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6640" w:rsidRPr="00A02FAB" w:rsidRDefault="00F26640">
      <w:pPr>
        <w:rPr>
          <w:lang w:val="en-GB"/>
        </w:rPr>
      </w:pPr>
    </w:p>
    <w:p w:rsidR="00F26640" w:rsidRPr="00A02FAB" w:rsidRDefault="00F26640">
      <w:pPr>
        <w:rPr>
          <w:lang w:val="en-GB"/>
        </w:rPr>
      </w:pPr>
    </w:p>
    <w:p w:rsidR="00F26640" w:rsidRPr="00A02FAB" w:rsidRDefault="00F26640">
      <w:pPr>
        <w:rPr>
          <w:lang w:val="en-GB"/>
        </w:rPr>
      </w:pPr>
    </w:p>
    <w:p w:rsidR="00F26640" w:rsidRPr="00A02FAB" w:rsidRDefault="00F26640">
      <w:pPr>
        <w:rPr>
          <w:lang w:val="en-GB"/>
        </w:rPr>
      </w:pPr>
    </w:p>
    <w:p w:rsidR="00F26640" w:rsidRPr="00A02FAB" w:rsidRDefault="00F26640">
      <w:pPr>
        <w:rPr>
          <w:lang w:val="en-GB"/>
        </w:rPr>
      </w:pPr>
    </w:p>
    <w:p w:rsidR="00F26640" w:rsidRPr="00A02FAB" w:rsidRDefault="00F26640">
      <w:pPr>
        <w:rPr>
          <w:lang w:val="en-GB"/>
        </w:rPr>
      </w:pPr>
    </w:p>
    <w:p w:rsidR="00F26640" w:rsidRPr="00A02FAB" w:rsidRDefault="00F26640">
      <w:pPr>
        <w:rPr>
          <w:lang w:val="en-GB"/>
        </w:rPr>
      </w:pPr>
    </w:p>
    <w:p w:rsidR="00F26640" w:rsidRPr="00A02FAB" w:rsidRDefault="00F26640">
      <w:pPr>
        <w:rPr>
          <w:lang w:val="en-GB"/>
        </w:rPr>
      </w:pPr>
    </w:p>
    <w:p w:rsidR="00F26640" w:rsidRPr="00A02FAB" w:rsidRDefault="00F26640">
      <w:pPr>
        <w:rPr>
          <w:lang w:val="en-GB"/>
        </w:rPr>
      </w:pPr>
    </w:p>
    <w:p w:rsidR="00F26640" w:rsidRPr="00A02FAB" w:rsidRDefault="00F26640">
      <w:pPr>
        <w:rPr>
          <w:lang w:val="en-GB"/>
        </w:rPr>
      </w:pPr>
    </w:p>
    <w:p w:rsidR="00F26640" w:rsidRPr="00A02FAB" w:rsidRDefault="00F26640">
      <w:pPr>
        <w:rPr>
          <w:lang w:val="en-GB"/>
        </w:rPr>
      </w:pPr>
    </w:p>
    <w:p w:rsidR="00F26640" w:rsidRPr="00A02FAB" w:rsidRDefault="00F26640">
      <w:pPr>
        <w:rPr>
          <w:lang w:val="en-GB"/>
        </w:rPr>
      </w:pPr>
    </w:p>
    <w:tbl>
      <w:tblPr>
        <w:tblW w:w="10089" w:type="dxa"/>
        <w:tblLook w:val="01E0" w:firstRow="1" w:lastRow="1" w:firstColumn="1" w:lastColumn="1" w:noHBand="0" w:noVBand="0"/>
      </w:tblPr>
      <w:tblGrid>
        <w:gridCol w:w="10089"/>
      </w:tblGrid>
      <w:tr w:rsidR="00F26640" w:rsidRPr="00A02FAB" w:rsidTr="00595DA2">
        <w:tc>
          <w:tcPr>
            <w:tcW w:w="10089" w:type="dxa"/>
          </w:tcPr>
          <w:p w:rsidR="00F26640" w:rsidRPr="00A02FAB" w:rsidRDefault="00F26640" w:rsidP="00595DA2">
            <w:pPr>
              <w:spacing w:before="380" w:line="280" w:lineRule="exact"/>
              <w:jc w:val="right"/>
              <w:rPr>
                <w:rFonts w:ascii="Tahoma" w:hAnsi="Tahoma" w:cs="Tahoma"/>
                <w:b/>
                <w:bCs/>
                <w:iCs/>
                <w:color w:val="243285"/>
                <w:sz w:val="32"/>
                <w:szCs w:val="32"/>
                <w:lang w:val="en-GB"/>
              </w:rPr>
            </w:pPr>
          </w:p>
          <w:p w:rsidR="00F26640" w:rsidRPr="00A02FAB" w:rsidRDefault="00F26640" w:rsidP="00E71E7D">
            <w:pPr>
              <w:spacing w:before="380" w:line="280" w:lineRule="exact"/>
              <w:jc w:val="right"/>
              <w:rPr>
                <w:rFonts w:ascii="Tahoma" w:hAnsi="Tahoma" w:cs="Tahoma"/>
                <w:b/>
                <w:bCs/>
                <w:iCs/>
                <w:color w:val="243285"/>
                <w:sz w:val="36"/>
                <w:szCs w:val="36"/>
                <w:lang w:val="en-GB"/>
              </w:rPr>
            </w:pPr>
            <w:r w:rsidRPr="00A02FAB">
              <w:rPr>
                <w:rFonts w:ascii="Tahoma" w:hAnsi="Tahoma" w:cs="Tahoma"/>
                <w:b/>
                <w:bCs/>
                <w:iCs/>
                <w:color w:val="243285"/>
                <w:sz w:val="36"/>
                <w:szCs w:val="36"/>
                <w:lang w:val="en-GB"/>
              </w:rPr>
              <w:t>Recommendation  ITU-R  BT.</w:t>
            </w:r>
            <w:r w:rsidR="00E71E7D" w:rsidRPr="00A02FAB">
              <w:rPr>
                <w:rFonts w:ascii="Tahoma" w:hAnsi="Tahoma" w:cs="Tahoma"/>
                <w:b/>
                <w:bCs/>
                <w:iCs/>
                <w:color w:val="243285"/>
                <w:sz w:val="36"/>
                <w:szCs w:val="36"/>
                <w:lang w:val="en-GB"/>
              </w:rPr>
              <w:t>2052</w:t>
            </w:r>
            <w:r w:rsidR="00793DAA">
              <w:rPr>
                <w:rFonts w:ascii="Tahoma" w:hAnsi="Tahoma" w:cs="Tahoma"/>
                <w:b/>
                <w:bCs/>
                <w:iCs/>
                <w:color w:val="243285"/>
                <w:sz w:val="36"/>
                <w:szCs w:val="36"/>
                <w:lang w:val="en-GB"/>
              </w:rPr>
              <w:t>-0</w:t>
            </w:r>
          </w:p>
          <w:p w:rsidR="00F26640" w:rsidRPr="00A02FAB" w:rsidRDefault="00F26640" w:rsidP="00E71E7D">
            <w:pPr>
              <w:spacing w:before="80" w:line="280" w:lineRule="exact"/>
              <w:jc w:val="right"/>
              <w:rPr>
                <w:rFonts w:ascii="Tahoma" w:hAnsi="Tahoma" w:cs="Tahoma"/>
                <w:b/>
                <w:bCs/>
                <w:iCs/>
                <w:color w:val="243285"/>
                <w:szCs w:val="24"/>
                <w:lang w:val="en-GB"/>
              </w:rPr>
            </w:pPr>
            <w:r w:rsidRPr="00A02FAB">
              <w:rPr>
                <w:rFonts w:ascii="Tahoma" w:hAnsi="Tahoma" w:cs="Tahoma"/>
                <w:b/>
                <w:bCs/>
                <w:iCs/>
                <w:color w:val="243285"/>
                <w:szCs w:val="24"/>
                <w:lang w:val="en-GB"/>
              </w:rPr>
              <w:t>(</w:t>
            </w:r>
            <w:r w:rsidR="00E71E7D" w:rsidRPr="00A02FAB">
              <w:rPr>
                <w:rFonts w:ascii="Tahoma" w:hAnsi="Tahoma" w:cs="Tahoma"/>
                <w:b/>
                <w:bCs/>
                <w:iCs/>
                <w:color w:val="243285"/>
                <w:szCs w:val="24"/>
                <w:lang w:val="en-GB"/>
              </w:rPr>
              <w:t>02</w:t>
            </w:r>
            <w:r w:rsidRPr="00A02FAB">
              <w:rPr>
                <w:rFonts w:ascii="Tahoma" w:hAnsi="Tahoma" w:cs="Tahoma"/>
                <w:b/>
                <w:bCs/>
                <w:iCs/>
                <w:color w:val="243285"/>
                <w:szCs w:val="24"/>
                <w:lang w:val="en-GB"/>
              </w:rPr>
              <w:t>/</w:t>
            </w:r>
            <w:r w:rsidR="00E71E7D" w:rsidRPr="00A02FAB">
              <w:rPr>
                <w:rFonts w:ascii="Tahoma" w:hAnsi="Tahoma" w:cs="Tahoma"/>
                <w:b/>
                <w:bCs/>
                <w:iCs/>
                <w:color w:val="243285"/>
                <w:szCs w:val="24"/>
                <w:lang w:val="en-GB"/>
              </w:rPr>
              <w:t>2014</w:t>
            </w:r>
            <w:r w:rsidRPr="00A02FAB">
              <w:rPr>
                <w:rFonts w:ascii="Tahoma" w:hAnsi="Tahoma" w:cs="Tahoma"/>
                <w:b/>
                <w:bCs/>
                <w:iCs/>
                <w:color w:val="243285"/>
                <w:szCs w:val="24"/>
                <w:lang w:val="en-GB"/>
              </w:rPr>
              <w:t>)</w:t>
            </w:r>
          </w:p>
        </w:tc>
      </w:tr>
      <w:tr w:rsidR="00F26640" w:rsidRPr="00FC1D52" w:rsidTr="00595DA2">
        <w:tc>
          <w:tcPr>
            <w:tcW w:w="10089" w:type="dxa"/>
          </w:tcPr>
          <w:p w:rsidR="00F26640" w:rsidRPr="00A02FAB" w:rsidRDefault="00F26640" w:rsidP="00595DA2">
            <w:pPr>
              <w:spacing w:before="80" w:line="500" w:lineRule="exact"/>
              <w:jc w:val="right"/>
              <w:rPr>
                <w:rFonts w:ascii="Tahoma" w:hAnsi="Tahoma" w:cs="Tahoma"/>
                <w:b/>
                <w:bCs/>
                <w:iCs/>
                <w:color w:val="243285"/>
                <w:sz w:val="44"/>
                <w:szCs w:val="44"/>
                <w:lang w:val="en-GB"/>
              </w:rPr>
            </w:pPr>
          </w:p>
          <w:p w:rsidR="00F26640" w:rsidRPr="00A02FAB" w:rsidRDefault="00E71E7D" w:rsidP="00E71E7D">
            <w:pPr>
              <w:spacing w:before="80" w:line="500" w:lineRule="exact"/>
              <w:jc w:val="right"/>
              <w:rPr>
                <w:rFonts w:ascii="Tahoma" w:hAnsi="Tahoma" w:cs="Tahoma"/>
                <w:b/>
                <w:bCs/>
                <w:iCs/>
                <w:color w:val="243285"/>
                <w:sz w:val="44"/>
                <w:szCs w:val="44"/>
                <w:lang w:val="en-GB"/>
              </w:rPr>
            </w:pPr>
            <w:r w:rsidRPr="00A02FAB">
              <w:rPr>
                <w:rFonts w:ascii="Tahoma" w:hAnsi="Tahoma" w:cs="Tahoma"/>
                <w:b/>
                <w:bCs/>
                <w:color w:val="243285"/>
                <w:sz w:val="44"/>
                <w:szCs w:val="44"/>
                <w:lang w:val="en-GB"/>
              </w:rPr>
              <w:t xml:space="preserve">Planning criteria for </w:t>
            </w:r>
            <w:r w:rsidRPr="00A02FAB">
              <w:rPr>
                <w:rFonts w:ascii="Tahoma" w:hAnsi="Tahoma" w:cs="Tahoma"/>
                <w:b/>
                <w:bCs/>
                <w:color w:val="243285"/>
                <w:sz w:val="44"/>
                <w:szCs w:val="44"/>
                <w:lang w:val="en-GB" w:eastAsia="ja-JP"/>
              </w:rPr>
              <w:t>terrestrial multimedia broadcasting for mobile reception using handheld receivers in</w:t>
            </w:r>
            <w:r w:rsidRPr="00A02FAB">
              <w:rPr>
                <w:rFonts w:ascii="Tahoma" w:hAnsi="Tahoma" w:cs="Tahoma"/>
                <w:b/>
                <w:bCs/>
                <w:color w:val="243285"/>
                <w:sz w:val="44"/>
                <w:szCs w:val="44"/>
                <w:lang w:val="en-GB"/>
              </w:rPr>
              <w:t xml:space="preserve"> VHF/UHF bands</w:t>
            </w:r>
            <w:r w:rsidR="00F26640" w:rsidRPr="00A02FAB">
              <w:rPr>
                <w:rFonts w:ascii="Tahoma" w:hAnsi="Tahoma" w:cs="Tahoma"/>
                <w:b/>
                <w:bCs/>
                <w:iCs/>
                <w:color w:val="243285"/>
                <w:sz w:val="44"/>
                <w:szCs w:val="44"/>
                <w:lang w:val="en-GB"/>
              </w:rPr>
              <w:t xml:space="preserve"> </w:t>
            </w:r>
          </w:p>
        </w:tc>
      </w:tr>
      <w:tr w:rsidR="00F26640" w:rsidRPr="00FC1D52" w:rsidTr="00595DA2">
        <w:tc>
          <w:tcPr>
            <w:tcW w:w="10089" w:type="dxa"/>
          </w:tcPr>
          <w:p w:rsidR="00F26640" w:rsidRPr="00A02FAB" w:rsidRDefault="00F26640" w:rsidP="00595DA2">
            <w:pPr>
              <w:spacing w:before="80" w:line="280" w:lineRule="exact"/>
              <w:ind w:right="640"/>
              <w:rPr>
                <w:rFonts w:ascii="Tahoma" w:hAnsi="Tahoma" w:cs="Tahoma"/>
                <w:b/>
                <w:bCs/>
                <w:iCs/>
                <w:color w:val="243285"/>
                <w:sz w:val="32"/>
                <w:szCs w:val="32"/>
                <w:lang w:val="en-GB"/>
              </w:rPr>
            </w:pPr>
          </w:p>
          <w:p w:rsidR="00F26640" w:rsidRPr="00A02FAB" w:rsidRDefault="00F26640" w:rsidP="00595DA2">
            <w:pPr>
              <w:spacing w:before="80" w:line="280" w:lineRule="exact"/>
              <w:ind w:right="640"/>
              <w:rPr>
                <w:rFonts w:ascii="Tahoma" w:hAnsi="Tahoma" w:cs="Tahoma"/>
                <w:b/>
                <w:bCs/>
                <w:iCs/>
                <w:color w:val="243285"/>
                <w:sz w:val="32"/>
                <w:szCs w:val="32"/>
                <w:lang w:val="en-GB"/>
              </w:rPr>
            </w:pPr>
          </w:p>
          <w:p w:rsidR="00F26640" w:rsidRPr="00A02FAB" w:rsidRDefault="00F26640" w:rsidP="00595DA2">
            <w:pPr>
              <w:spacing w:before="80" w:after="180" w:line="360" w:lineRule="exact"/>
              <w:ind w:right="720"/>
              <w:rPr>
                <w:rFonts w:ascii="Tahoma" w:hAnsi="Tahoma" w:cs="Tahoma"/>
                <w:b/>
                <w:bCs/>
                <w:iCs/>
                <w:color w:val="243285"/>
                <w:sz w:val="36"/>
                <w:szCs w:val="36"/>
                <w:lang w:val="en-GB"/>
              </w:rPr>
            </w:pPr>
          </w:p>
          <w:p w:rsidR="00F26640" w:rsidRPr="00A02FAB" w:rsidRDefault="00F26640" w:rsidP="00595DA2">
            <w:pPr>
              <w:spacing w:before="80" w:after="180" w:line="360" w:lineRule="exact"/>
              <w:jc w:val="right"/>
              <w:rPr>
                <w:rFonts w:ascii="Tahoma" w:hAnsi="Tahoma" w:cs="Tahoma"/>
                <w:b/>
                <w:bCs/>
                <w:iCs/>
                <w:color w:val="243285"/>
                <w:sz w:val="36"/>
                <w:szCs w:val="36"/>
                <w:lang w:val="en-GB"/>
              </w:rPr>
            </w:pPr>
            <w:r w:rsidRPr="00A02FAB">
              <w:rPr>
                <w:rFonts w:ascii="Tahoma" w:hAnsi="Tahoma" w:cs="Tahoma"/>
                <w:b/>
                <w:bCs/>
                <w:iCs/>
                <w:color w:val="243285"/>
                <w:sz w:val="36"/>
                <w:szCs w:val="36"/>
                <w:lang w:val="en-GB"/>
              </w:rPr>
              <w:t>BT Series</w:t>
            </w:r>
          </w:p>
          <w:p w:rsidR="00F26640" w:rsidRPr="00A02FAB" w:rsidRDefault="00F26640" w:rsidP="00595DA2">
            <w:pPr>
              <w:spacing w:before="80" w:line="360" w:lineRule="exact"/>
              <w:jc w:val="right"/>
              <w:rPr>
                <w:rFonts w:ascii="Tahoma" w:hAnsi="Tahoma" w:cs="Tahoma"/>
                <w:b/>
                <w:bCs/>
                <w:iCs/>
                <w:color w:val="243285"/>
                <w:sz w:val="36"/>
                <w:szCs w:val="36"/>
                <w:lang w:val="en-GB"/>
              </w:rPr>
            </w:pPr>
            <w:r w:rsidRPr="00A02FAB">
              <w:rPr>
                <w:rFonts w:ascii="Tahoma" w:hAnsi="Tahoma" w:cs="Tahoma"/>
                <w:b/>
                <w:bCs/>
                <w:iCs/>
                <w:color w:val="243285"/>
                <w:sz w:val="36"/>
                <w:szCs w:val="36"/>
                <w:lang w:val="en-GB"/>
              </w:rPr>
              <w:t>Broadcasting service</w:t>
            </w:r>
          </w:p>
          <w:p w:rsidR="00F26640" w:rsidRPr="00A02FAB" w:rsidRDefault="00F26640" w:rsidP="00595DA2">
            <w:pPr>
              <w:spacing w:before="80" w:line="360" w:lineRule="exact"/>
              <w:jc w:val="right"/>
              <w:rPr>
                <w:rFonts w:ascii="Tahoma" w:hAnsi="Tahoma" w:cs="Tahoma"/>
                <w:b/>
                <w:bCs/>
                <w:iCs/>
                <w:color w:val="243285"/>
                <w:sz w:val="36"/>
                <w:szCs w:val="36"/>
                <w:lang w:val="en-GB"/>
              </w:rPr>
            </w:pPr>
            <w:r w:rsidRPr="00A02FAB">
              <w:rPr>
                <w:rFonts w:ascii="Tahoma" w:hAnsi="Tahoma" w:cs="Tahoma"/>
                <w:b/>
                <w:bCs/>
                <w:iCs/>
                <w:color w:val="243285"/>
                <w:sz w:val="36"/>
                <w:szCs w:val="36"/>
                <w:lang w:val="en-GB"/>
              </w:rPr>
              <w:t>(television)</w:t>
            </w:r>
          </w:p>
          <w:p w:rsidR="00F26640" w:rsidRPr="00A02FAB" w:rsidRDefault="00F26640" w:rsidP="00595DA2">
            <w:pPr>
              <w:spacing w:before="80" w:line="360" w:lineRule="exact"/>
              <w:jc w:val="right"/>
              <w:rPr>
                <w:rFonts w:ascii="Tahoma" w:hAnsi="Tahoma" w:cs="Tahoma"/>
                <w:b/>
                <w:bCs/>
                <w:iCs/>
                <w:color w:val="243285"/>
                <w:sz w:val="32"/>
                <w:szCs w:val="32"/>
                <w:lang w:val="en-GB"/>
              </w:rPr>
            </w:pPr>
          </w:p>
        </w:tc>
      </w:tr>
    </w:tbl>
    <w:p w:rsidR="00F26640" w:rsidRPr="00A02FAB" w:rsidRDefault="00F26640" w:rsidP="00595DA2">
      <w:pPr>
        <w:spacing w:before="80"/>
        <w:rPr>
          <w:i/>
          <w:sz w:val="22"/>
          <w:lang w:val="en-GB"/>
        </w:rPr>
      </w:pPr>
    </w:p>
    <w:p w:rsidR="00F26640" w:rsidRPr="00A02FAB" w:rsidRDefault="00F26640" w:rsidP="00595DA2">
      <w:pPr>
        <w:spacing w:before="80"/>
        <w:rPr>
          <w:i/>
          <w:sz w:val="22"/>
          <w:lang w:val="en-GB"/>
        </w:rPr>
      </w:pPr>
    </w:p>
    <w:p w:rsidR="00F26640" w:rsidRPr="00A02FAB" w:rsidRDefault="00F26640" w:rsidP="00595DA2">
      <w:pPr>
        <w:spacing w:before="80"/>
        <w:rPr>
          <w:i/>
          <w:sz w:val="22"/>
          <w:lang w:val="en-GB"/>
        </w:rPr>
      </w:pPr>
    </w:p>
    <w:p w:rsidR="00F26640" w:rsidRPr="00A02FAB" w:rsidRDefault="00F26640" w:rsidP="00595DA2">
      <w:pPr>
        <w:spacing w:before="80"/>
        <w:rPr>
          <w:i/>
          <w:sz w:val="22"/>
          <w:lang w:val="en-GB"/>
        </w:rPr>
      </w:pPr>
    </w:p>
    <w:p w:rsidR="00F26640" w:rsidRPr="00A02FAB" w:rsidRDefault="00F26640" w:rsidP="00595DA2">
      <w:pPr>
        <w:spacing w:before="80"/>
        <w:rPr>
          <w:i/>
          <w:sz w:val="22"/>
          <w:lang w:val="en-GB"/>
        </w:rPr>
      </w:pPr>
    </w:p>
    <w:p w:rsidR="00F26640" w:rsidRPr="00A02FAB" w:rsidRDefault="00F26640" w:rsidP="00595DA2">
      <w:pPr>
        <w:spacing w:before="80"/>
        <w:rPr>
          <w:i/>
          <w:sz w:val="22"/>
          <w:lang w:val="en-GB"/>
        </w:rPr>
      </w:pPr>
    </w:p>
    <w:p w:rsidR="00F26640" w:rsidRPr="00A02FAB" w:rsidRDefault="00F26640" w:rsidP="00595DA2">
      <w:pPr>
        <w:pStyle w:val="Equation"/>
        <w:tabs>
          <w:tab w:val="clear" w:pos="4820"/>
          <w:tab w:val="clear" w:pos="9639"/>
          <w:tab w:val="left" w:pos="1191"/>
          <w:tab w:val="left" w:pos="1588"/>
          <w:tab w:val="left" w:pos="1985"/>
        </w:tabs>
        <w:rPr>
          <w:rFonts w:ascii="Palatino Linotype" w:hAnsi="Palatino Linotype"/>
          <w:lang w:val="en-GB"/>
        </w:rPr>
        <w:sectPr w:rsidR="00F26640" w:rsidRPr="00A02FAB" w:rsidSect="00595DA2">
          <w:headerReference w:type="even" r:id="rId9"/>
          <w:headerReference w:type="default" r:id="rId10"/>
          <w:pgSz w:w="11907" w:h="16834" w:code="9"/>
          <w:pgMar w:top="1418" w:right="1134" w:bottom="1134" w:left="1134" w:header="720" w:footer="482" w:gutter="0"/>
          <w:paperSrc w:first="15" w:other="15"/>
          <w:cols w:space="720"/>
        </w:sectPr>
      </w:pPr>
    </w:p>
    <w:p w:rsidR="00F26640" w:rsidRPr="00A02FAB" w:rsidRDefault="00F26640" w:rsidP="00595DA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GB"/>
        </w:rPr>
      </w:pPr>
      <w:bookmarkStart w:id="0" w:name="c2tope"/>
      <w:bookmarkEnd w:id="0"/>
      <w:r w:rsidRPr="00A02FAB">
        <w:rPr>
          <w:bCs/>
          <w:sz w:val="24"/>
          <w:szCs w:val="24"/>
          <w:lang w:val="en-GB"/>
        </w:rPr>
        <w:lastRenderedPageBreak/>
        <w:t>Foreword</w:t>
      </w:r>
    </w:p>
    <w:p w:rsidR="00F26640" w:rsidRPr="00A02FAB" w:rsidRDefault="00F26640" w:rsidP="00595DA2">
      <w:pPr>
        <w:spacing w:before="240"/>
        <w:rPr>
          <w:sz w:val="20"/>
          <w:lang w:val="en-GB"/>
        </w:rPr>
      </w:pPr>
      <w:r w:rsidRPr="00A02FAB">
        <w:rPr>
          <w:sz w:val="20"/>
          <w:lang w:val="en-GB"/>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F26640" w:rsidRPr="00A02FAB" w:rsidRDefault="00F26640" w:rsidP="00595DA2">
      <w:pPr>
        <w:rPr>
          <w:sz w:val="20"/>
          <w:lang w:val="en-GB"/>
        </w:rPr>
      </w:pPr>
      <w:r w:rsidRPr="00A02FAB">
        <w:rPr>
          <w:sz w:val="20"/>
          <w:lang w:val="en-GB"/>
        </w:rPr>
        <w:t>The regulatory and policy functions of the Radiocommunication Sector are performed by World and Regional Radiocommunication Conferences and Radiocommunication Assemblies supported by Study Groups.</w:t>
      </w:r>
    </w:p>
    <w:p w:rsidR="00F26640" w:rsidRPr="00A02FAB" w:rsidRDefault="00F26640" w:rsidP="00595DA2">
      <w:pPr>
        <w:pStyle w:val="Heading1"/>
        <w:spacing w:before="680"/>
        <w:jc w:val="center"/>
        <w:rPr>
          <w:szCs w:val="24"/>
          <w:lang w:val="en-GB"/>
        </w:rPr>
      </w:pPr>
      <w:r w:rsidRPr="00A02FAB">
        <w:rPr>
          <w:szCs w:val="24"/>
          <w:lang w:val="en-GB"/>
        </w:rPr>
        <w:t>Policy on Intellectual Property Right (IPR)</w:t>
      </w:r>
    </w:p>
    <w:p w:rsidR="00F26640" w:rsidRPr="00A02FAB" w:rsidRDefault="00F26640" w:rsidP="00595DA2">
      <w:pPr>
        <w:tabs>
          <w:tab w:val="clear" w:pos="794"/>
          <w:tab w:val="clear" w:pos="1191"/>
          <w:tab w:val="clear" w:pos="1588"/>
          <w:tab w:val="clear" w:pos="1985"/>
        </w:tabs>
        <w:spacing w:before="240"/>
        <w:rPr>
          <w:sz w:val="20"/>
          <w:lang w:val="en-GB"/>
        </w:rPr>
      </w:pPr>
      <w:r w:rsidRPr="00A02FAB">
        <w:rPr>
          <w:sz w:val="20"/>
          <w:lang w:val="en-GB"/>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1" w:history="1">
        <w:r w:rsidRPr="00A02FAB">
          <w:rPr>
            <w:rStyle w:val="Hyperlink"/>
            <w:sz w:val="20"/>
            <w:lang w:val="en-GB"/>
          </w:rPr>
          <w:t>http://www.itu.int/ITU-R/go/patents/en</w:t>
        </w:r>
      </w:hyperlink>
      <w:r w:rsidRPr="00A02FAB">
        <w:rPr>
          <w:sz w:val="20"/>
          <w:lang w:val="en-GB"/>
        </w:rPr>
        <w:t xml:space="preserve"> where the Guidelines for Implementation of the Common Patent Policy for ITU</w:t>
      </w:r>
      <w:r w:rsidRPr="00A02FAB">
        <w:rPr>
          <w:sz w:val="20"/>
          <w:lang w:val="en-GB"/>
        </w:rPr>
        <w:noBreakHyphen/>
        <w:t>T/ITU</w:t>
      </w:r>
      <w:r w:rsidRPr="00A02FAB">
        <w:rPr>
          <w:sz w:val="20"/>
          <w:lang w:val="en-GB"/>
        </w:rPr>
        <w:noBreakHyphen/>
        <w:t xml:space="preserve">R/ISO/IEC and the ITU-R patent information database can also be found. </w:t>
      </w:r>
    </w:p>
    <w:p w:rsidR="00F26640" w:rsidRPr="00A02FAB" w:rsidRDefault="00F26640" w:rsidP="00595DA2">
      <w:pPr>
        <w:jc w:val="center"/>
        <w:rPr>
          <w:sz w:val="22"/>
          <w:lang w:val="en-GB"/>
        </w:rPr>
      </w:pPr>
    </w:p>
    <w:p w:rsidR="00F26640" w:rsidRPr="00A02FAB" w:rsidRDefault="00F26640" w:rsidP="00595DA2">
      <w:pPr>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F26640" w:rsidRPr="00FC1D52" w:rsidTr="00595DA2">
        <w:tc>
          <w:tcPr>
            <w:tcW w:w="9360" w:type="dxa"/>
            <w:gridSpan w:val="2"/>
          </w:tcPr>
          <w:p w:rsidR="00F26640" w:rsidRPr="00A02FAB" w:rsidRDefault="00F26640" w:rsidP="00595DA2">
            <w:pPr>
              <w:pStyle w:val="Chaptitle"/>
              <w:keepLines w:val="0"/>
              <w:tabs>
                <w:tab w:val="clear" w:pos="794"/>
                <w:tab w:val="clear" w:pos="1191"/>
                <w:tab w:val="clear" w:pos="1588"/>
                <w:tab w:val="clear" w:pos="1985"/>
              </w:tabs>
              <w:overflowPunct/>
              <w:spacing w:before="180"/>
              <w:textAlignment w:val="auto"/>
              <w:rPr>
                <w:sz w:val="22"/>
                <w:szCs w:val="22"/>
                <w:lang w:val="en-GB"/>
              </w:rPr>
            </w:pPr>
            <w:r w:rsidRPr="00A02FAB">
              <w:rPr>
                <w:sz w:val="22"/>
                <w:szCs w:val="22"/>
                <w:lang w:val="en-GB"/>
              </w:rPr>
              <w:t xml:space="preserve">Series of ITU-R Recommendations </w:t>
            </w:r>
          </w:p>
          <w:p w:rsidR="00F26640" w:rsidRPr="00A02FAB" w:rsidRDefault="00F26640" w:rsidP="00595DA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GB"/>
              </w:rPr>
            </w:pPr>
            <w:r w:rsidRPr="00A02FAB">
              <w:rPr>
                <w:bCs/>
                <w:sz w:val="18"/>
                <w:szCs w:val="18"/>
                <w:lang w:val="en-GB"/>
              </w:rPr>
              <w:t>(</w:t>
            </w:r>
            <w:r w:rsidRPr="00A02FAB">
              <w:rPr>
                <w:b w:val="0"/>
                <w:sz w:val="18"/>
                <w:szCs w:val="18"/>
                <w:lang w:val="en-GB"/>
              </w:rPr>
              <w:t xml:space="preserve">Also available online at </w:t>
            </w:r>
            <w:hyperlink r:id="rId12" w:history="1">
              <w:r w:rsidRPr="00A02FAB">
                <w:rPr>
                  <w:rStyle w:val="Hyperlink"/>
                  <w:b w:val="0"/>
                  <w:sz w:val="18"/>
                  <w:szCs w:val="18"/>
                  <w:lang w:val="en-GB"/>
                </w:rPr>
                <w:t>http://www.itu.int/publ/R-REC/en</w:t>
              </w:r>
            </w:hyperlink>
            <w:r w:rsidRPr="00A02FAB">
              <w:rPr>
                <w:b w:val="0"/>
                <w:sz w:val="18"/>
                <w:szCs w:val="18"/>
                <w:lang w:val="en-GB"/>
              </w:rPr>
              <w:t>)</w:t>
            </w:r>
          </w:p>
        </w:tc>
      </w:tr>
      <w:tr w:rsidR="00F26640" w:rsidRPr="00A02FAB" w:rsidTr="00595DA2">
        <w:tc>
          <w:tcPr>
            <w:tcW w:w="1140" w:type="dxa"/>
          </w:tcPr>
          <w:p w:rsidR="00F26640" w:rsidRPr="00A02FAB" w:rsidRDefault="00F26640" w:rsidP="00595DA2">
            <w:pPr>
              <w:spacing w:before="200" w:after="100"/>
              <w:ind w:left="57"/>
              <w:rPr>
                <w:b/>
                <w:bCs/>
                <w:sz w:val="20"/>
                <w:lang w:val="en-GB"/>
              </w:rPr>
            </w:pPr>
            <w:r w:rsidRPr="00A02FAB">
              <w:rPr>
                <w:b/>
                <w:bCs/>
                <w:sz w:val="20"/>
                <w:lang w:val="en-GB"/>
              </w:rPr>
              <w:t>Series</w:t>
            </w:r>
          </w:p>
        </w:tc>
        <w:tc>
          <w:tcPr>
            <w:tcW w:w="8220" w:type="dxa"/>
          </w:tcPr>
          <w:p w:rsidR="00F26640" w:rsidRPr="00A02FAB" w:rsidRDefault="00F26640" w:rsidP="00595DA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GB"/>
              </w:rPr>
            </w:pPr>
            <w:r w:rsidRPr="00A02FAB">
              <w:rPr>
                <w:bCs/>
                <w:sz w:val="20"/>
                <w:lang w:val="en-GB"/>
              </w:rPr>
              <w:t>Title</w:t>
            </w:r>
          </w:p>
        </w:tc>
      </w:tr>
      <w:tr w:rsidR="00F26640" w:rsidRPr="00A02FAB" w:rsidTr="00595DA2">
        <w:tc>
          <w:tcPr>
            <w:tcW w:w="1140" w:type="dxa"/>
          </w:tcPr>
          <w:p w:rsidR="00F26640" w:rsidRPr="00A02FAB" w:rsidRDefault="00F26640" w:rsidP="00595DA2">
            <w:pPr>
              <w:spacing w:before="30" w:after="30"/>
              <w:ind w:left="57"/>
              <w:jc w:val="left"/>
              <w:rPr>
                <w:b/>
                <w:bCs/>
                <w:sz w:val="20"/>
                <w:lang w:val="en-GB"/>
              </w:rPr>
            </w:pPr>
            <w:r w:rsidRPr="00A02FAB">
              <w:rPr>
                <w:b/>
                <w:bCs/>
                <w:sz w:val="20"/>
                <w:lang w:val="en-GB"/>
              </w:rPr>
              <w:t>BO</w:t>
            </w:r>
          </w:p>
        </w:tc>
        <w:tc>
          <w:tcPr>
            <w:tcW w:w="8220" w:type="dxa"/>
          </w:tcPr>
          <w:p w:rsidR="00F26640" w:rsidRPr="00A02FAB" w:rsidRDefault="00F26640" w:rsidP="00595DA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GB"/>
              </w:rPr>
            </w:pPr>
            <w:r w:rsidRPr="00A02FAB">
              <w:rPr>
                <w:b w:val="0"/>
                <w:bCs/>
                <w:sz w:val="20"/>
                <w:lang w:val="en-GB"/>
              </w:rPr>
              <w:t>Satellite delivery</w:t>
            </w:r>
          </w:p>
        </w:tc>
      </w:tr>
      <w:tr w:rsidR="00F26640" w:rsidRPr="00FC1D52" w:rsidTr="00595DA2">
        <w:tc>
          <w:tcPr>
            <w:tcW w:w="1140" w:type="dxa"/>
          </w:tcPr>
          <w:p w:rsidR="00F26640" w:rsidRPr="00A02FAB" w:rsidRDefault="00F26640" w:rsidP="00595DA2">
            <w:pPr>
              <w:spacing w:before="30" w:after="30"/>
              <w:ind w:left="57"/>
              <w:jc w:val="left"/>
              <w:rPr>
                <w:b/>
                <w:bCs/>
                <w:sz w:val="20"/>
                <w:lang w:val="en-GB"/>
              </w:rPr>
            </w:pPr>
            <w:r w:rsidRPr="00A02FAB">
              <w:rPr>
                <w:b/>
                <w:bCs/>
                <w:sz w:val="20"/>
                <w:lang w:val="en-GB"/>
              </w:rPr>
              <w:t>BR</w:t>
            </w:r>
          </w:p>
        </w:tc>
        <w:tc>
          <w:tcPr>
            <w:tcW w:w="8220" w:type="dxa"/>
          </w:tcPr>
          <w:p w:rsidR="00F26640" w:rsidRPr="00A02FAB" w:rsidRDefault="00F26640" w:rsidP="00595DA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A02FAB">
              <w:rPr>
                <w:b w:val="0"/>
                <w:sz w:val="20"/>
                <w:lang w:val="en-GB"/>
              </w:rPr>
              <w:t>Recording for production, archival and play-out; film for television</w:t>
            </w:r>
          </w:p>
        </w:tc>
      </w:tr>
      <w:tr w:rsidR="00F26640" w:rsidRPr="00A02FAB" w:rsidTr="00595DA2">
        <w:tc>
          <w:tcPr>
            <w:tcW w:w="1140" w:type="dxa"/>
            <w:tcBorders>
              <w:bottom w:val="nil"/>
            </w:tcBorders>
          </w:tcPr>
          <w:p w:rsidR="00F26640" w:rsidRPr="00A02FAB" w:rsidRDefault="00F26640" w:rsidP="00595DA2">
            <w:pPr>
              <w:spacing w:before="30" w:after="30"/>
              <w:ind w:left="57"/>
              <w:jc w:val="left"/>
              <w:rPr>
                <w:b/>
                <w:bCs/>
                <w:sz w:val="20"/>
                <w:lang w:val="en-GB"/>
              </w:rPr>
            </w:pPr>
            <w:r w:rsidRPr="00A02FAB">
              <w:rPr>
                <w:b/>
                <w:bCs/>
                <w:sz w:val="20"/>
                <w:lang w:val="en-GB"/>
              </w:rPr>
              <w:t>BS</w:t>
            </w:r>
          </w:p>
        </w:tc>
        <w:tc>
          <w:tcPr>
            <w:tcW w:w="8220" w:type="dxa"/>
            <w:tcBorders>
              <w:bottom w:val="nil"/>
            </w:tcBorders>
          </w:tcPr>
          <w:p w:rsidR="00F26640" w:rsidRPr="00A02FAB" w:rsidRDefault="00F26640" w:rsidP="00595DA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A02FAB">
              <w:rPr>
                <w:b w:val="0"/>
                <w:sz w:val="20"/>
                <w:lang w:val="en-GB"/>
              </w:rPr>
              <w:t>Broadcasting service (sound)</w:t>
            </w:r>
          </w:p>
        </w:tc>
      </w:tr>
      <w:tr w:rsidR="00F26640" w:rsidRPr="00A02FAB" w:rsidTr="00595DA2">
        <w:tc>
          <w:tcPr>
            <w:tcW w:w="1140" w:type="dxa"/>
            <w:tcBorders>
              <w:top w:val="nil"/>
              <w:bottom w:val="nil"/>
            </w:tcBorders>
            <w:shd w:val="clear" w:color="auto" w:fill="F3F3F3"/>
          </w:tcPr>
          <w:p w:rsidR="00F26640" w:rsidRPr="00A02FAB" w:rsidRDefault="00F26640" w:rsidP="00595DA2">
            <w:pPr>
              <w:spacing w:before="30" w:after="30"/>
              <w:ind w:left="57"/>
              <w:jc w:val="left"/>
              <w:rPr>
                <w:rFonts w:ascii="Times New Roman Bold" w:hAnsi="Times New Roman Bold" w:cs="Times New Roman Bold"/>
                <w:color w:val="000080"/>
                <w:sz w:val="20"/>
                <w:lang w:val="en-GB"/>
              </w:rPr>
            </w:pPr>
            <w:r w:rsidRPr="00A02FAB">
              <w:rPr>
                <w:rFonts w:ascii="Times New Roman Bold" w:hAnsi="Times New Roman Bold" w:cs="Times New Roman Bold"/>
                <w:color w:val="000080"/>
                <w:sz w:val="20"/>
                <w:lang w:val="en-GB"/>
              </w:rPr>
              <w:t>BT</w:t>
            </w:r>
          </w:p>
        </w:tc>
        <w:tc>
          <w:tcPr>
            <w:tcW w:w="8220" w:type="dxa"/>
            <w:tcBorders>
              <w:top w:val="nil"/>
              <w:bottom w:val="nil"/>
            </w:tcBorders>
            <w:shd w:val="clear" w:color="auto" w:fill="F3F3F3"/>
          </w:tcPr>
          <w:p w:rsidR="00F26640" w:rsidRPr="00A02FAB" w:rsidRDefault="00F26640" w:rsidP="00595DA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color w:val="000080"/>
                <w:sz w:val="20"/>
                <w:lang w:val="en-GB"/>
              </w:rPr>
            </w:pPr>
            <w:r w:rsidRPr="00A02FAB">
              <w:rPr>
                <w:rFonts w:ascii="Times New Roman Bold" w:hAnsi="Times New Roman Bold" w:cs="Times New Roman Bold"/>
                <w:b w:val="0"/>
                <w:color w:val="000080"/>
                <w:sz w:val="20"/>
                <w:lang w:val="en-GB"/>
              </w:rPr>
              <w:t>Broadcasting service (television)</w:t>
            </w:r>
          </w:p>
        </w:tc>
      </w:tr>
      <w:tr w:rsidR="00F26640" w:rsidRPr="00A02FAB" w:rsidTr="00595DA2">
        <w:tc>
          <w:tcPr>
            <w:tcW w:w="1140" w:type="dxa"/>
            <w:tcBorders>
              <w:top w:val="nil"/>
              <w:bottom w:val="nil"/>
            </w:tcBorders>
            <w:shd w:val="clear" w:color="auto" w:fill="auto"/>
          </w:tcPr>
          <w:p w:rsidR="00F26640" w:rsidRPr="00A02FAB" w:rsidRDefault="00F26640" w:rsidP="00595DA2">
            <w:pPr>
              <w:spacing w:before="30" w:after="30"/>
              <w:ind w:left="57"/>
              <w:jc w:val="left"/>
              <w:rPr>
                <w:b/>
                <w:bCs/>
                <w:sz w:val="20"/>
                <w:lang w:val="en-GB"/>
              </w:rPr>
            </w:pPr>
            <w:r w:rsidRPr="00A02FAB">
              <w:rPr>
                <w:b/>
                <w:bCs/>
                <w:sz w:val="20"/>
                <w:lang w:val="en-GB"/>
              </w:rPr>
              <w:t>F</w:t>
            </w:r>
          </w:p>
        </w:tc>
        <w:tc>
          <w:tcPr>
            <w:tcW w:w="8220" w:type="dxa"/>
            <w:tcBorders>
              <w:top w:val="nil"/>
              <w:bottom w:val="nil"/>
            </w:tcBorders>
            <w:shd w:val="clear" w:color="auto" w:fill="auto"/>
          </w:tcPr>
          <w:p w:rsidR="00F26640" w:rsidRPr="00A02FAB" w:rsidRDefault="00F26640" w:rsidP="00595DA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A02FAB">
              <w:rPr>
                <w:sz w:val="20"/>
                <w:lang w:val="en-GB"/>
              </w:rPr>
              <w:t>Fixed service</w:t>
            </w:r>
          </w:p>
        </w:tc>
      </w:tr>
      <w:tr w:rsidR="00F26640" w:rsidRPr="00A02FAB" w:rsidTr="00595DA2">
        <w:tc>
          <w:tcPr>
            <w:tcW w:w="1140" w:type="dxa"/>
            <w:tcBorders>
              <w:top w:val="nil"/>
              <w:bottom w:val="nil"/>
            </w:tcBorders>
            <w:shd w:val="clear" w:color="auto" w:fill="auto"/>
          </w:tcPr>
          <w:p w:rsidR="00F26640" w:rsidRPr="00A02FAB" w:rsidRDefault="00F26640" w:rsidP="00595DA2">
            <w:pPr>
              <w:spacing w:before="30" w:after="30"/>
              <w:ind w:left="57"/>
              <w:jc w:val="left"/>
              <w:rPr>
                <w:rFonts w:ascii="Times New Roman Bold" w:hAnsi="Times New Roman Bold" w:cs="Times New Roman Bold"/>
                <w:b/>
                <w:bCs/>
                <w:sz w:val="20"/>
                <w:lang w:val="en-GB"/>
              </w:rPr>
            </w:pPr>
            <w:r w:rsidRPr="00A02FAB">
              <w:rPr>
                <w:rFonts w:ascii="Times New Roman Bold" w:hAnsi="Times New Roman Bold" w:cs="Times New Roman Bold"/>
                <w:b/>
                <w:bCs/>
                <w:sz w:val="20"/>
                <w:lang w:val="en-GB"/>
              </w:rPr>
              <w:t>M</w:t>
            </w:r>
          </w:p>
        </w:tc>
        <w:tc>
          <w:tcPr>
            <w:tcW w:w="8220" w:type="dxa"/>
            <w:tcBorders>
              <w:top w:val="nil"/>
              <w:bottom w:val="nil"/>
            </w:tcBorders>
            <w:shd w:val="clear" w:color="auto" w:fill="auto"/>
          </w:tcPr>
          <w:p w:rsidR="00F26640" w:rsidRPr="00A02FAB" w:rsidRDefault="00F26640" w:rsidP="00595DA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GB"/>
              </w:rPr>
            </w:pPr>
            <w:r w:rsidRPr="00A02FAB">
              <w:rPr>
                <w:rFonts w:hAnsi="Times New Roman Bold"/>
                <w:b w:val="0"/>
                <w:sz w:val="20"/>
                <w:lang w:val="en-GB"/>
              </w:rPr>
              <w:t>Mobile, radiodetermination, amateur and related satellite services</w:t>
            </w:r>
          </w:p>
        </w:tc>
      </w:tr>
      <w:tr w:rsidR="00F26640" w:rsidRPr="00A02FAB" w:rsidTr="00595DA2">
        <w:tc>
          <w:tcPr>
            <w:tcW w:w="1140" w:type="dxa"/>
            <w:tcBorders>
              <w:top w:val="nil"/>
            </w:tcBorders>
          </w:tcPr>
          <w:p w:rsidR="00F26640" w:rsidRPr="00A02FAB" w:rsidRDefault="00F26640" w:rsidP="00595DA2">
            <w:pPr>
              <w:spacing w:before="30" w:after="30"/>
              <w:ind w:left="57"/>
              <w:jc w:val="left"/>
              <w:rPr>
                <w:b/>
                <w:bCs/>
                <w:sz w:val="20"/>
                <w:lang w:val="en-GB"/>
              </w:rPr>
            </w:pPr>
            <w:r w:rsidRPr="00A02FAB">
              <w:rPr>
                <w:b/>
                <w:bCs/>
                <w:sz w:val="20"/>
                <w:lang w:val="en-GB"/>
              </w:rPr>
              <w:t>P</w:t>
            </w:r>
          </w:p>
        </w:tc>
        <w:tc>
          <w:tcPr>
            <w:tcW w:w="8220" w:type="dxa"/>
            <w:tcBorders>
              <w:top w:val="nil"/>
            </w:tcBorders>
          </w:tcPr>
          <w:p w:rsidR="00F26640" w:rsidRPr="00A02FAB" w:rsidRDefault="00F26640" w:rsidP="00595DA2">
            <w:pPr>
              <w:spacing w:before="30" w:after="30"/>
              <w:jc w:val="left"/>
              <w:rPr>
                <w:sz w:val="20"/>
                <w:lang w:val="en-GB"/>
              </w:rPr>
            </w:pPr>
            <w:r w:rsidRPr="00A02FAB">
              <w:rPr>
                <w:sz w:val="20"/>
                <w:lang w:val="en-GB"/>
              </w:rPr>
              <w:t>Radiowave propagation</w:t>
            </w:r>
          </w:p>
        </w:tc>
      </w:tr>
      <w:tr w:rsidR="00F26640" w:rsidRPr="00A02FAB" w:rsidTr="00595DA2">
        <w:tc>
          <w:tcPr>
            <w:tcW w:w="1140" w:type="dxa"/>
          </w:tcPr>
          <w:p w:rsidR="00F26640" w:rsidRPr="00A02FAB" w:rsidRDefault="00F26640" w:rsidP="00595DA2">
            <w:pPr>
              <w:spacing w:before="30" w:after="30"/>
              <w:ind w:left="57"/>
              <w:jc w:val="left"/>
              <w:rPr>
                <w:b/>
                <w:bCs/>
                <w:sz w:val="20"/>
                <w:lang w:val="en-GB"/>
              </w:rPr>
            </w:pPr>
            <w:r w:rsidRPr="00A02FAB">
              <w:rPr>
                <w:b/>
                <w:bCs/>
                <w:sz w:val="20"/>
                <w:lang w:val="en-GB"/>
              </w:rPr>
              <w:t>RA</w:t>
            </w:r>
          </w:p>
        </w:tc>
        <w:tc>
          <w:tcPr>
            <w:tcW w:w="8220" w:type="dxa"/>
          </w:tcPr>
          <w:p w:rsidR="00F26640" w:rsidRPr="00A02FAB" w:rsidRDefault="00F26640" w:rsidP="00595DA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A02FAB">
              <w:rPr>
                <w:sz w:val="20"/>
                <w:lang w:val="en-GB"/>
              </w:rPr>
              <w:t>Radio astronomy</w:t>
            </w:r>
          </w:p>
        </w:tc>
      </w:tr>
      <w:tr w:rsidR="00F26640" w:rsidRPr="00A02FAB" w:rsidTr="00595DA2">
        <w:tc>
          <w:tcPr>
            <w:tcW w:w="1140" w:type="dxa"/>
          </w:tcPr>
          <w:p w:rsidR="00F26640" w:rsidRPr="00A02FAB" w:rsidRDefault="00F26640" w:rsidP="00595DA2">
            <w:pPr>
              <w:spacing w:before="30" w:after="30"/>
              <w:ind w:left="57"/>
              <w:jc w:val="left"/>
              <w:rPr>
                <w:b/>
                <w:bCs/>
                <w:sz w:val="20"/>
                <w:lang w:val="en-GB"/>
              </w:rPr>
            </w:pPr>
            <w:r w:rsidRPr="00A02FAB">
              <w:rPr>
                <w:b/>
                <w:bCs/>
                <w:sz w:val="20"/>
                <w:lang w:val="en-GB"/>
              </w:rPr>
              <w:t>RS</w:t>
            </w:r>
          </w:p>
        </w:tc>
        <w:tc>
          <w:tcPr>
            <w:tcW w:w="8220" w:type="dxa"/>
          </w:tcPr>
          <w:p w:rsidR="00F26640" w:rsidRPr="00A02FAB" w:rsidRDefault="00F26640" w:rsidP="00595DA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A02FAB">
              <w:rPr>
                <w:sz w:val="20"/>
                <w:lang w:val="en-GB"/>
              </w:rPr>
              <w:t>Remote sensing systems</w:t>
            </w:r>
          </w:p>
        </w:tc>
      </w:tr>
      <w:tr w:rsidR="00F26640" w:rsidRPr="00A02FAB" w:rsidTr="00595DA2">
        <w:tc>
          <w:tcPr>
            <w:tcW w:w="1140" w:type="dxa"/>
          </w:tcPr>
          <w:p w:rsidR="00F26640" w:rsidRPr="00A02FAB" w:rsidRDefault="00F26640" w:rsidP="00595DA2">
            <w:pPr>
              <w:spacing w:before="30" w:after="30"/>
              <w:ind w:left="57"/>
              <w:jc w:val="left"/>
              <w:rPr>
                <w:b/>
                <w:bCs/>
                <w:sz w:val="20"/>
                <w:lang w:val="en-GB"/>
              </w:rPr>
            </w:pPr>
            <w:r w:rsidRPr="00A02FAB">
              <w:rPr>
                <w:b/>
                <w:bCs/>
                <w:sz w:val="20"/>
                <w:lang w:val="en-GB"/>
              </w:rPr>
              <w:t>S</w:t>
            </w:r>
          </w:p>
        </w:tc>
        <w:tc>
          <w:tcPr>
            <w:tcW w:w="8220" w:type="dxa"/>
          </w:tcPr>
          <w:p w:rsidR="00F26640" w:rsidRPr="00A02FAB" w:rsidRDefault="00F26640" w:rsidP="00595DA2">
            <w:pPr>
              <w:spacing w:before="30" w:after="30"/>
              <w:jc w:val="left"/>
              <w:rPr>
                <w:sz w:val="20"/>
                <w:lang w:val="en-GB"/>
              </w:rPr>
            </w:pPr>
            <w:r w:rsidRPr="00A02FAB">
              <w:rPr>
                <w:sz w:val="20"/>
                <w:lang w:val="en-GB"/>
              </w:rPr>
              <w:t>Fixed-satellite service</w:t>
            </w:r>
          </w:p>
        </w:tc>
      </w:tr>
      <w:tr w:rsidR="00F26640" w:rsidRPr="00A02FAB" w:rsidTr="00595DA2">
        <w:tc>
          <w:tcPr>
            <w:tcW w:w="1140" w:type="dxa"/>
          </w:tcPr>
          <w:p w:rsidR="00F26640" w:rsidRPr="00A02FAB" w:rsidRDefault="00F26640" w:rsidP="00595DA2">
            <w:pPr>
              <w:spacing w:before="30" w:after="30"/>
              <w:ind w:left="57"/>
              <w:jc w:val="left"/>
              <w:rPr>
                <w:b/>
                <w:bCs/>
                <w:sz w:val="20"/>
                <w:lang w:val="en-GB"/>
              </w:rPr>
            </w:pPr>
            <w:r w:rsidRPr="00A02FAB">
              <w:rPr>
                <w:b/>
                <w:bCs/>
                <w:sz w:val="20"/>
                <w:lang w:val="en-GB"/>
              </w:rPr>
              <w:t>SA</w:t>
            </w:r>
          </w:p>
        </w:tc>
        <w:tc>
          <w:tcPr>
            <w:tcW w:w="8220" w:type="dxa"/>
          </w:tcPr>
          <w:p w:rsidR="00F26640" w:rsidRPr="00A02FAB" w:rsidRDefault="00F26640" w:rsidP="00595DA2">
            <w:pPr>
              <w:spacing w:before="30" w:after="30"/>
              <w:jc w:val="left"/>
              <w:rPr>
                <w:sz w:val="20"/>
                <w:lang w:val="en-GB"/>
              </w:rPr>
            </w:pPr>
            <w:r w:rsidRPr="00A02FAB">
              <w:rPr>
                <w:sz w:val="20"/>
                <w:lang w:val="en-GB"/>
              </w:rPr>
              <w:t>Space applications and meteorology</w:t>
            </w:r>
          </w:p>
        </w:tc>
      </w:tr>
      <w:tr w:rsidR="00F26640" w:rsidRPr="00FC1D52" w:rsidTr="00595DA2">
        <w:tc>
          <w:tcPr>
            <w:tcW w:w="1140" w:type="dxa"/>
          </w:tcPr>
          <w:p w:rsidR="00F26640" w:rsidRPr="00A02FAB" w:rsidRDefault="00F26640" w:rsidP="00595DA2">
            <w:pPr>
              <w:spacing w:before="30" w:after="30"/>
              <w:ind w:left="57"/>
              <w:jc w:val="left"/>
              <w:rPr>
                <w:b/>
                <w:bCs/>
                <w:sz w:val="20"/>
                <w:lang w:val="en-GB"/>
              </w:rPr>
            </w:pPr>
            <w:r w:rsidRPr="00A02FAB">
              <w:rPr>
                <w:b/>
                <w:bCs/>
                <w:sz w:val="20"/>
                <w:lang w:val="en-GB"/>
              </w:rPr>
              <w:t>SF</w:t>
            </w:r>
          </w:p>
        </w:tc>
        <w:tc>
          <w:tcPr>
            <w:tcW w:w="8220" w:type="dxa"/>
          </w:tcPr>
          <w:p w:rsidR="00F26640" w:rsidRPr="00A02FAB" w:rsidRDefault="00F26640" w:rsidP="00595DA2">
            <w:pPr>
              <w:spacing w:before="30" w:after="30"/>
              <w:jc w:val="left"/>
              <w:rPr>
                <w:sz w:val="20"/>
                <w:lang w:val="en-GB"/>
              </w:rPr>
            </w:pPr>
            <w:r w:rsidRPr="00A02FAB">
              <w:rPr>
                <w:sz w:val="20"/>
                <w:lang w:val="en-GB"/>
              </w:rPr>
              <w:t>Frequency sharing and coordination between fixed-satellite and fixed service systems</w:t>
            </w:r>
          </w:p>
        </w:tc>
      </w:tr>
      <w:tr w:rsidR="00F26640" w:rsidRPr="00A02FAB" w:rsidTr="00595DA2">
        <w:tc>
          <w:tcPr>
            <w:tcW w:w="1140" w:type="dxa"/>
          </w:tcPr>
          <w:p w:rsidR="00F26640" w:rsidRPr="00A02FAB" w:rsidRDefault="00F26640" w:rsidP="00595DA2">
            <w:pPr>
              <w:spacing w:before="30" w:after="30"/>
              <w:ind w:left="57"/>
              <w:jc w:val="left"/>
              <w:rPr>
                <w:b/>
                <w:bCs/>
                <w:sz w:val="20"/>
                <w:lang w:val="en-GB"/>
              </w:rPr>
            </w:pPr>
            <w:r w:rsidRPr="00A02FAB">
              <w:rPr>
                <w:b/>
                <w:bCs/>
                <w:sz w:val="20"/>
                <w:lang w:val="en-GB"/>
              </w:rPr>
              <w:t>SM</w:t>
            </w:r>
          </w:p>
        </w:tc>
        <w:tc>
          <w:tcPr>
            <w:tcW w:w="8220" w:type="dxa"/>
          </w:tcPr>
          <w:p w:rsidR="00F26640" w:rsidRPr="00A02FAB" w:rsidRDefault="00F26640" w:rsidP="00595DA2">
            <w:pPr>
              <w:spacing w:before="30" w:after="30"/>
              <w:jc w:val="left"/>
              <w:rPr>
                <w:sz w:val="20"/>
                <w:lang w:val="en-GB"/>
              </w:rPr>
            </w:pPr>
            <w:r w:rsidRPr="00A02FAB">
              <w:rPr>
                <w:sz w:val="20"/>
                <w:lang w:val="en-GB"/>
              </w:rPr>
              <w:t>Spectrum management</w:t>
            </w:r>
          </w:p>
        </w:tc>
      </w:tr>
      <w:tr w:rsidR="00F26640" w:rsidRPr="00A02FAB" w:rsidTr="00595DA2">
        <w:tc>
          <w:tcPr>
            <w:tcW w:w="1140" w:type="dxa"/>
          </w:tcPr>
          <w:p w:rsidR="00F26640" w:rsidRPr="00A02FAB" w:rsidRDefault="00F26640" w:rsidP="00595DA2">
            <w:pPr>
              <w:spacing w:before="30" w:after="30"/>
              <w:ind w:left="57"/>
              <w:jc w:val="left"/>
              <w:rPr>
                <w:b/>
                <w:bCs/>
                <w:sz w:val="20"/>
                <w:lang w:val="en-GB"/>
              </w:rPr>
            </w:pPr>
            <w:r w:rsidRPr="00A02FAB">
              <w:rPr>
                <w:b/>
                <w:bCs/>
                <w:sz w:val="20"/>
                <w:lang w:val="en-GB"/>
              </w:rPr>
              <w:t>SNG</w:t>
            </w:r>
          </w:p>
        </w:tc>
        <w:tc>
          <w:tcPr>
            <w:tcW w:w="8220" w:type="dxa"/>
          </w:tcPr>
          <w:p w:rsidR="00F26640" w:rsidRPr="00A02FAB" w:rsidRDefault="00F26640" w:rsidP="00595DA2">
            <w:pPr>
              <w:spacing w:before="30" w:after="30"/>
              <w:jc w:val="left"/>
              <w:rPr>
                <w:sz w:val="20"/>
                <w:lang w:val="en-GB"/>
              </w:rPr>
            </w:pPr>
            <w:r w:rsidRPr="00A02FAB">
              <w:rPr>
                <w:sz w:val="20"/>
                <w:lang w:val="en-GB"/>
              </w:rPr>
              <w:t>Satellite news gathering</w:t>
            </w:r>
          </w:p>
        </w:tc>
      </w:tr>
      <w:tr w:rsidR="00F26640" w:rsidRPr="00FC1D52" w:rsidTr="00595DA2">
        <w:tc>
          <w:tcPr>
            <w:tcW w:w="1140" w:type="dxa"/>
          </w:tcPr>
          <w:p w:rsidR="00F26640" w:rsidRPr="00A02FAB" w:rsidRDefault="00F26640" w:rsidP="00595DA2">
            <w:pPr>
              <w:spacing w:before="30" w:after="30"/>
              <w:ind w:left="57"/>
              <w:jc w:val="left"/>
              <w:rPr>
                <w:b/>
                <w:bCs/>
                <w:sz w:val="20"/>
                <w:lang w:val="en-GB"/>
              </w:rPr>
            </w:pPr>
            <w:r w:rsidRPr="00A02FAB">
              <w:rPr>
                <w:b/>
                <w:bCs/>
                <w:sz w:val="20"/>
                <w:lang w:val="en-GB"/>
              </w:rPr>
              <w:t>TF</w:t>
            </w:r>
          </w:p>
        </w:tc>
        <w:tc>
          <w:tcPr>
            <w:tcW w:w="8220" w:type="dxa"/>
          </w:tcPr>
          <w:p w:rsidR="00F26640" w:rsidRPr="00A02FAB" w:rsidRDefault="00F26640" w:rsidP="00595DA2">
            <w:pPr>
              <w:spacing w:before="30" w:after="30"/>
              <w:jc w:val="left"/>
              <w:rPr>
                <w:sz w:val="20"/>
                <w:lang w:val="en-GB"/>
              </w:rPr>
            </w:pPr>
            <w:r w:rsidRPr="00A02FAB">
              <w:rPr>
                <w:sz w:val="20"/>
                <w:lang w:val="en-GB"/>
              </w:rPr>
              <w:t>Time signals and frequency standards emissions</w:t>
            </w:r>
          </w:p>
        </w:tc>
      </w:tr>
      <w:tr w:rsidR="00F26640" w:rsidRPr="00A02FAB" w:rsidTr="00595DA2">
        <w:tc>
          <w:tcPr>
            <w:tcW w:w="1140" w:type="dxa"/>
          </w:tcPr>
          <w:p w:rsidR="00F26640" w:rsidRPr="00A02FAB" w:rsidRDefault="00F26640" w:rsidP="00595DA2">
            <w:pPr>
              <w:spacing w:before="30" w:after="30"/>
              <w:ind w:left="57"/>
              <w:jc w:val="left"/>
              <w:rPr>
                <w:b/>
                <w:bCs/>
                <w:sz w:val="20"/>
                <w:lang w:val="en-GB"/>
              </w:rPr>
            </w:pPr>
            <w:r w:rsidRPr="00A02FAB">
              <w:rPr>
                <w:b/>
                <w:bCs/>
                <w:sz w:val="20"/>
                <w:lang w:val="en-GB"/>
              </w:rPr>
              <w:t>V</w:t>
            </w:r>
          </w:p>
        </w:tc>
        <w:tc>
          <w:tcPr>
            <w:tcW w:w="8220" w:type="dxa"/>
          </w:tcPr>
          <w:p w:rsidR="00F26640" w:rsidRPr="00A02FAB" w:rsidRDefault="00F26640" w:rsidP="00595DA2">
            <w:pPr>
              <w:spacing w:before="30" w:after="180"/>
              <w:jc w:val="left"/>
              <w:rPr>
                <w:sz w:val="20"/>
                <w:lang w:val="en-GB"/>
              </w:rPr>
            </w:pPr>
            <w:r w:rsidRPr="00A02FAB">
              <w:rPr>
                <w:sz w:val="20"/>
                <w:lang w:val="en-GB"/>
              </w:rPr>
              <w:t>Vocabulary and related subjects</w:t>
            </w:r>
          </w:p>
        </w:tc>
      </w:tr>
    </w:tbl>
    <w:p w:rsidR="00F26640" w:rsidRPr="00A02FAB" w:rsidRDefault="00F26640" w:rsidP="00595DA2">
      <w:pPr>
        <w:spacing w:before="30" w:after="30"/>
        <w:jc w:val="center"/>
        <w:rPr>
          <w:sz w:val="20"/>
          <w:lang w:val="en-GB"/>
        </w:rPr>
      </w:pPr>
    </w:p>
    <w:p w:rsidR="00F26640" w:rsidRPr="00A02FAB" w:rsidRDefault="00F26640" w:rsidP="00595DA2">
      <w:pPr>
        <w:spacing w:before="0"/>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F26640" w:rsidRPr="00FC1D52" w:rsidTr="00595DA2">
        <w:tc>
          <w:tcPr>
            <w:tcW w:w="9360" w:type="dxa"/>
          </w:tcPr>
          <w:p w:rsidR="00F26640" w:rsidRPr="00A02FAB" w:rsidRDefault="00F26640" w:rsidP="00595DA2">
            <w:pPr>
              <w:spacing w:after="120"/>
              <w:jc w:val="center"/>
              <w:rPr>
                <w:sz w:val="20"/>
                <w:lang w:val="en-GB"/>
              </w:rPr>
            </w:pPr>
            <w:r w:rsidRPr="00A02FAB">
              <w:rPr>
                <w:b/>
                <w:bCs/>
                <w:i/>
                <w:iCs/>
                <w:sz w:val="20"/>
                <w:lang w:val="en-GB"/>
              </w:rPr>
              <w:t>Note</w:t>
            </w:r>
            <w:r w:rsidRPr="00A02FAB">
              <w:rPr>
                <w:sz w:val="20"/>
                <w:lang w:val="en-GB"/>
              </w:rPr>
              <w:t xml:space="preserve">: </w:t>
            </w:r>
            <w:r w:rsidRPr="00A02FAB">
              <w:rPr>
                <w:i/>
                <w:iCs/>
                <w:sz w:val="20"/>
                <w:lang w:val="en-GB"/>
              </w:rPr>
              <w:t>This ITU-R Recommendation was approved in English under the procedure detailed in Resolution ITU-R 1.</w:t>
            </w:r>
          </w:p>
        </w:tc>
      </w:tr>
    </w:tbl>
    <w:p w:rsidR="00F26640" w:rsidRPr="00A02FAB" w:rsidRDefault="00F26640" w:rsidP="00595DA2">
      <w:pPr>
        <w:spacing w:before="0"/>
        <w:jc w:val="center"/>
        <w:rPr>
          <w:sz w:val="22"/>
          <w:lang w:val="en-GB"/>
        </w:rPr>
      </w:pPr>
    </w:p>
    <w:p w:rsidR="00F26640" w:rsidRPr="00A02FAB" w:rsidRDefault="00F26640" w:rsidP="00595DA2">
      <w:pPr>
        <w:spacing w:before="0"/>
        <w:jc w:val="center"/>
        <w:rPr>
          <w:sz w:val="22"/>
          <w:lang w:val="en-GB"/>
        </w:rPr>
      </w:pPr>
    </w:p>
    <w:p w:rsidR="00F26640" w:rsidRPr="00A02FAB" w:rsidRDefault="00F26640" w:rsidP="00595DA2">
      <w:pPr>
        <w:spacing w:before="0"/>
        <w:jc w:val="right"/>
        <w:rPr>
          <w:i/>
          <w:iCs/>
          <w:sz w:val="20"/>
          <w:lang w:val="en-GB"/>
        </w:rPr>
      </w:pPr>
      <w:r w:rsidRPr="00A02FAB">
        <w:rPr>
          <w:i/>
          <w:iCs/>
          <w:sz w:val="20"/>
          <w:lang w:val="en-GB"/>
        </w:rPr>
        <w:t>Electronic Publication</w:t>
      </w:r>
    </w:p>
    <w:p w:rsidR="00F26640" w:rsidRPr="00A02FAB" w:rsidRDefault="00F26640" w:rsidP="00595DA2">
      <w:pPr>
        <w:spacing w:before="0"/>
        <w:jc w:val="right"/>
        <w:rPr>
          <w:sz w:val="20"/>
          <w:lang w:val="en-GB"/>
        </w:rPr>
      </w:pPr>
      <w:r w:rsidRPr="00A02FAB">
        <w:rPr>
          <w:sz w:val="20"/>
          <w:lang w:val="en-GB"/>
        </w:rPr>
        <w:t>Geneva, 2014</w:t>
      </w:r>
    </w:p>
    <w:p w:rsidR="00F26640" w:rsidRPr="00A02FAB" w:rsidRDefault="00F26640" w:rsidP="00595DA2">
      <w:pPr>
        <w:jc w:val="center"/>
        <w:rPr>
          <w:sz w:val="22"/>
          <w:lang w:val="en-GB"/>
        </w:rPr>
      </w:pPr>
    </w:p>
    <w:p w:rsidR="00F26640" w:rsidRPr="00A02FAB" w:rsidRDefault="00F26640" w:rsidP="00595DA2">
      <w:pPr>
        <w:jc w:val="center"/>
        <w:rPr>
          <w:sz w:val="20"/>
          <w:lang w:val="en-GB"/>
        </w:rPr>
      </w:pPr>
      <w:r w:rsidRPr="00A02FAB">
        <w:rPr>
          <w:sz w:val="20"/>
          <w:lang w:val="en-GB"/>
        </w:rPr>
        <w:sym w:font="Symbol" w:char="F0E3"/>
      </w:r>
      <w:r w:rsidRPr="00A02FAB">
        <w:rPr>
          <w:sz w:val="20"/>
          <w:lang w:val="en-GB"/>
        </w:rPr>
        <w:t xml:space="preserve"> ITU </w:t>
      </w:r>
      <w:bookmarkStart w:id="1" w:name="iiannee"/>
      <w:bookmarkEnd w:id="1"/>
      <w:r w:rsidRPr="00A02FAB">
        <w:rPr>
          <w:sz w:val="20"/>
          <w:lang w:val="en-GB"/>
        </w:rPr>
        <w:t>2014</w:t>
      </w:r>
    </w:p>
    <w:p w:rsidR="00F26640" w:rsidRPr="00A02FAB" w:rsidRDefault="00F26640" w:rsidP="00595DA2">
      <w:pPr>
        <w:rPr>
          <w:sz w:val="18"/>
          <w:szCs w:val="18"/>
          <w:lang w:val="en-GB"/>
        </w:rPr>
      </w:pPr>
      <w:r w:rsidRPr="00A02FAB">
        <w:rPr>
          <w:sz w:val="18"/>
          <w:szCs w:val="18"/>
          <w:lang w:val="en-GB"/>
        </w:rPr>
        <w:t>All rights reserved. No part of this publication may be reproduced, by any means whatsoever, without written permission of ITU.</w:t>
      </w:r>
    </w:p>
    <w:p w:rsidR="00F26640" w:rsidRPr="00A02FAB" w:rsidRDefault="00F26640" w:rsidP="00595DA2">
      <w:pPr>
        <w:spacing w:before="160"/>
        <w:rPr>
          <w:i/>
          <w:sz w:val="20"/>
          <w:lang w:val="en-GB"/>
        </w:rPr>
        <w:sectPr w:rsidR="00F26640" w:rsidRPr="00A02FAB" w:rsidSect="00595DA2">
          <w:headerReference w:type="even" r:id="rId13"/>
          <w:headerReference w:type="default" r:id="rId14"/>
          <w:pgSz w:w="11907" w:h="16834" w:code="9"/>
          <w:pgMar w:top="1418" w:right="1134" w:bottom="1134" w:left="1134" w:header="720" w:footer="482" w:gutter="0"/>
          <w:pgNumType w:fmt="lowerRoman" w:start="2"/>
          <w:cols w:space="720"/>
        </w:sectPr>
      </w:pPr>
    </w:p>
    <w:p w:rsidR="00E71E7D" w:rsidRPr="00A02FAB" w:rsidRDefault="00F26640" w:rsidP="00E71E7D">
      <w:pPr>
        <w:pStyle w:val="RecNo"/>
        <w:spacing w:before="0"/>
        <w:rPr>
          <w:lang w:val="en-GB"/>
        </w:rPr>
      </w:pPr>
      <w:bookmarkStart w:id="2" w:name="irecnoe"/>
      <w:bookmarkEnd w:id="2"/>
      <w:r w:rsidRPr="00A02FAB">
        <w:rPr>
          <w:lang w:val="en-GB"/>
        </w:rPr>
        <w:lastRenderedPageBreak/>
        <w:t xml:space="preserve">RECOMMENDATION  </w:t>
      </w:r>
      <w:r w:rsidRPr="00A02FAB">
        <w:rPr>
          <w:rStyle w:val="href"/>
          <w:lang w:val="en-GB"/>
        </w:rPr>
        <w:t>ITU-R  BT.</w:t>
      </w:r>
      <w:r w:rsidR="00E71E7D" w:rsidRPr="00A02FAB">
        <w:rPr>
          <w:rStyle w:val="href"/>
          <w:lang w:val="en-GB"/>
        </w:rPr>
        <w:t>2052</w:t>
      </w:r>
      <w:r w:rsidR="00793DAA">
        <w:rPr>
          <w:rStyle w:val="href"/>
          <w:lang w:val="en-GB"/>
        </w:rPr>
        <w:t>-0</w:t>
      </w:r>
    </w:p>
    <w:p w:rsidR="00E71E7D" w:rsidRPr="00A02FAB" w:rsidRDefault="00E71E7D" w:rsidP="00E71E7D">
      <w:pPr>
        <w:pStyle w:val="Rectitle"/>
        <w:rPr>
          <w:lang w:val="en-GB"/>
        </w:rPr>
      </w:pPr>
      <w:r w:rsidRPr="00A02FAB">
        <w:rPr>
          <w:lang w:val="en-GB"/>
        </w:rPr>
        <w:t xml:space="preserve">Planning criteria for </w:t>
      </w:r>
      <w:r w:rsidRPr="00A02FAB">
        <w:rPr>
          <w:lang w:val="en-GB" w:eastAsia="ja-JP"/>
        </w:rPr>
        <w:t>terrestrial multimedia broadcasting for mobile</w:t>
      </w:r>
      <w:r w:rsidRPr="00A02FAB">
        <w:rPr>
          <w:lang w:val="en-GB" w:eastAsia="ja-JP"/>
        </w:rPr>
        <w:br/>
        <w:t>reception using handheld receivers in</w:t>
      </w:r>
      <w:r w:rsidRPr="00A02FAB">
        <w:rPr>
          <w:lang w:val="en-GB"/>
        </w:rPr>
        <w:t xml:space="preserve"> VHF/UHF bands</w:t>
      </w:r>
    </w:p>
    <w:p w:rsidR="005809EC" w:rsidRPr="00A02FAB" w:rsidRDefault="005809EC" w:rsidP="005809EC">
      <w:pPr>
        <w:pStyle w:val="Recdate"/>
        <w:rPr>
          <w:lang w:val="en-GB"/>
        </w:rPr>
      </w:pPr>
      <w:r w:rsidRPr="00A02FAB">
        <w:rPr>
          <w:lang w:val="en-GB"/>
        </w:rPr>
        <w:t>(2014)</w:t>
      </w:r>
    </w:p>
    <w:p w:rsidR="00F26640" w:rsidRPr="00A02FAB" w:rsidRDefault="00F26640" w:rsidP="00E71E7D">
      <w:pPr>
        <w:pStyle w:val="HeadingSum"/>
        <w:rPr>
          <w:lang w:val="en-GB"/>
        </w:rPr>
      </w:pPr>
      <w:r w:rsidRPr="00A02FAB">
        <w:rPr>
          <w:lang w:val="en-GB"/>
        </w:rPr>
        <w:t>Scope</w:t>
      </w:r>
    </w:p>
    <w:p w:rsidR="00F26640" w:rsidRPr="00A02FAB" w:rsidRDefault="00F26640" w:rsidP="00E71E7D">
      <w:pPr>
        <w:pStyle w:val="Summary"/>
      </w:pPr>
      <w:r w:rsidRPr="00A02FAB">
        <w:t>This Recommendation defines the planning criteria for various methods of providing terrestrial multimedia broadcasting for mobile reception using handheld receivers in VHF/UHF bands.</w:t>
      </w:r>
    </w:p>
    <w:p w:rsidR="00F26640" w:rsidRPr="00A02FAB" w:rsidRDefault="00F26640" w:rsidP="00F26640">
      <w:pPr>
        <w:pStyle w:val="Normalaftertitle"/>
        <w:rPr>
          <w:rFonts w:eastAsia="MS Mincho"/>
          <w:lang w:val="en-GB" w:eastAsia="ja-JP"/>
        </w:rPr>
      </w:pPr>
      <w:r w:rsidRPr="00A02FAB">
        <w:rPr>
          <w:lang w:val="en-GB"/>
        </w:rPr>
        <w:t>The ITU Radiocommunication Assembly,</w:t>
      </w:r>
    </w:p>
    <w:p w:rsidR="00F26640" w:rsidRPr="00A02FAB" w:rsidRDefault="00F26640" w:rsidP="00227265">
      <w:pPr>
        <w:pStyle w:val="Call"/>
        <w:rPr>
          <w:lang w:val="en-GB"/>
        </w:rPr>
      </w:pPr>
      <w:r w:rsidRPr="00A02FAB">
        <w:rPr>
          <w:lang w:val="en-GB"/>
        </w:rPr>
        <w:t>considering</w:t>
      </w:r>
    </w:p>
    <w:p w:rsidR="00F26640" w:rsidRPr="00A02FAB" w:rsidRDefault="00F26640" w:rsidP="00F26640">
      <w:pPr>
        <w:rPr>
          <w:lang w:val="en-GB" w:eastAsia="ja-JP"/>
        </w:rPr>
      </w:pPr>
      <w:r w:rsidRPr="003A0E74">
        <w:rPr>
          <w:i/>
          <w:iCs/>
          <w:lang w:val="en-GB"/>
        </w:rPr>
        <w:t>a)</w:t>
      </w:r>
      <w:r w:rsidRPr="00A02FAB">
        <w:rPr>
          <w:lang w:val="en-GB"/>
        </w:rPr>
        <w:tab/>
        <w:t>that digital multimedia broadcasting systems have been implemented in many countries or are planned to be introduced, using the inherent capability of digital broadcasting systems;</w:t>
      </w:r>
    </w:p>
    <w:p w:rsidR="00F26640" w:rsidRPr="00A02FAB" w:rsidRDefault="00F26640" w:rsidP="00F26640">
      <w:pPr>
        <w:rPr>
          <w:lang w:val="en-GB"/>
        </w:rPr>
      </w:pPr>
      <w:r w:rsidRPr="003A0E74">
        <w:rPr>
          <w:i/>
          <w:iCs/>
          <w:lang w:val="en-GB"/>
        </w:rPr>
        <w:t>b)</w:t>
      </w:r>
      <w:r w:rsidRPr="00A02FAB">
        <w:rPr>
          <w:lang w:val="en-GB"/>
        </w:rPr>
        <w:tab/>
        <w:t>that many types of interference, including co-channel and adjacent channel, ignition noise, multipath and other signal distortions exist in the VHF/UHF bands;</w:t>
      </w:r>
    </w:p>
    <w:p w:rsidR="00F26640" w:rsidRPr="00A02FAB" w:rsidRDefault="00F26640" w:rsidP="00227265">
      <w:pPr>
        <w:rPr>
          <w:lang w:val="en-GB"/>
        </w:rPr>
      </w:pPr>
      <w:r w:rsidRPr="003A0E74">
        <w:rPr>
          <w:i/>
          <w:iCs/>
          <w:lang w:val="en-GB"/>
        </w:rPr>
        <w:t>c)</w:t>
      </w:r>
      <w:r w:rsidRPr="00A02FAB">
        <w:rPr>
          <w:szCs w:val="24"/>
          <w:lang w:val="en-GB"/>
        </w:rPr>
        <w:tab/>
        <w:t xml:space="preserve">that the error-correction, data framing, modulation and emission methods for </w:t>
      </w:r>
      <w:r w:rsidRPr="00A02FAB">
        <w:rPr>
          <w:szCs w:val="24"/>
          <w:lang w:val="en-GB" w:eastAsia="ja-JP"/>
        </w:rPr>
        <w:t xml:space="preserve">terrestrial </w:t>
      </w:r>
      <w:r w:rsidRPr="00A02FAB">
        <w:rPr>
          <w:lang w:val="en-GB"/>
        </w:rPr>
        <w:t>multimedia broadcasting systems have been defined in</w:t>
      </w:r>
      <w:r w:rsidR="00227265" w:rsidRPr="00A02FAB">
        <w:rPr>
          <w:lang w:val="en-GB"/>
        </w:rPr>
        <w:t xml:space="preserve"> </w:t>
      </w:r>
      <w:r w:rsidRPr="00A02FAB">
        <w:rPr>
          <w:lang w:val="en-GB"/>
        </w:rPr>
        <w:t>Recommendation ITU-R BT.2016;</w:t>
      </w:r>
    </w:p>
    <w:p w:rsidR="00F26640" w:rsidRPr="00A02FAB" w:rsidRDefault="00F26640" w:rsidP="00F26640">
      <w:pPr>
        <w:rPr>
          <w:lang w:val="en-GB" w:eastAsia="ja-JP"/>
        </w:rPr>
      </w:pPr>
      <w:r w:rsidRPr="003A0E74">
        <w:rPr>
          <w:i/>
          <w:iCs/>
          <w:lang w:val="en-GB"/>
        </w:rPr>
        <w:t>d)</w:t>
      </w:r>
      <w:r w:rsidRPr="00A02FAB">
        <w:rPr>
          <w:lang w:val="en-GB"/>
        </w:rPr>
        <w:tab/>
        <w:t>that</w:t>
      </w:r>
      <w:r w:rsidRPr="00A02FAB">
        <w:rPr>
          <w:lang w:val="en-GB" w:eastAsia="ja-JP"/>
        </w:rPr>
        <w:t xml:space="preserve"> terrestrial emission systems for mobile reception using handheld receivers require specific consideration for determining planning criteria due to peculiar propagation characteristics;</w:t>
      </w:r>
    </w:p>
    <w:p w:rsidR="00F26640" w:rsidRPr="00A02FAB" w:rsidRDefault="00F26640" w:rsidP="00F26640">
      <w:pPr>
        <w:rPr>
          <w:rFonts w:eastAsiaTheme="minorEastAsia"/>
          <w:lang w:val="en-GB" w:eastAsia="ja-JP"/>
        </w:rPr>
      </w:pPr>
      <w:r w:rsidRPr="003A0E74">
        <w:rPr>
          <w:i/>
          <w:iCs/>
          <w:lang w:val="en-GB"/>
        </w:rPr>
        <w:t>e)</w:t>
      </w:r>
      <w:r w:rsidRPr="00A02FAB">
        <w:rPr>
          <w:lang w:val="en-GB"/>
        </w:rPr>
        <w:tab/>
        <w:t xml:space="preserve">that the availability of consistent sets of planning criteria agreed by administrations will facilitate the introduction of </w:t>
      </w:r>
      <w:r w:rsidRPr="00A02FAB">
        <w:rPr>
          <w:lang w:val="en-GB" w:eastAsia="ja-JP"/>
        </w:rPr>
        <w:t>terrestrial multimedia broadcasting</w:t>
      </w:r>
      <w:r w:rsidRPr="00A02FAB">
        <w:rPr>
          <w:lang w:val="en-GB"/>
        </w:rPr>
        <w:t xml:space="preserve"> services</w:t>
      </w:r>
      <w:r w:rsidRPr="00A02FAB">
        <w:rPr>
          <w:rFonts w:eastAsiaTheme="minorEastAsia"/>
          <w:lang w:val="en-GB" w:eastAsia="ja-JP"/>
        </w:rPr>
        <w:t>;</w:t>
      </w:r>
    </w:p>
    <w:p w:rsidR="00F26640" w:rsidRPr="00A02FAB" w:rsidRDefault="00F26640" w:rsidP="00F26640">
      <w:pPr>
        <w:rPr>
          <w:rFonts w:eastAsia="MS Mincho"/>
          <w:lang w:val="en-GB" w:eastAsia="ja-JP"/>
        </w:rPr>
      </w:pPr>
      <w:r w:rsidRPr="003A0E74">
        <w:rPr>
          <w:rFonts w:eastAsiaTheme="minorEastAsia"/>
          <w:i/>
          <w:iCs/>
          <w:lang w:val="en-GB"/>
        </w:rPr>
        <w:t>f</w:t>
      </w:r>
      <w:r w:rsidRPr="003A0E74">
        <w:rPr>
          <w:i/>
          <w:iCs/>
          <w:lang w:val="en-GB"/>
        </w:rPr>
        <w:t>)</w:t>
      </w:r>
      <w:r w:rsidRPr="00A02FAB">
        <w:rPr>
          <w:lang w:val="en-GB"/>
        </w:rPr>
        <w:tab/>
        <w:t xml:space="preserve">that </w:t>
      </w:r>
      <w:r w:rsidRPr="00A02FAB">
        <w:rPr>
          <w:rFonts w:eastAsiaTheme="minorEastAsia"/>
          <w:lang w:val="en-GB" w:eastAsia="ja-JP"/>
        </w:rPr>
        <w:t>while there is a necessary connection between the receiver characteristics required as limit specifications for manufacturing, efficient spectrum use and frequency planning should take account of the complete receiving system and should be based on a representative reference receiving system rather than “worst-case” limit specifications</w:t>
      </w:r>
      <w:r w:rsidRPr="00A02FAB">
        <w:rPr>
          <w:lang w:val="en-GB"/>
        </w:rPr>
        <w:t>,</w:t>
      </w:r>
    </w:p>
    <w:p w:rsidR="00F26640" w:rsidRPr="00A02FAB" w:rsidRDefault="00F26640" w:rsidP="00F26640">
      <w:pPr>
        <w:pStyle w:val="Call"/>
        <w:rPr>
          <w:lang w:val="en-GB"/>
        </w:rPr>
      </w:pPr>
      <w:r w:rsidRPr="00A02FAB">
        <w:rPr>
          <w:lang w:val="en-GB"/>
        </w:rPr>
        <w:t>noting</w:t>
      </w:r>
    </w:p>
    <w:p w:rsidR="00F26640" w:rsidRPr="00A02FAB" w:rsidRDefault="00F26640" w:rsidP="00F26640">
      <w:pPr>
        <w:rPr>
          <w:lang w:val="en-GB"/>
        </w:rPr>
      </w:pPr>
      <w:r w:rsidRPr="003A0E74">
        <w:rPr>
          <w:i/>
          <w:iCs/>
          <w:lang w:val="en-GB"/>
        </w:rPr>
        <w:t>a)</w:t>
      </w:r>
      <w:r w:rsidRPr="00A02FAB">
        <w:rPr>
          <w:lang w:val="en-GB"/>
        </w:rPr>
        <w:tab/>
        <w:t xml:space="preserve">that Recommendation ITU-R </w:t>
      </w:r>
      <w:r w:rsidRPr="00A02FAB">
        <w:rPr>
          <w:lang w:val="en-GB" w:eastAsia="ja-JP"/>
        </w:rPr>
        <w:t>BT.1368</w:t>
      </w:r>
      <w:r w:rsidRPr="00A02FAB">
        <w:rPr>
          <w:lang w:val="en-GB"/>
        </w:rPr>
        <w:t xml:space="preserve"> </w:t>
      </w:r>
      <w:r w:rsidRPr="00A02FAB">
        <w:rPr>
          <w:szCs w:val="22"/>
          <w:lang w:val="en-GB"/>
        </w:rPr>
        <w:t>defines</w:t>
      </w:r>
      <w:r w:rsidRPr="00A02FAB">
        <w:rPr>
          <w:szCs w:val="22"/>
          <w:lang w:val="en-GB" w:eastAsia="ja-JP"/>
        </w:rPr>
        <w:t xml:space="preserve"> the</w:t>
      </w:r>
      <w:r w:rsidRPr="00A02FAB">
        <w:rPr>
          <w:lang w:val="en-GB" w:eastAsia="ja-JP"/>
        </w:rPr>
        <w:t xml:space="preserve"> planning criteria for various methods of providing digital terrestrial television services in the VHF/UHF bands</w:t>
      </w:r>
      <w:r w:rsidRPr="00A02FAB">
        <w:rPr>
          <w:lang w:val="en-GB"/>
        </w:rPr>
        <w:t>;</w:t>
      </w:r>
    </w:p>
    <w:p w:rsidR="00F26640" w:rsidRPr="00A02FAB" w:rsidRDefault="00F26640" w:rsidP="00F26640">
      <w:pPr>
        <w:rPr>
          <w:szCs w:val="24"/>
          <w:lang w:val="en-GB" w:eastAsia="ja-JP"/>
        </w:rPr>
      </w:pPr>
      <w:r w:rsidRPr="003A0E74">
        <w:rPr>
          <w:i/>
          <w:iCs/>
          <w:lang w:val="en-GB"/>
        </w:rPr>
        <w:t>b)</w:t>
      </w:r>
      <w:r w:rsidRPr="00A02FAB">
        <w:rPr>
          <w:lang w:val="en-GB"/>
        </w:rPr>
        <w:tab/>
        <w:t xml:space="preserve">that Recommendation ITU-R </w:t>
      </w:r>
      <w:r w:rsidRPr="00A02FAB">
        <w:rPr>
          <w:lang w:val="en-GB" w:eastAsia="ja-JP"/>
        </w:rPr>
        <w:t>BS.1660</w:t>
      </w:r>
      <w:r w:rsidRPr="00A02FAB">
        <w:rPr>
          <w:lang w:val="en-GB"/>
        </w:rPr>
        <w:t xml:space="preserve"> </w:t>
      </w:r>
      <w:r w:rsidRPr="00A02FAB">
        <w:rPr>
          <w:szCs w:val="22"/>
          <w:lang w:val="en-GB"/>
        </w:rPr>
        <w:t>defines</w:t>
      </w:r>
      <w:r w:rsidRPr="00A02FAB">
        <w:rPr>
          <w:lang w:val="en-GB" w:eastAsia="ja-JP"/>
        </w:rPr>
        <w:t xml:space="preserve"> the planning criteria, which could be used for planning of terrestrial digital sound broadcasting in the VHF band,</w:t>
      </w:r>
    </w:p>
    <w:p w:rsidR="00F26640" w:rsidRPr="00A02FAB" w:rsidRDefault="00F26640" w:rsidP="00F26640">
      <w:pPr>
        <w:pStyle w:val="Call"/>
        <w:rPr>
          <w:lang w:val="en-GB"/>
        </w:rPr>
      </w:pPr>
      <w:r w:rsidRPr="00A02FAB">
        <w:rPr>
          <w:lang w:val="en-GB"/>
        </w:rPr>
        <w:t>recommends</w:t>
      </w:r>
    </w:p>
    <w:p w:rsidR="00F26640" w:rsidRPr="00A02FAB" w:rsidRDefault="00F26640" w:rsidP="00227265">
      <w:pPr>
        <w:rPr>
          <w:lang w:val="en-GB"/>
        </w:rPr>
      </w:pPr>
      <w:r w:rsidRPr="00A02FAB">
        <w:rPr>
          <w:lang w:val="en-GB"/>
        </w:rPr>
        <w:t>that the relevant planning criteria, including protection ratios (PRs) and the minimum field strength values given in Annexes 1</w:t>
      </w:r>
      <w:r w:rsidRPr="00A02FAB">
        <w:rPr>
          <w:rFonts w:eastAsiaTheme="minorEastAsia"/>
          <w:lang w:val="en-GB" w:eastAsia="ja-JP"/>
        </w:rPr>
        <w:t xml:space="preserve"> </w:t>
      </w:r>
      <w:r w:rsidRPr="00A02FAB">
        <w:rPr>
          <w:rFonts w:eastAsiaTheme="minorEastAsia"/>
          <w:lang w:val="en-GB" w:eastAsia="ja-JP"/>
          <w:rPrChange w:id="3" w:author="Author">
            <w:rPr>
              <w:rFonts w:eastAsiaTheme="minorEastAsia"/>
              <w:highlight w:val="yellow"/>
              <w:lang w:eastAsia="ja-JP"/>
            </w:rPr>
          </w:rPrChange>
        </w:rPr>
        <w:t xml:space="preserve">and </w:t>
      </w:r>
      <w:r w:rsidRPr="00A02FAB">
        <w:rPr>
          <w:lang w:val="en-GB" w:eastAsia="ja-JP"/>
          <w:rPrChange w:id="4" w:author="Author">
            <w:rPr>
              <w:highlight w:val="yellow"/>
              <w:lang w:eastAsia="ja-JP"/>
            </w:rPr>
          </w:rPrChange>
        </w:rPr>
        <w:t>2</w:t>
      </w:r>
      <w:r w:rsidRPr="00A02FAB">
        <w:rPr>
          <w:lang w:val="en-GB"/>
        </w:rPr>
        <w:t xml:space="preserve"> should be used as the basis for frequency planning for </w:t>
      </w:r>
      <w:r w:rsidRPr="00A02FAB">
        <w:rPr>
          <w:lang w:val="en-GB" w:eastAsia="ja-JP"/>
        </w:rPr>
        <w:t xml:space="preserve">terrestrial multimedia broadcasting </w:t>
      </w:r>
      <w:r w:rsidRPr="00A02FAB">
        <w:rPr>
          <w:lang w:val="en-GB"/>
        </w:rPr>
        <w:t>services.</w:t>
      </w:r>
    </w:p>
    <w:p w:rsidR="00F26640" w:rsidRPr="00A02FAB" w:rsidRDefault="00F26640" w:rsidP="00F26640">
      <w:pPr>
        <w:pStyle w:val="Headingb"/>
        <w:rPr>
          <w:lang w:val="en-GB"/>
        </w:rPr>
      </w:pPr>
      <w:r w:rsidRPr="00A02FAB">
        <w:rPr>
          <w:lang w:val="en-GB"/>
        </w:rPr>
        <w:t>Introduction</w:t>
      </w:r>
    </w:p>
    <w:p w:rsidR="00F26640" w:rsidRPr="00A02FAB" w:rsidRDefault="00F26640" w:rsidP="00F26640">
      <w:pPr>
        <w:rPr>
          <w:lang w:val="en-GB"/>
        </w:rPr>
      </w:pPr>
      <w:r w:rsidRPr="00A02FAB">
        <w:rPr>
          <w:lang w:val="en-GB"/>
        </w:rPr>
        <w:t>This Recommendation contains the following Annexes:</w:t>
      </w:r>
    </w:p>
    <w:p w:rsidR="00F26640" w:rsidRPr="00A02FAB" w:rsidRDefault="00F26640" w:rsidP="00F26640">
      <w:pPr>
        <w:ind w:left="1134" w:hanging="1134"/>
        <w:rPr>
          <w:lang w:val="en-GB" w:eastAsia="ja-JP"/>
        </w:rPr>
      </w:pPr>
      <w:r w:rsidRPr="00A02FAB">
        <w:rPr>
          <w:lang w:val="en-GB"/>
        </w:rPr>
        <w:t xml:space="preserve">Annex </w:t>
      </w:r>
      <w:r w:rsidRPr="00A02FAB">
        <w:rPr>
          <w:lang w:val="en-GB" w:eastAsia="ja-JP"/>
        </w:rPr>
        <w:t>1</w:t>
      </w:r>
      <w:r w:rsidRPr="00A02FAB">
        <w:rPr>
          <w:lang w:val="en-GB"/>
        </w:rPr>
        <w:t xml:space="preserve"> –</w:t>
      </w:r>
      <w:r w:rsidRPr="00A02FAB">
        <w:rPr>
          <w:lang w:val="en-GB"/>
        </w:rPr>
        <w:tab/>
        <w:t>Planning criteria</w:t>
      </w:r>
      <w:r w:rsidRPr="00A02FAB">
        <w:rPr>
          <w:lang w:val="en-GB" w:eastAsia="ja-JP"/>
        </w:rPr>
        <w:t xml:space="preserve"> </w:t>
      </w:r>
      <w:r w:rsidRPr="00A02FAB">
        <w:rPr>
          <w:lang w:val="en-GB"/>
        </w:rPr>
        <w:t xml:space="preserve">for </w:t>
      </w:r>
      <w:r w:rsidRPr="00A02FAB">
        <w:rPr>
          <w:lang w:val="en-GB" w:eastAsia="ja-JP"/>
        </w:rPr>
        <w:t>Multimedia System A (T-DMB and AT-DMB)</w:t>
      </w:r>
      <w:r w:rsidRPr="00A02FAB">
        <w:rPr>
          <w:lang w:val="en-GB"/>
        </w:rPr>
        <w:t xml:space="preserve"> terrestrial </w:t>
      </w:r>
      <w:r w:rsidRPr="00A02FAB">
        <w:rPr>
          <w:lang w:val="en-GB" w:eastAsia="ja-JP"/>
        </w:rPr>
        <w:t xml:space="preserve">multimedia broadcasting </w:t>
      </w:r>
      <w:r w:rsidRPr="00A02FAB">
        <w:rPr>
          <w:lang w:val="en-GB"/>
        </w:rPr>
        <w:t>systems in VHF/UHF bands.</w:t>
      </w:r>
    </w:p>
    <w:p w:rsidR="00F26640" w:rsidRPr="00A02FAB" w:rsidRDefault="00F26640" w:rsidP="00F26640">
      <w:pPr>
        <w:ind w:left="1134" w:hanging="1134"/>
        <w:rPr>
          <w:lang w:val="en-GB"/>
        </w:rPr>
      </w:pPr>
      <w:r w:rsidRPr="00A02FAB">
        <w:rPr>
          <w:lang w:val="en-GB"/>
        </w:rPr>
        <w:t xml:space="preserve">Annex </w:t>
      </w:r>
      <w:r w:rsidRPr="00A02FAB">
        <w:rPr>
          <w:lang w:val="en-GB" w:eastAsia="ja-JP"/>
        </w:rPr>
        <w:t>2</w:t>
      </w:r>
      <w:r w:rsidRPr="00A02FAB">
        <w:rPr>
          <w:lang w:val="en-GB"/>
        </w:rPr>
        <w:t xml:space="preserve"> –</w:t>
      </w:r>
      <w:r w:rsidRPr="00A02FAB">
        <w:rPr>
          <w:lang w:val="en-GB"/>
        </w:rPr>
        <w:tab/>
        <w:t>Planning criteria</w:t>
      </w:r>
      <w:r w:rsidRPr="00A02FAB">
        <w:rPr>
          <w:lang w:val="en-GB" w:eastAsia="ja-JP"/>
        </w:rPr>
        <w:t xml:space="preserve"> </w:t>
      </w:r>
      <w:r w:rsidRPr="00A02FAB">
        <w:rPr>
          <w:lang w:val="en-GB"/>
        </w:rPr>
        <w:t xml:space="preserve">for </w:t>
      </w:r>
      <w:r w:rsidRPr="00A02FAB">
        <w:rPr>
          <w:lang w:val="en-GB" w:eastAsia="ja-JP"/>
        </w:rPr>
        <w:t>Multimedia System F (ISDB-T multimedia broadcasting)</w:t>
      </w:r>
      <w:r w:rsidRPr="00A02FAB">
        <w:rPr>
          <w:lang w:val="en-GB"/>
        </w:rPr>
        <w:t xml:space="preserve"> terrestrial </w:t>
      </w:r>
      <w:r w:rsidRPr="00A02FAB">
        <w:rPr>
          <w:lang w:val="en-GB" w:eastAsia="ja-JP"/>
        </w:rPr>
        <w:t xml:space="preserve">multimedia broadcasting </w:t>
      </w:r>
      <w:r w:rsidRPr="00A02FAB">
        <w:rPr>
          <w:lang w:val="en-GB"/>
        </w:rPr>
        <w:t>systems in VHF/UHF bands.</w:t>
      </w:r>
    </w:p>
    <w:p w:rsidR="00F26640" w:rsidRPr="00A02FAB" w:rsidRDefault="00F26640" w:rsidP="00F26640">
      <w:pPr>
        <w:pStyle w:val="Headingb"/>
        <w:rPr>
          <w:lang w:val="en-GB"/>
        </w:rPr>
      </w:pPr>
      <w:r w:rsidRPr="00A02FAB">
        <w:rPr>
          <w:lang w:val="en-GB"/>
        </w:rPr>
        <w:lastRenderedPageBreak/>
        <w:t>General</w:t>
      </w:r>
    </w:p>
    <w:p w:rsidR="00F26640" w:rsidRPr="00A02FAB" w:rsidRDefault="00F26640" w:rsidP="00D14091">
      <w:pPr>
        <w:rPr>
          <w:lang w:val="en-GB" w:eastAsia="ja-JP"/>
        </w:rPr>
      </w:pPr>
      <w:r w:rsidRPr="00A02FAB">
        <w:rPr>
          <w:lang w:val="en-GB" w:eastAsia="ja-JP"/>
        </w:rPr>
        <w:t xml:space="preserve">The RF protection ratio is the minimum required value of the wanted-to-unwanted signal ratio, </w:t>
      </w:r>
      <w:r w:rsidRPr="00A02FAB">
        <w:rPr>
          <w:lang w:val="en-GB" w:eastAsia="zh-CN"/>
        </w:rPr>
        <w:t xml:space="preserve">we can call it </w:t>
      </w:r>
      <w:r w:rsidRPr="00A02FAB">
        <w:rPr>
          <w:i/>
          <w:iCs/>
          <w:lang w:val="en-GB" w:eastAsia="zh-CN"/>
        </w:rPr>
        <w:t>C</w:t>
      </w:r>
      <w:r w:rsidRPr="00A02FAB">
        <w:rPr>
          <w:lang w:val="en-GB" w:eastAsia="zh-CN"/>
        </w:rPr>
        <w:t>/</w:t>
      </w:r>
      <w:r w:rsidRPr="00A02FAB">
        <w:rPr>
          <w:i/>
          <w:iCs/>
          <w:lang w:val="en-GB" w:eastAsia="zh-CN"/>
        </w:rPr>
        <w:t>I</w:t>
      </w:r>
      <w:r w:rsidRPr="00A02FAB">
        <w:rPr>
          <w:lang w:val="en-GB" w:eastAsia="zh-CN"/>
        </w:rPr>
        <w:t xml:space="preserve">, </w:t>
      </w:r>
      <w:r w:rsidRPr="00A02FAB">
        <w:rPr>
          <w:lang w:val="en-GB" w:eastAsia="ja-JP"/>
        </w:rPr>
        <w:t>usually expressed in decibels at receiver input.</w:t>
      </w:r>
      <w:r w:rsidRPr="00A02FAB">
        <w:rPr>
          <w:lang w:val="en-GB" w:eastAsia="zh-CN"/>
        </w:rPr>
        <w:t xml:space="preserve"> For the purpose of this </w:t>
      </w:r>
      <w:r w:rsidR="00D14091">
        <w:rPr>
          <w:lang w:val="en-GB" w:eastAsia="zh-CN"/>
        </w:rPr>
        <w:t>Recommendation</w:t>
      </w:r>
      <w:r w:rsidRPr="00A02FAB">
        <w:rPr>
          <w:lang w:val="en-GB" w:eastAsia="zh-CN"/>
        </w:rPr>
        <w:t xml:space="preserve"> in annexes, we will also use </w:t>
      </w:r>
      <w:r w:rsidRPr="00A02FAB">
        <w:rPr>
          <w:i/>
          <w:iCs/>
          <w:lang w:val="en-GB" w:eastAsia="zh-CN"/>
        </w:rPr>
        <w:t>D</w:t>
      </w:r>
      <w:r w:rsidRPr="00A02FAB">
        <w:rPr>
          <w:lang w:val="en-GB" w:eastAsia="zh-CN"/>
        </w:rPr>
        <w:t>/</w:t>
      </w:r>
      <w:r w:rsidRPr="00A02FAB">
        <w:rPr>
          <w:i/>
          <w:iCs/>
          <w:lang w:val="en-GB" w:eastAsia="zh-CN"/>
        </w:rPr>
        <w:t>U</w:t>
      </w:r>
      <w:r w:rsidRPr="00A02FAB">
        <w:rPr>
          <w:lang w:val="en-GB" w:eastAsia="zh-CN"/>
        </w:rPr>
        <w:t xml:space="preserve"> with the identical meaning for the protection ratio.</w:t>
      </w:r>
    </w:p>
    <w:p w:rsidR="00F26640" w:rsidRPr="00A02FAB" w:rsidRDefault="00F26640" w:rsidP="00F26640">
      <w:pPr>
        <w:rPr>
          <w:lang w:val="en-GB" w:eastAsia="ja-JP"/>
        </w:rPr>
      </w:pPr>
      <w:r w:rsidRPr="00A02FAB">
        <w:rPr>
          <w:lang w:val="en-GB" w:eastAsia="ja-JP"/>
        </w:rPr>
        <w:t xml:space="preserve">The reference level of the digital signal is defined as the r.m.s. value of the emitted signal power within the channel bandwidth. The protection ratio values for wanted digital signals were historically measured with </w:t>
      </w:r>
      <w:r w:rsidRPr="00A02FAB">
        <w:rPr>
          <w:lang w:val="en-GB"/>
        </w:rPr>
        <w:t xml:space="preserve">a </w:t>
      </w:r>
      <w:r w:rsidRPr="00A02FAB">
        <w:rPr>
          <w:lang w:val="en-GB"/>
        </w:rPr>
        <w:sym w:font="Symbol" w:char="F02D"/>
      </w:r>
      <w:r w:rsidRPr="00A02FAB">
        <w:rPr>
          <w:lang w:val="en-GB"/>
        </w:rPr>
        <w:t xml:space="preserve">60 dBm </w:t>
      </w:r>
      <w:r w:rsidRPr="00A02FAB">
        <w:rPr>
          <w:lang w:val="en-GB" w:eastAsia="ja-JP"/>
        </w:rPr>
        <w:t>receiver input power. Where possible, protection ratios for terrestrial multimedia broadcasting systems are derived from measurements covering a range of signal levels.</w:t>
      </w:r>
    </w:p>
    <w:p w:rsidR="00F26640" w:rsidRPr="00A02FAB" w:rsidRDefault="00F26640" w:rsidP="00086CBB">
      <w:pPr>
        <w:rPr>
          <w:lang w:val="en-GB" w:eastAsia="ja-JP"/>
        </w:rPr>
      </w:pPr>
      <w:r w:rsidRPr="00A02FAB">
        <w:rPr>
          <w:lang w:val="en-GB" w:eastAsia="ja-JP"/>
        </w:rPr>
        <w:t xml:space="preserve">Two methods of measurement can be applied: the </w:t>
      </w:r>
      <w:r w:rsidR="005809EC" w:rsidRPr="00A02FAB" w:rsidDel="000A5D5B">
        <w:rPr>
          <w:lang w:val="en-GB" w:eastAsia="ja-JP"/>
        </w:rPr>
        <w:t xml:space="preserve">subjective failure point </w:t>
      </w:r>
      <w:r w:rsidRPr="00A02FAB" w:rsidDel="000A5D5B">
        <w:rPr>
          <w:lang w:val="en-GB" w:eastAsia="ja-JP"/>
        </w:rPr>
        <w:t>(SFP)</w:t>
      </w:r>
      <w:r w:rsidRPr="00A02FAB">
        <w:rPr>
          <w:lang w:val="en-GB" w:eastAsia="ja-JP"/>
        </w:rPr>
        <w:t xml:space="preserve"> and </w:t>
      </w:r>
      <w:r w:rsidR="005809EC" w:rsidRPr="00A02FAB">
        <w:rPr>
          <w:lang w:val="en-GB" w:eastAsia="ja-JP"/>
        </w:rPr>
        <w:t xml:space="preserve">quasi-error-free </w:t>
      </w:r>
      <w:r w:rsidRPr="00A02FAB">
        <w:rPr>
          <w:lang w:val="en-GB" w:eastAsia="ja-JP"/>
        </w:rPr>
        <w:t>(QEF).</w:t>
      </w:r>
    </w:p>
    <w:p w:rsidR="00F26640" w:rsidRPr="00A02FAB" w:rsidRDefault="00F26640" w:rsidP="00227265">
      <w:pPr>
        <w:rPr>
          <w:lang w:val="en-GB" w:eastAsia="ja-JP"/>
        </w:rPr>
      </w:pPr>
      <w:r w:rsidRPr="00A02FAB">
        <w:rPr>
          <w:lang w:val="en-GB" w:eastAsia="ja-JP"/>
        </w:rPr>
        <w:t xml:space="preserve">The SFP method can be used for measurements of protection ratios. The quality criterion for measurements of protection ratios is to find a limit for a just error-free picture on the TV screen. The RF protection ratio for the wanted signal is the minimum required value for the wanted-to-unwanted signal ratio at receiver input, e.g. </w:t>
      </w:r>
      <w:r w:rsidR="00375093">
        <w:rPr>
          <w:lang w:val="en-GB" w:eastAsia="ja-JP"/>
        </w:rPr>
        <w:t>determined with the SFP method.</w:t>
      </w:r>
    </w:p>
    <w:p w:rsidR="00F26640" w:rsidRPr="00A02FAB" w:rsidRDefault="00F26640" w:rsidP="00F26640">
      <w:pPr>
        <w:rPr>
          <w:lang w:val="en-GB" w:eastAsia="ja-JP"/>
        </w:rPr>
      </w:pPr>
      <w:r w:rsidRPr="00A02FAB">
        <w:rPr>
          <w:lang w:val="en-GB" w:eastAsia="ja-JP"/>
        </w:rPr>
        <w:t>The SFP method corresponds to the picture quality where no more than one error is visible in the picture for an average observation time of 20 s. The quality criterion for SFP corresponds to a 5%</w:t>
      </w:r>
      <w:r w:rsidR="00375093">
        <w:rPr>
          <w:lang w:val="en-GB" w:eastAsia="ja-JP"/>
        </w:rPr>
        <w:t xml:space="preserve"> erroneous seconds ratio (ESR).</w:t>
      </w:r>
    </w:p>
    <w:p w:rsidR="00F26640" w:rsidRPr="00A02FAB" w:rsidRDefault="00F26640" w:rsidP="005809EC">
      <w:pPr>
        <w:rPr>
          <w:lang w:val="en-GB" w:eastAsia="zh-CN"/>
        </w:rPr>
      </w:pPr>
      <w:r w:rsidRPr="00A02FAB">
        <w:rPr>
          <w:lang w:val="en-GB" w:eastAsia="ja-JP"/>
        </w:rPr>
        <w:t>The QEF method can also be used for measurements of protection ratios. The</w:t>
      </w:r>
      <w:r w:rsidR="00086CBB" w:rsidRPr="00A02FAB">
        <w:rPr>
          <w:lang w:val="en-GB" w:eastAsia="ja-JP"/>
        </w:rPr>
        <w:t xml:space="preserve"> </w:t>
      </w:r>
      <w:r w:rsidRPr="00A02FAB">
        <w:rPr>
          <w:lang w:val="en-GB" w:eastAsia="ja-JP"/>
        </w:rPr>
        <w:t xml:space="preserve">quality criterion for protection measurements is to find a limit for the prescribed </w:t>
      </w:r>
      <w:r w:rsidR="005809EC" w:rsidRPr="00A02FAB">
        <w:rPr>
          <w:lang w:val="en-GB" w:eastAsia="ja-JP"/>
        </w:rPr>
        <w:t>BER</w:t>
      </w:r>
      <w:r w:rsidRPr="00A02FAB">
        <w:rPr>
          <w:lang w:val="en-GB" w:eastAsia="ja-JP"/>
        </w:rPr>
        <w:t xml:space="preserve"> (e.g. 10</w:t>
      </w:r>
      <w:r w:rsidR="005809EC" w:rsidRPr="00A02FAB">
        <w:rPr>
          <w:vertAlign w:val="superscript"/>
          <w:lang w:val="en-GB" w:eastAsia="ja-JP"/>
        </w:rPr>
        <w:t>–</w:t>
      </w:r>
      <w:r w:rsidRPr="00A02FAB">
        <w:rPr>
          <w:vertAlign w:val="superscript"/>
          <w:lang w:val="en-GB" w:eastAsia="ja-JP"/>
        </w:rPr>
        <w:t>12</w:t>
      </w:r>
      <w:r w:rsidRPr="00A02FAB">
        <w:rPr>
          <w:lang w:val="en-GB" w:eastAsia="ja-JP"/>
        </w:rPr>
        <w:t>), which is usually applied to the evaluation of systems.</w:t>
      </w:r>
    </w:p>
    <w:p w:rsidR="00F26640" w:rsidRPr="00A02FAB" w:rsidRDefault="00F26640" w:rsidP="00F26640">
      <w:pPr>
        <w:pStyle w:val="Heading1"/>
        <w:rPr>
          <w:lang w:val="en-GB"/>
        </w:rPr>
      </w:pPr>
      <w:r w:rsidRPr="00A02FAB">
        <w:rPr>
          <w:lang w:val="en-GB"/>
        </w:rPr>
        <w:t>1</w:t>
      </w:r>
      <w:r w:rsidRPr="00A02FAB">
        <w:rPr>
          <w:lang w:val="en-GB"/>
        </w:rPr>
        <w:tab/>
        <w:t xml:space="preserve">Reception mode </w:t>
      </w:r>
    </w:p>
    <w:p w:rsidR="00F26640" w:rsidRPr="00A02FAB" w:rsidRDefault="00F26640" w:rsidP="00F26640">
      <w:pPr>
        <w:rPr>
          <w:lang w:val="en-GB" w:eastAsia="zh-CN"/>
        </w:rPr>
      </w:pPr>
      <w:r w:rsidRPr="00A02FAB">
        <w:rPr>
          <w:lang w:val="en-GB" w:eastAsia="ja-JP"/>
        </w:rPr>
        <w:t>Three</w:t>
      </w:r>
      <w:r w:rsidRPr="00A02FAB" w:rsidDel="00AD59E1">
        <w:rPr>
          <w:lang w:val="en-GB" w:eastAsia="ja-JP"/>
        </w:rPr>
        <w:t xml:space="preserve"> </w:t>
      </w:r>
      <w:r w:rsidRPr="00A02FAB">
        <w:rPr>
          <w:lang w:val="en-GB" w:eastAsia="ja-JP"/>
        </w:rPr>
        <w:t>reception modes: portable outdoor, portable indoor and mobile. The relevant administrations should consider which reception modes to be included.</w:t>
      </w:r>
    </w:p>
    <w:p w:rsidR="00F26640" w:rsidRPr="00A02FAB" w:rsidRDefault="00F26640" w:rsidP="00F26640">
      <w:pPr>
        <w:pStyle w:val="Heading2"/>
        <w:rPr>
          <w:lang w:val="en-GB"/>
        </w:rPr>
      </w:pPr>
      <w:r w:rsidRPr="00A02FAB">
        <w:rPr>
          <w:lang w:val="en-GB"/>
        </w:rPr>
        <w:t>1.1</w:t>
      </w:r>
      <w:r w:rsidRPr="00A02FAB">
        <w:rPr>
          <w:lang w:val="en-GB"/>
        </w:rPr>
        <w:tab/>
        <w:t>Portable reception</w:t>
      </w:r>
    </w:p>
    <w:p w:rsidR="00F26640" w:rsidRPr="00A02FAB" w:rsidRDefault="00F26640" w:rsidP="00F26640">
      <w:pPr>
        <w:rPr>
          <w:lang w:val="en-GB" w:eastAsia="ja-JP"/>
        </w:rPr>
      </w:pPr>
      <w:r w:rsidRPr="00A02FAB">
        <w:rPr>
          <w:lang w:val="en-GB" w:eastAsia="ja-JP"/>
        </w:rPr>
        <w:t>In general, portable reception refers to a reception where a portable receiver is used outdoors or indoors at no less</w:t>
      </w:r>
      <w:r w:rsidR="00375093">
        <w:rPr>
          <w:lang w:val="en-GB" w:eastAsia="ja-JP"/>
        </w:rPr>
        <w:t xml:space="preserve"> than 1.5 m above ground level.</w:t>
      </w:r>
    </w:p>
    <w:p w:rsidR="00F26640" w:rsidRPr="00A02FAB" w:rsidRDefault="00F26640" w:rsidP="00F26640">
      <w:pPr>
        <w:rPr>
          <w:lang w:val="en-GB" w:eastAsia="ja-JP"/>
        </w:rPr>
      </w:pPr>
      <w:r w:rsidRPr="00A02FAB">
        <w:rPr>
          <w:lang w:val="en-GB" w:eastAsia="ja-JP"/>
        </w:rPr>
        <w:t>Two receiving locations will be distinguished:</w:t>
      </w:r>
    </w:p>
    <w:p w:rsidR="00F26640" w:rsidRPr="00A02FAB" w:rsidRDefault="00F26640" w:rsidP="00F26640">
      <w:pPr>
        <w:pStyle w:val="enumlev1"/>
        <w:rPr>
          <w:lang w:val="en-GB" w:eastAsia="ja-JP"/>
        </w:rPr>
      </w:pPr>
      <w:r w:rsidRPr="00A02FAB">
        <w:rPr>
          <w:lang w:val="en-GB" w:eastAsia="ja-JP"/>
        </w:rPr>
        <w:t>–</w:t>
      </w:r>
      <w:r w:rsidRPr="00A02FAB">
        <w:rPr>
          <w:lang w:val="en-GB" w:eastAsia="ja-JP"/>
        </w:rPr>
        <w:tab/>
      </w:r>
      <w:r w:rsidRPr="00A02FAB">
        <w:rPr>
          <w:lang w:val="en-GB" w:eastAsia="zh-CN"/>
        </w:rPr>
        <w:t>portable o</w:t>
      </w:r>
      <w:r w:rsidRPr="00A02FAB">
        <w:rPr>
          <w:lang w:val="en-GB" w:eastAsia="ja-JP"/>
        </w:rPr>
        <w:t xml:space="preserve">utdoor reception is defined as reception </w:t>
      </w:r>
      <w:r w:rsidRPr="00A02FAB">
        <w:rPr>
          <w:lang w:val="en-GB" w:eastAsia="zh-CN"/>
        </w:rPr>
        <w:t xml:space="preserve">outdoors </w:t>
      </w:r>
      <w:r w:rsidRPr="00A02FAB">
        <w:rPr>
          <w:lang w:val="en-GB" w:eastAsia="ja-JP"/>
        </w:rPr>
        <w:t>by a portable receiver with a battery supply and an attached or built-in antenna at no less than 1.5 m above ground level;</w:t>
      </w:r>
    </w:p>
    <w:p w:rsidR="00F26640" w:rsidRPr="00A02FAB" w:rsidRDefault="00F26640" w:rsidP="00F26640">
      <w:pPr>
        <w:pStyle w:val="enumlev1"/>
        <w:rPr>
          <w:lang w:val="en-GB" w:eastAsia="zh-CN"/>
        </w:rPr>
      </w:pPr>
      <w:r w:rsidRPr="00A02FAB">
        <w:rPr>
          <w:lang w:val="en-GB" w:eastAsia="ja-JP"/>
        </w:rPr>
        <w:t>–</w:t>
      </w:r>
      <w:r w:rsidRPr="00A02FAB">
        <w:rPr>
          <w:lang w:val="en-GB" w:eastAsia="ja-JP"/>
        </w:rPr>
        <w:tab/>
      </w:r>
      <w:r w:rsidRPr="00A02FAB">
        <w:rPr>
          <w:lang w:val="en-GB" w:eastAsia="zh-CN"/>
        </w:rPr>
        <w:t>portable i</w:t>
      </w:r>
      <w:r w:rsidRPr="00A02FAB">
        <w:rPr>
          <w:lang w:val="en-GB" w:eastAsia="ja-JP"/>
        </w:rPr>
        <w:t>ndoor reception is defined as reception indoors by a portable receiver with an attached o</w:t>
      </w:r>
      <w:r w:rsidRPr="00A02FAB">
        <w:rPr>
          <w:lang w:val="en-GB" w:eastAsia="zh-CN"/>
        </w:rPr>
        <w:t xml:space="preserve">r </w:t>
      </w:r>
      <w:r w:rsidR="00375093">
        <w:rPr>
          <w:lang w:val="en-GB" w:eastAsia="ja-JP"/>
        </w:rPr>
        <w:t>a built-in antenna;</w:t>
      </w:r>
    </w:p>
    <w:p w:rsidR="00F26640" w:rsidRPr="00A02FAB" w:rsidRDefault="00F26640" w:rsidP="00F26640">
      <w:pPr>
        <w:pStyle w:val="enumlev1"/>
        <w:rPr>
          <w:lang w:val="en-GB" w:eastAsia="ja-JP"/>
        </w:rPr>
      </w:pPr>
      <w:r w:rsidRPr="00A02FAB">
        <w:rPr>
          <w:lang w:val="en-GB" w:eastAsia="zh-CN"/>
        </w:rPr>
        <w:tab/>
      </w:r>
      <w:r w:rsidRPr="00A02FAB">
        <w:rPr>
          <w:lang w:val="en-GB" w:eastAsia="ja-JP"/>
        </w:rPr>
        <w:t xml:space="preserve">the receiver is used indoors at no less than 1.5 m above floor level in rooms on the ground floor and with a window in an external wall. It is assumed that optimal receiving conditions will be found by moving the antenna a maximum of 0.5 m in any direction while the portable receiver and large objects in the near vicinity remain </w:t>
      </w:r>
      <w:r w:rsidRPr="00A02FAB">
        <w:rPr>
          <w:lang w:val="en-GB" w:eastAsia="zh-CN"/>
        </w:rPr>
        <w:t xml:space="preserve">unmoved </w:t>
      </w:r>
      <w:r w:rsidRPr="00A02FAB">
        <w:rPr>
          <w:lang w:val="en-GB" w:eastAsia="ja-JP"/>
        </w:rPr>
        <w:t>during reception.</w:t>
      </w:r>
    </w:p>
    <w:p w:rsidR="00F26640" w:rsidRPr="00A02FAB" w:rsidRDefault="00F26640" w:rsidP="00AA6C6A">
      <w:pPr>
        <w:pStyle w:val="Heading2"/>
        <w:rPr>
          <w:lang w:val="en-GB"/>
        </w:rPr>
      </w:pPr>
      <w:r w:rsidRPr="00A02FAB">
        <w:rPr>
          <w:lang w:val="en-GB"/>
        </w:rPr>
        <w:lastRenderedPageBreak/>
        <w:t>1.2</w:t>
      </w:r>
      <w:r w:rsidRPr="00A02FAB">
        <w:rPr>
          <w:lang w:val="en-GB"/>
        </w:rPr>
        <w:tab/>
        <w:t>Mobile reception</w:t>
      </w:r>
    </w:p>
    <w:p w:rsidR="00F26640" w:rsidRPr="00A02FAB" w:rsidRDefault="00F26640" w:rsidP="00AA6C6A">
      <w:pPr>
        <w:keepNext/>
        <w:keepLines/>
        <w:rPr>
          <w:lang w:val="en-GB" w:eastAsia="zh-CN"/>
        </w:rPr>
      </w:pPr>
      <w:r w:rsidRPr="00A02FAB">
        <w:rPr>
          <w:lang w:val="en-GB" w:eastAsia="ja-JP"/>
        </w:rPr>
        <w:t>Mobile reception is defined as reception by a receiver in motion at the speed of an automobile or train.</w:t>
      </w:r>
      <w:r w:rsidRPr="00A02FAB">
        <w:rPr>
          <w:lang w:val="en-GB" w:eastAsia="zh-CN"/>
        </w:rPr>
        <w:t xml:space="preserve"> </w:t>
      </w:r>
      <w:r w:rsidRPr="00A02FAB">
        <w:rPr>
          <w:lang w:val="en-GB" w:eastAsia="ja-JP"/>
        </w:rPr>
        <w:t>Vehicle receivers may be used in addition to portable receivers.</w:t>
      </w:r>
    </w:p>
    <w:p w:rsidR="00F26640" w:rsidRPr="00A02FAB" w:rsidRDefault="00F26640" w:rsidP="00F26640">
      <w:pPr>
        <w:pStyle w:val="Heading1"/>
        <w:rPr>
          <w:lang w:val="en-GB" w:eastAsia="ja-JP"/>
        </w:rPr>
      </w:pPr>
      <w:r w:rsidRPr="00A02FAB">
        <w:rPr>
          <w:lang w:val="en-GB" w:eastAsia="ja-JP"/>
        </w:rPr>
        <w:t>2</w:t>
      </w:r>
      <w:r w:rsidRPr="00A02FAB">
        <w:rPr>
          <w:lang w:val="en-GB" w:eastAsia="ja-JP"/>
        </w:rPr>
        <w:tab/>
        <w:t>Planning parameters for terrestrial multimedia broadcastin</w:t>
      </w:r>
      <w:r w:rsidR="005F56C5">
        <w:rPr>
          <w:lang w:val="en-GB" w:eastAsia="ja-JP"/>
        </w:rPr>
        <w:t>g to be used for planning study</w:t>
      </w:r>
    </w:p>
    <w:p w:rsidR="00F26640" w:rsidRPr="00A02FAB" w:rsidRDefault="00F26640" w:rsidP="00940C63">
      <w:pPr>
        <w:rPr>
          <w:lang w:val="en-GB" w:eastAsia="ja-JP"/>
        </w:rPr>
      </w:pPr>
      <w:r w:rsidRPr="00A02FAB">
        <w:rPr>
          <w:lang w:val="en-GB" w:eastAsia="ja-JP"/>
        </w:rPr>
        <w:t xml:space="preserve">There are many planning parameters to take into account in the planning study of terrestrial multimedia broadcasting services due to a number of combinations of reception modes and other transmission systems to be considered. Planning studies should primarily be conducted using the items listed in </w:t>
      </w:r>
      <w:r w:rsidR="00940C63">
        <w:rPr>
          <w:lang w:val="en-GB" w:eastAsia="ja-JP"/>
        </w:rPr>
        <w:t>§§</w:t>
      </w:r>
      <w:r w:rsidRPr="00A02FAB">
        <w:rPr>
          <w:lang w:val="en-GB" w:eastAsia="ja-JP"/>
        </w:rPr>
        <w:t xml:space="preserve"> 2.1 and 2.2, and then other parameters listed in </w:t>
      </w:r>
      <w:r w:rsidR="00940C63">
        <w:rPr>
          <w:lang w:val="en-GB" w:eastAsia="ja-JP"/>
        </w:rPr>
        <w:t>§</w:t>
      </w:r>
      <w:r w:rsidRPr="00A02FAB">
        <w:rPr>
          <w:lang w:val="en-GB" w:eastAsia="ja-JP"/>
        </w:rPr>
        <w:t xml:space="preserve"> 3 could be applied when such parameters are thought to be included.</w:t>
      </w:r>
    </w:p>
    <w:p w:rsidR="00F26640" w:rsidRPr="00A02FAB" w:rsidRDefault="00F26640" w:rsidP="00F26640">
      <w:pPr>
        <w:pStyle w:val="Heading2"/>
        <w:rPr>
          <w:lang w:val="en-GB"/>
        </w:rPr>
      </w:pPr>
      <w:r w:rsidRPr="00A02FAB">
        <w:rPr>
          <w:lang w:val="en-GB"/>
        </w:rPr>
        <w:fldChar w:fldCharType="begin"/>
      </w:r>
      <w:r w:rsidRPr="00A02FAB">
        <w:rPr>
          <w:lang w:val="en-GB"/>
        </w:rPr>
        <w:fldChar w:fldCharType="end"/>
      </w:r>
      <w:r w:rsidRPr="00A02FAB">
        <w:rPr>
          <w:lang w:val="en-GB"/>
        </w:rPr>
        <w:fldChar w:fldCharType="begin"/>
      </w:r>
      <w:r w:rsidRPr="00A02FAB">
        <w:rPr>
          <w:lang w:val="en-GB"/>
        </w:rPr>
        <w:fldChar w:fldCharType="end"/>
      </w:r>
      <w:r w:rsidRPr="00A02FAB">
        <w:rPr>
          <w:lang w:val="en-GB"/>
        </w:rPr>
        <w:fldChar w:fldCharType="begin"/>
      </w:r>
      <w:r w:rsidRPr="00A02FAB">
        <w:rPr>
          <w:lang w:val="en-GB"/>
        </w:rPr>
        <w:fldChar w:fldCharType="end"/>
      </w:r>
      <w:r w:rsidRPr="00A02FAB">
        <w:rPr>
          <w:lang w:val="en-GB"/>
        </w:rPr>
        <w:t>2.1</w:t>
      </w:r>
      <w:r w:rsidRPr="00A02FAB">
        <w:rPr>
          <w:lang w:val="en-GB"/>
        </w:rPr>
        <w:tab/>
        <w:t>Basic planning parameters</w:t>
      </w:r>
    </w:p>
    <w:p w:rsidR="00F26640" w:rsidRPr="00A02FAB" w:rsidRDefault="00F26640" w:rsidP="00F26640">
      <w:pPr>
        <w:rPr>
          <w:lang w:val="en-GB" w:eastAsia="ja-JP"/>
        </w:rPr>
      </w:pPr>
      <w:r w:rsidRPr="00A02FAB">
        <w:rPr>
          <w:lang w:val="en-GB" w:eastAsia="ja-JP"/>
        </w:rPr>
        <w:t>Two basic planning parameters are defined as below:</w:t>
      </w:r>
    </w:p>
    <w:p w:rsidR="00F26640" w:rsidRPr="00A02FAB" w:rsidRDefault="00F26640" w:rsidP="00570E3B">
      <w:pPr>
        <w:rPr>
          <w:lang w:val="en-GB" w:eastAsia="ja-JP"/>
        </w:rPr>
      </w:pPr>
      <w:r w:rsidRPr="00A02FAB">
        <w:rPr>
          <w:lang w:val="en-GB" w:eastAsia="ja-JP"/>
        </w:rPr>
        <w:t>Minimum field strength is defined as the field strength that gives the minimum input voltage of a reference receiver for correct reception, usually expressed in dB</w:t>
      </w:r>
      <w:r w:rsidR="00570E3B" w:rsidRPr="00A02FAB">
        <w:rPr>
          <w:lang w:val="en-GB"/>
        </w:rPr>
        <w:sym w:font="Symbol" w:char="F06D"/>
      </w:r>
      <w:r w:rsidRPr="00A02FAB">
        <w:rPr>
          <w:lang w:val="en-GB" w:eastAsia="ja-JP"/>
        </w:rPr>
        <w:t>V/m.</w:t>
      </w:r>
    </w:p>
    <w:p w:rsidR="00F26640" w:rsidRPr="00A02FAB" w:rsidRDefault="00F26640" w:rsidP="00F26640">
      <w:pPr>
        <w:rPr>
          <w:lang w:val="en-GB" w:eastAsia="ja-JP"/>
        </w:rPr>
      </w:pPr>
      <w:r w:rsidRPr="00A02FAB">
        <w:rPr>
          <w:lang w:val="en-GB" w:eastAsia="ja-JP"/>
        </w:rPr>
        <w:t>Protection ratio is the minimum value of wanted-to-unwanted signal ratio, usually expressed in decibels at the receiver input.</w:t>
      </w:r>
    </w:p>
    <w:p w:rsidR="00F26640" w:rsidRPr="00A02FAB" w:rsidRDefault="00F26640" w:rsidP="00F26640">
      <w:pPr>
        <w:pStyle w:val="Heading2"/>
        <w:rPr>
          <w:lang w:val="en-GB" w:eastAsia="ja-JP"/>
        </w:rPr>
      </w:pPr>
      <w:r w:rsidRPr="00A02FAB">
        <w:rPr>
          <w:lang w:val="en-GB" w:eastAsia="ja-JP"/>
        </w:rPr>
        <w:t>2.2</w:t>
      </w:r>
      <w:r w:rsidRPr="00A02FAB">
        <w:rPr>
          <w:lang w:val="en-GB" w:eastAsia="ja-JP"/>
        </w:rPr>
        <w:tab/>
        <w:t>Reference receiving conditions</w:t>
      </w:r>
    </w:p>
    <w:p w:rsidR="00F26640" w:rsidRPr="00A02FAB" w:rsidRDefault="00F26640" w:rsidP="00F26640">
      <w:pPr>
        <w:rPr>
          <w:lang w:val="en-GB" w:eastAsia="ja-JP"/>
        </w:rPr>
      </w:pPr>
      <w:r w:rsidRPr="00A02FAB">
        <w:rPr>
          <w:lang w:val="en-GB" w:eastAsia="ja-JP"/>
        </w:rPr>
        <w:t>The following conditions should be observed in the planning purpose:</w:t>
      </w:r>
    </w:p>
    <w:p w:rsidR="00F26640" w:rsidRPr="00A02FAB" w:rsidRDefault="00F26640" w:rsidP="00F26640">
      <w:pPr>
        <w:pStyle w:val="enumlev1"/>
        <w:rPr>
          <w:lang w:val="en-GB" w:eastAsia="ja-JP"/>
        </w:rPr>
      </w:pPr>
      <w:r w:rsidRPr="00A02FAB">
        <w:rPr>
          <w:lang w:val="en-GB" w:eastAsia="ja-JP"/>
        </w:rPr>
        <w:t>–</w:t>
      </w:r>
      <w:r w:rsidRPr="00A02FAB">
        <w:rPr>
          <w:lang w:val="en-GB" w:eastAsia="ja-JP"/>
        </w:rPr>
        <w:tab/>
        <w:t xml:space="preserve">characteristics of reference receiver: To be provided in each Annex. System dependent characteristics such as </w:t>
      </w:r>
      <w:r w:rsidRPr="00A02FAB">
        <w:rPr>
          <w:i/>
          <w:iCs/>
          <w:lang w:val="en-GB" w:eastAsia="ja-JP"/>
        </w:rPr>
        <w:t>C</w:t>
      </w:r>
      <w:r w:rsidRPr="00A02FAB">
        <w:rPr>
          <w:lang w:val="en-GB" w:eastAsia="ja-JP"/>
        </w:rPr>
        <w:t>/</w:t>
      </w:r>
      <w:r w:rsidRPr="00A02FAB">
        <w:rPr>
          <w:i/>
          <w:iCs/>
          <w:lang w:val="en-GB" w:eastAsia="ja-JP"/>
        </w:rPr>
        <w:t>N</w:t>
      </w:r>
      <w:r w:rsidRPr="00A02FAB">
        <w:rPr>
          <w:lang w:val="en-GB" w:eastAsia="ja-JP"/>
        </w:rPr>
        <w:t xml:space="preserve"> are included;</w:t>
      </w:r>
    </w:p>
    <w:p w:rsidR="00F26640" w:rsidRPr="00A02FAB" w:rsidRDefault="00F26640" w:rsidP="00E71E7D">
      <w:pPr>
        <w:pStyle w:val="enumlev1"/>
        <w:rPr>
          <w:lang w:val="en-GB" w:eastAsia="ja-JP"/>
        </w:rPr>
      </w:pPr>
      <w:r w:rsidRPr="00A02FAB">
        <w:rPr>
          <w:lang w:val="en-GB" w:eastAsia="ja-JP"/>
        </w:rPr>
        <w:t>–</w:t>
      </w:r>
      <w:r w:rsidRPr="00A02FAB">
        <w:rPr>
          <w:lang w:val="en-GB" w:eastAsia="ja-JP"/>
        </w:rPr>
        <w:tab/>
        <w:t>reference antenna height: 1.5 m above ground level for portable outdoor reception, and 1.5</w:t>
      </w:r>
      <w:r w:rsidR="00E71E7D" w:rsidRPr="00A02FAB">
        <w:rPr>
          <w:lang w:val="en-GB" w:eastAsia="ja-JP"/>
        </w:rPr>
        <w:t> </w:t>
      </w:r>
      <w:r w:rsidRPr="00A02FAB">
        <w:rPr>
          <w:lang w:val="en-GB" w:eastAsia="ja-JP"/>
        </w:rPr>
        <w:t>m above floor level in rooms on the ground floor with a window in an external wall for portable indoor reception;</w:t>
      </w:r>
    </w:p>
    <w:p w:rsidR="00F26640" w:rsidRPr="00A02FAB" w:rsidRDefault="00F26640" w:rsidP="00570E3B">
      <w:pPr>
        <w:pStyle w:val="enumlev1"/>
        <w:rPr>
          <w:lang w:val="en-GB" w:eastAsia="ja-JP"/>
        </w:rPr>
      </w:pPr>
      <w:r w:rsidRPr="00A02FAB">
        <w:rPr>
          <w:lang w:val="en-GB" w:eastAsia="ja-JP"/>
        </w:rPr>
        <w:t>–</w:t>
      </w:r>
      <w:r w:rsidRPr="00A02FAB">
        <w:rPr>
          <w:lang w:val="en-GB" w:eastAsia="ja-JP"/>
        </w:rPr>
        <w:tab/>
        <w:t xml:space="preserve">reference antenna gain: 0 dBd, such as a </w:t>
      </w:r>
      <w:r w:rsidR="00570E3B" w:rsidRPr="00A02FAB">
        <w:rPr>
          <w:lang w:val="en-GB"/>
        </w:rPr>
        <w:sym w:font="Symbol" w:char="F06C"/>
      </w:r>
      <w:r w:rsidRPr="00A02FAB">
        <w:rPr>
          <w:lang w:val="en-GB" w:eastAsia="ja-JP"/>
        </w:rPr>
        <w:t>/4 monopole antenna.</w:t>
      </w:r>
    </w:p>
    <w:p w:rsidR="00F26640" w:rsidRPr="00A02FAB" w:rsidRDefault="00F26640" w:rsidP="00F26640">
      <w:pPr>
        <w:pStyle w:val="Heading1"/>
        <w:rPr>
          <w:lang w:val="en-GB" w:eastAsia="ja-JP"/>
        </w:rPr>
      </w:pPr>
      <w:r w:rsidRPr="00A02FAB">
        <w:rPr>
          <w:lang w:val="en-GB" w:eastAsia="ja-JP"/>
        </w:rPr>
        <w:t>3</w:t>
      </w:r>
      <w:r w:rsidRPr="00A02FAB">
        <w:rPr>
          <w:lang w:val="en-GB" w:eastAsia="ja-JP"/>
        </w:rPr>
        <w:tab/>
        <w:t>Other parameters to be considered in planning</w:t>
      </w:r>
    </w:p>
    <w:p w:rsidR="00F26640" w:rsidRPr="00A02FAB" w:rsidRDefault="00F26640" w:rsidP="00F26640">
      <w:pPr>
        <w:pStyle w:val="Heading2"/>
        <w:rPr>
          <w:lang w:val="en-GB" w:eastAsia="ja-JP"/>
        </w:rPr>
      </w:pPr>
      <w:r w:rsidRPr="00A02FAB">
        <w:rPr>
          <w:lang w:val="en-GB" w:eastAsia="ja-JP"/>
        </w:rPr>
        <w:t>3.1</w:t>
      </w:r>
      <w:r w:rsidRPr="00A02FAB">
        <w:rPr>
          <w:lang w:val="en-GB" w:eastAsia="ja-JP"/>
        </w:rPr>
        <w:tab/>
        <w:t>Location correction factor</w:t>
      </w:r>
    </w:p>
    <w:p w:rsidR="00F26640" w:rsidRPr="00A02FAB" w:rsidRDefault="00F26640" w:rsidP="00E71E7D">
      <w:pPr>
        <w:rPr>
          <w:lang w:val="en-GB" w:eastAsia="ja-JP"/>
        </w:rPr>
      </w:pPr>
      <w:r w:rsidRPr="00A02FAB">
        <w:rPr>
          <w:lang w:val="en-GB" w:eastAsia="ja-JP"/>
        </w:rPr>
        <w:t>The location correction factor is the margin to add to field strength to obtain a certain location probability. The field strength distributions of wanted and unwanted waves can be assumed to exhibit the same statistics, although they come from different directions. Recommendation</w:t>
      </w:r>
      <w:r w:rsidR="00E71E7D" w:rsidRPr="00A02FAB">
        <w:rPr>
          <w:lang w:val="en-GB" w:eastAsia="ja-JP"/>
        </w:rPr>
        <w:t> </w:t>
      </w:r>
      <w:r w:rsidRPr="00A02FAB">
        <w:rPr>
          <w:lang w:val="en-GB" w:eastAsia="ja-JP"/>
        </w:rPr>
        <w:t>ITU</w:t>
      </w:r>
      <w:r w:rsidR="00E71E7D" w:rsidRPr="00A02FAB">
        <w:rPr>
          <w:lang w:val="en-GB" w:eastAsia="ja-JP"/>
        </w:rPr>
        <w:noBreakHyphen/>
      </w:r>
      <w:r w:rsidRPr="00A02FAB">
        <w:rPr>
          <w:lang w:val="en-GB" w:eastAsia="ja-JP"/>
        </w:rPr>
        <w:t>R</w:t>
      </w:r>
      <w:r w:rsidR="00E71E7D" w:rsidRPr="00A02FAB">
        <w:rPr>
          <w:lang w:val="en-GB" w:eastAsia="ja-JP"/>
        </w:rPr>
        <w:t> </w:t>
      </w:r>
      <w:r w:rsidRPr="00A02FAB">
        <w:rPr>
          <w:lang w:val="en-GB" w:eastAsia="ja-JP"/>
        </w:rPr>
        <w:t>P.1546 states the standard deviation of field strengths for digital broadcasting waves is 5.5 dB</w:t>
      </w:r>
      <w:r w:rsidRPr="00A02FAB">
        <w:rPr>
          <w:lang w:val="en-GB" w:eastAsia="zh-CN"/>
        </w:rPr>
        <w:t xml:space="preserve"> and provides correction factor for different location probability</w:t>
      </w:r>
      <w:r w:rsidRPr="00A02FAB">
        <w:rPr>
          <w:lang w:val="en-GB" w:eastAsia="ja-JP"/>
        </w:rPr>
        <w:t>.</w:t>
      </w:r>
    </w:p>
    <w:p w:rsidR="00F26640" w:rsidRPr="00A02FAB" w:rsidRDefault="00F26640" w:rsidP="00F26640">
      <w:pPr>
        <w:overflowPunct/>
        <w:autoSpaceDE/>
        <w:autoSpaceDN/>
        <w:adjustRightInd/>
        <w:spacing w:before="0"/>
        <w:textAlignment w:val="auto"/>
        <w:rPr>
          <w:caps/>
          <w:sz w:val="28"/>
          <w:lang w:val="en-GB"/>
        </w:rPr>
      </w:pPr>
      <w:r w:rsidRPr="00A02FAB">
        <w:rPr>
          <w:lang w:val="en-GB"/>
        </w:rPr>
        <w:br w:type="page"/>
      </w:r>
    </w:p>
    <w:p w:rsidR="00F26640" w:rsidRPr="00A02FAB" w:rsidRDefault="00F26640" w:rsidP="002618B9">
      <w:pPr>
        <w:pStyle w:val="AnnexNoTitle"/>
        <w:rPr>
          <w:lang w:val="en-GB"/>
        </w:rPr>
      </w:pPr>
      <w:r w:rsidRPr="00A02FAB">
        <w:rPr>
          <w:lang w:val="en-GB"/>
        </w:rPr>
        <w:lastRenderedPageBreak/>
        <w:t>Annex 1</w:t>
      </w:r>
      <w:r w:rsidR="00E71E7D" w:rsidRPr="00A02FAB">
        <w:rPr>
          <w:lang w:val="en-GB"/>
        </w:rPr>
        <w:br/>
      </w:r>
      <w:r w:rsidR="00E71E7D" w:rsidRPr="00A02FAB">
        <w:rPr>
          <w:lang w:val="en-GB"/>
        </w:rPr>
        <w:br/>
      </w:r>
      <w:r w:rsidRPr="00A02FAB">
        <w:rPr>
          <w:lang w:val="en-GB"/>
        </w:rPr>
        <w:t>Planning criteria for Multimedia System A (T-DMB and AT-DMB)</w:t>
      </w:r>
      <w:r w:rsidR="002618B9" w:rsidRPr="00A02FAB">
        <w:rPr>
          <w:lang w:val="en-GB"/>
        </w:rPr>
        <w:br/>
      </w:r>
      <w:r w:rsidRPr="00A02FAB">
        <w:rPr>
          <w:lang w:val="en-GB"/>
        </w:rPr>
        <w:t>terrestrial</w:t>
      </w:r>
      <w:r w:rsidR="002618B9" w:rsidRPr="00A02FAB">
        <w:rPr>
          <w:lang w:val="en-GB"/>
        </w:rPr>
        <w:t xml:space="preserve"> </w:t>
      </w:r>
      <w:r w:rsidRPr="00A02FAB">
        <w:rPr>
          <w:lang w:val="en-GB"/>
        </w:rPr>
        <w:t>multimedia broadcasting systems in VHF/UHF bands</w:t>
      </w:r>
    </w:p>
    <w:p w:rsidR="00F26640" w:rsidRPr="00A02FAB" w:rsidRDefault="00F26640" w:rsidP="00C124B7">
      <w:pPr>
        <w:pStyle w:val="Normalaftertitle"/>
        <w:rPr>
          <w:lang w:val="en-GB" w:eastAsia="ko-KR"/>
        </w:rPr>
      </w:pPr>
      <w:r w:rsidRPr="00A02FAB">
        <w:rPr>
          <w:lang w:val="en-GB" w:eastAsia="ja-JP"/>
        </w:rPr>
        <w:t xml:space="preserve">This Annex describes </w:t>
      </w:r>
      <w:r w:rsidRPr="00A02FAB">
        <w:rPr>
          <w:lang w:val="en-GB" w:eastAsia="ko-KR"/>
        </w:rPr>
        <w:t xml:space="preserve">the </w:t>
      </w:r>
      <w:r w:rsidRPr="00A02FAB">
        <w:rPr>
          <w:lang w:val="en-GB" w:eastAsia="ja-JP"/>
        </w:rPr>
        <w:t xml:space="preserve">planning criteria for Multimedia System </w:t>
      </w:r>
      <w:r w:rsidRPr="00A02FAB">
        <w:rPr>
          <w:lang w:val="en-GB" w:eastAsia="ko-KR"/>
        </w:rPr>
        <w:t>A</w:t>
      </w:r>
      <w:r w:rsidRPr="00A02FAB">
        <w:rPr>
          <w:lang w:val="en-GB" w:eastAsia="ja-JP"/>
        </w:rPr>
        <w:t xml:space="preserve"> in VHF band within a 6 MHz TV channel. </w:t>
      </w:r>
      <w:r w:rsidRPr="00A02FAB">
        <w:rPr>
          <w:lang w:val="en-GB" w:eastAsia="ko-KR"/>
        </w:rPr>
        <w:t xml:space="preserve">Channel bandwidth of </w:t>
      </w:r>
      <w:r w:rsidRPr="00A02FAB">
        <w:rPr>
          <w:lang w:val="en-GB" w:eastAsia="ja-JP"/>
        </w:rPr>
        <w:t xml:space="preserve">Multimedia System </w:t>
      </w:r>
      <w:r w:rsidRPr="00A02FAB">
        <w:rPr>
          <w:lang w:val="en-GB" w:eastAsia="ko-KR"/>
        </w:rPr>
        <w:t xml:space="preserve">A is 1.536 MHz. The minimum guard band between two adjacent channels is 0.192 MHz and the maximum guard band is 1.008 MHz by the channel arrangement in Korea for Multimedia System A as shown in </w:t>
      </w:r>
      <w:r w:rsidR="00C124B7">
        <w:rPr>
          <w:lang w:val="en-GB" w:eastAsia="ko-KR"/>
        </w:rPr>
        <w:t xml:space="preserve">Fig. </w:t>
      </w:r>
      <w:r w:rsidRPr="00A02FAB">
        <w:rPr>
          <w:lang w:val="en-GB" w:eastAsia="ko-KR"/>
        </w:rPr>
        <w:t xml:space="preserve">1. That is, </w:t>
      </w:r>
      <w:r w:rsidRPr="00A02FAB">
        <w:rPr>
          <w:lang w:val="en-GB"/>
        </w:rPr>
        <w:t>the frequency spacing between the nearest two adjacent channels is 1.728 MHz apart from their central frequencies.</w:t>
      </w:r>
      <w:r w:rsidRPr="00A02FAB">
        <w:rPr>
          <w:lang w:val="en-GB" w:eastAsia="ko-KR"/>
        </w:rPr>
        <w:t xml:space="preserve"> The measurement scal</w:t>
      </w:r>
      <w:r w:rsidR="00375093">
        <w:rPr>
          <w:lang w:val="en-GB" w:eastAsia="ko-KR"/>
        </w:rPr>
        <w:t>e of protection ratios is 1 dB.</w:t>
      </w:r>
    </w:p>
    <w:p w:rsidR="00F26640" w:rsidRPr="00A02FAB" w:rsidRDefault="00F26640" w:rsidP="00F26640">
      <w:pPr>
        <w:pStyle w:val="FigureNo"/>
        <w:rPr>
          <w:lang w:val="en-GB"/>
        </w:rPr>
      </w:pPr>
      <w:r w:rsidRPr="00A02FAB">
        <w:rPr>
          <w:lang w:val="en-GB"/>
        </w:rPr>
        <w:t>Figure 1</w:t>
      </w:r>
    </w:p>
    <w:p w:rsidR="00F26640" w:rsidRPr="00A02FAB" w:rsidRDefault="00F26640" w:rsidP="005809EC">
      <w:pPr>
        <w:pStyle w:val="Figuretitle"/>
        <w:rPr>
          <w:lang w:val="en-GB"/>
        </w:rPr>
      </w:pPr>
      <w:r w:rsidRPr="00A02FAB">
        <w:rPr>
          <w:lang w:val="en-GB"/>
        </w:rPr>
        <w:t>Channel arrangement of Multimedia System A in VHF band</w:t>
      </w:r>
    </w:p>
    <w:p w:rsidR="00F26640" w:rsidRPr="00A02FAB" w:rsidRDefault="000B338D" w:rsidP="00E71E7D">
      <w:pPr>
        <w:pStyle w:val="Figure"/>
        <w:rPr>
          <w:lang w:val="en-GB" w:eastAsia="ko-KR"/>
        </w:rPr>
      </w:pPr>
      <w:r>
        <w:object w:dxaOrig="7438" w:dyaOrig="23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9.25pt;height:88.9pt" o:ole="">
            <v:imagedata r:id="rId15" o:title=""/>
          </v:shape>
          <o:OLEObject Type="Embed" ProgID="CorelDRAW.Graphic.14" ShapeID="_x0000_i1025" DrawAspect="Content" ObjectID="_1457250871" r:id="rId16"/>
        </w:object>
      </w:r>
    </w:p>
    <w:p w:rsidR="00F26640" w:rsidRPr="00A02FAB" w:rsidRDefault="00F26640" w:rsidP="00AA6C6A">
      <w:pPr>
        <w:rPr>
          <w:lang w:val="en-GB" w:eastAsia="ko-KR"/>
        </w:rPr>
      </w:pPr>
      <w:r w:rsidRPr="00A02FAB">
        <w:rPr>
          <w:lang w:val="en-GB" w:eastAsia="ja-JP"/>
        </w:rPr>
        <w:t>The spectrum mask</w:t>
      </w:r>
      <w:r w:rsidR="00D14091">
        <w:rPr>
          <w:lang w:val="en-GB" w:eastAsia="ja-JP"/>
        </w:rPr>
        <w:t>s</w:t>
      </w:r>
      <w:r w:rsidRPr="00A02FAB">
        <w:rPr>
          <w:lang w:val="en-GB" w:eastAsia="ko-KR"/>
        </w:rPr>
        <w:t xml:space="preserve"> operating in critical cases</w:t>
      </w:r>
      <w:r w:rsidRPr="00A02FAB">
        <w:rPr>
          <w:lang w:val="en-GB" w:eastAsia="ja-JP"/>
        </w:rPr>
        <w:t xml:space="preserve"> defined in </w:t>
      </w:r>
      <w:r w:rsidR="00C124B7">
        <w:rPr>
          <w:lang w:val="en-GB" w:eastAsia="ko-KR"/>
        </w:rPr>
        <w:t>Fig.</w:t>
      </w:r>
      <w:r w:rsidR="00AA6C6A">
        <w:rPr>
          <w:lang w:val="en-GB" w:eastAsia="ja-JP"/>
        </w:rPr>
        <w:t> </w:t>
      </w:r>
      <w:r w:rsidRPr="00A02FAB">
        <w:rPr>
          <w:lang w:val="en-GB" w:eastAsia="ko-KR"/>
        </w:rPr>
        <w:t>1</w:t>
      </w:r>
      <w:r w:rsidRPr="00A02FAB">
        <w:rPr>
          <w:lang w:val="en-GB" w:eastAsia="ja-JP"/>
        </w:rPr>
        <w:t xml:space="preserve"> of Annex</w:t>
      </w:r>
      <w:r w:rsidR="00AA6C6A">
        <w:rPr>
          <w:lang w:val="en-GB" w:eastAsia="ja-JP"/>
        </w:rPr>
        <w:t> </w:t>
      </w:r>
      <w:r w:rsidRPr="00A02FAB">
        <w:rPr>
          <w:lang w:val="en-GB" w:eastAsia="ko-KR"/>
        </w:rPr>
        <w:t>1</w:t>
      </w:r>
      <w:r w:rsidRPr="00A02FAB">
        <w:rPr>
          <w:lang w:val="en-GB" w:eastAsia="ja-JP"/>
        </w:rPr>
        <w:t xml:space="preserve"> of Recommendation</w:t>
      </w:r>
      <w:r w:rsidR="00086CBB" w:rsidRPr="00A02FAB">
        <w:rPr>
          <w:lang w:val="en-GB" w:eastAsia="ko-KR"/>
        </w:rPr>
        <w:t> </w:t>
      </w:r>
      <w:r w:rsidRPr="00A02FAB">
        <w:rPr>
          <w:lang w:val="en-GB" w:eastAsia="ja-JP"/>
        </w:rPr>
        <w:t xml:space="preserve">ITU-R </w:t>
      </w:r>
      <w:r w:rsidRPr="00D14091">
        <w:rPr>
          <w:lang w:val="en-GB" w:eastAsia="ko-KR"/>
        </w:rPr>
        <w:t>BS.1660-6</w:t>
      </w:r>
      <w:r w:rsidRPr="00A02FAB">
        <w:rPr>
          <w:lang w:val="en-GB" w:eastAsia="ja-JP"/>
        </w:rPr>
        <w:t xml:space="preserve"> are used for the</w:t>
      </w:r>
      <w:r w:rsidRPr="00A02FAB">
        <w:rPr>
          <w:lang w:val="en-GB" w:eastAsia="ko-KR"/>
        </w:rPr>
        <w:t xml:space="preserve"> measurement of</w:t>
      </w:r>
      <w:r w:rsidRPr="00A02FAB">
        <w:rPr>
          <w:lang w:val="en-GB" w:eastAsia="ja-JP"/>
        </w:rPr>
        <w:t xml:space="preserve"> protection ratio</w:t>
      </w:r>
      <w:r w:rsidRPr="00A02FAB">
        <w:rPr>
          <w:lang w:val="en-GB" w:eastAsia="ko-KR"/>
        </w:rPr>
        <w:t>s</w:t>
      </w:r>
      <w:r w:rsidRPr="00A02FAB">
        <w:rPr>
          <w:lang w:val="en-GB" w:eastAsia="ja-JP"/>
        </w:rPr>
        <w:t>.</w:t>
      </w:r>
    </w:p>
    <w:p w:rsidR="00F26640" w:rsidRPr="00A02FAB" w:rsidRDefault="00F26640" w:rsidP="00086CBB">
      <w:pPr>
        <w:rPr>
          <w:lang w:val="en-GB" w:eastAsia="ko-KR"/>
        </w:rPr>
      </w:pPr>
      <w:r w:rsidRPr="00A02FAB">
        <w:rPr>
          <w:lang w:val="en-GB" w:eastAsia="ko-KR"/>
        </w:rPr>
        <w:t>AT-DMB increases channel capacity of T-DMB and guarantees backward compatibility with T</w:t>
      </w:r>
      <w:r w:rsidR="00086CBB" w:rsidRPr="00A02FAB">
        <w:rPr>
          <w:lang w:val="en-GB" w:eastAsia="ko-KR"/>
        </w:rPr>
        <w:noBreakHyphen/>
      </w:r>
      <w:r w:rsidRPr="00A02FAB">
        <w:rPr>
          <w:lang w:val="en-GB" w:eastAsia="ko-KR"/>
        </w:rPr>
        <w:t>DMB. To guarantee backward compatibility with T-DMB, a hierarchical modulation mechanism is applied. Hierarchical modulation is the technology modulating multiple data streams into one single symbol stream. AT-DMB has two layers by hierarchical modulation: the base layer and the enhancement layer. The base layer is T-DMB channel and the enhancement layer is the additional channel added by AT-DMB.</w:t>
      </w:r>
    </w:p>
    <w:p w:rsidR="00F26640" w:rsidRPr="00A02FAB" w:rsidRDefault="00F26640" w:rsidP="00F26640">
      <w:pPr>
        <w:rPr>
          <w:lang w:val="en-GB" w:eastAsia="ko-KR"/>
        </w:rPr>
      </w:pPr>
      <w:r w:rsidRPr="00A02FAB">
        <w:rPr>
          <w:lang w:val="en-GB" w:eastAsia="ko-KR"/>
        </w:rPr>
        <w:t xml:space="preserve">AT-DMB defines two hierarchical modulation schemes: mode B using BPSK symbol mapping over DQPSK symbol and mode Q using QPSK symbol mapping over DQPSK symbol. The hierarchical modulation schemes are shown in </w:t>
      </w:r>
      <w:r w:rsidR="00C124B7">
        <w:rPr>
          <w:lang w:val="en-GB" w:eastAsia="ko-KR"/>
        </w:rPr>
        <w:t>Fig.</w:t>
      </w:r>
      <w:r w:rsidRPr="00A02FAB">
        <w:rPr>
          <w:lang w:val="en-GB" w:eastAsia="ko-KR"/>
        </w:rPr>
        <w:t xml:space="preserve"> 2. Mode B hierarchical modulation has better performance in a mobile environment. On the other hand, mode Q hierarchical modulation is more advantageous in a fixed reception environment.</w:t>
      </w:r>
    </w:p>
    <w:p w:rsidR="00F26640" w:rsidRPr="00A02FAB" w:rsidRDefault="00F26640" w:rsidP="00F26640">
      <w:pPr>
        <w:rPr>
          <w:lang w:val="en-GB" w:eastAsia="ko-KR"/>
        </w:rPr>
      </w:pPr>
      <w:r w:rsidRPr="00A02FAB">
        <w:rPr>
          <w:lang w:val="en-GB" w:eastAsia="ko-KR"/>
        </w:rPr>
        <w:t>AT-DMB also defines a constellation ratio. The constellation ratio is defined as</w:t>
      </w:r>
      <w:r w:rsidR="00D14091">
        <w:rPr>
          <w:lang w:val="en-GB" w:eastAsia="ko-KR"/>
        </w:rPr>
        <w:t>:</w:t>
      </w:r>
    </w:p>
    <w:p w:rsidR="00F26640" w:rsidRPr="00A02FAB" w:rsidRDefault="00F26640" w:rsidP="00F26640">
      <w:pPr>
        <w:pStyle w:val="Equation"/>
        <w:rPr>
          <w:lang w:val="en-GB"/>
        </w:rPr>
      </w:pPr>
      <w:r w:rsidRPr="00A02FAB">
        <w:rPr>
          <w:lang w:val="en-GB"/>
        </w:rPr>
        <w:tab/>
      </w:r>
      <w:r w:rsidRPr="00A02FAB">
        <w:rPr>
          <w:lang w:val="en-GB"/>
        </w:rPr>
        <w:tab/>
      </w:r>
      <w:r w:rsidR="00086CBB" w:rsidRPr="00A02FAB">
        <w:rPr>
          <w:position w:val="-24"/>
          <w:lang w:val="en-GB"/>
        </w:rPr>
        <w:object w:dxaOrig="639" w:dyaOrig="620">
          <v:shape id="_x0000_i1026" type="#_x0000_t75" style="width:31.95pt;height:30.05pt" o:ole="">
            <v:imagedata r:id="rId17" o:title=""/>
          </v:shape>
          <o:OLEObject Type="Embed" ProgID="Equation.3" ShapeID="_x0000_i1026" DrawAspect="Content" ObjectID="_1457250872" r:id="rId18"/>
        </w:object>
      </w:r>
    </w:p>
    <w:p w:rsidR="00F26640" w:rsidRPr="00A02FAB" w:rsidRDefault="00F26640" w:rsidP="00F26640">
      <w:pPr>
        <w:rPr>
          <w:lang w:val="en-GB" w:eastAsia="ko-KR"/>
        </w:rPr>
      </w:pPr>
      <w:r w:rsidRPr="00A02FAB">
        <w:rPr>
          <w:lang w:val="en-GB" w:eastAsia="ko-KR"/>
        </w:rPr>
        <w:t>where:</w:t>
      </w:r>
    </w:p>
    <w:p w:rsidR="00F26640" w:rsidRPr="00A02FAB" w:rsidRDefault="00F26640" w:rsidP="00F26640">
      <w:pPr>
        <w:pStyle w:val="Equationlegend"/>
        <w:rPr>
          <w:lang w:val="en-GB" w:eastAsia="ko-KR"/>
        </w:rPr>
      </w:pPr>
      <w:r w:rsidRPr="00A02FAB">
        <w:rPr>
          <w:lang w:val="en-GB" w:eastAsia="ko-KR"/>
        </w:rPr>
        <w:tab/>
      </w:r>
      <w:r w:rsidRPr="00A02FAB">
        <w:rPr>
          <w:i/>
          <w:lang w:val="en-GB" w:eastAsia="ko-KR"/>
        </w:rPr>
        <w:t>a</w:t>
      </w:r>
      <w:r w:rsidRPr="00A02FAB">
        <w:rPr>
          <w:lang w:val="en-GB" w:eastAsia="ko-KR"/>
        </w:rPr>
        <w:t>:</w:t>
      </w:r>
      <w:r w:rsidRPr="00A02FAB">
        <w:rPr>
          <w:lang w:val="en-GB" w:eastAsia="ko-KR"/>
        </w:rPr>
        <w:tab/>
        <w:t xml:space="preserve">maximum distance between two </w:t>
      </w:r>
      <w:r w:rsidR="00086CBB" w:rsidRPr="00A02FAB">
        <w:rPr>
          <w:lang w:val="en-GB" w:eastAsia="ko-KR"/>
        </w:rPr>
        <w:t>neighbouring quadrants</w:t>
      </w:r>
    </w:p>
    <w:p w:rsidR="00F26640" w:rsidRPr="00A02FAB" w:rsidRDefault="00F26640" w:rsidP="00F26640">
      <w:pPr>
        <w:pStyle w:val="Equationlegend"/>
        <w:rPr>
          <w:lang w:val="en-GB" w:eastAsia="ko-KR"/>
        </w:rPr>
      </w:pPr>
      <w:r w:rsidRPr="00A02FAB">
        <w:rPr>
          <w:i/>
          <w:lang w:val="en-GB" w:eastAsia="ko-KR"/>
        </w:rPr>
        <w:tab/>
        <w:t>b</w:t>
      </w:r>
      <w:r w:rsidRPr="00A02FAB">
        <w:rPr>
          <w:lang w:val="en-GB" w:eastAsia="ko-KR"/>
        </w:rPr>
        <w:t xml:space="preserve">: </w:t>
      </w:r>
      <w:r w:rsidRPr="00A02FAB">
        <w:rPr>
          <w:lang w:val="en-GB" w:eastAsia="ko-KR"/>
        </w:rPr>
        <w:tab/>
        <w:t>maximum distance between constellation points in a quadrant.</w:t>
      </w:r>
    </w:p>
    <w:p w:rsidR="00F26640" w:rsidRPr="00A02FAB" w:rsidRDefault="00F26640" w:rsidP="00D14091">
      <w:pPr>
        <w:rPr>
          <w:lang w:val="en-GB" w:eastAsia="ko-KR"/>
        </w:rPr>
      </w:pPr>
      <w:r w:rsidRPr="00A02FAB">
        <w:rPr>
          <w:lang w:val="en-GB" w:eastAsia="ko-KR"/>
        </w:rPr>
        <w:t xml:space="preserve">AT-DMB supports </w:t>
      </w:r>
      <w:r w:rsidR="00D14091">
        <w:rPr>
          <w:lang w:val="en-GB" w:eastAsia="ko-KR"/>
        </w:rPr>
        <w:t>four</w:t>
      </w:r>
      <w:r w:rsidRPr="00A02FAB">
        <w:rPr>
          <w:lang w:val="en-GB" w:eastAsia="ko-KR"/>
        </w:rPr>
        <w:t xml:space="preserve"> constellation ratios: 1.5, 2.0, 2.5 and 3.0. By changing the value of the constellation ratio, the performance of the base layer and the enhancement layer of AT-DMB would be changed.</w:t>
      </w:r>
      <w:r w:rsidRPr="00A02FAB" w:rsidDel="00663B55">
        <w:rPr>
          <w:lang w:val="en-GB" w:eastAsia="ko-KR"/>
        </w:rPr>
        <w:t xml:space="preserve"> </w:t>
      </w:r>
      <w:r w:rsidRPr="00A02FAB">
        <w:rPr>
          <w:lang w:val="en-GB" w:eastAsia="ko-KR"/>
        </w:rPr>
        <w:t xml:space="preserve">AT-DMB adopted Turbo code in the enhancement layer in order to improve its reception performance, whereas Convolutional code is used in the base layer. AT-DMB supports </w:t>
      </w:r>
      <w:r w:rsidR="00D14091">
        <w:rPr>
          <w:lang w:val="en-GB" w:eastAsia="ko-KR"/>
        </w:rPr>
        <w:t>four</w:t>
      </w:r>
      <w:r w:rsidRPr="00A02FAB">
        <w:rPr>
          <w:lang w:val="en-GB" w:eastAsia="ko-KR"/>
        </w:rPr>
        <w:t> Turbo code rates: 1/2, 2/5, 1/3, 1/4. The performance of the enhancement layer of AT-DMB would be increased as the value of Turbo code rate decreases.</w:t>
      </w:r>
    </w:p>
    <w:p w:rsidR="00F26640" w:rsidRPr="00A02FAB" w:rsidRDefault="00F26640" w:rsidP="00086CBB">
      <w:pPr>
        <w:rPr>
          <w:lang w:val="en-GB" w:eastAsia="ko-KR"/>
        </w:rPr>
      </w:pPr>
      <w:r w:rsidRPr="00A02FAB">
        <w:rPr>
          <w:lang w:val="en-GB" w:eastAsia="ko-KR"/>
        </w:rPr>
        <w:lastRenderedPageBreak/>
        <w:t xml:space="preserve">Refer to Report ITU-R </w:t>
      </w:r>
      <w:r w:rsidRPr="00D14091">
        <w:rPr>
          <w:lang w:val="en-GB" w:eastAsia="ko-KR"/>
        </w:rPr>
        <w:t>BT.2049-5</w:t>
      </w:r>
      <w:r w:rsidRPr="00A02FAB">
        <w:rPr>
          <w:lang w:val="en-GB" w:eastAsia="ko-KR"/>
        </w:rPr>
        <w:t xml:space="preserve">, Recommendation ITU-R </w:t>
      </w:r>
      <w:r w:rsidRPr="00D14091">
        <w:rPr>
          <w:lang w:val="en-GB" w:eastAsia="ko-KR"/>
        </w:rPr>
        <w:t>BT.1833-2</w:t>
      </w:r>
      <w:r w:rsidRPr="00A02FAB">
        <w:rPr>
          <w:lang w:val="en-GB" w:eastAsia="ko-KR"/>
        </w:rPr>
        <w:t xml:space="preserve"> and Recommendation</w:t>
      </w:r>
      <w:r w:rsidR="00086CBB" w:rsidRPr="00A02FAB">
        <w:rPr>
          <w:lang w:val="en-GB" w:eastAsia="ko-KR"/>
        </w:rPr>
        <w:t> </w:t>
      </w:r>
      <w:r w:rsidRPr="00A02FAB">
        <w:rPr>
          <w:lang w:val="en-GB" w:eastAsia="ko-KR"/>
        </w:rPr>
        <w:t>ITU</w:t>
      </w:r>
      <w:r w:rsidRPr="00A02FAB">
        <w:rPr>
          <w:lang w:val="en-GB" w:eastAsia="ko-KR"/>
        </w:rPr>
        <w:noBreakHyphen/>
        <w:t xml:space="preserve">R </w:t>
      </w:r>
      <w:r w:rsidRPr="00D14091">
        <w:rPr>
          <w:lang w:val="en-GB" w:eastAsia="ko-KR"/>
        </w:rPr>
        <w:t>BT.2016</w:t>
      </w:r>
      <w:r w:rsidRPr="00A02FAB">
        <w:rPr>
          <w:lang w:val="en-GB" w:eastAsia="ko-KR"/>
        </w:rPr>
        <w:t xml:space="preserve"> for more information.</w:t>
      </w:r>
    </w:p>
    <w:p w:rsidR="00F26640" w:rsidRPr="00A02FAB" w:rsidRDefault="00F26640" w:rsidP="00B610CC">
      <w:pPr>
        <w:pStyle w:val="FigureNo"/>
        <w:rPr>
          <w:lang w:val="en-GB"/>
        </w:rPr>
      </w:pPr>
      <w:r w:rsidRPr="00A02FAB">
        <w:rPr>
          <w:lang w:val="en-GB"/>
        </w:rPr>
        <w:t>Figure 2</w:t>
      </w:r>
    </w:p>
    <w:p w:rsidR="00F26640" w:rsidRPr="00A02FAB" w:rsidRDefault="00F26640" w:rsidP="005809EC">
      <w:pPr>
        <w:pStyle w:val="Figuretitle"/>
        <w:rPr>
          <w:lang w:val="en-GB"/>
        </w:rPr>
      </w:pPr>
      <w:r w:rsidRPr="00A02FAB">
        <w:rPr>
          <w:lang w:val="en-GB"/>
        </w:rPr>
        <w:t>AT-DMB hierarchical modulation scheme</w:t>
      </w:r>
    </w:p>
    <w:p w:rsidR="00F26640" w:rsidRPr="00A02FAB" w:rsidRDefault="00432685" w:rsidP="00086CBB">
      <w:pPr>
        <w:pStyle w:val="Figure"/>
        <w:rPr>
          <w:lang w:val="en-GB" w:eastAsia="ko-KR"/>
        </w:rPr>
      </w:pPr>
      <w:r>
        <w:rPr>
          <w:lang w:val="en-GB"/>
        </w:rPr>
        <w:object w:dxaOrig="4582" w:dyaOrig="2536">
          <v:shape id="_x0000_i1027" type="#_x0000_t75" style="width:379.4pt;height:210.35pt" o:ole="">
            <v:imagedata r:id="rId19" o:title=""/>
          </v:shape>
          <o:OLEObject Type="Embed" ProgID="CorelDRAW.Graphic.14" ShapeID="_x0000_i1027" DrawAspect="Content" ObjectID="_1457250873" r:id="rId20"/>
        </w:object>
      </w:r>
    </w:p>
    <w:p w:rsidR="00F26640" w:rsidRPr="00A02FAB" w:rsidRDefault="00F26640" w:rsidP="00B610CC">
      <w:pPr>
        <w:rPr>
          <w:lang w:val="en-GB" w:eastAsia="ko-KR"/>
        </w:rPr>
      </w:pPr>
      <w:r w:rsidRPr="00A02FAB">
        <w:rPr>
          <w:lang w:val="en-GB" w:eastAsia="ko-KR"/>
        </w:rPr>
        <w:t xml:space="preserve">The effective data rates of T-DMB/AT-DMB depend on its </w:t>
      </w:r>
      <w:r w:rsidR="00B610CC" w:rsidRPr="00A02FAB">
        <w:rPr>
          <w:lang w:val="en-GB" w:eastAsia="ko-KR"/>
        </w:rPr>
        <w:t>forward error correction (</w:t>
      </w:r>
      <w:r w:rsidRPr="00A02FAB">
        <w:rPr>
          <w:lang w:val="en-GB" w:eastAsia="ko-KR"/>
        </w:rPr>
        <w:t>FEC</w:t>
      </w:r>
      <w:r w:rsidR="00B610CC" w:rsidRPr="00A02FAB">
        <w:rPr>
          <w:lang w:val="en-GB" w:eastAsia="ko-KR"/>
        </w:rPr>
        <w:t>)</w:t>
      </w:r>
      <w:r w:rsidRPr="00A02FAB">
        <w:rPr>
          <w:lang w:val="en-GB" w:eastAsia="ko-KR"/>
        </w:rPr>
        <w:t xml:space="preserve"> code rates as shown in Table 1. Since Turbo code rate of AT-DMB enhancement layer can be selected regardless of Convolutional code rate of T-DMB/AT-DMB base layer, </w:t>
      </w:r>
      <w:r w:rsidR="00D14091">
        <w:rPr>
          <w:lang w:val="en-GB" w:eastAsia="ko-KR"/>
        </w:rPr>
        <w:t xml:space="preserve">the </w:t>
      </w:r>
      <w:r w:rsidRPr="00A02FAB">
        <w:rPr>
          <w:lang w:val="en-GB" w:eastAsia="ko-KR"/>
        </w:rPr>
        <w:t>total effective data rate of AT-DMB is to add effective data rates of AT-DMB base layer and AT-DMB enhancement layer</w:t>
      </w:r>
      <w:r w:rsidR="00B610CC" w:rsidRPr="00A02FAB">
        <w:rPr>
          <w:lang w:val="en-GB" w:eastAsia="ko-KR"/>
        </w:rPr>
        <w:t>.</w:t>
      </w:r>
    </w:p>
    <w:p w:rsidR="00F26640" w:rsidRPr="00A02FAB" w:rsidRDefault="005809EC" w:rsidP="00F26640">
      <w:pPr>
        <w:pStyle w:val="TableNo"/>
        <w:rPr>
          <w:lang w:val="en-GB" w:eastAsia="ko-KR"/>
        </w:rPr>
      </w:pPr>
      <w:r w:rsidRPr="00A02FAB">
        <w:rPr>
          <w:lang w:val="en-GB" w:eastAsia="ko-KR"/>
        </w:rPr>
        <w:t>TABLE 1</w:t>
      </w:r>
    </w:p>
    <w:p w:rsidR="00F26640" w:rsidRPr="00A02FAB" w:rsidRDefault="00F26640" w:rsidP="00F26640">
      <w:pPr>
        <w:pStyle w:val="Tabletitle"/>
        <w:rPr>
          <w:lang w:val="en-GB" w:eastAsia="ko-KR"/>
        </w:rPr>
      </w:pPr>
      <w:r w:rsidRPr="00A02FAB">
        <w:rPr>
          <w:lang w:val="en-GB" w:eastAsia="ko-KR"/>
        </w:rPr>
        <w:t>Effective data rates of T-DMB/AT-DMB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30"/>
        <w:gridCol w:w="2162"/>
        <w:gridCol w:w="1436"/>
        <w:gridCol w:w="1437"/>
        <w:gridCol w:w="1437"/>
        <w:gridCol w:w="1437"/>
      </w:tblGrid>
      <w:tr w:rsidR="00F26640" w:rsidRPr="00A02FAB" w:rsidTr="00086CBB">
        <w:trPr>
          <w:jc w:val="center"/>
        </w:trPr>
        <w:tc>
          <w:tcPr>
            <w:tcW w:w="1749" w:type="dxa"/>
          </w:tcPr>
          <w:p w:rsidR="00F26640" w:rsidRPr="00A02FAB" w:rsidRDefault="00F26640" w:rsidP="00595DA2">
            <w:pPr>
              <w:pStyle w:val="Tablehead"/>
              <w:rPr>
                <w:lang w:val="en-GB" w:eastAsia="ko-KR"/>
              </w:rPr>
            </w:pPr>
          </w:p>
        </w:tc>
        <w:tc>
          <w:tcPr>
            <w:tcW w:w="2187" w:type="dxa"/>
            <w:vAlign w:val="center"/>
          </w:tcPr>
          <w:p w:rsidR="00F26640" w:rsidRPr="00A02FAB" w:rsidRDefault="00F26640" w:rsidP="00595DA2">
            <w:pPr>
              <w:pStyle w:val="Tablehead"/>
              <w:rPr>
                <w:lang w:val="en-GB" w:eastAsia="ko-KR"/>
              </w:rPr>
            </w:pPr>
            <w:r w:rsidRPr="00A02FAB">
              <w:rPr>
                <w:lang w:val="en-GB" w:eastAsia="ko-KR"/>
              </w:rPr>
              <w:t>T-DMB/AT-DMB</w:t>
            </w:r>
            <w:r w:rsidRPr="00A02FAB">
              <w:rPr>
                <w:lang w:val="en-GB" w:eastAsia="ko-KR"/>
              </w:rPr>
              <w:br/>
              <w:t>base layer</w:t>
            </w:r>
          </w:p>
        </w:tc>
        <w:tc>
          <w:tcPr>
            <w:tcW w:w="5811" w:type="dxa"/>
            <w:gridSpan w:val="4"/>
            <w:vAlign w:val="center"/>
          </w:tcPr>
          <w:p w:rsidR="00F26640" w:rsidRPr="00A02FAB" w:rsidRDefault="00F26640" w:rsidP="00595DA2">
            <w:pPr>
              <w:pStyle w:val="Tablehead"/>
              <w:rPr>
                <w:lang w:val="en-GB" w:eastAsia="ko-KR"/>
              </w:rPr>
            </w:pPr>
            <w:r w:rsidRPr="00A02FAB">
              <w:rPr>
                <w:lang w:val="en-GB" w:eastAsia="ko-KR"/>
              </w:rPr>
              <w:t>AT-DMB enhancement layer (Mode B)</w:t>
            </w:r>
          </w:p>
        </w:tc>
      </w:tr>
      <w:tr w:rsidR="00F26640" w:rsidRPr="00A02FAB" w:rsidTr="00086CBB">
        <w:trPr>
          <w:jc w:val="center"/>
        </w:trPr>
        <w:tc>
          <w:tcPr>
            <w:tcW w:w="1749" w:type="dxa"/>
          </w:tcPr>
          <w:p w:rsidR="00F26640" w:rsidRPr="00A02FAB" w:rsidRDefault="00F26640" w:rsidP="00595DA2">
            <w:pPr>
              <w:pStyle w:val="Tabletext"/>
              <w:jc w:val="center"/>
              <w:rPr>
                <w:lang w:val="en-GB"/>
              </w:rPr>
            </w:pPr>
            <w:r w:rsidRPr="00A02FAB">
              <w:rPr>
                <w:lang w:val="en-GB"/>
              </w:rPr>
              <w:t>FEC code rate</w:t>
            </w:r>
          </w:p>
        </w:tc>
        <w:tc>
          <w:tcPr>
            <w:tcW w:w="2187" w:type="dxa"/>
            <w:vAlign w:val="center"/>
          </w:tcPr>
          <w:p w:rsidR="00F26640" w:rsidRPr="00A02FAB" w:rsidRDefault="00F26640" w:rsidP="00595DA2">
            <w:pPr>
              <w:pStyle w:val="Tabletext"/>
              <w:jc w:val="center"/>
              <w:rPr>
                <w:lang w:val="en-GB"/>
              </w:rPr>
            </w:pPr>
            <w:r w:rsidRPr="00A02FAB">
              <w:rPr>
                <w:lang w:val="en-GB"/>
              </w:rPr>
              <w:t>Convolutional code 1/2</w:t>
            </w:r>
          </w:p>
        </w:tc>
        <w:tc>
          <w:tcPr>
            <w:tcW w:w="1452" w:type="dxa"/>
            <w:vAlign w:val="center"/>
          </w:tcPr>
          <w:p w:rsidR="00F26640" w:rsidRPr="00A02FAB" w:rsidRDefault="00F26640" w:rsidP="00595DA2">
            <w:pPr>
              <w:pStyle w:val="Tabletext"/>
              <w:jc w:val="center"/>
              <w:rPr>
                <w:lang w:val="en-GB"/>
              </w:rPr>
            </w:pPr>
            <w:r w:rsidRPr="00A02FAB">
              <w:rPr>
                <w:lang w:val="en-GB"/>
              </w:rPr>
              <w:t>Turbo code 1/2</w:t>
            </w:r>
          </w:p>
        </w:tc>
        <w:tc>
          <w:tcPr>
            <w:tcW w:w="1453" w:type="dxa"/>
            <w:vAlign w:val="center"/>
          </w:tcPr>
          <w:p w:rsidR="00F26640" w:rsidRPr="00A02FAB" w:rsidRDefault="00F26640" w:rsidP="00595DA2">
            <w:pPr>
              <w:pStyle w:val="Tabletext"/>
              <w:jc w:val="center"/>
              <w:rPr>
                <w:lang w:val="en-GB"/>
              </w:rPr>
            </w:pPr>
            <w:r w:rsidRPr="00A02FAB">
              <w:rPr>
                <w:lang w:val="en-GB"/>
              </w:rPr>
              <w:t>Turbo code 2/5</w:t>
            </w:r>
          </w:p>
        </w:tc>
        <w:tc>
          <w:tcPr>
            <w:tcW w:w="1453" w:type="dxa"/>
            <w:vAlign w:val="center"/>
          </w:tcPr>
          <w:p w:rsidR="00F26640" w:rsidRPr="00A02FAB" w:rsidRDefault="00F26640" w:rsidP="00595DA2">
            <w:pPr>
              <w:pStyle w:val="Tabletext"/>
              <w:jc w:val="center"/>
              <w:rPr>
                <w:lang w:val="en-GB"/>
              </w:rPr>
            </w:pPr>
            <w:r w:rsidRPr="00A02FAB">
              <w:rPr>
                <w:lang w:val="en-GB"/>
              </w:rPr>
              <w:t>Turbo code 1/3</w:t>
            </w:r>
          </w:p>
        </w:tc>
        <w:tc>
          <w:tcPr>
            <w:tcW w:w="1453" w:type="dxa"/>
            <w:vAlign w:val="center"/>
          </w:tcPr>
          <w:p w:rsidR="00F26640" w:rsidRPr="00A02FAB" w:rsidRDefault="00F26640" w:rsidP="00595DA2">
            <w:pPr>
              <w:pStyle w:val="Tabletext"/>
              <w:jc w:val="center"/>
              <w:rPr>
                <w:lang w:val="en-GB"/>
              </w:rPr>
            </w:pPr>
            <w:r w:rsidRPr="00A02FAB">
              <w:rPr>
                <w:lang w:val="en-GB"/>
              </w:rPr>
              <w:t>Turbo code 1/4</w:t>
            </w:r>
          </w:p>
        </w:tc>
      </w:tr>
      <w:tr w:rsidR="00F26640" w:rsidRPr="00A02FAB" w:rsidTr="00086CBB">
        <w:trPr>
          <w:jc w:val="center"/>
        </w:trPr>
        <w:tc>
          <w:tcPr>
            <w:tcW w:w="1749" w:type="dxa"/>
          </w:tcPr>
          <w:p w:rsidR="00F26640" w:rsidRPr="00A02FAB" w:rsidRDefault="00F26640" w:rsidP="00595DA2">
            <w:pPr>
              <w:pStyle w:val="Tabletext"/>
              <w:jc w:val="center"/>
              <w:rPr>
                <w:lang w:val="en-GB"/>
              </w:rPr>
            </w:pPr>
            <w:r w:rsidRPr="00A02FAB">
              <w:rPr>
                <w:lang w:val="en-GB"/>
              </w:rPr>
              <w:t>Effective data rate</w:t>
            </w:r>
          </w:p>
        </w:tc>
        <w:tc>
          <w:tcPr>
            <w:tcW w:w="2187" w:type="dxa"/>
          </w:tcPr>
          <w:p w:rsidR="00F26640" w:rsidRPr="00A02FAB" w:rsidRDefault="00F26640" w:rsidP="00595DA2">
            <w:pPr>
              <w:pStyle w:val="Tabletext"/>
              <w:jc w:val="center"/>
              <w:rPr>
                <w:lang w:val="en-GB"/>
              </w:rPr>
            </w:pPr>
            <w:r w:rsidRPr="00A02FAB">
              <w:rPr>
                <w:lang w:val="en-GB"/>
              </w:rPr>
              <w:t>1.152 Mbit/s</w:t>
            </w:r>
          </w:p>
        </w:tc>
        <w:tc>
          <w:tcPr>
            <w:tcW w:w="1452" w:type="dxa"/>
          </w:tcPr>
          <w:p w:rsidR="00F26640" w:rsidRPr="00A02FAB" w:rsidRDefault="00F26640" w:rsidP="00595DA2">
            <w:pPr>
              <w:pStyle w:val="Tabletext"/>
              <w:jc w:val="center"/>
              <w:rPr>
                <w:lang w:val="en-GB"/>
              </w:rPr>
            </w:pPr>
            <w:r w:rsidRPr="00A02FAB">
              <w:rPr>
                <w:lang w:val="en-GB"/>
              </w:rPr>
              <w:t>0.576 Mbit/s</w:t>
            </w:r>
          </w:p>
        </w:tc>
        <w:tc>
          <w:tcPr>
            <w:tcW w:w="1453" w:type="dxa"/>
          </w:tcPr>
          <w:p w:rsidR="00F26640" w:rsidRPr="00A02FAB" w:rsidRDefault="00F26640" w:rsidP="00595DA2">
            <w:pPr>
              <w:pStyle w:val="Tabletext"/>
              <w:jc w:val="center"/>
              <w:rPr>
                <w:lang w:val="en-GB"/>
              </w:rPr>
            </w:pPr>
            <w:r w:rsidRPr="00A02FAB">
              <w:rPr>
                <w:lang w:val="en-GB"/>
              </w:rPr>
              <w:t>0.448 Mbit/s</w:t>
            </w:r>
          </w:p>
        </w:tc>
        <w:tc>
          <w:tcPr>
            <w:tcW w:w="1453" w:type="dxa"/>
          </w:tcPr>
          <w:p w:rsidR="00F26640" w:rsidRPr="00A02FAB" w:rsidRDefault="00F26640" w:rsidP="00595DA2">
            <w:pPr>
              <w:pStyle w:val="Tabletext"/>
              <w:jc w:val="center"/>
              <w:rPr>
                <w:lang w:val="en-GB"/>
              </w:rPr>
            </w:pPr>
            <w:r w:rsidRPr="00A02FAB">
              <w:rPr>
                <w:lang w:val="en-GB"/>
              </w:rPr>
              <w:t>0.384 Mbit/s</w:t>
            </w:r>
          </w:p>
        </w:tc>
        <w:tc>
          <w:tcPr>
            <w:tcW w:w="1453" w:type="dxa"/>
          </w:tcPr>
          <w:p w:rsidR="00F26640" w:rsidRPr="00A02FAB" w:rsidRDefault="00F26640" w:rsidP="00595DA2">
            <w:pPr>
              <w:pStyle w:val="Tabletext"/>
              <w:jc w:val="center"/>
              <w:rPr>
                <w:lang w:val="en-GB"/>
              </w:rPr>
            </w:pPr>
            <w:r w:rsidRPr="00A02FAB">
              <w:rPr>
                <w:lang w:val="en-GB"/>
              </w:rPr>
              <w:t>0.288 Mbit/s</w:t>
            </w:r>
          </w:p>
        </w:tc>
      </w:tr>
    </w:tbl>
    <w:p w:rsidR="00086CBB" w:rsidRPr="00A02FAB" w:rsidRDefault="00086CBB" w:rsidP="00086CBB">
      <w:pPr>
        <w:pStyle w:val="Tablefin"/>
        <w:rPr>
          <w:lang w:eastAsia="ko-KR"/>
        </w:rPr>
      </w:pPr>
    </w:p>
    <w:p w:rsidR="00F26640" w:rsidRPr="00A02FAB" w:rsidRDefault="00D14091" w:rsidP="00D14091">
      <w:pPr>
        <w:rPr>
          <w:lang w:val="en-GB" w:eastAsia="ko-KR"/>
        </w:rPr>
      </w:pPr>
      <w:r>
        <w:rPr>
          <w:lang w:val="en-GB" w:eastAsia="ko-KR"/>
        </w:rPr>
        <w:t xml:space="preserve">The </w:t>
      </w:r>
      <w:r w:rsidR="00F26640" w:rsidRPr="00A02FAB">
        <w:rPr>
          <w:lang w:val="en-GB" w:eastAsia="ko-KR"/>
        </w:rPr>
        <w:t>Convolutional code rate 1/2 at T-DMB and at the base layer of AT-DMB is usually used. Mode</w:t>
      </w:r>
      <w:r>
        <w:rPr>
          <w:lang w:val="en-GB" w:eastAsia="ko-KR"/>
        </w:rPr>
        <w:t> </w:t>
      </w:r>
      <w:r w:rsidR="00F26640" w:rsidRPr="00A02FAB">
        <w:rPr>
          <w:lang w:val="en-GB" w:eastAsia="ko-KR"/>
        </w:rPr>
        <w:t xml:space="preserve">B at AT-DMB is used for </w:t>
      </w:r>
      <w:r>
        <w:rPr>
          <w:lang w:val="en-GB" w:eastAsia="ko-KR"/>
        </w:rPr>
        <w:t xml:space="preserve">the </w:t>
      </w:r>
      <w:r w:rsidR="00F26640" w:rsidRPr="00A02FAB">
        <w:rPr>
          <w:lang w:val="en-GB" w:eastAsia="ko-KR"/>
        </w:rPr>
        <w:t>mobile broadcasting service.</w:t>
      </w:r>
    </w:p>
    <w:p w:rsidR="00F26640" w:rsidRPr="00A02FAB" w:rsidRDefault="00F26640" w:rsidP="00F82499">
      <w:pPr>
        <w:rPr>
          <w:lang w:val="en-GB" w:eastAsia="ko-KR"/>
        </w:rPr>
      </w:pPr>
      <w:r w:rsidRPr="00A02FAB">
        <w:rPr>
          <w:lang w:val="en-GB" w:eastAsia="ko-KR"/>
        </w:rPr>
        <w:t xml:space="preserve">Protection ratios would be different whether its test signal is video or audio. It is because </w:t>
      </w:r>
      <w:r w:rsidR="00F82499" w:rsidRPr="00A02FAB">
        <w:rPr>
          <w:lang w:val="en-GB" w:eastAsia="ko-KR"/>
        </w:rPr>
        <w:t xml:space="preserve">BER </w:t>
      </w:r>
      <w:r w:rsidRPr="00A02FAB">
        <w:rPr>
          <w:lang w:val="en-GB" w:eastAsia="ko-KR"/>
        </w:rPr>
        <w:t>for correcting errors of test signal at the receiver side is different from each other.</w:t>
      </w:r>
    </w:p>
    <w:p w:rsidR="00F26640" w:rsidRPr="00A02FAB" w:rsidRDefault="00F26640" w:rsidP="00D14091">
      <w:pPr>
        <w:rPr>
          <w:lang w:val="en-GB" w:eastAsia="ko-KR"/>
        </w:rPr>
      </w:pPr>
      <w:r w:rsidRPr="00A02FAB">
        <w:rPr>
          <w:lang w:val="en-GB" w:eastAsia="ko-KR"/>
        </w:rPr>
        <w:t>To measure precise protection ratios, the spectrum mask shall be applied each to the outputs of both wanted and unwanted T-DMB/AT-DMB signals. But outside the pre-assigned T-DMB frequency, there</w:t>
      </w:r>
      <w:r w:rsidR="00D14091">
        <w:rPr>
          <w:lang w:val="en-GB" w:eastAsia="ko-KR"/>
        </w:rPr>
        <w:t xml:space="preserve"> i</w:t>
      </w:r>
      <w:r w:rsidRPr="00A02FAB">
        <w:rPr>
          <w:lang w:val="en-GB" w:eastAsia="ko-KR"/>
        </w:rPr>
        <w:t>s no commercial channel filter which meets t</w:t>
      </w:r>
      <w:r w:rsidRPr="00A02FAB">
        <w:rPr>
          <w:lang w:val="en-GB" w:eastAsia="ja-JP"/>
        </w:rPr>
        <w:t>he spectrum mask</w:t>
      </w:r>
      <w:r w:rsidRPr="00A02FAB">
        <w:rPr>
          <w:lang w:val="en-GB" w:eastAsia="ko-KR"/>
        </w:rPr>
        <w:t xml:space="preserve"> operating in critical cases</w:t>
      </w:r>
      <w:r w:rsidRPr="00A02FAB">
        <w:rPr>
          <w:lang w:val="en-GB" w:eastAsia="ja-JP"/>
        </w:rPr>
        <w:t xml:space="preserve"> defined in </w:t>
      </w:r>
      <w:r w:rsidR="00C124B7">
        <w:rPr>
          <w:lang w:val="en-GB" w:eastAsia="ko-KR"/>
        </w:rPr>
        <w:t>Fig.</w:t>
      </w:r>
      <w:r w:rsidRPr="00A02FAB">
        <w:rPr>
          <w:lang w:val="en-GB" w:eastAsia="ja-JP"/>
        </w:rPr>
        <w:t xml:space="preserve"> </w:t>
      </w:r>
      <w:r w:rsidRPr="00A02FAB">
        <w:rPr>
          <w:lang w:val="en-GB" w:eastAsia="ko-KR"/>
        </w:rPr>
        <w:t>1</w:t>
      </w:r>
      <w:r w:rsidRPr="00A02FAB">
        <w:rPr>
          <w:lang w:val="en-GB" w:eastAsia="ja-JP"/>
        </w:rPr>
        <w:t xml:space="preserve"> of Annex </w:t>
      </w:r>
      <w:r w:rsidRPr="00A02FAB">
        <w:rPr>
          <w:lang w:val="en-GB" w:eastAsia="ko-KR"/>
        </w:rPr>
        <w:t>1</w:t>
      </w:r>
      <w:r w:rsidRPr="00A02FAB">
        <w:rPr>
          <w:lang w:val="en-GB" w:eastAsia="ja-JP"/>
        </w:rPr>
        <w:t xml:space="preserve"> of Recommendation</w:t>
      </w:r>
      <w:r w:rsidRPr="00A02FAB">
        <w:rPr>
          <w:lang w:val="en-GB" w:eastAsia="ko-KR"/>
        </w:rPr>
        <w:t xml:space="preserve"> </w:t>
      </w:r>
      <w:r w:rsidRPr="00A02FAB">
        <w:rPr>
          <w:lang w:val="en-GB" w:eastAsia="ja-JP"/>
        </w:rPr>
        <w:t xml:space="preserve">ITU-R </w:t>
      </w:r>
      <w:r w:rsidRPr="00A02FAB">
        <w:rPr>
          <w:lang w:val="en-GB" w:eastAsia="ko-KR"/>
        </w:rPr>
        <w:t>BS.1660-6. Whether the spectrum mask is applied to the output of T-DMB/AT-DMB wanted signal or not, the performance of its reception is the same. Taking these into consideration, the spectrum mask was applied to the output of unwanted T-DMB/AT-DMB signal and not applied to the output</w:t>
      </w:r>
      <w:r w:rsidR="00375093">
        <w:rPr>
          <w:lang w:val="en-GB" w:eastAsia="ko-KR"/>
        </w:rPr>
        <w:t xml:space="preserve"> of T-DMB/AT-DMB wanted signal.</w:t>
      </w:r>
    </w:p>
    <w:p w:rsidR="00F26640" w:rsidRPr="00A02FAB" w:rsidRDefault="00F26640" w:rsidP="00AA6C6A">
      <w:pPr>
        <w:keepNext/>
        <w:keepLines/>
        <w:rPr>
          <w:lang w:val="en-GB" w:eastAsia="ko-KR"/>
        </w:rPr>
      </w:pPr>
      <w:r w:rsidRPr="00A02FAB">
        <w:rPr>
          <w:lang w:val="en-GB" w:eastAsia="ko-KR"/>
        </w:rPr>
        <w:lastRenderedPageBreak/>
        <w:t xml:space="preserve">Thus, </w:t>
      </w:r>
      <w:r w:rsidR="00D14091">
        <w:rPr>
          <w:lang w:val="en-GB" w:eastAsia="ko-KR"/>
        </w:rPr>
        <w:t xml:space="preserve">a </w:t>
      </w:r>
      <w:r w:rsidRPr="00A02FAB">
        <w:rPr>
          <w:lang w:val="en-GB" w:eastAsia="ko-KR"/>
        </w:rPr>
        <w:t>protection ratio test had been measured under the following condition</w:t>
      </w:r>
      <w:r w:rsidR="00D14091">
        <w:rPr>
          <w:lang w:val="en-GB" w:eastAsia="ko-KR"/>
        </w:rPr>
        <w:t>s</w:t>
      </w:r>
      <w:r w:rsidRPr="00A02FAB">
        <w:rPr>
          <w:lang w:val="en-GB" w:eastAsia="ko-KR"/>
        </w:rPr>
        <w:t>:</w:t>
      </w:r>
    </w:p>
    <w:p w:rsidR="00F26640" w:rsidRPr="00A02FAB" w:rsidRDefault="00F26640" w:rsidP="00F26640">
      <w:pPr>
        <w:pStyle w:val="enumlev1"/>
        <w:rPr>
          <w:lang w:val="en-GB" w:eastAsia="ko-KR"/>
        </w:rPr>
      </w:pPr>
      <w:r w:rsidRPr="00A02FAB">
        <w:rPr>
          <w:lang w:val="en-GB"/>
        </w:rPr>
        <w:t>–</w:t>
      </w:r>
      <w:r w:rsidRPr="00A02FAB">
        <w:rPr>
          <w:lang w:val="en-GB"/>
        </w:rPr>
        <w:tab/>
        <w:t>convolutional code rates</w:t>
      </w:r>
      <w:r w:rsidRPr="00A02FAB">
        <w:rPr>
          <w:lang w:val="en-GB" w:eastAsia="ko-KR"/>
        </w:rPr>
        <w:t xml:space="preserve"> of T-DMB and the base layer of AT-DMB are set to 1/2;</w:t>
      </w:r>
    </w:p>
    <w:p w:rsidR="00F26640" w:rsidRPr="00A02FAB" w:rsidRDefault="00F26640" w:rsidP="00F26640">
      <w:pPr>
        <w:pStyle w:val="enumlev1"/>
        <w:rPr>
          <w:lang w:val="en-GB" w:eastAsia="ko-KR"/>
        </w:rPr>
      </w:pPr>
      <w:r w:rsidRPr="00A02FAB">
        <w:rPr>
          <w:lang w:val="en-GB" w:eastAsia="ko-KR"/>
        </w:rPr>
        <w:t>–</w:t>
      </w:r>
      <w:r w:rsidRPr="00A02FAB">
        <w:rPr>
          <w:lang w:val="en-GB" w:eastAsia="ko-KR"/>
        </w:rPr>
        <w:tab/>
        <w:t>hierarchical modulation mode of AT-DMB is set to mode B;</w:t>
      </w:r>
    </w:p>
    <w:p w:rsidR="00F26640" w:rsidRPr="00A02FAB" w:rsidRDefault="00F26640" w:rsidP="00F26640">
      <w:pPr>
        <w:pStyle w:val="enumlev1"/>
        <w:rPr>
          <w:lang w:val="en-GB" w:eastAsia="ko-KR"/>
        </w:rPr>
      </w:pPr>
      <w:r w:rsidRPr="00A02FAB">
        <w:rPr>
          <w:lang w:val="en-GB" w:eastAsia="ko-KR"/>
        </w:rPr>
        <w:t>–</w:t>
      </w:r>
      <w:r w:rsidRPr="00A02FAB">
        <w:rPr>
          <w:lang w:val="en-GB" w:eastAsia="ko-KR"/>
        </w:rPr>
        <w:tab/>
        <w:t>QVGA quality videos are only used for test;</w:t>
      </w:r>
    </w:p>
    <w:p w:rsidR="00F26640" w:rsidRPr="00A02FAB" w:rsidRDefault="00F26640" w:rsidP="00D14091">
      <w:pPr>
        <w:pStyle w:val="enumlev1"/>
        <w:rPr>
          <w:lang w:val="en-GB" w:eastAsia="ko-KR"/>
        </w:rPr>
      </w:pPr>
      <w:r w:rsidRPr="00A02FAB">
        <w:rPr>
          <w:lang w:val="en-GB" w:eastAsia="ko-KR"/>
        </w:rPr>
        <w:t>–</w:t>
      </w:r>
      <w:r w:rsidRPr="00A02FAB">
        <w:rPr>
          <w:lang w:val="en-GB" w:eastAsia="ko-KR"/>
        </w:rPr>
        <w:tab/>
        <w:t xml:space="preserve">frequency of T-DMB/AT-DMB </w:t>
      </w:r>
      <w:r w:rsidRPr="00A02FAB">
        <w:rPr>
          <w:rFonts w:eastAsia="Malgun Gothic"/>
          <w:lang w:val="en-GB" w:eastAsia="ko-KR"/>
        </w:rPr>
        <w:t xml:space="preserve">wanted </w:t>
      </w:r>
      <w:r w:rsidRPr="00A02FAB">
        <w:rPr>
          <w:lang w:val="en-GB" w:eastAsia="ko-KR"/>
        </w:rPr>
        <w:t xml:space="preserve">signal changes from 213.008 MHz up to </w:t>
      </w:r>
      <w:r w:rsidRPr="00A02FAB">
        <w:rPr>
          <w:lang w:val="en-GB" w:eastAsia="ko-KR"/>
        </w:rPr>
        <w:sym w:font="Symbol" w:char="F0B1"/>
      </w:r>
      <w:r w:rsidRPr="00A02FAB">
        <w:rPr>
          <w:lang w:val="en-GB" w:eastAsia="ko-KR"/>
        </w:rPr>
        <w:t xml:space="preserve"> 2.0 MHz with 200 </w:t>
      </w:r>
      <w:r w:rsidR="00D14091">
        <w:rPr>
          <w:lang w:val="en-GB" w:eastAsia="ko-KR"/>
        </w:rPr>
        <w:t>k</w:t>
      </w:r>
      <w:r w:rsidRPr="00A02FAB">
        <w:rPr>
          <w:lang w:val="en-GB" w:eastAsia="ko-KR"/>
        </w:rPr>
        <w:t>Hz frequency spacing;</w:t>
      </w:r>
    </w:p>
    <w:p w:rsidR="00F26640" w:rsidRPr="00A02FAB" w:rsidRDefault="00F26640" w:rsidP="00F26640">
      <w:pPr>
        <w:pStyle w:val="enumlev1"/>
        <w:rPr>
          <w:bCs/>
          <w:szCs w:val="18"/>
          <w:lang w:val="en-GB" w:eastAsia="ja-JP"/>
        </w:rPr>
      </w:pPr>
      <w:r w:rsidRPr="00A02FAB">
        <w:rPr>
          <w:lang w:val="en-GB" w:eastAsia="ko-KR"/>
        </w:rPr>
        <w:t>–</w:t>
      </w:r>
      <w:r w:rsidRPr="00A02FAB">
        <w:rPr>
          <w:lang w:val="en-GB" w:eastAsia="ko-KR"/>
        </w:rPr>
        <w:tab/>
        <w:t>frequency of unwanted T-DMB/AT-DMB signal is set to 213.008 MHz;</w:t>
      </w:r>
    </w:p>
    <w:p w:rsidR="00F26640" w:rsidRPr="00A02FAB" w:rsidRDefault="00F26640" w:rsidP="00F26640">
      <w:pPr>
        <w:pStyle w:val="enumlev1"/>
        <w:rPr>
          <w:bCs/>
          <w:szCs w:val="18"/>
          <w:lang w:val="en-GB" w:eastAsia="ja-JP"/>
        </w:rPr>
      </w:pPr>
      <w:r w:rsidRPr="00A02FAB">
        <w:rPr>
          <w:lang w:val="en-GB" w:eastAsia="ko-KR"/>
        </w:rPr>
        <w:t>–</w:t>
      </w:r>
      <w:r w:rsidRPr="00A02FAB">
        <w:rPr>
          <w:lang w:val="en-GB" w:eastAsia="ko-KR"/>
        </w:rPr>
        <w:tab/>
        <w:t>constellation ratio of unwanted AT-DMB signal is set to 2.0;</w:t>
      </w:r>
    </w:p>
    <w:p w:rsidR="00F26640" w:rsidRPr="00A02FAB" w:rsidRDefault="00F26640" w:rsidP="00F26640">
      <w:pPr>
        <w:pStyle w:val="enumlev1"/>
        <w:rPr>
          <w:bCs/>
          <w:szCs w:val="18"/>
          <w:lang w:val="en-GB" w:eastAsia="ja-JP"/>
        </w:rPr>
      </w:pPr>
      <w:r w:rsidRPr="00A02FAB">
        <w:rPr>
          <w:lang w:val="en-GB" w:eastAsia="ko-KR"/>
        </w:rPr>
        <w:t>–</w:t>
      </w:r>
      <w:r w:rsidRPr="00A02FAB">
        <w:rPr>
          <w:lang w:val="en-GB" w:eastAsia="ko-KR"/>
        </w:rPr>
        <w:tab/>
        <w:t>turbo code rate of unwanted AT-DMB signal is set to 1/2;</w:t>
      </w:r>
    </w:p>
    <w:p w:rsidR="00F26640" w:rsidRPr="00A02FAB" w:rsidRDefault="00F26640" w:rsidP="00F26640">
      <w:pPr>
        <w:pStyle w:val="enumlev1"/>
        <w:rPr>
          <w:bCs/>
          <w:szCs w:val="18"/>
          <w:lang w:val="en-GB" w:eastAsia="ja-JP"/>
        </w:rPr>
      </w:pPr>
      <w:r w:rsidRPr="00A02FAB">
        <w:rPr>
          <w:lang w:val="en-GB" w:eastAsia="ko-KR"/>
        </w:rPr>
        <w:t>–</w:t>
      </w:r>
      <w:r w:rsidRPr="00A02FAB">
        <w:rPr>
          <w:lang w:val="en-GB" w:eastAsia="ko-KR"/>
        </w:rPr>
        <w:tab/>
        <w:t xml:space="preserve">spectrum mask was not applied to the T-DMB/AT-DMB </w:t>
      </w:r>
      <w:r w:rsidRPr="00A02FAB">
        <w:rPr>
          <w:rFonts w:eastAsia="Malgun Gothic"/>
          <w:lang w:val="en-GB" w:eastAsia="ko-KR"/>
        </w:rPr>
        <w:t xml:space="preserve">wanted </w:t>
      </w:r>
      <w:r w:rsidRPr="00A02FAB">
        <w:rPr>
          <w:lang w:val="en-GB" w:eastAsia="ko-KR"/>
        </w:rPr>
        <w:t>signal;</w:t>
      </w:r>
    </w:p>
    <w:p w:rsidR="00F26640" w:rsidRPr="00A02FAB" w:rsidRDefault="00F26640" w:rsidP="00F26640">
      <w:pPr>
        <w:pStyle w:val="enumlev1"/>
        <w:rPr>
          <w:bCs/>
          <w:szCs w:val="18"/>
          <w:lang w:val="en-GB" w:eastAsia="ja-JP"/>
        </w:rPr>
      </w:pPr>
      <w:r w:rsidRPr="00A02FAB">
        <w:rPr>
          <w:lang w:val="en-GB" w:eastAsia="ko-KR"/>
        </w:rPr>
        <w:t>–</w:t>
      </w:r>
      <w:r w:rsidRPr="00A02FAB">
        <w:rPr>
          <w:lang w:val="en-GB" w:eastAsia="ko-KR"/>
        </w:rPr>
        <w:tab/>
        <w:t>spectrum mask was applied to the unwanted T-DMB/AT-DMB signal.</w:t>
      </w:r>
    </w:p>
    <w:p w:rsidR="00F26640" w:rsidRPr="00A02FAB" w:rsidRDefault="00F26640" w:rsidP="00F26640">
      <w:pPr>
        <w:pStyle w:val="Heading1"/>
        <w:rPr>
          <w:rFonts w:eastAsia="Malgun Gothic"/>
          <w:lang w:val="en-GB" w:eastAsia="ko-KR"/>
        </w:rPr>
      </w:pPr>
      <w:r w:rsidRPr="00A02FAB">
        <w:rPr>
          <w:lang w:val="en-GB"/>
        </w:rPr>
        <w:t>1</w:t>
      </w:r>
      <w:r w:rsidRPr="00A02FAB">
        <w:rPr>
          <w:lang w:val="en-GB"/>
        </w:rPr>
        <w:tab/>
        <w:t>Characteristics</w:t>
      </w:r>
      <w:r w:rsidRPr="00A02FAB">
        <w:rPr>
          <w:lang w:val="en-GB" w:eastAsia="ja-JP"/>
        </w:rPr>
        <w:t xml:space="preserve"> of reference receiver</w:t>
      </w:r>
    </w:p>
    <w:p w:rsidR="00F26640" w:rsidRPr="00A02FAB" w:rsidRDefault="00F26640" w:rsidP="00F82499">
      <w:pPr>
        <w:rPr>
          <w:lang w:val="en-GB"/>
        </w:rPr>
      </w:pPr>
      <w:r w:rsidRPr="00A02FAB">
        <w:rPr>
          <w:lang w:val="en-GB"/>
        </w:rPr>
        <w:t xml:space="preserve">The parameter values of the </w:t>
      </w:r>
      <w:r w:rsidRPr="00A02FAB">
        <w:rPr>
          <w:rFonts w:eastAsia="Malgun Gothic"/>
          <w:lang w:val="en-GB" w:eastAsia="ko-KR"/>
        </w:rPr>
        <w:t>AT-DMB</w:t>
      </w:r>
      <w:r w:rsidRPr="00A02FAB">
        <w:rPr>
          <w:lang w:val="en-GB"/>
        </w:rPr>
        <w:t xml:space="preserve"> reference receiver operating in the </w:t>
      </w:r>
      <w:r w:rsidRPr="00A02FAB">
        <w:rPr>
          <w:lang w:val="en-GB" w:eastAsia="ja-JP"/>
        </w:rPr>
        <w:t xml:space="preserve">Bands </w:t>
      </w:r>
      <w:r w:rsidRPr="00A02FAB">
        <w:rPr>
          <w:lang w:val="en-GB"/>
        </w:rPr>
        <w:t xml:space="preserve">III are given in Table </w:t>
      </w:r>
      <w:r w:rsidR="00F82499" w:rsidRPr="00A02FAB">
        <w:rPr>
          <w:lang w:val="en-GB"/>
        </w:rPr>
        <w:t>2</w:t>
      </w:r>
      <w:r w:rsidRPr="00A02FAB">
        <w:rPr>
          <w:lang w:val="en-GB"/>
        </w:rPr>
        <w:t>.</w:t>
      </w:r>
    </w:p>
    <w:p w:rsidR="00F26640" w:rsidRPr="00A02FAB" w:rsidRDefault="00F82499" w:rsidP="00F26640">
      <w:pPr>
        <w:pStyle w:val="TableNo"/>
        <w:rPr>
          <w:lang w:val="en-GB"/>
        </w:rPr>
      </w:pPr>
      <w:r w:rsidRPr="00A02FAB">
        <w:rPr>
          <w:lang w:val="en-GB"/>
        </w:rPr>
        <w:t>TABLE 2</w:t>
      </w:r>
    </w:p>
    <w:p w:rsidR="00F26640" w:rsidRPr="00A02FAB" w:rsidRDefault="00F26640" w:rsidP="00F26640">
      <w:pPr>
        <w:pStyle w:val="Tabletitle"/>
        <w:rPr>
          <w:rFonts w:eastAsia="Malgun Gothic"/>
          <w:lang w:val="en-GB"/>
        </w:rPr>
      </w:pPr>
      <w:r w:rsidRPr="00A02FAB">
        <w:rPr>
          <w:lang w:val="en-GB"/>
        </w:rPr>
        <w:t xml:space="preserve">Characteristics of </w:t>
      </w:r>
      <w:r w:rsidRPr="00A02FAB">
        <w:rPr>
          <w:rFonts w:eastAsia="Malgun Gothic"/>
          <w:lang w:val="en-GB"/>
        </w:rPr>
        <w:t xml:space="preserve">the AT-DMB </w:t>
      </w:r>
      <w:r w:rsidRPr="00A02FAB">
        <w:rPr>
          <w:lang w:val="en-GB"/>
        </w:rPr>
        <w:t>reference receiver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36"/>
        <w:gridCol w:w="2001"/>
        <w:gridCol w:w="2001"/>
        <w:gridCol w:w="2001"/>
      </w:tblGrid>
      <w:tr w:rsidR="00F26640" w:rsidRPr="00A02FAB" w:rsidTr="00F82499">
        <w:trPr>
          <w:tblHeader/>
          <w:jc w:val="center"/>
        </w:trPr>
        <w:tc>
          <w:tcPr>
            <w:tcW w:w="3636" w:type="dxa"/>
            <w:vMerge w:val="restart"/>
            <w:shd w:val="clear" w:color="auto" w:fill="auto"/>
            <w:vAlign w:val="center"/>
          </w:tcPr>
          <w:p w:rsidR="00F26640" w:rsidRPr="00A02FAB" w:rsidRDefault="00F26640" w:rsidP="00595DA2">
            <w:pPr>
              <w:pStyle w:val="Tablehead"/>
              <w:keepNext w:val="0"/>
              <w:spacing w:before="40" w:after="40"/>
              <w:rPr>
                <w:lang w:val="en-GB"/>
              </w:rPr>
            </w:pPr>
            <w:r w:rsidRPr="00A02FAB">
              <w:rPr>
                <w:lang w:val="en-GB"/>
              </w:rPr>
              <w:t>Parameters</w:t>
            </w:r>
          </w:p>
        </w:tc>
        <w:tc>
          <w:tcPr>
            <w:tcW w:w="6003" w:type="dxa"/>
            <w:gridSpan w:val="3"/>
          </w:tcPr>
          <w:p w:rsidR="00F26640" w:rsidRPr="00A02FAB" w:rsidRDefault="00F26640" w:rsidP="00595DA2">
            <w:pPr>
              <w:pStyle w:val="Tablehead"/>
              <w:keepNext w:val="0"/>
              <w:spacing w:before="40" w:after="40"/>
              <w:rPr>
                <w:lang w:val="en-GB"/>
              </w:rPr>
            </w:pPr>
            <w:r w:rsidRPr="00A02FAB">
              <w:rPr>
                <w:lang w:val="en-GB"/>
              </w:rPr>
              <w:t>Values</w:t>
            </w:r>
          </w:p>
        </w:tc>
      </w:tr>
      <w:tr w:rsidR="00F26640" w:rsidRPr="00A02FAB" w:rsidTr="00F82499">
        <w:trPr>
          <w:tblHeader/>
          <w:jc w:val="center"/>
        </w:trPr>
        <w:tc>
          <w:tcPr>
            <w:tcW w:w="3636" w:type="dxa"/>
            <w:vMerge/>
            <w:shd w:val="clear" w:color="auto" w:fill="auto"/>
            <w:vAlign w:val="center"/>
          </w:tcPr>
          <w:p w:rsidR="00F26640" w:rsidRPr="00A02FAB" w:rsidRDefault="00F26640" w:rsidP="00595DA2">
            <w:pPr>
              <w:pStyle w:val="Tablehead"/>
              <w:keepNext w:val="0"/>
              <w:spacing w:before="40" w:after="40"/>
              <w:rPr>
                <w:lang w:val="en-GB"/>
              </w:rPr>
            </w:pPr>
          </w:p>
        </w:tc>
        <w:tc>
          <w:tcPr>
            <w:tcW w:w="2001" w:type="dxa"/>
            <w:vMerge w:val="restart"/>
            <w:vAlign w:val="center"/>
          </w:tcPr>
          <w:p w:rsidR="00F26640" w:rsidRPr="00A02FAB" w:rsidRDefault="00F26640" w:rsidP="00595DA2">
            <w:pPr>
              <w:pStyle w:val="Tablehead"/>
              <w:keepNext w:val="0"/>
              <w:spacing w:before="40" w:after="40"/>
              <w:rPr>
                <w:lang w:val="en-GB"/>
              </w:rPr>
            </w:pPr>
            <w:r w:rsidRPr="00A02FAB">
              <w:rPr>
                <w:lang w:val="en-GB"/>
              </w:rPr>
              <w:t>T-DMB</w:t>
            </w:r>
          </w:p>
        </w:tc>
        <w:tc>
          <w:tcPr>
            <w:tcW w:w="4002" w:type="dxa"/>
            <w:gridSpan w:val="2"/>
            <w:shd w:val="clear" w:color="auto" w:fill="auto"/>
            <w:vAlign w:val="center"/>
          </w:tcPr>
          <w:p w:rsidR="00F26640" w:rsidRPr="00A02FAB" w:rsidRDefault="00F26640" w:rsidP="00595DA2">
            <w:pPr>
              <w:pStyle w:val="Tablehead"/>
              <w:keepNext w:val="0"/>
              <w:spacing w:before="40" w:after="40"/>
              <w:rPr>
                <w:lang w:val="en-GB"/>
              </w:rPr>
            </w:pPr>
            <w:r w:rsidRPr="00A02FAB">
              <w:rPr>
                <w:lang w:val="en-GB"/>
              </w:rPr>
              <w:t>AT-DMB</w:t>
            </w:r>
          </w:p>
        </w:tc>
      </w:tr>
      <w:tr w:rsidR="00F26640" w:rsidRPr="00A02FAB" w:rsidTr="00F82499">
        <w:trPr>
          <w:tblHeader/>
          <w:jc w:val="center"/>
        </w:trPr>
        <w:tc>
          <w:tcPr>
            <w:tcW w:w="3636" w:type="dxa"/>
            <w:vMerge/>
            <w:shd w:val="clear" w:color="auto" w:fill="auto"/>
            <w:vAlign w:val="center"/>
          </w:tcPr>
          <w:p w:rsidR="00F26640" w:rsidRPr="00A02FAB" w:rsidRDefault="00F26640" w:rsidP="00595DA2">
            <w:pPr>
              <w:pStyle w:val="Tablehead"/>
              <w:keepNext w:val="0"/>
              <w:spacing w:before="40" w:after="40"/>
              <w:rPr>
                <w:lang w:val="en-GB"/>
              </w:rPr>
            </w:pPr>
          </w:p>
        </w:tc>
        <w:tc>
          <w:tcPr>
            <w:tcW w:w="2001" w:type="dxa"/>
            <w:vMerge/>
          </w:tcPr>
          <w:p w:rsidR="00F26640" w:rsidRPr="00A02FAB" w:rsidRDefault="00F26640" w:rsidP="00595DA2">
            <w:pPr>
              <w:pStyle w:val="Tablehead"/>
              <w:keepNext w:val="0"/>
              <w:spacing w:before="40" w:after="40"/>
              <w:rPr>
                <w:lang w:val="en-GB"/>
              </w:rPr>
            </w:pPr>
          </w:p>
        </w:tc>
        <w:tc>
          <w:tcPr>
            <w:tcW w:w="2001" w:type="dxa"/>
            <w:shd w:val="clear" w:color="auto" w:fill="auto"/>
            <w:vAlign w:val="center"/>
          </w:tcPr>
          <w:p w:rsidR="00F26640" w:rsidRPr="00A02FAB" w:rsidRDefault="00F26640" w:rsidP="00595DA2">
            <w:pPr>
              <w:pStyle w:val="Tablehead"/>
              <w:keepNext w:val="0"/>
              <w:spacing w:before="40" w:after="40"/>
              <w:rPr>
                <w:lang w:val="en-GB"/>
              </w:rPr>
            </w:pPr>
            <w:r w:rsidRPr="00A02FAB">
              <w:rPr>
                <w:lang w:val="en-GB"/>
              </w:rPr>
              <w:t>Base layer</w:t>
            </w:r>
          </w:p>
        </w:tc>
        <w:tc>
          <w:tcPr>
            <w:tcW w:w="2001" w:type="dxa"/>
            <w:shd w:val="clear" w:color="auto" w:fill="auto"/>
            <w:vAlign w:val="center"/>
          </w:tcPr>
          <w:p w:rsidR="00F26640" w:rsidRPr="00A02FAB" w:rsidRDefault="00F26640" w:rsidP="00595DA2">
            <w:pPr>
              <w:pStyle w:val="Tablehead"/>
              <w:keepNext w:val="0"/>
              <w:keepLines/>
              <w:spacing w:before="40" w:after="40"/>
              <w:rPr>
                <w:rFonts w:eastAsia="Malgun Gothic"/>
                <w:lang w:val="en-GB"/>
              </w:rPr>
            </w:pPr>
            <w:r w:rsidRPr="00A02FAB">
              <w:rPr>
                <w:lang w:val="en-GB"/>
              </w:rPr>
              <w:t>Enhancement layer</w:t>
            </w:r>
          </w:p>
        </w:tc>
      </w:tr>
      <w:tr w:rsidR="00F26640" w:rsidRPr="00A02FAB" w:rsidTr="00F82499">
        <w:trPr>
          <w:tblHeader/>
          <w:jc w:val="center"/>
        </w:trPr>
        <w:tc>
          <w:tcPr>
            <w:tcW w:w="3636" w:type="dxa"/>
            <w:shd w:val="clear" w:color="auto" w:fill="auto"/>
          </w:tcPr>
          <w:p w:rsidR="00F26640" w:rsidRPr="00A02FAB" w:rsidRDefault="00F26640" w:rsidP="00F82499">
            <w:pPr>
              <w:pStyle w:val="Tabletext"/>
              <w:jc w:val="left"/>
              <w:rPr>
                <w:lang w:val="en-GB"/>
              </w:rPr>
            </w:pPr>
            <w:r w:rsidRPr="00A02FAB">
              <w:rPr>
                <w:lang w:val="en-GB"/>
              </w:rPr>
              <w:t>Frequency ranges (MHz)</w:t>
            </w:r>
          </w:p>
        </w:tc>
        <w:tc>
          <w:tcPr>
            <w:tcW w:w="6003" w:type="dxa"/>
            <w:gridSpan w:val="3"/>
          </w:tcPr>
          <w:p w:rsidR="00F26640" w:rsidRPr="00A02FAB" w:rsidRDefault="00F26640" w:rsidP="00595DA2">
            <w:pPr>
              <w:pStyle w:val="Tabletext"/>
              <w:jc w:val="center"/>
              <w:rPr>
                <w:rFonts w:eastAsiaTheme="minorEastAsia"/>
                <w:lang w:val="en-GB"/>
              </w:rPr>
            </w:pPr>
            <w:r w:rsidRPr="00A02FAB">
              <w:rPr>
                <w:rFonts w:eastAsiaTheme="minorEastAsia"/>
                <w:lang w:val="en-GB"/>
              </w:rPr>
              <w:t>175.280 ~ 214.736</w:t>
            </w:r>
          </w:p>
        </w:tc>
      </w:tr>
      <w:tr w:rsidR="00F26640" w:rsidRPr="00A02FAB" w:rsidTr="00F82499">
        <w:trPr>
          <w:tblHeader/>
          <w:jc w:val="center"/>
        </w:trPr>
        <w:tc>
          <w:tcPr>
            <w:tcW w:w="3636" w:type="dxa"/>
            <w:shd w:val="clear" w:color="auto" w:fill="auto"/>
          </w:tcPr>
          <w:p w:rsidR="00F26640" w:rsidRPr="00A02FAB" w:rsidRDefault="00F26640" w:rsidP="00F82499">
            <w:pPr>
              <w:pStyle w:val="Tabletext"/>
              <w:jc w:val="left"/>
              <w:rPr>
                <w:lang w:val="en-GB"/>
              </w:rPr>
            </w:pPr>
            <w:r w:rsidRPr="00A02FAB">
              <w:rPr>
                <w:lang w:val="en-GB"/>
              </w:rPr>
              <w:t>Equivalent noise bandwidth (MHz)</w:t>
            </w:r>
          </w:p>
        </w:tc>
        <w:tc>
          <w:tcPr>
            <w:tcW w:w="6003" w:type="dxa"/>
            <w:gridSpan w:val="3"/>
          </w:tcPr>
          <w:p w:rsidR="00F26640" w:rsidRPr="00A02FAB" w:rsidRDefault="00F26640" w:rsidP="00595DA2">
            <w:pPr>
              <w:pStyle w:val="Tabletext"/>
              <w:jc w:val="center"/>
              <w:rPr>
                <w:rFonts w:eastAsiaTheme="minorEastAsia"/>
                <w:lang w:val="en-GB"/>
              </w:rPr>
            </w:pPr>
            <w:r w:rsidRPr="00A02FAB">
              <w:rPr>
                <w:rFonts w:eastAsiaTheme="minorEastAsia"/>
                <w:lang w:val="en-GB"/>
              </w:rPr>
              <w:t>1.536</w:t>
            </w:r>
          </w:p>
        </w:tc>
      </w:tr>
      <w:tr w:rsidR="00F26640" w:rsidRPr="00A02FAB" w:rsidTr="00F82499">
        <w:trPr>
          <w:tblHeader/>
          <w:jc w:val="center"/>
        </w:trPr>
        <w:tc>
          <w:tcPr>
            <w:tcW w:w="3636" w:type="dxa"/>
            <w:shd w:val="clear" w:color="auto" w:fill="auto"/>
            <w:vAlign w:val="center"/>
          </w:tcPr>
          <w:p w:rsidR="00F26640" w:rsidRPr="00A02FAB" w:rsidRDefault="00F26640" w:rsidP="00F82499">
            <w:pPr>
              <w:pStyle w:val="Tabletext"/>
              <w:jc w:val="left"/>
              <w:rPr>
                <w:lang w:val="en-GB"/>
              </w:rPr>
            </w:pPr>
            <w:r w:rsidRPr="00A02FAB">
              <w:rPr>
                <w:lang w:val="en-GB"/>
              </w:rPr>
              <w:t>Maximum receiver sensitivity (dBm)</w:t>
            </w:r>
            <w:r w:rsidRPr="00A02FAB">
              <w:rPr>
                <w:vertAlign w:val="superscript"/>
                <w:lang w:val="en-GB"/>
              </w:rPr>
              <w:t>(</w:t>
            </w:r>
            <w:r w:rsidRPr="00A02FAB">
              <w:rPr>
                <w:rFonts w:eastAsiaTheme="minorEastAsia"/>
                <w:vertAlign w:val="superscript"/>
                <w:lang w:val="en-GB"/>
              </w:rPr>
              <w:t>1</w:t>
            </w:r>
            <w:r w:rsidRPr="00A02FAB">
              <w:rPr>
                <w:vertAlign w:val="superscript"/>
                <w:lang w:val="en-GB"/>
              </w:rPr>
              <w:t>)</w:t>
            </w:r>
          </w:p>
        </w:tc>
        <w:tc>
          <w:tcPr>
            <w:tcW w:w="2001" w:type="dxa"/>
          </w:tcPr>
          <w:p w:rsidR="00F82499" w:rsidRPr="00D14091" w:rsidRDefault="00F82499" w:rsidP="00D14091">
            <w:pPr>
              <w:pStyle w:val="Tabletext"/>
              <w:jc w:val="center"/>
              <w:rPr>
                <w:rFonts w:eastAsiaTheme="minorEastAsia"/>
                <w:lang w:val="en-GB"/>
              </w:rPr>
            </w:pPr>
            <w:r w:rsidRPr="00D14091">
              <w:rPr>
                <w:rFonts w:eastAsiaTheme="minorEastAsia"/>
                <w:lang w:val="en-GB"/>
              </w:rPr>
              <w:t>–104</w:t>
            </w:r>
          </w:p>
        </w:tc>
        <w:tc>
          <w:tcPr>
            <w:tcW w:w="2001" w:type="dxa"/>
            <w:shd w:val="clear" w:color="auto" w:fill="auto"/>
          </w:tcPr>
          <w:p w:rsidR="00F82499" w:rsidRPr="00D14091" w:rsidRDefault="00F82499" w:rsidP="00D14091">
            <w:pPr>
              <w:pStyle w:val="Tabletext"/>
              <w:jc w:val="center"/>
              <w:rPr>
                <w:rFonts w:eastAsiaTheme="minorEastAsia"/>
                <w:lang w:val="en-GB"/>
              </w:rPr>
            </w:pPr>
            <w:r w:rsidRPr="00D14091">
              <w:rPr>
                <w:rFonts w:eastAsiaTheme="minorEastAsia"/>
                <w:lang w:val="en-GB"/>
              </w:rPr>
              <w:t>–101</w:t>
            </w:r>
          </w:p>
        </w:tc>
        <w:tc>
          <w:tcPr>
            <w:tcW w:w="2001" w:type="dxa"/>
            <w:shd w:val="clear" w:color="auto" w:fill="auto"/>
          </w:tcPr>
          <w:p w:rsidR="00F82499" w:rsidRPr="00D14091" w:rsidRDefault="00F82499" w:rsidP="00D14091">
            <w:pPr>
              <w:pStyle w:val="Tabletext"/>
              <w:jc w:val="center"/>
              <w:rPr>
                <w:rFonts w:eastAsiaTheme="minorEastAsia"/>
                <w:lang w:val="en-GB"/>
              </w:rPr>
            </w:pPr>
            <w:r w:rsidRPr="00D14091">
              <w:rPr>
                <w:rFonts w:eastAsiaTheme="minorEastAsia"/>
                <w:lang w:val="en-GB"/>
              </w:rPr>
              <w:t>–99</w:t>
            </w:r>
          </w:p>
        </w:tc>
      </w:tr>
      <w:tr w:rsidR="00F26640" w:rsidRPr="00A02FAB" w:rsidTr="00F82499">
        <w:trPr>
          <w:tblHeader/>
          <w:jc w:val="center"/>
        </w:trPr>
        <w:tc>
          <w:tcPr>
            <w:tcW w:w="3636" w:type="dxa"/>
            <w:shd w:val="clear" w:color="auto" w:fill="auto"/>
            <w:vAlign w:val="center"/>
          </w:tcPr>
          <w:p w:rsidR="00F26640" w:rsidRPr="00A02FAB" w:rsidRDefault="00F26640" w:rsidP="00F82499">
            <w:pPr>
              <w:pStyle w:val="Tabletext"/>
              <w:jc w:val="left"/>
              <w:rPr>
                <w:lang w:val="en-GB"/>
              </w:rPr>
            </w:pPr>
            <w:r w:rsidRPr="00A02FAB">
              <w:rPr>
                <w:lang w:val="en-GB"/>
              </w:rPr>
              <w:t xml:space="preserve">Reference threshold </w:t>
            </w:r>
            <w:r w:rsidRPr="00A02FAB">
              <w:rPr>
                <w:i/>
                <w:iCs/>
                <w:lang w:val="en-GB"/>
              </w:rPr>
              <w:t>C</w:t>
            </w:r>
            <w:r w:rsidRPr="00A02FAB">
              <w:rPr>
                <w:lang w:val="en-GB"/>
              </w:rPr>
              <w:t>/</w:t>
            </w:r>
            <w:r w:rsidRPr="00A02FAB">
              <w:rPr>
                <w:i/>
                <w:iCs/>
                <w:lang w:val="en-GB"/>
              </w:rPr>
              <w:t>N</w:t>
            </w:r>
            <w:r w:rsidRPr="00A02FAB">
              <w:rPr>
                <w:lang w:val="en-GB"/>
              </w:rPr>
              <w:t xml:space="preserve"> (dB) </w:t>
            </w:r>
          </w:p>
        </w:tc>
        <w:tc>
          <w:tcPr>
            <w:tcW w:w="2001" w:type="dxa"/>
          </w:tcPr>
          <w:p w:rsidR="00F26640" w:rsidRPr="00D14091" w:rsidRDefault="00F26640" w:rsidP="00D14091">
            <w:pPr>
              <w:pStyle w:val="Tabletext"/>
              <w:jc w:val="center"/>
              <w:rPr>
                <w:rFonts w:eastAsiaTheme="minorEastAsia"/>
                <w:lang w:val="en-GB"/>
              </w:rPr>
            </w:pPr>
            <w:r w:rsidRPr="00D14091">
              <w:rPr>
                <w:rFonts w:eastAsiaTheme="minorEastAsia"/>
                <w:lang w:val="en-GB"/>
              </w:rPr>
              <w:t>6</w:t>
            </w:r>
          </w:p>
        </w:tc>
        <w:tc>
          <w:tcPr>
            <w:tcW w:w="2001" w:type="dxa"/>
            <w:shd w:val="clear" w:color="auto" w:fill="auto"/>
            <w:vAlign w:val="center"/>
          </w:tcPr>
          <w:p w:rsidR="00F26640" w:rsidRPr="00D14091" w:rsidRDefault="00F26640" w:rsidP="00D14091">
            <w:pPr>
              <w:pStyle w:val="Tabletext"/>
              <w:jc w:val="center"/>
              <w:rPr>
                <w:rFonts w:eastAsiaTheme="minorEastAsia"/>
                <w:lang w:val="en-GB"/>
              </w:rPr>
            </w:pPr>
            <w:r w:rsidRPr="00D14091">
              <w:rPr>
                <w:rFonts w:eastAsiaTheme="minorEastAsia"/>
                <w:lang w:val="en-GB"/>
              </w:rPr>
              <w:t>9</w:t>
            </w:r>
          </w:p>
        </w:tc>
        <w:tc>
          <w:tcPr>
            <w:tcW w:w="2001" w:type="dxa"/>
            <w:shd w:val="clear" w:color="auto" w:fill="auto"/>
            <w:vAlign w:val="center"/>
          </w:tcPr>
          <w:p w:rsidR="00F26640" w:rsidRPr="00D14091" w:rsidRDefault="00F26640" w:rsidP="00D14091">
            <w:pPr>
              <w:pStyle w:val="Tabletext"/>
              <w:jc w:val="center"/>
              <w:rPr>
                <w:rFonts w:eastAsiaTheme="minorEastAsia"/>
                <w:lang w:val="en-GB"/>
              </w:rPr>
            </w:pPr>
            <w:r w:rsidRPr="00D14091">
              <w:rPr>
                <w:rFonts w:eastAsiaTheme="minorEastAsia"/>
                <w:lang w:val="en-GB"/>
              </w:rPr>
              <w:t>11</w:t>
            </w:r>
          </w:p>
        </w:tc>
      </w:tr>
      <w:tr w:rsidR="00F26640" w:rsidRPr="00A02FAB" w:rsidTr="00F82499">
        <w:trPr>
          <w:tblHeader/>
          <w:jc w:val="center"/>
        </w:trPr>
        <w:tc>
          <w:tcPr>
            <w:tcW w:w="3636" w:type="dxa"/>
            <w:shd w:val="clear" w:color="auto" w:fill="auto"/>
            <w:vAlign w:val="center"/>
          </w:tcPr>
          <w:p w:rsidR="00F26640" w:rsidRPr="00A02FAB" w:rsidRDefault="00F26640" w:rsidP="00F82499">
            <w:pPr>
              <w:pStyle w:val="Tabletext"/>
              <w:jc w:val="left"/>
              <w:rPr>
                <w:lang w:val="en-GB"/>
              </w:rPr>
            </w:pPr>
            <w:r w:rsidRPr="00A02FAB">
              <w:rPr>
                <w:lang w:val="en-GB"/>
              </w:rPr>
              <w:t>Receiver overload threshold (dBm)</w:t>
            </w:r>
          </w:p>
        </w:tc>
        <w:tc>
          <w:tcPr>
            <w:tcW w:w="2001" w:type="dxa"/>
          </w:tcPr>
          <w:p w:rsidR="00F26640" w:rsidRPr="00D14091" w:rsidRDefault="00F26640" w:rsidP="00D14091">
            <w:pPr>
              <w:pStyle w:val="Tabletext"/>
              <w:jc w:val="center"/>
              <w:rPr>
                <w:rFonts w:eastAsiaTheme="minorEastAsia"/>
                <w:lang w:val="en-GB"/>
              </w:rPr>
            </w:pPr>
            <w:r w:rsidRPr="00D14091">
              <w:rPr>
                <w:rFonts w:eastAsiaTheme="minorEastAsia"/>
                <w:lang w:val="en-GB"/>
              </w:rPr>
              <w:t>0</w:t>
            </w:r>
          </w:p>
        </w:tc>
        <w:tc>
          <w:tcPr>
            <w:tcW w:w="4002" w:type="dxa"/>
            <w:gridSpan w:val="2"/>
            <w:shd w:val="clear" w:color="auto" w:fill="auto"/>
            <w:vAlign w:val="center"/>
          </w:tcPr>
          <w:p w:rsidR="00F26640" w:rsidRPr="00D14091" w:rsidRDefault="00F26640" w:rsidP="00D14091">
            <w:pPr>
              <w:pStyle w:val="Tabletext"/>
              <w:jc w:val="center"/>
              <w:rPr>
                <w:rFonts w:eastAsiaTheme="minorEastAsia"/>
                <w:lang w:val="en-GB"/>
              </w:rPr>
            </w:pPr>
            <w:r w:rsidRPr="00D14091">
              <w:rPr>
                <w:rFonts w:eastAsiaTheme="minorEastAsia"/>
                <w:lang w:val="en-GB"/>
              </w:rPr>
              <w:t>0</w:t>
            </w:r>
          </w:p>
        </w:tc>
      </w:tr>
    </w:tbl>
    <w:p w:rsidR="00F82499" w:rsidRPr="00793DAA" w:rsidRDefault="00D14091" w:rsidP="00D14091">
      <w:pPr>
        <w:pStyle w:val="Tabletext"/>
        <w:rPr>
          <w:rFonts w:eastAsia="Malgun Gothic"/>
          <w:lang w:val="en-US" w:eastAsia="ko-KR"/>
        </w:rPr>
      </w:pPr>
      <w:r w:rsidRPr="00793DAA">
        <w:rPr>
          <w:rFonts w:eastAsia="Malgun Gothic"/>
          <w:lang w:val="en-US" w:eastAsia="ko-KR"/>
        </w:rPr>
        <w:t>NOTE 1 – The value of T-DMB was measured at Convolutional code rate ‘1/2’. The values of AT-DMB were measured under the condition of Constellation ratio ‘2.0’, Convolutional code rate of the base layer ‘1/2’, and Turbo code rate of the enhancement layer ‘1/2’.</w:t>
      </w:r>
    </w:p>
    <w:p w:rsidR="00D14091" w:rsidRDefault="00D14091" w:rsidP="00D14091">
      <w:pPr>
        <w:pStyle w:val="Tablefin"/>
        <w:rPr>
          <w:rFonts w:eastAsia="Malgun Gothic"/>
          <w:lang w:eastAsia="ko-KR"/>
        </w:rPr>
      </w:pPr>
    </w:p>
    <w:p w:rsidR="00F26640" w:rsidRPr="00A02FAB" w:rsidRDefault="00F26640" w:rsidP="00F26640">
      <w:pPr>
        <w:pStyle w:val="Heading1"/>
        <w:rPr>
          <w:lang w:val="en-GB"/>
        </w:rPr>
      </w:pPr>
      <w:r w:rsidRPr="00A02FAB">
        <w:rPr>
          <w:rFonts w:eastAsia="Malgun Gothic"/>
          <w:lang w:val="en-GB"/>
        </w:rPr>
        <w:t>2</w:t>
      </w:r>
      <w:r w:rsidRPr="00A02FAB">
        <w:rPr>
          <w:lang w:val="en-GB"/>
        </w:rPr>
        <w:tab/>
        <w:t>Protection ratios for T-DMB/AT-DMB wanted terrestrial multimedia broadcasting signals</w:t>
      </w:r>
    </w:p>
    <w:p w:rsidR="00F26640" w:rsidRPr="00A02FAB" w:rsidRDefault="00F26640" w:rsidP="00F26640">
      <w:pPr>
        <w:pStyle w:val="Heading2"/>
        <w:rPr>
          <w:lang w:val="en-GB" w:eastAsia="ja-JP"/>
        </w:rPr>
      </w:pPr>
      <w:r w:rsidRPr="00A02FAB">
        <w:rPr>
          <w:rFonts w:eastAsia="Malgun Gothic"/>
          <w:lang w:val="en-GB" w:eastAsia="ko-KR"/>
        </w:rPr>
        <w:t>2</w:t>
      </w:r>
      <w:r w:rsidRPr="00A02FAB">
        <w:rPr>
          <w:lang w:val="en-GB" w:eastAsia="ja-JP"/>
        </w:rPr>
        <w:t>.1</w:t>
      </w:r>
      <w:r w:rsidRPr="00A02FAB">
        <w:rPr>
          <w:lang w:val="en-GB" w:eastAsia="ja-JP"/>
        </w:rPr>
        <w:tab/>
        <w:t xml:space="preserve">Protection ratios of a T-DMB signal interfered </w:t>
      </w:r>
      <w:r w:rsidR="00AF629C">
        <w:rPr>
          <w:lang w:val="en-GB" w:eastAsia="ja-JP"/>
        </w:rPr>
        <w:t xml:space="preserve">with </w:t>
      </w:r>
      <w:r w:rsidRPr="00A02FAB">
        <w:rPr>
          <w:lang w:val="en-GB" w:eastAsia="ja-JP"/>
        </w:rPr>
        <w:t>by co-channel T-DMB/AT</w:t>
      </w:r>
      <w:r w:rsidRPr="00A02FAB">
        <w:rPr>
          <w:lang w:val="en-GB" w:eastAsia="ja-JP"/>
        </w:rPr>
        <w:noBreakHyphen/>
        <w:t>DMB signals</w:t>
      </w:r>
    </w:p>
    <w:p w:rsidR="00F26640" w:rsidRPr="00A02FAB" w:rsidRDefault="00F26640" w:rsidP="00B50077">
      <w:pPr>
        <w:rPr>
          <w:caps/>
          <w:sz w:val="20"/>
          <w:lang w:val="en-GB"/>
        </w:rPr>
      </w:pPr>
      <w:r w:rsidRPr="00A02FAB">
        <w:rPr>
          <w:lang w:val="en-GB" w:eastAsia="ko-KR"/>
        </w:rPr>
        <w:t xml:space="preserve">Table </w:t>
      </w:r>
      <w:r w:rsidR="00F82499" w:rsidRPr="00A02FAB">
        <w:rPr>
          <w:lang w:val="en-GB" w:eastAsia="ko-KR"/>
        </w:rPr>
        <w:t>3</w:t>
      </w:r>
      <w:r w:rsidRPr="00A02FAB">
        <w:rPr>
          <w:lang w:val="en-GB" w:eastAsia="ko-KR"/>
        </w:rPr>
        <w:t xml:space="preserve"> shows the required </w:t>
      </w:r>
      <w:r w:rsidRPr="00A02FAB">
        <w:rPr>
          <w:i/>
          <w:iCs/>
          <w:lang w:val="en-GB" w:eastAsia="ko-KR"/>
        </w:rPr>
        <w:t>D</w:t>
      </w:r>
      <w:r w:rsidRPr="00A02FAB">
        <w:rPr>
          <w:lang w:val="en-GB" w:eastAsia="ko-KR"/>
        </w:rPr>
        <w:t>/</w:t>
      </w:r>
      <w:r w:rsidRPr="00A02FAB">
        <w:rPr>
          <w:i/>
          <w:iCs/>
          <w:lang w:val="en-GB" w:eastAsia="ko-KR"/>
        </w:rPr>
        <w:t>U</w:t>
      </w:r>
      <w:r w:rsidRPr="00A02FAB">
        <w:rPr>
          <w:lang w:val="en-GB" w:eastAsia="ko-KR"/>
        </w:rPr>
        <w:t xml:space="preserve"> for a T-DMB wanted signal against co-channel T-DMB and</w:t>
      </w:r>
      <w:r w:rsidR="00B50077">
        <w:rPr>
          <w:lang w:val="en-GB" w:eastAsia="ko-KR"/>
        </w:rPr>
        <w:t xml:space="preserve"> </w:t>
      </w:r>
      <w:r w:rsidRPr="00A02FAB">
        <w:rPr>
          <w:lang w:val="en-GB" w:eastAsia="ko-KR"/>
        </w:rPr>
        <w:t>AT</w:t>
      </w:r>
      <w:r w:rsidR="00B50077">
        <w:rPr>
          <w:lang w:val="en-GB" w:eastAsia="ko-KR"/>
        </w:rPr>
        <w:noBreakHyphen/>
      </w:r>
      <w:r w:rsidRPr="00A02FAB">
        <w:rPr>
          <w:lang w:val="en-GB" w:eastAsia="ko-KR"/>
        </w:rPr>
        <w:t>DMB unwanted signals.</w:t>
      </w:r>
    </w:p>
    <w:p w:rsidR="00F26640" w:rsidRPr="00A02FAB" w:rsidRDefault="00F26640" w:rsidP="00F82499">
      <w:pPr>
        <w:pStyle w:val="TableNo"/>
        <w:rPr>
          <w:lang w:val="en-GB"/>
        </w:rPr>
      </w:pPr>
      <w:r w:rsidRPr="00A02FAB">
        <w:rPr>
          <w:lang w:val="en-GB"/>
        </w:rPr>
        <w:lastRenderedPageBreak/>
        <w:t xml:space="preserve">TABLE </w:t>
      </w:r>
      <w:r w:rsidR="00F82499" w:rsidRPr="00A02FAB">
        <w:rPr>
          <w:lang w:val="en-GB"/>
        </w:rPr>
        <w:t>3</w:t>
      </w:r>
    </w:p>
    <w:p w:rsidR="00F26640" w:rsidRPr="00A02FAB" w:rsidRDefault="00F26640" w:rsidP="00F82499">
      <w:pPr>
        <w:pStyle w:val="Tabletitle"/>
        <w:rPr>
          <w:lang w:val="en-GB"/>
        </w:rPr>
      </w:pPr>
      <w:r w:rsidRPr="00A02FAB">
        <w:rPr>
          <w:lang w:val="en-GB"/>
        </w:rPr>
        <w:t xml:space="preserve">Required </w:t>
      </w:r>
      <w:r w:rsidRPr="00A02FAB">
        <w:rPr>
          <w:i/>
          <w:iCs/>
          <w:lang w:val="en-GB"/>
        </w:rPr>
        <w:t>D</w:t>
      </w:r>
      <w:r w:rsidRPr="00A02FAB">
        <w:rPr>
          <w:lang w:val="en-GB"/>
        </w:rPr>
        <w:t>/</w:t>
      </w:r>
      <w:r w:rsidRPr="00A02FAB">
        <w:rPr>
          <w:i/>
          <w:iCs/>
          <w:lang w:val="en-GB"/>
        </w:rPr>
        <w:t>U</w:t>
      </w:r>
      <w:r w:rsidRPr="00A02FAB">
        <w:rPr>
          <w:lang w:val="en-GB"/>
        </w:rPr>
        <w:t xml:space="preserve"> </w:t>
      </w:r>
      <w:r w:rsidRPr="00A02FAB">
        <w:rPr>
          <w:lang w:val="en-GB" w:eastAsia="ko-KR"/>
        </w:rPr>
        <w:t>ratio</w:t>
      </w:r>
      <w:r w:rsidRPr="00A02FAB">
        <w:rPr>
          <w:lang w:val="en-GB"/>
        </w:rPr>
        <w:t xml:space="preserve"> for </w:t>
      </w:r>
      <w:r w:rsidRPr="00A02FAB">
        <w:rPr>
          <w:lang w:val="en-GB" w:eastAsia="ko-KR"/>
        </w:rPr>
        <w:t xml:space="preserve">a T-DMB wanted signal </w:t>
      </w:r>
      <w:r w:rsidRPr="00A02FAB">
        <w:rPr>
          <w:lang w:val="en-GB"/>
        </w:rPr>
        <w:t xml:space="preserve">interfered </w:t>
      </w:r>
      <w:r w:rsidR="00AF629C">
        <w:rPr>
          <w:lang w:val="en-GB"/>
        </w:rPr>
        <w:t xml:space="preserve">with </w:t>
      </w:r>
      <w:r w:rsidRPr="00A02FAB">
        <w:rPr>
          <w:lang w:val="en-GB" w:eastAsia="ko-KR"/>
        </w:rPr>
        <w:t>by co-channel</w:t>
      </w:r>
      <w:r w:rsidR="00F82499" w:rsidRPr="00A02FAB">
        <w:rPr>
          <w:lang w:val="en-GB" w:eastAsia="ko-KR"/>
        </w:rPr>
        <w:br/>
      </w:r>
      <w:r w:rsidRPr="00A02FAB">
        <w:rPr>
          <w:lang w:val="en-GB" w:eastAsia="ko-KR"/>
        </w:rPr>
        <w:t>T-DMB/AT-DMB unwanted signals</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1"/>
        <w:gridCol w:w="4240"/>
      </w:tblGrid>
      <w:tr w:rsidR="00F26640" w:rsidRPr="00FC1D52" w:rsidTr="00F82499">
        <w:trPr>
          <w:jc w:val="center"/>
        </w:trPr>
        <w:tc>
          <w:tcPr>
            <w:tcW w:w="2529" w:type="dxa"/>
            <w:vAlign w:val="center"/>
          </w:tcPr>
          <w:p w:rsidR="00F26640" w:rsidRPr="00A02FAB" w:rsidRDefault="00F26640" w:rsidP="00595DA2">
            <w:pPr>
              <w:pStyle w:val="Tablehead"/>
              <w:rPr>
                <w:lang w:val="en-GB"/>
              </w:rPr>
            </w:pPr>
            <w:r w:rsidRPr="00A02FAB">
              <w:rPr>
                <w:lang w:val="en-GB"/>
              </w:rPr>
              <w:t>Unwanted signal</w:t>
            </w:r>
          </w:p>
        </w:tc>
        <w:tc>
          <w:tcPr>
            <w:tcW w:w="3425" w:type="dxa"/>
          </w:tcPr>
          <w:p w:rsidR="00F26640" w:rsidRPr="00A02FAB" w:rsidRDefault="00F26640" w:rsidP="00F82499">
            <w:pPr>
              <w:pStyle w:val="Tablehead"/>
              <w:rPr>
                <w:lang w:val="en-GB"/>
              </w:rPr>
            </w:pPr>
            <w:r w:rsidRPr="00A02FAB">
              <w:rPr>
                <w:i/>
                <w:iCs/>
                <w:lang w:val="en-GB"/>
              </w:rPr>
              <w:t>D</w:t>
            </w:r>
            <w:r w:rsidRPr="00A02FAB">
              <w:rPr>
                <w:lang w:val="en-GB"/>
              </w:rPr>
              <w:t>/</w:t>
            </w:r>
            <w:r w:rsidRPr="00A02FAB">
              <w:rPr>
                <w:i/>
                <w:iCs/>
                <w:lang w:val="en-GB"/>
              </w:rPr>
              <w:t>U</w:t>
            </w:r>
            <w:r w:rsidRPr="00A02FAB">
              <w:rPr>
                <w:lang w:val="en-GB"/>
              </w:rPr>
              <w:t xml:space="preserve"> ratio required by T-DMB wanted signal </w:t>
            </w:r>
            <w:r w:rsidR="00F82499" w:rsidRPr="00A02FAB">
              <w:rPr>
                <w:lang w:val="en-GB"/>
              </w:rPr>
              <w:t>(</w:t>
            </w:r>
            <w:r w:rsidRPr="00A02FAB">
              <w:rPr>
                <w:lang w:val="en-GB"/>
              </w:rPr>
              <w:t>dB</w:t>
            </w:r>
            <w:r w:rsidR="00F82499" w:rsidRPr="00A02FAB">
              <w:rPr>
                <w:lang w:val="en-GB"/>
              </w:rPr>
              <w:t>)</w:t>
            </w:r>
          </w:p>
        </w:tc>
      </w:tr>
      <w:tr w:rsidR="00F26640" w:rsidRPr="00A02FAB" w:rsidTr="00F82499">
        <w:trPr>
          <w:jc w:val="center"/>
        </w:trPr>
        <w:tc>
          <w:tcPr>
            <w:tcW w:w="2529" w:type="dxa"/>
          </w:tcPr>
          <w:p w:rsidR="00F26640" w:rsidRPr="00A02FAB" w:rsidRDefault="00F26640" w:rsidP="00F82499">
            <w:pPr>
              <w:pStyle w:val="Tabletext"/>
              <w:jc w:val="center"/>
              <w:rPr>
                <w:rFonts w:eastAsia="Malgun Gothic"/>
                <w:lang w:val="en-GB"/>
              </w:rPr>
            </w:pPr>
            <w:r w:rsidRPr="00A02FAB">
              <w:rPr>
                <w:lang w:val="en-GB"/>
              </w:rPr>
              <w:t>T-DMB</w:t>
            </w:r>
            <w:r w:rsidRPr="00A02FAB">
              <w:rPr>
                <w:rFonts w:eastAsia="Malgun Gothic"/>
                <w:lang w:val="en-GB"/>
              </w:rPr>
              <w:t>/AT-DMB</w:t>
            </w:r>
          </w:p>
        </w:tc>
        <w:tc>
          <w:tcPr>
            <w:tcW w:w="3425" w:type="dxa"/>
          </w:tcPr>
          <w:p w:rsidR="00F26640" w:rsidRPr="00A02FAB" w:rsidRDefault="00F26640" w:rsidP="00F82499">
            <w:pPr>
              <w:pStyle w:val="Tabletext"/>
              <w:jc w:val="center"/>
              <w:rPr>
                <w:lang w:val="en-GB"/>
              </w:rPr>
            </w:pPr>
            <w:r w:rsidRPr="00A02FAB">
              <w:rPr>
                <w:lang w:val="en-GB"/>
              </w:rPr>
              <w:t>6</w:t>
            </w:r>
          </w:p>
        </w:tc>
      </w:tr>
    </w:tbl>
    <w:p w:rsidR="00595DA2" w:rsidRPr="00A02FAB" w:rsidRDefault="00595DA2" w:rsidP="00BD2148">
      <w:pPr>
        <w:pStyle w:val="Tablefin"/>
        <w:rPr>
          <w:lang w:eastAsia="ko-KR"/>
        </w:rPr>
      </w:pPr>
    </w:p>
    <w:p w:rsidR="00F26640" w:rsidRPr="00A02FAB" w:rsidRDefault="00F26640" w:rsidP="00F26640">
      <w:pPr>
        <w:rPr>
          <w:lang w:val="en-GB" w:eastAsia="ko-KR"/>
        </w:rPr>
      </w:pPr>
      <w:r w:rsidRPr="00A02FAB">
        <w:rPr>
          <w:lang w:val="en-GB" w:eastAsia="ko-KR"/>
        </w:rPr>
        <w:t>Protection ratios required by a T-DMB wanted signal against co-channel T-DMB/AT-DMB unwanted signals are independent from the interferers, because the average power of AT-DMB is the same with T-DMB.</w:t>
      </w:r>
    </w:p>
    <w:p w:rsidR="00F26640" w:rsidRPr="00A02FAB" w:rsidRDefault="00F26640" w:rsidP="00F26640">
      <w:pPr>
        <w:pStyle w:val="Heading2"/>
        <w:rPr>
          <w:lang w:val="en-GB" w:eastAsia="ja-JP"/>
        </w:rPr>
      </w:pPr>
      <w:r w:rsidRPr="00A02FAB">
        <w:rPr>
          <w:rFonts w:eastAsia="Malgun Gothic"/>
          <w:lang w:val="en-GB" w:eastAsia="ko-KR"/>
        </w:rPr>
        <w:t>2</w:t>
      </w:r>
      <w:r w:rsidRPr="00A02FAB">
        <w:rPr>
          <w:lang w:val="en-GB" w:eastAsia="ja-JP"/>
        </w:rPr>
        <w:t>.2</w:t>
      </w:r>
      <w:r w:rsidRPr="00A02FAB">
        <w:rPr>
          <w:lang w:val="en-GB" w:eastAsia="ja-JP"/>
        </w:rPr>
        <w:tab/>
        <w:t xml:space="preserve">Protection ratios of an AT-DMB signal interfered </w:t>
      </w:r>
      <w:r w:rsidR="00AF629C">
        <w:rPr>
          <w:lang w:val="en-GB" w:eastAsia="ja-JP"/>
        </w:rPr>
        <w:t xml:space="preserve">with </w:t>
      </w:r>
      <w:r w:rsidRPr="00A02FAB">
        <w:rPr>
          <w:lang w:val="en-GB" w:eastAsia="ja-JP"/>
        </w:rPr>
        <w:t>by co-channel T-DMB/AT-DMB signals</w:t>
      </w:r>
    </w:p>
    <w:p w:rsidR="00F26640" w:rsidRPr="00A02FAB" w:rsidRDefault="00F26640" w:rsidP="00BD2148">
      <w:pPr>
        <w:rPr>
          <w:caps/>
          <w:sz w:val="20"/>
          <w:lang w:val="en-GB"/>
        </w:rPr>
      </w:pPr>
      <w:r w:rsidRPr="00A02FAB">
        <w:rPr>
          <w:lang w:val="en-GB" w:eastAsia="ko-KR"/>
        </w:rPr>
        <w:t xml:space="preserve">Table </w:t>
      </w:r>
      <w:r w:rsidR="00BD2148" w:rsidRPr="00A02FAB">
        <w:rPr>
          <w:lang w:val="en-GB" w:eastAsia="ko-KR"/>
        </w:rPr>
        <w:t>4</w:t>
      </w:r>
      <w:r w:rsidRPr="00A02FAB">
        <w:rPr>
          <w:lang w:val="en-GB" w:eastAsia="ko-KR"/>
        </w:rPr>
        <w:t xml:space="preserve"> shows the required </w:t>
      </w:r>
      <w:r w:rsidRPr="00A02FAB">
        <w:rPr>
          <w:i/>
          <w:iCs/>
          <w:lang w:val="en-GB" w:eastAsia="ko-KR"/>
        </w:rPr>
        <w:t>D</w:t>
      </w:r>
      <w:r w:rsidRPr="00A02FAB">
        <w:rPr>
          <w:lang w:val="en-GB" w:eastAsia="ko-KR"/>
        </w:rPr>
        <w:t>/</w:t>
      </w:r>
      <w:r w:rsidRPr="00A02FAB">
        <w:rPr>
          <w:i/>
          <w:iCs/>
          <w:lang w:val="en-GB" w:eastAsia="ko-KR"/>
        </w:rPr>
        <w:t>U</w:t>
      </w:r>
      <w:r w:rsidRPr="00A02FAB">
        <w:rPr>
          <w:lang w:val="en-GB" w:eastAsia="ko-KR"/>
        </w:rPr>
        <w:t xml:space="preserve"> for an AT-DMB wanted signal against co-channel T-DMB and AT-DMB unwanted signals.</w:t>
      </w:r>
    </w:p>
    <w:p w:rsidR="00F26640" w:rsidRPr="00A02FAB" w:rsidRDefault="00F26640" w:rsidP="00BD2148">
      <w:pPr>
        <w:pStyle w:val="TableNo"/>
        <w:rPr>
          <w:lang w:val="en-GB"/>
        </w:rPr>
      </w:pPr>
      <w:r w:rsidRPr="00A02FAB">
        <w:rPr>
          <w:lang w:val="en-GB"/>
        </w:rPr>
        <w:t xml:space="preserve">TABLE </w:t>
      </w:r>
      <w:r w:rsidR="00BD2148" w:rsidRPr="00A02FAB">
        <w:rPr>
          <w:lang w:val="en-GB"/>
        </w:rPr>
        <w:t>4</w:t>
      </w:r>
    </w:p>
    <w:p w:rsidR="00F26640" w:rsidRPr="00A02FAB" w:rsidRDefault="00F26640" w:rsidP="00BD2148">
      <w:pPr>
        <w:pStyle w:val="Tabletitle"/>
        <w:rPr>
          <w:lang w:val="en-GB" w:eastAsia="ko-KR"/>
        </w:rPr>
      </w:pPr>
      <w:r w:rsidRPr="00A02FAB">
        <w:rPr>
          <w:lang w:val="en-GB"/>
        </w:rPr>
        <w:t xml:space="preserve">Required </w:t>
      </w:r>
      <w:r w:rsidRPr="00A02FAB">
        <w:rPr>
          <w:i/>
          <w:iCs/>
          <w:lang w:val="en-GB"/>
        </w:rPr>
        <w:t>D</w:t>
      </w:r>
      <w:r w:rsidRPr="00A02FAB">
        <w:rPr>
          <w:lang w:val="en-GB"/>
        </w:rPr>
        <w:t>/</w:t>
      </w:r>
      <w:r w:rsidRPr="00A02FAB">
        <w:rPr>
          <w:i/>
          <w:iCs/>
          <w:lang w:val="en-GB"/>
        </w:rPr>
        <w:t>U</w:t>
      </w:r>
      <w:r w:rsidRPr="00A02FAB">
        <w:rPr>
          <w:lang w:val="en-GB" w:eastAsia="ko-KR"/>
        </w:rPr>
        <w:t xml:space="preserve"> ratio</w:t>
      </w:r>
      <w:r w:rsidRPr="00A02FAB">
        <w:rPr>
          <w:lang w:val="en-GB"/>
        </w:rPr>
        <w:t xml:space="preserve"> for </w:t>
      </w:r>
      <w:r w:rsidRPr="00A02FAB">
        <w:rPr>
          <w:lang w:val="en-GB" w:eastAsia="ko-KR"/>
        </w:rPr>
        <w:t xml:space="preserve">an AT-DMB wanted signal </w:t>
      </w:r>
      <w:r w:rsidRPr="00A02FAB">
        <w:rPr>
          <w:lang w:val="en-GB"/>
        </w:rPr>
        <w:t>interfered</w:t>
      </w:r>
      <w:r w:rsidR="00AF629C">
        <w:rPr>
          <w:lang w:val="en-GB"/>
        </w:rPr>
        <w:t xml:space="preserve"> with</w:t>
      </w:r>
      <w:r w:rsidRPr="00A02FAB">
        <w:rPr>
          <w:lang w:val="en-GB"/>
        </w:rPr>
        <w:t xml:space="preserve"> </w:t>
      </w:r>
      <w:r w:rsidRPr="00A02FAB">
        <w:rPr>
          <w:lang w:val="en-GB" w:eastAsia="ko-KR"/>
        </w:rPr>
        <w:t>by co-channel</w:t>
      </w:r>
      <w:r w:rsidR="00BD2148" w:rsidRPr="00A02FAB">
        <w:rPr>
          <w:lang w:val="en-GB" w:eastAsia="ko-KR"/>
        </w:rPr>
        <w:br/>
      </w:r>
      <w:r w:rsidRPr="00A02FAB">
        <w:rPr>
          <w:lang w:val="en-GB" w:eastAsia="ko-KR"/>
        </w:rPr>
        <w:t>T-DMB/AT-DMB unwanted signals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39"/>
        <w:gridCol w:w="1522"/>
        <w:gridCol w:w="2409"/>
        <w:gridCol w:w="1843"/>
        <w:gridCol w:w="2126"/>
      </w:tblGrid>
      <w:tr w:rsidR="00F26640" w:rsidRPr="00FC1D52" w:rsidTr="007318EF">
        <w:trPr>
          <w:jc w:val="center"/>
        </w:trPr>
        <w:tc>
          <w:tcPr>
            <w:tcW w:w="1739" w:type="dxa"/>
            <w:vMerge w:val="restart"/>
            <w:vAlign w:val="center"/>
          </w:tcPr>
          <w:p w:rsidR="00F26640" w:rsidRPr="00A02FAB" w:rsidRDefault="00F26640" w:rsidP="00595DA2">
            <w:pPr>
              <w:pStyle w:val="Tablehead"/>
              <w:spacing w:before="40" w:after="40"/>
              <w:rPr>
                <w:lang w:val="en-GB" w:eastAsia="ko-KR"/>
              </w:rPr>
            </w:pPr>
            <w:r w:rsidRPr="00A02FAB">
              <w:rPr>
                <w:color w:val="000000" w:themeColor="text1"/>
                <w:lang w:val="en-GB"/>
              </w:rPr>
              <w:t>Unwanted signal</w:t>
            </w:r>
          </w:p>
        </w:tc>
        <w:tc>
          <w:tcPr>
            <w:tcW w:w="3931" w:type="dxa"/>
            <w:gridSpan w:val="2"/>
            <w:vAlign w:val="center"/>
          </w:tcPr>
          <w:p w:rsidR="00F26640" w:rsidRPr="00A02FAB" w:rsidRDefault="00F26640" w:rsidP="00595DA2">
            <w:pPr>
              <w:pStyle w:val="Tablehead"/>
              <w:spacing w:before="40" w:after="40"/>
              <w:rPr>
                <w:color w:val="000000" w:themeColor="text1"/>
                <w:lang w:val="en-GB"/>
              </w:rPr>
            </w:pPr>
            <w:r w:rsidRPr="00A02FAB">
              <w:rPr>
                <w:color w:val="000000" w:themeColor="text1"/>
                <w:lang w:val="en-GB"/>
              </w:rPr>
              <w:t>AT-DMB wanted signal</w:t>
            </w:r>
          </w:p>
        </w:tc>
        <w:tc>
          <w:tcPr>
            <w:tcW w:w="3969" w:type="dxa"/>
            <w:gridSpan w:val="2"/>
            <w:vAlign w:val="center"/>
          </w:tcPr>
          <w:p w:rsidR="00F26640" w:rsidRPr="00A02FAB" w:rsidRDefault="00F26640" w:rsidP="00BD2148">
            <w:pPr>
              <w:pStyle w:val="Tablehead"/>
              <w:spacing w:before="40" w:after="40"/>
              <w:rPr>
                <w:color w:val="000000" w:themeColor="text1"/>
                <w:lang w:val="en-GB"/>
              </w:rPr>
            </w:pPr>
            <w:r w:rsidRPr="00A02FAB">
              <w:rPr>
                <w:i/>
                <w:iCs/>
                <w:color w:val="000000" w:themeColor="text1"/>
                <w:lang w:val="en-GB"/>
              </w:rPr>
              <w:t>D</w:t>
            </w:r>
            <w:r w:rsidRPr="00A02FAB">
              <w:rPr>
                <w:color w:val="000000" w:themeColor="text1"/>
                <w:lang w:val="en-GB"/>
              </w:rPr>
              <w:t>/</w:t>
            </w:r>
            <w:r w:rsidRPr="00A02FAB">
              <w:rPr>
                <w:i/>
                <w:iCs/>
                <w:color w:val="000000" w:themeColor="text1"/>
                <w:lang w:val="en-GB"/>
              </w:rPr>
              <w:t>U</w:t>
            </w:r>
            <w:r w:rsidRPr="00A02FAB">
              <w:rPr>
                <w:color w:val="000000" w:themeColor="text1"/>
                <w:lang w:val="en-GB"/>
              </w:rPr>
              <w:t xml:space="preserve"> ratio required by AT-DMB wanted signal </w:t>
            </w:r>
            <w:r w:rsidR="00BD2148" w:rsidRPr="00A02FAB">
              <w:rPr>
                <w:lang w:val="en-GB"/>
              </w:rPr>
              <w:t>(</w:t>
            </w:r>
            <w:r w:rsidRPr="00A02FAB">
              <w:rPr>
                <w:color w:val="000000" w:themeColor="text1"/>
                <w:lang w:val="en-GB"/>
              </w:rPr>
              <w:t>dB</w:t>
            </w:r>
            <w:r w:rsidR="00BD2148" w:rsidRPr="00A02FAB">
              <w:rPr>
                <w:lang w:val="en-GB"/>
              </w:rPr>
              <w:t>)</w:t>
            </w:r>
          </w:p>
        </w:tc>
      </w:tr>
      <w:tr w:rsidR="00F26640" w:rsidRPr="00A02FAB" w:rsidTr="007318EF">
        <w:trPr>
          <w:jc w:val="center"/>
        </w:trPr>
        <w:tc>
          <w:tcPr>
            <w:tcW w:w="1739" w:type="dxa"/>
            <w:vMerge/>
          </w:tcPr>
          <w:p w:rsidR="00F26640" w:rsidRPr="00A02FAB" w:rsidRDefault="00F26640" w:rsidP="00595DA2">
            <w:pPr>
              <w:pStyle w:val="Tabletext"/>
              <w:rPr>
                <w:lang w:val="en-GB" w:eastAsia="ko-KR"/>
              </w:rPr>
            </w:pPr>
          </w:p>
        </w:tc>
        <w:tc>
          <w:tcPr>
            <w:tcW w:w="1522" w:type="dxa"/>
            <w:vAlign w:val="center"/>
          </w:tcPr>
          <w:p w:rsidR="00F26640" w:rsidRPr="00A02FAB" w:rsidRDefault="00F26640" w:rsidP="00595DA2">
            <w:pPr>
              <w:pStyle w:val="Tablehead"/>
              <w:spacing w:before="40" w:after="40"/>
              <w:rPr>
                <w:color w:val="000000" w:themeColor="text1"/>
                <w:lang w:val="en-GB"/>
              </w:rPr>
            </w:pPr>
            <w:r w:rsidRPr="00A02FAB">
              <w:rPr>
                <w:color w:val="000000" w:themeColor="text1"/>
                <w:lang w:val="en-GB"/>
              </w:rPr>
              <w:t>Constellation ratio</w:t>
            </w:r>
          </w:p>
        </w:tc>
        <w:tc>
          <w:tcPr>
            <w:tcW w:w="2409" w:type="dxa"/>
          </w:tcPr>
          <w:p w:rsidR="00F26640" w:rsidRPr="00A02FAB" w:rsidRDefault="00F26640" w:rsidP="00595DA2">
            <w:pPr>
              <w:pStyle w:val="Tablehead"/>
              <w:spacing w:before="40" w:after="40"/>
              <w:rPr>
                <w:color w:val="000000" w:themeColor="text1"/>
                <w:lang w:val="en-GB"/>
              </w:rPr>
            </w:pPr>
            <w:r w:rsidRPr="00A02FAB">
              <w:rPr>
                <w:color w:val="000000" w:themeColor="text1"/>
                <w:lang w:val="en-GB"/>
              </w:rPr>
              <w:t>Turbo code rate (enhancement layer)</w:t>
            </w:r>
          </w:p>
        </w:tc>
        <w:tc>
          <w:tcPr>
            <w:tcW w:w="1843" w:type="dxa"/>
            <w:vAlign w:val="center"/>
          </w:tcPr>
          <w:p w:rsidR="00F26640" w:rsidRPr="00A02FAB" w:rsidRDefault="00F26640" w:rsidP="00595DA2">
            <w:pPr>
              <w:pStyle w:val="Tablehead"/>
              <w:spacing w:before="40" w:after="40"/>
              <w:rPr>
                <w:color w:val="000000" w:themeColor="text1"/>
                <w:lang w:val="en-GB"/>
              </w:rPr>
            </w:pPr>
            <w:r w:rsidRPr="00A02FAB">
              <w:rPr>
                <w:color w:val="000000" w:themeColor="text1"/>
                <w:lang w:val="en-GB"/>
              </w:rPr>
              <w:t>Base layer</w:t>
            </w:r>
          </w:p>
        </w:tc>
        <w:tc>
          <w:tcPr>
            <w:tcW w:w="2126" w:type="dxa"/>
            <w:vAlign w:val="center"/>
          </w:tcPr>
          <w:p w:rsidR="00F26640" w:rsidRPr="00A02FAB" w:rsidRDefault="00F26640" w:rsidP="00595DA2">
            <w:pPr>
              <w:pStyle w:val="Tablehead"/>
              <w:spacing w:before="40" w:after="40"/>
              <w:rPr>
                <w:color w:val="000000" w:themeColor="text1"/>
                <w:lang w:val="en-GB"/>
              </w:rPr>
            </w:pPr>
            <w:r w:rsidRPr="00A02FAB">
              <w:rPr>
                <w:color w:val="000000" w:themeColor="text1"/>
                <w:lang w:val="en-GB"/>
              </w:rPr>
              <w:t>Enhancement layer</w:t>
            </w:r>
          </w:p>
        </w:tc>
      </w:tr>
      <w:tr w:rsidR="00F26640" w:rsidRPr="00A02FAB" w:rsidTr="007318EF">
        <w:trPr>
          <w:jc w:val="center"/>
        </w:trPr>
        <w:tc>
          <w:tcPr>
            <w:tcW w:w="1739" w:type="dxa"/>
            <w:vMerge w:val="restart"/>
            <w:vAlign w:val="center"/>
          </w:tcPr>
          <w:p w:rsidR="00F26640" w:rsidRPr="00A02FAB" w:rsidRDefault="00F26640" w:rsidP="00595DA2">
            <w:pPr>
              <w:pStyle w:val="Tabletext"/>
              <w:jc w:val="center"/>
              <w:rPr>
                <w:lang w:val="en-GB" w:eastAsia="ko-KR"/>
              </w:rPr>
            </w:pPr>
            <w:r w:rsidRPr="00A02FAB">
              <w:rPr>
                <w:lang w:val="en-GB" w:eastAsia="ko-KR"/>
              </w:rPr>
              <w:t>T-DMB/</w:t>
            </w:r>
            <w:r w:rsidR="00BD2148" w:rsidRPr="00A02FAB">
              <w:rPr>
                <w:lang w:val="en-GB" w:eastAsia="ko-KR"/>
              </w:rPr>
              <w:br/>
            </w:r>
            <w:r w:rsidRPr="00A02FAB">
              <w:rPr>
                <w:lang w:val="en-GB" w:eastAsia="ko-KR"/>
              </w:rPr>
              <w:t>AT-DMB</w:t>
            </w:r>
          </w:p>
        </w:tc>
        <w:tc>
          <w:tcPr>
            <w:tcW w:w="1522" w:type="dxa"/>
            <w:vAlign w:val="center"/>
          </w:tcPr>
          <w:p w:rsidR="00F26640" w:rsidRPr="00A02FAB" w:rsidRDefault="00F26640" w:rsidP="00595DA2">
            <w:pPr>
              <w:pStyle w:val="Tabletext"/>
              <w:jc w:val="center"/>
              <w:rPr>
                <w:lang w:val="en-GB" w:eastAsia="ko-KR"/>
              </w:rPr>
            </w:pPr>
            <w:r w:rsidRPr="00A02FAB">
              <w:rPr>
                <w:lang w:val="en-GB"/>
              </w:rPr>
              <w:t>1.5</w:t>
            </w:r>
          </w:p>
        </w:tc>
        <w:tc>
          <w:tcPr>
            <w:tcW w:w="2409" w:type="dxa"/>
            <w:vAlign w:val="center"/>
          </w:tcPr>
          <w:p w:rsidR="00F26640" w:rsidRPr="00A02FAB" w:rsidRDefault="00F26640" w:rsidP="00595DA2">
            <w:pPr>
              <w:pStyle w:val="Tabletext"/>
              <w:jc w:val="center"/>
              <w:rPr>
                <w:lang w:val="en-GB" w:eastAsia="ko-KR"/>
              </w:rPr>
            </w:pPr>
            <w:r w:rsidRPr="00A02FAB">
              <w:rPr>
                <w:lang w:val="en-GB"/>
              </w:rPr>
              <w:t>1/2</w:t>
            </w:r>
          </w:p>
        </w:tc>
        <w:tc>
          <w:tcPr>
            <w:tcW w:w="1843" w:type="dxa"/>
            <w:vAlign w:val="center"/>
          </w:tcPr>
          <w:p w:rsidR="00F26640" w:rsidRPr="00A02FAB" w:rsidRDefault="00F26640" w:rsidP="00595DA2">
            <w:pPr>
              <w:pStyle w:val="Tabletext"/>
              <w:jc w:val="center"/>
              <w:rPr>
                <w:rFonts w:eastAsia="Malgun Gothic"/>
                <w:lang w:val="en-GB" w:eastAsia="ko-KR"/>
              </w:rPr>
            </w:pPr>
            <w:r w:rsidRPr="00A02FAB">
              <w:rPr>
                <w:rFonts w:eastAsia="Malgun Gothic"/>
                <w:lang w:val="en-GB" w:eastAsia="ko-KR"/>
              </w:rPr>
              <w:t>8</w:t>
            </w:r>
          </w:p>
        </w:tc>
        <w:tc>
          <w:tcPr>
            <w:tcW w:w="2126" w:type="dxa"/>
            <w:vAlign w:val="center"/>
          </w:tcPr>
          <w:p w:rsidR="00F26640" w:rsidRPr="00A02FAB" w:rsidRDefault="00F26640" w:rsidP="00595DA2">
            <w:pPr>
              <w:pStyle w:val="Tabletext"/>
              <w:jc w:val="center"/>
              <w:rPr>
                <w:rFonts w:eastAsia="Malgun Gothic"/>
                <w:lang w:val="en-GB" w:eastAsia="ko-KR"/>
              </w:rPr>
            </w:pPr>
            <w:r w:rsidRPr="00A02FAB">
              <w:rPr>
                <w:rFonts w:eastAsia="Malgun Gothic"/>
                <w:lang w:val="en-GB" w:eastAsia="ko-KR"/>
              </w:rPr>
              <w:t>7</w:t>
            </w:r>
          </w:p>
        </w:tc>
      </w:tr>
      <w:tr w:rsidR="00F26640" w:rsidRPr="00A02FAB" w:rsidTr="007318EF">
        <w:trPr>
          <w:jc w:val="center"/>
        </w:trPr>
        <w:tc>
          <w:tcPr>
            <w:tcW w:w="1739" w:type="dxa"/>
            <w:vMerge/>
          </w:tcPr>
          <w:p w:rsidR="00F26640" w:rsidRPr="00A02FAB" w:rsidRDefault="00F26640" w:rsidP="00595DA2">
            <w:pPr>
              <w:pStyle w:val="Tabletext"/>
              <w:rPr>
                <w:lang w:val="en-GB" w:eastAsia="ko-KR"/>
              </w:rPr>
            </w:pPr>
          </w:p>
        </w:tc>
        <w:tc>
          <w:tcPr>
            <w:tcW w:w="1522" w:type="dxa"/>
            <w:vAlign w:val="center"/>
          </w:tcPr>
          <w:p w:rsidR="00F26640" w:rsidRPr="00A02FAB" w:rsidRDefault="00F26640" w:rsidP="00595DA2">
            <w:pPr>
              <w:pStyle w:val="Tabletext"/>
              <w:jc w:val="center"/>
              <w:rPr>
                <w:lang w:val="en-GB" w:eastAsia="ko-KR"/>
              </w:rPr>
            </w:pPr>
            <w:r w:rsidRPr="00A02FAB">
              <w:rPr>
                <w:lang w:val="en-GB"/>
              </w:rPr>
              <w:t>1.5</w:t>
            </w:r>
          </w:p>
        </w:tc>
        <w:tc>
          <w:tcPr>
            <w:tcW w:w="2409" w:type="dxa"/>
            <w:vAlign w:val="center"/>
          </w:tcPr>
          <w:p w:rsidR="00F26640" w:rsidRPr="00A02FAB" w:rsidRDefault="00F26640" w:rsidP="00595DA2">
            <w:pPr>
              <w:pStyle w:val="Tabletext"/>
              <w:jc w:val="center"/>
              <w:rPr>
                <w:lang w:val="en-GB" w:eastAsia="ko-KR"/>
              </w:rPr>
            </w:pPr>
            <w:r w:rsidRPr="00A02FAB">
              <w:rPr>
                <w:lang w:val="en-GB"/>
              </w:rPr>
              <w:t>2/5</w:t>
            </w:r>
          </w:p>
        </w:tc>
        <w:tc>
          <w:tcPr>
            <w:tcW w:w="1843" w:type="dxa"/>
            <w:vAlign w:val="center"/>
          </w:tcPr>
          <w:p w:rsidR="00F26640" w:rsidRPr="00A02FAB" w:rsidRDefault="00F26640" w:rsidP="00595DA2">
            <w:pPr>
              <w:pStyle w:val="Tabletext"/>
              <w:jc w:val="center"/>
              <w:rPr>
                <w:rFonts w:eastAsia="Malgun Gothic"/>
                <w:lang w:val="en-GB" w:eastAsia="ko-KR"/>
              </w:rPr>
            </w:pPr>
            <w:r w:rsidRPr="00A02FAB">
              <w:rPr>
                <w:rFonts w:eastAsia="Malgun Gothic"/>
                <w:lang w:val="en-GB" w:eastAsia="ko-KR"/>
              </w:rPr>
              <w:t>8</w:t>
            </w:r>
          </w:p>
        </w:tc>
        <w:tc>
          <w:tcPr>
            <w:tcW w:w="2126" w:type="dxa"/>
            <w:vAlign w:val="center"/>
          </w:tcPr>
          <w:p w:rsidR="00F26640" w:rsidRPr="00A02FAB" w:rsidRDefault="00F26640" w:rsidP="00595DA2">
            <w:pPr>
              <w:pStyle w:val="Tabletext"/>
              <w:jc w:val="center"/>
              <w:rPr>
                <w:rFonts w:eastAsia="Malgun Gothic"/>
                <w:lang w:val="en-GB" w:eastAsia="ko-KR"/>
              </w:rPr>
            </w:pPr>
            <w:r w:rsidRPr="00A02FAB">
              <w:rPr>
                <w:rFonts w:eastAsia="Malgun Gothic"/>
                <w:lang w:val="en-GB" w:eastAsia="ko-KR"/>
              </w:rPr>
              <w:t>6</w:t>
            </w:r>
          </w:p>
        </w:tc>
      </w:tr>
      <w:tr w:rsidR="00F26640" w:rsidRPr="00A02FAB" w:rsidTr="007318EF">
        <w:trPr>
          <w:jc w:val="center"/>
        </w:trPr>
        <w:tc>
          <w:tcPr>
            <w:tcW w:w="1739" w:type="dxa"/>
            <w:vMerge/>
          </w:tcPr>
          <w:p w:rsidR="00F26640" w:rsidRPr="00A02FAB" w:rsidRDefault="00F26640" w:rsidP="00595DA2">
            <w:pPr>
              <w:pStyle w:val="Tabletext"/>
              <w:rPr>
                <w:lang w:val="en-GB" w:eastAsia="ko-KR"/>
              </w:rPr>
            </w:pPr>
          </w:p>
        </w:tc>
        <w:tc>
          <w:tcPr>
            <w:tcW w:w="1522" w:type="dxa"/>
            <w:vAlign w:val="center"/>
          </w:tcPr>
          <w:p w:rsidR="00F26640" w:rsidRPr="00A02FAB" w:rsidRDefault="00F26640" w:rsidP="00595DA2">
            <w:pPr>
              <w:pStyle w:val="Tabletext"/>
              <w:jc w:val="center"/>
              <w:rPr>
                <w:lang w:val="en-GB" w:eastAsia="ko-KR"/>
              </w:rPr>
            </w:pPr>
            <w:r w:rsidRPr="00A02FAB">
              <w:rPr>
                <w:lang w:val="en-GB"/>
              </w:rPr>
              <w:t>1.5</w:t>
            </w:r>
          </w:p>
        </w:tc>
        <w:tc>
          <w:tcPr>
            <w:tcW w:w="2409" w:type="dxa"/>
            <w:vAlign w:val="center"/>
          </w:tcPr>
          <w:p w:rsidR="00F26640" w:rsidRPr="00A02FAB" w:rsidRDefault="00F26640" w:rsidP="00595DA2">
            <w:pPr>
              <w:pStyle w:val="Tabletext"/>
              <w:jc w:val="center"/>
              <w:rPr>
                <w:lang w:val="en-GB" w:eastAsia="ko-KR"/>
              </w:rPr>
            </w:pPr>
            <w:r w:rsidRPr="00A02FAB">
              <w:rPr>
                <w:lang w:val="en-GB"/>
              </w:rPr>
              <w:t>1/3</w:t>
            </w:r>
          </w:p>
        </w:tc>
        <w:tc>
          <w:tcPr>
            <w:tcW w:w="1843" w:type="dxa"/>
            <w:vAlign w:val="center"/>
          </w:tcPr>
          <w:p w:rsidR="00F26640" w:rsidRPr="00A02FAB" w:rsidRDefault="00F26640" w:rsidP="00595DA2">
            <w:pPr>
              <w:pStyle w:val="Tabletext"/>
              <w:jc w:val="center"/>
              <w:rPr>
                <w:rFonts w:eastAsia="Malgun Gothic"/>
                <w:lang w:val="en-GB" w:eastAsia="ko-KR"/>
              </w:rPr>
            </w:pPr>
            <w:r w:rsidRPr="00A02FAB">
              <w:rPr>
                <w:rFonts w:eastAsia="Malgun Gothic"/>
                <w:lang w:val="en-GB" w:eastAsia="ko-KR"/>
              </w:rPr>
              <w:t>8</w:t>
            </w:r>
          </w:p>
        </w:tc>
        <w:tc>
          <w:tcPr>
            <w:tcW w:w="2126" w:type="dxa"/>
            <w:vAlign w:val="center"/>
          </w:tcPr>
          <w:p w:rsidR="00F26640" w:rsidRPr="00A02FAB" w:rsidRDefault="00F26640" w:rsidP="00595DA2">
            <w:pPr>
              <w:pStyle w:val="Tabletext"/>
              <w:jc w:val="center"/>
              <w:rPr>
                <w:rFonts w:eastAsia="Malgun Gothic"/>
                <w:lang w:val="en-GB" w:eastAsia="ko-KR"/>
              </w:rPr>
            </w:pPr>
            <w:r w:rsidRPr="00A02FAB">
              <w:rPr>
                <w:rFonts w:eastAsia="Malgun Gothic"/>
                <w:lang w:val="en-GB" w:eastAsia="ko-KR"/>
              </w:rPr>
              <w:t>5</w:t>
            </w:r>
          </w:p>
        </w:tc>
      </w:tr>
      <w:tr w:rsidR="00F26640" w:rsidRPr="00A02FAB" w:rsidTr="007318EF">
        <w:trPr>
          <w:jc w:val="center"/>
        </w:trPr>
        <w:tc>
          <w:tcPr>
            <w:tcW w:w="1739" w:type="dxa"/>
            <w:vMerge/>
          </w:tcPr>
          <w:p w:rsidR="00F26640" w:rsidRPr="00A02FAB" w:rsidRDefault="00F26640" w:rsidP="00595DA2">
            <w:pPr>
              <w:pStyle w:val="Tabletext"/>
              <w:rPr>
                <w:lang w:val="en-GB" w:eastAsia="ko-KR"/>
              </w:rPr>
            </w:pPr>
          </w:p>
        </w:tc>
        <w:tc>
          <w:tcPr>
            <w:tcW w:w="1522" w:type="dxa"/>
            <w:vAlign w:val="center"/>
          </w:tcPr>
          <w:p w:rsidR="00F26640" w:rsidRPr="00A02FAB" w:rsidRDefault="00F26640" w:rsidP="00595DA2">
            <w:pPr>
              <w:pStyle w:val="Tabletext"/>
              <w:jc w:val="center"/>
              <w:rPr>
                <w:lang w:val="en-GB" w:eastAsia="ko-KR"/>
              </w:rPr>
            </w:pPr>
            <w:r w:rsidRPr="00A02FAB">
              <w:rPr>
                <w:lang w:val="en-GB"/>
              </w:rPr>
              <w:t>1.5</w:t>
            </w:r>
          </w:p>
        </w:tc>
        <w:tc>
          <w:tcPr>
            <w:tcW w:w="2409" w:type="dxa"/>
            <w:vAlign w:val="center"/>
          </w:tcPr>
          <w:p w:rsidR="00F26640" w:rsidRPr="00A02FAB" w:rsidRDefault="00F26640" w:rsidP="00595DA2">
            <w:pPr>
              <w:pStyle w:val="Tabletext"/>
              <w:jc w:val="center"/>
              <w:rPr>
                <w:lang w:val="en-GB" w:eastAsia="ko-KR"/>
              </w:rPr>
            </w:pPr>
            <w:r w:rsidRPr="00A02FAB">
              <w:rPr>
                <w:lang w:val="en-GB"/>
              </w:rPr>
              <w:t>1/4</w:t>
            </w:r>
          </w:p>
        </w:tc>
        <w:tc>
          <w:tcPr>
            <w:tcW w:w="1843" w:type="dxa"/>
            <w:vAlign w:val="center"/>
          </w:tcPr>
          <w:p w:rsidR="00F26640" w:rsidRPr="00A02FAB" w:rsidRDefault="00F26640" w:rsidP="00595DA2">
            <w:pPr>
              <w:pStyle w:val="Tabletext"/>
              <w:jc w:val="center"/>
              <w:rPr>
                <w:rFonts w:eastAsia="Malgun Gothic"/>
                <w:lang w:val="en-GB" w:eastAsia="ko-KR"/>
              </w:rPr>
            </w:pPr>
            <w:r w:rsidRPr="00A02FAB">
              <w:rPr>
                <w:rFonts w:eastAsia="Malgun Gothic"/>
                <w:lang w:val="en-GB" w:eastAsia="ko-KR"/>
              </w:rPr>
              <w:t>8</w:t>
            </w:r>
          </w:p>
        </w:tc>
        <w:tc>
          <w:tcPr>
            <w:tcW w:w="2126" w:type="dxa"/>
            <w:vAlign w:val="center"/>
          </w:tcPr>
          <w:p w:rsidR="00F26640" w:rsidRPr="00A02FAB" w:rsidRDefault="00F26640" w:rsidP="00595DA2">
            <w:pPr>
              <w:pStyle w:val="Tabletext"/>
              <w:jc w:val="center"/>
              <w:rPr>
                <w:rFonts w:eastAsia="Malgun Gothic"/>
                <w:lang w:val="en-GB" w:eastAsia="ko-KR"/>
              </w:rPr>
            </w:pPr>
            <w:r w:rsidRPr="00A02FAB">
              <w:rPr>
                <w:rFonts w:eastAsia="Malgun Gothic"/>
                <w:lang w:val="en-GB" w:eastAsia="ko-KR"/>
              </w:rPr>
              <w:t>3</w:t>
            </w:r>
          </w:p>
        </w:tc>
      </w:tr>
      <w:tr w:rsidR="00F26640" w:rsidRPr="00A02FAB" w:rsidTr="007318EF">
        <w:trPr>
          <w:jc w:val="center"/>
        </w:trPr>
        <w:tc>
          <w:tcPr>
            <w:tcW w:w="1739" w:type="dxa"/>
            <w:vMerge/>
          </w:tcPr>
          <w:p w:rsidR="00F26640" w:rsidRPr="00A02FAB" w:rsidRDefault="00F26640" w:rsidP="00595DA2">
            <w:pPr>
              <w:pStyle w:val="Tabletext"/>
              <w:rPr>
                <w:lang w:val="en-GB" w:eastAsia="ko-KR"/>
              </w:rPr>
            </w:pPr>
          </w:p>
        </w:tc>
        <w:tc>
          <w:tcPr>
            <w:tcW w:w="1522" w:type="dxa"/>
            <w:vAlign w:val="center"/>
          </w:tcPr>
          <w:p w:rsidR="00F26640" w:rsidRPr="00A02FAB" w:rsidRDefault="00F26640" w:rsidP="00595DA2">
            <w:pPr>
              <w:pStyle w:val="Tabletext"/>
              <w:jc w:val="center"/>
              <w:rPr>
                <w:lang w:val="en-GB" w:eastAsia="ko-KR"/>
              </w:rPr>
            </w:pPr>
            <w:r w:rsidRPr="00A02FAB">
              <w:rPr>
                <w:lang w:val="en-GB"/>
              </w:rPr>
              <w:t>2.0</w:t>
            </w:r>
          </w:p>
        </w:tc>
        <w:tc>
          <w:tcPr>
            <w:tcW w:w="2409" w:type="dxa"/>
            <w:vAlign w:val="center"/>
          </w:tcPr>
          <w:p w:rsidR="00F26640" w:rsidRPr="00A02FAB" w:rsidRDefault="00F26640" w:rsidP="00595DA2">
            <w:pPr>
              <w:pStyle w:val="Tabletext"/>
              <w:jc w:val="center"/>
              <w:rPr>
                <w:lang w:val="en-GB" w:eastAsia="ko-KR"/>
              </w:rPr>
            </w:pPr>
            <w:r w:rsidRPr="00A02FAB">
              <w:rPr>
                <w:lang w:val="en-GB"/>
              </w:rPr>
              <w:t>1/2</w:t>
            </w:r>
          </w:p>
        </w:tc>
        <w:tc>
          <w:tcPr>
            <w:tcW w:w="1843" w:type="dxa"/>
            <w:vAlign w:val="center"/>
          </w:tcPr>
          <w:p w:rsidR="00F26640" w:rsidRPr="00A02FAB" w:rsidRDefault="00F26640" w:rsidP="00595DA2">
            <w:pPr>
              <w:pStyle w:val="Tabletext"/>
              <w:jc w:val="center"/>
              <w:rPr>
                <w:rFonts w:eastAsia="Malgun Gothic"/>
                <w:lang w:val="en-GB" w:eastAsia="ko-KR"/>
              </w:rPr>
            </w:pPr>
            <w:r w:rsidRPr="00A02FAB">
              <w:rPr>
                <w:rFonts w:eastAsia="Malgun Gothic"/>
                <w:lang w:val="en-GB" w:eastAsia="ko-KR"/>
              </w:rPr>
              <w:t>7</w:t>
            </w:r>
          </w:p>
        </w:tc>
        <w:tc>
          <w:tcPr>
            <w:tcW w:w="2126" w:type="dxa"/>
            <w:vAlign w:val="center"/>
          </w:tcPr>
          <w:p w:rsidR="00F26640" w:rsidRPr="00A02FAB" w:rsidRDefault="00F26640" w:rsidP="00595DA2">
            <w:pPr>
              <w:pStyle w:val="Tabletext"/>
              <w:jc w:val="center"/>
              <w:rPr>
                <w:rFonts w:eastAsia="Malgun Gothic"/>
                <w:lang w:val="en-GB" w:eastAsia="ko-KR"/>
              </w:rPr>
            </w:pPr>
            <w:r w:rsidRPr="00A02FAB">
              <w:rPr>
                <w:rFonts w:eastAsia="Malgun Gothic"/>
                <w:lang w:val="en-GB" w:eastAsia="ko-KR"/>
              </w:rPr>
              <w:t>8</w:t>
            </w:r>
          </w:p>
        </w:tc>
      </w:tr>
      <w:tr w:rsidR="00F26640" w:rsidRPr="00A02FAB" w:rsidTr="007318EF">
        <w:trPr>
          <w:jc w:val="center"/>
        </w:trPr>
        <w:tc>
          <w:tcPr>
            <w:tcW w:w="1739" w:type="dxa"/>
            <w:vMerge/>
          </w:tcPr>
          <w:p w:rsidR="00F26640" w:rsidRPr="00A02FAB" w:rsidRDefault="00F26640" w:rsidP="00595DA2">
            <w:pPr>
              <w:pStyle w:val="Tabletext"/>
              <w:rPr>
                <w:lang w:val="en-GB" w:eastAsia="ko-KR"/>
              </w:rPr>
            </w:pPr>
          </w:p>
        </w:tc>
        <w:tc>
          <w:tcPr>
            <w:tcW w:w="1522" w:type="dxa"/>
            <w:vAlign w:val="center"/>
          </w:tcPr>
          <w:p w:rsidR="00F26640" w:rsidRPr="00A02FAB" w:rsidRDefault="00F26640" w:rsidP="00595DA2">
            <w:pPr>
              <w:pStyle w:val="Tabletext"/>
              <w:jc w:val="center"/>
              <w:rPr>
                <w:lang w:val="en-GB" w:eastAsia="ko-KR"/>
              </w:rPr>
            </w:pPr>
            <w:r w:rsidRPr="00A02FAB">
              <w:rPr>
                <w:lang w:val="en-GB"/>
              </w:rPr>
              <w:t>2.0</w:t>
            </w:r>
          </w:p>
        </w:tc>
        <w:tc>
          <w:tcPr>
            <w:tcW w:w="2409" w:type="dxa"/>
            <w:vAlign w:val="center"/>
          </w:tcPr>
          <w:p w:rsidR="00F26640" w:rsidRPr="00A02FAB" w:rsidRDefault="00F26640" w:rsidP="00595DA2">
            <w:pPr>
              <w:pStyle w:val="Tabletext"/>
              <w:jc w:val="center"/>
              <w:rPr>
                <w:lang w:val="en-GB" w:eastAsia="ko-KR"/>
              </w:rPr>
            </w:pPr>
            <w:r w:rsidRPr="00A02FAB">
              <w:rPr>
                <w:lang w:val="en-GB"/>
              </w:rPr>
              <w:t>2/5</w:t>
            </w:r>
          </w:p>
        </w:tc>
        <w:tc>
          <w:tcPr>
            <w:tcW w:w="1843" w:type="dxa"/>
            <w:vAlign w:val="center"/>
          </w:tcPr>
          <w:p w:rsidR="00F26640" w:rsidRPr="00A02FAB" w:rsidRDefault="00F26640" w:rsidP="00595DA2">
            <w:pPr>
              <w:pStyle w:val="Tabletext"/>
              <w:jc w:val="center"/>
              <w:rPr>
                <w:rFonts w:eastAsia="Malgun Gothic"/>
                <w:lang w:val="en-GB" w:eastAsia="ko-KR"/>
              </w:rPr>
            </w:pPr>
            <w:r w:rsidRPr="00A02FAB">
              <w:rPr>
                <w:rFonts w:eastAsia="Malgun Gothic"/>
                <w:lang w:val="en-GB" w:eastAsia="ko-KR"/>
              </w:rPr>
              <w:t>7</w:t>
            </w:r>
          </w:p>
        </w:tc>
        <w:tc>
          <w:tcPr>
            <w:tcW w:w="2126" w:type="dxa"/>
            <w:vAlign w:val="center"/>
          </w:tcPr>
          <w:p w:rsidR="00F26640" w:rsidRPr="00A02FAB" w:rsidRDefault="00F26640" w:rsidP="00595DA2">
            <w:pPr>
              <w:pStyle w:val="Tabletext"/>
              <w:jc w:val="center"/>
              <w:rPr>
                <w:rFonts w:eastAsia="Malgun Gothic"/>
                <w:lang w:val="en-GB" w:eastAsia="ko-KR"/>
              </w:rPr>
            </w:pPr>
            <w:r w:rsidRPr="00A02FAB">
              <w:rPr>
                <w:rFonts w:eastAsia="Malgun Gothic"/>
                <w:lang w:val="en-GB" w:eastAsia="ko-KR"/>
              </w:rPr>
              <w:t>7</w:t>
            </w:r>
          </w:p>
        </w:tc>
      </w:tr>
      <w:tr w:rsidR="00F26640" w:rsidRPr="00A02FAB" w:rsidTr="007318EF">
        <w:trPr>
          <w:jc w:val="center"/>
        </w:trPr>
        <w:tc>
          <w:tcPr>
            <w:tcW w:w="1739" w:type="dxa"/>
            <w:vMerge/>
          </w:tcPr>
          <w:p w:rsidR="00F26640" w:rsidRPr="00A02FAB" w:rsidRDefault="00F26640" w:rsidP="00595DA2">
            <w:pPr>
              <w:pStyle w:val="Tabletext"/>
              <w:rPr>
                <w:lang w:val="en-GB" w:eastAsia="ko-KR"/>
              </w:rPr>
            </w:pPr>
          </w:p>
        </w:tc>
        <w:tc>
          <w:tcPr>
            <w:tcW w:w="1522" w:type="dxa"/>
            <w:vAlign w:val="center"/>
          </w:tcPr>
          <w:p w:rsidR="00F26640" w:rsidRPr="00A02FAB" w:rsidRDefault="00F26640" w:rsidP="00595DA2">
            <w:pPr>
              <w:pStyle w:val="Tabletext"/>
              <w:jc w:val="center"/>
              <w:rPr>
                <w:lang w:val="en-GB" w:eastAsia="ko-KR"/>
              </w:rPr>
            </w:pPr>
            <w:r w:rsidRPr="00A02FAB">
              <w:rPr>
                <w:lang w:val="en-GB"/>
              </w:rPr>
              <w:t>2.0</w:t>
            </w:r>
          </w:p>
        </w:tc>
        <w:tc>
          <w:tcPr>
            <w:tcW w:w="2409" w:type="dxa"/>
            <w:vAlign w:val="center"/>
          </w:tcPr>
          <w:p w:rsidR="00F26640" w:rsidRPr="00A02FAB" w:rsidRDefault="00F26640" w:rsidP="00595DA2">
            <w:pPr>
              <w:pStyle w:val="Tabletext"/>
              <w:jc w:val="center"/>
              <w:rPr>
                <w:lang w:val="en-GB" w:eastAsia="ko-KR"/>
              </w:rPr>
            </w:pPr>
            <w:r w:rsidRPr="00A02FAB">
              <w:rPr>
                <w:lang w:val="en-GB"/>
              </w:rPr>
              <w:t>1/3</w:t>
            </w:r>
          </w:p>
        </w:tc>
        <w:tc>
          <w:tcPr>
            <w:tcW w:w="1843" w:type="dxa"/>
            <w:vAlign w:val="center"/>
          </w:tcPr>
          <w:p w:rsidR="00F26640" w:rsidRPr="00A02FAB" w:rsidRDefault="00F26640" w:rsidP="00595DA2">
            <w:pPr>
              <w:pStyle w:val="Tabletext"/>
              <w:jc w:val="center"/>
              <w:rPr>
                <w:rFonts w:eastAsia="Malgun Gothic"/>
                <w:lang w:val="en-GB" w:eastAsia="ko-KR"/>
              </w:rPr>
            </w:pPr>
            <w:r w:rsidRPr="00A02FAB">
              <w:rPr>
                <w:rFonts w:eastAsia="Malgun Gothic"/>
                <w:lang w:val="en-GB" w:eastAsia="ko-KR"/>
              </w:rPr>
              <w:t>7</w:t>
            </w:r>
          </w:p>
        </w:tc>
        <w:tc>
          <w:tcPr>
            <w:tcW w:w="2126" w:type="dxa"/>
            <w:vAlign w:val="center"/>
          </w:tcPr>
          <w:p w:rsidR="00F26640" w:rsidRPr="00A02FAB" w:rsidRDefault="00F26640" w:rsidP="00595DA2">
            <w:pPr>
              <w:pStyle w:val="Tabletext"/>
              <w:jc w:val="center"/>
              <w:rPr>
                <w:rFonts w:eastAsia="Malgun Gothic"/>
                <w:lang w:val="en-GB" w:eastAsia="ko-KR"/>
              </w:rPr>
            </w:pPr>
            <w:r w:rsidRPr="00A02FAB">
              <w:rPr>
                <w:rFonts w:eastAsia="Malgun Gothic"/>
                <w:lang w:val="en-GB" w:eastAsia="ko-KR"/>
              </w:rPr>
              <w:t>6</w:t>
            </w:r>
          </w:p>
        </w:tc>
      </w:tr>
      <w:tr w:rsidR="00F26640" w:rsidRPr="00A02FAB" w:rsidTr="007318EF">
        <w:trPr>
          <w:jc w:val="center"/>
        </w:trPr>
        <w:tc>
          <w:tcPr>
            <w:tcW w:w="1739" w:type="dxa"/>
            <w:vMerge/>
          </w:tcPr>
          <w:p w:rsidR="00F26640" w:rsidRPr="00A02FAB" w:rsidRDefault="00F26640" w:rsidP="00595DA2">
            <w:pPr>
              <w:pStyle w:val="Tabletext"/>
              <w:rPr>
                <w:lang w:val="en-GB" w:eastAsia="ko-KR"/>
              </w:rPr>
            </w:pPr>
          </w:p>
        </w:tc>
        <w:tc>
          <w:tcPr>
            <w:tcW w:w="1522" w:type="dxa"/>
            <w:vAlign w:val="center"/>
          </w:tcPr>
          <w:p w:rsidR="00F26640" w:rsidRPr="00A02FAB" w:rsidRDefault="00F26640" w:rsidP="00595DA2">
            <w:pPr>
              <w:pStyle w:val="Tabletext"/>
              <w:jc w:val="center"/>
              <w:rPr>
                <w:lang w:val="en-GB" w:eastAsia="ko-KR"/>
              </w:rPr>
            </w:pPr>
            <w:r w:rsidRPr="00A02FAB">
              <w:rPr>
                <w:lang w:val="en-GB"/>
              </w:rPr>
              <w:t>2.0</w:t>
            </w:r>
          </w:p>
        </w:tc>
        <w:tc>
          <w:tcPr>
            <w:tcW w:w="2409" w:type="dxa"/>
            <w:vAlign w:val="center"/>
          </w:tcPr>
          <w:p w:rsidR="00F26640" w:rsidRPr="00A02FAB" w:rsidRDefault="00F26640" w:rsidP="00595DA2">
            <w:pPr>
              <w:pStyle w:val="Tabletext"/>
              <w:jc w:val="center"/>
              <w:rPr>
                <w:lang w:val="en-GB" w:eastAsia="ko-KR"/>
              </w:rPr>
            </w:pPr>
            <w:r w:rsidRPr="00A02FAB">
              <w:rPr>
                <w:lang w:val="en-GB"/>
              </w:rPr>
              <w:t>1/4</w:t>
            </w:r>
          </w:p>
        </w:tc>
        <w:tc>
          <w:tcPr>
            <w:tcW w:w="1843" w:type="dxa"/>
            <w:vAlign w:val="center"/>
          </w:tcPr>
          <w:p w:rsidR="00F26640" w:rsidRPr="00A02FAB" w:rsidRDefault="00F26640" w:rsidP="00595DA2">
            <w:pPr>
              <w:pStyle w:val="Tabletext"/>
              <w:jc w:val="center"/>
              <w:rPr>
                <w:rFonts w:eastAsia="Malgun Gothic"/>
                <w:lang w:val="en-GB" w:eastAsia="ko-KR"/>
              </w:rPr>
            </w:pPr>
            <w:r w:rsidRPr="00A02FAB">
              <w:rPr>
                <w:rFonts w:eastAsia="Malgun Gothic"/>
                <w:lang w:val="en-GB" w:eastAsia="ko-KR"/>
              </w:rPr>
              <w:t>7</w:t>
            </w:r>
          </w:p>
        </w:tc>
        <w:tc>
          <w:tcPr>
            <w:tcW w:w="2126" w:type="dxa"/>
            <w:vAlign w:val="center"/>
          </w:tcPr>
          <w:p w:rsidR="00F26640" w:rsidRPr="00A02FAB" w:rsidRDefault="00F26640" w:rsidP="00595DA2">
            <w:pPr>
              <w:pStyle w:val="Tabletext"/>
              <w:jc w:val="center"/>
              <w:rPr>
                <w:rFonts w:eastAsia="Malgun Gothic"/>
                <w:lang w:val="en-GB" w:eastAsia="ko-KR"/>
              </w:rPr>
            </w:pPr>
            <w:r w:rsidRPr="00A02FAB">
              <w:rPr>
                <w:rFonts w:eastAsia="Malgun Gothic"/>
                <w:lang w:val="en-GB" w:eastAsia="ko-KR"/>
              </w:rPr>
              <w:t>5</w:t>
            </w:r>
          </w:p>
        </w:tc>
      </w:tr>
      <w:tr w:rsidR="00F26640" w:rsidRPr="00A02FAB" w:rsidTr="007318EF">
        <w:trPr>
          <w:jc w:val="center"/>
        </w:trPr>
        <w:tc>
          <w:tcPr>
            <w:tcW w:w="1739" w:type="dxa"/>
            <w:vMerge/>
          </w:tcPr>
          <w:p w:rsidR="00F26640" w:rsidRPr="00A02FAB" w:rsidRDefault="00F26640" w:rsidP="00595DA2">
            <w:pPr>
              <w:pStyle w:val="Tabletext"/>
              <w:rPr>
                <w:lang w:val="en-GB" w:eastAsia="ko-KR"/>
              </w:rPr>
            </w:pPr>
          </w:p>
        </w:tc>
        <w:tc>
          <w:tcPr>
            <w:tcW w:w="1522" w:type="dxa"/>
            <w:vAlign w:val="center"/>
          </w:tcPr>
          <w:p w:rsidR="00F26640" w:rsidRPr="00A02FAB" w:rsidRDefault="00F26640" w:rsidP="00595DA2">
            <w:pPr>
              <w:pStyle w:val="Tabletext"/>
              <w:jc w:val="center"/>
              <w:rPr>
                <w:lang w:val="en-GB" w:eastAsia="ko-KR"/>
              </w:rPr>
            </w:pPr>
            <w:r w:rsidRPr="00A02FAB">
              <w:rPr>
                <w:lang w:val="en-GB"/>
              </w:rPr>
              <w:t>2.5</w:t>
            </w:r>
          </w:p>
        </w:tc>
        <w:tc>
          <w:tcPr>
            <w:tcW w:w="2409" w:type="dxa"/>
            <w:vAlign w:val="center"/>
          </w:tcPr>
          <w:p w:rsidR="00F26640" w:rsidRPr="00A02FAB" w:rsidRDefault="00F26640" w:rsidP="00595DA2">
            <w:pPr>
              <w:pStyle w:val="Tabletext"/>
              <w:jc w:val="center"/>
              <w:rPr>
                <w:lang w:val="en-GB" w:eastAsia="ko-KR"/>
              </w:rPr>
            </w:pPr>
            <w:r w:rsidRPr="00A02FAB">
              <w:rPr>
                <w:lang w:val="en-GB"/>
              </w:rPr>
              <w:t>1/2</w:t>
            </w:r>
          </w:p>
        </w:tc>
        <w:tc>
          <w:tcPr>
            <w:tcW w:w="1843" w:type="dxa"/>
            <w:vAlign w:val="center"/>
          </w:tcPr>
          <w:p w:rsidR="00F26640" w:rsidRPr="00A02FAB" w:rsidRDefault="00F26640" w:rsidP="00595DA2">
            <w:pPr>
              <w:pStyle w:val="Tabletext"/>
              <w:jc w:val="center"/>
              <w:rPr>
                <w:rFonts w:eastAsia="Malgun Gothic"/>
                <w:lang w:val="en-GB" w:eastAsia="ko-KR"/>
              </w:rPr>
            </w:pPr>
            <w:r w:rsidRPr="00A02FAB">
              <w:rPr>
                <w:rFonts w:eastAsia="Malgun Gothic"/>
                <w:lang w:val="en-GB" w:eastAsia="ko-KR"/>
              </w:rPr>
              <w:t>6</w:t>
            </w:r>
          </w:p>
        </w:tc>
        <w:tc>
          <w:tcPr>
            <w:tcW w:w="2126" w:type="dxa"/>
            <w:vAlign w:val="center"/>
          </w:tcPr>
          <w:p w:rsidR="00F26640" w:rsidRPr="00A02FAB" w:rsidRDefault="00F26640" w:rsidP="00595DA2">
            <w:pPr>
              <w:pStyle w:val="Tabletext"/>
              <w:jc w:val="center"/>
              <w:rPr>
                <w:rFonts w:eastAsia="Malgun Gothic"/>
                <w:lang w:val="en-GB" w:eastAsia="ko-KR"/>
              </w:rPr>
            </w:pPr>
            <w:r w:rsidRPr="00A02FAB">
              <w:rPr>
                <w:rFonts w:eastAsia="Malgun Gothic"/>
                <w:lang w:val="en-GB" w:eastAsia="ko-KR"/>
              </w:rPr>
              <w:t>9</w:t>
            </w:r>
          </w:p>
        </w:tc>
      </w:tr>
      <w:tr w:rsidR="00F26640" w:rsidRPr="00A02FAB" w:rsidTr="007318EF">
        <w:trPr>
          <w:jc w:val="center"/>
        </w:trPr>
        <w:tc>
          <w:tcPr>
            <w:tcW w:w="1739" w:type="dxa"/>
            <w:vMerge/>
          </w:tcPr>
          <w:p w:rsidR="00F26640" w:rsidRPr="00A02FAB" w:rsidRDefault="00F26640" w:rsidP="00595DA2">
            <w:pPr>
              <w:pStyle w:val="Tabletext"/>
              <w:rPr>
                <w:lang w:val="en-GB" w:eastAsia="ko-KR"/>
              </w:rPr>
            </w:pPr>
          </w:p>
        </w:tc>
        <w:tc>
          <w:tcPr>
            <w:tcW w:w="1522" w:type="dxa"/>
            <w:vAlign w:val="center"/>
          </w:tcPr>
          <w:p w:rsidR="00F26640" w:rsidRPr="00A02FAB" w:rsidRDefault="00F26640" w:rsidP="00595DA2">
            <w:pPr>
              <w:pStyle w:val="Tabletext"/>
              <w:jc w:val="center"/>
              <w:rPr>
                <w:lang w:val="en-GB" w:eastAsia="ko-KR"/>
              </w:rPr>
            </w:pPr>
            <w:r w:rsidRPr="00A02FAB">
              <w:rPr>
                <w:lang w:val="en-GB"/>
              </w:rPr>
              <w:t>2.5</w:t>
            </w:r>
          </w:p>
        </w:tc>
        <w:tc>
          <w:tcPr>
            <w:tcW w:w="2409" w:type="dxa"/>
            <w:vAlign w:val="center"/>
          </w:tcPr>
          <w:p w:rsidR="00F26640" w:rsidRPr="00A02FAB" w:rsidRDefault="00F26640" w:rsidP="00595DA2">
            <w:pPr>
              <w:pStyle w:val="Tabletext"/>
              <w:jc w:val="center"/>
              <w:rPr>
                <w:lang w:val="en-GB" w:eastAsia="ko-KR"/>
              </w:rPr>
            </w:pPr>
            <w:r w:rsidRPr="00A02FAB">
              <w:rPr>
                <w:lang w:val="en-GB"/>
              </w:rPr>
              <w:t>2/5</w:t>
            </w:r>
          </w:p>
        </w:tc>
        <w:tc>
          <w:tcPr>
            <w:tcW w:w="1843" w:type="dxa"/>
            <w:vAlign w:val="center"/>
          </w:tcPr>
          <w:p w:rsidR="00F26640" w:rsidRPr="00A02FAB" w:rsidRDefault="00F26640" w:rsidP="00595DA2">
            <w:pPr>
              <w:pStyle w:val="Tabletext"/>
              <w:jc w:val="center"/>
              <w:rPr>
                <w:rFonts w:eastAsia="Malgun Gothic"/>
                <w:lang w:val="en-GB" w:eastAsia="ko-KR"/>
              </w:rPr>
            </w:pPr>
            <w:r w:rsidRPr="00A02FAB">
              <w:rPr>
                <w:rFonts w:eastAsia="Malgun Gothic"/>
                <w:lang w:val="en-GB" w:eastAsia="ko-KR"/>
              </w:rPr>
              <w:t>6</w:t>
            </w:r>
          </w:p>
        </w:tc>
        <w:tc>
          <w:tcPr>
            <w:tcW w:w="2126" w:type="dxa"/>
            <w:vAlign w:val="center"/>
          </w:tcPr>
          <w:p w:rsidR="00F26640" w:rsidRPr="00A02FAB" w:rsidRDefault="00F26640" w:rsidP="00595DA2">
            <w:pPr>
              <w:pStyle w:val="Tabletext"/>
              <w:jc w:val="center"/>
              <w:rPr>
                <w:rFonts w:eastAsia="Malgun Gothic"/>
                <w:lang w:val="en-GB" w:eastAsia="ko-KR"/>
              </w:rPr>
            </w:pPr>
            <w:r w:rsidRPr="00A02FAB">
              <w:rPr>
                <w:rFonts w:eastAsia="Malgun Gothic"/>
                <w:lang w:val="en-GB" w:eastAsia="ko-KR"/>
              </w:rPr>
              <w:t>8</w:t>
            </w:r>
          </w:p>
        </w:tc>
      </w:tr>
      <w:tr w:rsidR="00F26640" w:rsidRPr="00A02FAB" w:rsidTr="007318EF">
        <w:trPr>
          <w:jc w:val="center"/>
        </w:trPr>
        <w:tc>
          <w:tcPr>
            <w:tcW w:w="1739" w:type="dxa"/>
            <w:vMerge/>
          </w:tcPr>
          <w:p w:rsidR="00F26640" w:rsidRPr="00A02FAB" w:rsidRDefault="00F26640" w:rsidP="00595DA2">
            <w:pPr>
              <w:pStyle w:val="Tabletext"/>
              <w:rPr>
                <w:lang w:val="en-GB" w:eastAsia="ko-KR"/>
              </w:rPr>
            </w:pPr>
          </w:p>
        </w:tc>
        <w:tc>
          <w:tcPr>
            <w:tcW w:w="1522" w:type="dxa"/>
            <w:vAlign w:val="center"/>
          </w:tcPr>
          <w:p w:rsidR="00F26640" w:rsidRPr="00A02FAB" w:rsidRDefault="00F26640" w:rsidP="00595DA2">
            <w:pPr>
              <w:pStyle w:val="Tabletext"/>
              <w:jc w:val="center"/>
              <w:rPr>
                <w:lang w:val="en-GB" w:eastAsia="ko-KR"/>
              </w:rPr>
            </w:pPr>
            <w:r w:rsidRPr="00A02FAB">
              <w:rPr>
                <w:lang w:val="en-GB"/>
              </w:rPr>
              <w:t>2.5</w:t>
            </w:r>
          </w:p>
        </w:tc>
        <w:tc>
          <w:tcPr>
            <w:tcW w:w="2409" w:type="dxa"/>
            <w:vAlign w:val="center"/>
          </w:tcPr>
          <w:p w:rsidR="00F26640" w:rsidRPr="00A02FAB" w:rsidRDefault="00F26640" w:rsidP="00595DA2">
            <w:pPr>
              <w:pStyle w:val="Tabletext"/>
              <w:jc w:val="center"/>
              <w:rPr>
                <w:lang w:val="en-GB" w:eastAsia="ko-KR"/>
              </w:rPr>
            </w:pPr>
            <w:r w:rsidRPr="00A02FAB">
              <w:rPr>
                <w:lang w:val="en-GB"/>
              </w:rPr>
              <w:t>1/3</w:t>
            </w:r>
          </w:p>
        </w:tc>
        <w:tc>
          <w:tcPr>
            <w:tcW w:w="1843" w:type="dxa"/>
            <w:vAlign w:val="center"/>
          </w:tcPr>
          <w:p w:rsidR="00F26640" w:rsidRPr="00A02FAB" w:rsidRDefault="00F26640" w:rsidP="00595DA2">
            <w:pPr>
              <w:pStyle w:val="Tabletext"/>
              <w:jc w:val="center"/>
              <w:rPr>
                <w:rFonts w:eastAsia="Malgun Gothic"/>
                <w:lang w:val="en-GB" w:eastAsia="ko-KR"/>
              </w:rPr>
            </w:pPr>
            <w:r w:rsidRPr="00A02FAB">
              <w:rPr>
                <w:rFonts w:eastAsia="Malgun Gothic"/>
                <w:lang w:val="en-GB" w:eastAsia="ko-KR"/>
              </w:rPr>
              <w:t>6</w:t>
            </w:r>
          </w:p>
        </w:tc>
        <w:tc>
          <w:tcPr>
            <w:tcW w:w="2126" w:type="dxa"/>
            <w:vAlign w:val="center"/>
          </w:tcPr>
          <w:p w:rsidR="00F26640" w:rsidRPr="00A02FAB" w:rsidRDefault="00F26640" w:rsidP="00595DA2">
            <w:pPr>
              <w:pStyle w:val="Tabletext"/>
              <w:jc w:val="center"/>
              <w:rPr>
                <w:rFonts w:eastAsia="Malgun Gothic"/>
                <w:lang w:val="en-GB" w:eastAsia="ko-KR"/>
              </w:rPr>
            </w:pPr>
            <w:r w:rsidRPr="00A02FAB">
              <w:rPr>
                <w:rFonts w:eastAsia="Malgun Gothic"/>
                <w:lang w:val="en-GB" w:eastAsia="ko-KR"/>
              </w:rPr>
              <w:t>7</w:t>
            </w:r>
          </w:p>
        </w:tc>
      </w:tr>
      <w:tr w:rsidR="00F26640" w:rsidRPr="00A02FAB" w:rsidTr="007318EF">
        <w:trPr>
          <w:jc w:val="center"/>
        </w:trPr>
        <w:tc>
          <w:tcPr>
            <w:tcW w:w="1739" w:type="dxa"/>
            <w:vMerge/>
          </w:tcPr>
          <w:p w:rsidR="00F26640" w:rsidRPr="00A02FAB" w:rsidRDefault="00F26640" w:rsidP="00595DA2">
            <w:pPr>
              <w:pStyle w:val="Tabletext"/>
              <w:rPr>
                <w:lang w:val="en-GB" w:eastAsia="ko-KR"/>
              </w:rPr>
            </w:pPr>
          </w:p>
        </w:tc>
        <w:tc>
          <w:tcPr>
            <w:tcW w:w="1522" w:type="dxa"/>
            <w:vAlign w:val="center"/>
          </w:tcPr>
          <w:p w:rsidR="00F26640" w:rsidRPr="00A02FAB" w:rsidRDefault="00F26640" w:rsidP="00595DA2">
            <w:pPr>
              <w:pStyle w:val="Tabletext"/>
              <w:jc w:val="center"/>
              <w:rPr>
                <w:lang w:val="en-GB" w:eastAsia="ko-KR"/>
              </w:rPr>
            </w:pPr>
            <w:r w:rsidRPr="00A02FAB">
              <w:rPr>
                <w:lang w:val="en-GB"/>
              </w:rPr>
              <w:t>2.5</w:t>
            </w:r>
          </w:p>
        </w:tc>
        <w:tc>
          <w:tcPr>
            <w:tcW w:w="2409" w:type="dxa"/>
            <w:vAlign w:val="center"/>
          </w:tcPr>
          <w:p w:rsidR="00F26640" w:rsidRPr="00A02FAB" w:rsidRDefault="00F26640" w:rsidP="00595DA2">
            <w:pPr>
              <w:pStyle w:val="Tabletext"/>
              <w:jc w:val="center"/>
              <w:rPr>
                <w:lang w:val="en-GB" w:eastAsia="ko-KR"/>
              </w:rPr>
            </w:pPr>
            <w:r w:rsidRPr="00A02FAB">
              <w:rPr>
                <w:lang w:val="en-GB"/>
              </w:rPr>
              <w:t>1/4</w:t>
            </w:r>
          </w:p>
        </w:tc>
        <w:tc>
          <w:tcPr>
            <w:tcW w:w="1843" w:type="dxa"/>
            <w:vAlign w:val="center"/>
          </w:tcPr>
          <w:p w:rsidR="00F26640" w:rsidRPr="00A02FAB" w:rsidRDefault="00F26640" w:rsidP="00595DA2">
            <w:pPr>
              <w:pStyle w:val="Tabletext"/>
              <w:jc w:val="center"/>
              <w:rPr>
                <w:rFonts w:eastAsia="Malgun Gothic"/>
                <w:lang w:val="en-GB" w:eastAsia="ko-KR"/>
              </w:rPr>
            </w:pPr>
            <w:r w:rsidRPr="00A02FAB">
              <w:rPr>
                <w:rFonts w:eastAsia="Malgun Gothic"/>
                <w:lang w:val="en-GB" w:eastAsia="ko-KR"/>
              </w:rPr>
              <w:t>6</w:t>
            </w:r>
          </w:p>
        </w:tc>
        <w:tc>
          <w:tcPr>
            <w:tcW w:w="2126" w:type="dxa"/>
            <w:vAlign w:val="center"/>
          </w:tcPr>
          <w:p w:rsidR="00F26640" w:rsidRPr="00A02FAB" w:rsidRDefault="00F26640" w:rsidP="00595DA2">
            <w:pPr>
              <w:pStyle w:val="Tabletext"/>
              <w:jc w:val="center"/>
              <w:rPr>
                <w:rFonts w:eastAsia="Malgun Gothic"/>
                <w:lang w:val="en-GB" w:eastAsia="ko-KR"/>
              </w:rPr>
            </w:pPr>
            <w:r w:rsidRPr="00A02FAB">
              <w:rPr>
                <w:rFonts w:eastAsia="Malgun Gothic"/>
                <w:lang w:val="en-GB" w:eastAsia="ko-KR"/>
              </w:rPr>
              <w:t>6</w:t>
            </w:r>
          </w:p>
        </w:tc>
      </w:tr>
      <w:tr w:rsidR="00F26640" w:rsidRPr="00A02FAB" w:rsidTr="007318EF">
        <w:trPr>
          <w:jc w:val="center"/>
        </w:trPr>
        <w:tc>
          <w:tcPr>
            <w:tcW w:w="1739" w:type="dxa"/>
            <w:vMerge/>
          </w:tcPr>
          <w:p w:rsidR="00F26640" w:rsidRPr="00A02FAB" w:rsidRDefault="00F26640" w:rsidP="00595DA2">
            <w:pPr>
              <w:pStyle w:val="Tabletext"/>
              <w:rPr>
                <w:lang w:val="en-GB" w:eastAsia="ko-KR"/>
              </w:rPr>
            </w:pPr>
          </w:p>
        </w:tc>
        <w:tc>
          <w:tcPr>
            <w:tcW w:w="1522" w:type="dxa"/>
            <w:vAlign w:val="center"/>
          </w:tcPr>
          <w:p w:rsidR="00F26640" w:rsidRPr="00A02FAB" w:rsidRDefault="00F26640" w:rsidP="00595DA2">
            <w:pPr>
              <w:pStyle w:val="Tabletext"/>
              <w:jc w:val="center"/>
              <w:rPr>
                <w:lang w:val="en-GB" w:eastAsia="ko-KR"/>
              </w:rPr>
            </w:pPr>
            <w:r w:rsidRPr="00A02FAB">
              <w:rPr>
                <w:lang w:val="en-GB"/>
              </w:rPr>
              <w:t>3.0</w:t>
            </w:r>
          </w:p>
        </w:tc>
        <w:tc>
          <w:tcPr>
            <w:tcW w:w="2409" w:type="dxa"/>
            <w:vAlign w:val="center"/>
          </w:tcPr>
          <w:p w:rsidR="00F26640" w:rsidRPr="00A02FAB" w:rsidRDefault="00F26640" w:rsidP="00595DA2">
            <w:pPr>
              <w:pStyle w:val="Tabletext"/>
              <w:jc w:val="center"/>
              <w:rPr>
                <w:lang w:val="en-GB" w:eastAsia="ko-KR"/>
              </w:rPr>
            </w:pPr>
            <w:r w:rsidRPr="00A02FAB">
              <w:rPr>
                <w:lang w:val="en-GB"/>
              </w:rPr>
              <w:t>1/2</w:t>
            </w:r>
          </w:p>
        </w:tc>
        <w:tc>
          <w:tcPr>
            <w:tcW w:w="1843" w:type="dxa"/>
            <w:vAlign w:val="center"/>
          </w:tcPr>
          <w:p w:rsidR="00F26640" w:rsidRPr="00A02FAB" w:rsidRDefault="00F26640" w:rsidP="00595DA2">
            <w:pPr>
              <w:pStyle w:val="Tabletext"/>
              <w:jc w:val="center"/>
              <w:rPr>
                <w:rFonts w:eastAsia="Malgun Gothic"/>
                <w:lang w:val="en-GB" w:eastAsia="ko-KR"/>
              </w:rPr>
            </w:pPr>
            <w:r w:rsidRPr="00A02FAB">
              <w:rPr>
                <w:rFonts w:eastAsia="Malgun Gothic"/>
                <w:lang w:val="en-GB" w:eastAsia="ko-KR"/>
              </w:rPr>
              <w:t>6</w:t>
            </w:r>
          </w:p>
        </w:tc>
        <w:tc>
          <w:tcPr>
            <w:tcW w:w="2126" w:type="dxa"/>
            <w:vAlign w:val="center"/>
          </w:tcPr>
          <w:p w:rsidR="00F26640" w:rsidRPr="00A02FAB" w:rsidRDefault="00F26640" w:rsidP="00595DA2">
            <w:pPr>
              <w:pStyle w:val="Tabletext"/>
              <w:jc w:val="center"/>
              <w:rPr>
                <w:rFonts w:eastAsia="Malgun Gothic"/>
                <w:lang w:val="en-GB" w:eastAsia="ko-KR"/>
              </w:rPr>
            </w:pPr>
            <w:r w:rsidRPr="00A02FAB">
              <w:rPr>
                <w:rFonts w:eastAsia="Malgun Gothic"/>
                <w:lang w:val="en-GB" w:eastAsia="ko-KR"/>
              </w:rPr>
              <w:t>10</w:t>
            </w:r>
          </w:p>
        </w:tc>
      </w:tr>
      <w:tr w:rsidR="00F26640" w:rsidRPr="00A02FAB" w:rsidTr="007318EF">
        <w:trPr>
          <w:jc w:val="center"/>
        </w:trPr>
        <w:tc>
          <w:tcPr>
            <w:tcW w:w="1739" w:type="dxa"/>
            <w:vMerge/>
          </w:tcPr>
          <w:p w:rsidR="00F26640" w:rsidRPr="00A02FAB" w:rsidRDefault="00F26640" w:rsidP="00595DA2">
            <w:pPr>
              <w:pStyle w:val="Tabletext"/>
              <w:rPr>
                <w:lang w:val="en-GB" w:eastAsia="ko-KR"/>
              </w:rPr>
            </w:pPr>
          </w:p>
        </w:tc>
        <w:tc>
          <w:tcPr>
            <w:tcW w:w="1522" w:type="dxa"/>
            <w:vAlign w:val="center"/>
          </w:tcPr>
          <w:p w:rsidR="00F26640" w:rsidRPr="00A02FAB" w:rsidRDefault="00F26640" w:rsidP="00595DA2">
            <w:pPr>
              <w:pStyle w:val="Tabletext"/>
              <w:jc w:val="center"/>
              <w:rPr>
                <w:lang w:val="en-GB" w:eastAsia="ko-KR"/>
              </w:rPr>
            </w:pPr>
            <w:r w:rsidRPr="00A02FAB">
              <w:rPr>
                <w:lang w:val="en-GB"/>
              </w:rPr>
              <w:t>3.0</w:t>
            </w:r>
          </w:p>
        </w:tc>
        <w:tc>
          <w:tcPr>
            <w:tcW w:w="2409" w:type="dxa"/>
            <w:vAlign w:val="center"/>
          </w:tcPr>
          <w:p w:rsidR="00F26640" w:rsidRPr="00A02FAB" w:rsidRDefault="00F26640" w:rsidP="00595DA2">
            <w:pPr>
              <w:pStyle w:val="Tabletext"/>
              <w:jc w:val="center"/>
              <w:rPr>
                <w:lang w:val="en-GB" w:eastAsia="ko-KR"/>
              </w:rPr>
            </w:pPr>
            <w:r w:rsidRPr="00A02FAB">
              <w:rPr>
                <w:lang w:val="en-GB"/>
              </w:rPr>
              <w:t>2/5</w:t>
            </w:r>
          </w:p>
        </w:tc>
        <w:tc>
          <w:tcPr>
            <w:tcW w:w="1843" w:type="dxa"/>
            <w:vAlign w:val="center"/>
          </w:tcPr>
          <w:p w:rsidR="00F26640" w:rsidRPr="00A02FAB" w:rsidRDefault="00F26640" w:rsidP="00595DA2">
            <w:pPr>
              <w:pStyle w:val="Tabletext"/>
              <w:jc w:val="center"/>
              <w:rPr>
                <w:rFonts w:eastAsia="Malgun Gothic"/>
                <w:lang w:val="en-GB" w:eastAsia="ko-KR"/>
              </w:rPr>
            </w:pPr>
            <w:r w:rsidRPr="00A02FAB">
              <w:rPr>
                <w:rFonts w:eastAsia="Malgun Gothic"/>
                <w:lang w:val="en-GB" w:eastAsia="ko-KR"/>
              </w:rPr>
              <w:t>6</w:t>
            </w:r>
          </w:p>
        </w:tc>
        <w:tc>
          <w:tcPr>
            <w:tcW w:w="2126" w:type="dxa"/>
            <w:vAlign w:val="center"/>
          </w:tcPr>
          <w:p w:rsidR="00F26640" w:rsidRPr="00A02FAB" w:rsidRDefault="00F26640" w:rsidP="00595DA2">
            <w:pPr>
              <w:pStyle w:val="Tabletext"/>
              <w:jc w:val="center"/>
              <w:rPr>
                <w:rFonts w:eastAsia="Malgun Gothic"/>
                <w:lang w:val="en-GB" w:eastAsia="ko-KR"/>
              </w:rPr>
            </w:pPr>
            <w:r w:rsidRPr="00A02FAB">
              <w:rPr>
                <w:rFonts w:eastAsia="Malgun Gothic"/>
                <w:lang w:val="en-GB" w:eastAsia="ko-KR"/>
              </w:rPr>
              <w:t>9</w:t>
            </w:r>
          </w:p>
        </w:tc>
      </w:tr>
      <w:tr w:rsidR="00F26640" w:rsidRPr="00A02FAB" w:rsidTr="007318EF">
        <w:trPr>
          <w:jc w:val="center"/>
        </w:trPr>
        <w:tc>
          <w:tcPr>
            <w:tcW w:w="1739" w:type="dxa"/>
            <w:vMerge/>
          </w:tcPr>
          <w:p w:rsidR="00F26640" w:rsidRPr="00A02FAB" w:rsidRDefault="00F26640" w:rsidP="00595DA2">
            <w:pPr>
              <w:pStyle w:val="Tabletext"/>
              <w:rPr>
                <w:lang w:val="en-GB" w:eastAsia="ko-KR"/>
              </w:rPr>
            </w:pPr>
          </w:p>
        </w:tc>
        <w:tc>
          <w:tcPr>
            <w:tcW w:w="1522" w:type="dxa"/>
            <w:vAlign w:val="center"/>
          </w:tcPr>
          <w:p w:rsidR="00F26640" w:rsidRPr="00A02FAB" w:rsidRDefault="00F26640" w:rsidP="00595DA2">
            <w:pPr>
              <w:pStyle w:val="Tabletext"/>
              <w:jc w:val="center"/>
              <w:rPr>
                <w:lang w:val="en-GB" w:eastAsia="ko-KR"/>
              </w:rPr>
            </w:pPr>
            <w:r w:rsidRPr="00A02FAB">
              <w:rPr>
                <w:lang w:val="en-GB"/>
              </w:rPr>
              <w:t>3.0</w:t>
            </w:r>
          </w:p>
        </w:tc>
        <w:tc>
          <w:tcPr>
            <w:tcW w:w="2409" w:type="dxa"/>
            <w:vAlign w:val="center"/>
          </w:tcPr>
          <w:p w:rsidR="00F26640" w:rsidRPr="00A02FAB" w:rsidRDefault="00F26640" w:rsidP="00595DA2">
            <w:pPr>
              <w:pStyle w:val="Tabletext"/>
              <w:jc w:val="center"/>
              <w:rPr>
                <w:lang w:val="en-GB" w:eastAsia="ko-KR"/>
              </w:rPr>
            </w:pPr>
            <w:r w:rsidRPr="00A02FAB">
              <w:rPr>
                <w:lang w:val="en-GB"/>
              </w:rPr>
              <w:t>1/3</w:t>
            </w:r>
          </w:p>
        </w:tc>
        <w:tc>
          <w:tcPr>
            <w:tcW w:w="1843" w:type="dxa"/>
            <w:vAlign w:val="center"/>
          </w:tcPr>
          <w:p w:rsidR="00F26640" w:rsidRPr="00A02FAB" w:rsidRDefault="00F26640" w:rsidP="00595DA2">
            <w:pPr>
              <w:pStyle w:val="Tabletext"/>
              <w:jc w:val="center"/>
              <w:rPr>
                <w:rFonts w:eastAsia="Malgun Gothic"/>
                <w:lang w:val="en-GB" w:eastAsia="ko-KR"/>
              </w:rPr>
            </w:pPr>
            <w:r w:rsidRPr="00A02FAB">
              <w:rPr>
                <w:rFonts w:eastAsia="Malgun Gothic"/>
                <w:lang w:val="en-GB" w:eastAsia="ko-KR"/>
              </w:rPr>
              <w:t>6</w:t>
            </w:r>
          </w:p>
        </w:tc>
        <w:tc>
          <w:tcPr>
            <w:tcW w:w="2126" w:type="dxa"/>
            <w:vAlign w:val="center"/>
          </w:tcPr>
          <w:p w:rsidR="00F26640" w:rsidRPr="00A02FAB" w:rsidRDefault="00F26640" w:rsidP="00595DA2">
            <w:pPr>
              <w:pStyle w:val="Tabletext"/>
              <w:jc w:val="center"/>
              <w:rPr>
                <w:rFonts w:eastAsia="Malgun Gothic"/>
                <w:lang w:val="en-GB" w:eastAsia="ko-KR"/>
              </w:rPr>
            </w:pPr>
            <w:r w:rsidRPr="00A02FAB">
              <w:rPr>
                <w:rFonts w:eastAsia="Malgun Gothic"/>
                <w:lang w:val="en-GB" w:eastAsia="ko-KR"/>
              </w:rPr>
              <w:t>8</w:t>
            </w:r>
          </w:p>
        </w:tc>
      </w:tr>
      <w:tr w:rsidR="00F26640" w:rsidRPr="00A02FAB" w:rsidTr="007318EF">
        <w:trPr>
          <w:jc w:val="center"/>
        </w:trPr>
        <w:tc>
          <w:tcPr>
            <w:tcW w:w="1739" w:type="dxa"/>
            <w:vMerge/>
          </w:tcPr>
          <w:p w:rsidR="00F26640" w:rsidRPr="00A02FAB" w:rsidRDefault="00F26640" w:rsidP="00595DA2">
            <w:pPr>
              <w:pStyle w:val="Tabletext"/>
              <w:rPr>
                <w:lang w:val="en-GB" w:eastAsia="ko-KR"/>
              </w:rPr>
            </w:pPr>
          </w:p>
        </w:tc>
        <w:tc>
          <w:tcPr>
            <w:tcW w:w="1522" w:type="dxa"/>
            <w:vAlign w:val="center"/>
          </w:tcPr>
          <w:p w:rsidR="00F26640" w:rsidRPr="00A02FAB" w:rsidRDefault="00F26640" w:rsidP="00595DA2">
            <w:pPr>
              <w:pStyle w:val="Tabletext"/>
              <w:jc w:val="center"/>
              <w:rPr>
                <w:lang w:val="en-GB" w:eastAsia="ko-KR"/>
              </w:rPr>
            </w:pPr>
            <w:r w:rsidRPr="00A02FAB">
              <w:rPr>
                <w:lang w:val="en-GB"/>
              </w:rPr>
              <w:t>3.0</w:t>
            </w:r>
          </w:p>
        </w:tc>
        <w:tc>
          <w:tcPr>
            <w:tcW w:w="2409" w:type="dxa"/>
            <w:vAlign w:val="center"/>
          </w:tcPr>
          <w:p w:rsidR="00F26640" w:rsidRPr="00A02FAB" w:rsidRDefault="00F26640" w:rsidP="00595DA2">
            <w:pPr>
              <w:pStyle w:val="Tabletext"/>
              <w:jc w:val="center"/>
              <w:rPr>
                <w:lang w:val="en-GB" w:eastAsia="ko-KR"/>
              </w:rPr>
            </w:pPr>
            <w:r w:rsidRPr="00A02FAB">
              <w:rPr>
                <w:lang w:val="en-GB"/>
              </w:rPr>
              <w:t>1/4</w:t>
            </w:r>
          </w:p>
        </w:tc>
        <w:tc>
          <w:tcPr>
            <w:tcW w:w="1843" w:type="dxa"/>
            <w:vAlign w:val="center"/>
          </w:tcPr>
          <w:p w:rsidR="00F26640" w:rsidRPr="00A02FAB" w:rsidRDefault="00F26640" w:rsidP="00595DA2">
            <w:pPr>
              <w:pStyle w:val="Tabletext"/>
              <w:jc w:val="center"/>
              <w:rPr>
                <w:rFonts w:eastAsia="Malgun Gothic"/>
                <w:lang w:val="en-GB" w:eastAsia="ko-KR"/>
              </w:rPr>
            </w:pPr>
            <w:r w:rsidRPr="00A02FAB">
              <w:rPr>
                <w:rFonts w:eastAsia="Malgun Gothic"/>
                <w:lang w:val="en-GB" w:eastAsia="ko-KR"/>
              </w:rPr>
              <w:t>6</w:t>
            </w:r>
          </w:p>
        </w:tc>
        <w:tc>
          <w:tcPr>
            <w:tcW w:w="2126" w:type="dxa"/>
            <w:vAlign w:val="center"/>
          </w:tcPr>
          <w:p w:rsidR="00F26640" w:rsidRPr="00A02FAB" w:rsidRDefault="00F26640" w:rsidP="00595DA2">
            <w:pPr>
              <w:pStyle w:val="Tabletext"/>
              <w:jc w:val="center"/>
              <w:rPr>
                <w:rFonts w:eastAsia="Malgun Gothic"/>
                <w:lang w:val="en-GB" w:eastAsia="ko-KR"/>
              </w:rPr>
            </w:pPr>
            <w:r w:rsidRPr="00A02FAB">
              <w:rPr>
                <w:rFonts w:eastAsia="Malgun Gothic"/>
                <w:lang w:val="en-GB" w:eastAsia="ko-KR"/>
              </w:rPr>
              <w:t>7</w:t>
            </w:r>
          </w:p>
        </w:tc>
      </w:tr>
    </w:tbl>
    <w:p w:rsidR="00BD2148" w:rsidRPr="00A02FAB" w:rsidRDefault="00BD2148" w:rsidP="00BD2148">
      <w:pPr>
        <w:pStyle w:val="Tablefin"/>
        <w:rPr>
          <w:lang w:eastAsia="ko-KR"/>
        </w:rPr>
      </w:pPr>
    </w:p>
    <w:p w:rsidR="00F26640" w:rsidRPr="00A02FAB" w:rsidRDefault="00F26640" w:rsidP="00AA6C6A">
      <w:pPr>
        <w:keepNext/>
        <w:keepLines/>
        <w:rPr>
          <w:lang w:val="en-GB" w:eastAsia="ko-KR"/>
        </w:rPr>
      </w:pPr>
      <w:r w:rsidRPr="00A02FAB">
        <w:rPr>
          <w:lang w:val="en-GB" w:eastAsia="ko-KR"/>
        </w:rPr>
        <w:lastRenderedPageBreak/>
        <w:t xml:space="preserve">The required </w:t>
      </w:r>
      <w:r w:rsidRPr="00A02FAB">
        <w:rPr>
          <w:i/>
          <w:iCs/>
          <w:lang w:val="en-GB" w:eastAsia="ko-KR"/>
        </w:rPr>
        <w:t>D</w:t>
      </w:r>
      <w:r w:rsidRPr="00A02FAB">
        <w:rPr>
          <w:lang w:val="en-GB" w:eastAsia="ko-KR"/>
        </w:rPr>
        <w:t>/</w:t>
      </w:r>
      <w:r w:rsidRPr="00A02FAB">
        <w:rPr>
          <w:i/>
          <w:iCs/>
          <w:lang w:val="en-GB" w:eastAsia="ko-KR"/>
        </w:rPr>
        <w:t>U</w:t>
      </w:r>
      <w:r w:rsidRPr="00A02FAB">
        <w:rPr>
          <w:lang w:val="en-GB" w:eastAsia="ko-KR"/>
        </w:rPr>
        <w:t xml:space="preserve"> ratio of AT-DMB depends on constellation ratio and Turbo code rate of AT</w:t>
      </w:r>
      <w:r w:rsidR="00BD2148" w:rsidRPr="00A02FAB">
        <w:rPr>
          <w:lang w:val="en-GB" w:eastAsia="ko-KR"/>
        </w:rPr>
        <w:noBreakHyphen/>
      </w:r>
      <w:r w:rsidRPr="00A02FAB">
        <w:rPr>
          <w:lang w:val="en-GB" w:eastAsia="ko-KR"/>
        </w:rPr>
        <w:t xml:space="preserve">DMB wanted signal. As constellation ratio of AT-DMB wanted signal increases, the required </w:t>
      </w:r>
      <w:r w:rsidRPr="00A02FAB">
        <w:rPr>
          <w:i/>
          <w:iCs/>
          <w:lang w:val="en-GB" w:eastAsia="ko-KR"/>
        </w:rPr>
        <w:t>D</w:t>
      </w:r>
      <w:r w:rsidRPr="00A02FAB">
        <w:rPr>
          <w:lang w:val="en-GB"/>
        </w:rPr>
        <w:t>/</w:t>
      </w:r>
      <w:r w:rsidRPr="00A02FAB">
        <w:rPr>
          <w:i/>
          <w:iCs/>
          <w:lang w:val="en-GB" w:eastAsia="ko-KR"/>
        </w:rPr>
        <w:t>U</w:t>
      </w:r>
      <w:r w:rsidRPr="00A02FAB">
        <w:rPr>
          <w:lang w:val="en-GB" w:eastAsia="ko-KR"/>
        </w:rPr>
        <w:t xml:space="preserve"> ratio of the base layer decreases, whereas the required </w:t>
      </w:r>
      <w:r w:rsidRPr="00A02FAB">
        <w:rPr>
          <w:i/>
          <w:iCs/>
          <w:lang w:val="en-GB" w:eastAsia="ko-KR"/>
        </w:rPr>
        <w:t>D</w:t>
      </w:r>
      <w:r w:rsidRPr="00A02FAB">
        <w:rPr>
          <w:lang w:val="en-GB" w:eastAsia="ko-KR"/>
        </w:rPr>
        <w:t>/</w:t>
      </w:r>
      <w:r w:rsidRPr="00A02FAB">
        <w:rPr>
          <w:i/>
          <w:iCs/>
          <w:lang w:val="en-GB" w:eastAsia="ko-KR"/>
        </w:rPr>
        <w:t>U</w:t>
      </w:r>
      <w:r w:rsidRPr="00A02FAB">
        <w:rPr>
          <w:lang w:val="en-GB" w:eastAsia="ko-KR"/>
        </w:rPr>
        <w:t xml:space="preserve"> ratio of the enhancement layer increases.</w:t>
      </w:r>
    </w:p>
    <w:p w:rsidR="00F26640" w:rsidRPr="00A02FAB" w:rsidRDefault="00F26640" w:rsidP="0020343C">
      <w:pPr>
        <w:rPr>
          <w:lang w:val="en-GB" w:eastAsia="ko-KR"/>
        </w:rPr>
      </w:pPr>
      <w:r w:rsidRPr="00A02FAB">
        <w:rPr>
          <w:lang w:val="en-GB" w:eastAsia="ko-KR"/>
        </w:rPr>
        <w:t xml:space="preserve">When the value of Turbo code rate of the enhancement layer of AT-DMB wanted signal decreases, the required </w:t>
      </w:r>
      <w:r w:rsidRPr="00A02FAB">
        <w:rPr>
          <w:i/>
          <w:iCs/>
          <w:lang w:val="en-GB" w:eastAsia="ko-KR"/>
        </w:rPr>
        <w:t>D</w:t>
      </w:r>
      <w:r w:rsidRPr="00A02FAB">
        <w:rPr>
          <w:lang w:val="en-GB"/>
        </w:rPr>
        <w:t>/</w:t>
      </w:r>
      <w:r w:rsidRPr="00A02FAB">
        <w:rPr>
          <w:i/>
          <w:iCs/>
          <w:lang w:val="en-GB" w:eastAsia="ko-KR"/>
        </w:rPr>
        <w:t>U</w:t>
      </w:r>
      <w:r w:rsidRPr="00A02FAB">
        <w:rPr>
          <w:lang w:val="en-GB" w:eastAsia="ko-KR"/>
        </w:rPr>
        <w:t xml:space="preserve"> ratio of the enhancement layer decreases. But it does</w:t>
      </w:r>
      <w:r w:rsidR="0020343C">
        <w:rPr>
          <w:lang w:val="en-GB" w:eastAsia="ko-KR"/>
        </w:rPr>
        <w:t xml:space="preserve"> </w:t>
      </w:r>
      <w:r w:rsidRPr="00A02FAB">
        <w:rPr>
          <w:lang w:val="en-GB" w:eastAsia="ko-KR"/>
        </w:rPr>
        <w:t>n</w:t>
      </w:r>
      <w:r w:rsidR="0020343C">
        <w:rPr>
          <w:lang w:val="en-GB" w:eastAsia="ko-KR"/>
        </w:rPr>
        <w:t>o</w:t>
      </w:r>
      <w:r w:rsidRPr="00A02FAB">
        <w:rPr>
          <w:lang w:val="en-GB" w:eastAsia="ko-KR"/>
        </w:rPr>
        <w:t xml:space="preserve">t affect the required </w:t>
      </w:r>
      <w:r w:rsidRPr="00A02FAB">
        <w:rPr>
          <w:i/>
          <w:iCs/>
          <w:lang w:val="en-GB" w:eastAsia="ko-KR"/>
        </w:rPr>
        <w:t>D</w:t>
      </w:r>
      <w:r w:rsidRPr="00A02FAB">
        <w:rPr>
          <w:lang w:val="en-GB" w:eastAsia="ko-KR"/>
        </w:rPr>
        <w:t>/</w:t>
      </w:r>
      <w:r w:rsidRPr="00A02FAB">
        <w:rPr>
          <w:i/>
          <w:iCs/>
          <w:lang w:val="en-GB" w:eastAsia="ko-KR"/>
        </w:rPr>
        <w:t>U</w:t>
      </w:r>
      <w:r w:rsidRPr="00A02FAB">
        <w:rPr>
          <w:lang w:val="en-GB" w:eastAsia="ko-KR"/>
        </w:rPr>
        <w:t xml:space="preserve"> ratio of the base layer.</w:t>
      </w:r>
    </w:p>
    <w:p w:rsidR="00F26640" w:rsidRPr="00A02FAB" w:rsidRDefault="00F26640" w:rsidP="00D14091">
      <w:pPr>
        <w:pStyle w:val="Heading2"/>
        <w:rPr>
          <w:lang w:val="en-GB" w:eastAsia="ja-JP"/>
        </w:rPr>
      </w:pPr>
      <w:r w:rsidRPr="00A02FAB">
        <w:rPr>
          <w:rFonts w:eastAsia="Malgun Gothic"/>
          <w:lang w:val="en-GB" w:eastAsia="ko-KR"/>
        </w:rPr>
        <w:t>2</w:t>
      </w:r>
      <w:r w:rsidRPr="00A02FAB">
        <w:rPr>
          <w:lang w:val="en-GB" w:eastAsia="ja-JP"/>
        </w:rPr>
        <w:t>.3</w:t>
      </w:r>
      <w:r w:rsidRPr="00A02FAB">
        <w:rPr>
          <w:lang w:val="en-GB" w:eastAsia="ja-JP"/>
        </w:rPr>
        <w:tab/>
        <w:t xml:space="preserve">Protection ratios of a T-DMB signal interfered </w:t>
      </w:r>
      <w:r w:rsidR="00AF629C">
        <w:rPr>
          <w:lang w:val="en-GB" w:eastAsia="ja-JP"/>
        </w:rPr>
        <w:t xml:space="preserve">with </w:t>
      </w:r>
      <w:r w:rsidRPr="00A02FAB">
        <w:rPr>
          <w:lang w:val="en-GB" w:eastAsia="ja-JP"/>
        </w:rPr>
        <w:t>by adjacent T-DMB/AT-DMB signals</w:t>
      </w:r>
    </w:p>
    <w:p w:rsidR="00F26640" w:rsidRPr="00A02FAB" w:rsidRDefault="00F26640" w:rsidP="001B736E">
      <w:pPr>
        <w:rPr>
          <w:lang w:val="en-GB" w:eastAsia="ko-KR"/>
        </w:rPr>
      </w:pPr>
      <w:r w:rsidRPr="00A02FAB">
        <w:rPr>
          <w:lang w:val="en-GB" w:eastAsia="ko-KR"/>
        </w:rPr>
        <w:t xml:space="preserve">Table </w:t>
      </w:r>
      <w:r w:rsidR="00BD2148" w:rsidRPr="00A02FAB">
        <w:rPr>
          <w:lang w:val="en-GB" w:eastAsia="zh-CN"/>
        </w:rPr>
        <w:t xml:space="preserve">5 </w:t>
      </w:r>
      <w:r w:rsidRPr="00A02FAB">
        <w:rPr>
          <w:lang w:val="en-GB" w:eastAsia="ko-KR"/>
        </w:rPr>
        <w:t xml:space="preserve">shows the required </w:t>
      </w:r>
      <w:r w:rsidRPr="00A02FAB">
        <w:rPr>
          <w:i/>
          <w:iCs/>
          <w:lang w:val="en-GB" w:eastAsia="ko-KR"/>
        </w:rPr>
        <w:t>D</w:t>
      </w:r>
      <w:r w:rsidRPr="00A02FAB">
        <w:rPr>
          <w:lang w:val="en-GB" w:eastAsia="ko-KR"/>
        </w:rPr>
        <w:t>/</w:t>
      </w:r>
      <w:r w:rsidRPr="00A02FAB">
        <w:rPr>
          <w:i/>
          <w:iCs/>
          <w:lang w:val="en-GB" w:eastAsia="ko-KR"/>
        </w:rPr>
        <w:t>U</w:t>
      </w:r>
      <w:r w:rsidRPr="00A02FAB">
        <w:rPr>
          <w:lang w:val="en-GB" w:eastAsia="ko-KR"/>
        </w:rPr>
        <w:t xml:space="preserve"> for a T-DMB wanted signal against adjacent T-DMB and AT</w:t>
      </w:r>
      <w:r w:rsidR="001B736E">
        <w:rPr>
          <w:lang w:val="en-GB" w:eastAsia="ko-KR"/>
        </w:rPr>
        <w:noBreakHyphen/>
      </w:r>
      <w:r w:rsidRPr="00A02FAB">
        <w:rPr>
          <w:lang w:val="en-GB" w:eastAsia="ko-KR"/>
        </w:rPr>
        <w:t>DMB unwanted signals.</w:t>
      </w:r>
    </w:p>
    <w:p w:rsidR="00F26640" w:rsidRPr="00A02FAB" w:rsidRDefault="00F26640" w:rsidP="00BD2148">
      <w:pPr>
        <w:pStyle w:val="TableNo"/>
        <w:rPr>
          <w:lang w:val="en-GB"/>
        </w:rPr>
      </w:pPr>
      <w:r w:rsidRPr="00A02FAB">
        <w:rPr>
          <w:lang w:val="en-GB"/>
        </w:rPr>
        <w:t xml:space="preserve">TABLE </w:t>
      </w:r>
      <w:r w:rsidR="00BD2148" w:rsidRPr="00A02FAB">
        <w:rPr>
          <w:lang w:val="en-GB"/>
        </w:rPr>
        <w:t>5</w:t>
      </w:r>
    </w:p>
    <w:p w:rsidR="00F26640" w:rsidRPr="00A02FAB" w:rsidRDefault="00F26640" w:rsidP="00BD2148">
      <w:pPr>
        <w:pStyle w:val="Tabletitle"/>
        <w:rPr>
          <w:rFonts w:eastAsia="Malgun Gothic"/>
          <w:lang w:val="en-GB" w:eastAsia="ko-KR"/>
        </w:rPr>
      </w:pPr>
      <w:r w:rsidRPr="00A02FAB">
        <w:rPr>
          <w:lang w:val="en-GB"/>
        </w:rPr>
        <w:t xml:space="preserve">Required </w:t>
      </w:r>
      <w:r w:rsidRPr="00A02FAB">
        <w:rPr>
          <w:i/>
          <w:iCs/>
          <w:lang w:val="en-GB"/>
        </w:rPr>
        <w:t>D</w:t>
      </w:r>
      <w:r w:rsidRPr="00A02FAB">
        <w:rPr>
          <w:lang w:val="en-GB"/>
        </w:rPr>
        <w:t>/</w:t>
      </w:r>
      <w:r w:rsidRPr="00A02FAB">
        <w:rPr>
          <w:i/>
          <w:iCs/>
          <w:lang w:val="en-GB"/>
        </w:rPr>
        <w:t>U</w:t>
      </w:r>
      <w:r w:rsidRPr="00A02FAB">
        <w:rPr>
          <w:lang w:val="en-GB"/>
        </w:rPr>
        <w:t xml:space="preserve"> </w:t>
      </w:r>
      <w:r w:rsidRPr="00A02FAB">
        <w:rPr>
          <w:lang w:val="en-GB" w:eastAsia="ko-KR"/>
        </w:rPr>
        <w:t xml:space="preserve">ratio </w:t>
      </w:r>
      <w:r w:rsidRPr="00A02FAB">
        <w:rPr>
          <w:lang w:val="en-GB"/>
        </w:rPr>
        <w:t xml:space="preserve">for </w:t>
      </w:r>
      <w:r w:rsidRPr="00A02FAB">
        <w:rPr>
          <w:lang w:val="en-GB" w:eastAsia="ko-KR"/>
        </w:rPr>
        <w:t xml:space="preserve">a T-DMB wanted signal </w:t>
      </w:r>
      <w:r w:rsidRPr="00A02FAB">
        <w:rPr>
          <w:lang w:val="en-GB"/>
        </w:rPr>
        <w:t xml:space="preserve">interfered </w:t>
      </w:r>
      <w:r w:rsidR="00AF629C">
        <w:rPr>
          <w:lang w:val="en-GB"/>
        </w:rPr>
        <w:t xml:space="preserve">with </w:t>
      </w:r>
      <w:r w:rsidRPr="00A02FAB">
        <w:rPr>
          <w:lang w:val="en-GB" w:eastAsia="ko-KR"/>
        </w:rPr>
        <w:t>by adjacent</w:t>
      </w:r>
      <w:r w:rsidR="00BD2148" w:rsidRPr="00A02FAB">
        <w:rPr>
          <w:lang w:val="en-GB" w:eastAsia="ko-KR"/>
        </w:rPr>
        <w:br/>
      </w:r>
      <w:r w:rsidRPr="00A02FAB">
        <w:rPr>
          <w:lang w:val="en-GB" w:eastAsia="ko-KR"/>
        </w:rPr>
        <w:t>T-DMB/AT-DMB unwanted signals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23"/>
        <w:gridCol w:w="3489"/>
        <w:gridCol w:w="3527"/>
      </w:tblGrid>
      <w:tr w:rsidR="00F26640" w:rsidRPr="00FC1D52" w:rsidTr="00BD2148">
        <w:trPr>
          <w:jc w:val="center"/>
        </w:trPr>
        <w:tc>
          <w:tcPr>
            <w:tcW w:w="2460" w:type="dxa"/>
            <w:vAlign w:val="center"/>
          </w:tcPr>
          <w:p w:rsidR="00F26640" w:rsidRPr="00A02FAB" w:rsidRDefault="00F26640" w:rsidP="00595DA2">
            <w:pPr>
              <w:pStyle w:val="Tablehead"/>
              <w:rPr>
                <w:color w:val="000000" w:themeColor="text1"/>
                <w:lang w:val="en-GB" w:eastAsia="ko-KR"/>
              </w:rPr>
            </w:pPr>
            <w:r w:rsidRPr="00A02FAB">
              <w:rPr>
                <w:color w:val="000000" w:themeColor="text1"/>
                <w:lang w:val="en-GB" w:eastAsia="ko-KR"/>
              </w:rPr>
              <w:t>Unwanted signal</w:t>
            </w:r>
          </w:p>
        </w:tc>
        <w:tc>
          <w:tcPr>
            <w:tcW w:w="3271" w:type="dxa"/>
          </w:tcPr>
          <w:p w:rsidR="00F26640" w:rsidRPr="00A02FAB" w:rsidRDefault="00F26640" w:rsidP="00595DA2">
            <w:pPr>
              <w:pStyle w:val="Tablehead"/>
              <w:rPr>
                <w:color w:val="000000" w:themeColor="text1"/>
                <w:lang w:val="en-GB" w:eastAsia="ko-KR"/>
              </w:rPr>
            </w:pPr>
            <w:r w:rsidRPr="00A02FAB">
              <w:rPr>
                <w:color w:val="000000" w:themeColor="text1"/>
                <w:lang w:val="en-GB" w:eastAsia="ko-KR"/>
              </w:rPr>
              <w:t>Adjacent T-DMB/AT-DMB Frequency (MHz)</w:t>
            </w:r>
          </w:p>
        </w:tc>
        <w:tc>
          <w:tcPr>
            <w:tcW w:w="3307" w:type="dxa"/>
          </w:tcPr>
          <w:p w:rsidR="00F26640" w:rsidRPr="00A02FAB" w:rsidRDefault="00F26640" w:rsidP="00BD2148">
            <w:pPr>
              <w:pStyle w:val="Tablehead"/>
              <w:rPr>
                <w:color w:val="000000" w:themeColor="text1"/>
                <w:lang w:val="en-GB"/>
              </w:rPr>
            </w:pPr>
            <w:r w:rsidRPr="00A02FAB">
              <w:rPr>
                <w:i/>
                <w:iCs/>
                <w:color w:val="000000" w:themeColor="text1"/>
                <w:lang w:val="en-GB" w:eastAsia="ko-KR"/>
              </w:rPr>
              <w:t>D</w:t>
            </w:r>
            <w:r w:rsidRPr="00A02FAB">
              <w:rPr>
                <w:color w:val="000000" w:themeColor="text1"/>
                <w:lang w:val="en-GB" w:eastAsia="ko-KR"/>
              </w:rPr>
              <w:t>/</w:t>
            </w:r>
            <w:r w:rsidRPr="00A02FAB">
              <w:rPr>
                <w:i/>
                <w:iCs/>
                <w:color w:val="000000" w:themeColor="text1"/>
                <w:lang w:val="en-GB" w:eastAsia="ko-KR"/>
              </w:rPr>
              <w:t>U</w:t>
            </w:r>
            <w:r w:rsidRPr="00A02FAB">
              <w:rPr>
                <w:color w:val="000000" w:themeColor="text1"/>
                <w:lang w:val="en-GB"/>
              </w:rPr>
              <w:t xml:space="preserve"> </w:t>
            </w:r>
            <w:r w:rsidRPr="00A02FAB">
              <w:rPr>
                <w:color w:val="000000" w:themeColor="text1"/>
                <w:lang w:val="en-GB" w:eastAsia="ko-KR"/>
              </w:rPr>
              <w:t xml:space="preserve">ratio </w:t>
            </w:r>
            <w:r w:rsidRPr="00A02FAB">
              <w:rPr>
                <w:color w:val="000000" w:themeColor="text1"/>
                <w:lang w:val="en-GB"/>
              </w:rPr>
              <w:t xml:space="preserve">required by </w:t>
            </w:r>
            <w:r w:rsidRPr="00A02FAB">
              <w:rPr>
                <w:color w:val="000000" w:themeColor="text1"/>
                <w:lang w:val="en-GB" w:eastAsia="ko-KR"/>
              </w:rPr>
              <w:t xml:space="preserve">the </w:t>
            </w:r>
            <w:r w:rsidRPr="00A02FAB">
              <w:rPr>
                <w:color w:val="000000" w:themeColor="text1"/>
                <w:lang w:val="en-GB"/>
              </w:rPr>
              <w:t>T</w:t>
            </w:r>
            <w:r w:rsidR="00BD2148" w:rsidRPr="00A02FAB">
              <w:rPr>
                <w:color w:val="000000" w:themeColor="text1"/>
                <w:lang w:val="en-GB"/>
              </w:rPr>
              <w:noBreakHyphen/>
            </w:r>
            <w:r w:rsidRPr="00A02FAB">
              <w:rPr>
                <w:color w:val="000000" w:themeColor="text1"/>
                <w:lang w:val="en-GB"/>
              </w:rPr>
              <w:t xml:space="preserve">DMB </w:t>
            </w:r>
            <w:r w:rsidRPr="00A02FAB">
              <w:rPr>
                <w:color w:val="000000" w:themeColor="text1"/>
                <w:lang w:val="en-GB" w:eastAsia="ko-KR"/>
              </w:rPr>
              <w:t xml:space="preserve">wanted </w:t>
            </w:r>
            <w:r w:rsidRPr="00A02FAB">
              <w:rPr>
                <w:color w:val="000000" w:themeColor="text1"/>
                <w:lang w:val="en-GB"/>
              </w:rPr>
              <w:t xml:space="preserve">signal </w:t>
            </w:r>
            <w:r w:rsidR="00BD2148" w:rsidRPr="00A02FAB">
              <w:rPr>
                <w:lang w:val="en-GB"/>
              </w:rPr>
              <w:t>(</w:t>
            </w:r>
            <w:r w:rsidRPr="00A02FAB">
              <w:rPr>
                <w:color w:val="000000" w:themeColor="text1"/>
                <w:lang w:val="en-GB"/>
              </w:rPr>
              <w:t>dB</w:t>
            </w:r>
            <w:r w:rsidR="00BD2148" w:rsidRPr="00A02FAB">
              <w:rPr>
                <w:lang w:val="en-GB"/>
              </w:rPr>
              <w:t>)</w:t>
            </w:r>
          </w:p>
        </w:tc>
      </w:tr>
      <w:tr w:rsidR="00F26640" w:rsidRPr="00A02FAB" w:rsidTr="00BD2148">
        <w:trPr>
          <w:jc w:val="center"/>
        </w:trPr>
        <w:tc>
          <w:tcPr>
            <w:tcW w:w="2460" w:type="dxa"/>
          </w:tcPr>
          <w:p w:rsidR="00F26640" w:rsidRPr="00A02FAB" w:rsidRDefault="00F26640" w:rsidP="00595DA2">
            <w:pPr>
              <w:pStyle w:val="Tabletext"/>
              <w:jc w:val="center"/>
              <w:rPr>
                <w:lang w:val="en-GB" w:eastAsia="ko-KR"/>
              </w:rPr>
            </w:pPr>
            <w:r w:rsidRPr="00A02FAB">
              <w:rPr>
                <w:lang w:val="en-GB"/>
              </w:rPr>
              <w:t>T-DMB</w:t>
            </w:r>
            <w:r w:rsidRPr="00A02FAB">
              <w:rPr>
                <w:lang w:val="en-GB" w:eastAsia="ko-KR"/>
              </w:rPr>
              <w:t>/AT-DMB</w:t>
            </w:r>
          </w:p>
        </w:tc>
        <w:tc>
          <w:tcPr>
            <w:tcW w:w="3271" w:type="dxa"/>
          </w:tcPr>
          <w:p w:rsidR="00F26640" w:rsidRPr="00A02FAB" w:rsidRDefault="00F26640" w:rsidP="00595DA2">
            <w:pPr>
              <w:pStyle w:val="Tabletext"/>
              <w:jc w:val="center"/>
              <w:rPr>
                <w:lang w:val="en-GB" w:eastAsia="ko-KR"/>
              </w:rPr>
            </w:pPr>
            <w:r w:rsidRPr="00A02FAB">
              <w:rPr>
                <w:lang w:val="en-GB" w:eastAsia="ko-KR"/>
              </w:rPr>
              <w:t>211.280</w:t>
            </w:r>
          </w:p>
        </w:tc>
        <w:tc>
          <w:tcPr>
            <w:tcW w:w="3307" w:type="dxa"/>
          </w:tcPr>
          <w:p w:rsidR="00F26640" w:rsidRPr="00A02FAB" w:rsidRDefault="00F26640" w:rsidP="00595DA2">
            <w:pPr>
              <w:pStyle w:val="Tabletext"/>
              <w:jc w:val="center"/>
              <w:rPr>
                <w:lang w:val="en-GB" w:eastAsia="ko-KR"/>
              </w:rPr>
            </w:pPr>
            <w:r w:rsidRPr="00A02FAB">
              <w:rPr>
                <w:lang w:val="en-GB" w:eastAsia="ko-KR"/>
              </w:rPr>
              <w:t>–51</w:t>
            </w:r>
          </w:p>
        </w:tc>
      </w:tr>
      <w:tr w:rsidR="00F26640" w:rsidRPr="00A02FAB" w:rsidTr="00BD2148">
        <w:trPr>
          <w:jc w:val="center"/>
        </w:trPr>
        <w:tc>
          <w:tcPr>
            <w:tcW w:w="2460" w:type="dxa"/>
          </w:tcPr>
          <w:p w:rsidR="00F26640" w:rsidRPr="00A02FAB" w:rsidRDefault="00F26640" w:rsidP="00595DA2">
            <w:pPr>
              <w:pStyle w:val="Tabletext"/>
              <w:jc w:val="center"/>
              <w:rPr>
                <w:lang w:val="en-GB"/>
              </w:rPr>
            </w:pPr>
            <w:r w:rsidRPr="00A02FAB">
              <w:rPr>
                <w:lang w:val="en-GB" w:eastAsia="ko-KR"/>
              </w:rPr>
              <w:t>T-DMB/</w:t>
            </w:r>
            <w:r w:rsidRPr="00A02FAB">
              <w:rPr>
                <w:lang w:val="en-GB"/>
              </w:rPr>
              <w:t>AT-DMB</w:t>
            </w:r>
          </w:p>
        </w:tc>
        <w:tc>
          <w:tcPr>
            <w:tcW w:w="3271" w:type="dxa"/>
          </w:tcPr>
          <w:p w:rsidR="00F26640" w:rsidRPr="00A02FAB" w:rsidRDefault="00F26640" w:rsidP="00595DA2">
            <w:pPr>
              <w:pStyle w:val="Tabletext"/>
              <w:jc w:val="center"/>
              <w:rPr>
                <w:lang w:val="en-GB" w:eastAsia="ko-KR"/>
              </w:rPr>
            </w:pPr>
            <w:r w:rsidRPr="00A02FAB">
              <w:rPr>
                <w:lang w:val="en-GB" w:eastAsia="ko-KR"/>
              </w:rPr>
              <w:t>214.736</w:t>
            </w:r>
          </w:p>
        </w:tc>
        <w:tc>
          <w:tcPr>
            <w:tcW w:w="3307" w:type="dxa"/>
          </w:tcPr>
          <w:p w:rsidR="00F26640" w:rsidRPr="00A02FAB" w:rsidRDefault="00F26640" w:rsidP="00595DA2">
            <w:pPr>
              <w:pStyle w:val="Tabletext"/>
              <w:jc w:val="center"/>
              <w:rPr>
                <w:lang w:val="en-GB" w:eastAsia="ko-KR"/>
              </w:rPr>
            </w:pPr>
            <w:r w:rsidRPr="00A02FAB">
              <w:rPr>
                <w:lang w:val="en-GB" w:eastAsia="ko-KR"/>
              </w:rPr>
              <w:t>–51</w:t>
            </w:r>
          </w:p>
        </w:tc>
      </w:tr>
    </w:tbl>
    <w:p w:rsidR="00BD2148" w:rsidRPr="00A02FAB" w:rsidRDefault="00BD2148" w:rsidP="00BD2148">
      <w:pPr>
        <w:pStyle w:val="Tablefin"/>
        <w:rPr>
          <w:lang w:eastAsia="ko-KR"/>
        </w:rPr>
      </w:pPr>
    </w:p>
    <w:p w:rsidR="00F26640" w:rsidRPr="00A02FAB" w:rsidRDefault="00F26640" w:rsidP="00835F28">
      <w:pPr>
        <w:rPr>
          <w:lang w:val="en-GB" w:eastAsia="ko-KR"/>
        </w:rPr>
      </w:pPr>
      <w:r w:rsidRPr="00A02FAB">
        <w:rPr>
          <w:lang w:val="en-GB" w:eastAsia="ko-KR"/>
        </w:rPr>
        <w:t>Protection ratios required by a T-DMB wanted signal against adjacent T-DMB/AT-DMB unwanted signals are independent from the interferers, because the characteristics of the channel filter for T</w:t>
      </w:r>
      <w:r w:rsidR="00835F28" w:rsidRPr="00A02FAB">
        <w:rPr>
          <w:lang w:val="en-GB" w:eastAsia="ko-KR"/>
        </w:rPr>
        <w:noBreakHyphen/>
      </w:r>
      <w:r w:rsidRPr="00A02FAB">
        <w:rPr>
          <w:lang w:val="en-GB" w:eastAsia="ko-KR"/>
        </w:rPr>
        <w:t>DMB is the same with AT-DMB.</w:t>
      </w:r>
    </w:p>
    <w:p w:rsidR="00F26640" w:rsidRPr="00A02FAB" w:rsidRDefault="00F26640" w:rsidP="00F26640">
      <w:pPr>
        <w:pStyle w:val="Heading1"/>
        <w:rPr>
          <w:lang w:val="en-GB" w:eastAsia="ja-JP"/>
        </w:rPr>
      </w:pPr>
      <w:r w:rsidRPr="00A02FAB">
        <w:rPr>
          <w:rFonts w:eastAsia="Malgun Gothic"/>
          <w:lang w:val="en-GB" w:eastAsia="ko-KR"/>
        </w:rPr>
        <w:t>3</w:t>
      </w:r>
      <w:r w:rsidRPr="00A02FAB">
        <w:rPr>
          <w:lang w:val="en-GB" w:eastAsia="ja-JP"/>
        </w:rPr>
        <w:tab/>
        <w:t>Minimum field strength for T-DMB/AT-DMB</w:t>
      </w:r>
    </w:p>
    <w:p w:rsidR="00F26640" w:rsidRPr="00A02FAB" w:rsidRDefault="00F26640" w:rsidP="00BD2148">
      <w:pPr>
        <w:rPr>
          <w:lang w:val="en-GB" w:eastAsia="ko-KR"/>
        </w:rPr>
      </w:pPr>
      <w:r w:rsidRPr="00A02FAB">
        <w:rPr>
          <w:lang w:val="en-GB" w:eastAsia="ko-KR"/>
        </w:rPr>
        <w:t xml:space="preserve">Tables </w:t>
      </w:r>
      <w:r w:rsidR="00BD2148" w:rsidRPr="00A02FAB">
        <w:rPr>
          <w:lang w:val="en-GB" w:eastAsia="zh-CN"/>
        </w:rPr>
        <w:t>6</w:t>
      </w:r>
      <w:r w:rsidRPr="00A02FAB">
        <w:rPr>
          <w:lang w:val="en-GB" w:eastAsia="ko-KR"/>
        </w:rPr>
        <w:t xml:space="preserve"> and </w:t>
      </w:r>
      <w:r w:rsidR="00BD2148" w:rsidRPr="00A02FAB">
        <w:rPr>
          <w:lang w:val="en-GB" w:eastAsia="ko-KR"/>
        </w:rPr>
        <w:t>7</w:t>
      </w:r>
      <w:r w:rsidRPr="00A02FAB">
        <w:rPr>
          <w:lang w:val="en-GB" w:eastAsia="ko-KR"/>
        </w:rPr>
        <w:t xml:space="preserve"> show </w:t>
      </w:r>
      <w:r w:rsidR="00D14091">
        <w:rPr>
          <w:lang w:val="en-GB" w:eastAsia="ko-KR"/>
        </w:rPr>
        <w:t xml:space="preserve">the </w:t>
      </w:r>
      <w:r w:rsidRPr="00A02FAB">
        <w:rPr>
          <w:lang w:val="en-GB" w:eastAsia="ko-KR"/>
        </w:rPr>
        <w:t>minimum field strength measured by T-DMB and AT-DMB test receiver respectively. Because AT-DMB test receiver has the functionality of T-DMB, it was used for testing protection ratios required by T-DMB and AT-DMB. Field strength for T-DMB/AT-DMB was calculated by the following formulas.</w:t>
      </w:r>
    </w:p>
    <w:p w:rsidR="00F26640" w:rsidRPr="00A02FAB" w:rsidRDefault="00F26640" w:rsidP="00F26640">
      <w:pPr>
        <w:spacing w:before="240"/>
        <w:rPr>
          <w:lang w:val="en-GB" w:eastAsia="ko-KR"/>
        </w:rPr>
      </w:pPr>
      <m:oMathPara>
        <m:oMath>
          <m:r>
            <m:rPr>
              <m:sty m:val="p"/>
            </m:rPr>
            <w:rPr>
              <w:rFonts w:ascii="Cambria Math" w:hAnsi="Cambria Math"/>
              <w:lang w:val="en-GB" w:eastAsia="ko-KR"/>
            </w:rPr>
            <m:t>Field strength</m:t>
          </m:r>
          <m:d>
            <m:dPr>
              <m:ctrlPr>
                <w:rPr>
                  <w:rFonts w:ascii="Cambria Math" w:hAnsi="Cambria Math"/>
                  <w:lang w:val="en-GB" w:eastAsia="ko-KR"/>
                </w:rPr>
              </m:ctrlPr>
            </m:dPr>
            <m:e>
              <m:r>
                <m:rPr>
                  <m:sty m:val="p"/>
                </m:rPr>
                <w:rPr>
                  <w:rFonts w:ascii="Cambria Math" w:hAnsi="Cambria Math"/>
                  <w:lang w:val="en-GB" w:eastAsia="ko-KR"/>
                </w:rPr>
                <m:t>dBuV/m</m:t>
              </m:r>
            </m:e>
          </m:d>
          <m:r>
            <m:rPr>
              <m:sty m:val="p"/>
            </m:rPr>
            <w:rPr>
              <w:rFonts w:ascii="Cambria Math" w:hAnsi="Cambria Math"/>
              <w:lang w:val="en-GB" w:eastAsia="ko-KR"/>
            </w:rPr>
            <m:t>= Power</m:t>
          </m:r>
          <m:d>
            <m:dPr>
              <m:ctrlPr>
                <w:rPr>
                  <w:rFonts w:ascii="Cambria Math" w:hAnsi="Cambria Math"/>
                  <w:lang w:val="en-GB" w:eastAsia="ko-KR"/>
                </w:rPr>
              </m:ctrlPr>
            </m:dPr>
            <m:e>
              <m:r>
                <m:rPr>
                  <m:sty m:val="p"/>
                </m:rPr>
                <w:rPr>
                  <w:rFonts w:ascii="Cambria Math" w:hAnsi="Cambria Math"/>
                  <w:lang w:val="en-GB" w:eastAsia="ko-KR"/>
                </w:rPr>
                <m:t>dBm</m:t>
              </m:r>
            </m:e>
          </m:d>
          <m:r>
            <w:rPr>
              <w:rFonts w:ascii="Cambria Math" w:hAnsi="Cambria Math"/>
              <w:lang w:val="en-GB" w:eastAsia="ko-KR"/>
            </w:rPr>
            <m:t>+107+</m:t>
          </m:r>
          <m:r>
            <m:rPr>
              <m:sty m:val="p"/>
            </m:rPr>
            <w:rPr>
              <w:rFonts w:ascii="Cambria Math" w:hAnsi="Cambria Math"/>
              <w:lang w:val="en-GB" w:eastAsia="ko-KR"/>
            </w:rPr>
            <m:t>Receiver antenna factor</m:t>
          </m:r>
        </m:oMath>
      </m:oMathPara>
    </w:p>
    <w:p w:rsidR="00F26640" w:rsidRPr="00A02FAB" w:rsidRDefault="00F26640" w:rsidP="00F26640">
      <w:pPr>
        <w:spacing w:before="240"/>
        <w:rPr>
          <w:lang w:val="en-GB" w:eastAsia="ko-KR"/>
        </w:rPr>
      </w:pPr>
      <m:oMathPara>
        <m:oMath>
          <m:r>
            <m:rPr>
              <m:sty m:val="p"/>
            </m:rPr>
            <w:rPr>
              <w:rFonts w:ascii="Cambria Math" w:hAnsi="Cambria Math"/>
              <w:lang w:val="en-GB" w:eastAsia="ko-KR"/>
            </w:rPr>
            <m:t>Receiver antenna factor=</m:t>
          </m:r>
          <m:r>
            <w:rPr>
              <w:rFonts w:ascii="Cambria Math" w:hAnsi="Cambria Math"/>
              <w:lang w:val="en-GB" w:eastAsia="ko-KR"/>
            </w:rPr>
            <m:t>20</m:t>
          </m:r>
          <m:func>
            <m:funcPr>
              <m:ctrlPr>
                <w:rPr>
                  <w:rFonts w:ascii="Cambria Math" w:hAnsi="Cambria Math"/>
                  <w:i/>
                  <w:lang w:val="en-GB" w:eastAsia="ko-KR"/>
                </w:rPr>
              </m:ctrlPr>
            </m:funcPr>
            <m:fName>
              <m:r>
                <m:rPr>
                  <m:sty m:val="p"/>
                </m:rPr>
                <w:rPr>
                  <w:rFonts w:ascii="Cambria Math" w:hAnsi="Cambria Math"/>
                  <w:lang w:val="en-GB"/>
                </w:rPr>
                <m:t>log</m:t>
              </m:r>
            </m:fName>
            <m:e>
              <m:r>
                <w:rPr>
                  <w:rFonts w:ascii="Cambria Math" w:hAnsi="Cambria Math"/>
                  <w:lang w:val="en-GB" w:eastAsia="ko-KR"/>
                </w:rPr>
                <m:t>f</m:t>
              </m:r>
              <m:d>
                <m:dPr>
                  <m:ctrlPr>
                    <w:rPr>
                      <w:rFonts w:ascii="Cambria Math" w:hAnsi="Cambria Math"/>
                      <w:iCs/>
                      <w:lang w:val="en-GB" w:eastAsia="ko-KR"/>
                    </w:rPr>
                  </m:ctrlPr>
                </m:dPr>
                <m:e>
                  <m:r>
                    <m:rPr>
                      <m:sty m:val="p"/>
                    </m:rPr>
                    <w:rPr>
                      <w:rFonts w:ascii="Cambria Math" w:hAnsi="Cambria Math"/>
                      <w:lang w:val="en-GB" w:eastAsia="ko-KR"/>
                    </w:rPr>
                    <m:t>MHz</m:t>
                  </m:r>
                </m:e>
              </m:d>
            </m:e>
          </m:func>
          <m:r>
            <w:rPr>
              <w:rFonts w:ascii="Cambria Math" w:hAnsi="Cambria Math"/>
              <w:lang w:val="en-GB" w:eastAsia="ko-KR"/>
            </w:rPr>
            <m:t>-</m:t>
          </m:r>
          <m:r>
            <m:rPr>
              <m:sty m:val="p"/>
            </m:rPr>
            <w:rPr>
              <w:rFonts w:ascii="Cambria Math" w:hAnsi="Cambria Math"/>
              <w:lang w:val="en-GB" w:eastAsia="ko-KR"/>
            </w:rPr>
            <m:t>antenna gain</m:t>
          </m:r>
          <m:r>
            <w:rPr>
              <w:rFonts w:ascii="Cambria Math" w:hAnsi="Cambria Math"/>
              <w:lang w:val="en-GB" w:eastAsia="ko-KR"/>
            </w:rPr>
            <m:t>-29.8</m:t>
          </m:r>
        </m:oMath>
      </m:oMathPara>
    </w:p>
    <w:p w:rsidR="00F26640" w:rsidRPr="00A02FAB" w:rsidRDefault="00F26640" w:rsidP="00BD2148">
      <w:pPr>
        <w:pStyle w:val="TableNo"/>
        <w:rPr>
          <w:rFonts w:eastAsia="Malgun Gothic"/>
          <w:lang w:val="en-GB"/>
        </w:rPr>
      </w:pPr>
      <w:r w:rsidRPr="00A02FAB">
        <w:rPr>
          <w:lang w:val="en-GB"/>
        </w:rPr>
        <w:t xml:space="preserve">TABLE </w:t>
      </w:r>
      <w:r w:rsidR="00BD2148" w:rsidRPr="00A02FAB">
        <w:rPr>
          <w:lang w:val="en-GB"/>
        </w:rPr>
        <w:t>6</w:t>
      </w:r>
    </w:p>
    <w:p w:rsidR="00F26640" w:rsidRPr="00A02FAB" w:rsidRDefault="00F26640" w:rsidP="00F26640">
      <w:pPr>
        <w:pStyle w:val="Tabletitle"/>
        <w:rPr>
          <w:lang w:val="en-GB" w:eastAsia="ko-KR"/>
        </w:rPr>
      </w:pPr>
      <w:r w:rsidRPr="00A02FAB">
        <w:rPr>
          <w:lang w:val="en-GB" w:eastAsia="ko-KR"/>
        </w:rPr>
        <w:t>Minimum field strength r</w:t>
      </w:r>
      <w:r w:rsidRPr="00A02FAB">
        <w:rPr>
          <w:lang w:val="en-GB"/>
        </w:rPr>
        <w:t xml:space="preserve">equired </w:t>
      </w:r>
      <w:r w:rsidRPr="00A02FAB">
        <w:rPr>
          <w:lang w:val="en-GB" w:eastAsia="ko-KR"/>
        </w:rPr>
        <w:t>by T-DMB receiver</w:t>
      </w:r>
    </w:p>
    <w:tbl>
      <w:tblPr>
        <w:tblW w:w="5727" w:type="dxa"/>
        <w:jc w:val="center"/>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27"/>
      </w:tblGrid>
      <w:tr w:rsidR="00F26640" w:rsidRPr="00FC1D52" w:rsidTr="001B5342">
        <w:trPr>
          <w:jc w:val="center"/>
        </w:trPr>
        <w:tc>
          <w:tcPr>
            <w:tcW w:w="5727" w:type="dxa"/>
            <w:vAlign w:val="center"/>
          </w:tcPr>
          <w:p w:rsidR="00F26640" w:rsidRPr="00A02FAB" w:rsidRDefault="00F26640" w:rsidP="00BD2148">
            <w:pPr>
              <w:pStyle w:val="Tablehead"/>
              <w:rPr>
                <w:rFonts w:eastAsia="Malgun Gothic"/>
                <w:lang w:val="en-GB" w:eastAsia="ko-KR"/>
              </w:rPr>
            </w:pPr>
            <w:r w:rsidRPr="00A02FAB">
              <w:rPr>
                <w:color w:val="000000" w:themeColor="text1"/>
                <w:lang w:val="en-GB"/>
              </w:rPr>
              <w:t xml:space="preserve">Minimum field strength required by </w:t>
            </w:r>
            <w:r w:rsidRPr="00A02FAB">
              <w:rPr>
                <w:color w:val="000000" w:themeColor="text1"/>
                <w:lang w:val="en-GB"/>
              </w:rPr>
              <w:br/>
              <w:t>T-DMB receiver</w:t>
            </w:r>
            <w:r w:rsidR="001577EC">
              <w:rPr>
                <w:color w:val="000000" w:themeColor="text1"/>
                <w:lang w:val="en-GB"/>
              </w:rPr>
              <w:t xml:space="preserve"> </w:t>
            </w:r>
            <w:r w:rsidR="00BD2148" w:rsidRPr="00A02FAB">
              <w:rPr>
                <w:rFonts w:eastAsia="Malgun Gothic"/>
                <w:lang w:val="en-GB"/>
              </w:rPr>
              <w:t>(</w:t>
            </w:r>
            <w:r w:rsidRPr="00A02FAB">
              <w:rPr>
                <w:rFonts w:eastAsia="Malgun Gothic"/>
                <w:color w:val="000000" w:themeColor="text1"/>
                <w:lang w:val="en-GB" w:eastAsia="ko-KR"/>
              </w:rPr>
              <w:t>dBuV/m)</w:t>
            </w:r>
          </w:p>
        </w:tc>
      </w:tr>
      <w:tr w:rsidR="00F26640" w:rsidRPr="00A02FAB" w:rsidTr="001B5342">
        <w:trPr>
          <w:jc w:val="center"/>
        </w:trPr>
        <w:tc>
          <w:tcPr>
            <w:tcW w:w="5727" w:type="dxa"/>
            <w:vAlign w:val="center"/>
          </w:tcPr>
          <w:p w:rsidR="00F26640" w:rsidRPr="00A02FAB" w:rsidRDefault="00F26640" w:rsidP="00595DA2">
            <w:pPr>
              <w:pStyle w:val="Tabletext"/>
              <w:jc w:val="center"/>
              <w:rPr>
                <w:color w:val="000000" w:themeColor="text1"/>
                <w:lang w:val="en-GB" w:eastAsia="ko-KR"/>
              </w:rPr>
            </w:pPr>
            <w:r w:rsidRPr="00A02FAB">
              <w:rPr>
                <w:rFonts w:eastAsia="Malgun Gothic"/>
                <w:lang w:val="en-GB" w:eastAsia="ko-KR"/>
              </w:rPr>
              <w:t>17.6</w:t>
            </w:r>
          </w:p>
        </w:tc>
      </w:tr>
    </w:tbl>
    <w:p w:rsidR="00AA6C6A" w:rsidRDefault="00AA6C6A" w:rsidP="00AA6C6A">
      <w:pPr>
        <w:pStyle w:val="Tablefin"/>
      </w:pPr>
    </w:p>
    <w:p w:rsidR="00F26640" w:rsidRPr="00A02FAB" w:rsidRDefault="00BD2148" w:rsidP="00BD2148">
      <w:pPr>
        <w:pStyle w:val="TableNo"/>
        <w:rPr>
          <w:rFonts w:eastAsia="Malgun Gothic"/>
          <w:lang w:val="en-GB"/>
        </w:rPr>
      </w:pPr>
      <w:r w:rsidRPr="00A02FAB">
        <w:rPr>
          <w:lang w:val="en-GB"/>
        </w:rPr>
        <w:lastRenderedPageBreak/>
        <w:t>TABLE 7</w:t>
      </w:r>
    </w:p>
    <w:p w:rsidR="00F26640" w:rsidRPr="00A02FAB" w:rsidRDefault="00F26640" w:rsidP="00F26640">
      <w:pPr>
        <w:pStyle w:val="Tabletitle"/>
        <w:rPr>
          <w:lang w:val="en-GB" w:eastAsia="ko-KR"/>
        </w:rPr>
      </w:pPr>
      <w:r w:rsidRPr="00A02FAB">
        <w:rPr>
          <w:lang w:val="en-GB" w:eastAsia="ko-KR"/>
        </w:rPr>
        <w:t>Minimum field strength r</w:t>
      </w:r>
      <w:r w:rsidRPr="00A02FAB">
        <w:rPr>
          <w:lang w:val="en-GB"/>
        </w:rPr>
        <w:t xml:space="preserve">equired </w:t>
      </w:r>
      <w:r w:rsidRPr="00A02FAB">
        <w:rPr>
          <w:lang w:val="en-GB" w:eastAsia="ko-KR"/>
        </w:rPr>
        <w:t>by AT-DMB receiver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75"/>
        <w:gridCol w:w="2097"/>
        <w:gridCol w:w="2097"/>
        <w:gridCol w:w="1935"/>
        <w:gridCol w:w="1935"/>
      </w:tblGrid>
      <w:tr w:rsidR="00F26640" w:rsidRPr="00FC1D52" w:rsidTr="00BD2148">
        <w:trPr>
          <w:jc w:val="center"/>
        </w:trPr>
        <w:tc>
          <w:tcPr>
            <w:tcW w:w="5070" w:type="dxa"/>
            <w:gridSpan w:val="3"/>
            <w:vAlign w:val="center"/>
          </w:tcPr>
          <w:p w:rsidR="00F26640" w:rsidRPr="00A02FAB" w:rsidRDefault="00F26640" w:rsidP="00595DA2">
            <w:pPr>
              <w:pStyle w:val="Tablehead"/>
              <w:rPr>
                <w:color w:val="000000" w:themeColor="text1"/>
                <w:lang w:val="en-GB"/>
              </w:rPr>
            </w:pPr>
            <w:r w:rsidRPr="00A02FAB">
              <w:rPr>
                <w:color w:val="000000" w:themeColor="text1"/>
                <w:lang w:val="en-GB"/>
              </w:rPr>
              <w:t>AT-DMB</w:t>
            </w:r>
          </w:p>
        </w:tc>
        <w:tc>
          <w:tcPr>
            <w:tcW w:w="3402" w:type="dxa"/>
            <w:gridSpan w:val="2"/>
            <w:vAlign w:val="center"/>
          </w:tcPr>
          <w:p w:rsidR="00F26640" w:rsidRPr="00A02FAB" w:rsidRDefault="00F26640" w:rsidP="00BD2148">
            <w:pPr>
              <w:pStyle w:val="Tablehead"/>
              <w:rPr>
                <w:rFonts w:eastAsia="Malgun Gothic"/>
                <w:color w:val="000000" w:themeColor="text1"/>
                <w:lang w:val="en-GB" w:eastAsia="ko-KR"/>
              </w:rPr>
            </w:pPr>
            <w:r w:rsidRPr="00A02FAB">
              <w:rPr>
                <w:color w:val="000000" w:themeColor="text1"/>
                <w:lang w:val="en-GB"/>
              </w:rPr>
              <w:t xml:space="preserve">Minimum field strength required by AT-DMB receiver </w:t>
            </w:r>
            <w:r w:rsidR="00BD2148" w:rsidRPr="00A02FAB">
              <w:rPr>
                <w:color w:val="000000" w:themeColor="text1"/>
                <w:lang w:val="en-GB"/>
              </w:rPr>
              <w:t>(</w:t>
            </w:r>
            <w:r w:rsidRPr="00A02FAB">
              <w:rPr>
                <w:rFonts w:eastAsia="Malgun Gothic"/>
                <w:color w:val="000000" w:themeColor="text1"/>
                <w:lang w:val="en-GB" w:eastAsia="ko-KR"/>
              </w:rPr>
              <w:t>dBuV/m</w:t>
            </w:r>
            <w:r w:rsidR="00BD2148" w:rsidRPr="00A02FAB">
              <w:rPr>
                <w:rFonts w:eastAsia="Malgun Gothic"/>
                <w:color w:val="000000" w:themeColor="text1"/>
                <w:lang w:val="en-GB" w:eastAsia="ko-KR"/>
              </w:rPr>
              <w:t>)</w:t>
            </w:r>
          </w:p>
        </w:tc>
      </w:tr>
      <w:tr w:rsidR="00F26640" w:rsidRPr="00A02FAB" w:rsidTr="00BD2148">
        <w:trPr>
          <w:jc w:val="center"/>
        </w:trPr>
        <w:tc>
          <w:tcPr>
            <w:tcW w:w="1384" w:type="dxa"/>
            <w:vAlign w:val="center"/>
          </w:tcPr>
          <w:p w:rsidR="00F26640" w:rsidRPr="00A02FAB" w:rsidRDefault="00F26640" w:rsidP="00595DA2">
            <w:pPr>
              <w:pStyle w:val="Tablehead"/>
              <w:rPr>
                <w:color w:val="000000" w:themeColor="text1"/>
                <w:lang w:val="en-GB"/>
              </w:rPr>
            </w:pPr>
            <w:r w:rsidRPr="00A02FAB">
              <w:rPr>
                <w:color w:val="000000" w:themeColor="text1"/>
                <w:lang w:val="en-GB"/>
              </w:rPr>
              <w:t>Constellation ratio</w:t>
            </w:r>
          </w:p>
        </w:tc>
        <w:tc>
          <w:tcPr>
            <w:tcW w:w="1843" w:type="dxa"/>
            <w:vAlign w:val="center"/>
          </w:tcPr>
          <w:p w:rsidR="00F26640" w:rsidRPr="00A02FAB" w:rsidRDefault="00F26640" w:rsidP="00BD2148">
            <w:pPr>
              <w:pStyle w:val="Tablehead"/>
              <w:rPr>
                <w:color w:val="000000" w:themeColor="text1"/>
                <w:lang w:val="en-GB"/>
              </w:rPr>
            </w:pPr>
            <w:r w:rsidRPr="00A02FAB">
              <w:rPr>
                <w:color w:val="000000" w:themeColor="text1"/>
                <w:lang w:val="en-GB"/>
              </w:rPr>
              <w:t>Convolutional</w:t>
            </w:r>
            <w:r w:rsidR="00BD2148" w:rsidRPr="00A02FAB">
              <w:rPr>
                <w:color w:val="000000" w:themeColor="text1"/>
                <w:lang w:val="en-GB"/>
              </w:rPr>
              <w:br/>
            </w:r>
            <w:r w:rsidRPr="00A02FAB">
              <w:rPr>
                <w:color w:val="000000" w:themeColor="text1"/>
                <w:lang w:val="en-GB"/>
              </w:rPr>
              <w:t>code rate</w:t>
            </w:r>
            <w:r w:rsidRPr="00A02FAB">
              <w:rPr>
                <w:color w:val="000000" w:themeColor="text1"/>
                <w:lang w:val="en-GB" w:eastAsia="ko-KR"/>
              </w:rPr>
              <w:t xml:space="preserve"> </w:t>
            </w:r>
            <w:r w:rsidRPr="00A02FAB">
              <w:rPr>
                <w:color w:val="000000" w:themeColor="text1"/>
                <w:lang w:val="en-GB" w:eastAsia="ko-KR"/>
              </w:rPr>
              <w:br/>
            </w:r>
            <w:r w:rsidRPr="00A02FAB">
              <w:rPr>
                <w:color w:val="000000" w:themeColor="text1"/>
                <w:lang w:val="en-GB"/>
              </w:rPr>
              <w:t xml:space="preserve">(Base </w:t>
            </w:r>
            <w:r w:rsidR="00BD2148" w:rsidRPr="00A02FAB">
              <w:rPr>
                <w:color w:val="000000" w:themeColor="text1"/>
                <w:lang w:val="en-GB"/>
              </w:rPr>
              <w:t>layer</w:t>
            </w:r>
            <w:r w:rsidRPr="00A02FAB">
              <w:rPr>
                <w:color w:val="000000" w:themeColor="text1"/>
                <w:lang w:val="en-GB"/>
              </w:rPr>
              <w:t>)</w:t>
            </w:r>
          </w:p>
        </w:tc>
        <w:tc>
          <w:tcPr>
            <w:tcW w:w="1843" w:type="dxa"/>
            <w:vAlign w:val="center"/>
          </w:tcPr>
          <w:p w:rsidR="00F26640" w:rsidRPr="00A02FAB" w:rsidRDefault="00F26640" w:rsidP="00595DA2">
            <w:pPr>
              <w:pStyle w:val="Tablehead"/>
              <w:rPr>
                <w:color w:val="000000" w:themeColor="text1"/>
                <w:lang w:val="en-GB"/>
              </w:rPr>
            </w:pPr>
            <w:r w:rsidRPr="00A02FAB">
              <w:rPr>
                <w:color w:val="000000" w:themeColor="text1"/>
                <w:lang w:val="en-GB"/>
              </w:rPr>
              <w:t>Turbo code rate</w:t>
            </w:r>
            <w:r w:rsidRPr="00A02FAB">
              <w:rPr>
                <w:color w:val="000000" w:themeColor="text1"/>
                <w:lang w:val="en-GB"/>
              </w:rPr>
              <w:br/>
              <w:t xml:space="preserve">(Enhancement </w:t>
            </w:r>
            <w:r w:rsidR="00BD2148" w:rsidRPr="00A02FAB">
              <w:rPr>
                <w:color w:val="000000" w:themeColor="text1"/>
                <w:lang w:val="en-GB"/>
              </w:rPr>
              <w:t>layer</w:t>
            </w:r>
            <w:r w:rsidRPr="00A02FAB">
              <w:rPr>
                <w:color w:val="000000" w:themeColor="text1"/>
                <w:lang w:val="en-GB"/>
              </w:rPr>
              <w:t>)</w:t>
            </w:r>
          </w:p>
        </w:tc>
        <w:tc>
          <w:tcPr>
            <w:tcW w:w="1701" w:type="dxa"/>
            <w:vAlign w:val="center"/>
          </w:tcPr>
          <w:p w:rsidR="00F26640" w:rsidRPr="00A02FAB" w:rsidRDefault="00F26640" w:rsidP="00595DA2">
            <w:pPr>
              <w:pStyle w:val="Tablehead"/>
              <w:rPr>
                <w:color w:val="000000" w:themeColor="text1"/>
                <w:lang w:val="en-GB"/>
              </w:rPr>
            </w:pPr>
            <w:r w:rsidRPr="00A02FAB">
              <w:rPr>
                <w:color w:val="000000" w:themeColor="text1"/>
                <w:lang w:val="en-GB" w:eastAsia="ko-KR"/>
              </w:rPr>
              <w:t xml:space="preserve">Base </w:t>
            </w:r>
            <w:r w:rsidR="00BD2148" w:rsidRPr="00A02FAB">
              <w:rPr>
                <w:color w:val="000000" w:themeColor="text1"/>
                <w:lang w:val="en-GB" w:eastAsia="ko-KR"/>
              </w:rPr>
              <w:t>layer</w:t>
            </w:r>
          </w:p>
        </w:tc>
        <w:tc>
          <w:tcPr>
            <w:tcW w:w="1701" w:type="dxa"/>
            <w:vAlign w:val="center"/>
          </w:tcPr>
          <w:p w:rsidR="00F26640" w:rsidRPr="00A02FAB" w:rsidRDefault="00F26640" w:rsidP="00595DA2">
            <w:pPr>
              <w:pStyle w:val="Tablehead"/>
              <w:rPr>
                <w:color w:val="000000" w:themeColor="text1"/>
                <w:lang w:val="en-GB" w:eastAsia="ko-KR"/>
              </w:rPr>
            </w:pPr>
            <w:r w:rsidRPr="00A02FAB">
              <w:rPr>
                <w:color w:val="000000" w:themeColor="text1"/>
                <w:lang w:val="en-GB" w:eastAsia="ko-KR"/>
              </w:rPr>
              <w:t xml:space="preserve">Enhancement </w:t>
            </w:r>
            <w:r w:rsidR="00BD2148" w:rsidRPr="00A02FAB">
              <w:rPr>
                <w:color w:val="000000" w:themeColor="text1"/>
                <w:lang w:val="en-GB" w:eastAsia="ko-KR"/>
              </w:rPr>
              <w:t>layer</w:t>
            </w:r>
          </w:p>
        </w:tc>
      </w:tr>
      <w:tr w:rsidR="00F26640" w:rsidRPr="00A02FAB" w:rsidTr="00BD2148">
        <w:trPr>
          <w:jc w:val="center"/>
        </w:trPr>
        <w:tc>
          <w:tcPr>
            <w:tcW w:w="1384" w:type="dxa"/>
            <w:vAlign w:val="center"/>
          </w:tcPr>
          <w:p w:rsidR="00F26640" w:rsidRPr="00A02FAB" w:rsidRDefault="00F26640" w:rsidP="00595DA2">
            <w:pPr>
              <w:pStyle w:val="Tabletext"/>
              <w:jc w:val="center"/>
              <w:rPr>
                <w:lang w:val="en-GB"/>
              </w:rPr>
            </w:pPr>
            <w:r w:rsidRPr="00A02FAB">
              <w:rPr>
                <w:lang w:val="en-GB"/>
              </w:rPr>
              <w:t>1.5</w:t>
            </w:r>
          </w:p>
        </w:tc>
        <w:tc>
          <w:tcPr>
            <w:tcW w:w="1843" w:type="dxa"/>
            <w:vAlign w:val="center"/>
          </w:tcPr>
          <w:p w:rsidR="00F26640" w:rsidRPr="00A02FAB" w:rsidRDefault="00F26640" w:rsidP="00595DA2">
            <w:pPr>
              <w:pStyle w:val="Tabletext"/>
              <w:jc w:val="center"/>
              <w:rPr>
                <w:lang w:val="en-GB"/>
              </w:rPr>
            </w:pPr>
            <w:r w:rsidRPr="00A02FAB">
              <w:rPr>
                <w:lang w:val="en-GB"/>
              </w:rPr>
              <w:t>1/2</w:t>
            </w:r>
          </w:p>
        </w:tc>
        <w:tc>
          <w:tcPr>
            <w:tcW w:w="1843" w:type="dxa"/>
            <w:vAlign w:val="center"/>
          </w:tcPr>
          <w:p w:rsidR="00F26640" w:rsidRPr="00A02FAB" w:rsidRDefault="00F26640" w:rsidP="00595DA2">
            <w:pPr>
              <w:pStyle w:val="Tabletext"/>
              <w:jc w:val="center"/>
              <w:rPr>
                <w:lang w:val="en-GB"/>
              </w:rPr>
            </w:pPr>
            <w:r w:rsidRPr="00A02FAB">
              <w:rPr>
                <w:lang w:val="en-GB"/>
              </w:rPr>
              <w:t>1/2</w:t>
            </w:r>
          </w:p>
        </w:tc>
        <w:tc>
          <w:tcPr>
            <w:tcW w:w="1701" w:type="dxa"/>
            <w:vAlign w:val="center"/>
          </w:tcPr>
          <w:p w:rsidR="00F26640" w:rsidRPr="00A02FAB" w:rsidRDefault="00F26640" w:rsidP="00595DA2">
            <w:pPr>
              <w:pStyle w:val="Tabletext"/>
              <w:jc w:val="center"/>
              <w:rPr>
                <w:lang w:val="en-GB" w:eastAsia="ko-KR"/>
              </w:rPr>
            </w:pPr>
            <w:r w:rsidRPr="00A02FAB">
              <w:rPr>
                <w:rFonts w:eastAsia="Malgun Gothic"/>
                <w:lang w:val="en-GB" w:eastAsia="ko-KR"/>
              </w:rPr>
              <w:t>20.6</w:t>
            </w:r>
          </w:p>
        </w:tc>
        <w:tc>
          <w:tcPr>
            <w:tcW w:w="1701" w:type="dxa"/>
            <w:vAlign w:val="center"/>
          </w:tcPr>
          <w:p w:rsidR="00F26640" w:rsidRPr="00A02FAB" w:rsidRDefault="00F26640" w:rsidP="00595DA2">
            <w:pPr>
              <w:pStyle w:val="Tabletext"/>
              <w:jc w:val="center"/>
              <w:rPr>
                <w:lang w:val="en-GB" w:eastAsia="ko-KR"/>
              </w:rPr>
            </w:pPr>
            <w:r w:rsidRPr="00A02FAB">
              <w:rPr>
                <w:rFonts w:eastAsia="Malgun Gothic"/>
                <w:lang w:val="en-GB" w:eastAsia="ko-KR"/>
              </w:rPr>
              <w:t>20.6</w:t>
            </w:r>
          </w:p>
        </w:tc>
      </w:tr>
      <w:tr w:rsidR="00F26640" w:rsidRPr="00A02FAB" w:rsidTr="00BD2148">
        <w:trPr>
          <w:jc w:val="center"/>
        </w:trPr>
        <w:tc>
          <w:tcPr>
            <w:tcW w:w="1384" w:type="dxa"/>
            <w:vAlign w:val="center"/>
          </w:tcPr>
          <w:p w:rsidR="00F26640" w:rsidRPr="00A02FAB" w:rsidRDefault="00F26640" w:rsidP="00595DA2">
            <w:pPr>
              <w:pStyle w:val="Tabletext"/>
              <w:jc w:val="center"/>
              <w:rPr>
                <w:lang w:val="en-GB"/>
              </w:rPr>
            </w:pPr>
            <w:r w:rsidRPr="00A02FAB">
              <w:rPr>
                <w:lang w:val="en-GB"/>
              </w:rPr>
              <w:t>1.5</w:t>
            </w:r>
          </w:p>
        </w:tc>
        <w:tc>
          <w:tcPr>
            <w:tcW w:w="1843" w:type="dxa"/>
            <w:vAlign w:val="center"/>
          </w:tcPr>
          <w:p w:rsidR="00F26640" w:rsidRPr="00A02FAB" w:rsidRDefault="00F26640" w:rsidP="00595DA2">
            <w:pPr>
              <w:pStyle w:val="Tabletext"/>
              <w:jc w:val="center"/>
              <w:rPr>
                <w:lang w:val="en-GB"/>
              </w:rPr>
            </w:pPr>
            <w:r w:rsidRPr="00A02FAB">
              <w:rPr>
                <w:lang w:val="en-GB"/>
              </w:rPr>
              <w:t>1/2</w:t>
            </w:r>
          </w:p>
        </w:tc>
        <w:tc>
          <w:tcPr>
            <w:tcW w:w="1843" w:type="dxa"/>
            <w:vAlign w:val="center"/>
          </w:tcPr>
          <w:p w:rsidR="00F26640" w:rsidRPr="00A02FAB" w:rsidRDefault="00F26640" w:rsidP="00595DA2">
            <w:pPr>
              <w:pStyle w:val="Tabletext"/>
              <w:jc w:val="center"/>
              <w:rPr>
                <w:lang w:val="en-GB"/>
              </w:rPr>
            </w:pPr>
            <w:r w:rsidRPr="00A02FAB">
              <w:rPr>
                <w:lang w:val="en-GB"/>
              </w:rPr>
              <w:t>2/5</w:t>
            </w:r>
          </w:p>
        </w:tc>
        <w:tc>
          <w:tcPr>
            <w:tcW w:w="1701" w:type="dxa"/>
            <w:vAlign w:val="center"/>
          </w:tcPr>
          <w:p w:rsidR="00F26640" w:rsidRPr="00A02FAB" w:rsidRDefault="00F26640" w:rsidP="00595DA2">
            <w:pPr>
              <w:pStyle w:val="Tabletext"/>
              <w:jc w:val="center"/>
              <w:rPr>
                <w:lang w:val="en-GB" w:eastAsia="ko-KR"/>
              </w:rPr>
            </w:pPr>
            <w:r w:rsidRPr="00A02FAB">
              <w:rPr>
                <w:rFonts w:eastAsia="Malgun Gothic"/>
                <w:lang w:val="en-GB" w:eastAsia="ko-KR"/>
              </w:rPr>
              <w:t>20.6</w:t>
            </w:r>
          </w:p>
        </w:tc>
        <w:tc>
          <w:tcPr>
            <w:tcW w:w="1701" w:type="dxa"/>
            <w:vAlign w:val="center"/>
          </w:tcPr>
          <w:p w:rsidR="00F26640" w:rsidRPr="00A02FAB" w:rsidRDefault="00F26640" w:rsidP="00595DA2">
            <w:pPr>
              <w:pStyle w:val="Tabletext"/>
              <w:jc w:val="center"/>
              <w:rPr>
                <w:lang w:val="en-GB" w:eastAsia="ko-KR"/>
              </w:rPr>
            </w:pPr>
            <w:r w:rsidRPr="00A02FAB">
              <w:rPr>
                <w:rFonts w:eastAsia="Malgun Gothic"/>
                <w:lang w:val="en-GB" w:eastAsia="ko-KR"/>
              </w:rPr>
              <w:t>19.6</w:t>
            </w:r>
          </w:p>
        </w:tc>
      </w:tr>
      <w:tr w:rsidR="00F26640" w:rsidRPr="00A02FAB" w:rsidTr="00BD2148">
        <w:trPr>
          <w:jc w:val="center"/>
        </w:trPr>
        <w:tc>
          <w:tcPr>
            <w:tcW w:w="1384" w:type="dxa"/>
            <w:vAlign w:val="center"/>
          </w:tcPr>
          <w:p w:rsidR="00F26640" w:rsidRPr="00A02FAB" w:rsidRDefault="00F26640" w:rsidP="00595DA2">
            <w:pPr>
              <w:pStyle w:val="Tabletext"/>
              <w:jc w:val="center"/>
              <w:rPr>
                <w:lang w:val="en-GB"/>
              </w:rPr>
            </w:pPr>
            <w:r w:rsidRPr="00A02FAB">
              <w:rPr>
                <w:lang w:val="en-GB"/>
              </w:rPr>
              <w:t>1.5</w:t>
            </w:r>
          </w:p>
        </w:tc>
        <w:tc>
          <w:tcPr>
            <w:tcW w:w="1843" w:type="dxa"/>
            <w:vAlign w:val="center"/>
          </w:tcPr>
          <w:p w:rsidR="00F26640" w:rsidRPr="00A02FAB" w:rsidRDefault="00F26640" w:rsidP="00595DA2">
            <w:pPr>
              <w:pStyle w:val="Tabletext"/>
              <w:jc w:val="center"/>
              <w:rPr>
                <w:lang w:val="en-GB"/>
              </w:rPr>
            </w:pPr>
            <w:r w:rsidRPr="00A02FAB">
              <w:rPr>
                <w:lang w:val="en-GB"/>
              </w:rPr>
              <w:t>1/2</w:t>
            </w:r>
          </w:p>
        </w:tc>
        <w:tc>
          <w:tcPr>
            <w:tcW w:w="1843" w:type="dxa"/>
            <w:vAlign w:val="center"/>
          </w:tcPr>
          <w:p w:rsidR="00F26640" w:rsidRPr="00A02FAB" w:rsidRDefault="00F26640" w:rsidP="00595DA2">
            <w:pPr>
              <w:pStyle w:val="Tabletext"/>
              <w:jc w:val="center"/>
              <w:rPr>
                <w:lang w:val="en-GB"/>
              </w:rPr>
            </w:pPr>
            <w:r w:rsidRPr="00A02FAB">
              <w:rPr>
                <w:lang w:val="en-GB"/>
              </w:rPr>
              <w:t>1/3</w:t>
            </w:r>
          </w:p>
        </w:tc>
        <w:tc>
          <w:tcPr>
            <w:tcW w:w="1701" w:type="dxa"/>
            <w:vAlign w:val="center"/>
          </w:tcPr>
          <w:p w:rsidR="00F26640" w:rsidRPr="00A02FAB" w:rsidRDefault="00F26640" w:rsidP="00595DA2">
            <w:pPr>
              <w:pStyle w:val="Tabletext"/>
              <w:jc w:val="center"/>
              <w:rPr>
                <w:lang w:val="en-GB" w:eastAsia="ko-KR"/>
              </w:rPr>
            </w:pPr>
            <w:r w:rsidRPr="00A02FAB">
              <w:rPr>
                <w:rFonts w:eastAsia="Malgun Gothic"/>
                <w:lang w:val="en-GB" w:eastAsia="ko-KR"/>
              </w:rPr>
              <w:t>20.6</w:t>
            </w:r>
          </w:p>
        </w:tc>
        <w:tc>
          <w:tcPr>
            <w:tcW w:w="1701" w:type="dxa"/>
            <w:vAlign w:val="center"/>
          </w:tcPr>
          <w:p w:rsidR="00F26640" w:rsidRPr="00A02FAB" w:rsidRDefault="00F26640" w:rsidP="00595DA2">
            <w:pPr>
              <w:pStyle w:val="Tabletext"/>
              <w:jc w:val="center"/>
              <w:rPr>
                <w:lang w:val="en-GB" w:eastAsia="ko-KR"/>
              </w:rPr>
            </w:pPr>
            <w:r w:rsidRPr="00A02FAB">
              <w:rPr>
                <w:rFonts w:eastAsia="Malgun Gothic"/>
                <w:lang w:val="en-GB" w:eastAsia="ko-KR"/>
              </w:rPr>
              <w:t>18.6</w:t>
            </w:r>
          </w:p>
        </w:tc>
      </w:tr>
      <w:tr w:rsidR="00F26640" w:rsidRPr="00A02FAB" w:rsidTr="00BD2148">
        <w:trPr>
          <w:jc w:val="center"/>
        </w:trPr>
        <w:tc>
          <w:tcPr>
            <w:tcW w:w="1384" w:type="dxa"/>
            <w:vAlign w:val="center"/>
          </w:tcPr>
          <w:p w:rsidR="00F26640" w:rsidRPr="00A02FAB" w:rsidRDefault="00F26640" w:rsidP="00595DA2">
            <w:pPr>
              <w:pStyle w:val="Tabletext"/>
              <w:jc w:val="center"/>
              <w:rPr>
                <w:lang w:val="en-GB"/>
              </w:rPr>
            </w:pPr>
            <w:r w:rsidRPr="00A02FAB">
              <w:rPr>
                <w:lang w:val="en-GB"/>
              </w:rPr>
              <w:t>1.5</w:t>
            </w:r>
          </w:p>
        </w:tc>
        <w:tc>
          <w:tcPr>
            <w:tcW w:w="1843" w:type="dxa"/>
            <w:vAlign w:val="center"/>
          </w:tcPr>
          <w:p w:rsidR="00F26640" w:rsidRPr="00A02FAB" w:rsidRDefault="00F26640" w:rsidP="00595DA2">
            <w:pPr>
              <w:pStyle w:val="Tabletext"/>
              <w:jc w:val="center"/>
              <w:rPr>
                <w:lang w:val="en-GB"/>
              </w:rPr>
            </w:pPr>
            <w:r w:rsidRPr="00A02FAB">
              <w:rPr>
                <w:lang w:val="en-GB"/>
              </w:rPr>
              <w:t>1/2</w:t>
            </w:r>
          </w:p>
        </w:tc>
        <w:tc>
          <w:tcPr>
            <w:tcW w:w="1843" w:type="dxa"/>
            <w:vAlign w:val="center"/>
          </w:tcPr>
          <w:p w:rsidR="00F26640" w:rsidRPr="00A02FAB" w:rsidRDefault="00F26640" w:rsidP="00595DA2">
            <w:pPr>
              <w:pStyle w:val="Tabletext"/>
              <w:jc w:val="center"/>
              <w:rPr>
                <w:lang w:val="en-GB"/>
              </w:rPr>
            </w:pPr>
            <w:r w:rsidRPr="00A02FAB">
              <w:rPr>
                <w:lang w:val="en-GB"/>
              </w:rPr>
              <w:t>1/4</w:t>
            </w:r>
          </w:p>
        </w:tc>
        <w:tc>
          <w:tcPr>
            <w:tcW w:w="1701" w:type="dxa"/>
            <w:vAlign w:val="center"/>
          </w:tcPr>
          <w:p w:rsidR="00F26640" w:rsidRPr="00A02FAB" w:rsidRDefault="00F26640" w:rsidP="00595DA2">
            <w:pPr>
              <w:pStyle w:val="Tabletext"/>
              <w:jc w:val="center"/>
              <w:rPr>
                <w:lang w:val="en-GB" w:eastAsia="ko-KR"/>
              </w:rPr>
            </w:pPr>
            <w:r w:rsidRPr="00A02FAB">
              <w:rPr>
                <w:rFonts w:eastAsia="Malgun Gothic"/>
                <w:lang w:val="en-GB" w:eastAsia="ko-KR"/>
              </w:rPr>
              <w:t>20.6</w:t>
            </w:r>
          </w:p>
        </w:tc>
        <w:tc>
          <w:tcPr>
            <w:tcW w:w="1701" w:type="dxa"/>
            <w:vAlign w:val="center"/>
          </w:tcPr>
          <w:p w:rsidR="00F26640" w:rsidRPr="00A02FAB" w:rsidRDefault="00F26640" w:rsidP="00595DA2">
            <w:pPr>
              <w:pStyle w:val="Tabletext"/>
              <w:jc w:val="center"/>
              <w:rPr>
                <w:lang w:val="en-GB" w:eastAsia="ko-KR"/>
              </w:rPr>
            </w:pPr>
            <w:r w:rsidRPr="00A02FAB">
              <w:rPr>
                <w:rFonts w:eastAsia="Malgun Gothic"/>
                <w:lang w:val="en-GB" w:eastAsia="ko-KR"/>
              </w:rPr>
              <w:t>17.6</w:t>
            </w:r>
          </w:p>
        </w:tc>
      </w:tr>
      <w:tr w:rsidR="00F26640" w:rsidRPr="00A02FAB" w:rsidTr="00BD2148">
        <w:trPr>
          <w:jc w:val="center"/>
        </w:trPr>
        <w:tc>
          <w:tcPr>
            <w:tcW w:w="1384" w:type="dxa"/>
            <w:vAlign w:val="center"/>
          </w:tcPr>
          <w:p w:rsidR="00F26640" w:rsidRPr="00A02FAB" w:rsidRDefault="00F26640" w:rsidP="00595DA2">
            <w:pPr>
              <w:pStyle w:val="Tabletext"/>
              <w:jc w:val="center"/>
              <w:rPr>
                <w:lang w:val="en-GB"/>
              </w:rPr>
            </w:pPr>
            <w:r w:rsidRPr="00A02FAB">
              <w:rPr>
                <w:lang w:val="en-GB"/>
              </w:rPr>
              <w:t>2.0</w:t>
            </w:r>
          </w:p>
        </w:tc>
        <w:tc>
          <w:tcPr>
            <w:tcW w:w="1843" w:type="dxa"/>
            <w:vAlign w:val="center"/>
          </w:tcPr>
          <w:p w:rsidR="00F26640" w:rsidRPr="00A02FAB" w:rsidRDefault="00F26640" w:rsidP="00595DA2">
            <w:pPr>
              <w:pStyle w:val="Tabletext"/>
              <w:jc w:val="center"/>
              <w:rPr>
                <w:lang w:val="en-GB"/>
              </w:rPr>
            </w:pPr>
            <w:r w:rsidRPr="00A02FAB">
              <w:rPr>
                <w:lang w:val="en-GB"/>
              </w:rPr>
              <w:t>1/2</w:t>
            </w:r>
          </w:p>
        </w:tc>
        <w:tc>
          <w:tcPr>
            <w:tcW w:w="1843" w:type="dxa"/>
            <w:vAlign w:val="center"/>
          </w:tcPr>
          <w:p w:rsidR="00F26640" w:rsidRPr="00A02FAB" w:rsidRDefault="00F26640" w:rsidP="00595DA2">
            <w:pPr>
              <w:pStyle w:val="Tabletext"/>
              <w:jc w:val="center"/>
              <w:rPr>
                <w:lang w:val="en-GB"/>
              </w:rPr>
            </w:pPr>
            <w:r w:rsidRPr="00A02FAB">
              <w:rPr>
                <w:lang w:val="en-GB"/>
              </w:rPr>
              <w:t>1/2</w:t>
            </w:r>
          </w:p>
        </w:tc>
        <w:tc>
          <w:tcPr>
            <w:tcW w:w="1701" w:type="dxa"/>
            <w:vAlign w:val="center"/>
          </w:tcPr>
          <w:p w:rsidR="00F26640" w:rsidRPr="00A02FAB" w:rsidRDefault="00F26640" w:rsidP="00595DA2">
            <w:pPr>
              <w:pStyle w:val="Tabletext"/>
              <w:jc w:val="center"/>
              <w:rPr>
                <w:lang w:val="en-GB" w:eastAsia="ko-KR"/>
              </w:rPr>
            </w:pPr>
            <w:r w:rsidRPr="00A02FAB">
              <w:rPr>
                <w:rFonts w:eastAsia="Malgun Gothic"/>
                <w:lang w:val="en-GB" w:eastAsia="ko-KR"/>
              </w:rPr>
              <w:t>20.6</w:t>
            </w:r>
          </w:p>
        </w:tc>
        <w:tc>
          <w:tcPr>
            <w:tcW w:w="1701" w:type="dxa"/>
            <w:vAlign w:val="center"/>
          </w:tcPr>
          <w:p w:rsidR="00F26640" w:rsidRPr="00A02FAB" w:rsidRDefault="00F26640" w:rsidP="00595DA2">
            <w:pPr>
              <w:pStyle w:val="Tabletext"/>
              <w:jc w:val="center"/>
              <w:rPr>
                <w:lang w:val="en-GB" w:eastAsia="ko-KR"/>
              </w:rPr>
            </w:pPr>
            <w:r w:rsidRPr="00A02FAB">
              <w:rPr>
                <w:rFonts w:eastAsia="Malgun Gothic"/>
                <w:lang w:val="en-GB" w:eastAsia="ko-KR"/>
              </w:rPr>
              <w:t>22.6</w:t>
            </w:r>
          </w:p>
        </w:tc>
      </w:tr>
      <w:tr w:rsidR="00F26640" w:rsidRPr="00A02FAB" w:rsidTr="00BD2148">
        <w:trPr>
          <w:jc w:val="center"/>
        </w:trPr>
        <w:tc>
          <w:tcPr>
            <w:tcW w:w="1384" w:type="dxa"/>
            <w:vAlign w:val="center"/>
          </w:tcPr>
          <w:p w:rsidR="00F26640" w:rsidRPr="00A02FAB" w:rsidRDefault="00F26640" w:rsidP="00595DA2">
            <w:pPr>
              <w:pStyle w:val="Tabletext"/>
              <w:jc w:val="center"/>
              <w:rPr>
                <w:lang w:val="en-GB"/>
              </w:rPr>
            </w:pPr>
            <w:r w:rsidRPr="00A02FAB">
              <w:rPr>
                <w:lang w:val="en-GB"/>
              </w:rPr>
              <w:t>2.0</w:t>
            </w:r>
          </w:p>
        </w:tc>
        <w:tc>
          <w:tcPr>
            <w:tcW w:w="1843" w:type="dxa"/>
            <w:vAlign w:val="center"/>
          </w:tcPr>
          <w:p w:rsidR="00F26640" w:rsidRPr="00A02FAB" w:rsidRDefault="00F26640" w:rsidP="00595DA2">
            <w:pPr>
              <w:pStyle w:val="Tabletext"/>
              <w:jc w:val="center"/>
              <w:rPr>
                <w:lang w:val="en-GB"/>
              </w:rPr>
            </w:pPr>
            <w:r w:rsidRPr="00A02FAB">
              <w:rPr>
                <w:lang w:val="en-GB"/>
              </w:rPr>
              <w:t>1/2</w:t>
            </w:r>
          </w:p>
        </w:tc>
        <w:tc>
          <w:tcPr>
            <w:tcW w:w="1843" w:type="dxa"/>
            <w:vAlign w:val="center"/>
          </w:tcPr>
          <w:p w:rsidR="00F26640" w:rsidRPr="00A02FAB" w:rsidRDefault="00F26640" w:rsidP="00595DA2">
            <w:pPr>
              <w:pStyle w:val="Tabletext"/>
              <w:jc w:val="center"/>
              <w:rPr>
                <w:lang w:val="en-GB"/>
              </w:rPr>
            </w:pPr>
            <w:r w:rsidRPr="00A02FAB">
              <w:rPr>
                <w:lang w:val="en-GB"/>
              </w:rPr>
              <w:t>2/5</w:t>
            </w:r>
          </w:p>
        </w:tc>
        <w:tc>
          <w:tcPr>
            <w:tcW w:w="1701" w:type="dxa"/>
            <w:vAlign w:val="center"/>
          </w:tcPr>
          <w:p w:rsidR="00F26640" w:rsidRPr="00A02FAB" w:rsidRDefault="00F26640" w:rsidP="00595DA2">
            <w:pPr>
              <w:pStyle w:val="Tabletext"/>
              <w:jc w:val="center"/>
              <w:rPr>
                <w:lang w:val="en-GB" w:eastAsia="ko-KR"/>
              </w:rPr>
            </w:pPr>
            <w:r w:rsidRPr="00A02FAB">
              <w:rPr>
                <w:rFonts w:eastAsia="Malgun Gothic"/>
                <w:lang w:val="en-GB" w:eastAsia="ko-KR"/>
              </w:rPr>
              <w:t>20.6</w:t>
            </w:r>
          </w:p>
        </w:tc>
        <w:tc>
          <w:tcPr>
            <w:tcW w:w="1701" w:type="dxa"/>
            <w:vAlign w:val="center"/>
          </w:tcPr>
          <w:p w:rsidR="00F26640" w:rsidRPr="00A02FAB" w:rsidRDefault="00F26640" w:rsidP="00595DA2">
            <w:pPr>
              <w:pStyle w:val="Tabletext"/>
              <w:jc w:val="center"/>
              <w:rPr>
                <w:lang w:val="en-GB" w:eastAsia="ko-KR"/>
              </w:rPr>
            </w:pPr>
            <w:r w:rsidRPr="00A02FAB">
              <w:rPr>
                <w:rFonts w:eastAsia="Malgun Gothic"/>
                <w:lang w:val="en-GB" w:eastAsia="ko-KR"/>
              </w:rPr>
              <w:t>20.6</w:t>
            </w:r>
          </w:p>
        </w:tc>
      </w:tr>
      <w:tr w:rsidR="00F26640" w:rsidRPr="00A02FAB" w:rsidTr="00BD2148">
        <w:trPr>
          <w:jc w:val="center"/>
        </w:trPr>
        <w:tc>
          <w:tcPr>
            <w:tcW w:w="1384" w:type="dxa"/>
            <w:vAlign w:val="center"/>
          </w:tcPr>
          <w:p w:rsidR="00F26640" w:rsidRPr="00A02FAB" w:rsidRDefault="00F26640" w:rsidP="00595DA2">
            <w:pPr>
              <w:pStyle w:val="Tabletext"/>
              <w:jc w:val="center"/>
              <w:rPr>
                <w:lang w:val="en-GB"/>
              </w:rPr>
            </w:pPr>
            <w:r w:rsidRPr="00A02FAB">
              <w:rPr>
                <w:lang w:val="en-GB"/>
              </w:rPr>
              <w:t>2.0</w:t>
            </w:r>
          </w:p>
        </w:tc>
        <w:tc>
          <w:tcPr>
            <w:tcW w:w="1843" w:type="dxa"/>
            <w:vAlign w:val="center"/>
          </w:tcPr>
          <w:p w:rsidR="00F26640" w:rsidRPr="00A02FAB" w:rsidRDefault="00F26640" w:rsidP="00595DA2">
            <w:pPr>
              <w:pStyle w:val="Tabletext"/>
              <w:jc w:val="center"/>
              <w:rPr>
                <w:lang w:val="en-GB"/>
              </w:rPr>
            </w:pPr>
            <w:r w:rsidRPr="00A02FAB">
              <w:rPr>
                <w:lang w:val="en-GB"/>
              </w:rPr>
              <w:t>1/2</w:t>
            </w:r>
          </w:p>
        </w:tc>
        <w:tc>
          <w:tcPr>
            <w:tcW w:w="1843" w:type="dxa"/>
            <w:vAlign w:val="center"/>
          </w:tcPr>
          <w:p w:rsidR="00F26640" w:rsidRPr="00A02FAB" w:rsidRDefault="00F26640" w:rsidP="00595DA2">
            <w:pPr>
              <w:pStyle w:val="Tabletext"/>
              <w:jc w:val="center"/>
              <w:rPr>
                <w:lang w:val="en-GB"/>
              </w:rPr>
            </w:pPr>
            <w:r w:rsidRPr="00A02FAB">
              <w:rPr>
                <w:lang w:val="en-GB"/>
              </w:rPr>
              <w:t>1/3</w:t>
            </w:r>
          </w:p>
        </w:tc>
        <w:tc>
          <w:tcPr>
            <w:tcW w:w="1701" w:type="dxa"/>
            <w:vAlign w:val="center"/>
          </w:tcPr>
          <w:p w:rsidR="00F26640" w:rsidRPr="00A02FAB" w:rsidRDefault="00F26640" w:rsidP="00595DA2">
            <w:pPr>
              <w:pStyle w:val="Tabletext"/>
              <w:jc w:val="center"/>
              <w:rPr>
                <w:lang w:val="en-GB" w:eastAsia="ko-KR"/>
              </w:rPr>
            </w:pPr>
            <w:r w:rsidRPr="00A02FAB">
              <w:rPr>
                <w:rFonts w:eastAsia="Malgun Gothic"/>
                <w:lang w:val="en-GB" w:eastAsia="ko-KR"/>
              </w:rPr>
              <w:t>20.6</w:t>
            </w:r>
          </w:p>
        </w:tc>
        <w:tc>
          <w:tcPr>
            <w:tcW w:w="1701" w:type="dxa"/>
            <w:vAlign w:val="center"/>
          </w:tcPr>
          <w:p w:rsidR="00F26640" w:rsidRPr="00A02FAB" w:rsidRDefault="00F26640" w:rsidP="00595DA2">
            <w:pPr>
              <w:pStyle w:val="Tabletext"/>
              <w:jc w:val="center"/>
              <w:rPr>
                <w:lang w:val="en-GB" w:eastAsia="ko-KR"/>
              </w:rPr>
            </w:pPr>
            <w:r w:rsidRPr="00A02FAB">
              <w:rPr>
                <w:rFonts w:eastAsia="Malgun Gothic"/>
                <w:lang w:val="en-GB" w:eastAsia="ko-KR"/>
              </w:rPr>
              <w:t>19.6</w:t>
            </w:r>
          </w:p>
        </w:tc>
      </w:tr>
      <w:tr w:rsidR="00F26640" w:rsidRPr="00A02FAB" w:rsidTr="00BD2148">
        <w:trPr>
          <w:jc w:val="center"/>
        </w:trPr>
        <w:tc>
          <w:tcPr>
            <w:tcW w:w="1384" w:type="dxa"/>
            <w:vAlign w:val="center"/>
          </w:tcPr>
          <w:p w:rsidR="00F26640" w:rsidRPr="00A02FAB" w:rsidRDefault="00F26640" w:rsidP="00595DA2">
            <w:pPr>
              <w:pStyle w:val="Tabletext"/>
              <w:jc w:val="center"/>
              <w:rPr>
                <w:lang w:val="en-GB"/>
              </w:rPr>
            </w:pPr>
            <w:r w:rsidRPr="00A02FAB">
              <w:rPr>
                <w:lang w:val="en-GB"/>
              </w:rPr>
              <w:t>2.0</w:t>
            </w:r>
          </w:p>
        </w:tc>
        <w:tc>
          <w:tcPr>
            <w:tcW w:w="1843" w:type="dxa"/>
            <w:vAlign w:val="center"/>
          </w:tcPr>
          <w:p w:rsidR="00F26640" w:rsidRPr="00A02FAB" w:rsidRDefault="00F26640" w:rsidP="00595DA2">
            <w:pPr>
              <w:pStyle w:val="Tabletext"/>
              <w:jc w:val="center"/>
              <w:rPr>
                <w:lang w:val="en-GB"/>
              </w:rPr>
            </w:pPr>
            <w:r w:rsidRPr="00A02FAB">
              <w:rPr>
                <w:lang w:val="en-GB"/>
              </w:rPr>
              <w:t>1/2</w:t>
            </w:r>
          </w:p>
        </w:tc>
        <w:tc>
          <w:tcPr>
            <w:tcW w:w="1843" w:type="dxa"/>
            <w:vAlign w:val="center"/>
          </w:tcPr>
          <w:p w:rsidR="00F26640" w:rsidRPr="00A02FAB" w:rsidRDefault="00F26640" w:rsidP="00595DA2">
            <w:pPr>
              <w:pStyle w:val="Tabletext"/>
              <w:jc w:val="center"/>
              <w:rPr>
                <w:lang w:val="en-GB"/>
              </w:rPr>
            </w:pPr>
            <w:r w:rsidRPr="00A02FAB">
              <w:rPr>
                <w:lang w:val="en-GB"/>
              </w:rPr>
              <w:t>1/4</w:t>
            </w:r>
          </w:p>
        </w:tc>
        <w:tc>
          <w:tcPr>
            <w:tcW w:w="1701" w:type="dxa"/>
            <w:vAlign w:val="center"/>
          </w:tcPr>
          <w:p w:rsidR="00F26640" w:rsidRPr="00A02FAB" w:rsidRDefault="00F26640" w:rsidP="00595DA2">
            <w:pPr>
              <w:pStyle w:val="Tabletext"/>
              <w:jc w:val="center"/>
              <w:rPr>
                <w:lang w:val="en-GB" w:eastAsia="ko-KR"/>
              </w:rPr>
            </w:pPr>
            <w:r w:rsidRPr="00A02FAB">
              <w:rPr>
                <w:rFonts w:eastAsia="Malgun Gothic"/>
                <w:lang w:val="en-GB" w:eastAsia="ko-KR"/>
              </w:rPr>
              <w:t>20.6</w:t>
            </w:r>
          </w:p>
        </w:tc>
        <w:tc>
          <w:tcPr>
            <w:tcW w:w="1701" w:type="dxa"/>
            <w:vAlign w:val="center"/>
          </w:tcPr>
          <w:p w:rsidR="00F26640" w:rsidRPr="00A02FAB" w:rsidRDefault="00F26640" w:rsidP="00595DA2">
            <w:pPr>
              <w:pStyle w:val="Tabletext"/>
              <w:jc w:val="center"/>
              <w:rPr>
                <w:lang w:val="en-GB" w:eastAsia="ko-KR"/>
              </w:rPr>
            </w:pPr>
            <w:r w:rsidRPr="00A02FAB">
              <w:rPr>
                <w:rFonts w:eastAsia="Malgun Gothic"/>
                <w:lang w:val="en-GB" w:eastAsia="ko-KR"/>
              </w:rPr>
              <w:t>18.6</w:t>
            </w:r>
          </w:p>
        </w:tc>
      </w:tr>
      <w:tr w:rsidR="00F26640" w:rsidRPr="00A02FAB" w:rsidTr="00BD2148">
        <w:trPr>
          <w:jc w:val="center"/>
        </w:trPr>
        <w:tc>
          <w:tcPr>
            <w:tcW w:w="1384" w:type="dxa"/>
            <w:vAlign w:val="center"/>
          </w:tcPr>
          <w:p w:rsidR="00F26640" w:rsidRPr="00A02FAB" w:rsidRDefault="00F26640" w:rsidP="00595DA2">
            <w:pPr>
              <w:pStyle w:val="Tabletext"/>
              <w:jc w:val="center"/>
              <w:rPr>
                <w:lang w:val="en-GB"/>
              </w:rPr>
            </w:pPr>
            <w:r w:rsidRPr="00A02FAB">
              <w:rPr>
                <w:lang w:val="en-GB"/>
              </w:rPr>
              <w:t>2.5</w:t>
            </w:r>
          </w:p>
        </w:tc>
        <w:tc>
          <w:tcPr>
            <w:tcW w:w="1843" w:type="dxa"/>
            <w:vAlign w:val="center"/>
          </w:tcPr>
          <w:p w:rsidR="00F26640" w:rsidRPr="00A02FAB" w:rsidRDefault="00F26640" w:rsidP="00595DA2">
            <w:pPr>
              <w:pStyle w:val="Tabletext"/>
              <w:jc w:val="center"/>
              <w:rPr>
                <w:lang w:val="en-GB"/>
              </w:rPr>
            </w:pPr>
            <w:r w:rsidRPr="00A02FAB">
              <w:rPr>
                <w:lang w:val="en-GB"/>
              </w:rPr>
              <w:t>1/2</w:t>
            </w:r>
          </w:p>
        </w:tc>
        <w:tc>
          <w:tcPr>
            <w:tcW w:w="1843" w:type="dxa"/>
            <w:vAlign w:val="center"/>
          </w:tcPr>
          <w:p w:rsidR="00F26640" w:rsidRPr="00A02FAB" w:rsidRDefault="00F26640" w:rsidP="00595DA2">
            <w:pPr>
              <w:pStyle w:val="Tabletext"/>
              <w:jc w:val="center"/>
              <w:rPr>
                <w:lang w:val="en-GB"/>
              </w:rPr>
            </w:pPr>
            <w:r w:rsidRPr="00A02FAB">
              <w:rPr>
                <w:lang w:val="en-GB"/>
              </w:rPr>
              <w:t>1/2</w:t>
            </w:r>
          </w:p>
        </w:tc>
        <w:tc>
          <w:tcPr>
            <w:tcW w:w="1701" w:type="dxa"/>
          </w:tcPr>
          <w:p w:rsidR="00F26640" w:rsidRPr="00A02FAB" w:rsidRDefault="00F26640" w:rsidP="00595DA2">
            <w:pPr>
              <w:pStyle w:val="Tabletext"/>
              <w:jc w:val="center"/>
              <w:rPr>
                <w:lang w:val="en-GB" w:eastAsia="ko-KR"/>
              </w:rPr>
            </w:pPr>
            <w:r w:rsidRPr="00A02FAB">
              <w:rPr>
                <w:rFonts w:eastAsia="Malgun Gothic"/>
                <w:lang w:val="en-GB" w:eastAsia="ko-KR"/>
              </w:rPr>
              <w:t>19.6</w:t>
            </w:r>
          </w:p>
        </w:tc>
        <w:tc>
          <w:tcPr>
            <w:tcW w:w="1701" w:type="dxa"/>
            <w:vAlign w:val="center"/>
          </w:tcPr>
          <w:p w:rsidR="00F26640" w:rsidRPr="00A02FAB" w:rsidRDefault="00F26640" w:rsidP="00595DA2">
            <w:pPr>
              <w:pStyle w:val="Tabletext"/>
              <w:jc w:val="center"/>
              <w:rPr>
                <w:lang w:val="en-GB" w:eastAsia="ko-KR"/>
              </w:rPr>
            </w:pPr>
            <w:r w:rsidRPr="00A02FAB">
              <w:rPr>
                <w:rFonts w:eastAsia="Malgun Gothic"/>
                <w:lang w:val="en-GB" w:eastAsia="ko-KR"/>
              </w:rPr>
              <w:t>23.6</w:t>
            </w:r>
          </w:p>
        </w:tc>
      </w:tr>
      <w:tr w:rsidR="00F26640" w:rsidRPr="00A02FAB" w:rsidTr="00BD2148">
        <w:trPr>
          <w:jc w:val="center"/>
        </w:trPr>
        <w:tc>
          <w:tcPr>
            <w:tcW w:w="1384" w:type="dxa"/>
            <w:vAlign w:val="center"/>
          </w:tcPr>
          <w:p w:rsidR="00F26640" w:rsidRPr="00A02FAB" w:rsidRDefault="00F26640" w:rsidP="00595DA2">
            <w:pPr>
              <w:pStyle w:val="Tabletext"/>
              <w:jc w:val="center"/>
              <w:rPr>
                <w:lang w:val="en-GB"/>
              </w:rPr>
            </w:pPr>
            <w:r w:rsidRPr="00A02FAB">
              <w:rPr>
                <w:lang w:val="en-GB"/>
              </w:rPr>
              <w:t>2.5</w:t>
            </w:r>
          </w:p>
        </w:tc>
        <w:tc>
          <w:tcPr>
            <w:tcW w:w="1843" w:type="dxa"/>
            <w:vAlign w:val="center"/>
          </w:tcPr>
          <w:p w:rsidR="00F26640" w:rsidRPr="00A02FAB" w:rsidRDefault="00F26640" w:rsidP="00595DA2">
            <w:pPr>
              <w:pStyle w:val="Tabletext"/>
              <w:jc w:val="center"/>
              <w:rPr>
                <w:lang w:val="en-GB"/>
              </w:rPr>
            </w:pPr>
            <w:r w:rsidRPr="00A02FAB">
              <w:rPr>
                <w:lang w:val="en-GB"/>
              </w:rPr>
              <w:t>1/2</w:t>
            </w:r>
          </w:p>
        </w:tc>
        <w:tc>
          <w:tcPr>
            <w:tcW w:w="1843" w:type="dxa"/>
            <w:vAlign w:val="center"/>
          </w:tcPr>
          <w:p w:rsidR="00F26640" w:rsidRPr="00A02FAB" w:rsidRDefault="00F26640" w:rsidP="00595DA2">
            <w:pPr>
              <w:pStyle w:val="Tabletext"/>
              <w:jc w:val="center"/>
              <w:rPr>
                <w:lang w:val="en-GB"/>
              </w:rPr>
            </w:pPr>
            <w:r w:rsidRPr="00A02FAB">
              <w:rPr>
                <w:lang w:val="en-GB"/>
              </w:rPr>
              <w:t>2/5</w:t>
            </w:r>
          </w:p>
        </w:tc>
        <w:tc>
          <w:tcPr>
            <w:tcW w:w="1701" w:type="dxa"/>
          </w:tcPr>
          <w:p w:rsidR="00F26640" w:rsidRPr="00A02FAB" w:rsidRDefault="00F26640" w:rsidP="00595DA2">
            <w:pPr>
              <w:pStyle w:val="Tabletext"/>
              <w:jc w:val="center"/>
              <w:rPr>
                <w:lang w:val="en-GB" w:eastAsia="ko-KR"/>
              </w:rPr>
            </w:pPr>
            <w:r w:rsidRPr="00A02FAB">
              <w:rPr>
                <w:rFonts w:eastAsia="Malgun Gothic"/>
                <w:lang w:val="en-GB" w:eastAsia="ko-KR"/>
              </w:rPr>
              <w:t>19.6</w:t>
            </w:r>
          </w:p>
        </w:tc>
        <w:tc>
          <w:tcPr>
            <w:tcW w:w="1701" w:type="dxa"/>
            <w:vAlign w:val="center"/>
          </w:tcPr>
          <w:p w:rsidR="00F26640" w:rsidRPr="00A02FAB" w:rsidRDefault="00F26640" w:rsidP="00595DA2">
            <w:pPr>
              <w:pStyle w:val="Tabletext"/>
              <w:jc w:val="center"/>
              <w:rPr>
                <w:lang w:val="en-GB" w:eastAsia="ko-KR"/>
              </w:rPr>
            </w:pPr>
            <w:r w:rsidRPr="00A02FAB">
              <w:rPr>
                <w:rFonts w:eastAsia="Malgun Gothic"/>
                <w:lang w:val="en-GB" w:eastAsia="ko-KR"/>
              </w:rPr>
              <w:t>21.6</w:t>
            </w:r>
          </w:p>
        </w:tc>
      </w:tr>
      <w:tr w:rsidR="00F26640" w:rsidRPr="00A02FAB" w:rsidTr="00BD2148">
        <w:trPr>
          <w:jc w:val="center"/>
        </w:trPr>
        <w:tc>
          <w:tcPr>
            <w:tcW w:w="1384" w:type="dxa"/>
            <w:vAlign w:val="center"/>
          </w:tcPr>
          <w:p w:rsidR="00F26640" w:rsidRPr="00A02FAB" w:rsidRDefault="00F26640" w:rsidP="00595DA2">
            <w:pPr>
              <w:pStyle w:val="Tabletext"/>
              <w:jc w:val="center"/>
              <w:rPr>
                <w:lang w:val="en-GB"/>
              </w:rPr>
            </w:pPr>
            <w:r w:rsidRPr="00A02FAB">
              <w:rPr>
                <w:lang w:val="en-GB"/>
              </w:rPr>
              <w:t>2.5</w:t>
            </w:r>
          </w:p>
        </w:tc>
        <w:tc>
          <w:tcPr>
            <w:tcW w:w="1843" w:type="dxa"/>
            <w:vAlign w:val="center"/>
          </w:tcPr>
          <w:p w:rsidR="00F26640" w:rsidRPr="00A02FAB" w:rsidRDefault="00F26640" w:rsidP="00595DA2">
            <w:pPr>
              <w:pStyle w:val="Tabletext"/>
              <w:jc w:val="center"/>
              <w:rPr>
                <w:lang w:val="en-GB"/>
              </w:rPr>
            </w:pPr>
            <w:r w:rsidRPr="00A02FAB">
              <w:rPr>
                <w:lang w:val="en-GB"/>
              </w:rPr>
              <w:t>1/2</w:t>
            </w:r>
          </w:p>
        </w:tc>
        <w:tc>
          <w:tcPr>
            <w:tcW w:w="1843" w:type="dxa"/>
            <w:vAlign w:val="center"/>
          </w:tcPr>
          <w:p w:rsidR="00F26640" w:rsidRPr="00A02FAB" w:rsidRDefault="00F26640" w:rsidP="00595DA2">
            <w:pPr>
              <w:pStyle w:val="Tabletext"/>
              <w:jc w:val="center"/>
              <w:rPr>
                <w:lang w:val="en-GB"/>
              </w:rPr>
            </w:pPr>
            <w:r w:rsidRPr="00A02FAB">
              <w:rPr>
                <w:lang w:val="en-GB"/>
              </w:rPr>
              <w:t>1/3</w:t>
            </w:r>
          </w:p>
        </w:tc>
        <w:tc>
          <w:tcPr>
            <w:tcW w:w="1701" w:type="dxa"/>
          </w:tcPr>
          <w:p w:rsidR="00F26640" w:rsidRPr="00A02FAB" w:rsidRDefault="00F26640" w:rsidP="00595DA2">
            <w:pPr>
              <w:pStyle w:val="Tabletext"/>
              <w:jc w:val="center"/>
              <w:rPr>
                <w:lang w:val="en-GB" w:eastAsia="ko-KR"/>
              </w:rPr>
            </w:pPr>
            <w:r w:rsidRPr="00A02FAB">
              <w:rPr>
                <w:rFonts w:eastAsia="Malgun Gothic"/>
                <w:lang w:val="en-GB" w:eastAsia="ko-KR"/>
              </w:rPr>
              <w:t>19.6</w:t>
            </w:r>
          </w:p>
        </w:tc>
        <w:tc>
          <w:tcPr>
            <w:tcW w:w="1701" w:type="dxa"/>
            <w:vAlign w:val="center"/>
          </w:tcPr>
          <w:p w:rsidR="00F26640" w:rsidRPr="00A02FAB" w:rsidRDefault="00F26640" w:rsidP="00595DA2">
            <w:pPr>
              <w:pStyle w:val="Tabletext"/>
              <w:jc w:val="center"/>
              <w:rPr>
                <w:lang w:val="en-GB" w:eastAsia="ko-KR"/>
              </w:rPr>
            </w:pPr>
            <w:r w:rsidRPr="00A02FAB">
              <w:rPr>
                <w:rFonts w:eastAsia="Malgun Gothic"/>
                <w:lang w:val="en-GB" w:eastAsia="ko-KR"/>
              </w:rPr>
              <w:t>20.6</w:t>
            </w:r>
          </w:p>
        </w:tc>
      </w:tr>
      <w:tr w:rsidR="00F26640" w:rsidRPr="00A02FAB" w:rsidTr="00BD2148">
        <w:trPr>
          <w:jc w:val="center"/>
        </w:trPr>
        <w:tc>
          <w:tcPr>
            <w:tcW w:w="1384" w:type="dxa"/>
            <w:vAlign w:val="center"/>
          </w:tcPr>
          <w:p w:rsidR="00F26640" w:rsidRPr="00A02FAB" w:rsidRDefault="00F26640" w:rsidP="00595DA2">
            <w:pPr>
              <w:pStyle w:val="Tabletext"/>
              <w:jc w:val="center"/>
              <w:rPr>
                <w:lang w:val="en-GB"/>
              </w:rPr>
            </w:pPr>
            <w:r w:rsidRPr="00A02FAB">
              <w:rPr>
                <w:lang w:val="en-GB"/>
              </w:rPr>
              <w:t>2.5</w:t>
            </w:r>
          </w:p>
        </w:tc>
        <w:tc>
          <w:tcPr>
            <w:tcW w:w="1843" w:type="dxa"/>
            <w:vAlign w:val="center"/>
          </w:tcPr>
          <w:p w:rsidR="00F26640" w:rsidRPr="00A02FAB" w:rsidRDefault="00F26640" w:rsidP="00595DA2">
            <w:pPr>
              <w:pStyle w:val="Tabletext"/>
              <w:jc w:val="center"/>
              <w:rPr>
                <w:lang w:val="en-GB"/>
              </w:rPr>
            </w:pPr>
            <w:r w:rsidRPr="00A02FAB">
              <w:rPr>
                <w:lang w:val="en-GB"/>
              </w:rPr>
              <w:t>1/2</w:t>
            </w:r>
          </w:p>
        </w:tc>
        <w:tc>
          <w:tcPr>
            <w:tcW w:w="1843" w:type="dxa"/>
            <w:vAlign w:val="center"/>
          </w:tcPr>
          <w:p w:rsidR="00F26640" w:rsidRPr="00A02FAB" w:rsidRDefault="00F26640" w:rsidP="00595DA2">
            <w:pPr>
              <w:pStyle w:val="Tabletext"/>
              <w:jc w:val="center"/>
              <w:rPr>
                <w:lang w:val="en-GB"/>
              </w:rPr>
            </w:pPr>
            <w:r w:rsidRPr="00A02FAB">
              <w:rPr>
                <w:lang w:val="en-GB"/>
              </w:rPr>
              <w:t>1/4</w:t>
            </w:r>
          </w:p>
        </w:tc>
        <w:tc>
          <w:tcPr>
            <w:tcW w:w="1701" w:type="dxa"/>
          </w:tcPr>
          <w:p w:rsidR="00F26640" w:rsidRPr="00A02FAB" w:rsidRDefault="00F26640" w:rsidP="00595DA2">
            <w:pPr>
              <w:pStyle w:val="Tabletext"/>
              <w:jc w:val="center"/>
              <w:rPr>
                <w:lang w:val="en-GB" w:eastAsia="ko-KR"/>
              </w:rPr>
            </w:pPr>
            <w:r w:rsidRPr="00A02FAB">
              <w:rPr>
                <w:rFonts w:eastAsia="Malgun Gothic"/>
                <w:lang w:val="en-GB" w:eastAsia="ko-KR"/>
              </w:rPr>
              <w:t>19.6</w:t>
            </w:r>
          </w:p>
        </w:tc>
        <w:tc>
          <w:tcPr>
            <w:tcW w:w="1701" w:type="dxa"/>
            <w:vAlign w:val="center"/>
          </w:tcPr>
          <w:p w:rsidR="00F26640" w:rsidRPr="00A02FAB" w:rsidRDefault="00F26640" w:rsidP="00595DA2">
            <w:pPr>
              <w:pStyle w:val="Tabletext"/>
              <w:jc w:val="center"/>
              <w:rPr>
                <w:lang w:val="en-GB" w:eastAsia="ko-KR"/>
              </w:rPr>
            </w:pPr>
            <w:r w:rsidRPr="00A02FAB">
              <w:rPr>
                <w:rFonts w:eastAsia="Malgun Gothic"/>
                <w:lang w:val="en-GB" w:eastAsia="ko-KR"/>
              </w:rPr>
              <w:t>19.6</w:t>
            </w:r>
          </w:p>
        </w:tc>
      </w:tr>
      <w:tr w:rsidR="00F26640" w:rsidRPr="00A02FAB" w:rsidTr="00BD2148">
        <w:trPr>
          <w:jc w:val="center"/>
        </w:trPr>
        <w:tc>
          <w:tcPr>
            <w:tcW w:w="1384" w:type="dxa"/>
            <w:vAlign w:val="center"/>
          </w:tcPr>
          <w:p w:rsidR="00F26640" w:rsidRPr="00A02FAB" w:rsidRDefault="00F26640" w:rsidP="00595DA2">
            <w:pPr>
              <w:pStyle w:val="Tabletext"/>
              <w:jc w:val="center"/>
              <w:rPr>
                <w:lang w:val="en-GB"/>
              </w:rPr>
            </w:pPr>
            <w:r w:rsidRPr="00A02FAB">
              <w:rPr>
                <w:lang w:val="en-GB"/>
              </w:rPr>
              <w:t>3.0</w:t>
            </w:r>
          </w:p>
        </w:tc>
        <w:tc>
          <w:tcPr>
            <w:tcW w:w="1843" w:type="dxa"/>
            <w:vAlign w:val="center"/>
          </w:tcPr>
          <w:p w:rsidR="00F26640" w:rsidRPr="00A02FAB" w:rsidRDefault="00F26640" w:rsidP="00595DA2">
            <w:pPr>
              <w:pStyle w:val="Tabletext"/>
              <w:jc w:val="center"/>
              <w:rPr>
                <w:lang w:val="en-GB"/>
              </w:rPr>
            </w:pPr>
            <w:r w:rsidRPr="00A02FAB">
              <w:rPr>
                <w:lang w:val="en-GB"/>
              </w:rPr>
              <w:t>1/2</w:t>
            </w:r>
          </w:p>
        </w:tc>
        <w:tc>
          <w:tcPr>
            <w:tcW w:w="1843" w:type="dxa"/>
            <w:vAlign w:val="center"/>
          </w:tcPr>
          <w:p w:rsidR="00F26640" w:rsidRPr="00A02FAB" w:rsidRDefault="00F26640" w:rsidP="00595DA2">
            <w:pPr>
              <w:pStyle w:val="Tabletext"/>
              <w:jc w:val="center"/>
              <w:rPr>
                <w:lang w:val="en-GB"/>
              </w:rPr>
            </w:pPr>
            <w:r w:rsidRPr="00A02FAB">
              <w:rPr>
                <w:lang w:val="en-GB"/>
              </w:rPr>
              <w:t>1/2</w:t>
            </w:r>
          </w:p>
        </w:tc>
        <w:tc>
          <w:tcPr>
            <w:tcW w:w="1701" w:type="dxa"/>
          </w:tcPr>
          <w:p w:rsidR="00F26640" w:rsidRPr="00A02FAB" w:rsidRDefault="00F26640" w:rsidP="00595DA2">
            <w:pPr>
              <w:pStyle w:val="Tabletext"/>
              <w:jc w:val="center"/>
              <w:rPr>
                <w:lang w:val="en-GB" w:eastAsia="ko-KR"/>
              </w:rPr>
            </w:pPr>
            <w:r w:rsidRPr="00A02FAB">
              <w:rPr>
                <w:rFonts w:eastAsia="Malgun Gothic"/>
                <w:lang w:val="en-GB" w:eastAsia="ko-KR"/>
              </w:rPr>
              <w:t>19.6</w:t>
            </w:r>
          </w:p>
        </w:tc>
        <w:tc>
          <w:tcPr>
            <w:tcW w:w="1701" w:type="dxa"/>
            <w:vAlign w:val="center"/>
          </w:tcPr>
          <w:p w:rsidR="00F26640" w:rsidRPr="00A02FAB" w:rsidRDefault="00F26640" w:rsidP="00595DA2">
            <w:pPr>
              <w:pStyle w:val="Tabletext"/>
              <w:jc w:val="center"/>
              <w:rPr>
                <w:lang w:val="en-GB" w:eastAsia="ko-KR"/>
              </w:rPr>
            </w:pPr>
            <w:r w:rsidRPr="00A02FAB">
              <w:rPr>
                <w:rFonts w:eastAsia="Malgun Gothic"/>
                <w:lang w:val="en-GB" w:eastAsia="ko-KR"/>
              </w:rPr>
              <w:t>24.6</w:t>
            </w:r>
          </w:p>
        </w:tc>
      </w:tr>
      <w:tr w:rsidR="00F26640" w:rsidRPr="00A02FAB" w:rsidTr="00BD2148">
        <w:trPr>
          <w:jc w:val="center"/>
        </w:trPr>
        <w:tc>
          <w:tcPr>
            <w:tcW w:w="1384" w:type="dxa"/>
            <w:vAlign w:val="center"/>
          </w:tcPr>
          <w:p w:rsidR="00F26640" w:rsidRPr="00A02FAB" w:rsidRDefault="00F26640" w:rsidP="00595DA2">
            <w:pPr>
              <w:pStyle w:val="Tabletext"/>
              <w:jc w:val="center"/>
              <w:rPr>
                <w:lang w:val="en-GB"/>
              </w:rPr>
            </w:pPr>
            <w:r w:rsidRPr="00A02FAB">
              <w:rPr>
                <w:lang w:val="en-GB"/>
              </w:rPr>
              <w:t>3.0</w:t>
            </w:r>
          </w:p>
        </w:tc>
        <w:tc>
          <w:tcPr>
            <w:tcW w:w="1843" w:type="dxa"/>
            <w:vAlign w:val="center"/>
          </w:tcPr>
          <w:p w:rsidR="00F26640" w:rsidRPr="00A02FAB" w:rsidRDefault="00F26640" w:rsidP="00595DA2">
            <w:pPr>
              <w:pStyle w:val="Tabletext"/>
              <w:jc w:val="center"/>
              <w:rPr>
                <w:lang w:val="en-GB"/>
              </w:rPr>
            </w:pPr>
            <w:r w:rsidRPr="00A02FAB">
              <w:rPr>
                <w:lang w:val="en-GB"/>
              </w:rPr>
              <w:t>1/2</w:t>
            </w:r>
          </w:p>
        </w:tc>
        <w:tc>
          <w:tcPr>
            <w:tcW w:w="1843" w:type="dxa"/>
            <w:vAlign w:val="center"/>
          </w:tcPr>
          <w:p w:rsidR="00F26640" w:rsidRPr="00A02FAB" w:rsidRDefault="00F26640" w:rsidP="00595DA2">
            <w:pPr>
              <w:pStyle w:val="Tabletext"/>
              <w:jc w:val="center"/>
              <w:rPr>
                <w:lang w:val="en-GB"/>
              </w:rPr>
            </w:pPr>
            <w:r w:rsidRPr="00A02FAB">
              <w:rPr>
                <w:lang w:val="en-GB"/>
              </w:rPr>
              <w:t>2/5</w:t>
            </w:r>
          </w:p>
        </w:tc>
        <w:tc>
          <w:tcPr>
            <w:tcW w:w="1701" w:type="dxa"/>
          </w:tcPr>
          <w:p w:rsidR="00F26640" w:rsidRPr="00A02FAB" w:rsidRDefault="00F26640" w:rsidP="00595DA2">
            <w:pPr>
              <w:pStyle w:val="Tabletext"/>
              <w:jc w:val="center"/>
              <w:rPr>
                <w:lang w:val="en-GB" w:eastAsia="ko-KR"/>
              </w:rPr>
            </w:pPr>
            <w:r w:rsidRPr="00A02FAB">
              <w:rPr>
                <w:rFonts w:eastAsia="Malgun Gothic"/>
                <w:lang w:val="en-GB" w:eastAsia="ko-KR"/>
              </w:rPr>
              <w:t>19.6</w:t>
            </w:r>
          </w:p>
        </w:tc>
        <w:tc>
          <w:tcPr>
            <w:tcW w:w="1701" w:type="dxa"/>
            <w:vAlign w:val="center"/>
          </w:tcPr>
          <w:p w:rsidR="00F26640" w:rsidRPr="00A02FAB" w:rsidRDefault="00F26640" w:rsidP="00595DA2">
            <w:pPr>
              <w:pStyle w:val="Tabletext"/>
              <w:jc w:val="center"/>
              <w:rPr>
                <w:lang w:val="en-GB" w:eastAsia="ko-KR"/>
              </w:rPr>
            </w:pPr>
            <w:r w:rsidRPr="00A02FAB">
              <w:rPr>
                <w:rFonts w:eastAsia="Malgun Gothic"/>
                <w:lang w:val="en-GB" w:eastAsia="ko-KR"/>
              </w:rPr>
              <w:t>23.6</w:t>
            </w:r>
          </w:p>
        </w:tc>
      </w:tr>
      <w:tr w:rsidR="00F26640" w:rsidRPr="00A02FAB" w:rsidTr="00BD2148">
        <w:trPr>
          <w:jc w:val="center"/>
        </w:trPr>
        <w:tc>
          <w:tcPr>
            <w:tcW w:w="1384" w:type="dxa"/>
            <w:vAlign w:val="center"/>
          </w:tcPr>
          <w:p w:rsidR="00F26640" w:rsidRPr="00A02FAB" w:rsidRDefault="00F26640" w:rsidP="00595DA2">
            <w:pPr>
              <w:pStyle w:val="Tabletext"/>
              <w:jc w:val="center"/>
              <w:rPr>
                <w:lang w:val="en-GB"/>
              </w:rPr>
            </w:pPr>
            <w:r w:rsidRPr="00A02FAB">
              <w:rPr>
                <w:lang w:val="en-GB"/>
              </w:rPr>
              <w:t>3.0</w:t>
            </w:r>
          </w:p>
        </w:tc>
        <w:tc>
          <w:tcPr>
            <w:tcW w:w="1843" w:type="dxa"/>
            <w:vAlign w:val="center"/>
          </w:tcPr>
          <w:p w:rsidR="00F26640" w:rsidRPr="00A02FAB" w:rsidRDefault="00F26640" w:rsidP="00595DA2">
            <w:pPr>
              <w:pStyle w:val="Tabletext"/>
              <w:jc w:val="center"/>
              <w:rPr>
                <w:lang w:val="en-GB"/>
              </w:rPr>
            </w:pPr>
            <w:r w:rsidRPr="00A02FAB">
              <w:rPr>
                <w:lang w:val="en-GB"/>
              </w:rPr>
              <w:t>1/2</w:t>
            </w:r>
          </w:p>
        </w:tc>
        <w:tc>
          <w:tcPr>
            <w:tcW w:w="1843" w:type="dxa"/>
            <w:vAlign w:val="center"/>
          </w:tcPr>
          <w:p w:rsidR="00F26640" w:rsidRPr="00A02FAB" w:rsidRDefault="00F26640" w:rsidP="00595DA2">
            <w:pPr>
              <w:pStyle w:val="Tabletext"/>
              <w:jc w:val="center"/>
              <w:rPr>
                <w:lang w:val="en-GB"/>
              </w:rPr>
            </w:pPr>
            <w:r w:rsidRPr="00A02FAB">
              <w:rPr>
                <w:lang w:val="en-GB"/>
              </w:rPr>
              <w:t>1/3</w:t>
            </w:r>
          </w:p>
        </w:tc>
        <w:tc>
          <w:tcPr>
            <w:tcW w:w="1701" w:type="dxa"/>
          </w:tcPr>
          <w:p w:rsidR="00F26640" w:rsidRPr="00A02FAB" w:rsidRDefault="00F26640" w:rsidP="00595DA2">
            <w:pPr>
              <w:pStyle w:val="Tabletext"/>
              <w:jc w:val="center"/>
              <w:rPr>
                <w:lang w:val="en-GB" w:eastAsia="ko-KR"/>
              </w:rPr>
            </w:pPr>
            <w:r w:rsidRPr="00A02FAB">
              <w:rPr>
                <w:rFonts w:eastAsia="Malgun Gothic"/>
                <w:lang w:val="en-GB" w:eastAsia="ko-KR"/>
              </w:rPr>
              <w:t>19.6</w:t>
            </w:r>
          </w:p>
        </w:tc>
        <w:tc>
          <w:tcPr>
            <w:tcW w:w="1701" w:type="dxa"/>
            <w:vAlign w:val="center"/>
          </w:tcPr>
          <w:p w:rsidR="00F26640" w:rsidRPr="00A02FAB" w:rsidRDefault="00F26640" w:rsidP="00595DA2">
            <w:pPr>
              <w:pStyle w:val="Tabletext"/>
              <w:jc w:val="center"/>
              <w:rPr>
                <w:lang w:val="en-GB" w:eastAsia="ko-KR"/>
              </w:rPr>
            </w:pPr>
            <w:r w:rsidRPr="00A02FAB">
              <w:rPr>
                <w:rFonts w:eastAsia="Malgun Gothic"/>
                <w:lang w:val="en-GB" w:eastAsia="ko-KR"/>
              </w:rPr>
              <w:t>22.6</w:t>
            </w:r>
          </w:p>
        </w:tc>
      </w:tr>
      <w:tr w:rsidR="00F26640" w:rsidRPr="00A02FAB" w:rsidTr="00BD2148">
        <w:trPr>
          <w:jc w:val="center"/>
        </w:trPr>
        <w:tc>
          <w:tcPr>
            <w:tcW w:w="1384" w:type="dxa"/>
            <w:vAlign w:val="center"/>
          </w:tcPr>
          <w:p w:rsidR="00F26640" w:rsidRPr="00A02FAB" w:rsidRDefault="00F26640" w:rsidP="00595DA2">
            <w:pPr>
              <w:pStyle w:val="Tabletext"/>
              <w:jc w:val="center"/>
              <w:rPr>
                <w:lang w:val="en-GB"/>
              </w:rPr>
            </w:pPr>
            <w:r w:rsidRPr="00A02FAB">
              <w:rPr>
                <w:lang w:val="en-GB"/>
              </w:rPr>
              <w:t>3.0</w:t>
            </w:r>
          </w:p>
        </w:tc>
        <w:tc>
          <w:tcPr>
            <w:tcW w:w="1843" w:type="dxa"/>
            <w:vAlign w:val="center"/>
          </w:tcPr>
          <w:p w:rsidR="00F26640" w:rsidRPr="00A02FAB" w:rsidRDefault="00F26640" w:rsidP="00595DA2">
            <w:pPr>
              <w:pStyle w:val="Tabletext"/>
              <w:jc w:val="center"/>
              <w:rPr>
                <w:lang w:val="en-GB"/>
              </w:rPr>
            </w:pPr>
            <w:r w:rsidRPr="00A02FAB">
              <w:rPr>
                <w:lang w:val="en-GB"/>
              </w:rPr>
              <w:t>1/2</w:t>
            </w:r>
          </w:p>
        </w:tc>
        <w:tc>
          <w:tcPr>
            <w:tcW w:w="1843" w:type="dxa"/>
            <w:vAlign w:val="center"/>
          </w:tcPr>
          <w:p w:rsidR="00F26640" w:rsidRPr="00A02FAB" w:rsidRDefault="00F26640" w:rsidP="00595DA2">
            <w:pPr>
              <w:pStyle w:val="Tabletext"/>
              <w:jc w:val="center"/>
              <w:rPr>
                <w:lang w:val="en-GB"/>
              </w:rPr>
            </w:pPr>
            <w:r w:rsidRPr="00A02FAB">
              <w:rPr>
                <w:lang w:val="en-GB"/>
              </w:rPr>
              <w:t>1/4</w:t>
            </w:r>
          </w:p>
        </w:tc>
        <w:tc>
          <w:tcPr>
            <w:tcW w:w="1701" w:type="dxa"/>
          </w:tcPr>
          <w:p w:rsidR="00F26640" w:rsidRPr="00A02FAB" w:rsidRDefault="00F26640" w:rsidP="00595DA2">
            <w:pPr>
              <w:pStyle w:val="Tabletext"/>
              <w:jc w:val="center"/>
              <w:rPr>
                <w:lang w:val="en-GB" w:eastAsia="ko-KR"/>
              </w:rPr>
            </w:pPr>
            <w:r w:rsidRPr="00A02FAB">
              <w:rPr>
                <w:rFonts w:eastAsia="Malgun Gothic"/>
                <w:lang w:val="en-GB" w:eastAsia="ko-KR"/>
              </w:rPr>
              <w:t>19.6</w:t>
            </w:r>
          </w:p>
        </w:tc>
        <w:tc>
          <w:tcPr>
            <w:tcW w:w="1701" w:type="dxa"/>
            <w:vAlign w:val="center"/>
          </w:tcPr>
          <w:p w:rsidR="00F26640" w:rsidRPr="00A02FAB" w:rsidRDefault="00F26640" w:rsidP="00595DA2">
            <w:pPr>
              <w:pStyle w:val="Tabletext"/>
              <w:jc w:val="center"/>
              <w:rPr>
                <w:lang w:val="en-GB" w:eastAsia="ko-KR"/>
              </w:rPr>
            </w:pPr>
            <w:r w:rsidRPr="00A02FAB">
              <w:rPr>
                <w:rFonts w:eastAsia="Malgun Gothic"/>
                <w:lang w:val="en-GB" w:eastAsia="ko-KR"/>
              </w:rPr>
              <w:t>20.6</w:t>
            </w:r>
          </w:p>
        </w:tc>
      </w:tr>
    </w:tbl>
    <w:p w:rsidR="00835F28" w:rsidRPr="00A02FAB" w:rsidRDefault="00835F28" w:rsidP="00835F28">
      <w:pPr>
        <w:pStyle w:val="Tablefin"/>
        <w:rPr>
          <w:lang w:eastAsia="ko-KR"/>
        </w:rPr>
      </w:pPr>
    </w:p>
    <w:p w:rsidR="00F26640" w:rsidRPr="00A02FAB" w:rsidRDefault="00F26640" w:rsidP="00835F28">
      <w:pPr>
        <w:rPr>
          <w:lang w:val="en-GB" w:eastAsia="ko-KR"/>
        </w:rPr>
      </w:pPr>
      <w:r w:rsidRPr="00A02FAB">
        <w:rPr>
          <w:lang w:val="en-GB" w:eastAsia="ko-KR"/>
        </w:rPr>
        <w:t>Minimum field strength of T-DMB is slightly less than those of AT-DMB base layer and enhancement layer. As constellation ratio increases, the minimum field strength of the AT-DMB base layer decreases, whereas the minimum field strength of the AT-DMB enhancement layer increases. As Turbo code rate in the AT-DMB enhancement layer decreases, the minimum field strength of the AT-DMB enhancement layer decreases.</w:t>
      </w:r>
    </w:p>
    <w:p w:rsidR="00F26640" w:rsidRPr="00A02FAB" w:rsidRDefault="00F26640" w:rsidP="00D163E8">
      <w:pPr>
        <w:pStyle w:val="AnnexNoTitle"/>
        <w:rPr>
          <w:lang w:val="en-GB" w:eastAsia="ja-JP"/>
        </w:rPr>
      </w:pPr>
      <w:r w:rsidRPr="00A02FAB">
        <w:rPr>
          <w:lang w:val="en-GB"/>
        </w:rPr>
        <w:lastRenderedPageBreak/>
        <w:t>Annex 2</w:t>
      </w:r>
      <w:r w:rsidR="00E71E7D" w:rsidRPr="00A02FAB">
        <w:rPr>
          <w:lang w:val="en-GB"/>
        </w:rPr>
        <w:br/>
      </w:r>
      <w:r w:rsidR="00E71E7D" w:rsidRPr="00A02FAB">
        <w:rPr>
          <w:lang w:val="en-GB"/>
        </w:rPr>
        <w:br/>
      </w:r>
      <w:r w:rsidRPr="00A02FAB">
        <w:rPr>
          <w:lang w:val="en-GB"/>
        </w:rPr>
        <w:t>Planning criteria</w:t>
      </w:r>
      <w:r w:rsidRPr="00A02FAB">
        <w:rPr>
          <w:lang w:val="en-GB" w:eastAsia="ja-JP"/>
        </w:rPr>
        <w:t xml:space="preserve"> </w:t>
      </w:r>
      <w:r w:rsidRPr="00A02FAB">
        <w:rPr>
          <w:lang w:val="en-GB"/>
        </w:rPr>
        <w:t xml:space="preserve">for </w:t>
      </w:r>
      <w:r w:rsidRPr="00A02FAB">
        <w:rPr>
          <w:lang w:val="en-GB" w:eastAsia="ja-JP"/>
        </w:rPr>
        <w:t>Multimedia System F (ISDB-T multimedia broadcasting)</w:t>
      </w:r>
      <w:r w:rsidRPr="00A02FAB">
        <w:rPr>
          <w:lang w:val="en-GB"/>
        </w:rPr>
        <w:t xml:space="preserve"> terrestrial </w:t>
      </w:r>
      <w:r w:rsidRPr="00A02FAB">
        <w:rPr>
          <w:lang w:val="en-GB" w:eastAsia="ja-JP"/>
        </w:rPr>
        <w:t xml:space="preserve">multimedia broadcasting </w:t>
      </w:r>
      <w:r w:rsidRPr="00A02FAB">
        <w:rPr>
          <w:lang w:val="en-GB"/>
        </w:rPr>
        <w:t>systems in VHF/UHF bands</w:t>
      </w:r>
    </w:p>
    <w:p w:rsidR="00F26640" w:rsidRPr="00A02FAB" w:rsidRDefault="00F26640" w:rsidP="00D163E8">
      <w:pPr>
        <w:pStyle w:val="Normalaftertitle"/>
        <w:keepNext/>
        <w:keepLines/>
        <w:rPr>
          <w:lang w:val="en-GB" w:eastAsia="ja-JP"/>
        </w:rPr>
      </w:pPr>
      <w:r w:rsidRPr="00A02FAB">
        <w:rPr>
          <w:lang w:val="en-GB" w:eastAsia="ja-JP"/>
        </w:rPr>
        <w:t>This Annex describes planning criteria for Multimedia System F (ISDB-T multimedia broadcasting) in the VHF/UHF bands. System F can be assigned to a 6-MHz, 7-MHz, or 8-MHz television channel raster. Segment bandwidth is defined to be a fourteenth of the channel bandwidth, therefore 429 kHz (6/14 MHz), 500 kHz (7/14 MHz) or 571 kHz (8/14 MHz). However, the segment bandwidth should be selected in compliance with the frequency situation in each country.</w:t>
      </w:r>
    </w:p>
    <w:p w:rsidR="00F26640" w:rsidRPr="00A02FAB" w:rsidRDefault="00F26640" w:rsidP="00D163E8">
      <w:pPr>
        <w:keepNext/>
        <w:keepLines/>
        <w:rPr>
          <w:lang w:val="en-GB" w:eastAsia="ja-JP"/>
        </w:rPr>
      </w:pPr>
      <w:r w:rsidRPr="00A02FAB">
        <w:rPr>
          <w:lang w:val="en-GB" w:eastAsia="ja-JP"/>
        </w:rPr>
        <w:t>The number of segments of ISDB-T multimedia broadcasting signals can be chosen in accordance with the application and available bandwidth. The spectrum is formed by combining 1-segment, 3</w:t>
      </w:r>
      <w:r w:rsidR="00BD2148" w:rsidRPr="00A02FAB">
        <w:rPr>
          <w:lang w:val="en-GB" w:eastAsia="ja-JP"/>
        </w:rPr>
        <w:noBreakHyphen/>
      </w:r>
      <w:r w:rsidRPr="00A02FAB">
        <w:rPr>
          <w:lang w:val="en-GB" w:eastAsia="ja-JP"/>
        </w:rPr>
        <w:t xml:space="preserve">segment, and/or 13-segment blocks without a guard band, as shown in </w:t>
      </w:r>
      <w:r w:rsidR="00C124B7">
        <w:rPr>
          <w:lang w:val="en-GB" w:eastAsia="ja-JP"/>
        </w:rPr>
        <w:t>Fig.</w:t>
      </w:r>
      <w:r w:rsidRPr="00A02FAB">
        <w:rPr>
          <w:lang w:val="en-GB" w:eastAsia="ja-JP"/>
        </w:rPr>
        <w:t xml:space="preserve"> A2-1 of</w:t>
      </w:r>
      <w:r w:rsidRPr="00A02FAB">
        <w:rPr>
          <w:lang w:val="en-GB"/>
        </w:rPr>
        <w:t xml:space="preserve"> </w:t>
      </w:r>
      <w:r w:rsidRPr="00A02FAB">
        <w:rPr>
          <w:lang w:val="en-GB" w:eastAsia="ja-JP"/>
        </w:rPr>
        <w:t>Recommendation ITU-R BT.2016-1.</w:t>
      </w:r>
    </w:p>
    <w:p w:rsidR="00F26640" w:rsidRPr="00A02FAB" w:rsidRDefault="00F26640" w:rsidP="00F26640">
      <w:pPr>
        <w:rPr>
          <w:lang w:val="en-GB" w:eastAsia="ja-JP"/>
        </w:rPr>
      </w:pPr>
      <w:r w:rsidRPr="00A02FAB">
        <w:rPr>
          <w:lang w:val="en-GB" w:eastAsia="ja-JP"/>
        </w:rPr>
        <w:t xml:space="preserve">Figure </w:t>
      </w:r>
      <w:r w:rsidR="00BD2148" w:rsidRPr="00A02FAB">
        <w:rPr>
          <w:lang w:val="en-GB" w:eastAsia="ja-JP"/>
        </w:rPr>
        <w:t>3</w:t>
      </w:r>
      <w:r w:rsidRPr="00A02FAB">
        <w:rPr>
          <w:lang w:val="en-GB" w:eastAsia="ja-JP"/>
        </w:rPr>
        <w:t xml:space="preserve"> shows example combinations of the segment blocks. A receiver can partially demodulate a 1-, 3- or 13-segment part of the ISDB-T multimedia broadcasting system.</w:t>
      </w:r>
    </w:p>
    <w:p w:rsidR="00F26640" w:rsidRPr="00A02FAB" w:rsidRDefault="00F26640" w:rsidP="00BD2148">
      <w:pPr>
        <w:pStyle w:val="FigureNo"/>
        <w:rPr>
          <w:lang w:val="en-GB"/>
        </w:rPr>
      </w:pPr>
      <w:r w:rsidRPr="00A02FAB">
        <w:rPr>
          <w:lang w:val="en-GB"/>
        </w:rPr>
        <w:t xml:space="preserve">Figure </w:t>
      </w:r>
      <w:r w:rsidR="00BD2148" w:rsidRPr="00A02FAB">
        <w:rPr>
          <w:lang w:val="en-GB"/>
        </w:rPr>
        <w:t>3</w:t>
      </w:r>
    </w:p>
    <w:p w:rsidR="00F26640" w:rsidRDefault="00F26640" w:rsidP="00432685">
      <w:pPr>
        <w:pStyle w:val="Figuretitle"/>
        <w:rPr>
          <w:lang w:val="en-GB" w:eastAsia="ja-JP"/>
        </w:rPr>
      </w:pPr>
      <w:r w:rsidRPr="00A02FAB">
        <w:rPr>
          <w:lang w:val="en-GB" w:eastAsia="ja-JP"/>
        </w:rPr>
        <w:t>Example combinations of segment blocks of ISDB-T multimedia broadcasting</w:t>
      </w:r>
    </w:p>
    <w:p w:rsidR="00432685" w:rsidRPr="00432685" w:rsidRDefault="009C621B" w:rsidP="00432685">
      <w:pPr>
        <w:pStyle w:val="Figure"/>
        <w:rPr>
          <w:lang w:val="en-GB" w:eastAsia="ja-JP"/>
        </w:rPr>
      </w:pPr>
      <w:r>
        <w:rPr>
          <w:lang w:val="en-GB" w:eastAsia="ja-JP"/>
        </w:rPr>
        <w:object w:dxaOrig="9319" w:dyaOrig="5940">
          <v:shape id="_x0000_i1028" type="#_x0000_t75" style="width:439.5pt;height:280.5pt" o:ole="">
            <v:imagedata r:id="rId21" o:title=""/>
          </v:shape>
          <o:OLEObject Type="Embed" ProgID="CorelDRAW.Graphic.14" ShapeID="_x0000_i1028" DrawAspect="Content" ObjectID="_1457250874" r:id="rId22"/>
        </w:object>
      </w:r>
    </w:p>
    <w:p w:rsidR="00F26640" w:rsidRPr="00A02FAB" w:rsidRDefault="00F26640" w:rsidP="001B736E">
      <w:pPr>
        <w:rPr>
          <w:lang w:val="en-GB" w:eastAsia="ja-JP"/>
        </w:rPr>
      </w:pPr>
      <w:r w:rsidRPr="00A02FAB">
        <w:rPr>
          <w:lang w:val="en-GB" w:eastAsia="ja-JP"/>
        </w:rPr>
        <w:t xml:space="preserve">Figure </w:t>
      </w:r>
      <w:r w:rsidR="00BD2148" w:rsidRPr="00A02FAB">
        <w:rPr>
          <w:lang w:val="en-GB" w:eastAsia="ja-JP"/>
        </w:rPr>
        <w:t>3</w:t>
      </w:r>
      <w:r w:rsidRPr="00A02FAB">
        <w:rPr>
          <w:lang w:val="en-GB" w:eastAsia="ja-JP"/>
        </w:rPr>
        <w:t xml:space="preserve"> (b), (d) and (e) are three basic component blocks, i.e. 13-, 1- and 3-segment blocks. Figure </w:t>
      </w:r>
      <w:r w:rsidR="00BD2148" w:rsidRPr="00A02FAB">
        <w:rPr>
          <w:lang w:val="en-GB" w:eastAsia="ja-JP"/>
        </w:rPr>
        <w:t>3</w:t>
      </w:r>
      <w:r w:rsidRPr="00A02FAB">
        <w:rPr>
          <w:lang w:val="en-GB" w:eastAsia="ja-JP"/>
        </w:rPr>
        <w:t xml:space="preserve"> (a), (c) and (f) are three examples of spectra, which show the composition of two 13</w:t>
      </w:r>
      <w:r w:rsidR="001B736E">
        <w:rPr>
          <w:lang w:val="en-GB" w:eastAsia="ja-JP"/>
        </w:rPr>
        <w:noBreakHyphen/>
      </w:r>
      <w:r w:rsidRPr="00A02FAB">
        <w:rPr>
          <w:lang w:val="en-GB" w:eastAsia="ja-JP"/>
        </w:rPr>
        <w:t>segment block signals with seven 1-segment block signals, the composition of thirteen 1</w:t>
      </w:r>
      <w:r w:rsidR="001B736E">
        <w:rPr>
          <w:lang w:val="en-GB" w:eastAsia="ja-JP"/>
        </w:rPr>
        <w:noBreakHyphen/>
      </w:r>
      <w:r w:rsidRPr="00A02FAB">
        <w:rPr>
          <w:lang w:val="en-GB" w:eastAsia="ja-JP"/>
        </w:rPr>
        <w:t>segment block signals, and the composition of eight 1-segment block signals with one 3-segment block signal.</w:t>
      </w:r>
    </w:p>
    <w:p w:rsidR="00F26640" w:rsidRPr="00A02FAB" w:rsidRDefault="00F26640" w:rsidP="00C124B7">
      <w:pPr>
        <w:rPr>
          <w:lang w:val="en-GB" w:eastAsia="ja-JP"/>
        </w:rPr>
      </w:pPr>
      <w:r w:rsidRPr="00A02FAB">
        <w:rPr>
          <w:lang w:val="en-GB" w:eastAsia="ja-JP"/>
        </w:rPr>
        <w:t xml:space="preserve">The spectrum masks defined in </w:t>
      </w:r>
      <w:r w:rsidR="00C124B7">
        <w:rPr>
          <w:lang w:val="en-GB" w:eastAsia="ja-JP"/>
        </w:rPr>
        <w:t>Fig</w:t>
      </w:r>
      <w:r w:rsidRPr="00A02FAB">
        <w:rPr>
          <w:lang w:val="en-GB" w:eastAsia="ja-JP"/>
        </w:rPr>
        <w:t>s</w:t>
      </w:r>
      <w:r w:rsidR="00C124B7">
        <w:rPr>
          <w:lang w:val="en-GB" w:eastAsia="ja-JP"/>
        </w:rPr>
        <w:t>.</w:t>
      </w:r>
      <w:r w:rsidRPr="00A02FAB">
        <w:rPr>
          <w:lang w:val="en-GB" w:eastAsia="ja-JP"/>
        </w:rPr>
        <w:t xml:space="preserve"> 18, 24 and 25 of Annex 6 of Recommendation</w:t>
      </w:r>
      <w:r w:rsidR="00C124B7">
        <w:rPr>
          <w:lang w:val="en-GB" w:eastAsia="ja-JP"/>
        </w:rPr>
        <w:t> </w:t>
      </w:r>
      <w:r w:rsidRPr="00A02FAB">
        <w:rPr>
          <w:lang w:val="en-GB" w:eastAsia="ja-JP"/>
        </w:rPr>
        <w:t>ITU</w:t>
      </w:r>
      <w:r w:rsidR="00C124B7">
        <w:rPr>
          <w:lang w:val="en-GB" w:eastAsia="ja-JP"/>
        </w:rPr>
        <w:noBreakHyphen/>
      </w:r>
      <w:r w:rsidRPr="00A02FAB">
        <w:rPr>
          <w:lang w:val="en-GB" w:eastAsia="ja-JP"/>
        </w:rPr>
        <w:t>R</w:t>
      </w:r>
      <w:r w:rsidR="00C124B7">
        <w:rPr>
          <w:lang w:val="en-GB" w:eastAsia="ja-JP"/>
        </w:rPr>
        <w:t> </w:t>
      </w:r>
      <w:r w:rsidRPr="007A2887">
        <w:rPr>
          <w:lang w:val="en-GB" w:eastAsia="ja-JP"/>
        </w:rPr>
        <w:t>SM.1541-4</w:t>
      </w:r>
      <w:r w:rsidRPr="00A02FAB">
        <w:rPr>
          <w:lang w:val="en-GB" w:eastAsia="ja-JP"/>
        </w:rPr>
        <w:t xml:space="preserve"> are used for the protection ratio measurement.</w:t>
      </w:r>
    </w:p>
    <w:p w:rsidR="00F26640" w:rsidRPr="00A02FAB" w:rsidRDefault="00F26640" w:rsidP="00835F28">
      <w:pPr>
        <w:pStyle w:val="Heading1"/>
        <w:rPr>
          <w:lang w:val="en-GB" w:eastAsia="ja-JP"/>
        </w:rPr>
      </w:pPr>
      <w:r w:rsidRPr="00A02FAB">
        <w:rPr>
          <w:lang w:val="en-GB"/>
        </w:rPr>
        <w:lastRenderedPageBreak/>
        <w:t>1</w:t>
      </w:r>
      <w:r w:rsidRPr="00A02FAB">
        <w:rPr>
          <w:lang w:val="en-GB"/>
        </w:rPr>
        <w:tab/>
        <w:t>Characteristics</w:t>
      </w:r>
      <w:r w:rsidR="00375093">
        <w:rPr>
          <w:lang w:val="en-GB" w:eastAsia="ja-JP"/>
        </w:rPr>
        <w:t xml:space="preserve"> of reference receiver</w:t>
      </w:r>
    </w:p>
    <w:p w:rsidR="00F26640" w:rsidRPr="00A02FAB" w:rsidRDefault="00F26640" w:rsidP="00835F28">
      <w:pPr>
        <w:rPr>
          <w:lang w:val="en-GB"/>
        </w:rPr>
      </w:pPr>
      <w:r w:rsidRPr="00A02FAB">
        <w:rPr>
          <w:lang w:val="en-GB"/>
        </w:rPr>
        <w:t xml:space="preserve">The parameter values of the ISDB-T </w:t>
      </w:r>
      <w:r w:rsidRPr="00A02FAB">
        <w:rPr>
          <w:rFonts w:eastAsiaTheme="minorEastAsia"/>
          <w:lang w:val="en-GB" w:eastAsia="ja-JP"/>
        </w:rPr>
        <w:t xml:space="preserve">multimedia </w:t>
      </w:r>
      <w:r w:rsidRPr="00A02FAB">
        <w:rPr>
          <w:lang w:val="en-GB"/>
        </w:rPr>
        <w:t xml:space="preserve">reference receiver operating in the </w:t>
      </w:r>
      <w:r w:rsidRPr="00A02FAB">
        <w:rPr>
          <w:lang w:val="en-GB" w:eastAsia="ja-JP"/>
        </w:rPr>
        <w:t xml:space="preserve">Bands II, </w:t>
      </w:r>
      <w:r w:rsidRPr="00A02FAB">
        <w:rPr>
          <w:lang w:val="en-GB"/>
        </w:rPr>
        <w:t xml:space="preserve">III, IV and V are given in Table </w:t>
      </w:r>
      <w:r w:rsidR="00BD2148" w:rsidRPr="00A02FAB">
        <w:rPr>
          <w:lang w:val="en-GB"/>
        </w:rPr>
        <w:t>8</w:t>
      </w:r>
      <w:r w:rsidRPr="00A02FAB">
        <w:rPr>
          <w:lang w:val="en-GB"/>
        </w:rPr>
        <w:t>.</w:t>
      </w:r>
    </w:p>
    <w:p w:rsidR="00F26640" w:rsidRPr="00A02FAB" w:rsidRDefault="00BD2148" w:rsidP="00F26640">
      <w:pPr>
        <w:pStyle w:val="TableNo"/>
        <w:rPr>
          <w:lang w:val="en-GB"/>
        </w:rPr>
      </w:pPr>
      <w:r w:rsidRPr="00A02FAB">
        <w:rPr>
          <w:lang w:val="en-GB"/>
        </w:rPr>
        <w:t>TABLE 8</w:t>
      </w:r>
    </w:p>
    <w:p w:rsidR="00F26640" w:rsidRPr="00A02FAB" w:rsidRDefault="00F26640" w:rsidP="00F26640">
      <w:pPr>
        <w:pStyle w:val="Tabletitle"/>
        <w:rPr>
          <w:lang w:val="en-GB"/>
        </w:rPr>
      </w:pPr>
      <w:r w:rsidRPr="00A02FAB">
        <w:rPr>
          <w:lang w:val="en-GB" w:eastAsia="ja-JP"/>
        </w:rPr>
        <w:t>C</w:t>
      </w:r>
      <w:r w:rsidRPr="00A02FAB">
        <w:rPr>
          <w:lang w:val="en-GB"/>
        </w:rPr>
        <w:t xml:space="preserve">haracteristics </w:t>
      </w:r>
      <w:r w:rsidRPr="00A02FAB">
        <w:rPr>
          <w:lang w:val="en-GB" w:eastAsia="ja-JP"/>
        </w:rPr>
        <w:t>of r</w:t>
      </w:r>
      <w:r w:rsidRPr="00A02FAB">
        <w:rPr>
          <w:lang w:val="en-GB"/>
        </w:rPr>
        <w:t>eference receiv</w:t>
      </w:r>
      <w:r w:rsidRPr="00A02FAB">
        <w:rPr>
          <w:lang w:val="en-GB" w:eastAsia="ja-JP"/>
        </w:rPr>
        <w:t>er</w:t>
      </w:r>
      <w:r w:rsidRPr="00A02FAB">
        <w:rPr>
          <w:lang w:val="en-GB"/>
        </w:rPr>
        <w:t xml:space="preserve"> for </w:t>
      </w:r>
      <w:r w:rsidRPr="00A02FAB">
        <w:rPr>
          <w:lang w:val="en-GB" w:eastAsia="ja-JP"/>
        </w:rPr>
        <w:t>ISDB-T multimedia broadcasting</w:t>
      </w:r>
      <w:r w:rsidRPr="00A02FAB">
        <w:rPr>
          <w:lang w:val="en-GB"/>
        </w:rPr>
        <w:t xml:space="preserve"> planning</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76"/>
        <w:gridCol w:w="1554"/>
        <w:gridCol w:w="1554"/>
        <w:gridCol w:w="1555"/>
      </w:tblGrid>
      <w:tr w:rsidR="00F26640" w:rsidRPr="00A02FAB" w:rsidTr="00AA6C6A">
        <w:trPr>
          <w:trHeight w:val="20"/>
          <w:tblHeader/>
          <w:jc w:val="center"/>
        </w:trPr>
        <w:tc>
          <w:tcPr>
            <w:tcW w:w="5093" w:type="dxa"/>
            <w:shd w:val="clear" w:color="auto" w:fill="auto"/>
            <w:vAlign w:val="center"/>
          </w:tcPr>
          <w:p w:rsidR="00F26640" w:rsidRPr="00A02FAB" w:rsidRDefault="00F26640" w:rsidP="00BD2148">
            <w:pPr>
              <w:pStyle w:val="Tablehead"/>
              <w:rPr>
                <w:lang w:val="en-GB"/>
              </w:rPr>
            </w:pPr>
            <w:r w:rsidRPr="00A02FAB">
              <w:rPr>
                <w:lang w:val="en-GB"/>
              </w:rPr>
              <w:t>Parameters</w:t>
            </w:r>
          </w:p>
        </w:tc>
        <w:tc>
          <w:tcPr>
            <w:tcW w:w="4762" w:type="dxa"/>
            <w:gridSpan w:val="3"/>
            <w:shd w:val="clear" w:color="auto" w:fill="auto"/>
            <w:vAlign w:val="center"/>
          </w:tcPr>
          <w:p w:rsidR="00F26640" w:rsidRPr="00A02FAB" w:rsidRDefault="00F26640" w:rsidP="00BD2148">
            <w:pPr>
              <w:pStyle w:val="Tablehead"/>
              <w:rPr>
                <w:lang w:val="en-GB" w:eastAsia="ja-JP"/>
              </w:rPr>
            </w:pPr>
            <w:r w:rsidRPr="00A02FAB">
              <w:rPr>
                <w:lang w:val="en-GB" w:eastAsia="ja-JP"/>
              </w:rPr>
              <w:t>Values</w:t>
            </w:r>
          </w:p>
        </w:tc>
      </w:tr>
      <w:tr w:rsidR="00F26640" w:rsidRPr="00A02FAB" w:rsidTr="00AA6C6A">
        <w:trPr>
          <w:trHeight w:val="20"/>
          <w:tblHeader/>
          <w:jc w:val="center"/>
        </w:trPr>
        <w:tc>
          <w:tcPr>
            <w:tcW w:w="5093" w:type="dxa"/>
            <w:shd w:val="clear" w:color="auto" w:fill="auto"/>
            <w:vAlign w:val="center"/>
          </w:tcPr>
          <w:p w:rsidR="00F26640" w:rsidRPr="00A02FAB" w:rsidRDefault="00F26640" w:rsidP="00BD2148">
            <w:pPr>
              <w:pStyle w:val="Tabletext"/>
              <w:jc w:val="left"/>
              <w:rPr>
                <w:lang w:val="en-GB"/>
              </w:rPr>
            </w:pPr>
            <w:r w:rsidRPr="00A02FAB">
              <w:rPr>
                <w:lang w:val="en-GB"/>
              </w:rPr>
              <w:t xml:space="preserve">Equivalent noise bandwidth </w:t>
            </w:r>
            <w:r w:rsidRPr="00A02FAB">
              <w:rPr>
                <w:i/>
                <w:iCs/>
                <w:lang w:val="en-GB"/>
              </w:rPr>
              <w:t>b</w:t>
            </w:r>
            <w:r w:rsidR="007A2887">
              <w:rPr>
                <w:lang w:val="en-GB"/>
              </w:rPr>
              <w:t> (MHz)</w:t>
            </w:r>
            <w:r w:rsidRPr="00A02FAB">
              <w:rPr>
                <w:vertAlign w:val="superscript"/>
                <w:lang w:val="en-GB"/>
              </w:rPr>
              <w:t>(1)</w:t>
            </w:r>
          </w:p>
        </w:tc>
        <w:tc>
          <w:tcPr>
            <w:tcW w:w="1587" w:type="dxa"/>
            <w:shd w:val="clear" w:color="auto" w:fill="auto"/>
          </w:tcPr>
          <w:p w:rsidR="00F26640" w:rsidRPr="00A02FAB" w:rsidRDefault="00F26640" w:rsidP="00F61B56">
            <w:pPr>
              <w:pStyle w:val="Tabletext"/>
              <w:jc w:val="center"/>
              <w:rPr>
                <w:lang w:val="en-GB"/>
              </w:rPr>
            </w:pPr>
            <w:r w:rsidRPr="00A02FAB">
              <w:rPr>
                <w:lang w:val="en-GB"/>
              </w:rPr>
              <w:t>5.57</w:t>
            </w:r>
          </w:p>
        </w:tc>
        <w:tc>
          <w:tcPr>
            <w:tcW w:w="1587" w:type="dxa"/>
            <w:shd w:val="clear" w:color="auto" w:fill="auto"/>
          </w:tcPr>
          <w:p w:rsidR="00F26640" w:rsidRPr="00A02FAB" w:rsidRDefault="00F26640" w:rsidP="00F61B56">
            <w:pPr>
              <w:pStyle w:val="Tabletext"/>
              <w:jc w:val="center"/>
              <w:rPr>
                <w:lang w:val="en-GB"/>
              </w:rPr>
            </w:pPr>
            <w:r w:rsidRPr="00A02FAB">
              <w:rPr>
                <w:lang w:val="en-GB"/>
              </w:rPr>
              <w:t>6.5</w:t>
            </w:r>
          </w:p>
        </w:tc>
        <w:tc>
          <w:tcPr>
            <w:tcW w:w="1588" w:type="dxa"/>
            <w:shd w:val="clear" w:color="auto" w:fill="auto"/>
          </w:tcPr>
          <w:p w:rsidR="00F26640" w:rsidRPr="00A02FAB" w:rsidRDefault="00F26640" w:rsidP="00F61B56">
            <w:pPr>
              <w:pStyle w:val="Tabletext"/>
              <w:jc w:val="center"/>
              <w:rPr>
                <w:lang w:val="en-GB"/>
              </w:rPr>
            </w:pPr>
            <w:r w:rsidRPr="00A02FAB">
              <w:rPr>
                <w:lang w:val="en-GB"/>
              </w:rPr>
              <w:t>7.43</w:t>
            </w:r>
          </w:p>
        </w:tc>
      </w:tr>
      <w:tr w:rsidR="00F26640" w:rsidRPr="00A02FAB" w:rsidTr="00AA6C6A">
        <w:trPr>
          <w:trHeight w:val="20"/>
          <w:tblHeader/>
          <w:jc w:val="center"/>
        </w:trPr>
        <w:tc>
          <w:tcPr>
            <w:tcW w:w="5093" w:type="dxa"/>
            <w:shd w:val="clear" w:color="auto" w:fill="auto"/>
            <w:vAlign w:val="center"/>
          </w:tcPr>
          <w:p w:rsidR="00F26640" w:rsidRPr="00A02FAB" w:rsidRDefault="00F26640" w:rsidP="00BD2148">
            <w:pPr>
              <w:pStyle w:val="Tabletext"/>
              <w:jc w:val="left"/>
              <w:rPr>
                <w:lang w:val="en-GB"/>
              </w:rPr>
            </w:pPr>
            <w:r w:rsidRPr="00A02FAB">
              <w:rPr>
                <w:lang w:val="en-GB"/>
              </w:rPr>
              <w:t xml:space="preserve">Receiver noise figure </w:t>
            </w:r>
            <w:r w:rsidRPr="00A02FAB">
              <w:rPr>
                <w:i/>
                <w:iCs/>
                <w:lang w:val="en-GB"/>
              </w:rPr>
              <w:t>F</w:t>
            </w:r>
            <w:r w:rsidRPr="00A02FAB">
              <w:rPr>
                <w:lang w:val="en-GB"/>
              </w:rPr>
              <w:t> (dB)</w:t>
            </w:r>
          </w:p>
        </w:tc>
        <w:tc>
          <w:tcPr>
            <w:tcW w:w="1587" w:type="dxa"/>
            <w:shd w:val="clear" w:color="auto" w:fill="auto"/>
            <w:vAlign w:val="center"/>
          </w:tcPr>
          <w:p w:rsidR="00F26640" w:rsidRPr="00A02FAB" w:rsidRDefault="00F26640" w:rsidP="00F61B56">
            <w:pPr>
              <w:pStyle w:val="Tabletext"/>
              <w:jc w:val="center"/>
              <w:rPr>
                <w:lang w:val="en-GB"/>
              </w:rPr>
            </w:pPr>
            <w:r w:rsidRPr="00A02FAB">
              <w:rPr>
                <w:lang w:val="en-GB"/>
              </w:rPr>
              <w:t>7</w:t>
            </w:r>
          </w:p>
        </w:tc>
        <w:tc>
          <w:tcPr>
            <w:tcW w:w="1587" w:type="dxa"/>
            <w:shd w:val="clear" w:color="auto" w:fill="auto"/>
            <w:vAlign w:val="center"/>
          </w:tcPr>
          <w:p w:rsidR="00F26640" w:rsidRPr="00A02FAB" w:rsidRDefault="00F26640" w:rsidP="00F61B56">
            <w:pPr>
              <w:pStyle w:val="Tabletext"/>
              <w:jc w:val="center"/>
              <w:rPr>
                <w:lang w:val="en-GB"/>
              </w:rPr>
            </w:pPr>
            <w:r w:rsidRPr="00A02FAB">
              <w:rPr>
                <w:lang w:val="en-GB"/>
              </w:rPr>
              <w:t>7</w:t>
            </w:r>
          </w:p>
        </w:tc>
        <w:tc>
          <w:tcPr>
            <w:tcW w:w="1588" w:type="dxa"/>
            <w:shd w:val="clear" w:color="auto" w:fill="auto"/>
            <w:vAlign w:val="center"/>
          </w:tcPr>
          <w:p w:rsidR="00F26640" w:rsidRPr="00A02FAB" w:rsidRDefault="00F26640" w:rsidP="00F61B56">
            <w:pPr>
              <w:pStyle w:val="Tabletext"/>
              <w:jc w:val="center"/>
              <w:rPr>
                <w:lang w:val="en-GB"/>
              </w:rPr>
            </w:pPr>
            <w:r w:rsidRPr="00A02FAB">
              <w:rPr>
                <w:lang w:val="en-GB"/>
              </w:rPr>
              <w:t>7</w:t>
            </w:r>
          </w:p>
        </w:tc>
      </w:tr>
      <w:tr w:rsidR="00F26640" w:rsidRPr="00A02FAB" w:rsidTr="00AA6C6A">
        <w:trPr>
          <w:trHeight w:val="20"/>
          <w:tblHeader/>
          <w:jc w:val="center"/>
        </w:trPr>
        <w:tc>
          <w:tcPr>
            <w:tcW w:w="5093" w:type="dxa"/>
            <w:shd w:val="clear" w:color="auto" w:fill="auto"/>
            <w:vAlign w:val="center"/>
          </w:tcPr>
          <w:p w:rsidR="00F26640" w:rsidRPr="00A02FAB" w:rsidRDefault="00F26640" w:rsidP="007A2887">
            <w:pPr>
              <w:pStyle w:val="Tabletext"/>
              <w:jc w:val="left"/>
              <w:rPr>
                <w:lang w:val="en-GB"/>
              </w:rPr>
            </w:pPr>
            <w:r w:rsidRPr="00A02FAB">
              <w:rPr>
                <w:lang w:val="en-GB"/>
              </w:rPr>
              <w:t xml:space="preserve">Receiver noise input power </w:t>
            </w:r>
            <w:r w:rsidRPr="00A02FAB">
              <w:rPr>
                <w:i/>
                <w:iCs/>
                <w:lang w:val="en-GB"/>
              </w:rPr>
              <w:t>P</w:t>
            </w:r>
            <w:r w:rsidRPr="00A02FAB">
              <w:rPr>
                <w:i/>
                <w:iCs/>
                <w:vertAlign w:val="subscript"/>
                <w:lang w:val="en-GB"/>
              </w:rPr>
              <w:t>n</w:t>
            </w:r>
            <w:r w:rsidRPr="00A02FAB">
              <w:rPr>
                <w:lang w:val="en-GB"/>
              </w:rPr>
              <w:t xml:space="preserve"> (dBm)</w:t>
            </w:r>
            <w:r w:rsidRPr="00A02FAB">
              <w:rPr>
                <w:vertAlign w:val="superscript"/>
                <w:lang w:val="en-GB"/>
              </w:rPr>
              <w:t>(2)</w:t>
            </w:r>
            <w:r w:rsidR="00DD679B" w:rsidRPr="00A02FAB">
              <w:rPr>
                <w:lang w:val="en-GB"/>
              </w:rPr>
              <w:t xml:space="preserve"> </w:t>
            </w:r>
            <w:r w:rsidRPr="00A02FAB">
              <w:rPr>
                <w:lang w:val="en-GB"/>
              </w:rPr>
              <w:t>for 75</w:t>
            </w:r>
            <w:r w:rsidR="007A2887">
              <w:rPr>
                <w:lang w:val="en-GB"/>
              </w:rPr>
              <w:t> </w:t>
            </w:r>
            <w:r w:rsidR="002E14D1" w:rsidRPr="00A02FAB">
              <w:rPr>
                <w:lang w:val="en-GB"/>
              </w:rPr>
              <w:sym w:font="Symbol" w:char="F057"/>
            </w:r>
            <w:r w:rsidRPr="00A02FAB">
              <w:rPr>
                <w:lang w:val="en-GB"/>
              </w:rPr>
              <w:t xml:space="preserve"> and 290</w:t>
            </w:r>
            <w:r w:rsidR="007A2887">
              <w:rPr>
                <w:lang w:val="en-GB"/>
              </w:rPr>
              <w:t> </w:t>
            </w:r>
            <w:r w:rsidRPr="00A02FAB">
              <w:rPr>
                <w:lang w:val="en-GB"/>
              </w:rPr>
              <w:t>K</w:t>
            </w:r>
          </w:p>
        </w:tc>
        <w:tc>
          <w:tcPr>
            <w:tcW w:w="1587" w:type="dxa"/>
            <w:shd w:val="clear" w:color="auto" w:fill="auto"/>
            <w:vAlign w:val="center"/>
          </w:tcPr>
          <w:p w:rsidR="00F26640" w:rsidRPr="00A02FAB" w:rsidRDefault="00BD2148" w:rsidP="00F61B56">
            <w:pPr>
              <w:pStyle w:val="Tabletext"/>
              <w:jc w:val="center"/>
              <w:rPr>
                <w:lang w:val="en-GB"/>
              </w:rPr>
            </w:pPr>
            <w:r w:rsidRPr="00A02FAB">
              <w:rPr>
                <w:lang w:val="en-GB"/>
              </w:rPr>
              <w:t>–</w:t>
            </w:r>
            <w:r w:rsidR="00F26640" w:rsidRPr="00A02FAB">
              <w:rPr>
                <w:lang w:val="en-GB"/>
              </w:rPr>
              <w:t>99.2</w:t>
            </w:r>
          </w:p>
        </w:tc>
        <w:tc>
          <w:tcPr>
            <w:tcW w:w="1587" w:type="dxa"/>
            <w:shd w:val="clear" w:color="auto" w:fill="auto"/>
            <w:vAlign w:val="center"/>
          </w:tcPr>
          <w:p w:rsidR="00F26640" w:rsidRPr="00A02FAB" w:rsidRDefault="00BD2148" w:rsidP="00F61B56">
            <w:pPr>
              <w:pStyle w:val="Tabletext"/>
              <w:jc w:val="center"/>
              <w:rPr>
                <w:lang w:val="en-GB"/>
              </w:rPr>
            </w:pPr>
            <w:r w:rsidRPr="00A02FAB">
              <w:rPr>
                <w:lang w:val="en-GB"/>
              </w:rPr>
              <w:t>–</w:t>
            </w:r>
            <w:r w:rsidR="00F26640" w:rsidRPr="00A02FAB">
              <w:rPr>
                <w:lang w:val="en-GB"/>
              </w:rPr>
              <w:t>98.5</w:t>
            </w:r>
          </w:p>
        </w:tc>
        <w:tc>
          <w:tcPr>
            <w:tcW w:w="1588" w:type="dxa"/>
            <w:shd w:val="clear" w:color="auto" w:fill="auto"/>
            <w:vAlign w:val="center"/>
          </w:tcPr>
          <w:p w:rsidR="00F26640" w:rsidRPr="00A02FAB" w:rsidRDefault="00BD2148" w:rsidP="00F61B56">
            <w:pPr>
              <w:pStyle w:val="Tabletext"/>
              <w:jc w:val="center"/>
              <w:rPr>
                <w:lang w:val="en-GB"/>
              </w:rPr>
            </w:pPr>
            <w:r w:rsidRPr="00A02FAB">
              <w:rPr>
                <w:lang w:val="en-GB"/>
              </w:rPr>
              <w:t>–</w:t>
            </w:r>
            <w:r w:rsidR="00F26640" w:rsidRPr="00A02FAB">
              <w:rPr>
                <w:lang w:val="en-GB"/>
              </w:rPr>
              <w:t>97.9</w:t>
            </w:r>
          </w:p>
        </w:tc>
      </w:tr>
      <w:tr w:rsidR="00F26640" w:rsidRPr="00A02FAB" w:rsidTr="00AA6C6A">
        <w:trPr>
          <w:trHeight w:val="20"/>
          <w:tblHeader/>
          <w:jc w:val="center"/>
        </w:trPr>
        <w:tc>
          <w:tcPr>
            <w:tcW w:w="5093" w:type="dxa"/>
            <w:shd w:val="clear" w:color="auto" w:fill="auto"/>
            <w:vAlign w:val="center"/>
          </w:tcPr>
          <w:p w:rsidR="00F26640" w:rsidRPr="00A02FAB" w:rsidRDefault="00F26640" w:rsidP="00BD2148">
            <w:pPr>
              <w:pStyle w:val="Tabletext"/>
              <w:jc w:val="left"/>
              <w:rPr>
                <w:lang w:val="en-GB"/>
              </w:rPr>
            </w:pPr>
            <w:r w:rsidRPr="00A02FAB">
              <w:rPr>
                <w:lang w:val="en-GB"/>
              </w:rPr>
              <w:t>Reference threshold C/N (dB)</w:t>
            </w:r>
            <w:r w:rsidRPr="00A02FAB">
              <w:rPr>
                <w:vertAlign w:val="superscript"/>
                <w:lang w:val="en-GB"/>
              </w:rPr>
              <w:t>(3)</w:t>
            </w:r>
          </w:p>
        </w:tc>
        <w:tc>
          <w:tcPr>
            <w:tcW w:w="1587" w:type="dxa"/>
            <w:shd w:val="clear" w:color="auto" w:fill="auto"/>
            <w:vAlign w:val="center"/>
          </w:tcPr>
          <w:p w:rsidR="00F26640" w:rsidRPr="00A02FAB" w:rsidRDefault="00F26640" w:rsidP="00F61B56">
            <w:pPr>
              <w:pStyle w:val="Tabletext"/>
              <w:jc w:val="center"/>
              <w:rPr>
                <w:rFonts w:eastAsia="MS PGothic"/>
                <w:lang w:val="en-GB"/>
              </w:rPr>
            </w:pPr>
            <w:r w:rsidRPr="00A02FAB">
              <w:rPr>
                <w:rFonts w:eastAsia="MS PGothic"/>
                <w:lang w:val="en-GB"/>
              </w:rPr>
              <w:t>10</w:t>
            </w:r>
          </w:p>
        </w:tc>
        <w:tc>
          <w:tcPr>
            <w:tcW w:w="1587" w:type="dxa"/>
            <w:shd w:val="clear" w:color="auto" w:fill="auto"/>
            <w:vAlign w:val="center"/>
          </w:tcPr>
          <w:p w:rsidR="00F26640" w:rsidRPr="00A02FAB" w:rsidRDefault="00F26640" w:rsidP="00F61B56">
            <w:pPr>
              <w:pStyle w:val="Tabletext"/>
              <w:jc w:val="center"/>
              <w:rPr>
                <w:rFonts w:eastAsia="MS PGothic"/>
                <w:lang w:val="en-GB"/>
              </w:rPr>
            </w:pPr>
            <w:r w:rsidRPr="00A02FAB">
              <w:rPr>
                <w:rFonts w:eastAsia="MS PGothic"/>
                <w:lang w:val="en-GB"/>
              </w:rPr>
              <w:t>10</w:t>
            </w:r>
          </w:p>
        </w:tc>
        <w:tc>
          <w:tcPr>
            <w:tcW w:w="1588" w:type="dxa"/>
            <w:shd w:val="clear" w:color="auto" w:fill="auto"/>
            <w:vAlign w:val="center"/>
          </w:tcPr>
          <w:p w:rsidR="00F26640" w:rsidRPr="00A02FAB" w:rsidRDefault="00F26640" w:rsidP="00F61B56">
            <w:pPr>
              <w:pStyle w:val="Tabletext"/>
              <w:jc w:val="center"/>
              <w:rPr>
                <w:rFonts w:eastAsia="MS PGothic"/>
                <w:lang w:val="en-GB"/>
              </w:rPr>
            </w:pPr>
            <w:r w:rsidRPr="00A02FAB">
              <w:rPr>
                <w:rFonts w:eastAsia="MS PGothic"/>
                <w:lang w:val="en-GB"/>
              </w:rPr>
              <w:t>10</w:t>
            </w:r>
          </w:p>
        </w:tc>
      </w:tr>
      <w:tr w:rsidR="00F26640" w:rsidRPr="00A02FAB" w:rsidTr="00AA6C6A">
        <w:trPr>
          <w:trHeight w:val="20"/>
          <w:tblHeader/>
          <w:jc w:val="center"/>
        </w:trPr>
        <w:tc>
          <w:tcPr>
            <w:tcW w:w="5093" w:type="dxa"/>
            <w:shd w:val="clear" w:color="auto" w:fill="auto"/>
            <w:vAlign w:val="center"/>
          </w:tcPr>
          <w:p w:rsidR="00F26640" w:rsidRPr="00A02FAB" w:rsidRDefault="00F26640" w:rsidP="002E14D1">
            <w:pPr>
              <w:pStyle w:val="Tabletext"/>
              <w:jc w:val="left"/>
              <w:rPr>
                <w:lang w:val="en-GB"/>
              </w:rPr>
            </w:pPr>
            <w:r w:rsidRPr="00A02FAB">
              <w:rPr>
                <w:lang w:val="en-GB"/>
              </w:rPr>
              <w:t xml:space="preserve">Minimum receiver input power </w:t>
            </w:r>
            <w:r w:rsidRPr="00A02FAB">
              <w:rPr>
                <w:i/>
                <w:iCs/>
                <w:lang w:val="en-GB"/>
              </w:rPr>
              <w:t>P</w:t>
            </w:r>
            <w:r w:rsidRPr="00A02FAB">
              <w:rPr>
                <w:i/>
                <w:iCs/>
                <w:vertAlign w:val="subscript"/>
                <w:lang w:val="en-GB"/>
              </w:rPr>
              <w:t>min</w:t>
            </w:r>
            <w:r w:rsidR="007A2887">
              <w:rPr>
                <w:lang w:val="en-GB"/>
              </w:rPr>
              <w:t xml:space="preserve"> (dBm)</w:t>
            </w:r>
            <w:r w:rsidRPr="00A02FAB">
              <w:rPr>
                <w:vertAlign w:val="superscript"/>
                <w:lang w:val="en-GB"/>
              </w:rPr>
              <w:t>(3), (4)</w:t>
            </w:r>
          </w:p>
        </w:tc>
        <w:tc>
          <w:tcPr>
            <w:tcW w:w="1587" w:type="dxa"/>
            <w:shd w:val="clear" w:color="auto" w:fill="auto"/>
            <w:vAlign w:val="center"/>
          </w:tcPr>
          <w:p w:rsidR="00F26640" w:rsidRPr="00A02FAB" w:rsidRDefault="00F61B56" w:rsidP="00F61B56">
            <w:pPr>
              <w:pStyle w:val="Tabletext"/>
              <w:jc w:val="center"/>
              <w:rPr>
                <w:lang w:val="en-GB"/>
              </w:rPr>
            </w:pPr>
            <w:r w:rsidRPr="00A02FAB">
              <w:rPr>
                <w:lang w:val="en-GB"/>
              </w:rPr>
              <w:t>–</w:t>
            </w:r>
            <w:r w:rsidR="00F26640" w:rsidRPr="00A02FAB">
              <w:rPr>
                <w:lang w:val="en-GB"/>
              </w:rPr>
              <w:t>89.2</w:t>
            </w:r>
          </w:p>
        </w:tc>
        <w:tc>
          <w:tcPr>
            <w:tcW w:w="1587" w:type="dxa"/>
            <w:shd w:val="clear" w:color="auto" w:fill="auto"/>
            <w:vAlign w:val="center"/>
          </w:tcPr>
          <w:p w:rsidR="00F26640" w:rsidRPr="00A02FAB" w:rsidRDefault="00BD2148" w:rsidP="00F61B56">
            <w:pPr>
              <w:pStyle w:val="Tabletext"/>
              <w:jc w:val="center"/>
              <w:rPr>
                <w:lang w:val="en-GB"/>
              </w:rPr>
            </w:pPr>
            <w:r w:rsidRPr="00A02FAB">
              <w:rPr>
                <w:lang w:val="en-GB"/>
              </w:rPr>
              <w:t>–</w:t>
            </w:r>
            <w:r w:rsidR="00F26640" w:rsidRPr="00A02FAB">
              <w:rPr>
                <w:lang w:val="en-GB"/>
              </w:rPr>
              <w:t>88.5</w:t>
            </w:r>
          </w:p>
        </w:tc>
        <w:tc>
          <w:tcPr>
            <w:tcW w:w="1588" w:type="dxa"/>
            <w:shd w:val="clear" w:color="auto" w:fill="auto"/>
            <w:vAlign w:val="center"/>
          </w:tcPr>
          <w:p w:rsidR="00F26640" w:rsidRPr="00A02FAB" w:rsidRDefault="00BD2148" w:rsidP="00F61B56">
            <w:pPr>
              <w:pStyle w:val="Tabletext"/>
              <w:jc w:val="center"/>
              <w:rPr>
                <w:lang w:val="en-GB"/>
              </w:rPr>
            </w:pPr>
            <w:r w:rsidRPr="00A02FAB">
              <w:rPr>
                <w:lang w:val="en-GB"/>
              </w:rPr>
              <w:t>–</w:t>
            </w:r>
            <w:r w:rsidR="00F26640" w:rsidRPr="00A02FAB">
              <w:rPr>
                <w:lang w:val="en-GB"/>
              </w:rPr>
              <w:t>87.9</w:t>
            </w:r>
          </w:p>
        </w:tc>
      </w:tr>
      <w:tr w:rsidR="00F26640" w:rsidRPr="00A02FAB" w:rsidTr="00AA6C6A">
        <w:trPr>
          <w:trHeight w:val="20"/>
          <w:tblHeader/>
          <w:jc w:val="center"/>
        </w:trPr>
        <w:tc>
          <w:tcPr>
            <w:tcW w:w="5093" w:type="dxa"/>
            <w:shd w:val="clear" w:color="auto" w:fill="auto"/>
            <w:vAlign w:val="center"/>
          </w:tcPr>
          <w:p w:rsidR="00F26640" w:rsidRPr="00A02FAB" w:rsidRDefault="00F26640" w:rsidP="00BD2148">
            <w:pPr>
              <w:pStyle w:val="Tabletext"/>
              <w:jc w:val="left"/>
              <w:rPr>
                <w:lang w:val="en-GB"/>
              </w:rPr>
            </w:pPr>
            <w:r w:rsidRPr="00A02FAB">
              <w:rPr>
                <w:lang w:val="en-GB"/>
              </w:rPr>
              <w:t>Re</w:t>
            </w:r>
            <w:r w:rsidR="007A2887">
              <w:rPr>
                <w:lang w:val="en-GB"/>
              </w:rPr>
              <w:t>ceiver overload threshold (dBm)</w:t>
            </w:r>
            <w:r w:rsidRPr="00A02FAB">
              <w:rPr>
                <w:vertAlign w:val="superscript"/>
                <w:lang w:val="en-GB"/>
              </w:rPr>
              <w:t>(</w:t>
            </w:r>
            <w:r w:rsidRPr="00A02FAB">
              <w:rPr>
                <w:rFonts w:eastAsia="MS Mincho"/>
                <w:vertAlign w:val="superscript"/>
                <w:lang w:val="en-GB"/>
              </w:rPr>
              <w:t>5</w:t>
            </w:r>
            <w:r w:rsidRPr="00A02FAB">
              <w:rPr>
                <w:vertAlign w:val="superscript"/>
                <w:lang w:val="en-GB"/>
              </w:rPr>
              <w:t>)</w:t>
            </w:r>
          </w:p>
        </w:tc>
        <w:tc>
          <w:tcPr>
            <w:tcW w:w="1587" w:type="dxa"/>
            <w:shd w:val="clear" w:color="auto" w:fill="auto"/>
          </w:tcPr>
          <w:p w:rsidR="00F26640" w:rsidRPr="00A02FAB" w:rsidRDefault="00BD2148" w:rsidP="00F61B56">
            <w:pPr>
              <w:pStyle w:val="Tabletext"/>
              <w:jc w:val="center"/>
              <w:rPr>
                <w:lang w:val="en-GB"/>
              </w:rPr>
            </w:pPr>
            <w:r w:rsidRPr="00A02FAB">
              <w:rPr>
                <w:lang w:val="en-GB"/>
              </w:rPr>
              <w:t>–</w:t>
            </w:r>
            <w:r w:rsidR="00F26640" w:rsidRPr="00A02FAB">
              <w:rPr>
                <w:rFonts w:eastAsia="MS Mincho"/>
                <w:lang w:val="en-GB"/>
              </w:rPr>
              <w:t>15</w:t>
            </w:r>
          </w:p>
        </w:tc>
        <w:tc>
          <w:tcPr>
            <w:tcW w:w="1587" w:type="dxa"/>
            <w:shd w:val="clear" w:color="auto" w:fill="auto"/>
          </w:tcPr>
          <w:p w:rsidR="00F26640" w:rsidRPr="00A02FAB" w:rsidRDefault="00BD2148" w:rsidP="00F61B56">
            <w:pPr>
              <w:pStyle w:val="Tabletext"/>
              <w:jc w:val="center"/>
              <w:rPr>
                <w:lang w:val="en-GB"/>
              </w:rPr>
            </w:pPr>
            <w:r w:rsidRPr="00A02FAB">
              <w:rPr>
                <w:lang w:val="en-GB"/>
              </w:rPr>
              <w:t>–</w:t>
            </w:r>
            <w:r w:rsidR="00F26640" w:rsidRPr="00A02FAB">
              <w:rPr>
                <w:rFonts w:eastAsia="MS Mincho"/>
                <w:lang w:val="en-GB"/>
              </w:rPr>
              <w:t>15</w:t>
            </w:r>
          </w:p>
        </w:tc>
        <w:tc>
          <w:tcPr>
            <w:tcW w:w="1588" w:type="dxa"/>
            <w:shd w:val="clear" w:color="auto" w:fill="auto"/>
          </w:tcPr>
          <w:p w:rsidR="00F26640" w:rsidRPr="00A02FAB" w:rsidRDefault="00BD2148" w:rsidP="00F61B56">
            <w:pPr>
              <w:pStyle w:val="Tabletext"/>
              <w:jc w:val="center"/>
              <w:rPr>
                <w:lang w:val="en-GB"/>
              </w:rPr>
            </w:pPr>
            <w:r w:rsidRPr="00A02FAB">
              <w:rPr>
                <w:lang w:val="en-GB"/>
              </w:rPr>
              <w:t>–</w:t>
            </w:r>
            <w:r w:rsidR="00F26640" w:rsidRPr="00A02FAB">
              <w:rPr>
                <w:rFonts w:eastAsia="MS Mincho"/>
                <w:lang w:val="en-GB"/>
              </w:rPr>
              <w:t>15</w:t>
            </w:r>
          </w:p>
        </w:tc>
      </w:tr>
      <w:tr w:rsidR="00F26640" w:rsidRPr="00A02FAB" w:rsidTr="00AA6C6A">
        <w:trPr>
          <w:trHeight w:val="20"/>
          <w:tblHeader/>
          <w:jc w:val="center"/>
        </w:trPr>
        <w:tc>
          <w:tcPr>
            <w:tcW w:w="5093" w:type="dxa"/>
            <w:shd w:val="clear" w:color="auto" w:fill="auto"/>
            <w:vAlign w:val="center"/>
          </w:tcPr>
          <w:p w:rsidR="00F26640" w:rsidRPr="00A02FAB" w:rsidRDefault="00F26640" w:rsidP="00BD2148">
            <w:pPr>
              <w:pStyle w:val="Tabletext"/>
              <w:jc w:val="left"/>
              <w:rPr>
                <w:rFonts w:eastAsia="MS Mincho"/>
                <w:lang w:val="en-GB"/>
              </w:rPr>
            </w:pPr>
            <w:r w:rsidRPr="00A02FAB">
              <w:rPr>
                <w:lang w:val="en-GB"/>
                <w:rPrChange w:id="5" w:author="Author">
                  <w:rPr>
                    <w:highlight w:val="yellow"/>
                    <w:lang w:eastAsia="ja-JP"/>
                  </w:rPr>
                </w:rPrChange>
              </w:rPr>
              <w:t xml:space="preserve">Adjacent channel </w:t>
            </w:r>
            <w:r w:rsidRPr="00A02FAB">
              <w:rPr>
                <w:rFonts w:eastAsiaTheme="minorEastAsia"/>
                <w:lang w:val="en-GB"/>
                <w:rPrChange w:id="6" w:author="Author">
                  <w:rPr>
                    <w:rFonts w:eastAsiaTheme="minorEastAsia"/>
                    <w:highlight w:val="yellow"/>
                    <w:lang w:eastAsia="ja-JP"/>
                  </w:rPr>
                </w:rPrChange>
              </w:rPr>
              <w:t>selectivity</w:t>
            </w:r>
            <w:r w:rsidR="007A2887">
              <w:rPr>
                <w:lang w:val="en-GB"/>
              </w:rPr>
              <w:t xml:space="preserve"> (dB)</w:t>
            </w:r>
            <w:r w:rsidRPr="00A02FAB">
              <w:rPr>
                <w:vertAlign w:val="superscript"/>
                <w:lang w:val="en-GB"/>
              </w:rPr>
              <w:t>(</w:t>
            </w:r>
            <w:r w:rsidRPr="00A02FAB">
              <w:rPr>
                <w:rFonts w:eastAsia="MS Mincho"/>
                <w:vertAlign w:val="superscript"/>
                <w:lang w:val="en-GB"/>
              </w:rPr>
              <w:t>5</w:t>
            </w:r>
            <w:r w:rsidRPr="00A02FAB">
              <w:rPr>
                <w:vertAlign w:val="superscript"/>
                <w:lang w:val="en-GB"/>
              </w:rPr>
              <w:t>)</w:t>
            </w:r>
            <w:r w:rsidRPr="00A02FAB">
              <w:rPr>
                <w:rFonts w:eastAsia="MS Mincho"/>
                <w:vertAlign w:val="superscript"/>
                <w:lang w:val="en-GB"/>
              </w:rPr>
              <w:t>,(6)</w:t>
            </w:r>
          </w:p>
        </w:tc>
        <w:tc>
          <w:tcPr>
            <w:tcW w:w="1587" w:type="dxa"/>
            <w:shd w:val="clear" w:color="auto" w:fill="auto"/>
            <w:vAlign w:val="center"/>
          </w:tcPr>
          <w:p w:rsidR="00F26640" w:rsidRPr="00A02FAB" w:rsidRDefault="00BD2148" w:rsidP="00F61B56">
            <w:pPr>
              <w:pStyle w:val="Tabletext"/>
              <w:jc w:val="center"/>
              <w:rPr>
                <w:lang w:val="en-GB"/>
              </w:rPr>
            </w:pPr>
            <w:r w:rsidRPr="00A02FAB">
              <w:rPr>
                <w:lang w:val="en-GB"/>
              </w:rPr>
              <w:t>–</w:t>
            </w:r>
            <w:r w:rsidR="00F26640" w:rsidRPr="00A02FAB">
              <w:rPr>
                <w:rFonts w:eastAsia="MS Mincho"/>
                <w:lang w:val="en-GB"/>
              </w:rPr>
              <w:t>39</w:t>
            </w:r>
          </w:p>
        </w:tc>
        <w:tc>
          <w:tcPr>
            <w:tcW w:w="1587" w:type="dxa"/>
            <w:shd w:val="clear" w:color="auto" w:fill="auto"/>
            <w:vAlign w:val="center"/>
          </w:tcPr>
          <w:p w:rsidR="00F26640" w:rsidRPr="00A02FAB" w:rsidRDefault="00BD2148" w:rsidP="00F61B56">
            <w:pPr>
              <w:pStyle w:val="Tabletext"/>
              <w:jc w:val="center"/>
              <w:rPr>
                <w:lang w:val="en-GB"/>
              </w:rPr>
            </w:pPr>
            <w:r w:rsidRPr="00A02FAB">
              <w:rPr>
                <w:lang w:val="en-GB"/>
              </w:rPr>
              <w:t>–</w:t>
            </w:r>
            <w:r w:rsidR="00F26640" w:rsidRPr="00A02FAB">
              <w:rPr>
                <w:rFonts w:eastAsia="MS Mincho"/>
                <w:lang w:val="en-GB"/>
              </w:rPr>
              <w:t>39</w:t>
            </w:r>
          </w:p>
        </w:tc>
        <w:tc>
          <w:tcPr>
            <w:tcW w:w="1588" w:type="dxa"/>
            <w:shd w:val="clear" w:color="auto" w:fill="auto"/>
            <w:vAlign w:val="center"/>
          </w:tcPr>
          <w:p w:rsidR="00F26640" w:rsidRPr="00A02FAB" w:rsidRDefault="00BD2148" w:rsidP="00F61B56">
            <w:pPr>
              <w:pStyle w:val="Tabletext"/>
              <w:jc w:val="center"/>
              <w:rPr>
                <w:lang w:val="en-GB"/>
              </w:rPr>
            </w:pPr>
            <w:r w:rsidRPr="00A02FAB">
              <w:rPr>
                <w:lang w:val="en-GB"/>
              </w:rPr>
              <w:t>–</w:t>
            </w:r>
            <w:r w:rsidR="00F26640" w:rsidRPr="00A02FAB">
              <w:rPr>
                <w:rFonts w:eastAsia="MS Mincho"/>
                <w:lang w:val="en-GB"/>
              </w:rPr>
              <w:t>39</w:t>
            </w:r>
          </w:p>
        </w:tc>
      </w:tr>
      <w:tr w:rsidR="00F26640" w:rsidRPr="00A02FAB" w:rsidTr="00AA6C6A">
        <w:tblPrEx>
          <w:tblLook w:val="0000" w:firstRow="0" w:lastRow="0" w:firstColumn="0" w:lastColumn="0" w:noHBand="0" w:noVBand="0"/>
        </w:tblPrEx>
        <w:trPr>
          <w:trHeight w:val="20"/>
          <w:jc w:val="center"/>
        </w:trPr>
        <w:tc>
          <w:tcPr>
            <w:tcW w:w="9855" w:type="dxa"/>
            <w:gridSpan w:val="4"/>
            <w:tcBorders>
              <w:top w:val="single" w:sz="4" w:space="0" w:color="auto"/>
              <w:left w:val="nil"/>
              <w:bottom w:val="nil"/>
              <w:right w:val="nil"/>
            </w:tcBorders>
          </w:tcPr>
          <w:p w:rsidR="00F26640" w:rsidRPr="00A02FAB" w:rsidRDefault="00F26640" w:rsidP="00E55494">
            <w:pPr>
              <w:pStyle w:val="TableLegendNote"/>
            </w:pPr>
            <w:r w:rsidRPr="00A02FAB">
              <w:t>NOTE 1 – The values are defined as 13 times the segment bandwidths for 13-segment</w:t>
            </w:r>
            <w:r w:rsidRPr="00A02FAB">
              <w:rPr>
                <w:rFonts w:eastAsia="MS Mincho"/>
              </w:rPr>
              <w:t xml:space="preserve"> block</w:t>
            </w:r>
            <w:r w:rsidRPr="00A02FAB">
              <w:t xml:space="preserve"> signals. The segment bandwidths take respective values of 429 kHz (6/14 MHz), 500 kHz (7/14 MHz) and 571 kHz (8/14</w:t>
            </w:r>
            <w:r w:rsidR="00E55494">
              <w:t> </w:t>
            </w:r>
            <w:r w:rsidRPr="00A02FAB">
              <w:t>MHz) for 6 MHz, 7 MHz and 8 MHz systems. The bandwidth for a 1-segment</w:t>
            </w:r>
            <w:r w:rsidRPr="00A02FAB">
              <w:rPr>
                <w:rFonts w:eastAsia="MS Mincho"/>
              </w:rPr>
              <w:t xml:space="preserve"> block</w:t>
            </w:r>
            <w:r w:rsidRPr="00A02FAB">
              <w:t xml:space="preserve"> or a 3-segment </w:t>
            </w:r>
            <w:r w:rsidRPr="00A02FAB">
              <w:rPr>
                <w:rFonts w:eastAsia="MS Mincho"/>
              </w:rPr>
              <w:t xml:space="preserve">block </w:t>
            </w:r>
            <w:r w:rsidRPr="00A02FAB">
              <w:t xml:space="preserve">signal takes the value of one segment bandwidth or a triple of </w:t>
            </w:r>
            <w:r w:rsidRPr="00A02FAB">
              <w:rPr>
                <w:rFonts w:eastAsia="MS Mincho"/>
              </w:rPr>
              <w:t xml:space="preserve">one </w:t>
            </w:r>
            <w:r w:rsidRPr="00A02FAB">
              <w:t>segment bandwidth.</w:t>
            </w:r>
          </w:p>
          <w:p w:rsidR="00F26640" w:rsidRPr="00A02FAB" w:rsidRDefault="00F26640" w:rsidP="00AA6C6A">
            <w:pPr>
              <w:pStyle w:val="TableLegendNote"/>
            </w:pPr>
            <w:r w:rsidRPr="00A02FAB">
              <w:t>NOTE 2 – The values are defined for 13-segment</w:t>
            </w:r>
            <w:r w:rsidRPr="00A02FAB">
              <w:rPr>
                <w:rFonts w:eastAsia="MS Mincho"/>
              </w:rPr>
              <w:t xml:space="preserve"> block</w:t>
            </w:r>
            <w:r w:rsidRPr="00A02FAB">
              <w:t xml:space="preserve"> signals. The value for a 1-segment</w:t>
            </w:r>
            <w:r w:rsidRPr="00A02FAB">
              <w:rPr>
                <w:rFonts w:eastAsia="MS Mincho"/>
              </w:rPr>
              <w:t xml:space="preserve"> block</w:t>
            </w:r>
            <w:r w:rsidRPr="00A02FAB">
              <w:t xml:space="preserve"> or a 3</w:t>
            </w:r>
            <w:r w:rsidRPr="00A02FAB">
              <w:noBreakHyphen/>
              <w:t>segment</w:t>
            </w:r>
            <w:r w:rsidRPr="00A02FAB">
              <w:rPr>
                <w:rFonts w:eastAsia="MS Mincho"/>
              </w:rPr>
              <w:t xml:space="preserve"> block</w:t>
            </w:r>
            <w:r w:rsidRPr="00A02FAB">
              <w:t xml:space="preserve"> signal can respectively be obtained by subtracting 10 log (13) = 11.1 (dB) or 10 log (13/3) = 6.4 (dB) from the value given in this </w:t>
            </w:r>
            <w:r w:rsidR="00DD679B" w:rsidRPr="00A02FAB">
              <w:t>Table</w:t>
            </w:r>
            <w:r w:rsidRPr="00A02FAB">
              <w:t>.</w:t>
            </w:r>
          </w:p>
          <w:p w:rsidR="00F26640" w:rsidRPr="00A02FAB" w:rsidRDefault="00F26640" w:rsidP="00AA6C6A">
            <w:pPr>
              <w:pStyle w:val="TableLegendNote"/>
            </w:pPr>
            <w:r w:rsidRPr="00A02FAB">
              <w:t>NOTE 3 – The values are defined for 5% ESR and correspond to a system variant of 16-QAM-FEC 1/2, and a reception environment</w:t>
            </w:r>
            <w:r w:rsidRPr="00A02FAB">
              <w:rPr>
                <w:rFonts w:eastAsia="MS Mincho"/>
              </w:rPr>
              <w:t xml:space="preserve"> with</w:t>
            </w:r>
            <w:r w:rsidRPr="00A02FAB">
              <w:t xml:space="preserve"> fixed reception. The values are different for other system variants or reception environments. The value for portable outdoor (PO) reception is 16 dB or 14.5 dB for mobile (TU6). See Recommendation ITU-R BT.1368-10 for the other system variants and reception environments.</w:t>
            </w:r>
          </w:p>
          <w:p w:rsidR="00F26640" w:rsidRPr="00A02FAB" w:rsidRDefault="00F26640" w:rsidP="00AA6C6A">
            <w:pPr>
              <w:pStyle w:val="TableLegendNote"/>
              <w:rPr>
                <w:rFonts w:eastAsia="MS Mincho"/>
              </w:rPr>
            </w:pPr>
            <w:r w:rsidRPr="00A02FAB">
              <w:t xml:space="preserve">NOTE 4 – The value varies with the change in reference threshold </w:t>
            </w:r>
            <w:r w:rsidRPr="007A2887">
              <w:rPr>
                <w:i/>
                <w:iCs/>
              </w:rPr>
              <w:t>C</w:t>
            </w:r>
            <w:r w:rsidRPr="00A02FAB">
              <w:t>/</w:t>
            </w:r>
            <w:r w:rsidRPr="007A2887">
              <w:rPr>
                <w:i/>
                <w:iCs/>
              </w:rPr>
              <w:t>N</w:t>
            </w:r>
            <w:r w:rsidRPr="00A02FAB">
              <w:t>. The values correspond to system variants of 16</w:t>
            </w:r>
            <w:r w:rsidRPr="00A02FAB">
              <w:noBreakHyphen/>
              <w:t>QAM-FEC 1/2, and a reception en</w:t>
            </w:r>
            <w:r w:rsidR="00A21EE2">
              <w:t>vironment with fixed reception.</w:t>
            </w:r>
          </w:p>
          <w:p w:rsidR="00F26640" w:rsidRPr="00A02FAB" w:rsidRDefault="00F26640" w:rsidP="00AA6C6A">
            <w:pPr>
              <w:pStyle w:val="TableLegendNote"/>
              <w:rPr>
                <w:rFonts w:eastAsia="MS Mincho"/>
              </w:rPr>
            </w:pPr>
            <w:r w:rsidRPr="00A02FAB">
              <w:rPr>
                <w:rFonts w:eastAsia="MS Mincho"/>
              </w:rPr>
              <w:t>NOTE 5</w:t>
            </w:r>
            <w:r w:rsidRPr="00A02FAB">
              <w:t xml:space="preserve"> – </w:t>
            </w:r>
            <w:r w:rsidRPr="00A02FAB">
              <w:rPr>
                <w:rFonts w:eastAsia="MS Mincho"/>
              </w:rPr>
              <w:t>The values are for battery-powered handheld receivers.</w:t>
            </w:r>
          </w:p>
          <w:p w:rsidR="00F26640" w:rsidRPr="00A02FAB" w:rsidRDefault="00F26640" w:rsidP="00AA6C6A">
            <w:pPr>
              <w:pStyle w:val="TableLegendNote"/>
              <w:rPr>
                <w:rFonts w:eastAsia="MS Mincho"/>
              </w:rPr>
            </w:pPr>
            <w:r w:rsidRPr="00A02FAB">
              <w:rPr>
                <w:rFonts w:eastAsia="MS Mincho"/>
              </w:rPr>
              <w:t xml:space="preserve">NOTE 6 – The values are defined under no </w:t>
            </w:r>
            <w:r w:rsidR="009524AD" w:rsidRPr="00A02FAB">
              <w:rPr>
                <w:rFonts w:eastAsia="MS Mincho"/>
              </w:rPr>
              <w:t>single frequency network (</w:t>
            </w:r>
            <w:r w:rsidRPr="00A02FAB">
              <w:rPr>
                <w:rFonts w:eastAsia="MS Mincho"/>
              </w:rPr>
              <w:t>SFN</w:t>
            </w:r>
            <w:r w:rsidR="009524AD" w:rsidRPr="00A02FAB">
              <w:rPr>
                <w:rFonts w:eastAsia="MS Mincho"/>
              </w:rPr>
              <w:t>)</w:t>
            </w:r>
            <w:r w:rsidRPr="00A02FAB">
              <w:rPr>
                <w:rFonts w:eastAsia="MS Mincho"/>
              </w:rPr>
              <w:t xml:space="preserve"> environment. In an actual SFN environment, the values are –36 dB.</w:t>
            </w:r>
          </w:p>
        </w:tc>
      </w:tr>
    </w:tbl>
    <w:p w:rsidR="00835F28" w:rsidRPr="00A02FAB" w:rsidRDefault="00835F28" w:rsidP="00835F28">
      <w:pPr>
        <w:pStyle w:val="Tablefin"/>
        <w:rPr>
          <w:lang w:eastAsia="ja-JP"/>
        </w:rPr>
      </w:pPr>
    </w:p>
    <w:p w:rsidR="00F26640" w:rsidRPr="00A02FAB" w:rsidRDefault="00F26640" w:rsidP="00F26640">
      <w:pPr>
        <w:pStyle w:val="Heading1"/>
        <w:rPr>
          <w:lang w:val="en-GB" w:eastAsia="ja-JP"/>
        </w:rPr>
      </w:pPr>
      <w:r w:rsidRPr="00A02FAB">
        <w:rPr>
          <w:lang w:val="en-GB" w:eastAsia="ja-JP"/>
        </w:rPr>
        <w:t>2</w:t>
      </w:r>
      <w:r w:rsidRPr="00A02FAB">
        <w:rPr>
          <w:lang w:val="en-GB" w:eastAsia="ja-JP"/>
        </w:rPr>
        <w:tab/>
        <w:t>Protection ratios for wanted ISDB-T multimedia broadcasting signals</w:t>
      </w:r>
    </w:p>
    <w:p w:rsidR="00F26640" w:rsidRPr="00A02FAB" w:rsidRDefault="00F26640" w:rsidP="00F26640">
      <w:pPr>
        <w:pStyle w:val="Heading2"/>
        <w:rPr>
          <w:lang w:val="en-GB" w:eastAsia="ja-JP"/>
        </w:rPr>
      </w:pPr>
      <w:r w:rsidRPr="00A02FAB">
        <w:rPr>
          <w:lang w:val="en-GB" w:eastAsia="ja-JP"/>
        </w:rPr>
        <w:t>2.1</w:t>
      </w:r>
      <w:r w:rsidRPr="00A02FAB">
        <w:rPr>
          <w:lang w:val="en-GB" w:eastAsia="ja-JP"/>
        </w:rPr>
        <w:tab/>
        <w:t>Protection of ISDB-T multimedia broadcasting signal interfered with by ISDB-T multimedia broadcasting signal</w:t>
      </w:r>
    </w:p>
    <w:p w:rsidR="00F26640" w:rsidRPr="00A02FAB" w:rsidRDefault="00F26640" w:rsidP="00227265">
      <w:pPr>
        <w:rPr>
          <w:lang w:val="en-GB" w:eastAsia="ja-JP"/>
        </w:rPr>
      </w:pPr>
      <w:r w:rsidRPr="00A02FAB">
        <w:rPr>
          <w:lang w:val="en-GB" w:eastAsia="ja-JP"/>
        </w:rPr>
        <w:t>The protection ratio is described as the required desired-to-undesired power ratio (</w:t>
      </w:r>
      <w:r w:rsidRPr="00A02FAB">
        <w:rPr>
          <w:i/>
          <w:iCs/>
          <w:lang w:val="en-GB" w:eastAsia="ja-JP"/>
        </w:rPr>
        <w:t>D</w:t>
      </w:r>
      <w:r w:rsidRPr="00A02FAB">
        <w:rPr>
          <w:lang w:val="en-GB" w:eastAsia="ja-JP"/>
        </w:rPr>
        <w:t>/</w:t>
      </w:r>
      <w:r w:rsidRPr="00A02FAB">
        <w:rPr>
          <w:i/>
          <w:iCs/>
          <w:lang w:val="en-GB" w:eastAsia="ja-JP"/>
        </w:rPr>
        <w:t>U</w:t>
      </w:r>
      <w:r w:rsidRPr="00A02FAB">
        <w:rPr>
          <w:lang w:val="en-GB" w:eastAsia="ja-JP"/>
        </w:rPr>
        <w:t xml:space="preserve">), i.e. power ratio between wanted and unwanted signals. The </w:t>
      </w:r>
      <w:r w:rsidRPr="00A02FAB">
        <w:rPr>
          <w:i/>
          <w:iCs/>
          <w:lang w:val="en-GB" w:eastAsia="ja-JP"/>
        </w:rPr>
        <w:t>D</w:t>
      </w:r>
      <w:r w:rsidRPr="00A02FAB">
        <w:rPr>
          <w:lang w:val="en-GB" w:eastAsia="ja-JP"/>
        </w:rPr>
        <w:t>/</w:t>
      </w:r>
      <w:r w:rsidRPr="00A02FAB">
        <w:rPr>
          <w:i/>
          <w:iCs/>
          <w:lang w:val="en-GB" w:eastAsia="ja-JP"/>
        </w:rPr>
        <w:t>U</w:t>
      </w:r>
      <w:r w:rsidRPr="00A02FAB">
        <w:rPr>
          <w:lang w:val="en-GB" w:eastAsia="ja-JP"/>
        </w:rPr>
        <w:t xml:space="preserve"> for 1-segment and 13-segment ISDB-T multimedia broadcasting signals interfered with by ISDB-T multimedia broadcasting signals are measured at </w:t>
      </w:r>
      <w:r w:rsidRPr="00A02FAB">
        <w:rPr>
          <w:lang w:val="en-GB"/>
        </w:rPr>
        <w:t>a quality criterion of 5%</w:t>
      </w:r>
      <w:r w:rsidR="00DD679B" w:rsidRPr="00A02FAB">
        <w:rPr>
          <w:lang w:val="en-GB"/>
        </w:rPr>
        <w:t xml:space="preserve"> </w:t>
      </w:r>
      <w:r w:rsidRPr="00A02FAB">
        <w:rPr>
          <w:lang w:val="en-GB"/>
        </w:rPr>
        <w:t>ESR.</w:t>
      </w:r>
      <w:r w:rsidRPr="00A02FAB">
        <w:rPr>
          <w:lang w:val="en-GB" w:eastAsia="ja-JP"/>
        </w:rPr>
        <w:t xml:space="preserve"> The difference in the value of </w:t>
      </w:r>
      <w:r w:rsidRPr="00A02FAB">
        <w:rPr>
          <w:i/>
          <w:iCs/>
          <w:lang w:val="en-GB" w:eastAsia="ja-JP"/>
        </w:rPr>
        <w:t>D</w:t>
      </w:r>
      <w:r w:rsidRPr="00A02FAB">
        <w:rPr>
          <w:lang w:val="en-GB" w:eastAsia="ja-JP"/>
        </w:rPr>
        <w:t>/</w:t>
      </w:r>
      <w:r w:rsidRPr="00A02FAB">
        <w:rPr>
          <w:i/>
          <w:iCs/>
          <w:lang w:val="en-GB" w:eastAsia="ja-JP"/>
        </w:rPr>
        <w:t>U</w:t>
      </w:r>
      <w:r w:rsidRPr="00A02FAB">
        <w:rPr>
          <w:lang w:val="en-GB" w:eastAsia="ja-JP"/>
        </w:rPr>
        <w:t xml:space="preserve"> between the QEF and SFP of 5%</w:t>
      </w:r>
      <w:r w:rsidR="00830C8A" w:rsidRPr="00A02FAB">
        <w:rPr>
          <w:lang w:val="en-GB" w:eastAsia="ja-JP"/>
        </w:rPr>
        <w:t xml:space="preserve"> </w:t>
      </w:r>
      <w:r w:rsidRPr="00A02FAB">
        <w:rPr>
          <w:lang w:val="en-GB" w:eastAsia="ja-JP"/>
        </w:rPr>
        <w:t>ESR methods is empirically assumed to be around 1.5 dB.</w:t>
      </w:r>
    </w:p>
    <w:p w:rsidR="00F26640" w:rsidRPr="00A02FAB" w:rsidRDefault="00F26640" w:rsidP="006C01D2">
      <w:pPr>
        <w:rPr>
          <w:lang w:val="en-GB" w:eastAsia="ja-JP"/>
        </w:rPr>
      </w:pPr>
      <w:r w:rsidRPr="00A02FAB">
        <w:rPr>
          <w:rFonts w:eastAsiaTheme="minorEastAsia"/>
          <w:lang w:val="en-GB" w:eastAsia="ja-JP"/>
        </w:rPr>
        <w:t>For planning criteria, a</w:t>
      </w:r>
      <w:r w:rsidRPr="00A02FAB">
        <w:rPr>
          <w:lang w:val="en-GB" w:eastAsia="ja-JP"/>
        </w:rPr>
        <w:t xml:space="preserve"> propagation correction factor (fading margin) </w:t>
      </w:r>
      <w:r w:rsidRPr="00A02FAB">
        <w:rPr>
          <w:rFonts w:eastAsiaTheme="minorEastAsia"/>
          <w:lang w:val="en-GB" w:eastAsia="ja-JP"/>
        </w:rPr>
        <w:t>should be considered together with</w:t>
      </w:r>
      <w:r w:rsidRPr="00A02FAB">
        <w:rPr>
          <w:lang w:val="en-GB" w:eastAsia="ja-JP"/>
        </w:rPr>
        <w:t xml:space="preserve"> the protection ratios</w:t>
      </w:r>
      <w:r w:rsidRPr="00A02FAB">
        <w:rPr>
          <w:rFonts w:eastAsiaTheme="minorEastAsia"/>
          <w:lang w:val="en-GB" w:eastAsia="ja-JP"/>
        </w:rPr>
        <w:t>.</w:t>
      </w:r>
      <w:r w:rsidRPr="00A02FAB">
        <w:rPr>
          <w:lang w:val="en-GB" w:eastAsia="ja-JP"/>
        </w:rPr>
        <w:t xml:space="preserve"> </w:t>
      </w:r>
      <w:r w:rsidRPr="00A02FAB">
        <w:rPr>
          <w:rFonts w:eastAsiaTheme="minorEastAsia"/>
          <w:lang w:val="en-GB" w:eastAsia="ja-JP"/>
        </w:rPr>
        <w:t xml:space="preserve">The protection ratios given in </w:t>
      </w:r>
      <w:r w:rsidR="007A2887">
        <w:rPr>
          <w:rFonts w:eastAsiaTheme="minorEastAsia"/>
          <w:lang w:val="en-GB" w:eastAsia="ja-JP"/>
        </w:rPr>
        <w:t xml:space="preserve">the </w:t>
      </w:r>
      <w:r w:rsidRPr="00A02FAB">
        <w:rPr>
          <w:rFonts w:eastAsiaTheme="minorEastAsia"/>
          <w:lang w:val="en-GB" w:eastAsia="ja-JP"/>
        </w:rPr>
        <w:t xml:space="preserve">tables in </w:t>
      </w:r>
      <w:r w:rsidR="006C01D2">
        <w:rPr>
          <w:lang w:val="en-GB" w:eastAsia="ja-JP"/>
        </w:rPr>
        <w:t>§</w:t>
      </w:r>
      <w:r w:rsidRPr="00A02FAB">
        <w:rPr>
          <w:rFonts w:eastAsiaTheme="minorEastAsia"/>
          <w:lang w:val="en-GB" w:eastAsia="ja-JP"/>
        </w:rPr>
        <w:t xml:space="preserve"> 2 are obtained in</w:t>
      </w:r>
      <w:r w:rsidRPr="00A02FAB">
        <w:rPr>
          <w:lang w:val="en-GB" w:eastAsia="ja-JP"/>
        </w:rPr>
        <w:t xml:space="preserve"> a Gaussian channel</w:t>
      </w:r>
      <w:r w:rsidRPr="00A02FAB">
        <w:rPr>
          <w:rFonts w:eastAsiaTheme="minorEastAsia"/>
          <w:lang w:val="en-GB" w:eastAsia="ja-JP"/>
        </w:rPr>
        <w:t>.</w:t>
      </w:r>
    </w:p>
    <w:p w:rsidR="00F26640" w:rsidRPr="00A02FAB" w:rsidRDefault="00F26640" w:rsidP="00F26640">
      <w:pPr>
        <w:rPr>
          <w:rFonts w:eastAsiaTheme="minorEastAsia"/>
          <w:lang w:val="en-GB" w:eastAsia="ja-JP"/>
        </w:rPr>
      </w:pPr>
      <w:r w:rsidRPr="00A02FAB">
        <w:rPr>
          <w:lang w:val="en-GB" w:eastAsia="ja-JP"/>
        </w:rPr>
        <w:lastRenderedPageBreak/>
        <w:t>T</w:t>
      </w:r>
      <w:r w:rsidRPr="00A02FAB">
        <w:rPr>
          <w:lang w:val="en-GB"/>
        </w:rPr>
        <w:t xml:space="preserve">he value of </w:t>
      </w:r>
      <w:r w:rsidRPr="00A02FAB">
        <w:rPr>
          <w:lang w:val="en-GB" w:eastAsia="ja-JP"/>
        </w:rPr>
        <w:t>the fading margin</w:t>
      </w:r>
      <w:r w:rsidRPr="00A02FAB">
        <w:rPr>
          <w:lang w:val="en-GB"/>
        </w:rPr>
        <w:t xml:space="preserve"> should be</w:t>
      </w:r>
      <w:r w:rsidRPr="00A02FAB">
        <w:rPr>
          <w:lang w:val="en-GB" w:eastAsia="ja-JP"/>
        </w:rPr>
        <w:t xml:space="preserve"> </w:t>
      </w:r>
      <w:r w:rsidRPr="00A02FAB">
        <w:rPr>
          <w:lang w:val="en-GB"/>
        </w:rPr>
        <w:t xml:space="preserve">determined by </w:t>
      </w:r>
      <w:r w:rsidRPr="00A02FAB">
        <w:rPr>
          <w:lang w:val="en-GB" w:eastAsia="ja-JP"/>
        </w:rPr>
        <w:t>the relevant administration of the territory in which the transmitting stations are located to c</w:t>
      </w:r>
      <w:r w:rsidRPr="00A02FAB">
        <w:rPr>
          <w:lang w:val="en-GB"/>
        </w:rPr>
        <w:t>alcu</w:t>
      </w:r>
      <w:r w:rsidRPr="00A02FAB">
        <w:rPr>
          <w:lang w:val="en-GB" w:eastAsia="ja-JP"/>
        </w:rPr>
        <w:t>l</w:t>
      </w:r>
      <w:r w:rsidRPr="00A02FAB">
        <w:rPr>
          <w:lang w:val="en-GB"/>
        </w:rPr>
        <w:t>a</w:t>
      </w:r>
      <w:r w:rsidRPr="00A02FAB">
        <w:rPr>
          <w:lang w:val="en-GB" w:eastAsia="ja-JP"/>
        </w:rPr>
        <w:t>te</w:t>
      </w:r>
      <w:r w:rsidRPr="00A02FAB">
        <w:rPr>
          <w:lang w:val="en-GB"/>
        </w:rPr>
        <w:t xml:space="preserve"> </w:t>
      </w:r>
      <w:r w:rsidRPr="00A02FAB">
        <w:rPr>
          <w:lang w:val="en-GB" w:eastAsia="ja-JP"/>
        </w:rPr>
        <w:t>the</w:t>
      </w:r>
      <w:r w:rsidRPr="00A02FAB">
        <w:rPr>
          <w:lang w:val="en-GB"/>
        </w:rPr>
        <w:t xml:space="preserve"> </w:t>
      </w:r>
      <w:r w:rsidRPr="00A02FAB">
        <w:rPr>
          <w:lang w:val="en-GB" w:eastAsia="ja-JP"/>
        </w:rPr>
        <w:t>protection ratios</w:t>
      </w:r>
      <w:r w:rsidRPr="00A02FAB">
        <w:rPr>
          <w:lang w:val="en-GB"/>
        </w:rPr>
        <w:t xml:space="preserve"> for </w:t>
      </w:r>
      <w:r w:rsidRPr="00A02FAB">
        <w:rPr>
          <w:lang w:val="en-GB" w:eastAsia="ja-JP"/>
        </w:rPr>
        <w:t>all conditions of</w:t>
      </w:r>
      <w:r w:rsidRPr="00A02FAB">
        <w:rPr>
          <w:lang w:val="en-GB"/>
        </w:rPr>
        <w:t xml:space="preserve"> </w:t>
      </w:r>
      <w:r w:rsidRPr="00A02FAB">
        <w:rPr>
          <w:lang w:val="en-GB" w:eastAsia="ja-JP"/>
        </w:rPr>
        <w:t xml:space="preserve">ISDB-T multimedia broadcasting </w:t>
      </w:r>
      <w:r w:rsidRPr="00A02FAB">
        <w:rPr>
          <w:lang w:val="en-GB"/>
        </w:rPr>
        <w:t>reception</w:t>
      </w:r>
      <w:r w:rsidRPr="00A02FAB">
        <w:rPr>
          <w:lang w:val="en-GB" w:eastAsia="ja-JP"/>
        </w:rPr>
        <w:t xml:space="preserve"> in the actual implementation.</w:t>
      </w:r>
    </w:p>
    <w:p w:rsidR="00F26640" w:rsidRPr="00A02FAB" w:rsidRDefault="00F26640" w:rsidP="00F26640">
      <w:pPr>
        <w:pStyle w:val="Heading3"/>
        <w:rPr>
          <w:lang w:val="en-GB" w:eastAsia="ja-JP"/>
        </w:rPr>
      </w:pPr>
      <w:r w:rsidRPr="00A02FAB">
        <w:rPr>
          <w:lang w:val="en-GB" w:eastAsia="ja-JP"/>
        </w:rPr>
        <w:t>2.1.1</w:t>
      </w:r>
      <w:r w:rsidRPr="00A02FAB">
        <w:rPr>
          <w:lang w:val="en-GB" w:eastAsia="ja-JP"/>
        </w:rPr>
        <w:tab/>
        <w:t>Protection from co-channel interference</w:t>
      </w:r>
    </w:p>
    <w:p w:rsidR="00F26640" w:rsidRPr="00A02FAB" w:rsidRDefault="00F26640" w:rsidP="00DD679B">
      <w:pPr>
        <w:rPr>
          <w:lang w:val="en-GB" w:eastAsia="ja-JP"/>
        </w:rPr>
      </w:pPr>
      <w:r w:rsidRPr="00A02FAB">
        <w:rPr>
          <w:lang w:val="en-GB" w:eastAsia="ja-JP"/>
        </w:rPr>
        <w:t xml:space="preserve">Table </w:t>
      </w:r>
      <w:r w:rsidR="00DD679B" w:rsidRPr="00A02FAB">
        <w:rPr>
          <w:lang w:val="en-GB" w:eastAsia="ja-JP"/>
        </w:rPr>
        <w:t>9</w:t>
      </w:r>
      <w:r w:rsidRPr="00A02FAB">
        <w:rPr>
          <w:lang w:val="en-GB" w:eastAsia="ja-JP"/>
        </w:rPr>
        <w:t xml:space="preserve"> summarizes the protection ratios of a Gaussian channel for wanted signals of a 6-MHz ISDB-T multimedia broadcasting system </w:t>
      </w:r>
      <w:r w:rsidRPr="00A02FAB">
        <w:rPr>
          <w:lang w:val="en-GB"/>
        </w:rPr>
        <w:t xml:space="preserve">interfered with by </w:t>
      </w:r>
      <w:r w:rsidRPr="00A02FAB">
        <w:rPr>
          <w:lang w:val="en-GB" w:eastAsia="ja-JP"/>
        </w:rPr>
        <w:t xml:space="preserve">a co-channel unwanted 13-segment signal of a 6-MHz </w:t>
      </w:r>
      <w:r w:rsidRPr="00A02FAB">
        <w:rPr>
          <w:lang w:val="en-GB"/>
        </w:rPr>
        <w:t xml:space="preserve">ISDB-T </w:t>
      </w:r>
      <w:r w:rsidRPr="00A02FAB">
        <w:rPr>
          <w:lang w:val="en-GB" w:eastAsia="ja-JP"/>
        </w:rPr>
        <w:t>multimedia br</w:t>
      </w:r>
      <w:r w:rsidR="00A21EE2">
        <w:rPr>
          <w:lang w:val="en-GB" w:eastAsia="ja-JP"/>
        </w:rPr>
        <w:t>oadcasting system.</w:t>
      </w:r>
    </w:p>
    <w:p w:rsidR="00F26640" w:rsidRPr="00A02FAB" w:rsidRDefault="00F26640" w:rsidP="00DD679B">
      <w:pPr>
        <w:rPr>
          <w:lang w:val="en-GB" w:eastAsia="ja-JP"/>
        </w:rPr>
      </w:pPr>
      <w:r w:rsidRPr="00A02FAB">
        <w:rPr>
          <w:lang w:val="en-GB" w:eastAsia="ja-JP"/>
        </w:rPr>
        <w:t xml:space="preserve">The ratios in Table </w:t>
      </w:r>
      <w:r w:rsidR="00DD679B" w:rsidRPr="00A02FAB">
        <w:rPr>
          <w:lang w:val="en-GB" w:eastAsia="ja-JP"/>
        </w:rPr>
        <w:t>9</w:t>
      </w:r>
      <w:r w:rsidRPr="00A02FAB">
        <w:rPr>
          <w:lang w:val="en-GB" w:eastAsia="ja-JP"/>
        </w:rPr>
        <w:t xml:space="preserve"> can be applied to a 7-MHz or an 8-MHz ISDB-T multimedia broadcasting system.</w:t>
      </w:r>
    </w:p>
    <w:p w:rsidR="00F26640" w:rsidRPr="00A02FAB" w:rsidRDefault="00F26640" w:rsidP="00DD679B">
      <w:pPr>
        <w:pStyle w:val="TableNo"/>
        <w:rPr>
          <w:lang w:val="en-GB" w:eastAsia="ja-JP"/>
        </w:rPr>
      </w:pPr>
      <w:bookmarkStart w:id="7" w:name="_Toc309290605"/>
      <w:bookmarkStart w:id="8" w:name="_Toc309719114"/>
      <w:r w:rsidRPr="00A02FAB">
        <w:rPr>
          <w:lang w:val="en-GB"/>
        </w:rPr>
        <w:t xml:space="preserve">TABLE </w:t>
      </w:r>
      <w:bookmarkEnd w:id="7"/>
      <w:bookmarkEnd w:id="8"/>
      <w:r w:rsidR="00DD679B" w:rsidRPr="00A02FAB">
        <w:rPr>
          <w:lang w:val="en-GB" w:eastAsia="ja-JP"/>
        </w:rPr>
        <w:t>9</w:t>
      </w:r>
    </w:p>
    <w:p w:rsidR="00F26640" w:rsidRPr="00A02FAB" w:rsidRDefault="00F26640" w:rsidP="00F26640">
      <w:pPr>
        <w:pStyle w:val="Tabletitle"/>
        <w:rPr>
          <w:lang w:val="en-GB"/>
        </w:rPr>
      </w:pPr>
      <w:bookmarkStart w:id="9" w:name="_Toc309290606"/>
      <w:bookmarkStart w:id="10" w:name="_Toc309719115"/>
      <w:r w:rsidRPr="00A02FAB">
        <w:rPr>
          <w:lang w:val="en-GB" w:eastAsia="ja-JP"/>
        </w:rPr>
        <w:t>Protection ratio</w:t>
      </w:r>
      <w:r w:rsidRPr="00A02FAB">
        <w:rPr>
          <w:lang w:val="en-GB"/>
        </w:rPr>
        <w:t xml:space="preserve"> (dB) for 6</w:t>
      </w:r>
      <w:r w:rsidRPr="00A02FAB">
        <w:rPr>
          <w:lang w:val="en-GB" w:eastAsia="ja-JP"/>
        </w:rPr>
        <w:t>-</w:t>
      </w:r>
      <w:r w:rsidRPr="00A02FAB">
        <w:rPr>
          <w:lang w:val="en-GB"/>
        </w:rPr>
        <w:t>MHz ISDB-T multimedia broadcasting signal interfered with</w:t>
      </w:r>
      <w:r w:rsidRPr="00A02FAB">
        <w:rPr>
          <w:lang w:val="en-GB"/>
        </w:rPr>
        <w:br/>
        <w:t>by co-channel 13-segment 6</w:t>
      </w:r>
      <w:r w:rsidRPr="00A02FAB">
        <w:rPr>
          <w:lang w:val="en-GB" w:eastAsia="ja-JP"/>
        </w:rPr>
        <w:t>-</w:t>
      </w:r>
      <w:r w:rsidRPr="00A02FAB">
        <w:rPr>
          <w:lang w:val="en-GB"/>
        </w:rPr>
        <w:t>MHz ISDB-T multimedia broadcasting signal</w:t>
      </w:r>
      <w:bookmarkEnd w:id="9"/>
      <w:bookmarkEnd w:id="10"/>
    </w:p>
    <w:tbl>
      <w:tblPr>
        <w:tblW w:w="8789" w:type="dxa"/>
        <w:jc w:val="center"/>
        <w:tblBorders>
          <w:top w:val="double" w:sz="4" w:space="0" w:color="auto"/>
          <w:bottom w:val="double" w:sz="4" w:space="0" w:color="auto"/>
          <w:insideH w:val="single" w:sz="4" w:space="0" w:color="auto"/>
          <w:insideV w:val="single" w:sz="4" w:space="0" w:color="auto"/>
        </w:tblBorders>
        <w:tblLayout w:type="fixed"/>
        <w:tblLook w:val="0000" w:firstRow="0" w:lastRow="0" w:firstColumn="0" w:lastColumn="0" w:noHBand="0" w:noVBand="0"/>
      </w:tblPr>
      <w:tblGrid>
        <w:gridCol w:w="1900"/>
        <w:gridCol w:w="1889"/>
        <w:gridCol w:w="1669"/>
        <w:gridCol w:w="1716"/>
        <w:gridCol w:w="1615"/>
      </w:tblGrid>
      <w:tr w:rsidR="00F26640" w:rsidRPr="00A02FAB" w:rsidTr="00DD679B">
        <w:trPr>
          <w:trHeight w:val="293"/>
          <w:jc w:val="center"/>
        </w:trPr>
        <w:tc>
          <w:tcPr>
            <w:tcW w:w="1887" w:type="dxa"/>
            <w:vMerge w:val="restart"/>
            <w:tcBorders>
              <w:top w:val="single" w:sz="4" w:space="0" w:color="auto"/>
              <w:left w:val="single" w:sz="4" w:space="0" w:color="auto"/>
              <w:bottom w:val="single" w:sz="4" w:space="0" w:color="auto"/>
              <w:right w:val="single" w:sz="4" w:space="0" w:color="auto"/>
            </w:tcBorders>
            <w:vAlign w:val="center"/>
          </w:tcPr>
          <w:p w:rsidR="00F26640" w:rsidRPr="00A02FAB" w:rsidRDefault="00F26640" w:rsidP="00595DA2">
            <w:pPr>
              <w:pStyle w:val="Tablehead"/>
              <w:rPr>
                <w:lang w:val="en-GB"/>
              </w:rPr>
            </w:pPr>
            <w:r w:rsidRPr="00A02FAB">
              <w:rPr>
                <w:lang w:val="en-GB"/>
              </w:rPr>
              <w:t>Modulation</w:t>
            </w:r>
          </w:p>
        </w:tc>
        <w:tc>
          <w:tcPr>
            <w:tcW w:w="1877" w:type="dxa"/>
            <w:vMerge w:val="restart"/>
            <w:tcBorders>
              <w:top w:val="single" w:sz="4" w:space="0" w:color="auto"/>
              <w:left w:val="single" w:sz="4" w:space="0" w:color="auto"/>
              <w:bottom w:val="single" w:sz="4" w:space="0" w:color="auto"/>
              <w:right w:val="single" w:sz="4" w:space="0" w:color="auto"/>
            </w:tcBorders>
            <w:vAlign w:val="center"/>
          </w:tcPr>
          <w:p w:rsidR="00F26640" w:rsidRPr="00A02FAB" w:rsidRDefault="00F26640" w:rsidP="00595DA2">
            <w:pPr>
              <w:pStyle w:val="Tablehead"/>
              <w:rPr>
                <w:lang w:val="en-GB"/>
              </w:rPr>
            </w:pPr>
            <w:r w:rsidRPr="00A02FAB">
              <w:rPr>
                <w:lang w:val="en-GB"/>
              </w:rPr>
              <w:t>Coding rate</w:t>
            </w:r>
          </w:p>
        </w:tc>
        <w:tc>
          <w:tcPr>
            <w:tcW w:w="4968" w:type="dxa"/>
            <w:gridSpan w:val="3"/>
            <w:tcBorders>
              <w:top w:val="single" w:sz="4" w:space="0" w:color="auto"/>
              <w:left w:val="single" w:sz="4" w:space="0" w:color="auto"/>
              <w:right w:val="single" w:sz="4" w:space="0" w:color="auto"/>
            </w:tcBorders>
            <w:vAlign w:val="center"/>
          </w:tcPr>
          <w:p w:rsidR="00F26640" w:rsidRPr="00A02FAB" w:rsidRDefault="00F26640" w:rsidP="00595DA2">
            <w:pPr>
              <w:pStyle w:val="Tablehead"/>
              <w:rPr>
                <w:lang w:val="en-GB" w:eastAsia="ja-JP"/>
              </w:rPr>
            </w:pPr>
            <w:r w:rsidRPr="00A02FAB">
              <w:rPr>
                <w:lang w:val="en-GB" w:eastAsia="ja-JP"/>
              </w:rPr>
              <w:t>Wanted signal block</w:t>
            </w:r>
          </w:p>
        </w:tc>
      </w:tr>
      <w:tr w:rsidR="00F26640" w:rsidRPr="00A02FAB" w:rsidTr="00DD679B">
        <w:trPr>
          <w:jc w:val="center"/>
        </w:trPr>
        <w:tc>
          <w:tcPr>
            <w:tcW w:w="1887" w:type="dxa"/>
            <w:vMerge/>
            <w:tcBorders>
              <w:left w:val="single" w:sz="4" w:space="0" w:color="auto"/>
              <w:bottom w:val="single" w:sz="4" w:space="0" w:color="auto"/>
              <w:right w:val="single" w:sz="4" w:space="0" w:color="auto"/>
            </w:tcBorders>
            <w:vAlign w:val="center"/>
          </w:tcPr>
          <w:p w:rsidR="00F26640" w:rsidRPr="00A02FAB" w:rsidRDefault="00F26640" w:rsidP="00595DA2">
            <w:pPr>
              <w:pStyle w:val="Tablehead"/>
              <w:rPr>
                <w:lang w:val="en-GB"/>
              </w:rPr>
            </w:pPr>
          </w:p>
        </w:tc>
        <w:tc>
          <w:tcPr>
            <w:tcW w:w="1877" w:type="dxa"/>
            <w:vMerge/>
            <w:tcBorders>
              <w:left w:val="single" w:sz="4" w:space="0" w:color="auto"/>
              <w:bottom w:val="single" w:sz="4" w:space="0" w:color="auto"/>
              <w:right w:val="single" w:sz="4" w:space="0" w:color="auto"/>
            </w:tcBorders>
            <w:vAlign w:val="center"/>
          </w:tcPr>
          <w:p w:rsidR="00F26640" w:rsidRPr="00A02FAB" w:rsidRDefault="00F26640" w:rsidP="00595DA2">
            <w:pPr>
              <w:pStyle w:val="Tablehead"/>
              <w:rPr>
                <w:lang w:val="en-GB"/>
              </w:rPr>
            </w:pPr>
          </w:p>
        </w:tc>
        <w:tc>
          <w:tcPr>
            <w:tcW w:w="1658" w:type="dxa"/>
            <w:tcBorders>
              <w:top w:val="single" w:sz="4" w:space="0" w:color="auto"/>
              <w:left w:val="single" w:sz="4" w:space="0" w:color="auto"/>
              <w:bottom w:val="single" w:sz="4" w:space="0" w:color="auto"/>
              <w:right w:val="single" w:sz="4" w:space="0" w:color="auto"/>
            </w:tcBorders>
            <w:vAlign w:val="center"/>
          </w:tcPr>
          <w:p w:rsidR="00F26640" w:rsidRPr="00A02FAB" w:rsidRDefault="00F26640" w:rsidP="00595DA2">
            <w:pPr>
              <w:pStyle w:val="Tablehead"/>
              <w:rPr>
                <w:lang w:val="en-GB" w:eastAsia="ja-JP"/>
              </w:rPr>
            </w:pPr>
            <w:r w:rsidRPr="00A02FAB">
              <w:rPr>
                <w:lang w:val="en-GB" w:eastAsia="ja-JP"/>
              </w:rPr>
              <w:t>1-segment</w:t>
            </w:r>
          </w:p>
        </w:tc>
        <w:tc>
          <w:tcPr>
            <w:tcW w:w="1705" w:type="dxa"/>
            <w:tcBorders>
              <w:top w:val="single" w:sz="4" w:space="0" w:color="auto"/>
              <w:left w:val="single" w:sz="4" w:space="0" w:color="auto"/>
              <w:bottom w:val="single" w:sz="4" w:space="0" w:color="auto"/>
              <w:right w:val="single" w:sz="4" w:space="0" w:color="auto"/>
            </w:tcBorders>
            <w:vAlign w:val="center"/>
          </w:tcPr>
          <w:p w:rsidR="00F26640" w:rsidRPr="00A02FAB" w:rsidRDefault="00F26640" w:rsidP="00595DA2">
            <w:pPr>
              <w:pStyle w:val="Tablehead"/>
              <w:rPr>
                <w:lang w:val="en-GB" w:eastAsia="ja-JP"/>
              </w:rPr>
            </w:pPr>
            <w:r w:rsidRPr="00A02FAB">
              <w:rPr>
                <w:lang w:val="en-GB" w:eastAsia="ja-JP"/>
              </w:rPr>
              <w:t>3-segment</w:t>
            </w:r>
          </w:p>
        </w:tc>
        <w:tc>
          <w:tcPr>
            <w:tcW w:w="1605" w:type="dxa"/>
            <w:tcBorders>
              <w:top w:val="single" w:sz="4" w:space="0" w:color="auto"/>
              <w:left w:val="single" w:sz="4" w:space="0" w:color="auto"/>
              <w:bottom w:val="single" w:sz="4" w:space="0" w:color="auto"/>
              <w:right w:val="single" w:sz="4" w:space="0" w:color="auto"/>
            </w:tcBorders>
            <w:vAlign w:val="center"/>
          </w:tcPr>
          <w:p w:rsidR="00F26640" w:rsidRPr="00A02FAB" w:rsidRDefault="00F26640" w:rsidP="00595DA2">
            <w:pPr>
              <w:pStyle w:val="Tablehead"/>
              <w:rPr>
                <w:lang w:val="en-GB" w:eastAsia="ja-JP"/>
              </w:rPr>
            </w:pPr>
            <w:r w:rsidRPr="00A02FAB">
              <w:rPr>
                <w:lang w:val="en-GB" w:eastAsia="ja-JP"/>
              </w:rPr>
              <w:t>13-segment</w:t>
            </w:r>
          </w:p>
        </w:tc>
      </w:tr>
      <w:tr w:rsidR="00F26640" w:rsidRPr="00A02FAB" w:rsidTr="00DD679B">
        <w:trPr>
          <w:jc w:val="center"/>
        </w:trPr>
        <w:tc>
          <w:tcPr>
            <w:tcW w:w="1887" w:type="dxa"/>
            <w:tcBorders>
              <w:top w:val="single" w:sz="4" w:space="0" w:color="auto"/>
              <w:left w:val="single" w:sz="4" w:space="0" w:color="auto"/>
              <w:bottom w:val="single" w:sz="4" w:space="0" w:color="auto"/>
              <w:right w:val="single" w:sz="4" w:space="0" w:color="auto"/>
            </w:tcBorders>
            <w:vAlign w:val="center"/>
          </w:tcPr>
          <w:p w:rsidR="00F26640" w:rsidRPr="00A02FAB" w:rsidRDefault="00F26640" w:rsidP="001F78EB">
            <w:pPr>
              <w:pStyle w:val="Tabletext"/>
              <w:jc w:val="center"/>
              <w:rPr>
                <w:lang w:val="en-GB"/>
              </w:rPr>
            </w:pPr>
            <w:r w:rsidRPr="00A02FAB">
              <w:rPr>
                <w:lang w:val="en-GB"/>
              </w:rPr>
              <w:t>QPSK</w:t>
            </w:r>
          </w:p>
        </w:tc>
        <w:tc>
          <w:tcPr>
            <w:tcW w:w="1877" w:type="dxa"/>
            <w:tcBorders>
              <w:top w:val="single" w:sz="4" w:space="0" w:color="auto"/>
              <w:left w:val="single" w:sz="4" w:space="0" w:color="auto"/>
              <w:bottom w:val="single" w:sz="4" w:space="0" w:color="auto"/>
              <w:right w:val="single" w:sz="4" w:space="0" w:color="auto"/>
            </w:tcBorders>
            <w:vAlign w:val="center"/>
          </w:tcPr>
          <w:p w:rsidR="00F26640" w:rsidRPr="00A02FAB" w:rsidRDefault="00F26640" w:rsidP="001F78EB">
            <w:pPr>
              <w:pStyle w:val="Tabletext"/>
              <w:jc w:val="center"/>
              <w:rPr>
                <w:lang w:val="en-GB"/>
              </w:rPr>
            </w:pPr>
            <w:r w:rsidRPr="00A02FAB">
              <w:rPr>
                <w:lang w:val="en-GB"/>
              </w:rPr>
              <w:t>1/2</w:t>
            </w:r>
          </w:p>
        </w:tc>
        <w:tc>
          <w:tcPr>
            <w:tcW w:w="1658" w:type="dxa"/>
            <w:tcBorders>
              <w:top w:val="single" w:sz="4" w:space="0" w:color="auto"/>
              <w:left w:val="single" w:sz="4" w:space="0" w:color="auto"/>
              <w:bottom w:val="single" w:sz="4" w:space="0" w:color="auto"/>
              <w:right w:val="single" w:sz="4" w:space="0" w:color="auto"/>
            </w:tcBorders>
            <w:vAlign w:val="center"/>
          </w:tcPr>
          <w:p w:rsidR="00F26640" w:rsidRPr="00A02FAB" w:rsidRDefault="005F56C5" w:rsidP="001F78EB">
            <w:pPr>
              <w:pStyle w:val="Tabletext"/>
              <w:jc w:val="center"/>
              <w:rPr>
                <w:lang w:val="en-GB"/>
              </w:rPr>
            </w:pPr>
            <w:r w:rsidRPr="005F56C5">
              <w:rPr>
                <w:lang w:val="en-GB"/>
              </w:rPr>
              <w:t>–</w:t>
            </w:r>
            <w:r>
              <w:rPr>
                <w:lang w:val="en-GB"/>
              </w:rPr>
              <w:t>7</w:t>
            </w:r>
          </w:p>
        </w:tc>
        <w:tc>
          <w:tcPr>
            <w:tcW w:w="1705" w:type="dxa"/>
            <w:tcBorders>
              <w:top w:val="single" w:sz="4" w:space="0" w:color="auto"/>
              <w:left w:val="single" w:sz="4" w:space="0" w:color="auto"/>
              <w:bottom w:val="single" w:sz="4" w:space="0" w:color="auto"/>
              <w:right w:val="single" w:sz="4" w:space="0" w:color="auto"/>
            </w:tcBorders>
            <w:vAlign w:val="center"/>
          </w:tcPr>
          <w:p w:rsidR="00F26640" w:rsidRPr="00A02FAB" w:rsidRDefault="005F56C5" w:rsidP="001F78EB">
            <w:pPr>
              <w:pStyle w:val="Tabletext"/>
              <w:jc w:val="center"/>
              <w:rPr>
                <w:lang w:val="en-GB"/>
              </w:rPr>
            </w:pPr>
            <w:r w:rsidRPr="005F56C5">
              <w:rPr>
                <w:lang w:val="en-GB"/>
              </w:rPr>
              <w:t>–</w:t>
            </w:r>
            <w:r>
              <w:rPr>
                <w:lang w:val="en-GB"/>
              </w:rPr>
              <w:t>2</w:t>
            </w:r>
          </w:p>
        </w:tc>
        <w:tc>
          <w:tcPr>
            <w:tcW w:w="1605" w:type="dxa"/>
            <w:tcBorders>
              <w:top w:val="single" w:sz="4" w:space="0" w:color="auto"/>
              <w:left w:val="single" w:sz="4" w:space="0" w:color="auto"/>
              <w:bottom w:val="single" w:sz="4" w:space="0" w:color="auto"/>
              <w:right w:val="single" w:sz="4" w:space="0" w:color="auto"/>
            </w:tcBorders>
            <w:vAlign w:val="center"/>
          </w:tcPr>
          <w:p w:rsidR="00F26640" w:rsidRPr="00A02FAB" w:rsidRDefault="00F26640" w:rsidP="001F78EB">
            <w:pPr>
              <w:pStyle w:val="Tabletext"/>
              <w:jc w:val="center"/>
              <w:rPr>
                <w:lang w:val="en-GB"/>
              </w:rPr>
            </w:pPr>
            <w:r w:rsidRPr="00A02FAB">
              <w:rPr>
                <w:lang w:val="en-GB"/>
              </w:rPr>
              <w:t>4</w:t>
            </w:r>
          </w:p>
        </w:tc>
      </w:tr>
      <w:tr w:rsidR="00F26640" w:rsidRPr="00A02FAB" w:rsidTr="00DD679B">
        <w:trPr>
          <w:jc w:val="center"/>
        </w:trPr>
        <w:tc>
          <w:tcPr>
            <w:tcW w:w="1887" w:type="dxa"/>
            <w:tcBorders>
              <w:top w:val="single" w:sz="4" w:space="0" w:color="auto"/>
              <w:left w:val="single" w:sz="4" w:space="0" w:color="auto"/>
              <w:bottom w:val="single" w:sz="4" w:space="0" w:color="auto"/>
              <w:right w:val="single" w:sz="4" w:space="0" w:color="auto"/>
            </w:tcBorders>
            <w:vAlign w:val="center"/>
          </w:tcPr>
          <w:p w:rsidR="00F26640" w:rsidRPr="00A02FAB" w:rsidRDefault="00F26640" w:rsidP="001F78EB">
            <w:pPr>
              <w:pStyle w:val="Tabletext"/>
              <w:jc w:val="center"/>
              <w:rPr>
                <w:lang w:val="en-GB"/>
              </w:rPr>
            </w:pPr>
            <w:r w:rsidRPr="00A02FAB">
              <w:rPr>
                <w:lang w:val="en-GB"/>
              </w:rPr>
              <w:t>QPSK</w:t>
            </w:r>
          </w:p>
        </w:tc>
        <w:tc>
          <w:tcPr>
            <w:tcW w:w="1877" w:type="dxa"/>
            <w:tcBorders>
              <w:top w:val="single" w:sz="4" w:space="0" w:color="auto"/>
              <w:left w:val="single" w:sz="4" w:space="0" w:color="auto"/>
              <w:bottom w:val="single" w:sz="4" w:space="0" w:color="auto"/>
              <w:right w:val="single" w:sz="4" w:space="0" w:color="auto"/>
            </w:tcBorders>
            <w:vAlign w:val="center"/>
          </w:tcPr>
          <w:p w:rsidR="00F26640" w:rsidRPr="00A02FAB" w:rsidRDefault="00F26640" w:rsidP="001F78EB">
            <w:pPr>
              <w:pStyle w:val="Tabletext"/>
              <w:jc w:val="center"/>
              <w:rPr>
                <w:lang w:val="en-GB"/>
              </w:rPr>
            </w:pPr>
            <w:r w:rsidRPr="00A02FAB">
              <w:rPr>
                <w:lang w:val="en-GB"/>
              </w:rPr>
              <w:t>2/3</w:t>
            </w:r>
          </w:p>
        </w:tc>
        <w:tc>
          <w:tcPr>
            <w:tcW w:w="1658" w:type="dxa"/>
            <w:tcBorders>
              <w:top w:val="single" w:sz="4" w:space="0" w:color="auto"/>
              <w:left w:val="single" w:sz="4" w:space="0" w:color="auto"/>
              <w:bottom w:val="single" w:sz="4" w:space="0" w:color="auto"/>
              <w:right w:val="single" w:sz="4" w:space="0" w:color="auto"/>
            </w:tcBorders>
            <w:vAlign w:val="center"/>
          </w:tcPr>
          <w:p w:rsidR="00F26640" w:rsidRPr="00A02FAB" w:rsidRDefault="005F56C5" w:rsidP="001F78EB">
            <w:pPr>
              <w:pStyle w:val="Tabletext"/>
              <w:jc w:val="center"/>
              <w:rPr>
                <w:lang w:val="en-GB"/>
              </w:rPr>
            </w:pPr>
            <w:r w:rsidRPr="005F56C5">
              <w:rPr>
                <w:lang w:val="en-GB"/>
              </w:rPr>
              <w:t>–</w:t>
            </w:r>
            <w:r>
              <w:rPr>
                <w:lang w:val="en-GB"/>
              </w:rPr>
              <w:t>5</w:t>
            </w:r>
          </w:p>
        </w:tc>
        <w:tc>
          <w:tcPr>
            <w:tcW w:w="1705" w:type="dxa"/>
            <w:tcBorders>
              <w:top w:val="single" w:sz="4" w:space="0" w:color="auto"/>
              <w:left w:val="single" w:sz="4" w:space="0" w:color="auto"/>
              <w:bottom w:val="single" w:sz="4" w:space="0" w:color="auto"/>
              <w:right w:val="single" w:sz="4" w:space="0" w:color="auto"/>
            </w:tcBorders>
            <w:vAlign w:val="center"/>
          </w:tcPr>
          <w:p w:rsidR="00F26640" w:rsidRPr="00A02FAB" w:rsidRDefault="005F56C5" w:rsidP="001F78EB">
            <w:pPr>
              <w:pStyle w:val="Tabletext"/>
              <w:jc w:val="center"/>
              <w:rPr>
                <w:lang w:val="en-GB"/>
              </w:rPr>
            </w:pPr>
            <w:r>
              <w:rPr>
                <w:lang w:val="en-GB"/>
              </w:rPr>
              <w:t>0</w:t>
            </w:r>
          </w:p>
        </w:tc>
        <w:tc>
          <w:tcPr>
            <w:tcW w:w="1605" w:type="dxa"/>
            <w:tcBorders>
              <w:top w:val="single" w:sz="4" w:space="0" w:color="auto"/>
              <w:left w:val="single" w:sz="4" w:space="0" w:color="auto"/>
              <w:bottom w:val="single" w:sz="4" w:space="0" w:color="auto"/>
              <w:right w:val="single" w:sz="4" w:space="0" w:color="auto"/>
            </w:tcBorders>
            <w:vAlign w:val="center"/>
          </w:tcPr>
          <w:p w:rsidR="00F26640" w:rsidRPr="00A02FAB" w:rsidRDefault="00F26640" w:rsidP="001F78EB">
            <w:pPr>
              <w:pStyle w:val="Tabletext"/>
              <w:jc w:val="center"/>
              <w:rPr>
                <w:lang w:val="en-GB"/>
              </w:rPr>
            </w:pPr>
            <w:r w:rsidRPr="00A02FAB">
              <w:rPr>
                <w:lang w:val="en-GB"/>
              </w:rPr>
              <w:t>6</w:t>
            </w:r>
          </w:p>
        </w:tc>
      </w:tr>
      <w:tr w:rsidR="00F26640" w:rsidRPr="00A02FAB" w:rsidTr="00DD679B">
        <w:trPr>
          <w:jc w:val="center"/>
        </w:trPr>
        <w:tc>
          <w:tcPr>
            <w:tcW w:w="1887" w:type="dxa"/>
            <w:tcBorders>
              <w:top w:val="single" w:sz="4" w:space="0" w:color="auto"/>
              <w:left w:val="single" w:sz="4" w:space="0" w:color="auto"/>
              <w:bottom w:val="single" w:sz="4" w:space="0" w:color="auto"/>
              <w:right w:val="single" w:sz="4" w:space="0" w:color="auto"/>
            </w:tcBorders>
            <w:vAlign w:val="center"/>
          </w:tcPr>
          <w:p w:rsidR="00F26640" w:rsidRPr="00A02FAB" w:rsidRDefault="00F26640" w:rsidP="001F78EB">
            <w:pPr>
              <w:pStyle w:val="Tabletext"/>
              <w:jc w:val="center"/>
              <w:rPr>
                <w:lang w:val="en-GB"/>
              </w:rPr>
            </w:pPr>
            <w:r w:rsidRPr="00A02FAB">
              <w:rPr>
                <w:lang w:val="en-GB"/>
              </w:rPr>
              <w:t>16</w:t>
            </w:r>
            <w:r w:rsidRPr="00A02FAB">
              <w:rPr>
                <w:lang w:val="en-GB"/>
              </w:rPr>
              <w:noBreakHyphen/>
              <w:t>QAM</w:t>
            </w:r>
          </w:p>
        </w:tc>
        <w:tc>
          <w:tcPr>
            <w:tcW w:w="1877" w:type="dxa"/>
            <w:tcBorders>
              <w:top w:val="single" w:sz="4" w:space="0" w:color="auto"/>
              <w:left w:val="single" w:sz="4" w:space="0" w:color="auto"/>
              <w:bottom w:val="single" w:sz="4" w:space="0" w:color="auto"/>
              <w:right w:val="single" w:sz="4" w:space="0" w:color="auto"/>
            </w:tcBorders>
            <w:vAlign w:val="center"/>
          </w:tcPr>
          <w:p w:rsidR="00F26640" w:rsidRPr="00A02FAB" w:rsidRDefault="00F26640" w:rsidP="001F78EB">
            <w:pPr>
              <w:pStyle w:val="Tabletext"/>
              <w:jc w:val="center"/>
              <w:rPr>
                <w:lang w:val="en-GB"/>
              </w:rPr>
            </w:pPr>
            <w:r w:rsidRPr="00A02FAB">
              <w:rPr>
                <w:lang w:val="en-GB"/>
              </w:rPr>
              <w:t>1/2</w:t>
            </w:r>
          </w:p>
        </w:tc>
        <w:tc>
          <w:tcPr>
            <w:tcW w:w="1658" w:type="dxa"/>
            <w:tcBorders>
              <w:top w:val="single" w:sz="4" w:space="0" w:color="auto"/>
              <w:left w:val="single" w:sz="4" w:space="0" w:color="auto"/>
              <w:bottom w:val="single" w:sz="4" w:space="0" w:color="auto"/>
              <w:right w:val="single" w:sz="4" w:space="0" w:color="auto"/>
            </w:tcBorders>
            <w:vAlign w:val="center"/>
          </w:tcPr>
          <w:p w:rsidR="00F26640" w:rsidRPr="00A02FAB" w:rsidRDefault="005F56C5" w:rsidP="001F78EB">
            <w:pPr>
              <w:pStyle w:val="Tabletext"/>
              <w:jc w:val="center"/>
              <w:rPr>
                <w:lang w:val="en-GB"/>
              </w:rPr>
            </w:pPr>
            <w:r w:rsidRPr="005F56C5">
              <w:rPr>
                <w:lang w:val="en-GB"/>
              </w:rPr>
              <w:t>–</w:t>
            </w:r>
            <w:r w:rsidR="00F26640" w:rsidRPr="00A02FAB">
              <w:rPr>
                <w:lang w:val="en-GB"/>
              </w:rPr>
              <w:t>1</w:t>
            </w:r>
          </w:p>
        </w:tc>
        <w:tc>
          <w:tcPr>
            <w:tcW w:w="1705" w:type="dxa"/>
            <w:tcBorders>
              <w:top w:val="single" w:sz="4" w:space="0" w:color="auto"/>
              <w:left w:val="single" w:sz="4" w:space="0" w:color="auto"/>
              <w:bottom w:val="single" w:sz="4" w:space="0" w:color="auto"/>
              <w:right w:val="single" w:sz="4" w:space="0" w:color="auto"/>
            </w:tcBorders>
            <w:vAlign w:val="center"/>
          </w:tcPr>
          <w:p w:rsidR="00F26640" w:rsidRPr="00A02FAB" w:rsidRDefault="00F26640" w:rsidP="001F78EB">
            <w:pPr>
              <w:pStyle w:val="Tabletext"/>
              <w:jc w:val="center"/>
              <w:rPr>
                <w:lang w:val="en-GB"/>
              </w:rPr>
            </w:pPr>
            <w:r w:rsidRPr="00A02FAB">
              <w:rPr>
                <w:lang w:val="en-GB"/>
              </w:rPr>
              <w:t>4</w:t>
            </w:r>
          </w:p>
        </w:tc>
        <w:tc>
          <w:tcPr>
            <w:tcW w:w="1605" w:type="dxa"/>
            <w:tcBorders>
              <w:top w:val="single" w:sz="4" w:space="0" w:color="auto"/>
              <w:left w:val="single" w:sz="4" w:space="0" w:color="auto"/>
              <w:bottom w:val="single" w:sz="4" w:space="0" w:color="auto"/>
              <w:right w:val="single" w:sz="4" w:space="0" w:color="auto"/>
            </w:tcBorders>
            <w:vAlign w:val="center"/>
          </w:tcPr>
          <w:p w:rsidR="00F26640" w:rsidRPr="00A02FAB" w:rsidRDefault="00F26640" w:rsidP="001F78EB">
            <w:pPr>
              <w:pStyle w:val="Tabletext"/>
              <w:jc w:val="center"/>
              <w:rPr>
                <w:lang w:val="en-GB"/>
              </w:rPr>
            </w:pPr>
            <w:r w:rsidRPr="00A02FAB">
              <w:rPr>
                <w:lang w:val="en-GB"/>
              </w:rPr>
              <w:t>10</w:t>
            </w:r>
          </w:p>
        </w:tc>
      </w:tr>
      <w:tr w:rsidR="00570E3B" w:rsidRPr="00FC1D52" w:rsidTr="00DD679B">
        <w:trPr>
          <w:jc w:val="center"/>
        </w:trPr>
        <w:tc>
          <w:tcPr>
            <w:tcW w:w="8732" w:type="dxa"/>
            <w:gridSpan w:val="5"/>
            <w:tcBorders>
              <w:top w:val="single" w:sz="4" w:space="0" w:color="auto"/>
              <w:left w:val="nil"/>
              <w:bottom w:val="nil"/>
              <w:right w:val="nil"/>
            </w:tcBorders>
            <w:vAlign w:val="center"/>
          </w:tcPr>
          <w:p w:rsidR="00570E3B" w:rsidRPr="00A02FAB" w:rsidRDefault="00570E3B" w:rsidP="00570E3B">
            <w:pPr>
              <w:pStyle w:val="TableLegendNote"/>
              <w:rPr>
                <w:lang w:val="en-GB" w:eastAsia="ja-JP"/>
              </w:rPr>
            </w:pPr>
            <w:r w:rsidRPr="00A02FAB">
              <w:rPr>
                <w:lang w:val="en-GB" w:eastAsia="ja-JP"/>
              </w:rPr>
              <w:t>NOTE 1 – The values for typical modulations and coding rates are defined for 5% ESR.</w:t>
            </w:r>
          </w:p>
          <w:p w:rsidR="00570E3B" w:rsidRPr="00A02FAB" w:rsidRDefault="00570E3B" w:rsidP="00570E3B">
            <w:pPr>
              <w:pStyle w:val="TableLegendNote"/>
              <w:rPr>
                <w:lang w:val="en-GB" w:eastAsia="ja-JP"/>
              </w:rPr>
            </w:pPr>
            <w:r w:rsidRPr="00A02FAB">
              <w:rPr>
                <w:lang w:val="en-GB" w:eastAsia="ja-JP"/>
              </w:rPr>
              <w:t xml:space="preserve">NOTE </w:t>
            </w:r>
            <w:r w:rsidRPr="00A02FAB">
              <w:rPr>
                <w:rFonts w:eastAsiaTheme="minorEastAsia"/>
                <w:lang w:val="en-GB" w:eastAsia="ja-JP"/>
              </w:rPr>
              <w:t>2</w:t>
            </w:r>
            <w:r w:rsidRPr="00A02FAB">
              <w:rPr>
                <w:lang w:val="en-GB" w:eastAsia="ja-JP"/>
              </w:rPr>
              <w:t xml:space="preserve"> − The value in </w:t>
            </w:r>
            <w:r w:rsidR="0079071C" w:rsidRPr="00A02FAB">
              <w:rPr>
                <w:lang w:val="en-GB" w:eastAsia="ja-JP"/>
              </w:rPr>
              <w:t>this Table</w:t>
            </w:r>
            <w:r w:rsidRPr="00A02FAB">
              <w:rPr>
                <w:lang w:val="en-GB" w:eastAsia="ja-JP"/>
              </w:rPr>
              <w:t xml:space="preserve"> can be converted according to the numbers </w:t>
            </w:r>
            <w:r w:rsidRPr="00A02FAB">
              <w:rPr>
                <w:i/>
                <w:lang w:val="en-GB" w:eastAsia="ja-JP"/>
              </w:rPr>
              <w:t>M</w:t>
            </w:r>
            <w:r w:rsidRPr="00A02FAB">
              <w:rPr>
                <w:lang w:val="en-GB" w:eastAsia="ja-JP"/>
              </w:rPr>
              <w:t xml:space="preserve"> and </w:t>
            </w:r>
            <w:r w:rsidRPr="00A02FAB">
              <w:rPr>
                <w:i/>
                <w:lang w:val="en-GB" w:eastAsia="ja-JP"/>
              </w:rPr>
              <w:t>N</w:t>
            </w:r>
            <w:r w:rsidRPr="00A02FAB">
              <w:rPr>
                <w:lang w:val="en-GB" w:eastAsia="ja-JP"/>
              </w:rPr>
              <w:t xml:space="preserve"> of segments respectively included in wanted and unwanted signals, </w:t>
            </w:r>
            <w:r w:rsidRPr="00A02FAB">
              <w:rPr>
                <w:lang w:val="en-GB" w:eastAsia="ja-JP"/>
              </w:rPr>
              <w:br/>
              <w:t>in connected-segment transmission. A factor (10 log (</w:t>
            </w:r>
            <w:r w:rsidRPr="00A02FAB">
              <w:rPr>
                <w:i/>
                <w:lang w:val="en-GB" w:eastAsia="ja-JP"/>
              </w:rPr>
              <w:t>M</w:t>
            </w:r>
            <w:r w:rsidRPr="00A02FAB">
              <w:rPr>
                <w:lang w:val="en-GB" w:eastAsia="ja-JP"/>
              </w:rPr>
              <w:t>/13) –10 log (</w:t>
            </w:r>
            <w:r w:rsidRPr="00A02FAB">
              <w:rPr>
                <w:i/>
                <w:lang w:val="en-GB" w:eastAsia="ja-JP"/>
              </w:rPr>
              <w:t>N</w:t>
            </w:r>
            <w:r w:rsidRPr="00A02FAB">
              <w:rPr>
                <w:lang w:val="en-GB" w:eastAsia="ja-JP"/>
              </w:rPr>
              <w:t>/13)) is ad</w:t>
            </w:r>
            <w:r w:rsidR="00A21EE2">
              <w:rPr>
                <w:lang w:val="en-GB" w:eastAsia="ja-JP"/>
              </w:rPr>
              <w:t>ded to the ratios in the table.</w:t>
            </w:r>
          </w:p>
          <w:p w:rsidR="00570E3B" w:rsidRPr="00A02FAB" w:rsidRDefault="00570E3B" w:rsidP="00570E3B">
            <w:pPr>
              <w:pStyle w:val="TableLegendNote"/>
              <w:rPr>
                <w:lang w:val="en-GB"/>
              </w:rPr>
            </w:pPr>
            <w:r w:rsidRPr="00A02FAB">
              <w:rPr>
                <w:lang w:val="en-GB" w:eastAsia="ja-JP"/>
              </w:rPr>
              <w:t xml:space="preserve">NOTE </w:t>
            </w:r>
            <w:r w:rsidRPr="00A02FAB">
              <w:rPr>
                <w:rFonts w:eastAsiaTheme="minorEastAsia"/>
                <w:lang w:val="en-GB" w:eastAsia="ja-JP"/>
              </w:rPr>
              <w:t>3</w:t>
            </w:r>
            <w:r w:rsidRPr="00A02FAB">
              <w:rPr>
                <w:lang w:val="en-GB" w:eastAsia="ja-JP"/>
              </w:rPr>
              <w:t xml:space="preserve"> − </w:t>
            </w:r>
            <w:r w:rsidRPr="00A02FAB">
              <w:rPr>
                <w:rFonts w:eastAsiaTheme="minorEastAsia"/>
                <w:lang w:val="en-GB" w:eastAsia="ja-JP"/>
              </w:rPr>
              <w:t>The values are for battery-powered handheld receivers.</w:t>
            </w:r>
          </w:p>
        </w:tc>
      </w:tr>
    </w:tbl>
    <w:p w:rsidR="00F26640" w:rsidRPr="00A02FAB" w:rsidRDefault="00F26640" w:rsidP="00601144">
      <w:pPr>
        <w:pStyle w:val="Tablefin"/>
        <w:rPr>
          <w:rFonts w:eastAsia="SimSun"/>
          <w:lang w:eastAsia="ja-JP"/>
        </w:rPr>
      </w:pPr>
    </w:p>
    <w:p w:rsidR="00F26640" w:rsidRPr="00A02FAB" w:rsidRDefault="00F26640" w:rsidP="00F26640">
      <w:pPr>
        <w:pStyle w:val="Heading3"/>
        <w:rPr>
          <w:lang w:val="en-GB" w:eastAsia="ja-JP"/>
        </w:rPr>
      </w:pPr>
      <w:r w:rsidRPr="00A02FAB">
        <w:rPr>
          <w:lang w:val="en-GB" w:eastAsia="ja-JP"/>
        </w:rPr>
        <w:t>2.1.2</w:t>
      </w:r>
      <w:r w:rsidRPr="00A02FAB">
        <w:rPr>
          <w:lang w:val="en-GB" w:eastAsia="ja-JP"/>
        </w:rPr>
        <w:tab/>
        <w:t>Protection from lower or upper adjacent interference</w:t>
      </w:r>
    </w:p>
    <w:p w:rsidR="00F26640" w:rsidRPr="00A02FAB" w:rsidRDefault="00F26640" w:rsidP="00B22B25">
      <w:pPr>
        <w:rPr>
          <w:lang w:val="en-GB" w:eastAsia="ja-JP"/>
        </w:rPr>
      </w:pPr>
      <w:r w:rsidRPr="00A02FAB">
        <w:rPr>
          <w:lang w:val="en-GB" w:eastAsia="ja-JP"/>
        </w:rPr>
        <w:t xml:space="preserve">Table </w:t>
      </w:r>
      <w:r w:rsidR="00B22B25" w:rsidRPr="00A02FAB">
        <w:rPr>
          <w:lang w:val="en-GB" w:eastAsia="ja-JP"/>
        </w:rPr>
        <w:t>10</w:t>
      </w:r>
      <w:r w:rsidRPr="00A02FAB">
        <w:rPr>
          <w:lang w:val="en-GB" w:eastAsia="ja-JP"/>
        </w:rPr>
        <w:t xml:space="preserve"> lists the protection ratios of a Gaussian channel for a wanted 13</w:t>
      </w:r>
      <w:r w:rsidRPr="00A02FAB">
        <w:rPr>
          <w:lang w:val="en-GB" w:eastAsia="ja-JP"/>
        </w:rPr>
        <w:noBreakHyphen/>
        <w:t xml:space="preserve">segment block signal of a 6-MHz ISDB-T multimedia broadcasting system </w:t>
      </w:r>
      <w:r w:rsidRPr="00A02FAB">
        <w:rPr>
          <w:lang w:val="en-GB"/>
        </w:rPr>
        <w:t xml:space="preserve">interfered with by </w:t>
      </w:r>
      <w:r w:rsidRPr="00A02FAB">
        <w:rPr>
          <w:lang w:val="en-GB" w:eastAsia="ja-JP"/>
        </w:rPr>
        <w:t xml:space="preserve">an unwanted 13-segment signal of a 6-MHz </w:t>
      </w:r>
      <w:r w:rsidRPr="00A02FAB">
        <w:rPr>
          <w:lang w:val="en-GB"/>
        </w:rPr>
        <w:t xml:space="preserve">ISDB-T </w:t>
      </w:r>
      <w:r w:rsidRPr="00A02FAB">
        <w:rPr>
          <w:lang w:val="en-GB" w:eastAsia="ja-JP"/>
        </w:rPr>
        <w:t>multimedia broadcasting system spaced with a certain extent of frequency offset. The frequency offset between ISDB-T multimedia broadcasting signals is defined as the</w:t>
      </w:r>
      <w:r w:rsidRPr="00A02FAB">
        <w:rPr>
          <w:rFonts w:eastAsiaTheme="minorEastAsia"/>
          <w:lang w:val="en-GB" w:eastAsia="ja-JP"/>
        </w:rPr>
        <w:t xml:space="preserve"> centre frequency</w:t>
      </w:r>
      <w:r w:rsidRPr="00A02FAB">
        <w:rPr>
          <w:lang w:val="en-GB" w:eastAsia="ja-JP"/>
        </w:rPr>
        <w:t xml:space="preserve"> difference between the wanted and unwanted signals to be used to avoid mutual interference, as shown in Fig. </w:t>
      </w:r>
      <w:r w:rsidR="00B22B25" w:rsidRPr="00A02FAB">
        <w:rPr>
          <w:lang w:val="en-GB" w:eastAsia="ja-JP"/>
        </w:rPr>
        <w:t>4</w:t>
      </w:r>
      <w:r w:rsidRPr="00A02FAB">
        <w:rPr>
          <w:lang w:val="en-GB" w:eastAsia="ja-JP"/>
        </w:rPr>
        <w:t>.</w:t>
      </w:r>
      <w:r w:rsidRPr="00A02FAB">
        <w:rPr>
          <w:rFonts w:eastAsia="MS Mincho"/>
          <w:lang w:val="en-GB" w:eastAsia="ja-JP"/>
        </w:rPr>
        <w:t xml:space="preserve"> </w:t>
      </w:r>
      <w:r w:rsidRPr="00A02FAB">
        <w:rPr>
          <w:lang w:val="en-GB" w:eastAsia="ja-JP"/>
        </w:rPr>
        <w:t>The extent of the frequency offset is expressed in segments, whose bandwidth is defined as a fourteenth of the channel</w:t>
      </w:r>
      <w:r w:rsidR="00717979">
        <w:rPr>
          <w:lang w:val="en-GB" w:eastAsia="ja-JP"/>
        </w:rPr>
        <w:t xml:space="preserve"> bandwidth: 429 kHz (6/14 MHz).</w:t>
      </w:r>
    </w:p>
    <w:p w:rsidR="00F26640" w:rsidRPr="00A02FAB" w:rsidRDefault="00F26640" w:rsidP="007A2887">
      <w:pPr>
        <w:rPr>
          <w:lang w:val="en-GB" w:eastAsia="ja-JP"/>
        </w:rPr>
      </w:pPr>
      <w:r w:rsidRPr="00A02FAB">
        <w:rPr>
          <w:lang w:val="en-GB" w:eastAsia="ja-JP"/>
        </w:rPr>
        <w:t>The protection ratio for a 13-segment block signal interfered with by a 13-segment signal at a frequency offset of 14 segments (i.e. 6 MHz for a 6-MHz ISDB-T multimedia broadcasting system) is the same as the protection ratio from the upper or lower adjacent channel. The ratios in Table</w:t>
      </w:r>
      <w:r w:rsidR="00B22B25" w:rsidRPr="00A02FAB">
        <w:rPr>
          <w:lang w:val="en-GB" w:eastAsia="ja-JP"/>
        </w:rPr>
        <w:t> 10</w:t>
      </w:r>
      <w:r w:rsidRPr="00A02FAB">
        <w:rPr>
          <w:lang w:val="en-GB" w:eastAsia="ja-JP"/>
        </w:rPr>
        <w:t xml:space="preserve"> can be applied to a 7-MHz or an 8-MHz ISDB-T multimedia broadcasting system, where the segment bandwidths are 500 kHz (7/14 MHz) and 571 kHz (8/14 MHz), respectively for a 7-MHz and an 8-MHz channel raster.</w:t>
      </w:r>
    </w:p>
    <w:p w:rsidR="00F26640" w:rsidRPr="00A02FAB" w:rsidRDefault="00F26640" w:rsidP="00B22B25">
      <w:pPr>
        <w:pStyle w:val="FigureNo"/>
        <w:rPr>
          <w:lang w:val="en-GB" w:eastAsia="ja-JP"/>
        </w:rPr>
      </w:pPr>
      <w:r w:rsidRPr="00A02FAB">
        <w:rPr>
          <w:lang w:val="en-GB"/>
        </w:rPr>
        <w:lastRenderedPageBreak/>
        <w:t>figure</w:t>
      </w:r>
      <w:r w:rsidRPr="00A02FAB">
        <w:rPr>
          <w:lang w:val="en-GB" w:eastAsia="ja-JP"/>
        </w:rPr>
        <w:t xml:space="preserve"> </w:t>
      </w:r>
      <w:r w:rsidR="00B22B25" w:rsidRPr="00A02FAB">
        <w:rPr>
          <w:lang w:val="en-GB" w:eastAsia="ja-JP"/>
        </w:rPr>
        <w:t>4</w:t>
      </w:r>
    </w:p>
    <w:p w:rsidR="00F26640" w:rsidRDefault="00F26640" w:rsidP="00570E3B">
      <w:pPr>
        <w:pStyle w:val="Figuretitle"/>
        <w:rPr>
          <w:lang w:val="en-GB" w:eastAsia="ja-JP"/>
        </w:rPr>
      </w:pPr>
      <w:r w:rsidRPr="00A02FAB">
        <w:rPr>
          <w:lang w:val="en-GB" w:eastAsia="ja-JP"/>
        </w:rPr>
        <w:t xml:space="preserve">Frequency offset </w:t>
      </w:r>
      <w:r w:rsidR="00570E3B" w:rsidRPr="00A02FAB">
        <w:rPr>
          <w:lang w:val="en-GB"/>
        </w:rPr>
        <w:sym w:font="Symbol" w:char="F044"/>
      </w:r>
      <w:r w:rsidRPr="00A02FAB">
        <w:rPr>
          <w:i/>
          <w:lang w:val="en-GB" w:eastAsia="ja-JP"/>
        </w:rPr>
        <w:t>f</w:t>
      </w:r>
      <w:r w:rsidRPr="00A02FAB">
        <w:rPr>
          <w:lang w:val="en-GB" w:eastAsia="ja-JP"/>
        </w:rPr>
        <w:t xml:space="preserve"> </w:t>
      </w:r>
      <w:r w:rsidRPr="00A02FAB">
        <w:rPr>
          <w:lang w:val="en-GB"/>
        </w:rPr>
        <w:t>and</w:t>
      </w:r>
      <w:r w:rsidRPr="00A02FAB">
        <w:rPr>
          <w:lang w:val="en-GB" w:eastAsia="ja-JP"/>
        </w:rPr>
        <w:t xml:space="preserve"> arrangement of signals</w:t>
      </w:r>
    </w:p>
    <w:p w:rsidR="00432685" w:rsidRPr="00432685" w:rsidRDefault="00432685" w:rsidP="00432685">
      <w:pPr>
        <w:pStyle w:val="Figure"/>
        <w:rPr>
          <w:rFonts w:eastAsia="MS Mincho"/>
          <w:lang w:val="en-GB" w:eastAsia="ja-JP"/>
        </w:rPr>
      </w:pPr>
      <w:r>
        <w:rPr>
          <w:rFonts w:eastAsia="MS Mincho"/>
          <w:lang w:val="en-GB" w:eastAsia="ja-JP"/>
        </w:rPr>
        <w:object w:dxaOrig="3292" w:dyaOrig="1586">
          <v:shape id="_x0000_i1029" type="#_x0000_t75" style="width:271.7pt;height:130.85pt" o:ole="">
            <v:imagedata r:id="rId23" o:title=""/>
          </v:shape>
          <o:OLEObject Type="Embed" ProgID="CorelDRAW.Graphic.14" ShapeID="_x0000_i1029" DrawAspect="Content" ObjectID="_1457250875" r:id="rId24"/>
        </w:object>
      </w:r>
    </w:p>
    <w:p w:rsidR="00F26640" w:rsidRPr="00A02FAB" w:rsidRDefault="00F26640" w:rsidP="00B22B25">
      <w:pPr>
        <w:pStyle w:val="TableNo"/>
        <w:rPr>
          <w:lang w:val="en-GB"/>
        </w:rPr>
      </w:pPr>
      <w:r w:rsidRPr="00A02FAB">
        <w:rPr>
          <w:lang w:val="en-GB"/>
        </w:rPr>
        <w:t xml:space="preserve">TABLE </w:t>
      </w:r>
      <w:r w:rsidR="00B22B25" w:rsidRPr="00A02FAB">
        <w:rPr>
          <w:lang w:val="en-GB"/>
        </w:rPr>
        <w:t>10</w:t>
      </w:r>
    </w:p>
    <w:p w:rsidR="00F26640" w:rsidRPr="00A02FAB" w:rsidRDefault="00F26640" w:rsidP="00C61236">
      <w:pPr>
        <w:pStyle w:val="Tabletitle"/>
        <w:rPr>
          <w:lang w:val="en-GB"/>
        </w:rPr>
      </w:pPr>
      <w:r w:rsidRPr="00A02FAB">
        <w:rPr>
          <w:lang w:val="en-GB"/>
        </w:rPr>
        <w:t>Protection ratio (dB) for 6-MHz ISDB-T multimedia broadcasting signal interfered</w:t>
      </w:r>
      <w:r w:rsidR="00C61236" w:rsidRPr="00A02FAB">
        <w:rPr>
          <w:lang w:val="en-GB"/>
        </w:rPr>
        <w:br/>
      </w:r>
      <w:r w:rsidRPr="00A02FAB">
        <w:rPr>
          <w:lang w:val="en-GB"/>
        </w:rPr>
        <w:t>with by 13-segment 6-MHz ISDB-T multimedia broadcasting signal with</w:t>
      </w:r>
      <w:r w:rsidR="00C61236" w:rsidRPr="00A02FAB">
        <w:rPr>
          <w:lang w:val="en-GB"/>
        </w:rPr>
        <w:br/>
      </w:r>
      <w:r w:rsidRPr="00A02FAB">
        <w:rPr>
          <w:lang w:val="en-GB"/>
        </w:rPr>
        <w:t>different sized frequency offsets</w:t>
      </w:r>
    </w:p>
    <w:tbl>
      <w:tblPr>
        <w:tblW w:w="9072" w:type="dxa"/>
        <w:jc w:val="center"/>
        <w:tblBorders>
          <w:top w:val="double" w:sz="4" w:space="0" w:color="auto"/>
          <w:bottom w:val="double" w:sz="4" w:space="0" w:color="auto"/>
          <w:insideH w:val="single" w:sz="4" w:space="0" w:color="auto"/>
          <w:insideV w:val="single" w:sz="4" w:space="0" w:color="auto"/>
        </w:tblBorders>
        <w:tblLayout w:type="fixed"/>
        <w:tblLook w:val="0000" w:firstRow="0" w:lastRow="0" w:firstColumn="0" w:lastColumn="0" w:noHBand="0" w:noVBand="0"/>
      </w:tblPr>
      <w:tblGrid>
        <w:gridCol w:w="1438"/>
        <w:gridCol w:w="1438"/>
        <w:gridCol w:w="992"/>
        <w:gridCol w:w="743"/>
        <w:gridCol w:w="743"/>
        <w:gridCol w:w="743"/>
        <w:gridCol w:w="743"/>
        <w:gridCol w:w="743"/>
        <w:gridCol w:w="743"/>
        <w:gridCol w:w="746"/>
      </w:tblGrid>
      <w:tr w:rsidR="00F26640" w:rsidRPr="00A02FAB" w:rsidTr="00936631">
        <w:trPr>
          <w:jc w:val="center"/>
        </w:trPr>
        <w:tc>
          <w:tcPr>
            <w:tcW w:w="1425" w:type="dxa"/>
            <w:vMerge w:val="restart"/>
            <w:tcBorders>
              <w:top w:val="single" w:sz="4" w:space="0" w:color="auto"/>
              <w:left w:val="single" w:sz="4" w:space="0" w:color="auto"/>
              <w:right w:val="single" w:sz="4" w:space="0" w:color="auto"/>
            </w:tcBorders>
            <w:vAlign w:val="center"/>
          </w:tcPr>
          <w:p w:rsidR="00F26640" w:rsidRPr="00A02FAB" w:rsidRDefault="00F26640" w:rsidP="00595DA2">
            <w:pPr>
              <w:pStyle w:val="Tablehead"/>
              <w:rPr>
                <w:lang w:val="en-GB" w:eastAsia="ja-JP"/>
              </w:rPr>
            </w:pPr>
            <w:r w:rsidRPr="00A02FAB">
              <w:rPr>
                <w:lang w:val="en-GB" w:eastAsia="ja-JP"/>
              </w:rPr>
              <w:t>Wanted signal block</w:t>
            </w:r>
          </w:p>
        </w:tc>
        <w:tc>
          <w:tcPr>
            <w:tcW w:w="1426" w:type="dxa"/>
            <w:vMerge w:val="restart"/>
            <w:tcBorders>
              <w:top w:val="single" w:sz="4" w:space="0" w:color="auto"/>
              <w:left w:val="single" w:sz="4" w:space="0" w:color="auto"/>
              <w:bottom w:val="single" w:sz="4" w:space="0" w:color="auto"/>
              <w:right w:val="single" w:sz="4" w:space="0" w:color="auto"/>
            </w:tcBorders>
            <w:vAlign w:val="center"/>
          </w:tcPr>
          <w:p w:rsidR="00F26640" w:rsidRPr="00A02FAB" w:rsidRDefault="00F26640" w:rsidP="00595DA2">
            <w:pPr>
              <w:pStyle w:val="Tablehead"/>
              <w:rPr>
                <w:lang w:val="en-GB"/>
              </w:rPr>
            </w:pPr>
            <w:r w:rsidRPr="00A02FAB">
              <w:rPr>
                <w:lang w:val="en-GB"/>
              </w:rPr>
              <w:t>Modulation</w:t>
            </w:r>
          </w:p>
        </w:tc>
        <w:tc>
          <w:tcPr>
            <w:tcW w:w="984" w:type="dxa"/>
            <w:vMerge w:val="restart"/>
            <w:tcBorders>
              <w:top w:val="single" w:sz="4" w:space="0" w:color="auto"/>
              <w:left w:val="single" w:sz="4" w:space="0" w:color="auto"/>
              <w:bottom w:val="single" w:sz="4" w:space="0" w:color="auto"/>
              <w:right w:val="single" w:sz="4" w:space="0" w:color="auto"/>
            </w:tcBorders>
            <w:vAlign w:val="center"/>
          </w:tcPr>
          <w:p w:rsidR="00F26640" w:rsidRPr="00A02FAB" w:rsidRDefault="00F26640" w:rsidP="00595DA2">
            <w:pPr>
              <w:pStyle w:val="Tablehead"/>
              <w:rPr>
                <w:lang w:val="en-GB"/>
              </w:rPr>
            </w:pPr>
            <w:r w:rsidRPr="00A02FAB">
              <w:rPr>
                <w:lang w:val="en-GB"/>
              </w:rPr>
              <w:t>Coding</w:t>
            </w:r>
            <w:r w:rsidRPr="00A02FAB">
              <w:rPr>
                <w:lang w:val="en-GB"/>
              </w:rPr>
              <w:br/>
              <w:t>rate</w:t>
            </w:r>
          </w:p>
        </w:tc>
        <w:tc>
          <w:tcPr>
            <w:tcW w:w="5162" w:type="dxa"/>
            <w:gridSpan w:val="7"/>
            <w:tcBorders>
              <w:top w:val="single" w:sz="4" w:space="0" w:color="auto"/>
              <w:left w:val="single" w:sz="4" w:space="0" w:color="auto"/>
              <w:bottom w:val="single" w:sz="4" w:space="0" w:color="auto"/>
              <w:right w:val="single" w:sz="4" w:space="0" w:color="auto"/>
            </w:tcBorders>
            <w:vAlign w:val="center"/>
          </w:tcPr>
          <w:p w:rsidR="00F26640" w:rsidRPr="00A02FAB" w:rsidRDefault="00F26640" w:rsidP="00570E3B">
            <w:pPr>
              <w:pStyle w:val="Tablehead"/>
              <w:rPr>
                <w:lang w:val="en-GB"/>
              </w:rPr>
            </w:pPr>
            <w:r w:rsidRPr="00A02FAB">
              <w:rPr>
                <w:rFonts w:eastAsiaTheme="minorEastAsia"/>
                <w:lang w:val="en-GB" w:eastAsia="ja-JP"/>
              </w:rPr>
              <w:t xml:space="preserve">Frequency offset </w:t>
            </w:r>
            <w:r w:rsidR="00570E3B" w:rsidRPr="00A02FAB">
              <w:rPr>
                <w:lang w:val="en-GB"/>
              </w:rPr>
              <w:sym w:font="Symbol" w:char="F044"/>
            </w:r>
            <w:r w:rsidRPr="00A02FAB">
              <w:rPr>
                <w:i/>
                <w:lang w:val="en-GB" w:eastAsia="ja-JP"/>
              </w:rPr>
              <w:t>f</w:t>
            </w:r>
            <w:r w:rsidRPr="00A02FAB">
              <w:rPr>
                <w:lang w:val="en-GB"/>
              </w:rPr>
              <w:t xml:space="preserve"> (</w:t>
            </w:r>
            <w:r w:rsidRPr="00A02FAB">
              <w:rPr>
                <w:lang w:val="en-GB" w:eastAsia="ja-JP"/>
              </w:rPr>
              <w:t>segments</w:t>
            </w:r>
            <w:r w:rsidRPr="00A02FAB">
              <w:rPr>
                <w:lang w:val="en-GB"/>
              </w:rPr>
              <w:t>)</w:t>
            </w:r>
          </w:p>
        </w:tc>
      </w:tr>
      <w:tr w:rsidR="00F26640" w:rsidRPr="00A02FAB" w:rsidTr="00936631">
        <w:trPr>
          <w:jc w:val="center"/>
        </w:trPr>
        <w:tc>
          <w:tcPr>
            <w:tcW w:w="1425" w:type="dxa"/>
            <w:vMerge/>
            <w:tcBorders>
              <w:left w:val="single" w:sz="4" w:space="0" w:color="auto"/>
              <w:bottom w:val="single" w:sz="4" w:space="0" w:color="auto"/>
              <w:right w:val="single" w:sz="4" w:space="0" w:color="auto"/>
            </w:tcBorders>
          </w:tcPr>
          <w:p w:rsidR="00F26640" w:rsidRPr="00A02FAB" w:rsidRDefault="00F26640" w:rsidP="00595DA2">
            <w:pPr>
              <w:pStyle w:val="Tablehead"/>
              <w:rPr>
                <w:lang w:val="en-GB"/>
              </w:rPr>
            </w:pPr>
          </w:p>
        </w:tc>
        <w:tc>
          <w:tcPr>
            <w:tcW w:w="1426" w:type="dxa"/>
            <w:vMerge/>
            <w:tcBorders>
              <w:top w:val="single" w:sz="4" w:space="0" w:color="auto"/>
              <w:left w:val="single" w:sz="4" w:space="0" w:color="auto"/>
              <w:bottom w:val="single" w:sz="4" w:space="0" w:color="auto"/>
              <w:right w:val="single" w:sz="4" w:space="0" w:color="auto"/>
            </w:tcBorders>
          </w:tcPr>
          <w:p w:rsidR="00F26640" w:rsidRPr="00A02FAB" w:rsidRDefault="00F26640" w:rsidP="00595DA2">
            <w:pPr>
              <w:pStyle w:val="Tablehead"/>
              <w:rPr>
                <w:lang w:val="en-GB"/>
              </w:rPr>
            </w:pPr>
          </w:p>
        </w:tc>
        <w:tc>
          <w:tcPr>
            <w:tcW w:w="984" w:type="dxa"/>
            <w:vMerge/>
            <w:tcBorders>
              <w:top w:val="single" w:sz="4" w:space="0" w:color="auto"/>
              <w:left w:val="single" w:sz="4" w:space="0" w:color="auto"/>
              <w:bottom w:val="single" w:sz="4" w:space="0" w:color="auto"/>
              <w:right w:val="single" w:sz="4" w:space="0" w:color="auto"/>
            </w:tcBorders>
            <w:vAlign w:val="center"/>
          </w:tcPr>
          <w:p w:rsidR="00F26640" w:rsidRPr="00A02FAB" w:rsidRDefault="00F26640" w:rsidP="00595DA2">
            <w:pPr>
              <w:pStyle w:val="Tablehead"/>
              <w:rPr>
                <w:lang w:val="en-GB"/>
              </w:rPr>
            </w:pPr>
          </w:p>
        </w:tc>
        <w:tc>
          <w:tcPr>
            <w:tcW w:w="73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26640" w:rsidRPr="00A02FAB" w:rsidRDefault="00F26640" w:rsidP="00595DA2">
            <w:pPr>
              <w:pStyle w:val="Tablehead"/>
              <w:rPr>
                <w:rFonts w:eastAsia="MS Mincho"/>
                <w:lang w:val="en-GB" w:eastAsia="ja-JP"/>
              </w:rPr>
            </w:pPr>
            <w:r w:rsidRPr="00A02FAB">
              <w:rPr>
                <w:rFonts w:eastAsiaTheme="minorEastAsia"/>
                <w:lang w:val="en-GB" w:eastAsia="ja-JP"/>
              </w:rPr>
              <w:t>14</w:t>
            </w:r>
          </w:p>
        </w:tc>
        <w:tc>
          <w:tcPr>
            <w:tcW w:w="737" w:type="dxa"/>
            <w:tcBorders>
              <w:top w:val="single" w:sz="4" w:space="0" w:color="auto"/>
              <w:left w:val="single" w:sz="4" w:space="0" w:color="auto"/>
              <w:bottom w:val="single" w:sz="4" w:space="0" w:color="auto"/>
              <w:right w:val="single" w:sz="4" w:space="0" w:color="auto"/>
            </w:tcBorders>
            <w:tcMar>
              <w:left w:w="57" w:type="dxa"/>
              <w:right w:w="57" w:type="dxa"/>
            </w:tcMar>
          </w:tcPr>
          <w:p w:rsidR="00F26640" w:rsidRPr="00A02FAB" w:rsidRDefault="00F26640" w:rsidP="00595DA2">
            <w:pPr>
              <w:pStyle w:val="Tablehead"/>
              <w:rPr>
                <w:rFonts w:eastAsia="MS Mincho"/>
                <w:lang w:val="en-GB" w:eastAsia="ja-JP"/>
              </w:rPr>
            </w:pPr>
            <w:r w:rsidRPr="00A02FAB">
              <w:rPr>
                <w:lang w:val="en-GB"/>
              </w:rPr>
              <w:t>14+1/3</w:t>
            </w:r>
          </w:p>
        </w:tc>
        <w:tc>
          <w:tcPr>
            <w:tcW w:w="737" w:type="dxa"/>
            <w:tcBorders>
              <w:top w:val="single" w:sz="4" w:space="0" w:color="auto"/>
              <w:left w:val="single" w:sz="4" w:space="0" w:color="auto"/>
              <w:bottom w:val="single" w:sz="4" w:space="0" w:color="auto"/>
              <w:right w:val="single" w:sz="4" w:space="0" w:color="auto"/>
            </w:tcBorders>
            <w:tcMar>
              <w:left w:w="57" w:type="dxa"/>
              <w:right w:w="57" w:type="dxa"/>
            </w:tcMar>
          </w:tcPr>
          <w:p w:rsidR="00F26640" w:rsidRPr="00A02FAB" w:rsidRDefault="00F26640" w:rsidP="00595DA2">
            <w:pPr>
              <w:pStyle w:val="Tablehead"/>
              <w:rPr>
                <w:lang w:val="en-GB" w:eastAsia="ja-JP"/>
              </w:rPr>
            </w:pPr>
            <w:r w:rsidRPr="00A02FAB">
              <w:rPr>
                <w:lang w:val="en-GB"/>
              </w:rPr>
              <w:t>14+2/3</w:t>
            </w:r>
          </w:p>
        </w:tc>
        <w:tc>
          <w:tcPr>
            <w:tcW w:w="737" w:type="dxa"/>
            <w:tcBorders>
              <w:top w:val="single" w:sz="4" w:space="0" w:color="auto"/>
              <w:left w:val="single" w:sz="4" w:space="0" w:color="auto"/>
              <w:bottom w:val="single" w:sz="4" w:space="0" w:color="auto"/>
              <w:right w:val="single" w:sz="4" w:space="0" w:color="auto"/>
            </w:tcBorders>
            <w:tcMar>
              <w:left w:w="57" w:type="dxa"/>
              <w:right w:w="57" w:type="dxa"/>
            </w:tcMar>
          </w:tcPr>
          <w:p w:rsidR="00F26640" w:rsidRPr="00A02FAB" w:rsidRDefault="00F26640" w:rsidP="00595DA2">
            <w:pPr>
              <w:pStyle w:val="Tablehead"/>
              <w:rPr>
                <w:rFonts w:eastAsia="MS Mincho"/>
                <w:lang w:val="en-GB" w:eastAsia="ja-JP"/>
              </w:rPr>
            </w:pPr>
            <w:r w:rsidRPr="00A02FAB">
              <w:rPr>
                <w:lang w:val="en-GB"/>
              </w:rPr>
              <w:t>14+3/3</w:t>
            </w:r>
          </w:p>
        </w:tc>
        <w:tc>
          <w:tcPr>
            <w:tcW w:w="737" w:type="dxa"/>
            <w:tcBorders>
              <w:top w:val="single" w:sz="4" w:space="0" w:color="auto"/>
              <w:left w:val="single" w:sz="4" w:space="0" w:color="auto"/>
              <w:bottom w:val="single" w:sz="4" w:space="0" w:color="auto"/>
              <w:right w:val="single" w:sz="4" w:space="0" w:color="auto"/>
            </w:tcBorders>
            <w:tcMar>
              <w:left w:w="57" w:type="dxa"/>
              <w:right w:w="57" w:type="dxa"/>
            </w:tcMar>
          </w:tcPr>
          <w:p w:rsidR="00F26640" w:rsidRPr="00A02FAB" w:rsidRDefault="00F26640" w:rsidP="00595DA2">
            <w:pPr>
              <w:pStyle w:val="Tablehead"/>
              <w:rPr>
                <w:lang w:val="en-GB" w:eastAsia="ja-JP"/>
              </w:rPr>
            </w:pPr>
            <w:r w:rsidRPr="00A02FAB">
              <w:rPr>
                <w:lang w:val="en-GB"/>
              </w:rPr>
              <w:t>14+4/3</w:t>
            </w:r>
          </w:p>
        </w:tc>
        <w:tc>
          <w:tcPr>
            <w:tcW w:w="737" w:type="dxa"/>
            <w:tcBorders>
              <w:top w:val="single" w:sz="4" w:space="0" w:color="auto"/>
              <w:left w:val="single" w:sz="4" w:space="0" w:color="auto"/>
              <w:bottom w:val="single" w:sz="4" w:space="0" w:color="auto"/>
              <w:right w:val="single" w:sz="4" w:space="0" w:color="auto"/>
            </w:tcBorders>
            <w:tcMar>
              <w:left w:w="57" w:type="dxa"/>
              <w:right w:w="57" w:type="dxa"/>
            </w:tcMar>
          </w:tcPr>
          <w:p w:rsidR="00F26640" w:rsidRPr="00A02FAB" w:rsidRDefault="00F26640" w:rsidP="00595DA2">
            <w:pPr>
              <w:pStyle w:val="Tablehead"/>
              <w:rPr>
                <w:lang w:val="en-GB" w:eastAsia="ja-JP"/>
              </w:rPr>
            </w:pPr>
            <w:r w:rsidRPr="00A02FAB">
              <w:rPr>
                <w:lang w:val="en-GB"/>
              </w:rPr>
              <w:t>14+5/3</w:t>
            </w:r>
          </w:p>
        </w:tc>
        <w:tc>
          <w:tcPr>
            <w:tcW w:w="740" w:type="dxa"/>
            <w:tcBorders>
              <w:top w:val="single" w:sz="4" w:space="0" w:color="auto"/>
              <w:left w:val="single" w:sz="4" w:space="0" w:color="auto"/>
              <w:bottom w:val="single" w:sz="4" w:space="0" w:color="auto"/>
              <w:right w:val="single" w:sz="4" w:space="0" w:color="auto"/>
            </w:tcBorders>
            <w:tcMar>
              <w:left w:w="57" w:type="dxa"/>
              <w:right w:w="57" w:type="dxa"/>
            </w:tcMar>
          </w:tcPr>
          <w:p w:rsidR="00F26640" w:rsidRPr="00A02FAB" w:rsidRDefault="00F26640" w:rsidP="00595DA2">
            <w:pPr>
              <w:pStyle w:val="Tablehead"/>
              <w:rPr>
                <w:lang w:val="en-GB" w:eastAsia="ja-JP"/>
              </w:rPr>
            </w:pPr>
            <w:r w:rsidRPr="00A02FAB">
              <w:rPr>
                <w:lang w:val="en-GB"/>
              </w:rPr>
              <w:t>14+6/3</w:t>
            </w:r>
          </w:p>
        </w:tc>
      </w:tr>
      <w:tr w:rsidR="00F26640" w:rsidRPr="00A02FAB" w:rsidTr="00936631">
        <w:trPr>
          <w:jc w:val="center"/>
        </w:trPr>
        <w:tc>
          <w:tcPr>
            <w:tcW w:w="1425" w:type="dxa"/>
            <w:tcBorders>
              <w:top w:val="single" w:sz="4" w:space="0" w:color="auto"/>
              <w:left w:val="single" w:sz="4" w:space="0" w:color="auto"/>
              <w:bottom w:val="single" w:sz="4" w:space="0" w:color="auto"/>
              <w:right w:val="single" w:sz="4" w:space="0" w:color="auto"/>
            </w:tcBorders>
          </w:tcPr>
          <w:p w:rsidR="00F26640" w:rsidRPr="00A02FAB" w:rsidRDefault="00F26640" w:rsidP="00595DA2">
            <w:pPr>
              <w:pStyle w:val="Tabletext"/>
              <w:jc w:val="center"/>
              <w:rPr>
                <w:lang w:val="en-GB" w:eastAsia="ja-JP"/>
              </w:rPr>
            </w:pPr>
            <w:r w:rsidRPr="00A02FAB">
              <w:rPr>
                <w:lang w:val="en-GB" w:eastAsia="ja-JP"/>
              </w:rPr>
              <w:t>13-segment</w:t>
            </w:r>
          </w:p>
        </w:tc>
        <w:tc>
          <w:tcPr>
            <w:tcW w:w="1426" w:type="dxa"/>
            <w:tcBorders>
              <w:top w:val="single" w:sz="4" w:space="0" w:color="auto"/>
              <w:left w:val="single" w:sz="4" w:space="0" w:color="auto"/>
              <w:bottom w:val="single" w:sz="4" w:space="0" w:color="auto"/>
              <w:right w:val="single" w:sz="4" w:space="0" w:color="auto"/>
            </w:tcBorders>
          </w:tcPr>
          <w:p w:rsidR="00F26640" w:rsidRPr="00A02FAB" w:rsidRDefault="00F26640" w:rsidP="00595DA2">
            <w:pPr>
              <w:pStyle w:val="Tabletext"/>
              <w:jc w:val="center"/>
              <w:rPr>
                <w:lang w:val="en-GB"/>
              </w:rPr>
            </w:pPr>
            <w:r w:rsidRPr="00A02FAB">
              <w:rPr>
                <w:lang w:val="en-GB"/>
              </w:rPr>
              <w:t>16</w:t>
            </w:r>
            <w:r w:rsidRPr="00A02FAB">
              <w:rPr>
                <w:lang w:val="en-GB"/>
              </w:rPr>
              <w:noBreakHyphen/>
              <w:t>QAM</w:t>
            </w:r>
          </w:p>
        </w:tc>
        <w:tc>
          <w:tcPr>
            <w:tcW w:w="984" w:type="dxa"/>
            <w:tcBorders>
              <w:top w:val="single" w:sz="4" w:space="0" w:color="auto"/>
              <w:left w:val="single" w:sz="4" w:space="0" w:color="auto"/>
              <w:bottom w:val="single" w:sz="4" w:space="0" w:color="auto"/>
              <w:right w:val="single" w:sz="4" w:space="0" w:color="auto"/>
            </w:tcBorders>
            <w:vAlign w:val="center"/>
          </w:tcPr>
          <w:p w:rsidR="00F26640" w:rsidRPr="00A02FAB" w:rsidRDefault="00F26640" w:rsidP="00595DA2">
            <w:pPr>
              <w:pStyle w:val="Tabletext"/>
              <w:jc w:val="center"/>
              <w:rPr>
                <w:lang w:val="en-GB"/>
              </w:rPr>
            </w:pPr>
            <w:r w:rsidRPr="00A02FAB">
              <w:rPr>
                <w:lang w:val="en-GB"/>
              </w:rPr>
              <w:t>1/2</w:t>
            </w:r>
          </w:p>
        </w:tc>
        <w:tc>
          <w:tcPr>
            <w:tcW w:w="737" w:type="dxa"/>
            <w:tcBorders>
              <w:top w:val="single" w:sz="4" w:space="0" w:color="auto"/>
              <w:left w:val="single" w:sz="4" w:space="0" w:color="auto"/>
              <w:bottom w:val="single" w:sz="4" w:space="0" w:color="auto"/>
              <w:right w:val="single" w:sz="4" w:space="0" w:color="auto"/>
            </w:tcBorders>
            <w:vAlign w:val="center"/>
          </w:tcPr>
          <w:p w:rsidR="00F26640" w:rsidRPr="00A02FAB" w:rsidRDefault="00F26640" w:rsidP="00595DA2">
            <w:pPr>
              <w:pStyle w:val="Tabletext"/>
              <w:jc w:val="center"/>
              <w:rPr>
                <w:szCs w:val="24"/>
                <w:lang w:val="en-GB" w:eastAsia="ja-JP"/>
              </w:rPr>
            </w:pPr>
            <w:r w:rsidRPr="00A02FAB">
              <w:rPr>
                <w:rFonts w:eastAsiaTheme="minorEastAsia"/>
                <w:szCs w:val="24"/>
                <w:lang w:val="en-GB" w:eastAsia="ja-JP"/>
              </w:rPr>
              <w:t>–39</w:t>
            </w:r>
          </w:p>
        </w:tc>
        <w:tc>
          <w:tcPr>
            <w:tcW w:w="737" w:type="dxa"/>
            <w:tcBorders>
              <w:top w:val="single" w:sz="4" w:space="0" w:color="auto"/>
              <w:left w:val="single" w:sz="4" w:space="0" w:color="auto"/>
              <w:bottom w:val="single" w:sz="4" w:space="0" w:color="auto"/>
              <w:right w:val="single" w:sz="4" w:space="0" w:color="auto"/>
            </w:tcBorders>
            <w:vAlign w:val="center"/>
          </w:tcPr>
          <w:p w:rsidR="00F26640" w:rsidRPr="00A02FAB" w:rsidRDefault="00F26640" w:rsidP="00595DA2">
            <w:pPr>
              <w:pStyle w:val="Tabletext"/>
              <w:jc w:val="center"/>
              <w:rPr>
                <w:szCs w:val="24"/>
                <w:lang w:val="en-GB" w:eastAsia="ja-JP"/>
              </w:rPr>
            </w:pPr>
            <w:r w:rsidRPr="00A02FAB">
              <w:rPr>
                <w:rFonts w:eastAsiaTheme="minorEastAsia"/>
                <w:szCs w:val="24"/>
                <w:lang w:val="en-GB" w:eastAsia="ja-JP"/>
              </w:rPr>
              <w:t>–42</w:t>
            </w:r>
          </w:p>
        </w:tc>
        <w:tc>
          <w:tcPr>
            <w:tcW w:w="737" w:type="dxa"/>
            <w:tcBorders>
              <w:top w:val="single" w:sz="4" w:space="0" w:color="auto"/>
              <w:left w:val="single" w:sz="4" w:space="0" w:color="auto"/>
              <w:bottom w:val="single" w:sz="4" w:space="0" w:color="auto"/>
              <w:right w:val="single" w:sz="4" w:space="0" w:color="auto"/>
            </w:tcBorders>
            <w:vAlign w:val="center"/>
          </w:tcPr>
          <w:p w:rsidR="00F26640" w:rsidRPr="00A02FAB" w:rsidRDefault="00F26640" w:rsidP="00595DA2">
            <w:pPr>
              <w:pStyle w:val="Tabletext"/>
              <w:jc w:val="center"/>
              <w:rPr>
                <w:szCs w:val="24"/>
                <w:lang w:val="en-GB" w:eastAsia="ja-JP"/>
              </w:rPr>
            </w:pPr>
            <w:r w:rsidRPr="00A02FAB">
              <w:rPr>
                <w:rFonts w:eastAsiaTheme="minorEastAsia"/>
                <w:szCs w:val="24"/>
                <w:lang w:val="en-GB" w:eastAsia="ja-JP"/>
              </w:rPr>
              <w:t>–43</w:t>
            </w:r>
          </w:p>
        </w:tc>
        <w:tc>
          <w:tcPr>
            <w:tcW w:w="737" w:type="dxa"/>
            <w:tcBorders>
              <w:top w:val="single" w:sz="4" w:space="0" w:color="auto"/>
              <w:left w:val="single" w:sz="4" w:space="0" w:color="auto"/>
              <w:bottom w:val="single" w:sz="4" w:space="0" w:color="auto"/>
              <w:right w:val="single" w:sz="4" w:space="0" w:color="auto"/>
            </w:tcBorders>
            <w:vAlign w:val="center"/>
          </w:tcPr>
          <w:p w:rsidR="00F26640" w:rsidRPr="00A02FAB" w:rsidRDefault="00F26640" w:rsidP="00595DA2">
            <w:pPr>
              <w:pStyle w:val="Tabletext"/>
              <w:jc w:val="center"/>
              <w:rPr>
                <w:szCs w:val="24"/>
                <w:lang w:val="en-GB" w:eastAsia="ja-JP"/>
              </w:rPr>
            </w:pPr>
            <w:r w:rsidRPr="00A02FAB">
              <w:rPr>
                <w:rFonts w:eastAsiaTheme="minorEastAsia"/>
                <w:szCs w:val="24"/>
                <w:lang w:val="en-GB" w:eastAsia="ja-JP"/>
              </w:rPr>
              <w:t>–44</w:t>
            </w:r>
          </w:p>
        </w:tc>
        <w:tc>
          <w:tcPr>
            <w:tcW w:w="737" w:type="dxa"/>
            <w:tcBorders>
              <w:top w:val="single" w:sz="4" w:space="0" w:color="auto"/>
              <w:left w:val="single" w:sz="4" w:space="0" w:color="auto"/>
              <w:bottom w:val="single" w:sz="4" w:space="0" w:color="auto"/>
              <w:right w:val="single" w:sz="4" w:space="0" w:color="auto"/>
            </w:tcBorders>
            <w:vAlign w:val="center"/>
          </w:tcPr>
          <w:p w:rsidR="00F26640" w:rsidRPr="00A02FAB" w:rsidRDefault="00F26640" w:rsidP="00595DA2">
            <w:pPr>
              <w:pStyle w:val="Tabletext"/>
              <w:jc w:val="center"/>
              <w:rPr>
                <w:szCs w:val="24"/>
                <w:lang w:val="en-GB" w:eastAsia="ja-JP"/>
              </w:rPr>
            </w:pPr>
            <w:r w:rsidRPr="00A02FAB">
              <w:rPr>
                <w:rFonts w:eastAsiaTheme="minorEastAsia"/>
                <w:szCs w:val="24"/>
                <w:lang w:val="en-GB" w:eastAsia="ja-JP"/>
              </w:rPr>
              <w:t>–44</w:t>
            </w:r>
          </w:p>
        </w:tc>
        <w:tc>
          <w:tcPr>
            <w:tcW w:w="737" w:type="dxa"/>
            <w:tcBorders>
              <w:top w:val="single" w:sz="4" w:space="0" w:color="auto"/>
              <w:left w:val="single" w:sz="4" w:space="0" w:color="auto"/>
              <w:bottom w:val="single" w:sz="4" w:space="0" w:color="auto"/>
              <w:right w:val="single" w:sz="4" w:space="0" w:color="auto"/>
            </w:tcBorders>
            <w:vAlign w:val="center"/>
          </w:tcPr>
          <w:p w:rsidR="00F26640" w:rsidRPr="00A02FAB" w:rsidRDefault="00F26640" w:rsidP="00595DA2">
            <w:pPr>
              <w:pStyle w:val="Tabletext"/>
              <w:jc w:val="center"/>
              <w:rPr>
                <w:szCs w:val="24"/>
                <w:lang w:val="en-GB" w:eastAsia="ja-JP"/>
              </w:rPr>
            </w:pPr>
            <w:r w:rsidRPr="00A02FAB">
              <w:rPr>
                <w:rFonts w:eastAsiaTheme="minorEastAsia"/>
                <w:szCs w:val="24"/>
                <w:lang w:val="en-GB" w:eastAsia="ja-JP"/>
              </w:rPr>
              <w:t>–45</w:t>
            </w:r>
          </w:p>
        </w:tc>
        <w:tc>
          <w:tcPr>
            <w:tcW w:w="740" w:type="dxa"/>
            <w:tcBorders>
              <w:top w:val="single" w:sz="4" w:space="0" w:color="auto"/>
              <w:left w:val="single" w:sz="4" w:space="0" w:color="auto"/>
              <w:bottom w:val="single" w:sz="4" w:space="0" w:color="auto"/>
              <w:right w:val="single" w:sz="4" w:space="0" w:color="auto"/>
            </w:tcBorders>
            <w:vAlign w:val="center"/>
          </w:tcPr>
          <w:p w:rsidR="00F26640" w:rsidRPr="00A02FAB" w:rsidRDefault="00F26640" w:rsidP="00595DA2">
            <w:pPr>
              <w:pStyle w:val="Tabletext"/>
              <w:jc w:val="center"/>
              <w:rPr>
                <w:szCs w:val="24"/>
                <w:lang w:val="en-GB" w:eastAsia="ja-JP"/>
              </w:rPr>
            </w:pPr>
            <w:r w:rsidRPr="00A02FAB">
              <w:rPr>
                <w:rFonts w:eastAsiaTheme="minorEastAsia"/>
                <w:szCs w:val="24"/>
                <w:lang w:val="en-GB" w:eastAsia="ja-JP"/>
              </w:rPr>
              <w:t>–46</w:t>
            </w:r>
          </w:p>
        </w:tc>
      </w:tr>
      <w:tr w:rsidR="00F26640" w:rsidRPr="00FC1D52" w:rsidTr="00936631">
        <w:tblPrEx>
          <w:tblBorders>
            <w:top w:val="single" w:sz="4" w:space="0" w:color="auto"/>
            <w:left w:val="single" w:sz="4" w:space="0" w:color="auto"/>
            <w:bottom w:val="single" w:sz="4" w:space="0" w:color="auto"/>
            <w:right w:val="single" w:sz="4" w:space="0" w:color="auto"/>
          </w:tblBorders>
        </w:tblPrEx>
        <w:trPr>
          <w:jc w:val="center"/>
        </w:trPr>
        <w:tc>
          <w:tcPr>
            <w:tcW w:w="8997" w:type="dxa"/>
            <w:gridSpan w:val="10"/>
            <w:tcBorders>
              <w:top w:val="single" w:sz="4" w:space="0" w:color="auto"/>
              <w:left w:val="nil"/>
              <w:bottom w:val="nil"/>
              <w:right w:val="nil"/>
            </w:tcBorders>
          </w:tcPr>
          <w:p w:rsidR="00F26640" w:rsidRPr="00A02FAB" w:rsidRDefault="00F26640" w:rsidP="00AA6C6A">
            <w:pPr>
              <w:pStyle w:val="TableLegendNote"/>
              <w:rPr>
                <w:lang w:eastAsia="ja-JP"/>
              </w:rPr>
            </w:pPr>
            <w:r w:rsidRPr="00A02FAB">
              <w:rPr>
                <w:lang w:eastAsia="ja-JP"/>
              </w:rPr>
              <w:t>NOTE 1 –</w:t>
            </w:r>
            <w:r w:rsidR="003617CF">
              <w:rPr>
                <w:lang w:eastAsia="ja-JP"/>
              </w:rPr>
              <w:t xml:space="preserve"> </w:t>
            </w:r>
            <w:r w:rsidRPr="00A02FAB">
              <w:rPr>
                <w:lang w:eastAsia="ja-JP"/>
              </w:rPr>
              <w:t>The values for typical modulations and coding rates are defined for 5% ESR.</w:t>
            </w:r>
          </w:p>
          <w:p w:rsidR="00F26640" w:rsidRPr="00A02FAB" w:rsidRDefault="00F26640" w:rsidP="00AA6C6A">
            <w:pPr>
              <w:pStyle w:val="TableLegendNote"/>
              <w:rPr>
                <w:rFonts w:eastAsiaTheme="minorEastAsia"/>
                <w:lang w:eastAsia="ja-JP"/>
              </w:rPr>
            </w:pPr>
            <w:r w:rsidRPr="00A02FAB">
              <w:rPr>
                <w:lang w:eastAsia="ja-JP"/>
              </w:rPr>
              <w:t xml:space="preserve">NOTE </w:t>
            </w:r>
            <w:r w:rsidRPr="00A02FAB">
              <w:rPr>
                <w:rFonts w:eastAsiaTheme="minorEastAsia"/>
                <w:lang w:eastAsia="ja-JP"/>
              </w:rPr>
              <w:t>2</w:t>
            </w:r>
            <w:r w:rsidRPr="00A02FAB">
              <w:rPr>
                <w:lang w:eastAsia="ja-JP"/>
              </w:rPr>
              <w:t xml:space="preserve"> −</w:t>
            </w:r>
            <w:r w:rsidR="00227265" w:rsidRPr="00A02FAB">
              <w:rPr>
                <w:lang w:eastAsia="ja-JP"/>
              </w:rPr>
              <w:t xml:space="preserve"> </w:t>
            </w:r>
            <w:r w:rsidRPr="00A02FAB">
              <w:rPr>
                <w:lang w:eastAsia="ja-JP"/>
              </w:rPr>
              <w:t xml:space="preserve">The values in this </w:t>
            </w:r>
            <w:r w:rsidR="0079071C" w:rsidRPr="00A02FAB">
              <w:rPr>
                <w:lang w:eastAsia="ja-JP"/>
              </w:rPr>
              <w:t xml:space="preserve">Table </w:t>
            </w:r>
            <w:r w:rsidRPr="00A02FAB">
              <w:rPr>
                <w:lang w:eastAsia="ja-JP"/>
              </w:rPr>
              <w:t xml:space="preserve">can be converted according to the numbers </w:t>
            </w:r>
            <w:r w:rsidRPr="00A02FAB">
              <w:rPr>
                <w:i/>
                <w:lang w:eastAsia="ja-JP"/>
              </w:rPr>
              <w:t>M</w:t>
            </w:r>
            <w:r w:rsidRPr="00A02FAB">
              <w:rPr>
                <w:lang w:eastAsia="ja-JP"/>
              </w:rPr>
              <w:t xml:space="preserve"> (≥13) and </w:t>
            </w:r>
            <w:r w:rsidRPr="00A02FAB">
              <w:rPr>
                <w:i/>
                <w:lang w:eastAsia="ja-JP"/>
              </w:rPr>
              <w:t>N</w:t>
            </w:r>
            <w:r w:rsidRPr="00A02FAB">
              <w:rPr>
                <w:lang w:eastAsia="ja-JP"/>
              </w:rPr>
              <w:t xml:space="preserve"> of segments respectively included in wanted and unwanted signals in connected-segment transmission. A factor (10 log</w:t>
            </w:r>
            <w:r w:rsidRPr="00A02FAB">
              <w:rPr>
                <w:i/>
                <w:lang w:eastAsia="ja-JP"/>
              </w:rPr>
              <w:t xml:space="preserve"> </w:t>
            </w:r>
            <w:r w:rsidRPr="00A02FAB">
              <w:rPr>
                <w:lang w:eastAsia="ja-JP"/>
              </w:rPr>
              <w:t>(</w:t>
            </w:r>
            <w:r w:rsidRPr="00A02FAB">
              <w:rPr>
                <w:i/>
                <w:lang w:eastAsia="ja-JP"/>
              </w:rPr>
              <w:t>M</w:t>
            </w:r>
            <w:r w:rsidRPr="00A02FAB">
              <w:rPr>
                <w:lang w:eastAsia="ja-JP"/>
              </w:rPr>
              <w:t>/13) – 10 log (</w:t>
            </w:r>
            <w:r w:rsidRPr="00A02FAB">
              <w:rPr>
                <w:i/>
                <w:lang w:eastAsia="ja-JP"/>
              </w:rPr>
              <w:t>N</w:t>
            </w:r>
            <w:r w:rsidRPr="00A02FAB">
              <w:rPr>
                <w:lang w:eastAsia="ja-JP"/>
              </w:rPr>
              <w:t>/13)) is added to the ratios in the table.</w:t>
            </w:r>
          </w:p>
          <w:p w:rsidR="00F26640" w:rsidRPr="00A02FAB" w:rsidRDefault="00F26640" w:rsidP="00AA6C6A">
            <w:pPr>
              <w:pStyle w:val="TableLegendNote"/>
              <w:rPr>
                <w:rFonts w:eastAsia="MS Mincho"/>
                <w:sz w:val="24"/>
                <w:szCs w:val="24"/>
                <w:lang w:eastAsia="ja-JP"/>
              </w:rPr>
            </w:pPr>
            <w:r w:rsidRPr="00A02FAB">
              <w:rPr>
                <w:rFonts w:eastAsiaTheme="minorEastAsia"/>
                <w:lang w:eastAsia="ja-JP"/>
              </w:rPr>
              <w:t>NOTE 3 – The values are for battery-powered handheld receivers.</w:t>
            </w:r>
          </w:p>
        </w:tc>
      </w:tr>
    </w:tbl>
    <w:p w:rsidR="00F26640" w:rsidRPr="00A02FAB" w:rsidRDefault="00F26640" w:rsidP="0089572C">
      <w:pPr>
        <w:pStyle w:val="Tablefin"/>
        <w:rPr>
          <w:lang w:eastAsia="ja-JP"/>
        </w:rPr>
      </w:pPr>
    </w:p>
    <w:p w:rsidR="00F26640" w:rsidRPr="00A02FAB" w:rsidRDefault="00F26640" w:rsidP="00F26640">
      <w:pPr>
        <w:pStyle w:val="Heading2"/>
        <w:rPr>
          <w:lang w:val="en-GB" w:eastAsia="ja-JP"/>
        </w:rPr>
      </w:pPr>
      <w:r w:rsidRPr="00A02FAB">
        <w:rPr>
          <w:lang w:val="en-GB" w:eastAsia="ja-JP"/>
        </w:rPr>
        <w:t>2.2</w:t>
      </w:r>
      <w:r w:rsidRPr="00A02FAB">
        <w:rPr>
          <w:lang w:val="en-GB" w:eastAsia="ja-JP"/>
        </w:rPr>
        <w:tab/>
        <w:t>Protection of ISDB-T multimedia broadcasting signal interfered with by</w:t>
      </w:r>
      <w:r w:rsidRPr="00A02FAB">
        <w:rPr>
          <w:lang w:val="en-GB"/>
        </w:rPr>
        <w:t xml:space="preserve"> </w:t>
      </w:r>
      <w:r w:rsidRPr="00A02FAB">
        <w:rPr>
          <w:lang w:val="en-GB" w:eastAsia="ja-JP"/>
        </w:rPr>
        <w:t xml:space="preserve">ISDB-T </w:t>
      </w:r>
      <w:r w:rsidRPr="00A02FAB">
        <w:rPr>
          <w:lang w:val="en-GB"/>
        </w:rPr>
        <w:t>digital</w:t>
      </w:r>
      <w:r w:rsidRPr="00A02FAB">
        <w:rPr>
          <w:lang w:val="en-GB" w:eastAsia="ja-JP"/>
        </w:rPr>
        <w:t xml:space="preserve"> terrestrial</w:t>
      </w:r>
      <w:r w:rsidRPr="00A02FAB">
        <w:rPr>
          <w:lang w:val="en-GB"/>
        </w:rPr>
        <w:t xml:space="preserve"> television signal</w:t>
      </w:r>
    </w:p>
    <w:p w:rsidR="00F26640" w:rsidRPr="00A02FAB" w:rsidRDefault="00F26640" w:rsidP="00F26640">
      <w:pPr>
        <w:rPr>
          <w:lang w:val="en-GB" w:eastAsia="ja-JP"/>
        </w:rPr>
      </w:pPr>
      <w:r w:rsidRPr="00A02FAB">
        <w:rPr>
          <w:lang w:val="en-GB" w:eastAsia="ja-JP"/>
        </w:rPr>
        <w:t>A 13-segment ISDB-T multimedia broadcasting signal behaves as an ISDB-T digital terrestrial television signal when it acts as an unwanted signal interfering with other signals because the physical-layer format of the 13-segment ISDB-T multimedia broadcasting system is the same as that of the ISDB-T digital terrestrial television broadcasting system.</w:t>
      </w:r>
    </w:p>
    <w:p w:rsidR="00F26640" w:rsidRPr="00A02FAB" w:rsidRDefault="00F26640" w:rsidP="007A2887">
      <w:pPr>
        <w:rPr>
          <w:lang w:val="en-GB" w:eastAsia="ja-JP"/>
        </w:rPr>
      </w:pPr>
      <w:r w:rsidRPr="00A02FAB">
        <w:rPr>
          <w:lang w:val="en-GB" w:eastAsia="ja-JP"/>
        </w:rPr>
        <w:t xml:space="preserve">The protection ratios in Tables </w:t>
      </w:r>
      <w:r w:rsidR="007A2887">
        <w:rPr>
          <w:lang w:val="en-GB" w:eastAsia="ja-JP"/>
        </w:rPr>
        <w:t>9</w:t>
      </w:r>
      <w:r w:rsidRPr="00A02FAB">
        <w:rPr>
          <w:lang w:val="en-GB" w:eastAsia="ja-JP"/>
        </w:rPr>
        <w:t xml:space="preserve"> and </w:t>
      </w:r>
      <w:r w:rsidR="007A2887">
        <w:rPr>
          <w:lang w:val="en-GB" w:eastAsia="ja-JP"/>
        </w:rPr>
        <w:t>10</w:t>
      </w:r>
      <w:r w:rsidRPr="00A02FAB">
        <w:rPr>
          <w:lang w:val="en-GB" w:eastAsia="ja-JP"/>
        </w:rPr>
        <w:t xml:space="preserve"> can be applied to the protection ratios to protect a wanted ISDB-T multimedia broadcasting signal from an ISDB-T digital</w:t>
      </w:r>
      <w:r w:rsidR="00A61B6A">
        <w:rPr>
          <w:lang w:val="en-GB" w:eastAsia="ja-JP"/>
        </w:rPr>
        <w:t xml:space="preserve"> terrestrial television signal.</w:t>
      </w:r>
    </w:p>
    <w:p w:rsidR="00F26640" w:rsidRPr="00A02FAB" w:rsidRDefault="00F26640" w:rsidP="00F26640">
      <w:pPr>
        <w:pStyle w:val="Heading2"/>
        <w:rPr>
          <w:lang w:val="en-GB" w:eastAsia="ja-JP"/>
        </w:rPr>
      </w:pPr>
      <w:r w:rsidRPr="00A02FAB">
        <w:rPr>
          <w:lang w:val="en-GB" w:eastAsia="ja-JP"/>
        </w:rPr>
        <w:t>2.3</w:t>
      </w:r>
      <w:r w:rsidRPr="00A02FAB">
        <w:rPr>
          <w:lang w:val="en-GB" w:eastAsia="ja-JP"/>
        </w:rPr>
        <w:tab/>
        <w:t>Protection of ISDB-T multimedia broadcasting signal interfered with by DVB-T digital terrestrial television signal</w:t>
      </w:r>
    </w:p>
    <w:p w:rsidR="00F26640" w:rsidRPr="00A02FAB" w:rsidRDefault="00F26640" w:rsidP="00F26640">
      <w:pPr>
        <w:pStyle w:val="Heading3"/>
        <w:rPr>
          <w:lang w:val="en-GB" w:eastAsia="ja-JP"/>
        </w:rPr>
      </w:pPr>
      <w:r w:rsidRPr="00A02FAB">
        <w:rPr>
          <w:lang w:val="en-GB" w:eastAsia="ja-JP"/>
        </w:rPr>
        <w:t>2.3.1</w:t>
      </w:r>
      <w:r w:rsidRPr="00A02FAB">
        <w:rPr>
          <w:lang w:val="en-GB" w:eastAsia="ja-JP"/>
        </w:rPr>
        <w:tab/>
        <w:t>Protection from co-channel interference</w:t>
      </w:r>
    </w:p>
    <w:p w:rsidR="00F26640" w:rsidRPr="00A02FAB" w:rsidRDefault="00F26640" w:rsidP="007A2887">
      <w:pPr>
        <w:rPr>
          <w:lang w:val="en-GB" w:eastAsia="ja-JP"/>
        </w:rPr>
      </w:pPr>
      <w:r w:rsidRPr="00A02FAB">
        <w:rPr>
          <w:lang w:val="en-GB" w:eastAsia="ja-JP"/>
        </w:rPr>
        <w:t xml:space="preserve">Table </w:t>
      </w:r>
      <w:r w:rsidR="007A2887">
        <w:rPr>
          <w:lang w:val="en-GB" w:eastAsia="ja-JP"/>
        </w:rPr>
        <w:t>11</w:t>
      </w:r>
      <w:r w:rsidRPr="00A02FAB">
        <w:rPr>
          <w:lang w:val="en-GB" w:eastAsia="ja-JP"/>
        </w:rPr>
        <w:t xml:space="preserve"> summarizes the protection ratios of a Gaussian channel for a wanted 13-segment block signal of an 8-MHz ISDB-T multimedia broadcasting system </w:t>
      </w:r>
      <w:r w:rsidRPr="00A02FAB">
        <w:rPr>
          <w:lang w:val="en-GB"/>
        </w:rPr>
        <w:t xml:space="preserve">interfered with by </w:t>
      </w:r>
      <w:r w:rsidRPr="00A02FAB">
        <w:rPr>
          <w:lang w:val="en-GB" w:eastAsia="ja-JP"/>
        </w:rPr>
        <w:t>a co-channel unwanted 8-MHz</w:t>
      </w:r>
      <w:r w:rsidRPr="00A02FAB">
        <w:rPr>
          <w:lang w:val="en-GB"/>
        </w:rPr>
        <w:t xml:space="preserve"> </w:t>
      </w:r>
      <w:r w:rsidRPr="00A02FAB">
        <w:rPr>
          <w:lang w:val="en-GB" w:eastAsia="ja-JP"/>
        </w:rPr>
        <w:t>DVB</w:t>
      </w:r>
      <w:r w:rsidRPr="00A02FAB">
        <w:rPr>
          <w:lang w:val="en-GB"/>
        </w:rPr>
        <w:t>-T digital terrestrial television signal</w:t>
      </w:r>
      <w:r w:rsidR="00776560">
        <w:rPr>
          <w:lang w:val="en-GB" w:eastAsia="ja-JP"/>
        </w:rPr>
        <w:t>.</w:t>
      </w:r>
    </w:p>
    <w:p w:rsidR="00F26640" w:rsidRPr="00A02FAB" w:rsidRDefault="00F26640" w:rsidP="00587CF8">
      <w:pPr>
        <w:rPr>
          <w:lang w:val="en-GB" w:eastAsia="ja-JP"/>
        </w:rPr>
      </w:pPr>
      <w:r w:rsidRPr="00A02FAB">
        <w:rPr>
          <w:lang w:val="en-GB" w:eastAsia="ja-JP"/>
        </w:rPr>
        <w:t xml:space="preserve">The ratios in Table </w:t>
      </w:r>
      <w:r w:rsidR="00587CF8" w:rsidRPr="00A02FAB">
        <w:rPr>
          <w:lang w:val="en-GB" w:eastAsia="ja-JP"/>
        </w:rPr>
        <w:t>11</w:t>
      </w:r>
      <w:r w:rsidRPr="00A02FAB">
        <w:rPr>
          <w:lang w:val="en-GB" w:eastAsia="ja-JP"/>
        </w:rPr>
        <w:t xml:space="preserve"> can be applied to a 6-MHz or a 7-MHz ISDB-T multimedia broadcasting system.</w:t>
      </w:r>
    </w:p>
    <w:p w:rsidR="00F26640" w:rsidRPr="00A02FAB" w:rsidRDefault="00F26640" w:rsidP="00F26640">
      <w:pPr>
        <w:pStyle w:val="TableNo"/>
        <w:rPr>
          <w:lang w:val="en-GB" w:eastAsia="ja-JP"/>
        </w:rPr>
      </w:pPr>
      <w:r w:rsidRPr="00A02FAB">
        <w:rPr>
          <w:lang w:val="en-GB"/>
        </w:rPr>
        <w:lastRenderedPageBreak/>
        <w:t xml:space="preserve">TABLE </w:t>
      </w:r>
      <w:r w:rsidR="00587CF8" w:rsidRPr="00A02FAB">
        <w:rPr>
          <w:lang w:val="en-GB" w:eastAsia="ja-JP"/>
        </w:rPr>
        <w:t>11</w:t>
      </w:r>
    </w:p>
    <w:p w:rsidR="00F26640" w:rsidRPr="00A02FAB" w:rsidRDefault="00F26640" w:rsidP="00587CF8">
      <w:pPr>
        <w:pStyle w:val="Tabletitle"/>
        <w:rPr>
          <w:lang w:val="en-GB" w:eastAsia="ja-JP"/>
        </w:rPr>
      </w:pPr>
      <w:r w:rsidRPr="00A02FAB">
        <w:rPr>
          <w:lang w:val="en-GB" w:eastAsia="ja-JP"/>
        </w:rPr>
        <w:t>Protection ratio</w:t>
      </w:r>
      <w:r w:rsidRPr="00A02FAB">
        <w:rPr>
          <w:lang w:val="en-GB"/>
        </w:rPr>
        <w:t xml:space="preserve"> (dB) for 8</w:t>
      </w:r>
      <w:r w:rsidRPr="00A02FAB">
        <w:rPr>
          <w:lang w:val="en-GB" w:eastAsia="ja-JP"/>
        </w:rPr>
        <w:t>-</w:t>
      </w:r>
      <w:r w:rsidRPr="00A02FAB">
        <w:rPr>
          <w:lang w:val="en-GB"/>
        </w:rPr>
        <w:t>MHz ISDB-T multimedia broadcasting signal interfered</w:t>
      </w:r>
      <w:r w:rsidRPr="00A02FAB">
        <w:rPr>
          <w:lang w:val="en-GB"/>
        </w:rPr>
        <w:br/>
        <w:t>with by co-channel 8</w:t>
      </w:r>
      <w:r w:rsidRPr="00A02FAB">
        <w:rPr>
          <w:lang w:val="en-GB" w:eastAsia="ja-JP"/>
        </w:rPr>
        <w:t>-</w:t>
      </w:r>
      <w:r w:rsidRPr="00A02FAB">
        <w:rPr>
          <w:lang w:val="en-GB"/>
        </w:rPr>
        <w:t>MHz DVB-T digital terrestrial television signal</w:t>
      </w:r>
    </w:p>
    <w:tbl>
      <w:tblPr>
        <w:tblW w:w="8222" w:type="dxa"/>
        <w:jc w:val="center"/>
        <w:tblBorders>
          <w:top w:val="double" w:sz="4" w:space="0" w:color="auto"/>
          <w:bottom w:val="double" w:sz="4" w:space="0" w:color="auto"/>
          <w:insideH w:val="single" w:sz="4" w:space="0" w:color="auto"/>
          <w:insideV w:val="single" w:sz="4" w:space="0" w:color="auto"/>
        </w:tblBorders>
        <w:tblLayout w:type="fixed"/>
        <w:tblLook w:val="0000" w:firstRow="0" w:lastRow="0" w:firstColumn="0" w:lastColumn="0" w:noHBand="0" w:noVBand="0"/>
      </w:tblPr>
      <w:tblGrid>
        <w:gridCol w:w="2399"/>
        <w:gridCol w:w="2192"/>
        <w:gridCol w:w="3631"/>
      </w:tblGrid>
      <w:tr w:rsidR="00F26640" w:rsidRPr="00A02FAB" w:rsidTr="00587CF8">
        <w:trPr>
          <w:trHeight w:val="293"/>
          <w:jc w:val="center"/>
        </w:trPr>
        <w:tc>
          <w:tcPr>
            <w:tcW w:w="1986" w:type="dxa"/>
            <w:vMerge w:val="restart"/>
            <w:tcBorders>
              <w:top w:val="single" w:sz="4" w:space="0" w:color="auto"/>
              <w:left w:val="single" w:sz="4" w:space="0" w:color="auto"/>
              <w:bottom w:val="single" w:sz="4" w:space="0" w:color="auto"/>
              <w:right w:val="single" w:sz="4" w:space="0" w:color="auto"/>
            </w:tcBorders>
            <w:vAlign w:val="center"/>
          </w:tcPr>
          <w:p w:rsidR="00F26640" w:rsidRPr="00A02FAB" w:rsidRDefault="00F26640" w:rsidP="00595DA2">
            <w:pPr>
              <w:pStyle w:val="Tablehead"/>
              <w:rPr>
                <w:lang w:val="en-GB"/>
              </w:rPr>
            </w:pPr>
            <w:r w:rsidRPr="00A02FAB">
              <w:rPr>
                <w:lang w:val="en-GB"/>
              </w:rPr>
              <w:t>Modulation</w:t>
            </w:r>
          </w:p>
        </w:tc>
        <w:tc>
          <w:tcPr>
            <w:tcW w:w="1815" w:type="dxa"/>
            <w:vMerge w:val="restart"/>
            <w:tcBorders>
              <w:top w:val="single" w:sz="4" w:space="0" w:color="auto"/>
              <w:left w:val="single" w:sz="4" w:space="0" w:color="auto"/>
              <w:bottom w:val="single" w:sz="4" w:space="0" w:color="auto"/>
              <w:right w:val="single" w:sz="4" w:space="0" w:color="auto"/>
            </w:tcBorders>
            <w:vAlign w:val="center"/>
          </w:tcPr>
          <w:p w:rsidR="00F26640" w:rsidRPr="00A02FAB" w:rsidRDefault="00F26640" w:rsidP="00595DA2">
            <w:pPr>
              <w:pStyle w:val="Tablehead"/>
              <w:rPr>
                <w:lang w:val="en-GB"/>
              </w:rPr>
            </w:pPr>
            <w:r w:rsidRPr="00A02FAB">
              <w:rPr>
                <w:lang w:val="en-GB"/>
              </w:rPr>
              <w:t>Coding rate</w:t>
            </w:r>
          </w:p>
        </w:tc>
        <w:tc>
          <w:tcPr>
            <w:tcW w:w="3006" w:type="dxa"/>
            <w:tcBorders>
              <w:top w:val="single" w:sz="4" w:space="0" w:color="auto"/>
              <w:left w:val="single" w:sz="4" w:space="0" w:color="auto"/>
              <w:right w:val="single" w:sz="4" w:space="0" w:color="auto"/>
            </w:tcBorders>
            <w:vAlign w:val="center"/>
          </w:tcPr>
          <w:p w:rsidR="00F26640" w:rsidRPr="00A02FAB" w:rsidRDefault="00F26640" w:rsidP="00595DA2">
            <w:pPr>
              <w:pStyle w:val="Tablehead"/>
              <w:rPr>
                <w:lang w:val="en-GB" w:eastAsia="ja-JP"/>
              </w:rPr>
            </w:pPr>
            <w:r w:rsidRPr="00A02FAB">
              <w:rPr>
                <w:lang w:val="en-GB" w:eastAsia="ja-JP"/>
              </w:rPr>
              <w:t>Wanted signal block</w:t>
            </w:r>
          </w:p>
        </w:tc>
      </w:tr>
      <w:tr w:rsidR="00F26640" w:rsidRPr="00A02FAB" w:rsidTr="00587CF8">
        <w:trPr>
          <w:jc w:val="center"/>
        </w:trPr>
        <w:tc>
          <w:tcPr>
            <w:tcW w:w="1986" w:type="dxa"/>
            <w:vMerge/>
            <w:tcBorders>
              <w:left w:val="single" w:sz="4" w:space="0" w:color="auto"/>
              <w:bottom w:val="single" w:sz="4" w:space="0" w:color="auto"/>
              <w:right w:val="single" w:sz="4" w:space="0" w:color="auto"/>
            </w:tcBorders>
            <w:vAlign w:val="center"/>
          </w:tcPr>
          <w:p w:rsidR="00F26640" w:rsidRPr="00A02FAB" w:rsidRDefault="00F26640" w:rsidP="00595DA2">
            <w:pPr>
              <w:pStyle w:val="Tablehead"/>
              <w:rPr>
                <w:lang w:val="en-GB"/>
              </w:rPr>
            </w:pPr>
          </w:p>
        </w:tc>
        <w:tc>
          <w:tcPr>
            <w:tcW w:w="1815" w:type="dxa"/>
            <w:vMerge/>
            <w:tcBorders>
              <w:left w:val="single" w:sz="4" w:space="0" w:color="auto"/>
              <w:bottom w:val="single" w:sz="4" w:space="0" w:color="auto"/>
              <w:right w:val="single" w:sz="4" w:space="0" w:color="auto"/>
            </w:tcBorders>
            <w:vAlign w:val="center"/>
          </w:tcPr>
          <w:p w:rsidR="00F26640" w:rsidRPr="00A02FAB" w:rsidRDefault="00F26640" w:rsidP="00595DA2">
            <w:pPr>
              <w:pStyle w:val="Tablehead"/>
              <w:rPr>
                <w:lang w:val="en-GB"/>
              </w:rPr>
            </w:pPr>
          </w:p>
        </w:tc>
        <w:tc>
          <w:tcPr>
            <w:tcW w:w="3006" w:type="dxa"/>
            <w:tcBorders>
              <w:top w:val="single" w:sz="4" w:space="0" w:color="auto"/>
              <w:left w:val="single" w:sz="4" w:space="0" w:color="auto"/>
              <w:bottom w:val="single" w:sz="4" w:space="0" w:color="auto"/>
              <w:right w:val="single" w:sz="4" w:space="0" w:color="auto"/>
            </w:tcBorders>
            <w:vAlign w:val="center"/>
          </w:tcPr>
          <w:p w:rsidR="00F26640" w:rsidRPr="00A02FAB" w:rsidRDefault="00F26640" w:rsidP="00595DA2">
            <w:pPr>
              <w:pStyle w:val="Tablehead"/>
              <w:rPr>
                <w:lang w:val="en-GB" w:eastAsia="ja-JP"/>
              </w:rPr>
            </w:pPr>
            <w:r w:rsidRPr="00A02FAB">
              <w:rPr>
                <w:lang w:val="en-GB" w:eastAsia="ja-JP"/>
              </w:rPr>
              <w:t>13-segment</w:t>
            </w:r>
          </w:p>
        </w:tc>
      </w:tr>
      <w:tr w:rsidR="00F26640" w:rsidRPr="00A02FAB" w:rsidTr="00587CF8">
        <w:trPr>
          <w:jc w:val="center"/>
        </w:trPr>
        <w:tc>
          <w:tcPr>
            <w:tcW w:w="1986" w:type="dxa"/>
            <w:tcBorders>
              <w:top w:val="single" w:sz="4" w:space="0" w:color="auto"/>
              <w:left w:val="single" w:sz="4" w:space="0" w:color="auto"/>
              <w:bottom w:val="single" w:sz="4" w:space="0" w:color="auto"/>
              <w:right w:val="single" w:sz="4" w:space="0" w:color="auto"/>
            </w:tcBorders>
            <w:vAlign w:val="center"/>
          </w:tcPr>
          <w:p w:rsidR="00F26640" w:rsidRPr="00A02FAB" w:rsidRDefault="00F26640" w:rsidP="00595DA2">
            <w:pPr>
              <w:pStyle w:val="Tabletext"/>
              <w:jc w:val="center"/>
              <w:rPr>
                <w:lang w:val="en-GB" w:eastAsia="ja-JP"/>
              </w:rPr>
            </w:pPr>
            <w:r w:rsidRPr="00A02FAB">
              <w:rPr>
                <w:lang w:val="en-GB"/>
              </w:rPr>
              <w:t>QPSK</w:t>
            </w:r>
          </w:p>
        </w:tc>
        <w:tc>
          <w:tcPr>
            <w:tcW w:w="1815" w:type="dxa"/>
            <w:tcBorders>
              <w:top w:val="single" w:sz="4" w:space="0" w:color="auto"/>
              <w:left w:val="single" w:sz="4" w:space="0" w:color="auto"/>
              <w:bottom w:val="single" w:sz="4" w:space="0" w:color="auto"/>
              <w:right w:val="single" w:sz="4" w:space="0" w:color="auto"/>
            </w:tcBorders>
            <w:vAlign w:val="center"/>
          </w:tcPr>
          <w:p w:rsidR="00F26640" w:rsidRPr="00A02FAB" w:rsidRDefault="00F26640" w:rsidP="00595DA2">
            <w:pPr>
              <w:pStyle w:val="Tabletext"/>
              <w:jc w:val="center"/>
              <w:rPr>
                <w:lang w:val="en-GB"/>
              </w:rPr>
            </w:pPr>
            <w:r w:rsidRPr="00A02FAB">
              <w:rPr>
                <w:lang w:val="en-GB"/>
              </w:rPr>
              <w:t>1/2</w:t>
            </w:r>
          </w:p>
        </w:tc>
        <w:tc>
          <w:tcPr>
            <w:tcW w:w="3006" w:type="dxa"/>
            <w:tcBorders>
              <w:top w:val="single" w:sz="4" w:space="0" w:color="auto"/>
              <w:left w:val="single" w:sz="4" w:space="0" w:color="auto"/>
              <w:bottom w:val="single" w:sz="4" w:space="0" w:color="auto"/>
              <w:right w:val="single" w:sz="4" w:space="0" w:color="auto"/>
            </w:tcBorders>
            <w:vAlign w:val="center"/>
          </w:tcPr>
          <w:p w:rsidR="00F26640" w:rsidRPr="00A02FAB" w:rsidRDefault="00F26640" w:rsidP="00595DA2">
            <w:pPr>
              <w:pStyle w:val="Tabletext"/>
              <w:jc w:val="center"/>
              <w:rPr>
                <w:lang w:val="en-GB" w:eastAsia="ja-JP"/>
              </w:rPr>
            </w:pPr>
            <w:r w:rsidRPr="00A02FAB">
              <w:rPr>
                <w:lang w:val="en-GB" w:eastAsia="ja-JP"/>
              </w:rPr>
              <w:t>4</w:t>
            </w:r>
          </w:p>
        </w:tc>
      </w:tr>
      <w:tr w:rsidR="00F26640" w:rsidRPr="00A02FAB" w:rsidTr="00587CF8">
        <w:trPr>
          <w:jc w:val="center"/>
        </w:trPr>
        <w:tc>
          <w:tcPr>
            <w:tcW w:w="1986" w:type="dxa"/>
            <w:tcBorders>
              <w:top w:val="single" w:sz="4" w:space="0" w:color="auto"/>
              <w:left w:val="single" w:sz="4" w:space="0" w:color="auto"/>
              <w:bottom w:val="single" w:sz="4" w:space="0" w:color="auto"/>
              <w:right w:val="single" w:sz="4" w:space="0" w:color="auto"/>
            </w:tcBorders>
            <w:vAlign w:val="center"/>
          </w:tcPr>
          <w:p w:rsidR="00F26640" w:rsidRPr="00A02FAB" w:rsidRDefault="00F26640" w:rsidP="00595DA2">
            <w:pPr>
              <w:pStyle w:val="Tabletext"/>
              <w:jc w:val="center"/>
              <w:rPr>
                <w:lang w:val="en-GB" w:eastAsia="ja-JP"/>
              </w:rPr>
            </w:pPr>
            <w:r w:rsidRPr="00A02FAB">
              <w:rPr>
                <w:lang w:val="en-GB" w:eastAsia="ja-JP"/>
              </w:rPr>
              <w:t>QPSK</w:t>
            </w:r>
          </w:p>
        </w:tc>
        <w:tc>
          <w:tcPr>
            <w:tcW w:w="1815" w:type="dxa"/>
            <w:tcBorders>
              <w:top w:val="single" w:sz="4" w:space="0" w:color="auto"/>
              <w:left w:val="single" w:sz="4" w:space="0" w:color="auto"/>
              <w:bottom w:val="single" w:sz="4" w:space="0" w:color="auto"/>
              <w:right w:val="single" w:sz="4" w:space="0" w:color="auto"/>
            </w:tcBorders>
            <w:vAlign w:val="center"/>
          </w:tcPr>
          <w:p w:rsidR="00F26640" w:rsidRPr="00A02FAB" w:rsidRDefault="00F26640" w:rsidP="00595DA2">
            <w:pPr>
              <w:pStyle w:val="Tabletext"/>
              <w:jc w:val="center"/>
              <w:rPr>
                <w:lang w:val="en-GB" w:eastAsia="ja-JP"/>
              </w:rPr>
            </w:pPr>
            <w:r w:rsidRPr="00A02FAB">
              <w:rPr>
                <w:lang w:val="en-GB" w:eastAsia="ja-JP"/>
              </w:rPr>
              <w:t>2/3</w:t>
            </w:r>
          </w:p>
        </w:tc>
        <w:tc>
          <w:tcPr>
            <w:tcW w:w="3006" w:type="dxa"/>
            <w:tcBorders>
              <w:top w:val="single" w:sz="4" w:space="0" w:color="auto"/>
              <w:left w:val="single" w:sz="4" w:space="0" w:color="auto"/>
              <w:bottom w:val="single" w:sz="4" w:space="0" w:color="auto"/>
              <w:right w:val="single" w:sz="4" w:space="0" w:color="auto"/>
            </w:tcBorders>
            <w:vAlign w:val="center"/>
          </w:tcPr>
          <w:p w:rsidR="00F26640" w:rsidRPr="00A02FAB" w:rsidRDefault="00F26640" w:rsidP="00595DA2">
            <w:pPr>
              <w:pStyle w:val="Tabletext"/>
              <w:jc w:val="center"/>
              <w:rPr>
                <w:lang w:val="en-GB" w:eastAsia="ja-JP"/>
              </w:rPr>
            </w:pPr>
            <w:r w:rsidRPr="00A02FAB">
              <w:rPr>
                <w:lang w:val="en-GB" w:eastAsia="ja-JP"/>
              </w:rPr>
              <w:t>6</w:t>
            </w:r>
          </w:p>
        </w:tc>
      </w:tr>
      <w:tr w:rsidR="00F26640" w:rsidRPr="00A02FAB" w:rsidTr="00587CF8">
        <w:trPr>
          <w:jc w:val="center"/>
        </w:trPr>
        <w:tc>
          <w:tcPr>
            <w:tcW w:w="1986" w:type="dxa"/>
            <w:tcBorders>
              <w:top w:val="single" w:sz="4" w:space="0" w:color="auto"/>
              <w:left w:val="single" w:sz="4" w:space="0" w:color="auto"/>
              <w:bottom w:val="single" w:sz="4" w:space="0" w:color="auto"/>
              <w:right w:val="single" w:sz="4" w:space="0" w:color="auto"/>
            </w:tcBorders>
            <w:vAlign w:val="center"/>
          </w:tcPr>
          <w:p w:rsidR="00F26640" w:rsidRPr="00A02FAB" w:rsidRDefault="00F26640" w:rsidP="00595DA2">
            <w:pPr>
              <w:pStyle w:val="Tabletext"/>
              <w:jc w:val="center"/>
              <w:rPr>
                <w:lang w:val="en-GB"/>
              </w:rPr>
            </w:pPr>
            <w:r w:rsidRPr="00A02FAB">
              <w:rPr>
                <w:lang w:val="en-GB"/>
              </w:rPr>
              <w:t>16</w:t>
            </w:r>
            <w:r w:rsidRPr="00A02FAB">
              <w:rPr>
                <w:lang w:val="en-GB"/>
              </w:rPr>
              <w:noBreakHyphen/>
              <w:t>QAM</w:t>
            </w:r>
          </w:p>
        </w:tc>
        <w:tc>
          <w:tcPr>
            <w:tcW w:w="1815" w:type="dxa"/>
            <w:tcBorders>
              <w:top w:val="single" w:sz="4" w:space="0" w:color="auto"/>
              <w:left w:val="single" w:sz="4" w:space="0" w:color="auto"/>
              <w:bottom w:val="single" w:sz="4" w:space="0" w:color="auto"/>
              <w:right w:val="single" w:sz="4" w:space="0" w:color="auto"/>
            </w:tcBorders>
            <w:vAlign w:val="center"/>
          </w:tcPr>
          <w:p w:rsidR="00F26640" w:rsidRPr="00A02FAB" w:rsidRDefault="00F26640" w:rsidP="00595DA2">
            <w:pPr>
              <w:pStyle w:val="Tabletext"/>
              <w:jc w:val="center"/>
              <w:rPr>
                <w:lang w:val="en-GB"/>
              </w:rPr>
            </w:pPr>
            <w:r w:rsidRPr="00A02FAB">
              <w:rPr>
                <w:lang w:val="en-GB"/>
              </w:rPr>
              <w:t>1/2</w:t>
            </w:r>
          </w:p>
        </w:tc>
        <w:tc>
          <w:tcPr>
            <w:tcW w:w="3006" w:type="dxa"/>
            <w:tcBorders>
              <w:top w:val="single" w:sz="4" w:space="0" w:color="auto"/>
              <w:left w:val="single" w:sz="4" w:space="0" w:color="auto"/>
              <w:bottom w:val="single" w:sz="4" w:space="0" w:color="auto"/>
              <w:right w:val="single" w:sz="4" w:space="0" w:color="auto"/>
            </w:tcBorders>
            <w:vAlign w:val="center"/>
          </w:tcPr>
          <w:p w:rsidR="00F26640" w:rsidRPr="00A02FAB" w:rsidRDefault="00F26640" w:rsidP="00595DA2">
            <w:pPr>
              <w:pStyle w:val="Tabletext"/>
              <w:jc w:val="center"/>
              <w:rPr>
                <w:lang w:val="en-GB" w:eastAsia="ja-JP"/>
              </w:rPr>
            </w:pPr>
            <w:r w:rsidRPr="00A02FAB">
              <w:rPr>
                <w:lang w:val="en-GB" w:eastAsia="ja-JP"/>
              </w:rPr>
              <w:t>10</w:t>
            </w:r>
          </w:p>
        </w:tc>
      </w:tr>
      <w:tr w:rsidR="00F26640" w:rsidRPr="00FC1D52" w:rsidTr="00587CF8">
        <w:tblPrEx>
          <w:tblBorders>
            <w:top w:val="single" w:sz="4" w:space="0" w:color="auto"/>
            <w:left w:val="single" w:sz="4" w:space="0" w:color="auto"/>
            <w:bottom w:val="single" w:sz="4" w:space="0" w:color="auto"/>
            <w:right w:val="single" w:sz="4" w:space="0" w:color="auto"/>
          </w:tblBorders>
        </w:tblPrEx>
        <w:trPr>
          <w:jc w:val="center"/>
        </w:trPr>
        <w:tc>
          <w:tcPr>
            <w:tcW w:w="6807" w:type="dxa"/>
            <w:gridSpan w:val="3"/>
            <w:tcBorders>
              <w:top w:val="single" w:sz="4" w:space="0" w:color="auto"/>
              <w:left w:val="nil"/>
              <w:bottom w:val="nil"/>
              <w:right w:val="nil"/>
            </w:tcBorders>
          </w:tcPr>
          <w:p w:rsidR="00F26640" w:rsidRPr="00A02FAB" w:rsidRDefault="00F26640" w:rsidP="00587CF8">
            <w:pPr>
              <w:pStyle w:val="TableLegendNote"/>
              <w:rPr>
                <w:lang w:val="en-GB" w:eastAsia="ja-JP"/>
              </w:rPr>
            </w:pPr>
            <w:r w:rsidRPr="00A02FAB">
              <w:rPr>
                <w:lang w:val="en-GB" w:eastAsia="ja-JP"/>
              </w:rPr>
              <w:t>NOTE 1 –</w:t>
            </w:r>
            <w:r w:rsidR="00491C5D">
              <w:rPr>
                <w:lang w:val="en-GB" w:eastAsia="ja-JP"/>
              </w:rPr>
              <w:t xml:space="preserve"> </w:t>
            </w:r>
            <w:r w:rsidRPr="00A02FAB">
              <w:rPr>
                <w:lang w:val="en-GB" w:eastAsia="ja-JP"/>
              </w:rPr>
              <w:t>The values for typical modulations and coding rates are defined for 5% ESR.</w:t>
            </w:r>
          </w:p>
          <w:p w:rsidR="00F26640" w:rsidRPr="00A02FAB" w:rsidRDefault="00F26640" w:rsidP="00587CF8">
            <w:pPr>
              <w:pStyle w:val="TableLegendNote"/>
              <w:rPr>
                <w:lang w:val="en-GB" w:eastAsia="ja-JP"/>
              </w:rPr>
            </w:pPr>
            <w:r w:rsidRPr="00A02FAB">
              <w:rPr>
                <w:lang w:val="en-GB" w:eastAsia="ja-JP"/>
              </w:rPr>
              <w:t xml:space="preserve">NOTE </w:t>
            </w:r>
            <w:r w:rsidRPr="00A02FAB">
              <w:rPr>
                <w:rFonts w:eastAsiaTheme="minorEastAsia"/>
                <w:lang w:val="en-GB" w:eastAsia="ja-JP"/>
              </w:rPr>
              <w:t>2</w:t>
            </w:r>
            <w:r w:rsidRPr="00A02FAB">
              <w:rPr>
                <w:lang w:val="en-GB" w:eastAsia="ja-JP"/>
              </w:rPr>
              <w:t xml:space="preserve"> − The values in this </w:t>
            </w:r>
            <w:r w:rsidR="0079071C" w:rsidRPr="00A02FAB">
              <w:rPr>
                <w:lang w:val="en-GB" w:eastAsia="ja-JP"/>
              </w:rPr>
              <w:t xml:space="preserve">Table </w:t>
            </w:r>
            <w:r w:rsidRPr="00A02FAB">
              <w:rPr>
                <w:lang w:val="en-GB" w:eastAsia="ja-JP"/>
              </w:rPr>
              <w:t xml:space="preserve">can be converted according to the number </w:t>
            </w:r>
            <w:r w:rsidRPr="00A02FAB">
              <w:rPr>
                <w:i/>
                <w:lang w:val="en-GB" w:eastAsia="ja-JP"/>
              </w:rPr>
              <w:t>M</w:t>
            </w:r>
            <w:r w:rsidRPr="00A02FAB">
              <w:rPr>
                <w:lang w:val="en-GB" w:eastAsia="ja-JP"/>
              </w:rPr>
              <w:t xml:space="preserve"> (≥13) of segments included in a wanted signal in connected-segment transmission. A factor (10 log</w:t>
            </w:r>
            <w:r w:rsidRPr="00A02FAB">
              <w:rPr>
                <w:i/>
                <w:lang w:val="en-GB" w:eastAsia="ja-JP"/>
              </w:rPr>
              <w:t xml:space="preserve"> </w:t>
            </w:r>
            <w:r w:rsidRPr="00A02FAB">
              <w:rPr>
                <w:lang w:val="en-GB" w:eastAsia="ja-JP"/>
              </w:rPr>
              <w:t>(</w:t>
            </w:r>
            <w:r w:rsidRPr="00A02FAB">
              <w:rPr>
                <w:i/>
                <w:lang w:val="en-GB" w:eastAsia="ja-JP"/>
              </w:rPr>
              <w:t>M</w:t>
            </w:r>
            <w:r w:rsidRPr="00A02FAB">
              <w:rPr>
                <w:lang w:val="en-GB" w:eastAsia="ja-JP"/>
              </w:rPr>
              <w:t>/13)) is a</w:t>
            </w:r>
            <w:r w:rsidR="00491C5D">
              <w:rPr>
                <w:lang w:val="en-GB" w:eastAsia="ja-JP"/>
              </w:rPr>
              <w:t>dded to the ratio in the table.</w:t>
            </w:r>
          </w:p>
          <w:p w:rsidR="00F26640" w:rsidRPr="00A02FAB" w:rsidRDefault="00F26640" w:rsidP="00587CF8">
            <w:pPr>
              <w:pStyle w:val="TableLegendNote"/>
              <w:rPr>
                <w:lang w:val="en-GB" w:eastAsia="ja-JP"/>
              </w:rPr>
            </w:pPr>
            <w:r w:rsidRPr="00A02FAB">
              <w:rPr>
                <w:lang w:val="en-GB" w:eastAsia="ja-JP"/>
              </w:rPr>
              <w:t xml:space="preserve">NOTE </w:t>
            </w:r>
            <w:r w:rsidRPr="00A02FAB">
              <w:rPr>
                <w:rFonts w:eastAsiaTheme="minorEastAsia"/>
                <w:lang w:val="en-GB" w:eastAsia="ja-JP"/>
              </w:rPr>
              <w:t>3</w:t>
            </w:r>
            <w:r w:rsidRPr="00A02FAB">
              <w:rPr>
                <w:lang w:val="en-GB" w:eastAsia="ja-JP"/>
              </w:rPr>
              <w:t xml:space="preserve"> − </w:t>
            </w:r>
            <w:r w:rsidRPr="00A02FAB">
              <w:rPr>
                <w:rFonts w:eastAsiaTheme="minorEastAsia"/>
                <w:lang w:val="en-GB" w:eastAsia="ja-JP"/>
              </w:rPr>
              <w:t>The values are for battery-powered handheld receivers.</w:t>
            </w:r>
          </w:p>
        </w:tc>
      </w:tr>
    </w:tbl>
    <w:p w:rsidR="0089572C" w:rsidRPr="00A02FAB" w:rsidRDefault="0089572C" w:rsidP="0089572C">
      <w:pPr>
        <w:pStyle w:val="Tablefin"/>
        <w:rPr>
          <w:lang w:eastAsia="ja-JP"/>
        </w:rPr>
      </w:pPr>
    </w:p>
    <w:p w:rsidR="00F26640" w:rsidRPr="00A02FAB" w:rsidRDefault="00F26640" w:rsidP="00F26640">
      <w:pPr>
        <w:pStyle w:val="Heading3"/>
        <w:rPr>
          <w:lang w:val="en-GB" w:eastAsia="ja-JP"/>
        </w:rPr>
      </w:pPr>
      <w:r w:rsidRPr="00A02FAB">
        <w:rPr>
          <w:lang w:val="en-GB" w:eastAsia="ja-JP"/>
        </w:rPr>
        <w:t>2.3.2</w:t>
      </w:r>
      <w:r w:rsidRPr="00A02FAB">
        <w:rPr>
          <w:lang w:val="en-GB" w:eastAsia="ja-JP"/>
        </w:rPr>
        <w:tab/>
        <w:t>Protection from lower or upper adjacent interference</w:t>
      </w:r>
    </w:p>
    <w:p w:rsidR="00F26640" w:rsidRPr="00A02FAB" w:rsidRDefault="00F26640" w:rsidP="007A2887">
      <w:pPr>
        <w:rPr>
          <w:lang w:val="en-GB" w:eastAsia="ja-JP"/>
        </w:rPr>
      </w:pPr>
      <w:r w:rsidRPr="00A02FAB">
        <w:rPr>
          <w:lang w:val="en-GB" w:eastAsia="ja-JP"/>
        </w:rPr>
        <w:t xml:space="preserve">Table </w:t>
      </w:r>
      <w:r w:rsidR="007A2887">
        <w:rPr>
          <w:lang w:val="en-GB" w:eastAsia="ja-JP"/>
        </w:rPr>
        <w:t>12</w:t>
      </w:r>
      <w:r w:rsidRPr="00A02FAB">
        <w:rPr>
          <w:lang w:val="en-GB" w:eastAsia="ja-JP"/>
        </w:rPr>
        <w:t xml:space="preserve"> lists the protection ratios of a Gaussian channel for a wanted 13</w:t>
      </w:r>
      <w:r w:rsidRPr="00A02FAB">
        <w:rPr>
          <w:lang w:val="en-GB" w:eastAsia="ja-JP"/>
        </w:rPr>
        <w:noBreakHyphen/>
        <w:t xml:space="preserve">segment block signal of an 8-MHz ISDB-T multimedia broadcasting system </w:t>
      </w:r>
      <w:r w:rsidRPr="00A02FAB">
        <w:rPr>
          <w:lang w:val="en-GB"/>
        </w:rPr>
        <w:t xml:space="preserve">interfered with by </w:t>
      </w:r>
      <w:r w:rsidR="007A2887">
        <w:rPr>
          <w:lang w:val="en-GB" w:eastAsia="ja-JP"/>
        </w:rPr>
        <w:t>an unwanted 8-</w:t>
      </w:r>
      <w:r w:rsidRPr="00A02FAB">
        <w:rPr>
          <w:lang w:val="en-GB" w:eastAsia="ja-JP"/>
        </w:rPr>
        <w:t>MHz DV</w:t>
      </w:r>
      <w:r w:rsidRPr="00A02FAB">
        <w:rPr>
          <w:lang w:val="en-GB"/>
        </w:rPr>
        <w:t xml:space="preserve">B-T </w:t>
      </w:r>
      <w:r w:rsidRPr="00A02FAB">
        <w:rPr>
          <w:lang w:val="en-GB" w:eastAsia="ja-JP"/>
        </w:rPr>
        <w:t>digital terrestrial television signal spaced with a certa</w:t>
      </w:r>
      <w:r w:rsidR="00776560">
        <w:rPr>
          <w:lang w:val="en-GB" w:eastAsia="ja-JP"/>
        </w:rPr>
        <w:t>in extent of frequency offsets.</w:t>
      </w:r>
    </w:p>
    <w:p w:rsidR="00F26640" w:rsidRPr="00A02FAB" w:rsidRDefault="000B42A2" w:rsidP="00F26640">
      <w:pPr>
        <w:rPr>
          <w:lang w:val="en-GB" w:eastAsia="ja-JP"/>
        </w:rPr>
      </w:pPr>
      <w:r w:rsidRPr="00A02FAB">
        <w:rPr>
          <w:lang w:val="en-GB" w:eastAsia="ja-JP"/>
        </w:rPr>
        <w:t>The ratios in Table 12</w:t>
      </w:r>
      <w:r w:rsidR="00F26640" w:rsidRPr="00A02FAB">
        <w:rPr>
          <w:lang w:val="en-GB" w:eastAsia="ja-JP"/>
        </w:rPr>
        <w:t xml:space="preserve"> can be applied to a 6-MHz or a 7-MHz ISDB-T multimedia broadcasting system.</w:t>
      </w:r>
    </w:p>
    <w:p w:rsidR="00F26640" w:rsidRPr="00A02FAB" w:rsidRDefault="00F26640" w:rsidP="00F26640">
      <w:pPr>
        <w:pStyle w:val="TableNo"/>
        <w:rPr>
          <w:lang w:val="en-GB" w:eastAsia="ja-JP"/>
        </w:rPr>
      </w:pPr>
      <w:r w:rsidRPr="00A02FAB">
        <w:rPr>
          <w:lang w:val="en-GB"/>
        </w:rPr>
        <w:t xml:space="preserve">TABLE </w:t>
      </w:r>
      <w:r w:rsidR="000B42A2" w:rsidRPr="00A02FAB">
        <w:rPr>
          <w:lang w:val="en-GB" w:eastAsia="ja-JP"/>
        </w:rPr>
        <w:t>12</w:t>
      </w:r>
    </w:p>
    <w:p w:rsidR="00F26640" w:rsidRPr="00A02FAB" w:rsidRDefault="00F26640" w:rsidP="005E4DB7">
      <w:pPr>
        <w:pStyle w:val="Tabletitle"/>
        <w:rPr>
          <w:lang w:val="en-GB"/>
        </w:rPr>
      </w:pPr>
      <w:r w:rsidRPr="00A02FAB">
        <w:rPr>
          <w:lang w:val="en-GB" w:eastAsia="ja-JP"/>
        </w:rPr>
        <w:t>Protection ratio</w:t>
      </w:r>
      <w:r w:rsidRPr="00A02FAB">
        <w:rPr>
          <w:lang w:val="en-GB"/>
        </w:rPr>
        <w:t xml:space="preserve"> (dB) for 8</w:t>
      </w:r>
      <w:r w:rsidRPr="00A02FAB">
        <w:rPr>
          <w:lang w:val="en-GB" w:eastAsia="ja-JP"/>
        </w:rPr>
        <w:t>-</w:t>
      </w:r>
      <w:r w:rsidRPr="00A02FAB">
        <w:rPr>
          <w:lang w:val="en-GB"/>
        </w:rPr>
        <w:t>MHz ISDB-T multimedia broadcasting signal interfered with by</w:t>
      </w:r>
      <w:r w:rsidRPr="00A02FAB">
        <w:rPr>
          <w:lang w:val="en-GB"/>
        </w:rPr>
        <w:br/>
        <w:t>8</w:t>
      </w:r>
      <w:r w:rsidRPr="00A02FAB">
        <w:rPr>
          <w:lang w:val="en-GB" w:eastAsia="ja-JP"/>
        </w:rPr>
        <w:t>-</w:t>
      </w:r>
      <w:r w:rsidRPr="00A02FAB">
        <w:rPr>
          <w:lang w:val="en-GB"/>
        </w:rPr>
        <w:t xml:space="preserve">MHz DVB-T digital terrestrial television signal with different sized </w:t>
      </w:r>
      <w:r w:rsidRPr="00A02FAB">
        <w:rPr>
          <w:lang w:val="en-GB" w:eastAsia="ja-JP"/>
        </w:rPr>
        <w:t>frequency offset</w:t>
      </w:r>
      <w:r w:rsidRPr="00A02FAB">
        <w:rPr>
          <w:lang w:val="en-GB"/>
        </w:rPr>
        <w:t>s</w:t>
      </w:r>
    </w:p>
    <w:tbl>
      <w:tblPr>
        <w:tblW w:w="9639" w:type="dxa"/>
        <w:jc w:val="center"/>
        <w:tblBorders>
          <w:top w:val="double" w:sz="4" w:space="0" w:color="auto"/>
          <w:bottom w:val="double" w:sz="4" w:space="0" w:color="auto"/>
          <w:insideH w:val="single" w:sz="4" w:space="0" w:color="auto"/>
          <w:insideV w:val="single" w:sz="4" w:space="0" w:color="auto"/>
        </w:tblBorders>
        <w:tblLayout w:type="fixed"/>
        <w:tblLook w:val="0000" w:firstRow="0" w:lastRow="0" w:firstColumn="0" w:lastColumn="0" w:noHBand="0" w:noVBand="0"/>
      </w:tblPr>
      <w:tblGrid>
        <w:gridCol w:w="1528"/>
        <w:gridCol w:w="1528"/>
        <w:gridCol w:w="1053"/>
        <w:gridCol w:w="790"/>
        <w:gridCol w:w="790"/>
        <w:gridCol w:w="790"/>
        <w:gridCol w:w="790"/>
        <w:gridCol w:w="790"/>
        <w:gridCol w:w="790"/>
        <w:gridCol w:w="790"/>
      </w:tblGrid>
      <w:tr w:rsidR="00F26640" w:rsidRPr="00A02FAB" w:rsidTr="00936631">
        <w:trPr>
          <w:jc w:val="center"/>
        </w:trPr>
        <w:tc>
          <w:tcPr>
            <w:tcW w:w="1427" w:type="dxa"/>
            <w:vMerge w:val="restart"/>
            <w:tcBorders>
              <w:top w:val="single" w:sz="4" w:space="0" w:color="auto"/>
              <w:left w:val="single" w:sz="4" w:space="0" w:color="auto"/>
              <w:right w:val="single" w:sz="4" w:space="0" w:color="auto"/>
            </w:tcBorders>
            <w:vAlign w:val="center"/>
          </w:tcPr>
          <w:p w:rsidR="00F26640" w:rsidRPr="00A02FAB" w:rsidRDefault="00F26640" w:rsidP="00595DA2">
            <w:pPr>
              <w:pStyle w:val="Tablehead"/>
              <w:rPr>
                <w:lang w:val="en-GB" w:eastAsia="ja-JP"/>
              </w:rPr>
            </w:pPr>
            <w:r w:rsidRPr="00A02FAB">
              <w:rPr>
                <w:lang w:val="en-GB" w:eastAsia="ja-JP"/>
              </w:rPr>
              <w:t>Wanted signal block</w:t>
            </w:r>
          </w:p>
        </w:tc>
        <w:tc>
          <w:tcPr>
            <w:tcW w:w="1427" w:type="dxa"/>
            <w:vMerge w:val="restart"/>
            <w:tcBorders>
              <w:top w:val="single" w:sz="4" w:space="0" w:color="auto"/>
              <w:left w:val="single" w:sz="4" w:space="0" w:color="auto"/>
              <w:bottom w:val="single" w:sz="4" w:space="0" w:color="auto"/>
              <w:right w:val="single" w:sz="4" w:space="0" w:color="auto"/>
            </w:tcBorders>
            <w:vAlign w:val="center"/>
          </w:tcPr>
          <w:p w:rsidR="00F26640" w:rsidRPr="00A02FAB" w:rsidRDefault="00F26640" w:rsidP="00595DA2">
            <w:pPr>
              <w:pStyle w:val="Tablehead"/>
              <w:rPr>
                <w:lang w:val="en-GB"/>
              </w:rPr>
            </w:pPr>
            <w:r w:rsidRPr="00A02FAB">
              <w:rPr>
                <w:lang w:val="en-GB"/>
              </w:rPr>
              <w:t>Modulation</w:t>
            </w:r>
          </w:p>
        </w:tc>
        <w:tc>
          <w:tcPr>
            <w:tcW w:w="984" w:type="dxa"/>
            <w:vMerge w:val="restart"/>
            <w:tcBorders>
              <w:top w:val="single" w:sz="4" w:space="0" w:color="auto"/>
              <w:left w:val="single" w:sz="4" w:space="0" w:color="auto"/>
              <w:bottom w:val="single" w:sz="4" w:space="0" w:color="auto"/>
              <w:right w:val="single" w:sz="4" w:space="0" w:color="auto"/>
            </w:tcBorders>
            <w:vAlign w:val="center"/>
          </w:tcPr>
          <w:p w:rsidR="00F26640" w:rsidRPr="00A02FAB" w:rsidRDefault="00F26640" w:rsidP="00595DA2">
            <w:pPr>
              <w:pStyle w:val="Tablehead"/>
              <w:rPr>
                <w:lang w:val="en-GB"/>
              </w:rPr>
            </w:pPr>
            <w:r w:rsidRPr="00A02FAB">
              <w:rPr>
                <w:lang w:val="en-GB"/>
              </w:rPr>
              <w:t>Coding</w:t>
            </w:r>
            <w:r w:rsidRPr="00A02FAB">
              <w:rPr>
                <w:lang w:val="en-GB"/>
              </w:rPr>
              <w:br/>
              <w:t>rate</w:t>
            </w:r>
          </w:p>
        </w:tc>
        <w:tc>
          <w:tcPr>
            <w:tcW w:w="5159" w:type="dxa"/>
            <w:gridSpan w:val="7"/>
            <w:tcBorders>
              <w:top w:val="single" w:sz="4" w:space="0" w:color="auto"/>
              <w:left w:val="single" w:sz="4" w:space="0" w:color="auto"/>
              <w:bottom w:val="single" w:sz="4" w:space="0" w:color="auto"/>
              <w:right w:val="single" w:sz="4" w:space="0" w:color="auto"/>
            </w:tcBorders>
            <w:vAlign w:val="center"/>
          </w:tcPr>
          <w:p w:rsidR="00F26640" w:rsidRPr="00A02FAB" w:rsidRDefault="00F26640" w:rsidP="00570E3B">
            <w:pPr>
              <w:pStyle w:val="Tablehead"/>
              <w:rPr>
                <w:rFonts w:eastAsia="MS Mincho"/>
                <w:lang w:val="en-GB" w:eastAsia="ja-JP"/>
              </w:rPr>
            </w:pPr>
            <w:r w:rsidRPr="00A02FAB">
              <w:rPr>
                <w:rFonts w:eastAsiaTheme="minorEastAsia"/>
                <w:lang w:val="en-GB" w:eastAsia="ja-JP"/>
              </w:rPr>
              <w:t xml:space="preserve">Frequency offset </w:t>
            </w:r>
            <w:r w:rsidR="00570E3B" w:rsidRPr="00A02FAB">
              <w:rPr>
                <w:lang w:val="en-GB"/>
              </w:rPr>
              <w:sym w:font="Symbol" w:char="F044"/>
            </w:r>
            <w:r w:rsidRPr="00A02FAB">
              <w:rPr>
                <w:i/>
                <w:lang w:val="en-GB" w:eastAsia="ja-JP"/>
              </w:rPr>
              <w:t>f</w:t>
            </w:r>
            <w:r w:rsidRPr="00A02FAB">
              <w:rPr>
                <w:rFonts w:eastAsia="MS Mincho"/>
                <w:lang w:val="en-GB" w:eastAsia="ja-JP"/>
              </w:rPr>
              <w:t xml:space="preserve"> </w:t>
            </w:r>
            <w:r w:rsidRPr="00A02FAB">
              <w:rPr>
                <w:lang w:val="en-GB"/>
              </w:rPr>
              <w:t>(</w:t>
            </w:r>
            <w:r w:rsidRPr="00A02FAB">
              <w:rPr>
                <w:lang w:val="en-GB" w:eastAsia="ja-JP"/>
              </w:rPr>
              <w:t>segments</w:t>
            </w:r>
            <w:r w:rsidRPr="00A02FAB">
              <w:rPr>
                <w:lang w:val="en-GB"/>
              </w:rPr>
              <w:t>)</w:t>
            </w:r>
          </w:p>
        </w:tc>
      </w:tr>
      <w:tr w:rsidR="00F26640" w:rsidRPr="00A02FAB" w:rsidTr="00936631">
        <w:trPr>
          <w:jc w:val="center"/>
        </w:trPr>
        <w:tc>
          <w:tcPr>
            <w:tcW w:w="1427" w:type="dxa"/>
            <w:vMerge/>
            <w:tcBorders>
              <w:left w:val="single" w:sz="4" w:space="0" w:color="auto"/>
              <w:bottom w:val="single" w:sz="4" w:space="0" w:color="auto"/>
              <w:right w:val="single" w:sz="4" w:space="0" w:color="auto"/>
            </w:tcBorders>
            <w:vAlign w:val="center"/>
          </w:tcPr>
          <w:p w:rsidR="00F26640" w:rsidRPr="00A02FAB" w:rsidRDefault="00F26640" w:rsidP="00595DA2">
            <w:pPr>
              <w:pStyle w:val="Tablehead"/>
              <w:rPr>
                <w:lang w:val="en-GB"/>
              </w:rPr>
            </w:pPr>
          </w:p>
        </w:tc>
        <w:tc>
          <w:tcPr>
            <w:tcW w:w="1427" w:type="dxa"/>
            <w:vMerge/>
            <w:tcBorders>
              <w:top w:val="single" w:sz="4" w:space="0" w:color="auto"/>
              <w:left w:val="single" w:sz="4" w:space="0" w:color="auto"/>
              <w:bottom w:val="single" w:sz="4" w:space="0" w:color="auto"/>
              <w:right w:val="single" w:sz="4" w:space="0" w:color="auto"/>
            </w:tcBorders>
          </w:tcPr>
          <w:p w:rsidR="00F26640" w:rsidRPr="00A02FAB" w:rsidRDefault="00F26640" w:rsidP="00595DA2">
            <w:pPr>
              <w:pStyle w:val="Tablehead"/>
              <w:rPr>
                <w:lang w:val="en-GB"/>
              </w:rPr>
            </w:pPr>
          </w:p>
        </w:tc>
        <w:tc>
          <w:tcPr>
            <w:tcW w:w="984" w:type="dxa"/>
            <w:vMerge/>
            <w:tcBorders>
              <w:top w:val="single" w:sz="4" w:space="0" w:color="auto"/>
              <w:left w:val="single" w:sz="4" w:space="0" w:color="auto"/>
              <w:bottom w:val="single" w:sz="4" w:space="0" w:color="auto"/>
              <w:right w:val="single" w:sz="4" w:space="0" w:color="auto"/>
            </w:tcBorders>
            <w:vAlign w:val="center"/>
          </w:tcPr>
          <w:p w:rsidR="00F26640" w:rsidRPr="00A02FAB" w:rsidRDefault="00F26640" w:rsidP="00595DA2">
            <w:pPr>
              <w:pStyle w:val="Tablehead"/>
              <w:rPr>
                <w:lang w:val="en-GB"/>
              </w:rPr>
            </w:pPr>
          </w:p>
        </w:tc>
        <w:tc>
          <w:tcPr>
            <w:tcW w:w="737" w:type="dxa"/>
            <w:tcBorders>
              <w:top w:val="single" w:sz="4" w:space="0" w:color="auto"/>
              <w:left w:val="single" w:sz="4" w:space="0" w:color="auto"/>
              <w:bottom w:val="single" w:sz="4" w:space="0" w:color="auto"/>
              <w:right w:val="single" w:sz="4" w:space="0" w:color="auto"/>
            </w:tcBorders>
            <w:tcMar>
              <w:left w:w="57" w:type="dxa"/>
              <w:right w:w="57" w:type="dxa"/>
            </w:tcMar>
          </w:tcPr>
          <w:p w:rsidR="00F26640" w:rsidRPr="00A02FAB" w:rsidRDefault="00F26640" w:rsidP="00595DA2">
            <w:pPr>
              <w:pStyle w:val="Tablehead"/>
              <w:rPr>
                <w:rFonts w:eastAsia="MS Mincho"/>
                <w:lang w:val="en-GB" w:eastAsia="ja-JP"/>
              </w:rPr>
            </w:pPr>
            <w:r w:rsidRPr="00A02FAB">
              <w:rPr>
                <w:lang w:val="en-GB"/>
              </w:rPr>
              <w:t>14</w:t>
            </w:r>
          </w:p>
        </w:tc>
        <w:tc>
          <w:tcPr>
            <w:tcW w:w="737" w:type="dxa"/>
            <w:tcBorders>
              <w:top w:val="single" w:sz="4" w:space="0" w:color="auto"/>
              <w:left w:val="single" w:sz="4" w:space="0" w:color="auto"/>
              <w:bottom w:val="single" w:sz="4" w:space="0" w:color="auto"/>
              <w:right w:val="single" w:sz="4" w:space="0" w:color="auto"/>
            </w:tcBorders>
            <w:tcMar>
              <w:left w:w="57" w:type="dxa"/>
              <w:right w:w="57" w:type="dxa"/>
            </w:tcMar>
          </w:tcPr>
          <w:p w:rsidR="00F26640" w:rsidRPr="00A02FAB" w:rsidRDefault="00F26640" w:rsidP="00595DA2">
            <w:pPr>
              <w:pStyle w:val="Tablehead"/>
              <w:rPr>
                <w:lang w:val="en-GB" w:eastAsia="ja-JP"/>
              </w:rPr>
            </w:pPr>
            <w:r w:rsidRPr="00A02FAB">
              <w:rPr>
                <w:lang w:val="en-GB"/>
              </w:rPr>
              <w:t>14+1/3</w:t>
            </w:r>
          </w:p>
        </w:tc>
        <w:tc>
          <w:tcPr>
            <w:tcW w:w="737" w:type="dxa"/>
            <w:tcBorders>
              <w:top w:val="single" w:sz="4" w:space="0" w:color="auto"/>
              <w:left w:val="single" w:sz="4" w:space="0" w:color="auto"/>
              <w:bottom w:val="single" w:sz="4" w:space="0" w:color="auto"/>
              <w:right w:val="single" w:sz="4" w:space="0" w:color="auto"/>
            </w:tcBorders>
            <w:tcMar>
              <w:left w:w="57" w:type="dxa"/>
              <w:right w:w="57" w:type="dxa"/>
            </w:tcMar>
          </w:tcPr>
          <w:p w:rsidR="00F26640" w:rsidRPr="00A02FAB" w:rsidRDefault="00F26640" w:rsidP="00595DA2">
            <w:pPr>
              <w:pStyle w:val="Tablehead"/>
              <w:rPr>
                <w:lang w:val="en-GB" w:eastAsia="ja-JP"/>
              </w:rPr>
            </w:pPr>
            <w:r w:rsidRPr="00A02FAB">
              <w:rPr>
                <w:lang w:val="en-GB"/>
              </w:rPr>
              <w:t>14+2/3</w:t>
            </w:r>
          </w:p>
        </w:tc>
        <w:tc>
          <w:tcPr>
            <w:tcW w:w="737" w:type="dxa"/>
            <w:tcBorders>
              <w:top w:val="single" w:sz="4" w:space="0" w:color="auto"/>
              <w:left w:val="single" w:sz="4" w:space="0" w:color="auto"/>
              <w:bottom w:val="single" w:sz="4" w:space="0" w:color="auto"/>
              <w:right w:val="single" w:sz="4" w:space="0" w:color="auto"/>
            </w:tcBorders>
            <w:tcMar>
              <w:left w:w="57" w:type="dxa"/>
              <w:right w:w="57" w:type="dxa"/>
            </w:tcMar>
          </w:tcPr>
          <w:p w:rsidR="00F26640" w:rsidRPr="00A02FAB" w:rsidRDefault="00F26640" w:rsidP="00595DA2">
            <w:pPr>
              <w:pStyle w:val="Tablehead"/>
              <w:rPr>
                <w:lang w:val="en-GB" w:eastAsia="ja-JP"/>
              </w:rPr>
            </w:pPr>
            <w:r w:rsidRPr="00A02FAB">
              <w:rPr>
                <w:lang w:val="en-GB"/>
              </w:rPr>
              <w:t>14+3/3</w:t>
            </w:r>
          </w:p>
        </w:tc>
        <w:tc>
          <w:tcPr>
            <w:tcW w:w="737" w:type="dxa"/>
            <w:tcBorders>
              <w:top w:val="single" w:sz="4" w:space="0" w:color="auto"/>
              <w:left w:val="single" w:sz="4" w:space="0" w:color="auto"/>
              <w:bottom w:val="single" w:sz="4" w:space="0" w:color="auto"/>
              <w:right w:val="single" w:sz="4" w:space="0" w:color="auto"/>
            </w:tcBorders>
            <w:tcMar>
              <w:left w:w="57" w:type="dxa"/>
              <w:right w:w="57" w:type="dxa"/>
            </w:tcMar>
          </w:tcPr>
          <w:p w:rsidR="00F26640" w:rsidRPr="00A02FAB" w:rsidRDefault="00F26640" w:rsidP="00595DA2">
            <w:pPr>
              <w:pStyle w:val="Tablehead"/>
              <w:rPr>
                <w:lang w:val="en-GB" w:eastAsia="ja-JP"/>
              </w:rPr>
            </w:pPr>
            <w:r w:rsidRPr="00A02FAB">
              <w:rPr>
                <w:lang w:val="en-GB"/>
              </w:rPr>
              <w:t>14+4/3</w:t>
            </w:r>
          </w:p>
        </w:tc>
        <w:tc>
          <w:tcPr>
            <w:tcW w:w="737" w:type="dxa"/>
            <w:tcBorders>
              <w:top w:val="single" w:sz="4" w:space="0" w:color="auto"/>
              <w:left w:val="single" w:sz="4" w:space="0" w:color="auto"/>
              <w:bottom w:val="single" w:sz="4" w:space="0" w:color="auto"/>
              <w:right w:val="single" w:sz="4" w:space="0" w:color="auto"/>
            </w:tcBorders>
            <w:tcMar>
              <w:left w:w="57" w:type="dxa"/>
              <w:right w:w="57" w:type="dxa"/>
            </w:tcMar>
          </w:tcPr>
          <w:p w:rsidR="00F26640" w:rsidRPr="00A02FAB" w:rsidRDefault="00F26640" w:rsidP="00595DA2">
            <w:pPr>
              <w:pStyle w:val="Tablehead"/>
              <w:rPr>
                <w:lang w:val="en-GB" w:eastAsia="ja-JP"/>
              </w:rPr>
            </w:pPr>
            <w:r w:rsidRPr="00A02FAB">
              <w:rPr>
                <w:lang w:val="en-GB"/>
              </w:rPr>
              <w:t>14+5/3</w:t>
            </w:r>
          </w:p>
        </w:tc>
        <w:tc>
          <w:tcPr>
            <w:tcW w:w="737" w:type="dxa"/>
            <w:tcBorders>
              <w:top w:val="single" w:sz="4" w:space="0" w:color="auto"/>
              <w:left w:val="single" w:sz="4" w:space="0" w:color="auto"/>
              <w:bottom w:val="single" w:sz="4" w:space="0" w:color="auto"/>
              <w:right w:val="single" w:sz="4" w:space="0" w:color="auto"/>
            </w:tcBorders>
            <w:tcMar>
              <w:left w:w="57" w:type="dxa"/>
              <w:right w:w="57" w:type="dxa"/>
            </w:tcMar>
          </w:tcPr>
          <w:p w:rsidR="00F26640" w:rsidRPr="00A02FAB" w:rsidRDefault="00F26640" w:rsidP="00595DA2">
            <w:pPr>
              <w:pStyle w:val="Tablehead"/>
              <w:rPr>
                <w:lang w:val="en-GB" w:eastAsia="ja-JP"/>
              </w:rPr>
            </w:pPr>
            <w:r w:rsidRPr="00A02FAB">
              <w:rPr>
                <w:lang w:val="en-GB"/>
              </w:rPr>
              <w:t>14+6/3</w:t>
            </w:r>
          </w:p>
        </w:tc>
      </w:tr>
      <w:tr w:rsidR="00F26640" w:rsidRPr="00A02FAB" w:rsidTr="00936631">
        <w:trPr>
          <w:jc w:val="center"/>
        </w:trPr>
        <w:tc>
          <w:tcPr>
            <w:tcW w:w="1427" w:type="dxa"/>
            <w:tcBorders>
              <w:top w:val="single" w:sz="4" w:space="0" w:color="auto"/>
              <w:left w:val="single" w:sz="4" w:space="0" w:color="auto"/>
              <w:bottom w:val="single" w:sz="4" w:space="0" w:color="auto"/>
              <w:right w:val="single" w:sz="4" w:space="0" w:color="auto"/>
            </w:tcBorders>
            <w:vAlign w:val="center"/>
          </w:tcPr>
          <w:p w:rsidR="00F26640" w:rsidRPr="00A02FAB" w:rsidRDefault="00F26640" w:rsidP="00595DA2">
            <w:pPr>
              <w:pStyle w:val="Tabletext"/>
              <w:jc w:val="center"/>
              <w:rPr>
                <w:lang w:val="en-GB" w:eastAsia="ja-JP"/>
              </w:rPr>
            </w:pPr>
            <w:r w:rsidRPr="00A02FAB">
              <w:rPr>
                <w:lang w:val="en-GB" w:eastAsia="ja-JP"/>
              </w:rPr>
              <w:t>13-segment</w:t>
            </w:r>
          </w:p>
        </w:tc>
        <w:tc>
          <w:tcPr>
            <w:tcW w:w="1427" w:type="dxa"/>
            <w:tcBorders>
              <w:top w:val="single" w:sz="4" w:space="0" w:color="auto"/>
              <w:left w:val="single" w:sz="4" w:space="0" w:color="auto"/>
              <w:bottom w:val="single" w:sz="4" w:space="0" w:color="auto"/>
              <w:right w:val="single" w:sz="4" w:space="0" w:color="auto"/>
            </w:tcBorders>
          </w:tcPr>
          <w:p w:rsidR="00F26640" w:rsidRPr="00A02FAB" w:rsidRDefault="00F26640" w:rsidP="00595DA2">
            <w:pPr>
              <w:pStyle w:val="Tabletext"/>
              <w:jc w:val="center"/>
              <w:rPr>
                <w:lang w:val="en-GB"/>
              </w:rPr>
            </w:pPr>
            <w:r w:rsidRPr="00A02FAB">
              <w:rPr>
                <w:lang w:val="en-GB"/>
              </w:rPr>
              <w:t>16</w:t>
            </w:r>
            <w:r w:rsidRPr="00A02FAB">
              <w:rPr>
                <w:lang w:val="en-GB"/>
              </w:rPr>
              <w:noBreakHyphen/>
              <w:t>QAM</w:t>
            </w:r>
          </w:p>
        </w:tc>
        <w:tc>
          <w:tcPr>
            <w:tcW w:w="984" w:type="dxa"/>
            <w:tcBorders>
              <w:top w:val="single" w:sz="4" w:space="0" w:color="auto"/>
              <w:left w:val="single" w:sz="4" w:space="0" w:color="auto"/>
              <w:bottom w:val="single" w:sz="4" w:space="0" w:color="auto"/>
              <w:right w:val="single" w:sz="4" w:space="0" w:color="auto"/>
            </w:tcBorders>
            <w:vAlign w:val="center"/>
          </w:tcPr>
          <w:p w:rsidR="00F26640" w:rsidRPr="00A02FAB" w:rsidRDefault="00F26640" w:rsidP="00595DA2">
            <w:pPr>
              <w:pStyle w:val="Tabletext"/>
              <w:jc w:val="center"/>
              <w:rPr>
                <w:lang w:val="en-GB"/>
              </w:rPr>
            </w:pPr>
            <w:r w:rsidRPr="00A02FAB">
              <w:rPr>
                <w:lang w:val="en-GB"/>
              </w:rPr>
              <w:t>1/2</w:t>
            </w:r>
          </w:p>
        </w:tc>
        <w:tc>
          <w:tcPr>
            <w:tcW w:w="737" w:type="dxa"/>
            <w:tcBorders>
              <w:top w:val="single" w:sz="4" w:space="0" w:color="auto"/>
              <w:left w:val="single" w:sz="4" w:space="0" w:color="auto"/>
              <w:bottom w:val="single" w:sz="4" w:space="0" w:color="auto"/>
              <w:right w:val="single" w:sz="4" w:space="0" w:color="auto"/>
            </w:tcBorders>
            <w:vAlign w:val="center"/>
          </w:tcPr>
          <w:p w:rsidR="00F26640" w:rsidRPr="00A02FAB" w:rsidRDefault="00F26640" w:rsidP="00595DA2">
            <w:pPr>
              <w:pStyle w:val="Tabletext"/>
              <w:jc w:val="center"/>
              <w:rPr>
                <w:lang w:val="en-GB" w:eastAsia="ja-JP"/>
              </w:rPr>
            </w:pPr>
            <w:r w:rsidRPr="00A02FAB">
              <w:rPr>
                <w:rFonts w:eastAsiaTheme="minorEastAsia"/>
                <w:szCs w:val="24"/>
                <w:lang w:val="en-GB" w:eastAsia="ja-JP"/>
              </w:rPr>
              <w:t>–39</w:t>
            </w:r>
          </w:p>
        </w:tc>
        <w:tc>
          <w:tcPr>
            <w:tcW w:w="737" w:type="dxa"/>
            <w:tcBorders>
              <w:top w:val="single" w:sz="4" w:space="0" w:color="auto"/>
              <w:left w:val="single" w:sz="4" w:space="0" w:color="auto"/>
              <w:bottom w:val="single" w:sz="4" w:space="0" w:color="auto"/>
              <w:right w:val="single" w:sz="4" w:space="0" w:color="auto"/>
            </w:tcBorders>
            <w:vAlign w:val="center"/>
          </w:tcPr>
          <w:p w:rsidR="00F26640" w:rsidRPr="00A02FAB" w:rsidRDefault="00F26640" w:rsidP="00595DA2">
            <w:pPr>
              <w:pStyle w:val="Tabletext"/>
              <w:jc w:val="center"/>
              <w:rPr>
                <w:lang w:val="en-GB" w:eastAsia="ja-JP"/>
              </w:rPr>
            </w:pPr>
            <w:r w:rsidRPr="00A02FAB">
              <w:rPr>
                <w:rFonts w:eastAsiaTheme="minorEastAsia"/>
                <w:szCs w:val="24"/>
                <w:lang w:val="en-GB" w:eastAsia="ja-JP"/>
              </w:rPr>
              <w:t>–42</w:t>
            </w:r>
          </w:p>
        </w:tc>
        <w:tc>
          <w:tcPr>
            <w:tcW w:w="737" w:type="dxa"/>
            <w:tcBorders>
              <w:top w:val="single" w:sz="4" w:space="0" w:color="auto"/>
              <w:left w:val="single" w:sz="4" w:space="0" w:color="auto"/>
              <w:bottom w:val="single" w:sz="4" w:space="0" w:color="auto"/>
              <w:right w:val="single" w:sz="4" w:space="0" w:color="auto"/>
            </w:tcBorders>
            <w:vAlign w:val="center"/>
          </w:tcPr>
          <w:p w:rsidR="00F26640" w:rsidRPr="00A02FAB" w:rsidRDefault="00F26640" w:rsidP="00595DA2">
            <w:pPr>
              <w:pStyle w:val="Tabletext"/>
              <w:jc w:val="center"/>
              <w:rPr>
                <w:lang w:val="en-GB" w:eastAsia="ja-JP"/>
              </w:rPr>
            </w:pPr>
            <w:r w:rsidRPr="00A02FAB">
              <w:rPr>
                <w:rFonts w:eastAsiaTheme="minorEastAsia"/>
                <w:szCs w:val="24"/>
                <w:lang w:val="en-GB" w:eastAsia="ja-JP"/>
              </w:rPr>
              <w:t>–43</w:t>
            </w:r>
          </w:p>
        </w:tc>
        <w:tc>
          <w:tcPr>
            <w:tcW w:w="737" w:type="dxa"/>
            <w:tcBorders>
              <w:top w:val="single" w:sz="4" w:space="0" w:color="auto"/>
              <w:left w:val="single" w:sz="4" w:space="0" w:color="auto"/>
              <w:bottom w:val="single" w:sz="4" w:space="0" w:color="auto"/>
              <w:right w:val="single" w:sz="4" w:space="0" w:color="auto"/>
            </w:tcBorders>
            <w:vAlign w:val="center"/>
          </w:tcPr>
          <w:p w:rsidR="00F26640" w:rsidRPr="00A02FAB" w:rsidRDefault="00F26640" w:rsidP="00595DA2">
            <w:pPr>
              <w:pStyle w:val="Tabletext"/>
              <w:jc w:val="center"/>
              <w:rPr>
                <w:lang w:val="en-GB" w:eastAsia="ja-JP"/>
              </w:rPr>
            </w:pPr>
            <w:r w:rsidRPr="00A02FAB">
              <w:rPr>
                <w:rFonts w:eastAsiaTheme="minorEastAsia"/>
                <w:szCs w:val="24"/>
                <w:lang w:val="en-GB" w:eastAsia="ja-JP"/>
              </w:rPr>
              <w:t>–44</w:t>
            </w:r>
          </w:p>
        </w:tc>
        <w:tc>
          <w:tcPr>
            <w:tcW w:w="737" w:type="dxa"/>
            <w:tcBorders>
              <w:top w:val="single" w:sz="4" w:space="0" w:color="auto"/>
              <w:left w:val="single" w:sz="4" w:space="0" w:color="auto"/>
              <w:bottom w:val="single" w:sz="4" w:space="0" w:color="auto"/>
              <w:right w:val="single" w:sz="4" w:space="0" w:color="auto"/>
            </w:tcBorders>
            <w:vAlign w:val="center"/>
          </w:tcPr>
          <w:p w:rsidR="00F26640" w:rsidRPr="00A02FAB" w:rsidRDefault="00F26640" w:rsidP="00595DA2">
            <w:pPr>
              <w:pStyle w:val="Tabletext"/>
              <w:jc w:val="center"/>
              <w:rPr>
                <w:lang w:val="en-GB" w:eastAsia="ja-JP"/>
              </w:rPr>
            </w:pPr>
            <w:r w:rsidRPr="00A02FAB">
              <w:rPr>
                <w:rFonts w:eastAsiaTheme="minorEastAsia"/>
                <w:szCs w:val="24"/>
                <w:lang w:val="en-GB" w:eastAsia="ja-JP"/>
              </w:rPr>
              <w:t>–44</w:t>
            </w:r>
          </w:p>
        </w:tc>
        <w:tc>
          <w:tcPr>
            <w:tcW w:w="737" w:type="dxa"/>
            <w:tcBorders>
              <w:top w:val="single" w:sz="4" w:space="0" w:color="auto"/>
              <w:left w:val="single" w:sz="4" w:space="0" w:color="auto"/>
              <w:bottom w:val="single" w:sz="4" w:space="0" w:color="auto"/>
              <w:right w:val="single" w:sz="4" w:space="0" w:color="auto"/>
            </w:tcBorders>
            <w:vAlign w:val="center"/>
          </w:tcPr>
          <w:p w:rsidR="00F26640" w:rsidRPr="00A02FAB" w:rsidRDefault="00F26640" w:rsidP="00595DA2">
            <w:pPr>
              <w:pStyle w:val="Tabletext"/>
              <w:jc w:val="center"/>
              <w:rPr>
                <w:lang w:val="en-GB" w:eastAsia="ja-JP"/>
              </w:rPr>
            </w:pPr>
            <w:r w:rsidRPr="00A02FAB">
              <w:rPr>
                <w:rFonts w:eastAsiaTheme="minorEastAsia"/>
                <w:szCs w:val="24"/>
                <w:lang w:val="en-GB" w:eastAsia="ja-JP"/>
              </w:rPr>
              <w:t>–45</w:t>
            </w:r>
          </w:p>
        </w:tc>
        <w:tc>
          <w:tcPr>
            <w:tcW w:w="737" w:type="dxa"/>
            <w:tcBorders>
              <w:top w:val="single" w:sz="4" w:space="0" w:color="auto"/>
              <w:left w:val="single" w:sz="4" w:space="0" w:color="auto"/>
              <w:bottom w:val="single" w:sz="4" w:space="0" w:color="auto"/>
              <w:right w:val="single" w:sz="4" w:space="0" w:color="auto"/>
            </w:tcBorders>
            <w:vAlign w:val="center"/>
          </w:tcPr>
          <w:p w:rsidR="00F26640" w:rsidRPr="00A02FAB" w:rsidRDefault="00F26640" w:rsidP="00595DA2">
            <w:pPr>
              <w:pStyle w:val="Tabletext"/>
              <w:jc w:val="center"/>
              <w:rPr>
                <w:lang w:val="en-GB" w:eastAsia="ja-JP"/>
              </w:rPr>
            </w:pPr>
            <w:r w:rsidRPr="00A02FAB">
              <w:rPr>
                <w:rFonts w:eastAsiaTheme="minorEastAsia"/>
                <w:szCs w:val="24"/>
                <w:lang w:val="en-GB" w:eastAsia="ja-JP"/>
              </w:rPr>
              <w:t>–46</w:t>
            </w:r>
          </w:p>
        </w:tc>
      </w:tr>
      <w:tr w:rsidR="00F26640" w:rsidRPr="00FC1D52" w:rsidTr="00936631">
        <w:tblPrEx>
          <w:tblBorders>
            <w:top w:val="single" w:sz="4" w:space="0" w:color="auto"/>
            <w:left w:val="single" w:sz="4" w:space="0" w:color="auto"/>
            <w:bottom w:val="single" w:sz="4" w:space="0" w:color="auto"/>
            <w:right w:val="single" w:sz="4" w:space="0" w:color="auto"/>
          </w:tblBorders>
        </w:tblPrEx>
        <w:trPr>
          <w:jc w:val="center"/>
        </w:trPr>
        <w:tc>
          <w:tcPr>
            <w:tcW w:w="8997" w:type="dxa"/>
            <w:gridSpan w:val="10"/>
            <w:tcBorders>
              <w:top w:val="single" w:sz="4" w:space="0" w:color="auto"/>
              <w:left w:val="nil"/>
              <w:bottom w:val="nil"/>
              <w:right w:val="nil"/>
            </w:tcBorders>
          </w:tcPr>
          <w:p w:rsidR="00F26640" w:rsidRPr="00A02FAB" w:rsidRDefault="00F26640" w:rsidP="000B42A2">
            <w:pPr>
              <w:pStyle w:val="TableLegendNote"/>
              <w:rPr>
                <w:lang w:val="en-GB" w:eastAsia="ja-JP"/>
              </w:rPr>
            </w:pPr>
            <w:r w:rsidRPr="00A02FAB">
              <w:rPr>
                <w:lang w:val="en-GB" w:eastAsia="ja-JP"/>
              </w:rPr>
              <w:t>NOTE 1 –</w:t>
            </w:r>
            <w:r w:rsidR="00F111B7">
              <w:rPr>
                <w:lang w:val="en-GB" w:eastAsia="ja-JP"/>
              </w:rPr>
              <w:t xml:space="preserve"> </w:t>
            </w:r>
            <w:r w:rsidRPr="00A02FAB">
              <w:rPr>
                <w:lang w:val="en-GB" w:eastAsia="ja-JP"/>
              </w:rPr>
              <w:t>The values for typical modulations and coding rates are defined for 5% ESR.</w:t>
            </w:r>
          </w:p>
          <w:p w:rsidR="00F26640" w:rsidRPr="00A02FAB" w:rsidRDefault="00F26640" w:rsidP="000B42A2">
            <w:pPr>
              <w:pStyle w:val="TableLegendNote"/>
              <w:rPr>
                <w:rFonts w:eastAsia="MS Mincho"/>
                <w:lang w:val="en-GB" w:eastAsia="ja-JP"/>
              </w:rPr>
            </w:pPr>
            <w:r w:rsidRPr="00A02FAB">
              <w:rPr>
                <w:lang w:val="en-GB" w:eastAsia="ja-JP"/>
              </w:rPr>
              <w:t xml:space="preserve">NOTE </w:t>
            </w:r>
            <w:r w:rsidRPr="00A02FAB">
              <w:rPr>
                <w:rFonts w:eastAsiaTheme="minorEastAsia"/>
                <w:lang w:val="en-GB" w:eastAsia="ja-JP"/>
              </w:rPr>
              <w:t>2</w:t>
            </w:r>
            <w:r w:rsidRPr="00A02FAB">
              <w:rPr>
                <w:lang w:val="en-GB" w:eastAsia="ja-JP"/>
              </w:rPr>
              <w:t xml:space="preserve"> − The values in this </w:t>
            </w:r>
            <w:r w:rsidR="0079071C" w:rsidRPr="00A02FAB">
              <w:rPr>
                <w:lang w:val="en-GB" w:eastAsia="ja-JP"/>
              </w:rPr>
              <w:t xml:space="preserve">Table </w:t>
            </w:r>
            <w:r w:rsidRPr="00A02FAB">
              <w:rPr>
                <w:lang w:val="en-GB" w:eastAsia="ja-JP"/>
              </w:rPr>
              <w:t xml:space="preserve">can be converted according to the number </w:t>
            </w:r>
            <w:r w:rsidRPr="00A02FAB">
              <w:rPr>
                <w:i/>
                <w:lang w:val="en-GB" w:eastAsia="ja-JP"/>
              </w:rPr>
              <w:t>M</w:t>
            </w:r>
            <w:r w:rsidRPr="00A02FAB">
              <w:rPr>
                <w:lang w:val="en-GB" w:eastAsia="ja-JP"/>
              </w:rPr>
              <w:t xml:space="preserve"> (≥13) of segments included in a wanted signal in connected-segment transmission. A factor (10 log</w:t>
            </w:r>
            <w:r w:rsidRPr="00A02FAB">
              <w:rPr>
                <w:i/>
                <w:lang w:val="en-GB" w:eastAsia="ja-JP"/>
              </w:rPr>
              <w:t xml:space="preserve"> </w:t>
            </w:r>
            <w:r w:rsidRPr="00A02FAB">
              <w:rPr>
                <w:lang w:val="en-GB" w:eastAsia="ja-JP"/>
              </w:rPr>
              <w:t>(</w:t>
            </w:r>
            <w:r w:rsidRPr="00A02FAB">
              <w:rPr>
                <w:i/>
                <w:lang w:val="en-GB" w:eastAsia="ja-JP"/>
              </w:rPr>
              <w:t>M</w:t>
            </w:r>
            <w:r w:rsidRPr="00A02FAB">
              <w:rPr>
                <w:lang w:val="en-GB" w:eastAsia="ja-JP"/>
              </w:rPr>
              <w:t>/13)) is added to the ratios in the table.</w:t>
            </w:r>
          </w:p>
          <w:p w:rsidR="00F26640" w:rsidRPr="00A02FAB" w:rsidRDefault="00F26640" w:rsidP="000B42A2">
            <w:pPr>
              <w:pStyle w:val="TableLegendNote"/>
              <w:rPr>
                <w:rFonts w:eastAsia="MS Mincho"/>
                <w:lang w:val="en-GB" w:eastAsia="ja-JP"/>
              </w:rPr>
            </w:pPr>
            <w:r w:rsidRPr="00A02FAB">
              <w:rPr>
                <w:rFonts w:eastAsiaTheme="minorEastAsia"/>
                <w:lang w:val="en-GB" w:eastAsia="ja-JP"/>
              </w:rPr>
              <w:t>NOTE 3 – The values are for battery-powered handheld receivers.</w:t>
            </w:r>
          </w:p>
        </w:tc>
      </w:tr>
    </w:tbl>
    <w:p w:rsidR="0089572C" w:rsidRPr="00A02FAB" w:rsidRDefault="0089572C" w:rsidP="0089572C">
      <w:pPr>
        <w:pStyle w:val="Tablefin"/>
        <w:rPr>
          <w:lang w:eastAsia="ja-JP"/>
        </w:rPr>
      </w:pPr>
    </w:p>
    <w:p w:rsidR="00F26640" w:rsidRPr="00A02FAB" w:rsidRDefault="00F26640" w:rsidP="00C124B7">
      <w:pPr>
        <w:pStyle w:val="Heading1"/>
        <w:rPr>
          <w:lang w:val="en-GB" w:eastAsia="ja-JP"/>
        </w:rPr>
      </w:pPr>
      <w:r w:rsidRPr="00A02FAB">
        <w:rPr>
          <w:lang w:val="en-GB" w:eastAsia="ja-JP"/>
        </w:rPr>
        <w:lastRenderedPageBreak/>
        <w:t>3</w:t>
      </w:r>
      <w:r w:rsidRPr="00A02FAB">
        <w:rPr>
          <w:lang w:val="en-GB" w:eastAsia="ja-JP"/>
        </w:rPr>
        <w:tab/>
        <w:t>Protection ratios for other broadcasting systems interfered with by ISDB-T multimedia broadcasting signal</w:t>
      </w:r>
    </w:p>
    <w:p w:rsidR="00F26640" w:rsidRPr="00A02FAB" w:rsidRDefault="00F26640" w:rsidP="00C124B7">
      <w:pPr>
        <w:pStyle w:val="Heading2"/>
        <w:rPr>
          <w:lang w:val="en-GB"/>
        </w:rPr>
      </w:pPr>
      <w:r w:rsidRPr="00A02FAB">
        <w:rPr>
          <w:lang w:val="en-GB"/>
        </w:rPr>
        <w:t>3.1</w:t>
      </w:r>
      <w:r w:rsidRPr="00A02FAB">
        <w:rPr>
          <w:lang w:val="en-GB"/>
        </w:rPr>
        <w:tab/>
        <w:t>Protection ratios for wanted ISDB-T digital terrestrial television broadcasting signals interfered with by ISDB-T multimedia broadcasting signal</w:t>
      </w:r>
    </w:p>
    <w:p w:rsidR="00F26640" w:rsidRPr="00A02FAB" w:rsidRDefault="00F26640" w:rsidP="00C124B7">
      <w:pPr>
        <w:keepNext/>
        <w:keepLines/>
        <w:rPr>
          <w:lang w:val="en-GB" w:eastAsia="ja-JP"/>
        </w:rPr>
      </w:pPr>
      <w:r w:rsidRPr="00A02FAB">
        <w:rPr>
          <w:lang w:val="en-GB" w:eastAsia="ja-JP"/>
        </w:rPr>
        <w:t>A 13-segment ISDB-T multimedia broadcasting signal behaves as an ISDB-T digital terrestrial television signal when it acts as an unwanted signal interfering with other signals because the physical-layer format of the 13-segment ISDB-T multimedia broadcasting system is the same as that of the ISDB-T digital terrestrial television broadcasting system.</w:t>
      </w:r>
    </w:p>
    <w:p w:rsidR="00F26640" w:rsidRPr="00A02FAB" w:rsidRDefault="00F26640" w:rsidP="006C01D2">
      <w:pPr>
        <w:rPr>
          <w:lang w:val="en-GB" w:eastAsia="ja-JP"/>
        </w:rPr>
      </w:pPr>
      <w:r w:rsidRPr="00A02FAB">
        <w:rPr>
          <w:lang w:val="en-GB" w:eastAsia="ja-JP"/>
        </w:rPr>
        <w:t xml:space="preserve">The protection ratios in </w:t>
      </w:r>
      <w:r w:rsidR="006C01D2">
        <w:rPr>
          <w:lang w:val="en-GB" w:eastAsia="ja-JP"/>
        </w:rPr>
        <w:t>§</w:t>
      </w:r>
      <w:r w:rsidRPr="00A02FAB">
        <w:rPr>
          <w:lang w:val="en-GB" w:eastAsia="ja-JP"/>
        </w:rPr>
        <w:t xml:space="preserve"> 1.1 of Annex 3 to Recommendation ITU-R BT.1368-10 can be applied to the values to protect a wanted ISDB-T </w:t>
      </w:r>
      <w:r w:rsidRPr="00A02FAB">
        <w:rPr>
          <w:szCs w:val="24"/>
          <w:lang w:val="en-GB" w:eastAsia="ja-JP"/>
        </w:rPr>
        <w:t>digital terrestrial television signal</w:t>
      </w:r>
      <w:r w:rsidRPr="00A02FAB">
        <w:rPr>
          <w:lang w:val="en-GB"/>
        </w:rPr>
        <w:t xml:space="preserve"> </w:t>
      </w:r>
      <w:r w:rsidRPr="00A02FAB">
        <w:rPr>
          <w:lang w:val="en-GB" w:eastAsia="ja-JP"/>
        </w:rPr>
        <w:t>from an ISDB-T multimedia broadcasting signal.</w:t>
      </w:r>
    </w:p>
    <w:p w:rsidR="00F26640" w:rsidRPr="00A02FAB" w:rsidRDefault="00F26640" w:rsidP="00F26640">
      <w:pPr>
        <w:pStyle w:val="Heading1"/>
        <w:rPr>
          <w:lang w:val="en-GB" w:eastAsia="ja-JP"/>
        </w:rPr>
      </w:pPr>
      <w:r w:rsidRPr="00A02FAB">
        <w:rPr>
          <w:lang w:val="en-GB" w:eastAsia="ja-JP"/>
        </w:rPr>
        <w:t>4</w:t>
      </w:r>
      <w:r w:rsidRPr="00A02FAB">
        <w:rPr>
          <w:lang w:val="en-GB" w:eastAsia="ja-JP"/>
        </w:rPr>
        <w:tab/>
        <w:t>Minimum field strength for ISDB-T multimedia broadcasting</w:t>
      </w:r>
    </w:p>
    <w:p w:rsidR="00F26640" w:rsidRPr="00A02FAB" w:rsidRDefault="00F26640" w:rsidP="00F26640">
      <w:pPr>
        <w:pStyle w:val="Heading2"/>
        <w:rPr>
          <w:rFonts w:ascii="TimesNewRoman,Italic" w:hAnsi="TimesNewRoman,Italic" w:cs="TimesNewRoman,Italic"/>
          <w:i/>
          <w:iCs/>
          <w:vertAlign w:val="subscript"/>
          <w:lang w:val="en-GB" w:eastAsia="de-DE"/>
        </w:rPr>
      </w:pPr>
      <w:r w:rsidRPr="00A02FAB">
        <w:rPr>
          <w:lang w:val="en-GB" w:eastAsia="ja-JP"/>
        </w:rPr>
        <w:t>4.1</w:t>
      </w:r>
      <w:r w:rsidRPr="00A02FAB">
        <w:rPr>
          <w:lang w:val="en-GB" w:eastAsia="de-DE"/>
        </w:rPr>
        <w:tab/>
      </w:r>
      <w:r w:rsidRPr="00A02FAB">
        <w:rPr>
          <w:lang w:val="en-GB" w:eastAsia="ja-JP"/>
        </w:rPr>
        <w:t>M</w:t>
      </w:r>
      <w:r w:rsidRPr="00A02FAB">
        <w:rPr>
          <w:lang w:val="en-GB" w:eastAsia="de-DE"/>
        </w:rPr>
        <w:t xml:space="preserve">inimum power flux-density at receiving </w:t>
      </w:r>
      <w:r w:rsidRPr="00A02FAB">
        <w:rPr>
          <w:lang w:val="en-GB" w:eastAsia="ja-JP"/>
        </w:rPr>
        <w:t>location</w:t>
      </w:r>
      <w:r w:rsidRPr="00A02FAB">
        <w:rPr>
          <w:lang w:val="en-GB" w:eastAsia="de-DE"/>
        </w:rPr>
        <w:t xml:space="preserve"> φ</w:t>
      </w:r>
      <w:r w:rsidRPr="00A02FAB">
        <w:rPr>
          <w:rFonts w:ascii="TimesNewRoman,Italic" w:hAnsi="TimesNewRoman,Italic" w:cs="TimesNewRoman,Italic"/>
          <w:i/>
          <w:iCs/>
          <w:vertAlign w:val="subscript"/>
          <w:lang w:val="en-GB" w:eastAsia="de-DE"/>
        </w:rPr>
        <w:t>min</w:t>
      </w:r>
    </w:p>
    <w:p w:rsidR="00F26640" w:rsidRPr="00A02FAB" w:rsidRDefault="00F26640" w:rsidP="005E4DB7">
      <w:pPr>
        <w:pStyle w:val="Equation"/>
        <w:rPr>
          <w:lang w:val="en-GB"/>
        </w:rPr>
      </w:pPr>
      <w:r w:rsidRPr="00A02FAB">
        <w:rPr>
          <w:lang w:val="en-GB"/>
        </w:rPr>
        <w:tab/>
      </w:r>
      <w:r w:rsidRPr="00A02FAB">
        <w:rPr>
          <w:lang w:val="en-GB"/>
        </w:rPr>
        <w:tab/>
      </w:r>
      <w:r w:rsidRPr="00A02FAB">
        <w:rPr>
          <w:lang w:val="en-GB" w:eastAsia="de-DE"/>
        </w:rPr>
        <w:t>φ</w:t>
      </w:r>
      <w:r w:rsidRPr="00A02FAB">
        <w:rPr>
          <w:rFonts w:ascii="TimesNewRoman,Italic" w:hAnsi="TimesNewRoman,Italic" w:cs="TimesNewRoman,Italic"/>
          <w:i/>
          <w:iCs/>
          <w:vertAlign w:val="subscript"/>
          <w:lang w:val="en-GB" w:eastAsia="de-DE"/>
        </w:rPr>
        <w:t>min</w:t>
      </w:r>
      <w:r w:rsidRPr="00A02FAB">
        <w:rPr>
          <w:lang w:val="en-GB"/>
        </w:rPr>
        <w:t xml:space="preserve"> (dB</w:t>
      </w:r>
      <w:r w:rsidRPr="00A02FAB">
        <w:rPr>
          <w:lang w:val="en-GB" w:eastAsia="ja-JP"/>
        </w:rPr>
        <w:t>m</w:t>
      </w:r>
      <w:r w:rsidRPr="00A02FAB">
        <w:rPr>
          <w:lang w:val="en-GB"/>
        </w:rPr>
        <w:t>/m</w:t>
      </w:r>
      <w:r w:rsidRPr="00A02FAB">
        <w:rPr>
          <w:vertAlign w:val="superscript"/>
          <w:lang w:val="en-GB"/>
        </w:rPr>
        <w:t>2</w:t>
      </w:r>
      <w:r w:rsidRPr="00A02FAB">
        <w:rPr>
          <w:lang w:val="en-GB"/>
        </w:rPr>
        <w:t>)</w:t>
      </w:r>
      <w:r w:rsidRPr="00A02FAB">
        <w:rPr>
          <w:lang w:val="en-GB" w:eastAsia="ja-JP"/>
        </w:rPr>
        <w:t xml:space="preserve"> </w:t>
      </w:r>
      <w:r w:rsidRPr="00A02FAB">
        <w:rPr>
          <w:lang w:val="en-GB"/>
        </w:rPr>
        <w:t xml:space="preserve">= </w:t>
      </w:r>
      <w:r w:rsidRPr="00A02FAB">
        <w:rPr>
          <w:i/>
          <w:iCs/>
          <w:lang w:val="en-GB"/>
        </w:rPr>
        <w:t>P</w:t>
      </w:r>
      <w:r w:rsidRPr="00A02FAB">
        <w:rPr>
          <w:i/>
          <w:iCs/>
          <w:vertAlign w:val="subscript"/>
          <w:lang w:val="en-GB"/>
        </w:rPr>
        <w:t>min</w:t>
      </w:r>
      <w:r w:rsidRPr="00A02FAB">
        <w:rPr>
          <w:lang w:val="en-GB"/>
        </w:rPr>
        <w:t xml:space="preserve"> (dB</w:t>
      </w:r>
      <w:r w:rsidRPr="00A02FAB">
        <w:rPr>
          <w:lang w:val="en-GB" w:eastAsia="ja-JP"/>
        </w:rPr>
        <w:t>m</w:t>
      </w:r>
      <w:r w:rsidRPr="00A02FAB">
        <w:rPr>
          <w:lang w:val="en-GB"/>
        </w:rPr>
        <w:t>) − </w:t>
      </w:r>
      <w:r w:rsidRPr="00A02FAB">
        <w:rPr>
          <w:i/>
          <w:iCs/>
          <w:lang w:val="en-GB"/>
        </w:rPr>
        <w:t>A</w:t>
      </w:r>
      <w:r w:rsidRPr="00A02FAB">
        <w:rPr>
          <w:i/>
          <w:iCs/>
          <w:vertAlign w:val="subscript"/>
          <w:lang w:val="en-GB"/>
        </w:rPr>
        <w:t>a</w:t>
      </w:r>
      <w:r w:rsidRPr="00A02FAB">
        <w:rPr>
          <w:lang w:val="en-GB"/>
        </w:rPr>
        <w:t xml:space="preserve"> (dB</w:t>
      </w:r>
      <w:r w:rsidRPr="00A02FAB">
        <w:rPr>
          <w:lang w:val="en-GB" w:eastAsia="ja-JP"/>
        </w:rPr>
        <w:t xml:space="preserve"> </w:t>
      </w:r>
      <w:r w:rsidRPr="00A02FAB">
        <w:rPr>
          <w:lang w:val="en-GB"/>
        </w:rPr>
        <w:t>m</w:t>
      </w:r>
      <w:r w:rsidRPr="00A02FAB">
        <w:rPr>
          <w:vertAlign w:val="superscript"/>
          <w:lang w:val="en-GB"/>
        </w:rPr>
        <w:t>2</w:t>
      </w:r>
      <w:r w:rsidRPr="00A02FAB">
        <w:rPr>
          <w:lang w:val="en-GB"/>
        </w:rPr>
        <w:t xml:space="preserve">) </w:t>
      </w:r>
      <w:r w:rsidRPr="00A02FAB">
        <w:rPr>
          <w:rFonts w:eastAsiaTheme="minorEastAsia"/>
          <w:lang w:val="en-GB" w:eastAsia="ja-JP"/>
          <w:rPrChange w:id="11" w:author="Author">
            <w:rPr>
              <w:rFonts w:eastAsiaTheme="minorEastAsia"/>
              <w:bCs/>
              <w:szCs w:val="24"/>
              <w:highlight w:val="yellow"/>
              <w:lang w:eastAsia="ja-JP"/>
            </w:rPr>
          </w:rPrChange>
        </w:rPr>
        <w:t>+</w:t>
      </w:r>
      <w:r w:rsidRPr="00A02FAB">
        <w:rPr>
          <w:lang w:val="en-GB"/>
          <w:rPrChange w:id="12" w:author="Author">
            <w:rPr>
              <w:bCs/>
              <w:szCs w:val="24"/>
              <w:highlight w:val="yellow"/>
            </w:rPr>
          </w:rPrChange>
        </w:rPr>
        <w:t xml:space="preserve"> </w:t>
      </w:r>
      <w:r w:rsidRPr="00A02FAB">
        <w:rPr>
          <w:rFonts w:eastAsiaTheme="minorEastAsia"/>
          <w:i/>
          <w:lang w:val="en-GB" w:eastAsia="ja-JP"/>
          <w:rPrChange w:id="13" w:author="Author">
            <w:rPr>
              <w:rFonts w:eastAsiaTheme="minorEastAsia"/>
              <w:bCs/>
              <w:i/>
              <w:szCs w:val="24"/>
              <w:highlight w:val="yellow"/>
              <w:lang w:eastAsia="ja-JP"/>
            </w:rPr>
          </w:rPrChange>
        </w:rPr>
        <w:t>L</w:t>
      </w:r>
      <w:r w:rsidRPr="00A02FAB">
        <w:rPr>
          <w:rFonts w:eastAsiaTheme="minorEastAsia"/>
          <w:i/>
          <w:vertAlign w:val="subscript"/>
          <w:lang w:val="en-GB" w:eastAsia="ja-JP"/>
          <w:rPrChange w:id="14" w:author="Author">
            <w:rPr>
              <w:rFonts w:eastAsiaTheme="minorEastAsia"/>
              <w:bCs/>
              <w:i/>
              <w:szCs w:val="24"/>
              <w:highlight w:val="yellow"/>
              <w:vertAlign w:val="subscript"/>
              <w:lang w:eastAsia="ja-JP"/>
            </w:rPr>
          </w:rPrChange>
        </w:rPr>
        <w:t>f</w:t>
      </w:r>
      <w:r w:rsidRPr="00A02FAB">
        <w:rPr>
          <w:rFonts w:eastAsiaTheme="minorEastAsia"/>
          <w:i/>
          <w:lang w:val="en-GB" w:eastAsia="ja-JP"/>
          <w:rPrChange w:id="15" w:author="Author">
            <w:rPr>
              <w:rFonts w:eastAsiaTheme="minorEastAsia"/>
              <w:bCs/>
              <w:i/>
              <w:szCs w:val="24"/>
              <w:highlight w:val="yellow"/>
              <w:lang w:eastAsia="ja-JP"/>
            </w:rPr>
          </w:rPrChange>
        </w:rPr>
        <w:t xml:space="preserve"> </w:t>
      </w:r>
      <w:r w:rsidRPr="00A02FAB">
        <w:rPr>
          <w:lang w:val="en-GB"/>
          <w:rPrChange w:id="16" w:author="Author">
            <w:rPr>
              <w:bCs/>
              <w:szCs w:val="24"/>
              <w:highlight w:val="yellow"/>
            </w:rPr>
          </w:rPrChange>
        </w:rPr>
        <w:t>(dB)</w:t>
      </w:r>
    </w:p>
    <w:p w:rsidR="00F26640" w:rsidRPr="00A02FAB" w:rsidRDefault="00F26640" w:rsidP="00F26640">
      <w:pPr>
        <w:rPr>
          <w:lang w:val="en-GB" w:eastAsia="de-DE"/>
        </w:rPr>
      </w:pPr>
      <w:r w:rsidRPr="00A02FAB">
        <w:rPr>
          <w:lang w:val="en-GB" w:eastAsia="de-DE"/>
        </w:rPr>
        <w:t>with:</w:t>
      </w:r>
    </w:p>
    <w:p w:rsidR="00F26640" w:rsidRPr="00A02FAB" w:rsidRDefault="00F26640" w:rsidP="007A2887">
      <w:pPr>
        <w:pStyle w:val="Equationlegend"/>
        <w:rPr>
          <w:lang w:val="en-GB" w:eastAsia="ja-JP"/>
        </w:rPr>
      </w:pPr>
      <w:r w:rsidRPr="00A02FAB">
        <w:rPr>
          <w:lang w:val="en-GB" w:eastAsia="de-DE"/>
        </w:rPr>
        <w:tab/>
      </w:r>
      <w:r w:rsidRPr="00A02FAB">
        <w:rPr>
          <w:i/>
          <w:lang w:val="en-GB"/>
        </w:rPr>
        <w:t>P</w:t>
      </w:r>
      <w:r w:rsidRPr="00A02FAB">
        <w:rPr>
          <w:i/>
          <w:vertAlign w:val="subscript"/>
          <w:lang w:val="en-GB"/>
        </w:rPr>
        <w:t>min</w:t>
      </w:r>
      <w:r w:rsidRPr="00A02FAB">
        <w:rPr>
          <w:lang w:val="en-GB" w:eastAsia="ja-JP"/>
        </w:rPr>
        <w:t>:</w:t>
      </w:r>
      <w:r w:rsidRPr="00A02FAB">
        <w:rPr>
          <w:lang w:val="en-GB" w:eastAsia="ja-JP"/>
        </w:rPr>
        <w:tab/>
        <w:t xml:space="preserve">minimum receiver input power as given in Table </w:t>
      </w:r>
      <w:r w:rsidR="007A2887">
        <w:rPr>
          <w:lang w:val="en-GB" w:eastAsia="ja-JP"/>
        </w:rPr>
        <w:t>8</w:t>
      </w:r>
    </w:p>
    <w:p w:rsidR="00F26640" w:rsidRPr="00A02FAB" w:rsidRDefault="00F26640" w:rsidP="000B42A2">
      <w:pPr>
        <w:pStyle w:val="Equationlegend"/>
        <w:rPr>
          <w:rFonts w:eastAsiaTheme="minorEastAsia"/>
          <w:lang w:val="en-GB" w:eastAsia="ja-JP"/>
        </w:rPr>
      </w:pPr>
      <w:r w:rsidRPr="00A02FAB">
        <w:rPr>
          <w:lang w:val="en-GB" w:eastAsia="ja-JP"/>
        </w:rPr>
        <w:tab/>
      </w:r>
      <w:r w:rsidRPr="00A02FAB">
        <w:rPr>
          <w:i/>
          <w:lang w:val="en-GB"/>
        </w:rPr>
        <w:t>A</w:t>
      </w:r>
      <w:r w:rsidRPr="00A02FAB">
        <w:rPr>
          <w:i/>
          <w:vertAlign w:val="subscript"/>
          <w:lang w:val="en-GB"/>
        </w:rPr>
        <w:t>a</w:t>
      </w:r>
      <w:r w:rsidRPr="00A02FAB">
        <w:rPr>
          <w:lang w:val="en-GB" w:eastAsia="de-DE"/>
        </w:rPr>
        <w:t>:</w:t>
      </w:r>
      <w:r w:rsidRPr="00A02FAB">
        <w:rPr>
          <w:lang w:val="en-GB" w:eastAsia="de-DE"/>
        </w:rPr>
        <w:tab/>
        <w:t>effective antenna aperture (dBm</w:t>
      </w:r>
      <w:r w:rsidRPr="00A02FAB">
        <w:rPr>
          <w:vertAlign w:val="superscript"/>
          <w:lang w:val="en-GB" w:eastAsia="de-DE"/>
        </w:rPr>
        <w:t>2</w:t>
      </w:r>
      <w:r w:rsidRPr="00A02FAB">
        <w:rPr>
          <w:lang w:val="en-GB" w:eastAsia="de-DE"/>
        </w:rPr>
        <w:t>)</w:t>
      </w:r>
    </w:p>
    <w:p w:rsidR="00F26640" w:rsidRPr="00A02FAB" w:rsidRDefault="00F26640" w:rsidP="00F26640">
      <w:pPr>
        <w:pStyle w:val="Equationlegend"/>
        <w:rPr>
          <w:rFonts w:eastAsiaTheme="minorEastAsia"/>
          <w:lang w:val="en-GB" w:eastAsia="ja-JP"/>
        </w:rPr>
      </w:pPr>
      <w:r w:rsidRPr="00A02FAB">
        <w:rPr>
          <w:rFonts w:eastAsiaTheme="minorEastAsia"/>
          <w:i/>
          <w:lang w:val="en-GB" w:eastAsia="ja-JP"/>
        </w:rPr>
        <w:tab/>
      </w:r>
      <w:r w:rsidRPr="00A02FAB">
        <w:rPr>
          <w:rFonts w:eastAsiaTheme="minorEastAsia"/>
          <w:i/>
          <w:lang w:val="en-GB" w:eastAsia="ja-JP"/>
          <w:rPrChange w:id="17" w:author="Author">
            <w:rPr>
              <w:rFonts w:eastAsiaTheme="minorEastAsia"/>
              <w:i/>
              <w:highlight w:val="yellow"/>
              <w:lang w:eastAsia="ja-JP"/>
            </w:rPr>
          </w:rPrChange>
        </w:rPr>
        <w:t>L</w:t>
      </w:r>
      <w:r w:rsidRPr="00A02FAB">
        <w:rPr>
          <w:rFonts w:eastAsiaTheme="minorEastAsia"/>
          <w:i/>
          <w:vertAlign w:val="subscript"/>
          <w:lang w:val="en-GB" w:eastAsia="ja-JP"/>
          <w:rPrChange w:id="18" w:author="Author">
            <w:rPr>
              <w:rFonts w:eastAsiaTheme="minorEastAsia"/>
              <w:i/>
              <w:highlight w:val="yellow"/>
              <w:vertAlign w:val="subscript"/>
              <w:lang w:eastAsia="ja-JP"/>
            </w:rPr>
          </w:rPrChange>
        </w:rPr>
        <w:t>f</w:t>
      </w:r>
      <w:r w:rsidRPr="00A02FAB">
        <w:rPr>
          <w:rFonts w:eastAsiaTheme="minorEastAsia"/>
          <w:lang w:val="en-GB" w:eastAsia="ja-JP"/>
          <w:rPrChange w:id="19" w:author="Author">
            <w:rPr>
              <w:rFonts w:eastAsiaTheme="minorEastAsia"/>
              <w:highlight w:val="yellow"/>
              <w:lang w:eastAsia="ja-JP"/>
            </w:rPr>
          </w:rPrChange>
        </w:rPr>
        <w:t>:</w:t>
      </w:r>
      <w:r w:rsidRPr="00A02FAB">
        <w:rPr>
          <w:rFonts w:eastAsiaTheme="minorEastAsia"/>
          <w:lang w:val="en-GB" w:eastAsia="ja-JP"/>
          <w:rPrChange w:id="20" w:author="Author">
            <w:rPr>
              <w:rFonts w:eastAsiaTheme="minorEastAsia"/>
              <w:highlight w:val="yellow"/>
              <w:lang w:eastAsia="ja-JP"/>
            </w:rPr>
          </w:rPrChange>
        </w:rPr>
        <w:tab/>
        <w:t>feeder loss (dB).</w:t>
      </w:r>
    </w:p>
    <w:p w:rsidR="00F26640" w:rsidRPr="00A02FAB" w:rsidRDefault="005E4DB7" w:rsidP="005E4DB7">
      <w:pPr>
        <w:pStyle w:val="Equation"/>
        <w:rPr>
          <w:rFonts w:eastAsiaTheme="minorEastAsia"/>
          <w:lang w:val="en-GB"/>
        </w:rPr>
      </w:pPr>
      <w:r w:rsidRPr="00A02FAB">
        <w:rPr>
          <w:lang w:val="en-GB"/>
        </w:rPr>
        <w:tab/>
      </w:r>
      <w:r w:rsidRPr="00A02FAB">
        <w:rPr>
          <w:lang w:val="en-GB"/>
        </w:rPr>
        <w:tab/>
      </w:r>
      <w:r w:rsidR="000B42A2" w:rsidRPr="00A02FAB">
        <w:rPr>
          <w:position w:val="-40"/>
          <w:lang w:val="en-GB"/>
          <w:rPrChange w:id="21" w:author="Author">
            <w:rPr>
              <w:position w:val="-40"/>
              <w:lang w:val="en-GB"/>
            </w:rPr>
          </w:rPrChange>
        </w:rPr>
        <w:object w:dxaOrig="4740" w:dyaOrig="920">
          <v:shape id="_x0000_i1030" type="#_x0000_t75" style="width:237.9pt;height:45.7pt" o:ole="">
            <v:imagedata r:id="rId25" o:title=""/>
          </v:shape>
          <o:OLEObject Type="Embed" ProgID="Equation.3" ShapeID="_x0000_i1030" DrawAspect="Content" ObjectID="_1457250876" r:id="rId26"/>
        </w:object>
      </w:r>
    </w:p>
    <w:p w:rsidR="00F26640" w:rsidRPr="00A02FAB" w:rsidRDefault="00F26640" w:rsidP="00F26640">
      <w:pPr>
        <w:pStyle w:val="Equationlegend"/>
        <w:rPr>
          <w:rFonts w:eastAsiaTheme="minorEastAsia"/>
          <w:i/>
          <w:lang w:val="en-GB" w:eastAsia="ja-JP"/>
        </w:rPr>
      </w:pPr>
      <w:r w:rsidRPr="00A02FAB">
        <w:rPr>
          <w:rFonts w:eastAsiaTheme="minorEastAsia"/>
          <w:lang w:val="en-GB" w:eastAsia="ja-JP"/>
          <w:rPrChange w:id="22" w:author="Author">
            <w:rPr>
              <w:rFonts w:eastAsiaTheme="minorEastAsia"/>
              <w:highlight w:val="yellow"/>
              <w:lang w:eastAsia="ja-JP"/>
            </w:rPr>
          </w:rPrChange>
        </w:rPr>
        <w:t>with:</w:t>
      </w:r>
    </w:p>
    <w:p w:rsidR="00F26640" w:rsidRPr="00A02FAB" w:rsidRDefault="00F26640" w:rsidP="00F26640">
      <w:pPr>
        <w:pStyle w:val="Equationlegend"/>
        <w:rPr>
          <w:lang w:val="en-GB" w:eastAsia="de-DE"/>
        </w:rPr>
      </w:pPr>
      <w:r w:rsidRPr="00A02FAB">
        <w:rPr>
          <w:rFonts w:eastAsiaTheme="minorEastAsia"/>
          <w:i/>
          <w:lang w:val="en-GB" w:eastAsia="ja-JP"/>
        </w:rPr>
        <w:tab/>
      </w:r>
      <w:r w:rsidRPr="00A02FAB">
        <w:rPr>
          <w:rFonts w:eastAsiaTheme="minorEastAsia"/>
          <w:i/>
          <w:lang w:val="en-GB" w:eastAsia="ja-JP"/>
          <w:rPrChange w:id="23" w:author="Author">
            <w:rPr>
              <w:rFonts w:eastAsiaTheme="minorEastAsia"/>
              <w:i/>
              <w:highlight w:val="yellow"/>
              <w:lang w:eastAsia="ja-JP"/>
            </w:rPr>
          </w:rPrChange>
        </w:rPr>
        <w:t>G</w:t>
      </w:r>
      <w:r w:rsidRPr="00A02FAB">
        <w:rPr>
          <w:i/>
          <w:vertAlign w:val="subscript"/>
          <w:lang w:val="en-GB"/>
        </w:rPr>
        <w:t>a</w:t>
      </w:r>
      <w:r w:rsidRPr="00A02FAB">
        <w:rPr>
          <w:rFonts w:eastAsiaTheme="minorEastAsia"/>
          <w:lang w:val="en-GB" w:eastAsia="ja-JP"/>
          <w:rPrChange w:id="24" w:author="Author">
            <w:rPr>
              <w:rFonts w:eastAsiaTheme="minorEastAsia"/>
              <w:highlight w:val="yellow"/>
              <w:lang w:eastAsia="ja-JP"/>
            </w:rPr>
          </w:rPrChange>
        </w:rPr>
        <w:t>:</w:t>
      </w:r>
      <w:r w:rsidRPr="00A02FAB">
        <w:rPr>
          <w:rFonts w:eastAsiaTheme="minorEastAsia"/>
          <w:lang w:val="en-GB" w:eastAsia="ja-JP"/>
          <w:rPrChange w:id="25" w:author="Author">
            <w:rPr>
              <w:rFonts w:eastAsiaTheme="minorEastAsia"/>
              <w:highlight w:val="yellow"/>
              <w:lang w:eastAsia="ja-JP"/>
            </w:rPr>
          </w:rPrChange>
        </w:rPr>
        <w:tab/>
        <w:t>antenna gain relative to a half-wavelength dipole (dBd)</w:t>
      </w:r>
      <w:r w:rsidRPr="00A02FAB">
        <w:rPr>
          <w:lang w:val="en-GB" w:eastAsia="de-DE"/>
        </w:rPr>
        <w:t>.</w:t>
      </w:r>
    </w:p>
    <w:p w:rsidR="00F26640" w:rsidRPr="00A02FAB" w:rsidRDefault="00F26640" w:rsidP="00F26640">
      <w:pPr>
        <w:pStyle w:val="Heading2"/>
        <w:rPr>
          <w:vertAlign w:val="subscript"/>
          <w:lang w:val="en-GB" w:eastAsia="de-DE"/>
        </w:rPr>
      </w:pPr>
      <w:r w:rsidRPr="00A02FAB">
        <w:rPr>
          <w:lang w:val="en-GB" w:eastAsia="ja-JP"/>
        </w:rPr>
        <w:t>4.2</w:t>
      </w:r>
      <w:r w:rsidRPr="00A02FAB">
        <w:rPr>
          <w:lang w:val="en-GB" w:eastAsia="de-DE"/>
        </w:rPr>
        <w:tab/>
      </w:r>
      <w:r w:rsidRPr="00A02FAB">
        <w:rPr>
          <w:lang w:val="en-GB" w:eastAsia="ja-JP"/>
        </w:rPr>
        <w:t>M</w:t>
      </w:r>
      <w:r w:rsidRPr="00A02FAB">
        <w:rPr>
          <w:lang w:val="en-GB" w:eastAsia="de-DE"/>
        </w:rPr>
        <w:t xml:space="preserve">inimum RMS field-strength level at location of receiving antenna </w:t>
      </w:r>
      <w:r w:rsidRPr="00A02FAB">
        <w:rPr>
          <w:i/>
          <w:lang w:val="en-GB" w:eastAsia="de-DE"/>
        </w:rPr>
        <w:t>E</w:t>
      </w:r>
      <w:r w:rsidRPr="00A02FAB">
        <w:rPr>
          <w:i/>
          <w:iCs/>
          <w:vertAlign w:val="subscript"/>
          <w:lang w:val="en-GB" w:eastAsia="de-DE"/>
        </w:rPr>
        <w:t>min</w:t>
      </w:r>
    </w:p>
    <w:p w:rsidR="00F26640" w:rsidRPr="00A02FAB" w:rsidRDefault="00F26640" w:rsidP="00F26640">
      <w:pPr>
        <w:pStyle w:val="Equation"/>
        <w:rPr>
          <w:lang w:val="en-GB" w:eastAsia="de-DE"/>
        </w:rPr>
      </w:pPr>
      <w:r w:rsidRPr="00A02FAB">
        <w:rPr>
          <w:lang w:val="en-GB" w:eastAsia="de-DE"/>
        </w:rPr>
        <w:tab/>
      </w:r>
      <w:r w:rsidRPr="00A02FAB">
        <w:rPr>
          <w:lang w:val="en-GB" w:eastAsia="de-DE"/>
        </w:rPr>
        <w:tab/>
      </w:r>
      <w:r w:rsidR="00AF629C" w:rsidRPr="00A02FAB">
        <w:rPr>
          <w:position w:val="-30"/>
          <w:lang w:val="en-GB" w:eastAsia="de-DE"/>
        </w:rPr>
        <w:object w:dxaOrig="7560" w:dyaOrig="720">
          <v:shape id="_x0000_i1031" type="#_x0000_t75" style="width:378.15pt;height:34.45pt" o:ole="">
            <v:imagedata r:id="rId27" o:title=""/>
          </v:shape>
          <o:OLEObject Type="Embed" ProgID="Equation.3" ShapeID="_x0000_i1031" DrawAspect="Content" ObjectID="_1457250877" r:id="rId28"/>
        </w:object>
      </w:r>
    </w:p>
    <w:p w:rsidR="00F26640" w:rsidRPr="00A02FAB" w:rsidRDefault="00F26640" w:rsidP="00F26640">
      <w:pPr>
        <w:rPr>
          <w:lang w:val="en-GB" w:eastAsia="de-DE"/>
        </w:rPr>
      </w:pPr>
      <w:r w:rsidRPr="00A02FAB">
        <w:rPr>
          <w:lang w:val="en-GB" w:eastAsia="de-DE"/>
        </w:rPr>
        <w:t>with:</w:t>
      </w:r>
    </w:p>
    <w:p w:rsidR="00F26640" w:rsidRPr="00A02FAB" w:rsidRDefault="000B42A2" w:rsidP="000B42A2">
      <w:pPr>
        <w:pStyle w:val="Equationlegend"/>
        <w:rPr>
          <w:lang w:val="en-GB" w:eastAsia="ja-JP"/>
        </w:rPr>
      </w:pPr>
      <w:r w:rsidRPr="00A02FAB">
        <w:rPr>
          <w:lang w:val="en-GB" w:eastAsia="de-DE"/>
        </w:rPr>
        <w:tab/>
      </w:r>
      <w:r w:rsidR="00F26640" w:rsidRPr="00A02FAB">
        <w:rPr>
          <w:lang w:val="en-GB" w:eastAsia="de-DE"/>
        </w:rPr>
        <w:tab/>
      </w:r>
      <w:r w:rsidRPr="00A02FAB">
        <w:rPr>
          <w:position w:val="-32"/>
          <w:lang w:val="en-GB" w:eastAsia="de-DE"/>
        </w:rPr>
        <w:object w:dxaOrig="2380" w:dyaOrig="760">
          <v:shape id="_x0000_i1032" type="#_x0000_t75" style="width:119.6pt;height:38.8pt" o:ole="">
            <v:imagedata r:id="rId29" o:title=""/>
          </v:shape>
          <o:OLEObject Type="Embed" ProgID="Equation.3" ShapeID="_x0000_i1032" DrawAspect="Content" ObjectID="_1457250878" r:id="rId30"/>
        </w:object>
      </w:r>
      <w:r w:rsidR="00F26640" w:rsidRPr="00A02FAB">
        <w:rPr>
          <w:lang w:val="en-GB" w:eastAsia="ja-JP"/>
        </w:rPr>
        <w:t>:</w:t>
      </w:r>
      <w:r w:rsidRPr="00A02FAB">
        <w:rPr>
          <w:lang w:val="en-GB" w:eastAsia="de-DE"/>
        </w:rPr>
        <w:tab/>
      </w:r>
      <w:r w:rsidR="00F26640" w:rsidRPr="00A02FAB">
        <w:rPr>
          <w:lang w:val="en-GB"/>
        </w:rPr>
        <w:t>characteristic impedance in free space</w:t>
      </w:r>
      <w:r w:rsidR="00F26640" w:rsidRPr="00A02FAB">
        <w:rPr>
          <w:lang w:val="en-GB" w:eastAsia="ja-JP"/>
        </w:rPr>
        <w:t>,</w:t>
      </w:r>
    </w:p>
    <w:p w:rsidR="00F26640" w:rsidRPr="00A02FAB" w:rsidRDefault="00F26640" w:rsidP="00F26640">
      <w:pPr>
        <w:rPr>
          <w:lang w:val="en-GB" w:eastAsia="ja-JP"/>
        </w:rPr>
      </w:pPr>
      <w:r w:rsidRPr="00A02FAB">
        <w:rPr>
          <w:lang w:val="en-GB"/>
        </w:rPr>
        <w:t>resulting in:</w:t>
      </w:r>
    </w:p>
    <w:p w:rsidR="00F26640" w:rsidRPr="00A02FAB" w:rsidRDefault="00F26640" w:rsidP="00F26640">
      <w:pPr>
        <w:pStyle w:val="Equation"/>
        <w:rPr>
          <w:lang w:val="en-GB" w:eastAsia="ja-JP"/>
        </w:rPr>
      </w:pPr>
      <w:r w:rsidRPr="00A02FAB">
        <w:rPr>
          <w:lang w:val="en-GB"/>
        </w:rPr>
        <w:tab/>
      </w:r>
      <w:r w:rsidRPr="00A02FAB">
        <w:rPr>
          <w:lang w:val="en-GB"/>
        </w:rPr>
        <w:tab/>
      </w:r>
      <w:r w:rsidR="00346A89" w:rsidRPr="00A02FAB">
        <w:rPr>
          <w:position w:val="-12"/>
          <w:lang w:val="en-GB" w:eastAsia="de-DE"/>
        </w:rPr>
        <w:object w:dxaOrig="5100" w:dyaOrig="420">
          <v:shape id="_x0000_i1033" type="#_x0000_t75" style="width:254.2pt;height:21.3pt" o:ole="">
            <v:imagedata r:id="rId31" o:title=""/>
          </v:shape>
          <o:OLEObject Type="Embed" ProgID="Equation.3" ShapeID="_x0000_i1033" DrawAspect="Content" ObjectID="_1457250879" r:id="rId32"/>
        </w:object>
      </w:r>
    </w:p>
    <w:p w:rsidR="00F26640" w:rsidRPr="00A02FAB" w:rsidRDefault="00F26640" w:rsidP="00F26640">
      <w:pPr>
        <w:rPr>
          <w:lang w:val="en-GB" w:eastAsia="ja-JP"/>
        </w:rPr>
      </w:pPr>
    </w:p>
    <w:p w:rsidR="00F26640" w:rsidRPr="00A02FAB" w:rsidRDefault="00F26640" w:rsidP="00AF629C">
      <w:pPr>
        <w:pStyle w:val="AppendixNoTitle"/>
        <w:rPr>
          <w:rFonts w:eastAsia="Malgun Gothic"/>
          <w:lang w:val="en-GB" w:eastAsia="ko-KR"/>
        </w:rPr>
      </w:pPr>
      <w:r w:rsidRPr="00A02FAB">
        <w:rPr>
          <w:rFonts w:eastAsia="Malgun Gothic"/>
          <w:lang w:val="en-GB" w:eastAsia="ko-KR"/>
        </w:rPr>
        <w:lastRenderedPageBreak/>
        <w:t>Appendix</w:t>
      </w:r>
      <w:r w:rsidRPr="00A02FAB">
        <w:rPr>
          <w:lang w:val="en-GB"/>
        </w:rPr>
        <w:t xml:space="preserve"> </w:t>
      </w:r>
      <w:r w:rsidRPr="00A02FAB">
        <w:rPr>
          <w:lang w:val="en-GB" w:eastAsia="ja-JP"/>
        </w:rPr>
        <w:t xml:space="preserve">1 </w:t>
      </w:r>
      <w:r w:rsidRPr="00A02FAB">
        <w:rPr>
          <w:rFonts w:eastAsia="Malgun Gothic"/>
          <w:lang w:val="en-GB" w:eastAsia="ko-KR"/>
        </w:rPr>
        <w:t>to Annex 1</w:t>
      </w:r>
      <w:r w:rsidR="00346A89" w:rsidRPr="00A02FAB">
        <w:rPr>
          <w:rFonts w:eastAsia="Malgun Gothic"/>
          <w:lang w:val="en-GB" w:eastAsia="ko-KR"/>
        </w:rPr>
        <w:br/>
      </w:r>
      <w:r w:rsidR="00346A89" w:rsidRPr="00A02FAB">
        <w:rPr>
          <w:rFonts w:eastAsia="Malgun Gothic"/>
          <w:lang w:val="en-GB" w:eastAsia="ko-KR"/>
        </w:rPr>
        <w:br/>
      </w:r>
      <w:r w:rsidRPr="00A02FAB">
        <w:rPr>
          <w:lang w:val="en-GB" w:eastAsia="ja-JP"/>
        </w:rPr>
        <w:t xml:space="preserve">Protection ratios of an AT-DMB signal interfered </w:t>
      </w:r>
      <w:r w:rsidR="00AF629C">
        <w:rPr>
          <w:lang w:val="en-GB" w:eastAsia="ja-JP"/>
        </w:rPr>
        <w:t xml:space="preserve">with </w:t>
      </w:r>
      <w:r w:rsidRPr="00A02FAB">
        <w:rPr>
          <w:lang w:val="en-GB" w:eastAsia="ja-JP"/>
        </w:rPr>
        <w:t xml:space="preserve">by adjacent </w:t>
      </w:r>
      <w:r w:rsidR="00AF629C">
        <w:rPr>
          <w:lang w:val="en-GB" w:eastAsia="ja-JP"/>
        </w:rPr>
        <w:br/>
      </w:r>
      <w:r w:rsidRPr="00A02FAB">
        <w:rPr>
          <w:lang w:val="en-GB" w:eastAsia="ja-JP"/>
        </w:rPr>
        <w:t>T-DMB/AT-DMB</w:t>
      </w:r>
      <w:r w:rsidR="00AF629C">
        <w:rPr>
          <w:lang w:val="en-GB" w:eastAsia="ja-JP"/>
        </w:rPr>
        <w:t xml:space="preserve"> </w:t>
      </w:r>
      <w:r w:rsidRPr="00A02FAB">
        <w:rPr>
          <w:lang w:val="en-GB" w:eastAsia="ja-JP"/>
        </w:rPr>
        <w:t>signals</w:t>
      </w:r>
      <w:r w:rsidRPr="00A02FAB">
        <w:rPr>
          <w:lang w:val="en-GB" w:eastAsia="ko-KR"/>
        </w:rPr>
        <w:t xml:space="preserve"> </w:t>
      </w:r>
      <w:r w:rsidRPr="00A02FAB">
        <w:rPr>
          <w:rFonts w:eastAsia="Malgun Gothic"/>
          <w:lang w:val="en-GB" w:eastAsia="ko-KR"/>
        </w:rPr>
        <w:t>with</w:t>
      </w:r>
      <w:r w:rsidRPr="00A02FAB">
        <w:rPr>
          <w:lang w:val="en-GB" w:eastAsia="ko-KR"/>
        </w:rPr>
        <w:t xml:space="preserve"> </w:t>
      </w:r>
      <w:r w:rsidRPr="00A02FAB">
        <w:rPr>
          <w:rFonts w:eastAsia="Malgun Gothic"/>
          <w:lang w:val="en-GB" w:eastAsia="ko-KR"/>
        </w:rPr>
        <w:t>regular frequency</w:t>
      </w:r>
      <w:r w:rsidRPr="00A02FAB">
        <w:rPr>
          <w:lang w:val="en-GB" w:eastAsia="ko-KR"/>
        </w:rPr>
        <w:t xml:space="preserve"> spa</w:t>
      </w:r>
      <w:r w:rsidRPr="00A02FAB">
        <w:rPr>
          <w:lang w:val="en-GB" w:eastAsia="ja-JP"/>
        </w:rPr>
        <w:t xml:space="preserve">cing </w:t>
      </w:r>
      <w:r w:rsidRPr="00A02FAB">
        <w:rPr>
          <w:rFonts w:eastAsia="Malgun Gothic"/>
          <w:lang w:val="en-GB" w:eastAsia="ko-KR"/>
        </w:rPr>
        <w:t>in VHF band</w:t>
      </w:r>
    </w:p>
    <w:p w:rsidR="00F26640" w:rsidRPr="00A02FAB" w:rsidRDefault="00F26640" w:rsidP="00AF629C">
      <w:pPr>
        <w:pStyle w:val="Normalaftertitle"/>
        <w:rPr>
          <w:rFonts w:eastAsia="Malgun Gothic"/>
          <w:lang w:val="en-GB" w:eastAsia="ko-KR"/>
        </w:rPr>
      </w:pPr>
      <w:r w:rsidRPr="00A02FAB">
        <w:rPr>
          <w:lang w:val="en-GB" w:eastAsia="ko-KR"/>
        </w:rPr>
        <w:t>Table</w:t>
      </w:r>
      <w:r w:rsidR="000B42A2" w:rsidRPr="00A02FAB">
        <w:rPr>
          <w:lang w:val="en-GB" w:eastAsia="ko-KR"/>
        </w:rPr>
        <w:t>s</w:t>
      </w:r>
      <w:r w:rsidRPr="00A02FAB">
        <w:rPr>
          <w:lang w:val="en-GB" w:eastAsia="ko-KR"/>
        </w:rPr>
        <w:t xml:space="preserve"> </w:t>
      </w:r>
      <w:r w:rsidR="000B42A2" w:rsidRPr="00A02FAB">
        <w:rPr>
          <w:lang w:val="en-GB" w:eastAsia="zh-CN"/>
        </w:rPr>
        <w:t xml:space="preserve">13 </w:t>
      </w:r>
      <w:r w:rsidRPr="00A02FAB">
        <w:rPr>
          <w:lang w:val="en-GB" w:eastAsia="ko-KR"/>
        </w:rPr>
        <w:t xml:space="preserve">to </w:t>
      </w:r>
      <w:r w:rsidR="000B42A2" w:rsidRPr="00A02FAB">
        <w:rPr>
          <w:lang w:val="en-GB" w:eastAsia="ko-KR"/>
        </w:rPr>
        <w:t>2</w:t>
      </w:r>
      <w:r w:rsidR="00AF629C">
        <w:rPr>
          <w:lang w:val="en-GB" w:eastAsia="ko-KR"/>
        </w:rPr>
        <w:t>9</w:t>
      </w:r>
      <w:r w:rsidR="000B42A2" w:rsidRPr="00A02FAB">
        <w:rPr>
          <w:lang w:val="en-GB" w:eastAsia="ko-KR"/>
        </w:rPr>
        <w:t xml:space="preserve"> </w:t>
      </w:r>
      <w:r w:rsidR="00AF629C">
        <w:rPr>
          <w:lang w:val="en-GB" w:eastAsia="ko-KR"/>
        </w:rPr>
        <w:t>show</w:t>
      </w:r>
      <w:r w:rsidRPr="00A02FAB">
        <w:rPr>
          <w:lang w:val="en-GB" w:eastAsia="ko-KR"/>
        </w:rPr>
        <w:t xml:space="preserve"> the required </w:t>
      </w:r>
      <w:r w:rsidRPr="00A02FAB">
        <w:rPr>
          <w:i/>
          <w:iCs/>
          <w:lang w:val="en-GB" w:eastAsia="ko-KR"/>
        </w:rPr>
        <w:t>D</w:t>
      </w:r>
      <w:r w:rsidRPr="00A02FAB">
        <w:rPr>
          <w:lang w:val="en-GB" w:eastAsia="ko-KR"/>
        </w:rPr>
        <w:t>/</w:t>
      </w:r>
      <w:r w:rsidRPr="00A02FAB">
        <w:rPr>
          <w:i/>
          <w:iCs/>
          <w:lang w:val="en-GB" w:eastAsia="ko-KR"/>
        </w:rPr>
        <w:t>U</w:t>
      </w:r>
      <w:r w:rsidRPr="00A02FAB">
        <w:rPr>
          <w:lang w:val="en-GB" w:eastAsia="ko-KR"/>
        </w:rPr>
        <w:t xml:space="preserve"> for an AT-DMB wanted signal against adjacent T-DMB and AT-DMB unwanted signals </w:t>
      </w:r>
      <w:r w:rsidRPr="00A02FAB">
        <w:rPr>
          <w:rFonts w:eastAsia="Malgun Gothic"/>
          <w:lang w:val="en-GB" w:eastAsia="ko-KR"/>
        </w:rPr>
        <w:t>with</w:t>
      </w:r>
      <w:r w:rsidRPr="00A02FAB">
        <w:rPr>
          <w:lang w:val="en-GB" w:eastAsia="ko-KR"/>
        </w:rPr>
        <w:t xml:space="preserve"> </w:t>
      </w:r>
      <w:r w:rsidRPr="00A02FAB">
        <w:rPr>
          <w:rFonts w:eastAsia="Malgun Gothic"/>
          <w:lang w:val="en-GB" w:eastAsia="ko-KR"/>
        </w:rPr>
        <w:t xml:space="preserve">regular frequency </w:t>
      </w:r>
      <w:r w:rsidRPr="00A02FAB">
        <w:rPr>
          <w:lang w:val="en-GB" w:eastAsia="ko-KR"/>
        </w:rPr>
        <w:t>spac</w:t>
      </w:r>
      <w:r w:rsidRPr="00A02FAB">
        <w:rPr>
          <w:rFonts w:eastAsia="Malgun Gothic"/>
          <w:lang w:val="en-GB" w:eastAsia="ko-KR"/>
        </w:rPr>
        <w:t>ing</w:t>
      </w:r>
      <w:r w:rsidRPr="00A02FAB">
        <w:rPr>
          <w:lang w:val="en-GB" w:eastAsia="ko-KR"/>
        </w:rPr>
        <w:t xml:space="preserve">. The graphs of their required </w:t>
      </w:r>
      <w:r w:rsidRPr="00A02FAB">
        <w:rPr>
          <w:i/>
          <w:iCs/>
          <w:lang w:val="en-GB" w:eastAsia="ko-KR"/>
        </w:rPr>
        <w:t>D</w:t>
      </w:r>
      <w:r w:rsidRPr="00A02FAB">
        <w:rPr>
          <w:lang w:val="en-GB" w:eastAsia="ko-KR"/>
        </w:rPr>
        <w:t>/</w:t>
      </w:r>
      <w:r w:rsidRPr="00A02FAB">
        <w:rPr>
          <w:i/>
          <w:iCs/>
          <w:lang w:val="en-GB" w:eastAsia="ko-KR"/>
        </w:rPr>
        <w:t>U</w:t>
      </w:r>
      <w:r w:rsidRPr="00A02FAB">
        <w:rPr>
          <w:lang w:val="en-GB" w:eastAsia="ko-KR"/>
        </w:rPr>
        <w:t xml:space="preserve"> are depicted from </w:t>
      </w:r>
      <w:r w:rsidR="00C124B7">
        <w:rPr>
          <w:lang w:val="en-GB" w:eastAsia="ko-KR"/>
        </w:rPr>
        <w:t>Fig</w:t>
      </w:r>
      <w:r w:rsidR="000B42A2" w:rsidRPr="00A02FAB">
        <w:rPr>
          <w:lang w:val="en-GB" w:eastAsia="ko-KR"/>
        </w:rPr>
        <w:t>s</w:t>
      </w:r>
      <w:r w:rsidR="00C124B7">
        <w:rPr>
          <w:lang w:val="en-GB" w:eastAsia="ko-KR"/>
        </w:rPr>
        <w:t>.</w:t>
      </w:r>
      <w:r w:rsidRPr="00A02FAB">
        <w:rPr>
          <w:lang w:val="en-GB" w:eastAsia="ko-KR"/>
        </w:rPr>
        <w:t xml:space="preserve"> </w:t>
      </w:r>
      <w:r w:rsidR="000B42A2" w:rsidRPr="00A02FAB">
        <w:rPr>
          <w:lang w:val="en-GB" w:eastAsia="ko-KR"/>
        </w:rPr>
        <w:t>5</w:t>
      </w:r>
      <w:r w:rsidRPr="00A02FAB">
        <w:rPr>
          <w:lang w:val="en-GB" w:eastAsia="ko-KR"/>
        </w:rPr>
        <w:t xml:space="preserve"> to </w:t>
      </w:r>
      <w:r w:rsidR="00AF629C">
        <w:rPr>
          <w:lang w:val="en-GB" w:eastAsia="ko-KR"/>
        </w:rPr>
        <w:t>21</w:t>
      </w:r>
      <w:r w:rsidRPr="00A02FAB">
        <w:rPr>
          <w:lang w:val="en-GB" w:eastAsia="ko-KR"/>
        </w:rPr>
        <w:t>.</w:t>
      </w:r>
    </w:p>
    <w:p w:rsidR="00F26640" w:rsidRPr="00A02FAB" w:rsidRDefault="00F26640" w:rsidP="000B42A2">
      <w:pPr>
        <w:pStyle w:val="TableNo"/>
        <w:rPr>
          <w:rFonts w:eastAsia="Malgun Gothic"/>
          <w:lang w:val="en-GB" w:eastAsia="ko-KR"/>
        </w:rPr>
      </w:pPr>
      <w:r w:rsidRPr="00A02FAB">
        <w:rPr>
          <w:lang w:val="en-GB"/>
        </w:rPr>
        <w:t xml:space="preserve">TABLE </w:t>
      </w:r>
      <w:r w:rsidR="000B42A2" w:rsidRPr="00A02FAB">
        <w:rPr>
          <w:lang w:val="en-GB" w:eastAsia="zh-CN"/>
        </w:rPr>
        <w:t>13</w:t>
      </w:r>
    </w:p>
    <w:p w:rsidR="00F26640" w:rsidRPr="00A02FAB" w:rsidRDefault="00F26640" w:rsidP="00F15A79">
      <w:pPr>
        <w:pStyle w:val="Tabletitle"/>
        <w:rPr>
          <w:lang w:val="en-GB" w:eastAsia="ko-KR"/>
        </w:rPr>
      </w:pPr>
      <w:r w:rsidRPr="00A02FAB">
        <w:rPr>
          <w:lang w:val="en-GB"/>
        </w:rPr>
        <w:t xml:space="preserve">Required </w:t>
      </w:r>
      <w:r w:rsidRPr="00A02FAB">
        <w:rPr>
          <w:i/>
          <w:iCs/>
          <w:lang w:val="en-GB"/>
        </w:rPr>
        <w:t>D</w:t>
      </w:r>
      <w:r w:rsidRPr="00A02FAB">
        <w:rPr>
          <w:lang w:val="en-GB"/>
        </w:rPr>
        <w:t>/</w:t>
      </w:r>
      <w:r w:rsidRPr="00A02FAB">
        <w:rPr>
          <w:i/>
          <w:iCs/>
          <w:lang w:val="en-GB"/>
        </w:rPr>
        <w:t>U</w:t>
      </w:r>
      <w:r w:rsidRPr="00A02FAB">
        <w:rPr>
          <w:lang w:val="en-GB" w:eastAsia="ko-KR"/>
        </w:rPr>
        <w:t xml:space="preserve"> ratio</w:t>
      </w:r>
      <w:r w:rsidRPr="00A02FAB">
        <w:rPr>
          <w:lang w:val="en-GB"/>
        </w:rPr>
        <w:t xml:space="preserve"> for </w:t>
      </w:r>
      <w:r w:rsidRPr="00A02FAB">
        <w:rPr>
          <w:lang w:val="en-GB" w:eastAsia="ko-KR"/>
        </w:rPr>
        <w:t xml:space="preserve">the T-DMB wanted signal </w:t>
      </w:r>
      <w:r w:rsidRPr="00A02FAB">
        <w:rPr>
          <w:lang w:val="en-GB"/>
        </w:rPr>
        <w:t xml:space="preserve">interfered </w:t>
      </w:r>
      <w:r w:rsidR="002C208C">
        <w:rPr>
          <w:lang w:val="en-GB"/>
        </w:rPr>
        <w:t xml:space="preserve">with </w:t>
      </w:r>
      <w:r w:rsidRPr="00A02FAB">
        <w:rPr>
          <w:lang w:val="en-GB" w:eastAsia="ko-KR"/>
        </w:rPr>
        <w:t>by</w:t>
      </w:r>
      <w:r w:rsidR="00F15A79" w:rsidRPr="00A02FAB">
        <w:rPr>
          <w:lang w:val="en-GB" w:eastAsia="ko-KR"/>
        </w:rPr>
        <w:t xml:space="preserve"> </w:t>
      </w:r>
      <w:r w:rsidR="00F15A79" w:rsidRPr="00A02FAB">
        <w:rPr>
          <w:lang w:val="en-GB" w:eastAsia="ko-KR"/>
        </w:rPr>
        <w:br/>
      </w:r>
      <w:r w:rsidRPr="00A02FAB">
        <w:rPr>
          <w:lang w:val="en-GB" w:eastAsia="ko-KR"/>
        </w:rPr>
        <w:t>T-DMB/AT-DMB unwanted signal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2007"/>
        <w:gridCol w:w="2007"/>
        <w:gridCol w:w="2756"/>
      </w:tblGrid>
      <w:tr w:rsidR="00F26640" w:rsidRPr="00FC1D52" w:rsidTr="000B338D">
        <w:trPr>
          <w:jc w:val="center"/>
        </w:trPr>
        <w:tc>
          <w:tcPr>
            <w:tcW w:w="1843" w:type="dxa"/>
            <w:vAlign w:val="center"/>
          </w:tcPr>
          <w:p w:rsidR="00F26640" w:rsidRPr="00A02FAB" w:rsidRDefault="00F26640" w:rsidP="000B338D">
            <w:pPr>
              <w:pStyle w:val="Tablehead"/>
              <w:spacing w:before="20" w:after="20"/>
              <w:rPr>
                <w:color w:val="000000" w:themeColor="text1"/>
                <w:lang w:val="en-GB" w:eastAsia="ko-KR"/>
              </w:rPr>
            </w:pPr>
            <w:r w:rsidRPr="00A02FAB">
              <w:rPr>
                <w:color w:val="000000" w:themeColor="text1"/>
                <w:lang w:val="en-GB"/>
              </w:rPr>
              <w:t>T-DMB</w:t>
            </w:r>
            <w:r w:rsidRPr="00A02FAB">
              <w:rPr>
                <w:color w:val="000000" w:themeColor="text1"/>
                <w:lang w:val="en-GB" w:eastAsia="ko-KR"/>
              </w:rPr>
              <w:t>/</w:t>
            </w:r>
            <w:r w:rsidR="000B42A2" w:rsidRPr="00A02FAB">
              <w:rPr>
                <w:color w:val="000000" w:themeColor="text1"/>
                <w:lang w:val="en-GB" w:eastAsia="ko-KR"/>
              </w:rPr>
              <w:br/>
            </w:r>
            <w:r w:rsidRPr="00A02FAB">
              <w:rPr>
                <w:color w:val="000000" w:themeColor="text1"/>
                <w:lang w:val="en-GB" w:eastAsia="ko-KR"/>
              </w:rPr>
              <w:t>AT-DMB</w:t>
            </w:r>
            <w:r w:rsidRPr="00A02FAB">
              <w:rPr>
                <w:color w:val="000000" w:themeColor="text1"/>
                <w:lang w:val="en-GB"/>
              </w:rPr>
              <w:t xml:space="preserve"> </w:t>
            </w:r>
            <w:r w:rsidRPr="00A02FAB">
              <w:rPr>
                <w:color w:val="000000" w:themeColor="text1"/>
                <w:lang w:val="en-GB" w:eastAsia="ko-KR"/>
              </w:rPr>
              <w:t xml:space="preserve">Unwanted </w:t>
            </w:r>
            <w:r w:rsidRPr="00A02FAB">
              <w:rPr>
                <w:color w:val="000000" w:themeColor="text1"/>
                <w:lang w:val="en-GB"/>
              </w:rPr>
              <w:t>signal</w:t>
            </w:r>
          </w:p>
        </w:tc>
        <w:tc>
          <w:tcPr>
            <w:tcW w:w="4014" w:type="dxa"/>
            <w:gridSpan w:val="2"/>
            <w:vAlign w:val="center"/>
          </w:tcPr>
          <w:p w:rsidR="00F26640" w:rsidRPr="00A02FAB" w:rsidRDefault="00F26640" w:rsidP="000B338D">
            <w:pPr>
              <w:pStyle w:val="Tablehead"/>
              <w:spacing w:before="20" w:after="20"/>
              <w:rPr>
                <w:color w:val="000000" w:themeColor="text1"/>
                <w:lang w:val="en-GB"/>
              </w:rPr>
            </w:pPr>
            <w:r w:rsidRPr="00A02FAB">
              <w:rPr>
                <w:color w:val="000000" w:themeColor="text1"/>
                <w:lang w:val="en-GB" w:eastAsia="ko-KR"/>
              </w:rPr>
              <w:t xml:space="preserve">T-DMB </w:t>
            </w:r>
            <w:r w:rsidRPr="00A02FAB">
              <w:rPr>
                <w:rFonts w:eastAsia="Malgun Gothic"/>
                <w:color w:val="000000" w:themeColor="text1"/>
                <w:lang w:val="en-GB" w:eastAsia="ko-KR"/>
              </w:rPr>
              <w:t xml:space="preserve">wanted </w:t>
            </w:r>
            <w:r w:rsidRPr="00A02FAB">
              <w:rPr>
                <w:color w:val="000000" w:themeColor="text1"/>
                <w:lang w:val="en-GB" w:eastAsia="ko-KR"/>
              </w:rPr>
              <w:t>signal</w:t>
            </w:r>
          </w:p>
        </w:tc>
        <w:tc>
          <w:tcPr>
            <w:tcW w:w="2756" w:type="dxa"/>
            <w:vMerge w:val="restart"/>
            <w:vAlign w:val="center"/>
          </w:tcPr>
          <w:p w:rsidR="00F26640" w:rsidRPr="00A02FAB" w:rsidRDefault="00F26640" w:rsidP="000B338D">
            <w:pPr>
              <w:pStyle w:val="Tablehead"/>
              <w:spacing w:before="20" w:after="20"/>
              <w:rPr>
                <w:color w:val="000000" w:themeColor="text1"/>
                <w:lang w:val="en-GB"/>
              </w:rPr>
            </w:pPr>
            <w:r w:rsidRPr="00A02FAB">
              <w:rPr>
                <w:i/>
                <w:iCs/>
                <w:color w:val="000000" w:themeColor="text1"/>
                <w:lang w:val="en-GB"/>
              </w:rPr>
              <w:t>D</w:t>
            </w:r>
            <w:r w:rsidRPr="00A02FAB">
              <w:rPr>
                <w:color w:val="000000" w:themeColor="text1"/>
                <w:lang w:val="en-GB"/>
              </w:rPr>
              <w:t>/</w:t>
            </w:r>
            <w:r w:rsidRPr="00A02FAB">
              <w:rPr>
                <w:i/>
                <w:iCs/>
                <w:color w:val="000000" w:themeColor="text1"/>
                <w:lang w:val="en-GB"/>
              </w:rPr>
              <w:t>U</w:t>
            </w:r>
            <w:r w:rsidRPr="00A02FAB">
              <w:rPr>
                <w:color w:val="000000" w:themeColor="text1"/>
                <w:lang w:val="en-GB"/>
              </w:rPr>
              <w:t xml:space="preserve"> ratio required by</w:t>
            </w:r>
            <w:r w:rsidRPr="00A02FAB">
              <w:rPr>
                <w:color w:val="000000" w:themeColor="text1"/>
                <w:lang w:val="en-GB" w:eastAsia="ko-KR"/>
              </w:rPr>
              <w:br/>
              <w:t xml:space="preserve">T-DMB </w:t>
            </w:r>
            <w:r w:rsidRPr="00A02FAB">
              <w:rPr>
                <w:rFonts w:eastAsia="Malgun Gothic"/>
                <w:color w:val="000000" w:themeColor="text1"/>
                <w:lang w:val="en-GB" w:eastAsia="ko-KR"/>
              </w:rPr>
              <w:t>wanted</w:t>
            </w:r>
            <w:r w:rsidR="000B42A2" w:rsidRPr="00A02FAB">
              <w:rPr>
                <w:rFonts w:eastAsia="Malgun Gothic"/>
                <w:color w:val="000000" w:themeColor="text1"/>
                <w:lang w:val="en-GB" w:eastAsia="ko-KR"/>
              </w:rPr>
              <w:br/>
            </w:r>
            <w:r w:rsidRPr="00A02FAB">
              <w:rPr>
                <w:color w:val="000000" w:themeColor="text1"/>
                <w:lang w:val="en-GB"/>
              </w:rPr>
              <w:t xml:space="preserve">signal </w:t>
            </w:r>
            <w:r w:rsidR="000B338D">
              <w:rPr>
                <w:color w:val="000000" w:themeColor="text1"/>
                <w:lang w:val="en-GB"/>
              </w:rPr>
              <w:br/>
            </w:r>
            <w:r w:rsidR="000B42A2" w:rsidRPr="00A02FAB">
              <w:rPr>
                <w:color w:val="000000" w:themeColor="text1"/>
                <w:lang w:val="en-GB"/>
              </w:rPr>
              <w:t>(</w:t>
            </w:r>
            <w:r w:rsidRPr="00A02FAB">
              <w:rPr>
                <w:color w:val="000000" w:themeColor="text1"/>
                <w:lang w:val="en-GB"/>
              </w:rPr>
              <w:t>dB</w:t>
            </w:r>
            <w:r w:rsidR="000B42A2" w:rsidRPr="00A02FAB">
              <w:rPr>
                <w:color w:val="000000" w:themeColor="text1"/>
                <w:lang w:val="en-GB"/>
              </w:rPr>
              <w:t>)</w:t>
            </w:r>
          </w:p>
        </w:tc>
      </w:tr>
      <w:tr w:rsidR="00F26640" w:rsidRPr="000B338D" w:rsidTr="000B338D">
        <w:trPr>
          <w:jc w:val="center"/>
        </w:trPr>
        <w:tc>
          <w:tcPr>
            <w:tcW w:w="1843" w:type="dxa"/>
            <w:vAlign w:val="center"/>
          </w:tcPr>
          <w:p w:rsidR="00F26640" w:rsidRPr="00A02FAB" w:rsidRDefault="00F26640" w:rsidP="000B338D">
            <w:pPr>
              <w:pStyle w:val="Tablehead"/>
              <w:spacing w:before="20" w:after="20"/>
              <w:rPr>
                <w:color w:val="000000" w:themeColor="text1"/>
                <w:lang w:val="en-GB" w:eastAsia="ko-KR"/>
              </w:rPr>
            </w:pPr>
            <w:r w:rsidRPr="00A02FAB">
              <w:rPr>
                <w:color w:val="000000" w:themeColor="text1"/>
                <w:lang w:val="en-GB" w:eastAsia="ko-KR"/>
              </w:rPr>
              <w:t>Frequency</w:t>
            </w:r>
            <w:r w:rsidR="000B42A2" w:rsidRPr="00A02FAB">
              <w:rPr>
                <w:color w:val="000000" w:themeColor="text1"/>
                <w:lang w:val="en-GB" w:eastAsia="ko-KR"/>
              </w:rPr>
              <w:br/>
            </w:r>
            <w:r w:rsidRPr="00A02FAB">
              <w:rPr>
                <w:color w:val="000000" w:themeColor="text1"/>
                <w:lang w:val="en-GB" w:eastAsia="ko-KR"/>
              </w:rPr>
              <w:t>(MHz)</w:t>
            </w:r>
          </w:p>
        </w:tc>
        <w:tc>
          <w:tcPr>
            <w:tcW w:w="2007" w:type="dxa"/>
            <w:vAlign w:val="center"/>
          </w:tcPr>
          <w:p w:rsidR="00F26640" w:rsidRPr="00A02FAB" w:rsidRDefault="00F26640" w:rsidP="000B338D">
            <w:pPr>
              <w:pStyle w:val="Tablehead"/>
              <w:spacing w:before="20" w:after="20"/>
              <w:rPr>
                <w:color w:val="000000" w:themeColor="text1"/>
                <w:lang w:val="en-GB" w:eastAsia="ko-KR"/>
              </w:rPr>
            </w:pPr>
            <w:r w:rsidRPr="00A02FAB">
              <w:rPr>
                <w:color w:val="000000" w:themeColor="text1"/>
                <w:lang w:val="en-GB" w:eastAsia="ko-KR"/>
              </w:rPr>
              <w:t>Frequency</w:t>
            </w:r>
            <w:r w:rsidR="000B42A2" w:rsidRPr="00A02FAB">
              <w:rPr>
                <w:color w:val="000000" w:themeColor="text1"/>
                <w:lang w:val="en-GB" w:eastAsia="ko-KR"/>
              </w:rPr>
              <w:br/>
            </w:r>
            <w:r w:rsidRPr="00A02FAB">
              <w:rPr>
                <w:color w:val="000000" w:themeColor="text1"/>
                <w:lang w:val="en-GB" w:eastAsia="ko-KR"/>
              </w:rPr>
              <w:t>(MHz)</w:t>
            </w:r>
          </w:p>
        </w:tc>
        <w:tc>
          <w:tcPr>
            <w:tcW w:w="2007" w:type="dxa"/>
            <w:vAlign w:val="center"/>
          </w:tcPr>
          <w:p w:rsidR="00F26640" w:rsidRPr="00A02FAB" w:rsidRDefault="00F26640" w:rsidP="000B338D">
            <w:pPr>
              <w:pStyle w:val="Tablehead"/>
              <w:keepLines/>
              <w:spacing w:before="20" w:after="20"/>
              <w:rPr>
                <w:rFonts w:eastAsia="Malgun Gothic"/>
                <w:color w:val="000000" w:themeColor="text1"/>
                <w:lang w:val="en-GB"/>
              </w:rPr>
            </w:pPr>
            <w:r w:rsidRPr="00A02FAB">
              <w:rPr>
                <w:color w:val="000000" w:themeColor="text1"/>
                <w:lang w:val="en-GB" w:eastAsia="ko-KR"/>
              </w:rPr>
              <w:t>Frequency</w:t>
            </w:r>
            <w:r w:rsidR="000B42A2" w:rsidRPr="00A02FAB">
              <w:rPr>
                <w:color w:val="000000" w:themeColor="text1"/>
                <w:lang w:val="en-GB" w:eastAsia="ko-KR"/>
              </w:rPr>
              <w:br/>
              <w:t>spacing</w:t>
            </w:r>
            <w:r w:rsidR="000B338D">
              <w:rPr>
                <w:color w:val="000000" w:themeColor="text1"/>
                <w:lang w:val="en-GB" w:eastAsia="ko-KR"/>
              </w:rPr>
              <w:br/>
              <w:t>(MHz)</w:t>
            </w:r>
          </w:p>
        </w:tc>
        <w:tc>
          <w:tcPr>
            <w:tcW w:w="2756" w:type="dxa"/>
            <w:vMerge/>
            <w:vAlign w:val="center"/>
          </w:tcPr>
          <w:p w:rsidR="00F26640" w:rsidRPr="00A02FAB" w:rsidRDefault="00F26640" w:rsidP="000B338D">
            <w:pPr>
              <w:pStyle w:val="Tablehead"/>
              <w:spacing w:before="20" w:after="20"/>
              <w:rPr>
                <w:color w:val="000000" w:themeColor="text1"/>
                <w:lang w:val="en-GB"/>
              </w:rPr>
            </w:pPr>
          </w:p>
        </w:tc>
      </w:tr>
      <w:tr w:rsidR="00F26640" w:rsidRPr="000B338D" w:rsidTr="000B42A2">
        <w:trPr>
          <w:jc w:val="center"/>
        </w:trPr>
        <w:tc>
          <w:tcPr>
            <w:tcW w:w="1843" w:type="dxa"/>
            <w:vMerge w:val="restart"/>
            <w:vAlign w:val="center"/>
          </w:tcPr>
          <w:p w:rsidR="00F26640" w:rsidRPr="00A02FAB" w:rsidRDefault="00F26640" w:rsidP="00595DA2">
            <w:pPr>
              <w:pStyle w:val="Tabletext"/>
              <w:spacing w:before="20" w:after="20"/>
              <w:jc w:val="center"/>
              <w:rPr>
                <w:lang w:val="en-GB" w:eastAsia="ko-KR"/>
              </w:rPr>
            </w:pPr>
            <w:r w:rsidRPr="00A02FAB">
              <w:rPr>
                <w:lang w:val="en-GB" w:eastAsia="ko-KR"/>
              </w:rPr>
              <w:t>213.008</w:t>
            </w:r>
          </w:p>
        </w:tc>
        <w:tc>
          <w:tcPr>
            <w:tcW w:w="2007" w:type="dxa"/>
            <w:vAlign w:val="center"/>
          </w:tcPr>
          <w:p w:rsidR="00F26640" w:rsidRPr="00A02FAB" w:rsidRDefault="00F26640" w:rsidP="00595DA2">
            <w:pPr>
              <w:pStyle w:val="Tabletext"/>
              <w:spacing w:before="20" w:after="20"/>
              <w:jc w:val="center"/>
              <w:rPr>
                <w:lang w:val="en-GB" w:eastAsia="ko-KR"/>
              </w:rPr>
            </w:pPr>
            <w:r w:rsidRPr="00A02FAB">
              <w:rPr>
                <w:lang w:val="en-GB" w:eastAsia="ko-KR"/>
              </w:rPr>
              <w:t>211.008</w:t>
            </w:r>
          </w:p>
        </w:tc>
        <w:tc>
          <w:tcPr>
            <w:tcW w:w="2007" w:type="dxa"/>
            <w:vAlign w:val="center"/>
          </w:tcPr>
          <w:p w:rsidR="00F26640" w:rsidRPr="00A02FAB" w:rsidRDefault="00F26640" w:rsidP="00595DA2">
            <w:pPr>
              <w:pStyle w:val="Tabletext"/>
              <w:spacing w:before="20" w:after="20"/>
              <w:jc w:val="center"/>
              <w:rPr>
                <w:lang w:val="en-GB" w:eastAsia="ko-KR"/>
              </w:rPr>
            </w:pPr>
            <w:r w:rsidRPr="00A02FAB">
              <w:rPr>
                <w:lang w:val="en-GB" w:eastAsia="ko-KR"/>
              </w:rPr>
              <w:t>–2.0</w:t>
            </w:r>
          </w:p>
        </w:tc>
        <w:tc>
          <w:tcPr>
            <w:tcW w:w="2756" w:type="dxa"/>
            <w:vAlign w:val="center"/>
          </w:tcPr>
          <w:p w:rsidR="00F26640" w:rsidRPr="00A02FAB" w:rsidRDefault="00F26640" w:rsidP="00595DA2">
            <w:pPr>
              <w:pStyle w:val="Tabletext"/>
              <w:spacing w:before="20" w:after="20"/>
              <w:jc w:val="center"/>
              <w:rPr>
                <w:lang w:val="en-GB" w:eastAsia="ko-KR"/>
              </w:rPr>
            </w:pPr>
            <w:r w:rsidRPr="00A02FAB">
              <w:rPr>
                <w:lang w:val="en-GB" w:eastAsia="ko-KR"/>
              </w:rPr>
              <w:t>–52</w:t>
            </w:r>
          </w:p>
        </w:tc>
      </w:tr>
      <w:tr w:rsidR="00F26640" w:rsidRPr="000B338D" w:rsidTr="000B42A2">
        <w:trPr>
          <w:jc w:val="center"/>
        </w:trPr>
        <w:tc>
          <w:tcPr>
            <w:tcW w:w="1843" w:type="dxa"/>
            <w:vMerge/>
            <w:vAlign w:val="center"/>
          </w:tcPr>
          <w:p w:rsidR="00F26640" w:rsidRPr="00A02FAB" w:rsidRDefault="00F26640" w:rsidP="00595DA2">
            <w:pPr>
              <w:pStyle w:val="Tabletext"/>
              <w:spacing w:before="20" w:after="20"/>
              <w:jc w:val="center"/>
              <w:rPr>
                <w:lang w:val="en-GB" w:eastAsia="ko-KR"/>
              </w:rPr>
            </w:pPr>
          </w:p>
        </w:tc>
        <w:tc>
          <w:tcPr>
            <w:tcW w:w="2007" w:type="dxa"/>
            <w:vAlign w:val="center"/>
          </w:tcPr>
          <w:p w:rsidR="00F26640" w:rsidRPr="00A02FAB" w:rsidRDefault="00F26640" w:rsidP="00595DA2">
            <w:pPr>
              <w:pStyle w:val="Tabletext"/>
              <w:spacing w:before="20" w:after="20"/>
              <w:jc w:val="center"/>
              <w:rPr>
                <w:lang w:val="en-GB" w:eastAsia="ko-KR"/>
              </w:rPr>
            </w:pPr>
            <w:r w:rsidRPr="00A02FAB">
              <w:rPr>
                <w:lang w:val="en-GB" w:eastAsia="ko-KR"/>
              </w:rPr>
              <w:t>211.208</w:t>
            </w:r>
          </w:p>
        </w:tc>
        <w:tc>
          <w:tcPr>
            <w:tcW w:w="2007" w:type="dxa"/>
            <w:vAlign w:val="center"/>
          </w:tcPr>
          <w:p w:rsidR="00F26640" w:rsidRPr="00A02FAB" w:rsidRDefault="00F26640" w:rsidP="00595DA2">
            <w:pPr>
              <w:pStyle w:val="Tabletext"/>
              <w:spacing w:before="20" w:after="20"/>
              <w:jc w:val="center"/>
              <w:rPr>
                <w:lang w:val="en-GB" w:eastAsia="ko-KR"/>
              </w:rPr>
            </w:pPr>
            <w:r w:rsidRPr="00A02FAB">
              <w:rPr>
                <w:lang w:val="en-GB" w:eastAsia="ko-KR"/>
              </w:rPr>
              <w:t>–1.8</w:t>
            </w:r>
          </w:p>
        </w:tc>
        <w:tc>
          <w:tcPr>
            <w:tcW w:w="2756" w:type="dxa"/>
            <w:vAlign w:val="center"/>
          </w:tcPr>
          <w:p w:rsidR="00F26640" w:rsidRPr="00A02FAB" w:rsidRDefault="00F26640" w:rsidP="00595DA2">
            <w:pPr>
              <w:pStyle w:val="Tabletext"/>
              <w:spacing w:before="20" w:after="20"/>
              <w:jc w:val="center"/>
              <w:rPr>
                <w:lang w:val="en-GB" w:eastAsia="ko-KR"/>
              </w:rPr>
            </w:pPr>
            <w:r w:rsidRPr="00A02FAB">
              <w:rPr>
                <w:lang w:val="en-GB" w:eastAsia="ko-KR"/>
              </w:rPr>
              <w:t>–52</w:t>
            </w:r>
          </w:p>
        </w:tc>
      </w:tr>
      <w:tr w:rsidR="00F26640" w:rsidRPr="000B338D" w:rsidTr="000B42A2">
        <w:trPr>
          <w:jc w:val="center"/>
        </w:trPr>
        <w:tc>
          <w:tcPr>
            <w:tcW w:w="1843" w:type="dxa"/>
            <w:vMerge/>
            <w:vAlign w:val="center"/>
          </w:tcPr>
          <w:p w:rsidR="00F26640" w:rsidRPr="00A02FAB" w:rsidRDefault="00F26640" w:rsidP="00595DA2">
            <w:pPr>
              <w:pStyle w:val="Tabletext"/>
              <w:spacing w:before="20" w:after="20"/>
              <w:jc w:val="center"/>
              <w:rPr>
                <w:lang w:val="en-GB" w:eastAsia="ko-KR"/>
              </w:rPr>
            </w:pPr>
          </w:p>
        </w:tc>
        <w:tc>
          <w:tcPr>
            <w:tcW w:w="2007" w:type="dxa"/>
            <w:vAlign w:val="center"/>
          </w:tcPr>
          <w:p w:rsidR="00F26640" w:rsidRPr="00A02FAB" w:rsidRDefault="00F26640" w:rsidP="00595DA2">
            <w:pPr>
              <w:pStyle w:val="Tabletext"/>
              <w:spacing w:before="20" w:after="20"/>
              <w:jc w:val="center"/>
              <w:rPr>
                <w:lang w:val="en-GB" w:eastAsia="ko-KR"/>
              </w:rPr>
            </w:pPr>
            <w:r w:rsidRPr="00A02FAB">
              <w:rPr>
                <w:lang w:val="en-GB" w:eastAsia="ko-KR"/>
              </w:rPr>
              <w:t>211.408</w:t>
            </w:r>
          </w:p>
        </w:tc>
        <w:tc>
          <w:tcPr>
            <w:tcW w:w="2007" w:type="dxa"/>
            <w:vAlign w:val="center"/>
          </w:tcPr>
          <w:p w:rsidR="00F26640" w:rsidRPr="00A02FAB" w:rsidRDefault="00F26640" w:rsidP="00595DA2">
            <w:pPr>
              <w:pStyle w:val="Tabletext"/>
              <w:spacing w:before="20" w:after="20"/>
              <w:jc w:val="center"/>
              <w:rPr>
                <w:lang w:val="en-GB" w:eastAsia="ko-KR"/>
              </w:rPr>
            </w:pPr>
            <w:r w:rsidRPr="00A02FAB">
              <w:rPr>
                <w:lang w:val="en-GB" w:eastAsia="ko-KR"/>
              </w:rPr>
              <w:t>–1.6</w:t>
            </w:r>
          </w:p>
        </w:tc>
        <w:tc>
          <w:tcPr>
            <w:tcW w:w="2756" w:type="dxa"/>
            <w:vAlign w:val="center"/>
          </w:tcPr>
          <w:p w:rsidR="00F26640" w:rsidRPr="00A02FAB" w:rsidRDefault="00F26640" w:rsidP="00595DA2">
            <w:pPr>
              <w:pStyle w:val="Tabletext"/>
              <w:spacing w:before="20" w:after="20"/>
              <w:jc w:val="center"/>
              <w:rPr>
                <w:lang w:val="en-GB" w:eastAsia="ko-KR"/>
              </w:rPr>
            </w:pPr>
            <w:r w:rsidRPr="00A02FAB">
              <w:rPr>
                <w:lang w:val="en-GB" w:eastAsia="ko-KR"/>
              </w:rPr>
              <w:t>–44</w:t>
            </w:r>
          </w:p>
        </w:tc>
      </w:tr>
      <w:tr w:rsidR="00F26640" w:rsidRPr="00A02FAB" w:rsidTr="000B42A2">
        <w:trPr>
          <w:jc w:val="center"/>
        </w:trPr>
        <w:tc>
          <w:tcPr>
            <w:tcW w:w="1843" w:type="dxa"/>
            <w:vMerge/>
            <w:vAlign w:val="center"/>
          </w:tcPr>
          <w:p w:rsidR="00F26640" w:rsidRPr="00A02FAB" w:rsidRDefault="00F26640" w:rsidP="00595DA2">
            <w:pPr>
              <w:pStyle w:val="Tabletext"/>
              <w:spacing w:before="20" w:after="20"/>
              <w:jc w:val="center"/>
              <w:rPr>
                <w:lang w:val="en-GB" w:eastAsia="ko-KR"/>
              </w:rPr>
            </w:pPr>
          </w:p>
        </w:tc>
        <w:tc>
          <w:tcPr>
            <w:tcW w:w="2007" w:type="dxa"/>
            <w:vAlign w:val="center"/>
          </w:tcPr>
          <w:p w:rsidR="00F26640" w:rsidRPr="00A02FAB" w:rsidRDefault="00F26640" w:rsidP="00595DA2">
            <w:pPr>
              <w:pStyle w:val="Tabletext"/>
              <w:spacing w:before="20" w:after="20"/>
              <w:jc w:val="center"/>
              <w:rPr>
                <w:lang w:val="en-GB" w:eastAsia="ko-KR"/>
              </w:rPr>
            </w:pPr>
            <w:r w:rsidRPr="00A02FAB">
              <w:rPr>
                <w:lang w:val="en-GB" w:eastAsia="ko-KR"/>
              </w:rPr>
              <w:t>211.608</w:t>
            </w:r>
          </w:p>
        </w:tc>
        <w:tc>
          <w:tcPr>
            <w:tcW w:w="2007" w:type="dxa"/>
            <w:vAlign w:val="center"/>
          </w:tcPr>
          <w:p w:rsidR="00F26640" w:rsidRPr="00A02FAB" w:rsidRDefault="00F26640" w:rsidP="00595DA2">
            <w:pPr>
              <w:pStyle w:val="Tabletext"/>
              <w:spacing w:before="20" w:after="20"/>
              <w:jc w:val="center"/>
              <w:rPr>
                <w:lang w:val="en-GB" w:eastAsia="ko-KR"/>
              </w:rPr>
            </w:pPr>
            <w:r w:rsidRPr="00A02FAB">
              <w:rPr>
                <w:lang w:val="en-GB" w:eastAsia="ko-KR"/>
              </w:rPr>
              <w:t>–1.4</w:t>
            </w:r>
          </w:p>
        </w:tc>
        <w:tc>
          <w:tcPr>
            <w:tcW w:w="2756" w:type="dxa"/>
            <w:vAlign w:val="center"/>
          </w:tcPr>
          <w:p w:rsidR="00F26640" w:rsidRPr="00A02FAB" w:rsidRDefault="00F26640" w:rsidP="00595DA2">
            <w:pPr>
              <w:pStyle w:val="Tabletext"/>
              <w:spacing w:before="20" w:after="20"/>
              <w:jc w:val="center"/>
              <w:rPr>
                <w:lang w:val="en-GB" w:eastAsia="ko-KR"/>
              </w:rPr>
            </w:pPr>
            <w:r w:rsidRPr="00A02FAB">
              <w:rPr>
                <w:lang w:val="en-GB" w:eastAsia="ko-KR"/>
              </w:rPr>
              <w:t>–18</w:t>
            </w:r>
          </w:p>
        </w:tc>
      </w:tr>
      <w:tr w:rsidR="00F26640" w:rsidRPr="00A02FAB" w:rsidTr="000B42A2">
        <w:trPr>
          <w:jc w:val="center"/>
        </w:trPr>
        <w:tc>
          <w:tcPr>
            <w:tcW w:w="1843" w:type="dxa"/>
            <w:vMerge/>
            <w:vAlign w:val="center"/>
          </w:tcPr>
          <w:p w:rsidR="00F26640" w:rsidRPr="00A02FAB" w:rsidRDefault="00F26640" w:rsidP="00595DA2">
            <w:pPr>
              <w:pStyle w:val="Tabletext"/>
              <w:spacing w:before="20" w:after="20"/>
              <w:jc w:val="center"/>
              <w:rPr>
                <w:lang w:val="en-GB" w:eastAsia="ko-KR"/>
              </w:rPr>
            </w:pPr>
          </w:p>
        </w:tc>
        <w:tc>
          <w:tcPr>
            <w:tcW w:w="2007" w:type="dxa"/>
            <w:vAlign w:val="center"/>
          </w:tcPr>
          <w:p w:rsidR="00F26640" w:rsidRPr="00A02FAB" w:rsidRDefault="00F26640" w:rsidP="00595DA2">
            <w:pPr>
              <w:pStyle w:val="Tabletext"/>
              <w:spacing w:before="20" w:after="20"/>
              <w:jc w:val="center"/>
              <w:rPr>
                <w:lang w:val="en-GB" w:eastAsia="ko-KR"/>
              </w:rPr>
            </w:pPr>
            <w:r w:rsidRPr="00A02FAB">
              <w:rPr>
                <w:lang w:val="en-GB" w:eastAsia="ko-KR"/>
              </w:rPr>
              <w:t>211.808</w:t>
            </w:r>
          </w:p>
        </w:tc>
        <w:tc>
          <w:tcPr>
            <w:tcW w:w="2007" w:type="dxa"/>
            <w:vAlign w:val="center"/>
          </w:tcPr>
          <w:p w:rsidR="00F26640" w:rsidRPr="00A02FAB" w:rsidRDefault="00F26640" w:rsidP="00595DA2">
            <w:pPr>
              <w:pStyle w:val="Tabletext"/>
              <w:spacing w:before="20" w:after="20"/>
              <w:jc w:val="center"/>
              <w:rPr>
                <w:lang w:val="en-GB" w:eastAsia="ko-KR"/>
              </w:rPr>
            </w:pPr>
            <w:r w:rsidRPr="00A02FAB">
              <w:rPr>
                <w:lang w:val="en-GB" w:eastAsia="ko-KR"/>
              </w:rPr>
              <w:t>–1.2</w:t>
            </w:r>
          </w:p>
        </w:tc>
        <w:tc>
          <w:tcPr>
            <w:tcW w:w="2756" w:type="dxa"/>
            <w:vAlign w:val="center"/>
          </w:tcPr>
          <w:p w:rsidR="00F26640" w:rsidRPr="00A02FAB" w:rsidRDefault="00F26640" w:rsidP="00595DA2">
            <w:pPr>
              <w:pStyle w:val="Tabletext"/>
              <w:spacing w:before="20" w:after="20"/>
              <w:jc w:val="center"/>
              <w:rPr>
                <w:lang w:val="en-GB" w:eastAsia="ko-KR"/>
              </w:rPr>
            </w:pPr>
            <w:r w:rsidRPr="00A02FAB">
              <w:rPr>
                <w:lang w:val="en-GB" w:eastAsia="ko-KR"/>
              </w:rPr>
              <w:t>–1</w:t>
            </w:r>
          </w:p>
        </w:tc>
      </w:tr>
      <w:tr w:rsidR="00F26640" w:rsidRPr="00A02FAB" w:rsidTr="000B42A2">
        <w:trPr>
          <w:jc w:val="center"/>
        </w:trPr>
        <w:tc>
          <w:tcPr>
            <w:tcW w:w="1843" w:type="dxa"/>
            <w:vMerge/>
            <w:vAlign w:val="center"/>
          </w:tcPr>
          <w:p w:rsidR="00F26640" w:rsidRPr="00A02FAB" w:rsidRDefault="00F26640" w:rsidP="00595DA2">
            <w:pPr>
              <w:pStyle w:val="Tabletext"/>
              <w:spacing w:before="20" w:after="20"/>
              <w:jc w:val="center"/>
              <w:rPr>
                <w:lang w:val="en-GB" w:eastAsia="ko-KR"/>
              </w:rPr>
            </w:pPr>
          </w:p>
        </w:tc>
        <w:tc>
          <w:tcPr>
            <w:tcW w:w="2007" w:type="dxa"/>
            <w:vAlign w:val="center"/>
          </w:tcPr>
          <w:p w:rsidR="00F26640" w:rsidRPr="00A02FAB" w:rsidRDefault="00F26640" w:rsidP="00595DA2">
            <w:pPr>
              <w:pStyle w:val="Tabletext"/>
              <w:spacing w:before="20" w:after="20"/>
              <w:jc w:val="center"/>
              <w:rPr>
                <w:lang w:val="en-GB" w:eastAsia="ko-KR"/>
              </w:rPr>
            </w:pPr>
            <w:r w:rsidRPr="00A02FAB">
              <w:rPr>
                <w:lang w:val="en-GB" w:eastAsia="ko-KR"/>
              </w:rPr>
              <w:t>212.008</w:t>
            </w:r>
          </w:p>
        </w:tc>
        <w:tc>
          <w:tcPr>
            <w:tcW w:w="2007" w:type="dxa"/>
            <w:vAlign w:val="center"/>
          </w:tcPr>
          <w:p w:rsidR="00F26640" w:rsidRPr="00A02FAB" w:rsidRDefault="00F26640" w:rsidP="00595DA2">
            <w:pPr>
              <w:pStyle w:val="Tabletext"/>
              <w:spacing w:before="20" w:after="20"/>
              <w:jc w:val="center"/>
              <w:rPr>
                <w:lang w:val="en-GB" w:eastAsia="ko-KR"/>
              </w:rPr>
            </w:pPr>
            <w:r w:rsidRPr="00A02FAB">
              <w:rPr>
                <w:lang w:val="en-GB" w:eastAsia="ko-KR"/>
              </w:rPr>
              <w:t>–1.0</w:t>
            </w:r>
          </w:p>
        </w:tc>
        <w:tc>
          <w:tcPr>
            <w:tcW w:w="2756" w:type="dxa"/>
            <w:vAlign w:val="center"/>
          </w:tcPr>
          <w:p w:rsidR="00F26640" w:rsidRPr="00A02FAB" w:rsidRDefault="00F26640" w:rsidP="00595DA2">
            <w:pPr>
              <w:pStyle w:val="Tabletext"/>
              <w:spacing w:before="20" w:after="20"/>
              <w:jc w:val="center"/>
              <w:rPr>
                <w:lang w:val="en-GB" w:eastAsia="ko-KR"/>
              </w:rPr>
            </w:pPr>
            <w:r w:rsidRPr="00A02FAB">
              <w:rPr>
                <w:lang w:val="en-GB" w:eastAsia="ko-KR"/>
              </w:rPr>
              <w:t>2</w:t>
            </w:r>
          </w:p>
        </w:tc>
      </w:tr>
      <w:tr w:rsidR="00F26640" w:rsidRPr="00A02FAB" w:rsidTr="000B42A2">
        <w:trPr>
          <w:jc w:val="center"/>
        </w:trPr>
        <w:tc>
          <w:tcPr>
            <w:tcW w:w="1843" w:type="dxa"/>
            <w:vMerge/>
            <w:vAlign w:val="center"/>
          </w:tcPr>
          <w:p w:rsidR="00F26640" w:rsidRPr="00A02FAB" w:rsidRDefault="00F26640" w:rsidP="00595DA2">
            <w:pPr>
              <w:pStyle w:val="Tabletext"/>
              <w:spacing w:before="20" w:after="20"/>
              <w:jc w:val="center"/>
              <w:rPr>
                <w:lang w:val="en-GB" w:eastAsia="ko-KR"/>
              </w:rPr>
            </w:pPr>
          </w:p>
        </w:tc>
        <w:tc>
          <w:tcPr>
            <w:tcW w:w="2007" w:type="dxa"/>
            <w:vAlign w:val="center"/>
          </w:tcPr>
          <w:p w:rsidR="00F26640" w:rsidRPr="00A02FAB" w:rsidRDefault="00F26640" w:rsidP="00595DA2">
            <w:pPr>
              <w:pStyle w:val="Tabletext"/>
              <w:spacing w:before="20" w:after="20"/>
              <w:jc w:val="center"/>
              <w:rPr>
                <w:lang w:val="en-GB" w:eastAsia="ko-KR"/>
              </w:rPr>
            </w:pPr>
            <w:r w:rsidRPr="00A02FAB">
              <w:rPr>
                <w:lang w:val="en-GB" w:eastAsia="ko-KR"/>
              </w:rPr>
              <w:t>212.208</w:t>
            </w:r>
          </w:p>
        </w:tc>
        <w:tc>
          <w:tcPr>
            <w:tcW w:w="2007" w:type="dxa"/>
            <w:vAlign w:val="center"/>
          </w:tcPr>
          <w:p w:rsidR="00F26640" w:rsidRPr="00A02FAB" w:rsidRDefault="00F26640" w:rsidP="00595DA2">
            <w:pPr>
              <w:pStyle w:val="Tabletext"/>
              <w:spacing w:before="20" w:after="20"/>
              <w:jc w:val="center"/>
              <w:rPr>
                <w:lang w:val="en-GB" w:eastAsia="ko-KR"/>
              </w:rPr>
            </w:pPr>
            <w:r w:rsidRPr="00A02FAB">
              <w:rPr>
                <w:lang w:val="en-GB" w:eastAsia="ko-KR"/>
              </w:rPr>
              <w:t>–0.8</w:t>
            </w:r>
          </w:p>
        </w:tc>
        <w:tc>
          <w:tcPr>
            <w:tcW w:w="2756" w:type="dxa"/>
            <w:vAlign w:val="center"/>
          </w:tcPr>
          <w:p w:rsidR="00F26640" w:rsidRPr="00A02FAB" w:rsidRDefault="00F26640" w:rsidP="00595DA2">
            <w:pPr>
              <w:pStyle w:val="Tabletext"/>
              <w:spacing w:before="20" w:after="20"/>
              <w:jc w:val="center"/>
              <w:rPr>
                <w:lang w:val="en-GB" w:eastAsia="ko-KR"/>
              </w:rPr>
            </w:pPr>
            <w:r w:rsidRPr="00A02FAB">
              <w:rPr>
                <w:lang w:val="en-GB" w:eastAsia="ko-KR"/>
              </w:rPr>
              <w:t>3</w:t>
            </w:r>
          </w:p>
        </w:tc>
      </w:tr>
      <w:tr w:rsidR="00F26640" w:rsidRPr="00A02FAB" w:rsidTr="000B42A2">
        <w:trPr>
          <w:jc w:val="center"/>
        </w:trPr>
        <w:tc>
          <w:tcPr>
            <w:tcW w:w="1843" w:type="dxa"/>
            <w:vMerge/>
            <w:vAlign w:val="center"/>
          </w:tcPr>
          <w:p w:rsidR="00F26640" w:rsidRPr="00A02FAB" w:rsidRDefault="00F26640" w:rsidP="00595DA2">
            <w:pPr>
              <w:pStyle w:val="Tabletext"/>
              <w:spacing w:before="20" w:after="20"/>
              <w:jc w:val="center"/>
              <w:rPr>
                <w:lang w:val="en-GB" w:eastAsia="ko-KR"/>
              </w:rPr>
            </w:pPr>
          </w:p>
        </w:tc>
        <w:tc>
          <w:tcPr>
            <w:tcW w:w="2007" w:type="dxa"/>
            <w:vAlign w:val="center"/>
          </w:tcPr>
          <w:p w:rsidR="00F26640" w:rsidRPr="00A02FAB" w:rsidRDefault="00F26640" w:rsidP="00595DA2">
            <w:pPr>
              <w:pStyle w:val="Tabletext"/>
              <w:spacing w:before="20" w:after="20"/>
              <w:jc w:val="center"/>
              <w:rPr>
                <w:lang w:val="en-GB" w:eastAsia="ko-KR"/>
              </w:rPr>
            </w:pPr>
            <w:r w:rsidRPr="00A02FAB">
              <w:rPr>
                <w:lang w:val="en-GB" w:eastAsia="ko-KR"/>
              </w:rPr>
              <w:t>212.408</w:t>
            </w:r>
          </w:p>
        </w:tc>
        <w:tc>
          <w:tcPr>
            <w:tcW w:w="2007" w:type="dxa"/>
            <w:vAlign w:val="center"/>
          </w:tcPr>
          <w:p w:rsidR="00F26640" w:rsidRPr="00A02FAB" w:rsidRDefault="00F26640" w:rsidP="00595DA2">
            <w:pPr>
              <w:pStyle w:val="Tabletext"/>
              <w:spacing w:before="20" w:after="20"/>
              <w:jc w:val="center"/>
              <w:rPr>
                <w:lang w:val="en-GB" w:eastAsia="ko-KR"/>
              </w:rPr>
            </w:pPr>
            <w:r w:rsidRPr="00A02FAB">
              <w:rPr>
                <w:lang w:val="en-GB" w:eastAsia="ko-KR"/>
              </w:rPr>
              <w:t>–0.6</w:t>
            </w:r>
          </w:p>
        </w:tc>
        <w:tc>
          <w:tcPr>
            <w:tcW w:w="2756" w:type="dxa"/>
            <w:vAlign w:val="center"/>
          </w:tcPr>
          <w:p w:rsidR="00F26640" w:rsidRPr="00A02FAB" w:rsidRDefault="00F26640" w:rsidP="00595DA2">
            <w:pPr>
              <w:pStyle w:val="Tabletext"/>
              <w:spacing w:before="20" w:after="20"/>
              <w:jc w:val="center"/>
              <w:rPr>
                <w:lang w:val="en-GB" w:eastAsia="ko-KR"/>
              </w:rPr>
            </w:pPr>
            <w:r w:rsidRPr="00A02FAB">
              <w:rPr>
                <w:lang w:val="en-GB" w:eastAsia="ko-KR"/>
              </w:rPr>
              <w:t>4</w:t>
            </w:r>
          </w:p>
        </w:tc>
      </w:tr>
      <w:tr w:rsidR="00F26640" w:rsidRPr="00A02FAB" w:rsidTr="000B42A2">
        <w:trPr>
          <w:jc w:val="center"/>
        </w:trPr>
        <w:tc>
          <w:tcPr>
            <w:tcW w:w="1843" w:type="dxa"/>
            <w:vMerge/>
            <w:vAlign w:val="center"/>
          </w:tcPr>
          <w:p w:rsidR="00F26640" w:rsidRPr="00A02FAB" w:rsidRDefault="00F26640" w:rsidP="00595DA2">
            <w:pPr>
              <w:pStyle w:val="Tabletext"/>
              <w:spacing w:before="20" w:after="20"/>
              <w:jc w:val="center"/>
              <w:rPr>
                <w:lang w:val="en-GB" w:eastAsia="ko-KR"/>
              </w:rPr>
            </w:pPr>
          </w:p>
        </w:tc>
        <w:tc>
          <w:tcPr>
            <w:tcW w:w="2007" w:type="dxa"/>
            <w:vAlign w:val="center"/>
          </w:tcPr>
          <w:p w:rsidR="00F26640" w:rsidRPr="00A02FAB" w:rsidRDefault="00F26640" w:rsidP="00595DA2">
            <w:pPr>
              <w:pStyle w:val="Tabletext"/>
              <w:spacing w:before="20" w:after="20"/>
              <w:jc w:val="center"/>
              <w:rPr>
                <w:lang w:val="en-GB" w:eastAsia="ko-KR"/>
              </w:rPr>
            </w:pPr>
            <w:r w:rsidRPr="00A02FAB">
              <w:rPr>
                <w:lang w:val="en-GB" w:eastAsia="ko-KR"/>
              </w:rPr>
              <w:t>212.608</w:t>
            </w:r>
          </w:p>
        </w:tc>
        <w:tc>
          <w:tcPr>
            <w:tcW w:w="2007" w:type="dxa"/>
            <w:vAlign w:val="center"/>
          </w:tcPr>
          <w:p w:rsidR="00F26640" w:rsidRPr="00A02FAB" w:rsidRDefault="00F26640" w:rsidP="00595DA2">
            <w:pPr>
              <w:pStyle w:val="Tabletext"/>
              <w:spacing w:before="20" w:after="20"/>
              <w:jc w:val="center"/>
              <w:rPr>
                <w:lang w:val="en-GB" w:eastAsia="ko-KR"/>
              </w:rPr>
            </w:pPr>
            <w:r w:rsidRPr="00A02FAB">
              <w:rPr>
                <w:lang w:val="en-GB" w:eastAsia="ko-KR"/>
              </w:rPr>
              <w:t>–0.4</w:t>
            </w:r>
          </w:p>
        </w:tc>
        <w:tc>
          <w:tcPr>
            <w:tcW w:w="2756" w:type="dxa"/>
            <w:vAlign w:val="center"/>
          </w:tcPr>
          <w:p w:rsidR="00F26640" w:rsidRPr="00A02FAB" w:rsidRDefault="00F26640" w:rsidP="00595DA2">
            <w:pPr>
              <w:pStyle w:val="Tabletext"/>
              <w:spacing w:before="20" w:after="20"/>
              <w:jc w:val="center"/>
              <w:rPr>
                <w:lang w:val="en-GB" w:eastAsia="ko-KR"/>
              </w:rPr>
            </w:pPr>
            <w:r w:rsidRPr="00A02FAB">
              <w:rPr>
                <w:lang w:val="en-GB" w:eastAsia="ko-KR"/>
              </w:rPr>
              <w:t>4</w:t>
            </w:r>
          </w:p>
        </w:tc>
      </w:tr>
      <w:tr w:rsidR="00F26640" w:rsidRPr="00A02FAB" w:rsidTr="000B42A2">
        <w:trPr>
          <w:jc w:val="center"/>
        </w:trPr>
        <w:tc>
          <w:tcPr>
            <w:tcW w:w="1843" w:type="dxa"/>
            <w:vMerge/>
            <w:vAlign w:val="center"/>
          </w:tcPr>
          <w:p w:rsidR="00F26640" w:rsidRPr="00A02FAB" w:rsidRDefault="00F26640" w:rsidP="00595DA2">
            <w:pPr>
              <w:pStyle w:val="Tabletext"/>
              <w:spacing w:before="20" w:after="20"/>
              <w:jc w:val="center"/>
              <w:rPr>
                <w:lang w:val="en-GB" w:eastAsia="ko-KR"/>
              </w:rPr>
            </w:pPr>
          </w:p>
        </w:tc>
        <w:tc>
          <w:tcPr>
            <w:tcW w:w="2007" w:type="dxa"/>
            <w:vAlign w:val="center"/>
          </w:tcPr>
          <w:p w:rsidR="00F26640" w:rsidRPr="00A02FAB" w:rsidRDefault="00F26640" w:rsidP="00595DA2">
            <w:pPr>
              <w:pStyle w:val="Tabletext"/>
              <w:spacing w:before="20" w:after="20"/>
              <w:jc w:val="center"/>
              <w:rPr>
                <w:lang w:val="en-GB" w:eastAsia="ko-KR"/>
              </w:rPr>
            </w:pPr>
            <w:r w:rsidRPr="00A02FAB">
              <w:rPr>
                <w:lang w:val="en-GB" w:eastAsia="ko-KR"/>
              </w:rPr>
              <w:t>212.808</w:t>
            </w:r>
          </w:p>
        </w:tc>
        <w:tc>
          <w:tcPr>
            <w:tcW w:w="2007" w:type="dxa"/>
            <w:vAlign w:val="center"/>
          </w:tcPr>
          <w:p w:rsidR="00F26640" w:rsidRPr="00A02FAB" w:rsidRDefault="00F26640" w:rsidP="00595DA2">
            <w:pPr>
              <w:pStyle w:val="Tabletext"/>
              <w:spacing w:before="20" w:after="20"/>
              <w:jc w:val="center"/>
              <w:rPr>
                <w:lang w:val="en-GB" w:eastAsia="ko-KR"/>
              </w:rPr>
            </w:pPr>
            <w:r w:rsidRPr="00A02FAB">
              <w:rPr>
                <w:lang w:val="en-GB" w:eastAsia="ko-KR"/>
              </w:rPr>
              <w:t>–0.2</w:t>
            </w:r>
          </w:p>
        </w:tc>
        <w:tc>
          <w:tcPr>
            <w:tcW w:w="2756" w:type="dxa"/>
            <w:vAlign w:val="center"/>
          </w:tcPr>
          <w:p w:rsidR="00F26640" w:rsidRPr="00A02FAB" w:rsidRDefault="00F26640" w:rsidP="00595DA2">
            <w:pPr>
              <w:pStyle w:val="Tabletext"/>
              <w:spacing w:before="20" w:after="20"/>
              <w:jc w:val="center"/>
              <w:rPr>
                <w:lang w:val="en-GB" w:eastAsia="ko-KR"/>
              </w:rPr>
            </w:pPr>
            <w:r w:rsidRPr="00A02FAB">
              <w:rPr>
                <w:lang w:val="en-GB" w:eastAsia="ko-KR"/>
              </w:rPr>
              <w:t>5</w:t>
            </w:r>
          </w:p>
        </w:tc>
      </w:tr>
      <w:tr w:rsidR="00F26640" w:rsidRPr="00A02FAB" w:rsidTr="000B42A2">
        <w:trPr>
          <w:jc w:val="center"/>
        </w:trPr>
        <w:tc>
          <w:tcPr>
            <w:tcW w:w="1843" w:type="dxa"/>
            <w:vMerge/>
            <w:vAlign w:val="center"/>
          </w:tcPr>
          <w:p w:rsidR="00F26640" w:rsidRPr="00A02FAB" w:rsidRDefault="00F26640" w:rsidP="00595DA2">
            <w:pPr>
              <w:pStyle w:val="Tabletext"/>
              <w:spacing w:before="20" w:after="20"/>
              <w:jc w:val="center"/>
              <w:rPr>
                <w:lang w:val="en-GB" w:eastAsia="ko-KR"/>
              </w:rPr>
            </w:pPr>
          </w:p>
        </w:tc>
        <w:tc>
          <w:tcPr>
            <w:tcW w:w="2007" w:type="dxa"/>
            <w:vAlign w:val="center"/>
          </w:tcPr>
          <w:p w:rsidR="00F26640" w:rsidRPr="00A02FAB" w:rsidRDefault="00F26640" w:rsidP="00595DA2">
            <w:pPr>
              <w:pStyle w:val="Tabletext"/>
              <w:spacing w:before="20" w:after="20"/>
              <w:jc w:val="center"/>
              <w:rPr>
                <w:lang w:val="en-GB" w:eastAsia="ko-KR"/>
              </w:rPr>
            </w:pPr>
            <w:r w:rsidRPr="00A02FAB">
              <w:rPr>
                <w:lang w:val="en-GB" w:eastAsia="ko-KR"/>
              </w:rPr>
              <w:t>213.008</w:t>
            </w:r>
          </w:p>
        </w:tc>
        <w:tc>
          <w:tcPr>
            <w:tcW w:w="2007" w:type="dxa"/>
            <w:vAlign w:val="center"/>
          </w:tcPr>
          <w:p w:rsidR="00F26640" w:rsidRPr="00A02FAB" w:rsidRDefault="00F26640" w:rsidP="00595DA2">
            <w:pPr>
              <w:pStyle w:val="Tabletext"/>
              <w:spacing w:before="20" w:after="20"/>
              <w:jc w:val="center"/>
              <w:rPr>
                <w:lang w:val="en-GB" w:eastAsia="ko-KR"/>
              </w:rPr>
            </w:pPr>
            <w:r w:rsidRPr="00A02FAB">
              <w:rPr>
                <w:lang w:val="en-GB" w:eastAsia="ko-KR"/>
              </w:rPr>
              <w:t>0</w:t>
            </w:r>
          </w:p>
        </w:tc>
        <w:tc>
          <w:tcPr>
            <w:tcW w:w="2756" w:type="dxa"/>
            <w:vAlign w:val="center"/>
          </w:tcPr>
          <w:p w:rsidR="00F26640" w:rsidRPr="00A02FAB" w:rsidRDefault="00F26640" w:rsidP="00595DA2">
            <w:pPr>
              <w:pStyle w:val="Tabletext"/>
              <w:spacing w:before="20" w:after="20"/>
              <w:jc w:val="center"/>
              <w:rPr>
                <w:lang w:val="en-GB" w:eastAsia="ko-KR"/>
              </w:rPr>
            </w:pPr>
            <w:r w:rsidRPr="00A02FAB">
              <w:rPr>
                <w:lang w:val="en-GB" w:eastAsia="ko-KR"/>
              </w:rPr>
              <w:t>6</w:t>
            </w:r>
          </w:p>
        </w:tc>
      </w:tr>
      <w:tr w:rsidR="00F26640" w:rsidRPr="00A02FAB" w:rsidTr="000B42A2">
        <w:trPr>
          <w:jc w:val="center"/>
        </w:trPr>
        <w:tc>
          <w:tcPr>
            <w:tcW w:w="1843" w:type="dxa"/>
            <w:vMerge/>
            <w:vAlign w:val="center"/>
          </w:tcPr>
          <w:p w:rsidR="00F26640" w:rsidRPr="00A02FAB" w:rsidRDefault="00F26640" w:rsidP="00595DA2">
            <w:pPr>
              <w:pStyle w:val="Tabletext"/>
              <w:spacing w:before="20" w:after="20"/>
              <w:jc w:val="center"/>
              <w:rPr>
                <w:lang w:val="en-GB" w:eastAsia="ko-KR"/>
              </w:rPr>
            </w:pPr>
          </w:p>
        </w:tc>
        <w:tc>
          <w:tcPr>
            <w:tcW w:w="2007" w:type="dxa"/>
            <w:vAlign w:val="center"/>
          </w:tcPr>
          <w:p w:rsidR="00F26640" w:rsidRPr="00A02FAB" w:rsidRDefault="00F26640" w:rsidP="00595DA2">
            <w:pPr>
              <w:pStyle w:val="Tabletext"/>
              <w:spacing w:before="20" w:after="20"/>
              <w:jc w:val="center"/>
              <w:rPr>
                <w:lang w:val="en-GB" w:eastAsia="ko-KR"/>
              </w:rPr>
            </w:pPr>
            <w:r w:rsidRPr="00A02FAB">
              <w:rPr>
                <w:lang w:val="en-GB" w:eastAsia="ko-KR"/>
              </w:rPr>
              <w:t>213.208</w:t>
            </w:r>
          </w:p>
        </w:tc>
        <w:tc>
          <w:tcPr>
            <w:tcW w:w="2007" w:type="dxa"/>
            <w:vAlign w:val="center"/>
          </w:tcPr>
          <w:p w:rsidR="00F26640" w:rsidRPr="00A02FAB" w:rsidRDefault="00F26640" w:rsidP="00595DA2">
            <w:pPr>
              <w:pStyle w:val="Tabletext"/>
              <w:spacing w:before="20" w:after="20"/>
              <w:jc w:val="center"/>
              <w:rPr>
                <w:lang w:val="en-GB" w:eastAsia="ko-KR"/>
              </w:rPr>
            </w:pPr>
            <w:r w:rsidRPr="00A02FAB">
              <w:rPr>
                <w:lang w:val="en-GB" w:eastAsia="ko-KR"/>
              </w:rPr>
              <w:t>0.2</w:t>
            </w:r>
          </w:p>
        </w:tc>
        <w:tc>
          <w:tcPr>
            <w:tcW w:w="2756" w:type="dxa"/>
            <w:vAlign w:val="center"/>
          </w:tcPr>
          <w:p w:rsidR="00F26640" w:rsidRPr="00A02FAB" w:rsidRDefault="00F26640" w:rsidP="00595DA2">
            <w:pPr>
              <w:pStyle w:val="Tabletext"/>
              <w:spacing w:before="20" w:after="20"/>
              <w:jc w:val="center"/>
              <w:rPr>
                <w:lang w:val="en-GB" w:eastAsia="ko-KR"/>
              </w:rPr>
            </w:pPr>
            <w:r w:rsidRPr="00A02FAB">
              <w:rPr>
                <w:lang w:val="en-GB" w:eastAsia="ko-KR"/>
              </w:rPr>
              <w:t>5</w:t>
            </w:r>
          </w:p>
        </w:tc>
      </w:tr>
      <w:tr w:rsidR="00F26640" w:rsidRPr="00A02FAB" w:rsidTr="000B42A2">
        <w:trPr>
          <w:jc w:val="center"/>
        </w:trPr>
        <w:tc>
          <w:tcPr>
            <w:tcW w:w="1843" w:type="dxa"/>
            <w:vMerge/>
            <w:vAlign w:val="center"/>
          </w:tcPr>
          <w:p w:rsidR="00F26640" w:rsidRPr="00A02FAB" w:rsidRDefault="00F26640" w:rsidP="00595DA2">
            <w:pPr>
              <w:pStyle w:val="Tabletext"/>
              <w:spacing w:before="20" w:after="20"/>
              <w:jc w:val="center"/>
              <w:rPr>
                <w:lang w:val="en-GB" w:eastAsia="ko-KR"/>
              </w:rPr>
            </w:pPr>
          </w:p>
        </w:tc>
        <w:tc>
          <w:tcPr>
            <w:tcW w:w="2007" w:type="dxa"/>
            <w:vAlign w:val="center"/>
          </w:tcPr>
          <w:p w:rsidR="00F26640" w:rsidRPr="00A02FAB" w:rsidRDefault="00F26640" w:rsidP="00595DA2">
            <w:pPr>
              <w:pStyle w:val="Tabletext"/>
              <w:spacing w:before="20" w:after="20"/>
              <w:jc w:val="center"/>
              <w:rPr>
                <w:lang w:val="en-GB" w:eastAsia="ko-KR"/>
              </w:rPr>
            </w:pPr>
            <w:r w:rsidRPr="00A02FAB">
              <w:rPr>
                <w:lang w:val="en-GB" w:eastAsia="ko-KR"/>
              </w:rPr>
              <w:t>213.408</w:t>
            </w:r>
          </w:p>
        </w:tc>
        <w:tc>
          <w:tcPr>
            <w:tcW w:w="2007" w:type="dxa"/>
            <w:vAlign w:val="center"/>
          </w:tcPr>
          <w:p w:rsidR="00F26640" w:rsidRPr="00A02FAB" w:rsidRDefault="00F26640" w:rsidP="00595DA2">
            <w:pPr>
              <w:pStyle w:val="Tabletext"/>
              <w:spacing w:before="20" w:after="20"/>
              <w:jc w:val="center"/>
              <w:rPr>
                <w:lang w:val="en-GB" w:eastAsia="ko-KR"/>
              </w:rPr>
            </w:pPr>
            <w:r w:rsidRPr="00A02FAB">
              <w:rPr>
                <w:lang w:val="en-GB" w:eastAsia="ko-KR"/>
              </w:rPr>
              <w:t>0.4</w:t>
            </w:r>
          </w:p>
        </w:tc>
        <w:tc>
          <w:tcPr>
            <w:tcW w:w="2756" w:type="dxa"/>
            <w:vAlign w:val="center"/>
          </w:tcPr>
          <w:p w:rsidR="00F26640" w:rsidRPr="00A02FAB" w:rsidRDefault="00F26640" w:rsidP="00595DA2">
            <w:pPr>
              <w:pStyle w:val="Tabletext"/>
              <w:spacing w:before="20" w:after="20"/>
              <w:jc w:val="center"/>
              <w:rPr>
                <w:lang w:val="en-GB" w:eastAsia="ko-KR"/>
              </w:rPr>
            </w:pPr>
            <w:r w:rsidRPr="00A02FAB">
              <w:rPr>
                <w:lang w:val="en-GB" w:eastAsia="ko-KR"/>
              </w:rPr>
              <w:t>4</w:t>
            </w:r>
          </w:p>
        </w:tc>
      </w:tr>
      <w:tr w:rsidR="00F26640" w:rsidRPr="00A02FAB" w:rsidTr="000B42A2">
        <w:trPr>
          <w:jc w:val="center"/>
        </w:trPr>
        <w:tc>
          <w:tcPr>
            <w:tcW w:w="1843" w:type="dxa"/>
            <w:vMerge/>
            <w:vAlign w:val="center"/>
          </w:tcPr>
          <w:p w:rsidR="00F26640" w:rsidRPr="00A02FAB" w:rsidRDefault="00F26640" w:rsidP="00595DA2">
            <w:pPr>
              <w:pStyle w:val="Tabletext"/>
              <w:spacing w:before="20" w:after="20"/>
              <w:jc w:val="center"/>
              <w:rPr>
                <w:lang w:val="en-GB" w:eastAsia="ko-KR"/>
              </w:rPr>
            </w:pPr>
          </w:p>
        </w:tc>
        <w:tc>
          <w:tcPr>
            <w:tcW w:w="2007" w:type="dxa"/>
            <w:vAlign w:val="center"/>
          </w:tcPr>
          <w:p w:rsidR="00F26640" w:rsidRPr="00A02FAB" w:rsidRDefault="00F26640" w:rsidP="00595DA2">
            <w:pPr>
              <w:pStyle w:val="Tabletext"/>
              <w:spacing w:before="20" w:after="20"/>
              <w:jc w:val="center"/>
              <w:rPr>
                <w:lang w:val="en-GB" w:eastAsia="ko-KR"/>
              </w:rPr>
            </w:pPr>
            <w:r w:rsidRPr="00A02FAB">
              <w:rPr>
                <w:lang w:val="en-GB" w:eastAsia="ko-KR"/>
              </w:rPr>
              <w:t>213.608</w:t>
            </w:r>
          </w:p>
        </w:tc>
        <w:tc>
          <w:tcPr>
            <w:tcW w:w="2007" w:type="dxa"/>
            <w:vAlign w:val="center"/>
          </w:tcPr>
          <w:p w:rsidR="00F26640" w:rsidRPr="00A02FAB" w:rsidRDefault="00F26640" w:rsidP="00595DA2">
            <w:pPr>
              <w:pStyle w:val="Tabletext"/>
              <w:spacing w:before="20" w:after="20"/>
              <w:jc w:val="center"/>
              <w:rPr>
                <w:lang w:val="en-GB" w:eastAsia="ko-KR"/>
              </w:rPr>
            </w:pPr>
            <w:r w:rsidRPr="00A02FAB">
              <w:rPr>
                <w:lang w:val="en-GB" w:eastAsia="ko-KR"/>
              </w:rPr>
              <w:t>0.6</w:t>
            </w:r>
          </w:p>
        </w:tc>
        <w:tc>
          <w:tcPr>
            <w:tcW w:w="2756" w:type="dxa"/>
            <w:vAlign w:val="center"/>
          </w:tcPr>
          <w:p w:rsidR="00F26640" w:rsidRPr="00A02FAB" w:rsidRDefault="00F26640" w:rsidP="00595DA2">
            <w:pPr>
              <w:pStyle w:val="Tabletext"/>
              <w:spacing w:before="20" w:after="20"/>
              <w:jc w:val="center"/>
              <w:rPr>
                <w:lang w:val="en-GB" w:eastAsia="ko-KR"/>
              </w:rPr>
            </w:pPr>
            <w:r w:rsidRPr="00A02FAB">
              <w:rPr>
                <w:lang w:val="en-GB" w:eastAsia="ko-KR"/>
              </w:rPr>
              <w:t>4</w:t>
            </w:r>
          </w:p>
        </w:tc>
      </w:tr>
      <w:tr w:rsidR="00F26640" w:rsidRPr="00A02FAB" w:rsidTr="000B42A2">
        <w:trPr>
          <w:jc w:val="center"/>
        </w:trPr>
        <w:tc>
          <w:tcPr>
            <w:tcW w:w="1843" w:type="dxa"/>
            <w:vMerge/>
            <w:vAlign w:val="center"/>
          </w:tcPr>
          <w:p w:rsidR="00F26640" w:rsidRPr="00A02FAB" w:rsidRDefault="00F26640" w:rsidP="00595DA2">
            <w:pPr>
              <w:pStyle w:val="Tabletext"/>
              <w:spacing w:before="20" w:after="20"/>
              <w:jc w:val="center"/>
              <w:rPr>
                <w:lang w:val="en-GB" w:eastAsia="ko-KR"/>
              </w:rPr>
            </w:pPr>
          </w:p>
        </w:tc>
        <w:tc>
          <w:tcPr>
            <w:tcW w:w="2007" w:type="dxa"/>
            <w:vAlign w:val="center"/>
          </w:tcPr>
          <w:p w:rsidR="00F26640" w:rsidRPr="00A02FAB" w:rsidRDefault="00F26640" w:rsidP="00595DA2">
            <w:pPr>
              <w:pStyle w:val="Tabletext"/>
              <w:spacing w:before="20" w:after="20"/>
              <w:jc w:val="center"/>
              <w:rPr>
                <w:lang w:val="en-GB" w:eastAsia="ko-KR"/>
              </w:rPr>
            </w:pPr>
            <w:r w:rsidRPr="00A02FAB">
              <w:rPr>
                <w:lang w:val="en-GB" w:eastAsia="ko-KR"/>
              </w:rPr>
              <w:t>213.808</w:t>
            </w:r>
          </w:p>
        </w:tc>
        <w:tc>
          <w:tcPr>
            <w:tcW w:w="2007" w:type="dxa"/>
            <w:vAlign w:val="center"/>
          </w:tcPr>
          <w:p w:rsidR="00F26640" w:rsidRPr="00A02FAB" w:rsidRDefault="00F26640" w:rsidP="00595DA2">
            <w:pPr>
              <w:pStyle w:val="Tabletext"/>
              <w:spacing w:before="20" w:after="20"/>
              <w:jc w:val="center"/>
              <w:rPr>
                <w:lang w:val="en-GB" w:eastAsia="ko-KR"/>
              </w:rPr>
            </w:pPr>
            <w:r w:rsidRPr="00A02FAB">
              <w:rPr>
                <w:lang w:val="en-GB"/>
              </w:rPr>
              <w:t>0.8</w:t>
            </w:r>
          </w:p>
        </w:tc>
        <w:tc>
          <w:tcPr>
            <w:tcW w:w="2756" w:type="dxa"/>
            <w:vAlign w:val="center"/>
          </w:tcPr>
          <w:p w:rsidR="00F26640" w:rsidRPr="00A02FAB" w:rsidRDefault="00F26640" w:rsidP="00595DA2">
            <w:pPr>
              <w:pStyle w:val="Tabletext"/>
              <w:spacing w:before="20" w:after="20"/>
              <w:jc w:val="center"/>
              <w:rPr>
                <w:lang w:val="en-GB" w:eastAsia="ko-KR"/>
              </w:rPr>
            </w:pPr>
            <w:r w:rsidRPr="00A02FAB">
              <w:rPr>
                <w:lang w:val="en-GB" w:eastAsia="ko-KR"/>
              </w:rPr>
              <w:t>3</w:t>
            </w:r>
          </w:p>
        </w:tc>
      </w:tr>
      <w:tr w:rsidR="00F26640" w:rsidRPr="00A02FAB" w:rsidTr="000B42A2">
        <w:trPr>
          <w:jc w:val="center"/>
        </w:trPr>
        <w:tc>
          <w:tcPr>
            <w:tcW w:w="1843" w:type="dxa"/>
            <w:vMerge/>
            <w:vAlign w:val="center"/>
          </w:tcPr>
          <w:p w:rsidR="00F26640" w:rsidRPr="00A02FAB" w:rsidRDefault="00F26640" w:rsidP="00595DA2">
            <w:pPr>
              <w:pStyle w:val="Tabletext"/>
              <w:spacing w:before="20" w:after="20"/>
              <w:jc w:val="center"/>
              <w:rPr>
                <w:lang w:val="en-GB" w:eastAsia="ko-KR"/>
              </w:rPr>
            </w:pPr>
          </w:p>
        </w:tc>
        <w:tc>
          <w:tcPr>
            <w:tcW w:w="2007" w:type="dxa"/>
            <w:vAlign w:val="center"/>
          </w:tcPr>
          <w:p w:rsidR="00F26640" w:rsidRPr="00A02FAB" w:rsidRDefault="00F26640" w:rsidP="00595DA2">
            <w:pPr>
              <w:pStyle w:val="Tabletext"/>
              <w:spacing w:before="20" w:after="20"/>
              <w:jc w:val="center"/>
              <w:rPr>
                <w:lang w:val="en-GB" w:eastAsia="ko-KR"/>
              </w:rPr>
            </w:pPr>
            <w:r w:rsidRPr="00A02FAB">
              <w:rPr>
                <w:lang w:val="en-GB" w:eastAsia="ko-KR"/>
              </w:rPr>
              <w:t>214.008</w:t>
            </w:r>
          </w:p>
        </w:tc>
        <w:tc>
          <w:tcPr>
            <w:tcW w:w="2007" w:type="dxa"/>
            <w:vAlign w:val="center"/>
          </w:tcPr>
          <w:p w:rsidR="00F26640" w:rsidRPr="00A02FAB" w:rsidRDefault="00F26640" w:rsidP="00595DA2">
            <w:pPr>
              <w:pStyle w:val="Tabletext"/>
              <w:spacing w:before="20" w:after="20"/>
              <w:jc w:val="center"/>
              <w:rPr>
                <w:lang w:val="en-GB" w:eastAsia="ko-KR"/>
              </w:rPr>
            </w:pPr>
            <w:r w:rsidRPr="00A02FAB">
              <w:rPr>
                <w:lang w:val="en-GB"/>
              </w:rPr>
              <w:t>1.0</w:t>
            </w:r>
          </w:p>
        </w:tc>
        <w:tc>
          <w:tcPr>
            <w:tcW w:w="2756" w:type="dxa"/>
            <w:vAlign w:val="center"/>
          </w:tcPr>
          <w:p w:rsidR="00F26640" w:rsidRPr="00A02FAB" w:rsidRDefault="00F26640" w:rsidP="00595DA2">
            <w:pPr>
              <w:pStyle w:val="Tabletext"/>
              <w:spacing w:before="20" w:after="20"/>
              <w:jc w:val="center"/>
              <w:rPr>
                <w:lang w:val="en-GB" w:eastAsia="ko-KR"/>
              </w:rPr>
            </w:pPr>
            <w:r w:rsidRPr="00A02FAB">
              <w:rPr>
                <w:lang w:val="en-GB" w:eastAsia="ko-KR"/>
              </w:rPr>
              <w:t>2</w:t>
            </w:r>
          </w:p>
        </w:tc>
      </w:tr>
      <w:tr w:rsidR="00F26640" w:rsidRPr="00A02FAB" w:rsidTr="000B42A2">
        <w:trPr>
          <w:jc w:val="center"/>
        </w:trPr>
        <w:tc>
          <w:tcPr>
            <w:tcW w:w="1843" w:type="dxa"/>
            <w:vMerge/>
            <w:vAlign w:val="center"/>
          </w:tcPr>
          <w:p w:rsidR="00F26640" w:rsidRPr="00A02FAB" w:rsidRDefault="00F26640" w:rsidP="00595DA2">
            <w:pPr>
              <w:pStyle w:val="Tabletext"/>
              <w:spacing w:before="20" w:after="20"/>
              <w:jc w:val="center"/>
              <w:rPr>
                <w:lang w:val="en-GB"/>
              </w:rPr>
            </w:pPr>
          </w:p>
        </w:tc>
        <w:tc>
          <w:tcPr>
            <w:tcW w:w="2007" w:type="dxa"/>
            <w:vAlign w:val="center"/>
          </w:tcPr>
          <w:p w:rsidR="00F26640" w:rsidRPr="00A02FAB" w:rsidRDefault="00F26640" w:rsidP="00595DA2">
            <w:pPr>
              <w:pStyle w:val="Tabletext"/>
              <w:spacing w:before="20" w:after="20"/>
              <w:jc w:val="center"/>
              <w:rPr>
                <w:lang w:val="en-GB"/>
              </w:rPr>
            </w:pPr>
            <w:r w:rsidRPr="00A02FAB">
              <w:rPr>
                <w:lang w:val="en-GB" w:eastAsia="ko-KR"/>
              </w:rPr>
              <w:t>214.208</w:t>
            </w:r>
          </w:p>
        </w:tc>
        <w:tc>
          <w:tcPr>
            <w:tcW w:w="2007" w:type="dxa"/>
            <w:vAlign w:val="center"/>
          </w:tcPr>
          <w:p w:rsidR="00F26640" w:rsidRPr="00A02FAB" w:rsidRDefault="00F26640" w:rsidP="00595DA2">
            <w:pPr>
              <w:pStyle w:val="Tabletext"/>
              <w:spacing w:before="20" w:after="20"/>
              <w:jc w:val="center"/>
              <w:rPr>
                <w:lang w:val="en-GB" w:eastAsia="ko-KR"/>
              </w:rPr>
            </w:pPr>
            <w:r w:rsidRPr="00A02FAB">
              <w:rPr>
                <w:lang w:val="en-GB" w:eastAsia="ko-KR"/>
              </w:rPr>
              <w:t>1.2</w:t>
            </w:r>
          </w:p>
        </w:tc>
        <w:tc>
          <w:tcPr>
            <w:tcW w:w="2756" w:type="dxa"/>
            <w:vAlign w:val="center"/>
          </w:tcPr>
          <w:p w:rsidR="00F26640" w:rsidRPr="00A02FAB" w:rsidRDefault="00F26640" w:rsidP="00595DA2">
            <w:pPr>
              <w:pStyle w:val="Tabletext"/>
              <w:spacing w:before="20" w:after="20"/>
              <w:jc w:val="center"/>
              <w:rPr>
                <w:lang w:val="en-GB" w:eastAsia="ko-KR"/>
              </w:rPr>
            </w:pPr>
            <w:r w:rsidRPr="00A02FAB">
              <w:rPr>
                <w:lang w:val="en-GB" w:eastAsia="ko-KR"/>
              </w:rPr>
              <w:t>–1</w:t>
            </w:r>
          </w:p>
        </w:tc>
      </w:tr>
      <w:tr w:rsidR="00F26640" w:rsidRPr="00A02FAB" w:rsidTr="000B42A2">
        <w:trPr>
          <w:jc w:val="center"/>
        </w:trPr>
        <w:tc>
          <w:tcPr>
            <w:tcW w:w="1843" w:type="dxa"/>
            <w:vMerge/>
            <w:vAlign w:val="center"/>
          </w:tcPr>
          <w:p w:rsidR="00F26640" w:rsidRPr="00A02FAB" w:rsidRDefault="00F26640" w:rsidP="00595DA2">
            <w:pPr>
              <w:pStyle w:val="Tabletext"/>
              <w:spacing w:before="20" w:after="20"/>
              <w:jc w:val="center"/>
              <w:rPr>
                <w:lang w:val="en-GB"/>
              </w:rPr>
            </w:pPr>
          </w:p>
        </w:tc>
        <w:tc>
          <w:tcPr>
            <w:tcW w:w="2007" w:type="dxa"/>
            <w:vAlign w:val="center"/>
          </w:tcPr>
          <w:p w:rsidR="00F26640" w:rsidRPr="00A02FAB" w:rsidRDefault="00F26640" w:rsidP="00595DA2">
            <w:pPr>
              <w:pStyle w:val="Tabletext"/>
              <w:spacing w:before="20" w:after="20"/>
              <w:jc w:val="center"/>
              <w:rPr>
                <w:lang w:val="en-GB"/>
              </w:rPr>
            </w:pPr>
            <w:r w:rsidRPr="00A02FAB">
              <w:rPr>
                <w:lang w:val="en-GB" w:eastAsia="ko-KR"/>
              </w:rPr>
              <w:t>214.408</w:t>
            </w:r>
          </w:p>
        </w:tc>
        <w:tc>
          <w:tcPr>
            <w:tcW w:w="2007" w:type="dxa"/>
            <w:vAlign w:val="center"/>
          </w:tcPr>
          <w:p w:rsidR="00F26640" w:rsidRPr="00A02FAB" w:rsidRDefault="00F26640" w:rsidP="00595DA2">
            <w:pPr>
              <w:pStyle w:val="Tabletext"/>
              <w:spacing w:before="20" w:after="20"/>
              <w:jc w:val="center"/>
              <w:rPr>
                <w:lang w:val="en-GB" w:eastAsia="ko-KR"/>
              </w:rPr>
            </w:pPr>
            <w:r w:rsidRPr="00A02FAB">
              <w:rPr>
                <w:lang w:val="en-GB" w:eastAsia="ko-KR"/>
              </w:rPr>
              <w:t>1.4</w:t>
            </w:r>
          </w:p>
        </w:tc>
        <w:tc>
          <w:tcPr>
            <w:tcW w:w="2756" w:type="dxa"/>
            <w:vAlign w:val="center"/>
          </w:tcPr>
          <w:p w:rsidR="00F26640" w:rsidRPr="00A02FAB" w:rsidRDefault="00F26640" w:rsidP="00595DA2">
            <w:pPr>
              <w:pStyle w:val="Tabletext"/>
              <w:spacing w:before="20" w:after="20"/>
              <w:jc w:val="center"/>
              <w:rPr>
                <w:lang w:val="en-GB" w:eastAsia="ko-KR"/>
              </w:rPr>
            </w:pPr>
            <w:r w:rsidRPr="00A02FAB">
              <w:rPr>
                <w:lang w:val="en-GB" w:eastAsia="ko-KR"/>
              </w:rPr>
              <w:t>–18</w:t>
            </w:r>
          </w:p>
        </w:tc>
      </w:tr>
      <w:tr w:rsidR="00F26640" w:rsidRPr="00A02FAB" w:rsidTr="000B42A2">
        <w:trPr>
          <w:jc w:val="center"/>
        </w:trPr>
        <w:tc>
          <w:tcPr>
            <w:tcW w:w="1843" w:type="dxa"/>
            <w:vMerge/>
            <w:vAlign w:val="center"/>
          </w:tcPr>
          <w:p w:rsidR="00F26640" w:rsidRPr="00A02FAB" w:rsidRDefault="00F26640" w:rsidP="00595DA2">
            <w:pPr>
              <w:pStyle w:val="Tabletext"/>
              <w:spacing w:before="20" w:after="20"/>
              <w:jc w:val="center"/>
              <w:rPr>
                <w:lang w:val="en-GB"/>
              </w:rPr>
            </w:pPr>
          </w:p>
        </w:tc>
        <w:tc>
          <w:tcPr>
            <w:tcW w:w="2007" w:type="dxa"/>
            <w:vAlign w:val="center"/>
          </w:tcPr>
          <w:p w:rsidR="00F26640" w:rsidRPr="00A02FAB" w:rsidRDefault="00F26640" w:rsidP="00595DA2">
            <w:pPr>
              <w:pStyle w:val="Tabletext"/>
              <w:spacing w:before="20" w:after="20"/>
              <w:jc w:val="center"/>
              <w:rPr>
                <w:lang w:val="en-GB"/>
              </w:rPr>
            </w:pPr>
            <w:r w:rsidRPr="00A02FAB">
              <w:rPr>
                <w:lang w:val="en-GB" w:eastAsia="ko-KR"/>
              </w:rPr>
              <w:t>214.608</w:t>
            </w:r>
          </w:p>
        </w:tc>
        <w:tc>
          <w:tcPr>
            <w:tcW w:w="2007" w:type="dxa"/>
            <w:vAlign w:val="center"/>
          </w:tcPr>
          <w:p w:rsidR="00F26640" w:rsidRPr="00A02FAB" w:rsidRDefault="00F26640" w:rsidP="00595DA2">
            <w:pPr>
              <w:pStyle w:val="Tabletext"/>
              <w:spacing w:before="20" w:after="20"/>
              <w:jc w:val="center"/>
              <w:rPr>
                <w:lang w:val="en-GB" w:eastAsia="ko-KR"/>
              </w:rPr>
            </w:pPr>
            <w:r w:rsidRPr="00A02FAB">
              <w:rPr>
                <w:lang w:val="en-GB" w:eastAsia="ko-KR"/>
              </w:rPr>
              <w:t>1.6</w:t>
            </w:r>
          </w:p>
        </w:tc>
        <w:tc>
          <w:tcPr>
            <w:tcW w:w="2756" w:type="dxa"/>
            <w:vAlign w:val="center"/>
          </w:tcPr>
          <w:p w:rsidR="00F26640" w:rsidRPr="00A02FAB" w:rsidRDefault="00F26640" w:rsidP="00595DA2">
            <w:pPr>
              <w:pStyle w:val="Tabletext"/>
              <w:spacing w:before="20" w:after="20"/>
              <w:jc w:val="center"/>
              <w:rPr>
                <w:lang w:val="en-GB" w:eastAsia="ko-KR"/>
              </w:rPr>
            </w:pPr>
            <w:r w:rsidRPr="00A02FAB">
              <w:rPr>
                <w:lang w:val="en-GB" w:eastAsia="ko-KR"/>
              </w:rPr>
              <w:t>–40</w:t>
            </w:r>
          </w:p>
        </w:tc>
      </w:tr>
      <w:tr w:rsidR="00F26640" w:rsidRPr="00A02FAB" w:rsidTr="000B42A2">
        <w:trPr>
          <w:jc w:val="center"/>
        </w:trPr>
        <w:tc>
          <w:tcPr>
            <w:tcW w:w="1843" w:type="dxa"/>
            <w:vMerge/>
            <w:vAlign w:val="center"/>
          </w:tcPr>
          <w:p w:rsidR="00F26640" w:rsidRPr="00A02FAB" w:rsidRDefault="00F26640" w:rsidP="00595DA2">
            <w:pPr>
              <w:pStyle w:val="Tabletext"/>
              <w:spacing w:before="20" w:after="20"/>
              <w:jc w:val="center"/>
              <w:rPr>
                <w:lang w:val="en-GB" w:eastAsia="ko-KR"/>
              </w:rPr>
            </w:pPr>
          </w:p>
        </w:tc>
        <w:tc>
          <w:tcPr>
            <w:tcW w:w="2007" w:type="dxa"/>
            <w:vAlign w:val="center"/>
          </w:tcPr>
          <w:p w:rsidR="00F26640" w:rsidRPr="00A02FAB" w:rsidRDefault="00F26640" w:rsidP="00595DA2">
            <w:pPr>
              <w:pStyle w:val="Tabletext"/>
              <w:spacing w:before="20" w:after="20"/>
              <w:jc w:val="center"/>
              <w:rPr>
                <w:lang w:val="en-GB" w:eastAsia="ko-KR"/>
              </w:rPr>
            </w:pPr>
            <w:r w:rsidRPr="00A02FAB">
              <w:rPr>
                <w:lang w:val="en-GB" w:eastAsia="ko-KR"/>
              </w:rPr>
              <w:t>214.808</w:t>
            </w:r>
          </w:p>
        </w:tc>
        <w:tc>
          <w:tcPr>
            <w:tcW w:w="2007" w:type="dxa"/>
            <w:vAlign w:val="center"/>
          </w:tcPr>
          <w:p w:rsidR="00F26640" w:rsidRPr="00A02FAB" w:rsidRDefault="00F26640" w:rsidP="00595DA2">
            <w:pPr>
              <w:pStyle w:val="Tabletext"/>
              <w:spacing w:before="20" w:after="20"/>
              <w:jc w:val="center"/>
              <w:rPr>
                <w:lang w:val="en-GB" w:eastAsia="ko-KR"/>
              </w:rPr>
            </w:pPr>
            <w:r w:rsidRPr="00A02FAB">
              <w:rPr>
                <w:lang w:val="en-GB" w:eastAsia="ko-KR"/>
              </w:rPr>
              <w:t>1</w:t>
            </w:r>
            <w:r w:rsidRPr="00A02FAB">
              <w:rPr>
                <w:lang w:val="en-GB"/>
              </w:rPr>
              <w:t>.8</w:t>
            </w:r>
          </w:p>
        </w:tc>
        <w:tc>
          <w:tcPr>
            <w:tcW w:w="2756" w:type="dxa"/>
            <w:vAlign w:val="center"/>
          </w:tcPr>
          <w:p w:rsidR="00F26640" w:rsidRPr="00A02FAB" w:rsidRDefault="00F26640" w:rsidP="00595DA2">
            <w:pPr>
              <w:pStyle w:val="Tabletext"/>
              <w:spacing w:before="20" w:after="20"/>
              <w:jc w:val="center"/>
              <w:rPr>
                <w:lang w:val="en-GB" w:eastAsia="ko-KR"/>
              </w:rPr>
            </w:pPr>
            <w:r w:rsidRPr="00A02FAB">
              <w:rPr>
                <w:lang w:val="en-GB" w:eastAsia="ko-KR"/>
              </w:rPr>
              <w:t>–52</w:t>
            </w:r>
          </w:p>
        </w:tc>
      </w:tr>
      <w:tr w:rsidR="00F26640" w:rsidRPr="00A02FAB" w:rsidTr="000B42A2">
        <w:trPr>
          <w:jc w:val="center"/>
        </w:trPr>
        <w:tc>
          <w:tcPr>
            <w:tcW w:w="1843" w:type="dxa"/>
            <w:vMerge/>
            <w:vAlign w:val="center"/>
          </w:tcPr>
          <w:p w:rsidR="00F26640" w:rsidRPr="00A02FAB" w:rsidRDefault="00F26640" w:rsidP="00595DA2">
            <w:pPr>
              <w:pStyle w:val="Tabletext"/>
              <w:spacing w:before="20" w:after="20"/>
              <w:jc w:val="center"/>
              <w:rPr>
                <w:lang w:val="en-GB" w:eastAsia="ko-KR"/>
              </w:rPr>
            </w:pPr>
          </w:p>
        </w:tc>
        <w:tc>
          <w:tcPr>
            <w:tcW w:w="2007" w:type="dxa"/>
            <w:vAlign w:val="center"/>
          </w:tcPr>
          <w:p w:rsidR="00F26640" w:rsidRPr="00A02FAB" w:rsidRDefault="00F26640" w:rsidP="00595DA2">
            <w:pPr>
              <w:pStyle w:val="Tabletext"/>
              <w:spacing w:before="20" w:after="20"/>
              <w:jc w:val="center"/>
              <w:rPr>
                <w:lang w:val="en-GB"/>
              </w:rPr>
            </w:pPr>
            <w:r w:rsidRPr="00A02FAB">
              <w:rPr>
                <w:lang w:val="en-GB" w:eastAsia="ko-KR"/>
              </w:rPr>
              <w:t>215.008</w:t>
            </w:r>
          </w:p>
        </w:tc>
        <w:tc>
          <w:tcPr>
            <w:tcW w:w="2007" w:type="dxa"/>
            <w:vAlign w:val="center"/>
          </w:tcPr>
          <w:p w:rsidR="00F26640" w:rsidRPr="00A02FAB" w:rsidRDefault="00F26640" w:rsidP="00595DA2">
            <w:pPr>
              <w:pStyle w:val="Tabletext"/>
              <w:spacing w:before="20" w:after="20"/>
              <w:jc w:val="center"/>
              <w:rPr>
                <w:lang w:val="en-GB" w:eastAsia="ko-KR"/>
              </w:rPr>
            </w:pPr>
            <w:r w:rsidRPr="00A02FAB">
              <w:rPr>
                <w:lang w:val="en-GB" w:eastAsia="ko-KR"/>
              </w:rPr>
              <w:t>2</w:t>
            </w:r>
            <w:r w:rsidRPr="00A02FAB">
              <w:rPr>
                <w:lang w:val="en-GB"/>
              </w:rPr>
              <w:t>.0</w:t>
            </w:r>
          </w:p>
        </w:tc>
        <w:tc>
          <w:tcPr>
            <w:tcW w:w="2756" w:type="dxa"/>
            <w:vAlign w:val="center"/>
          </w:tcPr>
          <w:p w:rsidR="00F26640" w:rsidRPr="00A02FAB" w:rsidRDefault="00F26640" w:rsidP="00595DA2">
            <w:pPr>
              <w:pStyle w:val="Tabletext"/>
              <w:spacing w:before="20" w:after="20"/>
              <w:jc w:val="center"/>
              <w:rPr>
                <w:lang w:val="en-GB" w:eastAsia="ko-KR"/>
              </w:rPr>
            </w:pPr>
            <w:r w:rsidRPr="00A02FAB">
              <w:rPr>
                <w:lang w:val="en-GB" w:eastAsia="ko-KR"/>
              </w:rPr>
              <w:t>–52</w:t>
            </w:r>
          </w:p>
        </w:tc>
      </w:tr>
    </w:tbl>
    <w:p w:rsidR="000B42A2" w:rsidRPr="00A02FAB" w:rsidRDefault="000B42A2" w:rsidP="000B42A2">
      <w:pPr>
        <w:pStyle w:val="Tablefin"/>
      </w:pPr>
    </w:p>
    <w:p w:rsidR="00F26640" w:rsidRPr="00A02FAB" w:rsidRDefault="00F26640" w:rsidP="000B42A2">
      <w:pPr>
        <w:pStyle w:val="FigureNo"/>
        <w:rPr>
          <w:rFonts w:eastAsia="Malgun Gothic"/>
          <w:lang w:val="en-GB"/>
        </w:rPr>
      </w:pPr>
      <w:r w:rsidRPr="00A02FAB">
        <w:rPr>
          <w:lang w:val="en-GB"/>
        </w:rPr>
        <w:lastRenderedPageBreak/>
        <w:t xml:space="preserve">FIGURE </w:t>
      </w:r>
      <w:r w:rsidR="000B42A2" w:rsidRPr="00A02FAB">
        <w:rPr>
          <w:lang w:val="en-GB"/>
        </w:rPr>
        <w:t>5</w:t>
      </w:r>
    </w:p>
    <w:p w:rsidR="00F26640" w:rsidRPr="00A02FAB" w:rsidRDefault="00F26640" w:rsidP="00F26640">
      <w:pPr>
        <w:pStyle w:val="Figuretitle"/>
        <w:rPr>
          <w:lang w:val="en-GB"/>
        </w:rPr>
      </w:pPr>
      <w:r w:rsidRPr="00A02FAB">
        <w:rPr>
          <w:lang w:val="en-GB"/>
        </w:rPr>
        <w:t xml:space="preserve">Required </w:t>
      </w:r>
      <w:r w:rsidRPr="00A02FAB">
        <w:rPr>
          <w:i/>
          <w:iCs/>
          <w:lang w:val="en-GB"/>
        </w:rPr>
        <w:t>D</w:t>
      </w:r>
      <w:r w:rsidRPr="00A02FAB">
        <w:rPr>
          <w:lang w:val="en-GB"/>
        </w:rPr>
        <w:t>/</w:t>
      </w:r>
      <w:r w:rsidRPr="00A02FAB">
        <w:rPr>
          <w:i/>
          <w:iCs/>
          <w:lang w:val="en-GB"/>
        </w:rPr>
        <w:t>U</w:t>
      </w:r>
      <w:r w:rsidRPr="00A02FAB">
        <w:rPr>
          <w:lang w:val="en-GB"/>
        </w:rPr>
        <w:t xml:space="preserve"> ratio graph for the T-DMB wanted signal interfered </w:t>
      </w:r>
      <w:r w:rsidR="002C208C">
        <w:rPr>
          <w:lang w:val="en-GB"/>
        </w:rPr>
        <w:t xml:space="preserve">with </w:t>
      </w:r>
      <w:r w:rsidRPr="00A02FAB">
        <w:rPr>
          <w:lang w:val="en-GB"/>
        </w:rPr>
        <w:t>by T-DMB/AT-DMB unwanted signal</w:t>
      </w:r>
    </w:p>
    <w:p w:rsidR="00F26640" w:rsidRPr="00A02FAB" w:rsidRDefault="00432685" w:rsidP="000B42A2">
      <w:pPr>
        <w:pStyle w:val="Figure"/>
        <w:rPr>
          <w:lang w:val="en-GB" w:eastAsia="ko-KR"/>
        </w:rPr>
      </w:pPr>
      <w:r>
        <w:rPr>
          <w:lang w:val="en-GB" w:eastAsia="ko-KR"/>
        </w:rPr>
        <w:object w:dxaOrig="5212" w:dyaOrig="3813">
          <v:shape id="_x0000_i1034" type="#_x0000_t75" style="width:6in;height:315.55pt" o:ole="">
            <v:imagedata r:id="rId33" o:title=""/>
          </v:shape>
          <o:OLEObject Type="Embed" ProgID="CorelDRAW.Graphic.14" ShapeID="_x0000_i1034" DrawAspect="Content" ObjectID="_1457250880" r:id="rId34"/>
        </w:object>
      </w:r>
    </w:p>
    <w:p w:rsidR="00F26640" w:rsidRPr="00A02FAB" w:rsidRDefault="00F26640" w:rsidP="000B42A2">
      <w:pPr>
        <w:pStyle w:val="TableNo"/>
        <w:keepLines/>
        <w:rPr>
          <w:rFonts w:eastAsia="Malgun Gothic"/>
          <w:lang w:val="en-GB"/>
        </w:rPr>
      </w:pPr>
      <w:r w:rsidRPr="00A02FAB">
        <w:rPr>
          <w:lang w:val="en-GB"/>
        </w:rPr>
        <w:t xml:space="preserve">TABLE </w:t>
      </w:r>
      <w:r w:rsidR="000B42A2" w:rsidRPr="00A02FAB">
        <w:rPr>
          <w:lang w:val="en-GB"/>
        </w:rPr>
        <w:t>14</w:t>
      </w:r>
    </w:p>
    <w:p w:rsidR="00F26640" w:rsidRPr="00A02FAB" w:rsidRDefault="00F26640" w:rsidP="000B42A2">
      <w:pPr>
        <w:pStyle w:val="Tabletitle"/>
        <w:keepLines/>
        <w:rPr>
          <w:lang w:val="en-GB"/>
        </w:rPr>
      </w:pPr>
      <w:r w:rsidRPr="00A02FAB">
        <w:rPr>
          <w:lang w:val="en-GB"/>
        </w:rPr>
        <w:t xml:space="preserve">Required </w:t>
      </w:r>
      <w:r w:rsidRPr="00A02FAB">
        <w:rPr>
          <w:i/>
          <w:iCs/>
          <w:lang w:val="en-GB"/>
        </w:rPr>
        <w:t>D</w:t>
      </w:r>
      <w:r w:rsidRPr="00A02FAB">
        <w:rPr>
          <w:lang w:val="en-GB"/>
        </w:rPr>
        <w:t>/</w:t>
      </w:r>
      <w:r w:rsidRPr="00A02FAB">
        <w:rPr>
          <w:i/>
          <w:iCs/>
          <w:lang w:val="en-GB"/>
        </w:rPr>
        <w:t>U</w:t>
      </w:r>
      <w:r w:rsidRPr="00A02FAB">
        <w:rPr>
          <w:lang w:val="en-GB" w:eastAsia="ko-KR"/>
        </w:rPr>
        <w:t xml:space="preserve"> ratio</w:t>
      </w:r>
      <w:r w:rsidRPr="00A02FAB">
        <w:rPr>
          <w:lang w:val="en-GB"/>
        </w:rPr>
        <w:t xml:space="preserve"> for </w:t>
      </w:r>
      <w:r w:rsidRPr="00A02FAB">
        <w:rPr>
          <w:lang w:val="en-GB" w:eastAsia="ko-KR"/>
        </w:rPr>
        <w:t>the AT-DMB wanted signal</w:t>
      </w:r>
      <w:r w:rsidR="0089572C" w:rsidRPr="00A02FAB">
        <w:rPr>
          <w:lang w:val="en-GB" w:eastAsia="ko-KR"/>
        </w:rPr>
        <w:br/>
      </w:r>
      <w:r w:rsidRPr="00A02FAB">
        <w:rPr>
          <w:lang w:val="en-GB" w:eastAsia="ko-KR"/>
        </w:rPr>
        <w:t>(Constellation ratio 1.5, Turbo code rate 1/2)</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64"/>
        <w:gridCol w:w="2082"/>
        <w:gridCol w:w="2082"/>
        <w:gridCol w:w="1855"/>
        <w:gridCol w:w="1856"/>
      </w:tblGrid>
      <w:tr w:rsidR="00F26640" w:rsidRPr="00FC1D52" w:rsidTr="001227E3">
        <w:trPr>
          <w:jc w:val="center"/>
        </w:trPr>
        <w:tc>
          <w:tcPr>
            <w:tcW w:w="1764" w:type="dxa"/>
            <w:vAlign w:val="center"/>
          </w:tcPr>
          <w:p w:rsidR="00F26640" w:rsidRPr="00A02FAB" w:rsidRDefault="00F26640" w:rsidP="000B42A2">
            <w:pPr>
              <w:pStyle w:val="Tablehead"/>
              <w:keepLines/>
              <w:rPr>
                <w:color w:val="000000" w:themeColor="text1"/>
                <w:lang w:val="en-GB" w:eastAsia="ko-KR"/>
              </w:rPr>
            </w:pPr>
            <w:r w:rsidRPr="00A02FAB">
              <w:rPr>
                <w:color w:val="000000" w:themeColor="text1"/>
                <w:lang w:val="en-GB"/>
              </w:rPr>
              <w:t>T-DMB</w:t>
            </w:r>
            <w:r w:rsidRPr="00A02FAB">
              <w:rPr>
                <w:color w:val="000000" w:themeColor="text1"/>
                <w:lang w:val="en-GB" w:eastAsia="ko-KR"/>
              </w:rPr>
              <w:t>/</w:t>
            </w:r>
            <w:r w:rsidR="000B42A2" w:rsidRPr="00A02FAB">
              <w:rPr>
                <w:color w:val="000000" w:themeColor="text1"/>
                <w:lang w:val="en-GB" w:eastAsia="ko-KR"/>
              </w:rPr>
              <w:br/>
            </w:r>
            <w:r w:rsidRPr="00A02FAB">
              <w:rPr>
                <w:color w:val="000000" w:themeColor="text1"/>
                <w:lang w:val="en-GB" w:eastAsia="ko-KR"/>
              </w:rPr>
              <w:t>AT-DMB</w:t>
            </w:r>
            <w:r w:rsidRPr="00A02FAB">
              <w:rPr>
                <w:color w:val="000000" w:themeColor="text1"/>
                <w:lang w:val="en-GB"/>
              </w:rPr>
              <w:t xml:space="preserve"> </w:t>
            </w:r>
            <w:r w:rsidRPr="00A02FAB">
              <w:rPr>
                <w:color w:val="000000" w:themeColor="text1"/>
                <w:lang w:val="en-GB" w:eastAsia="ko-KR"/>
              </w:rPr>
              <w:t xml:space="preserve">Unwanted </w:t>
            </w:r>
            <w:r w:rsidRPr="00A02FAB">
              <w:rPr>
                <w:color w:val="000000" w:themeColor="text1"/>
                <w:lang w:val="en-GB"/>
              </w:rPr>
              <w:t>signal</w:t>
            </w:r>
          </w:p>
        </w:tc>
        <w:tc>
          <w:tcPr>
            <w:tcW w:w="4164" w:type="dxa"/>
            <w:gridSpan w:val="2"/>
            <w:vAlign w:val="center"/>
          </w:tcPr>
          <w:p w:rsidR="00F26640" w:rsidRPr="00A02FAB" w:rsidRDefault="00F26640" w:rsidP="000B42A2">
            <w:pPr>
              <w:pStyle w:val="Tablehead"/>
              <w:keepLines/>
              <w:rPr>
                <w:lang w:val="en-GB" w:eastAsia="ko-KR"/>
              </w:rPr>
            </w:pPr>
            <w:r w:rsidRPr="00A02FAB">
              <w:rPr>
                <w:color w:val="000000" w:themeColor="text1"/>
                <w:lang w:val="en-GB" w:eastAsia="ko-KR"/>
              </w:rPr>
              <w:t xml:space="preserve">AT-DMB </w:t>
            </w:r>
            <w:r w:rsidRPr="00A02FAB">
              <w:rPr>
                <w:rFonts w:eastAsia="Malgun Gothic"/>
                <w:color w:val="000000" w:themeColor="text1"/>
                <w:lang w:val="en-GB" w:eastAsia="ko-KR"/>
              </w:rPr>
              <w:t>wanted</w:t>
            </w:r>
            <w:r w:rsidRPr="00A02FAB">
              <w:rPr>
                <w:color w:val="000000" w:themeColor="text1"/>
                <w:lang w:val="en-GB" w:eastAsia="ko-KR"/>
              </w:rPr>
              <w:t xml:space="preserve"> signal</w:t>
            </w:r>
            <w:r w:rsidR="000B42A2" w:rsidRPr="00A02FAB">
              <w:rPr>
                <w:color w:val="000000" w:themeColor="text1"/>
                <w:lang w:val="en-GB" w:eastAsia="ko-KR"/>
              </w:rPr>
              <w:br/>
            </w:r>
            <w:r w:rsidRPr="00A02FAB">
              <w:rPr>
                <w:lang w:val="en-GB" w:eastAsia="ko-KR"/>
              </w:rPr>
              <w:t xml:space="preserve">(Constellation ratio 1.5, </w:t>
            </w:r>
            <w:r w:rsidR="000B42A2" w:rsidRPr="00A02FAB">
              <w:rPr>
                <w:lang w:val="en-GB" w:eastAsia="ko-KR"/>
              </w:rPr>
              <w:br/>
            </w:r>
            <w:r w:rsidRPr="00A02FAB">
              <w:rPr>
                <w:lang w:val="en-GB" w:eastAsia="ko-KR"/>
              </w:rPr>
              <w:t>Turbo code rate 1/2)</w:t>
            </w:r>
          </w:p>
        </w:tc>
        <w:tc>
          <w:tcPr>
            <w:tcW w:w="3711" w:type="dxa"/>
            <w:gridSpan w:val="2"/>
            <w:vAlign w:val="center"/>
          </w:tcPr>
          <w:p w:rsidR="00F26640" w:rsidRPr="00A02FAB" w:rsidRDefault="00F26640" w:rsidP="000B338D">
            <w:pPr>
              <w:pStyle w:val="Tablehead"/>
              <w:keepLines/>
              <w:rPr>
                <w:color w:val="000000" w:themeColor="text1"/>
                <w:lang w:val="en-GB"/>
              </w:rPr>
            </w:pPr>
            <w:r w:rsidRPr="00A02FAB">
              <w:rPr>
                <w:i/>
                <w:iCs/>
                <w:color w:val="000000" w:themeColor="text1"/>
                <w:lang w:val="en-GB"/>
              </w:rPr>
              <w:t>D</w:t>
            </w:r>
            <w:r w:rsidRPr="00A02FAB">
              <w:rPr>
                <w:color w:val="000000" w:themeColor="text1"/>
                <w:lang w:val="en-GB"/>
              </w:rPr>
              <w:t>/</w:t>
            </w:r>
            <w:r w:rsidRPr="00A02FAB">
              <w:rPr>
                <w:i/>
                <w:iCs/>
                <w:color w:val="000000" w:themeColor="text1"/>
                <w:lang w:val="en-GB"/>
              </w:rPr>
              <w:t>U</w:t>
            </w:r>
            <w:r w:rsidRPr="00A02FAB">
              <w:rPr>
                <w:color w:val="000000" w:themeColor="text1"/>
                <w:lang w:val="en-GB"/>
              </w:rPr>
              <w:t xml:space="preserve"> ratio required by</w:t>
            </w:r>
            <w:r w:rsidRPr="00A02FAB">
              <w:rPr>
                <w:color w:val="000000" w:themeColor="text1"/>
                <w:lang w:val="en-GB" w:eastAsia="ko-KR"/>
              </w:rPr>
              <w:br/>
              <w:t xml:space="preserve">AT-DMB </w:t>
            </w:r>
            <w:r w:rsidRPr="00A02FAB">
              <w:rPr>
                <w:rFonts w:eastAsia="Malgun Gothic"/>
                <w:color w:val="000000" w:themeColor="text1"/>
                <w:lang w:val="en-GB" w:eastAsia="ko-KR"/>
              </w:rPr>
              <w:t>wanted</w:t>
            </w:r>
            <w:r w:rsidRPr="00A02FAB">
              <w:rPr>
                <w:color w:val="000000" w:themeColor="text1"/>
                <w:lang w:val="en-GB"/>
              </w:rPr>
              <w:t xml:space="preserve"> signal</w:t>
            </w:r>
            <w:r w:rsidR="000B338D">
              <w:rPr>
                <w:color w:val="000000" w:themeColor="text1"/>
                <w:lang w:val="en-GB"/>
              </w:rPr>
              <w:br/>
            </w:r>
            <w:r w:rsidR="000B42A2" w:rsidRPr="00A02FAB">
              <w:rPr>
                <w:color w:val="000000" w:themeColor="text1"/>
                <w:lang w:val="en-GB"/>
              </w:rPr>
              <w:t>(</w:t>
            </w:r>
            <w:r w:rsidRPr="00A02FAB">
              <w:rPr>
                <w:color w:val="000000" w:themeColor="text1"/>
                <w:lang w:val="en-GB"/>
              </w:rPr>
              <w:t>dB</w:t>
            </w:r>
            <w:r w:rsidR="000B42A2" w:rsidRPr="00A02FAB">
              <w:rPr>
                <w:color w:val="000000" w:themeColor="text1"/>
                <w:lang w:val="en-GB"/>
              </w:rPr>
              <w:t>)</w:t>
            </w:r>
          </w:p>
        </w:tc>
      </w:tr>
      <w:tr w:rsidR="00F26640" w:rsidRPr="00A02FAB" w:rsidTr="001227E3">
        <w:trPr>
          <w:jc w:val="center"/>
        </w:trPr>
        <w:tc>
          <w:tcPr>
            <w:tcW w:w="1764" w:type="dxa"/>
            <w:vAlign w:val="center"/>
          </w:tcPr>
          <w:p w:rsidR="00F26640" w:rsidRPr="00A02FAB" w:rsidRDefault="00F26640" w:rsidP="000B338D">
            <w:pPr>
              <w:pStyle w:val="Tablehead"/>
              <w:keepLines/>
              <w:rPr>
                <w:color w:val="000000" w:themeColor="text1"/>
                <w:lang w:val="en-GB" w:eastAsia="ko-KR"/>
              </w:rPr>
            </w:pPr>
            <w:r w:rsidRPr="00A02FAB">
              <w:rPr>
                <w:color w:val="000000" w:themeColor="text1"/>
                <w:lang w:val="en-GB" w:eastAsia="ko-KR"/>
              </w:rPr>
              <w:t>Frequency</w:t>
            </w:r>
            <w:r w:rsidR="000B42A2" w:rsidRPr="00A02FAB">
              <w:rPr>
                <w:color w:val="000000" w:themeColor="text1"/>
                <w:lang w:val="en-GB" w:eastAsia="ko-KR"/>
              </w:rPr>
              <w:br/>
            </w:r>
            <w:r w:rsidRPr="00A02FAB">
              <w:rPr>
                <w:color w:val="000000" w:themeColor="text1"/>
                <w:lang w:val="en-GB" w:eastAsia="ko-KR"/>
              </w:rPr>
              <w:t>(MHz)</w:t>
            </w:r>
          </w:p>
        </w:tc>
        <w:tc>
          <w:tcPr>
            <w:tcW w:w="2082" w:type="dxa"/>
            <w:vAlign w:val="center"/>
          </w:tcPr>
          <w:p w:rsidR="00F26640" w:rsidRPr="00A02FAB" w:rsidRDefault="00F26640" w:rsidP="000B338D">
            <w:pPr>
              <w:pStyle w:val="Tablehead"/>
              <w:keepLines/>
              <w:rPr>
                <w:color w:val="000000" w:themeColor="text1"/>
                <w:lang w:val="en-GB" w:eastAsia="ko-KR"/>
              </w:rPr>
            </w:pPr>
            <w:r w:rsidRPr="00A02FAB">
              <w:rPr>
                <w:color w:val="000000" w:themeColor="text1"/>
                <w:lang w:val="en-GB" w:eastAsia="ko-KR"/>
              </w:rPr>
              <w:t>Frequency</w:t>
            </w:r>
            <w:r w:rsidR="000B42A2" w:rsidRPr="00A02FAB">
              <w:rPr>
                <w:color w:val="000000" w:themeColor="text1"/>
                <w:lang w:val="en-GB" w:eastAsia="ko-KR"/>
              </w:rPr>
              <w:br/>
            </w:r>
            <w:r w:rsidRPr="00A02FAB">
              <w:rPr>
                <w:color w:val="000000" w:themeColor="text1"/>
                <w:lang w:val="en-GB" w:eastAsia="ko-KR"/>
              </w:rPr>
              <w:t>(MHz)</w:t>
            </w:r>
          </w:p>
        </w:tc>
        <w:tc>
          <w:tcPr>
            <w:tcW w:w="2082" w:type="dxa"/>
            <w:vAlign w:val="center"/>
          </w:tcPr>
          <w:p w:rsidR="00F26640" w:rsidRPr="00A02FAB" w:rsidRDefault="00F26640" w:rsidP="000B338D">
            <w:pPr>
              <w:pStyle w:val="Tablehead"/>
              <w:keepLines/>
              <w:rPr>
                <w:color w:val="000000" w:themeColor="text1"/>
                <w:lang w:val="en-GB"/>
              </w:rPr>
            </w:pPr>
            <w:r w:rsidRPr="00A02FAB">
              <w:rPr>
                <w:color w:val="000000" w:themeColor="text1"/>
                <w:lang w:val="en-GB" w:eastAsia="ko-KR"/>
              </w:rPr>
              <w:t>Frequency</w:t>
            </w:r>
            <w:r w:rsidR="000B42A2" w:rsidRPr="00A02FAB">
              <w:rPr>
                <w:color w:val="000000" w:themeColor="text1"/>
                <w:lang w:val="en-GB" w:eastAsia="ko-KR"/>
              </w:rPr>
              <w:br/>
              <w:t>spacing</w:t>
            </w:r>
            <w:r w:rsidR="000B338D">
              <w:rPr>
                <w:color w:val="000000" w:themeColor="text1"/>
                <w:lang w:val="en-GB" w:eastAsia="ko-KR"/>
              </w:rPr>
              <w:br/>
              <w:t>(MHz)</w:t>
            </w:r>
          </w:p>
        </w:tc>
        <w:tc>
          <w:tcPr>
            <w:tcW w:w="1855" w:type="dxa"/>
            <w:vAlign w:val="center"/>
          </w:tcPr>
          <w:p w:rsidR="00F26640" w:rsidRPr="00A02FAB" w:rsidRDefault="00F26640" w:rsidP="000B338D">
            <w:pPr>
              <w:pStyle w:val="Tablehead"/>
              <w:keepLines/>
              <w:rPr>
                <w:color w:val="000000" w:themeColor="text1"/>
                <w:lang w:val="en-GB" w:eastAsia="ko-KR"/>
              </w:rPr>
            </w:pPr>
            <w:r w:rsidRPr="00A02FAB">
              <w:rPr>
                <w:color w:val="000000" w:themeColor="text1"/>
                <w:lang w:val="en-GB" w:eastAsia="ko-KR"/>
              </w:rPr>
              <w:t>BL</w:t>
            </w:r>
          </w:p>
        </w:tc>
        <w:tc>
          <w:tcPr>
            <w:tcW w:w="1856" w:type="dxa"/>
            <w:vAlign w:val="center"/>
          </w:tcPr>
          <w:p w:rsidR="00F26640" w:rsidRPr="00A02FAB" w:rsidRDefault="00F26640" w:rsidP="000B338D">
            <w:pPr>
              <w:pStyle w:val="Tablehead"/>
              <w:keepLines/>
              <w:rPr>
                <w:color w:val="000000" w:themeColor="text1"/>
                <w:lang w:val="en-GB" w:eastAsia="ko-KR"/>
              </w:rPr>
            </w:pPr>
            <w:r w:rsidRPr="00A02FAB">
              <w:rPr>
                <w:color w:val="000000" w:themeColor="text1"/>
                <w:lang w:val="en-GB" w:eastAsia="ko-KR"/>
              </w:rPr>
              <w:t>EL</w:t>
            </w:r>
          </w:p>
        </w:tc>
      </w:tr>
      <w:tr w:rsidR="00F26640" w:rsidRPr="00A02FAB" w:rsidTr="001227E3">
        <w:trPr>
          <w:jc w:val="center"/>
        </w:trPr>
        <w:tc>
          <w:tcPr>
            <w:tcW w:w="1764" w:type="dxa"/>
            <w:vMerge w:val="restart"/>
            <w:vAlign w:val="center"/>
          </w:tcPr>
          <w:p w:rsidR="00F26640" w:rsidRPr="00A02FAB" w:rsidRDefault="00F26640" w:rsidP="001227E3">
            <w:pPr>
              <w:pStyle w:val="Tabletext"/>
              <w:keepLines/>
              <w:jc w:val="center"/>
              <w:rPr>
                <w:lang w:val="en-GB" w:eastAsia="ko-KR"/>
              </w:rPr>
            </w:pPr>
            <w:r w:rsidRPr="00A02FAB">
              <w:rPr>
                <w:lang w:val="en-GB" w:eastAsia="ko-KR"/>
              </w:rPr>
              <w:t>213.008</w:t>
            </w:r>
          </w:p>
        </w:tc>
        <w:tc>
          <w:tcPr>
            <w:tcW w:w="2082" w:type="dxa"/>
            <w:vAlign w:val="center"/>
          </w:tcPr>
          <w:p w:rsidR="00F26640" w:rsidRPr="00A02FAB" w:rsidRDefault="00F26640" w:rsidP="001227E3">
            <w:pPr>
              <w:pStyle w:val="Tabletext"/>
              <w:keepLines/>
              <w:jc w:val="center"/>
              <w:rPr>
                <w:lang w:val="en-GB" w:eastAsia="ko-KR"/>
              </w:rPr>
            </w:pPr>
            <w:r w:rsidRPr="00A02FAB">
              <w:rPr>
                <w:lang w:val="en-GB" w:eastAsia="ko-KR"/>
              </w:rPr>
              <w:t>211.008</w:t>
            </w:r>
          </w:p>
        </w:tc>
        <w:tc>
          <w:tcPr>
            <w:tcW w:w="2082" w:type="dxa"/>
            <w:vAlign w:val="center"/>
          </w:tcPr>
          <w:p w:rsidR="00F26640" w:rsidRPr="00A02FAB" w:rsidRDefault="00F26640" w:rsidP="001227E3">
            <w:pPr>
              <w:pStyle w:val="Tabletext"/>
              <w:keepLines/>
              <w:jc w:val="center"/>
              <w:rPr>
                <w:lang w:val="en-GB" w:eastAsia="ko-KR"/>
              </w:rPr>
            </w:pPr>
            <w:r w:rsidRPr="00A02FAB">
              <w:rPr>
                <w:lang w:val="en-GB" w:eastAsia="ko-KR"/>
              </w:rPr>
              <w:t>–2.0</w:t>
            </w:r>
          </w:p>
        </w:tc>
        <w:tc>
          <w:tcPr>
            <w:tcW w:w="1855" w:type="dxa"/>
            <w:vAlign w:val="center"/>
          </w:tcPr>
          <w:p w:rsidR="00F26640" w:rsidRPr="00A02FAB" w:rsidRDefault="00F26640" w:rsidP="001227E3">
            <w:pPr>
              <w:pStyle w:val="Tabletext"/>
              <w:keepLines/>
              <w:jc w:val="center"/>
              <w:rPr>
                <w:lang w:val="en-GB" w:eastAsia="ko-KR"/>
              </w:rPr>
            </w:pPr>
            <w:r w:rsidRPr="00A02FAB">
              <w:rPr>
                <w:lang w:val="en-GB" w:eastAsia="ko-KR"/>
              </w:rPr>
              <w:t>–50</w:t>
            </w:r>
          </w:p>
        </w:tc>
        <w:tc>
          <w:tcPr>
            <w:tcW w:w="1856" w:type="dxa"/>
            <w:vAlign w:val="center"/>
          </w:tcPr>
          <w:p w:rsidR="00F26640" w:rsidRPr="00A02FAB" w:rsidRDefault="00F26640" w:rsidP="001227E3">
            <w:pPr>
              <w:pStyle w:val="Tabletext"/>
              <w:keepLines/>
              <w:jc w:val="center"/>
              <w:rPr>
                <w:lang w:val="en-GB" w:eastAsia="ko-KR"/>
              </w:rPr>
            </w:pPr>
            <w:r w:rsidRPr="00A02FAB">
              <w:rPr>
                <w:lang w:val="en-GB" w:eastAsia="ko-KR"/>
              </w:rPr>
              <w:t>–51</w:t>
            </w:r>
          </w:p>
        </w:tc>
      </w:tr>
      <w:tr w:rsidR="00F26640" w:rsidRPr="00A02FAB" w:rsidTr="001227E3">
        <w:trPr>
          <w:jc w:val="center"/>
        </w:trPr>
        <w:tc>
          <w:tcPr>
            <w:tcW w:w="1764" w:type="dxa"/>
            <w:vMerge/>
            <w:vAlign w:val="center"/>
          </w:tcPr>
          <w:p w:rsidR="00F26640" w:rsidRPr="00A02FAB" w:rsidRDefault="00F26640" w:rsidP="001227E3">
            <w:pPr>
              <w:pStyle w:val="Tabletext"/>
              <w:keepLines/>
              <w:jc w:val="center"/>
              <w:rPr>
                <w:lang w:val="en-GB" w:eastAsia="ko-KR"/>
              </w:rPr>
            </w:pPr>
          </w:p>
        </w:tc>
        <w:tc>
          <w:tcPr>
            <w:tcW w:w="2082" w:type="dxa"/>
            <w:vAlign w:val="center"/>
          </w:tcPr>
          <w:p w:rsidR="00F26640" w:rsidRPr="00A02FAB" w:rsidRDefault="00F26640" w:rsidP="001227E3">
            <w:pPr>
              <w:pStyle w:val="Tabletext"/>
              <w:keepLines/>
              <w:jc w:val="center"/>
              <w:rPr>
                <w:lang w:val="en-GB" w:eastAsia="ko-KR"/>
              </w:rPr>
            </w:pPr>
            <w:r w:rsidRPr="00A02FAB">
              <w:rPr>
                <w:lang w:val="en-GB" w:eastAsia="ko-KR"/>
              </w:rPr>
              <w:t>211.208</w:t>
            </w:r>
          </w:p>
        </w:tc>
        <w:tc>
          <w:tcPr>
            <w:tcW w:w="2082" w:type="dxa"/>
            <w:vAlign w:val="center"/>
          </w:tcPr>
          <w:p w:rsidR="00F26640" w:rsidRPr="00A02FAB" w:rsidRDefault="00F26640" w:rsidP="001227E3">
            <w:pPr>
              <w:pStyle w:val="Tabletext"/>
              <w:keepLines/>
              <w:jc w:val="center"/>
              <w:rPr>
                <w:lang w:val="en-GB" w:eastAsia="ko-KR"/>
              </w:rPr>
            </w:pPr>
            <w:r w:rsidRPr="00A02FAB">
              <w:rPr>
                <w:lang w:val="en-GB" w:eastAsia="ko-KR"/>
              </w:rPr>
              <w:t>–1.8</w:t>
            </w:r>
          </w:p>
        </w:tc>
        <w:tc>
          <w:tcPr>
            <w:tcW w:w="1855" w:type="dxa"/>
            <w:vAlign w:val="center"/>
          </w:tcPr>
          <w:p w:rsidR="00F26640" w:rsidRPr="00A02FAB" w:rsidRDefault="00F26640" w:rsidP="001227E3">
            <w:pPr>
              <w:pStyle w:val="Tabletext"/>
              <w:keepLines/>
              <w:jc w:val="center"/>
              <w:rPr>
                <w:lang w:val="en-GB" w:eastAsia="ko-KR"/>
              </w:rPr>
            </w:pPr>
            <w:r w:rsidRPr="00A02FAB">
              <w:rPr>
                <w:lang w:val="en-GB" w:eastAsia="ko-KR"/>
              </w:rPr>
              <w:t>–50</w:t>
            </w:r>
          </w:p>
        </w:tc>
        <w:tc>
          <w:tcPr>
            <w:tcW w:w="1856" w:type="dxa"/>
            <w:vAlign w:val="center"/>
          </w:tcPr>
          <w:p w:rsidR="00F26640" w:rsidRPr="00A02FAB" w:rsidRDefault="00F26640" w:rsidP="001227E3">
            <w:pPr>
              <w:pStyle w:val="Tabletext"/>
              <w:keepLines/>
              <w:jc w:val="center"/>
              <w:rPr>
                <w:lang w:val="en-GB" w:eastAsia="ko-KR"/>
              </w:rPr>
            </w:pPr>
            <w:r w:rsidRPr="00A02FAB">
              <w:rPr>
                <w:lang w:val="en-GB" w:eastAsia="ko-KR"/>
              </w:rPr>
              <w:t>–51</w:t>
            </w:r>
          </w:p>
        </w:tc>
      </w:tr>
      <w:tr w:rsidR="00F26640" w:rsidRPr="00A02FAB" w:rsidTr="001227E3">
        <w:trPr>
          <w:jc w:val="center"/>
        </w:trPr>
        <w:tc>
          <w:tcPr>
            <w:tcW w:w="1764" w:type="dxa"/>
            <w:vMerge/>
            <w:vAlign w:val="center"/>
          </w:tcPr>
          <w:p w:rsidR="00F26640" w:rsidRPr="00A02FAB" w:rsidRDefault="00F26640" w:rsidP="001227E3">
            <w:pPr>
              <w:pStyle w:val="Tabletext"/>
              <w:keepLines/>
              <w:jc w:val="center"/>
              <w:rPr>
                <w:lang w:val="en-GB" w:eastAsia="ko-KR"/>
              </w:rPr>
            </w:pPr>
          </w:p>
        </w:tc>
        <w:tc>
          <w:tcPr>
            <w:tcW w:w="2082" w:type="dxa"/>
            <w:vAlign w:val="center"/>
          </w:tcPr>
          <w:p w:rsidR="00F26640" w:rsidRPr="00A02FAB" w:rsidRDefault="00F26640" w:rsidP="001227E3">
            <w:pPr>
              <w:pStyle w:val="Tabletext"/>
              <w:keepLines/>
              <w:jc w:val="center"/>
              <w:rPr>
                <w:lang w:val="en-GB" w:eastAsia="ko-KR"/>
              </w:rPr>
            </w:pPr>
            <w:r w:rsidRPr="00A02FAB">
              <w:rPr>
                <w:lang w:val="en-GB" w:eastAsia="ko-KR"/>
              </w:rPr>
              <w:t>211.408</w:t>
            </w:r>
          </w:p>
        </w:tc>
        <w:tc>
          <w:tcPr>
            <w:tcW w:w="2082" w:type="dxa"/>
            <w:vAlign w:val="center"/>
          </w:tcPr>
          <w:p w:rsidR="00F26640" w:rsidRPr="00A02FAB" w:rsidRDefault="00F26640" w:rsidP="001227E3">
            <w:pPr>
              <w:pStyle w:val="Tabletext"/>
              <w:keepLines/>
              <w:jc w:val="center"/>
              <w:rPr>
                <w:lang w:val="en-GB" w:eastAsia="ko-KR"/>
              </w:rPr>
            </w:pPr>
            <w:r w:rsidRPr="00A02FAB">
              <w:rPr>
                <w:lang w:val="en-GB" w:eastAsia="ko-KR"/>
              </w:rPr>
              <w:t>–1.6</w:t>
            </w:r>
          </w:p>
        </w:tc>
        <w:tc>
          <w:tcPr>
            <w:tcW w:w="1855" w:type="dxa"/>
            <w:vAlign w:val="center"/>
          </w:tcPr>
          <w:p w:rsidR="00F26640" w:rsidRPr="00A02FAB" w:rsidRDefault="00F26640" w:rsidP="001227E3">
            <w:pPr>
              <w:pStyle w:val="Tabletext"/>
              <w:keepLines/>
              <w:jc w:val="center"/>
              <w:rPr>
                <w:lang w:val="en-GB" w:eastAsia="ko-KR"/>
              </w:rPr>
            </w:pPr>
            <w:r w:rsidRPr="00A02FAB">
              <w:rPr>
                <w:lang w:val="en-GB" w:eastAsia="ko-KR"/>
              </w:rPr>
              <w:t>–44</w:t>
            </w:r>
          </w:p>
        </w:tc>
        <w:tc>
          <w:tcPr>
            <w:tcW w:w="1856" w:type="dxa"/>
            <w:vAlign w:val="center"/>
          </w:tcPr>
          <w:p w:rsidR="00F26640" w:rsidRPr="00A02FAB" w:rsidRDefault="00F26640" w:rsidP="001227E3">
            <w:pPr>
              <w:pStyle w:val="Tabletext"/>
              <w:keepLines/>
              <w:jc w:val="center"/>
              <w:rPr>
                <w:lang w:val="en-GB" w:eastAsia="ko-KR"/>
              </w:rPr>
            </w:pPr>
            <w:r w:rsidRPr="00A02FAB">
              <w:rPr>
                <w:lang w:val="en-GB" w:eastAsia="ko-KR"/>
              </w:rPr>
              <w:t>–43</w:t>
            </w:r>
          </w:p>
        </w:tc>
      </w:tr>
      <w:tr w:rsidR="00F26640" w:rsidRPr="00A02FAB" w:rsidTr="001227E3">
        <w:trPr>
          <w:jc w:val="center"/>
        </w:trPr>
        <w:tc>
          <w:tcPr>
            <w:tcW w:w="1764" w:type="dxa"/>
            <w:vMerge/>
            <w:vAlign w:val="center"/>
          </w:tcPr>
          <w:p w:rsidR="00F26640" w:rsidRPr="00A02FAB" w:rsidRDefault="00F26640" w:rsidP="001227E3">
            <w:pPr>
              <w:pStyle w:val="Tabletext"/>
              <w:keepLines/>
              <w:jc w:val="center"/>
              <w:rPr>
                <w:lang w:val="en-GB" w:eastAsia="ko-KR"/>
              </w:rPr>
            </w:pPr>
          </w:p>
        </w:tc>
        <w:tc>
          <w:tcPr>
            <w:tcW w:w="2082" w:type="dxa"/>
            <w:vAlign w:val="center"/>
          </w:tcPr>
          <w:p w:rsidR="00F26640" w:rsidRPr="00A02FAB" w:rsidRDefault="00F26640" w:rsidP="001227E3">
            <w:pPr>
              <w:pStyle w:val="Tabletext"/>
              <w:keepLines/>
              <w:jc w:val="center"/>
              <w:rPr>
                <w:lang w:val="en-GB" w:eastAsia="ko-KR"/>
              </w:rPr>
            </w:pPr>
            <w:r w:rsidRPr="00A02FAB">
              <w:rPr>
                <w:lang w:val="en-GB" w:eastAsia="ko-KR"/>
              </w:rPr>
              <w:t>211.608</w:t>
            </w:r>
          </w:p>
        </w:tc>
        <w:tc>
          <w:tcPr>
            <w:tcW w:w="2082" w:type="dxa"/>
            <w:vAlign w:val="center"/>
          </w:tcPr>
          <w:p w:rsidR="00F26640" w:rsidRPr="00A02FAB" w:rsidRDefault="00F26640" w:rsidP="001227E3">
            <w:pPr>
              <w:pStyle w:val="Tabletext"/>
              <w:keepLines/>
              <w:jc w:val="center"/>
              <w:rPr>
                <w:lang w:val="en-GB" w:eastAsia="ko-KR"/>
              </w:rPr>
            </w:pPr>
            <w:r w:rsidRPr="00A02FAB">
              <w:rPr>
                <w:lang w:val="en-GB" w:eastAsia="ko-KR"/>
              </w:rPr>
              <w:t>–1.4</w:t>
            </w:r>
          </w:p>
        </w:tc>
        <w:tc>
          <w:tcPr>
            <w:tcW w:w="1855" w:type="dxa"/>
            <w:vAlign w:val="center"/>
          </w:tcPr>
          <w:p w:rsidR="00F26640" w:rsidRPr="00A02FAB" w:rsidRDefault="00F26640" w:rsidP="001227E3">
            <w:pPr>
              <w:pStyle w:val="Tabletext"/>
              <w:keepLines/>
              <w:jc w:val="center"/>
              <w:rPr>
                <w:lang w:val="en-GB" w:eastAsia="ko-KR"/>
              </w:rPr>
            </w:pPr>
            <w:r w:rsidRPr="00A02FAB">
              <w:rPr>
                <w:lang w:val="en-GB" w:eastAsia="ko-KR"/>
              </w:rPr>
              <w:t>–12</w:t>
            </w:r>
          </w:p>
        </w:tc>
        <w:tc>
          <w:tcPr>
            <w:tcW w:w="1856" w:type="dxa"/>
            <w:vAlign w:val="center"/>
          </w:tcPr>
          <w:p w:rsidR="00F26640" w:rsidRPr="00A02FAB" w:rsidRDefault="00F26640" w:rsidP="001227E3">
            <w:pPr>
              <w:pStyle w:val="Tabletext"/>
              <w:keepLines/>
              <w:jc w:val="center"/>
              <w:rPr>
                <w:lang w:val="en-GB" w:eastAsia="ko-KR"/>
              </w:rPr>
            </w:pPr>
            <w:r w:rsidRPr="00A02FAB">
              <w:rPr>
                <w:lang w:val="en-GB" w:eastAsia="ko-KR"/>
              </w:rPr>
              <w:t>–11</w:t>
            </w:r>
          </w:p>
        </w:tc>
      </w:tr>
      <w:tr w:rsidR="00F26640" w:rsidRPr="00A02FAB" w:rsidTr="001227E3">
        <w:trPr>
          <w:jc w:val="center"/>
        </w:trPr>
        <w:tc>
          <w:tcPr>
            <w:tcW w:w="1764" w:type="dxa"/>
            <w:vMerge/>
            <w:vAlign w:val="center"/>
          </w:tcPr>
          <w:p w:rsidR="00F26640" w:rsidRPr="00A02FAB" w:rsidRDefault="00F26640" w:rsidP="001227E3">
            <w:pPr>
              <w:pStyle w:val="Tabletext"/>
              <w:keepLines/>
              <w:jc w:val="center"/>
              <w:rPr>
                <w:lang w:val="en-GB" w:eastAsia="ko-KR"/>
              </w:rPr>
            </w:pPr>
          </w:p>
        </w:tc>
        <w:tc>
          <w:tcPr>
            <w:tcW w:w="2082" w:type="dxa"/>
            <w:vAlign w:val="center"/>
          </w:tcPr>
          <w:p w:rsidR="00F26640" w:rsidRPr="00A02FAB" w:rsidRDefault="00F26640" w:rsidP="001227E3">
            <w:pPr>
              <w:pStyle w:val="Tabletext"/>
              <w:keepLines/>
              <w:jc w:val="center"/>
              <w:rPr>
                <w:lang w:val="en-GB" w:eastAsia="ko-KR"/>
              </w:rPr>
            </w:pPr>
            <w:r w:rsidRPr="00A02FAB">
              <w:rPr>
                <w:lang w:val="en-GB" w:eastAsia="ko-KR"/>
              </w:rPr>
              <w:t>211.808</w:t>
            </w:r>
          </w:p>
        </w:tc>
        <w:tc>
          <w:tcPr>
            <w:tcW w:w="2082" w:type="dxa"/>
            <w:vAlign w:val="center"/>
          </w:tcPr>
          <w:p w:rsidR="00F26640" w:rsidRPr="00A02FAB" w:rsidRDefault="00F26640" w:rsidP="001227E3">
            <w:pPr>
              <w:pStyle w:val="Tabletext"/>
              <w:keepLines/>
              <w:jc w:val="center"/>
              <w:rPr>
                <w:lang w:val="en-GB" w:eastAsia="ko-KR"/>
              </w:rPr>
            </w:pPr>
            <w:r w:rsidRPr="00A02FAB">
              <w:rPr>
                <w:lang w:val="en-GB" w:eastAsia="ko-KR"/>
              </w:rPr>
              <w:t>–1.2</w:t>
            </w:r>
          </w:p>
        </w:tc>
        <w:tc>
          <w:tcPr>
            <w:tcW w:w="1855" w:type="dxa"/>
            <w:vAlign w:val="center"/>
          </w:tcPr>
          <w:p w:rsidR="00F26640" w:rsidRPr="00A02FAB" w:rsidRDefault="00F26640" w:rsidP="001227E3">
            <w:pPr>
              <w:pStyle w:val="Tabletext"/>
              <w:keepLines/>
              <w:jc w:val="center"/>
              <w:rPr>
                <w:lang w:val="en-GB" w:eastAsia="ko-KR"/>
              </w:rPr>
            </w:pPr>
            <w:r w:rsidRPr="00A02FAB">
              <w:rPr>
                <w:lang w:val="en-GB" w:eastAsia="ko-KR"/>
              </w:rPr>
              <w:t>1</w:t>
            </w:r>
          </w:p>
        </w:tc>
        <w:tc>
          <w:tcPr>
            <w:tcW w:w="1856" w:type="dxa"/>
            <w:vAlign w:val="center"/>
          </w:tcPr>
          <w:p w:rsidR="00F26640" w:rsidRPr="00A02FAB" w:rsidRDefault="00F26640" w:rsidP="001227E3">
            <w:pPr>
              <w:pStyle w:val="Tabletext"/>
              <w:keepLines/>
              <w:jc w:val="center"/>
              <w:rPr>
                <w:lang w:val="en-GB" w:eastAsia="ko-KR"/>
              </w:rPr>
            </w:pPr>
            <w:r w:rsidRPr="00A02FAB">
              <w:rPr>
                <w:lang w:val="en-GB" w:eastAsia="ko-KR"/>
              </w:rPr>
              <w:t>0</w:t>
            </w:r>
          </w:p>
        </w:tc>
      </w:tr>
      <w:tr w:rsidR="00F26640" w:rsidRPr="00A02FAB" w:rsidTr="001227E3">
        <w:trPr>
          <w:jc w:val="center"/>
        </w:trPr>
        <w:tc>
          <w:tcPr>
            <w:tcW w:w="1764" w:type="dxa"/>
            <w:vMerge/>
            <w:vAlign w:val="center"/>
          </w:tcPr>
          <w:p w:rsidR="00F26640" w:rsidRPr="00A02FAB" w:rsidRDefault="00F26640" w:rsidP="001227E3">
            <w:pPr>
              <w:pStyle w:val="Tabletext"/>
              <w:keepLines/>
              <w:jc w:val="center"/>
              <w:rPr>
                <w:lang w:val="en-GB" w:eastAsia="ko-KR"/>
              </w:rPr>
            </w:pPr>
          </w:p>
        </w:tc>
        <w:tc>
          <w:tcPr>
            <w:tcW w:w="2082" w:type="dxa"/>
            <w:vAlign w:val="center"/>
          </w:tcPr>
          <w:p w:rsidR="00F26640" w:rsidRPr="00A02FAB" w:rsidRDefault="00F26640" w:rsidP="001227E3">
            <w:pPr>
              <w:pStyle w:val="Tabletext"/>
              <w:keepLines/>
              <w:jc w:val="center"/>
              <w:rPr>
                <w:lang w:val="en-GB" w:eastAsia="ko-KR"/>
              </w:rPr>
            </w:pPr>
            <w:r w:rsidRPr="00A02FAB">
              <w:rPr>
                <w:lang w:val="en-GB" w:eastAsia="ko-KR"/>
              </w:rPr>
              <w:t>212.008</w:t>
            </w:r>
          </w:p>
        </w:tc>
        <w:tc>
          <w:tcPr>
            <w:tcW w:w="2082" w:type="dxa"/>
            <w:vAlign w:val="center"/>
          </w:tcPr>
          <w:p w:rsidR="00F26640" w:rsidRPr="00A02FAB" w:rsidRDefault="00F26640" w:rsidP="001227E3">
            <w:pPr>
              <w:pStyle w:val="Tabletext"/>
              <w:keepLines/>
              <w:jc w:val="center"/>
              <w:rPr>
                <w:lang w:val="en-GB" w:eastAsia="ko-KR"/>
              </w:rPr>
            </w:pPr>
            <w:r w:rsidRPr="00A02FAB">
              <w:rPr>
                <w:lang w:val="en-GB" w:eastAsia="ko-KR"/>
              </w:rPr>
              <w:t>–1.0</w:t>
            </w:r>
          </w:p>
        </w:tc>
        <w:tc>
          <w:tcPr>
            <w:tcW w:w="1855" w:type="dxa"/>
            <w:vAlign w:val="center"/>
          </w:tcPr>
          <w:p w:rsidR="00F26640" w:rsidRPr="00A02FAB" w:rsidRDefault="00F26640" w:rsidP="001227E3">
            <w:pPr>
              <w:pStyle w:val="Tabletext"/>
              <w:keepLines/>
              <w:jc w:val="center"/>
              <w:rPr>
                <w:lang w:val="en-GB" w:eastAsia="ko-KR"/>
              </w:rPr>
            </w:pPr>
            <w:r w:rsidRPr="00A02FAB">
              <w:rPr>
                <w:lang w:val="en-GB" w:eastAsia="ko-KR"/>
              </w:rPr>
              <w:t>3</w:t>
            </w:r>
          </w:p>
        </w:tc>
        <w:tc>
          <w:tcPr>
            <w:tcW w:w="1856" w:type="dxa"/>
            <w:vAlign w:val="center"/>
          </w:tcPr>
          <w:p w:rsidR="00F26640" w:rsidRPr="00A02FAB" w:rsidRDefault="00F26640" w:rsidP="001227E3">
            <w:pPr>
              <w:pStyle w:val="Tabletext"/>
              <w:keepLines/>
              <w:jc w:val="center"/>
              <w:rPr>
                <w:lang w:val="en-GB" w:eastAsia="ko-KR"/>
              </w:rPr>
            </w:pPr>
            <w:r w:rsidRPr="00A02FAB">
              <w:rPr>
                <w:lang w:val="en-GB" w:eastAsia="ko-KR"/>
              </w:rPr>
              <w:t>2</w:t>
            </w:r>
          </w:p>
        </w:tc>
      </w:tr>
      <w:tr w:rsidR="00F26640" w:rsidRPr="00A02FAB" w:rsidTr="001227E3">
        <w:trPr>
          <w:jc w:val="center"/>
        </w:trPr>
        <w:tc>
          <w:tcPr>
            <w:tcW w:w="1764" w:type="dxa"/>
            <w:vMerge/>
            <w:vAlign w:val="center"/>
          </w:tcPr>
          <w:p w:rsidR="00F26640" w:rsidRPr="00A02FAB" w:rsidRDefault="00F26640" w:rsidP="001227E3">
            <w:pPr>
              <w:pStyle w:val="Tabletext"/>
              <w:keepLines/>
              <w:jc w:val="center"/>
              <w:rPr>
                <w:lang w:val="en-GB" w:eastAsia="ko-KR"/>
              </w:rPr>
            </w:pPr>
          </w:p>
        </w:tc>
        <w:tc>
          <w:tcPr>
            <w:tcW w:w="2082" w:type="dxa"/>
            <w:vAlign w:val="center"/>
          </w:tcPr>
          <w:p w:rsidR="00F26640" w:rsidRPr="00A02FAB" w:rsidRDefault="00F26640" w:rsidP="001227E3">
            <w:pPr>
              <w:pStyle w:val="Tabletext"/>
              <w:keepLines/>
              <w:jc w:val="center"/>
              <w:rPr>
                <w:lang w:val="en-GB" w:eastAsia="ko-KR"/>
              </w:rPr>
            </w:pPr>
            <w:r w:rsidRPr="00A02FAB">
              <w:rPr>
                <w:lang w:val="en-GB" w:eastAsia="ko-KR"/>
              </w:rPr>
              <w:t>212.208</w:t>
            </w:r>
          </w:p>
        </w:tc>
        <w:tc>
          <w:tcPr>
            <w:tcW w:w="2082" w:type="dxa"/>
            <w:vAlign w:val="center"/>
          </w:tcPr>
          <w:p w:rsidR="00F26640" w:rsidRPr="00A02FAB" w:rsidRDefault="00F26640" w:rsidP="001227E3">
            <w:pPr>
              <w:pStyle w:val="Tabletext"/>
              <w:keepLines/>
              <w:jc w:val="center"/>
              <w:rPr>
                <w:lang w:val="en-GB" w:eastAsia="ko-KR"/>
              </w:rPr>
            </w:pPr>
            <w:r w:rsidRPr="00A02FAB">
              <w:rPr>
                <w:lang w:val="en-GB" w:eastAsia="ko-KR"/>
              </w:rPr>
              <w:t>–0.8</w:t>
            </w:r>
          </w:p>
        </w:tc>
        <w:tc>
          <w:tcPr>
            <w:tcW w:w="1855" w:type="dxa"/>
            <w:vAlign w:val="center"/>
          </w:tcPr>
          <w:p w:rsidR="00F26640" w:rsidRPr="00A02FAB" w:rsidRDefault="00F26640" w:rsidP="001227E3">
            <w:pPr>
              <w:pStyle w:val="Tabletext"/>
              <w:keepLines/>
              <w:jc w:val="center"/>
              <w:rPr>
                <w:lang w:val="en-GB" w:eastAsia="ko-KR"/>
              </w:rPr>
            </w:pPr>
            <w:r w:rsidRPr="00A02FAB">
              <w:rPr>
                <w:lang w:val="en-GB" w:eastAsia="ko-KR"/>
              </w:rPr>
              <w:t>5</w:t>
            </w:r>
          </w:p>
        </w:tc>
        <w:tc>
          <w:tcPr>
            <w:tcW w:w="1856" w:type="dxa"/>
            <w:vAlign w:val="center"/>
          </w:tcPr>
          <w:p w:rsidR="00F26640" w:rsidRPr="00A02FAB" w:rsidRDefault="00F26640" w:rsidP="001227E3">
            <w:pPr>
              <w:pStyle w:val="Tabletext"/>
              <w:keepLines/>
              <w:jc w:val="center"/>
              <w:rPr>
                <w:lang w:val="en-GB" w:eastAsia="ko-KR"/>
              </w:rPr>
            </w:pPr>
            <w:r w:rsidRPr="00A02FAB">
              <w:rPr>
                <w:lang w:val="en-GB" w:eastAsia="ko-KR"/>
              </w:rPr>
              <w:t>4</w:t>
            </w:r>
          </w:p>
        </w:tc>
      </w:tr>
      <w:tr w:rsidR="00F26640" w:rsidRPr="00A02FAB" w:rsidTr="001227E3">
        <w:trPr>
          <w:jc w:val="center"/>
        </w:trPr>
        <w:tc>
          <w:tcPr>
            <w:tcW w:w="1764" w:type="dxa"/>
            <w:vMerge/>
            <w:vAlign w:val="center"/>
          </w:tcPr>
          <w:p w:rsidR="00F26640" w:rsidRPr="00A02FAB" w:rsidRDefault="00F26640" w:rsidP="001227E3">
            <w:pPr>
              <w:pStyle w:val="Tabletext"/>
              <w:keepLines/>
              <w:jc w:val="center"/>
              <w:rPr>
                <w:lang w:val="en-GB" w:eastAsia="ko-KR"/>
              </w:rPr>
            </w:pPr>
          </w:p>
        </w:tc>
        <w:tc>
          <w:tcPr>
            <w:tcW w:w="2082" w:type="dxa"/>
            <w:vAlign w:val="center"/>
          </w:tcPr>
          <w:p w:rsidR="00F26640" w:rsidRPr="00A02FAB" w:rsidRDefault="00F26640" w:rsidP="001227E3">
            <w:pPr>
              <w:pStyle w:val="Tabletext"/>
              <w:keepLines/>
              <w:jc w:val="center"/>
              <w:rPr>
                <w:lang w:val="en-GB" w:eastAsia="ko-KR"/>
              </w:rPr>
            </w:pPr>
            <w:r w:rsidRPr="00A02FAB">
              <w:rPr>
                <w:lang w:val="en-GB" w:eastAsia="ko-KR"/>
              </w:rPr>
              <w:t>212.408</w:t>
            </w:r>
          </w:p>
        </w:tc>
        <w:tc>
          <w:tcPr>
            <w:tcW w:w="2082" w:type="dxa"/>
            <w:vAlign w:val="center"/>
          </w:tcPr>
          <w:p w:rsidR="00F26640" w:rsidRPr="00A02FAB" w:rsidRDefault="00F26640" w:rsidP="001227E3">
            <w:pPr>
              <w:pStyle w:val="Tabletext"/>
              <w:keepLines/>
              <w:jc w:val="center"/>
              <w:rPr>
                <w:lang w:val="en-GB" w:eastAsia="ko-KR"/>
              </w:rPr>
            </w:pPr>
            <w:r w:rsidRPr="00A02FAB">
              <w:rPr>
                <w:lang w:val="en-GB" w:eastAsia="ko-KR"/>
              </w:rPr>
              <w:t>–0.6</w:t>
            </w:r>
          </w:p>
        </w:tc>
        <w:tc>
          <w:tcPr>
            <w:tcW w:w="1855" w:type="dxa"/>
            <w:vAlign w:val="center"/>
          </w:tcPr>
          <w:p w:rsidR="00F26640" w:rsidRPr="00A02FAB" w:rsidRDefault="00F26640" w:rsidP="001227E3">
            <w:pPr>
              <w:pStyle w:val="Tabletext"/>
              <w:keepLines/>
              <w:jc w:val="center"/>
              <w:rPr>
                <w:lang w:val="en-GB" w:eastAsia="ko-KR"/>
              </w:rPr>
            </w:pPr>
            <w:r w:rsidRPr="00A02FAB">
              <w:rPr>
                <w:lang w:val="en-GB" w:eastAsia="ko-KR"/>
              </w:rPr>
              <w:t>6</w:t>
            </w:r>
          </w:p>
        </w:tc>
        <w:tc>
          <w:tcPr>
            <w:tcW w:w="1856" w:type="dxa"/>
            <w:vAlign w:val="center"/>
          </w:tcPr>
          <w:p w:rsidR="00F26640" w:rsidRPr="00A02FAB" w:rsidRDefault="00F26640" w:rsidP="001227E3">
            <w:pPr>
              <w:pStyle w:val="Tabletext"/>
              <w:keepLines/>
              <w:jc w:val="center"/>
              <w:rPr>
                <w:lang w:val="en-GB" w:eastAsia="ko-KR"/>
              </w:rPr>
            </w:pPr>
            <w:r w:rsidRPr="00A02FAB">
              <w:rPr>
                <w:lang w:val="en-GB" w:eastAsia="ko-KR"/>
              </w:rPr>
              <w:t>5</w:t>
            </w:r>
          </w:p>
        </w:tc>
      </w:tr>
      <w:tr w:rsidR="00F26640" w:rsidRPr="00A02FAB" w:rsidTr="001227E3">
        <w:trPr>
          <w:jc w:val="center"/>
        </w:trPr>
        <w:tc>
          <w:tcPr>
            <w:tcW w:w="1764" w:type="dxa"/>
            <w:vMerge/>
            <w:vAlign w:val="center"/>
          </w:tcPr>
          <w:p w:rsidR="00F26640" w:rsidRPr="00A02FAB" w:rsidRDefault="00F26640" w:rsidP="001227E3">
            <w:pPr>
              <w:pStyle w:val="Tabletext"/>
              <w:keepLines/>
              <w:jc w:val="center"/>
              <w:rPr>
                <w:lang w:val="en-GB" w:eastAsia="ko-KR"/>
              </w:rPr>
            </w:pPr>
          </w:p>
        </w:tc>
        <w:tc>
          <w:tcPr>
            <w:tcW w:w="2082" w:type="dxa"/>
            <w:vAlign w:val="center"/>
          </w:tcPr>
          <w:p w:rsidR="00F26640" w:rsidRPr="00A02FAB" w:rsidRDefault="00F26640" w:rsidP="001227E3">
            <w:pPr>
              <w:pStyle w:val="Tabletext"/>
              <w:keepLines/>
              <w:jc w:val="center"/>
              <w:rPr>
                <w:lang w:val="en-GB" w:eastAsia="ko-KR"/>
              </w:rPr>
            </w:pPr>
            <w:r w:rsidRPr="00A02FAB">
              <w:rPr>
                <w:lang w:val="en-GB" w:eastAsia="ko-KR"/>
              </w:rPr>
              <w:t>212.608</w:t>
            </w:r>
          </w:p>
        </w:tc>
        <w:tc>
          <w:tcPr>
            <w:tcW w:w="2082" w:type="dxa"/>
            <w:vAlign w:val="center"/>
          </w:tcPr>
          <w:p w:rsidR="00F26640" w:rsidRPr="00A02FAB" w:rsidRDefault="00F26640" w:rsidP="001227E3">
            <w:pPr>
              <w:pStyle w:val="Tabletext"/>
              <w:keepLines/>
              <w:jc w:val="center"/>
              <w:rPr>
                <w:lang w:val="en-GB" w:eastAsia="ko-KR"/>
              </w:rPr>
            </w:pPr>
            <w:r w:rsidRPr="00A02FAB">
              <w:rPr>
                <w:lang w:val="en-GB" w:eastAsia="ko-KR"/>
              </w:rPr>
              <w:t>–0.4</w:t>
            </w:r>
          </w:p>
        </w:tc>
        <w:tc>
          <w:tcPr>
            <w:tcW w:w="1855" w:type="dxa"/>
            <w:vAlign w:val="center"/>
          </w:tcPr>
          <w:p w:rsidR="00F26640" w:rsidRPr="00A02FAB" w:rsidRDefault="00F26640" w:rsidP="001227E3">
            <w:pPr>
              <w:pStyle w:val="Tabletext"/>
              <w:keepLines/>
              <w:jc w:val="center"/>
              <w:rPr>
                <w:lang w:val="en-GB" w:eastAsia="ko-KR"/>
              </w:rPr>
            </w:pPr>
            <w:r w:rsidRPr="00A02FAB">
              <w:rPr>
                <w:lang w:val="en-GB" w:eastAsia="ko-KR"/>
              </w:rPr>
              <w:t>7</w:t>
            </w:r>
          </w:p>
        </w:tc>
        <w:tc>
          <w:tcPr>
            <w:tcW w:w="1856" w:type="dxa"/>
            <w:vAlign w:val="center"/>
          </w:tcPr>
          <w:p w:rsidR="00F26640" w:rsidRPr="00A02FAB" w:rsidRDefault="00F26640" w:rsidP="001227E3">
            <w:pPr>
              <w:pStyle w:val="Tabletext"/>
              <w:keepLines/>
              <w:jc w:val="center"/>
              <w:rPr>
                <w:lang w:val="en-GB" w:eastAsia="ko-KR"/>
              </w:rPr>
            </w:pPr>
            <w:r w:rsidRPr="00A02FAB">
              <w:rPr>
                <w:lang w:val="en-GB" w:eastAsia="ko-KR"/>
              </w:rPr>
              <w:t>6</w:t>
            </w:r>
          </w:p>
        </w:tc>
      </w:tr>
      <w:tr w:rsidR="00F26640" w:rsidRPr="00A02FAB" w:rsidTr="001227E3">
        <w:trPr>
          <w:jc w:val="center"/>
        </w:trPr>
        <w:tc>
          <w:tcPr>
            <w:tcW w:w="1764" w:type="dxa"/>
            <w:vMerge/>
            <w:vAlign w:val="center"/>
          </w:tcPr>
          <w:p w:rsidR="00F26640" w:rsidRPr="00A02FAB" w:rsidRDefault="00F26640" w:rsidP="001227E3">
            <w:pPr>
              <w:pStyle w:val="Tabletext"/>
              <w:keepLines/>
              <w:jc w:val="center"/>
              <w:rPr>
                <w:lang w:val="en-GB" w:eastAsia="ko-KR"/>
              </w:rPr>
            </w:pPr>
          </w:p>
        </w:tc>
        <w:tc>
          <w:tcPr>
            <w:tcW w:w="2082" w:type="dxa"/>
            <w:vAlign w:val="center"/>
          </w:tcPr>
          <w:p w:rsidR="00F26640" w:rsidRPr="00A02FAB" w:rsidRDefault="00F26640" w:rsidP="001227E3">
            <w:pPr>
              <w:pStyle w:val="Tabletext"/>
              <w:keepLines/>
              <w:jc w:val="center"/>
              <w:rPr>
                <w:lang w:val="en-GB" w:eastAsia="ko-KR"/>
              </w:rPr>
            </w:pPr>
            <w:r w:rsidRPr="00A02FAB">
              <w:rPr>
                <w:lang w:val="en-GB" w:eastAsia="ko-KR"/>
              </w:rPr>
              <w:t>212.808</w:t>
            </w:r>
          </w:p>
        </w:tc>
        <w:tc>
          <w:tcPr>
            <w:tcW w:w="2082" w:type="dxa"/>
            <w:vAlign w:val="center"/>
          </w:tcPr>
          <w:p w:rsidR="00F26640" w:rsidRPr="00A02FAB" w:rsidRDefault="00F26640" w:rsidP="001227E3">
            <w:pPr>
              <w:pStyle w:val="Tabletext"/>
              <w:keepLines/>
              <w:jc w:val="center"/>
              <w:rPr>
                <w:lang w:val="en-GB" w:eastAsia="ko-KR"/>
              </w:rPr>
            </w:pPr>
            <w:r w:rsidRPr="00A02FAB">
              <w:rPr>
                <w:lang w:val="en-GB" w:eastAsia="ko-KR"/>
              </w:rPr>
              <w:t>–0.2</w:t>
            </w:r>
          </w:p>
        </w:tc>
        <w:tc>
          <w:tcPr>
            <w:tcW w:w="1855" w:type="dxa"/>
            <w:vAlign w:val="center"/>
          </w:tcPr>
          <w:p w:rsidR="00F26640" w:rsidRPr="00A02FAB" w:rsidRDefault="00F26640" w:rsidP="001227E3">
            <w:pPr>
              <w:pStyle w:val="Tabletext"/>
              <w:keepLines/>
              <w:jc w:val="center"/>
              <w:rPr>
                <w:lang w:val="en-GB" w:eastAsia="ko-KR"/>
              </w:rPr>
            </w:pPr>
            <w:r w:rsidRPr="00A02FAB">
              <w:rPr>
                <w:lang w:val="en-GB" w:eastAsia="ko-KR"/>
              </w:rPr>
              <w:t>7</w:t>
            </w:r>
          </w:p>
        </w:tc>
        <w:tc>
          <w:tcPr>
            <w:tcW w:w="1856" w:type="dxa"/>
            <w:vAlign w:val="center"/>
          </w:tcPr>
          <w:p w:rsidR="00F26640" w:rsidRPr="00A02FAB" w:rsidRDefault="00F26640" w:rsidP="001227E3">
            <w:pPr>
              <w:pStyle w:val="Tabletext"/>
              <w:keepLines/>
              <w:jc w:val="center"/>
              <w:rPr>
                <w:lang w:val="en-GB" w:eastAsia="ko-KR"/>
              </w:rPr>
            </w:pPr>
            <w:r w:rsidRPr="00A02FAB">
              <w:rPr>
                <w:lang w:val="en-GB" w:eastAsia="ko-KR"/>
              </w:rPr>
              <w:t>6</w:t>
            </w:r>
          </w:p>
        </w:tc>
      </w:tr>
      <w:tr w:rsidR="00F26640" w:rsidRPr="00A02FAB" w:rsidTr="001227E3">
        <w:trPr>
          <w:jc w:val="center"/>
        </w:trPr>
        <w:tc>
          <w:tcPr>
            <w:tcW w:w="1764" w:type="dxa"/>
            <w:vMerge/>
            <w:vAlign w:val="center"/>
          </w:tcPr>
          <w:p w:rsidR="00F26640" w:rsidRPr="00A02FAB" w:rsidRDefault="00F26640" w:rsidP="001227E3">
            <w:pPr>
              <w:pStyle w:val="Tabletext"/>
              <w:keepLines/>
              <w:jc w:val="center"/>
              <w:rPr>
                <w:lang w:val="en-GB" w:eastAsia="ko-KR"/>
              </w:rPr>
            </w:pPr>
          </w:p>
        </w:tc>
        <w:tc>
          <w:tcPr>
            <w:tcW w:w="2082" w:type="dxa"/>
            <w:vAlign w:val="center"/>
          </w:tcPr>
          <w:p w:rsidR="00F26640" w:rsidRPr="00A02FAB" w:rsidRDefault="00F26640" w:rsidP="001227E3">
            <w:pPr>
              <w:pStyle w:val="Tabletext"/>
              <w:keepLines/>
              <w:jc w:val="center"/>
              <w:rPr>
                <w:lang w:val="en-GB" w:eastAsia="ko-KR"/>
              </w:rPr>
            </w:pPr>
            <w:r w:rsidRPr="00A02FAB">
              <w:rPr>
                <w:lang w:val="en-GB" w:eastAsia="ko-KR"/>
              </w:rPr>
              <w:t>213.008</w:t>
            </w:r>
          </w:p>
        </w:tc>
        <w:tc>
          <w:tcPr>
            <w:tcW w:w="2082" w:type="dxa"/>
            <w:vAlign w:val="center"/>
          </w:tcPr>
          <w:p w:rsidR="00F26640" w:rsidRPr="00A02FAB" w:rsidRDefault="00F26640" w:rsidP="001227E3">
            <w:pPr>
              <w:pStyle w:val="Tabletext"/>
              <w:keepLines/>
              <w:jc w:val="center"/>
              <w:rPr>
                <w:lang w:val="en-GB" w:eastAsia="ko-KR"/>
              </w:rPr>
            </w:pPr>
            <w:r w:rsidRPr="00A02FAB">
              <w:rPr>
                <w:lang w:val="en-GB" w:eastAsia="ko-KR"/>
              </w:rPr>
              <w:t>0</w:t>
            </w:r>
          </w:p>
        </w:tc>
        <w:tc>
          <w:tcPr>
            <w:tcW w:w="1855" w:type="dxa"/>
            <w:vAlign w:val="center"/>
          </w:tcPr>
          <w:p w:rsidR="00F26640" w:rsidRPr="00A02FAB" w:rsidRDefault="00F26640" w:rsidP="001227E3">
            <w:pPr>
              <w:pStyle w:val="Tabletext"/>
              <w:keepLines/>
              <w:jc w:val="center"/>
              <w:rPr>
                <w:lang w:val="en-GB" w:eastAsia="ko-KR"/>
              </w:rPr>
            </w:pPr>
            <w:r w:rsidRPr="00A02FAB">
              <w:rPr>
                <w:lang w:val="en-GB" w:eastAsia="ko-KR"/>
              </w:rPr>
              <w:t>8</w:t>
            </w:r>
          </w:p>
        </w:tc>
        <w:tc>
          <w:tcPr>
            <w:tcW w:w="1856" w:type="dxa"/>
            <w:vAlign w:val="center"/>
          </w:tcPr>
          <w:p w:rsidR="00F26640" w:rsidRPr="00A02FAB" w:rsidRDefault="00F26640" w:rsidP="001227E3">
            <w:pPr>
              <w:pStyle w:val="Tabletext"/>
              <w:keepLines/>
              <w:jc w:val="center"/>
              <w:rPr>
                <w:lang w:val="en-GB" w:eastAsia="ko-KR"/>
              </w:rPr>
            </w:pPr>
            <w:r w:rsidRPr="00A02FAB">
              <w:rPr>
                <w:lang w:val="en-GB" w:eastAsia="ko-KR"/>
              </w:rPr>
              <w:t>7</w:t>
            </w:r>
          </w:p>
        </w:tc>
      </w:tr>
    </w:tbl>
    <w:p w:rsidR="001227E3" w:rsidRPr="001227E3" w:rsidRDefault="001227E3" w:rsidP="001227E3">
      <w:pPr>
        <w:pStyle w:val="TableNo"/>
        <w:keepLines/>
        <w:rPr>
          <w:rFonts w:eastAsia="Malgun Gothic"/>
          <w:lang w:val="en-GB"/>
        </w:rPr>
      </w:pPr>
      <w:r w:rsidRPr="00A02FAB">
        <w:rPr>
          <w:lang w:val="en-GB"/>
        </w:rPr>
        <w:lastRenderedPageBreak/>
        <w:t>TABLE 14</w:t>
      </w:r>
      <w:r>
        <w:rPr>
          <w:lang w:val="en-GB"/>
        </w:rPr>
        <w:t xml:space="preserve"> (</w:t>
      </w:r>
      <w:r>
        <w:rPr>
          <w:i/>
          <w:iCs/>
          <w:lang w:val="en-GB"/>
        </w:rPr>
        <w:t>end</w:t>
      </w:r>
      <w:r>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64"/>
        <w:gridCol w:w="2082"/>
        <w:gridCol w:w="2082"/>
        <w:gridCol w:w="1855"/>
        <w:gridCol w:w="1856"/>
      </w:tblGrid>
      <w:tr w:rsidR="001227E3" w:rsidRPr="00FC1D52" w:rsidTr="001227E3">
        <w:trPr>
          <w:jc w:val="center"/>
        </w:trPr>
        <w:tc>
          <w:tcPr>
            <w:tcW w:w="1764" w:type="dxa"/>
            <w:vAlign w:val="center"/>
          </w:tcPr>
          <w:p w:rsidR="001227E3" w:rsidRPr="00A02FAB" w:rsidRDefault="001227E3" w:rsidP="001227E3">
            <w:pPr>
              <w:pStyle w:val="Tablehead"/>
              <w:keepLines/>
              <w:rPr>
                <w:color w:val="000000" w:themeColor="text1"/>
                <w:lang w:val="en-GB" w:eastAsia="ko-KR"/>
              </w:rPr>
            </w:pPr>
            <w:r w:rsidRPr="00A02FAB">
              <w:rPr>
                <w:color w:val="000000" w:themeColor="text1"/>
                <w:lang w:val="en-GB"/>
              </w:rPr>
              <w:t>T-DMB</w:t>
            </w:r>
            <w:r w:rsidRPr="00A02FAB">
              <w:rPr>
                <w:color w:val="000000" w:themeColor="text1"/>
                <w:lang w:val="en-GB" w:eastAsia="ko-KR"/>
              </w:rPr>
              <w:t>/</w:t>
            </w:r>
            <w:r w:rsidRPr="00A02FAB">
              <w:rPr>
                <w:color w:val="000000" w:themeColor="text1"/>
                <w:lang w:val="en-GB" w:eastAsia="ko-KR"/>
              </w:rPr>
              <w:br/>
              <w:t>AT-DMB</w:t>
            </w:r>
            <w:r w:rsidRPr="00A02FAB">
              <w:rPr>
                <w:color w:val="000000" w:themeColor="text1"/>
                <w:lang w:val="en-GB"/>
              </w:rPr>
              <w:t xml:space="preserve"> </w:t>
            </w:r>
            <w:r w:rsidRPr="00A02FAB">
              <w:rPr>
                <w:color w:val="000000" w:themeColor="text1"/>
                <w:lang w:val="en-GB" w:eastAsia="ko-KR"/>
              </w:rPr>
              <w:t xml:space="preserve">Unwanted </w:t>
            </w:r>
            <w:r w:rsidRPr="00A02FAB">
              <w:rPr>
                <w:color w:val="000000" w:themeColor="text1"/>
                <w:lang w:val="en-GB"/>
              </w:rPr>
              <w:t>signal</w:t>
            </w:r>
          </w:p>
        </w:tc>
        <w:tc>
          <w:tcPr>
            <w:tcW w:w="4164" w:type="dxa"/>
            <w:gridSpan w:val="2"/>
            <w:vAlign w:val="center"/>
          </w:tcPr>
          <w:p w:rsidR="001227E3" w:rsidRPr="00A02FAB" w:rsidRDefault="001227E3" w:rsidP="001227E3">
            <w:pPr>
              <w:pStyle w:val="Tablehead"/>
              <w:keepLines/>
              <w:rPr>
                <w:lang w:val="en-GB" w:eastAsia="ko-KR"/>
              </w:rPr>
            </w:pPr>
            <w:r w:rsidRPr="00A02FAB">
              <w:rPr>
                <w:color w:val="000000" w:themeColor="text1"/>
                <w:lang w:val="en-GB" w:eastAsia="ko-KR"/>
              </w:rPr>
              <w:t xml:space="preserve">AT-DMB </w:t>
            </w:r>
            <w:r w:rsidRPr="00A02FAB">
              <w:rPr>
                <w:rFonts w:eastAsia="Malgun Gothic"/>
                <w:color w:val="000000" w:themeColor="text1"/>
                <w:lang w:val="en-GB" w:eastAsia="ko-KR"/>
              </w:rPr>
              <w:t>wanted</w:t>
            </w:r>
            <w:r w:rsidRPr="00A02FAB">
              <w:rPr>
                <w:color w:val="000000" w:themeColor="text1"/>
                <w:lang w:val="en-GB" w:eastAsia="ko-KR"/>
              </w:rPr>
              <w:t xml:space="preserve"> signal</w:t>
            </w:r>
            <w:r w:rsidRPr="00A02FAB">
              <w:rPr>
                <w:color w:val="000000" w:themeColor="text1"/>
                <w:lang w:val="en-GB" w:eastAsia="ko-KR"/>
              </w:rPr>
              <w:br/>
            </w:r>
            <w:r w:rsidRPr="00A02FAB">
              <w:rPr>
                <w:lang w:val="en-GB" w:eastAsia="ko-KR"/>
              </w:rPr>
              <w:t xml:space="preserve">(Constellation ratio 1.5, </w:t>
            </w:r>
            <w:r w:rsidRPr="00A02FAB">
              <w:rPr>
                <w:lang w:val="en-GB" w:eastAsia="ko-KR"/>
              </w:rPr>
              <w:br/>
              <w:t>Turbo code rate 1/2)</w:t>
            </w:r>
          </w:p>
        </w:tc>
        <w:tc>
          <w:tcPr>
            <w:tcW w:w="3711" w:type="dxa"/>
            <w:gridSpan w:val="2"/>
            <w:vAlign w:val="center"/>
          </w:tcPr>
          <w:p w:rsidR="001227E3" w:rsidRPr="00A02FAB" w:rsidRDefault="001227E3" w:rsidP="001227E3">
            <w:pPr>
              <w:pStyle w:val="Tablehead"/>
              <w:keepLines/>
              <w:rPr>
                <w:color w:val="000000" w:themeColor="text1"/>
                <w:lang w:val="en-GB"/>
              </w:rPr>
            </w:pPr>
            <w:r w:rsidRPr="00A02FAB">
              <w:rPr>
                <w:i/>
                <w:iCs/>
                <w:color w:val="000000" w:themeColor="text1"/>
                <w:lang w:val="en-GB"/>
              </w:rPr>
              <w:t>D</w:t>
            </w:r>
            <w:r w:rsidRPr="00A02FAB">
              <w:rPr>
                <w:color w:val="000000" w:themeColor="text1"/>
                <w:lang w:val="en-GB"/>
              </w:rPr>
              <w:t>/</w:t>
            </w:r>
            <w:r w:rsidRPr="00A02FAB">
              <w:rPr>
                <w:i/>
                <w:iCs/>
                <w:color w:val="000000" w:themeColor="text1"/>
                <w:lang w:val="en-GB"/>
              </w:rPr>
              <w:t>U</w:t>
            </w:r>
            <w:r w:rsidRPr="00A02FAB">
              <w:rPr>
                <w:color w:val="000000" w:themeColor="text1"/>
                <w:lang w:val="en-GB"/>
              </w:rPr>
              <w:t xml:space="preserve"> ratio required by</w:t>
            </w:r>
            <w:r w:rsidRPr="00A02FAB">
              <w:rPr>
                <w:color w:val="000000" w:themeColor="text1"/>
                <w:lang w:val="en-GB" w:eastAsia="ko-KR"/>
              </w:rPr>
              <w:br/>
              <w:t xml:space="preserve">AT-DMB </w:t>
            </w:r>
            <w:r w:rsidRPr="00A02FAB">
              <w:rPr>
                <w:rFonts w:eastAsia="Malgun Gothic"/>
                <w:color w:val="000000" w:themeColor="text1"/>
                <w:lang w:val="en-GB" w:eastAsia="ko-KR"/>
              </w:rPr>
              <w:t>wanted</w:t>
            </w:r>
            <w:r w:rsidRPr="00A02FAB">
              <w:rPr>
                <w:color w:val="000000" w:themeColor="text1"/>
                <w:lang w:val="en-GB"/>
              </w:rPr>
              <w:t xml:space="preserve"> signal</w:t>
            </w:r>
            <w:r>
              <w:rPr>
                <w:color w:val="000000" w:themeColor="text1"/>
                <w:lang w:val="en-GB"/>
              </w:rPr>
              <w:br/>
            </w:r>
            <w:r w:rsidRPr="00A02FAB">
              <w:rPr>
                <w:color w:val="000000" w:themeColor="text1"/>
                <w:lang w:val="en-GB"/>
              </w:rPr>
              <w:t>(dB)</w:t>
            </w:r>
          </w:p>
        </w:tc>
      </w:tr>
      <w:tr w:rsidR="001227E3" w:rsidRPr="00A02FAB" w:rsidTr="001227E3">
        <w:trPr>
          <w:jc w:val="center"/>
        </w:trPr>
        <w:tc>
          <w:tcPr>
            <w:tcW w:w="1764" w:type="dxa"/>
            <w:vAlign w:val="center"/>
          </w:tcPr>
          <w:p w:rsidR="001227E3" w:rsidRPr="00A02FAB" w:rsidRDefault="001227E3" w:rsidP="001227E3">
            <w:pPr>
              <w:pStyle w:val="Tablehead"/>
              <w:keepLines/>
              <w:rPr>
                <w:color w:val="000000" w:themeColor="text1"/>
                <w:lang w:val="en-GB" w:eastAsia="ko-KR"/>
              </w:rPr>
            </w:pPr>
            <w:r w:rsidRPr="00A02FAB">
              <w:rPr>
                <w:color w:val="000000" w:themeColor="text1"/>
                <w:lang w:val="en-GB" w:eastAsia="ko-KR"/>
              </w:rPr>
              <w:t>Frequency</w:t>
            </w:r>
            <w:r w:rsidRPr="00A02FAB">
              <w:rPr>
                <w:color w:val="000000" w:themeColor="text1"/>
                <w:lang w:val="en-GB" w:eastAsia="ko-KR"/>
              </w:rPr>
              <w:br/>
              <w:t>(MHz)</w:t>
            </w:r>
          </w:p>
        </w:tc>
        <w:tc>
          <w:tcPr>
            <w:tcW w:w="2082" w:type="dxa"/>
            <w:vAlign w:val="center"/>
          </w:tcPr>
          <w:p w:rsidR="001227E3" w:rsidRPr="00A02FAB" w:rsidRDefault="001227E3" w:rsidP="001227E3">
            <w:pPr>
              <w:pStyle w:val="Tablehead"/>
              <w:keepLines/>
              <w:rPr>
                <w:color w:val="000000" w:themeColor="text1"/>
                <w:lang w:val="en-GB" w:eastAsia="ko-KR"/>
              </w:rPr>
            </w:pPr>
            <w:r w:rsidRPr="00A02FAB">
              <w:rPr>
                <w:color w:val="000000" w:themeColor="text1"/>
                <w:lang w:val="en-GB" w:eastAsia="ko-KR"/>
              </w:rPr>
              <w:t>Frequency</w:t>
            </w:r>
            <w:r w:rsidRPr="00A02FAB">
              <w:rPr>
                <w:color w:val="000000" w:themeColor="text1"/>
                <w:lang w:val="en-GB" w:eastAsia="ko-KR"/>
              </w:rPr>
              <w:br/>
              <w:t>(MHz)</w:t>
            </w:r>
          </w:p>
        </w:tc>
        <w:tc>
          <w:tcPr>
            <w:tcW w:w="2082" w:type="dxa"/>
            <w:vAlign w:val="center"/>
          </w:tcPr>
          <w:p w:rsidR="001227E3" w:rsidRPr="00A02FAB" w:rsidRDefault="001227E3" w:rsidP="001227E3">
            <w:pPr>
              <w:pStyle w:val="Tablehead"/>
              <w:keepLines/>
              <w:rPr>
                <w:color w:val="000000" w:themeColor="text1"/>
                <w:lang w:val="en-GB"/>
              </w:rPr>
            </w:pPr>
            <w:r w:rsidRPr="00A02FAB">
              <w:rPr>
                <w:color w:val="000000" w:themeColor="text1"/>
                <w:lang w:val="en-GB" w:eastAsia="ko-KR"/>
              </w:rPr>
              <w:t>Frequency</w:t>
            </w:r>
            <w:r w:rsidRPr="00A02FAB">
              <w:rPr>
                <w:color w:val="000000" w:themeColor="text1"/>
                <w:lang w:val="en-GB" w:eastAsia="ko-KR"/>
              </w:rPr>
              <w:br/>
              <w:t>spacing</w:t>
            </w:r>
            <w:r>
              <w:rPr>
                <w:color w:val="000000" w:themeColor="text1"/>
                <w:lang w:val="en-GB" w:eastAsia="ko-KR"/>
              </w:rPr>
              <w:br/>
              <w:t>(MHz)</w:t>
            </w:r>
          </w:p>
        </w:tc>
        <w:tc>
          <w:tcPr>
            <w:tcW w:w="1855" w:type="dxa"/>
            <w:vAlign w:val="center"/>
          </w:tcPr>
          <w:p w:rsidR="001227E3" w:rsidRPr="00A02FAB" w:rsidRDefault="001227E3" w:rsidP="001227E3">
            <w:pPr>
              <w:pStyle w:val="Tablehead"/>
              <w:keepLines/>
              <w:rPr>
                <w:color w:val="000000" w:themeColor="text1"/>
                <w:lang w:val="en-GB" w:eastAsia="ko-KR"/>
              </w:rPr>
            </w:pPr>
            <w:r w:rsidRPr="00A02FAB">
              <w:rPr>
                <w:color w:val="000000" w:themeColor="text1"/>
                <w:lang w:val="en-GB" w:eastAsia="ko-KR"/>
              </w:rPr>
              <w:t>BL</w:t>
            </w:r>
          </w:p>
        </w:tc>
        <w:tc>
          <w:tcPr>
            <w:tcW w:w="1856" w:type="dxa"/>
            <w:vAlign w:val="center"/>
          </w:tcPr>
          <w:p w:rsidR="001227E3" w:rsidRPr="00A02FAB" w:rsidRDefault="001227E3" w:rsidP="001227E3">
            <w:pPr>
              <w:pStyle w:val="Tablehead"/>
              <w:keepLines/>
              <w:rPr>
                <w:color w:val="000000" w:themeColor="text1"/>
                <w:lang w:val="en-GB" w:eastAsia="ko-KR"/>
              </w:rPr>
            </w:pPr>
            <w:r w:rsidRPr="00A02FAB">
              <w:rPr>
                <w:color w:val="000000" w:themeColor="text1"/>
                <w:lang w:val="en-GB" w:eastAsia="ko-KR"/>
              </w:rPr>
              <w:t>EL</w:t>
            </w:r>
          </w:p>
        </w:tc>
      </w:tr>
      <w:tr w:rsidR="00F26640" w:rsidRPr="00A02FAB" w:rsidTr="001227E3">
        <w:trPr>
          <w:jc w:val="center"/>
        </w:trPr>
        <w:tc>
          <w:tcPr>
            <w:tcW w:w="1764" w:type="dxa"/>
            <w:vMerge w:val="restart"/>
            <w:vAlign w:val="center"/>
          </w:tcPr>
          <w:p w:rsidR="00F26640" w:rsidRPr="00A02FAB" w:rsidRDefault="00F26640" w:rsidP="000B42A2">
            <w:pPr>
              <w:pStyle w:val="Tabletext"/>
              <w:keepNext/>
              <w:keepLines/>
              <w:jc w:val="center"/>
              <w:rPr>
                <w:lang w:val="en-GB" w:eastAsia="ko-KR"/>
              </w:rPr>
            </w:pPr>
          </w:p>
        </w:tc>
        <w:tc>
          <w:tcPr>
            <w:tcW w:w="2082" w:type="dxa"/>
            <w:vAlign w:val="center"/>
          </w:tcPr>
          <w:p w:rsidR="00F26640" w:rsidRPr="00A02FAB" w:rsidRDefault="00F26640" w:rsidP="000B42A2">
            <w:pPr>
              <w:pStyle w:val="Tabletext"/>
              <w:keepNext/>
              <w:keepLines/>
              <w:jc w:val="center"/>
              <w:rPr>
                <w:lang w:val="en-GB" w:eastAsia="ko-KR"/>
              </w:rPr>
            </w:pPr>
            <w:r w:rsidRPr="00A02FAB">
              <w:rPr>
                <w:lang w:val="en-GB" w:eastAsia="ko-KR"/>
              </w:rPr>
              <w:t>213.208</w:t>
            </w:r>
          </w:p>
        </w:tc>
        <w:tc>
          <w:tcPr>
            <w:tcW w:w="2082" w:type="dxa"/>
            <w:vAlign w:val="center"/>
          </w:tcPr>
          <w:p w:rsidR="00F26640" w:rsidRPr="00A02FAB" w:rsidRDefault="00F26640" w:rsidP="000B42A2">
            <w:pPr>
              <w:pStyle w:val="Tabletext"/>
              <w:keepNext/>
              <w:keepLines/>
              <w:jc w:val="center"/>
              <w:rPr>
                <w:lang w:val="en-GB" w:eastAsia="ko-KR"/>
              </w:rPr>
            </w:pPr>
            <w:r w:rsidRPr="00A02FAB">
              <w:rPr>
                <w:lang w:val="en-GB" w:eastAsia="ko-KR"/>
              </w:rPr>
              <w:t>0.2</w:t>
            </w:r>
          </w:p>
        </w:tc>
        <w:tc>
          <w:tcPr>
            <w:tcW w:w="1855" w:type="dxa"/>
            <w:vAlign w:val="center"/>
          </w:tcPr>
          <w:p w:rsidR="00F26640" w:rsidRPr="00A02FAB" w:rsidRDefault="00F26640" w:rsidP="000B42A2">
            <w:pPr>
              <w:pStyle w:val="Tabletext"/>
              <w:keepNext/>
              <w:keepLines/>
              <w:jc w:val="center"/>
              <w:rPr>
                <w:lang w:val="en-GB" w:eastAsia="ko-KR"/>
              </w:rPr>
            </w:pPr>
            <w:r w:rsidRPr="00A02FAB">
              <w:rPr>
                <w:lang w:val="en-GB" w:eastAsia="ko-KR"/>
              </w:rPr>
              <w:t>7</w:t>
            </w:r>
          </w:p>
        </w:tc>
        <w:tc>
          <w:tcPr>
            <w:tcW w:w="1856" w:type="dxa"/>
            <w:vAlign w:val="center"/>
          </w:tcPr>
          <w:p w:rsidR="00F26640" w:rsidRPr="00A02FAB" w:rsidRDefault="00F26640" w:rsidP="000B42A2">
            <w:pPr>
              <w:pStyle w:val="Tabletext"/>
              <w:keepNext/>
              <w:keepLines/>
              <w:jc w:val="center"/>
              <w:rPr>
                <w:lang w:val="en-GB" w:eastAsia="ko-KR"/>
              </w:rPr>
            </w:pPr>
            <w:r w:rsidRPr="00A02FAB">
              <w:rPr>
                <w:lang w:val="en-GB" w:eastAsia="ko-KR"/>
              </w:rPr>
              <w:t>6</w:t>
            </w:r>
          </w:p>
        </w:tc>
      </w:tr>
      <w:tr w:rsidR="00F26640" w:rsidRPr="00A02FAB" w:rsidTr="001227E3">
        <w:trPr>
          <w:jc w:val="center"/>
        </w:trPr>
        <w:tc>
          <w:tcPr>
            <w:tcW w:w="1764" w:type="dxa"/>
            <w:vMerge/>
            <w:vAlign w:val="center"/>
          </w:tcPr>
          <w:p w:rsidR="00F26640" w:rsidRPr="00A02FAB" w:rsidRDefault="00F26640" w:rsidP="000B42A2">
            <w:pPr>
              <w:pStyle w:val="Tabletext"/>
              <w:keepNext/>
              <w:keepLines/>
              <w:jc w:val="center"/>
              <w:rPr>
                <w:lang w:val="en-GB" w:eastAsia="ko-KR"/>
              </w:rPr>
            </w:pPr>
          </w:p>
        </w:tc>
        <w:tc>
          <w:tcPr>
            <w:tcW w:w="2082" w:type="dxa"/>
            <w:vAlign w:val="center"/>
          </w:tcPr>
          <w:p w:rsidR="00F26640" w:rsidRPr="00A02FAB" w:rsidRDefault="00F26640" w:rsidP="000B42A2">
            <w:pPr>
              <w:pStyle w:val="Tabletext"/>
              <w:keepNext/>
              <w:keepLines/>
              <w:jc w:val="center"/>
              <w:rPr>
                <w:lang w:val="en-GB" w:eastAsia="ko-KR"/>
              </w:rPr>
            </w:pPr>
            <w:r w:rsidRPr="00A02FAB">
              <w:rPr>
                <w:lang w:val="en-GB" w:eastAsia="ko-KR"/>
              </w:rPr>
              <w:t>213.408</w:t>
            </w:r>
          </w:p>
        </w:tc>
        <w:tc>
          <w:tcPr>
            <w:tcW w:w="2082" w:type="dxa"/>
            <w:vAlign w:val="center"/>
          </w:tcPr>
          <w:p w:rsidR="00F26640" w:rsidRPr="00A02FAB" w:rsidRDefault="00F26640" w:rsidP="000B42A2">
            <w:pPr>
              <w:pStyle w:val="Tabletext"/>
              <w:keepNext/>
              <w:keepLines/>
              <w:jc w:val="center"/>
              <w:rPr>
                <w:lang w:val="en-GB" w:eastAsia="ko-KR"/>
              </w:rPr>
            </w:pPr>
            <w:r w:rsidRPr="00A02FAB">
              <w:rPr>
                <w:lang w:val="en-GB" w:eastAsia="ko-KR"/>
              </w:rPr>
              <w:t>0.4</w:t>
            </w:r>
          </w:p>
        </w:tc>
        <w:tc>
          <w:tcPr>
            <w:tcW w:w="1855" w:type="dxa"/>
            <w:vAlign w:val="center"/>
          </w:tcPr>
          <w:p w:rsidR="00F26640" w:rsidRPr="00A02FAB" w:rsidRDefault="00F26640" w:rsidP="000B42A2">
            <w:pPr>
              <w:pStyle w:val="Tabletext"/>
              <w:keepNext/>
              <w:keepLines/>
              <w:jc w:val="center"/>
              <w:rPr>
                <w:lang w:val="en-GB" w:eastAsia="ko-KR"/>
              </w:rPr>
            </w:pPr>
            <w:r w:rsidRPr="00A02FAB">
              <w:rPr>
                <w:lang w:val="en-GB" w:eastAsia="ko-KR"/>
              </w:rPr>
              <w:t>7</w:t>
            </w:r>
          </w:p>
        </w:tc>
        <w:tc>
          <w:tcPr>
            <w:tcW w:w="1856" w:type="dxa"/>
            <w:vAlign w:val="center"/>
          </w:tcPr>
          <w:p w:rsidR="00F26640" w:rsidRPr="00A02FAB" w:rsidRDefault="00F26640" w:rsidP="000B42A2">
            <w:pPr>
              <w:pStyle w:val="Tabletext"/>
              <w:keepNext/>
              <w:keepLines/>
              <w:jc w:val="center"/>
              <w:rPr>
                <w:lang w:val="en-GB" w:eastAsia="ko-KR"/>
              </w:rPr>
            </w:pPr>
            <w:r w:rsidRPr="00A02FAB">
              <w:rPr>
                <w:lang w:val="en-GB" w:eastAsia="ko-KR"/>
              </w:rPr>
              <w:t>6</w:t>
            </w:r>
          </w:p>
        </w:tc>
      </w:tr>
      <w:tr w:rsidR="00F26640" w:rsidRPr="00A02FAB" w:rsidTr="001227E3">
        <w:trPr>
          <w:jc w:val="center"/>
        </w:trPr>
        <w:tc>
          <w:tcPr>
            <w:tcW w:w="1764" w:type="dxa"/>
            <w:vMerge/>
            <w:vAlign w:val="center"/>
          </w:tcPr>
          <w:p w:rsidR="00F26640" w:rsidRPr="00A02FAB" w:rsidRDefault="00F26640" w:rsidP="00595DA2">
            <w:pPr>
              <w:pStyle w:val="Tabletext"/>
              <w:jc w:val="center"/>
              <w:rPr>
                <w:lang w:val="en-GB" w:eastAsia="ko-KR"/>
              </w:rPr>
            </w:pPr>
          </w:p>
        </w:tc>
        <w:tc>
          <w:tcPr>
            <w:tcW w:w="2082" w:type="dxa"/>
            <w:vAlign w:val="center"/>
          </w:tcPr>
          <w:p w:rsidR="00F26640" w:rsidRPr="00A02FAB" w:rsidRDefault="00F26640" w:rsidP="00595DA2">
            <w:pPr>
              <w:pStyle w:val="Tabletext"/>
              <w:jc w:val="center"/>
              <w:rPr>
                <w:lang w:val="en-GB" w:eastAsia="ko-KR"/>
              </w:rPr>
            </w:pPr>
            <w:r w:rsidRPr="00A02FAB">
              <w:rPr>
                <w:lang w:val="en-GB" w:eastAsia="ko-KR"/>
              </w:rPr>
              <w:t>213.608</w:t>
            </w:r>
          </w:p>
        </w:tc>
        <w:tc>
          <w:tcPr>
            <w:tcW w:w="2082" w:type="dxa"/>
            <w:vAlign w:val="center"/>
          </w:tcPr>
          <w:p w:rsidR="00F26640" w:rsidRPr="00A02FAB" w:rsidRDefault="00F26640" w:rsidP="00595DA2">
            <w:pPr>
              <w:pStyle w:val="Tabletext"/>
              <w:jc w:val="center"/>
              <w:rPr>
                <w:lang w:val="en-GB" w:eastAsia="ko-KR"/>
              </w:rPr>
            </w:pPr>
            <w:r w:rsidRPr="00A02FAB">
              <w:rPr>
                <w:lang w:val="en-GB" w:eastAsia="ko-KR"/>
              </w:rPr>
              <w:t>0.6</w:t>
            </w:r>
          </w:p>
        </w:tc>
        <w:tc>
          <w:tcPr>
            <w:tcW w:w="1855" w:type="dxa"/>
            <w:vAlign w:val="center"/>
          </w:tcPr>
          <w:p w:rsidR="00F26640" w:rsidRPr="00A02FAB" w:rsidRDefault="00F26640" w:rsidP="00595DA2">
            <w:pPr>
              <w:pStyle w:val="Tabletext"/>
              <w:jc w:val="center"/>
              <w:rPr>
                <w:lang w:val="en-GB" w:eastAsia="ko-KR"/>
              </w:rPr>
            </w:pPr>
            <w:r w:rsidRPr="00A02FAB">
              <w:rPr>
                <w:lang w:val="en-GB" w:eastAsia="ko-KR"/>
              </w:rPr>
              <w:t>6</w:t>
            </w:r>
          </w:p>
        </w:tc>
        <w:tc>
          <w:tcPr>
            <w:tcW w:w="1856" w:type="dxa"/>
            <w:vAlign w:val="center"/>
          </w:tcPr>
          <w:p w:rsidR="00F26640" w:rsidRPr="00A02FAB" w:rsidRDefault="00F26640" w:rsidP="00595DA2">
            <w:pPr>
              <w:pStyle w:val="Tabletext"/>
              <w:jc w:val="center"/>
              <w:rPr>
                <w:lang w:val="en-GB" w:eastAsia="ko-KR"/>
              </w:rPr>
            </w:pPr>
            <w:r w:rsidRPr="00A02FAB">
              <w:rPr>
                <w:lang w:val="en-GB" w:eastAsia="ko-KR"/>
              </w:rPr>
              <w:t>5</w:t>
            </w:r>
          </w:p>
        </w:tc>
      </w:tr>
      <w:tr w:rsidR="00F26640" w:rsidRPr="00A02FAB" w:rsidTr="001227E3">
        <w:trPr>
          <w:jc w:val="center"/>
        </w:trPr>
        <w:tc>
          <w:tcPr>
            <w:tcW w:w="1764" w:type="dxa"/>
            <w:vMerge/>
            <w:vAlign w:val="center"/>
          </w:tcPr>
          <w:p w:rsidR="00F26640" w:rsidRPr="00A02FAB" w:rsidRDefault="00F26640" w:rsidP="00595DA2">
            <w:pPr>
              <w:pStyle w:val="Tabletext"/>
              <w:jc w:val="center"/>
              <w:rPr>
                <w:lang w:val="en-GB" w:eastAsia="ko-KR"/>
              </w:rPr>
            </w:pPr>
          </w:p>
        </w:tc>
        <w:tc>
          <w:tcPr>
            <w:tcW w:w="2082" w:type="dxa"/>
            <w:vAlign w:val="center"/>
          </w:tcPr>
          <w:p w:rsidR="00F26640" w:rsidRPr="00A02FAB" w:rsidRDefault="00F26640" w:rsidP="00595DA2">
            <w:pPr>
              <w:pStyle w:val="Tabletext"/>
              <w:jc w:val="center"/>
              <w:rPr>
                <w:lang w:val="en-GB" w:eastAsia="ko-KR"/>
              </w:rPr>
            </w:pPr>
            <w:r w:rsidRPr="00A02FAB">
              <w:rPr>
                <w:lang w:val="en-GB" w:eastAsia="ko-KR"/>
              </w:rPr>
              <w:t>213.808</w:t>
            </w:r>
          </w:p>
        </w:tc>
        <w:tc>
          <w:tcPr>
            <w:tcW w:w="2082" w:type="dxa"/>
            <w:vAlign w:val="center"/>
          </w:tcPr>
          <w:p w:rsidR="00F26640" w:rsidRPr="00A02FAB" w:rsidRDefault="00F26640" w:rsidP="00595DA2">
            <w:pPr>
              <w:pStyle w:val="Tabletext"/>
              <w:jc w:val="center"/>
              <w:rPr>
                <w:lang w:val="en-GB" w:eastAsia="ko-KR"/>
              </w:rPr>
            </w:pPr>
            <w:r w:rsidRPr="00A02FAB">
              <w:rPr>
                <w:lang w:val="en-GB"/>
              </w:rPr>
              <w:t>0.8</w:t>
            </w:r>
          </w:p>
        </w:tc>
        <w:tc>
          <w:tcPr>
            <w:tcW w:w="1855" w:type="dxa"/>
            <w:vAlign w:val="center"/>
          </w:tcPr>
          <w:p w:rsidR="00F26640" w:rsidRPr="00A02FAB" w:rsidRDefault="00F26640" w:rsidP="00595DA2">
            <w:pPr>
              <w:pStyle w:val="Tabletext"/>
              <w:jc w:val="center"/>
              <w:rPr>
                <w:lang w:val="en-GB" w:eastAsia="ko-KR"/>
              </w:rPr>
            </w:pPr>
            <w:r w:rsidRPr="00A02FAB">
              <w:rPr>
                <w:lang w:val="en-GB" w:eastAsia="ko-KR"/>
              </w:rPr>
              <w:t>5</w:t>
            </w:r>
          </w:p>
        </w:tc>
        <w:tc>
          <w:tcPr>
            <w:tcW w:w="1856" w:type="dxa"/>
            <w:vAlign w:val="center"/>
          </w:tcPr>
          <w:p w:rsidR="00F26640" w:rsidRPr="00A02FAB" w:rsidRDefault="00F26640" w:rsidP="00595DA2">
            <w:pPr>
              <w:pStyle w:val="Tabletext"/>
              <w:jc w:val="center"/>
              <w:rPr>
                <w:lang w:val="en-GB" w:eastAsia="ko-KR"/>
              </w:rPr>
            </w:pPr>
            <w:r w:rsidRPr="00A02FAB">
              <w:rPr>
                <w:lang w:val="en-GB" w:eastAsia="ko-KR"/>
              </w:rPr>
              <w:t>4</w:t>
            </w:r>
          </w:p>
        </w:tc>
      </w:tr>
      <w:tr w:rsidR="00F26640" w:rsidRPr="00A02FAB" w:rsidTr="001227E3">
        <w:trPr>
          <w:jc w:val="center"/>
        </w:trPr>
        <w:tc>
          <w:tcPr>
            <w:tcW w:w="1764" w:type="dxa"/>
            <w:vMerge/>
            <w:vAlign w:val="center"/>
          </w:tcPr>
          <w:p w:rsidR="00F26640" w:rsidRPr="00A02FAB" w:rsidRDefault="00F26640" w:rsidP="00595DA2">
            <w:pPr>
              <w:pStyle w:val="Tabletext"/>
              <w:jc w:val="center"/>
              <w:rPr>
                <w:lang w:val="en-GB" w:eastAsia="ko-KR"/>
              </w:rPr>
            </w:pPr>
          </w:p>
        </w:tc>
        <w:tc>
          <w:tcPr>
            <w:tcW w:w="2082" w:type="dxa"/>
            <w:vAlign w:val="center"/>
          </w:tcPr>
          <w:p w:rsidR="00F26640" w:rsidRPr="00A02FAB" w:rsidRDefault="00F26640" w:rsidP="00595DA2">
            <w:pPr>
              <w:pStyle w:val="Tabletext"/>
              <w:jc w:val="center"/>
              <w:rPr>
                <w:lang w:val="en-GB"/>
              </w:rPr>
            </w:pPr>
            <w:r w:rsidRPr="00A02FAB">
              <w:rPr>
                <w:lang w:val="en-GB" w:eastAsia="ko-KR"/>
              </w:rPr>
              <w:t>214.008</w:t>
            </w:r>
          </w:p>
        </w:tc>
        <w:tc>
          <w:tcPr>
            <w:tcW w:w="2082" w:type="dxa"/>
            <w:vAlign w:val="center"/>
          </w:tcPr>
          <w:p w:rsidR="00F26640" w:rsidRPr="00A02FAB" w:rsidRDefault="00F26640" w:rsidP="00595DA2">
            <w:pPr>
              <w:pStyle w:val="Tabletext"/>
              <w:jc w:val="center"/>
              <w:rPr>
                <w:lang w:val="en-GB" w:eastAsia="ko-KR"/>
              </w:rPr>
            </w:pPr>
            <w:r w:rsidRPr="00A02FAB">
              <w:rPr>
                <w:lang w:val="en-GB"/>
              </w:rPr>
              <w:t>1.0</w:t>
            </w:r>
          </w:p>
        </w:tc>
        <w:tc>
          <w:tcPr>
            <w:tcW w:w="1855" w:type="dxa"/>
            <w:vAlign w:val="center"/>
          </w:tcPr>
          <w:p w:rsidR="00F26640" w:rsidRPr="00A02FAB" w:rsidRDefault="00F26640" w:rsidP="00595DA2">
            <w:pPr>
              <w:pStyle w:val="Tabletext"/>
              <w:jc w:val="center"/>
              <w:rPr>
                <w:lang w:val="en-GB" w:eastAsia="ko-KR"/>
              </w:rPr>
            </w:pPr>
            <w:r w:rsidRPr="00A02FAB">
              <w:rPr>
                <w:lang w:val="en-GB" w:eastAsia="ko-KR"/>
              </w:rPr>
              <w:t>4</w:t>
            </w:r>
          </w:p>
        </w:tc>
        <w:tc>
          <w:tcPr>
            <w:tcW w:w="1856" w:type="dxa"/>
            <w:vAlign w:val="center"/>
          </w:tcPr>
          <w:p w:rsidR="00F26640" w:rsidRPr="00A02FAB" w:rsidRDefault="00F26640" w:rsidP="00595DA2">
            <w:pPr>
              <w:pStyle w:val="Tabletext"/>
              <w:jc w:val="center"/>
              <w:rPr>
                <w:lang w:val="en-GB" w:eastAsia="ko-KR"/>
              </w:rPr>
            </w:pPr>
            <w:r w:rsidRPr="00A02FAB">
              <w:rPr>
                <w:lang w:val="en-GB" w:eastAsia="ko-KR"/>
              </w:rPr>
              <w:t>2</w:t>
            </w:r>
          </w:p>
        </w:tc>
      </w:tr>
      <w:tr w:rsidR="00F26640" w:rsidRPr="00A02FAB" w:rsidTr="001227E3">
        <w:trPr>
          <w:jc w:val="center"/>
        </w:trPr>
        <w:tc>
          <w:tcPr>
            <w:tcW w:w="1764" w:type="dxa"/>
            <w:vMerge/>
            <w:vAlign w:val="center"/>
          </w:tcPr>
          <w:p w:rsidR="00F26640" w:rsidRPr="00A02FAB" w:rsidRDefault="00F26640" w:rsidP="00595DA2">
            <w:pPr>
              <w:pStyle w:val="Tabletext"/>
              <w:jc w:val="center"/>
              <w:rPr>
                <w:lang w:val="en-GB"/>
              </w:rPr>
            </w:pPr>
          </w:p>
        </w:tc>
        <w:tc>
          <w:tcPr>
            <w:tcW w:w="2082" w:type="dxa"/>
            <w:vAlign w:val="center"/>
          </w:tcPr>
          <w:p w:rsidR="00F26640" w:rsidRPr="00A02FAB" w:rsidRDefault="00F26640" w:rsidP="00595DA2">
            <w:pPr>
              <w:pStyle w:val="Tabletext"/>
              <w:jc w:val="center"/>
              <w:rPr>
                <w:lang w:val="en-GB"/>
              </w:rPr>
            </w:pPr>
            <w:r w:rsidRPr="00A02FAB">
              <w:rPr>
                <w:lang w:val="en-GB" w:eastAsia="ko-KR"/>
              </w:rPr>
              <w:t>214.208</w:t>
            </w:r>
          </w:p>
        </w:tc>
        <w:tc>
          <w:tcPr>
            <w:tcW w:w="2082" w:type="dxa"/>
            <w:vAlign w:val="center"/>
          </w:tcPr>
          <w:p w:rsidR="00F26640" w:rsidRPr="00A02FAB" w:rsidRDefault="00F26640" w:rsidP="00595DA2">
            <w:pPr>
              <w:pStyle w:val="Tabletext"/>
              <w:jc w:val="center"/>
              <w:rPr>
                <w:lang w:val="en-GB" w:eastAsia="ko-KR"/>
              </w:rPr>
            </w:pPr>
            <w:r w:rsidRPr="00A02FAB">
              <w:rPr>
                <w:lang w:val="en-GB" w:eastAsia="ko-KR"/>
              </w:rPr>
              <w:t>1.2</w:t>
            </w:r>
          </w:p>
        </w:tc>
        <w:tc>
          <w:tcPr>
            <w:tcW w:w="1855" w:type="dxa"/>
            <w:vAlign w:val="center"/>
          </w:tcPr>
          <w:p w:rsidR="00F26640" w:rsidRPr="00A02FAB" w:rsidRDefault="00F26640" w:rsidP="00595DA2">
            <w:pPr>
              <w:pStyle w:val="Tabletext"/>
              <w:jc w:val="center"/>
              <w:rPr>
                <w:lang w:val="en-GB" w:eastAsia="ko-KR"/>
              </w:rPr>
            </w:pPr>
            <w:r w:rsidRPr="00A02FAB">
              <w:rPr>
                <w:lang w:val="en-GB" w:eastAsia="ko-KR"/>
              </w:rPr>
              <w:t>1</w:t>
            </w:r>
          </w:p>
        </w:tc>
        <w:tc>
          <w:tcPr>
            <w:tcW w:w="1856" w:type="dxa"/>
            <w:vAlign w:val="center"/>
          </w:tcPr>
          <w:p w:rsidR="00F26640" w:rsidRPr="00A02FAB" w:rsidRDefault="00F26640" w:rsidP="00595DA2">
            <w:pPr>
              <w:pStyle w:val="Tabletext"/>
              <w:jc w:val="center"/>
              <w:rPr>
                <w:lang w:val="en-GB" w:eastAsia="ko-KR"/>
              </w:rPr>
            </w:pPr>
            <w:r w:rsidRPr="00A02FAB">
              <w:rPr>
                <w:lang w:val="en-GB" w:eastAsia="ko-KR"/>
              </w:rPr>
              <w:t>0</w:t>
            </w:r>
          </w:p>
        </w:tc>
      </w:tr>
      <w:tr w:rsidR="00F26640" w:rsidRPr="00A02FAB" w:rsidTr="001227E3">
        <w:trPr>
          <w:jc w:val="center"/>
        </w:trPr>
        <w:tc>
          <w:tcPr>
            <w:tcW w:w="1764" w:type="dxa"/>
            <w:vMerge/>
            <w:vAlign w:val="center"/>
          </w:tcPr>
          <w:p w:rsidR="00F26640" w:rsidRPr="00A02FAB" w:rsidRDefault="00F26640" w:rsidP="00595DA2">
            <w:pPr>
              <w:pStyle w:val="Tabletext"/>
              <w:jc w:val="center"/>
              <w:rPr>
                <w:lang w:val="en-GB"/>
              </w:rPr>
            </w:pPr>
          </w:p>
        </w:tc>
        <w:tc>
          <w:tcPr>
            <w:tcW w:w="2082" w:type="dxa"/>
            <w:vAlign w:val="center"/>
          </w:tcPr>
          <w:p w:rsidR="00F26640" w:rsidRPr="00A02FAB" w:rsidRDefault="00F26640" w:rsidP="00595DA2">
            <w:pPr>
              <w:pStyle w:val="Tabletext"/>
              <w:jc w:val="center"/>
              <w:rPr>
                <w:lang w:val="en-GB"/>
              </w:rPr>
            </w:pPr>
            <w:r w:rsidRPr="00A02FAB">
              <w:rPr>
                <w:lang w:val="en-GB" w:eastAsia="ko-KR"/>
              </w:rPr>
              <w:t>214.408</w:t>
            </w:r>
          </w:p>
        </w:tc>
        <w:tc>
          <w:tcPr>
            <w:tcW w:w="2082" w:type="dxa"/>
            <w:vAlign w:val="center"/>
          </w:tcPr>
          <w:p w:rsidR="00F26640" w:rsidRPr="00A02FAB" w:rsidRDefault="00F26640" w:rsidP="00595DA2">
            <w:pPr>
              <w:pStyle w:val="Tabletext"/>
              <w:jc w:val="center"/>
              <w:rPr>
                <w:lang w:val="en-GB" w:eastAsia="ko-KR"/>
              </w:rPr>
            </w:pPr>
            <w:r w:rsidRPr="00A02FAB">
              <w:rPr>
                <w:lang w:val="en-GB" w:eastAsia="ko-KR"/>
              </w:rPr>
              <w:t>1.4</w:t>
            </w:r>
          </w:p>
        </w:tc>
        <w:tc>
          <w:tcPr>
            <w:tcW w:w="1855" w:type="dxa"/>
            <w:vAlign w:val="center"/>
          </w:tcPr>
          <w:p w:rsidR="00F26640" w:rsidRPr="00A02FAB" w:rsidRDefault="00F26640" w:rsidP="00595DA2">
            <w:pPr>
              <w:pStyle w:val="Tabletext"/>
              <w:jc w:val="center"/>
              <w:rPr>
                <w:lang w:val="en-GB" w:eastAsia="ko-KR"/>
              </w:rPr>
            </w:pPr>
            <w:r w:rsidRPr="00A02FAB">
              <w:rPr>
                <w:lang w:val="en-GB" w:eastAsia="ko-KR"/>
              </w:rPr>
              <w:t>–10</w:t>
            </w:r>
          </w:p>
        </w:tc>
        <w:tc>
          <w:tcPr>
            <w:tcW w:w="1856" w:type="dxa"/>
            <w:vAlign w:val="center"/>
          </w:tcPr>
          <w:p w:rsidR="00F26640" w:rsidRPr="00A02FAB" w:rsidRDefault="00F26640" w:rsidP="00595DA2">
            <w:pPr>
              <w:pStyle w:val="Tabletext"/>
              <w:jc w:val="center"/>
              <w:rPr>
                <w:lang w:val="en-GB" w:eastAsia="ko-KR"/>
              </w:rPr>
            </w:pPr>
            <w:r w:rsidRPr="00A02FAB">
              <w:rPr>
                <w:lang w:val="en-GB" w:eastAsia="ko-KR"/>
              </w:rPr>
              <w:t>–12</w:t>
            </w:r>
          </w:p>
        </w:tc>
      </w:tr>
      <w:tr w:rsidR="00F26640" w:rsidRPr="00A02FAB" w:rsidTr="001227E3">
        <w:trPr>
          <w:jc w:val="center"/>
        </w:trPr>
        <w:tc>
          <w:tcPr>
            <w:tcW w:w="1764" w:type="dxa"/>
            <w:vMerge/>
            <w:vAlign w:val="center"/>
          </w:tcPr>
          <w:p w:rsidR="00F26640" w:rsidRPr="00A02FAB" w:rsidRDefault="00F26640" w:rsidP="00595DA2">
            <w:pPr>
              <w:pStyle w:val="Tabletext"/>
              <w:jc w:val="center"/>
              <w:rPr>
                <w:lang w:val="en-GB"/>
              </w:rPr>
            </w:pPr>
          </w:p>
        </w:tc>
        <w:tc>
          <w:tcPr>
            <w:tcW w:w="2082" w:type="dxa"/>
            <w:vAlign w:val="center"/>
          </w:tcPr>
          <w:p w:rsidR="00F26640" w:rsidRPr="00A02FAB" w:rsidRDefault="00F26640" w:rsidP="00595DA2">
            <w:pPr>
              <w:pStyle w:val="Tabletext"/>
              <w:jc w:val="center"/>
              <w:rPr>
                <w:lang w:val="en-GB" w:eastAsia="ko-KR"/>
              </w:rPr>
            </w:pPr>
            <w:r w:rsidRPr="00A02FAB">
              <w:rPr>
                <w:lang w:val="en-GB" w:eastAsia="ko-KR"/>
              </w:rPr>
              <w:t>214.608</w:t>
            </w:r>
          </w:p>
        </w:tc>
        <w:tc>
          <w:tcPr>
            <w:tcW w:w="2082" w:type="dxa"/>
            <w:vAlign w:val="center"/>
          </w:tcPr>
          <w:p w:rsidR="00F26640" w:rsidRPr="00A02FAB" w:rsidRDefault="00F26640" w:rsidP="00595DA2">
            <w:pPr>
              <w:pStyle w:val="Tabletext"/>
              <w:jc w:val="center"/>
              <w:rPr>
                <w:lang w:val="en-GB" w:eastAsia="ko-KR"/>
              </w:rPr>
            </w:pPr>
            <w:r w:rsidRPr="00A02FAB">
              <w:rPr>
                <w:lang w:val="en-GB" w:eastAsia="ko-KR"/>
              </w:rPr>
              <w:t>1.6</w:t>
            </w:r>
          </w:p>
        </w:tc>
        <w:tc>
          <w:tcPr>
            <w:tcW w:w="1855" w:type="dxa"/>
            <w:vAlign w:val="center"/>
          </w:tcPr>
          <w:p w:rsidR="00F26640" w:rsidRPr="00A02FAB" w:rsidRDefault="00F26640" w:rsidP="00595DA2">
            <w:pPr>
              <w:pStyle w:val="Tabletext"/>
              <w:jc w:val="center"/>
              <w:rPr>
                <w:lang w:val="en-GB" w:eastAsia="ko-KR"/>
              </w:rPr>
            </w:pPr>
            <w:r w:rsidRPr="00A02FAB">
              <w:rPr>
                <w:lang w:val="en-GB" w:eastAsia="ko-KR"/>
              </w:rPr>
              <w:t>–39</w:t>
            </w:r>
          </w:p>
        </w:tc>
        <w:tc>
          <w:tcPr>
            <w:tcW w:w="1856" w:type="dxa"/>
            <w:vAlign w:val="center"/>
          </w:tcPr>
          <w:p w:rsidR="00F26640" w:rsidRPr="00A02FAB" w:rsidRDefault="00F26640" w:rsidP="00595DA2">
            <w:pPr>
              <w:pStyle w:val="Tabletext"/>
              <w:jc w:val="center"/>
              <w:rPr>
                <w:lang w:val="en-GB" w:eastAsia="ko-KR"/>
              </w:rPr>
            </w:pPr>
            <w:r w:rsidRPr="00A02FAB">
              <w:rPr>
                <w:lang w:val="en-GB" w:eastAsia="ko-KR"/>
              </w:rPr>
              <w:t>–42</w:t>
            </w:r>
          </w:p>
        </w:tc>
      </w:tr>
      <w:tr w:rsidR="00F26640" w:rsidRPr="00A02FAB" w:rsidTr="001227E3">
        <w:trPr>
          <w:jc w:val="center"/>
        </w:trPr>
        <w:tc>
          <w:tcPr>
            <w:tcW w:w="1764" w:type="dxa"/>
            <w:vMerge/>
            <w:vAlign w:val="center"/>
          </w:tcPr>
          <w:p w:rsidR="00F26640" w:rsidRPr="00A02FAB" w:rsidRDefault="00F26640" w:rsidP="00595DA2">
            <w:pPr>
              <w:pStyle w:val="Tabletext"/>
              <w:jc w:val="center"/>
              <w:rPr>
                <w:lang w:val="en-GB" w:eastAsia="ko-KR"/>
              </w:rPr>
            </w:pPr>
          </w:p>
        </w:tc>
        <w:tc>
          <w:tcPr>
            <w:tcW w:w="2082" w:type="dxa"/>
            <w:vAlign w:val="center"/>
          </w:tcPr>
          <w:p w:rsidR="00F26640" w:rsidRPr="00A02FAB" w:rsidRDefault="00F26640" w:rsidP="00595DA2">
            <w:pPr>
              <w:pStyle w:val="Tabletext"/>
              <w:jc w:val="center"/>
              <w:rPr>
                <w:lang w:val="en-GB"/>
              </w:rPr>
            </w:pPr>
            <w:r w:rsidRPr="00A02FAB">
              <w:rPr>
                <w:lang w:val="en-GB" w:eastAsia="ko-KR"/>
              </w:rPr>
              <w:t>214.808</w:t>
            </w:r>
          </w:p>
        </w:tc>
        <w:tc>
          <w:tcPr>
            <w:tcW w:w="2082" w:type="dxa"/>
            <w:vAlign w:val="center"/>
          </w:tcPr>
          <w:p w:rsidR="00F26640" w:rsidRPr="00A02FAB" w:rsidRDefault="00F26640" w:rsidP="00595DA2">
            <w:pPr>
              <w:pStyle w:val="Tabletext"/>
              <w:jc w:val="center"/>
              <w:rPr>
                <w:lang w:val="en-GB" w:eastAsia="ko-KR"/>
              </w:rPr>
            </w:pPr>
            <w:r w:rsidRPr="00A02FAB">
              <w:rPr>
                <w:lang w:val="en-GB" w:eastAsia="ko-KR"/>
              </w:rPr>
              <w:t>1</w:t>
            </w:r>
            <w:r w:rsidRPr="00A02FAB">
              <w:rPr>
                <w:lang w:val="en-GB"/>
              </w:rPr>
              <w:t>.8</w:t>
            </w:r>
          </w:p>
        </w:tc>
        <w:tc>
          <w:tcPr>
            <w:tcW w:w="1855" w:type="dxa"/>
            <w:vAlign w:val="center"/>
          </w:tcPr>
          <w:p w:rsidR="00F26640" w:rsidRPr="00A02FAB" w:rsidRDefault="00F26640" w:rsidP="00595DA2">
            <w:pPr>
              <w:pStyle w:val="Tabletext"/>
              <w:jc w:val="center"/>
              <w:rPr>
                <w:lang w:val="en-GB" w:eastAsia="ko-KR"/>
              </w:rPr>
            </w:pPr>
            <w:r w:rsidRPr="00A02FAB">
              <w:rPr>
                <w:lang w:val="en-GB" w:eastAsia="ko-KR"/>
              </w:rPr>
              <w:t>–51</w:t>
            </w:r>
          </w:p>
        </w:tc>
        <w:tc>
          <w:tcPr>
            <w:tcW w:w="1856" w:type="dxa"/>
            <w:vAlign w:val="center"/>
          </w:tcPr>
          <w:p w:rsidR="00F26640" w:rsidRPr="00A02FAB" w:rsidRDefault="00F26640" w:rsidP="00595DA2">
            <w:pPr>
              <w:pStyle w:val="Tabletext"/>
              <w:jc w:val="center"/>
              <w:rPr>
                <w:lang w:val="en-GB" w:eastAsia="ko-KR"/>
              </w:rPr>
            </w:pPr>
            <w:r w:rsidRPr="00A02FAB">
              <w:rPr>
                <w:lang w:val="en-GB" w:eastAsia="ko-KR"/>
              </w:rPr>
              <w:t>–52</w:t>
            </w:r>
          </w:p>
        </w:tc>
      </w:tr>
      <w:tr w:rsidR="00F26640" w:rsidRPr="00A02FAB" w:rsidTr="001227E3">
        <w:trPr>
          <w:jc w:val="center"/>
        </w:trPr>
        <w:tc>
          <w:tcPr>
            <w:tcW w:w="1764" w:type="dxa"/>
            <w:vMerge/>
            <w:vAlign w:val="center"/>
          </w:tcPr>
          <w:p w:rsidR="00F26640" w:rsidRPr="00A02FAB" w:rsidRDefault="00F26640" w:rsidP="00595DA2">
            <w:pPr>
              <w:pStyle w:val="Tabletext"/>
              <w:jc w:val="center"/>
              <w:rPr>
                <w:lang w:val="en-GB" w:eastAsia="ko-KR"/>
              </w:rPr>
            </w:pPr>
          </w:p>
        </w:tc>
        <w:tc>
          <w:tcPr>
            <w:tcW w:w="2082" w:type="dxa"/>
            <w:vAlign w:val="center"/>
          </w:tcPr>
          <w:p w:rsidR="00F26640" w:rsidRPr="00A02FAB" w:rsidRDefault="00F26640" w:rsidP="00595DA2">
            <w:pPr>
              <w:pStyle w:val="Tabletext"/>
              <w:jc w:val="center"/>
              <w:rPr>
                <w:lang w:val="en-GB"/>
              </w:rPr>
            </w:pPr>
            <w:r w:rsidRPr="00A02FAB">
              <w:rPr>
                <w:lang w:val="en-GB" w:eastAsia="ko-KR"/>
              </w:rPr>
              <w:t>215.008</w:t>
            </w:r>
          </w:p>
        </w:tc>
        <w:tc>
          <w:tcPr>
            <w:tcW w:w="2082" w:type="dxa"/>
            <w:vAlign w:val="center"/>
          </w:tcPr>
          <w:p w:rsidR="00F26640" w:rsidRPr="00A02FAB" w:rsidRDefault="00F26640" w:rsidP="00595DA2">
            <w:pPr>
              <w:pStyle w:val="Tabletext"/>
              <w:jc w:val="center"/>
              <w:rPr>
                <w:lang w:val="en-GB" w:eastAsia="ko-KR"/>
              </w:rPr>
            </w:pPr>
            <w:r w:rsidRPr="00A02FAB">
              <w:rPr>
                <w:lang w:val="en-GB" w:eastAsia="ko-KR"/>
              </w:rPr>
              <w:t>2</w:t>
            </w:r>
            <w:r w:rsidRPr="00A02FAB">
              <w:rPr>
                <w:lang w:val="en-GB"/>
              </w:rPr>
              <w:t>.0</w:t>
            </w:r>
          </w:p>
        </w:tc>
        <w:tc>
          <w:tcPr>
            <w:tcW w:w="1855" w:type="dxa"/>
            <w:vAlign w:val="center"/>
          </w:tcPr>
          <w:p w:rsidR="00F26640" w:rsidRPr="00A02FAB" w:rsidRDefault="00F26640" w:rsidP="00595DA2">
            <w:pPr>
              <w:pStyle w:val="Tabletext"/>
              <w:jc w:val="center"/>
              <w:rPr>
                <w:lang w:val="en-GB" w:eastAsia="ko-KR"/>
              </w:rPr>
            </w:pPr>
            <w:r w:rsidRPr="00A02FAB">
              <w:rPr>
                <w:lang w:val="en-GB" w:eastAsia="ko-KR"/>
              </w:rPr>
              <w:t>–51</w:t>
            </w:r>
          </w:p>
        </w:tc>
        <w:tc>
          <w:tcPr>
            <w:tcW w:w="1856" w:type="dxa"/>
            <w:vAlign w:val="center"/>
          </w:tcPr>
          <w:p w:rsidR="00F26640" w:rsidRPr="00A02FAB" w:rsidRDefault="00F26640" w:rsidP="00595DA2">
            <w:pPr>
              <w:pStyle w:val="Tabletext"/>
              <w:jc w:val="center"/>
              <w:rPr>
                <w:lang w:val="en-GB" w:eastAsia="ko-KR"/>
              </w:rPr>
            </w:pPr>
            <w:r w:rsidRPr="00A02FAB">
              <w:rPr>
                <w:lang w:val="en-GB" w:eastAsia="ko-KR"/>
              </w:rPr>
              <w:t>–52</w:t>
            </w:r>
          </w:p>
        </w:tc>
      </w:tr>
    </w:tbl>
    <w:p w:rsidR="0089572C" w:rsidRPr="00A02FAB" w:rsidRDefault="0089572C" w:rsidP="0089572C">
      <w:pPr>
        <w:pStyle w:val="Tablefin"/>
      </w:pPr>
    </w:p>
    <w:p w:rsidR="00F26640" w:rsidRPr="00A02FAB" w:rsidRDefault="000B42A2" w:rsidP="00F26640">
      <w:pPr>
        <w:pStyle w:val="FigureNo"/>
        <w:rPr>
          <w:rFonts w:eastAsia="Malgun Gothic"/>
          <w:lang w:val="en-GB"/>
        </w:rPr>
      </w:pPr>
      <w:r w:rsidRPr="00A02FAB">
        <w:rPr>
          <w:lang w:val="en-GB"/>
        </w:rPr>
        <w:t>FIGURE 6</w:t>
      </w:r>
    </w:p>
    <w:p w:rsidR="00F26640" w:rsidRPr="00A02FAB" w:rsidRDefault="00F26640" w:rsidP="00F26640">
      <w:pPr>
        <w:pStyle w:val="Figuretitle"/>
        <w:rPr>
          <w:lang w:val="en-GB"/>
        </w:rPr>
      </w:pPr>
      <w:r w:rsidRPr="00A02FAB">
        <w:rPr>
          <w:lang w:val="en-GB"/>
        </w:rPr>
        <w:t xml:space="preserve">Required </w:t>
      </w:r>
      <w:r w:rsidRPr="00A02FAB">
        <w:rPr>
          <w:i/>
          <w:iCs/>
          <w:lang w:val="en-GB"/>
        </w:rPr>
        <w:t>D</w:t>
      </w:r>
      <w:r w:rsidRPr="00A02FAB">
        <w:rPr>
          <w:lang w:val="en-GB"/>
        </w:rPr>
        <w:t>/</w:t>
      </w:r>
      <w:r w:rsidRPr="00A02FAB">
        <w:rPr>
          <w:i/>
          <w:iCs/>
          <w:lang w:val="en-GB"/>
        </w:rPr>
        <w:t>U</w:t>
      </w:r>
      <w:r w:rsidRPr="00A02FAB">
        <w:rPr>
          <w:lang w:val="en-GB"/>
        </w:rPr>
        <w:t xml:space="preserve"> ratio graph for the AT-DMB wanted signal (Constellation ratio 1.5, Turbo code rate 1/2)</w:t>
      </w:r>
    </w:p>
    <w:p w:rsidR="00F26640" w:rsidRPr="00A02FAB" w:rsidRDefault="00432685" w:rsidP="00346A89">
      <w:pPr>
        <w:pStyle w:val="Figure"/>
        <w:rPr>
          <w:lang w:val="en-GB" w:eastAsia="ko-KR"/>
        </w:rPr>
      </w:pPr>
      <w:r>
        <w:rPr>
          <w:noProof/>
          <w:lang w:val="en-US" w:eastAsia="zh-CN"/>
        </w:rPr>
        <w:object w:dxaOrig="5220" w:dyaOrig="3920">
          <v:shape id="_x0000_i1035" type="#_x0000_t75" style="width:432.65pt;height:324.95pt" o:ole="">
            <v:imagedata r:id="rId35" o:title=""/>
          </v:shape>
          <o:OLEObject Type="Embed" ProgID="CorelDRAW.Graphic.14" ShapeID="_x0000_i1035" DrawAspect="Content" ObjectID="_1457250881" r:id="rId36"/>
        </w:object>
      </w:r>
    </w:p>
    <w:p w:rsidR="00F26640" w:rsidRPr="00A02FAB" w:rsidRDefault="00F26640" w:rsidP="00432685">
      <w:pPr>
        <w:pStyle w:val="TableNo"/>
        <w:rPr>
          <w:rFonts w:eastAsia="Malgun Gothic"/>
          <w:lang w:val="en-GB"/>
        </w:rPr>
      </w:pPr>
      <w:r w:rsidRPr="00A02FAB">
        <w:rPr>
          <w:lang w:val="en-GB"/>
        </w:rPr>
        <w:lastRenderedPageBreak/>
        <w:t xml:space="preserve">TABLE </w:t>
      </w:r>
      <w:r w:rsidR="000B42A2" w:rsidRPr="00A02FAB">
        <w:rPr>
          <w:lang w:val="en-GB"/>
        </w:rPr>
        <w:t>15</w:t>
      </w:r>
    </w:p>
    <w:p w:rsidR="00F26640" w:rsidRPr="00A02FAB" w:rsidRDefault="00F26640" w:rsidP="000B42A2">
      <w:pPr>
        <w:pStyle w:val="Tabletitle"/>
        <w:keepLines/>
        <w:rPr>
          <w:rFonts w:eastAsia="Malgun Gothic"/>
          <w:lang w:val="en-GB"/>
        </w:rPr>
      </w:pPr>
      <w:r w:rsidRPr="00A02FAB">
        <w:rPr>
          <w:lang w:val="en-GB"/>
        </w:rPr>
        <w:t xml:space="preserve">Required </w:t>
      </w:r>
      <w:r w:rsidRPr="00A02FAB">
        <w:rPr>
          <w:i/>
          <w:iCs/>
          <w:lang w:val="en-GB"/>
        </w:rPr>
        <w:t>D</w:t>
      </w:r>
      <w:r w:rsidRPr="00A02FAB">
        <w:rPr>
          <w:lang w:val="en-GB"/>
        </w:rPr>
        <w:t>/</w:t>
      </w:r>
      <w:r w:rsidRPr="00A02FAB">
        <w:rPr>
          <w:i/>
          <w:iCs/>
          <w:lang w:val="en-GB"/>
        </w:rPr>
        <w:t>U</w:t>
      </w:r>
      <w:r w:rsidRPr="00A02FAB">
        <w:rPr>
          <w:lang w:val="en-GB"/>
        </w:rPr>
        <w:t xml:space="preserve"> ratio for the AT-DMB wanted signal</w:t>
      </w:r>
      <w:r w:rsidR="00346A89" w:rsidRPr="00A02FAB">
        <w:rPr>
          <w:lang w:val="en-GB"/>
        </w:rPr>
        <w:br/>
      </w:r>
      <w:r w:rsidRPr="00A02FAB">
        <w:rPr>
          <w:lang w:val="en-GB"/>
        </w:rPr>
        <w:t>(Constellation ratio 1.5, Turbo code rate 2/5)</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64"/>
        <w:gridCol w:w="2082"/>
        <w:gridCol w:w="2082"/>
        <w:gridCol w:w="1855"/>
        <w:gridCol w:w="1856"/>
      </w:tblGrid>
      <w:tr w:rsidR="00F26640" w:rsidRPr="00FC1D52" w:rsidTr="000B338D">
        <w:trPr>
          <w:jc w:val="center"/>
        </w:trPr>
        <w:tc>
          <w:tcPr>
            <w:tcW w:w="1764" w:type="dxa"/>
            <w:vAlign w:val="center"/>
          </w:tcPr>
          <w:p w:rsidR="00F26640" w:rsidRPr="00A02FAB" w:rsidRDefault="00F26640" w:rsidP="000B338D">
            <w:pPr>
              <w:pStyle w:val="Tablehead"/>
              <w:rPr>
                <w:color w:val="000000" w:themeColor="text1"/>
                <w:lang w:val="en-GB" w:eastAsia="ko-KR"/>
              </w:rPr>
            </w:pPr>
            <w:r w:rsidRPr="00A02FAB">
              <w:rPr>
                <w:color w:val="000000" w:themeColor="text1"/>
                <w:lang w:val="en-GB"/>
              </w:rPr>
              <w:t>T-DMB</w:t>
            </w:r>
            <w:r w:rsidRPr="00A02FAB">
              <w:rPr>
                <w:color w:val="000000" w:themeColor="text1"/>
                <w:lang w:val="en-GB" w:eastAsia="ko-KR"/>
              </w:rPr>
              <w:t>/</w:t>
            </w:r>
            <w:r w:rsidR="000B42A2" w:rsidRPr="00A02FAB">
              <w:rPr>
                <w:color w:val="000000" w:themeColor="text1"/>
                <w:lang w:val="en-GB" w:eastAsia="ko-KR"/>
              </w:rPr>
              <w:br/>
            </w:r>
            <w:r w:rsidRPr="00A02FAB">
              <w:rPr>
                <w:color w:val="000000" w:themeColor="text1"/>
                <w:lang w:val="en-GB" w:eastAsia="ko-KR"/>
              </w:rPr>
              <w:t>AT-DMB</w:t>
            </w:r>
            <w:r w:rsidRPr="00A02FAB">
              <w:rPr>
                <w:color w:val="000000" w:themeColor="text1"/>
                <w:lang w:val="en-GB"/>
              </w:rPr>
              <w:t xml:space="preserve"> </w:t>
            </w:r>
            <w:r w:rsidRPr="00A02FAB">
              <w:rPr>
                <w:color w:val="000000" w:themeColor="text1"/>
                <w:lang w:val="en-GB" w:eastAsia="ko-KR"/>
              </w:rPr>
              <w:t xml:space="preserve">Unwanted </w:t>
            </w:r>
            <w:r w:rsidRPr="00A02FAB">
              <w:rPr>
                <w:color w:val="000000" w:themeColor="text1"/>
                <w:lang w:val="en-GB"/>
              </w:rPr>
              <w:t>signal</w:t>
            </w:r>
          </w:p>
        </w:tc>
        <w:tc>
          <w:tcPr>
            <w:tcW w:w="4164" w:type="dxa"/>
            <w:gridSpan w:val="2"/>
            <w:vAlign w:val="center"/>
          </w:tcPr>
          <w:p w:rsidR="00F26640" w:rsidRPr="00A02FAB" w:rsidRDefault="00F26640" w:rsidP="000B338D">
            <w:pPr>
              <w:pStyle w:val="Tablehead"/>
              <w:rPr>
                <w:lang w:val="en-GB" w:eastAsia="ko-KR"/>
              </w:rPr>
            </w:pPr>
            <w:r w:rsidRPr="00A02FAB">
              <w:rPr>
                <w:color w:val="000000" w:themeColor="text1"/>
                <w:lang w:val="en-GB" w:eastAsia="ko-KR"/>
              </w:rPr>
              <w:t xml:space="preserve">AT-DMB </w:t>
            </w:r>
            <w:r w:rsidRPr="00A02FAB">
              <w:rPr>
                <w:rFonts w:eastAsia="Malgun Gothic"/>
                <w:color w:val="000000" w:themeColor="text1"/>
                <w:lang w:val="en-GB" w:eastAsia="ko-KR"/>
              </w:rPr>
              <w:t>wanted</w:t>
            </w:r>
            <w:r w:rsidRPr="00A02FAB">
              <w:rPr>
                <w:color w:val="000000" w:themeColor="text1"/>
                <w:lang w:val="en-GB" w:eastAsia="ko-KR"/>
              </w:rPr>
              <w:t xml:space="preserve"> signal</w:t>
            </w:r>
            <w:r w:rsidR="000B42A2" w:rsidRPr="00A02FAB">
              <w:rPr>
                <w:color w:val="000000" w:themeColor="text1"/>
                <w:lang w:val="en-GB" w:eastAsia="ko-KR"/>
              </w:rPr>
              <w:br/>
            </w:r>
            <w:r w:rsidRPr="00A02FAB">
              <w:rPr>
                <w:lang w:val="en-GB" w:eastAsia="ko-KR"/>
              </w:rPr>
              <w:t xml:space="preserve">(Constellation ratio 1.5, </w:t>
            </w:r>
            <w:r w:rsidR="000B42A2" w:rsidRPr="00A02FAB">
              <w:rPr>
                <w:lang w:val="en-GB" w:eastAsia="ko-KR"/>
              </w:rPr>
              <w:br/>
            </w:r>
            <w:r w:rsidRPr="00A02FAB">
              <w:rPr>
                <w:lang w:val="en-GB" w:eastAsia="ko-KR"/>
              </w:rPr>
              <w:t>Turbo code rate 2/5)</w:t>
            </w:r>
          </w:p>
        </w:tc>
        <w:tc>
          <w:tcPr>
            <w:tcW w:w="3711" w:type="dxa"/>
            <w:gridSpan w:val="2"/>
            <w:vAlign w:val="center"/>
          </w:tcPr>
          <w:p w:rsidR="00F26640" w:rsidRPr="00A02FAB" w:rsidRDefault="00F26640" w:rsidP="000B338D">
            <w:pPr>
              <w:pStyle w:val="Tablehead"/>
              <w:rPr>
                <w:color w:val="000000" w:themeColor="text1"/>
                <w:lang w:val="en-GB"/>
              </w:rPr>
            </w:pPr>
            <w:r w:rsidRPr="00A02FAB">
              <w:rPr>
                <w:i/>
                <w:iCs/>
                <w:color w:val="000000" w:themeColor="text1"/>
                <w:lang w:val="en-GB"/>
              </w:rPr>
              <w:t>D</w:t>
            </w:r>
            <w:r w:rsidRPr="00A02FAB">
              <w:rPr>
                <w:color w:val="000000" w:themeColor="text1"/>
                <w:lang w:val="en-GB"/>
              </w:rPr>
              <w:t>/</w:t>
            </w:r>
            <w:r w:rsidRPr="00A02FAB">
              <w:rPr>
                <w:i/>
                <w:iCs/>
                <w:color w:val="000000" w:themeColor="text1"/>
                <w:lang w:val="en-GB"/>
              </w:rPr>
              <w:t>U</w:t>
            </w:r>
            <w:r w:rsidRPr="00A02FAB">
              <w:rPr>
                <w:color w:val="000000" w:themeColor="text1"/>
                <w:lang w:val="en-GB"/>
              </w:rPr>
              <w:t xml:space="preserve"> ratio required by</w:t>
            </w:r>
            <w:r w:rsidRPr="00A02FAB">
              <w:rPr>
                <w:color w:val="000000" w:themeColor="text1"/>
                <w:lang w:val="en-GB" w:eastAsia="ko-KR"/>
              </w:rPr>
              <w:br/>
              <w:t xml:space="preserve">AT-DMB </w:t>
            </w:r>
            <w:r w:rsidRPr="00A02FAB">
              <w:rPr>
                <w:rFonts w:eastAsia="Malgun Gothic"/>
                <w:color w:val="000000" w:themeColor="text1"/>
                <w:lang w:val="en-GB" w:eastAsia="ko-KR"/>
              </w:rPr>
              <w:t>wanted</w:t>
            </w:r>
            <w:r w:rsidRPr="00A02FAB">
              <w:rPr>
                <w:color w:val="000000" w:themeColor="text1"/>
                <w:lang w:val="en-GB"/>
              </w:rPr>
              <w:t xml:space="preserve"> signal</w:t>
            </w:r>
            <w:r w:rsidR="000B338D">
              <w:rPr>
                <w:color w:val="000000" w:themeColor="text1"/>
                <w:lang w:val="en-GB"/>
              </w:rPr>
              <w:br/>
            </w:r>
            <w:r w:rsidR="000B42A2" w:rsidRPr="00A02FAB">
              <w:rPr>
                <w:color w:val="000000" w:themeColor="text1"/>
                <w:lang w:val="en-GB"/>
              </w:rPr>
              <w:t>(</w:t>
            </w:r>
            <w:r w:rsidRPr="00A02FAB">
              <w:rPr>
                <w:color w:val="000000" w:themeColor="text1"/>
                <w:lang w:val="en-GB"/>
              </w:rPr>
              <w:t>dB</w:t>
            </w:r>
            <w:r w:rsidR="000B42A2" w:rsidRPr="00A02FAB">
              <w:rPr>
                <w:color w:val="000000" w:themeColor="text1"/>
                <w:lang w:val="en-GB"/>
              </w:rPr>
              <w:t>)</w:t>
            </w:r>
          </w:p>
        </w:tc>
      </w:tr>
      <w:tr w:rsidR="00F26640" w:rsidRPr="00A02FAB" w:rsidTr="000B338D">
        <w:trPr>
          <w:jc w:val="center"/>
        </w:trPr>
        <w:tc>
          <w:tcPr>
            <w:tcW w:w="1764" w:type="dxa"/>
            <w:vAlign w:val="center"/>
          </w:tcPr>
          <w:p w:rsidR="00F26640" w:rsidRPr="00A02FAB" w:rsidRDefault="00F26640" w:rsidP="000B338D">
            <w:pPr>
              <w:pStyle w:val="Tablehead"/>
              <w:rPr>
                <w:color w:val="000000" w:themeColor="text1"/>
                <w:lang w:val="en-GB" w:eastAsia="ko-KR"/>
              </w:rPr>
            </w:pPr>
            <w:r w:rsidRPr="00A02FAB">
              <w:rPr>
                <w:color w:val="000000" w:themeColor="text1"/>
                <w:lang w:val="en-GB" w:eastAsia="ko-KR"/>
              </w:rPr>
              <w:t>Frequency</w:t>
            </w:r>
            <w:r w:rsidR="000B42A2" w:rsidRPr="00A02FAB">
              <w:rPr>
                <w:color w:val="000000" w:themeColor="text1"/>
                <w:lang w:val="en-GB" w:eastAsia="ko-KR"/>
              </w:rPr>
              <w:br/>
            </w:r>
            <w:r w:rsidRPr="00A02FAB">
              <w:rPr>
                <w:color w:val="000000" w:themeColor="text1"/>
                <w:lang w:val="en-GB" w:eastAsia="ko-KR"/>
              </w:rPr>
              <w:t>(MHz)</w:t>
            </w:r>
          </w:p>
        </w:tc>
        <w:tc>
          <w:tcPr>
            <w:tcW w:w="2082" w:type="dxa"/>
            <w:vAlign w:val="center"/>
          </w:tcPr>
          <w:p w:rsidR="00F26640" w:rsidRPr="00A02FAB" w:rsidRDefault="00F26640" w:rsidP="000B338D">
            <w:pPr>
              <w:pStyle w:val="Tablehead"/>
              <w:rPr>
                <w:color w:val="000000" w:themeColor="text1"/>
                <w:lang w:val="en-GB" w:eastAsia="ko-KR"/>
              </w:rPr>
            </w:pPr>
            <w:r w:rsidRPr="00A02FAB">
              <w:rPr>
                <w:color w:val="000000" w:themeColor="text1"/>
                <w:lang w:val="en-GB" w:eastAsia="ko-KR"/>
              </w:rPr>
              <w:t>Frequency</w:t>
            </w:r>
            <w:r w:rsidR="000B42A2" w:rsidRPr="00A02FAB">
              <w:rPr>
                <w:color w:val="000000" w:themeColor="text1"/>
                <w:lang w:val="en-GB" w:eastAsia="ko-KR"/>
              </w:rPr>
              <w:br/>
            </w:r>
            <w:r w:rsidRPr="00A02FAB">
              <w:rPr>
                <w:color w:val="000000" w:themeColor="text1"/>
                <w:lang w:val="en-GB" w:eastAsia="ko-KR"/>
              </w:rPr>
              <w:t>(MHz)</w:t>
            </w:r>
          </w:p>
        </w:tc>
        <w:tc>
          <w:tcPr>
            <w:tcW w:w="2082" w:type="dxa"/>
            <w:vAlign w:val="center"/>
          </w:tcPr>
          <w:p w:rsidR="00F26640" w:rsidRPr="00A02FAB" w:rsidRDefault="00F26640" w:rsidP="000B338D">
            <w:pPr>
              <w:pStyle w:val="Tablehead"/>
              <w:rPr>
                <w:color w:val="000000" w:themeColor="text1"/>
                <w:lang w:val="en-GB"/>
              </w:rPr>
            </w:pPr>
            <w:r w:rsidRPr="00A02FAB">
              <w:rPr>
                <w:color w:val="000000" w:themeColor="text1"/>
                <w:lang w:val="en-GB" w:eastAsia="ko-KR"/>
              </w:rPr>
              <w:t>Frequency</w:t>
            </w:r>
            <w:r w:rsidR="000B42A2" w:rsidRPr="00A02FAB">
              <w:rPr>
                <w:color w:val="000000" w:themeColor="text1"/>
                <w:lang w:val="en-GB" w:eastAsia="ko-KR"/>
              </w:rPr>
              <w:br/>
              <w:t>spacing</w:t>
            </w:r>
            <w:r w:rsidR="000B338D">
              <w:rPr>
                <w:color w:val="000000" w:themeColor="text1"/>
                <w:lang w:val="en-GB" w:eastAsia="ko-KR"/>
              </w:rPr>
              <w:br/>
              <w:t>(MHz)</w:t>
            </w:r>
          </w:p>
        </w:tc>
        <w:tc>
          <w:tcPr>
            <w:tcW w:w="1855" w:type="dxa"/>
            <w:vAlign w:val="center"/>
          </w:tcPr>
          <w:p w:rsidR="00F26640" w:rsidRPr="00A02FAB" w:rsidRDefault="00F26640" w:rsidP="000B338D">
            <w:pPr>
              <w:pStyle w:val="Tablehead"/>
              <w:rPr>
                <w:color w:val="000000" w:themeColor="text1"/>
                <w:lang w:val="en-GB" w:eastAsia="ko-KR"/>
              </w:rPr>
            </w:pPr>
            <w:r w:rsidRPr="00A02FAB">
              <w:rPr>
                <w:color w:val="000000" w:themeColor="text1"/>
                <w:lang w:val="en-GB" w:eastAsia="ko-KR"/>
              </w:rPr>
              <w:t>BL</w:t>
            </w:r>
          </w:p>
        </w:tc>
        <w:tc>
          <w:tcPr>
            <w:tcW w:w="1856" w:type="dxa"/>
            <w:vAlign w:val="center"/>
          </w:tcPr>
          <w:p w:rsidR="00F26640" w:rsidRPr="00A02FAB" w:rsidRDefault="00F26640" w:rsidP="000B338D">
            <w:pPr>
              <w:pStyle w:val="Tablehead"/>
              <w:rPr>
                <w:color w:val="000000" w:themeColor="text1"/>
                <w:lang w:val="en-GB" w:eastAsia="ko-KR"/>
              </w:rPr>
            </w:pPr>
            <w:r w:rsidRPr="00A02FAB">
              <w:rPr>
                <w:color w:val="000000" w:themeColor="text1"/>
                <w:lang w:val="en-GB" w:eastAsia="ko-KR"/>
              </w:rPr>
              <w:t>EL</w:t>
            </w:r>
          </w:p>
        </w:tc>
      </w:tr>
      <w:tr w:rsidR="000B338D" w:rsidRPr="00A02FAB" w:rsidTr="00432685">
        <w:trPr>
          <w:jc w:val="center"/>
        </w:trPr>
        <w:tc>
          <w:tcPr>
            <w:tcW w:w="1764" w:type="dxa"/>
            <w:vMerge w:val="restart"/>
            <w:vAlign w:val="center"/>
          </w:tcPr>
          <w:p w:rsidR="000B338D" w:rsidRPr="00A02FAB" w:rsidRDefault="000B338D" w:rsidP="000B42A2">
            <w:pPr>
              <w:pStyle w:val="Tabletext"/>
              <w:keepNext/>
              <w:keepLines/>
              <w:jc w:val="center"/>
              <w:rPr>
                <w:lang w:val="en-GB" w:eastAsia="ko-KR"/>
              </w:rPr>
            </w:pPr>
            <w:r w:rsidRPr="00A02FAB">
              <w:rPr>
                <w:lang w:val="en-GB" w:eastAsia="ko-KR"/>
              </w:rPr>
              <w:t>213.008</w:t>
            </w:r>
          </w:p>
        </w:tc>
        <w:tc>
          <w:tcPr>
            <w:tcW w:w="2082" w:type="dxa"/>
            <w:vAlign w:val="center"/>
          </w:tcPr>
          <w:p w:rsidR="000B338D" w:rsidRPr="00A02FAB" w:rsidRDefault="000B338D" w:rsidP="000B42A2">
            <w:pPr>
              <w:pStyle w:val="Tabletext"/>
              <w:keepNext/>
              <w:keepLines/>
              <w:jc w:val="center"/>
              <w:rPr>
                <w:lang w:val="en-GB" w:eastAsia="ko-KR"/>
              </w:rPr>
            </w:pPr>
            <w:r w:rsidRPr="00A02FAB">
              <w:rPr>
                <w:lang w:val="en-GB" w:eastAsia="ko-KR"/>
              </w:rPr>
              <w:t>211.008</w:t>
            </w:r>
          </w:p>
        </w:tc>
        <w:tc>
          <w:tcPr>
            <w:tcW w:w="2082" w:type="dxa"/>
            <w:vAlign w:val="center"/>
          </w:tcPr>
          <w:p w:rsidR="000B338D" w:rsidRPr="00A02FAB" w:rsidRDefault="000B338D" w:rsidP="000B42A2">
            <w:pPr>
              <w:pStyle w:val="Tabletext"/>
              <w:keepNext/>
              <w:keepLines/>
              <w:jc w:val="center"/>
              <w:rPr>
                <w:lang w:val="en-GB" w:eastAsia="ko-KR"/>
              </w:rPr>
            </w:pPr>
            <w:r w:rsidRPr="00A02FAB">
              <w:rPr>
                <w:lang w:val="en-GB" w:eastAsia="ko-KR"/>
              </w:rPr>
              <w:t>–2.0</w:t>
            </w:r>
          </w:p>
        </w:tc>
        <w:tc>
          <w:tcPr>
            <w:tcW w:w="1855" w:type="dxa"/>
            <w:vAlign w:val="center"/>
          </w:tcPr>
          <w:p w:rsidR="000B338D" w:rsidRPr="00A02FAB" w:rsidRDefault="000B338D" w:rsidP="000B42A2">
            <w:pPr>
              <w:pStyle w:val="Tabletext"/>
              <w:keepNext/>
              <w:keepLines/>
              <w:jc w:val="center"/>
              <w:rPr>
                <w:lang w:val="en-GB" w:eastAsia="ko-KR"/>
              </w:rPr>
            </w:pPr>
            <w:r w:rsidRPr="00A02FAB">
              <w:rPr>
                <w:lang w:val="en-GB" w:eastAsia="ko-KR"/>
              </w:rPr>
              <w:t>–50</w:t>
            </w:r>
          </w:p>
        </w:tc>
        <w:tc>
          <w:tcPr>
            <w:tcW w:w="1856" w:type="dxa"/>
            <w:vAlign w:val="center"/>
          </w:tcPr>
          <w:p w:rsidR="000B338D" w:rsidRPr="00A02FAB" w:rsidRDefault="000B338D" w:rsidP="000B42A2">
            <w:pPr>
              <w:pStyle w:val="Tabletext"/>
              <w:keepNext/>
              <w:keepLines/>
              <w:jc w:val="center"/>
              <w:rPr>
                <w:lang w:val="en-GB" w:eastAsia="ko-KR"/>
              </w:rPr>
            </w:pPr>
            <w:r w:rsidRPr="00A02FAB">
              <w:rPr>
                <w:lang w:val="en-GB" w:eastAsia="ko-KR"/>
              </w:rPr>
              <w:t>–52</w:t>
            </w:r>
          </w:p>
        </w:tc>
      </w:tr>
      <w:tr w:rsidR="000B338D" w:rsidRPr="00A02FAB" w:rsidTr="00432685">
        <w:trPr>
          <w:jc w:val="center"/>
        </w:trPr>
        <w:tc>
          <w:tcPr>
            <w:tcW w:w="1764" w:type="dxa"/>
            <w:vMerge/>
            <w:vAlign w:val="center"/>
          </w:tcPr>
          <w:p w:rsidR="000B338D" w:rsidRPr="00A02FAB" w:rsidRDefault="000B338D" w:rsidP="000B42A2">
            <w:pPr>
              <w:pStyle w:val="Tabletext"/>
              <w:keepNext/>
              <w:keepLines/>
              <w:jc w:val="center"/>
              <w:rPr>
                <w:lang w:val="en-GB" w:eastAsia="ko-KR"/>
              </w:rPr>
            </w:pPr>
          </w:p>
        </w:tc>
        <w:tc>
          <w:tcPr>
            <w:tcW w:w="2082" w:type="dxa"/>
            <w:vAlign w:val="center"/>
          </w:tcPr>
          <w:p w:rsidR="000B338D" w:rsidRPr="00A02FAB" w:rsidRDefault="000B338D" w:rsidP="000B42A2">
            <w:pPr>
              <w:pStyle w:val="Tabletext"/>
              <w:keepNext/>
              <w:keepLines/>
              <w:jc w:val="center"/>
              <w:rPr>
                <w:lang w:val="en-GB" w:eastAsia="ko-KR"/>
              </w:rPr>
            </w:pPr>
            <w:r w:rsidRPr="00A02FAB">
              <w:rPr>
                <w:lang w:val="en-GB" w:eastAsia="ko-KR"/>
              </w:rPr>
              <w:t>211.208</w:t>
            </w:r>
          </w:p>
        </w:tc>
        <w:tc>
          <w:tcPr>
            <w:tcW w:w="2082" w:type="dxa"/>
            <w:vAlign w:val="center"/>
          </w:tcPr>
          <w:p w:rsidR="000B338D" w:rsidRPr="00A02FAB" w:rsidRDefault="000B338D" w:rsidP="000B42A2">
            <w:pPr>
              <w:pStyle w:val="Tabletext"/>
              <w:keepNext/>
              <w:keepLines/>
              <w:jc w:val="center"/>
              <w:rPr>
                <w:lang w:val="en-GB" w:eastAsia="ko-KR"/>
              </w:rPr>
            </w:pPr>
            <w:r w:rsidRPr="00A02FAB">
              <w:rPr>
                <w:lang w:val="en-GB" w:eastAsia="ko-KR"/>
              </w:rPr>
              <w:t>–1.8</w:t>
            </w:r>
          </w:p>
        </w:tc>
        <w:tc>
          <w:tcPr>
            <w:tcW w:w="1855" w:type="dxa"/>
            <w:vAlign w:val="center"/>
          </w:tcPr>
          <w:p w:rsidR="000B338D" w:rsidRPr="00A02FAB" w:rsidRDefault="000B338D" w:rsidP="000B42A2">
            <w:pPr>
              <w:pStyle w:val="Tabletext"/>
              <w:keepNext/>
              <w:keepLines/>
              <w:jc w:val="center"/>
              <w:rPr>
                <w:lang w:val="en-GB" w:eastAsia="ko-KR"/>
              </w:rPr>
            </w:pPr>
            <w:r w:rsidRPr="00A02FAB">
              <w:rPr>
                <w:lang w:val="en-GB" w:eastAsia="ko-KR"/>
              </w:rPr>
              <w:t>–50</w:t>
            </w:r>
          </w:p>
        </w:tc>
        <w:tc>
          <w:tcPr>
            <w:tcW w:w="1856" w:type="dxa"/>
            <w:vAlign w:val="center"/>
          </w:tcPr>
          <w:p w:rsidR="000B338D" w:rsidRPr="00A02FAB" w:rsidRDefault="000B338D" w:rsidP="000B42A2">
            <w:pPr>
              <w:pStyle w:val="Tabletext"/>
              <w:keepNext/>
              <w:keepLines/>
              <w:jc w:val="center"/>
              <w:rPr>
                <w:lang w:val="en-GB" w:eastAsia="ko-KR"/>
              </w:rPr>
            </w:pPr>
            <w:r w:rsidRPr="00A02FAB">
              <w:rPr>
                <w:lang w:val="en-GB" w:eastAsia="ko-KR"/>
              </w:rPr>
              <w:t>–52</w:t>
            </w:r>
          </w:p>
        </w:tc>
      </w:tr>
      <w:tr w:rsidR="000B338D" w:rsidRPr="00A02FAB" w:rsidTr="00432685">
        <w:trPr>
          <w:jc w:val="center"/>
        </w:trPr>
        <w:tc>
          <w:tcPr>
            <w:tcW w:w="1764" w:type="dxa"/>
            <w:vMerge/>
            <w:vAlign w:val="center"/>
          </w:tcPr>
          <w:p w:rsidR="000B338D" w:rsidRPr="00A02FAB" w:rsidRDefault="000B338D" w:rsidP="000B42A2">
            <w:pPr>
              <w:pStyle w:val="Tabletext"/>
              <w:keepNext/>
              <w:keepLines/>
              <w:jc w:val="center"/>
              <w:rPr>
                <w:lang w:val="en-GB" w:eastAsia="ko-KR"/>
              </w:rPr>
            </w:pPr>
          </w:p>
        </w:tc>
        <w:tc>
          <w:tcPr>
            <w:tcW w:w="2082" w:type="dxa"/>
            <w:vAlign w:val="center"/>
          </w:tcPr>
          <w:p w:rsidR="000B338D" w:rsidRPr="00A02FAB" w:rsidRDefault="000B338D" w:rsidP="000B42A2">
            <w:pPr>
              <w:pStyle w:val="Tabletext"/>
              <w:keepNext/>
              <w:keepLines/>
              <w:jc w:val="center"/>
              <w:rPr>
                <w:lang w:val="en-GB" w:eastAsia="ko-KR"/>
              </w:rPr>
            </w:pPr>
            <w:r w:rsidRPr="00A02FAB">
              <w:rPr>
                <w:lang w:val="en-GB" w:eastAsia="ko-KR"/>
              </w:rPr>
              <w:t>211.408</w:t>
            </w:r>
          </w:p>
        </w:tc>
        <w:tc>
          <w:tcPr>
            <w:tcW w:w="2082" w:type="dxa"/>
            <w:vAlign w:val="center"/>
          </w:tcPr>
          <w:p w:rsidR="000B338D" w:rsidRPr="00A02FAB" w:rsidRDefault="000B338D" w:rsidP="000B42A2">
            <w:pPr>
              <w:pStyle w:val="Tabletext"/>
              <w:keepNext/>
              <w:keepLines/>
              <w:jc w:val="center"/>
              <w:rPr>
                <w:lang w:val="en-GB" w:eastAsia="ko-KR"/>
              </w:rPr>
            </w:pPr>
            <w:r w:rsidRPr="00A02FAB">
              <w:rPr>
                <w:lang w:val="en-GB" w:eastAsia="ko-KR"/>
              </w:rPr>
              <w:t>–1.6</w:t>
            </w:r>
          </w:p>
        </w:tc>
        <w:tc>
          <w:tcPr>
            <w:tcW w:w="1855" w:type="dxa"/>
            <w:vAlign w:val="center"/>
          </w:tcPr>
          <w:p w:rsidR="000B338D" w:rsidRPr="00A02FAB" w:rsidRDefault="000B338D" w:rsidP="000B42A2">
            <w:pPr>
              <w:pStyle w:val="Tabletext"/>
              <w:keepNext/>
              <w:keepLines/>
              <w:jc w:val="center"/>
              <w:rPr>
                <w:lang w:val="en-GB" w:eastAsia="ko-KR"/>
              </w:rPr>
            </w:pPr>
            <w:r w:rsidRPr="00A02FAB">
              <w:rPr>
                <w:lang w:val="en-GB" w:eastAsia="ko-KR"/>
              </w:rPr>
              <w:t>–44</w:t>
            </w:r>
          </w:p>
        </w:tc>
        <w:tc>
          <w:tcPr>
            <w:tcW w:w="1856" w:type="dxa"/>
            <w:vAlign w:val="center"/>
          </w:tcPr>
          <w:p w:rsidR="000B338D" w:rsidRPr="00A02FAB" w:rsidRDefault="000B338D" w:rsidP="000B42A2">
            <w:pPr>
              <w:pStyle w:val="Tabletext"/>
              <w:keepNext/>
              <w:keepLines/>
              <w:jc w:val="center"/>
              <w:rPr>
                <w:lang w:val="en-GB" w:eastAsia="ko-KR"/>
              </w:rPr>
            </w:pPr>
            <w:r w:rsidRPr="00A02FAB">
              <w:rPr>
                <w:lang w:val="en-GB" w:eastAsia="ko-KR"/>
              </w:rPr>
              <w:t>–43</w:t>
            </w:r>
          </w:p>
        </w:tc>
      </w:tr>
      <w:tr w:rsidR="000B338D" w:rsidRPr="00A02FAB" w:rsidTr="00432685">
        <w:trPr>
          <w:jc w:val="center"/>
        </w:trPr>
        <w:tc>
          <w:tcPr>
            <w:tcW w:w="1764" w:type="dxa"/>
            <w:vMerge/>
            <w:vAlign w:val="center"/>
          </w:tcPr>
          <w:p w:rsidR="000B338D" w:rsidRPr="00A02FAB" w:rsidRDefault="000B338D" w:rsidP="000B42A2">
            <w:pPr>
              <w:pStyle w:val="Tabletext"/>
              <w:keepNext/>
              <w:keepLines/>
              <w:jc w:val="center"/>
              <w:rPr>
                <w:lang w:val="en-GB" w:eastAsia="ko-KR"/>
              </w:rPr>
            </w:pPr>
          </w:p>
        </w:tc>
        <w:tc>
          <w:tcPr>
            <w:tcW w:w="2082" w:type="dxa"/>
            <w:vAlign w:val="center"/>
          </w:tcPr>
          <w:p w:rsidR="000B338D" w:rsidRPr="00A02FAB" w:rsidRDefault="000B338D" w:rsidP="000B42A2">
            <w:pPr>
              <w:pStyle w:val="Tabletext"/>
              <w:keepNext/>
              <w:keepLines/>
              <w:jc w:val="center"/>
              <w:rPr>
                <w:lang w:val="en-GB" w:eastAsia="ko-KR"/>
              </w:rPr>
            </w:pPr>
            <w:r w:rsidRPr="00A02FAB">
              <w:rPr>
                <w:lang w:val="en-GB" w:eastAsia="ko-KR"/>
              </w:rPr>
              <w:t>211.608</w:t>
            </w:r>
          </w:p>
        </w:tc>
        <w:tc>
          <w:tcPr>
            <w:tcW w:w="2082" w:type="dxa"/>
            <w:vAlign w:val="center"/>
          </w:tcPr>
          <w:p w:rsidR="000B338D" w:rsidRPr="00A02FAB" w:rsidRDefault="000B338D" w:rsidP="000B42A2">
            <w:pPr>
              <w:pStyle w:val="Tabletext"/>
              <w:keepNext/>
              <w:keepLines/>
              <w:jc w:val="center"/>
              <w:rPr>
                <w:lang w:val="en-GB" w:eastAsia="ko-KR"/>
              </w:rPr>
            </w:pPr>
            <w:r w:rsidRPr="00A02FAB">
              <w:rPr>
                <w:lang w:val="en-GB" w:eastAsia="ko-KR"/>
              </w:rPr>
              <w:t>–1.4</w:t>
            </w:r>
          </w:p>
        </w:tc>
        <w:tc>
          <w:tcPr>
            <w:tcW w:w="1855" w:type="dxa"/>
            <w:vAlign w:val="center"/>
          </w:tcPr>
          <w:p w:rsidR="000B338D" w:rsidRPr="00A02FAB" w:rsidRDefault="000B338D" w:rsidP="000B42A2">
            <w:pPr>
              <w:pStyle w:val="Tabletext"/>
              <w:keepNext/>
              <w:keepLines/>
              <w:jc w:val="center"/>
              <w:rPr>
                <w:lang w:val="en-GB" w:eastAsia="ko-KR"/>
              </w:rPr>
            </w:pPr>
            <w:r w:rsidRPr="00A02FAB">
              <w:rPr>
                <w:lang w:val="en-GB" w:eastAsia="ko-KR"/>
              </w:rPr>
              <w:t>–12</w:t>
            </w:r>
          </w:p>
        </w:tc>
        <w:tc>
          <w:tcPr>
            <w:tcW w:w="1856" w:type="dxa"/>
            <w:vAlign w:val="center"/>
          </w:tcPr>
          <w:p w:rsidR="000B338D" w:rsidRPr="00A02FAB" w:rsidRDefault="000B338D" w:rsidP="000B42A2">
            <w:pPr>
              <w:pStyle w:val="Tabletext"/>
              <w:keepNext/>
              <w:keepLines/>
              <w:jc w:val="center"/>
              <w:rPr>
                <w:lang w:val="en-GB" w:eastAsia="ko-KR"/>
              </w:rPr>
            </w:pPr>
            <w:r w:rsidRPr="00A02FAB">
              <w:rPr>
                <w:lang w:val="en-GB" w:eastAsia="ko-KR"/>
              </w:rPr>
              <w:t>–13</w:t>
            </w:r>
          </w:p>
        </w:tc>
      </w:tr>
      <w:tr w:rsidR="000B338D" w:rsidRPr="00A02FAB" w:rsidTr="00432685">
        <w:trPr>
          <w:jc w:val="center"/>
        </w:trPr>
        <w:tc>
          <w:tcPr>
            <w:tcW w:w="1764" w:type="dxa"/>
            <w:vMerge/>
            <w:vAlign w:val="center"/>
          </w:tcPr>
          <w:p w:rsidR="000B338D" w:rsidRPr="00A02FAB" w:rsidRDefault="000B338D" w:rsidP="000B42A2">
            <w:pPr>
              <w:pStyle w:val="Tabletext"/>
              <w:keepNext/>
              <w:keepLines/>
              <w:jc w:val="center"/>
              <w:rPr>
                <w:lang w:val="en-GB" w:eastAsia="ko-KR"/>
              </w:rPr>
            </w:pPr>
          </w:p>
        </w:tc>
        <w:tc>
          <w:tcPr>
            <w:tcW w:w="2082" w:type="dxa"/>
            <w:vAlign w:val="center"/>
          </w:tcPr>
          <w:p w:rsidR="000B338D" w:rsidRPr="00A02FAB" w:rsidRDefault="000B338D" w:rsidP="000B42A2">
            <w:pPr>
              <w:pStyle w:val="Tabletext"/>
              <w:keepNext/>
              <w:keepLines/>
              <w:jc w:val="center"/>
              <w:rPr>
                <w:lang w:val="en-GB" w:eastAsia="ko-KR"/>
              </w:rPr>
            </w:pPr>
            <w:r w:rsidRPr="00A02FAB">
              <w:rPr>
                <w:lang w:val="en-GB" w:eastAsia="ko-KR"/>
              </w:rPr>
              <w:t>211.808</w:t>
            </w:r>
          </w:p>
        </w:tc>
        <w:tc>
          <w:tcPr>
            <w:tcW w:w="2082" w:type="dxa"/>
            <w:vAlign w:val="center"/>
          </w:tcPr>
          <w:p w:rsidR="000B338D" w:rsidRPr="00A02FAB" w:rsidRDefault="000B338D" w:rsidP="000B42A2">
            <w:pPr>
              <w:pStyle w:val="Tabletext"/>
              <w:keepNext/>
              <w:keepLines/>
              <w:jc w:val="center"/>
              <w:rPr>
                <w:lang w:val="en-GB" w:eastAsia="ko-KR"/>
              </w:rPr>
            </w:pPr>
            <w:r w:rsidRPr="00A02FAB">
              <w:rPr>
                <w:lang w:val="en-GB" w:eastAsia="ko-KR"/>
              </w:rPr>
              <w:t>–1.2</w:t>
            </w:r>
          </w:p>
        </w:tc>
        <w:tc>
          <w:tcPr>
            <w:tcW w:w="1855" w:type="dxa"/>
            <w:vAlign w:val="center"/>
          </w:tcPr>
          <w:p w:rsidR="000B338D" w:rsidRPr="00A02FAB" w:rsidRDefault="000B338D" w:rsidP="000B42A2">
            <w:pPr>
              <w:pStyle w:val="Tabletext"/>
              <w:keepNext/>
              <w:keepLines/>
              <w:jc w:val="center"/>
              <w:rPr>
                <w:lang w:val="en-GB" w:eastAsia="ko-KR"/>
              </w:rPr>
            </w:pPr>
            <w:r w:rsidRPr="00A02FAB">
              <w:rPr>
                <w:lang w:val="en-GB" w:eastAsia="ko-KR"/>
              </w:rPr>
              <w:t>1</w:t>
            </w:r>
          </w:p>
        </w:tc>
        <w:tc>
          <w:tcPr>
            <w:tcW w:w="1856" w:type="dxa"/>
            <w:vAlign w:val="center"/>
          </w:tcPr>
          <w:p w:rsidR="000B338D" w:rsidRPr="00A02FAB" w:rsidRDefault="000B338D" w:rsidP="000B42A2">
            <w:pPr>
              <w:pStyle w:val="Tabletext"/>
              <w:keepNext/>
              <w:keepLines/>
              <w:jc w:val="center"/>
              <w:rPr>
                <w:lang w:val="en-GB" w:eastAsia="ko-KR"/>
              </w:rPr>
            </w:pPr>
            <w:r w:rsidRPr="00A02FAB">
              <w:rPr>
                <w:lang w:val="en-GB" w:eastAsia="ko-KR"/>
              </w:rPr>
              <w:t>–3</w:t>
            </w:r>
          </w:p>
        </w:tc>
      </w:tr>
      <w:tr w:rsidR="000B338D" w:rsidRPr="00A02FAB" w:rsidTr="00432685">
        <w:trPr>
          <w:jc w:val="center"/>
        </w:trPr>
        <w:tc>
          <w:tcPr>
            <w:tcW w:w="1764" w:type="dxa"/>
            <w:vMerge/>
            <w:vAlign w:val="center"/>
          </w:tcPr>
          <w:p w:rsidR="000B338D" w:rsidRPr="00A02FAB" w:rsidRDefault="000B338D" w:rsidP="000B42A2">
            <w:pPr>
              <w:pStyle w:val="Tabletext"/>
              <w:keepNext/>
              <w:keepLines/>
              <w:jc w:val="center"/>
              <w:rPr>
                <w:lang w:val="en-GB" w:eastAsia="ko-KR"/>
              </w:rPr>
            </w:pPr>
          </w:p>
        </w:tc>
        <w:tc>
          <w:tcPr>
            <w:tcW w:w="2082" w:type="dxa"/>
            <w:vAlign w:val="center"/>
          </w:tcPr>
          <w:p w:rsidR="000B338D" w:rsidRPr="00A02FAB" w:rsidRDefault="000B338D" w:rsidP="000B42A2">
            <w:pPr>
              <w:pStyle w:val="Tabletext"/>
              <w:keepNext/>
              <w:keepLines/>
              <w:jc w:val="center"/>
              <w:rPr>
                <w:lang w:val="en-GB" w:eastAsia="ko-KR"/>
              </w:rPr>
            </w:pPr>
            <w:r w:rsidRPr="00A02FAB">
              <w:rPr>
                <w:lang w:val="en-GB" w:eastAsia="ko-KR"/>
              </w:rPr>
              <w:t>212.008</w:t>
            </w:r>
          </w:p>
        </w:tc>
        <w:tc>
          <w:tcPr>
            <w:tcW w:w="2082" w:type="dxa"/>
            <w:vAlign w:val="center"/>
          </w:tcPr>
          <w:p w:rsidR="000B338D" w:rsidRPr="00A02FAB" w:rsidRDefault="000B338D" w:rsidP="000B42A2">
            <w:pPr>
              <w:pStyle w:val="Tabletext"/>
              <w:keepNext/>
              <w:keepLines/>
              <w:jc w:val="center"/>
              <w:rPr>
                <w:lang w:val="en-GB" w:eastAsia="ko-KR"/>
              </w:rPr>
            </w:pPr>
            <w:r w:rsidRPr="00A02FAB">
              <w:rPr>
                <w:lang w:val="en-GB" w:eastAsia="ko-KR"/>
              </w:rPr>
              <w:t>–1.0</w:t>
            </w:r>
          </w:p>
        </w:tc>
        <w:tc>
          <w:tcPr>
            <w:tcW w:w="1855" w:type="dxa"/>
            <w:vAlign w:val="center"/>
          </w:tcPr>
          <w:p w:rsidR="000B338D" w:rsidRPr="00A02FAB" w:rsidRDefault="000B338D" w:rsidP="000B42A2">
            <w:pPr>
              <w:pStyle w:val="Tabletext"/>
              <w:keepNext/>
              <w:keepLines/>
              <w:jc w:val="center"/>
              <w:rPr>
                <w:lang w:val="en-GB" w:eastAsia="ko-KR"/>
              </w:rPr>
            </w:pPr>
            <w:r w:rsidRPr="00A02FAB">
              <w:rPr>
                <w:lang w:val="en-GB" w:eastAsia="ko-KR"/>
              </w:rPr>
              <w:t>3</w:t>
            </w:r>
          </w:p>
        </w:tc>
        <w:tc>
          <w:tcPr>
            <w:tcW w:w="1856" w:type="dxa"/>
            <w:vAlign w:val="center"/>
          </w:tcPr>
          <w:p w:rsidR="000B338D" w:rsidRPr="00A02FAB" w:rsidRDefault="000B338D" w:rsidP="000B42A2">
            <w:pPr>
              <w:pStyle w:val="Tabletext"/>
              <w:keepNext/>
              <w:keepLines/>
              <w:jc w:val="center"/>
              <w:rPr>
                <w:lang w:val="en-GB" w:eastAsia="ko-KR"/>
              </w:rPr>
            </w:pPr>
            <w:r w:rsidRPr="00A02FAB">
              <w:rPr>
                <w:lang w:val="en-GB" w:eastAsia="ko-KR"/>
              </w:rPr>
              <w:t>1</w:t>
            </w:r>
          </w:p>
        </w:tc>
      </w:tr>
      <w:tr w:rsidR="000B338D" w:rsidRPr="00A02FAB" w:rsidTr="00432685">
        <w:trPr>
          <w:jc w:val="center"/>
        </w:trPr>
        <w:tc>
          <w:tcPr>
            <w:tcW w:w="1764" w:type="dxa"/>
            <w:vMerge/>
            <w:vAlign w:val="center"/>
          </w:tcPr>
          <w:p w:rsidR="000B338D" w:rsidRPr="00A02FAB" w:rsidRDefault="000B338D" w:rsidP="000B42A2">
            <w:pPr>
              <w:pStyle w:val="Tabletext"/>
              <w:keepNext/>
              <w:keepLines/>
              <w:jc w:val="center"/>
              <w:rPr>
                <w:lang w:val="en-GB" w:eastAsia="ko-KR"/>
              </w:rPr>
            </w:pPr>
          </w:p>
        </w:tc>
        <w:tc>
          <w:tcPr>
            <w:tcW w:w="2082" w:type="dxa"/>
            <w:vAlign w:val="center"/>
          </w:tcPr>
          <w:p w:rsidR="000B338D" w:rsidRPr="00A02FAB" w:rsidRDefault="000B338D" w:rsidP="000B42A2">
            <w:pPr>
              <w:pStyle w:val="Tabletext"/>
              <w:keepNext/>
              <w:keepLines/>
              <w:jc w:val="center"/>
              <w:rPr>
                <w:lang w:val="en-GB" w:eastAsia="ko-KR"/>
              </w:rPr>
            </w:pPr>
            <w:r w:rsidRPr="00A02FAB">
              <w:rPr>
                <w:lang w:val="en-GB" w:eastAsia="ko-KR"/>
              </w:rPr>
              <w:t>212.208</w:t>
            </w:r>
          </w:p>
        </w:tc>
        <w:tc>
          <w:tcPr>
            <w:tcW w:w="2082" w:type="dxa"/>
            <w:vAlign w:val="center"/>
          </w:tcPr>
          <w:p w:rsidR="000B338D" w:rsidRPr="00A02FAB" w:rsidRDefault="000B338D" w:rsidP="000B42A2">
            <w:pPr>
              <w:pStyle w:val="Tabletext"/>
              <w:keepNext/>
              <w:keepLines/>
              <w:jc w:val="center"/>
              <w:rPr>
                <w:lang w:val="en-GB" w:eastAsia="ko-KR"/>
              </w:rPr>
            </w:pPr>
            <w:r w:rsidRPr="00A02FAB">
              <w:rPr>
                <w:lang w:val="en-GB" w:eastAsia="ko-KR"/>
              </w:rPr>
              <w:t>–0.8</w:t>
            </w:r>
          </w:p>
        </w:tc>
        <w:tc>
          <w:tcPr>
            <w:tcW w:w="1855" w:type="dxa"/>
            <w:vAlign w:val="center"/>
          </w:tcPr>
          <w:p w:rsidR="000B338D" w:rsidRPr="00A02FAB" w:rsidRDefault="000B338D" w:rsidP="000B42A2">
            <w:pPr>
              <w:pStyle w:val="Tabletext"/>
              <w:keepNext/>
              <w:keepLines/>
              <w:jc w:val="center"/>
              <w:rPr>
                <w:lang w:val="en-GB" w:eastAsia="ko-KR"/>
              </w:rPr>
            </w:pPr>
            <w:r w:rsidRPr="00A02FAB">
              <w:rPr>
                <w:lang w:val="en-GB" w:eastAsia="ko-KR"/>
              </w:rPr>
              <w:t>5</w:t>
            </w:r>
          </w:p>
        </w:tc>
        <w:tc>
          <w:tcPr>
            <w:tcW w:w="1856" w:type="dxa"/>
            <w:vAlign w:val="center"/>
          </w:tcPr>
          <w:p w:rsidR="000B338D" w:rsidRPr="00A02FAB" w:rsidRDefault="000B338D" w:rsidP="000B42A2">
            <w:pPr>
              <w:pStyle w:val="Tabletext"/>
              <w:keepNext/>
              <w:keepLines/>
              <w:jc w:val="center"/>
              <w:rPr>
                <w:lang w:val="en-GB" w:eastAsia="ko-KR"/>
              </w:rPr>
            </w:pPr>
            <w:r w:rsidRPr="00A02FAB">
              <w:rPr>
                <w:lang w:val="en-GB" w:eastAsia="ko-KR"/>
              </w:rPr>
              <w:t>3</w:t>
            </w:r>
          </w:p>
        </w:tc>
      </w:tr>
      <w:tr w:rsidR="000B338D" w:rsidRPr="00A02FAB" w:rsidTr="00432685">
        <w:trPr>
          <w:jc w:val="center"/>
        </w:trPr>
        <w:tc>
          <w:tcPr>
            <w:tcW w:w="1764" w:type="dxa"/>
            <w:vMerge/>
            <w:vAlign w:val="center"/>
          </w:tcPr>
          <w:p w:rsidR="000B338D" w:rsidRPr="00A02FAB" w:rsidRDefault="000B338D" w:rsidP="000B42A2">
            <w:pPr>
              <w:pStyle w:val="Tabletext"/>
              <w:keepNext/>
              <w:keepLines/>
              <w:jc w:val="center"/>
              <w:rPr>
                <w:lang w:val="en-GB" w:eastAsia="ko-KR"/>
              </w:rPr>
            </w:pPr>
          </w:p>
        </w:tc>
        <w:tc>
          <w:tcPr>
            <w:tcW w:w="2082" w:type="dxa"/>
            <w:vAlign w:val="center"/>
          </w:tcPr>
          <w:p w:rsidR="000B338D" w:rsidRPr="00A02FAB" w:rsidRDefault="000B338D" w:rsidP="000B42A2">
            <w:pPr>
              <w:pStyle w:val="Tabletext"/>
              <w:keepNext/>
              <w:keepLines/>
              <w:jc w:val="center"/>
              <w:rPr>
                <w:lang w:val="en-GB" w:eastAsia="ko-KR"/>
              </w:rPr>
            </w:pPr>
            <w:r w:rsidRPr="00A02FAB">
              <w:rPr>
                <w:lang w:val="en-GB" w:eastAsia="ko-KR"/>
              </w:rPr>
              <w:t>212.408</w:t>
            </w:r>
          </w:p>
        </w:tc>
        <w:tc>
          <w:tcPr>
            <w:tcW w:w="2082" w:type="dxa"/>
            <w:vAlign w:val="center"/>
          </w:tcPr>
          <w:p w:rsidR="000B338D" w:rsidRPr="00A02FAB" w:rsidRDefault="000B338D" w:rsidP="000B42A2">
            <w:pPr>
              <w:pStyle w:val="Tabletext"/>
              <w:keepNext/>
              <w:keepLines/>
              <w:jc w:val="center"/>
              <w:rPr>
                <w:lang w:val="en-GB" w:eastAsia="ko-KR"/>
              </w:rPr>
            </w:pPr>
            <w:r w:rsidRPr="00A02FAB">
              <w:rPr>
                <w:lang w:val="en-GB" w:eastAsia="ko-KR"/>
              </w:rPr>
              <w:t>–0.6</w:t>
            </w:r>
          </w:p>
        </w:tc>
        <w:tc>
          <w:tcPr>
            <w:tcW w:w="1855" w:type="dxa"/>
            <w:vAlign w:val="center"/>
          </w:tcPr>
          <w:p w:rsidR="000B338D" w:rsidRPr="00A02FAB" w:rsidRDefault="000B338D" w:rsidP="000B42A2">
            <w:pPr>
              <w:pStyle w:val="Tabletext"/>
              <w:keepNext/>
              <w:keepLines/>
              <w:jc w:val="center"/>
              <w:rPr>
                <w:lang w:val="en-GB" w:eastAsia="ko-KR"/>
              </w:rPr>
            </w:pPr>
            <w:r w:rsidRPr="00A02FAB">
              <w:rPr>
                <w:lang w:val="en-GB" w:eastAsia="ko-KR"/>
              </w:rPr>
              <w:t>6</w:t>
            </w:r>
          </w:p>
        </w:tc>
        <w:tc>
          <w:tcPr>
            <w:tcW w:w="1856" w:type="dxa"/>
            <w:vAlign w:val="center"/>
          </w:tcPr>
          <w:p w:rsidR="000B338D" w:rsidRPr="00A02FAB" w:rsidRDefault="000B338D" w:rsidP="000B42A2">
            <w:pPr>
              <w:pStyle w:val="Tabletext"/>
              <w:keepNext/>
              <w:keepLines/>
              <w:jc w:val="center"/>
              <w:rPr>
                <w:lang w:val="en-GB" w:eastAsia="ko-KR"/>
              </w:rPr>
            </w:pPr>
            <w:r w:rsidRPr="00A02FAB">
              <w:rPr>
                <w:lang w:val="en-GB" w:eastAsia="ko-KR"/>
              </w:rPr>
              <w:t>4</w:t>
            </w:r>
          </w:p>
        </w:tc>
      </w:tr>
      <w:tr w:rsidR="000B338D" w:rsidRPr="00A02FAB" w:rsidTr="00432685">
        <w:trPr>
          <w:jc w:val="center"/>
        </w:trPr>
        <w:tc>
          <w:tcPr>
            <w:tcW w:w="1764" w:type="dxa"/>
            <w:vMerge/>
            <w:vAlign w:val="center"/>
          </w:tcPr>
          <w:p w:rsidR="000B338D" w:rsidRPr="00A02FAB" w:rsidRDefault="000B338D" w:rsidP="000B42A2">
            <w:pPr>
              <w:pStyle w:val="Tabletext"/>
              <w:keepNext/>
              <w:keepLines/>
              <w:jc w:val="center"/>
              <w:rPr>
                <w:lang w:val="en-GB" w:eastAsia="ko-KR"/>
              </w:rPr>
            </w:pPr>
          </w:p>
        </w:tc>
        <w:tc>
          <w:tcPr>
            <w:tcW w:w="2082" w:type="dxa"/>
            <w:vAlign w:val="center"/>
          </w:tcPr>
          <w:p w:rsidR="000B338D" w:rsidRPr="00A02FAB" w:rsidRDefault="000B338D" w:rsidP="000B42A2">
            <w:pPr>
              <w:pStyle w:val="Tabletext"/>
              <w:keepNext/>
              <w:keepLines/>
              <w:jc w:val="center"/>
              <w:rPr>
                <w:lang w:val="en-GB" w:eastAsia="ko-KR"/>
              </w:rPr>
            </w:pPr>
            <w:r w:rsidRPr="00A02FAB">
              <w:rPr>
                <w:lang w:val="en-GB" w:eastAsia="ko-KR"/>
              </w:rPr>
              <w:t>212.608</w:t>
            </w:r>
          </w:p>
        </w:tc>
        <w:tc>
          <w:tcPr>
            <w:tcW w:w="2082" w:type="dxa"/>
            <w:vAlign w:val="center"/>
          </w:tcPr>
          <w:p w:rsidR="000B338D" w:rsidRPr="00A02FAB" w:rsidRDefault="000B338D" w:rsidP="000B42A2">
            <w:pPr>
              <w:pStyle w:val="Tabletext"/>
              <w:keepNext/>
              <w:keepLines/>
              <w:jc w:val="center"/>
              <w:rPr>
                <w:lang w:val="en-GB" w:eastAsia="ko-KR"/>
              </w:rPr>
            </w:pPr>
            <w:r w:rsidRPr="00A02FAB">
              <w:rPr>
                <w:lang w:val="en-GB" w:eastAsia="ko-KR"/>
              </w:rPr>
              <w:t>–0.4</w:t>
            </w:r>
          </w:p>
        </w:tc>
        <w:tc>
          <w:tcPr>
            <w:tcW w:w="1855" w:type="dxa"/>
            <w:vAlign w:val="center"/>
          </w:tcPr>
          <w:p w:rsidR="000B338D" w:rsidRPr="00A02FAB" w:rsidRDefault="000B338D" w:rsidP="000B42A2">
            <w:pPr>
              <w:pStyle w:val="Tabletext"/>
              <w:keepNext/>
              <w:keepLines/>
              <w:jc w:val="center"/>
              <w:rPr>
                <w:lang w:val="en-GB" w:eastAsia="ko-KR"/>
              </w:rPr>
            </w:pPr>
            <w:r w:rsidRPr="00A02FAB">
              <w:rPr>
                <w:lang w:val="en-GB" w:eastAsia="ko-KR"/>
              </w:rPr>
              <w:t>7</w:t>
            </w:r>
          </w:p>
        </w:tc>
        <w:tc>
          <w:tcPr>
            <w:tcW w:w="1856" w:type="dxa"/>
            <w:vAlign w:val="center"/>
          </w:tcPr>
          <w:p w:rsidR="000B338D" w:rsidRPr="00A02FAB" w:rsidRDefault="000B338D" w:rsidP="000B42A2">
            <w:pPr>
              <w:pStyle w:val="Tabletext"/>
              <w:keepNext/>
              <w:keepLines/>
              <w:jc w:val="center"/>
              <w:rPr>
                <w:lang w:val="en-GB" w:eastAsia="ko-KR"/>
              </w:rPr>
            </w:pPr>
            <w:r w:rsidRPr="00A02FAB">
              <w:rPr>
                <w:lang w:val="en-GB" w:eastAsia="ko-KR"/>
              </w:rPr>
              <w:t>4</w:t>
            </w:r>
          </w:p>
        </w:tc>
      </w:tr>
      <w:tr w:rsidR="000B338D" w:rsidRPr="00A02FAB" w:rsidTr="00432685">
        <w:trPr>
          <w:jc w:val="center"/>
        </w:trPr>
        <w:tc>
          <w:tcPr>
            <w:tcW w:w="1764" w:type="dxa"/>
            <w:vMerge/>
            <w:vAlign w:val="center"/>
          </w:tcPr>
          <w:p w:rsidR="000B338D" w:rsidRPr="00A02FAB" w:rsidRDefault="000B338D" w:rsidP="000B42A2">
            <w:pPr>
              <w:pStyle w:val="Tabletext"/>
              <w:keepNext/>
              <w:keepLines/>
              <w:jc w:val="center"/>
              <w:rPr>
                <w:lang w:val="en-GB" w:eastAsia="ko-KR"/>
              </w:rPr>
            </w:pPr>
          </w:p>
        </w:tc>
        <w:tc>
          <w:tcPr>
            <w:tcW w:w="2082" w:type="dxa"/>
            <w:vAlign w:val="center"/>
          </w:tcPr>
          <w:p w:rsidR="000B338D" w:rsidRPr="00A02FAB" w:rsidRDefault="000B338D" w:rsidP="000B42A2">
            <w:pPr>
              <w:pStyle w:val="Tabletext"/>
              <w:keepNext/>
              <w:keepLines/>
              <w:jc w:val="center"/>
              <w:rPr>
                <w:lang w:val="en-GB" w:eastAsia="ko-KR"/>
              </w:rPr>
            </w:pPr>
            <w:r w:rsidRPr="00A02FAB">
              <w:rPr>
                <w:lang w:val="en-GB" w:eastAsia="ko-KR"/>
              </w:rPr>
              <w:t>212.808</w:t>
            </w:r>
          </w:p>
        </w:tc>
        <w:tc>
          <w:tcPr>
            <w:tcW w:w="2082" w:type="dxa"/>
            <w:vAlign w:val="center"/>
          </w:tcPr>
          <w:p w:rsidR="000B338D" w:rsidRPr="00A02FAB" w:rsidRDefault="000B338D" w:rsidP="000B42A2">
            <w:pPr>
              <w:pStyle w:val="Tabletext"/>
              <w:keepNext/>
              <w:keepLines/>
              <w:jc w:val="center"/>
              <w:rPr>
                <w:lang w:val="en-GB" w:eastAsia="ko-KR"/>
              </w:rPr>
            </w:pPr>
            <w:r w:rsidRPr="00A02FAB">
              <w:rPr>
                <w:lang w:val="en-GB" w:eastAsia="ko-KR"/>
              </w:rPr>
              <w:t>–0.2</w:t>
            </w:r>
          </w:p>
        </w:tc>
        <w:tc>
          <w:tcPr>
            <w:tcW w:w="1855" w:type="dxa"/>
            <w:vAlign w:val="center"/>
          </w:tcPr>
          <w:p w:rsidR="000B338D" w:rsidRPr="00A02FAB" w:rsidRDefault="000B338D" w:rsidP="000B42A2">
            <w:pPr>
              <w:pStyle w:val="Tabletext"/>
              <w:keepNext/>
              <w:keepLines/>
              <w:jc w:val="center"/>
              <w:rPr>
                <w:lang w:val="en-GB" w:eastAsia="ko-KR"/>
              </w:rPr>
            </w:pPr>
            <w:r w:rsidRPr="00A02FAB">
              <w:rPr>
                <w:lang w:val="en-GB" w:eastAsia="ko-KR"/>
              </w:rPr>
              <w:t>7</w:t>
            </w:r>
          </w:p>
        </w:tc>
        <w:tc>
          <w:tcPr>
            <w:tcW w:w="1856" w:type="dxa"/>
            <w:vAlign w:val="center"/>
          </w:tcPr>
          <w:p w:rsidR="000B338D" w:rsidRPr="00A02FAB" w:rsidRDefault="000B338D" w:rsidP="000B42A2">
            <w:pPr>
              <w:pStyle w:val="Tabletext"/>
              <w:keepNext/>
              <w:keepLines/>
              <w:jc w:val="center"/>
              <w:rPr>
                <w:lang w:val="en-GB" w:eastAsia="ko-KR"/>
              </w:rPr>
            </w:pPr>
            <w:r w:rsidRPr="00A02FAB">
              <w:rPr>
                <w:lang w:val="en-GB" w:eastAsia="ko-KR"/>
              </w:rPr>
              <w:t>5</w:t>
            </w:r>
          </w:p>
        </w:tc>
      </w:tr>
      <w:tr w:rsidR="000B338D" w:rsidRPr="00A02FAB" w:rsidTr="00432685">
        <w:trPr>
          <w:jc w:val="center"/>
        </w:trPr>
        <w:tc>
          <w:tcPr>
            <w:tcW w:w="1764" w:type="dxa"/>
            <w:vMerge/>
            <w:vAlign w:val="center"/>
          </w:tcPr>
          <w:p w:rsidR="000B338D" w:rsidRPr="00A02FAB" w:rsidRDefault="000B338D" w:rsidP="00595DA2">
            <w:pPr>
              <w:pStyle w:val="Tabletext"/>
              <w:jc w:val="center"/>
              <w:rPr>
                <w:lang w:val="en-GB" w:eastAsia="ko-KR"/>
              </w:rPr>
            </w:pPr>
          </w:p>
        </w:tc>
        <w:tc>
          <w:tcPr>
            <w:tcW w:w="2082" w:type="dxa"/>
            <w:vAlign w:val="center"/>
          </w:tcPr>
          <w:p w:rsidR="000B338D" w:rsidRPr="00A02FAB" w:rsidRDefault="000B338D" w:rsidP="00595DA2">
            <w:pPr>
              <w:pStyle w:val="Tabletext"/>
              <w:jc w:val="center"/>
              <w:rPr>
                <w:lang w:val="en-GB" w:eastAsia="ko-KR"/>
              </w:rPr>
            </w:pPr>
            <w:r w:rsidRPr="00A02FAB">
              <w:rPr>
                <w:lang w:val="en-GB" w:eastAsia="ko-KR"/>
              </w:rPr>
              <w:t>213.008</w:t>
            </w:r>
          </w:p>
        </w:tc>
        <w:tc>
          <w:tcPr>
            <w:tcW w:w="2082" w:type="dxa"/>
            <w:vAlign w:val="center"/>
          </w:tcPr>
          <w:p w:rsidR="000B338D" w:rsidRPr="00A02FAB" w:rsidRDefault="000B338D" w:rsidP="00595DA2">
            <w:pPr>
              <w:pStyle w:val="Tabletext"/>
              <w:jc w:val="center"/>
              <w:rPr>
                <w:lang w:val="en-GB" w:eastAsia="ko-KR"/>
              </w:rPr>
            </w:pPr>
            <w:r w:rsidRPr="00A02FAB">
              <w:rPr>
                <w:lang w:val="en-GB" w:eastAsia="ko-KR"/>
              </w:rPr>
              <w:t>0</w:t>
            </w:r>
          </w:p>
        </w:tc>
        <w:tc>
          <w:tcPr>
            <w:tcW w:w="1855" w:type="dxa"/>
            <w:vAlign w:val="center"/>
          </w:tcPr>
          <w:p w:rsidR="000B338D" w:rsidRPr="00A02FAB" w:rsidRDefault="000B338D" w:rsidP="00595DA2">
            <w:pPr>
              <w:pStyle w:val="Tabletext"/>
              <w:jc w:val="center"/>
              <w:rPr>
                <w:lang w:val="en-GB" w:eastAsia="ko-KR"/>
              </w:rPr>
            </w:pPr>
            <w:r w:rsidRPr="00A02FAB">
              <w:rPr>
                <w:lang w:val="en-GB" w:eastAsia="ko-KR"/>
              </w:rPr>
              <w:t>8</w:t>
            </w:r>
          </w:p>
        </w:tc>
        <w:tc>
          <w:tcPr>
            <w:tcW w:w="1856" w:type="dxa"/>
            <w:vAlign w:val="center"/>
          </w:tcPr>
          <w:p w:rsidR="000B338D" w:rsidRPr="00A02FAB" w:rsidRDefault="000B338D" w:rsidP="00595DA2">
            <w:pPr>
              <w:pStyle w:val="Tabletext"/>
              <w:jc w:val="center"/>
              <w:rPr>
                <w:lang w:val="en-GB" w:eastAsia="ko-KR"/>
              </w:rPr>
            </w:pPr>
            <w:r w:rsidRPr="00A02FAB">
              <w:rPr>
                <w:lang w:val="en-GB" w:eastAsia="ko-KR"/>
              </w:rPr>
              <w:t>6</w:t>
            </w:r>
          </w:p>
        </w:tc>
      </w:tr>
      <w:tr w:rsidR="000B338D" w:rsidRPr="00A02FAB" w:rsidTr="00432685">
        <w:trPr>
          <w:jc w:val="center"/>
        </w:trPr>
        <w:tc>
          <w:tcPr>
            <w:tcW w:w="1764" w:type="dxa"/>
            <w:vMerge/>
            <w:vAlign w:val="center"/>
          </w:tcPr>
          <w:p w:rsidR="000B338D" w:rsidRPr="00A02FAB" w:rsidRDefault="000B338D" w:rsidP="000B338D">
            <w:pPr>
              <w:tabs>
                <w:tab w:val="clear" w:pos="794"/>
                <w:tab w:val="clear" w:pos="1191"/>
                <w:tab w:val="clear" w:pos="1588"/>
                <w:tab w:val="clear" w:pos="1985"/>
              </w:tabs>
              <w:overflowPunct/>
              <w:autoSpaceDE/>
              <w:autoSpaceDN/>
              <w:adjustRightInd/>
              <w:spacing w:before="0"/>
              <w:jc w:val="left"/>
              <w:textAlignment w:val="auto"/>
              <w:rPr>
                <w:lang w:val="en-GB" w:eastAsia="ko-KR"/>
              </w:rPr>
            </w:pPr>
          </w:p>
        </w:tc>
        <w:tc>
          <w:tcPr>
            <w:tcW w:w="2082" w:type="dxa"/>
            <w:vAlign w:val="center"/>
          </w:tcPr>
          <w:p w:rsidR="000B338D" w:rsidRPr="00A02FAB" w:rsidRDefault="000B338D" w:rsidP="00595DA2">
            <w:pPr>
              <w:pStyle w:val="Tabletext"/>
              <w:jc w:val="center"/>
              <w:rPr>
                <w:lang w:val="en-GB" w:eastAsia="ko-KR"/>
              </w:rPr>
            </w:pPr>
            <w:r w:rsidRPr="00A02FAB">
              <w:rPr>
                <w:lang w:val="en-GB" w:eastAsia="ko-KR"/>
              </w:rPr>
              <w:t>213.208</w:t>
            </w:r>
          </w:p>
        </w:tc>
        <w:tc>
          <w:tcPr>
            <w:tcW w:w="2082" w:type="dxa"/>
            <w:vAlign w:val="center"/>
          </w:tcPr>
          <w:p w:rsidR="000B338D" w:rsidRPr="00A02FAB" w:rsidRDefault="000B338D" w:rsidP="00595DA2">
            <w:pPr>
              <w:pStyle w:val="Tabletext"/>
              <w:jc w:val="center"/>
              <w:rPr>
                <w:lang w:val="en-GB" w:eastAsia="ko-KR"/>
              </w:rPr>
            </w:pPr>
            <w:r w:rsidRPr="00A02FAB">
              <w:rPr>
                <w:lang w:val="en-GB" w:eastAsia="ko-KR"/>
              </w:rPr>
              <w:t>0.2</w:t>
            </w:r>
          </w:p>
        </w:tc>
        <w:tc>
          <w:tcPr>
            <w:tcW w:w="1855" w:type="dxa"/>
            <w:vAlign w:val="center"/>
          </w:tcPr>
          <w:p w:rsidR="000B338D" w:rsidRPr="00A02FAB" w:rsidRDefault="000B338D" w:rsidP="00595DA2">
            <w:pPr>
              <w:pStyle w:val="Tabletext"/>
              <w:jc w:val="center"/>
              <w:rPr>
                <w:lang w:val="en-GB" w:eastAsia="ko-KR"/>
              </w:rPr>
            </w:pPr>
            <w:r w:rsidRPr="00A02FAB">
              <w:rPr>
                <w:lang w:val="en-GB" w:eastAsia="ko-KR"/>
              </w:rPr>
              <w:t>7</w:t>
            </w:r>
          </w:p>
        </w:tc>
        <w:tc>
          <w:tcPr>
            <w:tcW w:w="1856" w:type="dxa"/>
            <w:vAlign w:val="center"/>
          </w:tcPr>
          <w:p w:rsidR="000B338D" w:rsidRPr="00A02FAB" w:rsidRDefault="000B338D" w:rsidP="00595DA2">
            <w:pPr>
              <w:pStyle w:val="Tabletext"/>
              <w:jc w:val="center"/>
              <w:rPr>
                <w:lang w:val="en-GB" w:eastAsia="ko-KR"/>
              </w:rPr>
            </w:pPr>
            <w:r w:rsidRPr="00A02FAB">
              <w:rPr>
                <w:lang w:val="en-GB" w:eastAsia="ko-KR"/>
              </w:rPr>
              <w:t>5</w:t>
            </w:r>
          </w:p>
        </w:tc>
      </w:tr>
      <w:tr w:rsidR="000B338D" w:rsidRPr="00A02FAB" w:rsidTr="00432685">
        <w:trPr>
          <w:jc w:val="center"/>
        </w:trPr>
        <w:tc>
          <w:tcPr>
            <w:tcW w:w="1764" w:type="dxa"/>
            <w:vMerge/>
            <w:vAlign w:val="center"/>
          </w:tcPr>
          <w:p w:rsidR="000B338D" w:rsidRPr="00A02FAB" w:rsidRDefault="000B338D" w:rsidP="00595DA2">
            <w:pPr>
              <w:pStyle w:val="Tabletext"/>
              <w:jc w:val="center"/>
              <w:rPr>
                <w:lang w:val="en-GB" w:eastAsia="ko-KR"/>
              </w:rPr>
            </w:pPr>
          </w:p>
        </w:tc>
        <w:tc>
          <w:tcPr>
            <w:tcW w:w="2082" w:type="dxa"/>
            <w:vAlign w:val="center"/>
          </w:tcPr>
          <w:p w:rsidR="000B338D" w:rsidRPr="00A02FAB" w:rsidRDefault="000B338D" w:rsidP="00595DA2">
            <w:pPr>
              <w:pStyle w:val="Tabletext"/>
              <w:jc w:val="center"/>
              <w:rPr>
                <w:lang w:val="en-GB" w:eastAsia="ko-KR"/>
              </w:rPr>
            </w:pPr>
            <w:r w:rsidRPr="00A02FAB">
              <w:rPr>
                <w:lang w:val="en-GB" w:eastAsia="ko-KR"/>
              </w:rPr>
              <w:t>213.408</w:t>
            </w:r>
          </w:p>
        </w:tc>
        <w:tc>
          <w:tcPr>
            <w:tcW w:w="2082" w:type="dxa"/>
            <w:vAlign w:val="center"/>
          </w:tcPr>
          <w:p w:rsidR="000B338D" w:rsidRPr="00A02FAB" w:rsidRDefault="000B338D" w:rsidP="00595DA2">
            <w:pPr>
              <w:pStyle w:val="Tabletext"/>
              <w:jc w:val="center"/>
              <w:rPr>
                <w:lang w:val="en-GB" w:eastAsia="ko-KR"/>
              </w:rPr>
            </w:pPr>
            <w:r w:rsidRPr="00A02FAB">
              <w:rPr>
                <w:lang w:val="en-GB" w:eastAsia="ko-KR"/>
              </w:rPr>
              <w:t>0.4</w:t>
            </w:r>
          </w:p>
        </w:tc>
        <w:tc>
          <w:tcPr>
            <w:tcW w:w="1855" w:type="dxa"/>
            <w:vAlign w:val="center"/>
          </w:tcPr>
          <w:p w:rsidR="000B338D" w:rsidRPr="00A02FAB" w:rsidRDefault="000B338D" w:rsidP="00595DA2">
            <w:pPr>
              <w:pStyle w:val="Tabletext"/>
              <w:jc w:val="center"/>
              <w:rPr>
                <w:lang w:val="en-GB" w:eastAsia="ko-KR"/>
              </w:rPr>
            </w:pPr>
            <w:r w:rsidRPr="00A02FAB">
              <w:rPr>
                <w:lang w:val="en-GB" w:eastAsia="ko-KR"/>
              </w:rPr>
              <w:t>7</w:t>
            </w:r>
          </w:p>
        </w:tc>
        <w:tc>
          <w:tcPr>
            <w:tcW w:w="1856" w:type="dxa"/>
            <w:vAlign w:val="center"/>
          </w:tcPr>
          <w:p w:rsidR="000B338D" w:rsidRPr="00A02FAB" w:rsidRDefault="000B338D" w:rsidP="00595DA2">
            <w:pPr>
              <w:pStyle w:val="Tabletext"/>
              <w:jc w:val="center"/>
              <w:rPr>
                <w:lang w:val="en-GB" w:eastAsia="ko-KR"/>
              </w:rPr>
            </w:pPr>
            <w:r w:rsidRPr="00A02FAB">
              <w:rPr>
                <w:lang w:val="en-GB" w:eastAsia="ko-KR"/>
              </w:rPr>
              <w:t>4</w:t>
            </w:r>
          </w:p>
        </w:tc>
      </w:tr>
      <w:tr w:rsidR="000B338D" w:rsidRPr="00A02FAB" w:rsidTr="00432685">
        <w:trPr>
          <w:jc w:val="center"/>
        </w:trPr>
        <w:tc>
          <w:tcPr>
            <w:tcW w:w="1764" w:type="dxa"/>
            <w:vMerge/>
            <w:vAlign w:val="center"/>
          </w:tcPr>
          <w:p w:rsidR="000B338D" w:rsidRPr="00A02FAB" w:rsidRDefault="000B338D" w:rsidP="00595DA2">
            <w:pPr>
              <w:pStyle w:val="Tabletext"/>
              <w:jc w:val="center"/>
              <w:rPr>
                <w:lang w:val="en-GB" w:eastAsia="ko-KR"/>
              </w:rPr>
            </w:pPr>
          </w:p>
        </w:tc>
        <w:tc>
          <w:tcPr>
            <w:tcW w:w="2082" w:type="dxa"/>
            <w:vAlign w:val="center"/>
          </w:tcPr>
          <w:p w:rsidR="000B338D" w:rsidRPr="00A02FAB" w:rsidRDefault="000B338D" w:rsidP="00595DA2">
            <w:pPr>
              <w:pStyle w:val="Tabletext"/>
              <w:jc w:val="center"/>
              <w:rPr>
                <w:lang w:val="en-GB" w:eastAsia="ko-KR"/>
              </w:rPr>
            </w:pPr>
            <w:r w:rsidRPr="00A02FAB">
              <w:rPr>
                <w:lang w:val="en-GB" w:eastAsia="ko-KR"/>
              </w:rPr>
              <w:t>213.608</w:t>
            </w:r>
          </w:p>
        </w:tc>
        <w:tc>
          <w:tcPr>
            <w:tcW w:w="2082" w:type="dxa"/>
            <w:vAlign w:val="center"/>
          </w:tcPr>
          <w:p w:rsidR="000B338D" w:rsidRPr="00A02FAB" w:rsidRDefault="000B338D" w:rsidP="00595DA2">
            <w:pPr>
              <w:pStyle w:val="Tabletext"/>
              <w:jc w:val="center"/>
              <w:rPr>
                <w:lang w:val="en-GB" w:eastAsia="ko-KR"/>
              </w:rPr>
            </w:pPr>
            <w:r w:rsidRPr="00A02FAB">
              <w:rPr>
                <w:lang w:val="en-GB" w:eastAsia="ko-KR"/>
              </w:rPr>
              <w:t>0.6</w:t>
            </w:r>
          </w:p>
        </w:tc>
        <w:tc>
          <w:tcPr>
            <w:tcW w:w="1855" w:type="dxa"/>
            <w:vAlign w:val="center"/>
          </w:tcPr>
          <w:p w:rsidR="000B338D" w:rsidRPr="00A02FAB" w:rsidRDefault="000B338D" w:rsidP="00595DA2">
            <w:pPr>
              <w:pStyle w:val="Tabletext"/>
              <w:jc w:val="center"/>
              <w:rPr>
                <w:lang w:val="en-GB" w:eastAsia="ko-KR"/>
              </w:rPr>
            </w:pPr>
            <w:r w:rsidRPr="00A02FAB">
              <w:rPr>
                <w:lang w:val="en-GB" w:eastAsia="ko-KR"/>
              </w:rPr>
              <w:t>6</w:t>
            </w:r>
          </w:p>
        </w:tc>
        <w:tc>
          <w:tcPr>
            <w:tcW w:w="1856" w:type="dxa"/>
            <w:vAlign w:val="center"/>
          </w:tcPr>
          <w:p w:rsidR="000B338D" w:rsidRPr="00A02FAB" w:rsidRDefault="000B338D" w:rsidP="00595DA2">
            <w:pPr>
              <w:pStyle w:val="Tabletext"/>
              <w:jc w:val="center"/>
              <w:rPr>
                <w:lang w:val="en-GB" w:eastAsia="ko-KR"/>
              </w:rPr>
            </w:pPr>
            <w:r w:rsidRPr="00A02FAB">
              <w:rPr>
                <w:lang w:val="en-GB" w:eastAsia="ko-KR"/>
              </w:rPr>
              <w:t>4</w:t>
            </w:r>
          </w:p>
        </w:tc>
      </w:tr>
      <w:tr w:rsidR="000B338D" w:rsidRPr="00A02FAB" w:rsidTr="00432685">
        <w:trPr>
          <w:jc w:val="center"/>
        </w:trPr>
        <w:tc>
          <w:tcPr>
            <w:tcW w:w="1764" w:type="dxa"/>
            <w:vMerge/>
            <w:vAlign w:val="center"/>
          </w:tcPr>
          <w:p w:rsidR="000B338D" w:rsidRPr="00A02FAB" w:rsidRDefault="000B338D" w:rsidP="00595DA2">
            <w:pPr>
              <w:pStyle w:val="Tabletext"/>
              <w:jc w:val="center"/>
              <w:rPr>
                <w:lang w:val="en-GB" w:eastAsia="ko-KR"/>
              </w:rPr>
            </w:pPr>
          </w:p>
        </w:tc>
        <w:tc>
          <w:tcPr>
            <w:tcW w:w="2082" w:type="dxa"/>
            <w:vAlign w:val="center"/>
          </w:tcPr>
          <w:p w:rsidR="000B338D" w:rsidRPr="00A02FAB" w:rsidRDefault="000B338D" w:rsidP="00595DA2">
            <w:pPr>
              <w:pStyle w:val="Tabletext"/>
              <w:jc w:val="center"/>
              <w:rPr>
                <w:lang w:val="en-GB" w:eastAsia="ko-KR"/>
              </w:rPr>
            </w:pPr>
            <w:r w:rsidRPr="00A02FAB">
              <w:rPr>
                <w:lang w:val="en-GB" w:eastAsia="ko-KR"/>
              </w:rPr>
              <w:t>213.808</w:t>
            </w:r>
          </w:p>
        </w:tc>
        <w:tc>
          <w:tcPr>
            <w:tcW w:w="2082" w:type="dxa"/>
            <w:vAlign w:val="center"/>
          </w:tcPr>
          <w:p w:rsidR="000B338D" w:rsidRPr="00A02FAB" w:rsidRDefault="000B338D" w:rsidP="00595DA2">
            <w:pPr>
              <w:pStyle w:val="Tabletext"/>
              <w:jc w:val="center"/>
              <w:rPr>
                <w:lang w:val="en-GB" w:eastAsia="ko-KR"/>
              </w:rPr>
            </w:pPr>
            <w:r w:rsidRPr="00A02FAB">
              <w:rPr>
                <w:lang w:val="en-GB"/>
              </w:rPr>
              <w:t>0.8</w:t>
            </w:r>
          </w:p>
        </w:tc>
        <w:tc>
          <w:tcPr>
            <w:tcW w:w="1855" w:type="dxa"/>
            <w:vAlign w:val="center"/>
          </w:tcPr>
          <w:p w:rsidR="000B338D" w:rsidRPr="00A02FAB" w:rsidRDefault="000B338D" w:rsidP="00595DA2">
            <w:pPr>
              <w:pStyle w:val="Tabletext"/>
              <w:jc w:val="center"/>
              <w:rPr>
                <w:lang w:val="en-GB" w:eastAsia="ko-KR"/>
              </w:rPr>
            </w:pPr>
            <w:r w:rsidRPr="00A02FAB">
              <w:rPr>
                <w:lang w:val="en-GB" w:eastAsia="ko-KR"/>
              </w:rPr>
              <w:t>5</w:t>
            </w:r>
          </w:p>
        </w:tc>
        <w:tc>
          <w:tcPr>
            <w:tcW w:w="1856" w:type="dxa"/>
            <w:vAlign w:val="center"/>
          </w:tcPr>
          <w:p w:rsidR="000B338D" w:rsidRPr="00A02FAB" w:rsidRDefault="000B338D" w:rsidP="00595DA2">
            <w:pPr>
              <w:pStyle w:val="Tabletext"/>
              <w:jc w:val="center"/>
              <w:rPr>
                <w:lang w:val="en-GB" w:eastAsia="ko-KR"/>
              </w:rPr>
            </w:pPr>
            <w:r w:rsidRPr="00A02FAB">
              <w:rPr>
                <w:lang w:val="en-GB" w:eastAsia="ko-KR"/>
              </w:rPr>
              <w:t>2</w:t>
            </w:r>
          </w:p>
        </w:tc>
      </w:tr>
      <w:tr w:rsidR="000B338D" w:rsidRPr="00A02FAB" w:rsidTr="00432685">
        <w:trPr>
          <w:jc w:val="center"/>
        </w:trPr>
        <w:tc>
          <w:tcPr>
            <w:tcW w:w="1764" w:type="dxa"/>
            <w:vMerge/>
            <w:vAlign w:val="center"/>
          </w:tcPr>
          <w:p w:rsidR="000B338D" w:rsidRPr="00A02FAB" w:rsidRDefault="000B338D" w:rsidP="00595DA2">
            <w:pPr>
              <w:pStyle w:val="Tabletext"/>
              <w:jc w:val="center"/>
              <w:rPr>
                <w:lang w:val="en-GB" w:eastAsia="ko-KR"/>
              </w:rPr>
            </w:pPr>
          </w:p>
        </w:tc>
        <w:tc>
          <w:tcPr>
            <w:tcW w:w="2082" w:type="dxa"/>
            <w:vAlign w:val="center"/>
          </w:tcPr>
          <w:p w:rsidR="000B338D" w:rsidRPr="00A02FAB" w:rsidRDefault="000B338D" w:rsidP="00595DA2">
            <w:pPr>
              <w:pStyle w:val="Tabletext"/>
              <w:jc w:val="center"/>
              <w:rPr>
                <w:lang w:val="en-GB"/>
              </w:rPr>
            </w:pPr>
            <w:r w:rsidRPr="00A02FAB">
              <w:rPr>
                <w:lang w:val="en-GB" w:eastAsia="ko-KR"/>
              </w:rPr>
              <w:t>214.008</w:t>
            </w:r>
          </w:p>
        </w:tc>
        <w:tc>
          <w:tcPr>
            <w:tcW w:w="2082" w:type="dxa"/>
            <w:vAlign w:val="center"/>
          </w:tcPr>
          <w:p w:rsidR="000B338D" w:rsidRPr="00A02FAB" w:rsidRDefault="000B338D" w:rsidP="00595DA2">
            <w:pPr>
              <w:pStyle w:val="Tabletext"/>
              <w:jc w:val="center"/>
              <w:rPr>
                <w:lang w:val="en-GB" w:eastAsia="ko-KR"/>
              </w:rPr>
            </w:pPr>
            <w:r w:rsidRPr="00A02FAB">
              <w:rPr>
                <w:lang w:val="en-GB"/>
              </w:rPr>
              <w:t>1.0</w:t>
            </w:r>
          </w:p>
        </w:tc>
        <w:tc>
          <w:tcPr>
            <w:tcW w:w="1855" w:type="dxa"/>
            <w:vAlign w:val="center"/>
          </w:tcPr>
          <w:p w:rsidR="000B338D" w:rsidRPr="00A02FAB" w:rsidRDefault="000B338D" w:rsidP="00595DA2">
            <w:pPr>
              <w:pStyle w:val="Tabletext"/>
              <w:jc w:val="center"/>
              <w:rPr>
                <w:lang w:val="en-GB" w:eastAsia="ko-KR"/>
              </w:rPr>
            </w:pPr>
            <w:r w:rsidRPr="00A02FAB">
              <w:rPr>
                <w:lang w:val="en-GB" w:eastAsia="ko-KR"/>
              </w:rPr>
              <w:t>4</w:t>
            </w:r>
          </w:p>
        </w:tc>
        <w:tc>
          <w:tcPr>
            <w:tcW w:w="1856" w:type="dxa"/>
            <w:vAlign w:val="center"/>
          </w:tcPr>
          <w:p w:rsidR="000B338D" w:rsidRPr="00A02FAB" w:rsidRDefault="000B338D" w:rsidP="00595DA2">
            <w:pPr>
              <w:pStyle w:val="Tabletext"/>
              <w:jc w:val="center"/>
              <w:rPr>
                <w:lang w:val="en-GB" w:eastAsia="ko-KR"/>
              </w:rPr>
            </w:pPr>
            <w:r w:rsidRPr="00A02FAB">
              <w:rPr>
                <w:lang w:val="en-GB" w:eastAsia="ko-KR"/>
              </w:rPr>
              <w:t>1</w:t>
            </w:r>
          </w:p>
        </w:tc>
      </w:tr>
      <w:tr w:rsidR="000B338D" w:rsidRPr="00A02FAB" w:rsidTr="00432685">
        <w:trPr>
          <w:jc w:val="center"/>
        </w:trPr>
        <w:tc>
          <w:tcPr>
            <w:tcW w:w="1764" w:type="dxa"/>
            <w:vMerge/>
            <w:vAlign w:val="center"/>
          </w:tcPr>
          <w:p w:rsidR="000B338D" w:rsidRPr="00A02FAB" w:rsidRDefault="000B338D" w:rsidP="00595DA2">
            <w:pPr>
              <w:pStyle w:val="Tabletext"/>
              <w:jc w:val="center"/>
              <w:rPr>
                <w:lang w:val="en-GB"/>
              </w:rPr>
            </w:pPr>
          </w:p>
        </w:tc>
        <w:tc>
          <w:tcPr>
            <w:tcW w:w="2082" w:type="dxa"/>
            <w:vAlign w:val="center"/>
          </w:tcPr>
          <w:p w:rsidR="000B338D" w:rsidRPr="00A02FAB" w:rsidRDefault="000B338D" w:rsidP="00595DA2">
            <w:pPr>
              <w:pStyle w:val="Tabletext"/>
              <w:jc w:val="center"/>
              <w:rPr>
                <w:lang w:val="en-GB"/>
              </w:rPr>
            </w:pPr>
            <w:r w:rsidRPr="00A02FAB">
              <w:rPr>
                <w:lang w:val="en-GB" w:eastAsia="ko-KR"/>
              </w:rPr>
              <w:t>214.208</w:t>
            </w:r>
          </w:p>
        </w:tc>
        <w:tc>
          <w:tcPr>
            <w:tcW w:w="2082" w:type="dxa"/>
            <w:vAlign w:val="center"/>
          </w:tcPr>
          <w:p w:rsidR="000B338D" w:rsidRPr="00A02FAB" w:rsidRDefault="000B338D" w:rsidP="00595DA2">
            <w:pPr>
              <w:pStyle w:val="Tabletext"/>
              <w:jc w:val="center"/>
              <w:rPr>
                <w:lang w:val="en-GB" w:eastAsia="ko-KR"/>
              </w:rPr>
            </w:pPr>
            <w:r w:rsidRPr="00A02FAB">
              <w:rPr>
                <w:lang w:val="en-GB" w:eastAsia="ko-KR"/>
              </w:rPr>
              <w:t>1.2</w:t>
            </w:r>
          </w:p>
        </w:tc>
        <w:tc>
          <w:tcPr>
            <w:tcW w:w="1855" w:type="dxa"/>
            <w:vAlign w:val="center"/>
          </w:tcPr>
          <w:p w:rsidR="000B338D" w:rsidRPr="00A02FAB" w:rsidRDefault="000B338D" w:rsidP="00595DA2">
            <w:pPr>
              <w:pStyle w:val="Tabletext"/>
              <w:jc w:val="center"/>
              <w:rPr>
                <w:lang w:val="en-GB" w:eastAsia="ko-KR"/>
              </w:rPr>
            </w:pPr>
            <w:r w:rsidRPr="00A02FAB">
              <w:rPr>
                <w:lang w:val="en-GB" w:eastAsia="ko-KR"/>
              </w:rPr>
              <w:t>1</w:t>
            </w:r>
          </w:p>
        </w:tc>
        <w:tc>
          <w:tcPr>
            <w:tcW w:w="1856" w:type="dxa"/>
            <w:vAlign w:val="center"/>
          </w:tcPr>
          <w:p w:rsidR="000B338D" w:rsidRPr="00A02FAB" w:rsidRDefault="000B338D" w:rsidP="00595DA2">
            <w:pPr>
              <w:pStyle w:val="Tabletext"/>
              <w:jc w:val="center"/>
              <w:rPr>
                <w:lang w:val="en-GB" w:eastAsia="ko-KR"/>
              </w:rPr>
            </w:pPr>
            <w:r w:rsidRPr="00A02FAB">
              <w:rPr>
                <w:lang w:val="en-GB" w:eastAsia="ko-KR"/>
              </w:rPr>
              <w:t>–3</w:t>
            </w:r>
          </w:p>
        </w:tc>
      </w:tr>
      <w:tr w:rsidR="000B338D" w:rsidRPr="00A02FAB" w:rsidTr="00432685">
        <w:trPr>
          <w:jc w:val="center"/>
        </w:trPr>
        <w:tc>
          <w:tcPr>
            <w:tcW w:w="1764" w:type="dxa"/>
            <w:vMerge/>
            <w:vAlign w:val="center"/>
          </w:tcPr>
          <w:p w:rsidR="000B338D" w:rsidRPr="00A02FAB" w:rsidRDefault="000B338D" w:rsidP="00595DA2">
            <w:pPr>
              <w:pStyle w:val="Tabletext"/>
              <w:jc w:val="center"/>
              <w:rPr>
                <w:lang w:val="en-GB"/>
              </w:rPr>
            </w:pPr>
          </w:p>
        </w:tc>
        <w:tc>
          <w:tcPr>
            <w:tcW w:w="2082" w:type="dxa"/>
            <w:vAlign w:val="center"/>
          </w:tcPr>
          <w:p w:rsidR="000B338D" w:rsidRPr="00A02FAB" w:rsidRDefault="000B338D" w:rsidP="00595DA2">
            <w:pPr>
              <w:pStyle w:val="Tabletext"/>
              <w:jc w:val="center"/>
              <w:rPr>
                <w:lang w:val="en-GB"/>
              </w:rPr>
            </w:pPr>
            <w:r w:rsidRPr="00A02FAB">
              <w:rPr>
                <w:lang w:val="en-GB" w:eastAsia="ko-KR"/>
              </w:rPr>
              <w:t>214.408</w:t>
            </w:r>
          </w:p>
        </w:tc>
        <w:tc>
          <w:tcPr>
            <w:tcW w:w="2082" w:type="dxa"/>
            <w:vAlign w:val="center"/>
          </w:tcPr>
          <w:p w:rsidR="000B338D" w:rsidRPr="00A02FAB" w:rsidRDefault="000B338D" w:rsidP="00595DA2">
            <w:pPr>
              <w:pStyle w:val="Tabletext"/>
              <w:jc w:val="center"/>
              <w:rPr>
                <w:lang w:val="en-GB" w:eastAsia="ko-KR"/>
              </w:rPr>
            </w:pPr>
            <w:r w:rsidRPr="00A02FAB">
              <w:rPr>
                <w:lang w:val="en-GB" w:eastAsia="ko-KR"/>
              </w:rPr>
              <w:t>1.4</w:t>
            </w:r>
          </w:p>
        </w:tc>
        <w:tc>
          <w:tcPr>
            <w:tcW w:w="1855" w:type="dxa"/>
            <w:vAlign w:val="center"/>
          </w:tcPr>
          <w:p w:rsidR="000B338D" w:rsidRPr="00A02FAB" w:rsidRDefault="000B338D" w:rsidP="00595DA2">
            <w:pPr>
              <w:pStyle w:val="Tabletext"/>
              <w:jc w:val="center"/>
              <w:rPr>
                <w:lang w:val="en-GB" w:eastAsia="ko-KR"/>
              </w:rPr>
            </w:pPr>
            <w:r w:rsidRPr="00A02FAB">
              <w:rPr>
                <w:lang w:val="en-GB" w:eastAsia="ko-KR"/>
              </w:rPr>
              <w:t>–10</w:t>
            </w:r>
          </w:p>
        </w:tc>
        <w:tc>
          <w:tcPr>
            <w:tcW w:w="1856" w:type="dxa"/>
            <w:vAlign w:val="center"/>
          </w:tcPr>
          <w:p w:rsidR="000B338D" w:rsidRPr="00A02FAB" w:rsidRDefault="000B338D" w:rsidP="00595DA2">
            <w:pPr>
              <w:pStyle w:val="Tabletext"/>
              <w:jc w:val="center"/>
              <w:rPr>
                <w:lang w:val="en-GB" w:eastAsia="ko-KR"/>
              </w:rPr>
            </w:pPr>
            <w:r w:rsidRPr="00A02FAB">
              <w:rPr>
                <w:lang w:val="en-GB" w:eastAsia="ko-KR"/>
              </w:rPr>
              <w:t>–17</w:t>
            </w:r>
          </w:p>
        </w:tc>
      </w:tr>
      <w:tr w:rsidR="000B338D" w:rsidRPr="00A02FAB" w:rsidTr="00432685">
        <w:trPr>
          <w:jc w:val="center"/>
        </w:trPr>
        <w:tc>
          <w:tcPr>
            <w:tcW w:w="1764" w:type="dxa"/>
            <w:vMerge/>
            <w:vAlign w:val="center"/>
          </w:tcPr>
          <w:p w:rsidR="000B338D" w:rsidRPr="00A02FAB" w:rsidRDefault="000B338D" w:rsidP="00595DA2">
            <w:pPr>
              <w:pStyle w:val="Tabletext"/>
              <w:jc w:val="center"/>
              <w:rPr>
                <w:lang w:val="en-GB"/>
              </w:rPr>
            </w:pPr>
          </w:p>
        </w:tc>
        <w:tc>
          <w:tcPr>
            <w:tcW w:w="2082" w:type="dxa"/>
            <w:vAlign w:val="center"/>
          </w:tcPr>
          <w:p w:rsidR="000B338D" w:rsidRPr="00A02FAB" w:rsidRDefault="000B338D" w:rsidP="00595DA2">
            <w:pPr>
              <w:pStyle w:val="Tabletext"/>
              <w:jc w:val="center"/>
              <w:rPr>
                <w:lang w:val="en-GB" w:eastAsia="ko-KR"/>
              </w:rPr>
            </w:pPr>
            <w:r w:rsidRPr="00A02FAB">
              <w:rPr>
                <w:lang w:val="en-GB" w:eastAsia="ko-KR"/>
              </w:rPr>
              <w:t>214.608</w:t>
            </w:r>
          </w:p>
        </w:tc>
        <w:tc>
          <w:tcPr>
            <w:tcW w:w="2082" w:type="dxa"/>
            <w:vAlign w:val="center"/>
          </w:tcPr>
          <w:p w:rsidR="000B338D" w:rsidRPr="00A02FAB" w:rsidRDefault="000B338D" w:rsidP="00595DA2">
            <w:pPr>
              <w:pStyle w:val="Tabletext"/>
              <w:jc w:val="center"/>
              <w:rPr>
                <w:lang w:val="en-GB" w:eastAsia="ko-KR"/>
              </w:rPr>
            </w:pPr>
            <w:r w:rsidRPr="00A02FAB">
              <w:rPr>
                <w:lang w:val="en-GB" w:eastAsia="ko-KR"/>
              </w:rPr>
              <w:t>1.6</w:t>
            </w:r>
          </w:p>
        </w:tc>
        <w:tc>
          <w:tcPr>
            <w:tcW w:w="1855" w:type="dxa"/>
            <w:vAlign w:val="center"/>
          </w:tcPr>
          <w:p w:rsidR="000B338D" w:rsidRPr="00A02FAB" w:rsidRDefault="000B338D" w:rsidP="00595DA2">
            <w:pPr>
              <w:pStyle w:val="Tabletext"/>
              <w:jc w:val="center"/>
              <w:rPr>
                <w:lang w:val="en-GB" w:eastAsia="ko-KR"/>
              </w:rPr>
            </w:pPr>
            <w:r w:rsidRPr="00A02FAB">
              <w:rPr>
                <w:lang w:val="en-GB" w:eastAsia="ko-KR"/>
              </w:rPr>
              <w:t>–39</w:t>
            </w:r>
          </w:p>
        </w:tc>
        <w:tc>
          <w:tcPr>
            <w:tcW w:w="1856" w:type="dxa"/>
            <w:vAlign w:val="center"/>
          </w:tcPr>
          <w:p w:rsidR="000B338D" w:rsidRPr="00A02FAB" w:rsidRDefault="000B338D" w:rsidP="00595DA2">
            <w:pPr>
              <w:pStyle w:val="Tabletext"/>
              <w:jc w:val="center"/>
              <w:rPr>
                <w:lang w:val="en-GB" w:eastAsia="ko-KR"/>
              </w:rPr>
            </w:pPr>
            <w:r w:rsidRPr="00A02FAB">
              <w:rPr>
                <w:lang w:val="en-GB" w:eastAsia="ko-KR"/>
              </w:rPr>
              <w:t>–44</w:t>
            </w:r>
          </w:p>
        </w:tc>
      </w:tr>
      <w:tr w:rsidR="000B338D" w:rsidRPr="00A02FAB" w:rsidTr="00432685">
        <w:trPr>
          <w:jc w:val="center"/>
        </w:trPr>
        <w:tc>
          <w:tcPr>
            <w:tcW w:w="1764" w:type="dxa"/>
            <w:vMerge/>
            <w:vAlign w:val="center"/>
          </w:tcPr>
          <w:p w:rsidR="000B338D" w:rsidRPr="00A02FAB" w:rsidRDefault="000B338D" w:rsidP="00595DA2">
            <w:pPr>
              <w:pStyle w:val="Tabletext"/>
              <w:jc w:val="center"/>
              <w:rPr>
                <w:lang w:val="en-GB" w:eastAsia="ko-KR"/>
              </w:rPr>
            </w:pPr>
          </w:p>
        </w:tc>
        <w:tc>
          <w:tcPr>
            <w:tcW w:w="2082" w:type="dxa"/>
            <w:vAlign w:val="center"/>
          </w:tcPr>
          <w:p w:rsidR="000B338D" w:rsidRPr="00A02FAB" w:rsidRDefault="000B338D" w:rsidP="00595DA2">
            <w:pPr>
              <w:pStyle w:val="Tabletext"/>
              <w:jc w:val="center"/>
              <w:rPr>
                <w:lang w:val="en-GB"/>
              </w:rPr>
            </w:pPr>
            <w:r w:rsidRPr="00A02FAB">
              <w:rPr>
                <w:lang w:val="en-GB" w:eastAsia="ko-KR"/>
              </w:rPr>
              <w:t>214.808</w:t>
            </w:r>
          </w:p>
        </w:tc>
        <w:tc>
          <w:tcPr>
            <w:tcW w:w="2082" w:type="dxa"/>
            <w:vAlign w:val="center"/>
          </w:tcPr>
          <w:p w:rsidR="000B338D" w:rsidRPr="00A02FAB" w:rsidRDefault="000B338D" w:rsidP="00595DA2">
            <w:pPr>
              <w:pStyle w:val="Tabletext"/>
              <w:jc w:val="center"/>
              <w:rPr>
                <w:lang w:val="en-GB" w:eastAsia="ko-KR"/>
              </w:rPr>
            </w:pPr>
            <w:r w:rsidRPr="00A02FAB">
              <w:rPr>
                <w:lang w:val="en-GB" w:eastAsia="ko-KR"/>
              </w:rPr>
              <w:t>1</w:t>
            </w:r>
            <w:r w:rsidRPr="00A02FAB">
              <w:rPr>
                <w:lang w:val="en-GB"/>
              </w:rPr>
              <w:t>.8</w:t>
            </w:r>
          </w:p>
        </w:tc>
        <w:tc>
          <w:tcPr>
            <w:tcW w:w="1855" w:type="dxa"/>
            <w:vAlign w:val="center"/>
          </w:tcPr>
          <w:p w:rsidR="000B338D" w:rsidRPr="00A02FAB" w:rsidRDefault="000B338D" w:rsidP="00595DA2">
            <w:pPr>
              <w:pStyle w:val="Tabletext"/>
              <w:jc w:val="center"/>
              <w:rPr>
                <w:lang w:val="en-GB" w:eastAsia="ko-KR"/>
              </w:rPr>
            </w:pPr>
            <w:r w:rsidRPr="00A02FAB">
              <w:rPr>
                <w:lang w:val="en-GB" w:eastAsia="ko-KR"/>
              </w:rPr>
              <w:t>–51</w:t>
            </w:r>
          </w:p>
        </w:tc>
        <w:tc>
          <w:tcPr>
            <w:tcW w:w="1856" w:type="dxa"/>
            <w:vAlign w:val="center"/>
          </w:tcPr>
          <w:p w:rsidR="000B338D" w:rsidRPr="00A02FAB" w:rsidRDefault="000B338D" w:rsidP="00595DA2">
            <w:pPr>
              <w:pStyle w:val="Tabletext"/>
              <w:jc w:val="center"/>
              <w:rPr>
                <w:lang w:val="en-GB" w:eastAsia="ko-KR"/>
              </w:rPr>
            </w:pPr>
            <w:r w:rsidRPr="00A02FAB">
              <w:rPr>
                <w:lang w:val="en-GB" w:eastAsia="ko-KR"/>
              </w:rPr>
              <w:t>–52</w:t>
            </w:r>
          </w:p>
        </w:tc>
      </w:tr>
      <w:tr w:rsidR="000B338D" w:rsidRPr="00A02FAB" w:rsidTr="00432685">
        <w:trPr>
          <w:jc w:val="center"/>
        </w:trPr>
        <w:tc>
          <w:tcPr>
            <w:tcW w:w="1764" w:type="dxa"/>
            <w:vMerge/>
            <w:vAlign w:val="center"/>
          </w:tcPr>
          <w:p w:rsidR="000B338D" w:rsidRPr="00A02FAB" w:rsidRDefault="000B338D" w:rsidP="00595DA2">
            <w:pPr>
              <w:pStyle w:val="Tabletext"/>
              <w:jc w:val="center"/>
              <w:rPr>
                <w:lang w:val="en-GB" w:eastAsia="ko-KR"/>
              </w:rPr>
            </w:pPr>
          </w:p>
        </w:tc>
        <w:tc>
          <w:tcPr>
            <w:tcW w:w="2082" w:type="dxa"/>
            <w:vAlign w:val="center"/>
          </w:tcPr>
          <w:p w:rsidR="000B338D" w:rsidRPr="00A02FAB" w:rsidRDefault="000B338D" w:rsidP="00595DA2">
            <w:pPr>
              <w:pStyle w:val="Tabletext"/>
              <w:jc w:val="center"/>
              <w:rPr>
                <w:lang w:val="en-GB"/>
              </w:rPr>
            </w:pPr>
            <w:r w:rsidRPr="00A02FAB">
              <w:rPr>
                <w:lang w:val="en-GB" w:eastAsia="ko-KR"/>
              </w:rPr>
              <w:t>215.008</w:t>
            </w:r>
          </w:p>
        </w:tc>
        <w:tc>
          <w:tcPr>
            <w:tcW w:w="2082" w:type="dxa"/>
            <w:vAlign w:val="center"/>
          </w:tcPr>
          <w:p w:rsidR="000B338D" w:rsidRPr="00A02FAB" w:rsidRDefault="000B338D" w:rsidP="00595DA2">
            <w:pPr>
              <w:pStyle w:val="Tabletext"/>
              <w:jc w:val="center"/>
              <w:rPr>
                <w:lang w:val="en-GB" w:eastAsia="ko-KR"/>
              </w:rPr>
            </w:pPr>
            <w:r w:rsidRPr="00A02FAB">
              <w:rPr>
                <w:lang w:val="en-GB" w:eastAsia="ko-KR"/>
              </w:rPr>
              <w:t>2</w:t>
            </w:r>
            <w:r w:rsidRPr="00A02FAB">
              <w:rPr>
                <w:lang w:val="en-GB"/>
              </w:rPr>
              <w:t>.0</w:t>
            </w:r>
          </w:p>
        </w:tc>
        <w:tc>
          <w:tcPr>
            <w:tcW w:w="1855" w:type="dxa"/>
            <w:vAlign w:val="center"/>
          </w:tcPr>
          <w:p w:rsidR="000B338D" w:rsidRPr="00A02FAB" w:rsidRDefault="000B338D" w:rsidP="00595DA2">
            <w:pPr>
              <w:pStyle w:val="Tabletext"/>
              <w:jc w:val="center"/>
              <w:rPr>
                <w:lang w:val="en-GB" w:eastAsia="ko-KR"/>
              </w:rPr>
            </w:pPr>
            <w:r w:rsidRPr="00A02FAB">
              <w:rPr>
                <w:lang w:val="en-GB" w:eastAsia="ko-KR"/>
              </w:rPr>
              <w:t>–51</w:t>
            </w:r>
          </w:p>
        </w:tc>
        <w:tc>
          <w:tcPr>
            <w:tcW w:w="1856" w:type="dxa"/>
            <w:vAlign w:val="center"/>
          </w:tcPr>
          <w:p w:rsidR="000B338D" w:rsidRPr="00A02FAB" w:rsidRDefault="000B338D" w:rsidP="00595DA2">
            <w:pPr>
              <w:pStyle w:val="Tabletext"/>
              <w:jc w:val="center"/>
              <w:rPr>
                <w:lang w:val="en-GB" w:eastAsia="ko-KR"/>
              </w:rPr>
            </w:pPr>
            <w:r w:rsidRPr="00A02FAB">
              <w:rPr>
                <w:lang w:val="en-GB" w:eastAsia="ko-KR"/>
              </w:rPr>
              <w:t>–52</w:t>
            </w:r>
          </w:p>
        </w:tc>
      </w:tr>
    </w:tbl>
    <w:p w:rsidR="00F26640" w:rsidRPr="00A02FAB" w:rsidRDefault="00F26640" w:rsidP="0089572C">
      <w:pPr>
        <w:pStyle w:val="Tablefin"/>
        <w:rPr>
          <w:rFonts w:eastAsia="Malgun Gothic"/>
          <w:lang w:eastAsia="ko-KR"/>
        </w:rPr>
      </w:pPr>
    </w:p>
    <w:p w:rsidR="00F26640" w:rsidRPr="00A02FAB" w:rsidRDefault="000B42A2" w:rsidP="00F26640">
      <w:pPr>
        <w:pStyle w:val="FigureNo"/>
        <w:rPr>
          <w:rFonts w:eastAsia="Malgun Gothic"/>
          <w:lang w:val="en-GB"/>
        </w:rPr>
      </w:pPr>
      <w:r w:rsidRPr="00A02FAB">
        <w:rPr>
          <w:lang w:val="en-GB"/>
        </w:rPr>
        <w:lastRenderedPageBreak/>
        <w:t>FIGURE 7</w:t>
      </w:r>
    </w:p>
    <w:p w:rsidR="00F26640" w:rsidRPr="00A02FAB" w:rsidRDefault="00F26640" w:rsidP="00F26640">
      <w:pPr>
        <w:pStyle w:val="Figuretitle"/>
        <w:rPr>
          <w:lang w:val="en-GB"/>
        </w:rPr>
      </w:pPr>
      <w:r w:rsidRPr="00A02FAB">
        <w:rPr>
          <w:lang w:val="en-GB"/>
        </w:rPr>
        <w:t xml:space="preserve">Required </w:t>
      </w:r>
      <w:r w:rsidRPr="00A02FAB">
        <w:rPr>
          <w:i/>
          <w:iCs/>
          <w:lang w:val="en-GB"/>
        </w:rPr>
        <w:t>D</w:t>
      </w:r>
      <w:r w:rsidRPr="00A02FAB">
        <w:rPr>
          <w:lang w:val="en-GB"/>
        </w:rPr>
        <w:t>/</w:t>
      </w:r>
      <w:r w:rsidRPr="00A02FAB">
        <w:rPr>
          <w:i/>
          <w:iCs/>
          <w:lang w:val="en-GB"/>
        </w:rPr>
        <w:t>U</w:t>
      </w:r>
      <w:r w:rsidRPr="00A02FAB">
        <w:rPr>
          <w:lang w:val="en-GB"/>
        </w:rPr>
        <w:t xml:space="preserve"> ratio graph for the AT-DMB wanted signal (Constellation ratio 1.5, Turbo code rate 2/5)</w:t>
      </w:r>
    </w:p>
    <w:p w:rsidR="00F26640" w:rsidRPr="00A02FAB" w:rsidRDefault="00432685" w:rsidP="00346A89">
      <w:pPr>
        <w:pStyle w:val="Figure"/>
        <w:rPr>
          <w:lang w:val="en-GB" w:eastAsia="ko-KR"/>
        </w:rPr>
      </w:pPr>
      <w:r>
        <w:rPr>
          <w:noProof/>
          <w:lang w:val="en-US" w:eastAsia="zh-CN"/>
        </w:rPr>
        <w:object w:dxaOrig="5213" w:dyaOrig="3920">
          <v:shape id="_x0000_i1036" type="#_x0000_t75" style="width:6in;height:324.95pt" o:ole="">
            <v:imagedata r:id="rId37" o:title=""/>
          </v:shape>
          <o:OLEObject Type="Embed" ProgID="CorelDRAW.Graphic.14" ShapeID="_x0000_i1036" DrawAspect="Content" ObjectID="_1457250882" r:id="rId38"/>
        </w:object>
      </w:r>
    </w:p>
    <w:p w:rsidR="00F26640" w:rsidRPr="00A02FAB" w:rsidRDefault="00F26640" w:rsidP="000B42A2">
      <w:pPr>
        <w:pStyle w:val="TableNo"/>
        <w:keepLines/>
        <w:rPr>
          <w:rFonts w:eastAsia="Malgun Gothic"/>
          <w:lang w:val="en-GB"/>
        </w:rPr>
      </w:pPr>
      <w:r w:rsidRPr="00A02FAB">
        <w:rPr>
          <w:lang w:val="en-GB"/>
        </w:rPr>
        <w:t xml:space="preserve">TABLE </w:t>
      </w:r>
      <w:r w:rsidR="000B42A2" w:rsidRPr="00A02FAB">
        <w:rPr>
          <w:lang w:val="en-GB"/>
        </w:rPr>
        <w:t>16</w:t>
      </w:r>
    </w:p>
    <w:p w:rsidR="00F26640" w:rsidRPr="00A02FAB" w:rsidRDefault="00F26640" w:rsidP="000B42A2">
      <w:pPr>
        <w:pStyle w:val="Tabletitle"/>
        <w:keepLines/>
        <w:rPr>
          <w:lang w:val="en-GB"/>
        </w:rPr>
      </w:pPr>
      <w:r w:rsidRPr="00A02FAB">
        <w:rPr>
          <w:lang w:val="en-GB"/>
        </w:rPr>
        <w:t xml:space="preserve">Required </w:t>
      </w:r>
      <w:r w:rsidRPr="00A02FAB">
        <w:rPr>
          <w:i/>
          <w:iCs/>
          <w:lang w:val="en-GB"/>
        </w:rPr>
        <w:t>D</w:t>
      </w:r>
      <w:r w:rsidRPr="00A02FAB">
        <w:rPr>
          <w:lang w:val="en-GB"/>
        </w:rPr>
        <w:t>/</w:t>
      </w:r>
      <w:r w:rsidRPr="00A02FAB">
        <w:rPr>
          <w:i/>
          <w:iCs/>
          <w:lang w:val="en-GB"/>
        </w:rPr>
        <w:t>U</w:t>
      </w:r>
      <w:r w:rsidRPr="00A02FAB">
        <w:rPr>
          <w:lang w:val="en-GB"/>
        </w:rPr>
        <w:t xml:space="preserve"> ratio for the AT-DMB wanted signal</w:t>
      </w:r>
      <w:r w:rsidR="000B42A2" w:rsidRPr="00A02FAB">
        <w:rPr>
          <w:lang w:val="en-GB"/>
        </w:rPr>
        <w:t xml:space="preserve"> </w:t>
      </w:r>
      <w:r w:rsidR="000B42A2" w:rsidRPr="00A02FAB">
        <w:rPr>
          <w:lang w:val="en-GB"/>
        </w:rPr>
        <w:br/>
      </w:r>
      <w:r w:rsidRPr="00A02FAB">
        <w:rPr>
          <w:lang w:val="en-GB"/>
        </w:rPr>
        <w:t>(Constellation ratio 1.5, Turbo code rate 1/3)</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64"/>
        <w:gridCol w:w="2082"/>
        <w:gridCol w:w="2082"/>
        <w:gridCol w:w="1855"/>
        <w:gridCol w:w="1856"/>
      </w:tblGrid>
      <w:tr w:rsidR="00F26640" w:rsidRPr="00FC1D52" w:rsidTr="001227E3">
        <w:trPr>
          <w:jc w:val="center"/>
        </w:trPr>
        <w:tc>
          <w:tcPr>
            <w:tcW w:w="1764" w:type="dxa"/>
            <w:vAlign w:val="center"/>
          </w:tcPr>
          <w:p w:rsidR="00F26640" w:rsidRPr="00A02FAB" w:rsidRDefault="00F26640" w:rsidP="001227E3">
            <w:pPr>
              <w:pStyle w:val="Tablehead"/>
              <w:keepNext w:val="0"/>
              <w:keepLines/>
              <w:rPr>
                <w:color w:val="000000" w:themeColor="text1"/>
                <w:lang w:val="en-GB" w:eastAsia="ko-KR"/>
              </w:rPr>
            </w:pPr>
            <w:r w:rsidRPr="00A02FAB">
              <w:rPr>
                <w:color w:val="000000" w:themeColor="text1"/>
                <w:lang w:val="en-GB"/>
              </w:rPr>
              <w:t>T-DMB</w:t>
            </w:r>
            <w:r w:rsidRPr="00A02FAB">
              <w:rPr>
                <w:color w:val="000000" w:themeColor="text1"/>
                <w:lang w:val="en-GB" w:eastAsia="ko-KR"/>
              </w:rPr>
              <w:t>/</w:t>
            </w:r>
            <w:r w:rsidR="000B42A2" w:rsidRPr="00A02FAB">
              <w:rPr>
                <w:color w:val="000000" w:themeColor="text1"/>
                <w:lang w:val="en-GB" w:eastAsia="ko-KR"/>
              </w:rPr>
              <w:br/>
            </w:r>
            <w:r w:rsidRPr="00A02FAB">
              <w:rPr>
                <w:color w:val="000000" w:themeColor="text1"/>
                <w:lang w:val="en-GB" w:eastAsia="ko-KR"/>
              </w:rPr>
              <w:t>AT-DMB</w:t>
            </w:r>
            <w:r w:rsidRPr="00A02FAB">
              <w:rPr>
                <w:color w:val="000000" w:themeColor="text1"/>
                <w:lang w:val="en-GB"/>
              </w:rPr>
              <w:t xml:space="preserve"> </w:t>
            </w:r>
            <w:r w:rsidRPr="00A02FAB">
              <w:rPr>
                <w:color w:val="000000" w:themeColor="text1"/>
                <w:lang w:val="en-GB" w:eastAsia="ko-KR"/>
              </w:rPr>
              <w:t xml:space="preserve">Unwanted </w:t>
            </w:r>
            <w:r w:rsidRPr="00A02FAB">
              <w:rPr>
                <w:color w:val="000000" w:themeColor="text1"/>
                <w:lang w:val="en-GB"/>
              </w:rPr>
              <w:t>signal</w:t>
            </w:r>
          </w:p>
        </w:tc>
        <w:tc>
          <w:tcPr>
            <w:tcW w:w="4164" w:type="dxa"/>
            <w:gridSpan w:val="2"/>
            <w:vAlign w:val="center"/>
          </w:tcPr>
          <w:p w:rsidR="00F26640" w:rsidRPr="00A02FAB" w:rsidRDefault="00F26640" w:rsidP="001227E3">
            <w:pPr>
              <w:pStyle w:val="Tablehead"/>
              <w:keepNext w:val="0"/>
              <w:keepLines/>
              <w:rPr>
                <w:lang w:val="en-GB" w:eastAsia="ko-KR"/>
              </w:rPr>
            </w:pPr>
            <w:r w:rsidRPr="00A02FAB">
              <w:rPr>
                <w:color w:val="000000" w:themeColor="text1"/>
                <w:lang w:val="en-GB" w:eastAsia="ko-KR"/>
              </w:rPr>
              <w:t xml:space="preserve">AT-DMB </w:t>
            </w:r>
            <w:r w:rsidRPr="00A02FAB">
              <w:rPr>
                <w:rFonts w:eastAsia="Malgun Gothic"/>
                <w:color w:val="000000" w:themeColor="text1"/>
                <w:lang w:val="en-GB" w:eastAsia="ko-KR"/>
              </w:rPr>
              <w:t>wanted</w:t>
            </w:r>
            <w:r w:rsidRPr="00A02FAB">
              <w:rPr>
                <w:color w:val="000000" w:themeColor="text1"/>
                <w:lang w:val="en-GB" w:eastAsia="ko-KR"/>
              </w:rPr>
              <w:t xml:space="preserve"> signal</w:t>
            </w:r>
            <w:r w:rsidR="000B42A2" w:rsidRPr="00A02FAB">
              <w:rPr>
                <w:color w:val="000000" w:themeColor="text1"/>
                <w:lang w:val="en-GB" w:eastAsia="ko-KR"/>
              </w:rPr>
              <w:br/>
            </w:r>
            <w:r w:rsidRPr="00A02FAB">
              <w:rPr>
                <w:lang w:val="en-GB" w:eastAsia="ko-KR"/>
              </w:rPr>
              <w:t>(Constellation ratio 1.5,</w:t>
            </w:r>
            <w:r w:rsidR="000B42A2" w:rsidRPr="00A02FAB">
              <w:rPr>
                <w:lang w:val="en-GB" w:eastAsia="ko-KR"/>
              </w:rPr>
              <w:br/>
            </w:r>
            <w:r w:rsidRPr="00A02FAB">
              <w:rPr>
                <w:lang w:val="en-GB" w:eastAsia="ko-KR"/>
              </w:rPr>
              <w:t>Turbo code rate 1/3)</w:t>
            </w:r>
          </w:p>
        </w:tc>
        <w:tc>
          <w:tcPr>
            <w:tcW w:w="3711" w:type="dxa"/>
            <w:gridSpan w:val="2"/>
            <w:vAlign w:val="center"/>
          </w:tcPr>
          <w:p w:rsidR="00F26640" w:rsidRPr="00A02FAB" w:rsidRDefault="00F26640" w:rsidP="001227E3">
            <w:pPr>
              <w:pStyle w:val="Tablehead"/>
              <w:keepNext w:val="0"/>
              <w:keepLines/>
              <w:rPr>
                <w:color w:val="000000" w:themeColor="text1"/>
                <w:lang w:val="en-GB"/>
              </w:rPr>
            </w:pPr>
            <w:r w:rsidRPr="00A02FAB">
              <w:rPr>
                <w:i/>
                <w:iCs/>
                <w:color w:val="000000" w:themeColor="text1"/>
                <w:lang w:val="en-GB"/>
              </w:rPr>
              <w:t>D</w:t>
            </w:r>
            <w:r w:rsidRPr="00A02FAB">
              <w:rPr>
                <w:color w:val="000000" w:themeColor="text1"/>
                <w:lang w:val="en-GB"/>
              </w:rPr>
              <w:t>/</w:t>
            </w:r>
            <w:r w:rsidRPr="00A02FAB">
              <w:rPr>
                <w:i/>
                <w:iCs/>
                <w:color w:val="000000" w:themeColor="text1"/>
                <w:lang w:val="en-GB"/>
              </w:rPr>
              <w:t>U</w:t>
            </w:r>
            <w:r w:rsidRPr="00A02FAB">
              <w:rPr>
                <w:color w:val="000000" w:themeColor="text1"/>
                <w:lang w:val="en-GB"/>
              </w:rPr>
              <w:t xml:space="preserve"> ratio required by</w:t>
            </w:r>
            <w:r w:rsidRPr="00A02FAB">
              <w:rPr>
                <w:color w:val="000000" w:themeColor="text1"/>
                <w:lang w:val="en-GB" w:eastAsia="ko-KR"/>
              </w:rPr>
              <w:br/>
              <w:t xml:space="preserve">AT-DMB </w:t>
            </w:r>
            <w:r w:rsidRPr="00A02FAB">
              <w:rPr>
                <w:rFonts w:eastAsia="Malgun Gothic"/>
                <w:color w:val="000000" w:themeColor="text1"/>
                <w:lang w:val="en-GB" w:eastAsia="ko-KR"/>
              </w:rPr>
              <w:t>wanted</w:t>
            </w:r>
            <w:r w:rsidRPr="00A02FAB">
              <w:rPr>
                <w:color w:val="000000" w:themeColor="text1"/>
                <w:lang w:val="en-GB"/>
              </w:rPr>
              <w:t xml:space="preserve"> signal</w:t>
            </w:r>
            <w:r w:rsidR="000B338D">
              <w:rPr>
                <w:color w:val="000000" w:themeColor="text1"/>
                <w:lang w:val="en-GB"/>
              </w:rPr>
              <w:br/>
            </w:r>
            <w:r w:rsidR="000B42A2" w:rsidRPr="00A02FAB">
              <w:rPr>
                <w:color w:val="000000" w:themeColor="text1"/>
                <w:lang w:val="en-GB"/>
              </w:rPr>
              <w:t>(</w:t>
            </w:r>
            <w:r w:rsidRPr="00A02FAB">
              <w:rPr>
                <w:color w:val="000000" w:themeColor="text1"/>
                <w:lang w:val="en-GB"/>
              </w:rPr>
              <w:t>dB</w:t>
            </w:r>
            <w:r w:rsidR="000B42A2" w:rsidRPr="00A02FAB">
              <w:rPr>
                <w:color w:val="000000" w:themeColor="text1"/>
                <w:lang w:val="en-GB"/>
              </w:rPr>
              <w:t>)</w:t>
            </w:r>
          </w:p>
        </w:tc>
      </w:tr>
      <w:tr w:rsidR="00F26640" w:rsidRPr="00A02FAB" w:rsidTr="001227E3">
        <w:trPr>
          <w:jc w:val="center"/>
        </w:trPr>
        <w:tc>
          <w:tcPr>
            <w:tcW w:w="1764" w:type="dxa"/>
            <w:vAlign w:val="center"/>
          </w:tcPr>
          <w:p w:rsidR="00F26640" w:rsidRPr="00A02FAB" w:rsidRDefault="00F26640" w:rsidP="001227E3">
            <w:pPr>
              <w:pStyle w:val="Tablehead"/>
              <w:keepNext w:val="0"/>
              <w:keepLines/>
              <w:rPr>
                <w:color w:val="000000" w:themeColor="text1"/>
                <w:lang w:val="en-GB" w:eastAsia="ko-KR"/>
              </w:rPr>
            </w:pPr>
            <w:r w:rsidRPr="00A02FAB">
              <w:rPr>
                <w:color w:val="000000" w:themeColor="text1"/>
                <w:lang w:val="en-GB" w:eastAsia="ko-KR"/>
              </w:rPr>
              <w:t>Frequency</w:t>
            </w:r>
            <w:r w:rsidR="000B42A2" w:rsidRPr="00A02FAB">
              <w:rPr>
                <w:color w:val="000000" w:themeColor="text1"/>
                <w:lang w:val="en-GB" w:eastAsia="ko-KR"/>
              </w:rPr>
              <w:br/>
            </w:r>
            <w:r w:rsidRPr="00A02FAB">
              <w:rPr>
                <w:color w:val="000000" w:themeColor="text1"/>
                <w:lang w:val="en-GB" w:eastAsia="ko-KR"/>
              </w:rPr>
              <w:t>(MHz)</w:t>
            </w:r>
          </w:p>
        </w:tc>
        <w:tc>
          <w:tcPr>
            <w:tcW w:w="2082" w:type="dxa"/>
            <w:vAlign w:val="center"/>
          </w:tcPr>
          <w:p w:rsidR="00F26640" w:rsidRPr="00A02FAB" w:rsidRDefault="00F26640" w:rsidP="001227E3">
            <w:pPr>
              <w:pStyle w:val="Tablehead"/>
              <w:keepNext w:val="0"/>
              <w:keepLines/>
              <w:rPr>
                <w:color w:val="000000" w:themeColor="text1"/>
                <w:lang w:val="en-GB" w:eastAsia="ko-KR"/>
              </w:rPr>
            </w:pPr>
            <w:r w:rsidRPr="00A02FAB">
              <w:rPr>
                <w:color w:val="000000" w:themeColor="text1"/>
                <w:lang w:val="en-GB" w:eastAsia="ko-KR"/>
              </w:rPr>
              <w:t>Frequency</w:t>
            </w:r>
            <w:r w:rsidR="000B42A2" w:rsidRPr="00A02FAB">
              <w:rPr>
                <w:color w:val="000000" w:themeColor="text1"/>
                <w:lang w:val="en-GB" w:eastAsia="ko-KR"/>
              </w:rPr>
              <w:br/>
            </w:r>
            <w:r w:rsidRPr="00A02FAB">
              <w:rPr>
                <w:color w:val="000000" w:themeColor="text1"/>
                <w:lang w:val="en-GB" w:eastAsia="ko-KR"/>
              </w:rPr>
              <w:t>(MHz)</w:t>
            </w:r>
          </w:p>
        </w:tc>
        <w:tc>
          <w:tcPr>
            <w:tcW w:w="2082" w:type="dxa"/>
            <w:vAlign w:val="center"/>
          </w:tcPr>
          <w:p w:rsidR="00F26640" w:rsidRPr="00A02FAB" w:rsidRDefault="00F26640" w:rsidP="001227E3">
            <w:pPr>
              <w:pStyle w:val="Tablehead"/>
              <w:keepNext w:val="0"/>
              <w:keepLines/>
              <w:rPr>
                <w:color w:val="000000" w:themeColor="text1"/>
                <w:lang w:val="en-GB"/>
              </w:rPr>
            </w:pPr>
            <w:r w:rsidRPr="00A02FAB">
              <w:rPr>
                <w:color w:val="000000" w:themeColor="text1"/>
                <w:lang w:val="en-GB" w:eastAsia="ko-KR"/>
              </w:rPr>
              <w:t>Frequency</w:t>
            </w:r>
            <w:r w:rsidR="000B42A2" w:rsidRPr="00A02FAB">
              <w:rPr>
                <w:color w:val="000000" w:themeColor="text1"/>
                <w:lang w:val="en-GB" w:eastAsia="ko-KR"/>
              </w:rPr>
              <w:br/>
              <w:t>spacing</w:t>
            </w:r>
            <w:r w:rsidR="000B338D">
              <w:rPr>
                <w:color w:val="000000" w:themeColor="text1"/>
                <w:lang w:val="en-GB" w:eastAsia="ko-KR"/>
              </w:rPr>
              <w:br/>
              <w:t>(MHz)</w:t>
            </w:r>
          </w:p>
        </w:tc>
        <w:tc>
          <w:tcPr>
            <w:tcW w:w="1855" w:type="dxa"/>
            <w:vAlign w:val="center"/>
          </w:tcPr>
          <w:p w:rsidR="00F26640" w:rsidRPr="00A02FAB" w:rsidRDefault="00F26640" w:rsidP="001227E3">
            <w:pPr>
              <w:pStyle w:val="Tablehead"/>
              <w:keepNext w:val="0"/>
              <w:keepLines/>
              <w:rPr>
                <w:color w:val="000000" w:themeColor="text1"/>
                <w:lang w:val="en-GB" w:eastAsia="ko-KR"/>
              </w:rPr>
            </w:pPr>
            <w:r w:rsidRPr="00A02FAB">
              <w:rPr>
                <w:color w:val="000000" w:themeColor="text1"/>
                <w:lang w:val="en-GB" w:eastAsia="ko-KR"/>
              </w:rPr>
              <w:t>BL</w:t>
            </w:r>
          </w:p>
        </w:tc>
        <w:tc>
          <w:tcPr>
            <w:tcW w:w="1856" w:type="dxa"/>
            <w:vAlign w:val="center"/>
          </w:tcPr>
          <w:p w:rsidR="00F26640" w:rsidRPr="00A02FAB" w:rsidRDefault="00F26640" w:rsidP="001227E3">
            <w:pPr>
              <w:pStyle w:val="Tablehead"/>
              <w:keepNext w:val="0"/>
              <w:keepLines/>
              <w:rPr>
                <w:color w:val="000000" w:themeColor="text1"/>
                <w:lang w:val="en-GB" w:eastAsia="ko-KR"/>
              </w:rPr>
            </w:pPr>
            <w:r w:rsidRPr="00A02FAB">
              <w:rPr>
                <w:color w:val="000000" w:themeColor="text1"/>
                <w:lang w:val="en-GB" w:eastAsia="ko-KR"/>
              </w:rPr>
              <w:t>EL</w:t>
            </w:r>
          </w:p>
        </w:tc>
      </w:tr>
      <w:tr w:rsidR="00F26640" w:rsidRPr="00A02FAB" w:rsidTr="001227E3">
        <w:trPr>
          <w:jc w:val="center"/>
        </w:trPr>
        <w:tc>
          <w:tcPr>
            <w:tcW w:w="1764" w:type="dxa"/>
            <w:vMerge w:val="restart"/>
            <w:vAlign w:val="center"/>
          </w:tcPr>
          <w:p w:rsidR="00F26640" w:rsidRPr="00A02FAB" w:rsidRDefault="00F26640" w:rsidP="001227E3">
            <w:pPr>
              <w:pStyle w:val="Tabletext"/>
              <w:keepLines/>
              <w:jc w:val="center"/>
              <w:rPr>
                <w:lang w:val="en-GB" w:eastAsia="ko-KR"/>
              </w:rPr>
            </w:pPr>
            <w:r w:rsidRPr="00A02FAB">
              <w:rPr>
                <w:lang w:val="en-GB" w:eastAsia="ko-KR"/>
              </w:rPr>
              <w:t>213.008</w:t>
            </w:r>
          </w:p>
        </w:tc>
        <w:tc>
          <w:tcPr>
            <w:tcW w:w="2082" w:type="dxa"/>
            <w:vAlign w:val="center"/>
          </w:tcPr>
          <w:p w:rsidR="00F26640" w:rsidRPr="00A02FAB" w:rsidRDefault="00F26640" w:rsidP="001227E3">
            <w:pPr>
              <w:pStyle w:val="Tabletext"/>
              <w:keepLines/>
              <w:jc w:val="center"/>
              <w:rPr>
                <w:lang w:val="en-GB" w:eastAsia="ko-KR"/>
              </w:rPr>
            </w:pPr>
            <w:r w:rsidRPr="00A02FAB">
              <w:rPr>
                <w:lang w:val="en-GB" w:eastAsia="ko-KR"/>
              </w:rPr>
              <w:t>211.008</w:t>
            </w:r>
          </w:p>
        </w:tc>
        <w:tc>
          <w:tcPr>
            <w:tcW w:w="2082" w:type="dxa"/>
            <w:vAlign w:val="center"/>
          </w:tcPr>
          <w:p w:rsidR="00F26640" w:rsidRPr="00A02FAB" w:rsidRDefault="00F26640" w:rsidP="001227E3">
            <w:pPr>
              <w:pStyle w:val="Tabletext"/>
              <w:keepLines/>
              <w:jc w:val="center"/>
              <w:rPr>
                <w:lang w:val="en-GB" w:eastAsia="ko-KR"/>
              </w:rPr>
            </w:pPr>
            <w:r w:rsidRPr="00A02FAB">
              <w:rPr>
                <w:lang w:val="en-GB" w:eastAsia="ko-KR"/>
              </w:rPr>
              <w:t>–2.0</w:t>
            </w:r>
          </w:p>
        </w:tc>
        <w:tc>
          <w:tcPr>
            <w:tcW w:w="1855" w:type="dxa"/>
            <w:vAlign w:val="center"/>
          </w:tcPr>
          <w:p w:rsidR="00F26640" w:rsidRPr="00A02FAB" w:rsidRDefault="00F26640" w:rsidP="001227E3">
            <w:pPr>
              <w:pStyle w:val="Tabletext"/>
              <w:keepLines/>
              <w:jc w:val="center"/>
              <w:rPr>
                <w:lang w:val="en-GB" w:eastAsia="ko-KR"/>
              </w:rPr>
            </w:pPr>
            <w:r w:rsidRPr="00A02FAB">
              <w:rPr>
                <w:lang w:val="en-GB" w:eastAsia="ko-KR"/>
              </w:rPr>
              <w:t>–50</w:t>
            </w:r>
          </w:p>
        </w:tc>
        <w:tc>
          <w:tcPr>
            <w:tcW w:w="1856" w:type="dxa"/>
            <w:vAlign w:val="center"/>
          </w:tcPr>
          <w:p w:rsidR="00F26640" w:rsidRPr="00A02FAB" w:rsidRDefault="00F26640" w:rsidP="001227E3">
            <w:pPr>
              <w:pStyle w:val="Tabletext"/>
              <w:keepLines/>
              <w:jc w:val="center"/>
              <w:rPr>
                <w:lang w:val="en-GB" w:eastAsia="ko-KR"/>
              </w:rPr>
            </w:pPr>
            <w:r w:rsidRPr="00A02FAB">
              <w:rPr>
                <w:lang w:val="en-GB" w:eastAsia="ko-KR"/>
              </w:rPr>
              <w:t>–52</w:t>
            </w:r>
          </w:p>
        </w:tc>
      </w:tr>
      <w:tr w:rsidR="00F26640" w:rsidRPr="00A02FAB" w:rsidTr="001227E3">
        <w:trPr>
          <w:jc w:val="center"/>
        </w:trPr>
        <w:tc>
          <w:tcPr>
            <w:tcW w:w="1764" w:type="dxa"/>
            <w:vMerge/>
            <w:vAlign w:val="center"/>
          </w:tcPr>
          <w:p w:rsidR="00F26640" w:rsidRPr="00A02FAB" w:rsidRDefault="00F26640" w:rsidP="001227E3">
            <w:pPr>
              <w:pStyle w:val="Tabletext"/>
              <w:keepLines/>
              <w:jc w:val="center"/>
              <w:rPr>
                <w:lang w:val="en-GB" w:eastAsia="ko-KR"/>
              </w:rPr>
            </w:pPr>
          </w:p>
        </w:tc>
        <w:tc>
          <w:tcPr>
            <w:tcW w:w="2082" w:type="dxa"/>
            <w:vAlign w:val="center"/>
          </w:tcPr>
          <w:p w:rsidR="00F26640" w:rsidRPr="00A02FAB" w:rsidRDefault="00F26640" w:rsidP="001227E3">
            <w:pPr>
              <w:pStyle w:val="Tabletext"/>
              <w:keepLines/>
              <w:jc w:val="center"/>
              <w:rPr>
                <w:lang w:val="en-GB" w:eastAsia="ko-KR"/>
              </w:rPr>
            </w:pPr>
            <w:r w:rsidRPr="00A02FAB">
              <w:rPr>
                <w:lang w:val="en-GB" w:eastAsia="ko-KR"/>
              </w:rPr>
              <w:t>211.208</w:t>
            </w:r>
          </w:p>
        </w:tc>
        <w:tc>
          <w:tcPr>
            <w:tcW w:w="2082" w:type="dxa"/>
            <w:vAlign w:val="center"/>
          </w:tcPr>
          <w:p w:rsidR="00F26640" w:rsidRPr="00A02FAB" w:rsidRDefault="00F26640" w:rsidP="001227E3">
            <w:pPr>
              <w:pStyle w:val="Tabletext"/>
              <w:keepLines/>
              <w:jc w:val="center"/>
              <w:rPr>
                <w:lang w:val="en-GB" w:eastAsia="ko-KR"/>
              </w:rPr>
            </w:pPr>
            <w:r w:rsidRPr="00A02FAB">
              <w:rPr>
                <w:lang w:val="en-GB" w:eastAsia="ko-KR"/>
              </w:rPr>
              <w:t>–1.8</w:t>
            </w:r>
          </w:p>
        </w:tc>
        <w:tc>
          <w:tcPr>
            <w:tcW w:w="1855" w:type="dxa"/>
            <w:vAlign w:val="center"/>
          </w:tcPr>
          <w:p w:rsidR="00F26640" w:rsidRPr="00A02FAB" w:rsidRDefault="00F26640" w:rsidP="001227E3">
            <w:pPr>
              <w:pStyle w:val="Tabletext"/>
              <w:keepLines/>
              <w:jc w:val="center"/>
              <w:rPr>
                <w:lang w:val="en-GB" w:eastAsia="ko-KR"/>
              </w:rPr>
            </w:pPr>
            <w:r w:rsidRPr="00A02FAB">
              <w:rPr>
                <w:lang w:val="en-GB" w:eastAsia="ko-KR"/>
              </w:rPr>
              <w:t>–50</w:t>
            </w:r>
          </w:p>
        </w:tc>
        <w:tc>
          <w:tcPr>
            <w:tcW w:w="1856" w:type="dxa"/>
            <w:vAlign w:val="center"/>
          </w:tcPr>
          <w:p w:rsidR="00F26640" w:rsidRPr="00A02FAB" w:rsidRDefault="00F26640" w:rsidP="001227E3">
            <w:pPr>
              <w:pStyle w:val="Tabletext"/>
              <w:keepLines/>
              <w:jc w:val="center"/>
              <w:rPr>
                <w:lang w:val="en-GB" w:eastAsia="ko-KR"/>
              </w:rPr>
            </w:pPr>
            <w:r w:rsidRPr="00A02FAB">
              <w:rPr>
                <w:lang w:val="en-GB" w:eastAsia="ko-KR"/>
              </w:rPr>
              <w:t>–52</w:t>
            </w:r>
          </w:p>
        </w:tc>
      </w:tr>
      <w:tr w:rsidR="00F26640" w:rsidRPr="00A02FAB" w:rsidTr="001227E3">
        <w:trPr>
          <w:jc w:val="center"/>
        </w:trPr>
        <w:tc>
          <w:tcPr>
            <w:tcW w:w="1764" w:type="dxa"/>
            <w:vMerge/>
            <w:vAlign w:val="center"/>
          </w:tcPr>
          <w:p w:rsidR="00F26640" w:rsidRPr="00A02FAB" w:rsidRDefault="00F26640" w:rsidP="001227E3">
            <w:pPr>
              <w:pStyle w:val="Tabletext"/>
              <w:keepLines/>
              <w:jc w:val="center"/>
              <w:rPr>
                <w:lang w:val="en-GB" w:eastAsia="ko-KR"/>
              </w:rPr>
            </w:pPr>
          </w:p>
        </w:tc>
        <w:tc>
          <w:tcPr>
            <w:tcW w:w="2082" w:type="dxa"/>
            <w:vAlign w:val="center"/>
          </w:tcPr>
          <w:p w:rsidR="00F26640" w:rsidRPr="00A02FAB" w:rsidRDefault="00F26640" w:rsidP="001227E3">
            <w:pPr>
              <w:pStyle w:val="Tabletext"/>
              <w:keepLines/>
              <w:jc w:val="center"/>
              <w:rPr>
                <w:lang w:val="en-GB" w:eastAsia="ko-KR"/>
              </w:rPr>
            </w:pPr>
            <w:r w:rsidRPr="00A02FAB">
              <w:rPr>
                <w:lang w:val="en-GB" w:eastAsia="ko-KR"/>
              </w:rPr>
              <w:t>211.408</w:t>
            </w:r>
          </w:p>
        </w:tc>
        <w:tc>
          <w:tcPr>
            <w:tcW w:w="2082" w:type="dxa"/>
            <w:vAlign w:val="center"/>
          </w:tcPr>
          <w:p w:rsidR="00F26640" w:rsidRPr="00A02FAB" w:rsidRDefault="00F26640" w:rsidP="001227E3">
            <w:pPr>
              <w:pStyle w:val="Tabletext"/>
              <w:keepLines/>
              <w:jc w:val="center"/>
              <w:rPr>
                <w:lang w:val="en-GB" w:eastAsia="ko-KR"/>
              </w:rPr>
            </w:pPr>
            <w:r w:rsidRPr="00A02FAB">
              <w:rPr>
                <w:lang w:val="en-GB" w:eastAsia="ko-KR"/>
              </w:rPr>
              <w:t>–1.6</w:t>
            </w:r>
          </w:p>
        </w:tc>
        <w:tc>
          <w:tcPr>
            <w:tcW w:w="1855" w:type="dxa"/>
            <w:vAlign w:val="center"/>
          </w:tcPr>
          <w:p w:rsidR="00F26640" w:rsidRPr="00A02FAB" w:rsidRDefault="00F26640" w:rsidP="001227E3">
            <w:pPr>
              <w:pStyle w:val="Tabletext"/>
              <w:keepLines/>
              <w:jc w:val="center"/>
              <w:rPr>
                <w:lang w:val="en-GB" w:eastAsia="ko-KR"/>
              </w:rPr>
            </w:pPr>
            <w:r w:rsidRPr="00A02FAB">
              <w:rPr>
                <w:lang w:val="en-GB" w:eastAsia="ko-KR"/>
              </w:rPr>
              <w:t>–44</w:t>
            </w:r>
          </w:p>
        </w:tc>
        <w:tc>
          <w:tcPr>
            <w:tcW w:w="1856" w:type="dxa"/>
            <w:vAlign w:val="center"/>
          </w:tcPr>
          <w:p w:rsidR="00F26640" w:rsidRPr="00A02FAB" w:rsidRDefault="00F26640" w:rsidP="001227E3">
            <w:pPr>
              <w:pStyle w:val="Tabletext"/>
              <w:keepLines/>
              <w:jc w:val="center"/>
              <w:rPr>
                <w:lang w:val="en-GB" w:eastAsia="ko-KR"/>
              </w:rPr>
            </w:pPr>
            <w:r w:rsidRPr="00A02FAB">
              <w:rPr>
                <w:lang w:val="en-GB" w:eastAsia="ko-KR"/>
              </w:rPr>
              <w:t>–43</w:t>
            </w:r>
          </w:p>
        </w:tc>
      </w:tr>
      <w:tr w:rsidR="00F26640" w:rsidRPr="00A02FAB" w:rsidTr="001227E3">
        <w:trPr>
          <w:jc w:val="center"/>
        </w:trPr>
        <w:tc>
          <w:tcPr>
            <w:tcW w:w="1764" w:type="dxa"/>
            <w:vMerge/>
            <w:vAlign w:val="center"/>
          </w:tcPr>
          <w:p w:rsidR="00F26640" w:rsidRPr="00A02FAB" w:rsidRDefault="00F26640" w:rsidP="001227E3">
            <w:pPr>
              <w:pStyle w:val="Tabletext"/>
              <w:keepLines/>
              <w:jc w:val="center"/>
              <w:rPr>
                <w:lang w:val="en-GB" w:eastAsia="ko-KR"/>
              </w:rPr>
            </w:pPr>
          </w:p>
        </w:tc>
        <w:tc>
          <w:tcPr>
            <w:tcW w:w="2082" w:type="dxa"/>
            <w:vAlign w:val="center"/>
          </w:tcPr>
          <w:p w:rsidR="00F26640" w:rsidRPr="00A02FAB" w:rsidRDefault="00F26640" w:rsidP="001227E3">
            <w:pPr>
              <w:pStyle w:val="Tabletext"/>
              <w:keepLines/>
              <w:jc w:val="center"/>
              <w:rPr>
                <w:lang w:val="en-GB" w:eastAsia="ko-KR"/>
              </w:rPr>
            </w:pPr>
            <w:r w:rsidRPr="00A02FAB">
              <w:rPr>
                <w:lang w:val="en-GB" w:eastAsia="ko-KR"/>
              </w:rPr>
              <w:t>211.608</w:t>
            </w:r>
          </w:p>
        </w:tc>
        <w:tc>
          <w:tcPr>
            <w:tcW w:w="2082" w:type="dxa"/>
            <w:vAlign w:val="center"/>
          </w:tcPr>
          <w:p w:rsidR="00F26640" w:rsidRPr="00A02FAB" w:rsidRDefault="00F26640" w:rsidP="001227E3">
            <w:pPr>
              <w:pStyle w:val="Tabletext"/>
              <w:keepLines/>
              <w:jc w:val="center"/>
              <w:rPr>
                <w:lang w:val="en-GB" w:eastAsia="ko-KR"/>
              </w:rPr>
            </w:pPr>
            <w:r w:rsidRPr="00A02FAB">
              <w:rPr>
                <w:lang w:val="en-GB" w:eastAsia="ko-KR"/>
              </w:rPr>
              <w:t>–1.4</w:t>
            </w:r>
          </w:p>
        </w:tc>
        <w:tc>
          <w:tcPr>
            <w:tcW w:w="1855" w:type="dxa"/>
            <w:vAlign w:val="center"/>
          </w:tcPr>
          <w:p w:rsidR="00F26640" w:rsidRPr="00A02FAB" w:rsidRDefault="00F26640" w:rsidP="001227E3">
            <w:pPr>
              <w:pStyle w:val="Tabletext"/>
              <w:keepLines/>
              <w:jc w:val="center"/>
              <w:rPr>
                <w:lang w:val="en-GB" w:eastAsia="ko-KR"/>
              </w:rPr>
            </w:pPr>
            <w:r w:rsidRPr="00A02FAB">
              <w:rPr>
                <w:lang w:val="en-GB" w:eastAsia="ko-KR"/>
              </w:rPr>
              <w:t>–12</w:t>
            </w:r>
          </w:p>
        </w:tc>
        <w:tc>
          <w:tcPr>
            <w:tcW w:w="1856" w:type="dxa"/>
            <w:vAlign w:val="center"/>
          </w:tcPr>
          <w:p w:rsidR="00F26640" w:rsidRPr="00A02FAB" w:rsidRDefault="00F26640" w:rsidP="001227E3">
            <w:pPr>
              <w:pStyle w:val="Tabletext"/>
              <w:keepLines/>
              <w:jc w:val="center"/>
              <w:rPr>
                <w:lang w:val="en-GB" w:eastAsia="ko-KR"/>
              </w:rPr>
            </w:pPr>
            <w:r w:rsidRPr="00A02FAB">
              <w:rPr>
                <w:lang w:val="en-GB" w:eastAsia="ko-KR"/>
              </w:rPr>
              <w:t>–21</w:t>
            </w:r>
          </w:p>
        </w:tc>
      </w:tr>
      <w:tr w:rsidR="00F26640" w:rsidRPr="00A02FAB" w:rsidTr="001227E3">
        <w:trPr>
          <w:jc w:val="center"/>
        </w:trPr>
        <w:tc>
          <w:tcPr>
            <w:tcW w:w="1764" w:type="dxa"/>
            <w:vMerge/>
            <w:vAlign w:val="center"/>
          </w:tcPr>
          <w:p w:rsidR="00F26640" w:rsidRPr="00A02FAB" w:rsidRDefault="00F26640" w:rsidP="001227E3">
            <w:pPr>
              <w:pStyle w:val="Tabletext"/>
              <w:keepLines/>
              <w:jc w:val="center"/>
              <w:rPr>
                <w:lang w:val="en-GB" w:eastAsia="ko-KR"/>
              </w:rPr>
            </w:pPr>
          </w:p>
        </w:tc>
        <w:tc>
          <w:tcPr>
            <w:tcW w:w="2082" w:type="dxa"/>
            <w:vAlign w:val="center"/>
          </w:tcPr>
          <w:p w:rsidR="00F26640" w:rsidRPr="00A02FAB" w:rsidRDefault="00F26640" w:rsidP="001227E3">
            <w:pPr>
              <w:pStyle w:val="Tabletext"/>
              <w:keepLines/>
              <w:jc w:val="center"/>
              <w:rPr>
                <w:lang w:val="en-GB" w:eastAsia="ko-KR"/>
              </w:rPr>
            </w:pPr>
            <w:r w:rsidRPr="00A02FAB">
              <w:rPr>
                <w:lang w:val="en-GB" w:eastAsia="ko-KR"/>
              </w:rPr>
              <w:t>211.808</w:t>
            </w:r>
          </w:p>
        </w:tc>
        <w:tc>
          <w:tcPr>
            <w:tcW w:w="2082" w:type="dxa"/>
            <w:vAlign w:val="center"/>
          </w:tcPr>
          <w:p w:rsidR="00F26640" w:rsidRPr="00A02FAB" w:rsidRDefault="00F26640" w:rsidP="001227E3">
            <w:pPr>
              <w:pStyle w:val="Tabletext"/>
              <w:keepLines/>
              <w:jc w:val="center"/>
              <w:rPr>
                <w:lang w:val="en-GB" w:eastAsia="ko-KR"/>
              </w:rPr>
            </w:pPr>
            <w:r w:rsidRPr="00A02FAB">
              <w:rPr>
                <w:lang w:val="en-GB" w:eastAsia="ko-KR"/>
              </w:rPr>
              <w:t>–1.2</w:t>
            </w:r>
          </w:p>
        </w:tc>
        <w:tc>
          <w:tcPr>
            <w:tcW w:w="1855" w:type="dxa"/>
            <w:vAlign w:val="center"/>
          </w:tcPr>
          <w:p w:rsidR="00F26640" w:rsidRPr="00A02FAB" w:rsidRDefault="00F26640" w:rsidP="001227E3">
            <w:pPr>
              <w:pStyle w:val="Tabletext"/>
              <w:keepLines/>
              <w:jc w:val="center"/>
              <w:rPr>
                <w:lang w:val="en-GB" w:eastAsia="ko-KR"/>
              </w:rPr>
            </w:pPr>
            <w:r w:rsidRPr="00A02FAB">
              <w:rPr>
                <w:lang w:val="en-GB" w:eastAsia="ko-KR"/>
              </w:rPr>
              <w:t>1</w:t>
            </w:r>
          </w:p>
        </w:tc>
        <w:tc>
          <w:tcPr>
            <w:tcW w:w="1856" w:type="dxa"/>
            <w:vAlign w:val="center"/>
          </w:tcPr>
          <w:p w:rsidR="00F26640" w:rsidRPr="00A02FAB" w:rsidRDefault="00F26640" w:rsidP="001227E3">
            <w:pPr>
              <w:pStyle w:val="Tabletext"/>
              <w:keepLines/>
              <w:jc w:val="center"/>
              <w:rPr>
                <w:lang w:val="en-GB" w:eastAsia="ko-KR"/>
              </w:rPr>
            </w:pPr>
            <w:r w:rsidRPr="00A02FAB">
              <w:rPr>
                <w:lang w:val="en-GB" w:eastAsia="ko-KR"/>
              </w:rPr>
              <w:t>–4</w:t>
            </w:r>
          </w:p>
        </w:tc>
      </w:tr>
      <w:tr w:rsidR="00F26640" w:rsidRPr="00A02FAB" w:rsidTr="001227E3">
        <w:trPr>
          <w:jc w:val="center"/>
        </w:trPr>
        <w:tc>
          <w:tcPr>
            <w:tcW w:w="1764" w:type="dxa"/>
            <w:vMerge/>
            <w:vAlign w:val="center"/>
          </w:tcPr>
          <w:p w:rsidR="00F26640" w:rsidRPr="00A02FAB" w:rsidRDefault="00F26640" w:rsidP="001227E3">
            <w:pPr>
              <w:pStyle w:val="Tabletext"/>
              <w:keepLines/>
              <w:jc w:val="center"/>
              <w:rPr>
                <w:lang w:val="en-GB" w:eastAsia="ko-KR"/>
              </w:rPr>
            </w:pPr>
          </w:p>
        </w:tc>
        <w:tc>
          <w:tcPr>
            <w:tcW w:w="2082" w:type="dxa"/>
            <w:vAlign w:val="center"/>
          </w:tcPr>
          <w:p w:rsidR="00F26640" w:rsidRPr="00A02FAB" w:rsidRDefault="00F26640" w:rsidP="001227E3">
            <w:pPr>
              <w:pStyle w:val="Tabletext"/>
              <w:keepLines/>
              <w:jc w:val="center"/>
              <w:rPr>
                <w:lang w:val="en-GB" w:eastAsia="ko-KR"/>
              </w:rPr>
            </w:pPr>
            <w:r w:rsidRPr="00A02FAB">
              <w:rPr>
                <w:lang w:val="en-GB" w:eastAsia="ko-KR"/>
              </w:rPr>
              <w:t>212.008</w:t>
            </w:r>
          </w:p>
        </w:tc>
        <w:tc>
          <w:tcPr>
            <w:tcW w:w="2082" w:type="dxa"/>
            <w:vAlign w:val="center"/>
          </w:tcPr>
          <w:p w:rsidR="00F26640" w:rsidRPr="00A02FAB" w:rsidRDefault="00F26640" w:rsidP="001227E3">
            <w:pPr>
              <w:pStyle w:val="Tabletext"/>
              <w:keepLines/>
              <w:jc w:val="center"/>
              <w:rPr>
                <w:lang w:val="en-GB" w:eastAsia="ko-KR"/>
              </w:rPr>
            </w:pPr>
            <w:r w:rsidRPr="00A02FAB">
              <w:rPr>
                <w:lang w:val="en-GB" w:eastAsia="ko-KR"/>
              </w:rPr>
              <w:t>–1.0</w:t>
            </w:r>
          </w:p>
        </w:tc>
        <w:tc>
          <w:tcPr>
            <w:tcW w:w="1855" w:type="dxa"/>
            <w:vAlign w:val="center"/>
          </w:tcPr>
          <w:p w:rsidR="00F26640" w:rsidRPr="00A02FAB" w:rsidRDefault="00F26640" w:rsidP="001227E3">
            <w:pPr>
              <w:pStyle w:val="Tabletext"/>
              <w:keepLines/>
              <w:jc w:val="center"/>
              <w:rPr>
                <w:lang w:val="en-GB" w:eastAsia="ko-KR"/>
              </w:rPr>
            </w:pPr>
            <w:r w:rsidRPr="00A02FAB">
              <w:rPr>
                <w:lang w:val="en-GB" w:eastAsia="ko-KR"/>
              </w:rPr>
              <w:t>3</w:t>
            </w:r>
          </w:p>
        </w:tc>
        <w:tc>
          <w:tcPr>
            <w:tcW w:w="1856" w:type="dxa"/>
            <w:vAlign w:val="center"/>
          </w:tcPr>
          <w:p w:rsidR="00F26640" w:rsidRPr="00A02FAB" w:rsidRDefault="00F26640" w:rsidP="001227E3">
            <w:pPr>
              <w:pStyle w:val="Tabletext"/>
              <w:keepLines/>
              <w:jc w:val="center"/>
              <w:rPr>
                <w:lang w:val="en-GB" w:eastAsia="ko-KR"/>
              </w:rPr>
            </w:pPr>
            <w:r w:rsidRPr="00A02FAB">
              <w:rPr>
                <w:lang w:val="en-GB" w:eastAsia="ko-KR"/>
              </w:rPr>
              <w:t>0</w:t>
            </w:r>
          </w:p>
        </w:tc>
      </w:tr>
      <w:tr w:rsidR="00F26640" w:rsidRPr="00A02FAB" w:rsidTr="001227E3">
        <w:trPr>
          <w:jc w:val="center"/>
        </w:trPr>
        <w:tc>
          <w:tcPr>
            <w:tcW w:w="1764" w:type="dxa"/>
            <w:vMerge/>
            <w:vAlign w:val="center"/>
          </w:tcPr>
          <w:p w:rsidR="00F26640" w:rsidRPr="00A02FAB" w:rsidRDefault="00F26640" w:rsidP="001227E3">
            <w:pPr>
              <w:pStyle w:val="Tabletext"/>
              <w:keepLines/>
              <w:jc w:val="center"/>
              <w:rPr>
                <w:lang w:val="en-GB" w:eastAsia="ko-KR"/>
              </w:rPr>
            </w:pPr>
          </w:p>
        </w:tc>
        <w:tc>
          <w:tcPr>
            <w:tcW w:w="2082" w:type="dxa"/>
            <w:vAlign w:val="center"/>
          </w:tcPr>
          <w:p w:rsidR="00F26640" w:rsidRPr="00A02FAB" w:rsidRDefault="00F26640" w:rsidP="001227E3">
            <w:pPr>
              <w:pStyle w:val="Tabletext"/>
              <w:keepLines/>
              <w:jc w:val="center"/>
              <w:rPr>
                <w:lang w:val="en-GB" w:eastAsia="ko-KR"/>
              </w:rPr>
            </w:pPr>
            <w:r w:rsidRPr="00A02FAB">
              <w:rPr>
                <w:lang w:val="en-GB" w:eastAsia="ko-KR"/>
              </w:rPr>
              <w:t>212.208</w:t>
            </w:r>
          </w:p>
        </w:tc>
        <w:tc>
          <w:tcPr>
            <w:tcW w:w="2082" w:type="dxa"/>
            <w:vAlign w:val="center"/>
          </w:tcPr>
          <w:p w:rsidR="00F26640" w:rsidRPr="00A02FAB" w:rsidRDefault="00F26640" w:rsidP="001227E3">
            <w:pPr>
              <w:pStyle w:val="Tabletext"/>
              <w:keepLines/>
              <w:jc w:val="center"/>
              <w:rPr>
                <w:lang w:val="en-GB" w:eastAsia="ko-KR"/>
              </w:rPr>
            </w:pPr>
            <w:r w:rsidRPr="00A02FAB">
              <w:rPr>
                <w:lang w:val="en-GB" w:eastAsia="ko-KR"/>
              </w:rPr>
              <w:t>–0.8</w:t>
            </w:r>
          </w:p>
        </w:tc>
        <w:tc>
          <w:tcPr>
            <w:tcW w:w="1855" w:type="dxa"/>
            <w:vAlign w:val="center"/>
          </w:tcPr>
          <w:p w:rsidR="00F26640" w:rsidRPr="00A02FAB" w:rsidRDefault="00F26640" w:rsidP="001227E3">
            <w:pPr>
              <w:pStyle w:val="Tabletext"/>
              <w:keepLines/>
              <w:jc w:val="center"/>
              <w:rPr>
                <w:lang w:val="en-GB" w:eastAsia="ko-KR"/>
              </w:rPr>
            </w:pPr>
            <w:r w:rsidRPr="00A02FAB">
              <w:rPr>
                <w:lang w:val="en-GB" w:eastAsia="ko-KR"/>
              </w:rPr>
              <w:t>5</w:t>
            </w:r>
          </w:p>
        </w:tc>
        <w:tc>
          <w:tcPr>
            <w:tcW w:w="1856" w:type="dxa"/>
            <w:vAlign w:val="center"/>
          </w:tcPr>
          <w:p w:rsidR="00F26640" w:rsidRPr="00A02FAB" w:rsidRDefault="00F26640" w:rsidP="001227E3">
            <w:pPr>
              <w:pStyle w:val="Tabletext"/>
              <w:keepLines/>
              <w:jc w:val="center"/>
              <w:rPr>
                <w:lang w:val="en-GB" w:eastAsia="ko-KR"/>
              </w:rPr>
            </w:pPr>
            <w:r w:rsidRPr="00A02FAB">
              <w:rPr>
                <w:lang w:val="en-GB" w:eastAsia="ko-KR"/>
              </w:rPr>
              <w:t>2</w:t>
            </w:r>
          </w:p>
        </w:tc>
      </w:tr>
      <w:tr w:rsidR="00F26640" w:rsidRPr="00A02FAB" w:rsidTr="001227E3">
        <w:trPr>
          <w:jc w:val="center"/>
        </w:trPr>
        <w:tc>
          <w:tcPr>
            <w:tcW w:w="1764" w:type="dxa"/>
            <w:vMerge/>
            <w:vAlign w:val="center"/>
          </w:tcPr>
          <w:p w:rsidR="00F26640" w:rsidRPr="00A02FAB" w:rsidRDefault="00F26640" w:rsidP="001227E3">
            <w:pPr>
              <w:pStyle w:val="Tabletext"/>
              <w:keepLines/>
              <w:jc w:val="center"/>
              <w:rPr>
                <w:lang w:val="en-GB" w:eastAsia="ko-KR"/>
              </w:rPr>
            </w:pPr>
          </w:p>
        </w:tc>
        <w:tc>
          <w:tcPr>
            <w:tcW w:w="2082" w:type="dxa"/>
            <w:vAlign w:val="center"/>
          </w:tcPr>
          <w:p w:rsidR="00F26640" w:rsidRPr="00A02FAB" w:rsidRDefault="00F26640" w:rsidP="001227E3">
            <w:pPr>
              <w:pStyle w:val="Tabletext"/>
              <w:keepLines/>
              <w:jc w:val="center"/>
              <w:rPr>
                <w:lang w:val="en-GB" w:eastAsia="ko-KR"/>
              </w:rPr>
            </w:pPr>
            <w:r w:rsidRPr="00A02FAB">
              <w:rPr>
                <w:lang w:val="en-GB" w:eastAsia="ko-KR"/>
              </w:rPr>
              <w:t>212.408</w:t>
            </w:r>
          </w:p>
        </w:tc>
        <w:tc>
          <w:tcPr>
            <w:tcW w:w="2082" w:type="dxa"/>
            <w:vAlign w:val="center"/>
          </w:tcPr>
          <w:p w:rsidR="00F26640" w:rsidRPr="00A02FAB" w:rsidRDefault="00F26640" w:rsidP="001227E3">
            <w:pPr>
              <w:pStyle w:val="Tabletext"/>
              <w:keepLines/>
              <w:jc w:val="center"/>
              <w:rPr>
                <w:lang w:val="en-GB" w:eastAsia="ko-KR"/>
              </w:rPr>
            </w:pPr>
            <w:r w:rsidRPr="00A02FAB">
              <w:rPr>
                <w:lang w:val="en-GB" w:eastAsia="ko-KR"/>
              </w:rPr>
              <w:t>–0.6</w:t>
            </w:r>
          </w:p>
        </w:tc>
        <w:tc>
          <w:tcPr>
            <w:tcW w:w="1855" w:type="dxa"/>
            <w:vAlign w:val="center"/>
          </w:tcPr>
          <w:p w:rsidR="00F26640" w:rsidRPr="00A02FAB" w:rsidRDefault="00F26640" w:rsidP="001227E3">
            <w:pPr>
              <w:pStyle w:val="Tabletext"/>
              <w:keepLines/>
              <w:jc w:val="center"/>
              <w:rPr>
                <w:lang w:val="en-GB" w:eastAsia="ko-KR"/>
              </w:rPr>
            </w:pPr>
            <w:r w:rsidRPr="00A02FAB">
              <w:rPr>
                <w:lang w:val="en-GB" w:eastAsia="ko-KR"/>
              </w:rPr>
              <w:t>6</w:t>
            </w:r>
          </w:p>
        </w:tc>
        <w:tc>
          <w:tcPr>
            <w:tcW w:w="1856" w:type="dxa"/>
            <w:vAlign w:val="center"/>
          </w:tcPr>
          <w:p w:rsidR="00F26640" w:rsidRPr="00A02FAB" w:rsidRDefault="00F26640" w:rsidP="001227E3">
            <w:pPr>
              <w:pStyle w:val="Tabletext"/>
              <w:keepLines/>
              <w:jc w:val="center"/>
              <w:rPr>
                <w:lang w:val="en-GB" w:eastAsia="ko-KR"/>
              </w:rPr>
            </w:pPr>
            <w:r w:rsidRPr="00A02FAB">
              <w:rPr>
                <w:lang w:val="en-GB" w:eastAsia="ko-KR"/>
              </w:rPr>
              <w:t>3</w:t>
            </w:r>
          </w:p>
        </w:tc>
      </w:tr>
      <w:tr w:rsidR="00F26640" w:rsidRPr="00A02FAB" w:rsidTr="001227E3">
        <w:trPr>
          <w:jc w:val="center"/>
        </w:trPr>
        <w:tc>
          <w:tcPr>
            <w:tcW w:w="1764" w:type="dxa"/>
            <w:vMerge/>
            <w:vAlign w:val="center"/>
          </w:tcPr>
          <w:p w:rsidR="00F26640" w:rsidRPr="00A02FAB" w:rsidRDefault="00F26640" w:rsidP="001227E3">
            <w:pPr>
              <w:pStyle w:val="Tabletext"/>
              <w:keepLines/>
              <w:jc w:val="center"/>
              <w:rPr>
                <w:lang w:val="en-GB" w:eastAsia="ko-KR"/>
              </w:rPr>
            </w:pPr>
          </w:p>
        </w:tc>
        <w:tc>
          <w:tcPr>
            <w:tcW w:w="2082" w:type="dxa"/>
            <w:vAlign w:val="center"/>
          </w:tcPr>
          <w:p w:rsidR="00F26640" w:rsidRPr="00A02FAB" w:rsidRDefault="00F26640" w:rsidP="001227E3">
            <w:pPr>
              <w:pStyle w:val="Tabletext"/>
              <w:keepLines/>
              <w:jc w:val="center"/>
              <w:rPr>
                <w:lang w:val="en-GB" w:eastAsia="ko-KR"/>
              </w:rPr>
            </w:pPr>
            <w:r w:rsidRPr="00A02FAB">
              <w:rPr>
                <w:lang w:val="en-GB" w:eastAsia="ko-KR"/>
              </w:rPr>
              <w:t>212.608</w:t>
            </w:r>
          </w:p>
        </w:tc>
        <w:tc>
          <w:tcPr>
            <w:tcW w:w="2082" w:type="dxa"/>
            <w:vAlign w:val="center"/>
          </w:tcPr>
          <w:p w:rsidR="00F26640" w:rsidRPr="00A02FAB" w:rsidRDefault="00F26640" w:rsidP="001227E3">
            <w:pPr>
              <w:pStyle w:val="Tabletext"/>
              <w:keepLines/>
              <w:jc w:val="center"/>
              <w:rPr>
                <w:lang w:val="en-GB" w:eastAsia="ko-KR"/>
              </w:rPr>
            </w:pPr>
            <w:r w:rsidRPr="00A02FAB">
              <w:rPr>
                <w:lang w:val="en-GB" w:eastAsia="ko-KR"/>
              </w:rPr>
              <w:t>–0.4</w:t>
            </w:r>
          </w:p>
        </w:tc>
        <w:tc>
          <w:tcPr>
            <w:tcW w:w="1855" w:type="dxa"/>
            <w:vAlign w:val="center"/>
          </w:tcPr>
          <w:p w:rsidR="00F26640" w:rsidRPr="00A02FAB" w:rsidRDefault="00F26640" w:rsidP="001227E3">
            <w:pPr>
              <w:pStyle w:val="Tabletext"/>
              <w:keepLines/>
              <w:jc w:val="center"/>
              <w:rPr>
                <w:lang w:val="en-GB" w:eastAsia="ko-KR"/>
              </w:rPr>
            </w:pPr>
            <w:r w:rsidRPr="00A02FAB">
              <w:rPr>
                <w:lang w:val="en-GB" w:eastAsia="ko-KR"/>
              </w:rPr>
              <w:t>7</w:t>
            </w:r>
          </w:p>
        </w:tc>
        <w:tc>
          <w:tcPr>
            <w:tcW w:w="1856" w:type="dxa"/>
            <w:vAlign w:val="center"/>
          </w:tcPr>
          <w:p w:rsidR="00F26640" w:rsidRPr="00A02FAB" w:rsidRDefault="00F26640" w:rsidP="001227E3">
            <w:pPr>
              <w:pStyle w:val="Tabletext"/>
              <w:keepLines/>
              <w:jc w:val="center"/>
              <w:rPr>
                <w:lang w:val="en-GB" w:eastAsia="ko-KR"/>
              </w:rPr>
            </w:pPr>
            <w:r w:rsidRPr="00A02FAB">
              <w:rPr>
                <w:lang w:val="en-GB" w:eastAsia="ko-KR"/>
              </w:rPr>
              <w:t>4</w:t>
            </w:r>
          </w:p>
        </w:tc>
      </w:tr>
      <w:tr w:rsidR="00F26640" w:rsidRPr="00A02FAB" w:rsidTr="001227E3">
        <w:trPr>
          <w:jc w:val="center"/>
        </w:trPr>
        <w:tc>
          <w:tcPr>
            <w:tcW w:w="1764" w:type="dxa"/>
            <w:vMerge/>
            <w:vAlign w:val="center"/>
          </w:tcPr>
          <w:p w:rsidR="00F26640" w:rsidRPr="00A02FAB" w:rsidRDefault="00F26640" w:rsidP="001227E3">
            <w:pPr>
              <w:pStyle w:val="Tabletext"/>
              <w:keepLines/>
              <w:jc w:val="center"/>
              <w:rPr>
                <w:lang w:val="en-GB" w:eastAsia="ko-KR"/>
              </w:rPr>
            </w:pPr>
          </w:p>
        </w:tc>
        <w:tc>
          <w:tcPr>
            <w:tcW w:w="2082" w:type="dxa"/>
            <w:vAlign w:val="center"/>
          </w:tcPr>
          <w:p w:rsidR="00F26640" w:rsidRPr="00A02FAB" w:rsidRDefault="00F26640" w:rsidP="001227E3">
            <w:pPr>
              <w:pStyle w:val="Tabletext"/>
              <w:keepLines/>
              <w:jc w:val="center"/>
              <w:rPr>
                <w:lang w:val="en-GB" w:eastAsia="ko-KR"/>
              </w:rPr>
            </w:pPr>
            <w:r w:rsidRPr="00A02FAB">
              <w:rPr>
                <w:lang w:val="en-GB" w:eastAsia="ko-KR"/>
              </w:rPr>
              <w:t>212.808</w:t>
            </w:r>
          </w:p>
        </w:tc>
        <w:tc>
          <w:tcPr>
            <w:tcW w:w="2082" w:type="dxa"/>
            <w:vAlign w:val="center"/>
          </w:tcPr>
          <w:p w:rsidR="00F26640" w:rsidRPr="00A02FAB" w:rsidRDefault="00F26640" w:rsidP="001227E3">
            <w:pPr>
              <w:pStyle w:val="Tabletext"/>
              <w:keepLines/>
              <w:jc w:val="center"/>
              <w:rPr>
                <w:lang w:val="en-GB" w:eastAsia="ko-KR"/>
              </w:rPr>
            </w:pPr>
            <w:r w:rsidRPr="00A02FAB">
              <w:rPr>
                <w:lang w:val="en-GB" w:eastAsia="ko-KR"/>
              </w:rPr>
              <w:t>–0.2</w:t>
            </w:r>
          </w:p>
        </w:tc>
        <w:tc>
          <w:tcPr>
            <w:tcW w:w="1855" w:type="dxa"/>
            <w:vAlign w:val="center"/>
          </w:tcPr>
          <w:p w:rsidR="00F26640" w:rsidRPr="00A02FAB" w:rsidRDefault="00F26640" w:rsidP="001227E3">
            <w:pPr>
              <w:pStyle w:val="Tabletext"/>
              <w:keepLines/>
              <w:jc w:val="center"/>
              <w:rPr>
                <w:lang w:val="en-GB" w:eastAsia="ko-KR"/>
              </w:rPr>
            </w:pPr>
            <w:r w:rsidRPr="00A02FAB">
              <w:rPr>
                <w:lang w:val="en-GB" w:eastAsia="ko-KR"/>
              </w:rPr>
              <w:t>7</w:t>
            </w:r>
          </w:p>
        </w:tc>
        <w:tc>
          <w:tcPr>
            <w:tcW w:w="1856" w:type="dxa"/>
            <w:vAlign w:val="center"/>
          </w:tcPr>
          <w:p w:rsidR="00F26640" w:rsidRPr="00A02FAB" w:rsidRDefault="00F26640" w:rsidP="001227E3">
            <w:pPr>
              <w:pStyle w:val="Tabletext"/>
              <w:keepLines/>
              <w:jc w:val="center"/>
              <w:rPr>
                <w:lang w:val="en-GB" w:eastAsia="ko-KR"/>
              </w:rPr>
            </w:pPr>
            <w:r w:rsidRPr="00A02FAB">
              <w:rPr>
                <w:lang w:val="en-GB" w:eastAsia="ko-KR"/>
              </w:rPr>
              <w:t>4</w:t>
            </w:r>
          </w:p>
        </w:tc>
      </w:tr>
    </w:tbl>
    <w:p w:rsidR="001227E3" w:rsidRPr="001227E3" w:rsidRDefault="001227E3" w:rsidP="001227E3">
      <w:pPr>
        <w:pStyle w:val="TableNo"/>
        <w:keepLines/>
        <w:rPr>
          <w:rFonts w:eastAsia="Malgun Gothic"/>
          <w:lang w:val="en-GB"/>
        </w:rPr>
      </w:pPr>
      <w:r w:rsidRPr="00A02FAB">
        <w:rPr>
          <w:lang w:val="en-GB"/>
        </w:rPr>
        <w:lastRenderedPageBreak/>
        <w:t>TABLE 16</w:t>
      </w:r>
      <w:r>
        <w:rPr>
          <w:lang w:val="en-GB"/>
        </w:rPr>
        <w:t xml:space="preserve"> (</w:t>
      </w:r>
      <w:r>
        <w:rPr>
          <w:i/>
          <w:iCs/>
          <w:lang w:val="en-GB"/>
        </w:rPr>
        <w:t>end</w:t>
      </w:r>
      <w:r>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64"/>
        <w:gridCol w:w="2082"/>
        <w:gridCol w:w="2082"/>
        <w:gridCol w:w="1855"/>
        <w:gridCol w:w="1856"/>
      </w:tblGrid>
      <w:tr w:rsidR="001227E3" w:rsidRPr="00FC1D52" w:rsidTr="001227E3">
        <w:trPr>
          <w:jc w:val="center"/>
        </w:trPr>
        <w:tc>
          <w:tcPr>
            <w:tcW w:w="1764" w:type="dxa"/>
            <w:vAlign w:val="center"/>
          </w:tcPr>
          <w:p w:rsidR="001227E3" w:rsidRPr="00A02FAB" w:rsidRDefault="001227E3" w:rsidP="001227E3">
            <w:pPr>
              <w:pStyle w:val="Tablehead"/>
              <w:keepNext w:val="0"/>
              <w:keepLines/>
              <w:rPr>
                <w:color w:val="000000" w:themeColor="text1"/>
                <w:lang w:val="en-GB" w:eastAsia="ko-KR"/>
              </w:rPr>
            </w:pPr>
            <w:r w:rsidRPr="00A02FAB">
              <w:rPr>
                <w:color w:val="000000" w:themeColor="text1"/>
                <w:lang w:val="en-GB"/>
              </w:rPr>
              <w:t>T-DMB</w:t>
            </w:r>
            <w:r w:rsidRPr="00A02FAB">
              <w:rPr>
                <w:color w:val="000000" w:themeColor="text1"/>
                <w:lang w:val="en-GB" w:eastAsia="ko-KR"/>
              </w:rPr>
              <w:t>/</w:t>
            </w:r>
            <w:r w:rsidRPr="00A02FAB">
              <w:rPr>
                <w:color w:val="000000" w:themeColor="text1"/>
                <w:lang w:val="en-GB" w:eastAsia="ko-KR"/>
              </w:rPr>
              <w:br/>
              <w:t>AT-DMB</w:t>
            </w:r>
            <w:r w:rsidRPr="00A02FAB">
              <w:rPr>
                <w:color w:val="000000" w:themeColor="text1"/>
                <w:lang w:val="en-GB"/>
              </w:rPr>
              <w:t xml:space="preserve"> </w:t>
            </w:r>
            <w:r w:rsidRPr="00A02FAB">
              <w:rPr>
                <w:color w:val="000000" w:themeColor="text1"/>
                <w:lang w:val="en-GB" w:eastAsia="ko-KR"/>
              </w:rPr>
              <w:t xml:space="preserve">Unwanted </w:t>
            </w:r>
            <w:r w:rsidRPr="00A02FAB">
              <w:rPr>
                <w:color w:val="000000" w:themeColor="text1"/>
                <w:lang w:val="en-GB"/>
              </w:rPr>
              <w:t>signal</w:t>
            </w:r>
          </w:p>
        </w:tc>
        <w:tc>
          <w:tcPr>
            <w:tcW w:w="4164" w:type="dxa"/>
            <w:gridSpan w:val="2"/>
            <w:vAlign w:val="center"/>
          </w:tcPr>
          <w:p w:rsidR="001227E3" w:rsidRPr="00A02FAB" w:rsidRDefault="001227E3" w:rsidP="001227E3">
            <w:pPr>
              <w:pStyle w:val="Tablehead"/>
              <w:keepNext w:val="0"/>
              <w:keepLines/>
              <w:rPr>
                <w:lang w:val="en-GB" w:eastAsia="ko-KR"/>
              </w:rPr>
            </w:pPr>
            <w:r w:rsidRPr="00A02FAB">
              <w:rPr>
                <w:color w:val="000000" w:themeColor="text1"/>
                <w:lang w:val="en-GB" w:eastAsia="ko-KR"/>
              </w:rPr>
              <w:t xml:space="preserve">AT-DMB </w:t>
            </w:r>
            <w:r w:rsidRPr="00A02FAB">
              <w:rPr>
                <w:rFonts w:eastAsia="Malgun Gothic"/>
                <w:color w:val="000000" w:themeColor="text1"/>
                <w:lang w:val="en-GB" w:eastAsia="ko-KR"/>
              </w:rPr>
              <w:t>wanted</w:t>
            </w:r>
            <w:r w:rsidRPr="00A02FAB">
              <w:rPr>
                <w:color w:val="000000" w:themeColor="text1"/>
                <w:lang w:val="en-GB" w:eastAsia="ko-KR"/>
              </w:rPr>
              <w:t xml:space="preserve"> signal</w:t>
            </w:r>
            <w:r w:rsidRPr="00A02FAB">
              <w:rPr>
                <w:color w:val="000000" w:themeColor="text1"/>
                <w:lang w:val="en-GB" w:eastAsia="ko-KR"/>
              </w:rPr>
              <w:br/>
            </w:r>
            <w:r w:rsidRPr="00A02FAB">
              <w:rPr>
                <w:lang w:val="en-GB" w:eastAsia="ko-KR"/>
              </w:rPr>
              <w:t>(Constellation ratio 1.5,</w:t>
            </w:r>
            <w:r w:rsidRPr="00A02FAB">
              <w:rPr>
                <w:lang w:val="en-GB" w:eastAsia="ko-KR"/>
              </w:rPr>
              <w:br/>
              <w:t>Turbo code rate 1/3)</w:t>
            </w:r>
          </w:p>
        </w:tc>
        <w:tc>
          <w:tcPr>
            <w:tcW w:w="3711" w:type="dxa"/>
            <w:gridSpan w:val="2"/>
            <w:vAlign w:val="center"/>
          </w:tcPr>
          <w:p w:rsidR="001227E3" w:rsidRPr="00A02FAB" w:rsidRDefault="001227E3" w:rsidP="001227E3">
            <w:pPr>
              <w:pStyle w:val="Tablehead"/>
              <w:keepNext w:val="0"/>
              <w:keepLines/>
              <w:rPr>
                <w:color w:val="000000" w:themeColor="text1"/>
                <w:lang w:val="en-GB"/>
              </w:rPr>
            </w:pPr>
            <w:r w:rsidRPr="00A02FAB">
              <w:rPr>
                <w:i/>
                <w:iCs/>
                <w:color w:val="000000" w:themeColor="text1"/>
                <w:lang w:val="en-GB"/>
              </w:rPr>
              <w:t>D</w:t>
            </w:r>
            <w:r w:rsidRPr="00A02FAB">
              <w:rPr>
                <w:color w:val="000000" w:themeColor="text1"/>
                <w:lang w:val="en-GB"/>
              </w:rPr>
              <w:t>/</w:t>
            </w:r>
            <w:r w:rsidRPr="00A02FAB">
              <w:rPr>
                <w:i/>
                <w:iCs/>
                <w:color w:val="000000" w:themeColor="text1"/>
                <w:lang w:val="en-GB"/>
              </w:rPr>
              <w:t>U</w:t>
            </w:r>
            <w:r w:rsidRPr="00A02FAB">
              <w:rPr>
                <w:color w:val="000000" w:themeColor="text1"/>
                <w:lang w:val="en-GB"/>
              </w:rPr>
              <w:t xml:space="preserve"> ratio required by</w:t>
            </w:r>
            <w:r w:rsidRPr="00A02FAB">
              <w:rPr>
                <w:color w:val="000000" w:themeColor="text1"/>
                <w:lang w:val="en-GB" w:eastAsia="ko-KR"/>
              </w:rPr>
              <w:br/>
              <w:t xml:space="preserve">AT-DMB </w:t>
            </w:r>
            <w:r w:rsidRPr="00A02FAB">
              <w:rPr>
                <w:rFonts w:eastAsia="Malgun Gothic"/>
                <w:color w:val="000000" w:themeColor="text1"/>
                <w:lang w:val="en-GB" w:eastAsia="ko-KR"/>
              </w:rPr>
              <w:t>wanted</w:t>
            </w:r>
            <w:r w:rsidRPr="00A02FAB">
              <w:rPr>
                <w:color w:val="000000" w:themeColor="text1"/>
                <w:lang w:val="en-GB"/>
              </w:rPr>
              <w:t xml:space="preserve"> signal</w:t>
            </w:r>
            <w:r>
              <w:rPr>
                <w:color w:val="000000" w:themeColor="text1"/>
                <w:lang w:val="en-GB"/>
              </w:rPr>
              <w:br/>
            </w:r>
            <w:r w:rsidRPr="00A02FAB">
              <w:rPr>
                <w:color w:val="000000" w:themeColor="text1"/>
                <w:lang w:val="en-GB"/>
              </w:rPr>
              <w:t>(dB)</w:t>
            </w:r>
          </w:p>
        </w:tc>
      </w:tr>
      <w:tr w:rsidR="001227E3" w:rsidRPr="00A02FAB" w:rsidTr="001227E3">
        <w:trPr>
          <w:jc w:val="center"/>
        </w:trPr>
        <w:tc>
          <w:tcPr>
            <w:tcW w:w="1764" w:type="dxa"/>
            <w:vAlign w:val="center"/>
          </w:tcPr>
          <w:p w:rsidR="001227E3" w:rsidRPr="00A02FAB" w:rsidRDefault="001227E3" w:rsidP="001227E3">
            <w:pPr>
              <w:pStyle w:val="Tablehead"/>
              <w:keepNext w:val="0"/>
              <w:keepLines/>
              <w:rPr>
                <w:color w:val="000000" w:themeColor="text1"/>
                <w:lang w:val="en-GB" w:eastAsia="ko-KR"/>
              </w:rPr>
            </w:pPr>
            <w:r w:rsidRPr="00A02FAB">
              <w:rPr>
                <w:color w:val="000000" w:themeColor="text1"/>
                <w:lang w:val="en-GB" w:eastAsia="ko-KR"/>
              </w:rPr>
              <w:t>Frequency</w:t>
            </w:r>
            <w:r w:rsidRPr="00A02FAB">
              <w:rPr>
                <w:color w:val="000000" w:themeColor="text1"/>
                <w:lang w:val="en-GB" w:eastAsia="ko-KR"/>
              </w:rPr>
              <w:br/>
              <w:t>(MHz)</w:t>
            </w:r>
          </w:p>
        </w:tc>
        <w:tc>
          <w:tcPr>
            <w:tcW w:w="2082" w:type="dxa"/>
            <w:vAlign w:val="center"/>
          </w:tcPr>
          <w:p w:rsidR="001227E3" w:rsidRPr="00A02FAB" w:rsidRDefault="001227E3" w:rsidP="001227E3">
            <w:pPr>
              <w:pStyle w:val="Tablehead"/>
              <w:keepNext w:val="0"/>
              <w:keepLines/>
              <w:rPr>
                <w:color w:val="000000" w:themeColor="text1"/>
                <w:lang w:val="en-GB" w:eastAsia="ko-KR"/>
              </w:rPr>
            </w:pPr>
            <w:r w:rsidRPr="00A02FAB">
              <w:rPr>
                <w:color w:val="000000" w:themeColor="text1"/>
                <w:lang w:val="en-GB" w:eastAsia="ko-KR"/>
              </w:rPr>
              <w:t>Frequency</w:t>
            </w:r>
            <w:r w:rsidRPr="00A02FAB">
              <w:rPr>
                <w:color w:val="000000" w:themeColor="text1"/>
                <w:lang w:val="en-GB" w:eastAsia="ko-KR"/>
              </w:rPr>
              <w:br/>
              <w:t>(MHz)</w:t>
            </w:r>
          </w:p>
        </w:tc>
        <w:tc>
          <w:tcPr>
            <w:tcW w:w="2082" w:type="dxa"/>
            <w:vAlign w:val="center"/>
          </w:tcPr>
          <w:p w:rsidR="001227E3" w:rsidRPr="00A02FAB" w:rsidRDefault="001227E3" w:rsidP="001227E3">
            <w:pPr>
              <w:pStyle w:val="Tablehead"/>
              <w:keepNext w:val="0"/>
              <w:keepLines/>
              <w:rPr>
                <w:color w:val="000000" w:themeColor="text1"/>
                <w:lang w:val="en-GB"/>
              </w:rPr>
            </w:pPr>
            <w:r w:rsidRPr="00A02FAB">
              <w:rPr>
                <w:color w:val="000000" w:themeColor="text1"/>
                <w:lang w:val="en-GB" w:eastAsia="ko-KR"/>
              </w:rPr>
              <w:t>Frequency</w:t>
            </w:r>
            <w:r w:rsidRPr="00A02FAB">
              <w:rPr>
                <w:color w:val="000000" w:themeColor="text1"/>
                <w:lang w:val="en-GB" w:eastAsia="ko-KR"/>
              </w:rPr>
              <w:br/>
              <w:t>spacing</w:t>
            </w:r>
            <w:r>
              <w:rPr>
                <w:color w:val="000000" w:themeColor="text1"/>
                <w:lang w:val="en-GB" w:eastAsia="ko-KR"/>
              </w:rPr>
              <w:br/>
              <w:t>(MHz)</w:t>
            </w:r>
          </w:p>
        </w:tc>
        <w:tc>
          <w:tcPr>
            <w:tcW w:w="1855" w:type="dxa"/>
            <w:vAlign w:val="center"/>
          </w:tcPr>
          <w:p w:rsidR="001227E3" w:rsidRPr="00A02FAB" w:rsidRDefault="001227E3" w:rsidP="001227E3">
            <w:pPr>
              <w:pStyle w:val="Tablehead"/>
              <w:keepNext w:val="0"/>
              <w:keepLines/>
              <w:rPr>
                <w:color w:val="000000" w:themeColor="text1"/>
                <w:lang w:val="en-GB" w:eastAsia="ko-KR"/>
              </w:rPr>
            </w:pPr>
            <w:r w:rsidRPr="00A02FAB">
              <w:rPr>
                <w:color w:val="000000" w:themeColor="text1"/>
                <w:lang w:val="en-GB" w:eastAsia="ko-KR"/>
              </w:rPr>
              <w:t>BL</w:t>
            </w:r>
          </w:p>
        </w:tc>
        <w:tc>
          <w:tcPr>
            <w:tcW w:w="1856" w:type="dxa"/>
            <w:vAlign w:val="center"/>
          </w:tcPr>
          <w:p w:rsidR="001227E3" w:rsidRPr="00A02FAB" w:rsidRDefault="001227E3" w:rsidP="001227E3">
            <w:pPr>
              <w:pStyle w:val="Tablehead"/>
              <w:keepNext w:val="0"/>
              <w:keepLines/>
              <w:rPr>
                <w:color w:val="000000" w:themeColor="text1"/>
                <w:lang w:val="en-GB" w:eastAsia="ko-KR"/>
              </w:rPr>
            </w:pPr>
            <w:r w:rsidRPr="00A02FAB">
              <w:rPr>
                <w:color w:val="000000" w:themeColor="text1"/>
                <w:lang w:val="en-GB" w:eastAsia="ko-KR"/>
              </w:rPr>
              <w:t>EL</w:t>
            </w:r>
          </w:p>
        </w:tc>
      </w:tr>
      <w:tr w:rsidR="00F26640" w:rsidRPr="00A02FAB" w:rsidTr="001227E3">
        <w:trPr>
          <w:jc w:val="center"/>
        </w:trPr>
        <w:tc>
          <w:tcPr>
            <w:tcW w:w="1764" w:type="dxa"/>
            <w:vMerge w:val="restart"/>
            <w:vAlign w:val="center"/>
          </w:tcPr>
          <w:p w:rsidR="00F26640" w:rsidRPr="00A02FAB" w:rsidRDefault="00F26640" w:rsidP="001227E3">
            <w:pPr>
              <w:pStyle w:val="Tabletext"/>
              <w:jc w:val="center"/>
              <w:rPr>
                <w:lang w:val="en-GB" w:eastAsia="ko-KR"/>
              </w:rPr>
            </w:pPr>
          </w:p>
        </w:tc>
        <w:tc>
          <w:tcPr>
            <w:tcW w:w="2082" w:type="dxa"/>
            <w:vAlign w:val="center"/>
          </w:tcPr>
          <w:p w:rsidR="00F26640" w:rsidRPr="00A02FAB" w:rsidRDefault="00F26640" w:rsidP="001227E3">
            <w:pPr>
              <w:pStyle w:val="Tabletext"/>
              <w:jc w:val="center"/>
              <w:rPr>
                <w:lang w:val="en-GB" w:eastAsia="ko-KR"/>
              </w:rPr>
            </w:pPr>
            <w:r w:rsidRPr="00A02FAB">
              <w:rPr>
                <w:lang w:val="en-GB" w:eastAsia="ko-KR"/>
              </w:rPr>
              <w:t>213.008</w:t>
            </w:r>
          </w:p>
        </w:tc>
        <w:tc>
          <w:tcPr>
            <w:tcW w:w="2082" w:type="dxa"/>
            <w:vAlign w:val="center"/>
          </w:tcPr>
          <w:p w:rsidR="00F26640" w:rsidRPr="00A02FAB" w:rsidRDefault="00F26640" w:rsidP="001227E3">
            <w:pPr>
              <w:pStyle w:val="Tabletext"/>
              <w:jc w:val="center"/>
              <w:rPr>
                <w:lang w:val="en-GB" w:eastAsia="ko-KR"/>
              </w:rPr>
            </w:pPr>
            <w:r w:rsidRPr="00A02FAB">
              <w:rPr>
                <w:lang w:val="en-GB" w:eastAsia="ko-KR"/>
              </w:rPr>
              <w:t>0</w:t>
            </w:r>
          </w:p>
        </w:tc>
        <w:tc>
          <w:tcPr>
            <w:tcW w:w="1855" w:type="dxa"/>
            <w:vAlign w:val="center"/>
          </w:tcPr>
          <w:p w:rsidR="00F26640" w:rsidRPr="00A02FAB" w:rsidRDefault="00F26640" w:rsidP="001227E3">
            <w:pPr>
              <w:pStyle w:val="Tabletext"/>
              <w:jc w:val="center"/>
              <w:rPr>
                <w:lang w:val="en-GB" w:eastAsia="ko-KR"/>
              </w:rPr>
            </w:pPr>
            <w:r w:rsidRPr="00A02FAB">
              <w:rPr>
                <w:lang w:val="en-GB" w:eastAsia="ko-KR"/>
              </w:rPr>
              <w:t>8</w:t>
            </w:r>
          </w:p>
        </w:tc>
        <w:tc>
          <w:tcPr>
            <w:tcW w:w="1856" w:type="dxa"/>
            <w:vAlign w:val="center"/>
          </w:tcPr>
          <w:p w:rsidR="00F26640" w:rsidRPr="00A02FAB" w:rsidRDefault="00F26640" w:rsidP="001227E3">
            <w:pPr>
              <w:pStyle w:val="Tabletext"/>
              <w:jc w:val="center"/>
              <w:rPr>
                <w:lang w:val="en-GB" w:eastAsia="ko-KR"/>
              </w:rPr>
            </w:pPr>
            <w:r w:rsidRPr="00A02FAB">
              <w:rPr>
                <w:lang w:val="en-GB" w:eastAsia="ko-KR"/>
              </w:rPr>
              <w:t>5</w:t>
            </w:r>
          </w:p>
        </w:tc>
      </w:tr>
      <w:tr w:rsidR="00F26640" w:rsidRPr="00A02FAB" w:rsidTr="001227E3">
        <w:trPr>
          <w:jc w:val="center"/>
        </w:trPr>
        <w:tc>
          <w:tcPr>
            <w:tcW w:w="1764" w:type="dxa"/>
            <w:vMerge/>
            <w:vAlign w:val="center"/>
          </w:tcPr>
          <w:p w:rsidR="00F26640" w:rsidRPr="00A02FAB" w:rsidRDefault="00F26640" w:rsidP="001227E3">
            <w:pPr>
              <w:pStyle w:val="Tabletext"/>
              <w:jc w:val="center"/>
              <w:rPr>
                <w:lang w:val="en-GB" w:eastAsia="ko-KR"/>
              </w:rPr>
            </w:pPr>
          </w:p>
        </w:tc>
        <w:tc>
          <w:tcPr>
            <w:tcW w:w="2082" w:type="dxa"/>
            <w:vAlign w:val="center"/>
          </w:tcPr>
          <w:p w:rsidR="00F26640" w:rsidRPr="00A02FAB" w:rsidRDefault="00F26640" w:rsidP="001227E3">
            <w:pPr>
              <w:pStyle w:val="Tabletext"/>
              <w:jc w:val="center"/>
              <w:rPr>
                <w:lang w:val="en-GB" w:eastAsia="ko-KR"/>
              </w:rPr>
            </w:pPr>
            <w:r w:rsidRPr="00A02FAB">
              <w:rPr>
                <w:lang w:val="en-GB" w:eastAsia="ko-KR"/>
              </w:rPr>
              <w:t>213.208</w:t>
            </w:r>
          </w:p>
        </w:tc>
        <w:tc>
          <w:tcPr>
            <w:tcW w:w="2082" w:type="dxa"/>
            <w:vAlign w:val="center"/>
          </w:tcPr>
          <w:p w:rsidR="00F26640" w:rsidRPr="00A02FAB" w:rsidRDefault="00F26640" w:rsidP="001227E3">
            <w:pPr>
              <w:pStyle w:val="Tabletext"/>
              <w:jc w:val="center"/>
              <w:rPr>
                <w:lang w:val="en-GB" w:eastAsia="ko-KR"/>
              </w:rPr>
            </w:pPr>
            <w:r w:rsidRPr="00A02FAB">
              <w:rPr>
                <w:lang w:val="en-GB" w:eastAsia="ko-KR"/>
              </w:rPr>
              <w:t>0.2</w:t>
            </w:r>
          </w:p>
        </w:tc>
        <w:tc>
          <w:tcPr>
            <w:tcW w:w="1855" w:type="dxa"/>
            <w:vAlign w:val="center"/>
          </w:tcPr>
          <w:p w:rsidR="00F26640" w:rsidRPr="00A02FAB" w:rsidRDefault="00F26640" w:rsidP="001227E3">
            <w:pPr>
              <w:pStyle w:val="Tabletext"/>
              <w:jc w:val="center"/>
              <w:rPr>
                <w:lang w:val="en-GB" w:eastAsia="ko-KR"/>
              </w:rPr>
            </w:pPr>
            <w:r w:rsidRPr="00A02FAB">
              <w:rPr>
                <w:lang w:val="en-GB" w:eastAsia="ko-KR"/>
              </w:rPr>
              <w:t>7</w:t>
            </w:r>
          </w:p>
        </w:tc>
        <w:tc>
          <w:tcPr>
            <w:tcW w:w="1856" w:type="dxa"/>
            <w:vAlign w:val="center"/>
          </w:tcPr>
          <w:p w:rsidR="00F26640" w:rsidRPr="00A02FAB" w:rsidRDefault="00F26640" w:rsidP="001227E3">
            <w:pPr>
              <w:pStyle w:val="Tabletext"/>
              <w:jc w:val="center"/>
              <w:rPr>
                <w:lang w:val="en-GB" w:eastAsia="ko-KR"/>
              </w:rPr>
            </w:pPr>
            <w:r w:rsidRPr="00A02FAB">
              <w:rPr>
                <w:lang w:val="en-GB" w:eastAsia="ko-KR"/>
              </w:rPr>
              <w:t>4</w:t>
            </w:r>
          </w:p>
        </w:tc>
      </w:tr>
      <w:tr w:rsidR="00F26640" w:rsidRPr="00A02FAB" w:rsidTr="001227E3">
        <w:trPr>
          <w:jc w:val="center"/>
        </w:trPr>
        <w:tc>
          <w:tcPr>
            <w:tcW w:w="1764" w:type="dxa"/>
            <w:vMerge/>
            <w:vAlign w:val="center"/>
          </w:tcPr>
          <w:p w:rsidR="00F26640" w:rsidRPr="00A02FAB" w:rsidRDefault="00F26640" w:rsidP="001227E3">
            <w:pPr>
              <w:pStyle w:val="Tabletext"/>
              <w:jc w:val="center"/>
              <w:rPr>
                <w:lang w:val="en-GB" w:eastAsia="ko-KR"/>
              </w:rPr>
            </w:pPr>
          </w:p>
        </w:tc>
        <w:tc>
          <w:tcPr>
            <w:tcW w:w="2082" w:type="dxa"/>
            <w:vAlign w:val="center"/>
          </w:tcPr>
          <w:p w:rsidR="00F26640" w:rsidRPr="00A02FAB" w:rsidRDefault="00F26640" w:rsidP="001227E3">
            <w:pPr>
              <w:pStyle w:val="Tabletext"/>
              <w:jc w:val="center"/>
              <w:rPr>
                <w:lang w:val="en-GB" w:eastAsia="ko-KR"/>
              </w:rPr>
            </w:pPr>
            <w:r w:rsidRPr="00A02FAB">
              <w:rPr>
                <w:lang w:val="en-GB" w:eastAsia="ko-KR"/>
              </w:rPr>
              <w:t>213.408</w:t>
            </w:r>
          </w:p>
        </w:tc>
        <w:tc>
          <w:tcPr>
            <w:tcW w:w="2082" w:type="dxa"/>
            <w:vAlign w:val="center"/>
          </w:tcPr>
          <w:p w:rsidR="00F26640" w:rsidRPr="00A02FAB" w:rsidRDefault="00F26640" w:rsidP="001227E3">
            <w:pPr>
              <w:pStyle w:val="Tabletext"/>
              <w:jc w:val="center"/>
              <w:rPr>
                <w:lang w:val="en-GB" w:eastAsia="ko-KR"/>
              </w:rPr>
            </w:pPr>
            <w:r w:rsidRPr="00A02FAB">
              <w:rPr>
                <w:lang w:val="en-GB" w:eastAsia="ko-KR"/>
              </w:rPr>
              <w:t>0.4</w:t>
            </w:r>
          </w:p>
        </w:tc>
        <w:tc>
          <w:tcPr>
            <w:tcW w:w="1855" w:type="dxa"/>
            <w:vAlign w:val="center"/>
          </w:tcPr>
          <w:p w:rsidR="00F26640" w:rsidRPr="00A02FAB" w:rsidRDefault="00F26640" w:rsidP="001227E3">
            <w:pPr>
              <w:pStyle w:val="Tabletext"/>
              <w:jc w:val="center"/>
              <w:rPr>
                <w:lang w:val="en-GB" w:eastAsia="ko-KR"/>
              </w:rPr>
            </w:pPr>
            <w:r w:rsidRPr="00A02FAB">
              <w:rPr>
                <w:lang w:val="en-GB" w:eastAsia="ko-KR"/>
              </w:rPr>
              <w:t>7</w:t>
            </w:r>
          </w:p>
        </w:tc>
        <w:tc>
          <w:tcPr>
            <w:tcW w:w="1856" w:type="dxa"/>
            <w:vAlign w:val="center"/>
          </w:tcPr>
          <w:p w:rsidR="00F26640" w:rsidRPr="00A02FAB" w:rsidRDefault="00F26640" w:rsidP="001227E3">
            <w:pPr>
              <w:pStyle w:val="Tabletext"/>
              <w:jc w:val="center"/>
              <w:rPr>
                <w:lang w:val="en-GB" w:eastAsia="ko-KR"/>
              </w:rPr>
            </w:pPr>
            <w:r w:rsidRPr="00A02FAB">
              <w:rPr>
                <w:lang w:val="en-GB" w:eastAsia="ko-KR"/>
              </w:rPr>
              <w:t>4</w:t>
            </w:r>
          </w:p>
        </w:tc>
      </w:tr>
      <w:tr w:rsidR="00F26640" w:rsidRPr="00A02FAB" w:rsidTr="001227E3">
        <w:trPr>
          <w:jc w:val="center"/>
        </w:trPr>
        <w:tc>
          <w:tcPr>
            <w:tcW w:w="1764" w:type="dxa"/>
            <w:vMerge/>
            <w:vAlign w:val="center"/>
          </w:tcPr>
          <w:p w:rsidR="00F26640" w:rsidRPr="00A02FAB" w:rsidRDefault="00F26640" w:rsidP="00595DA2">
            <w:pPr>
              <w:pStyle w:val="Tabletext"/>
              <w:jc w:val="center"/>
              <w:rPr>
                <w:lang w:val="en-GB" w:eastAsia="ko-KR"/>
              </w:rPr>
            </w:pPr>
          </w:p>
        </w:tc>
        <w:tc>
          <w:tcPr>
            <w:tcW w:w="2082" w:type="dxa"/>
            <w:vAlign w:val="center"/>
          </w:tcPr>
          <w:p w:rsidR="00F26640" w:rsidRPr="00A02FAB" w:rsidRDefault="00F26640" w:rsidP="00595DA2">
            <w:pPr>
              <w:pStyle w:val="Tabletext"/>
              <w:jc w:val="center"/>
              <w:rPr>
                <w:lang w:val="en-GB" w:eastAsia="ko-KR"/>
              </w:rPr>
            </w:pPr>
            <w:r w:rsidRPr="00A02FAB">
              <w:rPr>
                <w:lang w:val="en-GB" w:eastAsia="ko-KR"/>
              </w:rPr>
              <w:t>213.608</w:t>
            </w:r>
          </w:p>
        </w:tc>
        <w:tc>
          <w:tcPr>
            <w:tcW w:w="2082" w:type="dxa"/>
            <w:vAlign w:val="center"/>
          </w:tcPr>
          <w:p w:rsidR="00F26640" w:rsidRPr="00A02FAB" w:rsidRDefault="00F26640" w:rsidP="00595DA2">
            <w:pPr>
              <w:pStyle w:val="Tabletext"/>
              <w:jc w:val="center"/>
              <w:rPr>
                <w:lang w:val="en-GB" w:eastAsia="ko-KR"/>
              </w:rPr>
            </w:pPr>
            <w:r w:rsidRPr="00A02FAB">
              <w:rPr>
                <w:lang w:val="en-GB" w:eastAsia="ko-KR"/>
              </w:rPr>
              <w:t>0.6</w:t>
            </w:r>
          </w:p>
        </w:tc>
        <w:tc>
          <w:tcPr>
            <w:tcW w:w="1855" w:type="dxa"/>
            <w:vAlign w:val="center"/>
          </w:tcPr>
          <w:p w:rsidR="00F26640" w:rsidRPr="00A02FAB" w:rsidRDefault="00F26640" w:rsidP="00595DA2">
            <w:pPr>
              <w:pStyle w:val="Tabletext"/>
              <w:jc w:val="center"/>
              <w:rPr>
                <w:lang w:val="en-GB" w:eastAsia="ko-KR"/>
              </w:rPr>
            </w:pPr>
            <w:r w:rsidRPr="00A02FAB">
              <w:rPr>
                <w:lang w:val="en-GB" w:eastAsia="ko-KR"/>
              </w:rPr>
              <w:t>6</w:t>
            </w:r>
          </w:p>
        </w:tc>
        <w:tc>
          <w:tcPr>
            <w:tcW w:w="1856" w:type="dxa"/>
            <w:vAlign w:val="center"/>
          </w:tcPr>
          <w:p w:rsidR="00F26640" w:rsidRPr="00A02FAB" w:rsidRDefault="00F26640" w:rsidP="00595DA2">
            <w:pPr>
              <w:pStyle w:val="Tabletext"/>
              <w:jc w:val="center"/>
              <w:rPr>
                <w:lang w:val="en-GB" w:eastAsia="ko-KR"/>
              </w:rPr>
            </w:pPr>
            <w:r w:rsidRPr="00A02FAB">
              <w:rPr>
                <w:lang w:val="en-GB" w:eastAsia="ko-KR"/>
              </w:rPr>
              <w:t>3</w:t>
            </w:r>
          </w:p>
        </w:tc>
      </w:tr>
      <w:tr w:rsidR="00F26640" w:rsidRPr="00A02FAB" w:rsidTr="001227E3">
        <w:trPr>
          <w:jc w:val="center"/>
        </w:trPr>
        <w:tc>
          <w:tcPr>
            <w:tcW w:w="1764" w:type="dxa"/>
            <w:vMerge/>
            <w:vAlign w:val="center"/>
          </w:tcPr>
          <w:p w:rsidR="00F26640" w:rsidRPr="00A02FAB" w:rsidRDefault="00F26640" w:rsidP="00595DA2">
            <w:pPr>
              <w:pStyle w:val="Tabletext"/>
              <w:jc w:val="center"/>
              <w:rPr>
                <w:lang w:val="en-GB" w:eastAsia="ko-KR"/>
              </w:rPr>
            </w:pPr>
          </w:p>
        </w:tc>
        <w:tc>
          <w:tcPr>
            <w:tcW w:w="2082" w:type="dxa"/>
            <w:vAlign w:val="center"/>
          </w:tcPr>
          <w:p w:rsidR="00F26640" w:rsidRPr="00A02FAB" w:rsidRDefault="00F26640" w:rsidP="00595DA2">
            <w:pPr>
              <w:pStyle w:val="Tabletext"/>
              <w:jc w:val="center"/>
              <w:rPr>
                <w:lang w:val="en-GB" w:eastAsia="ko-KR"/>
              </w:rPr>
            </w:pPr>
            <w:r w:rsidRPr="00A02FAB">
              <w:rPr>
                <w:lang w:val="en-GB" w:eastAsia="ko-KR"/>
              </w:rPr>
              <w:t>213.808</w:t>
            </w:r>
          </w:p>
        </w:tc>
        <w:tc>
          <w:tcPr>
            <w:tcW w:w="2082" w:type="dxa"/>
            <w:vAlign w:val="center"/>
          </w:tcPr>
          <w:p w:rsidR="00F26640" w:rsidRPr="00A02FAB" w:rsidRDefault="00F26640" w:rsidP="00595DA2">
            <w:pPr>
              <w:pStyle w:val="Tabletext"/>
              <w:jc w:val="center"/>
              <w:rPr>
                <w:lang w:val="en-GB" w:eastAsia="ko-KR"/>
              </w:rPr>
            </w:pPr>
            <w:r w:rsidRPr="00A02FAB">
              <w:rPr>
                <w:lang w:val="en-GB"/>
              </w:rPr>
              <w:t>0.8</w:t>
            </w:r>
          </w:p>
        </w:tc>
        <w:tc>
          <w:tcPr>
            <w:tcW w:w="1855" w:type="dxa"/>
            <w:vAlign w:val="center"/>
          </w:tcPr>
          <w:p w:rsidR="00F26640" w:rsidRPr="00A02FAB" w:rsidRDefault="00F26640" w:rsidP="00595DA2">
            <w:pPr>
              <w:pStyle w:val="Tabletext"/>
              <w:jc w:val="center"/>
              <w:rPr>
                <w:lang w:val="en-GB" w:eastAsia="ko-KR"/>
              </w:rPr>
            </w:pPr>
            <w:r w:rsidRPr="00A02FAB">
              <w:rPr>
                <w:lang w:val="en-GB" w:eastAsia="ko-KR"/>
              </w:rPr>
              <w:t>5</w:t>
            </w:r>
          </w:p>
        </w:tc>
        <w:tc>
          <w:tcPr>
            <w:tcW w:w="1856" w:type="dxa"/>
            <w:vAlign w:val="center"/>
          </w:tcPr>
          <w:p w:rsidR="00F26640" w:rsidRPr="00A02FAB" w:rsidRDefault="00F26640" w:rsidP="00595DA2">
            <w:pPr>
              <w:pStyle w:val="Tabletext"/>
              <w:jc w:val="center"/>
              <w:rPr>
                <w:lang w:val="en-GB" w:eastAsia="ko-KR"/>
              </w:rPr>
            </w:pPr>
            <w:r w:rsidRPr="00A02FAB">
              <w:rPr>
                <w:lang w:val="en-GB" w:eastAsia="ko-KR"/>
              </w:rPr>
              <w:t>2</w:t>
            </w:r>
          </w:p>
        </w:tc>
      </w:tr>
      <w:tr w:rsidR="00F26640" w:rsidRPr="00A02FAB" w:rsidTr="001227E3">
        <w:trPr>
          <w:jc w:val="center"/>
        </w:trPr>
        <w:tc>
          <w:tcPr>
            <w:tcW w:w="1764" w:type="dxa"/>
            <w:vMerge/>
            <w:vAlign w:val="center"/>
          </w:tcPr>
          <w:p w:rsidR="00F26640" w:rsidRPr="00A02FAB" w:rsidRDefault="00F26640" w:rsidP="00595DA2">
            <w:pPr>
              <w:pStyle w:val="Tabletext"/>
              <w:jc w:val="center"/>
              <w:rPr>
                <w:lang w:val="en-GB" w:eastAsia="ko-KR"/>
              </w:rPr>
            </w:pPr>
          </w:p>
        </w:tc>
        <w:tc>
          <w:tcPr>
            <w:tcW w:w="2082" w:type="dxa"/>
            <w:vAlign w:val="center"/>
          </w:tcPr>
          <w:p w:rsidR="00F26640" w:rsidRPr="00A02FAB" w:rsidRDefault="00F26640" w:rsidP="00595DA2">
            <w:pPr>
              <w:pStyle w:val="Tabletext"/>
              <w:jc w:val="center"/>
              <w:rPr>
                <w:lang w:val="en-GB"/>
              </w:rPr>
            </w:pPr>
            <w:r w:rsidRPr="00A02FAB">
              <w:rPr>
                <w:lang w:val="en-GB" w:eastAsia="ko-KR"/>
              </w:rPr>
              <w:t>214.008</w:t>
            </w:r>
          </w:p>
        </w:tc>
        <w:tc>
          <w:tcPr>
            <w:tcW w:w="2082" w:type="dxa"/>
            <w:vAlign w:val="center"/>
          </w:tcPr>
          <w:p w:rsidR="00F26640" w:rsidRPr="00A02FAB" w:rsidRDefault="00F26640" w:rsidP="00595DA2">
            <w:pPr>
              <w:pStyle w:val="Tabletext"/>
              <w:jc w:val="center"/>
              <w:rPr>
                <w:lang w:val="en-GB" w:eastAsia="ko-KR"/>
              </w:rPr>
            </w:pPr>
            <w:r w:rsidRPr="00A02FAB">
              <w:rPr>
                <w:lang w:val="en-GB"/>
              </w:rPr>
              <w:t>1.0</w:t>
            </w:r>
          </w:p>
        </w:tc>
        <w:tc>
          <w:tcPr>
            <w:tcW w:w="1855" w:type="dxa"/>
            <w:vAlign w:val="center"/>
          </w:tcPr>
          <w:p w:rsidR="00F26640" w:rsidRPr="00A02FAB" w:rsidRDefault="00F26640" w:rsidP="00595DA2">
            <w:pPr>
              <w:pStyle w:val="Tabletext"/>
              <w:jc w:val="center"/>
              <w:rPr>
                <w:lang w:val="en-GB" w:eastAsia="ko-KR"/>
              </w:rPr>
            </w:pPr>
            <w:r w:rsidRPr="00A02FAB">
              <w:rPr>
                <w:lang w:val="en-GB" w:eastAsia="ko-KR"/>
              </w:rPr>
              <w:t>4</w:t>
            </w:r>
          </w:p>
        </w:tc>
        <w:tc>
          <w:tcPr>
            <w:tcW w:w="1856" w:type="dxa"/>
            <w:vAlign w:val="center"/>
          </w:tcPr>
          <w:p w:rsidR="00F26640" w:rsidRPr="00A02FAB" w:rsidRDefault="00F26640" w:rsidP="00595DA2">
            <w:pPr>
              <w:pStyle w:val="Tabletext"/>
              <w:jc w:val="center"/>
              <w:rPr>
                <w:lang w:val="en-GB" w:eastAsia="ko-KR"/>
              </w:rPr>
            </w:pPr>
            <w:r w:rsidRPr="00A02FAB">
              <w:rPr>
                <w:lang w:val="en-GB" w:eastAsia="ko-KR"/>
              </w:rPr>
              <w:t>0</w:t>
            </w:r>
          </w:p>
        </w:tc>
      </w:tr>
      <w:tr w:rsidR="00F26640" w:rsidRPr="00A02FAB" w:rsidTr="001227E3">
        <w:trPr>
          <w:jc w:val="center"/>
        </w:trPr>
        <w:tc>
          <w:tcPr>
            <w:tcW w:w="1764" w:type="dxa"/>
            <w:vMerge/>
            <w:vAlign w:val="center"/>
          </w:tcPr>
          <w:p w:rsidR="00F26640" w:rsidRPr="00A02FAB" w:rsidRDefault="00F26640" w:rsidP="00595DA2">
            <w:pPr>
              <w:pStyle w:val="Tabletext"/>
              <w:jc w:val="center"/>
              <w:rPr>
                <w:lang w:val="en-GB"/>
              </w:rPr>
            </w:pPr>
          </w:p>
        </w:tc>
        <w:tc>
          <w:tcPr>
            <w:tcW w:w="2082" w:type="dxa"/>
            <w:vAlign w:val="center"/>
          </w:tcPr>
          <w:p w:rsidR="00F26640" w:rsidRPr="00A02FAB" w:rsidRDefault="00F26640" w:rsidP="00595DA2">
            <w:pPr>
              <w:pStyle w:val="Tabletext"/>
              <w:jc w:val="center"/>
              <w:rPr>
                <w:lang w:val="en-GB"/>
              </w:rPr>
            </w:pPr>
            <w:r w:rsidRPr="00A02FAB">
              <w:rPr>
                <w:lang w:val="en-GB" w:eastAsia="ko-KR"/>
              </w:rPr>
              <w:t>214.208</w:t>
            </w:r>
          </w:p>
        </w:tc>
        <w:tc>
          <w:tcPr>
            <w:tcW w:w="2082" w:type="dxa"/>
            <w:vAlign w:val="center"/>
          </w:tcPr>
          <w:p w:rsidR="00F26640" w:rsidRPr="00A02FAB" w:rsidRDefault="00F26640" w:rsidP="00595DA2">
            <w:pPr>
              <w:pStyle w:val="Tabletext"/>
              <w:jc w:val="center"/>
              <w:rPr>
                <w:lang w:val="en-GB" w:eastAsia="ko-KR"/>
              </w:rPr>
            </w:pPr>
            <w:r w:rsidRPr="00A02FAB">
              <w:rPr>
                <w:lang w:val="en-GB" w:eastAsia="ko-KR"/>
              </w:rPr>
              <w:t>1.2</w:t>
            </w:r>
          </w:p>
        </w:tc>
        <w:tc>
          <w:tcPr>
            <w:tcW w:w="1855" w:type="dxa"/>
            <w:vAlign w:val="center"/>
          </w:tcPr>
          <w:p w:rsidR="00F26640" w:rsidRPr="00A02FAB" w:rsidRDefault="00F26640" w:rsidP="00595DA2">
            <w:pPr>
              <w:pStyle w:val="Tabletext"/>
              <w:jc w:val="center"/>
              <w:rPr>
                <w:lang w:val="en-GB" w:eastAsia="ko-KR"/>
              </w:rPr>
            </w:pPr>
            <w:r w:rsidRPr="00A02FAB">
              <w:rPr>
                <w:lang w:val="en-GB" w:eastAsia="ko-KR"/>
              </w:rPr>
              <w:t>1</w:t>
            </w:r>
          </w:p>
        </w:tc>
        <w:tc>
          <w:tcPr>
            <w:tcW w:w="1856" w:type="dxa"/>
            <w:vAlign w:val="center"/>
          </w:tcPr>
          <w:p w:rsidR="00F26640" w:rsidRPr="00A02FAB" w:rsidRDefault="00F26640" w:rsidP="00595DA2">
            <w:pPr>
              <w:pStyle w:val="Tabletext"/>
              <w:jc w:val="center"/>
              <w:rPr>
                <w:lang w:val="en-GB" w:eastAsia="ko-KR"/>
              </w:rPr>
            </w:pPr>
            <w:r w:rsidRPr="00A02FAB">
              <w:rPr>
                <w:lang w:val="en-GB" w:eastAsia="ko-KR"/>
              </w:rPr>
              <w:t>–2</w:t>
            </w:r>
          </w:p>
        </w:tc>
      </w:tr>
      <w:tr w:rsidR="00F26640" w:rsidRPr="00A02FAB" w:rsidTr="001227E3">
        <w:trPr>
          <w:jc w:val="center"/>
        </w:trPr>
        <w:tc>
          <w:tcPr>
            <w:tcW w:w="1764" w:type="dxa"/>
            <w:vMerge/>
            <w:vAlign w:val="center"/>
          </w:tcPr>
          <w:p w:rsidR="00F26640" w:rsidRPr="00A02FAB" w:rsidRDefault="00F26640" w:rsidP="00595DA2">
            <w:pPr>
              <w:pStyle w:val="Tabletext"/>
              <w:jc w:val="center"/>
              <w:rPr>
                <w:lang w:val="en-GB"/>
              </w:rPr>
            </w:pPr>
          </w:p>
        </w:tc>
        <w:tc>
          <w:tcPr>
            <w:tcW w:w="2082" w:type="dxa"/>
            <w:vAlign w:val="center"/>
          </w:tcPr>
          <w:p w:rsidR="00F26640" w:rsidRPr="00A02FAB" w:rsidRDefault="00F26640" w:rsidP="00595DA2">
            <w:pPr>
              <w:pStyle w:val="Tabletext"/>
              <w:jc w:val="center"/>
              <w:rPr>
                <w:lang w:val="en-GB"/>
              </w:rPr>
            </w:pPr>
            <w:r w:rsidRPr="00A02FAB">
              <w:rPr>
                <w:lang w:val="en-GB" w:eastAsia="ko-KR"/>
              </w:rPr>
              <w:t>214.408</w:t>
            </w:r>
          </w:p>
        </w:tc>
        <w:tc>
          <w:tcPr>
            <w:tcW w:w="2082" w:type="dxa"/>
            <w:vAlign w:val="center"/>
          </w:tcPr>
          <w:p w:rsidR="00F26640" w:rsidRPr="00A02FAB" w:rsidRDefault="00F26640" w:rsidP="00595DA2">
            <w:pPr>
              <w:pStyle w:val="Tabletext"/>
              <w:jc w:val="center"/>
              <w:rPr>
                <w:lang w:val="en-GB" w:eastAsia="ko-KR"/>
              </w:rPr>
            </w:pPr>
            <w:r w:rsidRPr="00A02FAB">
              <w:rPr>
                <w:lang w:val="en-GB" w:eastAsia="ko-KR"/>
              </w:rPr>
              <w:t>1.4</w:t>
            </w:r>
          </w:p>
        </w:tc>
        <w:tc>
          <w:tcPr>
            <w:tcW w:w="1855" w:type="dxa"/>
            <w:vAlign w:val="center"/>
          </w:tcPr>
          <w:p w:rsidR="00F26640" w:rsidRPr="00A02FAB" w:rsidRDefault="00F26640" w:rsidP="00595DA2">
            <w:pPr>
              <w:pStyle w:val="Tabletext"/>
              <w:jc w:val="center"/>
              <w:rPr>
                <w:lang w:val="en-GB" w:eastAsia="ko-KR"/>
              </w:rPr>
            </w:pPr>
            <w:r w:rsidRPr="00A02FAB">
              <w:rPr>
                <w:lang w:val="en-GB" w:eastAsia="ko-KR"/>
              </w:rPr>
              <w:t>–10</w:t>
            </w:r>
          </w:p>
        </w:tc>
        <w:tc>
          <w:tcPr>
            <w:tcW w:w="1856" w:type="dxa"/>
            <w:vAlign w:val="center"/>
          </w:tcPr>
          <w:p w:rsidR="00F26640" w:rsidRPr="00A02FAB" w:rsidRDefault="00F26640" w:rsidP="00595DA2">
            <w:pPr>
              <w:pStyle w:val="Tabletext"/>
              <w:jc w:val="center"/>
              <w:rPr>
                <w:lang w:val="en-GB" w:eastAsia="ko-KR"/>
              </w:rPr>
            </w:pPr>
            <w:r w:rsidRPr="00A02FAB">
              <w:rPr>
                <w:lang w:val="en-GB" w:eastAsia="ko-KR"/>
              </w:rPr>
              <w:t>–21</w:t>
            </w:r>
          </w:p>
        </w:tc>
      </w:tr>
      <w:tr w:rsidR="00F26640" w:rsidRPr="00A02FAB" w:rsidTr="001227E3">
        <w:trPr>
          <w:jc w:val="center"/>
        </w:trPr>
        <w:tc>
          <w:tcPr>
            <w:tcW w:w="1764" w:type="dxa"/>
            <w:vMerge/>
            <w:vAlign w:val="center"/>
          </w:tcPr>
          <w:p w:rsidR="00F26640" w:rsidRPr="00A02FAB" w:rsidRDefault="00F26640" w:rsidP="00595DA2">
            <w:pPr>
              <w:pStyle w:val="Tabletext"/>
              <w:jc w:val="center"/>
              <w:rPr>
                <w:lang w:val="en-GB"/>
              </w:rPr>
            </w:pPr>
          </w:p>
        </w:tc>
        <w:tc>
          <w:tcPr>
            <w:tcW w:w="2082" w:type="dxa"/>
            <w:vAlign w:val="center"/>
          </w:tcPr>
          <w:p w:rsidR="00F26640" w:rsidRPr="00A02FAB" w:rsidRDefault="00F26640" w:rsidP="00595DA2">
            <w:pPr>
              <w:pStyle w:val="Tabletext"/>
              <w:jc w:val="center"/>
              <w:rPr>
                <w:lang w:val="en-GB" w:eastAsia="ko-KR"/>
              </w:rPr>
            </w:pPr>
            <w:r w:rsidRPr="00A02FAB">
              <w:rPr>
                <w:lang w:val="en-GB" w:eastAsia="ko-KR"/>
              </w:rPr>
              <w:t>214.608</w:t>
            </w:r>
          </w:p>
        </w:tc>
        <w:tc>
          <w:tcPr>
            <w:tcW w:w="2082" w:type="dxa"/>
            <w:vAlign w:val="center"/>
          </w:tcPr>
          <w:p w:rsidR="00F26640" w:rsidRPr="00A02FAB" w:rsidRDefault="00F26640" w:rsidP="00595DA2">
            <w:pPr>
              <w:pStyle w:val="Tabletext"/>
              <w:jc w:val="center"/>
              <w:rPr>
                <w:lang w:val="en-GB" w:eastAsia="ko-KR"/>
              </w:rPr>
            </w:pPr>
            <w:r w:rsidRPr="00A02FAB">
              <w:rPr>
                <w:lang w:val="en-GB" w:eastAsia="ko-KR"/>
              </w:rPr>
              <w:t>1.6</w:t>
            </w:r>
          </w:p>
        </w:tc>
        <w:tc>
          <w:tcPr>
            <w:tcW w:w="1855" w:type="dxa"/>
            <w:vAlign w:val="center"/>
          </w:tcPr>
          <w:p w:rsidR="00F26640" w:rsidRPr="00A02FAB" w:rsidRDefault="00F26640" w:rsidP="00595DA2">
            <w:pPr>
              <w:pStyle w:val="Tabletext"/>
              <w:jc w:val="center"/>
              <w:rPr>
                <w:lang w:val="en-GB" w:eastAsia="ko-KR"/>
              </w:rPr>
            </w:pPr>
            <w:r w:rsidRPr="00A02FAB">
              <w:rPr>
                <w:lang w:val="en-GB" w:eastAsia="ko-KR"/>
              </w:rPr>
              <w:t>–39</w:t>
            </w:r>
          </w:p>
        </w:tc>
        <w:tc>
          <w:tcPr>
            <w:tcW w:w="1856" w:type="dxa"/>
            <w:vAlign w:val="center"/>
          </w:tcPr>
          <w:p w:rsidR="00F26640" w:rsidRPr="00A02FAB" w:rsidRDefault="00F26640" w:rsidP="00595DA2">
            <w:pPr>
              <w:pStyle w:val="Tabletext"/>
              <w:jc w:val="center"/>
              <w:rPr>
                <w:lang w:val="en-GB" w:eastAsia="ko-KR"/>
              </w:rPr>
            </w:pPr>
            <w:r w:rsidRPr="00A02FAB">
              <w:rPr>
                <w:lang w:val="en-GB" w:eastAsia="ko-KR"/>
              </w:rPr>
              <w:t>–47</w:t>
            </w:r>
          </w:p>
        </w:tc>
      </w:tr>
      <w:tr w:rsidR="00F26640" w:rsidRPr="00A02FAB" w:rsidTr="001227E3">
        <w:trPr>
          <w:jc w:val="center"/>
        </w:trPr>
        <w:tc>
          <w:tcPr>
            <w:tcW w:w="1764" w:type="dxa"/>
            <w:vMerge/>
            <w:vAlign w:val="center"/>
          </w:tcPr>
          <w:p w:rsidR="00F26640" w:rsidRPr="00A02FAB" w:rsidRDefault="00F26640" w:rsidP="00595DA2">
            <w:pPr>
              <w:pStyle w:val="Tabletext"/>
              <w:jc w:val="center"/>
              <w:rPr>
                <w:lang w:val="en-GB" w:eastAsia="ko-KR"/>
              </w:rPr>
            </w:pPr>
          </w:p>
        </w:tc>
        <w:tc>
          <w:tcPr>
            <w:tcW w:w="2082" w:type="dxa"/>
            <w:vAlign w:val="center"/>
          </w:tcPr>
          <w:p w:rsidR="00F26640" w:rsidRPr="00A02FAB" w:rsidRDefault="00F26640" w:rsidP="00595DA2">
            <w:pPr>
              <w:pStyle w:val="Tabletext"/>
              <w:jc w:val="center"/>
              <w:rPr>
                <w:lang w:val="en-GB"/>
              </w:rPr>
            </w:pPr>
            <w:r w:rsidRPr="00A02FAB">
              <w:rPr>
                <w:lang w:val="en-GB" w:eastAsia="ko-KR"/>
              </w:rPr>
              <w:t>214.808</w:t>
            </w:r>
          </w:p>
        </w:tc>
        <w:tc>
          <w:tcPr>
            <w:tcW w:w="2082" w:type="dxa"/>
            <w:vAlign w:val="center"/>
          </w:tcPr>
          <w:p w:rsidR="00F26640" w:rsidRPr="00A02FAB" w:rsidRDefault="00F26640" w:rsidP="00595DA2">
            <w:pPr>
              <w:pStyle w:val="Tabletext"/>
              <w:jc w:val="center"/>
              <w:rPr>
                <w:lang w:val="en-GB" w:eastAsia="ko-KR"/>
              </w:rPr>
            </w:pPr>
            <w:r w:rsidRPr="00A02FAB">
              <w:rPr>
                <w:lang w:val="en-GB" w:eastAsia="ko-KR"/>
              </w:rPr>
              <w:t>1</w:t>
            </w:r>
            <w:r w:rsidRPr="00A02FAB">
              <w:rPr>
                <w:lang w:val="en-GB"/>
              </w:rPr>
              <w:t>.8</w:t>
            </w:r>
          </w:p>
        </w:tc>
        <w:tc>
          <w:tcPr>
            <w:tcW w:w="1855" w:type="dxa"/>
            <w:vAlign w:val="center"/>
          </w:tcPr>
          <w:p w:rsidR="00F26640" w:rsidRPr="00A02FAB" w:rsidRDefault="00F26640" w:rsidP="00595DA2">
            <w:pPr>
              <w:pStyle w:val="Tabletext"/>
              <w:jc w:val="center"/>
              <w:rPr>
                <w:lang w:val="en-GB" w:eastAsia="ko-KR"/>
              </w:rPr>
            </w:pPr>
            <w:r w:rsidRPr="00A02FAB">
              <w:rPr>
                <w:lang w:val="en-GB" w:eastAsia="ko-KR"/>
              </w:rPr>
              <w:t>–51</w:t>
            </w:r>
          </w:p>
        </w:tc>
        <w:tc>
          <w:tcPr>
            <w:tcW w:w="1856" w:type="dxa"/>
            <w:vAlign w:val="center"/>
          </w:tcPr>
          <w:p w:rsidR="00F26640" w:rsidRPr="00A02FAB" w:rsidRDefault="00F26640" w:rsidP="00595DA2">
            <w:pPr>
              <w:pStyle w:val="Tabletext"/>
              <w:jc w:val="center"/>
              <w:rPr>
                <w:lang w:val="en-GB" w:eastAsia="ko-KR"/>
              </w:rPr>
            </w:pPr>
            <w:r w:rsidRPr="00A02FAB">
              <w:rPr>
                <w:lang w:val="en-GB" w:eastAsia="ko-KR"/>
              </w:rPr>
              <w:t>–53</w:t>
            </w:r>
          </w:p>
        </w:tc>
      </w:tr>
      <w:tr w:rsidR="00F26640" w:rsidRPr="00A02FAB" w:rsidTr="001227E3">
        <w:trPr>
          <w:jc w:val="center"/>
        </w:trPr>
        <w:tc>
          <w:tcPr>
            <w:tcW w:w="1764" w:type="dxa"/>
            <w:vMerge/>
            <w:vAlign w:val="center"/>
          </w:tcPr>
          <w:p w:rsidR="00F26640" w:rsidRPr="00A02FAB" w:rsidRDefault="00F26640" w:rsidP="00595DA2">
            <w:pPr>
              <w:pStyle w:val="Tabletext"/>
              <w:jc w:val="center"/>
              <w:rPr>
                <w:lang w:val="en-GB" w:eastAsia="ko-KR"/>
              </w:rPr>
            </w:pPr>
          </w:p>
        </w:tc>
        <w:tc>
          <w:tcPr>
            <w:tcW w:w="2082" w:type="dxa"/>
            <w:vAlign w:val="center"/>
          </w:tcPr>
          <w:p w:rsidR="00F26640" w:rsidRPr="00A02FAB" w:rsidRDefault="00F26640" w:rsidP="00595DA2">
            <w:pPr>
              <w:pStyle w:val="Tabletext"/>
              <w:jc w:val="center"/>
              <w:rPr>
                <w:lang w:val="en-GB"/>
              </w:rPr>
            </w:pPr>
            <w:r w:rsidRPr="00A02FAB">
              <w:rPr>
                <w:lang w:val="en-GB" w:eastAsia="ko-KR"/>
              </w:rPr>
              <w:t>215.008</w:t>
            </w:r>
          </w:p>
        </w:tc>
        <w:tc>
          <w:tcPr>
            <w:tcW w:w="2082" w:type="dxa"/>
            <w:vAlign w:val="center"/>
          </w:tcPr>
          <w:p w:rsidR="00F26640" w:rsidRPr="00A02FAB" w:rsidRDefault="00F26640" w:rsidP="00595DA2">
            <w:pPr>
              <w:pStyle w:val="Tabletext"/>
              <w:jc w:val="center"/>
              <w:rPr>
                <w:lang w:val="en-GB" w:eastAsia="ko-KR"/>
              </w:rPr>
            </w:pPr>
            <w:r w:rsidRPr="00A02FAB">
              <w:rPr>
                <w:lang w:val="en-GB" w:eastAsia="ko-KR"/>
              </w:rPr>
              <w:t>2</w:t>
            </w:r>
            <w:r w:rsidRPr="00A02FAB">
              <w:rPr>
                <w:lang w:val="en-GB"/>
              </w:rPr>
              <w:t>.0</w:t>
            </w:r>
          </w:p>
        </w:tc>
        <w:tc>
          <w:tcPr>
            <w:tcW w:w="1855" w:type="dxa"/>
            <w:vAlign w:val="center"/>
          </w:tcPr>
          <w:p w:rsidR="00F26640" w:rsidRPr="00A02FAB" w:rsidRDefault="00F26640" w:rsidP="00595DA2">
            <w:pPr>
              <w:pStyle w:val="Tabletext"/>
              <w:jc w:val="center"/>
              <w:rPr>
                <w:lang w:val="en-GB" w:eastAsia="ko-KR"/>
              </w:rPr>
            </w:pPr>
            <w:r w:rsidRPr="00A02FAB">
              <w:rPr>
                <w:lang w:val="en-GB" w:eastAsia="ko-KR"/>
              </w:rPr>
              <w:t>–51</w:t>
            </w:r>
          </w:p>
        </w:tc>
        <w:tc>
          <w:tcPr>
            <w:tcW w:w="1856" w:type="dxa"/>
            <w:vAlign w:val="center"/>
          </w:tcPr>
          <w:p w:rsidR="00F26640" w:rsidRPr="00A02FAB" w:rsidRDefault="00F26640" w:rsidP="00595DA2">
            <w:pPr>
              <w:pStyle w:val="Tabletext"/>
              <w:jc w:val="center"/>
              <w:rPr>
                <w:lang w:val="en-GB" w:eastAsia="ko-KR"/>
              </w:rPr>
            </w:pPr>
            <w:r w:rsidRPr="00A02FAB">
              <w:rPr>
                <w:lang w:val="en-GB" w:eastAsia="ko-KR"/>
              </w:rPr>
              <w:t>–53</w:t>
            </w:r>
          </w:p>
        </w:tc>
      </w:tr>
    </w:tbl>
    <w:p w:rsidR="0089572C" w:rsidRPr="00A02FAB" w:rsidRDefault="0089572C" w:rsidP="0089572C">
      <w:pPr>
        <w:pStyle w:val="Tablefin"/>
      </w:pPr>
    </w:p>
    <w:p w:rsidR="00F26640" w:rsidRPr="00A02FAB" w:rsidRDefault="00BC1215" w:rsidP="00346A89">
      <w:pPr>
        <w:pStyle w:val="FigureNo"/>
        <w:rPr>
          <w:rFonts w:eastAsia="Malgun Gothic"/>
          <w:lang w:val="en-GB"/>
        </w:rPr>
      </w:pPr>
      <w:r w:rsidRPr="00A02FAB">
        <w:rPr>
          <w:lang w:val="en-GB"/>
        </w:rPr>
        <w:t>FIGURE 8</w:t>
      </w:r>
    </w:p>
    <w:p w:rsidR="00F26640" w:rsidRPr="00A02FAB" w:rsidRDefault="00F26640" w:rsidP="00F26640">
      <w:pPr>
        <w:pStyle w:val="Figuretitle"/>
        <w:rPr>
          <w:lang w:val="en-GB"/>
        </w:rPr>
      </w:pPr>
      <w:r w:rsidRPr="00A02FAB">
        <w:rPr>
          <w:lang w:val="en-GB"/>
        </w:rPr>
        <w:t xml:space="preserve">Required </w:t>
      </w:r>
      <w:r w:rsidRPr="00A02FAB">
        <w:rPr>
          <w:i/>
          <w:iCs/>
          <w:lang w:val="en-GB"/>
        </w:rPr>
        <w:t>D</w:t>
      </w:r>
      <w:r w:rsidRPr="00A02FAB">
        <w:rPr>
          <w:lang w:val="en-GB"/>
        </w:rPr>
        <w:t>/</w:t>
      </w:r>
      <w:r w:rsidRPr="00A02FAB">
        <w:rPr>
          <w:i/>
          <w:iCs/>
          <w:lang w:val="en-GB"/>
        </w:rPr>
        <w:t>U</w:t>
      </w:r>
      <w:r w:rsidRPr="00A02FAB">
        <w:rPr>
          <w:lang w:val="en-GB"/>
        </w:rPr>
        <w:t xml:space="preserve"> ratio graph for the AT-DMB wanted signal (Constellation ratio 1.5, Turbo code rate 1/3)</w:t>
      </w:r>
    </w:p>
    <w:p w:rsidR="00F26640" w:rsidRPr="00A02FAB" w:rsidRDefault="00432685" w:rsidP="00346A89">
      <w:pPr>
        <w:pStyle w:val="Figure"/>
        <w:rPr>
          <w:lang w:val="en-GB" w:eastAsia="ko-KR"/>
        </w:rPr>
      </w:pPr>
      <w:r>
        <w:rPr>
          <w:noProof/>
          <w:lang w:val="en-US" w:eastAsia="zh-CN"/>
        </w:rPr>
        <w:object w:dxaOrig="5207" w:dyaOrig="3920">
          <v:shape id="_x0000_i1037" type="#_x0000_t75" style="width:431.35pt;height:324.3pt" o:ole="">
            <v:imagedata r:id="rId39" o:title=""/>
          </v:shape>
          <o:OLEObject Type="Embed" ProgID="CorelDRAW.Graphic.14" ShapeID="_x0000_i1037" DrawAspect="Content" ObjectID="_1457250883" r:id="rId40"/>
        </w:object>
      </w:r>
    </w:p>
    <w:p w:rsidR="00F26640" w:rsidRPr="00A02FAB" w:rsidRDefault="00F26640" w:rsidP="00BC1215">
      <w:pPr>
        <w:pStyle w:val="TableNo"/>
        <w:keepLines/>
        <w:rPr>
          <w:rFonts w:eastAsia="Malgun Gothic"/>
          <w:lang w:val="en-GB" w:eastAsia="ko-KR"/>
        </w:rPr>
      </w:pPr>
      <w:r w:rsidRPr="00A02FAB">
        <w:rPr>
          <w:lang w:val="en-GB"/>
        </w:rPr>
        <w:lastRenderedPageBreak/>
        <w:t xml:space="preserve">TABLE </w:t>
      </w:r>
      <w:r w:rsidR="00BC1215" w:rsidRPr="00A02FAB">
        <w:rPr>
          <w:lang w:val="en-GB"/>
        </w:rPr>
        <w:t>17</w:t>
      </w:r>
    </w:p>
    <w:p w:rsidR="00F26640" w:rsidRPr="00A02FAB" w:rsidRDefault="00F26640" w:rsidP="00BC1215">
      <w:pPr>
        <w:pStyle w:val="Tabletitle"/>
        <w:keepLines/>
        <w:rPr>
          <w:lang w:val="en-GB" w:eastAsia="ko-KR"/>
        </w:rPr>
      </w:pPr>
      <w:r w:rsidRPr="00A02FAB">
        <w:rPr>
          <w:lang w:val="en-GB"/>
        </w:rPr>
        <w:t xml:space="preserve">Required </w:t>
      </w:r>
      <w:r w:rsidRPr="00A02FAB">
        <w:rPr>
          <w:i/>
          <w:iCs/>
          <w:lang w:val="en-GB"/>
        </w:rPr>
        <w:t>D</w:t>
      </w:r>
      <w:r w:rsidRPr="00A02FAB">
        <w:rPr>
          <w:lang w:val="en-GB"/>
        </w:rPr>
        <w:t>/</w:t>
      </w:r>
      <w:r w:rsidRPr="00A02FAB">
        <w:rPr>
          <w:i/>
          <w:iCs/>
          <w:lang w:val="en-GB"/>
        </w:rPr>
        <w:t>U</w:t>
      </w:r>
      <w:r w:rsidRPr="00A02FAB">
        <w:rPr>
          <w:lang w:val="en-GB" w:eastAsia="ko-KR"/>
        </w:rPr>
        <w:t xml:space="preserve"> ratio</w:t>
      </w:r>
      <w:r w:rsidRPr="00A02FAB">
        <w:rPr>
          <w:lang w:val="en-GB"/>
        </w:rPr>
        <w:t xml:space="preserve"> for </w:t>
      </w:r>
      <w:r w:rsidRPr="00A02FAB">
        <w:rPr>
          <w:lang w:val="en-GB" w:eastAsia="ko-KR"/>
        </w:rPr>
        <w:t>the AT-DMB wanted signal</w:t>
      </w:r>
      <w:r w:rsidR="00346A89" w:rsidRPr="00A02FAB">
        <w:rPr>
          <w:lang w:val="en-GB" w:eastAsia="ko-KR"/>
        </w:rPr>
        <w:br/>
      </w:r>
      <w:r w:rsidRPr="00A02FAB">
        <w:rPr>
          <w:lang w:val="en-GB" w:eastAsia="ko-KR"/>
        </w:rPr>
        <w:t>(Constellation ratio 1.5, Turbo code rate 1/4)</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64"/>
        <w:gridCol w:w="2082"/>
        <w:gridCol w:w="2082"/>
        <w:gridCol w:w="1855"/>
        <w:gridCol w:w="1856"/>
      </w:tblGrid>
      <w:tr w:rsidR="00F26640" w:rsidRPr="00FC1D52" w:rsidTr="000B338D">
        <w:trPr>
          <w:jc w:val="center"/>
        </w:trPr>
        <w:tc>
          <w:tcPr>
            <w:tcW w:w="1764" w:type="dxa"/>
            <w:vAlign w:val="center"/>
          </w:tcPr>
          <w:p w:rsidR="00F26640" w:rsidRPr="00A02FAB" w:rsidRDefault="00F26640" w:rsidP="000B338D">
            <w:pPr>
              <w:pStyle w:val="Tablehead"/>
              <w:keepLines/>
              <w:rPr>
                <w:color w:val="000000" w:themeColor="text1"/>
                <w:lang w:val="en-GB" w:eastAsia="ko-KR"/>
              </w:rPr>
            </w:pPr>
            <w:r w:rsidRPr="00A02FAB">
              <w:rPr>
                <w:color w:val="000000" w:themeColor="text1"/>
                <w:lang w:val="en-GB"/>
              </w:rPr>
              <w:t>T-DMB</w:t>
            </w:r>
            <w:r w:rsidRPr="00A02FAB">
              <w:rPr>
                <w:color w:val="000000" w:themeColor="text1"/>
                <w:lang w:val="en-GB" w:eastAsia="ko-KR"/>
              </w:rPr>
              <w:t>/</w:t>
            </w:r>
            <w:r w:rsidR="00BC1215" w:rsidRPr="00A02FAB">
              <w:rPr>
                <w:color w:val="000000" w:themeColor="text1"/>
                <w:lang w:val="en-GB" w:eastAsia="ko-KR"/>
              </w:rPr>
              <w:br/>
            </w:r>
            <w:r w:rsidRPr="00A02FAB">
              <w:rPr>
                <w:color w:val="000000" w:themeColor="text1"/>
                <w:lang w:val="en-GB" w:eastAsia="ko-KR"/>
              </w:rPr>
              <w:t>AT-DMB</w:t>
            </w:r>
            <w:r w:rsidR="00BC1215" w:rsidRPr="00A02FAB">
              <w:rPr>
                <w:color w:val="000000" w:themeColor="text1"/>
                <w:lang w:val="en-GB"/>
              </w:rPr>
              <w:br/>
            </w:r>
            <w:r w:rsidRPr="00A02FAB">
              <w:rPr>
                <w:color w:val="000000" w:themeColor="text1"/>
                <w:lang w:val="en-GB" w:eastAsia="ko-KR"/>
              </w:rPr>
              <w:t xml:space="preserve">Unwanted </w:t>
            </w:r>
            <w:r w:rsidRPr="00A02FAB">
              <w:rPr>
                <w:color w:val="000000" w:themeColor="text1"/>
                <w:lang w:val="en-GB"/>
              </w:rPr>
              <w:t>signal</w:t>
            </w:r>
          </w:p>
        </w:tc>
        <w:tc>
          <w:tcPr>
            <w:tcW w:w="4164" w:type="dxa"/>
            <w:gridSpan w:val="2"/>
            <w:vAlign w:val="center"/>
          </w:tcPr>
          <w:p w:rsidR="00F26640" w:rsidRPr="00A02FAB" w:rsidRDefault="00F26640" w:rsidP="000B338D">
            <w:pPr>
              <w:pStyle w:val="Tablehead"/>
              <w:keepLines/>
              <w:rPr>
                <w:lang w:val="en-GB" w:eastAsia="ko-KR"/>
              </w:rPr>
            </w:pPr>
            <w:r w:rsidRPr="00A02FAB">
              <w:rPr>
                <w:color w:val="000000" w:themeColor="text1"/>
                <w:lang w:val="en-GB" w:eastAsia="ko-KR"/>
              </w:rPr>
              <w:t xml:space="preserve">AT-DMB </w:t>
            </w:r>
            <w:r w:rsidRPr="00A02FAB">
              <w:rPr>
                <w:rFonts w:eastAsia="Malgun Gothic"/>
                <w:color w:val="000000" w:themeColor="text1"/>
                <w:lang w:val="en-GB" w:eastAsia="ko-KR"/>
              </w:rPr>
              <w:t>wanted</w:t>
            </w:r>
            <w:r w:rsidRPr="00A02FAB">
              <w:rPr>
                <w:color w:val="000000" w:themeColor="text1"/>
                <w:lang w:val="en-GB" w:eastAsia="ko-KR"/>
              </w:rPr>
              <w:t xml:space="preserve"> signal</w:t>
            </w:r>
            <w:r w:rsidR="00BC1215" w:rsidRPr="00A02FAB">
              <w:rPr>
                <w:color w:val="000000" w:themeColor="text1"/>
                <w:lang w:val="en-GB" w:eastAsia="ko-KR"/>
              </w:rPr>
              <w:br/>
            </w:r>
            <w:r w:rsidRPr="00A02FAB">
              <w:rPr>
                <w:lang w:val="en-GB" w:eastAsia="ko-KR"/>
              </w:rPr>
              <w:t>(Constellation ratio 1.5,</w:t>
            </w:r>
            <w:r w:rsidR="00BC1215" w:rsidRPr="00A02FAB">
              <w:rPr>
                <w:lang w:val="en-GB" w:eastAsia="ko-KR"/>
              </w:rPr>
              <w:br/>
            </w:r>
            <w:r w:rsidRPr="00A02FAB">
              <w:rPr>
                <w:lang w:val="en-GB" w:eastAsia="ko-KR"/>
              </w:rPr>
              <w:t>Turbo code rate 1/4)</w:t>
            </w:r>
          </w:p>
        </w:tc>
        <w:tc>
          <w:tcPr>
            <w:tcW w:w="3711" w:type="dxa"/>
            <w:gridSpan w:val="2"/>
            <w:vAlign w:val="center"/>
          </w:tcPr>
          <w:p w:rsidR="00F26640" w:rsidRPr="00A02FAB" w:rsidRDefault="00F26640" w:rsidP="000B338D">
            <w:pPr>
              <w:pStyle w:val="Tablehead"/>
              <w:keepLines/>
              <w:rPr>
                <w:color w:val="000000" w:themeColor="text1"/>
                <w:lang w:val="en-GB"/>
              </w:rPr>
            </w:pPr>
            <w:r w:rsidRPr="00A02FAB">
              <w:rPr>
                <w:i/>
                <w:iCs/>
                <w:color w:val="000000" w:themeColor="text1"/>
                <w:lang w:val="en-GB"/>
              </w:rPr>
              <w:t>D</w:t>
            </w:r>
            <w:r w:rsidRPr="00A02FAB">
              <w:rPr>
                <w:color w:val="000000" w:themeColor="text1"/>
                <w:lang w:val="en-GB"/>
              </w:rPr>
              <w:t>/</w:t>
            </w:r>
            <w:r w:rsidRPr="00A02FAB">
              <w:rPr>
                <w:i/>
                <w:iCs/>
                <w:color w:val="000000" w:themeColor="text1"/>
                <w:lang w:val="en-GB"/>
              </w:rPr>
              <w:t>U</w:t>
            </w:r>
            <w:r w:rsidRPr="00A02FAB">
              <w:rPr>
                <w:color w:val="000000" w:themeColor="text1"/>
                <w:lang w:val="en-GB"/>
              </w:rPr>
              <w:t xml:space="preserve"> ratio required by</w:t>
            </w:r>
            <w:r w:rsidRPr="00A02FAB">
              <w:rPr>
                <w:color w:val="000000" w:themeColor="text1"/>
                <w:lang w:val="en-GB" w:eastAsia="ko-KR"/>
              </w:rPr>
              <w:br/>
              <w:t xml:space="preserve">AT-DMB </w:t>
            </w:r>
            <w:r w:rsidRPr="00A02FAB">
              <w:rPr>
                <w:rFonts w:eastAsia="Malgun Gothic"/>
                <w:color w:val="000000" w:themeColor="text1"/>
                <w:lang w:val="en-GB" w:eastAsia="ko-KR"/>
              </w:rPr>
              <w:t>wanted</w:t>
            </w:r>
            <w:r w:rsidRPr="00A02FAB">
              <w:rPr>
                <w:color w:val="000000" w:themeColor="text1"/>
                <w:lang w:val="en-GB"/>
              </w:rPr>
              <w:t xml:space="preserve"> signal</w:t>
            </w:r>
            <w:r w:rsidR="000B338D">
              <w:rPr>
                <w:color w:val="000000" w:themeColor="text1"/>
                <w:lang w:val="en-GB"/>
              </w:rPr>
              <w:br/>
            </w:r>
            <w:r w:rsidR="00BC1215" w:rsidRPr="00A02FAB">
              <w:rPr>
                <w:color w:val="000000" w:themeColor="text1"/>
                <w:lang w:val="en-GB"/>
              </w:rPr>
              <w:t>(</w:t>
            </w:r>
            <w:r w:rsidRPr="00A02FAB">
              <w:rPr>
                <w:color w:val="000000" w:themeColor="text1"/>
                <w:lang w:val="en-GB"/>
              </w:rPr>
              <w:t>dB</w:t>
            </w:r>
            <w:r w:rsidR="00BC1215" w:rsidRPr="00A02FAB">
              <w:rPr>
                <w:color w:val="000000" w:themeColor="text1"/>
                <w:lang w:val="en-GB"/>
              </w:rPr>
              <w:t>)</w:t>
            </w:r>
          </w:p>
        </w:tc>
      </w:tr>
      <w:tr w:rsidR="00F26640" w:rsidRPr="00A02FAB" w:rsidTr="000B338D">
        <w:trPr>
          <w:jc w:val="center"/>
        </w:trPr>
        <w:tc>
          <w:tcPr>
            <w:tcW w:w="1764" w:type="dxa"/>
            <w:vAlign w:val="center"/>
          </w:tcPr>
          <w:p w:rsidR="00F26640" w:rsidRPr="00A02FAB" w:rsidRDefault="00F26640" w:rsidP="000B338D">
            <w:pPr>
              <w:pStyle w:val="Tablehead"/>
              <w:keepLines/>
              <w:rPr>
                <w:color w:val="000000" w:themeColor="text1"/>
                <w:lang w:val="en-GB" w:eastAsia="ko-KR"/>
              </w:rPr>
            </w:pPr>
            <w:r w:rsidRPr="00A02FAB">
              <w:rPr>
                <w:color w:val="000000" w:themeColor="text1"/>
                <w:lang w:val="en-GB" w:eastAsia="ko-KR"/>
              </w:rPr>
              <w:t>Frequency</w:t>
            </w:r>
            <w:r w:rsidR="00BC1215" w:rsidRPr="00A02FAB">
              <w:rPr>
                <w:color w:val="000000" w:themeColor="text1"/>
                <w:lang w:val="en-GB" w:eastAsia="ko-KR"/>
              </w:rPr>
              <w:br/>
            </w:r>
            <w:r w:rsidRPr="00A02FAB">
              <w:rPr>
                <w:color w:val="000000" w:themeColor="text1"/>
                <w:lang w:val="en-GB" w:eastAsia="ko-KR"/>
              </w:rPr>
              <w:t>(MHz)</w:t>
            </w:r>
          </w:p>
        </w:tc>
        <w:tc>
          <w:tcPr>
            <w:tcW w:w="2082" w:type="dxa"/>
            <w:vAlign w:val="center"/>
          </w:tcPr>
          <w:p w:rsidR="00F26640" w:rsidRPr="00A02FAB" w:rsidRDefault="00F26640" w:rsidP="000B338D">
            <w:pPr>
              <w:pStyle w:val="Tablehead"/>
              <w:keepLines/>
              <w:rPr>
                <w:color w:val="000000" w:themeColor="text1"/>
                <w:lang w:val="en-GB" w:eastAsia="ko-KR"/>
              </w:rPr>
            </w:pPr>
            <w:r w:rsidRPr="00A02FAB">
              <w:rPr>
                <w:color w:val="000000" w:themeColor="text1"/>
                <w:lang w:val="en-GB" w:eastAsia="ko-KR"/>
              </w:rPr>
              <w:t>Frequency</w:t>
            </w:r>
            <w:r w:rsidR="00BC1215" w:rsidRPr="00A02FAB">
              <w:rPr>
                <w:color w:val="000000" w:themeColor="text1"/>
                <w:lang w:val="en-GB" w:eastAsia="ko-KR"/>
              </w:rPr>
              <w:br/>
            </w:r>
            <w:r w:rsidRPr="00A02FAB">
              <w:rPr>
                <w:color w:val="000000" w:themeColor="text1"/>
                <w:lang w:val="en-GB" w:eastAsia="ko-KR"/>
              </w:rPr>
              <w:t>(MHz)</w:t>
            </w:r>
          </w:p>
        </w:tc>
        <w:tc>
          <w:tcPr>
            <w:tcW w:w="2082" w:type="dxa"/>
            <w:vAlign w:val="center"/>
          </w:tcPr>
          <w:p w:rsidR="00F26640" w:rsidRPr="00A02FAB" w:rsidRDefault="00F26640" w:rsidP="000B338D">
            <w:pPr>
              <w:pStyle w:val="Tablehead"/>
              <w:keepLines/>
              <w:rPr>
                <w:color w:val="000000" w:themeColor="text1"/>
                <w:lang w:val="en-GB"/>
              </w:rPr>
            </w:pPr>
            <w:r w:rsidRPr="00A02FAB">
              <w:rPr>
                <w:color w:val="000000" w:themeColor="text1"/>
                <w:lang w:val="en-GB" w:eastAsia="ko-KR"/>
              </w:rPr>
              <w:t>Frequency</w:t>
            </w:r>
            <w:r w:rsidR="00BC1215" w:rsidRPr="00A02FAB">
              <w:rPr>
                <w:color w:val="000000" w:themeColor="text1"/>
                <w:lang w:val="en-GB" w:eastAsia="ko-KR"/>
              </w:rPr>
              <w:br/>
              <w:t>spacing</w:t>
            </w:r>
            <w:r w:rsidR="001227E3">
              <w:rPr>
                <w:color w:val="000000" w:themeColor="text1"/>
                <w:lang w:val="en-GB" w:eastAsia="ko-KR"/>
              </w:rPr>
              <w:br/>
              <w:t>(MHz)</w:t>
            </w:r>
          </w:p>
        </w:tc>
        <w:tc>
          <w:tcPr>
            <w:tcW w:w="1855" w:type="dxa"/>
            <w:vAlign w:val="center"/>
          </w:tcPr>
          <w:p w:rsidR="00F26640" w:rsidRPr="00A02FAB" w:rsidRDefault="00F26640" w:rsidP="000B338D">
            <w:pPr>
              <w:pStyle w:val="Tablehead"/>
              <w:keepLines/>
              <w:rPr>
                <w:color w:val="000000" w:themeColor="text1"/>
                <w:lang w:val="en-GB" w:eastAsia="ko-KR"/>
              </w:rPr>
            </w:pPr>
            <w:r w:rsidRPr="00A02FAB">
              <w:rPr>
                <w:color w:val="000000" w:themeColor="text1"/>
                <w:lang w:val="en-GB" w:eastAsia="ko-KR"/>
              </w:rPr>
              <w:t>BL</w:t>
            </w:r>
          </w:p>
        </w:tc>
        <w:tc>
          <w:tcPr>
            <w:tcW w:w="1856" w:type="dxa"/>
            <w:vAlign w:val="center"/>
          </w:tcPr>
          <w:p w:rsidR="00F26640" w:rsidRPr="00A02FAB" w:rsidRDefault="00F26640" w:rsidP="000B338D">
            <w:pPr>
              <w:pStyle w:val="Tablehead"/>
              <w:keepLines/>
              <w:rPr>
                <w:color w:val="000000" w:themeColor="text1"/>
                <w:lang w:val="en-GB" w:eastAsia="ko-KR"/>
              </w:rPr>
            </w:pPr>
            <w:r w:rsidRPr="00A02FAB">
              <w:rPr>
                <w:color w:val="000000" w:themeColor="text1"/>
                <w:lang w:val="en-GB" w:eastAsia="ko-KR"/>
              </w:rPr>
              <w:t>EL</w:t>
            </w:r>
          </w:p>
        </w:tc>
      </w:tr>
      <w:tr w:rsidR="001227E3" w:rsidRPr="00A02FAB" w:rsidTr="00432685">
        <w:trPr>
          <w:jc w:val="center"/>
        </w:trPr>
        <w:tc>
          <w:tcPr>
            <w:tcW w:w="1764" w:type="dxa"/>
            <w:vMerge w:val="restart"/>
            <w:vAlign w:val="center"/>
          </w:tcPr>
          <w:p w:rsidR="001227E3" w:rsidRPr="00A02FAB" w:rsidRDefault="001227E3" w:rsidP="00BC1215">
            <w:pPr>
              <w:pStyle w:val="Tabletext"/>
              <w:keepNext/>
              <w:keepLines/>
              <w:jc w:val="center"/>
              <w:rPr>
                <w:lang w:val="en-GB" w:eastAsia="ko-KR"/>
              </w:rPr>
            </w:pPr>
            <w:r w:rsidRPr="00A02FAB">
              <w:rPr>
                <w:lang w:val="en-GB" w:eastAsia="ko-KR"/>
              </w:rPr>
              <w:t>213.008</w:t>
            </w:r>
          </w:p>
        </w:tc>
        <w:tc>
          <w:tcPr>
            <w:tcW w:w="2082" w:type="dxa"/>
            <w:vAlign w:val="center"/>
          </w:tcPr>
          <w:p w:rsidR="001227E3" w:rsidRPr="00A02FAB" w:rsidRDefault="001227E3" w:rsidP="00BC1215">
            <w:pPr>
              <w:pStyle w:val="Tabletext"/>
              <w:keepNext/>
              <w:keepLines/>
              <w:jc w:val="center"/>
              <w:rPr>
                <w:lang w:val="en-GB" w:eastAsia="ko-KR"/>
              </w:rPr>
            </w:pPr>
            <w:r w:rsidRPr="00A02FAB">
              <w:rPr>
                <w:lang w:val="en-GB" w:eastAsia="ko-KR"/>
              </w:rPr>
              <w:t>211.008</w:t>
            </w:r>
          </w:p>
        </w:tc>
        <w:tc>
          <w:tcPr>
            <w:tcW w:w="2082" w:type="dxa"/>
            <w:vAlign w:val="center"/>
          </w:tcPr>
          <w:p w:rsidR="001227E3" w:rsidRPr="00A02FAB" w:rsidRDefault="001227E3" w:rsidP="00BC1215">
            <w:pPr>
              <w:pStyle w:val="Tabletext"/>
              <w:keepNext/>
              <w:keepLines/>
              <w:jc w:val="center"/>
              <w:rPr>
                <w:lang w:val="en-GB" w:eastAsia="ko-KR"/>
              </w:rPr>
            </w:pPr>
            <w:r w:rsidRPr="00A02FAB">
              <w:rPr>
                <w:lang w:val="en-GB" w:eastAsia="ko-KR"/>
              </w:rPr>
              <w:t>–2.0</w:t>
            </w:r>
          </w:p>
        </w:tc>
        <w:tc>
          <w:tcPr>
            <w:tcW w:w="1855" w:type="dxa"/>
            <w:vAlign w:val="center"/>
          </w:tcPr>
          <w:p w:rsidR="001227E3" w:rsidRPr="00A02FAB" w:rsidRDefault="001227E3" w:rsidP="00BC1215">
            <w:pPr>
              <w:pStyle w:val="Tabletext"/>
              <w:keepNext/>
              <w:keepLines/>
              <w:jc w:val="center"/>
              <w:rPr>
                <w:lang w:val="en-GB" w:eastAsia="ko-KR"/>
              </w:rPr>
            </w:pPr>
            <w:r w:rsidRPr="00A02FAB">
              <w:rPr>
                <w:lang w:val="en-GB" w:eastAsia="ko-KR"/>
              </w:rPr>
              <w:t>–50</w:t>
            </w:r>
          </w:p>
        </w:tc>
        <w:tc>
          <w:tcPr>
            <w:tcW w:w="1856" w:type="dxa"/>
            <w:vAlign w:val="center"/>
          </w:tcPr>
          <w:p w:rsidR="001227E3" w:rsidRPr="00A02FAB" w:rsidRDefault="001227E3" w:rsidP="00BC1215">
            <w:pPr>
              <w:pStyle w:val="Tabletext"/>
              <w:keepNext/>
              <w:keepLines/>
              <w:jc w:val="center"/>
              <w:rPr>
                <w:lang w:val="en-GB" w:eastAsia="ko-KR"/>
              </w:rPr>
            </w:pPr>
            <w:r w:rsidRPr="00A02FAB">
              <w:rPr>
                <w:lang w:val="en-GB" w:eastAsia="ko-KR"/>
              </w:rPr>
              <w:t>–53</w:t>
            </w:r>
          </w:p>
        </w:tc>
      </w:tr>
      <w:tr w:rsidR="001227E3" w:rsidRPr="00A02FAB" w:rsidTr="00432685">
        <w:trPr>
          <w:jc w:val="center"/>
        </w:trPr>
        <w:tc>
          <w:tcPr>
            <w:tcW w:w="1764" w:type="dxa"/>
            <w:vMerge/>
            <w:vAlign w:val="center"/>
          </w:tcPr>
          <w:p w:rsidR="001227E3" w:rsidRPr="00A02FAB" w:rsidRDefault="001227E3" w:rsidP="00BC1215">
            <w:pPr>
              <w:pStyle w:val="Tabletext"/>
              <w:keepNext/>
              <w:keepLines/>
              <w:jc w:val="center"/>
              <w:rPr>
                <w:lang w:val="en-GB" w:eastAsia="ko-KR"/>
              </w:rPr>
            </w:pPr>
          </w:p>
        </w:tc>
        <w:tc>
          <w:tcPr>
            <w:tcW w:w="2082" w:type="dxa"/>
            <w:vAlign w:val="center"/>
          </w:tcPr>
          <w:p w:rsidR="001227E3" w:rsidRPr="00A02FAB" w:rsidRDefault="001227E3" w:rsidP="00BC1215">
            <w:pPr>
              <w:pStyle w:val="Tabletext"/>
              <w:keepNext/>
              <w:keepLines/>
              <w:jc w:val="center"/>
              <w:rPr>
                <w:lang w:val="en-GB" w:eastAsia="ko-KR"/>
              </w:rPr>
            </w:pPr>
            <w:r w:rsidRPr="00A02FAB">
              <w:rPr>
                <w:lang w:val="en-GB" w:eastAsia="ko-KR"/>
              </w:rPr>
              <w:t>211.208</w:t>
            </w:r>
          </w:p>
        </w:tc>
        <w:tc>
          <w:tcPr>
            <w:tcW w:w="2082" w:type="dxa"/>
            <w:vAlign w:val="center"/>
          </w:tcPr>
          <w:p w:rsidR="001227E3" w:rsidRPr="00A02FAB" w:rsidRDefault="001227E3" w:rsidP="00BC1215">
            <w:pPr>
              <w:pStyle w:val="Tabletext"/>
              <w:keepNext/>
              <w:keepLines/>
              <w:jc w:val="center"/>
              <w:rPr>
                <w:lang w:val="en-GB" w:eastAsia="ko-KR"/>
              </w:rPr>
            </w:pPr>
            <w:r w:rsidRPr="00A02FAB">
              <w:rPr>
                <w:lang w:val="en-GB" w:eastAsia="ko-KR"/>
              </w:rPr>
              <w:t>–1.8</w:t>
            </w:r>
          </w:p>
        </w:tc>
        <w:tc>
          <w:tcPr>
            <w:tcW w:w="1855" w:type="dxa"/>
            <w:vAlign w:val="center"/>
          </w:tcPr>
          <w:p w:rsidR="001227E3" w:rsidRPr="00A02FAB" w:rsidRDefault="001227E3" w:rsidP="00BC1215">
            <w:pPr>
              <w:pStyle w:val="Tabletext"/>
              <w:keepNext/>
              <w:keepLines/>
              <w:jc w:val="center"/>
              <w:rPr>
                <w:lang w:val="en-GB" w:eastAsia="ko-KR"/>
              </w:rPr>
            </w:pPr>
            <w:r w:rsidRPr="00A02FAB">
              <w:rPr>
                <w:lang w:val="en-GB" w:eastAsia="ko-KR"/>
              </w:rPr>
              <w:t>–50</w:t>
            </w:r>
          </w:p>
        </w:tc>
        <w:tc>
          <w:tcPr>
            <w:tcW w:w="1856" w:type="dxa"/>
            <w:vAlign w:val="center"/>
          </w:tcPr>
          <w:p w:rsidR="001227E3" w:rsidRPr="00A02FAB" w:rsidRDefault="001227E3" w:rsidP="00BC1215">
            <w:pPr>
              <w:pStyle w:val="Tabletext"/>
              <w:keepNext/>
              <w:keepLines/>
              <w:jc w:val="center"/>
              <w:rPr>
                <w:lang w:val="en-GB" w:eastAsia="ko-KR"/>
              </w:rPr>
            </w:pPr>
            <w:r w:rsidRPr="00A02FAB">
              <w:rPr>
                <w:lang w:val="en-GB" w:eastAsia="ko-KR"/>
              </w:rPr>
              <w:t>–53</w:t>
            </w:r>
          </w:p>
        </w:tc>
      </w:tr>
      <w:tr w:rsidR="001227E3" w:rsidRPr="00A02FAB" w:rsidTr="00432685">
        <w:trPr>
          <w:jc w:val="center"/>
        </w:trPr>
        <w:tc>
          <w:tcPr>
            <w:tcW w:w="1764" w:type="dxa"/>
            <w:vMerge/>
            <w:vAlign w:val="center"/>
          </w:tcPr>
          <w:p w:rsidR="001227E3" w:rsidRPr="00A02FAB" w:rsidRDefault="001227E3" w:rsidP="00BC1215">
            <w:pPr>
              <w:pStyle w:val="Tabletext"/>
              <w:keepNext/>
              <w:keepLines/>
              <w:jc w:val="center"/>
              <w:rPr>
                <w:lang w:val="en-GB" w:eastAsia="ko-KR"/>
              </w:rPr>
            </w:pPr>
          </w:p>
        </w:tc>
        <w:tc>
          <w:tcPr>
            <w:tcW w:w="2082" w:type="dxa"/>
            <w:vAlign w:val="center"/>
          </w:tcPr>
          <w:p w:rsidR="001227E3" w:rsidRPr="00A02FAB" w:rsidRDefault="001227E3" w:rsidP="00BC1215">
            <w:pPr>
              <w:pStyle w:val="Tabletext"/>
              <w:keepNext/>
              <w:keepLines/>
              <w:jc w:val="center"/>
              <w:rPr>
                <w:lang w:val="en-GB" w:eastAsia="ko-KR"/>
              </w:rPr>
            </w:pPr>
            <w:r w:rsidRPr="00A02FAB">
              <w:rPr>
                <w:lang w:val="en-GB" w:eastAsia="ko-KR"/>
              </w:rPr>
              <w:t>211.408</w:t>
            </w:r>
          </w:p>
        </w:tc>
        <w:tc>
          <w:tcPr>
            <w:tcW w:w="2082" w:type="dxa"/>
            <w:vAlign w:val="center"/>
          </w:tcPr>
          <w:p w:rsidR="001227E3" w:rsidRPr="00A02FAB" w:rsidRDefault="001227E3" w:rsidP="00BC1215">
            <w:pPr>
              <w:pStyle w:val="Tabletext"/>
              <w:keepNext/>
              <w:keepLines/>
              <w:jc w:val="center"/>
              <w:rPr>
                <w:lang w:val="en-GB" w:eastAsia="ko-KR"/>
              </w:rPr>
            </w:pPr>
            <w:r w:rsidRPr="00A02FAB">
              <w:rPr>
                <w:lang w:val="en-GB" w:eastAsia="ko-KR"/>
              </w:rPr>
              <w:t>–1.6</w:t>
            </w:r>
          </w:p>
        </w:tc>
        <w:tc>
          <w:tcPr>
            <w:tcW w:w="1855" w:type="dxa"/>
            <w:vAlign w:val="center"/>
          </w:tcPr>
          <w:p w:rsidR="001227E3" w:rsidRPr="00A02FAB" w:rsidRDefault="001227E3" w:rsidP="00BC1215">
            <w:pPr>
              <w:pStyle w:val="Tabletext"/>
              <w:keepNext/>
              <w:keepLines/>
              <w:jc w:val="center"/>
              <w:rPr>
                <w:lang w:val="en-GB" w:eastAsia="ko-KR"/>
              </w:rPr>
            </w:pPr>
            <w:r w:rsidRPr="00A02FAB">
              <w:rPr>
                <w:lang w:val="en-GB" w:eastAsia="ko-KR"/>
              </w:rPr>
              <w:t>–44</w:t>
            </w:r>
          </w:p>
        </w:tc>
        <w:tc>
          <w:tcPr>
            <w:tcW w:w="1856" w:type="dxa"/>
            <w:vAlign w:val="center"/>
          </w:tcPr>
          <w:p w:rsidR="001227E3" w:rsidRPr="00A02FAB" w:rsidRDefault="001227E3" w:rsidP="00BC1215">
            <w:pPr>
              <w:pStyle w:val="Tabletext"/>
              <w:keepNext/>
              <w:keepLines/>
              <w:jc w:val="center"/>
              <w:rPr>
                <w:lang w:val="en-GB" w:eastAsia="ko-KR"/>
              </w:rPr>
            </w:pPr>
            <w:r w:rsidRPr="00A02FAB">
              <w:rPr>
                <w:lang w:val="en-GB" w:eastAsia="ko-KR"/>
              </w:rPr>
              <w:t>–43</w:t>
            </w:r>
          </w:p>
        </w:tc>
      </w:tr>
      <w:tr w:rsidR="001227E3" w:rsidRPr="00A02FAB" w:rsidTr="00432685">
        <w:trPr>
          <w:jc w:val="center"/>
        </w:trPr>
        <w:tc>
          <w:tcPr>
            <w:tcW w:w="1764" w:type="dxa"/>
            <w:vMerge/>
            <w:vAlign w:val="center"/>
          </w:tcPr>
          <w:p w:rsidR="001227E3" w:rsidRPr="00A02FAB" w:rsidRDefault="001227E3" w:rsidP="00BC1215">
            <w:pPr>
              <w:pStyle w:val="Tabletext"/>
              <w:keepNext/>
              <w:keepLines/>
              <w:jc w:val="center"/>
              <w:rPr>
                <w:lang w:val="en-GB" w:eastAsia="ko-KR"/>
              </w:rPr>
            </w:pPr>
          </w:p>
        </w:tc>
        <w:tc>
          <w:tcPr>
            <w:tcW w:w="2082" w:type="dxa"/>
            <w:vAlign w:val="center"/>
          </w:tcPr>
          <w:p w:rsidR="001227E3" w:rsidRPr="00A02FAB" w:rsidRDefault="001227E3" w:rsidP="00BC1215">
            <w:pPr>
              <w:pStyle w:val="Tabletext"/>
              <w:keepNext/>
              <w:keepLines/>
              <w:jc w:val="center"/>
              <w:rPr>
                <w:lang w:val="en-GB" w:eastAsia="ko-KR"/>
              </w:rPr>
            </w:pPr>
            <w:r w:rsidRPr="00A02FAB">
              <w:rPr>
                <w:lang w:val="en-GB" w:eastAsia="ko-KR"/>
              </w:rPr>
              <w:t>211.608</w:t>
            </w:r>
          </w:p>
        </w:tc>
        <w:tc>
          <w:tcPr>
            <w:tcW w:w="2082" w:type="dxa"/>
            <w:vAlign w:val="center"/>
          </w:tcPr>
          <w:p w:rsidR="001227E3" w:rsidRPr="00A02FAB" w:rsidRDefault="001227E3" w:rsidP="00BC1215">
            <w:pPr>
              <w:pStyle w:val="Tabletext"/>
              <w:keepNext/>
              <w:keepLines/>
              <w:jc w:val="center"/>
              <w:rPr>
                <w:lang w:val="en-GB" w:eastAsia="ko-KR"/>
              </w:rPr>
            </w:pPr>
            <w:r w:rsidRPr="00A02FAB">
              <w:rPr>
                <w:lang w:val="en-GB" w:eastAsia="ko-KR"/>
              </w:rPr>
              <w:t>–1.4</w:t>
            </w:r>
          </w:p>
        </w:tc>
        <w:tc>
          <w:tcPr>
            <w:tcW w:w="1855" w:type="dxa"/>
            <w:vAlign w:val="center"/>
          </w:tcPr>
          <w:p w:rsidR="001227E3" w:rsidRPr="00A02FAB" w:rsidRDefault="001227E3" w:rsidP="00BC1215">
            <w:pPr>
              <w:pStyle w:val="Tabletext"/>
              <w:keepNext/>
              <w:keepLines/>
              <w:jc w:val="center"/>
              <w:rPr>
                <w:lang w:val="en-GB" w:eastAsia="ko-KR"/>
              </w:rPr>
            </w:pPr>
            <w:r w:rsidRPr="00A02FAB">
              <w:rPr>
                <w:lang w:val="en-GB" w:eastAsia="ko-KR"/>
              </w:rPr>
              <w:t>–12</w:t>
            </w:r>
          </w:p>
        </w:tc>
        <w:tc>
          <w:tcPr>
            <w:tcW w:w="1856" w:type="dxa"/>
            <w:vAlign w:val="center"/>
          </w:tcPr>
          <w:p w:rsidR="001227E3" w:rsidRPr="00A02FAB" w:rsidRDefault="001227E3" w:rsidP="00BC1215">
            <w:pPr>
              <w:pStyle w:val="Tabletext"/>
              <w:keepNext/>
              <w:keepLines/>
              <w:jc w:val="center"/>
              <w:rPr>
                <w:lang w:val="en-GB" w:eastAsia="ko-KR"/>
              </w:rPr>
            </w:pPr>
            <w:r w:rsidRPr="00A02FAB">
              <w:rPr>
                <w:lang w:val="en-GB" w:eastAsia="ko-KR"/>
              </w:rPr>
              <w:t>–21</w:t>
            </w:r>
          </w:p>
        </w:tc>
      </w:tr>
      <w:tr w:rsidR="001227E3" w:rsidRPr="00A02FAB" w:rsidTr="00432685">
        <w:trPr>
          <w:jc w:val="center"/>
        </w:trPr>
        <w:tc>
          <w:tcPr>
            <w:tcW w:w="1764" w:type="dxa"/>
            <w:vMerge/>
            <w:vAlign w:val="center"/>
          </w:tcPr>
          <w:p w:rsidR="001227E3" w:rsidRPr="00A02FAB" w:rsidRDefault="001227E3" w:rsidP="00BC1215">
            <w:pPr>
              <w:pStyle w:val="Tabletext"/>
              <w:keepNext/>
              <w:keepLines/>
              <w:jc w:val="center"/>
              <w:rPr>
                <w:lang w:val="en-GB" w:eastAsia="ko-KR"/>
              </w:rPr>
            </w:pPr>
          </w:p>
        </w:tc>
        <w:tc>
          <w:tcPr>
            <w:tcW w:w="2082" w:type="dxa"/>
            <w:vAlign w:val="center"/>
          </w:tcPr>
          <w:p w:rsidR="001227E3" w:rsidRPr="00A02FAB" w:rsidRDefault="001227E3" w:rsidP="00BC1215">
            <w:pPr>
              <w:pStyle w:val="Tabletext"/>
              <w:keepNext/>
              <w:keepLines/>
              <w:jc w:val="center"/>
              <w:rPr>
                <w:lang w:val="en-GB" w:eastAsia="ko-KR"/>
              </w:rPr>
            </w:pPr>
            <w:r w:rsidRPr="00A02FAB">
              <w:rPr>
                <w:lang w:val="en-GB" w:eastAsia="ko-KR"/>
              </w:rPr>
              <w:t>211.808</w:t>
            </w:r>
          </w:p>
        </w:tc>
        <w:tc>
          <w:tcPr>
            <w:tcW w:w="2082" w:type="dxa"/>
            <w:vAlign w:val="center"/>
          </w:tcPr>
          <w:p w:rsidR="001227E3" w:rsidRPr="00A02FAB" w:rsidRDefault="001227E3" w:rsidP="00BC1215">
            <w:pPr>
              <w:pStyle w:val="Tabletext"/>
              <w:keepNext/>
              <w:keepLines/>
              <w:jc w:val="center"/>
              <w:rPr>
                <w:lang w:val="en-GB" w:eastAsia="ko-KR"/>
              </w:rPr>
            </w:pPr>
            <w:r w:rsidRPr="00A02FAB">
              <w:rPr>
                <w:lang w:val="en-GB" w:eastAsia="ko-KR"/>
              </w:rPr>
              <w:t>–1.2</w:t>
            </w:r>
          </w:p>
        </w:tc>
        <w:tc>
          <w:tcPr>
            <w:tcW w:w="1855" w:type="dxa"/>
            <w:vAlign w:val="center"/>
          </w:tcPr>
          <w:p w:rsidR="001227E3" w:rsidRPr="00A02FAB" w:rsidRDefault="001227E3" w:rsidP="00BC1215">
            <w:pPr>
              <w:pStyle w:val="Tabletext"/>
              <w:keepNext/>
              <w:keepLines/>
              <w:jc w:val="center"/>
              <w:rPr>
                <w:lang w:val="en-GB" w:eastAsia="ko-KR"/>
              </w:rPr>
            </w:pPr>
            <w:r w:rsidRPr="00A02FAB">
              <w:rPr>
                <w:lang w:val="en-GB" w:eastAsia="ko-KR"/>
              </w:rPr>
              <w:t>1</w:t>
            </w:r>
          </w:p>
        </w:tc>
        <w:tc>
          <w:tcPr>
            <w:tcW w:w="1856" w:type="dxa"/>
            <w:vAlign w:val="center"/>
          </w:tcPr>
          <w:p w:rsidR="001227E3" w:rsidRPr="00A02FAB" w:rsidRDefault="001227E3" w:rsidP="00BC1215">
            <w:pPr>
              <w:pStyle w:val="Tabletext"/>
              <w:keepNext/>
              <w:keepLines/>
              <w:jc w:val="center"/>
              <w:rPr>
                <w:lang w:val="en-GB" w:eastAsia="ko-KR"/>
              </w:rPr>
            </w:pPr>
            <w:r w:rsidRPr="00A02FAB">
              <w:rPr>
                <w:lang w:val="en-GB" w:eastAsia="ko-KR"/>
              </w:rPr>
              <w:t>–7</w:t>
            </w:r>
          </w:p>
        </w:tc>
      </w:tr>
      <w:tr w:rsidR="001227E3" w:rsidRPr="00A02FAB" w:rsidTr="00432685">
        <w:trPr>
          <w:jc w:val="center"/>
        </w:trPr>
        <w:tc>
          <w:tcPr>
            <w:tcW w:w="1764" w:type="dxa"/>
            <w:vMerge/>
            <w:vAlign w:val="center"/>
          </w:tcPr>
          <w:p w:rsidR="001227E3" w:rsidRPr="00A02FAB" w:rsidRDefault="001227E3" w:rsidP="00BC1215">
            <w:pPr>
              <w:pStyle w:val="Tabletext"/>
              <w:keepNext/>
              <w:keepLines/>
              <w:jc w:val="center"/>
              <w:rPr>
                <w:lang w:val="en-GB" w:eastAsia="ko-KR"/>
              </w:rPr>
            </w:pPr>
          </w:p>
        </w:tc>
        <w:tc>
          <w:tcPr>
            <w:tcW w:w="2082" w:type="dxa"/>
            <w:vAlign w:val="center"/>
          </w:tcPr>
          <w:p w:rsidR="001227E3" w:rsidRPr="00A02FAB" w:rsidRDefault="001227E3" w:rsidP="00BC1215">
            <w:pPr>
              <w:pStyle w:val="Tabletext"/>
              <w:keepNext/>
              <w:keepLines/>
              <w:jc w:val="center"/>
              <w:rPr>
                <w:lang w:val="en-GB" w:eastAsia="ko-KR"/>
              </w:rPr>
            </w:pPr>
            <w:r w:rsidRPr="00A02FAB">
              <w:rPr>
                <w:lang w:val="en-GB" w:eastAsia="ko-KR"/>
              </w:rPr>
              <w:t>212.008</w:t>
            </w:r>
          </w:p>
        </w:tc>
        <w:tc>
          <w:tcPr>
            <w:tcW w:w="2082" w:type="dxa"/>
            <w:vAlign w:val="center"/>
          </w:tcPr>
          <w:p w:rsidR="001227E3" w:rsidRPr="00A02FAB" w:rsidRDefault="001227E3" w:rsidP="00BC1215">
            <w:pPr>
              <w:pStyle w:val="Tabletext"/>
              <w:keepNext/>
              <w:keepLines/>
              <w:jc w:val="center"/>
              <w:rPr>
                <w:lang w:val="en-GB" w:eastAsia="ko-KR"/>
              </w:rPr>
            </w:pPr>
            <w:r w:rsidRPr="00A02FAB">
              <w:rPr>
                <w:lang w:val="en-GB" w:eastAsia="ko-KR"/>
              </w:rPr>
              <w:t>–1.0</w:t>
            </w:r>
          </w:p>
        </w:tc>
        <w:tc>
          <w:tcPr>
            <w:tcW w:w="1855" w:type="dxa"/>
            <w:vAlign w:val="center"/>
          </w:tcPr>
          <w:p w:rsidR="001227E3" w:rsidRPr="00A02FAB" w:rsidRDefault="001227E3" w:rsidP="00BC1215">
            <w:pPr>
              <w:pStyle w:val="Tabletext"/>
              <w:keepNext/>
              <w:keepLines/>
              <w:jc w:val="center"/>
              <w:rPr>
                <w:lang w:val="en-GB" w:eastAsia="ko-KR"/>
              </w:rPr>
            </w:pPr>
            <w:r w:rsidRPr="00A02FAB">
              <w:rPr>
                <w:lang w:val="en-GB" w:eastAsia="ko-KR"/>
              </w:rPr>
              <w:t>3</w:t>
            </w:r>
          </w:p>
        </w:tc>
        <w:tc>
          <w:tcPr>
            <w:tcW w:w="1856" w:type="dxa"/>
            <w:vAlign w:val="center"/>
          </w:tcPr>
          <w:p w:rsidR="001227E3" w:rsidRPr="00A02FAB" w:rsidRDefault="001227E3" w:rsidP="00BC1215">
            <w:pPr>
              <w:pStyle w:val="Tabletext"/>
              <w:keepNext/>
              <w:keepLines/>
              <w:jc w:val="center"/>
              <w:rPr>
                <w:lang w:val="en-GB" w:eastAsia="ko-KR"/>
              </w:rPr>
            </w:pPr>
            <w:r w:rsidRPr="00A02FAB">
              <w:rPr>
                <w:lang w:val="en-GB" w:eastAsia="ko-KR"/>
              </w:rPr>
              <w:t>–3</w:t>
            </w:r>
          </w:p>
        </w:tc>
      </w:tr>
      <w:tr w:rsidR="001227E3" w:rsidRPr="00A02FAB" w:rsidTr="00432685">
        <w:trPr>
          <w:jc w:val="center"/>
        </w:trPr>
        <w:tc>
          <w:tcPr>
            <w:tcW w:w="1764" w:type="dxa"/>
            <w:vMerge/>
            <w:vAlign w:val="center"/>
          </w:tcPr>
          <w:p w:rsidR="001227E3" w:rsidRPr="00A02FAB" w:rsidRDefault="001227E3" w:rsidP="00BC1215">
            <w:pPr>
              <w:pStyle w:val="Tabletext"/>
              <w:keepNext/>
              <w:keepLines/>
              <w:jc w:val="center"/>
              <w:rPr>
                <w:lang w:val="en-GB" w:eastAsia="ko-KR"/>
              </w:rPr>
            </w:pPr>
          </w:p>
        </w:tc>
        <w:tc>
          <w:tcPr>
            <w:tcW w:w="2082" w:type="dxa"/>
            <w:vAlign w:val="center"/>
          </w:tcPr>
          <w:p w:rsidR="001227E3" w:rsidRPr="00A02FAB" w:rsidRDefault="001227E3" w:rsidP="00BC1215">
            <w:pPr>
              <w:pStyle w:val="Tabletext"/>
              <w:keepNext/>
              <w:keepLines/>
              <w:jc w:val="center"/>
              <w:rPr>
                <w:lang w:val="en-GB" w:eastAsia="ko-KR"/>
              </w:rPr>
            </w:pPr>
            <w:r w:rsidRPr="00A02FAB">
              <w:rPr>
                <w:lang w:val="en-GB" w:eastAsia="ko-KR"/>
              </w:rPr>
              <w:t>212.208</w:t>
            </w:r>
          </w:p>
        </w:tc>
        <w:tc>
          <w:tcPr>
            <w:tcW w:w="2082" w:type="dxa"/>
            <w:vAlign w:val="center"/>
          </w:tcPr>
          <w:p w:rsidR="001227E3" w:rsidRPr="00A02FAB" w:rsidRDefault="001227E3" w:rsidP="00BC1215">
            <w:pPr>
              <w:pStyle w:val="Tabletext"/>
              <w:keepNext/>
              <w:keepLines/>
              <w:jc w:val="center"/>
              <w:rPr>
                <w:lang w:val="en-GB" w:eastAsia="ko-KR"/>
              </w:rPr>
            </w:pPr>
            <w:r w:rsidRPr="00A02FAB">
              <w:rPr>
                <w:lang w:val="en-GB" w:eastAsia="ko-KR"/>
              </w:rPr>
              <w:t>–0.8</w:t>
            </w:r>
          </w:p>
        </w:tc>
        <w:tc>
          <w:tcPr>
            <w:tcW w:w="1855" w:type="dxa"/>
            <w:vAlign w:val="center"/>
          </w:tcPr>
          <w:p w:rsidR="001227E3" w:rsidRPr="00A02FAB" w:rsidRDefault="001227E3" w:rsidP="00BC1215">
            <w:pPr>
              <w:pStyle w:val="Tabletext"/>
              <w:keepNext/>
              <w:keepLines/>
              <w:jc w:val="center"/>
              <w:rPr>
                <w:lang w:val="en-GB" w:eastAsia="ko-KR"/>
              </w:rPr>
            </w:pPr>
            <w:r w:rsidRPr="00A02FAB">
              <w:rPr>
                <w:lang w:val="en-GB" w:eastAsia="ko-KR"/>
              </w:rPr>
              <w:t>5</w:t>
            </w:r>
          </w:p>
        </w:tc>
        <w:tc>
          <w:tcPr>
            <w:tcW w:w="1856" w:type="dxa"/>
            <w:vAlign w:val="center"/>
          </w:tcPr>
          <w:p w:rsidR="001227E3" w:rsidRPr="00A02FAB" w:rsidRDefault="001227E3" w:rsidP="00BC1215">
            <w:pPr>
              <w:pStyle w:val="Tabletext"/>
              <w:keepNext/>
              <w:keepLines/>
              <w:jc w:val="center"/>
              <w:rPr>
                <w:lang w:val="en-GB" w:eastAsia="ko-KR"/>
              </w:rPr>
            </w:pPr>
            <w:r w:rsidRPr="00A02FAB">
              <w:rPr>
                <w:lang w:val="en-GB" w:eastAsia="ko-KR"/>
              </w:rPr>
              <w:t>0</w:t>
            </w:r>
          </w:p>
        </w:tc>
      </w:tr>
      <w:tr w:rsidR="001227E3" w:rsidRPr="00A02FAB" w:rsidTr="00432685">
        <w:trPr>
          <w:jc w:val="center"/>
        </w:trPr>
        <w:tc>
          <w:tcPr>
            <w:tcW w:w="1764" w:type="dxa"/>
            <w:vMerge/>
            <w:vAlign w:val="center"/>
          </w:tcPr>
          <w:p w:rsidR="001227E3" w:rsidRPr="00A02FAB" w:rsidRDefault="001227E3" w:rsidP="00BC1215">
            <w:pPr>
              <w:pStyle w:val="Tabletext"/>
              <w:keepNext/>
              <w:keepLines/>
              <w:jc w:val="center"/>
              <w:rPr>
                <w:lang w:val="en-GB" w:eastAsia="ko-KR"/>
              </w:rPr>
            </w:pPr>
          </w:p>
        </w:tc>
        <w:tc>
          <w:tcPr>
            <w:tcW w:w="2082" w:type="dxa"/>
            <w:vAlign w:val="center"/>
          </w:tcPr>
          <w:p w:rsidR="001227E3" w:rsidRPr="00A02FAB" w:rsidRDefault="001227E3" w:rsidP="00BC1215">
            <w:pPr>
              <w:pStyle w:val="Tabletext"/>
              <w:keepNext/>
              <w:keepLines/>
              <w:jc w:val="center"/>
              <w:rPr>
                <w:lang w:val="en-GB" w:eastAsia="ko-KR"/>
              </w:rPr>
            </w:pPr>
            <w:r w:rsidRPr="00A02FAB">
              <w:rPr>
                <w:lang w:val="en-GB" w:eastAsia="ko-KR"/>
              </w:rPr>
              <w:t>212.408</w:t>
            </w:r>
          </w:p>
        </w:tc>
        <w:tc>
          <w:tcPr>
            <w:tcW w:w="2082" w:type="dxa"/>
            <w:vAlign w:val="center"/>
          </w:tcPr>
          <w:p w:rsidR="001227E3" w:rsidRPr="00A02FAB" w:rsidRDefault="001227E3" w:rsidP="00BC1215">
            <w:pPr>
              <w:pStyle w:val="Tabletext"/>
              <w:keepNext/>
              <w:keepLines/>
              <w:jc w:val="center"/>
              <w:rPr>
                <w:lang w:val="en-GB" w:eastAsia="ko-KR"/>
              </w:rPr>
            </w:pPr>
            <w:r w:rsidRPr="00A02FAB">
              <w:rPr>
                <w:lang w:val="en-GB" w:eastAsia="ko-KR"/>
              </w:rPr>
              <w:t>–0.6</w:t>
            </w:r>
          </w:p>
        </w:tc>
        <w:tc>
          <w:tcPr>
            <w:tcW w:w="1855" w:type="dxa"/>
            <w:vAlign w:val="center"/>
          </w:tcPr>
          <w:p w:rsidR="001227E3" w:rsidRPr="00A02FAB" w:rsidRDefault="001227E3" w:rsidP="00BC1215">
            <w:pPr>
              <w:pStyle w:val="Tabletext"/>
              <w:keepNext/>
              <w:keepLines/>
              <w:jc w:val="center"/>
              <w:rPr>
                <w:lang w:val="en-GB" w:eastAsia="ko-KR"/>
              </w:rPr>
            </w:pPr>
            <w:r w:rsidRPr="00A02FAB">
              <w:rPr>
                <w:lang w:val="en-GB" w:eastAsia="ko-KR"/>
              </w:rPr>
              <w:t>6</w:t>
            </w:r>
          </w:p>
        </w:tc>
        <w:tc>
          <w:tcPr>
            <w:tcW w:w="1856" w:type="dxa"/>
            <w:vAlign w:val="center"/>
          </w:tcPr>
          <w:p w:rsidR="001227E3" w:rsidRPr="00A02FAB" w:rsidRDefault="001227E3" w:rsidP="00BC1215">
            <w:pPr>
              <w:pStyle w:val="Tabletext"/>
              <w:keepNext/>
              <w:keepLines/>
              <w:jc w:val="center"/>
              <w:rPr>
                <w:lang w:val="en-GB" w:eastAsia="ko-KR"/>
              </w:rPr>
            </w:pPr>
            <w:r w:rsidRPr="00A02FAB">
              <w:rPr>
                <w:lang w:val="en-GB" w:eastAsia="ko-KR"/>
              </w:rPr>
              <w:t>1</w:t>
            </w:r>
          </w:p>
        </w:tc>
      </w:tr>
      <w:tr w:rsidR="001227E3" w:rsidRPr="00A02FAB" w:rsidTr="00432685">
        <w:trPr>
          <w:jc w:val="center"/>
        </w:trPr>
        <w:tc>
          <w:tcPr>
            <w:tcW w:w="1764" w:type="dxa"/>
            <w:vMerge/>
            <w:vAlign w:val="center"/>
          </w:tcPr>
          <w:p w:rsidR="001227E3" w:rsidRPr="00A02FAB" w:rsidRDefault="001227E3" w:rsidP="00BC1215">
            <w:pPr>
              <w:pStyle w:val="Tabletext"/>
              <w:keepNext/>
              <w:keepLines/>
              <w:jc w:val="center"/>
              <w:rPr>
                <w:lang w:val="en-GB" w:eastAsia="ko-KR"/>
              </w:rPr>
            </w:pPr>
          </w:p>
        </w:tc>
        <w:tc>
          <w:tcPr>
            <w:tcW w:w="2082" w:type="dxa"/>
            <w:vAlign w:val="center"/>
          </w:tcPr>
          <w:p w:rsidR="001227E3" w:rsidRPr="00A02FAB" w:rsidRDefault="001227E3" w:rsidP="00BC1215">
            <w:pPr>
              <w:pStyle w:val="Tabletext"/>
              <w:keepNext/>
              <w:keepLines/>
              <w:jc w:val="center"/>
              <w:rPr>
                <w:lang w:val="en-GB" w:eastAsia="ko-KR"/>
              </w:rPr>
            </w:pPr>
            <w:r w:rsidRPr="00A02FAB">
              <w:rPr>
                <w:lang w:val="en-GB" w:eastAsia="ko-KR"/>
              </w:rPr>
              <w:t>212.608</w:t>
            </w:r>
          </w:p>
        </w:tc>
        <w:tc>
          <w:tcPr>
            <w:tcW w:w="2082" w:type="dxa"/>
            <w:vAlign w:val="center"/>
          </w:tcPr>
          <w:p w:rsidR="001227E3" w:rsidRPr="00A02FAB" w:rsidRDefault="001227E3" w:rsidP="00BC1215">
            <w:pPr>
              <w:pStyle w:val="Tabletext"/>
              <w:keepNext/>
              <w:keepLines/>
              <w:jc w:val="center"/>
              <w:rPr>
                <w:lang w:val="en-GB" w:eastAsia="ko-KR"/>
              </w:rPr>
            </w:pPr>
            <w:r w:rsidRPr="00A02FAB">
              <w:rPr>
                <w:lang w:val="en-GB" w:eastAsia="ko-KR"/>
              </w:rPr>
              <w:t>–0.4</w:t>
            </w:r>
          </w:p>
        </w:tc>
        <w:tc>
          <w:tcPr>
            <w:tcW w:w="1855" w:type="dxa"/>
            <w:vAlign w:val="center"/>
          </w:tcPr>
          <w:p w:rsidR="001227E3" w:rsidRPr="00A02FAB" w:rsidRDefault="001227E3" w:rsidP="00BC1215">
            <w:pPr>
              <w:pStyle w:val="Tabletext"/>
              <w:keepNext/>
              <w:keepLines/>
              <w:jc w:val="center"/>
              <w:rPr>
                <w:lang w:val="en-GB" w:eastAsia="ko-KR"/>
              </w:rPr>
            </w:pPr>
            <w:r w:rsidRPr="00A02FAB">
              <w:rPr>
                <w:lang w:val="en-GB" w:eastAsia="ko-KR"/>
              </w:rPr>
              <w:t>7</w:t>
            </w:r>
          </w:p>
        </w:tc>
        <w:tc>
          <w:tcPr>
            <w:tcW w:w="1856" w:type="dxa"/>
            <w:vAlign w:val="center"/>
          </w:tcPr>
          <w:p w:rsidR="001227E3" w:rsidRPr="00A02FAB" w:rsidRDefault="001227E3" w:rsidP="00BC1215">
            <w:pPr>
              <w:pStyle w:val="Tabletext"/>
              <w:keepNext/>
              <w:keepLines/>
              <w:jc w:val="center"/>
              <w:rPr>
                <w:lang w:val="en-GB" w:eastAsia="ko-KR"/>
              </w:rPr>
            </w:pPr>
            <w:r w:rsidRPr="00A02FAB">
              <w:rPr>
                <w:lang w:val="en-GB" w:eastAsia="ko-KR"/>
              </w:rPr>
              <w:t>2</w:t>
            </w:r>
          </w:p>
        </w:tc>
      </w:tr>
      <w:tr w:rsidR="001227E3" w:rsidRPr="00A02FAB" w:rsidTr="00432685">
        <w:trPr>
          <w:jc w:val="center"/>
        </w:trPr>
        <w:tc>
          <w:tcPr>
            <w:tcW w:w="1764" w:type="dxa"/>
            <w:vMerge/>
            <w:vAlign w:val="center"/>
          </w:tcPr>
          <w:p w:rsidR="001227E3" w:rsidRPr="00A02FAB" w:rsidRDefault="001227E3" w:rsidP="00595DA2">
            <w:pPr>
              <w:pStyle w:val="Tabletext"/>
              <w:jc w:val="center"/>
              <w:rPr>
                <w:lang w:val="en-GB" w:eastAsia="ko-KR"/>
              </w:rPr>
            </w:pPr>
          </w:p>
        </w:tc>
        <w:tc>
          <w:tcPr>
            <w:tcW w:w="2082" w:type="dxa"/>
            <w:vAlign w:val="center"/>
          </w:tcPr>
          <w:p w:rsidR="001227E3" w:rsidRPr="00A02FAB" w:rsidRDefault="001227E3" w:rsidP="00595DA2">
            <w:pPr>
              <w:pStyle w:val="Tabletext"/>
              <w:jc w:val="center"/>
              <w:rPr>
                <w:lang w:val="en-GB" w:eastAsia="ko-KR"/>
              </w:rPr>
            </w:pPr>
            <w:r w:rsidRPr="00A02FAB">
              <w:rPr>
                <w:lang w:val="en-GB" w:eastAsia="ko-KR"/>
              </w:rPr>
              <w:t>212.808</w:t>
            </w:r>
          </w:p>
        </w:tc>
        <w:tc>
          <w:tcPr>
            <w:tcW w:w="2082" w:type="dxa"/>
            <w:vAlign w:val="center"/>
          </w:tcPr>
          <w:p w:rsidR="001227E3" w:rsidRPr="00A02FAB" w:rsidRDefault="001227E3" w:rsidP="00595DA2">
            <w:pPr>
              <w:pStyle w:val="Tabletext"/>
              <w:jc w:val="center"/>
              <w:rPr>
                <w:lang w:val="en-GB" w:eastAsia="ko-KR"/>
              </w:rPr>
            </w:pPr>
            <w:r w:rsidRPr="00A02FAB">
              <w:rPr>
                <w:lang w:val="en-GB" w:eastAsia="ko-KR"/>
              </w:rPr>
              <w:t>–0.2</w:t>
            </w:r>
          </w:p>
        </w:tc>
        <w:tc>
          <w:tcPr>
            <w:tcW w:w="1855" w:type="dxa"/>
            <w:vAlign w:val="center"/>
          </w:tcPr>
          <w:p w:rsidR="001227E3" w:rsidRPr="00A02FAB" w:rsidRDefault="001227E3" w:rsidP="00595DA2">
            <w:pPr>
              <w:pStyle w:val="Tabletext"/>
              <w:jc w:val="center"/>
              <w:rPr>
                <w:lang w:val="en-GB" w:eastAsia="ko-KR"/>
              </w:rPr>
            </w:pPr>
            <w:r w:rsidRPr="00A02FAB">
              <w:rPr>
                <w:lang w:val="en-GB" w:eastAsia="ko-KR"/>
              </w:rPr>
              <w:t>7</w:t>
            </w:r>
          </w:p>
        </w:tc>
        <w:tc>
          <w:tcPr>
            <w:tcW w:w="1856" w:type="dxa"/>
            <w:vAlign w:val="center"/>
          </w:tcPr>
          <w:p w:rsidR="001227E3" w:rsidRPr="00A02FAB" w:rsidRDefault="001227E3" w:rsidP="00595DA2">
            <w:pPr>
              <w:pStyle w:val="Tabletext"/>
              <w:jc w:val="center"/>
              <w:rPr>
                <w:lang w:val="en-GB" w:eastAsia="ko-KR"/>
              </w:rPr>
            </w:pPr>
            <w:r w:rsidRPr="00A02FAB">
              <w:rPr>
                <w:lang w:val="en-GB" w:eastAsia="ko-KR"/>
              </w:rPr>
              <w:t>3</w:t>
            </w:r>
          </w:p>
        </w:tc>
      </w:tr>
      <w:tr w:rsidR="001227E3" w:rsidRPr="00A02FAB" w:rsidTr="00432685">
        <w:trPr>
          <w:jc w:val="center"/>
        </w:trPr>
        <w:tc>
          <w:tcPr>
            <w:tcW w:w="1764" w:type="dxa"/>
            <w:vMerge/>
            <w:vAlign w:val="center"/>
          </w:tcPr>
          <w:p w:rsidR="001227E3" w:rsidRPr="00A02FAB" w:rsidRDefault="001227E3" w:rsidP="00595DA2">
            <w:pPr>
              <w:pStyle w:val="Tabletext"/>
              <w:jc w:val="center"/>
              <w:rPr>
                <w:lang w:val="en-GB" w:eastAsia="ko-KR"/>
              </w:rPr>
            </w:pPr>
          </w:p>
        </w:tc>
        <w:tc>
          <w:tcPr>
            <w:tcW w:w="2082" w:type="dxa"/>
            <w:vAlign w:val="center"/>
          </w:tcPr>
          <w:p w:rsidR="001227E3" w:rsidRPr="00A02FAB" w:rsidRDefault="001227E3" w:rsidP="00595DA2">
            <w:pPr>
              <w:pStyle w:val="Tabletext"/>
              <w:jc w:val="center"/>
              <w:rPr>
                <w:lang w:val="en-GB" w:eastAsia="ko-KR"/>
              </w:rPr>
            </w:pPr>
            <w:r w:rsidRPr="00A02FAB">
              <w:rPr>
                <w:lang w:val="en-GB" w:eastAsia="ko-KR"/>
              </w:rPr>
              <w:t>213.008</w:t>
            </w:r>
          </w:p>
        </w:tc>
        <w:tc>
          <w:tcPr>
            <w:tcW w:w="2082" w:type="dxa"/>
            <w:vAlign w:val="center"/>
          </w:tcPr>
          <w:p w:rsidR="001227E3" w:rsidRPr="00A02FAB" w:rsidRDefault="001227E3" w:rsidP="00595DA2">
            <w:pPr>
              <w:pStyle w:val="Tabletext"/>
              <w:jc w:val="center"/>
              <w:rPr>
                <w:lang w:val="en-GB" w:eastAsia="ko-KR"/>
              </w:rPr>
            </w:pPr>
            <w:r w:rsidRPr="00A02FAB">
              <w:rPr>
                <w:lang w:val="en-GB" w:eastAsia="ko-KR"/>
              </w:rPr>
              <w:t>0</w:t>
            </w:r>
          </w:p>
        </w:tc>
        <w:tc>
          <w:tcPr>
            <w:tcW w:w="1855" w:type="dxa"/>
            <w:vAlign w:val="center"/>
          </w:tcPr>
          <w:p w:rsidR="001227E3" w:rsidRPr="00A02FAB" w:rsidRDefault="001227E3" w:rsidP="00595DA2">
            <w:pPr>
              <w:pStyle w:val="Tabletext"/>
              <w:jc w:val="center"/>
              <w:rPr>
                <w:lang w:val="en-GB" w:eastAsia="ko-KR"/>
              </w:rPr>
            </w:pPr>
            <w:r w:rsidRPr="00A02FAB">
              <w:rPr>
                <w:lang w:val="en-GB" w:eastAsia="ko-KR"/>
              </w:rPr>
              <w:t>8</w:t>
            </w:r>
          </w:p>
        </w:tc>
        <w:tc>
          <w:tcPr>
            <w:tcW w:w="1856" w:type="dxa"/>
            <w:vAlign w:val="center"/>
          </w:tcPr>
          <w:p w:rsidR="001227E3" w:rsidRPr="00A02FAB" w:rsidRDefault="001227E3" w:rsidP="00595DA2">
            <w:pPr>
              <w:pStyle w:val="Tabletext"/>
              <w:jc w:val="center"/>
              <w:rPr>
                <w:lang w:val="en-GB" w:eastAsia="ko-KR"/>
              </w:rPr>
            </w:pPr>
            <w:r w:rsidRPr="00A02FAB">
              <w:rPr>
                <w:lang w:val="en-GB" w:eastAsia="ko-KR"/>
              </w:rPr>
              <w:t>3</w:t>
            </w:r>
          </w:p>
        </w:tc>
      </w:tr>
      <w:tr w:rsidR="001227E3" w:rsidRPr="00A02FAB" w:rsidTr="00432685">
        <w:trPr>
          <w:jc w:val="center"/>
        </w:trPr>
        <w:tc>
          <w:tcPr>
            <w:tcW w:w="1764" w:type="dxa"/>
            <w:vMerge/>
            <w:vAlign w:val="center"/>
          </w:tcPr>
          <w:p w:rsidR="001227E3" w:rsidRPr="00A02FAB" w:rsidRDefault="001227E3" w:rsidP="001227E3">
            <w:pPr>
              <w:tabs>
                <w:tab w:val="clear" w:pos="794"/>
                <w:tab w:val="clear" w:pos="1191"/>
                <w:tab w:val="clear" w:pos="1588"/>
                <w:tab w:val="clear" w:pos="1985"/>
              </w:tabs>
              <w:overflowPunct/>
              <w:autoSpaceDE/>
              <w:autoSpaceDN/>
              <w:adjustRightInd/>
              <w:spacing w:before="0"/>
              <w:jc w:val="left"/>
              <w:textAlignment w:val="auto"/>
              <w:rPr>
                <w:lang w:val="en-GB" w:eastAsia="ko-KR"/>
              </w:rPr>
            </w:pPr>
          </w:p>
        </w:tc>
        <w:tc>
          <w:tcPr>
            <w:tcW w:w="2082" w:type="dxa"/>
            <w:vAlign w:val="center"/>
          </w:tcPr>
          <w:p w:rsidR="001227E3" w:rsidRPr="00A02FAB" w:rsidRDefault="001227E3" w:rsidP="00595DA2">
            <w:pPr>
              <w:pStyle w:val="Tabletext"/>
              <w:jc w:val="center"/>
              <w:rPr>
                <w:lang w:val="en-GB" w:eastAsia="ko-KR"/>
              </w:rPr>
            </w:pPr>
            <w:r w:rsidRPr="00A02FAB">
              <w:rPr>
                <w:lang w:val="en-GB" w:eastAsia="ko-KR"/>
              </w:rPr>
              <w:t>213.208</w:t>
            </w:r>
          </w:p>
        </w:tc>
        <w:tc>
          <w:tcPr>
            <w:tcW w:w="2082" w:type="dxa"/>
            <w:vAlign w:val="center"/>
          </w:tcPr>
          <w:p w:rsidR="001227E3" w:rsidRPr="00A02FAB" w:rsidRDefault="001227E3" w:rsidP="00595DA2">
            <w:pPr>
              <w:pStyle w:val="Tabletext"/>
              <w:jc w:val="center"/>
              <w:rPr>
                <w:lang w:val="en-GB" w:eastAsia="ko-KR"/>
              </w:rPr>
            </w:pPr>
            <w:r w:rsidRPr="00A02FAB">
              <w:rPr>
                <w:lang w:val="en-GB" w:eastAsia="ko-KR"/>
              </w:rPr>
              <w:t>0.2</w:t>
            </w:r>
          </w:p>
        </w:tc>
        <w:tc>
          <w:tcPr>
            <w:tcW w:w="1855" w:type="dxa"/>
            <w:vAlign w:val="center"/>
          </w:tcPr>
          <w:p w:rsidR="001227E3" w:rsidRPr="00A02FAB" w:rsidRDefault="001227E3" w:rsidP="00595DA2">
            <w:pPr>
              <w:pStyle w:val="Tabletext"/>
              <w:jc w:val="center"/>
              <w:rPr>
                <w:lang w:val="en-GB" w:eastAsia="ko-KR"/>
              </w:rPr>
            </w:pPr>
            <w:r w:rsidRPr="00A02FAB">
              <w:rPr>
                <w:lang w:val="en-GB" w:eastAsia="ko-KR"/>
              </w:rPr>
              <w:t>7</w:t>
            </w:r>
          </w:p>
        </w:tc>
        <w:tc>
          <w:tcPr>
            <w:tcW w:w="1856" w:type="dxa"/>
            <w:vAlign w:val="center"/>
          </w:tcPr>
          <w:p w:rsidR="001227E3" w:rsidRPr="00A02FAB" w:rsidRDefault="001227E3" w:rsidP="00595DA2">
            <w:pPr>
              <w:pStyle w:val="Tabletext"/>
              <w:jc w:val="center"/>
              <w:rPr>
                <w:lang w:val="en-GB" w:eastAsia="ko-KR"/>
              </w:rPr>
            </w:pPr>
            <w:r w:rsidRPr="00A02FAB">
              <w:rPr>
                <w:lang w:val="en-GB" w:eastAsia="ko-KR"/>
              </w:rPr>
              <w:t>3</w:t>
            </w:r>
          </w:p>
        </w:tc>
      </w:tr>
      <w:tr w:rsidR="001227E3" w:rsidRPr="00A02FAB" w:rsidTr="00432685">
        <w:trPr>
          <w:jc w:val="center"/>
        </w:trPr>
        <w:tc>
          <w:tcPr>
            <w:tcW w:w="1764" w:type="dxa"/>
            <w:vMerge/>
            <w:vAlign w:val="center"/>
          </w:tcPr>
          <w:p w:rsidR="001227E3" w:rsidRPr="00A02FAB" w:rsidRDefault="001227E3" w:rsidP="00595DA2">
            <w:pPr>
              <w:pStyle w:val="Tabletext"/>
              <w:jc w:val="center"/>
              <w:rPr>
                <w:lang w:val="en-GB" w:eastAsia="ko-KR"/>
              </w:rPr>
            </w:pPr>
          </w:p>
        </w:tc>
        <w:tc>
          <w:tcPr>
            <w:tcW w:w="2082" w:type="dxa"/>
            <w:vAlign w:val="center"/>
          </w:tcPr>
          <w:p w:rsidR="001227E3" w:rsidRPr="00A02FAB" w:rsidRDefault="001227E3" w:rsidP="00595DA2">
            <w:pPr>
              <w:pStyle w:val="Tabletext"/>
              <w:jc w:val="center"/>
              <w:rPr>
                <w:lang w:val="en-GB" w:eastAsia="ko-KR"/>
              </w:rPr>
            </w:pPr>
            <w:r w:rsidRPr="00A02FAB">
              <w:rPr>
                <w:lang w:val="en-GB" w:eastAsia="ko-KR"/>
              </w:rPr>
              <w:t>213.408</w:t>
            </w:r>
          </w:p>
        </w:tc>
        <w:tc>
          <w:tcPr>
            <w:tcW w:w="2082" w:type="dxa"/>
            <w:vAlign w:val="center"/>
          </w:tcPr>
          <w:p w:rsidR="001227E3" w:rsidRPr="00A02FAB" w:rsidRDefault="001227E3" w:rsidP="00595DA2">
            <w:pPr>
              <w:pStyle w:val="Tabletext"/>
              <w:jc w:val="center"/>
              <w:rPr>
                <w:lang w:val="en-GB" w:eastAsia="ko-KR"/>
              </w:rPr>
            </w:pPr>
            <w:r w:rsidRPr="00A02FAB">
              <w:rPr>
                <w:lang w:val="en-GB" w:eastAsia="ko-KR"/>
              </w:rPr>
              <w:t>0.4</w:t>
            </w:r>
          </w:p>
        </w:tc>
        <w:tc>
          <w:tcPr>
            <w:tcW w:w="1855" w:type="dxa"/>
            <w:vAlign w:val="center"/>
          </w:tcPr>
          <w:p w:rsidR="001227E3" w:rsidRPr="00A02FAB" w:rsidRDefault="001227E3" w:rsidP="00595DA2">
            <w:pPr>
              <w:pStyle w:val="Tabletext"/>
              <w:jc w:val="center"/>
              <w:rPr>
                <w:lang w:val="en-GB" w:eastAsia="ko-KR"/>
              </w:rPr>
            </w:pPr>
            <w:r w:rsidRPr="00A02FAB">
              <w:rPr>
                <w:lang w:val="en-GB" w:eastAsia="ko-KR"/>
              </w:rPr>
              <w:t>7</w:t>
            </w:r>
          </w:p>
        </w:tc>
        <w:tc>
          <w:tcPr>
            <w:tcW w:w="1856" w:type="dxa"/>
            <w:vAlign w:val="center"/>
          </w:tcPr>
          <w:p w:rsidR="001227E3" w:rsidRPr="00A02FAB" w:rsidRDefault="001227E3" w:rsidP="00595DA2">
            <w:pPr>
              <w:pStyle w:val="Tabletext"/>
              <w:jc w:val="center"/>
              <w:rPr>
                <w:lang w:val="en-GB" w:eastAsia="ko-KR"/>
              </w:rPr>
            </w:pPr>
            <w:r w:rsidRPr="00A02FAB">
              <w:rPr>
                <w:lang w:val="en-GB" w:eastAsia="ko-KR"/>
              </w:rPr>
              <w:t>2</w:t>
            </w:r>
          </w:p>
        </w:tc>
      </w:tr>
      <w:tr w:rsidR="001227E3" w:rsidRPr="00A02FAB" w:rsidTr="00432685">
        <w:trPr>
          <w:jc w:val="center"/>
        </w:trPr>
        <w:tc>
          <w:tcPr>
            <w:tcW w:w="1764" w:type="dxa"/>
            <w:vMerge/>
            <w:vAlign w:val="center"/>
          </w:tcPr>
          <w:p w:rsidR="001227E3" w:rsidRPr="00A02FAB" w:rsidRDefault="001227E3" w:rsidP="00595DA2">
            <w:pPr>
              <w:pStyle w:val="Tabletext"/>
              <w:jc w:val="center"/>
              <w:rPr>
                <w:lang w:val="en-GB" w:eastAsia="ko-KR"/>
              </w:rPr>
            </w:pPr>
          </w:p>
        </w:tc>
        <w:tc>
          <w:tcPr>
            <w:tcW w:w="2082" w:type="dxa"/>
            <w:vAlign w:val="center"/>
          </w:tcPr>
          <w:p w:rsidR="001227E3" w:rsidRPr="00A02FAB" w:rsidRDefault="001227E3" w:rsidP="00595DA2">
            <w:pPr>
              <w:pStyle w:val="Tabletext"/>
              <w:jc w:val="center"/>
              <w:rPr>
                <w:lang w:val="en-GB" w:eastAsia="ko-KR"/>
              </w:rPr>
            </w:pPr>
            <w:r w:rsidRPr="00A02FAB">
              <w:rPr>
                <w:lang w:val="en-GB" w:eastAsia="ko-KR"/>
              </w:rPr>
              <w:t>213.608</w:t>
            </w:r>
          </w:p>
        </w:tc>
        <w:tc>
          <w:tcPr>
            <w:tcW w:w="2082" w:type="dxa"/>
            <w:vAlign w:val="center"/>
          </w:tcPr>
          <w:p w:rsidR="001227E3" w:rsidRPr="00A02FAB" w:rsidRDefault="001227E3" w:rsidP="00595DA2">
            <w:pPr>
              <w:pStyle w:val="Tabletext"/>
              <w:jc w:val="center"/>
              <w:rPr>
                <w:lang w:val="en-GB" w:eastAsia="ko-KR"/>
              </w:rPr>
            </w:pPr>
            <w:r w:rsidRPr="00A02FAB">
              <w:rPr>
                <w:lang w:val="en-GB" w:eastAsia="ko-KR"/>
              </w:rPr>
              <w:t>0.6</w:t>
            </w:r>
          </w:p>
        </w:tc>
        <w:tc>
          <w:tcPr>
            <w:tcW w:w="1855" w:type="dxa"/>
            <w:vAlign w:val="center"/>
          </w:tcPr>
          <w:p w:rsidR="001227E3" w:rsidRPr="00A02FAB" w:rsidRDefault="001227E3" w:rsidP="00595DA2">
            <w:pPr>
              <w:pStyle w:val="Tabletext"/>
              <w:jc w:val="center"/>
              <w:rPr>
                <w:lang w:val="en-GB" w:eastAsia="ko-KR"/>
              </w:rPr>
            </w:pPr>
            <w:r w:rsidRPr="00A02FAB">
              <w:rPr>
                <w:lang w:val="en-GB" w:eastAsia="ko-KR"/>
              </w:rPr>
              <w:t>6</w:t>
            </w:r>
          </w:p>
        </w:tc>
        <w:tc>
          <w:tcPr>
            <w:tcW w:w="1856" w:type="dxa"/>
            <w:vAlign w:val="center"/>
          </w:tcPr>
          <w:p w:rsidR="001227E3" w:rsidRPr="00A02FAB" w:rsidRDefault="001227E3" w:rsidP="00595DA2">
            <w:pPr>
              <w:pStyle w:val="Tabletext"/>
              <w:jc w:val="center"/>
              <w:rPr>
                <w:lang w:val="en-GB" w:eastAsia="ko-KR"/>
              </w:rPr>
            </w:pPr>
            <w:r w:rsidRPr="00A02FAB">
              <w:rPr>
                <w:lang w:val="en-GB" w:eastAsia="ko-KR"/>
              </w:rPr>
              <w:t>1</w:t>
            </w:r>
          </w:p>
        </w:tc>
      </w:tr>
      <w:tr w:rsidR="001227E3" w:rsidRPr="00A02FAB" w:rsidTr="00432685">
        <w:trPr>
          <w:jc w:val="center"/>
        </w:trPr>
        <w:tc>
          <w:tcPr>
            <w:tcW w:w="1764" w:type="dxa"/>
            <w:vMerge/>
            <w:vAlign w:val="center"/>
          </w:tcPr>
          <w:p w:rsidR="001227E3" w:rsidRPr="00A02FAB" w:rsidRDefault="001227E3" w:rsidP="00595DA2">
            <w:pPr>
              <w:pStyle w:val="Tabletext"/>
              <w:jc w:val="center"/>
              <w:rPr>
                <w:lang w:val="en-GB" w:eastAsia="ko-KR"/>
              </w:rPr>
            </w:pPr>
          </w:p>
        </w:tc>
        <w:tc>
          <w:tcPr>
            <w:tcW w:w="2082" w:type="dxa"/>
            <w:vAlign w:val="center"/>
          </w:tcPr>
          <w:p w:rsidR="001227E3" w:rsidRPr="00A02FAB" w:rsidRDefault="001227E3" w:rsidP="00595DA2">
            <w:pPr>
              <w:pStyle w:val="Tabletext"/>
              <w:jc w:val="center"/>
              <w:rPr>
                <w:lang w:val="en-GB" w:eastAsia="ko-KR"/>
              </w:rPr>
            </w:pPr>
            <w:r w:rsidRPr="00A02FAB">
              <w:rPr>
                <w:lang w:val="en-GB" w:eastAsia="ko-KR"/>
              </w:rPr>
              <w:t>213.808</w:t>
            </w:r>
          </w:p>
        </w:tc>
        <w:tc>
          <w:tcPr>
            <w:tcW w:w="2082" w:type="dxa"/>
            <w:vAlign w:val="center"/>
          </w:tcPr>
          <w:p w:rsidR="001227E3" w:rsidRPr="00A02FAB" w:rsidRDefault="001227E3" w:rsidP="00595DA2">
            <w:pPr>
              <w:pStyle w:val="Tabletext"/>
              <w:jc w:val="center"/>
              <w:rPr>
                <w:lang w:val="en-GB" w:eastAsia="ko-KR"/>
              </w:rPr>
            </w:pPr>
            <w:r w:rsidRPr="00A02FAB">
              <w:rPr>
                <w:lang w:val="en-GB"/>
              </w:rPr>
              <w:t>0.8</w:t>
            </w:r>
          </w:p>
        </w:tc>
        <w:tc>
          <w:tcPr>
            <w:tcW w:w="1855" w:type="dxa"/>
            <w:vAlign w:val="center"/>
          </w:tcPr>
          <w:p w:rsidR="001227E3" w:rsidRPr="00A02FAB" w:rsidRDefault="001227E3" w:rsidP="00595DA2">
            <w:pPr>
              <w:pStyle w:val="Tabletext"/>
              <w:jc w:val="center"/>
              <w:rPr>
                <w:lang w:val="en-GB" w:eastAsia="ko-KR"/>
              </w:rPr>
            </w:pPr>
            <w:r w:rsidRPr="00A02FAB">
              <w:rPr>
                <w:lang w:val="en-GB" w:eastAsia="ko-KR"/>
              </w:rPr>
              <w:t>5</w:t>
            </w:r>
          </w:p>
        </w:tc>
        <w:tc>
          <w:tcPr>
            <w:tcW w:w="1856" w:type="dxa"/>
            <w:vAlign w:val="center"/>
          </w:tcPr>
          <w:p w:rsidR="001227E3" w:rsidRPr="00A02FAB" w:rsidRDefault="001227E3" w:rsidP="00595DA2">
            <w:pPr>
              <w:pStyle w:val="Tabletext"/>
              <w:jc w:val="center"/>
              <w:rPr>
                <w:lang w:val="en-GB" w:eastAsia="ko-KR"/>
              </w:rPr>
            </w:pPr>
            <w:r w:rsidRPr="00A02FAB">
              <w:rPr>
                <w:lang w:val="en-GB" w:eastAsia="ko-KR"/>
              </w:rPr>
              <w:t>–1</w:t>
            </w:r>
          </w:p>
        </w:tc>
      </w:tr>
      <w:tr w:rsidR="001227E3" w:rsidRPr="00A02FAB" w:rsidTr="00432685">
        <w:trPr>
          <w:jc w:val="center"/>
        </w:trPr>
        <w:tc>
          <w:tcPr>
            <w:tcW w:w="1764" w:type="dxa"/>
            <w:vMerge/>
            <w:vAlign w:val="center"/>
          </w:tcPr>
          <w:p w:rsidR="001227E3" w:rsidRPr="00A02FAB" w:rsidRDefault="001227E3" w:rsidP="00595DA2">
            <w:pPr>
              <w:pStyle w:val="Tabletext"/>
              <w:jc w:val="center"/>
              <w:rPr>
                <w:lang w:val="en-GB" w:eastAsia="ko-KR"/>
              </w:rPr>
            </w:pPr>
          </w:p>
        </w:tc>
        <w:tc>
          <w:tcPr>
            <w:tcW w:w="2082" w:type="dxa"/>
            <w:vAlign w:val="center"/>
          </w:tcPr>
          <w:p w:rsidR="001227E3" w:rsidRPr="00A02FAB" w:rsidRDefault="001227E3" w:rsidP="00595DA2">
            <w:pPr>
              <w:pStyle w:val="Tabletext"/>
              <w:jc w:val="center"/>
              <w:rPr>
                <w:lang w:val="en-GB"/>
              </w:rPr>
            </w:pPr>
            <w:r w:rsidRPr="00A02FAB">
              <w:rPr>
                <w:lang w:val="en-GB" w:eastAsia="ko-KR"/>
              </w:rPr>
              <w:t>214.008</w:t>
            </w:r>
          </w:p>
        </w:tc>
        <w:tc>
          <w:tcPr>
            <w:tcW w:w="2082" w:type="dxa"/>
            <w:vAlign w:val="center"/>
          </w:tcPr>
          <w:p w:rsidR="001227E3" w:rsidRPr="00A02FAB" w:rsidRDefault="001227E3" w:rsidP="00595DA2">
            <w:pPr>
              <w:pStyle w:val="Tabletext"/>
              <w:jc w:val="center"/>
              <w:rPr>
                <w:lang w:val="en-GB" w:eastAsia="ko-KR"/>
              </w:rPr>
            </w:pPr>
            <w:r w:rsidRPr="00A02FAB">
              <w:rPr>
                <w:lang w:val="en-GB"/>
              </w:rPr>
              <w:t>1.0</w:t>
            </w:r>
          </w:p>
        </w:tc>
        <w:tc>
          <w:tcPr>
            <w:tcW w:w="1855" w:type="dxa"/>
            <w:vAlign w:val="center"/>
          </w:tcPr>
          <w:p w:rsidR="001227E3" w:rsidRPr="00A02FAB" w:rsidRDefault="001227E3" w:rsidP="00595DA2">
            <w:pPr>
              <w:pStyle w:val="Tabletext"/>
              <w:jc w:val="center"/>
              <w:rPr>
                <w:lang w:val="en-GB" w:eastAsia="ko-KR"/>
              </w:rPr>
            </w:pPr>
            <w:r w:rsidRPr="00A02FAB">
              <w:rPr>
                <w:lang w:val="en-GB" w:eastAsia="ko-KR"/>
              </w:rPr>
              <w:t>4</w:t>
            </w:r>
          </w:p>
        </w:tc>
        <w:tc>
          <w:tcPr>
            <w:tcW w:w="1856" w:type="dxa"/>
            <w:vAlign w:val="center"/>
          </w:tcPr>
          <w:p w:rsidR="001227E3" w:rsidRPr="00A02FAB" w:rsidRDefault="001227E3" w:rsidP="00595DA2">
            <w:pPr>
              <w:pStyle w:val="Tabletext"/>
              <w:jc w:val="center"/>
              <w:rPr>
                <w:lang w:val="en-GB" w:eastAsia="ko-KR"/>
              </w:rPr>
            </w:pPr>
            <w:r w:rsidRPr="00A02FAB">
              <w:rPr>
                <w:lang w:val="en-GB" w:eastAsia="ko-KR"/>
              </w:rPr>
              <w:t>–3</w:t>
            </w:r>
          </w:p>
        </w:tc>
      </w:tr>
      <w:tr w:rsidR="001227E3" w:rsidRPr="00A02FAB" w:rsidTr="00432685">
        <w:trPr>
          <w:jc w:val="center"/>
        </w:trPr>
        <w:tc>
          <w:tcPr>
            <w:tcW w:w="1764" w:type="dxa"/>
            <w:vMerge/>
            <w:vAlign w:val="center"/>
          </w:tcPr>
          <w:p w:rsidR="001227E3" w:rsidRPr="00A02FAB" w:rsidRDefault="001227E3" w:rsidP="00595DA2">
            <w:pPr>
              <w:pStyle w:val="Tabletext"/>
              <w:jc w:val="center"/>
              <w:rPr>
                <w:lang w:val="en-GB"/>
              </w:rPr>
            </w:pPr>
          </w:p>
        </w:tc>
        <w:tc>
          <w:tcPr>
            <w:tcW w:w="2082" w:type="dxa"/>
            <w:vAlign w:val="center"/>
          </w:tcPr>
          <w:p w:rsidR="001227E3" w:rsidRPr="00A02FAB" w:rsidRDefault="001227E3" w:rsidP="00595DA2">
            <w:pPr>
              <w:pStyle w:val="Tabletext"/>
              <w:jc w:val="center"/>
              <w:rPr>
                <w:lang w:val="en-GB"/>
              </w:rPr>
            </w:pPr>
            <w:r w:rsidRPr="00A02FAB">
              <w:rPr>
                <w:lang w:val="en-GB" w:eastAsia="ko-KR"/>
              </w:rPr>
              <w:t>214.208</w:t>
            </w:r>
          </w:p>
        </w:tc>
        <w:tc>
          <w:tcPr>
            <w:tcW w:w="2082" w:type="dxa"/>
            <w:vAlign w:val="center"/>
          </w:tcPr>
          <w:p w:rsidR="001227E3" w:rsidRPr="00A02FAB" w:rsidRDefault="001227E3" w:rsidP="00595DA2">
            <w:pPr>
              <w:pStyle w:val="Tabletext"/>
              <w:jc w:val="center"/>
              <w:rPr>
                <w:lang w:val="en-GB" w:eastAsia="ko-KR"/>
              </w:rPr>
            </w:pPr>
            <w:r w:rsidRPr="00A02FAB">
              <w:rPr>
                <w:lang w:val="en-GB" w:eastAsia="ko-KR"/>
              </w:rPr>
              <w:t>1.2</w:t>
            </w:r>
          </w:p>
        </w:tc>
        <w:tc>
          <w:tcPr>
            <w:tcW w:w="1855" w:type="dxa"/>
            <w:vAlign w:val="center"/>
          </w:tcPr>
          <w:p w:rsidR="001227E3" w:rsidRPr="00A02FAB" w:rsidRDefault="001227E3" w:rsidP="00595DA2">
            <w:pPr>
              <w:pStyle w:val="Tabletext"/>
              <w:jc w:val="center"/>
              <w:rPr>
                <w:lang w:val="en-GB" w:eastAsia="ko-KR"/>
              </w:rPr>
            </w:pPr>
            <w:r w:rsidRPr="00A02FAB">
              <w:rPr>
                <w:lang w:val="en-GB" w:eastAsia="ko-KR"/>
              </w:rPr>
              <w:t>1</w:t>
            </w:r>
          </w:p>
        </w:tc>
        <w:tc>
          <w:tcPr>
            <w:tcW w:w="1856" w:type="dxa"/>
            <w:vAlign w:val="center"/>
          </w:tcPr>
          <w:p w:rsidR="001227E3" w:rsidRPr="00A02FAB" w:rsidRDefault="001227E3" w:rsidP="00595DA2">
            <w:pPr>
              <w:pStyle w:val="Tabletext"/>
              <w:jc w:val="center"/>
              <w:rPr>
                <w:lang w:val="en-GB" w:eastAsia="ko-KR"/>
              </w:rPr>
            </w:pPr>
            <w:r w:rsidRPr="00A02FAB">
              <w:rPr>
                <w:lang w:val="en-GB" w:eastAsia="ko-KR"/>
              </w:rPr>
              <w:t>–7</w:t>
            </w:r>
          </w:p>
        </w:tc>
      </w:tr>
      <w:tr w:rsidR="001227E3" w:rsidRPr="00A02FAB" w:rsidTr="00432685">
        <w:trPr>
          <w:jc w:val="center"/>
        </w:trPr>
        <w:tc>
          <w:tcPr>
            <w:tcW w:w="1764" w:type="dxa"/>
            <w:vMerge/>
            <w:vAlign w:val="center"/>
          </w:tcPr>
          <w:p w:rsidR="001227E3" w:rsidRPr="00A02FAB" w:rsidRDefault="001227E3" w:rsidP="00595DA2">
            <w:pPr>
              <w:pStyle w:val="Tabletext"/>
              <w:jc w:val="center"/>
              <w:rPr>
                <w:lang w:val="en-GB"/>
              </w:rPr>
            </w:pPr>
          </w:p>
        </w:tc>
        <w:tc>
          <w:tcPr>
            <w:tcW w:w="2082" w:type="dxa"/>
            <w:vAlign w:val="center"/>
          </w:tcPr>
          <w:p w:rsidR="001227E3" w:rsidRPr="00A02FAB" w:rsidRDefault="001227E3" w:rsidP="00595DA2">
            <w:pPr>
              <w:pStyle w:val="Tabletext"/>
              <w:jc w:val="center"/>
              <w:rPr>
                <w:lang w:val="en-GB"/>
              </w:rPr>
            </w:pPr>
            <w:r w:rsidRPr="00A02FAB">
              <w:rPr>
                <w:lang w:val="en-GB" w:eastAsia="ko-KR"/>
              </w:rPr>
              <w:t>214.408</w:t>
            </w:r>
          </w:p>
        </w:tc>
        <w:tc>
          <w:tcPr>
            <w:tcW w:w="2082" w:type="dxa"/>
            <w:vAlign w:val="center"/>
          </w:tcPr>
          <w:p w:rsidR="001227E3" w:rsidRPr="00A02FAB" w:rsidRDefault="001227E3" w:rsidP="00595DA2">
            <w:pPr>
              <w:pStyle w:val="Tabletext"/>
              <w:jc w:val="center"/>
              <w:rPr>
                <w:lang w:val="en-GB" w:eastAsia="ko-KR"/>
              </w:rPr>
            </w:pPr>
            <w:r w:rsidRPr="00A02FAB">
              <w:rPr>
                <w:lang w:val="en-GB" w:eastAsia="ko-KR"/>
              </w:rPr>
              <w:t>1.4</w:t>
            </w:r>
          </w:p>
        </w:tc>
        <w:tc>
          <w:tcPr>
            <w:tcW w:w="1855" w:type="dxa"/>
            <w:vAlign w:val="center"/>
          </w:tcPr>
          <w:p w:rsidR="001227E3" w:rsidRPr="00A02FAB" w:rsidRDefault="001227E3" w:rsidP="00595DA2">
            <w:pPr>
              <w:pStyle w:val="Tabletext"/>
              <w:jc w:val="center"/>
              <w:rPr>
                <w:lang w:val="en-GB" w:eastAsia="ko-KR"/>
              </w:rPr>
            </w:pPr>
            <w:r w:rsidRPr="00A02FAB">
              <w:rPr>
                <w:lang w:val="en-GB" w:eastAsia="ko-KR"/>
              </w:rPr>
              <w:t>–10</w:t>
            </w:r>
          </w:p>
        </w:tc>
        <w:tc>
          <w:tcPr>
            <w:tcW w:w="1856" w:type="dxa"/>
            <w:vAlign w:val="center"/>
          </w:tcPr>
          <w:p w:rsidR="001227E3" w:rsidRPr="00A02FAB" w:rsidRDefault="001227E3" w:rsidP="00595DA2">
            <w:pPr>
              <w:pStyle w:val="Tabletext"/>
              <w:jc w:val="center"/>
              <w:rPr>
                <w:lang w:val="en-GB" w:eastAsia="ko-KR"/>
              </w:rPr>
            </w:pPr>
            <w:r w:rsidRPr="00A02FAB">
              <w:rPr>
                <w:lang w:val="en-GB" w:eastAsia="ko-KR"/>
              </w:rPr>
              <w:t>–21</w:t>
            </w:r>
          </w:p>
        </w:tc>
      </w:tr>
      <w:tr w:rsidR="001227E3" w:rsidRPr="00A02FAB" w:rsidTr="00432685">
        <w:trPr>
          <w:jc w:val="center"/>
        </w:trPr>
        <w:tc>
          <w:tcPr>
            <w:tcW w:w="1764" w:type="dxa"/>
            <w:vMerge/>
            <w:vAlign w:val="center"/>
          </w:tcPr>
          <w:p w:rsidR="001227E3" w:rsidRPr="00A02FAB" w:rsidRDefault="001227E3" w:rsidP="00595DA2">
            <w:pPr>
              <w:pStyle w:val="Tabletext"/>
              <w:jc w:val="center"/>
              <w:rPr>
                <w:lang w:val="en-GB"/>
              </w:rPr>
            </w:pPr>
          </w:p>
        </w:tc>
        <w:tc>
          <w:tcPr>
            <w:tcW w:w="2082" w:type="dxa"/>
            <w:vAlign w:val="center"/>
          </w:tcPr>
          <w:p w:rsidR="001227E3" w:rsidRPr="00A02FAB" w:rsidRDefault="001227E3" w:rsidP="00595DA2">
            <w:pPr>
              <w:pStyle w:val="Tabletext"/>
              <w:jc w:val="center"/>
              <w:rPr>
                <w:lang w:val="en-GB" w:eastAsia="ko-KR"/>
              </w:rPr>
            </w:pPr>
            <w:r w:rsidRPr="00A02FAB">
              <w:rPr>
                <w:lang w:val="en-GB" w:eastAsia="ko-KR"/>
              </w:rPr>
              <w:t>214.608</w:t>
            </w:r>
          </w:p>
        </w:tc>
        <w:tc>
          <w:tcPr>
            <w:tcW w:w="2082" w:type="dxa"/>
            <w:vAlign w:val="center"/>
          </w:tcPr>
          <w:p w:rsidR="001227E3" w:rsidRPr="00A02FAB" w:rsidRDefault="001227E3" w:rsidP="00595DA2">
            <w:pPr>
              <w:pStyle w:val="Tabletext"/>
              <w:jc w:val="center"/>
              <w:rPr>
                <w:lang w:val="en-GB" w:eastAsia="ko-KR"/>
              </w:rPr>
            </w:pPr>
            <w:r w:rsidRPr="00A02FAB">
              <w:rPr>
                <w:lang w:val="en-GB" w:eastAsia="ko-KR"/>
              </w:rPr>
              <w:t>1.6</w:t>
            </w:r>
          </w:p>
        </w:tc>
        <w:tc>
          <w:tcPr>
            <w:tcW w:w="1855" w:type="dxa"/>
            <w:vAlign w:val="center"/>
          </w:tcPr>
          <w:p w:rsidR="001227E3" w:rsidRPr="00A02FAB" w:rsidRDefault="001227E3" w:rsidP="00595DA2">
            <w:pPr>
              <w:pStyle w:val="Tabletext"/>
              <w:jc w:val="center"/>
              <w:rPr>
                <w:lang w:val="en-GB" w:eastAsia="ko-KR"/>
              </w:rPr>
            </w:pPr>
            <w:r w:rsidRPr="00A02FAB">
              <w:rPr>
                <w:lang w:val="en-GB" w:eastAsia="ko-KR"/>
              </w:rPr>
              <w:t>–39</w:t>
            </w:r>
          </w:p>
        </w:tc>
        <w:tc>
          <w:tcPr>
            <w:tcW w:w="1856" w:type="dxa"/>
            <w:vAlign w:val="center"/>
          </w:tcPr>
          <w:p w:rsidR="001227E3" w:rsidRPr="00A02FAB" w:rsidRDefault="001227E3" w:rsidP="00595DA2">
            <w:pPr>
              <w:pStyle w:val="Tabletext"/>
              <w:jc w:val="center"/>
              <w:rPr>
                <w:lang w:val="en-GB" w:eastAsia="ko-KR"/>
              </w:rPr>
            </w:pPr>
            <w:r w:rsidRPr="00A02FAB">
              <w:rPr>
                <w:lang w:val="en-GB" w:eastAsia="ko-KR"/>
              </w:rPr>
              <w:t>–47</w:t>
            </w:r>
          </w:p>
        </w:tc>
      </w:tr>
      <w:tr w:rsidR="001227E3" w:rsidRPr="00A02FAB" w:rsidTr="00432685">
        <w:trPr>
          <w:jc w:val="center"/>
        </w:trPr>
        <w:tc>
          <w:tcPr>
            <w:tcW w:w="1764" w:type="dxa"/>
            <w:vMerge/>
            <w:vAlign w:val="center"/>
          </w:tcPr>
          <w:p w:rsidR="001227E3" w:rsidRPr="00A02FAB" w:rsidRDefault="001227E3" w:rsidP="00595DA2">
            <w:pPr>
              <w:pStyle w:val="Tabletext"/>
              <w:jc w:val="center"/>
              <w:rPr>
                <w:lang w:val="en-GB" w:eastAsia="ko-KR"/>
              </w:rPr>
            </w:pPr>
          </w:p>
        </w:tc>
        <w:tc>
          <w:tcPr>
            <w:tcW w:w="2082" w:type="dxa"/>
            <w:vAlign w:val="center"/>
          </w:tcPr>
          <w:p w:rsidR="001227E3" w:rsidRPr="00A02FAB" w:rsidRDefault="001227E3" w:rsidP="00595DA2">
            <w:pPr>
              <w:pStyle w:val="Tabletext"/>
              <w:jc w:val="center"/>
              <w:rPr>
                <w:lang w:val="en-GB"/>
              </w:rPr>
            </w:pPr>
            <w:r w:rsidRPr="00A02FAB">
              <w:rPr>
                <w:lang w:val="en-GB" w:eastAsia="ko-KR"/>
              </w:rPr>
              <w:t>214.808</w:t>
            </w:r>
          </w:p>
        </w:tc>
        <w:tc>
          <w:tcPr>
            <w:tcW w:w="2082" w:type="dxa"/>
            <w:vAlign w:val="center"/>
          </w:tcPr>
          <w:p w:rsidR="001227E3" w:rsidRPr="00A02FAB" w:rsidRDefault="001227E3" w:rsidP="00595DA2">
            <w:pPr>
              <w:pStyle w:val="Tabletext"/>
              <w:jc w:val="center"/>
              <w:rPr>
                <w:lang w:val="en-GB" w:eastAsia="ko-KR"/>
              </w:rPr>
            </w:pPr>
            <w:r w:rsidRPr="00A02FAB">
              <w:rPr>
                <w:lang w:val="en-GB" w:eastAsia="ko-KR"/>
              </w:rPr>
              <w:t>1</w:t>
            </w:r>
            <w:r w:rsidRPr="00A02FAB">
              <w:rPr>
                <w:lang w:val="en-GB"/>
              </w:rPr>
              <w:t>.8</w:t>
            </w:r>
          </w:p>
        </w:tc>
        <w:tc>
          <w:tcPr>
            <w:tcW w:w="1855" w:type="dxa"/>
            <w:vAlign w:val="center"/>
          </w:tcPr>
          <w:p w:rsidR="001227E3" w:rsidRPr="00A02FAB" w:rsidRDefault="001227E3" w:rsidP="00595DA2">
            <w:pPr>
              <w:pStyle w:val="Tabletext"/>
              <w:jc w:val="center"/>
              <w:rPr>
                <w:lang w:val="en-GB" w:eastAsia="ko-KR"/>
              </w:rPr>
            </w:pPr>
            <w:r w:rsidRPr="00A02FAB">
              <w:rPr>
                <w:lang w:val="en-GB" w:eastAsia="ko-KR"/>
              </w:rPr>
              <w:t>–51</w:t>
            </w:r>
          </w:p>
        </w:tc>
        <w:tc>
          <w:tcPr>
            <w:tcW w:w="1856" w:type="dxa"/>
            <w:vAlign w:val="center"/>
          </w:tcPr>
          <w:p w:rsidR="001227E3" w:rsidRPr="00A02FAB" w:rsidRDefault="001227E3" w:rsidP="00595DA2">
            <w:pPr>
              <w:pStyle w:val="Tabletext"/>
              <w:jc w:val="center"/>
              <w:rPr>
                <w:lang w:val="en-GB" w:eastAsia="ko-KR"/>
              </w:rPr>
            </w:pPr>
            <w:r w:rsidRPr="00A02FAB">
              <w:rPr>
                <w:lang w:val="en-GB" w:eastAsia="ko-KR"/>
              </w:rPr>
              <w:t>–53</w:t>
            </w:r>
          </w:p>
        </w:tc>
      </w:tr>
      <w:tr w:rsidR="001227E3" w:rsidRPr="00A02FAB" w:rsidTr="00432685">
        <w:trPr>
          <w:jc w:val="center"/>
        </w:trPr>
        <w:tc>
          <w:tcPr>
            <w:tcW w:w="1764" w:type="dxa"/>
            <w:vMerge/>
            <w:vAlign w:val="center"/>
          </w:tcPr>
          <w:p w:rsidR="001227E3" w:rsidRPr="00A02FAB" w:rsidRDefault="001227E3" w:rsidP="00595DA2">
            <w:pPr>
              <w:pStyle w:val="Tabletext"/>
              <w:jc w:val="center"/>
              <w:rPr>
                <w:lang w:val="en-GB" w:eastAsia="ko-KR"/>
              </w:rPr>
            </w:pPr>
          </w:p>
        </w:tc>
        <w:tc>
          <w:tcPr>
            <w:tcW w:w="2082" w:type="dxa"/>
            <w:vAlign w:val="center"/>
          </w:tcPr>
          <w:p w:rsidR="001227E3" w:rsidRPr="00A02FAB" w:rsidRDefault="001227E3" w:rsidP="00595DA2">
            <w:pPr>
              <w:pStyle w:val="Tabletext"/>
              <w:jc w:val="center"/>
              <w:rPr>
                <w:lang w:val="en-GB"/>
              </w:rPr>
            </w:pPr>
            <w:r w:rsidRPr="00A02FAB">
              <w:rPr>
                <w:lang w:val="en-GB" w:eastAsia="ko-KR"/>
              </w:rPr>
              <w:t>215.008</w:t>
            </w:r>
          </w:p>
        </w:tc>
        <w:tc>
          <w:tcPr>
            <w:tcW w:w="2082" w:type="dxa"/>
            <w:vAlign w:val="center"/>
          </w:tcPr>
          <w:p w:rsidR="001227E3" w:rsidRPr="00A02FAB" w:rsidRDefault="001227E3" w:rsidP="00595DA2">
            <w:pPr>
              <w:pStyle w:val="Tabletext"/>
              <w:jc w:val="center"/>
              <w:rPr>
                <w:lang w:val="en-GB" w:eastAsia="ko-KR"/>
              </w:rPr>
            </w:pPr>
            <w:r w:rsidRPr="00A02FAB">
              <w:rPr>
                <w:lang w:val="en-GB" w:eastAsia="ko-KR"/>
              </w:rPr>
              <w:t>2</w:t>
            </w:r>
            <w:r w:rsidRPr="00A02FAB">
              <w:rPr>
                <w:lang w:val="en-GB"/>
              </w:rPr>
              <w:t>.0</w:t>
            </w:r>
          </w:p>
        </w:tc>
        <w:tc>
          <w:tcPr>
            <w:tcW w:w="1855" w:type="dxa"/>
            <w:vAlign w:val="center"/>
          </w:tcPr>
          <w:p w:rsidR="001227E3" w:rsidRPr="00A02FAB" w:rsidRDefault="001227E3" w:rsidP="00595DA2">
            <w:pPr>
              <w:pStyle w:val="Tabletext"/>
              <w:jc w:val="center"/>
              <w:rPr>
                <w:lang w:val="en-GB" w:eastAsia="ko-KR"/>
              </w:rPr>
            </w:pPr>
            <w:r w:rsidRPr="00A02FAB">
              <w:rPr>
                <w:lang w:val="en-GB" w:eastAsia="ko-KR"/>
              </w:rPr>
              <w:t>–51</w:t>
            </w:r>
          </w:p>
        </w:tc>
        <w:tc>
          <w:tcPr>
            <w:tcW w:w="1856" w:type="dxa"/>
            <w:vAlign w:val="center"/>
          </w:tcPr>
          <w:p w:rsidR="001227E3" w:rsidRPr="00A02FAB" w:rsidRDefault="001227E3" w:rsidP="00595DA2">
            <w:pPr>
              <w:pStyle w:val="Tabletext"/>
              <w:jc w:val="center"/>
              <w:rPr>
                <w:lang w:val="en-GB" w:eastAsia="ko-KR"/>
              </w:rPr>
            </w:pPr>
            <w:r w:rsidRPr="00A02FAB">
              <w:rPr>
                <w:lang w:val="en-GB" w:eastAsia="ko-KR"/>
              </w:rPr>
              <w:t>–53</w:t>
            </w:r>
          </w:p>
        </w:tc>
      </w:tr>
    </w:tbl>
    <w:p w:rsidR="0089572C" w:rsidRPr="00A02FAB" w:rsidRDefault="0089572C" w:rsidP="0089572C">
      <w:pPr>
        <w:pStyle w:val="Tablefin"/>
      </w:pPr>
    </w:p>
    <w:p w:rsidR="00F26640" w:rsidRPr="00A02FAB" w:rsidRDefault="00BC1215" w:rsidP="00346A89">
      <w:pPr>
        <w:pStyle w:val="FigureNo"/>
        <w:rPr>
          <w:rFonts w:eastAsia="Malgun Gothic"/>
          <w:lang w:val="en-GB" w:eastAsia="ko-KR"/>
        </w:rPr>
      </w:pPr>
      <w:r w:rsidRPr="00A02FAB">
        <w:rPr>
          <w:lang w:val="en-GB"/>
        </w:rPr>
        <w:lastRenderedPageBreak/>
        <w:t>FIGURE 9</w:t>
      </w:r>
    </w:p>
    <w:p w:rsidR="00F26640" w:rsidRPr="00A02FAB" w:rsidRDefault="00F26640" w:rsidP="00F26640">
      <w:pPr>
        <w:pStyle w:val="Figuretitle"/>
        <w:rPr>
          <w:lang w:val="en-GB" w:eastAsia="ko-KR"/>
        </w:rPr>
      </w:pPr>
      <w:r w:rsidRPr="00A02FAB">
        <w:rPr>
          <w:lang w:val="en-GB"/>
        </w:rPr>
        <w:t xml:space="preserve">Required </w:t>
      </w:r>
      <w:r w:rsidRPr="00A02FAB">
        <w:rPr>
          <w:i/>
          <w:iCs/>
          <w:lang w:val="en-GB"/>
        </w:rPr>
        <w:t>D</w:t>
      </w:r>
      <w:r w:rsidRPr="00A02FAB">
        <w:rPr>
          <w:lang w:val="en-GB"/>
        </w:rPr>
        <w:t>/</w:t>
      </w:r>
      <w:r w:rsidRPr="00A02FAB">
        <w:rPr>
          <w:i/>
          <w:iCs/>
          <w:lang w:val="en-GB"/>
        </w:rPr>
        <w:t>U</w:t>
      </w:r>
      <w:r w:rsidRPr="00A02FAB">
        <w:rPr>
          <w:lang w:val="en-GB" w:eastAsia="ko-KR"/>
        </w:rPr>
        <w:t xml:space="preserve"> ratio graph</w:t>
      </w:r>
      <w:r w:rsidRPr="00A02FAB">
        <w:rPr>
          <w:lang w:val="en-GB"/>
        </w:rPr>
        <w:t xml:space="preserve"> for </w:t>
      </w:r>
      <w:r w:rsidRPr="00A02FAB">
        <w:rPr>
          <w:lang w:val="en-GB" w:eastAsia="ko-KR"/>
        </w:rPr>
        <w:t>the AT-DMB wanted signal (Constellation ratio 1.5, Turbo code rate 1/4)</w:t>
      </w:r>
    </w:p>
    <w:p w:rsidR="00F26640" w:rsidRPr="00A02FAB" w:rsidRDefault="00FC1D52" w:rsidP="00346A89">
      <w:pPr>
        <w:pStyle w:val="Figure"/>
        <w:rPr>
          <w:lang w:val="en-GB" w:eastAsia="ko-KR"/>
        </w:rPr>
      </w:pPr>
      <w:r>
        <w:object w:dxaOrig="11481" w:dyaOrig="8642">
          <v:shape id="_x0000_i1052" type="#_x0000_t75" style="width:431.35pt;height:324.95pt" o:ole="">
            <v:imagedata r:id="rId41" o:title=""/>
          </v:shape>
          <o:OLEObject Type="Embed" ProgID="CorelDRAW.Graphic.14" ShapeID="_x0000_i1052" DrawAspect="Content" ObjectID="_1457250884" r:id="rId42"/>
        </w:object>
      </w:r>
    </w:p>
    <w:p w:rsidR="00F26640" w:rsidRPr="00A02FAB" w:rsidRDefault="00F26640" w:rsidP="00BC1215">
      <w:pPr>
        <w:pStyle w:val="TableNo"/>
        <w:keepLines/>
        <w:rPr>
          <w:rFonts w:eastAsia="Malgun Gothic"/>
          <w:lang w:val="en-GB" w:eastAsia="ko-KR"/>
        </w:rPr>
      </w:pPr>
      <w:r w:rsidRPr="00A02FAB">
        <w:rPr>
          <w:lang w:val="en-GB"/>
        </w:rPr>
        <w:t xml:space="preserve">TABLE </w:t>
      </w:r>
      <w:r w:rsidR="00BC1215" w:rsidRPr="00A02FAB">
        <w:rPr>
          <w:lang w:val="en-GB"/>
        </w:rPr>
        <w:t>18</w:t>
      </w:r>
    </w:p>
    <w:p w:rsidR="00F26640" w:rsidRPr="00A02FAB" w:rsidRDefault="00F26640" w:rsidP="00BC1215">
      <w:pPr>
        <w:pStyle w:val="Tabletitle"/>
        <w:keepLines/>
        <w:rPr>
          <w:lang w:val="en-GB" w:eastAsia="ko-KR"/>
        </w:rPr>
      </w:pPr>
      <w:r w:rsidRPr="00A02FAB">
        <w:rPr>
          <w:lang w:val="en-GB"/>
        </w:rPr>
        <w:t xml:space="preserve">Required </w:t>
      </w:r>
      <w:r w:rsidRPr="00A02FAB">
        <w:rPr>
          <w:i/>
          <w:iCs/>
          <w:lang w:val="en-GB"/>
        </w:rPr>
        <w:t>D</w:t>
      </w:r>
      <w:r w:rsidRPr="00A02FAB">
        <w:rPr>
          <w:lang w:val="en-GB"/>
        </w:rPr>
        <w:t>/</w:t>
      </w:r>
      <w:r w:rsidRPr="00A02FAB">
        <w:rPr>
          <w:i/>
          <w:iCs/>
          <w:lang w:val="en-GB"/>
        </w:rPr>
        <w:t>U</w:t>
      </w:r>
      <w:r w:rsidRPr="00A02FAB">
        <w:rPr>
          <w:lang w:val="en-GB" w:eastAsia="ko-KR"/>
        </w:rPr>
        <w:t xml:space="preserve"> ratio</w:t>
      </w:r>
      <w:r w:rsidRPr="00A02FAB">
        <w:rPr>
          <w:lang w:val="en-GB"/>
        </w:rPr>
        <w:t xml:space="preserve"> for </w:t>
      </w:r>
      <w:r w:rsidRPr="00A02FAB">
        <w:rPr>
          <w:lang w:val="en-GB" w:eastAsia="ko-KR"/>
        </w:rPr>
        <w:t>the AT-DMB wanted signal</w:t>
      </w:r>
      <w:r w:rsidR="00BC1215" w:rsidRPr="00A02FAB">
        <w:rPr>
          <w:lang w:val="en-GB" w:eastAsia="ko-KR"/>
        </w:rPr>
        <w:br/>
      </w:r>
      <w:r w:rsidRPr="00A02FAB">
        <w:rPr>
          <w:lang w:val="en-GB" w:eastAsia="ko-KR"/>
        </w:rPr>
        <w:t>(Constellation ratio 2.0, Tur</w:t>
      </w:r>
      <w:bookmarkStart w:id="26" w:name="_GoBack"/>
      <w:bookmarkEnd w:id="26"/>
      <w:r w:rsidRPr="00A02FAB">
        <w:rPr>
          <w:lang w:val="en-GB" w:eastAsia="ko-KR"/>
        </w:rPr>
        <w:t>bo code rate 1/2)</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64"/>
        <w:gridCol w:w="2082"/>
        <w:gridCol w:w="2082"/>
        <w:gridCol w:w="1855"/>
        <w:gridCol w:w="1856"/>
      </w:tblGrid>
      <w:tr w:rsidR="00F26640" w:rsidRPr="00FC1D52" w:rsidTr="001227E3">
        <w:trPr>
          <w:jc w:val="center"/>
        </w:trPr>
        <w:tc>
          <w:tcPr>
            <w:tcW w:w="1764" w:type="dxa"/>
            <w:vAlign w:val="center"/>
          </w:tcPr>
          <w:p w:rsidR="00F26640" w:rsidRPr="00A02FAB" w:rsidRDefault="00F26640" w:rsidP="001227E3">
            <w:pPr>
              <w:pStyle w:val="Tablehead"/>
              <w:keepNext w:val="0"/>
              <w:keepLines/>
              <w:rPr>
                <w:color w:val="000000" w:themeColor="text1"/>
                <w:lang w:val="en-GB" w:eastAsia="ko-KR"/>
              </w:rPr>
            </w:pPr>
            <w:r w:rsidRPr="00A02FAB">
              <w:rPr>
                <w:color w:val="000000" w:themeColor="text1"/>
                <w:lang w:val="en-GB"/>
              </w:rPr>
              <w:t>T-DMB</w:t>
            </w:r>
            <w:r w:rsidRPr="00A02FAB">
              <w:rPr>
                <w:color w:val="000000" w:themeColor="text1"/>
                <w:lang w:val="en-GB" w:eastAsia="ko-KR"/>
              </w:rPr>
              <w:t>/</w:t>
            </w:r>
            <w:r w:rsidR="00BC1215" w:rsidRPr="00A02FAB">
              <w:rPr>
                <w:color w:val="000000" w:themeColor="text1"/>
                <w:lang w:val="en-GB" w:eastAsia="ko-KR"/>
              </w:rPr>
              <w:br/>
            </w:r>
            <w:r w:rsidRPr="00A02FAB">
              <w:rPr>
                <w:color w:val="000000" w:themeColor="text1"/>
                <w:lang w:val="en-GB" w:eastAsia="ko-KR"/>
              </w:rPr>
              <w:t>AT-DMB</w:t>
            </w:r>
            <w:r w:rsidRPr="00A02FAB">
              <w:rPr>
                <w:color w:val="000000" w:themeColor="text1"/>
                <w:lang w:val="en-GB"/>
              </w:rPr>
              <w:t xml:space="preserve"> </w:t>
            </w:r>
            <w:r w:rsidRPr="00A02FAB">
              <w:rPr>
                <w:color w:val="000000" w:themeColor="text1"/>
                <w:lang w:val="en-GB" w:eastAsia="ko-KR"/>
              </w:rPr>
              <w:t xml:space="preserve">Unwanted </w:t>
            </w:r>
            <w:r w:rsidRPr="00A02FAB">
              <w:rPr>
                <w:color w:val="000000" w:themeColor="text1"/>
                <w:lang w:val="en-GB"/>
              </w:rPr>
              <w:t>signal</w:t>
            </w:r>
          </w:p>
        </w:tc>
        <w:tc>
          <w:tcPr>
            <w:tcW w:w="4164" w:type="dxa"/>
            <w:gridSpan w:val="2"/>
            <w:vAlign w:val="center"/>
          </w:tcPr>
          <w:p w:rsidR="00F26640" w:rsidRPr="00A02FAB" w:rsidRDefault="00F26640" w:rsidP="001227E3">
            <w:pPr>
              <w:pStyle w:val="Tablehead"/>
              <w:keepNext w:val="0"/>
              <w:keepLines/>
              <w:rPr>
                <w:lang w:val="en-GB" w:eastAsia="ko-KR"/>
              </w:rPr>
            </w:pPr>
            <w:r w:rsidRPr="00A02FAB">
              <w:rPr>
                <w:color w:val="000000" w:themeColor="text1"/>
                <w:lang w:val="en-GB" w:eastAsia="ko-KR"/>
              </w:rPr>
              <w:t xml:space="preserve">AT-DMB </w:t>
            </w:r>
            <w:r w:rsidRPr="00A02FAB">
              <w:rPr>
                <w:rFonts w:eastAsia="Malgun Gothic"/>
                <w:color w:val="000000" w:themeColor="text1"/>
                <w:lang w:val="en-GB" w:eastAsia="ko-KR"/>
              </w:rPr>
              <w:t>wanted</w:t>
            </w:r>
            <w:r w:rsidRPr="00A02FAB">
              <w:rPr>
                <w:color w:val="000000" w:themeColor="text1"/>
                <w:lang w:val="en-GB" w:eastAsia="ko-KR"/>
              </w:rPr>
              <w:t xml:space="preserve"> signal</w:t>
            </w:r>
            <w:r w:rsidR="00BC1215" w:rsidRPr="00A02FAB">
              <w:rPr>
                <w:color w:val="000000" w:themeColor="text1"/>
                <w:lang w:val="en-GB" w:eastAsia="ko-KR"/>
              </w:rPr>
              <w:br/>
            </w:r>
            <w:r w:rsidRPr="00A02FAB">
              <w:rPr>
                <w:lang w:val="en-GB" w:eastAsia="ko-KR"/>
              </w:rPr>
              <w:t xml:space="preserve">(Constellation ratio 2.0, </w:t>
            </w:r>
            <w:r w:rsidR="00BC1215" w:rsidRPr="00A02FAB">
              <w:rPr>
                <w:lang w:val="en-GB" w:eastAsia="ko-KR"/>
              </w:rPr>
              <w:br/>
            </w:r>
            <w:r w:rsidRPr="00A02FAB">
              <w:rPr>
                <w:lang w:val="en-GB" w:eastAsia="ko-KR"/>
              </w:rPr>
              <w:t>Turbo code rate 1/2)</w:t>
            </w:r>
          </w:p>
        </w:tc>
        <w:tc>
          <w:tcPr>
            <w:tcW w:w="3711" w:type="dxa"/>
            <w:gridSpan w:val="2"/>
            <w:vAlign w:val="center"/>
          </w:tcPr>
          <w:p w:rsidR="00F26640" w:rsidRPr="00A02FAB" w:rsidRDefault="00F26640" w:rsidP="001227E3">
            <w:pPr>
              <w:pStyle w:val="Tablehead"/>
              <w:keepNext w:val="0"/>
              <w:keepLines/>
              <w:rPr>
                <w:color w:val="000000" w:themeColor="text1"/>
                <w:lang w:val="en-GB"/>
              </w:rPr>
            </w:pPr>
            <w:r w:rsidRPr="00A02FAB">
              <w:rPr>
                <w:i/>
                <w:iCs/>
                <w:color w:val="000000" w:themeColor="text1"/>
                <w:lang w:val="en-GB"/>
              </w:rPr>
              <w:t>D</w:t>
            </w:r>
            <w:r w:rsidRPr="00A02FAB">
              <w:rPr>
                <w:color w:val="000000" w:themeColor="text1"/>
                <w:lang w:val="en-GB"/>
              </w:rPr>
              <w:t>/</w:t>
            </w:r>
            <w:r w:rsidRPr="00A02FAB">
              <w:rPr>
                <w:i/>
                <w:iCs/>
                <w:color w:val="000000" w:themeColor="text1"/>
                <w:lang w:val="en-GB"/>
              </w:rPr>
              <w:t>U</w:t>
            </w:r>
            <w:r w:rsidRPr="00A02FAB">
              <w:rPr>
                <w:color w:val="000000" w:themeColor="text1"/>
                <w:lang w:val="en-GB"/>
              </w:rPr>
              <w:t xml:space="preserve"> ratio required by</w:t>
            </w:r>
            <w:r w:rsidRPr="00A02FAB">
              <w:rPr>
                <w:color w:val="000000" w:themeColor="text1"/>
                <w:lang w:val="en-GB" w:eastAsia="ko-KR"/>
              </w:rPr>
              <w:br/>
              <w:t xml:space="preserve">AT-DMB </w:t>
            </w:r>
            <w:r w:rsidRPr="00A02FAB">
              <w:rPr>
                <w:rFonts w:eastAsia="Malgun Gothic"/>
                <w:color w:val="000000" w:themeColor="text1"/>
                <w:lang w:val="en-GB" w:eastAsia="ko-KR"/>
              </w:rPr>
              <w:t>wanted</w:t>
            </w:r>
            <w:r w:rsidRPr="00A02FAB">
              <w:rPr>
                <w:color w:val="000000" w:themeColor="text1"/>
                <w:lang w:val="en-GB"/>
              </w:rPr>
              <w:t xml:space="preserve"> signal </w:t>
            </w:r>
            <w:r w:rsidR="000B338D">
              <w:rPr>
                <w:color w:val="000000" w:themeColor="text1"/>
                <w:lang w:val="en-GB"/>
              </w:rPr>
              <w:br/>
            </w:r>
            <w:r w:rsidR="00BC1215" w:rsidRPr="00A02FAB">
              <w:rPr>
                <w:color w:val="000000" w:themeColor="text1"/>
                <w:lang w:val="en-GB"/>
              </w:rPr>
              <w:t>(</w:t>
            </w:r>
            <w:r w:rsidRPr="00A02FAB">
              <w:rPr>
                <w:color w:val="000000" w:themeColor="text1"/>
                <w:lang w:val="en-GB"/>
              </w:rPr>
              <w:t>dB</w:t>
            </w:r>
            <w:r w:rsidR="00BC1215" w:rsidRPr="00A02FAB">
              <w:rPr>
                <w:color w:val="000000" w:themeColor="text1"/>
                <w:lang w:val="en-GB"/>
              </w:rPr>
              <w:t>)</w:t>
            </w:r>
          </w:p>
        </w:tc>
      </w:tr>
      <w:tr w:rsidR="00F26640" w:rsidRPr="00A02FAB" w:rsidTr="001227E3">
        <w:trPr>
          <w:jc w:val="center"/>
        </w:trPr>
        <w:tc>
          <w:tcPr>
            <w:tcW w:w="1764" w:type="dxa"/>
            <w:vAlign w:val="center"/>
          </w:tcPr>
          <w:p w:rsidR="00F26640" w:rsidRPr="00A02FAB" w:rsidRDefault="00F26640" w:rsidP="001227E3">
            <w:pPr>
              <w:pStyle w:val="Tablehead"/>
              <w:keepNext w:val="0"/>
              <w:keepLines/>
              <w:rPr>
                <w:color w:val="000000" w:themeColor="text1"/>
                <w:lang w:val="en-GB" w:eastAsia="ko-KR"/>
              </w:rPr>
            </w:pPr>
            <w:r w:rsidRPr="00A02FAB">
              <w:rPr>
                <w:color w:val="000000" w:themeColor="text1"/>
                <w:lang w:val="en-GB" w:eastAsia="ko-KR"/>
              </w:rPr>
              <w:t>Frequency</w:t>
            </w:r>
            <w:r w:rsidR="00BC1215" w:rsidRPr="00A02FAB">
              <w:rPr>
                <w:color w:val="000000" w:themeColor="text1"/>
                <w:lang w:val="en-GB" w:eastAsia="ko-KR"/>
              </w:rPr>
              <w:br/>
            </w:r>
            <w:r w:rsidRPr="00A02FAB">
              <w:rPr>
                <w:color w:val="000000" w:themeColor="text1"/>
                <w:lang w:val="en-GB" w:eastAsia="ko-KR"/>
              </w:rPr>
              <w:t>(MHz)</w:t>
            </w:r>
          </w:p>
        </w:tc>
        <w:tc>
          <w:tcPr>
            <w:tcW w:w="2082" w:type="dxa"/>
            <w:vAlign w:val="center"/>
          </w:tcPr>
          <w:p w:rsidR="00F26640" w:rsidRPr="00A02FAB" w:rsidRDefault="00F26640" w:rsidP="001227E3">
            <w:pPr>
              <w:pStyle w:val="Tablehead"/>
              <w:keepNext w:val="0"/>
              <w:keepLines/>
              <w:rPr>
                <w:color w:val="000000" w:themeColor="text1"/>
                <w:lang w:val="en-GB" w:eastAsia="ko-KR"/>
              </w:rPr>
            </w:pPr>
            <w:r w:rsidRPr="00A02FAB">
              <w:rPr>
                <w:color w:val="000000" w:themeColor="text1"/>
                <w:lang w:val="en-GB" w:eastAsia="ko-KR"/>
              </w:rPr>
              <w:t>Frequency</w:t>
            </w:r>
            <w:r w:rsidR="00BC1215" w:rsidRPr="00A02FAB">
              <w:rPr>
                <w:color w:val="000000" w:themeColor="text1"/>
                <w:lang w:val="en-GB" w:eastAsia="ko-KR"/>
              </w:rPr>
              <w:br/>
            </w:r>
            <w:r w:rsidRPr="00A02FAB">
              <w:rPr>
                <w:color w:val="000000" w:themeColor="text1"/>
                <w:lang w:val="en-GB" w:eastAsia="ko-KR"/>
              </w:rPr>
              <w:t>(MHz)</w:t>
            </w:r>
          </w:p>
        </w:tc>
        <w:tc>
          <w:tcPr>
            <w:tcW w:w="2082" w:type="dxa"/>
            <w:vAlign w:val="center"/>
          </w:tcPr>
          <w:p w:rsidR="00F26640" w:rsidRPr="00A02FAB" w:rsidRDefault="00F26640" w:rsidP="001227E3">
            <w:pPr>
              <w:pStyle w:val="Tablehead"/>
              <w:keepNext w:val="0"/>
              <w:keepLines/>
              <w:rPr>
                <w:color w:val="000000" w:themeColor="text1"/>
                <w:lang w:val="en-GB"/>
              </w:rPr>
            </w:pPr>
            <w:r w:rsidRPr="00A02FAB">
              <w:rPr>
                <w:color w:val="000000" w:themeColor="text1"/>
                <w:lang w:val="en-GB" w:eastAsia="ko-KR"/>
              </w:rPr>
              <w:t>Frequency</w:t>
            </w:r>
            <w:r w:rsidR="00BC1215" w:rsidRPr="00A02FAB">
              <w:rPr>
                <w:color w:val="000000" w:themeColor="text1"/>
                <w:lang w:val="en-GB" w:eastAsia="ko-KR"/>
              </w:rPr>
              <w:br/>
              <w:t>spacing</w:t>
            </w:r>
            <w:r w:rsidR="000B338D">
              <w:rPr>
                <w:color w:val="000000" w:themeColor="text1"/>
                <w:lang w:val="en-GB" w:eastAsia="ko-KR"/>
              </w:rPr>
              <w:br/>
              <w:t>(MHz)</w:t>
            </w:r>
          </w:p>
        </w:tc>
        <w:tc>
          <w:tcPr>
            <w:tcW w:w="1855" w:type="dxa"/>
            <w:vAlign w:val="center"/>
          </w:tcPr>
          <w:p w:rsidR="00F26640" w:rsidRPr="00A02FAB" w:rsidRDefault="00F26640" w:rsidP="001227E3">
            <w:pPr>
              <w:pStyle w:val="Tablehead"/>
              <w:keepNext w:val="0"/>
              <w:keepLines/>
              <w:rPr>
                <w:color w:val="000000" w:themeColor="text1"/>
                <w:lang w:val="en-GB" w:eastAsia="ko-KR"/>
              </w:rPr>
            </w:pPr>
            <w:r w:rsidRPr="00A02FAB">
              <w:rPr>
                <w:color w:val="000000" w:themeColor="text1"/>
                <w:lang w:val="en-GB" w:eastAsia="ko-KR"/>
              </w:rPr>
              <w:t>BL</w:t>
            </w:r>
          </w:p>
        </w:tc>
        <w:tc>
          <w:tcPr>
            <w:tcW w:w="1856" w:type="dxa"/>
            <w:vAlign w:val="center"/>
          </w:tcPr>
          <w:p w:rsidR="00F26640" w:rsidRPr="00A02FAB" w:rsidRDefault="00F26640" w:rsidP="001227E3">
            <w:pPr>
              <w:pStyle w:val="Tablehead"/>
              <w:keepNext w:val="0"/>
              <w:keepLines/>
              <w:rPr>
                <w:color w:val="000000" w:themeColor="text1"/>
                <w:lang w:val="en-GB" w:eastAsia="ko-KR"/>
              </w:rPr>
            </w:pPr>
            <w:r w:rsidRPr="00A02FAB">
              <w:rPr>
                <w:color w:val="000000" w:themeColor="text1"/>
                <w:lang w:val="en-GB" w:eastAsia="ko-KR"/>
              </w:rPr>
              <w:t>EL</w:t>
            </w:r>
          </w:p>
        </w:tc>
      </w:tr>
      <w:tr w:rsidR="00F26640" w:rsidRPr="00A02FAB" w:rsidTr="001227E3">
        <w:trPr>
          <w:jc w:val="center"/>
        </w:trPr>
        <w:tc>
          <w:tcPr>
            <w:tcW w:w="1764" w:type="dxa"/>
            <w:vMerge w:val="restart"/>
            <w:vAlign w:val="center"/>
          </w:tcPr>
          <w:p w:rsidR="00F26640" w:rsidRPr="00A02FAB" w:rsidRDefault="00F26640" w:rsidP="001227E3">
            <w:pPr>
              <w:pStyle w:val="Tabletext"/>
              <w:keepLines/>
              <w:jc w:val="center"/>
              <w:rPr>
                <w:lang w:val="en-GB" w:eastAsia="ko-KR"/>
              </w:rPr>
            </w:pPr>
            <w:r w:rsidRPr="00A02FAB">
              <w:rPr>
                <w:lang w:val="en-GB" w:eastAsia="ko-KR"/>
              </w:rPr>
              <w:t>213.008</w:t>
            </w:r>
          </w:p>
        </w:tc>
        <w:tc>
          <w:tcPr>
            <w:tcW w:w="2082" w:type="dxa"/>
            <w:vAlign w:val="center"/>
          </w:tcPr>
          <w:p w:rsidR="00F26640" w:rsidRPr="00A02FAB" w:rsidRDefault="00F26640" w:rsidP="001227E3">
            <w:pPr>
              <w:pStyle w:val="Tabletext"/>
              <w:keepLines/>
              <w:jc w:val="center"/>
              <w:rPr>
                <w:lang w:val="en-GB" w:eastAsia="ko-KR"/>
              </w:rPr>
            </w:pPr>
            <w:r w:rsidRPr="00A02FAB">
              <w:rPr>
                <w:lang w:val="en-GB" w:eastAsia="ko-KR"/>
              </w:rPr>
              <w:t>211.008</w:t>
            </w:r>
          </w:p>
        </w:tc>
        <w:tc>
          <w:tcPr>
            <w:tcW w:w="2082" w:type="dxa"/>
            <w:vAlign w:val="center"/>
          </w:tcPr>
          <w:p w:rsidR="00F26640" w:rsidRPr="00A02FAB" w:rsidRDefault="00F26640" w:rsidP="001227E3">
            <w:pPr>
              <w:pStyle w:val="Tabletext"/>
              <w:keepLines/>
              <w:jc w:val="center"/>
              <w:rPr>
                <w:lang w:val="en-GB" w:eastAsia="ko-KR"/>
              </w:rPr>
            </w:pPr>
            <w:r w:rsidRPr="00A02FAB">
              <w:rPr>
                <w:lang w:val="en-GB" w:eastAsia="ko-KR"/>
              </w:rPr>
              <w:t>–2.0</w:t>
            </w:r>
          </w:p>
        </w:tc>
        <w:tc>
          <w:tcPr>
            <w:tcW w:w="1855" w:type="dxa"/>
            <w:vAlign w:val="center"/>
          </w:tcPr>
          <w:p w:rsidR="00F26640" w:rsidRPr="00A02FAB" w:rsidRDefault="00F26640" w:rsidP="001227E3">
            <w:pPr>
              <w:pStyle w:val="Tabletext"/>
              <w:keepLines/>
              <w:jc w:val="center"/>
              <w:rPr>
                <w:lang w:val="en-GB" w:eastAsia="ko-KR"/>
              </w:rPr>
            </w:pPr>
            <w:r w:rsidRPr="00A02FAB">
              <w:rPr>
                <w:lang w:val="en-GB" w:eastAsia="ko-KR"/>
              </w:rPr>
              <w:t>–51</w:t>
            </w:r>
          </w:p>
        </w:tc>
        <w:tc>
          <w:tcPr>
            <w:tcW w:w="1856" w:type="dxa"/>
            <w:vAlign w:val="center"/>
          </w:tcPr>
          <w:p w:rsidR="00F26640" w:rsidRPr="00A02FAB" w:rsidRDefault="00F26640" w:rsidP="001227E3">
            <w:pPr>
              <w:pStyle w:val="Tabletext"/>
              <w:keepLines/>
              <w:jc w:val="center"/>
              <w:rPr>
                <w:lang w:val="en-GB" w:eastAsia="ko-KR"/>
              </w:rPr>
            </w:pPr>
            <w:r w:rsidRPr="00A02FAB">
              <w:rPr>
                <w:lang w:val="en-GB" w:eastAsia="ko-KR"/>
              </w:rPr>
              <w:t>–50</w:t>
            </w:r>
          </w:p>
        </w:tc>
      </w:tr>
      <w:tr w:rsidR="00F26640" w:rsidRPr="00A02FAB" w:rsidTr="001227E3">
        <w:trPr>
          <w:jc w:val="center"/>
        </w:trPr>
        <w:tc>
          <w:tcPr>
            <w:tcW w:w="1764" w:type="dxa"/>
            <w:vMerge/>
            <w:vAlign w:val="center"/>
          </w:tcPr>
          <w:p w:rsidR="00F26640" w:rsidRPr="00A02FAB" w:rsidRDefault="00F26640" w:rsidP="001227E3">
            <w:pPr>
              <w:pStyle w:val="Tabletext"/>
              <w:keepLines/>
              <w:jc w:val="center"/>
              <w:rPr>
                <w:lang w:val="en-GB" w:eastAsia="ko-KR"/>
              </w:rPr>
            </w:pPr>
          </w:p>
        </w:tc>
        <w:tc>
          <w:tcPr>
            <w:tcW w:w="2082" w:type="dxa"/>
            <w:vAlign w:val="center"/>
          </w:tcPr>
          <w:p w:rsidR="00F26640" w:rsidRPr="00A02FAB" w:rsidRDefault="00F26640" w:rsidP="001227E3">
            <w:pPr>
              <w:pStyle w:val="Tabletext"/>
              <w:keepLines/>
              <w:jc w:val="center"/>
              <w:rPr>
                <w:lang w:val="en-GB" w:eastAsia="ko-KR"/>
              </w:rPr>
            </w:pPr>
            <w:r w:rsidRPr="00A02FAB">
              <w:rPr>
                <w:lang w:val="en-GB" w:eastAsia="ko-KR"/>
              </w:rPr>
              <w:t>211.208</w:t>
            </w:r>
          </w:p>
        </w:tc>
        <w:tc>
          <w:tcPr>
            <w:tcW w:w="2082" w:type="dxa"/>
            <w:vAlign w:val="center"/>
          </w:tcPr>
          <w:p w:rsidR="00F26640" w:rsidRPr="00A02FAB" w:rsidRDefault="00F26640" w:rsidP="001227E3">
            <w:pPr>
              <w:pStyle w:val="Tabletext"/>
              <w:keepLines/>
              <w:jc w:val="center"/>
              <w:rPr>
                <w:lang w:val="en-GB" w:eastAsia="ko-KR"/>
              </w:rPr>
            </w:pPr>
            <w:r w:rsidRPr="00A02FAB">
              <w:rPr>
                <w:lang w:val="en-GB" w:eastAsia="ko-KR"/>
              </w:rPr>
              <w:t>–1.8</w:t>
            </w:r>
          </w:p>
        </w:tc>
        <w:tc>
          <w:tcPr>
            <w:tcW w:w="1855" w:type="dxa"/>
            <w:vAlign w:val="center"/>
          </w:tcPr>
          <w:p w:rsidR="00F26640" w:rsidRPr="00A02FAB" w:rsidRDefault="00F26640" w:rsidP="001227E3">
            <w:pPr>
              <w:pStyle w:val="Tabletext"/>
              <w:keepLines/>
              <w:jc w:val="center"/>
              <w:rPr>
                <w:lang w:val="en-GB" w:eastAsia="ko-KR"/>
              </w:rPr>
            </w:pPr>
            <w:r w:rsidRPr="00A02FAB">
              <w:rPr>
                <w:lang w:val="en-GB" w:eastAsia="ko-KR"/>
              </w:rPr>
              <w:t>–51</w:t>
            </w:r>
          </w:p>
        </w:tc>
        <w:tc>
          <w:tcPr>
            <w:tcW w:w="1856" w:type="dxa"/>
            <w:vAlign w:val="center"/>
          </w:tcPr>
          <w:p w:rsidR="00F26640" w:rsidRPr="00A02FAB" w:rsidRDefault="00F26640" w:rsidP="001227E3">
            <w:pPr>
              <w:pStyle w:val="Tabletext"/>
              <w:keepLines/>
              <w:jc w:val="center"/>
              <w:rPr>
                <w:lang w:val="en-GB" w:eastAsia="ko-KR"/>
              </w:rPr>
            </w:pPr>
            <w:r w:rsidRPr="00A02FAB">
              <w:rPr>
                <w:lang w:val="en-GB" w:eastAsia="ko-KR"/>
              </w:rPr>
              <w:t>–50</w:t>
            </w:r>
          </w:p>
        </w:tc>
      </w:tr>
      <w:tr w:rsidR="00F26640" w:rsidRPr="00A02FAB" w:rsidTr="001227E3">
        <w:trPr>
          <w:jc w:val="center"/>
        </w:trPr>
        <w:tc>
          <w:tcPr>
            <w:tcW w:w="1764" w:type="dxa"/>
            <w:vMerge/>
            <w:vAlign w:val="center"/>
          </w:tcPr>
          <w:p w:rsidR="00F26640" w:rsidRPr="00A02FAB" w:rsidRDefault="00F26640" w:rsidP="001227E3">
            <w:pPr>
              <w:pStyle w:val="Tabletext"/>
              <w:keepLines/>
              <w:jc w:val="center"/>
              <w:rPr>
                <w:lang w:val="en-GB" w:eastAsia="ko-KR"/>
              </w:rPr>
            </w:pPr>
          </w:p>
        </w:tc>
        <w:tc>
          <w:tcPr>
            <w:tcW w:w="2082" w:type="dxa"/>
            <w:vAlign w:val="center"/>
          </w:tcPr>
          <w:p w:rsidR="00F26640" w:rsidRPr="00A02FAB" w:rsidRDefault="00F26640" w:rsidP="001227E3">
            <w:pPr>
              <w:pStyle w:val="Tabletext"/>
              <w:keepLines/>
              <w:jc w:val="center"/>
              <w:rPr>
                <w:lang w:val="en-GB" w:eastAsia="ko-KR"/>
              </w:rPr>
            </w:pPr>
            <w:r w:rsidRPr="00A02FAB">
              <w:rPr>
                <w:lang w:val="en-GB" w:eastAsia="ko-KR"/>
              </w:rPr>
              <w:t>211.408</w:t>
            </w:r>
          </w:p>
        </w:tc>
        <w:tc>
          <w:tcPr>
            <w:tcW w:w="2082" w:type="dxa"/>
            <w:vAlign w:val="center"/>
          </w:tcPr>
          <w:p w:rsidR="00F26640" w:rsidRPr="00A02FAB" w:rsidRDefault="00F26640" w:rsidP="001227E3">
            <w:pPr>
              <w:pStyle w:val="Tabletext"/>
              <w:keepLines/>
              <w:jc w:val="center"/>
              <w:rPr>
                <w:lang w:val="en-GB" w:eastAsia="ko-KR"/>
              </w:rPr>
            </w:pPr>
            <w:r w:rsidRPr="00A02FAB">
              <w:rPr>
                <w:lang w:val="en-GB" w:eastAsia="ko-KR"/>
              </w:rPr>
              <w:t>–1.6</w:t>
            </w:r>
          </w:p>
        </w:tc>
        <w:tc>
          <w:tcPr>
            <w:tcW w:w="1855" w:type="dxa"/>
            <w:vAlign w:val="center"/>
          </w:tcPr>
          <w:p w:rsidR="00F26640" w:rsidRPr="00A02FAB" w:rsidRDefault="00F26640" w:rsidP="001227E3">
            <w:pPr>
              <w:pStyle w:val="Tabletext"/>
              <w:keepLines/>
              <w:jc w:val="center"/>
              <w:rPr>
                <w:lang w:val="en-GB" w:eastAsia="ko-KR"/>
              </w:rPr>
            </w:pPr>
            <w:r w:rsidRPr="00A02FAB">
              <w:rPr>
                <w:lang w:val="en-GB" w:eastAsia="ko-KR"/>
              </w:rPr>
              <w:t>–44</w:t>
            </w:r>
          </w:p>
        </w:tc>
        <w:tc>
          <w:tcPr>
            <w:tcW w:w="1856" w:type="dxa"/>
            <w:vAlign w:val="center"/>
          </w:tcPr>
          <w:p w:rsidR="00F26640" w:rsidRPr="00A02FAB" w:rsidRDefault="00F26640" w:rsidP="001227E3">
            <w:pPr>
              <w:pStyle w:val="Tabletext"/>
              <w:keepLines/>
              <w:jc w:val="center"/>
              <w:rPr>
                <w:lang w:val="en-GB" w:eastAsia="ko-KR"/>
              </w:rPr>
            </w:pPr>
            <w:r w:rsidRPr="00A02FAB">
              <w:rPr>
                <w:lang w:val="en-GB" w:eastAsia="ko-KR"/>
              </w:rPr>
              <w:t>–42</w:t>
            </w:r>
          </w:p>
        </w:tc>
      </w:tr>
      <w:tr w:rsidR="00F26640" w:rsidRPr="00A02FAB" w:rsidTr="001227E3">
        <w:trPr>
          <w:jc w:val="center"/>
        </w:trPr>
        <w:tc>
          <w:tcPr>
            <w:tcW w:w="1764" w:type="dxa"/>
            <w:vMerge/>
            <w:vAlign w:val="center"/>
          </w:tcPr>
          <w:p w:rsidR="00F26640" w:rsidRPr="00A02FAB" w:rsidRDefault="00F26640" w:rsidP="001227E3">
            <w:pPr>
              <w:pStyle w:val="Tabletext"/>
              <w:keepLines/>
              <w:jc w:val="center"/>
              <w:rPr>
                <w:lang w:val="en-GB" w:eastAsia="ko-KR"/>
              </w:rPr>
            </w:pPr>
          </w:p>
        </w:tc>
        <w:tc>
          <w:tcPr>
            <w:tcW w:w="2082" w:type="dxa"/>
            <w:vAlign w:val="center"/>
          </w:tcPr>
          <w:p w:rsidR="00F26640" w:rsidRPr="00A02FAB" w:rsidRDefault="00F26640" w:rsidP="001227E3">
            <w:pPr>
              <w:pStyle w:val="Tabletext"/>
              <w:keepLines/>
              <w:jc w:val="center"/>
              <w:rPr>
                <w:lang w:val="en-GB" w:eastAsia="ko-KR"/>
              </w:rPr>
            </w:pPr>
            <w:r w:rsidRPr="00A02FAB">
              <w:rPr>
                <w:lang w:val="en-GB" w:eastAsia="ko-KR"/>
              </w:rPr>
              <w:t>211.608</w:t>
            </w:r>
          </w:p>
        </w:tc>
        <w:tc>
          <w:tcPr>
            <w:tcW w:w="2082" w:type="dxa"/>
            <w:vAlign w:val="center"/>
          </w:tcPr>
          <w:p w:rsidR="00F26640" w:rsidRPr="00A02FAB" w:rsidRDefault="00F26640" w:rsidP="001227E3">
            <w:pPr>
              <w:pStyle w:val="Tabletext"/>
              <w:keepLines/>
              <w:jc w:val="center"/>
              <w:rPr>
                <w:lang w:val="en-GB" w:eastAsia="ko-KR"/>
              </w:rPr>
            </w:pPr>
            <w:r w:rsidRPr="00A02FAB">
              <w:rPr>
                <w:lang w:val="en-GB" w:eastAsia="ko-KR"/>
              </w:rPr>
              <w:t>–1.4</w:t>
            </w:r>
          </w:p>
        </w:tc>
        <w:tc>
          <w:tcPr>
            <w:tcW w:w="1855" w:type="dxa"/>
            <w:vAlign w:val="center"/>
          </w:tcPr>
          <w:p w:rsidR="00F26640" w:rsidRPr="00A02FAB" w:rsidRDefault="00F26640" w:rsidP="001227E3">
            <w:pPr>
              <w:pStyle w:val="Tabletext"/>
              <w:keepLines/>
              <w:jc w:val="center"/>
              <w:rPr>
                <w:lang w:val="en-GB" w:eastAsia="ko-KR"/>
              </w:rPr>
            </w:pPr>
            <w:r w:rsidRPr="00A02FAB">
              <w:rPr>
                <w:lang w:val="en-GB" w:eastAsia="ko-KR"/>
              </w:rPr>
              <w:t>–13</w:t>
            </w:r>
          </w:p>
        </w:tc>
        <w:tc>
          <w:tcPr>
            <w:tcW w:w="1856" w:type="dxa"/>
            <w:vAlign w:val="center"/>
          </w:tcPr>
          <w:p w:rsidR="00F26640" w:rsidRPr="00A02FAB" w:rsidRDefault="00F26640" w:rsidP="001227E3">
            <w:pPr>
              <w:pStyle w:val="Tabletext"/>
              <w:keepLines/>
              <w:jc w:val="center"/>
              <w:rPr>
                <w:lang w:val="en-GB" w:eastAsia="ko-KR"/>
              </w:rPr>
            </w:pPr>
            <w:r w:rsidRPr="00A02FAB">
              <w:rPr>
                <w:lang w:val="en-GB" w:eastAsia="ko-KR"/>
              </w:rPr>
              <w:t>–11</w:t>
            </w:r>
          </w:p>
        </w:tc>
      </w:tr>
      <w:tr w:rsidR="00F26640" w:rsidRPr="00A02FAB" w:rsidTr="001227E3">
        <w:trPr>
          <w:jc w:val="center"/>
        </w:trPr>
        <w:tc>
          <w:tcPr>
            <w:tcW w:w="1764" w:type="dxa"/>
            <w:vMerge/>
            <w:vAlign w:val="center"/>
          </w:tcPr>
          <w:p w:rsidR="00F26640" w:rsidRPr="00A02FAB" w:rsidRDefault="00F26640" w:rsidP="001227E3">
            <w:pPr>
              <w:pStyle w:val="Tabletext"/>
              <w:keepLines/>
              <w:jc w:val="center"/>
              <w:rPr>
                <w:lang w:val="en-GB" w:eastAsia="ko-KR"/>
              </w:rPr>
            </w:pPr>
          </w:p>
        </w:tc>
        <w:tc>
          <w:tcPr>
            <w:tcW w:w="2082" w:type="dxa"/>
            <w:vAlign w:val="center"/>
          </w:tcPr>
          <w:p w:rsidR="00F26640" w:rsidRPr="00A02FAB" w:rsidRDefault="00F26640" w:rsidP="001227E3">
            <w:pPr>
              <w:pStyle w:val="Tabletext"/>
              <w:keepLines/>
              <w:jc w:val="center"/>
              <w:rPr>
                <w:lang w:val="en-GB" w:eastAsia="ko-KR"/>
              </w:rPr>
            </w:pPr>
            <w:r w:rsidRPr="00A02FAB">
              <w:rPr>
                <w:lang w:val="en-GB" w:eastAsia="ko-KR"/>
              </w:rPr>
              <w:t>211.808</w:t>
            </w:r>
          </w:p>
        </w:tc>
        <w:tc>
          <w:tcPr>
            <w:tcW w:w="2082" w:type="dxa"/>
            <w:vAlign w:val="center"/>
          </w:tcPr>
          <w:p w:rsidR="00F26640" w:rsidRPr="00A02FAB" w:rsidRDefault="00F26640" w:rsidP="001227E3">
            <w:pPr>
              <w:pStyle w:val="Tabletext"/>
              <w:keepLines/>
              <w:jc w:val="center"/>
              <w:rPr>
                <w:lang w:val="en-GB" w:eastAsia="ko-KR"/>
              </w:rPr>
            </w:pPr>
            <w:r w:rsidRPr="00A02FAB">
              <w:rPr>
                <w:lang w:val="en-GB" w:eastAsia="ko-KR"/>
              </w:rPr>
              <w:t>–1.2</w:t>
            </w:r>
          </w:p>
        </w:tc>
        <w:tc>
          <w:tcPr>
            <w:tcW w:w="1855" w:type="dxa"/>
            <w:vAlign w:val="center"/>
          </w:tcPr>
          <w:p w:rsidR="00F26640" w:rsidRPr="00A02FAB" w:rsidRDefault="00F26640" w:rsidP="001227E3">
            <w:pPr>
              <w:pStyle w:val="Tabletext"/>
              <w:keepLines/>
              <w:jc w:val="center"/>
              <w:rPr>
                <w:lang w:val="en-GB" w:eastAsia="ko-KR"/>
              </w:rPr>
            </w:pPr>
            <w:r w:rsidRPr="00A02FAB">
              <w:rPr>
                <w:lang w:val="en-GB" w:eastAsia="ko-KR"/>
              </w:rPr>
              <w:t>0</w:t>
            </w:r>
          </w:p>
        </w:tc>
        <w:tc>
          <w:tcPr>
            <w:tcW w:w="1856" w:type="dxa"/>
            <w:vAlign w:val="center"/>
          </w:tcPr>
          <w:p w:rsidR="00F26640" w:rsidRPr="00A02FAB" w:rsidRDefault="00F26640" w:rsidP="001227E3">
            <w:pPr>
              <w:pStyle w:val="Tabletext"/>
              <w:keepLines/>
              <w:jc w:val="center"/>
              <w:rPr>
                <w:lang w:val="en-GB" w:eastAsia="ko-KR"/>
              </w:rPr>
            </w:pPr>
            <w:r w:rsidRPr="00A02FAB">
              <w:rPr>
                <w:lang w:val="en-GB" w:eastAsia="ko-KR"/>
              </w:rPr>
              <w:t>1</w:t>
            </w:r>
          </w:p>
        </w:tc>
      </w:tr>
      <w:tr w:rsidR="00F26640" w:rsidRPr="00A02FAB" w:rsidTr="001227E3">
        <w:trPr>
          <w:jc w:val="center"/>
        </w:trPr>
        <w:tc>
          <w:tcPr>
            <w:tcW w:w="1764" w:type="dxa"/>
            <w:vMerge/>
            <w:vAlign w:val="center"/>
          </w:tcPr>
          <w:p w:rsidR="00F26640" w:rsidRPr="00A02FAB" w:rsidRDefault="00F26640" w:rsidP="001227E3">
            <w:pPr>
              <w:pStyle w:val="Tabletext"/>
              <w:keepLines/>
              <w:jc w:val="center"/>
              <w:rPr>
                <w:lang w:val="en-GB" w:eastAsia="ko-KR"/>
              </w:rPr>
            </w:pPr>
          </w:p>
        </w:tc>
        <w:tc>
          <w:tcPr>
            <w:tcW w:w="2082" w:type="dxa"/>
            <w:vAlign w:val="center"/>
          </w:tcPr>
          <w:p w:rsidR="00F26640" w:rsidRPr="00A02FAB" w:rsidRDefault="00F26640" w:rsidP="001227E3">
            <w:pPr>
              <w:pStyle w:val="Tabletext"/>
              <w:keepLines/>
              <w:jc w:val="center"/>
              <w:rPr>
                <w:lang w:val="en-GB" w:eastAsia="ko-KR"/>
              </w:rPr>
            </w:pPr>
            <w:r w:rsidRPr="00A02FAB">
              <w:rPr>
                <w:lang w:val="en-GB" w:eastAsia="ko-KR"/>
              </w:rPr>
              <w:t>212.008</w:t>
            </w:r>
          </w:p>
        </w:tc>
        <w:tc>
          <w:tcPr>
            <w:tcW w:w="2082" w:type="dxa"/>
            <w:vAlign w:val="center"/>
          </w:tcPr>
          <w:p w:rsidR="00F26640" w:rsidRPr="00A02FAB" w:rsidRDefault="00F26640" w:rsidP="001227E3">
            <w:pPr>
              <w:pStyle w:val="Tabletext"/>
              <w:keepLines/>
              <w:jc w:val="center"/>
              <w:rPr>
                <w:lang w:val="en-GB" w:eastAsia="ko-KR"/>
              </w:rPr>
            </w:pPr>
            <w:r w:rsidRPr="00A02FAB">
              <w:rPr>
                <w:lang w:val="en-GB" w:eastAsia="ko-KR"/>
              </w:rPr>
              <w:t>–1.0</w:t>
            </w:r>
          </w:p>
        </w:tc>
        <w:tc>
          <w:tcPr>
            <w:tcW w:w="1855" w:type="dxa"/>
            <w:vAlign w:val="center"/>
          </w:tcPr>
          <w:p w:rsidR="00F26640" w:rsidRPr="00A02FAB" w:rsidRDefault="00F26640" w:rsidP="001227E3">
            <w:pPr>
              <w:pStyle w:val="Tabletext"/>
              <w:keepLines/>
              <w:jc w:val="center"/>
              <w:rPr>
                <w:lang w:val="en-GB" w:eastAsia="ko-KR"/>
              </w:rPr>
            </w:pPr>
            <w:r w:rsidRPr="00A02FAB">
              <w:rPr>
                <w:lang w:val="en-GB" w:eastAsia="ko-KR"/>
              </w:rPr>
              <w:t>3</w:t>
            </w:r>
          </w:p>
        </w:tc>
        <w:tc>
          <w:tcPr>
            <w:tcW w:w="1856" w:type="dxa"/>
            <w:vAlign w:val="center"/>
          </w:tcPr>
          <w:p w:rsidR="00F26640" w:rsidRPr="00A02FAB" w:rsidRDefault="00F26640" w:rsidP="001227E3">
            <w:pPr>
              <w:pStyle w:val="Tabletext"/>
              <w:keepLines/>
              <w:jc w:val="center"/>
              <w:rPr>
                <w:lang w:val="en-GB" w:eastAsia="ko-KR"/>
              </w:rPr>
            </w:pPr>
            <w:r w:rsidRPr="00A02FAB">
              <w:rPr>
                <w:lang w:val="en-GB" w:eastAsia="ko-KR"/>
              </w:rPr>
              <w:t>4</w:t>
            </w:r>
          </w:p>
        </w:tc>
      </w:tr>
      <w:tr w:rsidR="00F26640" w:rsidRPr="00A02FAB" w:rsidTr="001227E3">
        <w:trPr>
          <w:jc w:val="center"/>
        </w:trPr>
        <w:tc>
          <w:tcPr>
            <w:tcW w:w="1764" w:type="dxa"/>
            <w:vMerge/>
            <w:vAlign w:val="center"/>
          </w:tcPr>
          <w:p w:rsidR="00F26640" w:rsidRPr="00A02FAB" w:rsidRDefault="00F26640" w:rsidP="001227E3">
            <w:pPr>
              <w:pStyle w:val="Tabletext"/>
              <w:keepLines/>
              <w:jc w:val="center"/>
              <w:rPr>
                <w:lang w:val="en-GB" w:eastAsia="ko-KR"/>
              </w:rPr>
            </w:pPr>
          </w:p>
        </w:tc>
        <w:tc>
          <w:tcPr>
            <w:tcW w:w="2082" w:type="dxa"/>
            <w:vAlign w:val="center"/>
          </w:tcPr>
          <w:p w:rsidR="00F26640" w:rsidRPr="00A02FAB" w:rsidRDefault="00F26640" w:rsidP="001227E3">
            <w:pPr>
              <w:pStyle w:val="Tabletext"/>
              <w:keepLines/>
              <w:jc w:val="center"/>
              <w:rPr>
                <w:lang w:val="en-GB" w:eastAsia="ko-KR"/>
              </w:rPr>
            </w:pPr>
            <w:r w:rsidRPr="00A02FAB">
              <w:rPr>
                <w:lang w:val="en-GB" w:eastAsia="ko-KR"/>
              </w:rPr>
              <w:t>212.208</w:t>
            </w:r>
          </w:p>
        </w:tc>
        <w:tc>
          <w:tcPr>
            <w:tcW w:w="2082" w:type="dxa"/>
            <w:vAlign w:val="center"/>
          </w:tcPr>
          <w:p w:rsidR="00F26640" w:rsidRPr="00A02FAB" w:rsidRDefault="00F26640" w:rsidP="001227E3">
            <w:pPr>
              <w:pStyle w:val="Tabletext"/>
              <w:keepLines/>
              <w:jc w:val="center"/>
              <w:rPr>
                <w:lang w:val="en-GB" w:eastAsia="ko-KR"/>
              </w:rPr>
            </w:pPr>
            <w:r w:rsidRPr="00A02FAB">
              <w:rPr>
                <w:lang w:val="en-GB" w:eastAsia="ko-KR"/>
              </w:rPr>
              <w:t>–0.8</w:t>
            </w:r>
          </w:p>
        </w:tc>
        <w:tc>
          <w:tcPr>
            <w:tcW w:w="1855" w:type="dxa"/>
            <w:vAlign w:val="center"/>
          </w:tcPr>
          <w:p w:rsidR="00F26640" w:rsidRPr="00A02FAB" w:rsidRDefault="00F26640" w:rsidP="001227E3">
            <w:pPr>
              <w:pStyle w:val="Tabletext"/>
              <w:keepLines/>
              <w:jc w:val="center"/>
              <w:rPr>
                <w:lang w:val="en-GB" w:eastAsia="ko-KR"/>
              </w:rPr>
            </w:pPr>
            <w:r w:rsidRPr="00A02FAB">
              <w:rPr>
                <w:lang w:val="en-GB" w:eastAsia="ko-KR"/>
              </w:rPr>
              <w:t>4</w:t>
            </w:r>
          </w:p>
        </w:tc>
        <w:tc>
          <w:tcPr>
            <w:tcW w:w="1856" w:type="dxa"/>
            <w:vAlign w:val="center"/>
          </w:tcPr>
          <w:p w:rsidR="00F26640" w:rsidRPr="00A02FAB" w:rsidRDefault="00F26640" w:rsidP="001227E3">
            <w:pPr>
              <w:pStyle w:val="Tabletext"/>
              <w:keepLines/>
              <w:jc w:val="center"/>
              <w:rPr>
                <w:lang w:val="en-GB" w:eastAsia="ko-KR"/>
              </w:rPr>
            </w:pPr>
            <w:r w:rsidRPr="00A02FAB">
              <w:rPr>
                <w:lang w:val="en-GB" w:eastAsia="ko-KR"/>
              </w:rPr>
              <w:t>5</w:t>
            </w:r>
          </w:p>
        </w:tc>
      </w:tr>
      <w:tr w:rsidR="00F26640" w:rsidRPr="00A02FAB" w:rsidTr="001227E3">
        <w:trPr>
          <w:jc w:val="center"/>
        </w:trPr>
        <w:tc>
          <w:tcPr>
            <w:tcW w:w="1764" w:type="dxa"/>
            <w:vMerge/>
            <w:vAlign w:val="center"/>
          </w:tcPr>
          <w:p w:rsidR="00F26640" w:rsidRPr="00A02FAB" w:rsidRDefault="00F26640" w:rsidP="001227E3">
            <w:pPr>
              <w:pStyle w:val="Tabletext"/>
              <w:keepLines/>
              <w:jc w:val="center"/>
              <w:rPr>
                <w:lang w:val="en-GB" w:eastAsia="ko-KR"/>
              </w:rPr>
            </w:pPr>
          </w:p>
        </w:tc>
        <w:tc>
          <w:tcPr>
            <w:tcW w:w="2082" w:type="dxa"/>
            <w:vAlign w:val="center"/>
          </w:tcPr>
          <w:p w:rsidR="00F26640" w:rsidRPr="00A02FAB" w:rsidRDefault="00F26640" w:rsidP="001227E3">
            <w:pPr>
              <w:pStyle w:val="Tabletext"/>
              <w:keepLines/>
              <w:jc w:val="center"/>
              <w:rPr>
                <w:lang w:val="en-GB" w:eastAsia="ko-KR"/>
              </w:rPr>
            </w:pPr>
            <w:r w:rsidRPr="00A02FAB">
              <w:rPr>
                <w:lang w:val="en-GB" w:eastAsia="ko-KR"/>
              </w:rPr>
              <w:t>212.408</w:t>
            </w:r>
          </w:p>
        </w:tc>
        <w:tc>
          <w:tcPr>
            <w:tcW w:w="2082" w:type="dxa"/>
            <w:vAlign w:val="center"/>
          </w:tcPr>
          <w:p w:rsidR="00F26640" w:rsidRPr="00A02FAB" w:rsidRDefault="00F26640" w:rsidP="001227E3">
            <w:pPr>
              <w:pStyle w:val="Tabletext"/>
              <w:keepLines/>
              <w:jc w:val="center"/>
              <w:rPr>
                <w:lang w:val="en-GB" w:eastAsia="ko-KR"/>
              </w:rPr>
            </w:pPr>
            <w:r w:rsidRPr="00A02FAB">
              <w:rPr>
                <w:lang w:val="en-GB" w:eastAsia="ko-KR"/>
              </w:rPr>
              <w:t>–0.6</w:t>
            </w:r>
          </w:p>
        </w:tc>
        <w:tc>
          <w:tcPr>
            <w:tcW w:w="1855" w:type="dxa"/>
            <w:vAlign w:val="center"/>
          </w:tcPr>
          <w:p w:rsidR="00F26640" w:rsidRPr="00A02FAB" w:rsidRDefault="00F26640" w:rsidP="001227E3">
            <w:pPr>
              <w:pStyle w:val="Tabletext"/>
              <w:keepLines/>
              <w:jc w:val="center"/>
              <w:rPr>
                <w:lang w:val="en-GB" w:eastAsia="ko-KR"/>
              </w:rPr>
            </w:pPr>
            <w:r w:rsidRPr="00A02FAB">
              <w:rPr>
                <w:lang w:val="en-GB" w:eastAsia="ko-KR"/>
              </w:rPr>
              <w:t>5</w:t>
            </w:r>
          </w:p>
        </w:tc>
        <w:tc>
          <w:tcPr>
            <w:tcW w:w="1856" w:type="dxa"/>
            <w:vAlign w:val="center"/>
          </w:tcPr>
          <w:p w:rsidR="00F26640" w:rsidRPr="00A02FAB" w:rsidRDefault="00F26640" w:rsidP="001227E3">
            <w:pPr>
              <w:pStyle w:val="Tabletext"/>
              <w:keepLines/>
              <w:jc w:val="center"/>
              <w:rPr>
                <w:lang w:val="en-GB" w:eastAsia="ko-KR"/>
              </w:rPr>
            </w:pPr>
            <w:r w:rsidRPr="00A02FAB">
              <w:rPr>
                <w:lang w:val="en-GB" w:eastAsia="ko-KR"/>
              </w:rPr>
              <w:t>6</w:t>
            </w:r>
          </w:p>
        </w:tc>
      </w:tr>
      <w:tr w:rsidR="00F26640" w:rsidRPr="00A02FAB" w:rsidTr="001227E3">
        <w:trPr>
          <w:jc w:val="center"/>
        </w:trPr>
        <w:tc>
          <w:tcPr>
            <w:tcW w:w="1764" w:type="dxa"/>
            <w:vMerge/>
            <w:vAlign w:val="center"/>
          </w:tcPr>
          <w:p w:rsidR="00F26640" w:rsidRPr="00A02FAB" w:rsidRDefault="00F26640" w:rsidP="001227E3">
            <w:pPr>
              <w:pStyle w:val="Tabletext"/>
              <w:keepLines/>
              <w:jc w:val="center"/>
              <w:rPr>
                <w:lang w:val="en-GB" w:eastAsia="ko-KR"/>
              </w:rPr>
            </w:pPr>
          </w:p>
        </w:tc>
        <w:tc>
          <w:tcPr>
            <w:tcW w:w="2082" w:type="dxa"/>
            <w:vAlign w:val="center"/>
          </w:tcPr>
          <w:p w:rsidR="00F26640" w:rsidRPr="00A02FAB" w:rsidRDefault="00F26640" w:rsidP="001227E3">
            <w:pPr>
              <w:pStyle w:val="Tabletext"/>
              <w:keepLines/>
              <w:jc w:val="center"/>
              <w:rPr>
                <w:lang w:val="en-GB" w:eastAsia="ko-KR"/>
              </w:rPr>
            </w:pPr>
            <w:r w:rsidRPr="00A02FAB">
              <w:rPr>
                <w:lang w:val="en-GB" w:eastAsia="ko-KR"/>
              </w:rPr>
              <w:t>212.608</w:t>
            </w:r>
          </w:p>
        </w:tc>
        <w:tc>
          <w:tcPr>
            <w:tcW w:w="2082" w:type="dxa"/>
            <w:vAlign w:val="center"/>
          </w:tcPr>
          <w:p w:rsidR="00F26640" w:rsidRPr="00A02FAB" w:rsidRDefault="00F26640" w:rsidP="001227E3">
            <w:pPr>
              <w:pStyle w:val="Tabletext"/>
              <w:keepLines/>
              <w:jc w:val="center"/>
              <w:rPr>
                <w:lang w:val="en-GB" w:eastAsia="ko-KR"/>
              </w:rPr>
            </w:pPr>
            <w:r w:rsidRPr="00A02FAB">
              <w:rPr>
                <w:lang w:val="en-GB" w:eastAsia="ko-KR"/>
              </w:rPr>
              <w:t>–0.4</w:t>
            </w:r>
          </w:p>
        </w:tc>
        <w:tc>
          <w:tcPr>
            <w:tcW w:w="1855" w:type="dxa"/>
            <w:vAlign w:val="center"/>
          </w:tcPr>
          <w:p w:rsidR="00F26640" w:rsidRPr="00A02FAB" w:rsidRDefault="00F26640" w:rsidP="001227E3">
            <w:pPr>
              <w:pStyle w:val="Tabletext"/>
              <w:keepLines/>
              <w:jc w:val="center"/>
              <w:rPr>
                <w:lang w:val="en-GB" w:eastAsia="ko-KR"/>
              </w:rPr>
            </w:pPr>
            <w:r w:rsidRPr="00A02FAB">
              <w:rPr>
                <w:lang w:val="en-GB" w:eastAsia="ko-KR"/>
              </w:rPr>
              <w:t>6</w:t>
            </w:r>
          </w:p>
        </w:tc>
        <w:tc>
          <w:tcPr>
            <w:tcW w:w="1856" w:type="dxa"/>
            <w:vAlign w:val="center"/>
          </w:tcPr>
          <w:p w:rsidR="00F26640" w:rsidRPr="00A02FAB" w:rsidRDefault="00F26640" w:rsidP="001227E3">
            <w:pPr>
              <w:pStyle w:val="Tabletext"/>
              <w:keepLines/>
              <w:jc w:val="center"/>
              <w:rPr>
                <w:lang w:val="en-GB" w:eastAsia="ko-KR"/>
              </w:rPr>
            </w:pPr>
            <w:r w:rsidRPr="00A02FAB">
              <w:rPr>
                <w:lang w:val="en-GB" w:eastAsia="ko-KR"/>
              </w:rPr>
              <w:t>7</w:t>
            </w:r>
          </w:p>
        </w:tc>
      </w:tr>
      <w:tr w:rsidR="00F26640" w:rsidRPr="00A02FAB" w:rsidTr="001227E3">
        <w:trPr>
          <w:jc w:val="center"/>
        </w:trPr>
        <w:tc>
          <w:tcPr>
            <w:tcW w:w="1764" w:type="dxa"/>
            <w:vMerge/>
            <w:vAlign w:val="center"/>
          </w:tcPr>
          <w:p w:rsidR="00F26640" w:rsidRPr="00A02FAB" w:rsidRDefault="00F26640" w:rsidP="001227E3">
            <w:pPr>
              <w:pStyle w:val="Tabletext"/>
              <w:keepLines/>
              <w:jc w:val="center"/>
              <w:rPr>
                <w:lang w:val="en-GB" w:eastAsia="ko-KR"/>
              </w:rPr>
            </w:pPr>
          </w:p>
        </w:tc>
        <w:tc>
          <w:tcPr>
            <w:tcW w:w="2082" w:type="dxa"/>
            <w:vAlign w:val="center"/>
          </w:tcPr>
          <w:p w:rsidR="00F26640" w:rsidRPr="00A02FAB" w:rsidRDefault="00F26640" w:rsidP="001227E3">
            <w:pPr>
              <w:pStyle w:val="Tabletext"/>
              <w:keepLines/>
              <w:jc w:val="center"/>
              <w:rPr>
                <w:lang w:val="en-GB" w:eastAsia="ko-KR"/>
              </w:rPr>
            </w:pPr>
            <w:r w:rsidRPr="00A02FAB">
              <w:rPr>
                <w:lang w:val="en-GB" w:eastAsia="ko-KR"/>
              </w:rPr>
              <w:t>212.808</w:t>
            </w:r>
          </w:p>
        </w:tc>
        <w:tc>
          <w:tcPr>
            <w:tcW w:w="2082" w:type="dxa"/>
            <w:vAlign w:val="center"/>
          </w:tcPr>
          <w:p w:rsidR="00F26640" w:rsidRPr="00A02FAB" w:rsidRDefault="00F26640" w:rsidP="001227E3">
            <w:pPr>
              <w:pStyle w:val="Tabletext"/>
              <w:keepLines/>
              <w:jc w:val="center"/>
              <w:rPr>
                <w:lang w:val="en-GB" w:eastAsia="ko-KR"/>
              </w:rPr>
            </w:pPr>
            <w:r w:rsidRPr="00A02FAB">
              <w:rPr>
                <w:lang w:val="en-GB" w:eastAsia="ko-KR"/>
              </w:rPr>
              <w:t>–0.2</w:t>
            </w:r>
          </w:p>
        </w:tc>
        <w:tc>
          <w:tcPr>
            <w:tcW w:w="1855" w:type="dxa"/>
            <w:vAlign w:val="center"/>
          </w:tcPr>
          <w:p w:rsidR="00F26640" w:rsidRPr="00A02FAB" w:rsidRDefault="00F26640" w:rsidP="001227E3">
            <w:pPr>
              <w:pStyle w:val="Tabletext"/>
              <w:keepLines/>
              <w:jc w:val="center"/>
              <w:rPr>
                <w:lang w:val="en-GB" w:eastAsia="ko-KR"/>
              </w:rPr>
            </w:pPr>
            <w:r w:rsidRPr="00A02FAB">
              <w:rPr>
                <w:lang w:val="en-GB" w:eastAsia="ko-KR"/>
              </w:rPr>
              <w:t>6</w:t>
            </w:r>
          </w:p>
        </w:tc>
        <w:tc>
          <w:tcPr>
            <w:tcW w:w="1856" w:type="dxa"/>
            <w:vAlign w:val="center"/>
          </w:tcPr>
          <w:p w:rsidR="00F26640" w:rsidRPr="00A02FAB" w:rsidRDefault="00F26640" w:rsidP="001227E3">
            <w:pPr>
              <w:pStyle w:val="Tabletext"/>
              <w:keepLines/>
              <w:jc w:val="center"/>
              <w:rPr>
                <w:lang w:val="en-GB" w:eastAsia="ko-KR"/>
              </w:rPr>
            </w:pPr>
            <w:r w:rsidRPr="00A02FAB">
              <w:rPr>
                <w:lang w:val="en-GB" w:eastAsia="ko-KR"/>
              </w:rPr>
              <w:t>8</w:t>
            </w:r>
          </w:p>
        </w:tc>
      </w:tr>
    </w:tbl>
    <w:p w:rsidR="001227E3" w:rsidRPr="001227E3" w:rsidRDefault="001227E3" w:rsidP="001227E3">
      <w:pPr>
        <w:pStyle w:val="TableNo"/>
        <w:keepLines/>
        <w:rPr>
          <w:rFonts w:eastAsia="Malgun Gothic"/>
          <w:lang w:val="en-GB" w:eastAsia="ko-KR"/>
        </w:rPr>
      </w:pPr>
      <w:r w:rsidRPr="00A02FAB">
        <w:rPr>
          <w:lang w:val="en-GB"/>
        </w:rPr>
        <w:lastRenderedPageBreak/>
        <w:t>TABLE 18</w:t>
      </w:r>
      <w:r>
        <w:rPr>
          <w:lang w:val="en-GB"/>
        </w:rPr>
        <w:t xml:space="preserve"> (</w:t>
      </w:r>
      <w:r w:rsidRPr="001227E3">
        <w:rPr>
          <w:i/>
          <w:iCs/>
          <w:lang w:val="en-GB"/>
        </w:rPr>
        <w:t>end</w:t>
      </w:r>
      <w:r>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64"/>
        <w:gridCol w:w="2082"/>
        <w:gridCol w:w="2082"/>
        <w:gridCol w:w="1855"/>
        <w:gridCol w:w="1856"/>
      </w:tblGrid>
      <w:tr w:rsidR="001227E3" w:rsidRPr="00FC1D52" w:rsidTr="001227E3">
        <w:trPr>
          <w:jc w:val="center"/>
        </w:trPr>
        <w:tc>
          <w:tcPr>
            <w:tcW w:w="1764" w:type="dxa"/>
            <w:vAlign w:val="center"/>
          </w:tcPr>
          <w:p w:rsidR="001227E3" w:rsidRPr="00A02FAB" w:rsidRDefault="001227E3" w:rsidP="001227E3">
            <w:pPr>
              <w:pStyle w:val="Tablehead"/>
              <w:keepNext w:val="0"/>
              <w:keepLines/>
              <w:rPr>
                <w:color w:val="000000" w:themeColor="text1"/>
                <w:lang w:val="en-GB" w:eastAsia="ko-KR"/>
              </w:rPr>
            </w:pPr>
            <w:r w:rsidRPr="00A02FAB">
              <w:rPr>
                <w:color w:val="000000" w:themeColor="text1"/>
                <w:lang w:val="en-GB"/>
              </w:rPr>
              <w:t>T-DMB</w:t>
            </w:r>
            <w:r w:rsidRPr="00A02FAB">
              <w:rPr>
                <w:color w:val="000000" w:themeColor="text1"/>
                <w:lang w:val="en-GB" w:eastAsia="ko-KR"/>
              </w:rPr>
              <w:t>/</w:t>
            </w:r>
            <w:r w:rsidRPr="00A02FAB">
              <w:rPr>
                <w:color w:val="000000" w:themeColor="text1"/>
                <w:lang w:val="en-GB" w:eastAsia="ko-KR"/>
              </w:rPr>
              <w:br/>
              <w:t>AT-DMB</w:t>
            </w:r>
            <w:r w:rsidRPr="00A02FAB">
              <w:rPr>
                <w:color w:val="000000" w:themeColor="text1"/>
                <w:lang w:val="en-GB"/>
              </w:rPr>
              <w:t xml:space="preserve"> </w:t>
            </w:r>
            <w:r w:rsidRPr="00A02FAB">
              <w:rPr>
                <w:color w:val="000000" w:themeColor="text1"/>
                <w:lang w:val="en-GB" w:eastAsia="ko-KR"/>
              </w:rPr>
              <w:t xml:space="preserve">Unwanted </w:t>
            </w:r>
            <w:r w:rsidRPr="00A02FAB">
              <w:rPr>
                <w:color w:val="000000" w:themeColor="text1"/>
                <w:lang w:val="en-GB"/>
              </w:rPr>
              <w:t>signal</w:t>
            </w:r>
          </w:p>
        </w:tc>
        <w:tc>
          <w:tcPr>
            <w:tcW w:w="4164" w:type="dxa"/>
            <w:gridSpan w:val="2"/>
            <w:vAlign w:val="center"/>
          </w:tcPr>
          <w:p w:rsidR="001227E3" w:rsidRPr="00A02FAB" w:rsidRDefault="001227E3" w:rsidP="001227E3">
            <w:pPr>
              <w:pStyle w:val="Tablehead"/>
              <w:keepNext w:val="0"/>
              <w:keepLines/>
              <w:rPr>
                <w:lang w:val="en-GB" w:eastAsia="ko-KR"/>
              </w:rPr>
            </w:pPr>
            <w:r w:rsidRPr="00A02FAB">
              <w:rPr>
                <w:color w:val="000000" w:themeColor="text1"/>
                <w:lang w:val="en-GB" w:eastAsia="ko-KR"/>
              </w:rPr>
              <w:t xml:space="preserve">AT-DMB </w:t>
            </w:r>
            <w:r w:rsidRPr="00A02FAB">
              <w:rPr>
                <w:rFonts w:eastAsia="Malgun Gothic"/>
                <w:color w:val="000000" w:themeColor="text1"/>
                <w:lang w:val="en-GB" w:eastAsia="ko-KR"/>
              </w:rPr>
              <w:t>wanted</w:t>
            </w:r>
            <w:r w:rsidRPr="00A02FAB">
              <w:rPr>
                <w:color w:val="000000" w:themeColor="text1"/>
                <w:lang w:val="en-GB" w:eastAsia="ko-KR"/>
              </w:rPr>
              <w:t xml:space="preserve"> signal</w:t>
            </w:r>
            <w:r w:rsidRPr="00A02FAB">
              <w:rPr>
                <w:color w:val="000000" w:themeColor="text1"/>
                <w:lang w:val="en-GB" w:eastAsia="ko-KR"/>
              </w:rPr>
              <w:br/>
            </w:r>
            <w:r w:rsidRPr="00A02FAB">
              <w:rPr>
                <w:lang w:val="en-GB" w:eastAsia="ko-KR"/>
              </w:rPr>
              <w:t xml:space="preserve">(Constellation ratio 2.0, </w:t>
            </w:r>
            <w:r w:rsidRPr="00A02FAB">
              <w:rPr>
                <w:lang w:val="en-GB" w:eastAsia="ko-KR"/>
              </w:rPr>
              <w:br/>
              <w:t>Turbo code rate 1/2)</w:t>
            </w:r>
          </w:p>
        </w:tc>
        <w:tc>
          <w:tcPr>
            <w:tcW w:w="3711" w:type="dxa"/>
            <w:gridSpan w:val="2"/>
            <w:vAlign w:val="center"/>
          </w:tcPr>
          <w:p w:rsidR="001227E3" w:rsidRPr="00A02FAB" w:rsidRDefault="001227E3" w:rsidP="001227E3">
            <w:pPr>
              <w:pStyle w:val="Tablehead"/>
              <w:keepNext w:val="0"/>
              <w:keepLines/>
              <w:rPr>
                <w:color w:val="000000" w:themeColor="text1"/>
                <w:lang w:val="en-GB"/>
              </w:rPr>
            </w:pPr>
            <w:r w:rsidRPr="00A02FAB">
              <w:rPr>
                <w:i/>
                <w:iCs/>
                <w:color w:val="000000" w:themeColor="text1"/>
                <w:lang w:val="en-GB"/>
              </w:rPr>
              <w:t>D</w:t>
            </w:r>
            <w:r w:rsidRPr="00A02FAB">
              <w:rPr>
                <w:color w:val="000000" w:themeColor="text1"/>
                <w:lang w:val="en-GB"/>
              </w:rPr>
              <w:t>/</w:t>
            </w:r>
            <w:r w:rsidRPr="00A02FAB">
              <w:rPr>
                <w:i/>
                <w:iCs/>
                <w:color w:val="000000" w:themeColor="text1"/>
                <w:lang w:val="en-GB"/>
              </w:rPr>
              <w:t>U</w:t>
            </w:r>
            <w:r w:rsidRPr="00A02FAB">
              <w:rPr>
                <w:color w:val="000000" w:themeColor="text1"/>
                <w:lang w:val="en-GB"/>
              </w:rPr>
              <w:t xml:space="preserve"> ratio required by</w:t>
            </w:r>
            <w:r w:rsidRPr="00A02FAB">
              <w:rPr>
                <w:color w:val="000000" w:themeColor="text1"/>
                <w:lang w:val="en-GB" w:eastAsia="ko-KR"/>
              </w:rPr>
              <w:br/>
              <w:t xml:space="preserve">AT-DMB </w:t>
            </w:r>
            <w:r w:rsidRPr="00A02FAB">
              <w:rPr>
                <w:rFonts w:eastAsia="Malgun Gothic"/>
                <w:color w:val="000000" w:themeColor="text1"/>
                <w:lang w:val="en-GB" w:eastAsia="ko-KR"/>
              </w:rPr>
              <w:t>wanted</w:t>
            </w:r>
            <w:r w:rsidRPr="00A02FAB">
              <w:rPr>
                <w:color w:val="000000" w:themeColor="text1"/>
                <w:lang w:val="en-GB"/>
              </w:rPr>
              <w:t xml:space="preserve"> signal </w:t>
            </w:r>
            <w:r>
              <w:rPr>
                <w:color w:val="000000" w:themeColor="text1"/>
                <w:lang w:val="en-GB"/>
              </w:rPr>
              <w:br/>
            </w:r>
            <w:r w:rsidRPr="00A02FAB">
              <w:rPr>
                <w:color w:val="000000" w:themeColor="text1"/>
                <w:lang w:val="en-GB"/>
              </w:rPr>
              <w:t>(dB)</w:t>
            </w:r>
          </w:p>
        </w:tc>
      </w:tr>
      <w:tr w:rsidR="001227E3" w:rsidRPr="00A02FAB" w:rsidTr="001227E3">
        <w:trPr>
          <w:jc w:val="center"/>
        </w:trPr>
        <w:tc>
          <w:tcPr>
            <w:tcW w:w="1764" w:type="dxa"/>
            <w:vAlign w:val="center"/>
          </w:tcPr>
          <w:p w:rsidR="001227E3" w:rsidRPr="00A02FAB" w:rsidRDefault="001227E3" w:rsidP="001227E3">
            <w:pPr>
              <w:pStyle w:val="Tablehead"/>
              <w:keepNext w:val="0"/>
              <w:keepLines/>
              <w:rPr>
                <w:color w:val="000000" w:themeColor="text1"/>
                <w:lang w:val="en-GB" w:eastAsia="ko-KR"/>
              </w:rPr>
            </w:pPr>
            <w:r w:rsidRPr="00A02FAB">
              <w:rPr>
                <w:color w:val="000000" w:themeColor="text1"/>
                <w:lang w:val="en-GB" w:eastAsia="ko-KR"/>
              </w:rPr>
              <w:t>Frequency</w:t>
            </w:r>
            <w:r w:rsidRPr="00A02FAB">
              <w:rPr>
                <w:color w:val="000000" w:themeColor="text1"/>
                <w:lang w:val="en-GB" w:eastAsia="ko-KR"/>
              </w:rPr>
              <w:br/>
              <w:t>(MHz)</w:t>
            </w:r>
          </w:p>
        </w:tc>
        <w:tc>
          <w:tcPr>
            <w:tcW w:w="2082" w:type="dxa"/>
            <w:vAlign w:val="center"/>
          </w:tcPr>
          <w:p w:rsidR="001227E3" w:rsidRPr="00A02FAB" w:rsidRDefault="001227E3" w:rsidP="001227E3">
            <w:pPr>
              <w:pStyle w:val="Tablehead"/>
              <w:keepNext w:val="0"/>
              <w:keepLines/>
              <w:rPr>
                <w:color w:val="000000" w:themeColor="text1"/>
                <w:lang w:val="en-GB" w:eastAsia="ko-KR"/>
              </w:rPr>
            </w:pPr>
            <w:r w:rsidRPr="00A02FAB">
              <w:rPr>
                <w:color w:val="000000" w:themeColor="text1"/>
                <w:lang w:val="en-GB" w:eastAsia="ko-KR"/>
              </w:rPr>
              <w:t>Frequency</w:t>
            </w:r>
            <w:r w:rsidRPr="00A02FAB">
              <w:rPr>
                <w:color w:val="000000" w:themeColor="text1"/>
                <w:lang w:val="en-GB" w:eastAsia="ko-KR"/>
              </w:rPr>
              <w:br/>
              <w:t>(MHz)</w:t>
            </w:r>
          </w:p>
        </w:tc>
        <w:tc>
          <w:tcPr>
            <w:tcW w:w="2082" w:type="dxa"/>
            <w:vAlign w:val="center"/>
          </w:tcPr>
          <w:p w:rsidR="001227E3" w:rsidRPr="00A02FAB" w:rsidRDefault="001227E3" w:rsidP="001227E3">
            <w:pPr>
              <w:pStyle w:val="Tablehead"/>
              <w:keepNext w:val="0"/>
              <w:keepLines/>
              <w:rPr>
                <w:color w:val="000000" w:themeColor="text1"/>
                <w:lang w:val="en-GB"/>
              </w:rPr>
            </w:pPr>
            <w:r w:rsidRPr="00A02FAB">
              <w:rPr>
                <w:color w:val="000000" w:themeColor="text1"/>
                <w:lang w:val="en-GB" w:eastAsia="ko-KR"/>
              </w:rPr>
              <w:t>Frequency</w:t>
            </w:r>
            <w:r w:rsidRPr="00A02FAB">
              <w:rPr>
                <w:color w:val="000000" w:themeColor="text1"/>
                <w:lang w:val="en-GB" w:eastAsia="ko-KR"/>
              </w:rPr>
              <w:br/>
              <w:t>spacing</w:t>
            </w:r>
            <w:r>
              <w:rPr>
                <w:color w:val="000000" w:themeColor="text1"/>
                <w:lang w:val="en-GB" w:eastAsia="ko-KR"/>
              </w:rPr>
              <w:br/>
              <w:t>(MHz)</w:t>
            </w:r>
          </w:p>
        </w:tc>
        <w:tc>
          <w:tcPr>
            <w:tcW w:w="1855" w:type="dxa"/>
            <w:vAlign w:val="center"/>
          </w:tcPr>
          <w:p w:rsidR="001227E3" w:rsidRPr="00A02FAB" w:rsidRDefault="001227E3" w:rsidP="001227E3">
            <w:pPr>
              <w:pStyle w:val="Tablehead"/>
              <w:keepNext w:val="0"/>
              <w:keepLines/>
              <w:rPr>
                <w:color w:val="000000" w:themeColor="text1"/>
                <w:lang w:val="en-GB" w:eastAsia="ko-KR"/>
              </w:rPr>
            </w:pPr>
            <w:r w:rsidRPr="00A02FAB">
              <w:rPr>
                <w:color w:val="000000" w:themeColor="text1"/>
                <w:lang w:val="en-GB" w:eastAsia="ko-KR"/>
              </w:rPr>
              <w:t>BL</w:t>
            </w:r>
          </w:p>
        </w:tc>
        <w:tc>
          <w:tcPr>
            <w:tcW w:w="1856" w:type="dxa"/>
            <w:vAlign w:val="center"/>
          </w:tcPr>
          <w:p w:rsidR="001227E3" w:rsidRPr="00A02FAB" w:rsidRDefault="001227E3" w:rsidP="001227E3">
            <w:pPr>
              <w:pStyle w:val="Tablehead"/>
              <w:keepNext w:val="0"/>
              <w:keepLines/>
              <w:rPr>
                <w:color w:val="000000" w:themeColor="text1"/>
                <w:lang w:val="en-GB" w:eastAsia="ko-KR"/>
              </w:rPr>
            </w:pPr>
            <w:r w:rsidRPr="00A02FAB">
              <w:rPr>
                <w:color w:val="000000" w:themeColor="text1"/>
                <w:lang w:val="en-GB" w:eastAsia="ko-KR"/>
              </w:rPr>
              <w:t>EL</w:t>
            </w:r>
          </w:p>
        </w:tc>
      </w:tr>
      <w:tr w:rsidR="00F26640" w:rsidRPr="00A02FAB" w:rsidTr="001227E3">
        <w:trPr>
          <w:jc w:val="center"/>
        </w:trPr>
        <w:tc>
          <w:tcPr>
            <w:tcW w:w="1764" w:type="dxa"/>
            <w:vMerge w:val="restart"/>
            <w:vAlign w:val="center"/>
          </w:tcPr>
          <w:p w:rsidR="00F26640" w:rsidRPr="00A02FAB" w:rsidRDefault="00F26640" w:rsidP="001227E3">
            <w:pPr>
              <w:pStyle w:val="Tabletext"/>
              <w:jc w:val="center"/>
              <w:rPr>
                <w:lang w:val="en-GB" w:eastAsia="ko-KR"/>
              </w:rPr>
            </w:pPr>
          </w:p>
        </w:tc>
        <w:tc>
          <w:tcPr>
            <w:tcW w:w="2082" w:type="dxa"/>
            <w:vAlign w:val="center"/>
          </w:tcPr>
          <w:p w:rsidR="00F26640" w:rsidRPr="00A02FAB" w:rsidRDefault="00F26640" w:rsidP="001227E3">
            <w:pPr>
              <w:pStyle w:val="Tabletext"/>
              <w:jc w:val="center"/>
              <w:rPr>
                <w:lang w:val="en-GB" w:eastAsia="ko-KR"/>
              </w:rPr>
            </w:pPr>
            <w:r w:rsidRPr="00A02FAB">
              <w:rPr>
                <w:lang w:val="en-GB" w:eastAsia="ko-KR"/>
              </w:rPr>
              <w:t>213.008</w:t>
            </w:r>
          </w:p>
        </w:tc>
        <w:tc>
          <w:tcPr>
            <w:tcW w:w="2082" w:type="dxa"/>
            <w:vAlign w:val="center"/>
          </w:tcPr>
          <w:p w:rsidR="00F26640" w:rsidRPr="00A02FAB" w:rsidRDefault="00F26640" w:rsidP="001227E3">
            <w:pPr>
              <w:pStyle w:val="Tabletext"/>
              <w:jc w:val="center"/>
              <w:rPr>
                <w:lang w:val="en-GB" w:eastAsia="ko-KR"/>
              </w:rPr>
            </w:pPr>
            <w:r w:rsidRPr="00A02FAB">
              <w:rPr>
                <w:lang w:val="en-GB" w:eastAsia="ko-KR"/>
              </w:rPr>
              <w:t>0</w:t>
            </w:r>
          </w:p>
        </w:tc>
        <w:tc>
          <w:tcPr>
            <w:tcW w:w="1855" w:type="dxa"/>
            <w:vAlign w:val="center"/>
          </w:tcPr>
          <w:p w:rsidR="00F26640" w:rsidRPr="00A02FAB" w:rsidRDefault="00F26640" w:rsidP="001227E3">
            <w:pPr>
              <w:pStyle w:val="Tabletext"/>
              <w:jc w:val="center"/>
              <w:rPr>
                <w:lang w:val="en-GB" w:eastAsia="ko-KR"/>
              </w:rPr>
            </w:pPr>
            <w:r w:rsidRPr="00A02FAB">
              <w:rPr>
                <w:lang w:val="en-GB" w:eastAsia="ko-KR"/>
              </w:rPr>
              <w:t>7</w:t>
            </w:r>
          </w:p>
        </w:tc>
        <w:tc>
          <w:tcPr>
            <w:tcW w:w="1856" w:type="dxa"/>
            <w:vAlign w:val="center"/>
          </w:tcPr>
          <w:p w:rsidR="00F26640" w:rsidRPr="00A02FAB" w:rsidRDefault="00F26640" w:rsidP="001227E3">
            <w:pPr>
              <w:pStyle w:val="Tabletext"/>
              <w:jc w:val="center"/>
              <w:rPr>
                <w:lang w:val="en-GB" w:eastAsia="ko-KR"/>
              </w:rPr>
            </w:pPr>
            <w:r w:rsidRPr="00A02FAB">
              <w:rPr>
                <w:lang w:val="en-GB" w:eastAsia="ko-KR"/>
              </w:rPr>
              <w:t>8</w:t>
            </w:r>
          </w:p>
        </w:tc>
      </w:tr>
      <w:tr w:rsidR="00F26640" w:rsidRPr="00A02FAB" w:rsidTr="001227E3">
        <w:trPr>
          <w:jc w:val="center"/>
        </w:trPr>
        <w:tc>
          <w:tcPr>
            <w:tcW w:w="1764" w:type="dxa"/>
            <w:vMerge/>
            <w:vAlign w:val="center"/>
          </w:tcPr>
          <w:p w:rsidR="00F26640" w:rsidRPr="00A02FAB" w:rsidRDefault="00F26640" w:rsidP="001227E3">
            <w:pPr>
              <w:pStyle w:val="Tabletext"/>
              <w:jc w:val="center"/>
              <w:rPr>
                <w:lang w:val="en-GB" w:eastAsia="ko-KR"/>
              </w:rPr>
            </w:pPr>
          </w:p>
        </w:tc>
        <w:tc>
          <w:tcPr>
            <w:tcW w:w="2082" w:type="dxa"/>
            <w:vAlign w:val="center"/>
          </w:tcPr>
          <w:p w:rsidR="00F26640" w:rsidRPr="00A02FAB" w:rsidRDefault="00F26640" w:rsidP="001227E3">
            <w:pPr>
              <w:pStyle w:val="Tabletext"/>
              <w:jc w:val="center"/>
              <w:rPr>
                <w:lang w:val="en-GB" w:eastAsia="ko-KR"/>
              </w:rPr>
            </w:pPr>
            <w:r w:rsidRPr="00A02FAB">
              <w:rPr>
                <w:lang w:val="en-GB" w:eastAsia="ko-KR"/>
              </w:rPr>
              <w:t>213.208</w:t>
            </w:r>
          </w:p>
        </w:tc>
        <w:tc>
          <w:tcPr>
            <w:tcW w:w="2082" w:type="dxa"/>
            <w:vAlign w:val="center"/>
          </w:tcPr>
          <w:p w:rsidR="00F26640" w:rsidRPr="00A02FAB" w:rsidRDefault="00F26640" w:rsidP="001227E3">
            <w:pPr>
              <w:pStyle w:val="Tabletext"/>
              <w:jc w:val="center"/>
              <w:rPr>
                <w:lang w:val="en-GB" w:eastAsia="ko-KR"/>
              </w:rPr>
            </w:pPr>
            <w:r w:rsidRPr="00A02FAB">
              <w:rPr>
                <w:lang w:val="en-GB" w:eastAsia="ko-KR"/>
              </w:rPr>
              <w:t>0.2</w:t>
            </w:r>
          </w:p>
        </w:tc>
        <w:tc>
          <w:tcPr>
            <w:tcW w:w="1855" w:type="dxa"/>
            <w:vAlign w:val="center"/>
          </w:tcPr>
          <w:p w:rsidR="00F26640" w:rsidRPr="00A02FAB" w:rsidRDefault="00F26640" w:rsidP="001227E3">
            <w:pPr>
              <w:pStyle w:val="Tabletext"/>
              <w:jc w:val="center"/>
              <w:rPr>
                <w:lang w:val="en-GB" w:eastAsia="ko-KR"/>
              </w:rPr>
            </w:pPr>
            <w:r w:rsidRPr="00A02FAB">
              <w:rPr>
                <w:lang w:val="en-GB" w:eastAsia="ko-KR"/>
              </w:rPr>
              <w:t>6</w:t>
            </w:r>
          </w:p>
        </w:tc>
        <w:tc>
          <w:tcPr>
            <w:tcW w:w="1856" w:type="dxa"/>
            <w:vAlign w:val="center"/>
          </w:tcPr>
          <w:p w:rsidR="00F26640" w:rsidRPr="00A02FAB" w:rsidRDefault="00F26640" w:rsidP="001227E3">
            <w:pPr>
              <w:pStyle w:val="Tabletext"/>
              <w:jc w:val="center"/>
              <w:rPr>
                <w:lang w:val="en-GB" w:eastAsia="ko-KR"/>
              </w:rPr>
            </w:pPr>
            <w:r w:rsidRPr="00A02FAB">
              <w:rPr>
                <w:lang w:val="en-GB" w:eastAsia="ko-KR"/>
              </w:rPr>
              <w:t>8</w:t>
            </w:r>
          </w:p>
        </w:tc>
      </w:tr>
      <w:tr w:rsidR="00F26640" w:rsidRPr="00A02FAB" w:rsidTr="001227E3">
        <w:trPr>
          <w:jc w:val="center"/>
        </w:trPr>
        <w:tc>
          <w:tcPr>
            <w:tcW w:w="1764" w:type="dxa"/>
            <w:vMerge/>
            <w:vAlign w:val="center"/>
          </w:tcPr>
          <w:p w:rsidR="00F26640" w:rsidRPr="00A02FAB" w:rsidRDefault="00F26640" w:rsidP="001227E3">
            <w:pPr>
              <w:pStyle w:val="Tabletext"/>
              <w:jc w:val="center"/>
              <w:rPr>
                <w:lang w:val="en-GB" w:eastAsia="ko-KR"/>
              </w:rPr>
            </w:pPr>
          </w:p>
        </w:tc>
        <w:tc>
          <w:tcPr>
            <w:tcW w:w="2082" w:type="dxa"/>
            <w:vAlign w:val="center"/>
          </w:tcPr>
          <w:p w:rsidR="00F26640" w:rsidRPr="00A02FAB" w:rsidRDefault="00F26640" w:rsidP="001227E3">
            <w:pPr>
              <w:pStyle w:val="Tabletext"/>
              <w:jc w:val="center"/>
              <w:rPr>
                <w:lang w:val="en-GB" w:eastAsia="ko-KR"/>
              </w:rPr>
            </w:pPr>
            <w:r w:rsidRPr="00A02FAB">
              <w:rPr>
                <w:lang w:val="en-GB" w:eastAsia="ko-KR"/>
              </w:rPr>
              <w:t>213.408</w:t>
            </w:r>
          </w:p>
        </w:tc>
        <w:tc>
          <w:tcPr>
            <w:tcW w:w="2082" w:type="dxa"/>
            <w:vAlign w:val="center"/>
          </w:tcPr>
          <w:p w:rsidR="00F26640" w:rsidRPr="00A02FAB" w:rsidRDefault="00F26640" w:rsidP="001227E3">
            <w:pPr>
              <w:pStyle w:val="Tabletext"/>
              <w:jc w:val="center"/>
              <w:rPr>
                <w:lang w:val="en-GB" w:eastAsia="ko-KR"/>
              </w:rPr>
            </w:pPr>
            <w:r w:rsidRPr="00A02FAB">
              <w:rPr>
                <w:lang w:val="en-GB" w:eastAsia="ko-KR"/>
              </w:rPr>
              <w:t>0.4</w:t>
            </w:r>
          </w:p>
        </w:tc>
        <w:tc>
          <w:tcPr>
            <w:tcW w:w="1855" w:type="dxa"/>
            <w:vAlign w:val="center"/>
          </w:tcPr>
          <w:p w:rsidR="00F26640" w:rsidRPr="00A02FAB" w:rsidRDefault="00F26640" w:rsidP="001227E3">
            <w:pPr>
              <w:pStyle w:val="Tabletext"/>
              <w:jc w:val="center"/>
              <w:rPr>
                <w:lang w:val="en-GB" w:eastAsia="ko-KR"/>
              </w:rPr>
            </w:pPr>
            <w:r w:rsidRPr="00A02FAB">
              <w:rPr>
                <w:lang w:val="en-GB" w:eastAsia="ko-KR"/>
              </w:rPr>
              <w:t>6</w:t>
            </w:r>
          </w:p>
        </w:tc>
        <w:tc>
          <w:tcPr>
            <w:tcW w:w="1856" w:type="dxa"/>
            <w:vAlign w:val="center"/>
          </w:tcPr>
          <w:p w:rsidR="00F26640" w:rsidRPr="00A02FAB" w:rsidRDefault="00F26640" w:rsidP="001227E3">
            <w:pPr>
              <w:pStyle w:val="Tabletext"/>
              <w:jc w:val="center"/>
              <w:rPr>
                <w:lang w:val="en-GB" w:eastAsia="ko-KR"/>
              </w:rPr>
            </w:pPr>
            <w:r w:rsidRPr="00A02FAB">
              <w:rPr>
                <w:lang w:val="en-GB" w:eastAsia="ko-KR"/>
              </w:rPr>
              <w:t>7</w:t>
            </w:r>
          </w:p>
        </w:tc>
      </w:tr>
      <w:tr w:rsidR="00F26640" w:rsidRPr="00A02FAB" w:rsidTr="001227E3">
        <w:trPr>
          <w:jc w:val="center"/>
        </w:trPr>
        <w:tc>
          <w:tcPr>
            <w:tcW w:w="1764" w:type="dxa"/>
            <w:vMerge/>
            <w:vAlign w:val="center"/>
          </w:tcPr>
          <w:p w:rsidR="00F26640" w:rsidRPr="00A02FAB" w:rsidRDefault="00F26640" w:rsidP="001227E3">
            <w:pPr>
              <w:pStyle w:val="Tabletext"/>
              <w:jc w:val="center"/>
              <w:rPr>
                <w:lang w:val="en-GB" w:eastAsia="ko-KR"/>
              </w:rPr>
            </w:pPr>
          </w:p>
        </w:tc>
        <w:tc>
          <w:tcPr>
            <w:tcW w:w="2082" w:type="dxa"/>
            <w:vAlign w:val="center"/>
          </w:tcPr>
          <w:p w:rsidR="00F26640" w:rsidRPr="00A02FAB" w:rsidRDefault="00F26640" w:rsidP="001227E3">
            <w:pPr>
              <w:pStyle w:val="Tabletext"/>
              <w:jc w:val="center"/>
              <w:rPr>
                <w:lang w:val="en-GB" w:eastAsia="ko-KR"/>
              </w:rPr>
            </w:pPr>
            <w:r w:rsidRPr="00A02FAB">
              <w:rPr>
                <w:lang w:val="en-GB" w:eastAsia="ko-KR"/>
              </w:rPr>
              <w:t>213.608</w:t>
            </w:r>
          </w:p>
        </w:tc>
        <w:tc>
          <w:tcPr>
            <w:tcW w:w="2082" w:type="dxa"/>
            <w:vAlign w:val="center"/>
          </w:tcPr>
          <w:p w:rsidR="00F26640" w:rsidRPr="00A02FAB" w:rsidRDefault="00F26640" w:rsidP="001227E3">
            <w:pPr>
              <w:pStyle w:val="Tabletext"/>
              <w:jc w:val="center"/>
              <w:rPr>
                <w:lang w:val="en-GB" w:eastAsia="ko-KR"/>
              </w:rPr>
            </w:pPr>
            <w:r w:rsidRPr="00A02FAB">
              <w:rPr>
                <w:lang w:val="en-GB" w:eastAsia="ko-KR"/>
              </w:rPr>
              <w:t>0.6</w:t>
            </w:r>
          </w:p>
        </w:tc>
        <w:tc>
          <w:tcPr>
            <w:tcW w:w="1855" w:type="dxa"/>
            <w:vAlign w:val="center"/>
          </w:tcPr>
          <w:p w:rsidR="00F26640" w:rsidRPr="00A02FAB" w:rsidRDefault="00F26640" w:rsidP="001227E3">
            <w:pPr>
              <w:pStyle w:val="Tabletext"/>
              <w:jc w:val="center"/>
              <w:rPr>
                <w:lang w:val="en-GB" w:eastAsia="ko-KR"/>
              </w:rPr>
            </w:pPr>
            <w:r w:rsidRPr="00A02FAB">
              <w:rPr>
                <w:lang w:val="en-GB" w:eastAsia="ko-KR"/>
              </w:rPr>
              <w:t>5</w:t>
            </w:r>
          </w:p>
        </w:tc>
        <w:tc>
          <w:tcPr>
            <w:tcW w:w="1856" w:type="dxa"/>
            <w:vAlign w:val="center"/>
          </w:tcPr>
          <w:p w:rsidR="00F26640" w:rsidRPr="00A02FAB" w:rsidRDefault="00F26640" w:rsidP="001227E3">
            <w:pPr>
              <w:pStyle w:val="Tabletext"/>
              <w:jc w:val="center"/>
              <w:rPr>
                <w:lang w:val="en-GB" w:eastAsia="ko-KR"/>
              </w:rPr>
            </w:pPr>
            <w:r w:rsidRPr="00A02FAB">
              <w:rPr>
                <w:lang w:val="en-GB" w:eastAsia="ko-KR"/>
              </w:rPr>
              <w:t>6</w:t>
            </w:r>
          </w:p>
        </w:tc>
      </w:tr>
      <w:tr w:rsidR="00F26640" w:rsidRPr="00A02FAB" w:rsidTr="001227E3">
        <w:trPr>
          <w:jc w:val="center"/>
        </w:trPr>
        <w:tc>
          <w:tcPr>
            <w:tcW w:w="1764" w:type="dxa"/>
            <w:vMerge/>
            <w:vAlign w:val="center"/>
          </w:tcPr>
          <w:p w:rsidR="00F26640" w:rsidRPr="00A02FAB" w:rsidRDefault="00F26640" w:rsidP="00595DA2">
            <w:pPr>
              <w:pStyle w:val="Tabletext"/>
              <w:jc w:val="center"/>
              <w:rPr>
                <w:lang w:val="en-GB" w:eastAsia="ko-KR"/>
              </w:rPr>
            </w:pPr>
          </w:p>
        </w:tc>
        <w:tc>
          <w:tcPr>
            <w:tcW w:w="2082" w:type="dxa"/>
            <w:vAlign w:val="center"/>
          </w:tcPr>
          <w:p w:rsidR="00F26640" w:rsidRPr="00A02FAB" w:rsidRDefault="00F26640" w:rsidP="00595DA2">
            <w:pPr>
              <w:pStyle w:val="Tabletext"/>
              <w:jc w:val="center"/>
              <w:rPr>
                <w:lang w:val="en-GB" w:eastAsia="ko-KR"/>
              </w:rPr>
            </w:pPr>
            <w:r w:rsidRPr="00A02FAB">
              <w:rPr>
                <w:lang w:val="en-GB" w:eastAsia="ko-KR"/>
              </w:rPr>
              <w:t>213.808</w:t>
            </w:r>
          </w:p>
        </w:tc>
        <w:tc>
          <w:tcPr>
            <w:tcW w:w="2082" w:type="dxa"/>
            <w:vAlign w:val="center"/>
          </w:tcPr>
          <w:p w:rsidR="00F26640" w:rsidRPr="00A02FAB" w:rsidRDefault="00F26640" w:rsidP="00595DA2">
            <w:pPr>
              <w:pStyle w:val="Tabletext"/>
              <w:jc w:val="center"/>
              <w:rPr>
                <w:lang w:val="en-GB" w:eastAsia="ko-KR"/>
              </w:rPr>
            </w:pPr>
            <w:r w:rsidRPr="00A02FAB">
              <w:rPr>
                <w:lang w:val="en-GB"/>
              </w:rPr>
              <w:t>0.8</w:t>
            </w:r>
          </w:p>
        </w:tc>
        <w:tc>
          <w:tcPr>
            <w:tcW w:w="1855" w:type="dxa"/>
            <w:vAlign w:val="center"/>
          </w:tcPr>
          <w:p w:rsidR="00F26640" w:rsidRPr="00A02FAB" w:rsidRDefault="00F26640" w:rsidP="00595DA2">
            <w:pPr>
              <w:pStyle w:val="Tabletext"/>
              <w:jc w:val="center"/>
              <w:rPr>
                <w:lang w:val="en-GB" w:eastAsia="ko-KR"/>
              </w:rPr>
            </w:pPr>
            <w:r w:rsidRPr="00A02FAB">
              <w:rPr>
                <w:lang w:val="en-GB" w:eastAsia="ko-KR"/>
              </w:rPr>
              <w:t>4</w:t>
            </w:r>
          </w:p>
        </w:tc>
        <w:tc>
          <w:tcPr>
            <w:tcW w:w="1856" w:type="dxa"/>
            <w:vAlign w:val="center"/>
          </w:tcPr>
          <w:p w:rsidR="00F26640" w:rsidRPr="00A02FAB" w:rsidRDefault="00F26640" w:rsidP="00595DA2">
            <w:pPr>
              <w:pStyle w:val="Tabletext"/>
              <w:jc w:val="center"/>
              <w:rPr>
                <w:lang w:val="en-GB" w:eastAsia="ko-KR"/>
              </w:rPr>
            </w:pPr>
            <w:r w:rsidRPr="00A02FAB">
              <w:rPr>
                <w:lang w:val="en-GB" w:eastAsia="ko-KR"/>
              </w:rPr>
              <w:t>5</w:t>
            </w:r>
          </w:p>
        </w:tc>
      </w:tr>
      <w:tr w:rsidR="00F26640" w:rsidRPr="00A02FAB" w:rsidTr="001227E3">
        <w:trPr>
          <w:jc w:val="center"/>
        </w:trPr>
        <w:tc>
          <w:tcPr>
            <w:tcW w:w="1764" w:type="dxa"/>
            <w:vMerge/>
            <w:vAlign w:val="center"/>
          </w:tcPr>
          <w:p w:rsidR="00F26640" w:rsidRPr="00A02FAB" w:rsidRDefault="00F26640" w:rsidP="00595DA2">
            <w:pPr>
              <w:pStyle w:val="Tabletext"/>
              <w:jc w:val="center"/>
              <w:rPr>
                <w:lang w:val="en-GB" w:eastAsia="ko-KR"/>
              </w:rPr>
            </w:pPr>
          </w:p>
        </w:tc>
        <w:tc>
          <w:tcPr>
            <w:tcW w:w="2082" w:type="dxa"/>
            <w:vAlign w:val="center"/>
          </w:tcPr>
          <w:p w:rsidR="00F26640" w:rsidRPr="00A02FAB" w:rsidRDefault="00F26640" w:rsidP="00595DA2">
            <w:pPr>
              <w:pStyle w:val="Tabletext"/>
              <w:jc w:val="center"/>
              <w:rPr>
                <w:lang w:val="en-GB"/>
              </w:rPr>
            </w:pPr>
            <w:r w:rsidRPr="00A02FAB">
              <w:rPr>
                <w:lang w:val="en-GB" w:eastAsia="ko-KR"/>
              </w:rPr>
              <w:t>214.008</w:t>
            </w:r>
          </w:p>
        </w:tc>
        <w:tc>
          <w:tcPr>
            <w:tcW w:w="2082" w:type="dxa"/>
            <w:vAlign w:val="center"/>
          </w:tcPr>
          <w:p w:rsidR="00F26640" w:rsidRPr="00A02FAB" w:rsidRDefault="00F26640" w:rsidP="00595DA2">
            <w:pPr>
              <w:pStyle w:val="Tabletext"/>
              <w:jc w:val="center"/>
              <w:rPr>
                <w:lang w:val="en-GB" w:eastAsia="ko-KR"/>
              </w:rPr>
            </w:pPr>
            <w:r w:rsidRPr="00A02FAB">
              <w:rPr>
                <w:lang w:val="en-GB"/>
              </w:rPr>
              <w:t>1.0</w:t>
            </w:r>
          </w:p>
        </w:tc>
        <w:tc>
          <w:tcPr>
            <w:tcW w:w="1855" w:type="dxa"/>
            <w:vAlign w:val="center"/>
          </w:tcPr>
          <w:p w:rsidR="00F26640" w:rsidRPr="00A02FAB" w:rsidRDefault="00F26640" w:rsidP="00595DA2">
            <w:pPr>
              <w:pStyle w:val="Tabletext"/>
              <w:jc w:val="center"/>
              <w:rPr>
                <w:lang w:val="en-GB" w:eastAsia="ko-KR"/>
              </w:rPr>
            </w:pPr>
            <w:r w:rsidRPr="00A02FAB">
              <w:rPr>
                <w:lang w:val="en-GB" w:eastAsia="ko-KR"/>
              </w:rPr>
              <w:t>3</w:t>
            </w:r>
          </w:p>
        </w:tc>
        <w:tc>
          <w:tcPr>
            <w:tcW w:w="1856" w:type="dxa"/>
            <w:vAlign w:val="center"/>
          </w:tcPr>
          <w:p w:rsidR="00F26640" w:rsidRPr="00A02FAB" w:rsidRDefault="00F26640" w:rsidP="00595DA2">
            <w:pPr>
              <w:pStyle w:val="Tabletext"/>
              <w:jc w:val="center"/>
              <w:rPr>
                <w:lang w:val="en-GB" w:eastAsia="ko-KR"/>
              </w:rPr>
            </w:pPr>
            <w:r w:rsidRPr="00A02FAB">
              <w:rPr>
                <w:lang w:val="en-GB" w:eastAsia="ko-KR"/>
              </w:rPr>
              <w:t>4</w:t>
            </w:r>
          </w:p>
        </w:tc>
      </w:tr>
      <w:tr w:rsidR="00F26640" w:rsidRPr="00A02FAB" w:rsidTr="001227E3">
        <w:trPr>
          <w:jc w:val="center"/>
        </w:trPr>
        <w:tc>
          <w:tcPr>
            <w:tcW w:w="1764" w:type="dxa"/>
            <w:vMerge/>
            <w:vAlign w:val="center"/>
          </w:tcPr>
          <w:p w:rsidR="00F26640" w:rsidRPr="00A02FAB" w:rsidRDefault="00F26640" w:rsidP="00595DA2">
            <w:pPr>
              <w:pStyle w:val="Tabletext"/>
              <w:jc w:val="center"/>
              <w:rPr>
                <w:lang w:val="en-GB"/>
              </w:rPr>
            </w:pPr>
          </w:p>
        </w:tc>
        <w:tc>
          <w:tcPr>
            <w:tcW w:w="2082" w:type="dxa"/>
            <w:vAlign w:val="center"/>
          </w:tcPr>
          <w:p w:rsidR="00F26640" w:rsidRPr="00A02FAB" w:rsidRDefault="00F26640" w:rsidP="00595DA2">
            <w:pPr>
              <w:pStyle w:val="Tabletext"/>
              <w:jc w:val="center"/>
              <w:rPr>
                <w:lang w:val="en-GB"/>
              </w:rPr>
            </w:pPr>
            <w:r w:rsidRPr="00A02FAB">
              <w:rPr>
                <w:lang w:val="en-GB" w:eastAsia="ko-KR"/>
              </w:rPr>
              <w:t>214.208</w:t>
            </w:r>
          </w:p>
        </w:tc>
        <w:tc>
          <w:tcPr>
            <w:tcW w:w="2082" w:type="dxa"/>
            <w:vAlign w:val="center"/>
          </w:tcPr>
          <w:p w:rsidR="00F26640" w:rsidRPr="00A02FAB" w:rsidRDefault="00F26640" w:rsidP="00595DA2">
            <w:pPr>
              <w:pStyle w:val="Tabletext"/>
              <w:jc w:val="center"/>
              <w:rPr>
                <w:lang w:val="en-GB" w:eastAsia="ko-KR"/>
              </w:rPr>
            </w:pPr>
            <w:r w:rsidRPr="00A02FAB">
              <w:rPr>
                <w:lang w:val="en-GB" w:eastAsia="ko-KR"/>
              </w:rPr>
              <w:t>1.2</w:t>
            </w:r>
          </w:p>
        </w:tc>
        <w:tc>
          <w:tcPr>
            <w:tcW w:w="1855" w:type="dxa"/>
            <w:vAlign w:val="center"/>
          </w:tcPr>
          <w:p w:rsidR="00F26640" w:rsidRPr="00A02FAB" w:rsidRDefault="00F26640" w:rsidP="00595DA2">
            <w:pPr>
              <w:pStyle w:val="Tabletext"/>
              <w:jc w:val="center"/>
              <w:rPr>
                <w:lang w:val="en-GB" w:eastAsia="ko-KR"/>
              </w:rPr>
            </w:pPr>
            <w:r w:rsidRPr="00A02FAB">
              <w:rPr>
                <w:lang w:val="en-GB" w:eastAsia="ko-KR"/>
              </w:rPr>
              <w:t>0</w:t>
            </w:r>
          </w:p>
        </w:tc>
        <w:tc>
          <w:tcPr>
            <w:tcW w:w="1856" w:type="dxa"/>
            <w:vAlign w:val="center"/>
          </w:tcPr>
          <w:p w:rsidR="00F26640" w:rsidRPr="00A02FAB" w:rsidRDefault="00F26640" w:rsidP="00595DA2">
            <w:pPr>
              <w:pStyle w:val="Tabletext"/>
              <w:jc w:val="center"/>
              <w:rPr>
                <w:lang w:val="en-GB" w:eastAsia="ko-KR"/>
              </w:rPr>
            </w:pPr>
            <w:r w:rsidRPr="00A02FAB">
              <w:rPr>
                <w:lang w:val="en-GB" w:eastAsia="ko-KR"/>
              </w:rPr>
              <w:t>1</w:t>
            </w:r>
          </w:p>
        </w:tc>
      </w:tr>
      <w:tr w:rsidR="00F26640" w:rsidRPr="00A02FAB" w:rsidTr="001227E3">
        <w:trPr>
          <w:jc w:val="center"/>
        </w:trPr>
        <w:tc>
          <w:tcPr>
            <w:tcW w:w="1764" w:type="dxa"/>
            <w:vMerge/>
            <w:vAlign w:val="center"/>
          </w:tcPr>
          <w:p w:rsidR="00F26640" w:rsidRPr="00A02FAB" w:rsidRDefault="00F26640" w:rsidP="00595DA2">
            <w:pPr>
              <w:pStyle w:val="Tabletext"/>
              <w:jc w:val="center"/>
              <w:rPr>
                <w:lang w:val="en-GB"/>
              </w:rPr>
            </w:pPr>
          </w:p>
        </w:tc>
        <w:tc>
          <w:tcPr>
            <w:tcW w:w="2082" w:type="dxa"/>
            <w:vAlign w:val="center"/>
          </w:tcPr>
          <w:p w:rsidR="00F26640" w:rsidRPr="00A02FAB" w:rsidRDefault="00F26640" w:rsidP="00595DA2">
            <w:pPr>
              <w:pStyle w:val="Tabletext"/>
              <w:jc w:val="center"/>
              <w:rPr>
                <w:lang w:val="en-GB"/>
              </w:rPr>
            </w:pPr>
            <w:r w:rsidRPr="00A02FAB">
              <w:rPr>
                <w:lang w:val="en-GB" w:eastAsia="ko-KR"/>
              </w:rPr>
              <w:t>214.408</w:t>
            </w:r>
          </w:p>
        </w:tc>
        <w:tc>
          <w:tcPr>
            <w:tcW w:w="2082" w:type="dxa"/>
            <w:vAlign w:val="center"/>
          </w:tcPr>
          <w:p w:rsidR="00F26640" w:rsidRPr="00A02FAB" w:rsidRDefault="00F26640" w:rsidP="00595DA2">
            <w:pPr>
              <w:pStyle w:val="Tabletext"/>
              <w:jc w:val="center"/>
              <w:rPr>
                <w:lang w:val="en-GB" w:eastAsia="ko-KR"/>
              </w:rPr>
            </w:pPr>
            <w:r w:rsidRPr="00A02FAB">
              <w:rPr>
                <w:lang w:val="en-GB" w:eastAsia="ko-KR"/>
              </w:rPr>
              <w:t>1.4</w:t>
            </w:r>
          </w:p>
        </w:tc>
        <w:tc>
          <w:tcPr>
            <w:tcW w:w="1855" w:type="dxa"/>
            <w:vAlign w:val="center"/>
          </w:tcPr>
          <w:p w:rsidR="00F26640" w:rsidRPr="00A02FAB" w:rsidRDefault="00F26640" w:rsidP="00595DA2">
            <w:pPr>
              <w:pStyle w:val="Tabletext"/>
              <w:jc w:val="center"/>
              <w:rPr>
                <w:lang w:val="en-GB" w:eastAsia="ko-KR"/>
              </w:rPr>
            </w:pPr>
            <w:r w:rsidRPr="00A02FAB">
              <w:rPr>
                <w:lang w:val="en-GB" w:eastAsia="ko-KR"/>
              </w:rPr>
              <w:t>–12</w:t>
            </w:r>
          </w:p>
        </w:tc>
        <w:tc>
          <w:tcPr>
            <w:tcW w:w="1856" w:type="dxa"/>
            <w:vAlign w:val="center"/>
          </w:tcPr>
          <w:p w:rsidR="00F26640" w:rsidRPr="00A02FAB" w:rsidRDefault="00F26640" w:rsidP="00595DA2">
            <w:pPr>
              <w:pStyle w:val="Tabletext"/>
              <w:jc w:val="center"/>
              <w:rPr>
                <w:lang w:val="en-GB" w:eastAsia="ko-KR"/>
              </w:rPr>
            </w:pPr>
            <w:r w:rsidRPr="00A02FAB">
              <w:rPr>
                <w:lang w:val="en-GB" w:eastAsia="ko-KR"/>
              </w:rPr>
              <w:t>–9</w:t>
            </w:r>
          </w:p>
        </w:tc>
      </w:tr>
      <w:tr w:rsidR="00F26640" w:rsidRPr="00A02FAB" w:rsidTr="001227E3">
        <w:trPr>
          <w:jc w:val="center"/>
        </w:trPr>
        <w:tc>
          <w:tcPr>
            <w:tcW w:w="1764" w:type="dxa"/>
            <w:vMerge/>
            <w:vAlign w:val="center"/>
          </w:tcPr>
          <w:p w:rsidR="00F26640" w:rsidRPr="00A02FAB" w:rsidRDefault="00F26640" w:rsidP="00595DA2">
            <w:pPr>
              <w:pStyle w:val="Tabletext"/>
              <w:jc w:val="center"/>
              <w:rPr>
                <w:lang w:val="en-GB"/>
              </w:rPr>
            </w:pPr>
          </w:p>
        </w:tc>
        <w:tc>
          <w:tcPr>
            <w:tcW w:w="2082" w:type="dxa"/>
            <w:vAlign w:val="center"/>
          </w:tcPr>
          <w:p w:rsidR="00F26640" w:rsidRPr="00A02FAB" w:rsidRDefault="00F26640" w:rsidP="00595DA2">
            <w:pPr>
              <w:pStyle w:val="Tabletext"/>
              <w:jc w:val="center"/>
              <w:rPr>
                <w:lang w:val="en-GB" w:eastAsia="ko-KR"/>
              </w:rPr>
            </w:pPr>
            <w:r w:rsidRPr="00A02FAB">
              <w:rPr>
                <w:lang w:val="en-GB" w:eastAsia="ko-KR"/>
              </w:rPr>
              <w:t>214.608</w:t>
            </w:r>
          </w:p>
        </w:tc>
        <w:tc>
          <w:tcPr>
            <w:tcW w:w="2082" w:type="dxa"/>
            <w:vAlign w:val="center"/>
          </w:tcPr>
          <w:p w:rsidR="00F26640" w:rsidRPr="00A02FAB" w:rsidRDefault="00F26640" w:rsidP="00595DA2">
            <w:pPr>
              <w:pStyle w:val="Tabletext"/>
              <w:jc w:val="center"/>
              <w:rPr>
                <w:lang w:val="en-GB" w:eastAsia="ko-KR"/>
              </w:rPr>
            </w:pPr>
            <w:r w:rsidRPr="00A02FAB">
              <w:rPr>
                <w:lang w:val="en-GB" w:eastAsia="ko-KR"/>
              </w:rPr>
              <w:t>1.6</w:t>
            </w:r>
          </w:p>
        </w:tc>
        <w:tc>
          <w:tcPr>
            <w:tcW w:w="1855" w:type="dxa"/>
            <w:vAlign w:val="center"/>
          </w:tcPr>
          <w:p w:rsidR="00F26640" w:rsidRPr="00A02FAB" w:rsidRDefault="00F26640" w:rsidP="00595DA2">
            <w:pPr>
              <w:pStyle w:val="Tabletext"/>
              <w:jc w:val="center"/>
              <w:rPr>
                <w:lang w:val="en-GB" w:eastAsia="ko-KR"/>
              </w:rPr>
            </w:pPr>
            <w:r w:rsidRPr="00A02FAB">
              <w:rPr>
                <w:lang w:val="en-GB" w:eastAsia="ko-KR"/>
              </w:rPr>
              <w:t>–39</w:t>
            </w:r>
          </w:p>
        </w:tc>
        <w:tc>
          <w:tcPr>
            <w:tcW w:w="1856" w:type="dxa"/>
            <w:vAlign w:val="center"/>
          </w:tcPr>
          <w:p w:rsidR="00F26640" w:rsidRPr="00A02FAB" w:rsidRDefault="00F26640" w:rsidP="00595DA2">
            <w:pPr>
              <w:pStyle w:val="Tabletext"/>
              <w:jc w:val="center"/>
              <w:rPr>
                <w:lang w:val="en-GB" w:eastAsia="ko-KR"/>
              </w:rPr>
            </w:pPr>
            <w:r w:rsidRPr="00A02FAB">
              <w:rPr>
                <w:lang w:val="en-GB" w:eastAsia="ko-KR"/>
              </w:rPr>
              <w:t>–39</w:t>
            </w:r>
          </w:p>
        </w:tc>
      </w:tr>
      <w:tr w:rsidR="00F26640" w:rsidRPr="00A02FAB" w:rsidTr="001227E3">
        <w:trPr>
          <w:jc w:val="center"/>
        </w:trPr>
        <w:tc>
          <w:tcPr>
            <w:tcW w:w="1764" w:type="dxa"/>
            <w:vMerge/>
            <w:vAlign w:val="center"/>
          </w:tcPr>
          <w:p w:rsidR="00F26640" w:rsidRPr="00A02FAB" w:rsidRDefault="00F26640" w:rsidP="00595DA2">
            <w:pPr>
              <w:pStyle w:val="Tabletext"/>
              <w:jc w:val="center"/>
              <w:rPr>
                <w:lang w:val="en-GB" w:eastAsia="ko-KR"/>
              </w:rPr>
            </w:pPr>
          </w:p>
        </w:tc>
        <w:tc>
          <w:tcPr>
            <w:tcW w:w="2082" w:type="dxa"/>
            <w:vAlign w:val="center"/>
          </w:tcPr>
          <w:p w:rsidR="00F26640" w:rsidRPr="00A02FAB" w:rsidRDefault="00F26640" w:rsidP="00595DA2">
            <w:pPr>
              <w:pStyle w:val="Tabletext"/>
              <w:jc w:val="center"/>
              <w:rPr>
                <w:lang w:val="en-GB"/>
              </w:rPr>
            </w:pPr>
            <w:r w:rsidRPr="00A02FAB">
              <w:rPr>
                <w:lang w:val="en-GB" w:eastAsia="ko-KR"/>
              </w:rPr>
              <w:t>214.808</w:t>
            </w:r>
          </w:p>
        </w:tc>
        <w:tc>
          <w:tcPr>
            <w:tcW w:w="2082" w:type="dxa"/>
            <w:vAlign w:val="center"/>
          </w:tcPr>
          <w:p w:rsidR="00F26640" w:rsidRPr="00A02FAB" w:rsidRDefault="00F26640" w:rsidP="00595DA2">
            <w:pPr>
              <w:pStyle w:val="Tabletext"/>
              <w:jc w:val="center"/>
              <w:rPr>
                <w:lang w:val="en-GB" w:eastAsia="ko-KR"/>
              </w:rPr>
            </w:pPr>
            <w:r w:rsidRPr="00A02FAB">
              <w:rPr>
                <w:lang w:val="en-GB" w:eastAsia="ko-KR"/>
              </w:rPr>
              <w:t>1</w:t>
            </w:r>
            <w:r w:rsidRPr="00A02FAB">
              <w:rPr>
                <w:lang w:val="en-GB"/>
              </w:rPr>
              <w:t>.8</w:t>
            </w:r>
          </w:p>
        </w:tc>
        <w:tc>
          <w:tcPr>
            <w:tcW w:w="1855" w:type="dxa"/>
            <w:vAlign w:val="center"/>
          </w:tcPr>
          <w:p w:rsidR="00F26640" w:rsidRPr="00A02FAB" w:rsidRDefault="00F26640" w:rsidP="00595DA2">
            <w:pPr>
              <w:pStyle w:val="Tabletext"/>
              <w:jc w:val="center"/>
              <w:rPr>
                <w:lang w:val="en-GB" w:eastAsia="ko-KR"/>
              </w:rPr>
            </w:pPr>
            <w:r w:rsidRPr="00A02FAB">
              <w:rPr>
                <w:lang w:val="en-GB" w:eastAsia="ko-KR"/>
              </w:rPr>
              <w:t>–51</w:t>
            </w:r>
          </w:p>
        </w:tc>
        <w:tc>
          <w:tcPr>
            <w:tcW w:w="1856" w:type="dxa"/>
            <w:vAlign w:val="center"/>
          </w:tcPr>
          <w:p w:rsidR="00F26640" w:rsidRPr="00A02FAB" w:rsidRDefault="00F26640" w:rsidP="00595DA2">
            <w:pPr>
              <w:pStyle w:val="Tabletext"/>
              <w:jc w:val="center"/>
              <w:rPr>
                <w:lang w:val="en-GB" w:eastAsia="ko-KR"/>
              </w:rPr>
            </w:pPr>
            <w:r w:rsidRPr="00A02FAB">
              <w:rPr>
                <w:lang w:val="en-GB" w:eastAsia="ko-KR"/>
              </w:rPr>
              <w:t>–51</w:t>
            </w:r>
          </w:p>
        </w:tc>
      </w:tr>
      <w:tr w:rsidR="00F26640" w:rsidRPr="00A02FAB" w:rsidTr="001227E3">
        <w:trPr>
          <w:jc w:val="center"/>
        </w:trPr>
        <w:tc>
          <w:tcPr>
            <w:tcW w:w="1764" w:type="dxa"/>
            <w:vMerge/>
            <w:vAlign w:val="center"/>
          </w:tcPr>
          <w:p w:rsidR="00F26640" w:rsidRPr="00A02FAB" w:rsidRDefault="00F26640" w:rsidP="00595DA2">
            <w:pPr>
              <w:pStyle w:val="Tabletext"/>
              <w:jc w:val="center"/>
              <w:rPr>
                <w:lang w:val="en-GB" w:eastAsia="ko-KR"/>
              </w:rPr>
            </w:pPr>
          </w:p>
        </w:tc>
        <w:tc>
          <w:tcPr>
            <w:tcW w:w="2082" w:type="dxa"/>
            <w:vAlign w:val="center"/>
          </w:tcPr>
          <w:p w:rsidR="00F26640" w:rsidRPr="00A02FAB" w:rsidRDefault="00F26640" w:rsidP="00595DA2">
            <w:pPr>
              <w:pStyle w:val="Tabletext"/>
              <w:jc w:val="center"/>
              <w:rPr>
                <w:lang w:val="en-GB"/>
              </w:rPr>
            </w:pPr>
            <w:r w:rsidRPr="00A02FAB">
              <w:rPr>
                <w:lang w:val="en-GB" w:eastAsia="ko-KR"/>
              </w:rPr>
              <w:t>215.008</w:t>
            </w:r>
          </w:p>
        </w:tc>
        <w:tc>
          <w:tcPr>
            <w:tcW w:w="2082" w:type="dxa"/>
            <w:vAlign w:val="center"/>
          </w:tcPr>
          <w:p w:rsidR="00F26640" w:rsidRPr="00A02FAB" w:rsidRDefault="00F26640" w:rsidP="00595DA2">
            <w:pPr>
              <w:pStyle w:val="Tabletext"/>
              <w:jc w:val="center"/>
              <w:rPr>
                <w:lang w:val="en-GB" w:eastAsia="ko-KR"/>
              </w:rPr>
            </w:pPr>
            <w:r w:rsidRPr="00A02FAB">
              <w:rPr>
                <w:lang w:val="en-GB" w:eastAsia="ko-KR"/>
              </w:rPr>
              <w:t>2</w:t>
            </w:r>
            <w:r w:rsidRPr="00A02FAB">
              <w:rPr>
                <w:lang w:val="en-GB"/>
              </w:rPr>
              <w:t>.0</w:t>
            </w:r>
          </w:p>
        </w:tc>
        <w:tc>
          <w:tcPr>
            <w:tcW w:w="1855" w:type="dxa"/>
            <w:vAlign w:val="center"/>
          </w:tcPr>
          <w:p w:rsidR="00F26640" w:rsidRPr="00A02FAB" w:rsidRDefault="00F26640" w:rsidP="00595DA2">
            <w:pPr>
              <w:pStyle w:val="Tabletext"/>
              <w:jc w:val="center"/>
              <w:rPr>
                <w:lang w:val="en-GB" w:eastAsia="ko-KR"/>
              </w:rPr>
            </w:pPr>
            <w:r w:rsidRPr="00A02FAB">
              <w:rPr>
                <w:lang w:val="en-GB" w:eastAsia="ko-KR"/>
              </w:rPr>
              <w:t>–52</w:t>
            </w:r>
          </w:p>
        </w:tc>
        <w:tc>
          <w:tcPr>
            <w:tcW w:w="1856" w:type="dxa"/>
            <w:vAlign w:val="center"/>
          </w:tcPr>
          <w:p w:rsidR="00F26640" w:rsidRPr="00A02FAB" w:rsidRDefault="00F26640" w:rsidP="00595DA2">
            <w:pPr>
              <w:pStyle w:val="Tabletext"/>
              <w:jc w:val="center"/>
              <w:rPr>
                <w:lang w:val="en-GB" w:eastAsia="ko-KR"/>
              </w:rPr>
            </w:pPr>
            <w:r w:rsidRPr="00A02FAB">
              <w:rPr>
                <w:lang w:val="en-GB" w:eastAsia="ko-KR"/>
              </w:rPr>
              <w:t>–51</w:t>
            </w:r>
          </w:p>
        </w:tc>
      </w:tr>
    </w:tbl>
    <w:p w:rsidR="0089572C" w:rsidRPr="00A02FAB" w:rsidRDefault="0089572C" w:rsidP="0089572C">
      <w:pPr>
        <w:pStyle w:val="Tablefin"/>
      </w:pPr>
    </w:p>
    <w:p w:rsidR="00F26640" w:rsidRPr="00A02FAB" w:rsidRDefault="00BC1215" w:rsidP="00346A89">
      <w:pPr>
        <w:pStyle w:val="FigureNo"/>
        <w:rPr>
          <w:rFonts w:eastAsia="Malgun Gothic"/>
          <w:lang w:val="en-GB" w:eastAsia="ko-KR"/>
        </w:rPr>
      </w:pPr>
      <w:r w:rsidRPr="00A02FAB">
        <w:rPr>
          <w:lang w:val="en-GB"/>
        </w:rPr>
        <w:t>FIGURE 10</w:t>
      </w:r>
    </w:p>
    <w:p w:rsidR="00F26640" w:rsidRPr="00A02FAB" w:rsidRDefault="00F26640" w:rsidP="00F26640">
      <w:pPr>
        <w:pStyle w:val="Figuretitle"/>
        <w:rPr>
          <w:lang w:val="en-GB" w:eastAsia="ko-KR"/>
        </w:rPr>
      </w:pPr>
      <w:r w:rsidRPr="00A02FAB">
        <w:rPr>
          <w:lang w:val="en-GB" w:eastAsia="ko-KR"/>
        </w:rPr>
        <w:t xml:space="preserve">Required </w:t>
      </w:r>
      <w:r w:rsidRPr="00A02FAB">
        <w:rPr>
          <w:i/>
          <w:iCs/>
          <w:lang w:val="en-GB" w:eastAsia="ko-KR"/>
        </w:rPr>
        <w:t>D</w:t>
      </w:r>
      <w:r w:rsidRPr="00A02FAB">
        <w:rPr>
          <w:lang w:val="en-GB" w:eastAsia="ko-KR"/>
        </w:rPr>
        <w:t>/</w:t>
      </w:r>
      <w:r w:rsidRPr="00A02FAB">
        <w:rPr>
          <w:i/>
          <w:iCs/>
          <w:lang w:val="en-GB" w:eastAsia="ko-KR"/>
        </w:rPr>
        <w:t>U</w:t>
      </w:r>
      <w:r w:rsidRPr="00A02FAB">
        <w:rPr>
          <w:lang w:val="en-GB" w:eastAsia="ko-KR"/>
        </w:rPr>
        <w:t xml:space="preserve"> ratio graph for the AT-DMB wanted signal (Constellation ratio 2.0, Turbo code rate 1/2)</w:t>
      </w:r>
    </w:p>
    <w:p w:rsidR="00F26640" w:rsidRPr="00A02FAB" w:rsidRDefault="00E6114C" w:rsidP="00346A89">
      <w:pPr>
        <w:pStyle w:val="Figure"/>
        <w:rPr>
          <w:lang w:val="en-GB" w:eastAsia="ko-KR"/>
        </w:rPr>
      </w:pPr>
      <w:r>
        <w:object w:dxaOrig="11480" w:dyaOrig="8642">
          <v:shape id="_x0000_i1039" type="#_x0000_t75" style="width:431.35pt;height:324.95pt" o:ole="">
            <v:imagedata r:id="rId43" o:title=""/>
          </v:shape>
          <o:OLEObject Type="Embed" ProgID="CorelDRAW.Graphic.14" ShapeID="_x0000_i1039" DrawAspect="Content" ObjectID="_1457250885" r:id="rId44"/>
        </w:object>
      </w:r>
    </w:p>
    <w:p w:rsidR="00F26640" w:rsidRPr="00A02FAB" w:rsidRDefault="00F26640" w:rsidP="00BC1215">
      <w:pPr>
        <w:pStyle w:val="TableNo"/>
        <w:keepLines/>
        <w:rPr>
          <w:rFonts w:eastAsia="Malgun Gothic"/>
          <w:lang w:val="en-GB" w:eastAsia="ko-KR"/>
        </w:rPr>
      </w:pPr>
      <w:r w:rsidRPr="00A02FAB">
        <w:rPr>
          <w:lang w:val="en-GB"/>
        </w:rPr>
        <w:lastRenderedPageBreak/>
        <w:t xml:space="preserve">TABLE </w:t>
      </w:r>
      <w:r w:rsidR="00BC1215" w:rsidRPr="00A02FAB">
        <w:rPr>
          <w:lang w:val="en-GB"/>
        </w:rPr>
        <w:t>19</w:t>
      </w:r>
    </w:p>
    <w:p w:rsidR="00F26640" w:rsidRPr="00A02FAB" w:rsidRDefault="00F26640" w:rsidP="00BC1215">
      <w:pPr>
        <w:pStyle w:val="Tabletitle"/>
        <w:keepLines/>
        <w:rPr>
          <w:lang w:val="en-GB" w:eastAsia="ko-KR"/>
        </w:rPr>
      </w:pPr>
      <w:r w:rsidRPr="00A02FAB">
        <w:rPr>
          <w:lang w:val="en-GB" w:eastAsia="ko-KR"/>
        </w:rPr>
        <w:t xml:space="preserve">Required </w:t>
      </w:r>
      <w:r w:rsidRPr="00A02FAB">
        <w:rPr>
          <w:i/>
          <w:iCs/>
          <w:lang w:val="en-GB" w:eastAsia="ko-KR"/>
        </w:rPr>
        <w:t>D</w:t>
      </w:r>
      <w:r w:rsidRPr="00A02FAB">
        <w:rPr>
          <w:lang w:val="en-GB" w:eastAsia="ko-KR"/>
        </w:rPr>
        <w:t>/</w:t>
      </w:r>
      <w:r w:rsidRPr="00A02FAB">
        <w:rPr>
          <w:i/>
          <w:iCs/>
          <w:lang w:val="en-GB" w:eastAsia="ko-KR"/>
        </w:rPr>
        <w:t>U</w:t>
      </w:r>
      <w:r w:rsidRPr="00A02FAB">
        <w:rPr>
          <w:lang w:val="en-GB" w:eastAsia="ko-KR"/>
        </w:rPr>
        <w:t xml:space="preserve"> ratio for the AT-DMB wanted signal </w:t>
      </w:r>
      <w:r w:rsidR="00346A89" w:rsidRPr="00A02FAB">
        <w:rPr>
          <w:lang w:val="en-GB" w:eastAsia="ko-KR"/>
        </w:rPr>
        <w:br/>
      </w:r>
      <w:r w:rsidRPr="00A02FAB">
        <w:rPr>
          <w:lang w:val="en-GB" w:eastAsia="ko-KR"/>
        </w:rPr>
        <w:t>(Constellation ratio 2.0, Turbo code rate 2/5)</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64"/>
        <w:gridCol w:w="2082"/>
        <w:gridCol w:w="2082"/>
        <w:gridCol w:w="1855"/>
        <w:gridCol w:w="1856"/>
      </w:tblGrid>
      <w:tr w:rsidR="00F26640" w:rsidRPr="00FC1D52" w:rsidTr="000B338D">
        <w:trPr>
          <w:jc w:val="center"/>
        </w:trPr>
        <w:tc>
          <w:tcPr>
            <w:tcW w:w="1764" w:type="dxa"/>
            <w:vAlign w:val="center"/>
          </w:tcPr>
          <w:p w:rsidR="00F26640" w:rsidRPr="00A02FAB" w:rsidRDefault="00F26640" w:rsidP="000B338D">
            <w:pPr>
              <w:pStyle w:val="Tablehead"/>
              <w:keepLines/>
              <w:rPr>
                <w:color w:val="000000" w:themeColor="text1"/>
                <w:lang w:val="en-GB" w:eastAsia="ko-KR"/>
              </w:rPr>
            </w:pPr>
            <w:r w:rsidRPr="00A02FAB">
              <w:rPr>
                <w:color w:val="000000" w:themeColor="text1"/>
                <w:lang w:val="en-GB"/>
              </w:rPr>
              <w:t>T-DMB</w:t>
            </w:r>
            <w:r w:rsidRPr="00A02FAB">
              <w:rPr>
                <w:color w:val="000000" w:themeColor="text1"/>
                <w:lang w:val="en-GB" w:eastAsia="ko-KR"/>
              </w:rPr>
              <w:t>/</w:t>
            </w:r>
            <w:r w:rsidR="00BC1215" w:rsidRPr="00A02FAB">
              <w:rPr>
                <w:color w:val="000000" w:themeColor="text1"/>
                <w:lang w:val="en-GB" w:eastAsia="ko-KR"/>
              </w:rPr>
              <w:br/>
            </w:r>
            <w:r w:rsidRPr="00A02FAB">
              <w:rPr>
                <w:color w:val="000000" w:themeColor="text1"/>
                <w:lang w:val="en-GB" w:eastAsia="ko-KR"/>
              </w:rPr>
              <w:t>AT-DMB</w:t>
            </w:r>
            <w:r w:rsidRPr="00A02FAB">
              <w:rPr>
                <w:color w:val="000000" w:themeColor="text1"/>
                <w:lang w:val="en-GB"/>
              </w:rPr>
              <w:t xml:space="preserve"> </w:t>
            </w:r>
            <w:r w:rsidRPr="00A02FAB">
              <w:rPr>
                <w:color w:val="000000" w:themeColor="text1"/>
                <w:lang w:val="en-GB" w:eastAsia="ko-KR"/>
              </w:rPr>
              <w:t xml:space="preserve">Unwanted </w:t>
            </w:r>
            <w:r w:rsidRPr="00A02FAB">
              <w:rPr>
                <w:color w:val="000000" w:themeColor="text1"/>
                <w:lang w:val="en-GB"/>
              </w:rPr>
              <w:t>signal</w:t>
            </w:r>
          </w:p>
        </w:tc>
        <w:tc>
          <w:tcPr>
            <w:tcW w:w="4164" w:type="dxa"/>
            <w:gridSpan w:val="2"/>
            <w:vAlign w:val="center"/>
          </w:tcPr>
          <w:p w:rsidR="00F26640" w:rsidRPr="00A02FAB" w:rsidRDefault="00F26640" w:rsidP="000B338D">
            <w:pPr>
              <w:pStyle w:val="Tablehead"/>
              <w:keepLines/>
              <w:rPr>
                <w:lang w:val="en-GB" w:eastAsia="ko-KR"/>
              </w:rPr>
            </w:pPr>
            <w:r w:rsidRPr="00A02FAB">
              <w:rPr>
                <w:color w:val="000000" w:themeColor="text1"/>
                <w:lang w:val="en-GB" w:eastAsia="ko-KR"/>
              </w:rPr>
              <w:t xml:space="preserve">AT-DMB </w:t>
            </w:r>
            <w:r w:rsidRPr="00A02FAB">
              <w:rPr>
                <w:rFonts w:eastAsia="Malgun Gothic"/>
                <w:color w:val="000000" w:themeColor="text1"/>
                <w:lang w:val="en-GB" w:eastAsia="ko-KR"/>
              </w:rPr>
              <w:t>wanted</w:t>
            </w:r>
            <w:r w:rsidRPr="00A02FAB">
              <w:rPr>
                <w:color w:val="000000" w:themeColor="text1"/>
                <w:lang w:val="en-GB" w:eastAsia="ko-KR"/>
              </w:rPr>
              <w:t xml:space="preserve"> signal</w:t>
            </w:r>
            <w:r w:rsidR="00BC1215" w:rsidRPr="00A02FAB">
              <w:rPr>
                <w:color w:val="000000" w:themeColor="text1"/>
                <w:lang w:val="en-GB" w:eastAsia="ko-KR"/>
              </w:rPr>
              <w:br/>
            </w:r>
            <w:r w:rsidRPr="00A02FAB">
              <w:rPr>
                <w:lang w:val="en-GB" w:eastAsia="ko-KR"/>
              </w:rPr>
              <w:t>(Constellation ratio 2.0,</w:t>
            </w:r>
            <w:r w:rsidR="00BC1215" w:rsidRPr="00A02FAB">
              <w:rPr>
                <w:lang w:val="en-GB" w:eastAsia="ko-KR"/>
              </w:rPr>
              <w:br/>
            </w:r>
            <w:r w:rsidRPr="00A02FAB">
              <w:rPr>
                <w:lang w:val="en-GB" w:eastAsia="ko-KR"/>
              </w:rPr>
              <w:t>Turbo code rate 2/5)</w:t>
            </w:r>
          </w:p>
        </w:tc>
        <w:tc>
          <w:tcPr>
            <w:tcW w:w="3711" w:type="dxa"/>
            <w:gridSpan w:val="2"/>
            <w:vAlign w:val="center"/>
          </w:tcPr>
          <w:p w:rsidR="00F26640" w:rsidRPr="00A02FAB" w:rsidRDefault="00F26640" w:rsidP="000B338D">
            <w:pPr>
              <w:pStyle w:val="Tablehead"/>
              <w:keepLines/>
              <w:rPr>
                <w:color w:val="000000" w:themeColor="text1"/>
                <w:lang w:val="en-GB"/>
              </w:rPr>
            </w:pPr>
            <w:r w:rsidRPr="00A02FAB">
              <w:rPr>
                <w:i/>
                <w:iCs/>
                <w:color w:val="000000" w:themeColor="text1"/>
                <w:lang w:val="en-GB"/>
              </w:rPr>
              <w:t>D</w:t>
            </w:r>
            <w:r w:rsidRPr="00A02FAB">
              <w:rPr>
                <w:color w:val="000000" w:themeColor="text1"/>
                <w:lang w:val="en-GB"/>
              </w:rPr>
              <w:t>/</w:t>
            </w:r>
            <w:r w:rsidRPr="00A02FAB">
              <w:rPr>
                <w:i/>
                <w:iCs/>
                <w:color w:val="000000" w:themeColor="text1"/>
                <w:lang w:val="en-GB"/>
              </w:rPr>
              <w:t>U</w:t>
            </w:r>
            <w:r w:rsidRPr="00A02FAB">
              <w:rPr>
                <w:color w:val="000000" w:themeColor="text1"/>
                <w:lang w:val="en-GB"/>
              </w:rPr>
              <w:t xml:space="preserve"> ratio required by</w:t>
            </w:r>
            <w:r w:rsidRPr="00A02FAB">
              <w:rPr>
                <w:color w:val="000000" w:themeColor="text1"/>
                <w:lang w:val="en-GB" w:eastAsia="ko-KR"/>
              </w:rPr>
              <w:br/>
              <w:t xml:space="preserve">AT-DMB </w:t>
            </w:r>
            <w:r w:rsidRPr="00A02FAB">
              <w:rPr>
                <w:rFonts w:eastAsia="Malgun Gothic"/>
                <w:color w:val="000000" w:themeColor="text1"/>
                <w:lang w:val="en-GB" w:eastAsia="ko-KR"/>
              </w:rPr>
              <w:t>wanted</w:t>
            </w:r>
            <w:r w:rsidRPr="00A02FAB">
              <w:rPr>
                <w:color w:val="000000" w:themeColor="text1"/>
                <w:lang w:val="en-GB"/>
              </w:rPr>
              <w:t xml:space="preserve"> signal</w:t>
            </w:r>
            <w:r w:rsidR="000B338D">
              <w:rPr>
                <w:color w:val="000000" w:themeColor="text1"/>
                <w:lang w:val="en-GB"/>
              </w:rPr>
              <w:br/>
            </w:r>
            <w:r w:rsidR="00BC1215" w:rsidRPr="00A02FAB">
              <w:rPr>
                <w:color w:val="000000" w:themeColor="text1"/>
                <w:lang w:val="en-GB"/>
              </w:rPr>
              <w:t>(</w:t>
            </w:r>
            <w:r w:rsidRPr="00A02FAB">
              <w:rPr>
                <w:color w:val="000000" w:themeColor="text1"/>
                <w:lang w:val="en-GB"/>
              </w:rPr>
              <w:t>dB</w:t>
            </w:r>
            <w:r w:rsidR="00BC1215" w:rsidRPr="00A02FAB">
              <w:rPr>
                <w:color w:val="000000" w:themeColor="text1"/>
                <w:lang w:val="en-GB"/>
              </w:rPr>
              <w:t>)</w:t>
            </w:r>
          </w:p>
        </w:tc>
      </w:tr>
      <w:tr w:rsidR="00F26640" w:rsidRPr="00A02FAB" w:rsidTr="000B338D">
        <w:trPr>
          <w:jc w:val="center"/>
        </w:trPr>
        <w:tc>
          <w:tcPr>
            <w:tcW w:w="1764" w:type="dxa"/>
            <w:vAlign w:val="center"/>
          </w:tcPr>
          <w:p w:rsidR="00F26640" w:rsidRPr="00A02FAB" w:rsidRDefault="00F26640" w:rsidP="000B338D">
            <w:pPr>
              <w:pStyle w:val="Tablehead"/>
              <w:keepLines/>
              <w:rPr>
                <w:color w:val="000000" w:themeColor="text1"/>
                <w:lang w:val="en-GB" w:eastAsia="ko-KR"/>
              </w:rPr>
            </w:pPr>
            <w:r w:rsidRPr="00A02FAB">
              <w:rPr>
                <w:color w:val="000000" w:themeColor="text1"/>
                <w:lang w:val="en-GB" w:eastAsia="ko-KR"/>
              </w:rPr>
              <w:t>Frequency</w:t>
            </w:r>
            <w:r w:rsidR="00BC1215" w:rsidRPr="00A02FAB">
              <w:rPr>
                <w:color w:val="000000" w:themeColor="text1"/>
                <w:lang w:val="en-GB" w:eastAsia="ko-KR"/>
              </w:rPr>
              <w:br/>
            </w:r>
            <w:r w:rsidRPr="00A02FAB">
              <w:rPr>
                <w:color w:val="000000" w:themeColor="text1"/>
                <w:lang w:val="en-GB" w:eastAsia="ko-KR"/>
              </w:rPr>
              <w:t>(MHz)</w:t>
            </w:r>
          </w:p>
        </w:tc>
        <w:tc>
          <w:tcPr>
            <w:tcW w:w="2082" w:type="dxa"/>
            <w:vAlign w:val="center"/>
          </w:tcPr>
          <w:p w:rsidR="00F26640" w:rsidRPr="00A02FAB" w:rsidRDefault="00F26640" w:rsidP="000B338D">
            <w:pPr>
              <w:pStyle w:val="Tablehead"/>
              <w:keepLines/>
              <w:rPr>
                <w:color w:val="000000" w:themeColor="text1"/>
                <w:lang w:val="en-GB" w:eastAsia="ko-KR"/>
              </w:rPr>
            </w:pPr>
            <w:r w:rsidRPr="00A02FAB">
              <w:rPr>
                <w:color w:val="000000" w:themeColor="text1"/>
                <w:lang w:val="en-GB" w:eastAsia="ko-KR"/>
              </w:rPr>
              <w:t>Frequency</w:t>
            </w:r>
            <w:r w:rsidR="00BC1215" w:rsidRPr="00A02FAB">
              <w:rPr>
                <w:color w:val="000000" w:themeColor="text1"/>
                <w:lang w:val="en-GB" w:eastAsia="ko-KR"/>
              </w:rPr>
              <w:br/>
            </w:r>
            <w:r w:rsidRPr="00A02FAB">
              <w:rPr>
                <w:color w:val="000000" w:themeColor="text1"/>
                <w:lang w:val="en-GB" w:eastAsia="ko-KR"/>
              </w:rPr>
              <w:t>(MHz)</w:t>
            </w:r>
          </w:p>
        </w:tc>
        <w:tc>
          <w:tcPr>
            <w:tcW w:w="2082" w:type="dxa"/>
            <w:vAlign w:val="center"/>
          </w:tcPr>
          <w:p w:rsidR="00F26640" w:rsidRPr="00A02FAB" w:rsidRDefault="00F26640" w:rsidP="000B338D">
            <w:pPr>
              <w:pStyle w:val="Tablehead"/>
              <w:keepLines/>
              <w:rPr>
                <w:color w:val="000000" w:themeColor="text1"/>
                <w:lang w:val="en-GB"/>
              </w:rPr>
            </w:pPr>
            <w:r w:rsidRPr="00A02FAB">
              <w:rPr>
                <w:color w:val="000000" w:themeColor="text1"/>
                <w:lang w:val="en-GB" w:eastAsia="ko-KR"/>
              </w:rPr>
              <w:t>Frequency</w:t>
            </w:r>
            <w:r w:rsidR="00BC1215" w:rsidRPr="00A02FAB">
              <w:rPr>
                <w:color w:val="000000" w:themeColor="text1"/>
                <w:lang w:val="en-GB" w:eastAsia="ko-KR"/>
              </w:rPr>
              <w:br/>
              <w:t>spacing</w:t>
            </w:r>
            <w:r w:rsidR="000B338D">
              <w:rPr>
                <w:color w:val="000000" w:themeColor="text1"/>
                <w:lang w:val="en-GB" w:eastAsia="ko-KR"/>
              </w:rPr>
              <w:br/>
              <w:t>(MHz)</w:t>
            </w:r>
          </w:p>
        </w:tc>
        <w:tc>
          <w:tcPr>
            <w:tcW w:w="1855" w:type="dxa"/>
            <w:vAlign w:val="center"/>
          </w:tcPr>
          <w:p w:rsidR="00F26640" w:rsidRPr="00A02FAB" w:rsidRDefault="00F26640" w:rsidP="000B338D">
            <w:pPr>
              <w:pStyle w:val="Tablehead"/>
              <w:keepLines/>
              <w:rPr>
                <w:color w:val="000000" w:themeColor="text1"/>
                <w:lang w:val="en-GB" w:eastAsia="ko-KR"/>
              </w:rPr>
            </w:pPr>
            <w:r w:rsidRPr="00A02FAB">
              <w:rPr>
                <w:color w:val="000000" w:themeColor="text1"/>
                <w:lang w:val="en-GB" w:eastAsia="ko-KR"/>
              </w:rPr>
              <w:t>BL</w:t>
            </w:r>
          </w:p>
        </w:tc>
        <w:tc>
          <w:tcPr>
            <w:tcW w:w="1856" w:type="dxa"/>
            <w:vAlign w:val="center"/>
          </w:tcPr>
          <w:p w:rsidR="00F26640" w:rsidRPr="00A02FAB" w:rsidRDefault="00F26640" w:rsidP="000B338D">
            <w:pPr>
              <w:pStyle w:val="Tablehead"/>
              <w:keepLines/>
              <w:rPr>
                <w:color w:val="000000" w:themeColor="text1"/>
                <w:lang w:val="en-GB" w:eastAsia="ko-KR"/>
              </w:rPr>
            </w:pPr>
            <w:r w:rsidRPr="00A02FAB">
              <w:rPr>
                <w:color w:val="000000" w:themeColor="text1"/>
                <w:lang w:val="en-GB" w:eastAsia="ko-KR"/>
              </w:rPr>
              <w:t>EL</w:t>
            </w:r>
          </w:p>
        </w:tc>
      </w:tr>
      <w:tr w:rsidR="000B338D" w:rsidRPr="00A02FAB" w:rsidTr="00432685">
        <w:trPr>
          <w:jc w:val="center"/>
        </w:trPr>
        <w:tc>
          <w:tcPr>
            <w:tcW w:w="1764" w:type="dxa"/>
            <w:vMerge w:val="restart"/>
            <w:vAlign w:val="center"/>
          </w:tcPr>
          <w:p w:rsidR="000B338D" w:rsidRPr="00A02FAB" w:rsidRDefault="000B338D" w:rsidP="00BC1215">
            <w:pPr>
              <w:pStyle w:val="Tabletext"/>
              <w:keepNext/>
              <w:keepLines/>
              <w:jc w:val="center"/>
              <w:rPr>
                <w:lang w:val="en-GB" w:eastAsia="ko-KR"/>
              </w:rPr>
            </w:pPr>
            <w:r w:rsidRPr="00A02FAB">
              <w:rPr>
                <w:lang w:val="en-GB" w:eastAsia="ko-KR"/>
              </w:rPr>
              <w:t>213.008</w:t>
            </w:r>
          </w:p>
        </w:tc>
        <w:tc>
          <w:tcPr>
            <w:tcW w:w="2082" w:type="dxa"/>
            <w:vAlign w:val="center"/>
          </w:tcPr>
          <w:p w:rsidR="000B338D" w:rsidRPr="00A02FAB" w:rsidRDefault="000B338D" w:rsidP="00BC1215">
            <w:pPr>
              <w:pStyle w:val="Tabletext"/>
              <w:keepNext/>
              <w:keepLines/>
              <w:jc w:val="center"/>
              <w:rPr>
                <w:lang w:val="en-GB" w:eastAsia="ko-KR"/>
              </w:rPr>
            </w:pPr>
            <w:r w:rsidRPr="00A02FAB">
              <w:rPr>
                <w:lang w:val="en-GB" w:eastAsia="ko-KR"/>
              </w:rPr>
              <w:t>211.008</w:t>
            </w:r>
          </w:p>
        </w:tc>
        <w:tc>
          <w:tcPr>
            <w:tcW w:w="2082" w:type="dxa"/>
            <w:vAlign w:val="center"/>
          </w:tcPr>
          <w:p w:rsidR="000B338D" w:rsidRPr="00A02FAB" w:rsidRDefault="000B338D" w:rsidP="00BC1215">
            <w:pPr>
              <w:pStyle w:val="Tabletext"/>
              <w:keepNext/>
              <w:keepLines/>
              <w:jc w:val="center"/>
              <w:rPr>
                <w:lang w:val="en-GB" w:eastAsia="ko-KR"/>
              </w:rPr>
            </w:pPr>
            <w:r w:rsidRPr="00A02FAB">
              <w:rPr>
                <w:lang w:val="en-GB" w:eastAsia="ko-KR"/>
              </w:rPr>
              <w:t>–2.0</w:t>
            </w:r>
          </w:p>
        </w:tc>
        <w:tc>
          <w:tcPr>
            <w:tcW w:w="1855" w:type="dxa"/>
            <w:vAlign w:val="center"/>
          </w:tcPr>
          <w:p w:rsidR="000B338D" w:rsidRPr="00A02FAB" w:rsidRDefault="000B338D" w:rsidP="00BC1215">
            <w:pPr>
              <w:pStyle w:val="Tabletext"/>
              <w:keepNext/>
              <w:keepLines/>
              <w:jc w:val="center"/>
              <w:rPr>
                <w:lang w:val="en-GB" w:eastAsia="ko-KR"/>
              </w:rPr>
            </w:pPr>
            <w:r w:rsidRPr="00A02FAB">
              <w:rPr>
                <w:lang w:val="en-GB" w:eastAsia="ko-KR"/>
              </w:rPr>
              <w:t>–51</w:t>
            </w:r>
          </w:p>
        </w:tc>
        <w:tc>
          <w:tcPr>
            <w:tcW w:w="1856" w:type="dxa"/>
            <w:vAlign w:val="center"/>
          </w:tcPr>
          <w:p w:rsidR="000B338D" w:rsidRPr="00A02FAB" w:rsidRDefault="000B338D" w:rsidP="00BC1215">
            <w:pPr>
              <w:pStyle w:val="Tabletext"/>
              <w:keepNext/>
              <w:keepLines/>
              <w:jc w:val="center"/>
              <w:rPr>
                <w:lang w:val="en-GB" w:eastAsia="ko-KR"/>
              </w:rPr>
            </w:pPr>
            <w:r w:rsidRPr="00A02FAB">
              <w:rPr>
                <w:lang w:val="en-GB" w:eastAsia="ko-KR"/>
              </w:rPr>
              <w:t>–51</w:t>
            </w:r>
          </w:p>
        </w:tc>
      </w:tr>
      <w:tr w:rsidR="000B338D" w:rsidRPr="00A02FAB" w:rsidTr="00432685">
        <w:trPr>
          <w:jc w:val="center"/>
        </w:trPr>
        <w:tc>
          <w:tcPr>
            <w:tcW w:w="1764" w:type="dxa"/>
            <w:vMerge/>
            <w:vAlign w:val="center"/>
          </w:tcPr>
          <w:p w:rsidR="000B338D" w:rsidRPr="00A02FAB" w:rsidRDefault="000B338D" w:rsidP="00BC1215">
            <w:pPr>
              <w:pStyle w:val="Tabletext"/>
              <w:keepNext/>
              <w:keepLines/>
              <w:jc w:val="center"/>
              <w:rPr>
                <w:lang w:val="en-GB" w:eastAsia="ko-KR"/>
              </w:rPr>
            </w:pPr>
          </w:p>
        </w:tc>
        <w:tc>
          <w:tcPr>
            <w:tcW w:w="2082" w:type="dxa"/>
            <w:vAlign w:val="center"/>
          </w:tcPr>
          <w:p w:rsidR="000B338D" w:rsidRPr="00A02FAB" w:rsidRDefault="000B338D" w:rsidP="00BC1215">
            <w:pPr>
              <w:pStyle w:val="Tabletext"/>
              <w:keepNext/>
              <w:keepLines/>
              <w:jc w:val="center"/>
              <w:rPr>
                <w:lang w:val="en-GB" w:eastAsia="ko-KR"/>
              </w:rPr>
            </w:pPr>
            <w:r w:rsidRPr="00A02FAB">
              <w:rPr>
                <w:lang w:val="en-GB" w:eastAsia="ko-KR"/>
              </w:rPr>
              <w:t>211.208</w:t>
            </w:r>
          </w:p>
        </w:tc>
        <w:tc>
          <w:tcPr>
            <w:tcW w:w="2082" w:type="dxa"/>
            <w:vAlign w:val="center"/>
          </w:tcPr>
          <w:p w:rsidR="000B338D" w:rsidRPr="00A02FAB" w:rsidRDefault="000B338D" w:rsidP="00BC1215">
            <w:pPr>
              <w:pStyle w:val="Tabletext"/>
              <w:keepNext/>
              <w:keepLines/>
              <w:jc w:val="center"/>
              <w:rPr>
                <w:lang w:val="en-GB" w:eastAsia="ko-KR"/>
              </w:rPr>
            </w:pPr>
            <w:r w:rsidRPr="00A02FAB">
              <w:rPr>
                <w:lang w:val="en-GB" w:eastAsia="ko-KR"/>
              </w:rPr>
              <w:t>–1.8</w:t>
            </w:r>
          </w:p>
        </w:tc>
        <w:tc>
          <w:tcPr>
            <w:tcW w:w="1855" w:type="dxa"/>
            <w:vAlign w:val="center"/>
          </w:tcPr>
          <w:p w:rsidR="000B338D" w:rsidRPr="00A02FAB" w:rsidRDefault="000B338D" w:rsidP="00BC1215">
            <w:pPr>
              <w:pStyle w:val="Tabletext"/>
              <w:keepNext/>
              <w:keepLines/>
              <w:jc w:val="center"/>
              <w:rPr>
                <w:lang w:val="en-GB" w:eastAsia="ko-KR"/>
              </w:rPr>
            </w:pPr>
            <w:r w:rsidRPr="00A02FAB">
              <w:rPr>
                <w:lang w:val="en-GB" w:eastAsia="ko-KR"/>
              </w:rPr>
              <w:t>–51</w:t>
            </w:r>
          </w:p>
        </w:tc>
        <w:tc>
          <w:tcPr>
            <w:tcW w:w="1856" w:type="dxa"/>
            <w:vAlign w:val="center"/>
          </w:tcPr>
          <w:p w:rsidR="000B338D" w:rsidRPr="00A02FAB" w:rsidRDefault="000B338D" w:rsidP="00BC1215">
            <w:pPr>
              <w:pStyle w:val="Tabletext"/>
              <w:keepNext/>
              <w:keepLines/>
              <w:jc w:val="center"/>
              <w:rPr>
                <w:lang w:val="en-GB" w:eastAsia="ko-KR"/>
              </w:rPr>
            </w:pPr>
            <w:r w:rsidRPr="00A02FAB">
              <w:rPr>
                <w:lang w:val="en-GB" w:eastAsia="ko-KR"/>
              </w:rPr>
              <w:t>–51</w:t>
            </w:r>
          </w:p>
        </w:tc>
      </w:tr>
      <w:tr w:rsidR="000B338D" w:rsidRPr="00A02FAB" w:rsidTr="00432685">
        <w:trPr>
          <w:jc w:val="center"/>
        </w:trPr>
        <w:tc>
          <w:tcPr>
            <w:tcW w:w="1764" w:type="dxa"/>
            <w:vMerge/>
            <w:vAlign w:val="center"/>
          </w:tcPr>
          <w:p w:rsidR="000B338D" w:rsidRPr="00A02FAB" w:rsidRDefault="000B338D" w:rsidP="00BC1215">
            <w:pPr>
              <w:pStyle w:val="Tabletext"/>
              <w:keepNext/>
              <w:keepLines/>
              <w:jc w:val="center"/>
              <w:rPr>
                <w:lang w:val="en-GB" w:eastAsia="ko-KR"/>
              </w:rPr>
            </w:pPr>
          </w:p>
        </w:tc>
        <w:tc>
          <w:tcPr>
            <w:tcW w:w="2082" w:type="dxa"/>
            <w:vAlign w:val="center"/>
          </w:tcPr>
          <w:p w:rsidR="000B338D" w:rsidRPr="00A02FAB" w:rsidRDefault="000B338D" w:rsidP="00BC1215">
            <w:pPr>
              <w:pStyle w:val="Tabletext"/>
              <w:keepNext/>
              <w:keepLines/>
              <w:jc w:val="center"/>
              <w:rPr>
                <w:lang w:val="en-GB" w:eastAsia="ko-KR"/>
              </w:rPr>
            </w:pPr>
            <w:r w:rsidRPr="00A02FAB">
              <w:rPr>
                <w:lang w:val="en-GB" w:eastAsia="ko-KR"/>
              </w:rPr>
              <w:t>211.408</w:t>
            </w:r>
          </w:p>
        </w:tc>
        <w:tc>
          <w:tcPr>
            <w:tcW w:w="2082" w:type="dxa"/>
            <w:vAlign w:val="center"/>
          </w:tcPr>
          <w:p w:rsidR="000B338D" w:rsidRPr="00A02FAB" w:rsidRDefault="000B338D" w:rsidP="00BC1215">
            <w:pPr>
              <w:pStyle w:val="Tabletext"/>
              <w:keepNext/>
              <w:keepLines/>
              <w:jc w:val="center"/>
              <w:rPr>
                <w:lang w:val="en-GB" w:eastAsia="ko-KR"/>
              </w:rPr>
            </w:pPr>
            <w:r w:rsidRPr="00A02FAB">
              <w:rPr>
                <w:lang w:val="en-GB" w:eastAsia="ko-KR"/>
              </w:rPr>
              <w:t>–1.6</w:t>
            </w:r>
          </w:p>
        </w:tc>
        <w:tc>
          <w:tcPr>
            <w:tcW w:w="1855" w:type="dxa"/>
            <w:vAlign w:val="center"/>
          </w:tcPr>
          <w:p w:rsidR="000B338D" w:rsidRPr="00A02FAB" w:rsidRDefault="000B338D" w:rsidP="00BC1215">
            <w:pPr>
              <w:pStyle w:val="Tabletext"/>
              <w:keepNext/>
              <w:keepLines/>
              <w:jc w:val="center"/>
              <w:rPr>
                <w:lang w:val="en-GB" w:eastAsia="ko-KR"/>
              </w:rPr>
            </w:pPr>
            <w:r w:rsidRPr="00A02FAB">
              <w:rPr>
                <w:lang w:val="en-GB" w:eastAsia="ko-KR"/>
              </w:rPr>
              <w:t>–44</w:t>
            </w:r>
          </w:p>
        </w:tc>
        <w:tc>
          <w:tcPr>
            <w:tcW w:w="1856" w:type="dxa"/>
            <w:vAlign w:val="center"/>
          </w:tcPr>
          <w:p w:rsidR="000B338D" w:rsidRPr="00A02FAB" w:rsidRDefault="000B338D" w:rsidP="00BC1215">
            <w:pPr>
              <w:pStyle w:val="Tabletext"/>
              <w:keepNext/>
              <w:keepLines/>
              <w:jc w:val="center"/>
              <w:rPr>
                <w:lang w:val="en-GB" w:eastAsia="ko-KR"/>
              </w:rPr>
            </w:pPr>
            <w:r w:rsidRPr="00A02FAB">
              <w:rPr>
                <w:lang w:val="en-GB" w:eastAsia="ko-KR"/>
              </w:rPr>
              <w:t>–42</w:t>
            </w:r>
          </w:p>
        </w:tc>
      </w:tr>
      <w:tr w:rsidR="000B338D" w:rsidRPr="00A02FAB" w:rsidTr="00432685">
        <w:trPr>
          <w:jc w:val="center"/>
        </w:trPr>
        <w:tc>
          <w:tcPr>
            <w:tcW w:w="1764" w:type="dxa"/>
            <w:vMerge/>
            <w:vAlign w:val="center"/>
          </w:tcPr>
          <w:p w:rsidR="000B338D" w:rsidRPr="00A02FAB" w:rsidRDefault="000B338D" w:rsidP="00BC1215">
            <w:pPr>
              <w:pStyle w:val="Tabletext"/>
              <w:keepNext/>
              <w:keepLines/>
              <w:jc w:val="center"/>
              <w:rPr>
                <w:lang w:val="en-GB" w:eastAsia="ko-KR"/>
              </w:rPr>
            </w:pPr>
          </w:p>
        </w:tc>
        <w:tc>
          <w:tcPr>
            <w:tcW w:w="2082" w:type="dxa"/>
            <w:vAlign w:val="center"/>
          </w:tcPr>
          <w:p w:rsidR="000B338D" w:rsidRPr="00A02FAB" w:rsidRDefault="000B338D" w:rsidP="00BC1215">
            <w:pPr>
              <w:pStyle w:val="Tabletext"/>
              <w:keepNext/>
              <w:keepLines/>
              <w:jc w:val="center"/>
              <w:rPr>
                <w:lang w:val="en-GB" w:eastAsia="ko-KR"/>
              </w:rPr>
            </w:pPr>
            <w:r w:rsidRPr="00A02FAB">
              <w:rPr>
                <w:lang w:val="en-GB" w:eastAsia="ko-KR"/>
              </w:rPr>
              <w:t>211.608</w:t>
            </w:r>
          </w:p>
        </w:tc>
        <w:tc>
          <w:tcPr>
            <w:tcW w:w="2082" w:type="dxa"/>
            <w:vAlign w:val="center"/>
          </w:tcPr>
          <w:p w:rsidR="000B338D" w:rsidRPr="00A02FAB" w:rsidRDefault="000B338D" w:rsidP="00BC1215">
            <w:pPr>
              <w:pStyle w:val="Tabletext"/>
              <w:keepNext/>
              <w:keepLines/>
              <w:jc w:val="center"/>
              <w:rPr>
                <w:lang w:val="en-GB" w:eastAsia="ko-KR"/>
              </w:rPr>
            </w:pPr>
            <w:r w:rsidRPr="00A02FAB">
              <w:rPr>
                <w:lang w:val="en-GB" w:eastAsia="ko-KR"/>
              </w:rPr>
              <w:t>–1.4</w:t>
            </w:r>
          </w:p>
        </w:tc>
        <w:tc>
          <w:tcPr>
            <w:tcW w:w="1855" w:type="dxa"/>
            <w:vAlign w:val="center"/>
          </w:tcPr>
          <w:p w:rsidR="000B338D" w:rsidRPr="00A02FAB" w:rsidRDefault="000B338D" w:rsidP="00BC1215">
            <w:pPr>
              <w:pStyle w:val="Tabletext"/>
              <w:keepNext/>
              <w:keepLines/>
              <w:jc w:val="center"/>
              <w:rPr>
                <w:lang w:val="en-GB" w:eastAsia="ko-KR"/>
              </w:rPr>
            </w:pPr>
            <w:r w:rsidRPr="00A02FAB">
              <w:rPr>
                <w:lang w:val="en-GB" w:eastAsia="ko-KR"/>
              </w:rPr>
              <w:t>–13</w:t>
            </w:r>
          </w:p>
        </w:tc>
        <w:tc>
          <w:tcPr>
            <w:tcW w:w="1856" w:type="dxa"/>
            <w:vAlign w:val="center"/>
          </w:tcPr>
          <w:p w:rsidR="000B338D" w:rsidRPr="00A02FAB" w:rsidRDefault="000B338D" w:rsidP="00BC1215">
            <w:pPr>
              <w:pStyle w:val="Tabletext"/>
              <w:keepNext/>
              <w:keepLines/>
              <w:jc w:val="center"/>
              <w:rPr>
                <w:lang w:val="en-GB" w:eastAsia="ko-KR"/>
              </w:rPr>
            </w:pPr>
            <w:r w:rsidRPr="00A02FAB">
              <w:rPr>
                <w:lang w:val="en-GB" w:eastAsia="ko-KR"/>
              </w:rPr>
              <w:t>–17</w:t>
            </w:r>
          </w:p>
        </w:tc>
      </w:tr>
      <w:tr w:rsidR="000B338D" w:rsidRPr="00A02FAB" w:rsidTr="00432685">
        <w:trPr>
          <w:jc w:val="center"/>
        </w:trPr>
        <w:tc>
          <w:tcPr>
            <w:tcW w:w="1764" w:type="dxa"/>
            <w:vMerge/>
            <w:vAlign w:val="center"/>
          </w:tcPr>
          <w:p w:rsidR="000B338D" w:rsidRPr="00A02FAB" w:rsidRDefault="000B338D" w:rsidP="00BC1215">
            <w:pPr>
              <w:pStyle w:val="Tabletext"/>
              <w:keepNext/>
              <w:keepLines/>
              <w:jc w:val="center"/>
              <w:rPr>
                <w:lang w:val="en-GB" w:eastAsia="ko-KR"/>
              </w:rPr>
            </w:pPr>
          </w:p>
        </w:tc>
        <w:tc>
          <w:tcPr>
            <w:tcW w:w="2082" w:type="dxa"/>
            <w:vAlign w:val="center"/>
          </w:tcPr>
          <w:p w:rsidR="000B338D" w:rsidRPr="00A02FAB" w:rsidRDefault="000B338D" w:rsidP="00BC1215">
            <w:pPr>
              <w:pStyle w:val="Tabletext"/>
              <w:keepNext/>
              <w:keepLines/>
              <w:jc w:val="center"/>
              <w:rPr>
                <w:lang w:val="en-GB" w:eastAsia="ko-KR"/>
              </w:rPr>
            </w:pPr>
            <w:r w:rsidRPr="00A02FAB">
              <w:rPr>
                <w:lang w:val="en-GB" w:eastAsia="ko-KR"/>
              </w:rPr>
              <w:t>211.808</w:t>
            </w:r>
          </w:p>
        </w:tc>
        <w:tc>
          <w:tcPr>
            <w:tcW w:w="2082" w:type="dxa"/>
            <w:vAlign w:val="center"/>
          </w:tcPr>
          <w:p w:rsidR="000B338D" w:rsidRPr="00A02FAB" w:rsidRDefault="000B338D" w:rsidP="00BC1215">
            <w:pPr>
              <w:pStyle w:val="Tabletext"/>
              <w:keepNext/>
              <w:keepLines/>
              <w:jc w:val="center"/>
              <w:rPr>
                <w:lang w:val="en-GB" w:eastAsia="ko-KR"/>
              </w:rPr>
            </w:pPr>
            <w:r w:rsidRPr="00A02FAB">
              <w:rPr>
                <w:lang w:val="en-GB" w:eastAsia="ko-KR"/>
              </w:rPr>
              <w:t>–1.2</w:t>
            </w:r>
          </w:p>
        </w:tc>
        <w:tc>
          <w:tcPr>
            <w:tcW w:w="1855" w:type="dxa"/>
            <w:vAlign w:val="center"/>
          </w:tcPr>
          <w:p w:rsidR="000B338D" w:rsidRPr="00A02FAB" w:rsidRDefault="000B338D" w:rsidP="00BC1215">
            <w:pPr>
              <w:pStyle w:val="Tabletext"/>
              <w:keepNext/>
              <w:keepLines/>
              <w:jc w:val="center"/>
              <w:rPr>
                <w:lang w:val="en-GB" w:eastAsia="ko-KR"/>
              </w:rPr>
            </w:pPr>
            <w:r w:rsidRPr="00A02FAB">
              <w:rPr>
                <w:lang w:val="en-GB" w:eastAsia="ko-KR"/>
              </w:rPr>
              <w:t>0</w:t>
            </w:r>
          </w:p>
        </w:tc>
        <w:tc>
          <w:tcPr>
            <w:tcW w:w="1856" w:type="dxa"/>
            <w:vAlign w:val="center"/>
          </w:tcPr>
          <w:p w:rsidR="000B338D" w:rsidRPr="00A02FAB" w:rsidRDefault="000B338D" w:rsidP="00BC1215">
            <w:pPr>
              <w:pStyle w:val="Tabletext"/>
              <w:keepNext/>
              <w:keepLines/>
              <w:jc w:val="center"/>
              <w:rPr>
                <w:lang w:val="en-GB" w:eastAsia="ko-KR"/>
              </w:rPr>
            </w:pPr>
            <w:r w:rsidRPr="00092237">
              <w:rPr>
                <w:lang w:val="en-GB" w:eastAsia="ko-KR"/>
              </w:rPr>
              <w:t>–</w:t>
            </w:r>
            <w:r w:rsidRPr="00A02FAB">
              <w:rPr>
                <w:lang w:val="en-GB" w:eastAsia="ko-KR"/>
              </w:rPr>
              <w:t>2</w:t>
            </w:r>
          </w:p>
        </w:tc>
      </w:tr>
      <w:tr w:rsidR="000B338D" w:rsidRPr="00A02FAB" w:rsidTr="00432685">
        <w:trPr>
          <w:jc w:val="center"/>
        </w:trPr>
        <w:tc>
          <w:tcPr>
            <w:tcW w:w="1764" w:type="dxa"/>
            <w:vMerge/>
            <w:vAlign w:val="center"/>
          </w:tcPr>
          <w:p w:rsidR="000B338D" w:rsidRPr="00A02FAB" w:rsidRDefault="000B338D" w:rsidP="00BC1215">
            <w:pPr>
              <w:pStyle w:val="Tabletext"/>
              <w:keepNext/>
              <w:keepLines/>
              <w:jc w:val="center"/>
              <w:rPr>
                <w:lang w:val="en-GB" w:eastAsia="ko-KR"/>
              </w:rPr>
            </w:pPr>
          </w:p>
        </w:tc>
        <w:tc>
          <w:tcPr>
            <w:tcW w:w="2082" w:type="dxa"/>
            <w:vAlign w:val="center"/>
          </w:tcPr>
          <w:p w:rsidR="000B338D" w:rsidRPr="00A02FAB" w:rsidRDefault="000B338D" w:rsidP="00BC1215">
            <w:pPr>
              <w:pStyle w:val="Tabletext"/>
              <w:keepNext/>
              <w:keepLines/>
              <w:jc w:val="center"/>
              <w:rPr>
                <w:lang w:val="en-GB" w:eastAsia="ko-KR"/>
              </w:rPr>
            </w:pPr>
            <w:r w:rsidRPr="00A02FAB">
              <w:rPr>
                <w:lang w:val="en-GB" w:eastAsia="ko-KR"/>
              </w:rPr>
              <w:t>212.008</w:t>
            </w:r>
          </w:p>
        </w:tc>
        <w:tc>
          <w:tcPr>
            <w:tcW w:w="2082" w:type="dxa"/>
            <w:vAlign w:val="center"/>
          </w:tcPr>
          <w:p w:rsidR="000B338D" w:rsidRPr="00A02FAB" w:rsidRDefault="000B338D" w:rsidP="00BC1215">
            <w:pPr>
              <w:pStyle w:val="Tabletext"/>
              <w:keepNext/>
              <w:keepLines/>
              <w:jc w:val="center"/>
              <w:rPr>
                <w:lang w:val="en-GB" w:eastAsia="ko-KR"/>
              </w:rPr>
            </w:pPr>
            <w:r w:rsidRPr="00A02FAB">
              <w:rPr>
                <w:lang w:val="en-GB" w:eastAsia="ko-KR"/>
              </w:rPr>
              <w:t>–1.0</w:t>
            </w:r>
          </w:p>
        </w:tc>
        <w:tc>
          <w:tcPr>
            <w:tcW w:w="1855" w:type="dxa"/>
            <w:vAlign w:val="center"/>
          </w:tcPr>
          <w:p w:rsidR="000B338D" w:rsidRPr="00A02FAB" w:rsidRDefault="000B338D" w:rsidP="00BC1215">
            <w:pPr>
              <w:pStyle w:val="Tabletext"/>
              <w:keepNext/>
              <w:keepLines/>
              <w:jc w:val="center"/>
              <w:rPr>
                <w:lang w:val="en-GB" w:eastAsia="ko-KR"/>
              </w:rPr>
            </w:pPr>
            <w:r w:rsidRPr="00A02FAB">
              <w:rPr>
                <w:lang w:val="en-GB" w:eastAsia="ko-KR"/>
              </w:rPr>
              <w:t>3</w:t>
            </w:r>
          </w:p>
        </w:tc>
        <w:tc>
          <w:tcPr>
            <w:tcW w:w="1856" w:type="dxa"/>
            <w:vAlign w:val="center"/>
          </w:tcPr>
          <w:p w:rsidR="000B338D" w:rsidRPr="00A02FAB" w:rsidRDefault="000B338D" w:rsidP="00BC1215">
            <w:pPr>
              <w:pStyle w:val="Tabletext"/>
              <w:keepNext/>
              <w:keepLines/>
              <w:jc w:val="center"/>
              <w:rPr>
                <w:lang w:val="en-GB" w:eastAsia="ko-KR"/>
              </w:rPr>
            </w:pPr>
            <w:r w:rsidRPr="00A02FAB">
              <w:rPr>
                <w:lang w:val="en-GB" w:eastAsia="ko-KR"/>
              </w:rPr>
              <w:t>2</w:t>
            </w:r>
          </w:p>
        </w:tc>
      </w:tr>
      <w:tr w:rsidR="000B338D" w:rsidRPr="00A02FAB" w:rsidTr="00432685">
        <w:trPr>
          <w:jc w:val="center"/>
        </w:trPr>
        <w:tc>
          <w:tcPr>
            <w:tcW w:w="1764" w:type="dxa"/>
            <w:vMerge/>
            <w:vAlign w:val="center"/>
          </w:tcPr>
          <w:p w:rsidR="000B338D" w:rsidRPr="00A02FAB" w:rsidRDefault="000B338D" w:rsidP="00BC1215">
            <w:pPr>
              <w:pStyle w:val="Tabletext"/>
              <w:keepNext/>
              <w:keepLines/>
              <w:jc w:val="center"/>
              <w:rPr>
                <w:lang w:val="en-GB" w:eastAsia="ko-KR"/>
              </w:rPr>
            </w:pPr>
          </w:p>
        </w:tc>
        <w:tc>
          <w:tcPr>
            <w:tcW w:w="2082" w:type="dxa"/>
            <w:vAlign w:val="center"/>
          </w:tcPr>
          <w:p w:rsidR="000B338D" w:rsidRPr="00A02FAB" w:rsidRDefault="000B338D" w:rsidP="00BC1215">
            <w:pPr>
              <w:pStyle w:val="Tabletext"/>
              <w:keepNext/>
              <w:keepLines/>
              <w:jc w:val="center"/>
              <w:rPr>
                <w:lang w:val="en-GB" w:eastAsia="ko-KR"/>
              </w:rPr>
            </w:pPr>
            <w:r w:rsidRPr="00A02FAB">
              <w:rPr>
                <w:lang w:val="en-GB" w:eastAsia="ko-KR"/>
              </w:rPr>
              <w:t>212.208</w:t>
            </w:r>
          </w:p>
        </w:tc>
        <w:tc>
          <w:tcPr>
            <w:tcW w:w="2082" w:type="dxa"/>
            <w:vAlign w:val="center"/>
          </w:tcPr>
          <w:p w:rsidR="000B338D" w:rsidRPr="00A02FAB" w:rsidRDefault="000B338D" w:rsidP="00BC1215">
            <w:pPr>
              <w:pStyle w:val="Tabletext"/>
              <w:keepNext/>
              <w:keepLines/>
              <w:jc w:val="center"/>
              <w:rPr>
                <w:lang w:val="en-GB" w:eastAsia="ko-KR"/>
              </w:rPr>
            </w:pPr>
            <w:r w:rsidRPr="00A02FAB">
              <w:rPr>
                <w:lang w:val="en-GB" w:eastAsia="ko-KR"/>
              </w:rPr>
              <w:t>–0.8</w:t>
            </w:r>
          </w:p>
        </w:tc>
        <w:tc>
          <w:tcPr>
            <w:tcW w:w="1855" w:type="dxa"/>
            <w:vAlign w:val="center"/>
          </w:tcPr>
          <w:p w:rsidR="000B338D" w:rsidRPr="00A02FAB" w:rsidRDefault="000B338D" w:rsidP="00BC1215">
            <w:pPr>
              <w:pStyle w:val="Tabletext"/>
              <w:keepNext/>
              <w:keepLines/>
              <w:jc w:val="center"/>
              <w:rPr>
                <w:lang w:val="en-GB" w:eastAsia="ko-KR"/>
              </w:rPr>
            </w:pPr>
            <w:r w:rsidRPr="00A02FAB">
              <w:rPr>
                <w:lang w:val="en-GB" w:eastAsia="ko-KR"/>
              </w:rPr>
              <w:t>4</w:t>
            </w:r>
          </w:p>
        </w:tc>
        <w:tc>
          <w:tcPr>
            <w:tcW w:w="1856" w:type="dxa"/>
            <w:vAlign w:val="center"/>
          </w:tcPr>
          <w:p w:rsidR="000B338D" w:rsidRPr="00A02FAB" w:rsidRDefault="000B338D" w:rsidP="00BC1215">
            <w:pPr>
              <w:pStyle w:val="Tabletext"/>
              <w:keepNext/>
              <w:keepLines/>
              <w:jc w:val="center"/>
              <w:rPr>
                <w:lang w:val="en-GB" w:eastAsia="ko-KR"/>
              </w:rPr>
            </w:pPr>
            <w:r w:rsidRPr="00A02FAB">
              <w:rPr>
                <w:lang w:val="en-GB" w:eastAsia="ko-KR"/>
              </w:rPr>
              <w:t>4</w:t>
            </w:r>
          </w:p>
        </w:tc>
      </w:tr>
      <w:tr w:rsidR="000B338D" w:rsidRPr="00A02FAB" w:rsidTr="00432685">
        <w:trPr>
          <w:jc w:val="center"/>
        </w:trPr>
        <w:tc>
          <w:tcPr>
            <w:tcW w:w="1764" w:type="dxa"/>
            <w:vMerge/>
            <w:vAlign w:val="center"/>
          </w:tcPr>
          <w:p w:rsidR="000B338D" w:rsidRPr="00A02FAB" w:rsidRDefault="000B338D" w:rsidP="00BC1215">
            <w:pPr>
              <w:pStyle w:val="Tabletext"/>
              <w:keepNext/>
              <w:keepLines/>
              <w:jc w:val="center"/>
              <w:rPr>
                <w:lang w:val="en-GB" w:eastAsia="ko-KR"/>
              </w:rPr>
            </w:pPr>
          </w:p>
        </w:tc>
        <w:tc>
          <w:tcPr>
            <w:tcW w:w="2082" w:type="dxa"/>
            <w:vAlign w:val="center"/>
          </w:tcPr>
          <w:p w:rsidR="000B338D" w:rsidRPr="00A02FAB" w:rsidRDefault="000B338D" w:rsidP="00BC1215">
            <w:pPr>
              <w:pStyle w:val="Tabletext"/>
              <w:keepNext/>
              <w:keepLines/>
              <w:jc w:val="center"/>
              <w:rPr>
                <w:lang w:val="en-GB" w:eastAsia="ko-KR"/>
              </w:rPr>
            </w:pPr>
            <w:r w:rsidRPr="00A02FAB">
              <w:rPr>
                <w:lang w:val="en-GB" w:eastAsia="ko-KR"/>
              </w:rPr>
              <w:t>212.408</w:t>
            </w:r>
          </w:p>
        </w:tc>
        <w:tc>
          <w:tcPr>
            <w:tcW w:w="2082" w:type="dxa"/>
            <w:vAlign w:val="center"/>
          </w:tcPr>
          <w:p w:rsidR="000B338D" w:rsidRPr="00A02FAB" w:rsidRDefault="000B338D" w:rsidP="00BC1215">
            <w:pPr>
              <w:pStyle w:val="Tabletext"/>
              <w:keepNext/>
              <w:keepLines/>
              <w:jc w:val="center"/>
              <w:rPr>
                <w:lang w:val="en-GB" w:eastAsia="ko-KR"/>
              </w:rPr>
            </w:pPr>
            <w:r w:rsidRPr="00A02FAB">
              <w:rPr>
                <w:lang w:val="en-GB" w:eastAsia="ko-KR"/>
              </w:rPr>
              <w:t>–0.6</w:t>
            </w:r>
          </w:p>
        </w:tc>
        <w:tc>
          <w:tcPr>
            <w:tcW w:w="1855" w:type="dxa"/>
            <w:vAlign w:val="center"/>
          </w:tcPr>
          <w:p w:rsidR="000B338D" w:rsidRPr="00A02FAB" w:rsidRDefault="000B338D" w:rsidP="00BC1215">
            <w:pPr>
              <w:pStyle w:val="Tabletext"/>
              <w:keepNext/>
              <w:keepLines/>
              <w:jc w:val="center"/>
              <w:rPr>
                <w:lang w:val="en-GB" w:eastAsia="ko-KR"/>
              </w:rPr>
            </w:pPr>
            <w:r w:rsidRPr="00A02FAB">
              <w:rPr>
                <w:lang w:val="en-GB" w:eastAsia="ko-KR"/>
              </w:rPr>
              <w:t>5</w:t>
            </w:r>
          </w:p>
        </w:tc>
        <w:tc>
          <w:tcPr>
            <w:tcW w:w="1856" w:type="dxa"/>
            <w:vAlign w:val="center"/>
          </w:tcPr>
          <w:p w:rsidR="000B338D" w:rsidRPr="00A02FAB" w:rsidRDefault="000B338D" w:rsidP="00BC1215">
            <w:pPr>
              <w:pStyle w:val="Tabletext"/>
              <w:keepNext/>
              <w:keepLines/>
              <w:jc w:val="center"/>
              <w:rPr>
                <w:lang w:val="en-GB" w:eastAsia="ko-KR"/>
              </w:rPr>
            </w:pPr>
            <w:r w:rsidRPr="00A02FAB">
              <w:rPr>
                <w:lang w:val="en-GB" w:eastAsia="ko-KR"/>
              </w:rPr>
              <w:t>5</w:t>
            </w:r>
          </w:p>
        </w:tc>
      </w:tr>
      <w:tr w:rsidR="000B338D" w:rsidRPr="00A02FAB" w:rsidTr="00432685">
        <w:trPr>
          <w:jc w:val="center"/>
        </w:trPr>
        <w:tc>
          <w:tcPr>
            <w:tcW w:w="1764" w:type="dxa"/>
            <w:vMerge/>
            <w:vAlign w:val="center"/>
          </w:tcPr>
          <w:p w:rsidR="000B338D" w:rsidRPr="00A02FAB" w:rsidRDefault="000B338D" w:rsidP="00BC1215">
            <w:pPr>
              <w:pStyle w:val="Tabletext"/>
              <w:keepNext/>
              <w:keepLines/>
              <w:jc w:val="center"/>
              <w:rPr>
                <w:lang w:val="en-GB" w:eastAsia="ko-KR"/>
              </w:rPr>
            </w:pPr>
          </w:p>
        </w:tc>
        <w:tc>
          <w:tcPr>
            <w:tcW w:w="2082" w:type="dxa"/>
            <w:vAlign w:val="center"/>
          </w:tcPr>
          <w:p w:rsidR="000B338D" w:rsidRPr="00A02FAB" w:rsidRDefault="000B338D" w:rsidP="00BC1215">
            <w:pPr>
              <w:pStyle w:val="Tabletext"/>
              <w:keepNext/>
              <w:keepLines/>
              <w:jc w:val="center"/>
              <w:rPr>
                <w:lang w:val="en-GB" w:eastAsia="ko-KR"/>
              </w:rPr>
            </w:pPr>
            <w:r w:rsidRPr="00A02FAB">
              <w:rPr>
                <w:lang w:val="en-GB" w:eastAsia="ko-KR"/>
              </w:rPr>
              <w:t>212.608</w:t>
            </w:r>
          </w:p>
        </w:tc>
        <w:tc>
          <w:tcPr>
            <w:tcW w:w="2082" w:type="dxa"/>
            <w:vAlign w:val="center"/>
          </w:tcPr>
          <w:p w:rsidR="000B338D" w:rsidRPr="00A02FAB" w:rsidRDefault="000B338D" w:rsidP="00BC1215">
            <w:pPr>
              <w:pStyle w:val="Tabletext"/>
              <w:keepNext/>
              <w:keepLines/>
              <w:jc w:val="center"/>
              <w:rPr>
                <w:lang w:val="en-GB" w:eastAsia="ko-KR"/>
              </w:rPr>
            </w:pPr>
            <w:r w:rsidRPr="00A02FAB">
              <w:rPr>
                <w:lang w:val="en-GB" w:eastAsia="ko-KR"/>
              </w:rPr>
              <w:t>–0.4</w:t>
            </w:r>
          </w:p>
        </w:tc>
        <w:tc>
          <w:tcPr>
            <w:tcW w:w="1855" w:type="dxa"/>
            <w:vAlign w:val="center"/>
          </w:tcPr>
          <w:p w:rsidR="000B338D" w:rsidRPr="00A02FAB" w:rsidRDefault="000B338D" w:rsidP="00BC1215">
            <w:pPr>
              <w:pStyle w:val="Tabletext"/>
              <w:keepNext/>
              <w:keepLines/>
              <w:jc w:val="center"/>
              <w:rPr>
                <w:lang w:val="en-GB" w:eastAsia="ko-KR"/>
              </w:rPr>
            </w:pPr>
            <w:r w:rsidRPr="00A02FAB">
              <w:rPr>
                <w:lang w:val="en-GB" w:eastAsia="ko-KR"/>
              </w:rPr>
              <w:t>6</w:t>
            </w:r>
          </w:p>
        </w:tc>
        <w:tc>
          <w:tcPr>
            <w:tcW w:w="1856" w:type="dxa"/>
            <w:vAlign w:val="center"/>
          </w:tcPr>
          <w:p w:rsidR="000B338D" w:rsidRPr="00A02FAB" w:rsidRDefault="000B338D" w:rsidP="00BC1215">
            <w:pPr>
              <w:pStyle w:val="Tabletext"/>
              <w:keepNext/>
              <w:keepLines/>
              <w:jc w:val="center"/>
              <w:rPr>
                <w:lang w:val="en-GB" w:eastAsia="ko-KR"/>
              </w:rPr>
            </w:pPr>
            <w:r w:rsidRPr="00A02FAB">
              <w:rPr>
                <w:lang w:val="en-GB" w:eastAsia="ko-KR"/>
              </w:rPr>
              <w:t>6</w:t>
            </w:r>
          </w:p>
        </w:tc>
      </w:tr>
      <w:tr w:rsidR="000B338D" w:rsidRPr="00A02FAB" w:rsidTr="00432685">
        <w:trPr>
          <w:jc w:val="center"/>
        </w:trPr>
        <w:tc>
          <w:tcPr>
            <w:tcW w:w="1764" w:type="dxa"/>
            <w:vMerge/>
            <w:vAlign w:val="center"/>
          </w:tcPr>
          <w:p w:rsidR="000B338D" w:rsidRPr="00A02FAB" w:rsidRDefault="000B338D" w:rsidP="00BC1215">
            <w:pPr>
              <w:pStyle w:val="Tabletext"/>
              <w:keepNext/>
              <w:keepLines/>
              <w:jc w:val="center"/>
              <w:rPr>
                <w:lang w:val="en-GB" w:eastAsia="ko-KR"/>
              </w:rPr>
            </w:pPr>
          </w:p>
        </w:tc>
        <w:tc>
          <w:tcPr>
            <w:tcW w:w="2082" w:type="dxa"/>
            <w:vAlign w:val="center"/>
          </w:tcPr>
          <w:p w:rsidR="000B338D" w:rsidRPr="00A02FAB" w:rsidRDefault="000B338D" w:rsidP="00BC1215">
            <w:pPr>
              <w:pStyle w:val="Tabletext"/>
              <w:keepNext/>
              <w:keepLines/>
              <w:jc w:val="center"/>
              <w:rPr>
                <w:lang w:val="en-GB" w:eastAsia="ko-KR"/>
              </w:rPr>
            </w:pPr>
            <w:r w:rsidRPr="00A02FAB">
              <w:rPr>
                <w:lang w:val="en-GB" w:eastAsia="ko-KR"/>
              </w:rPr>
              <w:t>212.808</w:t>
            </w:r>
          </w:p>
        </w:tc>
        <w:tc>
          <w:tcPr>
            <w:tcW w:w="2082" w:type="dxa"/>
            <w:vAlign w:val="center"/>
          </w:tcPr>
          <w:p w:rsidR="000B338D" w:rsidRPr="00A02FAB" w:rsidRDefault="000B338D" w:rsidP="00BC1215">
            <w:pPr>
              <w:pStyle w:val="Tabletext"/>
              <w:keepNext/>
              <w:keepLines/>
              <w:jc w:val="center"/>
              <w:rPr>
                <w:lang w:val="en-GB" w:eastAsia="ko-KR"/>
              </w:rPr>
            </w:pPr>
            <w:r w:rsidRPr="00A02FAB">
              <w:rPr>
                <w:lang w:val="en-GB" w:eastAsia="ko-KR"/>
              </w:rPr>
              <w:t>–0.2</w:t>
            </w:r>
          </w:p>
        </w:tc>
        <w:tc>
          <w:tcPr>
            <w:tcW w:w="1855" w:type="dxa"/>
            <w:vAlign w:val="center"/>
          </w:tcPr>
          <w:p w:rsidR="000B338D" w:rsidRPr="00A02FAB" w:rsidRDefault="000B338D" w:rsidP="00BC1215">
            <w:pPr>
              <w:pStyle w:val="Tabletext"/>
              <w:keepNext/>
              <w:keepLines/>
              <w:jc w:val="center"/>
              <w:rPr>
                <w:lang w:val="en-GB" w:eastAsia="ko-KR"/>
              </w:rPr>
            </w:pPr>
            <w:r w:rsidRPr="00A02FAB">
              <w:rPr>
                <w:lang w:val="en-GB" w:eastAsia="ko-KR"/>
              </w:rPr>
              <w:t>6</w:t>
            </w:r>
          </w:p>
        </w:tc>
        <w:tc>
          <w:tcPr>
            <w:tcW w:w="1856" w:type="dxa"/>
            <w:vAlign w:val="center"/>
          </w:tcPr>
          <w:p w:rsidR="000B338D" w:rsidRPr="00A02FAB" w:rsidRDefault="000B338D" w:rsidP="00BC1215">
            <w:pPr>
              <w:pStyle w:val="Tabletext"/>
              <w:keepNext/>
              <w:keepLines/>
              <w:jc w:val="center"/>
              <w:rPr>
                <w:lang w:val="en-GB" w:eastAsia="ko-KR"/>
              </w:rPr>
            </w:pPr>
            <w:r w:rsidRPr="00A02FAB">
              <w:rPr>
                <w:lang w:val="en-GB" w:eastAsia="ko-KR"/>
              </w:rPr>
              <w:t>6</w:t>
            </w:r>
          </w:p>
        </w:tc>
      </w:tr>
      <w:tr w:rsidR="000B338D" w:rsidRPr="00A02FAB" w:rsidTr="00432685">
        <w:trPr>
          <w:jc w:val="center"/>
        </w:trPr>
        <w:tc>
          <w:tcPr>
            <w:tcW w:w="1764" w:type="dxa"/>
            <w:vMerge/>
            <w:vAlign w:val="center"/>
          </w:tcPr>
          <w:p w:rsidR="000B338D" w:rsidRPr="00A02FAB" w:rsidRDefault="000B338D" w:rsidP="00595DA2">
            <w:pPr>
              <w:pStyle w:val="Tabletext"/>
              <w:jc w:val="center"/>
              <w:rPr>
                <w:lang w:val="en-GB" w:eastAsia="ko-KR"/>
              </w:rPr>
            </w:pPr>
          </w:p>
        </w:tc>
        <w:tc>
          <w:tcPr>
            <w:tcW w:w="2082" w:type="dxa"/>
            <w:vAlign w:val="center"/>
          </w:tcPr>
          <w:p w:rsidR="000B338D" w:rsidRPr="00A02FAB" w:rsidRDefault="000B338D" w:rsidP="00595DA2">
            <w:pPr>
              <w:pStyle w:val="Tabletext"/>
              <w:jc w:val="center"/>
              <w:rPr>
                <w:lang w:val="en-GB" w:eastAsia="ko-KR"/>
              </w:rPr>
            </w:pPr>
            <w:r w:rsidRPr="00A02FAB">
              <w:rPr>
                <w:lang w:val="en-GB" w:eastAsia="ko-KR"/>
              </w:rPr>
              <w:t>213.008</w:t>
            </w:r>
          </w:p>
        </w:tc>
        <w:tc>
          <w:tcPr>
            <w:tcW w:w="2082" w:type="dxa"/>
            <w:vAlign w:val="center"/>
          </w:tcPr>
          <w:p w:rsidR="000B338D" w:rsidRPr="00A02FAB" w:rsidRDefault="000B338D" w:rsidP="00595DA2">
            <w:pPr>
              <w:pStyle w:val="Tabletext"/>
              <w:jc w:val="center"/>
              <w:rPr>
                <w:lang w:val="en-GB" w:eastAsia="ko-KR"/>
              </w:rPr>
            </w:pPr>
            <w:r w:rsidRPr="00A02FAB">
              <w:rPr>
                <w:lang w:val="en-GB" w:eastAsia="ko-KR"/>
              </w:rPr>
              <w:t>0</w:t>
            </w:r>
          </w:p>
        </w:tc>
        <w:tc>
          <w:tcPr>
            <w:tcW w:w="1855" w:type="dxa"/>
            <w:vAlign w:val="center"/>
          </w:tcPr>
          <w:p w:rsidR="000B338D" w:rsidRPr="00A02FAB" w:rsidRDefault="000B338D" w:rsidP="00595DA2">
            <w:pPr>
              <w:pStyle w:val="Tabletext"/>
              <w:jc w:val="center"/>
              <w:rPr>
                <w:lang w:val="en-GB" w:eastAsia="ko-KR"/>
              </w:rPr>
            </w:pPr>
            <w:r w:rsidRPr="00A02FAB">
              <w:rPr>
                <w:lang w:val="en-GB" w:eastAsia="ko-KR"/>
              </w:rPr>
              <w:t>7</w:t>
            </w:r>
          </w:p>
        </w:tc>
        <w:tc>
          <w:tcPr>
            <w:tcW w:w="1856" w:type="dxa"/>
            <w:vAlign w:val="center"/>
          </w:tcPr>
          <w:p w:rsidR="000B338D" w:rsidRPr="00A02FAB" w:rsidRDefault="000B338D" w:rsidP="00595DA2">
            <w:pPr>
              <w:pStyle w:val="Tabletext"/>
              <w:jc w:val="center"/>
              <w:rPr>
                <w:lang w:val="en-GB" w:eastAsia="ko-KR"/>
              </w:rPr>
            </w:pPr>
            <w:r w:rsidRPr="00A02FAB">
              <w:rPr>
                <w:lang w:val="en-GB" w:eastAsia="ko-KR"/>
              </w:rPr>
              <w:t>7</w:t>
            </w:r>
          </w:p>
        </w:tc>
      </w:tr>
      <w:tr w:rsidR="000B338D" w:rsidRPr="00A02FAB" w:rsidTr="00432685">
        <w:trPr>
          <w:jc w:val="center"/>
        </w:trPr>
        <w:tc>
          <w:tcPr>
            <w:tcW w:w="1764" w:type="dxa"/>
            <w:vMerge/>
            <w:vAlign w:val="center"/>
          </w:tcPr>
          <w:p w:rsidR="000B338D" w:rsidRPr="00A02FAB" w:rsidRDefault="000B338D" w:rsidP="000B338D">
            <w:pPr>
              <w:tabs>
                <w:tab w:val="clear" w:pos="794"/>
                <w:tab w:val="clear" w:pos="1191"/>
                <w:tab w:val="clear" w:pos="1588"/>
                <w:tab w:val="clear" w:pos="1985"/>
              </w:tabs>
              <w:overflowPunct/>
              <w:autoSpaceDE/>
              <w:autoSpaceDN/>
              <w:adjustRightInd/>
              <w:spacing w:before="0"/>
              <w:jc w:val="left"/>
              <w:textAlignment w:val="auto"/>
              <w:rPr>
                <w:lang w:val="en-GB" w:eastAsia="ko-KR"/>
              </w:rPr>
            </w:pPr>
          </w:p>
        </w:tc>
        <w:tc>
          <w:tcPr>
            <w:tcW w:w="2082" w:type="dxa"/>
            <w:vAlign w:val="center"/>
          </w:tcPr>
          <w:p w:rsidR="000B338D" w:rsidRPr="00A02FAB" w:rsidRDefault="000B338D" w:rsidP="00595DA2">
            <w:pPr>
              <w:pStyle w:val="Tabletext"/>
              <w:jc w:val="center"/>
              <w:rPr>
                <w:lang w:val="en-GB" w:eastAsia="ko-KR"/>
              </w:rPr>
            </w:pPr>
            <w:r w:rsidRPr="00A02FAB">
              <w:rPr>
                <w:lang w:val="en-GB" w:eastAsia="ko-KR"/>
              </w:rPr>
              <w:t>213.208</w:t>
            </w:r>
          </w:p>
        </w:tc>
        <w:tc>
          <w:tcPr>
            <w:tcW w:w="2082" w:type="dxa"/>
            <w:vAlign w:val="center"/>
          </w:tcPr>
          <w:p w:rsidR="000B338D" w:rsidRPr="00A02FAB" w:rsidRDefault="000B338D" w:rsidP="00595DA2">
            <w:pPr>
              <w:pStyle w:val="Tabletext"/>
              <w:jc w:val="center"/>
              <w:rPr>
                <w:lang w:val="en-GB" w:eastAsia="ko-KR"/>
              </w:rPr>
            </w:pPr>
            <w:r w:rsidRPr="00A02FAB">
              <w:rPr>
                <w:lang w:val="en-GB" w:eastAsia="ko-KR"/>
              </w:rPr>
              <w:t>0.2</w:t>
            </w:r>
          </w:p>
        </w:tc>
        <w:tc>
          <w:tcPr>
            <w:tcW w:w="1855" w:type="dxa"/>
            <w:vAlign w:val="center"/>
          </w:tcPr>
          <w:p w:rsidR="000B338D" w:rsidRPr="00A02FAB" w:rsidRDefault="000B338D" w:rsidP="00595DA2">
            <w:pPr>
              <w:pStyle w:val="Tabletext"/>
              <w:jc w:val="center"/>
              <w:rPr>
                <w:lang w:val="en-GB" w:eastAsia="ko-KR"/>
              </w:rPr>
            </w:pPr>
            <w:r w:rsidRPr="00A02FAB">
              <w:rPr>
                <w:lang w:val="en-GB" w:eastAsia="ko-KR"/>
              </w:rPr>
              <w:t>6</w:t>
            </w:r>
          </w:p>
        </w:tc>
        <w:tc>
          <w:tcPr>
            <w:tcW w:w="1856" w:type="dxa"/>
            <w:vAlign w:val="center"/>
          </w:tcPr>
          <w:p w:rsidR="000B338D" w:rsidRPr="00A02FAB" w:rsidRDefault="000B338D" w:rsidP="00595DA2">
            <w:pPr>
              <w:pStyle w:val="Tabletext"/>
              <w:jc w:val="center"/>
              <w:rPr>
                <w:lang w:val="en-GB" w:eastAsia="ko-KR"/>
              </w:rPr>
            </w:pPr>
            <w:r w:rsidRPr="00A02FAB">
              <w:rPr>
                <w:lang w:val="en-GB" w:eastAsia="ko-KR"/>
              </w:rPr>
              <w:t>6</w:t>
            </w:r>
          </w:p>
        </w:tc>
      </w:tr>
      <w:tr w:rsidR="000B338D" w:rsidRPr="00A02FAB" w:rsidTr="00432685">
        <w:trPr>
          <w:jc w:val="center"/>
        </w:trPr>
        <w:tc>
          <w:tcPr>
            <w:tcW w:w="1764" w:type="dxa"/>
            <w:vMerge/>
            <w:vAlign w:val="center"/>
          </w:tcPr>
          <w:p w:rsidR="000B338D" w:rsidRPr="00A02FAB" w:rsidRDefault="000B338D" w:rsidP="00595DA2">
            <w:pPr>
              <w:pStyle w:val="Tabletext"/>
              <w:jc w:val="center"/>
              <w:rPr>
                <w:lang w:val="en-GB" w:eastAsia="ko-KR"/>
              </w:rPr>
            </w:pPr>
          </w:p>
        </w:tc>
        <w:tc>
          <w:tcPr>
            <w:tcW w:w="2082" w:type="dxa"/>
            <w:vAlign w:val="center"/>
          </w:tcPr>
          <w:p w:rsidR="000B338D" w:rsidRPr="00A02FAB" w:rsidRDefault="000B338D" w:rsidP="00595DA2">
            <w:pPr>
              <w:pStyle w:val="Tabletext"/>
              <w:jc w:val="center"/>
              <w:rPr>
                <w:lang w:val="en-GB" w:eastAsia="ko-KR"/>
              </w:rPr>
            </w:pPr>
            <w:r w:rsidRPr="00A02FAB">
              <w:rPr>
                <w:lang w:val="en-GB" w:eastAsia="ko-KR"/>
              </w:rPr>
              <w:t>213.408</w:t>
            </w:r>
          </w:p>
        </w:tc>
        <w:tc>
          <w:tcPr>
            <w:tcW w:w="2082" w:type="dxa"/>
            <w:vAlign w:val="center"/>
          </w:tcPr>
          <w:p w:rsidR="000B338D" w:rsidRPr="00A02FAB" w:rsidRDefault="000B338D" w:rsidP="00595DA2">
            <w:pPr>
              <w:pStyle w:val="Tabletext"/>
              <w:jc w:val="center"/>
              <w:rPr>
                <w:lang w:val="en-GB" w:eastAsia="ko-KR"/>
              </w:rPr>
            </w:pPr>
            <w:r w:rsidRPr="00A02FAB">
              <w:rPr>
                <w:lang w:val="en-GB" w:eastAsia="ko-KR"/>
              </w:rPr>
              <w:t>0.4</w:t>
            </w:r>
          </w:p>
        </w:tc>
        <w:tc>
          <w:tcPr>
            <w:tcW w:w="1855" w:type="dxa"/>
            <w:vAlign w:val="center"/>
          </w:tcPr>
          <w:p w:rsidR="000B338D" w:rsidRPr="00A02FAB" w:rsidRDefault="000B338D" w:rsidP="00595DA2">
            <w:pPr>
              <w:pStyle w:val="Tabletext"/>
              <w:jc w:val="center"/>
              <w:rPr>
                <w:lang w:val="en-GB" w:eastAsia="ko-KR"/>
              </w:rPr>
            </w:pPr>
            <w:r w:rsidRPr="00A02FAB">
              <w:rPr>
                <w:lang w:val="en-GB" w:eastAsia="ko-KR"/>
              </w:rPr>
              <w:t>6</w:t>
            </w:r>
          </w:p>
        </w:tc>
        <w:tc>
          <w:tcPr>
            <w:tcW w:w="1856" w:type="dxa"/>
            <w:vAlign w:val="center"/>
          </w:tcPr>
          <w:p w:rsidR="000B338D" w:rsidRPr="00A02FAB" w:rsidRDefault="000B338D" w:rsidP="00595DA2">
            <w:pPr>
              <w:pStyle w:val="Tabletext"/>
              <w:jc w:val="center"/>
              <w:rPr>
                <w:lang w:val="en-GB" w:eastAsia="ko-KR"/>
              </w:rPr>
            </w:pPr>
            <w:r w:rsidRPr="00A02FAB">
              <w:rPr>
                <w:lang w:val="en-GB" w:eastAsia="ko-KR"/>
              </w:rPr>
              <w:t>6</w:t>
            </w:r>
          </w:p>
        </w:tc>
      </w:tr>
      <w:tr w:rsidR="000B338D" w:rsidRPr="00A02FAB" w:rsidTr="00432685">
        <w:trPr>
          <w:jc w:val="center"/>
        </w:trPr>
        <w:tc>
          <w:tcPr>
            <w:tcW w:w="1764" w:type="dxa"/>
            <w:vMerge/>
            <w:vAlign w:val="center"/>
          </w:tcPr>
          <w:p w:rsidR="000B338D" w:rsidRPr="00A02FAB" w:rsidRDefault="000B338D" w:rsidP="00595DA2">
            <w:pPr>
              <w:pStyle w:val="Tabletext"/>
              <w:jc w:val="center"/>
              <w:rPr>
                <w:lang w:val="en-GB" w:eastAsia="ko-KR"/>
              </w:rPr>
            </w:pPr>
          </w:p>
        </w:tc>
        <w:tc>
          <w:tcPr>
            <w:tcW w:w="2082" w:type="dxa"/>
            <w:vAlign w:val="center"/>
          </w:tcPr>
          <w:p w:rsidR="000B338D" w:rsidRPr="00A02FAB" w:rsidRDefault="000B338D" w:rsidP="00595DA2">
            <w:pPr>
              <w:pStyle w:val="Tabletext"/>
              <w:jc w:val="center"/>
              <w:rPr>
                <w:lang w:val="en-GB" w:eastAsia="ko-KR"/>
              </w:rPr>
            </w:pPr>
            <w:r w:rsidRPr="00A02FAB">
              <w:rPr>
                <w:lang w:val="en-GB" w:eastAsia="ko-KR"/>
              </w:rPr>
              <w:t>213.608</w:t>
            </w:r>
          </w:p>
        </w:tc>
        <w:tc>
          <w:tcPr>
            <w:tcW w:w="2082" w:type="dxa"/>
            <w:vAlign w:val="center"/>
          </w:tcPr>
          <w:p w:rsidR="000B338D" w:rsidRPr="00A02FAB" w:rsidRDefault="000B338D" w:rsidP="00595DA2">
            <w:pPr>
              <w:pStyle w:val="Tabletext"/>
              <w:jc w:val="center"/>
              <w:rPr>
                <w:lang w:val="en-GB" w:eastAsia="ko-KR"/>
              </w:rPr>
            </w:pPr>
            <w:r w:rsidRPr="00A02FAB">
              <w:rPr>
                <w:lang w:val="en-GB" w:eastAsia="ko-KR"/>
              </w:rPr>
              <w:t>0.6</w:t>
            </w:r>
          </w:p>
        </w:tc>
        <w:tc>
          <w:tcPr>
            <w:tcW w:w="1855" w:type="dxa"/>
            <w:vAlign w:val="center"/>
          </w:tcPr>
          <w:p w:rsidR="000B338D" w:rsidRPr="00A02FAB" w:rsidRDefault="000B338D" w:rsidP="00595DA2">
            <w:pPr>
              <w:pStyle w:val="Tabletext"/>
              <w:jc w:val="center"/>
              <w:rPr>
                <w:lang w:val="en-GB" w:eastAsia="ko-KR"/>
              </w:rPr>
            </w:pPr>
            <w:r w:rsidRPr="00A02FAB">
              <w:rPr>
                <w:lang w:val="en-GB" w:eastAsia="ko-KR"/>
              </w:rPr>
              <w:t>5</w:t>
            </w:r>
          </w:p>
        </w:tc>
        <w:tc>
          <w:tcPr>
            <w:tcW w:w="1856" w:type="dxa"/>
            <w:vAlign w:val="center"/>
          </w:tcPr>
          <w:p w:rsidR="000B338D" w:rsidRPr="00A02FAB" w:rsidRDefault="000B338D" w:rsidP="00595DA2">
            <w:pPr>
              <w:pStyle w:val="Tabletext"/>
              <w:jc w:val="center"/>
              <w:rPr>
                <w:lang w:val="en-GB" w:eastAsia="ko-KR"/>
              </w:rPr>
            </w:pPr>
            <w:r w:rsidRPr="00A02FAB">
              <w:rPr>
                <w:lang w:val="en-GB" w:eastAsia="ko-KR"/>
              </w:rPr>
              <w:t>5</w:t>
            </w:r>
          </w:p>
        </w:tc>
      </w:tr>
      <w:tr w:rsidR="000B338D" w:rsidRPr="00A02FAB" w:rsidTr="00432685">
        <w:trPr>
          <w:jc w:val="center"/>
        </w:trPr>
        <w:tc>
          <w:tcPr>
            <w:tcW w:w="1764" w:type="dxa"/>
            <w:vMerge/>
            <w:vAlign w:val="center"/>
          </w:tcPr>
          <w:p w:rsidR="000B338D" w:rsidRPr="00A02FAB" w:rsidRDefault="000B338D" w:rsidP="00595DA2">
            <w:pPr>
              <w:pStyle w:val="Tabletext"/>
              <w:jc w:val="center"/>
              <w:rPr>
                <w:lang w:val="en-GB" w:eastAsia="ko-KR"/>
              </w:rPr>
            </w:pPr>
          </w:p>
        </w:tc>
        <w:tc>
          <w:tcPr>
            <w:tcW w:w="2082" w:type="dxa"/>
            <w:vAlign w:val="center"/>
          </w:tcPr>
          <w:p w:rsidR="000B338D" w:rsidRPr="00A02FAB" w:rsidRDefault="000B338D" w:rsidP="00595DA2">
            <w:pPr>
              <w:pStyle w:val="Tabletext"/>
              <w:jc w:val="center"/>
              <w:rPr>
                <w:lang w:val="en-GB" w:eastAsia="ko-KR"/>
              </w:rPr>
            </w:pPr>
            <w:r w:rsidRPr="00A02FAB">
              <w:rPr>
                <w:lang w:val="en-GB" w:eastAsia="ko-KR"/>
              </w:rPr>
              <w:t>213.808</w:t>
            </w:r>
          </w:p>
        </w:tc>
        <w:tc>
          <w:tcPr>
            <w:tcW w:w="2082" w:type="dxa"/>
            <w:vAlign w:val="center"/>
          </w:tcPr>
          <w:p w:rsidR="000B338D" w:rsidRPr="00A02FAB" w:rsidRDefault="000B338D" w:rsidP="00595DA2">
            <w:pPr>
              <w:pStyle w:val="Tabletext"/>
              <w:jc w:val="center"/>
              <w:rPr>
                <w:lang w:val="en-GB" w:eastAsia="ko-KR"/>
              </w:rPr>
            </w:pPr>
            <w:r w:rsidRPr="00A02FAB">
              <w:rPr>
                <w:lang w:val="en-GB"/>
              </w:rPr>
              <w:t>0.8</w:t>
            </w:r>
          </w:p>
        </w:tc>
        <w:tc>
          <w:tcPr>
            <w:tcW w:w="1855" w:type="dxa"/>
            <w:vAlign w:val="center"/>
          </w:tcPr>
          <w:p w:rsidR="000B338D" w:rsidRPr="00A02FAB" w:rsidRDefault="000B338D" w:rsidP="00595DA2">
            <w:pPr>
              <w:pStyle w:val="Tabletext"/>
              <w:jc w:val="center"/>
              <w:rPr>
                <w:lang w:val="en-GB" w:eastAsia="ko-KR"/>
              </w:rPr>
            </w:pPr>
            <w:r w:rsidRPr="00A02FAB">
              <w:rPr>
                <w:lang w:val="en-GB" w:eastAsia="ko-KR"/>
              </w:rPr>
              <w:t>4</w:t>
            </w:r>
          </w:p>
        </w:tc>
        <w:tc>
          <w:tcPr>
            <w:tcW w:w="1856" w:type="dxa"/>
            <w:vAlign w:val="center"/>
          </w:tcPr>
          <w:p w:rsidR="000B338D" w:rsidRPr="00A02FAB" w:rsidRDefault="000B338D" w:rsidP="00595DA2">
            <w:pPr>
              <w:pStyle w:val="Tabletext"/>
              <w:jc w:val="center"/>
              <w:rPr>
                <w:lang w:val="en-GB" w:eastAsia="ko-KR"/>
              </w:rPr>
            </w:pPr>
            <w:r w:rsidRPr="00A02FAB">
              <w:rPr>
                <w:lang w:val="en-GB" w:eastAsia="ko-KR"/>
              </w:rPr>
              <w:t>4</w:t>
            </w:r>
          </w:p>
        </w:tc>
      </w:tr>
      <w:tr w:rsidR="000B338D" w:rsidRPr="00A02FAB" w:rsidTr="00432685">
        <w:trPr>
          <w:jc w:val="center"/>
        </w:trPr>
        <w:tc>
          <w:tcPr>
            <w:tcW w:w="1764" w:type="dxa"/>
            <w:vMerge/>
            <w:vAlign w:val="center"/>
          </w:tcPr>
          <w:p w:rsidR="000B338D" w:rsidRPr="00A02FAB" w:rsidRDefault="000B338D" w:rsidP="00595DA2">
            <w:pPr>
              <w:pStyle w:val="Tabletext"/>
              <w:jc w:val="center"/>
              <w:rPr>
                <w:lang w:val="en-GB" w:eastAsia="ko-KR"/>
              </w:rPr>
            </w:pPr>
          </w:p>
        </w:tc>
        <w:tc>
          <w:tcPr>
            <w:tcW w:w="2082" w:type="dxa"/>
            <w:vAlign w:val="center"/>
          </w:tcPr>
          <w:p w:rsidR="000B338D" w:rsidRPr="00A02FAB" w:rsidRDefault="000B338D" w:rsidP="00595DA2">
            <w:pPr>
              <w:pStyle w:val="Tabletext"/>
              <w:jc w:val="center"/>
              <w:rPr>
                <w:lang w:val="en-GB"/>
              </w:rPr>
            </w:pPr>
            <w:r w:rsidRPr="00A02FAB">
              <w:rPr>
                <w:lang w:val="en-GB" w:eastAsia="ko-KR"/>
              </w:rPr>
              <w:t>214.008</w:t>
            </w:r>
          </w:p>
        </w:tc>
        <w:tc>
          <w:tcPr>
            <w:tcW w:w="2082" w:type="dxa"/>
            <w:vAlign w:val="center"/>
          </w:tcPr>
          <w:p w:rsidR="000B338D" w:rsidRPr="00A02FAB" w:rsidRDefault="000B338D" w:rsidP="00595DA2">
            <w:pPr>
              <w:pStyle w:val="Tabletext"/>
              <w:jc w:val="center"/>
              <w:rPr>
                <w:lang w:val="en-GB" w:eastAsia="ko-KR"/>
              </w:rPr>
            </w:pPr>
            <w:r w:rsidRPr="00A02FAB">
              <w:rPr>
                <w:lang w:val="en-GB"/>
              </w:rPr>
              <w:t>1.0</w:t>
            </w:r>
          </w:p>
        </w:tc>
        <w:tc>
          <w:tcPr>
            <w:tcW w:w="1855" w:type="dxa"/>
            <w:vAlign w:val="center"/>
          </w:tcPr>
          <w:p w:rsidR="000B338D" w:rsidRPr="00A02FAB" w:rsidRDefault="000B338D" w:rsidP="00595DA2">
            <w:pPr>
              <w:pStyle w:val="Tabletext"/>
              <w:jc w:val="center"/>
              <w:rPr>
                <w:lang w:val="en-GB" w:eastAsia="ko-KR"/>
              </w:rPr>
            </w:pPr>
            <w:r w:rsidRPr="00A02FAB">
              <w:rPr>
                <w:lang w:val="en-GB" w:eastAsia="ko-KR"/>
              </w:rPr>
              <w:t>3</w:t>
            </w:r>
          </w:p>
        </w:tc>
        <w:tc>
          <w:tcPr>
            <w:tcW w:w="1856" w:type="dxa"/>
            <w:vAlign w:val="center"/>
          </w:tcPr>
          <w:p w:rsidR="000B338D" w:rsidRPr="00A02FAB" w:rsidRDefault="000B338D" w:rsidP="00595DA2">
            <w:pPr>
              <w:pStyle w:val="Tabletext"/>
              <w:jc w:val="center"/>
              <w:rPr>
                <w:lang w:val="en-GB" w:eastAsia="ko-KR"/>
              </w:rPr>
            </w:pPr>
            <w:r w:rsidRPr="00A02FAB">
              <w:rPr>
                <w:lang w:val="en-GB" w:eastAsia="ko-KR"/>
              </w:rPr>
              <w:t>2</w:t>
            </w:r>
          </w:p>
        </w:tc>
      </w:tr>
      <w:tr w:rsidR="000B338D" w:rsidRPr="00A02FAB" w:rsidTr="00432685">
        <w:trPr>
          <w:jc w:val="center"/>
        </w:trPr>
        <w:tc>
          <w:tcPr>
            <w:tcW w:w="1764" w:type="dxa"/>
            <w:vMerge/>
            <w:vAlign w:val="center"/>
          </w:tcPr>
          <w:p w:rsidR="000B338D" w:rsidRPr="00A02FAB" w:rsidRDefault="000B338D" w:rsidP="00595DA2">
            <w:pPr>
              <w:pStyle w:val="Tabletext"/>
              <w:jc w:val="center"/>
              <w:rPr>
                <w:lang w:val="en-GB"/>
              </w:rPr>
            </w:pPr>
          </w:p>
        </w:tc>
        <w:tc>
          <w:tcPr>
            <w:tcW w:w="2082" w:type="dxa"/>
            <w:vAlign w:val="center"/>
          </w:tcPr>
          <w:p w:rsidR="000B338D" w:rsidRPr="00A02FAB" w:rsidRDefault="000B338D" w:rsidP="00595DA2">
            <w:pPr>
              <w:pStyle w:val="Tabletext"/>
              <w:jc w:val="center"/>
              <w:rPr>
                <w:lang w:val="en-GB"/>
              </w:rPr>
            </w:pPr>
            <w:r w:rsidRPr="00A02FAB">
              <w:rPr>
                <w:lang w:val="en-GB" w:eastAsia="ko-KR"/>
              </w:rPr>
              <w:t>214.208</w:t>
            </w:r>
          </w:p>
        </w:tc>
        <w:tc>
          <w:tcPr>
            <w:tcW w:w="2082" w:type="dxa"/>
            <w:vAlign w:val="center"/>
          </w:tcPr>
          <w:p w:rsidR="000B338D" w:rsidRPr="00A02FAB" w:rsidRDefault="000B338D" w:rsidP="00595DA2">
            <w:pPr>
              <w:pStyle w:val="Tabletext"/>
              <w:jc w:val="center"/>
              <w:rPr>
                <w:lang w:val="en-GB" w:eastAsia="ko-KR"/>
              </w:rPr>
            </w:pPr>
            <w:r w:rsidRPr="00A02FAB">
              <w:rPr>
                <w:lang w:val="en-GB" w:eastAsia="ko-KR"/>
              </w:rPr>
              <w:t>1.2</w:t>
            </w:r>
          </w:p>
        </w:tc>
        <w:tc>
          <w:tcPr>
            <w:tcW w:w="1855" w:type="dxa"/>
            <w:vAlign w:val="center"/>
          </w:tcPr>
          <w:p w:rsidR="000B338D" w:rsidRPr="00A02FAB" w:rsidRDefault="000B338D" w:rsidP="00595DA2">
            <w:pPr>
              <w:pStyle w:val="Tabletext"/>
              <w:jc w:val="center"/>
              <w:rPr>
                <w:lang w:val="en-GB" w:eastAsia="ko-KR"/>
              </w:rPr>
            </w:pPr>
            <w:r w:rsidRPr="00A02FAB">
              <w:rPr>
                <w:lang w:val="en-GB" w:eastAsia="ko-KR"/>
              </w:rPr>
              <w:t>0</w:t>
            </w:r>
          </w:p>
        </w:tc>
        <w:tc>
          <w:tcPr>
            <w:tcW w:w="1856" w:type="dxa"/>
            <w:vAlign w:val="center"/>
          </w:tcPr>
          <w:p w:rsidR="000B338D" w:rsidRPr="00A02FAB" w:rsidRDefault="000B338D" w:rsidP="00595DA2">
            <w:pPr>
              <w:pStyle w:val="Tabletext"/>
              <w:jc w:val="center"/>
              <w:rPr>
                <w:lang w:val="en-GB" w:eastAsia="ko-KR"/>
              </w:rPr>
            </w:pPr>
            <w:r w:rsidRPr="00A02FAB">
              <w:rPr>
                <w:lang w:val="en-GB" w:eastAsia="ko-KR"/>
              </w:rPr>
              <w:t>–1</w:t>
            </w:r>
          </w:p>
        </w:tc>
      </w:tr>
      <w:tr w:rsidR="000B338D" w:rsidRPr="00A02FAB" w:rsidTr="00432685">
        <w:trPr>
          <w:jc w:val="center"/>
        </w:trPr>
        <w:tc>
          <w:tcPr>
            <w:tcW w:w="1764" w:type="dxa"/>
            <w:vMerge/>
            <w:vAlign w:val="center"/>
          </w:tcPr>
          <w:p w:rsidR="000B338D" w:rsidRPr="00A02FAB" w:rsidRDefault="000B338D" w:rsidP="00595DA2">
            <w:pPr>
              <w:pStyle w:val="Tabletext"/>
              <w:jc w:val="center"/>
              <w:rPr>
                <w:lang w:val="en-GB"/>
              </w:rPr>
            </w:pPr>
          </w:p>
        </w:tc>
        <w:tc>
          <w:tcPr>
            <w:tcW w:w="2082" w:type="dxa"/>
            <w:vAlign w:val="center"/>
          </w:tcPr>
          <w:p w:rsidR="000B338D" w:rsidRPr="00A02FAB" w:rsidRDefault="000B338D" w:rsidP="00595DA2">
            <w:pPr>
              <w:pStyle w:val="Tabletext"/>
              <w:jc w:val="center"/>
              <w:rPr>
                <w:lang w:val="en-GB"/>
              </w:rPr>
            </w:pPr>
            <w:r w:rsidRPr="00A02FAB">
              <w:rPr>
                <w:lang w:val="en-GB" w:eastAsia="ko-KR"/>
              </w:rPr>
              <w:t>214.408</w:t>
            </w:r>
          </w:p>
        </w:tc>
        <w:tc>
          <w:tcPr>
            <w:tcW w:w="2082" w:type="dxa"/>
            <w:vAlign w:val="center"/>
          </w:tcPr>
          <w:p w:rsidR="000B338D" w:rsidRPr="00A02FAB" w:rsidRDefault="000B338D" w:rsidP="00595DA2">
            <w:pPr>
              <w:pStyle w:val="Tabletext"/>
              <w:jc w:val="center"/>
              <w:rPr>
                <w:lang w:val="en-GB" w:eastAsia="ko-KR"/>
              </w:rPr>
            </w:pPr>
            <w:r w:rsidRPr="00A02FAB">
              <w:rPr>
                <w:lang w:val="en-GB" w:eastAsia="ko-KR"/>
              </w:rPr>
              <w:t>1.4</w:t>
            </w:r>
          </w:p>
        </w:tc>
        <w:tc>
          <w:tcPr>
            <w:tcW w:w="1855" w:type="dxa"/>
            <w:vAlign w:val="center"/>
          </w:tcPr>
          <w:p w:rsidR="000B338D" w:rsidRPr="00A02FAB" w:rsidRDefault="000B338D" w:rsidP="00595DA2">
            <w:pPr>
              <w:pStyle w:val="Tabletext"/>
              <w:jc w:val="center"/>
              <w:rPr>
                <w:lang w:val="en-GB" w:eastAsia="ko-KR"/>
              </w:rPr>
            </w:pPr>
            <w:r w:rsidRPr="00A02FAB">
              <w:rPr>
                <w:lang w:val="en-GB" w:eastAsia="ko-KR"/>
              </w:rPr>
              <w:t>–12</w:t>
            </w:r>
          </w:p>
        </w:tc>
        <w:tc>
          <w:tcPr>
            <w:tcW w:w="1856" w:type="dxa"/>
            <w:vAlign w:val="center"/>
          </w:tcPr>
          <w:p w:rsidR="000B338D" w:rsidRPr="00A02FAB" w:rsidRDefault="000B338D" w:rsidP="00595DA2">
            <w:pPr>
              <w:pStyle w:val="Tabletext"/>
              <w:jc w:val="center"/>
              <w:rPr>
                <w:lang w:val="en-GB" w:eastAsia="ko-KR"/>
              </w:rPr>
            </w:pPr>
            <w:r w:rsidRPr="00A02FAB">
              <w:rPr>
                <w:lang w:val="en-GB" w:eastAsia="ko-KR"/>
              </w:rPr>
              <w:t>–17</w:t>
            </w:r>
          </w:p>
        </w:tc>
      </w:tr>
      <w:tr w:rsidR="000B338D" w:rsidRPr="00A02FAB" w:rsidTr="00432685">
        <w:trPr>
          <w:jc w:val="center"/>
        </w:trPr>
        <w:tc>
          <w:tcPr>
            <w:tcW w:w="1764" w:type="dxa"/>
            <w:vMerge/>
            <w:vAlign w:val="center"/>
          </w:tcPr>
          <w:p w:rsidR="000B338D" w:rsidRPr="00A02FAB" w:rsidRDefault="000B338D" w:rsidP="00595DA2">
            <w:pPr>
              <w:pStyle w:val="Tabletext"/>
              <w:jc w:val="center"/>
              <w:rPr>
                <w:lang w:val="en-GB"/>
              </w:rPr>
            </w:pPr>
          </w:p>
        </w:tc>
        <w:tc>
          <w:tcPr>
            <w:tcW w:w="2082" w:type="dxa"/>
            <w:vAlign w:val="center"/>
          </w:tcPr>
          <w:p w:rsidR="000B338D" w:rsidRPr="00A02FAB" w:rsidRDefault="000B338D" w:rsidP="00595DA2">
            <w:pPr>
              <w:pStyle w:val="Tabletext"/>
              <w:jc w:val="center"/>
              <w:rPr>
                <w:lang w:val="en-GB" w:eastAsia="ko-KR"/>
              </w:rPr>
            </w:pPr>
            <w:r w:rsidRPr="00A02FAB">
              <w:rPr>
                <w:lang w:val="en-GB" w:eastAsia="ko-KR"/>
              </w:rPr>
              <w:t>214.608</w:t>
            </w:r>
          </w:p>
        </w:tc>
        <w:tc>
          <w:tcPr>
            <w:tcW w:w="2082" w:type="dxa"/>
            <w:vAlign w:val="center"/>
          </w:tcPr>
          <w:p w:rsidR="000B338D" w:rsidRPr="00A02FAB" w:rsidRDefault="000B338D" w:rsidP="00595DA2">
            <w:pPr>
              <w:pStyle w:val="Tabletext"/>
              <w:jc w:val="center"/>
              <w:rPr>
                <w:lang w:val="en-GB" w:eastAsia="ko-KR"/>
              </w:rPr>
            </w:pPr>
            <w:r w:rsidRPr="00A02FAB">
              <w:rPr>
                <w:lang w:val="en-GB" w:eastAsia="ko-KR"/>
              </w:rPr>
              <w:t>1.6</w:t>
            </w:r>
          </w:p>
        </w:tc>
        <w:tc>
          <w:tcPr>
            <w:tcW w:w="1855" w:type="dxa"/>
            <w:vAlign w:val="center"/>
          </w:tcPr>
          <w:p w:rsidR="000B338D" w:rsidRPr="00A02FAB" w:rsidRDefault="000B338D" w:rsidP="00595DA2">
            <w:pPr>
              <w:pStyle w:val="Tabletext"/>
              <w:jc w:val="center"/>
              <w:rPr>
                <w:lang w:val="en-GB" w:eastAsia="ko-KR"/>
              </w:rPr>
            </w:pPr>
            <w:r w:rsidRPr="00A02FAB">
              <w:rPr>
                <w:lang w:val="en-GB" w:eastAsia="ko-KR"/>
              </w:rPr>
              <w:t>–39</w:t>
            </w:r>
          </w:p>
        </w:tc>
        <w:tc>
          <w:tcPr>
            <w:tcW w:w="1856" w:type="dxa"/>
            <w:vAlign w:val="center"/>
          </w:tcPr>
          <w:p w:rsidR="000B338D" w:rsidRPr="00A02FAB" w:rsidRDefault="000B338D" w:rsidP="00595DA2">
            <w:pPr>
              <w:pStyle w:val="Tabletext"/>
              <w:jc w:val="center"/>
              <w:rPr>
                <w:lang w:val="en-GB" w:eastAsia="ko-KR"/>
              </w:rPr>
            </w:pPr>
            <w:r w:rsidRPr="00A02FAB">
              <w:rPr>
                <w:lang w:val="en-GB" w:eastAsia="ko-KR"/>
              </w:rPr>
              <w:t>–43</w:t>
            </w:r>
          </w:p>
        </w:tc>
      </w:tr>
      <w:tr w:rsidR="000B338D" w:rsidRPr="00A02FAB" w:rsidTr="00432685">
        <w:trPr>
          <w:jc w:val="center"/>
        </w:trPr>
        <w:tc>
          <w:tcPr>
            <w:tcW w:w="1764" w:type="dxa"/>
            <w:vMerge/>
            <w:vAlign w:val="center"/>
          </w:tcPr>
          <w:p w:rsidR="000B338D" w:rsidRPr="00A02FAB" w:rsidRDefault="000B338D" w:rsidP="00595DA2">
            <w:pPr>
              <w:pStyle w:val="Tabletext"/>
              <w:jc w:val="center"/>
              <w:rPr>
                <w:lang w:val="en-GB" w:eastAsia="ko-KR"/>
              </w:rPr>
            </w:pPr>
          </w:p>
        </w:tc>
        <w:tc>
          <w:tcPr>
            <w:tcW w:w="2082" w:type="dxa"/>
            <w:vAlign w:val="center"/>
          </w:tcPr>
          <w:p w:rsidR="000B338D" w:rsidRPr="00A02FAB" w:rsidRDefault="000B338D" w:rsidP="00595DA2">
            <w:pPr>
              <w:pStyle w:val="Tabletext"/>
              <w:jc w:val="center"/>
              <w:rPr>
                <w:lang w:val="en-GB"/>
              </w:rPr>
            </w:pPr>
            <w:r w:rsidRPr="00A02FAB">
              <w:rPr>
                <w:lang w:val="en-GB" w:eastAsia="ko-KR"/>
              </w:rPr>
              <w:t>214.808</w:t>
            </w:r>
          </w:p>
        </w:tc>
        <w:tc>
          <w:tcPr>
            <w:tcW w:w="2082" w:type="dxa"/>
            <w:vAlign w:val="center"/>
          </w:tcPr>
          <w:p w:rsidR="000B338D" w:rsidRPr="00A02FAB" w:rsidRDefault="000B338D" w:rsidP="00595DA2">
            <w:pPr>
              <w:pStyle w:val="Tabletext"/>
              <w:jc w:val="center"/>
              <w:rPr>
                <w:lang w:val="en-GB" w:eastAsia="ko-KR"/>
              </w:rPr>
            </w:pPr>
            <w:r w:rsidRPr="00A02FAB">
              <w:rPr>
                <w:lang w:val="en-GB" w:eastAsia="ko-KR"/>
              </w:rPr>
              <w:t>1</w:t>
            </w:r>
            <w:r w:rsidRPr="00A02FAB">
              <w:rPr>
                <w:lang w:val="en-GB"/>
              </w:rPr>
              <w:t>.8</w:t>
            </w:r>
          </w:p>
        </w:tc>
        <w:tc>
          <w:tcPr>
            <w:tcW w:w="1855" w:type="dxa"/>
            <w:vAlign w:val="center"/>
          </w:tcPr>
          <w:p w:rsidR="000B338D" w:rsidRPr="00A02FAB" w:rsidRDefault="000B338D" w:rsidP="00595DA2">
            <w:pPr>
              <w:pStyle w:val="Tabletext"/>
              <w:jc w:val="center"/>
              <w:rPr>
                <w:lang w:val="en-GB" w:eastAsia="ko-KR"/>
              </w:rPr>
            </w:pPr>
            <w:r w:rsidRPr="00A02FAB">
              <w:rPr>
                <w:lang w:val="en-GB" w:eastAsia="ko-KR"/>
              </w:rPr>
              <w:t>–51</w:t>
            </w:r>
          </w:p>
        </w:tc>
        <w:tc>
          <w:tcPr>
            <w:tcW w:w="1856" w:type="dxa"/>
            <w:vAlign w:val="center"/>
          </w:tcPr>
          <w:p w:rsidR="000B338D" w:rsidRPr="00A02FAB" w:rsidRDefault="000B338D" w:rsidP="00595DA2">
            <w:pPr>
              <w:pStyle w:val="Tabletext"/>
              <w:jc w:val="center"/>
              <w:rPr>
                <w:lang w:val="en-GB" w:eastAsia="ko-KR"/>
              </w:rPr>
            </w:pPr>
            <w:r w:rsidRPr="00A02FAB">
              <w:rPr>
                <w:lang w:val="en-GB" w:eastAsia="ko-KR"/>
              </w:rPr>
              <w:t>–52</w:t>
            </w:r>
          </w:p>
        </w:tc>
      </w:tr>
      <w:tr w:rsidR="000B338D" w:rsidRPr="00A02FAB" w:rsidTr="00432685">
        <w:trPr>
          <w:jc w:val="center"/>
        </w:trPr>
        <w:tc>
          <w:tcPr>
            <w:tcW w:w="1764" w:type="dxa"/>
            <w:vMerge/>
            <w:vAlign w:val="center"/>
          </w:tcPr>
          <w:p w:rsidR="000B338D" w:rsidRPr="00A02FAB" w:rsidRDefault="000B338D" w:rsidP="00595DA2">
            <w:pPr>
              <w:pStyle w:val="Tabletext"/>
              <w:jc w:val="center"/>
              <w:rPr>
                <w:lang w:val="en-GB" w:eastAsia="ko-KR"/>
              </w:rPr>
            </w:pPr>
          </w:p>
        </w:tc>
        <w:tc>
          <w:tcPr>
            <w:tcW w:w="2082" w:type="dxa"/>
            <w:vAlign w:val="center"/>
          </w:tcPr>
          <w:p w:rsidR="000B338D" w:rsidRPr="00A02FAB" w:rsidRDefault="000B338D" w:rsidP="00595DA2">
            <w:pPr>
              <w:pStyle w:val="Tabletext"/>
              <w:jc w:val="center"/>
              <w:rPr>
                <w:lang w:val="en-GB"/>
              </w:rPr>
            </w:pPr>
            <w:r w:rsidRPr="00A02FAB">
              <w:rPr>
                <w:lang w:val="en-GB" w:eastAsia="ko-KR"/>
              </w:rPr>
              <w:t>215.008</w:t>
            </w:r>
          </w:p>
        </w:tc>
        <w:tc>
          <w:tcPr>
            <w:tcW w:w="2082" w:type="dxa"/>
            <w:vAlign w:val="center"/>
          </w:tcPr>
          <w:p w:rsidR="000B338D" w:rsidRPr="00A02FAB" w:rsidRDefault="000B338D" w:rsidP="00595DA2">
            <w:pPr>
              <w:pStyle w:val="Tabletext"/>
              <w:jc w:val="center"/>
              <w:rPr>
                <w:lang w:val="en-GB" w:eastAsia="ko-KR"/>
              </w:rPr>
            </w:pPr>
            <w:r w:rsidRPr="00A02FAB">
              <w:rPr>
                <w:lang w:val="en-GB" w:eastAsia="ko-KR"/>
              </w:rPr>
              <w:t>2</w:t>
            </w:r>
            <w:r w:rsidRPr="00A02FAB">
              <w:rPr>
                <w:lang w:val="en-GB"/>
              </w:rPr>
              <w:t>.0</w:t>
            </w:r>
          </w:p>
        </w:tc>
        <w:tc>
          <w:tcPr>
            <w:tcW w:w="1855" w:type="dxa"/>
            <w:vAlign w:val="center"/>
          </w:tcPr>
          <w:p w:rsidR="000B338D" w:rsidRPr="00A02FAB" w:rsidRDefault="000B338D" w:rsidP="00595DA2">
            <w:pPr>
              <w:pStyle w:val="Tabletext"/>
              <w:jc w:val="center"/>
              <w:rPr>
                <w:lang w:val="en-GB" w:eastAsia="ko-KR"/>
              </w:rPr>
            </w:pPr>
            <w:r w:rsidRPr="00A02FAB">
              <w:rPr>
                <w:lang w:val="en-GB" w:eastAsia="ko-KR"/>
              </w:rPr>
              <w:t>–52</w:t>
            </w:r>
          </w:p>
        </w:tc>
        <w:tc>
          <w:tcPr>
            <w:tcW w:w="1856" w:type="dxa"/>
            <w:vAlign w:val="center"/>
          </w:tcPr>
          <w:p w:rsidR="000B338D" w:rsidRPr="00A02FAB" w:rsidRDefault="000B338D" w:rsidP="00595DA2">
            <w:pPr>
              <w:pStyle w:val="Tabletext"/>
              <w:jc w:val="center"/>
              <w:rPr>
                <w:lang w:val="en-GB" w:eastAsia="ko-KR"/>
              </w:rPr>
            </w:pPr>
            <w:r w:rsidRPr="00A02FAB">
              <w:rPr>
                <w:lang w:val="en-GB" w:eastAsia="ko-KR"/>
              </w:rPr>
              <w:t>–52</w:t>
            </w:r>
          </w:p>
        </w:tc>
      </w:tr>
    </w:tbl>
    <w:p w:rsidR="0089572C" w:rsidRPr="00A02FAB" w:rsidRDefault="0089572C" w:rsidP="0089572C">
      <w:pPr>
        <w:pStyle w:val="Tablefin"/>
      </w:pPr>
    </w:p>
    <w:p w:rsidR="00F26640" w:rsidRPr="00A02FAB" w:rsidRDefault="00BC1215" w:rsidP="00346A89">
      <w:pPr>
        <w:pStyle w:val="FigureNo"/>
        <w:rPr>
          <w:rFonts w:eastAsia="Malgun Gothic"/>
          <w:lang w:val="en-GB" w:eastAsia="ko-KR"/>
        </w:rPr>
      </w:pPr>
      <w:r w:rsidRPr="00A02FAB">
        <w:rPr>
          <w:lang w:val="en-GB"/>
        </w:rPr>
        <w:lastRenderedPageBreak/>
        <w:t>FIGURE 11</w:t>
      </w:r>
    </w:p>
    <w:p w:rsidR="00F26640" w:rsidRPr="00A02FAB" w:rsidRDefault="00F26640" w:rsidP="00F26640">
      <w:pPr>
        <w:pStyle w:val="Figuretitle"/>
        <w:rPr>
          <w:lang w:val="en-GB" w:eastAsia="ko-KR"/>
        </w:rPr>
      </w:pPr>
      <w:r w:rsidRPr="00A02FAB">
        <w:rPr>
          <w:lang w:val="en-GB" w:eastAsia="ko-KR"/>
        </w:rPr>
        <w:t xml:space="preserve">Required </w:t>
      </w:r>
      <w:r w:rsidRPr="00A02FAB">
        <w:rPr>
          <w:i/>
          <w:iCs/>
          <w:lang w:val="en-GB" w:eastAsia="ko-KR"/>
        </w:rPr>
        <w:t>D</w:t>
      </w:r>
      <w:r w:rsidRPr="00A02FAB">
        <w:rPr>
          <w:lang w:val="en-GB" w:eastAsia="ko-KR"/>
        </w:rPr>
        <w:t>/</w:t>
      </w:r>
      <w:r w:rsidRPr="00A02FAB">
        <w:rPr>
          <w:i/>
          <w:iCs/>
          <w:lang w:val="en-GB" w:eastAsia="ko-KR"/>
        </w:rPr>
        <w:t>U</w:t>
      </w:r>
      <w:r w:rsidRPr="00A02FAB">
        <w:rPr>
          <w:lang w:val="en-GB" w:eastAsia="ko-KR"/>
        </w:rPr>
        <w:t xml:space="preserve"> ratio graph for the AT-DMB wanted signal (Constellation ratio 2.0, Turbo code rate 2/5)</w:t>
      </w:r>
    </w:p>
    <w:p w:rsidR="00F26640" w:rsidRPr="00A02FAB" w:rsidRDefault="00432685" w:rsidP="00346A89">
      <w:pPr>
        <w:pStyle w:val="Figure"/>
        <w:rPr>
          <w:lang w:val="en-GB" w:eastAsia="ko-KR"/>
        </w:rPr>
      </w:pPr>
      <w:r>
        <w:rPr>
          <w:noProof/>
          <w:lang w:val="en-US" w:eastAsia="zh-CN"/>
        </w:rPr>
        <w:object w:dxaOrig="5211" w:dyaOrig="3920">
          <v:shape id="_x0000_i1040" type="#_x0000_t75" style="width:431.35pt;height:324.95pt" o:ole="">
            <v:imagedata r:id="rId45" o:title=""/>
          </v:shape>
          <o:OLEObject Type="Embed" ProgID="CorelDRAW.Graphic.14" ShapeID="_x0000_i1040" DrawAspect="Content" ObjectID="_1457250886" r:id="rId46"/>
        </w:object>
      </w:r>
    </w:p>
    <w:p w:rsidR="00F26640" w:rsidRPr="00A02FAB" w:rsidRDefault="00F26640" w:rsidP="00BC1215">
      <w:pPr>
        <w:pStyle w:val="TableNo"/>
        <w:keepLines/>
        <w:rPr>
          <w:rFonts w:eastAsia="Malgun Gothic"/>
          <w:lang w:val="en-GB" w:eastAsia="ko-KR"/>
        </w:rPr>
      </w:pPr>
      <w:r w:rsidRPr="00A02FAB">
        <w:rPr>
          <w:lang w:val="en-GB"/>
        </w:rPr>
        <w:t xml:space="preserve">TABLE </w:t>
      </w:r>
      <w:r w:rsidR="00BC1215" w:rsidRPr="00A02FAB">
        <w:rPr>
          <w:lang w:val="en-GB"/>
        </w:rPr>
        <w:t>20</w:t>
      </w:r>
    </w:p>
    <w:p w:rsidR="00F26640" w:rsidRPr="00A02FAB" w:rsidRDefault="00F26640" w:rsidP="00BC1215">
      <w:pPr>
        <w:pStyle w:val="Tabletitle"/>
        <w:keepLines/>
        <w:rPr>
          <w:lang w:val="en-GB" w:eastAsia="ko-KR"/>
        </w:rPr>
      </w:pPr>
      <w:r w:rsidRPr="00A02FAB">
        <w:rPr>
          <w:lang w:val="en-GB" w:eastAsia="ko-KR"/>
        </w:rPr>
        <w:t xml:space="preserve">Required </w:t>
      </w:r>
      <w:r w:rsidRPr="00A02FAB">
        <w:rPr>
          <w:i/>
          <w:iCs/>
          <w:lang w:val="en-GB" w:eastAsia="ko-KR"/>
        </w:rPr>
        <w:t>D</w:t>
      </w:r>
      <w:r w:rsidRPr="00A02FAB">
        <w:rPr>
          <w:lang w:val="en-GB" w:eastAsia="ko-KR"/>
        </w:rPr>
        <w:t>/</w:t>
      </w:r>
      <w:r w:rsidRPr="00A02FAB">
        <w:rPr>
          <w:i/>
          <w:iCs/>
          <w:lang w:val="en-GB" w:eastAsia="ko-KR"/>
        </w:rPr>
        <w:t>U</w:t>
      </w:r>
      <w:r w:rsidRPr="00A02FAB">
        <w:rPr>
          <w:lang w:val="en-GB" w:eastAsia="ko-KR"/>
        </w:rPr>
        <w:t xml:space="preserve"> ratio for the AT-DMB wanted signal</w:t>
      </w:r>
      <w:r w:rsidR="00BC1215" w:rsidRPr="00A02FAB">
        <w:rPr>
          <w:lang w:val="en-GB" w:eastAsia="ko-KR"/>
        </w:rPr>
        <w:br/>
      </w:r>
      <w:r w:rsidRPr="00A02FAB">
        <w:rPr>
          <w:lang w:val="en-GB" w:eastAsia="ko-KR"/>
        </w:rPr>
        <w:t>(Constellation ratio 2.0, Turbo code rate 1/3)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4"/>
        <w:gridCol w:w="2129"/>
        <w:gridCol w:w="2129"/>
        <w:gridCol w:w="1896"/>
        <w:gridCol w:w="1897"/>
      </w:tblGrid>
      <w:tr w:rsidR="00F26640" w:rsidRPr="00FC1D52" w:rsidTr="000B338D">
        <w:trPr>
          <w:tblHeader/>
          <w:jc w:val="center"/>
        </w:trPr>
        <w:tc>
          <w:tcPr>
            <w:tcW w:w="1804" w:type="dxa"/>
            <w:vAlign w:val="center"/>
          </w:tcPr>
          <w:p w:rsidR="00F26640" w:rsidRPr="00A02FAB" w:rsidRDefault="00F26640" w:rsidP="000B338D">
            <w:pPr>
              <w:pStyle w:val="Tablehead"/>
              <w:keepLines/>
              <w:rPr>
                <w:color w:val="000000" w:themeColor="text1"/>
                <w:lang w:val="en-GB" w:eastAsia="ko-KR"/>
              </w:rPr>
            </w:pPr>
            <w:r w:rsidRPr="00A02FAB">
              <w:rPr>
                <w:color w:val="000000" w:themeColor="text1"/>
                <w:lang w:val="en-GB"/>
              </w:rPr>
              <w:t>T-DMB</w:t>
            </w:r>
            <w:r w:rsidRPr="00A02FAB">
              <w:rPr>
                <w:color w:val="000000" w:themeColor="text1"/>
                <w:lang w:val="en-GB" w:eastAsia="ko-KR"/>
              </w:rPr>
              <w:t>/</w:t>
            </w:r>
            <w:r w:rsidR="00BC1215" w:rsidRPr="00A02FAB">
              <w:rPr>
                <w:color w:val="000000" w:themeColor="text1"/>
                <w:lang w:val="en-GB" w:eastAsia="ko-KR"/>
              </w:rPr>
              <w:br/>
            </w:r>
            <w:r w:rsidRPr="00A02FAB">
              <w:rPr>
                <w:color w:val="000000" w:themeColor="text1"/>
                <w:lang w:val="en-GB" w:eastAsia="ko-KR"/>
              </w:rPr>
              <w:t>AT-DMB</w:t>
            </w:r>
            <w:r w:rsidRPr="00A02FAB">
              <w:rPr>
                <w:color w:val="000000" w:themeColor="text1"/>
                <w:lang w:val="en-GB"/>
              </w:rPr>
              <w:t xml:space="preserve"> </w:t>
            </w:r>
            <w:r w:rsidRPr="00A02FAB">
              <w:rPr>
                <w:color w:val="000000" w:themeColor="text1"/>
                <w:lang w:val="en-GB" w:eastAsia="ko-KR"/>
              </w:rPr>
              <w:t xml:space="preserve">Unwanted </w:t>
            </w:r>
            <w:r w:rsidRPr="00A02FAB">
              <w:rPr>
                <w:color w:val="000000" w:themeColor="text1"/>
                <w:lang w:val="en-GB"/>
              </w:rPr>
              <w:t>signal</w:t>
            </w:r>
          </w:p>
        </w:tc>
        <w:tc>
          <w:tcPr>
            <w:tcW w:w="4258" w:type="dxa"/>
            <w:gridSpan w:val="2"/>
            <w:vAlign w:val="center"/>
          </w:tcPr>
          <w:p w:rsidR="00F26640" w:rsidRPr="00A02FAB" w:rsidRDefault="00F26640" w:rsidP="000B338D">
            <w:pPr>
              <w:pStyle w:val="Tablehead"/>
              <w:keepLines/>
              <w:rPr>
                <w:lang w:val="en-GB" w:eastAsia="ko-KR"/>
              </w:rPr>
            </w:pPr>
            <w:r w:rsidRPr="00A02FAB">
              <w:rPr>
                <w:color w:val="000000" w:themeColor="text1"/>
                <w:lang w:val="en-GB" w:eastAsia="ko-KR"/>
              </w:rPr>
              <w:t xml:space="preserve">AT-DMB </w:t>
            </w:r>
            <w:r w:rsidRPr="00A02FAB">
              <w:rPr>
                <w:rFonts w:eastAsia="Malgun Gothic"/>
                <w:color w:val="000000" w:themeColor="text1"/>
                <w:lang w:val="en-GB" w:eastAsia="ko-KR"/>
              </w:rPr>
              <w:t>wanted</w:t>
            </w:r>
            <w:r w:rsidRPr="00A02FAB">
              <w:rPr>
                <w:color w:val="000000" w:themeColor="text1"/>
                <w:lang w:val="en-GB" w:eastAsia="ko-KR"/>
              </w:rPr>
              <w:t xml:space="preserve"> signal</w:t>
            </w:r>
            <w:r w:rsidR="00BC1215" w:rsidRPr="00A02FAB">
              <w:rPr>
                <w:color w:val="000000" w:themeColor="text1"/>
                <w:lang w:val="en-GB" w:eastAsia="ko-KR"/>
              </w:rPr>
              <w:br/>
            </w:r>
            <w:r w:rsidRPr="00A02FAB">
              <w:rPr>
                <w:lang w:val="en-GB" w:eastAsia="ko-KR"/>
              </w:rPr>
              <w:t>(Constellation ratio 2.0,</w:t>
            </w:r>
            <w:r w:rsidR="00BC1215" w:rsidRPr="00A02FAB">
              <w:rPr>
                <w:lang w:val="en-GB" w:eastAsia="ko-KR"/>
              </w:rPr>
              <w:br/>
            </w:r>
            <w:r w:rsidRPr="00A02FAB">
              <w:rPr>
                <w:lang w:val="en-GB" w:eastAsia="ko-KR"/>
              </w:rPr>
              <w:t>Turbo code rate 1/3)</w:t>
            </w:r>
          </w:p>
        </w:tc>
        <w:tc>
          <w:tcPr>
            <w:tcW w:w="3793" w:type="dxa"/>
            <w:gridSpan w:val="2"/>
            <w:vAlign w:val="center"/>
          </w:tcPr>
          <w:p w:rsidR="00F26640" w:rsidRPr="00A02FAB" w:rsidRDefault="00F26640" w:rsidP="000B338D">
            <w:pPr>
              <w:pStyle w:val="Tablehead"/>
              <w:keepLines/>
              <w:rPr>
                <w:color w:val="000000" w:themeColor="text1"/>
                <w:lang w:val="en-GB"/>
              </w:rPr>
            </w:pPr>
            <w:r w:rsidRPr="00A02FAB">
              <w:rPr>
                <w:i/>
                <w:iCs/>
                <w:color w:val="000000" w:themeColor="text1"/>
                <w:lang w:val="en-GB"/>
              </w:rPr>
              <w:t>D</w:t>
            </w:r>
            <w:r w:rsidRPr="00A02FAB">
              <w:rPr>
                <w:color w:val="000000" w:themeColor="text1"/>
                <w:lang w:val="en-GB"/>
              </w:rPr>
              <w:t>/</w:t>
            </w:r>
            <w:r w:rsidRPr="00A02FAB">
              <w:rPr>
                <w:i/>
                <w:iCs/>
                <w:color w:val="000000" w:themeColor="text1"/>
                <w:lang w:val="en-GB"/>
              </w:rPr>
              <w:t>U</w:t>
            </w:r>
            <w:r w:rsidRPr="00A02FAB">
              <w:rPr>
                <w:color w:val="000000" w:themeColor="text1"/>
                <w:lang w:val="en-GB"/>
              </w:rPr>
              <w:t xml:space="preserve"> ratio required by</w:t>
            </w:r>
            <w:r w:rsidRPr="00A02FAB">
              <w:rPr>
                <w:color w:val="000000" w:themeColor="text1"/>
                <w:lang w:val="en-GB" w:eastAsia="ko-KR"/>
              </w:rPr>
              <w:br/>
              <w:t xml:space="preserve">AT-DMB </w:t>
            </w:r>
            <w:r w:rsidRPr="00A02FAB">
              <w:rPr>
                <w:rFonts w:eastAsia="Malgun Gothic"/>
                <w:color w:val="000000" w:themeColor="text1"/>
                <w:lang w:val="en-GB" w:eastAsia="ko-KR"/>
              </w:rPr>
              <w:t>wanted</w:t>
            </w:r>
            <w:r w:rsidRPr="00A02FAB">
              <w:rPr>
                <w:color w:val="000000" w:themeColor="text1"/>
                <w:lang w:val="en-GB"/>
              </w:rPr>
              <w:t xml:space="preserve"> signal</w:t>
            </w:r>
            <w:r w:rsidR="000B338D">
              <w:rPr>
                <w:color w:val="000000" w:themeColor="text1"/>
                <w:lang w:val="en-GB"/>
              </w:rPr>
              <w:br/>
            </w:r>
            <w:r w:rsidR="00BC1215" w:rsidRPr="00A02FAB">
              <w:rPr>
                <w:color w:val="000000" w:themeColor="text1"/>
                <w:lang w:val="en-GB"/>
              </w:rPr>
              <w:t>(</w:t>
            </w:r>
            <w:r w:rsidRPr="00A02FAB">
              <w:rPr>
                <w:color w:val="000000" w:themeColor="text1"/>
                <w:lang w:val="en-GB"/>
              </w:rPr>
              <w:t>dB</w:t>
            </w:r>
            <w:r w:rsidR="00BC1215" w:rsidRPr="00A02FAB">
              <w:rPr>
                <w:color w:val="000000" w:themeColor="text1"/>
                <w:lang w:val="en-GB"/>
              </w:rPr>
              <w:t>)</w:t>
            </w:r>
          </w:p>
        </w:tc>
      </w:tr>
      <w:tr w:rsidR="00F26640" w:rsidRPr="00A02FAB" w:rsidTr="000B338D">
        <w:trPr>
          <w:tblHeader/>
          <w:jc w:val="center"/>
        </w:trPr>
        <w:tc>
          <w:tcPr>
            <w:tcW w:w="1804" w:type="dxa"/>
            <w:vAlign w:val="center"/>
          </w:tcPr>
          <w:p w:rsidR="00F26640" w:rsidRPr="00A02FAB" w:rsidRDefault="00F26640" w:rsidP="000B338D">
            <w:pPr>
              <w:pStyle w:val="Tablehead"/>
              <w:keepLines/>
              <w:rPr>
                <w:color w:val="000000" w:themeColor="text1"/>
                <w:lang w:val="en-GB" w:eastAsia="ko-KR"/>
              </w:rPr>
            </w:pPr>
            <w:r w:rsidRPr="00A02FAB">
              <w:rPr>
                <w:color w:val="000000" w:themeColor="text1"/>
                <w:lang w:val="en-GB" w:eastAsia="ko-KR"/>
              </w:rPr>
              <w:t>Frequency</w:t>
            </w:r>
            <w:r w:rsidR="00BC1215" w:rsidRPr="00A02FAB">
              <w:rPr>
                <w:color w:val="000000" w:themeColor="text1"/>
                <w:lang w:val="en-GB" w:eastAsia="ko-KR"/>
              </w:rPr>
              <w:br/>
            </w:r>
            <w:r w:rsidRPr="00A02FAB">
              <w:rPr>
                <w:color w:val="000000" w:themeColor="text1"/>
                <w:lang w:val="en-GB" w:eastAsia="ko-KR"/>
              </w:rPr>
              <w:t>(MHz)</w:t>
            </w:r>
          </w:p>
        </w:tc>
        <w:tc>
          <w:tcPr>
            <w:tcW w:w="2129" w:type="dxa"/>
            <w:vAlign w:val="center"/>
          </w:tcPr>
          <w:p w:rsidR="00F26640" w:rsidRPr="00A02FAB" w:rsidRDefault="00F26640" w:rsidP="000B338D">
            <w:pPr>
              <w:pStyle w:val="Tablehead"/>
              <w:keepLines/>
              <w:rPr>
                <w:color w:val="000000" w:themeColor="text1"/>
                <w:lang w:val="en-GB" w:eastAsia="ko-KR"/>
              </w:rPr>
            </w:pPr>
            <w:r w:rsidRPr="00A02FAB">
              <w:rPr>
                <w:color w:val="000000" w:themeColor="text1"/>
                <w:lang w:val="en-GB" w:eastAsia="ko-KR"/>
              </w:rPr>
              <w:t>Frequency</w:t>
            </w:r>
            <w:r w:rsidR="00BC1215" w:rsidRPr="00A02FAB">
              <w:rPr>
                <w:color w:val="000000" w:themeColor="text1"/>
                <w:lang w:val="en-GB" w:eastAsia="ko-KR"/>
              </w:rPr>
              <w:br/>
            </w:r>
            <w:r w:rsidRPr="00A02FAB">
              <w:rPr>
                <w:color w:val="000000" w:themeColor="text1"/>
                <w:lang w:val="en-GB" w:eastAsia="ko-KR"/>
              </w:rPr>
              <w:t>(MHz)</w:t>
            </w:r>
          </w:p>
        </w:tc>
        <w:tc>
          <w:tcPr>
            <w:tcW w:w="2129" w:type="dxa"/>
            <w:vAlign w:val="center"/>
          </w:tcPr>
          <w:p w:rsidR="00F26640" w:rsidRPr="00A02FAB" w:rsidRDefault="00F26640" w:rsidP="000B338D">
            <w:pPr>
              <w:pStyle w:val="Tablehead"/>
              <w:keepLines/>
              <w:rPr>
                <w:color w:val="000000" w:themeColor="text1"/>
                <w:lang w:val="en-GB"/>
              </w:rPr>
            </w:pPr>
            <w:r w:rsidRPr="00A02FAB">
              <w:rPr>
                <w:color w:val="000000" w:themeColor="text1"/>
                <w:lang w:val="en-GB" w:eastAsia="ko-KR"/>
              </w:rPr>
              <w:t>Frequency</w:t>
            </w:r>
            <w:r w:rsidR="00BC1215" w:rsidRPr="00A02FAB">
              <w:rPr>
                <w:color w:val="000000" w:themeColor="text1"/>
                <w:lang w:val="en-GB" w:eastAsia="ko-KR"/>
              </w:rPr>
              <w:br/>
              <w:t>spacing</w:t>
            </w:r>
            <w:r w:rsidR="000B338D">
              <w:rPr>
                <w:color w:val="000000" w:themeColor="text1"/>
                <w:lang w:val="en-GB" w:eastAsia="ko-KR"/>
              </w:rPr>
              <w:br/>
              <w:t>(MHz)</w:t>
            </w:r>
          </w:p>
        </w:tc>
        <w:tc>
          <w:tcPr>
            <w:tcW w:w="1896" w:type="dxa"/>
            <w:vAlign w:val="center"/>
          </w:tcPr>
          <w:p w:rsidR="00F26640" w:rsidRPr="00A02FAB" w:rsidRDefault="00F26640" w:rsidP="000B338D">
            <w:pPr>
              <w:pStyle w:val="Tablehead"/>
              <w:keepLines/>
              <w:rPr>
                <w:color w:val="000000" w:themeColor="text1"/>
                <w:lang w:val="en-GB" w:eastAsia="ko-KR"/>
              </w:rPr>
            </w:pPr>
            <w:r w:rsidRPr="00A02FAB">
              <w:rPr>
                <w:color w:val="000000" w:themeColor="text1"/>
                <w:lang w:val="en-GB" w:eastAsia="ko-KR"/>
              </w:rPr>
              <w:t>BL</w:t>
            </w:r>
          </w:p>
        </w:tc>
        <w:tc>
          <w:tcPr>
            <w:tcW w:w="1897" w:type="dxa"/>
            <w:vAlign w:val="center"/>
          </w:tcPr>
          <w:p w:rsidR="00F26640" w:rsidRPr="00A02FAB" w:rsidRDefault="00F26640" w:rsidP="000B338D">
            <w:pPr>
              <w:pStyle w:val="Tablehead"/>
              <w:keepLines/>
              <w:rPr>
                <w:color w:val="000000" w:themeColor="text1"/>
                <w:lang w:val="en-GB" w:eastAsia="ko-KR"/>
              </w:rPr>
            </w:pPr>
            <w:r w:rsidRPr="00A02FAB">
              <w:rPr>
                <w:color w:val="000000" w:themeColor="text1"/>
                <w:lang w:val="en-GB" w:eastAsia="ko-KR"/>
              </w:rPr>
              <w:t>EL</w:t>
            </w:r>
          </w:p>
        </w:tc>
      </w:tr>
      <w:tr w:rsidR="00F26640" w:rsidRPr="00A02FAB" w:rsidTr="00595DA2">
        <w:trPr>
          <w:jc w:val="center"/>
        </w:trPr>
        <w:tc>
          <w:tcPr>
            <w:tcW w:w="1804" w:type="dxa"/>
            <w:vMerge w:val="restart"/>
            <w:vAlign w:val="center"/>
          </w:tcPr>
          <w:p w:rsidR="00F26640" w:rsidRPr="00A02FAB" w:rsidRDefault="00F26640" w:rsidP="00BC1215">
            <w:pPr>
              <w:pStyle w:val="Tabletext"/>
              <w:keepNext/>
              <w:keepLines/>
              <w:jc w:val="center"/>
              <w:rPr>
                <w:lang w:val="en-GB" w:eastAsia="ko-KR"/>
              </w:rPr>
            </w:pPr>
            <w:r w:rsidRPr="00A02FAB">
              <w:rPr>
                <w:lang w:val="en-GB" w:eastAsia="ko-KR"/>
              </w:rPr>
              <w:t>213.008</w:t>
            </w:r>
          </w:p>
        </w:tc>
        <w:tc>
          <w:tcPr>
            <w:tcW w:w="2129" w:type="dxa"/>
            <w:vAlign w:val="center"/>
          </w:tcPr>
          <w:p w:rsidR="00F26640" w:rsidRPr="00A02FAB" w:rsidRDefault="00F26640" w:rsidP="00BC1215">
            <w:pPr>
              <w:pStyle w:val="Tabletext"/>
              <w:keepNext/>
              <w:keepLines/>
              <w:jc w:val="center"/>
              <w:rPr>
                <w:lang w:val="en-GB" w:eastAsia="ko-KR"/>
              </w:rPr>
            </w:pPr>
            <w:r w:rsidRPr="00A02FAB">
              <w:rPr>
                <w:lang w:val="en-GB" w:eastAsia="ko-KR"/>
              </w:rPr>
              <w:t>211.008</w:t>
            </w:r>
          </w:p>
        </w:tc>
        <w:tc>
          <w:tcPr>
            <w:tcW w:w="2129" w:type="dxa"/>
            <w:vAlign w:val="center"/>
          </w:tcPr>
          <w:p w:rsidR="00F26640" w:rsidRPr="00A02FAB" w:rsidRDefault="00F26640" w:rsidP="00BC1215">
            <w:pPr>
              <w:pStyle w:val="Tabletext"/>
              <w:keepNext/>
              <w:keepLines/>
              <w:jc w:val="center"/>
              <w:rPr>
                <w:lang w:val="en-GB" w:eastAsia="ko-KR"/>
              </w:rPr>
            </w:pPr>
            <w:r w:rsidRPr="00A02FAB">
              <w:rPr>
                <w:lang w:val="en-GB" w:eastAsia="ko-KR"/>
              </w:rPr>
              <w:t>–2.0</w:t>
            </w:r>
          </w:p>
        </w:tc>
        <w:tc>
          <w:tcPr>
            <w:tcW w:w="1896" w:type="dxa"/>
            <w:vAlign w:val="center"/>
          </w:tcPr>
          <w:p w:rsidR="00F26640" w:rsidRPr="00A02FAB" w:rsidRDefault="00F26640" w:rsidP="00BC1215">
            <w:pPr>
              <w:pStyle w:val="Tabletext"/>
              <w:keepNext/>
              <w:keepLines/>
              <w:jc w:val="center"/>
              <w:rPr>
                <w:lang w:val="en-GB" w:eastAsia="ko-KR"/>
              </w:rPr>
            </w:pPr>
            <w:r w:rsidRPr="00A02FAB">
              <w:rPr>
                <w:lang w:val="en-GB" w:eastAsia="ko-KR"/>
              </w:rPr>
              <w:t>–51</w:t>
            </w:r>
          </w:p>
        </w:tc>
        <w:tc>
          <w:tcPr>
            <w:tcW w:w="1897" w:type="dxa"/>
            <w:vAlign w:val="center"/>
          </w:tcPr>
          <w:p w:rsidR="00F26640" w:rsidRPr="00A02FAB" w:rsidRDefault="00F26640" w:rsidP="00BC1215">
            <w:pPr>
              <w:pStyle w:val="Tabletext"/>
              <w:keepNext/>
              <w:keepLines/>
              <w:jc w:val="center"/>
              <w:rPr>
                <w:lang w:val="en-GB" w:eastAsia="ko-KR"/>
              </w:rPr>
            </w:pPr>
            <w:r w:rsidRPr="00A02FAB">
              <w:rPr>
                <w:lang w:val="en-GB" w:eastAsia="ko-KR"/>
              </w:rPr>
              <w:t>–51</w:t>
            </w:r>
          </w:p>
        </w:tc>
      </w:tr>
      <w:tr w:rsidR="00F26640" w:rsidRPr="00A02FAB" w:rsidTr="00595DA2">
        <w:trPr>
          <w:jc w:val="center"/>
        </w:trPr>
        <w:tc>
          <w:tcPr>
            <w:tcW w:w="1804" w:type="dxa"/>
            <w:vMerge/>
            <w:vAlign w:val="center"/>
          </w:tcPr>
          <w:p w:rsidR="00F26640" w:rsidRPr="00A02FAB" w:rsidRDefault="00F26640" w:rsidP="00BC1215">
            <w:pPr>
              <w:pStyle w:val="Tabletext"/>
              <w:keepNext/>
              <w:keepLines/>
              <w:jc w:val="center"/>
              <w:rPr>
                <w:lang w:val="en-GB" w:eastAsia="ko-KR"/>
              </w:rPr>
            </w:pPr>
          </w:p>
        </w:tc>
        <w:tc>
          <w:tcPr>
            <w:tcW w:w="2129" w:type="dxa"/>
            <w:vAlign w:val="center"/>
          </w:tcPr>
          <w:p w:rsidR="00F26640" w:rsidRPr="00A02FAB" w:rsidRDefault="00F26640" w:rsidP="00BC1215">
            <w:pPr>
              <w:pStyle w:val="Tabletext"/>
              <w:keepNext/>
              <w:keepLines/>
              <w:jc w:val="center"/>
              <w:rPr>
                <w:lang w:val="en-GB" w:eastAsia="ko-KR"/>
              </w:rPr>
            </w:pPr>
            <w:r w:rsidRPr="00A02FAB">
              <w:rPr>
                <w:lang w:val="en-GB" w:eastAsia="ko-KR"/>
              </w:rPr>
              <w:t>211.208</w:t>
            </w:r>
          </w:p>
        </w:tc>
        <w:tc>
          <w:tcPr>
            <w:tcW w:w="2129" w:type="dxa"/>
            <w:vAlign w:val="center"/>
          </w:tcPr>
          <w:p w:rsidR="00F26640" w:rsidRPr="00A02FAB" w:rsidRDefault="00F26640" w:rsidP="00BC1215">
            <w:pPr>
              <w:pStyle w:val="Tabletext"/>
              <w:keepNext/>
              <w:keepLines/>
              <w:jc w:val="center"/>
              <w:rPr>
                <w:lang w:val="en-GB" w:eastAsia="ko-KR"/>
              </w:rPr>
            </w:pPr>
            <w:r w:rsidRPr="00A02FAB">
              <w:rPr>
                <w:lang w:val="en-GB" w:eastAsia="ko-KR"/>
              </w:rPr>
              <w:t>–1.8</w:t>
            </w:r>
          </w:p>
        </w:tc>
        <w:tc>
          <w:tcPr>
            <w:tcW w:w="1896" w:type="dxa"/>
            <w:vAlign w:val="center"/>
          </w:tcPr>
          <w:p w:rsidR="00F26640" w:rsidRPr="00A02FAB" w:rsidRDefault="00F26640" w:rsidP="00BC1215">
            <w:pPr>
              <w:pStyle w:val="Tabletext"/>
              <w:keepNext/>
              <w:keepLines/>
              <w:jc w:val="center"/>
              <w:rPr>
                <w:lang w:val="en-GB" w:eastAsia="ko-KR"/>
              </w:rPr>
            </w:pPr>
            <w:r w:rsidRPr="00A02FAB">
              <w:rPr>
                <w:lang w:val="en-GB" w:eastAsia="ko-KR"/>
              </w:rPr>
              <w:t>–51</w:t>
            </w:r>
          </w:p>
        </w:tc>
        <w:tc>
          <w:tcPr>
            <w:tcW w:w="1897" w:type="dxa"/>
            <w:vAlign w:val="center"/>
          </w:tcPr>
          <w:p w:rsidR="00F26640" w:rsidRPr="00A02FAB" w:rsidRDefault="00F26640" w:rsidP="00BC1215">
            <w:pPr>
              <w:pStyle w:val="Tabletext"/>
              <w:keepNext/>
              <w:keepLines/>
              <w:jc w:val="center"/>
              <w:rPr>
                <w:lang w:val="en-GB" w:eastAsia="ko-KR"/>
              </w:rPr>
            </w:pPr>
            <w:r w:rsidRPr="00A02FAB">
              <w:rPr>
                <w:lang w:val="en-GB" w:eastAsia="ko-KR"/>
              </w:rPr>
              <w:t>–51</w:t>
            </w:r>
          </w:p>
        </w:tc>
      </w:tr>
      <w:tr w:rsidR="00F26640" w:rsidRPr="00A02FAB" w:rsidTr="00595DA2">
        <w:trPr>
          <w:jc w:val="center"/>
        </w:trPr>
        <w:tc>
          <w:tcPr>
            <w:tcW w:w="1804" w:type="dxa"/>
            <w:vMerge/>
            <w:vAlign w:val="center"/>
          </w:tcPr>
          <w:p w:rsidR="00F26640" w:rsidRPr="00A02FAB" w:rsidRDefault="00F26640" w:rsidP="00BC1215">
            <w:pPr>
              <w:pStyle w:val="Tabletext"/>
              <w:keepNext/>
              <w:keepLines/>
              <w:jc w:val="center"/>
              <w:rPr>
                <w:lang w:val="en-GB" w:eastAsia="ko-KR"/>
              </w:rPr>
            </w:pPr>
          </w:p>
        </w:tc>
        <w:tc>
          <w:tcPr>
            <w:tcW w:w="2129" w:type="dxa"/>
            <w:vAlign w:val="center"/>
          </w:tcPr>
          <w:p w:rsidR="00F26640" w:rsidRPr="00A02FAB" w:rsidRDefault="00F26640" w:rsidP="00BC1215">
            <w:pPr>
              <w:pStyle w:val="Tabletext"/>
              <w:keepNext/>
              <w:keepLines/>
              <w:jc w:val="center"/>
              <w:rPr>
                <w:lang w:val="en-GB" w:eastAsia="ko-KR"/>
              </w:rPr>
            </w:pPr>
            <w:r w:rsidRPr="00A02FAB">
              <w:rPr>
                <w:lang w:val="en-GB" w:eastAsia="ko-KR"/>
              </w:rPr>
              <w:t>211.408</w:t>
            </w:r>
          </w:p>
        </w:tc>
        <w:tc>
          <w:tcPr>
            <w:tcW w:w="2129" w:type="dxa"/>
            <w:vAlign w:val="center"/>
          </w:tcPr>
          <w:p w:rsidR="00F26640" w:rsidRPr="00A02FAB" w:rsidRDefault="00F26640" w:rsidP="00BC1215">
            <w:pPr>
              <w:pStyle w:val="Tabletext"/>
              <w:keepNext/>
              <w:keepLines/>
              <w:jc w:val="center"/>
              <w:rPr>
                <w:lang w:val="en-GB" w:eastAsia="ko-KR"/>
              </w:rPr>
            </w:pPr>
            <w:r w:rsidRPr="00A02FAB">
              <w:rPr>
                <w:lang w:val="en-GB" w:eastAsia="ko-KR"/>
              </w:rPr>
              <w:t>–1.6</w:t>
            </w:r>
          </w:p>
        </w:tc>
        <w:tc>
          <w:tcPr>
            <w:tcW w:w="1896" w:type="dxa"/>
            <w:vAlign w:val="center"/>
          </w:tcPr>
          <w:p w:rsidR="00F26640" w:rsidRPr="00A02FAB" w:rsidRDefault="00F26640" w:rsidP="00BC1215">
            <w:pPr>
              <w:pStyle w:val="Tabletext"/>
              <w:keepNext/>
              <w:keepLines/>
              <w:jc w:val="center"/>
              <w:rPr>
                <w:lang w:val="en-GB" w:eastAsia="ko-KR"/>
              </w:rPr>
            </w:pPr>
            <w:r w:rsidRPr="00A02FAB">
              <w:rPr>
                <w:lang w:val="en-GB" w:eastAsia="ko-KR"/>
              </w:rPr>
              <w:t>–44</w:t>
            </w:r>
          </w:p>
        </w:tc>
        <w:tc>
          <w:tcPr>
            <w:tcW w:w="1897" w:type="dxa"/>
            <w:vAlign w:val="center"/>
          </w:tcPr>
          <w:p w:rsidR="00F26640" w:rsidRPr="00A02FAB" w:rsidRDefault="00F26640" w:rsidP="00BC1215">
            <w:pPr>
              <w:pStyle w:val="Tabletext"/>
              <w:keepNext/>
              <w:keepLines/>
              <w:jc w:val="center"/>
              <w:rPr>
                <w:lang w:val="en-GB" w:eastAsia="ko-KR"/>
              </w:rPr>
            </w:pPr>
            <w:r w:rsidRPr="00A02FAB">
              <w:rPr>
                <w:lang w:val="en-GB" w:eastAsia="ko-KR"/>
              </w:rPr>
              <w:t>–43</w:t>
            </w:r>
          </w:p>
        </w:tc>
      </w:tr>
      <w:tr w:rsidR="00F26640" w:rsidRPr="00A02FAB" w:rsidTr="00595DA2">
        <w:trPr>
          <w:jc w:val="center"/>
        </w:trPr>
        <w:tc>
          <w:tcPr>
            <w:tcW w:w="1804" w:type="dxa"/>
            <w:vMerge/>
            <w:vAlign w:val="center"/>
          </w:tcPr>
          <w:p w:rsidR="00F26640" w:rsidRPr="00A02FAB" w:rsidRDefault="00F26640" w:rsidP="00BC1215">
            <w:pPr>
              <w:pStyle w:val="Tabletext"/>
              <w:keepNext/>
              <w:keepLines/>
              <w:jc w:val="center"/>
              <w:rPr>
                <w:lang w:val="en-GB" w:eastAsia="ko-KR"/>
              </w:rPr>
            </w:pPr>
          </w:p>
        </w:tc>
        <w:tc>
          <w:tcPr>
            <w:tcW w:w="2129" w:type="dxa"/>
            <w:vAlign w:val="center"/>
          </w:tcPr>
          <w:p w:rsidR="00F26640" w:rsidRPr="00A02FAB" w:rsidRDefault="00F26640" w:rsidP="00BC1215">
            <w:pPr>
              <w:pStyle w:val="Tabletext"/>
              <w:keepNext/>
              <w:keepLines/>
              <w:jc w:val="center"/>
              <w:rPr>
                <w:lang w:val="en-GB" w:eastAsia="ko-KR"/>
              </w:rPr>
            </w:pPr>
            <w:r w:rsidRPr="00A02FAB">
              <w:rPr>
                <w:lang w:val="en-GB" w:eastAsia="ko-KR"/>
              </w:rPr>
              <w:t>211.608</w:t>
            </w:r>
          </w:p>
        </w:tc>
        <w:tc>
          <w:tcPr>
            <w:tcW w:w="2129" w:type="dxa"/>
            <w:vAlign w:val="center"/>
          </w:tcPr>
          <w:p w:rsidR="00F26640" w:rsidRPr="00A02FAB" w:rsidRDefault="00F26640" w:rsidP="00BC1215">
            <w:pPr>
              <w:pStyle w:val="Tabletext"/>
              <w:keepNext/>
              <w:keepLines/>
              <w:jc w:val="center"/>
              <w:rPr>
                <w:lang w:val="en-GB" w:eastAsia="ko-KR"/>
              </w:rPr>
            </w:pPr>
            <w:r w:rsidRPr="00A02FAB">
              <w:rPr>
                <w:lang w:val="en-GB" w:eastAsia="ko-KR"/>
              </w:rPr>
              <w:t>–1.4</w:t>
            </w:r>
          </w:p>
        </w:tc>
        <w:tc>
          <w:tcPr>
            <w:tcW w:w="1896" w:type="dxa"/>
            <w:vAlign w:val="center"/>
          </w:tcPr>
          <w:p w:rsidR="00F26640" w:rsidRPr="00A02FAB" w:rsidRDefault="00F26640" w:rsidP="00BC1215">
            <w:pPr>
              <w:pStyle w:val="Tabletext"/>
              <w:keepNext/>
              <w:keepLines/>
              <w:jc w:val="center"/>
              <w:rPr>
                <w:lang w:val="en-GB" w:eastAsia="ko-KR"/>
              </w:rPr>
            </w:pPr>
            <w:r w:rsidRPr="00A02FAB">
              <w:rPr>
                <w:lang w:val="en-GB" w:eastAsia="ko-KR"/>
              </w:rPr>
              <w:t>–13</w:t>
            </w:r>
          </w:p>
        </w:tc>
        <w:tc>
          <w:tcPr>
            <w:tcW w:w="1897" w:type="dxa"/>
            <w:vAlign w:val="center"/>
          </w:tcPr>
          <w:p w:rsidR="00F26640" w:rsidRPr="00A02FAB" w:rsidRDefault="00F26640" w:rsidP="00BC1215">
            <w:pPr>
              <w:pStyle w:val="Tabletext"/>
              <w:keepNext/>
              <w:keepLines/>
              <w:jc w:val="center"/>
              <w:rPr>
                <w:lang w:val="en-GB" w:eastAsia="ko-KR"/>
              </w:rPr>
            </w:pPr>
            <w:r w:rsidRPr="00A02FAB">
              <w:rPr>
                <w:lang w:val="en-GB" w:eastAsia="ko-KR"/>
              </w:rPr>
              <w:t>–20</w:t>
            </w:r>
          </w:p>
        </w:tc>
      </w:tr>
      <w:tr w:rsidR="00F26640" w:rsidRPr="00A02FAB" w:rsidTr="00595DA2">
        <w:trPr>
          <w:jc w:val="center"/>
        </w:trPr>
        <w:tc>
          <w:tcPr>
            <w:tcW w:w="1804" w:type="dxa"/>
            <w:vMerge/>
            <w:vAlign w:val="center"/>
          </w:tcPr>
          <w:p w:rsidR="00F26640" w:rsidRPr="00A02FAB" w:rsidRDefault="00F26640" w:rsidP="00BC1215">
            <w:pPr>
              <w:pStyle w:val="Tabletext"/>
              <w:keepNext/>
              <w:keepLines/>
              <w:jc w:val="center"/>
              <w:rPr>
                <w:lang w:val="en-GB" w:eastAsia="ko-KR"/>
              </w:rPr>
            </w:pPr>
          </w:p>
        </w:tc>
        <w:tc>
          <w:tcPr>
            <w:tcW w:w="2129" w:type="dxa"/>
            <w:vAlign w:val="center"/>
          </w:tcPr>
          <w:p w:rsidR="00F26640" w:rsidRPr="00A02FAB" w:rsidRDefault="00F26640" w:rsidP="00BC1215">
            <w:pPr>
              <w:pStyle w:val="Tabletext"/>
              <w:keepNext/>
              <w:keepLines/>
              <w:jc w:val="center"/>
              <w:rPr>
                <w:lang w:val="en-GB" w:eastAsia="ko-KR"/>
              </w:rPr>
            </w:pPr>
            <w:r w:rsidRPr="00A02FAB">
              <w:rPr>
                <w:lang w:val="en-GB" w:eastAsia="ko-KR"/>
              </w:rPr>
              <w:t>211.808</w:t>
            </w:r>
          </w:p>
        </w:tc>
        <w:tc>
          <w:tcPr>
            <w:tcW w:w="2129" w:type="dxa"/>
            <w:vAlign w:val="center"/>
          </w:tcPr>
          <w:p w:rsidR="00F26640" w:rsidRPr="00A02FAB" w:rsidRDefault="00F26640" w:rsidP="00BC1215">
            <w:pPr>
              <w:pStyle w:val="Tabletext"/>
              <w:keepNext/>
              <w:keepLines/>
              <w:jc w:val="center"/>
              <w:rPr>
                <w:lang w:val="en-GB" w:eastAsia="ko-KR"/>
              </w:rPr>
            </w:pPr>
            <w:r w:rsidRPr="00A02FAB">
              <w:rPr>
                <w:lang w:val="en-GB" w:eastAsia="ko-KR"/>
              </w:rPr>
              <w:t>–1.2</w:t>
            </w:r>
          </w:p>
        </w:tc>
        <w:tc>
          <w:tcPr>
            <w:tcW w:w="1896" w:type="dxa"/>
            <w:vAlign w:val="center"/>
          </w:tcPr>
          <w:p w:rsidR="00F26640" w:rsidRPr="00A02FAB" w:rsidRDefault="00F26640" w:rsidP="00BC1215">
            <w:pPr>
              <w:pStyle w:val="Tabletext"/>
              <w:keepNext/>
              <w:keepLines/>
              <w:jc w:val="center"/>
              <w:rPr>
                <w:lang w:val="en-GB" w:eastAsia="ko-KR"/>
              </w:rPr>
            </w:pPr>
            <w:r w:rsidRPr="00A02FAB">
              <w:rPr>
                <w:lang w:val="en-GB" w:eastAsia="ko-KR"/>
              </w:rPr>
              <w:t>0</w:t>
            </w:r>
          </w:p>
        </w:tc>
        <w:tc>
          <w:tcPr>
            <w:tcW w:w="1897" w:type="dxa"/>
            <w:vAlign w:val="center"/>
          </w:tcPr>
          <w:p w:rsidR="00F26640" w:rsidRPr="00A02FAB" w:rsidRDefault="00F26640" w:rsidP="00BC1215">
            <w:pPr>
              <w:pStyle w:val="Tabletext"/>
              <w:keepNext/>
              <w:keepLines/>
              <w:jc w:val="center"/>
              <w:rPr>
                <w:lang w:val="en-GB" w:eastAsia="ko-KR"/>
              </w:rPr>
            </w:pPr>
            <w:r w:rsidRPr="00A02FAB">
              <w:rPr>
                <w:lang w:val="en-GB" w:eastAsia="ko-KR"/>
              </w:rPr>
              <w:t>–3</w:t>
            </w:r>
          </w:p>
        </w:tc>
      </w:tr>
      <w:tr w:rsidR="00F26640" w:rsidRPr="00A02FAB" w:rsidTr="00595DA2">
        <w:trPr>
          <w:jc w:val="center"/>
        </w:trPr>
        <w:tc>
          <w:tcPr>
            <w:tcW w:w="1804" w:type="dxa"/>
            <w:vMerge/>
            <w:vAlign w:val="center"/>
          </w:tcPr>
          <w:p w:rsidR="00F26640" w:rsidRPr="00A02FAB" w:rsidRDefault="00F26640" w:rsidP="00BC1215">
            <w:pPr>
              <w:pStyle w:val="Tabletext"/>
              <w:keepNext/>
              <w:keepLines/>
              <w:jc w:val="center"/>
              <w:rPr>
                <w:lang w:val="en-GB" w:eastAsia="ko-KR"/>
              </w:rPr>
            </w:pPr>
          </w:p>
        </w:tc>
        <w:tc>
          <w:tcPr>
            <w:tcW w:w="2129" w:type="dxa"/>
            <w:vAlign w:val="center"/>
          </w:tcPr>
          <w:p w:rsidR="00F26640" w:rsidRPr="00A02FAB" w:rsidRDefault="00F26640" w:rsidP="00BC1215">
            <w:pPr>
              <w:pStyle w:val="Tabletext"/>
              <w:keepNext/>
              <w:keepLines/>
              <w:jc w:val="center"/>
              <w:rPr>
                <w:lang w:val="en-GB" w:eastAsia="ko-KR"/>
              </w:rPr>
            </w:pPr>
            <w:r w:rsidRPr="00A02FAB">
              <w:rPr>
                <w:lang w:val="en-GB" w:eastAsia="ko-KR"/>
              </w:rPr>
              <w:t>212.008</w:t>
            </w:r>
          </w:p>
        </w:tc>
        <w:tc>
          <w:tcPr>
            <w:tcW w:w="2129" w:type="dxa"/>
            <w:vAlign w:val="center"/>
          </w:tcPr>
          <w:p w:rsidR="00F26640" w:rsidRPr="00A02FAB" w:rsidRDefault="00F26640" w:rsidP="00BC1215">
            <w:pPr>
              <w:pStyle w:val="Tabletext"/>
              <w:keepNext/>
              <w:keepLines/>
              <w:jc w:val="center"/>
              <w:rPr>
                <w:lang w:val="en-GB" w:eastAsia="ko-KR"/>
              </w:rPr>
            </w:pPr>
            <w:r w:rsidRPr="00A02FAB">
              <w:rPr>
                <w:lang w:val="en-GB" w:eastAsia="ko-KR"/>
              </w:rPr>
              <w:t>–1.0</w:t>
            </w:r>
          </w:p>
        </w:tc>
        <w:tc>
          <w:tcPr>
            <w:tcW w:w="1896" w:type="dxa"/>
            <w:vAlign w:val="center"/>
          </w:tcPr>
          <w:p w:rsidR="00F26640" w:rsidRPr="00A02FAB" w:rsidRDefault="00F26640" w:rsidP="00BC1215">
            <w:pPr>
              <w:pStyle w:val="Tabletext"/>
              <w:keepNext/>
              <w:keepLines/>
              <w:jc w:val="center"/>
              <w:rPr>
                <w:lang w:val="en-GB" w:eastAsia="ko-KR"/>
              </w:rPr>
            </w:pPr>
            <w:r w:rsidRPr="00A02FAB">
              <w:rPr>
                <w:lang w:val="en-GB" w:eastAsia="ko-KR"/>
              </w:rPr>
              <w:t>3</w:t>
            </w:r>
          </w:p>
        </w:tc>
        <w:tc>
          <w:tcPr>
            <w:tcW w:w="1897" w:type="dxa"/>
            <w:vAlign w:val="center"/>
          </w:tcPr>
          <w:p w:rsidR="00F26640" w:rsidRPr="00A02FAB" w:rsidRDefault="00F26640" w:rsidP="00BC1215">
            <w:pPr>
              <w:pStyle w:val="Tabletext"/>
              <w:keepNext/>
              <w:keepLines/>
              <w:jc w:val="center"/>
              <w:rPr>
                <w:lang w:val="en-GB" w:eastAsia="ko-KR"/>
              </w:rPr>
            </w:pPr>
            <w:r w:rsidRPr="00A02FAB">
              <w:rPr>
                <w:lang w:val="en-GB" w:eastAsia="ko-KR"/>
              </w:rPr>
              <w:t>1</w:t>
            </w:r>
          </w:p>
        </w:tc>
      </w:tr>
      <w:tr w:rsidR="00F26640" w:rsidRPr="00A02FAB" w:rsidTr="00595DA2">
        <w:trPr>
          <w:jc w:val="center"/>
        </w:trPr>
        <w:tc>
          <w:tcPr>
            <w:tcW w:w="1804" w:type="dxa"/>
            <w:vMerge/>
            <w:vAlign w:val="center"/>
          </w:tcPr>
          <w:p w:rsidR="00F26640" w:rsidRPr="00A02FAB" w:rsidRDefault="00F26640" w:rsidP="00BC1215">
            <w:pPr>
              <w:pStyle w:val="Tabletext"/>
              <w:keepNext/>
              <w:keepLines/>
              <w:jc w:val="center"/>
              <w:rPr>
                <w:lang w:val="en-GB" w:eastAsia="ko-KR"/>
              </w:rPr>
            </w:pPr>
          </w:p>
        </w:tc>
        <w:tc>
          <w:tcPr>
            <w:tcW w:w="2129" w:type="dxa"/>
            <w:vAlign w:val="center"/>
          </w:tcPr>
          <w:p w:rsidR="00F26640" w:rsidRPr="00A02FAB" w:rsidRDefault="00F26640" w:rsidP="00BC1215">
            <w:pPr>
              <w:pStyle w:val="Tabletext"/>
              <w:keepNext/>
              <w:keepLines/>
              <w:jc w:val="center"/>
              <w:rPr>
                <w:lang w:val="en-GB" w:eastAsia="ko-KR"/>
              </w:rPr>
            </w:pPr>
            <w:r w:rsidRPr="00A02FAB">
              <w:rPr>
                <w:lang w:val="en-GB" w:eastAsia="ko-KR"/>
              </w:rPr>
              <w:t>212.208</w:t>
            </w:r>
          </w:p>
        </w:tc>
        <w:tc>
          <w:tcPr>
            <w:tcW w:w="2129" w:type="dxa"/>
            <w:vAlign w:val="center"/>
          </w:tcPr>
          <w:p w:rsidR="00F26640" w:rsidRPr="00A02FAB" w:rsidRDefault="00F26640" w:rsidP="00BC1215">
            <w:pPr>
              <w:pStyle w:val="Tabletext"/>
              <w:keepNext/>
              <w:keepLines/>
              <w:jc w:val="center"/>
              <w:rPr>
                <w:lang w:val="en-GB" w:eastAsia="ko-KR"/>
              </w:rPr>
            </w:pPr>
            <w:r w:rsidRPr="00A02FAB">
              <w:rPr>
                <w:lang w:val="en-GB" w:eastAsia="ko-KR"/>
              </w:rPr>
              <w:t>–0.8</w:t>
            </w:r>
          </w:p>
        </w:tc>
        <w:tc>
          <w:tcPr>
            <w:tcW w:w="1896" w:type="dxa"/>
            <w:vAlign w:val="center"/>
          </w:tcPr>
          <w:p w:rsidR="00F26640" w:rsidRPr="00A02FAB" w:rsidRDefault="00F26640" w:rsidP="00BC1215">
            <w:pPr>
              <w:pStyle w:val="Tabletext"/>
              <w:keepNext/>
              <w:keepLines/>
              <w:jc w:val="center"/>
              <w:rPr>
                <w:lang w:val="en-GB" w:eastAsia="ko-KR"/>
              </w:rPr>
            </w:pPr>
            <w:r w:rsidRPr="00A02FAB">
              <w:rPr>
                <w:lang w:val="en-GB" w:eastAsia="ko-KR"/>
              </w:rPr>
              <w:t>4</w:t>
            </w:r>
          </w:p>
        </w:tc>
        <w:tc>
          <w:tcPr>
            <w:tcW w:w="1897" w:type="dxa"/>
            <w:vAlign w:val="center"/>
          </w:tcPr>
          <w:p w:rsidR="00F26640" w:rsidRPr="00A02FAB" w:rsidRDefault="00F26640" w:rsidP="00BC1215">
            <w:pPr>
              <w:pStyle w:val="Tabletext"/>
              <w:keepNext/>
              <w:keepLines/>
              <w:jc w:val="center"/>
              <w:rPr>
                <w:lang w:val="en-GB" w:eastAsia="ko-KR"/>
              </w:rPr>
            </w:pPr>
            <w:r w:rsidRPr="00A02FAB">
              <w:rPr>
                <w:lang w:val="en-GB" w:eastAsia="ko-KR"/>
              </w:rPr>
              <w:t>3</w:t>
            </w:r>
          </w:p>
        </w:tc>
      </w:tr>
      <w:tr w:rsidR="00F26640" w:rsidRPr="00A02FAB" w:rsidTr="00595DA2">
        <w:trPr>
          <w:jc w:val="center"/>
        </w:trPr>
        <w:tc>
          <w:tcPr>
            <w:tcW w:w="1804" w:type="dxa"/>
            <w:vMerge/>
            <w:vAlign w:val="center"/>
          </w:tcPr>
          <w:p w:rsidR="00F26640" w:rsidRPr="00A02FAB" w:rsidRDefault="00F26640" w:rsidP="00BC1215">
            <w:pPr>
              <w:pStyle w:val="Tabletext"/>
              <w:keepNext/>
              <w:keepLines/>
              <w:jc w:val="center"/>
              <w:rPr>
                <w:lang w:val="en-GB" w:eastAsia="ko-KR"/>
              </w:rPr>
            </w:pPr>
          </w:p>
        </w:tc>
        <w:tc>
          <w:tcPr>
            <w:tcW w:w="2129" w:type="dxa"/>
            <w:vAlign w:val="center"/>
          </w:tcPr>
          <w:p w:rsidR="00F26640" w:rsidRPr="00A02FAB" w:rsidRDefault="00F26640" w:rsidP="00BC1215">
            <w:pPr>
              <w:pStyle w:val="Tabletext"/>
              <w:keepNext/>
              <w:keepLines/>
              <w:jc w:val="center"/>
              <w:rPr>
                <w:lang w:val="en-GB" w:eastAsia="ko-KR"/>
              </w:rPr>
            </w:pPr>
            <w:r w:rsidRPr="00A02FAB">
              <w:rPr>
                <w:lang w:val="en-GB" w:eastAsia="ko-KR"/>
              </w:rPr>
              <w:t>212.408</w:t>
            </w:r>
          </w:p>
        </w:tc>
        <w:tc>
          <w:tcPr>
            <w:tcW w:w="2129" w:type="dxa"/>
            <w:vAlign w:val="center"/>
          </w:tcPr>
          <w:p w:rsidR="00F26640" w:rsidRPr="00A02FAB" w:rsidRDefault="00F26640" w:rsidP="00BC1215">
            <w:pPr>
              <w:pStyle w:val="Tabletext"/>
              <w:keepNext/>
              <w:keepLines/>
              <w:jc w:val="center"/>
              <w:rPr>
                <w:lang w:val="en-GB" w:eastAsia="ko-KR"/>
              </w:rPr>
            </w:pPr>
            <w:r w:rsidRPr="00A02FAB">
              <w:rPr>
                <w:lang w:val="en-GB" w:eastAsia="ko-KR"/>
              </w:rPr>
              <w:t>–0.6</w:t>
            </w:r>
          </w:p>
        </w:tc>
        <w:tc>
          <w:tcPr>
            <w:tcW w:w="1896" w:type="dxa"/>
            <w:vAlign w:val="center"/>
          </w:tcPr>
          <w:p w:rsidR="00F26640" w:rsidRPr="00A02FAB" w:rsidRDefault="00F26640" w:rsidP="00BC1215">
            <w:pPr>
              <w:pStyle w:val="Tabletext"/>
              <w:keepNext/>
              <w:keepLines/>
              <w:jc w:val="center"/>
              <w:rPr>
                <w:lang w:val="en-GB" w:eastAsia="ko-KR"/>
              </w:rPr>
            </w:pPr>
            <w:r w:rsidRPr="00A02FAB">
              <w:rPr>
                <w:lang w:val="en-GB" w:eastAsia="ko-KR"/>
              </w:rPr>
              <w:t>5</w:t>
            </w:r>
          </w:p>
        </w:tc>
        <w:tc>
          <w:tcPr>
            <w:tcW w:w="1897" w:type="dxa"/>
            <w:vAlign w:val="center"/>
          </w:tcPr>
          <w:p w:rsidR="00F26640" w:rsidRPr="00A02FAB" w:rsidRDefault="00F26640" w:rsidP="00BC1215">
            <w:pPr>
              <w:pStyle w:val="Tabletext"/>
              <w:keepNext/>
              <w:keepLines/>
              <w:jc w:val="center"/>
              <w:rPr>
                <w:lang w:val="en-GB" w:eastAsia="ko-KR"/>
              </w:rPr>
            </w:pPr>
            <w:r w:rsidRPr="00A02FAB">
              <w:rPr>
                <w:lang w:val="en-GB" w:eastAsia="ko-KR"/>
              </w:rPr>
              <w:t>4</w:t>
            </w:r>
          </w:p>
        </w:tc>
      </w:tr>
      <w:tr w:rsidR="00F26640" w:rsidRPr="00A02FAB" w:rsidTr="00595DA2">
        <w:trPr>
          <w:jc w:val="center"/>
        </w:trPr>
        <w:tc>
          <w:tcPr>
            <w:tcW w:w="1804" w:type="dxa"/>
            <w:vMerge/>
            <w:vAlign w:val="center"/>
          </w:tcPr>
          <w:p w:rsidR="00F26640" w:rsidRPr="00A02FAB" w:rsidRDefault="00F26640" w:rsidP="00BC1215">
            <w:pPr>
              <w:pStyle w:val="Tabletext"/>
              <w:keepNext/>
              <w:keepLines/>
              <w:jc w:val="center"/>
              <w:rPr>
                <w:lang w:val="en-GB" w:eastAsia="ko-KR"/>
              </w:rPr>
            </w:pPr>
          </w:p>
        </w:tc>
        <w:tc>
          <w:tcPr>
            <w:tcW w:w="2129" w:type="dxa"/>
            <w:vAlign w:val="center"/>
          </w:tcPr>
          <w:p w:rsidR="00F26640" w:rsidRPr="00A02FAB" w:rsidRDefault="00F26640" w:rsidP="00BC1215">
            <w:pPr>
              <w:pStyle w:val="Tabletext"/>
              <w:keepNext/>
              <w:keepLines/>
              <w:jc w:val="center"/>
              <w:rPr>
                <w:lang w:val="en-GB" w:eastAsia="ko-KR"/>
              </w:rPr>
            </w:pPr>
            <w:r w:rsidRPr="00A02FAB">
              <w:rPr>
                <w:lang w:val="en-GB" w:eastAsia="ko-KR"/>
              </w:rPr>
              <w:t>212.608</w:t>
            </w:r>
          </w:p>
        </w:tc>
        <w:tc>
          <w:tcPr>
            <w:tcW w:w="2129" w:type="dxa"/>
            <w:vAlign w:val="center"/>
          </w:tcPr>
          <w:p w:rsidR="00F26640" w:rsidRPr="00A02FAB" w:rsidRDefault="00F26640" w:rsidP="00BC1215">
            <w:pPr>
              <w:pStyle w:val="Tabletext"/>
              <w:keepNext/>
              <w:keepLines/>
              <w:jc w:val="center"/>
              <w:rPr>
                <w:lang w:val="en-GB" w:eastAsia="ko-KR"/>
              </w:rPr>
            </w:pPr>
            <w:r w:rsidRPr="00A02FAB">
              <w:rPr>
                <w:lang w:val="en-GB" w:eastAsia="ko-KR"/>
              </w:rPr>
              <w:t>–0.4</w:t>
            </w:r>
          </w:p>
        </w:tc>
        <w:tc>
          <w:tcPr>
            <w:tcW w:w="1896" w:type="dxa"/>
            <w:vAlign w:val="center"/>
          </w:tcPr>
          <w:p w:rsidR="00F26640" w:rsidRPr="00A02FAB" w:rsidRDefault="00F26640" w:rsidP="00BC1215">
            <w:pPr>
              <w:pStyle w:val="Tabletext"/>
              <w:keepNext/>
              <w:keepLines/>
              <w:jc w:val="center"/>
              <w:rPr>
                <w:lang w:val="en-GB" w:eastAsia="ko-KR"/>
              </w:rPr>
            </w:pPr>
            <w:r w:rsidRPr="00A02FAB">
              <w:rPr>
                <w:lang w:val="en-GB" w:eastAsia="ko-KR"/>
              </w:rPr>
              <w:t>6</w:t>
            </w:r>
          </w:p>
        </w:tc>
        <w:tc>
          <w:tcPr>
            <w:tcW w:w="1897" w:type="dxa"/>
            <w:vAlign w:val="center"/>
          </w:tcPr>
          <w:p w:rsidR="00F26640" w:rsidRPr="00A02FAB" w:rsidRDefault="00F26640" w:rsidP="00BC1215">
            <w:pPr>
              <w:pStyle w:val="Tabletext"/>
              <w:keepNext/>
              <w:keepLines/>
              <w:jc w:val="center"/>
              <w:rPr>
                <w:lang w:val="en-GB" w:eastAsia="ko-KR"/>
              </w:rPr>
            </w:pPr>
            <w:r w:rsidRPr="00A02FAB">
              <w:rPr>
                <w:lang w:val="en-GB" w:eastAsia="ko-KR"/>
              </w:rPr>
              <w:t>5</w:t>
            </w:r>
          </w:p>
        </w:tc>
      </w:tr>
      <w:tr w:rsidR="00F26640" w:rsidRPr="00A02FAB" w:rsidTr="00595DA2">
        <w:trPr>
          <w:jc w:val="center"/>
        </w:trPr>
        <w:tc>
          <w:tcPr>
            <w:tcW w:w="1804" w:type="dxa"/>
            <w:vMerge/>
            <w:vAlign w:val="center"/>
          </w:tcPr>
          <w:p w:rsidR="00F26640" w:rsidRPr="00A02FAB" w:rsidRDefault="00F26640" w:rsidP="00BC1215">
            <w:pPr>
              <w:pStyle w:val="Tabletext"/>
              <w:keepNext/>
              <w:keepLines/>
              <w:jc w:val="center"/>
              <w:rPr>
                <w:lang w:val="en-GB" w:eastAsia="ko-KR"/>
              </w:rPr>
            </w:pPr>
          </w:p>
        </w:tc>
        <w:tc>
          <w:tcPr>
            <w:tcW w:w="2129" w:type="dxa"/>
            <w:vAlign w:val="center"/>
          </w:tcPr>
          <w:p w:rsidR="00F26640" w:rsidRPr="00A02FAB" w:rsidRDefault="00F26640" w:rsidP="00BC1215">
            <w:pPr>
              <w:pStyle w:val="Tabletext"/>
              <w:keepNext/>
              <w:keepLines/>
              <w:jc w:val="center"/>
              <w:rPr>
                <w:lang w:val="en-GB" w:eastAsia="ko-KR"/>
              </w:rPr>
            </w:pPr>
            <w:r w:rsidRPr="00A02FAB">
              <w:rPr>
                <w:lang w:val="en-GB" w:eastAsia="ko-KR"/>
              </w:rPr>
              <w:t>212.808</w:t>
            </w:r>
          </w:p>
        </w:tc>
        <w:tc>
          <w:tcPr>
            <w:tcW w:w="2129" w:type="dxa"/>
            <w:vAlign w:val="center"/>
          </w:tcPr>
          <w:p w:rsidR="00F26640" w:rsidRPr="00A02FAB" w:rsidRDefault="00F26640" w:rsidP="00BC1215">
            <w:pPr>
              <w:pStyle w:val="Tabletext"/>
              <w:keepNext/>
              <w:keepLines/>
              <w:jc w:val="center"/>
              <w:rPr>
                <w:lang w:val="en-GB" w:eastAsia="ko-KR"/>
              </w:rPr>
            </w:pPr>
            <w:r w:rsidRPr="00A02FAB">
              <w:rPr>
                <w:lang w:val="en-GB" w:eastAsia="ko-KR"/>
              </w:rPr>
              <w:t>–0.2</w:t>
            </w:r>
          </w:p>
        </w:tc>
        <w:tc>
          <w:tcPr>
            <w:tcW w:w="1896" w:type="dxa"/>
            <w:vAlign w:val="center"/>
          </w:tcPr>
          <w:p w:rsidR="00F26640" w:rsidRPr="00A02FAB" w:rsidRDefault="00F26640" w:rsidP="00BC1215">
            <w:pPr>
              <w:pStyle w:val="Tabletext"/>
              <w:keepNext/>
              <w:keepLines/>
              <w:jc w:val="center"/>
              <w:rPr>
                <w:lang w:val="en-GB" w:eastAsia="ko-KR"/>
              </w:rPr>
            </w:pPr>
            <w:r w:rsidRPr="00A02FAB">
              <w:rPr>
                <w:lang w:val="en-GB" w:eastAsia="ko-KR"/>
              </w:rPr>
              <w:t>6</w:t>
            </w:r>
          </w:p>
        </w:tc>
        <w:tc>
          <w:tcPr>
            <w:tcW w:w="1897" w:type="dxa"/>
            <w:vAlign w:val="center"/>
          </w:tcPr>
          <w:p w:rsidR="00F26640" w:rsidRPr="00A02FAB" w:rsidRDefault="00F26640" w:rsidP="00BC1215">
            <w:pPr>
              <w:pStyle w:val="Tabletext"/>
              <w:keepNext/>
              <w:keepLines/>
              <w:jc w:val="center"/>
              <w:rPr>
                <w:lang w:val="en-GB" w:eastAsia="ko-KR"/>
              </w:rPr>
            </w:pPr>
            <w:r w:rsidRPr="00A02FAB">
              <w:rPr>
                <w:lang w:val="en-GB" w:eastAsia="ko-KR"/>
              </w:rPr>
              <w:t>6</w:t>
            </w:r>
          </w:p>
        </w:tc>
      </w:tr>
      <w:tr w:rsidR="00F26640" w:rsidRPr="00A02FAB" w:rsidTr="00595DA2">
        <w:trPr>
          <w:jc w:val="center"/>
        </w:trPr>
        <w:tc>
          <w:tcPr>
            <w:tcW w:w="1804" w:type="dxa"/>
            <w:vMerge/>
            <w:vAlign w:val="center"/>
          </w:tcPr>
          <w:p w:rsidR="00F26640" w:rsidRPr="00A02FAB" w:rsidRDefault="00F26640" w:rsidP="00595DA2">
            <w:pPr>
              <w:pStyle w:val="Tabletext"/>
              <w:jc w:val="center"/>
              <w:rPr>
                <w:lang w:val="en-GB" w:eastAsia="ko-KR"/>
              </w:rPr>
            </w:pPr>
          </w:p>
        </w:tc>
        <w:tc>
          <w:tcPr>
            <w:tcW w:w="2129" w:type="dxa"/>
            <w:vAlign w:val="center"/>
          </w:tcPr>
          <w:p w:rsidR="00F26640" w:rsidRPr="00A02FAB" w:rsidRDefault="00F26640" w:rsidP="00595DA2">
            <w:pPr>
              <w:pStyle w:val="Tabletext"/>
              <w:jc w:val="center"/>
              <w:rPr>
                <w:lang w:val="en-GB" w:eastAsia="ko-KR"/>
              </w:rPr>
            </w:pPr>
            <w:r w:rsidRPr="00A02FAB">
              <w:rPr>
                <w:lang w:val="en-GB" w:eastAsia="ko-KR"/>
              </w:rPr>
              <w:t>213.008</w:t>
            </w:r>
          </w:p>
        </w:tc>
        <w:tc>
          <w:tcPr>
            <w:tcW w:w="2129" w:type="dxa"/>
            <w:vAlign w:val="center"/>
          </w:tcPr>
          <w:p w:rsidR="00F26640" w:rsidRPr="00A02FAB" w:rsidRDefault="00F26640" w:rsidP="00595DA2">
            <w:pPr>
              <w:pStyle w:val="Tabletext"/>
              <w:jc w:val="center"/>
              <w:rPr>
                <w:lang w:val="en-GB" w:eastAsia="ko-KR"/>
              </w:rPr>
            </w:pPr>
            <w:r w:rsidRPr="00A02FAB">
              <w:rPr>
                <w:lang w:val="en-GB" w:eastAsia="ko-KR"/>
              </w:rPr>
              <w:t>0</w:t>
            </w:r>
          </w:p>
        </w:tc>
        <w:tc>
          <w:tcPr>
            <w:tcW w:w="1896" w:type="dxa"/>
            <w:vAlign w:val="center"/>
          </w:tcPr>
          <w:p w:rsidR="00F26640" w:rsidRPr="00A02FAB" w:rsidRDefault="00F26640" w:rsidP="00595DA2">
            <w:pPr>
              <w:pStyle w:val="Tabletext"/>
              <w:jc w:val="center"/>
              <w:rPr>
                <w:lang w:val="en-GB" w:eastAsia="ko-KR"/>
              </w:rPr>
            </w:pPr>
            <w:r w:rsidRPr="00A02FAB">
              <w:rPr>
                <w:lang w:val="en-GB" w:eastAsia="ko-KR"/>
              </w:rPr>
              <w:t>7</w:t>
            </w:r>
          </w:p>
        </w:tc>
        <w:tc>
          <w:tcPr>
            <w:tcW w:w="1897" w:type="dxa"/>
            <w:vAlign w:val="center"/>
          </w:tcPr>
          <w:p w:rsidR="00F26640" w:rsidRPr="00A02FAB" w:rsidRDefault="00F26640" w:rsidP="00595DA2">
            <w:pPr>
              <w:pStyle w:val="Tabletext"/>
              <w:jc w:val="center"/>
              <w:rPr>
                <w:lang w:val="en-GB" w:eastAsia="ko-KR"/>
              </w:rPr>
            </w:pPr>
            <w:r w:rsidRPr="00A02FAB">
              <w:rPr>
                <w:lang w:val="en-GB" w:eastAsia="ko-KR"/>
              </w:rPr>
              <w:t>6</w:t>
            </w:r>
          </w:p>
        </w:tc>
      </w:tr>
    </w:tbl>
    <w:p w:rsidR="001B6143" w:rsidRPr="001B6143" w:rsidRDefault="001B6143" w:rsidP="001B6143">
      <w:pPr>
        <w:pStyle w:val="TableNo"/>
        <w:keepLines/>
        <w:rPr>
          <w:rFonts w:eastAsia="Malgun Gothic"/>
          <w:lang w:val="en-GB" w:eastAsia="ko-KR"/>
        </w:rPr>
      </w:pPr>
      <w:r w:rsidRPr="00A02FAB">
        <w:rPr>
          <w:lang w:val="en-GB"/>
        </w:rPr>
        <w:lastRenderedPageBreak/>
        <w:t>TABLE 20</w:t>
      </w:r>
      <w:r>
        <w:rPr>
          <w:lang w:val="en-GB"/>
        </w:rPr>
        <w:t xml:space="preserve"> (</w:t>
      </w:r>
      <w:r w:rsidRPr="001B6143">
        <w:rPr>
          <w:i/>
          <w:iCs/>
          <w:lang w:val="en-GB"/>
        </w:rPr>
        <w:t>end</w:t>
      </w:r>
      <w:r>
        <w:rPr>
          <w:lang w:val="en-GB"/>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4"/>
        <w:gridCol w:w="2129"/>
        <w:gridCol w:w="2129"/>
        <w:gridCol w:w="1896"/>
        <w:gridCol w:w="1897"/>
      </w:tblGrid>
      <w:tr w:rsidR="001B6143" w:rsidRPr="00FC1D52" w:rsidTr="001227E3">
        <w:trPr>
          <w:tblHeader/>
          <w:jc w:val="center"/>
        </w:trPr>
        <w:tc>
          <w:tcPr>
            <w:tcW w:w="1804" w:type="dxa"/>
            <w:vAlign w:val="center"/>
          </w:tcPr>
          <w:p w:rsidR="001B6143" w:rsidRPr="00A02FAB" w:rsidRDefault="001B6143" w:rsidP="001227E3">
            <w:pPr>
              <w:pStyle w:val="Tablehead"/>
              <w:keepLines/>
              <w:rPr>
                <w:color w:val="000000" w:themeColor="text1"/>
                <w:lang w:val="en-GB" w:eastAsia="ko-KR"/>
              </w:rPr>
            </w:pPr>
            <w:r w:rsidRPr="00A02FAB">
              <w:rPr>
                <w:color w:val="000000" w:themeColor="text1"/>
                <w:lang w:val="en-GB"/>
              </w:rPr>
              <w:t>T-DMB</w:t>
            </w:r>
            <w:r w:rsidRPr="00A02FAB">
              <w:rPr>
                <w:color w:val="000000" w:themeColor="text1"/>
                <w:lang w:val="en-GB" w:eastAsia="ko-KR"/>
              </w:rPr>
              <w:t>/</w:t>
            </w:r>
            <w:r w:rsidRPr="00A02FAB">
              <w:rPr>
                <w:color w:val="000000" w:themeColor="text1"/>
                <w:lang w:val="en-GB" w:eastAsia="ko-KR"/>
              </w:rPr>
              <w:br/>
              <w:t>AT-DMB</w:t>
            </w:r>
            <w:r w:rsidRPr="00A02FAB">
              <w:rPr>
                <w:color w:val="000000" w:themeColor="text1"/>
                <w:lang w:val="en-GB"/>
              </w:rPr>
              <w:t xml:space="preserve"> </w:t>
            </w:r>
            <w:r w:rsidRPr="00A02FAB">
              <w:rPr>
                <w:color w:val="000000" w:themeColor="text1"/>
                <w:lang w:val="en-GB" w:eastAsia="ko-KR"/>
              </w:rPr>
              <w:t xml:space="preserve">Unwanted </w:t>
            </w:r>
            <w:r w:rsidRPr="00A02FAB">
              <w:rPr>
                <w:color w:val="000000" w:themeColor="text1"/>
                <w:lang w:val="en-GB"/>
              </w:rPr>
              <w:t>signal</w:t>
            </w:r>
          </w:p>
        </w:tc>
        <w:tc>
          <w:tcPr>
            <w:tcW w:w="4258" w:type="dxa"/>
            <w:gridSpan w:val="2"/>
            <w:vAlign w:val="center"/>
          </w:tcPr>
          <w:p w:rsidR="001B6143" w:rsidRPr="00A02FAB" w:rsidRDefault="001B6143" w:rsidP="001227E3">
            <w:pPr>
              <w:pStyle w:val="Tablehead"/>
              <w:keepLines/>
              <w:rPr>
                <w:lang w:val="en-GB" w:eastAsia="ko-KR"/>
              </w:rPr>
            </w:pPr>
            <w:r w:rsidRPr="00A02FAB">
              <w:rPr>
                <w:color w:val="000000" w:themeColor="text1"/>
                <w:lang w:val="en-GB" w:eastAsia="ko-KR"/>
              </w:rPr>
              <w:t xml:space="preserve">AT-DMB </w:t>
            </w:r>
            <w:r w:rsidRPr="00A02FAB">
              <w:rPr>
                <w:rFonts w:eastAsia="Malgun Gothic"/>
                <w:color w:val="000000" w:themeColor="text1"/>
                <w:lang w:val="en-GB" w:eastAsia="ko-KR"/>
              </w:rPr>
              <w:t>wanted</w:t>
            </w:r>
            <w:r w:rsidRPr="00A02FAB">
              <w:rPr>
                <w:color w:val="000000" w:themeColor="text1"/>
                <w:lang w:val="en-GB" w:eastAsia="ko-KR"/>
              </w:rPr>
              <w:t xml:space="preserve"> signal</w:t>
            </w:r>
            <w:r w:rsidRPr="00A02FAB">
              <w:rPr>
                <w:color w:val="000000" w:themeColor="text1"/>
                <w:lang w:val="en-GB" w:eastAsia="ko-KR"/>
              </w:rPr>
              <w:br/>
            </w:r>
            <w:r w:rsidRPr="00A02FAB">
              <w:rPr>
                <w:lang w:val="en-GB" w:eastAsia="ko-KR"/>
              </w:rPr>
              <w:t>(Constellation ratio 2.0,</w:t>
            </w:r>
            <w:r w:rsidRPr="00A02FAB">
              <w:rPr>
                <w:lang w:val="en-GB" w:eastAsia="ko-KR"/>
              </w:rPr>
              <w:br/>
              <w:t>Turbo code rate 1/3)</w:t>
            </w:r>
          </w:p>
        </w:tc>
        <w:tc>
          <w:tcPr>
            <w:tcW w:w="3793" w:type="dxa"/>
            <w:gridSpan w:val="2"/>
            <w:vAlign w:val="center"/>
          </w:tcPr>
          <w:p w:rsidR="001B6143" w:rsidRPr="00A02FAB" w:rsidRDefault="001B6143" w:rsidP="001227E3">
            <w:pPr>
              <w:pStyle w:val="Tablehead"/>
              <w:keepLines/>
              <w:rPr>
                <w:color w:val="000000" w:themeColor="text1"/>
                <w:lang w:val="en-GB"/>
              </w:rPr>
            </w:pPr>
            <w:r w:rsidRPr="00A02FAB">
              <w:rPr>
                <w:i/>
                <w:iCs/>
                <w:color w:val="000000" w:themeColor="text1"/>
                <w:lang w:val="en-GB"/>
              </w:rPr>
              <w:t>D</w:t>
            </w:r>
            <w:r w:rsidRPr="00A02FAB">
              <w:rPr>
                <w:color w:val="000000" w:themeColor="text1"/>
                <w:lang w:val="en-GB"/>
              </w:rPr>
              <w:t>/</w:t>
            </w:r>
            <w:r w:rsidRPr="00A02FAB">
              <w:rPr>
                <w:i/>
                <w:iCs/>
                <w:color w:val="000000" w:themeColor="text1"/>
                <w:lang w:val="en-GB"/>
              </w:rPr>
              <w:t>U</w:t>
            </w:r>
            <w:r w:rsidRPr="00A02FAB">
              <w:rPr>
                <w:color w:val="000000" w:themeColor="text1"/>
                <w:lang w:val="en-GB"/>
              </w:rPr>
              <w:t xml:space="preserve"> ratio required by</w:t>
            </w:r>
            <w:r w:rsidRPr="00A02FAB">
              <w:rPr>
                <w:color w:val="000000" w:themeColor="text1"/>
                <w:lang w:val="en-GB" w:eastAsia="ko-KR"/>
              </w:rPr>
              <w:br/>
              <w:t xml:space="preserve">AT-DMB </w:t>
            </w:r>
            <w:r w:rsidRPr="00A02FAB">
              <w:rPr>
                <w:rFonts w:eastAsia="Malgun Gothic"/>
                <w:color w:val="000000" w:themeColor="text1"/>
                <w:lang w:val="en-GB" w:eastAsia="ko-KR"/>
              </w:rPr>
              <w:t>wanted</w:t>
            </w:r>
            <w:r w:rsidRPr="00A02FAB">
              <w:rPr>
                <w:color w:val="000000" w:themeColor="text1"/>
                <w:lang w:val="en-GB"/>
              </w:rPr>
              <w:t xml:space="preserve"> signal</w:t>
            </w:r>
            <w:r>
              <w:rPr>
                <w:color w:val="000000" w:themeColor="text1"/>
                <w:lang w:val="en-GB"/>
              </w:rPr>
              <w:br/>
            </w:r>
            <w:r w:rsidRPr="00A02FAB">
              <w:rPr>
                <w:color w:val="000000" w:themeColor="text1"/>
                <w:lang w:val="en-GB"/>
              </w:rPr>
              <w:t>(dB)</w:t>
            </w:r>
          </w:p>
        </w:tc>
      </w:tr>
      <w:tr w:rsidR="001B6143" w:rsidRPr="00A02FAB" w:rsidTr="001227E3">
        <w:trPr>
          <w:tblHeader/>
          <w:jc w:val="center"/>
        </w:trPr>
        <w:tc>
          <w:tcPr>
            <w:tcW w:w="1804" w:type="dxa"/>
            <w:vAlign w:val="center"/>
          </w:tcPr>
          <w:p w:rsidR="001B6143" w:rsidRPr="00A02FAB" w:rsidRDefault="001B6143" w:rsidP="001227E3">
            <w:pPr>
              <w:pStyle w:val="Tablehead"/>
              <w:keepLines/>
              <w:rPr>
                <w:color w:val="000000" w:themeColor="text1"/>
                <w:lang w:val="en-GB" w:eastAsia="ko-KR"/>
              </w:rPr>
            </w:pPr>
            <w:r w:rsidRPr="00A02FAB">
              <w:rPr>
                <w:color w:val="000000" w:themeColor="text1"/>
                <w:lang w:val="en-GB" w:eastAsia="ko-KR"/>
              </w:rPr>
              <w:t>Frequency</w:t>
            </w:r>
            <w:r w:rsidRPr="00A02FAB">
              <w:rPr>
                <w:color w:val="000000" w:themeColor="text1"/>
                <w:lang w:val="en-GB" w:eastAsia="ko-KR"/>
              </w:rPr>
              <w:br/>
              <w:t>(MHz)</w:t>
            </w:r>
          </w:p>
        </w:tc>
        <w:tc>
          <w:tcPr>
            <w:tcW w:w="2129" w:type="dxa"/>
            <w:vAlign w:val="center"/>
          </w:tcPr>
          <w:p w:rsidR="001B6143" w:rsidRPr="00A02FAB" w:rsidRDefault="001B6143" w:rsidP="001227E3">
            <w:pPr>
              <w:pStyle w:val="Tablehead"/>
              <w:keepLines/>
              <w:rPr>
                <w:color w:val="000000" w:themeColor="text1"/>
                <w:lang w:val="en-GB" w:eastAsia="ko-KR"/>
              </w:rPr>
            </w:pPr>
            <w:r w:rsidRPr="00A02FAB">
              <w:rPr>
                <w:color w:val="000000" w:themeColor="text1"/>
                <w:lang w:val="en-GB" w:eastAsia="ko-KR"/>
              </w:rPr>
              <w:t>Frequency</w:t>
            </w:r>
            <w:r w:rsidRPr="00A02FAB">
              <w:rPr>
                <w:color w:val="000000" w:themeColor="text1"/>
                <w:lang w:val="en-GB" w:eastAsia="ko-KR"/>
              </w:rPr>
              <w:br/>
              <w:t>(MHz)</w:t>
            </w:r>
          </w:p>
        </w:tc>
        <w:tc>
          <w:tcPr>
            <w:tcW w:w="2129" w:type="dxa"/>
            <w:vAlign w:val="center"/>
          </w:tcPr>
          <w:p w:rsidR="001B6143" w:rsidRPr="00A02FAB" w:rsidRDefault="001B6143" w:rsidP="001227E3">
            <w:pPr>
              <w:pStyle w:val="Tablehead"/>
              <w:keepLines/>
              <w:rPr>
                <w:color w:val="000000" w:themeColor="text1"/>
                <w:lang w:val="en-GB"/>
              </w:rPr>
            </w:pPr>
            <w:r w:rsidRPr="00A02FAB">
              <w:rPr>
                <w:color w:val="000000" w:themeColor="text1"/>
                <w:lang w:val="en-GB" w:eastAsia="ko-KR"/>
              </w:rPr>
              <w:t>Frequency</w:t>
            </w:r>
            <w:r w:rsidRPr="00A02FAB">
              <w:rPr>
                <w:color w:val="000000" w:themeColor="text1"/>
                <w:lang w:val="en-GB" w:eastAsia="ko-KR"/>
              </w:rPr>
              <w:br/>
              <w:t>spacing</w:t>
            </w:r>
            <w:r>
              <w:rPr>
                <w:color w:val="000000" w:themeColor="text1"/>
                <w:lang w:val="en-GB" w:eastAsia="ko-KR"/>
              </w:rPr>
              <w:br/>
              <w:t>(MHz)</w:t>
            </w:r>
          </w:p>
        </w:tc>
        <w:tc>
          <w:tcPr>
            <w:tcW w:w="1896" w:type="dxa"/>
            <w:vAlign w:val="center"/>
          </w:tcPr>
          <w:p w:rsidR="001B6143" w:rsidRPr="00A02FAB" w:rsidRDefault="001B6143" w:rsidP="001227E3">
            <w:pPr>
              <w:pStyle w:val="Tablehead"/>
              <w:keepLines/>
              <w:rPr>
                <w:color w:val="000000" w:themeColor="text1"/>
                <w:lang w:val="en-GB" w:eastAsia="ko-KR"/>
              </w:rPr>
            </w:pPr>
            <w:r w:rsidRPr="00A02FAB">
              <w:rPr>
                <w:color w:val="000000" w:themeColor="text1"/>
                <w:lang w:val="en-GB" w:eastAsia="ko-KR"/>
              </w:rPr>
              <w:t>BL</w:t>
            </w:r>
          </w:p>
        </w:tc>
        <w:tc>
          <w:tcPr>
            <w:tcW w:w="1897" w:type="dxa"/>
            <w:vAlign w:val="center"/>
          </w:tcPr>
          <w:p w:rsidR="001B6143" w:rsidRPr="00A02FAB" w:rsidRDefault="001B6143" w:rsidP="001227E3">
            <w:pPr>
              <w:pStyle w:val="Tablehead"/>
              <w:keepLines/>
              <w:rPr>
                <w:color w:val="000000" w:themeColor="text1"/>
                <w:lang w:val="en-GB" w:eastAsia="ko-KR"/>
              </w:rPr>
            </w:pPr>
            <w:r w:rsidRPr="00A02FAB">
              <w:rPr>
                <w:color w:val="000000" w:themeColor="text1"/>
                <w:lang w:val="en-GB" w:eastAsia="ko-KR"/>
              </w:rPr>
              <w:t>EL</w:t>
            </w:r>
          </w:p>
        </w:tc>
      </w:tr>
      <w:tr w:rsidR="00F26640" w:rsidRPr="00A02FAB" w:rsidTr="00595DA2">
        <w:trPr>
          <w:jc w:val="center"/>
        </w:trPr>
        <w:tc>
          <w:tcPr>
            <w:tcW w:w="1804" w:type="dxa"/>
            <w:vMerge w:val="restart"/>
            <w:vAlign w:val="center"/>
          </w:tcPr>
          <w:p w:rsidR="00F26640" w:rsidRPr="00A02FAB" w:rsidRDefault="00F26640" w:rsidP="00595DA2">
            <w:pPr>
              <w:pStyle w:val="Tabletext"/>
              <w:jc w:val="center"/>
              <w:rPr>
                <w:lang w:val="en-GB" w:eastAsia="ko-KR"/>
              </w:rPr>
            </w:pPr>
          </w:p>
        </w:tc>
        <w:tc>
          <w:tcPr>
            <w:tcW w:w="2129" w:type="dxa"/>
            <w:vAlign w:val="center"/>
          </w:tcPr>
          <w:p w:rsidR="00F26640" w:rsidRPr="00A02FAB" w:rsidRDefault="00F26640" w:rsidP="00595DA2">
            <w:pPr>
              <w:pStyle w:val="Tabletext"/>
              <w:jc w:val="center"/>
              <w:rPr>
                <w:lang w:val="en-GB" w:eastAsia="ko-KR"/>
              </w:rPr>
            </w:pPr>
            <w:r w:rsidRPr="00A02FAB">
              <w:rPr>
                <w:lang w:val="en-GB" w:eastAsia="ko-KR"/>
              </w:rPr>
              <w:t>213.208</w:t>
            </w:r>
          </w:p>
        </w:tc>
        <w:tc>
          <w:tcPr>
            <w:tcW w:w="2129" w:type="dxa"/>
            <w:vAlign w:val="center"/>
          </w:tcPr>
          <w:p w:rsidR="00F26640" w:rsidRPr="00A02FAB" w:rsidRDefault="00F26640" w:rsidP="00595DA2">
            <w:pPr>
              <w:pStyle w:val="Tabletext"/>
              <w:jc w:val="center"/>
              <w:rPr>
                <w:lang w:val="en-GB" w:eastAsia="ko-KR"/>
              </w:rPr>
            </w:pPr>
            <w:r w:rsidRPr="00A02FAB">
              <w:rPr>
                <w:lang w:val="en-GB" w:eastAsia="ko-KR"/>
              </w:rPr>
              <w:t>0.2</w:t>
            </w:r>
          </w:p>
        </w:tc>
        <w:tc>
          <w:tcPr>
            <w:tcW w:w="1896" w:type="dxa"/>
            <w:vAlign w:val="center"/>
          </w:tcPr>
          <w:p w:rsidR="00F26640" w:rsidRPr="00A02FAB" w:rsidRDefault="00F26640" w:rsidP="00595DA2">
            <w:pPr>
              <w:pStyle w:val="Tabletext"/>
              <w:jc w:val="center"/>
              <w:rPr>
                <w:lang w:val="en-GB" w:eastAsia="ko-KR"/>
              </w:rPr>
            </w:pPr>
            <w:r w:rsidRPr="00A02FAB">
              <w:rPr>
                <w:lang w:val="en-GB" w:eastAsia="ko-KR"/>
              </w:rPr>
              <w:t>6</w:t>
            </w:r>
          </w:p>
        </w:tc>
        <w:tc>
          <w:tcPr>
            <w:tcW w:w="1897" w:type="dxa"/>
            <w:vAlign w:val="center"/>
          </w:tcPr>
          <w:p w:rsidR="00F26640" w:rsidRPr="00A02FAB" w:rsidRDefault="00F26640" w:rsidP="00595DA2">
            <w:pPr>
              <w:pStyle w:val="Tabletext"/>
              <w:jc w:val="center"/>
              <w:rPr>
                <w:lang w:val="en-GB" w:eastAsia="ko-KR"/>
              </w:rPr>
            </w:pPr>
            <w:r w:rsidRPr="00A02FAB">
              <w:rPr>
                <w:lang w:val="en-GB" w:eastAsia="ko-KR"/>
              </w:rPr>
              <w:t>6</w:t>
            </w:r>
          </w:p>
        </w:tc>
      </w:tr>
      <w:tr w:rsidR="00F26640" w:rsidRPr="00A02FAB" w:rsidTr="00595DA2">
        <w:trPr>
          <w:jc w:val="center"/>
        </w:trPr>
        <w:tc>
          <w:tcPr>
            <w:tcW w:w="1804" w:type="dxa"/>
            <w:vMerge/>
            <w:vAlign w:val="center"/>
          </w:tcPr>
          <w:p w:rsidR="00F26640" w:rsidRPr="00A02FAB" w:rsidRDefault="00F26640" w:rsidP="00595DA2">
            <w:pPr>
              <w:pStyle w:val="Tabletext"/>
              <w:jc w:val="center"/>
              <w:rPr>
                <w:lang w:val="en-GB" w:eastAsia="ko-KR"/>
              </w:rPr>
            </w:pPr>
          </w:p>
        </w:tc>
        <w:tc>
          <w:tcPr>
            <w:tcW w:w="2129" w:type="dxa"/>
            <w:vAlign w:val="center"/>
          </w:tcPr>
          <w:p w:rsidR="00F26640" w:rsidRPr="00A02FAB" w:rsidRDefault="00F26640" w:rsidP="00595DA2">
            <w:pPr>
              <w:pStyle w:val="Tabletext"/>
              <w:jc w:val="center"/>
              <w:rPr>
                <w:lang w:val="en-GB" w:eastAsia="ko-KR"/>
              </w:rPr>
            </w:pPr>
            <w:r w:rsidRPr="00A02FAB">
              <w:rPr>
                <w:lang w:val="en-GB" w:eastAsia="ko-KR"/>
              </w:rPr>
              <w:t>213.408</w:t>
            </w:r>
          </w:p>
        </w:tc>
        <w:tc>
          <w:tcPr>
            <w:tcW w:w="2129" w:type="dxa"/>
            <w:vAlign w:val="center"/>
          </w:tcPr>
          <w:p w:rsidR="00F26640" w:rsidRPr="00A02FAB" w:rsidRDefault="00F26640" w:rsidP="00595DA2">
            <w:pPr>
              <w:pStyle w:val="Tabletext"/>
              <w:jc w:val="center"/>
              <w:rPr>
                <w:lang w:val="en-GB" w:eastAsia="ko-KR"/>
              </w:rPr>
            </w:pPr>
            <w:r w:rsidRPr="00A02FAB">
              <w:rPr>
                <w:lang w:val="en-GB" w:eastAsia="ko-KR"/>
              </w:rPr>
              <w:t>0.4</w:t>
            </w:r>
          </w:p>
        </w:tc>
        <w:tc>
          <w:tcPr>
            <w:tcW w:w="1896" w:type="dxa"/>
            <w:vAlign w:val="center"/>
          </w:tcPr>
          <w:p w:rsidR="00F26640" w:rsidRPr="00A02FAB" w:rsidRDefault="00F26640" w:rsidP="00595DA2">
            <w:pPr>
              <w:pStyle w:val="Tabletext"/>
              <w:jc w:val="center"/>
              <w:rPr>
                <w:lang w:val="en-GB" w:eastAsia="ko-KR"/>
              </w:rPr>
            </w:pPr>
            <w:r w:rsidRPr="00A02FAB">
              <w:rPr>
                <w:lang w:val="en-GB" w:eastAsia="ko-KR"/>
              </w:rPr>
              <w:t>6</w:t>
            </w:r>
          </w:p>
        </w:tc>
        <w:tc>
          <w:tcPr>
            <w:tcW w:w="1897" w:type="dxa"/>
            <w:vAlign w:val="center"/>
          </w:tcPr>
          <w:p w:rsidR="00F26640" w:rsidRPr="00A02FAB" w:rsidRDefault="00F26640" w:rsidP="00595DA2">
            <w:pPr>
              <w:pStyle w:val="Tabletext"/>
              <w:jc w:val="center"/>
              <w:rPr>
                <w:lang w:val="en-GB" w:eastAsia="ko-KR"/>
              </w:rPr>
            </w:pPr>
            <w:r w:rsidRPr="00A02FAB">
              <w:rPr>
                <w:lang w:val="en-GB" w:eastAsia="ko-KR"/>
              </w:rPr>
              <w:t>5</w:t>
            </w:r>
          </w:p>
        </w:tc>
      </w:tr>
      <w:tr w:rsidR="00F26640" w:rsidRPr="00A02FAB" w:rsidTr="00595DA2">
        <w:trPr>
          <w:jc w:val="center"/>
        </w:trPr>
        <w:tc>
          <w:tcPr>
            <w:tcW w:w="1804" w:type="dxa"/>
            <w:vMerge/>
            <w:vAlign w:val="center"/>
          </w:tcPr>
          <w:p w:rsidR="00F26640" w:rsidRPr="00A02FAB" w:rsidRDefault="00F26640" w:rsidP="00595DA2">
            <w:pPr>
              <w:pStyle w:val="Tabletext"/>
              <w:jc w:val="center"/>
              <w:rPr>
                <w:lang w:val="en-GB" w:eastAsia="ko-KR"/>
              </w:rPr>
            </w:pPr>
          </w:p>
        </w:tc>
        <w:tc>
          <w:tcPr>
            <w:tcW w:w="2129" w:type="dxa"/>
            <w:vAlign w:val="center"/>
          </w:tcPr>
          <w:p w:rsidR="00F26640" w:rsidRPr="00A02FAB" w:rsidRDefault="00F26640" w:rsidP="00595DA2">
            <w:pPr>
              <w:pStyle w:val="Tabletext"/>
              <w:jc w:val="center"/>
              <w:rPr>
                <w:lang w:val="en-GB" w:eastAsia="ko-KR"/>
              </w:rPr>
            </w:pPr>
            <w:r w:rsidRPr="00A02FAB">
              <w:rPr>
                <w:lang w:val="en-GB" w:eastAsia="ko-KR"/>
              </w:rPr>
              <w:t>213.608</w:t>
            </w:r>
          </w:p>
        </w:tc>
        <w:tc>
          <w:tcPr>
            <w:tcW w:w="2129" w:type="dxa"/>
            <w:vAlign w:val="center"/>
          </w:tcPr>
          <w:p w:rsidR="00F26640" w:rsidRPr="00A02FAB" w:rsidRDefault="00F26640" w:rsidP="00595DA2">
            <w:pPr>
              <w:pStyle w:val="Tabletext"/>
              <w:jc w:val="center"/>
              <w:rPr>
                <w:lang w:val="en-GB" w:eastAsia="ko-KR"/>
              </w:rPr>
            </w:pPr>
            <w:r w:rsidRPr="00A02FAB">
              <w:rPr>
                <w:lang w:val="en-GB" w:eastAsia="ko-KR"/>
              </w:rPr>
              <w:t>0.6</w:t>
            </w:r>
          </w:p>
        </w:tc>
        <w:tc>
          <w:tcPr>
            <w:tcW w:w="1896" w:type="dxa"/>
            <w:vAlign w:val="center"/>
          </w:tcPr>
          <w:p w:rsidR="00F26640" w:rsidRPr="00A02FAB" w:rsidRDefault="00F26640" w:rsidP="00595DA2">
            <w:pPr>
              <w:pStyle w:val="Tabletext"/>
              <w:jc w:val="center"/>
              <w:rPr>
                <w:lang w:val="en-GB" w:eastAsia="ko-KR"/>
              </w:rPr>
            </w:pPr>
            <w:r w:rsidRPr="00A02FAB">
              <w:rPr>
                <w:lang w:val="en-GB" w:eastAsia="ko-KR"/>
              </w:rPr>
              <w:t>5</w:t>
            </w:r>
          </w:p>
        </w:tc>
        <w:tc>
          <w:tcPr>
            <w:tcW w:w="1897" w:type="dxa"/>
            <w:vAlign w:val="center"/>
          </w:tcPr>
          <w:p w:rsidR="00F26640" w:rsidRPr="00A02FAB" w:rsidRDefault="00F26640" w:rsidP="00595DA2">
            <w:pPr>
              <w:pStyle w:val="Tabletext"/>
              <w:jc w:val="center"/>
              <w:rPr>
                <w:lang w:val="en-GB" w:eastAsia="ko-KR"/>
              </w:rPr>
            </w:pPr>
            <w:r w:rsidRPr="00A02FAB">
              <w:rPr>
                <w:lang w:val="en-GB" w:eastAsia="ko-KR"/>
              </w:rPr>
              <w:t>4</w:t>
            </w:r>
          </w:p>
        </w:tc>
      </w:tr>
      <w:tr w:rsidR="00F26640" w:rsidRPr="00A02FAB" w:rsidTr="00595DA2">
        <w:trPr>
          <w:jc w:val="center"/>
        </w:trPr>
        <w:tc>
          <w:tcPr>
            <w:tcW w:w="1804" w:type="dxa"/>
            <w:vMerge/>
            <w:vAlign w:val="center"/>
          </w:tcPr>
          <w:p w:rsidR="00F26640" w:rsidRPr="00A02FAB" w:rsidRDefault="00F26640" w:rsidP="00595DA2">
            <w:pPr>
              <w:pStyle w:val="Tabletext"/>
              <w:jc w:val="center"/>
              <w:rPr>
                <w:lang w:val="en-GB" w:eastAsia="ko-KR"/>
              </w:rPr>
            </w:pPr>
          </w:p>
        </w:tc>
        <w:tc>
          <w:tcPr>
            <w:tcW w:w="2129" w:type="dxa"/>
            <w:vAlign w:val="center"/>
          </w:tcPr>
          <w:p w:rsidR="00F26640" w:rsidRPr="00A02FAB" w:rsidRDefault="00F26640" w:rsidP="00595DA2">
            <w:pPr>
              <w:pStyle w:val="Tabletext"/>
              <w:jc w:val="center"/>
              <w:rPr>
                <w:lang w:val="en-GB" w:eastAsia="ko-KR"/>
              </w:rPr>
            </w:pPr>
            <w:r w:rsidRPr="00A02FAB">
              <w:rPr>
                <w:lang w:val="en-GB" w:eastAsia="ko-KR"/>
              </w:rPr>
              <w:t>213.808</w:t>
            </w:r>
          </w:p>
        </w:tc>
        <w:tc>
          <w:tcPr>
            <w:tcW w:w="2129" w:type="dxa"/>
            <w:vAlign w:val="center"/>
          </w:tcPr>
          <w:p w:rsidR="00F26640" w:rsidRPr="00A02FAB" w:rsidRDefault="00F26640" w:rsidP="00595DA2">
            <w:pPr>
              <w:pStyle w:val="Tabletext"/>
              <w:jc w:val="center"/>
              <w:rPr>
                <w:lang w:val="en-GB" w:eastAsia="ko-KR"/>
              </w:rPr>
            </w:pPr>
            <w:r w:rsidRPr="00A02FAB">
              <w:rPr>
                <w:lang w:val="en-GB"/>
              </w:rPr>
              <w:t>0.8</w:t>
            </w:r>
          </w:p>
        </w:tc>
        <w:tc>
          <w:tcPr>
            <w:tcW w:w="1896" w:type="dxa"/>
            <w:vAlign w:val="center"/>
          </w:tcPr>
          <w:p w:rsidR="00F26640" w:rsidRPr="00A02FAB" w:rsidRDefault="00F26640" w:rsidP="00595DA2">
            <w:pPr>
              <w:pStyle w:val="Tabletext"/>
              <w:jc w:val="center"/>
              <w:rPr>
                <w:lang w:val="en-GB" w:eastAsia="ko-KR"/>
              </w:rPr>
            </w:pPr>
            <w:r w:rsidRPr="00A02FAB">
              <w:rPr>
                <w:lang w:val="en-GB" w:eastAsia="ko-KR"/>
              </w:rPr>
              <w:t>4</w:t>
            </w:r>
          </w:p>
        </w:tc>
        <w:tc>
          <w:tcPr>
            <w:tcW w:w="1897" w:type="dxa"/>
            <w:vAlign w:val="center"/>
          </w:tcPr>
          <w:p w:rsidR="00F26640" w:rsidRPr="00A02FAB" w:rsidRDefault="00F26640" w:rsidP="00595DA2">
            <w:pPr>
              <w:pStyle w:val="Tabletext"/>
              <w:jc w:val="center"/>
              <w:rPr>
                <w:lang w:val="en-GB" w:eastAsia="ko-KR"/>
              </w:rPr>
            </w:pPr>
            <w:r w:rsidRPr="00A02FAB">
              <w:rPr>
                <w:lang w:val="en-GB" w:eastAsia="ko-KR"/>
              </w:rPr>
              <w:t>3</w:t>
            </w:r>
          </w:p>
        </w:tc>
      </w:tr>
      <w:tr w:rsidR="00F26640" w:rsidRPr="00A02FAB" w:rsidTr="00595DA2">
        <w:trPr>
          <w:jc w:val="center"/>
        </w:trPr>
        <w:tc>
          <w:tcPr>
            <w:tcW w:w="1804" w:type="dxa"/>
            <w:vMerge/>
            <w:vAlign w:val="center"/>
          </w:tcPr>
          <w:p w:rsidR="00F26640" w:rsidRPr="00A02FAB" w:rsidRDefault="00F26640" w:rsidP="00595DA2">
            <w:pPr>
              <w:pStyle w:val="Tabletext"/>
              <w:jc w:val="center"/>
              <w:rPr>
                <w:lang w:val="en-GB" w:eastAsia="ko-KR"/>
              </w:rPr>
            </w:pPr>
          </w:p>
        </w:tc>
        <w:tc>
          <w:tcPr>
            <w:tcW w:w="2129" w:type="dxa"/>
            <w:vAlign w:val="center"/>
          </w:tcPr>
          <w:p w:rsidR="00F26640" w:rsidRPr="00A02FAB" w:rsidRDefault="00F26640" w:rsidP="00595DA2">
            <w:pPr>
              <w:pStyle w:val="Tabletext"/>
              <w:jc w:val="center"/>
              <w:rPr>
                <w:lang w:val="en-GB"/>
              </w:rPr>
            </w:pPr>
            <w:r w:rsidRPr="00A02FAB">
              <w:rPr>
                <w:lang w:val="en-GB" w:eastAsia="ko-KR"/>
              </w:rPr>
              <w:t>214.008</w:t>
            </w:r>
          </w:p>
        </w:tc>
        <w:tc>
          <w:tcPr>
            <w:tcW w:w="2129" w:type="dxa"/>
            <w:vAlign w:val="center"/>
          </w:tcPr>
          <w:p w:rsidR="00F26640" w:rsidRPr="00A02FAB" w:rsidRDefault="00F26640" w:rsidP="00595DA2">
            <w:pPr>
              <w:pStyle w:val="Tabletext"/>
              <w:jc w:val="center"/>
              <w:rPr>
                <w:lang w:val="en-GB" w:eastAsia="ko-KR"/>
              </w:rPr>
            </w:pPr>
            <w:r w:rsidRPr="00A02FAB">
              <w:rPr>
                <w:lang w:val="en-GB"/>
              </w:rPr>
              <w:t>1.0</w:t>
            </w:r>
          </w:p>
        </w:tc>
        <w:tc>
          <w:tcPr>
            <w:tcW w:w="1896" w:type="dxa"/>
            <w:vAlign w:val="center"/>
          </w:tcPr>
          <w:p w:rsidR="00F26640" w:rsidRPr="00A02FAB" w:rsidRDefault="00F26640" w:rsidP="00595DA2">
            <w:pPr>
              <w:pStyle w:val="Tabletext"/>
              <w:jc w:val="center"/>
              <w:rPr>
                <w:lang w:val="en-GB" w:eastAsia="ko-KR"/>
              </w:rPr>
            </w:pPr>
            <w:r w:rsidRPr="00A02FAB">
              <w:rPr>
                <w:lang w:val="en-GB" w:eastAsia="ko-KR"/>
              </w:rPr>
              <w:t>3</w:t>
            </w:r>
          </w:p>
        </w:tc>
        <w:tc>
          <w:tcPr>
            <w:tcW w:w="1897" w:type="dxa"/>
            <w:vAlign w:val="center"/>
          </w:tcPr>
          <w:p w:rsidR="00F26640" w:rsidRPr="00A02FAB" w:rsidRDefault="00F26640" w:rsidP="00595DA2">
            <w:pPr>
              <w:pStyle w:val="Tabletext"/>
              <w:jc w:val="center"/>
              <w:rPr>
                <w:lang w:val="en-GB" w:eastAsia="ko-KR"/>
              </w:rPr>
            </w:pPr>
            <w:r w:rsidRPr="00A02FAB">
              <w:rPr>
                <w:lang w:val="en-GB" w:eastAsia="ko-KR"/>
              </w:rPr>
              <w:t>1</w:t>
            </w:r>
          </w:p>
        </w:tc>
      </w:tr>
      <w:tr w:rsidR="00F26640" w:rsidRPr="00A02FAB" w:rsidTr="00595DA2">
        <w:trPr>
          <w:jc w:val="center"/>
        </w:trPr>
        <w:tc>
          <w:tcPr>
            <w:tcW w:w="1804" w:type="dxa"/>
            <w:vMerge/>
            <w:vAlign w:val="center"/>
          </w:tcPr>
          <w:p w:rsidR="00F26640" w:rsidRPr="00A02FAB" w:rsidRDefault="00F26640" w:rsidP="00595DA2">
            <w:pPr>
              <w:pStyle w:val="Tabletext"/>
              <w:jc w:val="center"/>
              <w:rPr>
                <w:lang w:val="en-GB"/>
              </w:rPr>
            </w:pPr>
          </w:p>
        </w:tc>
        <w:tc>
          <w:tcPr>
            <w:tcW w:w="2129" w:type="dxa"/>
            <w:vAlign w:val="center"/>
          </w:tcPr>
          <w:p w:rsidR="00F26640" w:rsidRPr="00A02FAB" w:rsidRDefault="00F26640" w:rsidP="00595DA2">
            <w:pPr>
              <w:pStyle w:val="Tabletext"/>
              <w:jc w:val="center"/>
              <w:rPr>
                <w:lang w:val="en-GB"/>
              </w:rPr>
            </w:pPr>
            <w:r w:rsidRPr="00A02FAB">
              <w:rPr>
                <w:lang w:val="en-GB" w:eastAsia="ko-KR"/>
              </w:rPr>
              <w:t>214.208</w:t>
            </w:r>
          </w:p>
        </w:tc>
        <w:tc>
          <w:tcPr>
            <w:tcW w:w="2129" w:type="dxa"/>
            <w:vAlign w:val="center"/>
          </w:tcPr>
          <w:p w:rsidR="00F26640" w:rsidRPr="00A02FAB" w:rsidRDefault="00F26640" w:rsidP="00595DA2">
            <w:pPr>
              <w:pStyle w:val="Tabletext"/>
              <w:jc w:val="center"/>
              <w:rPr>
                <w:lang w:val="en-GB" w:eastAsia="ko-KR"/>
              </w:rPr>
            </w:pPr>
            <w:r w:rsidRPr="00A02FAB">
              <w:rPr>
                <w:lang w:val="en-GB" w:eastAsia="ko-KR"/>
              </w:rPr>
              <w:t>1.2</w:t>
            </w:r>
          </w:p>
        </w:tc>
        <w:tc>
          <w:tcPr>
            <w:tcW w:w="1896" w:type="dxa"/>
            <w:vAlign w:val="center"/>
          </w:tcPr>
          <w:p w:rsidR="00F26640" w:rsidRPr="00A02FAB" w:rsidRDefault="00F26640" w:rsidP="00595DA2">
            <w:pPr>
              <w:pStyle w:val="Tabletext"/>
              <w:jc w:val="center"/>
              <w:rPr>
                <w:lang w:val="en-GB" w:eastAsia="ko-KR"/>
              </w:rPr>
            </w:pPr>
            <w:r w:rsidRPr="00A02FAB">
              <w:rPr>
                <w:lang w:val="en-GB" w:eastAsia="ko-KR"/>
              </w:rPr>
              <w:t>0</w:t>
            </w:r>
          </w:p>
        </w:tc>
        <w:tc>
          <w:tcPr>
            <w:tcW w:w="1897" w:type="dxa"/>
            <w:vAlign w:val="center"/>
          </w:tcPr>
          <w:p w:rsidR="00F26640" w:rsidRPr="00A02FAB" w:rsidRDefault="00F26640" w:rsidP="00595DA2">
            <w:pPr>
              <w:pStyle w:val="Tabletext"/>
              <w:jc w:val="center"/>
              <w:rPr>
                <w:lang w:val="en-GB" w:eastAsia="ko-KR"/>
              </w:rPr>
            </w:pPr>
            <w:r w:rsidRPr="00A02FAB">
              <w:rPr>
                <w:lang w:val="en-GB" w:eastAsia="ko-KR"/>
              </w:rPr>
              <w:t>–3</w:t>
            </w:r>
          </w:p>
        </w:tc>
      </w:tr>
      <w:tr w:rsidR="00F26640" w:rsidRPr="00A02FAB" w:rsidTr="00595DA2">
        <w:trPr>
          <w:jc w:val="center"/>
        </w:trPr>
        <w:tc>
          <w:tcPr>
            <w:tcW w:w="1804" w:type="dxa"/>
            <w:vMerge/>
            <w:vAlign w:val="center"/>
          </w:tcPr>
          <w:p w:rsidR="00F26640" w:rsidRPr="00A02FAB" w:rsidRDefault="00F26640" w:rsidP="00595DA2">
            <w:pPr>
              <w:pStyle w:val="Tabletext"/>
              <w:jc w:val="center"/>
              <w:rPr>
                <w:lang w:val="en-GB"/>
              </w:rPr>
            </w:pPr>
          </w:p>
        </w:tc>
        <w:tc>
          <w:tcPr>
            <w:tcW w:w="2129" w:type="dxa"/>
            <w:vAlign w:val="center"/>
          </w:tcPr>
          <w:p w:rsidR="00F26640" w:rsidRPr="00A02FAB" w:rsidRDefault="00F26640" w:rsidP="00595DA2">
            <w:pPr>
              <w:pStyle w:val="Tabletext"/>
              <w:jc w:val="center"/>
              <w:rPr>
                <w:lang w:val="en-GB"/>
              </w:rPr>
            </w:pPr>
            <w:r w:rsidRPr="00A02FAB">
              <w:rPr>
                <w:lang w:val="en-GB" w:eastAsia="ko-KR"/>
              </w:rPr>
              <w:t>214.408</w:t>
            </w:r>
          </w:p>
        </w:tc>
        <w:tc>
          <w:tcPr>
            <w:tcW w:w="2129" w:type="dxa"/>
            <w:vAlign w:val="center"/>
          </w:tcPr>
          <w:p w:rsidR="00F26640" w:rsidRPr="00A02FAB" w:rsidRDefault="00F26640" w:rsidP="00595DA2">
            <w:pPr>
              <w:pStyle w:val="Tabletext"/>
              <w:jc w:val="center"/>
              <w:rPr>
                <w:lang w:val="en-GB" w:eastAsia="ko-KR"/>
              </w:rPr>
            </w:pPr>
            <w:r w:rsidRPr="00A02FAB">
              <w:rPr>
                <w:lang w:val="en-GB" w:eastAsia="ko-KR"/>
              </w:rPr>
              <w:t>1.4</w:t>
            </w:r>
          </w:p>
        </w:tc>
        <w:tc>
          <w:tcPr>
            <w:tcW w:w="1896" w:type="dxa"/>
            <w:vAlign w:val="center"/>
          </w:tcPr>
          <w:p w:rsidR="00F26640" w:rsidRPr="00A02FAB" w:rsidRDefault="00F26640" w:rsidP="00595DA2">
            <w:pPr>
              <w:pStyle w:val="Tabletext"/>
              <w:jc w:val="center"/>
              <w:rPr>
                <w:lang w:val="en-GB" w:eastAsia="ko-KR"/>
              </w:rPr>
            </w:pPr>
            <w:r w:rsidRPr="00A02FAB">
              <w:rPr>
                <w:lang w:val="en-GB" w:eastAsia="ko-KR"/>
              </w:rPr>
              <w:t>–12</w:t>
            </w:r>
          </w:p>
        </w:tc>
        <w:tc>
          <w:tcPr>
            <w:tcW w:w="1897" w:type="dxa"/>
            <w:vAlign w:val="center"/>
          </w:tcPr>
          <w:p w:rsidR="00F26640" w:rsidRPr="00A02FAB" w:rsidRDefault="00F26640" w:rsidP="00595DA2">
            <w:pPr>
              <w:pStyle w:val="Tabletext"/>
              <w:jc w:val="center"/>
              <w:rPr>
                <w:lang w:val="en-GB" w:eastAsia="ko-KR"/>
              </w:rPr>
            </w:pPr>
            <w:r w:rsidRPr="00A02FAB">
              <w:rPr>
                <w:lang w:val="en-GB" w:eastAsia="ko-KR"/>
              </w:rPr>
              <w:t>–18</w:t>
            </w:r>
          </w:p>
        </w:tc>
      </w:tr>
      <w:tr w:rsidR="00F26640" w:rsidRPr="00A02FAB" w:rsidTr="00595DA2">
        <w:trPr>
          <w:jc w:val="center"/>
        </w:trPr>
        <w:tc>
          <w:tcPr>
            <w:tcW w:w="1804" w:type="dxa"/>
            <w:vMerge/>
            <w:vAlign w:val="center"/>
          </w:tcPr>
          <w:p w:rsidR="00F26640" w:rsidRPr="00A02FAB" w:rsidRDefault="00F26640" w:rsidP="00595DA2">
            <w:pPr>
              <w:pStyle w:val="Tabletext"/>
              <w:jc w:val="center"/>
              <w:rPr>
                <w:lang w:val="en-GB"/>
              </w:rPr>
            </w:pPr>
          </w:p>
        </w:tc>
        <w:tc>
          <w:tcPr>
            <w:tcW w:w="2129" w:type="dxa"/>
            <w:vAlign w:val="center"/>
          </w:tcPr>
          <w:p w:rsidR="00F26640" w:rsidRPr="00A02FAB" w:rsidRDefault="00F26640" w:rsidP="00595DA2">
            <w:pPr>
              <w:pStyle w:val="Tabletext"/>
              <w:jc w:val="center"/>
              <w:rPr>
                <w:lang w:val="en-GB" w:eastAsia="ko-KR"/>
              </w:rPr>
            </w:pPr>
            <w:r w:rsidRPr="00A02FAB">
              <w:rPr>
                <w:lang w:val="en-GB" w:eastAsia="ko-KR"/>
              </w:rPr>
              <w:t>214.608</w:t>
            </w:r>
          </w:p>
        </w:tc>
        <w:tc>
          <w:tcPr>
            <w:tcW w:w="2129" w:type="dxa"/>
            <w:vAlign w:val="center"/>
          </w:tcPr>
          <w:p w:rsidR="00F26640" w:rsidRPr="00A02FAB" w:rsidRDefault="00F26640" w:rsidP="00595DA2">
            <w:pPr>
              <w:pStyle w:val="Tabletext"/>
              <w:jc w:val="center"/>
              <w:rPr>
                <w:lang w:val="en-GB" w:eastAsia="ko-KR"/>
              </w:rPr>
            </w:pPr>
            <w:r w:rsidRPr="00A02FAB">
              <w:rPr>
                <w:lang w:val="en-GB" w:eastAsia="ko-KR"/>
              </w:rPr>
              <w:t>1.6</w:t>
            </w:r>
          </w:p>
        </w:tc>
        <w:tc>
          <w:tcPr>
            <w:tcW w:w="1896" w:type="dxa"/>
            <w:vAlign w:val="center"/>
          </w:tcPr>
          <w:p w:rsidR="00F26640" w:rsidRPr="00A02FAB" w:rsidRDefault="00F26640" w:rsidP="00595DA2">
            <w:pPr>
              <w:pStyle w:val="Tabletext"/>
              <w:jc w:val="center"/>
              <w:rPr>
                <w:lang w:val="en-GB" w:eastAsia="ko-KR"/>
              </w:rPr>
            </w:pPr>
            <w:r w:rsidRPr="00A02FAB">
              <w:rPr>
                <w:lang w:val="en-GB" w:eastAsia="ko-KR"/>
              </w:rPr>
              <w:t>–39</w:t>
            </w:r>
          </w:p>
        </w:tc>
        <w:tc>
          <w:tcPr>
            <w:tcW w:w="1897" w:type="dxa"/>
            <w:vAlign w:val="center"/>
          </w:tcPr>
          <w:p w:rsidR="00F26640" w:rsidRPr="00A02FAB" w:rsidRDefault="00F26640" w:rsidP="00595DA2">
            <w:pPr>
              <w:pStyle w:val="Tabletext"/>
              <w:jc w:val="center"/>
              <w:rPr>
                <w:lang w:val="en-GB" w:eastAsia="ko-KR"/>
              </w:rPr>
            </w:pPr>
            <w:r w:rsidRPr="00A02FAB">
              <w:rPr>
                <w:lang w:val="en-GB" w:eastAsia="ko-KR"/>
              </w:rPr>
              <w:t>–46</w:t>
            </w:r>
          </w:p>
        </w:tc>
      </w:tr>
      <w:tr w:rsidR="00F26640" w:rsidRPr="00A02FAB" w:rsidTr="00595DA2">
        <w:trPr>
          <w:jc w:val="center"/>
        </w:trPr>
        <w:tc>
          <w:tcPr>
            <w:tcW w:w="1804" w:type="dxa"/>
            <w:vMerge/>
            <w:vAlign w:val="center"/>
          </w:tcPr>
          <w:p w:rsidR="00F26640" w:rsidRPr="00A02FAB" w:rsidRDefault="00F26640" w:rsidP="00595DA2">
            <w:pPr>
              <w:pStyle w:val="Tabletext"/>
              <w:jc w:val="center"/>
              <w:rPr>
                <w:lang w:val="en-GB" w:eastAsia="ko-KR"/>
              </w:rPr>
            </w:pPr>
          </w:p>
        </w:tc>
        <w:tc>
          <w:tcPr>
            <w:tcW w:w="2129" w:type="dxa"/>
            <w:vAlign w:val="center"/>
          </w:tcPr>
          <w:p w:rsidR="00F26640" w:rsidRPr="00A02FAB" w:rsidRDefault="00F26640" w:rsidP="00595DA2">
            <w:pPr>
              <w:pStyle w:val="Tabletext"/>
              <w:jc w:val="center"/>
              <w:rPr>
                <w:lang w:val="en-GB"/>
              </w:rPr>
            </w:pPr>
            <w:r w:rsidRPr="00A02FAB">
              <w:rPr>
                <w:lang w:val="en-GB" w:eastAsia="ko-KR"/>
              </w:rPr>
              <w:t>214.808</w:t>
            </w:r>
          </w:p>
        </w:tc>
        <w:tc>
          <w:tcPr>
            <w:tcW w:w="2129" w:type="dxa"/>
            <w:vAlign w:val="center"/>
          </w:tcPr>
          <w:p w:rsidR="00F26640" w:rsidRPr="00A02FAB" w:rsidRDefault="00F26640" w:rsidP="00595DA2">
            <w:pPr>
              <w:pStyle w:val="Tabletext"/>
              <w:jc w:val="center"/>
              <w:rPr>
                <w:lang w:val="en-GB" w:eastAsia="ko-KR"/>
              </w:rPr>
            </w:pPr>
            <w:r w:rsidRPr="00A02FAB">
              <w:rPr>
                <w:lang w:val="en-GB" w:eastAsia="ko-KR"/>
              </w:rPr>
              <w:t>1</w:t>
            </w:r>
            <w:r w:rsidRPr="00A02FAB">
              <w:rPr>
                <w:lang w:val="en-GB"/>
              </w:rPr>
              <w:t>.8</w:t>
            </w:r>
          </w:p>
        </w:tc>
        <w:tc>
          <w:tcPr>
            <w:tcW w:w="1896" w:type="dxa"/>
            <w:vAlign w:val="center"/>
          </w:tcPr>
          <w:p w:rsidR="00F26640" w:rsidRPr="00A02FAB" w:rsidRDefault="00F26640" w:rsidP="00595DA2">
            <w:pPr>
              <w:pStyle w:val="Tabletext"/>
              <w:jc w:val="center"/>
              <w:rPr>
                <w:lang w:val="en-GB" w:eastAsia="ko-KR"/>
              </w:rPr>
            </w:pPr>
            <w:r w:rsidRPr="00A02FAB">
              <w:rPr>
                <w:lang w:val="en-GB" w:eastAsia="ko-KR"/>
              </w:rPr>
              <w:t>–51</w:t>
            </w:r>
          </w:p>
        </w:tc>
        <w:tc>
          <w:tcPr>
            <w:tcW w:w="1897" w:type="dxa"/>
            <w:vAlign w:val="center"/>
          </w:tcPr>
          <w:p w:rsidR="00F26640" w:rsidRPr="00A02FAB" w:rsidRDefault="00F26640" w:rsidP="00595DA2">
            <w:pPr>
              <w:pStyle w:val="Tabletext"/>
              <w:jc w:val="center"/>
              <w:rPr>
                <w:lang w:val="en-GB" w:eastAsia="ko-KR"/>
              </w:rPr>
            </w:pPr>
            <w:r w:rsidRPr="00A02FAB">
              <w:rPr>
                <w:lang w:val="en-GB" w:eastAsia="ko-KR"/>
              </w:rPr>
              <w:t>–52</w:t>
            </w:r>
          </w:p>
        </w:tc>
      </w:tr>
      <w:tr w:rsidR="00F26640" w:rsidRPr="00A02FAB" w:rsidTr="00595DA2">
        <w:trPr>
          <w:jc w:val="center"/>
        </w:trPr>
        <w:tc>
          <w:tcPr>
            <w:tcW w:w="1804" w:type="dxa"/>
            <w:vMerge/>
            <w:vAlign w:val="center"/>
          </w:tcPr>
          <w:p w:rsidR="00F26640" w:rsidRPr="00A02FAB" w:rsidRDefault="00F26640" w:rsidP="00595DA2">
            <w:pPr>
              <w:pStyle w:val="Tabletext"/>
              <w:jc w:val="center"/>
              <w:rPr>
                <w:lang w:val="en-GB" w:eastAsia="ko-KR"/>
              </w:rPr>
            </w:pPr>
          </w:p>
        </w:tc>
        <w:tc>
          <w:tcPr>
            <w:tcW w:w="2129" w:type="dxa"/>
            <w:vAlign w:val="center"/>
          </w:tcPr>
          <w:p w:rsidR="00F26640" w:rsidRPr="00A02FAB" w:rsidRDefault="00F26640" w:rsidP="00595DA2">
            <w:pPr>
              <w:pStyle w:val="Tabletext"/>
              <w:jc w:val="center"/>
              <w:rPr>
                <w:lang w:val="en-GB"/>
              </w:rPr>
            </w:pPr>
            <w:r w:rsidRPr="00A02FAB">
              <w:rPr>
                <w:lang w:val="en-GB" w:eastAsia="ko-KR"/>
              </w:rPr>
              <w:t>215.008</w:t>
            </w:r>
          </w:p>
        </w:tc>
        <w:tc>
          <w:tcPr>
            <w:tcW w:w="2129" w:type="dxa"/>
            <w:vAlign w:val="center"/>
          </w:tcPr>
          <w:p w:rsidR="00F26640" w:rsidRPr="00A02FAB" w:rsidRDefault="00F26640" w:rsidP="00595DA2">
            <w:pPr>
              <w:pStyle w:val="Tabletext"/>
              <w:jc w:val="center"/>
              <w:rPr>
                <w:lang w:val="en-GB" w:eastAsia="ko-KR"/>
              </w:rPr>
            </w:pPr>
            <w:r w:rsidRPr="00A02FAB">
              <w:rPr>
                <w:lang w:val="en-GB" w:eastAsia="ko-KR"/>
              </w:rPr>
              <w:t>2</w:t>
            </w:r>
            <w:r w:rsidRPr="00A02FAB">
              <w:rPr>
                <w:lang w:val="en-GB"/>
              </w:rPr>
              <w:t>.0</w:t>
            </w:r>
          </w:p>
        </w:tc>
        <w:tc>
          <w:tcPr>
            <w:tcW w:w="1896" w:type="dxa"/>
            <w:vAlign w:val="center"/>
          </w:tcPr>
          <w:p w:rsidR="00F26640" w:rsidRPr="00A02FAB" w:rsidRDefault="00F26640" w:rsidP="00595DA2">
            <w:pPr>
              <w:pStyle w:val="Tabletext"/>
              <w:jc w:val="center"/>
              <w:rPr>
                <w:lang w:val="en-GB" w:eastAsia="ko-KR"/>
              </w:rPr>
            </w:pPr>
            <w:r w:rsidRPr="00A02FAB">
              <w:rPr>
                <w:lang w:val="en-GB" w:eastAsia="ko-KR"/>
              </w:rPr>
              <w:t>–52</w:t>
            </w:r>
          </w:p>
        </w:tc>
        <w:tc>
          <w:tcPr>
            <w:tcW w:w="1897" w:type="dxa"/>
            <w:vAlign w:val="center"/>
          </w:tcPr>
          <w:p w:rsidR="00F26640" w:rsidRPr="00A02FAB" w:rsidRDefault="00F26640" w:rsidP="00595DA2">
            <w:pPr>
              <w:pStyle w:val="Tabletext"/>
              <w:jc w:val="center"/>
              <w:rPr>
                <w:lang w:val="en-GB" w:eastAsia="ko-KR"/>
              </w:rPr>
            </w:pPr>
            <w:r w:rsidRPr="00A02FAB">
              <w:rPr>
                <w:lang w:val="en-GB" w:eastAsia="ko-KR"/>
              </w:rPr>
              <w:t>–53</w:t>
            </w:r>
          </w:p>
        </w:tc>
      </w:tr>
    </w:tbl>
    <w:p w:rsidR="0089572C" w:rsidRPr="00A02FAB" w:rsidRDefault="0089572C" w:rsidP="0089572C">
      <w:pPr>
        <w:pStyle w:val="Tablefin"/>
      </w:pPr>
    </w:p>
    <w:p w:rsidR="00F26640" w:rsidRPr="00A02FAB" w:rsidRDefault="00BC1215" w:rsidP="00346A89">
      <w:pPr>
        <w:pStyle w:val="FigureNo"/>
        <w:rPr>
          <w:rFonts w:eastAsia="Malgun Gothic"/>
          <w:lang w:val="en-GB"/>
        </w:rPr>
      </w:pPr>
      <w:r w:rsidRPr="00A02FAB">
        <w:rPr>
          <w:lang w:val="en-GB"/>
        </w:rPr>
        <w:t>FIGURE 12</w:t>
      </w:r>
    </w:p>
    <w:p w:rsidR="00F26640" w:rsidRPr="00A02FAB" w:rsidRDefault="00F26640" w:rsidP="00F26640">
      <w:pPr>
        <w:pStyle w:val="Figuretitle"/>
        <w:rPr>
          <w:lang w:val="en-GB"/>
        </w:rPr>
      </w:pPr>
      <w:r w:rsidRPr="00A02FAB">
        <w:rPr>
          <w:lang w:val="en-GB"/>
        </w:rPr>
        <w:t xml:space="preserve">Required </w:t>
      </w:r>
      <w:r w:rsidRPr="00A02FAB">
        <w:rPr>
          <w:i/>
          <w:iCs/>
          <w:lang w:val="en-GB"/>
        </w:rPr>
        <w:t>D</w:t>
      </w:r>
      <w:r w:rsidRPr="00A02FAB">
        <w:rPr>
          <w:lang w:val="en-GB"/>
        </w:rPr>
        <w:t>/</w:t>
      </w:r>
      <w:r w:rsidRPr="00A02FAB">
        <w:rPr>
          <w:i/>
          <w:iCs/>
          <w:lang w:val="en-GB"/>
        </w:rPr>
        <w:t>U</w:t>
      </w:r>
      <w:r w:rsidRPr="00A02FAB">
        <w:rPr>
          <w:lang w:val="en-GB"/>
        </w:rPr>
        <w:t xml:space="preserve"> ratio graph for the AT-DMB wanted signal (Constellation ratio 2.0, Turbo code rate 1/3)</w:t>
      </w:r>
    </w:p>
    <w:p w:rsidR="00F26640" w:rsidRPr="00A02FAB" w:rsidRDefault="00432685" w:rsidP="00346A89">
      <w:pPr>
        <w:pStyle w:val="Figure"/>
        <w:rPr>
          <w:lang w:val="en-GB" w:eastAsia="ko-KR"/>
        </w:rPr>
      </w:pPr>
      <w:r>
        <w:rPr>
          <w:noProof/>
          <w:lang w:val="en-US" w:eastAsia="zh-CN"/>
        </w:rPr>
        <w:object w:dxaOrig="5205" w:dyaOrig="3920">
          <v:shape id="_x0000_i1041" type="#_x0000_t75" style="width:430.75pt;height:324.3pt" o:ole="">
            <v:imagedata r:id="rId47" o:title=""/>
          </v:shape>
          <o:OLEObject Type="Embed" ProgID="CorelDRAW.Graphic.14" ShapeID="_x0000_i1041" DrawAspect="Content" ObjectID="_1457250887" r:id="rId48"/>
        </w:object>
      </w:r>
    </w:p>
    <w:p w:rsidR="00F26640" w:rsidRPr="00A02FAB" w:rsidRDefault="00F26640" w:rsidP="00BC1215">
      <w:pPr>
        <w:pStyle w:val="TableNo"/>
        <w:keepLines/>
        <w:rPr>
          <w:rFonts w:eastAsia="Malgun Gothic"/>
          <w:lang w:val="en-GB" w:eastAsia="ko-KR"/>
        </w:rPr>
      </w:pPr>
      <w:r w:rsidRPr="00A02FAB">
        <w:rPr>
          <w:lang w:val="en-GB"/>
        </w:rPr>
        <w:lastRenderedPageBreak/>
        <w:t xml:space="preserve">TABLE </w:t>
      </w:r>
      <w:r w:rsidR="00BC1215" w:rsidRPr="00A02FAB">
        <w:rPr>
          <w:lang w:val="en-GB"/>
        </w:rPr>
        <w:t>21</w:t>
      </w:r>
    </w:p>
    <w:p w:rsidR="00F26640" w:rsidRPr="00A02FAB" w:rsidRDefault="00F26640" w:rsidP="00BC1215">
      <w:pPr>
        <w:pStyle w:val="Tabletitle"/>
        <w:keepLines/>
        <w:rPr>
          <w:lang w:val="en-GB" w:eastAsia="ko-KR"/>
        </w:rPr>
      </w:pPr>
      <w:r w:rsidRPr="00A02FAB">
        <w:rPr>
          <w:lang w:val="en-GB" w:eastAsia="ko-KR"/>
        </w:rPr>
        <w:t xml:space="preserve">Required </w:t>
      </w:r>
      <w:r w:rsidRPr="00A02FAB">
        <w:rPr>
          <w:i/>
          <w:iCs/>
          <w:lang w:val="en-GB" w:eastAsia="ko-KR"/>
        </w:rPr>
        <w:t>D</w:t>
      </w:r>
      <w:r w:rsidRPr="00A02FAB">
        <w:rPr>
          <w:lang w:val="en-GB" w:eastAsia="ko-KR"/>
        </w:rPr>
        <w:t>/</w:t>
      </w:r>
      <w:r w:rsidRPr="00A02FAB">
        <w:rPr>
          <w:i/>
          <w:iCs/>
          <w:lang w:val="en-GB" w:eastAsia="ko-KR"/>
        </w:rPr>
        <w:t>U</w:t>
      </w:r>
      <w:r w:rsidRPr="00A02FAB">
        <w:rPr>
          <w:lang w:val="en-GB" w:eastAsia="ko-KR"/>
        </w:rPr>
        <w:t xml:space="preserve"> ratio for the AT-DMB wanted signal</w:t>
      </w:r>
      <w:r w:rsidR="00346A89" w:rsidRPr="00A02FAB">
        <w:rPr>
          <w:lang w:val="en-GB" w:eastAsia="ko-KR"/>
        </w:rPr>
        <w:br/>
      </w:r>
      <w:r w:rsidRPr="00A02FAB">
        <w:rPr>
          <w:lang w:val="en-GB" w:eastAsia="ko-KR"/>
        </w:rPr>
        <w:t>(Constellation ratio 2.0, Turbo code rate 1/4)</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64"/>
        <w:gridCol w:w="2082"/>
        <w:gridCol w:w="2082"/>
        <w:gridCol w:w="1855"/>
        <w:gridCol w:w="1856"/>
      </w:tblGrid>
      <w:tr w:rsidR="00F26640" w:rsidRPr="00FC1D52" w:rsidTr="00432685">
        <w:trPr>
          <w:jc w:val="center"/>
        </w:trPr>
        <w:tc>
          <w:tcPr>
            <w:tcW w:w="1764" w:type="dxa"/>
            <w:vAlign w:val="center"/>
          </w:tcPr>
          <w:p w:rsidR="00F26640" w:rsidRPr="00A02FAB" w:rsidRDefault="00F26640" w:rsidP="00BC1215">
            <w:pPr>
              <w:pStyle w:val="Tablehead"/>
              <w:keepLines/>
              <w:rPr>
                <w:color w:val="000000" w:themeColor="text1"/>
                <w:lang w:val="en-GB" w:eastAsia="ko-KR"/>
              </w:rPr>
            </w:pPr>
            <w:r w:rsidRPr="00A02FAB">
              <w:rPr>
                <w:color w:val="000000" w:themeColor="text1"/>
                <w:lang w:val="en-GB"/>
              </w:rPr>
              <w:t>T-DMB</w:t>
            </w:r>
            <w:r w:rsidRPr="00A02FAB">
              <w:rPr>
                <w:color w:val="000000" w:themeColor="text1"/>
                <w:lang w:val="en-GB" w:eastAsia="ko-KR"/>
              </w:rPr>
              <w:t>/</w:t>
            </w:r>
            <w:r w:rsidR="00BC1215" w:rsidRPr="00A02FAB">
              <w:rPr>
                <w:color w:val="000000" w:themeColor="text1"/>
                <w:lang w:val="en-GB" w:eastAsia="ko-KR"/>
              </w:rPr>
              <w:br/>
            </w:r>
            <w:r w:rsidRPr="00A02FAB">
              <w:rPr>
                <w:color w:val="000000" w:themeColor="text1"/>
                <w:lang w:val="en-GB" w:eastAsia="ko-KR"/>
              </w:rPr>
              <w:t>AT-DMB</w:t>
            </w:r>
            <w:r w:rsidRPr="00A02FAB">
              <w:rPr>
                <w:color w:val="000000" w:themeColor="text1"/>
                <w:lang w:val="en-GB"/>
              </w:rPr>
              <w:t xml:space="preserve"> </w:t>
            </w:r>
            <w:r w:rsidRPr="00A02FAB">
              <w:rPr>
                <w:color w:val="000000" w:themeColor="text1"/>
                <w:lang w:val="en-GB" w:eastAsia="ko-KR"/>
              </w:rPr>
              <w:t xml:space="preserve">Unwanted </w:t>
            </w:r>
            <w:r w:rsidRPr="00A02FAB">
              <w:rPr>
                <w:color w:val="000000" w:themeColor="text1"/>
                <w:lang w:val="en-GB"/>
              </w:rPr>
              <w:t>signal</w:t>
            </w:r>
          </w:p>
        </w:tc>
        <w:tc>
          <w:tcPr>
            <w:tcW w:w="4164" w:type="dxa"/>
            <w:gridSpan w:val="2"/>
            <w:vAlign w:val="center"/>
          </w:tcPr>
          <w:p w:rsidR="00F26640" w:rsidRPr="00A02FAB" w:rsidRDefault="00F26640" w:rsidP="00BC1215">
            <w:pPr>
              <w:pStyle w:val="Tablehead"/>
              <w:keepLines/>
              <w:rPr>
                <w:lang w:val="en-GB" w:eastAsia="ko-KR"/>
              </w:rPr>
            </w:pPr>
            <w:r w:rsidRPr="00A02FAB">
              <w:rPr>
                <w:color w:val="000000" w:themeColor="text1"/>
                <w:lang w:val="en-GB" w:eastAsia="ko-KR"/>
              </w:rPr>
              <w:t xml:space="preserve">AT-DMB </w:t>
            </w:r>
            <w:r w:rsidRPr="00A02FAB">
              <w:rPr>
                <w:rFonts w:eastAsia="Malgun Gothic"/>
                <w:color w:val="000000" w:themeColor="text1"/>
                <w:lang w:val="en-GB" w:eastAsia="ko-KR"/>
              </w:rPr>
              <w:t>wanted</w:t>
            </w:r>
            <w:r w:rsidRPr="00A02FAB">
              <w:rPr>
                <w:color w:val="000000" w:themeColor="text1"/>
                <w:lang w:val="en-GB" w:eastAsia="ko-KR"/>
              </w:rPr>
              <w:t xml:space="preserve"> signal</w:t>
            </w:r>
            <w:r w:rsidR="00BC1215" w:rsidRPr="00A02FAB">
              <w:rPr>
                <w:color w:val="000000" w:themeColor="text1"/>
                <w:lang w:val="en-GB" w:eastAsia="ko-KR"/>
              </w:rPr>
              <w:br/>
            </w:r>
            <w:r w:rsidRPr="00A02FAB">
              <w:rPr>
                <w:lang w:val="en-GB" w:eastAsia="ko-KR"/>
              </w:rPr>
              <w:t>(Constellation ratio 2.0,</w:t>
            </w:r>
            <w:r w:rsidR="00BC1215" w:rsidRPr="00A02FAB">
              <w:rPr>
                <w:lang w:val="en-GB" w:eastAsia="ko-KR"/>
              </w:rPr>
              <w:br/>
            </w:r>
            <w:r w:rsidRPr="00A02FAB">
              <w:rPr>
                <w:lang w:val="en-GB" w:eastAsia="ko-KR"/>
              </w:rPr>
              <w:t>Turbo code rate 1/4)</w:t>
            </w:r>
          </w:p>
        </w:tc>
        <w:tc>
          <w:tcPr>
            <w:tcW w:w="3711" w:type="dxa"/>
            <w:gridSpan w:val="2"/>
            <w:vAlign w:val="center"/>
          </w:tcPr>
          <w:p w:rsidR="00F26640" w:rsidRPr="00A02FAB" w:rsidRDefault="00F26640" w:rsidP="001B6143">
            <w:pPr>
              <w:pStyle w:val="Tablehead"/>
              <w:keepLines/>
              <w:rPr>
                <w:color w:val="000000" w:themeColor="text1"/>
                <w:lang w:val="en-GB"/>
              </w:rPr>
            </w:pPr>
            <w:r w:rsidRPr="00A02FAB">
              <w:rPr>
                <w:i/>
                <w:iCs/>
                <w:color w:val="000000" w:themeColor="text1"/>
                <w:lang w:val="en-GB"/>
              </w:rPr>
              <w:t>D</w:t>
            </w:r>
            <w:r w:rsidRPr="00A02FAB">
              <w:rPr>
                <w:color w:val="000000" w:themeColor="text1"/>
                <w:lang w:val="en-GB"/>
              </w:rPr>
              <w:t>/</w:t>
            </w:r>
            <w:r w:rsidRPr="00A02FAB">
              <w:rPr>
                <w:i/>
                <w:iCs/>
                <w:color w:val="000000" w:themeColor="text1"/>
                <w:lang w:val="en-GB"/>
              </w:rPr>
              <w:t>U</w:t>
            </w:r>
            <w:r w:rsidRPr="00A02FAB">
              <w:rPr>
                <w:color w:val="000000" w:themeColor="text1"/>
                <w:lang w:val="en-GB"/>
              </w:rPr>
              <w:t xml:space="preserve"> ratio required by</w:t>
            </w:r>
            <w:r w:rsidRPr="00A02FAB">
              <w:rPr>
                <w:color w:val="000000" w:themeColor="text1"/>
                <w:lang w:val="en-GB" w:eastAsia="ko-KR"/>
              </w:rPr>
              <w:br/>
              <w:t xml:space="preserve">AT-DMB </w:t>
            </w:r>
            <w:r w:rsidRPr="00A02FAB">
              <w:rPr>
                <w:rFonts w:eastAsia="Malgun Gothic"/>
                <w:color w:val="000000" w:themeColor="text1"/>
                <w:lang w:val="en-GB" w:eastAsia="ko-KR"/>
              </w:rPr>
              <w:t>wanted</w:t>
            </w:r>
            <w:r w:rsidRPr="00A02FAB">
              <w:rPr>
                <w:color w:val="000000" w:themeColor="text1"/>
                <w:lang w:val="en-GB"/>
              </w:rPr>
              <w:t xml:space="preserve"> signal</w:t>
            </w:r>
            <w:r w:rsidR="001B6143">
              <w:rPr>
                <w:color w:val="000000" w:themeColor="text1"/>
                <w:lang w:val="en-GB"/>
              </w:rPr>
              <w:br/>
            </w:r>
            <w:r w:rsidR="00BC1215" w:rsidRPr="00A02FAB">
              <w:rPr>
                <w:color w:val="000000" w:themeColor="text1"/>
                <w:lang w:val="en-GB"/>
              </w:rPr>
              <w:t>(</w:t>
            </w:r>
            <w:r w:rsidRPr="00A02FAB">
              <w:rPr>
                <w:color w:val="000000" w:themeColor="text1"/>
                <w:lang w:val="en-GB"/>
              </w:rPr>
              <w:t>dB</w:t>
            </w:r>
            <w:r w:rsidR="00BC1215" w:rsidRPr="00A02FAB">
              <w:rPr>
                <w:color w:val="000000" w:themeColor="text1"/>
                <w:lang w:val="en-GB"/>
              </w:rPr>
              <w:t>)</w:t>
            </w:r>
          </w:p>
        </w:tc>
      </w:tr>
      <w:tr w:rsidR="00F26640" w:rsidRPr="00A02FAB" w:rsidTr="00432685">
        <w:trPr>
          <w:jc w:val="center"/>
        </w:trPr>
        <w:tc>
          <w:tcPr>
            <w:tcW w:w="1764" w:type="dxa"/>
          </w:tcPr>
          <w:p w:rsidR="00F26640" w:rsidRPr="00A02FAB" w:rsidRDefault="00F26640" w:rsidP="00BC1215">
            <w:pPr>
              <w:pStyle w:val="Tablehead"/>
              <w:keepLines/>
              <w:rPr>
                <w:color w:val="000000" w:themeColor="text1"/>
                <w:lang w:val="en-GB" w:eastAsia="ko-KR"/>
              </w:rPr>
            </w:pPr>
            <w:r w:rsidRPr="00A02FAB">
              <w:rPr>
                <w:color w:val="000000" w:themeColor="text1"/>
                <w:lang w:val="en-GB" w:eastAsia="ko-KR"/>
              </w:rPr>
              <w:t>Frequency</w:t>
            </w:r>
            <w:r w:rsidR="00BC1215" w:rsidRPr="00A02FAB">
              <w:rPr>
                <w:color w:val="000000" w:themeColor="text1"/>
                <w:lang w:val="en-GB" w:eastAsia="ko-KR"/>
              </w:rPr>
              <w:br/>
            </w:r>
            <w:r w:rsidRPr="00A02FAB">
              <w:rPr>
                <w:color w:val="000000" w:themeColor="text1"/>
                <w:lang w:val="en-GB" w:eastAsia="ko-KR"/>
              </w:rPr>
              <w:t>(MHz)</w:t>
            </w:r>
          </w:p>
        </w:tc>
        <w:tc>
          <w:tcPr>
            <w:tcW w:w="2082" w:type="dxa"/>
          </w:tcPr>
          <w:p w:rsidR="00F26640" w:rsidRPr="00A02FAB" w:rsidRDefault="00F26640" w:rsidP="00BC1215">
            <w:pPr>
              <w:pStyle w:val="Tablehead"/>
              <w:keepLines/>
              <w:rPr>
                <w:color w:val="000000" w:themeColor="text1"/>
                <w:lang w:val="en-GB" w:eastAsia="ko-KR"/>
              </w:rPr>
            </w:pPr>
            <w:r w:rsidRPr="00A02FAB">
              <w:rPr>
                <w:color w:val="000000" w:themeColor="text1"/>
                <w:lang w:val="en-GB" w:eastAsia="ko-KR"/>
              </w:rPr>
              <w:t>Frequency</w:t>
            </w:r>
            <w:r w:rsidR="00BC1215" w:rsidRPr="00A02FAB">
              <w:rPr>
                <w:color w:val="000000" w:themeColor="text1"/>
                <w:lang w:val="en-GB" w:eastAsia="ko-KR"/>
              </w:rPr>
              <w:br/>
            </w:r>
            <w:r w:rsidRPr="00A02FAB">
              <w:rPr>
                <w:color w:val="000000" w:themeColor="text1"/>
                <w:lang w:val="en-GB" w:eastAsia="ko-KR"/>
              </w:rPr>
              <w:t>(MHz)</w:t>
            </w:r>
          </w:p>
        </w:tc>
        <w:tc>
          <w:tcPr>
            <w:tcW w:w="2082" w:type="dxa"/>
          </w:tcPr>
          <w:p w:rsidR="00F26640" w:rsidRPr="00A02FAB" w:rsidRDefault="00F26640" w:rsidP="00BC1215">
            <w:pPr>
              <w:pStyle w:val="Tablehead"/>
              <w:keepLines/>
              <w:rPr>
                <w:color w:val="000000" w:themeColor="text1"/>
                <w:lang w:val="en-GB"/>
              </w:rPr>
            </w:pPr>
            <w:r w:rsidRPr="00A02FAB">
              <w:rPr>
                <w:color w:val="000000" w:themeColor="text1"/>
                <w:lang w:val="en-GB" w:eastAsia="ko-KR"/>
              </w:rPr>
              <w:t>Frequency</w:t>
            </w:r>
            <w:r w:rsidR="00BC1215" w:rsidRPr="00A02FAB">
              <w:rPr>
                <w:color w:val="000000" w:themeColor="text1"/>
                <w:lang w:val="en-GB" w:eastAsia="ko-KR"/>
              </w:rPr>
              <w:br/>
              <w:t>spacing</w:t>
            </w:r>
            <w:r w:rsidR="001B6143">
              <w:rPr>
                <w:color w:val="000000" w:themeColor="text1"/>
                <w:lang w:val="en-GB" w:eastAsia="ko-KR"/>
              </w:rPr>
              <w:br/>
              <w:t>(MHz)</w:t>
            </w:r>
          </w:p>
        </w:tc>
        <w:tc>
          <w:tcPr>
            <w:tcW w:w="1855" w:type="dxa"/>
          </w:tcPr>
          <w:p w:rsidR="00F26640" w:rsidRPr="00A02FAB" w:rsidRDefault="00F26640" w:rsidP="00BC1215">
            <w:pPr>
              <w:pStyle w:val="Tablehead"/>
              <w:keepLines/>
              <w:rPr>
                <w:color w:val="000000" w:themeColor="text1"/>
                <w:lang w:val="en-GB" w:eastAsia="ko-KR"/>
              </w:rPr>
            </w:pPr>
            <w:r w:rsidRPr="00A02FAB">
              <w:rPr>
                <w:color w:val="000000" w:themeColor="text1"/>
                <w:lang w:val="en-GB" w:eastAsia="ko-KR"/>
              </w:rPr>
              <w:t>BL</w:t>
            </w:r>
          </w:p>
        </w:tc>
        <w:tc>
          <w:tcPr>
            <w:tcW w:w="1856" w:type="dxa"/>
          </w:tcPr>
          <w:p w:rsidR="00F26640" w:rsidRPr="00A02FAB" w:rsidRDefault="00F26640" w:rsidP="00BC1215">
            <w:pPr>
              <w:pStyle w:val="Tablehead"/>
              <w:keepLines/>
              <w:rPr>
                <w:color w:val="000000" w:themeColor="text1"/>
                <w:lang w:val="en-GB" w:eastAsia="ko-KR"/>
              </w:rPr>
            </w:pPr>
            <w:r w:rsidRPr="00A02FAB">
              <w:rPr>
                <w:color w:val="000000" w:themeColor="text1"/>
                <w:lang w:val="en-GB" w:eastAsia="ko-KR"/>
              </w:rPr>
              <w:t>EL</w:t>
            </w:r>
          </w:p>
        </w:tc>
      </w:tr>
      <w:tr w:rsidR="001B6143" w:rsidRPr="00A02FAB" w:rsidTr="00432685">
        <w:trPr>
          <w:jc w:val="center"/>
        </w:trPr>
        <w:tc>
          <w:tcPr>
            <w:tcW w:w="1764" w:type="dxa"/>
            <w:vMerge w:val="restart"/>
            <w:vAlign w:val="center"/>
          </w:tcPr>
          <w:p w:rsidR="001B6143" w:rsidRPr="00A02FAB" w:rsidRDefault="001B6143" w:rsidP="00BC1215">
            <w:pPr>
              <w:pStyle w:val="Tabletext"/>
              <w:keepNext/>
              <w:keepLines/>
              <w:jc w:val="center"/>
              <w:rPr>
                <w:lang w:val="en-GB" w:eastAsia="ko-KR"/>
              </w:rPr>
            </w:pPr>
            <w:r w:rsidRPr="00A02FAB">
              <w:rPr>
                <w:lang w:val="en-GB" w:eastAsia="ko-KR"/>
              </w:rPr>
              <w:t>213.008</w:t>
            </w:r>
          </w:p>
        </w:tc>
        <w:tc>
          <w:tcPr>
            <w:tcW w:w="2082" w:type="dxa"/>
            <w:vAlign w:val="center"/>
          </w:tcPr>
          <w:p w:rsidR="001B6143" w:rsidRPr="00A02FAB" w:rsidRDefault="001B6143" w:rsidP="00BC1215">
            <w:pPr>
              <w:pStyle w:val="Tabletext"/>
              <w:keepNext/>
              <w:keepLines/>
              <w:jc w:val="center"/>
              <w:rPr>
                <w:lang w:val="en-GB" w:eastAsia="ko-KR"/>
              </w:rPr>
            </w:pPr>
            <w:r w:rsidRPr="00A02FAB">
              <w:rPr>
                <w:lang w:val="en-GB" w:eastAsia="ko-KR"/>
              </w:rPr>
              <w:t>211.008</w:t>
            </w:r>
          </w:p>
        </w:tc>
        <w:tc>
          <w:tcPr>
            <w:tcW w:w="2082" w:type="dxa"/>
            <w:vAlign w:val="center"/>
          </w:tcPr>
          <w:p w:rsidR="001B6143" w:rsidRPr="00A02FAB" w:rsidRDefault="001B6143" w:rsidP="00BC1215">
            <w:pPr>
              <w:pStyle w:val="Tabletext"/>
              <w:keepNext/>
              <w:keepLines/>
              <w:jc w:val="center"/>
              <w:rPr>
                <w:lang w:val="en-GB" w:eastAsia="ko-KR"/>
              </w:rPr>
            </w:pPr>
            <w:r w:rsidRPr="00A02FAB">
              <w:rPr>
                <w:lang w:val="en-GB" w:eastAsia="ko-KR"/>
              </w:rPr>
              <w:t>–2.0</w:t>
            </w:r>
          </w:p>
        </w:tc>
        <w:tc>
          <w:tcPr>
            <w:tcW w:w="1855" w:type="dxa"/>
            <w:vAlign w:val="center"/>
          </w:tcPr>
          <w:p w:rsidR="001B6143" w:rsidRPr="00A02FAB" w:rsidRDefault="001B6143" w:rsidP="00BC1215">
            <w:pPr>
              <w:pStyle w:val="Tabletext"/>
              <w:keepNext/>
              <w:keepLines/>
              <w:jc w:val="center"/>
              <w:rPr>
                <w:lang w:val="en-GB" w:eastAsia="ko-KR"/>
              </w:rPr>
            </w:pPr>
            <w:r w:rsidRPr="00A02FAB">
              <w:rPr>
                <w:lang w:val="en-GB" w:eastAsia="ko-KR"/>
              </w:rPr>
              <w:t>–51</w:t>
            </w:r>
          </w:p>
        </w:tc>
        <w:tc>
          <w:tcPr>
            <w:tcW w:w="1856" w:type="dxa"/>
            <w:vAlign w:val="center"/>
          </w:tcPr>
          <w:p w:rsidR="001B6143" w:rsidRPr="00A02FAB" w:rsidRDefault="001B6143" w:rsidP="00BC1215">
            <w:pPr>
              <w:pStyle w:val="Tabletext"/>
              <w:keepNext/>
              <w:keepLines/>
              <w:jc w:val="center"/>
              <w:rPr>
                <w:lang w:val="en-GB" w:eastAsia="ko-KR"/>
              </w:rPr>
            </w:pPr>
            <w:r w:rsidRPr="00A02FAB">
              <w:rPr>
                <w:lang w:val="en-GB" w:eastAsia="ko-KR"/>
              </w:rPr>
              <w:t>–52</w:t>
            </w:r>
          </w:p>
        </w:tc>
      </w:tr>
      <w:tr w:rsidR="001B6143" w:rsidRPr="00A02FAB" w:rsidTr="00432685">
        <w:trPr>
          <w:jc w:val="center"/>
        </w:trPr>
        <w:tc>
          <w:tcPr>
            <w:tcW w:w="1764" w:type="dxa"/>
            <w:vMerge/>
            <w:vAlign w:val="center"/>
          </w:tcPr>
          <w:p w:rsidR="001B6143" w:rsidRPr="00A02FAB" w:rsidRDefault="001B6143" w:rsidP="00BC1215">
            <w:pPr>
              <w:pStyle w:val="Tabletext"/>
              <w:keepNext/>
              <w:keepLines/>
              <w:jc w:val="center"/>
              <w:rPr>
                <w:lang w:val="en-GB" w:eastAsia="ko-KR"/>
              </w:rPr>
            </w:pPr>
          </w:p>
        </w:tc>
        <w:tc>
          <w:tcPr>
            <w:tcW w:w="2082" w:type="dxa"/>
            <w:vAlign w:val="center"/>
          </w:tcPr>
          <w:p w:rsidR="001B6143" w:rsidRPr="00A02FAB" w:rsidRDefault="001B6143" w:rsidP="00BC1215">
            <w:pPr>
              <w:pStyle w:val="Tabletext"/>
              <w:keepNext/>
              <w:keepLines/>
              <w:jc w:val="center"/>
              <w:rPr>
                <w:lang w:val="en-GB" w:eastAsia="ko-KR"/>
              </w:rPr>
            </w:pPr>
            <w:r w:rsidRPr="00A02FAB">
              <w:rPr>
                <w:lang w:val="en-GB" w:eastAsia="ko-KR"/>
              </w:rPr>
              <w:t>211.208</w:t>
            </w:r>
          </w:p>
        </w:tc>
        <w:tc>
          <w:tcPr>
            <w:tcW w:w="2082" w:type="dxa"/>
            <w:vAlign w:val="center"/>
          </w:tcPr>
          <w:p w:rsidR="001B6143" w:rsidRPr="00A02FAB" w:rsidRDefault="001B6143" w:rsidP="00BC1215">
            <w:pPr>
              <w:pStyle w:val="Tabletext"/>
              <w:keepNext/>
              <w:keepLines/>
              <w:jc w:val="center"/>
              <w:rPr>
                <w:lang w:val="en-GB" w:eastAsia="ko-KR"/>
              </w:rPr>
            </w:pPr>
            <w:r w:rsidRPr="00A02FAB">
              <w:rPr>
                <w:lang w:val="en-GB" w:eastAsia="ko-KR"/>
              </w:rPr>
              <w:t>–1.8</w:t>
            </w:r>
          </w:p>
        </w:tc>
        <w:tc>
          <w:tcPr>
            <w:tcW w:w="1855" w:type="dxa"/>
            <w:vAlign w:val="center"/>
          </w:tcPr>
          <w:p w:rsidR="001B6143" w:rsidRPr="00A02FAB" w:rsidRDefault="001B6143" w:rsidP="00BC1215">
            <w:pPr>
              <w:pStyle w:val="Tabletext"/>
              <w:keepNext/>
              <w:keepLines/>
              <w:jc w:val="center"/>
              <w:rPr>
                <w:lang w:val="en-GB" w:eastAsia="ko-KR"/>
              </w:rPr>
            </w:pPr>
            <w:r w:rsidRPr="00A02FAB">
              <w:rPr>
                <w:lang w:val="en-GB" w:eastAsia="ko-KR"/>
              </w:rPr>
              <w:t>–51</w:t>
            </w:r>
          </w:p>
        </w:tc>
        <w:tc>
          <w:tcPr>
            <w:tcW w:w="1856" w:type="dxa"/>
            <w:vAlign w:val="center"/>
          </w:tcPr>
          <w:p w:rsidR="001B6143" w:rsidRPr="00A02FAB" w:rsidRDefault="001B6143" w:rsidP="00BC1215">
            <w:pPr>
              <w:pStyle w:val="Tabletext"/>
              <w:keepNext/>
              <w:keepLines/>
              <w:jc w:val="center"/>
              <w:rPr>
                <w:lang w:val="en-GB" w:eastAsia="ko-KR"/>
              </w:rPr>
            </w:pPr>
            <w:r w:rsidRPr="00A02FAB">
              <w:rPr>
                <w:lang w:val="en-GB" w:eastAsia="ko-KR"/>
              </w:rPr>
              <w:t>–52</w:t>
            </w:r>
          </w:p>
        </w:tc>
      </w:tr>
      <w:tr w:rsidR="001B6143" w:rsidRPr="00A02FAB" w:rsidTr="00432685">
        <w:trPr>
          <w:jc w:val="center"/>
        </w:trPr>
        <w:tc>
          <w:tcPr>
            <w:tcW w:w="1764" w:type="dxa"/>
            <w:vMerge/>
            <w:vAlign w:val="center"/>
          </w:tcPr>
          <w:p w:rsidR="001B6143" w:rsidRPr="00A02FAB" w:rsidRDefault="001B6143" w:rsidP="00BC1215">
            <w:pPr>
              <w:pStyle w:val="Tabletext"/>
              <w:keepNext/>
              <w:keepLines/>
              <w:jc w:val="center"/>
              <w:rPr>
                <w:lang w:val="en-GB" w:eastAsia="ko-KR"/>
              </w:rPr>
            </w:pPr>
          </w:p>
        </w:tc>
        <w:tc>
          <w:tcPr>
            <w:tcW w:w="2082" w:type="dxa"/>
            <w:vAlign w:val="center"/>
          </w:tcPr>
          <w:p w:rsidR="001B6143" w:rsidRPr="00A02FAB" w:rsidRDefault="001B6143" w:rsidP="00BC1215">
            <w:pPr>
              <w:pStyle w:val="Tabletext"/>
              <w:keepNext/>
              <w:keepLines/>
              <w:jc w:val="center"/>
              <w:rPr>
                <w:lang w:val="en-GB" w:eastAsia="ko-KR"/>
              </w:rPr>
            </w:pPr>
            <w:r w:rsidRPr="00A02FAB">
              <w:rPr>
                <w:lang w:val="en-GB" w:eastAsia="ko-KR"/>
              </w:rPr>
              <w:t>211.408</w:t>
            </w:r>
          </w:p>
        </w:tc>
        <w:tc>
          <w:tcPr>
            <w:tcW w:w="2082" w:type="dxa"/>
            <w:vAlign w:val="center"/>
          </w:tcPr>
          <w:p w:rsidR="001B6143" w:rsidRPr="00A02FAB" w:rsidRDefault="001B6143" w:rsidP="00BC1215">
            <w:pPr>
              <w:pStyle w:val="Tabletext"/>
              <w:keepNext/>
              <w:keepLines/>
              <w:jc w:val="center"/>
              <w:rPr>
                <w:lang w:val="en-GB" w:eastAsia="ko-KR"/>
              </w:rPr>
            </w:pPr>
            <w:r w:rsidRPr="00A02FAB">
              <w:rPr>
                <w:lang w:val="en-GB" w:eastAsia="ko-KR"/>
              </w:rPr>
              <w:t>–1.6</w:t>
            </w:r>
          </w:p>
        </w:tc>
        <w:tc>
          <w:tcPr>
            <w:tcW w:w="1855" w:type="dxa"/>
            <w:vAlign w:val="center"/>
          </w:tcPr>
          <w:p w:rsidR="001B6143" w:rsidRPr="00A02FAB" w:rsidRDefault="001B6143" w:rsidP="00BC1215">
            <w:pPr>
              <w:pStyle w:val="Tabletext"/>
              <w:keepNext/>
              <w:keepLines/>
              <w:jc w:val="center"/>
              <w:rPr>
                <w:lang w:val="en-GB" w:eastAsia="ko-KR"/>
              </w:rPr>
            </w:pPr>
            <w:r w:rsidRPr="00A02FAB">
              <w:rPr>
                <w:lang w:val="en-GB" w:eastAsia="ko-KR"/>
              </w:rPr>
              <w:t>–44</w:t>
            </w:r>
          </w:p>
        </w:tc>
        <w:tc>
          <w:tcPr>
            <w:tcW w:w="1856" w:type="dxa"/>
            <w:vAlign w:val="center"/>
          </w:tcPr>
          <w:p w:rsidR="001B6143" w:rsidRPr="00A02FAB" w:rsidRDefault="001B6143" w:rsidP="00BC1215">
            <w:pPr>
              <w:pStyle w:val="Tabletext"/>
              <w:keepNext/>
              <w:keepLines/>
              <w:jc w:val="center"/>
              <w:rPr>
                <w:lang w:val="en-GB" w:eastAsia="ko-KR"/>
              </w:rPr>
            </w:pPr>
            <w:r w:rsidRPr="00A02FAB">
              <w:rPr>
                <w:lang w:val="en-GB" w:eastAsia="ko-KR"/>
              </w:rPr>
              <w:t>–43</w:t>
            </w:r>
          </w:p>
        </w:tc>
      </w:tr>
      <w:tr w:rsidR="001B6143" w:rsidRPr="00A02FAB" w:rsidTr="00432685">
        <w:trPr>
          <w:jc w:val="center"/>
        </w:trPr>
        <w:tc>
          <w:tcPr>
            <w:tcW w:w="1764" w:type="dxa"/>
            <w:vMerge/>
            <w:vAlign w:val="center"/>
          </w:tcPr>
          <w:p w:rsidR="001B6143" w:rsidRPr="00A02FAB" w:rsidRDefault="001B6143" w:rsidP="00BC1215">
            <w:pPr>
              <w:pStyle w:val="Tabletext"/>
              <w:keepNext/>
              <w:keepLines/>
              <w:jc w:val="center"/>
              <w:rPr>
                <w:lang w:val="en-GB" w:eastAsia="ko-KR"/>
              </w:rPr>
            </w:pPr>
          </w:p>
        </w:tc>
        <w:tc>
          <w:tcPr>
            <w:tcW w:w="2082" w:type="dxa"/>
            <w:vAlign w:val="center"/>
          </w:tcPr>
          <w:p w:rsidR="001B6143" w:rsidRPr="00A02FAB" w:rsidRDefault="001B6143" w:rsidP="00BC1215">
            <w:pPr>
              <w:pStyle w:val="Tabletext"/>
              <w:keepNext/>
              <w:keepLines/>
              <w:jc w:val="center"/>
              <w:rPr>
                <w:lang w:val="en-GB" w:eastAsia="ko-KR"/>
              </w:rPr>
            </w:pPr>
            <w:r w:rsidRPr="00A02FAB">
              <w:rPr>
                <w:lang w:val="en-GB" w:eastAsia="ko-KR"/>
              </w:rPr>
              <w:t>211.608</w:t>
            </w:r>
          </w:p>
        </w:tc>
        <w:tc>
          <w:tcPr>
            <w:tcW w:w="2082" w:type="dxa"/>
            <w:vAlign w:val="center"/>
          </w:tcPr>
          <w:p w:rsidR="001B6143" w:rsidRPr="00A02FAB" w:rsidRDefault="001B6143" w:rsidP="00BC1215">
            <w:pPr>
              <w:pStyle w:val="Tabletext"/>
              <w:keepNext/>
              <w:keepLines/>
              <w:jc w:val="center"/>
              <w:rPr>
                <w:lang w:val="en-GB" w:eastAsia="ko-KR"/>
              </w:rPr>
            </w:pPr>
            <w:r w:rsidRPr="00A02FAB">
              <w:rPr>
                <w:lang w:val="en-GB" w:eastAsia="ko-KR"/>
              </w:rPr>
              <w:t>–1.4</w:t>
            </w:r>
          </w:p>
        </w:tc>
        <w:tc>
          <w:tcPr>
            <w:tcW w:w="1855" w:type="dxa"/>
            <w:vAlign w:val="center"/>
          </w:tcPr>
          <w:p w:rsidR="001B6143" w:rsidRPr="00A02FAB" w:rsidRDefault="001B6143" w:rsidP="00BC1215">
            <w:pPr>
              <w:pStyle w:val="Tabletext"/>
              <w:keepNext/>
              <w:keepLines/>
              <w:jc w:val="center"/>
              <w:rPr>
                <w:lang w:val="en-GB" w:eastAsia="ko-KR"/>
              </w:rPr>
            </w:pPr>
            <w:r w:rsidRPr="00A02FAB">
              <w:rPr>
                <w:lang w:val="en-GB" w:eastAsia="ko-KR"/>
              </w:rPr>
              <w:t>–13</w:t>
            </w:r>
          </w:p>
        </w:tc>
        <w:tc>
          <w:tcPr>
            <w:tcW w:w="1856" w:type="dxa"/>
            <w:vAlign w:val="center"/>
          </w:tcPr>
          <w:p w:rsidR="001B6143" w:rsidRPr="00A02FAB" w:rsidRDefault="001B6143" w:rsidP="00BC1215">
            <w:pPr>
              <w:pStyle w:val="Tabletext"/>
              <w:keepNext/>
              <w:keepLines/>
              <w:jc w:val="center"/>
              <w:rPr>
                <w:lang w:val="en-GB" w:eastAsia="ko-KR"/>
              </w:rPr>
            </w:pPr>
            <w:r w:rsidRPr="00A02FAB">
              <w:rPr>
                <w:lang w:val="en-GB" w:eastAsia="ko-KR"/>
              </w:rPr>
              <w:t>–24</w:t>
            </w:r>
          </w:p>
        </w:tc>
      </w:tr>
      <w:tr w:rsidR="001B6143" w:rsidRPr="00A02FAB" w:rsidTr="00432685">
        <w:trPr>
          <w:jc w:val="center"/>
        </w:trPr>
        <w:tc>
          <w:tcPr>
            <w:tcW w:w="1764" w:type="dxa"/>
            <w:vMerge/>
            <w:vAlign w:val="center"/>
          </w:tcPr>
          <w:p w:rsidR="001B6143" w:rsidRPr="00A02FAB" w:rsidRDefault="001B6143" w:rsidP="00BC1215">
            <w:pPr>
              <w:pStyle w:val="Tabletext"/>
              <w:keepNext/>
              <w:keepLines/>
              <w:jc w:val="center"/>
              <w:rPr>
                <w:lang w:val="en-GB" w:eastAsia="ko-KR"/>
              </w:rPr>
            </w:pPr>
          </w:p>
        </w:tc>
        <w:tc>
          <w:tcPr>
            <w:tcW w:w="2082" w:type="dxa"/>
            <w:vAlign w:val="center"/>
          </w:tcPr>
          <w:p w:rsidR="001B6143" w:rsidRPr="00A02FAB" w:rsidRDefault="001B6143" w:rsidP="00BC1215">
            <w:pPr>
              <w:pStyle w:val="Tabletext"/>
              <w:keepNext/>
              <w:keepLines/>
              <w:jc w:val="center"/>
              <w:rPr>
                <w:lang w:val="en-GB" w:eastAsia="ko-KR"/>
              </w:rPr>
            </w:pPr>
            <w:r w:rsidRPr="00A02FAB">
              <w:rPr>
                <w:lang w:val="en-GB" w:eastAsia="ko-KR"/>
              </w:rPr>
              <w:t>211.808</w:t>
            </w:r>
          </w:p>
        </w:tc>
        <w:tc>
          <w:tcPr>
            <w:tcW w:w="2082" w:type="dxa"/>
            <w:vAlign w:val="center"/>
          </w:tcPr>
          <w:p w:rsidR="001B6143" w:rsidRPr="00A02FAB" w:rsidRDefault="001B6143" w:rsidP="00BC1215">
            <w:pPr>
              <w:pStyle w:val="Tabletext"/>
              <w:keepNext/>
              <w:keepLines/>
              <w:jc w:val="center"/>
              <w:rPr>
                <w:lang w:val="en-GB" w:eastAsia="ko-KR"/>
              </w:rPr>
            </w:pPr>
            <w:r w:rsidRPr="00A02FAB">
              <w:rPr>
                <w:lang w:val="en-GB" w:eastAsia="ko-KR"/>
              </w:rPr>
              <w:t>–1.2</w:t>
            </w:r>
          </w:p>
        </w:tc>
        <w:tc>
          <w:tcPr>
            <w:tcW w:w="1855" w:type="dxa"/>
            <w:vAlign w:val="center"/>
          </w:tcPr>
          <w:p w:rsidR="001B6143" w:rsidRPr="00A02FAB" w:rsidRDefault="001B6143" w:rsidP="00BC1215">
            <w:pPr>
              <w:pStyle w:val="Tabletext"/>
              <w:keepNext/>
              <w:keepLines/>
              <w:jc w:val="center"/>
              <w:rPr>
                <w:lang w:val="en-GB" w:eastAsia="ko-KR"/>
              </w:rPr>
            </w:pPr>
            <w:r w:rsidRPr="00A02FAB">
              <w:rPr>
                <w:lang w:val="en-GB" w:eastAsia="ko-KR"/>
              </w:rPr>
              <w:t>0</w:t>
            </w:r>
          </w:p>
        </w:tc>
        <w:tc>
          <w:tcPr>
            <w:tcW w:w="1856" w:type="dxa"/>
            <w:vAlign w:val="center"/>
          </w:tcPr>
          <w:p w:rsidR="001B6143" w:rsidRPr="00A02FAB" w:rsidRDefault="001B6143" w:rsidP="00BC1215">
            <w:pPr>
              <w:pStyle w:val="Tabletext"/>
              <w:keepNext/>
              <w:keepLines/>
              <w:jc w:val="center"/>
              <w:rPr>
                <w:lang w:val="en-GB" w:eastAsia="ko-KR"/>
              </w:rPr>
            </w:pPr>
            <w:r w:rsidRPr="00A02FAB">
              <w:rPr>
                <w:lang w:val="en-GB" w:eastAsia="ko-KR"/>
              </w:rPr>
              <w:t>–7</w:t>
            </w:r>
          </w:p>
        </w:tc>
      </w:tr>
      <w:tr w:rsidR="001B6143" w:rsidRPr="00A02FAB" w:rsidTr="00432685">
        <w:trPr>
          <w:jc w:val="center"/>
        </w:trPr>
        <w:tc>
          <w:tcPr>
            <w:tcW w:w="1764" w:type="dxa"/>
            <w:vMerge/>
            <w:vAlign w:val="center"/>
          </w:tcPr>
          <w:p w:rsidR="001B6143" w:rsidRPr="00A02FAB" w:rsidRDefault="001B6143" w:rsidP="00BC1215">
            <w:pPr>
              <w:pStyle w:val="Tabletext"/>
              <w:keepNext/>
              <w:keepLines/>
              <w:jc w:val="center"/>
              <w:rPr>
                <w:lang w:val="en-GB" w:eastAsia="ko-KR"/>
              </w:rPr>
            </w:pPr>
          </w:p>
        </w:tc>
        <w:tc>
          <w:tcPr>
            <w:tcW w:w="2082" w:type="dxa"/>
            <w:vAlign w:val="center"/>
          </w:tcPr>
          <w:p w:rsidR="001B6143" w:rsidRPr="00A02FAB" w:rsidRDefault="001B6143" w:rsidP="00BC1215">
            <w:pPr>
              <w:pStyle w:val="Tabletext"/>
              <w:keepNext/>
              <w:keepLines/>
              <w:jc w:val="center"/>
              <w:rPr>
                <w:lang w:val="en-GB" w:eastAsia="ko-KR"/>
              </w:rPr>
            </w:pPr>
            <w:r w:rsidRPr="00A02FAB">
              <w:rPr>
                <w:lang w:val="en-GB" w:eastAsia="ko-KR"/>
              </w:rPr>
              <w:t>212.008</w:t>
            </w:r>
          </w:p>
        </w:tc>
        <w:tc>
          <w:tcPr>
            <w:tcW w:w="2082" w:type="dxa"/>
            <w:vAlign w:val="center"/>
          </w:tcPr>
          <w:p w:rsidR="001B6143" w:rsidRPr="00A02FAB" w:rsidRDefault="001B6143" w:rsidP="00BC1215">
            <w:pPr>
              <w:pStyle w:val="Tabletext"/>
              <w:keepNext/>
              <w:keepLines/>
              <w:jc w:val="center"/>
              <w:rPr>
                <w:lang w:val="en-GB" w:eastAsia="ko-KR"/>
              </w:rPr>
            </w:pPr>
            <w:r w:rsidRPr="00A02FAB">
              <w:rPr>
                <w:lang w:val="en-GB" w:eastAsia="ko-KR"/>
              </w:rPr>
              <w:t>–1.0</w:t>
            </w:r>
          </w:p>
        </w:tc>
        <w:tc>
          <w:tcPr>
            <w:tcW w:w="1855" w:type="dxa"/>
            <w:vAlign w:val="center"/>
          </w:tcPr>
          <w:p w:rsidR="001B6143" w:rsidRPr="00A02FAB" w:rsidRDefault="001B6143" w:rsidP="00BC1215">
            <w:pPr>
              <w:pStyle w:val="Tabletext"/>
              <w:keepNext/>
              <w:keepLines/>
              <w:jc w:val="center"/>
              <w:rPr>
                <w:lang w:val="en-GB" w:eastAsia="ko-KR"/>
              </w:rPr>
            </w:pPr>
            <w:r w:rsidRPr="00A02FAB">
              <w:rPr>
                <w:lang w:val="en-GB" w:eastAsia="ko-KR"/>
              </w:rPr>
              <w:t>3</w:t>
            </w:r>
          </w:p>
        </w:tc>
        <w:tc>
          <w:tcPr>
            <w:tcW w:w="1856" w:type="dxa"/>
            <w:vAlign w:val="center"/>
          </w:tcPr>
          <w:p w:rsidR="001B6143" w:rsidRPr="00A02FAB" w:rsidRDefault="001B6143" w:rsidP="00BC1215">
            <w:pPr>
              <w:pStyle w:val="Tabletext"/>
              <w:keepNext/>
              <w:keepLines/>
              <w:jc w:val="center"/>
              <w:rPr>
                <w:lang w:val="en-GB" w:eastAsia="ko-KR"/>
              </w:rPr>
            </w:pPr>
            <w:r w:rsidRPr="00A02FAB">
              <w:rPr>
                <w:lang w:val="en-GB" w:eastAsia="ko-KR"/>
              </w:rPr>
              <w:t>–2</w:t>
            </w:r>
          </w:p>
        </w:tc>
      </w:tr>
      <w:tr w:rsidR="001B6143" w:rsidRPr="00A02FAB" w:rsidTr="00432685">
        <w:trPr>
          <w:jc w:val="center"/>
        </w:trPr>
        <w:tc>
          <w:tcPr>
            <w:tcW w:w="1764" w:type="dxa"/>
            <w:vMerge/>
            <w:vAlign w:val="center"/>
          </w:tcPr>
          <w:p w:rsidR="001B6143" w:rsidRPr="00A02FAB" w:rsidRDefault="001B6143" w:rsidP="00BC1215">
            <w:pPr>
              <w:pStyle w:val="Tabletext"/>
              <w:keepNext/>
              <w:keepLines/>
              <w:jc w:val="center"/>
              <w:rPr>
                <w:lang w:val="en-GB" w:eastAsia="ko-KR"/>
              </w:rPr>
            </w:pPr>
          </w:p>
        </w:tc>
        <w:tc>
          <w:tcPr>
            <w:tcW w:w="2082" w:type="dxa"/>
            <w:vAlign w:val="center"/>
          </w:tcPr>
          <w:p w:rsidR="001B6143" w:rsidRPr="00A02FAB" w:rsidRDefault="001B6143" w:rsidP="00BC1215">
            <w:pPr>
              <w:pStyle w:val="Tabletext"/>
              <w:keepNext/>
              <w:keepLines/>
              <w:jc w:val="center"/>
              <w:rPr>
                <w:lang w:val="en-GB" w:eastAsia="ko-KR"/>
              </w:rPr>
            </w:pPr>
            <w:r w:rsidRPr="00A02FAB">
              <w:rPr>
                <w:lang w:val="en-GB" w:eastAsia="ko-KR"/>
              </w:rPr>
              <w:t>212.208</w:t>
            </w:r>
          </w:p>
        </w:tc>
        <w:tc>
          <w:tcPr>
            <w:tcW w:w="2082" w:type="dxa"/>
            <w:vAlign w:val="center"/>
          </w:tcPr>
          <w:p w:rsidR="001B6143" w:rsidRPr="00A02FAB" w:rsidRDefault="001B6143" w:rsidP="00BC1215">
            <w:pPr>
              <w:pStyle w:val="Tabletext"/>
              <w:keepNext/>
              <w:keepLines/>
              <w:jc w:val="center"/>
              <w:rPr>
                <w:lang w:val="en-GB" w:eastAsia="ko-KR"/>
              </w:rPr>
            </w:pPr>
            <w:r w:rsidRPr="00A02FAB">
              <w:rPr>
                <w:lang w:val="en-GB" w:eastAsia="ko-KR"/>
              </w:rPr>
              <w:t>–0.8</w:t>
            </w:r>
          </w:p>
        </w:tc>
        <w:tc>
          <w:tcPr>
            <w:tcW w:w="1855" w:type="dxa"/>
            <w:vAlign w:val="center"/>
          </w:tcPr>
          <w:p w:rsidR="001B6143" w:rsidRPr="00A02FAB" w:rsidRDefault="001B6143" w:rsidP="00BC1215">
            <w:pPr>
              <w:pStyle w:val="Tabletext"/>
              <w:keepNext/>
              <w:keepLines/>
              <w:jc w:val="center"/>
              <w:rPr>
                <w:lang w:val="en-GB" w:eastAsia="ko-KR"/>
              </w:rPr>
            </w:pPr>
            <w:r w:rsidRPr="00A02FAB">
              <w:rPr>
                <w:lang w:val="en-GB" w:eastAsia="ko-KR"/>
              </w:rPr>
              <w:t>4</w:t>
            </w:r>
          </w:p>
        </w:tc>
        <w:tc>
          <w:tcPr>
            <w:tcW w:w="1856" w:type="dxa"/>
            <w:vAlign w:val="center"/>
          </w:tcPr>
          <w:p w:rsidR="001B6143" w:rsidRPr="00A02FAB" w:rsidRDefault="001B6143" w:rsidP="00BC1215">
            <w:pPr>
              <w:pStyle w:val="Tabletext"/>
              <w:keepNext/>
              <w:keepLines/>
              <w:jc w:val="center"/>
              <w:rPr>
                <w:lang w:val="en-GB" w:eastAsia="ko-KR"/>
              </w:rPr>
            </w:pPr>
            <w:r w:rsidRPr="00A02FAB">
              <w:rPr>
                <w:lang w:val="en-GB" w:eastAsia="ko-KR"/>
              </w:rPr>
              <w:t>1</w:t>
            </w:r>
          </w:p>
        </w:tc>
      </w:tr>
      <w:tr w:rsidR="001B6143" w:rsidRPr="00A02FAB" w:rsidTr="00432685">
        <w:trPr>
          <w:jc w:val="center"/>
        </w:trPr>
        <w:tc>
          <w:tcPr>
            <w:tcW w:w="1764" w:type="dxa"/>
            <w:vMerge/>
            <w:vAlign w:val="center"/>
          </w:tcPr>
          <w:p w:rsidR="001B6143" w:rsidRPr="00A02FAB" w:rsidRDefault="001B6143" w:rsidP="00BC1215">
            <w:pPr>
              <w:pStyle w:val="Tabletext"/>
              <w:keepNext/>
              <w:keepLines/>
              <w:jc w:val="center"/>
              <w:rPr>
                <w:lang w:val="en-GB" w:eastAsia="ko-KR"/>
              </w:rPr>
            </w:pPr>
          </w:p>
        </w:tc>
        <w:tc>
          <w:tcPr>
            <w:tcW w:w="2082" w:type="dxa"/>
            <w:vAlign w:val="center"/>
          </w:tcPr>
          <w:p w:rsidR="001B6143" w:rsidRPr="00A02FAB" w:rsidRDefault="001B6143" w:rsidP="00BC1215">
            <w:pPr>
              <w:pStyle w:val="Tabletext"/>
              <w:keepNext/>
              <w:keepLines/>
              <w:jc w:val="center"/>
              <w:rPr>
                <w:lang w:val="en-GB" w:eastAsia="ko-KR"/>
              </w:rPr>
            </w:pPr>
            <w:r w:rsidRPr="00A02FAB">
              <w:rPr>
                <w:lang w:val="en-GB" w:eastAsia="ko-KR"/>
              </w:rPr>
              <w:t>212.408</w:t>
            </w:r>
          </w:p>
        </w:tc>
        <w:tc>
          <w:tcPr>
            <w:tcW w:w="2082" w:type="dxa"/>
            <w:vAlign w:val="center"/>
          </w:tcPr>
          <w:p w:rsidR="001B6143" w:rsidRPr="00A02FAB" w:rsidRDefault="001B6143" w:rsidP="00BC1215">
            <w:pPr>
              <w:pStyle w:val="Tabletext"/>
              <w:keepNext/>
              <w:keepLines/>
              <w:jc w:val="center"/>
              <w:rPr>
                <w:lang w:val="en-GB" w:eastAsia="ko-KR"/>
              </w:rPr>
            </w:pPr>
            <w:r w:rsidRPr="00A02FAB">
              <w:rPr>
                <w:lang w:val="en-GB" w:eastAsia="ko-KR"/>
              </w:rPr>
              <w:t>–0.6</w:t>
            </w:r>
          </w:p>
        </w:tc>
        <w:tc>
          <w:tcPr>
            <w:tcW w:w="1855" w:type="dxa"/>
            <w:vAlign w:val="center"/>
          </w:tcPr>
          <w:p w:rsidR="001B6143" w:rsidRPr="00A02FAB" w:rsidRDefault="001B6143" w:rsidP="00BC1215">
            <w:pPr>
              <w:pStyle w:val="Tabletext"/>
              <w:keepNext/>
              <w:keepLines/>
              <w:jc w:val="center"/>
              <w:rPr>
                <w:lang w:val="en-GB" w:eastAsia="ko-KR"/>
              </w:rPr>
            </w:pPr>
            <w:r w:rsidRPr="00A02FAB">
              <w:rPr>
                <w:lang w:val="en-GB" w:eastAsia="ko-KR"/>
              </w:rPr>
              <w:t>5</w:t>
            </w:r>
          </w:p>
        </w:tc>
        <w:tc>
          <w:tcPr>
            <w:tcW w:w="1856" w:type="dxa"/>
            <w:vAlign w:val="center"/>
          </w:tcPr>
          <w:p w:rsidR="001B6143" w:rsidRPr="00A02FAB" w:rsidRDefault="001B6143" w:rsidP="00BC1215">
            <w:pPr>
              <w:pStyle w:val="Tabletext"/>
              <w:keepNext/>
              <w:keepLines/>
              <w:jc w:val="center"/>
              <w:rPr>
                <w:lang w:val="en-GB" w:eastAsia="ko-KR"/>
              </w:rPr>
            </w:pPr>
            <w:r w:rsidRPr="00A02FAB">
              <w:rPr>
                <w:lang w:val="en-GB" w:eastAsia="ko-KR"/>
              </w:rPr>
              <w:t>2</w:t>
            </w:r>
          </w:p>
        </w:tc>
      </w:tr>
      <w:tr w:rsidR="001B6143" w:rsidRPr="00A02FAB" w:rsidTr="00432685">
        <w:trPr>
          <w:jc w:val="center"/>
        </w:trPr>
        <w:tc>
          <w:tcPr>
            <w:tcW w:w="1764" w:type="dxa"/>
            <w:vMerge/>
            <w:vAlign w:val="center"/>
          </w:tcPr>
          <w:p w:rsidR="001B6143" w:rsidRPr="00A02FAB" w:rsidRDefault="001B6143" w:rsidP="00BC1215">
            <w:pPr>
              <w:pStyle w:val="Tabletext"/>
              <w:keepNext/>
              <w:keepLines/>
              <w:jc w:val="center"/>
              <w:rPr>
                <w:lang w:val="en-GB" w:eastAsia="ko-KR"/>
              </w:rPr>
            </w:pPr>
          </w:p>
        </w:tc>
        <w:tc>
          <w:tcPr>
            <w:tcW w:w="2082" w:type="dxa"/>
            <w:vAlign w:val="center"/>
          </w:tcPr>
          <w:p w:rsidR="001B6143" w:rsidRPr="00A02FAB" w:rsidRDefault="001B6143" w:rsidP="00BC1215">
            <w:pPr>
              <w:pStyle w:val="Tabletext"/>
              <w:keepNext/>
              <w:keepLines/>
              <w:jc w:val="center"/>
              <w:rPr>
                <w:lang w:val="en-GB" w:eastAsia="ko-KR"/>
              </w:rPr>
            </w:pPr>
            <w:r w:rsidRPr="00A02FAB">
              <w:rPr>
                <w:lang w:val="en-GB" w:eastAsia="ko-KR"/>
              </w:rPr>
              <w:t>212.608</w:t>
            </w:r>
          </w:p>
        </w:tc>
        <w:tc>
          <w:tcPr>
            <w:tcW w:w="2082" w:type="dxa"/>
            <w:vAlign w:val="center"/>
          </w:tcPr>
          <w:p w:rsidR="001B6143" w:rsidRPr="00A02FAB" w:rsidRDefault="001B6143" w:rsidP="00BC1215">
            <w:pPr>
              <w:pStyle w:val="Tabletext"/>
              <w:keepNext/>
              <w:keepLines/>
              <w:jc w:val="center"/>
              <w:rPr>
                <w:lang w:val="en-GB" w:eastAsia="ko-KR"/>
              </w:rPr>
            </w:pPr>
            <w:r w:rsidRPr="00A02FAB">
              <w:rPr>
                <w:lang w:val="en-GB" w:eastAsia="ko-KR"/>
              </w:rPr>
              <w:t>–0.4</w:t>
            </w:r>
          </w:p>
        </w:tc>
        <w:tc>
          <w:tcPr>
            <w:tcW w:w="1855" w:type="dxa"/>
            <w:vAlign w:val="center"/>
          </w:tcPr>
          <w:p w:rsidR="001B6143" w:rsidRPr="00A02FAB" w:rsidRDefault="001B6143" w:rsidP="00BC1215">
            <w:pPr>
              <w:pStyle w:val="Tabletext"/>
              <w:keepNext/>
              <w:keepLines/>
              <w:jc w:val="center"/>
              <w:rPr>
                <w:lang w:val="en-GB" w:eastAsia="ko-KR"/>
              </w:rPr>
            </w:pPr>
            <w:r w:rsidRPr="00A02FAB">
              <w:rPr>
                <w:lang w:val="en-GB" w:eastAsia="ko-KR"/>
              </w:rPr>
              <w:t>6</w:t>
            </w:r>
          </w:p>
        </w:tc>
        <w:tc>
          <w:tcPr>
            <w:tcW w:w="1856" w:type="dxa"/>
            <w:vAlign w:val="center"/>
          </w:tcPr>
          <w:p w:rsidR="001B6143" w:rsidRPr="00A02FAB" w:rsidRDefault="001B6143" w:rsidP="00BC1215">
            <w:pPr>
              <w:pStyle w:val="Tabletext"/>
              <w:keepNext/>
              <w:keepLines/>
              <w:jc w:val="center"/>
              <w:rPr>
                <w:lang w:val="en-GB" w:eastAsia="ko-KR"/>
              </w:rPr>
            </w:pPr>
            <w:r w:rsidRPr="00A02FAB">
              <w:rPr>
                <w:lang w:val="en-GB" w:eastAsia="ko-KR"/>
              </w:rPr>
              <w:t>3</w:t>
            </w:r>
          </w:p>
        </w:tc>
      </w:tr>
      <w:tr w:rsidR="001B6143" w:rsidRPr="00A02FAB" w:rsidTr="00432685">
        <w:trPr>
          <w:jc w:val="center"/>
        </w:trPr>
        <w:tc>
          <w:tcPr>
            <w:tcW w:w="1764" w:type="dxa"/>
            <w:vMerge/>
            <w:vAlign w:val="center"/>
          </w:tcPr>
          <w:p w:rsidR="001B6143" w:rsidRPr="00A02FAB" w:rsidRDefault="001B6143" w:rsidP="00595DA2">
            <w:pPr>
              <w:pStyle w:val="Tabletext"/>
              <w:jc w:val="center"/>
              <w:rPr>
                <w:lang w:val="en-GB" w:eastAsia="ko-KR"/>
              </w:rPr>
            </w:pPr>
          </w:p>
        </w:tc>
        <w:tc>
          <w:tcPr>
            <w:tcW w:w="2082" w:type="dxa"/>
            <w:vAlign w:val="center"/>
          </w:tcPr>
          <w:p w:rsidR="001B6143" w:rsidRPr="00A02FAB" w:rsidRDefault="001B6143" w:rsidP="00595DA2">
            <w:pPr>
              <w:pStyle w:val="Tabletext"/>
              <w:jc w:val="center"/>
              <w:rPr>
                <w:lang w:val="en-GB" w:eastAsia="ko-KR"/>
              </w:rPr>
            </w:pPr>
            <w:r w:rsidRPr="00A02FAB">
              <w:rPr>
                <w:lang w:val="en-GB" w:eastAsia="ko-KR"/>
              </w:rPr>
              <w:t>212.808</w:t>
            </w:r>
          </w:p>
        </w:tc>
        <w:tc>
          <w:tcPr>
            <w:tcW w:w="2082" w:type="dxa"/>
            <w:vAlign w:val="center"/>
          </w:tcPr>
          <w:p w:rsidR="001B6143" w:rsidRPr="00A02FAB" w:rsidRDefault="001B6143" w:rsidP="00595DA2">
            <w:pPr>
              <w:pStyle w:val="Tabletext"/>
              <w:jc w:val="center"/>
              <w:rPr>
                <w:lang w:val="en-GB" w:eastAsia="ko-KR"/>
              </w:rPr>
            </w:pPr>
            <w:r w:rsidRPr="00A02FAB">
              <w:rPr>
                <w:lang w:val="en-GB" w:eastAsia="ko-KR"/>
              </w:rPr>
              <w:t>–0.2</w:t>
            </w:r>
          </w:p>
        </w:tc>
        <w:tc>
          <w:tcPr>
            <w:tcW w:w="1855" w:type="dxa"/>
            <w:vAlign w:val="center"/>
          </w:tcPr>
          <w:p w:rsidR="001B6143" w:rsidRPr="00A02FAB" w:rsidRDefault="001B6143" w:rsidP="00595DA2">
            <w:pPr>
              <w:pStyle w:val="Tabletext"/>
              <w:jc w:val="center"/>
              <w:rPr>
                <w:lang w:val="en-GB" w:eastAsia="ko-KR"/>
              </w:rPr>
            </w:pPr>
            <w:r w:rsidRPr="00A02FAB">
              <w:rPr>
                <w:lang w:val="en-GB" w:eastAsia="ko-KR"/>
              </w:rPr>
              <w:t>6</w:t>
            </w:r>
          </w:p>
        </w:tc>
        <w:tc>
          <w:tcPr>
            <w:tcW w:w="1856" w:type="dxa"/>
            <w:vAlign w:val="center"/>
          </w:tcPr>
          <w:p w:rsidR="001B6143" w:rsidRPr="00A02FAB" w:rsidRDefault="001B6143" w:rsidP="00595DA2">
            <w:pPr>
              <w:pStyle w:val="Tabletext"/>
              <w:jc w:val="center"/>
              <w:rPr>
                <w:lang w:val="en-GB" w:eastAsia="ko-KR"/>
              </w:rPr>
            </w:pPr>
            <w:r w:rsidRPr="00A02FAB">
              <w:rPr>
                <w:lang w:val="en-GB" w:eastAsia="ko-KR"/>
              </w:rPr>
              <w:t>4</w:t>
            </w:r>
          </w:p>
        </w:tc>
      </w:tr>
      <w:tr w:rsidR="001B6143" w:rsidRPr="00A02FAB" w:rsidTr="00432685">
        <w:trPr>
          <w:jc w:val="center"/>
        </w:trPr>
        <w:tc>
          <w:tcPr>
            <w:tcW w:w="1764" w:type="dxa"/>
            <w:vMerge/>
            <w:vAlign w:val="center"/>
          </w:tcPr>
          <w:p w:rsidR="001B6143" w:rsidRPr="00A02FAB" w:rsidRDefault="001B6143" w:rsidP="00595DA2">
            <w:pPr>
              <w:pStyle w:val="Tabletext"/>
              <w:jc w:val="center"/>
              <w:rPr>
                <w:lang w:val="en-GB" w:eastAsia="ko-KR"/>
              </w:rPr>
            </w:pPr>
          </w:p>
        </w:tc>
        <w:tc>
          <w:tcPr>
            <w:tcW w:w="2082" w:type="dxa"/>
            <w:vAlign w:val="center"/>
          </w:tcPr>
          <w:p w:rsidR="001B6143" w:rsidRPr="00A02FAB" w:rsidRDefault="001B6143" w:rsidP="00595DA2">
            <w:pPr>
              <w:pStyle w:val="Tabletext"/>
              <w:jc w:val="center"/>
              <w:rPr>
                <w:lang w:val="en-GB" w:eastAsia="ko-KR"/>
              </w:rPr>
            </w:pPr>
            <w:r w:rsidRPr="00A02FAB">
              <w:rPr>
                <w:lang w:val="en-GB" w:eastAsia="ko-KR"/>
              </w:rPr>
              <w:t>213.008</w:t>
            </w:r>
          </w:p>
        </w:tc>
        <w:tc>
          <w:tcPr>
            <w:tcW w:w="2082" w:type="dxa"/>
            <w:vAlign w:val="center"/>
          </w:tcPr>
          <w:p w:rsidR="001B6143" w:rsidRPr="00A02FAB" w:rsidRDefault="001B6143" w:rsidP="00595DA2">
            <w:pPr>
              <w:pStyle w:val="Tabletext"/>
              <w:jc w:val="center"/>
              <w:rPr>
                <w:lang w:val="en-GB" w:eastAsia="ko-KR"/>
              </w:rPr>
            </w:pPr>
            <w:r w:rsidRPr="00A02FAB">
              <w:rPr>
                <w:lang w:val="en-GB" w:eastAsia="ko-KR"/>
              </w:rPr>
              <w:t>0</w:t>
            </w:r>
          </w:p>
        </w:tc>
        <w:tc>
          <w:tcPr>
            <w:tcW w:w="1855" w:type="dxa"/>
            <w:vAlign w:val="center"/>
          </w:tcPr>
          <w:p w:rsidR="001B6143" w:rsidRPr="00A02FAB" w:rsidRDefault="001B6143" w:rsidP="00595DA2">
            <w:pPr>
              <w:pStyle w:val="Tabletext"/>
              <w:jc w:val="center"/>
              <w:rPr>
                <w:lang w:val="en-GB" w:eastAsia="ko-KR"/>
              </w:rPr>
            </w:pPr>
            <w:r w:rsidRPr="00A02FAB">
              <w:rPr>
                <w:lang w:val="en-GB" w:eastAsia="ko-KR"/>
              </w:rPr>
              <w:t>7</w:t>
            </w:r>
          </w:p>
        </w:tc>
        <w:tc>
          <w:tcPr>
            <w:tcW w:w="1856" w:type="dxa"/>
            <w:vAlign w:val="center"/>
          </w:tcPr>
          <w:p w:rsidR="001B6143" w:rsidRPr="00A02FAB" w:rsidRDefault="001B6143" w:rsidP="00595DA2">
            <w:pPr>
              <w:pStyle w:val="Tabletext"/>
              <w:jc w:val="center"/>
              <w:rPr>
                <w:lang w:val="en-GB" w:eastAsia="ko-KR"/>
              </w:rPr>
            </w:pPr>
            <w:r w:rsidRPr="00A02FAB">
              <w:rPr>
                <w:lang w:val="en-GB" w:eastAsia="ko-KR"/>
              </w:rPr>
              <w:t>5</w:t>
            </w:r>
          </w:p>
        </w:tc>
      </w:tr>
      <w:tr w:rsidR="001B6143" w:rsidRPr="00A02FAB" w:rsidTr="00432685">
        <w:trPr>
          <w:jc w:val="center"/>
        </w:trPr>
        <w:tc>
          <w:tcPr>
            <w:tcW w:w="1764" w:type="dxa"/>
            <w:vMerge/>
            <w:vAlign w:val="center"/>
          </w:tcPr>
          <w:p w:rsidR="001B6143" w:rsidRPr="00A02FAB" w:rsidRDefault="001B6143" w:rsidP="001B6143">
            <w:pPr>
              <w:tabs>
                <w:tab w:val="clear" w:pos="794"/>
                <w:tab w:val="clear" w:pos="1191"/>
                <w:tab w:val="clear" w:pos="1588"/>
                <w:tab w:val="clear" w:pos="1985"/>
              </w:tabs>
              <w:overflowPunct/>
              <w:autoSpaceDE/>
              <w:autoSpaceDN/>
              <w:adjustRightInd/>
              <w:spacing w:before="0"/>
              <w:jc w:val="left"/>
              <w:textAlignment w:val="auto"/>
              <w:rPr>
                <w:lang w:val="en-GB" w:eastAsia="ko-KR"/>
              </w:rPr>
            </w:pPr>
          </w:p>
        </w:tc>
        <w:tc>
          <w:tcPr>
            <w:tcW w:w="2082" w:type="dxa"/>
            <w:vAlign w:val="center"/>
          </w:tcPr>
          <w:p w:rsidR="001B6143" w:rsidRPr="00A02FAB" w:rsidRDefault="001B6143" w:rsidP="00595DA2">
            <w:pPr>
              <w:pStyle w:val="Tabletext"/>
              <w:jc w:val="center"/>
              <w:rPr>
                <w:lang w:val="en-GB" w:eastAsia="ko-KR"/>
              </w:rPr>
            </w:pPr>
            <w:r w:rsidRPr="00A02FAB">
              <w:rPr>
                <w:lang w:val="en-GB" w:eastAsia="ko-KR"/>
              </w:rPr>
              <w:t>213.208</w:t>
            </w:r>
          </w:p>
        </w:tc>
        <w:tc>
          <w:tcPr>
            <w:tcW w:w="2082" w:type="dxa"/>
            <w:vAlign w:val="center"/>
          </w:tcPr>
          <w:p w:rsidR="001B6143" w:rsidRPr="00A02FAB" w:rsidRDefault="001B6143" w:rsidP="00595DA2">
            <w:pPr>
              <w:pStyle w:val="Tabletext"/>
              <w:jc w:val="center"/>
              <w:rPr>
                <w:lang w:val="en-GB" w:eastAsia="ko-KR"/>
              </w:rPr>
            </w:pPr>
            <w:r w:rsidRPr="00A02FAB">
              <w:rPr>
                <w:lang w:val="en-GB" w:eastAsia="ko-KR"/>
              </w:rPr>
              <w:t>0.2</w:t>
            </w:r>
          </w:p>
        </w:tc>
        <w:tc>
          <w:tcPr>
            <w:tcW w:w="1855" w:type="dxa"/>
            <w:vAlign w:val="center"/>
          </w:tcPr>
          <w:p w:rsidR="001B6143" w:rsidRPr="00A02FAB" w:rsidRDefault="001B6143" w:rsidP="00595DA2">
            <w:pPr>
              <w:pStyle w:val="Tabletext"/>
              <w:jc w:val="center"/>
              <w:rPr>
                <w:lang w:val="en-GB" w:eastAsia="ko-KR"/>
              </w:rPr>
            </w:pPr>
            <w:r w:rsidRPr="00A02FAB">
              <w:rPr>
                <w:lang w:val="en-GB" w:eastAsia="ko-KR"/>
              </w:rPr>
              <w:t>6</w:t>
            </w:r>
          </w:p>
        </w:tc>
        <w:tc>
          <w:tcPr>
            <w:tcW w:w="1856" w:type="dxa"/>
            <w:vAlign w:val="center"/>
          </w:tcPr>
          <w:p w:rsidR="001B6143" w:rsidRPr="00A02FAB" w:rsidRDefault="001B6143" w:rsidP="00595DA2">
            <w:pPr>
              <w:pStyle w:val="Tabletext"/>
              <w:jc w:val="center"/>
              <w:rPr>
                <w:lang w:val="en-GB" w:eastAsia="ko-KR"/>
              </w:rPr>
            </w:pPr>
            <w:r w:rsidRPr="00A02FAB">
              <w:rPr>
                <w:lang w:val="en-GB" w:eastAsia="ko-KR"/>
              </w:rPr>
              <w:t>4</w:t>
            </w:r>
          </w:p>
        </w:tc>
      </w:tr>
      <w:tr w:rsidR="001B6143" w:rsidRPr="00A02FAB" w:rsidTr="00432685">
        <w:trPr>
          <w:jc w:val="center"/>
        </w:trPr>
        <w:tc>
          <w:tcPr>
            <w:tcW w:w="1764" w:type="dxa"/>
            <w:vMerge/>
            <w:vAlign w:val="center"/>
          </w:tcPr>
          <w:p w:rsidR="001B6143" w:rsidRPr="00A02FAB" w:rsidRDefault="001B6143" w:rsidP="00595DA2">
            <w:pPr>
              <w:pStyle w:val="Tabletext"/>
              <w:jc w:val="center"/>
              <w:rPr>
                <w:lang w:val="en-GB" w:eastAsia="ko-KR"/>
              </w:rPr>
            </w:pPr>
          </w:p>
        </w:tc>
        <w:tc>
          <w:tcPr>
            <w:tcW w:w="2082" w:type="dxa"/>
            <w:vAlign w:val="center"/>
          </w:tcPr>
          <w:p w:rsidR="001B6143" w:rsidRPr="00A02FAB" w:rsidRDefault="001B6143" w:rsidP="00595DA2">
            <w:pPr>
              <w:pStyle w:val="Tabletext"/>
              <w:jc w:val="center"/>
              <w:rPr>
                <w:lang w:val="en-GB" w:eastAsia="ko-KR"/>
              </w:rPr>
            </w:pPr>
            <w:r w:rsidRPr="00A02FAB">
              <w:rPr>
                <w:lang w:val="en-GB" w:eastAsia="ko-KR"/>
              </w:rPr>
              <w:t>213.408</w:t>
            </w:r>
          </w:p>
        </w:tc>
        <w:tc>
          <w:tcPr>
            <w:tcW w:w="2082" w:type="dxa"/>
            <w:vAlign w:val="center"/>
          </w:tcPr>
          <w:p w:rsidR="001B6143" w:rsidRPr="00A02FAB" w:rsidRDefault="001B6143" w:rsidP="00595DA2">
            <w:pPr>
              <w:pStyle w:val="Tabletext"/>
              <w:jc w:val="center"/>
              <w:rPr>
                <w:lang w:val="en-GB" w:eastAsia="ko-KR"/>
              </w:rPr>
            </w:pPr>
            <w:r w:rsidRPr="00A02FAB">
              <w:rPr>
                <w:lang w:val="en-GB" w:eastAsia="ko-KR"/>
              </w:rPr>
              <w:t>0.4</w:t>
            </w:r>
          </w:p>
        </w:tc>
        <w:tc>
          <w:tcPr>
            <w:tcW w:w="1855" w:type="dxa"/>
            <w:vAlign w:val="center"/>
          </w:tcPr>
          <w:p w:rsidR="001B6143" w:rsidRPr="00A02FAB" w:rsidRDefault="001B6143" w:rsidP="00595DA2">
            <w:pPr>
              <w:pStyle w:val="Tabletext"/>
              <w:jc w:val="center"/>
              <w:rPr>
                <w:lang w:val="en-GB" w:eastAsia="ko-KR"/>
              </w:rPr>
            </w:pPr>
            <w:r w:rsidRPr="00A02FAB">
              <w:rPr>
                <w:lang w:val="en-GB" w:eastAsia="ko-KR"/>
              </w:rPr>
              <w:t>6</w:t>
            </w:r>
          </w:p>
        </w:tc>
        <w:tc>
          <w:tcPr>
            <w:tcW w:w="1856" w:type="dxa"/>
            <w:vAlign w:val="center"/>
          </w:tcPr>
          <w:p w:rsidR="001B6143" w:rsidRPr="00A02FAB" w:rsidRDefault="001B6143" w:rsidP="00595DA2">
            <w:pPr>
              <w:pStyle w:val="Tabletext"/>
              <w:jc w:val="center"/>
              <w:rPr>
                <w:lang w:val="en-GB" w:eastAsia="ko-KR"/>
              </w:rPr>
            </w:pPr>
            <w:r w:rsidRPr="00A02FAB">
              <w:rPr>
                <w:lang w:val="en-GB" w:eastAsia="ko-KR"/>
              </w:rPr>
              <w:t>3</w:t>
            </w:r>
          </w:p>
        </w:tc>
      </w:tr>
      <w:tr w:rsidR="001B6143" w:rsidRPr="00A02FAB" w:rsidTr="00432685">
        <w:trPr>
          <w:jc w:val="center"/>
        </w:trPr>
        <w:tc>
          <w:tcPr>
            <w:tcW w:w="1764" w:type="dxa"/>
            <w:vMerge/>
            <w:vAlign w:val="center"/>
          </w:tcPr>
          <w:p w:rsidR="001B6143" w:rsidRPr="00A02FAB" w:rsidRDefault="001B6143" w:rsidP="00595DA2">
            <w:pPr>
              <w:pStyle w:val="Tabletext"/>
              <w:jc w:val="center"/>
              <w:rPr>
                <w:lang w:val="en-GB" w:eastAsia="ko-KR"/>
              </w:rPr>
            </w:pPr>
          </w:p>
        </w:tc>
        <w:tc>
          <w:tcPr>
            <w:tcW w:w="2082" w:type="dxa"/>
            <w:vAlign w:val="center"/>
          </w:tcPr>
          <w:p w:rsidR="001B6143" w:rsidRPr="00A02FAB" w:rsidRDefault="001B6143" w:rsidP="00595DA2">
            <w:pPr>
              <w:pStyle w:val="Tabletext"/>
              <w:jc w:val="center"/>
              <w:rPr>
                <w:lang w:val="en-GB" w:eastAsia="ko-KR"/>
              </w:rPr>
            </w:pPr>
            <w:r w:rsidRPr="00A02FAB">
              <w:rPr>
                <w:lang w:val="en-GB" w:eastAsia="ko-KR"/>
              </w:rPr>
              <w:t>213.608</w:t>
            </w:r>
          </w:p>
        </w:tc>
        <w:tc>
          <w:tcPr>
            <w:tcW w:w="2082" w:type="dxa"/>
            <w:vAlign w:val="center"/>
          </w:tcPr>
          <w:p w:rsidR="001B6143" w:rsidRPr="00A02FAB" w:rsidRDefault="001B6143" w:rsidP="00595DA2">
            <w:pPr>
              <w:pStyle w:val="Tabletext"/>
              <w:jc w:val="center"/>
              <w:rPr>
                <w:lang w:val="en-GB" w:eastAsia="ko-KR"/>
              </w:rPr>
            </w:pPr>
            <w:r w:rsidRPr="00A02FAB">
              <w:rPr>
                <w:lang w:val="en-GB" w:eastAsia="ko-KR"/>
              </w:rPr>
              <w:t>0.6</w:t>
            </w:r>
          </w:p>
        </w:tc>
        <w:tc>
          <w:tcPr>
            <w:tcW w:w="1855" w:type="dxa"/>
            <w:vAlign w:val="center"/>
          </w:tcPr>
          <w:p w:rsidR="001B6143" w:rsidRPr="00A02FAB" w:rsidRDefault="001B6143" w:rsidP="00595DA2">
            <w:pPr>
              <w:pStyle w:val="Tabletext"/>
              <w:jc w:val="center"/>
              <w:rPr>
                <w:lang w:val="en-GB" w:eastAsia="ko-KR"/>
              </w:rPr>
            </w:pPr>
            <w:r w:rsidRPr="00A02FAB">
              <w:rPr>
                <w:lang w:val="en-GB" w:eastAsia="ko-KR"/>
              </w:rPr>
              <w:t>5</w:t>
            </w:r>
          </w:p>
        </w:tc>
        <w:tc>
          <w:tcPr>
            <w:tcW w:w="1856" w:type="dxa"/>
            <w:vAlign w:val="center"/>
          </w:tcPr>
          <w:p w:rsidR="001B6143" w:rsidRPr="00A02FAB" w:rsidRDefault="001B6143" w:rsidP="00595DA2">
            <w:pPr>
              <w:pStyle w:val="Tabletext"/>
              <w:jc w:val="center"/>
              <w:rPr>
                <w:lang w:val="en-GB" w:eastAsia="ko-KR"/>
              </w:rPr>
            </w:pPr>
            <w:r w:rsidRPr="00A02FAB">
              <w:rPr>
                <w:lang w:val="en-GB" w:eastAsia="ko-KR"/>
              </w:rPr>
              <w:t>2</w:t>
            </w:r>
          </w:p>
        </w:tc>
      </w:tr>
      <w:tr w:rsidR="001B6143" w:rsidRPr="00A02FAB" w:rsidTr="00432685">
        <w:trPr>
          <w:jc w:val="center"/>
        </w:trPr>
        <w:tc>
          <w:tcPr>
            <w:tcW w:w="1764" w:type="dxa"/>
            <w:vMerge/>
            <w:vAlign w:val="center"/>
          </w:tcPr>
          <w:p w:rsidR="001B6143" w:rsidRPr="00A02FAB" w:rsidRDefault="001B6143" w:rsidP="00595DA2">
            <w:pPr>
              <w:pStyle w:val="Tabletext"/>
              <w:jc w:val="center"/>
              <w:rPr>
                <w:lang w:val="en-GB" w:eastAsia="ko-KR"/>
              </w:rPr>
            </w:pPr>
          </w:p>
        </w:tc>
        <w:tc>
          <w:tcPr>
            <w:tcW w:w="2082" w:type="dxa"/>
            <w:vAlign w:val="center"/>
          </w:tcPr>
          <w:p w:rsidR="001B6143" w:rsidRPr="00A02FAB" w:rsidRDefault="001B6143" w:rsidP="00595DA2">
            <w:pPr>
              <w:pStyle w:val="Tabletext"/>
              <w:jc w:val="center"/>
              <w:rPr>
                <w:lang w:val="en-GB" w:eastAsia="ko-KR"/>
              </w:rPr>
            </w:pPr>
            <w:r w:rsidRPr="00A02FAB">
              <w:rPr>
                <w:lang w:val="en-GB" w:eastAsia="ko-KR"/>
              </w:rPr>
              <w:t>213.808</w:t>
            </w:r>
          </w:p>
        </w:tc>
        <w:tc>
          <w:tcPr>
            <w:tcW w:w="2082" w:type="dxa"/>
            <w:vAlign w:val="center"/>
          </w:tcPr>
          <w:p w:rsidR="001B6143" w:rsidRPr="00A02FAB" w:rsidRDefault="001B6143" w:rsidP="00595DA2">
            <w:pPr>
              <w:pStyle w:val="Tabletext"/>
              <w:jc w:val="center"/>
              <w:rPr>
                <w:lang w:val="en-GB" w:eastAsia="ko-KR"/>
              </w:rPr>
            </w:pPr>
            <w:r w:rsidRPr="00A02FAB">
              <w:rPr>
                <w:lang w:val="en-GB"/>
              </w:rPr>
              <w:t>0.8</w:t>
            </w:r>
          </w:p>
        </w:tc>
        <w:tc>
          <w:tcPr>
            <w:tcW w:w="1855" w:type="dxa"/>
            <w:vAlign w:val="center"/>
          </w:tcPr>
          <w:p w:rsidR="001B6143" w:rsidRPr="00A02FAB" w:rsidRDefault="001B6143" w:rsidP="00595DA2">
            <w:pPr>
              <w:pStyle w:val="Tabletext"/>
              <w:jc w:val="center"/>
              <w:rPr>
                <w:lang w:val="en-GB" w:eastAsia="ko-KR"/>
              </w:rPr>
            </w:pPr>
            <w:r w:rsidRPr="00A02FAB">
              <w:rPr>
                <w:lang w:val="en-GB" w:eastAsia="ko-KR"/>
              </w:rPr>
              <w:t>4</w:t>
            </w:r>
          </w:p>
        </w:tc>
        <w:tc>
          <w:tcPr>
            <w:tcW w:w="1856" w:type="dxa"/>
            <w:vAlign w:val="center"/>
          </w:tcPr>
          <w:p w:rsidR="001B6143" w:rsidRPr="00A02FAB" w:rsidRDefault="001B6143" w:rsidP="00595DA2">
            <w:pPr>
              <w:pStyle w:val="Tabletext"/>
              <w:jc w:val="center"/>
              <w:rPr>
                <w:lang w:val="en-GB" w:eastAsia="ko-KR"/>
              </w:rPr>
            </w:pPr>
            <w:r w:rsidRPr="00A02FAB">
              <w:rPr>
                <w:lang w:val="en-GB" w:eastAsia="ko-KR"/>
              </w:rPr>
              <w:t>0</w:t>
            </w:r>
          </w:p>
        </w:tc>
      </w:tr>
      <w:tr w:rsidR="001B6143" w:rsidRPr="00A02FAB" w:rsidTr="00432685">
        <w:trPr>
          <w:jc w:val="center"/>
        </w:trPr>
        <w:tc>
          <w:tcPr>
            <w:tcW w:w="1764" w:type="dxa"/>
            <w:vMerge/>
            <w:vAlign w:val="center"/>
          </w:tcPr>
          <w:p w:rsidR="001B6143" w:rsidRPr="00A02FAB" w:rsidRDefault="001B6143" w:rsidP="00595DA2">
            <w:pPr>
              <w:pStyle w:val="Tabletext"/>
              <w:jc w:val="center"/>
              <w:rPr>
                <w:lang w:val="en-GB" w:eastAsia="ko-KR"/>
              </w:rPr>
            </w:pPr>
          </w:p>
        </w:tc>
        <w:tc>
          <w:tcPr>
            <w:tcW w:w="2082" w:type="dxa"/>
            <w:vAlign w:val="center"/>
          </w:tcPr>
          <w:p w:rsidR="001B6143" w:rsidRPr="00A02FAB" w:rsidRDefault="001B6143" w:rsidP="00595DA2">
            <w:pPr>
              <w:pStyle w:val="Tabletext"/>
              <w:jc w:val="center"/>
              <w:rPr>
                <w:lang w:val="en-GB"/>
              </w:rPr>
            </w:pPr>
            <w:r w:rsidRPr="00A02FAB">
              <w:rPr>
                <w:lang w:val="en-GB" w:eastAsia="ko-KR"/>
              </w:rPr>
              <w:t>214.008</w:t>
            </w:r>
          </w:p>
        </w:tc>
        <w:tc>
          <w:tcPr>
            <w:tcW w:w="2082" w:type="dxa"/>
            <w:vAlign w:val="center"/>
          </w:tcPr>
          <w:p w:rsidR="001B6143" w:rsidRPr="00A02FAB" w:rsidRDefault="001B6143" w:rsidP="00595DA2">
            <w:pPr>
              <w:pStyle w:val="Tabletext"/>
              <w:jc w:val="center"/>
              <w:rPr>
                <w:lang w:val="en-GB" w:eastAsia="ko-KR"/>
              </w:rPr>
            </w:pPr>
            <w:r w:rsidRPr="00A02FAB">
              <w:rPr>
                <w:lang w:val="en-GB"/>
              </w:rPr>
              <w:t>1.0</w:t>
            </w:r>
          </w:p>
        </w:tc>
        <w:tc>
          <w:tcPr>
            <w:tcW w:w="1855" w:type="dxa"/>
            <w:vAlign w:val="center"/>
          </w:tcPr>
          <w:p w:rsidR="001B6143" w:rsidRPr="00A02FAB" w:rsidRDefault="001B6143" w:rsidP="00595DA2">
            <w:pPr>
              <w:pStyle w:val="Tabletext"/>
              <w:jc w:val="center"/>
              <w:rPr>
                <w:lang w:val="en-GB" w:eastAsia="ko-KR"/>
              </w:rPr>
            </w:pPr>
            <w:r w:rsidRPr="00A02FAB">
              <w:rPr>
                <w:lang w:val="en-GB" w:eastAsia="ko-KR"/>
              </w:rPr>
              <w:t>3</w:t>
            </w:r>
          </w:p>
        </w:tc>
        <w:tc>
          <w:tcPr>
            <w:tcW w:w="1856" w:type="dxa"/>
            <w:vAlign w:val="center"/>
          </w:tcPr>
          <w:p w:rsidR="001B6143" w:rsidRPr="00A02FAB" w:rsidRDefault="001B6143" w:rsidP="00595DA2">
            <w:pPr>
              <w:pStyle w:val="Tabletext"/>
              <w:jc w:val="center"/>
              <w:rPr>
                <w:lang w:val="en-GB" w:eastAsia="ko-KR"/>
              </w:rPr>
            </w:pPr>
            <w:r w:rsidRPr="00A02FAB">
              <w:rPr>
                <w:lang w:val="en-GB" w:eastAsia="ko-KR"/>
              </w:rPr>
              <w:t>–2</w:t>
            </w:r>
          </w:p>
        </w:tc>
      </w:tr>
      <w:tr w:rsidR="001B6143" w:rsidRPr="00A02FAB" w:rsidTr="00432685">
        <w:trPr>
          <w:jc w:val="center"/>
        </w:trPr>
        <w:tc>
          <w:tcPr>
            <w:tcW w:w="1764" w:type="dxa"/>
            <w:vMerge/>
            <w:vAlign w:val="center"/>
          </w:tcPr>
          <w:p w:rsidR="001B6143" w:rsidRPr="00A02FAB" w:rsidRDefault="001B6143" w:rsidP="00595DA2">
            <w:pPr>
              <w:pStyle w:val="Tabletext"/>
              <w:jc w:val="center"/>
              <w:rPr>
                <w:lang w:val="en-GB"/>
              </w:rPr>
            </w:pPr>
          </w:p>
        </w:tc>
        <w:tc>
          <w:tcPr>
            <w:tcW w:w="2082" w:type="dxa"/>
            <w:vAlign w:val="center"/>
          </w:tcPr>
          <w:p w:rsidR="001B6143" w:rsidRPr="00A02FAB" w:rsidRDefault="001B6143" w:rsidP="00595DA2">
            <w:pPr>
              <w:pStyle w:val="Tabletext"/>
              <w:jc w:val="center"/>
              <w:rPr>
                <w:lang w:val="en-GB"/>
              </w:rPr>
            </w:pPr>
            <w:r w:rsidRPr="00A02FAB">
              <w:rPr>
                <w:lang w:val="en-GB" w:eastAsia="ko-KR"/>
              </w:rPr>
              <w:t>214.208</w:t>
            </w:r>
          </w:p>
        </w:tc>
        <w:tc>
          <w:tcPr>
            <w:tcW w:w="2082" w:type="dxa"/>
            <w:vAlign w:val="center"/>
          </w:tcPr>
          <w:p w:rsidR="001B6143" w:rsidRPr="00A02FAB" w:rsidRDefault="001B6143" w:rsidP="00595DA2">
            <w:pPr>
              <w:pStyle w:val="Tabletext"/>
              <w:jc w:val="center"/>
              <w:rPr>
                <w:lang w:val="en-GB" w:eastAsia="ko-KR"/>
              </w:rPr>
            </w:pPr>
            <w:r w:rsidRPr="00A02FAB">
              <w:rPr>
                <w:lang w:val="en-GB" w:eastAsia="ko-KR"/>
              </w:rPr>
              <w:t>1.2</w:t>
            </w:r>
          </w:p>
        </w:tc>
        <w:tc>
          <w:tcPr>
            <w:tcW w:w="1855" w:type="dxa"/>
            <w:vAlign w:val="center"/>
          </w:tcPr>
          <w:p w:rsidR="001B6143" w:rsidRPr="00A02FAB" w:rsidRDefault="001B6143" w:rsidP="00595DA2">
            <w:pPr>
              <w:pStyle w:val="Tabletext"/>
              <w:jc w:val="center"/>
              <w:rPr>
                <w:lang w:val="en-GB" w:eastAsia="ko-KR"/>
              </w:rPr>
            </w:pPr>
            <w:r w:rsidRPr="00A02FAB">
              <w:rPr>
                <w:lang w:val="en-GB" w:eastAsia="ko-KR"/>
              </w:rPr>
              <w:t>0</w:t>
            </w:r>
          </w:p>
        </w:tc>
        <w:tc>
          <w:tcPr>
            <w:tcW w:w="1856" w:type="dxa"/>
            <w:vAlign w:val="center"/>
          </w:tcPr>
          <w:p w:rsidR="001B6143" w:rsidRPr="00A02FAB" w:rsidRDefault="001B6143" w:rsidP="00595DA2">
            <w:pPr>
              <w:pStyle w:val="Tabletext"/>
              <w:jc w:val="center"/>
              <w:rPr>
                <w:lang w:val="en-GB" w:eastAsia="ko-KR"/>
              </w:rPr>
            </w:pPr>
            <w:r w:rsidRPr="00A02FAB">
              <w:rPr>
                <w:lang w:val="en-GB" w:eastAsia="ko-KR"/>
              </w:rPr>
              <w:t>–6</w:t>
            </w:r>
          </w:p>
        </w:tc>
      </w:tr>
      <w:tr w:rsidR="001B6143" w:rsidRPr="00A02FAB" w:rsidTr="00432685">
        <w:trPr>
          <w:jc w:val="center"/>
        </w:trPr>
        <w:tc>
          <w:tcPr>
            <w:tcW w:w="1764" w:type="dxa"/>
            <w:vMerge/>
            <w:vAlign w:val="center"/>
          </w:tcPr>
          <w:p w:rsidR="001B6143" w:rsidRPr="00A02FAB" w:rsidRDefault="001B6143" w:rsidP="00595DA2">
            <w:pPr>
              <w:pStyle w:val="Tabletext"/>
              <w:jc w:val="center"/>
              <w:rPr>
                <w:lang w:val="en-GB"/>
              </w:rPr>
            </w:pPr>
          </w:p>
        </w:tc>
        <w:tc>
          <w:tcPr>
            <w:tcW w:w="2082" w:type="dxa"/>
            <w:vAlign w:val="center"/>
          </w:tcPr>
          <w:p w:rsidR="001B6143" w:rsidRPr="00A02FAB" w:rsidRDefault="001B6143" w:rsidP="00595DA2">
            <w:pPr>
              <w:pStyle w:val="Tabletext"/>
              <w:jc w:val="center"/>
              <w:rPr>
                <w:lang w:val="en-GB"/>
              </w:rPr>
            </w:pPr>
            <w:r w:rsidRPr="00A02FAB">
              <w:rPr>
                <w:lang w:val="en-GB" w:eastAsia="ko-KR"/>
              </w:rPr>
              <w:t>214.408</w:t>
            </w:r>
          </w:p>
        </w:tc>
        <w:tc>
          <w:tcPr>
            <w:tcW w:w="2082" w:type="dxa"/>
            <w:vAlign w:val="center"/>
          </w:tcPr>
          <w:p w:rsidR="001B6143" w:rsidRPr="00A02FAB" w:rsidRDefault="001B6143" w:rsidP="00595DA2">
            <w:pPr>
              <w:pStyle w:val="Tabletext"/>
              <w:jc w:val="center"/>
              <w:rPr>
                <w:lang w:val="en-GB" w:eastAsia="ko-KR"/>
              </w:rPr>
            </w:pPr>
            <w:r w:rsidRPr="00A02FAB">
              <w:rPr>
                <w:lang w:val="en-GB" w:eastAsia="ko-KR"/>
              </w:rPr>
              <w:t>1.4</w:t>
            </w:r>
          </w:p>
        </w:tc>
        <w:tc>
          <w:tcPr>
            <w:tcW w:w="1855" w:type="dxa"/>
            <w:vAlign w:val="center"/>
          </w:tcPr>
          <w:p w:rsidR="001B6143" w:rsidRPr="00A02FAB" w:rsidRDefault="001B6143" w:rsidP="00595DA2">
            <w:pPr>
              <w:pStyle w:val="Tabletext"/>
              <w:jc w:val="center"/>
              <w:rPr>
                <w:lang w:val="en-GB" w:eastAsia="ko-KR"/>
              </w:rPr>
            </w:pPr>
            <w:r w:rsidRPr="00A02FAB">
              <w:rPr>
                <w:lang w:val="en-GB" w:eastAsia="ko-KR"/>
              </w:rPr>
              <w:t>–12</w:t>
            </w:r>
          </w:p>
        </w:tc>
        <w:tc>
          <w:tcPr>
            <w:tcW w:w="1856" w:type="dxa"/>
            <w:vAlign w:val="center"/>
          </w:tcPr>
          <w:p w:rsidR="001B6143" w:rsidRPr="00A02FAB" w:rsidRDefault="001B6143" w:rsidP="00595DA2">
            <w:pPr>
              <w:pStyle w:val="Tabletext"/>
              <w:jc w:val="center"/>
              <w:rPr>
                <w:lang w:val="en-GB" w:eastAsia="ko-KR"/>
              </w:rPr>
            </w:pPr>
            <w:r w:rsidRPr="00A02FAB">
              <w:rPr>
                <w:lang w:val="en-GB" w:eastAsia="ko-KR"/>
              </w:rPr>
              <w:t>–21</w:t>
            </w:r>
          </w:p>
        </w:tc>
      </w:tr>
      <w:tr w:rsidR="001B6143" w:rsidRPr="00A02FAB" w:rsidTr="00432685">
        <w:trPr>
          <w:jc w:val="center"/>
        </w:trPr>
        <w:tc>
          <w:tcPr>
            <w:tcW w:w="1764" w:type="dxa"/>
            <w:vMerge/>
            <w:vAlign w:val="center"/>
          </w:tcPr>
          <w:p w:rsidR="001B6143" w:rsidRPr="00A02FAB" w:rsidRDefault="001B6143" w:rsidP="00595DA2">
            <w:pPr>
              <w:pStyle w:val="Tabletext"/>
              <w:jc w:val="center"/>
              <w:rPr>
                <w:lang w:val="en-GB"/>
              </w:rPr>
            </w:pPr>
          </w:p>
        </w:tc>
        <w:tc>
          <w:tcPr>
            <w:tcW w:w="2082" w:type="dxa"/>
            <w:vAlign w:val="center"/>
          </w:tcPr>
          <w:p w:rsidR="001B6143" w:rsidRPr="00A02FAB" w:rsidRDefault="001B6143" w:rsidP="00595DA2">
            <w:pPr>
              <w:pStyle w:val="Tabletext"/>
              <w:jc w:val="center"/>
              <w:rPr>
                <w:lang w:val="en-GB" w:eastAsia="ko-KR"/>
              </w:rPr>
            </w:pPr>
            <w:r w:rsidRPr="00A02FAB">
              <w:rPr>
                <w:lang w:val="en-GB" w:eastAsia="ko-KR"/>
              </w:rPr>
              <w:t>214.608</w:t>
            </w:r>
          </w:p>
        </w:tc>
        <w:tc>
          <w:tcPr>
            <w:tcW w:w="2082" w:type="dxa"/>
            <w:vAlign w:val="center"/>
          </w:tcPr>
          <w:p w:rsidR="001B6143" w:rsidRPr="00A02FAB" w:rsidRDefault="001B6143" w:rsidP="00595DA2">
            <w:pPr>
              <w:pStyle w:val="Tabletext"/>
              <w:jc w:val="center"/>
              <w:rPr>
                <w:lang w:val="en-GB" w:eastAsia="ko-KR"/>
              </w:rPr>
            </w:pPr>
            <w:r w:rsidRPr="00A02FAB">
              <w:rPr>
                <w:lang w:val="en-GB" w:eastAsia="ko-KR"/>
              </w:rPr>
              <w:t>1.6</w:t>
            </w:r>
          </w:p>
        </w:tc>
        <w:tc>
          <w:tcPr>
            <w:tcW w:w="1855" w:type="dxa"/>
            <w:vAlign w:val="center"/>
          </w:tcPr>
          <w:p w:rsidR="001B6143" w:rsidRPr="00A02FAB" w:rsidRDefault="001B6143" w:rsidP="00595DA2">
            <w:pPr>
              <w:pStyle w:val="Tabletext"/>
              <w:jc w:val="center"/>
              <w:rPr>
                <w:lang w:val="en-GB" w:eastAsia="ko-KR"/>
              </w:rPr>
            </w:pPr>
            <w:r w:rsidRPr="00A02FAB">
              <w:rPr>
                <w:lang w:val="en-GB" w:eastAsia="ko-KR"/>
              </w:rPr>
              <w:t>–39</w:t>
            </w:r>
          </w:p>
        </w:tc>
        <w:tc>
          <w:tcPr>
            <w:tcW w:w="1856" w:type="dxa"/>
            <w:vAlign w:val="center"/>
          </w:tcPr>
          <w:p w:rsidR="001B6143" w:rsidRPr="00A02FAB" w:rsidRDefault="001B6143" w:rsidP="00595DA2">
            <w:pPr>
              <w:pStyle w:val="Tabletext"/>
              <w:jc w:val="center"/>
              <w:rPr>
                <w:lang w:val="en-GB" w:eastAsia="ko-KR"/>
              </w:rPr>
            </w:pPr>
            <w:r w:rsidRPr="00A02FAB">
              <w:rPr>
                <w:lang w:val="en-GB" w:eastAsia="ko-KR"/>
              </w:rPr>
              <w:t>–47</w:t>
            </w:r>
          </w:p>
        </w:tc>
      </w:tr>
      <w:tr w:rsidR="001B6143" w:rsidRPr="00A02FAB" w:rsidTr="00432685">
        <w:trPr>
          <w:jc w:val="center"/>
        </w:trPr>
        <w:tc>
          <w:tcPr>
            <w:tcW w:w="1764" w:type="dxa"/>
            <w:vMerge/>
            <w:vAlign w:val="center"/>
          </w:tcPr>
          <w:p w:rsidR="001B6143" w:rsidRPr="00A02FAB" w:rsidRDefault="001B6143" w:rsidP="00595DA2">
            <w:pPr>
              <w:pStyle w:val="Tabletext"/>
              <w:jc w:val="center"/>
              <w:rPr>
                <w:lang w:val="en-GB" w:eastAsia="ko-KR"/>
              </w:rPr>
            </w:pPr>
          </w:p>
        </w:tc>
        <w:tc>
          <w:tcPr>
            <w:tcW w:w="2082" w:type="dxa"/>
            <w:vAlign w:val="center"/>
          </w:tcPr>
          <w:p w:rsidR="001B6143" w:rsidRPr="00A02FAB" w:rsidRDefault="001B6143" w:rsidP="00595DA2">
            <w:pPr>
              <w:pStyle w:val="Tabletext"/>
              <w:jc w:val="center"/>
              <w:rPr>
                <w:lang w:val="en-GB"/>
              </w:rPr>
            </w:pPr>
            <w:r w:rsidRPr="00A02FAB">
              <w:rPr>
                <w:lang w:val="en-GB" w:eastAsia="ko-KR"/>
              </w:rPr>
              <w:t>214.808</w:t>
            </w:r>
          </w:p>
        </w:tc>
        <w:tc>
          <w:tcPr>
            <w:tcW w:w="2082" w:type="dxa"/>
            <w:vAlign w:val="center"/>
          </w:tcPr>
          <w:p w:rsidR="001B6143" w:rsidRPr="00A02FAB" w:rsidRDefault="001B6143" w:rsidP="00595DA2">
            <w:pPr>
              <w:pStyle w:val="Tabletext"/>
              <w:jc w:val="center"/>
              <w:rPr>
                <w:lang w:val="en-GB" w:eastAsia="ko-KR"/>
              </w:rPr>
            </w:pPr>
            <w:r w:rsidRPr="00A02FAB">
              <w:rPr>
                <w:lang w:val="en-GB" w:eastAsia="ko-KR"/>
              </w:rPr>
              <w:t>1</w:t>
            </w:r>
            <w:r w:rsidRPr="00A02FAB">
              <w:rPr>
                <w:lang w:val="en-GB"/>
              </w:rPr>
              <w:t>.8</w:t>
            </w:r>
          </w:p>
        </w:tc>
        <w:tc>
          <w:tcPr>
            <w:tcW w:w="1855" w:type="dxa"/>
            <w:vAlign w:val="center"/>
          </w:tcPr>
          <w:p w:rsidR="001B6143" w:rsidRPr="00A02FAB" w:rsidRDefault="001B6143" w:rsidP="00595DA2">
            <w:pPr>
              <w:pStyle w:val="Tabletext"/>
              <w:jc w:val="center"/>
              <w:rPr>
                <w:lang w:val="en-GB" w:eastAsia="ko-KR"/>
              </w:rPr>
            </w:pPr>
            <w:r w:rsidRPr="00A02FAB">
              <w:rPr>
                <w:lang w:val="en-GB" w:eastAsia="ko-KR"/>
              </w:rPr>
              <w:t>–51</w:t>
            </w:r>
          </w:p>
        </w:tc>
        <w:tc>
          <w:tcPr>
            <w:tcW w:w="1856" w:type="dxa"/>
            <w:vAlign w:val="center"/>
          </w:tcPr>
          <w:p w:rsidR="001B6143" w:rsidRPr="00A02FAB" w:rsidRDefault="001B6143" w:rsidP="00595DA2">
            <w:pPr>
              <w:pStyle w:val="Tabletext"/>
              <w:jc w:val="center"/>
              <w:rPr>
                <w:lang w:val="en-GB" w:eastAsia="ko-KR"/>
              </w:rPr>
            </w:pPr>
            <w:r w:rsidRPr="00A02FAB">
              <w:rPr>
                <w:lang w:val="en-GB" w:eastAsia="ko-KR"/>
              </w:rPr>
              <w:t>–53</w:t>
            </w:r>
          </w:p>
        </w:tc>
      </w:tr>
      <w:tr w:rsidR="001B6143" w:rsidRPr="00A02FAB" w:rsidTr="00432685">
        <w:trPr>
          <w:jc w:val="center"/>
        </w:trPr>
        <w:tc>
          <w:tcPr>
            <w:tcW w:w="1764" w:type="dxa"/>
            <w:vMerge/>
            <w:vAlign w:val="center"/>
          </w:tcPr>
          <w:p w:rsidR="001B6143" w:rsidRPr="00A02FAB" w:rsidRDefault="001B6143" w:rsidP="00595DA2">
            <w:pPr>
              <w:pStyle w:val="Tabletext"/>
              <w:jc w:val="center"/>
              <w:rPr>
                <w:lang w:val="en-GB" w:eastAsia="ko-KR"/>
              </w:rPr>
            </w:pPr>
          </w:p>
        </w:tc>
        <w:tc>
          <w:tcPr>
            <w:tcW w:w="2082" w:type="dxa"/>
            <w:vAlign w:val="center"/>
          </w:tcPr>
          <w:p w:rsidR="001B6143" w:rsidRPr="00A02FAB" w:rsidRDefault="001B6143" w:rsidP="00595DA2">
            <w:pPr>
              <w:pStyle w:val="Tabletext"/>
              <w:jc w:val="center"/>
              <w:rPr>
                <w:lang w:val="en-GB"/>
              </w:rPr>
            </w:pPr>
            <w:r w:rsidRPr="00A02FAB">
              <w:rPr>
                <w:lang w:val="en-GB" w:eastAsia="ko-KR"/>
              </w:rPr>
              <w:t>215.008</w:t>
            </w:r>
          </w:p>
        </w:tc>
        <w:tc>
          <w:tcPr>
            <w:tcW w:w="2082" w:type="dxa"/>
            <w:vAlign w:val="center"/>
          </w:tcPr>
          <w:p w:rsidR="001B6143" w:rsidRPr="00A02FAB" w:rsidRDefault="001B6143" w:rsidP="00595DA2">
            <w:pPr>
              <w:pStyle w:val="Tabletext"/>
              <w:jc w:val="center"/>
              <w:rPr>
                <w:lang w:val="en-GB" w:eastAsia="ko-KR"/>
              </w:rPr>
            </w:pPr>
            <w:r w:rsidRPr="00A02FAB">
              <w:rPr>
                <w:lang w:val="en-GB" w:eastAsia="ko-KR"/>
              </w:rPr>
              <w:t>2</w:t>
            </w:r>
            <w:r w:rsidRPr="00A02FAB">
              <w:rPr>
                <w:lang w:val="en-GB"/>
              </w:rPr>
              <w:t>.0</w:t>
            </w:r>
          </w:p>
        </w:tc>
        <w:tc>
          <w:tcPr>
            <w:tcW w:w="1855" w:type="dxa"/>
            <w:vAlign w:val="center"/>
          </w:tcPr>
          <w:p w:rsidR="001B6143" w:rsidRPr="00A02FAB" w:rsidRDefault="001B6143" w:rsidP="00595DA2">
            <w:pPr>
              <w:pStyle w:val="Tabletext"/>
              <w:jc w:val="center"/>
              <w:rPr>
                <w:lang w:val="en-GB" w:eastAsia="ko-KR"/>
              </w:rPr>
            </w:pPr>
            <w:r w:rsidRPr="00A02FAB">
              <w:rPr>
                <w:lang w:val="en-GB" w:eastAsia="ko-KR"/>
              </w:rPr>
              <w:t>–52</w:t>
            </w:r>
          </w:p>
        </w:tc>
        <w:tc>
          <w:tcPr>
            <w:tcW w:w="1856" w:type="dxa"/>
            <w:vAlign w:val="center"/>
          </w:tcPr>
          <w:p w:rsidR="001B6143" w:rsidRPr="00A02FAB" w:rsidRDefault="001B6143" w:rsidP="00595DA2">
            <w:pPr>
              <w:pStyle w:val="Tabletext"/>
              <w:jc w:val="center"/>
              <w:rPr>
                <w:lang w:val="en-GB" w:eastAsia="ko-KR"/>
              </w:rPr>
            </w:pPr>
            <w:r w:rsidRPr="00A02FAB">
              <w:rPr>
                <w:lang w:val="en-GB" w:eastAsia="ko-KR"/>
              </w:rPr>
              <w:t>–53</w:t>
            </w:r>
          </w:p>
        </w:tc>
      </w:tr>
    </w:tbl>
    <w:p w:rsidR="0089572C" w:rsidRPr="00A02FAB" w:rsidRDefault="0089572C" w:rsidP="0089572C">
      <w:pPr>
        <w:pStyle w:val="Tablefin"/>
      </w:pPr>
    </w:p>
    <w:p w:rsidR="00F26640" w:rsidRPr="00A02FAB" w:rsidRDefault="00BC1215" w:rsidP="00346A89">
      <w:pPr>
        <w:pStyle w:val="FigureNo"/>
        <w:rPr>
          <w:rFonts w:eastAsia="Malgun Gothic"/>
          <w:lang w:val="en-GB" w:eastAsia="ko-KR"/>
        </w:rPr>
      </w:pPr>
      <w:r w:rsidRPr="00A02FAB">
        <w:rPr>
          <w:lang w:val="en-GB"/>
        </w:rPr>
        <w:lastRenderedPageBreak/>
        <w:t>FIGURE 13</w:t>
      </w:r>
    </w:p>
    <w:p w:rsidR="00F26640" w:rsidRPr="00A02FAB" w:rsidRDefault="00F26640" w:rsidP="00F26640">
      <w:pPr>
        <w:pStyle w:val="Figuretitle"/>
        <w:rPr>
          <w:lang w:val="en-GB" w:eastAsia="ko-KR"/>
        </w:rPr>
      </w:pPr>
      <w:r w:rsidRPr="00A02FAB">
        <w:rPr>
          <w:lang w:val="en-GB" w:eastAsia="ko-KR"/>
        </w:rPr>
        <w:t xml:space="preserve">Required </w:t>
      </w:r>
      <w:r w:rsidRPr="00A02FAB">
        <w:rPr>
          <w:i/>
          <w:iCs/>
          <w:lang w:val="en-GB" w:eastAsia="ko-KR"/>
        </w:rPr>
        <w:t>D</w:t>
      </w:r>
      <w:r w:rsidRPr="00A02FAB">
        <w:rPr>
          <w:lang w:val="en-GB" w:eastAsia="ko-KR"/>
        </w:rPr>
        <w:t>/</w:t>
      </w:r>
      <w:r w:rsidRPr="00A02FAB">
        <w:rPr>
          <w:i/>
          <w:iCs/>
          <w:lang w:val="en-GB" w:eastAsia="ko-KR"/>
        </w:rPr>
        <w:t>U</w:t>
      </w:r>
      <w:r w:rsidRPr="00A02FAB">
        <w:rPr>
          <w:lang w:val="en-GB" w:eastAsia="ko-KR"/>
        </w:rPr>
        <w:t xml:space="preserve"> ratio graph for the AT-DMB wanted signal (Constellation ratio 2.0, Turbo code rate 1/4)</w:t>
      </w:r>
    </w:p>
    <w:p w:rsidR="00F26640" w:rsidRPr="00A02FAB" w:rsidRDefault="00E6114C" w:rsidP="00346A89">
      <w:pPr>
        <w:pStyle w:val="Figure"/>
        <w:rPr>
          <w:lang w:val="en-GB" w:eastAsia="ko-KR"/>
        </w:rPr>
      </w:pPr>
      <w:r>
        <w:object w:dxaOrig="11485" w:dyaOrig="8631">
          <v:shape id="_x0000_i1042" type="#_x0000_t75" style="width:6in;height:324.3pt" o:ole="">
            <v:imagedata r:id="rId49" o:title=""/>
          </v:shape>
          <o:OLEObject Type="Embed" ProgID="CorelDRAW.Graphic.14" ShapeID="_x0000_i1042" DrawAspect="Content" ObjectID="_1457250888" r:id="rId50"/>
        </w:object>
      </w:r>
    </w:p>
    <w:p w:rsidR="00F26640" w:rsidRPr="00A02FAB" w:rsidRDefault="00F26640" w:rsidP="00E83141">
      <w:pPr>
        <w:pStyle w:val="TableNo"/>
        <w:keepLines/>
        <w:rPr>
          <w:rFonts w:eastAsia="Malgun Gothic"/>
          <w:lang w:val="en-GB" w:eastAsia="ko-KR"/>
        </w:rPr>
      </w:pPr>
      <w:r w:rsidRPr="00A02FAB">
        <w:rPr>
          <w:lang w:val="en-GB"/>
        </w:rPr>
        <w:t xml:space="preserve">TABLE </w:t>
      </w:r>
      <w:r w:rsidR="00BC1215" w:rsidRPr="00A02FAB">
        <w:rPr>
          <w:lang w:val="en-GB"/>
        </w:rPr>
        <w:t>22</w:t>
      </w:r>
    </w:p>
    <w:p w:rsidR="00F26640" w:rsidRPr="00A02FAB" w:rsidRDefault="00F26640" w:rsidP="00E83141">
      <w:pPr>
        <w:pStyle w:val="Tabletitle"/>
        <w:keepLines/>
        <w:rPr>
          <w:lang w:val="en-GB" w:eastAsia="ko-KR"/>
        </w:rPr>
      </w:pPr>
      <w:r w:rsidRPr="00A02FAB">
        <w:rPr>
          <w:lang w:val="en-GB" w:eastAsia="ko-KR"/>
        </w:rPr>
        <w:t xml:space="preserve">Required </w:t>
      </w:r>
      <w:r w:rsidRPr="00A02FAB">
        <w:rPr>
          <w:i/>
          <w:iCs/>
          <w:lang w:val="en-GB" w:eastAsia="ko-KR"/>
        </w:rPr>
        <w:t>D</w:t>
      </w:r>
      <w:r w:rsidRPr="00A02FAB">
        <w:rPr>
          <w:lang w:val="en-GB" w:eastAsia="ko-KR"/>
        </w:rPr>
        <w:t>/</w:t>
      </w:r>
      <w:r w:rsidRPr="00A02FAB">
        <w:rPr>
          <w:i/>
          <w:iCs/>
          <w:lang w:val="en-GB" w:eastAsia="ko-KR"/>
        </w:rPr>
        <w:t>U</w:t>
      </w:r>
      <w:r w:rsidRPr="00A02FAB">
        <w:rPr>
          <w:lang w:val="en-GB" w:eastAsia="ko-KR"/>
        </w:rPr>
        <w:t xml:space="preserve"> ratio for </w:t>
      </w:r>
      <w:r w:rsidR="00346A89" w:rsidRPr="00A02FAB">
        <w:rPr>
          <w:lang w:val="en-GB" w:eastAsia="ko-KR"/>
        </w:rPr>
        <w:t>the AT-DMB wanted signal</w:t>
      </w:r>
      <w:r w:rsidR="00346A89" w:rsidRPr="00A02FAB">
        <w:rPr>
          <w:lang w:val="en-GB" w:eastAsia="ko-KR"/>
        </w:rPr>
        <w:br/>
      </w:r>
      <w:r w:rsidRPr="00A02FAB">
        <w:rPr>
          <w:lang w:val="en-GB" w:eastAsia="ko-KR"/>
        </w:rPr>
        <w:t>(Constellation ratio 2.5, Turbo code rate 1/2)</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64"/>
        <w:gridCol w:w="2082"/>
        <w:gridCol w:w="2082"/>
        <w:gridCol w:w="1855"/>
        <w:gridCol w:w="1856"/>
      </w:tblGrid>
      <w:tr w:rsidR="00F26640" w:rsidRPr="00FC1D52" w:rsidTr="001B6143">
        <w:trPr>
          <w:jc w:val="center"/>
        </w:trPr>
        <w:tc>
          <w:tcPr>
            <w:tcW w:w="1764" w:type="dxa"/>
            <w:vAlign w:val="center"/>
          </w:tcPr>
          <w:p w:rsidR="00F26640" w:rsidRPr="00A02FAB" w:rsidRDefault="00F26640" w:rsidP="00E83141">
            <w:pPr>
              <w:pStyle w:val="Tablehead"/>
              <w:keepLines/>
              <w:rPr>
                <w:color w:val="000000" w:themeColor="text1"/>
                <w:lang w:val="en-GB" w:eastAsia="ko-KR"/>
              </w:rPr>
            </w:pPr>
            <w:r w:rsidRPr="00A02FAB">
              <w:rPr>
                <w:color w:val="000000" w:themeColor="text1"/>
                <w:lang w:val="en-GB"/>
              </w:rPr>
              <w:t>T-DMB</w:t>
            </w:r>
            <w:r w:rsidRPr="00A02FAB">
              <w:rPr>
                <w:color w:val="000000" w:themeColor="text1"/>
                <w:lang w:val="en-GB" w:eastAsia="ko-KR"/>
              </w:rPr>
              <w:t>/</w:t>
            </w:r>
            <w:r w:rsidR="00E83141" w:rsidRPr="00A02FAB">
              <w:rPr>
                <w:color w:val="000000" w:themeColor="text1"/>
                <w:lang w:val="en-GB" w:eastAsia="ko-KR"/>
              </w:rPr>
              <w:br/>
            </w:r>
            <w:r w:rsidRPr="00A02FAB">
              <w:rPr>
                <w:color w:val="000000" w:themeColor="text1"/>
                <w:lang w:val="en-GB" w:eastAsia="ko-KR"/>
              </w:rPr>
              <w:t>AT-DMB</w:t>
            </w:r>
            <w:r w:rsidRPr="00A02FAB">
              <w:rPr>
                <w:color w:val="000000" w:themeColor="text1"/>
                <w:lang w:val="en-GB"/>
              </w:rPr>
              <w:t xml:space="preserve"> </w:t>
            </w:r>
            <w:r w:rsidRPr="00A02FAB">
              <w:rPr>
                <w:color w:val="000000" w:themeColor="text1"/>
                <w:lang w:val="en-GB" w:eastAsia="ko-KR"/>
              </w:rPr>
              <w:t xml:space="preserve">Unwanted </w:t>
            </w:r>
            <w:r w:rsidRPr="00A02FAB">
              <w:rPr>
                <w:color w:val="000000" w:themeColor="text1"/>
                <w:lang w:val="en-GB"/>
              </w:rPr>
              <w:t>signal</w:t>
            </w:r>
          </w:p>
        </w:tc>
        <w:tc>
          <w:tcPr>
            <w:tcW w:w="4164" w:type="dxa"/>
            <w:gridSpan w:val="2"/>
            <w:vAlign w:val="center"/>
          </w:tcPr>
          <w:p w:rsidR="00F26640" w:rsidRPr="00A02FAB" w:rsidRDefault="00F26640" w:rsidP="00E83141">
            <w:pPr>
              <w:pStyle w:val="Tablehead"/>
              <w:keepLines/>
              <w:rPr>
                <w:lang w:val="en-GB" w:eastAsia="ko-KR"/>
              </w:rPr>
            </w:pPr>
            <w:r w:rsidRPr="00A02FAB">
              <w:rPr>
                <w:color w:val="000000" w:themeColor="text1"/>
                <w:lang w:val="en-GB" w:eastAsia="ko-KR"/>
              </w:rPr>
              <w:t xml:space="preserve">AT-DMB </w:t>
            </w:r>
            <w:r w:rsidRPr="00A02FAB">
              <w:rPr>
                <w:rFonts w:eastAsia="Malgun Gothic"/>
                <w:color w:val="000000" w:themeColor="text1"/>
                <w:lang w:val="en-GB" w:eastAsia="ko-KR"/>
              </w:rPr>
              <w:t>wanted</w:t>
            </w:r>
            <w:r w:rsidRPr="00A02FAB">
              <w:rPr>
                <w:color w:val="000000" w:themeColor="text1"/>
                <w:lang w:val="en-GB" w:eastAsia="ko-KR"/>
              </w:rPr>
              <w:t xml:space="preserve"> signal</w:t>
            </w:r>
            <w:r w:rsidR="00E83141" w:rsidRPr="00A02FAB">
              <w:rPr>
                <w:color w:val="000000" w:themeColor="text1"/>
                <w:lang w:val="en-GB" w:eastAsia="ko-KR"/>
              </w:rPr>
              <w:br/>
            </w:r>
            <w:r w:rsidRPr="00A02FAB">
              <w:rPr>
                <w:lang w:val="en-GB" w:eastAsia="ko-KR"/>
              </w:rPr>
              <w:t>(Constellation ratio 2.5,</w:t>
            </w:r>
            <w:r w:rsidR="00E83141" w:rsidRPr="00A02FAB">
              <w:rPr>
                <w:lang w:val="en-GB" w:eastAsia="ko-KR"/>
              </w:rPr>
              <w:br/>
            </w:r>
            <w:r w:rsidRPr="00A02FAB">
              <w:rPr>
                <w:lang w:val="en-GB" w:eastAsia="ko-KR"/>
              </w:rPr>
              <w:t>Turbo code rate 1/2)</w:t>
            </w:r>
          </w:p>
        </w:tc>
        <w:tc>
          <w:tcPr>
            <w:tcW w:w="3711" w:type="dxa"/>
            <w:gridSpan w:val="2"/>
            <w:vAlign w:val="center"/>
          </w:tcPr>
          <w:p w:rsidR="00F26640" w:rsidRPr="00A02FAB" w:rsidRDefault="00F26640" w:rsidP="001B6143">
            <w:pPr>
              <w:pStyle w:val="Tablehead"/>
              <w:keepLines/>
              <w:rPr>
                <w:color w:val="000000" w:themeColor="text1"/>
                <w:lang w:val="en-GB"/>
              </w:rPr>
            </w:pPr>
            <w:r w:rsidRPr="00A02FAB">
              <w:rPr>
                <w:i/>
                <w:iCs/>
                <w:color w:val="000000" w:themeColor="text1"/>
                <w:lang w:val="en-GB"/>
              </w:rPr>
              <w:t>D</w:t>
            </w:r>
            <w:r w:rsidRPr="00A02FAB">
              <w:rPr>
                <w:color w:val="000000" w:themeColor="text1"/>
                <w:lang w:val="en-GB"/>
              </w:rPr>
              <w:t>/</w:t>
            </w:r>
            <w:r w:rsidRPr="00A02FAB">
              <w:rPr>
                <w:i/>
                <w:iCs/>
                <w:color w:val="000000" w:themeColor="text1"/>
                <w:lang w:val="en-GB"/>
              </w:rPr>
              <w:t>U</w:t>
            </w:r>
            <w:r w:rsidRPr="00A02FAB">
              <w:rPr>
                <w:color w:val="000000" w:themeColor="text1"/>
                <w:lang w:val="en-GB"/>
              </w:rPr>
              <w:t xml:space="preserve"> ratio required by</w:t>
            </w:r>
            <w:r w:rsidRPr="00A02FAB">
              <w:rPr>
                <w:color w:val="000000" w:themeColor="text1"/>
                <w:lang w:val="en-GB" w:eastAsia="ko-KR"/>
              </w:rPr>
              <w:br/>
              <w:t xml:space="preserve">AT-DMB </w:t>
            </w:r>
            <w:r w:rsidRPr="00A02FAB">
              <w:rPr>
                <w:rFonts w:eastAsia="Malgun Gothic"/>
                <w:color w:val="000000" w:themeColor="text1"/>
                <w:lang w:val="en-GB" w:eastAsia="ko-KR"/>
              </w:rPr>
              <w:t>wanted</w:t>
            </w:r>
            <w:r w:rsidRPr="00A02FAB">
              <w:rPr>
                <w:color w:val="000000" w:themeColor="text1"/>
                <w:lang w:val="en-GB"/>
              </w:rPr>
              <w:t xml:space="preserve"> signal</w:t>
            </w:r>
            <w:r w:rsidR="001B6143">
              <w:rPr>
                <w:color w:val="000000" w:themeColor="text1"/>
                <w:lang w:val="en-GB"/>
              </w:rPr>
              <w:br/>
            </w:r>
            <w:r w:rsidR="00E83141" w:rsidRPr="00A02FAB">
              <w:rPr>
                <w:color w:val="000000" w:themeColor="text1"/>
                <w:lang w:val="en-GB"/>
              </w:rPr>
              <w:t>(</w:t>
            </w:r>
            <w:r w:rsidRPr="00A02FAB">
              <w:rPr>
                <w:color w:val="000000" w:themeColor="text1"/>
                <w:lang w:val="en-GB"/>
              </w:rPr>
              <w:t>dB</w:t>
            </w:r>
            <w:r w:rsidR="00E83141" w:rsidRPr="00A02FAB">
              <w:rPr>
                <w:color w:val="000000" w:themeColor="text1"/>
                <w:lang w:val="en-GB"/>
              </w:rPr>
              <w:t>)</w:t>
            </w:r>
          </w:p>
        </w:tc>
      </w:tr>
      <w:tr w:rsidR="00F26640" w:rsidRPr="00A02FAB" w:rsidTr="001B6143">
        <w:trPr>
          <w:jc w:val="center"/>
        </w:trPr>
        <w:tc>
          <w:tcPr>
            <w:tcW w:w="1764" w:type="dxa"/>
            <w:vAlign w:val="center"/>
          </w:tcPr>
          <w:p w:rsidR="00F26640" w:rsidRPr="00A02FAB" w:rsidRDefault="00F26640" w:rsidP="001B6143">
            <w:pPr>
              <w:pStyle w:val="Tablehead"/>
              <w:keepLines/>
              <w:rPr>
                <w:color w:val="000000" w:themeColor="text1"/>
                <w:lang w:val="en-GB" w:eastAsia="ko-KR"/>
              </w:rPr>
            </w:pPr>
            <w:r w:rsidRPr="00A02FAB">
              <w:rPr>
                <w:color w:val="000000" w:themeColor="text1"/>
                <w:lang w:val="en-GB" w:eastAsia="ko-KR"/>
              </w:rPr>
              <w:t>Frequency</w:t>
            </w:r>
            <w:r w:rsidR="00E83141" w:rsidRPr="00A02FAB">
              <w:rPr>
                <w:color w:val="000000" w:themeColor="text1"/>
                <w:lang w:val="en-GB" w:eastAsia="ko-KR"/>
              </w:rPr>
              <w:br/>
            </w:r>
            <w:r w:rsidRPr="00A02FAB">
              <w:rPr>
                <w:color w:val="000000" w:themeColor="text1"/>
                <w:lang w:val="en-GB" w:eastAsia="ko-KR"/>
              </w:rPr>
              <w:t>(MHz)</w:t>
            </w:r>
          </w:p>
        </w:tc>
        <w:tc>
          <w:tcPr>
            <w:tcW w:w="2082" w:type="dxa"/>
            <w:vAlign w:val="center"/>
          </w:tcPr>
          <w:p w:rsidR="00F26640" w:rsidRPr="00A02FAB" w:rsidRDefault="00F26640" w:rsidP="001B6143">
            <w:pPr>
              <w:pStyle w:val="Tablehead"/>
              <w:keepLines/>
              <w:rPr>
                <w:color w:val="000000" w:themeColor="text1"/>
                <w:lang w:val="en-GB" w:eastAsia="ko-KR"/>
              </w:rPr>
            </w:pPr>
            <w:r w:rsidRPr="00A02FAB">
              <w:rPr>
                <w:color w:val="000000" w:themeColor="text1"/>
                <w:lang w:val="en-GB" w:eastAsia="ko-KR"/>
              </w:rPr>
              <w:t>Frequency</w:t>
            </w:r>
            <w:r w:rsidR="00E83141" w:rsidRPr="00A02FAB">
              <w:rPr>
                <w:color w:val="000000" w:themeColor="text1"/>
                <w:lang w:val="en-GB" w:eastAsia="ko-KR"/>
              </w:rPr>
              <w:br/>
            </w:r>
            <w:r w:rsidRPr="00A02FAB">
              <w:rPr>
                <w:color w:val="000000" w:themeColor="text1"/>
                <w:lang w:val="en-GB" w:eastAsia="ko-KR"/>
              </w:rPr>
              <w:t>(MHz)</w:t>
            </w:r>
          </w:p>
        </w:tc>
        <w:tc>
          <w:tcPr>
            <w:tcW w:w="2082" w:type="dxa"/>
            <w:vAlign w:val="center"/>
          </w:tcPr>
          <w:p w:rsidR="00F26640" w:rsidRPr="00A02FAB" w:rsidRDefault="00F26640" w:rsidP="001B6143">
            <w:pPr>
              <w:pStyle w:val="Tablehead"/>
              <w:keepLines/>
              <w:rPr>
                <w:color w:val="000000" w:themeColor="text1"/>
                <w:lang w:val="en-GB"/>
              </w:rPr>
            </w:pPr>
            <w:r w:rsidRPr="00A02FAB">
              <w:rPr>
                <w:color w:val="000000" w:themeColor="text1"/>
                <w:lang w:val="en-GB" w:eastAsia="ko-KR"/>
              </w:rPr>
              <w:t>Frequency</w:t>
            </w:r>
            <w:r w:rsidR="00E83141" w:rsidRPr="00A02FAB">
              <w:rPr>
                <w:color w:val="000000" w:themeColor="text1"/>
                <w:lang w:val="en-GB" w:eastAsia="ko-KR"/>
              </w:rPr>
              <w:br/>
              <w:t>spacing</w:t>
            </w:r>
            <w:r w:rsidR="001B6143">
              <w:rPr>
                <w:color w:val="000000" w:themeColor="text1"/>
                <w:lang w:val="en-GB" w:eastAsia="ko-KR"/>
              </w:rPr>
              <w:br/>
              <w:t>(MHz)</w:t>
            </w:r>
          </w:p>
        </w:tc>
        <w:tc>
          <w:tcPr>
            <w:tcW w:w="1855" w:type="dxa"/>
            <w:vAlign w:val="center"/>
          </w:tcPr>
          <w:p w:rsidR="00F26640" w:rsidRPr="00A02FAB" w:rsidRDefault="00F26640" w:rsidP="001B6143">
            <w:pPr>
              <w:pStyle w:val="Tablehead"/>
              <w:keepLines/>
              <w:rPr>
                <w:color w:val="000000" w:themeColor="text1"/>
                <w:lang w:val="en-GB" w:eastAsia="ko-KR"/>
              </w:rPr>
            </w:pPr>
            <w:r w:rsidRPr="00A02FAB">
              <w:rPr>
                <w:color w:val="000000" w:themeColor="text1"/>
                <w:lang w:val="en-GB" w:eastAsia="ko-KR"/>
              </w:rPr>
              <w:t>BL</w:t>
            </w:r>
          </w:p>
        </w:tc>
        <w:tc>
          <w:tcPr>
            <w:tcW w:w="1856" w:type="dxa"/>
            <w:vAlign w:val="center"/>
          </w:tcPr>
          <w:p w:rsidR="00F26640" w:rsidRPr="00A02FAB" w:rsidRDefault="00F26640" w:rsidP="001B6143">
            <w:pPr>
              <w:pStyle w:val="Tablehead"/>
              <w:keepLines/>
              <w:rPr>
                <w:color w:val="000000" w:themeColor="text1"/>
                <w:lang w:val="en-GB" w:eastAsia="ko-KR"/>
              </w:rPr>
            </w:pPr>
            <w:r w:rsidRPr="00A02FAB">
              <w:rPr>
                <w:color w:val="000000" w:themeColor="text1"/>
                <w:lang w:val="en-GB" w:eastAsia="ko-KR"/>
              </w:rPr>
              <w:t>EL</w:t>
            </w:r>
          </w:p>
        </w:tc>
      </w:tr>
      <w:tr w:rsidR="00F26640" w:rsidRPr="00A02FAB" w:rsidTr="001B6143">
        <w:trPr>
          <w:jc w:val="center"/>
        </w:trPr>
        <w:tc>
          <w:tcPr>
            <w:tcW w:w="1764" w:type="dxa"/>
            <w:vMerge w:val="restart"/>
            <w:vAlign w:val="center"/>
          </w:tcPr>
          <w:p w:rsidR="00F26640" w:rsidRPr="00A02FAB" w:rsidRDefault="00F26640" w:rsidP="00E83141">
            <w:pPr>
              <w:pStyle w:val="Tabletext"/>
              <w:keepNext/>
              <w:keepLines/>
              <w:jc w:val="center"/>
              <w:rPr>
                <w:lang w:val="en-GB" w:eastAsia="ko-KR"/>
              </w:rPr>
            </w:pPr>
            <w:r w:rsidRPr="00A02FAB">
              <w:rPr>
                <w:lang w:val="en-GB" w:eastAsia="ko-KR"/>
              </w:rPr>
              <w:t>213.008</w:t>
            </w:r>
          </w:p>
        </w:tc>
        <w:tc>
          <w:tcPr>
            <w:tcW w:w="2082" w:type="dxa"/>
            <w:vAlign w:val="center"/>
          </w:tcPr>
          <w:p w:rsidR="00F26640" w:rsidRPr="00A02FAB" w:rsidRDefault="00F26640" w:rsidP="00E83141">
            <w:pPr>
              <w:pStyle w:val="Tabletext"/>
              <w:keepNext/>
              <w:keepLines/>
              <w:jc w:val="center"/>
              <w:rPr>
                <w:lang w:val="en-GB" w:eastAsia="ko-KR"/>
              </w:rPr>
            </w:pPr>
            <w:r w:rsidRPr="00A02FAB">
              <w:rPr>
                <w:lang w:val="en-GB" w:eastAsia="ko-KR"/>
              </w:rPr>
              <w:t>211.008</w:t>
            </w:r>
          </w:p>
        </w:tc>
        <w:tc>
          <w:tcPr>
            <w:tcW w:w="2082" w:type="dxa"/>
            <w:vAlign w:val="center"/>
          </w:tcPr>
          <w:p w:rsidR="00F26640" w:rsidRPr="00A02FAB" w:rsidRDefault="00F26640" w:rsidP="00E83141">
            <w:pPr>
              <w:pStyle w:val="Tabletext"/>
              <w:keepNext/>
              <w:keepLines/>
              <w:jc w:val="center"/>
              <w:rPr>
                <w:lang w:val="en-GB" w:eastAsia="ko-KR"/>
              </w:rPr>
            </w:pPr>
            <w:r w:rsidRPr="00A02FAB">
              <w:rPr>
                <w:lang w:val="en-GB" w:eastAsia="ko-KR"/>
              </w:rPr>
              <w:t>–2.0</w:t>
            </w:r>
          </w:p>
        </w:tc>
        <w:tc>
          <w:tcPr>
            <w:tcW w:w="1855" w:type="dxa"/>
            <w:vAlign w:val="center"/>
          </w:tcPr>
          <w:p w:rsidR="00F26640" w:rsidRPr="00A02FAB" w:rsidRDefault="00F26640" w:rsidP="00E83141">
            <w:pPr>
              <w:pStyle w:val="Tabletext"/>
              <w:keepNext/>
              <w:keepLines/>
              <w:jc w:val="center"/>
              <w:rPr>
                <w:lang w:val="en-GB" w:eastAsia="ko-KR"/>
              </w:rPr>
            </w:pPr>
            <w:r w:rsidRPr="00A02FAB">
              <w:rPr>
                <w:lang w:val="en-GB" w:eastAsia="ko-KR"/>
              </w:rPr>
              <w:t>–51</w:t>
            </w:r>
          </w:p>
        </w:tc>
        <w:tc>
          <w:tcPr>
            <w:tcW w:w="1856" w:type="dxa"/>
            <w:vAlign w:val="center"/>
          </w:tcPr>
          <w:p w:rsidR="00F26640" w:rsidRPr="00A02FAB" w:rsidRDefault="00F26640" w:rsidP="001B6143">
            <w:pPr>
              <w:pStyle w:val="Tabletext"/>
              <w:jc w:val="center"/>
              <w:rPr>
                <w:lang w:val="en-GB" w:eastAsia="ko-KR"/>
              </w:rPr>
            </w:pPr>
            <w:r w:rsidRPr="00A02FAB">
              <w:rPr>
                <w:lang w:val="en-GB" w:eastAsia="ko-KR"/>
              </w:rPr>
              <w:t>–49</w:t>
            </w:r>
          </w:p>
        </w:tc>
      </w:tr>
      <w:tr w:rsidR="00F26640" w:rsidRPr="00A02FAB" w:rsidTr="001B6143">
        <w:trPr>
          <w:jc w:val="center"/>
        </w:trPr>
        <w:tc>
          <w:tcPr>
            <w:tcW w:w="1764" w:type="dxa"/>
            <w:vMerge/>
            <w:vAlign w:val="center"/>
          </w:tcPr>
          <w:p w:rsidR="00F26640" w:rsidRPr="00A02FAB" w:rsidRDefault="00F26640" w:rsidP="00E83141">
            <w:pPr>
              <w:pStyle w:val="Tabletext"/>
              <w:keepNext/>
              <w:keepLines/>
              <w:jc w:val="center"/>
              <w:rPr>
                <w:lang w:val="en-GB" w:eastAsia="ko-KR"/>
              </w:rPr>
            </w:pPr>
          </w:p>
        </w:tc>
        <w:tc>
          <w:tcPr>
            <w:tcW w:w="2082" w:type="dxa"/>
            <w:vAlign w:val="center"/>
          </w:tcPr>
          <w:p w:rsidR="00F26640" w:rsidRPr="00A02FAB" w:rsidRDefault="00F26640" w:rsidP="00E83141">
            <w:pPr>
              <w:pStyle w:val="Tabletext"/>
              <w:keepNext/>
              <w:keepLines/>
              <w:jc w:val="center"/>
              <w:rPr>
                <w:lang w:val="en-GB" w:eastAsia="ko-KR"/>
              </w:rPr>
            </w:pPr>
            <w:r w:rsidRPr="00A02FAB">
              <w:rPr>
                <w:lang w:val="en-GB" w:eastAsia="ko-KR"/>
              </w:rPr>
              <w:t>211.208</w:t>
            </w:r>
          </w:p>
        </w:tc>
        <w:tc>
          <w:tcPr>
            <w:tcW w:w="2082" w:type="dxa"/>
            <w:vAlign w:val="center"/>
          </w:tcPr>
          <w:p w:rsidR="00F26640" w:rsidRPr="00A02FAB" w:rsidRDefault="00F26640" w:rsidP="00E83141">
            <w:pPr>
              <w:pStyle w:val="Tabletext"/>
              <w:keepNext/>
              <w:keepLines/>
              <w:jc w:val="center"/>
              <w:rPr>
                <w:lang w:val="en-GB" w:eastAsia="ko-KR"/>
              </w:rPr>
            </w:pPr>
            <w:r w:rsidRPr="00A02FAB">
              <w:rPr>
                <w:lang w:val="en-GB" w:eastAsia="ko-KR"/>
              </w:rPr>
              <w:t>–1.8</w:t>
            </w:r>
          </w:p>
        </w:tc>
        <w:tc>
          <w:tcPr>
            <w:tcW w:w="1855" w:type="dxa"/>
            <w:vAlign w:val="center"/>
          </w:tcPr>
          <w:p w:rsidR="00F26640" w:rsidRPr="00A02FAB" w:rsidRDefault="00F26640" w:rsidP="00E83141">
            <w:pPr>
              <w:pStyle w:val="Tabletext"/>
              <w:keepNext/>
              <w:keepLines/>
              <w:jc w:val="center"/>
              <w:rPr>
                <w:lang w:val="en-GB" w:eastAsia="ko-KR"/>
              </w:rPr>
            </w:pPr>
            <w:r w:rsidRPr="00A02FAB">
              <w:rPr>
                <w:lang w:val="en-GB" w:eastAsia="ko-KR"/>
              </w:rPr>
              <w:t>–51</w:t>
            </w:r>
          </w:p>
        </w:tc>
        <w:tc>
          <w:tcPr>
            <w:tcW w:w="1856" w:type="dxa"/>
            <w:vAlign w:val="center"/>
          </w:tcPr>
          <w:p w:rsidR="00F26640" w:rsidRPr="00A02FAB" w:rsidRDefault="00F26640" w:rsidP="001B6143">
            <w:pPr>
              <w:pStyle w:val="Tabletext"/>
              <w:jc w:val="center"/>
              <w:rPr>
                <w:lang w:val="en-GB" w:eastAsia="ko-KR"/>
              </w:rPr>
            </w:pPr>
            <w:r w:rsidRPr="00A02FAB">
              <w:rPr>
                <w:lang w:val="en-GB" w:eastAsia="ko-KR"/>
              </w:rPr>
              <w:t>–49</w:t>
            </w:r>
          </w:p>
        </w:tc>
      </w:tr>
      <w:tr w:rsidR="00F26640" w:rsidRPr="00A02FAB" w:rsidTr="001B6143">
        <w:trPr>
          <w:jc w:val="center"/>
        </w:trPr>
        <w:tc>
          <w:tcPr>
            <w:tcW w:w="1764" w:type="dxa"/>
            <w:vMerge/>
            <w:vAlign w:val="center"/>
          </w:tcPr>
          <w:p w:rsidR="00F26640" w:rsidRPr="00A02FAB" w:rsidRDefault="00F26640" w:rsidP="00E83141">
            <w:pPr>
              <w:pStyle w:val="Tabletext"/>
              <w:keepNext/>
              <w:keepLines/>
              <w:jc w:val="center"/>
              <w:rPr>
                <w:lang w:val="en-GB" w:eastAsia="ko-KR"/>
              </w:rPr>
            </w:pPr>
          </w:p>
        </w:tc>
        <w:tc>
          <w:tcPr>
            <w:tcW w:w="2082" w:type="dxa"/>
            <w:vAlign w:val="center"/>
          </w:tcPr>
          <w:p w:rsidR="00F26640" w:rsidRPr="00A02FAB" w:rsidRDefault="00F26640" w:rsidP="00E83141">
            <w:pPr>
              <w:pStyle w:val="Tabletext"/>
              <w:keepNext/>
              <w:keepLines/>
              <w:jc w:val="center"/>
              <w:rPr>
                <w:lang w:val="en-GB" w:eastAsia="ko-KR"/>
              </w:rPr>
            </w:pPr>
            <w:r w:rsidRPr="00A02FAB">
              <w:rPr>
                <w:lang w:val="en-GB" w:eastAsia="ko-KR"/>
              </w:rPr>
              <w:t>211.408</w:t>
            </w:r>
          </w:p>
        </w:tc>
        <w:tc>
          <w:tcPr>
            <w:tcW w:w="2082" w:type="dxa"/>
            <w:vAlign w:val="center"/>
          </w:tcPr>
          <w:p w:rsidR="00F26640" w:rsidRPr="00A02FAB" w:rsidRDefault="00F26640" w:rsidP="00E83141">
            <w:pPr>
              <w:pStyle w:val="Tabletext"/>
              <w:keepNext/>
              <w:keepLines/>
              <w:jc w:val="center"/>
              <w:rPr>
                <w:lang w:val="en-GB" w:eastAsia="ko-KR"/>
              </w:rPr>
            </w:pPr>
            <w:r w:rsidRPr="00A02FAB">
              <w:rPr>
                <w:lang w:val="en-GB" w:eastAsia="ko-KR"/>
              </w:rPr>
              <w:t>–1.6</w:t>
            </w:r>
          </w:p>
        </w:tc>
        <w:tc>
          <w:tcPr>
            <w:tcW w:w="1855" w:type="dxa"/>
            <w:vAlign w:val="center"/>
          </w:tcPr>
          <w:p w:rsidR="00F26640" w:rsidRPr="00A02FAB" w:rsidRDefault="00F26640" w:rsidP="00E83141">
            <w:pPr>
              <w:pStyle w:val="Tabletext"/>
              <w:keepNext/>
              <w:keepLines/>
              <w:jc w:val="center"/>
              <w:rPr>
                <w:lang w:val="en-GB" w:eastAsia="ko-KR"/>
              </w:rPr>
            </w:pPr>
            <w:r w:rsidRPr="00A02FAB">
              <w:rPr>
                <w:lang w:val="en-GB" w:eastAsia="ko-KR"/>
              </w:rPr>
              <w:t>–44</w:t>
            </w:r>
          </w:p>
        </w:tc>
        <w:tc>
          <w:tcPr>
            <w:tcW w:w="1856" w:type="dxa"/>
            <w:vAlign w:val="center"/>
          </w:tcPr>
          <w:p w:rsidR="00F26640" w:rsidRPr="00A02FAB" w:rsidRDefault="00F26640" w:rsidP="001B6143">
            <w:pPr>
              <w:pStyle w:val="Tabletext"/>
              <w:jc w:val="center"/>
              <w:rPr>
                <w:lang w:val="en-GB" w:eastAsia="ko-KR"/>
              </w:rPr>
            </w:pPr>
            <w:r w:rsidRPr="00A02FAB">
              <w:rPr>
                <w:lang w:val="en-GB" w:eastAsia="ko-KR"/>
              </w:rPr>
              <w:t>–43</w:t>
            </w:r>
          </w:p>
        </w:tc>
      </w:tr>
      <w:tr w:rsidR="00F26640" w:rsidRPr="00A02FAB" w:rsidTr="001B6143">
        <w:trPr>
          <w:jc w:val="center"/>
        </w:trPr>
        <w:tc>
          <w:tcPr>
            <w:tcW w:w="1764" w:type="dxa"/>
            <w:vMerge/>
            <w:vAlign w:val="center"/>
          </w:tcPr>
          <w:p w:rsidR="00F26640" w:rsidRPr="00A02FAB" w:rsidRDefault="00F26640" w:rsidP="00E83141">
            <w:pPr>
              <w:pStyle w:val="Tabletext"/>
              <w:keepNext/>
              <w:keepLines/>
              <w:jc w:val="center"/>
              <w:rPr>
                <w:lang w:val="en-GB" w:eastAsia="ko-KR"/>
              </w:rPr>
            </w:pPr>
          </w:p>
        </w:tc>
        <w:tc>
          <w:tcPr>
            <w:tcW w:w="2082" w:type="dxa"/>
            <w:vAlign w:val="center"/>
          </w:tcPr>
          <w:p w:rsidR="00F26640" w:rsidRPr="00A02FAB" w:rsidRDefault="00F26640" w:rsidP="00E83141">
            <w:pPr>
              <w:pStyle w:val="Tabletext"/>
              <w:keepNext/>
              <w:keepLines/>
              <w:jc w:val="center"/>
              <w:rPr>
                <w:lang w:val="en-GB" w:eastAsia="ko-KR"/>
              </w:rPr>
            </w:pPr>
            <w:r w:rsidRPr="00A02FAB">
              <w:rPr>
                <w:lang w:val="en-GB" w:eastAsia="ko-KR"/>
              </w:rPr>
              <w:t>211.608</w:t>
            </w:r>
          </w:p>
        </w:tc>
        <w:tc>
          <w:tcPr>
            <w:tcW w:w="2082" w:type="dxa"/>
            <w:vAlign w:val="center"/>
          </w:tcPr>
          <w:p w:rsidR="00F26640" w:rsidRPr="00A02FAB" w:rsidRDefault="00F26640" w:rsidP="00E83141">
            <w:pPr>
              <w:pStyle w:val="Tabletext"/>
              <w:keepNext/>
              <w:keepLines/>
              <w:jc w:val="center"/>
              <w:rPr>
                <w:lang w:val="en-GB" w:eastAsia="ko-KR"/>
              </w:rPr>
            </w:pPr>
            <w:r w:rsidRPr="00A02FAB">
              <w:rPr>
                <w:lang w:val="en-GB" w:eastAsia="ko-KR"/>
              </w:rPr>
              <w:t>–1.4</w:t>
            </w:r>
          </w:p>
        </w:tc>
        <w:tc>
          <w:tcPr>
            <w:tcW w:w="1855" w:type="dxa"/>
            <w:vAlign w:val="center"/>
          </w:tcPr>
          <w:p w:rsidR="00F26640" w:rsidRPr="00A02FAB" w:rsidRDefault="00F26640" w:rsidP="00E83141">
            <w:pPr>
              <w:pStyle w:val="Tabletext"/>
              <w:keepNext/>
              <w:keepLines/>
              <w:jc w:val="center"/>
              <w:rPr>
                <w:lang w:val="en-GB" w:eastAsia="ko-KR"/>
              </w:rPr>
            </w:pPr>
            <w:r w:rsidRPr="00A02FAB">
              <w:rPr>
                <w:lang w:val="en-GB" w:eastAsia="ko-KR"/>
              </w:rPr>
              <w:t>–16</w:t>
            </w:r>
          </w:p>
        </w:tc>
        <w:tc>
          <w:tcPr>
            <w:tcW w:w="1856" w:type="dxa"/>
            <w:vAlign w:val="center"/>
          </w:tcPr>
          <w:p w:rsidR="00F26640" w:rsidRPr="00A02FAB" w:rsidRDefault="00F26640" w:rsidP="001B6143">
            <w:pPr>
              <w:pStyle w:val="Tabletext"/>
              <w:jc w:val="center"/>
              <w:rPr>
                <w:lang w:val="en-GB" w:eastAsia="ko-KR"/>
              </w:rPr>
            </w:pPr>
            <w:r w:rsidRPr="00A02FAB">
              <w:rPr>
                <w:lang w:val="en-GB" w:eastAsia="ko-KR"/>
              </w:rPr>
              <w:t>–10</w:t>
            </w:r>
          </w:p>
        </w:tc>
      </w:tr>
      <w:tr w:rsidR="00F26640" w:rsidRPr="00A02FAB" w:rsidTr="001B6143">
        <w:trPr>
          <w:jc w:val="center"/>
        </w:trPr>
        <w:tc>
          <w:tcPr>
            <w:tcW w:w="1764" w:type="dxa"/>
            <w:vMerge/>
            <w:vAlign w:val="center"/>
          </w:tcPr>
          <w:p w:rsidR="00F26640" w:rsidRPr="00A02FAB" w:rsidRDefault="00F26640" w:rsidP="00E83141">
            <w:pPr>
              <w:pStyle w:val="Tabletext"/>
              <w:keepNext/>
              <w:keepLines/>
              <w:jc w:val="center"/>
              <w:rPr>
                <w:lang w:val="en-GB" w:eastAsia="ko-KR"/>
              </w:rPr>
            </w:pPr>
          </w:p>
        </w:tc>
        <w:tc>
          <w:tcPr>
            <w:tcW w:w="2082" w:type="dxa"/>
            <w:vAlign w:val="center"/>
          </w:tcPr>
          <w:p w:rsidR="00F26640" w:rsidRPr="00A02FAB" w:rsidRDefault="00F26640" w:rsidP="00E83141">
            <w:pPr>
              <w:pStyle w:val="Tabletext"/>
              <w:keepNext/>
              <w:keepLines/>
              <w:jc w:val="center"/>
              <w:rPr>
                <w:lang w:val="en-GB" w:eastAsia="ko-KR"/>
              </w:rPr>
            </w:pPr>
            <w:r w:rsidRPr="00A02FAB">
              <w:rPr>
                <w:lang w:val="en-GB" w:eastAsia="ko-KR"/>
              </w:rPr>
              <w:t>211.808</w:t>
            </w:r>
          </w:p>
        </w:tc>
        <w:tc>
          <w:tcPr>
            <w:tcW w:w="2082" w:type="dxa"/>
            <w:vAlign w:val="center"/>
          </w:tcPr>
          <w:p w:rsidR="00F26640" w:rsidRPr="00A02FAB" w:rsidRDefault="00F26640" w:rsidP="00E83141">
            <w:pPr>
              <w:pStyle w:val="Tabletext"/>
              <w:keepNext/>
              <w:keepLines/>
              <w:jc w:val="center"/>
              <w:rPr>
                <w:lang w:val="en-GB" w:eastAsia="ko-KR"/>
              </w:rPr>
            </w:pPr>
            <w:r w:rsidRPr="00A02FAB">
              <w:rPr>
                <w:lang w:val="en-GB" w:eastAsia="ko-KR"/>
              </w:rPr>
              <w:t>–1.2</w:t>
            </w:r>
          </w:p>
        </w:tc>
        <w:tc>
          <w:tcPr>
            <w:tcW w:w="1855" w:type="dxa"/>
            <w:vAlign w:val="center"/>
          </w:tcPr>
          <w:p w:rsidR="00F26640" w:rsidRPr="00A02FAB" w:rsidRDefault="00F26640" w:rsidP="00E83141">
            <w:pPr>
              <w:pStyle w:val="Tabletext"/>
              <w:keepNext/>
              <w:keepLines/>
              <w:jc w:val="center"/>
              <w:rPr>
                <w:lang w:val="en-GB" w:eastAsia="ko-KR"/>
              </w:rPr>
            </w:pPr>
            <w:r w:rsidRPr="00A02FAB">
              <w:rPr>
                <w:lang w:val="en-GB" w:eastAsia="ko-KR"/>
              </w:rPr>
              <w:t>0</w:t>
            </w:r>
          </w:p>
        </w:tc>
        <w:tc>
          <w:tcPr>
            <w:tcW w:w="1856" w:type="dxa"/>
            <w:vAlign w:val="center"/>
          </w:tcPr>
          <w:p w:rsidR="00F26640" w:rsidRPr="00A02FAB" w:rsidRDefault="00F26640" w:rsidP="001B6143">
            <w:pPr>
              <w:pStyle w:val="Tabletext"/>
              <w:jc w:val="center"/>
              <w:rPr>
                <w:lang w:val="en-GB" w:eastAsia="ko-KR"/>
              </w:rPr>
            </w:pPr>
            <w:r w:rsidRPr="00A02FAB">
              <w:rPr>
                <w:lang w:val="en-GB" w:eastAsia="ko-KR"/>
              </w:rPr>
              <w:t>2</w:t>
            </w:r>
          </w:p>
        </w:tc>
      </w:tr>
      <w:tr w:rsidR="00F26640" w:rsidRPr="00A02FAB" w:rsidTr="001B6143">
        <w:trPr>
          <w:jc w:val="center"/>
        </w:trPr>
        <w:tc>
          <w:tcPr>
            <w:tcW w:w="1764" w:type="dxa"/>
            <w:vMerge/>
            <w:vAlign w:val="center"/>
          </w:tcPr>
          <w:p w:rsidR="00F26640" w:rsidRPr="00A02FAB" w:rsidRDefault="00F26640" w:rsidP="00E83141">
            <w:pPr>
              <w:pStyle w:val="Tabletext"/>
              <w:keepNext/>
              <w:keepLines/>
              <w:jc w:val="center"/>
              <w:rPr>
                <w:lang w:val="en-GB" w:eastAsia="ko-KR"/>
              </w:rPr>
            </w:pPr>
          </w:p>
        </w:tc>
        <w:tc>
          <w:tcPr>
            <w:tcW w:w="2082" w:type="dxa"/>
            <w:vAlign w:val="center"/>
          </w:tcPr>
          <w:p w:rsidR="00F26640" w:rsidRPr="00A02FAB" w:rsidRDefault="00F26640" w:rsidP="00E83141">
            <w:pPr>
              <w:pStyle w:val="Tabletext"/>
              <w:keepNext/>
              <w:keepLines/>
              <w:jc w:val="center"/>
              <w:rPr>
                <w:lang w:val="en-GB" w:eastAsia="ko-KR"/>
              </w:rPr>
            </w:pPr>
            <w:r w:rsidRPr="00A02FAB">
              <w:rPr>
                <w:lang w:val="en-GB" w:eastAsia="ko-KR"/>
              </w:rPr>
              <w:t>212.008</w:t>
            </w:r>
          </w:p>
        </w:tc>
        <w:tc>
          <w:tcPr>
            <w:tcW w:w="2082" w:type="dxa"/>
            <w:vAlign w:val="center"/>
          </w:tcPr>
          <w:p w:rsidR="00F26640" w:rsidRPr="00A02FAB" w:rsidRDefault="00F26640" w:rsidP="00E83141">
            <w:pPr>
              <w:pStyle w:val="Tabletext"/>
              <w:keepNext/>
              <w:keepLines/>
              <w:jc w:val="center"/>
              <w:rPr>
                <w:lang w:val="en-GB" w:eastAsia="ko-KR"/>
              </w:rPr>
            </w:pPr>
            <w:r w:rsidRPr="00A02FAB">
              <w:rPr>
                <w:lang w:val="en-GB" w:eastAsia="ko-KR"/>
              </w:rPr>
              <w:t>–1.0</w:t>
            </w:r>
          </w:p>
        </w:tc>
        <w:tc>
          <w:tcPr>
            <w:tcW w:w="1855" w:type="dxa"/>
            <w:vAlign w:val="center"/>
          </w:tcPr>
          <w:p w:rsidR="00F26640" w:rsidRPr="00A02FAB" w:rsidRDefault="00F26640" w:rsidP="00E83141">
            <w:pPr>
              <w:pStyle w:val="Tabletext"/>
              <w:keepNext/>
              <w:keepLines/>
              <w:jc w:val="center"/>
              <w:rPr>
                <w:lang w:val="en-GB" w:eastAsia="ko-KR"/>
              </w:rPr>
            </w:pPr>
            <w:r w:rsidRPr="00A02FAB">
              <w:rPr>
                <w:lang w:val="en-GB" w:eastAsia="ko-KR"/>
              </w:rPr>
              <w:t>2</w:t>
            </w:r>
          </w:p>
        </w:tc>
        <w:tc>
          <w:tcPr>
            <w:tcW w:w="1856" w:type="dxa"/>
            <w:vAlign w:val="center"/>
          </w:tcPr>
          <w:p w:rsidR="00F26640" w:rsidRPr="00A02FAB" w:rsidRDefault="00F26640" w:rsidP="001B6143">
            <w:pPr>
              <w:pStyle w:val="Tabletext"/>
              <w:jc w:val="center"/>
              <w:rPr>
                <w:lang w:val="en-GB" w:eastAsia="ko-KR"/>
              </w:rPr>
            </w:pPr>
            <w:r w:rsidRPr="00A02FAB">
              <w:rPr>
                <w:lang w:val="en-GB" w:eastAsia="ko-KR"/>
              </w:rPr>
              <w:t>5</w:t>
            </w:r>
          </w:p>
        </w:tc>
      </w:tr>
      <w:tr w:rsidR="00F26640" w:rsidRPr="00A02FAB" w:rsidTr="001B6143">
        <w:trPr>
          <w:jc w:val="center"/>
        </w:trPr>
        <w:tc>
          <w:tcPr>
            <w:tcW w:w="1764" w:type="dxa"/>
            <w:vMerge/>
            <w:vAlign w:val="center"/>
          </w:tcPr>
          <w:p w:rsidR="00F26640" w:rsidRPr="00A02FAB" w:rsidRDefault="00F26640" w:rsidP="00E83141">
            <w:pPr>
              <w:pStyle w:val="Tabletext"/>
              <w:keepNext/>
              <w:keepLines/>
              <w:jc w:val="center"/>
              <w:rPr>
                <w:lang w:val="en-GB" w:eastAsia="ko-KR"/>
              </w:rPr>
            </w:pPr>
          </w:p>
        </w:tc>
        <w:tc>
          <w:tcPr>
            <w:tcW w:w="2082" w:type="dxa"/>
            <w:vAlign w:val="center"/>
          </w:tcPr>
          <w:p w:rsidR="00F26640" w:rsidRPr="00A02FAB" w:rsidRDefault="00F26640" w:rsidP="00E83141">
            <w:pPr>
              <w:pStyle w:val="Tabletext"/>
              <w:keepNext/>
              <w:keepLines/>
              <w:jc w:val="center"/>
              <w:rPr>
                <w:lang w:val="en-GB" w:eastAsia="ko-KR"/>
              </w:rPr>
            </w:pPr>
            <w:r w:rsidRPr="00A02FAB">
              <w:rPr>
                <w:lang w:val="en-GB" w:eastAsia="ko-KR"/>
              </w:rPr>
              <w:t>212.208</w:t>
            </w:r>
          </w:p>
        </w:tc>
        <w:tc>
          <w:tcPr>
            <w:tcW w:w="2082" w:type="dxa"/>
            <w:vAlign w:val="center"/>
          </w:tcPr>
          <w:p w:rsidR="00F26640" w:rsidRPr="00A02FAB" w:rsidRDefault="00F26640" w:rsidP="00E83141">
            <w:pPr>
              <w:pStyle w:val="Tabletext"/>
              <w:keepNext/>
              <w:keepLines/>
              <w:jc w:val="center"/>
              <w:rPr>
                <w:lang w:val="en-GB" w:eastAsia="ko-KR"/>
              </w:rPr>
            </w:pPr>
            <w:r w:rsidRPr="00A02FAB">
              <w:rPr>
                <w:lang w:val="en-GB" w:eastAsia="ko-KR"/>
              </w:rPr>
              <w:t>–0.8</w:t>
            </w:r>
          </w:p>
        </w:tc>
        <w:tc>
          <w:tcPr>
            <w:tcW w:w="1855" w:type="dxa"/>
            <w:vAlign w:val="center"/>
          </w:tcPr>
          <w:p w:rsidR="00F26640" w:rsidRPr="00A02FAB" w:rsidRDefault="00F26640" w:rsidP="00E83141">
            <w:pPr>
              <w:pStyle w:val="Tabletext"/>
              <w:keepNext/>
              <w:keepLines/>
              <w:jc w:val="center"/>
              <w:rPr>
                <w:lang w:val="en-GB" w:eastAsia="ko-KR"/>
              </w:rPr>
            </w:pPr>
            <w:r w:rsidRPr="00A02FAB">
              <w:rPr>
                <w:lang w:val="en-GB" w:eastAsia="ko-KR"/>
              </w:rPr>
              <w:t>4</w:t>
            </w:r>
          </w:p>
        </w:tc>
        <w:tc>
          <w:tcPr>
            <w:tcW w:w="1856" w:type="dxa"/>
            <w:vAlign w:val="center"/>
          </w:tcPr>
          <w:p w:rsidR="00F26640" w:rsidRPr="00A02FAB" w:rsidRDefault="00F26640" w:rsidP="001B6143">
            <w:pPr>
              <w:pStyle w:val="Tabletext"/>
              <w:jc w:val="center"/>
              <w:rPr>
                <w:lang w:val="en-GB" w:eastAsia="ko-KR"/>
              </w:rPr>
            </w:pPr>
            <w:r w:rsidRPr="00A02FAB">
              <w:rPr>
                <w:lang w:val="en-GB" w:eastAsia="ko-KR"/>
              </w:rPr>
              <w:t>7</w:t>
            </w:r>
          </w:p>
        </w:tc>
      </w:tr>
      <w:tr w:rsidR="00F26640" w:rsidRPr="00A02FAB" w:rsidTr="001B6143">
        <w:trPr>
          <w:jc w:val="center"/>
        </w:trPr>
        <w:tc>
          <w:tcPr>
            <w:tcW w:w="1764" w:type="dxa"/>
            <w:vMerge/>
            <w:vAlign w:val="center"/>
          </w:tcPr>
          <w:p w:rsidR="00F26640" w:rsidRPr="00A02FAB" w:rsidRDefault="00F26640" w:rsidP="00E83141">
            <w:pPr>
              <w:pStyle w:val="Tabletext"/>
              <w:keepNext/>
              <w:keepLines/>
              <w:jc w:val="center"/>
              <w:rPr>
                <w:lang w:val="en-GB" w:eastAsia="ko-KR"/>
              </w:rPr>
            </w:pPr>
          </w:p>
        </w:tc>
        <w:tc>
          <w:tcPr>
            <w:tcW w:w="2082" w:type="dxa"/>
            <w:vAlign w:val="center"/>
          </w:tcPr>
          <w:p w:rsidR="00F26640" w:rsidRPr="00A02FAB" w:rsidRDefault="00F26640" w:rsidP="00E83141">
            <w:pPr>
              <w:pStyle w:val="Tabletext"/>
              <w:keepNext/>
              <w:keepLines/>
              <w:jc w:val="center"/>
              <w:rPr>
                <w:lang w:val="en-GB" w:eastAsia="ko-KR"/>
              </w:rPr>
            </w:pPr>
            <w:r w:rsidRPr="00A02FAB">
              <w:rPr>
                <w:lang w:val="en-GB" w:eastAsia="ko-KR"/>
              </w:rPr>
              <w:t>212.408</w:t>
            </w:r>
          </w:p>
        </w:tc>
        <w:tc>
          <w:tcPr>
            <w:tcW w:w="2082" w:type="dxa"/>
            <w:vAlign w:val="center"/>
          </w:tcPr>
          <w:p w:rsidR="00F26640" w:rsidRPr="00A02FAB" w:rsidRDefault="00F26640" w:rsidP="00E83141">
            <w:pPr>
              <w:pStyle w:val="Tabletext"/>
              <w:keepNext/>
              <w:keepLines/>
              <w:jc w:val="center"/>
              <w:rPr>
                <w:lang w:val="en-GB" w:eastAsia="ko-KR"/>
              </w:rPr>
            </w:pPr>
            <w:r w:rsidRPr="00A02FAB">
              <w:rPr>
                <w:lang w:val="en-GB" w:eastAsia="ko-KR"/>
              </w:rPr>
              <w:t>–0.6</w:t>
            </w:r>
          </w:p>
        </w:tc>
        <w:tc>
          <w:tcPr>
            <w:tcW w:w="1855" w:type="dxa"/>
            <w:vAlign w:val="center"/>
          </w:tcPr>
          <w:p w:rsidR="00F26640" w:rsidRPr="00A02FAB" w:rsidRDefault="00F26640" w:rsidP="00E83141">
            <w:pPr>
              <w:pStyle w:val="Tabletext"/>
              <w:keepNext/>
              <w:keepLines/>
              <w:jc w:val="center"/>
              <w:rPr>
                <w:lang w:val="en-GB" w:eastAsia="ko-KR"/>
              </w:rPr>
            </w:pPr>
            <w:r w:rsidRPr="00A02FAB">
              <w:rPr>
                <w:lang w:val="en-GB" w:eastAsia="ko-KR"/>
              </w:rPr>
              <w:t>5</w:t>
            </w:r>
          </w:p>
        </w:tc>
        <w:tc>
          <w:tcPr>
            <w:tcW w:w="1856" w:type="dxa"/>
            <w:vAlign w:val="center"/>
          </w:tcPr>
          <w:p w:rsidR="00F26640" w:rsidRPr="00A02FAB" w:rsidRDefault="00F26640" w:rsidP="001B6143">
            <w:pPr>
              <w:pStyle w:val="Tabletext"/>
              <w:jc w:val="center"/>
              <w:rPr>
                <w:lang w:val="en-GB" w:eastAsia="ko-KR"/>
              </w:rPr>
            </w:pPr>
            <w:r w:rsidRPr="00A02FAB">
              <w:rPr>
                <w:lang w:val="en-GB" w:eastAsia="ko-KR"/>
              </w:rPr>
              <w:t>8</w:t>
            </w:r>
          </w:p>
        </w:tc>
      </w:tr>
      <w:tr w:rsidR="00F26640" w:rsidRPr="00A02FAB" w:rsidTr="001B6143">
        <w:trPr>
          <w:jc w:val="center"/>
        </w:trPr>
        <w:tc>
          <w:tcPr>
            <w:tcW w:w="1764" w:type="dxa"/>
            <w:vMerge/>
            <w:vAlign w:val="center"/>
          </w:tcPr>
          <w:p w:rsidR="00F26640" w:rsidRPr="00A02FAB" w:rsidRDefault="00F26640" w:rsidP="00E83141">
            <w:pPr>
              <w:pStyle w:val="Tabletext"/>
              <w:keepNext/>
              <w:keepLines/>
              <w:jc w:val="center"/>
              <w:rPr>
                <w:lang w:val="en-GB" w:eastAsia="ko-KR"/>
              </w:rPr>
            </w:pPr>
          </w:p>
        </w:tc>
        <w:tc>
          <w:tcPr>
            <w:tcW w:w="2082" w:type="dxa"/>
            <w:vAlign w:val="center"/>
          </w:tcPr>
          <w:p w:rsidR="00F26640" w:rsidRPr="00A02FAB" w:rsidRDefault="00F26640" w:rsidP="00E83141">
            <w:pPr>
              <w:pStyle w:val="Tabletext"/>
              <w:keepNext/>
              <w:keepLines/>
              <w:jc w:val="center"/>
              <w:rPr>
                <w:lang w:val="en-GB" w:eastAsia="ko-KR"/>
              </w:rPr>
            </w:pPr>
            <w:r w:rsidRPr="00A02FAB">
              <w:rPr>
                <w:lang w:val="en-GB" w:eastAsia="ko-KR"/>
              </w:rPr>
              <w:t>212.608</w:t>
            </w:r>
          </w:p>
        </w:tc>
        <w:tc>
          <w:tcPr>
            <w:tcW w:w="2082" w:type="dxa"/>
            <w:vAlign w:val="center"/>
          </w:tcPr>
          <w:p w:rsidR="00F26640" w:rsidRPr="00A02FAB" w:rsidRDefault="00F26640" w:rsidP="00E83141">
            <w:pPr>
              <w:pStyle w:val="Tabletext"/>
              <w:keepNext/>
              <w:keepLines/>
              <w:jc w:val="center"/>
              <w:rPr>
                <w:lang w:val="en-GB" w:eastAsia="ko-KR"/>
              </w:rPr>
            </w:pPr>
            <w:r w:rsidRPr="00A02FAB">
              <w:rPr>
                <w:lang w:val="en-GB" w:eastAsia="ko-KR"/>
              </w:rPr>
              <w:t>–0.4</w:t>
            </w:r>
          </w:p>
        </w:tc>
        <w:tc>
          <w:tcPr>
            <w:tcW w:w="1855" w:type="dxa"/>
            <w:vAlign w:val="center"/>
          </w:tcPr>
          <w:p w:rsidR="00F26640" w:rsidRPr="00A02FAB" w:rsidRDefault="00F26640" w:rsidP="00E83141">
            <w:pPr>
              <w:pStyle w:val="Tabletext"/>
              <w:keepNext/>
              <w:keepLines/>
              <w:jc w:val="center"/>
              <w:rPr>
                <w:lang w:val="en-GB" w:eastAsia="ko-KR"/>
              </w:rPr>
            </w:pPr>
            <w:r w:rsidRPr="00A02FAB">
              <w:rPr>
                <w:lang w:val="en-GB" w:eastAsia="ko-KR"/>
              </w:rPr>
              <w:t>5</w:t>
            </w:r>
          </w:p>
        </w:tc>
        <w:tc>
          <w:tcPr>
            <w:tcW w:w="1856" w:type="dxa"/>
            <w:vAlign w:val="center"/>
          </w:tcPr>
          <w:p w:rsidR="00F26640" w:rsidRPr="00A02FAB" w:rsidRDefault="00F26640" w:rsidP="001B6143">
            <w:pPr>
              <w:pStyle w:val="Tabletext"/>
              <w:jc w:val="center"/>
              <w:rPr>
                <w:lang w:val="en-GB" w:eastAsia="ko-KR"/>
              </w:rPr>
            </w:pPr>
            <w:r w:rsidRPr="00A02FAB">
              <w:rPr>
                <w:lang w:val="en-GB" w:eastAsia="ko-KR"/>
              </w:rPr>
              <w:t>9</w:t>
            </w:r>
          </w:p>
        </w:tc>
      </w:tr>
      <w:tr w:rsidR="00F26640" w:rsidRPr="00A02FAB" w:rsidTr="001B6143">
        <w:trPr>
          <w:jc w:val="center"/>
        </w:trPr>
        <w:tc>
          <w:tcPr>
            <w:tcW w:w="1764" w:type="dxa"/>
            <w:vMerge/>
            <w:vAlign w:val="center"/>
          </w:tcPr>
          <w:p w:rsidR="00F26640" w:rsidRPr="00A02FAB" w:rsidRDefault="00F26640" w:rsidP="00595DA2">
            <w:pPr>
              <w:pStyle w:val="Tabletext"/>
              <w:jc w:val="center"/>
              <w:rPr>
                <w:lang w:val="en-GB" w:eastAsia="ko-KR"/>
              </w:rPr>
            </w:pPr>
          </w:p>
        </w:tc>
        <w:tc>
          <w:tcPr>
            <w:tcW w:w="2082" w:type="dxa"/>
            <w:vAlign w:val="center"/>
          </w:tcPr>
          <w:p w:rsidR="00F26640" w:rsidRPr="00A02FAB" w:rsidRDefault="00F26640" w:rsidP="00595DA2">
            <w:pPr>
              <w:pStyle w:val="Tabletext"/>
              <w:jc w:val="center"/>
              <w:rPr>
                <w:lang w:val="en-GB" w:eastAsia="ko-KR"/>
              </w:rPr>
            </w:pPr>
            <w:r w:rsidRPr="00A02FAB">
              <w:rPr>
                <w:lang w:val="en-GB" w:eastAsia="ko-KR"/>
              </w:rPr>
              <w:t>212.808</w:t>
            </w:r>
          </w:p>
        </w:tc>
        <w:tc>
          <w:tcPr>
            <w:tcW w:w="2082" w:type="dxa"/>
            <w:vAlign w:val="center"/>
          </w:tcPr>
          <w:p w:rsidR="00F26640" w:rsidRPr="00A02FAB" w:rsidRDefault="00F26640" w:rsidP="00595DA2">
            <w:pPr>
              <w:pStyle w:val="Tabletext"/>
              <w:jc w:val="center"/>
              <w:rPr>
                <w:lang w:val="en-GB" w:eastAsia="ko-KR"/>
              </w:rPr>
            </w:pPr>
            <w:r w:rsidRPr="00A02FAB">
              <w:rPr>
                <w:lang w:val="en-GB" w:eastAsia="ko-KR"/>
              </w:rPr>
              <w:t>–0.2</w:t>
            </w:r>
          </w:p>
        </w:tc>
        <w:tc>
          <w:tcPr>
            <w:tcW w:w="1855" w:type="dxa"/>
            <w:vAlign w:val="center"/>
          </w:tcPr>
          <w:p w:rsidR="00F26640" w:rsidRPr="00A02FAB" w:rsidRDefault="00F26640" w:rsidP="00595DA2">
            <w:pPr>
              <w:pStyle w:val="Tabletext"/>
              <w:jc w:val="center"/>
              <w:rPr>
                <w:lang w:val="en-GB" w:eastAsia="ko-KR"/>
              </w:rPr>
            </w:pPr>
            <w:r w:rsidRPr="00A02FAB">
              <w:rPr>
                <w:lang w:val="en-GB" w:eastAsia="ko-KR"/>
              </w:rPr>
              <w:t>6</w:t>
            </w:r>
          </w:p>
        </w:tc>
        <w:tc>
          <w:tcPr>
            <w:tcW w:w="1856" w:type="dxa"/>
            <w:vAlign w:val="center"/>
          </w:tcPr>
          <w:p w:rsidR="00F26640" w:rsidRPr="00A02FAB" w:rsidRDefault="00F26640" w:rsidP="001B6143">
            <w:pPr>
              <w:pStyle w:val="Tabletext"/>
              <w:jc w:val="center"/>
              <w:rPr>
                <w:lang w:val="en-GB" w:eastAsia="ko-KR"/>
              </w:rPr>
            </w:pPr>
            <w:r w:rsidRPr="00A02FAB">
              <w:rPr>
                <w:lang w:val="en-GB" w:eastAsia="ko-KR"/>
              </w:rPr>
              <w:t>9</w:t>
            </w:r>
          </w:p>
        </w:tc>
      </w:tr>
    </w:tbl>
    <w:p w:rsidR="001B6143" w:rsidRPr="001B6143" w:rsidRDefault="001B6143" w:rsidP="001B6143">
      <w:pPr>
        <w:pStyle w:val="TableNo"/>
        <w:keepLines/>
        <w:rPr>
          <w:rFonts w:eastAsia="Malgun Gothic"/>
          <w:lang w:val="en-GB" w:eastAsia="ko-KR"/>
        </w:rPr>
      </w:pPr>
      <w:r w:rsidRPr="00A02FAB">
        <w:rPr>
          <w:lang w:val="en-GB"/>
        </w:rPr>
        <w:lastRenderedPageBreak/>
        <w:t>TABLE 22</w:t>
      </w:r>
      <w:r>
        <w:rPr>
          <w:lang w:val="en-GB"/>
        </w:rPr>
        <w:t xml:space="preserve"> (</w:t>
      </w:r>
      <w:r>
        <w:rPr>
          <w:i/>
          <w:iCs/>
          <w:lang w:val="en-GB"/>
        </w:rPr>
        <w:t>end</w:t>
      </w:r>
      <w:r>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64"/>
        <w:gridCol w:w="2082"/>
        <w:gridCol w:w="2082"/>
        <w:gridCol w:w="1855"/>
        <w:gridCol w:w="1856"/>
      </w:tblGrid>
      <w:tr w:rsidR="001B6143" w:rsidRPr="00FC1D52" w:rsidTr="001B6143">
        <w:trPr>
          <w:jc w:val="center"/>
        </w:trPr>
        <w:tc>
          <w:tcPr>
            <w:tcW w:w="1764" w:type="dxa"/>
            <w:vAlign w:val="center"/>
          </w:tcPr>
          <w:p w:rsidR="001B6143" w:rsidRPr="00A02FAB" w:rsidRDefault="001B6143" w:rsidP="001227E3">
            <w:pPr>
              <w:pStyle w:val="Tablehead"/>
              <w:keepLines/>
              <w:rPr>
                <w:color w:val="000000" w:themeColor="text1"/>
                <w:lang w:val="en-GB" w:eastAsia="ko-KR"/>
              </w:rPr>
            </w:pPr>
            <w:r w:rsidRPr="00A02FAB">
              <w:rPr>
                <w:color w:val="000000" w:themeColor="text1"/>
                <w:lang w:val="en-GB"/>
              </w:rPr>
              <w:t>T-DMB</w:t>
            </w:r>
            <w:r w:rsidRPr="00A02FAB">
              <w:rPr>
                <w:color w:val="000000" w:themeColor="text1"/>
                <w:lang w:val="en-GB" w:eastAsia="ko-KR"/>
              </w:rPr>
              <w:t>/</w:t>
            </w:r>
            <w:r w:rsidRPr="00A02FAB">
              <w:rPr>
                <w:color w:val="000000" w:themeColor="text1"/>
                <w:lang w:val="en-GB" w:eastAsia="ko-KR"/>
              </w:rPr>
              <w:br/>
              <w:t>AT-DMB</w:t>
            </w:r>
            <w:r w:rsidRPr="00A02FAB">
              <w:rPr>
                <w:color w:val="000000" w:themeColor="text1"/>
                <w:lang w:val="en-GB"/>
              </w:rPr>
              <w:t xml:space="preserve"> </w:t>
            </w:r>
            <w:r w:rsidRPr="00A02FAB">
              <w:rPr>
                <w:color w:val="000000" w:themeColor="text1"/>
                <w:lang w:val="en-GB" w:eastAsia="ko-KR"/>
              </w:rPr>
              <w:t xml:space="preserve">Unwanted </w:t>
            </w:r>
            <w:r w:rsidRPr="00A02FAB">
              <w:rPr>
                <w:color w:val="000000" w:themeColor="text1"/>
                <w:lang w:val="en-GB"/>
              </w:rPr>
              <w:t>signal</w:t>
            </w:r>
          </w:p>
        </w:tc>
        <w:tc>
          <w:tcPr>
            <w:tcW w:w="4164" w:type="dxa"/>
            <w:gridSpan w:val="2"/>
            <w:vAlign w:val="center"/>
          </w:tcPr>
          <w:p w:rsidR="001B6143" w:rsidRPr="00A02FAB" w:rsidRDefault="001B6143" w:rsidP="001227E3">
            <w:pPr>
              <w:pStyle w:val="Tablehead"/>
              <w:keepLines/>
              <w:rPr>
                <w:lang w:val="en-GB" w:eastAsia="ko-KR"/>
              </w:rPr>
            </w:pPr>
            <w:r w:rsidRPr="00A02FAB">
              <w:rPr>
                <w:color w:val="000000" w:themeColor="text1"/>
                <w:lang w:val="en-GB" w:eastAsia="ko-KR"/>
              </w:rPr>
              <w:t xml:space="preserve">AT-DMB </w:t>
            </w:r>
            <w:r w:rsidRPr="00A02FAB">
              <w:rPr>
                <w:rFonts w:eastAsia="Malgun Gothic"/>
                <w:color w:val="000000" w:themeColor="text1"/>
                <w:lang w:val="en-GB" w:eastAsia="ko-KR"/>
              </w:rPr>
              <w:t>wanted</w:t>
            </w:r>
            <w:r w:rsidRPr="00A02FAB">
              <w:rPr>
                <w:color w:val="000000" w:themeColor="text1"/>
                <w:lang w:val="en-GB" w:eastAsia="ko-KR"/>
              </w:rPr>
              <w:t xml:space="preserve"> signal</w:t>
            </w:r>
            <w:r w:rsidRPr="00A02FAB">
              <w:rPr>
                <w:color w:val="000000" w:themeColor="text1"/>
                <w:lang w:val="en-GB" w:eastAsia="ko-KR"/>
              </w:rPr>
              <w:br/>
            </w:r>
            <w:r w:rsidRPr="00A02FAB">
              <w:rPr>
                <w:lang w:val="en-GB" w:eastAsia="ko-KR"/>
              </w:rPr>
              <w:t>(Constellation ratio 2.5,</w:t>
            </w:r>
            <w:r w:rsidRPr="00A02FAB">
              <w:rPr>
                <w:lang w:val="en-GB" w:eastAsia="ko-KR"/>
              </w:rPr>
              <w:br/>
              <w:t>Turbo code rate 1/2)</w:t>
            </w:r>
          </w:p>
        </w:tc>
        <w:tc>
          <w:tcPr>
            <w:tcW w:w="3711" w:type="dxa"/>
            <w:gridSpan w:val="2"/>
            <w:vAlign w:val="center"/>
          </w:tcPr>
          <w:p w:rsidR="001B6143" w:rsidRPr="00A02FAB" w:rsidRDefault="001B6143" w:rsidP="001227E3">
            <w:pPr>
              <w:pStyle w:val="Tablehead"/>
              <w:keepLines/>
              <w:rPr>
                <w:color w:val="000000" w:themeColor="text1"/>
                <w:lang w:val="en-GB"/>
              </w:rPr>
            </w:pPr>
            <w:r w:rsidRPr="00A02FAB">
              <w:rPr>
                <w:i/>
                <w:iCs/>
                <w:color w:val="000000" w:themeColor="text1"/>
                <w:lang w:val="en-GB"/>
              </w:rPr>
              <w:t>D</w:t>
            </w:r>
            <w:r w:rsidRPr="00A02FAB">
              <w:rPr>
                <w:color w:val="000000" w:themeColor="text1"/>
                <w:lang w:val="en-GB"/>
              </w:rPr>
              <w:t>/</w:t>
            </w:r>
            <w:r w:rsidRPr="00A02FAB">
              <w:rPr>
                <w:i/>
                <w:iCs/>
                <w:color w:val="000000" w:themeColor="text1"/>
                <w:lang w:val="en-GB"/>
              </w:rPr>
              <w:t>U</w:t>
            </w:r>
            <w:r w:rsidRPr="00A02FAB">
              <w:rPr>
                <w:color w:val="000000" w:themeColor="text1"/>
                <w:lang w:val="en-GB"/>
              </w:rPr>
              <w:t xml:space="preserve"> ratio required by</w:t>
            </w:r>
            <w:r w:rsidRPr="00A02FAB">
              <w:rPr>
                <w:color w:val="000000" w:themeColor="text1"/>
                <w:lang w:val="en-GB" w:eastAsia="ko-KR"/>
              </w:rPr>
              <w:br/>
              <w:t xml:space="preserve">AT-DMB </w:t>
            </w:r>
            <w:r w:rsidRPr="00A02FAB">
              <w:rPr>
                <w:rFonts w:eastAsia="Malgun Gothic"/>
                <w:color w:val="000000" w:themeColor="text1"/>
                <w:lang w:val="en-GB" w:eastAsia="ko-KR"/>
              </w:rPr>
              <w:t>wanted</w:t>
            </w:r>
            <w:r w:rsidRPr="00A02FAB">
              <w:rPr>
                <w:color w:val="000000" w:themeColor="text1"/>
                <w:lang w:val="en-GB"/>
              </w:rPr>
              <w:t xml:space="preserve"> signal</w:t>
            </w:r>
            <w:r>
              <w:rPr>
                <w:color w:val="000000" w:themeColor="text1"/>
                <w:lang w:val="en-GB"/>
              </w:rPr>
              <w:br/>
            </w:r>
            <w:r w:rsidRPr="00A02FAB">
              <w:rPr>
                <w:color w:val="000000" w:themeColor="text1"/>
                <w:lang w:val="en-GB"/>
              </w:rPr>
              <w:t>(dB)</w:t>
            </w:r>
          </w:p>
        </w:tc>
      </w:tr>
      <w:tr w:rsidR="001B6143" w:rsidRPr="00A02FAB" w:rsidTr="001B6143">
        <w:trPr>
          <w:jc w:val="center"/>
        </w:trPr>
        <w:tc>
          <w:tcPr>
            <w:tcW w:w="1764" w:type="dxa"/>
            <w:vAlign w:val="center"/>
          </w:tcPr>
          <w:p w:rsidR="001B6143" w:rsidRPr="00A02FAB" w:rsidRDefault="001B6143" w:rsidP="001227E3">
            <w:pPr>
              <w:pStyle w:val="Tablehead"/>
              <w:keepLines/>
              <w:rPr>
                <w:color w:val="000000" w:themeColor="text1"/>
                <w:lang w:val="en-GB" w:eastAsia="ko-KR"/>
              </w:rPr>
            </w:pPr>
            <w:r w:rsidRPr="00A02FAB">
              <w:rPr>
                <w:color w:val="000000" w:themeColor="text1"/>
                <w:lang w:val="en-GB" w:eastAsia="ko-KR"/>
              </w:rPr>
              <w:t>Frequency</w:t>
            </w:r>
            <w:r w:rsidRPr="00A02FAB">
              <w:rPr>
                <w:color w:val="000000" w:themeColor="text1"/>
                <w:lang w:val="en-GB" w:eastAsia="ko-KR"/>
              </w:rPr>
              <w:br/>
              <w:t>(MHz)</w:t>
            </w:r>
          </w:p>
        </w:tc>
        <w:tc>
          <w:tcPr>
            <w:tcW w:w="2082" w:type="dxa"/>
            <w:vAlign w:val="center"/>
          </w:tcPr>
          <w:p w:rsidR="001B6143" w:rsidRPr="00A02FAB" w:rsidRDefault="001B6143" w:rsidP="001227E3">
            <w:pPr>
              <w:pStyle w:val="Tablehead"/>
              <w:keepLines/>
              <w:rPr>
                <w:color w:val="000000" w:themeColor="text1"/>
                <w:lang w:val="en-GB" w:eastAsia="ko-KR"/>
              </w:rPr>
            </w:pPr>
            <w:r w:rsidRPr="00A02FAB">
              <w:rPr>
                <w:color w:val="000000" w:themeColor="text1"/>
                <w:lang w:val="en-GB" w:eastAsia="ko-KR"/>
              </w:rPr>
              <w:t>Frequency</w:t>
            </w:r>
            <w:r w:rsidRPr="00A02FAB">
              <w:rPr>
                <w:color w:val="000000" w:themeColor="text1"/>
                <w:lang w:val="en-GB" w:eastAsia="ko-KR"/>
              </w:rPr>
              <w:br/>
              <w:t>(MHz)</w:t>
            </w:r>
          </w:p>
        </w:tc>
        <w:tc>
          <w:tcPr>
            <w:tcW w:w="2082" w:type="dxa"/>
            <w:vAlign w:val="center"/>
          </w:tcPr>
          <w:p w:rsidR="001B6143" w:rsidRPr="00A02FAB" w:rsidRDefault="001B6143" w:rsidP="001227E3">
            <w:pPr>
              <w:pStyle w:val="Tablehead"/>
              <w:keepLines/>
              <w:rPr>
                <w:color w:val="000000" w:themeColor="text1"/>
                <w:lang w:val="en-GB"/>
              </w:rPr>
            </w:pPr>
            <w:r w:rsidRPr="00A02FAB">
              <w:rPr>
                <w:color w:val="000000" w:themeColor="text1"/>
                <w:lang w:val="en-GB" w:eastAsia="ko-KR"/>
              </w:rPr>
              <w:t>Frequency</w:t>
            </w:r>
            <w:r w:rsidRPr="00A02FAB">
              <w:rPr>
                <w:color w:val="000000" w:themeColor="text1"/>
                <w:lang w:val="en-GB" w:eastAsia="ko-KR"/>
              </w:rPr>
              <w:br/>
              <w:t>spacing</w:t>
            </w:r>
            <w:r>
              <w:rPr>
                <w:color w:val="000000" w:themeColor="text1"/>
                <w:lang w:val="en-GB" w:eastAsia="ko-KR"/>
              </w:rPr>
              <w:br/>
              <w:t>(MHz)</w:t>
            </w:r>
          </w:p>
        </w:tc>
        <w:tc>
          <w:tcPr>
            <w:tcW w:w="1855" w:type="dxa"/>
            <w:vAlign w:val="center"/>
          </w:tcPr>
          <w:p w:rsidR="001B6143" w:rsidRPr="00A02FAB" w:rsidRDefault="001B6143" w:rsidP="001227E3">
            <w:pPr>
              <w:pStyle w:val="Tablehead"/>
              <w:keepLines/>
              <w:rPr>
                <w:color w:val="000000" w:themeColor="text1"/>
                <w:lang w:val="en-GB" w:eastAsia="ko-KR"/>
              </w:rPr>
            </w:pPr>
            <w:r w:rsidRPr="00A02FAB">
              <w:rPr>
                <w:color w:val="000000" w:themeColor="text1"/>
                <w:lang w:val="en-GB" w:eastAsia="ko-KR"/>
              </w:rPr>
              <w:t>BL</w:t>
            </w:r>
          </w:p>
        </w:tc>
        <w:tc>
          <w:tcPr>
            <w:tcW w:w="1856" w:type="dxa"/>
            <w:vAlign w:val="center"/>
          </w:tcPr>
          <w:p w:rsidR="001B6143" w:rsidRPr="00A02FAB" w:rsidRDefault="001B6143" w:rsidP="001227E3">
            <w:pPr>
              <w:pStyle w:val="Tablehead"/>
              <w:keepLines/>
              <w:rPr>
                <w:color w:val="000000" w:themeColor="text1"/>
                <w:lang w:val="en-GB" w:eastAsia="ko-KR"/>
              </w:rPr>
            </w:pPr>
            <w:r w:rsidRPr="00A02FAB">
              <w:rPr>
                <w:color w:val="000000" w:themeColor="text1"/>
                <w:lang w:val="en-GB" w:eastAsia="ko-KR"/>
              </w:rPr>
              <w:t>EL</w:t>
            </w:r>
          </w:p>
        </w:tc>
      </w:tr>
      <w:tr w:rsidR="00F26640" w:rsidRPr="00A02FAB" w:rsidTr="001B6143">
        <w:trPr>
          <w:jc w:val="center"/>
        </w:trPr>
        <w:tc>
          <w:tcPr>
            <w:tcW w:w="1764" w:type="dxa"/>
            <w:vMerge w:val="restart"/>
            <w:vAlign w:val="center"/>
          </w:tcPr>
          <w:p w:rsidR="00F26640" w:rsidRPr="00A02FAB" w:rsidRDefault="00F26640" w:rsidP="00595DA2">
            <w:pPr>
              <w:pStyle w:val="Tabletext"/>
              <w:jc w:val="center"/>
              <w:rPr>
                <w:lang w:val="en-GB" w:eastAsia="ko-KR"/>
              </w:rPr>
            </w:pPr>
          </w:p>
        </w:tc>
        <w:tc>
          <w:tcPr>
            <w:tcW w:w="2082" w:type="dxa"/>
            <w:vAlign w:val="center"/>
          </w:tcPr>
          <w:p w:rsidR="00F26640" w:rsidRPr="00A02FAB" w:rsidRDefault="00F26640" w:rsidP="00595DA2">
            <w:pPr>
              <w:pStyle w:val="Tabletext"/>
              <w:jc w:val="center"/>
              <w:rPr>
                <w:lang w:val="en-GB" w:eastAsia="ko-KR"/>
              </w:rPr>
            </w:pPr>
            <w:r w:rsidRPr="00A02FAB">
              <w:rPr>
                <w:lang w:val="en-GB" w:eastAsia="ko-KR"/>
              </w:rPr>
              <w:t>213.008</w:t>
            </w:r>
          </w:p>
        </w:tc>
        <w:tc>
          <w:tcPr>
            <w:tcW w:w="2082" w:type="dxa"/>
            <w:vAlign w:val="center"/>
          </w:tcPr>
          <w:p w:rsidR="00F26640" w:rsidRPr="00A02FAB" w:rsidRDefault="00F26640" w:rsidP="00595DA2">
            <w:pPr>
              <w:pStyle w:val="Tabletext"/>
              <w:jc w:val="center"/>
              <w:rPr>
                <w:lang w:val="en-GB" w:eastAsia="ko-KR"/>
              </w:rPr>
            </w:pPr>
            <w:r w:rsidRPr="00A02FAB">
              <w:rPr>
                <w:lang w:val="en-GB" w:eastAsia="ko-KR"/>
              </w:rPr>
              <w:t>0</w:t>
            </w:r>
          </w:p>
        </w:tc>
        <w:tc>
          <w:tcPr>
            <w:tcW w:w="1855" w:type="dxa"/>
            <w:vAlign w:val="center"/>
          </w:tcPr>
          <w:p w:rsidR="00F26640" w:rsidRPr="00A02FAB" w:rsidRDefault="00F26640" w:rsidP="00595DA2">
            <w:pPr>
              <w:pStyle w:val="Tabletext"/>
              <w:jc w:val="center"/>
              <w:rPr>
                <w:lang w:val="en-GB" w:eastAsia="ko-KR"/>
              </w:rPr>
            </w:pPr>
            <w:r w:rsidRPr="00A02FAB">
              <w:rPr>
                <w:lang w:val="en-GB" w:eastAsia="ko-KR"/>
              </w:rPr>
              <w:t>6</w:t>
            </w:r>
          </w:p>
        </w:tc>
        <w:tc>
          <w:tcPr>
            <w:tcW w:w="1856" w:type="dxa"/>
            <w:vAlign w:val="center"/>
          </w:tcPr>
          <w:p w:rsidR="00F26640" w:rsidRPr="00A02FAB" w:rsidRDefault="00F26640" w:rsidP="001B6143">
            <w:pPr>
              <w:pStyle w:val="Tabletext"/>
              <w:jc w:val="center"/>
              <w:rPr>
                <w:lang w:val="en-GB" w:eastAsia="ko-KR"/>
              </w:rPr>
            </w:pPr>
            <w:r w:rsidRPr="00A02FAB">
              <w:rPr>
                <w:lang w:val="en-GB" w:eastAsia="ko-KR"/>
              </w:rPr>
              <w:t>9</w:t>
            </w:r>
          </w:p>
        </w:tc>
      </w:tr>
      <w:tr w:rsidR="00F26640" w:rsidRPr="00A02FAB" w:rsidTr="001B6143">
        <w:trPr>
          <w:jc w:val="center"/>
        </w:trPr>
        <w:tc>
          <w:tcPr>
            <w:tcW w:w="1764" w:type="dxa"/>
            <w:vMerge/>
            <w:vAlign w:val="center"/>
          </w:tcPr>
          <w:p w:rsidR="00F26640" w:rsidRPr="00A02FAB" w:rsidRDefault="00F26640" w:rsidP="00595DA2">
            <w:pPr>
              <w:pStyle w:val="Tabletext"/>
              <w:jc w:val="center"/>
              <w:rPr>
                <w:lang w:val="en-GB" w:eastAsia="ko-KR"/>
              </w:rPr>
            </w:pPr>
          </w:p>
        </w:tc>
        <w:tc>
          <w:tcPr>
            <w:tcW w:w="2082" w:type="dxa"/>
            <w:vAlign w:val="center"/>
          </w:tcPr>
          <w:p w:rsidR="00F26640" w:rsidRPr="00A02FAB" w:rsidRDefault="00F26640" w:rsidP="00595DA2">
            <w:pPr>
              <w:pStyle w:val="Tabletext"/>
              <w:jc w:val="center"/>
              <w:rPr>
                <w:lang w:val="en-GB" w:eastAsia="ko-KR"/>
              </w:rPr>
            </w:pPr>
            <w:r w:rsidRPr="00A02FAB">
              <w:rPr>
                <w:lang w:val="en-GB" w:eastAsia="ko-KR"/>
              </w:rPr>
              <w:t>213.208</w:t>
            </w:r>
          </w:p>
        </w:tc>
        <w:tc>
          <w:tcPr>
            <w:tcW w:w="2082" w:type="dxa"/>
            <w:vAlign w:val="center"/>
          </w:tcPr>
          <w:p w:rsidR="00F26640" w:rsidRPr="00A02FAB" w:rsidRDefault="00F26640" w:rsidP="00595DA2">
            <w:pPr>
              <w:pStyle w:val="Tabletext"/>
              <w:jc w:val="center"/>
              <w:rPr>
                <w:lang w:val="en-GB" w:eastAsia="ko-KR"/>
              </w:rPr>
            </w:pPr>
            <w:r w:rsidRPr="00A02FAB">
              <w:rPr>
                <w:lang w:val="en-GB" w:eastAsia="ko-KR"/>
              </w:rPr>
              <w:t>0.2</w:t>
            </w:r>
          </w:p>
        </w:tc>
        <w:tc>
          <w:tcPr>
            <w:tcW w:w="1855" w:type="dxa"/>
            <w:vAlign w:val="center"/>
          </w:tcPr>
          <w:p w:rsidR="00F26640" w:rsidRPr="00A02FAB" w:rsidRDefault="00F26640" w:rsidP="00595DA2">
            <w:pPr>
              <w:pStyle w:val="Tabletext"/>
              <w:jc w:val="center"/>
              <w:rPr>
                <w:lang w:val="en-GB" w:eastAsia="ko-KR"/>
              </w:rPr>
            </w:pPr>
            <w:r w:rsidRPr="00A02FAB">
              <w:rPr>
                <w:lang w:val="en-GB" w:eastAsia="ko-KR"/>
              </w:rPr>
              <w:t>6</w:t>
            </w:r>
          </w:p>
        </w:tc>
        <w:tc>
          <w:tcPr>
            <w:tcW w:w="1856" w:type="dxa"/>
            <w:vAlign w:val="center"/>
          </w:tcPr>
          <w:p w:rsidR="00F26640" w:rsidRPr="00A02FAB" w:rsidRDefault="00F26640" w:rsidP="001B6143">
            <w:pPr>
              <w:pStyle w:val="Tabletext"/>
              <w:jc w:val="center"/>
              <w:rPr>
                <w:lang w:val="en-GB" w:eastAsia="ko-KR"/>
              </w:rPr>
            </w:pPr>
            <w:r w:rsidRPr="00A02FAB">
              <w:rPr>
                <w:lang w:val="en-GB" w:eastAsia="ko-KR"/>
              </w:rPr>
              <w:t>9</w:t>
            </w:r>
          </w:p>
        </w:tc>
      </w:tr>
      <w:tr w:rsidR="00F26640" w:rsidRPr="00A02FAB" w:rsidTr="001B6143">
        <w:trPr>
          <w:jc w:val="center"/>
        </w:trPr>
        <w:tc>
          <w:tcPr>
            <w:tcW w:w="1764" w:type="dxa"/>
            <w:vMerge/>
            <w:vAlign w:val="center"/>
          </w:tcPr>
          <w:p w:rsidR="00F26640" w:rsidRPr="00A02FAB" w:rsidRDefault="00F26640" w:rsidP="00595DA2">
            <w:pPr>
              <w:pStyle w:val="Tabletext"/>
              <w:jc w:val="center"/>
              <w:rPr>
                <w:lang w:val="en-GB" w:eastAsia="ko-KR"/>
              </w:rPr>
            </w:pPr>
          </w:p>
        </w:tc>
        <w:tc>
          <w:tcPr>
            <w:tcW w:w="2082" w:type="dxa"/>
            <w:vAlign w:val="center"/>
          </w:tcPr>
          <w:p w:rsidR="00F26640" w:rsidRPr="00A02FAB" w:rsidRDefault="00F26640" w:rsidP="00595DA2">
            <w:pPr>
              <w:pStyle w:val="Tabletext"/>
              <w:jc w:val="center"/>
              <w:rPr>
                <w:lang w:val="en-GB" w:eastAsia="ko-KR"/>
              </w:rPr>
            </w:pPr>
            <w:r w:rsidRPr="00A02FAB">
              <w:rPr>
                <w:lang w:val="en-GB" w:eastAsia="ko-KR"/>
              </w:rPr>
              <w:t>213.408</w:t>
            </w:r>
          </w:p>
        </w:tc>
        <w:tc>
          <w:tcPr>
            <w:tcW w:w="2082" w:type="dxa"/>
            <w:vAlign w:val="center"/>
          </w:tcPr>
          <w:p w:rsidR="00F26640" w:rsidRPr="00A02FAB" w:rsidRDefault="00F26640" w:rsidP="00595DA2">
            <w:pPr>
              <w:pStyle w:val="Tabletext"/>
              <w:jc w:val="center"/>
              <w:rPr>
                <w:lang w:val="en-GB" w:eastAsia="ko-KR"/>
              </w:rPr>
            </w:pPr>
            <w:r w:rsidRPr="00A02FAB">
              <w:rPr>
                <w:lang w:val="en-GB" w:eastAsia="ko-KR"/>
              </w:rPr>
              <w:t>0.4</w:t>
            </w:r>
          </w:p>
        </w:tc>
        <w:tc>
          <w:tcPr>
            <w:tcW w:w="1855" w:type="dxa"/>
            <w:vAlign w:val="center"/>
          </w:tcPr>
          <w:p w:rsidR="00F26640" w:rsidRPr="00A02FAB" w:rsidRDefault="00F26640" w:rsidP="00595DA2">
            <w:pPr>
              <w:pStyle w:val="Tabletext"/>
              <w:jc w:val="center"/>
              <w:rPr>
                <w:lang w:val="en-GB" w:eastAsia="ko-KR"/>
              </w:rPr>
            </w:pPr>
            <w:r w:rsidRPr="00A02FAB">
              <w:rPr>
                <w:lang w:val="en-GB" w:eastAsia="ko-KR"/>
              </w:rPr>
              <w:t>5</w:t>
            </w:r>
          </w:p>
        </w:tc>
        <w:tc>
          <w:tcPr>
            <w:tcW w:w="1856" w:type="dxa"/>
            <w:vAlign w:val="center"/>
          </w:tcPr>
          <w:p w:rsidR="00F26640" w:rsidRPr="00A02FAB" w:rsidRDefault="00F26640" w:rsidP="001B6143">
            <w:pPr>
              <w:pStyle w:val="Tabletext"/>
              <w:jc w:val="center"/>
              <w:rPr>
                <w:lang w:val="en-GB" w:eastAsia="ko-KR"/>
              </w:rPr>
            </w:pPr>
            <w:r w:rsidRPr="00A02FAB">
              <w:rPr>
                <w:lang w:val="en-GB" w:eastAsia="ko-KR"/>
              </w:rPr>
              <w:t>8</w:t>
            </w:r>
          </w:p>
        </w:tc>
      </w:tr>
      <w:tr w:rsidR="00F26640" w:rsidRPr="00A02FAB" w:rsidTr="001B6143">
        <w:trPr>
          <w:jc w:val="center"/>
        </w:trPr>
        <w:tc>
          <w:tcPr>
            <w:tcW w:w="1764" w:type="dxa"/>
            <w:vMerge/>
            <w:vAlign w:val="center"/>
          </w:tcPr>
          <w:p w:rsidR="00F26640" w:rsidRPr="00A02FAB" w:rsidRDefault="00F26640" w:rsidP="00595DA2">
            <w:pPr>
              <w:pStyle w:val="Tabletext"/>
              <w:jc w:val="center"/>
              <w:rPr>
                <w:lang w:val="en-GB" w:eastAsia="ko-KR"/>
              </w:rPr>
            </w:pPr>
          </w:p>
        </w:tc>
        <w:tc>
          <w:tcPr>
            <w:tcW w:w="2082" w:type="dxa"/>
            <w:vAlign w:val="center"/>
          </w:tcPr>
          <w:p w:rsidR="00F26640" w:rsidRPr="00A02FAB" w:rsidRDefault="00F26640" w:rsidP="00595DA2">
            <w:pPr>
              <w:pStyle w:val="Tabletext"/>
              <w:jc w:val="center"/>
              <w:rPr>
                <w:lang w:val="en-GB" w:eastAsia="ko-KR"/>
              </w:rPr>
            </w:pPr>
            <w:r w:rsidRPr="00A02FAB">
              <w:rPr>
                <w:lang w:val="en-GB" w:eastAsia="ko-KR"/>
              </w:rPr>
              <w:t>213.608</w:t>
            </w:r>
          </w:p>
        </w:tc>
        <w:tc>
          <w:tcPr>
            <w:tcW w:w="2082" w:type="dxa"/>
            <w:vAlign w:val="center"/>
          </w:tcPr>
          <w:p w:rsidR="00F26640" w:rsidRPr="00A02FAB" w:rsidRDefault="00F26640" w:rsidP="00595DA2">
            <w:pPr>
              <w:pStyle w:val="Tabletext"/>
              <w:jc w:val="center"/>
              <w:rPr>
                <w:lang w:val="en-GB" w:eastAsia="ko-KR"/>
              </w:rPr>
            </w:pPr>
            <w:r w:rsidRPr="00A02FAB">
              <w:rPr>
                <w:lang w:val="en-GB" w:eastAsia="ko-KR"/>
              </w:rPr>
              <w:t>0.6</w:t>
            </w:r>
          </w:p>
        </w:tc>
        <w:tc>
          <w:tcPr>
            <w:tcW w:w="1855" w:type="dxa"/>
            <w:vAlign w:val="center"/>
          </w:tcPr>
          <w:p w:rsidR="00F26640" w:rsidRPr="00A02FAB" w:rsidRDefault="00F26640" w:rsidP="00595DA2">
            <w:pPr>
              <w:pStyle w:val="Tabletext"/>
              <w:jc w:val="center"/>
              <w:rPr>
                <w:lang w:val="en-GB" w:eastAsia="ko-KR"/>
              </w:rPr>
            </w:pPr>
            <w:r w:rsidRPr="00A02FAB">
              <w:rPr>
                <w:lang w:val="en-GB" w:eastAsia="ko-KR"/>
              </w:rPr>
              <w:t>5</w:t>
            </w:r>
          </w:p>
        </w:tc>
        <w:tc>
          <w:tcPr>
            <w:tcW w:w="1856" w:type="dxa"/>
            <w:vAlign w:val="center"/>
          </w:tcPr>
          <w:p w:rsidR="00F26640" w:rsidRPr="00A02FAB" w:rsidRDefault="00F26640" w:rsidP="001B6143">
            <w:pPr>
              <w:pStyle w:val="Tabletext"/>
              <w:jc w:val="center"/>
              <w:rPr>
                <w:lang w:val="en-GB" w:eastAsia="ko-KR"/>
              </w:rPr>
            </w:pPr>
            <w:r w:rsidRPr="00A02FAB">
              <w:rPr>
                <w:lang w:val="en-GB" w:eastAsia="ko-KR"/>
              </w:rPr>
              <w:t>7</w:t>
            </w:r>
          </w:p>
        </w:tc>
      </w:tr>
      <w:tr w:rsidR="00F26640" w:rsidRPr="00A02FAB" w:rsidTr="001B6143">
        <w:trPr>
          <w:jc w:val="center"/>
        </w:trPr>
        <w:tc>
          <w:tcPr>
            <w:tcW w:w="1764" w:type="dxa"/>
            <w:vMerge/>
            <w:vAlign w:val="center"/>
          </w:tcPr>
          <w:p w:rsidR="00F26640" w:rsidRPr="00A02FAB" w:rsidRDefault="00F26640" w:rsidP="00595DA2">
            <w:pPr>
              <w:pStyle w:val="Tabletext"/>
              <w:jc w:val="center"/>
              <w:rPr>
                <w:lang w:val="en-GB" w:eastAsia="ko-KR"/>
              </w:rPr>
            </w:pPr>
          </w:p>
        </w:tc>
        <w:tc>
          <w:tcPr>
            <w:tcW w:w="2082" w:type="dxa"/>
            <w:vAlign w:val="center"/>
          </w:tcPr>
          <w:p w:rsidR="00F26640" w:rsidRPr="00A02FAB" w:rsidRDefault="00F26640" w:rsidP="00595DA2">
            <w:pPr>
              <w:pStyle w:val="Tabletext"/>
              <w:jc w:val="center"/>
              <w:rPr>
                <w:lang w:val="en-GB" w:eastAsia="ko-KR"/>
              </w:rPr>
            </w:pPr>
            <w:r w:rsidRPr="00A02FAB">
              <w:rPr>
                <w:lang w:val="en-GB" w:eastAsia="ko-KR"/>
              </w:rPr>
              <w:t>213.808</w:t>
            </w:r>
          </w:p>
        </w:tc>
        <w:tc>
          <w:tcPr>
            <w:tcW w:w="2082" w:type="dxa"/>
            <w:vAlign w:val="center"/>
          </w:tcPr>
          <w:p w:rsidR="00F26640" w:rsidRPr="00A02FAB" w:rsidRDefault="00F26640" w:rsidP="00595DA2">
            <w:pPr>
              <w:pStyle w:val="Tabletext"/>
              <w:jc w:val="center"/>
              <w:rPr>
                <w:lang w:val="en-GB" w:eastAsia="ko-KR"/>
              </w:rPr>
            </w:pPr>
            <w:r w:rsidRPr="00A02FAB">
              <w:rPr>
                <w:lang w:val="en-GB"/>
              </w:rPr>
              <w:t>0.8</w:t>
            </w:r>
          </w:p>
        </w:tc>
        <w:tc>
          <w:tcPr>
            <w:tcW w:w="1855" w:type="dxa"/>
            <w:vAlign w:val="center"/>
          </w:tcPr>
          <w:p w:rsidR="00F26640" w:rsidRPr="00A02FAB" w:rsidRDefault="00F26640" w:rsidP="00595DA2">
            <w:pPr>
              <w:pStyle w:val="Tabletext"/>
              <w:jc w:val="center"/>
              <w:rPr>
                <w:lang w:val="en-GB" w:eastAsia="ko-KR"/>
              </w:rPr>
            </w:pPr>
            <w:r w:rsidRPr="00A02FAB">
              <w:rPr>
                <w:lang w:val="en-GB" w:eastAsia="ko-KR"/>
              </w:rPr>
              <w:t>4</w:t>
            </w:r>
          </w:p>
        </w:tc>
        <w:tc>
          <w:tcPr>
            <w:tcW w:w="1856" w:type="dxa"/>
            <w:vAlign w:val="center"/>
          </w:tcPr>
          <w:p w:rsidR="00F26640" w:rsidRPr="00A02FAB" w:rsidRDefault="00F26640" w:rsidP="001B6143">
            <w:pPr>
              <w:pStyle w:val="Tabletext"/>
              <w:jc w:val="center"/>
              <w:rPr>
                <w:lang w:val="en-GB" w:eastAsia="ko-KR"/>
              </w:rPr>
            </w:pPr>
            <w:r w:rsidRPr="00A02FAB">
              <w:rPr>
                <w:lang w:val="en-GB" w:eastAsia="ko-KR"/>
              </w:rPr>
              <w:t>6</w:t>
            </w:r>
          </w:p>
        </w:tc>
      </w:tr>
      <w:tr w:rsidR="00F26640" w:rsidRPr="00A02FAB" w:rsidTr="001B6143">
        <w:trPr>
          <w:jc w:val="center"/>
        </w:trPr>
        <w:tc>
          <w:tcPr>
            <w:tcW w:w="1764" w:type="dxa"/>
            <w:vMerge/>
            <w:vAlign w:val="center"/>
          </w:tcPr>
          <w:p w:rsidR="00F26640" w:rsidRPr="00A02FAB" w:rsidRDefault="00F26640" w:rsidP="00595DA2">
            <w:pPr>
              <w:pStyle w:val="Tabletext"/>
              <w:jc w:val="center"/>
              <w:rPr>
                <w:lang w:val="en-GB"/>
              </w:rPr>
            </w:pPr>
          </w:p>
        </w:tc>
        <w:tc>
          <w:tcPr>
            <w:tcW w:w="2082" w:type="dxa"/>
            <w:vAlign w:val="center"/>
          </w:tcPr>
          <w:p w:rsidR="00F26640" w:rsidRPr="00A02FAB" w:rsidRDefault="00F26640" w:rsidP="00595DA2">
            <w:pPr>
              <w:pStyle w:val="Tabletext"/>
              <w:jc w:val="center"/>
              <w:rPr>
                <w:lang w:val="en-GB"/>
              </w:rPr>
            </w:pPr>
            <w:r w:rsidRPr="00A02FAB">
              <w:rPr>
                <w:lang w:val="en-GB" w:eastAsia="ko-KR"/>
              </w:rPr>
              <w:t>214.008</w:t>
            </w:r>
          </w:p>
        </w:tc>
        <w:tc>
          <w:tcPr>
            <w:tcW w:w="2082" w:type="dxa"/>
            <w:vAlign w:val="center"/>
          </w:tcPr>
          <w:p w:rsidR="00F26640" w:rsidRPr="00A02FAB" w:rsidRDefault="00F26640" w:rsidP="00595DA2">
            <w:pPr>
              <w:pStyle w:val="Tabletext"/>
              <w:jc w:val="center"/>
              <w:rPr>
                <w:lang w:val="en-GB" w:eastAsia="ko-KR"/>
              </w:rPr>
            </w:pPr>
            <w:r w:rsidRPr="00A02FAB">
              <w:rPr>
                <w:lang w:val="en-GB"/>
              </w:rPr>
              <w:t>1.0</w:t>
            </w:r>
          </w:p>
        </w:tc>
        <w:tc>
          <w:tcPr>
            <w:tcW w:w="1855" w:type="dxa"/>
            <w:vAlign w:val="center"/>
          </w:tcPr>
          <w:p w:rsidR="00F26640" w:rsidRPr="00A02FAB" w:rsidRDefault="00F26640" w:rsidP="00595DA2">
            <w:pPr>
              <w:pStyle w:val="Tabletext"/>
              <w:jc w:val="center"/>
              <w:rPr>
                <w:lang w:val="en-GB" w:eastAsia="ko-KR"/>
              </w:rPr>
            </w:pPr>
            <w:r w:rsidRPr="00A02FAB">
              <w:rPr>
                <w:lang w:val="en-GB" w:eastAsia="ko-KR"/>
              </w:rPr>
              <w:t>2</w:t>
            </w:r>
          </w:p>
        </w:tc>
        <w:tc>
          <w:tcPr>
            <w:tcW w:w="1856" w:type="dxa"/>
            <w:vAlign w:val="center"/>
          </w:tcPr>
          <w:p w:rsidR="00F26640" w:rsidRPr="00A02FAB" w:rsidRDefault="00F26640" w:rsidP="001B6143">
            <w:pPr>
              <w:pStyle w:val="Tabletext"/>
              <w:jc w:val="center"/>
              <w:rPr>
                <w:lang w:val="en-GB" w:eastAsia="ko-KR"/>
              </w:rPr>
            </w:pPr>
            <w:r w:rsidRPr="00A02FAB">
              <w:rPr>
                <w:lang w:val="en-GB" w:eastAsia="ko-KR"/>
              </w:rPr>
              <w:t>5</w:t>
            </w:r>
          </w:p>
        </w:tc>
      </w:tr>
      <w:tr w:rsidR="00F26640" w:rsidRPr="00A02FAB" w:rsidTr="001B6143">
        <w:trPr>
          <w:jc w:val="center"/>
        </w:trPr>
        <w:tc>
          <w:tcPr>
            <w:tcW w:w="1764" w:type="dxa"/>
            <w:vMerge/>
            <w:vAlign w:val="center"/>
          </w:tcPr>
          <w:p w:rsidR="00F26640" w:rsidRPr="00A02FAB" w:rsidRDefault="00F26640" w:rsidP="00595DA2">
            <w:pPr>
              <w:pStyle w:val="Tabletext"/>
              <w:jc w:val="center"/>
              <w:rPr>
                <w:lang w:val="en-GB"/>
              </w:rPr>
            </w:pPr>
          </w:p>
        </w:tc>
        <w:tc>
          <w:tcPr>
            <w:tcW w:w="2082" w:type="dxa"/>
            <w:vAlign w:val="center"/>
          </w:tcPr>
          <w:p w:rsidR="00F26640" w:rsidRPr="00A02FAB" w:rsidRDefault="00F26640" w:rsidP="00595DA2">
            <w:pPr>
              <w:pStyle w:val="Tabletext"/>
              <w:jc w:val="center"/>
              <w:rPr>
                <w:lang w:val="en-GB"/>
              </w:rPr>
            </w:pPr>
            <w:r w:rsidRPr="00A02FAB">
              <w:rPr>
                <w:lang w:val="en-GB" w:eastAsia="ko-KR"/>
              </w:rPr>
              <w:t>214.208</w:t>
            </w:r>
          </w:p>
        </w:tc>
        <w:tc>
          <w:tcPr>
            <w:tcW w:w="2082" w:type="dxa"/>
            <w:vAlign w:val="center"/>
          </w:tcPr>
          <w:p w:rsidR="00F26640" w:rsidRPr="00A02FAB" w:rsidRDefault="00F26640" w:rsidP="00595DA2">
            <w:pPr>
              <w:pStyle w:val="Tabletext"/>
              <w:jc w:val="center"/>
              <w:rPr>
                <w:lang w:val="en-GB" w:eastAsia="ko-KR"/>
              </w:rPr>
            </w:pPr>
            <w:r w:rsidRPr="00A02FAB">
              <w:rPr>
                <w:lang w:val="en-GB" w:eastAsia="ko-KR"/>
              </w:rPr>
              <w:t>1.2</w:t>
            </w:r>
          </w:p>
        </w:tc>
        <w:tc>
          <w:tcPr>
            <w:tcW w:w="1855" w:type="dxa"/>
            <w:vAlign w:val="center"/>
          </w:tcPr>
          <w:p w:rsidR="00F26640" w:rsidRPr="00A02FAB" w:rsidRDefault="00F26640" w:rsidP="00595DA2">
            <w:pPr>
              <w:pStyle w:val="Tabletext"/>
              <w:jc w:val="center"/>
              <w:rPr>
                <w:lang w:val="en-GB" w:eastAsia="ko-KR"/>
              </w:rPr>
            </w:pPr>
            <w:r w:rsidRPr="00A02FAB">
              <w:rPr>
                <w:lang w:val="en-GB" w:eastAsia="ko-KR"/>
              </w:rPr>
              <w:t>0</w:t>
            </w:r>
          </w:p>
        </w:tc>
        <w:tc>
          <w:tcPr>
            <w:tcW w:w="1856" w:type="dxa"/>
            <w:vAlign w:val="center"/>
          </w:tcPr>
          <w:p w:rsidR="00F26640" w:rsidRPr="00A02FAB" w:rsidRDefault="00F26640" w:rsidP="001B6143">
            <w:pPr>
              <w:pStyle w:val="Tabletext"/>
              <w:jc w:val="center"/>
              <w:rPr>
                <w:lang w:val="en-GB" w:eastAsia="ko-KR"/>
              </w:rPr>
            </w:pPr>
            <w:r w:rsidRPr="00A02FAB">
              <w:rPr>
                <w:lang w:val="en-GB" w:eastAsia="ko-KR"/>
              </w:rPr>
              <w:t>2</w:t>
            </w:r>
          </w:p>
        </w:tc>
      </w:tr>
      <w:tr w:rsidR="00F26640" w:rsidRPr="00A02FAB" w:rsidTr="001B6143">
        <w:trPr>
          <w:jc w:val="center"/>
        </w:trPr>
        <w:tc>
          <w:tcPr>
            <w:tcW w:w="1764" w:type="dxa"/>
            <w:vMerge/>
            <w:vAlign w:val="center"/>
          </w:tcPr>
          <w:p w:rsidR="00F26640" w:rsidRPr="00A02FAB" w:rsidRDefault="00F26640" w:rsidP="00595DA2">
            <w:pPr>
              <w:pStyle w:val="Tabletext"/>
              <w:jc w:val="center"/>
              <w:rPr>
                <w:lang w:val="en-GB"/>
              </w:rPr>
            </w:pPr>
          </w:p>
        </w:tc>
        <w:tc>
          <w:tcPr>
            <w:tcW w:w="2082" w:type="dxa"/>
            <w:vAlign w:val="center"/>
          </w:tcPr>
          <w:p w:rsidR="00F26640" w:rsidRPr="00A02FAB" w:rsidRDefault="00F26640" w:rsidP="00595DA2">
            <w:pPr>
              <w:pStyle w:val="Tabletext"/>
              <w:jc w:val="center"/>
              <w:rPr>
                <w:lang w:val="en-GB"/>
              </w:rPr>
            </w:pPr>
            <w:r w:rsidRPr="00A02FAB">
              <w:rPr>
                <w:lang w:val="en-GB" w:eastAsia="ko-KR"/>
              </w:rPr>
              <w:t>214.408</w:t>
            </w:r>
          </w:p>
        </w:tc>
        <w:tc>
          <w:tcPr>
            <w:tcW w:w="2082" w:type="dxa"/>
            <w:vAlign w:val="center"/>
          </w:tcPr>
          <w:p w:rsidR="00F26640" w:rsidRPr="00A02FAB" w:rsidRDefault="00F26640" w:rsidP="00595DA2">
            <w:pPr>
              <w:pStyle w:val="Tabletext"/>
              <w:jc w:val="center"/>
              <w:rPr>
                <w:lang w:val="en-GB" w:eastAsia="ko-KR"/>
              </w:rPr>
            </w:pPr>
            <w:r w:rsidRPr="00A02FAB">
              <w:rPr>
                <w:lang w:val="en-GB" w:eastAsia="ko-KR"/>
              </w:rPr>
              <w:t>1.4</w:t>
            </w:r>
          </w:p>
        </w:tc>
        <w:tc>
          <w:tcPr>
            <w:tcW w:w="1855" w:type="dxa"/>
            <w:vAlign w:val="center"/>
          </w:tcPr>
          <w:p w:rsidR="00F26640" w:rsidRPr="00A02FAB" w:rsidRDefault="00F26640" w:rsidP="00595DA2">
            <w:pPr>
              <w:pStyle w:val="Tabletext"/>
              <w:jc w:val="center"/>
              <w:rPr>
                <w:lang w:val="en-GB" w:eastAsia="ko-KR"/>
              </w:rPr>
            </w:pPr>
            <w:r w:rsidRPr="00A02FAB">
              <w:rPr>
                <w:lang w:val="en-GB" w:eastAsia="ko-KR"/>
              </w:rPr>
              <w:t>–15</w:t>
            </w:r>
          </w:p>
        </w:tc>
        <w:tc>
          <w:tcPr>
            <w:tcW w:w="1856" w:type="dxa"/>
            <w:vAlign w:val="center"/>
          </w:tcPr>
          <w:p w:rsidR="00F26640" w:rsidRPr="00A02FAB" w:rsidRDefault="00F26640" w:rsidP="001B6143">
            <w:pPr>
              <w:pStyle w:val="Tabletext"/>
              <w:jc w:val="center"/>
              <w:rPr>
                <w:lang w:val="en-GB" w:eastAsia="ko-KR"/>
              </w:rPr>
            </w:pPr>
            <w:r w:rsidRPr="00A02FAB">
              <w:rPr>
                <w:lang w:val="en-GB" w:eastAsia="ko-KR"/>
              </w:rPr>
              <w:t>–9</w:t>
            </w:r>
          </w:p>
        </w:tc>
      </w:tr>
      <w:tr w:rsidR="00F26640" w:rsidRPr="00A02FAB" w:rsidTr="001B6143">
        <w:trPr>
          <w:jc w:val="center"/>
        </w:trPr>
        <w:tc>
          <w:tcPr>
            <w:tcW w:w="1764" w:type="dxa"/>
            <w:vMerge/>
            <w:vAlign w:val="center"/>
          </w:tcPr>
          <w:p w:rsidR="00F26640" w:rsidRPr="00A02FAB" w:rsidRDefault="00F26640" w:rsidP="00595DA2">
            <w:pPr>
              <w:pStyle w:val="Tabletext"/>
              <w:jc w:val="center"/>
              <w:rPr>
                <w:lang w:val="en-GB" w:eastAsia="ko-KR"/>
              </w:rPr>
            </w:pPr>
          </w:p>
        </w:tc>
        <w:tc>
          <w:tcPr>
            <w:tcW w:w="2082" w:type="dxa"/>
            <w:vAlign w:val="center"/>
          </w:tcPr>
          <w:p w:rsidR="00F26640" w:rsidRPr="00A02FAB" w:rsidRDefault="00F26640" w:rsidP="00595DA2">
            <w:pPr>
              <w:pStyle w:val="Tabletext"/>
              <w:jc w:val="center"/>
              <w:rPr>
                <w:lang w:val="en-GB" w:eastAsia="ko-KR"/>
              </w:rPr>
            </w:pPr>
            <w:r w:rsidRPr="00A02FAB">
              <w:rPr>
                <w:lang w:val="en-GB" w:eastAsia="ko-KR"/>
              </w:rPr>
              <w:t>214.608</w:t>
            </w:r>
          </w:p>
        </w:tc>
        <w:tc>
          <w:tcPr>
            <w:tcW w:w="2082" w:type="dxa"/>
            <w:vAlign w:val="center"/>
          </w:tcPr>
          <w:p w:rsidR="00F26640" w:rsidRPr="00A02FAB" w:rsidRDefault="00F26640" w:rsidP="00595DA2">
            <w:pPr>
              <w:pStyle w:val="Tabletext"/>
              <w:jc w:val="center"/>
              <w:rPr>
                <w:lang w:val="en-GB" w:eastAsia="ko-KR"/>
              </w:rPr>
            </w:pPr>
            <w:r w:rsidRPr="00A02FAB">
              <w:rPr>
                <w:lang w:val="en-GB" w:eastAsia="ko-KR"/>
              </w:rPr>
              <w:t>1.6</w:t>
            </w:r>
          </w:p>
        </w:tc>
        <w:tc>
          <w:tcPr>
            <w:tcW w:w="1855" w:type="dxa"/>
            <w:vAlign w:val="center"/>
          </w:tcPr>
          <w:p w:rsidR="00F26640" w:rsidRPr="00A02FAB" w:rsidRDefault="00F26640" w:rsidP="00595DA2">
            <w:pPr>
              <w:pStyle w:val="Tabletext"/>
              <w:jc w:val="center"/>
              <w:rPr>
                <w:lang w:val="en-GB" w:eastAsia="ko-KR"/>
              </w:rPr>
            </w:pPr>
            <w:r w:rsidRPr="00A02FAB">
              <w:rPr>
                <w:lang w:val="en-GB" w:eastAsia="ko-KR"/>
              </w:rPr>
              <w:t>–39</w:t>
            </w:r>
          </w:p>
        </w:tc>
        <w:tc>
          <w:tcPr>
            <w:tcW w:w="1856" w:type="dxa"/>
            <w:vAlign w:val="center"/>
          </w:tcPr>
          <w:p w:rsidR="00F26640" w:rsidRPr="00A02FAB" w:rsidRDefault="00F26640" w:rsidP="001B6143">
            <w:pPr>
              <w:pStyle w:val="Tabletext"/>
              <w:jc w:val="center"/>
              <w:rPr>
                <w:lang w:val="en-GB" w:eastAsia="ko-KR"/>
              </w:rPr>
            </w:pPr>
            <w:r w:rsidRPr="00A02FAB">
              <w:rPr>
                <w:lang w:val="en-GB" w:eastAsia="ko-KR"/>
              </w:rPr>
              <w:t>–39</w:t>
            </w:r>
          </w:p>
        </w:tc>
      </w:tr>
      <w:tr w:rsidR="00F26640" w:rsidRPr="00A02FAB" w:rsidTr="001B6143">
        <w:trPr>
          <w:jc w:val="center"/>
        </w:trPr>
        <w:tc>
          <w:tcPr>
            <w:tcW w:w="1764" w:type="dxa"/>
            <w:vMerge/>
            <w:vAlign w:val="center"/>
          </w:tcPr>
          <w:p w:rsidR="00F26640" w:rsidRPr="00A02FAB" w:rsidRDefault="00F26640" w:rsidP="00595DA2">
            <w:pPr>
              <w:pStyle w:val="Tabletext"/>
              <w:jc w:val="center"/>
              <w:rPr>
                <w:lang w:val="en-GB"/>
              </w:rPr>
            </w:pPr>
          </w:p>
        </w:tc>
        <w:tc>
          <w:tcPr>
            <w:tcW w:w="2082" w:type="dxa"/>
            <w:vAlign w:val="center"/>
          </w:tcPr>
          <w:p w:rsidR="00F26640" w:rsidRPr="00A02FAB" w:rsidRDefault="00F26640" w:rsidP="00595DA2">
            <w:pPr>
              <w:pStyle w:val="Tabletext"/>
              <w:jc w:val="center"/>
              <w:rPr>
                <w:lang w:val="en-GB"/>
              </w:rPr>
            </w:pPr>
            <w:r w:rsidRPr="00A02FAB">
              <w:rPr>
                <w:lang w:val="en-GB" w:eastAsia="ko-KR"/>
              </w:rPr>
              <w:t>214.808</w:t>
            </w:r>
          </w:p>
        </w:tc>
        <w:tc>
          <w:tcPr>
            <w:tcW w:w="2082" w:type="dxa"/>
            <w:vAlign w:val="center"/>
          </w:tcPr>
          <w:p w:rsidR="00F26640" w:rsidRPr="00A02FAB" w:rsidRDefault="00F26640" w:rsidP="00595DA2">
            <w:pPr>
              <w:pStyle w:val="Tabletext"/>
              <w:jc w:val="center"/>
              <w:rPr>
                <w:lang w:val="en-GB" w:eastAsia="ko-KR"/>
              </w:rPr>
            </w:pPr>
            <w:r w:rsidRPr="00A02FAB">
              <w:rPr>
                <w:lang w:val="en-GB" w:eastAsia="ko-KR"/>
              </w:rPr>
              <w:t>1</w:t>
            </w:r>
            <w:r w:rsidRPr="00A02FAB">
              <w:rPr>
                <w:lang w:val="en-GB"/>
              </w:rPr>
              <w:t>.8</w:t>
            </w:r>
          </w:p>
        </w:tc>
        <w:tc>
          <w:tcPr>
            <w:tcW w:w="1855" w:type="dxa"/>
            <w:vAlign w:val="center"/>
          </w:tcPr>
          <w:p w:rsidR="00F26640" w:rsidRPr="00A02FAB" w:rsidRDefault="00F26640" w:rsidP="00595DA2">
            <w:pPr>
              <w:pStyle w:val="Tabletext"/>
              <w:jc w:val="center"/>
              <w:rPr>
                <w:lang w:val="en-GB" w:eastAsia="ko-KR"/>
              </w:rPr>
            </w:pPr>
            <w:r w:rsidRPr="00A02FAB">
              <w:rPr>
                <w:lang w:val="en-GB" w:eastAsia="ko-KR"/>
              </w:rPr>
              <w:t>–51</w:t>
            </w:r>
          </w:p>
        </w:tc>
        <w:tc>
          <w:tcPr>
            <w:tcW w:w="1856" w:type="dxa"/>
            <w:vAlign w:val="center"/>
          </w:tcPr>
          <w:p w:rsidR="00F26640" w:rsidRPr="00A02FAB" w:rsidRDefault="00F26640" w:rsidP="001B6143">
            <w:pPr>
              <w:pStyle w:val="Tabletext"/>
              <w:jc w:val="center"/>
              <w:rPr>
                <w:lang w:val="en-GB" w:eastAsia="ko-KR"/>
              </w:rPr>
            </w:pPr>
            <w:r w:rsidRPr="00A02FAB">
              <w:rPr>
                <w:lang w:val="en-GB" w:eastAsia="ko-KR"/>
              </w:rPr>
              <w:t>–50</w:t>
            </w:r>
          </w:p>
        </w:tc>
      </w:tr>
      <w:tr w:rsidR="00F26640" w:rsidRPr="00A02FAB" w:rsidTr="001B6143">
        <w:trPr>
          <w:jc w:val="center"/>
        </w:trPr>
        <w:tc>
          <w:tcPr>
            <w:tcW w:w="1764" w:type="dxa"/>
            <w:vMerge/>
            <w:vAlign w:val="center"/>
          </w:tcPr>
          <w:p w:rsidR="00F26640" w:rsidRPr="00A02FAB" w:rsidRDefault="00F26640" w:rsidP="00595DA2">
            <w:pPr>
              <w:pStyle w:val="Tabletext"/>
              <w:jc w:val="center"/>
              <w:rPr>
                <w:lang w:val="en-GB"/>
              </w:rPr>
            </w:pPr>
          </w:p>
        </w:tc>
        <w:tc>
          <w:tcPr>
            <w:tcW w:w="2082" w:type="dxa"/>
            <w:vAlign w:val="center"/>
          </w:tcPr>
          <w:p w:rsidR="00F26640" w:rsidRPr="00A02FAB" w:rsidRDefault="00F26640" w:rsidP="00595DA2">
            <w:pPr>
              <w:pStyle w:val="Tabletext"/>
              <w:jc w:val="center"/>
              <w:rPr>
                <w:lang w:val="en-GB"/>
              </w:rPr>
            </w:pPr>
            <w:r w:rsidRPr="00A02FAB">
              <w:rPr>
                <w:lang w:val="en-GB" w:eastAsia="ko-KR"/>
              </w:rPr>
              <w:t>215.008</w:t>
            </w:r>
          </w:p>
        </w:tc>
        <w:tc>
          <w:tcPr>
            <w:tcW w:w="2082" w:type="dxa"/>
            <w:vAlign w:val="center"/>
          </w:tcPr>
          <w:p w:rsidR="00F26640" w:rsidRPr="00A02FAB" w:rsidRDefault="00F26640" w:rsidP="00595DA2">
            <w:pPr>
              <w:pStyle w:val="Tabletext"/>
              <w:jc w:val="center"/>
              <w:rPr>
                <w:lang w:val="en-GB" w:eastAsia="ko-KR"/>
              </w:rPr>
            </w:pPr>
            <w:r w:rsidRPr="00A02FAB">
              <w:rPr>
                <w:lang w:val="en-GB" w:eastAsia="ko-KR"/>
              </w:rPr>
              <w:t>2</w:t>
            </w:r>
            <w:r w:rsidRPr="00A02FAB">
              <w:rPr>
                <w:lang w:val="en-GB"/>
              </w:rPr>
              <w:t>.0</w:t>
            </w:r>
          </w:p>
        </w:tc>
        <w:tc>
          <w:tcPr>
            <w:tcW w:w="1855" w:type="dxa"/>
            <w:vAlign w:val="center"/>
          </w:tcPr>
          <w:p w:rsidR="00F26640" w:rsidRPr="00A02FAB" w:rsidRDefault="00F26640" w:rsidP="00595DA2">
            <w:pPr>
              <w:pStyle w:val="Tabletext"/>
              <w:jc w:val="center"/>
              <w:rPr>
                <w:lang w:val="en-GB" w:eastAsia="ko-KR"/>
              </w:rPr>
            </w:pPr>
            <w:r w:rsidRPr="00A02FAB">
              <w:rPr>
                <w:lang w:val="en-GB" w:eastAsia="ko-KR"/>
              </w:rPr>
              <w:t>–52</w:t>
            </w:r>
          </w:p>
        </w:tc>
        <w:tc>
          <w:tcPr>
            <w:tcW w:w="1856" w:type="dxa"/>
            <w:vAlign w:val="center"/>
          </w:tcPr>
          <w:p w:rsidR="00F26640" w:rsidRPr="00A02FAB" w:rsidRDefault="00F26640" w:rsidP="001B6143">
            <w:pPr>
              <w:pStyle w:val="Tabletext"/>
              <w:jc w:val="center"/>
              <w:rPr>
                <w:lang w:val="en-GB" w:eastAsia="ko-KR"/>
              </w:rPr>
            </w:pPr>
            <w:r w:rsidRPr="00A02FAB">
              <w:rPr>
                <w:lang w:val="en-GB" w:eastAsia="ko-KR"/>
              </w:rPr>
              <w:t>–51</w:t>
            </w:r>
          </w:p>
        </w:tc>
      </w:tr>
    </w:tbl>
    <w:p w:rsidR="0089572C" w:rsidRPr="00A02FAB" w:rsidRDefault="0089572C" w:rsidP="0089572C">
      <w:pPr>
        <w:pStyle w:val="Tablefin"/>
      </w:pPr>
    </w:p>
    <w:p w:rsidR="00F26640" w:rsidRPr="00A02FAB" w:rsidRDefault="00F26640" w:rsidP="00E83141">
      <w:pPr>
        <w:pStyle w:val="FigureNo"/>
        <w:rPr>
          <w:rFonts w:eastAsia="Malgun Gothic"/>
          <w:lang w:val="en-GB" w:eastAsia="ko-KR"/>
        </w:rPr>
      </w:pPr>
      <w:r w:rsidRPr="00A02FAB">
        <w:rPr>
          <w:lang w:val="en-GB"/>
        </w:rPr>
        <w:t xml:space="preserve">FIGURE </w:t>
      </w:r>
      <w:r w:rsidR="00E83141" w:rsidRPr="00A02FAB">
        <w:rPr>
          <w:lang w:val="en-GB"/>
        </w:rPr>
        <w:t>14</w:t>
      </w:r>
    </w:p>
    <w:p w:rsidR="00F26640" w:rsidRPr="00A02FAB" w:rsidRDefault="00F26640" w:rsidP="00F26640">
      <w:pPr>
        <w:pStyle w:val="Figuretitle"/>
        <w:rPr>
          <w:lang w:val="en-GB" w:eastAsia="ko-KR"/>
        </w:rPr>
      </w:pPr>
      <w:r w:rsidRPr="00A02FAB">
        <w:rPr>
          <w:lang w:val="en-GB" w:eastAsia="ko-KR"/>
        </w:rPr>
        <w:t xml:space="preserve">Required </w:t>
      </w:r>
      <w:r w:rsidRPr="00A02FAB">
        <w:rPr>
          <w:i/>
          <w:iCs/>
          <w:lang w:val="en-GB" w:eastAsia="ko-KR"/>
        </w:rPr>
        <w:t>D</w:t>
      </w:r>
      <w:r w:rsidRPr="00A02FAB">
        <w:rPr>
          <w:lang w:val="en-GB" w:eastAsia="ko-KR"/>
        </w:rPr>
        <w:t>/</w:t>
      </w:r>
      <w:r w:rsidRPr="00A02FAB">
        <w:rPr>
          <w:i/>
          <w:iCs/>
          <w:lang w:val="en-GB" w:eastAsia="ko-KR"/>
        </w:rPr>
        <w:t>U</w:t>
      </w:r>
      <w:r w:rsidRPr="00A02FAB">
        <w:rPr>
          <w:lang w:val="en-GB" w:eastAsia="ko-KR"/>
        </w:rPr>
        <w:t xml:space="preserve"> ratio graph for the AT-DMB wanted signal (Constellation ratio 2.5, Turbo code rate 1/2)</w:t>
      </w:r>
    </w:p>
    <w:p w:rsidR="00F26640" w:rsidRPr="00A02FAB" w:rsidRDefault="00432685" w:rsidP="00346A89">
      <w:pPr>
        <w:pStyle w:val="Figure"/>
        <w:rPr>
          <w:lang w:val="en-GB" w:eastAsia="ko-KR"/>
        </w:rPr>
      </w:pPr>
      <w:r>
        <w:rPr>
          <w:noProof/>
          <w:lang w:val="en-US" w:eastAsia="zh-CN"/>
        </w:rPr>
        <w:object w:dxaOrig="5209" w:dyaOrig="3915">
          <v:shape id="_x0000_i1043" type="#_x0000_t75" style="width:431.35pt;height:324.3pt" o:ole="">
            <v:imagedata r:id="rId51" o:title=""/>
          </v:shape>
          <o:OLEObject Type="Embed" ProgID="CorelDRAW.Graphic.14" ShapeID="_x0000_i1043" DrawAspect="Content" ObjectID="_1457250889" r:id="rId52"/>
        </w:object>
      </w:r>
    </w:p>
    <w:p w:rsidR="00F26640" w:rsidRPr="00A02FAB" w:rsidRDefault="00F26640" w:rsidP="00E83141">
      <w:pPr>
        <w:pStyle w:val="TableNo"/>
        <w:keepLines/>
        <w:rPr>
          <w:rFonts w:eastAsia="Malgun Gothic"/>
          <w:lang w:val="en-GB" w:eastAsia="ko-KR"/>
        </w:rPr>
      </w:pPr>
      <w:r w:rsidRPr="00A02FAB">
        <w:rPr>
          <w:lang w:val="en-GB"/>
        </w:rPr>
        <w:lastRenderedPageBreak/>
        <w:t xml:space="preserve">TABLE </w:t>
      </w:r>
      <w:r w:rsidR="00E83141" w:rsidRPr="00A02FAB">
        <w:rPr>
          <w:lang w:val="en-GB"/>
        </w:rPr>
        <w:t>23</w:t>
      </w:r>
    </w:p>
    <w:p w:rsidR="00F26640" w:rsidRPr="00A02FAB" w:rsidRDefault="00F26640" w:rsidP="00E83141">
      <w:pPr>
        <w:pStyle w:val="Tabletitle"/>
        <w:keepLines/>
        <w:rPr>
          <w:lang w:val="en-GB" w:eastAsia="ko-KR"/>
        </w:rPr>
      </w:pPr>
      <w:r w:rsidRPr="00A02FAB">
        <w:rPr>
          <w:lang w:val="en-GB" w:eastAsia="ko-KR"/>
        </w:rPr>
        <w:t xml:space="preserve">Required </w:t>
      </w:r>
      <w:r w:rsidRPr="00A02FAB">
        <w:rPr>
          <w:i/>
          <w:iCs/>
          <w:lang w:val="en-GB" w:eastAsia="ko-KR"/>
        </w:rPr>
        <w:t>D</w:t>
      </w:r>
      <w:r w:rsidRPr="00A02FAB">
        <w:rPr>
          <w:lang w:val="en-GB" w:eastAsia="ko-KR"/>
        </w:rPr>
        <w:t>/</w:t>
      </w:r>
      <w:r w:rsidRPr="00A02FAB">
        <w:rPr>
          <w:i/>
          <w:iCs/>
          <w:lang w:val="en-GB" w:eastAsia="ko-KR"/>
        </w:rPr>
        <w:t>U</w:t>
      </w:r>
      <w:r w:rsidRPr="00A02FAB">
        <w:rPr>
          <w:lang w:val="en-GB" w:eastAsia="ko-KR"/>
        </w:rPr>
        <w:t xml:space="preserve"> ratio for the AT-DMB wanted signal</w:t>
      </w:r>
      <w:r w:rsidR="00E83141" w:rsidRPr="00A02FAB">
        <w:rPr>
          <w:lang w:val="en-GB" w:eastAsia="ko-KR"/>
        </w:rPr>
        <w:br/>
      </w:r>
      <w:r w:rsidRPr="00A02FAB">
        <w:rPr>
          <w:lang w:val="en-GB" w:eastAsia="ko-KR"/>
        </w:rPr>
        <w:t>(Constellation ratio 2.5, Turbo code rate 2/5)</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64"/>
        <w:gridCol w:w="2082"/>
        <w:gridCol w:w="2082"/>
        <w:gridCol w:w="1855"/>
        <w:gridCol w:w="1856"/>
      </w:tblGrid>
      <w:tr w:rsidR="00F26640" w:rsidRPr="00FC1D52" w:rsidTr="001B6143">
        <w:trPr>
          <w:jc w:val="center"/>
        </w:trPr>
        <w:tc>
          <w:tcPr>
            <w:tcW w:w="1764" w:type="dxa"/>
            <w:vAlign w:val="center"/>
          </w:tcPr>
          <w:p w:rsidR="00F26640" w:rsidRPr="00A02FAB" w:rsidRDefault="00F26640" w:rsidP="001B6143">
            <w:pPr>
              <w:pStyle w:val="Tablehead"/>
              <w:keepLines/>
              <w:rPr>
                <w:color w:val="000000" w:themeColor="text1"/>
                <w:lang w:val="en-GB" w:eastAsia="ko-KR"/>
              </w:rPr>
            </w:pPr>
            <w:r w:rsidRPr="00A02FAB">
              <w:rPr>
                <w:color w:val="000000" w:themeColor="text1"/>
                <w:lang w:val="en-GB"/>
              </w:rPr>
              <w:t>T-DMB</w:t>
            </w:r>
            <w:r w:rsidRPr="00A02FAB">
              <w:rPr>
                <w:color w:val="000000" w:themeColor="text1"/>
                <w:lang w:val="en-GB" w:eastAsia="ko-KR"/>
              </w:rPr>
              <w:t>/</w:t>
            </w:r>
            <w:r w:rsidR="00E83141" w:rsidRPr="00A02FAB">
              <w:rPr>
                <w:color w:val="000000" w:themeColor="text1"/>
                <w:lang w:val="en-GB" w:eastAsia="ko-KR"/>
              </w:rPr>
              <w:br/>
            </w:r>
            <w:r w:rsidRPr="00A02FAB">
              <w:rPr>
                <w:color w:val="000000" w:themeColor="text1"/>
                <w:lang w:val="en-GB" w:eastAsia="ko-KR"/>
              </w:rPr>
              <w:t>AT-DMB</w:t>
            </w:r>
            <w:r w:rsidRPr="00A02FAB">
              <w:rPr>
                <w:color w:val="000000" w:themeColor="text1"/>
                <w:lang w:val="en-GB"/>
              </w:rPr>
              <w:t xml:space="preserve"> </w:t>
            </w:r>
            <w:r w:rsidRPr="00A02FAB">
              <w:rPr>
                <w:color w:val="000000" w:themeColor="text1"/>
                <w:lang w:val="en-GB" w:eastAsia="ko-KR"/>
              </w:rPr>
              <w:t xml:space="preserve">Unwanted </w:t>
            </w:r>
            <w:r w:rsidRPr="00A02FAB">
              <w:rPr>
                <w:color w:val="000000" w:themeColor="text1"/>
                <w:lang w:val="en-GB"/>
              </w:rPr>
              <w:t>signal</w:t>
            </w:r>
          </w:p>
        </w:tc>
        <w:tc>
          <w:tcPr>
            <w:tcW w:w="4164" w:type="dxa"/>
            <w:gridSpan w:val="2"/>
            <w:vAlign w:val="center"/>
          </w:tcPr>
          <w:p w:rsidR="00F26640" w:rsidRPr="00A02FAB" w:rsidRDefault="00F26640" w:rsidP="001B6143">
            <w:pPr>
              <w:pStyle w:val="Tablehead"/>
              <w:keepLines/>
              <w:rPr>
                <w:lang w:val="en-GB" w:eastAsia="ko-KR"/>
              </w:rPr>
            </w:pPr>
            <w:r w:rsidRPr="00A02FAB">
              <w:rPr>
                <w:color w:val="000000" w:themeColor="text1"/>
                <w:lang w:val="en-GB" w:eastAsia="ko-KR"/>
              </w:rPr>
              <w:t xml:space="preserve">AT-DMB </w:t>
            </w:r>
            <w:r w:rsidRPr="00A02FAB">
              <w:rPr>
                <w:rFonts w:eastAsia="Malgun Gothic"/>
                <w:color w:val="000000" w:themeColor="text1"/>
                <w:lang w:val="en-GB" w:eastAsia="ko-KR"/>
              </w:rPr>
              <w:t>wanted</w:t>
            </w:r>
            <w:r w:rsidRPr="00A02FAB">
              <w:rPr>
                <w:color w:val="000000" w:themeColor="text1"/>
                <w:lang w:val="en-GB" w:eastAsia="ko-KR"/>
              </w:rPr>
              <w:t xml:space="preserve"> signal</w:t>
            </w:r>
            <w:r w:rsidR="00E83141" w:rsidRPr="00A02FAB">
              <w:rPr>
                <w:color w:val="000000" w:themeColor="text1"/>
                <w:lang w:val="en-GB" w:eastAsia="ko-KR"/>
              </w:rPr>
              <w:br/>
            </w:r>
            <w:r w:rsidRPr="00A02FAB">
              <w:rPr>
                <w:lang w:val="en-GB" w:eastAsia="ko-KR"/>
              </w:rPr>
              <w:t>(Constellation ratio 2.5,</w:t>
            </w:r>
            <w:r w:rsidR="00E83141" w:rsidRPr="00A02FAB">
              <w:rPr>
                <w:lang w:val="en-GB" w:eastAsia="ko-KR"/>
              </w:rPr>
              <w:br/>
            </w:r>
            <w:r w:rsidRPr="00A02FAB">
              <w:rPr>
                <w:lang w:val="en-GB" w:eastAsia="ko-KR"/>
              </w:rPr>
              <w:t>Turbo code rate 2/5)</w:t>
            </w:r>
          </w:p>
        </w:tc>
        <w:tc>
          <w:tcPr>
            <w:tcW w:w="3711" w:type="dxa"/>
            <w:gridSpan w:val="2"/>
            <w:vAlign w:val="center"/>
          </w:tcPr>
          <w:p w:rsidR="00F26640" w:rsidRPr="00A02FAB" w:rsidRDefault="00F26640" w:rsidP="001B6143">
            <w:pPr>
              <w:pStyle w:val="Tablehead"/>
              <w:keepLines/>
              <w:rPr>
                <w:color w:val="000000" w:themeColor="text1"/>
                <w:lang w:val="en-GB"/>
              </w:rPr>
            </w:pPr>
            <w:r w:rsidRPr="00A02FAB">
              <w:rPr>
                <w:i/>
                <w:iCs/>
                <w:color w:val="000000" w:themeColor="text1"/>
                <w:lang w:val="en-GB"/>
              </w:rPr>
              <w:t>D</w:t>
            </w:r>
            <w:r w:rsidRPr="00A02FAB">
              <w:rPr>
                <w:color w:val="000000" w:themeColor="text1"/>
                <w:lang w:val="en-GB"/>
              </w:rPr>
              <w:t>/</w:t>
            </w:r>
            <w:r w:rsidRPr="00A02FAB">
              <w:rPr>
                <w:i/>
                <w:iCs/>
                <w:color w:val="000000" w:themeColor="text1"/>
                <w:lang w:val="en-GB"/>
              </w:rPr>
              <w:t>U</w:t>
            </w:r>
            <w:r w:rsidRPr="00A02FAB">
              <w:rPr>
                <w:color w:val="000000" w:themeColor="text1"/>
                <w:lang w:val="en-GB"/>
              </w:rPr>
              <w:t xml:space="preserve"> ratio required by</w:t>
            </w:r>
            <w:r w:rsidRPr="00A02FAB">
              <w:rPr>
                <w:color w:val="000000" w:themeColor="text1"/>
                <w:lang w:val="en-GB" w:eastAsia="ko-KR"/>
              </w:rPr>
              <w:br/>
              <w:t xml:space="preserve">AT-DMB </w:t>
            </w:r>
            <w:r w:rsidRPr="00A02FAB">
              <w:rPr>
                <w:rFonts w:eastAsia="Malgun Gothic"/>
                <w:color w:val="000000" w:themeColor="text1"/>
                <w:lang w:val="en-GB" w:eastAsia="ko-KR"/>
              </w:rPr>
              <w:t>wanted</w:t>
            </w:r>
            <w:r w:rsidR="001B6143">
              <w:rPr>
                <w:color w:val="000000" w:themeColor="text1"/>
                <w:lang w:val="en-GB"/>
              </w:rPr>
              <w:t xml:space="preserve"> signal</w:t>
            </w:r>
            <w:r w:rsidR="001B6143">
              <w:rPr>
                <w:color w:val="000000" w:themeColor="text1"/>
                <w:lang w:val="en-GB"/>
              </w:rPr>
              <w:br/>
            </w:r>
            <w:r w:rsidR="00E83141" w:rsidRPr="00A02FAB">
              <w:rPr>
                <w:color w:val="000000" w:themeColor="text1"/>
                <w:lang w:val="en-GB"/>
              </w:rPr>
              <w:t>(</w:t>
            </w:r>
            <w:r w:rsidRPr="00A02FAB">
              <w:rPr>
                <w:color w:val="000000" w:themeColor="text1"/>
                <w:lang w:val="en-GB"/>
              </w:rPr>
              <w:t>dB</w:t>
            </w:r>
            <w:r w:rsidR="00E83141" w:rsidRPr="00A02FAB">
              <w:rPr>
                <w:color w:val="000000" w:themeColor="text1"/>
                <w:lang w:val="en-GB"/>
              </w:rPr>
              <w:t>)</w:t>
            </w:r>
          </w:p>
        </w:tc>
      </w:tr>
      <w:tr w:rsidR="00F26640" w:rsidRPr="00A02FAB" w:rsidTr="001B6143">
        <w:trPr>
          <w:jc w:val="center"/>
        </w:trPr>
        <w:tc>
          <w:tcPr>
            <w:tcW w:w="1764" w:type="dxa"/>
            <w:vAlign w:val="center"/>
          </w:tcPr>
          <w:p w:rsidR="00F26640" w:rsidRPr="00A02FAB" w:rsidRDefault="00F26640" w:rsidP="001B6143">
            <w:pPr>
              <w:pStyle w:val="Tablehead"/>
              <w:keepLines/>
              <w:rPr>
                <w:color w:val="000000" w:themeColor="text1"/>
                <w:lang w:val="en-GB" w:eastAsia="ko-KR"/>
              </w:rPr>
            </w:pPr>
            <w:r w:rsidRPr="00A02FAB">
              <w:rPr>
                <w:color w:val="000000" w:themeColor="text1"/>
                <w:lang w:val="en-GB" w:eastAsia="ko-KR"/>
              </w:rPr>
              <w:t>Frequency</w:t>
            </w:r>
            <w:r w:rsidR="00E83141" w:rsidRPr="00A02FAB">
              <w:rPr>
                <w:color w:val="000000" w:themeColor="text1"/>
                <w:lang w:val="en-GB" w:eastAsia="ko-KR"/>
              </w:rPr>
              <w:br/>
            </w:r>
            <w:r w:rsidRPr="00A02FAB">
              <w:rPr>
                <w:color w:val="000000" w:themeColor="text1"/>
                <w:lang w:val="en-GB" w:eastAsia="ko-KR"/>
              </w:rPr>
              <w:t>(MHz)</w:t>
            </w:r>
          </w:p>
        </w:tc>
        <w:tc>
          <w:tcPr>
            <w:tcW w:w="2082" w:type="dxa"/>
            <w:vAlign w:val="center"/>
          </w:tcPr>
          <w:p w:rsidR="00F26640" w:rsidRPr="00A02FAB" w:rsidRDefault="00F26640" w:rsidP="001B6143">
            <w:pPr>
              <w:pStyle w:val="Tablehead"/>
              <w:keepLines/>
              <w:rPr>
                <w:color w:val="000000" w:themeColor="text1"/>
                <w:lang w:val="en-GB" w:eastAsia="ko-KR"/>
              </w:rPr>
            </w:pPr>
            <w:r w:rsidRPr="00A02FAB">
              <w:rPr>
                <w:color w:val="000000" w:themeColor="text1"/>
                <w:lang w:val="en-GB" w:eastAsia="ko-KR"/>
              </w:rPr>
              <w:t>Frequency</w:t>
            </w:r>
            <w:r w:rsidR="00E83141" w:rsidRPr="00A02FAB">
              <w:rPr>
                <w:color w:val="000000" w:themeColor="text1"/>
                <w:lang w:val="en-GB" w:eastAsia="ko-KR"/>
              </w:rPr>
              <w:br/>
            </w:r>
            <w:r w:rsidRPr="00A02FAB">
              <w:rPr>
                <w:color w:val="000000" w:themeColor="text1"/>
                <w:lang w:val="en-GB" w:eastAsia="ko-KR"/>
              </w:rPr>
              <w:t>(MHz)</w:t>
            </w:r>
          </w:p>
        </w:tc>
        <w:tc>
          <w:tcPr>
            <w:tcW w:w="2082" w:type="dxa"/>
            <w:vAlign w:val="center"/>
          </w:tcPr>
          <w:p w:rsidR="00F26640" w:rsidRPr="00A02FAB" w:rsidRDefault="00F26640" w:rsidP="001B6143">
            <w:pPr>
              <w:pStyle w:val="Tablehead"/>
              <w:keepLines/>
              <w:rPr>
                <w:color w:val="000000" w:themeColor="text1"/>
                <w:lang w:val="en-GB"/>
              </w:rPr>
            </w:pPr>
            <w:r w:rsidRPr="00A02FAB">
              <w:rPr>
                <w:color w:val="000000" w:themeColor="text1"/>
                <w:lang w:val="en-GB" w:eastAsia="ko-KR"/>
              </w:rPr>
              <w:t>Frequency</w:t>
            </w:r>
            <w:r w:rsidR="00E83141" w:rsidRPr="00A02FAB">
              <w:rPr>
                <w:color w:val="000000" w:themeColor="text1"/>
                <w:lang w:val="en-GB" w:eastAsia="ko-KR"/>
              </w:rPr>
              <w:br/>
              <w:t>spacing</w:t>
            </w:r>
          </w:p>
        </w:tc>
        <w:tc>
          <w:tcPr>
            <w:tcW w:w="1855" w:type="dxa"/>
            <w:vAlign w:val="center"/>
          </w:tcPr>
          <w:p w:rsidR="00F26640" w:rsidRPr="00A02FAB" w:rsidRDefault="00F26640" w:rsidP="001B6143">
            <w:pPr>
              <w:pStyle w:val="Tablehead"/>
              <w:keepLines/>
              <w:rPr>
                <w:color w:val="000000" w:themeColor="text1"/>
                <w:lang w:val="en-GB" w:eastAsia="ko-KR"/>
              </w:rPr>
            </w:pPr>
            <w:r w:rsidRPr="00A02FAB">
              <w:rPr>
                <w:color w:val="000000" w:themeColor="text1"/>
                <w:lang w:val="en-GB" w:eastAsia="ko-KR"/>
              </w:rPr>
              <w:t>BL</w:t>
            </w:r>
          </w:p>
        </w:tc>
        <w:tc>
          <w:tcPr>
            <w:tcW w:w="1856" w:type="dxa"/>
            <w:vAlign w:val="center"/>
          </w:tcPr>
          <w:p w:rsidR="00F26640" w:rsidRPr="00A02FAB" w:rsidRDefault="00F26640" w:rsidP="001B6143">
            <w:pPr>
              <w:pStyle w:val="Tablehead"/>
              <w:keepLines/>
              <w:rPr>
                <w:color w:val="000000" w:themeColor="text1"/>
                <w:lang w:val="en-GB" w:eastAsia="ko-KR"/>
              </w:rPr>
            </w:pPr>
            <w:r w:rsidRPr="00A02FAB">
              <w:rPr>
                <w:color w:val="000000" w:themeColor="text1"/>
                <w:lang w:val="en-GB" w:eastAsia="ko-KR"/>
              </w:rPr>
              <w:t>EL</w:t>
            </w:r>
          </w:p>
        </w:tc>
      </w:tr>
      <w:tr w:rsidR="001B6143" w:rsidRPr="00A02FAB" w:rsidTr="00432685">
        <w:trPr>
          <w:jc w:val="center"/>
        </w:trPr>
        <w:tc>
          <w:tcPr>
            <w:tcW w:w="1764" w:type="dxa"/>
            <w:vMerge w:val="restart"/>
            <w:vAlign w:val="center"/>
          </w:tcPr>
          <w:p w:rsidR="001B6143" w:rsidRPr="00A02FAB" w:rsidRDefault="001B6143" w:rsidP="00E83141">
            <w:pPr>
              <w:pStyle w:val="Tabletext"/>
              <w:keepNext/>
              <w:keepLines/>
              <w:jc w:val="center"/>
              <w:rPr>
                <w:lang w:val="en-GB" w:eastAsia="ko-KR"/>
              </w:rPr>
            </w:pPr>
            <w:r w:rsidRPr="00A02FAB">
              <w:rPr>
                <w:lang w:val="en-GB" w:eastAsia="ko-KR"/>
              </w:rPr>
              <w:t>213.008</w:t>
            </w:r>
          </w:p>
        </w:tc>
        <w:tc>
          <w:tcPr>
            <w:tcW w:w="2082" w:type="dxa"/>
            <w:vAlign w:val="center"/>
          </w:tcPr>
          <w:p w:rsidR="001B6143" w:rsidRPr="00A02FAB" w:rsidRDefault="001B6143" w:rsidP="00E83141">
            <w:pPr>
              <w:pStyle w:val="Tabletext"/>
              <w:keepNext/>
              <w:keepLines/>
              <w:jc w:val="center"/>
              <w:rPr>
                <w:lang w:val="en-GB" w:eastAsia="ko-KR"/>
              </w:rPr>
            </w:pPr>
            <w:r w:rsidRPr="00A02FAB">
              <w:rPr>
                <w:lang w:val="en-GB" w:eastAsia="ko-KR"/>
              </w:rPr>
              <w:t>211.008</w:t>
            </w:r>
          </w:p>
        </w:tc>
        <w:tc>
          <w:tcPr>
            <w:tcW w:w="2082" w:type="dxa"/>
            <w:vAlign w:val="center"/>
          </w:tcPr>
          <w:p w:rsidR="001B6143" w:rsidRPr="00A02FAB" w:rsidRDefault="001B6143" w:rsidP="00E83141">
            <w:pPr>
              <w:pStyle w:val="Tabletext"/>
              <w:keepNext/>
              <w:keepLines/>
              <w:jc w:val="center"/>
              <w:rPr>
                <w:lang w:val="en-GB" w:eastAsia="ko-KR"/>
              </w:rPr>
            </w:pPr>
            <w:r w:rsidRPr="00A02FAB">
              <w:rPr>
                <w:lang w:val="en-GB" w:eastAsia="ko-KR"/>
              </w:rPr>
              <w:t>–2.0</w:t>
            </w:r>
          </w:p>
        </w:tc>
        <w:tc>
          <w:tcPr>
            <w:tcW w:w="1855" w:type="dxa"/>
            <w:vAlign w:val="center"/>
          </w:tcPr>
          <w:p w:rsidR="001B6143" w:rsidRPr="00A02FAB" w:rsidRDefault="001B6143" w:rsidP="00E83141">
            <w:pPr>
              <w:pStyle w:val="Tabletext"/>
              <w:keepNext/>
              <w:keepLines/>
              <w:jc w:val="center"/>
              <w:rPr>
                <w:rFonts w:eastAsia="Batang"/>
                <w:lang w:val="en-GB" w:eastAsia="ko-KR"/>
              </w:rPr>
            </w:pPr>
            <w:r w:rsidRPr="00A02FAB">
              <w:rPr>
                <w:lang w:val="en-GB" w:eastAsia="ko-KR"/>
              </w:rPr>
              <w:t>–</w:t>
            </w:r>
            <w:r w:rsidRPr="00A02FAB">
              <w:rPr>
                <w:rFonts w:eastAsia="Batang"/>
                <w:lang w:val="en-GB" w:eastAsia="ko-KR"/>
              </w:rPr>
              <w:t>51</w:t>
            </w:r>
          </w:p>
        </w:tc>
        <w:tc>
          <w:tcPr>
            <w:tcW w:w="1856" w:type="dxa"/>
            <w:vAlign w:val="center"/>
          </w:tcPr>
          <w:p w:rsidR="001B6143" w:rsidRPr="00A02FAB" w:rsidRDefault="001B6143" w:rsidP="00E83141">
            <w:pPr>
              <w:pStyle w:val="Tabletext"/>
              <w:keepNext/>
              <w:keepLines/>
              <w:jc w:val="center"/>
              <w:rPr>
                <w:rFonts w:eastAsia="Batang"/>
                <w:lang w:val="en-GB" w:eastAsia="ko-KR"/>
              </w:rPr>
            </w:pPr>
            <w:r w:rsidRPr="00A02FAB">
              <w:rPr>
                <w:lang w:val="en-GB" w:eastAsia="ko-KR"/>
              </w:rPr>
              <w:t>–</w:t>
            </w:r>
            <w:r w:rsidRPr="00A02FAB">
              <w:rPr>
                <w:rFonts w:eastAsia="Batang"/>
                <w:lang w:val="en-GB" w:eastAsia="ko-KR"/>
              </w:rPr>
              <w:t>50</w:t>
            </w:r>
          </w:p>
        </w:tc>
      </w:tr>
      <w:tr w:rsidR="001B6143" w:rsidRPr="00A02FAB" w:rsidTr="00432685">
        <w:trPr>
          <w:jc w:val="center"/>
        </w:trPr>
        <w:tc>
          <w:tcPr>
            <w:tcW w:w="1764" w:type="dxa"/>
            <w:vMerge/>
            <w:vAlign w:val="center"/>
          </w:tcPr>
          <w:p w:rsidR="001B6143" w:rsidRPr="00A02FAB" w:rsidRDefault="001B6143" w:rsidP="00E83141">
            <w:pPr>
              <w:pStyle w:val="Tabletext"/>
              <w:keepNext/>
              <w:keepLines/>
              <w:jc w:val="center"/>
              <w:rPr>
                <w:lang w:val="en-GB" w:eastAsia="ko-KR"/>
              </w:rPr>
            </w:pPr>
          </w:p>
        </w:tc>
        <w:tc>
          <w:tcPr>
            <w:tcW w:w="2082" w:type="dxa"/>
            <w:vAlign w:val="center"/>
          </w:tcPr>
          <w:p w:rsidR="001B6143" w:rsidRPr="00A02FAB" w:rsidRDefault="001B6143" w:rsidP="00E83141">
            <w:pPr>
              <w:pStyle w:val="Tabletext"/>
              <w:keepNext/>
              <w:keepLines/>
              <w:jc w:val="center"/>
              <w:rPr>
                <w:lang w:val="en-GB" w:eastAsia="ko-KR"/>
              </w:rPr>
            </w:pPr>
            <w:r w:rsidRPr="00A02FAB">
              <w:rPr>
                <w:lang w:val="en-GB" w:eastAsia="ko-KR"/>
              </w:rPr>
              <w:t>211.208</w:t>
            </w:r>
          </w:p>
        </w:tc>
        <w:tc>
          <w:tcPr>
            <w:tcW w:w="2082" w:type="dxa"/>
            <w:vAlign w:val="center"/>
          </w:tcPr>
          <w:p w:rsidR="001B6143" w:rsidRPr="00A02FAB" w:rsidRDefault="001B6143" w:rsidP="00E83141">
            <w:pPr>
              <w:pStyle w:val="Tabletext"/>
              <w:keepNext/>
              <w:keepLines/>
              <w:jc w:val="center"/>
              <w:rPr>
                <w:lang w:val="en-GB" w:eastAsia="ko-KR"/>
              </w:rPr>
            </w:pPr>
            <w:r w:rsidRPr="00A02FAB">
              <w:rPr>
                <w:lang w:val="en-GB" w:eastAsia="ko-KR"/>
              </w:rPr>
              <w:t>–1.8</w:t>
            </w:r>
          </w:p>
        </w:tc>
        <w:tc>
          <w:tcPr>
            <w:tcW w:w="1855" w:type="dxa"/>
            <w:vAlign w:val="center"/>
          </w:tcPr>
          <w:p w:rsidR="001B6143" w:rsidRPr="00A02FAB" w:rsidRDefault="001B6143" w:rsidP="00E83141">
            <w:pPr>
              <w:pStyle w:val="Tabletext"/>
              <w:keepNext/>
              <w:keepLines/>
              <w:jc w:val="center"/>
              <w:rPr>
                <w:rFonts w:eastAsia="Batang"/>
                <w:lang w:val="en-GB" w:eastAsia="ko-KR"/>
              </w:rPr>
            </w:pPr>
            <w:r w:rsidRPr="00A02FAB">
              <w:rPr>
                <w:lang w:val="en-GB" w:eastAsia="ko-KR"/>
              </w:rPr>
              <w:t>–</w:t>
            </w:r>
            <w:r w:rsidRPr="00A02FAB">
              <w:rPr>
                <w:rFonts w:eastAsia="Batang"/>
                <w:lang w:val="en-GB" w:eastAsia="ko-KR"/>
              </w:rPr>
              <w:t>51</w:t>
            </w:r>
          </w:p>
        </w:tc>
        <w:tc>
          <w:tcPr>
            <w:tcW w:w="1856" w:type="dxa"/>
            <w:vAlign w:val="center"/>
          </w:tcPr>
          <w:p w:rsidR="001B6143" w:rsidRPr="00A02FAB" w:rsidRDefault="001B6143" w:rsidP="00E83141">
            <w:pPr>
              <w:pStyle w:val="Tabletext"/>
              <w:keepNext/>
              <w:keepLines/>
              <w:jc w:val="center"/>
              <w:rPr>
                <w:rFonts w:eastAsia="Batang"/>
                <w:lang w:val="en-GB" w:eastAsia="ko-KR"/>
              </w:rPr>
            </w:pPr>
            <w:r w:rsidRPr="00A02FAB">
              <w:rPr>
                <w:lang w:val="en-GB" w:eastAsia="ko-KR"/>
              </w:rPr>
              <w:t>–</w:t>
            </w:r>
            <w:r w:rsidRPr="00A02FAB">
              <w:rPr>
                <w:rFonts w:eastAsia="Batang"/>
                <w:lang w:val="en-GB" w:eastAsia="ko-KR"/>
              </w:rPr>
              <w:t>50</w:t>
            </w:r>
          </w:p>
        </w:tc>
      </w:tr>
      <w:tr w:rsidR="001B6143" w:rsidRPr="00A02FAB" w:rsidTr="00432685">
        <w:trPr>
          <w:jc w:val="center"/>
        </w:trPr>
        <w:tc>
          <w:tcPr>
            <w:tcW w:w="1764" w:type="dxa"/>
            <w:vMerge/>
            <w:vAlign w:val="center"/>
          </w:tcPr>
          <w:p w:rsidR="001B6143" w:rsidRPr="00A02FAB" w:rsidRDefault="001B6143" w:rsidP="00E83141">
            <w:pPr>
              <w:pStyle w:val="Tabletext"/>
              <w:keepNext/>
              <w:keepLines/>
              <w:jc w:val="center"/>
              <w:rPr>
                <w:lang w:val="en-GB" w:eastAsia="ko-KR"/>
              </w:rPr>
            </w:pPr>
          </w:p>
        </w:tc>
        <w:tc>
          <w:tcPr>
            <w:tcW w:w="2082" w:type="dxa"/>
            <w:vAlign w:val="center"/>
          </w:tcPr>
          <w:p w:rsidR="001B6143" w:rsidRPr="00A02FAB" w:rsidRDefault="001B6143" w:rsidP="00E83141">
            <w:pPr>
              <w:pStyle w:val="Tabletext"/>
              <w:keepNext/>
              <w:keepLines/>
              <w:jc w:val="center"/>
              <w:rPr>
                <w:lang w:val="en-GB" w:eastAsia="ko-KR"/>
              </w:rPr>
            </w:pPr>
            <w:r w:rsidRPr="00A02FAB">
              <w:rPr>
                <w:lang w:val="en-GB" w:eastAsia="ko-KR"/>
              </w:rPr>
              <w:t>211.408</w:t>
            </w:r>
          </w:p>
        </w:tc>
        <w:tc>
          <w:tcPr>
            <w:tcW w:w="2082" w:type="dxa"/>
            <w:vAlign w:val="center"/>
          </w:tcPr>
          <w:p w:rsidR="001B6143" w:rsidRPr="00A02FAB" w:rsidRDefault="001B6143" w:rsidP="00E83141">
            <w:pPr>
              <w:pStyle w:val="Tabletext"/>
              <w:keepNext/>
              <w:keepLines/>
              <w:jc w:val="center"/>
              <w:rPr>
                <w:lang w:val="en-GB" w:eastAsia="ko-KR"/>
              </w:rPr>
            </w:pPr>
            <w:r w:rsidRPr="00A02FAB">
              <w:rPr>
                <w:lang w:val="en-GB" w:eastAsia="ko-KR"/>
              </w:rPr>
              <w:t>–1.6</w:t>
            </w:r>
          </w:p>
        </w:tc>
        <w:tc>
          <w:tcPr>
            <w:tcW w:w="1855" w:type="dxa"/>
            <w:vAlign w:val="center"/>
          </w:tcPr>
          <w:p w:rsidR="001B6143" w:rsidRPr="00A02FAB" w:rsidRDefault="001B6143" w:rsidP="00E83141">
            <w:pPr>
              <w:pStyle w:val="Tabletext"/>
              <w:keepNext/>
              <w:keepLines/>
              <w:jc w:val="center"/>
              <w:rPr>
                <w:rFonts w:eastAsia="Batang"/>
                <w:lang w:val="en-GB" w:eastAsia="ko-KR"/>
              </w:rPr>
            </w:pPr>
            <w:r w:rsidRPr="00A02FAB">
              <w:rPr>
                <w:lang w:val="en-GB" w:eastAsia="ko-KR"/>
              </w:rPr>
              <w:t>–</w:t>
            </w:r>
            <w:r w:rsidRPr="00A02FAB">
              <w:rPr>
                <w:rFonts w:eastAsia="Batang"/>
                <w:lang w:val="en-GB" w:eastAsia="ko-KR"/>
              </w:rPr>
              <w:t>44</w:t>
            </w:r>
          </w:p>
        </w:tc>
        <w:tc>
          <w:tcPr>
            <w:tcW w:w="1856" w:type="dxa"/>
            <w:vAlign w:val="center"/>
          </w:tcPr>
          <w:p w:rsidR="001B6143" w:rsidRPr="00A02FAB" w:rsidRDefault="001B6143" w:rsidP="00E83141">
            <w:pPr>
              <w:pStyle w:val="Tabletext"/>
              <w:keepNext/>
              <w:keepLines/>
              <w:jc w:val="center"/>
              <w:rPr>
                <w:rFonts w:eastAsia="Batang"/>
                <w:lang w:val="en-GB" w:eastAsia="ko-KR"/>
              </w:rPr>
            </w:pPr>
            <w:r w:rsidRPr="00A02FAB">
              <w:rPr>
                <w:lang w:val="en-GB" w:eastAsia="ko-KR"/>
              </w:rPr>
              <w:t>–</w:t>
            </w:r>
            <w:r w:rsidRPr="00A02FAB">
              <w:rPr>
                <w:rFonts w:eastAsia="Batang"/>
                <w:lang w:val="en-GB" w:eastAsia="ko-KR"/>
              </w:rPr>
              <w:t>43</w:t>
            </w:r>
          </w:p>
        </w:tc>
      </w:tr>
      <w:tr w:rsidR="001B6143" w:rsidRPr="00A02FAB" w:rsidTr="00432685">
        <w:trPr>
          <w:jc w:val="center"/>
        </w:trPr>
        <w:tc>
          <w:tcPr>
            <w:tcW w:w="1764" w:type="dxa"/>
            <w:vMerge/>
            <w:vAlign w:val="center"/>
          </w:tcPr>
          <w:p w:rsidR="001B6143" w:rsidRPr="00A02FAB" w:rsidRDefault="001B6143" w:rsidP="00E83141">
            <w:pPr>
              <w:pStyle w:val="Tabletext"/>
              <w:keepNext/>
              <w:keepLines/>
              <w:jc w:val="center"/>
              <w:rPr>
                <w:lang w:val="en-GB" w:eastAsia="ko-KR"/>
              </w:rPr>
            </w:pPr>
          </w:p>
        </w:tc>
        <w:tc>
          <w:tcPr>
            <w:tcW w:w="2082" w:type="dxa"/>
            <w:vAlign w:val="center"/>
          </w:tcPr>
          <w:p w:rsidR="001B6143" w:rsidRPr="00A02FAB" w:rsidRDefault="001B6143" w:rsidP="00E83141">
            <w:pPr>
              <w:pStyle w:val="Tabletext"/>
              <w:keepNext/>
              <w:keepLines/>
              <w:jc w:val="center"/>
              <w:rPr>
                <w:lang w:val="en-GB" w:eastAsia="ko-KR"/>
              </w:rPr>
            </w:pPr>
            <w:r w:rsidRPr="00A02FAB">
              <w:rPr>
                <w:lang w:val="en-GB" w:eastAsia="ko-KR"/>
              </w:rPr>
              <w:t>211.608</w:t>
            </w:r>
          </w:p>
        </w:tc>
        <w:tc>
          <w:tcPr>
            <w:tcW w:w="2082" w:type="dxa"/>
            <w:vAlign w:val="center"/>
          </w:tcPr>
          <w:p w:rsidR="001B6143" w:rsidRPr="00A02FAB" w:rsidRDefault="001B6143" w:rsidP="00E83141">
            <w:pPr>
              <w:pStyle w:val="Tabletext"/>
              <w:keepNext/>
              <w:keepLines/>
              <w:jc w:val="center"/>
              <w:rPr>
                <w:lang w:val="en-GB" w:eastAsia="ko-KR"/>
              </w:rPr>
            </w:pPr>
            <w:r w:rsidRPr="00A02FAB">
              <w:rPr>
                <w:lang w:val="en-GB" w:eastAsia="ko-KR"/>
              </w:rPr>
              <w:t>–1.4</w:t>
            </w:r>
          </w:p>
        </w:tc>
        <w:tc>
          <w:tcPr>
            <w:tcW w:w="1855" w:type="dxa"/>
            <w:vAlign w:val="center"/>
          </w:tcPr>
          <w:p w:rsidR="001B6143" w:rsidRPr="00A02FAB" w:rsidRDefault="001B6143" w:rsidP="00E83141">
            <w:pPr>
              <w:pStyle w:val="Tabletext"/>
              <w:keepNext/>
              <w:keepLines/>
              <w:jc w:val="center"/>
              <w:rPr>
                <w:rFonts w:eastAsia="Batang"/>
                <w:lang w:val="en-GB" w:eastAsia="ko-KR"/>
              </w:rPr>
            </w:pPr>
            <w:r w:rsidRPr="00A02FAB">
              <w:rPr>
                <w:lang w:val="en-GB" w:eastAsia="ko-KR"/>
              </w:rPr>
              <w:t>–</w:t>
            </w:r>
            <w:r w:rsidRPr="00A02FAB">
              <w:rPr>
                <w:rFonts w:eastAsia="Batang"/>
                <w:lang w:val="en-GB" w:eastAsia="ko-KR"/>
              </w:rPr>
              <w:t>16</w:t>
            </w:r>
          </w:p>
        </w:tc>
        <w:tc>
          <w:tcPr>
            <w:tcW w:w="1856" w:type="dxa"/>
            <w:vAlign w:val="center"/>
          </w:tcPr>
          <w:p w:rsidR="001B6143" w:rsidRPr="00A02FAB" w:rsidRDefault="001B6143" w:rsidP="00E83141">
            <w:pPr>
              <w:pStyle w:val="Tabletext"/>
              <w:keepNext/>
              <w:keepLines/>
              <w:jc w:val="center"/>
              <w:rPr>
                <w:rFonts w:eastAsia="Batang"/>
                <w:lang w:val="en-GB" w:eastAsia="ko-KR"/>
              </w:rPr>
            </w:pPr>
            <w:r w:rsidRPr="00A02FAB">
              <w:rPr>
                <w:lang w:val="en-GB" w:eastAsia="ko-KR"/>
              </w:rPr>
              <w:t>–</w:t>
            </w:r>
            <w:r w:rsidRPr="00A02FAB">
              <w:rPr>
                <w:rFonts w:eastAsia="Batang"/>
                <w:lang w:val="en-GB" w:eastAsia="ko-KR"/>
              </w:rPr>
              <w:t>17</w:t>
            </w:r>
          </w:p>
        </w:tc>
      </w:tr>
      <w:tr w:rsidR="001B6143" w:rsidRPr="00A02FAB" w:rsidTr="00432685">
        <w:trPr>
          <w:jc w:val="center"/>
        </w:trPr>
        <w:tc>
          <w:tcPr>
            <w:tcW w:w="1764" w:type="dxa"/>
            <w:vMerge/>
            <w:vAlign w:val="center"/>
          </w:tcPr>
          <w:p w:rsidR="001B6143" w:rsidRPr="00A02FAB" w:rsidRDefault="001B6143" w:rsidP="00E83141">
            <w:pPr>
              <w:pStyle w:val="Tabletext"/>
              <w:keepNext/>
              <w:keepLines/>
              <w:jc w:val="center"/>
              <w:rPr>
                <w:lang w:val="en-GB" w:eastAsia="ko-KR"/>
              </w:rPr>
            </w:pPr>
          </w:p>
        </w:tc>
        <w:tc>
          <w:tcPr>
            <w:tcW w:w="2082" w:type="dxa"/>
            <w:vAlign w:val="center"/>
          </w:tcPr>
          <w:p w:rsidR="001B6143" w:rsidRPr="00A02FAB" w:rsidRDefault="001B6143" w:rsidP="00E83141">
            <w:pPr>
              <w:pStyle w:val="Tabletext"/>
              <w:keepNext/>
              <w:keepLines/>
              <w:jc w:val="center"/>
              <w:rPr>
                <w:lang w:val="en-GB" w:eastAsia="ko-KR"/>
              </w:rPr>
            </w:pPr>
            <w:r w:rsidRPr="00A02FAB">
              <w:rPr>
                <w:lang w:val="en-GB" w:eastAsia="ko-KR"/>
              </w:rPr>
              <w:t>211.808</w:t>
            </w:r>
          </w:p>
        </w:tc>
        <w:tc>
          <w:tcPr>
            <w:tcW w:w="2082" w:type="dxa"/>
            <w:vAlign w:val="center"/>
          </w:tcPr>
          <w:p w:rsidR="001B6143" w:rsidRPr="00A02FAB" w:rsidRDefault="001B6143" w:rsidP="00E83141">
            <w:pPr>
              <w:pStyle w:val="Tabletext"/>
              <w:keepNext/>
              <w:keepLines/>
              <w:jc w:val="center"/>
              <w:rPr>
                <w:lang w:val="en-GB" w:eastAsia="ko-KR"/>
              </w:rPr>
            </w:pPr>
            <w:r w:rsidRPr="00A02FAB">
              <w:rPr>
                <w:lang w:val="en-GB" w:eastAsia="ko-KR"/>
              </w:rPr>
              <w:t>–1.2</w:t>
            </w:r>
          </w:p>
        </w:tc>
        <w:tc>
          <w:tcPr>
            <w:tcW w:w="1855" w:type="dxa"/>
            <w:vAlign w:val="center"/>
          </w:tcPr>
          <w:p w:rsidR="001B6143" w:rsidRPr="00A02FAB" w:rsidRDefault="001B6143" w:rsidP="00E83141">
            <w:pPr>
              <w:pStyle w:val="Tabletext"/>
              <w:keepNext/>
              <w:keepLines/>
              <w:jc w:val="center"/>
              <w:rPr>
                <w:rFonts w:eastAsia="Batang"/>
                <w:lang w:val="en-GB" w:eastAsia="ko-KR"/>
              </w:rPr>
            </w:pPr>
            <w:r w:rsidRPr="00A02FAB">
              <w:rPr>
                <w:rFonts w:eastAsia="Batang"/>
                <w:lang w:val="en-GB" w:eastAsia="ko-KR"/>
              </w:rPr>
              <w:t>0</w:t>
            </w:r>
          </w:p>
        </w:tc>
        <w:tc>
          <w:tcPr>
            <w:tcW w:w="1856" w:type="dxa"/>
            <w:vAlign w:val="center"/>
          </w:tcPr>
          <w:p w:rsidR="001B6143" w:rsidRPr="00A02FAB" w:rsidRDefault="001B6143" w:rsidP="00E83141">
            <w:pPr>
              <w:pStyle w:val="Tabletext"/>
              <w:keepNext/>
              <w:keepLines/>
              <w:jc w:val="center"/>
              <w:rPr>
                <w:rFonts w:eastAsia="Batang"/>
                <w:lang w:val="en-GB" w:eastAsia="ko-KR"/>
              </w:rPr>
            </w:pPr>
            <w:r w:rsidRPr="00A02FAB">
              <w:rPr>
                <w:lang w:val="en-GB" w:eastAsia="ko-KR"/>
              </w:rPr>
              <w:t>–</w:t>
            </w:r>
            <w:r w:rsidRPr="00A02FAB">
              <w:rPr>
                <w:rFonts w:eastAsia="Batang"/>
                <w:lang w:val="en-GB" w:eastAsia="ko-KR"/>
              </w:rPr>
              <w:t>1</w:t>
            </w:r>
          </w:p>
        </w:tc>
      </w:tr>
      <w:tr w:rsidR="001B6143" w:rsidRPr="00A02FAB" w:rsidTr="00432685">
        <w:trPr>
          <w:jc w:val="center"/>
        </w:trPr>
        <w:tc>
          <w:tcPr>
            <w:tcW w:w="1764" w:type="dxa"/>
            <w:vMerge/>
            <w:vAlign w:val="center"/>
          </w:tcPr>
          <w:p w:rsidR="001B6143" w:rsidRPr="00A02FAB" w:rsidRDefault="001B6143" w:rsidP="00E83141">
            <w:pPr>
              <w:pStyle w:val="Tabletext"/>
              <w:keepNext/>
              <w:keepLines/>
              <w:jc w:val="center"/>
              <w:rPr>
                <w:lang w:val="en-GB" w:eastAsia="ko-KR"/>
              </w:rPr>
            </w:pPr>
          </w:p>
        </w:tc>
        <w:tc>
          <w:tcPr>
            <w:tcW w:w="2082" w:type="dxa"/>
            <w:vAlign w:val="center"/>
          </w:tcPr>
          <w:p w:rsidR="001B6143" w:rsidRPr="00A02FAB" w:rsidRDefault="001B6143" w:rsidP="00E83141">
            <w:pPr>
              <w:pStyle w:val="Tabletext"/>
              <w:keepNext/>
              <w:keepLines/>
              <w:jc w:val="center"/>
              <w:rPr>
                <w:lang w:val="en-GB" w:eastAsia="ko-KR"/>
              </w:rPr>
            </w:pPr>
            <w:r w:rsidRPr="00A02FAB">
              <w:rPr>
                <w:lang w:val="en-GB" w:eastAsia="ko-KR"/>
              </w:rPr>
              <w:t>212.008</w:t>
            </w:r>
          </w:p>
        </w:tc>
        <w:tc>
          <w:tcPr>
            <w:tcW w:w="2082" w:type="dxa"/>
            <w:vAlign w:val="center"/>
          </w:tcPr>
          <w:p w:rsidR="001B6143" w:rsidRPr="00A02FAB" w:rsidRDefault="001B6143" w:rsidP="00E83141">
            <w:pPr>
              <w:pStyle w:val="Tabletext"/>
              <w:keepNext/>
              <w:keepLines/>
              <w:jc w:val="center"/>
              <w:rPr>
                <w:lang w:val="en-GB" w:eastAsia="ko-KR"/>
              </w:rPr>
            </w:pPr>
            <w:r w:rsidRPr="00A02FAB">
              <w:rPr>
                <w:lang w:val="en-GB" w:eastAsia="ko-KR"/>
              </w:rPr>
              <w:t>–1.0</w:t>
            </w:r>
          </w:p>
        </w:tc>
        <w:tc>
          <w:tcPr>
            <w:tcW w:w="1855" w:type="dxa"/>
            <w:vAlign w:val="center"/>
          </w:tcPr>
          <w:p w:rsidR="001B6143" w:rsidRPr="00A02FAB" w:rsidRDefault="001B6143" w:rsidP="00E83141">
            <w:pPr>
              <w:pStyle w:val="Tabletext"/>
              <w:keepNext/>
              <w:keepLines/>
              <w:jc w:val="center"/>
              <w:rPr>
                <w:rFonts w:eastAsia="Batang"/>
                <w:lang w:val="en-GB" w:eastAsia="ko-KR"/>
              </w:rPr>
            </w:pPr>
            <w:r w:rsidRPr="00A02FAB">
              <w:rPr>
                <w:rFonts w:eastAsia="Batang"/>
                <w:lang w:val="en-GB" w:eastAsia="ko-KR"/>
              </w:rPr>
              <w:t>2</w:t>
            </w:r>
          </w:p>
        </w:tc>
        <w:tc>
          <w:tcPr>
            <w:tcW w:w="1856" w:type="dxa"/>
            <w:vAlign w:val="center"/>
          </w:tcPr>
          <w:p w:rsidR="001B6143" w:rsidRPr="00A02FAB" w:rsidRDefault="001B6143" w:rsidP="00E83141">
            <w:pPr>
              <w:pStyle w:val="Tabletext"/>
              <w:keepNext/>
              <w:keepLines/>
              <w:jc w:val="center"/>
              <w:rPr>
                <w:rFonts w:eastAsia="Batang"/>
                <w:lang w:val="en-GB" w:eastAsia="ko-KR"/>
              </w:rPr>
            </w:pPr>
            <w:r w:rsidRPr="00A02FAB">
              <w:rPr>
                <w:rFonts w:eastAsia="Batang"/>
                <w:lang w:val="en-GB" w:eastAsia="ko-KR"/>
              </w:rPr>
              <w:t>3</w:t>
            </w:r>
          </w:p>
        </w:tc>
      </w:tr>
      <w:tr w:rsidR="001B6143" w:rsidRPr="00A02FAB" w:rsidTr="00432685">
        <w:trPr>
          <w:jc w:val="center"/>
        </w:trPr>
        <w:tc>
          <w:tcPr>
            <w:tcW w:w="1764" w:type="dxa"/>
            <w:vMerge/>
            <w:vAlign w:val="center"/>
          </w:tcPr>
          <w:p w:rsidR="001B6143" w:rsidRPr="00A02FAB" w:rsidRDefault="001B6143" w:rsidP="00E83141">
            <w:pPr>
              <w:pStyle w:val="Tabletext"/>
              <w:keepNext/>
              <w:keepLines/>
              <w:jc w:val="center"/>
              <w:rPr>
                <w:lang w:val="en-GB" w:eastAsia="ko-KR"/>
              </w:rPr>
            </w:pPr>
          </w:p>
        </w:tc>
        <w:tc>
          <w:tcPr>
            <w:tcW w:w="2082" w:type="dxa"/>
            <w:vAlign w:val="center"/>
          </w:tcPr>
          <w:p w:rsidR="001B6143" w:rsidRPr="00A02FAB" w:rsidRDefault="001B6143" w:rsidP="00E83141">
            <w:pPr>
              <w:pStyle w:val="Tabletext"/>
              <w:keepNext/>
              <w:keepLines/>
              <w:jc w:val="center"/>
              <w:rPr>
                <w:lang w:val="en-GB" w:eastAsia="ko-KR"/>
              </w:rPr>
            </w:pPr>
            <w:r w:rsidRPr="00A02FAB">
              <w:rPr>
                <w:lang w:val="en-GB" w:eastAsia="ko-KR"/>
              </w:rPr>
              <w:t>212.208</w:t>
            </w:r>
          </w:p>
        </w:tc>
        <w:tc>
          <w:tcPr>
            <w:tcW w:w="2082" w:type="dxa"/>
            <w:vAlign w:val="center"/>
          </w:tcPr>
          <w:p w:rsidR="001B6143" w:rsidRPr="00A02FAB" w:rsidRDefault="001B6143" w:rsidP="00E83141">
            <w:pPr>
              <w:pStyle w:val="Tabletext"/>
              <w:keepNext/>
              <w:keepLines/>
              <w:jc w:val="center"/>
              <w:rPr>
                <w:lang w:val="en-GB" w:eastAsia="ko-KR"/>
              </w:rPr>
            </w:pPr>
            <w:r w:rsidRPr="00A02FAB">
              <w:rPr>
                <w:lang w:val="en-GB" w:eastAsia="ko-KR"/>
              </w:rPr>
              <w:t>–0.8</w:t>
            </w:r>
          </w:p>
        </w:tc>
        <w:tc>
          <w:tcPr>
            <w:tcW w:w="1855" w:type="dxa"/>
            <w:vAlign w:val="center"/>
          </w:tcPr>
          <w:p w:rsidR="001B6143" w:rsidRPr="00A02FAB" w:rsidRDefault="001B6143" w:rsidP="00E83141">
            <w:pPr>
              <w:pStyle w:val="Tabletext"/>
              <w:keepNext/>
              <w:keepLines/>
              <w:jc w:val="center"/>
              <w:rPr>
                <w:rFonts w:eastAsia="Batang"/>
                <w:lang w:val="en-GB" w:eastAsia="ko-KR"/>
              </w:rPr>
            </w:pPr>
            <w:r w:rsidRPr="00A02FAB">
              <w:rPr>
                <w:rFonts w:eastAsia="Batang"/>
                <w:lang w:val="en-GB" w:eastAsia="ko-KR"/>
              </w:rPr>
              <w:t>4</w:t>
            </w:r>
          </w:p>
        </w:tc>
        <w:tc>
          <w:tcPr>
            <w:tcW w:w="1856" w:type="dxa"/>
            <w:vAlign w:val="center"/>
          </w:tcPr>
          <w:p w:rsidR="001B6143" w:rsidRPr="00A02FAB" w:rsidRDefault="001B6143" w:rsidP="00E83141">
            <w:pPr>
              <w:pStyle w:val="Tabletext"/>
              <w:keepNext/>
              <w:keepLines/>
              <w:jc w:val="center"/>
              <w:rPr>
                <w:rFonts w:eastAsia="Batang"/>
                <w:lang w:val="en-GB" w:eastAsia="ko-KR"/>
              </w:rPr>
            </w:pPr>
            <w:r w:rsidRPr="00A02FAB">
              <w:rPr>
                <w:rFonts w:eastAsia="Batang"/>
                <w:lang w:val="en-GB" w:eastAsia="ko-KR"/>
              </w:rPr>
              <w:t>5</w:t>
            </w:r>
          </w:p>
        </w:tc>
      </w:tr>
      <w:tr w:rsidR="001B6143" w:rsidRPr="00A02FAB" w:rsidTr="00432685">
        <w:trPr>
          <w:jc w:val="center"/>
        </w:trPr>
        <w:tc>
          <w:tcPr>
            <w:tcW w:w="1764" w:type="dxa"/>
            <w:vMerge/>
            <w:vAlign w:val="center"/>
          </w:tcPr>
          <w:p w:rsidR="001B6143" w:rsidRPr="00A02FAB" w:rsidRDefault="001B6143" w:rsidP="00E83141">
            <w:pPr>
              <w:pStyle w:val="Tabletext"/>
              <w:keepNext/>
              <w:keepLines/>
              <w:jc w:val="center"/>
              <w:rPr>
                <w:lang w:val="en-GB" w:eastAsia="ko-KR"/>
              </w:rPr>
            </w:pPr>
          </w:p>
        </w:tc>
        <w:tc>
          <w:tcPr>
            <w:tcW w:w="2082" w:type="dxa"/>
            <w:vAlign w:val="center"/>
          </w:tcPr>
          <w:p w:rsidR="001B6143" w:rsidRPr="00A02FAB" w:rsidRDefault="001B6143" w:rsidP="00E83141">
            <w:pPr>
              <w:pStyle w:val="Tabletext"/>
              <w:keepNext/>
              <w:keepLines/>
              <w:jc w:val="center"/>
              <w:rPr>
                <w:lang w:val="en-GB" w:eastAsia="ko-KR"/>
              </w:rPr>
            </w:pPr>
            <w:r w:rsidRPr="00A02FAB">
              <w:rPr>
                <w:lang w:val="en-GB" w:eastAsia="ko-KR"/>
              </w:rPr>
              <w:t>212.408</w:t>
            </w:r>
          </w:p>
        </w:tc>
        <w:tc>
          <w:tcPr>
            <w:tcW w:w="2082" w:type="dxa"/>
            <w:vAlign w:val="center"/>
          </w:tcPr>
          <w:p w:rsidR="001B6143" w:rsidRPr="00A02FAB" w:rsidRDefault="001B6143" w:rsidP="00E83141">
            <w:pPr>
              <w:pStyle w:val="Tabletext"/>
              <w:keepNext/>
              <w:keepLines/>
              <w:jc w:val="center"/>
              <w:rPr>
                <w:lang w:val="en-GB" w:eastAsia="ko-KR"/>
              </w:rPr>
            </w:pPr>
            <w:r w:rsidRPr="00A02FAB">
              <w:rPr>
                <w:lang w:val="en-GB" w:eastAsia="ko-KR"/>
              </w:rPr>
              <w:t>–0.6</w:t>
            </w:r>
          </w:p>
        </w:tc>
        <w:tc>
          <w:tcPr>
            <w:tcW w:w="1855" w:type="dxa"/>
            <w:vAlign w:val="center"/>
          </w:tcPr>
          <w:p w:rsidR="001B6143" w:rsidRPr="00A02FAB" w:rsidRDefault="001B6143" w:rsidP="00E83141">
            <w:pPr>
              <w:pStyle w:val="Tabletext"/>
              <w:keepNext/>
              <w:keepLines/>
              <w:jc w:val="center"/>
              <w:rPr>
                <w:rFonts w:eastAsia="Batang"/>
                <w:lang w:val="en-GB" w:eastAsia="ko-KR"/>
              </w:rPr>
            </w:pPr>
            <w:r w:rsidRPr="00A02FAB">
              <w:rPr>
                <w:rFonts w:eastAsia="Batang"/>
                <w:lang w:val="en-GB" w:eastAsia="ko-KR"/>
              </w:rPr>
              <w:t>5</w:t>
            </w:r>
          </w:p>
        </w:tc>
        <w:tc>
          <w:tcPr>
            <w:tcW w:w="1856" w:type="dxa"/>
            <w:vAlign w:val="center"/>
          </w:tcPr>
          <w:p w:rsidR="001B6143" w:rsidRPr="00A02FAB" w:rsidRDefault="001B6143" w:rsidP="00E83141">
            <w:pPr>
              <w:pStyle w:val="Tabletext"/>
              <w:keepNext/>
              <w:keepLines/>
              <w:jc w:val="center"/>
              <w:rPr>
                <w:rFonts w:eastAsia="Batang"/>
                <w:lang w:val="en-GB" w:eastAsia="ko-KR"/>
              </w:rPr>
            </w:pPr>
            <w:r w:rsidRPr="00A02FAB">
              <w:rPr>
                <w:rFonts w:eastAsia="Batang"/>
                <w:lang w:val="en-GB" w:eastAsia="ko-KR"/>
              </w:rPr>
              <w:t>6</w:t>
            </w:r>
          </w:p>
        </w:tc>
      </w:tr>
      <w:tr w:rsidR="001B6143" w:rsidRPr="00A02FAB" w:rsidTr="00432685">
        <w:trPr>
          <w:jc w:val="center"/>
        </w:trPr>
        <w:tc>
          <w:tcPr>
            <w:tcW w:w="1764" w:type="dxa"/>
            <w:vMerge/>
            <w:vAlign w:val="center"/>
          </w:tcPr>
          <w:p w:rsidR="001B6143" w:rsidRPr="00A02FAB" w:rsidRDefault="001B6143" w:rsidP="00E83141">
            <w:pPr>
              <w:pStyle w:val="Tabletext"/>
              <w:keepNext/>
              <w:keepLines/>
              <w:jc w:val="center"/>
              <w:rPr>
                <w:lang w:val="en-GB" w:eastAsia="ko-KR"/>
              </w:rPr>
            </w:pPr>
          </w:p>
        </w:tc>
        <w:tc>
          <w:tcPr>
            <w:tcW w:w="2082" w:type="dxa"/>
            <w:vAlign w:val="center"/>
          </w:tcPr>
          <w:p w:rsidR="001B6143" w:rsidRPr="00A02FAB" w:rsidRDefault="001B6143" w:rsidP="00E83141">
            <w:pPr>
              <w:pStyle w:val="Tabletext"/>
              <w:keepNext/>
              <w:keepLines/>
              <w:jc w:val="center"/>
              <w:rPr>
                <w:lang w:val="en-GB" w:eastAsia="ko-KR"/>
              </w:rPr>
            </w:pPr>
            <w:r w:rsidRPr="00A02FAB">
              <w:rPr>
                <w:lang w:val="en-GB" w:eastAsia="ko-KR"/>
              </w:rPr>
              <w:t>212.608</w:t>
            </w:r>
          </w:p>
        </w:tc>
        <w:tc>
          <w:tcPr>
            <w:tcW w:w="2082" w:type="dxa"/>
            <w:vAlign w:val="center"/>
          </w:tcPr>
          <w:p w:rsidR="001B6143" w:rsidRPr="00A02FAB" w:rsidRDefault="001B6143" w:rsidP="00E83141">
            <w:pPr>
              <w:pStyle w:val="Tabletext"/>
              <w:keepNext/>
              <w:keepLines/>
              <w:jc w:val="center"/>
              <w:rPr>
                <w:lang w:val="en-GB" w:eastAsia="ko-KR"/>
              </w:rPr>
            </w:pPr>
            <w:r w:rsidRPr="00A02FAB">
              <w:rPr>
                <w:lang w:val="en-GB" w:eastAsia="ko-KR"/>
              </w:rPr>
              <w:t>–0.4</w:t>
            </w:r>
          </w:p>
        </w:tc>
        <w:tc>
          <w:tcPr>
            <w:tcW w:w="1855" w:type="dxa"/>
            <w:vAlign w:val="center"/>
          </w:tcPr>
          <w:p w:rsidR="001B6143" w:rsidRPr="00A02FAB" w:rsidRDefault="001B6143" w:rsidP="00E83141">
            <w:pPr>
              <w:pStyle w:val="Tabletext"/>
              <w:keepNext/>
              <w:keepLines/>
              <w:jc w:val="center"/>
              <w:rPr>
                <w:rFonts w:eastAsia="Batang"/>
                <w:lang w:val="en-GB" w:eastAsia="ko-KR"/>
              </w:rPr>
            </w:pPr>
            <w:r w:rsidRPr="00A02FAB">
              <w:rPr>
                <w:rFonts w:eastAsia="Batang"/>
                <w:lang w:val="en-GB" w:eastAsia="ko-KR"/>
              </w:rPr>
              <w:t>5</w:t>
            </w:r>
          </w:p>
        </w:tc>
        <w:tc>
          <w:tcPr>
            <w:tcW w:w="1856" w:type="dxa"/>
            <w:vAlign w:val="center"/>
          </w:tcPr>
          <w:p w:rsidR="001B6143" w:rsidRPr="00A02FAB" w:rsidRDefault="001B6143" w:rsidP="00E83141">
            <w:pPr>
              <w:pStyle w:val="Tabletext"/>
              <w:keepNext/>
              <w:keepLines/>
              <w:jc w:val="center"/>
              <w:rPr>
                <w:rFonts w:eastAsia="Batang"/>
                <w:lang w:val="en-GB" w:eastAsia="ko-KR"/>
              </w:rPr>
            </w:pPr>
            <w:r w:rsidRPr="00A02FAB">
              <w:rPr>
                <w:rFonts w:eastAsia="Batang"/>
                <w:lang w:val="en-GB" w:eastAsia="ko-KR"/>
              </w:rPr>
              <w:t>7</w:t>
            </w:r>
          </w:p>
        </w:tc>
      </w:tr>
      <w:tr w:rsidR="001B6143" w:rsidRPr="00A02FAB" w:rsidTr="00432685">
        <w:trPr>
          <w:jc w:val="center"/>
        </w:trPr>
        <w:tc>
          <w:tcPr>
            <w:tcW w:w="1764" w:type="dxa"/>
            <w:vMerge/>
            <w:vAlign w:val="center"/>
          </w:tcPr>
          <w:p w:rsidR="001B6143" w:rsidRPr="00A02FAB" w:rsidRDefault="001B6143" w:rsidP="00E83141">
            <w:pPr>
              <w:pStyle w:val="Tabletext"/>
              <w:keepNext/>
              <w:keepLines/>
              <w:jc w:val="center"/>
              <w:rPr>
                <w:lang w:val="en-GB" w:eastAsia="ko-KR"/>
              </w:rPr>
            </w:pPr>
          </w:p>
        </w:tc>
        <w:tc>
          <w:tcPr>
            <w:tcW w:w="2082" w:type="dxa"/>
            <w:vAlign w:val="center"/>
          </w:tcPr>
          <w:p w:rsidR="001B6143" w:rsidRPr="00A02FAB" w:rsidRDefault="001B6143" w:rsidP="00E83141">
            <w:pPr>
              <w:pStyle w:val="Tabletext"/>
              <w:keepNext/>
              <w:keepLines/>
              <w:jc w:val="center"/>
              <w:rPr>
                <w:lang w:val="en-GB" w:eastAsia="ko-KR"/>
              </w:rPr>
            </w:pPr>
            <w:r w:rsidRPr="00A02FAB">
              <w:rPr>
                <w:lang w:val="en-GB" w:eastAsia="ko-KR"/>
              </w:rPr>
              <w:t>212.808</w:t>
            </w:r>
          </w:p>
        </w:tc>
        <w:tc>
          <w:tcPr>
            <w:tcW w:w="2082" w:type="dxa"/>
            <w:vAlign w:val="center"/>
          </w:tcPr>
          <w:p w:rsidR="001B6143" w:rsidRPr="00A02FAB" w:rsidRDefault="001B6143" w:rsidP="00E83141">
            <w:pPr>
              <w:pStyle w:val="Tabletext"/>
              <w:keepNext/>
              <w:keepLines/>
              <w:jc w:val="center"/>
              <w:rPr>
                <w:lang w:val="en-GB" w:eastAsia="ko-KR"/>
              </w:rPr>
            </w:pPr>
            <w:r w:rsidRPr="00A02FAB">
              <w:rPr>
                <w:lang w:val="en-GB" w:eastAsia="ko-KR"/>
              </w:rPr>
              <w:t>–0.2</w:t>
            </w:r>
          </w:p>
        </w:tc>
        <w:tc>
          <w:tcPr>
            <w:tcW w:w="1855" w:type="dxa"/>
            <w:vAlign w:val="center"/>
          </w:tcPr>
          <w:p w:rsidR="001B6143" w:rsidRPr="00A02FAB" w:rsidRDefault="001B6143" w:rsidP="00E83141">
            <w:pPr>
              <w:pStyle w:val="Tabletext"/>
              <w:keepNext/>
              <w:keepLines/>
              <w:jc w:val="center"/>
              <w:rPr>
                <w:rFonts w:eastAsia="Batang"/>
                <w:lang w:val="en-GB" w:eastAsia="ko-KR"/>
              </w:rPr>
            </w:pPr>
            <w:r w:rsidRPr="00A02FAB">
              <w:rPr>
                <w:rFonts w:eastAsia="Batang"/>
                <w:lang w:val="en-GB" w:eastAsia="ko-KR"/>
              </w:rPr>
              <w:t>6</w:t>
            </w:r>
          </w:p>
        </w:tc>
        <w:tc>
          <w:tcPr>
            <w:tcW w:w="1856" w:type="dxa"/>
            <w:vAlign w:val="center"/>
          </w:tcPr>
          <w:p w:rsidR="001B6143" w:rsidRPr="00A02FAB" w:rsidRDefault="001B6143" w:rsidP="00E83141">
            <w:pPr>
              <w:pStyle w:val="Tabletext"/>
              <w:keepNext/>
              <w:keepLines/>
              <w:jc w:val="center"/>
              <w:rPr>
                <w:rFonts w:eastAsia="Batang"/>
                <w:lang w:val="en-GB" w:eastAsia="ko-KR"/>
              </w:rPr>
            </w:pPr>
            <w:r w:rsidRPr="00A02FAB">
              <w:rPr>
                <w:rFonts w:eastAsia="Batang"/>
                <w:lang w:val="en-GB" w:eastAsia="ko-KR"/>
              </w:rPr>
              <w:t>8</w:t>
            </w:r>
          </w:p>
        </w:tc>
      </w:tr>
      <w:tr w:rsidR="001B6143" w:rsidRPr="00A02FAB" w:rsidTr="00432685">
        <w:trPr>
          <w:jc w:val="center"/>
        </w:trPr>
        <w:tc>
          <w:tcPr>
            <w:tcW w:w="1764" w:type="dxa"/>
            <w:vMerge/>
            <w:vAlign w:val="center"/>
          </w:tcPr>
          <w:p w:rsidR="001B6143" w:rsidRPr="00A02FAB" w:rsidRDefault="001B6143" w:rsidP="00595DA2">
            <w:pPr>
              <w:pStyle w:val="Tabletext"/>
              <w:jc w:val="center"/>
              <w:rPr>
                <w:lang w:val="en-GB" w:eastAsia="ko-KR"/>
              </w:rPr>
            </w:pPr>
          </w:p>
        </w:tc>
        <w:tc>
          <w:tcPr>
            <w:tcW w:w="2082" w:type="dxa"/>
            <w:vAlign w:val="center"/>
          </w:tcPr>
          <w:p w:rsidR="001B6143" w:rsidRPr="00A02FAB" w:rsidRDefault="001B6143" w:rsidP="00595DA2">
            <w:pPr>
              <w:pStyle w:val="Tabletext"/>
              <w:jc w:val="center"/>
              <w:rPr>
                <w:lang w:val="en-GB" w:eastAsia="ko-KR"/>
              </w:rPr>
            </w:pPr>
            <w:r w:rsidRPr="00A02FAB">
              <w:rPr>
                <w:lang w:val="en-GB" w:eastAsia="ko-KR"/>
              </w:rPr>
              <w:t>213.008</w:t>
            </w:r>
          </w:p>
        </w:tc>
        <w:tc>
          <w:tcPr>
            <w:tcW w:w="2082" w:type="dxa"/>
            <w:vAlign w:val="center"/>
          </w:tcPr>
          <w:p w:rsidR="001B6143" w:rsidRPr="00A02FAB" w:rsidRDefault="001B6143" w:rsidP="00595DA2">
            <w:pPr>
              <w:pStyle w:val="Tabletext"/>
              <w:jc w:val="center"/>
              <w:rPr>
                <w:lang w:val="en-GB" w:eastAsia="ko-KR"/>
              </w:rPr>
            </w:pPr>
            <w:r w:rsidRPr="00A02FAB">
              <w:rPr>
                <w:lang w:val="en-GB" w:eastAsia="ko-KR"/>
              </w:rPr>
              <w:t>0</w:t>
            </w:r>
          </w:p>
        </w:tc>
        <w:tc>
          <w:tcPr>
            <w:tcW w:w="1855" w:type="dxa"/>
            <w:vAlign w:val="center"/>
          </w:tcPr>
          <w:p w:rsidR="001B6143" w:rsidRPr="00A02FAB" w:rsidRDefault="001B6143" w:rsidP="00595DA2">
            <w:pPr>
              <w:pStyle w:val="Tabletext"/>
              <w:jc w:val="center"/>
              <w:rPr>
                <w:rFonts w:eastAsia="Batang"/>
                <w:lang w:val="en-GB" w:eastAsia="ko-KR"/>
              </w:rPr>
            </w:pPr>
            <w:r w:rsidRPr="00A02FAB">
              <w:rPr>
                <w:rFonts w:eastAsia="Batang"/>
                <w:lang w:val="en-GB" w:eastAsia="ko-KR"/>
              </w:rPr>
              <w:t>6</w:t>
            </w:r>
          </w:p>
        </w:tc>
        <w:tc>
          <w:tcPr>
            <w:tcW w:w="1856" w:type="dxa"/>
            <w:vAlign w:val="center"/>
          </w:tcPr>
          <w:p w:rsidR="001B6143" w:rsidRPr="00A02FAB" w:rsidRDefault="001B6143" w:rsidP="00595DA2">
            <w:pPr>
              <w:pStyle w:val="Tabletext"/>
              <w:jc w:val="center"/>
              <w:rPr>
                <w:rFonts w:eastAsia="Batang"/>
                <w:lang w:val="en-GB" w:eastAsia="ko-KR"/>
              </w:rPr>
            </w:pPr>
            <w:r w:rsidRPr="00A02FAB">
              <w:rPr>
                <w:rFonts w:eastAsia="Batang"/>
                <w:lang w:val="en-GB" w:eastAsia="ko-KR"/>
              </w:rPr>
              <w:t>8</w:t>
            </w:r>
          </w:p>
        </w:tc>
      </w:tr>
      <w:tr w:rsidR="001B6143" w:rsidRPr="00A02FAB" w:rsidTr="00432685">
        <w:trPr>
          <w:jc w:val="center"/>
        </w:trPr>
        <w:tc>
          <w:tcPr>
            <w:tcW w:w="1764" w:type="dxa"/>
            <w:vMerge/>
            <w:vAlign w:val="center"/>
          </w:tcPr>
          <w:p w:rsidR="001B6143" w:rsidRPr="00A02FAB" w:rsidRDefault="001B6143" w:rsidP="001B6143">
            <w:pPr>
              <w:tabs>
                <w:tab w:val="clear" w:pos="794"/>
                <w:tab w:val="clear" w:pos="1191"/>
                <w:tab w:val="clear" w:pos="1588"/>
                <w:tab w:val="clear" w:pos="1985"/>
              </w:tabs>
              <w:overflowPunct/>
              <w:autoSpaceDE/>
              <w:autoSpaceDN/>
              <w:adjustRightInd/>
              <w:spacing w:before="0"/>
              <w:jc w:val="left"/>
              <w:textAlignment w:val="auto"/>
              <w:rPr>
                <w:lang w:val="en-GB" w:eastAsia="ko-KR"/>
              </w:rPr>
            </w:pPr>
          </w:p>
        </w:tc>
        <w:tc>
          <w:tcPr>
            <w:tcW w:w="2082" w:type="dxa"/>
            <w:vAlign w:val="center"/>
          </w:tcPr>
          <w:p w:rsidR="001B6143" w:rsidRPr="00A02FAB" w:rsidRDefault="001B6143" w:rsidP="00595DA2">
            <w:pPr>
              <w:pStyle w:val="Tabletext"/>
              <w:jc w:val="center"/>
              <w:rPr>
                <w:lang w:val="en-GB" w:eastAsia="ko-KR"/>
              </w:rPr>
            </w:pPr>
            <w:r w:rsidRPr="00A02FAB">
              <w:rPr>
                <w:lang w:val="en-GB" w:eastAsia="ko-KR"/>
              </w:rPr>
              <w:t>213.208</w:t>
            </w:r>
          </w:p>
        </w:tc>
        <w:tc>
          <w:tcPr>
            <w:tcW w:w="2082" w:type="dxa"/>
            <w:vAlign w:val="center"/>
          </w:tcPr>
          <w:p w:rsidR="001B6143" w:rsidRPr="00A02FAB" w:rsidRDefault="001B6143" w:rsidP="00595DA2">
            <w:pPr>
              <w:pStyle w:val="Tabletext"/>
              <w:jc w:val="center"/>
              <w:rPr>
                <w:lang w:val="en-GB" w:eastAsia="ko-KR"/>
              </w:rPr>
            </w:pPr>
            <w:r w:rsidRPr="00A02FAB">
              <w:rPr>
                <w:lang w:val="en-GB" w:eastAsia="ko-KR"/>
              </w:rPr>
              <w:t>0.2</w:t>
            </w:r>
          </w:p>
        </w:tc>
        <w:tc>
          <w:tcPr>
            <w:tcW w:w="1855" w:type="dxa"/>
            <w:vAlign w:val="center"/>
          </w:tcPr>
          <w:p w:rsidR="001B6143" w:rsidRPr="00A02FAB" w:rsidRDefault="001B6143" w:rsidP="00595DA2">
            <w:pPr>
              <w:pStyle w:val="Tabletext"/>
              <w:jc w:val="center"/>
              <w:rPr>
                <w:rFonts w:eastAsia="Batang"/>
                <w:lang w:val="en-GB" w:eastAsia="ko-KR"/>
              </w:rPr>
            </w:pPr>
            <w:r w:rsidRPr="00A02FAB">
              <w:rPr>
                <w:rFonts w:eastAsia="Batang"/>
                <w:lang w:val="en-GB" w:eastAsia="ko-KR"/>
              </w:rPr>
              <w:t>6</w:t>
            </w:r>
          </w:p>
        </w:tc>
        <w:tc>
          <w:tcPr>
            <w:tcW w:w="1856" w:type="dxa"/>
            <w:vAlign w:val="center"/>
          </w:tcPr>
          <w:p w:rsidR="001B6143" w:rsidRPr="00A02FAB" w:rsidRDefault="001B6143" w:rsidP="00595DA2">
            <w:pPr>
              <w:pStyle w:val="Tabletext"/>
              <w:jc w:val="center"/>
              <w:rPr>
                <w:rFonts w:eastAsia="Batang"/>
                <w:lang w:val="en-GB" w:eastAsia="ko-KR"/>
              </w:rPr>
            </w:pPr>
            <w:r w:rsidRPr="00A02FAB">
              <w:rPr>
                <w:rFonts w:eastAsia="Batang"/>
                <w:lang w:val="en-GB" w:eastAsia="ko-KR"/>
              </w:rPr>
              <w:t>8</w:t>
            </w:r>
          </w:p>
        </w:tc>
      </w:tr>
      <w:tr w:rsidR="001B6143" w:rsidRPr="00A02FAB" w:rsidTr="00432685">
        <w:trPr>
          <w:jc w:val="center"/>
        </w:trPr>
        <w:tc>
          <w:tcPr>
            <w:tcW w:w="1764" w:type="dxa"/>
            <w:vMerge/>
            <w:vAlign w:val="center"/>
          </w:tcPr>
          <w:p w:rsidR="001B6143" w:rsidRPr="00A02FAB" w:rsidRDefault="001B6143" w:rsidP="00595DA2">
            <w:pPr>
              <w:pStyle w:val="Tabletext"/>
              <w:jc w:val="center"/>
              <w:rPr>
                <w:lang w:val="en-GB" w:eastAsia="ko-KR"/>
              </w:rPr>
            </w:pPr>
          </w:p>
        </w:tc>
        <w:tc>
          <w:tcPr>
            <w:tcW w:w="2082" w:type="dxa"/>
            <w:vAlign w:val="center"/>
          </w:tcPr>
          <w:p w:rsidR="001B6143" w:rsidRPr="00A02FAB" w:rsidRDefault="001B6143" w:rsidP="00595DA2">
            <w:pPr>
              <w:pStyle w:val="Tabletext"/>
              <w:jc w:val="center"/>
              <w:rPr>
                <w:lang w:val="en-GB" w:eastAsia="ko-KR"/>
              </w:rPr>
            </w:pPr>
            <w:r w:rsidRPr="00A02FAB">
              <w:rPr>
                <w:lang w:val="en-GB" w:eastAsia="ko-KR"/>
              </w:rPr>
              <w:t>213.408</w:t>
            </w:r>
          </w:p>
        </w:tc>
        <w:tc>
          <w:tcPr>
            <w:tcW w:w="2082" w:type="dxa"/>
            <w:vAlign w:val="center"/>
          </w:tcPr>
          <w:p w:rsidR="001B6143" w:rsidRPr="00A02FAB" w:rsidRDefault="001B6143" w:rsidP="00595DA2">
            <w:pPr>
              <w:pStyle w:val="Tabletext"/>
              <w:jc w:val="center"/>
              <w:rPr>
                <w:lang w:val="en-GB" w:eastAsia="ko-KR"/>
              </w:rPr>
            </w:pPr>
            <w:r w:rsidRPr="00A02FAB">
              <w:rPr>
                <w:lang w:val="en-GB" w:eastAsia="ko-KR"/>
              </w:rPr>
              <w:t>0.4</w:t>
            </w:r>
          </w:p>
        </w:tc>
        <w:tc>
          <w:tcPr>
            <w:tcW w:w="1855" w:type="dxa"/>
            <w:vAlign w:val="center"/>
          </w:tcPr>
          <w:p w:rsidR="001B6143" w:rsidRPr="00A02FAB" w:rsidRDefault="001B6143" w:rsidP="00595DA2">
            <w:pPr>
              <w:pStyle w:val="Tabletext"/>
              <w:jc w:val="center"/>
              <w:rPr>
                <w:rFonts w:eastAsia="Batang"/>
                <w:lang w:val="en-GB" w:eastAsia="ko-KR"/>
              </w:rPr>
            </w:pPr>
            <w:r w:rsidRPr="00A02FAB">
              <w:rPr>
                <w:rFonts w:eastAsia="Batang"/>
                <w:lang w:val="en-GB" w:eastAsia="ko-KR"/>
              </w:rPr>
              <w:t>5</w:t>
            </w:r>
          </w:p>
        </w:tc>
        <w:tc>
          <w:tcPr>
            <w:tcW w:w="1856" w:type="dxa"/>
            <w:vAlign w:val="center"/>
          </w:tcPr>
          <w:p w:rsidR="001B6143" w:rsidRPr="00A02FAB" w:rsidRDefault="001B6143" w:rsidP="00595DA2">
            <w:pPr>
              <w:pStyle w:val="Tabletext"/>
              <w:jc w:val="center"/>
              <w:rPr>
                <w:rFonts w:eastAsia="Batang"/>
                <w:lang w:val="en-GB" w:eastAsia="ko-KR"/>
              </w:rPr>
            </w:pPr>
            <w:r w:rsidRPr="00A02FAB">
              <w:rPr>
                <w:rFonts w:eastAsia="Batang"/>
                <w:lang w:val="en-GB" w:eastAsia="ko-KR"/>
              </w:rPr>
              <w:t>7</w:t>
            </w:r>
          </w:p>
        </w:tc>
      </w:tr>
      <w:tr w:rsidR="001B6143" w:rsidRPr="00A02FAB" w:rsidTr="00432685">
        <w:trPr>
          <w:jc w:val="center"/>
        </w:trPr>
        <w:tc>
          <w:tcPr>
            <w:tcW w:w="1764" w:type="dxa"/>
            <w:vMerge/>
            <w:vAlign w:val="center"/>
          </w:tcPr>
          <w:p w:rsidR="001B6143" w:rsidRPr="00A02FAB" w:rsidRDefault="001B6143" w:rsidP="00595DA2">
            <w:pPr>
              <w:pStyle w:val="Tabletext"/>
              <w:jc w:val="center"/>
              <w:rPr>
                <w:lang w:val="en-GB" w:eastAsia="ko-KR"/>
              </w:rPr>
            </w:pPr>
          </w:p>
        </w:tc>
        <w:tc>
          <w:tcPr>
            <w:tcW w:w="2082" w:type="dxa"/>
            <w:vAlign w:val="center"/>
          </w:tcPr>
          <w:p w:rsidR="001B6143" w:rsidRPr="00A02FAB" w:rsidRDefault="001B6143" w:rsidP="00595DA2">
            <w:pPr>
              <w:pStyle w:val="Tabletext"/>
              <w:jc w:val="center"/>
              <w:rPr>
                <w:lang w:val="en-GB" w:eastAsia="ko-KR"/>
              </w:rPr>
            </w:pPr>
            <w:r w:rsidRPr="00A02FAB">
              <w:rPr>
                <w:lang w:val="en-GB" w:eastAsia="ko-KR"/>
              </w:rPr>
              <w:t>213.608</w:t>
            </w:r>
          </w:p>
        </w:tc>
        <w:tc>
          <w:tcPr>
            <w:tcW w:w="2082" w:type="dxa"/>
            <w:vAlign w:val="center"/>
          </w:tcPr>
          <w:p w:rsidR="001B6143" w:rsidRPr="00A02FAB" w:rsidRDefault="001B6143" w:rsidP="00595DA2">
            <w:pPr>
              <w:pStyle w:val="Tabletext"/>
              <w:jc w:val="center"/>
              <w:rPr>
                <w:lang w:val="en-GB" w:eastAsia="ko-KR"/>
              </w:rPr>
            </w:pPr>
            <w:r w:rsidRPr="00A02FAB">
              <w:rPr>
                <w:lang w:val="en-GB" w:eastAsia="ko-KR"/>
              </w:rPr>
              <w:t>0.6</w:t>
            </w:r>
          </w:p>
        </w:tc>
        <w:tc>
          <w:tcPr>
            <w:tcW w:w="1855" w:type="dxa"/>
            <w:vAlign w:val="center"/>
          </w:tcPr>
          <w:p w:rsidR="001B6143" w:rsidRPr="00A02FAB" w:rsidRDefault="001B6143" w:rsidP="00595DA2">
            <w:pPr>
              <w:pStyle w:val="Tabletext"/>
              <w:jc w:val="center"/>
              <w:rPr>
                <w:rFonts w:eastAsia="Batang"/>
                <w:lang w:val="en-GB" w:eastAsia="ko-KR"/>
              </w:rPr>
            </w:pPr>
            <w:r w:rsidRPr="00A02FAB">
              <w:rPr>
                <w:rFonts w:eastAsia="Batang"/>
                <w:lang w:val="en-GB" w:eastAsia="ko-KR"/>
              </w:rPr>
              <w:t>5</w:t>
            </w:r>
          </w:p>
        </w:tc>
        <w:tc>
          <w:tcPr>
            <w:tcW w:w="1856" w:type="dxa"/>
            <w:vAlign w:val="center"/>
          </w:tcPr>
          <w:p w:rsidR="001B6143" w:rsidRPr="00A02FAB" w:rsidRDefault="001B6143" w:rsidP="00595DA2">
            <w:pPr>
              <w:pStyle w:val="Tabletext"/>
              <w:jc w:val="center"/>
              <w:rPr>
                <w:rFonts w:eastAsia="Batang"/>
                <w:lang w:val="en-GB" w:eastAsia="ko-KR"/>
              </w:rPr>
            </w:pPr>
            <w:r w:rsidRPr="00A02FAB">
              <w:rPr>
                <w:rFonts w:eastAsia="Batang"/>
                <w:lang w:val="en-GB" w:eastAsia="ko-KR"/>
              </w:rPr>
              <w:t>6</w:t>
            </w:r>
          </w:p>
        </w:tc>
      </w:tr>
      <w:tr w:rsidR="001B6143" w:rsidRPr="00A02FAB" w:rsidTr="00432685">
        <w:trPr>
          <w:jc w:val="center"/>
        </w:trPr>
        <w:tc>
          <w:tcPr>
            <w:tcW w:w="1764" w:type="dxa"/>
            <w:vMerge/>
            <w:vAlign w:val="center"/>
          </w:tcPr>
          <w:p w:rsidR="001B6143" w:rsidRPr="00A02FAB" w:rsidRDefault="001B6143" w:rsidP="00595DA2">
            <w:pPr>
              <w:pStyle w:val="Tabletext"/>
              <w:jc w:val="center"/>
              <w:rPr>
                <w:lang w:val="en-GB" w:eastAsia="ko-KR"/>
              </w:rPr>
            </w:pPr>
          </w:p>
        </w:tc>
        <w:tc>
          <w:tcPr>
            <w:tcW w:w="2082" w:type="dxa"/>
            <w:vAlign w:val="center"/>
          </w:tcPr>
          <w:p w:rsidR="001B6143" w:rsidRPr="00A02FAB" w:rsidRDefault="001B6143" w:rsidP="00595DA2">
            <w:pPr>
              <w:pStyle w:val="Tabletext"/>
              <w:jc w:val="center"/>
              <w:rPr>
                <w:lang w:val="en-GB" w:eastAsia="ko-KR"/>
              </w:rPr>
            </w:pPr>
            <w:r w:rsidRPr="00A02FAB">
              <w:rPr>
                <w:lang w:val="en-GB" w:eastAsia="ko-KR"/>
              </w:rPr>
              <w:t>213.808</w:t>
            </w:r>
          </w:p>
        </w:tc>
        <w:tc>
          <w:tcPr>
            <w:tcW w:w="2082" w:type="dxa"/>
            <w:vAlign w:val="center"/>
          </w:tcPr>
          <w:p w:rsidR="001B6143" w:rsidRPr="00A02FAB" w:rsidRDefault="001B6143" w:rsidP="00595DA2">
            <w:pPr>
              <w:pStyle w:val="Tabletext"/>
              <w:jc w:val="center"/>
              <w:rPr>
                <w:lang w:val="en-GB" w:eastAsia="ko-KR"/>
              </w:rPr>
            </w:pPr>
            <w:r w:rsidRPr="00A02FAB">
              <w:rPr>
                <w:lang w:val="en-GB"/>
              </w:rPr>
              <w:t>0.8</w:t>
            </w:r>
          </w:p>
        </w:tc>
        <w:tc>
          <w:tcPr>
            <w:tcW w:w="1855" w:type="dxa"/>
            <w:vAlign w:val="center"/>
          </w:tcPr>
          <w:p w:rsidR="001B6143" w:rsidRPr="00A02FAB" w:rsidRDefault="001B6143" w:rsidP="00595DA2">
            <w:pPr>
              <w:pStyle w:val="Tabletext"/>
              <w:jc w:val="center"/>
              <w:rPr>
                <w:rFonts w:eastAsia="Batang"/>
                <w:lang w:val="en-GB" w:eastAsia="ko-KR"/>
              </w:rPr>
            </w:pPr>
            <w:r w:rsidRPr="00A02FAB">
              <w:rPr>
                <w:rFonts w:eastAsia="Batang"/>
                <w:lang w:val="en-GB" w:eastAsia="ko-KR"/>
              </w:rPr>
              <w:t>4</w:t>
            </w:r>
          </w:p>
        </w:tc>
        <w:tc>
          <w:tcPr>
            <w:tcW w:w="1856" w:type="dxa"/>
            <w:vAlign w:val="center"/>
          </w:tcPr>
          <w:p w:rsidR="001B6143" w:rsidRPr="00A02FAB" w:rsidRDefault="001B6143" w:rsidP="00595DA2">
            <w:pPr>
              <w:pStyle w:val="Tabletext"/>
              <w:jc w:val="center"/>
              <w:rPr>
                <w:rFonts w:eastAsia="Batang"/>
                <w:lang w:val="en-GB" w:eastAsia="ko-KR"/>
              </w:rPr>
            </w:pPr>
            <w:r w:rsidRPr="00A02FAB">
              <w:rPr>
                <w:rFonts w:eastAsia="Batang"/>
                <w:lang w:val="en-GB" w:eastAsia="ko-KR"/>
              </w:rPr>
              <w:t>5</w:t>
            </w:r>
          </w:p>
        </w:tc>
      </w:tr>
      <w:tr w:rsidR="001B6143" w:rsidRPr="00A02FAB" w:rsidTr="00432685">
        <w:trPr>
          <w:jc w:val="center"/>
        </w:trPr>
        <w:tc>
          <w:tcPr>
            <w:tcW w:w="1764" w:type="dxa"/>
            <w:vMerge/>
            <w:vAlign w:val="center"/>
          </w:tcPr>
          <w:p w:rsidR="001B6143" w:rsidRPr="00A02FAB" w:rsidRDefault="001B6143" w:rsidP="00595DA2">
            <w:pPr>
              <w:pStyle w:val="Tabletext"/>
              <w:jc w:val="center"/>
              <w:rPr>
                <w:lang w:val="en-GB"/>
              </w:rPr>
            </w:pPr>
          </w:p>
        </w:tc>
        <w:tc>
          <w:tcPr>
            <w:tcW w:w="2082" w:type="dxa"/>
            <w:vAlign w:val="center"/>
          </w:tcPr>
          <w:p w:rsidR="001B6143" w:rsidRPr="00A02FAB" w:rsidRDefault="001B6143" w:rsidP="00595DA2">
            <w:pPr>
              <w:pStyle w:val="Tabletext"/>
              <w:jc w:val="center"/>
              <w:rPr>
                <w:lang w:val="en-GB"/>
              </w:rPr>
            </w:pPr>
            <w:r w:rsidRPr="00A02FAB">
              <w:rPr>
                <w:lang w:val="en-GB" w:eastAsia="ko-KR"/>
              </w:rPr>
              <w:t>214.008</w:t>
            </w:r>
          </w:p>
        </w:tc>
        <w:tc>
          <w:tcPr>
            <w:tcW w:w="2082" w:type="dxa"/>
            <w:vAlign w:val="center"/>
          </w:tcPr>
          <w:p w:rsidR="001B6143" w:rsidRPr="00A02FAB" w:rsidRDefault="001B6143" w:rsidP="00595DA2">
            <w:pPr>
              <w:pStyle w:val="Tabletext"/>
              <w:jc w:val="center"/>
              <w:rPr>
                <w:lang w:val="en-GB" w:eastAsia="ko-KR"/>
              </w:rPr>
            </w:pPr>
            <w:r w:rsidRPr="00A02FAB">
              <w:rPr>
                <w:lang w:val="en-GB"/>
              </w:rPr>
              <w:t>1.0</w:t>
            </w:r>
          </w:p>
        </w:tc>
        <w:tc>
          <w:tcPr>
            <w:tcW w:w="1855" w:type="dxa"/>
            <w:vAlign w:val="center"/>
          </w:tcPr>
          <w:p w:rsidR="001B6143" w:rsidRPr="00A02FAB" w:rsidRDefault="001B6143" w:rsidP="00595DA2">
            <w:pPr>
              <w:pStyle w:val="Tabletext"/>
              <w:jc w:val="center"/>
              <w:rPr>
                <w:rFonts w:eastAsia="Batang"/>
                <w:lang w:val="en-GB" w:eastAsia="ko-KR"/>
              </w:rPr>
            </w:pPr>
            <w:r w:rsidRPr="00A02FAB">
              <w:rPr>
                <w:rFonts w:eastAsia="Batang"/>
                <w:lang w:val="en-GB" w:eastAsia="ko-KR"/>
              </w:rPr>
              <w:t>2</w:t>
            </w:r>
          </w:p>
        </w:tc>
        <w:tc>
          <w:tcPr>
            <w:tcW w:w="1856" w:type="dxa"/>
            <w:vAlign w:val="center"/>
          </w:tcPr>
          <w:p w:rsidR="001B6143" w:rsidRPr="00A02FAB" w:rsidRDefault="001B6143" w:rsidP="00595DA2">
            <w:pPr>
              <w:pStyle w:val="Tabletext"/>
              <w:jc w:val="center"/>
              <w:rPr>
                <w:rFonts w:eastAsia="Batang"/>
                <w:lang w:val="en-GB" w:eastAsia="ko-KR"/>
              </w:rPr>
            </w:pPr>
            <w:r w:rsidRPr="00A02FAB">
              <w:rPr>
                <w:rFonts w:eastAsia="Batang"/>
                <w:lang w:val="en-GB" w:eastAsia="ko-KR"/>
              </w:rPr>
              <w:t>3</w:t>
            </w:r>
          </w:p>
        </w:tc>
      </w:tr>
      <w:tr w:rsidR="001B6143" w:rsidRPr="00A02FAB" w:rsidTr="00432685">
        <w:trPr>
          <w:jc w:val="center"/>
        </w:trPr>
        <w:tc>
          <w:tcPr>
            <w:tcW w:w="1764" w:type="dxa"/>
            <w:vMerge/>
            <w:vAlign w:val="center"/>
          </w:tcPr>
          <w:p w:rsidR="001B6143" w:rsidRPr="00A02FAB" w:rsidRDefault="001B6143" w:rsidP="00595DA2">
            <w:pPr>
              <w:pStyle w:val="Tabletext"/>
              <w:jc w:val="center"/>
              <w:rPr>
                <w:lang w:val="en-GB"/>
              </w:rPr>
            </w:pPr>
          </w:p>
        </w:tc>
        <w:tc>
          <w:tcPr>
            <w:tcW w:w="2082" w:type="dxa"/>
            <w:vAlign w:val="center"/>
          </w:tcPr>
          <w:p w:rsidR="001B6143" w:rsidRPr="00A02FAB" w:rsidRDefault="001B6143" w:rsidP="00595DA2">
            <w:pPr>
              <w:pStyle w:val="Tabletext"/>
              <w:jc w:val="center"/>
              <w:rPr>
                <w:lang w:val="en-GB"/>
              </w:rPr>
            </w:pPr>
            <w:r w:rsidRPr="00A02FAB">
              <w:rPr>
                <w:lang w:val="en-GB" w:eastAsia="ko-KR"/>
              </w:rPr>
              <w:t>214.208</w:t>
            </w:r>
          </w:p>
        </w:tc>
        <w:tc>
          <w:tcPr>
            <w:tcW w:w="2082" w:type="dxa"/>
            <w:vAlign w:val="center"/>
          </w:tcPr>
          <w:p w:rsidR="001B6143" w:rsidRPr="00A02FAB" w:rsidRDefault="001B6143" w:rsidP="00595DA2">
            <w:pPr>
              <w:pStyle w:val="Tabletext"/>
              <w:jc w:val="center"/>
              <w:rPr>
                <w:lang w:val="en-GB" w:eastAsia="ko-KR"/>
              </w:rPr>
            </w:pPr>
            <w:r w:rsidRPr="00A02FAB">
              <w:rPr>
                <w:lang w:val="en-GB" w:eastAsia="ko-KR"/>
              </w:rPr>
              <w:t>1.2</w:t>
            </w:r>
          </w:p>
        </w:tc>
        <w:tc>
          <w:tcPr>
            <w:tcW w:w="1855" w:type="dxa"/>
            <w:vAlign w:val="center"/>
          </w:tcPr>
          <w:p w:rsidR="001B6143" w:rsidRPr="00A02FAB" w:rsidRDefault="001B6143" w:rsidP="00595DA2">
            <w:pPr>
              <w:pStyle w:val="Tabletext"/>
              <w:jc w:val="center"/>
              <w:rPr>
                <w:rFonts w:eastAsia="Batang"/>
                <w:lang w:val="en-GB" w:eastAsia="ko-KR"/>
              </w:rPr>
            </w:pPr>
            <w:r w:rsidRPr="00A02FAB">
              <w:rPr>
                <w:rFonts w:eastAsia="Batang"/>
                <w:lang w:val="en-GB" w:eastAsia="ko-KR"/>
              </w:rPr>
              <w:t>0</w:t>
            </w:r>
          </w:p>
        </w:tc>
        <w:tc>
          <w:tcPr>
            <w:tcW w:w="1856" w:type="dxa"/>
            <w:vAlign w:val="center"/>
          </w:tcPr>
          <w:p w:rsidR="001B6143" w:rsidRPr="00A02FAB" w:rsidRDefault="001B6143" w:rsidP="00595DA2">
            <w:pPr>
              <w:pStyle w:val="Tabletext"/>
              <w:jc w:val="center"/>
              <w:rPr>
                <w:rFonts w:eastAsia="Batang"/>
                <w:lang w:val="en-GB" w:eastAsia="ko-KR"/>
              </w:rPr>
            </w:pPr>
            <w:r w:rsidRPr="00A02FAB">
              <w:rPr>
                <w:lang w:val="en-GB" w:eastAsia="ko-KR"/>
              </w:rPr>
              <w:t>–</w:t>
            </w:r>
            <w:r w:rsidRPr="00A02FAB">
              <w:rPr>
                <w:rFonts w:eastAsia="Batang"/>
                <w:lang w:val="en-GB" w:eastAsia="ko-KR"/>
              </w:rPr>
              <w:t>1</w:t>
            </w:r>
          </w:p>
        </w:tc>
      </w:tr>
      <w:tr w:rsidR="001B6143" w:rsidRPr="00A02FAB" w:rsidTr="00432685">
        <w:trPr>
          <w:jc w:val="center"/>
        </w:trPr>
        <w:tc>
          <w:tcPr>
            <w:tcW w:w="1764" w:type="dxa"/>
            <w:vMerge/>
            <w:vAlign w:val="center"/>
          </w:tcPr>
          <w:p w:rsidR="001B6143" w:rsidRPr="00A02FAB" w:rsidRDefault="001B6143" w:rsidP="00595DA2">
            <w:pPr>
              <w:pStyle w:val="Tabletext"/>
              <w:jc w:val="center"/>
              <w:rPr>
                <w:lang w:val="en-GB"/>
              </w:rPr>
            </w:pPr>
          </w:p>
        </w:tc>
        <w:tc>
          <w:tcPr>
            <w:tcW w:w="2082" w:type="dxa"/>
            <w:vAlign w:val="center"/>
          </w:tcPr>
          <w:p w:rsidR="001B6143" w:rsidRPr="00A02FAB" w:rsidRDefault="001B6143" w:rsidP="00595DA2">
            <w:pPr>
              <w:pStyle w:val="Tabletext"/>
              <w:jc w:val="center"/>
              <w:rPr>
                <w:lang w:val="en-GB"/>
              </w:rPr>
            </w:pPr>
            <w:r w:rsidRPr="00A02FAB">
              <w:rPr>
                <w:lang w:val="en-GB" w:eastAsia="ko-KR"/>
              </w:rPr>
              <w:t>214.408</w:t>
            </w:r>
          </w:p>
        </w:tc>
        <w:tc>
          <w:tcPr>
            <w:tcW w:w="2082" w:type="dxa"/>
            <w:vAlign w:val="center"/>
          </w:tcPr>
          <w:p w:rsidR="001B6143" w:rsidRPr="00A02FAB" w:rsidRDefault="001B6143" w:rsidP="00595DA2">
            <w:pPr>
              <w:pStyle w:val="Tabletext"/>
              <w:jc w:val="center"/>
              <w:rPr>
                <w:lang w:val="en-GB" w:eastAsia="ko-KR"/>
              </w:rPr>
            </w:pPr>
            <w:r w:rsidRPr="00A02FAB">
              <w:rPr>
                <w:lang w:val="en-GB" w:eastAsia="ko-KR"/>
              </w:rPr>
              <w:t>1.4</w:t>
            </w:r>
          </w:p>
        </w:tc>
        <w:tc>
          <w:tcPr>
            <w:tcW w:w="1855" w:type="dxa"/>
            <w:vAlign w:val="center"/>
          </w:tcPr>
          <w:p w:rsidR="001B6143" w:rsidRPr="00A02FAB" w:rsidRDefault="001B6143" w:rsidP="00595DA2">
            <w:pPr>
              <w:pStyle w:val="Tabletext"/>
              <w:jc w:val="center"/>
              <w:rPr>
                <w:rFonts w:eastAsia="Batang"/>
                <w:lang w:val="en-GB" w:eastAsia="ko-KR"/>
              </w:rPr>
            </w:pPr>
            <w:r w:rsidRPr="00A02FAB">
              <w:rPr>
                <w:lang w:val="en-GB" w:eastAsia="ko-KR"/>
              </w:rPr>
              <w:t>–</w:t>
            </w:r>
            <w:r w:rsidRPr="00A02FAB">
              <w:rPr>
                <w:rFonts w:eastAsia="Batang"/>
                <w:lang w:val="en-GB" w:eastAsia="ko-KR"/>
              </w:rPr>
              <w:t>15</w:t>
            </w:r>
          </w:p>
        </w:tc>
        <w:tc>
          <w:tcPr>
            <w:tcW w:w="1856" w:type="dxa"/>
            <w:vAlign w:val="center"/>
          </w:tcPr>
          <w:p w:rsidR="001B6143" w:rsidRPr="00A02FAB" w:rsidRDefault="001B6143" w:rsidP="00595DA2">
            <w:pPr>
              <w:pStyle w:val="Tabletext"/>
              <w:jc w:val="center"/>
              <w:rPr>
                <w:rFonts w:eastAsia="Batang"/>
                <w:lang w:val="en-GB" w:eastAsia="ko-KR"/>
              </w:rPr>
            </w:pPr>
            <w:r w:rsidRPr="00A02FAB">
              <w:rPr>
                <w:lang w:val="en-GB" w:eastAsia="ko-KR"/>
              </w:rPr>
              <w:t>–</w:t>
            </w:r>
            <w:r w:rsidRPr="00A02FAB">
              <w:rPr>
                <w:rFonts w:eastAsia="Batang"/>
                <w:lang w:val="en-GB" w:eastAsia="ko-KR"/>
              </w:rPr>
              <w:t>16</w:t>
            </w:r>
          </w:p>
        </w:tc>
      </w:tr>
      <w:tr w:rsidR="001B6143" w:rsidRPr="00A02FAB" w:rsidTr="00432685">
        <w:trPr>
          <w:jc w:val="center"/>
        </w:trPr>
        <w:tc>
          <w:tcPr>
            <w:tcW w:w="1764" w:type="dxa"/>
            <w:vMerge/>
            <w:vAlign w:val="center"/>
          </w:tcPr>
          <w:p w:rsidR="001B6143" w:rsidRPr="00A02FAB" w:rsidRDefault="001B6143" w:rsidP="00595DA2">
            <w:pPr>
              <w:pStyle w:val="Tabletext"/>
              <w:jc w:val="center"/>
              <w:rPr>
                <w:lang w:val="en-GB" w:eastAsia="ko-KR"/>
              </w:rPr>
            </w:pPr>
          </w:p>
        </w:tc>
        <w:tc>
          <w:tcPr>
            <w:tcW w:w="2082" w:type="dxa"/>
            <w:vAlign w:val="center"/>
          </w:tcPr>
          <w:p w:rsidR="001B6143" w:rsidRPr="00A02FAB" w:rsidRDefault="001B6143" w:rsidP="00595DA2">
            <w:pPr>
              <w:pStyle w:val="Tabletext"/>
              <w:jc w:val="center"/>
              <w:rPr>
                <w:lang w:val="en-GB" w:eastAsia="ko-KR"/>
              </w:rPr>
            </w:pPr>
            <w:r w:rsidRPr="00A02FAB">
              <w:rPr>
                <w:lang w:val="en-GB" w:eastAsia="ko-KR"/>
              </w:rPr>
              <w:t>214.608</w:t>
            </w:r>
          </w:p>
        </w:tc>
        <w:tc>
          <w:tcPr>
            <w:tcW w:w="2082" w:type="dxa"/>
            <w:vAlign w:val="center"/>
          </w:tcPr>
          <w:p w:rsidR="001B6143" w:rsidRPr="00A02FAB" w:rsidRDefault="001B6143" w:rsidP="00595DA2">
            <w:pPr>
              <w:pStyle w:val="Tabletext"/>
              <w:jc w:val="center"/>
              <w:rPr>
                <w:lang w:val="en-GB" w:eastAsia="ko-KR"/>
              </w:rPr>
            </w:pPr>
            <w:r w:rsidRPr="00A02FAB">
              <w:rPr>
                <w:lang w:val="en-GB" w:eastAsia="ko-KR"/>
              </w:rPr>
              <w:t>1.6</w:t>
            </w:r>
          </w:p>
        </w:tc>
        <w:tc>
          <w:tcPr>
            <w:tcW w:w="1855" w:type="dxa"/>
            <w:vAlign w:val="center"/>
          </w:tcPr>
          <w:p w:rsidR="001B6143" w:rsidRPr="00A02FAB" w:rsidRDefault="001B6143" w:rsidP="00595DA2">
            <w:pPr>
              <w:pStyle w:val="Tabletext"/>
              <w:jc w:val="center"/>
              <w:rPr>
                <w:rFonts w:eastAsia="Batang"/>
                <w:lang w:val="en-GB" w:eastAsia="ko-KR"/>
              </w:rPr>
            </w:pPr>
            <w:r w:rsidRPr="00A02FAB">
              <w:rPr>
                <w:lang w:val="en-GB" w:eastAsia="ko-KR"/>
              </w:rPr>
              <w:t>–</w:t>
            </w:r>
            <w:r w:rsidRPr="00A02FAB">
              <w:rPr>
                <w:rFonts w:eastAsia="Batang"/>
                <w:lang w:val="en-GB" w:eastAsia="ko-KR"/>
              </w:rPr>
              <w:t>39</w:t>
            </w:r>
          </w:p>
        </w:tc>
        <w:tc>
          <w:tcPr>
            <w:tcW w:w="1856" w:type="dxa"/>
            <w:vAlign w:val="center"/>
          </w:tcPr>
          <w:p w:rsidR="001B6143" w:rsidRPr="00A02FAB" w:rsidRDefault="001B6143" w:rsidP="00595DA2">
            <w:pPr>
              <w:pStyle w:val="Tabletext"/>
              <w:jc w:val="center"/>
              <w:rPr>
                <w:rFonts w:eastAsia="Batang"/>
                <w:lang w:val="en-GB" w:eastAsia="ko-KR"/>
              </w:rPr>
            </w:pPr>
            <w:r w:rsidRPr="00A02FAB">
              <w:rPr>
                <w:lang w:val="en-GB" w:eastAsia="ko-KR"/>
              </w:rPr>
              <w:t>–</w:t>
            </w:r>
            <w:r w:rsidRPr="00A02FAB">
              <w:rPr>
                <w:rFonts w:eastAsia="Batang"/>
                <w:lang w:val="en-GB" w:eastAsia="ko-KR"/>
              </w:rPr>
              <w:t>39</w:t>
            </w:r>
          </w:p>
        </w:tc>
      </w:tr>
      <w:tr w:rsidR="001B6143" w:rsidRPr="00A02FAB" w:rsidTr="00432685">
        <w:trPr>
          <w:jc w:val="center"/>
        </w:trPr>
        <w:tc>
          <w:tcPr>
            <w:tcW w:w="1764" w:type="dxa"/>
            <w:vMerge/>
            <w:vAlign w:val="center"/>
          </w:tcPr>
          <w:p w:rsidR="001B6143" w:rsidRPr="00A02FAB" w:rsidRDefault="001B6143" w:rsidP="00595DA2">
            <w:pPr>
              <w:pStyle w:val="Tabletext"/>
              <w:jc w:val="center"/>
              <w:rPr>
                <w:lang w:val="en-GB"/>
              </w:rPr>
            </w:pPr>
          </w:p>
        </w:tc>
        <w:tc>
          <w:tcPr>
            <w:tcW w:w="2082" w:type="dxa"/>
            <w:vAlign w:val="center"/>
          </w:tcPr>
          <w:p w:rsidR="001B6143" w:rsidRPr="00A02FAB" w:rsidRDefault="001B6143" w:rsidP="00595DA2">
            <w:pPr>
              <w:pStyle w:val="Tabletext"/>
              <w:jc w:val="center"/>
              <w:rPr>
                <w:lang w:val="en-GB"/>
              </w:rPr>
            </w:pPr>
            <w:r w:rsidRPr="00A02FAB">
              <w:rPr>
                <w:lang w:val="en-GB" w:eastAsia="ko-KR"/>
              </w:rPr>
              <w:t>214.808</w:t>
            </w:r>
          </w:p>
        </w:tc>
        <w:tc>
          <w:tcPr>
            <w:tcW w:w="2082" w:type="dxa"/>
            <w:vAlign w:val="center"/>
          </w:tcPr>
          <w:p w:rsidR="001B6143" w:rsidRPr="00A02FAB" w:rsidRDefault="001B6143" w:rsidP="00595DA2">
            <w:pPr>
              <w:pStyle w:val="Tabletext"/>
              <w:jc w:val="center"/>
              <w:rPr>
                <w:lang w:val="en-GB" w:eastAsia="ko-KR"/>
              </w:rPr>
            </w:pPr>
            <w:r w:rsidRPr="00A02FAB">
              <w:rPr>
                <w:lang w:val="en-GB" w:eastAsia="ko-KR"/>
              </w:rPr>
              <w:t>1</w:t>
            </w:r>
            <w:r w:rsidRPr="00A02FAB">
              <w:rPr>
                <w:lang w:val="en-GB"/>
              </w:rPr>
              <w:t>.8</w:t>
            </w:r>
          </w:p>
        </w:tc>
        <w:tc>
          <w:tcPr>
            <w:tcW w:w="1855" w:type="dxa"/>
            <w:vAlign w:val="center"/>
          </w:tcPr>
          <w:p w:rsidR="001B6143" w:rsidRPr="00A02FAB" w:rsidRDefault="001B6143" w:rsidP="00595DA2">
            <w:pPr>
              <w:pStyle w:val="Tabletext"/>
              <w:jc w:val="center"/>
              <w:rPr>
                <w:rFonts w:eastAsia="Batang"/>
                <w:lang w:val="en-GB" w:eastAsia="ko-KR"/>
              </w:rPr>
            </w:pPr>
            <w:r w:rsidRPr="00A02FAB">
              <w:rPr>
                <w:lang w:val="en-GB" w:eastAsia="ko-KR"/>
              </w:rPr>
              <w:t>–</w:t>
            </w:r>
            <w:r w:rsidRPr="00A02FAB">
              <w:rPr>
                <w:rFonts w:eastAsia="Batang"/>
                <w:lang w:val="en-GB" w:eastAsia="ko-KR"/>
              </w:rPr>
              <w:t>51</w:t>
            </w:r>
          </w:p>
        </w:tc>
        <w:tc>
          <w:tcPr>
            <w:tcW w:w="1856" w:type="dxa"/>
            <w:vAlign w:val="center"/>
          </w:tcPr>
          <w:p w:rsidR="001B6143" w:rsidRPr="00A02FAB" w:rsidRDefault="001B6143" w:rsidP="00595DA2">
            <w:pPr>
              <w:pStyle w:val="Tabletext"/>
              <w:jc w:val="center"/>
              <w:rPr>
                <w:rFonts w:eastAsia="Batang"/>
                <w:lang w:val="en-GB" w:eastAsia="ko-KR"/>
              </w:rPr>
            </w:pPr>
            <w:r w:rsidRPr="00A02FAB">
              <w:rPr>
                <w:lang w:val="en-GB" w:eastAsia="ko-KR"/>
              </w:rPr>
              <w:t>–</w:t>
            </w:r>
            <w:r w:rsidRPr="00A02FAB">
              <w:rPr>
                <w:rFonts w:eastAsia="Batang"/>
                <w:lang w:val="en-GB" w:eastAsia="ko-KR"/>
              </w:rPr>
              <w:t>50</w:t>
            </w:r>
          </w:p>
        </w:tc>
      </w:tr>
      <w:tr w:rsidR="001B6143" w:rsidRPr="00A02FAB" w:rsidTr="00432685">
        <w:trPr>
          <w:jc w:val="center"/>
        </w:trPr>
        <w:tc>
          <w:tcPr>
            <w:tcW w:w="1764" w:type="dxa"/>
            <w:vMerge/>
            <w:vAlign w:val="center"/>
          </w:tcPr>
          <w:p w:rsidR="001B6143" w:rsidRPr="00A02FAB" w:rsidRDefault="001B6143" w:rsidP="00595DA2">
            <w:pPr>
              <w:pStyle w:val="Tabletext"/>
              <w:jc w:val="center"/>
              <w:rPr>
                <w:lang w:val="en-GB"/>
              </w:rPr>
            </w:pPr>
          </w:p>
        </w:tc>
        <w:tc>
          <w:tcPr>
            <w:tcW w:w="2082" w:type="dxa"/>
            <w:vAlign w:val="center"/>
          </w:tcPr>
          <w:p w:rsidR="001B6143" w:rsidRPr="00A02FAB" w:rsidRDefault="001B6143" w:rsidP="00595DA2">
            <w:pPr>
              <w:pStyle w:val="Tabletext"/>
              <w:jc w:val="center"/>
              <w:rPr>
                <w:lang w:val="en-GB"/>
              </w:rPr>
            </w:pPr>
            <w:r w:rsidRPr="00A02FAB">
              <w:rPr>
                <w:lang w:val="en-GB" w:eastAsia="ko-KR"/>
              </w:rPr>
              <w:t>215.008</w:t>
            </w:r>
          </w:p>
        </w:tc>
        <w:tc>
          <w:tcPr>
            <w:tcW w:w="2082" w:type="dxa"/>
            <w:vAlign w:val="center"/>
          </w:tcPr>
          <w:p w:rsidR="001B6143" w:rsidRPr="00A02FAB" w:rsidRDefault="001B6143" w:rsidP="00595DA2">
            <w:pPr>
              <w:pStyle w:val="Tabletext"/>
              <w:jc w:val="center"/>
              <w:rPr>
                <w:lang w:val="en-GB" w:eastAsia="ko-KR"/>
              </w:rPr>
            </w:pPr>
            <w:r w:rsidRPr="00A02FAB">
              <w:rPr>
                <w:lang w:val="en-GB" w:eastAsia="ko-KR"/>
              </w:rPr>
              <w:t>2</w:t>
            </w:r>
            <w:r w:rsidRPr="00A02FAB">
              <w:rPr>
                <w:lang w:val="en-GB"/>
              </w:rPr>
              <w:t>.0</w:t>
            </w:r>
          </w:p>
        </w:tc>
        <w:tc>
          <w:tcPr>
            <w:tcW w:w="1855" w:type="dxa"/>
            <w:vAlign w:val="center"/>
          </w:tcPr>
          <w:p w:rsidR="001B6143" w:rsidRPr="00A02FAB" w:rsidRDefault="001B6143" w:rsidP="00595DA2">
            <w:pPr>
              <w:pStyle w:val="Tabletext"/>
              <w:jc w:val="center"/>
              <w:rPr>
                <w:rFonts w:eastAsia="Batang"/>
                <w:lang w:val="en-GB" w:eastAsia="ko-KR"/>
              </w:rPr>
            </w:pPr>
            <w:r w:rsidRPr="00A02FAB">
              <w:rPr>
                <w:lang w:val="en-GB" w:eastAsia="ko-KR"/>
              </w:rPr>
              <w:t>–</w:t>
            </w:r>
            <w:r w:rsidRPr="00A02FAB">
              <w:rPr>
                <w:rFonts w:eastAsia="Batang"/>
                <w:lang w:val="en-GB" w:eastAsia="ko-KR"/>
              </w:rPr>
              <w:t>52</w:t>
            </w:r>
          </w:p>
        </w:tc>
        <w:tc>
          <w:tcPr>
            <w:tcW w:w="1856" w:type="dxa"/>
            <w:vAlign w:val="center"/>
          </w:tcPr>
          <w:p w:rsidR="001B6143" w:rsidRPr="00A02FAB" w:rsidRDefault="001B6143" w:rsidP="00595DA2">
            <w:pPr>
              <w:pStyle w:val="Tabletext"/>
              <w:jc w:val="center"/>
              <w:rPr>
                <w:rFonts w:eastAsia="Batang"/>
                <w:lang w:val="en-GB" w:eastAsia="ko-KR"/>
              </w:rPr>
            </w:pPr>
            <w:r w:rsidRPr="00A02FAB">
              <w:rPr>
                <w:lang w:val="en-GB" w:eastAsia="ko-KR"/>
              </w:rPr>
              <w:t>–</w:t>
            </w:r>
            <w:r w:rsidRPr="00A02FAB">
              <w:rPr>
                <w:rFonts w:eastAsia="Batang"/>
                <w:lang w:val="en-GB" w:eastAsia="ko-KR"/>
              </w:rPr>
              <w:t>51</w:t>
            </w:r>
          </w:p>
        </w:tc>
      </w:tr>
    </w:tbl>
    <w:p w:rsidR="0089572C" w:rsidRPr="00A02FAB" w:rsidRDefault="0089572C" w:rsidP="0089572C">
      <w:pPr>
        <w:pStyle w:val="Tablefin"/>
      </w:pPr>
    </w:p>
    <w:p w:rsidR="00F26640" w:rsidRPr="00A02FAB" w:rsidRDefault="00F26640" w:rsidP="00E83141">
      <w:pPr>
        <w:pStyle w:val="FigureNo"/>
        <w:rPr>
          <w:rFonts w:eastAsia="Malgun Gothic"/>
          <w:lang w:val="en-GB" w:eastAsia="ko-KR"/>
        </w:rPr>
      </w:pPr>
      <w:r w:rsidRPr="00A02FAB">
        <w:rPr>
          <w:lang w:val="en-GB"/>
        </w:rPr>
        <w:lastRenderedPageBreak/>
        <w:t xml:space="preserve">FIGURE </w:t>
      </w:r>
      <w:r w:rsidR="00E83141" w:rsidRPr="00A02FAB">
        <w:rPr>
          <w:lang w:val="en-GB"/>
        </w:rPr>
        <w:t>15</w:t>
      </w:r>
    </w:p>
    <w:p w:rsidR="00F26640" w:rsidRPr="00A02FAB" w:rsidRDefault="00F26640" w:rsidP="00F26640">
      <w:pPr>
        <w:pStyle w:val="Figuretitle"/>
        <w:rPr>
          <w:lang w:val="en-GB" w:eastAsia="ko-KR"/>
        </w:rPr>
      </w:pPr>
      <w:r w:rsidRPr="00A02FAB">
        <w:rPr>
          <w:lang w:val="en-GB" w:eastAsia="ko-KR"/>
        </w:rPr>
        <w:t xml:space="preserve">Required </w:t>
      </w:r>
      <w:r w:rsidRPr="00A02FAB">
        <w:rPr>
          <w:i/>
          <w:iCs/>
          <w:lang w:val="en-GB" w:eastAsia="ko-KR"/>
        </w:rPr>
        <w:t>D</w:t>
      </w:r>
      <w:r w:rsidRPr="00A02FAB">
        <w:rPr>
          <w:lang w:val="en-GB" w:eastAsia="ko-KR"/>
        </w:rPr>
        <w:t>/</w:t>
      </w:r>
      <w:r w:rsidRPr="00A02FAB">
        <w:rPr>
          <w:i/>
          <w:iCs/>
          <w:lang w:val="en-GB" w:eastAsia="ko-KR"/>
        </w:rPr>
        <w:t>U</w:t>
      </w:r>
      <w:r w:rsidRPr="00A02FAB">
        <w:rPr>
          <w:lang w:val="en-GB" w:eastAsia="ko-KR"/>
        </w:rPr>
        <w:t xml:space="preserve"> ratio graph for the AT-DMB wanted signal (Constellation ratio 2.5, Turbo code rate 2/5)</w:t>
      </w:r>
    </w:p>
    <w:p w:rsidR="00F26640" w:rsidRPr="00A02FAB" w:rsidRDefault="00432685" w:rsidP="00346A89">
      <w:pPr>
        <w:pStyle w:val="Figure"/>
        <w:rPr>
          <w:lang w:val="en-GB" w:eastAsia="ko-KR"/>
        </w:rPr>
      </w:pPr>
      <w:r>
        <w:rPr>
          <w:noProof/>
          <w:lang w:val="en-US" w:eastAsia="zh-CN"/>
        </w:rPr>
        <w:object w:dxaOrig="5203" w:dyaOrig="3915">
          <v:shape id="_x0000_i1044" type="#_x0000_t75" style="width:431.35pt;height:324.95pt" o:ole="">
            <v:imagedata r:id="rId53" o:title=""/>
          </v:shape>
          <o:OLEObject Type="Embed" ProgID="CorelDRAW.Graphic.14" ShapeID="_x0000_i1044" DrawAspect="Content" ObjectID="_1457250890" r:id="rId54"/>
        </w:object>
      </w:r>
    </w:p>
    <w:p w:rsidR="00F26640" w:rsidRPr="00A02FAB" w:rsidRDefault="00F26640" w:rsidP="00E83141">
      <w:pPr>
        <w:pStyle w:val="TableNo"/>
        <w:keepLines/>
        <w:rPr>
          <w:rFonts w:eastAsia="Malgun Gothic"/>
          <w:lang w:val="en-GB" w:eastAsia="ko-KR"/>
        </w:rPr>
      </w:pPr>
      <w:r w:rsidRPr="00A02FAB">
        <w:rPr>
          <w:lang w:val="en-GB"/>
        </w:rPr>
        <w:t xml:space="preserve">TABLE </w:t>
      </w:r>
      <w:r w:rsidR="00E83141" w:rsidRPr="00A02FAB">
        <w:rPr>
          <w:lang w:val="en-GB"/>
        </w:rPr>
        <w:t>24</w:t>
      </w:r>
    </w:p>
    <w:p w:rsidR="00F26640" w:rsidRPr="00A02FAB" w:rsidRDefault="00F26640" w:rsidP="00E83141">
      <w:pPr>
        <w:pStyle w:val="Tabletitle"/>
        <w:keepLines/>
        <w:rPr>
          <w:lang w:val="en-GB" w:eastAsia="ko-KR"/>
        </w:rPr>
      </w:pPr>
      <w:r w:rsidRPr="00A02FAB">
        <w:rPr>
          <w:lang w:val="en-GB" w:eastAsia="ko-KR"/>
        </w:rPr>
        <w:t xml:space="preserve">Required </w:t>
      </w:r>
      <w:r w:rsidRPr="00A02FAB">
        <w:rPr>
          <w:i/>
          <w:iCs/>
          <w:lang w:val="en-GB" w:eastAsia="ko-KR"/>
        </w:rPr>
        <w:t>D</w:t>
      </w:r>
      <w:r w:rsidRPr="00A02FAB">
        <w:rPr>
          <w:lang w:val="en-GB" w:eastAsia="ko-KR"/>
        </w:rPr>
        <w:t>/</w:t>
      </w:r>
      <w:r w:rsidRPr="00A02FAB">
        <w:rPr>
          <w:i/>
          <w:iCs/>
          <w:lang w:val="en-GB" w:eastAsia="ko-KR"/>
        </w:rPr>
        <w:t>U</w:t>
      </w:r>
      <w:r w:rsidRPr="00A02FAB">
        <w:rPr>
          <w:lang w:val="en-GB" w:eastAsia="ko-KR"/>
        </w:rPr>
        <w:t xml:space="preserve"> ratio for the AT-DMB wanted signal</w:t>
      </w:r>
      <w:r w:rsidR="004239A7" w:rsidRPr="00A02FAB">
        <w:rPr>
          <w:lang w:val="en-GB" w:eastAsia="ko-KR"/>
        </w:rPr>
        <w:br/>
      </w:r>
      <w:r w:rsidRPr="00A02FAB">
        <w:rPr>
          <w:lang w:val="en-GB" w:eastAsia="ko-KR"/>
        </w:rPr>
        <w:t>(Constellation ratio 2.5, Turbo code rate 1/3)</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64"/>
        <w:gridCol w:w="2082"/>
        <w:gridCol w:w="2082"/>
        <w:gridCol w:w="1855"/>
        <w:gridCol w:w="1856"/>
      </w:tblGrid>
      <w:tr w:rsidR="00F26640" w:rsidRPr="00FC1D52" w:rsidTr="001227E3">
        <w:trPr>
          <w:jc w:val="center"/>
        </w:trPr>
        <w:tc>
          <w:tcPr>
            <w:tcW w:w="1764" w:type="dxa"/>
            <w:vAlign w:val="center"/>
          </w:tcPr>
          <w:p w:rsidR="00F26640" w:rsidRPr="00A02FAB" w:rsidRDefault="00F26640" w:rsidP="001227E3">
            <w:pPr>
              <w:pStyle w:val="Tablehead"/>
              <w:keepNext w:val="0"/>
              <w:keepLines/>
              <w:rPr>
                <w:color w:val="000000" w:themeColor="text1"/>
                <w:lang w:val="en-GB" w:eastAsia="ko-KR"/>
              </w:rPr>
            </w:pPr>
            <w:r w:rsidRPr="00A02FAB">
              <w:rPr>
                <w:color w:val="000000" w:themeColor="text1"/>
                <w:lang w:val="en-GB"/>
              </w:rPr>
              <w:t>T-DMB</w:t>
            </w:r>
            <w:r w:rsidRPr="00A02FAB">
              <w:rPr>
                <w:color w:val="000000" w:themeColor="text1"/>
                <w:lang w:val="en-GB" w:eastAsia="ko-KR"/>
              </w:rPr>
              <w:t>/</w:t>
            </w:r>
            <w:r w:rsidR="00E83141" w:rsidRPr="00A02FAB">
              <w:rPr>
                <w:color w:val="000000" w:themeColor="text1"/>
                <w:lang w:val="en-GB" w:eastAsia="ko-KR"/>
              </w:rPr>
              <w:br/>
            </w:r>
            <w:r w:rsidRPr="00A02FAB">
              <w:rPr>
                <w:color w:val="000000" w:themeColor="text1"/>
                <w:lang w:val="en-GB" w:eastAsia="ko-KR"/>
              </w:rPr>
              <w:t>AT-DMB</w:t>
            </w:r>
            <w:r w:rsidRPr="00A02FAB">
              <w:rPr>
                <w:color w:val="000000" w:themeColor="text1"/>
                <w:lang w:val="en-GB"/>
              </w:rPr>
              <w:t xml:space="preserve"> </w:t>
            </w:r>
            <w:r w:rsidRPr="00A02FAB">
              <w:rPr>
                <w:color w:val="000000" w:themeColor="text1"/>
                <w:lang w:val="en-GB" w:eastAsia="ko-KR"/>
              </w:rPr>
              <w:t xml:space="preserve">Unwanted </w:t>
            </w:r>
            <w:r w:rsidRPr="00A02FAB">
              <w:rPr>
                <w:color w:val="000000" w:themeColor="text1"/>
                <w:lang w:val="en-GB"/>
              </w:rPr>
              <w:t>signal</w:t>
            </w:r>
          </w:p>
        </w:tc>
        <w:tc>
          <w:tcPr>
            <w:tcW w:w="4164" w:type="dxa"/>
            <w:gridSpan w:val="2"/>
            <w:vAlign w:val="center"/>
          </w:tcPr>
          <w:p w:rsidR="00F26640" w:rsidRPr="00A02FAB" w:rsidRDefault="00F26640" w:rsidP="001227E3">
            <w:pPr>
              <w:pStyle w:val="Tablehead"/>
              <w:keepNext w:val="0"/>
              <w:keepLines/>
              <w:rPr>
                <w:lang w:val="en-GB" w:eastAsia="ko-KR"/>
              </w:rPr>
            </w:pPr>
            <w:r w:rsidRPr="00A02FAB">
              <w:rPr>
                <w:color w:val="000000" w:themeColor="text1"/>
                <w:lang w:val="en-GB" w:eastAsia="ko-KR"/>
              </w:rPr>
              <w:t xml:space="preserve">AT-DMB </w:t>
            </w:r>
            <w:r w:rsidRPr="00A02FAB">
              <w:rPr>
                <w:rFonts w:eastAsia="Malgun Gothic"/>
                <w:color w:val="000000" w:themeColor="text1"/>
                <w:lang w:val="en-GB" w:eastAsia="ko-KR"/>
              </w:rPr>
              <w:t>wanted</w:t>
            </w:r>
            <w:r w:rsidRPr="00A02FAB">
              <w:rPr>
                <w:color w:val="000000" w:themeColor="text1"/>
                <w:lang w:val="en-GB" w:eastAsia="ko-KR"/>
              </w:rPr>
              <w:t xml:space="preserve"> signal</w:t>
            </w:r>
            <w:r w:rsidR="00E83141" w:rsidRPr="00A02FAB">
              <w:rPr>
                <w:color w:val="000000" w:themeColor="text1"/>
                <w:lang w:val="en-GB" w:eastAsia="ko-KR"/>
              </w:rPr>
              <w:br/>
            </w:r>
            <w:r w:rsidRPr="00A02FAB">
              <w:rPr>
                <w:lang w:val="en-GB" w:eastAsia="ko-KR"/>
              </w:rPr>
              <w:t>(Constellation ratio 2.5,</w:t>
            </w:r>
            <w:r w:rsidR="00E83141" w:rsidRPr="00A02FAB">
              <w:rPr>
                <w:lang w:val="en-GB" w:eastAsia="ko-KR"/>
              </w:rPr>
              <w:br/>
            </w:r>
            <w:r w:rsidRPr="00A02FAB">
              <w:rPr>
                <w:lang w:val="en-GB" w:eastAsia="ko-KR"/>
              </w:rPr>
              <w:t>Turbo code rate 1/3)</w:t>
            </w:r>
          </w:p>
        </w:tc>
        <w:tc>
          <w:tcPr>
            <w:tcW w:w="3711" w:type="dxa"/>
            <w:gridSpan w:val="2"/>
            <w:vAlign w:val="center"/>
          </w:tcPr>
          <w:p w:rsidR="00F26640" w:rsidRPr="00A02FAB" w:rsidRDefault="00F26640" w:rsidP="001227E3">
            <w:pPr>
              <w:pStyle w:val="Tablehead"/>
              <w:keepNext w:val="0"/>
              <w:keepLines/>
              <w:rPr>
                <w:color w:val="000000" w:themeColor="text1"/>
                <w:lang w:val="en-GB"/>
              </w:rPr>
            </w:pPr>
            <w:r w:rsidRPr="00A02FAB">
              <w:rPr>
                <w:i/>
                <w:iCs/>
                <w:color w:val="000000" w:themeColor="text1"/>
                <w:lang w:val="en-GB"/>
              </w:rPr>
              <w:t>D</w:t>
            </w:r>
            <w:r w:rsidRPr="00A02FAB">
              <w:rPr>
                <w:color w:val="000000" w:themeColor="text1"/>
                <w:lang w:val="en-GB"/>
              </w:rPr>
              <w:t>/</w:t>
            </w:r>
            <w:r w:rsidRPr="00A02FAB">
              <w:rPr>
                <w:i/>
                <w:iCs/>
                <w:color w:val="000000" w:themeColor="text1"/>
                <w:lang w:val="en-GB"/>
              </w:rPr>
              <w:t>U</w:t>
            </w:r>
            <w:r w:rsidRPr="00A02FAB">
              <w:rPr>
                <w:color w:val="000000" w:themeColor="text1"/>
                <w:lang w:val="en-GB"/>
              </w:rPr>
              <w:t xml:space="preserve"> ratio required by</w:t>
            </w:r>
            <w:r w:rsidRPr="00A02FAB">
              <w:rPr>
                <w:color w:val="000000" w:themeColor="text1"/>
                <w:lang w:val="en-GB" w:eastAsia="ko-KR"/>
              </w:rPr>
              <w:br/>
              <w:t xml:space="preserve">AT-DMB </w:t>
            </w:r>
            <w:r w:rsidRPr="00A02FAB">
              <w:rPr>
                <w:rFonts w:eastAsia="Malgun Gothic"/>
                <w:color w:val="000000" w:themeColor="text1"/>
                <w:lang w:val="en-GB" w:eastAsia="ko-KR"/>
              </w:rPr>
              <w:t>wanted</w:t>
            </w:r>
            <w:r w:rsidRPr="00A02FAB">
              <w:rPr>
                <w:color w:val="000000" w:themeColor="text1"/>
                <w:lang w:val="en-GB"/>
              </w:rPr>
              <w:t xml:space="preserve"> signal</w:t>
            </w:r>
            <w:r w:rsidR="001B6143">
              <w:rPr>
                <w:color w:val="000000" w:themeColor="text1"/>
                <w:lang w:val="en-GB"/>
              </w:rPr>
              <w:br/>
            </w:r>
            <w:r w:rsidR="00E83141" w:rsidRPr="00A02FAB">
              <w:rPr>
                <w:color w:val="000000" w:themeColor="text1"/>
                <w:lang w:val="en-GB"/>
              </w:rPr>
              <w:t>(</w:t>
            </w:r>
            <w:r w:rsidRPr="00A02FAB">
              <w:rPr>
                <w:color w:val="000000" w:themeColor="text1"/>
                <w:lang w:val="en-GB"/>
              </w:rPr>
              <w:t>dB</w:t>
            </w:r>
            <w:r w:rsidR="00E83141" w:rsidRPr="00A02FAB">
              <w:rPr>
                <w:color w:val="000000" w:themeColor="text1"/>
                <w:lang w:val="en-GB"/>
              </w:rPr>
              <w:t>)</w:t>
            </w:r>
          </w:p>
        </w:tc>
      </w:tr>
      <w:tr w:rsidR="00F26640" w:rsidRPr="00A02FAB" w:rsidTr="001227E3">
        <w:trPr>
          <w:jc w:val="center"/>
        </w:trPr>
        <w:tc>
          <w:tcPr>
            <w:tcW w:w="1764" w:type="dxa"/>
            <w:vAlign w:val="center"/>
          </w:tcPr>
          <w:p w:rsidR="00F26640" w:rsidRPr="00A02FAB" w:rsidRDefault="00F26640" w:rsidP="001227E3">
            <w:pPr>
              <w:pStyle w:val="Tablehead"/>
              <w:keepNext w:val="0"/>
              <w:keepLines/>
              <w:rPr>
                <w:color w:val="000000" w:themeColor="text1"/>
                <w:lang w:val="en-GB" w:eastAsia="ko-KR"/>
              </w:rPr>
            </w:pPr>
            <w:r w:rsidRPr="00A02FAB">
              <w:rPr>
                <w:color w:val="000000" w:themeColor="text1"/>
                <w:lang w:val="en-GB" w:eastAsia="ko-KR"/>
              </w:rPr>
              <w:t>Frequency</w:t>
            </w:r>
            <w:r w:rsidR="00E83141" w:rsidRPr="00A02FAB">
              <w:rPr>
                <w:color w:val="000000" w:themeColor="text1"/>
                <w:lang w:val="en-GB" w:eastAsia="ko-KR"/>
              </w:rPr>
              <w:br/>
            </w:r>
            <w:r w:rsidRPr="00A02FAB">
              <w:rPr>
                <w:color w:val="000000" w:themeColor="text1"/>
                <w:lang w:val="en-GB" w:eastAsia="ko-KR"/>
              </w:rPr>
              <w:t>(MHz)</w:t>
            </w:r>
          </w:p>
        </w:tc>
        <w:tc>
          <w:tcPr>
            <w:tcW w:w="2082" w:type="dxa"/>
            <w:vAlign w:val="center"/>
          </w:tcPr>
          <w:p w:rsidR="00F26640" w:rsidRPr="00A02FAB" w:rsidRDefault="00F26640" w:rsidP="001227E3">
            <w:pPr>
              <w:pStyle w:val="Tablehead"/>
              <w:keepNext w:val="0"/>
              <w:keepLines/>
              <w:rPr>
                <w:color w:val="000000" w:themeColor="text1"/>
                <w:lang w:val="en-GB" w:eastAsia="ko-KR"/>
              </w:rPr>
            </w:pPr>
            <w:r w:rsidRPr="00A02FAB">
              <w:rPr>
                <w:color w:val="000000" w:themeColor="text1"/>
                <w:lang w:val="en-GB" w:eastAsia="ko-KR"/>
              </w:rPr>
              <w:t>Frequency</w:t>
            </w:r>
            <w:r w:rsidR="00E83141" w:rsidRPr="00A02FAB">
              <w:rPr>
                <w:color w:val="000000" w:themeColor="text1"/>
                <w:lang w:val="en-GB" w:eastAsia="ko-KR"/>
              </w:rPr>
              <w:br/>
            </w:r>
            <w:r w:rsidRPr="00A02FAB">
              <w:rPr>
                <w:color w:val="000000" w:themeColor="text1"/>
                <w:lang w:val="en-GB" w:eastAsia="ko-KR"/>
              </w:rPr>
              <w:t>(MHz)</w:t>
            </w:r>
          </w:p>
        </w:tc>
        <w:tc>
          <w:tcPr>
            <w:tcW w:w="2082" w:type="dxa"/>
            <w:vAlign w:val="center"/>
          </w:tcPr>
          <w:p w:rsidR="00F26640" w:rsidRPr="00A02FAB" w:rsidRDefault="00F26640" w:rsidP="001227E3">
            <w:pPr>
              <w:pStyle w:val="Tablehead"/>
              <w:keepNext w:val="0"/>
              <w:keepLines/>
              <w:rPr>
                <w:color w:val="000000" w:themeColor="text1"/>
                <w:lang w:val="en-GB"/>
              </w:rPr>
            </w:pPr>
            <w:r w:rsidRPr="00A02FAB">
              <w:rPr>
                <w:color w:val="000000" w:themeColor="text1"/>
                <w:lang w:val="en-GB" w:eastAsia="ko-KR"/>
              </w:rPr>
              <w:t>Frequency</w:t>
            </w:r>
            <w:r w:rsidR="00E83141" w:rsidRPr="00A02FAB">
              <w:rPr>
                <w:color w:val="000000" w:themeColor="text1"/>
                <w:lang w:val="en-GB" w:eastAsia="ko-KR"/>
              </w:rPr>
              <w:br/>
              <w:t>spacing</w:t>
            </w:r>
            <w:r w:rsidR="001B6143">
              <w:rPr>
                <w:color w:val="000000" w:themeColor="text1"/>
                <w:lang w:val="en-GB" w:eastAsia="ko-KR"/>
              </w:rPr>
              <w:br/>
              <w:t>(MHz)</w:t>
            </w:r>
          </w:p>
        </w:tc>
        <w:tc>
          <w:tcPr>
            <w:tcW w:w="1855" w:type="dxa"/>
            <w:vAlign w:val="center"/>
          </w:tcPr>
          <w:p w:rsidR="00F26640" w:rsidRPr="00A02FAB" w:rsidRDefault="00F26640" w:rsidP="001227E3">
            <w:pPr>
              <w:pStyle w:val="Tablehead"/>
              <w:keepNext w:val="0"/>
              <w:keepLines/>
              <w:rPr>
                <w:color w:val="000000" w:themeColor="text1"/>
                <w:lang w:val="en-GB" w:eastAsia="ko-KR"/>
              </w:rPr>
            </w:pPr>
            <w:r w:rsidRPr="00A02FAB">
              <w:rPr>
                <w:color w:val="000000" w:themeColor="text1"/>
                <w:lang w:val="en-GB" w:eastAsia="ko-KR"/>
              </w:rPr>
              <w:t>BL</w:t>
            </w:r>
          </w:p>
        </w:tc>
        <w:tc>
          <w:tcPr>
            <w:tcW w:w="1856" w:type="dxa"/>
            <w:vAlign w:val="center"/>
          </w:tcPr>
          <w:p w:rsidR="00F26640" w:rsidRPr="00A02FAB" w:rsidRDefault="00F26640" w:rsidP="001227E3">
            <w:pPr>
              <w:pStyle w:val="Tablehead"/>
              <w:keepNext w:val="0"/>
              <w:keepLines/>
              <w:rPr>
                <w:color w:val="000000" w:themeColor="text1"/>
                <w:lang w:val="en-GB" w:eastAsia="ko-KR"/>
              </w:rPr>
            </w:pPr>
            <w:r w:rsidRPr="00A02FAB">
              <w:rPr>
                <w:color w:val="000000" w:themeColor="text1"/>
                <w:lang w:val="en-GB" w:eastAsia="ko-KR"/>
              </w:rPr>
              <w:t>EL</w:t>
            </w:r>
          </w:p>
        </w:tc>
      </w:tr>
      <w:tr w:rsidR="00F26640" w:rsidRPr="00A02FAB" w:rsidTr="001227E3">
        <w:trPr>
          <w:jc w:val="center"/>
        </w:trPr>
        <w:tc>
          <w:tcPr>
            <w:tcW w:w="1764" w:type="dxa"/>
            <w:vMerge w:val="restart"/>
            <w:vAlign w:val="center"/>
          </w:tcPr>
          <w:p w:rsidR="00F26640" w:rsidRPr="00A02FAB" w:rsidRDefault="00F26640" w:rsidP="001227E3">
            <w:pPr>
              <w:pStyle w:val="Tabletext"/>
              <w:keepLines/>
              <w:jc w:val="center"/>
              <w:rPr>
                <w:lang w:val="en-GB" w:eastAsia="ko-KR"/>
              </w:rPr>
            </w:pPr>
            <w:r w:rsidRPr="00A02FAB">
              <w:rPr>
                <w:lang w:val="en-GB" w:eastAsia="ko-KR"/>
              </w:rPr>
              <w:t>213.008</w:t>
            </w:r>
          </w:p>
        </w:tc>
        <w:tc>
          <w:tcPr>
            <w:tcW w:w="2082" w:type="dxa"/>
            <w:vAlign w:val="center"/>
          </w:tcPr>
          <w:p w:rsidR="00F26640" w:rsidRPr="00A02FAB" w:rsidRDefault="00F26640" w:rsidP="001227E3">
            <w:pPr>
              <w:pStyle w:val="Tabletext"/>
              <w:keepLines/>
              <w:jc w:val="center"/>
              <w:rPr>
                <w:lang w:val="en-GB" w:eastAsia="ko-KR"/>
              </w:rPr>
            </w:pPr>
            <w:r w:rsidRPr="00A02FAB">
              <w:rPr>
                <w:lang w:val="en-GB" w:eastAsia="ko-KR"/>
              </w:rPr>
              <w:t>211.008</w:t>
            </w:r>
          </w:p>
        </w:tc>
        <w:tc>
          <w:tcPr>
            <w:tcW w:w="2082" w:type="dxa"/>
            <w:vAlign w:val="center"/>
          </w:tcPr>
          <w:p w:rsidR="00F26640" w:rsidRPr="00A02FAB" w:rsidRDefault="00E83141" w:rsidP="001227E3">
            <w:pPr>
              <w:pStyle w:val="Tabletext"/>
              <w:keepLines/>
              <w:jc w:val="center"/>
              <w:rPr>
                <w:lang w:val="en-GB" w:eastAsia="ko-KR"/>
              </w:rPr>
            </w:pPr>
            <w:r w:rsidRPr="00A02FAB">
              <w:rPr>
                <w:lang w:val="en-GB" w:eastAsia="ko-KR"/>
              </w:rPr>
              <w:t>–</w:t>
            </w:r>
            <w:r w:rsidR="00F26640" w:rsidRPr="00A02FAB">
              <w:rPr>
                <w:lang w:val="en-GB" w:eastAsia="ko-KR"/>
              </w:rPr>
              <w:t>2.0</w:t>
            </w:r>
          </w:p>
        </w:tc>
        <w:tc>
          <w:tcPr>
            <w:tcW w:w="1855" w:type="dxa"/>
            <w:vAlign w:val="center"/>
          </w:tcPr>
          <w:p w:rsidR="00F26640" w:rsidRPr="00A02FAB" w:rsidRDefault="00E83141" w:rsidP="001227E3">
            <w:pPr>
              <w:pStyle w:val="Tabletext"/>
              <w:keepLines/>
              <w:jc w:val="center"/>
              <w:rPr>
                <w:rFonts w:eastAsia="Batang"/>
                <w:lang w:val="en-GB" w:eastAsia="ko-KR"/>
              </w:rPr>
            </w:pPr>
            <w:r w:rsidRPr="00A02FAB">
              <w:rPr>
                <w:lang w:val="en-GB" w:eastAsia="ko-KR"/>
              </w:rPr>
              <w:t>–</w:t>
            </w:r>
            <w:r w:rsidR="00F26640" w:rsidRPr="00A02FAB">
              <w:rPr>
                <w:rFonts w:eastAsia="Batang"/>
                <w:lang w:val="en-GB" w:eastAsia="ko-KR"/>
              </w:rPr>
              <w:t>51</w:t>
            </w:r>
          </w:p>
        </w:tc>
        <w:tc>
          <w:tcPr>
            <w:tcW w:w="1856" w:type="dxa"/>
            <w:vAlign w:val="center"/>
          </w:tcPr>
          <w:p w:rsidR="00F26640" w:rsidRPr="00A02FAB" w:rsidRDefault="00E83141" w:rsidP="001227E3">
            <w:pPr>
              <w:pStyle w:val="Tabletext"/>
              <w:keepLines/>
              <w:jc w:val="center"/>
              <w:rPr>
                <w:rFonts w:eastAsia="Batang"/>
                <w:lang w:val="en-GB" w:eastAsia="ko-KR"/>
              </w:rPr>
            </w:pPr>
            <w:r w:rsidRPr="00A02FAB">
              <w:rPr>
                <w:lang w:val="en-GB" w:eastAsia="ko-KR"/>
              </w:rPr>
              <w:t>–</w:t>
            </w:r>
            <w:r w:rsidR="00F26640" w:rsidRPr="00A02FAB">
              <w:rPr>
                <w:rFonts w:eastAsia="Batang"/>
                <w:lang w:val="en-GB" w:eastAsia="ko-KR"/>
              </w:rPr>
              <w:t>51</w:t>
            </w:r>
          </w:p>
        </w:tc>
      </w:tr>
      <w:tr w:rsidR="00F26640" w:rsidRPr="00A02FAB" w:rsidTr="001227E3">
        <w:trPr>
          <w:jc w:val="center"/>
        </w:trPr>
        <w:tc>
          <w:tcPr>
            <w:tcW w:w="1764" w:type="dxa"/>
            <w:vMerge/>
            <w:vAlign w:val="center"/>
          </w:tcPr>
          <w:p w:rsidR="00F26640" w:rsidRPr="00A02FAB" w:rsidRDefault="00F26640" w:rsidP="001227E3">
            <w:pPr>
              <w:pStyle w:val="Tabletext"/>
              <w:keepLines/>
              <w:jc w:val="center"/>
              <w:rPr>
                <w:lang w:val="en-GB" w:eastAsia="ko-KR"/>
              </w:rPr>
            </w:pPr>
          </w:p>
        </w:tc>
        <w:tc>
          <w:tcPr>
            <w:tcW w:w="2082" w:type="dxa"/>
            <w:vAlign w:val="center"/>
          </w:tcPr>
          <w:p w:rsidR="00F26640" w:rsidRPr="00A02FAB" w:rsidRDefault="00F26640" w:rsidP="001227E3">
            <w:pPr>
              <w:pStyle w:val="Tabletext"/>
              <w:keepLines/>
              <w:jc w:val="center"/>
              <w:rPr>
                <w:lang w:val="en-GB" w:eastAsia="ko-KR"/>
              </w:rPr>
            </w:pPr>
            <w:r w:rsidRPr="00A02FAB">
              <w:rPr>
                <w:lang w:val="en-GB" w:eastAsia="ko-KR"/>
              </w:rPr>
              <w:t>211.208</w:t>
            </w:r>
          </w:p>
        </w:tc>
        <w:tc>
          <w:tcPr>
            <w:tcW w:w="2082" w:type="dxa"/>
            <w:vAlign w:val="center"/>
          </w:tcPr>
          <w:p w:rsidR="00F26640" w:rsidRPr="00A02FAB" w:rsidRDefault="00E83141" w:rsidP="001227E3">
            <w:pPr>
              <w:pStyle w:val="Tabletext"/>
              <w:keepLines/>
              <w:jc w:val="center"/>
              <w:rPr>
                <w:lang w:val="en-GB" w:eastAsia="ko-KR"/>
              </w:rPr>
            </w:pPr>
            <w:r w:rsidRPr="00A02FAB">
              <w:rPr>
                <w:lang w:val="en-GB" w:eastAsia="ko-KR"/>
              </w:rPr>
              <w:t>–</w:t>
            </w:r>
            <w:r w:rsidR="00F26640" w:rsidRPr="00A02FAB">
              <w:rPr>
                <w:lang w:val="en-GB" w:eastAsia="ko-KR"/>
              </w:rPr>
              <w:t>1.8</w:t>
            </w:r>
          </w:p>
        </w:tc>
        <w:tc>
          <w:tcPr>
            <w:tcW w:w="1855" w:type="dxa"/>
            <w:vAlign w:val="center"/>
          </w:tcPr>
          <w:p w:rsidR="00F26640" w:rsidRPr="00A02FAB" w:rsidRDefault="00E83141" w:rsidP="001227E3">
            <w:pPr>
              <w:pStyle w:val="Tabletext"/>
              <w:keepLines/>
              <w:jc w:val="center"/>
              <w:rPr>
                <w:rFonts w:eastAsia="Batang"/>
                <w:lang w:val="en-GB" w:eastAsia="ko-KR"/>
              </w:rPr>
            </w:pPr>
            <w:r w:rsidRPr="00A02FAB">
              <w:rPr>
                <w:lang w:val="en-GB" w:eastAsia="ko-KR"/>
              </w:rPr>
              <w:t>–</w:t>
            </w:r>
            <w:r w:rsidR="00F26640" w:rsidRPr="00A02FAB">
              <w:rPr>
                <w:rFonts w:eastAsia="Batang"/>
                <w:lang w:val="en-GB" w:eastAsia="ko-KR"/>
              </w:rPr>
              <w:t>51</w:t>
            </w:r>
          </w:p>
        </w:tc>
        <w:tc>
          <w:tcPr>
            <w:tcW w:w="1856" w:type="dxa"/>
            <w:vAlign w:val="center"/>
          </w:tcPr>
          <w:p w:rsidR="00F26640" w:rsidRPr="00A02FAB" w:rsidRDefault="00E83141" w:rsidP="001227E3">
            <w:pPr>
              <w:pStyle w:val="Tabletext"/>
              <w:keepLines/>
              <w:jc w:val="center"/>
              <w:rPr>
                <w:rFonts w:eastAsia="Batang"/>
                <w:lang w:val="en-GB" w:eastAsia="ko-KR"/>
              </w:rPr>
            </w:pPr>
            <w:r w:rsidRPr="00A02FAB">
              <w:rPr>
                <w:lang w:val="en-GB" w:eastAsia="ko-KR"/>
              </w:rPr>
              <w:t>–</w:t>
            </w:r>
            <w:r w:rsidR="00F26640" w:rsidRPr="00A02FAB">
              <w:rPr>
                <w:rFonts w:eastAsia="Batang"/>
                <w:lang w:val="en-GB" w:eastAsia="ko-KR"/>
              </w:rPr>
              <w:t>51</w:t>
            </w:r>
          </w:p>
        </w:tc>
      </w:tr>
      <w:tr w:rsidR="00F26640" w:rsidRPr="00A02FAB" w:rsidTr="001227E3">
        <w:trPr>
          <w:jc w:val="center"/>
        </w:trPr>
        <w:tc>
          <w:tcPr>
            <w:tcW w:w="1764" w:type="dxa"/>
            <w:vMerge/>
            <w:vAlign w:val="center"/>
          </w:tcPr>
          <w:p w:rsidR="00F26640" w:rsidRPr="00A02FAB" w:rsidRDefault="00F26640" w:rsidP="001227E3">
            <w:pPr>
              <w:pStyle w:val="Tabletext"/>
              <w:keepLines/>
              <w:jc w:val="center"/>
              <w:rPr>
                <w:lang w:val="en-GB" w:eastAsia="ko-KR"/>
              </w:rPr>
            </w:pPr>
          </w:p>
        </w:tc>
        <w:tc>
          <w:tcPr>
            <w:tcW w:w="2082" w:type="dxa"/>
            <w:vAlign w:val="center"/>
          </w:tcPr>
          <w:p w:rsidR="00F26640" w:rsidRPr="00A02FAB" w:rsidRDefault="00F26640" w:rsidP="001227E3">
            <w:pPr>
              <w:pStyle w:val="Tabletext"/>
              <w:keepLines/>
              <w:jc w:val="center"/>
              <w:rPr>
                <w:lang w:val="en-GB" w:eastAsia="ko-KR"/>
              </w:rPr>
            </w:pPr>
            <w:r w:rsidRPr="00A02FAB">
              <w:rPr>
                <w:lang w:val="en-GB" w:eastAsia="ko-KR"/>
              </w:rPr>
              <w:t>211.408</w:t>
            </w:r>
          </w:p>
        </w:tc>
        <w:tc>
          <w:tcPr>
            <w:tcW w:w="2082" w:type="dxa"/>
            <w:vAlign w:val="center"/>
          </w:tcPr>
          <w:p w:rsidR="00F26640" w:rsidRPr="00A02FAB" w:rsidRDefault="00E83141" w:rsidP="001227E3">
            <w:pPr>
              <w:pStyle w:val="Tabletext"/>
              <w:keepLines/>
              <w:jc w:val="center"/>
              <w:rPr>
                <w:lang w:val="en-GB" w:eastAsia="ko-KR"/>
              </w:rPr>
            </w:pPr>
            <w:r w:rsidRPr="00A02FAB">
              <w:rPr>
                <w:lang w:val="en-GB" w:eastAsia="ko-KR"/>
              </w:rPr>
              <w:t>–</w:t>
            </w:r>
            <w:r w:rsidR="00F26640" w:rsidRPr="00A02FAB">
              <w:rPr>
                <w:lang w:val="en-GB" w:eastAsia="ko-KR"/>
              </w:rPr>
              <w:t>1.6</w:t>
            </w:r>
          </w:p>
        </w:tc>
        <w:tc>
          <w:tcPr>
            <w:tcW w:w="1855" w:type="dxa"/>
            <w:vAlign w:val="center"/>
          </w:tcPr>
          <w:p w:rsidR="00F26640" w:rsidRPr="00A02FAB" w:rsidRDefault="00E83141" w:rsidP="001227E3">
            <w:pPr>
              <w:pStyle w:val="Tabletext"/>
              <w:keepLines/>
              <w:jc w:val="center"/>
              <w:rPr>
                <w:rFonts w:eastAsia="Batang"/>
                <w:lang w:val="en-GB" w:eastAsia="ko-KR"/>
              </w:rPr>
            </w:pPr>
            <w:r w:rsidRPr="00A02FAB">
              <w:rPr>
                <w:lang w:val="en-GB" w:eastAsia="ko-KR"/>
              </w:rPr>
              <w:t>–</w:t>
            </w:r>
            <w:r w:rsidR="00F26640" w:rsidRPr="00A02FAB">
              <w:rPr>
                <w:rFonts w:eastAsia="Batang"/>
                <w:lang w:val="en-GB" w:eastAsia="ko-KR"/>
              </w:rPr>
              <w:t>44</w:t>
            </w:r>
          </w:p>
        </w:tc>
        <w:tc>
          <w:tcPr>
            <w:tcW w:w="1856" w:type="dxa"/>
            <w:vAlign w:val="center"/>
          </w:tcPr>
          <w:p w:rsidR="00F26640" w:rsidRPr="00A02FAB" w:rsidRDefault="00E83141" w:rsidP="001227E3">
            <w:pPr>
              <w:pStyle w:val="Tabletext"/>
              <w:keepLines/>
              <w:jc w:val="center"/>
              <w:rPr>
                <w:rFonts w:eastAsia="Batang"/>
                <w:lang w:val="en-GB" w:eastAsia="ko-KR"/>
              </w:rPr>
            </w:pPr>
            <w:r w:rsidRPr="00A02FAB">
              <w:rPr>
                <w:lang w:val="en-GB" w:eastAsia="ko-KR"/>
              </w:rPr>
              <w:t>–</w:t>
            </w:r>
            <w:r w:rsidR="00F26640" w:rsidRPr="00A02FAB">
              <w:rPr>
                <w:rFonts w:eastAsia="Batang"/>
                <w:lang w:val="en-GB" w:eastAsia="ko-KR"/>
              </w:rPr>
              <w:t>44</w:t>
            </w:r>
          </w:p>
        </w:tc>
      </w:tr>
      <w:tr w:rsidR="00F26640" w:rsidRPr="00A02FAB" w:rsidTr="001227E3">
        <w:trPr>
          <w:jc w:val="center"/>
        </w:trPr>
        <w:tc>
          <w:tcPr>
            <w:tcW w:w="1764" w:type="dxa"/>
            <w:vMerge/>
            <w:vAlign w:val="center"/>
          </w:tcPr>
          <w:p w:rsidR="00F26640" w:rsidRPr="00A02FAB" w:rsidRDefault="00F26640" w:rsidP="001227E3">
            <w:pPr>
              <w:pStyle w:val="Tabletext"/>
              <w:keepLines/>
              <w:jc w:val="center"/>
              <w:rPr>
                <w:lang w:val="en-GB" w:eastAsia="ko-KR"/>
              </w:rPr>
            </w:pPr>
          </w:p>
        </w:tc>
        <w:tc>
          <w:tcPr>
            <w:tcW w:w="2082" w:type="dxa"/>
            <w:vAlign w:val="center"/>
          </w:tcPr>
          <w:p w:rsidR="00F26640" w:rsidRPr="00A02FAB" w:rsidRDefault="00F26640" w:rsidP="001227E3">
            <w:pPr>
              <w:pStyle w:val="Tabletext"/>
              <w:keepLines/>
              <w:jc w:val="center"/>
              <w:rPr>
                <w:lang w:val="en-GB" w:eastAsia="ko-KR"/>
              </w:rPr>
            </w:pPr>
            <w:r w:rsidRPr="00A02FAB">
              <w:rPr>
                <w:lang w:val="en-GB" w:eastAsia="ko-KR"/>
              </w:rPr>
              <w:t>211.608</w:t>
            </w:r>
          </w:p>
        </w:tc>
        <w:tc>
          <w:tcPr>
            <w:tcW w:w="2082" w:type="dxa"/>
            <w:vAlign w:val="center"/>
          </w:tcPr>
          <w:p w:rsidR="00F26640" w:rsidRPr="00A02FAB" w:rsidRDefault="00E83141" w:rsidP="001227E3">
            <w:pPr>
              <w:pStyle w:val="Tabletext"/>
              <w:keepLines/>
              <w:jc w:val="center"/>
              <w:rPr>
                <w:lang w:val="en-GB" w:eastAsia="ko-KR"/>
              </w:rPr>
            </w:pPr>
            <w:r w:rsidRPr="00A02FAB">
              <w:rPr>
                <w:lang w:val="en-GB" w:eastAsia="ko-KR"/>
              </w:rPr>
              <w:t>–</w:t>
            </w:r>
            <w:r w:rsidR="00F26640" w:rsidRPr="00A02FAB">
              <w:rPr>
                <w:lang w:val="en-GB" w:eastAsia="ko-KR"/>
              </w:rPr>
              <w:t>1.4</w:t>
            </w:r>
          </w:p>
        </w:tc>
        <w:tc>
          <w:tcPr>
            <w:tcW w:w="1855" w:type="dxa"/>
            <w:vAlign w:val="center"/>
          </w:tcPr>
          <w:p w:rsidR="00F26640" w:rsidRPr="00A02FAB" w:rsidRDefault="00E83141" w:rsidP="001227E3">
            <w:pPr>
              <w:pStyle w:val="Tabletext"/>
              <w:keepLines/>
              <w:jc w:val="center"/>
              <w:rPr>
                <w:rFonts w:eastAsia="Batang"/>
                <w:lang w:val="en-GB" w:eastAsia="ko-KR"/>
              </w:rPr>
            </w:pPr>
            <w:r w:rsidRPr="00A02FAB">
              <w:rPr>
                <w:lang w:val="en-GB" w:eastAsia="ko-KR"/>
              </w:rPr>
              <w:t>–</w:t>
            </w:r>
            <w:r w:rsidR="00F26640" w:rsidRPr="00A02FAB">
              <w:rPr>
                <w:rFonts w:eastAsia="Batang"/>
                <w:lang w:val="en-GB" w:eastAsia="ko-KR"/>
              </w:rPr>
              <w:t>16</w:t>
            </w:r>
          </w:p>
        </w:tc>
        <w:tc>
          <w:tcPr>
            <w:tcW w:w="1856" w:type="dxa"/>
            <w:vAlign w:val="center"/>
          </w:tcPr>
          <w:p w:rsidR="00F26640" w:rsidRPr="00A02FAB" w:rsidRDefault="00E83141" w:rsidP="001227E3">
            <w:pPr>
              <w:pStyle w:val="Tabletext"/>
              <w:keepLines/>
              <w:jc w:val="center"/>
              <w:rPr>
                <w:rFonts w:eastAsia="Batang"/>
                <w:lang w:val="en-GB" w:eastAsia="ko-KR"/>
              </w:rPr>
            </w:pPr>
            <w:r w:rsidRPr="00A02FAB">
              <w:rPr>
                <w:lang w:val="en-GB" w:eastAsia="ko-KR"/>
              </w:rPr>
              <w:t>–</w:t>
            </w:r>
            <w:r w:rsidR="00F26640" w:rsidRPr="00A02FAB">
              <w:rPr>
                <w:rFonts w:eastAsia="Batang"/>
                <w:lang w:val="en-GB" w:eastAsia="ko-KR"/>
              </w:rPr>
              <w:t>19</w:t>
            </w:r>
          </w:p>
        </w:tc>
      </w:tr>
      <w:tr w:rsidR="00F26640" w:rsidRPr="00A02FAB" w:rsidTr="001227E3">
        <w:trPr>
          <w:jc w:val="center"/>
        </w:trPr>
        <w:tc>
          <w:tcPr>
            <w:tcW w:w="1764" w:type="dxa"/>
            <w:vMerge/>
            <w:vAlign w:val="center"/>
          </w:tcPr>
          <w:p w:rsidR="00F26640" w:rsidRPr="00A02FAB" w:rsidRDefault="00F26640" w:rsidP="001227E3">
            <w:pPr>
              <w:pStyle w:val="Tabletext"/>
              <w:keepLines/>
              <w:jc w:val="center"/>
              <w:rPr>
                <w:lang w:val="en-GB" w:eastAsia="ko-KR"/>
              </w:rPr>
            </w:pPr>
          </w:p>
        </w:tc>
        <w:tc>
          <w:tcPr>
            <w:tcW w:w="2082" w:type="dxa"/>
            <w:vAlign w:val="center"/>
          </w:tcPr>
          <w:p w:rsidR="00F26640" w:rsidRPr="00A02FAB" w:rsidRDefault="00F26640" w:rsidP="001227E3">
            <w:pPr>
              <w:pStyle w:val="Tabletext"/>
              <w:keepLines/>
              <w:jc w:val="center"/>
              <w:rPr>
                <w:lang w:val="en-GB" w:eastAsia="ko-KR"/>
              </w:rPr>
            </w:pPr>
            <w:r w:rsidRPr="00A02FAB">
              <w:rPr>
                <w:lang w:val="en-GB" w:eastAsia="ko-KR"/>
              </w:rPr>
              <w:t>211.808</w:t>
            </w:r>
          </w:p>
        </w:tc>
        <w:tc>
          <w:tcPr>
            <w:tcW w:w="2082" w:type="dxa"/>
            <w:vAlign w:val="center"/>
          </w:tcPr>
          <w:p w:rsidR="00F26640" w:rsidRPr="00A02FAB" w:rsidRDefault="00E83141" w:rsidP="001227E3">
            <w:pPr>
              <w:pStyle w:val="Tabletext"/>
              <w:keepLines/>
              <w:jc w:val="center"/>
              <w:rPr>
                <w:lang w:val="en-GB" w:eastAsia="ko-KR"/>
              </w:rPr>
            </w:pPr>
            <w:r w:rsidRPr="00A02FAB">
              <w:rPr>
                <w:lang w:val="en-GB" w:eastAsia="ko-KR"/>
              </w:rPr>
              <w:t>–</w:t>
            </w:r>
            <w:r w:rsidR="00F26640" w:rsidRPr="00A02FAB">
              <w:rPr>
                <w:lang w:val="en-GB" w:eastAsia="ko-KR"/>
              </w:rPr>
              <w:t>1.2</w:t>
            </w:r>
          </w:p>
        </w:tc>
        <w:tc>
          <w:tcPr>
            <w:tcW w:w="1855" w:type="dxa"/>
            <w:vAlign w:val="center"/>
          </w:tcPr>
          <w:p w:rsidR="00F26640" w:rsidRPr="00A02FAB" w:rsidRDefault="00F26640" w:rsidP="001227E3">
            <w:pPr>
              <w:pStyle w:val="Tabletext"/>
              <w:keepLines/>
              <w:jc w:val="center"/>
              <w:rPr>
                <w:rFonts w:eastAsia="Batang"/>
                <w:lang w:val="en-GB" w:eastAsia="ko-KR"/>
              </w:rPr>
            </w:pPr>
            <w:r w:rsidRPr="00A02FAB">
              <w:rPr>
                <w:rFonts w:eastAsia="Batang"/>
                <w:lang w:val="en-GB" w:eastAsia="ko-KR"/>
              </w:rPr>
              <w:t>0</w:t>
            </w:r>
          </w:p>
        </w:tc>
        <w:tc>
          <w:tcPr>
            <w:tcW w:w="1856" w:type="dxa"/>
            <w:vAlign w:val="center"/>
          </w:tcPr>
          <w:p w:rsidR="00F26640" w:rsidRPr="00A02FAB" w:rsidRDefault="00E83141" w:rsidP="001227E3">
            <w:pPr>
              <w:pStyle w:val="Tabletext"/>
              <w:keepLines/>
              <w:jc w:val="center"/>
              <w:rPr>
                <w:rFonts w:eastAsia="Batang"/>
                <w:lang w:val="en-GB" w:eastAsia="ko-KR"/>
              </w:rPr>
            </w:pPr>
            <w:r w:rsidRPr="00A02FAB">
              <w:rPr>
                <w:lang w:val="en-GB" w:eastAsia="ko-KR"/>
              </w:rPr>
              <w:t>–</w:t>
            </w:r>
            <w:r w:rsidR="00F26640" w:rsidRPr="00A02FAB">
              <w:rPr>
                <w:rFonts w:eastAsia="Batang"/>
                <w:lang w:val="en-GB" w:eastAsia="ko-KR"/>
              </w:rPr>
              <w:t>2</w:t>
            </w:r>
          </w:p>
        </w:tc>
      </w:tr>
      <w:tr w:rsidR="00F26640" w:rsidRPr="00A02FAB" w:rsidTr="001227E3">
        <w:trPr>
          <w:jc w:val="center"/>
        </w:trPr>
        <w:tc>
          <w:tcPr>
            <w:tcW w:w="1764" w:type="dxa"/>
            <w:vMerge/>
            <w:vAlign w:val="center"/>
          </w:tcPr>
          <w:p w:rsidR="00F26640" w:rsidRPr="00A02FAB" w:rsidRDefault="00F26640" w:rsidP="001227E3">
            <w:pPr>
              <w:pStyle w:val="Tabletext"/>
              <w:keepLines/>
              <w:jc w:val="center"/>
              <w:rPr>
                <w:lang w:val="en-GB" w:eastAsia="ko-KR"/>
              </w:rPr>
            </w:pPr>
          </w:p>
        </w:tc>
        <w:tc>
          <w:tcPr>
            <w:tcW w:w="2082" w:type="dxa"/>
            <w:vAlign w:val="center"/>
          </w:tcPr>
          <w:p w:rsidR="00F26640" w:rsidRPr="00A02FAB" w:rsidRDefault="00F26640" w:rsidP="001227E3">
            <w:pPr>
              <w:pStyle w:val="Tabletext"/>
              <w:keepLines/>
              <w:jc w:val="center"/>
              <w:rPr>
                <w:lang w:val="en-GB" w:eastAsia="ko-KR"/>
              </w:rPr>
            </w:pPr>
            <w:r w:rsidRPr="00A02FAB">
              <w:rPr>
                <w:lang w:val="en-GB" w:eastAsia="ko-KR"/>
              </w:rPr>
              <w:t>212.008</w:t>
            </w:r>
          </w:p>
        </w:tc>
        <w:tc>
          <w:tcPr>
            <w:tcW w:w="2082" w:type="dxa"/>
            <w:vAlign w:val="center"/>
          </w:tcPr>
          <w:p w:rsidR="00F26640" w:rsidRPr="00A02FAB" w:rsidRDefault="00E83141" w:rsidP="001227E3">
            <w:pPr>
              <w:pStyle w:val="Tabletext"/>
              <w:keepLines/>
              <w:jc w:val="center"/>
              <w:rPr>
                <w:lang w:val="en-GB" w:eastAsia="ko-KR"/>
              </w:rPr>
            </w:pPr>
            <w:r w:rsidRPr="00A02FAB">
              <w:rPr>
                <w:lang w:val="en-GB" w:eastAsia="ko-KR"/>
              </w:rPr>
              <w:t>–</w:t>
            </w:r>
            <w:r w:rsidR="00F26640" w:rsidRPr="00A02FAB">
              <w:rPr>
                <w:lang w:val="en-GB" w:eastAsia="ko-KR"/>
              </w:rPr>
              <w:t>1.0</w:t>
            </w:r>
          </w:p>
        </w:tc>
        <w:tc>
          <w:tcPr>
            <w:tcW w:w="1855" w:type="dxa"/>
            <w:vAlign w:val="center"/>
          </w:tcPr>
          <w:p w:rsidR="00F26640" w:rsidRPr="00A02FAB" w:rsidRDefault="00F26640" w:rsidP="001227E3">
            <w:pPr>
              <w:pStyle w:val="Tabletext"/>
              <w:keepLines/>
              <w:jc w:val="center"/>
              <w:rPr>
                <w:rFonts w:eastAsia="Batang"/>
                <w:lang w:val="en-GB" w:eastAsia="ko-KR"/>
              </w:rPr>
            </w:pPr>
            <w:r w:rsidRPr="00A02FAB">
              <w:rPr>
                <w:rFonts w:eastAsia="Batang"/>
                <w:lang w:val="en-GB" w:eastAsia="ko-KR"/>
              </w:rPr>
              <w:t>2</w:t>
            </w:r>
          </w:p>
        </w:tc>
        <w:tc>
          <w:tcPr>
            <w:tcW w:w="1856" w:type="dxa"/>
            <w:vAlign w:val="center"/>
          </w:tcPr>
          <w:p w:rsidR="00F26640" w:rsidRPr="00A02FAB" w:rsidRDefault="00F26640" w:rsidP="001227E3">
            <w:pPr>
              <w:pStyle w:val="Tabletext"/>
              <w:keepLines/>
              <w:jc w:val="center"/>
              <w:rPr>
                <w:rFonts w:eastAsia="Batang"/>
                <w:lang w:val="en-GB" w:eastAsia="ko-KR"/>
              </w:rPr>
            </w:pPr>
            <w:r w:rsidRPr="00A02FAB">
              <w:rPr>
                <w:rFonts w:eastAsia="Batang"/>
                <w:lang w:val="en-GB" w:eastAsia="ko-KR"/>
              </w:rPr>
              <w:t>3</w:t>
            </w:r>
          </w:p>
        </w:tc>
      </w:tr>
      <w:tr w:rsidR="00F26640" w:rsidRPr="00A02FAB" w:rsidTr="001227E3">
        <w:trPr>
          <w:jc w:val="center"/>
        </w:trPr>
        <w:tc>
          <w:tcPr>
            <w:tcW w:w="1764" w:type="dxa"/>
            <w:vMerge/>
            <w:vAlign w:val="center"/>
          </w:tcPr>
          <w:p w:rsidR="00F26640" w:rsidRPr="00A02FAB" w:rsidRDefault="00F26640" w:rsidP="001227E3">
            <w:pPr>
              <w:pStyle w:val="Tabletext"/>
              <w:keepLines/>
              <w:jc w:val="center"/>
              <w:rPr>
                <w:lang w:val="en-GB" w:eastAsia="ko-KR"/>
              </w:rPr>
            </w:pPr>
          </w:p>
        </w:tc>
        <w:tc>
          <w:tcPr>
            <w:tcW w:w="2082" w:type="dxa"/>
            <w:vAlign w:val="center"/>
          </w:tcPr>
          <w:p w:rsidR="00F26640" w:rsidRPr="00A02FAB" w:rsidRDefault="00F26640" w:rsidP="001227E3">
            <w:pPr>
              <w:pStyle w:val="Tabletext"/>
              <w:keepLines/>
              <w:jc w:val="center"/>
              <w:rPr>
                <w:lang w:val="en-GB" w:eastAsia="ko-KR"/>
              </w:rPr>
            </w:pPr>
            <w:r w:rsidRPr="00A02FAB">
              <w:rPr>
                <w:lang w:val="en-GB" w:eastAsia="ko-KR"/>
              </w:rPr>
              <w:t>212.208</w:t>
            </w:r>
          </w:p>
        </w:tc>
        <w:tc>
          <w:tcPr>
            <w:tcW w:w="2082" w:type="dxa"/>
            <w:vAlign w:val="center"/>
          </w:tcPr>
          <w:p w:rsidR="00F26640" w:rsidRPr="00A02FAB" w:rsidRDefault="00E83141" w:rsidP="001227E3">
            <w:pPr>
              <w:pStyle w:val="Tabletext"/>
              <w:keepLines/>
              <w:jc w:val="center"/>
              <w:rPr>
                <w:lang w:val="en-GB" w:eastAsia="ko-KR"/>
              </w:rPr>
            </w:pPr>
            <w:r w:rsidRPr="00A02FAB">
              <w:rPr>
                <w:lang w:val="en-GB" w:eastAsia="ko-KR"/>
              </w:rPr>
              <w:t>–</w:t>
            </w:r>
            <w:r w:rsidR="00F26640" w:rsidRPr="00A02FAB">
              <w:rPr>
                <w:lang w:val="en-GB" w:eastAsia="ko-KR"/>
              </w:rPr>
              <w:t>0.8</w:t>
            </w:r>
          </w:p>
        </w:tc>
        <w:tc>
          <w:tcPr>
            <w:tcW w:w="1855" w:type="dxa"/>
            <w:vAlign w:val="center"/>
          </w:tcPr>
          <w:p w:rsidR="00F26640" w:rsidRPr="00A02FAB" w:rsidRDefault="00F26640" w:rsidP="001227E3">
            <w:pPr>
              <w:pStyle w:val="Tabletext"/>
              <w:keepLines/>
              <w:jc w:val="center"/>
              <w:rPr>
                <w:rFonts w:eastAsia="Batang"/>
                <w:lang w:val="en-GB" w:eastAsia="ko-KR"/>
              </w:rPr>
            </w:pPr>
            <w:r w:rsidRPr="00A02FAB">
              <w:rPr>
                <w:rFonts w:eastAsia="Batang"/>
                <w:lang w:val="en-GB" w:eastAsia="ko-KR"/>
              </w:rPr>
              <w:t>4</w:t>
            </w:r>
          </w:p>
        </w:tc>
        <w:tc>
          <w:tcPr>
            <w:tcW w:w="1856" w:type="dxa"/>
            <w:vAlign w:val="center"/>
          </w:tcPr>
          <w:p w:rsidR="00F26640" w:rsidRPr="00A02FAB" w:rsidRDefault="00F26640" w:rsidP="001227E3">
            <w:pPr>
              <w:pStyle w:val="Tabletext"/>
              <w:keepLines/>
              <w:jc w:val="center"/>
              <w:rPr>
                <w:rFonts w:eastAsia="Batang"/>
                <w:lang w:val="en-GB" w:eastAsia="ko-KR"/>
              </w:rPr>
            </w:pPr>
            <w:r w:rsidRPr="00A02FAB">
              <w:rPr>
                <w:rFonts w:eastAsia="Batang"/>
                <w:lang w:val="en-GB" w:eastAsia="ko-KR"/>
              </w:rPr>
              <w:t>4</w:t>
            </w:r>
          </w:p>
        </w:tc>
      </w:tr>
      <w:tr w:rsidR="00F26640" w:rsidRPr="00A02FAB" w:rsidTr="001227E3">
        <w:trPr>
          <w:jc w:val="center"/>
        </w:trPr>
        <w:tc>
          <w:tcPr>
            <w:tcW w:w="1764" w:type="dxa"/>
            <w:vMerge/>
            <w:vAlign w:val="center"/>
          </w:tcPr>
          <w:p w:rsidR="00F26640" w:rsidRPr="00A02FAB" w:rsidRDefault="00F26640" w:rsidP="001227E3">
            <w:pPr>
              <w:pStyle w:val="Tabletext"/>
              <w:keepLines/>
              <w:jc w:val="center"/>
              <w:rPr>
                <w:lang w:val="en-GB" w:eastAsia="ko-KR"/>
              </w:rPr>
            </w:pPr>
          </w:p>
        </w:tc>
        <w:tc>
          <w:tcPr>
            <w:tcW w:w="2082" w:type="dxa"/>
            <w:vAlign w:val="center"/>
          </w:tcPr>
          <w:p w:rsidR="00F26640" w:rsidRPr="00A02FAB" w:rsidRDefault="00F26640" w:rsidP="001227E3">
            <w:pPr>
              <w:pStyle w:val="Tabletext"/>
              <w:keepLines/>
              <w:jc w:val="center"/>
              <w:rPr>
                <w:lang w:val="en-GB" w:eastAsia="ko-KR"/>
              </w:rPr>
            </w:pPr>
            <w:r w:rsidRPr="00A02FAB">
              <w:rPr>
                <w:lang w:val="en-GB" w:eastAsia="ko-KR"/>
              </w:rPr>
              <w:t>212.408</w:t>
            </w:r>
          </w:p>
        </w:tc>
        <w:tc>
          <w:tcPr>
            <w:tcW w:w="2082" w:type="dxa"/>
            <w:vAlign w:val="center"/>
          </w:tcPr>
          <w:p w:rsidR="00F26640" w:rsidRPr="00A02FAB" w:rsidRDefault="00E83141" w:rsidP="001227E3">
            <w:pPr>
              <w:pStyle w:val="Tabletext"/>
              <w:keepLines/>
              <w:jc w:val="center"/>
              <w:rPr>
                <w:lang w:val="en-GB" w:eastAsia="ko-KR"/>
              </w:rPr>
            </w:pPr>
            <w:r w:rsidRPr="00A02FAB">
              <w:rPr>
                <w:lang w:val="en-GB" w:eastAsia="ko-KR"/>
              </w:rPr>
              <w:t>–</w:t>
            </w:r>
            <w:r w:rsidR="00F26640" w:rsidRPr="00A02FAB">
              <w:rPr>
                <w:lang w:val="en-GB" w:eastAsia="ko-KR"/>
              </w:rPr>
              <w:t>0.6</w:t>
            </w:r>
          </w:p>
        </w:tc>
        <w:tc>
          <w:tcPr>
            <w:tcW w:w="1855" w:type="dxa"/>
            <w:vAlign w:val="center"/>
          </w:tcPr>
          <w:p w:rsidR="00F26640" w:rsidRPr="00A02FAB" w:rsidRDefault="00F26640" w:rsidP="001227E3">
            <w:pPr>
              <w:pStyle w:val="Tabletext"/>
              <w:keepLines/>
              <w:jc w:val="center"/>
              <w:rPr>
                <w:rFonts w:eastAsia="Batang"/>
                <w:lang w:val="en-GB" w:eastAsia="ko-KR"/>
              </w:rPr>
            </w:pPr>
            <w:r w:rsidRPr="00A02FAB">
              <w:rPr>
                <w:rFonts w:eastAsia="Batang"/>
                <w:lang w:val="en-GB" w:eastAsia="ko-KR"/>
              </w:rPr>
              <w:t>5</w:t>
            </w:r>
          </w:p>
        </w:tc>
        <w:tc>
          <w:tcPr>
            <w:tcW w:w="1856" w:type="dxa"/>
            <w:vAlign w:val="center"/>
          </w:tcPr>
          <w:p w:rsidR="00F26640" w:rsidRPr="00A02FAB" w:rsidRDefault="00F26640" w:rsidP="001227E3">
            <w:pPr>
              <w:pStyle w:val="Tabletext"/>
              <w:keepLines/>
              <w:jc w:val="center"/>
              <w:rPr>
                <w:rFonts w:eastAsia="Batang"/>
                <w:lang w:val="en-GB" w:eastAsia="ko-KR"/>
              </w:rPr>
            </w:pPr>
            <w:r w:rsidRPr="00A02FAB">
              <w:rPr>
                <w:rFonts w:eastAsia="Batang"/>
                <w:lang w:val="en-GB" w:eastAsia="ko-KR"/>
              </w:rPr>
              <w:t>5</w:t>
            </w:r>
          </w:p>
        </w:tc>
      </w:tr>
      <w:tr w:rsidR="00F26640" w:rsidRPr="00A02FAB" w:rsidTr="001227E3">
        <w:trPr>
          <w:jc w:val="center"/>
        </w:trPr>
        <w:tc>
          <w:tcPr>
            <w:tcW w:w="1764" w:type="dxa"/>
            <w:vMerge/>
            <w:vAlign w:val="center"/>
          </w:tcPr>
          <w:p w:rsidR="00F26640" w:rsidRPr="00A02FAB" w:rsidRDefault="00F26640" w:rsidP="001227E3">
            <w:pPr>
              <w:pStyle w:val="Tabletext"/>
              <w:keepLines/>
              <w:jc w:val="center"/>
              <w:rPr>
                <w:lang w:val="en-GB" w:eastAsia="ko-KR"/>
              </w:rPr>
            </w:pPr>
          </w:p>
        </w:tc>
        <w:tc>
          <w:tcPr>
            <w:tcW w:w="2082" w:type="dxa"/>
            <w:vAlign w:val="center"/>
          </w:tcPr>
          <w:p w:rsidR="00F26640" w:rsidRPr="00A02FAB" w:rsidRDefault="00F26640" w:rsidP="001227E3">
            <w:pPr>
              <w:pStyle w:val="Tabletext"/>
              <w:keepLines/>
              <w:jc w:val="center"/>
              <w:rPr>
                <w:lang w:val="en-GB" w:eastAsia="ko-KR"/>
              </w:rPr>
            </w:pPr>
            <w:r w:rsidRPr="00A02FAB">
              <w:rPr>
                <w:lang w:val="en-GB" w:eastAsia="ko-KR"/>
              </w:rPr>
              <w:t>212.608</w:t>
            </w:r>
          </w:p>
        </w:tc>
        <w:tc>
          <w:tcPr>
            <w:tcW w:w="2082" w:type="dxa"/>
            <w:vAlign w:val="center"/>
          </w:tcPr>
          <w:p w:rsidR="00F26640" w:rsidRPr="00A02FAB" w:rsidRDefault="00E83141" w:rsidP="001227E3">
            <w:pPr>
              <w:pStyle w:val="Tabletext"/>
              <w:keepLines/>
              <w:jc w:val="center"/>
              <w:rPr>
                <w:lang w:val="en-GB" w:eastAsia="ko-KR"/>
              </w:rPr>
            </w:pPr>
            <w:r w:rsidRPr="00A02FAB">
              <w:rPr>
                <w:lang w:val="en-GB" w:eastAsia="ko-KR"/>
              </w:rPr>
              <w:t>–</w:t>
            </w:r>
            <w:r w:rsidR="00F26640" w:rsidRPr="00A02FAB">
              <w:rPr>
                <w:lang w:val="en-GB" w:eastAsia="ko-KR"/>
              </w:rPr>
              <w:t>0.4</w:t>
            </w:r>
          </w:p>
        </w:tc>
        <w:tc>
          <w:tcPr>
            <w:tcW w:w="1855" w:type="dxa"/>
            <w:vAlign w:val="center"/>
          </w:tcPr>
          <w:p w:rsidR="00F26640" w:rsidRPr="00A02FAB" w:rsidRDefault="00F26640" w:rsidP="001227E3">
            <w:pPr>
              <w:pStyle w:val="Tabletext"/>
              <w:keepLines/>
              <w:jc w:val="center"/>
              <w:rPr>
                <w:rFonts w:eastAsia="Batang"/>
                <w:lang w:val="en-GB" w:eastAsia="ko-KR"/>
              </w:rPr>
            </w:pPr>
            <w:r w:rsidRPr="00A02FAB">
              <w:rPr>
                <w:rFonts w:eastAsia="Batang"/>
                <w:lang w:val="en-GB" w:eastAsia="ko-KR"/>
              </w:rPr>
              <w:t>5</w:t>
            </w:r>
          </w:p>
        </w:tc>
        <w:tc>
          <w:tcPr>
            <w:tcW w:w="1856" w:type="dxa"/>
            <w:vAlign w:val="center"/>
          </w:tcPr>
          <w:p w:rsidR="00F26640" w:rsidRPr="00A02FAB" w:rsidRDefault="00F26640" w:rsidP="001227E3">
            <w:pPr>
              <w:pStyle w:val="Tabletext"/>
              <w:keepLines/>
              <w:jc w:val="center"/>
              <w:rPr>
                <w:rFonts w:eastAsia="Batang"/>
                <w:lang w:val="en-GB" w:eastAsia="ko-KR"/>
              </w:rPr>
            </w:pPr>
            <w:r w:rsidRPr="00A02FAB">
              <w:rPr>
                <w:rFonts w:eastAsia="Batang"/>
                <w:lang w:val="en-GB" w:eastAsia="ko-KR"/>
              </w:rPr>
              <w:t>6</w:t>
            </w:r>
          </w:p>
        </w:tc>
      </w:tr>
      <w:tr w:rsidR="00F26640" w:rsidRPr="00A02FAB" w:rsidTr="001227E3">
        <w:trPr>
          <w:jc w:val="center"/>
        </w:trPr>
        <w:tc>
          <w:tcPr>
            <w:tcW w:w="1764" w:type="dxa"/>
            <w:vMerge/>
            <w:vAlign w:val="center"/>
          </w:tcPr>
          <w:p w:rsidR="00F26640" w:rsidRPr="00A02FAB" w:rsidRDefault="00F26640" w:rsidP="001227E3">
            <w:pPr>
              <w:pStyle w:val="Tabletext"/>
              <w:keepLines/>
              <w:jc w:val="center"/>
              <w:rPr>
                <w:lang w:val="en-GB" w:eastAsia="ko-KR"/>
              </w:rPr>
            </w:pPr>
          </w:p>
        </w:tc>
        <w:tc>
          <w:tcPr>
            <w:tcW w:w="2082" w:type="dxa"/>
            <w:vAlign w:val="center"/>
          </w:tcPr>
          <w:p w:rsidR="00F26640" w:rsidRPr="00A02FAB" w:rsidRDefault="00F26640" w:rsidP="001227E3">
            <w:pPr>
              <w:pStyle w:val="Tabletext"/>
              <w:keepLines/>
              <w:jc w:val="center"/>
              <w:rPr>
                <w:lang w:val="en-GB" w:eastAsia="ko-KR"/>
              </w:rPr>
            </w:pPr>
            <w:r w:rsidRPr="00A02FAB">
              <w:rPr>
                <w:lang w:val="en-GB" w:eastAsia="ko-KR"/>
              </w:rPr>
              <w:t>212.808</w:t>
            </w:r>
          </w:p>
        </w:tc>
        <w:tc>
          <w:tcPr>
            <w:tcW w:w="2082" w:type="dxa"/>
            <w:vAlign w:val="center"/>
          </w:tcPr>
          <w:p w:rsidR="00F26640" w:rsidRPr="00A02FAB" w:rsidRDefault="00E83141" w:rsidP="001227E3">
            <w:pPr>
              <w:pStyle w:val="Tabletext"/>
              <w:keepLines/>
              <w:jc w:val="center"/>
              <w:rPr>
                <w:lang w:val="en-GB" w:eastAsia="ko-KR"/>
              </w:rPr>
            </w:pPr>
            <w:r w:rsidRPr="00A02FAB">
              <w:rPr>
                <w:lang w:val="en-GB" w:eastAsia="ko-KR"/>
              </w:rPr>
              <w:t>–</w:t>
            </w:r>
            <w:r w:rsidR="00F26640" w:rsidRPr="00A02FAB">
              <w:rPr>
                <w:lang w:val="en-GB" w:eastAsia="ko-KR"/>
              </w:rPr>
              <w:t>0.2</w:t>
            </w:r>
          </w:p>
        </w:tc>
        <w:tc>
          <w:tcPr>
            <w:tcW w:w="1855" w:type="dxa"/>
            <w:vAlign w:val="center"/>
          </w:tcPr>
          <w:p w:rsidR="00F26640" w:rsidRPr="00A02FAB" w:rsidRDefault="00F26640" w:rsidP="001227E3">
            <w:pPr>
              <w:pStyle w:val="Tabletext"/>
              <w:keepLines/>
              <w:jc w:val="center"/>
              <w:rPr>
                <w:rFonts w:eastAsia="Batang"/>
                <w:lang w:val="en-GB" w:eastAsia="ko-KR"/>
              </w:rPr>
            </w:pPr>
            <w:r w:rsidRPr="00A02FAB">
              <w:rPr>
                <w:rFonts w:eastAsia="Batang"/>
                <w:lang w:val="en-GB" w:eastAsia="ko-KR"/>
              </w:rPr>
              <w:t>6</w:t>
            </w:r>
          </w:p>
        </w:tc>
        <w:tc>
          <w:tcPr>
            <w:tcW w:w="1856" w:type="dxa"/>
            <w:vAlign w:val="center"/>
          </w:tcPr>
          <w:p w:rsidR="00F26640" w:rsidRPr="00A02FAB" w:rsidRDefault="00F26640" w:rsidP="001227E3">
            <w:pPr>
              <w:pStyle w:val="Tabletext"/>
              <w:keepLines/>
              <w:jc w:val="center"/>
              <w:rPr>
                <w:rFonts w:eastAsia="Batang"/>
                <w:lang w:val="en-GB" w:eastAsia="ko-KR"/>
              </w:rPr>
            </w:pPr>
            <w:r w:rsidRPr="00A02FAB">
              <w:rPr>
                <w:rFonts w:eastAsia="Batang"/>
                <w:lang w:val="en-GB" w:eastAsia="ko-KR"/>
              </w:rPr>
              <w:t>7</w:t>
            </w:r>
          </w:p>
        </w:tc>
      </w:tr>
    </w:tbl>
    <w:p w:rsidR="001227E3" w:rsidRPr="001227E3" w:rsidRDefault="001227E3" w:rsidP="001227E3">
      <w:pPr>
        <w:pStyle w:val="TableNo"/>
        <w:keepLines/>
        <w:rPr>
          <w:rFonts w:eastAsia="Malgun Gothic"/>
          <w:lang w:val="en-GB" w:eastAsia="ko-KR"/>
        </w:rPr>
      </w:pPr>
      <w:r w:rsidRPr="00A02FAB">
        <w:rPr>
          <w:lang w:val="en-GB"/>
        </w:rPr>
        <w:lastRenderedPageBreak/>
        <w:t>TABLE 24</w:t>
      </w:r>
      <w:r>
        <w:rPr>
          <w:lang w:val="en-GB"/>
        </w:rPr>
        <w:t xml:space="preserve"> (</w:t>
      </w:r>
      <w:r>
        <w:rPr>
          <w:i/>
          <w:iCs/>
          <w:lang w:val="en-GB"/>
        </w:rPr>
        <w:t>end</w:t>
      </w:r>
      <w:r>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64"/>
        <w:gridCol w:w="2082"/>
        <w:gridCol w:w="2082"/>
        <w:gridCol w:w="1855"/>
        <w:gridCol w:w="1856"/>
      </w:tblGrid>
      <w:tr w:rsidR="001227E3" w:rsidRPr="00FC1D52" w:rsidTr="001227E3">
        <w:trPr>
          <w:jc w:val="center"/>
        </w:trPr>
        <w:tc>
          <w:tcPr>
            <w:tcW w:w="1764" w:type="dxa"/>
            <w:vAlign w:val="center"/>
          </w:tcPr>
          <w:p w:rsidR="001227E3" w:rsidRPr="00A02FAB" w:rsidRDefault="001227E3" w:rsidP="001227E3">
            <w:pPr>
              <w:pStyle w:val="Tablehead"/>
              <w:keepNext w:val="0"/>
              <w:keepLines/>
              <w:rPr>
                <w:color w:val="000000" w:themeColor="text1"/>
                <w:lang w:val="en-GB" w:eastAsia="ko-KR"/>
              </w:rPr>
            </w:pPr>
            <w:r w:rsidRPr="00A02FAB">
              <w:rPr>
                <w:color w:val="000000" w:themeColor="text1"/>
                <w:lang w:val="en-GB"/>
              </w:rPr>
              <w:t>T-DMB</w:t>
            </w:r>
            <w:r w:rsidRPr="00A02FAB">
              <w:rPr>
                <w:color w:val="000000" w:themeColor="text1"/>
                <w:lang w:val="en-GB" w:eastAsia="ko-KR"/>
              </w:rPr>
              <w:t>/</w:t>
            </w:r>
            <w:r w:rsidRPr="00A02FAB">
              <w:rPr>
                <w:color w:val="000000" w:themeColor="text1"/>
                <w:lang w:val="en-GB" w:eastAsia="ko-KR"/>
              </w:rPr>
              <w:br/>
              <w:t>AT-DMB</w:t>
            </w:r>
            <w:r w:rsidRPr="00A02FAB">
              <w:rPr>
                <w:color w:val="000000" w:themeColor="text1"/>
                <w:lang w:val="en-GB"/>
              </w:rPr>
              <w:t xml:space="preserve"> </w:t>
            </w:r>
            <w:r w:rsidRPr="00A02FAB">
              <w:rPr>
                <w:color w:val="000000" w:themeColor="text1"/>
                <w:lang w:val="en-GB" w:eastAsia="ko-KR"/>
              </w:rPr>
              <w:t xml:space="preserve">Unwanted </w:t>
            </w:r>
            <w:r w:rsidRPr="00A02FAB">
              <w:rPr>
                <w:color w:val="000000" w:themeColor="text1"/>
                <w:lang w:val="en-GB"/>
              </w:rPr>
              <w:t>signal</w:t>
            </w:r>
          </w:p>
        </w:tc>
        <w:tc>
          <w:tcPr>
            <w:tcW w:w="4164" w:type="dxa"/>
            <w:gridSpan w:val="2"/>
            <w:vAlign w:val="center"/>
          </w:tcPr>
          <w:p w:rsidR="001227E3" w:rsidRPr="00A02FAB" w:rsidRDefault="001227E3" w:rsidP="001227E3">
            <w:pPr>
              <w:pStyle w:val="Tablehead"/>
              <w:keepNext w:val="0"/>
              <w:keepLines/>
              <w:rPr>
                <w:lang w:val="en-GB" w:eastAsia="ko-KR"/>
              </w:rPr>
            </w:pPr>
            <w:r w:rsidRPr="00A02FAB">
              <w:rPr>
                <w:color w:val="000000" w:themeColor="text1"/>
                <w:lang w:val="en-GB" w:eastAsia="ko-KR"/>
              </w:rPr>
              <w:t xml:space="preserve">AT-DMB </w:t>
            </w:r>
            <w:r w:rsidRPr="00A02FAB">
              <w:rPr>
                <w:rFonts w:eastAsia="Malgun Gothic"/>
                <w:color w:val="000000" w:themeColor="text1"/>
                <w:lang w:val="en-GB" w:eastAsia="ko-KR"/>
              </w:rPr>
              <w:t>wanted</w:t>
            </w:r>
            <w:r w:rsidRPr="00A02FAB">
              <w:rPr>
                <w:color w:val="000000" w:themeColor="text1"/>
                <w:lang w:val="en-GB" w:eastAsia="ko-KR"/>
              </w:rPr>
              <w:t xml:space="preserve"> signal</w:t>
            </w:r>
            <w:r w:rsidRPr="00A02FAB">
              <w:rPr>
                <w:color w:val="000000" w:themeColor="text1"/>
                <w:lang w:val="en-GB" w:eastAsia="ko-KR"/>
              </w:rPr>
              <w:br/>
            </w:r>
            <w:r w:rsidRPr="00A02FAB">
              <w:rPr>
                <w:lang w:val="en-GB" w:eastAsia="ko-KR"/>
              </w:rPr>
              <w:t>(Constellation ratio 2.5,</w:t>
            </w:r>
            <w:r w:rsidRPr="00A02FAB">
              <w:rPr>
                <w:lang w:val="en-GB" w:eastAsia="ko-KR"/>
              </w:rPr>
              <w:br/>
              <w:t>Turbo code rate 1/3)</w:t>
            </w:r>
          </w:p>
        </w:tc>
        <w:tc>
          <w:tcPr>
            <w:tcW w:w="3711" w:type="dxa"/>
            <w:gridSpan w:val="2"/>
            <w:vAlign w:val="center"/>
          </w:tcPr>
          <w:p w:rsidR="001227E3" w:rsidRPr="00A02FAB" w:rsidRDefault="001227E3" w:rsidP="001227E3">
            <w:pPr>
              <w:pStyle w:val="Tablehead"/>
              <w:keepNext w:val="0"/>
              <w:keepLines/>
              <w:rPr>
                <w:color w:val="000000" w:themeColor="text1"/>
                <w:lang w:val="en-GB"/>
              </w:rPr>
            </w:pPr>
            <w:r w:rsidRPr="00A02FAB">
              <w:rPr>
                <w:i/>
                <w:iCs/>
                <w:color w:val="000000" w:themeColor="text1"/>
                <w:lang w:val="en-GB"/>
              </w:rPr>
              <w:t>D</w:t>
            </w:r>
            <w:r w:rsidRPr="00A02FAB">
              <w:rPr>
                <w:color w:val="000000" w:themeColor="text1"/>
                <w:lang w:val="en-GB"/>
              </w:rPr>
              <w:t>/</w:t>
            </w:r>
            <w:r w:rsidRPr="00A02FAB">
              <w:rPr>
                <w:i/>
                <w:iCs/>
                <w:color w:val="000000" w:themeColor="text1"/>
                <w:lang w:val="en-GB"/>
              </w:rPr>
              <w:t>U</w:t>
            </w:r>
            <w:r w:rsidRPr="00A02FAB">
              <w:rPr>
                <w:color w:val="000000" w:themeColor="text1"/>
                <w:lang w:val="en-GB"/>
              </w:rPr>
              <w:t xml:space="preserve"> ratio required by</w:t>
            </w:r>
            <w:r w:rsidRPr="00A02FAB">
              <w:rPr>
                <w:color w:val="000000" w:themeColor="text1"/>
                <w:lang w:val="en-GB" w:eastAsia="ko-KR"/>
              </w:rPr>
              <w:br/>
              <w:t xml:space="preserve">AT-DMB </w:t>
            </w:r>
            <w:r w:rsidRPr="00A02FAB">
              <w:rPr>
                <w:rFonts w:eastAsia="Malgun Gothic"/>
                <w:color w:val="000000" w:themeColor="text1"/>
                <w:lang w:val="en-GB" w:eastAsia="ko-KR"/>
              </w:rPr>
              <w:t>wanted</w:t>
            </w:r>
            <w:r w:rsidRPr="00A02FAB">
              <w:rPr>
                <w:color w:val="000000" w:themeColor="text1"/>
                <w:lang w:val="en-GB"/>
              </w:rPr>
              <w:t xml:space="preserve"> signal</w:t>
            </w:r>
            <w:r>
              <w:rPr>
                <w:color w:val="000000" w:themeColor="text1"/>
                <w:lang w:val="en-GB"/>
              </w:rPr>
              <w:br/>
            </w:r>
            <w:r w:rsidRPr="00A02FAB">
              <w:rPr>
                <w:color w:val="000000" w:themeColor="text1"/>
                <w:lang w:val="en-GB"/>
              </w:rPr>
              <w:t>(dB)</w:t>
            </w:r>
          </w:p>
        </w:tc>
      </w:tr>
      <w:tr w:rsidR="001227E3" w:rsidRPr="00A02FAB" w:rsidTr="001227E3">
        <w:trPr>
          <w:jc w:val="center"/>
        </w:trPr>
        <w:tc>
          <w:tcPr>
            <w:tcW w:w="1764" w:type="dxa"/>
            <w:vAlign w:val="center"/>
          </w:tcPr>
          <w:p w:rsidR="001227E3" w:rsidRPr="00A02FAB" w:rsidRDefault="001227E3" w:rsidP="001227E3">
            <w:pPr>
              <w:pStyle w:val="Tablehead"/>
              <w:keepNext w:val="0"/>
              <w:keepLines/>
              <w:rPr>
                <w:color w:val="000000" w:themeColor="text1"/>
                <w:lang w:val="en-GB" w:eastAsia="ko-KR"/>
              </w:rPr>
            </w:pPr>
            <w:r w:rsidRPr="00A02FAB">
              <w:rPr>
                <w:color w:val="000000" w:themeColor="text1"/>
                <w:lang w:val="en-GB" w:eastAsia="ko-KR"/>
              </w:rPr>
              <w:t>Frequency</w:t>
            </w:r>
            <w:r w:rsidRPr="00A02FAB">
              <w:rPr>
                <w:color w:val="000000" w:themeColor="text1"/>
                <w:lang w:val="en-GB" w:eastAsia="ko-KR"/>
              </w:rPr>
              <w:br/>
              <w:t>(MHz)</w:t>
            </w:r>
          </w:p>
        </w:tc>
        <w:tc>
          <w:tcPr>
            <w:tcW w:w="2082" w:type="dxa"/>
            <w:vAlign w:val="center"/>
          </w:tcPr>
          <w:p w:rsidR="001227E3" w:rsidRPr="00A02FAB" w:rsidRDefault="001227E3" w:rsidP="001227E3">
            <w:pPr>
              <w:pStyle w:val="Tablehead"/>
              <w:keepNext w:val="0"/>
              <w:keepLines/>
              <w:rPr>
                <w:color w:val="000000" w:themeColor="text1"/>
                <w:lang w:val="en-GB" w:eastAsia="ko-KR"/>
              </w:rPr>
            </w:pPr>
            <w:r w:rsidRPr="00A02FAB">
              <w:rPr>
                <w:color w:val="000000" w:themeColor="text1"/>
                <w:lang w:val="en-GB" w:eastAsia="ko-KR"/>
              </w:rPr>
              <w:t>Frequency</w:t>
            </w:r>
            <w:r w:rsidRPr="00A02FAB">
              <w:rPr>
                <w:color w:val="000000" w:themeColor="text1"/>
                <w:lang w:val="en-GB" w:eastAsia="ko-KR"/>
              </w:rPr>
              <w:br/>
              <w:t>(MHz)</w:t>
            </w:r>
          </w:p>
        </w:tc>
        <w:tc>
          <w:tcPr>
            <w:tcW w:w="2082" w:type="dxa"/>
            <w:vAlign w:val="center"/>
          </w:tcPr>
          <w:p w:rsidR="001227E3" w:rsidRPr="00A02FAB" w:rsidRDefault="001227E3" w:rsidP="001227E3">
            <w:pPr>
              <w:pStyle w:val="Tablehead"/>
              <w:keepNext w:val="0"/>
              <w:keepLines/>
              <w:rPr>
                <w:color w:val="000000" w:themeColor="text1"/>
                <w:lang w:val="en-GB"/>
              </w:rPr>
            </w:pPr>
            <w:r w:rsidRPr="00A02FAB">
              <w:rPr>
                <w:color w:val="000000" w:themeColor="text1"/>
                <w:lang w:val="en-GB" w:eastAsia="ko-KR"/>
              </w:rPr>
              <w:t>Frequency</w:t>
            </w:r>
            <w:r w:rsidRPr="00A02FAB">
              <w:rPr>
                <w:color w:val="000000" w:themeColor="text1"/>
                <w:lang w:val="en-GB" w:eastAsia="ko-KR"/>
              </w:rPr>
              <w:br/>
              <w:t>spacing</w:t>
            </w:r>
            <w:r>
              <w:rPr>
                <w:color w:val="000000" w:themeColor="text1"/>
                <w:lang w:val="en-GB" w:eastAsia="ko-KR"/>
              </w:rPr>
              <w:br/>
              <w:t>(MHz)</w:t>
            </w:r>
          </w:p>
        </w:tc>
        <w:tc>
          <w:tcPr>
            <w:tcW w:w="1855" w:type="dxa"/>
            <w:vAlign w:val="center"/>
          </w:tcPr>
          <w:p w:rsidR="001227E3" w:rsidRPr="00A02FAB" w:rsidRDefault="001227E3" w:rsidP="001227E3">
            <w:pPr>
              <w:pStyle w:val="Tablehead"/>
              <w:keepNext w:val="0"/>
              <w:keepLines/>
              <w:rPr>
                <w:color w:val="000000" w:themeColor="text1"/>
                <w:lang w:val="en-GB" w:eastAsia="ko-KR"/>
              </w:rPr>
            </w:pPr>
            <w:r w:rsidRPr="00A02FAB">
              <w:rPr>
                <w:color w:val="000000" w:themeColor="text1"/>
                <w:lang w:val="en-GB" w:eastAsia="ko-KR"/>
              </w:rPr>
              <w:t>BL</w:t>
            </w:r>
          </w:p>
        </w:tc>
        <w:tc>
          <w:tcPr>
            <w:tcW w:w="1856" w:type="dxa"/>
            <w:vAlign w:val="center"/>
          </w:tcPr>
          <w:p w:rsidR="001227E3" w:rsidRPr="00A02FAB" w:rsidRDefault="001227E3" w:rsidP="001227E3">
            <w:pPr>
              <w:pStyle w:val="Tablehead"/>
              <w:keepNext w:val="0"/>
              <w:keepLines/>
              <w:rPr>
                <w:color w:val="000000" w:themeColor="text1"/>
                <w:lang w:val="en-GB" w:eastAsia="ko-KR"/>
              </w:rPr>
            </w:pPr>
            <w:r w:rsidRPr="00A02FAB">
              <w:rPr>
                <w:color w:val="000000" w:themeColor="text1"/>
                <w:lang w:val="en-GB" w:eastAsia="ko-KR"/>
              </w:rPr>
              <w:t>EL</w:t>
            </w:r>
          </w:p>
        </w:tc>
      </w:tr>
      <w:tr w:rsidR="00F26640" w:rsidRPr="00A02FAB" w:rsidTr="001227E3">
        <w:trPr>
          <w:jc w:val="center"/>
        </w:trPr>
        <w:tc>
          <w:tcPr>
            <w:tcW w:w="1764" w:type="dxa"/>
            <w:vMerge w:val="restart"/>
            <w:vAlign w:val="center"/>
          </w:tcPr>
          <w:p w:rsidR="00F26640" w:rsidRPr="00A02FAB" w:rsidRDefault="00F26640" w:rsidP="001227E3">
            <w:pPr>
              <w:pStyle w:val="Tabletext"/>
              <w:jc w:val="center"/>
              <w:rPr>
                <w:lang w:val="en-GB" w:eastAsia="ko-KR"/>
              </w:rPr>
            </w:pPr>
          </w:p>
        </w:tc>
        <w:tc>
          <w:tcPr>
            <w:tcW w:w="2082" w:type="dxa"/>
            <w:vAlign w:val="center"/>
          </w:tcPr>
          <w:p w:rsidR="00F26640" w:rsidRPr="00A02FAB" w:rsidRDefault="00F26640" w:rsidP="001227E3">
            <w:pPr>
              <w:pStyle w:val="Tabletext"/>
              <w:jc w:val="center"/>
              <w:rPr>
                <w:lang w:val="en-GB" w:eastAsia="ko-KR"/>
              </w:rPr>
            </w:pPr>
            <w:r w:rsidRPr="00A02FAB">
              <w:rPr>
                <w:lang w:val="en-GB" w:eastAsia="ko-KR"/>
              </w:rPr>
              <w:t>213.008</w:t>
            </w:r>
          </w:p>
        </w:tc>
        <w:tc>
          <w:tcPr>
            <w:tcW w:w="2082" w:type="dxa"/>
            <w:vAlign w:val="center"/>
          </w:tcPr>
          <w:p w:rsidR="00F26640" w:rsidRPr="00A02FAB" w:rsidRDefault="00F26640" w:rsidP="001227E3">
            <w:pPr>
              <w:pStyle w:val="Tabletext"/>
              <w:jc w:val="center"/>
              <w:rPr>
                <w:lang w:val="en-GB" w:eastAsia="ko-KR"/>
              </w:rPr>
            </w:pPr>
            <w:r w:rsidRPr="00A02FAB">
              <w:rPr>
                <w:lang w:val="en-GB" w:eastAsia="ko-KR"/>
              </w:rPr>
              <w:t>0</w:t>
            </w:r>
          </w:p>
        </w:tc>
        <w:tc>
          <w:tcPr>
            <w:tcW w:w="1855" w:type="dxa"/>
            <w:vAlign w:val="center"/>
          </w:tcPr>
          <w:p w:rsidR="00F26640" w:rsidRPr="00A02FAB" w:rsidRDefault="00F26640" w:rsidP="001227E3">
            <w:pPr>
              <w:pStyle w:val="Tabletext"/>
              <w:jc w:val="center"/>
              <w:rPr>
                <w:rFonts w:eastAsia="Batang"/>
                <w:lang w:val="en-GB" w:eastAsia="ko-KR"/>
              </w:rPr>
            </w:pPr>
            <w:r w:rsidRPr="00A02FAB">
              <w:rPr>
                <w:rFonts w:eastAsia="Batang"/>
                <w:lang w:val="en-GB" w:eastAsia="ko-KR"/>
              </w:rPr>
              <w:t>6</w:t>
            </w:r>
          </w:p>
        </w:tc>
        <w:tc>
          <w:tcPr>
            <w:tcW w:w="1856" w:type="dxa"/>
            <w:vAlign w:val="center"/>
          </w:tcPr>
          <w:p w:rsidR="00F26640" w:rsidRPr="00A02FAB" w:rsidRDefault="00F26640" w:rsidP="001227E3">
            <w:pPr>
              <w:pStyle w:val="Tabletext"/>
              <w:jc w:val="center"/>
              <w:rPr>
                <w:rFonts w:eastAsia="Batang"/>
                <w:lang w:val="en-GB" w:eastAsia="ko-KR"/>
              </w:rPr>
            </w:pPr>
            <w:r w:rsidRPr="00A02FAB">
              <w:rPr>
                <w:rFonts w:eastAsia="Batang"/>
                <w:lang w:val="en-GB" w:eastAsia="ko-KR"/>
              </w:rPr>
              <w:t>7</w:t>
            </w:r>
          </w:p>
        </w:tc>
      </w:tr>
      <w:tr w:rsidR="00F26640" w:rsidRPr="00A02FAB" w:rsidTr="001227E3">
        <w:trPr>
          <w:jc w:val="center"/>
        </w:trPr>
        <w:tc>
          <w:tcPr>
            <w:tcW w:w="1764" w:type="dxa"/>
            <w:vMerge/>
            <w:vAlign w:val="center"/>
          </w:tcPr>
          <w:p w:rsidR="00F26640" w:rsidRPr="00A02FAB" w:rsidRDefault="00F26640" w:rsidP="001227E3">
            <w:pPr>
              <w:pStyle w:val="Tabletext"/>
              <w:jc w:val="center"/>
              <w:rPr>
                <w:lang w:val="en-GB" w:eastAsia="ko-KR"/>
              </w:rPr>
            </w:pPr>
          </w:p>
        </w:tc>
        <w:tc>
          <w:tcPr>
            <w:tcW w:w="2082" w:type="dxa"/>
            <w:vAlign w:val="center"/>
          </w:tcPr>
          <w:p w:rsidR="00F26640" w:rsidRPr="00A02FAB" w:rsidRDefault="00F26640" w:rsidP="001227E3">
            <w:pPr>
              <w:pStyle w:val="Tabletext"/>
              <w:jc w:val="center"/>
              <w:rPr>
                <w:lang w:val="en-GB" w:eastAsia="ko-KR"/>
              </w:rPr>
            </w:pPr>
            <w:r w:rsidRPr="00A02FAB">
              <w:rPr>
                <w:lang w:val="en-GB" w:eastAsia="ko-KR"/>
              </w:rPr>
              <w:t>213.208</w:t>
            </w:r>
          </w:p>
        </w:tc>
        <w:tc>
          <w:tcPr>
            <w:tcW w:w="2082" w:type="dxa"/>
            <w:vAlign w:val="center"/>
          </w:tcPr>
          <w:p w:rsidR="00F26640" w:rsidRPr="00A02FAB" w:rsidRDefault="00F26640" w:rsidP="001227E3">
            <w:pPr>
              <w:pStyle w:val="Tabletext"/>
              <w:jc w:val="center"/>
              <w:rPr>
                <w:lang w:val="en-GB" w:eastAsia="ko-KR"/>
              </w:rPr>
            </w:pPr>
            <w:r w:rsidRPr="00A02FAB">
              <w:rPr>
                <w:lang w:val="en-GB" w:eastAsia="ko-KR"/>
              </w:rPr>
              <w:t>0.2</w:t>
            </w:r>
          </w:p>
        </w:tc>
        <w:tc>
          <w:tcPr>
            <w:tcW w:w="1855" w:type="dxa"/>
            <w:vAlign w:val="center"/>
          </w:tcPr>
          <w:p w:rsidR="00F26640" w:rsidRPr="00A02FAB" w:rsidRDefault="00F26640" w:rsidP="001227E3">
            <w:pPr>
              <w:pStyle w:val="Tabletext"/>
              <w:jc w:val="center"/>
              <w:rPr>
                <w:rFonts w:eastAsia="Batang"/>
                <w:lang w:val="en-GB" w:eastAsia="ko-KR"/>
              </w:rPr>
            </w:pPr>
            <w:r w:rsidRPr="00A02FAB">
              <w:rPr>
                <w:rFonts w:eastAsia="Batang"/>
                <w:lang w:val="en-GB" w:eastAsia="ko-KR"/>
              </w:rPr>
              <w:t>6</w:t>
            </w:r>
          </w:p>
        </w:tc>
        <w:tc>
          <w:tcPr>
            <w:tcW w:w="1856" w:type="dxa"/>
            <w:vAlign w:val="center"/>
          </w:tcPr>
          <w:p w:rsidR="00F26640" w:rsidRPr="00A02FAB" w:rsidRDefault="00F26640" w:rsidP="001227E3">
            <w:pPr>
              <w:pStyle w:val="Tabletext"/>
              <w:jc w:val="center"/>
              <w:rPr>
                <w:rFonts w:eastAsia="Batang"/>
                <w:lang w:val="en-GB" w:eastAsia="ko-KR"/>
              </w:rPr>
            </w:pPr>
            <w:r w:rsidRPr="00A02FAB">
              <w:rPr>
                <w:rFonts w:eastAsia="Batang"/>
                <w:lang w:val="en-GB" w:eastAsia="ko-KR"/>
              </w:rPr>
              <w:t>7</w:t>
            </w:r>
          </w:p>
        </w:tc>
      </w:tr>
      <w:tr w:rsidR="00F26640" w:rsidRPr="00A02FAB" w:rsidTr="001227E3">
        <w:trPr>
          <w:jc w:val="center"/>
        </w:trPr>
        <w:tc>
          <w:tcPr>
            <w:tcW w:w="1764" w:type="dxa"/>
            <w:vMerge/>
            <w:vAlign w:val="center"/>
          </w:tcPr>
          <w:p w:rsidR="00F26640" w:rsidRPr="00A02FAB" w:rsidRDefault="00F26640" w:rsidP="001227E3">
            <w:pPr>
              <w:pStyle w:val="Tabletext"/>
              <w:jc w:val="center"/>
              <w:rPr>
                <w:lang w:val="en-GB" w:eastAsia="ko-KR"/>
              </w:rPr>
            </w:pPr>
          </w:p>
        </w:tc>
        <w:tc>
          <w:tcPr>
            <w:tcW w:w="2082" w:type="dxa"/>
            <w:vAlign w:val="center"/>
          </w:tcPr>
          <w:p w:rsidR="00F26640" w:rsidRPr="00A02FAB" w:rsidRDefault="00F26640" w:rsidP="001227E3">
            <w:pPr>
              <w:pStyle w:val="Tabletext"/>
              <w:jc w:val="center"/>
              <w:rPr>
                <w:lang w:val="en-GB" w:eastAsia="ko-KR"/>
              </w:rPr>
            </w:pPr>
            <w:r w:rsidRPr="00A02FAB">
              <w:rPr>
                <w:lang w:val="en-GB" w:eastAsia="ko-KR"/>
              </w:rPr>
              <w:t>213.408</w:t>
            </w:r>
          </w:p>
        </w:tc>
        <w:tc>
          <w:tcPr>
            <w:tcW w:w="2082" w:type="dxa"/>
            <w:vAlign w:val="center"/>
          </w:tcPr>
          <w:p w:rsidR="00F26640" w:rsidRPr="00A02FAB" w:rsidRDefault="00F26640" w:rsidP="001227E3">
            <w:pPr>
              <w:pStyle w:val="Tabletext"/>
              <w:jc w:val="center"/>
              <w:rPr>
                <w:lang w:val="en-GB" w:eastAsia="ko-KR"/>
              </w:rPr>
            </w:pPr>
            <w:r w:rsidRPr="00A02FAB">
              <w:rPr>
                <w:lang w:val="en-GB" w:eastAsia="ko-KR"/>
              </w:rPr>
              <w:t>0.4</w:t>
            </w:r>
          </w:p>
        </w:tc>
        <w:tc>
          <w:tcPr>
            <w:tcW w:w="1855" w:type="dxa"/>
            <w:vAlign w:val="center"/>
          </w:tcPr>
          <w:p w:rsidR="00F26640" w:rsidRPr="00A02FAB" w:rsidRDefault="00F26640" w:rsidP="001227E3">
            <w:pPr>
              <w:pStyle w:val="Tabletext"/>
              <w:jc w:val="center"/>
              <w:rPr>
                <w:rFonts w:eastAsia="Batang"/>
                <w:lang w:val="en-GB" w:eastAsia="ko-KR"/>
              </w:rPr>
            </w:pPr>
            <w:r w:rsidRPr="00A02FAB">
              <w:rPr>
                <w:rFonts w:eastAsia="Batang"/>
                <w:lang w:val="en-GB" w:eastAsia="ko-KR"/>
              </w:rPr>
              <w:t>5</w:t>
            </w:r>
          </w:p>
        </w:tc>
        <w:tc>
          <w:tcPr>
            <w:tcW w:w="1856" w:type="dxa"/>
            <w:vAlign w:val="center"/>
          </w:tcPr>
          <w:p w:rsidR="00F26640" w:rsidRPr="00A02FAB" w:rsidRDefault="00F26640" w:rsidP="001227E3">
            <w:pPr>
              <w:pStyle w:val="Tabletext"/>
              <w:jc w:val="center"/>
              <w:rPr>
                <w:rFonts w:eastAsia="Batang"/>
                <w:lang w:val="en-GB" w:eastAsia="ko-KR"/>
              </w:rPr>
            </w:pPr>
            <w:r w:rsidRPr="00A02FAB">
              <w:rPr>
                <w:rFonts w:eastAsia="Batang"/>
                <w:lang w:val="en-GB" w:eastAsia="ko-KR"/>
              </w:rPr>
              <w:t>6</w:t>
            </w:r>
          </w:p>
        </w:tc>
      </w:tr>
      <w:tr w:rsidR="00F26640" w:rsidRPr="00A02FAB" w:rsidTr="001227E3">
        <w:trPr>
          <w:jc w:val="center"/>
        </w:trPr>
        <w:tc>
          <w:tcPr>
            <w:tcW w:w="1764" w:type="dxa"/>
            <w:vMerge/>
            <w:vAlign w:val="center"/>
          </w:tcPr>
          <w:p w:rsidR="00F26640" w:rsidRPr="00A02FAB" w:rsidRDefault="00F26640" w:rsidP="00595DA2">
            <w:pPr>
              <w:pStyle w:val="Tabletext"/>
              <w:jc w:val="center"/>
              <w:rPr>
                <w:lang w:val="en-GB" w:eastAsia="ko-KR"/>
              </w:rPr>
            </w:pPr>
          </w:p>
        </w:tc>
        <w:tc>
          <w:tcPr>
            <w:tcW w:w="2082" w:type="dxa"/>
            <w:vAlign w:val="center"/>
          </w:tcPr>
          <w:p w:rsidR="00F26640" w:rsidRPr="00A02FAB" w:rsidRDefault="00F26640" w:rsidP="00595DA2">
            <w:pPr>
              <w:pStyle w:val="Tabletext"/>
              <w:jc w:val="center"/>
              <w:rPr>
                <w:lang w:val="en-GB" w:eastAsia="ko-KR"/>
              </w:rPr>
            </w:pPr>
            <w:r w:rsidRPr="00A02FAB">
              <w:rPr>
                <w:lang w:val="en-GB" w:eastAsia="ko-KR"/>
              </w:rPr>
              <w:t>213.608</w:t>
            </w:r>
          </w:p>
        </w:tc>
        <w:tc>
          <w:tcPr>
            <w:tcW w:w="2082" w:type="dxa"/>
            <w:vAlign w:val="center"/>
          </w:tcPr>
          <w:p w:rsidR="00F26640" w:rsidRPr="00A02FAB" w:rsidRDefault="00F26640" w:rsidP="00595DA2">
            <w:pPr>
              <w:pStyle w:val="Tabletext"/>
              <w:jc w:val="center"/>
              <w:rPr>
                <w:lang w:val="en-GB" w:eastAsia="ko-KR"/>
              </w:rPr>
            </w:pPr>
            <w:r w:rsidRPr="00A02FAB">
              <w:rPr>
                <w:lang w:val="en-GB" w:eastAsia="ko-KR"/>
              </w:rPr>
              <w:t>0.6</w:t>
            </w:r>
          </w:p>
        </w:tc>
        <w:tc>
          <w:tcPr>
            <w:tcW w:w="1855" w:type="dxa"/>
            <w:vAlign w:val="center"/>
          </w:tcPr>
          <w:p w:rsidR="00F26640" w:rsidRPr="00A02FAB" w:rsidRDefault="00F26640" w:rsidP="00595DA2">
            <w:pPr>
              <w:pStyle w:val="Tabletext"/>
              <w:jc w:val="center"/>
              <w:rPr>
                <w:rFonts w:eastAsia="Batang"/>
                <w:lang w:val="en-GB" w:eastAsia="ko-KR"/>
              </w:rPr>
            </w:pPr>
            <w:r w:rsidRPr="00A02FAB">
              <w:rPr>
                <w:rFonts w:eastAsia="Batang"/>
                <w:lang w:val="en-GB" w:eastAsia="ko-KR"/>
              </w:rPr>
              <w:t>5</w:t>
            </w:r>
          </w:p>
        </w:tc>
        <w:tc>
          <w:tcPr>
            <w:tcW w:w="1856" w:type="dxa"/>
            <w:vAlign w:val="center"/>
          </w:tcPr>
          <w:p w:rsidR="00F26640" w:rsidRPr="00A02FAB" w:rsidRDefault="00F26640" w:rsidP="00595DA2">
            <w:pPr>
              <w:pStyle w:val="Tabletext"/>
              <w:jc w:val="center"/>
              <w:rPr>
                <w:rFonts w:eastAsia="Batang"/>
                <w:lang w:val="en-GB" w:eastAsia="ko-KR"/>
              </w:rPr>
            </w:pPr>
            <w:r w:rsidRPr="00A02FAB">
              <w:rPr>
                <w:rFonts w:eastAsia="Batang"/>
                <w:lang w:val="en-GB" w:eastAsia="ko-KR"/>
              </w:rPr>
              <w:t>5</w:t>
            </w:r>
          </w:p>
        </w:tc>
      </w:tr>
      <w:tr w:rsidR="00F26640" w:rsidRPr="00A02FAB" w:rsidTr="001227E3">
        <w:trPr>
          <w:jc w:val="center"/>
        </w:trPr>
        <w:tc>
          <w:tcPr>
            <w:tcW w:w="1764" w:type="dxa"/>
            <w:vMerge/>
            <w:vAlign w:val="center"/>
          </w:tcPr>
          <w:p w:rsidR="00F26640" w:rsidRPr="00A02FAB" w:rsidRDefault="00F26640" w:rsidP="00595DA2">
            <w:pPr>
              <w:pStyle w:val="Tabletext"/>
              <w:jc w:val="center"/>
              <w:rPr>
                <w:lang w:val="en-GB" w:eastAsia="ko-KR"/>
              </w:rPr>
            </w:pPr>
          </w:p>
        </w:tc>
        <w:tc>
          <w:tcPr>
            <w:tcW w:w="2082" w:type="dxa"/>
            <w:vAlign w:val="center"/>
          </w:tcPr>
          <w:p w:rsidR="00F26640" w:rsidRPr="00A02FAB" w:rsidRDefault="00F26640" w:rsidP="00595DA2">
            <w:pPr>
              <w:pStyle w:val="Tabletext"/>
              <w:jc w:val="center"/>
              <w:rPr>
                <w:lang w:val="en-GB" w:eastAsia="ko-KR"/>
              </w:rPr>
            </w:pPr>
            <w:r w:rsidRPr="00A02FAB">
              <w:rPr>
                <w:lang w:val="en-GB" w:eastAsia="ko-KR"/>
              </w:rPr>
              <w:t>213.808</w:t>
            </w:r>
          </w:p>
        </w:tc>
        <w:tc>
          <w:tcPr>
            <w:tcW w:w="2082" w:type="dxa"/>
            <w:vAlign w:val="center"/>
          </w:tcPr>
          <w:p w:rsidR="00F26640" w:rsidRPr="00A02FAB" w:rsidRDefault="00F26640" w:rsidP="00595DA2">
            <w:pPr>
              <w:pStyle w:val="Tabletext"/>
              <w:jc w:val="center"/>
              <w:rPr>
                <w:lang w:val="en-GB" w:eastAsia="ko-KR"/>
              </w:rPr>
            </w:pPr>
            <w:r w:rsidRPr="00A02FAB">
              <w:rPr>
                <w:lang w:val="en-GB"/>
              </w:rPr>
              <w:t>0.8</w:t>
            </w:r>
          </w:p>
        </w:tc>
        <w:tc>
          <w:tcPr>
            <w:tcW w:w="1855" w:type="dxa"/>
            <w:vAlign w:val="center"/>
          </w:tcPr>
          <w:p w:rsidR="00F26640" w:rsidRPr="00A02FAB" w:rsidRDefault="00F26640" w:rsidP="00595DA2">
            <w:pPr>
              <w:pStyle w:val="Tabletext"/>
              <w:jc w:val="center"/>
              <w:rPr>
                <w:rFonts w:eastAsia="Batang"/>
                <w:lang w:val="en-GB" w:eastAsia="ko-KR"/>
              </w:rPr>
            </w:pPr>
            <w:r w:rsidRPr="00A02FAB">
              <w:rPr>
                <w:rFonts w:eastAsia="Batang"/>
                <w:lang w:val="en-GB" w:eastAsia="ko-KR"/>
              </w:rPr>
              <w:t>4</w:t>
            </w:r>
          </w:p>
        </w:tc>
        <w:tc>
          <w:tcPr>
            <w:tcW w:w="1856" w:type="dxa"/>
            <w:vAlign w:val="center"/>
          </w:tcPr>
          <w:p w:rsidR="00F26640" w:rsidRPr="00A02FAB" w:rsidRDefault="00F26640" w:rsidP="00595DA2">
            <w:pPr>
              <w:pStyle w:val="Tabletext"/>
              <w:jc w:val="center"/>
              <w:rPr>
                <w:rFonts w:eastAsia="Batang"/>
                <w:lang w:val="en-GB" w:eastAsia="ko-KR"/>
              </w:rPr>
            </w:pPr>
            <w:r w:rsidRPr="00A02FAB">
              <w:rPr>
                <w:rFonts w:eastAsia="Batang"/>
                <w:lang w:val="en-GB" w:eastAsia="ko-KR"/>
              </w:rPr>
              <w:t>4</w:t>
            </w:r>
          </w:p>
        </w:tc>
      </w:tr>
      <w:tr w:rsidR="00F26640" w:rsidRPr="00A02FAB" w:rsidTr="001227E3">
        <w:trPr>
          <w:jc w:val="center"/>
        </w:trPr>
        <w:tc>
          <w:tcPr>
            <w:tcW w:w="1764" w:type="dxa"/>
            <w:vMerge/>
            <w:vAlign w:val="center"/>
          </w:tcPr>
          <w:p w:rsidR="00F26640" w:rsidRPr="00A02FAB" w:rsidRDefault="00F26640" w:rsidP="00595DA2">
            <w:pPr>
              <w:pStyle w:val="Tabletext"/>
              <w:jc w:val="center"/>
              <w:rPr>
                <w:lang w:val="en-GB"/>
              </w:rPr>
            </w:pPr>
          </w:p>
        </w:tc>
        <w:tc>
          <w:tcPr>
            <w:tcW w:w="2082" w:type="dxa"/>
            <w:vAlign w:val="center"/>
          </w:tcPr>
          <w:p w:rsidR="00F26640" w:rsidRPr="00A02FAB" w:rsidRDefault="00F26640" w:rsidP="00595DA2">
            <w:pPr>
              <w:pStyle w:val="Tabletext"/>
              <w:jc w:val="center"/>
              <w:rPr>
                <w:lang w:val="en-GB"/>
              </w:rPr>
            </w:pPr>
            <w:r w:rsidRPr="00A02FAB">
              <w:rPr>
                <w:lang w:val="en-GB" w:eastAsia="ko-KR"/>
              </w:rPr>
              <w:t>214.008</w:t>
            </w:r>
          </w:p>
        </w:tc>
        <w:tc>
          <w:tcPr>
            <w:tcW w:w="2082" w:type="dxa"/>
            <w:vAlign w:val="center"/>
          </w:tcPr>
          <w:p w:rsidR="00F26640" w:rsidRPr="00A02FAB" w:rsidRDefault="00F26640" w:rsidP="00595DA2">
            <w:pPr>
              <w:pStyle w:val="Tabletext"/>
              <w:jc w:val="center"/>
              <w:rPr>
                <w:lang w:val="en-GB" w:eastAsia="ko-KR"/>
              </w:rPr>
            </w:pPr>
            <w:r w:rsidRPr="00A02FAB">
              <w:rPr>
                <w:lang w:val="en-GB"/>
              </w:rPr>
              <w:t>1.0</w:t>
            </w:r>
          </w:p>
        </w:tc>
        <w:tc>
          <w:tcPr>
            <w:tcW w:w="1855" w:type="dxa"/>
            <w:vAlign w:val="center"/>
          </w:tcPr>
          <w:p w:rsidR="00F26640" w:rsidRPr="00A02FAB" w:rsidRDefault="00F26640" w:rsidP="00595DA2">
            <w:pPr>
              <w:pStyle w:val="Tabletext"/>
              <w:jc w:val="center"/>
              <w:rPr>
                <w:rFonts w:eastAsia="Batang"/>
                <w:lang w:val="en-GB" w:eastAsia="ko-KR"/>
              </w:rPr>
            </w:pPr>
            <w:r w:rsidRPr="00A02FAB">
              <w:rPr>
                <w:rFonts w:eastAsia="Batang"/>
                <w:lang w:val="en-GB" w:eastAsia="ko-KR"/>
              </w:rPr>
              <w:t>2</w:t>
            </w:r>
          </w:p>
        </w:tc>
        <w:tc>
          <w:tcPr>
            <w:tcW w:w="1856" w:type="dxa"/>
            <w:vAlign w:val="center"/>
          </w:tcPr>
          <w:p w:rsidR="00F26640" w:rsidRPr="00A02FAB" w:rsidRDefault="00F26640" w:rsidP="00595DA2">
            <w:pPr>
              <w:pStyle w:val="Tabletext"/>
              <w:jc w:val="center"/>
              <w:rPr>
                <w:rFonts w:eastAsia="Batang"/>
                <w:lang w:val="en-GB" w:eastAsia="ko-KR"/>
              </w:rPr>
            </w:pPr>
            <w:r w:rsidRPr="00A02FAB">
              <w:rPr>
                <w:rFonts w:eastAsia="Batang"/>
                <w:lang w:val="en-GB" w:eastAsia="ko-KR"/>
              </w:rPr>
              <w:t>3</w:t>
            </w:r>
          </w:p>
        </w:tc>
      </w:tr>
      <w:tr w:rsidR="00F26640" w:rsidRPr="00A02FAB" w:rsidTr="001227E3">
        <w:trPr>
          <w:jc w:val="center"/>
        </w:trPr>
        <w:tc>
          <w:tcPr>
            <w:tcW w:w="1764" w:type="dxa"/>
            <w:vMerge/>
            <w:vAlign w:val="center"/>
          </w:tcPr>
          <w:p w:rsidR="00F26640" w:rsidRPr="00A02FAB" w:rsidRDefault="00F26640" w:rsidP="00595DA2">
            <w:pPr>
              <w:pStyle w:val="Tabletext"/>
              <w:jc w:val="center"/>
              <w:rPr>
                <w:lang w:val="en-GB"/>
              </w:rPr>
            </w:pPr>
          </w:p>
        </w:tc>
        <w:tc>
          <w:tcPr>
            <w:tcW w:w="2082" w:type="dxa"/>
            <w:vAlign w:val="center"/>
          </w:tcPr>
          <w:p w:rsidR="00F26640" w:rsidRPr="00A02FAB" w:rsidRDefault="00F26640" w:rsidP="00595DA2">
            <w:pPr>
              <w:pStyle w:val="Tabletext"/>
              <w:jc w:val="center"/>
              <w:rPr>
                <w:lang w:val="en-GB"/>
              </w:rPr>
            </w:pPr>
            <w:r w:rsidRPr="00A02FAB">
              <w:rPr>
                <w:lang w:val="en-GB" w:eastAsia="ko-KR"/>
              </w:rPr>
              <w:t>214.208</w:t>
            </w:r>
          </w:p>
        </w:tc>
        <w:tc>
          <w:tcPr>
            <w:tcW w:w="2082" w:type="dxa"/>
            <w:vAlign w:val="center"/>
          </w:tcPr>
          <w:p w:rsidR="00F26640" w:rsidRPr="00A02FAB" w:rsidRDefault="00F26640" w:rsidP="00595DA2">
            <w:pPr>
              <w:pStyle w:val="Tabletext"/>
              <w:jc w:val="center"/>
              <w:rPr>
                <w:lang w:val="en-GB" w:eastAsia="ko-KR"/>
              </w:rPr>
            </w:pPr>
            <w:r w:rsidRPr="00A02FAB">
              <w:rPr>
                <w:lang w:val="en-GB" w:eastAsia="ko-KR"/>
              </w:rPr>
              <w:t>1.2</w:t>
            </w:r>
          </w:p>
        </w:tc>
        <w:tc>
          <w:tcPr>
            <w:tcW w:w="1855" w:type="dxa"/>
            <w:vAlign w:val="center"/>
          </w:tcPr>
          <w:p w:rsidR="00F26640" w:rsidRPr="00A02FAB" w:rsidRDefault="00F26640" w:rsidP="00595DA2">
            <w:pPr>
              <w:pStyle w:val="Tabletext"/>
              <w:jc w:val="center"/>
              <w:rPr>
                <w:rFonts w:eastAsia="Batang"/>
                <w:lang w:val="en-GB" w:eastAsia="ko-KR"/>
              </w:rPr>
            </w:pPr>
            <w:r w:rsidRPr="00A02FAB">
              <w:rPr>
                <w:rFonts w:eastAsia="Batang"/>
                <w:lang w:val="en-GB" w:eastAsia="ko-KR"/>
              </w:rPr>
              <w:t>0</w:t>
            </w:r>
          </w:p>
        </w:tc>
        <w:tc>
          <w:tcPr>
            <w:tcW w:w="1856" w:type="dxa"/>
            <w:vAlign w:val="center"/>
          </w:tcPr>
          <w:p w:rsidR="00F26640" w:rsidRPr="00A02FAB" w:rsidRDefault="00E83141" w:rsidP="00595DA2">
            <w:pPr>
              <w:pStyle w:val="Tabletext"/>
              <w:jc w:val="center"/>
              <w:rPr>
                <w:rFonts w:eastAsia="Batang"/>
                <w:lang w:val="en-GB" w:eastAsia="ko-KR"/>
              </w:rPr>
            </w:pPr>
            <w:r w:rsidRPr="00A02FAB">
              <w:rPr>
                <w:lang w:val="en-GB" w:eastAsia="ko-KR"/>
              </w:rPr>
              <w:t>–</w:t>
            </w:r>
            <w:r w:rsidR="00F26640" w:rsidRPr="00A02FAB">
              <w:rPr>
                <w:rFonts w:eastAsia="Batang"/>
                <w:lang w:val="en-GB" w:eastAsia="ko-KR"/>
              </w:rPr>
              <w:t>2</w:t>
            </w:r>
          </w:p>
        </w:tc>
      </w:tr>
      <w:tr w:rsidR="00F26640" w:rsidRPr="00A02FAB" w:rsidTr="001227E3">
        <w:trPr>
          <w:jc w:val="center"/>
        </w:trPr>
        <w:tc>
          <w:tcPr>
            <w:tcW w:w="1764" w:type="dxa"/>
            <w:vMerge/>
            <w:vAlign w:val="center"/>
          </w:tcPr>
          <w:p w:rsidR="00F26640" w:rsidRPr="00A02FAB" w:rsidRDefault="00F26640" w:rsidP="00595DA2">
            <w:pPr>
              <w:pStyle w:val="Tabletext"/>
              <w:jc w:val="center"/>
              <w:rPr>
                <w:lang w:val="en-GB"/>
              </w:rPr>
            </w:pPr>
          </w:p>
        </w:tc>
        <w:tc>
          <w:tcPr>
            <w:tcW w:w="2082" w:type="dxa"/>
            <w:vAlign w:val="center"/>
          </w:tcPr>
          <w:p w:rsidR="00F26640" w:rsidRPr="00A02FAB" w:rsidRDefault="00F26640" w:rsidP="00595DA2">
            <w:pPr>
              <w:pStyle w:val="Tabletext"/>
              <w:jc w:val="center"/>
              <w:rPr>
                <w:lang w:val="en-GB"/>
              </w:rPr>
            </w:pPr>
            <w:r w:rsidRPr="00A02FAB">
              <w:rPr>
                <w:lang w:val="en-GB" w:eastAsia="ko-KR"/>
              </w:rPr>
              <w:t>214.408</w:t>
            </w:r>
          </w:p>
        </w:tc>
        <w:tc>
          <w:tcPr>
            <w:tcW w:w="2082" w:type="dxa"/>
            <w:vAlign w:val="center"/>
          </w:tcPr>
          <w:p w:rsidR="00F26640" w:rsidRPr="00A02FAB" w:rsidRDefault="00F26640" w:rsidP="00595DA2">
            <w:pPr>
              <w:pStyle w:val="Tabletext"/>
              <w:jc w:val="center"/>
              <w:rPr>
                <w:lang w:val="en-GB" w:eastAsia="ko-KR"/>
              </w:rPr>
            </w:pPr>
            <w:r w:rsidRPr="00A02FAB">
              <w:rPr>
                <w:lang w:val="en-GB" w:eastAsia="ko-KR"/>
              </w:rPr>
              <w:t>1.4</w:t>
            </w:r>
          </w:p>
        </w:tc>
        <w:tc>
          <w:tcPr>
            <w:tcW w:w="1855" w:type="dxa"/>
            <w:vAlign w:val="center"/>
          </w:tcPr>
          <w:p w:rsidR="00F26640" w:rsidRPr="00A02FAB" w:rsidRDefault="00E83141" w:rsidP="00595DA2">
            <w:pPr>
              <w:pStyle w:val="Tabletext"/>
              <w:jc w:val="center"/>
              <w:rPr>
                <w:rFonts w:eastAsia="Batang"/>
                <w:lang w:val="en-GB" w:eastAsia="ko-KR"/>
              </w:rPr>
            </w:pPr>
            <w:r w:rsidRPr="00A02FAB">
              <w:rPr>
                <w:lang w:val="en-GB" w:eastAsia="ko-KR"/>
              </w:rPr>
              <w:t>–</w:t>
            </w:r>
            <w:r w:rsidR="00F26640" w:rsidRPr="00A02FAB">
              <w:rPr>
                <w:rFonts w:eastAsia="Batang"/>
                <w:lang w:val="en-GB" w:eastAsia="ko-KR"/>
              </w:rPr>
              <w:t>15</w:t>
            </w:r>
          </w:p>
        </w:tc>
        <w:tc>
          <w:tcPr>
            <w:tcW w:w="1856" w:type="dxa"/>
            <w:vAlign w:val="center"/>
          </w:tcPr>
          <w:p w:rsidR="00F26640" w:rsidRPr="00A02FAB" w:rsidRDefault="00E83141" w:rsidP="00595DA2">
            <w:pPr>
              <w:pStyle w:val="Tabletext"/>
              <w:jc w:val="center"/>
              <w:rPr>
                <w:rFonts w:eastAsia="Batang"/>
                <w:lang w:val="en-GB" w:eastAsia="ko-KR"/>
              </w:rPr>
            </w:pPr>
            <w:r w:rsidRPr="00A02FAB">
              <w:rPr>
                <w:lang w:val="en-GB" w:eastAsia="ko-KR"/>
              </w:rPr>
              <w:t>–</w:t>
            </w:r>
            <w:r w:rsidR="00F26640" w:rsidRPr="00A02FAB">
              <w:rPr>
                <w:rFonts w:eastAsia="Batang"/>
                <w:lang w:val="en-GB" w:eastAsia="ko-KR"/>
              </w:rPr>
              <w:t>16</w:t>
            </w:r>
          </w:p>
        </w:tc>
      </w:tr>
      <w:tr w:rsidR="00F26640" w:rsidRPr="00A02FAB" w:rsidTr="001227E3">
        <w:trPr>
          <w:jc w:val="center"/>
        </w:trPr>
        <w:tc>
          <w:tcPr>
            <w:tcW w:w="1764" w:type="dxa"/>
            <w:vMerge/>
            <w:vAlign w:val="center"/>
          </w:tcPr>
          <w:p w:rsidR="00F26640" w:rsidRPr="00A02FAB" w:rsidRDefault="00F26640" w:rsidP="00595DA2">
            <w:pPr>
              <w:pStyle w:val="Tabletext"/>
              <w:jc w:val="center"/>
              <w:rPr>
                <w:lang w:val="en-GB" w:eastAsia="ko-KR"/>
              </w:rPr>
            </w:pPr>
          </w:p>
        </w:tc>
        <w:tc>
          <w:tcPr>
            <w:tcW w:w="2082" w:type="dxa"/>
            <w:vAlign w:val="center"/>
          </w:tcPr>
          <w:p w:rsidR="00F26640" w:rsidRPr="00A02FAB" w:rsidRDefault="00F26640" w:rsidP="00595DA2">
            <w:pPr>
              <w:pStyle w:val="Tabletext"/>
              <w:jc w:val="center"/>
              <w:rPr>
                <w:lang w:val="en-GB" w:eastAsia="ko-KR"/>
              </w:rPr>
            </w:pPr>
            <w:r w:rsidRPr="00A02FAB">
              <w:rPr>
                <w:lang w:val="en-GB" w:eastAsia="ko-KR"/>
              </w:rPr>
              <w:t>214.608</w:t>
            </w:r>
          </w:p>
        </w:tc>
        <w:tc>
          <w:tcPr>
            <w:tcW w:w="2082" w:type="dxa"/>
            <w:vAlign w:val="center"/>
          </w:tcPr>
          <w:p w:rsidR="00F26640" w:rsidRPr="00A02FAB" w:rsidRDefault="00F26640" w:rsidP="00595DA2">
            <w:pPr>
              <w:pStyle w:val="Tabletext"/>
              <w:jc w:val="center"/>
              <w:rPr>
                <w:lang w:val="en-GB" w:eastAsia="ko-KR"/>
              </w:rPr>
            </w:pPr>
            <w:r w:rsidRPr="00A02FAB">
              <w:rPr>
                <w:lang w:val="en-GB" w:eastAsia="ko-KR"/>
              </w:rPr>
              <w:t>1.6</w:t>
            </w:r>
          </w:p>
        </w:tc>
        <w:tc>
          <w:tcPr>
            <w:tcW w:w="1855" w:type="dxa"/>
            <w:vAlign w:val="center"/>
          </w:tcPr>
          <w:p w:rsidR="00F26640" w:rsidRPr="00A02FAB" w:rsidRDefault="00E83141" w:rsidP="00595DA2">
            <w:pPr>
              <w:pStyle w:val="Tabletext"/>
              <w:jc w:val="center"/>
              <w:rPr>
                <w:rFonts w:eastAsia="Batang"/>
                <w:lang w:val="en-GB" w:eastAsia="ko-KR"/>
              </w:rPr>
            </w:pPr>
            <w:r w:rsidRPr="00A02FAB">
              <w:rPr>
                <w:lang w:val="en-GB" w:eastAsia="ko-KR"/>
              </w:rPr>
              <w:t>–</w:t>
            </w:r>
            <w:r w:rsidR="00F26640" w:rsidRPr="00A02FAB">
              <w:rPr>
                <w:rFonts w:eastAsia="Batang"/>
                <w:lang w:val="en-GB" w:eastAsia="ko-KR"/>
              </w:rPr>
              <w:t>39</w:t>
            </w:r>
          </w:p>
        </w:tc>
        <w:tc>
          <w:tcPr>
            <w:tcW w:w="1856" w:type="dxa"/>
            <w:vAlign w:val="center"/>
          </w:tcPr>
          <w:p w:rsidR="00F26640" w:rsidRPr="00A02FAB" w:rsidRDefault="00E83141" w:rsidP="00595DA2">
            <w:pPr>
              <w:pStyle w:val="Tabletext"/>
              <w:jc w:val="center"/>
              <w:rPr>
                <w:rFonts w:eastAsia="Batang"/>
                <w:lang w:val="en-GB" w:eastAsia="ko-KR"/>
              </w:rPr>
            </w:pPr>
            <w:r w:rsidRPr="00A02FAB">
              <w:rPr>
                <w:lang w:val="en-GB" w:eastAsia="ko-KR"/>
              </w:rPr>
              <w:t>–</w:t>
            </w:r>
            <w:r w:rsidR="00F26640" w:rsidRPr="00A02FAB">
              <w:rPr>
                <w:rFonts w:eastAsia="Batang"/>
                <w:lang w:val="en-GB" w:eastAsia="ko-KR"/>
              </w:rPr>
              <w:t>44</w:t>
            </w:r>
          </w:p>
        </w:tc>
      </w:tr>
      <w:tr w:rsidR="00F26640" w:rsidRPr="00A02FAB" w:rsidTr="001227E3">
        <w:trPr>
          <w:jc w:val="center"/>
        </w:trPr>
        <w:tc>
          <w:tcPr>
            <w:tcW w:w="1764" w:type="dxa"/>
            <w:vMerge/>
            <w:vAlign w:val="center"/>
          </w:tcPr>
          <w:p w:rsidR="00F26640" w:rsidRPr="00A02FAB" w:rsidRDefault="00F26640" w:rsidP="00595DA2">
            <w:pPr>
              <w:pStyle w:val="Tabletext"/>
              <w:jc w:val="center"/>
              <w:rPr>
                <w:lang w:val="en-GB"/>
              </w:rPr>
            </w:pPr>
          </w:p>
        </w:tc>
        <w:tc>
          <w:tcPr>
            <w:tcW w:w="2082" w:type="dxa"/>
            <w:vAlign w:val="center"/>
          </w:tcPr>
          <w:p w:rsidR="00F26640" w:rsidRPr="00A02FAB" w:rsidRDefault="00F26640" w:rsidP="00595DA2">
            <w:pPr>
              <w:pStyle w:val="Tabletext"/>
              <w:jc w:val="center"/>
              <w:rPr>
                <w:lang w:val="en-GB"/>
              </w:rPr>
            </w:pPr>
            <w:r w:rsidRPr="00A02FAB">
              <w:rPr>
                <w:lang w:val="en-GB" w:eastAsia="ko-KR"/>
              </w:rPr>
              <w:t>214.808</w:t>
            </w:r>
          </w:p>
        </w:tc>
        <w:tc>
          <w:tcPr>
            <w:tcW w:w="2082" w:type="dxa"/>
            <w:vAlign w:val="center"/>
          </w:tcPr>
          <w:p w:rsidR="00F26640" w:rsidRPr="00A02FAB" w:rsidRDefault="00F26640" w:rsidP="00595DA2">
            <w:pPr>
              <w:pStyle w:val="Tabletext"/>
              <w:jc w:val="center"/>
              <w:rPr>
                <w:lang w:val="en-GB" w:eastAsia="ko-KR"/>
              </w:rPr>
            </w:pPr>
            <w:r w:rsidRPr="00A02FAB">
              <w:rPr>
                <w:lang w:val="en-GB" w:eastAsia="ko-KR"/>
              </w:rPr>
              <w:t>1</w:t>
            </w:r>
            <w:r w:rsidRPr="00A02FAB">
              <w:rPr>
                <w:lang w:val="en-GB"/>
              </w:rPr>
              <w:t>.8</w:t>
            </w:r>
          </w:p>
        </w:tc>
        <w:tc>
          <w:tcPr>
            <w:tcW w:w="1855" w:type="dxa"/>
            <w:vAlign w:val="center"/>
          </w:tcPr>
          <w:p w:rsidR="00F26640" w:rsidRPr="00A02FAB" w:rsidRDefault="00E83141" w:rsidP="00595DA2">
            <w:pPr>
              <w:pStyle w:val="Tabletext"/>
              <w:jc w:val="center"/>
              <w:rPr>
                <w:rFonts w:eastAsia="Batang"/>
                <w:lang w:val="en-GB" w:eastAsia="ko-KR"/>
              </w:rPr>
            </w:pPr>
            <w:r w:rsidRPr="00A02FAB">
              <w:rPr>
                <w:lang w:val="en-GB" w:eastAsia="ko-KR"/>
              </w:rPr>
              <w:t>–</w:t>
            </w:r>
            <w:r w:rsidR="00F26640" w:rsidRPr="00A02FAB">
              <w:rPr>
                <w:rFonts w:eastAsia="Batang"/>
                <w:lang w:val="en-GB" w:eastAsia="ko-KR"/>
              </w:rPr>
              <w:t>51</w:t>
            </w:r>
          </w:p>
        </w:tc>
        <w:tc>
          <w:tcPr>
            <w:tcW w:w="1856" w:type="dxa"/>
            <w:vAlign w:val="center"/>
          </w:tcPr>
          <w:p w:rsidR="00F26640" w:rsidRPr="00A02FAB" w:rsidRDefault="00E83141" w:rsidP="00595DA2">
            <w:pPr>
              <w:pStyle w:val="Tabletext"/>
              <w:jc w:val="center"/>
              <w:rPr>
                <w:rFonts w:eastAsia="Batang"/>
                <w:lang w:val="en-GB" w:eastAsia="ko-KR"/>
              </w:rPr>
            </w:pPr>
            <w:r w:rsidRPr="00A02FAB">
              <w:rPr>
                <w:lang w:val="en-GB" w:eastAsia="ko-KR"/>
              </w:rPr>
              <w:t>–</w:t>
            </w:r>
            <w:r w:rsidR="00F26640" w:rsidRPr="00A02FAB">
              <w:rPr>
                <w:rFonts w:eastAsia="Batang"/>
                <w:lang w:val="en-GB" w:eastAsia="ko-KR"/>
              </w:rPr>
              <w:t>52</w:t>
            </w:r>
          </w:p>
        </w:tc>
      </w:tr>
      <w:tr w:rsidR="00F26640" w:rsidRPr="00A02FAB" w:rsidTr="001227E3">
        <w:trPr>
          <w:jc w:val="center"/>
        </w:trPr>
        <w:tc>
          <w:tcPr>
            <w:tcW w:w="1764" w:type="dxa"/>
            <w:vMerge/>
            <w:vAlign w:val="center"/>
          </w:tcPr>
          <w:p w:rsidR="00F26640" w:rsidRPr="00A02FAB" w:rsidRDefault="00F26640" w:rsidP="00595DA2">
            <w:pPr>
              <w:pStyle w:val="Tabletext"/>
              <w:jc w:val="center"/>
              <w:rPr>
                <w:lang w:val="en-GB"/>
              </w:rPr>
            </w:pPr>
          </w:p>
        </w:tc>
        <w:tc>
          <w:tcPr>
            <w:tcW w:w="2082" w:type="dxa"/>
            <w:vAlign w:val="center"/>
          </w:tcPr>
          <w:p w:rsidR="00F26640" w:rsidRPr="00A02FAB" w:rsidRDefault="00F26640" w:rsidP="00595DA2">
            <w:pPr>
              <w:pStyle w:val="Tabletext"/>
              <w:jc w:val="center"/>
              <w:rPr>
                <w:lang w:val="en-GB"/>
              </w:rPr>
            </w:pPr>
            <w:r w:rsidRPr="00A02FAB">
              <w:rPr>
                <w:lang w:val="en-GB" w:eastAsia="ko-KR"/>
              </w:rPr>
              <w:t>215.008</w:t>
            </w:r>
          </w:p>
        </w:tc>
        <w:tc>
          <w:tcPr>
            <w:tcW w:w="2082" w:type="dxa"/>
            <w:vAlign w:val="center"/>
          </w:tcPr>
          <w:p w:rsidR="00F26640" w:rsidRPr="00A02FAB" w:rsidRDefault="00F26640" w:rsidP="00595DA2">
            <w:pPr>
              <w:pStyle w:val="Tabletext"/>
              <w:jc w:val="center"/>
              <w:rPr>
                <w:lang w:val="en-GB" w:eastAsia="ko-KR"/>
              </w:rPr>
            </w:pPr>
            <w:r w:rsidRPr="00A02FAB">
              <w:rPr>
                <w:lang w:val="en-GB" w:eastAsia="ko-KR"/>
              </w:rPr>
              <w:t>2</w:t>
            </w:r>
            <w:r w:rsidRPr="00A02FAB">
              <w:rPr>
                <w:lang w:val="en-GB"/>
              </w:rPr>
              <w:t>.0</w:t>
            </w:r>
          </w:p>
        </w:tc>
        <w:tc>
          <w:tcPr>
            <w:tcW w:w="1855" w:type="dxa"/>
            <w:vAlign w:val="center"/>
          </w:tcPr>
          <w:p w:rsidR="00F26640" w:rsidRPr="00A02FAB" w:rsidRDefault="00E83141" w:rsidP="00595DA2">
            <w:pPr>
              <w:pStyle w:val="Tabletext"/>
              <w:jc w:val="center"/>
              <w:rPr>
                <w:rFonts w:eastAsia="Batang"/>
                <w:lang w:val="en-GB" w:eastAsia="ko-KR"/>
              </w:rPr>
            </w:pPr>
            <w:r w:rsidRPr="00A02FAB">
              <w:rPr>
                <w:lang w:val="en-GB" w:eastAsia="ko-KR"/>
              </w:rPr>
              <w:t>–</w:t>
            </w:r>
            <w:r w:rsidR="00F26640" w:rsidRPr="00A02FAB">
              <w:rPr>
                <w:rFonts w:eastAsia="Batang"/>
                <w:lang w:val="en-GB" w:eastAsia="ko-KR"/>
              </w:rPr>
              <w:t>52</w:t>
            </w:r>
          </w:p>
        </w:tc>
        <w:tc>
          <w:tcPr>
            <w:tcW w:w="1856" w:type="dxa"/>
            <w:vAlign w:val="center"/>
          </w:tcPr>
          <w:p w:rsidR="00F26640" w:rsidRPr="00A02FAB" w:rsidRDefault="00E83141" w:rsidP="00595DA2">
            <w:pPr>
              <w:pStyle w:val="Tabletext"/>
              <w:jc w:val="center"/>
              <w:rPr>
                <w:rFonts w:eastAsia="Batang"/>
                <w:lang w:val="en-GB" w:eastAsia="ko-KR"/>
              </w:rPr>
            </w:pPr>
            <w:r w:rsidRPr="00A02FAB">
              <w:rPr>
                <w:lang w:val="en-GB" w:eastAsia="ko-KR"/>
              </w:rPr>
              <w:t>–</w:t>
            </w:r>
            <w:r w:rsidR="00F26640" w:rsidRPr="00A02FAB">
              <w:rPr>
                <w:rFonts w:eastAsia="Batang"/>
                <w:lang w:val="en-GB" w:eastAsia="ko-KR"/>
              </w:rPr>
              <w:t>52</w:t>
            </w:r>
          </w:p>
        </w:tc>
      </w:tr>
    </w:tbl>
    <w:p w:rsidR="0089572C" w:rsidRPr="00A02FAB" w:rsidRDefault="0089572C" w:rsidP="0089572C">
      <w:pPr>
        <w:pStyle w:val="Tablefin"/>
      </w:pPr>
    </w:p>
    <w:p w:rsidR="00F26640" w:rsidRPr="00A02FAB" w:rsidRDefault="00F26640" w:rsidP="0030004E">
      <w:pPr>
        <w:pStyle w:val="FigureNo"/>
        <w:rPr>
          <w:rFonts w:eastAsia="Malgun Gothic"/>
          <w:lang w:val="en-GB" w:eastAsia="ko-KR"/>
        </w:rPr>
      </w:pPr>
      <w:r w:rsidRPr="00A02FAB">
        <w:rPr>
          <w:lang w:val="en-GB"/>
        </w:rPr>
        <w:t xml:space="preserve">FIGURE </w:t>
      </w:r>
      <w:r w:rsidR="0030004E" w:rsidRPr="00A02FAB">
        <w:rPr>
          <w:lang w:val="en-GB"/>
        </w:rPr>
        <w:t>16</w:t>
      </w:r>
    </w:p>
    <w:p w:rsidR="00F26640" w:rsidRPr="00A02FAB" w:rsidRDefault="00F26640" w:rsidP="00F26640">
      <w:pPr>
        <w:pStyle w:val="Figuretitle"/>
        <w:rPr>
          <w:lang w:val="en-GB" w:eastAsia="ko-KR"/>
        </w:rPr>
      </w:pPr>
      <w:r w:rsidRPr="00A02FAB">
        <w:rPr>
          <w:lang w:val="en-GB" w:eastAsia="ko-KR"/>
        </w:rPr>
        <w:t xml:space="preserve">Required </w:t>
      </w:r>
      <w:r w:rsidRPr="00A02FAB">
        <w:rPr>
          <w:i/>
          <w:iCs/>
          <w:lang w:val="en-GB" w:eastAsia="ko-KR"/>
        </w:rPr>
        <w:t>D</w:t>
      </w:r>
      <w:r w:rsidRPr="00A02FAB">
        <w:rPr>
          <w:lang w:val="en-GB" w:eastAsia="ko-KR"/>
        </w:rPr>
        <w:t>/</w:t>
      </w:r>
      <w:r w:rsidRPr="00A02FAB">
        <w:rPr>
          <w:i/>
          <w:iCs/>
          <w:lang w:val="en-GB" w:eastAsia="ko-KR"/>
        </w:rPr>
        <w:t>U</w:t>
      </w:r>
      <w:r w:rsidRPr="00A02FAB">
        <w:rPr>
          <w:lang w:val="en-GB" w:eastAsia="ko-KR"/>
        </w:rPr>
        <w:t xml:space="preserve"> ratio graph for the AT-DMB wanted signal (Constellation ratio 2.5, Turbo code rate 1/3)</w:t>
      </w:r>
    </w:p>
    <w:p w:rsidR="00F26640" w:rsidRPr="00A02FAB" w:rsidRDefault="00432685" w:rsidP="00346A89">
      <w:pPr>
        <w:pStyle w:val="Figure"/>
        <w:rPr>
          <w:lang w:val="en-GB" w:eastAsia="ko-KR"/>
        </w:rPr>
      </w:pPr>
      <w:r>
        <w:rPr>
          <w:noProof/>
          <w:lang w:val="en-US" w:eastAsia="zh-CN"/>
        </w:rPr>
        <w:object w:dxaOrig="5206" w:dyaOrig="3915">
          <v:shape id="_x0000_i1045" type="#_x0000_t75" style="width:430.75pt;height:324.3pt" o:ole="">
            <v:imagedata r:id="rId55" o:title=""/>
          </v:shape>
          <o:OLEObject Type="Embed" ProgID="CorelDRAW.Graphic.14" ShapeID="_x0000_i1045" DrawAspect="Content" ObjectID="_1457250891" r:id="rId56"/>
        </w:object>
      </w:r>
    </w:p>
    <w:p w:rsidR="00F26640" w:rsidRPr="00A02FAB" w:rsidRDefault="00F26640" w:rsidP="0030004E">
      <w:pPr>
        <w:pStyle w:val="TableNo"/>
        <w:keepLines/>
        <w:rPr>
          <w:rFonts w:eastAsia="Malgun Gothic"/>
          <w:lang w:val="en-GB" w:eastAsia="ko-KR"/>
        </w:rPr>
      </w:pPr>
      <w:r w:rsidRPr="00A02FAB">
        <w:rPr>
          <w:lang w:val="en-GB"/>
        </w:rPr>
        <w:lastRenderedPageBreak/>
        <w:t xml:space="preserve">TABLE </w:t>
      </w:r>
      <w:r w:rsidR="0030004E" w:rsidRPr="00A02FAB">
        <w:rPr>
          <w:lang w:val="en-GB"/>
        </w:rPr>
        <w:t>25</w:t>
      </w:r>
    </w:p>
    <w:p w:rsidR="00F26640" w:rsidRPr="00A02FAB" w:rsidRDefault="00F26640" w:rsidP="0030004E">
      <w:pPr>
        <w:pStyle w:val="Tabletitle"/>
        <w:keepLines/>
        <w:rPr>
          <w:lang w:val="en-GB" w:eastAsia="ko-KR"/>
        </w:rPr>
      </w:pPr>
      <w:r w:rsidRPr="00A02FAB">
        <w:rPr>
          <w:lang w:val="en-GB" w:eastAsia="ko-KR"/>
        </w:rPr>
        <w:t xml:space="preserve">Required </w:t>
      </w:r>
      <w:r w:rsidRPr="00A02FAB">
        <w:rPr>
          <w:i/>
          <w:iCs/>
          <w:lang w:val="en-GB" w:eastAsia="ko-KR"/>
        </w:rPr>
        <w:t>D</w:t>
      </w:r>
      <w:r w:rsidRPr="00A02FAB">
        <w:rPr>
          <w:lang w:val="en-GB" w:eastAsia="ko-KR"/>
        </w:rPr>
        <w:t>/</w:t>
      </w:r>
      <w:r w:rsidRPr="00A02FAB">
        <w:rPr>
          <w:i/>
          <w:iCs/>
          <w:lang w:val="en-GB" w:eastAsia="ko-KR"/>
        </w:rPr>
        <w:t>U</w:t>
      </w:r>
      <w:r w:rsidRPr="00A02FAB">
        <w:rPr>
          <w:lang w:val="en-GB" w:eastAsia="ko-KR"/>
        </w:rPr>
        <w:t xml:space="preserve"> ratio for the AT-DMB wanted signal</w:t>
      </w:r>
      <w:r w:rsidR="004239A7" w:rsidRPr="00A02FAB">
        <w:rPr>
          <w:lang w:val="en-GB" w:eastAsia="ko-KR"/>
        </w:rPr>
        <w:br/>
      </w:r>
      <w:r w:rsidRPr="00A02FAB">
        <w:rPr>
          <w:lang w:val="en-GB" w:eastAsia="ko-KR"/>
        </w:rPr>
        <w:t>(Constellation ratio 2.5, Turbo code rate 1/4)</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64"/>
        <w:gridCol w:w="2082"/>
        <w:gridCol w:w="2082"/>
        <w:gridCol w:w="1855"/>
        <w:gridCol w:w="1856"/>
      </w:tblGrid>
      <w:tr w:rsidR="00F26640" w:rsidRPr="00FC1D52" w:rsidTr="001B6143">
        <w:trPr>
          <w:jc w:val="center"/>
        </w:trPr>
        <w:tc>
          <w:tcPr>
            <w:tcW w:w="1764" w:type="dxa"/>
            <w:vAlign w:val="center"/>
          </w:tcPr>
          <w:p w:rsidR="00F26640" w:rsidRPr="00A02FAB" w:rsidRDefault="00F26640" w:rsidP="001B6143">
            <w:pPr>
              <w:pStyle w:val="Tablehead"/>
              <w:keepLines/>
              <w:rPr>
                <w:color w:val="000000" w:themeColor="text1"/>
                <w:lang w:val="en-GB" w:eastAsia="ko-KR"/>
              </w:rPr>
            </w:pPr>
            <w:r w:rsidRPr="00A02FAB">
              <w:rPr>
                <w:color w:val="000000" w:themeColor="text1"/>
                <w:lang w:val="en-GB"/>
              </w:rPr>
              <w:t>T-DMB</w:t>
            </w:r>
            <w:r w:rsidRPr="00A02FAB">
              <w:rPr>
                <w:color w:val="000000" w:themeColor="text1"/>
                <w:lang w:val="en-GB" w:eastAsia="ko-KR"/>
              </w:rPr>
              <w:t>/</w:t>
            </w:r>
            <w:r w:rsidR="0030004E" w:rsidRPr="00A02FAB">
              <w:rPr>
                <w:color w:val="000000" w:themeColor="text1"/>
                <w:lang w:val="en-GB" w:eastAsia="ko-KR"/>
              </w:rPr>
              <w:br/>
            </w:r>
            <w:r w:rsidRPr="00A02FAB">
              <w:rPr>
                <w:color w:val="000000" w:themeColor="text1"/>
                <w:lang w:val="en-GB" w:eastAsia="ko-KR"/>
              </w:rPr>
              <w:t>AT-DMB</w:t>
            </w:r>
            <w:r w:rsidRPr="00A02FAB">
              <w:rPr>
                <w:color w:val="000000" w:themeColor="text1"/>
                <w:lang w:val="en-GB"/>
              </w:rPr>
              <w:t xml:space="preserve"> </w:t>
            </w:r>
            <w:r w:rsidRPr="00A02FAB">
              <w:rPr>
                <w:color w:val="000000" w:themeColor="text1"/>
                <w:lang w:val="en-GB" w:eastAsia="ko-KR"/>
              </w:rPr>
              <w:t xml:space="preserve">Unwanted </w:t>
            </w:r>
            <w:r w:rsidRPr="00A02FAB">
              <w:rPr>
                <w:color w:val="000000" w:themeColor="text1"/>
                <w:lang w:val="en-GB"/>
              </w:rPr>
              <w:t>signal</w:t>
            </w:r>
          </w:p>
        </w:tc>
        <w:tc>
          <w:tcPr>
            <w:tcW w:w="4164" w:type="dxa"/>
            <w:gridSpan w:val="2"/>
            <w:vAlign w:val="center"/>
          </w:tcPr>
          <w:p w:rsidR="00F26640" w:rsidRPr="00A02FAB" w:rsidRDefault="00F26640" w:rsidP="001B6143">
            <w:pPr>
              <w:pStyle w:val="Tablehead"/>
              <w:keepLines/>
              <w:rPr>
                <w:lang w:val="en-GB" w:eastAsia="ko-KR"/>
              </w:rPr>
            </w:pPr>
            <w:r w:rsidRPr="00A02FAB">
              <w:rPr>
                <w:color w:val="000000" w:themeColor="text1"/>
                <w:lang w:val="en-GB" w:eastAsia="ko-KR"/>
              </w:rPr>
              <w:t xml:space="preserve">AT-DMB </w:t>
            </w:r>
            <w:r w:rsidRPr="00A02FAB">
              <w:rPr>
                <w:rFonts w:eastAsia="Malgun Gothic"/>
                <w:color w:val="000000" w:themeColor="text1"/>
                <w:lang w:val="en-GB" w:eastAsia="ko-KR"/>
              </w:rPr>
              <w:t>wanted</w:t>
            </w:r>
            <w:r w:rsidRPr="00A02FAB">
              <w:rPr>
                <w:color w:val="000000" w:themeColor="text1"/>
                <w:lang w:val="en-GB" w:eastAsia="ko-KR"/>
              </w:rPr>
              <w:t xml:space="preserve"> signal</w:t>
            </w:r>
            <w:r w:rsidR="0030004E" w:rsidRPr="00A02FAB">
              <w:rPr>
                <w:color w:val="000000" w:themeColor="text1"/>
                <w:lang w:val="en-GB" w:eastAsia="ko-KR"/>
              </w:rPr>
              <w:br/>
            </w:r>
            <w:r w:rsidRPr="00A02FAB">
              <w:rPr>
                <w:lang w:val="en-GB" w:eastAsia="ko-KR"/>
              </w:rPr>
              <w:t>(Constellation ratio 2.5,</w:t>
            </w:r>
            <w:r w:rsidR="0030004E" w:rsidRPr="00A02FAB">
              <w:rPr>
                <w:lang w:val="en-GB" w:eastAsia="ko-KR"/>
              </w:rPr>
              <w:br/>
            </w:r>
            <w:r w:rsidRPr="00A02FAB">
              <w:rPr>
                <w:lang w:val="en-GB" w:eastAsia="ko-KR"/>
              </w:rPr>
              <w:t>Turbo code rate 1/4)</w:t>
            </w:r>
          </w:p>
        </w:tc>
        <w:tc>
          <w:tcPr>
            <w:tcW w:w="3711" w:type="dxa"/>
            <w:gridSpan w:val="2"/>
            <w:vAlign w:val="center"/>
          </w:tcPr>
          <w:p w:rsidR="00F26640" w:rsidRPr="00A02FAB" w:rsidRDefault="00F26640" w:rsidP="001B6143">
            <w:pPr>
              <w:pStyle w:val="Tablehead"/>
              <w:keepLines/>
              <w:rPr>
                <w:color w:val="000000" w:themeColor="text1"/>
                <w:lang w:val="en-GB"/>
              </w:rPr>
            </w:pPr>
            <w:r w:rsidRPr="00A02FAB">
              <w:rPr>
                <w:i/>
                <w:iCs/>
                <w:color w:val="000000" w:themeColor="text1"/>
                <w:lang w:val="en-GB"/>
              </w:rPr>
              <w:t>D</w:t>
            </w:r>
            <w:r w:rsidRPr="00A02FAB">
              <w:rPr>
                <w:color w:val="000000" w:themeColor="text1"/>
                <w:lang w:val="en-GB"/>
              </w:rPr>
              <w:t>/</w:t>
            </w:r>
            <w:r w:rsidRPr="00A02FAB">
              <w:rPr>
                <w:i/>
                <w:iCs/>
                <w:color w:val="000000" w:themeColor="text1"/>
                <w:lang w:val="en-GB"/>
              </w:rPr>
              <w:t>U</w:t>
            </w:r>
            <w:r w:rsidRPr="00A02FAB">
              <w:rPr>
                <w:color w:val="000000" w:themeColor="text1"/>
                <w:lang w:val="en-GB"/>
              </w:rPr>
              <w:t xml:space="preserve"> ratio required by</w:t>
            </w:r>
            <w:r w:rsidRPr="00A02FAB">
              <w:rPr>
                <w:color w:val="000000" w:themeColor="text1"/>
                <w:lang w:val="en-GB" w:eastAsia="ko-KR"/>
              </w:rPr>
              <w:br/>
              <w:t xml:space="preserve">AT-DMB </w:t>
            </w:r>
            <w:r w:rsidRPr="00A02FAB">
              <w:rPr>
                <w:rFonts w:eastAsia="Malgun Gothic"/>
                <w:color w:val="000000" w:themeColor="text1"/>
                <w:lang w:val="en-GB" w:eastAsia="ko-KR"/>
              </w:rPr>
              <w:t>wanted</w:t>
            </w:r>
            <w:r w:rsidRPr="00A02FAB">
              <w:rPr>
                <w:color w:val="000000" w:themeColor="text1"/>
                <w:lang w:val="en-GB"/>
              </w:rPr>
              <w:t xml:space="preserve"> signal</w:t>
            </w:r>
            <w:r w:rsidR="001B6143">
              <w:rPr>
                <w:color w:val="000000" w:themeColor="text1"/>
                <w:lang w:val="en-GB"/>
              </w:rPr>
              <w:br/>
            </w:r>
            <w:r w:rsidR="0030004E" w:rsidRPr="00A02FAB">
              <w:rPr>
                <w:color w:val="000000" w:themeColor="text1"/>
                <w:lang w:val="en-GB"/>
              </w:rPr>
              <w:t>(</w:t>
            </w:r>
            <w:r w:rsidRPr="00A02FAB">
              <w:rPr>
                <w:color w:val="000000" w:themeColor="text1"/>
                <w:lang w:val="en-GB"/>
              </w:rPr>
              <w:t>dB</w:t>
            </w:r>
            <w:r w:rsidR="0030004E" w:rsidRPr="00A02FAB">
              <w:rPr>
                <w:color w:val="000000" w:themeColor="text1"/>
                <w:lang w:val="en-GB"/>
              </w:rPr>
              <w:t>)</w:t>
            </w:r>
          </w:p>
        </w:tc>
      </w:tr>
      <w:tr w:rsidR="00F26640" w:rsidRPr="00A02FAB" w:rsidTr="001B6143">
        <w:trPr>
          <w:jc w:val="center"/>
        </w:trPr>
        <w:tc>
          <w:tcPr>
            <w:tcW w:w="1764" w:type="dxa"/>
            <w:vAlign w:val="center"/>
          </w:tcPr>
          <w:p w:rsidR="00F26640" w:rsidRPr="00A02FAB" w:rsidRDefault="00F26640" w:rsidP="001B6143">
            <w:pPr>
              <w:pStyle w:val="Tablehead"/>
              <w:keepLines/>
              <w:rPr>
                <w:color w:val="000000" w:themeColor="text1"/>
                <w:lang w:val="en-GB" w:eastAsia="ko-KR"/>
              </w:rPr>
            </w:pPr>
            <w:r w:rsidRPr="00A02FAB">
              <w:rPr>
                <w:color w:val="000000" w:themeColor="text1"/>
                <w:lang w:val="en-GB" w:eastAsia="ko-KR"/>
              </w:rPr>
              <w:t>Frequency</w:t>
            </w:r>
            <w:r w:rsidR="0030004E" w:rsidRPr="00A02FAB">
              <w:rPr>
                <w:color w:val="000000" w:themeColor="text1"/>
                <w:lang w:val="en-GB" w:eastAsia="ko-KR"/>
              </w:rPr>
              <w:br/>
            </w:r>
            <w:r w:rsidRPr="00A02FAB">
              <w:rPr>
                <w:color w:val="000000" w:themeColor="text1"/>
                <w:lang w:val="en-GB" w:eastAsia="ko-KR"/>
              </w:rPr>
              <w:t>(MHz)</w:t>
            </w:r>
          </w:p>
        </w:tc>
        <w:tc>
          <w:tcPr>
            <w:tcW w:w="2082" w:type="dxa"/>
            <w:vAlign w:val="center"/>
          </w:tcPr>
          <w:p w:rsidR="00F26640" w:rsidRPr="00A02FAB" w:rsidRDefault="00F26640" w:rsidP="001B6143">
            <w:pPr>
              <w:pStyle w:val="Tablehead"/>
              <w:keepLines/>
              <w:rPr>
                <w:color w:val="000000" w:themeColor="text1"/>
                <w:lang w:val="en-GB" w:eastAsia="ko-KR"/>
              </w:rPr>
            </w:pPr>
            <w:r w:rsidRPr="00A02FAB">
              <w:rPr>
                <w:color w:val="000000" w:themeColor="text1"/>
                <w:lang w:val="en-GB" w:eastAsia="ko-KR"/>
              </w:rPr>
              <w:t>Frequency</w:t>
            </w:r>
            <w:r w:rsidR="0030004E" w:rsidRPr="00A02FAB">
              <w:rPr>
                <w:color w:val="000000" w:themeColor="text1"/>
                <w:lang w:val="en-GB" w:eastAsia="ko-KR"/>
              </w:rPr>
              <w:br/>
            </w:r>
            <w:r w:rsidRPr="00A02FAB">
              <w:rPr>
                <w:color w:val="000000" w:themeColor="text1"/>
                <w:lang w:val="en-GB" w:eastAsia="ko-KR"/>
              </w:rPr>
              <w:t>(MHz)</w:t>
            </w:r>
          </w:p>
        </w:tc>
        <w:tc>
          <w:tcPr>
            <w:tcW w:w="2082" w:type="dxa"/>
            <w:vAlign w:val="center"/>
          </w:tcPr>
          <w:p w:rsidR="00F26640" w:rsidRPr="00A02FAB" w:rsidRDefault="00F26640" w:rsidP="001B6143">
            <w:pPr>
              <w:pStyle w:val="Tablehead"/>
              <w:keepLines/>
              <w:rPr>
                <w:color w:val="000000" w:themeColor="text1"/>
                <w:lang w:val="en-GB"/>
              </w:rPr>
            </w:pPr>
            <w:r w:rsidRPr="00A02FAB">
              <w:rPr>
                <w:color w:val="000000" w:themeColor="text1"/>
                <w:lang w:val="en-GB" w:eastAsia="ko-KR"/>
              </w:rPr>
              <w:t>Frequency</w:t>
            </w:r>
            <w:r w:rsidR="0030004E" w:rsidRPr="00A02FAB">
              <w:rPr>
                <w:color w:val="000000" w:themeColor="text1"/>
                <w:lang w:val="en-GB" w:eastAsia="ko-KR"/>
              </w:rPr>
              <w:br/>
              <w:t>spacing</w:t>
            </w:r>
            <w:r w:rsidR="001B6143">
              <w:rPr>
                <w:color w:val="000000" w:themeColor="text1"/>
                <w:lang w:val="en-GB" w:eastAsia="ko-KR"/>
              </w:rPr>
              <w:br/>
              <w:t>(MHz)</w:t>
            </w:r>
          </w:p>
        </w:tc>
        <w:tc>
          <w:tcPr>
            <w:tcW w:w="1855" w:type="dxa"/>
            <w:vAlign w:val="center"/>
          </w:tcPr>
          <w:p w:rsidR="00F26640" w:rsidRPr="00A02FAB" w:rsidRDefault="00F26640" w:rsidP="001B6143">
            <w:pPr>
              <w:pStyle w:val="Tablehead"/>
              <w:keepLines/>
              <w:rPr>
                <w:color w:val="000000" w:themeColor="text1"/>
                <w:lang w:val="en-GB" w:eastAsia="ko-KR"/>
              </w:rPr>
            </w:pPr>
            <w:r w:rsidRPr="00A02FAB">
              <w:rPr>
                <w:color w:val="000000" w:themeColor="text1"/>
                <w:lang w:val="en-GB" w:eastAsia="ko-KR"/>
              </w:rPr>
              <w:t>BL</w:t>
            </w:r>
          </w:p>
        </w:tc>
        <w:tc>
          <w:tcPr>
            <w:tcW w:w="1856" w:type="dxa"/>
            <w:vAlign w:val="center"/>
          </w:tcPr>
          <w:p w:rsidR="00F26640" w:rsidRPr="00A02FAB" w:rsidRDefault="00F26640" w:rsidP="001B6143">
            <w:pPr>
              <w:pStyle w:val="Tablehead"/>
              <w:keepLines/>
              <w:rPr>
                <w:color w:val="000000" w:themeColor="text1"/>
                <w:lang w:val="en-GB" w:eastAsia="ko-KR"/>
              </w:rPr>
            </w:pPr>
            <w:r w:rsidRPr="00A02FAB">
              <w:rPr>
                <w:color w:val="000000" w:themeColor="text1"/>
                <w:lang w:val="en-GB" w:eastAsia="ko-KR"/>
              </w:rPr>
              <w:t>EL</w:t>
            </w:r>
          </w:p>
        </w:tc>
      </w:tr>
      <w:tr w:rsidR="001227E3" w:rsidRPr="00A02FAB" w:rsidTr="00432685">
        <w:trPr>
          <w:jc w:val="center"/>
        </w:trPr>
        <w:tc>
          <w:tcPr>
            <w:tcW w:w="1764" w:type="dxa"/>
            <w:vMerge w:val="restart"/>
            <w:vAlign w:val="center"/>
          </w:tcPr>
          <w:p w:rsidR="001227E3" w:rsidRPr="00A02FAB" w:rsidRDefault="001227E3" w:rsidP="0030004E">
            <w:pPr>
              <w:pStyle w:val="Tabletext"/>
              <w:keepNext/>
              <w:keepLines/>
              <w:jc w:val="center"/>
              <w:rPr>
                <w:lang w:val="en-GB" w:eastAsia="ko-KR"/>
              </w:rPr>
            </w:pPr>
            <w:r w:rsidRPr="00A02FAB">
              <w:rPr>
                <w:lang w:val="en-GB" w:eastAsia="ko-KR"/>
              </w:rPr>
              <w:t>213.008</w:t>
            </w:r>
          </w:p>
        </w:tc>
        <w:tc>
          <w:tcPr>
            <w:tcW w:w="2082" w:type="dxa"/>
            <w:vAlign w:val="center"/>
          </w:tcPr>
          <w:p w:rsidR="001227E3" w:rsidRPr="00A02FAB" w:rsidRDefault="001227E3" w:rsidP="0030004E">
            <w:pPr>
              <w:pStyle w:val="Tabletext"/>
              <w:keepNext/>
              <w:keepLines/>
              <w:jc w:val="center"/>
              <w:rPr>
                <w:lang w:val="en-GB" w:eastAsia="ko-KR"/>
              </w:rPr>
            </w:pPr>
            <w:r w:rsidRPr="00A02FAB">
              <w:rPr>
                <w:lang w:val="en-GB" w:eastAsia="ko-KR"/>
              </w:rPr>
              <w:t>211.008</w:t>
            </w:r>
          </w:p>
        </w:tc>
        <w:tc>
          <w:tcPr>
            <w:tcW w:w="2082" w:type="dxa"/>
            <w:vAlign w:val="center"/>
          </w:tcPr>
          <w:p w:rsidR="001227E3" w:rsidRPr="00A02FAB" w:rsidRDefault="001227E3" w:rsidP="0030004E">
            <w:pPr>
              <w:pStyle w:val="Tabletext"/>
              <w:keepNext/>
              <w:keepLines/>
              <w:jc w:val="center"/>
              <w:rPr>
                <w:lang w:val="en-GB" w:eastAsia="ko-KR"/>
              </w:rPr>
            </w:pPr>
            <w:r w:rsidRPr="00A02FAB">
              <w:rPr>
                <w:lang w:val="en-GB" w:eastAsia="ko-KR"/>
              </w:rPr>
              <w:t>–2.0</w:t>
            </w:r>
          </w:p>
        </w:tc>
        <w:tc>
          <w:tcPr>
            <w:tcW w:w="1855" w:type="dxa"/>
            <w:vAlign w:val="center"/>
          </w:tcPr>
          <w:p w:rsidR="001227E3" w:rsidRPr="00A02FAB" w:rsidRDefault="001227E3" w:rsidP="0030004E">
            <w:pPr>
              <w:pStyle w:val="Tabletext"/>
              <w:keepNext/>
              <w:keepLines/>
              <w:jc w:val="center"/>
              <w:rPr>
                <w:rFonts w:eastAsia="Batang"/>
                <w:lang w:val="en-GB" w:eastAsia="ko-KR"/>
              </w:rPr>
            </w:pPr>
            <w:r w:rsidRPr="00A02FAB">
              <w:rPr>
                <w:lang w:val="en-GB" w:eastAsia="ko-KR"/>
              </w:rPr>
              <w:t>–</w:t>
            </w:r>
            <w:r w:rsidRPr="00A02FAB">
              <w:rPr>
                <w:rFonts w:eastAsia="Batang"/>
                <w:lang w:val="en-GB" w:eastAsia="ko-KR"/>
              </w:rPr>
              <w:t>51</w:t>
            </w:r>
          </w:p>
        </w:tc>
        <w:tc>
          <w:tcPr>
            <w:tcW w:w="1856" w:type="dxa"/>
            <w:vAlign w:val="center"/>
          </w:tcPr>
          <w:p w:rsidR="001227E3" w:rsidRPr="00A02FAB" w:rsidRDefault="001227E3" w:rsidP="0030004E">
            <w:pPr>
              <w:pStyle w:val="Tabletext"/>
              <w:keepNext/>
              <w:keepLines/>
              <w:jc w:val="center"/>
              <w:rPr>
                <w:rFonts w:eastAsia="Batang"/>
                <w:lang w:val="en-GB" w:eastAsia="ko-KR"/>
              </w:rPr>
            </w:pPr>
            <w:r w:rsidRPr="00A02FAB">
              <w:rPr>
                <w:lang w:val="en-GB" w:eastAsia="ko-KR"/>
              </w:rPr>
              <w:t>–</w:t>
            </w:r>
            <w:r w:rsidRPr="00A02FAB">
              <w:rPr>
                <w:rFonts w:eastAsia="Batang"/>
                <w:lang w:val="en-GB" w:eastAsia="ko-KR"/>
              </w:rPr>
              <w:t>52</w:t>
            </w:r>
          </w:p>
        </w:tc>
      </w:tr>
      <w:tr w:rsidR="001227E3" w:rsidRPr="00A02FAB" w:rsidTr="00432685">
        <w:trPr>
          <w:jc w:val="center"/>
        </w:trPr>
        <w:tc>
          <w:tcPr>
            <w:tcW w:w="1764" w:type="dxa"/>
            <w:vMerge/>
            <w:vAlign w:val="center"/>
          </w:tcPr>
          <w:p w:rsidR="001227E3" w:rsidRPr="00A02FAB" w:rsidRDefault="001227E3" w:rsidP="0030004E">
            <w:pPr>
              <w:pStyle w:val="Tabletext"/>
              <w:keepNext/>
              <w:keepLines/>
              <w:jc w:val="center"/>
              <w:rPr>
                <w:lang w:val="en-GB" w:eastAsia="ko-KR"/>
              </w:rPr>
            </w:pPr>
          </w:p>
        </w:tc>
        <w:tc>
          <w:tcPr>
            <w:tcW w:w="2082" w:type="dxa"/>
            <w:vAlign w:val="center"/>
          </w:tcPr>
          <w:p w:rsidR="001227E3" w:rsidRPr="00A02FAB" w:rsidRDefault="001227E3" w:rsidP="0030004E">
            <w:pPr>
              <w:pStyle w:val="Tabletext"/>
              <w:keepNext/>
              <w:keepLines/>
              <w:jc w:val="center"/>
              <w:rPr>
                <w:lang w:val="en-GB" w:eastAsia="ko-KR"/>
              </w:rPr>
            </w:pPr>
            <w:r w:rsidRPr="00A02FAB">
              <w:rPr>
                <w:lang w:val="en-GB" w:eastAsia="ko-KR"/>
              </w:rPr>
              <w:t>211.208</w:t>
            </w:r>
          </w:p>
        </w:tc>
        <w:tc>
          <w:tcPr>
            <w:tcW w:w="2082" w:type="dxa"/>
            <w:vAlign w:val="center"/>
          </w:tcPr>
          <w:p w:rsidR="001227E3" w:rsidRPr="00A02FAB" w:rsidRDefault="001227E3" w:rsidP="0030004E">
            <w:pPr>
              <w:pStyle w:val="Tabletext"/>
              <w:keepNext/>
              <w:keepLines/>
              <w:jc w:val="center"/>
              <w:rPr>
                <w:lang w:val="en-GB" w:eastAsia="ko-KR"/>
              </w:rPr>
            </w:pPr>
            <w:r w:rsidRPr="00A02FAB">
              <w:rPr>
                <w:lang w:val="en-GB" w:eastAsia="ko-KR"/>
              </w:rPr>
              <w:t>–1.8</w:t>
            </w:r>
          </w:p>
        </w:tc>
        <w:tc>
          <w:tcPr>
            <w:tcW w:w="1855" w:type="dxa"/>
            <w:vAlign w:val="center"/>
          </w:tcPr>
          <w:p w:rsidR="001227E3" w:rsidRPr="00A02FAB" w:rsidRDefault="001227E3" w:rsidP="0030004E">
            <w:pPr>
              <w:pStyle w:val="Tabletext"/>
              <w:keepNext/>
              <w:keepLines/>
              <w:jc w:val="center"/>
              <w:rPr>
                <w:rFonts w:eastAsia="Batang"/>
                <w:lang w:val="en-GB" w:eastAsia="ko-KR"/>
              </w:rPr>
            </w:pPr>
            <w:r w:rsidRPr="00A02FAB">
              <w:rPr>
                <w:lang w:val="en-GB" w:eastAsia="ko-KR"/>
              </w:rPr>
              <w:t>–</w:t>
            </w:r>
            <w:r w:rsidRPr="00A02FAB">
              <w:rPr>
                <w:rFonts w:eastAsia="Batang"/>
                <w:lang w:val="en-GB" w:eastAsia="ko-KR"/>
              </w:rPr>
              <w:t>51</w:t>
            </w:r>
          </w:p>
        </w:tc>
        <w:tc>
          <w:tcPr>
            <w:tcW w:w="1856" w:type="dxa"/>
            <w:vAlign w:val="center"/>
          </w:tcPr>
          <w:p w:rsidR="001227E3" w:rsidRPr="00A02FAB" w:rsidRDefault="001227E3" w:rsidP="0030004E">
            <w:pPr>
              <w:pStyle w:val="Tabletext"/>
              <w:keepNext/>
              <w:keepLines/>
              <w:jc w:val="center"/>
              <w:rPr>
                <w:rFonts w:eastAsia="Batang"/>
                <w:lang w:val="en-GB" w:eastAsia="ko-KR"/>
              </w:rPr>
            </w:pPr>
            <w:r w:rsidRPr="00A02FAB">
              <w:rPr>
                <w:lang w:val="en-GB" w:eastAsia="ko-KR"/>
              </w:rPr>
              <w:t>–</w:t>
            </w:r>
            <w:r w:rsidRPr="00A02FAB">
              <w:rPr>
                <w:rFonts w:eastAsia="Batang"/>
                <w:lang w:val="en-GB" w:eastAsia="ko-KR"/>
              </w:rPr>
              <w:t>52</w:t>
            </w:r>
          </w:p>
        </w:tc>
      </w:tr>
      <w:tr w:rsidR="001227E3" w:rsidRPr="00A02FAB" w:rsidTr="00432685">
        <w:trPr>
          <w:jc w:val="center"/>
        </w:trPr>
        <w:tc>
          <w:tcPr>
            <w:tcW w:w="1764" w:type="dxa"/>
            <w:vMerge/>
            <w:vAlign w:val="center"/>
          </w:tcPr>
          <w:p w:rsidR="001227E3" w:rsidRPr="00A02FAB" w:rsidRDefault="001227E3" w:rsidP="0030004E">
            <w:pPr>
              <w:pStyle w:val="Tabletext"/>
              <w:keepNext/>
              <w:keepLines/>
              <w:jc w:val="center"/>
              <w:rPr>
                <w:lang w:val="en-GB" w:eastAsia="ko-KR"/>
              </w:rPr>
            </w:pPr>
          </w:p>
        </w:tc>
        <w:tc>
          <w:tcPr>
            <w:tcW w:w="2082" w:type="dxa"/>
            <w:vAlign w:val="center"/>
          </w:tcPr>
          <w:p w:rsidR="001227E3" w:rsidRPr="00A02FAB" w:rsidRDefault="001227E3" w:rsidP="0030004E">
            <w:pPr>
              <w:pStyle w:val="Tabletext"/>
              <w:keepNext/>
              <w:keepLines/>
              <w:jc w:val="center"/>
              <w:rPr>
                <w:lang w:val="en-GB" w:eastAsia="ko-KR"/>
              </w:rPr>
            </w:pPr>
            <w:r w:rsidRPr="00A02FAB">
              <w:rPr>
                <w:lang w:val="en-GB" w:eastAsia="ko-KR"/>
              </w:rPr>
              <w:t>211.408</w:t>
            </w:r>
          </w:p>
        </w:tc>
        <w:tc>
          <w:tcPr>
            <w:tcW w:w="2082" w:type="dxa"/>
            <w:vAlign w:val="center"/>
          </w:tcPr>
          <w:p w:rsidR="001227E3" w:rsidRPr="00A02FAB" w:rsidRDefault="001227E3" w:rsidP="0030004E">
            <w:pPr>
              <w:pStyle w:val="Tabletext"/>
              <w:keepNext/>
              <w:keepLines/>
              <w:jc w:val="center"/>
              <w:rPr>
                <w:lang w:val="en-GB" w:eastAsia="ko-KR"/>
              </w:rPr>
            </w:pPr>
            <w:r w:rsidRPr="00A02FAB">
              <w:rPr>
                <w:lang w:val="en-GB" w:eastAsia="ko-KR"/>
              </w:rPr>
              <w:t>–1.6</w:t>
            </w:r>
          </w:p>
        </w:tc>
        <w:tc>
          <w:tcPr>
            <w:tcW w:w="1855" w:type="dxa"/>
            <w:vAlign w:val="center"/>
          </w:tcPr>
          <w:p w:rsidR="001227E3" w:rsidRPr="00A02FAB" w:rsidRDefault="001227E3" w:rsidP="0030004E">
            <w:pPr>
              <w:pStyle w:val="Tabletext"/>
              <w:keepNext/>
              <w:keepLines/>
              <w:jc w:val="center"/>
              <w:rPr>
                <w:rFonts w:eastAsia="Batang"/>
                <w:lang w:val="en-GB" w:eastAsia="ko-KR"/>
              </w:rPr>
            </w:pPr>
            <w:r w:rsidRPr="00A02FAB">
              <w:rPr>
                <w:lang w:val="en-GB" w:eastAsia="ko-KR"/>
              </w:rPr>
              <w:t>–</w:t>
            </w:r>
            <w:r w:rsidRPr="00A02FAB">
              <w:rPr>
                <w:rFonts w:eastAsia="Batang"/>
                <w:lang w:val="en-GB" w:eastAsia="ko-KR"/>
              </w:rPr>
              <w:t>44</w:t>
            </w:r>
          </w:p>
        </w:tc>
        <w:tc>
          <w:tcPr>
            <w:tcW w:w="1856" w:type="dxa"/>
            <w:vAlign w:val="center"/>
          </w:tcPr>
          <w:p w:rsidR="001227E3" w:rsidRPr="00A02FAB" w:rsidRDefault="001227E3" w:rsidP="0030004E">
            <w:pPr>
              <w:pStyle w:val="Tabletext"/>
              <w:keepNext/>
              <w:keepLines/>
              <w:jc w:val="center"/>
              <w:rPr>
                <w:rFonts w:eastAsia="Batang"/>
                <w:lang w:val="en-GB" w:eastAsia="ko-KR"/>
              </w:rPr>
            </w:pPr>
            <w:r w:rsidRPr="00A02FAB">
              <w:rPr>
                <w:lang w:val="en-GB" w:eastAsia="ko-KR"/>
              </w:rPr>
              <w:t>–</w:t>
            </w:r>
            <w:r w:rsidRPr="00A02FAB">
              <w:rPr>
                <w:rFonts w:eastAsia="Batang"/>
                <w:lang w:val="en-GB" w:eastAsia="ko-KR"/>
              </w:rPr>
              <w:t>44</w:t>
            </w:r>
          </w:p>
        </w:tc>
      </w:tr>
      <w:tr w:rsidR="001227E3" w:rsidRPr="00A02FAB" w:rsidTr="00432685">
        <w:trPr>
          <w:jc w:val="center"/>
        </w:trPr>
        <w:tc>
          <w:tcPr>
            <w:tcW w:w="1764" w:type="dxa"/>
            <w:vMerge/>
            <w:vAlign w:val="center"/>
          </w:tcPr>
          <w:p w:rsidR="001227E3" w:rsidRPr="00A02FAB" w:rsidRDefault="001227E3" w:rsidP="0030004E">
            <w:pPr>
              <w:pStyle w:val="Tabletext"/>
              <w:keepNext/>
              <w:keepLines/>
              <w:jc w:val="center"/>
              <w:rPr>
                <w:lang w:val="en-GB" w:eastAsia="ko-KR"/>
              </w:rPr>
            </w:pPr>
          </w:p>
        </w:tc>
        <w:tc>
          <w:tcPr>
            <w:tcW w:w="2082" w:type="dxa"/>
            <w:vAlign w:val="center"/>
          </w:tcPr>
          <w:p w:rsidR="001227E3" w:rsidRPr="00A02FAB" w:rsidRDefault="001227E3" w:rsidP="0030004E">
            <w:pPr>
              <w:pStyle w:val="Tabletext"/>
              <w:keepNext/>
              <w:keepLines/>
              <w:jc w:val="center"/>
              <w:rPr>
                <w:lang w:val="en-GB" w:eastAsia="ko-KR"/>
              </w:rPr>
            </w:pPr>
            <w:r w:rsidRPr="00A02FAB">
              <w:rPr>
                <w:lang w:val="en-GB" w:eastAsia="ko-KR"/>
              </w:rPr>
              <w:t>211.608</w:t>
            </w:r>
          </w:p>
        </w:tc>
        <w:tc>
          <w:tcPr>
            <w:tcW w:w="2082" w:type="dxa"/>
            <w:vAlign w:val="center"/>
          </w:tcPr>
          <w:p w:rsidR="001227E3" w:rsidRPr="00A02FAB" w:rsidRDefault="001227E3" w:rsidP="0030004E">
            <w:pPr>
              <w:pStyle w:val="Tabletext"/>
              <w:keepNext/>
              <w:keepLines/>
              <w:jc w:val="center"/>
              <w:rPr>
                <w:lang w:val="en-GB" w:eastAsia="ko-KR"/>
              </w:rPr>
            </w:pPr>
            <w:r w:rsidRPr="00A02FAB">
              <w:rPr>
                <w:lang w:val="en-GB" w:eastAsia="ko-KR"/>
              </w:rPr>
              <w:t>–1.4</w:t>
            </w:r>
          </w:p>
        </w:tc>
        <w:tc>
          <w:tcPr>
            <w:tcW w:w="1855" w:type="dxa"/>
            <w:vAlign w:val="center"/>
          </w:tcPr>
          <w:p w:rsidR="001227E3" w:rsidRPr="00A02FAB" w:rsidRDefault="001227E3" w:rsidP="0030004E">
            <w:pPr>
              <w:pStyle w:val="Tabletext"/>
              <w:keepNext/>
              <w:keepLines/>
              <w:jc w:val="center"/>
              <w:rPr>
                <w:rFonts w:eastAsia="Batang"/>
                <w:lang w:val="en-GB" w:eastAsia="ko-KR"/>
              </w:rPr>
            </w:pPr>
            <w:r w:rsidRPr="00A02FAB">
              <w:rPr>
                <w:lang w:val="en-GB" w:eastAsia="ko-KR"/>
              </w:rPr>
              <w:t>–</w:t>
            </w:r>
            <w:r w:rsidRPr="00A02FAB">
              <w:rPr>
                <w:rFonts w:eastAsia="Batang"/>
                <w:lang w:val="en-GB" w:eastAsia="ko-KR"/>
              </w:rPr>
              <w:t>16</w:t>
            </w:r>
          </w:p>
        </w:tc>
        <w:tc>
          <w:tcPr>
            <w:tcW w:w="1856" w:type="dxa"/>
            <w:vAlign w:val="center"/>
          </w:tcPr>
          <w:p w:rsidR="001227E3" w:rsidRPr="00A02FAB" w:rsidRDefault="001227E3" w:rsidP="0030004E">
            <w:pPr>
              <w:pStyle w:val="Tabletext"/>
              <w:keepNext/>
              <w:keepLines/>
              <w:jc w:val="center"/>
              <w:rPr>
                <w:rFonts w:eastAsia="Batang"/>
                <w:lang w:val="en-GB" w:eastAsia="ko-KR"/>
              </w:rPr>
            </w:pPr>
            <w:r w:rsidRPr="00A02FAB">
              <w:rPr>
                <w:lang w:val="en-GB" w:eastAsia="ko-KR"/>
              </w:rPr>
              <w:t>–</w:t>
            </w:r>
            <w:r w:rsidRPr="00A02FAB">
              <w:rPr>
                <w:rFonts w:eastAsia="Batang"/>
                <w:lang w:val="en-GB" w:eastAsia="ko-KR"/>
              </w:rPr>
              <w:t>23</w:t>
            </w:r>
          </w:p>
        </w:tc>
      </w:tr>
      <w:tr w:rsidR="001227E3" w:rsidRPr="00A02FAB" w:rsidTr="00432685">
        <w:trPr>
          <w:jc w:val="center"/>
        </w:trPr>
        <w:tc>
          <w:tcPr>
            <w:tcW w:w="1764" w:type="dxa"/>
            <w:vMerge/>
            <w:vAlign w:val="center"/>
          </w:tcPr>
          <w:p w:rsidR="001227E3" w:rsidRPr="00A02FAB" w:rsidRDefault="001227E3" w:rsidP="0030004E">
            <w:pPr>
              <w:pStyle w:val="Tabletext"/>
              <w:keepNext/>
              <w:keepLines/>
              <w:jc w:val="center"/>
              <w:rPr>
                <w:lang w:val="en-GB" w:eastAsia="ko-KR"/>
              </w:rPr>
            </w:pPr>
          </w:p>
        </w:tc>
        <w:tc>
          <w:tcPr>
            <w:tcW w:w="2082" w:type="dxa"/>
            <w:vAlign w:val="center"/>
          </w:tcPr>
          <w:p w:rsidR="001227E3" w:rsidRPr="00A02FAB" w:rsidRDefault="001227E3" w:rsidP="0030004E">
            <w:pPr>
              <w:pStyle w:val="Tabletext"/>
              <w:keepNext/>
              <w:keepLines/>
              <w:jc w:val="center"/>
              <w:rPr>
                <w:lang w:val="en-GB" w:eastAsia="ko-KR"/>
              </w:rPr>
            </w:pPr>
            <w:r w:rsidRPr="00A02FAB">
              <w:rPr>
                <w:lang w:val="en-GB" w:eastAsia="ko-KR"/>
              </w:rPr>
              <w:t>211.808</w:t>
            </w:r>
          </w:p>
        </w:tc>
        <w:tc>
          <w:tcPr>
            <w:tcW w:w="2082" w:type="dxa"/>
            <w:vAlign w:val="center"/>
          </w:tcPr>
          <w:p w:rsidR="001227E3" w:rsidRPr="00A02FAB" w:rsidRDefault="001227E3" w:rsidP="0030004E">
            <w:pPr>
              <w:pStyle w:val="Tabletext"/>
              <w:keepNext/>
              <w:keepLines/>
              <w:jc w:val="center"/>
              <w:rPr>
                <w:lang w:val="en-GB" w:eastAsia="ko-KR"/>
              </w:rPr>
            </w:pPr>
            <w:r w:rsidRPr="00A02FAB">
              <w:rPr>
                <w:lang w:val="en-GB" w:eastAsia="ko-KR"/>
              </w:rPr>
              <w:t>–1.2</w:t>
            </w:r>
          </w:p>
        </w:tc>
        <w:tc>
          <w:tcPr>
            <w:tcW w:w="1855" w:type="dxa"/>
            <w:vAlign w:val="center"/>
          </w:tcPr>
          <w:p w:rsidR="001227E3" w:rsidRPr="00A02FAB" w:rsidRDefault="001227E3" w:rsidP="0030004E">
            <w:pPr>
              <w:pStyle w:val="Tabletext"/>
              <w:keepNext/>
              <w:keepLines/>
              <w:jc w:val="center"/>
              <w:rPr>
                <w:rFonts w:eastAsia="Batang"/>
                <w:lang w:val="en-GB" w:eastAsia="ko-KR"/>
              </w:rPr>
            </w:pPr>
            <w:r w:rsidRPr="00A02FAB">
              <w:rPr>
                <w:rFonts w:eastAsia="Batang"/>
                <w:lang w:val="en-GB" w:eastAsia="ko-KR"/>
              </w:rPr>
              <w:t>0</w:t>
            </w:r>
          </w:p>
        </w:tc>
        <w:tc>
          <w:tcPr>
            <w:tcW w:w="1856" w:type="dxa"/>
            <w:vAlign w:val="center"/>
          </w:tcPr>
          <w:p w:rsidR="001227E3" w:rsidRPr="00A02FAB" w:rsidRDefault="001227E3" w:rsidP="0030004E">
            <w:pPr>
              <w:pStyle w:val="Tabletext"/>
              <w:keepNext/>
              <w:keepLines/>
              <w:jc w:val="center"/>
              <w:rPr>
                <w:rFonts w:eastAsia="Batang"/>
                <w:lang w:val="en-GB" w:eastAsia="ko-KR"/>
              </w:rPr>
            </w:pPr>
            <w:r w:rsidRPr="00A02FAB">
              <w:rPr>
                <w:lang w:val="en-GB" w:eastAsia="ko-KR"/>
              </w:rPr>
              <w:t>–</w:t>
            </w:r>
            <w:r w:rsidRPr="00A02FAB">
              <w:rPr>
                <w:rFonts w:eastAsia="Batang"/>
                <w:lang w:val="en-GB" w:eastAsia="ko-KR"/>
              </w:rPr>
              <w:t>6</w:t>
            </w:r>
          </w:p>
        </w:tc>
      </w:tr>
      <w:tr w:rsidR="001227E3" w:rsidRPr="00A02FAB" w:rsidTr="00432685">
        <w:trPr>
          <w:jc w:val="center"/>
        </w:trPr>
        <w:tc>
          <w:tcPr>
            <w:tcW w:w="1764" w:type="dxa"/>
            <w:vMerge/>
            <w:vAlign w:val="center"/>
          </w:tcPr>
          <w:p w:rsidR="001227E3" w:rsidRPr="00A02FAB" w:rsidRDefault="001227E3" w:rsidP="0030004E">
            <w:pPr>
              <w:pStyle w:val="Tabletext"/>
              <w:keepNext/>
              <w:keepLines/>
              <w:jc w:val="center"/>
              <w:rPr>
                <w:lang w:val="en-GB" w:eastAsia="ko-KR"/>
              </w:rPr>
            </w:pPr>
          </w:p>
        </w:tc>
        <w:tc>
          <w:tcPr>
            <w:tcW w:w="2082" w:type="dxa"/>
            <w:vAlign w:val="center"/>
          </w:tcPr>
          <w:p w:rsidR="001227E3" w:rsidRPr="00A02FAB" w:rsidRDefault="001227E3" w:rsidP="0030004E">
            <w:pPr>
              <w:pStyle w:val="Tabletext"/>
              <w:keepNext/>
              <w:keepLines/>
              <w:jc w:val="center"/>
              <w:rPr>
                <w:lang w:val="en-GB" w:eastAsia="ko-KR"/>
              </w:rPr>
            </w:pPr>
            <w:r w:rsidRPr="00A02FAB">
              <w:rPr>
                <w:lang w:val="en-GB" w:eastAsia="ko-KR"/>
              </w:rPr>
              <w:t>212.008</w:t>
            </w:r>
          </w:p>
        </w:tc>
        <w:tc>
          <w:tcPr>
            <w:tcW w:w="2082" w:type="dxa"/>
            <w:vAlign w:val="center"/>
          </w:tcPr>
          <w:p w:rsidR="001227E3" w:rsidRPr="00A02FAB" w:rsidRDefault="001227E3" w:rsidP="0030004E">
            <w:pPr>
              <w:pStyle w:val="Tabletext"/>
              <w:keepNext/>
              <w:keepLines/>
              <w:jc w:val="center"/>
              <w:rPr>
                <w:lang w:val="en-GB" w:eastAsia="ko-KR"/>
              </w:rPr>
            </w:pPr>
            <w:r w:rsidRPr="00A02FAB">
              <w:rPr>
                <w:lang w:val="en-GB" w:eastAsia="ko-KR"/>
              </w:rPr>
              <w:t>–1.0</w:t>
            </w:r>
          </w:p>
        </w:tc>
        <w:tc>
          <w:tcPr>
            <w:tcW w:w="1855" w:type="dxa"/>
            <w:vAlign w:val="center"/>
          </w:tcPr>
          <w:p w:rsidR="001227E3" w:rsidRPr="00A02FAB" w:rsidRDefault="001227E3" w:rsidP="0030004E">
            <w:pPr>
              <w:pStyle w:val="Tabletext"/>
              <w:keepNext/>
              <w:keepLines/>
              <w:jc w:val="center"/>
              <w:rPr>
                <w:rFonts w:eastAsia="Batang"/>
                <w:lang w:val="en-GB" w:eastAsia="ko-KR"/>
              </w:rPr>
            </w:pPr>
            <w:r w:rsidRPr="00A02FAB">
              <w:rPr>
                <w:rFonts w:eastAsia="Batang"/>
                <w:lang w:val="en-GB" w:eastAsia="ko-KR"/>
              </w:rPr>
              <w:t>2</w:t>
            </w:r>
          </w:p>
        </w:tc>
        <w:tc>
          <w:tcPr>
            <w:tcW w:w="1856" w:type="dxa"/>
            <w:vAlign w:val="center"/>
          </w:tcPr>
          <w:p w:rsidR="001227E3" w:rsidRPr="00A02FAB" w:rsidRDefault="001227E3" w:rsidP="0030004E">
            <w:pPr>
              <w:pStyle w:val="Tabletext"/>
              <w:keepNext/>
              <w:keepLines/>
              <w:jc w:val="center"/>
              <w:rPr>
                <w:rFonts w:eastAsia="Batang"/>
                <w:lang w:val="en-GB" w:eastAsia="ko-KR"/>
              </w:rPr>
            </w:pPr>
            <w:r w:rsidRPr="00A02FAB">
              <w:rPr>
                <w:lang w:val="en-GB" w:eastAsia="ko-KR"/>
              </w:rPr>
              <w:t>–</w:t>
            </w:r>
            <w:r w:rsidRPr="00A02FAB">
              <w:rPr>
                <w:rFonts w:eastAsia="Batang"/>
                <w:lang w:val="en-GB" w:eastAsia="ko-KR"/>
              </w:rPr>
              <w:t>1</w:t>
            </w:r>
          </w:p>
        </w:tc>
      </w:tr>
      <w:tr w:rsidR="001227E3" w:rsidRPr="00A02FAB" w:rsidTr="00432685">
        <w:trPr>
          <w:jc w:val="center"/>
        </w:trPr>
        <w:tc>
          <w:tcPr>
            <w:tcW w:w="1764" w:type="dxa"/>
            <w:vMerge/>
            <w:vAlign w:val="center"/>
          </w:tcPr>
          <w:p w:rsidR="001227E3" w:rsidRPr="00A02FAB" w:rsidRDefault="001227E3" w:rsidP="0030004E">
            <w:pPr>
              <w:pStyle w:val="Tabletext"/>
              <w:keepNext/>
              <w:keepLines/>
              <w:jc w:val="center"/>
              <w:rPr>
                <w:lang w:val="en-GB" w:eastAsia="ko-KR"/>
              </w:rPr>
            </w:pPr>
          </w:p>
        </w:tc>
        <w:tc>
          <w:tcPr>
            <w:tcW w:w="2082" w:type="dxa"/>
            <w:vAlign w:val="center"/>
          </w:tcPr>
          <w:p w:rsidR="001227E3" w:rsidRPr="00A02FAB" w:rsidRDefault="001227E3" w:rsidP="0030004E">
            <w:pPr>
              <w:pStyle w:val="Tabletext"/>
              <w:keepNext/>
              <w:keepLines/>
              <w:jc w:val="center"/>
              <w:rPr>
                <w:lang w:val="en-GB" w:eastAsia="ko-KR"/>
              </w:rPr>
            </w:pPr>
            <w:r w:rsidRPr="00A02FAB">
              <w:rPr>
                <w:lang w:val="en-GB" w:eastAsia="ko-KR"/>
              </w:rPr>
              <w:t>212.208</w:t>
            </w:r>
          </w:p>
        </w:tc>
        <w:tc>
          <w:tcPr>
            <w:tcW w:w="2082" w:type="dxa"/>
            <w:vAlign w:val="center"/>
          </w:tcPr>
          <w:p w:rsidR="001227E3" w:rsidRPr="00A02FAB" w:rsidRDefault="001227E3" w:rsidP="0030004E">
            <w:pPr>
              <w:pStyle w:val="Tabletext"/>
              <w:keepNext/>
              <w:keepLines/>
              <w:jc w:val="center"/>
              <w:rPr>
                <w:lang w:val="en-GB" w:eastAsia="ko-KR"/>
              </w:rPr>
            </w:pPr>
            <w:r w:rsidRPr="00A02FAB">
              <w:rPr>
                <w:lang w:val="en-GB" w:eastAsia="ko-KR"/>
              </w:rPr>
              <w:t>–0.8</w:t>
            </w:r>
          </w:p>
        </w:tc>
        <w:tc>
          <w:tcPr>
            <w:tcW w:w="1855" w:type="dxa"/>
            <w:vAlign w:val="center"/>
          </w:tcPr>
          <w:p w:rsidR="001227E3" w:rsidRPr="00A02FAB" w:rsidRDefault="001227E3" w:rsidP="0030004E">
            <w:pPr>
              <w:pStyle w:val="Tabletext"/>
              <w:keepNext/>
              <w:keepLines/>
              <w:jc w:val="center"/>
              <w:rPr>
                <w:rFonts w:eastAsia="Batang"/>
                <w:lang w:val="en-GB" w:eastAsia="ko-KR"/>
              </w:rPr>
            </w:pPr>
            <w:r w:rsidRPr="00A02FAB">
              <w:rPr>
                <w:rFonts w:eastAsia="Batang"/>
                <w:lang w:val="en-GB" w:eastAsia="ko-KR"/>
              </w:rPr>
              <w:t>4</w:t>
            </w:r>
          </w:p>
        </w:tc>
        <w:tc>
          <w:tcPr>
            <w:tcW w:w="1856" w:type="dxa"/>
            <w:vAlign w:val="center"/>
          </w:tcPr>
          <w:p w:rsidR="001227E3" w:rsidRPr="00A02FAB" w:rsidRDefault="001227E3" w:rsidP="0030004E">
            <w:pPr>
              <w:pStyle w:val="Tabletext"/>
              <w:keepNext/>
              <w:keepLines/>
              <w:jc w:val="center"/>
              <w:rPr>
                <w:rFonts w:eastAsia="Batang"/>
                <w:lang w:val="en-GB" w:eastAsia="ko-KR"/>
              </w:rPr>
            </w:pPr>
            <w:r w:rsidRPr="00A02FAB">
              <w:rPr>
                <w:rFonts w:eastAsia="Batang"/>
                <w:lang w:val="en-GB" w:eastAsia="ko-KR"/>
              </w:rPr>
              <w:t>2</w:t>
            </w:r>
          </w:p>
        </w:tc>
      </w:tr>
      <w:tr w:rsidR="001227E3" w:rsidRPr="00A02FAB" w:rsidTr="00432685">
        <w:trPr>
          <w:jc w:val="center"/>
        </w:trPr>
        <w:tc>
          <w:tcPr>
            <w:tcW w:w="1764" w:type="dxa"/>
            <w:vMerge/>
            <w:vAlign w:val="center"/>
          </w:tcPr>
          <w:p w:rsidR="001227E3" w:rsidRPr="00A02FAB" w:rsidRDefault="001227E3" w:rsidP="0030004E">
            <w:pPr>
              <w:pStyle w:val="Tabletext"/>
              <w:keepNext/>
              <w:keepLines/>
              <w:jc w:val="center"/>
              <w:rPr>
                <w:lang w:val="en-GB" w:eastAsia="ko-KR"/>
              </w:rPr>
            </w:pPr>
          </w:p>
        </w:tc>
        <w:tc>
          <w:tcPr>
            <w:tcW w:w="2082" w:type="dxa"/>
            <w:vAlign w:val="center"/>
          </w:tcPr>
          <w:p w:rsidR="001227E3" w:rsidRPr="00A02FAB" w:rsidRDefault="001227E3" w:rsidP="0030004E">
            <w:pPr>
              <w:pStyle w:val="Tabletext"/>
              <w:keepNext/>
              <w:keepLines/>
              <w:jc w:val="center"/>
              <w:rPr>
                <w:lang w:val="en-GB" w:eastAsia="ko-KR"/>
              </w:rPr>
            </w:pPr>
            <w:r w:rsidRPr="00A02FAB">
              <w:rPr>
                <w:lang w:val="en-GB" w:eastAsia="ko-KR"/>
              </w:rPr>
              <w:t>212.408</w:t>
            </w:r>
          </w:p>
        </w:tc>
        <w:tc>
          <w:tcPr>
            <w:tcW w:w="2082" w:type="dxa"/>
            <w:vAlign w:val="center"/>
          </w:tcPr>
          <w:p w:rsidR="001227E3" w:rsidRPr="00A02FAB" w:rsidRDefault="001227E3" w:rsidP="0030004E">
            <w:pPr>
              <w:pStyle w:val="Tabletext"/>
              <w:keepNext/>
              <w:keepLines/>
              <w:jc w:val="center"/>
              <w:rPr>
                <w:lang w:val="en-GB" w:eastAsia="ko-KR"/>
              </w:rPr>
            </w:pPr>
            <w:r w:rsidRPr="00A02FAB">
              <w:rPr>
                <w:lang w:val="en-GB" w:eastAsia="ko-KR"/>
              </w:rPr>
              <w:t>–0.6</w:t>
            </w:r>
          </w:p>
        </w:tc>
        <w:tc>
          <w:tcPr>
            <w:tcW w:w="1855" w:type="dxa"/>
            <w:vAlign w:val="center"/>
          </w:tcPr>
          <w:p w:rsidR="001227E3" w:rsidRPr="00A02FAB" w:rsidRDefault="001227E3" w:rsidP="0030004E">
            <w:pPr>
              <w:pStyle w:val="Tabletext"/>
              <w:keepNext/>
              <w:keepLines/>
              <w:jc w:val="center"/>
              <w:rPr>
                <w:rFonts w:eastAsia="Batang"/>
                <w:lang w:val="en-GB" w:eastAsia="ko-KR"/>
              </w:rPr>
            </w:pPr>
            <w:r w:rsidRPr="00A02FAB">
              <w:rPr>
                <w:rFonts w:eastAsia="Batang"/>
                <w:lang w:val="en-GB" w:eastAsia="ko-KR"/>
              </w:rPr>
              <w:t>5</w:t>
            </w:r>
          </w:p>
        </w:tc>
        <w:tc>
          <w:tcPr>
            <w:tcW w:w="1856" w:type="dxa"/>
            <w:vAlign w:val="center"/>
          </w:tcPr>
          <w:p w:rsidR="001227E3" w:rsidRPr="00A02FAB" w:rsidRDefault="001227E3" w:rsidP="0030004E">
            <w:pPr>
              <w:pStyle w:val="Tabletext"/>
              <w:keepNext/>
              <w:keepLines/>
              <w:jc w:val="center"/>
              <w:rPr>
                <w:rFonts w:eastAsia="Batang"/>
                <w:lang w:val="en-GB" w:eastAsia="ko-KR"/>
              </w:rPr>
            </w:pPr>
            <w:r w:rsidRPr="00A02FAB">
              <w:rPr>
                <w:rFonts w:eastAsia="Batang"/>
                <w:lang w:val="en-GB" w:eastAsia="ko-KR"/>
              </w:rPr>
              <w:t>3</w:t>
            </w:r>
          </w:p>
        </w:tc>
      </w:tr>
      <w:tr w:rsidR="001227E3" w:rsidRPr="00A02FAB" w:rsidTr="00432685">
        <w:trPr>
          <w:jc w:val="center"/>
        </w:trPr>
        <w:tc>
          <w:tcPr>
            <w:tcW w:w="1764" w:type="dxa"/>
            <w:vMerge/>
            <w:vAlign w:val="center"/>
          </w:tcPr>
          <w:p w:rsidR="001227E3" w:rsidRPr="00A02FAB" w:rsidRDefault="001227E3" w:rsidP="0030004E">
            <w:pPr>
              <w:pStyle w:val="Tabletext"/>
              <w:keepNext/>
              <w:keepLines/>
              <w:jc w:val="center"/>
              <w:rPr>
                <w:lang w:val="en-GB" w:eastAsia="ko-KR"/>
              </w:rPr>
            </w:pPr>
          </w:p>
        </w:tc>
        <w:tc>
          <w:tcPr>
            <w:tcW w:w="2082" w:type="dxa"/>
            <w:vAlign w:val="center"/>
          </w:tcPr>
          <w:p w:rsidR="001227E3" w:rsidRPr="00A02FAB" w:rsidRDefault="001227E3" w:rsidP="0030004E">
            <w:pPr>
              <w:pStyle w:val="Tabletext"/>
              <w:keepNext/>
              <w:keepLines/>
              <w:jc w:val="center"/>
              <w:rPr>
                <w:lang w:val="en-GB" w:eastAsia="ko-KR"/>
              </w:rPr>
            </w:pPr>
            <w:r w:rsidRPr="00A02FAB">
              <w:rPr>
                <w:lang w:val="en-GB" w:eastAsia="ko-KR"/>
              </w:rPr>
              <w:t>212.608</w:t>
            </w:r>
          </w:p>
        </w:tc>
        <w:tc>
          <w:tcPr>
            <w:tcW w:w="2082" w:type="dxa"/>
            <w:vAlign w:val="center"/>
          </w:tcPr>
          <w:p w:rsidR="001227E3" w:rsidRPr="00A02FAB" w:rsidRDefault="001227E3" w:rsidP="0030004E">
            <w:pPr>
              <w:pStyle w:val="Tabletext"/>
              <w:keepNext/>
              <w:keepLines/>
              <w:jc w:val="center"/>
              <w:rPr>
                <w:lang w:val="en-GB" w:eastAsia="ko-KR"/>
              </w:rPr>
            </w:pPr>
            <w:r w:rsidRPr="00A02FAB">
              <w:rPr>
                <w:lang w:val="en-GB" w:eastAsia="ko-KR"/>
              </w:rPr>
              <w:t>–0.4</w:t>
            </w:r>
          </w:p>
        </w:tc>
        <w:tc>
          <w:tcPr>
            <w:tcW w:w="1855" w:type="dxa"/>
            <w:vAlign w:val="center"/>
          </w:tcPr>
          <w:p w:rsidR="001227E3" w:rsidRPr="00A02FAB" w:rsidRDefault="001227E3" w:rsidP="0030004E">
            <w:pPr>
              <w:pStyle w:val="Tabletext"/>
              <w:keepNext/>
              <w:keepLines/>
              <w:jc w:val="center"/>
              <w:rPr>
                <w:rFonts w:eastAsia="Batang"/>
                <w:lang w:val="en-GB" w:eastAsia="ko-KR"/>
              </w:rPr>
            </w:pPr>
            <w:r w:rsidRPr="00A02FAB">
              <w:rPr>
                <w:rFonts w:eastAsia="Batang"/>
                <w:lang w:val="en-GB" w:eastAsia="ko-KR"/>
              </w:rPr>
              <w:t>5</w:t>
            </w:r>
          </w:p>
        </w:tc>
        <w:tc>
          <w:tcPr>
            <w:tcW w:w="1856" w:type="dxa"/>
            <w:vAlign w:val="center"/>
          </w:tcPr>
          <w:p w:rsidR="001227E3" w:rsidRPr="00A02FAB" w:rsidRDefault="001227E3" w:rsidP="0030004E">
            <w:pPr>
              <w:pStyle w:val="Tabletext"/>
              <w:keepNext/>
              <w:keepLines/>
              <w:jc w:val="center"/>
              <w:rPr>
                <w:rFonts w:eastAsia="Batang"/>
                <w:lang w:val="en-GB" w:eastAsia="ko-KR"/>
              </w:rPr>
            </w:pPr>
            <w:r w:rsidRPr="00A02FAB">
              <w:rPr>
                <w:rFonts w:eastAsia="Batang"/>
                <w:lang w:val="en-GB" w:eastAsia="ko-KR"/>
              </w:rPr>
              <w:t>4</w:t>
            </w:r>
          </w:p>
        </w:tc>
      </w:tr>
      <w:tr w:rsidR="001227E3" w:rsidRPr="00A02FAB" w:rsidTr="00432685">
        <w:trPr>
          <w:jc w:val="center"/>
        </w:trPr>
        <w:tc>
          <w:tcPr>
            <w:tcW w:w="1764" w:type="dxa"/>
            <w:vMerge/>
            <w:vAlign w:val="center"/>
          </w:tcPr>
          <w:p w:rsidR="001227E3" w:rsidRPr="00A02FAB" w:rsidRDefault="001227E3" w:rsidP="00595DA2">
            <w:pPr>
              <w:pStyle w:val="Tabletext"/>
              <w:jc w:val="center"/>
              <w:rPr>
                <w:lang w:val="en-GB" w:eastAsia="ko-KR"/>
              </w:rPr>
            </w:pPr>
          </w:p>
        </w:tc>
        <w:tc>
          <w:tcPr>
            <w:tcW w:w="2082" w:type="dxa"/>
            <w:vAlign w:val="center"/>
          </w:tcPr>
          <w:p w:rsidR="001227E3" w:rsidRPr="00A02FAB" w:rsidRDefault="001227E3" w:rsidP="00595DA2">
            <w:pPr>
              <w:pStyle w:val="Tabletext"/>
              <w:jc w:val="center"/>
              <w:rPr>
                <w:lang w:val="en-GB" w:eastAsia="ko-KR"/>
              </w:rPr>
            </w:pPr>
            <w:r w:rsidRPr="00A02FAB">
              <w:rPr>
                <w:lang w:val="en-GB" w:eastAsia="ko-KR"/>
              </w:rPr>
              <w:t>212.808</w:t>
            </w:r>
          </w:p>
        </w:tc>
        <w:tc>
          <w:tcPr>
            <w:tcW w:w="2082" w:type="dxa"/>
            <w:vAlign w:val="center"/>
          </w:tcPr>
          <w:p w:rsidR="001227E3" w:rsidRPr="00A02FAB" w:rsidRDefault="001227E3" w:rsidP="00595DA2">
            <w:pPr>
              <w:pStyle w:val="Tabletext"/>
              <w:jc w:val="center"/>
              <w:rPr>
                <w:lang w:val="en-GB" w:eastAsia="ko-KR"/>
              </w:rPr>
            </w:pPr>
            <w:r w:rsidRPr="00A02FAB">
              <w:rPr>
                <w:lang w:val="en-GB" w:eastAsia="ko-KR"/>
              </w:rPr>
              <w:t>–0.2</w:t>
            </w:r>
          </w:p>
        </w:tc>
        <w:tc>
          <w:tcPr>
            <w:tcW w:w="1855" w:type="dxa"/>
            <w:vAlign w:val="center"/>
          </w:tcPr>
          <w:p w:rsidR="001227E3" w:rsidRPr="00A02FAB" w:rsidRDefault="001227E3" w:rsidP="00595DA2">
            <w:pPr>
              <w:pStyle w:val="Tabletext"/>
              <w:jc w:val="center"/>
              <w:rPr>
                <w:rFonts w:eastAsia="Batang"/>
                <w:lang w:val="en-GB" w:eastAsia="ko-KR"/>
              </w:rPr>
            </w:pPr>
            <w:r w:rsidRPr="00A02FAB">
              <w:rPr>
                <w:rFonts w:eastAsia="Batang"/>
                <w:lang w:val="en-GB" w:eastAsia="ko-KR"/>
              </w:rPr>
              <w:t>6</w:t>
            </w:r>
          </w:p>
        </w:tc>
        <w:tc>
          <w:tcPr>
            <w:tcW w:w="1856" w:type="dxa"/>
            <w:vAlign w:val="center"/>
          </w:tcPr>
          <w:p w:rsidR="001227E3" w:rsidRPr="00A02FAB" w:rsidRDefault="001227E3" w:rsidP="00595DA2">
            <w:pPr>
              <w:pStyle w:val="Tabletext"/>
              <w:jc w:val="center"/>
              <w:rPr>
                <w:rFonts w:eastAsia="Batang"/>
                <w:lang w:val="en-GB" w:eastAsia="ko-KR"/>
              </w:rPr>
            </w:pPr>
            <w:r w:rsidRPr="00A02FAB">
              <w:rPr>
                <w:rFonts w:eastAsia="Batang"/>
                <w:lang w:val="en-GB" w:eastAsia="ko-KR"/>
              </w:rPr>
              <w:t>5</w:t>
            </w:r>
          </w:p>
        </w:tc>
      </w:tr>
      <w:tr w:rsidR="001227E3" w:rsidRPr="00A02FAB" w:rsidTr="00432685">
        <w:trPr>
          <w:jc w:val="center"/>
        </w:trPr>
        <w:tc>
          <w:tcPr>
            <w:tcW w:w="1764" w:type="dxa"/>
            <w:vMerge/>
            <w:vAlign w:val="center"/>
          </w:tcPr>
          <w:p w:rsidR="001227E3" w:rsidRPr="00A02FAB" w:rsidRDefault="001227E3" w:rsidP="00595DA2">
            <w:pPr>
              <w:pStyle w:val="Tabletext"/>
              <w:jc w:val="center"/>
              <w:rPr>
                <w:lang w:val="en-GB" w:eastAsia="ko-KR"/>
              </w:rPr>
            </w:pPr>
          </w:p>
        </w:tc>
        <w:tc>
          <w:tcPr>
            <w:tcW w:w="2082" w:type="dxa"/>
            <w:vAlign w:val="center"/>
          </w:tcPr>
          <w:p w:rsidR="001227E3" w:rsidRPr="00A02FAB" w:rsidRDefault="001227E3" w:rsidP="00595DA2">
            <w:pPr>
              <w:pStyle w:val="Tabletext"/>
              <w:jc w:val="center"/>
              <w:rPr>
                <w:lang w:val="en-GB" w:eastAsia="ko-KR"/>
              </w:rPr>
            </w:pPr>
            <w:r w:rsidRPr="00A02FAB">
              <w:rPr>
                <w:lang w:val="en-GB" w:eastAsia="ko-KR"/>
              </w:rPr>
              <w:t>213.008</w:t>
            </w:r>
          </w:p>
        </w:tc>
        <w:tc>
          <w:tcPr>
            <w:tcW w:w="2082" w:type="dxa"/>
            <w:vAlign w:val="center"/>
          </w:tcPr>
          <w:p w:rsidR="001227E3" w:rsidRPr="00A02FAB" w:rsidRDefault="001227E3" w:rsidP="00595DA2">
            <w:pPr>
              <w:pStyle w:val="Tabletext"/>
              <w:jc w:val="center"/>
              <w:rPr>
                <w:lang w:val="en-GB" w:eastAsia="ko-KR"/>
              </w:rPr>
            </w:pPr>
            <w:r w:rsidRPr="00A02FAB">
              <w:rPr>
                <w:lang w:val="en-GB" w:eastAsia="ko-KR"/>
              </w:rPr>
              <w:t>0</w:t>
            </w:r>
          </w:p>
        </w:tc>
        <w:tc>
          <w:tcPr>
            <w:tcW w:w="1855" w:type="dxa"/>
            <w:vAlign w:val="center"/>
          </w:tcPr>
          <w:p w:rsidR="001227E3" w:rsidRPr="00A02FAB" w:rsidRDefault="001227E3" w:rsidP="00595DA2">
            <w:pPr>
              <w:pStyle w:val="Tabletext"/>
              <w:jc w:val="center"/>
              <w:rPr>
                <w:rFonts w:eastAsia="Batang"/>
                <w:lang w:val="en-GB" w:eastAsia="ko-KR"/>
              </w:rPr>
            </w:pPr>
            <w:r w:rsidRPr="00A02FAB">
              <w:rPr>
                <w:rFonts w:eastAsia="Batang"/>
                <w:lang w:val="en-GB" w:eastAsia="ko-KR"/>
              </w:rPr>
              <w:t>6</w:t>
            </w:r>
          </w:p>
        </w:tc>
        <w:tc>
          <w:tcPr>
            <w:tcW w:w="1856" w:type="dxa"/>
            <w:vAlign w:val="center"/>
          </w:tcPr>
          <w:p w:rsidR="001227E3" w:rsidRPr="00A02FAB" w:rsidRDefault="001227E3" w:rsidP="00595DA2">
            <w:pPr>
              <w:pStyle w:val="Tabletext"/>
              <w:jc w:val="center"/>
              <w:rPr>
                <w:rFonts w:eastAsia="Batang"/>
                <w:lang w:val="en-GB" w:eastAsia="ko-KR"/>
              </w:rPr>
            </w:pPr>
            <w:r w:rsidRPr="00A02FAB">
              <w:rPr>
                <w:rFonts w:eastAsia="Batang"/>
                <w:lang w:val="en-GB" w:eastAsia="ko-KR"/>
              </w:rPr>
              <w:t>6</w:t>
            </w:r>
          </w:p>
        </w:tc>
      </w:tr>
      <w:tr w:rsidR="001227E3" w:rsidRPr="00A02FAB" w:rsidTr="00432685">
        <w:trPr>
          <w:jc w:val="center"/>
        </w:trPr>
        <w:tc>
          <w:tcPr>
            <w:tcW w:w="1764" w:type="dxa"/>
            <w:vMerge/>
            <w:vAlign w:val="center"/>
          </w:tcPr>
          <w:p w:rsidR="001227E3" w:rsidRPr="00A02FAB" w:rsidRDefault="001227E3" w:rsidP="001227E3">
            <w:pPr>
              <w:tabs>
                <w:tab w:val="clear" w:pos="794"/>
                <w:tab w:val="clear" w:pos="1191"/>
                <w:tab w:val="clear" w:pos="1588"/>
                <w:tab w:val="clear" w:pos="1985"/>
              </w:tabs>
              <w:overflowPunct/>
              <w:autoSpaceDE/>
              <w:autoSpaceDN/>
              <w:adjustRightInd/>
              <w:spacing w:before="0"/>
              <w:jc w:val="left"/>
              <w:textAlignment w:val="auto"/>
              <w:rPr>
                <w:lang w:val="en-GB" w:eastAsia="ko-KR"/>
              </w:rPr>
            </w:pPr>
          </w:p>
        </w:tc>
        <w:tc>
          <w:tcPr>
            <w:tcW w:w="2082" w:type="dxa"/>
            <w:vAlign w:val="center"/>
          </w:tcPr>
          <w:p w:rsidR="001227E3" w:rsidRPr="00A02FAB" w:rsidRDefault="001227E3" w:rsidP="00595DA2">
            <w:pPr>
              <w:pStyle w:val="Tabletext"/>
              <w:jc w:val="center"/>
              <w:rPr>
                <w:lang w:val="en-GB" w:eastAsia="ko-KR"/>
              </w:rPr>
            </w:pPr>
            <w:r w:rsidRPr="00A02FAB">
              <w:rPr>
                <w:lang w:val="en-GB" w:eastAsia="ko-KR"/>
              </w:rPr>
              <w:t>213.208</w:t>
            </w:r>
          </w:p>
        </w:tc>
        <w:tc>
          <w:tcPr>
            <w:tcW w:w="2082" w:type="dxa"/>
            <w:vAlign w:val="center"/>
          </w:tcPr>
          <w:p w:rsidR="001227E3" w:rsidRPr="00A02FAB" w:rsidRDefault="001227E3" w:rsidP="00595DA2">
            <w:pPr>
              <w:pStyle w:val="Tabletext"/>
              <w:jc w:val="center"/>
              <w:rPr>
                <w:lang w:val="en-GB" w:eastAsia="ko-KR"/>
              </w:rPr>
            </w:pPr>
            <w:r w:rsidRPr="00A02FAB">
              <w:rPr>
                <w:lang w:val="en-GB" w:eastAsia="ko-KR"/>
              </w:rPr>
              <w:t>0.2</w:t>
            </w:r>
          </w:p>
        </w:tc>
        <w:tc>
          <w:tcPr>
            <w:tcW w:w="1855" w:type="dxa"/>
            <w:vAlign w:val="center"/>
          </w:tcPr>
          <w:p w:rsidR="001227E3" w:rsidRPr="00A02FAB" w:rsidRDefault="001227E3" w:rsidP="00595DA2">
            <w:pPr>
              <w:pStyle w:val="Tabletext"/>
              <w:jc w:val="center"/>
              <w:rPr>
                <w:rFonts w:eastAsia="Batang"/>
                <w:lang w:val="en-GB" w:eastAsia="ko-KR"/>
              </w:rPr>
            </w:pPr>
            <w:r w:rsidRPr="00A02FAB">
              <w:rPr>
                <w:rFonts w:eastAsia="Batang"/>
                <w:lang w:val="en-GB" w:eastAsia="ko-KR"/>
              </w:rPr>
              <w:t>6</w:t>
            </w:r>
          </w:p>
        </w:tc>
        <w:tc>
          <w:tcPr>
            <w:tcW w:w="1856" w:type="dxa"/>
            <w:vAlign w:val="center"/>
          </w:tcPr>
          <w:p w:rsidR="001227E3" w:rsidRPr="00A02FAB" w:rsidRDefault="001227E3" w:rsidP="00595DA2">
            <w:pPr>
              <w:pStyle w:val="Tabletext"/>
              <w:jc w:val="center"/>
              <w:rPr>
                <w:rFonts w:eastAsia="Batang"/>
                <w:lang w:val="en-GB" w:eastAsia="ko-KR"/>
              </w:rPr>
            </w:pPr>
            <w:r w:rsidRPr="00A02FAB">
              <w:rPr>
                <w:rFonts w:eastAsia="Batang"/>
                <w:lang w:val="en-GB" w:eastAsia="ko-KR"/>
              </w:rPr>
              <w:t>5</w:t>
            </w:r>
          </w:p>
        </w:tc>
      </w:tr>
      <w:tr w:rsidR="001227E3" w:rsidRPr="00A02FAB" w:rsidTr="00432685">
        <w:trPr>
          <w:jc w:val="center"/>
        </w:trPr>
        <w:tc>
          <w:tcPr>
            <w:tcW w:w="1764" w:type="dxa"/>
            <w:vMerge/>
            <w:vAlign w:val="center"/>
          </w:tcPr>
          <w:p w:rsidR="001227E3" w:rsidRPr="00A02FAB" w:rsidRDefault="001227E3" w:rsidP="00595DA2">
            <w:pPr>
              <w:pStyle w:val="Tabletext"/>
              <w:jc w:val="center"/>
              <w:rPr>
                <w:lang w:val="en-GB" w:eastAsia="ko-KR"/>
              </w:rPr>
            </w:pPr>
          </w:p>
        </w:tc>
        <w:tc>
          <w:tcPr>
            <w:tcW w:w="2082" w:type="dxa"/>
            <w:vAlign w:val="center"/>
          </w:tcPr>
          <w:p w:rsidR="001227E3" w:rsidRPr="00A02FAB" w:rsidRDefault="001227E3" w:rsidP="00595DA2">
            <w:pPr>
              <w:pStyle w:val="Tabletext"/>
              <w:jc w:val="center"/>
              <w:rPr>
                <w:lang w:val="en-GB" w:eastAsia="ko-KR"/>
              </w:rPr>
            </w:pPr>
            <w:r w:rsidRPr="00A02FAB">
              <w:rPr>
                <w:lang w:val="en-GB" w:eastAsia="ko-KR"/>
              </w:rPr>
              <w:t>213.408</w:t>
            </w:r>
          </w:p>
        </w:tc>
        <w:tc>
          <w:tcPr>
            <w:tcW w:w="2082" w:type="dxa"/>
            <w:vAlign w:val="center"/>
          </w:tcPr>
          <w:p w:rsidR="001227E3" w:rsidRPr="00A02FAB" w:rsidRDefault="001227E3" w:rsidP="00595DA2">
            <w:pPr>
              <w:pStyle w:val="Tabletext"/>
              <w:jc w:val="center"/>
              <w:rPr>
                <w:lang w:val="en-GB" w:eastAsia="ko-KR"/>
              </w:rPr>
            </w:pPr>
            <w:r w:rsidRPr="00A02FAB">
              <w:rPr>
                <w:lang w:val="en-GB" w:eastAsia="ko-KR"/>
              </w:rPr>
              <w:t>0.4</w:t>
            </w:r>
          </w:p>
        </w:tc>
        <w:tc>
          <w:tcPr>
            <w:tcW w:w="1855" w:type="dxa"/>
            <w:vAlign w:val="center"/>
          </w:tcPr>
          <w:p w:rsidR="001227E3" w:rsidRPr="00A02FAB" w:rsidRDefault="001227E3" w:rsidP="00595DA2">
            <w:pPr>
              <w:pStyle w:val="Tabletext"/>
              <w:jc w:val="center"/>
              <w:rPr>
                <w:rFonts w:eastAsia="Batang"/>
                <w:lang w:val="en-GB" w:eastAsia="ko-KR"/>
              </w:rPr>
            </w:pPr>
            <w:r w:rsidRPr="00A02FAB">
              <w:rPr>
                <w:rFonts w:eastAsia="Batang"/>
                <w:lang w:val="en-GB" w:eastAsia="ko-KR"/>
              </w:rPr>
              <w:t>5</w:t>
            </w:r>
          </w:p>
        </w:tc>
        <w:tc>
          <w:tcPr>
            <w:tcW w:w="1856" w:type="dxa"/>
            <w:vAlign w:val="center"/>
          </w:tcPr>
          <w:p w:rsidR="001227E3" w:rsidRPr="00A02FAB" w:rsidRDefault="001227E3" w:rsidP="00595DA2">
            <w:pPr>
              <w:pStyle w:val="Tabletext"/>
              <w:jc w:val="center"/>
              <w:rPr>
                <w:rFonts w:eastAsia="Batang"/>
                <w:lang w:val="en-GB" w:eastAsia="ko-KR"/>
              </w:rPr>
            </w:pPr>
            <w:r w:rsidRPr="00A02FAB">
              <w:rPr>
                <w:rFonts w:eastAsia="Batang"/>
                <w:lang w:val="en-GB" w:eastAsia="ko-KR"/>
              </w:rPr>
              <w:t>4</w:t>
            </w:r>
          </w:p>
        </w:tc>
      </w:tr>
      <w:tr w:rsidR="001227E3" w:rsidRPr="00A02FAB" w:rsidTr="00432685">
        <w:trPr>
          <w:jc w:val="center"/>
        </w:trPr>
        <w:tc>
          <w:tcPr>
            <w:tcW w:w="1764" w:type="dxa"/>
            <w:vMerge/>
            <w:vAlign w:val="center"/>
          </w:tcPr>
          <w:p w:rsidR="001227E3" w:rsidRPr="00A02FAB" w:rsidRDefault="001227E3" w:rsidP="00595DA2">
            <w:pPr>
              <w:pStyle w:val="Tabletext"/>
              <w:jc w:val="center"/>
              <w:rPr>
                <w:lang w:val="en-GB" w:eastAsia="ko-KR"/>
              </w:rPr>
            </w:pPr>
          </w:p>
        </w:tc>
        <w:tc>
          <w:tcPr>
            <w:tcW w:w="2082" w:type="dxa"/>
            <w:vAlign w:val="center"/>
          </w:tcPr>
          <w:p w:rsidR="001227E3" w:rsidRPr="00A02FAB" w:rsidRDefault="001227E3" w:rsidP="00595DA2">
            <w:pPr>
              <w:pStyle w:val="Tabletext"/>
              <w:jc w:val="center"/>
              <w:rPr>
                <w:lang w:val="en-GB" w:eastAsia="ko-KR"/>
              </w:rPr>
            </w:pPr>
            <w:r w:rsidRPr="00A02FAB">
              <w:rPr>
                <w:lang w:val="en-GB" w:eastAsia="ko-KR"/>
              </w:rPr>
              <w:t>213.608</w:t>
            </w:r>
          </w:p>
        </w:tc>
        <w:tc>
          <w:tcPr>
            <w:tcW w:w="2082" w:type="dxa"/>
            <w:vAlign w:val="center"/>
          </w:tcPr>
          <w:p w:rsidR="001227E3" w:rsidRPr="00A02FAB" w:rsidRDefault="001227E3" w:rsidP="00595DA2">
            <w:pPr>
              <w:pStyle w:val="Tabletext"/>
              <w:jc w:val="center"/>
              <w:rPr>
                <w:lang w:val="en-GB" w:eastAsia="ko-KR"/>
              </w:rPr>
            </w:pPr>
            <w:r w:rsidRPr="00A02FAB">
              <w:rPr>
                <w:lang w:val="en-GB" w:eastAsia="ko-KR"/>
              </w:rPr>
              <w:t>0.6</w:t>
            </w:r>
          </w:p>
        </w:tc>
        <w:tc>
          <w:tcPr>
            <w:tcW w:w="1855" w:type="dxa"/>
            <w:vAlign w:val="center"/>
          </w:tcPr>
          <w:p w:rsidR="001227E3" w:rsidRPr="00A02FAB" w:rsidRDefault="001227E3" w:rsidP="00595DA2">
            <w:pPr>
              <w:pStyle w:val="Tabletext"/>
              <w:jc w:val="center"/>
              <w:rPr>
                <w:rFonts w:eastAsia="Batang"/>
                <w:lang w:val="en-GB" w:eastAsia="ko-KR"/>
              </w:rPr>
            </w:pPr>
            <w:r w:rsidRPr="00A02FAB">
              <w:rPr>
                <w:rFonts w:eastAsia="Batang"/>
                <w:lang w:val="en-GB" w:eastAsia="ko-KR"/>
              </w:rPr>
              <w:t>5</w:t>
            </w:r>
          </w:p>
        </w:tc>
        <w:tc>
          <w:tcPr>
            <w:tcW w:w="1856" w:type="dxa"/>
            <w:vAlign w:val="center"/>
          </w:tcPr>
          <w:p w:rsidR="001227E3" w:rsidRPr="00A02FAB" w:rsidRDefault="001227E3" w:rsidP="00595DA2">
            <w:pPr>
              <w:pStyle w:val="Tabletext"/>
              <w:jc w:val="center"/>
              <w:rPr>
                <w:rFonts w:eastAsia="Batang"/>
                <w:lang w:val="en-GB" w:eastAsia="ko-KR"/>
              </w:rPr>
            </w:pPr>
            <w:r w:rsidRPr="00A02FAB">
              <w:rPr>
                <w:rFonts w:eastAsia="Batang"/>
                <w:lang w:val="en-GB" w:eastAsia="ko-KR"/>
              </w:rPr>
              <w:t>3</w:t>
            </w:r>
          </w:p>
        </w:tc>
      </w:tr>
      <w:tr w:rsidR="001227E3" w:rsidRPr="00A02FAB" w:rsidTr="00432685">
        <w:trPr>
          <w:jc w:val="center"/>
        </w:trPr>
        <w:tc>
          <w:tcPr>
            <w:tcW w:w="1764" w:type="dxa"/>
            <w:vMerge/>
            <w:vAlign w:val="center"/>
          </w:tcPr>
          <w:p w:rsidR="001227E3" w:rsidRPr="00A02FAB" w:rsidRDefault="001227E3" w:rsidP="00595DA2">
            <w:pPr>
              <w:pStyle w:val="Tabletext"/>
              <w:jc w:val="center"/>
              <w:rPr>
                <w:lang w:val="en-GB" w:eastAsia="ko-KR"/>
              </w:rPr>
            </w:pPr>
          </w:p>
        </w:tc>
        <w:tc>
          <w:tcPr>
            <w:tcW w:w="2082" w:type="dxa"/>
            <w:vAlign w:val="center"/>
          </w:tcPr>
          <w:p w:rsidR="001227E3" w:rsidRPr="00A02FAB" w:rsidRDefault="001227E3" w:rsidP="00595DA2">
            <w:pPr>
              <w:pStyle w:val="Tabletext"/>
              <w:jc w:val="center"/>
              <w:rPr>
                <w:lang w:val="en-GB" w:eastAsia="ko-KR"/>
              </w:rPr>
            </w:pPr>
            <w:r w:rsidRPr="00A02FAB">
              <w:rPr>
                <w:lang w:val="en-GB" w:eastAsia="ko-KR"/>
              </w:rPr>
              <w:t>213.808</w:t>
            </w:r>
          </w:p>
        </w:tc>
        <w:tc>
          <w:tcPr>
            <w:tcW w:w="2082" w:type="dxa"/>
            <w:vAlign w:val="center"/>
          </w:tcPr>
          <w:p w:rsidR="001227E3" w:rsidRPr="00A02FAB" w:rsidRDefault="001227E3" w:rsidP="00595DA2">
            <w:pPr>
              <w:pStyle w:val="Tabletext"/>
              <w:jc w:val="center"/>
              <w:rPr>
                <w:lang w:val="en-GB" w:eastAsia="ko-KR"/>
              </w:rPr>
            </w:pPr>
            <w:r w:rsidRPr="00A02FAB">
              <w:rPr>
                <w:lang w:val="en-GB"/>
              </w:rPr>
              <w:t>0.8</w:t>
            </w:r>
          </w:p>
        </w:tc>
        <w:tc>
          <w:tcPr>
            <w:tcW w:w="1855" w:type="dxa"/>
            <w:vAlign w:val="center"/>
          </w:tcPr>
          <w:p w:rsidR="001227E3" w:rsidRPr="00A02FAB" w:rsidRDefault="001227E3" w:rsidP="00595DA2">
            <w:pPr>
              <w:pStyle w:val="Tabletext"/>
              <w:jc w:val="center"/>
              <w:rPr>
                <w:rFonts w:eastAsia="Batang"/>
                <w:lang w:val="en-GB" w:eastAsia="ko-KR"/>
              </w:rPr>
            </w:pPr>
            <w:r w:rsidRPr="00A02FAB">
              <w:rPr>
                <w:rFonts w:eastAsia="Batang"/>
                <w:lang w:val="en-GB" w:eastAsia="ko-KR"/>
              </w:rPr>
              <w:t>4</w:t>
            </w:r>
          </w:p>
        </w:tc>
        <w:tc>
          <w:tcPr>
            <w:tcW w:w="1856" w:type="dxa"/>
            <w:vAlign w:val="center"/>
          </w:tcPr>
          <w:p w:rsidR="001227E3" w:rsidRPr="00A02FAB" w:rsidRDefault="001227E3" w:rsidP="00595DA2">
            <w:pPr>
              <w:pStyle w:val="Tabletext"/>
              <w:jc w:val="center"/>
              <w:rPr>
                <w:rFonts w:eastAsia="Batang"/>
                <w:lang w:val="en-GB" w:eastAsia="ko-KR"/>
              </w:rPr>
            </w:pPr>
            <w:r w:rsidRPr="00A02FAB">
              <w:rPr>
                <w:rFonts w:eastAsia="Batang"/>
                <w:lang w:val="en-GB" w:eastAsia="ko-KR"/>
              </w:rPr>
              <w:t>2</w:t>
            </w:r>
          </w:p>
        </w:tc>
      </w:tr>
      <w:tr w:rsidR="001227E3" w:rsidRPr="00A02FAB" w:rsidTr="00432685">
        <w:trPr>
          <w:jc w:val="center"/>
        </w:trPr>
        <w:tc>
          <w:tcPr>
            <w:tcW w:w="1764" w:type="dxa"/>
            <w:vMerge/>
            <w:vAlign w:val="center"/>
          </w:tcPr>
          <w:p w:rsidR="001227E3" w:rsidRPr="00A02FAB" w:rsidRDefault="001227E3" w:rsidP="00595DA2">
            <w:pPr>
              <w:pStyle w:val="Tabletext"/>
              <w:jc w:val="center"/>
              <w:rPr>
                <w:lang w:val="en-GB"/>
              </w:rPr>
            </w:pPr>
          </w:p>
        </w:tc>
        <w:tc>
          <w:tcPr>
            <w:tcW w:w="2082" w:type="dxa"/>
            <w:vAlign w:val="center"/>
          </w:tcPr>
          <w:p w:rsidR="001227E3" w:rsidRPr="00A02FAB" w:rsidRDefault="001227E3" w:rsidP="00595DA2">
            <w:pPr>
              <w:pStyle w:val="Tabletext"/>
              <w:jc w:val="center"/>
              <w:rPr>
                <w:lang w:val="en-GB"/>
              </w:rPr>
            </w:pPr>
            <w:r w:rsidRPr="00A02FAB">
              <w:rPr>
                <w:lang w:val="en-GB" w:eastAsia="ko-KR"/>
              </w:rPr>
              <w:t>214.008</w:t>
            </w:r>
          </w:p>
        </w:tc>
        <w:tc>
          <w:tcPr>
            <w:tcW w:w="2082" w:type="dxa"/>
            <w:vAlign w:val="center"/>
          </w:tcPr>
          <w:p w:rsidR="001227E3" w:rsidRPr="00A02FAB" w:rsidRDefault="001227E3" w:rsidP="00595DA2">
            <w:pPr>
              <w:pStyle w:val="Tabletext"/>
              <w:jc w:val="center"/>
              <w:rPr>
                <w:lang w:val="en-GB" w:eastAsia="ko-KR"/>
              </w:rPr>
            </w:pPr>
            <w:r w:rsidRPr="00A02FAB">
              <w:rPr>
                <w:lang w:val="en-GB"/>
              </w:rPr>
              <w:t>1.0</w:t>
            </w:r>
          </w:p>
        </w:tc>
        <w:tc>
          <w:tcPr>
            <w:tcW w:w="1855" w:type="dxa"/>
            <w:vAlign w:val="center"/>
          </w:tcPr>
          <w:p w:rsidR="001227E3" w:rsidRPr="00A02FAB" w:rsidRDefault="001227E3" w:rsidP="00595DA2">
            <w:pPr>
              <w:pStyle w:val="Tabletext"/>
              <w:jc w:val="center"/>
              <w:rPr>
                <w:rFonts w:eastAsia="Batang"/>
                <w:lang w:val="en-GB" w:eastAsia="ko-KR"/>
              </w:rPr>
            </w:pPr>
            <w:r w:rsidRPr="00A02FAB">
              <w:rPr>
                <w:rFonts w:eastAsia="Batang"/>
                <w:lang w:val="en-GB" w:eastAsia="ko-KR"/>
              </w:rPr>
              <w:t>2</w:t>
            </w:r>
          </w:p>
        </w:tc>
        <w:tc>
          <w:tcPr>
            <w:tcW w:w="1856" w:type="dxa"/>
            <w:vAlign w:val="center"/>
          </w:tcPr>
          <w:p w:rsidR="001227E3" w:rsidRPr="00A02FAB" w:rsidRDefault="001227E3" w:rsidP="00595DA2">
            <w:pPr>
              <w:pStyle w:val="Tabletext"/>
              <w:jc w:val="center"/>
              <w:rPr>
                <w:rFonts w:eastAsia="Batang"/>
                <w:lang w:val="en-GB" w:eastAsia="ko-KR"/>
              </w:rPr>
            </w:pPr>
            <w:r w:rsidRPr="00A02FAB">
              <w:rPr>
                <w:lang w:val="en-GB" w:eastAsia="ko-KR"/>
              </w:rPr>
              <w:t>–</w:t>
            </w:r>
            <w:r w:rsidRPr="00A02FAB">
              <w:rPr>
                <w:rFonts w:eastAsia="Batang"/>
                <w:lang w:val="en-GB" w:eastAsia="ko-KR"/>
              </w:rPr>
              <w:t>1</w:t>
            </w:r>
          </w:p>
        </w:tc>
      </w:tr>
      <w:tr w:rsidR="001227E3" w:rsidRPr="00A02FAB" w:rsidTr="00432685">
        <w:trPr>
          <w:jc w:val="center"/>
        </w:trPr>
        <w:tc>
          <w:tcPr>
            <w:tcW w:w="1764" w:type="dxa"/>
            <w:vMerge/>
            <w:vAlign w:val="center"/>
          </w:tcPr>
          <w:p w:rsidR="001227E3" w:rsidRPr="00A02FAB" w:rsidRDefault="001227E3" w:rsidP="00595DA2">
            <w:pPr>
              <w:pStyle w:val="Tabletext"/>
              <w:jc w:val="center"/>
              <w:rPr>
                <w:lang w:val="en-GB"/>
              </w:rPr>
            </w:pPr>
          </w:p>
        </w:tc>
        <w:tc>
          <w:tcPr>
            <w:tcW w:w="2082" w:type="dxa"/>
            <w:vAlign w:val="center"/>
          </w:tcPr>
          <w:p w:rsidR="001227E3" w:rsidRPr="00A02FAB" w:rsidRDefault="001227E3" w:rsidP="00595DA2">
            <w:pPr>
              <w:pStyle w:val="Tabletext"/>
              <w:jc w:val="center"/>
              <w:rPr>
                <w:lang w:val="en-GB"/>
              </w:rPr>
            </w:pPr>
            <w:r w:rsidRPr="00A02FAB">
              <w:rPr>
                <w:lang w:val="en-GB" w:eastAsia="ko-KR"/>
              </w:rPr>
              <w:t>214.208</w:t>
            </w:r>
          </w:p>
        </w:tc>
        <w:tc>
          <w:tcPr>
            <w:tcW w:w="2082" w:type="dxa"/>
            <w:vAlign w:val="center"/>
          </w:tcPr>
          <w:p w:rsidR="001227E3" w:rsidRPr="00A02FAB" w:rsidRDefault="001227E3" w:rsidP="00595DA2">
            <w:pPr>
              <w:pStyle w:val="Tabletext"/>
              <w:jc w:val="center"/>
              <w:rPr>
                <w:lang w:val="en-GB" w:eastAsia="ko-KR"/>
              </w:rPr>
            </w:pPr>
            <w:r w:rsidRPr="00A02FAB">
              <w:rPr>
                <w:lang w:val="en-GB" w:eastAsia="ko-KR"/>
              </w:rPr>
              <w:t>1.2</w:t>
            </w:r>
          </w:p>
        </w:tc>
        <w:tc>
          <w:tcPr>
            <w:tcW w:w="1855" w:type="dxa"/>
            <w:vAlign w:val="center"/>
          </w:tcPr>
          <w:p w:rsidR="001227E3" w:rsidRPr="00A02FAB" w:rsidRDefault="001227E3" w:rsidP="00595DA2">
            <w:pPr>
              <w:pStyle w:val="Tabletext"/>
              <w:jc w:val="center"/>
              <w:rPr>
                <w:rFonts w:eastAsia="Batang"/>
                <w:lang w:val="en-GB" w:eastAsia="ko-KR"/>
              </w:rPr>
            </w:pPr>
            <w:r w:rsidRPr="00A02FAB">
              <w:rPr>
                <w:rFonts w:eastAsia="Batang"/>
                <w:lang w:val="en-GB" w:eastAsia="ko-KR"/>
              </w:rPr>
              <w:t>0</w:t>
            </w:r>
          </w:p>
        </w:tc>
        <w:tc>
          <w:tcPr>
            <w:tcW w:w="1856" w:type="dxa"/>
            <w:vAlign w:val="center"/>
          </w:tcPr>
          <w:p w:rsidR="001227E3" w:rsidRPr="00A02FAB" w:rsidRDefault="001227E3" w:rsidP="00595DA2">
            <w:pPr>
              <w:pStyle w:val="Tabletext"/>
              <w:jc w:val="center"/>
              <w:rPr>
                <w:rFonts w:eastAsia="Batang"/>
                <w:lang w:val="en-GB" w:eastAsia="ko-KR"/>
              </w:rPr>
            </w:pPr>
            <w:r w:rsidRPr="00A02FAB">
              <w:rPr>
                <w:lang w:val="en-GB" w:eastAsia="ko-KR"/>
              </w:rPr>
              <w:t>–</w:t>
            </w:r>
            <w:r w:rsidRPr="00A02FAB">
              <w:rPr>
                <w:rFonts w:eastAsia="Batang"/>
                <w:lang w:val="en-GB" w:eastAsia="ko-KR"/>
              </w:rPr>
              <w:t>6</w:t>
            </w:r>
          </w:p>
        </w:tc>
      </w:tr>
      <w:tr w:rsidR="001227E3" w:rsidRPr="00A02FAB" w:rsidTr="00432685">
        <w:trPr>
          <w:jc w:val="center"/>
        </w:trPr>
        <w:tc>
          <w:tcPr>
            <w:tcW w:w="1764" w:type="dxa"/>
            <w:vMerge/>
            <w:vAlign w:val="center"/>
          </w:tcPr>
          <w:p w:rsidR="001227E3" w:rsidRPr="00A02FAB" w:rsidRDefault="001227E3" w:rsidP="00595DA2">
            <w:pPr>
              <w:pStyle w:val="Tabletext"/>
              <w:jc w:val="center"/>
              <w:rPr>
                <w:lang w:val="en-GB"/>
              </w:rPr>
            </w:pPr>
          </w:p>
        </w:tc>
        <w:tc>
          <w:tcPr>
            <w:tcW w:w="2082" w:type="dxa"/>
            <w:vAlign w:val="center"/>
          </w:tcPr>
          <w:p w:rsidR="001227E3" w:rsidRPr="00A02FAB" w:rsidRDefault="001227E3" w:rsidP="00595DA2">
            <w:pPr>
              <w:pStyle w:val="Tabletext"/>
              <w:jc w:val="center"/>
              <w:rPr>
                <w:lang w:val="en-GB"/>
              </w:rPr>
            </w:pPr>
            <w:r w:rsidRPr="00A02FAB">
              <w:rPr>
                <w:lang w:val="en-GB" w:eastAsia="ko-KR"/>
              </w:rPr>
              <w:t>214.408</w:t>
            </w:r>
          </w:p>
        </w:tc>
        <w:tc>
          <w:tcPr>
            <w:tcW w:w="2082" w:type="dxa"/>
            <w:vAlign w:val="center"/>
          </w:tcPr>
          <w:p w:rsidR="001227E3" w:rsidRPr="00A02FAB" w:rsidRDefault="001227E3" w:rsidP="00595DA2">
            <w:pPr>
              <w:pStyle w:val="Tabletext"/>
              <w:jc w:val="center"/>
              <w:rPr>
                <w:lang w:val="en-GB" w:eastAsia="ko-KR"/>
              </w:rPr>
            </w:pPr>
            <w:r w:rsidRPr="00A02FAB">
              <w:rPr>
                <w:lang w:val="en-GB" w:eastAsia="ko-KR"/>
              </w:rPr>
              <w:t>1.4</w:t>
            </w:r>
          </w:p>
        </w:tc>
        <w:tc>
          <w:tcPr>
            <w:tcW w:w="1855" w:type="dxa"/>
            <w:vAlign w:val="center"/>
          </w:tcPr>
          <w:p w:rsidR="001227E3" w:rsidRPr="00A02FAB" w:rsidRDefault="001227E3" w:rsidP="00595DA2">
            <w:pPr>
              <w:pStyle w:val="Tabletext"/>
              <w:jc w:val="center"/>
              <w:rPr>
                <w:rFonts w:eastAsia="Batang"/>
                <w:lang w:val="en-GB" w:eastAsia="ko-KR"/>
              </w:rPr>
            </w:pPr>
            <w:r w:rsidRPr="00A02FAB">
              <w:rPr>
                <w:lang w:val="en-GB" w:eastAsia="ko-KR"/>
              </w:rPr>
              <w:t>–</w:t>
            </w:r>
            <w:r w:rsidRPr="00A02FAB">
              <w:rPr>
                <w:rFonts w:eastAsia="Batang"/>
                <w:lang w:val="en-GB" w:eastAsia="ko-KR"/>
              </w:rPr>
              <w:t>15</w:t>
            </w:r>
          </w:p>
        </w:tc>
        <w:tc>
          <w:tcPr>
            <w:tcW w:w="1856" w:type="dxa"/>
            <w:vAlign w:val="center"/>
          </w:tcPr>
          <w:p w:rsidR="001227E3" w:rsidRPr="00A02FAB" w:rsidRDefault="001227E3" w:rsidP="00595DA2">
            <w:pPr>
              <w:pStyle w:val="Tabletext"/>
              <w:jc w:val="center"/>
              <w:rPr>
                <w:rFonts w:eastAsia="Batang"/>
                <w:lang w:val="en-GB" w:eastAsia="ko-KR"/>
              </w:rPr>
            </w:pPr>
            <w:r w:rsidRPr="00A02FAB">
              <w:rPr>
                <w:lang w:val="en-GB" w:eastAsia="ko-KR"/>
              </w:rPr>
              <w:t>–</w:t>
            </w:r>
            <w:r w:rsidRPr="00A02FAB">
              <w:rPr>
                <w:rFonts w:eastAsia="Batang"/>
                <w:lang w:val="en-GB" w:eastAsia="ko-KR"/>
              </w:rPr>
              <w:t>22</w:t>
            </w:r>
          </w:p>
        </w:tc>
      </w:tr>
      <w:tr w:rsidR="001227E3" w:rsidRPr="00A02FAB" w:rsidTr="00432685">
        <w:trPr>
          <w:jc w:val="center"/>
        </w:trPr>
        <w:tc>
          <w:tcPr>
            <w:tcW w:w="1764" w:type="dxa"/>
            <w:vMerge/>
            <w:vAlign w:val="center"/>
          </w:tcPr>
          <w:p w:rsidR="001227E3" w:rsidRPr="00A02FAB" w:rsidRDefault="001227E3" w:rsidP="00595DA2">
            <w:pPr>
              <w:pStyle w:val="Tabletext"/>
              <w:jc w:val="center"/>
              <w:rPr>
                <w:lang w:val="en-GB" w:eastAsia="ko-KR"/>
              </w:rPr>
            </w:pPr>
          </w:p>
        </w:tc>
        <w:tc>
          <w:tcPr>
            <w:tcW w:w="2082" w:type="dxa"/>
            <w:vAlign w:val="center"/>
          </w:tcPr>
          <w:p w:rsidR="001227E3" w:rsidRPr="00A02FAB" w:rsidRDefault="001227E3" w:rsidP="00595DA2">
            <w:pPr>
              <w:pStyle w:val="Tabletext"/>
              <w:jc w:val="center"/>
              <w:rPr>
                <w:lang w:val="en-GB" w:eastAsia="ko-KR"/>
              </w:rPr>
            </w:pPr>
            <w:r w:rsidRPr="00A02FAB">
              <w:rPr>
                <w:lang w:val="en-GB" w:eastAsia="ko-KR"/>
              </w:rPr>
              <w:t>214.608</w:t>
            </w:r>
          </w:p>
        </w:tc>
        <w:tc>
          <w:tcPr>
            <w:tcW w:w="2082" w:type="dxa"/>
            <w:vAlign w:val="center"/>
          </w:tcPr>
          <w:p w:rsidR="001227E3" w:rsidRPr="00A02FAB" w:rsidRDefault="001227E3" w:rsidP="00595DA2">
            <w:pPr>
              <w:pStyle w:val="Tabletext"/>
              <w:jc w:val="center"/>
              <w:rPr>
                <w:lang w:val="en-GB" w:eastAsia="ko-KR"/>
              </w:rPr>
            </w:pPr>
            <w:r w:rsidRPr="00A02FAB">
              <w:rPr>
                <w:lang w:val="en-GB" w:eastAsia="ko-KR"/>
              </w:rPr>
              <w:t>1.6</w:t>
            </w:r>
          </w:p>
        </w:tc>
        <w:tc>
          <w:tcPr>
            <w:tcW w:w="1855" w:type="dxa"/>
            <w:vAlign w:val="center"/>
          </w:tcPr>
          <w:p w:rsidR="001227E3" w:rsidRPr="00A02FAB" w:rsidRDefault="001227E3" w:rsidP="00595DA2">
            <w:pPr>
              <w:pStyle w:val="Tabletext"/>
              <w:jc w:val="center"/>
              <w:rPr>
                <w:rFonts w:eastAsia="Batang"/>
                <w:lang w:val="en-GB" w:eastAsia="ko-KR"/>
              </w:rPr>
            </w:pPr>
            <w:r w:rsidRPr="00A02FAB">
              <w:rPr>
                <w:lang w:val="en-GB" w:eastAsia="ko-KR"/>
              </w:rPr>
              <w:t>–</w:t>
            </w:r>
            <w:r w:rsidRPr="00A02FAB">
              <w:rPr>
                <w:rFonts w:eastAsia="Batang"/>
                <w:lang w:val="en-GB" w:eastAsia="ko-KR"/>
              </w:rPr>
              <w:t>39</w:t>
            </w:r>
          </w:p>
        </w:tc>
        <w:tc>
          <w:tcPr>
            <w:tcW w:w="1856" w:type="dxa"/>
            <w:vAlign w:val="center"/>
          </w:tcPr>
          <w:p w:rsidR="001227E3" w:rsidRPr="00A02FAB" w:rsidRDefault="001227E3" w:rsidP="00595DA2">
            <w:pPr>
              <w:pStyle w:val="Tabletext"/>
              <w:jc w:val="center"/>
              <w:rPr>
                <w:rFonts w:eastAsia="Batang"/>
                <w:lang w:val="en-GB" w:eastAsia="ko-KR"/>
              </w:rPr>
            </w:pPr>
            <w:r w:rsidRPr="00A02FAB">
              <w:rPr>
                <w:lang w:val="en-GB" w:eastAsia="ko-KR"/>
              </w:rPr>
              <w:t>–</w:t>
            </w:r>
            <w:r w:rsidRPr="00A02FAB">
              <w:rPr>
                <w:rFonts w:eastAsia="Batang"/>
                <w:lang w:val="en-GB" w:eastAsia="ko-KR"/>
              </w:rPr>
              <w:t>46</w:t>
            </w:r>
          </w:p>
        </w:tc>
      </w:tr>
      <w:tr w:rsidR="001227E3" w:rsidRPr="00A02FAB" w:rsidTr="00432685">
        <w:trPr>
          <w:jc w:val="center"/>
        </w:trPr>
        <w:tc>
          <w:tcPr>
            <w:tcW w:w="1764" w:type="dxa"/>
            <w:vMerge/>
            <w:vAlign w:val="center"/>
          </w:tcPr>
          <w:p w:rsidR="001227E3" w:rsidRPr="00A02FAB" w:rsidRDefault="001227E3" w:rsidP="00595DA2">
            <w:pPr>
              <w:pStyle w:val="Tabletext"/>
              <w:jc w:val="center"/>
              <w:rPr>
                <w:lang w:val="en-GB"/>
              </w:rPr>
            </w:pPr>
          </w:p>
        </w:tc>
        <w:tc>
          <w:tcPr>
            <w:tcW w:w="2082" w:type="dxa"/>
            <w:vAlign w:val="center"/>
          </w:tcPr>
          <w:p w:rsidR="001227E3" w:rsidRPr="00A02FAB" w:rsidRDefault="001227E3" w:rsidP="00595DA2">
            <w:pPr>
              <w:pStyle w:val="Tabletext"/>
              <w:jc w:val="center"/>
              <w:rPr>
                <w:lang w:val="en-GB"/>
              </w:rPr>
            </w:pPr>
            <w:r w:rsidRPr="00A02FAB">
              <w:rPr>
                <w:lang w:val="en-GB" w:eastAsia="ko-KR"/>
              </w:rPr>
              <w:t>214.808</w:t>
            </w:r>
          </w:p>
        </w:tc>
        <w:tc>
          <w:tcPr>
            <w:tcW w:w="2082" w:type="dxa"/>
            <w:vAlign w:val="center"/>
          </w:tcPr>
          <w:p w:rsidR="001227E3" w:rsidRPr="00A02FAB" w:rsidRDefault="001227E3" w:rsidP="00595DA2">
            <w:pPr>
              <w:pStyle w:val="Tabletext"/>
              <w:jc w:val="center"/>
              <w:rPr>
                <w:lang w:val="en-GB" w:eastAsia="ko-KR"/>
              </w:rPr>
            </w:pPr>
            <w:r w:rsidRPr="00A02FAB">
              <w:rPr>
                <w:lang w:val="en-GB" w:eastAsia="ko-KR"/>
              </w:rPr>
              <w:t>1</w:t>
            </w:r>
            <w:r w:rsidRPr="00A02FAB">
              <w:rPr>
                <w:lang w:val="en-GB"/>
              </w:rPr>
              <w:t>.8</w:t>
            </w:r>
          </w:p>
        </w:tc>
        <w:tc>
          <w:tcPr>
            <w:tcW w:w="1855" w:type="dxa"/>
            <w:vAlign w:val="center"/>
          </w:tcPr>
          <w:p w:rsidR="001227E3" w:rsidRPr="00A02FAB" w:rsidRDefault="001227E3" w:rsidP="00595DA2">
            <w:pPr>
              <w:pStyle w:val="Tabletext"/>
              <w:jc w:val="center"/>
              <w:rPr>
                <w:rFonts w:eastAsia="Batang"/>
                <w:lang w:val="en-GB" w:eastAsia="ko-KR"/>
              </w:rPr>
            </w:pPr>
            <w:r w:rsidRPr="00A02FAB">
              <w:rPr>
                <w:lang w:val="en-GB" w:eastAsia="ko-KR"/>
              </w:rPr>
              <w:t>–</w:t>
            </w:r>
            <w:r w:rsidRPr="00A02FAB">
              <w:rPr>
                <w:rFonts w:eastAsia="Batang"/>
                <w:lang w:val="en-GB" w:eastAsia="ko-KR"/>
              </w:rPr>
              <w:t>51</w:t>
            </w:r>
          </w:p>
        </w:tc>
        <w:tc>
          <w:tcPr>
            <w:tcW w:w="1856" w:type="dxa"/>
            <w:vAlign w:val="center"/>
          </w:tcPr>
          <w:p w:rsidR="001227E3" w:rsidRPr="00A02FAB" w:rsidRDefault="001227E3" w:rsidP="00595DA2">
            <w:pPr>
              <w:pStyle w:val="Tabletext"/>
              <w:jc w:val="center"/>
              <w:rPr>
                <w:rFonts w:eastAsia="Batang"/>
                <w:lang w:val="en-GB" w:eastAsia="ko-KR"/>
              </w:rPr>
            </w:pPr>
            <w:r w:rsidRPr="00A02FAB">
              <w:rPr>
                <w:lang w:val="en-GB" w:eastAsia="ko-KR"/>
              </w:rPr>
              <w:t>–</w:t>
            </w:r>
            <w:r w:rsidRPr="00A02FAB">
              <w:rPr>
                <w:rFonts w:eastAsia="Batang"/>
                <w:lang w:val="en-GB" w:eastAsia="ko-KR"/>
              </w:rPr>
              <w:t>52</w:t>
            </w:r>
          </w:p>
        </w:tc>
      </w:tr>
      <w:tr w:rsidR="001227E3" w:rsidRPr="00A02FAB" w:rsidTr="00432685">
        <w:trPr>
          <w:jc w:val="center"/>
        </w:trPr>
        <w:tc>
          <w:tcPr>
            <w:tcW w:w="1764" w:type="dxa"/>
            <w:vMerge/>
            <w:vAlign w:val="center"/>
          </w:tcPr>
          <w:p w:rsidR="001227E3" w:rsidRPr="00A02FAB" w:rsidRDefault="001227E3" w:rsidP="00595DA2">
            <w:pPr>
              <w:pStyle w:val="Tabletext"/>
              <w:jc w:val="center"/>
              <w:rPr>
                <w:lang w:val="en-GB"/>
              </w:rPr>
            </w:pPr>
          </w:p>
        </w:tc>
        <w:tc>
          <w:tcPr>
            <w:tcW w:w="2082" w:type="dxa"/>
            <w:vAlign w:val="center"/>
          </w:tcPr>
          <w:p w:rsidR="001227E3" w:rsidRPr="00A02FAB" w:rsidRDefault="001227E3" w:rsidP="00595DA2">
            <w:pPr>
              <w:pStyle w:val="Tabletext"/>
              <w:jc w:val="center"/>
              <w:rPr>
                <w:lang w:val="en-GB"/>
              </w:rPr>
            </w:pPr>
            <w:r w:rsidRPr="00A02FAB">
              <w:rPr>
                <w:lang w:val="en-GB" w:eastAsia="ko-KR"/>
              </w:rPr>
              <w:t>215.008</w:t>
            </w:r>
          </w:p>
        </w:tc>
        <w:tc>
          <w:tcPr>
            <w:tcW w:w="2082" w:type="dxa"/>
            <w:vAlign w:val="center"/>
          </w:tcPr>
          <w:p w:rsidR="001227E3" w:rsidRPr="00A02FAB" w:rsidRDefault="001227E3" w:rsidP="00595DA2">
            <w:pPr>
              <w:pStyle w:val="Tabletext"/>
              <w:jc w:val="center"/>
              <w:rPr>
                <w:lang w:val="en-GB" w:eastAsia="ko-KR"/>
              </w:rPr>
            </w:pPr>
            <w:r w:rsidRPr="00A02FAB">
              <w:rPr>
                <w:lang w:val="en-GB" w:eastAsia="ko-KR"/>
              </w:rPr>
              <w:t>2</w:t>
            </w:r>
            <w:r w:rsidRPr="00A02FAB">
              <w:rPr>
                <w:lang w:val="en-GB"/>
              </w:rPr>
              <w:t>.0</w:t>
            </w:r>
          </w:p>
        </w:tc>
        <w:tc>
          <w:tcPr>
            <w:tcW w:w="1855" w:type="dxa"/>
            <w:vAlign w:val="center"/>
          </w:tcPr>
          <w:p w:rsidR="001227E3" w:rsidRPr="00A02FAB" w:rsidRDefault="001227E3" w:rsidP="00595DA2">
            <w:pPr>
              <w:pStyle w:val="Tabletext"/>
              <w:jc w:val="center"/>
              <w:rPr>
                <w:rFonts w:eastAsia="Batang"/>
                <w:lang w:val="en-GB" w:eastAsia="ko-KR"/>
              </w:rPr>
            </w:pPr>
            <w:r w:rsidRPr="00A02FAB">
              <w:rPr>
                <w:lang w:val="en-GB" w:eastAsia="ko-KR"/>
              </w:rPr>
              <w:t>–</w:t>
            </w:r>
            <w:r w:rsidRPr="00A02FAB">
              <w:rPr>
                <w:rFonts w:eastAsia="Batang"/>
                <w:lang w:val="en-GB" w:eastAsia="ko-KR"/>
              </w:rPr>
              <w:t>52</w:t>
            </w:r>
          </w:p>
        </w:tc>
        <w:tc>
          <w:tcPr>
            <w:tcW w:w="1856" w:type="dxa"/>
            <w:vAlign w:val="center"/>
          </w:tcPr>
          <w:p w:rsidR="001227E3" w:rsidRPr="00A02FAB" w:rsidRDefault="001227E3" w:rsidP="00595DA2">
            <w:pPr>
              <w:pStyle w:val="Tabletext"/>
              <w:jc w:val="center"/>
              <w:rPr>
                <w:rFonts w:eastAsia="Batang"/>
                <w:lang w:val="en-GB" w:eastAsia="ko-KR"/>
              </w:rPr>
            </w:pPr>
            <w:r w:rsidRPr="00A02FAB">
              <w:rPr>
                <w:lang w:val="en-GB" w:eastAsia="ko-KR"/>
              </w:rPr>
              <w:t>–</w:t>
            </w:r>
            <w:r w:rsidRPr="00A02FAB">
              <w:rPr>
                <w:rFonts w:eastAsia="Batang"/>
                <w:lang w:val="en-GB" w:eastAsia="ko-KR"/>
              </w:rPr>
              <w:t>52</w:t>
            </w:r>
          </w:p>
        </w:tc>
      </w:tr>
    </w:tbl>
    <w:p w:rsidR="0089572C" w:rsidRPr="00A02FAB" w:rsidRDefault="0089572C" w:rsidP="0089572C">
      <w:pPr>
        <w:pStyle w:val="Tablefin"/>
      </w:pPr>
    </w:p>
    <w:p w:rsidR="00F26640" w:rsidRPr="00A02FAB" w:rsidRDefault="0030004E" w:rsidP="00346A89">
      <w:pPr>
        <w:pStyle w:val="FigureNo"/>
        <w:rPr>
          <w:rFonts w:eastAsia="Malgun Gothic"/>
          <w:lang w:val="en-GB" w:eastAsia="ko-KR"/>
        </w:rPr>
      </w:pPr>
      <w:r w:rsidRPr="00A02FAB">
        <w:rPr>
          <w:lang w:val="en-GB"/>
        </w:rPr>
        <w:lastRenderedPageBreak/>
        <w:t>FIGURE 17</w:t>
      </w:r>
    </w:p>
    <w:p w:rsidR="00F26640" w:rsidRPr="00A02FAB" w:rsidRDefault="00F26640" w:rsidP="00F26640">
      <w:pPr>
        <w:pStyle w:val="Figuretitle"/>
        <w:rPr>
          <w:lang w:val="en-GB" w:eastAsia="ko-KR"/>
        </w:rPr>
      </w:pPr>
      <w:r w:rsidRPr="00A02FAB">
        <w:rPr>
          <w:lang w:val="en-GB" w:eastAsia="ko-KR"/>
        </w:rPr>
        <w:t xml:space="preserve">Required </w:t>
      </w:r>
      <w:r w:rsidRPr="00A02FAB">
        <w:rPr>
          <w:i/>
          <w:iCs/>
          <w:lang w:val="en-GB" w:eastAsia="ko-KR"/>
        </w:rPr>
        <w:t>D</w:t>
      </w:r>
      <w:r w:rsidRPr="00A02FAB">
        <w:rPr>
          <w:lang w:val="en-GB" w:eastAsia="ko-KR"/>
        </w:rPr>
        <w:t>/</w:t>
      </w:r>
      <w:r w:rsidRPr="00A02FAB">
        <w:rPr>
          <w:i/>
          <w:iCs/>
          <w:lang w:val="en-GB" w:eastAsia="ko-KR"/>
        </w:rPr>
        <w:t>U</w:t>
      </w:r>
      <w:r w:rsidRPr="00A02FAB">
        <w:rPr>
          <w:lang w:val="en-GB" w:eastAsia="ko-KR"/>
        </w:rPr>
        <w:t xml:space="preserve"> ratio graph for the AT-DMB wanted signal (Constellation ratio 2.5, Turbo code rate 1/4)</w:t>
      </w:r>
    </w:p>
    <w:p w:rsidR="00F26640" w:rsidRPr="00A02FAB" w:rsidRDefault="00432685" w:rsidP="00346A89">
      <w:pPr>
        <w:pStyle w:val="Figure"/>
        <w:rPr>
          <w:lang w:val="en-GB" w:eastAsia="ko-KR"/>
        </w:rPr>
      </w:pPr>
      <w:r>
        <w:rPr>
          <w:noProof/>
          <w:lang w:val="en-US" w:eastAsia="zh-CN"/>
        </w:rPr>
        <w:object w:dxaOrig="5206" w:dyaOrig="3915">
          <v:shape id="_x0000_i1046" type="#_x0000_t75" style="width:430.75pt;height:323.7pt" o:ole="">
            <v:imagedata r:id="rId57" o:title=""/>
          </v:shape>
          <o:OLEObject Type="Embed" ProgID="CorelDRAW.Graphic.14" ShapeID="_x0000_i1046" DrawAspect="Content" ObjectID="_1457250892" r:id="rId58"/>
        </w:object>
      </w:r>
    </w:p>
    <w:p w:rsidR="00F26640" w:rsidRPr="00A02FAB" w:rsidRDefault="00F26640" w:rsidP="0030004E">
      <w:pPr>
        <w:pStyle w:val="TableNo"/>
        <w:keepLines/>
        <w:rPr>
          <w:rFonts w:eastAsia="Malgun Gothic"/>
          <w:lang w:val="en-GB" w:eastAsia="ko-KR"/>
        </w:rPr>
      </w:pPr>
      <w:r w:rsidRPr="00A02FAB">
        <w:rPr>
          <w:lang w:val="en-GB"/>
        </w:rPr>
        <w:t xml:space="preserve">TABLE </w:t>
      </w:r>
      <w:r w:rsidR="0030004E" w:rsidRPr="00A02FAB">
        <w:rPr>
          <w:lang w:val="en-GB"/>
        </w:rPr>
        <w:t>26</w:t>
      </w:r>
    </w:p>
    <w:p w:rsidR="00F26640" w:rsidRPr="00A02FAB" w:rsidRDefault="00F26640" w:rsidP="0030004E">
      <w:pPr>
        <w:pStyle w:val="Tabletitle"/>
        <w:keepLines/>
        <w:tabs>
          <w:tab w:val="left" w:pos="3261"/>
        </w:tabs>
        <w:rPr>
          <w:lang w:val="en-GB" w:eastAsia="ko-KR"/>
        </w:rPr>
      </w:pPr>
      <w:r w:rsidRPr="00A02FAB">
        <w:rPr>
          <w:lang w:val="en-GB" w:eastAsia="ko-KR"/>
        </w:rPr>
        <w:t xml:space="preserve">Required </w:t>
      </w:r>
      <w:r w:rsidRPr="00A02FAB">
        <w:rPr>
          <w:i/>
          <w:iCs/>
          <w:lang w:val="en-GB" w:eastAsia="ko-KR"/>
        </w:rPr>
        <w:t>D</w:t>
      </w:r>
      <w:r w:rsidRPr="00A02FAB">
        <w:rPr>
          <w:lang w:val="en-GB" w:eastAsia="ko-KR"/>
        </w:rPr>
        <w:t>/</w:t>
      </w:r>
      <w:r w:rsidRPr="00A02FAB">
        <w:rPr>
          <w:i/>
          <w:iCs/>
          <w:lang w:val="en-GB" w:eastAsia="ko-KR"/>
        </w:rPr>
        <w:t>U</w:t>
      </w:r>
      <w:r w:rsidRPr="00A02FAB">
        <w:rPr>
          <w:lang w:val="en-GB" w:eastAsia="ko-KR"/>
        </w:rPr>
        <w:t xml:space="preserve"> ratio for the AT-DMB wanted signal</w:t>
      </w:r>
      <w:r w:rsidR="004239A7" w:rsidRPr="00A02FAB">
        <w:rPr>
          <w:lang w:val="en-GB" w:eastAsia="ko-KR"/>
        </w:rPr>
        <w:br/>
      </w:r>
      <w:r w:rsidRPr="00A02FAB">
        <w:rPr>
          <w:lang w:val="en-GB" w:eastAsia="ko-KR"/>
        </w:rPr>
        <w:t>(Constellation ratio 3.0, Turbo code rate 1/2)</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64"/>
        <w:gridCol w:w="2082"/>
        <w:gridCol w:w="2082"/>
        <w:gridCol w:w="1855"/>
        <w:gridCol w:w="1856"/>
      </w:tblGrid>
      <w:tr w:rsidR="00F26640" w:rsidRPr="00FC1D52" w:rsidTr="001227E3">
        <w:trPr>
          <w:jc w:val="center"/>
        </w:trPr>
        <w:tc>
          <w:tcPr>
            <w:tcW w:w="1764" w:type="dxa"/>
            <w:vAlign w:val="center"/>
          </w:tcPr>
          <w:p w:rsidR="00F26640" w:rsidRPr="00A02FAB" w:rsidRDefault="00F26640" w:rsidP="001227E3">
            <w:pPr>
              <w:pStyle w:val="Tablehead"/>
              <w:keepNext w:val="0"/>
              <w:keepLines/>
              <w:rPr>
                <w:color w:val="000000" w:themeColor="text1"/>
                <w:lang w:val="en-GB" w:eastAsia="ko-KR"/>
              </w:rPr>
            </w:pPr>
            <w:r w:rsidRPr="00A02FAB">
              <w:rPr>
                <w:color w:val="000000" w:themeColor="text1"/>
                <w:lang w:val="en-GB"/>
              </w:rPr>
              <w:t>T-DMB</w:t>
            </w:r>
            <w:r w:rsidRPr="00A02FAB">
              <w:rPr>
                <w:color w:val="000000" w:themeColor="text1"/>
                <w:lang w:val="en-GB" w:eastAsia="ko-KR"/>
              </w:rPr>
              <w:t>/</w:t>
            </w:r>
            <w:r w:rsidR="0030004E" w:rsidRPr="00A02FAB">
              <w:rPr>
                <w:color w:val="000000" w:themeColor="text1"/>
                <w:lang w:val="en-GB" w:eastAsia="ko-KR"/>
              </w:rPr>
              <w:br/>
            </w:r>
            <w:r w:rsidRPr="00A02FAB">
              <w:rPr>
                <w:color w:val="000000" w:themeColor="text1"/>
                <w:lang w:val="en-GB" w:eastAsia="ko-KR"/>
              </w:rPr>
              <w:t>AT-DMB</w:t>
            </w:r>
            <w:r w:rsidRPr="00A02FAB">
              <w:rPr>
                <w:color w:val="000000" w:themeColor="text1"/>
                <w:lang w:val="en-GB"/>
              </w:rPr>
              <w:t xml:space="preserve"> </w:t>
            </w:r>
            <w:r w:rsidRPr="00A02FAB">
              <w:rPr>
                <w:color w:val="000000" w:themeColor="text1"/>
                <w:lang w:val="en-GB" w:eastAsia="ko-KR"/>
              </w:rPr>
              <w:t xml:space="preserve">Unwanted </w:t>
            </w:r>
            <w:r w:rsidRPr="00A02FAB">
              <w:rPr>
                <w:color w:val="000000" w:themeColor="text1"/>
                <w:lang w:val="en-GB"/>
              </w:rPr>
              <w:t>signal</w:t>
            </w:r>
          </w:p>
        </w:tc>
        <w:tc>
          <w:tcPr>
            <w:tcW w:w="4164" w:type="dxa"/>
            <w:gridSpan w:val="2"/>
            <w:vAlign w:val="center"/>
          </w:tcPr>
          <w:p w:rsidR="00F26640" w:rsidRPr="00A02FAB" w:rsidRDefault="00F26640" w:rsidP="001227E3">
            <w:pPr>
              <w:pStyle w:val="Tablehead"/>
              <w:keepNext w:val="0"/>
              <w:keepLines/>
              <w:rPr>
                <w:lang w:val="en-GB" w:eastAsia="ko-KR"/>
              </w:rPr>
            </w:pPr>
            <w:r w:rsidRPr="00A02FAB">
              <w:rPr>
                <w:color w:val="000000" w:themeColor="text1"/>
                <w:lang w:val="en-GB" w:eastAsia="ko-KR"/>
              </w:rPr>
              <w:t xml:space="preserve">AT-DMB </w:t>
            </w:r>
            <w:r w:rsidRPr="00A02FAB">
              <w:rPr>
                <w:rFonts w:eastAsia="Malgun Gothic"/>
                <w:color w:val="000000" w:themeColor="text1"/>
                <w:lang w:val="en-GB" w:eastAsia="ko-KR"/>
              </w:rPr>
              <w:t>wanted</w:t>
            </w:r>
            <w:r w:rsidRPr="00A02FAB">
              <w:rPr>
                <w:color w:val="000000" w:themeColor="text1"/>
                <w:lang w:val="en-GB" w:eastAsia="ko-KR"/>
              </w:rPr>
              <w:t xml:space="preserve"> signal</w:t>
            </w:r>
            <w:r w:rsidR="0030004E" w:rsidRPr="00A02FAB">
              <w:rPr>
                <w:color w:val="000000" w:themeColor="text1"/>
                <w:lang w:val="en-GB" w:eastAsia="ko-KR"/>
              </w:rPr>
              <w:br/>
            </w:r>
            <w:r w:rsidRPr="00A02FAB">
              <w:rPr>
                <w:lang w:val="en-GB" w:eastAsia="ko-KR"/>
              </w:rPr>
              <w:t>(Constellation ratio 3.0,</w:t>
            </w:r>
            <w:r w:rsidR="0030004E" w:rsidRPr="00A02FAB">
              <w:rPr>
                <w:lang w:val="en-GB" w:eastAsia="ko-KR"/>
              </w:rPr>
              <w:br/>
            </w:r>
            <w:r w:rsidRPr="00A02FAB">
              <w:rPr>
                <w:lang w:val="en-GB" w:eastAsia="ko-KR"/>
              </w:rPr>
              <w:t>Turbo code rate 1/2)</w:t>
            </w:r>
          </w:p>
        </w:tc>
        <w:tc>
          <w:tcPr>
            <w:tcW w:w="3711" w:type="dxa"/>
            <w:gridSpan w:val="2"/>
            <w:vAlign w:val="center"/>
          </w:tcPr>
          <w:p w:rsidR="00F26640" w:rsidRPr="00A02FAB" w:rsidRDefault="00F26640" w:rsidP="001227E3">
            <w:pPr>
              <w:pStyle w:val="Tablehead"/>
              <w:keepNext w:val="0"/>
              <w:keepLines/>
              <w:rPr>
                <w:color w:val="000000" w:themeColor="text1"/>
                <w:lang w:val="en-GB"/>
              </w:rPr>
            </w:pPr>
            <w:r w:rsidRPr="00A02FAB">
              <w:rPr>
                <w:i/>
                <w:iCs/>
                <w:color w:val="000000" w:themeColor="text1"/>
                <w:lang w:val="en-GB"/>
              </w:rPr>
              <w:t>D</w:t>
            </w:r>
            <w:r w:rsidRPr="00A02FAB">
              <w:rPr>
                <w:color w:val="000000" w:themeColor="text1"/>
                <w:lang w:val="en-GB"/>
              </w:rPr>
              <w:t>/</w:t>
            </w:r>
            <w:r w:rsidRPr="00A02FAB">
              <w:rPr>
                <w:i/>
                <w:iCs/>
                <w:color w:val="000000" w:themeColor="text1"/>
                <w:lang w:val="en-GB"/>
              </w:rPr>
              <w:t>U</w:t>
            </w:r>
            <w:r w:rsidRPr="00A02FAB">
              <w:rPr>
                <w:color w:val="000000" w:themeColor="text1"/>
                <w:lang w:val="en-GB"/>
              </w:rPr>
              <w:t xml:space="preserve"> ratio required by</w:t>
            </w:r>
            <w:r w:rsidRPr="00A02FAB">
              <w:rPr>
                <w:color w:val="000000" w:themeColor="text1"/>
                <w:lang w:val="en-GB" w:eastAsia="ko-KR"/>
              </w:rPr>
              <w:br/>
              <w:t xml:space="preserve">AT-DMB </w:t>
            </w:r>
            <w:r w:rsidRPr="00A02FAB">
              <w:rPr>
                <w:rFonts w:eastAsia="Malgun Gothic"/>
                <w:color w:val="000000" w:themeColor="text1"/>
                <w:lang w:val="en-GB" w:eastAsia="ko-KR"/>
              </w:rPr>
              <w:t>wanted</w:t>
            </w:r>
            <w:r w:rsidRPr="00A02FAB">
              <w:rPr>
                <w:color w:val="000000" w:themeColor="text1"/>
                <w:lang w:val="en-GB"/>
              </w:rPr>
              <w:t xml:space="preserve"> signal</w:t>
            </w:r>
            <w:r w:rsidR="001B6143">
              <w:rPr>
                <w:color w:val="000000" w:themeColor="text1"/>
                <w:lang w:val="en-GB"/>
              </w:rPr>
              <w:br/>
            </w:r>
            <w:r w:rsidR="0030004E" w:rsidRPr="00A02FAB">
              <w:rPr>
                <w:color w:val="000000" w:themeColor="text1"/>
                <w:lang w:val="en-GB"/>
              </w:rPr>
              <w:t>(</w:t>
            </w:r>
            <w:r w:rsidRPr="00A02FAB">
              <w:rPr>
                <w:color w:val="000000" w:themeColor="text1"/>
                <w:lang w:val="en-GB"/>
              </w:rPr>
              <w:t>dB</w:t>
            </w:r>
            <w:r w:rsidR="0030004E" w:rsidRPr="00A02FAB">
              <w:rPr>
                <w:color w:val="000000" w:themeColor="text1"/>
                <w:lang w:val="en-GB"/>
              </w:rPr>
              <w:t>)</w:t>
            </w:r>
          </w:p>
        </w:tc>
      </w:tr>
      <w:tr w:rsidR="00F26640" w:rsidRPr="00A02FAB" w:rsidTr="001227E3">
        <w:trPr>
          <w:jc w:val="center"/>
        </w:trPr>
        <w:tc>
          <w:tcPr>
            <w:tcW w:w="1764" w:type="dxa"/>
            <w:vAlign w:val="center"/>
          </w:tcPr>
          <w:p w:rsidR="00F26640" w:rsidRPr="00A02FAB" w:rsidRDefault="00F26640" w:rsidP="001227E3">
            <w:pPr>
              <w:pStyle w:val="Tablehead"/>
              <w:keepNext w:val="0"/>
              <w:keepLines/>
              <w:rPr>
                <w:color w:val="000000" w:themeColor="text1"/>
                <w:lang w:val="en-GB" w:eastAsia="ko-KR"/>
              </w:rPr>
            </w:pPr>
            <w:r w:rsidRPr="00A02FAB">
              <w:rPr>
                <w:color w:val="000000" w:themeColor="text1"/>
                <w:lang w:val="en-GB" w:eastAsia="ko-KR"/>
              </w:rPr>
              <w:t>Frequency</w:t>
            </w:r>
            <w:r w:rsidR="0030004E" w:rsidRPr="00A02FAB">
              <w:rPr>
                <w:color w:val="000000" w:themeColor="text1"/>
                <w:lang w:val="en-GB" w:eastAsia="ko-KR"/>
              </w:rPr>
              <w:br/>
            </w:r>
            <w:r w:rsidRPr="00A02FAB">
              <w:rPr>
                <w:color w:val="000000" w:themeColor="text1"/>
                <w:lang w:val="en-GB" w:eastAsia="ko-KR"/>
              </w:rPr>
              <w:t>(MHz)</w:t>
            </w:r>
          </w:p>
        </w:tc>
        <w:tc>
          <w:tcPr>
            <w:tcW w:w="2082" w:type="dxa"/>
            <w:vAlign w:val="center"/>
          </w:tcPr>
          <w:p w:rsidR="00F26640" w:rsidRPr="00A02FAB" w:rsidRDefault="00F26640" w:rsidP="001227E3">
            <w:pPr>
              <w:pStyle w:val="Tablehead"/>
              <w:keepNext w:val="0"/>
              <w:keepLines/>
              <w:rPr>
                <w:color w:val="000000" w:themeColor="text1"/>
                <w:lang w:val="en-GB" w:eastAsia="ko-KR"/>
              </w:rPr>
            </w:pPr>
            <w:r w:rsidRPr="00A02FAB">
              <w:rPr>
                <w:color w:val="000000" w:themeColor="text1"/>
                <w:lang w:val="en-GB" w:eastAsia="ko-KR"/>
              </w:rPr>
              <w:t>Frequency</w:t>
            </w:r>
            <w:r w:rsidR="0030004E" w:rsidRPr="00A02FAB">
              <w:rPr>
                <w:color w:val="000000" w:themeColor="text1"/>
                <w:lang w:val="en-GB" w:eastAsia="ko-KR"/>
              </w:rPr>
              <w:br/>
            </w:r>
            <w:r w:rsidRPr="00A02FAB">
              <w:rPr>
                <w:color w:val="000000" w:themeColor="text1"/>
                <w:lang w:val="en-GB" w:eastAsia="ko-KR"/>
              </w:rPr>
              <w:t>(MHz)</w:t>
            </w:r>
          </w:p>
        </w:tc>
        <w:tc>
          <w:tcPr>
            <w:tcW w:w="2082" w:type="dxa"/>
            <w:vAlign w:val="center"/>
          </w:tcPr>
          <w:p w:rsidR="00F26640" w:rsidRPr="00A02FAB" w:rsidRDefault="00F26640" w:rsidP="001227E3">
            <w:pPr>
              <w:pStyle w:val="Tablehead"/>
              <w:keepNext w:val="0"/>
              <w:keepLines/>
              <w:rPr>
                <w:color w:val="000000" w:themeColor="text1"/>
                <w:lang w:val="en-GB"/>
              </w:rPr>
            </w:pPr>
            <w:r w:rsidRPr="00A02FAB">
              <w:rPr>
                <w:color w:val="000000" w:themeColor="text1"/>
                <w:lang w:val="en-GB" w:eastAsia="ko-KR"/>
              </w:rPr>
              <w:t>Frequency</w:t>
            </w:r>
            <w:r w:rsidR="0030004E" w:rsidRPr="00A02FAB">
              <w:rPr>
                <w:color w:val="000000" w:themeColor="text1"/>
                <w:lang w:val="en-GB" w:eastAsia="ko-KR"/>
              </w:rPr>
              <w:br/>
              <w:t>spacing</w:t>
            </w:r>
            <w:r w:rsidR="001B6143">
              <w:rPr>
                <w:color w:val="000000" w:themeColor="text1"/>
                <w:lang w:val="en-GB" w:eastAsia="ko-KR"/>
              </w:rPr>
              <w:br/>
              <w:t>(MHz)</w:t>
            </w:r>
          </w:p>
        </w:tc>
        <w:tc>
          <w:tcPr>
            <w:tcW w:w="1855" w:type="dxa"/>
            <w:vAlign w:val="center"/>
          </w:tcPr>
          <w:p w:rsidR="00F26640" w:rsidRPr="00A02FAB" w:rsidRDefault="00F26640" w:rsidP="001227E3">
            <w:pPr>
              <w:pStyle w:val="Tablehead"/>
              <w:keepNext w:val="0"/>
              <w:keepLines/>
              <w:rPr>
                <w:color w:val="000000" w:themeColor="text1"/>
                <w:lang w:val="en-GB" w:eastAsia="ko-KR"/>
              </w:rPr>
            </w:pPr>
            <w:r w:rsidRPr="00A02FAB">
              <w:rPr>
                <w:color w:val="000000" w:themeColor="text1"/>
                <w:lang w:val="en-GB" w:eastAsia="ko-KR"/>
              </w:rPr>
              <w:t>BL</w:t>
            </w:r>
          </w:p>
        </w:tc>
        <w:tc>
          <w:tcPr>
            <w:tcW w:w="1856" w:type="dxa"/>
            <w:vAlign w:val="center"/>
          </w:tcPr>
          <w:p w:rsidR="00F26640" w:rsidRPr="00A02FAB" w:rsidRDefault="00F26640" w:rsidP="001227E3">
            <w:pPr>
              <w:pStyle w:val="Tablehead"/>
              <w:keepNext w:val="0"/>
              <w:keepLines/>
              <w:rPr>
                <w:color w:val="000000" w:themeColor="text1"/>
                <w:lang w:val="en-GB" w:eastAsia="ko-KR"/>
              </w:rPr>
            </w:pPr>
            <w:r w:rsidRPr="00A02FAB">
              <w:rPr>
                <w:color w:val="000000" w:themeColor="text1"/>
                <w:lang w:val="en-GB" w:eastAsia="ko-KR"/>
              </w:rPr>
              <w:t>EL</w:t>
            </w:r>
          </w:p>
        </w:tc>
      </w:tr>
      <w:tr w:rsidR="00F26640" w:rsidRPr="00A02FAB" w:rsidTr="001227E3">
        <w:trPr>
          <w:jc w:val="center"/>
        </w:trPr>
        <w:tc>
          <w:tcPr>
            <w:tcW w:w="1764" w:type="dxa"/>
            <w:vMerge w:val="restart"/>
            <w:vAlign w:val="center"/>
          </w:tcPr>
          <w:p w:rsidR="00F26640" w:rsidRPr="00A02FAB" w:rsidRDefault="00F26640" w:rsidP="001227E3">
            <w:pPr>
              <w:pStyle w:val="Tabletext"/>
              <w:keepLines/>
              <w:jc w:val="center"/>
              <w:rPr>
                <w:lang w:val="en-GB" w:eastAsia="ko-KR"/>
              </w:rPr>
            </w:pPr>
            <w:r w:rsidRPr="00A02FAB">
              <w:rPr>
                <w:lang w:val="en-GB" w:eastAsia="ko-KR"/>
              </w:rPr>
              <w:t>213.008</w:t>
            </w:r>
          </w:p>
        </w:tc>
        <w:tc>
          <w:tcPr>
            <w:tcW w:w="2082" w:type="dxa"/>
            <w:vAlign w:val="center"/>
          </w:tcPr>
          <w:p w:rsidR="00F26640" w:rsidRPr="00A02FAB" w:rsidRDefault="00F26640" w:rsidP="001227E3">
            <w:pPr>
              <w:pStyle w:val="Tabletext"/>
              <w:keepLines/>
              <w:jc w:val="center"/>
              <w:rPr>
                <w:lang w:val="en-GB" w:eastAsia="ko-KR"/>
              </w:rPr>
            </w:pPr>
            <w:r w:rsidRPr="00A02FAB">
              <w:rPr>
                <w:lang w:val="en-GB" w:eastAsia="ko-KR"/>
              </w:rPr>
              <w:t>211.008</w:t>
            </w:r>
          </w:p>
        </w:tc>
        <w:tc>
          <w:tcPr>
            <w:tcW w:w="2082" w:type="dxa"/>
            <w:vAlign w:val="center"/>
          </w:tcPr>
          <w:p w:rsidR="00F26640" w:rsidRPr="00A02FAB" w:rsidRDefault="00F26640" w:rsidP="001227E3">
            <w:pPr>
              <w:pStyle w:val="Tabletext"/>
              <w:keepLines/>
              <w:jc w:val="center"/>
              <w:rPr>
                <w:lang w:val="en-GB" w:eastAsia="ko-KR"/>
              </w:rPr>
            </w:pPr>
            <w:r w:rsidRPr="00A02FAB">
              <w:rPr>
                <w:lang w:val="en-GB" w:eastAsia="ko-KR"/>
              </w:rPr>
              <w:t>–2.0</w:t>
            </w:r>
          </w:p>
        </w:tc>
        <w:tc>
          <w:tcPr>
            <w:tcW w:w="1855" w:type="dxa"/>
            <w:vAlign w:val="center"/>
          </w:tcPr>
          <w:p w:rsidR="00F26640" w:rsidRPr="00A02FAB" w:rsidRDefault="00F26640" w:rsidP="001227E3">
            <w:pPr>
              <w:pStyle w:val="Tabletext"/>
              <w:keepLines/>
              <w:jc w:val="center"/>
              <w:rPr>
                <w:rFonts w:eastAsia="Batang"/>
                <w:lang w:val="en-GB" w:eastAsia="ko-KR"/>
              </w:rPr>
            </w:pPr>
            <w:r w:rsidRPr="00A02FAB">
              <w:rPr>
                <w:lang w:val="en-GB" w:eastAsia="ko-KR"/>
              </w:rPr>
              <w:t>–</w:t>
            </w:r>
            <w:r w:rsidRPr="00A02FAB">
              <w:rPr>
                <w:rFonts w:eastAsia="Batang"/>
                <w:lang w:val="en-GB" w:eastAsia="ko-KR"/>
              </w:rPr>
              <w:t>51</w:t>
            </w:r>
          </w:p>
        </w:tc>
        <w:tc>
          <w:tcPr>
            <w:tcW w:w="1856" w:type="dxa"/>
            <w:vAlign w:val="center"/>
          </w:tcPr>
          <w:p w:rsidR="00F26640" w:rsidRPr="00A02FAB" w:rsidRDefault="00F26640" w:rsidP="001227E3">
            <w:pPr>
              <w:pStyle w:val="Tabletext"/>
              <w:keepLines/>
              <w:jc w:val="center"/>
              <w:rPr>
                <w:rFonts w:eastAsia="Batang"/>
                <w:lang w:val="en-GB" w:eastAsia="ko-KR"/>
              </w:rPr>
            </w:pPr>
            <w:r w:rsidRPr="00A02FAB">
              <w:rPr>
                <w:lang w:val="en-GB" w:eastAsia="ko-KR"/>
              </w:rPr>
              <w:t>–</w:t>
            </w:r>
            <w:r w:rsidRPr="00A02FAB">
              <w:rPr>
                <w:rFonts w:eastAsia="Batang"/>
                <w:lang w:val="en-GB" w:eastAsia="ko-KR"/>
              </w:rPr>
              <w:t>48</w:t>
            </w:r>
          </w:p>
        </w:tc>
      </w:tr>
      <w:tr w:rsidR="00F26640" w:rsidRPr="00A02FAB" w:rsidTr="001227E3">
        <w:trPr>
          <w:jc w:val="center"/>
        </w:trPr>
        <w:tc>
          <w:tcPr>
            <w:tcW w:w="1764" w:type="dxa"/>
            <w:vMerge/>
            <w:vAlign w:val="center"/>
          </w:tcPr>
          <w:p w:rsidR="00F26640" w:rsidRPr="00A02FAB" w:rsidRDefault="00F26640" w:rsidP="001227E3">
            <w:pPr>
              <w:pStyle w:val="Tabletext"/>
              <w:keepLines/>
              <w:jc w:val="center"/>
              <w:rPr>
                <w:lang w:val="en-GB" w:eastAsia="ko-KR"/>
              </w:rPr>
            </w:pPr>
          </w:p>
        </w:tc>
        <w:tc>
          <w:tcPr>
            <w:tcW w:w="2082" w:type="dxa"/>
            <w:vAlign w:val="center"/>
          </w:tcPr>
          <w:p w:rsidR="00F26640" w:rsidRPr="00A02FAB" w:rsidRDefault="00F26640" w:rsidP="001227E3">
            <w:pPr>
              <w:pStyle w:val="Tabletext"/>
              <w:keepLines/>
              <w:jc w:val="center"/>
              <w:rPr>
                <w:lang w:val="en-GB" w:eastAsia="ko-KR"/>
              </w:rPr>
            </w:pPr>
            <w:r w:rsidRPr="00A02FAB">
              <w:rPr>
                <w:lang w:val="en-GB" w:eastAsia="ko-KR"/>
              </w:rPr>
              <w:t>211.208</w:t>
            </w:r>
          </w:p>
        </w:tc>
        <w:tc>
          <w:tcPr>
            <w:tcW w:w="2082" w:type="dxa"/>
            <w:vAlign w:val="center"/>
          </w:tcPr>
          <w:p w:rsidR="00F26640" w:rsidRPr="00A02FAB" w:rsidRDefault="00F26640" w:rsidP="001227E3">
            <w:pPr>
              <w:pStyle w:val="Tabletext"/>
              <w:keepLines/>
              <w:jc w:val="center"/>
              <w:rPr>
                <w:lang w:val="en-GB" w:eastAsia="ko-KR"/>
              </w:rPr>
            </w:pPr>
            <w:r w:rsidRPr="00A02FAB">
              <w:rPr>
                <w:lang w:val="en-GB" w:eastAsia="ko-KR"/>
              </w:rPr>
              <w:t>–1.8</w:t>
            </w:r>
          </w:p>
        </w:tc>
        <w:tc>
          <w:tcPr>
            <w:tcW w:w="1855" w:type="dxa"/>
            <w:vAlign w:val="center"/>
          </w:tcPr>
          <w:p w:rsidR="00F26640" w:rsidRPr="00A02FAB" w:rsidRDefault="00F26640" w:rsidP="001227E3">
            <w:pPr>
              <w:pStyle w:val="Tabletext"/>
              <w:keepLines/>
              <w:jc w:val="center"/>
              <w:rPr>
                <w:rFonts w:eastAsia="Batang"/>
                <w:lang w:val="en-GB" w:eastAsia="ko-KR"/>
              </w:rPr>
            </w:pPr>
            <w:r w:rsidRPr="00A02FAB">
              <w:rPr>
                <w:lang w:val="en-GB" w:eastAsia="ko-KR"/>
              </w:rPr>
              <w:t>–</w:t>
            </w:r>
            <w:r w:rsidRPr="00A02FAB">
              <w:rPr>
                <w:rFonts w:eastAsia="Batang"/>
                <w:lang w:val="en-GB" w:eastAsia="ko-KR"/>
              </w:rPr>
              <w:t>51</w:t>
            </w:r>
          </w:p>
        </w:tc>
        <w:tc>
          <w:tcPr>
            <w:tcW w:w="1856" w:type="dxa"/>
            <w:vAlign w:val="center"/>
          </w:tcPr>
          <w:p w:rsidR="00F26640" w:rsidRPr="00A02FAB" w:rsidRDefault="00F26640" w:rsidP="001227E3">
            <w:pPr>
              <w:pStyle w:val="Tabletext"/>
              <w:keepLines/>
              <w:jc w:val="center"/>
              <w:rPr>
                <w:rFonts w:eastAsia="Batang"/>
                <w:lang w:val="en-GB" w:eastAsia="ko-KR"/>
              </w:rPr>
            </w:pPr>
            <w:r w:rsidRPr="00A02FAB">
              <w:rPr>
                <w:lang w:val="en-GB" w:eastAsia="ko-KR"/>
              </w:rPr>
              <w:t>–</w:t>
            </w:r>
            <w:r w:rsidRPr="00A02FAB">
              <w:rPr>
                <w:rFonts w:eastAsia="Batang"/>
                <w:lang w:val="en-GB" w:eastAsia="ko-KR"/>
              </w:rPr>
              <w:t>48</w:t>
            </w:r>
          </w:p>
        </w:tc>
      </w:tr>
      <w:tr w:rsidR="00F26640" w:rsidRPr="00A02FAB" w:rsidTr="001227E3">
        <w:trPr>
          <w:jc w:val="center"/>
        </w:trPr>
        <w:tc>
          <w:tcPr>
            <w:tcW w:w="1764" w:type="dxa"/>
            <w:vMerge/>
            <w:vAlign w:val="center"/>
          </w:tcPr>
          <w:p w:rsidR="00F26640" w:rsidRPr="00A02FAB" w:rsidRDefault="00F26640" w:rsidP="001227E3">
            <w:pPr>
              <w:pStyle w:val="Tabletext"/>
              <w:keepLines/>
              <w:jc w:val="center"/>
              <w:rPr>
                <w:lang w:val="en-GB" w:eastAsia="ko-KR"/>
              </w:rPr>
            </w:pPr>
          </w:p>
        </w:tc>
        <w:tc>
          <w:tcPr>
            <w:tcW w:w="2082" w:type="dxa"/>
            <w:vAlign w:val="center"/>
          </w:tcPr>
          <w:p w:rsidR="00F26640" w:rsidRPr="00A02FAB" w:rsidRDefault="00F26640" w:rsidP="001227E3">
            <w:pPr>
              <w:pStyle w:val="Tabletext"/>
              <w:keepLines/>
              <w:jc w:val="center"/>
              <w:rPr>
                <w:lang w:val="en-GB" w:eastAsia="ko-KR"/>
              </w:rPr>
            </w:pPr>
            <w:r w:rsidRPr="00A02FAB">
              <w:rPr>
                <w:lang w:val="en-GB" w:eastAsia="ko-KR"/>
              </w:rPr>
              <w:t>211.408</w:t>
            </w:r>
          </w:p>
        </w:tc>
        <w:tc>
          <w:tcPr>
            <w:tcW w:w="2082" w:type="dxa"/>
            <w:vAlign w:val="center"/>
          </w:tcPr>
          <w:p w:rsidR="00F26640" w:rsidRPr="00A02FAB" w:rsidRDefault="00F26640" w:rsidP="001227E3">
            <w:pPr>
              <w:pStyle w:val="Tabletext"/>
              <w:keepLines/>
              <w:jc w:val="center"/>
              <w:rPr>
                <w:lang w:val="en-GB" w:eastAsia="ko-KR"/>
              </w:rPr>
            </w:pPr>
            <w:r w:rsidRPr="00A02FAB">
              <w:rPr>
                <w:lang w:val="en-GB" w:eastAsia="ko-KR"/>
              </w:rPr>
              <w:t>–1.6</w:t>
            </w:r>
          </w:p>
        </w:tc>
        <w:tc>
          <w:tcPr>
            <w:tcW w:w="1855" w:type="dxa"/>
            <w:vAlign w:val="center"/>
          </w:tcPr>
          <w:p w:rsidR="00F26640" w:rsidRPr="00A02FAB" w:rsidRDefault="00F26640" w:rsidP="001227E3">
            <w:pPr>
              <w:pStyle w:val="Tabletext"/>
              <w:keepLines/>
              <w:jc w:val="center"/>
              <w:rPr>
                <w:rFonts w:eastAsia="Batang"/>
                <w:lang w:val="en-GB" w:eastAsia="ko-KR"/>
              </w:rPr>
            </w:pPr>
            <w:r w:rsidRPr="00A02FAB">
              <w:rPr>
                <w:lang w:val="en-GB" w:eastAsia="ko-KR"/>
              </w:rPr>
              <w:t>–</w:t>
            </w:r>
            <w:r w:rsidRPr="00A02FAB">
              <w:rPr>
                <w:rFonts w:eastAsia="Batang"/>
                <w:lang w:val="en-GB" w:eastAsia="ko-KR"/>
              </w:rPr>
              <w:t>44</w:t>
            </w:r>
          </w:p>
        </w:tc>
        <w:tc>
          <w:tcPr>
            <w:tcW w:w="1856" w:type="dxa"/>
            <w:vAlign w:val="center"/>
          </w:tcPr>
          <w:p w:rsidR="00F26640" w:rsidRPr="00A02FAB" w:rsidRDefault="00F26640" w:rsidP="001227E3">
            <w:pPr>
              <w:pStyle w:val="Tabletext"/>
              <w:keepLines/>
              <w:jc w:val="center"/>
              <w:rPr>
                <w:rFonts w:eastAsia="Batang"/>
                <w:lang w:val="en-GB" w:eastAsia="ko-KR"/>
              </w:rPr>
            </w:pPr>
            <w:r w:rsidRPr="00A02FAB">
              <w:rPr>
                <w:lang w:val="en-GB" w:eastAsia="ko-KR"/>
              </w:rPr>
              <w:t>–</w:t>
            </w:r>
            <w:r w:rsidRPr="00A02FAB">
              <w:rPr>
                <w:rFonts w:eastAsia="Batang"/>
                <w:lang w:val="en-GB" w:eastAsia="ko-KR"/>
              </w:rPr>
              <w:t>43</w:t>
            </w:r>
          </w:p>
        </w:tc>
      </w:tr>
      <w:tr w:rsidR="00F26640" w:rsidRPr="00A02FAB" w:rsidTr="001227E3">
        <w:trPr>
          <w:jc w:val="center"/>
        </w:trPr>
        <w:tc>
          <w:tcPr>
            <w:tcW w:w="1764" w:type="dxa"/>
            <w:vMerge/>
            <w:vAlign w:val="center"/>
          </w:tcPr>
          <w:p w:rsidR="00F26640" w:rsidRPr="00A02FAB" w:rsidRDefault="00F26640" w:rsidP="001227E3">
            <w:pPr>
              <w:pStyle w:val="Tabletext"/>
              <w:keepLines/>
              <w:jc w:val="center"/>
              <w:rPr>
                <w:lang w:val="en-GB" w:eastAsia="ko-KR"/>
              </w:rPr>
            </w:pPr>
          </w:p>
        </w:tc>
        <w:tc>
          <w:tcPr>
            <w:tcW w:w="2082" w:type="dxa"/>
            <w:vAlign w:val="center"/>
          </w:tcPr>
          <w:p w:rsidR="00F26640" w:rsidRPr="00A02FAB" w:rsidRDefault="00F26640" w:rsidP="001227E3">
            <w:pPr>
              <w:pStyle w:val="Tabletext"/>
              <w:keepLines/>
              <w:jc w:val="center"/>
              <w:rPr>
                <w:lang w:val="en-GB" w:eastAsia="ko-KR"/>
              </w:rPr>
            </w:pPr>
            <w:r w:rsidRPr="00A02FAB">
              <w:rPr>
                <w:lang w:val="en-GB" w:eastAsia="ko-KR"/>
              </w:rPr>
              <w:t>211.608</w:t>
            </w:r>
          </w:p>
        </w:tc>
        <w:tc>
          <w:tcPr>
            <w:tcW w:w="2082" w:type="dxa"/>
            <w:vAlign w:val="center"/>
          </w:tcPr>
          <w:p w:rsidR="00F26640" w:rsidRPr="00A02FAB" w:rsidRDefault="00F26640" w:rsidP="001227E3">
            <w:pPr>
              <w:pStyle w:val="Tabletext"/>
              <w:keepLines/>
              <w:jc w:val="center"/>
              <w:rPr>
                <w:lang w:val="en-GB" w:eastAsia="ko-KR"/>
              </w:rPr>
            </w:pPr>
            <w:r w:rsidRPr="00A02FAB">
              <w:rPr>
                <w:lang w:val="en-GB" w:eastAsia="ko-KR"/>
              </w:rPr>
              <w:t>–1.4</w:t>
            </w:r>
          </w:p>
        </w:tc>
        <w:tc>
          <w:tcPr>
            <w:tcW w:w="1855" w:type="dxa"/>
            <w:vAlign w:val="center"/>
          </w:tcPr>
          <w:p w:rsidR="00F26640" w:rsidRPr="00A02FAB" w:rsidRDefault="00F26640" w:rsidP="001227E3">
            <w:pPr>
              <w:pStyle w:val="Tabletext"/>
              <w:keepLines/>
              <w:jc w:val="center"/>
              <w:rPr>
                <w:rFonts w:eastAsia="Batang"/>
                <w:lang w:val="en-GB" w:eastAsia="ko-KR"/>
              </w:rPr>
            </w:pPr>
            <w:r w:rsidRPr="00A02FAB">
              <w:rPr>
                <w:lang w:val="en-GB" w:eastAsia="ko-KR"/>
              </w:rPr>
              <w:t>–</w:t>
            </w:r>
            <w:r w:rsidRPr="00A02FAB">
              <w:rPr>
                <w:rFonts w:eastAsia="Batang"/>
                <w:lang w:val="en-GB" w:eastAsia="ko-KR"/>
              </w:rPr>
              <w:t>17</w:t>
            </w:r>
          </w:p>
        </w:tc>
        <w:tc>
          <w:tcPr>
            <w:tcW w:w="1856" w:type="dxa"/>
            <w:vAlign w:val="center"/>
          </w:tcPr>
          <w:p w:rsidR="00F26640" w:rsidRPr="00A02FAB" w:rsidRDefault="00F26640" w:rsidP="001227E3">
            <w:pPr>
              <w:pStyle w:val="Tabletext"/>
              <w:keepLines/>
              <w:jc w:val="center"/>
              <w:rPr>
                <w:rFonts w:eastAsia="Batang"/>
                <w:lang w:val="en-GB" w:eastAsia="ko-KR"/>
              </w:rPr>
            </w:pPr>
            <w:r w:rsidRPr="00A02FAB">
              <w:rPr>
                <w:lang w:val="en-GB" w:eastAsia="ko-KR"/>
              </w:rPr>
              <w:t>–</w:t>
            </w:r>
            <w:r w:rsidRPr="00A02FAB">
              <w:rPr>
                <w:rFonts w:eastAsia="Batang"/>
                <w:lang w:val="en-GB" w:eastAsia="ko-KR"/>
              </w:rPr>
              <w:t>9</w:t>
            </w:r>
          </w:p>
        </w:tc>
      </w:tr>
      <w:tr w:rsidR="00F26640" w:rsidRPr="00A02FAB" w:rsidTr="001227E3">
        <w:trPr>
          <w:jc w:val="center"/>
        </w:trPr>
        <w:tc>
          <w:tcPr>
            <w:tcW w:w="1764" w:type="dxa"/>
            <w:vMerge/>
            <w:vAlign w:val="center"/>
          </w:tcPr>
          <w:p w:rsidR="00F26640" w:rsidRPr="00A02FAB" w:rsidRDefault="00F26640" w:rsidP="001227E3">
            <w:pPr>
              <w:pStyle w:val="Tabletext"/>
              <w:keepLines/>
              <w:jc w:val="center"/>
              <w:rPr>
                <w:lang w:val="en-GB" w:eastAsia="ko-KR"/>
              </w:rPr>
            </w:pPr>
          </w:p>
        </w:tc>
        <w:tc>
          <w:tcPr>
            <w:tcW w:w="2082" w:type="dxa"/>
            <w:vAlign w:val="center"/>
          </w:tcPr>
          <w:p w:rsidR="00F26640" w:rsidRPr="00A02FAB" w:rsidRDefault="00F26640" w:rsidP="001227E3">
            <w:pPr>
              <w:pStyle w:val="Tabletext"/>
              <w:keepLines/>
              <w:jc w:val="center"/>
              <w:rPr>
                <w:lang w:val="en-GB" w:eastAsia="ko-KR"/>
              </w:rPr>
            </w:pPr>
            <w:r w:rsidRPr="00A02FAB">
              <w:rPr>
                <w:lang w:val="en-GB" w:eastAsia="ko-KR"/>
              </w:rPr>
              <w:t>211.808</w:t>
            </w:r>
          </w:p>
        </w:tc>
        <w:tc>
          <w:tcPr>
            <w:tcW w:w="2082" w:type="dxa"/>
            <w:vAlign w:val="center"/>
          </w:tcPr>
          <w:p w:rsidR="00F26640" w:rsidRPr="00A02FAB" w:rsidRDefault="00F26640" w:rsidP="001227E3">
            <w:pPr>
              <w:pStyle w:val="Tabletext"/>
              <w:keepLines/>
              <w:jc w:val="center"/>
              <w:rPr>
                <w:lang w:val="en-GB" w:eastAsia="ko-KR"/>
              </w:rPr>
            </w:pPr>
            <w:r w:rsidRPr="00A02FAB">
              <w:rPr>
                <w:lang w:val="en-GB" w:eastAsia="ko-KR"/>
              </w:rPr>
              <w:t>–1.2</w:t>
            </w:r>
          </w:p>
        </w:tc>
        <w:tc>
          <w:tcPr>
            <w:tcW w:w="1855" w:type="dxa"/>
            <w:vAlign w:val="center"/>
          </w:tcPr>
          <w:p w:rsidR="00F26640" w:rsidRPr="00A02FAB" w:rsidRDefault="00F26640" w:rsidP="001227E3">
            <w:pPr>
              <w:pStyle w:val="Tabletext"/>
              <w:keepLines/>
              <w:jc w:val="center"/>
              <w:rPr>
                <w:rFonts w:eastAsia="Batang"/>
                <w:lang w:val="en-GB" w:eastAsia="ko-KR"/>
              </w:rPr>
            </w:pPr>
            <w:r w:rsidRPr="00A02FAB">
              <w:rPr>
                <w:lang w:val="en-GB" w:eastAsia="ko-KR"/>
              </w:rPr>
              <w:t>–</w:t>
            </w:r>
            <w:r w:rsidRPr="00A02FAB">
              <w:rPr>
                <w:rFonts w:eastAsia="Batang"/>
                <w:lang w:val="en-GB" w:eastAsia="ko-KR"/>
              </w:rPr>
              <w:t>1</w:t>
            </w:r>
          </w:p>
        </w:tc>
        <w:tc>
          <w:tcPr>
            <w:tcW w:w="1856" w:type="dxa"/>
            <w:vAlign w:val="center"/>
          </w:tcPr>
          <w:p w:rsidR="00F26640" w:rsidRPr="00A02FAB" w:rsidRDefault="00F26640" w:rsidP="001227E3">
            <w:pPr>
              <w:pStyle w:val="Tabletext"/>
              <w:keepLines/>
              <w:jc w:val="center"/>
              <w:rPr>
                <w:rFonts w:eastAsia="Batang"/>
                <w:lang w:val="en-GB" w:eastAsia="ko-KR"/>
              </w:rPr>
            </w:pPr>
            <w:r w:rsidRPr="00A02FAB">
              <w:rPr>
                <w:rFonts w:eastAsia="Batang"/>
                <w:lang w:val="en-GB" w:eastAsia="ko-KR"/>
              </w:rPr>
              <w:t>3</w:t>
            </w:r>
          </w:p>
        </w:tc>
      </w:tr>
      <w:tr w:rsidR="00F26640" w:rsidRPr="00A02FAB" w:rsidTr="001227E3">
        <w:trPr>
          <w:jc w:val="center"/>
        </w:trPr>
        <w:tc>
          <w:tcPr>
            <w:tcW w:w="1764" w:type="dxa"/>
            <w:vMerge/>
            <w:vAlign w:val="center"/>
          </w:tcPr>
          <w:p w:rsidR="00F26640" w:rsidRPr="00A02FAB" w:rsidRDefault="00F26640" w:rsidP="001227E3">
            <w:pPr>
              <w:pStyle w:val="Tabletext"/>
              <w:keepLines/>
              <w:jc w:val="center"/>
              <w:rPr>
                <w:lang w:val="en-GB" w:eastAsia="ko-KR"/>
              </w:rPr>
            </w:pPr>
          </w:p>
        </w:tc>
        <w:tc>
          <w:tcPr>
            <w:tcW w:w="2082" w:type="dxa"/>
            <w:vAlign w:val="center"/>
          </w:tcPr>
          <w:p w:rsidR="00F26640" w:rsidRPr="00A02FAB" w:rsidRDefault="00F26640" w:rsidP="001227E3">
            <w:pPr>
              <w:pStyle w:val="Tabletext"/>
              <w:keepLines/>
              <w:jc w:val="center"/>
              <w:rPr>
                <w:lang w:val="en-GB" w:eastAsia="ko-KR"/>
              </w:rPr>
            </w:pPr>
            <w:r w:rsidRPr="00A02FAB">
              <w:rPr>
                <w:lang w:val="en-GB" w:eastAsia="ko-KR"/>
              </w:rPr>
              <w:t>212.008</w:t>
            </w:r>
          </w:p>
        </w:tc>
        <w:tc>
          <w:tcPr>
            <w:tcW w:w="2082" w:type="dxa"/>
            <w:vAlign w:val="center"/>
          </w:tcPr>
          <w:p w:rsidR="00F26640" w:rsidRPr="00A02FAB" w:rsidRDefault="00F26640" w:rsidP="001227E3">
            <w:pPr>
              <w:pStyle w:val="Tabletext"/>
              <w:keepLines/>
              <w:jc w:val="center"/>
              <w:rPr>
                <w:lang w:val="en-GB" w:eastAsia="ko-KR"/>
              </w:rPr>
            </w:pPr>
            <w:r w:rsidRPr="00A02FAB">
              <w:rPr>
                <w:lang w:val="en-GB" w:eastAsia="ko-KR"/>
              </w:rPr>
              <w:t>–1.0</w:t>
            </w:r>
          </w:p>
        </w:tc>
        <w:tc>
          <w:tcPr>
            <w:tcW w:w="1855" w:type="dxa"/>
            <w:vAlign w:val="center"/>
          </w:tcPr>
          <w:p w:rsidR="00F26640" w:rsidRPr="00A02FAB" w:rsidRDefault="00F26640" w:rsidP="001227E3">
            <w:pPr>
              <w:pStyle w:val="Tabletext"/>
              <w:keepLines/>
              <w:jc w:val="center"/>
              <w:rPr>
                <w:rFonts w:eastAsia="Batang"/>
                <w:lang w:val="en-GB" w:eastAsia="ko-KR"/>
              </w:rPr>
            </w:pPr>
            <w:r w:rsidRPr="00A02FAB">
              <w:rPr>
                <w:rFonts w:eastAsia="Batang"/>
                <w:lang w:val="en-GB" w:eastAsia="ko-KR"/>
              </w:rPr>
              <w:t>2</w:t>
            </w:r>
          </w:p>
        </w:tc>
        <w:tc>
          <w:tcPr>
            <w:tcW w:w="1856" w:type="dxa"/>
            <w:vAlign w:val="center"/>
          </w:tcPr>
          <w:p w:rsidR="00F26640" w:rsidRPr="00A02FAB" w:rsidRDefault="00F26640" w:rsidP="001227E3">
            <w:pPr>
              <w:pStyle w:val="Tabletext"/>
              <w:keepLines/>
              <w:jc w:val="center"/>
              <w:rPr>
                <w:rFonts w:eastAsia="Batang"/>
                <w:lang w:val="en-GB" w:eastAsia="ko-KR"/>
              </w:rPr>
            </w:pPr>
            <w:r w:rsidRPr="00A02FAB">
              <w:rPr>
                <w:rFonts w:eastAsia="Batang"/>
                <w:lang w:val="en-GB" w:eastAsia="ko-KR"/>
              </w:rPr>
              <w:t>6</w:t>
            </w:r>
          </w:p>
        </w:tc>
      </w:tr>
      <w:tr w:rsidR="00F26640" w:rsidRPr="00A02FAB" w:rsidTr="001227E3">
        <w:trPr>
          <w:jc w:val="center"/>
        </w:trPr>
        <w:tc>
          <w:tcPr>
            <w:tcW w:w="1764" w:type="dxa"/>
            <w:vMerge/>
            <w:vAlign w:val="center"/>
          </w:tcPr>
          <w:p w:rsidR="00F26640" w:rsidRPr="00A02FAB" w:rsidRDefault="00F26640" w:rsidP="001227E3">
            <w:pPr>
              <w:pStyle w:val="Tabletext"/>
              <w:keepLines/>
              <w:jc w:val="center"/>
              <w:rPr>
                <w:lang w:val="en-GB" w:eastAsia="ko-KR"/>
              </w:rPr>
            </w:pPr>
          </w:p>
        </w:tc>
        <w:tc>
          <w:tcPr>
            <w:tcW w:w="2082" w:type="dxa"/>
            <w:vAlign w:val="center"/>
          </w:tcPr>
          <w:p w:rsidR="00F26640" w:rsidRPr="00A02FAB" w:rsidRDefault="00F26640" w:rsidP="001227E3">
            <w:pPr>
              <w:pStyle w:val="Tabletext"/>
              <w:keepLines/>
              <w:jc w:val="center"/>
              <w:rPr>
                <w:lang w:val="en-GB" w:eastAsia="ko-KR"/>
              </w:rPr>
            </w:pPr>
            <w:r w:rsidRPr="00A02FAB">
              <w:rPr>
                <w:lang w:val="en-GB" w:eastAsia="ko-KR"/>
              </w:rPr>
              <w:t>212.208</w:t>
            </w:r>
          </w:p>
        </w:tc>
        <w:tc>
          <w:tcPr>
            <w:tcW w:w="2082" w:type="dxa"/>
            <w:vAlign w:val="center"/>
          </w:tcPr>
          <w:p w:rsidR="00F26640" w:rsidRPr="00A02FAB" w:rsidRDefault="00F26640" w:rsidP="001227E3">
            <w:pPr>
              <w:pStyle w:val="Tabletext"/>
              <w:keepLines/>
              <w:jc w:val="center"/>
              <w:rPr>
                <w:lang w:val="en-GB" w:eastAsia="ko-KR"/>
              </w:rPr>
            </w:pPr>
            <w:r w:rsidRPr="00A02FAB">
              <w:rPr>
                <w:lang w:val="en-GB" w:eastAsia="ko-KR"/>
              </w:rPr>
              <w:t>–0.8</w:t>
            </w:r>
          </w:p>
        </w:tc>
        <w:tc>
          <w:tcPr>
            <w:tcW w:w="1855" w:type="dxa"/>
            <w:vAlign w:val="center"/>
          </w:tcPr>
          <w:p w:rsidR="00F26640" w:rsidRPr="00A02FAB" w:rsidRDefault="00F26640" w:rsidP="001227E3">
            <w:pPr>
              <w:pStyle w:val="Tabletext"/>
              <w:keepLines/>
              <w:jc w:val="center"/>
              <w:rPr>
                <w:rFonts w:eastAsia="Batang"/>
                <w:lang w:val="en-GB" w:eastAsia="ko-KR"/>
              </w:rPr>
            </w:pPr>
            <w:r w:rsidRPr="00A02FAB">
              <w:rPr>
                <w:rFonts w:eastAsia="Batang"/>
                <w:lang w:val="en-GB" w:eastAsia="ko-KR"/>
              </w:rPr>
              <w:t>3</w:t>
            </w:r>
          </w:p>
        </w:tc>
        <w:tc>
          <w:tcPr>
            <w:tcW w:w="1856" w:type="dxa"/>
            <w:vAlign w:val="center"/>
          </w:tcPr>
          <w:p w:rsidR="00F26640" w:rsidRPr="00A02FAB" w:rsidRDefault="00F26640" w:rsidP="001227E3">
            <w:pPr>
              <w:pStyle w:val="Tabletext"/>
              <w:keepLines/>
              <w:jc w:val="center"/>
              <w:rPr>
                <w:rFonts w:eastAsia="Batang"/>
                <w:lang w:val="en-GB" w:eastAsia="ko-KR"/>
              </w:rPr>
            </w:pPr>
            <w:r w:rsidRPr="00A02FAB">
              <w:rPr>
                <w:rFonts w:eastAsia="Batang"/>
                <w:lang w:val="en-GB" w:eastAsia="ko-KR"/>
              </w:rPr>
              <w:t>8</w:t>
            </w:r>
          </w:p>
        </w:tc>
      </w:tr>
      <w:tr w:rsidR="00F26640" w:rsidRPr="00A02FAB" w:rsidTr="001227E3">
        <w:trPr>
          <w:jc w:val="center"/>
        </w:trPr>
        <w:tc>
          <w:tcPr>
            <w:tcW w:w="1764" w:type="dxa"/>
            <w:vMerge/>
            <w:vAlign w:val="center"/>
          </w:tcPr>
          <w:p w:rsidR="00F26640" w:rsidRPr="00A02FAB" w:rsidRDefault="00F26640" w:rsidP="001227E3">
            <w:pPr>
              <w:pStyle w:val="Tabletext"/>
              <w:keepLines/>
              <w:jc w:val="center"/>
              <w:rPr>
                <w:lang w:val="en-GB" w:eastAsia="ko-KR"/>
              </w:rPr>
            </w:pPr>
          </w:p>
        </w:tc>
        <w:tc>
          <w:tcPr>
            <w:tcW w:w="2082" w:type="dxa"/>
            <w:vAlign w:val="center"/>
          </w:tcPr>
          <w:p w:rsidR="00F26640" w:rsidRPr="00A02FAB" w:rsidRDefault="00F26640" w:rsidP="001227E3">
            <w:pPr>
              <w:pStyle w:val="Tabletext"/>
              <w:keepLines/>
              <w:jc w:val="center"/>
              <w:rPr>
                <w:lang w:val="en-GB" w:eastAsia="ko-KR"/>
              </w:rPr>
            </w:pPr>
            <w:r w:rsidRPr="00A02FAB">
              <w:rPr>
                <w:lang w:val="en-GB" w:eastAsia="ko-KR"/>
              </w:rPr>
              <w:t>212.408</w:t>
            </w:r>
          </w:p>
        </w:tc>
        <w:tc>
          <w:tcPr>
            <w:tcW w:w="2082" w:type="dxa"/>
            <w:vAlign w:val="center"/>
          </w:tcPr>
          <w:p w:rsidR="00F26640" w:rsidRPr="00A02FAB" w:rsidRDefault="00F26640" w:rsidP="001227E3">
            <w:pPr>
              <w:pStyle w:val="Tabletext"/>
              <w:keepLines/>
              <w:jc w:val="center"/>
              <w:rPr>
                <w:lang w:val="en-GB" w:eastAsia="ko-KR"/>
              </w:rPr>
            </w:pPr>
            <w:r w:rsidRPr="00A02FAB">
              <w:rPr>
                <w:lang w:val="en-GB" w:eastAsia="ko-KR"/>
              </w:rPr>
              <w:t>–0.6</w:t>
            </w:r>
          </w:p>
        </w:tc>
        <w:tc>
          <w:tcPr>
            <w:tcW w:w="1855" w:type="dxa"/>
            <w:vAlign w:val="center"/>
          </w:tcPr>
          <w:p w:rsidR="00F26640" w:rsidRPr="00A02FAB" w:rsidRDefault="00F26640" w:rsidP="001227E3">
            <w:pPr>
              <w:pStyle w:val="Tabletext"/>
              <w:keepLines/>
              <w:jc w:val="center"/>
              <w:rPr>
                <w:rFonts w:eastAsia="Batang"/>
                <w:lang w:val="en-GB" w:eastAsia="ko-KR"/>
              </w:rPr>
            </w:pPr>
            <w:r w:rsidRPr="00A02FAB">
              <w:rPr>
                <w:rFonts w:eastAsia="Batang"/>
                <w:lang w:val="en-GB" w:eastAsia="ko-KR"/>
              </w:rPr>
              <w:t>4</w:t>
            </w:r>
          </w:p>
        </w:tc>
        <w:tc>
          <w:tcPr>
            <w:tcW w:w="1856" w:type="dxa"/>
            <w:vAlign w:val="center"/>
          </w:tcPr>
          <w:p w:rsidR="00F26640" w:rsidRPr="00A02FAB" w:rsidRDefault="00F26640" w:rsidP="001227E3">
            <w:pPr>
              <w:pStyle w:val="Tabletext"/>
              <w:keepLines/>
              <w:jc w:val="center"/>
              <w:rPr>
                <w:rFonts w:eastAsia="Batang"/>
                <w:lang w:val="en-GB" w:eastAsia="ko-KR"/>
              </w:rPr>
            </w:pPr>
            <w:r w:rsidRPr="00A02FAB">
              <w:rPr>
                <w:rFonts w:eastAsia="Batang"/>
                <w:lang w:val="en-GB" w:eastAsia="ko-KR"/>
              </w:rPr>
              <w:t>9</w:t>
            </w:r>
          </w:p>
        </w:tc>
      </w:tr>
      <w:tr w:rsidR="00F26640" w:rsidRPr="00A02FAB" w:rsidTr="001227E3">
        <w:trPr>
          <w:jc w:val="center"/>
        </w:trPr>
        <w:tc>
          <w:tcPr>
            <w:tcW w:w="1764" w:type="dxa"/>
            <w:vMerge/>
            <w:vAlign w:val="center"/>
          </w:tcPr>
          <w:p w:rsidR="00F26640" w:rsidRPr="00A02FAB" w:rsidRDefault="00F26640" w:rsidP="001227E3">
            <w:pPr>
              <w:pStyle w:val="Tabletext"/>
              <w:keepLines/>
              <w:jc w:val="center"/>
              <w:rPr>
                <w:lang w:val="en-GB" w:eastAsia="ko-KR"/>
              </w:rPr>
            </w:pPr>
          </w:p>
        </w:tc>
        <w:tc>
          <w:tcPr>
            <w:tcW w:w="2082" w:type="dxa"/>
            <w:vAlign w:val="center"/>
          </w:tcPr>
          <w:p w:rsidR="00F26640" w:rsidRPr="00A02FAB" w:rsidRDefault="00F26640" w:rsidP="001227E3">
            <w:pPr>
              <w:pStyle w:val="Tabletext"/>
              <w:keepLines/>
              <w:jc w:val="center"/>
              <w:rPr>
                <w:lang w:val="en-GB" w:eastAsia="ko-KR"/>
              </w:rPr>
            </w:pPr>
            <w:r w:rsidRPr="00A02FAB">
              <w:rPr>
                <w:lang w:val="en-GB" w:eastAsia="ko-KR"/>
              </w:rPr>
              <w:t>212.608</w:t>
            </w:r>
          </w:p>
        </w:tc>
        <w:tc>
          <w:tcPr>
            <w:tcW w:w="2082" w:type="dxa"/>
            <w:vAlign w:val="center"/>
          </w:tcPr>
          <w:p w:rsidR="00F26640" w:rsidRPr="00A02FAB" w:rsidRDefault="00F26640" w:rsidP="001227E3">
            <w:pPr>
              <w:pStyle w:val="Tabletext"/>
              <w:keepLines/>
              <w:jc w:val="center"/>
              <w:rPr>
                <w:lang w:val="en-GB" w:eastAsia="ko-KR"/>
              </w:rPr>
            </w:pPr>
            <w:r w:rsidRPr="00A02FAB">
              <w:rPr>
                <w:lang w:val="en-GB" w:eastAsia="ko-KR"/>
              </w:rPr>
              <w:t>–0.4</w:t>
            </w:r>
          </w:p>
        </w:tc>
        <w:tc>
          <w:tcPr>
            <w:tcW w:w="1855" w:type="dxa"/>
            <w:vAlign w:val="center"/>
          </w:tcPr>
          <w:p w:rsidR="00F26640" w:rsidRPr="00A02FAB" w:rsidRDefault="00F26640" w:rsidP="001227E3">
            <w:pPr>
              <w:pStyle w:val="Tabletext"/>
              <w:keepLines/>
              <w:jc w:val="center"/>
              <w:rPr>
                <w:rFonts w:eastAsia="Batang"/>
                <w:lang w:val="en-GB" w:eastAsia="ko-KR"/>
              </w:rPr>
            </w:pPr>
            <w:r w:rsidRPr="00A02FAB">
              <w:rPr>
                <w:rFonts w:eastAsia="Batang"/>
                <w:lang w:val="en-GB" w:eastAsia="ko-KR"/>
              </w:rPr>
              <w:t>5</w:t>
            </w:r>
          </w:p>
        </w:tc>
        <w:tc>
          <w:tcPr>
            <w:tcW w:w="1856" w:type="dxa"/>
            <w:vAlign w:val="center"/>
          </w:tcPr>
          <w:p w:rsidR="00F26640" w:rsidRPr="00A02FAB" w:rsidRDefault="00F26640" w:rsidP="001227E3">
            <w:pPr>
              <w:pStyle w:val="Tabletext"/>
              <w:keepLines/>
              <w:jc w:val="center"/>
              <w:rPr>
                <w:rFonts w:eastAsia="Batang"/>
                <w:lang w:val="en-GB" w:eastAsia="ko-KR"/>
              </w:rPr>
            </w:pPr>
            <w:r w:rsidRPr="00A02FAB">
              <w:rPr>
                <w:rFonts w:eastAsia="Batang"/>
                <w:lang w:val="en-GB" w:eastAsia="ko-KR"/>
              </w:rPr>
              <w:t>9</w:t>
            </w:r>
          </w:p>
        </w:tc>
      </w:tr>
      <w:tr w:rsidR="00F26640" w:rsidRPr="00A02FAB" w:rsidTr="001227E3">
        <w:trPr>
          <w:jc w:val="center"/>
        </w:trPr>
        <w:tc>
          <w:tcPr>
            <w:tcW w:w="1764" w:type="dxa"/>
            <w:vMerge/>
            <w:vAlign w:val="center"/>
          </w:tcPr>
          <w:p w:rsidR="00F26640" w:rsidRPr="00A02FAB" w:rsidRDefault="00F26640" w:rsidP="001227E3">
            <w:pPr>
              <w:pStyle w:val="Tabletext"/>
              <w:keepLines/>
              <w:jc w:val="center"/>
              <w:rPr>
                <w:lang w:val="en-GB" w:eastAsia="ko-KR"/>
              </w:rPr>
            </w:pPr>
          </w:p>
        </w:tc>
        <w:tc>
          <w:tcPr>
            <w:tcW w:w="2082" w:type="dxa"/>
            <w:vAlign w:val="center"/>
          </w:tcPr>
          <w:p w:rsidR="00F26640" w:rsidRPr="00A02FAB" w:rsidRDefault="00F26640" w:rsidP="001227E3">
            <w:pPr>
              <w:pStyle w:val="Tabletext"/>
              <w:keepLines/>
              <w:jc w:val="center"/>
              <w:rPr>
                <w:lang w:val="en-GB" w:eastAsia="ko-KR"/>
              </w:rPr>
            </w:pPr>
            <w:r w:rsidRPr="00A02FAB">
              <w:rPr>
                <w:lang w:val="en-GB" w:eastAsia="ko-KR"/>
              </w:rPr>
              <w:t>212.808</w:t>
            </w:r>
          </w:p>
        </w:tc>
        <w:tc>
          <w:tcPr>
            <w:tcW w:w="2082" w:type="dxa"/>
            <w:vAlign w:val="center"/>
          </w:tcPr>
          <w:p w:rsidR="00F26640" w:rsidRPr="00A02FAB" w:rsidRDefault="0030004E" w:rsidP="001227E3">
            <w:pPr>
              <w:pStyle w:val="Tabletext"/>
              <w:keepLines/>
              <w:jc w:val="center"/>
              <w:rPr>
                <w:lang w:val="en-GB" w:eastAsia="ko-KR"/>
              </w:rPr>
            </w:pPr>
            <w:r w:rsidRPr="00A02FAB">
              <w:rPr>
                <w:lang w:val="en-GB" w:eastAsia="ko-KR"/>
              </w:rPr>
              <w:t>–</w:t>
            </w:r>
            <w:r w:rsidR="00F26640" w:rsidRPr="00A02FAB">
              <w:rPr>
                <w:lang w:val="en-GB" w:eastAsia="ko-KR"/>
              </w:rPr>
              <w:t>0.2</w:t>
            </w:r>
          </w:p>
        </w:tc>
        <w:tc>
          <w:tcPr>
            <w:tcW w:w="1855" w:type="dxa"/>
            <w:vAlign w:val="center"/>
          </w:tcPr>
          <w:p w:rsidR="00F26640" w:rsidRPr="00A02FAB" w:rsidRDefault="00F26640" w:rsidP="001227E3">
            <w:pPr>
              <w:pStyle w:val="Tabletext"/>
              <w:keepLines/>
              <w:jc w:val="center"/>
              <w:rPr>
                <w:rFonts w:eastAsia="Batang"/>
                <w:lang w:val="en-GB" w:eastAsia="ko-KR"/>
              </w:rPr>
            </w:pPr>
            <w:r w:rsidRPr="00A02FAB">
              <w:rPr>
                <w:rFonts w:eastAsia="Batang"/>
                <w:lang w:val="en-GB" w:eastAsia="ko-KR"/>
              </w:rPr>
              <w:t>5</w:t>
            </w:r>
          </w:p>
        </w:tc>
        <w:tc>
          <w:tcPr>
            <w:tcW w:w="1856" w:type="dxa"/>
            <w:vAlign w:val="center"/>
          </w:tcPr>
          <w:p w:rsidR="00F26640" w:rsidRPr="00A02FAB" w:rsidRDefault="00F26640" w:rsidP="001227E3">
            <w:pPr>
              <w:pStyle w:val="Tabletext"/>
              <w:keepLines/>
              <w:jc w:val="center"/>
              <w:rPr>
                <w:rFonts w:eastAsia="Batang"/>
                <w:lang w:val="en-GB" w:eastAsia="ko-KR"/>
              </w:rPr>
            </w:pPr>
            <w:r w:rsidRPr="00A02FAB">
              <w:rPr>
                <w:rFonts w:eastAsia="Batang"/>
                <w:lang w:val="en-GB" w:eastAsia="ko-KR"/>
              </w:rPr>
              <w:t>10</w:t>
            </w:r>
          </w:p>
        </w:tc>
      </w:tr>
    </w:tbl>
    <w:p w:rsidR="001227E3" w:rsidRPr="001227E3" w:rsidRDefault="001227E3" w:rsidP="001227E3">
      <w:pPr>
        <w:pStyle w:val="TableNo"/>
        <w:keepLines/>
        <w:rPr>
          <w:rFonts w:eastAsia="Malgun Gothic"/>
          <w:lang w:val="en-GB" w:eastAsia="ko-KR"/>
        </w:rPr>
      </w:pPr>
      <w:r w:rsidRPr="00A02FAB">
        <w:rPr>
          <w:lang w:val="en-GB"/>
        </w:rPr>
        <w:lastRenderedPageBreak/>
        <w:t>TABLE 26</w:t>
      </w:r>
      <w:r>
        <w:rPr>
          <w:lang w:val="en-GB"/>
        </w:rPr>
        <w:t xml:space="preserve"> (</w:t>
      </w:r>
      <w:r>
        <w:rPr>
          <w:i/>
          <w:iCs/>
          <w:lang w:val="en-GB"/>
        </w:rPr>
        <w:t>end</w:t>
      </w:r>
      <w:r>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64"/>
        <w:gridCol w:w="2082"/>
        <w:gridCol w:w="2082"/>
        <w:gridCol w:w="1855"/>
        <w:gridCol w:w="1856"/>
      </w:tblGrid>
      <w:tr w:rsidR="001227E3" w:rsidRPr="00FC1D52" w:rsidTr="001227E3">
        <w:trPr>
          <w:jc w:val="center"/>
        </w:trPr>
        <w:tc>
          <w:tcPr>
            <w:tcW w:w="1764" w:type="dxa"/>
            <w:vAlign w:val="center"/>
          </w:tcPr>
          <w:p w:rsidR="001227E3" w:rsidRPr="00A02FAB" w:rsidRDefault="001227E3" w:rsidP="001227E3">
            <w:pPr>
              <w:pStyle w:val="Tablehead"/>
              <w:keepNext w:val="0"/>
              <w:keepLines/>
              <w:rPr>
                <w:color w:val="000000" w:themeColor="text1"/>
                <w:lang w:val="en-GB" w:eastAsia="ko-KR"/>
              </w:rPr>
            </w:pPr>
            <w:r w:rsidRPr="00A02FAB">
              <w:rPr>
                <w:color w:val="000000" w:themeColor="text1"/>
                <w:lang w:val="en-GB"/>
              </w:rPr>
              <w:t>T-DMB</w:t>
            </w:r>
            <w:r w:rsidRPr="00A02FAB">
              <w:rPr>
                <w:color w:val="000000" w:themeColor="text1"/>
                <w:lang w:val="en-GB" w:eastAsia="ko-KR"/>
              </w:rPr>
              <w:t>/</w:t>
            </w:r>
            <w:r w:rsidRPr="00A02FAB">
              <w:rPr>
                <w:color w:val="000000" w:themeColor="text1"/>
                <w:lang w:val="en-GB" w:eastAsia="ko-KR"/>
              </w:rPr>
              <w:br/>
              <w:t>AT-DMB</w:t>
            </w:r>
            <w:r w:rsidRPr="00A02FAB">
              <w:rPr>
                <w:color w:val="000000" w:themeColor="text1"/>
                <w:lang w:val="en-GB"/>
              </w:rPr>
              <w:t xml:space="preserve"> </w:t>
            </w:r>
            <w:r w:rsidRPr="00A02FAB">
              <w:rPr>
                <w:color w:val="000000" w:themeColor="text1"/>
                <w:lang w:val="en-GB" w:eastAsia="ko-KR"/>
              </w:rPr>
              <w:t xml:space="preserve">Unwanted </w:t>
            </w:r>
            <w:r w:rsidRPr="00A02FAB">
              <w:rPr>
                <w:color w:val="000000" w:themeColor="text1"/>
                <w:lang w:val="en-GB"/>
              </w:rPr>
              <w:t>signal</w:t>
            </w:r>
          </w:p>
        </w:tc>
        <w:tc>
          <w:tcPr>
            <w:tcW w:w="4164" w:type="dxa"/>
            <w:gridSpan w:val="2"/>
            <w:vAlign w:val="center"/>
          </w:tcPr>
          <w:p w:rsidR="001227E3" w:rsidRPr="00A02FAB" w:rsidRDefault="001227E3" w:rsidP="001227E3">
            <w:pPr>
              <w:pStyle w:val="Tablehead"/>
              <w:keepNext w:val="0"/>
              <w:keepLines/>
              <w:rPr>
                <w:lang w:val="en-GB" w:eastAsia="ko-KR"/>
              </w:rPr>
            </w:pPr>
            <w:r w:rsidRPr="00A02FAB">
              <w:rPr>
                <w:color w:val="000000" w:themeColor="text1"/>
                <w:lang w:val="en-GB" w:eastAsia="ko-KR"/>
              </w:rPr>
              <w:t xml:space="preserve">AT-DMB </w:t>
            </w:r>
            <w:r w:rsidRPr="00A02FAB">
              <w:rPr>
                <w:rFonts w:eastAsia="Malgun Gothic"/>
                <w:color w:val="000000" w:themeColor="text1"/>
                <w:lang w:val="en-GB" w:eastAsia="ko-KR"/>
              </w:rPr>
              <w:t>wanted</w:t>
            </w:r>
            <w:r w:rsidRPr="00A02FAB">
              <w:rPr>
                <w:color w:val="000000" w:themeColor="text1"/>
                <w:lang w:val="en-GB" w:eastAsia="ko-KR"/>
              </w:rPr>
              <w:t xml:space="preserve"> signal</w:t>
            </w:r>
            <w:r w:rsidRPr="00A02FAB">
              <w:rPr>
                <w:color w:val="000000" w:themeColor="text1"/>
                <w:lang w:val="en-GB" w:eastAsia="ko-KR"/>
              </w:rPr>
              <w:br/>
            </w:r>
            <w:r w:rsidRPr="00A02FAB">
              <w:rPr>
                <w:lang w:val="en-GB" w:eastAsia="ko-KR"/>
              </w:rPr>
              <w:t>(Constellation ratio 3.0,</w:t>
            </w:r>
            <w:r w:rsidRPr="00A02FAB">
              <w:rPr>
                <w:lang w:val="en-GB" w:eastAsia="ko-KR"/>
              </w:rPr>
              <w:br/>
              <w:t>Turbo code rate 1/2)</w:t>
            </w:r>
          </w:p>
        </w:tc>
        <w:tc>
          <w:tcPr>
            <w:tcW w:w="3711" w:type="dxa"/>
            <w:gridSpan w:val="2"/>
            <w:vAlign w:val="center"/>
          </w:tcPr>
          <w:p w:rsidR="001227E3" w:rsidRPr="00A02FAB" w:rsidRDefault="001227E3" w:rsidP="001227E3">
            <w:pPr>
              <w:pStyle w:val="Tablehead"/>
              <w:keepNext w:val="0"/>
              <w:keepLines/>
              <w:rPr>
                <w:color w:val="000000" w:themeColor="text1"/>
                <w:lang w:val="en-GB"/>
              </w:rPr>
            </w:pPr>
            <w:r w:rsidRPr="00A02FAB">
              <w:rPr>
                <w:i/>
                <w:iCs/>
                <w:color w:val="000000" w:themeColor="text1"/>
                <w:lang w:val="en-GB"/>
              </w:rPr>
              <w:t>D</w:t>
            </w:r>
            <w:r w:rsidRPr="00A02FAB">
              <w:rPr>
                <w:color w:val="000000" w:themeColor="text1"/>
                <w:lang w:val="en-GB"/>
              </w:rPr>
              <w:t>/</w:t>
            </w:r>
            <w:r w:rsidRPr="00A02FAB">
              <w:rPr>
                <w:i/>
                <w:iCs/>
                <w:color w:val="000000" w:themeColor="text1"/>
                <w:lang w:val="en-GB"/>
              </w:rPr>
              <w:t>U</w:t>
            </w:r>
            <w:r w:rsidRPr="00A02FAB">
              <w:rPr>
                <w:color w:val="000000" w:themeColor="text1"/>
                <w:lang w:val="en-GB"/>
              </w:rPr>
              <w:t xml:space="preserve"> ratio required by</w:t>
            </w:r>
            <w:r w:rsidRPr="00A02FAB">
              <w:rPr>
                <w:color w:val="000000" w:themeColor="text1"/>
                <w:lang w:val="en-GB" w:eastAsia="ko-KR"/>
              </w:rPr>
              <w:br/>
              <w:t xml:space="preserve">AT-DMB </w:t>
            </w:r>
            <w:r w:rsidRPr="00A02FAB">
              <w:rPr>
                <w:rFonts w:eastAsia="Malgun Gothic"/>
                <w:color w:val="000000" w:themeColor="text1"/>
                <w:lang w:val="en-GB" w:eastAsia="ko-KR"/>
              </w:rPr>
              <w:t>wanted</w:t>
            </w:r>
            <w:r w:rsidRPr="00A02FAB">
              <w:rPr>
                <w:color w:val="000000" w:themeColor="text1"/>
                <w:lang w:val="en-GB"/>
              </w:rPr>
              <w:t xml:space="preserve"> signal</w:t>
            </w:r>
            <w:r>
              <w:rPr>
                <w:color w:val="000000" w:themeColor="text1"/>
                <w:lang w:val="en-GB"/>
              </w:rPr>
              <w:br/>
            </w:r>
            <w:r w:rsidRPr="00A02FAB">
              <w:rPr>
                <w:color w:val="000000" w:themeColor="text1"/>
                <w:lang w:val="en-GB"/>
              </w:rPr>
              <w:t>(dB)</w:t>
            </w:r>
          </w:p>
        </w:tc>
      </w:tr>
      <w:tr w:rsidR="001227E3" w:rsidRPr="00A02FAB" w:rsidTr="001227E3">
        <w:trPr>
          <w:jc w:val="center"/>
        </w:trPr>
        <w:tc>
          <w:tcPr>
            <w:tcW w:w="1764" w:type="dxa"/>
            <w:vAlign w:val="center"/>
          </w:tcPr>
          <w:p w:rsidR="001227E3" w:rsidRPr="00A02FAB" w:rsidRDefault="001227E3" w:rsidP="001227E3">
            <w:pPr>
              <w:pStyle w:val="Tablehead"/>
              <w:keepNext w:val="0"/>
              <w:keepLines/>
              <w:rPr>
                <w:color w:val="000000" w:themeColor="text1"/>
                <w:lang w:val="en-GB" w:eastAsia="ko-KR"/>
              </w:rPr>
            </w:pPr>
            <w:r w:rsidRPr="00A02FAB">
              <w:rPr>
                <w:color w:val="000000" w:themeColor="text1"/>
                <w:lang w:val="en-GB" w:eastAsia="ko-KR"/>
              </w:rPr>
              <w:t>Frequency</w:t>
            </w:r>
            <w:r w:rsidRPr="00A02FAB">
              <w:rPr>
                <w:color w:val="000000" w:themeColor="text1"/>
                <w:lang w:val="en-GB" w:eastAsia="ko-KR"/>
              </w:rPr>
              <w:br/>
              <w:t>(MHz)</w:t>
            </w:r>
          </w:p>
        </w:tc>
        <w:tc>
          <w:tcPr>
            <w:tcW w:w="2082" w:type="dxa"/>
            <w:vAlign w:val="center"/>
          </w:tcPr>
          <w:p w:rsidR="001227E3" w:rsidRPr="00A02FAB" w:rsidRDefault="001227E3" w:rsidP="001227E3">
            <w:pPr>
              <w:pStyle w:val="Tablehead"/>
              <w:keepNext w:val="0"/>
              <w:keepLines/>
              <w:rPr>
                <w:color w:val="000000" w:themeColor="text1"/>
                <w:lang w:val="en-GB" w:eastAsia="ko-KR"/>
              </w:rPr>
            </w:pPr>
            <w:r w:rsidRPr="00A02FAB">
              <w:rPr>
                <w:color w:val="000000" w:themeColor="text1"/>
                <w:lang w:val="en-GB" w:eastAsia="ko-KR"/>
              </w:rPr>
              <w:t>Frequency</w:t>
            </w:r>
            <w:r w:rsidRPr="00A02FAB">
              <w:rPr>
                <w:color w:val="000000" w:themeColor="text1"/>
                <w:lang w:val="en-GB" w:eastAsia="ko-KR"/>
              </w:rPr>
              <w:br/>
              <w:t>(MHz)</w:t>
            </w:r>
          </w:p>
        </w:tc>
        <w:tc>
          <w:tcPr>
            <w:tcW w:w="2082" w:type="dxa"/>
            <w:vAlign w:val="center"/>
          </w:tcPr>
          <w:p w:rsidR="001227E3" w:rsidRPr="00A02FAB" w:rsidRDefault="001227E3" w:rsidP="001227E3">
            <w:pPr>
              <w:pStyle w:val="Tablehead"/>
              <w:keepNext w:val="0"/>
              <w:keepLines/>
              <w:rPr>
                <w:color w:val="000000" w:themeColor="text1"/>
                <w:lang w:val="en-GB"/>
              </w:rPr>
            </w:pPr>
            <w:r w:rsidRPr="00A02FAB">
              <w:rPr>
                <w:color w:val="000000" w:themeColor="text1"/>
                <w:lang w:val="en-GB" w:eastAsia="ko-KR"/>
              </w:rPr>
              <w:t>Frequency</w:t>
            </w:r>
            <w:r w:rsidRPr="00A02FAB">
              <w:rPr>
                <w:color w:val="000000" w:themeColor="text1"/>
                <w:lang w:val="en-GB" w:eastAsia="ko-KR"/>
              </w:rPr>
              <w:br/>
              <w:t>spacing</w:t>
            </w:r>
            <w:r>
              <w:rPr>
                <w:color w:val="000000" w:themeColor="text1"/>
                <w:lang w:val="en-GB" w:eastAsia="ko-KR"/>
              </w:rPr>
              <w:br/>
              <w:t>(MHz)</w:t>
            </w:r>
          </w:p>
        </w:tc>
        <w:tc>
          <w:tcPr>
            <w:tcW w:w="1855" w:type="dxa"/>
            <w:vAlign w:val="center"/>
          </w:tcPr>
          <w:p w:rsidR="001227E3" w:rsidRPr="00A02FAB" w:rsidRDefault="001227E3" w:rsidP="001227E3">
            <w:pPr>
              <w:pStyle w:val="Tablehead"/>
              <w:keepNext w:val="0"/>
              <w:keepLines/>
              <w:rPr>
                <w:color w:val="000000" w:themeColor="text1"/>
                <w:lang w:val="en-GB" w:eastAsia="ko-KR"/>
              </w:rPr>
            </w:pPr>
            <w:r w:rsidRPr="00A02FAB">
              <w:rPr>
                <w:color w:val="000000" w:themeColor="text1"/>
                <w:lang w:val="en-GB" w:eastAsia="ko-KR"/>
              </w:rPr>
              <w:t>BL</w:t>
            </w:r>
          </w:p>
        </w:tc>
        <w:tc>
          <w:tcPr>
            <w:tcW w:w="1856" w:type="dxa"/>
            <w:vAlign w:val="center"/>
          </w:tcPr>
          <w:p w:rsidR="001227E3" w:rsidRPr="00A02FAB" w:rsidRDefault="001227E3" w:rsidP="001227E3">
            <w:pPr>
              <w:pStyle w:val="Tablehead"/>
              <w:keepNext w:val="0"/>
              <w:keepLines/>
              <w:rPr>
                <w:color w:val="000000" w:themeColor="text1"/>
                <w:lang w:val="en-GB" w:eastAsia="ko-KR"/>
              </w:rPr>
            </w:pPr>
            <w:r w:rsidRPr="00A02FAB">
              <w:rPr>
                <w:color w:val="000000" w:themeColor="text1"/>
                <w:lang w:val="en-GB" w:eastAsia="ko-KR"/>
              </w:rPr>
              <w:t>EL</w:t>
            </w:r>
          </w:p>
        </w:tc>
      </w:tr>
      <w:tr w:rsidR="00F26640" w:rsidRPr="00A02FAB" w:rsidTr="001227E3">
        <w:trPr>
          <w:jc w:val="center"/>
        </w:trPr>
        <w:tc>
          <w:tcPr>
            <w:tcW w:w="1764" w:type="dxa"/>
            <w:vMerge w:val="restart"/>
            <w:vAlign w:val="center"/>
          </w:tcPr>
          <w:p w:rsidR="00F26640" w:rsidRPr="00A02FAB" w:rsidRDefault="00F26640" w:rsidP="001227E3">
            <w:pPr>
              <w:pStyle w:val="Tabletext"/>
              <w:jc w:val="center"/>
              <w:rPr>
                <w:lang w:val="en-GB" w:eastAsia="ko-KR"/>
              </w:rPr>
            </w:pPr>
          </w:p>
        </w:tc>
        <w:tc>
          <w:tcPr>
            <w:tcW w:w="2082" w:type="dxa"/>
            <w:vAlign w:val="center"/>
          </w:tcPr>
          <w:p w:rsidR="00F26640" w:rsidRPr="00A02FAB" w:rsidRDefault="00F26640" w:rsidP="001227E3">
            <w:pPr>
              <w:pStyle w:val="Tabletext"/>
              <w:jc w:val="center"/>
              <w:rPr>
                <w:lang w:val="en-GB" w:eastAsia="ko-KR"/>
              </w:rPr>
            </w:pPr>
            <w:r w:rsidRPr="00A02FAB">
              <w:rPr>
                <w:lang w:val="en-GB" w:eastAsia="ko-KR"/>
              </w:rPr>
              <w:t>213.008</w:t>
            </w:r>
          </w:p>
        </w:tc>
        <w:tc>
          <w:tcPr>
            <w:tcW w:w="2082" w:type="dxa"/>
            <w:vAlign w:val="center"/>
          </w:tcPr>
          <w:p w:rsidR="00F26640" w:rsidRPr="00A02FAB" w:rsidRDefault="00F26640" w:rsidP="001227E3">
            <w:pPr>
              <w:pStyle w:val="Tabletext"/>
              <w:jc w:val="center"/>
              <w:rPr>
                <w:lang w:val="en-GB" w:eastAsia="ko-KR"/>
              </w:rPr>
            </w:pPr>
            <w:r w:rsidRPr="00A02FAB">
              <w:rPr>
                <w:lang w:val="en-GB" w:eastAsia="ko-KR"/>
              </w:rPr>
              <w:t>0</w:t>
            </w:r>
          </w:p>
        </w:tc>
        <w:tc>
          <w:tcPr>
            <w:tcW w:w="1855" w:type="dxa"/>
            <w:vAlign w:val="center"/>
          </w:tcPr>
          <w:p w:rsidR="00F26640" w:rsidRPr="00A02FAB" w:rsidRDefault="00F26640" w:rsidP="001227E3">
            <w:pPr>
              <w:pStyle w:val="Tabletext"/>
              <w:jc w:val="center"/>
              <w:rPr>
                <w:rFonts w:eastAsia="Batang"/>
                <w:lang w:val="en-GB" w:eastAsia="ko-KR"/>
              </w:rPr>
            </w:pPr>
            <w:r w:rsidRPr="00A02FAB">
              <w:rPr>
                <w:rFonts w:eastAsia="Batang"/>
                <w:lang w:val="en-GB" w:eastAsia="ko-KR"/>
              </w:rPr>
              <w:t>6</w:t>
            </w:r>
          </w:p>
        </w:tc>
        <w:tc>
          <w:tcPr>
            <w:tcW w:w="1856" w:type="dxa"/>
            <w:vAlign w:val="center"/>
          </w:tcPr>
          <w:p w:rsidR="00F26640" w:rsidRPr="00A02FAB" w:rsidRDefault="00F26640" w:rsidP="001227E3">
            <w:pPr>
              <w:pStyle w:val="Tabletext"/>
              <w:jc w:val="center"/>
              <w:rPr>
                <w:rFonts w:eastAsia="Batang"/>
                <w:lang w:val="en-GB" w:eastAsia="ko-KR"/>
              </w:rPr>
            </w:pPr>
            <w:r w:rsidRPr="00A02FAB">
              <w:rPr>
                <w:rFonts w:eastAsia="Batang"/>
                <w:lang w:val="en-GB" w:eastAsia="ko-KR"/>
              </w:rPr>
              <w:t>10</w:t>
            </w:r>
          </w:p>
        </w:tc>
      </w:tr>
      <w:tr w:rsidR="00F26640" w:rsidRPr="00A02FAB" w:rsidTr="001227E3">
        <w:trPr>
          <w:jc w:val="center"/>
        </w:trPr>
        <w:tc>
          <w:tcPr>
            <w:tcW w:w="1764" w:type="dxa"/>
            <w:vMerge/>
            <w:vAlign w:val="center"/>
          </w:tcPr>
          <w:p w:rsidR="00F26640" w:rsidRPr="00A02FAB" w:rsidRDefault="00F26640" w:rsidP="001227E3">
            <w:pPr>
              <w:pStyle w:val="Tabletext"/>
              <w:jc w:val="center"/>
              <w:rPr>
                <w:lang w:val="en-GB" w:eastAsia="ko-KR"/>
              </w:rPr>
            </w:pPr>
          </w:p>
        </w:tc>
        <w:tc>
          <w:tcPr>
            <w:tcW w:w="2082" w:type="dxa"/>
            <w:vAlign w:val="center"/>
          </w:tcPr>
          <w:p w:rsidR="00F26640" w:rsidRPr="00A02FAB" w:rsidRDefault="00F26640" w:rsidP="001227E3">
            <w:pPr>
              <w:pStyle w:val="Tabletext"/>
              <w:jc w:val="center"/>
              <w:rPr>
                <w:lang w:val="en-GB" w:eastAsia="ko-KR"/>
              </w:rPr>
            </w:pPr>
            <w:r w:rsidRPr="00A02FAB">
              <w:rPr>
                <w:lang w:val="en-GB" w:eastAsia="ko-KR"/>
              </w:rPr>
              <w:t>213.208</w:t>
            </w:r>
          </w:p>
        </w:tc>
        <w:tc>
          <w:tcPr>
            <w:tcW w:w="2082" w:type="dxa"/>
            <w:vAlign w:val="center"/>
          </w:tcPr>
          <w:p w:rsidR="00F26640" w:rsidRPr="00A02FAB" w:rsidRDefault="00F26640" w:rsidP="001227E3">
            <w:pPr>
              <w:pStyle w:val="Tabletext"/>
              <w:jc w:val="center"/>
              <w:rPr>
                <w:lang w:val="en-GB" w:eastAsia="ko-KR"/>
              </w:rPr>
            </w:pPr>
            <w:r w:rsidRPr="00A02FAB">
              <w:rPr>
                <w:lang w:val="en-GB" w:eastAsia="ko-KR"/>
              </w:rPr>
              <w:t>0.2</w:t>
            </w:r>
          </w:p>
        </w:tc>
        <w:tc>
          <w:tcPr>
            <w:tcW w:w="1855" w:type="dxa"/>
            <w:vAlign w:val="center"/>
          </w:tcPr>
          <w:p w:rsidR="00F26640" w:rsidRPr="00A02FAB" w:rsidRDefault="00F26640" w:rsidP="001227E3">
            <w:pPr>
              <w:pStyle w:val="Tabletext"/>
              <w:jc w:val="center"/>
              <w:rPr>
                <w:rFonts w:eastAsia="Batang"/>
                <w:lang w:val="en-GB" w:eastAsia="ko-KR"/>
              </w:rPr>
            </w:pPr>
            <w:r w:rsidRPr="00A02FAB">
              <w:rPr>
                <w:rFonts w:eastAsia="Batang"/>
                <w:lang w:val="en-GB" w:eastAsia="ko-KR"/>
              </w:rPr>
              <w:t>5</w:t>
            </w:r>
          </w:p>
        </w:tc>
        <w:tc>
          <w:tcPr>
            <w:tcW w:w="1856" w:type="dxa"/>
            <w:vAlign w:val="center"/>
          </w:tcPr>
          <w:p w:rsidR="00F26640" w:rsidRPr="00A02FAB" w:rsidRDefault="00F26640" w:rsidP="001227E3">
            <w:pPr>
              <w:pStyle w:val="Tabletext"/>
              <w:jc w:val="center"/>
              <w:rPr>
                <w:rFonts w:eastAsia="Batang"/>
                <w:lang w:val="en-GB" w:eastAsia="ko-KR"/>
              </w:rPr>
            </w:pPr>
            <w:r w:rsidRPr="00A02FAB">
              <w:rPr>
                <w:rFonts w:eastAsia="Batang"/>
                <w:lang w:val="en-GB" w:eastAsia="ko-KR"/>
              </w:rPr>
              <w:t>10</w:t>
            </w:r>
          </w:p>
        </w:tc>
      </w:tr>
      <w:tr w:rsidR="00F26640" w:rsidRPr="00A02FAB" w:rsidTr="001227E3">
        <w:trPr>
          <w:jc w:val="center"/>
        </w:trPr>
        <w:tc>
          <w:tcPr>
            <w:tcW w:w="1764" w:type="dxa"/>
            <w:vMerge/>
            <w:vAlign w:val="center"/>
          </w:tcPr>
          <w:p w:rsidR="00F26640" w:rsidRPr="00A02FAB" w:rsidRDefault="00F26640" w:rsidP="00595DA2">
            <w:pPr>
              <w:pStyle w:val="Tabletext"/>
              <w:jc w:val="center"/>
              <w:rPr>
                <w:lang w:val="en-GB" w:eastAsia="ko-KR"/>
              </w:rPr>
            </w:pPr>
          </w:p>
        </w:tc>
        <w:tc>
          <w:tcPr>
            <w:tcW w:w="2082" w:type="dxa"/>
            <w:vAlign w:val="center"/>
          </w:tcPr>
          <w:p w:rsidR="00F26640" w:rsidRPr="00A02FAB" w:rsidRDefault="00F26640" w:rsidP="00595DA2">
            <w:pPr>
              <w:pStyle w:val="Tabletext"/>
              <w:jc w:val="center"/>
              <w:rPr>
                <w:lang w:val="en-GB" w:eastAsia="ko-KR"/>
              </w:rPr>
            </w:pPr>
            <w:r w:rsidRPr="00A02FAB">
              <w:rPr>
                <w:lang w:val="en-GB" w:eastAsia="ko-KR"/>
              </w:rPr>
              <w:t>213.408</w:t>
            </w:r>
          </w:p>
        </w:tc>
        <w:tc>
          <w:tcPr>
            <w:tcW w:w="2082" w:type="dxa"/>
            <w:vAlign w:val="center"/>
          </w:tcPr>
          <w:p w:rsidR="00F26640" w:rsidRPr="00A02FAB" w:rsidRDefault="00F26640" w:rsidP="00595DA2">
            <w:pPr>
              <w:pStyle w:val="Tabletext"/>
              <w:jc w:val="center"/>
              <w:rPr>
                <w:lang w:val="en-GB" w:eastAsia="ko-KR"/>
              </w:rPr>
            </w:pPr>
            <w:r w:rsidRPr="00A02FAB">
              <w:rPr>
                <w:lang w:val="en-GB" w:eastAsia="ko-KR"/>
              </w:rPr>
              <w:t>0.4</w:t>
            </w:r>
          </w:p>
        </w:tc>
        <w:tc>
          <w:tcPr>
            <w:tcW w:w="1855" w:type="dxa"/>
            <w:vAlign w:val="center"/>
          </w:tcPr>
          <w:p w:rsidR="00F26640" w:rsidRPr="00A02FAB" w:rsidRDefault="00F26640" w:rsidP="00595DA2">
            <w:pPr>
              <w:pStyle w:val="Tabletext"/>
              <w:jc w:val="center"/>
              <w:rPr>
                <w:rFonts w:eastAsia="Batang"/>
                <w:lang w:val="en-GB" w:eastAsia="ko-KR"/>
              </w:rPr>
            </w:pPr>
            <w:r w:rsidRPr="00A02FAB">
              <w:rPr>
                <w:rFonts w:eastAsia="Batang"/>
                <w:lang w:val="en-GB" w:eastAsia="ko-KR"/>
              </w:rPr>
              <w:t>5</w:t>
            </w:r>
          </w:p>
        </w:tc>
        <w:tc>
          <w:tcPr>
            <w:tcW w:w="1856" w:type="dxa"/>
            <w:vAlign w:val="center"/>
          </w:tcPr>
          <w:p w:rsidR="00F26640" w:rsidRPr="00A02FAB" w:rsidRDefault="00F26640" w:rsidP="00595DA2">
            <w:pPr>
              <w:pStyle w:val="Tabletext"/>
              <w:jc w:val="center"/>
              <w:rPr>
                <w:rFonts w:eastAsia="Batang"/>
                <w:lang w:val="en-GB" w:eastAsia="ko-KR"/>
              </w:rPr>
            </w:pPr>
            <w:r w:rsidRPr="00A02FAB">
              <w:rPr>
                <w:rFonts w:eastAsia="Batang"/>
                <w:lang w:val="en-GB" w:eastAsia="ko-KR"/>
              </w:rPr>
              <w:t>9</w:t>
            </w:r>
          </w:p>
        </w:tc>
      </w:tr>
      <w:tr w:rsidR="00F26640" w:rsidRPr="00A02FAB" w:rsidTr="001227E3">
        <w:trPr>
          <w:jc w:val="center"/>
        </w:trPr>
        <w:tc>
          <w:tcPr>
            <w:tcW w:w="1764" w:type="dxa"/>
            <w:vMerge/>
            <w:vAlign w:val="center"/>
          </w:tcPr>
          <w:p w:rsidR="00F26640" w:rsidRPr="00A02FAB" w:rsidRDefault="00F26640" w:rsidP="00595DA2">
            <w:pPr>
              <w:pStyle w:val="Tabletext"/>
              <w:jc w:val="center"/>
              <w:rPr>
                <w:lang w:val="en-GB" w:eastAsia="ko-KR"/>
              </w:rPr>
            </w:pPr>
          </w:p>
        </w:tc>
        <w:tc>
          <w:tcPr>
            <w:tcW w:w="2082" w:type="dxa"/>
            <w:vAlign w:val="center"/>
          </w:tcPr>
          <w:p w:rsidR="00F26640" w:rsidRPr="00A02FAB" w:rsidRDefault="00F26640" w:rsidP="00595DA2">
            <w:pPr>
              <w:pStyle w:val="Tabletext"/>
              <w:jc w:val="center"/>
              <w:rPr>
                <w:lang w:val="en-GB" w:eastAsia="ko-KR"/>
              </w:rPr>
            </w:pPr>
            <w:r w:rsidRPr="00A02FAB">
              <w:rPr>
                <w:lang w:val="en-GB" w:eastAsia="ko-KR"/>
              </w:rPr>
              <w:t>213.608</w:t>
            </w:r>
          </w:p>
        </w:tc>
        <w:tc>
          <w:tcPr>
            <w:tcW w:w="2082" w:type="dxa"/>
            <w:vAlign w:val="center"/>
          </w:tcPr>
          <w:p w:rsidR="00F26640" w:rsidRPr="00A02FAB" w:rsidRDefault="00F26640" w:rsidP="00595DA2">
            <w:pPr>
              <w:pStyle w:val="Tabletext"/>
              <w:jc w:val="center"/>
              <w:rPr>
                <w:lang w:val="en-GB" w:eastAsia="ko-KR"/>
              </w:rPr>
            </w:pPr>
            <w:r w:rsidRPr="00A02FAB">
              <w:rPr>
                <w:lang w:val="en-GB" w:eastAsia="ko-KR"/>
              </w:rPr>
              <w:t>0.6</w:t>
            </w:r>
          </w:p>
        </w:tc>
        <w:tc>
          <w:tcPr>
            <w:tcW w:w="1855" w:type="dxa"/>
            <w:vAlign w:val="center"/>
          </w:tcPr>
          <w:p w:rsidR="00F26640" w:rsidRPr="00A02FAB" w:rsidRDefault="00F26640" w:rsidP="00595DA2">
            <w:pPr>
              <w:pStyle w:val="Tabletext"/>
              <w:jc w:val="center"/>
              <w:rPr>
                <w:rFonts w:eastAsia="Batang"/>
                <w:lang w:val="en-GB" w:eastAsia="ko-KR"/>
              </w:rPr>
            </w:pPr>
            <w:r w:rsidRPr="00A02FAB">
              <w:rPr>
                <w:rFonts w:eastAsia="Batang"/>
                <w:lang w:val="en-GB" w:eastAsia="ko-KR"/>
              </w:rPr>
              <w:t>4</w:t>
            </w:r>
          </w:p>
        </w:tc>
        <w:tc>
          <w:tcPr>
            <w:tcW w:w="1856" w:type="dxa"/>
            <w:vAlign w:val="center"/>
          </w:tcPr>
          <w:p w:rsidR="00F26640" w:rsidRPr="00A02FAB" w:rsidRDefault="00F26640" w:rsidP="00595DA2">
            <w:pPr>
              <w:pStyle w:val="Tabletext"/>
              <w:jc w:val="center"/>
              <w:rPr>
                <w:rFonts w:eastAsia="Batang"/>
                <w:lang w:val="en-GB" w:eastAsia="ko-KR"/>
              </w:rPr>
            </w:pPr>
            <w:r w:rsidRPr="00A02FAB">
              <w:rPr>
                <w:rFonts w:eastAsia="Batang"/>
                <w:lang w:val="en-GB" w:eastAsia="ko-KR"/>
              </w:rPr>
              <w:t>8</w:t>
            </w:r>
          </w:p>
        </w:tc>
      </w:tr>
      <w:tr w:rsidR="00F26640" w:rsidRPr="00A02FAB" w:rsidTr="001227E3">
        <w:trPr>
          <w:jc w:val="center"/>
        </w:trPr>
        <w:tc>
          <w:tcPr>
            <w:tcW w:w="1764" w:type="dxa"/>
            <w:vMerge/>
            <w:vAlign w:val="center"/>
          </w:tcPr>
          <w:p w:rsidR="00F26640" w:rsidRPr="00A02FAB" w:rsidRDefault="00F26640" w:rsidP="00595DA2">
            <w:pPr>
              <w:pStyle w:val="Tabletext"/>
              <w:jc w:val="center"/>
              <w:rPr>
                <w:lang w:val="en-GB" w:eastAsia="ko-KR"/>
              </w:rPr>
            </w:pPr>
          </w:p>
        </w:tc>
        <w:tc>
          <w:tcPr>
            <w:tcW w:w="2082" w:type="dxa"/>
            <w:vAlign w:val="center"/>
          </w:tcPr>
          <w:p w:rsidR="00F26640" w:rsidRPr="00A02FAB" w:rsidRDefault="00F26640" w:rsidP="00595DA2">
            <w:pPr>
              <w:pStyle w:val="Tabletext"/>
              <w:jc w:val="center"/>
              <w:rPr>
                <w:lang w:val="en-GB" w:eastAsia="ko-KR"/>
              </w:rPr>
            </w:pPr>
            <w:r w:rsidRPr="00A02FAB">
              <w:rPr>
                <w:lang w:val="en-GB" w:eastAsia="ko-KR"/>
              </w:rPr>
              <w:t>213.808</w:t>
            </w:r>
          </w:p>
        </w:tc>
        <w:tc>
          <w:tcPr>
            <w:tcW w:w="2082" w:type="dxa"/>
            <w:vAlign w:val="center"/>
          </w:tcPr>
          <w:p w:rsidR="00F26640" w:rsidRPr="00A02FAB" w:rsidRDefault="00F26640" w:rsidP="00595DA2">
            <w:pPr>
              <w:pStyle w:val="Tabletext"/>
              <w:jc w:val="center"/>
              <w:rPr>
                <w:lang w:val="en-GB" w:eastAsia="ko-KR"/>
              </w:rPr>
            </w:pPr>
            <w:r w:rsidRPr="00A02FAB">
              <w:rPr>
                <w:lang w:val="en-GB"/>
              </w:rPr>
              <w:t>0.8</w:t>
            </w:r>
          </w:p>
        </w:tc>
        <w:tc>
          <w:tcPr>
            <w:tcW w:w="1855" w:type="dxa"/>
            <w:vAlign w:val="center"/>
          </w:tcPr>
          <w:p w:rsidR="00F26640" w:rsidRPr="00A02FAB" w:rsidRDefault="00F26640" w:rsidP="00595DA2">
            <w:pPr>
              <w:pStyle w:val="Tabletext"/>
              <w:jc w:val="center"/>
              <w:rPr>
                <w:rFonts w:eastAsia="Batang"/>
                <w:lang w:val="en-GB" w:eastAsia="ko-KR"/>
              </w:rPr>
            </w:pPr>
            <w:r w:rsidRPr="00A02FAB">
              <w:rPr>
                <w:rFonts w:eastAsia="Batang"/>
                <w:lang w:val="en-GB" w:eastAsia="ko-KR"/>
              </w:rPr>
              <w:t>3</w:t>
            </w:r>
          </w:p>
        </w:tc>
        <w:tc>
          <w:tcPr>
            <w:tcW w:w="1856" w:type="dxa"/>
            <w:vAlign w:val="center"/>
          </w:tcPr>
          <w:p w:rsidR="00F26640" w:rsidRPr="00A02FAB" w:rsidRDefault="00F26640" w:rsidP="00595DA2">
            <w:pPr>
              <w:pStyle w:val="Tabletext"/>
              <w:jc w:val="center"/>
              <w:rPr>
                <w:rFonts w:eastAsia="Batang"/>
                <w:lang w:val="en-GB" w:eastAsia="ko-KR"/>
              </w:rPr>
            </w:pPr>
            <w:r w:rsidRPr="00A02FAB">
              <w:rPr>
                <w:rFonts w:eastAsia="Batang"/>
                <w:lang w:val="en-GB" w:eastAsia="ko-KR"/>
              </w:rPr>
              <w:t>7</w:t>
            </w:r>
          </w:p>
        </w:tc>
      </w:tr>
      <w:tr w:rsidR="00F26640" w:rsidRPr="00A02FAB" w:rsidTr="001227E3">
        <w:trPr>
          <w:jc w:val="center"/>
        </w:trPr>
        <w:tc>
          <w:tcPr>
            <w:tcW w:w="1764" w:type="dxa"/>
            <w:vMerge/>
            <w:vAlign w:val="center"/>
          </w:tcPr>
          <w:p w:rsidR="00F26640" w:rsidRPr="00A02FAB" w:rsidRDefault="00F26640" w:rsidP="00595DA2">
            <w:pPr>
              <w:pStyle w:val="Tabletext"/>
              <w:jc w:val="center"/>
              <w:rPr>
                <w:lang w:val="en-GB"/>
              </w:rPr>
            </w:pPr>
          </w:p>
        </w:tc>
        <w:tc>
          <w:tcPr>
            <w:tcW w:w="2082" w:type="dxa"/>
            <w:vAlign w:val="center"/>
          </w:tcPr>
          <w:p w:rsidR="00F26640" w:rsidRPr="00A02FAB" w:rsidRDefault="00F26640" w:rsidP="00595DA2">
            <w:pPr>
              <w:pStyle w:val="Tabletext"/>
              <w:jc w:val="center"/>
              <w:rPr>
                <w:lang w:val="en-GB"/>
              </w:rPr>
            </w:pPr>
            <w:r w:rsidRPr="00A02FAB">
              <w:rPr>
                <w:lang w:val="en-GB" w:eastAsia="ko-KR"/>
              </w:rPr>
              <w:t>214.008</w:t>
            </w:r>
          </w:p>
        </w:tc>
        <w:tc>
          <w:tcPr>
            <w:tcW w:w="2082" w:type="dxa"/>
            <w:vAlign w:val="center"/>
          </w:tcPr>
          <w:p w:rsidR="00F26640" w:rsidRPr="00A02FAB" w:rsidRDefault="00F26640" w:rsidP="00595DA2">
            <w:pPr>
              <w:pStyle w:val="Tabletext"/>
              <w:jc w:val="center"/>
              <w:rPr>
                <w:lang w:val="en-GB" w:eastAsia="ko-KR"/>
              </w:rPr>
            </w:pPr>
            <w:r w:rsidRPr="00A02FAB">
              <w:rPr>
                <w:lang w:val="en-GB"/>
              </w:rPr>
              <w:t>1.0</w:t>
            </w:r>
          </w:p>
        </w:tc>
        <w:tc>
          <w:tcPr>
            <w:tcW w:w="1855" w:type="dxa"/>
            <w:vAlign w:val="center"/>
          </w:tcPr>
          <w:p w:rsidR="00F26640" w:rsidRPr="00A02FAB" w:rsidRDefault="00F26640" w:rsidP="00595DA2">
            <w:pPr>
              <w:pStyle w:val="Tabletext"/>
              <w:jc w:val="center"/>
              <w:rPr>
                <w:rFonts w:eastAsia="Batang"/>
                <w:lang w:val="en-GB" w:eastAsia="ko-KR"/>
              </w:rPr>
            </w:pPr>
            <w:r w:rsidRPr="00A02FAB">
              <w:rPr>
                <w:rFonts w:eastAsia="Batang"/>
                <w:lang w:val="en-GB" w:eastAsia="ko-KR"/>
              </w:rPr>
              <w:t>2</w:t>
            </w:r>
          </w:p>
        </w:tc>
        <w:tc>
          <w:tcPr>
            <w:tcW w:w="1856" w:type="dxa"/>
            <w:vAlign w:val="center"/>
          </w:tcPr>
          <w:p w:rsidR="00F26640" w:rsidRPr="00A02FAB" w:rsidRDefault="00F26640" w:rsidP="00595DA2">
            <w:pPr>
              <w:pStyle w:val="Tabletext"/>
              <w:jc w:val="center"/>
              <w:rPr>
                <w:rFonts w:eastAsia="Batang"/>
                <w:lang w:val="en-GB" w:eastAsia="ko-KR"/>
              </w:rPr>
            </w:pPr>
            <w:r w:rsidRPr="00A02FAB">
              <w:rPr>
                <w:rFonts w:eastAsia="Batang"/>
                <w:lang w:val="en-GB" w:eastAsia="ko-KR"/>
              </w:rPr>
              <w:t>6</w:t>
            </w:r>
          </w:p>
        </w:tc>
      </w:tr>
      <w:tr w:rsidR="00F26640" w:rsidRPr="00A02FAB" w:rsidTr="001227E3">
        <w:trPr>
          <w:jc w:val="center"/>
        </w:trPr>
        <w:tc>
          <w:tcPr>
            <w:tcW w:w="1764" w:type="dxa"/>
            <w:vMerge/>
            <w:vAlign w:val="center"/>
          </w:tcPr>
          <w:p w:rsidR="00F26640" w:rsidRPr="00A02FAB" w:rsidRDefault="00F26640" w:rsidP="00595DA2">
            <w:pPr>
              <w:pStyle w:val="Tabletext"/>
              <w:jc w:val="center"/>
              <w:rPr>
                <w:lang w:val="en-GB"/>
              </w:rPr>
            </w:pPr>
          </w:p>
        </w:tc>
        <w:tc>
          <w:tcPr>
            <w:tcW w:w="2082" w:type="dxa"/>
            <w:vAlign w:val="center"/>
          </w:tcPr>
          <w:p w:rsidR="00F26640" w:rsidRPr="00A02FAB" w:rsidRDefault="00F26640" w:rsidP="00595DA2">
            <w:pPr>
              <w:pStyle w:val="Tabletext"/>
              <w:jc w:val="center"/>
              <w:rPr>
                <w:lang w:val="en-GB"/>
              </w:rPr>
            </w:pPr>
            <w:r w:rsidRPr="00A02FAB">
              <w:rPr>
                <w:lang w:val="en-GB" w:eastAsia="ko-KR"/>
              </w:rPr>
              <w:t>214.208</w:t>
            </w:r>
          </w:p>
        </w:tc>
        <w:tc>
          <w:tcPr>
            <w:tcW w:w="2082" w:type="dxa"/>
            <w:vAlign w:val="center"/>
          </w:tcPr>
          <w:p w:rsidR="00F26640" w:rsidRPr="00A02FAB" w:rsidRDefault="00F26640" w:rsidP="00595DA2">
            <w:pPr>
              <w:pStyle w:val="Tabletext"/>
              <w:jc w:val="center"/>
              <w:rPr>
                <w:lang w:val="en-GB" w:eastAsia="ko-KR"/>
              </w:rPr>
            </w:pPr>
            <w:r w:rsidRPr="00A02FAB">
              <w:rPr>
                <w:lang w:val="en-GB" w:eastAsia="ko-KR"/>
              </w:rPr>
              <w:t>1.2</w:t>
            </w:r>
          </w:p>
        </w:tc>
        <w:tc>
          <w:tcPr>
            <w:tcW w:w="1855" w:type="dxa"/>
            <w:vAlign w:val="center"/>
          </w:tcPr>
          <w:p w:rsidR="00F26640" w:rsidRPr="00A02FAB" w:rsidRDefault="00F26640" w:rsidP="00595DA2">
            <w:pPr>
              <w:pStyle w:val="Tabletext"/>
              <w:jc w:val="center"/>
              <w:rPr>
                <w:rFonts w:eastAsia="Batang"/>
                <w:lang w:val="en-GB" w:eastAsia="ko-KR"/>
              </w:rPr>
            </w:pPr>
            <w:r w:rsidRPr="00A02FAB">
              <w:rPr>
                <w:lang w:val="en-GB" w:eastAsia="ko-KR"/>
              </w:rPr>
              <w:t>–</w:t>
            </w:r>
            <w:r w:rsidRPr="00A02FAB">
              <w:rPr>
                <w:rFonts w:eastAsia="Batang"/>
                <w:lang w:val="en-GB" w:eastAsia="ko-KR"/>
              </w:rPr>
              <w:t>1</w:t>
            </w:r>
          </w:p>
        </w:tc>
        <w:tc>
          <w:tcPr>
            <w:tcW w:w="1856" w:type="dxa"/>
            <w:vAlign w:val="center"/>
          </w:tcPr>
          <w:p w:rsidR="00F26640" w:rsidRPr="00A02FAB" w:rsidRDefault="00F26640" w:rsidP="00595DA2">
            <w:pPr>
              <w:pStyle w:val="Tabletext"/>
              <w:jc w:val="center"/>
              <w:rPr>
                <w:rFonts w:eastAsia="Batang"/>
                <w:lang w:val="en-GB" w:eastAsia="ko-KR"/>
              </w:rPr>
            </w:pPr>
            <w:r w:rsidRPr="00A02FAB">
              <w:rPr>
                <w:rFonts w:eastAsia="Batang"/>
                <w:lang w:val="en-GB" w:eastAsia="ko-KR"/>
              </w:rPr>
              <w:t>3</w:t>
            </w:r>
          </w:p>
        </w:tc>
      </w:tr>
      <w:tr w:rsidR="00F26640" w:rsidRPr="00A02FAB" w:rsidTr="001227E3">
        <w:trPr>
          <w:jc w:val="center"/>
        </w:trPr>
        <w:tc>
          <w:tcPr>
            <w:tcW w:w="1764" w:type="dxa"/>
            <w:vMerge/>
            <w:vAlign w:val="center"/>
          </w:tcPr>
          <w:p w:rsidR="00F26640" w:rsidRPr="00A02FAB" w:rsidRDefault="00F26640" w:rsidP="00595DA2">
            <w:pPr>
              <w:pStyle w:val="Tabletext"/>
              <w:jc w:val="center"/>
              <w:rPr>
                <w:lang w:val="en-GB"/>
              </w:rPr>
            </w:pPr>
          </w:p>
        </w:tc>
        <w:tc>
          <w:tcPr>
            <w:tcW w:w="2082" w:type="dxa"/>
            <w:vAlign w:val="center"/>
          </w:tcPr>
          <w:p w:rsidR="00F26640" w:rsidRPr="00A02FAB" w:rsidRDefault="00F26640" w:rsidP="00595DA2">
            <w:pPr>
              <w:pStyle w:val="Tabletext"/>
              <w:jc w:val="center"/>
              <w:rPr>
                <w:lang w:val="en-GB"/>
              </w:rPr>
            </w:pPr>
            <w:r w:rsidRPr="00A02FAB">
              <w:rPr>
                <w:lang w:val="en-GB" w:eastAsia="ko-KR"/>
              </w:rPr>
              <w:t>214.408</w:t>
            </w:r>
          </w:p>
        </w:tc>
        <w:tc>
          <w:tcPr>
            <w:tcW w:w="2082" w:type="dxa"/>
            <w:vAlign w:val="center"/>
          </w:tcPr>
          <w:p w:rsidR="00F26640" w:rsidRPr="00A02FAB" w:rsidRDefault="00F26640" w:rsidP="00595DA2">
            <w:pPr>
              <w:pStyle w:val="Tabletext"/>
              <w:jc w:val="center"/>
              <w:rPr>
                <w:lang w:val="en-GB" w:eastAsia="ko-KR"/>
              </w:rPr>
            </w:pPr>
            <w:r w:rsidRPr="00A02FAB">
              <w:rPr>
                <w:lang w:val="en-GB" w:eastAsia="ko-KR"/>
              </w:rPr>
              <w:t>1.4</w:t>
            </w:r>
          </w:p>
        </w:tc>
        <w:tc>
          <w:tcPr>
            <w:tcW w:w="1855" w:type="dxa"/>
            <w:vAlign w:val="center"/>
          </w:tcPr>
          <w:p w:rsidR="00F26640" w:rsidRPr="00A02FAB" w:rsidRDefault="00F26640" w:rsidP="00595DA2">
            <w:pPr>
              <w:pStyle w:val="Tabletext"/>
              <w:jc w:val="center"/>
              <w:rPr>
                <w:rFonts w:eastAsia="Batang"/>
                <w:lang w:val="en-GB" w:eastAsia="ko-KR"/>
              </w:rPr>
            </w:pPr>
            <w:r w:rsidRPr="00A02FAB">
              <w:rPr>
                <w:lang w:val="en-GB" w:eastAsia="ko-KR"/>
              </w:rPr>
              <w:t>–</w:t>
            </w:r>
            <w:r w:rsidRPr="00A02FAB">
              <w:rPr>
                <w:rFonts w:eastAsia="Batang"/>
                <w:lang w:val="en-GB" w:eastAsia="ko-KR"/>
              </w:rPr>
              <w:t>16</w:t>
            </w:r>
          </w:p>
        </w:tc>
        <w:tc>
          <w:tcPr>
            <w:tcW w:w="1856" w:type="dxa"/>
            <w:vAlign w:val="center"/>
          </w:tcPr>
          <w:p w:rsidR="00F26640" w:rsidRPr="00A02FAB" w:rsidRDefault="00F26640" w:rsidP="00595DA2">
            <w:pPr>
              <w:pStyle w:val="Tabletext"/>
              <w:jc w:val="center"/>
              <w:rPr>
                <w:rFonts w:eastAsia="Batang"/>
                <w:lang w:val="en-GB" w:eastAsia="ko-KR"/>
              </w:rPr>
            </w:pPr>
            <w:r w:rsidRPr="00A02FAB">
              <w:rPr>
                <w:lang w:val="en-GB" w:eastAsia="ko-KR"/>
              </w:rPr>
              <w:t>–</w:t>
            </w:r>
            <w:r w:rsidRPr="00A02FAB">
              <w:rPr>
                <w:rFonts w:eastAsia="Batang"/>
                <w:lang w:val="en-GB" w:eastAsia="ko-KR"/>
              </w:rPr>
              <w:t>8</w:t>
            </w:r>
          </w:p>
        </w:tc>
      </w:tr>
      <w:tr w:rsidR="00F26640" w:rsidRPr="00A02FAB" w:rsidTr="001227E3">
        <w:trPr>
          <w:jc w:val="center"/>
        </w:trPr>
        <w:tc>
          <w:tcPr>
            <w:tcW w:w="1764" w:type="dxa"/>
            <w:vMerge/>
            <w:vAlign w:val="center"/>
          </w:tcPr>
          <w:p w:rsidR="00F26640" w:rsidRPr="00A02FAB" w:rsidRDefault="00F26640" w:rsidP="00595DA2">
            <w:pPr>
              <w:pStyle w:val="Tabletext"/>
              <w:jc w:val="center"/>
              <w:rPr>
                <w:lang w:val="en-GB" w:eastAsia="ko-KR"/>
              </w:rPr>
            </w:pPr>
          </w:p>
        </w:tc>
        <w:tc>
          <w:tcPr>
            <w:tcW w:w="2082" w:type="dxa"/>
            <w:vAlign w:val="center"/>
          </w:tcPr>
          <w:p w:rsidR="00F26640" w:rsidRPr="00A02FAB" w:rsidRDefault="00F26640" w:rsidP="00595DA2">
            <w:pPr>
              <w:pStyle w:val="Tabletext"/>
              <w:jc w:val="center"/>
              <w:rPr>
                <w:lang w:val="en-GB" w:eastAsia="ko-KR"/>
              </w:rPr>
            </w:pPr>
            <w:r w:rsidRPr="00A02FAB">
              <w:rPr>
                <w:lang w:val="en-GB" w:eastAsia="ko-KR"/>
              </w:rPr>
              <w:t>214.608</w:t>
            </w:r>
          </w:p>
        </w:tc>
        <w:tc>
          <w:tcPr>
            <w:tcW w:w="2082" w:type="dxa"/>
            <w:vAlign w:val="center"/>
          </w:tcPr>
          <w:p w:rsidR="00F26640" w:rsidRPr="00A02FAB" w:rsidRDefault="00F26640" w:rsidP="00595DA2">
            <w:pPr>
              <w:pStyle w:val="Tabletext"/>
              <w:jc w:val="center"/>
              <w:rPr>
                <w:lang w:val="en-GB" w:eastAsia="ko-KR"/>
              </w:rPr>
            </w:pPr>
            <w:r w:rsidRPr="00A02FAB">
              <w:rPr>
                <w:lang w:val="en-GB" w:eastAsia="ko-KR"/>
              </w:rPr>
              <w:t>1.6</w:t>
            </w:r>
          </w:p>
        </w:tc>
        <w:tc>
          <w:tcPr>
            <w:tcW w:w="1855" w:type="dxa"/>
            <w:vAlign w:val="center"/>
          </w:tcPr>
          <w:p w:rsidR="00F26640" w:rsidRPr="00A02FAB" w:rsidRDefault="00F26640" w:rsidP="00595DA2">
            <w:pPr>
              <w:pStyle w:val="Tabletext"/>
              <w:jc w:val="center"/>
              <w:rPr>
                <w:rFonts w:eastAsia="Batang"/>
                <w:lang w:val="en-GB" w:eastAsia="ko-KR"/>
              </w:rPr>
            </w:pPr>
            <w:r w:rsidRPr="00A02FAB">
              <w:rPr>
                <w:lang w:val="en-GB" w:eastAsia="ko-KR"/>
              </w:rPr>
              <w:t>–</w:t>
            </w:r>
            <w:r w:rsidRPr="00A02FAB">
              <w:rPr>
                <w:rFonts w:eastAsia="Batang"/>
                <w:lang w:val="en-GB" w:eastAsia="ko-KR"/>
              </w:rPr>
              <w:t>40</w:t>
            </w:r>
          </w:p>
        </w:tc>
        <w:tc>
          <w:tcPr>
            <w:tcW w:w="1856" w:type="dxa"/>
            <w:vAlign w:val="center"/>
          </w:tcPr>
          <w:p w:rsidR="00F26640" w:rsidRPr="00A02FAB" w:rsidRDefault="00F26640" w:rsidP="00595DA2">
            <w:pPr>
              <w:pStyle w:val="Tabletext"/>
              <w:jc w:val="center"/>
              <w:rPr>
                <w:rFonts w:eastAsia="Batang"/>
                <w:lang w:val="en-GB" w:eastAsia="ko-KR"/>
              </w:rPr>
            </w:pPr>
            <w:r w:rsidRPr="00A02FAB">
              <w:rPr>
                <w:lang w:val="en-GB" w:eastAsia="ko-KR"/>
              </w:rPr>
              <w:t>–</w:t>
            </w:r>
            <w:r w:rsidRPr="00A02FAB">
              <w:rPr>
                <w:rFonts w:eastAsia="Batang"/>
                <w:lang w:val="en-GB" w:eastAsia="ko-KR"/>
              </w:rPr>
              <w:t>39</w:t>
            </w:r>
          </w:p>
        </w:tc>
      </w:tr>
      <w:tr w:rsidR="00F26640" w:rsidRPr="00A02FAB" w:rsidTr="001227E3">
        <w:trPr>
          <w:jc w:val="center"/>
        </w:trPr>
        <w:tc>
          <w:tcPr>
            <w:tcW w:w="1764" w:type="dxa"/>
            <w:vMerge/>
            <w:vAlign w:val="center"/>
          </w:tcPr>
          <w:p w:rsidR="00F26640" w:rsidRPr="00A02FAB" w:rsidRDefault="00F26640" w:rsidP="00595DA2">
            <w:pPr>
              <w:pStyle w:val="Tabletext"/>
              <w:jc w:val="center"/>
              <w:rPr>
                <w:lang w:val="en-GB"/>
              </w:rPr>
            </w:pPr>
          </w:p>
        </w:tc>
        <w:tc>
          <w:tcPr>
            <w:tcW w:w="2082" w:type="dxa"/>
            <w:vAlign w:val="center"/>
          </w:tcPr>
          <w:p w:rsidR="00F26640" w:rsidRPr="00A02FAB" w:rsidRDefault="00F26640" w:rsidP="00595DA2">
            <w:pPr>
              <w:pStyle w:val="Tabletext"/>
              <w:jc w:val="center"/>
              <w:rPr>
                <w:lang w:val="en-GB"/>
              </w:rPr>
            </w:pPr>
            <w:r w:rsidRPr="00A02FAB">
              <w:rPr>
                <w:lang w:val="en-GB" w:eastAsia="ko-KR"/>
              </w:rPr>
              <w:t>214.808</w:t>
            </w:r>
          </w:p>
        </w:tc>
        <w:tc>
          <w:tcPr>
            <w:tcW w:w="2082" w:type="dxa"/>
            <w:vAlign w:val="center"/>
          </w:tcPr>
          <w:p w:rsidR="00F26640" w:rsidRPr="00A02FAB" w:rsidRDefault="00F26640" w:rsidP="00595DA2">
            <w:pPr>
              <w:pStyle w:val="Tabletext"/>
              <w:jc w:val="center"/>
              <w:rPr>
                <w:lang w:val="en-GB" w:eastAsia="ko-KR"/>
              </w:rPr>
            </w:pPr>
            <w:r w:rsidRPr="00A02FAB">
              <w:rPr>
                <w:lang w:val="en-GB" w:eastAsia="ko-KR"/>
              </w:rPr>
              <w:t>1</w:t>
            </w:r>
            <w:r w:rsidRPr="00A02FAB">
              <w:rPr>
                <w:lang w:val="en-GB"/>
              </w:rPr>
              <w:t>.8</w:t>
            </w:r>
          </w:p>
        </w:tc>
        <w:tc>
          <w:tcPr>
            <w:tcW w:w="1855" w:type="dxa"/>
            <w:vAlign w:val="center"/>
          </w:tcPr>
          <w:p w:rsidR="00F26640" w:rsidRPr="00A02FAB" w:rsidRDefault="00F26640" w:rsidP="00595DA2">
            <w:pPr>
              <w:pStyle w:val="Tabletext"/>
              <w:jc w:val="center"/>
              <w:rPr>
                <w:rFonts w:eastAsia="Batang"/>
                <w:lang w:val="en-GB" w:eastAsia="ko-KR"/>
              </w:rPr>
            </w:pPr>
            <w:r w:rsidRPr="00A02FAB">
              <w:rPr>
                <w:lang w:val="en-GB" w:eastAsia="ko-KR"/>
              </w:rPr>
              <w:t>–</w:t>
            </w:r>
            <w:r w:rsidRPr="00A02FAB">
              <w:rPr>
                <w:rFonts w:eastAsia="Batang"/>
                <w:lang w:val="en-GB" w:eastAsia="ko-KR"/>
              </w:rPr>
              <w:t>51</w:t>
            </w:r>
          </w:p>
        </w:tc>
        <w:tc>
          <w:tcPr>
            <w:tcW w:w="1856" w:type="dxa"/>
            <w:vAlign w:val="center"/>
          </w:tcPr>
          <w:p w:rsidR="00F26640" w:rsidRPr="00A02FAB" w:rsidRDefault="00F26640" w:rsidP="00595DA2">
            <w:pPr>
              <w:pStyle w:val="Tabletext"/>
              <w:jc w:val="center"/>
              <w:rPr>
                <w:rFonts w:eastAsia="Batang"/>
                <w:lang w:val="en-GB" w:eastAsia="ko-KR"/>
              </w:rPr>
            </w:pPr>
            <w:r w:rsidRPr="00A02FAB">
              <w:rPr>
                <w:lang w:val="en-GB" w:eastAsia="ko-KR"/>
              </w:rPr>
              <w:t>–</w:t>
            </w:r>
            <w:r w:rsidRPr="00A02FAB">
              <w:rPr>
                <w:rFonts w:eastAsia="Batang"/>
                <w:lang w:val="en-GB" w:eastAsia="ko-KR"/>
              </w:rPr>
              <w:t>48</w:t>
            </w:r>
          </w:p>
        </w:tc>
      </w:tr>
      <w:tr w:rsidR="00F26640" w:rsidRPr="00A02FAB" w:rsidTr="001227E3">
        <w:trPr>
          <w:jc w:val="center"/>
        </w:trPr>
        <w:tc>
          <w:tcPr>
            <w:tcW w:w="1764" w:type="dxa"/>
            <w:vMerge/>
            <w:vAlign w:val="center"/>
          </w:tcPr>
          <w:p w:rsidR="00F26640" w:rsidRPr="00A02FAB" w:rsidRDefault="00F26640" w:rsidP="00595DA2">
            <w:pPr>
              <w:pStyle w:val="Tabletext"/>
              <w:jc w:val="center"/>
              <w:rPr>
                <w:lang w:val="en-GB"/>
              </w:rPr>
            </w:pPr>
          </w:p>
        </w:tc>
        <w:tc>
          <w:tcPr>
            <w:tcW w:w="2082" w:type="dxa"/>
            <w:vAlign w:val="center"/>
          </w:tcPr>
          <w:p w:rsidR="00F26640" w:rsidRPr="00A02FAB" w:rsidRDefault="00F26640" w:rsidP="00595DA2">
            <w:pPr>
              <w:pStyle w:val="Tabletext"/>
              <w:jc w:val="center"/>
              <w:rPr>
                <w:lang w:val="en-GB"/>
              </w:rPr>
            </w:pPr>
            <w:r w:rsidRPr="00A02FAB">
              <w:rPr>
                <w:lang w:val="en-GB" w:eastAsia="ko-KR"/>
              </w:rPr>
              <w:t>215.008</w:t>
            </w:r>
          </w:p>
        </w:tc>
        <w:tc>
          <w:tcPr>
            <w:tcW w:w="2082" w:type="dxa"/>
            <w:vAlign w:val="center"/>
          </w:tcPr>
          <w:p w:rsidR="00F26640" w:rsidRPr="00A02FAB" w:rsidRDefault="00F26640" w:rsidP="00595DA2">
            <w:pPr>
              <w:pStyle w:val="Tabletext"/>
              <w:jc w:val="center"/>
              <w:rPr>
                <w:lang w:val="en-GB" w:eastAsia="ko-KR"/>
              </w:rPr>
            </w:pPr>
            <w:r w:rsidRPr="00A02FAB">
              <w:rPr>
                <w:lang w:val="en-GB" w:eastAsia="ko-KR"/>
              </w:rPr>
              <w:t>2</w:t>
            </w:r>
            <w:r w:rsidRPr="00A02FAB">
              <w:rPr>
                <w:lang w:val="en-GB"/>
              </w:rPr>
              <w:t>.0</w:t>
            </w:r>
          </w:p>
        </w:tc>
        <w:tc>
          <w:tcPr>
            <w:tcW w:w="1855" w:type="dxa"/>
            <w:vAlign w:val="center"/>
          </w:tcPr>
          <w:p w:rsidR="00F26640" w:rsidRPr="00A02FAB" w:rsidRDefault="00F26640" w:rsidP="00595DA2">
            <w:pPr>
              <w:pStyle w:val="Tabletext"/>
              <w:jc w:val="center"/>
              <w:rPr>
                <w:rFonts w:eastAsia="Batang"/>
                <w:lang w:val="en-GB" w:eastAsia="ko-KR"/>
              </w:rPr>
            </w:pPr>
            <w:r w:rsidRPr="00A02FAB">
              <w:rPr>
                <w:lang w:val="en-GB" w:eastAsia="ko-KR"/>
              </w:rPr>
              <w:t>–</w:t>
            </w:r>
            <w:r w:rsidRPr="00A02FAB">
              <w:rPr>
                <w:rFonts w:eastAsia="Batang"/>
                <w:lang w:val="en-GB" w:eastAsia="ko-KR"/>
              </w:rPr>
              <w:t>52</w:t>
            </w:r>
          </w:p>
        </w:tc>
        <w:tc>
          <w:tcPr>
            <w:tcW w:w="1856" w:type="dxa"/>
            <w:vAlign w:val="center"/>
          </w:tcPr>
          <w:p w:rsidR="00F26640" w:rsidRPr="00A02FAB" w:rsidRDefault="00F26640" w:rsidP="00595DA2">
            <w:pPr>
              <w:pStyle w:val="Tabletext"/>
              <w:jc w:val="center"/>
              <w:rPr>
                <w:rFonts w:eastAsia="Batang"/>
                <w:lang w:val="en-GB" w:eastAsia="ko-KR"/>
              </w:rPr>
            </w:pPr>
            <w:r w:rsidRPr="00A02FAB">
              <w:rPr>
                <w:lang w:val="en-GB" w:eastAsia="ko-KR"/>
              </w:rPr>
              <w:t>–</w:t>
            </w:r>
            <w:r w:rsidRPr="00A02FAB">
              <w:rPr>
                <w:rFonts w:eastAsia="Batang"/>
                <w:lang w:val="en-GB" w:eastAsia="ko-KR"/>
              </w:rPr>
              <w:t>49</w:t>
            </w:r>
          </w:p>
        </w:tc>
      </w:tr>
    </w:tbl>
    <w:p w:rsidR="0089572C" w:rsidRPr="00A02FAB" w:rsidRDefault="0089572C" w:rsidP="0089572C">
      <w:pPr>
        <w:pStyle w:val="Tablefin"/>
      </w:pPr>
    </w:p>
    <w:p w:rsidR="00F26640" w:rsidRPr="00A02FAB" w:rsidRDefault="0030004E" w:rsidP="00346A89">
      <w:pPr>
        <w:pStyle w:val="FigureNo"/>
        <w:rPr>
          <w:rFonts w:eastAsia="Malgun Gothic"/>
          <w:lang w:val="en-GB" w:eastAsia="ko-KR"/>
        </w:rPr>
      </w:pPr>
      <w:r w:rsidRPr="00A02FAB">
        <w:rPr>
          <w:lang w:val="en-GB"/>
        </w:rPr>
        <w:t>FIGURE 18</w:t>
      </w:r>
    </w:p>
    <w:p w:rsidR="00F26640" w:rsidRPr="00A02FAB" w:rsidRDefault="00F26640" w:rsidP="00F26640">
      <w:pPr>
        <w:pStyle w:val="Figuretitle"/>
        <w:rPr>
          <w:lang w:val="en-GB" w:eastAsia="ko-KR"/>
        </w:rPr>
      </w:pPr>
      <w:r w:rsidRPr="00A02FAB">
        <w:rPr>
          <w:lang w:val="en-GB" w:eastAsia="ko-KR"/>
        </w:rPr>
        <w:t xml:space="preserve">Required </w:t>
      </w:r>
      <w:r w:rsidRPr="00A02FAB">
        <w:rPr>
          <w:i/>
          <w:iCs/>
          <w:lang w:val="en-GB" w:eastAsia="ko-KR"/>
        </w:rPr>
        <w:t>D</w:t>
      </w:r>
      <w:r w:rsidRPr="00A02FAB">
        <w:rPr>
          <w:lang w:val="en-GB" w:eastAsia="ko-KR"/>
        </w:rPr>
        <w:t>/</w:t>
      </w:r>
      <w:r w:rsidRPr="00A02FAB">
        <w:rPr>
          <w:i/>
          <w:iCs/>
          <w:lang w:val="en-GB" w:eastAsia="ko-KR"/>
        </w:rPr>
        <w:t>U</w:t>
      </w:r>
      <w:r w:rsidRPr="00A02FAB">
        <w:rPr>
          <w:lang w:val="en-GB" w:eastAsia="ko-KR"/>
        </w:rPr>
        <w:t xml:space="preserve"> ratio graph for the AT-DMB wanted signal (Constellation ratio 3.0, Turbo code rate 1/2)</w:t>
      </w:r>
    </w:p>
    <w:p w:rsidR="00F26640" w:rsidRPr="00A02FAB" w:rsidRDefault="001B6143" w:rsidP="00346A89">
      <w:pPr>
        <w:pStyle w:val="Figure"/>
        <w:rPr>
          <w:lang w:val="en-GB" w:eastAsia="ko-KR"/>
        </w:rPr>
      </w:pPr>
      <w:r>
        <w:object w:dxaOrig="11480" w:dyaOrig="8631">
          <v:shape id="_x0000_i1047" type="#_x0000_t75" style="width:431.35pt;height:324.3pt" o:ole="">
            <v:imagedata r:id="rId59" o:title=""/>
          </v:shape>
          <o:OLEObject Type="Embed" ProgID="CorelDRAW.Graphic.14" ShapeID="_x0000_i1047" DrawAspect="Content" ObjectID="_1457250893" r:id="rId60"/>
        </w:object>
      </w:r>
    </w:p>
    <w:p w:rsidR="00F26640" w:rsidRPr="00A02FAB" w:rsidRDefault="00F26640" w:rsidP="0030004E">
      <w:pPr>
        <w:pStyle w:val="TableNo"/>
        <w:keepLines/>
        <w:rPr>
          <w:rFonts w:eastAsia="Malgun Gothic"/>
          <w:lang w:val="en-GB" w:eastAsia="ko-KR"/>
        </w:rPr>
      </w:pPr>
      <w:r w:rsidRPr="00A02FAB">
        <w:rPr>
          <w:lang w:val="en-GB"/>
        </w:rPr>
        <w:lastRenderedPageBreak/>
        <w:t xml:space="preserve">TABLE </w:t>
      </w:r>
      <w:r w:rsidR="0030004E" w:rsidRPr="00A02FAB">
        <w:rPr>
          <w:lang w:val="en-GB"/>
        </w:rPr>
        <w:t>27</w:t>
      </w:r>
    </w:p>
    <w:p w:rsidR="00F26640" w:rsidRPr="00A02FAB" w:rsidRDefault="00F26640" w:rsidP="0030004E">
      <w:pPr>
        <w:pStyle w:val="Tabletitle"/>
        <w:keepLines/>
        <w:rPr>
          <w:lang w:val="en-GB" w:eastAsia="ko-KR"/>
        </w:rPr>
      </w:pPr>
      <w:r w:rsidRPr="00A02FAB">
        <w:rPr>
          <w:lang w:val="en-GB" w:eastAsia="ko-KR"/>
        </w:rPr>
        <w:t xml:space="preserve">Required </w:t>
      </w:r>
      <w:r w:rsidRPr="00A02FAB">
        <w:rPr>
          <w:i/>
          <w:iCs/>
          <w:lang w:val="en-GB" w:eastAsia="ko-KR"/>
        </w:rPr>
        <w:t>D</w:t>
      </w:r>
      <w:r w:rsidRPr="00A02FAB">
        <w:rPr>
          <w:lang w:val="en-GB" w:eastAsia="ko-KR"/>
        </w:rPr>
        <w:t>/</w:t>
      </w:r>
      <w:r w:rsidRPr="00A02FAB">
        <w:rPr>
          <w:i/>
          <w:iCs/>
          <w:lang w:val="en-GB" w:eastAsia="ko-KR"/>
        </w:rPr>
        <w:t>U</w:t>
      </w:r>
      <w:r w:rsidRPr="00A02FAB">
        <w:rPr>
          <w:lang w:val="en-GB" w:eastAsia="ko-KR"/>
        </w:rPr>
        <w:t xml:space="preserve"> ratio for the AT-DMB wanted signal</w:t>
      </w:r>
      <w:r w:rsidR="004239A7" w:rsidRPr="00A02FAB">
        <w:rPr>
          <w:lang w:val="en-GB" w:eastAsia="ko-KR"/>
        </w:rPr>
        <w:br/>
      </w:r>
      <w:r w:rsidRPr="00A02FAB">
        <w:rPr>
          <w:lang w:val="en-GB" w:eastAsia="ko-KR"/>
        </w:rPr>
        <w:t>(Constellation ratio 3.0, Turbo code rate 2/5)</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64"/>
        <w:gridCol w:w="2082"/>
        <w:gridCol w:w="2082"/>
        <w:gridCol w:w="1855"/>
        <w:gridCol w:w="1856"/>
      </w:tblGrid>
      <w:tr w:rsidR="00F26640" w:rsidRPr="00FC1D52" w:rsidTr="001B6143">
        <w:trPr>
          <w:jc w:val="center"/>
        </w:trPr>
        <w:tc>
          <w:tcPr>
            <w:tcW w:w="1764" w:type="dxa"/>
            <w:vAlign w:val="center"/>
          </w:tcPr>
          <w:p w:rsidR="00F26640" w:rsidRPr="00A02FAB" w:rsidRDefault="00F26640" w:rsidP="001B6143">
            <w:pPr>
              <w:pStyle w:val="Tablehead"/>
              <w:keepLines/>
              <w:rPr>
                <w:color w:val="000000" w:themeColor="text1"/>
                <w:lang w:val="en-GB" w:eastAsia="ko-KR"/>
              </w:rPr>
            </w:pPr>
            <w:r w:rsidRPr="00A02FAB">
              <w:rPr>
                <w:color w:val="000000" w:themeColor="text1"/>
                <w:lang w:val="en-GB"/>
              </w:rPr>
              <w:t>T-DMB</w:t>
            </w:r>
            <w:r w:rsidRPr="00A02FAB">
              <w:rPr>
                <w:color w:val="000000" w:themeColor="text1"/>
                <w:lang w:val="en-GB" w:eastAsia="ko-KR"/>
              </w:rPr>
              <w:t>/</w:t>
            </w:r>
            <w:r w:rsidR="0030004E" w:rsidRPr="00A02FAB">
              <w:rPr>
                <w:color w:val="000000" w:themeColor="text1"/>
                <w:lang w:val="en-GB" w:eastAsia="ko-KR"/>
              </w:rPr>
              <w:br/>
            </w:r>
            <w:r w:rsidRPr="00A02FAB">
              <w:rPr>
                <w:color w:val="000000" w:themeColor="text1"/>
                <w:lang w:val="en-GB" w:eastAsia="ko-KR"/>
              </w:rPr>
              <w:t>AT-DMB</w:t>
            </w:r>
            <w:r w:rsidRPr="00A02FAB">
              <w:rPr>
                <w:color w:val="000000" w:themeColor="text1"/>
                <w:lang w:val="en-GB"/>
              </w:rPr>
              <w:t xml:space="preserve"> </w:t>
            </w:r>
            <w:r w:rsidRPr="00A02FAB">
              <w:rPr>
                <w:color w:val="000000" w:themeColor="text1"/>
                <w:lang w:val="en-GB" w:eastAsia="ko-KR"/>
              </w:rPr>
              <w:t xml:space="preserve">Unwanted </w:t>
            </w:r>
            <w:r w:rsidRPr="00A02FAB">
              <w:rPr>
                <w:color w:val="000000" w:themeColor="text1"/>
                <w:lang w:val="en-GB"/>
              </w:rPr>
              <w:t>signal</w:t>
            </w:r>
          </w:p>
        </w:tc>
        <w:tc>
          <w:tcPr>
            <w:tcW w:w="4164" w:type="dxa"/>
            <w:gridSpan w:val="2"/>
            <w:vAlign w:val="center"/>
          </w:tcPr>
          <w:p w:rsidR="00F26640" w:rsidRPr="00A02FAB" w:rsidRDefault="00F26640" w:rsidP="001B6143">
            <w:pPr>
              <w:pStyle w:val="Tablehead"/>
              <w:keepLines/>
              <w:rPr>
                <w:lang w:val="en-GB" w:eastAsia="ko-KR"/>
              </w:rPr>
            </w:pPr>
            <w:r w:rsidRPr="00A02FAB">
              <w:rPr>
                <w:color w:val="000000" w:themeColor="text1"/>
                <w:lang w:val="en-GB" w:eastAsia="ko-KR"/>
              </w:rPr>
              <w:t xml:space="preserve">AT-DMB </w:t>
            </w:r>
            <w:r w:rsidRPr="00A02FAB">
              <w:rPr>
                <w:rFonts w:eastAsia="Malgun Gothic"/>
                <w:color w:val="000000" w:themeColor="text1"/>
                <w:lang w:val="en-GB" w:eastAsia="ko-KR"/>
              </w:rPr>
              <w:t>wanted</w:t>
            </w:r>
            <w:r w:rsidRPr="00A02FAB">
              <w:rPr>
                <w:color w:val="000000" w:themeColor="text1"/>
                <w:lang w:val="en-GB" w:eastAsia="ko-KR"/>
              </w:rPr>
              <w:t xml:space="preserve"> signal</w:t>
            </w:r>
            <w:r w:rsidR="0030004E" w:rsidRPr="00A02FAB">
              <w:rPr>
                <w:color w:val="000000" w:themeColor="text1"/>
                <w:lang w:val="en-GB" w:eastAsia="ko-KR"/>
              </w:rPr>
              <w:br/>
            </w:r>
            <w:r w:rsidRPr="00A02FAB">
              <w:rPr>
                <w:lang w:val="en-GB" w:eastAsia="ko-KR"/>
              </w:rPr>
              <w:t>(Constellation ratio 3.0,</w:t>
            </w:r>
            <w:r w:rsidR="0030004E" w:rsidRPr="00A02FAB">
              <w:rPr>
                <w:lang w:val="en-GB" w:eastAsia="ko-KR"/>
              </w:rPr>
              <w:br/>
            </w:r>
            <w:r w:rsidRPr="00A02FAB">
              <w:rPr>
                <w:lang w:val="en-GB" w:eastAsia="ko-KR"/>
              </w:rPr>
              <w:t>Turbo code rate 2/5)</w:t>
            </w:r>
          </w:p>
        </w:tc>
        <w:tc>
          <w:tcPr>
            <w:tcW w:w="3711" w:type="dxa"/>
            <w:gridSpan w:val="2"/>
            <w:vAlign w:val="center"/>
          </w:tcPr>
          <w:p w:rsidR="00F26640" w:rsidRPr="00A02FAB" w:rsidRDefault="00F26640" w:rsidP="001B6143">
            <w:pPr>
              <w:pStyle w:val="Tablehead"/>
              <w:keepLines/>
              <w:rPr>
                <w:color w:val="000000" w:themeColor="text1"/>
                <w:lang w:val="en-GB"/>
              </w:rPr>
            </w:pPr>
            <w:r w:rsidRPr="00A02FAB">
              <w:rPr>
                <w:i/>
                <w:iCs/>
                <w:color w:val="000000" w:themeColor="text1"/>
                <w:lang w:val="en-GB"/>
              </w:rPr>
              <w:t>D</w:t>
            </w:r>
            <w:r w:rsidRPr="00A02FAB">
              <w:rPr>
                <w:color w:val="000000" w:themeColor="text1"/>
                <w:lang w:val="en-GB"/>
              </w:rPr>
              <w:t>/</w:t>
            </w:r>
            <w:r w:rsidRPr="00A02FAB">
              <w:rPr>
                <w:i/>
                <w:iCs/>
                <w:color w:val="000000" w:themeColor="text1"/>
                <w:lang w:val="en-GB"/>
              </w:rPr>
              <w:t>U</w:t>
            </w:r>
            <w:r w:rsidRPr="00A02FAB">
              <w:rPr>
                <w:color w:val="000000" w:themeColor="text1"/>
                <w:lang w:val="en-GB"/>
              </w:rPr>
              <w:t xml:space="preserve"> ratio required by</w:t>
            </w:r>
            <w:r w:rsidRPr="00A02FAB">
              <w:rPr>
                <w:color w:val="000000" w:themeColor="text1"/>
                <w:lang w:val="en-GB" w:eastAsia="ko-KR"/>
              </w:rPr>
              <w:br/>
              <w:t xml:space="preserve">AT-DMB </w:t>
            </w:r>
            <w:r w:rsidRPr="00A02FAB">
              <w:rPr>
                <w:rFonts w:eastAsia="Malgun Gothic"/>
                <w:color w:val="000000" w:themeColor="text1"/>
                <w:lang w:val="en-GB" w:eastAsia="ko-KR"/>
              </w:rPr>
              <w:t>wanted</w:t>
            </w:r>
            <w:r w:rsidRPr="00A02FAB">
              <w:rPr>
                <w:color w:val="000000" w:themeColor="text1"/>
                <w:lang w:val="en-GB"/>
              </w:rPr>
              <w:t xml:space="preserve"> signal</w:t>
            </w:r>
            <w:r w:rsidR="001B6143">
              <w:rPr>
                <w:color w:val="000000" w:themeColor="text1"/>
                <w:lang w:val="en-GB"/>
              </w:rPr>
              <w:br/>
            </w:r>
            <w:r w:rsidR="0030004E" w:rsidRPr="00A02FAB">
              <w:rPr>
                <w:color w:val="000000" w:themeColor="text1"/>
                <w:lang w:val="en-GB"/>
              </w:rPr>
              <w:t>(</w:t>
            </w:r>
            <w:r w:rsidRPr="00A02FAB">
              <w:rPr>
                <w:color w:val="000000" w:themeColor="text1"/>
                <w:lang w:val="en-GB"/>
              </w:rPr>
              <w:t>dB</w:t>
            </w:r>
            <w:r w:rsidR="0030004E" w:rsidRPr="00A02FAB">
              <w:rPr>
                <w:color w:val="000000" w:themeColor="text1"/>
                <w:lang w:val="en-GB"/>
              </w:rPr>
              <w:t>)</w:t>
            </w:r>
          </w:p>
        </w:tc>
      </w:tr>
      <w:tr w:rsidR="00F26640" w:rsidRPr="00A02FAB" w:rsidTr="001B6143">
        <w:trPr>
          <w:jc w:val="center"/>
        </w:trPr>
        <w:tc>
          <w:tcPr>
            <w:tcW w:w="1764" w:type="dxa"/>
            <w:vAlign w:val="center"/>
          </w:tcPr>
          <w:p w:rsidR="00F26640" w:rsidRPr="00A02FAB" w:rsidRDefault="00F26640" w:rsidP="001B6143">
            <w:pPr>
              <w:pStyle w:val="Tablehead"/>
              <w:keepLines/>
              <w:rPr>
                <w:color w:val="000000" w:themeColor="text1"/>
                <w:lang w:val="en-GB" w:eastAsia="ko-KR"/>
              </w:rPr>
            </w:pPr>
            <w:r w:rsidRPr="00A02FAB">
              <w:rPr>
                <w:color w:val="000000" w:themeColor="text1"/>
                <w:lang w:val="en-GB" w:eastAsia="ko-KR"/>
              </w:rPr>
              <w:t>Frequency</w:t>
            </w:r>
            <w:r w:rsidR="004239A7" w:rsidRPr="00A02FAB">
              <w:rPr>
                <w:color w:val="000000" w:themeColor="text1"/>
                <w:lang w:val="en-GB" w:eastAsia="ko-KR"/>
              </w:rPr>
              <w:br/>
            </w:r>
            <w:r w:rsidRPr="00A02FAB">
              <w:rPr>
                <w:color w:val="000000" w:themeColor="text1"/>
                <w:lang w:val="en-GB" w:eastAsia="ko-KR"/>
              </w:rPr>
              <w:t>(MHz)</w:t>
            </w:r>
          </w:p>
        </w:tc>
        <w:tc>
          <w:tcPr>
            <w:tcW w:w="2082" w:type="dxa"/>
            <w:vAlign w:val="center"/>
          </w:tcPr>
          <w:p w:rsidR="00F26640" w:rsidRPr="00A02FAB" w:rsidRDefault="00F26640" w:rsidP="001B6143">
            <w:pPr>
              <w:pStyle w:val="Tablehead"/>
              <w:keepLines/>
              <w:rPr>
                <w:color w:val="000000" w:themeColor="text1"/>
                <w:lang w:val="en-GB" w:eastAsia="ko-KR"/>
              </w:rPr>
            </w:pPr>
            <w:r w:rsidRPr="00A02FAB">
              <w:rPr>
                <w:color w:val="000000" w:themeColor="text1"/>
                <w:lang w:val="en-GB" w:eastAsia="ko-KR"/>
              </w:rPr>
              <w:t>Frequency</w:t>
            </w:r>
            <w:r w:rsidR="0030004E" w:rsidRPr="00A02FAB">
              <w:rPr>
                <w:color w:val="000000" w:themeColor="text1"/>
                <w:lang w:val="en-GB" w:eastAsia="ko-KR"/>
              </w:rPr>
              <w:br/>
            </w:r>
            <w:r w:rsidRPr="00A02FAB">
              <w:rPr>
                <w:color w:val="000000" w:themeColor="text1"/>
                <w:lang w:val="en-GB" w:eastAsia="ko-KR"/>
              </w:rPr>
              <w:t>(MHz)</w:t>
            </w:r>
          </w:p>
        </w:tc>
        <w:tc>
          <w:tcPr>
            <w:tcW w:w="2082" w:type="dxa"/>
            <w:vAlign w:val="center"/>
          </w:tcPr>
          <w:p w:rsidR="001B6143" w:rsidRPr="001B6143" w:rsidRDefault="00F26640" w:rsidP="001B6143">
            <w:pPr>
              <w:pStyle w:val="Tablehead"/>
              <w:keepLines/>
              <w:rPr>
                <w:color w:val="000000" w:themeColor="text1"/>
                <w:lang w:val="en-GB" w:eastAsia="ko-KR"/>
              </w:rPr>
            </w:pPr>
            <w:r w:rsidRPr="00A02FAB">
              <w:rPr>
                <w:color w:val="000000" w:themeColor="text1"/>
                <w:lang w:val="en-GB" w:eastAsia="ko-KR"/>
              </w:rPr>
              <w:t>Frequency</w:t>
            </w:r>
            <w:r w:rsidR="0030004E" w:rsidRPr="00A02FAB">
              <w:rPr>
                <w:color w:val="000000" w:themeColor="text1"/>
                <w:lang w:val="en-GB" w:eastAsia="ko-KR"/>
              </w:rPr>
              <w:br/>
              <w:t>spacing</w:t>
            </w:r>
            <w:r w:rsidR="001B6143">
              <w:rPr>
                <w:color w:val="000000" w:themeColor="text1"/>
                <w:lang w:val="en-GB" w:eastAsia="ko-KR"/>
              </w:rPr>
              <w:br/>
              <w:t>(MHz)</w:t>
            </w:r>
          </w:p>
        </w:tc>
        <w:tc>
          <w:tcPr>
            <w:tcW w:w="1855" w:type="dxa"/>
            <w:vAlign w:val="center"/>
          </w:tcPr>
          <w:p w:rsidR="00F26640" w:rsidRPr="00A02FAB" w:rsidRDefault="00F26640" w:rsidP="001B6143">
            <w:pPr>
              <w:pStyle w:val="Tablehead"/>
              <w:keepLines/>
              <w:rPr>
                <w:color w:val="000000" w:themeColor="text1"/>
                <w:lang w:val="en-GB" w:eastAsia="ko-KR"/>
              </w:rPr>
            </w:pPr>
            <w:r w:rsidRPr="00A02FAB">
              <w:rPr>
                <w:color w:val="000000" w:themeColor="text1"/>
                <w:lang w:val="en-GB" w:eastAsia="ko-KR"/>
              </w:rPr>
              <w:t>BL</w:t>
            </w:r>
          </w:p>
        </w:tc>
        <w:tc>
          <w:tcPr>
            <w:tcW w:w="1856" w:type="dxa"/>
            <w:vAlign w:val="center"/>
          </w:tcPr>
          <w:p w:rsidR="00F26640" w:rsidRPr="00A02FAB" w:rsidRDefault="00F26640" w:rsidP="001B6143">
            <w:pPr>
              <w:pStyle w:val="Tablehead"/>
              <w:keepLines/>
              <w:rPr>
                <w:color w:val="000000" w:themeColor="text1"/>
                <w:lang w:val="en-GB" w:eastAsia="ko-KR"/>
              </w:rPr>
            </w:pPr>
            <w:r w:rsidRPr="00A02FAB">
              <w:rPr>
                <w:color w:val="000000" w:themeColor="text1"/>
                <w:lang w:val="en-GB" w:eastAsia="ko-KR"/>
              </w:rPr>
              <w:t>EL</w:t>
            </w:r>
          </w:p>
        </w:tc>
      </w:tr>
      <w:tr w:rsidR="001B6143" w:rsidRPr="00A02FAB" w:rsidTr="00432685">
        <w:trPr>
          <w:jc w:val="center"/>
        </w:trPr>
        <w:tc>
          <w:tcPr>
            <w:tcW w:w="1764" w:type="dxa"/>
            <w:vMerge w:val="restart"/>
            <w:vAlign w:val="center"/>
          </w:tcPr>
          <w:p w:rsidR="001B6143" w:rsidRPr="00A02FAB" w:rsidRDefault="001B6143" w:rsidP="0030004E">
            <w:pPr>
              <w:pStyle w:val="Tabletext"/>
              <w:keepNext/>
              <w:keepLines/>
              <w:jc w:val="center"/>
              <w:rPr>
                <w:lang w:val="en-GB" w:eastAsia="ko-KR"/>
              </w:rPr>
            </w:pPr>
            <w:r w:rsidRPr="00A02FAB">
              <w:rPr>
                <w:lang w:val="en-GB" w:eastAsia="ko-KR"/>
              </w:rPr>
              <w:t>213.008</w:t>
            </w:r>
          </w:p>
        </w:tc>
        <w:tc>
          <w:tcPr>
            <w:tcW w:w="2082" w:type="dxa"/>
            <w:vAlign w:val="center"/>
          </w:tcPr>
          <w:p w:rsidR="001B6143" w:rsidRPr="00A02FAB" w:rsidRDefault="001B6143" w:rsidP="0030004E">
            <w:pPr>
              <w:pStyle w:val="Tabletext"/>
              <w:keepNext/>
              <w:keepLines/>
              <w:jc w:val="center"/>
              <w:rPr>
                <w:lang w:val="en-GB" w:eastAsia="ko-KR"/>
              </w:rPr>
            </w:pPr>
            <w:r w:rsidRPr="00A02FAB">
              <w:rPr>
                <w:lang w:val="en-GB" w:eastAsia="ko-KR"/>
              </w:rPr>
              <w:t>211.008</w:t>
            </w:r>
          </w:p>
        </w:tc>
        <w:tc>
          <w:tcPr>
            <w:tcW w:w="2082" w:type="dxa"/>
            <w:vAlign w:val="center"/>
          </w:tcPr>
          <w:p w:rsidR="001B6143" w:rsidRPr="00A02FAB" w:rsidRDefault="001B6143" w:rsidP="0030004E">
            <w:pPr>
              <w:pStyle w:val="Tabletext"/>
              <w:keepNext/>
              <w:keepLines/>
              <w:jc w:val="center"/>
              <w:rPr>
                <w:lang w:val="en-GB" w:eastAsia="ko-KR"/>
              </w:rPr>
            </w:pPr>
            <w:r w:rsidRPr="00A02FAB">
              <w:rPr>
                <w:lang w:val="en-GB" w:eastAsia="ko-KR"/>
              </w:rPr>
              <w:t>–2.0</w:t>
            </w:r>
          </w:p>
        </w:tc>
        <w:tc>
          <w:tcPr>
            <w:tcW w:w="1855" w:type="dxa"/>
            <w:vAlign w:val="center"/>
          </w:tcPr>
          <w:p w:rsidR="001B6143" w:rsidRPr="00A02FAB" w:rsidRDefault="001B6143" w:rsidP="0030004E">
            <w:pPr>
              <w:pStyle w:val="Tabletext"/>
              <w:keepNext/>
              <w:keepLines/>
              <w:jc w:val="center"/>
              <w:rPr>
                <w:rFonts w:eastAsia="Batang"/>
                <w:lang w:val="en-GB" w:eastAsia="ko-KR"/>
              </w:rPr>
            </w:pPr>
            <w:r w:rsidRPr="00A02FAB">
              <w:rPr>
                <w:lang w:val="en-GB" w:eastAsia="ko-KR"/>
              </w:rPr>
              <w:t>–</w:t>
            </w:r>
            <w:r w:rsidRPr="00A02FAB">
              <w:rPr>
                <w:rFonts w:eastAsia="Batang"/>
                <w:lang w:val="en-GB" w:eastAsia="ko-KR"/>
              </w:rPr>
              <w:t>51</w:t>
            </w:r>
          </w:p>
        </w:tc>
        <w:tc>
          <w:tcPr>
            <w:tcW w:w="1856" w:type="dxa"/>
            <w:vAlign w:val="center"/>
          </w:tcPr>
          <w:p w:rsidR="001B6143" w:rsidRPr="00A02FAB" w:rsidRDefault="001B6143" w:rsidP="0030004E">
            <w:pPr>
              <w:pStyle w:val="Tabletext"/>
              <w:keepNext/>
              <w:keepLines/>
              <w:jc w:val="center"/>
              <w:rPr>
                <w:rFonts w:eastAsia="Batang"/>
                <w:lang w:val="en-GB" w:eastAsia="ko-KR"/>
              </w:rPr>
            </w:pPr>
            <w:r w:rsidRPr="00A02FAB">
              <w:rPr>
                <w:lang w:val="en-GB" w:eastAsia="ko-KR"/>
              </w:rPr>
              <w:t>–</w:t>
            </w:r>
            <w:r w:rsidRPr="00A02FAB">
              <w:rPr>
                <w:rFonts w:eastAsia="Batang"/>
                <w:lang w:val="en-GB" w:eastAsia="ko-KR"/>
              </w:rPr>
              <w:t>49</w:t>
            </w:r>
          </w:p>
        </w:tc>
      </w:tr>
      <w:tr w:rsidR="001B6143" w:rsidRPr="00A02FAB" w:rsidTr="00432685">
        <w:trPr>
          <w:jc w:val="center"/>
        </w:trPr>
        <w:tc>
          <w:tcPr>
            <w:tcW w:w="1764" w:type="dxa"/>
            <w:vMerge/>
            <w:vAlign w:val="center"/>
          </w:tcPr>
          <w:p w:rsidR="001B6143" w:rsidRPr="00A02FAB" w:rsidRDefault="001B6143" w:rsidP="0030004E">
            <w:pPr>
              <w:pStyle w:val="Tabletext"/>
              <w:keepNext/>
              <w:keepLines/>
              <w:jc w:val="center"/>
              <w:rPr>
                <w:lang w:val="en-GB" w:eastAsia="ko-KR"/>
              </w:rPr>
            </w:pPr>
          </w:p>
        </w:tc>
        <w:tc>
          <w:tcPr>
            <w:tcW w:w="2082" w:type="dxa"/>
            <w:vAlign w:val="center"/>
          </w:tcPr>
          <w:p w:rsidR="001B6143" w:rsidRPr="00A02FAB" w:rsidRDefault="001B6143" w:rsidP="0030004E">
            <w:pPr>
              <w:pStyle w:val="Tabletext"/>
              <w:keepNext/>
              <w:keepLines/>
              <w:jc w:val="center"/>
              <w:rPr>
                <w:lang w:val="en-GB" w:eastAsia="ko-KR"/>
              </w:rPr>
            </w:pPr>
            <w:r w:rsidRPr="00A02FAB">
              <w:rPr>
                <w:lang w:val="en-GB" w:eastAsia="ko-KR"/>
              </w:rPr>
              <w:t>211.208</w:t>
            </w:r>
          </w:p>
        </w:tc>
        <w:tc>
          <w:tcPr>
            <w:tcW w:w="2082" w:type="dxa"/>
            <w:vAlign w:val="center"/>
          </w:tcPr>
          <w:p w:rsidR="001B6143" w:rsidRPr="00A02FAB" w:rsidRDefault="001B6143" w:rsidP="0030004E">
            <w:pPr>
              <w:pStyle w:val="Tabletext"/>
              <w:keepNext/>
              <w:keepLines/>
              <w:jc w:val="center"/>
              <w:rPr>
                <w:lang w:val="en-GB" w:eastAsia="ko-KR"/>
              </w:rPr>
            </w:pPr>
            <w:r w:rsidRPr="00A02FAB">
              <w:rPr>
                <w:lang w:val="en-GB" w:eastAsia="ko-KR"/>
              </w:rPr>
              <w:t>–1.8</w:t>
            </w:r>
          </w:p>
        </w:tc>
        <w:tc>
          <w:tcPr>
            <w:tcW w:w="1855" w:type="dxa"/>
            <w:vAlign w:val="center"/>
          </w:tcPr>
          <w:p w:rsidR="001B6143" w:rsidRPr="00A02FAB" w:rsidRDefault="001B6143" w:rsidP="0030004E">
            <w:pPr>
              <w:pStyle w:val="Tabletext"/>
              <w:keepNext/>
              <w:keepLines/>
              <w:jc w:val="center"/>
              <w:rPr>
                <w:rFonts w:eastAsia="Batang"/>
                <w:lang w:val="en-GB" w:eastAsia="ko-KR"/>
              </w:rPr>
            </w:pPr>
            <w:r w:rsidRPr="00A02FAB">
              <w:rPr>
                <w:lang w:val="en-GB" w:eastAsia="ko-KR"/>
              </w:rPr>
              <w:t>–</w:t>
            </w:r>
            <w:r w:rsidRPr="00A02FAB">
              <w:rPr>
                <w:rFonts w:eastAsia="Batang"/>
                <w:lang w:val="en-GB" w:eastAsia="ko-KR"/>
              </w:rPr>
              <w:t>51</w:t>
            </w:r>
          </w:p>
        </w:tc>
        <w:tc>
          <w:tcPr>
            <w:tcW w:w="1856" w:type="dxa"/>
            <w:vAlign w:val="center"/>
          </w:tcPr>
          <w:p w:rsidR="001B6143" w:rsidRPr="00A02FAB" w:rsidRDefault="001B6143" w:rsidP="0030004E">
            <w:pPr>
              <w:pStyle w:val="Tabletext"/>
              <w:keepNext/>
              <w:keepLines/>
              <w:jc w:val="center"/>
              <w:rPr>
                <w:rFonts w:eastAsia="Batang"/>
                <w:lang w:val="en-GB" w:eastAsia="ko-KR"/>
              </w:rPr>
            </w:pPr>
            <w:r w:rsidRPr="00A02FAB">
              <w:rPr>
                <w:lang w:val="en-GB" w:eastAsia="ko-KR"/>
              </w:rPr>
              <w:t>–</w:t>
            </w:r>
            <w:r w:rsidRPr="00A02FAB">
              <w:rPr>
                <w:rFonts w:eastAsia="Batang"/>
                <w:lang w:val="en-GB" w:eastAsia="ko-KR"/>
              </w:rPr>
              <w:t>49</w:t>
            </w:r>
          </w:p>
        </w:tc>
      </w:tr>
      <w:tr w:rsidR="001B6143" w:rsidRPr="00A02FAB" w:rsidTr="00432685">
        <w:trPr>
          <w:jc w:val="center"/>
        </w:trPr>
        <w:tc>
          <w:tcPr>
            <w:tcW w:w="1764" w:type="dxa"/>
            <w:vMerge/>
            <w:vAlign w:val="center"/>
          </w:tcPr>
          <w:p w:rsidR="001B6143" w:rsidRPr="00A02FAB" w:rsidRDefault="001B6143" w:rsidP="0030004E">
            <w:pPr>
              <w:pStyle w:val="Tabletext"/>
              <w:keepNext/>
              <w:keepLines/>
              <w:jc w:val="center"/>
              <w:rPr>
                <w:lang w:val="en-GB" w:eastAsia="ko-KR"/>
              </w:rPr>
            </w:pPr>
          </w:p>
        </w:tc>
        <w:tc>
          <w:tcPr>
            <w:tcW w:w="2082" w:type="dxa"/>
            <w:vAlign w:val="center"/>
          </w:tcPr>
          <w:p w:rsidR="001B6143" w:rsidRPr="00A02FAB" w:rsidRDefault="001B6143" w:rsidP="0030004E">
            <w:pPr>
              <w:pStyle w:val="Tabletext"/>
              <w:keepNext/>
              <w:keepLines/>
              <w:jc w:val="center"/>
              <w:rPr>
                <w:lang w:val="en-GB" w:eastAsia="ko-KR"/>
              </w:rPr>
            </w:pPr>
            <w:r w:rsidRPr="00A02FAB">
              <w:rPr>
                <w:lang w:val="en-GB" w:eastAsia="ko-KR"/>
              </w:rPr>
              <w:t>211.408</w:t>
            </w:r>
          </w:p>
        </w:tc>
        <w:tc>
          <w:tcPr>
            <w:tcW w:w="2082" w:type="dxa"/>
            <w:vAlign w:val="center"/>
          </w:tcPr>
          <w:p w:rsidR="001B6143" w:rsidRPr="00A02FAB" w:rsidRDefault="001B6143" w:rsidP="0030004E">
            <w:pPr>
              <w:pStyle w:val="Tabletext"/>
              <w:keepNext/>
              <w:keepLines/>
              <w:jc w:val="center"/>
              <w:rPr>
                <w:lang w:val="en-GB" w:eastAsia="ko-KR"/>
              </w:rPr>
            </w:pPr>
            <w:r w:rsidRPr="00A02FAB">
              <w:rPr>
                <w:lang w:val="en-GB" w:eastAsia="ko-KR"/>
              </w:rPr>
              <w:t>–1.6</w:t>
            </w:r>
          </w:p>
        </w:tc>
        <w:tc>
          <w:tcPr>
            <w:tcW w:w="1855" w:type="dxa"/>
            <w:vAlign w:val="center"/>
          </w:tcPr>
          <w:p w:rsidR="001B6143" w:rsidRPr="00A02FAB" w:rsidRDefault="001B6143" w:rsidP="0030004E">
            <w:pPr>
              <w:pStyle w:val="Tabletext"/>
              <w:keepNext/>
              <w:keepLines/>
              <w:jc w:val="center"/>
              <w:rPr>
                <w:rFonts w:eastAsia="Batang"/>
                <w:lang w:val="en-GB" w:eastAsia="ko-KR"/>
              </w:rPr>
            </w:pPr>
            <w:r w:rsidRPr="00A02FAB">
              <w:rPr>
                <w:lang w:val="en-GB" w:eastAsia="ko-KR"/>
              </w:rPr>
              <w:t>–</w:t>
            </w:r>
            <w:r w:rsidRPr="00A02FAB">
              <w:rPr>
                <w:rFonts w:eastAsia="Batang"/>
                <w:lang w:val="en-GB" w:eastAsia="ko-KR"/>
              </w:rPr>
              <w:t>44</w:t>
            </w:r>
          </w:p>
        </w:tc>
        <w:tc>
          <w:tcPr>
            <w:tcW w:w="1856" w:type="dxa"/>
            <w:vAlign w:val="center"/>
          </w:tcPr>
          <w:p w:rsidR="001B6143" w:rsidRPr="00A02FAB" w:rsidRDefault="001B6143" w:rsidP="0030004E">
            <w:pPr>
              <w:pStyle w:val="Tabletext"/>
              <w:keepNext/>
              <w:keepLines/>
              <w:jc w:val="center"/>
              <w:rPr>
                <w:rFonts w:eastAsia="Batang"/>
                <w:lang w:val="en-GB" w:eastAsia="ko-KR"/>
              </w:rPr>
            </w:pPr>
            <w:r w:rsidRPr="00A02FAB">
              <w:rPr>
                <w:lang w:val="en-GB" w:eastAsia="ko-KR"/>
              </w:rPr>
              <w:t>–</w:t>
            </w:r>
            <w:r w:rsidRPr="00A02FAB">
              <w:rPr>
                <w:rFonts w:eastAsia="Batang"/>
                <w:lang w:val="en-GB" w:eastAsia="ko-KR"/>
              </w:rPr>
              <w:t>43</w:t>
            </w:r>
          </w:p>
        </w:tc>
      </w:tr>
      <w:tr w:rsidR="001B6143" w:rsidRPr="00A02FAB" w:rsidTr="00432685">
        <w:trPr>
          <w:jc w:val="center"/>
        </w:trPr>
        <w:tc>
          <w:tcPr>
            <w:tcW w:w="1764" w:type="dxa"/>
            <w:vMerge/>
            <w:vAlign w:val="center"/>
          </w:tcPr>
          <w:p w:rsidR="001B6143" w:rsidRPr="00A02FAB" w:rsidRDefault="001B6143" w:rsidP="0030004E">
            <w:pPr>
              <w:pStyle w:val="Tabletext"/>
              <w:keepNext/>
              <w:keepLines/>
              <w:jc w:val="center"/>
              <w:rPr>
                <w:lang w:val="en-GB" w:eastAsia="ko-KR"/>
              </w:rPr>
            </w:pPr>
          </w:p>
        </w:tc>
        <w:tc>
          <w:tcPr>
            <w:tcW w:w="2082" w:type="dxa"/>
            <w:vAlign w:val="center"/>
          </w:tcPr>
          <w:p w:rsidR="001B6143" w:rsidRPr="00A02FAB" w:rsidRDefault="001B6143" w:rsidP="0030004E">
            <w:pPr>
              <w:pStyle w:val="Tabletext"/>
              <w:keepNext/>
              <w:keepLines/>
              <w:jc w:val="center"/>
              <w:rPr>
                <w:lang w:val="en-GB" w:eastAsia="ko-KR"/>
              </w:rPr>
            </w:pPr>
            <w:r w:rsidRPr="00A02FAB">
              <w:rPr>
                <w:lang w:val="en-GB" w:eastAsia="ko-KR"/>
              </w:rPr>
              <w:t>211.608</w:t>
            </w:r>
          </w:p>
        </w:tc>
        <w:tc>
          <w:tcPr>
            <w:tcW w:w="2082" w:type="dxa"/>
            <w:vAlign w:val="center"/>
          </w:tcPr>
          <w:p w:rsidR="001B6143" w:rsidRPr="00A02FAB" w:rsidRDefault="001B6143" w:rsidP="0030004E">
            <w:pPr>
              <w:pStyle w:val="Tabletext"/>
              <w:keepNext/>
              <w:keepLines/>
              <w:jc w:val="center"/>
              <w:rPr>
                <w:lang w:val="en-GB" w:eastAsia="ko-KR"/>
              </w:rPr>
            </w:pPr>
            <w:r w:rsidRPr="00A02FAB">
              <w:rPr>
                <w:lang w:val="en-GB" w:eastAsia="ko-KR"/>
              </w:rPr>
              <w:t>–1.4</w:t>
            </w:r>
          </w:p>
        </w:tc>
        <w:tc>
          <w:tcPr>
            <w:tcW w:w="1855" w:type="dxa"/>
            <w:vAlign w:val="center"/>
          </w:tcPr>
          <w:p w:rsidR="001B6143" w:rsidRPr="00A02FAB" w:rsidRDefault="001B6143" w:rsidP="0030004E">
            <w:pPr>
              <w:pStyle w:val="Tabletext"/>
              <w:keepNext/>
              <w:keepLines/>
              <w:jc w:val="center"/>
              <w:rPr>
                <w:rFonts w:eastAsia="Batang"/>
                <w:lang w:val="en-GB" w:eastAsia="ko-KR"/>
              </w:rPr>
            </w:pPr>
            <w:r w:rsidRPr="00A02FAB">
              <w:rPr>
                <w:lang w:val="en-GB" w:eastAsia="ko-KR"/>
              </w:rPr>
              <w:t>–</w:t>
            </w:r>
            <w:r w:rsidRPr="00A02FAB">
              <w:rPr>
                <w:rFonts w:eastAsia="Batang"/>
                <w:lang w:val="en-GB" w:eastAsia="ko-KR"/>
              </w:rPr>
              <w:t>17</w:t>
            </w:r>
          </w:p>
        </w:tc>
        <w:tc>
          <w:tcPr>
            <w:tcW w:w="1856" w:type="dxa"/>
            <w:vAlign w:val="center"/>
          </w:tcPr>
          <w:p w:rsidR="001B6143" w:rsidRPr="00A02FAB" w:rsidRDefault="001B6143" w:rsidP="0030004E">
            <w:pPr>
              <w:pStyle w:val="Tabletext"/>
              <w:keepNext/>
              <w:keepLines/>
              <w:jc w:val="center"/>
              <w:rPr>
                <w:rFonts w:eastAsia="Batang"/>
                <w:lang w:val="en-GB" w:eastAsia="ko-KR"/>
              </w:rPr>
            </w:pPr>
            <w:r w:rsidRPr="00A02FAB">
              <w:rPr>
                <w:lang w:val="en-GB" w:eastAsia="ko-KR"/>
              </w:rPr>
              <w:t>–</w:t>
            </w:r>
            <w:r w:rsidRPr="00A02FAB">
              <w:rPr>
                <w:rFonts w:eastAsia="Batang"/>
                <w:lang w:val="en-GB" w:eastAsia="ko-KR"/>
              </w:rPr>
              <w:t>16</w:t>
            </w:r>
          </w:p>
        </w:tc>
      </w:tr>
      <w:tr w:rsidR="001B6143" w:rsidRPr="00A02FAB" w:rsidTr="00432685">
        <w:trPr>
          <w:jc w:val="center"/>
        </w:trPr>
        <w:tc>
          <w:tcPr>
            <w:tcW w:w="1764" w:type="dxa"/>
            <w:vMerge/>
            <w:vAlign w:val="center"/>
          </w:tcPr>
          <w:p w:rsidR="001B6143" w:rsidRPr="00A02FAB" w:rsidRDefault="001B6143" w:rsidP="0030004E">
            <w:pPr>
              <w:pStyle w:val="Tabletext"/>
              <w:keepNext/>
              <w:keepLines/>
              <w:jc w:val="center"/>
              <w:rPr>
                <w:lang w:val="en-GB" w:eastAsia="ko-KR"/>
              </w:rPr>
            </w:pPr>
          </w:p>
        </w:tc>
        <w:tc>
          <w:tcPr>
            <w:tcW w:w="2082" w:type="dxa"/>
            <w:vAlign w:val="center"/>
          </w:tcPr>
          <w:p w:rsidR="001B6143" w:rsidRPr="00A02FAB" w:rsidRDefault="001B6143" w:rsidP="0030004E">
            <w:pPr>
              <w:pStyle w:val="Tabletext"/>
              <w:keepNext/>
              <w:keepLines/>
              <w:jc w:val="center"/>
              <w:rPr>
                <w:lang w:val="en-GB" w:eastAsia="ko-KR"/>
              </w:rPr>
            </w:pPr>
            <w:r w:rsidRPr="00A02FAB">
              <w:rPr>
                <w:lang w:val="en-GB" w:eastAsia="ko-KR"/>
              </w:rPr>
              <w:t>211.808</w:t>
            </w:r>
          </w:p>
        </w:tc>
        <w:tc>
          <w:tcPr>
            <w:tcW w:w="2082" w:type="dxa"/>
            <w:vAlign w:val="center"/>
          </w:tcPr>
          <w:p w:rsidR="001B6143" w:rsidRPr="00A02FAB" w:rsidRDefault="001B6143" w:rsidP="0030004E">
            <w:pPr>
              <w:pStyle w:val="Tabletext"/>
              <w:keepNext/>
              <w:keepLines/>
              <w:jc w:val="center"/>
              <w:rPr>
                <w:lang w:val="en-GB" w:eastAsia="ko-KR"/>
              </w:rPr>
            </w:pPr>
            <w:r w:rsidRPr="00A02FAB">
              <w:rPr>
                <w:lang w:val="en-GB" w:eastAsia="ko-KR"/>
              </w:rPr>
              <w:t>–1.2</w:t>
            </w:r>
          </w:p>
        </w:tc>
        <w:tc>
          <w:tcPr>
            <w:tcW w:w="1855" w:type="dxa"/>
            <w:vAlign w:val="center"/>
          </w:tcPr>
          <w:p w:rsidR="001B6143" w:rsidRPr="00A02FAB" w:rsidRDefault="001B6143" w:rsidP="0030004E">
            <w:pPr>
              <w:pStyle w:val="Tabletext"/>
              <w:keepNext/>
              <w:keepLines/>
              <w:jc w:val="center"/>
              <w:rPr>
                <w:rFonts w:eastAsia="Batang"/>
                <w:lang w:val="en-GB" w:eastAsia="ko-KR"/>
              </w:rPr>
            </w:pPr>
            <w:r w:rsidRPr="00A02FAB">
              <w:rPr>
                <w:lang w:val="en-GB" w:eastAsia="ko-KR"/>
              </w:rPr>
              <w:t>–</w:t>
            </w:r>
            <w:r w:rsidRPr="00A02FAB">
              <w:rPr>
                <w:rFonts w:eastAsia="Batang"/>
                <w:lang w:val="en-GB" w:eastAsia="ko-KR"/>
              </w:rPr>
              <w:t>1</w:t>
            </w:r>
          </w:p>
        </w:tc>
        <w:tc>
          <w:tcPr>
            <w:tcW w:w="1856" w:type="dxa"/>
            <w:vAlign w:val="center"/>
          </w:tcPr>
          <w:p w:rsidR="001B6143" w:rsidRPr="00A02FAB" w:rsidRDefault="001B6143" w:rsidP="0030004E">
            <w:pPr>
              <w:pStyle w:val="Tabletext"/>
              <w:keepNext/>
              <w:keepLines/>
              <w:jc w:val="center"/>
              <w:rPr>
                <w:rFonts w:eastAsia="Batang"/>
                <w:lang w:val="en-GB" w:eastAsia="ko-KR"/>
              </w:rPr>
            </w:pPr>
            <w:r w:rsidRPr="00A02FAB">
              <w:rPr>
                <w:rFonts w:eastAsia="Batang"/>
                <w:lang w:val="en-GB" w:eastAsia="ko-KR"/>
              </w:rPr>
              <w:t>0</w:t>
            </w:r>
          </w:p>
        </w:tc>
      </w:tr>
      <w:tr w:rsidR="001B6143" w:rsidRPr="00A02FAB" w:rsidTr="00432685">
        <w:trPr>
          <w:jc w:val="center"/>
        </w:trPr>
        <w:tc>
          <w:tcPr>
            <w:tcW w:w="1764" w:type="dxa"/>
            <w:vMerge/>
            <w:vAlign w:val="center"/>
          </w:tcPr>
          <w:p w:rsidR="001B6143" w:rsidRPr="00A02FAB" w:rsidRDefault="001B6143" w:rsidP="0030004E">
            <w:pPr>
              <w:pStyle w:val="Tabletext"/>
              <w:keepNext/>
              <w:keepLines/>
              <w:jc w:val="center"/>
              <w:rPr>
                <w:lang w:val="en-GB" w:eastAsia="ko-KR"/>
              </w:rPr>
            </w:pPr>
          </w:p>
        </w:tc>
        <w:tc>
          <w:tcPr>
            <w:tcW w:w="2082" w:type="dxa"/>
            <w:vAlign w:val="center"/>
          </w:tcPr>
          <w:p w:rsidR="001B6143" w:rsidRPr="00A02FAB" w:rsidRDefault="001B6143" w:rsidP="0030004E">
            <w:pPr>
              <w:pStyle w:val="Tabletext"/>
              <w:keepNext/>
              <w:keepLines/>
              <w:jc w:val="center"/>
              <w:rPr>
                <w:lang w:val="en-GB" w:eastAsia="ko-KR"/>
              </w:rPr>
            </w:pPr>
            <w:r w:rsidRPr="00A02FAB">
              <w:rPr>
                <w:lang w:val="en-GB" w:eastAsia="ko-KR"/>
              </w:rPr>
              <w:t>212.008</w:t>
            </w:r>
          </w:p>
        </w:tc>
        <w:tc>
          <w:tcPr>
            <w:tcW w:w="2082" w:type="dxa"/>
            <w:vAlign w:val="center"/>
          </w:tcPr>
          <w:p w:rsidR="001B6143" w:rsidRPr="00A02FAB" w:rsidRDefault="001B6143" w:rsidP="0030004E">
            <w:pPr>
              <w:pStyle w:val="Tabletext"/>
              <w:keepNext/>
              <w:keepLines/>
              <w:jc w:val="center"/>
              <w:rPr>
                <w:lang w:val="en-GB" w:eastAsia="ko-KR"/>
              </w:rPr>
            </w:pPr>
            <w:r w:rsidRPr="00A02FAB">
              <w:rPr>
                <w:lang w:val="en-GB" w:eastAsia="ko-KR"/>
              </w:rPr>
              <w:t>–1.0</w:t>
            </w:r>
          </w:p>
        </w:tc>
        <w:tc>
          <w:tcPr>
            <w:tcW w:w="1855" w:type="dxa"/>
            <w:vAlign w:val="center"/>
          </w:tcPr>
          <w:p w:rsidR="001B6143" w:rsidRPr="00A02FAB" w:rsidRDefault="001B6143" w:rsidP="0030004E">
            <w:pPr>
              <w:pStyle w:val="Tabletext"/>
              <w:keepNext/>
              <w:keepLines/>
              <w:jc w:val="center"/>
              <w:rPr>
                <w:rFonts w:eastAsia="Batang"/>
                <w:lang w:val="en-GB" w:eastAsia="ko-KR"/>
              </w:rPr>
            </w:pPr>
            <w:r w:rsidRPr="00A02FAB">
              <w:rPr>
                <w:rFonts w:eastAsia="Batang"/>
                <w:lang w:val="en-GB" w:eastAsia="ko-KR"/>
              </w:rPr>
              <w:t>2</w:t>
            </w:r>
          </w:p>
        </w:tc>
        <w:tc>
          <w:tcPr>
            <w:tcW w:w="1856" w:type="dxa"/>
            <w:vAlign w:val="center"/>
          </w:tcPr>
          <w:p w:rsidR="001B6143" w:rsidRPr="00A02FAB" w:rsidRDefault="001B6143" w:rsidP="0030004E">
            <w:pPr>
              <w:pStyle w:val="Tabletext"/>
              <w:keepNext/>
              <w:keepLines/>
              <w:jc w:val="center"/>
              <w:rPr>
                <w:rFonts w:eastAsia="Batang"/>
                <w:lang w:val="en-GB" w:eastAsia="ko-KR"/>
              </w:rPr>
            </w:pPr>
            <w:r w:rsidRPr="00A02FAB">
              <w:rPr>
                <w:rFonts w:eastAsia="Batang"/>
                <w:lang w:val="en-GB" w:eastAsia="ko-KR"/>
              </w:rPr>
              <w:t>4</w:t>
            </w:r>
          </w:p>
        </w:tc>
      </w:tr>
      <w:tr w:rsidR="001B6143" w:rsidRPr="00A02FAB" w:rsidTr="00432685">
        <w:trPr>
          <w:jc w:val="center"/>
        </w:trPr>
        <w:tc>
          <w:tcPr>
            <w:tcW w:w="1764" w:type="dxa"/>
            <w:vMerge/>
            <w:vAlign w:val="center"/>
          </w:tcPr>
          <w:p w:rsidR="001B6143" w:rsidRPr="00A02FAB" w:rsidRDefault="001B6143" w:rsidP="0030004E">
            <w:pPr>
              <w:pStyle w:val="Tabletext"/>
              <w:keepNext/>
              <w:keepLines/>
              <w:jc w:val="center"/>
              <w:rPr>
                <w:lang w:val="en-GB" w:eastAsia="ko-KR"/>
              </w:rPr>
            </w:pPr>
          </w:p>
        </w:tc>
        <w:tc>
          <w:tcPr>
            <w:tcW w:w="2082" w:type="dxa"/>
            <w:vAlign w:val="center"/>
          </w:tcPr>
          <w:p w:rsidR="001B6143" w:rsidRPr="00A02FAB" w:rsidRDefault="001B6143" w:rsidP="0030004E">
            <w:pPr>
              <w:pStyle w:val="Tabletext"/>
              <w:keepNext/>
              <w:keepLines/>
              <w:jc w:val="center"/>
              <w:rPr>
                <w:lang w:val="en-GB" w:eastAsia="ko-KR"/>
              </w:rPr>
            </w:pPr>
            <w:r w:rsidRPr="00A02FAB">
              <w:rPr>
                <w:lang w:val="en-GB" w:eastAsia="ko-KR"/>
              </w:rPr>
              <w:t>212.208</w:t>
            </w:r>
          </w:p>
        </w:tc>
        <w:tc>
          <w:tcPr>
            <w:tcW w:w="2082" w:type="dxa"/>
            <w:vAlign w:val="center"/>
          </w:tcPr>
          <w:p w:rsidR="001B6143" w:rsidRPr="00A02FAB" w:rsidRDefault="001B6143" w:rsidP="0030004E">
            <w:pPr>
              <w:pStyle w:val="Tabletext"/>
              <w:keepNext/>
              <w:keepLines/>
              <w:jc w:val="center"/>
              <w:rPr>
                <w:lang w:val="en-GB" w:eastAsia="ko-KR"/>
              </w:rPr>
            </w:pPr>
            <w:r w:rsidRPr="00A02FAB">
              <w:rPr>
                <w:lang w:val="en-GB" w:eastAsia="ko-KR"/>
              </w:rPr>
              <w:t>–0.8</w:t>
            </w:r>
          </w:p>
        </w:tc>
        <w:tc>
          <w:tcPr>
            <w:tcW w:w="1855" w:type="dxa"/>
            <w:vAlign w:val="center"/>
          </w:tcPr>
          <w:p w:rsidR="001B6143" w:rsidRPr="00A02FAB" w:rsidRDefault="001B6143" w:rsidP="0030004E">
            <w:pPr>
              <w:pStyle w:val="Tabletext"/>
              <w:keepNext/>
              <w:keepLines/>
              <w:jc w:val="center"/>
              <w:rPr>
                <w:rFonts w:eastAsia="Batang"/>
                <w:lang w:val="en-GB" w:eastAsia="ko-KR"/>
              </w:rPr>
            </w:pPr>
            <w:r w:rsidRPr="00A02FAB">
              <w:rPr>
                <w:rFonts w:eastAsia="Batang"/>
                <w:lang w:val="en-GB" w:eastAsia="ko-KR"/>
              </w:rPr>
              <w:t>3</w:t>
            </w:r>
          </w:p>
        </w:tc>
        <w:tc>
          <w:tcPr>
            <w:tcW w:w="1856" w:type="dxa"/>
            <w:vAlign w:val="center"/>
          </w:tcPr>
          <w:p w:rsidR="001B6143" w:rsidRPr="00A02FAB" w:rsidRDefault="001B6143" w:rsidP="0030004E">
            <w:pPr>
              <w:pStyle w:val="Tabletext"/>
              <w:keepNext/>
              <w:keepLines/>
              <w:jc w:val="center"/>
              <w:rPr>
                <w:rFonts w:eastAsia="Batang"/>
                <w:lang w:val="en-GB" w:eastAsia="ko-KR"/>
              </w:rPr>
            </w:pPr>
            <w:r w:rsidRPr="00A02FAB">
              <w:rPr>
                <w:rFonts w:eastAsia="Batang"/>
                <w:lang w:val="en-GB" w:eastAsia="ko-KR"/>
              </w:rPr>
              <w:t>6</w:t>
            </w:r>
          </w:p>
        </w:tc>
      </w:tr>
      <w:tr w:rsidR="001B6143" w:rsidRPr="00A02FAB" w:rsidTr="00432685">
        <w:trPr>
          <w:jc w:val="center"/>
        </w:trPr>
        <w:tc>
          <w:tcPr>
            <w:tcW w:w="1764" w:type="dxa"/>
            <w:vMerge/>
            <w:vAlign w:val="center"/>
          </w:tcPr>
          <w:p w:rsidR="001B6143" w:rsidRPr="00A02FAB" w:rsidRDefault="001B6143" w:rsidP="0030004E">
            <w:pPr>
              <w:pStyle w:val="Tabletext"/>
              <w:keepNext/>
              <w:keepLines/>
              <w:jc w:val="center"/>
              <w:rPr>
                <w:lang w:val="en-GB" w:eastAsia="ko-KR"/>
              </w:rPr>
            </w:pPr>
          </w:p>
        </w:tc>
        <w:tc>
          <w:tcPr>
            <w:tcW w:w="2082" w:type="dxa"/>
            <w:vAlign w:val="center"/>
          </w:tcPr>
          <w:p w:rsidR="001B6143" w:rsidRPr="00A02FAB" w:rsidRDefault="001B6143" w:rsidP="0030004E">
            <w:pPr>
              <w:pStyle w:val="Tabletext"/>
              <w:keepNext/>
              <w:keepLines/>
              <w:jc w:val="center"/>
              <w:rPr>
                <w:lang w:val="en-GB" w:eastAsia="ko-KR"/>
              </w:rPr>
            </w:pPr>
            <w:r w:rsidRPr="00A02FAB">
              <w:rPr>
                <w:lang w:val="en-GB" w:eastAsia="ko-KR"/>
              </w:rPr>
              <w:t>212.408</w:t>
            </w:r>
          </w:p>
        </w:tc>
        <w:tc>
          <w:tcPr>
            <w:tcW w:w="2082" w:type="dxa"/>
            <w:vAlign w:val="center"/>
          </w:tcPr>
          <w:p w:rsidR="001B6143" w:rsidRPr="00A02FAB" w:rsidRDefault="001B6143" w:rsidP="0030004E">
            <w:pPr>
              <w:pStyle w:val="Tabletext"/>
              <w:keepNext/>
              <w:keepLines/>
              <w:jc w:val="center"/>
              <w:rPr>
                <w:lang w:val="en-GB" w:eastAsia="ko-KR"/>
              </w:rPr>
            </w:pPr>
            <w:r w:rsidRPr="00A02FAB">
              <w:rPr>
                <w:lang w:val="en-GB" w:eastAsia="ko-KR"/>
              </w:rPr>
              <w:t>–0.6</w:t>
            </w:r>
          </w:p>
        </w:tc>
        <w:tc>
          <w:tcPr>
            <w:tcW w:w="1855" w:type="dxa"/>
            <w:vAlign w:val="center"/>
          </w:tcPr>
          <w:p w:rsidR="001B6143" w:rsidRPr="00A02FAB" w:rsidRDefault="001B6143" w:rsidP="0030004E">
            <w:pPr>
              <w:pStyle w:val="Tabletext"/>
              <w:keepNext/>
              <w:keepLines/>
              <w:jc w:val="center"/>
              <w:rPr>
                <w:rFonts w:eastAsia="Batang"/>
                <w:lang w:val="en-GB" w:eastAsia="ko-KR"/>
              </w:rPr>
            </w:pPr>
            <w:r w:rsidRPr="00A02FAB">
              <w:rPr>
                <w:rFonts w:eastAsia="Batang"/>
                <w:lang w:val="en-GB" w:eastAsia="ko-KR"/>
              </w:rPr>
              <w:t>4</w:t>
            </w:r>
          </w:p>
        </w:tc>
        <w:tc>
          <w:tcPr>
            <w:tcW w:w="1856" w:type="dxa"/>
            <w:vAlign w:val="center"/>
          </w:tcPr>
          <w:p w:rsidR="001B6143" w:rsidRPr="00A02FAB" w:rsidRDefault="001B6143" w:rsidP="0030004E">
            <w:pPr>
              <w:pStyle w:val="Tabletext"/>
              <w:keepNext/>
              <w:keepLines/>
              <w:jc w:val="center"/>
              <w:rPr>
                <w:rFonts w:eastAsia="Batang"/>
                <w:lang w:val="en-GB" w:eastAsia="ko-KR"/>
              </w:rPr>
            </w:pPr>
            <w:r w:rsidRPr="00A02FAB">
              <w:rPr>
                <w:rFonts w:eastAsia="Batang"/>
                <w:lang w:val="en-GB" w:eastAsia="ko-KR"/>
              </w:rPr>
              <w:t>7</w:t>
            </w:r>
          </w:p>
        </w:tc>
      </w:tr>
      <w:tr w:rsidR="001B6143" w:rsidRPr="00A02FAB" w:rsidTr="00432685">
        <w:trPr>
          <w:jc w:val="center"/>
        </w:trPr>
        <w:tc>
          <w:tcPr>
            <w:tcW w:w="1764" w:type="dxa"/>
            <w:vMerge/>
            <w:vAlign w:val="center"/>
          </w:tcPr>
          <w:p w:rsidR="001B6143" w:rsidRPr="00A02FAB" w:rsidRDefault="001B6143" w:rsidP="0030004E">
            <w:pPr>
              <w:pStyle w:val="Tabletext"/>
              <w:keepNext/>
              <w:keepLines/>
              <w:jc w:val="center"/>
              <w:rPr>
                <w:lang w:val="en-GB" w:eastAsia="ko-KR"/>
              </w:rPr>
            </w:pPr>
          </w:p>
        </w:tc>
        <w:tc>
          <w:tcPr>
            <w:tcW w:w="2082" w:type="dxa"/>
            <w:vAlign w:val="center"/>
          </w:tcPr>
          <w:p w:rsidR="001B6143" w:rsidRPr="00A02FAB" w:rsidRDefault="001B6143" w:rsidP="0030004E">
            <w:pPr>
              <w:pStyle w:val="Tabletext"/>
              <w:keepNext/>
              <w:keepLines/>
              <w:jc w:val="center"/>
              <w:rPr>
                <w:lang w:val="en-GB" w:eastAsia="ko-KR"/>
              </w:rPr>
            </w:pPr>
            <w:r w:rsidRPr="00A02FAB">
              <w:rPr>
                <w:lang w:val="en-GB" w:eastAsia="ko-KR"/>
              </w:rPr>
              <w:t>212.608</w:t>
            </w:r>
          </w:p>
        </w:tc>
        <w:tc>
          <w:tcPr>
            <w:tcW w:w="2082" w:type="dxa"/>
            <w:vAlign w:val="center"/>
          </w:tcPr>
          <w:p w:rsidR="001B6143" w:rsidRPr="00A02FAB" w:rsidRDefault="001B6143" w:rsidP="0030004E">
            <w:pPr>
              <w:pStyle w:val="Tabletext"/>
              <w:keepNext/>
              <w:keepLines/>
              <w:jc w:val="center"/>
              <w:rPr>
                <w:lang w:val="en-GB" w:eastAsia="ko-KR"/>
              </w:rPr>
            </w:pPr>
            <w:r w:rsidRPr="00A02FAB">
              <w:rPr>
                <w:lang w:val="en-GB" w:eastAsia="ko-KR"/>
              </w:rPr>
              <w:t>–0.4</w:t>
            </w:r>
          </w:p>
        </w:tc>
        <w:tc>
          <w:tcPr>
            <w:tcW w:w="1855" w:type="dxa"/>
            <w:vAlign w:val="center"/>
          </w:tcPr>
          <w:p w:rsidR="001B6143" w:rsidRPr="00A02FAB" w:rsidRDefault="001B6143" w:rsidP="0030004E">
            <w:pPr>
              <w:pStyle w:val="Tabletext"/>
              <w:keepNext/>
              <w:keepLines/>
              <w:jc w:val="center"/>
              <w:rPr>
                <w:rFonts w:eastAsia="Batang"/>
                <w:lang w:val="en-GB" w:eastAsia="ko-KR"/>
              </w:rPr>
            </w:pPr>
            <w:r w:rsidRPr="00A02FAB">
              <w:rPr>
                <w:rFonts w:eastAsia="Batang"/>
                <w:lang w:val="en-GB" w:eastAsia="ko-KR"/>
              </w:rPr>
              <w:t>5</w:t>
            </w:r>
          </w:p>
        </w:tc>
        <w:tc>
          <w:tcPr>
            <w:tcW w:w="1856" w:type="dxa"/>
            <w:vAlign w:val="center"/>
          </w:tcPr>
          <w:p w:rsidR="001B6143" w:rsidRPr="00A02FAB" w:rsidRDefault="001B6143" w:rsidP="0030004E">
            <w:pPr>
              <w:pStyle w:val="Tabletext"/>
              <w:keepNext/>
              <w:keepLines/>
              <w:jc w:val="center"/>
              <w:rPr>
                <w:rFonts w:eastAsia="Batang"/>
                <w:lang w:val="en-GB" w:eastAsia="ko-KR"/>
              </w:rPr>
            </w:pPr>
            <w:r w:rsidRPr="00A02FAB">
              <w:rPr>
                <w:rFonts w:eastAsia="Batang"/>
                <w:lang w:val="en-GB" w:eastAsia="ko-KR"/>
              </w:rPr>
              <w:t>8</w:t>
            </w:r>
          </w:p>
        </w:tc>
      </w:tr>
      <w:tr w:rsidR="001B6143" w:rsidRPr="00A02FAB" w:rsidTr="00432685">
        <w:trPr>
          <w:jc w:val="center"/>
        </w:trPr>
        <w:tc>
          <w:tcPr>
            <w:tcW w:w="1764" w:type="dxa"/>
            <w:vMerge/>
            <w:vAlign w:val="center"/>
          </w:tcPr>
          <w:p w:rsidR="001B6143" w:rsidRPr="00A02FAB" w:rsidRDefault="001B6143" w:rsidP="0030004E">
            <w:pPr>
              <w:pStyle w:val="Tabletext"/>
              <w:keepNext/>
              <w:keepLines/>
              <w:jc w:val="center"/>
              <w:rPr>
                <w:lang w:val="en-GB" w:eastAsia="ko-KR"/>
              </w:rPr>
            </w:pPr>
          </w:p>
        </w:tc>
        <w:tc>
          <w:tcPr>
            <w:tcW w:w="2082" w:type="dxa"/>
            <w:vAlign w:val="center"/>
          </w:tcPr>
          <w:p w:rsidR="001B6143" w:rsidRPr="00A02FAB" w:rsidRDefault="001B6143" w:rsidP="0030004E">
            <w:pPr>
              <w:pStyle w:val="Tabletext"/>
              <w:keepNext/>
              <w:keepLines/>
              <w:jc w:val="center"/>
              <w:rPr>
                <w:lang w:val="en-GB" w:eastAsia="ko-KR"/>
              </w:rPr>
            </w:pPr>
            <w:r w:rsidRPr="00A02FAB">
              <w:rPr>
                <w:lang w:val="en-GB" w:eastAsia="ko-KR"/>
              </w:rPr>
              <w:t>212.808</w:t>
            </w:r>
          </w:p>
        </w:tc>
        <w:tc>
          <w:tcPr>
            <w:tcW w:w="2082" w:type="dxa"/>
            <w:vAlign w:val="center"/>
          </w:tcPr>
          <w:p w:rsidR="001B6143" w:rsidRPr="00A02FAB" w:rsidRDefault="001B6143" w:rsidP="0030004E">
            <w:pPr>
              <w:pStyle w:val="Tabletext"/>
              <w:keepNext/>
              <w:keepLines/>
              <w:jc w:val="center"/>
              <w:rPr>
                <w:lang w:val="en-GB" w:eastAsia="ko-KR"/>
              </w:rPr>
            </w:pPr>
            <w:r w:rsidRPr="00A02FAB">
              <w:rPr>
                <w:lang w:val="en-GB" w:eastAsia="ko-KR"/>
              </w:rPr>
              <w:t>–0.2</w:t>
            </w:r>
          </w:p>
        </w:tc>
        <w:tc>
          <w:tcPr>
            <w:tcW w:w="1855" w:type="dxa"/>
            <w:vAlign w:val="center"/>
          </w:tcPr>
          <w:p w:rsidR="001B6143" w:rsidRPr="00A02FAB" w:rsidRDefault="001B6143" w:rsidP="0030004E">
            <w:pPr>
              <w:pStyle w:val="Tabletext"/>
              <w:keepNext/>
              <w:keepLines/>
              <w:jc w:val="center"/>
              <w:rPr>
                <w:rFonts w:eastAsia="Batang"/>
                <w:lang w:val="en-GB" w:eastAsia="ko-KR"/>
              </w:rPr>
            </w:pPr>
            <w:r w:rsidRPr="00A02FAB">
              <w:rPr>
                <w:rFonts w:eastAsia="Batang"/>
                <w:lang w:val="en-GB" w:eastAsia="ko-KR"/>
              </w:rPr>
              <w:t>5</w:t>
            </w:r>
          </w:p>
        </w:tc>
        <w:tc>
          <w:tcPr>
            <w:tcW w:w="1856" w:type="dxa"/>
            <w:vAlign w:val="center"/>
          </w:tcPr>
          <w:p w:rsidR="001B6143" w:rsidRPr="00A02FAB" w:rsidRDefault="001B6143" w:rsidP="0030004E">
            <w:pPr>
              <w:pStyle w:val="Tabletext"/>
              <w:keepNext/>
              <w:keepLines/>
              <w:jc w:val="center"/>
              <w:rPr>
                <w:rFonts w:eastAsia="Batang"/>
                <w:lang w:val="en-GB" w:eastAsia="ko-KR"/>
              </w:rPr>
            </w:pPr>
            <w:r w:rsidRPr="00A02FAB">
              <w:rPr>
                <w:rFonts w:eastAsia="Batang"/>
                <w:lang w:val="en-GB" w:eastAsia="ko-KR"/>
              </w:rPr>
              <w:t>9</w:t>
            </w:r>
          </w:p>
        </w:tc>
      </w:tr>
      <w:tr w:rsidR="001B6143" w:rsidRPr="00A02FAB" w:rsidTr="00432685">
        <w:trPr>
          <w:jc w:val="center"/>
        </w:trPr>
        <w:tc>
          <w:tcPr>
            <w:tcW w:w="1764" w:type="dxa"/>
            <w:vMerge/>
            <w:vAlign w:val="center"/>
          </w:tcPr>
          <w:p w:rsidR="001B6143" w:rsidRPr="00A02FAB" w:rsidRDefault="001B6143" w:rsidP="00595DA2">
            <w:pPr>
              <w:pStyle w:val="Tabletext"/>
              <w:jc w:val="center"/>
              <w:rPr>
                <w:lang w:val="en-GB" w:eastAsia="ko-KR"/>
              </w:rPr>
            </w:pPr>
          </w:p>
        </w:tc>
        <w:tc>
          <w:tcPr>
            <w:tcW w:w="2082" w:type="dxa"/>
            <w:vAlign w:val="center"/>
          </w:tcPr>
          <w:p w:rsidR="001B6143" w:rsidRPr="00A02FAB" w:rsidRDefault="001B6143" w:rsidP="00595DA2">
            <w:pPr>
              <w:pStyle w:val="Tabletext"/>
              <w:jc w:val="center"/>
              <w:rPr>
                <w:lang w:val="en-GB" w:eastAsia="ko-KR"/>
              </w:rPr>
            </w:pPr>
            <w:r w:rsidRPr="00A02FAB">
              <w:rPr>
                <w:lang w:val="en-GB" w:eastAsia="ko-KR"/>
              </w:rPr>
              <w:t>213.008</w:t>
            </w:r>
          </w:p>
        </w:tc>
        <w:tc>
          <w:tcPr>
            <w:tcW w:w="2082" w:type="dxa"/>
            <w:vAlign w:val="center"/>
          </w:tcPr>
          <w:p w:rsidR="001B6143" w:rsidRPr="00A02FAB" w:rsidRDefault="001B6143" w:rsidP="00595DA2">
            <w:pPr>
              <w:pStyle w:val="Tabletext"/>
              <w:jc w:val="center"/>
              <w:rPr>
                <w:lang w:val="en-GB" w:eastAsia="ko-KR"/>
              </w:rPr>
            </w:pPr>
            <w:r w:rsidRPr="00A02FAB">
              <w:rPr>
                <w:lang w:val="en-GB" w:eastAsia="ko-KR"/>
              </w:rPr>
              <w:t>0</w:t>
            </w:r>
          </w:p>
        </w:tc>
        <w:tc>
          <w:tcPr>
            <w:tcW w:w="1855" w:type="dxa"/>
            <w:vAlign w:val="center"/>
          </w:tcPr>
          <w:p w:rsidR="001B6143" w:rsidRPr="00A02FAB" w:rsidRDefault="001B6143" w:rsidP="00595DA2">
            <w:pPr>
              <w:pStyle w:val="Tabletext"/>
              <w:jc w:val="center"/>
              <w:rPr>
                <w:rFonts w:eastAsia="Batang"/>
                <w:lang w:val="en-GB" w:eastAsia="ko-KR"/>
              </w:rPr>
            </w:pPr>
            <w:r w:rsidRPr="00A02FAB">
              <w:rPr>
                <w:rFonts w:eastAsia="Batang"/>
                <w:lang w:val="en-GB" w:eastAsia="ko-KR"/>
              </w:rPr>
              <w:t>6</w:t>
            </w:r>
          </w:p>
        </w:tc>
        <w:tc>
          <w:tcPr>
            <w:tcW w:w="1856" w:type="dxa"/>
            <w:vAlign w:val="center"/>
          </w:tcPr>
          <w:p w:rsidR="001B6143" w:rsidRPr="00A02FAB" w:rsidRDefault="001B6143" w:rsidP="00595DA2">
            <w:pPr>
              <w:pStyle w:val="Tabletext"/>
              <w:jc w:val="center"/>
              <w:rPr>
                <w:rFonts w:eastAsia="Batang"/>
                <w:lang w:val="en-GB" w:eastAsia="ko-KR"/>
              </w:rPr>
            </w:pPr>
            <w:r w:rsidRPr="00A02FAB">
              <w:rPr>
                <w:rFonts w:eastAsia="Batang"/>
                <w:lang w:val="en-GB" w:eastAsia="ko-KR"/>
              </w:rPr>
              <w:t>9</w:t>
            </w:r>
          </w:p>
        </w:tc>
      </w:tr>
      <w:tr w:rsidR="001B6143" w:rsidRPr="00A02FAB" w:rsidTr="00432685">
        <w:trPr>
          <w:jc w:val="center"/>
        </w:trPr>
        <w:tc>
          <w:tcPr>
            <w:tcW w:w="1764" w:type="dxa"/>
            <w:vMerge/>
            <w:vAlign w:val="center"/>
          </w:tcPr>
          <w:p w:rsidR="001B6143" w:rsidRPr="00A02FAB" w:rsidRDefault="001B6143" w:rsidP="001B6143">
            <w:pPr>
              <w:tabs>
                <w:tab w:val="clear" w:pos="794"/>
                <w:tab w:val="clear" w:pos="1191"/>
                <w:tab w:val="clear" w:pos="1588"/>
                <w:tab w:val="clear" w:pos="1985"/>
              </w:tabs>
              <w:overflowPunct/>
              <w:autoSpaceDE/>
              <w:autoSpaceDN/>
              <w:adjustRightInd/>
              <w:spacing w:before="0"/>
              <w:jc w:val="left"/>
              <w:textAlignment w:val="auto"/>
              <w:rPr>
                <w:lang w:val="en-GB" w:eastAsia="ko-KR"/>
              </w:rPr>
            </w:pPr>
          </w:p>
        </w:tc>
        <w:tc>
          <w:tcPr>
            <w:tcW w:w="2082" w:type="dxa"/>
            <w:vAlign w:val="center"/>
          </w:tcPr>
          <w:p w:rsidR="001B6143" w:rsidRPr="00A02FAB" w:rsidRDefault="001B6143" w:rsidP="00595DA2">
            <w:pPr>
              <w:pStyle w:val="Tabletext"/>
              <w:jc w:val="center"/>
              <w:rPr>
                <w:lang w:val="en-GB" w:eastAsia="ko-KR"/>
              </w:rPr>
            </w:pPr>
            <w:r w:rsidRPr="00A02FAB">
              <w:rPr>
                <w:lang w:val="en-GB" w:eastAsia="ko-KR"/>
              </w:rPr>
              <w:t>213.208</w:t>
            </w:r>
          </w:p>
        </w:tc>
        <w:tc>
          <w:tcPr>
            <w:tcW w:w="2082" w:type="dxa"/>
            <w:vAlign w:val="center"/>
          </w:tcPr>
          <w:p w:rsidR="001B6143" w:rsidRPr="00A02FAB" w:rsidRDefault="001B6143" w:rsidP="00595DA2">
            <w:pPr>
              <w:pStyle w:val="Tabletext"/>
              <w:jc w:val="center"/>
              <w:rPr>
                <w:lang w:val="en-GB" w:eastAsia="ko-KR"/>
              </w:rPr>
            </w:pPr>
            <w:r w:rsidRPr="00A02FAB">
              <w:rPr>
                <w:lang w:val="en-GB" w:eastAsia="ko-KR"/>
              </w:rPr>
              <w:t>0.2</w:t>
            </w:r>
          </w:p>
        </w:tc>
        <w:tc>
          <w:tcPr>
            <w:tcW w:w="1855" w:type="dxa"/>
            <w:vAlign w:val="center"/>
          </w:tcPr>
          <w:p w:rsidR="001B6143" w:rsidRPr="00A02FAB" w:rsidRDefault="001B6143" w:rsidP="00595DA2">
            <w:pPr>
              <w:pStyle w:val="Tabletext"/>
              <w:jc w:val="center"/>
              <w:rPr>
                <w:rFonts w:eastAsia="Batang"/>
                <w:lang w:val="en-GB" w:eastAsia="ko-KR"/>
              </w:rPr>
            </w:pPr>
            <w:r w:rsidRPr="00A02FAB">
              <w:rPr>
                <w:rFonts w:eastAsia="Batang"/>
                <w:lang w:val="en-GB" w:eastAsia="ko-KR"/>
              </w:rPr>
              <w:t>5</w:t>
            </w:r>
          </w:p>
        </w:tc>
        <w:tc>
          <w:tcPr>
            <w:tcW w:w="1856" w:type="dxa"/>
            <w:vAlign w:val="center"/>
          </w:tcPr>
          <w:p w:rsidR="001B6143" w:rsidRPr="00A02FAB" w:rsidRDefault="001B6143" w:rsidP="00595DA2">
            <w:pPr>
              <w:pStyle w:val="Tabletext"/>
              <w:jc w:val="center"/>
              <w:rPr>
                <w:rFonts w:eastAsia="Batang"/>
                <w:lang w:val="en-GB" w:eastAsia="ko-KR"/>
              </w:rPr>
            </w:pPr>
            <w:r w:rsidRPr="00A02FAB">
              <w:rPr>
                <w:rFonts w:eastAsia="Batang"/>
                <w:lang w:val="en-GB" w:eastAsia="ko-KR"/>
              </w:rPr>
              <w:t>9</w:t>
            </w:r>
          </w:p>
        </w:tc>
      </w:tr>
      <w:tr w:rsidR="001B6143" w:rsidRPr="00A02FAB" w:rsidTr="00432685">
        <w:trPr>
          <w:jc w:val="center"/>
        </w:trPr>
        <w:tc>
          <w:tcPr>
            <w:tcW w:w="1764" w:type="dxa"/>
            <w:vMerge/>
            <w:vAlign w:val="center"/>
          </w:tcPr>
          <w:p w:rsidR="001B6143" w:rsidRPr="00A02FAB" w:rsidRDefault="001B6143" w:rsidP="00595DA2">
            <w:pPr>
              <w:pStyle w:val="Tabletext"/>
              <w:jc w:val="center"/>
              <w:rPr>
                <w:lang w:val="en-GB" w:eastAsia="ko-KR"/>
              </w:rPr>
            </w:pPr>
          </w:p>
        </w:tc>
        <w:tc>
          <w:tcPr>
            <w:tcW w:w="2082" w:type="dxa"/>
            <w:vAlign w:val="center"/>
          </w:tcPr>
          <w:p w:rsidR="001B6143" w:rsidRPr="00A02FAB" w:rsidRDefault="001B6143" w:rsidP="00595DA2">
            <w:pPr>
              <w:pStyle w:val="Tabletext"/>
              <w:jc w:val="center"/>
              <w:rPr>
                <w:lang w:val="en-GB" w:eastAsia="ko-KR"/>
              </w:rPr>
            </w:pPr>
            <w:r w:rsidRPr="00A02FAB">
              <w:rPr>
                <w:lang w:val="en-GB" w:eastAsia="ko-KR"/>
              </w:rPr>
              <w:t>213.408</w:t>
            </w:r>
          </w:p>
        </w:tc>
        <w:tc>
          <w:tcPr>
            <w:tcW w:w="2082" w:type="dxa"/>
            <w:vAlign w:val="center"/>
          </w:tcPr>
          <w:p w:rsidR="001B6143" w:rsidRPr="00A02FAB" w:rsidRDefault="001B6143" w:rsidP="00595DA2">
            <w:pPr>
              <w:pStyle w:val="Tabletext"/>
              <w:jc w:val="center"/>
              <w:rPr>
                <w:lang w:val="en-GB" w:eastAsia="ko-KR"/>
              </w:rPr>
            </w:pPr>
            <w:r w:rsidRPr="00A02FAB">
              <w:rPr>
                <w:lang w:val="en-GB" w:eastAsia="ko-KR"/>
              </w:rPr>
              <w:t>0.4</w:t>
            </w:r>
          </w:p>
        </w:tc>
        <w:tc>
          <w:tcPr>
            <w:tcW w:w="1855" w:type="dxa"/>
            <w:vAlign w:val="center"/>
          </w:tcPr>
          <w:p w:rsidR="001B6143" w:rsidRPr="00A02FAB" w:rsidRDefault="001B6143" w:rsidP="00595DA2">
            <w:pPr>
              <w:pStyle w:val="Tabletext"/>
              <w:jc w:val="center"/>
              <w:rPr>
                <w:rFonts w:eastAsia="Batang"/>
                <w:lang w:val="en-GB" w:eastAsia="ko-KR"/>
              </w:rPr>
            </w:pPr>
            <w:r w:rsidRPr="00A02FAB">
              <w:rPr>
                <w:rFonts w:eastAsia="Batang"/>
                <w:lang w:val="en-GB" w:eastAsia="ko-KR"/>
              </w:rPr>
              <w:t>5</w:t>
            </w:r>
          </w:p>
        </w:tc>
        <w:tc>
          <w:tcPr>
            <w:tcW w:w="1856" w:type="dxa"/>
            <w:vAlign w:val="center"/>
          </w:tcPr>
          <w:p w:rsidR="001B6143" w:rsidRPr="00A02FAB" w:rsidRDefault="001B6143" w:rsidP="00595DA2">
            <w:pPr>
              <w:pStyle w:val="Tabletext"/>
              <w:jc w:val="center"/>
              <w:rPr>
                <w:rFonts w:eastAsia="Batang"/>
                <w:lang w:val="en-GB" w:eastAsia="ko-KR"/>
              </w:rPr>
            </w:pPr>
            <w:r w:rsidRPr="00A02FAB">
              <w:rPr>
                <w:rFonts w:eastAsia="Batang"/>
                <w:lang w:val="en-GB" w:eastAsia="ko-KR"/>
              </w:rPr>
              <w:t>8</w:t>
            </w:r>
          </w:p>
        </w:tc>
      </w:tr>
      <w:tr w:rsidR="001B6143" w:rsidRPr="00A02FAB" w:rsidTr="00432685">
        <w:trPr>
          <w:jc w:val="center"/>
        </w:trPr>
        <w:tc>
          <w:tcPr>
            <w:tcW w:w="1764" w:type="dxa"/>
            <w:vMerge/>
            <w:vAlign w:val="center"/>
          </w:tcPr>
          <w:p w:rsidR="001B6143" w:rsidRPr="00A02FAB" w:rsidRDefault="001B6143" w:rsidP="00595DA2">
            <w:pPr>
              <w:pStyle w:val="Tabletext"/>
              <w:jc w:val="center"/>
              <w:rPr>
                <w:lang w:val="en-GB" w:eastAsia="ko-KR"/>
              </w:rPr>
            </w:pPr>
          </w:p>
        </w:tc>
        <w:tc>
          <w:tcPr>
            <w:tcW w:w="2082" w:type="dxa"/>
            <w:vAlign w:val="center"/>
          </w:tcPr>
          <w:p w:rsidR="001B6143" w:rsidRPr="00A02FAB" w:rsidRDefault="001B6143" w:rsidP="00595DA2">
            <w:pPr>
              <w:pStyle w:val="Tabletext"/>
              <w:jc w:val="center"/>
              <w:rPr>
                <w:lang w:val="en-GB" w:eastAsia="ko-KR"/>
              </w:rPr>
            </w:pPr>
            <w:r w:rsidRPr="00A02FAB">
              <w:rPr>
                <w:lang w:val="en-GB" w:eastAsia="ko-KR"/>
              </w:rPr>
              <w:t>213.608</w:t>
            </w:r>
          </w:p>
        </w:tc>
        <w:tc>
          <w:tcPr>
            <w:tcW w:w="2082" w:type="dxa"/>
            <w:vAlign w:val="center"/>
          </w:tcPr>
          <w:p w:rsidR="001B6143" w:rsidRPr="00A02FAB" w:rsidRDefault="001B6143" w:rsidP="00595DA2">
            <w:pPr>
              <w:pStyle w:val="Tabletext"/>
              <w:jc w:val="center"/>
              <w:rPr>
                <w:lang w:val="en-GB" w:eastAsia="ko-KR"/>
              </w:rPr>
            </w:pPr>
            <w:r w:rsidRPr="00A02FAB">
              <w:rPr>
                <w:lang w:val="en-GB" w:eastAsia="ko-KR"/>
              </w:rPr>
              <w:t>0.6</w:t>
            </w:r>
          </w:p>
        </w:tc>
        <w:tc>
          <w:tcPr>
            <w:tcW w:w="1855" w:type="dxa"/>
            <w:vAlign w:val="center"/>
          </w:tcPr>
          <w:p w:rsidR="001B6143" w:rsidRPr="00A02FAB" w:rsidRDefault="001B6143" w:rsidP="00595DA2">
            <w:pPr>
              <w:pStyle w:val="Tabletext"/>
              <w:jc w:val="center"/>
              <w:rPr>
                <w:rFonts w:eastAsia="Batang"/>
                <w:lang w:val="en-GB" w:eastAsia="ko-KR"/>
              </w:rPr>
            </w:pPr>
            <w:r w:rsidRPr="00A02FAB">
              <w:rPr>
                <w:rFonts w:eastAsia="Batang"/>
                <w:lang w:val="en-GB" w:eastAsia="ko-KR"/>
              </w:rPr>
              <w:t>4</w:t>
            </w:r>
          </w:p>
        </w:tc>
        <w:tc>
          <w:tcPr>
            <w:tcW w:w="1856" w:type="dxa"/>
            <w:vAlign w:val="center"/>
          </w:tcPr>
          <w:p w:rsidR="001B6143" w:rsidRPr="00A02FAB" w:rsidRDefault="001B6143" w:rsidP="00595DA2">
            <w:pPr>
              <w:pStyle w:val="Tabletext"/>
              <w:jc w:val="center"/>
              <w:rPr>
                <w:rFonts w:eastAsia="Batang"/>
                <w:lang w:val="en-GB" w:eastAsia="ko-KR"/>
              </w:rPr>
            </w:pPr>
            <w:r w:rsidRPr="00A02FAB">
              <w:rPr>
                <w:rFonts w:eastAsia="Batang"/>
                <w:lang w:val="en-GB" w:eastAsia="ko-KR"/>
              </w:rPr>
              <w:t>7</w:t>
            </w:r>
          </w:p>
        </w:tc>
      </w:tr>
      <w:tr w:rsidR="001B6143" w:rsidRPr="00A02FAB" w:rsidTr="00432685">
        <w:trPr>
          <w:jc w:val="center"/>
        </w:trPr>
        <w:tc>
          <w:tcPr>
            <w:tcW w:w="1764" w:type="dxa"/>
            <w:vMerge/>
            <w:vAlign w:val="center"/>
          </w:tcPr>
          <w:p w:rsidR="001B6143" w:rsidRPr="00A02FAB" w:rsidRDefault="001B6143" w:rsidP="00595DA2">
            <w:pPr>
              <w:pStyle w:val="Tabletext"/>
              <w:jc w:val="center"/>
              <w:rPr>
                <w:lang w:val="en-GB" w:eastAsia="ko-KR"/>
              </w:rPr>
            </w:pPr>
          </w:p>
        </w:tc>
        <w:tc>
          <w:tcPr>
            <w:tcW w:w="2082" w:type="dxa"/>
            <w:vAlign w:val="center"/>
          </w:tcPr>
          <w:p w:rsidR="001B6143" w:rsidRPr="00A02FAB" w:rsidRDefault="001B6143" w:rsidP="00595DA2">
            <w:pPr>
              <w:pStyle w:val="Tabletext"/>
              <w:jc w:val="center"/>
              <w:rPr>
                <w:lang w:val="en-GB" w:eastAsia="ko-KR"/>
              </w:rPr>
            </w:pPr>
            <w:r w:rsidRPr="00A02FAB">
              <w:rPr>
                <w:lang w:val="en-GB" w:eastAsia="ko-KR"/>
              </w:rPr>
              <w:t>213.808</w:t>
            </w:r>
          </w:p>
        </w:tc>
        <w:tc>
          <w:tcPr>
            <w:tcW w:w="2082" w:type="dxa"/>
            <w:vAlign w:val="center"/>
          </w:tcPr>
          <w:p w:rsidR="001B6143" w:rsidRPr="00A02FAB" w:rsidRDefault="001B6143" w:rsidP="00595DA2">
            <w:pPr>
              <w:pStyle w:val="Tabletext"/>
              <w:jc w:val="center"/>
              <w:rPr>
                <w:lang w:val="en-GB" w:eastAsia="ko-KR"/>
              </w:rPr>
            </w:pPr>
            <w:r w:rsidRPr="00A02FAB">
              <w:rPr>
                <w:lang w:val="en-GB"/>
              </w:rPr>
              <w:t>0.8</w:t>
            </w:r>
          </w:p>
        </w:tc>
        <w:tc>
          <w:tcPr>
            <w:tcW w:w="1855" w:type="dxa"/>
            <w:vAlign w:val="center"/>
          </w:tcPr>
          <w:p w:rsidR="001B6143" w:rsidRPr="00A02FAB" w:rsidRDefault="001B6143" w:rsidP="00595DA2">
            <w:pPr>
              <w:pStyle w:val="Tabletext"/>
              <w:jc w:val="center"/>
              <w:rPr>
                <w:rFonts w:eastAsia="Batang"/>
                <w:lang w:val="en-GB" w:eastAsia="ko-KR"/>
              </w:rPr>
            </w:pPr>
            <w:r w:rsidRPr="00A02FAB">
              <w:rPr>
                <w:rFonts w:eastAsia="Batang"/>
                <w:lang w:val="en-GB" w:eastAsia="ko-KR"/>
              </w:rPr>
              <w:t>3</w:t>
            </w:r>
          </w:p>
        </w:tc>
        <w:tc>
          <w:tcPr>
            <w:tcW w:w="1856" w:type="dxa"/>
            <w:vAlign w:val="center"/>
          </w:tcPr>
          <w:p w:rsidR="001B6143" w:rsidRPr="00A02FAB" w:rsidRDefault="001B6143" w:rsidP="00595DA2">
            <w:pPr>
              <w:pStyle w:val="Tabletext"/>
              <w:jc w:val="center"/>
              <w:rPr>
                <w:rFonts w:eastAsia="Batang"/>
                <w:lang w:val="en-GB" w:eastAsia="ko-KR"/>
              </w:rPr>
            </w:pPr>
            <w:r w:rsidRPr="00A02FAB">
              <w:rPr>
                <w:rFonts w:eastAsia="Batang"/>
                <w:lang w:val="en-GB" w:eastAsia="ko-KR"/>
              </w:rPr>
              <w:t>6</w:t>
            </w:r>
          </w:p>
        </w:tc>
      </w:tr>
      <w:tr w:rsidR="001B6143" w:rsidRPr="00A02FAB" w:rsidTr="00432685">
        <w:trPr>
          <w:jc w:val="center"/>
        </w:trPr>
        <w:tc>
          <w:tcPr>
            <w:tcW w:w="1764" w:type="dxa"/>
            <w:vMerge/>
            <w:vAlign w:val="center"/>
          </w:tcPr>
          <w:p w:rsidR="001B6143" w:rsidRPr="00A02FAB" w:rsidRDefault="001B6143" w:rsidP="00595DA2">
            <w:pPr>
              <w:pStyle w:val="Tabletext"/>
              <w:jc w:val="center"/>
              <w:rPr>
                <w:lang w:val="en-GB"/>
              </w:rPr>
            </w:pPr>
          </w:p>
        </w:tc>
        <w:tc>
          <w:tcPr>
            <w:tcW w:w="2082" w:type="dxa"/>
            <w:vAlign w:val="center"/>
          </w:tcPr>
          <w:p w:rsidR="001B6143" w:rsidRPr="00A02FAB" w:rsidRDefault="001B6143" w:rsidP="00595DA2">
            <w:pPr>
              <w:pStyle w:val="Tabletext"/>
              <w:jc w:val="center"/>
              <w:rPr>
                <w:lang w:val="en-GB"/>
              </w:rPr>
            </w:pPr>
            <w:r w:rsidRPr="00A02FAB">
              <w:rPr>
                <w:lang w:val="en-GB" w:eastAsia="ko-KR"/>
              </w:rPr>
              <w:t>214.008</w:t>
            </w:r>
          </w:p>
        </w:tc>
        <w:tc>
          <w:tcPr>
            <w:tcW w:w="2082" w:type="dxa"/>
            <w:vAlign w:val="center"/>
          </w:tcPr>
          <w:p w:rsidR="001B6143" w:rsidRPr="00A02FAB" w:rsidRDefault="001B6143" w:rsidP="00595DA2">
            <w:pPr>
              <w:pStyle w:val="Tabletext"/>
              <w:jc w:val="center"/>
              <w:rPr>
                <w:lang w:val="en-GB" w:eastAsia="ko-KR"/>
              </w:rPr>
            </w:pPr>
            <w:r w:rsidRPr="00A02FAB">
              <w:rPr>
                <w:lang w:val="en-GB"/>
              </w:rPr>
              <w:t>1.0</w:t>
            </w:r>
          </w:p>
        </w:tc>
        <w:tc>
          <w:tcPr>
            <w:tcW w:w="1855" w:type="dxa"/>
            <w:vAlign w:val="center"/>
          </w:tcPr>
          <w:p w:rsidR="001B6143" w:rsidRPr="00A02FAB" w:rsidRDefault="001B6143" w:rsidP="00595DA2">
            <w:pPr>
              <w:pStyle w:val="Tabletext"/>
              <w:jc w:val="center"/>
              <w:rPr>
                <w:rFonts w:eastAsia="Batang"/>
                <w:lang w:val="en-GB" w:eastAsia="ko-KR"/>
              </w:rPr>
            </w:pPr>
            <w:r w:rsidRPr="00A02FAB">
              <w:rPr>
                <w:rFonts w:eastAsia="Batang"/>
                <w:lang w:val="en-GB" w:eastAsia="ko-KR"/>
              </w:rPr>
              <w:t>2</w:t>
            </w:r>
          </w:p>
        </w:tc>
        <w:tc>
          <w:tcPr>
            <w:tcW w:w="1856" w:type="dxa"/>
            <w:vAlign w:val="center"/>
          </w:tcPr>
          <w:p w:rsidR="001B6143" w:rsidRPr="00A02FAB" w:rsidRDefault="001B6143" w:rsidP="00595DA2">
            <w:pPr>
              <w:pStyle w:val="Tabletext"/>
              <w:jc w:val="center"/>
              <w:rPr>
                <w:rFonts w:eastAsia="Batang"/>
                <w:lang w:val="en-GB" w:eastAsia="ko-KR"/>
              </w:rPr>
            </w:pPr>
            <w:r w:rsidRPr="00A02FAB">
              <w:rPr>
                <w:rFonts w:eastAsia="Batang"/>
                <w:lang w:val="en-GB" w:eastAsia="ko-KR"/>
              </w:rPr>
              <w:t>4</w:t>
            </w:r>
          </w:p>
        </w:tc>
      </w:tr>
      <w:tr w:rsidR="001B6143" w:rsidRPr="00A02FAB" w:rsidTr="00432685">
        <w:trPr>
          <w:jc w:val="center"/>
        </w:trPr>
        <w:tc>
          <w:tcPr>
            <w:tcW w:w="1764" w:type="dxa"/>
            <w:vMerge/>
            <w:vAlign w:val="center"/>
          </w:tcPr>
          <w:p w:rsidR="001B6143" w:rsidRPr="00A02FAB" w:rsidRDefault="001B6143" w:rsidP="00595DA2">
            <w:pPr>
              <w:pStyle w:val="Tabletext"/>
              <w:jc w:val="center"/>
              <w:rPr>
                <w:lang w:val="en-GB"/>
              </w:rPr>
            </w:pPr>
          </w:p>
        </w:tc>
        <w:tc>
          <w:tcPr>
            <w:tcW w:w="2082" w:type="dxa"/>
            <w:vAlign w:val="center"/>
          </w:tcPr>
          <w:p w:rsidR="001B6143" w:rsidRPr="00A02FAB" w:rsidRDefault="001B6143" w:rsidP="00595DA2">
            <w:pPr>
              <w:pStyle w:val="Tabletext"/>
              <w:jc w:val="center"/>
              <w:rPr>
                <w:lang w:val="en-GB"/>
              </w:rPr>
            </w:pPr>
            <w:r w:rsidRPr="00A02FAB">
              <w:rPr>
                <w:lang w:val="en-GB" w:eastAsia="ko-KR"/>
              </w:rPr>
              <w:t>214.208</w:t>
            </w:r>
          </w:p>
        </w:tc>
        <w:tc>
          <w:tcPr>
            <w:tcW w:w="2082" w:type="dxa"/>
            <w:vAlign w:val="center"/>
          </w:tcPr>
          <w:p w:rsidR="001B6143" w:rsidRPr="00A02FAB" w:rsidRDefault="001B6143" w:rsidP="00595DA2">
            <w:pPr>
              <w:pStyle w:val="Tabletext"/>
              <w:jc w:val="center"/>
              <w:rPr>
                <w:lang w:val="en-GB" w:eastAsia="ko-KR"/>
              </w:rPr>
            </w:pPr>
            <w:r w:rsidRPr="00A02FAB">
              <w:rPr>
                <w:lang w:val="en-GB" w:eastAsia="ko-KR"/>
              </w:rPr>
              <w:t>1.2</w:t>
            </w:r>
          </w:p>
        </w:tc>
        <w:tc>
          <w:tcPr>
            <w:tcW w:w="1855" w:type="dxa"/>
            <w:vAlign w:val="center"/>
          </w:tcPr>
          <w:p w:rsidR="001B6143" w:rsidRPr="00A02FAB" w:rsidRDefault="001B6143" w:rsidP="00595DA2">
            <w:pPr>
              <w:pStyle w:val="Tabletext"/>
              <w:jc w:val="center"/>
              <w:rPr>
                <w:rFonts w:eastAsia="Batang"/>
                <w:lang w:val="en-GB" w:eastAsia="ko-KR"/>
              </w:rPr>
            </w:pPr>
            <w:r w:rsidRPr="00A02FAB">
              <w:rPr>
                <w:lang w:val="en-GB" w:eastAsia="ko-KR"/>
              </w:rPr>
              <w:t>–</w:t>
            </w:r>
            <w:r w:rsidRPr="00A02FAB">
              <w:rPr>
                <w:rFonts w:eastAsia="Batang"/>
                <w:lang w:val="en-GB" w:eastAsia="ko-KR"/>
              </w:rPr>
              <w:t>1</w:t>
            </w:r>
          </w:p>
        </w:tc>
        <w:tc>
          <w:tcPr>
            <w:tcW w:w="1856" w:type="dxa"/>
            <w:vAlign w:val="center"/>
          </w:tcPr>
          <w:p w:rsidR="001B6143" w:rsidRPr="00A02FAB" w:rsidRDefault="001B6143" w:rsidP="00595DA2">
            <w:pPr>
              <w:pStyle w:val="Tabletext"/>
              <w:jc w:val="center"/>
              <w:rPr>
                <w:rFonts w:eastAsia="Batang"/>
                <w:lang w:val="en-GB" w:eastAsia="ko-KR"/>
              </w:rPr>
            </w:pPr>
            <w:r w:rsidRPr="00A02FAB">
              <w:rPr>
                <w:rFonts w:eastAsia="Batang"/>
                <w:lang w:val="en-GB" w:eastAsia="ko-KR"/>
              </w:rPr>
              <w:t>0</w:t>
            </w:r>
          </w:p>
        </w:tc>
      </w:tr>
      <w:tr w:rsidR="001B6143" w:rsidRPr="00A02FAB" w:rsidTr="00432685">
        <w:trPr>
          <w:jc w:val="center"/>
        </w:trPr>
        <w:tc>
          <w:tcPr>
            <w:tcW w:w="1764" w:type="dxa"/>
            <w:vMerge/>
            <w:vAlign w:val="center"/>
          </w:tcPr>
          <w:p w:rsidR="001B6143" w:rsidRPr="00A02FAB" w:rsidRDefault="001B6143" w:rsidP="00595DA2">
            <w:pPr>
              <w:pStyle w:val="Tabletext"/>
              <w:jc w:val="center"/>
              <w:rPr>
                <w:lang w:val="en-GB"/>
              </w:rPr>
            </w:pPr>
          </w:p>
        </w:tc>
        <w:tc>
          <w:tcPr>
            <w:tcW w:w="2082" w:type="dxa"/>
            <w:vAlign w:val="center"/>
          </w:tcPr>
          <w:p w:rsidR="001B6143" w:rsidRPr="00A02FAB" w:rsidRDefault="001B6143" w:rsidP="00595DA2">
            <w:pPr>
              <w:pStyle w:val="Tabletext"/>
              <w:jc w:val="center"/>
              <w:rPr>
                <w:lang w:val="en-GB"/>
              </w:rPr>
            </w:pPr>
            <w:r w:rsidRPr="00A02FAB">
              <w:rPr>
                <w:lang w:val="en-GB" w:eastAsia="ko-KR"/>
              </w:rPr>
              <w:t>214.408</w:t>
            </w:r>
          </w:p>
        </w:tc>
        <w:tc>
          <w:tcPr>
            <w:tcW w:w="2082" w:type="dxa"/>
            <w:vAlign w:val="center"/>
          </w:tcPr>
          <w:p w:rsidR="001B6143" w:rsidRPr="00A02FAB" w:rsidRDefault="001B6143" w:rsidP="00595DA2">
            <w:pPr>
              <w:pStyle w:val="Tabletext"/>
              <w:jc w:val="center"/>
              <w:rPr>
                <w:lang w:val="en-GB" w:eastAsia="ko-KR"/>
              </w:rPr>
            </w:pPr>
            <w:r w:rsidRPr="00A02FAB">
              <w:rPr>
                <w:lang w:val="en-GB" w:eastAsia="ko-KR"/>
              </w:rPr>
              <w:t>1.4</w:t>
            </w:r>
          </w:p>
        </w:tc>
        <w:tc>
          <w:tcPr>
            <w:tcW w:w="1855" w:type="dxa"/>
            <w:vAlign w:val="center"/>
          </w:tcPr>
          <w:p w:rsidR="001B6143" w:rsidRPr="00A02FAB" w:rsidRDefault="001B6143" w:rsidP="00595DA2">
            <w:pPr>
              <w:pStyle w:val="Tabletext"/>
              <w:jc w:val="center"/>
              <w:rPr>
                <w:rFonts w:eastAsia="Batang"/>
                <w:lang w:val="en-GB" w:eastAsia="ko-KR"/>
              </w:rPr>
            </w:pPr>
            <w:r w:rsidRPr="00A02FAB">
              <w:rPr>
                <w:lang w:val="en-GB" w:eastAsia="ko-KR"/>
              </w:rPr>
              <w:t>–</w:t>
            </w:r>
            <w:r w:rsidRPr="00A02FAB">
              <w:rPr>
                <w:rFonts w:eastAsia="Batang"/>
                <w:lang w:val="en-GB" w:eastAsia="ko-KR"/>
              </w:rPr>
              <w:t>16</w:t>
            </w:r>
          </w:p>
        </w:tc>
        <w:tc>
          <w:tcPr>
            <w:tcW w:w="1856" w:type="dxa"/>
            <w:vAlign w:val="center"/>
          </w:tcPr>
          <w:p w:rsidR="001B6143" w:rsidRPr="00A02FAB" w:rsidRDefault="001B6143" w:rsidP="00595DA2">
            <w:pPr>
              <w:pStyle w:val="Tabletext"/>
              <w:jc w:val="center"/>
              <w:rPr>
                <w:rFonts w:eastAsia="Batang"/>
                <w:lang w:val="en-GB" w:eastAsia="ko-KR"/>
              </w:rPr>
            </w:pPr>
            <w:r w:rsidRPr="00A02FAB">
              <w:rPr>
                <w:lang w:val="en-GB" w:eastAsia="ko-KR"/>
              </w:rPr>
              <w:t>–</w:t>
            </w:r>
            <w:r w:rsidRPr="00A02FAB">
              <w:rPr>
                <w:rFonts w:eastAsia="Batang"/>
                <w:lang w:val="en-GB" w:eastAsia="ko-KR"/>
              </w:rPr>
              <w:t>15</w:t>
            </w:r>
          </w:p>
        </w:tc>
      </w:tr>
      <w:tr w:rsidR="001B6143" w:rsidRPr="00A02FAB" w:rsidTr="00432685">
        <w:trPr>
          <w:jc w:val="center"/>
        </w:trPr>
        <w:tc>
          <w:tcPr>
            <w:tcW w:w="1764" w:type="dxa"/>
            <w:vMerge/>
            <w:vAlign w:val="center"/>
          </w:tcPr>
          <w:p w:rsidR="001B6143" w:rsidRPr="00A02FAB" w:rsidRDefault="001B6143" w:rsidP="00595DA2">
            <w:pPr>
              <w:pStyle w:val="Tabletext"/>
              <w:jc w:val="center"/>
              <w:rPr>
                <w:lang w:val="en-GB" w:eastAsia="ko-KR"/>
              </w:rPr>
            </w:pPr>
          </w:p>
        </w:tc>
        <w:tc>
          <w:tcPr>
            <w:tcW w:w="2082" w:type="dxa"/>
            <w:vAlign w:val="center"/>
          </w:tcPr>
          <w:p w:rsidR="001B6143" w:rsidRPr="00A02FAB" w:rsidRDefault="001B6143" w:rsidP="00595DA2">
            <w:pPr>
              <w:pStyle w:val="Tabletext"/>
              <w:jc w:val="center"/>
              <w:rPr>
                <w:lang w:val="en-GB" w:eastAsia="ko-KR"/>
              </w:rPr>
            </w:pPr>
            <w:r w:rsidRPr="00A02FAB">
              <w:rPr>
                <w:lang w:val="en-GB" w:eastAsia="ko-KR"/>
              </w:rPr>
              <w:t>214.608</w:t>
            </w:r>
          </w:p>
        </w:tc>
        <w:tc>
          <w:tcPr>
            <w:tcW w:w="2082" w:type="dxa"/>
            <w:vAlign w:val="center"/>
          </w:tcPr>
          <w:p w:rsidR="001B6143" w:rsidRPr="00A02FAB" w:rsidRDefault="001B6143" w:rsidP="00595DA2">
            <w:pPr>
              <w:pStyle w:val="Tabletext"/>
              <w:jc w:val="center"/>
              <w:rPr>
                <w:lang w:val="en-GB" w:eastAsia="ko-KR"/>
              </w:rPr>
            </w:pPr>
            <w:r w:rsidRPr="00A02FAB">
              <w:rPr>
                <w:lang w:val="en-GB" w:eastAsia="ko-KR"/>
              </w:rPr>
              <w:t>1.6</w:t>
            </w:r>
          </w:p>
        </w:tc>
        <w:tc>
          <w:tcPr>
            <w:tcW w:w="1855" w:type="dxa"/>
            <w:vAlign w:val="center"/>
          </w:tcPr>
          <w:p w:rsidR="001B6143" w:rsidRPr="00A02FAB" w:rsidRDefault="001B6143" w:rsidP="00595DA2">
            <w:pPr>
              <w:pStyle w:val="Tabletext"/>
              <w:jc w:val="center"/>
              <w:rPr>
                <w:rFonts w:eastAsia="Batang"/>
                <w:lang w:val="en-GB" w:eastAsia="ko-KR"/>
              </w:rPr>
            </w:pPr>
            <w:r w:rsidRPr="00A02FAB">
              <w:rPr>
                <w:lang w:val="en-GB" w:eastAsia="ko-KR"/>
              </w:rPr>
              <w:t>–</w:t>
            </w:r>
            <w:r w:rsidRPr="00A02FAB">
              <w:rPr>
                <w:rFonts w:eastAsia="Batang"/>
                <w:lang w:val="en-GB" w:eastAsia="ko-KR"/>
              </w:rPr>
              <w:t>40</w:t>
            </w:r>
          </w:p>
        </w:tc>
        <w:tc>
          <w:tcPr>
            <w:tcW w:w="1856" w:type="dxa"/>
            <w:vAlign w:val="center"/>
          </w:tcPr>
          <w:p w:rsidR="001B6143" w:rsidRPr="00A02FAB" w:rsidRDefault="001B6143" w:rsidP="00595DA2">
            <w:pPr>
              <w:pStyle w:val="Tabletext"/>
              <w:jc w:val="center"/>
              <w:rPr>
                <w:rFonts w:eastAsia="Batang"/>
                <w:lang w:val="en-GB" w:eastAsia="ko-KR"/>
              </w:rPr>
            </w:pPr>
            <w:r w:rsidRPr="00A02FAB">
              <w:rPr>
                <w:lang w:val="en-GB" w:eastAsia="ko-KR"/>
              </w:rPr>
              <w:t>–</w:t>
            </w:r>
            <w:r w:rsidRPr="00A02FAB">
              <w:rPr>
                <w:rFonts w:eastAsia="Batang"/>
                <w:lang w:val="en-GB" w:eastAsia="ko-KR"/>
              </w:rPr>
              <w:t>39</w:t>
            </w:r>
          </w:p>
        </w:tc>
      </w:tr>
      <w:tr w:rsidR="001B6143" w:rsidRPr="00A02FAB" w:rsidTr="00432685">
        <w:trPr>
          <w:jc w:val="center"/>
        </w:trPr>
        <w:tc>
          <w:tcPr>
            <w:tcW w:w="1764" w:type="dxa"/>
            <w:vMerge/>
            <w:vAlign w:val="center"/>
          </w:tcPr>
          <w:p w:rsidR="001B6143" w:rsidRPr="00A02FAB" w:rsidRDefault="001B6143" w:rsidP="00595DA2">
            <w:pPr>
              <w:pStyle w:val="Tabletext"/>
              <w:jc w:val="center"/>
              <w:rPr>
                <w:lang w:val="en-GB"/>
              </w:rPr>
            </w:pPr>
          </w:p>
        </w:tc>
        <w:tc>
          <w:tcPr>
            <w:tcW w:w="2082" w:type="dxa"/>
            <w:vAlign w:val="center"/>
          </w:tcPr>
          <w:p w:rsidR="001B6143" w:rsidRPr="00A02FAB" w:rsidRDefault="001B6143" w:rsidP="00595DA2">
            <w:pPr>
              <w:pStyle w:val="Tabletext"/>
              <w:jc w:val="center"/>
              <w:rPr>
                <w:lang w:val="en-GB"/>
              </w:rPr>
            </w:pPr>
            <w:r w:rsidRPr="00A02FAB">
              <w:rPr>
                <w:lang w:val="en-GB" w:eastAsia="ko-KR"/>
              </w:rPr>
              <w:t>214.808</w:t>
            </w:r>
          </w:p>
        </w:tc>
        <w:tc>
          <w:tcPr>
            <w:tcW w:w="2082" w:type="dxa"/>
            <w:vAlign w:val="center"/>
          </w:tcPr>
          <w:p w:rsidR="001B6143" w:rsidRPr="00A02FAB" w:rsidRDefault="001B6143" w:rsidP="00595DA2">
            <w:pPr>
              <w:pStyle w:val="Tabletext"/>
              <w:jc w:val="center"/>
              <w:rPr>
                <w:lang w:val="en-GB" w:eastAsia="ko-KR"/>
              </w:rPr>
            </w:pPr>
            <w:r w:rsidRPr="00A02FAB">
              <w:rPr>
                <w:lang w:val="en-GB" w:eastAsia="ko-KR"/>
              </w:rPr>
              <w:t>1</w:t>
            </w:r>
            <w:r w:rsidRPr="00A02FAB">
              <w:rPr>
                <w:lang w:val="en-GB"/>
              </w:rPr>
              <w:t>.8</w:t>
            </w:r>
          </w:p>
        </w:tc>
        <w:tc>
          <w:tcPr>
            <w:tcW w:w="1855" w:type="dxa"/>
            <w:vAlign w:val="center"/>
          </w:tcPr>
          <w:p w:rsidR="001B6143" w:rsidRPr="00A02FAB" w:rsidRDefault="001B6143" w:rsidP="00595DA2">
            <w:pPr>
              <w:pStyle w:val="Tabletext"/>
              <w:jc w:val="center"/>
              <w:rPr>
                <w:rFonts w:eastAsia="Batang"/>
                <w:lang w:val="en-GB" w:eastAsia="ko-KR"/>
              </w:rPr>
            </w:pPr>
            <w:r w:rsidRPr="00A02FAB">
              <w:rPr>
                <w:lang w:val="en-GB" w:eastAsia="ko-KR"/>
              </w:rPr>
              <w:t>–</w:t>
            </w:r>
            <w:r w:rsidRPr="00A02FAB">
              <w:rPr>
                <w:rFonts w:eastAsia="Batang"/>
                <w:lang w:val="en-GB" w:eastAsia="ko-KR"/>
              </w:rPr>
              <w:t>51</w:t>
            </w:r>
          </w:p>
        </w:tc>
        <w:tc>
          <w:tcPr>
            <w:tcW w:w="1856" w:type="dxa"/>
            <w:vAlign w:val="center"/>
          </w:tcPr>
          <w:p w:rsidR="001B6143" w:rsidRPr="00A02FAB" w:rsidRDefault="001B6143" w:rsidP="00595DA2">
            <w:pPr>
              <w:pStyle w:val="Tabletext"/>
              <w:jc w:val="center"/>
              <w:rPr>
                <w:rFonts w:eastAsia="Batang"/>
                <w:lang w:val="en-GB" w:eastAsia="ko-KR"/>
              </w:rPr>
            </w:pPr>
            <w:r w:rsidRPr="00A02FAB">
              <w:rPr>
                <w:lang w:val="en-GB" w:eastAsia="ko-KR"/>
              </w:rPr>
              <w:t>–</w:t>
            </w:r>
            <w:r w:rsidRPr="00A02FAB">
              <w:rPr>
                <w:rFonts w:eastAsia="Batang"/>
                <w:lang w:val="en-GB" w:eastAsia="ko-KR"/>
              </w:rPr>
              <w:t>49</w:t>
            </w:r>
          </w:p>
        </w:tc>
      </w:tr>
      <w:tr w:rsidR="001B6143" w:rsidRPr="00A02FAB" w:rsidTr="00432685">
        <w:trPr>
          <w:jc w:val="center"/>
        </w:trPr>
        <w:tc>
          <w:tcPr>
            <w:tcW w:w="1764" w:type="dxa"/>
            <w:vMerge/>
            <w:vAlign w:val="center"/>
          </w:tcPr>
          <w:p w:rsidR="001B6143" w:rsidRPr="00A02FAB" w:rsidRDefault="001B6143" w:rsidP="00595DA2">
            <w:pPr>
              <w:pStyle w:val="Tabletext"/>
              <w:jc w:val="center"/>
              <w:rPr>
                <w:lang w:val="en-GB"/>
              </w:rPr>
            </w:pPr>
          </w:p>
        </w:tc>
        <w:tc>
          <w:tcPr>
            <w:tcW w:w="2082" w:type="dxa"/>
            <w:vAlign w:val="center"/>
          </w:tcPr>
          <w:p w:rsidR="001B6143" w:rsidRPr="00A02FAB" w:rsidRDefault="001B6143" w:rsidP="00595DA2">
            <w:pPr>
              <w:pStyle w:val="Tabletext"/>
              <w:jc w:val="center"/>
              <w:rPr>
                <w:lang w:val="en-GB"/>
              </w:rPr>
            </w:pPr>
            <w:r w:rsidRPr="00A02FAB">
              <w:rPr>
                <w:lang w:val="en-GB" w:eastAsia="ko-KR"/>
              </w:rPr>
              <w:t>215.008</w:t>
            </w:r>
          </w:p>
        </w:tc>
        <w:tc>
          <w:tcPr>
            <w:tcW w:w="2082" w:type="dxa"/>
            <w:vAlign w:val="center"/>
          </w:tcPr>
          <w:p w:rsidR="001B6143" w:rsidRPr="00A02FAB" w:rsidRDefault="001B6143" w:rsidP="00595DA2">
            <w:pPr>
              <w:pStyle w:val="Tabletext"/>
              <w:jc w:val="center"/>
              <w:rPr>
                <w:lang w:val="en-GB" w:eastAsia="ko-KR"/>
              </w:rPr>
            </w:pPr>
            <w:r w:rsidRPr="00A02FAB">
              <w:rPr>
                <w:lang w:val="en-GB" w:eastAsia="ko-KR"/>
              </w:rPr>
              <w:t>2</w:t>
            </w:r>
            <w:r w:rsidRPr="00A02FAB">
              <w:rPr>
                <w:lang w:val="en-GB"/>
              </w:rPr>
              <w:t>.0</w:t>
            </w:r>
          </w:p>
        </w:tc>
        <w:tc>
          <w:tcPr>
            <w:tcW w:w="1855" w:type="dxa"/>
            <w:vAlign w:val="center"/>
          </w:tcPr>
          <w:p w:rsidR="001B6143" w:rsidRPr="00A02FAB" w:rsidRDefault="001B6143" w:rsidP="00595DA2">
            <w:pPr>
              <w:pStyle w:val="Tabletext"/>
              <w:jc w:val="center"/>
              <w:rPr>
                <w:rFonts w:eastAsia="Batang"/>
                <w:lang w:val="en-GB" w:eastAsia="ko-KR"/>
              </w:rPr>
            </w:pPr>
            <w:r w:rsidRPr="00A02FAB">
              <w:rPr>
                <w:lang w:val="en-GB" w:eastAsia="ko-KR"/>
              </w:rPr>
              <w:t>–</w:t>
            </w:r>
            <w:r w:rsidRPr="00A02FAB">
              <w:rPr>
                <w:rFonts w:eastAsia="Batang"/>
                <w:lang w:val="en-GB" w:eastAsia="ko-KR"/>
              </w:rPr>
              <w:t>52</w:t>
            </w:r>
          </w:p>
        </w:tc>
        <w:tc>
          <w:tcPr>
            <w:tcW w:w="1856" w:type="dxa"/>
            <w:vAlign w:val="center"/>
          </w:tcPr>
          <w:p w:rsidR="001B6143" w:rsidRPr="00A02FAB" w:rsidRDefault="001B6143" w:rsidP="00595DA2">
            <w:pPr>
              <w:pStyle w:val="Tabletext"/>
              <w:jc w:val="center"/>
              <w:rPr>
                <w:rFonts w:eastAsia="Batang"/>
                <w:lang w:val="en-GB" w:eastAsia="ko-KR"/>
              </w:rPr>
            </w:pPr>
            <w:r w:rsidRPr="00A02FAB">
              <w:rPr>
                <w:lang w:val="en-GB" w:eastAsia="ko-KR"/>
              </w:rPr>
              <w:t>–</w:t>
            </w:r>
            <w:r w:rsidRPr="00A02FAB">
              <w:rPr>
                <w:rFonts w:eastAsia="Batang"/>
                <w:lang w:val="en-GB" w:eastAsia="ko-KR"/>
              </w:rPr>
              <w:t>51</w:t>
            </w:r>
          </w:p>
        </w:tc>
      </w:tr>
    </w:tbl>
    <w:p w:rsidR="0089572C" w:rsidRPr="00A02FAB" w:rsidRDefault="0089572C" w:rsidP="0089572C">
      <w:pPr>
        <w:pStyle w:val="Tablefin"/>
      </w:pPr>
    </w:p>
    <w:p w:rsidR="00F26640" w:rsidRPr="00A02FAB" w:rsidRDefault="0030004E" w:rsidP="00346A89">
      <w:pPr>
        <w:pStyle w:val="FigureNo"/>
        <w:rPr>
          <w:rFonts w:eastAsia="Malgun Gothic"/>
          <w:lang w:val="en-GB"/>
        </w:rPr>
      </w:pPr>
      <w:r w:rsidRPr="00A02FAB">
        <w:rPr>
          <w:lang w:val="en-GB"/>
        </w:rPr>
        <w:lastRenderedPageBreak/>
        <w:t>FIGURE 19</w:t>
      </w:r>
    </w:p>
    <w:p w:rsidR="00F26640" w:rsidRPr="00A02FAB" w:rsidRDefault="00F26640" w:rsidP="00F26640">
      <w:pPr>
        <w:pStyle w:val="Figuretitle"/>
        <w:rPr>
          <w:lang w:val="en-GB" w:eastAsia="ko-KR"/>
        </w:rPr>
      </w:pPr>
      <w:r w:rsidRPr="00A02FAB">
        <w:rPr>
          <w:lang w:val="en-GB" w:eastAsia="ko-KR"/>
        </w:rPr>
        <w:t xml:space="preserve">Required </w:t>
      </w:r>
      <w:r w:rsidRPr="00A02FAB">
        <w:rPr>
          <w:i/>
          <w:iCs/>
          <w:lang w:val="en-GB" w:eastAsia="ko-KR"/>
        </w:rPr>
        <w:t>D</w:t>
      </w:r>
      <w:r w:rsidRPr="00A02FAB">
        <w:rPr>
          <w:lang w:val="en-GB" w:eastAsia="ko-KR"/>
        </w:rPr>
        <w:t>/</w:t>
      </w:r>
      <w:r w:rsidRPr="00A02FAB">
        <w:rPr>
          <w:i/>
          <w:iCs/>
          <w:lang w:val="en-GB" w:eastAsia="ko-KR"/>
        </w:rPr>
        <w:t>U</w:t>
      </w:r>
      <w:r w:rsidRPr="00A02FAB">
        <w:rPr>
          <w:lang w:val="en-GB" w:eastAsia="ko-KR"/>
        </w:rPr>
        <w:t xml:space="preserve"> ratio graph for the AT-DMB wanted signal (Constellation ratio 3.0, Turbo code rate 2/5)</w:t>
      </w:r>
    </w:p>
    <w:p w:rsidR="00F26640" w:rsidRPr="00A02FAB" w:rsidRDefault="001B6143" w:rsidP="00346A89">
      <w:pPr>
        <w:pStyle w:val="Figure"/>
        <w:rPr>
          <w:lang w:val="en-GB" w:eastAsia="ko-KR"/>
        </w:rPr>
      </w:pPr>
      <w:r>
        <w:object w:dxaOrig="11483" w:dyaOrig="8631">
          <v:shape id="_x0000_i1048" type="#_x0000_t75" style="width:6in;height:324.3pt" o:ole="">
            <v:imagedata r:id="rId61" o:title=""/>
          </v:shape>
          <o:OLEObject Type="Embed" ProgID="CorelDRAW.Graphic.14" ShapeID="_x0000_i1048" DrawAspect="Content" ObjectID="_1457250894" r:id="rId62"/>
        </w:object>
      </w:r>
    </w:p>
    <w:p w:rsidR="00F26640" w:rsidRPr="00A02FAB" w:rsidRDefault="00F26640" w:rsidP="0030004E">
      <w:pPr>
        <w:pStyle w:val="TableNo"/>
        <w:keepLines/>
        <w:rPr>
          <w:rFonts w:eastAsia="Malgun Gothic"/>
          <w:lang w:val="en-GB" w:eastAsia="ko-KR"/>
        </w:rPr>
      </w:pPr>
      <w:r w:rsidRPr="00A02FAB">
        <w:rPr>
          <w:lang w:val="en-GB"/>
        </w:rPr>
        <w:t xml:space="preserve">TABLE </w:t>
      </w:r>
      <w:r w:rsidR="0030004E" w:rsidRPr="00A02FAB">
        <w:rPr>
          <w:lang w:val="en-GB"/>
        </w:rPr>
        <w:t>28</w:t>
      </w:r>
    </w:p>
    <w:p w:rsidR="00F26640" w:rsidRPr="00A02FAB" w:rsidRDefault="00F26640" w:rsidP="0030004E">
      <w:pPr>
        <w:pStyle w:val="Tabletitle"/>
        <w:keepLines/>
        <w:rPr>
          <w:lang w:val="en-GB" w:eastAsia="ko-KR"/>
        </w:rPr>
      </w:pPr>
      <w:r w:rsidRPr="00A02FAB">
        <w:rPr>
          <w:lang w:val="en-GB" w:eastAsia="ko-KR"/>
        </w:rPr>
        <w:t xml:space="preserve">Required </w:t>
      </w:r>
      <w:r w:rsidRPr="00A02FAB">
        <w:rPr>
          <w:i/>
          <w:iCs/>
          <w:lang w:val="en-GB" w:eastAsia="ko-KR"/>
        </w:rPr>
        <w:t>D</w:t>
      </w:r>
      <w:r w:rsidRPr="00A02FAB">
        <w:rPr>
          <w:lang w:val="en-GB" w:eastAsia="ko-KR"/>
        </w:rPr>
        <w:t>/</w:t>
      </w:r>
      <w:r w:rsidRPr="00A02FAB">
        <w:rPr>
          <w:i/>
          <w:iCs/>
          <w:lang w:val="en-GB" w:eastAsia="ko-KR"/>
        </w:rPr>
        <w:t>U</w:t>
      </w:r>
      <w:r w:rsidRPr="00A02FAB">
        <w:rPr>
          <w:lang w:val="en-GB" w:eastAsia="ko-KR"/>
        </w:rPr>
        <w:t xml:space="preserve"> ratio for the AT-DMB wanted signal</w:t>
      </w:r>
      <w:r w:rsidR="004239A7" w:rsidRPr="00A02FAB">
        <w:rPr>
          <w:lang w:val="en-GB" w:eastAsia="ko-KR"/>
        </w:rPr>
        <w:br/>
      </w:r>
      <w:r w:rsidRPr="00A02FAB">
        <w:rPr>
          <w:lang w:val="en-GB" w:eastAsia="ko-KR"/>
        </w:rPr>
        <w:t>(Constellation ratio 3.0, Turbo code rate 1/3)</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64"/>
        <w:gridCol w:w="2082"/>
        <w:gridCol w:w="2082"/>
        <w:gridCol w:w="1855"/>
        <w:gridCol w:w="1856"/>
      </w:tblGrid>
      <w:tr w:rsidR="00F26640" w:rsidRPr="00FC1D52" w:rsidTr="00E1242B">
        <w:trPr>
          <w:jc w:val="center"/>
        </w:trPr>
        <w:tc>
          <w:tcPr>
            <w:tcW w:w="1764" w:type="dxa"/>
            <w:vAlign w:val="center"/>
          </w:tcPr>
          <w:p w:rsidR="00F26640" w:rsidRPr="00A02FAB" w:rsidRDefault="00F26640" w:rsidP="00E1242B">
            <w:pPr>
              <w:pStyle w:val="Tablehead"/>
              <w:keepNext w:val="0"/>
              <w:keepLines/>
              <w:rPr>
                <w:color w:val="000000" w:themeColor="text1"/>
                <w:lang w:val="en-GB" w:eastAsia="ko-KR"/>
              </w:rPr>
            </w:pPr>
            <w:r w:rsidRPr="00A02FAB">
              <w:rPr>
                <w:color w:val="000000" w:themeColor="text1"/>
                <w:lang w:val="en-GB"/>
              </w:rPr>
              <w:t>T-DMB</w:t>
            </w:r>
            <w:r w:rsidRPr="00A02FAB">
              <w:rPr>
                <w:color w:val="000000" w:themeColor="text1"/>
                <w:lang w:val="en-GB" w:eastAsia="ko-KR"/>
              </w:rPr>
              <w:t>/</w:t>
            </w:r>
            <w:r w:rsidR="004239A7" w:rsidRPr="00A02FAB">
              <w:rPr>
                <w:color w:val="000000" w:themeColor="text1"/>
                <w:lang w:val="en-GB" w:eastAsia="ko-KR"/>
              </w:rPr>
              <w:br/>
            </w:r>
            <w:r w:rsidRPr="00A02FAB">
              <w:rPr>
                <w:color w:val="000000" w:themeColor="text1"/>
                <w:lang w:val="en-GB" w:eastAsia="ko-KR"/>
              </w:rPr>
              <w:t>AT-DMB</w:t>
            </w:r>
            <w:r w:rsidRPr="00A02FAB">
              <w:rPr>
                <w:color w:val="000000" w:themeColor="text1"/>
                <w:lang w:val="en-GB"/>
              </w:rPr>
              <w:t xml:space="preserve"> </w:t>
            </w:r>
            <w:r w:rsidRPr="00A02FAB">
              <w:rPr>
                <w:color w:val="000000" w:themeColor="text1"/>
                <w:lang w:val="en-GB" w:eastAsia="ko-KR"/>
              </w:rPr>
              <w:t xml:space="preserve">Unwanted </w:t>
            </w:r>
            <w:r w:rsidRPr="00A02FAB">
              <w:rPr>
                <w:color w:val="000000" w:themeColor="text1"/>
                <w:lang w:val="en-GB"/>
              </w:rPr>
              <w:t>signal</w:t>
            </w:r>
          </w:p>
        </w:tc>
        <w:tc>
          <w:tcPr>
            <w:tcW w:w="4164" w:type="dxa"/>
            <w:gridSpan w:val="2"/>
            <w:vAlign w:val="center"/>
          </w:tcPr>
          <w:p w:rsidR="00F26640" w:rsidRPr="00A02FAB" w:rsidRDefault="00F26640" w:rsidP="00E1242B">
            <w:pPr>
              <w:pStyle w:val="Tablehead"/>
              <w:keepNext w:val="0"/>
              <w:keepLines/>
              <w:rPr>
                <w:lang w:val="en-GB" w:eastAsia="ko-KR"/>
              </w:rPr>
            </w:pPr>
            <w:r w:rsidRPr="00A02FAB">
              <w:rPr>
                <w:color w:val="000000" w:themeColor="text1"/>
                <w:lang w:val="en-GB" w:eastAsia="ko-KR"/>
              </w:rPr>
              <w:t xml:space="preserve">AT-DMB </w:t>
            </w:r>
            <w:r w:rsidRPr="00A02FAB">
              <w:rPr>
                <w:rFonts w:eastAsia="Malgun Gothic"/>
                <w:color w:val="000000" w:themeColor="text1"/>
                <w:lang w:val="en-GB" w:eastAsia="ko-KR"/>
              </w:rPr>
              <w:t>wanted</w:t>
            </w:r>
            <w:r w:rsidRPr="00A02FAB">
              <w:rPr>
                <w:color w:val="000000" w:themeColor="text1"/>
                <w:lang w:val="en-GB" w:eastAsia="ko-KR"/>
              </w:rPr>
              <w:t xml:space="preserve"> signal</w:t>
            </w:r>
            <w:r w:rsidR="0030004E" w:rsidRPr="00A02FAB">
              <w:rPr>
                <w:color w:val="000000" w:themeColor="text1"/>
                <w:lang w:val="en-GB" w:eastAsia="ko-KR"/>
              </w:rPr>
              <w:br/>
            </w:r>
            <w:r w:rsidRPr="00A02FAB">
              <w:rPr>
                <w:lang w:val="en-GB" w:eastAsia="ko-KR"/>
              </w:rPr>
              <w:t xml:space="preserve">(Constellation ratio 3.0, </w:t>
            </w:r>
            <w:r w:rsidR="0030004E" w:rsidRPr="00A02FAB">
              <w:rPr>
                <w:lang w:val="en-GB" w:eastAsia="ko-KR"/>
              </w:rPr>
              <w:br/>
            </w:r>
            <w:r w:rsidRPr="00A02FAB">
              <w:rPr>
                <w:lang w:val="en-GB" w:eastAsia="ko-KR"/>
              </w:rPr>
              <w:t>Turbo code rate 1/3)</w:t>
            </w:r>
          </w:p>
        </w:tc>
        <w:tc>
          <w:tcPr>
            <w:tcW w:w="3711" w:type="dxa"/>
            <w:gridSpan w:val="2"/>
            <w:vAlign w:val="center"/>
          </w:tcPr>
          <w:p w:rsidR="00F26640" w:rsidRPr="00A02FAB" w:rsidRDefault="00F26640" w:rsidP="00E1242B">
            <w:pPr>
              <w:pStyle w:val="Tablehead"/>
              <w:keepNext w:val="0"/>
              <w:keepLines/>
              <w:rPr>
                <w:color w:val="000000" w:themeColor="text1"/>
                <w:lang w:val="en-GB"/>
              </w:rPr>
            </w:pPr>
            <w:r w:rsidRPr="00A02FAB">
              <w:rPr>
                <w:i/>
                <w:iCs/>
                <w:color w:val="000000" w:themeColor="text1"/>
                <w:lang w:val="en-GB"/>
              </w:rPr>
              <w:t>D</w:t>
            </w:r>
            <w:r w:rsidRPr="00A02FAB">
              <w:rPr>
                <w:color w:val="000000" w:themeColor="text1"/>
                <w:lang w:val="en-GB"/>
              </w:rPr>
              <w:t>/</w:t>
            </w:r>
            <w:r w:rsidRPr="00A02FAB">
              <w:rPr>
                <w:i/>
                <w:iCs/>
                <w:color w:val="000000" w:themeColor="text1"/>
                <w:lang w:val="en-GB"/>
              </w:rPr>
              <w:t>U</w:t>
            </w:r>
            <w:r w:rsidRPr="00A02FAB">
              <w:rPr>
                <w:color w:val="000000" w:themeColor="text1"/>
                <w:lang w:val="en-GB"/>
              </w:rPr>
              <w:t xml:space="preserve"> ratio required by</w:t>
            </w:r>
            <w:r w:rsidRPr="00A02FAB">
              <w:rPr>
                <w:color w:val="000000" w:themeColor="text1"/>
                <w:lang w:val="en-GB" w:eastAsia="ko-KR"/>
              </w:rPr>
              <w:br/>
              <w:t xml:space="preserve">AT-DMB </w:t>
            </w:r>
            <w:r w:rsidRPr="00A02FAB">
              <w:rPr>
                <w:rFonts w:eastAsia="Malgun Gothic"/>
                <w:color w:val="000000" w:themeColor="text1"/>
                <w:lang w:val="en-GB" w:eastAsia="ko-KR"/>
              </w:rPr>
              <w:t>wanted</w:t>
            </w:r>
            <w:r w:rsidRPr="00A02FAB">
              <w:rPr>
                <w:color w:val="000000" w:themeColor="text1"/>
                <w:lang w:val="en-GB"/>
              </w:rPr>
              <w:t xml:space="preserve"> signal</w:t>
            </w:r>
            <w:r w:rsidR="001B6143">
              <w:rPr>
                <w:color w:val="000000" w:themeColor="text1"/>
                <w:lang w:val="en-GB"/>
              </w:rPr>
              <w:br/>
            </w:r>
            <w:r w:rsidR="0030004E" w:rsidRPr="00A02FAB">
              <w:rPr>
                <w:color w:val="000000" w:themeColor="text1"/>
                <w:lang w:val="en-GB"/>
              </w:rPr>
              <w:t>(</w:t>
            </w:r>
            <w:r w:rsidRPr="00A02FAB">
              <w:rPr>
                <w:color w:val="000000" w:themeColor="text1"/>
                <w:lang w:val="en-GB"/>
              </w:rPr>
              <w:t>dB</w:t>
            </w:r>
            <w:r w:rsidR="0030004E" w:rsidRPr="00A02FAB">
              <w:rPr>
                <w:color w:val="000000" w:themeColor="text1"/>
                <w:lang w:val="en-GB"/>
              </w:rPr>
              <w:t>)</w:t>
            </w:r>
          </w:p>
        </w:tc>
      </w:tr>
      <w:tr w:rsidR="00F26640" w:rsidRPr="00A02FAB" w:rsidTr="00E1242B">
        <w:trPr>
          <w:jc w:val="center"/>
        </w:trPr>
        <w:tc>
          <w:tcPr>
            <w:tcW w:w="1764" w:type="dxa"/>
            <w:vAlign w:val="center"/>
          </w:tcPr>
          <w:p w:rsidR="00F26640" w:rsidRPr="00A02FAB" w:rsidRDefault="00F26640" w:rsidP="00E1242B">
            <w:pPr>
              <w:pStyle w:val="Tablehead"/>
              <w:keepNext w:val="0"/>
              <w:keepLines/>
              <w:rPr>
                <w:color w:val="000000" w:themeColor="text1"/>
                <w:lang w:val="en-GB" w:eastAsia="ko-KR"/>
              </w:rPr>
            </w:pPr>
            <w:r w:rsidRPr="00A02FAB">
              <w:rPr>
                <w:color w:val="000000" w:themeColor="text1"/>
                <w:lang w:val="en-GB" w:eastAsia="ko-KR"/>
              </w:rPr>
              <w:t>Frequency</w:t>
            </w:r>
            <w:r w:rsidR="004239A7" w:rsidRPr="00A02FAB">
              <w:rPr>
                <w:color w:val="000000" w:themeColor="text1"/>
                <w:lang w:val="en-GB" w:eastAsia="ko-KR"/>
              </w:rPr>
              <w:br/>
            </w:r>
            <w:r w:rsidRPr="00A02FAB">
              <w:rPr>
                <w:color w:val="000000" w:themeColor="text1"/>
                <w:lang w:val="en-GB" w:eastAsia="ko-KR"/>
              </w:rPr>
              <w:t>(MHz)</w:t>
            </w:r>
          </w:p>
        </w:tc>
        <w:tc>
          <w:tcPr>
            <w:tcW w:w="2082" w:type="dxa"/>
            <w:vAlign w:val="center"/>
          </w:tcPr>
          <w:p w:rsidR="00F26640" w:rsidRPr="00A02FAB" w:rsidRDefault="00F26640" w:rsidP="00E1242B">
            <w:pPr>
              <w:pStyle w:val="Tablehead"/>
              <w:keepNext w:val="0"/>
              <w:keepLines/>
              <w:rPr>
                <w:color w:val="000000" w:themeColor="text1"/>
                <w:lang w:val="en-GB" w:eastAsia="ko-KR"/>
              </w:rPr>
            </w:pPr>
            <w:r w:rsidRPr="00A02FAB">
              <w:rPr>
                <w:color w:val="000000" w:themeColor="text1"/>
                <w:lang w:val="en-GB" w:eastAsia="ko-KR"/>
              </w:rPr>
              <w:t>Frequency</w:t>
            </w:r>
            <w:r w:rsidR="0030004E" w:rsidRPr="00A02FAB">
              <w:rPr>
                <w:color w:val="000000" w:themeColor="text1"/>
                <w:lang w:val="en-GB" w:eastAsia="ko-KR"/>
              </w:rPr>
              <w:br/>
            </w:r>
            <w:r w:rsidRPr="00A02FAB">
              <w:rPr>
                <w:color w:val="000000" w:themeColor="text1"/>
                <w:lang w:val="en-GB" w:eastAsia="ko-KR"/>
              </w:rPr>
              <w:t>(MHz)</w:t>
            </w:r>
          </w:p>
        </w:tc>
        <w:tc>
          <w:tcPr>
            <w:tcW w:w="2082" w:type="dxa"/>
            <w:vAlign w:val="center"/>
          </w:tcPr>
          <w:p w:rsidR="00F26640" w:rsidRPr="00A02FAB" w:rsidRDefault="00F26640" w:rsidP="00E1242B">
            <w:pPr>
              <w:pStyle w:val="Tablehead"/>
              <w:keepNext w:val="0"/>
              <w:keepLines/>
              <w:rPr>
                <w:color w:val="000000" w:themeColor="text1"/>
                <w:lang w:val="en-GB"/>
              </w:rPr>
            </w:pPr>
            <w:r w:rsidRPr="00A02FAB">
              <w:rPr>
                <w:color w:val="000000" w:themeColor="text1"/>
                <w:lang w:val="en-GB" w:eastAsia="ko-KR"/>
              </w:rPr>
              <w:t>Frequency</w:t>
            </w:r>
            <w:r w:rsidR="0030004E" w:rsidRPr="00A02FAB">
              <w:rPr>
                <w:color w:val="000000" w:themeColor="text1"/>
                <w:lang w:val="en-GB" w:eastAsia="ko-KR"/>
              </w:rPr>
              <w:br/>
              <w:t>spacing</w:t>
            </w:r>
            <w:r w:rsidR="001B6143">
              <w:rPr>
                <w:color w:val="000000" w:themeColor="text1"/>
                <w:lang w:val="en-GB" w:eastAsia="ko-KR"/>
              </w:rPr>
              <w:br/>
              <w:t>(MHz)</w:t>
            </w:r>
          </w:p>
        </w:tc>
        <w:tc>
          <w:tcPr>
            <w:tcW w:w="1855" w:type="dxa"/>
            <w:vAlign w:val="center"/>
          </w:tcPr>
          <w:p w:rsidR="00F26640" w:rsidRPr="00A02FAB" w:rsidRDefault="00F26640" w:rsidP="00E1242B">
            <w:pPr>
              <w:pStyle w:val="Tablehead"/>
              <w:keepNext w:val="0"/>
              <w:keepLines/>
              <w:rPr>
                <w:color w:val="000000" w:themeColor="text1"/>
                <w:lang w:val="en-GB" w:eastAsia="ko-KR"/>
              </w:rPr>
            </w:pPr>
            <w:r w:rsidRPr="00A02FAB">
              <w:rPr>
                <w:color w:val="000000" w:themeColor="text1"/>
                <w:lang w:val="en-GB" w:eastAsia="ko-KR"/>
              </w:rPr>
              <w:t>BL</w:t>
            </w:r>
          </w:p>
        </w:tc>
        <w:tc>
          <w:tcPr>
            <w:tcW w:w="1856" w:type="dxa"/>
            <w:vAlign w:val="center"/>
          </w:tcPr>
          <w:p w:rsidR="00F26640" w:rsidRPr="00A02FAB" w:rsidRDefault="00F26640" w:rsidP="00E1242B">
            <w:pPr>
              <w:pStyle w:val="Tablehead"/>
              <w:keepNext w:val="0"/>
              <w:keepLines/>
              <w:rPr>
                <w:color w:val="000000" w:themeColor="text1"/>
                <w:lang w:val="en-GB" w:eastAsia="ko-KR"/>
              </w:rPr>
            </w:pPr>
            <w:r w:rsidRPr="00A02FAB">
              <w:rPr>
                <w:color w:val="000000" w:themeColor="text1"/>
                <w:lang w:val="en-GB" w:eastAsia="ko-KR"/>
              </w:rPr>
              <w:t>EL</w:t>
            </w:r>
          </w:p>
        </w:tc>
      </w:tr>
      <w:tr w:rsidR="00F26640" w:rsidRPr="00A02FAB" w:rsidTr="00E1242B">
        <w:trPr>
          <w:jc w:val="center"/>
        </w:trPr>
        <w:tc>
          <w:tcPr>
            <w:tcW w:w="1764" w:type="dxa"/>
            <w:vMerge w:val="restart"/>
            <w:vAlign w:val="center"/>
          </w:tcPr>
          <w:p w:rsidR="00F26640" w:rsidRPr="00A02FAB" w:rsidRDefault="00F26640" w:rsidP="00E1242B">
            <w:pPr>
              <w:pStyle w:val="Tabletext"/>
              <w:keepLines/>
              <w:jc w:val="center"/>
              <w:rPr>
                <w:lang w:val="en-GB" w:eastAsia="ko-KR"/>
              </w:rPr>
            </w:pPr>
            <w:r w:rsidRPr="00A02FAB">
              <w:rPr>
                <w:lang w:val="en-GB" w:eastAsia="ko-KR"/>
              </w:rPr>
              <w:t>213.008</w:t>
            </w:r>
          </w:p>
        </w:tc>
        <w:tc>
          <w:tcPr>
            <w:tcW w:w="2082" w:type="dxa"/>
            <w:vAlign w:val="center"/>
          </w:tcPr>
          <w:p w:rsidR="00F26640" w:rsidRPr="00A02FAB" w:rsidRDefault="00F26640" w:rsidP="00E1242B">
            <w:pPr>
              <w:pStyle w:val="Tabletext"/>
              <w:keepLines/>
              <w:jc w:val="center"/>
              <w:rPr>
                <w:lang w:val="en-GB" w:eastAsia="ko-KR"/>
              </w:rPr>
            </w:pPr>
            <w:r w:rsidRPr="00A02FAB">
              <w:rPr>
                <w:lang w:val="en-GB" w:eastAsia="ko-KR"/>
              </w:rPr>
              <w:t>211.008</w:t>
            </w:r>
          </w:p>
        </w:tc>
        <w:tc>
          <w:tcPr>
            <w:tcW w:w="2082" w:type="dxa"/>
            <w:vAlign w:val="center"/>
          </w:tcPr>
          <w:p w:rsidR="00F26640" w:rsidRPr="00A02FAB" w:rsidRDefault="00F26640" w:rsidP="00E1242B">
            <w:pPr>
              <w:pStyle w:val="Tabletext"/>
              <w:keepLines/>
              <w:jc w:val="center"/>
              <w:rPr>
                <w:lang w:val="en-GB" w:eastAsia="ko-KR"/>
              </w:rPr>
            </w:pPr>
            <w:r w:rsidRPr="00A02FAB">
              <w:rPr>
                <w:lang w:val="en-GB" w:eastAsia="ko-KR"/>
              </w:rPr>
              <w:t>–2.0</w:t>
            </w:r>
          </w:p>
        </w:tc>
        <w:tc>
          <w:tcPr>
            <w:tcW w:w="1855" w:type="dxa"/>
            <w:vAlign w:val="center"/>
          </w:tcPr>
          <w:p w:rsidR="00F26640" w:rsidRPr="00A02FAB" w:rsidRDefault="00F26640" w:rsidP="00E1242B">
            <w:pPr>
              <w:pStyle w:val="Tabletext"/>
              <w:keepLines/>
              <w:jc w:val="center"/>
              <w:rPr>
                <w:rFonts w:eastAsia="Batang"/>
                <w:lang w:val="en-GB" w:eastAsia="ko-KR"/>
              </w:rPr>
            </w:pPr>
            <w:r w:rsidRPr="00A02FAB">
              <w:rPr>
                <w:lang w:val="en-GB" w:eastAsia="ko-KR"/>
              </w:rPr>
              <w:t>–</w:t>
            </w:r>
            <w:r w:rsidRPr="00A02FAB">
              <w:rPr>
                <w:rFonts w:eastAsia="Batang"/>
                <w:lang w:val="en-GB" w:eastAsia="ko-KR"/>
              </w:rPr>
              <w:t>51</w:t>
            </w:r>
          </w:p>
        </w:tc>
        <w:tc>
          <w:tcPr>
            <w:tcW w:w="1856" w:type="dxa"/>
            <w:vAlign w:val="center"/>
          </w:tcPr>
          <w:p w:rsidR="00F26640" w:rsidRPr="00A02FAB" w:rsidRDefault="00F26640" w:rsidP="00E1242B">
            <w:pPr>
              <w:pStyle w:val="Tabletext"/>
              <w:keepLines/>
              <w:jc w:val="center"/>
              <w:rPr>
                <w:rFonts w:eastAsia="Batang"/>
                <w:lang w:val="en-GB" w:eastAsia="ko-KR"/>
              </w:rPr>
            </w:pPr>
            <w:r w:rsidRPr="00A02FAB">
              <w:rPr>
                <w:lang w:val="en-GB" w:eastAsia="ko-KR"/>
              </w:rPr>
              <w:t>–</w:t>
            </w:r>
            <w:r w:rsidRPr="00A02FAB">
              <w:rPr>
                <w:rFonts w:eastAsia="Batang"/>
                <w:lang w:val="en-GB" w:eastAsia="ko-KR"/>
              </w:rPr>
              <w:t>50</w:t>
            </w:r>
          </w:p>
        </w:tc>
      </w:tr>
      <w:tr w:rsidR="00F26640" w:rsidRPr="00A02FAB" w:rsidTr="00E1242B">
        <w:trPr>
          <w:jc w:val="center"/>
        </w:trPr>
        <w:tc>
          <w:tcPr>
            <w:tcW w:w="1764" w:type="dxa"/>
            <w:vMerge/>
            <w:vAlign w:val="center"/>
          </w:tcPr>
          <w:p w:rsidR="00F26640" w:rsidRPr="00A02FAB" w:rsidRDefault="00F26640" w:rsidP="00E1242B">
            <w:pPr>
              <w:pStyle w:val="Tabletext"/>
              <w:keepLines/>
              <w:jc w:val="center"/>
              <w:rPr>
                <w:lang w:val="en-GB" w:eastAsia="ko-KR"/>
              </w:rPr>
            </w:pPr>
          </w:p>
        </w:tc>
        <w:tc>
          <w:tcPr>
            <w:tcW w:w="2082" w:type="dxa"/>
            <w:vAlign w:val="center"/>
          </w:tcPr>
          <w:p w:rsidR="00F26640" w:rsidRPr="00A02FAB" w:rsidRDefault="00F26640" w:rsidP="00E1242B">
            <w:pPr>
              <w:pStyle w:val="Tabletext"/>
              <w:keepLines/>
              <w:jc w:val="center"/>
              <w:rPr>
                <w:lang w:val="en-GB" w:eastAsia="ko-KR"/>
              </w:rPr>
            </w:pPr>
            <w:r w:rsidRPr="00A02FAB">
              <w:rPr>
                <w:lang w:val="en-GB" w:eastAsia="ko-KR"/>
              </w:rPr>
              <w:t>211.208</w:t>
            </w:r>
          </w:p>
        </w:tc>
        <w:tc>
          <w:tcPr>
            <w:tcW w:w="2082" w:type="dxa"/>
            <w:vAlign w:val="center"/>
          </w:tcPr>
          <w:p w:rsidR="00F26640" w:rsidRPr="00A02FAB" w:rsidRDefault="00F26640" w:rsidP="00E1242B">
            <w:pPr>
              <w:pStyle w:val="Tabletext"/>
              <w:keepLines/>
              <w:jc w:val="center"/>
              <w:rPr>
                <w:lang w:val="en-GB" w:eastAsia="ko-KR"/>
              </w:rPr>
            </w:pPr>
            <w:r w:rsidRPr="00A02FAB">
              <w:rPr>
                <w:lang w:val="en-GB" w:eastAsia="ko-KR"/>
              </w:rPr>
              <w:t>–1.8</w:t>
            </w:r>
          </w:p>
        </w:tc>
        <w:tc>
          <w:tcPr>
            <w:tcW w:w="1855" w:type="dxa"/>
            <w:vAlign w:val="center"/>
          </w:tcPr>
          <w:p w:rsidR="00F26640" w:rsidRPr="00A02FAB" w:rsidRDefault="00F26640" w:rsidP="00E1242B">
            <w:pPr>
              <w:pStyle w:val="Tabletext"/>
              <w:keepLines/>
              <w:jc w:val="center"/>
              <w:rPr>
                <w:rFonts w:eastAsia="Batang"/>
                <w:lang w:val="en-GB" w:eastAsia="ko-KR"/>
              </w:rPr>
            </w:pPr>
            <w:r w:rsidRPr="00A02FAB">
              <w:rPr>
                <w:lang w:val="en-GB" w:eastAsia="ko-KR"/>
              </w:rPr>
              <w:t>–</w:t>
            </w:r>
            <w:r w:rsidRPr="00A02FAB">
              <w:rPr>
                <w:rFonts w:eastAsia="Batang"/>
                <w:lang w:val="en-GB" w:eastAsia="ko-KR"/>
              </w:rPr>
              <w:t>51</w:t>
            </w:r>
          </w:p>
        </w:tc>
        <w:tc>
          <w:tcPr>
            <w:tcW w:w="1856" w:type="dxa"/>
            <w:vAlign w:val="center"/>
          </w:tcPr>
          <w:p w:rsidR="00F26640" w:rsidRPr="00A02FAB" w:rsidRDefault="00F26640" w:rsidP="00E1242B">
            <w:pPr>
              <w:pStyle w:val="Tabletext"/>
              <w:keepLines/>
              <w:jc w:val="center"/>
              <w:rPr>
                <w:rFonts w:eastAsia="Batang"/>
                <w:lang w:val="en-GB" w:eastAsia="ko-KR"/>
              </w:rPr>
            </w:pPr>
            <w:r w:rsidRPr="00A02FAB">
              <w:rPr>
                <w:lang w:val="en-GB" w:eastAsia="ko-KR"/>
              </w:rPr>
              <w:t>–</w:t>
            </w:r>
            <w:r w:rsidRPr="00A02FAB">
              <w:rPr>
                <w:rFonts w:eastAsia="Batang"/>
                <w:lang w:val="en-GB" w:eastAsia="ko-KR"/>
              </w:rPr>
              <w:t>50</w:t>
            </w:r>
          </w:p>
        </w:tc>
      </w:tr>
      <w:tr w:rsidR="00F26640" w:rsidRPr="00A02FAB" w:rsidTr="00E1242B">
        <w:trPr>
          <w:jc w:val="center"/>
        </w:trPr>
        <w:tc>
          <w:tcPr>
            <w:tcW w:w="1764" w:type="dxa"/>
            <w:vMerge/>
            <w:vAlign w:val="center"/>
          </w:tcPr>
          <w:p w:rsidR="00F26640" w:rsidRPr="00A02FAB" w:rsidRDefault="00F26640" w:rsidP="00E1242B">
            <w:pPr>
              <w:pStyle w:val="Tabletext"/>
              <w:keepLines/>
              <w:jc w:val="center"/>
              <w:rPr>
                <w:lang w:val="en-GB" w:eastAsia="ko-KR"/>
              </w:rPr>
            </w:pPr>
          </w:p>
        </w:tc>
        <w:tc>
          <w:tcPr>
            <w:tcW w:w="2082" w:type="dxa"/>
            <w:vAlign w:val="center"/>
          </w:tcPr>
          <w:p w:rsidR="00F26640" w:rsidRPr="00A02FAB" w:rsidRDefault="00F26640" w:rsidP="00E1242B">
            <w:pPr>
              <w:pStyle w:val="Tabletext"/>
              <w:keepLines/>
              <w:jc w:val="center"/>
              <w:rPr>
                <w:lang w:val="en-GB" w:eastAsia="ko-KR"/>
              </w:rPr>
            </w:pPr>
            <w:r w:rsidRPr="00A02FAB">
              <w:rPr>
                <w:lang w:val="en-GB" w:eastAsia="ko-KR"/>
              </w:rPr>
              <w:t>211.408</w:t>
            </w:r>
          </w:p>
        </w:tc>
        <w:tc>
          <w:tcPr>
            <w:tcW w:w="2082" w:type="dxa"/>
            <w:vAlign w:val="center"/>
          </w:tcPr>
          <w:p w:rsidR="00F26640" w:rsidRPr="00A02FAB" w:rsidRDefault="00F26640" w:rsidP="00E1242B">
            <w:pPr>
              <w:pStyle w:val="Tabletext"/>
              <w:keepLines/>
              <w:jc w:val="center"/>
              <w:rPr>
                <w:lang w:val="en-GB" w:eastAsia="ko-KR"/>
              </w:rPr>
            </w:pPr>
            <w:r w:rsidRPr="00A02FAB">
              <w:rPr>
                <w:lang w:val="en-GB" w:eastAsia="ko-KR"/>
              </w:rPr>
              <w:t>–1.6</w:t>
            </w:r>
          </w:p>
        </w:tc>
        <w:tc>
          <w:tcPr>
            <w:tcW w:w="1855" w:type="dxa"/>
            <w:vAlign w:val="center"/>
          </w:tcPr>
          <w:p w:rsidR="00F26640" w:rsidRPr="00A02FAB" w:rsidRDefault="00F26640" w:rsidP="00E1242B">
            <w:pPr>
              <w:pStyle w:val="Tabletext"/>
              <w:keepLines/>
              <w:jc w:val="center"/>
              <w:rPr>
                <w:rFonts w:eastAsia="Batang"/>
                <w:lang w:val="en-GB" w:eastAsia="ko-KR"/>
              </w:rPr>
            </w:pPr>
            <w:r w:rsidRPr="00A02FAB">
              <w:rPr>
                <w:lang w:val="en-GB" w:eastAsia="ko-KR"/>
              </w:rPr>
              <w:t>–</w:t>
            </w:r>
            <w:r w:rsidRPr="00A02FAB">
              <w:rPr>
                <w:rFonts w:eastAsia="Batang"/>
                <w:lang w:val="en-GB" w:eastAsia="ko-KR"/>
              </w:rPr>
              <w:t>44</w:t>
            </w:r>
          </w:p>
        </w:tc>
        <w:tc>
          <w:tcPr>
            <w:tcW w:w="1856" w:type="dxa"/>
            <w:vAlign w:val="center"/>
          </w:tcPr>
          <w:p w:rsidR="00F26640" w:rsidRPr="00A02FAB" w:rsidRDefault="00F26640" w:rsidP="00E1242B">
            <w:pPr>
              <w:pStyle w:val="Tabletext"/>
              <w:keepLines/>
              <w:jc w:val="center"/>
              <w:rPr>
                <w:rFonts w:eastAsia="Batang"/>
                <w:lang w:val="en-GB" w:eastAsia="ko-KR"/>
              </w:rPr>
            </w:pPr>
            <w:r w:rsidRPr="00A02FAB">
              <w:rPr>
                <w:lang w:val="en-GB" w:eastAsia="ko-KR"/>
              </w:rPr>
              <w:t>–</w:t>
            </w:r>
            <w:r w:rsidRPr="00A02FAB">
              <w:rPr>
                <w:rFonts w:eastAsia="Batang"/>
                <w:lang w:val="en-GB" w:eastAsia="ko-KR"/>
              </w:rPr>
              <w:t>44</w:t>
            </w:r>
          </w:p>
        </w:tc>
      </w:tr>
      <w:tr w:rsidR="00F26640" w:rsidRPr="00A02FAB" w:rsidTr="00E1242B">
        <w:trPr>
          <w:jc w:val="center"/>
        </w:trPr>
        <w:tc>
          <w:tcPr>
            <w:tcW w:w="1764" w:type="dxa"/>
            <w:vMerge/>
            <w:vAlign w:val="center"/>
          </w:tcPr>
          <w:p w:rsidR="00F26640" w:rsidRPr="00A02FAB" w:rsidRDefault="00F26640" w:rsidP="00E1242B">
            <w:pPr>
              <w:pStyle w:val="Tabletext"/>
              <w:keepLines/>
              <w:jc w:val="center"/>
              <w:rPr>
                <w:lang w:val="en-GB" w:eastAsia="ko-KR"/>
              </w:rPr>
            </w:pPr>
          </w:p>
        </w:tc>
        <w:tc>
          <w:tcPr>
            <w:tcW w:w="2082" w:type="dxa"/>
            <w:vAlign w:val="center"/>
          </w:tcPr>
          <w:p w:rsidR="00F26640" w:rsidRPr="00A02FAB" w:rsidRDefault="00F26640" w:rsidP="00E1242B">
            <w:pPr>
              <w:pStyle w:val="Tabletext"/>
              <w:keepLines/>
              <w:jc w:val="center"/>
              <w:rPr>
                <w:lang w:val="en-GB" w:eastAsia="ko-KR"/>
              </w:rPr>
            </w:pPr>
            <w:r w:rsidRPr="00A02FAB">
              <w:rPr>
                <w:lang w:val="en-GB" w:eastAsia="ko-KR"/>
              </w:rPr>
              <w:t>211.608</w:t>
            </w:r>
          </w:p>
        </w:tc>
        <w:tc>
          <w:tcPr>
            <w:tcW w:w="2082" w:type="dxa"/>
            <w:vAlign w:val="center"/>
          </w:tcPr>
          <w:p w:rsidR="00F26640" w:rsidRPr="00A02FAB" w:rsidRDefault="00F26640" w:rsidP="00E1242B">
            <w:pPr>
              <w:pStyle w:val="Tabletext"/>
              <w:keepLines/>
              <w:jc w:val="center"/>
              <w:rPr>
                <w:lang w:val="en-GB" w:eastAsia="ko-KR"/>
              </w:rPr>
            </w:pPr>
            <w:r w:rsidRPr="00A02FAB">
              <w:rPr>
                <w:lang w:val="en-GB" w:eastAsia="ko-KR"/>
              </w:rPr>
              <w:t>–1.4</w:t>
            </w:r>
          </w:p>
        </w:tc>
        <w:tc>
          <w:tcPr>
            <w:tcW w:w="1855" w:type="dxa"/>
            <w:vAlign w:val="center"/>
          </w:tcPr>
          <w:p w:rsidR="00F26640" w:rsidRPr="00A02FAB" w:rsidRDefault="00F26640" w:rsidP="00E1242B">
            <w:pPr>
              <w:pStyle w:val="Tabletext"/>
              <w:keepLines/>
              <w:jc w:val="center"/>
              <w:rPr>
                <w:rFonts w:eastAsia="Batang"/>
                <w:lang w:val="en-GB" w:eastAsia="ko-KR"/>
              </w:rPr>
            </w:pPr>
            <w:r w:rsidRPr="00A02FAB">
              <w:rPr>
                <w:lang w:val="en-GB" w:eastAsia="ko-KR"/>
              </w:rPr>
              <w:t>–</w:t>
            </w:r>
            <w:r w:rsidRPr="00A02FAB">
              <w:rPr>
                <w:rFonts w:eastAsia="Batang"/>
                <w:lang w:val="en-GB" w:eastAsia="ko-KR"/>
              </w:rPr>
              <w:t>17</w:t>
            </w:r>
          </w:p>
        </w:tc>
        <w:tc>
          <w:tcPr>
            <w:tcW w:w="1856" w:type="dxa"/>
            <w:vAlign w:val="center"/>
          </w:tcPr>
          <w:p w:rsidR="00F26640" w:rsidRPr="00A02FAB" w:rsidRDefault="00F26640" w:rsidP="00E1242B">
            <w:pPr>
              <w:pStyle w:val="Tabletext"/>
              <w:keepLines/>
              <w:jc w:val="center"/>
              <w:rPr>
                <w:rFonts w:eastAsia="Batang"/>
                <w:lang w:val="en-GB" w:eastAsia="ko-KR"/>
              </w:rPr>
            </w:pPr>
            <w:r w:rsidRPr="00A02FAB">
              <w:rPr>
                <w:lang w:val="en-GB" w:eastAsia="ko-KR"/>
              </w:rPr>
              <w:t>–</w:t>
            </w:r>
            <w:r w:rsidRPr="00A02FAB">
              <w:rPr>
                <w:rFonts w:eastAsia="Batang"/>
                <w:lang w:val="en-GB" w:eastAsia="ko-KR"/>
              </w:rPr>
              <w:t>17</w:t>
            </w:r>
          </w:p>
        </w:tc>
      </w:tr>
      <w:tr w:rsidR="00F26640" w:rsidRPr="00A02FAB" w:rsidTr="00E1242B">
        <w:trPr>
          <w:jc w:val="center"/>
        </w:trPr>
        <w:tc>
          <w:tcPr>
            <w:tcW w:w="1764" w:type="dxa"/>
            <w:vMerge/>
            <w:vAlign w:val="center"/>
          </w:tcPr>
          <w:p w:rsidR="00F26640" w:rsidRPr="00A02FAB" w:rsidRDefault="00F26640" w:rsidP="00E1242B">
            <w:pPr>
              <w:pStyle w:val="Tabletext"/>
              <w:keepLines/>
              <w:jc w:val="center"/>
              <w:rPr>
                <w:lang w:val="en-GB" w:eastAsia="ko-KR"/>
              </w:rPr>
            </w:pPr>
          </w:p>
        </w:tc>
        <w:tc>
          <w:tcPr>
            <w:tcW w:w="2082" w:type="dxa"/>
            <w:vAlign w:val="center"/>
          </w:tcPr>
          <w:p w:rsidR="00F26640" w:rsidRPr="00A02FAB" w:rsidRDefault="00F26640" w:rsidP="00E1242B">
            <w:pPr>
              <w:pStyle w:val="Tabletext"/>
              <w:keepLines/>
              <w:jc w:val="center"/>
              <w:rPr>
                <w:lang w:val="en-GB" w:eastAsia="ko-KR"/>
              </w:rPr>
            </w:pPr>
            <w:r w:rsidRPr="00A02FAB">
              <w:rPr>
                <w:lang w:val="en-GB" w:eastAsia="ko-KR"/>
              </w:rPr>
              <w:t>211.808</w:t>
            </w:r>
          </w:p>
        </w:tc>
        <w:tc>
          <w:tcPr>
            <w:tcW w:w="2082" w:type="dxa"/>
            <w:vAlign w:val="center"/>
          </w:tcPr>
          <w:p w:rsidR="00F26640" w:rsidRPr="00A02FAB" w:rsidRDefault="00F26640" w:rsidP="00E1242B">
            <w:pPr>
              <w:pStyle w:val="Tabletext"/>
              <w:keepLines/>
              <w:jc w:val="center"/>
              <w:rPr>
                <w:lang w:val="en-GB" w:eastAsia="ko-KR"/>
              </w:rPr>
            </w:pPr>
            <w:r w:rsidRPr="00A02FAB">
              <w:rPr>
                <w:lang w:val="en-GB" w:eastAsia="ko-KR"/>
              </w:rPr>
              <w:t>–1.2</w:t>
            </w:r>
          </w:p>
        </w:tc>
        <w:tc>
          <w:tcPr>
            <w:tcW w:w="1855" w:type="dxa"/>
            <w:vAlign w:val="center"/>
          </w:tcPr>
          <w:p w:rsidR="00F26640" w:rsidRPr="00A02FAB" w:rsidRDefault="00F26640" w:rsidP="00E1242B">
            <w:pPr>
              <w:pStyle w:val="Tabletext"/>
              <w:keepLines/>
              <w:jc w:val="center"/>
              <w:rPr>
                <w:rFonts w:eastAsia="Batang"/>
                <w:lang w:val="en-GB" w:eastAsia="ko-KR"/>
              </w:rPr>
            </w:pPr>
            <w:r w:rsidRPr="00A02FAB">
              <w:rPr>
                <w:lang w:val="en-GB" w:eastAsia="ko-KR"/>
              </w:rPr>
              <w:t>–</w:t>
            </w:r>
            <w:r w:rsidRPr="00A02FAB">
              <w:rPr>
                <w:rFonts w:eastAsia="Batang"/>
                <w:lang w:val="en-GB" w:eastAsia="ko-KR"/>
              </w:rPr>
              <w:t>1</w:t>
            </w:r>
          </w:p>
        </w:tc>
        <w:tc>
          <w:tcPr>
            <w:tcW w:w="1856" w:type="dxa"/>
            <w:vAlign w:val="center"/>
          </w:tcPr>
          <w:p w:rsidR="00F26640" w:rsidRPr="00A02FAB" w:rsidRDefault="00F26640" w:rsidP="00E1242B">
            <w:pPr>
              <w:pStyle w:val="Tabletext"/>
              <w:keepLines/>
              <w:jc w:val="center"/>
              <w:rPr>
                <w:rFonts w:eastAsia="Batang"/>
                <w:lang w:val="en-GB" w:eastAsia="ko-KR"/>
              </w:rPr>
            </w:pPr>
            <w:r w:rsidRPr="00A02FAB">
              <w:rPr>
                <w:lang w:val="en-GB" w:eastAsia="ko-KR"/>
              </w:rPr>
              <w:t>–</w:t>
            </w:r>
            <w:r w:rsidRPr="00A02FAB">
              <w:rPr>
                <w:rFonts w:eastAsia="Batang"/>
                <w:lang w:val="en-GB" w:eastAsia="ko-KR"/>
              </w:rPr>
              <w:t>1</w:t>
            </w:r>
          </w:p>
        </w:tc>
      </w:tr>
      <w:tr w:rsidR="00F26640" w:rsidRPr="00A02FAB" w:rsidTr="00E1242B">
        <w:trPr>
          <w:jc w:val="center"/>
        </w:trPr>
        <w:tc>
          <w:tcPr>
            <w:tcW w:w="1764" w:type="dxa"/>
            <w:vMerge/>
            <w:vAlign w:val="center"/>
          </w:tcPr>
          <w:p w:rsidR="00F26640" w:rsidRPr="00A02FAB" w:rsidRDefault="00F26640" w:rsidP="00E1242B">
            <w:pPr>
              <w:pStyle w:val="Tabletext"/>
              <w:keepLines/>
              <w:jc w:val="center"/>
              <w:rPr>
                <w:lang w:val="en-GB" w:eastAsia="ko-KR"/>
              </w:rPr>
            </w:pPr>
          </w:p>
        </w:tc>
        <w:tc>
          <w:tcPr>
            <w:tcW w:w="2082" w:type="dxa"/>
            <w:vAlign w:val="center"/>
          </w:tcPr>
          <w:p w:rsidR="00F26640" w:rsidRPr="00A02FAB" w:rsidRDefault="00F26640" w:rsidP="00E1242B">
            <w:pPr>
              <w:pStyle w:val="Tabletext"/>
              <w:keepLines/>
              <w:jc w:val="center"/>
              <w:rPr>
                <w:lang w:val="en-GB" w:eastAsia="ko-KR"/>
              </w:rPr>
            </w:pPr>
            <w:r w:rsidRPr="00A02FAB">
              <w:rPr>
                <w:lang w:val="en-GB" w:eastAsia="ko-KR"/>
              </w:rPr>
              <w:t>212.008</w:t>
            </w:r>
          </w:p>
        </w:tc>
        <w:tc>
          <w:tcPr>
            <w:tcW w:w="2082" w:type="dxa"/>
            <w:vAlign w:val="center"/>
          </w:tcPr>
          <w:p w:rsidR="00F26640" w:rsidRPr="00A02FAB" w:rsidRDefault="00F26640" w:rsidP="00E1242B">
            <w:pPr>
              <w:pStyle w:val="Tabletext"/>
              <w:keepLines/>
              <w:jc w:val="center"/>
              <w:rPr>
                <w:lang w:val="en-GB" w:eastAsia="ko-KR"/>
              </w:rPr>
            </w:pPr>
            <w:r w:rsidRPr="00A02FAB">
              <w:rPr>
                <w:lang w:val="en-GB" w:eastAsia="ko-KR"/>
              </w:rPr>
              <w:t>–1.0</w:t>
            </w:r>
          </w:p>
        </w:tc>
        <w:tc>
          <w:tcPr>
            <w:tcW w:w="1855" w:type="dxa"/>
            <w:vAlign w:val="center"/>
          </w:tcPr>
          <w:p w:rsidR="00F26640" w:rsidRPr="00A02FAB" w:rsidRDefault="00F26640" w:rsidP="00E1242B">
            <w:pPr>
              <w:pStyle w:val="Tabletext"/>
              <w:keepLines/>
              <w:jc w:val="center"/>
              <w:rPr>
                <w:rFonts w:eastAsia="Batang"/>
                <w:lang w:val="en-GB" w:eastAsia="ko-KR"/>
              </w:rPr>
            </w:pPr>
            <w:r w:rsidRPr="00A02FAB">
              <w:rPr>
                <w:rFonts w:eastAsia="Batang"/>
                <w:lang w:val="en-GB" w:eastAsia="ko-KR"/>
              </w:rPr>
              <w:t>2</w:t>
            </w:r>
          </w:p>
        </w:tc>
        <w:tc>
          <w:tcPr>
            <w:tcW w:w="1856" w:type="dxa"/>
            <w:vAlign w:val="center"/>
          </w:tcPr>
          <w:p w:rsidR="00F26640" w:rsidRPr="00A02FAB" w:rsidRDefault="00F26640" w:rsidP="00E1242B">
            <w:pPr>
              <w:pStyle w:val="Tabletext"/>
              <w:keepLines/>
              <w:jc w:val="center"/>
              <w:rPr>
                <w:rFonts w:eastAsia="Batang"/>
                <w:lang w:val="en-GB" w:eastAsia="ko-KR"/>
              </w:rPr>
            </w:pPr>
            <w:r w:rsidRPr="00A02FAB">
              <w:rPr>
                <w:rFonts w:eastAsia="Batang"/>
                <w:lang w:val="en-GB" w:eastAsia="ko-KR"/>
              </w:rPr>
              <w:t>3</w:t>
            </w:r>
          </w:p>
        </w:tc>
      </w:tr>
      <w:tr w:rsidR="00F26640" w:rsidRPr="00A02FAB" w:rsidTr="00E1242B">
        <w:trPr>
          <w:jc w:val="center"/>
        </w:trPr>
        <w:tc>
          <w:tcPr>
            <w:tcW w:w="1764" w:type="dxa"/>
            <w:vMerge/>
            <w:vAlign w:val="center"/>
          </w:tcPr>
          <w:p w:rsidR="00F26640" w:rsidRPr="00A02FAB" w:rsidRDefault="00F26640" w:rsidP="00E1242B">
            <w:pPr>
              <w:pStyle w:val="Tabletext"/>
              <w:keepLines/>
              <w:jc w:val="center"/>
              <w:rPr>
                <w:lang w:val="en-GB" w:eastAsia="ko-KR"/>
              </w:rPr>
            </w:pPr>
          </w:p>
        </w:tc>
        <w:tc>
          <w:tcPr>
            <w:tcW w:w="2082" w:type="dxa"/>
            <w:vAlign w:val="center"/>
          </w:tcPr>
          <w:p w:rsidR="00F26640" w:rsidRPr="00A02FAB" w:rsidRDefault="00F26640" w:rsidP="00E1242B">
            <w:pPr>
              <w:pStyle w:val="Tabletext"/>
              <w:keepLines/>
              <w:jc w:val="center"/>
              <w:rPr>
                <w:lang w:val="en-GB" w:eastAsia="ko-KR"/>
              </w:rPr>
            </w:pPr>
            <w:r w:rsidRPr="00A02FAB">
              <w:rPr>
                <w:lang w:val="en-GB" w:eastAsia="ko-KR"/>
              </w:rPr>
              <w:t>212.208</w:t>
            </w:r>
          </w:p>
        </w:tc>
        <w:tc>
          <w:tcPr>
            <w:tcW w:w="2082" w:type="dxa"/>
            <w:vAlign w:val="center"/>
          </w:tcPr>
          <w:p w:rsidR="00F26640" w:rsidRPr="00A02FAB" w:rsidRDefault="00F26640" w:rsidP="00E1242B">
            <w:pPr>
              <w:pStyle w:val="Tabletext"/>
              <w:keepLines/>
              <w:jc w:val="center"/>
              <w:rPr>
                <w:lang w:val="en-GB" w:eastAsia="ko-KR"/>
              </w:rPr>
            </w:pPr>
            <w:r w:rsidRPr="00A02FAB">
              <w:rPr>
                <w:lang w:val="en-GB" w:eastAsia="ko-KR"/>
              </w:rPr>
              <w:t>–0.8</w:t>
            </w:r>
          </w:p>
        </w:tc>
        <w:tc>
          <w:tcPr>
            <w:tcW w:w="1855" w:type="dxa"/>
            <w:vAlign w:val="center"/>
          </w:tcPr>
          <w:p w:rsidR="00F26640" w:rsidRPr="00A02FAB" w:rsidRDefault="00F26640" w:rsidP="00E1242B">
            <w:pPr>
              <w:pStyle w:val="Tabletext"/>
              <w:keepLines/>
              <w:jc w:val="center"/>
              <w:rPr>
                <w:rFonts w:eastAsia="Batang"/>
                <w:lang w:val="en-GB" w:eastAsia="ko-KR"/>
              </w:rPr>
            </w:pPr>
            <w:r w:rsidRPr="00A02FAB">
              <w:rPr>
                <w:rFonts w:eastAsia="Batang"/>
                <w:lang w:val="en-GB" w:eastAsia="ko-KR"/>
              </w:rPr>
              <w:t>3</w:t>
            </w:r>
          </w:p>
        </w:tc>
        <w:tc>
          <w:tcPr>
            <w:tcW w:w="1856" w:type="dxa"/>
            <w:vAlign w:val="center"/>
          </w:tcPr>
          <w:p w:rsidR="00F26640" w:rsidRPr="00A02FAB" w:rsidRDefault="00F26640" w:rsidP="00E1242B">
            <w:pPr>
              <w:pStyle w:val="Tabletext"/>
              <w:keepLines/>
              <w:jc w:val="center"/>
              <w:rPr>
                <w:rFonts w:eastAsia="Batang"/>
                <w:lang w:val="en-GB" w:eastAsia="ko-KR"/>
              </w:rPr>
            </w:pPr>
            <w:r w:rsidRPr="00A02FAB">
              <w:rPr>
                <w:rFonts w:eastAsia="Batang"/>
                <w:lang w:val="en-GB" w:eastAsia="ko-KR"/>
              </w:rPr>
              <w:t>5</w:t>
            </w:r>
          </w:p>
        </w:tc>
      </w:tr>
      <w:tr w:rsidR="00F26640" w:rsidRPr="00A02FAB" w:rsidTr="00E1242B">
        <w:trPr>
          <w:jc w:val="center"/>
        </w:trPr>
        <w:tc>
          <w:tcPr>
            <w:tcW w:w="1764" w:type="dxa"/>
            <w:vMerge/>
            <w:vAlign w:val="center"/>
          </w:tcPr>
          <w:p w:rsidR="00F26640" w:rsidRPr="00A02FAB" w:rsidRDefault="00F26640" w:rsidP="00E1242B">
            <w:pPr>
              <w:pStyle w:val="Tabletext"/>
              <w:keepLines/>
              <w:jc w:val="center"/>
              <w:rPr>
                <w:lang w:val="en-GB" w:eastAsia="ko-KR"/>
              </w:rPr>
            </w:pPr>
          </w:p>
        </w:tc>
        <w:tc>
          <w:tcPr>
            <w:tcW w:w="2082" w:type="dxa"/>
            <w:vAlign w:val="center"/>
          </w:tcPr>
          <w:p w:rsidR="00F26640" w:rsidRPr="00A02FAB" w:rsidRDefault="00F26640" w:rsidP="00E1242B">
            <w:pPr>
              <w:pStyle w:val="Tabletext"/>
              <w:keepLines/>
              <w:jc w:val="center"/>
              <w:rPr>
                <w:lang w:val="en-GB" w:eastAsia="ko-KR"/>
              </w:rPr>
            </w:pPr>
            <w:r w:rsidRPr="00A02FAB">
              <w:rPr>
                <w:lang w:val="en-GB" w:eastAsia="ko-KR"/>
              </w:rPr>
              <w:t>212.408</w:t>
            </w:r>
          </w:p>
        </w:tc>
        <w:tc>
          <w:tcPr>
            <w:tcW w:w="2082" w:type="dxa"/>
            <w:vAlign w:val="center"/>
          </w:tcPr>
          <w:p w:rsidR="00F26640" w:rsidRPr="00A02FAB" w:rsidRDefault="00F26640" w:rsidP="00E1242B">
            <w:pPr>
              <w:pStyle w:val="Tabletext"/>
              <w:keepLines/>
              <w:jc w:val="center"/>
              <w:rPr>
                <w:lang w:val="en-GB" w:eastAsia="ko-KR"/>
              </w:rPr>
            </w:pPr>
            <w:r w:rsidRPr="00A02FAB">
              <w:rPr>
                <w:lang w:val="en-GB" w:eastAsia="ko-KR"/>
              </w:rPr>
              <w:t>–0.6</w:t>
            </w:r>
          </w:p>
        </w:tc>
        <w:tc>
          <w:tcPr>
            <w:tcW w:w="1855" w:type="dxa"/>
            <w:vAlign w:val="center"/>
          </w:tcPr>
          <w:p w:rsidR="00F26640" w:rsidRPr="00A02FAB" w:rsidRDefault="00F26640" w:rsidP="00E1242B">
            <w:pPr>
              <w:pStyle w:val="Tabletext"/>
              <w:keepLines/>
              <w:jc w:val="center"/>
              <w:rPr>
                <w:rFonts w:eastAsia="Batang"/>
                <w:lang w:val="en-GB" w:eastAsia="ko-KR"/>
              </w:rPr>
            </w:pPr>
            <w:r w:rsidRPr="00A02FAB">
              <w:rPr>
                <w:rFonts w:eastAsia="Batang"/>
                <w:lang w:val="en-GB" w:eastAsia="ko-KR"/>
              </w:rPr>
              <w:t>4</w:t>
            </w:r>
          </w:p>
        </w:tc>
        <w:tc>
          <w:tcPr>
            <w:tcW w:w="1856" w:type="dxa"/>
            <w:vAlign w:val="center"/>
          </w:tcPr>
          <w:p w:rsidR="00F26640" w:rsidRPr="00A02FAB" w:rsidRDefault="00F26640" w:rsidP="00E1242B">
            <w:pPr>
              <w:pStyle w:val="Tabletext"/>
              <w:keepLines/>
              <w:jc w:val="center"/>
              <w:rPr>
                <w:rFonts w:eastAsia="Batang"/>
                <w:lang w:val="en-GB" w:eastAsia="ko-KR"/>
              </w:rPr>
            </w:pPr>
            <w:r w:rsidRPr="00A02FAB">
              <w:rPr>
                <w:rFonts w:eastAsia="Batang"/>
                <w:lang w:val="en-GB" w:eastAsia="ko-KR"/>
              </w:rPr>
              <w:t>6</w:t>
            </w:r>
          </w:p>
        </w:tc>
      </w:tr>
      <w:tr w:rsidR="00F26640" w:rsidRPr="00A02FAB" w:rsidTr="00E1242B">
        <w:trPr>
          <w:jc w:val="center"/>
        </w:trPr>
        <w:tc>
          <w:tcPr>
            <w:tcW w:w="1764" w:type="dxa"/>
            <w:vMerge/>
            <w:vAlign w:val="center"/>
          </w:tcPr>
          <w:p w:rsidR="00F26640" w:rsidRPr="00A02FAB" w:rsidRDefault="00F26640" w:rsidP="00E1242B">
            <w:pPr>
              <w:pStyle w:val="Tabletext"/>
              <w:keepLines/>
              <w:jc w:val="center"/>
              <w:rPr>
                <w:lang w:val="en-GB" w:eastAsia="ko-KR"/>
              </w:rPr>
            </w:pPr>
          </w:p>
        </w:tc>
        <w:tc>
          <w:tcPr>
            <w:tcW w:w="2082" w:type="dxa"/>
            <w:vAlign w:val="center"/>
          </w:tcPr>
          <w:p w:rsidR="00F26640" w:rsidRPr="00A02FAB" w:rsidRDefault="00F26640" w:rsidP="00E1242B">
            <w:pPr>
              <w:pStyle w:val="Tabletext"/>
              <w:keepLines/>
              <w:jc w:val="center"/>
              <w:rPr>
                <w:lang w:val="en-GB" w:eastAsia="ko-KR"/>
              </w:rPr>
            </w:pPr>
            <w:r w:rsidRPr="00A02FAB">
              <w:rPr>
                <w:lang w:val="en-GB" w:eastAsia="ko-KR"/>
              </w:rPr>
              <w:t>212.608</w:t>
            </w:r>
          </w:p>
        </w:tc>
        <w:tc>
          <w:tcPr>
            <w:tcW w:w="2082" w:type="dxa"/>
            <w:vAlign w:val="center"/>
          </w:tcPr>
          <w:p w:rsidR="00F26640" w:rsidRPr="00A02FAB" w:rsidRDefault="00F26640" w:rsidP="00E1242B">
            <w:pPr>
              <w:pStyle w:val="Tabletext"/>
              <w:keepLines/>
              <w:jc w:val="center"/>
              <w:rPr>
                <w:lang w:val="en-GB" w:eastAsia="ko-KR"/>
              </w:rPr>
            </w:pPr>
            <w:r w:rsidRPr="00A02FAB">
              <w:rPr>
                <w:lang w:val="en-GB" w:eastAsia="ko-KR"/>
              </w:rPr>
              <w:t>–0.4</w:t>
            </w:r>
          </w:p>
        </w:tc>
        <w:tc>
          <w:tcPr>
            <w:tcW w:w="1855" w:type="dxa"/>
            <w:vAlign w:val="center"/>
          </w:tcPr>
          <w:p w:rsidR="00F26640" w:rsidRPr="00A02FAB" w:rsidRDefault="00F26640" w:rsidP="00E1242B">
            <w:pPr>
              <w:pStyle w:val="Tabletext"/>
              <w:keepLines/>
              <w:jc w:val="center"/>
              <w:rPr>
                <w:rFonts w:eastAsia="Batang"/>
                <w:lang w:val="en-GB" w:eastAsia="ko-KR"/>
              </w:rPr>
            </w:pPr>
            <w:r w:rsidRPr="00A02FAB">
              <w:rPr>
                <w:rFonts w:eastAsia="Batang"/>
                <w:lang w:val="en-GB" w:eastAsia="ko-KR"/>
              </w:rPr>
              <w:t>5</w:t>
            </w:r>
          </w:p>
        </w:tc>
        <w:tc>
          <w:tcPr>
            <w:tcW w:w="1856" w:type="dxa"/>
            <w:vAlign w:val="center"/>
          </w:tcPr>
          <w:p w:rsidR="00F26640" w:rsidRPr="00A02FAB" w:rsidRDefault="00F26640" w:rsidP="00E1242B">
            <w:pPr>
              <w:pStyle w:val="Tabletext"/>
              <w:keepLines/>
              <w:jc w:val="center"/>
              <w:rPr>
                <w:rFonts w:eastAsia="Batang"/>
                <w:lang w:val="en-GB" w:eastAsia="ko-KR"/>
              </w:rPr>
            </w:pPr>
            <w:r w:rsidRPr="00A02FAB">
              <w:rPr>
                <w:rFonts w:eastAsia="Batang"/>
                <w:lang w:val="en-GB" w:eastAsia="ko-KR"/>
              </w:rPr>
              <w:t>7</w:t>
            </w:r>
          </w:p>
        </w:tc>
      </w:tr>
      <w:tr w:rsidR="00F26640" w:rsidRPr="00A02FAB" w:rsidTr="00E1242B">
        <w:trPr>
          <w:jc w:val="center"/>
        </w:trPr>
        <w:tc>
          <w:tcPr>
            <w:tcW w:w="1764" w:type="dxa"/>
            <w:vMerge/>
            <w:vAlign w:val="center"/>
          </w:tcPr>
          <w:p w:rsidR="00F26640" w:rsidRPr="00A02FAB" w:rsidRDefault="00F26640" w:rsidP="00E1242B">
            <w:pPr>
              <w:pStyle w:val="Tabletext"/>
              <w:keepLines/>
              <w:jc w:val="center"/>
              <w:rPr>
                <w:lang w:val="en-GB" w:eastAsia="ko-KR"/>
              </w:rPr>
            </w:pPr>
          </w:p>
        </w:tc>
        <w:tc>
          <w:tcPr>
            <w:tcW w:w="2082" w:type="dxa"/>
            <w:vAlign w:val="center"/>
          </w:tcPr>
          <w:p w:rsidR="00F26640" w:rsidRPr="00A02FAB" w:rsidRDefault="00F26640" w:rsidP="00E1242B">
            <w:pPr>
              <w:pStyle w:val="Tabletext"/>
              <w:keepLines/>
              <w:jc w:val="center"/>
              <w:rPr>
                <w:lang w:val="en-GB" w:eastAsia="ko-KR"/>
              </w:rPr>
            </w:pPr>
            <w:r w:rsidRPr="00A02FAB">
              <w:rPr>
                <w:lang w:val="en-GB" w:eastAsia="ko-KR"/>
              </w:rPr>
              <w:t>212.808</w:t>
            </w:r>
          </w:p>
        </w:tc>
        <w:tc>
          <w:tcPr>
            <w:tcW w:w="2082" w:type="dxa"/>
            <w:vAlign w:val="center"/>
          </w:tcPr>
          <w:p w:rsidR="00F26640" w:rsidRPr="00A02FAB" w:rsidRDefault="00F26640" w:rsidP="00E1242B">
            <w:pPr>
              <w:pStyle w:val="Tabletext"/>
              <w:keepLines/>
              <w:jc w:val="center"/>
              <w:rPr>
                <w:lang w:val="en-GB" w:eastAsia="ko-KR"/>
              </w:rPr>
            </w:pPr>
            <w:r w:rsidRPr="00A02FAB">
              <w:rPr>
                <w:lang w:val="en-GB" w:eastAsia="ko-KR"/>
              </w:rPr>
              <w:t>–0.2</w:t>
            </w:r>
          </w:p>
        </w:tc>
        <w:tc>
          <w:tcPr>
            <w:tcW w:w="1855" w:type="dxa"/>
            <w:vAlign w:val="center"/>
          </w:tcPr>
          <w:p w:rsidR="00F26640" w:rsidRPr="00A02FAB" w:rsidRDefault="00F26640" w:rsidP="00E1242B">
            <w:pPr>
              <w:pStyle w:val="Tabletext"/>
              <w:keepLines/>
              <w:jc w:val="center"/>
              <w:rPr>
                <w:rFonts w:eastAsia="Batang"/>
                <w:lang w:val="en-GB" w:eastAsia="ko-KR"/>
              </w:rPr>
            </w:pPr>
            <w:r w:rsidRPr="00A02FAB">
              <w:rPr>
                <w:rFonts w:eastAsia="Batang"/>
                <w:lang w:val="en-GB" w:eastAsia="ko-KR"/>
              </w:rPr>
              <w:t>5</w:t>
            </w:r>
          </w:p>
        </w:tc>
        <w:tc>
          <w:tcPr>
            <w:tcW w:w="1856" w:type="dxa"/>
            <w:vAlign w:val="center"/>
          </w:tcPr>
          <w:p w:rsidR="00F26640" w:rsidRPr="00A02FAB" w:rsidRDefault="00F26640" w:rsidP="00E1242B">
            <w:pPr>
              <w:pStyle w:val="Tabletext"/>
              <w:keepLines/>
              <w:jc w:val="center"/>
              <w:rPr>
                <w:rFonts w:eastAsia="Batang"/>
                <w:lang w:val="en-GB" w:eastAsia="ko-KR"/>
              </w:rPr>
            </w:pPr>
            <w:r w:rsidRPr="00A02FAB">
              <w:rPr>
                <w:rFonts w:eastAsia="Batang"/>
                <w:lang w:val="en-GB" w:eastAsia="ko-KR"/>
              </w:rPr>
              <w:t>8</w:t>
            </w:r>
          </w:p>
        </w:tc>
      </w:tr>
    </w:tbl>
    <w:p w:rsidR="00E1242B" w:rsidRPr="00E1242B" w:rsidRDefault="00E1242B" w:rsidP="00E1242B">
      <w:pPr>
        <w:pStyle w:val="TableNo"/>
        <w:keepLines/>
        <w:rPr>
          <w:rFonts w:eastAsia="Malgun Gothic"/>
          <w:lang w:val="en-GB" w:eastAsia="ko-KR"/>
        </w:rPr>
      </w:pPr>
      <w:r w:rsidRPr="00A02FAB">
        <w:rPr>
          <w:lang w:val="en-GB"/>
        </w:rPr>
        <w:lastRenderedPageBreak/>
        <w:t>TABLE 28</w:t>
      </w:r>
      <w:r>
        <w:rPr>
          <w:lang w:val="en-GB"/>
        </w:rPr>
        <w:t xml:space="preserve"> (</w:t>
      </w:r>
      <w:r>
        <w:rPr>
          <w:i/>
          <w:iCs/>
          <w:lang w:val="en-GB"/>
        </w:rPr>
        <w:t>end</w:t>
      </w:r>
      <w:r>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64"/>
        <w:gridCol w:w="2082"/>
        <w:gridCol w:w="2082"/>
        <w:gridCol w:w="1855"/>
        <w:gridCol w:w="1856"/>
      </w:tblGrid>
      <w:tr w:rsidR="00E1242B" w:rsidRPr="00FC1D52" w:rsidTr="00637E70">
        <w:trPr>
          <w:jc w:val="center"/>
        </w:trPr>
        <w:tc>
          <w:tcPr>
            <w:tcW w:w="1764" w:type="dxa"/>
            <w:vAlign w:val="center"/>
          </w:tcPr>
          <w:p w:rsidR="00E1242B" w:rsidRPr="00A02FAB" w:rsidRDefault="00E1242B" w:rsidP="00637E70">
            <w:pPr>
              <w:pStyle w:val="Tablehead"/>
              <w:keepNext w:val="0"/>
              <w:keepLines/>
              <w:rPr>
                <w:color w:val="000000" w:themeColor="text1"/>
                <w:lang w:val="en-GB" w:eastAsia="ko-KR"/>
              </w:rPr>
            </w:pPr>
            <w:r w:rsidRPr="00A02FAB">
              <w:rPr>
                <w:color w:val="000000" w:themeColor="text1"/>
                <w:lang w:val="en-GB"/>
              </w:rPr>
              <w:t>T-DMB</w:t>
            </w:r>
            <w:r w:rsidRPr="00A02FAB">
              <w:rPr>
                <w:color w:val="000000" w:themeColor="text1"/>
                <w:lang w:val="en-GB" w:eastAsia="ko-KR"/>
              </w:rPr>
              <w:t>/</w:t>
            </w:r>
            <w:r w:rsidRPr="00A02FAB">
              <w:rPr>
                <w:color w:val="000000" w:themeColor="text1"/>
                <w:lang w:val="en-GB" w:eastAsia="ko-KR"/>
              </w:rPr>
              <w:br/>
              <w:t>AT-DMB</w:t>
            </w:r>
            <w:r w:rsidRPr="00A02FAB">
              <w:rPr>
                <w:color w:val="000000" w:themeColor="text1"/>
                <w:lang w:val="en-GB"/>
              </w:rPr>
              <w:t xml:space="preserve"> </w:t>
            </w:r>
            <w:r w:rsidRPr="00A02FAB">
              <w:rPr>
                <w:color w:val="000000" w:themeColor="text1"/>
                <w:lang w:val="en-GB" w:eastAsia="ko-KR"/>
              </w:rPr>
              <w:t xml:space="preserve">Unwanted </w:t>
            </w:r>
            <w:r w:rsidRPr="00A02FAB">
              <w:rPr>
                <w:color w:val="000000" w:themeColor="text1"/>
                <w:lang w:val="en-GB"/>
              </w:rPr>
              <w:t>signal</w:t>
            </w:r>
          </w:p>
        </w:tc>
        <w:tc>
          <w:tcPr>
            <w:tcW w:w="4164" w:type="dxa"/>
            <w:gridSpan w:val="2"/>
            <w:vAlign w:val="center"/>
          </w:tcPr>
          <w:p w:rsidR="00E1242B" w:rsidRPr="00A02FAB" w:rsidRDefault="00E1242B" w:rsidP="00637E70">
            <w:pPr>
              <w:pStyle w:val="Tablehead"/>
              <w:keepNext w:val="0"/>
              <w:keepLines/>
              <w:rPr>
                <w:lang w:val="en-GB" w:eastAsia="ko-KR"/>
              </w:rPr>
            </w:pPr>
            <w:r w:rsidRPr="00A02FAB">
              <w:rPr>
                <w:color w:val="000000" w:themeColor="text1"/>
                <w:lang w:val="en-GB" w:eastAsia="ko-KR"/>
              </w:rPr>
              <w:t xml:space="preserve">AT-DMB </w:t>
            </w:r>
            <w:r w:rsidRPr="00A02FAB">
              <w:rPr>
                <w:rFonts w:eastAsia="Malgun Gothic"/>
                <w:color w:val="000000" w:themeColor="text1"/>
                <w:lang w:val="en-GB" w:eastAsia="ko-KR"/>
              </w:rPr>
              <w:t>wanted</w:t>
            </w:r>
            <w:r w:rsidRPr="00A02FAB">
              <w:rPr>
                <w:color w:val="000000" w:themeColor="text1"/>
                <w:lang w:val="en-GB" w:eastAsia="ko-KR"/>
              </w:rPr>
              <w:t xml:space="preserve"> signal</w:t>
            </w:r>
            <w:r w:rsidRPr="00A02FAB">
              <w:rPr>
                <w:color w:val="000000" w:themeColor="text1"/>
                <w:lang w:val="en-GB" w:eastAsia="ko-KR"/>
              </w:rPr>
              <w:br/>
            </w:r>
            <w:r w:rsidRPr="00A02FAB">
              <w:rPr>
                <w:lang w:val="en-GB" w:eastAsia="ko-KR"/>
              </w:rPr>
              <w:t xml:space="preserve">(Constellation ratio 3.0, </w:t>
            </w:r>
            <w:r w:rsidRPr="00A02FAB">
              <w:rPr>
                <w:lang w:val="en-GB" w:eastAsia="ko-KR"/>
              </w:rPr>
              <w:br/>
              <w:t>Turbo code rate 1/3)</w:t>
            </w:r>
          </w:p>
        </w:tc>
        <w:tc>
          <w:tcPr>
            <w:tcW w:w="3711" w:type="dxa"/>
            <w:gridSpan w:val="2"/>
            <w:vAlign w:val="center"/>
          </w:tcPr>
          <w:p w:rsidR="00E1242B" w:rsidRPr="00A02FAB" w:rsidRDefault="00E1242B" w:rsidP="00637E70">
            <w:pPr>
              <w:pStyle w:val="Tablehead"/>
              <w:keepNext w:val="0"/>
              <w:keepLines/>
              <w:rPr>
                <w:color w:val="000000" w:themeColor="text1"/>
                <w:lang w:val="en-GB"/>
              </w:rPr>
            </w:pPr>
            <w:r w:rsidRPr="00A02FAB">
              <w:rPr>
                <w:i/>
                <w:iCs/>
                <w:color w:val="000000" w:themeColor="text1"/>
                <w:lang w:val="en-GB"/>
              </w:rPr>
              <w:t>D</w:t>
            </w:r>
            <w:r w:rsidRPr="00A02FAB">
              <w:rPr>
                <w:color w:val="000000" w:themeColor="text1"/>
                <w:lang w:val="en-GB"/>
              </w:rPr>
              <w:t>/</w:t>
            </w:r>
            <w:r w:rsidRPr="00A02FAB">
              <w:rPr>
                <w:i/>
                <w:iCs/>
                <w:color w:val="000000" w:themeColor="text1"/>
                <w:lang w:val="en-GB"/>
              </w:rPr>
              <w:t>U</w:t>
            </w:r>
            <w:r w:rsidRPr="00A02FAB">
              <w:rPr>
                <w:color w:val="000000" w:themeColor="text1"/>
                <w:lang w:val="en-GB"/>
              </w:rPr>
              <w:t xml:space="preserve"> ratio required by</w:t>
            </w:r>
            <w:r w:rsidRPr="00A02FAB">
              <w:rPr>
                <w:color w:val="000000" w:themeColor="text1"/>
                <w:lang w:val="en-GB" w:eastAsia="ko-KR"/>
              </w:rPr>
              <w:br/>
              <w:t xml:space="preserve">AT-DMB </w:t>
            </w:r>
            <w:r w:rsidRPr="00A02FAB">
              <w:rPr>
                <w:rFonts w:eastAsia="Malgun Gothic"/>
                <w:color w:val="000000" w:themeColor="text1"/>
                <w:lang w:val="en-GB" w:eastAsia="ko-KR"/>
              </w:rPr>
              <w:t>wanted</w:t>
            </w:r>
            <w:r w:rsidRPr="00A02FAB">
              <w:rPr>
                <w:color w:val="000000" w:themeColor="text1"/>
                <w:lang w:val="en-GB"/>
              </w:rPr>
              <w:t xml:space="preserve"> signal</w:t>
            </w:r>
            <w:r>
              <w:rPr>
                <w:color w:val="000000" w:themeColor="text1"/>
                <w:lang w:val="en-GB"/>
              </w:rPr>
              <w:br/>
            </w:r>
            <w:r w:rsidRPr="00A02FAB">
              <w:rPr>
                <w:color w:val="000000" w:themeColor="text1"/>
                <w:lang w:val="en-GB"/>
              </w:rPr>
              <w:t>(dB)</w:t>
            </w:r>
          </w:p>
        </w:tc>
      </w:tr>
      <w:tr w:rsidR="00E1242B" w:rsidRPr="00A02FAB" w:rsidTr="00637E70">
        <w:trPr>
          <w:jc w:val="center"/>
        </w:trPr>
        <w:tc>
          <w:tcPr>
            <w:tcW w:w="1764" w:type="dxa"/>
            <w:vAlign w:val="center"/>
          </w:tcPr>
          <w:p w:rsidR="00E1242B" w:rsidRPr="00A02FAB" w:rsidRDefault="00E1242B" w:rsidP="00637E70">
            <w:pPr>
              <w:pStyle w:val="Tablehead"/>
              <w:keepNext w:val="0"/>
              <w:keepLines/>
              <w:rPr>
                <w:color w:val="000000" w:themeColor="text1"/>
                <w:lang w:val="en-GB" w:eastAsia="ko-KR"/>
              </w:rPr>
            </w:pPr>
            <w:r w:rsidRPr="00A02FAB">
              <w:rPr>
                <w:color w:val="000000" w:themeColor="text1"/>
                <w:lang w:val="en-GB" w:eastAsia="ko-KR"/>
              </w:rPr>
              <w:t>Frequency</w:t>
            </w:r>
            <w:r w:rsidRPr="00A02FAB">
              <w:rPr>
                <w:color w:val="000000" w:themeColor="text1"/>
                <w:lang w:val="en-GB" w:eastAsia="ko-KR"/>
              </w:rPr>
              <w:br/>
              <w:t>(MHz)</w:t>
            </w:r>
          </w:p>
        </w:tc>
        <w:tc>
          <w:tcPr>
            <w:tcW w:w="2082" w:type="dxa"/>
            <w:vAlign w:val="center"/>
          </w:tcPr>
          <w:p w:rsidR="00E1242B" w:rsidRPr="00A02FAB" w:rsidRDefault="00E1242B" w:rsidP="00637E70">
            <w:pPr>
              <w:pStyle w:val="Tablehead"/>
              <w:keepNext w:val="0"/>
              <w:keepLines/>
              <w:rPr>
                <w:color w:val="000000" w:themeColor="text1"/>
                <w:lang w:val="en-GB" w:eastAsia="ko-KR"/>
              </w:rPr>
            </w:pPr>
            <w:r w:rsidRPr="00A02FAB">
              <w:rPr>
                <w:color w:val="000000" w:themeColor="text1"/>
                <w:lang w:val="en-GB" w:eastAsia="ko-KR"/>
              </w:rPr>
              <w:t>Frequency</w:t>
            </w:r>
            <w:r w:rsidRPr="00A02FAB">
              <w:rPr>
                <w:color w:val="000000" w:themeColor="text1"/>
                <w:lang w:val="en-GB" w:eastAsia="ko-KR"/>
              </w:rPr>
              <w:br/>
              <w:t>(MHz)</w:t>
            </w:r>
          </w:p>
        </w:tc>
        <w:tc>
          <w:tcPr>
            <w:tcW w:w="2082" w:type="dxa"/>
            <w:vAlign w:val="center"/>
          </w:tcPr>
          <w:p w:rsidR="00E1242B" w:rsidRPr="00A02FAB" w:rsidRDefault="00E1242B" w:rsidP="00637E70">
            <w:pPr>
              <w:pStyle w:val="Tablehead"/>
              <w:keepNext w:val="0"/>
              <w:keepLines/>
              <w:rPr>
                <w:color w:val="000000" w:themeColor="text1"/>
                <w:lang w:val="en-GB"/>
              </w:rPr>
            </w:pPr>
            <w:r w:rsidRPr="00A02FAB">
              <w:rPr>
                <w:color w:val="000000" w:themeColor="text1"/>
                <w:lang w:val="en-GB" w:eastAsia="ko-KR"/>
              </w:rPr>
              <w:t>Frequency</w:t>
            </w:r>
            <w:r w:rsidRPr="00A02FAB">
              <w:rPr>
                <w:color w:val="000000" w:themeColor="text1"/>
                <w:lang w:val="en-GB" w:eastAsia="ko-KR"/>
              </w:rPr>
              <w:br/>
              <w:t>spacing</w:t>
            </w:r>
            <w:r>
              <w:rPr>
                <w:color w:val="000000" w:themeColor="text1"/>
                <w:lang w:val="en-GB" w:eastAsia="ko-KR"/>
              </w:rPr>
              <w:br/>
              <w:t>(MHz)</w:t>
            </w:r>
          </w:p>
        </w:tc>
        <w:tc>
          <w:tcPr>
            <w:tcW w:w="1855" w:type="dxa"/>
            <w:vAlign w:val="center"/>
          </w:tcPr>
          <w:p w:rsidR="00E1242B" w:rsidRPr="00A02FAB" w:rsidRDefault="00E1242B" w:rsidP="00637E70">
            <w:pPr>
              <w:pStyle w:val="Tablehead"/>
              <w:keepNext w:val="0"/>
              <w:keepLines/>
              <w:rPr>
                <w:color w:val="000000" w:themeColor="text1"/>
                <w:lang w:val="en-GB" w:eastAsia="ko-KR"/>
              </w:rPr>
            </w:pPr>
            <w:r w:rsidRPr="00A02FAB">
              <w:rPr>
                <w:color w:val="000000" w:themeColor="text1"/>
                <w:lang w:val="en-GB" w:eastAsia="ko-KR"/>
              </w:rPr>
              <w:t>BL</w:t>
            </w:r>
          </w:p>
        </w:tc>
        <w:tc>
          <w:tcPr>
            <w:tcW w:w="1856" w:type="dxa"/>
            <w:vAlign w:val="center"/>
          </w:tcPr>
          <w:p w:rsidR="00E1242B" w:rsidRPr="00A02FAB" w:rsidRDefault="00E1242B" w:rsidP="00637E70">
            <w:pPr>
              <w:pStyle w:val="Tablehead"/>
              <w:keepNext w:val="0"/>
              <w:keepLines/>
              <w:rPr>
                <w:color w:val="000000" w:themeColor="text1"/>
                <w:lang w:val="en-GB" w:eastAsia="ko-KR"/>
              </w:rPr>
            </w:pPr>
            <w:r w:rsidRPr="00A02FAB">
              <w:rPr>
                <w:color w:val="000000" w:themeColor="text1"/>
                <w:lang w:val="en-GB" w:eastAsia="ko-KR"/>
              </w:rPr>
              <w:t>EL</w:t>
            </w:r>
          </w:p>
        </w:tc>
      </w:tr>
      <w:tr w:rsidR="00F26640" w:rsidRPr="00A02FAB" w:rsidTr="00E1242B">
        <w:trPr>
          <w:jc w:val="center"/>
        </w:trPr>
        <w:tc>
          <w:tcPr>
            <w:tcW w:w="1764" w:type="dxa"/>
            <w:vMerge w:val="restart"/>
            <w:vAlign w:val="center"/>
          </w:tcPr>
          <w:p w:rsidR="00F26640" w:rsidRPr="00A02FAB" w:rsidRDefault="00F26640" w:rsidP="00E1242B">
            <w:pPr>
              <w:pStyle w:val="Tabletext"/>
              <w:jc w:val="center"/>
              <w:rPr>
                <w:lang w:val="en-GB" w:eastAsia="ko-KR"/>
              </w:rPr>
            </w:pPr>
          </w:p>
        </w:tc>
        <w:tc>
          <w:tcPr>
            <w:tcW w:w="2082" w:type="dxa"/>
            <w:vAlign w:val="center"/>
          </w:tcPr>
          <w:p w:rsidR="00F26640" w:rsidRPr="00A02FAB" w:rsidRDefault="00F26640" w:rsidP="00E1242B">
            <w:pPr>
              <w:pStyle w:val="Tabletext"/>
              <w:jc w:val="center"/>
              <w:rPr>
                <w:lang w:val="en-GB" w:eastAsia="ko-KR"/>
              </w:rPr>
            </w:pPr>
            <w:r w:rsidRPr="00A02FAB">
              <w:rPr>
                <w:lang w:val="en-GB" w:eastAsia="ko-KR"/>
              </w:rPr>
              <w:t>213.008</w:t>
            </w:r>
          </w:p>
        </w:tc>
        <w:tc>
          <w:tcPr>
            <w:tcW w:w="2082" w:type="dxa"/>
            <w:vAlign w:val="center"/>
          </w:tcPr>
          <w:p w:rsidR="00F26640" w:rsidRPr="00A02FAB" w:rsidRDefault="00F26640" w:rsidP="00E1242B">
            <w:pPr>
              <w:pStyle w:val="Tabletext"/>
              <w:jc w:val="center"/>
              <w:rPr>
                <w:lang w:val="en-GB" w:eastAsia="ko-KR"/>
              </w:rPr>
            </w:pPr>
            <w:r w:rsidRPr="00A02FAB">
              <w:rPr>
                <w:lang w:val="en-GB" w:eastAsia="ko-KR"/>
              </w:rPr>
              <w:t>0</w:t>
            </w:r>
          </w:p>
        </w:tc>
        <w:tc>
          <w:tcPr>
            <w:tcW w:w="1855" w:type="dxa"/>
            <w:vAlign w:val="center"/>
          </w:tcPr>
          <w:p w:rsidR="00F26640" w:rsidRPr="00A02FAB" w:rsidRDefault="00F26640" w:rsidP="00E1242B">
            <w:pPr>
              <w:pStyle w:val="Tabletext"/>
              <w:jc w:val="center"/>
              <w:rPr>
                <w:rFonts w:eastAsia="Batang"/>
                <w:lang w:val="en-GB" w:eastAsia="ko-KR"/>
              </w:rPr>
            </w:pPr>
            <w:r w:rsidRPr="00A02FAB">
              <w:rPr>
                <w:rFonts w:eastAsia="Batang"/>
                <w:lang w:val="en-GB" w:eastAsia="ko-KR"/>
              </w:rPr>
              <w:t>6</w:t>
            </w:r>
          </w:p>
        </w:tc>
        <w:tc>
          <w:tcPr>
            <w:tcW w:w="1856" w:type="dxa"/>
            <w:vAlign w:val="center"/>
          </w:tcPr>
          <w:p w:rsidR="00F26640" w:rsidRPr="00A02FAB" w:rsidRDefault="00F26640" w:rsidP="00E1242B">
            <w:pPr>
              <w:pStyle w:val="Tabletext"/>
              <w:jc w:val="center"/>
              <w:rPr>
                <w:rFonts w:eastAsia="Batang"/>
                <w:lang w:val="en-GB" w:eastAsia="ko-KR"/>
              </w:rPr>
            </w:pPr>
            <w:r w:rsidRPr="00A02FAB">
              <w:rPr>
                <w:rFonts w:eastAsia="Batang"/>
                <w:lang w:val="en-GB" w:eastAsia="ko-KR"/>
              </w:rPr>
              <w:t>8</w:t>
            </w:r>
          </w:p>
        </w:tc>
      </w:tr>
      <w:tr w:rsidR="00F26640" w:rsidRPr="00A02FAB" w:rsidTr="00E1242B">
        <w:trPr>
          <w:jc w:val="center"/>
        </w:trPr>
        <w:tc>
          <w:tcPr>
            <w:tcW w:w="1764" w:type="dxa"/>
            <w:vMerge/>
            <w:vAlign w:val="center"/>
          </w:tcPr>
          <w:p w:rsidR="00F26640" w:rsidRPr="00A02FAB" w:rsidRDefault="00F26640" w:rsidP="00E1242B">
            <w:pPr>
              <w:pStyle w:val="Tabletext"/>
              <w:jc w:val="center"/>
              <w:rPr>
                <w:lang w:val="en-GB" w:eastAsia="ko-KR"/>
              </w:rPr>
            </w:pPr>
          </w:p>
        </w:tc>
        <w:tc>
          <w:tcPr>
            <w:tcW w:w="2082" w:type="dxa"/>
            <w:vAlign w:val="center"/>
          </w:tcPr>
          <w:p w:rsidR="00F26640" w:rsidRPr="00A02FAB" w:rsidRDefault="00F26640" w:rsidP="00E1242B">
            <w:pPr>
              <w:pStyle w:val="Tabletext"/>
              <w:jc w:val="center"/>
              <w:rPr>
                <w:lang w:val="en-GB" w:eastAsia="ko-KR"/>
              </w:rPr>
            </w:pPr>
            <w:r w:rsidRPr="00A02FAB">
              <w:rPr>
                <w:lang w:val="en-GB" w:eastAsia="ko-KR"/>
              </w:rPr>
              <w:t>213.208</w:t>
            </w:r>
          </w:p>
        </w:tc>
        <w:tc>
          <w:tcPr>
            <w:tcW w:w="2082" w:type="dxa"/>
            <w:vAlign w:val="center"/>
          </w:tcPr>
          <w:p w:rsidR="00F26640" w:rsidRPr="00A02FAB" w:rsidRDefault="00F26640" w:rsidP="00E1242B">
            <w:pPr>
              <w:pStyle w:val="Tabletext"/>
              <w:jc w:val="center"/>
              <w:rPr>
                <w:lang w:val="en-GB" w:eastAsia="ko-KR"/>
              </w:rPr>
            </w:pPr>
            <w:r w:rsidRPr="00A02FAB">
              <w:rPr>
                <w:lang w:val="en-GB" w:eastAsia="ko-KR"/>
              </w:rPr>
              <w:t>0.2</w:t>
            </w:r>
          </w:p>
        </w:tc>
        <w:tc>
          <w:tcPr>
            <w:tcW w:w="1855" w:type="dxa"/>
            <w:vAlign w:val="center"/>
          </w:tcPr>
          <w:p w:rsidR="00F26640" w:rsidRPr="00A02FAB" w:rsidRDefault="00F26640" w:rsidP="00E1242B">
            <w:pPr>
              <w:pStyle w:val="Tabletext"/>
              <w:jc w:val="center"/>
              <w:rPr>
                <w:rFonts w:eastAsia="Batang"/>
                <w:lang w:val="en-GB" w:eastAsia="ko-KR"/>
              </w:rPr>
            </w:pPr>
            <w:r w:rsidRPr="00A02FAB">
              <w:rPr>
                <w:rFonts w:eastAsia="Batang"/>
                <w:lang w:val="en-GB" w:eastAsia="ko-KR"/>
              </w:rPr>
              <w:t>5</w:t>
            </w:r>
          </w:p>
        </w:tc>
        <w:tc>
          <w:tcPr>
            <w:tcW w:w="1856" w:type="dxa"/>
            <w:vAlign w:val="center"/>
          </w:tcPr>
          <w:p w:rsidR="00F26640" w:rsidRPr="00A02FAB" w:rsidRDefault="00F26640" w:rsidP="00E1242B">
            <w:pPr>
              <w:pStyle w:val="Tabletext"/>
              <w:jc w:val="center"/>
              <w:rPr>
                <w:rFonts w:eastAsia="Batang"/>
                <w:lang w:val="en-GB" w:eastAsia="ko-KR"/>
              </w:rPr>
            </w:pPr>
            <w:r w:rsidRPr="00A02FAB">
              <w:rPr>
                <w:rFonts w:eastAsia="Batang"/>
                <w:lang w:val="en-GB" w:eastAsia="ko-KR"/>
              </w:rPr>
              <w:t>8</w:t>
            </w:r>
          </w:p>
        </w:tc>
      </w:tr>
      <w:tr w:rsidR="00F26640" w:rsidRPr="00A02FAB" w:rsidTr="00E1242B">
        <w:trPr>
          <w:jc w:val="center"/>
        </w:trPr>
        <w:tc>
          <w:tcPr>
            <w:tcW w:w="1764" w:type="dxa"/>
            <w:vMerge/>
            <w:vAlign w:val="center"/>
          </w:tcPr>
          <w:p w:rsidR="00F26640" w:rsidRPr="00A02FAB" w:rsidRDefault="00F26640" w:rsidP="00E1242B">
            <w:pPr>
              <w:pStyle w:val="Tabletext"/>
              <w:jc w:val="center"/>
              <w:rPr>
                <w:lang w:val="en-GB" w:eastAsia="ko-KR"/>
              </w:rPr>
            </w:pPr>
          </w:p>
        </w:tc>
        <w:tc>
          <w:tcPr>
            <w:tcW w:w="2082" w:type="dxa"/>
            <w:vAlign w:val="center"/>
          </w:tcPr>
          <w:p w:rsidR="00F26640" w:rsidRPr="00A02FAB" w:rsidRDefault="00F26640" w:rsidP="00E1242B">
            <w:pPr>
              <w:pStyle w:val="Tabletext"/>
              <w:jc w:val="center"/>
              <w:rPr>
                <w:lang w:val="en-GB" w:eastAsia="ko-KR"/>
              </w:rPr>
            </w:pPr>
            <w:r w:rsidRPr="00A02FAB">
              <w:rPr>
                <w:lang w:val="en-GB" w:eastAsia="ko-KR"/>
              </w:rPr>
              <w:t>213.408</w:t>
            </w:r>
          </w:p>
        </w:tc>
        <w:tc>
          <w:tcPr>
            <w:tcW w:w="2082" w:type="dxa"/>
            <w:vAlign w:val="center"/>
          </w:tcPr>
          <w:p w:rsidR="00F26640" w:rsidRPr="00A02FAB" w:rsidRDefault="00F26640" w:rsidP="00E1242B">
            <w:pPr>
              <w:pStyle w:val="Tabletext"/>
              <w:jc w:val="center"/>
              <w:rPr>
                <w:lang w:val="en-GB" w:eastAsia="ko-KR"/>
              </w:rPr>
            </w:pPr>
            <w:r w:rsidRPr="00A02FAB">
              <w:rPr>
                <w:lang w:val="en-GB" w:eastAsia="ko-KR"/>
              </w:rPr>
              <w:t>0.4</w:t>
            </w:r>
          </w:p>
        </w:tc>
        <w:tc>
          <w:tcPr>
            <w:tcW w:w="1855" w:type="dxa"/>
            <w:vAlign w:val="center"/>
          </w:tcPr>
          <w:p w:rsidR="00F26640" w:rsidRPr="00A02FAB" w:rsidRDefault="00F26640" w:rsidP="00E1242B">
            <w:pPr>
              <w:pStyle w:val="Tabletext"/>
              <w:jc w:val="center"/>
              <w:rPr>
                <w:rFonts w:eastAsia="Batang"/>
                <w:lang w:val="en-GB" w:eastAsia="ko-KR"/>
              </w:rPr>
            </w:pPr>
            <w:r w:rsidRPr="00A02FAB">
              <w:rPr>
                <w:rFonts w:eastAsia="Batang"/>
                <w:lang w:val="en-GB" w:eastAsia="ko-KR"/>
              </w:rPr>
              <w:t>5</w:t>
            </w:r>
          </w:p>
        </w:tc>
        <w:tc>
          <w:tcPr>
            <w:tcW w:w="1856" w:type="dxa"/>
            <w:vAlign w:val="center"/>
          </w:tcPr>
          <w:p w:rsidR="00F26640" w:rsidRPr="00A02FAB" w:rsidRDefault="00F26640" w:rsidP="00E1242B">
            <w:pPr>
              <w:pStyle w:val="Tabletext"/>
              <w:jc w:val="center"/>
              <w:rPr>
                <w:rFonts w:eastAsia="Batang"/>
                <w:lang w:val="en-GB" w:eastAsia="ko-KR"/>
              </w:rPr>
            </w:pPr>
            <w:r w:rsidRPr="00A02FAB">
              <w:rPr>
                <w:rFonts w:eastAsia="Batang"/>
                <w:lang w:val="en-GB" w:eastAsia="ko-KR"/>
              </w:rPr>
              <w:t>7</w:t>
            </w:r>
          </w:p>
        </w:tc>
      </w:tr>
      <w:tr w:rsidR="00F26640" w:rsidRPr="00A02FAB" w:rsidTr="00E1242B">
        <w:trPr>
          <w:jc w:val="center"/>
        </w:trPr>
        <w:tc>
          <w:tcPr>
            <w:tcW w:w="1764" w:type="dxa"/>
            <w:vMerge/>
            <w:vAlign w:val="center"/>
          </w:tcPr>
          <w:p w:rsidR="00F26640" w:rsidRPr="00A02FAB" w:rsidRDefault="00F26640" w:rsidP="00E1242B">
            <w:pPr>
              <w:pStyle w:val="Tabletext"/>
              <w:jc w:val="center"/>
              <w:rPr>
                <w:lang w:val="en-GB" w:eastAsia="ko-KR"/>
              </w:rPr>
            </w:pPr>
          </w:p>
        </w:tc>
        <w:tc>
          <w:tcPr>
            <w:tcW w:w="2082" w:type="dxa"/>
            <w:vAlign w:val="center"/>
          </w:tcPr>
          <w:p w:rsidR="00F26640" w:rsidRPr="00A02FAB" w:rsidRDefault="00F26640" w:rsidP="00E1242B">
            <w:pPr>
              <w:pStyle w:val="Tabletext"/>
              <w:jc w:val="center"/>
              <w:rPr>
                <w:lang w:val="en-GB" w:eastAsia="ko-KR"/>
              </w:rPr>
            </w:pPr>
            <w:r w:rsidRPr="00A02FAB">
              <w:rPr>
                <w:lang w:val="en-GB" w:eastAsia="ko-KR"/>
              </w:rPr>
              <w:t>213.608</w:t>
            </w:r>
          </w:p>
        </w:tc>
        <w:tc>
          <w:tcPr>
            <w:tcW w:w="2082" w:type="dxa"/>
            <w:vAlign w:val="center"/>
          </w:tcPr>
          <w:p w:rsidR="00F26640" w:rsidRPr="00A02FAB" w:rsidRDefault="00F26640" w:rsidP="00E1242B">
            <w:pPr>
              <w:pStyle w:val="Tabletext"/>
              <w:jc w:val="center"/>
              <w:rPr>
                <w:lang w:val="en-GB" w:eastAsia="ko-KR"/>
              </w:rPr>
            </w:pPr>
            <w:r w:rsidRPr="00A02FAB">
              <w:rPr>
                <w:lang w:val="en-GB" w:eastAsia="ko-KR"/>
              </w:rPr>
              <w:t>0.6</w:t>
            </w:r>
          </w:p>
        </w:tc>
        <w:tc>
          <w:tcPr>
            <w:tcW w:w="1855" w:type="dxa"/>
            <w:vAlign w:val="center"/>
          </w:tcPr>
          <w:p w:rsidR="00F26640" w:rsidRPr="00A02FAB" w:rsidRDefault="00F26640" w:rsidP="00E1242B">
            <w:pPr>
              <w:pStyle w:val="Tabletext"/>
              <w:jc w:val="center"/>
              <w:rPr>
                <w:rFonts w:eastAsia="Batang"/>
                <w:lang w:val="en-GB" w:eastAsia="ko-KR"/>
              </w:rPr>
            </w:pPr>
            <w:r w:rsidRPr="00A02FAB">
              <w:rPr>
                <w:rFonts w:eastAsia="Batang"/>
                <w:lang w:val="en-GB" w:eastAsia="ko-KR"/>
              </w:rPr>
              <w:t>4</w:t>
            </w:r>
          </w:p>
        </w:tc>
        <w:tc>
          <w:tcPr>
            <w:tcW w:w="1856" w:type="dxa"/>
            <w:vAlign w:val="center"/>
          </w:tcPr>
          <w:p w:rsidR="00F26640" w:rsidRPr="00A02FAB" w:rsidRDefault="00F26640" w:rsidP="00E1242B">
            <w:pPr>
              <w:pStyle w:val="Tabletext"/>
              <w:jc w:val="center"/>
              <w:rPr>
                <w:rFonts w:eastAsia="Batang"/>
                <w:lang w:val="en-GB" w:eastAsia="ko-KR"/>
              </w:rPr>
            </w:pPr>
            <w:r w:rsidRPr="00A02FAB">
              <w:rPr>
                <w:rFonts w:eastAsia="Batang"/>
                <w:lang w:val="en-GB" w:eastAsia="ko-KR"/>
              </w:rPr>
              <w:t>6</w:t>
            </w:r>
          </w:p>
        </w:tc>
      </w:tr>
      <w:tr w:rsidR="00F26640" w:rsidRPr="00A02FAB" w:rsidTr="00E1242B">
        <w:trPr>
          <w:jc w:val="center"/>
        </w:trPr>
        <w:tc>
          <w:tcPr>
            <w:tcW w:w="1764" w:type="dxa"/>
            <w:vMerge/>
            <w:vAlign w:val="center"/>
          </w:tcPr>
          <w:p w:rsidR="00F26640" w:rsidRPr="00A02FAB" w:rsidRDefault="00F26640" w:rsidP="00595DA2">
            <w:pPr>
              <w:pStyle w:val="Tabletext"/>
              <w:jc w:val="center"/>
              <w:rPr>
                <w:lang w:val="en-GB" w:eastAsia="ko-KR"/>
              </w:rPr>
            </w:pPr>
          </w:p>
        </w:tc>
        <w:tc>
          <w:tcPr>
            <w:tcW w:w="2082" w:type="dxa"/>
            <w:vAlign w:val="center"/>
          </w:tcPr>
          <w:p w:rsidR="00F26640" w:rsidRPr="00A02FAB" w:rsidRDefault="00F26640" w:rsidP="00595DA2">
            <w:pPr>
              <w:pStyle w:val="Tabletext"/>
              <w:jc w:val="center"/>
              <w:rPr>
                <w:lang w:val="en-GB" w:eastAsia="ko-KR"/>
              </w:rPr>
            </w:pPr>
            <w:r w:rsidRPr="00A02FAB">
              <w:rPr>
                <w:lang w:val="en-GB" w:eastAsia="ko-KR"/>
              </w:rPr>
              <w:t>213.808</w:t>
            </w:r>
          </w:p>
        </w:tc>
        <w:tc>
          <w:tcPr>
            <w:tcW w:w="2082" w:type="dxa"/>
            <w:vAlign w:val="center"/>
          </w:tcPr>
          <w:p w:rsidR="00F26640" w:rsidRPr="00A02FAB" w:rsidRDefault="00F26640" w:rsidP="00595DA2">
            <w:pPr>
              <w:pStyle w:val="Tabletext"/>
              <w:jc w:val="center"/>
              <w:rPr>
                <w:lang w:val="en-GB" w:eastAsia="ko-KR"/>
              </w:rPr>
            </w:pPr>
            <w:r w:rsidRPr="00A02FAB">
              <w:rPr>
                <w:lang w:val="en-GB"/>
              </w:rPr>
              <w:t>0.8</w:t>
            </w:r>
          </w:p>
        </w:tc>
        <w:tc>
          <w:tcPr>
            <w:tcW w:w="1855" w:type="dxa"/>
            <w:vAlign w:val="center"/>
          </w:tcPr>
          <w:p w:rsidR="00F26640" w:rsidRPr="00A02FAB" w:rsidRDefault="00F26640" w:rsidP="00595DA2">
            <w:pPr>
              <w:pStyle w:val="Tabletext"/>
              <w:jc w:val="center"/>
              <w:rPr>
                <w:rFonts w:eastAsia="Batang"/>
                <w:lang w:val="en-GB" w:eastAsia="ko-KR"/>
              </w:rPr>
            </w:pPr>
            <w:r w:rsidRPr="00A02FAB">
              <w:rPr>
                <w:rFonts w:eastAsia="Batang"/>
                <w:lang w:val="en-GB" w:eastAsia="ko-KR"/>
              </w:rPr>
              <w:t>3</w:t>
            </w:r>
          </w:p>
        </w:tc>
        <w:tc>
          <w:tcPr>
            <w:tcW w:w="1856" w:type="dxa"/>
            <w:vAlign w:val="center"/>
          </w:tcPr>
          <w:p w:rsidR="00F26640" w:rsidRPr="00A02FAB" w:rsidRDefault="00F26640" w:rsidP="00595DA2">
            <w:pPr>
              <w:pStyle w:val="Tabletext"/>
              <w:jc w:val="center"/>
              <w:rPr>
                <w:rFonts w:eastAsia="Batang"/>
                <w:lang w:val="en-GB" w:eastAsia="ko-KR"/>
              </w:rPr>
            </w:pPr>
            <w:r w:rsidRPr="00A02FAB">
              <w:rPr>
                <w:rFonts w:eastAsia="Batang"/>
                <w:lang w:val="en-GB" w:eastAsia="ko-KR"/>
              </w:rPr>
              <w:t>5</w:t>
            </w:r>
          </w:p>
        </w:tc>
      </w:tr>
      <w:tr w:rsidR="00F26640" w:rsidRPr="00A02FAB" w:rsidTr="00E1242B">
        <w:trPr>
          <w:jc w:val="center"/>
        </w:trPr>
        <w:tc>
          <w:tcPr>
            <w:tcW w:w="1764" w:type="dxa"/>
            <w:vMerge/>
            <w:vAlign w:val="center"/>
          </w:tcPr>
          <w:p w:rsidR="00F26640" w:rsidRPr="00A02FAB" w:rsidRDefault="00F26640" w:rsidP="00595DA2">
            <w:pPr>
              <w:pStyle w:val="Tabletext"/>
              <w:jc w:val="center"/>
              <w:rPr>
                <w:lang w:val="en-GB"/>
              </w:rPr>
            </w:pPr>
          </w:p>
        </w:tc>
        <w:tc>
          <w:tcPr>
            <w:tcW w:w="2082" w:type="dxa"/>
            <w:vAlign w:val="center"/>
          </w:tcPr>
          <w:p w:rsidR="00F26640" w:rsidRPr="00A02FAB" w:rsidRDefault="00F26640" w:rsidP="00595DA2">
            <w:pPr>
              <w:pStyle w:val="Tabletext"/>
              <w:jc w:val="center"/>
              <w:rPr>
                <w:lang w:val="en-GB"/>
              </w:rPr>
            </w:pPr>
            <w:r w:rsidRPr="00A02FAB">
              <w:rPr>
                <w:lang w:val="en-GB" w:eastAsia="ko-KR"/>
              </w:rPr>
              <w:t>214.008</w:t>
            </w:r>
          </w:p>
        </w:tc>
        <w:tc>
          <w:tcPr>
            <w:tcW w:w="2082" w:type="dxa"/>
            <w:vAlign w:val="center"/>
          </w:tcPr>
          <w:p w:rsidR="00F26640" w:rsidRPr="00A02FAB" w:rsidRDefault="00F26640" w:rsidP="00595DA2">
            <w:pPr>
              <w:pStyle w:val="Tabletext"/>
              <w:jc w:val="center"/>
              <w:rPr>
                <w:lang w:val="en-GB" w:eastAsia="ko-KR"/>
              </w:rPr>
            </w:pPr>
            <w:r w:rsidRPr="00A02FAB">
              <w:rPr>
                <w:lang w:val="en-GB"/>
              </w:rPr>
              <w:t>1.0</w:t>
            </w:r>
          </w:p>
        </w:tc>
        <w:tc>
          <w:tcPr>
            <w:tcW w:w="1855" w:type="dxa"/>
            <w:vAlign w:val="center"/>
          </w:tcPr>
          <w:p w:rsidR="00F26640" w:rsidRPr="00A02FAB" w:rsidRDefault="00F26640" w:rsidP="00595DA2">
            <w:pPr>
              <w:pStyle w:val="Tabletext"/>
              <w:jc w:val="center"/>
              <w:rPr>
                <w:rFonts w:eastAsia="Batang"/>
                <w:lang w:val="en-GB" w:eastAsia="ko-KR"/>
              </w:rPr>
            </w:pPr>
            <w:r w:rsidRPr="00A02FAB">
              <w:rPr>
                <w:rFonts w:eastAsia="Batang"/>
                <w:lang w:val="en-GB" w:eastAsia="ko-KR"/>
              </w:rPr>
              <w:t>2</w:t>
            </w:r>
          </w:p>
        </w:tc>
        <w:tc>
          <w:tcPr>
            <w:tcW w:w="1856" w:type="dxa"/>
            <w:vAlign w:val="center"/>
          </w:tcPr>
          <w:p w:rsidR="00F26640" w:rsidRPr="00A02FAB" w:rsidRDefault="00F26640" w:rsidP="00595DA2">
            <w:pPr>
              <w:pStyle w:val="Tabletext"/>
              <w:jc w:val="center"/>
              <w:rPr>
                <w:rFonts w:eastAsia="Batang"/>
                <w:lang w:val="en-GB" w:eastAsia="ko-KR"/>
              </w:rPr>
            </w:pPr>
            <w:r w:rsidRPr="00A02FAB">
              <w:rPr>
                <w:rFonts w:eastAsia="Batang"/>
                <w:lang w:val="en-GB" w:eastAsia="ko-KR"/>
              </w:rPr>
              <w:t>3</w:t>
            </w:r>
          </w:p>
        </w:tc>
      </w:tr>
      <w:tr w:rsidR="00F26640" w:rsidRPr="00A02FAB" w:rsidTr="00E1242B">
        <w:trPr>
          <w:jc w:val="center"/>
        </w:trPr>
        <w:tc>
          <w:tcPr>
            <w:tcW w:w="1764" w:type="dxa"/>
            <w:vMerge/>
            <w:vAlign w:val="center"/>
          </w:tcPr>
          <w:p w:rsidR="00F26640" w:rsidRPr="00A02FAB" w:rsidRDefault="00F26640" w:rsidP="00595DA2">
            <w:pPr>
              <w:pStyle w:val="Tabletext"/>
              <w:jc w:val="center"/>
              <w:rPr>
                <w:lang w:val="en-GB"/>
              </w:rPr>
            </w:pPr>
          </w:p>
        </w:tc>
        <w:tc>
          <w:tcPr>
            <w:tcW w:w="2082" w:type="dxa"/>
            <w:vAlign w:val="center"/>
          </w:tcPr>
          <w:p w:rsidR="00F26640" w:rsidRPr="00A02FAB" w:rsidRDefault="00F26640" w:rsidP="00595DA2">
            <w:pPr>
              <w:pStyle w:val="Tabletext"/>
              <w:jc w:val="center"/>
              <w:rPr>
                <w:lang w:val="en-GB"/>
              </w:rPr>
            </w:pPr>
            <w:r w:rsidRPr="00A02FAB">
              <w:rPr>
                <w:lang w:val="en-GB" w:eastAsia="ko-KR"/>
              </w:rPr>
              <w:t>214.208</w:t>
            </w:r>
          </w:p>
        </w:tc>
        <w:tc>
          <w:tcPr>
            <w:tcW w:w="2082" w:type="dxa"/>
            <w:vAlign w:val="center"/>
          </w:tcPr>
          <w:p w:rsidR="00F26640" w:rsidRPr="00A02FAB" w:rsidRDefault="00F26640" w:rsidP="00595DA2">
            <w:pPr>
              <w:pStyle w:val="Tabletext"/>
              <w:jc w:val="center"/>
              <w:rPr>
                <w:lang w:val="en-GB" w:eastAsia="ko-KR"/>
              </w:rPr>
            </w:pPr>
            <w:r w:rsidRPr="00A02FAB">
              <w:rPr>
                <w:lang w:val="en-GB" w:eastAsia="ko-KR"/>
              </w:rPr>
              <w:t>1.2</w:t>
            </w:r>
          </w:p>
        </w:tc>
        <w:tc>
          <w:tcPr>
            <w:tcW w:w="1855" w:type="dxa"/>
            <w:vAlign w:val="center"/>
          </w:tcPr>
          <w:p w:rsidR="00F26640" w:rsidRPr="00A02FAB" w:rsidRDefault="00F26640" w:rsidP="00595DA2">
            <w:pPr>
              <w:pStyle w:val="Tabletext"/>
              <w:jc w:val="center"/>
              <w:rPr>
                <w:rFonts w:eastAsia="Batang"/>
                <w:lang w:val="en-GB" w:eastAsia="ko-KR"/>
              </w:rPr>
            </w:pPr>
            <w:r w:rsidRPr="00A02FAB">
              <w:rPr>
                <w:lang w:val="en-GB" w:eastAsia="ko-KR"/>
              </w:rPr>
              <w:t>–</w:t>
            </w:r>
            <w:r w:rsidRPr="00A02FAB">
              <w:rPr>
                <w:rFonts w:eastAsia="Batang"/>
                <w:lang w:val="en-GB" w:eastAsia="ko-KR"/>
              </w:rPr>
              <w:t>1</w:t>
            </w:r>
          </w:p>
        </w:tc>
        <w:tc>
          <w:tcPr>
            <w:tcW w:w="1856" w:type="dxa"/>
            <w:vAlign w:val="center"/>
          </w:tcPr>
          <w:p w:rsidR="00F26640" w:rsidRPr="00A02FAB" w:rsidRDefault="00F26640" w:rsidP="00595DA2">
            <w:pPr>
              <w:pStyle w:val="Tabletext"/>
              <w:jc w:val="center"/>
              <w:rPr>
                <w:rFonts w:eastAsia="Batang"/>
                <w:lang w:val="en-GB" w:eastAsia="ko-KR"/>
              </w:rPr>
            </w:pPr>
            <w:r w:rsidRPr="00A02FAB">
              <w:rPr>
                <w:lang w:val="en-GB" w:eastAsia="ko-KR"/>
              </w:rPr>
              <w:t>–</w:t>
            </w:r>
            <w:r w:rsidRPr="00A02FAB">
              <w:rPr>
                <w:rFonts w:eastAsia="Batang"/>
                <w:lang w:val="en-GB" w:eastAsia="ko-KR"/>
              </w:rPr>
              <w:t>1</w:t>
            </w:r>
          </w:p>
        </w:tc>
      </w:tr>
      <w:tr w:rsidR="00F26640" w:rsidRPr="00A02FAB" w:rsidTr="00E1242B">
        <w:trPr>
          <w:jc w:val="center"/>
        </w:trPr>
        <w:tc>
          <w:tcPr>
            <w:tcW w:w="1764" w:type="dxa"/>
            <w:vMerge/>
            <w:vAlign w:val="center"/>
          </w:tcPr>
          <w:p w:rsidR="00F26640" w:rsidRPr="00A02FAB" w:rsidRDefault="00F26640" w:rsidP="00595DA2">
            <w:pPr>
              <w:pStyle w:val="Tabletext"/>
              <w:jc w:val="center"/>
              <w:rPr>
                <w:lang w:val="en-GB"/>
              </w:rPr>
            </w:pPr>
          </w:p>
        </w:tc>
        <w:tc>
          <w:tcPr>
            <w:tcW w:w="2082" w:type="dxa"/>
            <w:vAlign w:val="center"/>
          </w:tcPr>
          <w:p w:rsidR="00F26640" w:rsidRPr="00A02FAB" w:rsidRDefault="00F26640" w:rsidP="00595DA2">
            <w:pPr>
              <w:pStyle w:val="Tabletext"/>
              <w:jc w:val="center"/>
              <w:rPr>
                <w:lang w:val="en-GB"/>
              </w:rPr>
            </w:pPr>
            <w:r w:rsidRPr="00A02FAB">
              <w:rPr>
                <w:lang w:val="en-GB" w:eastAsia="ko-KR"/>
              </w:rPr>
              <w:t>214.408</w:t>
            </w:r>
          </w:p>
        </w:tc>
        <w:tc>
          <w:tcPr>
            <w:tcW w:w="2082" w:type="dxa"/>
            <w:vAlign w:val="center"/>
          </w:tcPr>
          <w:p w:rsidR="00F26640" w:rsidRPr="00A02FAB" w:rsidRDefault="00F26640" w:rsidP="00595DA2">
            <w:pPr>
              <w:pStyle w:val="Tabletext"/>
              <w:jc w:val="center"/>
              <w:rPr>
                <w:lang w:val="en-GB" w:eastAsia="ko-KR"/>
              </w:rPr>
            </w:pPr>
            <w:r w:rsidRPr="00A02FAB">
              <w:rPr>
                <w:lang w:val="en-GB" w:eastAsia="ko-KR"/>
              </w:rPr>
              <w:t>1.4</w:t>
            </w:r>
          </w:p>
        </w:tc>
        <w:tc>
          <w:tcPr>
            <w:tcW w:w="1855" w:type="dxa"/>
            <w:vAlign w:val="center"/>
          </w:tcPr>
          <w:p w:rsidR="00F26640" w:rsidRPr="00A02FAB" w:rsidRDefault="00F26640" w:rsidP="00595DA2">
            <w:pPr>
              <w:pStyle w:val="Tabletext"/>
              <w:jc w:val="center"/>
              <w:rPr>
                <w:rFonts w:eastAsia="Batang"/>
                <w:lang w:val="en-GB" w:eastAsia="ko-KR"/>
              </w:rPr>
            </w:pPr>
            <w:r w:rsidRPr="00A02FAB">
              <w:rPr>
                <w:lang w:val="en-GB" w:eastAsia="ko-KR"/>
              </w:rPr>
              <w:t>–</w:t>
            </w:r>
            <w:r w:rsidRPr="00A02FAB">
              <w:rPr>
                <w:rFonts w:eastAsia="Batang"/>
                <w:lang w:val="en-GB" w:eastAsia="ko-KR"/>
              </w:rPr>
              <w:t>16</w:t>
            </w:r>
          </w:p>
        </w:tc>
        <w:tc>
          <w:tcPr>
            <w:tcW w:w="1856" w:type="dxa"/>
            <w:vAlign w:val="center"/>
          </w:tcPr>
          <w:p w:rsidR="00F26640" w:rsidRPr="00A02FAB" w:rsidRDefault="00F26640" w:rsidP="00595DA2">
            <w:pPr>
              <w:pStyle w:val="Tabletext"/>
              <w:jc w:val="center"/>
              <w:rPr>
                <w:rFonts w:eastAsia="Batang"/>
                <w:lang w:val="en-GB" w:eastAsia="ko-KR"/>
              </w:rPr>
            </w:pPr>
            <w:r w:rsidRPr="00A02FAB">
              <w:rPr>
                <w:lang w:val="en-GB" w:eastAsia="ko-KR"/>
              </w:rPr>
              <w:t>–</w:t>
            </w:r>
            <w:r w:rsidRPr="00A02FAB">
              <w:rPr>
                <w:rFonts w:eastAsia="Batang"/>
                <w:lang w:val="en-GB" w:eastAsia="ko-KR"/>
              </w:rPr>
              <w:t>17</w:t>
            </w:r>
          </w:p>
        </w:tc>
      </w:tr>
      <w:tr w:rsidR="00F26640" w:rsidRPr="00A02FAB" w:rsidTr="00E1242B">
        <w:trPr>
          <w:jc w:val="center"/>
        </w:trPr>
        <w:tc>
          <w:tcPr>
            <w:tcW w:w="1764" w:type="dxa"/>
            <w:vMerge/>
            <w:vAlign w:val="center"/>
          </w:tcPr>
          <w:p w:rsidR="00F26640" w:rsidRPr="00A02FAB" w:rsidRDefault="00F26640" w:rsidP="00595DA2">
            <w:pPr>
              <w:pStyle w:val="Tabletext"/>
              <w:jc w:val="center"/>
              <w:rPr>
                <w:lang w:val="en-GB" w:eastAsia="ko-KR"/>
              </w:rPr>
            </w:pPr>
          </w:p>
        </w:tc>
        <w:tc>
          <w:tcPr>
            <w:tcW w:w="2082" w:type="dxa"/>
            <w:vAlign w:val="center"/>
          </w:tcPr>
          <w:p w:rsidR="00F26640" w:rsidRPr="00A02FAB" w:rsidRDefault="00F26640" w:rsidP="00595DA2">
            <w:pPr>
              <w:pStyle w:val="Tabletext"/>
              <w:jc w:val="center"/>
              <w:rPr>
                <w:lang w:val="en-GB" w:eastAsia="ko-KR"/>
              </w:rPr>
            </w:pPr>
            <w:r w:rsidRPr="00A02FAB">
              <w:rPr>
                <w:lang w:val="en-GB" w:eastAsia="ko-KR"/>
              </w:rPr>
              <w:t>214.608</w:t>
            </w:r>
          </w:p>
        </w:tc>
        <w:tc>
          <w:tcPr>
            <w:tcW w:w="2082" w:type="dxa"/>
            <w:vAlign w:val="center"/>
          </w:tcPr>
          <w:p w:rsidR="00F26640" w:rsidRPr="00A02FAB" w:rsidRDefault="00F26640" w:rsidP="00595DA2">
            <w:pPr>
              <w:pStyle w:val="Tabletext"/>
              <w:jc w:val="center"/>
              <w:rPr>
                <w:lang w:val="en-GB" w:eastAsia="ko-KR"/>
              </w:rPr>
            </w:pPr>
            <w:r w:rsidRPr="00A02FAB">
              <w:rPr>
                <w:lang w:val="en-GB" w:eastAsia="ko-KR"/>
              </w:rPr>
              <w:t>1.6</w:t>
            </w:r>
          </w:p>
        </w:tc>
        <w:tc>
          <w:tcPr>
            <w:tcW w:w="1855" w:type="dxa"/>
            <w:vAlign w:val="center"/>
          </w:tcPr>
          <w:p w:rsidR="00F26640" w:rsidRPr="00A02FAB" w:rsidRDefault="00F26640" w:rsidP="00595DA2">
            <w:pPr>
              <w:pStyle w:val="Tabletext"/>
              <w:jc w:val="center"/>
              <w:rPr>
                <w:rFonts w:eastAsia="Batang"/>
                <w:lang w:val="en-GB" w:eastAsia="ko-KR"/>
              </w:rPr>
            </w:pPr>
            <w:r w:rsidRPr="00A02FAB">
              <w:rPr>
                <w:lang w:val="en-GB" w:eastAsia="ko-KR"/>
              </w:rPr>
              <w:t>–</w:t>
            </w:r>
            <w:r w:rsidRPr="00A02FAB">
              <w:rPr>
                <w:rFonts w:eastAsia="Batang"/>
                <w:lang w:val="en-GB" w:eastAsia="ko-KR"/>
              </w:rPr>
              <w:t>40</w:t>
            </w:r>
          </w:p>
        </w:tc>
        <w:tc>
          <w:tcPr>
            <w:tcW w:w="1856" w:type="dxa"/>
            <w:vAlign w:val="center"/>
          </w:tcPr>
          <w:p w:rsidR="00F26640" w:rsidRPr="00A02FAB" w:rsidRDefault="00F26640" w:rsidP="00595DA2">
            <w:pPr>
              <w:pStyle w:val="Tabletext"/>
              <w:jc w:val="center"/>
              <w:rPr>
                <w:rFonts w:eastAsia="Batang"/>
                <w:lang w:val="en-GB" w:eastAsia="ko-KR"/>
              </w:rPr>
            </w:pPr>
            <w:r w:rsidRPr="00A02FAB">
              <w:rPr>
                <w:lang w:val="en-GB" w:eastAsia="ko-KR"/>
              </w:rPr>
              <w:t>–</w:t>
            </w:r>
            <w:r w:rsidRPr="00A02FAB">
              <w:rPr>
                <w:rFonts w:eastAsia="Batang"/>
                <w:lang w:val="en-GB" w:eastAsia="ko-KR"/>
              </w:rPr>
              <w:t>41</w:t>
            </w:r>
          </w:p>
        </w:tc>
      </w:tr>
      <w:tr w:rsidR="00F26640" w:rsidRPr="00A02FAB" w:rsidTr="00E1242B">
        <w:trPr>
          <w:jc w:val="center"/>
        </w:trPr>
        <w:tc>
          <w:tcPr>
            <w:tcW w:w="1764" w:type="dxa"/>
            <w:vMerge/>
            <w:vAlign w:val="center"/>
          </w:tcPr>
          <w:p w:rsidR="00F26640" w:rsidRPr="00A02FAB" w:rsidRDefault="00F26640" w:rsidP="00595DA2">
            <w:pPr>
              <w:pStyle w:val="Tabletext"/>
              <w:jc w:val="center"/>
              <w:rPr>
                <w:lang w:val="en-GB"/>
              </w:rPr>
            </w:pPr>
          </w:p>
        </w:tc>
        <w:tc>
          <w:tcPr>
            <w:tcW w:w="2082" w:type="dxa"/>
            <w:vAlign w:val="center"/>
          </w:tcPr>
          <w:p w:rsidR="00F26640" w:rsidRPr="00A02FAB" w:rsidRDefault="00F26640" w:rsidP="00595DA2">
            <w:pPr>
              <w:pStyle w:val="Tabletext"/>
              <w:jc w:val="center"/>
              <w:rPr>
                <w:lang w:val="en-GB"/>
              </w:rPr>
            </w:pPr>
            <w:r w:rsidRPr="00A02FAB">
              <w:rPr>
                <w:lang w:val="en-GB" w:eastAsia="ko-KR"/>
              </w:rPr>
              <w:t>214.808</w:t>
            </w:r>
          </w:p>
        </w:tc>
        <w:tc>
          <w:tcPr>
            <w:tcW w:w="2082" w:type="dxa"/>
            <w:vAlign w:val="center"/>
          </w:tcPr>
          <w:p w:rsidR="00F26640" w:rsidRPr="00A02FAB" w:rsidRDefault="00F26640" w:rsidP="00595DA2">
            <w:pPr>
              <w:pStyle w:val="Tabletext"/>
              <w:jc w:val="center"/>
              <w:rPr>
                <w:lang w:val="en-GB" w:eastAsia="ko-KR"/>
              </w:rPr>
            </w:pPr>
            <w:r w:rsidRPr="00A02FAB">
              <w:rPr>
                <w:lang w:val="en-GB" w:eastAsia="ko-KR"/>
              </w:rPr>
              <w:t>1</w:t>
            </w:r>
            <w:r w:rsidRPr="00A02FAB">
              <w:rPr>
                <w:lang w:val="en-GB"/>
              </w:rPr>
              <w:t>.8</w:t>
            </w:r>
          </w:p>
        </w:tc>
        <w:tc>
          <w:tcPr>
            <w:tcW w:w="1855" w:type="dxa"/>
            <w:vAlign w:val="center"/>
          </w:tcPr>
          <w:p w:rsidR="00F26640" w:rsidRPr="00A02FAB" w:rsidRDefault="00F26640" w:rsidP="00595DA2">
            <w:pPr>
              <w:pStyle w:val="Tabletext"/>
              <w:jc w:val="center"/>
              <w:rPr>
                <w:rFonts w:eastAsia="Batang"/>
                <w:lang w:val="en-GB" w:eastAsia="ko-KR"/>
              </w:rPr>
            </w:pPr>
            <w:r w:rsidRPr="00A02FAB">
              <w:rPr>
                <w:lang w:val="en-GB" w:eastAsia="ko-KR"/>
              </w:rPr>
              <w:t>–</w:t>
            </w:r>
            <w:r w:rsidRPr="00A02FAB">
              <w:rPr>
                <w:rFonts w:eastAsia="Batang"/>
                <w:lang w:val="en-GB" w:eastAsia="ko-KR"/>
              </w:rPr>
              <w:t>51</w:t>
            </w:r>
          </w:p>
        </w:tc>
        <w:tc>
          <w:tcPr>
            <w:tcW w:w="1856" w:type="dxa"/>
            <w:vAlign w:val="center"/>
          </w:tcPr>
          <w:p w:rsidR="00F26640" w:rsidRPr="00A02FAB" w:rsidRDefault="00F26640" w:rsidP="00595DA2">
            <w:pPr>
              <w:pStyle w:val="Tabletext"/>
              <w:jc w:val="center"/>
              <w:rPr>
                <w:rFonts w:eastAsia="Batang"/>
                <w:lang w:val="en-GB" w:eastAsia="ko-KR"/>
              </w:rPr>
            </w:pPr>
            <w:r w:rsidRPr="00A02FAB">
              <w:rPr>
                <w:lang w:val="en-GB" w:eastAsia="ko-KR"/>
              </w:rPr>
              <w:t>–</w:t>
            </w:r>
            <w:r w:rsidRPr="00A02FAB">
              <w:rPr>
                <w:rFonts w:eastAsia="Batang"/>
                <w:lang w:val="en-GB" w:eastAsia="ko-KR"/>
              </w:rPr>
              <w:t>49</w:t>
            </w:r>
          </w:p>
        </w:tc>
      </w:tr>
      <w:tr w:rsidR="00F26640" w:rsidRPr="00A02FAB" w:rsidTr="00E1242B">
        <w:trPr>
          <w:jc w:val="center"/>
        </w:trPr>
        <w:tc>
          <w:tcPr>
            <w:tcW w:w="1764" w:type="dxa"/>
            <w:vMerge/>
            <w:vAlign w:val="center"/>
          </w:tcPr>
          <w:p w:rsidR="00F26640" w:rsidRPr="00A02FAB" w:rsidRDefault="00F26640" w:rsidP="00595DA2">
            <w:pPr>
              <w:pStyle w:val="Tabletext"/>
              <w:jc w:val="center"/>
              <w:rPr>
                <w:lang w:val="en-GB"/>
              </w:rPr>
            </w:pPr>
          </w:p>
        </w:tc>
        <w:tc>
          <w:tcPr>
            <w:tcW w:w="2082" w:type="dxa"/>
            <w:vAlign w:val="center"/>
          </w:tcPr>
          <w:p w:rsidR="00F26640" w:rsidRPr="00A02FAB" w:rsidRDefault="00F26640" w:rsidP="00595DA2">
            <w:pPr>
              <w:pStyle w:val="Tabletext"/>
              <w:jc w:val="center"/>
              <w:rPr>
                <w:lang w:val="en-GB"/>
              </w:rPr>
            </w:pPr>
            <w:r w:rsidRPr="00A02FAB">
              <w:rPr>
                <w:lang w:val="en-GB" w:eastAsia="ko-KR"/>
              </w:rPr>
              <w:t>215.008</w:t>
            </w:r>
          </w:p>
        </w:tc>
        <w:tc>
          <w:tcPr>
            <w:tcW w:w="2082" w:type="dxa"/>
            <w:vAlign w:val="center"/>
          </w:tcPr>
          <w:p w:rsidR="00F26640" w:rsidRPr="00A02FAB" w:rsidRDefault="00F26640" w:rsidP="00595DA2">
            <w:pPr>
              <w:pStyle w:val="Tabletext"/>
              <w:jc w:val="center"/>
              <w:rPr>
                <w:lang w:val="en-GB" w:eastAsia="ko-KR"/>
              </w:rPr>
            </w:pPr>
            <w:r w:rsidRPr="00A02FAB">
              <w:rPr>
                <w:lang w:val="en-GB" w:eastAsia="ko-KR"/>
              </w:rPr>
              <w:t>2</w:t>
            </w:r>
            <w:r w:rsidRPr="00A02FAB">
              <w:rPr>
                <w:lang w:val="en-GB"/>
              </w:rPr>
              <w:t>.0</w:t>
            </w:r>
          </w:p>
        </w:tc>
        <w:tc>
          <w:tcPr>
            <w:tcW w:w="1855" w:type="dxa"/>
            <w:vAlign w:val="center"/>
          </w:tcPr>
          <w:p w:rsidR="00F26640" w:rsidRPr="00A02FAB" w:rsidRDefault="00F26640" w:rsidP="00595DA2">
            <w:pPr>
              <w:pStyle w:val="Tabletext"/>
              <w:jc w:val="center"/>
              <w:rPr>
                <w:rFonts w:eastAsia="Batang"/>
                <w:lang w:val="en-GB" w:eastAsia="ko-KR"/>
              </w:rPr>
            </w:pPr>
            <w:r w:rsidRPr="00A02FAB">
              <w:rPr>
                <w:lang w:val="en-GB" w:eastAsia="ko-KR"/>
              </w:rPr>
              <w:t>–</w:t>
            </w:r>
            <w:r w:rsidRPr="00A02FAB">
              <w:rPr>
                <w:rFonts w:eastAsia="Batang"/>
                <w:lang w:val="en-GB" w:eastAsia="ko-KR"/>
              </w:rPr>
              <w:t>52</w:t>
            </w:r>
          </w:p>
        </w:tc>
        <w:tc>
          <w:tcPr>
            <w:tcW w:w="1856" w:type="dxa"/>
            <w:vAlign w:val="center"/>
          </w:tcPr>
          <w:p w:rsidR="00F26640" w:rsidRPr="00A02FAB" w:rsidRDefault="00F26640" w:rsidP="00595DA2">
            <w:pPr>
              <w:pStyle w:val="Tabletext"/>
              <w:jc w:val="center"/>
              <w:rPr>
                <w:rFonts w:eastAsia="Batang"/>
                <w:lang w:val="en-GB" w:eastAsia="ko-KR"/>
              </w:rPr>
            </w:pPr>
            <w:r w:rsidRPr="00A02FAB">
              <w:rPr>
                <w:lang w:val="en-GB" w:eastAsia="ko-KR"/>
              </w:rPr>
              <w:t>–</w:t>
            </w:r>
            <w:r w:rsidRPr="00A02FAB">
              <w:rPr>
                <w:rFonts w:eastAsia="Batang"/>
                <w:lang w:val="en-GB" w:eastAsia="ko-KR"/>
              </w:rPr>
              <w:t>52</w:t>
            </w:r>
          </w:p>
        </w:tc>
      </w:tr>
    </w:tbl>
    <w:p w:rsidR="0089572C" w:rsidRPr="00A02FAB" w:rsidRDefault="0089572C" w:rsidP="0089572C">
      <w:pPr>
        <w:pStyle w:val="Tablefin"/>
      </w:pPr>
    </w:p>
    <w:p w:rsidR="00F26640" w:rsidRPr="00A02FAB" w:rsidRDefault="0030004E" w:rsidP="00346A89">
      <w:pPr>
        <w:pStyle w:val="FigureNo"/>
        <w:rPr>
          <w:rFonts w:eastAsia="Malgun Gothic"/>
          <w:lang w:val="en-GB" w:eastAsia="ko-KR"/>
        </w:rPr>
      </w:pPr>
      <w:r w:rsidRPr="00A02FAB">
        <w:rPr>
          <w:lang w:val="en-GB"/>
        </w:rPr>
        <w:t>FIGURE 20</w:t>
      </w:r>
    </w:p>
    <w:p w:rsidR="00F26640" w:rsidRPr="00A02FAB" w:rsidRDefault="00F26640" w:rsidP="00F26640">
      <w:pPr>
        <w:pStyle w:val="Figuretitle"/>
        <w:rPr>
          <w:lang w:val="en-GB" w:eastAsia="ko-KR"/>
        </w:rPr>
      </w:pPr>
      <w:r w:rsidRPr="00A02FAB">
        <w:rPr>
          <w:lang w:val="en-GB" w:eastAsia="ko-KR"/>
        </w:rPr>
        <w:t xml:space="preserve">Required </w:t>
      </w:r>
      <w:r w:rsidRPr="00A02FAB">
        <w:rPr>
          <w:i/>
          <w:iCs/>
          <w:lang w:val="en-GB" w:eastAsia="ko-KR"/>
        </w:rPr>
        <w:t>D</w:t>
      </w:r>
      <w:r w:rsidRPr="00A02FAB">
        <w:rPr>
          <w:lang w:val="en-GB" w:eastAsia="ko-KR"/>
        </w:rPr>
        <w:t>/</w:t>
      </w:r>
      <w:r w:rsidRPr="00A02FAB">
        <w:rPr>
          <w:i/>
          <w:iCs/>
          <w:lang w:val="en-GB" w:eastAsia="ko-KR"/>
        </w:rPr>
        <w:t>U</w:t>
      </w:r>
      <w:r w:rsidRPr="00A02FAB">
        <w:rPr>
          <w:lang w:val="en-GB" w:eastAsia="ko-KR"/>
        </w:rPr>
        <w:t xml:space="preserve"> ratio graph for the AT-DMB wanted signal (Constellation ratio 3.0, Turbo code rate 1/3)</w:t>
      </w:r>
    </w:p>
    <w:p w:rsidR="00F26640" w:rsidRPr="00A02FAB" w:rsidRDefault="00E6114C" w:rsidP="00346A89">
      <w:pPr>
        <w:pStyle w:val="Figure"/>
        <w:rPr>
          <w:lang w:val="en-GB" w:eastAsia="ko-KR"/>
        </w:rPr>
      </w:pPr>
      <w:r>
        <w:object w:dxaOrig="11480" w:dyaOrig="8631">
          <v:shape id="_x0000_i1049" type="#_x0000_t75" style="width:431.35pt;height:324.3pt" o:ole="">
            <v:imagedata r:id="rId63" o:title=""/>
          </v:shape>
          <o:OLEObject Type="Embed" ProgID="CorelDRAW.Graphic.14" ShapeID="_x0000_i1049" DrawAspect="Content" ObjectID="_1457250895" r:id="rId64"/>
        </w:object>
      </w:r>
    </w:p>
    <w:p w:rsidR="00F26640" w:rsidRPr="00A02FAB" w:rsidRDefault="00F26640" w:rsidP="0030004E">
      <w:pPr>
        <w:pStyle w:val="TableNo"/>
        <w:keepLines/>
        <w:rPr>
          <w:rFonts w:eastAsia="Malgun Gothic"/>
          <w:lang w:val="en-GB" w:eastAsia="ko-KR"/>
        </w:rPr>
      </w:pPr>
      <w:r w:rsidRPr="00A02FAB">
        <w:rPr>
          <w:lang w:val="en-GB"/>
        </w:rPr>
        <w:lastRenderedPageBreak/>
        <w:t xml:space="preserve">TABLE </w:t>
      </w:r>
      <w:r w:rsidR="0030004E" w:rsidRPr="00A02FAB">
        <w:rPr>
          <w:lang w:val="en-GB"/>
        </w:rPr>
        <w:t>29</w:t>
      </w:r>
    </w:p>
    <w:p w:rsidR="00F26640" w:rsidRPr="00A02FAB" w:rsidRDefault="00F26640" w:rsidP="0030004E">
      <w:pPr>
        <w:pStyle w:val="Tabletitle"/>
        <w:keepLines/>
        <w:rPr>
          <w:lang w:val="en-GB" w:eastAsia="ko-KR"/>
        </w:rPr>
      </w:pPr>
      <w:r w:rsidRPr="00A02FAB">
        <w:rPr>
          <w:lang w:val="en-GB" w:eastAsia="ko-KR"/>
        </w:rPr>
        <w:t xml:space="preserve">Required </w:t>
      </w:r>
      <w:r w:rsidRPr="00A02FAB">
        <w:rPr>
          <w:i/>
          <w:iCs/>
          <w:lang w:val="en-GB" w:eastAsia="ko-KR"/>
        </w:rPr>
        <w:t>D</w:t>
      </w:r>
      <w:r w:rsidRPr="00A02FAB">
        <w:rPr>
          <w:lang w:val="en-GB" w:eastAsia="ko-KR"/>
        </w:rPr>
        <w:t>/</w:t>
      </w:r>
      <w:r w:rsidRPr="00A02FAB">
        <w:rPr>
          <w:i/>
          <w:iCs/>
          <w:lang w:val="en-GB" w:eastAsia="ko-KR"/>
        </w:rPr>
        <w:t>U</w:t>
      </w:r>
      <w:r w:rsidRPr="00A02FAB">
        <w:rPr>
          <w:lang w:val="en-GB" w:eastAsia="ko-KR"/>
        </w:rPr>
        <w:t xml:space="preserve"> ratio for the AT-DMB wanted signal</w:t>
      </w:r>
      <w:r w:rsidR="004239A7" w:rsidRPr="00A02FAB">
        <w:rPr>
          <w:lang w:val="en-GB" w:eastAsia="ko-KR"/>
        </w:rPr>
        <w:br/>
      </w:r>
      <w:r w:rsidRPr="00A02FAB">
        <w:rPr>
          <w:lang w:val="en-GB" w:eastAsia="ko-KR"/>
        </w:rPr>
        <w:t>(Constellation ratio 3.0, Turbo code rate 1/4)</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64"/>
        <w:gridCol w:w="2082"/>
        <w:gridCol w:w="2082"/>
        <w:gridCol w:w="1855"/>
        <w:gridCol w:w="1856"/>
      </w:tblGrid>
      <w:tr w:rsidR="00F26640" w:rsidRPr="00FC1D52" w:rsidTr="001B6143">
        <w:trPr>
          <w:jc w:val="center"/>
        </w:trPr>
        <w:tc>
          <w:tcPr>
            <w:tcW w:w="1764" w:type="dxa"/>
            <w:vAlign w:val="center"/>
          </w:tcPr>
          <w:p w:rsidR="00F26640" w:rsidRPr="00A02FAB" w:rsidRDefault="00F26640" w:rsidP="001B6143">
            <w:pPr>
              <w:pStyle w:val="Tablehead"/>
              <w:keepLines/>
              <w:rPr>
                <w:color w:val="000000" w:themeColor="text1"/>
                <w:lang w:val="en-GB" w:eastAsia="ko-KR"/>
              </w:rPr>
            </w:pPr>
            <w:r w:rsidRPr="00A02FAB">
              <w:rPr>
                <w:color w:val="000000" w:themeColor="text1"/>
                <w:lang w:val="en-GB"/>
              </w:rPr>
              <w:t>T-DMB</w:t>
            </w:r>
            <w:r w:rsidRPr="00A02FAB">
              <w:rPr>
                <w:color w:val="000000" w:themeColor="text1"/>
                <w:lang w:val="en-GB" w:eastAsia="ko-KR"/>
              </w:rPr>
              <w:t>/</w:t>
            </w:r>
            <w:r w:rsidR="004239A7" w:rsidRPr="00A02FAB">
              <w:rPr>
                <w:color w:val="000000" w:themeColor="text1"/>
                <w:lang w:val="en-GB" w:eastAsia="ko-KR"/>
              </w:rPr>
              <w:br/>
            </w:r>
            <w:r w:rsidRPr="00A02FAB">
              <w:rPr>
                <w:color w:val="000000" w:themeColor="text1"/>
                <w:lang w:val="en-GB" w:eastAsia="ko-KR"/>
              </w:rPr>
              <w:t>AT-DMB</w:t>
            </w:r>
            <w:r w:rsidRPr="00A02FAB">
              <w:rPr>
                <w:color w:val="000000" w:themeColor="text1"/>
                <w:lang w:val="en-GB"/>
              </w:rPr>
              <w:t xml:space="preserve"> </w:t>
            </w:r>
            <w:r w:rsidRPr="00A02FAB">
              <w:rPr>
                <w:color w:val="000000" w:themeColor="text1"/>
                <w:lang w:val="en-GB" w:eastAsia="ko-KR"/>
              </w:rPr>
              <w:t xml:space="preserve">Unwanted </w:t>
            </w:r>
            <w:r w:rsidRPr="00A02FAB">
              <w:rPr>
                <w:color w:val="000000" w:themeColor="text1"/>
                <w:lang w:val="en-GB"/>
              </w:rPr>
              <w:t>signal</w:t>
            </w:r>
          </w:p>
        </w:tc>
        <w:tc>
          <w:tcPr>
            <w:tcW w:w="4164" w:type="dxa"/>
            <w:gridSpan w:val="2"/>
            <w:vAlign w:val="center"/>
          </w:tcPr>
          <w:p w:rsidR="00F26640" w:rsidRPr="00A02FAB" w:rsidRDefault="00F26640" w:rsidP="001B6143">
            <w:pPr>
              <w:pStyle w:val="Tablehead"/>
              <w:keepLines/>
              <w:rPr>
                <w:lang w:val="en-GB" w:eastAsia="ko-KR"/>
              </w:rPr>
            </w:pPr>
            <w:r w:rsidRPr="00A02FAB">
              <w:rPr>
                <w:color w:val="000000" w:themeColor="text1"/>
                <w:lang w:val="en-GB" w:eastAsia="ko-KR"/>
              </w:rPr>
              <w:t xml:space="preserve">AT-DMB </w:t>
            </w:r>
            <w:r w:rsidRPr="00A02FAB">
              <w:rPr>
                <w:rFonts w:eastAsia="Malgun Gothic"/>
                <w:color w:val="000000" w:themeColor="text1"/>
                <w:lang w:val="en-GB" w:eastAsia="ko-KR"/>
              </w:rPr>
              <w:t>wanted</w:t>
            </w:r>
            <w:r w:rsidRPr="00A02FAB">
              <w:rPr>
                <w:color w:val="000000" w:themeColor="text1"/>
                <w:lang w:val="en-GB" w:eastAsia="ko-KR"/>
              </w:rPr>
              <w:t xml:space="preserve"> signal</w:t>
            </w:r>
            <w:r w:rsidR="0030004E" w:rsidRPr="00A02FAB">
              <w:rPr>
                <w:color w:val="000000" w:themeColor="text1"/>
                <w:lang w:val="en-GB" w:eastAsia="ko-KR"/>
              </w:rPr>
              <w:br/>
            </w:r>
            <w:r w:rsidRPr="00A02FAB">
              <w:rPr>
                <w:lang w:val="en-GB" w:eastAsia="ko-KR"/>
              </w:rPr>
              <w:t>(Constellation ratio 3.0,</w:t>
            </w:r>
            <w:r w:rsidR="0030004E" w:rsidRPr="00A02FAB">
              <w:rPr>
                <w:lang w:val="en-GB" w:eastAsia="ko-KR"/>
              </w:rPr>
              <w:br/>
            </w:r>
            <w:r w:rsidRPr="00A02FAB">
              <w:rPr>
                <w:lang w:val="en-GB" w:eastAsia="ko-KR"/>
              </w:rPr>
              <w:t>Turbo code rate 1/4)</w:t>
            </w:r>
          </w:p>
        </w:tc>
        <w:tc>
          <w:tcPr>
            <w:tcW w:w="3711" w:type="dxa"/>
            <w:gridSpan w:val="2"/>
            <w:vAlign w:val="center"/>
          </w:tcPr>
          <w:p w:rsidR="00F26640" w:rsidRPr="00A02FAB" w:rsidRDefault="00F26640" w:rsidP="001B6143">
            <w:pPr>
              <w:pStyle w:val="Tablehead"/>
              <w:keepLines/>
              <w:rPr>
                <w:color w:val="000000" w:themeColor="text1"/>
                <w:lang w:val="en-GB"/>
              </w:rPr>
            </w:pPr>
            <w:r w:rsidRPr="00A02FAB">
              <w:rPr>
                <w:i/>
                <w:iCs/>
                <w:color w:val="000000" w:themeColor="text1"/>
                <w:lang w:val="en-GB"/>
              </w:rPr>
              <w:t>D</w:t>
            </w:r>
            <w:r w:rsidRPr="00A02FAB">
              <w:rPr>
                <w:color w:val="000000" w:themeColor="text1"/>
                <w:lang w:val="en-GB"/>
              </w:rPr>
              <w:t>/</w:t>
            </w:r>
            <w:r w:rsidRPr="00A02FAB">
              <w:rPr>
                <w:i/>
                <w:iCs/>
                <w:color w:val="000000" w:themeColor="text1"/>
                <w:lang w:val="en-GB"/>
              </w:rPr>
              <w:t>U</w:t>
            </w:r>
            <w:r w:rsidRPr="00A02FAB">
              <w:rPr>
                <w:color w:val="000000" w:themeColor="text1"/>
                <w:lang w:val="en-GB"/>
              </w:rPr>
              <w:t xml:space="preserve"> ratio required by</w:t>
            </w:r>
            <w:r w:rsidRPr="00A02FAB">
              <w:rPr>
                <w:color w:val="000000" w:themeColor="text1"/>
                <w:lang w:val="en-GB" w:eastAsia="ko-KR"/>
              </w:rPr>
              <w:br/>
              <w:t xml:space="preserve">AT-DMB </w:t>
            </w:r>
            <w:r w:rsidRPr="00A02FAB">
              <w:rPr>
                <w:rFonts w:eastAsia="Malgun Gothic"/>
                <w:color w:val="000000" w:themeColor="text1"/>
                <w:lang w:val="en-GB" w:eastAsia="ko-KR"/>
              </w:rPr>
              <w:t>wanted</w:t>
            </w:r>
            <w:r w:rsidRPr="00A02FAB">
              <w:rPr>
                <w:color w:val="000000" w:themeColor="text1"/>
                <w:lang w:val="en-GB"/>
              </w:rPr>
              <w:t xml:space="preserve"> signal</w:t>
            </w:r>
            <w:r w:rsidR="001B6143">
              <w:rPr>
                <w:color w:val="000000" w:themeColor="text1"/>
                <w:lang w:val="en-GB"/>
              </w:rPr>
              <w:br/>
            </w:r>
            <w:r w:rsidR="0030004E" w:rsidRPr="00A02FAB">
              <w:rPr>
                <w:color w:val="000000" w:themeColor="text1"/>
                <w:lang w:val="en-GB"/>
              </w:rPr>
              <w:t>(</w:t>
            </w:r>
            <w:r w:rsidRPr="00A02FAB">
              <w:rPr>
                <w:color w:val="000000" w:themeColor="text1"/>
                <w:lang w:val="en-GB"/>
              </w:rPr>
              <w:t>dB</w:t>
            </w:r>
            <w:r w:rsidR="0030004E" w:rsidRPr="00A02FAB">
              <w:rPr>
                <w:color w:val="000000" w:themeColor="text1"/>
                <w:lang w:val="en-GB"/>
              </w:rPr>
              <w:t>)</w:t>
            </w:r>
          </w:p>
        </w:tc>
      </w:tr>
      <w:tr w:rsidR="00F26640" w:rsidRPr="00A02FAB" w:rsidTr="001B6143">
        <w:trPr>
          <w:jc w:val="center"/>
        </w:trPr>
        <w:tc>
          <w:tcPr>
            <w:tcW w:w="1764" w:type="dxa"/>
            <w:vAlign w:val="center"/>
          </w:tcPr>
          <w:p w:rsidR="00F26640" w:rsidRPr="00A02FAB" w:rsidRDefault="00F26640" w:rsidP="001B6143">
            <w:pPr>
              <w:pStyle w:val="Tablehead"/>
              <w:keepLines/>
              <w:rPr>
                <w:color w:val="000000" w:themeColor="text1"/>
                <w:lang w:val="en-GB" w:eastAsia="ko-KR"/>
              </w:rPr>
            </w:pPr>
            <w:r w:rsidRPr="00A02FAB">
              <w:rPr>
                <w:color w:val="000000" w:themeColor="text1"/>
                <w:lang w:val="en-GB" w:eastAsia="ko-KR"/>
              </w:rPr>
              <w:t>Frequency</w:t>
            </w:r>
            <w:r w:rsidR="0030004E" w:rsidRPr="00A02FAB">
              <w:rPr>
                <w:color w:val="000000" w:themeColor="text1"/>
                <w:lang w:val="en-GB" w:eastAsia="ko-KR"/>
              </w:rPr>
              <w:br/>
            </w:r>
            <w:r w:rsidRPr="00A02FAB">
              <w:rPr>
                <w:color w:val="000000" w:themeColor="text1"/>
                <w:lang w:val="en-GB" w:eastAsia="ko-KR"/>
              </w:rPr>
              <w:t>(MHz)</w:t>
            </w:r>
          </w:p>
        </w:tc>
        <w:tc>
          <w:tcPr>
            <w:tcW w:w="2082" w:type="dxa"/>
            <w:vAlign w:val="center"/>
          </w:tcPr>
          <w:p w:rsidR="00F26640" w:rsidRPr="00A02FAB" w:rsidRDefault="00F26640" w:rsidP="001B6143">
            <w:pPr>
              <w:pStyle w:val="Tablehead"/>
              <w:keepLines/>
              <w:rPr>
                <w:color w:val="000000" w:themeColor="text1"/>
                <w:lang w:val="en-GB" w:eastAsia="ko-KR"/>
              </w:rPr>
            </w:pPr>
            <w:r w:rsidRPr="00A02FAB">
              <w:rPr>
                <w:color w:val="000000" w:themeColor="text1"/>
                <w:lang w:val="en-GB" w:eastAsia="ko-KR"/>
              </w:rPr>
              <w:t>Frequency</w:t>
            </w:r>
            <w:r w:rsidR="0030004E" w:rsidRPr="00A02FAB">
              <w:rPr>
                <w:color w:val="000000" w:themeColor="text1"/>
                <w:lang w:val="en-GB" w:eastAsia="ko-KR"/>
              </w:rPr>
              <w:br/>
            </w:r>
            <w:r w:rsidRPr="00A02FAB">
              <w:rPr>
                <w:color w:val="000000" w:themeColor="text1"/>
                <w:lang w:val="en-GB" w:eastAsia="ko-KR"/>
              </w:rPr>
              <w:t>(MHz)</w:t>
            </w:r>
          </w:p>
        </w:tc>
        <w:tc>
          <w:tcPr>
            <w:tcW w:w="2082" w:type="dxa"/>
            <w:vAlign w:val="center"/>
          </w:tcPr>
          <w:p w:rsidR="00F26640" w:rsidRPr="00A02FAB" w:rsidRDefault="00F26640" w:rsidP="001B6143">
            <w:pPr>
              <w:pStyle w:val="Tablehead"/>
              <w:keepLines/>
              <w:rPr>
                <w:color w:val="000000" w:themeColor="text1"/>
                <w:lang w:val="en-GB"/>
              </w:rPr>
            </w:pPr>
            <w:r w:rsidRPr="00A02FAB">
              <w:rPr>
                <w:color w:val="000000" w:themeColor="text1"/>
                <w:lang w:val="en-GB" w:eastAsia="ko-KR"/>
              </w:rPr>
              <w:t>Frequency</w:t>
            </w:r>
            <w:r w:rsidR="0030004E" w:rsidRPr="00A02FAB">
              <w:rPr>
                <w:color w:val="000000" w:themeColor="text1"/>
                <w:lang w:val="en-GB" w:eastAsia="ko-KR"/>
              </w:rPr>
              <w:br/>
              <w:t>spacing</w:t>
            </w:r>
            <w:r w:rsidR="001B6143">
              <w:rPr>
                <w:color w:val="000000" w:themeColor="text1"/>
                <w:lang w:val="en-GB" w:eastAsia="ko-KR"/>
              </w:rPr>
              <w:br/>
              <w:t>(MHz)</w:t>
            </w:r>
          </w:p>
        </w:tc>
        <w:tc>
          <w:tcPr>
            <w:tcW w:w="1855" w:type="dxa"/>
            <w:vAlign w:val="center"/>
          </w:tcPr>
          <w:p w:rsidR="00F26640" w:rsidRPr="00A02FAB" w:rsidRDefault="00F26640" w:rsidP="001B6143">
            <w:pPr>
              <w:pStyle w:val="Tablehead"/>
              <w:keepLines/>
              <w:rPr>
                <w:color w:val="000000" w:themeColor="text1"/>
                <w:lang w:val="en-GB" w:eastAsia="ko-KR"/>
              </w:rPr>
            </w:pPr>
            <w:r w:rsidRPr="00A02FAB">
              <w:rPr>
                <w:color w:val="000000" w:themeColor="text1"/>
                <w:lang w:val="en-GB" w:eastAsia="ko-KR"/>
              </w:rPr>
              <w:t>BL</w:t>
            </w:r>
          </w:p>
        </w:tc>
        <w:tc>
          <w:tcPr>
            <w:tcW w:w="1856" w:type="dxa"/>
            <w:vAlign w:val="center"/>
          </w:tcPr>
          <w:p w:rsidR="00F26640" w:rsidRPr="00A02FAB" w:rsidRDefault="00F26640" w:rsidP="001B6143">
            <w:pPr>
              <w:pStyle w:val="Tablehead"/>
              <w:keepLines/>
              <w:rPr>
                <w:color w:val="000000" w:themeColor="text1"/>
                <w:lang w:val="en-GB" w:eastAsia="ko-KR"/>
              </w:rPr>
            </w:pPr>
            <w:r w:rsidRPr="00A02FAB">
              <w:rPr>
                <w:color w:val="000000" w:themeColor="text1"/>
                <w:lang w:val="en-GB" w:eastAsia="ko-KR"/>
              </w:rPr>
              <w:t>EL</w:t>
            </w:r>
          </w:p>
        </w:tc>
      </w:tr>
      <w:tr w:rsidR="001B6143" w:rsidRPr="00A02FAB" w:rsidTr="00432685">
        <w:trPr>
          <w:jc w:val="center"/>
        </w:trPr>
        <w:tc>
          <w:tcPr>
            <w:tcW w:w="1764" w:type="dxa"/>
            <w:vMerge w:val="restart"/>
            <w:vAlign w:val="center"/>
          </w:tcPr>
          <w:p w:rsidR="001B6143" w:rsidRPr="00A02FAB" w:rsidRDefault="001B6143" w:rsidP="0030004E">
            <w:pPr>
              <w:pStyle w:val="Tabletext"/>
              <w:keepNext/>
              <w:keepLines/>
              <w:jc w:val="center"/>
              <w:rPr>
                <w:lang w:val="en-GB" w:eastAsia="ko-KR"/>
              </w:rPr>
            </w:pPr>
            <w:r w:rsidRPr="00A02FAB">
              <w:rPr>
                <w:lang w:val="en-GB" w:eastAsia="ko-KR"/>
              </w:rPr>
              <w:t>213.008</w:t>
            </w:r>
          </w:p>
        </w:tc>
        <w:tc>
          <w:tcPr>
            <w:tcW w:w="2082" w:type="dxa"/>
            <w:vAlign w:val="center"/>
          </w:tcPr>
          <w:p w:rsidR="001B6143" w:rsidRPr="00A02FAB" w:rsidRDefault="001B6143" w:rsidP="0030004E">
            <w:pPr>
              <w:pStyle w:val="Tabletext"/>
              <w:keepNext/>
              <w:keepLines/>
              <w:jc w:val="center"/>
              <w:rPr>
                <w:lang w:val="en-GB" w:eastAsia="ko-KR"/>
              </w:rPr>
            </w:pPr>
            <w:r w:rsidRPr="00A02FAB">
              <w:rPr>
                <w:lang w:val="en-GB" w:eastAsia="ko-KR"/>
              </w:rPr>
              <w:t>211.008</w:t>
            </w:r>
          </w:p>
        </w:tc>
        <w:tc>
          <w:tcPr>
            <w:tcW w:w="2082" w:type="dxa"/>
            <w:vAlign w:val="center"/>
          </w:tcPr>
          <w:p w:rsidR="001B6143" w:rsidRPr="00A02FAB" w:rsidRDefault="001B6143" w:rsidP="0030004E">
            <w:pPr>
              <w:pStyle w:val="Tabletext"/>
              <w:keepNext/>
              <w:keepLines/>
              <w:jc w:val="center"/>
              <w:rPr>
                <w:lang w:val="en-GB" w:eastAsia="ko-KR"/>
              </w:rPr>
            </w:pPr>
            <w:r w:rsidRPr="00A02FAB">
              <w:rPr>
                <w:lang w:val="en-GB" w:eastAsia="ko-KR"/>
              </w:rPr>
              <w:t>–2.0</w:t>
            </w:r>
          </w:p>
        </w:tc>
        <w:tc>
          <w:tcPr>
            <w:tcW w:w="1855" w:type="dxa"/>
            <w:vAlign w:val="center"/>
          </w:tcPr>
          <w:p w:rsidR="001B6143" w:rsidRPr="00A02FAB" w:rsidRDefault="001B6143" w:rsidP="0030004E">
            <w:pPr>
              <w:pStyle w:val="Tabletext"/>
              <w:keepNext/>
              <w:keepLines/>
              <w:jc w:val="center"/>
              <w:rPr>
                <w:rFonts w:eastAsia="Batang"/>
                <w:lang w:val="en-GB" w:eastAsia="ko-KR"/>
              </w:rPr>
            </w:pPr>
            <w:r w:rsidRPr="00A02FAB">
              <w:rPr>
                <w:lang w:val="en-GB" w:eastAsia="ko-KR"/>
              </w:rPr>
              <w:t>–</w:t>
            </w:r>
            <w:r w:rsidRPr="00A02FAB">
              <w:rPr>
                <w:rFonts w:eastAsia="Batang"/>
                <w:lang w:val="en-GB" w:eastAsia="ko-KR"/>
              </w:rPr>
              <w:t>51</w:t>
            </w:r>
          </w:p>
        </w:tc>
        <w:tc>
          <w:tcPr>
            <w:tcW w:w="1856" w:type="dxa"/>
            <w:vAlign w:val="center"/>
          </w:tcPr>
          <w:p w:rsidR="001B6143" w:rsidRPr="00A02FAB" w:rsidRDefault="001B6143" w:rsidP="0030004E">
            <w:pPr>
              <w:pStyle w:val="Tabletext"/>
              <w:keepNext/>
              <w:keepLines/>
              <w:jc w:val="center"/>
              <w:rPr>
                <w:rFonts w:eastAsia="Batang"/>
                <w:lang w:val="en-GB" w:eastAsia="ko-KR"/>
              </w:rPr>
            </w:pPr>
            <w:r w:rsidRPr="00A02FAB">
              <w:rPr>
                <w:lang w:val="en-GB" w:eastAsia="ko-KR"/>
              </w:rPr>
              <w:t>–</w:t>
            </w:r>
            <w:r w:rsidRPr="00A02FAB">
              <w:rPr>
                <w:rFonts w:eastAsia="Batang"/>
                <w:lang w:val="en-GB" w:eastAsia="ko-KR"/>
              </w:rPr>
              <w:t>51</w:t>
            </w:r>
          </w:p>
        </w:tc>
      </w:tr>
      <w:tr w:rsidR="001B6143" w:rsidRPr="00A02FAB" w:rsidTr="00432685">
        <w:trPr>
          <w:jc w:val="center"/>
        </w:trPr>
        <w:tc>
          <w:tcPr>
            <w:tcW w:w="1764" w:type="dxa"/>
            <w:vMerge/>
            <w:vAlign w:val="center"/>
          </w:tcPr>
          <w:p w:rsidR="001B6143" w:rsidRPr="00A02FAB" w:rsidRDefault="001B6143" w:rsidP="0030004E">
            <w:pPr>
              <w:pStyle w:val="Tabletext"/>
              <w:keepNext/>
              <w:keepLines/>
              <w:jc w:val="center"/>
              <w:rPr>
                <w:lang w:val="en-GB" w:eastAsia="ko-KR"/>
              </w:rPr>
            </w:pPr>
          </w:p>
        </w:tc>
        <w:tc>
          <w:tcPr>
            <w:tcW w:w="2082" w:type="dxa"/>
            <w:vAlign w:val="center"/>
          </w:tcPr>
          <w:p w:rsidR="001B6143" w:rsidRPr="00A02FAB" w:rsidRDefault="001B6143" w:rsidP="0030004E">
            <w:pPr>
              <w:pStyle w:val="Tabletext"/>
              <w:keepNext/>
              <w:keepLines/>
              <w:jc w:val="center"/>
              <w:rPr>
                <w:lang w:val="en-GB" w:eastAsia="ko-KR"/>
              </w:rPr>
            </w:pPr>
            <w:r w:rsidRPr="00A02FAB">
              <w:rPr>
                <w:lang w:val="en-GB" w:eastAsia="ko-KR"/>
              </w:rPr>
              <w:t>211.208</w:t>
            </w:r>
          </w:p>
        </w:tc>
        <w:tc>
          <w:tcPr>
            <w:tcW w:w="2082" w:type="dxa"/>
            <w:vAlign w:val="center"/>
          </w:tcPr>
          <w:p w:rsidR="001B6143" w:rsidRPr="00A02FAB" w:rsidRDefault="001B6143" w:rsidP="0030004E">
            <w:pPr>
              <w:pStyle w:val="Tabletext"/>
              <w:keepNext/>
              <w:keepLines/>
              <w:jc w:val="center"/>
              <w:rPr>
                <w:lang w:val="en-GB" w:eastAsia="ko-KR"/>
              </w:rPr>
            </w:pPr>
            <w:r w:rsidRPr="00A02FAB">
              <w:rPr>
                <w:lang w:val="en-GB" w:eastAsia="ko-KR"/>
              </w:rPr>
              <w:t>–1.8</w:t>
            </w:r>
          </w:p>
        </w:tc>
        <w:tc>
          <w:tcPr>
            <w:tcW w:w="1855" w:type="dxa"/>
            <w:vAlign w:val="center"/>
          </w:tcPr>
          <w:p w:rsidR="001B6143" w:rsidRPr="00A02FAB" w:rsidRDefault="001B6143" w:rsidP="0030004E">
            <w:pPr>
              <w:pStyle w:val="Tabletext"/>
              <w:keepNext/>
              <w:keepLines/>
              <w:jc w:val="center"/>
              <w:rPr>
                <w:rFonts w:eastAsia="Batang"/>
                <w:lang w:val="en-GB" w:eastAsia="ko-KR"/>
              </w:rPr>
            </w:pPr>
            <w:r w:rsidRPr="00A02FAB">
              <w:rPr>
                <w:lang w:val="en-GB" w:eastAsia="ko-KR"/>
              </w:rPr>
              <w:t>–</w:t>
            </w:r>
            <w:r w:rsidRPr="00A02FAB">
              <w:rPr>
                <w:rFonts w:eastAsia="Batang"/>
                <w:lang w:val="en-GB" w:eastAsia="ko-KR"/>
              </w:rPr>
              <w:t>51</w:t>
            </w:r>
          </w:p>
        </w:tc>
        <w:tc>
          <w:tcPr>
            <w:tcW w:w="1856" w:type="dxa"/>
            <w:vAlign w:val="center"/>
          </w:tcPr>
          <w:p w:rsidR="001B6143" w:rsidRPr="00A02FAB" w:rsidRDefault="001B6143" w:rsidP="0030004E">
            <w:pPr>
              <w:pStyle w:val="Tabletext"/>
              <w:keepNext/>
              <w:keepLines/>
              <w:jc w:val="center"/>
              <w:rPr>
                <w:rFonts w:eastAsia="Batang"/>
                <w:lang w:val="en-GB" w:eastAsia="ko-KR"/>
              </w:rPr>
            </w:pPr>
            <w:r w:rsidRPr="00A02FAB">
              <w:rPr>
                <w:lang w:val="en-GB" w:eastAsia="ko-KR"/>
              </w:rPr>
              <w:t>–</w:t>
            </w:r>
            <w:r w:rsidRPr="00A02FAB">
              <w:rPr>
                <w:rFonts w:eastAsia="Batang"/>
                <w:lang w:val="en-GB" w:eastAsia="ko-KR"/>
              </w:rPr>
              <w:t>51</w:t>
            </w:r>
          </w:p>
        </w:tc>
      </w:tr>
      <w:tr w:rsidR="001B6143" w:rsidRPr="00A02FAB" w:rsidTr="00432685">
        <w:trPr>
          <w:jc w:val="center"/>
        </w:trPr>
        <w:tc>
          <w:tcPr>
            <w:tcW w:w="1764" w:type="dxa"/>
            <w:vMerge/>
            <w:vAlign w:val="center"/>
          </w:tcPr>
          <w:p w:rsidR="001B6143" w:rsidRPr="00A02FAB" w:rsidRDefault="001B6143" w:rsidP="0030004E">
            <w:pPr>
              <w:pStyle w:val="Tabletext"/>
              <w:keepNext/>
              <w:keepLines/>
              <w:jc w:val="center"/>
              <w:rPr>
                <w:lang w:val="en-GB" w:eastAsia="ko-KR"/>
              </w:rPr>
            </w:pPr>
          </w:p>
        </w:tc>
        <w:tc>
          <w:tcPr>
            <w:tcW w:w="2082" w:type="dxa"/>
            <w:vAlign w:val="center"/>
          </w:tcPr>
          <w:p w:rsidR="001B6143" w:rsidRPr="00A02FAB" w:rsidRDefault="001B6143" w:rsidP="0030004E">
            <w:pPr>
              <w:pStyle w:val="Tabletext"/>
              <w:keepNext/>
              <w:keepLines/>
              <w:jc w:val="center"/>
              <w:rPr>
                <w:lang w:val="en-GB" w:eastAsia="ko-KR"/>
              </w:rPr>
            </w:pPr>
            <w:r w:rsidRPr="00A02FAB">
              <w:rPr>
                <w:lang w:val="en-GB" w:eastAsia="ko-KR"/>
              </w:rPr>
              <w:t>211.408</w:t>
            </w:r>
          </w:p>
        </w:tc>
        <w:tc>
          <w:tcPr>
            <w:tcW w:w="2082" w:type="dxa"/>
            <w:vAlign w:val="center"/>
          </w:tcPr>
          <w:p w:rsidR="001B6143" w:rsidRPr="00A02FAB" w:rsidRDefault="001B6143" w:rsidP="0030004E">
            <w:pPr>
              <w:pStyle w:val="Tabletext"/>
              <w:keepNext/>
              <w:keepLines/>
              <w:jc w:val="center"/>
              <w:rPr>
                <w:lang w:val="en-GB" w:eastAsia="ko-KR"/>
              </w:rPr>
            </w:pPr>
            <w:r w:rsidRPr="00A02FAB">
              <w:rPr>
                <w:lang w:val="en-GB" w:eastAsia="ko-KR"/>
              </w:rPr>
              <w:t>–1.6</w:t>
            </w:r>
          </w:p>
        </w:tc>
        <w:tc>
          <w:tcPr>
            <w:tcW w:w="1855" w:type="dxa"/>
            <w:vAlign w:val="center"/>
          </w:tcPr>
          <w:p w:rsidR="001B6143" w:rsidRPr="00A02FAB" w:rsidRDefault="001B6143" w:rsidP="0030004E">
            <w:pPr>
              <w:pStyle w:val="Tabletext"/>
              <w:keepNext/>
              <w:keepLines/>
              <w:jc w:val="center"/>
              <w:rPr>
                <w:rFonts w:eastAsia="Batang"/>
                <w:lang w:val="en-GB" w:eastAsia="ko-KR"/>
              </w:rPr>
            </w:pPr>
            <w:r w:rsidRPr="00A02FAB">
              <w:rPr>
                <w:lang w:val="en-GB" w:eastAsia="ko-KR"/>
              </w:rPr>
              <w:t>–</w:t>
            </w:r>
            <w:r w:rsidRPr="00A02FAB">
              <w:rPr>
                <w:rFonts w:eastAsia="Batang"/>
                <w:lang w:val="en-GB" w:eastAsia="ko-KR"/>
              </w:rPr>
              <w:t>44</w:t>
            </w:r>
          </w:p>
        </w:tc>
        <w:tc>
          <w:tcPr>
            <w:tcW w:w="1856" w:type="dxa"/>
            <w:vAlign w:val="center"/>
          </w:tcPr>
          <w:p w:rsidR="001B6143" w:rsidRPr="00A02FAB" w:rsidRDefault="001B6143" w:rsidP="0030004E">
            <w:pPr>
              <w:pStyle w:val="Tabletext"/>
              <w:keepNext/>
              <w:keepLines/>
              <w:jc w:val="center"/>
              <w:rPr>
                <w:rFonts w:eastAsia="Batang"/>
                <w:lang w:val="en-GB" w:eastAsia="ko-KR"/>
              </w:rPr>
            </w:pPr>
            <w:r w:rsidRPr="00A02FAB">
              <w:rPr>
                <w:lang w:val="en-GB" w:eastAsia="ko-KR"/>
              </w:rPr>
              <w:t>–</w:t>
            </w:r>
            <w:r w:rsidRPr="00A02FAB">
              <w:rPr>
                <w:rFonts w:eastAsia="Batang"/>
                <w:lang w:val="en-GB" w:eastAsia="ko-KR"/>
              </w:rPr>
              <w:t>44</w:t>
            </w:r>
          </w:p>
        </w:tc>
      </w:tr>
      <w:tr w:rsidR="001B6143" w:rsidRPr="00A02FAB" w:rsidTr="00432685">
        <w:trPr>
          <w:jc w:val="center"/>
        </w:trPr>
        <w:tc>
          <w:tcPr>
            <w:tcW w:w="1764" w:type="dxa"/>
            <w:vMerge/>
            <w:vAlign w:val="center"/>
          </w:tcPr>
          <w:p w:rsidR="001B6143" w:rsidRPr="00A02FAB" w:rsidRDefault="001B6143" w:rsidP="0030004E">
            <w:pPr>
              <w:pStyle w:val="Tabletext"/>
              <w:keepNext/>
              <w:keepLines/>
              <w:jc w:val="center"/>
              <w:rPr>
                <w:lang w:val="en-GB" w:eastAsia="ko-KR"/>
              </w:rPr>
            </w:pPr>
          </w:p>
        </w:tc>
        <w:tc>
          <w:tcPr>
            <w:tcW w:w="2082" w:type="dxa"/>
            <w:vAlign w:val="center"/>
          </w:tcPr>
          <w:p w:rsidR="001B6143" w:rsidRPr="00A02FAB" w:rsidRDefault="001B6143" w:rsidP="0030004E">
            <w:pPr>
              <w:pStyle w:val="Tabletext"/>
              <w:keepNext/>
              <w:keepLines/>
              <w:jc w:val="center"/>
              <w:rPr>
                <w:lang w:val="en-GB" w:eastAsia="ko-KR"/>
              </w:rPr>
            </w:pPr>
            <w:r w:rsidRPr="00A02FAB">
              <w:rPr>
                <w:lang w:val="en-GB" w:eastAsia="ko-KR"/>
              </w:rPr>
              <w:t>211.608</w:t>
            </w:r>
          </w:p>
        </w:tc>
        <w:tc>
          <w:tcPr>
            <w:tcW w:w="2082" w:type="dxa"/>
            <w:vAlign w:val="center"/>
          </w:tcPr>
          <w:p w:rsidR="001B6143" w:rsidRPr="00A02FAB" w:rsidRDefault="001B6143" w:rsidP="0030004E">
            <w:pPr>
              <w:pStyle w:val="Tabletext"/>
              <w:keepNext/>
              <w:keepLines/>
              <w:jc w:val="center"/>
              <w:rPr>
                <w:lang w:val="en-GB" w:eastAsia="ko-KR"/>
              </w:rPr>
            </w:pPr>
            <w:r w:rsidRPr="00A02FAB">
              <w:rPr>
                <w:lang w:val="en-GB" w:eastAsia="ko-KR"/>
              </w:rPr>
              <w:t>–1.4</w:t>
            </w:r>
          </w:p>
        </w:tc>
        <w:tc>
          <w:tcPr>
            <w:tcW w:w="1855" w:type="dxa"/>
            <w:vAlign w:val="center"/>
          </w:tcPr>
          <w:p w:rsidR="001B6143" w:rsidRPr="00A02FAB" w:rsidRDefault="001B6143" w:rsidP="0030004E">
            <w:pPr>
              <w:pStyle w:val="Tabletext"/>
              <w:keepNext/>
              <w:keepLines/>
              <w:jc w:val="center"/>
              <w:rPr>
                <w:rFonts w:eastAsia="Batang"/>
                <w:lang w:val="en-GB" w:eastAsia="ko-KR"/>
              </w:rPr>
            </w:pPr>
            <w:r w:rsidRPr="00A02FAB">
              <w:rPr>
                <w:lang w:val="en-GB" w:eastAsia="ko-KR"/>
              </w:rPr>
              <w:t>–</w:t>
            </w:r>
            <w:r w:rsidRPr="00A02FAB">
              <w:rPr>
                <w:rFonts w:eastAsia="Batang"/>
                <w:lang w:val="en-GB" w:eastAsia="ko-KR"/>
              </w:rPr>
              <w:t>17</w:t>
            </w:r>
          </w:p>
        </w:tc>
        <w:tc>
          <w:tcPr>
            <w:tcW w:w="1856" w:type="dxa"/>
            <w:vAlign w:val="center"/>
          </w:tcPr>
          <w:p w:rsidR="001B6143" w:rsidRPr="00A02FAB" w:rsidRDefault="001B6143" w:rsidP="0030004E">
            <w:pPr>
              <w:pStyle w:val="Tabletext"/>
              <w:keepNext/>
              <w:keepLines/>
              <w:jc w:val="center"/>
              <w:rPr>
                <w:rFonts w:eastAsia="Batang"/>
                <w:lang w:val="en-GB" w:eastAsia="ko-KR"/>
              </w:rPr>
            </w:pPr>
            <w:r w:rsidRPr="00A02FAB">
              <w:rPr>
                <w:lang w:val="en-GB" w:eastAsia="ko-KR"/>
              </w:rPr>
              <w:t>–</w:t>
            </w:r>
            <w:r w:rsidRPr="00A02FAB">
              <w:rPr>
                <w:rFonts w:eastAsia="Batang"/>
                <w:lang w:val="en-GB" w:eastAsia="ko-KR"/>
              </w:rPr>
              <w:t>22</w:t>
            </w:r>
          </w:p>
        </w:tc>
      </w:tr>
      <w:tr w:rsidR="001B6143" w:rsidRPr="00A02FAB" w:rsidTr="00432685">
        <w:trPr>
          <w:jc w:val="center"/>
        </w:trPr>
        <w:tc>
          <w:tcPr>
            <w:tcW w:w="1764" w:type="dxa"/>
            <w:vMerge/>
            <w:vAlign w:val="center"/>
          </w:tcPr>
          <w:p w:rsidR="001B6143" w:rsidRPr="00A02FAB" w:rsidRDefault="001B6143" w:rsidP="0030004E">
            <w:pPr>
              <w:pStyle w:val="Tabletext"/>
              <w:keepNext/>
              <w:keepLines/>
              <w:jc w:val="center"/>
              <w:rPr>
                <w:lang w:val="en-GB" w:eastAsia="ko-KR"/>
              </w:rPr>
            </w:pPr>
          </w:p>
        </w:tc>
        <w:tc>
          <w:tcPr>
            <w:tcW w:w="2082" w:type="dxa"/>
            <w:vAlign w:val="center"/>
          </w:tcPr>
          <w:p w:rsidR="001B6143" w:rsidRPr="00A02FAB" w:rsidRDefault="001B6143" w:rsidP="0030004E">
            <w:pPr>
              <w:pStyle w:val="Tabletext"/>
              <w:keepNext/>
              <w:keepLines/>
              <w:jc w:val="center"/>
              <w:rPr>
                <w:lang w:val="en-GB" w:eastAsia="ko-KR"/>
              </w:rPr>
            </w:pPr>
            <w:r w:rsidRPr="00A02FAB">
              <w:rPr>
                <w:lang w:val="en-GB" w:eastAsia="ko-KR"/>
              </w:rPr>
              <w:t>211.808</w:t>
            </w:r>
          </w:p>
        </w:tc>
        <w:tc>
          <w:tcPr>
            <w:tcW w:w="2082" w:type="dxa"/>
            <w:vAlign w:val="center"/>
          </w:tcPr>
          <w:p w:rsidR="001B6143" w:rsidRPr="00A02FAB" w:rsidRDefault="001B6143" w:rsidP="0030004E">
            <w:pPr>
              <w:pStyle w:val="Tabletext"/>
              <w:keepNext/>
              <w:keepLines/>
              <w:jc w:val="center"/>
              <w:rPr>
                <w:lang w:val="en-GB" w:eastAsia="ko-KR"/>
              </w:rPr>
            </w:pPr>
            <w:r w:rsidRPr="00A02FAB">
              <w:rPr>
                <w:lang w:val="en-GB" w:eastAsia="ko-KR"/>
              </w:rPr>
              <w:t>–1.2</w:t>
            </w:r>
          </w:p>
        </w:tc>
        <w:tc>
          <w:tcPr>
            <w:tcW w:w="1855" w:type="dxa"/>
            <w:vAlign w:val="center"/>
          </w:tcPr>
          <w:p w:rsidR="001B6143" w:rsidRPr="00A02FAB" w:rsidRDefault="001B6143" w:rsidP="0030004E">
            <w:pPr>
              <w:pStyle w:val="Tabletext"/>
              <w:keepNext/>
              <w:keepLines/>
              <w:jc w:val="center"/>
              <w:rPr>
                <w:rFonts w:eastAsia="Batang"/>
                <w:lang w:val="en-GB" w:eastAsia="ko-KR"/>
              </w:rPr>
            </w:pPr>
            <w:r w:rsidRPr="00A02FAB">
              <w:rPr>
                <w:lang w:val="en-GB" w:eastAsia="ko-KR"/>
              </w:rPr>
              <w:t>–</w:t>
            </w:r>
            <w:r w:rsidRPr="00A02FAB">
              <w:rPr>
                <w:rFonts w:eastAsia="Batang"/>
                <w:lang w:val="en-GB" w:eastAsia="ko-KR"/>
              </w:rPr>
              <w:t>1</w:t>
            </w:r>
          </w:p>
        </w:tc>
        <w:tc>
          <w:tcPr>
            <w:tcW w:w="1856" w:type="dxa"/>
            <w:vAlign w:val="center"/>
          </w:tcPr>
          <w:p w:rsidR="001B6143" w:rsidRPr="00A02FAB" w:rsidRDefault="001B6143" w:rsidP="0030004E">
            <w:pPr>
              <w:pStyle w:val="Tabletext"/>
              <w:keepNext/>
              <w:keepLines/>
              <w:jc w:val="center"/>
              <w:rPr>
                <w:rFonts w:eastAsia="Batang"/>
                <w:lang w:val="en-GB" w:eastAsia="ko-KR"/>
              </w:rPr>
            </w:pPr>
            <w:r w:rsidRPr="00A02FAB">
              <w:rPr>
                <w:lang w:val="en-GB" w:eastAsia="ko-KR"/>
              </w:rPr>
              <w:t>–</w:t>
            </w:r>
            <w:r w:rsidRPr="00A02FAB">
              <w:rPr>
                <w:rFonts w:eastAsia="Batang"/>
                <w:lang w:val="en-GB" w:eastAsia="ko-KR"/>
              </w:rPr>
              <w:t>5</w:t>
            </w:r>
          </w:p>
        </w:tc>
      </w:tr>
      <w:tr w:rsidR="001B6143" w:rsidRPr="00A02FAB" w:rsidTr="00432685">
        <w:trPr>
          <w:jc w:val="center"/>
        </w:trPr>
        <w:tc>
          <w:tcPr>
            <w:tcW w:w="1764" w:type="dxa"/>
            <w:vMerge/>
            <w:vAlign w:val="center"/>
          </w:tcPr>
          <w:p w:rsidR="001B6143" w:rsidRPr="00A02FAB" w:rsidRDefault="001B6143" w:rsidP="0030004E">
            <w:pPr>
              <w:pStyle w:val="Tabletext"/>
              <w:keepNext/>
              <w:keepLines/>
              <w:jc w:val="center"/>
              <w:rPr>
                <w:lang w:val="en-GB" w:eastAsia="ko-KR"/>
              </w:rPr>
            </w:pPr>
          </w:p>
        </w:tc>
        <w:tc>
          <w:tcPr>
            <w:tcW w:w="2082" w:type="dxa"/>
            <w:vAlign w:val="center"/>
          </w:tcPr>
          <w:p w:rsidR="001B6143" w:rsidRPr="00A02FAB" w:rsidRDefault="001B6143" w:rsidP="0030004E">
            <w:pPr>
              <w:pStyle w:val="Tabletext"/>
              <w:keepNext/>
              <w:keepLines/>
              <w:jc w:val="center"/>
              <w:rPr>
                <w:lang w:val="en-GB" w:eastAsia="ko-KR"/>
              </w:rPr>
            </w:pPr>
            <w:r w:rsidRPr="00A02FAB">
              <w:rPr>
                <w:lang w:val="en-GB" w:eastAsia="ko-KR"/>
              </w:rPr>
              <w:t>212.008</w:t>
            </w:r>
          </w:p>
        </w:tc>
        <w:tc>
          <w:tcPr>
            <w:tcW w:w="2082" w:type="dxa"/>
            <w:vAlign w:val="center"/>
          </w:tcPr>
          <w:p w:rsidR="001B6143" w:rsidRPr="00A02FAB" w:rsidRDefault="001B6143" w:rsidP="0030004E">
            <w:pPr>
              <w:pStyle w:val="Tabletext"/>
              <w:keepNext/>
              <w:keepLines/>
              <w:jc w:val="center"/>
              <w:rPr>
                <w:lang w:val="en-GB" w:eastAsia="ko-KR"/>
              </w:rPr>
            </w:pPr>
            <w:r w:rsidRPr="00A02FAB">
              <w:rPr>
                <w:lang w:val="en-GB" w:eastAsia="ko-KR"/>
              </w:rPr>
              <w:t>–1.0</w:t>
            </w:r>
          </w:p>
        </w:tc>
        <w:tc>
          <w:tcPr>
            <w:tcW w:w="1855" w:type="dxa"/>
            <w:vAlign w:val="center"/>
          </w:tcPr>
          <w:p w:rsidR="001B6143" w:rsidRPr="00A02FAB" w:rsidRDefault="001B6143" w:rsidP="0030004E">
            <w:pPr>
              <w:pStyle w:val="Tabletext"/>
              <w:keepNext/>
              <w:keepLines/>
              <w:jc w:val="center"/>
              <w:rPr>
                <w:rFonts w:eastAsia="Batang"/>
                <w:lang w:val="en-GB" w:eastAsia="ko-KR"/>
              </w:rPr>
            </w:pPr>
            <w:r w:rsidRPr="00A02FAB">
              <w:rPr>
                <w:rFonts w:eastAsia="Batang"/>
                <w:lang w:val="en-GB" w:eastAsia="ko-KR"/>
              </w:rPr>
              <w:t>2</w:t>
            </w:r>
          </w:p>
        </w:tc>
        <w:tc>
          <w:tcPr>
            <w:tcW w:w="1856" w:type="dxa"/>
            <w:vAlign w:val="center"/>
          </w:tcPr>
          <w:p w:rsidR="001B6143" w:rsidRPr="00A02FAB" w:rsidRDefault="001B6143" w:rsidP="0030004E">
            <w:pPr>
              <w:pStyle w:val="Tabletext"/>
              <w:keepNext/>
              <w:keepLines/>
              <w:jc w:val="center"/>
              <w:rPr>
                <w:rFonts w:eastAsia="Batang"/>
                <w:lang w:val="en-GB" w:eastAsia="ko-KR"/>
              </w:rPr>
            </w:pPr>
            <w:r w:rsidRPr="00A02FAB">
              <w:rPr>
                <w:rFonts w:eastAsia="Batang"/>
                <w:lang w:val="en-GB" w:eastAsia="ko-KR"/>
              </w:rPr>
              <w:t>0</w:t>
            </w:r>
          </w:p>
        </w:tc>
      </w:tr>
      <w:tr w:rsidR="001B6143" w:rsidRPr="00A02FAB" w:rsidTr="00432685">
        <w:trPr>
          <w:jc w:val="center"/>
        </w:trPr>
        <w:tc>
          <w:tcPr>
            <w:tcW w:w="1764" w:type="dxa"/>
            <w:vMerge/>
            <w:vAlign w:val="center"/>
          </w:tcPr>
          <w:p w:rsidR="001B6143" w:rsidRPr="00A02FAB" w:rsidRDefault="001B6143" w:rsidP="0030004E">
            <w:pPr>
              <w:pStyle w:val="Tabletext"/>
              <w:keepNext/>
              <w:keepLines/>
              <w:jc w:val="center"/>
              <w:rPr>
                <w:lang w:val="en-GB" w:eastAsia="ko-KR"/>
              </w:rPr>
            </w:pPr>
          </w:p>
        </w:tc>
        <w:tc>
          <w:tcPr>
            <w:tcW w:w="2082" w:type="dxa"/>
            <w:vAlign w:val="center"/>
          </w:tcPr>
          <w:p w:rsidR="001B6143" w:rsidRPr="00A02FAB" w:rsidRDefault="001B6143" w:rsidP="0030004E">
            <w:pPr>
              <w:pStyle w:val="Tabletext"/>
              <w:keepNext/>
              <w:keepLines/>
              <w:jc w:val="center"/>
              <w:rPr>
                <w:lang w:val="en-GB" w:eastAsia="ko-KR"/>
              </w:rPr>
            </w:pPr>
            <w:r w:rsidRPr="00A02FAB">
              <w:rPr>
                <w:lang w:val="en-GB" w:eastAsia="ko-KR"/>
              </w:rPr>
              <w:t>212.208</w:t>
            </w:r>
          </w:p>
        </w:tc>
        <w:tc>
          <w:tcPr>
            <w:tcW w:w="2082" w:type="dxa"/>
            <w:vAlign w:val="center"/>
          </w:tcPr>
          <w:p w:rsidR="001B6143" w:rsidRPr="00A02FAB" w:rsidRDefault="001B6143" w:rsidP="0030004E">
            <w:pPr>
              <w:pStyle w:val="Tabletext"/>
              <w:keepNext/>
              <w:keepLines/>
              <w:jc w:val="center"/>
              <w:rPr>
                <w:lang w:val="en-GB" w:eastAsia="ko-KR"/>
              </w:rPr>
            </w:pPr>
            <w:r w:rsidRPr="00A02FAB">
              <w:rPr>
                <w:lang w:val="en-GB" w:eastAsia="ko-KR"/>
              </w:rPr>
              <w:t>–0.8</w:t>
            </w:r>
          </w:p>
        </w:tc>
        <w:tc>
          <w:tcPr>
            <w:tcW w:w="1855" w:type="dxa"/>
            <w:vAlign w:val="center"/>
          </w:tcPr>
          <w:p w:rsidR="001B6143" w:rsidRPr="00A02FAB" w:rsidRDefault="001B6143" w:rsidP="0030004E">
            <w:pPr>
              <w:pStyle w:val="Tabletext"/>
              <w:keepNext/>
              <w:keepLines/>
              <w:jc w:val="center"/>
              <w:rPr>
                <w:rFonts w:eastAsia="Batang"/>
                <w:lang w:val="en-GB" w:eastAsia="ko-KR"/>
              </w:rPr>
            </w:pPr>
            <w:r w:rsidRPr="00A02FAB">
              <w:rPr>
                <w:rFonts w:eastAsia="Batang"/>
                <w:lang w:val="en-GB" w:eastAsia="ko-KR"/>
              </w:rPr>
              <w:t>3</w:t>
            </w:r>
          </w:p>
        </w:tc>
        <w:tc>
          <w:tcPr>
            <w:tcW w:w="1856" w:type="dxa"/>
            <w:vAlign w:val="center"/>
          </w:tcPr>
          <w:p w:rsidR="001B6143" w:rsidRPr="00A02FAB" w:rsidRDefault="001B6143" w:rsidP="0030004E">
            <w:pPr>
              <w:pStyle w:val="Tabletext"/>
              <w:keepNext/>
              <w:keepLines/>
              <w:jc w:val="center"/>
              <w:rPr>
                <w:rFonts w:eastAsia="Batang"/>
                <w:lang w:val="en-GB" w:eastAsia="ko-KR"/>
              </w:rPr>
            </w:pPr>
            <w:r w:rsidRPr="00A02FAB">
              <w:rPr>
                <w:rFonts w:eastAsia="Batang"/>
                <w:lang w:val="en-GB" w:eastAsia="ko-KR"/>
              </w:rPr>
              <w:t>3</w:t>
            </w:r>
          </w:p>
        </w:tc>
      </w:tr>
      <w:tr w:rsidR="001B6143" w:rsidRPr="00A02FAB" w:rsidTr="00432685">
        <w:trPr>
          <w:jc w:val="center"/>
        </w:trPr>
        <w:tc>
          <w:tcPr>
            <w:tcW w:w="1764" w:type="dxa"/>
            <w:vMerge/>
            <w:vAlign w:val="center"/>
          </w:tcPr>
          <w:p w:rsidR="001B6143" w:rsidRPr="00A02FAB" w:rsidRDefault="001B6143" w:rsidP="0030004E">
            <w:pPr>
              <w:pStyle w:val="Tabletext"/>
              <w:keepNext/>
              <w:keepLines/>
              <w:jc w:val="center"/>
              <w:rPr>
                <w:lang w:val="en-GB" w:eastAsia="ko-KR"/>
              </w:rPr>
            </w:pPr>
          </w:p>
        </w:tc>
        <w:tc>
          <w:tcPr>
            <w:tcW w:w="2082" w:type="dxa"/>
            <w:vAlign w:val="center"/>
          </w:tcPr>
          <w:p w:rsidR="001B6143" w:rsidRPr="00A02FAB" w:rsidRDefault="001B6143" w:rsidP="0030004E">
            <w:pPr>
              <w:pStyle w:val="Tabletext"/>
              <w:keepNext/>
              <w:keepLines/>
              <w:jc w:val="center"/>
              <w:rPr>
                <w:lang w:val="en-GB" w:eastAsia="ko-KR"/>
              </w:rPr>
            </w:pPr>
            <w:r w:rsidRPr="00A02FAB">
              <w:rPr>
                <w:lang w:val="en-GB" w:eastAsia="ko-KR"/>
              </w:rPr>
              <w:t>212.408</w:t>
            </w:r>
          </w:p>
        </w:tc>
        <w:tc>
          <w:tcPr>
            <w:tcW w:w="2082" w:type="dxa"/>
            <w:vAlign w:val="center"/>
          </w:tcPr>
          <w:p w:rsidR="001B6143" w:rsidRPr="00A02FAB" w:rsidRDefault="001B6143" w:rsidP="0030004E">
            <w:pPr>
              <w:pStyle w:val="Tabletext"/>
              <w:keepNext/>
              <w:keepLines/>
              <w:jc w:val="center"/>
              <w:rPr>
                <w:lang w:val="en-GB" w:eastAsia="ko-KR"/>
              </w:rPr>
            </w:pPr>
            <w:r w:rsidRPr="00A02FAB">
              <w:rPr>
                <w:lang w:val="en-GB" w:eastAsia="ko-KR"/>
              </w:rPr>
              <w:t>–0.6</w:t>
            </w:r>
          </w:p>
        </w:tc>
        <w:tc>
          <w:tcPr>
            <w:tcW w:w="1855" w:type="dxa"/>
            <w:vAlign w:val="center"/>
          </w:tcPr>
          <w:p w:rsidR="001B6143" w:rsidRPr="00A02FAB" w:rsidRDefault="001B6143" w:rsidP="0030004E">
            <w:pPr>
              <w:pStyle w:val="Tabletext"/>
              <w:keepNext/>
              <w:keepLines/>
              <w:jc w:val="center"/>
              <w:rPr>
                <w:rFonts w:eastAsia="Batang"/>
                <w:lang w:val="en-GB" w:eastAsia="ko-KR"/>
              </w:rPr>
            </w:pPr>
            <w:r w:rsidRPr="00A02FAB">
              <w:rPr>
                <w:rFonts w:eastAsia="Batang"/>
                <w:lang w:val="en-GB" w:eastAsia="ko-KR"/>
              </w:rPr>
              <w:t>4</w:t>
            </w:r>
          </w:p>
        </w:tc>
        <w:tc>
          <w:tcPr>
            <w:tcW w:w="1856" w:type="dxa"/>
            <w:vAlign w:val="center"/>
          </w:tcPr>
          <w:p w:rsidR="001B6143" w:rsidRPr="00A02FAB" w:rsidRDefault="001B6143" w:rsidP="0030004E">
            <w:pPr>
              <w:pStyle w:val="Tabletext"/>
              <w:keepNext/>
              <w:keepLines/>
              <w:jc w:val="center"/>
              <w:rPr>
                <w:rFonts w:eastAsia="Batang"/>
                <w:lang w:val="en-GB" w:eastAsia="ko-KR"/>
              </w:rPr>
            </w:pPr>
            <w:r w:rsidRPr="00A02FAB">
              <w:rPr>
                <w:rFonts w:eastAsia="Batang"/>
                <w:lang w:val="en-GB" w:eastAsia="ko-KR"/>
              </w:rPr>
              <w:t>4</w:t>
            </w:r>
          </w:p>
        </w:tc>
      </w:tr>
      <w:tr w:rsidR="001B6143" w:rsidRPr="00A02FAB" w:rsidTr="00432685">
        <w:trPr>
          <w:jc w:val="center"/>
        </w:trPr>
        <w:tc>
          <w:tcPr>
            <w:tcW w:w="1764" w:type="dxa"/>
            <w:vMerge/>
            <w:vAlign w:val="center"/>
          </w:tcPr>
          <w:p w:rsidR="001B6143" w:rsidRPr="00A02FAB" w:rsidRDefault="001B6143" w:rsidP="0030004E">
            <w:pPr>
              <w:pStyle w:val="Tabletext"/>
              <w:keepNext/>
              <w:keepLines/>
              <w:jc w:val="center"/>
              <w:rPr>
                <w:lang w:val="en-GB" w:eastAsia="ko-KR"/>
              </w:rPr>
            </w:pPr>
          </w:p>
        </w:tc>
        <w:tc>
          <w:tcPr>
            <w:tcW w:w="2082" w:type="dxa"/>
            <w:vAlign w:val="center"/>
          </w:tcPr>
          <w:p w:rsidR="001B6143" w:rsidRPr="00A02FAB" w:rsidRDefault="001B6143" w:rsidP="0030004E">
            <w:pPr>
              <w:pStyle w:val="Tabletext"/>
              <w:keepNext/>
              <w:keepLines/>
              <w:jc w:val="center"/>
              <w:rPr>
                <w:lang w:val="en-GB" w:eastAsia="ko-KR"/>
              </w:rPr>
            </w:pPr>
            <w:r w:rsidRPr="00A02FAB">
              <w:rPr>
                <w:lang w:val="en-GB" w:eastAsia="ko-KR"/>
              </w:rPr>
              <w:t>212.608</w:t>
            </w:r>
          </w:p>
        </w:tc>
        <w:tc>
          <w:tcPr>
            <w:tcW w:w="2082" w:type="dxa"/>
            <w:vAlign w:val="center"/>
          </w:tcPr>
          <w:p w:rsidR="001B6143" w:rsidRPr="00A02FAB" w:rsidRDefault="001B6143" w:rsidP="0030004E">
            <w:pPr>
              <w:pStyle w:val="Tabletext"/>
              <w:keepNext/>
              <w:keepLines/>
              <w:jc w:val="center"/>
              <w:rPr>
                <w:lang w:val="en-GB" w:eastAsia="ko-KR"/>
              </w:rPr>
            </w:pPr>
            <w:r w:rsidRPr="00A02FAB">
              <w:rPr>
                <w:lang w:val="en-GB" w:eastAsia="ko-KR"/>
              </w:rPr>
              <w:t>–0.4</w:t>
            </w:r>
          </w:p>
        </w:tc>
        <w:tc>
          <w:tcPr>
            <w:tcW w:w="1855" w:type="dxa"/>
            <w:vAlign w:val="center"/>
          </w:tcPr>
          <w:p w:rsidR="001B6143" w:rsidRPr="00A02FAB" w:rsidRDefault="001B6143" w:rsidP="0030004E">
            <w:pPr>
              <w:pStyle w:val="Tabletext"/>
              <w:keepNext/>
              <w:keepLines/>
              <w:jc w:val="center"/>
              <w:rPr>
                <w:rFonts w:eastAsia="Batang"/>
                <w:lang w:val="en-GB" w:eastAsia="ko-KR"/>
              </w:rPr>
            </w:pPr>
            <w:r w:rsidRPr="00A02FAB">
              <w:rPr>
                <w:rFonts w:eastAsia="Batang"/>
                <w:lang w:val="en-GB" w:eastAsia="ko-KR"/>
              </w:rPr>
              <w:t>5</w:t>
            </w:r>
          </w:p>
        </w:tc>
        <w:tc>
          <w:tcPr>
            <w:tcW w:w="1856" w:type="dxa"/>
            <w:vAlign w:val="center"/>
          </w:tcPr>
          <w:p w:rsidR="001B6143" w:rsidRPr="00A02FAB" w:rsidRDefault="001B6143" w:rsidP="0030004E">
            <w:pPr>
              <w:pStyle w:val="Tabletext"/>
              <w:keepNext/>
              <w:keepLines/>
              <w:jc w:val="center"/>
              <w:rPr>
                <w:rFonts w:eastAsia="Batang"/>
                <w:lang w:val="en-GB" w:eastAsia="ko-KR"/>
              </w:rPr>
            </w:pPr>
            <w:r w:rsidRPr="00A02FAB">
              <w:rPr>
                <w:rFonts w:eastAsia="Batang"/>
                <w:lang w:val="en-GB" w:eastAsia="ko-KR"/>
              </w:rPr>
              <w:t>5</w:t>
            </w:r>
          </w:p>
        </w:tc>
      </w:tr>
      <w:tr w:rsidR="001B6143" w:rsidRPr="00A02FAB" w:rsidTr="00432685">
        <w:trPr>
          <w:jc w:val="center"/>
        </w:trPr>
        <w:tc>
          <w:tcPr>
            <w:tcW w:w="1764" w:type="dxa"/>
            <w:vMerge/>
            <w:vAlign w:val="center"/>
          </w:tcPr>
          <w:p w:rsidR="001B6143" w:rsidRPr="00A02FAB" w:rsidRDefault="001B6143" w:rsidP="0030004E">
            <w:pPr>
              <w:pStyle w:val="Tabletext"/>
              <w:keepNext/>
              <w:keepLines/>
              <w:jc w:val="center"/>
              <w:rPr>
                <w:lang w:val="en-GB" w:eastAsia="ko-KR"/>
              </w:rPr>
            </w:pPr>
          </w:p>
        </w:tc>
        <w:tc>
          <w:tcPr>
            <w:tcW w:w="2082" w:type="dxa"/>
            <w:vAlign w:val="center"/>
          </w:tcPr>
          <w:p w:rsidR="001B6143" w:rsidRPr="00A02FAB" w:rsidRDefault="001B6143" w:rsidP="0030004E">
            <w:pPr>
              <w:pStyle w:val="Tabletext"/>
              <w:keepNext/>
              <w:keepLines/>
              <w:jc w:val="center"/>
              <w:rPr>
                <w:lang w:val="en-GB" w:eastAsia="ko-KR"/>
              </w:rPr>
            </w:pPr>
            <w:r w:rsidRPr="00A02FAB">
              <w:rPr>
                <w:lang w:val="en-GB" w:eastAsia="ko-KR"/>
              </w:rPr>
              <w:t>212.808</w:t>
            </w:r>
          </w:p>
        </w:tc>
        <w:tc>
          <w:tcPr>
            <w:tcW w:w="2082" w:type="dxa"/>
            <w:vAlign w:val="center"/>
          </w:tcPr>
          <w:p w:rsidR="001B6143" w:rsidRPr="00A02FAB" w:rsidRDefault="001B6143" w:rsidP="0030004E">
            <w:pPr>
              <w:pStyle w:val="Tabletext"/>
              <w:keepNext/>
              <w:keepLines/>
              <w:jc w:val="center"/>
              <w:rPr>
                <w:lang w:val="en-GB" w:eastAsia="ko-KR"/>
              </w:rPr>
            </w:pPr>
            <w:r w:rsidRPr="00A02FAB">
              <w:rPr>
                <w:lang w:val="en-GB" w:eastAsia="ko-KR"/>
              </w:rPr>
              <w:t>–0.2</w:t>
            </w:r>
          </w:p>
        </w:tc>
        <w:tc>
          <w:tcPr>
            <w:tcW w:w="1855" w:type="dxa"/>
            <w:vAlign w:val="center"/>
          </w:tcPr>
          <w:p w:rsidR="001B6143" w:rsidRPr="00A02FAB" w:rsidRDefault="001B6143" w:rsidP="0030004E">
            <w:pPr>
              <w:pStyle w:val="Tabletext"/>
              <w:keepNext/>
              <w:keepLines/>
              <w:jc w:val="center"/>
              <w:rPr>
                <w:rFonts w:eastAsia="Batang"/>
                <w:lang w:val="en-GB" w:eastAsia="ko-KR"/>
              </w:rPr>
            </w:pPr>
            <w:r w:rsidRPr="00A02FAB">
              <w:rPr>
                <w:rFonts w:eastAsia="Batang"/>
                <w:lang w:val="en-GB" w:eastAsia="ko-KR"/>
              </w:rPr>
              <w:t>5</w:t>
            </w:r>
          </w:p>
        </w:tc>
        <w:tc>
          <w:tcPr>
            <w:tcW w:w="1856" w:type="dxa"/>
            <w:vAlign w:val="center"/>
          </w:tcPr>
          <w:p w:rsidR="001B6143" w:rsidRPr="00A02FAB" w:rsidRDefault="001B6143" w:rsidP="0030004E">
            <w:pPr>
              <w:pStyle w:val="Tabletext"/>
              <w:keepNext/>
              <w:keepLines/>
              <w:jc w:val="center"/>
              <w:rPr>
                <w:rFonts w:eastAsia="Batang"/>
                <w:lang w:val="en-GB" w:eastAsia="ko-KR"/>
              </w:rPr>
            </w:pPr>
            <w:r w:rsidRPr="00A02FAB">
              <w:rPr>
                <w:rFonts w:eastAsia="Batang"/>
                <w:lang w:val="en-GB" w:eastAsia="ko-KR"/>
              </w:rPr>
              <w:t>6</w:t>
            </w:r>
          </w:p>
        </w:tc>
      </w:tr>
      <w:tr w:rsidR="001B6143" w:rsidRPr="00A02FAB" w:rsidTr="00432685">
        <w:trPr>
          <w:jc w:val="center"/>
        </w:trPr>
        <w:tc>
          <w:tcPr>
            <w:tcW w:w="1764" w:type="dxa"/>
            <w:vMerge/>
            <w:vAlign w:val="center"/>
          </w:tcPr>
          <w:p w:rsidR="001B6143" w:rsidRPr="00A02FAB" w:rsidRDefault="001B6143" w:rsidP="00595DA2">
            <w:pPr>
              <w:pStyle w:val="Tabletext"/>
              <w:jc w:val="center"/>
              <w:rPr>
                <w:lang w:val="en-GB" w:eastAsia="ko-KR"/>
              </w:rPr>
            </w:pPr>
          </w:p>
        </w:tc>
        <w:tc>
          <w:tcPr>
            <w:tcW w:w="2082" w:type="dxa"/>
            <w:vAlign w:val="center"/>
          </w:tcPr>
          <w:p w:rsidR="001B6143" w:rsidRPr="00A02FAB" w:rsidRDefault="001B6143" w:rsidP="00595DA2">
            <w:pPr>
              <w:pStyle w:val="Tabletext"/>
              <w:jc w:val="center"/>
              <w:rPr>
                <w:lang w:val="en-GB" w:eastAsia="ko-KR"/>
              </w:rPr>
            </w:pPr>
            <w:r w:rsidRPr="00A02FAB">
              <w:rPr>
                <w:lang w:val="en-GB" w:eastAsia="ko-KR"/>
              </w:rPr>
              <w:t>213.008</w:t>
            </w:r>
          </w:p>
        </w:tc>
        <w:tc>
          <w:tcPr>
            <w:tcW w:w="2082" w:type="dxa"/>
            <w:vAlign w:val="center"/>
          </w:tcPr>
          <w:p w:rsidR="001B6143" w:rsidRPr="00A02FAB" w:rsidRDefault="001B6143" w:rsidP="00595DA2">
            <w:pPr>
              <w:pStyle w:val="Tabletext"/>
              <w:jc w:val="center"/>
              <w:rPr>
                <w:lang w:val="en-GB" w:eastAsia="ko-KR"/>
              </w:rPr>
            </w:pPr>
            <w:r w:rsidRPr="00A02FAB">
              <w:rPr>
                <w:lang w:val="en-GB" w:eastAsia="ko-KR"/>
              </w:rPr>
              <w:t>0</w:t>
            </w:r>
          </w:p>
        </w:tc>
        <w:tc>
          <w:tcPr>
            <w:tcW w:w="1855" w:type="dxa"/>
            <w:vAlign w:val="center"/>
          </w:tcPr>
          <w:p w:rsidR="001B6143" w:rsidRPr="00A02FAB" w:rsidRDefault="001B6143" w:rsidP="00595DA2">
            <w:pPr>
              <w:pStyle w:val="Tabletext"/>
              <w:jc w:val="center"/>
              <w:rPr>
                <w:rFonts w:eastAsia="Batang"/>
                <w:lang w:val="en-GB" w:eastAsia="ko-KR"/>
              </w:rPr>
            </w:pPr>
            <w:r w:rsidRPr="00A02FAB">
              <w:rPr>
                <w:rFonts w:eastAsia="Batang"/>
                <w:lang w:val="en-GB" w:eastAsia="ko-KR"/>
              </w:rPr>
              <w:t>6</w:t>
            </w:r>
          </w:p>
        </w:tc>
        <w:tc>
          <w:tcPr>
            <w:tcW w:w="1856" w:type="dxa"/>
            <w:vAlign w:val="center"/>
          </w:tcPr>
          <w:p w:rsidR="001B6143" w:rsidRPr="00A02FAB" w:rsidRDefault="001B6143" w:rsidP="00595DA2">
            <w:pPr>
              <w:pStyle w:val="Tabletext"/>
              <w:jc w:val="center"/>
              <w:rPr>
                <w:rFonts w:eastAsia="Batang"/>
                <w:lang w:val="en-GB" w:eastAsia="ko-KR"/>
              </w:rPr>
            </w:pPr>
            <w:r w:rsidRPr="00A02FAB">
              <w:rPr>
                <w:rFonts w:eastAsia="Batang"/>
                <w:lang w:val="en-GB" w:eastAsia="ko-KR"/>
              </w:rPr>
              <w:t>7</w:t>
            </w:r>
          </w:p>
        </w:tc>
      </w:tr>
      <w:tr w:rsidR="001B6143" w:rsidRPr="00A02FAB" w:rsidTr="00432685">
        <w:trPr>
          <w:jc w:val="center"/>
        </w:trPr>
        <w:tc>
          <w:tcPr>
            <w:tcW w:w="1764" w:type="dxa"/>
            <w:vMerge/>
            <w:vAlign w:val="center"/>
          </w:tcPr>
          <w:p w:rsidR="001B6143" w:rsidRPr="00A02FAB" w:rsidRDefault="001B6143" w:rsidP="001B6143">
            <w:pPr>
              <w:tabs>
                <w:tab w:val="clear" w:pos="794"/>
                <w:tab w:val="clear" w:pos="1191"/>
                <w:tab w:val="clear" w:pos="1588"/>
                <w:tab w:val="clear" w:pos="1985"/>
              </w:tabs>
              <w:overflowPunct/>
              <w:autoSpaceDE/>
              <w:autoSpaceDN/>
              <w:adjustRightInd/>
              <w:spacing w:before="0"/>
              <w:jc w:val="left"/>
              <w:textAlignment w:val="auto"/>
              <w:rPr>
                <w:lang w:val="en-GB" w:eastAsia="ko-KR"/>
              </w:rPr>
            </w:pPr>
          </w:p>
        </w:tc>
        <w:tc>
          <w:tcPr>
            <w:tcW w:w="2082" w:type="dxa"/>
            <w:vAlign w:val="center"/>
          </w:tcPr>
          <w:p w:rsidR="001B6143" w:rsidRPr="00A02FAB" w:rsidRDefault="001B6143" w:rsidP="00595DA2">
            <w:pPr>
              <w:pStyle w:val="Tabletext"/>
              <w:jc w:val="center"/>
              <w:rPr>
                <w:lang w:val="en-GB" w:eastAsia="ko-KR"/>
              </w:rPr>
            </w:pPr>
            <w:r w:rsidRPr="00A02FAB">
              <w:rPr>
                <w:lang w:val="en-GB" w:eastAsia="ko-KR"/>
              </w:rPr>
              <w:t>213.208</w:t>
            </w:r>
          </w:p>
        </w:tc>
        <w:tc>
          <w:tcPr>
            <w:tcW w:w="2082" w:type="dxa"/>
            <w:vAlign w:val="center"/>
          </w:tcPr>
          <w:p w:rsidR="001B6143" w:rsidRPr="00A02FAB" w:rsidRDefault="001B6143" w:rsidP="00595DA2">
            <w:pPr>
              <w:pStyle w:val="Tabletext"/>
              <w:jc w:val="center"/>
              <w:rPr>
                <w:lang w:val="en-GB" w:eastAsia="ko-KR"/>
              </w:rPr>
            </w:pPr>
            <w:r w:rsidRPr="00A02FAB">
              <w:rPr>
                <w:lang w:val="en-GB" w:eastAsia="ko-KR"/>
              </w:rPr>
              <w:t>0.2</w:t>
            </w:r>
          </w:p>
        </w:tc>
        <w:tc>
          <w:tcPr>
            <w:tcW w:w="1855" w:type="dxa"/>
            <w:vAlign w:val="center"/>
          </w:tcPr>
          <w:p w:rsidR="001B6143" w:rsidRPr="00A02FAB" w:rsidRDefault="001B6143" w:rsidP="00595DA2">
            <w:pPr>
              <w:pStyle w:val="Tabletext"/>
              <w:jc w:val="center"/>
              <w:rPr>
                <w:rFonts w:eastAsia="Batang"/>
                <w:lang w:val="en-GB" w:eastAsia="ko-KR"/>
              </w:rPr>
            </w:pPr>
            <w:r w:rsidRPr="00A02FAB">
              <w:rPr>
                <w:rFonts w:eastAsia="Batang"/>
                <w:lang w:val="en-GB" w:eastAsia="ko-KR"/>
              </w:rPr>
              <w:t>5</w:t>
            </w:r>
          </w:p>
        </w:tc>
        <w:tc>
          <w:tcPr>
            <w:tcW w:w="1856" w:type="dxa"/>
            <w:vAlign w:val="center"/>
          </w:tcPr>
          <w:p w:rsidR="001B6143" w:rsidRPr="00A02FAB" w:rsidRDefault="001B6143" w:rsidP="00595DA2">
            <w:pPr>
              <w:pStyle w:val="Tabletext"/>
              <w:jc w:val="center"/>
              <w:rPr>
                <w:rFonts w:eastAsia="Batang"/>
                <w:lang w:val="en-GB" w:eastAsia="ko-KR"/>
              </w:rPr>
            </w:pPr>
            <w:r w:rsidRPr="00A02FAB">
              <w:rPr>
                <w:rFonts w:eastAsia="Batang"/>
                <w:lang w:val="en-GB" w:eastAsia="ko-KR"/>
              </w:rPr>
              <w:t>6</w:t>
            </w:r>
          </w:p>
        </w:tc>
      </w:tr>
      <w:tr w:rsidR="001B6143" w:rsidRPr="00A02FAB" w:rsidTr="00432685">
        <w:trPr>
          <w:jc w:val="center"/>
        </w:trPr>
        <w:tc>
          <w:tcPr>
            <w:tcW w:w="1764" w:type="dxa"/>
            <w:vMerge/>
            <w:vAlign w:val="center"/>
          </w:tcPr>
          <w:p w:rsidR="001B6143" w:rsidRPr="00A02FAB" w:rsidRDefault="001B6143" w:rsidP="00595DA2">
            <w:pPr>
              <w:pStyle w:val="Tabletext"/>
              <w:jc w:val="center"/>
              <w:rPr>
                <w:lang w:val="en-GB" w:eastAsia="ko-KR"/>
              </w:rPr>
            </w:pPr>
          </w:p>
        </w:tc>
        <w:tc>
          <w:tcPr>
            <w:tcW w:w="2082" w:type="dxa"/>
            <w:vAlign w:val="center"/>
          </w:tcPr>
          <w:p w:rsidR="001B6143" w:rsidRPr="00A02FAB" w:rsidRDefault="001B6143" w:rsidP="00595DA2">
            <w:pPr>
              <w:pStyle w:val="Tabletext"/>
              <w:jc w:val="center"/>
              <w:rPr>
                <w:lang w:val="en-GB" w:eastAsia="ko-KR"/>
              </w:rPr>
            </w:pPr>
            <w:r w:rsidRPr="00A02FAB">
              <w:rPr>
                <w:lang w:val="en-GB" w:eastAsia="ko-KR"/>
              </w:rPr>
              <w:t>213.408</w:t>
            </w:r>
          </w:p>
        </w:tc>
        <w:tc>
          <w:tcPr>
            <w:tcW w:w="2082" w:type="dxa"/>
            <w:vAlign w:val="center"/>
          </w:tcPr>
          <w:p w:rsidR="001B6143" w:rsidRPr="00A02FAB" w:rsidRDefault="001B6143" w:rsidP="00595DA2">
            <w:pPr>
              <w:pStyle w:val="Tabletext"/>
              <w:jc w:val="center"/>
              <w:rPr>
                <w:lang w:val="en-GB" w:eastAsia="ko-KR"/>
              </w:rPr>
            </w:pPr>
            <w:r w:rsidRPr="00A02FAB">
              <w:rPr>
                <w:lang w:val="en-GB" w:eastAsia="ko-KR"/>
              </w:rPr>
              <w:t>0.4</w:t>
            </w:r>
          </w:p>
        </w:tc>
        <w:tc>
          <w:tcPr>
            <w:tcW w:w="1855" w:type="dxa"/>
            <w:vAlign w:val="center"/>
          </w:tcPr>
          <w:p w:rsidR="001B6143" w:rsidRPr="00A02FAB" w:rsidRDefault="001B6143" w:rsidP="00595DA2">
            <w:pPr>
              <w:pStyle w:val="Tabletext"/>
              <w:jc w:val="center"/>
              <w:rPr>
                <w:rFonts w:eastAsia="Batang"/>
                <w:lang w:val="en-GB" w:eastAsia="ko-KR"/>
              </w:rPr>
            </w:pPr>
            <w:r w:rsidRPr="00A02FAB">
              <w:rPr>
                <w:rFonts w:eastAsia="Batang"/>
                <w:lang w:val="en-GB" w:eastAsia="ko-KR"/>
              </w:rPr>
              <w:t>5</w:t>
            </w:r>
          </w:p>
        </w:tc>
        <w:tc>
          <w:tcPr>
            <w:tcW w:w="1856" w:type="dxa"/>
            <w:vAlign w:val="center"/>
          </w:tcPr>
          <w:p w:rsidR="001B6143" w:rsidRPr="00A02FAB" w:rsidRDefault="001B6143" w:rsidP="00595DA2">
            <w:pPr>
              <w:pStyle w:val="Tabletext"/>
              <w:jc w:val="center"/>
              <w:rPr>
                <w:rFonts w:eastAsia="Batang"/>
                <w:lang w:val="en-GB" w:eastAsia="ko-KR"/>
              </w:rPr>
            </w:pPr>
            <w:r w:rsidRPr="00A02FAB">
              <w:rPr>
                <w:rFonts w:eastAsia="Batang"/>
                <w:lang w:val="en-GB" w:eastAsia="ko-KR"/>
              </w:rPr>
              <w:t>5</w:t>
            </w:r>
          </w:p>
        </w:tc>
      </w:tr>
      <w:tr w:rsidR="001B6143" w:rsidRPr="00A02FAB" w:rsidTr="00432685">
        <w:trPr>
          <w:jc w:val="center"/>
        </w:trPr>
        <w:tc>
          <w:tcPr>
            <w:tcW w:w="1764" w:type="dxa"/>
            <w:vMerge/>
            <w:vAlign w:val="center"/>
          </w:tcPr>
          <w:p w:rsidR="001B6143" w:rsidRPr="00A02FAB" w:rsidRDefault="001B6143" w:rsidP="00595DA2">
            <w:pPr>
              <w:pStyle w:val="Tabletext"/>
              <w:jc w:val="center"/>
              <w:rPr>
                <w:lang w:val="en-GB" w:eastAsia="ko-KR"/>
              </w:rPr>
            </w:pPr>
          </w:p>
        </w:tc>
        <w:tc>
          <w:tcPr>
            <w:tcW w:w="2082" w:type="dxa"/>
            <w:vAlign w:val="center"/>
          </w:tcPr>
          <w:p w:rsidR="001B6143" w:rsidRPr="00A02FAB" w:rsidRDefault="001B6143" w:rsidP="00595DA2">
            <w:pPr>
              <w:pStyle w:val="Tabletext"/>
              <w:jc w:val="center"/>
              <w:rPr>
                <w:lang w:val="en-GB" w:eastAsia="ko-KR"/>
              </w:rPr>
            </w:pPr>
            <w:r w:rsidRPr="00A02FAB">
              <w:rPr>
                <w:lang w:val="en-GB" w:eastAsia="ko-KR"/>
              </w:rPr>
              <w:t>213.608</w:t>
            </w:r>
          </w:p>
        </w:tc>
        <w:tc>
          <w:tcPr>
            <w:tcW w:w="2082" w:type="dxa"/>
            <w:vAlign w:val="center"/>
          </w:tcPr>
          <w:p w:rsidR="001B6143" w:rsidRPr="00A02FAB" w:rsidRDefault="001B6143" w:rsidP="00595DA2">
            <w:pPr>
              <w:pStyle w:val="Tabletext"/>
              <w:jc w:val="center"/>
              <w:rPr>
                <w:lang w:val="en-GB" w:eastAsia="ko-KR"/>
              </w:rPr>
            </w:pPr>
            <w:r w:rsidRPr="00A02FAB">
              <w:rPr>
                <w:lang w:val="en-GB" w:eastAsia="ko-KR"/>
              </w:rPr>
              <w:t>0.6</w:t>
            </w:r>
          </w:p>
        </w:tc>
        <w:tc>
          <w:tcPr>
            <w:tcW w:w="1855" w:type="dxa"/>
            <w:vAlign w:val="center"/>
          </w:tcPr>
          <w:p w:rsidR="001B6143" w:rsidRPr="00A02FAB" w:rsidRDefault="001B6143" w:rsidP="00595DA2">
            <w:pPr>
              <w:pStyle w:val="Tabletext"/>
              <w:jc w:val="center"/>
              <w:rPr>
                <w:rFonts w:eastAsia="Batang"/>
                <w:lang w:val="en-GB" w:eastAsia="ko-KR"/>
              </w:rPr>
            </w:pPr>
            <w:r w:rsidRPr="00A02FAB">
              <w:rPr>
                <w:rFonts w:eastAsia="Batang"/>
                <w:lang w:val="en-GB" w:eastAsia="ko-KR"/>
              </w:rPr>
              <w:t>4</w:t>
            </w:r>
          </w:p>
        </w:tc>
        <w:tc>
          <w:tcPr>
            <w:tcW w:w="1856" w:type="dxa"/>
            <w:vAlign w:val="center"/>
          </w:tcPr>
          <w:p w:rsidR="001B6143" w:rsidRPr="00A02FAB" w:rsidRDefault="001B6143" w:rsidP="00595DA2">
            <w:pPr>
              <w:pStyle w:val="Tabletext"/>
              <w:jc w:val="center"/>
              <w:rPr>
                <w:rFonts w:eastAsia="Batang"/>
                <w:lang w:val="en-GB" w:eastAsia="ko-KR"/>
              </w:rPr>
            </w:pPr>
            <w:r w:rsidRPr="00A02FAB">
              <w:rPr>
                <w:rFonts w:eastAsia="Batang"/>
                <w:lang w:val="en-GB" w:eastAsia="ko-KR"/>
              </w:rPr>
              <w:t>4</w:t>
            </w:r>
          </w:p>
        </w:tc>
      </w:tr>
      <w:tr w:rsidR="001B6143" w:rsidRPr="00A02FAB" w:rsidTr="00432685">
        <w:trPr>
          <w:jc w:val="center"/>
        </w:trPr>
        <w:tc>
          <w:tcPr>
            <w:tcW w:w="1764" w:type="dxa"/>
            <w:vMerge/>
            <w:vAlign w:val="center"/>
          </w:tcPr>
          <w:p w:rsidR="001B6143" w:rsidRPr="00A02FAB" w:rsidRDefault="001B6143" w:rsidP="00595DA2">
            <w:pPr>
              <w:pStyle w:val="Tabletext"/>
              <w:jc w:val="center"/>
              <w:rPr>
                <w:lang w:val="en-GB" w:eastAsia="ko-KR"/>
              </w:rPr>
            </w:pPr>
          </w:p>
        </w:tc>
        <w:tc>
          <w:tcPr>
            <w:tcW w:w="2082" w:type="dxa"/>
            <w:vAlign w:val="center"/>
          </w:tcPr>
          <w:p w:rsidR="001B6143" w:rsidRPr="00A02FAB" w:rsidRDefault="001B6143" w:rsidP="00595DA2">
            <w:pPr>
              <w:pStyle w:val="Tabletext"/>
              <w:jc w:val="center"/>
              <w:rPr>
                <w:lang w:val="en-GB" w:eastAsia="ko-KR"/>
              </w:rPr>
            </w:pPr>
            <w:r w:rsidRPr="00A02FAB">
              <w:rPr>
                <w:lang w:val="en-GB" w:eastAsia="ko-KR"/>
              </w:rPr>
              <w:t>213.808</w:t>
            </w:r>
          </w:p>
        </w:tc>
        <w:tc>
          <w:tcPr>
            <w:tcW w:w="2082" w:type="dxa"/>
            <w:vAlign w:val="center"/>
          </w:tcPr>
          <w:p w:rsidR="001B6143" w:rsidRPr="00A02FAB" w:rsidRDefault="001B6143" w:rsidP="00595DA2">
            <w:pPr>
              <w:pStyle w:val="Tabletext"/>
              <w:jc w:val="center"/>
              <w:rPr>
                <w:lang w:val="en-GB" w:eastAsia="ko-KR"/>
              </w:rPr>
            </w:pPr>
            <w:r w:rsidRPr="00A02FAB">
              <w:rPr>
                <w:lang w:val="en-GB" w:eastAsia="ko-KR"/>
              </w:rPr>
              <w:t>0.8</w:t>
            </w:r>
          </w:p>
        </w:tc>
        <w:tc>
          <w:tcPr>
            <w:tcW w:w="1855" w:type="dxa"/>
            <w:vAlign w:val="center"/>
          </w:tcPr>
          <w:p w:rsidR="001B6143" w:rsidRPr="00A02FAB" w:rsidRDefault="001B6143" w:rsidP="00595DA2">
            <w:pPr>
              <w:pStyle w:val="Tabletext"/>
              <w:jc w:val="center"/>
              <w:rPr>
                <w:rFonts w:eastAsia="Batang"/>
                <w:lang w:val="en-GB" w:eastAsia="ko-KR"/>
              </w:rPr>
            </w:pPr>
            <w:r w:rsidRPr="00A02FAB">
              <w:rPr>
                <w:rFonts w:eastAsia="Batang"/>
                <w:lang w:val="en-GB" w:eastAsia="ko-KR"/>
              </w:rPr>
              <w:t>3</w:t>
            </w:r>
          </w:p>
        </w:tc>
        <w:tc>
          <w:tcPr>
            <w:tcW w:w="1856" w:type="dxa"/>
            <w:vAlign w:val="center"/>
          </w:tcPr>
          <w:p w:rsidR="001B6143" w:rsidRPr="00A02FAB" w:rsidRDefault="001B6143" w:rsidP="00595DA2">
            <w:pPr>
              <w:pStyle w:val="Tabletext"/>
              <w:jc w:val="center"/>
              <w:rPr>
                <w:rFonts w:eastAsia="Batang"/>
                <w:lang w:val="en-GB" w:eastAsia="ko-KR"/>
              </w:rPr>
            </w:pPr>
            <w:r w:rsidRPr="00A02FAB">
              <w:rPr>
                <w:rFonts w:eastAsia="Batang"/>
                <w:lang w:val="en-GB" w:eastAsia="ko-KR"/>
              </w:rPr>
              <w:t>3</w:t>
            </w:r>
          </w:p>
        </w:tc>
      </w:tr>
      <w:tr w:rsidR="001B6143" w:rsidRPr="00A02FAB" w:rsidTr="00432685">
        <w:trPr>
          <w:jc w:val="center"/>
        </w:trPr>
        <w:tc>
          <w:tcPr>
            <w:tcW w:w="1764" w:type="dxa"/>
            <w:vMerge/>
            <w:vAlign w:val="center"/>
          </w:tcPr>
          <w:p w:rsidR="001B6143" w:rsidRPr="00A02FAB" w:rsidRDefault="001B6143" w:rsidP="00595DA2">
            <w:pPr>
              <w:pStyle w:val="Tabletext"/>
              <w:jc w:val="center"/>
              <w:rPr>
                <w:lang w:val="en-GB" w:eastAsia="ko-KR"/>
              </w:rPr>
            </w:pPr>
          </w:p>
        </w:tc>
        <w:tc>
          <w:tcPr>
            <w:tcW w:w="2082" w:type="dxa"/>
            <w:vAlign w:val="center"/>
          </w:tcPr>
          <w:p w:rsidR="001B6143" w:rsidRPr="00A02FAB" w:rsidRDefault="001B6143" w:rsidP="00595DA2">
            <w:pPr>
              <w:pStyle w:val="Tabletext"/>
              <w:jc w:val="center"/>
              <w:rPr>
                <w:lang w:val="en-GB" w:eastAsia="ko-KR"/>
              </w:rPr>
            </w:pPr>
            <w:r w:rsidRPr="00A02FAB">
              <w:rPr>
                <w:lang w:val="en-GB" w:eastAsia="ko-KR"/>
              </w:rPr>
              <w:t>214.008</w:t>
            </w:r>
          </w:p>
        </w:tc>
        <w:tc>
          <w:tcPr>
            <w:tcW w:w="2082" w:type="dxa"/>
            <w:vAlign w:val="center"/>
          </w:tcPr>
          <w:p w:rsidR="001B6143" w:rsidRPr="00A02FAB" w:rsidRDefault="001B6143" w:rsidP="00595DA2">
            <w:pPr>
              <w:pStyle w:val="Tabletext"/>
              <w:jc w:val="center"/>
              <w:rPr>
                <w:lang w:val="en-GB" w:eastAsia="ko-KR"/>
              </w:rPr>
            </w:pPr>
            <w:r w:rsidRPr="00A02FAB">
              <w:rPr>
                <w:lang w:val="en-GB" w:eastAsia="ko-KR"/>
              </w:rPr>
              <w:t>1.0</w:t>
            </w:r>
          </w:p>
        </w:tc>
        <w:tc>
          <w:tcPr>
            <w:tcW w:w="1855" w:type="dxa"/>
            <w:vAlign w:val="center"/>
          </w:tcPr>
          <w:p w:rsidR="001B6143" w:rsidRPr="00A02FAB" w:rsidRDefault="001B6143" w:rsidP="00595DA2">
            <w:pPr>
              <w:pStyle w:val="Tabletext"/>
              <w:jc w:val="center"/>
              <w:rPr>
                <w:rFonts w:eastAsia="Batang"/>
                <w:lang w:val="en-GB" w:eastAsia="ko-KR"/>
              </w:rPr>
            </w:pPr>
            <w:r w:rsidRPr="00A02FAB">
              <w:rPr>
                <w:rFonts w:eastAsia="Batang"/>
                <w:lang w:val="en-GB" w:eastAsia="ko-KR"/>
              </w:rPr>
              <w:t>2</w:t>
            </w:r>
          </w:p>
        </w:tc>
        <w:tc>
          <w:tcPr>
            <w:tcW w:w="1856" w:type="dxa"/>
            <w:vAlign w:val="center"/>
          </w:tcPr>
          <w:p w:rsidR="001B6143" w:rsidRPr="00A02FAB" w:rsidRDefault="001B6143" w:rsidP="00595DA2">
            <w:pPr>
              <w:pStyle w:val="Tabletext"/>
              <w:jc w:val="center"/>
              <w:rPr>
                <w:rFonts w:eastAsia="Batang"/>
                <w:lang w:val="en-GB" w:eastAsia="ko-KR"/>
              </w:rPr>
            </w:pPr>
            <w:r w:rsidRPr="00A02FAB">
              <w:rPr>
                <w:rFonts w:eastAsia="Batang"/>
                <w:lang w:val="en-GB" w:eastAsia="ko-KR"/>
              </w:rPr>
              <w:t>0</w:t>
            </w:r>
          </w:p>
        </w:tc>
      </w:tr>
      <w:tr w:rsidR="001B6143" w:rsidRPr="00A02FAB" w:rsidTr="00432685">
        <w:trPr>
          <w:jc w:val="center"/>
        </w:trPr>
        <w:tc>
          <w:tcPr>
            <w:tcW w:w="1764" w:type="dxa"/>
            <w:vMerge/>
            <w:vAlign w:val="center"/>
          </w:tcPr>
          <w:p w:rsidR="001B6143" w:rsidRPr="00A02FAB" w:rsidRDefault="001B6143" w:rsidP="00595DA2">
            <w:pPr>
              <w:pStyle w:val="Tabletext"/>
              <w:jc w:val="center"/>
              <w:rPr>
                <w:lang w:val="en-GB" w:eastAsia="ko-KR"/>
              </w:rPr>
            </w:pPr>
          </w:p>
        </w:tc>
        <w:tc>
          <w:tcPr>
            <w:tcW w:w="2082" w:type="dxa"/>
            <w:vAlign w:val="center"/>
          </w:tcPr>
          <w:p w:rsidR="001B6143" w:rsidRPr="00A02FAB" w:rsidRDefault="001B6143" w:rsidP="00595DA2">
            <w:pPr>
              <w:pStyle w:val="Tabletext"/>
              <w:jc w:val="center"/>
              <w:rPr>
                <w:lang w:val="en-GB" w:eastAsia="ko-KR"/>
              </w:rPr>
            </w:pPr>
            <w:r w:rsidRPr="00A02FAB">
              <w:rPr>
                <w:lang w:val="en-GB" w:eastAsia="ko-KR"/>
              </w:rPr>
              <w:t>214.208</w:t>
            </w:r>
          </w:p>
        </w:tc>
        <w:tc>
          <w:tcPr>
            <w:tcW w:w="2082" w:type="dxa"/>
            <w:vAlign w:val="center"/>
          </w:tcPr>
          <w:p w:rsidR="001B6143" w:rsidRPr="00A02FAB" w:rsidRDefault="001B6143" w:rsidP="00595DA2">
            <w:pPr>
              <w:pStyle w:val="Tabletext"/>
              <w:jc w:val="center"/>
              <w:rPr>
                <w:lang w:val="en-GB" w:eastAsia="ko-KR"/>
              </w:rPr>
            </w:pPr>
            <w:r w:rsidRPr="00A02FAB">
              <w:rPr>
                <w:lang w:val="en-GB" w:eastAsia="ko-KR"/>
              </w:rPr>
              <w:t>1.2</w:t>
            </w:r>
          </w:p>
        </w:tc>
        <w:tc>
          <w:tcPr>
            <w:tcW w:w="1855" w:type="dxa"/>
            <w:vAlign w:val="center"/>
          </w:tcPr>
          <w:p w:rsidR="001B6143" w:rsidRPr="00A02FAB" w:rsidRDefault="001B6143" w:rsidP="00595DA2">
            <w:pPr>
              <w:pStyle w:val="Tabletext"/>
              <w:jc w:val="center"/>
              <w:rPr>
                <w:rFonts w:eastAsia="Batang"/>
                <w:lang w:val="en-GB" w:eastAsia="ko-KR"/>
              </w:rPr>
            </w:pPr>
            <w:r w:rsidRPr="00A02FAB">
              <w:rPr>
                <w:lang w:val="en-GB" w:eastAsia="ko-KR"/>
              </w:rPr>
              <w:t>–</w:t>
            </w:r>
            <w:r w:rsidRPr="00A02FAB">
              <w:rPr>
                <w:rFonts w:eastAsia="Batang"/>
                <w:lang w:val="en-GB" w:eastAsia="ko-KR"/>
              </w:rPr>
              <w:t>1</w:t>
            </w:r>
          </w:p>
        </w:tc>
        <w:tc>
          <w:tcPr>
            <w:tcW w:w="1856" w:type="dxa"/>
            <w:vAlign w:val="center"/>
          </w:tcPr>
          <w:p w:rsidR="001B6143" w:rsidRPr="00A02FAB" w:rsidRDefault="001B6143" w:rsidP="00595DA2">
            <w:pPr>
              <w:pStyle w:val="Tabletext"/>
              <w:jc w:val="center"/>
              <w:rPr>
                <w:rFonts w:eastAsia="Batang"/>
                <w:lang w:val="en-GB" w:eastAsia="ko-KR"/>
              </w:rPr>
            </w:pPr>
            <w:r w:rsidRPr="00A02FAB">
              <w:rPr>
                <w:lang w:val="en-GB" w:eastAsia="ko-KR"/>
              </w:rPr>
              <w:t>–</w:t>
            </w:r>
            <w:r w:rsidRPr="00A02FAB">
              <w:rPr>
                <w:rFonts w:eastAsia="Batang"/>
                <w:lang w:val="en-GB" w:eastAsia="ko-KR"/>
              </w:rPr>
              <w:t>5</w:t>
            </w:r>
          </w:p>
        </w:tc>
      </w:tr>
      <w:tr w:rsidR="001B6143" w:rsidRPr="00A02FAB" w:rsidTr="00432685">
        <w:trPr>
          <w:jc w:val="center"/>
        </w:trPr>
        <w:tc>
          <w:tcPr>
            <w:tcW w:w="1764" w:type="dxa"/>
            <w:vMerge/>
            <w:vAlign w:val="center"/>
          </w:tcPr>
          <w:p w:rsidR="001B6143" w:rsidRPr="00A02FAB" w:rsidRDefault="001B6143" w:rsidP="00595DA2">
            <w:pPr>
              <w:pStyle w:val="Tabletext"/>
              <w:jc w:val="center"/>
              <w:rPr>
                <w:lang w:val="en-GB" w:eastAsia="ko-KR"/>
              </w:rPr>
            </w:pPr>
          </w:p>
        </w:tc>
        <w:tc>
          <w:tcPr>
            <w:tcW w:w="2082" w:type="dxa"/>
            <w:vAlign w:val="center"/>
          </w:tcPr>
          <w:p w:rsidR="001B6143" w:rsidRPr="00A02FAB" w:rsidRDefault="001B6143" w:rsidP="00595DA2">
            <w:pPr>
              <w:pStyle w:val="Tabletext"/>
              <w:jc w:val="center"/>
              <w:rPr>
                <w:lang w:val="en-GB" w:eastAsia="ko-KR"/>
              </w:rPr>
            </w:pPr>
            <w:r w:rsidRPr="00A02FAB">
              <w:rPr>
                <w:lang w:val="en-GB" w:eastAsia="ko-KR"/>
              </w:rPr>
              <w:t>214.408</w:t>
            </w:r>
          </w:p>
        </w:tc>
        <w:tc>
          <w:tcPr>
            <w:tcW w:w="2082" w:type="dxa"/>
            <w:vAlign w:val="center"/>
          </w:tcPr>
          <w:p w:rsidR="001B6143" w:rsidRPr="00A02FAB" w:rsidRDefault="001B6143" w:rsidP="00595DA2">
            <w:pPr>
              <w:pStyle w:val="Tabletext"/>
              <w:jc w:val="center"/>
              <w:rPr>
                <w:lang w:val="en-GB" w:eastAsia="ko-KR"/>
              </w:rPr>
            </w:pPr>
            <w:r w:rsidRPr="00A02FAB">
              <w:rPr>
                <w:lang w:val="en-GB" w:eastAsia="ko-KR"/>
              </w:rPr>
              <w:t>1.4</w:t>
            </w:r>
          </w:p>
        </w:tc>
        <w:tc>
          <w:tcPr>
            <w:tcW w:w="1855" w:type="dxa"/>
            <w:vAlign w:val="center"/>
          </w:tcPr>
          <w:p w:rsidR="001B6143" w:rsidRPr="00A02FAB" w:rsidRDefault="001B6143" w:rsidP="00595DA2">
            <w:pPr>
              <w:pStyle w:val="Tabletext"/>
              <w:jc w:val="center"/>
              <w:rPr>
                <w:rFonts w:eastAsia="Batang"/>
                <w:lang w:val="en-GB" w:eastAsia="ko-KR"/>
              </w:rPr>
            </w:pPr>
            <w:r w:rsidRPr="00A02FAB">
              <w:rPr>
                <w:lang w:val="en-GB" w:eastAsia="ko-KR"/>
              </w:rPr>
              <w:t>–1</w:t>
            </w:r>
            <w:r w:rsidRPr="00A02FAB">
              <w:rPr>
                <w:rFonts w:eastAsia="Batang"/>
                <w:lang w:val="en-GB" w:eastAsia="ko-KR"/>
              </w:rPr>
              <w:t>6</w:t>
            </w:r>
          </w:p>
        </w:tc>
        <w:tc>
          <w:tcPr>
            <w:tcW w:w="1856" w:type="dxa"/>
            <w:vAlign w:val="center"/>
          </w:tcPr>
          <w:p w:rsidR="001B6143" w:rsidRPr="00A02FAB" w:rsidRDefault="001B6143" w:rsidP="00595DA2">
            <w:pPr>
              <w:pStyle w:val="Tabletext"/>
              <w:jc w:val="center"/>
              <w:rPr>
                <w:rFonts w:eastAsia="Batang"/>
                <w:lang w:val="en-GB" w:eastAsia="ko-KR"/>
              </w:rPr>
            </w:pPr>
            <w:r w:rsidRPr="00A02FAB">
              <w:rPr>
                <w:lang w:val="en-GB" w:eastAsia="ko-KR"/>
              </w:rPr>
              <w:t>–</w:t>
            </w:r>
            <w:r w:rsidRPr="00A02FAB">
              <w:rPr>
                <w:rFonts w:eastAsia="Batang"/>
                <w:lang w:val="en-GB" w:eastAsia="ko-KR"/>
              </w:rPr>
              <w:t>22</w:t>
            </w:r>
          </w:p>
        </w:tc>
      </w:tr>
      <w:tr w:rsidR="001B6143" w:rsidRPr="00A02FAB" w:rsidTr="00432685">
        <w:trPr>
          <w:jc w:val="center"/>
        </w:trPr>
        <w:tc>
          <w:tcPr>
            <w:tcW w:w="1764" w:type="dxa"/>
            <w:vMerge/>
            <w:vAlign w:val="center"/>
          </w:tcPr>
          <w:p w:rsidR="001B6143" w:rsidRPr="00A02FAB" w:rsidRDefault="001B6143" w:rsidP="00595DA2">
            <w:pPr>
              <w:pStyle w:val="Tabletext"/>
              <w:jc w:val="center"/>
              <w:rPr>
                <w:lang w:val="en-GB" w:eastAsia="ko-KR"/>
              </w:rPr>
            </w:pPr>
          </w:p>
        </w:tc>
        <w:tc>
          <w:tcPr>
            <w:tcW w:w="2082" w:type="dxa"/>
            <w:vAlign w:val="center"/>
          </w:tcPr>
          <w:p w:rsidR="001B6143" w:rsidRPr="00A02FAB" w:rsidRDefault="001B6143" w:rsidP="00595DA2">
            <w:pPr>
              <w:pStyle w:val="Tabletext"/>
              <w:jc w:val="center"/>
              <w:rPr>
                <w:lang w:val="en-GB" w:eastAsia="ko-KR"/>
              </w:rPr>
            </w:pPr>
            <w:r w:rsidRPr="00A02FAB">
              <w:rPr>
                <w:lang w:val="en-GB" w:eastAsia="ko-KR"/>
              </w:rPr>
              <w:t>214.608</w:t>
            </w:r>
          </w:p>
        </w:tc>
        <w:tc>
          <w:tcPr>
            <w:tcW w:w="2082" w:type="dxa"/>
            <w:vAlign w:val="center"/>
          </w:tcPr>
          <w:p w:rsidR="001B6143" w:rsidRPr="00A02FAB" w:rsidRDefault="001B6143" w:rsidP="00595DA2">
            <w:pPr>
              <w:pStyle w:val="Tabletext"/>
              <w:jc w:val="center"/>
              <w:rPr>
                <w:lang w:val="en-GB" w:eastAsia="ko-KR"/>
              </w:rPr>
            </w:pPr>
            <w:r w:rsidRPr="00A02FAB">
              <w:rPr>
                <w:lang w:val="en-GB" w:eastAsia="ko-KR"/>
              </w:rPr>
              <w:t>1.6</w:t>
            </w:r>
          </w:p>
        </w:tc>
        <w:tc>
          <w:tcPr>
            <w:tcW w:w="1855" w:type="dxa"/>
            <w:vAlign w:val="center"/>
          </w:tcPr>
          <w:p w:rsidR="001B6143" w:rsidRPr="00A02FAB" w:rsidRDefault="001B6143" w:rsidP="00595DA2">
            <w:pPr>
              <w:pStyle w:val="Tabletext"/>
              <w:jc w:val="center"/>
              <w:rPr>
                <w:rFonts w:eastAsia="Batang"/>
                <w:lang w:val="en-GB" w:eastAsia="ko-KR"/>
              </w:rPr>
            </w:pPr>
            <w:r w:rsidRPr="00A02FAB">
              <w:rPr>
                <w:lang w:val="en-GB" w:eastAsia="ko-KR"/>
              </w:rPr>
              <w:t>–</w:t>
            </w:r>
            <w:r w:rsidRPr="00A02FAB">
              <w:rPr>
                <w:rFonts w:eastAsia="Batang"/>
                <w:lang w:val="en-GB" w:eastAsia="ko-KR"/>
              </w:rPr>
              <w:t>40</w:t>
            </w:r>
          </w:p>
        </w:tc>
        <w:tc>
          <w:tcPr>
            <w:tcW w:w="1856" w:type="dxa"/>
            <w:vAlign w:val="center"/>
          </w:tcPr>
          <w:p w:rsidR="001B6143" w:rsidRPr="00A02FAB" w:rsidRDefault="001B6143" w:rsidP="00595DA2">
            <w:pPr>
              <w:pStyle w:val="Tabletext"/>
              <w:jc w:val="center"/>
              <w:rPr>
                <w:rFonts w:eastAsia="Batang"/>
                <w:lang w:val="en-GB" w:eastAsia="ko-KR"/>
              </w:rPr>
            </w:pPr>
            <w:r w:rsidRPr="00A02FAB">
              <w:rPr>
                <w:lang w:val="en-GB" w:eastAsia="ko-KR"/>
              </w:rPr>
              <w:t>–</w:t>
            </w:r>
            <w:r w:rsidRPr="00A02FAB">
              <w:rPr>
                <w:rFonts w:eastAsia="Batang"/>
                <w:lang w:val="en-GB" w:eastAsia="ko-KR"/>
              </w:rPr>
              <w:t>44</w:t>
            </w:r>
          </w:p>
        </w:tc>
      </w:tr>
      <w:tr w:rsidR="001B6143" w:rsidRPr="00A02FAB" w:rsidTr="00432685">
        <w:trPr>
          <w:jc w:val="center"/>
        </w:trPr>
        <w:tc>
          <w:tcPr>
            <w:tcW w:w="1764" w:type="dxa"/>
            <w:vMerge/>
            <w:vAlign w:val="center"/>
          </w:tcPr>
          <w:p w:rsidR="001B6143" w:rsidRPr="00A02FAB" w:rsidRDefault="001B6143" w:rsidP="00595DA2">
            <w:pPr>
              <w:pStyle w:val="Tabletext"/>
              <w:jc w:val="center"/>
              <w:rPr>
                <w:lang w:val="en-GB" w:eastAsia="ko-KR"/>
              </w:rPr>
            </w:pPr>
          </w:p>
        </w:tc>
        <w:tc>
          <w:tcPr>
            <w:tcW w:w="2082" w:type="dxa"/>
            <w:vAlign w:val="center"/>
          </w:tcPr>
          <w:p w:rsidR="001B6143" w:rsidRPr="00A02FAB" w:rsidRDefault="001B6143" w:rsidP="00595DA2">
            <w:pPr>
              <w:pStyle w:val="Tabletext"/>
              <w:jc w:val="center"/>
              <w:rPr>
                <w:lang w:val="en-GB" w:eastAsia="ko-KR"/>
              </w:rPr>
            </w:pPr>
            <w:r w:rsidRPr="00A02FAB">
              <w:rPr>
                <w:lang w:val="en-GB" w:eastAsia="ko-KR"/>
              </w:rPr>
              <w:t>214.808</w:t>
            </w:r>
          </w:p>
        </w:tc>
        <w:tc>
          <w:tcPr>
            <w:tcW w:w="2082" w:type="dxa"/>
            <w:vAlign w:val="center"/>
          </w:tcPr>
          <w:p w:rsidR="001B6143" w:rsidRPr="00A02FAB" w:rsidRDefault="001B6143" w:rsidP="00595DA2">
            <w:pPr>
              <w:pStyle w:val="Tabletext"/>
              <w:jc w:val="center"/>
              <w:rPr>
                <w:lang w:val="en-GB" w:eastAsia="ko-KR"/>
              </w:rPr>
            </w:pPr>
            <w:r w:rsidRPr="00A02FAB">
              <w:rPr>
                <w:lang w:val="en-GB" w:eastAsia="ko-KR"/>
              </w:rPr>
              <w:t>1.8</w:t>
            </w:r>
          </w:p>
        </w:tc>
        <w:tc>
          <w:tcPr>
            <w:tcW w:w="1855" w:type="dxa"/>
            <w:vAlign w:val="center"/>
          </w:tcPr>
          <w:p w:rsidR="001B6143" w:rsidRPr="00A02FAB" w:rsidRDefault="001B6143" w:rsidP="00595DA2">
            <w:pPr>
              <w:pStyle w:val="Tabletext"/>
              <w:jc w:val="center"/>
              <w:rPr>
                <w:rFonts w:eastAsia="Batang"/>
                <w:lang w:val="en-GB" w:eastAsia="ko-KR"/>
              </w:rPr>
            </w:pPr>
            <w:r w:rsidRPr="00A02FAB">
              <w:rPr>
                <w:lang w:val="en-GB" w:eastAsia="ko-KR"/>
              </w:rPr>
              <w:t>–</w:t>
            </w:r>
            <w:r w:rsidRPr="00A02FAB">
              <w:rPr>
                <w:rFonts w:eastAsia="Batang"/>
                <w:lang w:val="en-GB" w:eastAsia="ko-KR"/>
              </w:rPr>
              <w:t>51</w:t>
            </w:r>
          </w:p>
        </w:tc>
        <w:tc>
          <w:tcPr>
            <w:tcW w:w="1856" w:type="dxa"/>
            <w:vAlign w:val="center"/>
          </w:tcPr>
          <w:p w:rsidR="001B6143" w:rsidRPr="00A02FAB" w:rsidRDefault="001B6143" w:rsidP="00595DA2">
            <w:pPr>
              <w:pStyle w:val="Tabletext"/>
              <w:jc w:val="center"/>
              <w:rPr>
                <w:rFonts w:eastAsia="Batang"/>
                <w:lang w:val="en-GB" w:eastAsia="ko-KR"/>
              </w:rPr>
            </w:pPr>
            <w:r w:rsidRPr="00A02FAB">
              <w:rPr>
                <w:lang w:val="en-GB" w:eastAsia="ko-KR"/>
              </w:rPr>
              <w:t>–</w:t>
            </w:r>
            <w:r w:rsidRPr="00A02FAB">
              <w:rPr>
                <w:rFonts w:eastAsia="Batang"/>
                <w:lang w:val="en-GB" w:eastAsia="ko-KR"/>
              </w:rPr>
              <w:t>52</w:t>
            </w:r>
          </w:p>
        </w:tc>
      </w:tr>
      <w:tr w:rsidR="001B6143" w:rsidRPr="00A02FAB" w:rsidTr="00432685">
        <w:trPr>
          <w:jc w:val="center"/>
        </w:trPr>
        <w:tc>
          <w:tcPr>
            <w:tcW w:w="1764" w:type="dxa"/>
            <w:vMerge/>
            <w:vAlign w:val="center"/>
          </w:tcPr>
          <w:p w:rsidR="001B6143" w:rsidRPr="00A02FAB" w:rsidRDefault="001B6143" w:rsidP="00595DA2">
            <w:pPr>
              <w:pStyle w:val="Tabletext"/>
              <w:jc w:val="center"/>
              <w:rPr>
                <w:lang w:val="en-GB" w:eastAsia="ko-KR"/>
              </w:rPr>
            </w:pPr>
          </w:p>
        </w:tc>
        <w:tc>
          <w:tcPr>
            <w:tcW w:w="2082" w:type="dxa"/>
            <w:vAlign w:val="center"/>
          </w:tcPr>
          <w:p w:rsidR="001B6143" w:rsidRPr="00A02FAB" w:rsidRDefault="001B6143" w:rsidP="00595DA2">
            <w:pPr>
              <w:pStyle w:val="Tabletext"/>
              <w:jc w:val="center"/>
              <w:rPr>
                <w:lang w:val="en-GB" w:eastAsia="ko-KR"/>
              </w:rPr>
            </w:pPr>
            <w:r w:rsidRPr="00A02FAB">
              <w:rPr>
                <w:lang w:val="en-GB" w:eastAsia="ko-KR"/>
              </w:rPr>
              <w:t>215.008</w:t>
            </w:r>
          </w:p>
        </w:tc>
        <w:tc>
          <w:tcPr>
            <w:tcW w:w="2082" w:type="dxa"/>
            <w:vAlign w:val="center"/>
          </w:tcPr>
          <w:p w:rsidR="001B6143" w:rsidRPr="00A02FAB" w:rsidRDefault="001B6143" w:rsidP="00595DA2">
            <w:pPr>
              <w:pStyle w:val="Tabletext"/>
              <w:jc w:val="center"/>
              <w:rPr>
                <w:lang w:val="en-GB" w:eastAsia="ko-KR"/>
              </w:rPr>
            </w:pPr>
            <w:r w:rsidRPr="00A02FAB">
              <w:rPr>
                <w:lang w:val="en-GB" w:eastAsia="ko-KR"/>
              </w:rPr>
              <w:t>2.0</w:t>
            </w:r>
          </w:p>
        </w:tc>
        <w:tc>
          <w:tcPr>
            <w:tcW w:w="1855" w:type="dxa"/>
            <w:vAlign w:val="center"/>
          </w:tcPr>
          <w:p w:rsidR="001B6143" w:rsidRPr="00A02FAB" w:rsidRDefault="001B6143" w:rsidP="00595DA2">
            <w:pPr>
              <w:pStyle w:val="Tabletext"/>
              <w:jc w:val="center"/>
              <w:rPr>
                <w:rFonts w:eastAsia="Batang"/>
                <w:lang w:val="en-GB" w:eastAsia="ko-KR"/>
              </w:rPr>
            </w:pPr>
            <w:r w:rsidRPr="00A02FAB">
              <w:rPr>
                <w:lang w:val="en-GB" w:eastAsia="ko-KR"/>
              </w:rPr>
              <w:t>–</w:t>
            </w:r>
            <w:r w:rsidRPr="00A02FAB">
              <w:rPr>
                <w:rFonts w:eastAsia="Batang"/>
                <w:lang w:val="en-GB" w:eastAsia="ko-KR"/>
              </w:rPr>
              <w:t>52</w:t>
            </w:r>
          </w:p>
        </w:tc>
        <w:tc>
          <w:tcPr>
            <w:tcW w:w="1856" w:type="dxa"/>
            <w:vAlign w:val="center"/>
          </w:tcPr>
          <w:p w:rsidR="001B6143" w:rsidRPr="00A02FAB" w:rsidRDefault="001B6143" w:rsidP="00595DA2">
            <w:pPr>
              <w:pStyle w:val="Tabletext"/>
              <w:jc w:val="center"/>
              <w:rPr>
                <w:rFonts w:eastAsia="Batang"/>
                <w:lang w:val="en-GB" w:eastAsia="ko-KR"/>
              </w:rPr>
            </w:pPr>
            <w:r w:rsidRPr="00A02FAB">
              <w:rPr>
                <w:lang w:val="en-GB" w:eastAsia="ko-KR"/>
              </w:rPr>
              <w:t>–</w:t>
            </w:r>
            <w:r w:rsidRPr="00A02FAB">
              <w:rPr>
                <w:rFonts w:eastAsia="Batang"/>
                <w:lang w:val="en-GB" w:eastAsia="ko-KR"/>
              </w:rPr>
              <w:t>52</w:t>
            </w:r>
          </w:p>
        </w:tc>
      </w:tr>
    </w:tbl>
    <w:p w:rsidR="0089572C" w:rsidRPr="00A02FAB" w:rsidRDefault="0089572C" w:rsidP="0089572C">
      <w:pPr>
        <w:pStyle w:val="Tablefin"/>
      </w:pPr>
    </w:p>
    <w:p w:rsidR="00F26640" w:rsidRPr="00A02FAB" w:rsidRDefault="0030004E" w:rsidP="00346A89">
      <w:pPr>
        <w:pStyle w:val="FigureNo"/>
        <w:rPr>
          <w:rFonts w:eastAsia="Malgun Gothic"/>
          <w:lang w:val="en-GB" w:eastAsia="ko-KR"/>
        </w:rPr>
      </w:pPr>
      <w:r w:rsidRPr="00A02FAB">
        <w:rPr>
          <w:lang w:val="en-GB"/>
        </w:rPr>
        <w:lastRenderedPageBreak/>
        <w:t>FIGURE 21</w:t>
      </w:r>
    </w:p>
    <w:p w:rsidR="00F26640" w:rsidRPr="00A02FAB" w:rsidRDefault="00F26640" w:rsidP="00F26640">
      <w:pPr>
        <w:pStyle w:val="Figuretitle"/>
        <w:rPr>
          <w:lang w:val="en-GB" w:eastAsia="ko-KR"/>
        </w:rPr>
      </w:pPr>
      <w:r w:rsidRPr="00A02FAB">
        <w:rPr>
          <w:lang w:val="en-GB" w:eastAsia="ko-KR"/>
        </w:rPr>
        <w:t xml:space="preserve">Required </w:t>
      </w:r>
      <w:r w:rsidRPr="00A02FAB">
        <w:rPr>
          <w:i/>
          <w:iCs/>
          <w:lang w:val="en-GB" w:eastAsia="ko-KR"/>
        </w:rPr>
        <w:t>D</w:t>
      </w:r>
      <w:r w:rsidRPr="00A02FAB">
        <w:rPr>
          <w:lang w:val="en-GB" w:eastAsia="ko-KR"/>
        </w:rPr>
        <w:t>/</w:t>
      </w:r>
      <w:r w:rsidRPr="00A02FAB">
        <w:rPr>
          <w:i/>
          <w:iCs/>
          <w:lang w:val="en-GB" w:eastAsia="ko-KR"/>
        </w:rPr>
        <w:t>U</w:t>
      </w:r>
      <w:r w:rsidRPr="00A02FAB">
        <w:rPr>
          <w:lang w:val="en-GB" w:eastAsia="ko-KR"/>
        </w:rPr>
        <w:t xml:space="preserve"> ratio graph for the AT-DMB wanted signal (Constellation ratio 3.0, Turbo code rate 1/4)</w:t>
      </w:r>
    </w:p>
    <w:p w:rsidR="00F26640" w:rsidRPr="00A02FAB" w:rsidRDefault="00432685" w:rsidP="00346A89">
      <w:pPr>
        <w:pStyle w:val="Figure"/>
        <w:rPr>
          <w:lang w:val="en-GB" w:eastAsia="ko-KR"/>
        </w:rPr>
      </w:pPr>
      <w:r>
        <w:rPr>
          <w:noProof/>
          <w:lang w:val="en-US" w:eastAsia="zh-CN"/>
        </w:rPr>
        <w:object w:dxaOrig="5208" w:dyaOrig="3915">
          <v:shape id="_x0000_i1050" type="#_x0000_t75" style="width:431.35pt;height:324.3pt" o:ole="">
            <v:imagedata r:id="rId65" o:title=""/>
          </v:shape>
          <o:OLEObject Type="Embed" ProgID="CorelDRAW.Graphic.14" ShapeID="_x0000_i1050" DrawAspect="Content" ObjectID="_1457250896" r:id="rId66"/>
        </w:object>
      </w:r>
    </w:p>
    <w:p w:rsidR="00F26640" w:rsidRPr="00A02FAB" w:rsidRDefault="00F26640" w:rsidP="00F26640">
      <w:pPr>
        <w:pStyle w:val="Line"/>
      </w:pPr>
    </w:p>
    <w:sectPr w:rsidR="00F26640" w:rsidRPr="00A02FAB" w:rsidSect="00227265">
      <w:headerReference w:type="even" r:id="rId67"/>
      <w:headerReference w:type="default" r:id="rId68"/>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27E3" w:rsidRDefault="001227E3">
      <w:r>
        <w:separator/>
      </w:r>
    </w:p>
  </w:endnote>
  <w:endnote w:type="continuationSeparator" w:id="0">
    <w:p w:rsidR="001227E3" w:rsidRDefault="001227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080E0000" w:usb2="00000010" w:usb3="00000000" w:csb0="00040001"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Malgun Gothic">
    <w:charset w:val="81"/>
    <w:family w:val="swiss"/>
    <w:pitch w:val="variable"/>
    <w:sig w:usb0="900002AF" w:usb1="09D77CFB" w:usb2="00000012" w:usb3="00000000" w:csb0="00080001" w:csb1="00000000"/>
  </w:font>
  <w:font w:name="Cambria Math">
    <w:panose1 w:val="02040503050406030204"/>
    <w:charset w:val="00"/>
    <w:family w:val="roman"/>
    <w:pitch w:val="variable"/>
    <w:sig w:usb0="E00002FF" w:usb1="420024FF" w:usb2="00000000" w:usb3="00000000" w:csb0="0000019F" w:csb1="00000000"/>
  </w:font>
  <w:font w:name="MS PGothic">
    <w:panose1 w:val="020B0600070205080204"/>
    <w:charset w:val="80"/>
    <w:family w:val="swiss"/>
    <w:pitch w:val="variable"/>
    <w:sig w:usb0="A00002BF" w:usb1="68C7FCFB" w:usb2="00000010" w:usb3="00000000" w:csb0="0002009F" w:csb1="00000000"/>
  </w:font>
  <w:font w:name="TimesNewRoman,Italic">
    <w:altName w:val="Times New Roman"/>
    <w:panose1 w:val="00000000000000000000"/>
    <w:charset w:val="00"/>
    <w:family w:val="roman"/>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27E3" w:rsidRDefault="001227E3">
      <w:r>
        <w:separator/>
      </w:r>
    </w:p>
  </w:footnote>
  <w:footnote w:type="continuationSeparator" w:id="0">
    <w:p w:rsidR="001227E3" w:rsidRDefault="001227E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27E3" w:rsidRDefault="001227E3">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27E3" w:rsidRDefault="001227E3" w:rsidP="00595DA2">
    <w:pPr>
      <w:pStyle w:val="Header"/>
      <w:ind w:right="360" w:firstLine="360"/>
    </w:pPr>
    <w:r>
      <w:rPr>
        <w:noProof/>
        <w:lang w:val="fr-CH" w:eastAsia="zh-CN"/>
      </w:rPr>
      <w:drawing>
        <wp:anchor distT="0" distB="0" distL="114300" distR="114300" simplePos="0" relativeHeight="251659264" behindDoc="1" locked="0" layoutInCell="1" allowOverlap="1" wp14:anchorId="12C3BB4B" wp14:editId="79F4DEE5">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27E3" w:rsidRPr="000F6905" w:rsidRDefault="001227E3">
    <w:pPr>
      <w:pStyle w:val="Header"/>
      <w:jc w:val="left"/>
    </w:pPr>
    <w:r>
      <w:rPr>
        <w:rStyle w:val="PageNumber"/>
        <w:b/>
        <w:bCs/>
      </w:rPr>
      <w:fldChar w:fldCharType="begin"/>
    </w:r>
    <w:r w:rsidRPr="000F6905">
      <w:rPr>
        <w:rStyle w:val="PageNumber"/>
        <w:b/>
        <w:bCs/>
      </w:rPr>
      <w:instrText xml:space="preserve"> PAGE </w:instrText>
    </w:r>
    <w:r>
      <w:rPr>
        <w:rStyle w:val="PageNumber"/>
        <w:b/>
        <w:bCs/>
      </w:rPr>
      <w:fldChar w:fldCharType="separate"/>
    </w:r>
    <w:r w:rsidR="00FC1D52">
      <w:rPr>
        <w:rStyle w:val="PageNumber"/>
        <w:b/>
        <w:bCs/>
        <w:noProof/>
      </w:rPr>
      <w:t>ii</w:t>
    </w:r>
    <w:r>
      <w:rPr>
        <w:rStyle w:val="PageNumber"/>
        <w:b/>
        <w:bCs/>
      </w:rPr>
      <w:fldChar w:fldCharType="end"/>
    </w:r>
    <w:r w:rsidRPr="000F6905">
      <w:tab/>
    </w:r>
    <w:r w:rsidR="00FC1D52">
      <w:fldChar w:fldCharType="begin"/>
    </w:r>
    <w:r w:rsidR="00FC1D52">
      <w:instrText xml:space="preserve"> DOCPROPERTY "Header" \* MERGEFORMAT </w:instrText>
    </w:r>
    <w:r w:rsidR="00FC1D52">
      <w:fldChar w:fldCharType="separate"/>
    </w:r>
    <w:r w:rsidRPr="00432685">
      <w:rPr>
        <w:b/>
        <w:bCs/>
      </w:rPr>
      <w:t xml:space="preserve">Rec. </w:t>
    </w:r>
    <w:r w:rsidR="00FC1D52">
      <w:rPr>
        <w:b/>
        <w:bCs/>
      </w:rPr>
      <w:fldChar w:fldCharType="end"/>
    </w:r>
    <w:r>
      <w:rPr>
        <w:b/>
        <w:bCs/>
      </w:rPr>
      <w:t xml:space="preserve"> </w:t>
    </w:r>
    <w:r>
      <w:rPr>
        <w:b/>
        <w:bCs/>
      </w:rPr>
      <w:fldChar w:fldCharType="begin"/>
    </w:r>
    <w:r w:rsidRPr="000F6905">
      <w:rPr>
        <w:b/>
        <w:bCs/>
      </w:rPr>
      <w:instrText>styleref href</w:instrText>
    </w:r>
    <w:r>
      <w:rPr>
        <w:b/>
        <w:bCs/>
      </w:rPr>
      <w:fldChar w:fldCharType="separate"/>
    </w:r>
    <w:r w:rsidR="00FC1D52">
      <w:rPr>
        <w:b/>
        <w:bCs/>
        <w:noProof/>
      </w:rPr>
      <w:t>ITU-R  BT.2052-0</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27E3" w:rsidRDefault="001227E3">
    <w:pPr>
      <w:pStyle w:val="Header"/>
    </w:pPr>
    <w:r>
      <w:tab/>
    </w:r>
    <w:r w:rsidR="00FC1D52">
      <w:fldChar w:fldCharType="begin"/>
    </w:r>
    <w:r w:rsidR="00FC1D52">
      <w:instrText xml:space="preserve"> DOCPROPERTY "Header" \* MERGEFORMAT </w:instrText>
    </w:r>
    <w:r w:rsidR="00FC1D52">
      <w:fldChar w:fldCharType="separate"/>
    </w:r>
    <w:r w:rsidRPr="00432685">
      <w:rPr>
        <w:b/>
        <w:bCs/>
      </w:rPr>
      <w:t xml:space="preserve">Rec. </w:t>
    </w:r>
    <w:r w:rsidR="00FC1D52">
      <w:rPr>
        <w:b/>
        <w:bCs/>
      </w:rPr>
      <w:fldChar w:fldCharType="end"/>
    </w:r>
    <w:r>
      <w:rPr>
        <w:b/>
        <w:bCs/>
      </w:rPr>
      <w:t xml:space="preserve"> </w:t>
    </w:r>
    <w:r>
      <w:rPr>
        <w:b/>
        <w:bCs/>
      </w:rPr>
      <w:fldChar w:fldCharType="begin"/>
    </w:r>
    <w:r>
      <w:rPr>
        <w:b/>
        <w:bCs/>
      </w:rPr>
      <w:instrText>styleref href</w:instrText>
    </w:r>
    <w:r>
      <w:rPr>
        <w:b/>
        <w:bCs/>
      </w:rPr>
      <w:fldChar w:fldCharType="separate"/>
    </w:r>
    <w:r>
      <w:rPr>
        <w:b/>
        <w:bCs/>
        <w:noProof/>
      </w:rPr>
      <w:t>ITU-R  BT.2052-0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27E3" w:rsidRDefault="001227E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FC1D52">
      <w:rPr>
        <w:rStyle w:val="PageNumber"/>
        <w:b/>
        <w:bCs/>
        <w:noProof/>
        <w:lang w:val="en-US"/>
      </w:rPr>
      <w:t>22</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Pr="00432685">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FC1D52">
      <w:rPr>
        <w:b/>
        <w:bCs/>
        <w:noProof/>
      </w:rPr>
      <w:t>ITU-R  BT.2052-0</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27E3" w:rsidRDefault="001227E3">
    <w:pPr>
      <w:pStyle w:val="Header"/>
    </w:pPr>
    <w:r>
      <w:tab/>
    </w:r>
    <w:r w:rsidR="00FC1D52">
      <w:fldChar w:fldCharType="begin"/>
    </w:r>
    <w:r w:rsidR="00FC1D52">
      <w:instrText xml:space="preserve"> DOCPROPERTY "Header" \* MERGEFORMAT </w:instrText>
    </w:r>
    <w:r w:rsidR="00FC1D52">
      <w:fldChar w:fldCharType="separate"/>
    </w:r>
    <w:r w:rsidRPr="00432685">
      <w:rPr>
        <w:b/>
        <w:bCs/>
      </w:rPr>
      <w:t xml:space="preserve">Rec. </w:t>
    </w:r>
    <w:r w:rsidR="00FC1D52">
      <w:rPr>
        <w:b/>
        <w:bCs/>
      </w:rPr>
      <w:fldChar w:fldCharType="end"/>
    </w:r>
    <w:r>
      <w:rPr>
        <w:b/>
        <w:bCs/>
      </w:rPr>
      <w:t xml:space="preserve"> </w:t>
    </w:r>
    <w:r>
      <w:rPr>
        <w:b/>
        <w:bCs/>
      </w:rPr>
      <w:fldChar w:fldCharType="begin"/>
    </w:r>
    <w:r>
      <w:rPr>
        <w:b/>
        <w:bCs/>
      </w:rPr>
      <w:instrText>styleref href</w:instrText>
    </w:r>
    <w:r>
      <w:rPr>
        <w:b/>
        <w:bCs/>
      </w:rPr>
      <w:fldChar w:fldCharType="separate"/>
    </w:r>
    <w:r w:rsidR="00FC1D52">
      <w:rPr>
        <w:b/>
        <w:bCs/>
        <w:noProof/>
      </w:rPr>
      <w:t>ITU-R  BT.2052-0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FC1D52">
      <w:rPr>
        <w:rStyle w:val="PageNumber"/>
        <w:b/>
        <w:bCs/>
        <w:noProof/>
      </w:rPr>
      <w:t>23</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C9758D"/>
    <w:multiLevelType w:val="hybridMultilevel"/>
    <w:tmpl w:val="0EDA1E28"/>
    <w:lvl w:ilvl="0" w:tplc="F7481A72">
      <w:numFmt w:val="bullet"/>
      <w:lvlText w:val="-"/>
      <w:lvlJc w:val="left"/>
      <w:pPr>
        <w:ind w:left="360" w:hanging="360"/>
      </w:pPr>
      <w:rPr>
        <w:rFonts w:ascii="Times New Roman" w:eastAsia="MS Mincho"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nsid w:val="121F62DB"/>
    <w:multiLevelType w:val="hybridMultilevel"/>
    <w:tmpl w:val="41D85B6E"/>
    <w:lvl w:ilvl="0" w:tplc="314A315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2A3F6D34"/>
    <w:multiLevelType w:val="hybridMultilevel"/>
    <w:tmpl w:val="CF7C490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nsid w:val="307242A1"/>
    <w:multiLevelType w:val="hybridMultilevel"/>
    <w:tmpl w:val="DE8A0D72"/>
    <w:lvl w:ilvl="0" w:tplc="FA9E45AA">
      <w:start w:val="1"/>
      <w:numFmt w:val="bullet"/>
      <w:lvlText w:val=""/>
      <w:lvlJc w:val="left"/>
      <w:pPr>
        <w:ind w:left="920" w:hanging="400"/>
      </w:pPr>
      <w:rPr>
        <w:rFonts w:ascii="Wingdings" w:hAnsi="Wingdings" w:hint="default"/>
      </w:rPr>
    </w:lvl>
    <w:lvl w:ilvl="1" w:tplc="04090003" w:tentative="1">
      <w:start w:val="1"/>
      <w:numFmt w:val="bullet"/>
      <w:lvlText w:val=""/>
      <w:lvlJc w:val="left"/>
      <w:pPr>
        <w:ind w:left="1320" w:hanging="400"/>
      </w:pPr>
      <w:rPr>
        <w:rFonts w:ascii="Wingdings" w:hAnsi="Wingdings" w:hint="default"/>
      </w:rPr>
    </w:lvl>
    <w:lvl w:ilvl="2" w:tplc="04090005" w:tentative="1">
      <w:start w:val="1"/>
      <w:numFmt w:val="bullet"/>
      <w:lvlText w:val=""/>
      <w:lvlJc w:val="left"/>
      <w:pPr>
        <w:ind w:left="1720" w:hanging="400"/>
      </w:pPr>
      <w:rPr>
        <w:rFonts w:ascii="Wingdings" w:hAnsi="Wingdings" w:hint="default"/>
      </w:rPr>
    </w:lvl>
    <w:lvl w:ilvl="3" w:tplc="04090001" w:tentative="1">
      <w:start w:val="1"/>
      <w:numFmt w:val="bullet"/>
      <w:lvlText w:val=""/>
      <w:lvlJc w:val="left"/>
      <w:pPr>
        <w:ind w:left="2120" w:hanging="400"/>
      </w:pPr>
      <w:rPr>
        <w:rFonts w:ascii="Wingdings" w:hAnsi="Wingdings" w:hint="default"/>
      </w:rPr>
    </w:lvl>
    <w:lvl w:ilvl="4" w:tplc="04090003" w:tentative="1">
      <w:start w:val="1"/>
      <w:numFmt w:val="bullet"/>
      <w:lvlText w:val=""/>
      <w:lvlJc w:val="left"/>
      <w:pPr>
        <w:ind w:left="2520" w:hanging="400"/>
      </w:pPr>
      <w:rPr>
        <w:rFonts w:ascii="Wingdings" w:hAnsi="Wingdings" w:hint="default"/>
      </w:rPr>
    </w:lvl>
    <w:lvl w:ilvl="5" w:tplc="04090005" w:tentative="1">
      <w:start w:val="1"/>
      <w:numFmt w:val="bullet"/>
      <w:lvlText w:val=""/>
      <w:lvlJc w:val="left"/>
      <w:pPr>
        <w:ind w:left="2920" w:hanging="400"/>
      </w:pPr>
      <w:rPr>
        <w:rFonts w:ascii="Wingdings" w:hAnsi="Wingdings" w:hint="default"/>
      </w:rPr>
    </w:lvl>
    <w:lvl w:ilvl="6" w:tplc="04090001" w:tentative="1">
      <w:start w:val="1"/>
      <w:numFmt w:val="bullet"/>
      <w:lvlText w:val=""/>
      <w:lvlJc w:val="left"/>
      <w:pPr>
        <w:ind w:left="3320" w:hanging="400"/>
      </w:pPr>
      <w:rPr>
        <w:rFonts w:ascii="Wingdings" w:hAnsi="Wingdings" w:hint="default"/>
      </w:rPr>
    </w:lvl>
    <w:lvl w:ilvl="7" w:tplc="04090003" w:tentative="1">
      <w:start w:val="1"/>
      <w:numFmt w:val="bullet"/>
      <w:lvlText w:val=""/>
      <w:lvlJc w:val="left"/>
      <w:pPr>
        <w:ind w:left="3720" w:hanging="400"/>
      </w:pPr>
      <w:rPr>
        <w:rFonts w:ascii="Wingdings" w:hAnsi="Wingdings" w:hint="default"/>
      </w:rPr>
    </w:lvl>
    <w:lvl w:ilvl="8" w:tplc="04090005" w:tentative="1">
      <w:start w:val="1"/>
      <w:numFmt w:val="bullet"/>
      <w:lvlText w:val=""/>
      <w:lvlJc w:val="left"/>
      <w:pPr>
        <w:ind w:left="4120" w:hanging="400"/>
      </w:pPr>
      <w:rPr>
        <w:rFonts w:ascii="Wingdings" w:hAnsi="Wingdings" w:hint="default"/>
      </w:rPr>
    </w:lvl>
  </w:abstractNum>
  <w:abstractNum w:abstractNumId="4">
    <w:nsid w:val="3E38294F"/>
    <w:multiLevelType w:val="hybridMultilevel"/>
    <w:tmpl w:val="35B4B8AA"/>
    <w:lvl w:ilvl="0" w:tplc="AD16CD6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495D2C18"/>
    <w:multiLevelType w:val="hybridMultilevel"/>
    <w:tmpl w:val="B68ED750"/>
    <w:lvl w:ilvl="0" w:tplc="6E9247D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592A6FB1"/>
    <w:multiLevelType w:val="hybridMultilevel"/>
    <w:tmpl w:val="61627CBC"/>
    <w:lvl w:ilvl="0" w:tplc="C712BBB4">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num w:numId="1">
    <w:abstractNumId w:val="2"/>
  </w:num>
  <w:num w:numId="2">
    <w:abstractNumId w:val="6"/>
  </w:num>
  <w:num w:numId="3">
    <w:abstractNumId w:val="3"/>
  </w:num>
  <w:num w:numId="4">
    <w:abstractNumId w:val="0"/>
  </w:num>
  <w:num w:numId="5">
    <w:abstractNumId w:val="5"/>
  </w:num>
  <w:num w:numId="6">
    <w:abstractNumId w:val="4"/>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6640"/>
    <w:rsid w:val="00071B34"/>
    <w:rsid w:val="00086CBB"/>
    <w:rsid w:val="00092237"/>
    <w:rsid w:val="000B3077"/>
    <w:rsid w:val="000B338D"/>
    <w:rsid w:val="000B42A2"/>
    <w:rsid w:val="00111980"/>
    <w:rsid w:val="001227E3"/>
    <w:rsid w:val="001577EC"/>
    <w:rsid w:val="001B5342"/>
    <w:rsid w:val="001B6143"/>
    <w:rsid w:val="001B736E"/>
    <w:rsid w:val="001F78EB"/>
    <w:rsid w:val="0020343C"/>
    <w:rsid w:val="00217EBF"/>
    <w:rsid w:val="00227265"/>
    <w:rsid w:val="00242AEE"/>
    <w:rsid w:val="002618B9"/>
    <w:rsid w:val="002C208C"/>
    <w:rsid w:val="002D76C4"/>
    <w:rsid w:val="002E14D1"/>
    <w:rsid w:val="002F3F20"/>
    <w:rsid w:val="0030004E"/>
    <w:rsid w:val="00346A89"/>
    <w:rsid w:val="003617CF"/>
    <w:rsid w:val="00375093"/>
    <w:rsid w:val="003A0E74"/>
    <w:rsid w:val="004024D4"/>
    <w:rsid w:val="004239A7"/>
    <w:rsid w:val="00432685"/>
    <w:rsid w:val="00491C5D"/>
    <w:rsid w:val="0052529D"/>
    <w:rsid w:val="00570E3B"/>
    <w:rsid w:val="005809EC"/>
    <w:rsid w:val="00587CF8"/>
    <w:rsid w:val="00595DA2"/>
    <w:rsid w:val="005E4DB7"/>
    <w:rsid w:val="005F56C5"/>
    <w:rsid w:val="00601144"/>
    <w:rsid w:val="00607D68"/>
    <w:rsid w:val="00627758"/>
    <w:rsid w:val="00665287"/>
    <w:rsid w:val="006C01D2"/>
    <w:rsid w:val="00717979"/>
    <w:rsid w:val="007318EF"/>
    <w:rsid w:val="007468DA"/>
    <w:rsid w:val="00776560"/>
    <w:rsid w:val="0079071C"/>
    <w:rsid w:val="00793DAA"/>
    <w:rsid w:val="007A2887"/>
    <w:rsid w:val="00830C8A"/>
    <w:rsid w:val="00835F28"/>
    <w:rsid w:val="0089572C"/>
    <w:rsid w:val="008D4679"/>
    <w:rsid w:val="00936307"/>
    <w:rsid w:val="00936631"/>
    <w:rsid w:val="00940C63"/>
    <w:rsid w:val="009524AD"/>
    <w:rsid w:val="00985FEF"/>
    <w:rsid w:val="00986CD9"/>
    <w:rsid w:val="009C621B"/>
    <w:rsid w:val="009E00A8"/>
    <w:rsid w:val="00A02FAB"/>
    <w:rsid w:val="00A21EE2"/>
    <w:rsid w:val="00A61B6A"/>
    <w:rsid w:val="00A6617B"/>
    <w:rsid w:val="00AA6C6A"/>
    <w:rsid w:val="00AB0DC8"/>
    <w:rsid w:val="00AC1EF2"/>
    <w:rsid w:val="00AC61AB"/>
    <w:rsid w:val="00AF629C"/>
    <w:rsid w:val="00B22B25"/>
    <w:rsid w:val="00B44E24"/>
    <w:rsid w:val="00B50077"/>
    <w:rsid w:val="00B610CC"/>
    <w:rsid w:val="00BC1215"/>
    <w:rsid w:val="00BD2148"/>
    <w:rsid w:val="00C124B7"/>
    <w:rsid w:val="00C61236"/>
    <w:rsid w:val="00C6331C"/>
    <w:rsid w:val="00D14091"/>
    <w:rsid w:val="00D163E8"/>
    <w:rsid w:val="00D500D3"/>
    <w:rsid w:val="00DA4BB8"/>
    <w:rsid w:val="00DD679B"/>
    <w:rsid w:val="00DF4176"/>
    <w:rsid w:val="00E1242B"/>
    <w:rsid w:val="00E55494"/>
    <w:rsid w:val="00E6114C"/>
    <w:rsid w:val="00E71E7D"/>
    <w:rsid w:val="00E83141"/>
    <w:rsid w:val="00EA4EA2"/>
    <w:rsid w:val="00F111B7"/>
    <w:rsid w:val="00F15A79"/>
    <w:rsid w:val="00F26640"/>
    <w:rsid w:val="00F61B56"/>
    <w:rsid w:val="00F82499"/>
    <w:rsid w:val="00FC1D5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26640"/>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F26640"/>
    <w:pPr>
      <w:keepNext/>
      <w:keepLines/>
      <w:spacing w:before="480"/>
      <w:ind w:left="794" w:hanging="794"/>
      <w:outlineLvl w:val="0"/>
    </w:pPr>
    <w:rPr>
      <w:b/>
    </w:rPr>
  </w:style>
  <w:style w:type="paragraph" w:styleId="Heading2">
    <w:name w:val="heading 2"/>
    <w:basedOn w:val="Heading1"/>
    <w:next w:val="Normal"/>
    <w:link w:val="Heading2Char"/>
    <w:qFormat/>
    <w:rsid w:val="00F26640"/>
    <w:pPr>
      <w:spacing w:before="320"/>
      <w:outlineLvl w:val="1"/>
    </w:pPr>
  </w:style>
  <w:style w:type="paragraph" w:styleId="Heading3">
    <w:name w:val="heading 3"/>
    <w:basedOn w:val="Heading1"/>
    <w:next w:val="Normal"/>
    <w:link w:val="Heading3Char"/>
    <w:qFormat/>
    <w:rsid w:val="00F26640"/>
    <w:pPr>
      <w:spacing w:before="200"/>
      <w:outlineLvl w:val="2"/>
    </w:pPr>
  </w:style>
  <w:style w:type="paragraph" w:styleId="Heading4">
    <w:name w:val="heading 4"/>
    <w:basedOn w:val="Heading3"/>
    <w:next w:val="Normal"/>
    <w:link w:val="Heading4Char"/>
    <w:qFormat/>
    <w:rsid w:val="00F26640"/>
    <w:pPr>
      <w:tabs>
        <w:tab w:val="clear" w:pos="794"/>
        <w:tab w:val="left" w:pos="992"/>
      </w:tabs>
      <w:ind w:left="992" w:hanging="992"/>
      <w:outlineLvl w:val="3"/>
    </w:pPr>
  </w:style>
  <w:style w:type="paragraph" w:styleId="Heading5">
    <w:name w:val="heading 5"/>
    <w:basedOn w:val="Heading4"/>
    <w:next w:val="Normal"/>
    <w:link w:val="Heading5Char"/>
    <w:qFormat/>
    <w:rsid w:val="00F26640"/>
    <w:pPr>
      <w:outlineLvl w:val="4"/>
    </w:pPr>
  </w:style>
  <w:style w:type="paragraph" w:styleId="Heading6">
    <w:name w:val="heading 6"/>
    <w:basedOn w:val="Heading4"/>
    <w:next w:val="Normal"/>
    <w:link w:val="Heading6Char"/>
    <w:qFormat/>
    <w:rsid w:val="00F26640"/>
    <w:pPr>
      <w:tabs>
        <w:tab w:val="clear" w:pos="992"/>
        <w:tab w:val="clear" w:pos="1191"/>
      </w:tabs>
      <w:ind w:left="1588" w:hanging="1588"/>
      <w:outlineLvl w:val="5"/>
    </w:pPr>
  </w:style>
  <w:style w:type="paragraph" w:styleId="Heading7">
    <w:name w:val="heading 7"/>
    <w:basedOn w:val="Heading6"/>
    <w:next w:val="Normal"/>
    <w:link w:val="Heading7Char"/>
    <w:qFormat/>
    <w:rsid w:val="00F26640"/>
    <w:pPr>
      <w:outlineLvl w:val="6"/>
    </w:pPr>
  </w:style>
  <w:style w:type="paragraph" w:styleId="Heading8">
    <w:name w:val="heading 8"/>
    <w:basedOn w:val="Heading6"/>
    <w:next w:val="Normal"/>
    <w:link w:val="Heading8Char"/>
    <w:qFormat/>
    <w:rsid w:val="00F26640"/>
    <w:pPr>
      <w:outlineLvl w:val="7"/>
    </w:pPr>
  </w:style>
  <w:style w:type="paragraph" w:styleId="Heading9">
    <w:name w:val="heading 9"/>
    <w:basedOn w:val="Heading6"/>
    <w:next w:val="Normal"/>
    <w:link w:val="Heading9Char"/>
    <w:qFormat/>
    <w:rsid w:val="00F26640"/>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F26640"/>
    <w:rPr>
      <w:b/>
      <w:sz w:val="24"/>
      <w:lang w:val="fr-FR" w:eastAsia="en-US"/>
    </w:rPr>
  </w:style>
  <w:style w:type="character" w:customStyle="1" w:styleId="Heading2Char">
    <w:name w:val="Heading 2 Char"/>
    <w:basedOn w:val="DefaultParagraphFont"/>
    <w:link w:val="Heading2"/>
    <w:locked/>
    <w:rsid w:val="00F26640"/>
    <w:rPr>
      <w:b/>
      <w:sz w:val="24"/>
      <w:lang w:val="fr-FR" w:eastAsia="en-US"/>
    </w:rPr>
  </w:style>
  <w:style w:type="character" w:customStyle="1" w:styleId="Heading3Char">
    <w:name w:val="Heading 3 Char"/>
    <w:basedOn w:val="DefaultParagraphFont"/>
    <w:link w:val="Heading3"/>
    <w:locked/>
    <w:rsid w:val="00F26640"/>
    <w:rPr>
      <w:b/>
      <w:sz w:val="24"/>
      <w:lang w:val="fr-FR" w:eastAsia="en-US"/>
    </w:rPr>
  </w:style>
  <w:style w:type="character" w:customStyle="1" w:styleId="Heading4Char">
    <w:name w:val="Heading 4 Char"/>
    <w:basedOn w:val="DefaultParagraphFont"/>
    <w:link w:val="Heading4"/>
    <w:rsid w:val="00F26640"/>
    <w:rPr>
      <w:b/>
      <w:sz w:val="24"/>
      <w:lang w:val="fr-FR" w:eastAsia="en-US"/>
    </w:rPr>
  </w:style>
  <w:style w:type="character" w:customStyle="1" w:styleId="Heading5Char">
    <w:name w:val="Heading 5 Char"/>
    <w:basedOn w:val="DefaultParagraphFont"/>
    <w:link w:val="Heading5"/>
    <w:rsid w:val="00F26640"/>
    <w:rPr>
      <w:b/>
      <w:sz w:val="24"/>
      <w:lang w:val="fr-FR" w:eastAsia="en-US"/>
    </w:rPr>
  </w:style>
  <w:style w:type="character" w:customStyle="1" w:styleId="Heading6Char">
    <w:name w:val="Heading 6 Char"/>
    <w:basedOn w:val="DefaultParagraphFont"/>
    <w:link w:val="Heading6"/>
    <w:rsid w:val="00F26640"/>
    <w:rPr>
      <w:b/>
      <w:sz w:val="24"/>
      <w:lang w:val="fr-FR" w:eastAsia="en-US"/>
    </w:rPr>
  </w:style>
  <w:style w:type="character" w:customStyle="1" w:styleId="Heading7Char">
    <w:name w:val="Heading 7 Char"/>
    <w:basedOn w:val="DefaultParagraphFont"/>
    <w:link w:val="Heading7"/>
    <w:rsid w:val="00F26640"/>
    <w:rPr>
      <w:b/>
      <w:sz w:val="24"/>
      <w:lang w:val="fr-FR" w:eastAsia="en-US"/>
    </w:rPr>
  </w:style>
  <w:style w:type="character" w:customStyle="1" w:styleId="Heading8Char">
    <w:name w:val="Heading 8 Char"/>
    <w:basedOn w:val="DefaultParagraphFont"/>
    <w:link w:val="Heading8"/>
    <w:rsid w:val="00F26640"/>
    <w:rPr>
      <w:b/>
      <w:sz w:val="24"/>
      <w:lang w:val="fr-FR" w:eastAsia="en-US"/>
    </w:rPr>
  </w:style>
  <w:style w:type="character" w:customStyle="1" w:styleId="Heading9Char">
    <w:name w:val="Heading 9 Char"/>
    <w:basedOn w:val="DefaultParagraphFont"/>
    <w:link w:val="Heading9"/>
    <w:rsid w:val="00F26640"/>
    <w:rPr>
      <w:b/>
      <w:sz w:val="24"/>
      <w:lang w:val="fr-FR" w:eastAsia="en-US"/>
    </w:rPr>
  </w:style>
  <w:style w:type="paragraph" w:styleId="Header">
    <w:name w:val="header"/>
    <w:basedOn w:val="Normal"/>
    <w:link w:val="HeaderChar"/>
    <w:rsid w:val="00F26640"/>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F26640"/>
    <w:rPr>
      <w:sz w:val="24"/>
      <w:lang w:val="fr-FR" w:eastAsia="en-US"/>
    </w:rPr>
  </w:style>
  <w:style w:type="paragraph" w:styleId="Footer">
    <w:name w:val="footer"/>
    <w:basedOn w:val="Normal"/>
    <w:link w:val="FooterChar"/>
    <w:rsid w:val="00F26640"/>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F26640"/>
    <w:rPr>
      <w:noProof/>
      <w:sz w:val="18"/>
      <w:lang w:val="fr-FR" w:eastAsia="en-US"/>
    </w:rPr>
  </w:style>
  <w:style w:type="character" w:styleId="PageNumber">
    <w:name w:val="page number"/>
    <w:basedOn w:val="DefaultParagraphFont"/>
    <w:rsid w:val="00F26640"/>
  </w:style>
  <w:style w:type="paragraph" w:customStyle="1" w:styleId="Headingb">
    <w:name w:val="Heading_b"/>
    <w:basedOn w:val="Heading3"/>
    <w:next w:val="Normal"/>
    <w:link w:val="HeadingbChar"/>
    <w:rsid w:val="00F26640"/>
    <w:pPr>
      <w:spacing w:before="160"/>
      <w:ind w:left="0" w:firstLine="0"/>
      <w:outlineLvl w:val="9"/>
    </w:pPr>
  </w:style>
  <w:style w:type="character" w:customStyle="1" w:styleId="HeadingbChar">
    <w:name w:val="Heading_b Char"/>
    <w:link w:val="Headingb"/>
    <w:locked/>
    <w:rsid w:val="00F26640"/>
    <w:rPr>
      <w:b/>
      <w:sz w:val="24"/>
      <w:lang w:val="fr-FR" w:eastAsia="en-US"/>
    </w:rPr>
  </w:style>
  <w:style w:type="paragraph" w:customStyle="1" w:styleId="Headingi">
    <w:name w:val="Heading_i"/>
    <w:basedOn w:val="Heading3"/>
    <w:next w:val="Normal"/>
    <w:rsid w:val="00F26640"/>
    <w:pPr>
      <w:spacing w:before="160"/>
      <w:ind w:left="0" w:firstLine="0"/>
    </w:pPr>
    <w:rPr>
      <w:b w:val="0"/>
      <w:i/>
    </w:rPr>
  </w:style>
  <w:style w:type="character" w:customStyle="1" w:styleId="href">
    <w:name w:val="href"/>
    <w:basedOn w:val="DefaultParagraphFont"/>
    <w:rsid w:val="00F26640"/>
  </w:style>
  <w:style w:type="paragraph" w:customStyle="1" w:styleId="enumlev1">
    <w:name w:val="enumlev1"/>
    <w:basedOn w:val="Normal"/>
    <w:link w:val="enumlev1Char"/>
    <w:rsid w:val="00F26640"/>
    <w:pPr>
      <w:spacing w:before="80"/>
      <w:ind w:left="794" w:hanging="794"/>
    </w:pPr>
  </w:style>
  <w:style w:type="character" w:customStyle="1" w:styleId="enumlev1Char">
    <w:name w:val="enumlev1 Char"/>
    <w:link w:val="enumlev1"/>
    <w:rsid w:val="00F26640"/>
    <w:rPr>
      <w:sz w:val="24"/>
      <w:lang w:val="fr-FR" w:eastAsia="en-US"/>
    </w:rPr>
  </w:style>
  <w:style w:type="paragraph" w:customStyle="1" w:styleId="enumlev2">
    <w:name w:val="enumlev2"/>
    <w:basedOn w:val="enumlev1"/>
    <w:rsid w:val="00F26640"/>
    <w:pPr>
      <w:ind w:left="1191" w:hanging="397"/>
    </w:pPr>
  </w:style>
  <w:style w:type="paragraph" w:customStyle="1" w:styleId="enumlev3">
    <w:name w:val="enumlev3"/>
    <w:basedOn w:val="enumlev2"/>
    <w:rsid w:val="00F26640"/>
    <w:pPr>
      <w:ind w:left="1588"/>
    </w:pPr>
  </w:style>
  <w:style w:type="paragraph" w:customStyle="1" w:styleId="Normalaftertitle">
    <w:name w:val="Normal_after_title"/>
    <w:basedOn w:val="Normal"/>
    <w:next w:val="Normal"/>
    <w:link w:val="NormalaftertitleChar"/>
    <w:rsid w:val="00F26640"/>
    <w:pPr>
      <w:spacing w:before="320"/>
    </w:pPr>
  </w:style>
  <w:style w:type="character" w:customStyle="1" w:styleId="NormalaftertitleChar">
    <w:name w:val="Normal_after_title Char"/>
    <w:link w:val="Normalaftertitle"/>
    <w:locked/>
    <w:rsid w:val="00F26640"/>
    <w:rPr>
      <w:sz w:val="24"/>
      <w:lang w:val="fr-FR" w:eastAsia="en-US"/>
    </w:rPr>
  </w:style>
  <w:style w:type="paragraph" w:customStyle="1" w:styleId="Note">
    <w:name w:val="Note"/>
    <w:basedOn w:val="Normal"/>
    <w:rsid w:val="00F26640"/>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rsid w:val="00F26640"/>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F26640"/>
    <w:pPr>
      <w:keepNext/>
      <w:keepLines/>
      <w:spacing w:before="240"/>
      <w:jc w:val="center"/>
    </w:pPr>
    <w:rPr>
      <w:b/>
      <w:sz w:val="28"/>
    </w:rPr>
  </w:style>
  <w:style w:type="paragraph" w:customStyle="1" w:styleId="Recref">
    <w:name w:val="Rec_ref"/>
    <w:basedOn w:val="Normal"/>
    <w:next w:val="Recdate"/>
    <w:rsid w:val="00F26640"/>
    <w:pPr>
      <w:jc w:val="center"/>
    </w:pPr>
  </w:style>
  <w:style w:type="paragraph" w:customStyle="1" w:styleId="Recdate">
    <w:name w:val="Rec_date"/>
    <w:basedOn w:val="Recref"/>
    <w:next w:val="Normalaftertitle"/>
    <w:rsid w:val="00F26640"/>
    <w:pPr>
      <w:jc w:val="right"/>
    </w:pPr>
  </w:style>
  <w:style w:type="character" w:customStyle="1" w:styleId="RectitleChar">
    <w:name w:val="Rec_title Char"/>
    <w:link w:val="Rectitle"/>
    <w:locked/>
    <w:rsid w:val="00F26640"/>
    <w:rPr>
      <w:b/>
      <w:sz w:val="28"/>
      <w:lang w:val="fr-FR" w:eastAsia="en-US"/>
    </w:rPr>
  </w:style>
  <w:style w:type="character" w:customStyle="1" w:styleId="RecNoChar">
    <w:name w:val="Rec_No Char"/>
    <w:link w:val="RecNo"/>
    <w:locked/>
    <w:rsid w:val="00F26640"/>
    <w:rPr>
      <w:sz w:val="28"/>
      <w:lang w:val="fr-FR" w:eastAsia="en-US"/>
    </w:rPr>
  </w:style>
  <w:style w:type="paragraph" w:customStyle="1" w:styleId="HeadingSum">
    <w:name w:val="Heading_Sum"/>
    <w:basedOn w:val="Headingb"/>
    <w:next w:val="Normal"/>
    <w:autoRedefine/>
    <w:rsid w:val="00F26640"/>
    <w:pPr>
      <w:spacing w:before="240"/>
    </w:pPr>
    <w:rPr>
      <w:sz w:val="22"/>
      <w:lang w:val="es-ES_tradnl"/>
    </w:rPr>
  </w:style>
  <w:style w:type="paragraph" w:customStyle="1" w:styleId="AnnexNoTitle">
    <w:name w:val="Annex_NoTitle"/>
    <w:basedOn w:val="Normal"/>
    <w:next w:val="Normalaftertitle"/>
    <w:rsid w:val="00F26640"/>
    <w:pPr>
      <w:keepNext/>
      <w:keepLines/>
      <w:spacing w:before="480" w:after="80"/>
      <w:jc w:val="center"/>
    </w:pPr>
    <w:rPr>
      <w:b/>
      <w:sz w:val="28"/>
    </w:rPr>
  </w:style>
  <w:style w:type="paragraph" w:customStyle="1" w:styleId="AppendixNoTitle">
    <w:name w:val="Appendix_NoTitle"/>
    <w:basedOn w:val="AnnexNoTitle"/>
    <w:next w:val="Normal"/>
    <w:rsid w:val="00F26640"/>
  </w:style>
  <w:style w:type="paragraph" w:customStyle="1" w:styleId="Tablefin">
    <w:name w:val="Table_fin"/>
    <w:basedOn w:val="Normal"/>
    <w:next w:val="Normal"/>
    <w:rsid w:val="00F26640"/>
    <w:pPr>
      <w:spacing w:before="0"/>
    </w:pPr>
    <w:rPr>
      <w:sz w:val="20"/>
      <w:lang w:val="en-GB"/>
    </w:rPr>
  </w:style>
  <w:style w:type="paragraph" w:customStyle="1" w:styleId="Tablehead">
    <w:name w:val="Table_head"/>
    <w:basedOn w:val="Normal"/>
    <w:next w:val="Normal"/>
    <w:link w:val="TableheadChar"/>
    <w:rsid w:val="00F26640"/>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character" w:customStyle="1" w:styleId="TableheadChar">
    <w:name w:val="Table_head Char"/>
    <w:link w:val="Tablehead"/>
    <w:locked/>
    <w:rsid w:val="00F26640"/>
    <w:rPr>
      <w:b/>
      <w:sz w:val="22"/>
      <w:lang w:val="fr-FR" w:eastAsia="en-US"/>
    </w:rPr>
  </w:style>
  <w:style w:type="paragraph" w:customStyle="1" w:styleId="Tablelegend">
    <w:name w:val="Table_legend"/>
    <w:basedOn w:val="Normal"/>
    <w:link w:val="TablelegendChar"/>
    <w:rsid w:val="00F2664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character" w:customStyle="1" w:styleId="TablelegendChar">
    <w:name w:val="Table_legend Char"/>
    <w:basedOn w:val="TabletextChar"/>
    <w:link w:val="Tablelegend"/>
    <w:locked/>
    <w:rsid w:val="00F26640"/>
    <w:rPr>
      <w:sz w:val="22"/>
      <w:lang w:val="fr-FR" w:eastAsia="en-US"/>
    </w:rPr>
  </w:style>
  <w:style w:type="character" w:customStyle="1" w:styleId="TabletextChar">
    <w:name w:val="Table_text Char"/>
    <w:link w:val="Tabletext"/>
    <w:locked/>
    <w:rsid w:val="00F26640"/>
    <w:rPr>
      <w:sz w:val="22"/>
      <w:lang w:val="fr-FR" w:eastAsia="en-US"/>
    </w:rPr>
  </w:style>
  <w:style w:type="paragraph" w:customStyle="1" w:styleId="Tabletext">
    <w:name w:val="Table_text"/>
    <w:basedOn w:val="Normal"/>
    <w:link w:val="TabletextChar"/>
    <w:rsid w:val="00F2664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TableNo">
    <w:name w:val="Table_No"/>
    <w:basedOn w:val="Normal"/>
    <w:next w:val="Normal"/>
    <w:link w:val="TableNo0"/>
    <w:rsid w:val="00F26640"/>
    <w:pPr>
      <w:keepNext/>
      <w:spacing w:before="360" w:after="120"/>
      <w:jc w:val="center"/>
    </w:pPr>
  </w:style>
  <w:style w:type="character" w:customStyle="1" w:styleId="TableNo0">
    <w:name w:val="Table_No Знак"/>
    <w:link w:val="TableNo"/>
    <w:locked/>
    <w:rsid w:val="00F26640"/>
    <w:rPr>
      <w:sz w:val="24"/>
      <w:lang w:val="fr-FR" w:eastAsia="en-US"/>
    </w:rPr>
  </w:style>
  <w:style w:type="paragraph" w:customStyle="1" w:styleId="Equation">
    <w:name w:val="Equation"/>
    <w:basedOn w:val="Normal"/>
    <w:link w:val="EquationChar"/>
    <w:rsid w:val="00F26640"/>
    <w:pPr>
      <w:tabs>
        <w:tab w:val="clear" w:pos="1191"/>
        <w:tab w:val="clear" w:pos="1588"/>
        <w:tab w:val="clear" w:pos="1985"/>
        <w:tab w:val="center" w:pos="4820"/>
        <w:tab w:val="right" w:pos="9639"/>
      </w:tabs>
    </w:pPr>
  </w:style>
  <w:style w:type="character" w:customStyle="1" w:styleId="EquationChar">
    <w:name w:val="Equation Char"/>
    <w:link w:val="Equation"/>
    <w:locked/>
    <w:rsid w:val="00F26640"/>
    <w:rPr>
      <w:sz w:val="24"/>
      <w:lang w:val="fr-FR" w:eastAsia="en-US"/>
    </w:rPr>
  </w:style>
  <w:style w:type="paragraph" w:customStyle="1" w:styleId="Equationlegend">
    <w:name w:val="Equation_legend"/>
    <w:basedOn w:val="NormalIndent"/>
    <w:link w:val="EquationlegendChar"/>
    <w:rsid w:val="00F26640"/>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F26640"/>
    <w:pPr>
      <w:ind w:left="794"/>
    </w:pPr>
  </w:style>
  <w:style w:type="character" w:customStyle="1" w:styleId="EquationlegendChar">
    <w:name w:val="Equation_legend Char"/>
    <w:link w:val="Equationlegend"/>
    <w:locked/>
    <w:rsid w:val="00F26640"/>
    <w:rPr>
      <w:sz w:val="24"/>
      <w:lang w:eastAsia="en-US"/>
    </w:rPr>
  </w:style>
  <w:style w:type="paragraph" w:customStyle="1" w:styleId="Figurelegend">
    <w:name w:val="Figure_legend"/>
    <w:basedOn w:val="Normal"/>
    <w:rsid w:val="00F26640"/>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rsid w:val="00F26640"/>
    <w:pPr>
      <w:keepNext/>
      <w:keepLines/>
      <w:spacing w:before="480" w:after="80"/>
      <w:jc w:val="center"/>
    </w:pPr>
    <w:rPr>
      <w:caps/>
      <w:sz w:val="18"/>
    </w:rPr>
  </w:style>
  <w:style w:type="paragraph" w:customStyle="1" w:styleId="Figuretitle">
    <w:name w:val="Figure_title"/>
    <w:basedOn w:val="Normal"/>
    <w:next w:val="Figure"/>
    <w:link w:val="FiguretitleChar"/>
    <w:rsid w:val="00F26640"/>
    <w:pPr>
      <w:keepNext/>
      <w:spacing w:before="0" w:after="120"/>
      <w:jc w:val="center"/>
    </w:pPr>
    <w:rPr>
      <w:rFonts w:ascii="Times New Roman Bold" w:hAnsi="Times New Roman Bold"/>
      <w:b/>
      <w:sz w:val="18"/>
    </w:rPr>
  </w:style>
  <w:style w:type="paragraph" w:customStyle="1" w:styleId="Figure">
    <w:name w:val="Figure"/>
    <w:basedOn w:val="FigureNo"/>
    <w:next w:val="Normal"/>
    <w:rsid w:val="00F26640"/>
    <w:pPr>
      <w:keepNext w:val="0"/>
      <w:spacing w:before="0" w:after="240"/>
    </w:pPr>
  </w:style>
  <w:style w:type="character" w:customStyle="1" w:styleId="FiguretitleChar">
    <w:name w:val="Figure_title Char"/>
    <w:basedOn w:val="TabletitleChar"/>
    <w:link w:val="Figuretitle"/>
    <w:locked/>
    <w:rsid w:val="00F26640"/>
    <w:rPr>
      <w:rFonts w:ascii="Times New Roman Bold" w:hAnsi="Times New Roman Bold"/>
      <w:b/>
      <w:sz w:val="18"/>
      <w:lang w:val="fr-FR" w:eastAsia="en-US"/>
    </w:rPr>
  </w:style>
  <w:style w:type="character" w:customStyle="1" w:styleId="TabletitleChar">
    <w:name w:val="Table_title Char"/>
    <w:basedOn w:val="DefaultParagraphFont"/>
    <w:link w:val="Tabletitle"/>
    <w:locked/>
    <w:rsid w:val="00F26640"/>
    <w:rPr>
      <w:b/>
      <w:sz w:val="24"/>
      <w:lang w:val="fr-FR" w:eastAsia="en-US"/>
    </w:rPr>
  </w:style>
  <w:style w:type="paragraph" w:customStyle="1" w:styleId="Tabletitle">
    <w:name w:val="Table_title"/>
    <w:basedOn w:val="Normal"/>
    <w:next w:val="Tablehead"/>
    <w:link w:val="TabletitleChar"/>
    <w:rsid w:val="00F26640"/>
    <w:pPr>
      <w:keepNext/>
      <w:spacing w:before="0" w:after="120"/>
      <w:jc w:val="center"/>
    </w:pPr>
    <w:rPr>
      <w:b/>
    </w:rPr>
  </w:style>
  <w:style w:type="character" w:customStyle="1" w:styleId="FigureNo0">
    <w:name w:val="Figure_No (文字)"/>
    <w:link w:val="FigureNo"/>
    <w:locked/>
    <w:rsid w:val="00F26640"/>
    <w:rPr>
      <w:caps/>
      <w:sz w:val="18"/>
      <w:lang w:val="fr-FR" w:eastAsia="en-US"/>
    </w:rPr>
  </w:style>
  <w:style w:type="paragraph" w:customStyle="1" w:styleId="tocpart">
    <w:name w:val="tocpart"/>
    <w:basedOn w:val="Normal"/>
    <w:rsid w:val="00F26640"/>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F26640"/>
    <w:pPr>
      <w:keepNext/>
      <w:keepLines/>
      <w:spacing w:before="480"/>
      <w:jc w:val="center"/>
    </w:pPr>
    <w:rPr>
      <w:sz w:val="28"/>
    </w:rPr>
  </w:style>
  <w:style w:type="paragraph" w:customStyle="1" w:styleId="Arttitle">
    <w:name w:val="Art_title"/>
    <w:basedOn w:val="Normal"/>
    <w:next w:val="Normalaftertitle"/>
    <w:rsid w:val="00F26640"/>
    <w:pPr>
      <w:keepNext/>
      <w:keepLines/>
      <w:spacing w:before="240"/>
      <w:jc w:val="center"/>
    </w:pPr>
    <w:rPr>
      <w:b/>
      <w:sz w:val="28"/>
    </w:rPr>
  </w:style>
  <w:style w:type="paragraph" w:customStyle="1" w:styleId="Blanc">
    <w:name w:val="Blanc"/>
    <w:basedOn w:val="Normal"/>
    <w:next w:val="Tabletext"/>
    <w:rsid w:val="00F26640"/>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F26640"/>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F26640"/>
    <w:pPr>
      <w:keepNext/>
      <w:keepLines/>
      <w:spacing w:before="160"/>
      <w:ind w:left="794"/>
    </w:pPr>
    <w:rPr>
      <w:i/>
    </w:rPr>
  </w:style>
  <w:style w:type="character" w:customStyle="1" w:styleId="CallChar">
    <w:name w:val="Call Char"/>
    <w:link w:val="Call"/>
    <w:locked/>
    <w:rsid w:val="00F26640"/>
    <w:rPr>
      <w:i/>
      <w:sz w:val="24"/>
      <w:lang w:val="fr-FR" w:eastAsia="en-US"/>
    </w:rPr>
  </w:style>
  <w:style w:type="paragraph" w:customStyle="1" w:styleId="ChapNo">
    <w:name w:val="Chap_No"/>
    <w:basedOn w:val="ArtNo"/>
    <w:next w:val="Chaptitle"/>
    <w:rsid w:val="00F26640"/>
    <w:rPr>
      <w:b/>
    </w:rPr>
  </w:style>
  <w:style w:type="paragraph" w:customStyle="1" w:styleId="Chaptitle">
    <w:name w:val="Chap_title"/>
    <w:basedOn w:val="Arttitle"/>
    <w:next w:val="Normalaftertitle"/>
    <w:rsid w:val="00F26640"/>
  </w:style>
  <w:style w:type="character" w:styleId="FootnoteReference">
    <w:name w:val="footnote reference"/>
    <w:basedOn w:val="DefaultParagraphFont"/>
    <w:rsid w:val="00F26640"/>
    <w:rPr>
      <w:position w:val="6"/>
      <w:sz w:val="18"/>
    </w:rPr>
  </w:style>
  <w:style w:type="paragraph" w:styleId="FootnoteText">
    <w:name w:val="footnote text"/>
    <w:basedOn w:val="Normal"/>
    <w:link w:val="FootnoteTextChar"/>
    <w:rsid w:val="00F26640"/>
    <w:pPr>
      <w:keepLines/>
      <w:tabs>
        <w:tab w:val="left" w:pos="255"/>
      </w:tabs>
      <w:ind w:left="255" w:hanging="255"/>
    </w:pPr>
    <w:rPr>
      <w:sz w:val="22"/>
    </w:rPr>
  </w:style>
  <w:style w:type="character" w:customStyle="1" w:styleId="FootnoteTextChar">
    <w:name w:val="Footnote Text Char"/>
    <w:basedOn w:val="DefaultParagraphFont"/>
    <w:link w:val="FootnoteText"/>
    <w:rsid w:val="00F26640"/>
    <w:rPr>
      <w:sz w:val="22"/>
      <w:lang w:val="fr-FR" w:eastAsia="en-US"/>
    </w:rPr>
  </w:style>
  <w:style w:type="paragraph" w:styleId="Index1">
    <w:name w:val="index 1"/>
    <w:basedOn w:val="Normal"/>
    <w:next w:val="Normal"/>
    <w:semiHidden/>
    <w:rsid w:val="00F26640"/>
  </w:style>
  <w:style w:type="paragraph" w:styleId="Index2">
    <w:name w:val="index 2"/>
    <w:basedOn w:val="Normal"/>
    <w:next w:val="Normal"/>
    <w:semiHidden/>
    <w:rsid w:val="00F26640"/>
    <w:pPr>
      <w:ind w:left="283"/>
    </w:pPr>
  </w:style>
  <w:style w:type="paragraph" w:styleId="Index3">
    <w:name w:val="index 3"/>
    <w:basedOn w:val="Normal"/>
    <w:next w:val="Normal"/>
    <w:semiHidden/>
    <w:rsid w:val="00F26640"/>
    <w:pPr>
      <w:ind w:left="566"/>
    </w:pPr>
  </w:style>
  <w:style w:type="paragraph" w:styleId="IndexHeading">
    <w:name w:val="index heading"/>
    <w:basedOn w:val="Normal"/>
    <w:next w:val="Index1"/>
    <w:rsid w:val="00F26640"/>
  </w:style>
  <w:style w:type="paragraph" w:customStyle="1" w:styleId="Line">
    <w:name w:val="Line"/>
    <w:basedOn w:val="Normal"/>
    <w:next w:val="Normal"/>
    <w:rsid w:val="00F26640"/>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F26640"/>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F26640"/>
  </w:style>
  <w:style w:type="paragraph" w:customStyle="1" w:styleId="Partref">
    <w:name w:val="Part_ref"/>
    <w:basedOn w:val="Normal"/>
    <w:next w:val="Normal"/>
    <w:rsid w:val="00F26640"/>
    <w:pPr>
      <w:keepNext/>
      <w:keepLines/>
      <w:spacing w:after="280"/>
      <w:jc w:val="center"/>
    </w:pPr>
  </w:style>
  <w:style w:type="paragraph" w:customStyle="1" w:styleId="Parttitle">
    <w:name w:val="Part_title"/>
    <w:basedOn w:val="Normal"/>
    <w:next w:val="Normalaftertitle"/>
    <w:rsid w:val="00F26640"/>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F26640"/>
  </w:style>
  <w:style w:type="paragraph" w:customStyle="1" w:styleId="QuestionNo">
    <w:name w:val="Question_No"/>
    <w:basedOn w:val="RecNo"/>
    <w:next w:val="Normal"/>
    <w:rsid w:val="00F26640"/>
  </w:style>
  <w:style w:type="paragraph" w:customStyle="1" w:styleId="Questionref">
    <w:name w:val="Question_ref"/>
    <w:basedOn w:val="Recref"/>
    <w:next w:val="Questiondate"/>
    <w:rsid w:val="00F26640"/>
  </w:style>
  <w:style w:type="paragraph" w:customStyle="1" w:styleId="Questiontitle">
    <w:name w:val="Question_title"/>
    <w:basedOn w:val="Normal"/>
    <w:next w:val="Questionref"/>
    <w:rsid w:val="00F26640"/>
  </w:style>
  <w:style w:type="paragraph" w:customStyle="1" w:styleId="Reftext">
    <w:name w:val="Ref_text"/>
    <w:basedOn w:val="Normal"/>
    <w:rsid w:val="00F26640"/>
    <w:pPr>
      <w:ind w:left="794" w:hanging="794"/>
    </w:pPr>
    <w:rPr>
      <w:sz w:val="22"/>
    </w:rPr>
  </w:style>
  <w:style w:type="paragraph" w:customStyle="1" w:styleId="Reftitle">
    <w:name w:val="Ref_title"/>
    <w:basedOn w:val="Normal"/>
    <w:next w:val="Reftext"/>
    <w:rsid w:val="00F26640"/>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F26640"/>
  </w:style>
  <w:style w:type="paragraph" w:customStyle="1" w:styleId="RepNo">
    <w:name w:val="Rep_No"/>
    <w:basedOn w:val="RecNo"/>
    <w:next w:val="Reptitle"/>
    <w:rsid w:val="00F26640"/>
  </w:style>
  <w:style w:type="paragraph" w:customStyle="1" w:styleId="Reptitle">
    <w:name w:val="Rep_title"/>
    <w:basedOn w:val="Rectitle"/>
    <w:next w:val="Repref"/>
    <w:rsid w:val="00F26640"/>
  </w:style>
  <w:style w:type="paragraph" w:customStyle="1" w:styleId="Repref">
    <w:name w:val="Rep_ref"/>
    <w:basedOn w:val="Recref"/>
    <w:next w:val="Repdate"/>
    <w:rsid w:val="00F26640"/>
  </w:style>
  <w:style w:type="paragraph" w:customStyle="1" w:styleId="Resdate">
    <w:name w:val="Res_date"/>
    <w:basedOn w:val="Recdate"/>
    <w:next w:val="Normalaftertitle"/>
    <w:rsid w:val="00F26640"/>
  </w:style>
  <w:style w:type="paragraph" w:customStyle="1" w:styleId="ResNo">
    <w:name w:val="Res_No"/>
    <w:basedOn w:val="RecNo"/>
    <w:next w:val="Restitle"/>
    <w:rsid w:val="00F26640"/>
  </w:style>
  <w:style w:type="paragraph" w:customStyle="1" w:styleId="Restitle">
    <w:name w:val="Res_title"/>
    <w:basedOn w:val="Normal"/>
    <w:next w:val="Resref"/>
    <w:rsid w:val="00F26640"/>
    <w:pPr>
      <w:spacing w:before="240"/>
      <w:jc w:val="center"/>
    </w:pPr>
    <w:rPr>
      <w:b/>
      <w:sz w:val="28"/>
    </w:rPr>
  </w:style>
  <w:style w:type="paragraph" w:customStyle="1" w:styleId="Resref">
    <w:name w:val="Res_ref"/>
    <w:basedOn w:val="Recref"/>
    <w:next w:val="Resdate"/>
    <w:rsid w:val="00F26640"/>
  </w:style>
  <w:style w:type="paragraph" w:customStyle="1" w:styleId="SectionNo">
    <w:name w:val="Section_No"/>
    <w:basedOn w:val="Normal"/>
    <w:next w:val="Normal"/>
    <w:rsid w:val="00F26640"/>
  </w:style>
  <w:style w:type="paragraph" w:customStyle="1" w:styleId="Sectiontitle">
    <w:name w:val="Section_title"/>
    <w:basedOn w:val="Normal"/>
    <w:next w:val="Normalaftertitle"/>
    <w:rsid w:val="00F26640"/>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F26640"/>
    <w:pPr>
      <w:tabs>
        <w:tab w:val="clear" w:pos="794"/>
        <w:tab w:val="clear" w:pos="1191"/>
        <w:tab w:val="clear" w:pos="1588"/>
        <w:tab w:val="clear" w:pos="1985"/>
        <w:tab w:val="right" w:pos="9611"/>
      </w:tabs>
    </w:pPr>
    <w:rPr>
      <w:i/>
    </w:rPr>
  </w:style>
  <w:style w:type="paragraph" w:styleId="TOC1">
    <w:name w:val="toc 1"/>
    <w:basedOn w:val="Normal"/>
    <w:rsid w:val="00F26640"/>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F26640"/>
    <w:pPr>
      <w:tabs>
        <w:tab w:val="clear" w:pos="567"/>
        <w:tab w:val="left" w:pos="1276"/>
      </w:tabs>
      <w:spacing w:before="160"/>
      <w:ind w:left="1276" w:hanging="709"/>
    </w:pPr>
  </w:style>
  <w:style w:type="paragraph" w:styleId="TOC3">
    <w:name w:val="toc 3"/>
    <w:basedOn w:val="TOC2"/>
    <w:rsid w:val="00F26640"/>
    <w:pPr>
      <w:tabs>
        <w:tab w:val="clear" w:pos="1276"/>
        <w:tab w:val="left" w:pos="2155"/>
      </w:tabs>
      <w:ind w:left="2155" w:hanging="879"/>
    </w:pPr>
  </w:style>
  <w:style w:type="paragraph" w:styleId="TOC4">
    <w:name w:val="toc 4"/>
    <w:basedOn w:val="TOC3"/>
    <w:rsid w:val="00F26640"/>
    <w:pPr>
      <w:tabs>
        <w:tab w:val="left" w:pos="3261"/>
      </w:tabs>
      <w:spacing w:before="80"/>
      <w:ind w:left="3261" w:hanging="993"/>
    </w:pPr>
  </w:style>
  <w:style w:type="paragraph" w:styleId="TOC5">
    <w:name w:val="toc 5"/>
    <w:basedOn w:val="TOC4"/>
    <w:rsid w:val="00F26640"/>
  </w:style>
  <w:style w:type="paragraph" w:styleId="TOC6">
    <w:name w:val="toc 6"/>
    <w:basedOn w:val="TOC4"/>
    <w:semiHidden/>
    <w:rsid w:val="00F26640"/>
  </w:style>
  <w:style w:type="paragraph" w:styleId="TOC7">
    <w:name w:val="toc 7"/>
    <w:basedOn w:val="TOC4"/>
    <w:semiHidden/>
    <w:rsid w:val="00F26640"/>
  </w:style>
  <w:style w:type="paragraph" w:styleId="TOC8">
    <w:name w:val="toc 8"/>
    <w:basedOn w:val="TOC4"/>
    <w:semiHidden/>
    <w:rsid w:val="00F26640"/>
  </w:style>
  <w:style w:type="paragraph" w:customStyle="1" w:styleId="Annexref">
    <w:name w:val="Annex_ref"/>
    <w:basedOn w:val="Normal"/>
    <w:next w:val="Normalaftertitle"/>
    <w:rsid w:val="00F26640"/>
    <w:pPr>
      <w:keepNext/>
      <w:keepLines/>
      <w:spacing w:after="280"/>
      <w:jc w:val="center"/>
    </w:pPr>
  </w:style>
  <w:style w:type="paragraph" w:customStyle="1" w:styleId="Appendixref">
    <w:name w:val="Appendix_ref"/>
    <w:basedOn w:val="Annexref"/>
    <w:next w:val="Normalaftertitle"/>
    <w:rsid w:val="00F26640"/>
  </w:style>
  <w:style w:type="paragraph" w:customStyle="1" w:styleId="Summary">
    <w:name w:val="Summary"/>
    <w:basedOn w:val="Normal"/>
    <w:next w:val="Normalaftertitle"/>
    <w:autoRedefine/>
    <w:rsid w:val="00E71E7D"/>
    <w:pPr>
      <w:spacing w:after="480"/>
      <w:jc w:val="left"/>
    </w:pPr>
    <w:rPr>
      <w:sz w:val="22"/>
      <w:szCs w:val="22"/>
      <w:lang w:val="en-GB"/>
    </w:rPr>
  </w:style>
  <w:style w:type="paragraph" w:customStyle="1" w:styleId="TableLegendNote">
    <w:name w:val="Table_Legend_Note"/>
    <w:basedOn w:val="Tablelegend"/>
    <w:next w:val="Tablelegend"/>
    <w:rsid w:val="00F26640"/>
    <w:pPr>
      <w:ind w:left="-85" w:firstLine="0"/>
    </w:pPr>
    <w:rPr>
      <w:lang w:val="en-US"/>
    </w:rPr>
  </w:style>
  <w:style w:type="character" w:styleId="Hyperlink">
    <w:name w:val="Hyperlink"/>
    <w:basedOn w:val="DefaultParagraphFont"/>
    <w:uiPriority w:val="99"/>
    <w:rsid w:val="00F26640"/>
    <w:rPr>
      <w:color w:val="0000FF"/>
      <w:u w:val="single"/>
    </w:rPr>
  </w:style>
  <w:style w:type="paragraph" w:styleId="Revision">
    <w:name w:val="Revision"/>
    <w:hidden/>
    <w:uiPriority w:val="99"/>
    <w:semiHidden/>
    <w:rsid w:val="00F26640"/>
    <w:rPr>
      <w:rFonts w:eastAsia="SimSun"/>
      <w:sz w:val="24"/>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26640"/>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F26640"/>
    <w:pPr>
      <w:keepNext/>
      <w:keepLines/>
      <w:spacing w:before="480"/>
      <w:ind w:left="794" w:hanging="794"/>
      <w:outlineLvl w:val="0"/>
    </w:pPr>
    <w:rPr>
      <w:b/>
    </w:rPr>
  </w:style>
  <w:style w:type="paragraph" w:styleId="Heading2">
    <w:name w:val="heading 2"/>
    <w:basedOn w:val="Heading1"/>
    <w:next w:val="Normal"/>
    <w:link w:val="Heading2Char"/>
    <w:qFormat/>
    <w:rsid w:val="00F26640"/>
    <w:pPr>
      <w:spacing w:before="320"/>
      <w:outlineLvl w:val="1"/>
    </w:pPr>
  </w:style>
  <w:style w:type="paragraph" w:styleId="Heading3">
    <w:name w:val="heading 3"/>
    <w:basedOn w:val="Heading1"/>
    <w:next w:val="Normal"/>
    <w:link w:val="Heading3Char"/>
    <w:qFormat/>
    <w:rsid w:val="00F26640"/>
    <w:pPr>
      <w:spacing w:before="200"/>
      <w:outlineLvl w:val="2"/>
    </w:pPr>
  </w:style>
  <w:style w:type="paragraph" w:styleId="Heading4">
    <w:name w:val="heading 4"/>
    <w:basedOn w:val="Heading3"/>
    <w:next w:val="Normal"/>
    <w:link w:val="Heading4Char"/>
    <w:qFormat/>
    <w:rsid w:val="00F26640"/>
    <w:pPr>
      <w:tabs>
        <w:tab w:val="clear" w:pos="794"/>
        <w:tab w:val="left" w:pos="992"/>
      </w:tabs>
      <w:ind w:left="992" w:hanging="992"/>
      <w:outlineLvl w:val="3"/>
    </w:pPr>
  </w:style>
  <w:style w:type="paragraph" w:styleId="Heading5">
    <w:name w:val="heading 5"/>
    <w:basedOn w:val="Heading4"/>
    <w:next w:val="Normal"/>
    <w:link w:val="Heading5Char"/>
    <w:qFormat/>
    <w:rsid w:val="00F26640"/>
    <w:pPr>
      <w:outlineLvl w:val="4"/>
    </w:pPr>
  </w:style>
  <w:style w:type="paragraph" w:styleId="Heading6">
    <w:name w:val="heading 6"/>
    <w:basedOn w:val="Heading4"/>
    <w:next w:val="Normal"/>
    <w:link w:val="Heading6Char"/>
    <w:qFormat/>
    <w:rsid w:val="00F26640"/>
    <w:pPr>
      <w:tabs>
        <w:tab w:val="clear" w:pos="992"/>
        <w:tab w:val="clear" w:pos="1191"/>
      </w:tabs>
      <w:ind w:left="1588" w:hanging="1588"/>
      <w:outlineLvl w:val="5"/>
    </w:pPr>
  </w:style>
  <w:style w:type="paragraph" w:styleId="Heading7">
    <w:name w:val="heading 7"/>
    <w:basedOn w:val="Heading6"/>
    <w:next w:val="Normal"/>
    <w:link w:val="Heading7Char"/>
    <w:qFormat/>
    <w:rsid w:val="00F26640"/>
    <w:pPr>
      <w:outlineLvl w:val="6"/>
    </w:pPr>
  </w:style>
  <w:style w:type="paragraph" w:styleId="Heading8">
    <w:name w:val="heading 8"/>
    <w:basedOn w:val="Heading6"/>
    <w:next w:val="Normal"/>
    <w:link w:val="Heading8Char"/>
    <w:qFormat/>
    <w:rsid w:val="00F26640"/>
    <w:pPr>
      <w:outlineLvl w:val="7"/>
    </w:pPr>
  </w:style>
  <w:style w:type="paragraph" w:styleId="Heading9">
    <w:name w:val="heading 9"/>
    <w:basedOn w:val="Heading6"/>
    <w:next w:val="Normal"/>
    <w:link w:val="Heading9Char"/>
    <w:qFormat/>
    <w:rsid w:val="00F26640"/>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F26640"/>
    <w:rPr>
      <w:b/>
      <w:sz w:val="24"/>
      <w:lang w:val="fr-FR" w:eastAsia="en-US"/>
    </w:rPr>
  </w:style>
  <w:style w:type="character" w:customStyle="1" w:styleId="Heading2Char">
    <w:name w:val="Heading 2 Char"/>
    <w:basedOn w:val="DefaultParagraphFont"/>
    <w:link w:val="Heading2"/>
    <w:locked/>
    <w:rsid w:val="00F26640"/>
    <w:rPr>
      <w:b/>
      <w:sz w:val="24"/>
      <w:lang w:val="fr-FR" w:eastAsia="en-US"/>
    </w:rPr>
  </w:style>
  <w:style w:type="character" w:customStyle="1" w:styleId="Heading3Char">
    <w:name w:val="Heading 3 Char"/>
    <w:basedOn w:val="DefaultParagraphFont"/>
    <w:link w:val="Heading3"/>
    <w:locked/>
    <w:rsid w:val="00F26640"/>
    <w:rPr>
      <w:b/>
      <w:sz w:val="24"/>
      <w:lang w:val="fr-FR" w:eastAsia="en-US"/>
    </w:rPr>
  </w:style>
  <w:style w:type="character" w:customStyle="1" w:styleId="Heading4Char">
    <w:name w:val="Heading 4 Char"/>
    <w:basedOn w:val="DefaultParagraphFont"/>
    <w:link w:val="Heading4"/>
    <w:rsid w:val="00F26640"/>
    <w:rPr>
      <w:b/>
      <w:sz w:val="24"/>
      <w:lang w:val="fr-FR" w:eastAsia="en-US"/>
    </w:rPr>
  </w:style>
  <w:style w:type="character" w:customStyle="1" w:styleId="Heading5Char">
    <w:name w:val="Heading 5 Char"/>
    <w:basedOn w:val="DefaultParagraphFont"/>
    <w:link w:val="Heading5"/>
    <w:rsid w:val="00F26640"/>
    <w:rPr>
      <w:b/>
      <w:sz w:val="24"/>
      <w:lang w:val="fr-FR" w:eastAsia="en-US"/>
    </w:rPr>
  </w:style>
  <w:style w:type="character" w:customStyle="1" w:styleId="Heading6Char">
    <w:name w:val="Heading 6 Char"/>
    <w:basedOn w:val="DefaultParagraphFont"/>
    <w:link w:val="Heading6"/>
    <w:rsid w:val="00F26640"/>
    <w:rPr>
      <w:b/>
      <w:sz w:val="24"/>
      <w:lang w:val="fr-FR" w:eastAsia="en-US"/>
    </w:rPr>
  </w:style>
  <w:style w:type="character" w:customStyle="1" w:styleId="Heading7Char">
    <w:name w:val="Heading 7 Char"/>
    <w:basedOn w:val="DefaultParagraphFont"/>
    <w:link w:val="Heading7"/>
    <w:rsid w:val="00F26640"/>
    <w:rPr>
      <w:b/>
      <w:sz w:val="24"/>
      <w:lang w:val="fr-FR" w:eastAsia="en-US"/>
    </w:rPr>
  </w:style>
  <w:style w:type="character" w:customStyle="1" w:styleId="Heading8Char">
    <w:name w:val="Heading 8 Char"/>
    <w:basedOn w:val="DefaultParagraphFont"/>
    <w:link w:val="Heading8"/>
    <w:rsid w:val="00F26640"/>
    <w:rPr>
      <w:b/>
      <w:sz w:val="24"/>
      <w:lang w:val="fr-FR" w:eastAsia="en-US"/>
    </w:rPr>
  </w:style>
  <w:style w:type="character" w:customStyle="1" w:styleId="Heading9Char">
    <w:name w:val="Heading 9 Char"/>
    <w:basedOn w:val="DefaultParagraphFont"/>
    <w:link w:val="Heading9"/>
    <w:rsid w:val="00F26640"/>
    <w:rPr>
      <w:b/>
      <w:sz w:val="24"/>
      <w:lang w:val="fr-FR" w:eastAsia="en-US"/>
    </w:rPr>
  </w:style>
  <w:style w:type="paragraph" w:styleId="Header">
    <w:name w:val="header"/>
    <w:basedOn w:val="Normal"/>
    <w:link w:val="HeaderChar"/>
    <w:rsid w:val="00F26640"/>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F26640"/>
    <w:rPr>
      <w:sz w:val="24"/>
      <w:lang w:val="fr-FR" w:eastAsia="en-US"/>
    </w:rPr>
  </w:style>
  <w:style w:type="paragraph" w:styleId="Footer">
    <w:name w:val="footer"/>
    <w:basedOn w:val="Normal"/>
    <w:link w:val="FooterChar"/>
    <w:rsid w:val="00F26640"/>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F26640"/>
    <w:rPr>
      <w:noProof/>
      <w:sz w:val="18"/>
      <w:lang w:val="fr-FR" w:eastAsia="en-US"/>
    </w:rPr>
  </w:style>
  <w:style w:type="character" w:styleId="PageNumber">
    <w:name w:val="page number"/>
    <w:basedOn w:val="DefaultParagraphFont"/>
    <w:rsid w:val="00F26640"/>
  </w:style>
  <w:style w:type="paragraph" w:customStyle="1" w:styleId="Headingb">
    <w:name w:val="Heading_b"/>
    <w:basedOn w:val="Heading3"/>
    <w:next w:val="Normal"/>
    <w:link w:val="HeadingbChar"/>
    <w:rsid w:val="00F26640"/>
    <w:pPr>
      <w:spacing w:before="160"/>
      <w:ind w:left="0" w:firstLine="0"/>
      <w:outlineLvl w:val="9"/>
    </w:pPr>
  </w:style>
  <w:style w:type="character" w:customStyle="1" w:styleId="HeadingbChar">
    <w:name w:val="Heading_b Char"/>
    <w:link w:val="Headingb"/>
    <w:locked/>
    <w:rsid w:val="00F26640"/>
    <w:rPr>
      <w:b/>
      <w:sz w:val="24"/>
      <w:lang w:val="fr-FR" w:eastAsia="en-US"/>
    </w:rPr>
  </w:style>
  <w:style w:type="paragraph" w:customStyle="1" w:styleId="Headingi">
    <w:name w:val="Heading_i"/>
    <w:basedOn w:val="Heading3"/>
    <w:next w:val="Normal"/>
    <w:rsid w:val="00F26640"/>
    <w:pPr>
      <w:spacing w:before="160"/>
      <w:ind w:left="0" w:firstLine="0"/>
    </w:pPr>
    <w:rPr>
      <w:b w:val="0"/>
      <w:i/>
    </w:rPr>
  </w:style>
  <w:style w:type="character" w:customStyle="1" w:styleId="href">
    <w:name w:val="href"/>
    <w:basedOn w:val="DefaultParagraphFont"/>
    <w:rsid w:val="00F26640"/>
  </w:style>
  <w:style w:type="paragraph" w:customStyle="1" w:styleId="enumlev1">
    <w:name w:val="enumlev1"/>
    <w:basedOn w:val="Normal"/>
    <w:link w:val="enumlev1Char"/>
    <w:rsid w:val="00F26640"/>
    <w:pPr>
      <w:spacing w:before="80"/>
      <w:ind w:left="794" w:hanging="794"/>
    </w:pPr>
  </w:style>
  <w:style w:type="character" w:customStyle="1" w:styleId="enumlev1Char">
    <w:name w:val="enumlev1 Char"/>
    <w:link w:val="enumlev1"/>
    <w:rsid w:val="00F26640"/>
    <w:rPr>
      <w:sz w:val="24"/>
      <w:lang w:val="fr-FR" w:eastAsia="en-US"/>
    </w:rPr>
  </w:style>
  <w:style w:type="paragraph" w:customStyle="1" w:styleId="enumlev2">
    <w:name w:val="enumlev2"/>
    <w:basedOn w:val="enumlev1"/>
    <w:rsid w:val="00F26640"/>
    <w:pPr>
      <w:ind w:left="1191" w:hanging="397"/>
    </w:pPr>
  </w:style>
  <w:style w:type="paragraph" w:customStyle="1" w:styleId="enumlev3">
    <w:name w:val="enumlev3"/>
    <w:basedOn w:val="enumlev2"/>
    <w:rsid w:val="00F26640"/>
    <w:pPr>
      <w:ind w:left="1588"/>
    </w:pPr>
  </w:style>
  <w:style w:type="paragraph" w:customStyle="1" w:styleId="Normalaftertitle">
    <w:name w:val="Normal_after_title"/>
    <w:basedOn w:val="Normal"/>
    <w:next w:val="Normal"/>
    <w:link w:val="NormalaftertitleChar"/>
    <w:rsid w:val="00F26640"/>
    <w:pPr>
      <w:spacing w:before="320"/>
    </w:pPr>
  </w:style>
  <w:style w:type="character" w:customStyle="1" w:styleId="NormalaftertitleChar">
    <w:name w:val="Normal_after_title Char"/>
    <w:link w:val="Normalaftertitle"/>
    <w:locked/>
    <w:rsid w:val="00F26640"/>
    <w:rPr>
      <w:sz w:val="24"/>
      <w:lang w:val="fr-FR" w:eastAsia="en-US"/>
    </w:rPr>
  </w:style>
  <w:style w:type="paragraph" w:customStyle="1" w:styleId="Note">
    <w:name w:val="Note"/>
    <w:basedOn w:val="Normal"/>
    <w:rsid w:val="00F26640"/>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rsid w:val="00F26640"/>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F26640"/>
    <w:pPr>
      <w:keepNext/>
      <w:keepLines/>
      <w:spacing w:before="240"/>
      <w:jc w:val="center"/>
    </w:pPr>
    <w:rPr>
      <w:b/>
      <w:sz w:val="28"/>
    </w:rPr>
  </w:style>
  <w:style w:type="paragraph" w:customStyle="1" w:styleId="Recref">
    <w:name w:val="Rec_ref"/>
    <w:basedOn w:val="Normal"/>
    <w:next w:val="Recdate"/>
    <w:rsid w:val="00F26640"/>
    <w:pPr>
      <w:jc w:val="center"/>
    </w:pPr>
  </w:style>
  <w:style w:type="paragraph" w:customStyle="1" w:styleId="Recdate">
    <w:name w:val="Rec_date"/>
    <w:basedOn w:val="Recref"/>
    <w:next w:val="Normalaftertitle"/>
    <w:rsid w:val="00F26640"/>
    <w:pPr>
      <w:jc w:val="right"/>
    </w:pPr>
  </w:style>
  <w:style w:type="character" w:customStyle="1" w:styleId="RectitleChar">
    <w:name w:val="Rec_title Char"/>
    <w:link w:val="Rectitle"/>
    <w:locked/>
    <w:rsid w:val="00F26640"/>
    <w:rPr>
      <w:b/>
      <w:sz w:val="28"/>
      <w:lang w:val="fr-FR" w:eastAsia="en-US"/>
    </w:rPr>
  </w:style>
  <w:style w:type="character" w:customStyle="1" w:styleId="RecNoChar">
    <w:name w:val="Rec_No Char"/>
    <w:link w:val="RecNo"/>
    <w:locked/>
    <w:rsid w:val="00F26640"/>
    <w:rPr>
      <w:sz w:val="28"/>
      <w:lang w:val="fr-FR" w:eastAsia="en-US"/>
    </w:rPr>
  </w:style>
  <w:style w:type="paragraph" w:customStyle="1" w:styleId="HeadingSum">
    <w:name w:val="Heading_Sum"/>
    <w:basedOn w:val="Headingb"/>
    <w:next w:val="Normal"/>
    <w:autoRedefine/>
    <w:rsid w:val="00F26640"/>
    <w:pPr>
      <w:spacing w:before="240"/>
    </w:pPr>
    <w:rPr>
      <w:sz w:val="22"/>
      <w:lang w:val="es-ES_tradnl"/>
    </w:rPr>
  </w:style>
  <w:style w:type="paragraph" w:customStyle="1" w:styleId="AnnexNoTitle">
    <w:name w:val="Annex_NoTitle"/>
    <w:basedOn w:val="Normal"/>
    <w:next w:val="Normalaftertitle"/>
    <w:rsid w:val="00F26640"/>
    <w:pPr>
      <w:keepNext/>
      <w:keepLines/>
      <w:spacing w:before="480" w:after="80"/>
      <w:jc w:val="center"/>
    </w:pPr>
    <w:rPr>
      <w:b/>
      <w:sz w:val="28"/>
    </w:rPr>
  </w:style>
  <w:style w:type="paragraph" w:customStyle="1" w:styleId="AppendixNoTitle">
    <w:name w:val="Appendix_NoTitle"/>
    <w:basedOn w:val="AnnexNoTitle"/>
    <w:next w:val="Normal"/>
    <w:rsid w:val="00F26640"/>
  </w:style>
  <w:style w:type="paragraph" w:customStyle="1" w:styleId="Tablefin">
    <w:name w:val="Table_fin"/>
    <w:basedOn w:val="Normal"/>
    <w:next w:val="Normal"/>
    <w:rsid w:val="00F26640"/>
    <w:pPr>
      <w:spacing w:before="0"/>
    </w:pPr>
    <w:rPr>
      <w:sz w:val="20"/>
      <w:lang w:val="en-GB"/>
    </w:rPr>
  </w:style>
  <w:style w:type="paragraph" w:customStyle="1" w:styleId="Tablehead">
    <w:name w:val="Table_head"/>
    <w:basedOn w:val="Normal"/>
    <w:next w:val="Normal"/>
    <w:link w:val="TableheadChar"/>
    <w:rsid w:val="00F26640"/>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character" w:customStyle="1" w:styleId="TableheadChar">
    <w:name w:val="Table_head Char"/>
    <w:link w:val="Tablehead"/>
    <w:locked/>
    <w:rsid w:val="00F26640"/>
    <w:rPr>
      <w:b/>
      <w:sz w:val="22"/>
      <w:lang w:val="fr-FR" w:eastAsia="en-US"/>
    </w:rPr>
  </w:style>
  <w:style w:type="paragraph" w:customStyle="1" w:styleId="Tablelegend">
    <w:name w:val="Table_legend"/>
    <w:basedOn w:val="Normal"/>
    <w:link w:val="TablelegendChar"/>
    <w:rsid w:val="00F2664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character" w:customStyle="1" w:styleId="TablelegendChar">
    <w:name w:val="Table_legend Char"/>
    <w:basedOn w:val="TabletextChar"/>
    <w:link w:val="Tablelegend"/>
    <w:locked/>
    <w:rsid w:val="00F26640"/>
    <w:rPr>
      <w:sz w:val="22"/>
      <w:lang w:val="fr-FR" w:eastAsia="en-US"/>
    </w:rPr>
  </w:style>
  <w:style w:type="character" w:customStyle="1" w:styleId="TabletextChar">
    <w:name w:val="Table_text Char"/>
    <w:link w:val="Tabletext"/>
    <w:locked/>
    <w:rsid w:val="00F26640"/>
    <w:rPr>
      <w:sz w:val="22"/>
      <w:lang w:val="fr-FR" w:eastAsia="en-US"/>
    </w:rPr>
  </w:style>
  <w:style w:type="paragraph" w:customStyle="1" w:styleId="Tabletext">
    <w:name w:val="Table_text"/>
    <w:basedOn w:val="Normal"/>
    <w:link w:val="TabletextChar"/>
    <w:rsid w:val="00F2664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TableNo">
    <w:name w:val="Table_No"/>
    <w:basedOn w:val="Normal"/>
    <w:next w:val="Normal"/>
    <w:link w:val="TableNo0"/>
    <w:rsid w:val="00F26640"/>
    <w:pPr>
      <w:keepNext/>
      <w:spacing w:before="360" w:after="120"/>
      <w:jc w:val="center"/>
    </w:pPr>
  </w:style>
  <w:style w:type="character" w:customStyle="1" w:styleId="TableNo0">
    <w:name w:val="Table_No Знак"/>
    <w:link w:val="TableNo"/>
    <w:locked/>
    <w:rsid w:val="00F26640"/>
    <w:rPr>
      <w:sz w:val="24"/>
      <w:lang w:val="fr-FR" w:eastAsia="en-US"/>
    </w:rPr>
  </w:style>
  <w:style w:type="paragraph" w:customStyle="1" w:styleId="Equation">
    <w:name w:val="Equation"/>
    <w:basedOn w:val="Normal"/>
    <w:link w:val="EquationChar"/>
    <w:rsid w:val="00F26640"/>
    <w:pPr>
      <w:tabs>
        <w:tab w:val="clear" w:pos="1191"/>
        <w:tab w:val="clear" w:pos="1588"/>
        <w:tab w:val="clear" w:pos="1985"/>
        <w:tab w:val="center" w:pos="4820"/>
        <w:tab w:val="right" w:pos="9639"/>
      </w:tabs>
    </w:pPr>
  </w:style>
  <w:style w:type="character" w:customStyle="1" w:styleId="EquationChar">
    <w:name w:val="Equation Char"/>
    <w:link w:val="Equation"/>
    <w:locked/>
    <w:rsid w:val="00F26640"/>
    <w:rPr>
      <w:sz w:val="24"/>
      <w:lang w:val="fr-FR" w:eastAsia="en-US"/>
    </w:rPr>
  </w:style>
  <w:style w:type="paragraph" w:customStyle="1" w:styleId="Equationlegend">
    <w:name w:val="Equation_legend"/>
    <w:basedOn w:val="NormalIndent"/>
    <w:link w:val="EquationlegendChar"/>
    <w:rsid w:val="00F26640"/>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F26640"/>
    <w:pPr>
      <w:ind w:left="794"/>
    </w:pPr>
  </w:style>
  <w:style w:type="character" w:customStyle="1" w:styleId="EquationlegendChar">
    <w:name w:val="Equation_legend Char"/>
    <w:link w:val="Equationlegend"/>
    <w:locked/>
    <w:rsid w:val="00F26640"/>
    <w:rPr>
      <w:sz w:val="24"/>
      <w:lang w:eastAsia="en-US"/>
    </w:rPr>
  </w:style>
  <w:style w:type="paragraph" w:customStyle="1" w:styleId="Figurelegend">
    <w:name w:val="Figure_legend"/>
    <w:basedOn w:val="Normal"/>
    <w:rsid w:val="00F26640"/>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rsid w:val="00F26640"/>
    <w:pPr>
      <w:keepNext/>
      <w:keepLines/>
      <w:spacing w:before="480" w:after="80"/>
      <w:jc w:val="center"/>
    </w:pPr>
    <w:rPr>
      <w:caps/>
      <w:sz w:val="18"/>
    </w:rPr>
  </w:style>
  <w:style w:type="paragraph" w:customStyle="1" w:styleId="Figuretitle">
    <w:name w:val="Figure_title"/>
    <w:basedOn w:val="Normal"/>
    <w:next w:val="Figure"/>
    <w:link w:val="FiguretitleChar"/>
    <w:rsid w:val="00F26640"/>
    <w:pPr>
      <w:keepNext/>
      <w:spacing w:before="0" w:after="120"/>
      <w:jc w:val="center"/>
    </w:pPr>
    <w:rPr>
      <w:rFonts w:ascii="Times New Roman Bold" w:hAnsi="Times New Roman Bold"/>
      <w:b/>
      <w:sz w:val="18"/>
    </w:rPr>
  </w:style>
  <w:style w:type="paragraph" w:customStyle="1" w:styleId="Figure">
    <w:name w:val="Figure"/>
    <w:basedOn w:val="FigureNo"/>
    <w:next w:val="Normal"/>
    <w:rsid w:val="00F26640"/>
    <w:pPr>
      <w:keepNext w:val="0"/>
      <w:spacing w:before="0" w:after="240"/>
    </w:pPr>
  </w:style>
  <w:style w:type="character" w:customStyle="1" w:styleId="FiguretitleChar">
    <w:name w:val="Figure_title Char"/>
    <w:basedOn w:val="TabletitleChar"/>
    <w:link w:val="Figuretitle"/>
    <w:locked/>
    <w:rsid w:val="00F26640"/>
    <w:rPr>
      <w:rFonts w:ascii="Times New Roman Bold" w:hAnsi="Times New Roman Bold"/>
      <w:b/>
      <w:sz w:val="18"/>
      <w:lang w:val="fr-FR" w:eastAsia="en-US"/>
    </w:rPr>
  </w:style>
  <w:style w:type="character" w:customStyle="1" w:styleId="TabletitleChar">
    <w:name w:val="Table_title Char"/>
    <w:basedOn w:val="DefaultParagraphFont"/>
    <w:link w:val="Tabletitle"/>
    <w:locked/>
    <w:rsid w:val="00F26640"/>
    <w:rPr>
      <w:b/>
      <w:sz w:val="24"/>
      <w:lang w:val="fr-FR" w:eastAsia="en-US"/>
    </w:rPr>
  </w:style>
  <w:style w:type="paragraph" w:customStyle="1" w:styleId="Tabletitle">
    <w:name w:val="Table_title"/>
    <w:basedOn w:val="Normal"/>
    <w:next w:val="Tablehead"/>
    <w:link w:val="TabletitleChar"/>
    <w:rsid w:val="00F26640"/>
    <w:pPr>
      <w:keepNext/>
      <w:spacing w:before="0" w:after="120"/>
      <w:jc w:val="center"/>
    </w:pPr>
    <w:rPr>
      <w:b/>
    </w:rPr>
  </w:style>
  <w:style w:type="character" w:customStyle="1" w:styleId="FigureNo0">
    <w:name w:val="Figure_No (文字)"/>
    <w:link w:val="FigureNo"/>
    <w:locked/>
    <w:rsid w:val="00F26640"/>
    <w:rPr>
      <w:caps/>
      <w:sz w:val="18"/>
      <w:lang w:val="fr-FR" w:eastAsia="en-US"/>
    </w:rPr>
  </w:style>
  <w:style w:type="paragraph" w:customStyle="1" w:styleId="tocpart">
    <w:name w:val="tocpart"/>
    <w:basedOn w:val="Normal"/>
    <w:rsid w:val="00F26640"/>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F26640"/>
    <w:pPr>
      <w:keepNext/>
      <w:keepLines/>
      <w:spacing w:before="480"/>
      <w:jc w:val="center"/>
    </w:pPr>
    <w:rPr>
      <w:sz w:val="28"/>
    </w:rPr>
  </w:style>
  <w:style w:type="paragraph" w:customStyle="1" w:styleId="Arttitle">
    <w:name w:val="Art_title"/>
    <w:basedOn w:val="Normal"/>
    <w:next w:val="Normalaftertitle"/>
    <w:rsid w:val="00F26640"/>
    <w:pPr>
      <w:keepNext/>
      <w:keepLines/>
      <w:spacing w:before="240"/>
      <w:jc w:val="center"/>
    </w:pPr>
    <w:rPr>
      <w:b/>
      <w:sz w:val="28"/>
    </w:rPr>
  </w:style>
  <w:style w:type="paragraph" w:customStyle="1" w:styleId="Blanc">
    <w:name w:val="Blanc"/>
    <w:basedOn w:val="Normal"/>
    <w:next w:val="Tabletext"/>
    <w:rsid w:val="00F26640"/>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F26640"/>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F26640"/>
    <w:pPr>
      <w:keepNext/>
      <w:keepLines/>
      <w:spacing w:before="160"/>
      <w:ind w:left="794"/>
    </w:pPr>
    <w:rPr>
      <w:i/>
    </w:rPr>
  </w:style>
  <w:style w:type="character" w:customStyle="1" w:styleId="CallChar">
    <w:name w:val="Call Char"/>
    <w:link w:val="Call"/>
    <w:locked/>
    <w:rsid w:val="00F26640"/>
    <w:rPr>
      <w:i/>
      <w:sz w:val="24"/>
      <w:lang w:val="fr-FR" w:eastAsia="en-US"/>
    </w:rPr>
  </w:style>
  <w:style w:type="paragraph" w:customStyle="1" w:styleId="ChapNo">
    <w:name w:val="Chap_No"/>
    <w:basedOn w:val="ArtNo"/>
    <w:next w:val="Chaptitle"/>
    <w:rsid w:val="00F26640"/>
    <w:rPr>
      <w:b/>
    </w:rPr>
  </w:style>
  <w:style w:type="paragraph" w:customStyle="1" w:styleId="Chaptitle">
    <w:name w:val="Chap_title"/>
    <w:basedOn w:val="Arttitle"/>
    <w:next w:val="Normalaftertitle"/>
    <w:rsid w:val="00F26640"/>
  </w:style>
  <w:style w:type="character" w:styleId="FootnoteReference">
    <w:name w:val="footnote reference"/>
    <w:basedOn w:val="DefaultParagraphFont"/>
    <w:rsid w:val="00F26640"/>
    <w:rPr>
      <w:position w:val="6"/>
      <w:sz w:val="18"/>
    </w:rPr>
  </w:style>
  <w:style w:type="paragraph" w:styleId="FootnoteText">
    <w:name w:val="footnote text"/>
    <w:basedOn w:val="Normal"/>
    <w:link w:val="FootnoteTextChar"/>
    <w:rsid w:val="00F26640"/>
    <w:pPr>
      <w:keepLines/>
      <w:tabs>
        <w:tab w:val="left" w:pos="255"/>
      </w:tabs>
      <w:ind w:left="255" w:hanging="255"/>
    </w:pPr>
    <w:rPr>
      <w:sz w:val="22"/>
    </w:rPr>
  </w:style>
  <w:style w:type="character" w:customStyle="1" w:styleId="FootnoteTextChar">
    <w:name w:val="Footnote Text Char"/>
    <w:basedOn w:val="DefaultParagraphFont"/>
    <w:link w:val="FootnoteText"/>
    <w:rsid w:val="00F26640"/>
    <w:rPr>
      <w:sz w:val="22"/>
      <w:lang w:val="fr-FR" w:eastAsia="en-US"/>
    </w:rPr>
  </w:style>
  <w:style w:type="paragraph" w:styleId="Index1">
    <w:name w:val="index 1"/>
    <w:basedOn w:val="Normal"/>
    <w:next w:val="Normal"/>
    <w:semiHidden/>
    <w:rsid w:val="00F26640"/>
  </w:style>
  <w:style w:type="paragraph" w:styleId="Index2">
    <w:name w:val="index 2"/>
    <w:basedOn w:val="Normal"/>
    <w:next w:val="Normal"/>
    <w:semiHidden/>
    <w:rsid w:val="00F26640"/>
    <w:pPr>
      <w:ind w:left="283"/>
    </w:pPr>
  </w:style>
  <w:style w:type="paragraph" w:styleId="Index3">
    <w:name w:val="index 3"/>
    <w:basedOn w:val="Normal"/>
    <w:next w:val="Normal"/>
    <w:semiHidden/>
    <w:rsid w:val="00F26640"/>
    <w:pPr>
      <w:ind w:left="566"/>
    </w:pPr>
  </w:style>
  <w:style w:type="paragraph" w:styleId="IndexHeading">
    <w:name w:val="index heading"/>
    <w:basedOn w:val="Normal"/>
    <w:next w:val="Index1"/>
    <w:rsid w:val="00F26640"/>
  </w:style>
  <w:style w:type="paragraph" w:customStyle="1" w:styleId="Line">
    <w:name w:val="Line"/>
    <w:basedOn w:val="Normal"/>
    <w:next w:val="Normal"/>
    <w:rsid w:val="00F26640"/>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F26640"/>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F26640"/>
  </w:style>
  <w:style w:type="paragraph" w:customStyle="1" w:styleId="Partref">
    <w:name w:val="Part_ref"/>
    <w:basedOn w:val="Normal"/>
    <w:next w:val="Normal"/>
    <w:rsid w:val="00F26640"/>
    <w:pPr>
      <w:keepNext/>
      <w:keepLines/>
      <w:spacing w:after="280"/>
      <w:jc w:val="center"/>
    </w:pPr>
  </w:style>
  <w:style w:type="paragraph" w:customStyle="1" w:styleId="Parttitle">
    <w:name w:val="Part_title"/>
    <w:basedOn w:val="Normal"/>
    <w:next w:val="Normalaftertitle"/>
    <w:rsid w:val="00F26640"/>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F26640"/>
  </w:style>
  <w:style w:type="paragraph" w:customStyle="1" w:styleId="QuestionNo">
    <w:name w:val="Question_No"/>
    <w:basedOn w:val="RecNo"/>
    <w:next w:val="Normal"/>
    <w:rsid w:val="00F26640"/>
  </w:style>
  <w:style w:type="paragraph" w:customStyle="1" w:styleId="Questionref">
    <w:name w:val="Question_ref"/>
    <w:basedOn w:val="Recref"/>
    <w:next w:val="Questiondate"/>
    <w:rsid w:val="00F26640"/>
  </w:style>
  <w:style w:type="paragraph" w:customStyle="1" w:styleId="Questiontitle">
    <w:name w:val="Question_title"/>
    <w:basedOn w:val="Normal"/>
    <w:next w:val="Questionref"/>
    <w:rsid w:val="00F26640"/>
  </w:style>
  <w:style w:type="paragraph" w:customStyle="1" w:styleId="Reftext">
    <w:name w:val="Ref_text"/>
    <w:basedOn w:val="Normal"/>
    <w:rsid w:val="00F26640"/>
    <w:pPr>
      <w:ind w:left="794" w:hanging="794"/>
    </w:pPr>
    <w:rPr>
      <w:sz w:val="22"/>
    </w:rPr>
  </w:style>
  <w:style w:type="paragraph" w:customStyle="1" w:styleId="Reftitle">
    <w:name w:val="Ref_title"/>
    <w:basedOn w:val="Normal"/>
    <w:next w:val="Reftext"/>
    <w:rsid w:val="00F26640"/>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F26640"/>
  </w:style>
  <w:style w:type="paragraph" w:customStyle="1" w:styleId="RepNo">
    <w:name w:val="Rep_No"/>
    <w:basedOn w:val="RecNo"/>
    <w:next w:val="Reptitle"/>
    <w:rsid w:val="00F26640"/>
  </w:style>
  <w:style w:type="paragraph" w:customStyle="1" w:styleId="Reptitle">
    <w:name w:val="Rep_title"/>
    <w:basedOn w:val="Rectitle"/>
    <w:next w:val="Repref"/>
    <w:rsid w:val="00F26640"/>
  </w:style>
  <w:style w:type="paragraph" w:customStyle="1" w:styleId="Repref">
    <w:name w:val="Rep_ref"/>
    <w:basedOn w:val="Recref"/>
    <w:next w:val="Repdate"/>
    <w:rsid w:val="00F26640"/>
  </w:style>
  <w:style w:type="paragraph" w:customStyle="1" w:styleId="Resdate">
    <w:name w:val="Res_date"/>
    <w:basedOn w:val="Recdate"/>
    <w:next w:val="Normalaftertitle"/>
    <w:rsid w:val="00F26640"/>
  </w:style>
  <w:style w:type="paragraph" w:customStyle="1" w:styleId="ResNo">
    <w:name w:val="Res_No"/>
    <w:basedOn w:val="RecNo"/>
    <w:next w:val="Restitle"/>
    <w:rsid w:val="00F26640"/>
  </w:style>
  <w:style w:type="paragraph" w:customStyle="1" w:styleId="Restitle">
    <w:name w:val="Res_title"/>
    <w:basedOn w:val="Normal"/>
    <w:next w:val="Resref"/>
    <w:rsid w:val="00F26640"/>
    <w:pPr>
      <w:spacing w:before="240"/>
      <w:jc w:val="center"/>
    </w:pPr>
    <w:rPr>
      <w:b/>
      <w:sz w:val="28"/>
    </w:rPr>
  </w:style>
  <w:style w:type="paragraph" w:customStyle="1" w:styleId="Resref">
    <w:name w:val="Res_ref"/>
    <w:basedOn w:val="Recref"/>
    <w:next w:val="Resdate"/>
    <w:rsid w:val="00F26640"/>
  </w:style>
  <w:style w:type="paragraph" w:customStyle="1" w:styleId="SectionNo">
    <w:name w:val="Section_No"/>
    <w:basedOn w:val="Normal"/>
    <w:next w:val="Normal"/>
    <w:rsid w:val="00F26640"/>
  </w:style>
  <w:style w:type="paragraph" w:customStyle="1" w:styleId="Sectiontitle">
    <w:name w:val="Section_title"/>
    <w:basedOn w:val="Normal"/>
    <w:next w:val="Normalaftertitle"/>
    <w:rsid w:val="00F26640"/>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F26640"/>
    <w:pPr>
      <w:tabs>
        <w:tab w:val="clear" w:pos="794"/>
        <w:tab w:val="clear" w:pos="1191"/>
        <w:tab w:val="clear" w:pos="1588"/>
        <w:tab w:val="clear" w:pos="1985"/>
        <w:tab w:val="right" w:pos="9611"/>
      </w:tabs>
    </w:pPr>
    <w:rPr>
      <w:i/>
    </w:rPr>
  </w:style>
  <w:style w:type="paragraph" w:styleId="TOC1">
    <w:name w:val="toc 1"/>
    <w:basedOn w:val="Normal"/>
    <w:rsid w:val="00F26640"/>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F26640"/>
    <w:pPr>
      <w:tabs>
        <w:tab w:val="clear" w:pos="567"/>
        <w:tab w:val="left" w:pos="1276"/>
      </w:tabs>
      <w:spacing w:before="160"/>
      <w:ind w:left="1276" w:hanging="709"/>
    </w:pPr>
  </w:style>
  <w:style w:type="paragraph" w:styleId="TOC3">
    <w:name w:val="toc 3"/>
    <w:basedOn w:val="TOC2"/>
    <w:rsid w:val="00F26640"/>
    <w:pPr>
      <w:tabs>
        <w:tab w:val="clear" w:pos="1276"/>
        <w:tab w:val="left" w:pos="2155"/>
      </w:tabs>
      <w:ind w:left="2155" w:hanging="879"/>
    </w:pPr>
  </w:style>
  <w:style w:type="paragraph" w:styleId="TOC4">
    <w:name w:val="toc 4"/>
    <w:basedOn w:val="TOC3"/>
    <w:rsid w:val="00F26640"/>
    <w:pPr>
      <w:tabs>
        <w:tab w:val="left" w:pos="3261"/>
      </w:tabs>
      <w:spacing w:before="80"/>
      <w:ind w:left="3261" w:hanging="993"/>
    </w:pPr>
  </w:style>
  <w:style w:type="paragraph" w:styleId="TOC5">
    <w:name w:val="toc 5"/>
    <w:basedOn w:val="TOC4"/>
    <w:rsid w:val="00F26640"/>
  </w:style>
  <w:style w:type="paragraph" w:styleId="TOC6">
    <w:name w:val="toc 6"/>
    <w:basedOn w:val="TOC4"/>
    <w:semiHidden/>
    <w:rsid w:val="00F26640"/>
  </w:style>
  <w:style w:type="paragraph" w:styleId="TOC7">
    <w:name w:val="toc 7"/>
    <w:basedOn w:val="TOC4"/>
    <w:semiHidden/>
    <w:rsid w:val="00F26640"/>
  </w:style>
  <w:style w:type="paragraph" w:styleId="TOC8">
    <w:name w:val="toc 8"/>
    <w:basedOn w:val="TOC4"/>
    <w:semiHidden/>
    <w:rsid w:val="00F26640"/>
  </w:style>
  <w:style w:type="paragraph" w:customStyle="1" w:styleId="Annexref">
    <w:name w:val="Annex_ref"/>
    <w:basedOn w:val="Normal"/>
    <w:next w:val="Normalaftertitle"/>
    <w:rsid w:val="00F26640"/>
    <w:pPr>
      <w:keepNext/>
      <w:keepLines/>
      <w:spacing w:after="280"/>
      <w:jc w:val="center"/>
    </w:pPr>
  </w:style>
  <w:style w:type="paragraph" w:customStyle="1" w:styleId="Appendixref">
    <w:name w:val="Appendix_ref"/>
    <w:basedOn w:val="Annexref"/>
    <w:next w:val="Normalaftertitle"/>
    <w:rsid w:val="00F26640"/>
  </w:style>
  <w:style w:type="paragraph" w:customStyle="1" w:styleId="Summary">
    <w:name w:val="Summary"/>
    <w:basedOn w:val="Normal"/>
    <w:next w:val="Normalaftertitle"/>
    <w:autoRedefine/>
    <w:rsid w:val="00E71E7D"/>
    <w:pPr>
      <w:spacing w:after="480"/>
      <w:jc w:val="left"/>
    </w:pPr>
    <w:rPr>
      <w:sz w:val="22"/>
      <w:szCs w:val="22"/>
      <w:lang w:val="en-GB"/>
    </w:rPr>
  </w:style>
  <w:style w:type="paragraph" w:customStyle="1" w:styleId="TableLegendNote">
    <w:name w:val="Table_Legend_Note"/>
    <w:basedOn w:val="Tablelegend"/>
    <w:next w:val="Tablelegend"/>
    <w:rsid w:val="00F26640"/>
    <w:pPr>
      <w:ind w:left="-85" w:firstLine="0"/>
    </w:pPr>
    <w:rPr>
      <w:lang w:val="en-US"/>
    </w:rPr>
  </w:style>
  <w:style w:type="character" w:styleId="Hyperlink">
    <w:name w:val="Hyperlink"/>
    <w:basedOn w:val="DefaultParagraphFont"/>
    <w:uiPriority w:val="99"/>
    <w:rsid w:val="00F26640"/>
    <w:rPr>
      <w:color w:val="0000FF"/>
      <w:u w:val="single"/>
    </w:rPr>
  </w:style>
  <w:style w:type="paragraph" w:styleId="Revision">
    <w:name w:val="Revision"/>
    <w:hidden/>
    <w:uiPriority w:val="99"/>
    <w:semiHidden/>
    <w:rsid w:val="00F26640"/>
    <w:rPr>
      <w:rFonts w:eastAsia="SimSun"/>
      <w:sz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oleObject" Target="embeddings/oleObject2.bin"/><Relationship Id="rId26" Type="http://schemas.openxmlformats.org/officeDocument/2006/relationships/oleObject" Target="embeddings/oleObject6.bin"/><Relationship Id="rId39" Type="http://schemas.openxmlformats.org/officeDocument/2006/relationships/image" Target="media/image14.emf"/><Relationship Id="rId21" Type="http://schemas.openxmlformats.org/officeDocument/2006/relationships/image" Target="media/image5.emf"/><Relationship Id="rId34" Type="http://schemas.openxmlformats.org/officeDocument/2006/relationships/oleObject" Target="embeddings/oleObject10.bin"/><Relationship Id="rId42" Type="http://schemas.openxmlformats.org/officeDocument/2006/relationships/oleObject" Target="embeddings/oleObject14.bin"/><Relationship Id="rId47" Type="http://schemas.openxmlformats.org/officeDocument/2006/relationships/image" Target="media/image18.emf"/><Relationship Id="rId50" Type="http://schemas.openxmlformats.org/officeDocument/2006/relationships/oleObject" Target="embeddings/oleObject18.bin"/><Relationship Id="rId55" Type="http://schemas.openxmlformats.org/officeDocument/2006/relationships/image" Target="media/image22.emf"/><Relationship Id="rId63" Type="http://schemas.openxmlformats.org/officeDocument/2006/relationships/image" Target="media/image26.emf"/><Relationship Id="rId68" Type="http://schemas.openxmlformats.org/officeDocument/2006/relationships/header" Target="header6.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oleObject" Target="embeddings/oleObject1.bin"/><Relationship Id="rId29" Type="http://schemas.openxmlformats.org/officeDocument/2006/relationships/image" Target="media/image9.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n" TargetMode="External"/><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image" Target="media/image13.emf"/><Relationship Id="rId40" Type="http://schemas.openxmlformats.org/officeDocument/2006/relationships/oleObject" Target="embeddings/oleObject13.bin"/><Relationship Id="rId45" Type="http://schemas.openxmlformats.org/officeDocument/2006/relationships/image" Target="media/image17.emf"/><Relationship Id="rId53" Type="http://schemas.openxmlformats.org/officeDocument/2006/relationships/image" Target="media/image21.emf"/><Relationship Id="rId58" Type="http://schemas.openxmlformats.org/officeDocument/2006/relationships/oleObject" Target="embeddings/oleObject22.bin"/><Relationship Id="rId66" Type="http://schemas.openxmlformats.org/officeDocument/2006/relationships/oleObject" Target="embeddings/oleObject26.bin"/><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image" Target="media/image6.emf"/><Relationship Id="rId28" Type="http://schemas.openxmlformats.org/officeDocument/2006/relationships/oleObject" Target="embeddings/oleObject7.bin"/><Relationship Id="rId36" Type="http://schemas.openxmlformats.org/officeDocument/2006/relationships/oleObject" Target="embeddings/oleObject11.bin"/><Relationship Id="rId49" Type="http://schemas.openxmlformats.org/officeDocument/2006/relationships/image" Target="media/image19.emf"/><Relationship Id="rId57" Type="http://schemas.openxmlformats.org/officeDocument/2006/relationships/image" Target="media/image23.emf"/><Relationship Id="rId61" Type="http://schemas.openxmlformats.org/officeDocument/2006/relationships/image" Target="media/image25.emf"/><Relationship Id="rId10" Type="http://schemas.openxmlformats.org/officeDocument/2006/relationships/header" Target="header2.xml"/><Relationship Id="rId19" Type="http://schemas.openxmlformats.org/officeDocument/2006/relationships/image" Target="media/image4.emf"/><Relationship Id="rId31" Type="http://schemas.openxmlformats.org/officeDocument/2006/relationships/image" Target="media/image10.wmf"/><Relationship Id="rId44" Type="http://schemas.openxmlformats.org/officeDocument/2006/relationships/oleObject" Target="embeddings/oleObject15.bin"/><Relationship Id="rId52" Type="http://schemas.openxmlformats.org/officeDocument/2006/relationships/oleObject" Target="embeddings/oleObject19.bin"/><Relationship Id="rId60" Type="http://schemas.openxmlformats.org/officeDocument/2006/relationships/oleObject" Target="embeddings/oleObject23.bin"/><Relationship Id="rId65" Type="http://schemas.openxmlformats.org/officeDocument/2006/relationships/image" Target="media/image27.em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oleObject" Target="embeddings/oleObject4.bin"/><Relationship Id="rId27" Type="http://schemas.openxmlformats.org/officeDocument/2006/relationships/image" Target="media/image8.wmf"/><Relationship Id="rId30" Type="http://schemas.openxmlformats.org/officeDocument/2006/relationships/oleObject" Target="embeddings/oleObject8.bin"/><Relationship Id="rId35" Type="http://schemas.openxmlformats.org/officeDocument/2006/relationships/image" Target="media/image12.emf"/><Relationship Id="rId43" Type="http://schemas.openxmlformats.org/officeDocument/2006/relationships/image" Target="media/image16.emf"/><Relationship Id="rId48" Type="http://schemas.openxmlformats.org/officeDocument/2006/relationships/oleObject" Target="embeddings/oleObject17.bin"/><Relationship Id="rId56" Type="http://schemas.openxmlformats.org/officeDocument/2006/relationships/oleObject" Target="embeddings/oleObject21.bin"/><Relationship Id="rId64" Type="http://schemas.openxmlformats.org/officeDocument/2006/relationships/oleObject" Target="embeddings/oleObject25.bin"/><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0.emf"/><Relationship Id="rId3" Type="http://schemas.openxmlformats.org/officeDocument/2006/relationships/styles" Target="styles.xml"/><Relationship Id="rId12" Type="http://schemas.openxmlformats.org/officeDocument/2006/relationships/hyperlink" Target="http://www.itu.int/publ/R-REC/en" TargetMode="External"/><Relationship Id="rId17" Type="http://schemas.openxmlformats.org/officeDocument/2006/relationships/image" Target="media/image3.wmf"/><Relationship Id="rId25" Type="http://schemas.openxmlformats.org/officeDocument/2006/relationships/image" Target="media/image7.wmf"/><Relationship Id="rId33" Type="http://schemas.openxmlformats.org/officeDocument/2006/relationships/image" Target="media/image11.emf"/><Relationship Id="rId38" Type="http://schemas.openxmlformats.org/officeDocument/2006/relationships/oleObject" Target="embeddings/oleObject12.bin"/><Relationship Id="rId46" Type="http://schemas.openxmlformats.org/officeDocument/2006/relationships/oleObject" Target="embeddings/oleObject16.bin"/><Relationship Id="rId59" Type="http://schemas.openxmlformats.org/officeDocument/2006/relationships/image" Target="media/image24.emf"/><Relationship Id="rId67" Type="http://schemas.openxmlformats.org/officeDocument/2006/relationships/header" Target="header5.xml"/><Relationship Id="rId20" Type="http://schemas.openxmlformats.org/officeDocument/2006/relationships/oleObject" Target="embeddings/oleObject3.bin"/><Relationship Id="rId41" Type="http://schemas.openxmlformats.org/officeDocument/2006/relationships/image" Target="media/image15.emf"/><Relationship Id="rId54" Type="http://schemas.openxmlformats.org/officeDocument/2006/relationships/oleObject" Target="embeddings/oleObject20.bin"/><Relationship Id="rId62" Type="http://schemas.openxmlformats.org/officeDocument/2006/relationships/oleObject" Target="embeddings/oleObject24.bin"/><Relationship Id="rId7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laroqu\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C58FC1-CF49-44E6-BE04-A857340062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1181</TotalTime>
  <Pages>43</Pages>
  <Words>7761</Words>
  <Characters>41685</Characters>
  <Application>Microsoft Office Word</Application>
  <DocSecurity>0</DocSecurity>
  <Lines>347</Lines>
  <Paragraphs>98</Paragraphs>
  <ScaleCrop>false</ScaleCrop>
  <HeadingPairs>
    <vt:vector size="2" baseType="variant">
      <vt:variant>
        <vt:lpstr>Title</vt:lpstr>
      </vt:variant>
      <vt:variant>
        <vt:i4>1</vt:i4>
      </vt:variant>
    </vt:vector>
  </HeadingPairs>
  <TitlesOfParts>
    <vt:vector size="1" baseType="lpstr">
      <vt:lpstr>Template BR_Rec_2005.dot</vt:lpstr>
    </vt:vector>
  </TitlesOfParts>
  <Company>ITU</Company>
  <LinksUpToDate>false</LinksUpToDate>
  <CharactersWithSpaces>49348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creator>Delaroque, Marceline</dc:creator>
  <cp:lastModifiedBy>Soby, Michele</cp:lastModifiedBy>
  <cp:revision>75</cp:revision>
  <cp:lastPrinted>2005-02-10T15:54:00Z</cp:lastPrinted>
  <dcterms:created xsi:type="dcterms:W3CDTF">2014-01-24T09:53:00Z</dcterms:created>
  <dcterms:modified xsi:type="dcterms:W3CDTF">2014-03-25T10:05:00Z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