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95D13" w14:textId="77777777" w:rsidR="00FE79FE" w:rsidRPr="002A3B1B" w:rsidRDefault="00FE79FE">
      <w:pPr>
        <w:rPr>
          <w:lang w:val="ru-RU"/>
        </w:rPr>
      </w:pPr>
    </w:p>
    <w:p w14:paraId="63A458E6" w14:textId="77777777" w:rsidR="00FE79FE" w:rsidRPr="002A3B1B" w:rsidRDefault="00FE79FE">
      <w:pPr>
        <w:rPr>
          <w:lang w:val="ru-RU"/>
        </w:rPr>
      </w:pPr>
    </w:p>
    <w:p w14:paraId="32F355D5" w14:textId="77777777" w:rsidR="00FE79FE" w:rsidRPr="002A3B1B" w:rsidRDefault="00FE79FE">
      <w:pPr>
        <w:rPr>
          <w:lang w:val="ru-RU"/>
        </w:rPr>
      </w:pPr>
    </w:p>
    <w:p w14:paraId="3C30A3E5" w14:textId="77777777" w:rsidR="00FE79FE" w:rsidRPr="002A3B1B" w:rsidRDefault="00FE79FE">
      <w:pPr>
        <w:rPr>
          <w:lang w:val="ru-RU"/>
        </w:rPr>
      </w:pPr>
    </w:p>
    <w:p w14:paraId="310C6807" w14:textId="77777777" w:rsidR="00013002" w:rsidRPr="002A3B1B" w:rsidRDefault="00013002">
      <w:pPr>
        <w:rPr>
          <w:lang w:val="ru-RU"/>
        </w:rPr>
      </w:pPr>
    </w:p>
    <w:p w14:paraId="43FF943B" w14:textId="77777777" w:rsidR="00013002" w:rsidRPr="002A3B1B" w:rsidRDefault="00013002">
      <w:pPr>
        <w:rPr>
          <w:lang w:val="ru-RU"/>
        </w:rPr>
      </w:pPr>
    </w:p>
    <w:p w14:paraId="3EE68469" w14:textId="77777777" w:rsidR="00013002" w:rsidRPr="002A3B1B" w:rsidRDefault="00013002">
      <w:pPr>
        <w:rPr>
          <w:lang w:val="ru-RU"/>
        </w:rPr>
      </w:pPr>
    </w:p>
    <w:p w14:paraId="2C7275FB" w14:textId="77777777" w:rsidR="00FE79FE" w:rsidRPr="002A3B1B" w:rsidRDefault="00FE79FE">
      <w:pPr>
        <w:rPr>
          <w:lang w:val="ru-RU"/>
        </w:rPr>
      </w:pPr>
    </w:p>
    <w:p w14:paraId="3E24DCC0" w14:textId="77777777" w:rsidR="00FE79FE" w:rsidRPr="002A3B1B" w:rsidRDefault="00FE79FE">
      <w:pPr>
        <w:rPr>
          <w:lang w:val="ru-RU"/>
        </w:rPr>
      </w:pPr>
    </w:p>
    <w:p w14:paraId="27357EEE" w14:textId="77777777" w:rsidR="00FE79FE" w:rsidRPr="002A3B1B" w:rsidRDefault="00FE79FE">
      <w:pPr>
        <w:rPr>
          <w:lang w:val="ru-RU"/>
        </w:rPr>
      </w:pPr>
    </w:p>
    <w:p w14:paraId="4A532762" w14:textId="77777777" w:rsidR="00FE79FE" w:rsidRPr="002A3B1B" w:rsidRDefault="00FE79FE">
      <w:pPr>
        <w:rPr>
          <w:lang w:val="ru-RU"/>
        </w:rPr>
      </w:pPr>
    </w:p>
    <w:tbl>
      <w:tblPr>
        <w:tblW w:w="10089" w:type="dxa"/>
        <w:tblLook w:val="01E0" w:firstRow="1" w:lastRow="1" w:firstColumn="1" w:lastColumn="1" w:noHBand="0" w:noVBand="0"/>
      </w:tblPr>
      <w:tblGrid>
        <w:gridCol w:w="10089"/>
      </w:tblGrid>
      <w:tr w:rsidR="00FE79FE" w:rsidRPr="002A3B1B" w14:paraId="6893C87A" w14:textId="77777777" w:rsidTr="00EE5662">
        <w:tc>
          <w:tcPr>
            <w:tcW w:w="10089" w:type="dxa"/>
            <w:shd w:val="clear" w:color="auto" w:fill="auto"/>
          </w:tcPr>
          <w:p w14:paraId="731AB9E8" w14:textId="77777777" w:rsidR="00276D21" w:rsidRPr="002A3B1B" w:rsidRDefault="00276D21" w:rsidP="00013002">
            <w:pPr>
              <w:spacing w:before="380" w:line="280" w:lineRule="exact"/>
              <w:jc w:val="right"/>
              <w:rPr>
                <w:rFonts w:ascii="Tahoma" w:hAnsi="Tahoma" w:cs="Tahoma"/>
                <w:b/>
                <w:bCs/>
                <w:iCs/>
                <w:color w:val="243285"/>
                <w:sz w:val="32"/>
                <w:szCs w:val="32"/>
                <w:lang w:val="ru-RU"/>
              </w:rPr>
            </w:pPr>
          </w:p>
          <w:p w14:paraId="635AFB48" w14:textId="77777777" w:rsidR="00FE79FE" w:rsidRPr="002A3B1B" w:rsidRDefault="00131900" w:rsidP="00D057D5">
            <w:pPr>
              <w:spacing w:before="380" w:line="280" w:lineRule="exact"/>
              <w:jc w:val="right"/>
              <w:rPr>
                <w:rFonts w:ascii="Tahoma" w:hAnsi="Tahoma" w:cs="Tahoma"/>
                <w:b/>
                <w:bCs/>
                <w:iCs/>
                <w:color w:val="243285"/>
                <w:sz w:val="36"/>
                <w:szCs w:val="36"/>
                <w:lang w:val="ru-RU"/>
              </w:rPr>
            </w:pPr>
            <w:r w:rsidRPr="002A3B1B">
              <w:rPr>
                <w:rFonts w:ascii="Tahoma" w:hAnsi="Tahoma" w:cs="Tahoma"/>
                <w:b/>
                <w:bCs/>
                <w:iCs/>
                <w:color w:val="243285"/>
                <w:sz w:val="36"/>
                <w:szCs w:val="36"/>
                <w:lang w:val="ru-RU"/>
              </w:rPr>
              <w:t>Рекомендация  МСЭ</w:t>
            </w:r>
            <w:r w:rsidR="00FE79FE" w:rsidRPr="002A3B1B">
              <w:rPr>
                <w:rFonts w:ascii="Tahoma" w:hAnsi="Tahoma" w:cs="Tahoma"/>
                <w:b/>
                <w:bCs/>
                <w:iCs/>
                <w:color w:val="243285"/>
                <w:sz w:val="36"/>
                <w:szCs w:val="36"/>
                <w:lang w:val="ru-RU"/>
              </w:rPr>
              <w:t xml:space="preserve">-R  </w:t>
            </w:r>
            <w:r w:rsidR="00D057D5" w:rsidRPr="002A3B1B">
              <w:rPr>
                <w:rFonts w:ascii="Tahoma" w:hAnsi="Tahoma" w:cs="Tahoma"/>
                <w:b/>
                <w:bCs/>
                <w:iCs/>
                <w:color w:val="243285"/>
                <w:sz w:val="36"/>
                <w:szCs w:val="36"/>
                <w:lang w:val="ru-RU"/>
              </w:rPr>
              <w:t>ВТ</w:t>
            </w:r>
            <w:r w:rsidR="00FE79FE" w:rsidRPr="002A3B1B">
              <w:rPr>
                <w:rFonts w:ascii="Tahoma" w:hAnsi="Tahoma" w:cs="Tahoma"/>
                <w:b/>
                <w:bCs/>
                <w:iCs/>
                <w:color w:val="243285"/>
                <w:sz w:val="36"/>
                <w:szCs w:val="36"/>
                <w:lang w:val="ru-RU"/>
              </w:rPr>
              <w:t>.</w:t>
            </w:r>
            <w:r w:rsidR="00C90BB2" w:rsidRPr="002A3B1B">
              <w:rPr>
                <w:rFonts w:ascii="Tahoma" w:hAnsi="Tahoma" w:cs="Tahoma"/>
                <w:b/>
                <w:bCs/>
                <w:iCs/>
                <w:color w:val="243285"/>
                <w:sz w:val="36"/>
                <w:szCs w:val="36"/>
                <w:lang w:val="ru-RU"/>
              </w:rPr>
              <w:t>20</w:t>
            </w:r>
            <w:r w:rsidR="00D057D5" w:rsidRPr="002A3B1B">
              <w:rPr>
                <w:rFonts w:ascii="Tahoma" w:hAnsi="Tahoma" w:cs="Tahoma"/>
                <w:b/>
                <w:bCs/>
                <w:iCs/>
                <w:color w:val="243285"/>
                <w:sz w:val="36"/>
                <w:szCs w:val="36"/>
                <w:lang w:val="ru-RU"/>
              </w:rPr>
              <w:t>33</w:t>
            </w:r>
            <w:r w:rsidR="00C90BB2" w:rsidRPr="002A3B1B">
              <w:rPr>
                <w:rFonts w:ascii="Tahoma" w:hAnsi="Tahoma" w:cs="Tahoma"/>
                <w:b/>
                <w:bCs/>
                <w:iCs/>
                <w:color w:val="243285"/>
                <w:sz w:val="36"/>
                <w:szCs w:val="36"/>
                <w:lang w:val="ru-RU"/>
              </w:rPr>
              <w:t>-</w:t>
            </w:r>
            <w:r w:rsidR="001510B8">
              <w:rPr>
                <w:rFonts w:ascii="Tahoma" w:hAnsi="Tahoma" w:cs="Tahoma"/>
                <w:b/>
                <w:bCs/>
                <w:iCs/>
                <w:color w:val="243285"/>
                <w:sz w:val="36"/>
                <w:szCs w:val="36"/>
                <w:lang w:val="ru-RU"/>
              </w:rPr>
              <w:t>2</w:t>
            </w:r>
          </w:p>
          <w:p w14:paraId="3466D8B1" w14:textId="77777777" w:rsidR="00FE79FE" w:rsidRPr="002A3B1B" w:rsidRDefault="00FE79FE" w:rsidP="00D057D5">
            <w:pPr>
              <w:spacing w:before="80" w:line="280" w:lineRule="exact"/>
              <w:jc w:val="right"/>
              <w:rPr>
                <w:rFonts w:ascii="Tahoma" w:hAnsi="Tahoma" w:cs="Tahoma"/>
                <w:b/>
                <w:bCs/>
                <w:iCs/>
                <w:color w:val="243285"/>
                <w:sz w:val="24"/>
                <w:szCs w:val="24"/>
                <w:lang w:val="ru-RU"/>
              </w:rPr>
            </w:pPr>
            <w:r w:rsidRPr="002A3B1B">
              <w:rPr>
                <w:rFonts w:ascii="Tahoma" w:hAnsi="Tahoma" w:cs="Tahoma"/>
                <w:b/>
                <w:bCs/>
                <w:iCs/>
                <w:color w:val="243285"/>
                <w:sz w:val="24"/>
                <w:szCs w:val="24"/>
                <w:lang w:val="ru-RU"/>
              </w:rPr>
              <w:t>(</w:t>
            </w:r>
            <w:r w:rsidR="00D057D5" w:rsidRPr="002A3B1B">
              <w:rPr>
                <w:rFonts w:ascii="Tahoma" w:hAnsi="Tahoma" w:cs="Tahoma"/>
                <w:b/>
                <w:bCs/>
                <w:iCs/>
                <w:color w:val="243285"/>
                <w:sz w:val="24"/>
                <w:szCs w:val="24"/>
                <w:lang w:val="ru-RU"/>
              </w:rPr>
              <w:t>0</w:t>
            </w:r>
            <w:r w:rsidR="001510B8">
              <w:rPr>
                <w:rFonts w:ascii="Tahoma" w:hAnsi="Tahoma" w:cs="Tahoma"/>
                <w:b/>
                <w:bCs/>
                <w:iCs/>
                <w:color w:val="243285"/>
                <w:sz w:val="24"/>
                <w:szCs w:val="24"/>
                <w:lang w:val="ru-RU"/>
              </w:rPr>
              <w:t>1</w:t>
            </w:r>
            <w:r w:rsidRPr="002A3B1B">
              <w:rPr>
                <w:rFonts w:ascii="Tahoma" w:hAnsi="Tahoma" w:cs="Tahoma"/>
                <w:b/>
                <w:bCs/>
                <w:iCs/>
                <w:color w:val="243285"/>
                <w:sz w:val="24"/>
                <w:szCs w:val="24"/>
                <w:lang w:val="ru-RU"/>
              </w:rPr>
              <w:t>/</w:t>
            </w:r>
            <w:r w:rsidR="00A83C2A" w:rsidRPr="002A3B1B">
              <w:rPr>
                <w:rFonts w:ascii="Tahoma" w:hAnsi="Tahoma" w:cs="Tahoma"/>
                <w:b/>
                <w:bCs/>
                <w:iCs/>
                <w:color w:val="243285"/>
                <w:sz w:val="24"/>
                <w:szCs w:val="24"/>
                <w:lang w:val="ru-RU"/>
              </w:rPr>
              <w:t>20</w:t>
            </w:r>
            <w:r w:rsidR="001510B8">
              <w:rPr>
                <w:rFonts w:ascii="Tahoma" w:hAnsi="Tahoma" w:cs="Tahoma"/>
                <w:b/>
                <w:bCs/>
                <w:iCs/>
                <w:color w:val="243285"/>
                <w:sz w:val="24"/>
                <w:szCs w:val="24"/>
                <w:lang w:val="ru-RU"/>
              </w:rPr>
              <w:t>22</w:t>
            </w:r>
            <w:r w:rsidRPr="002A3B1B">
              <w:rPr>
                <w:rFonts w:ascii="Tahoma" w:hAnsi="Tahoma" w:cs="Tahoma"/>
                <w:b/>
                <w:bCs/>
                <w:iCs/>
                <w:color w:val="243285"/>
                <w:sz w:val="24"/>
                <w:szCs w:val="24"/>
                <w:lang w:val="ru-RU"/>
              </w:rPr>
              <w:t>)</w:t>
            </w:r>
          </w:p>
        </w:tc>
      </w:tr>
      <w:tr w:rsidR="00FE79FE" w:rsidRPr="000820D1" w14:paraId="0A2E6BF9" w14:textId="77777777" w:rsidTr="00EE5662">
        <w:tc>
          <w:tcPr>
            <w:tcW w:w="10089" w:type="dxa"/>
          </w:tcPr>
          <w:p w14:paraId="087EE9C8" w14:textId="77777777" w:rsidR="00013002" w:rsidRPr="002A3B1B" w:rsidRDefault="00013002" w:rsidP="00FE79FE">
            <w:pPr>
              <w:spacing w:before="80" w:line="500" w:lineRule="exact"/>
              <w:jc w:val="right"/>
              <w:rPr>
                <w:rFonts w:ascii="Tahoma" w:hAnsi="Tahoma" w:cs="Tahoma"/>
                <w:b/>
                <w:bCs/>
                <w:iCs/>
                <w:color w:val="243285"/>
                <w:sz w:val="44"/>
                <w:szCs w:val="44"/>
                <w:lang w:val="ru-RU"/>
              </w:rPr>
            </w:pPr>
          </w:p>
          <w:p w14:paraId="07DB61FF" w14:textId="77777777" w:rsidR="00A83C2A" w:rsidRPr="002A3B1B" w:rsidRDefault="001004F1" w:rsidP="001004F1">
            <w:pPr>
              <w:spacing w:before="80" w:line="500" w:lineRule="exact"/>
              <w:jc w:val="right"/>
              <w:rPr>
                <w:rFonts w:ascii="Tahoma" w:hAnsi="Tahoma" w:cs="Tahoma"/>
                <w:b/>
                <w:bCs/>
                <w:iCs/>
                <w:color w:val="243285"/>
                <w:sz w:val="44"/>
                <w:szCs w:val="44"/>
                <w:lang w:val="ru-RU"/>
              </w:rPr>
            </w:pPr>
            <w:r w:rsidRPr="002A3B1B">
              <w:rPr>
                <w:rFonts w:ascii="Tahoma" w:hAnsi="Tahoma" w:cs="Tahoma"/>
                <w:b/>
                <w:bCs/>
                <w:iCs/>
                <w:color w:val="243285"/>
                <w:sz w:val="44"/>
                <w:szCs w:val="44"/>
                <w:lang w:val="ru-RU"/>
              </w:rPr>
              <w:t xml:space="preserve">Критерии планирования, включая защитные отношения, для систем цифрового наземного телевизионного вещания второго поколения </w:t>
            </w:r>
            <w:r w:rsidRPr="002A3B1B">
              <w:rPr>
                <w:rFonts w:ascii="Tahoma" w:hAnsi="Tahoma" w:cs="Tahoma"/>
                <w:b/>
                <w:bCs/>
                <w:iCs/>
                <w:color w:val="243285"/>
                <w:sz w:val="44"/>
                <w:szCs w:val="44"/>
                <w:lang w:val="ru-RU"/>
              </w:rPr>
              <w:br/>
              <w:t>в диапазонах ОВЧ/УВЧ</w:t>
            </w:r>
          </w:p>
          <w:p w14:paraId="064B19EE" w14:textId="77777777" w:rsidR="00A62A14" w:rsidRPr="002A3B1B" w:rsidRDefault="00A62A14" w:rsidP="00FE79FE">
            <w:pPr>
              <w:spacing w:before="80" w:line="500" w:lineRule="exact"/>
              <w:jc w:val="right"/>
              <w:rPr>
                <w:rFonts w:ascii="Tahoma" w:hAnsi="Tahoma" w:cs="Tahoma"/>
                <w:b/>
                <w:bCs/>
                <w:iCs/>
                <w:color w:val="243285"/>
                <w:sz w:val="40"/>
                <w:szCs w:val="40"/>
                <w:lang w:val="ru-RU"/>
              </w:rPr>
            </w:pPr>
          </w:p>
        </w:tc>
      </w:tr>
      <w:tr w:rsidR="00FE79FE" w:rsidRPr="000820D1" w14:paraId="299EAF78" w14:textId="77777777">
        <w:tc>
          <w:tcPr>
            <w:tcW w:w="10089" w:type="dxa"/>
          </w:tcPr>
          <w:p w14:paraId="31F0DEE3" w14:textId="77777777" w:rsidR="00276D21" w:rsidRPr="002A3B1B" w:rsidRDefault="00276D21" w:rsidP="00013002">
            <w:pPr>
              <w:spacing w:before="80" w:after="180" w:line="360" w:lineRule="exact"/>
              <w:jc w:val="right"/>
              <w:rPr>
                <w:rFonts w:ascii="Tahoma" w:hAnsi="Tahoma" w:cs="Tahoma"/>
                <w:b/>
                <w:bCs/>
                <w:iCs/>
                <w:color w:val="243285"/>
                <w:sz w:val="36"/>
                <w:szCs w:val="36"/>
                <w:lang w:val="ru-RU"/>
              </w:rPr>
            </w:pPr>
          </w:p>
          <w:p w14:paraId="00A3837C" w14:textId="77777777" w:rsidR="00013002" w:rsidRPr="002A3B1B" w:rsidRDefault="00131900" w:rsidP="00D057D5">
            <w:pPr>
              <w:spacing w:before="80" w:after="180" w:line="360" w:lineRule="exact"/>
              <w:jc w:val="right"/>
              <w:rPr>
                <w:rFonts w:ascii="Tahoma" w:hAnsi="Tahoma" w:cs="Tahoma"/>
                <w:b/>
                <w:bCs/>
                <w:iCs/>
                <w:color w:val="243285"/>
                <w:sz w:val="36"/>
                <w:szCs w:val="36"/>
                <w:lang w:val="ru-RU"/>
              </w:rPr>
            </w:pPr>
            <w:r w:rsidRPr="002A3B1B">
              <w:rPr>
                <w:rFonts w:ascii="Tahoma" w:hAnsi="Tahoma" w:cs="Tahoma"/>
                <w:b/>
                <w:bCs/>
                <w:iCs/>
                <w:color w:val="243285"/>
                <w:sz w:val="36"/>
                <w:szCs w:val="36"/>
                <w:lang w:val="ru-RU"/>
              </w:rPr>
              <w:t xml:space="preserve">Серия </w:t>
            </w:r>
            <w:r w:rsidR="00D057D5" w:rsidRPr="002A3B1B">
              <w:rPr>
                <w:rFonts w:ascii="Tahoma" w:hAnsi="Tahoma" w:cs="Tahoma"/>
                <w:b/>
                <w:bCs/>
                <w:iCs/>
                <w:color w:val="243285"/>
                <w:sz w:val="36"/>
                <w:szCs w:val="36"/>
                <w:lang w:val="ru-RU"/>
              </w:rPr>
              <w:t>ВТ</w:t>
            </w:r>
          </w:p>
          <w:p w14:paraId="1BF7D76F" w14:textId="77777777" w:rsidR="0071378F" w:rsidRPr="002A3B1B" w:rsidRDefault="00D057D5" w:rsidP="0071378F">
            <w:pPr>
              <w:spacing w:before="80" w:after="180" w:line="360" w:lineRule="exact"/>
              <w:jc w:val="right"/>
              <w:rPr>
                <w:rFonts w:ascii="Tahoma" w:hAnsi="Tahoma" w:cs="Tahoma"/>
                <w:b/>
                <w:bCs/>
                <w:iCs/>
                <w:color w:val="243285"/>
                <w:sz w:val="36"/>
                <w:szCs w:val="36"/>
                <w:lang w:val="ru-RU"/>
              </w:rPr>
            </w:pPr>
            <w:r w:rsidRPr="002A3B1B">
              <w:rPr>
                <w:rFonts w:ascii="Tahoma" w:hAnsi="Tahoma" w:cs="Tahoma"/>
                <w:b/>
                <w:bCs/>
                <w:iCs/>
                <w:color w:val="243285"/>
                <w:sz w:val="36"/>
                <w:szCs w:val="36"/>
                <w:lang w:val="ru-RU"/>
              </w:rPr>
              <w:t>Радиовещательная служба</w:t>
            </w:r>
            <w:r w:rsidRPr="002A3B1B">
              <w:rPr>
                <w:rFonts w:ascii="Tahoma" w:hAnsi="Tahoma" w:cs="Tahoma"/>
                <w:b/>
                <w:bCs/>
                <w:iCs/>
                <w:color w:val="243285"/>
                <w:sz w:val="36"/>
                <w:szCs w:val="36"/>
                <w:lang w:val="ru-RU"/>
              </w:rPr>
              <w:br/>
              <w:t>(телевизионная)</w:t>
            </w:r>
          </w:p>
          <w:p w14:paraId="0E107753" w14:textId="77777777" w:rsidR="00A83C2A" w:rsidRPr="002A3B1B" w:rsidRDefault="00A83C2A" w:rsidP="0071378F">
            <w:pPr>
              <w:spacing w:before="80" w:after="180" w:line="360" w:lineRule="exact"/>
              <w:jc w:val="right"/>
              <w:rPr>
                <w:rFonts w:ascii="Tahoma" w:hAnsi="Tahoma" w:cs="Tahoma"/>
                <w:b/>
                <w:bCs/>
                <w:iCs/>
                <w:color w:val="243285"/>
                <w:sz w:val="36"/>
                <w:szCs w:val="36"/>
                <w:lang w:val="ru-RU"/>
              </w:rPr>
            </w:pPr>
          </w:p>
          <w:p w14:paraId="28BE5A65" w14:textId="77777777" w:rsidR="00FE79FE" w:rsidRPr="002A3B1B" w:rsidRDefault="00FE79FE" w:rsidP="00FE79FE">
            <w:pPr>
              <w:spacing w:before="80" w:line="360" w:lineRule="exact"/>
              <w:jc w:val="right"/>
              <w:rPr>
                <w:rFonts w:ascii="Tahoma" w:hAnsi="Tahoma" w:cs="Tahoma"/>
                <w:b/>
                <w:bCs/>
                <w:iCs/>
                <w:color w:val="243285"/>
                <w:sz w:val="32"/>
                <w:szCs w:val="32"/>
                <w:lang w:val="ru-RU"/>
              </w:rPr>
            </w:pPr>
          </w:p>
        </w:tc>
      </w:tr>
    </w:tbl>
    <w:p w14:paraId="47BE5776" w14:textId="77777777" w:rsidR="00A71FE5" w:rsidRPr="002A3B1B" w:rsidRDefault="00A71FE5" w:rsidP="00CD659B">
      <w:pPr>
        <w:spacing w:before="80"/>
        <w:rPr>
          <w:i/>
          <w:lang w:val="ru-RU"/>
        </w:rPr>
      </w:pPr>
    </w:p>
    <w:p w14:paraId="6C2E2949" w14:textId="77777777" w:rsidR="00CD659B" w:rsidRPr="002A3B1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A3B1B">
          <w:headerReference w:type="even" r:id="rId8"/>
          <w:headerReference w:type="default" r:id="rId9"/>
          <w:pgSz w:w="11907" w:h="16840" w:code="9"/>
          <w:pgMar w:top="1089" w:right="1089" w:bottom="284" w:left="1089" w:header="567" w:footer="284" w:gutter="0"/>
          <w:pgNumType w:start="1"/>
          <w:cols w:space="720"/>
        </w:sectPr>
      </w:pPr>
    </w:p>
    <w:p w14:paraId="41F2CEC1" w14:textId="77777777" w:rsidR="006E56A2" w:rsidRPr="002A3B1B" w:rsidRDefault="006E56A2" w:rsidP="006E56A2">
      <w:pPr>
        <w:spacing w:before="0"/>
        <w:jc w:val="center"/>
        <w:rPr>
          <w:b/>
          <w:bCs/>
          <w:szCs w:val="22"/>
          <w:lang w:val="ru-RU"/>
        </w:rPr>
      </w:pPr>
      <w:bookmarkStart w:id="0" w:name="c2tope"/>
      <w:bookmarkEnd w:id="0"/>
      <w:r w:rsidRPr="002A3B1B">
        <w:rPr>
          <w:b/>
          <w:bCs/>
          <w:szCs w:val="22"/>
          <w:lang w:val="ru-RU"/>
        </w:rPr>
        <w:lastRenderedPageBreak/>
        <w:t>Предисловие</w:t>
      </w:r>
    </w:p>
    <w:p w14:paraId="1AF2980F" w14:textId="77777777" w:rsidR="006E56A2" w:rsidRPr="002A3B1B" w:rsidRDefault="006E56A2" w:rsidP="006E56A2">
      <w:pPr>
        <w:rPr>
          <w:sz w:val="20"/>
          <w:lang w:val="ru-RU"/>
        </w:rPr>
      </w:pPr>
      <w:r w:rsidRPr="002A3B1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7C03809" w14:textId="77777777" w:rsidR="006E56A2" w:rsidRPr="002A3B1B" w:rsidRDefault="006E56A2" w:rsidP="006E56A2">
      <w:pPr>
        <w:rPr>
          <w:sz w:val="20"/>
          <w:lang w:val="ru-RU"/>
        </w:rPr>
      </w:pPr>
      <w:r w:rsidRPr="002A3B1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432A123" w14:textId="77777777" w:rsidR="006E56A2" w:rsidRPr="004B3E10" w:rsidRDefault="006E56A2" w:rsidP="002A05A7">
      <w:pPr>
        <w:pStyle w:val="Heading1"/>
        <w:jc w:val="center"/>
      </w:pPr>
      <w:bookmarkStart w:id="1" w:name="_Toc98924647"/>
      <w:bookmarkStart w:id="2" w:name="_Toc101117294"/>
      <w:r w:rsidRPr="004B3E10">
        <w:t>Политика в области прав интеллектуальной собственности (ПИС)</w:t>
      </w:r>
      <w:bookmarkEnd w:id="1"/>
      <w:bookmarkEnd w:id="2"/>
    </w:p>
    <w:p w14:paraId="355C9CD3" w14:textId="1BCAAA86" w:rsidR="006E56A2" w:rsidRPr="002A3B1B" w:rsidRDefault="006E56A2" w:rsidP="001A5DF7">
      <w:pPr>
        <w:rPr>
          <w:sz w:val="20"/>
          <w:lang w:val="ru-RU"/>
        </w:rPr>
      </w:pPr>
      <w:r w:rsidRPr="002A3B1B">
        <w:rPr>
          <w:sz w:val="20"/>
          <w:lang w:val="ru-RU"/>
        </w:rPr>
        <w:t xml:space="preserve">Политика МСЭ-R в области ПИС излагается в общей патентной политике МСЭ-Т/МСЭ-R/ИСО/МЭК, упоминаемой в Резолюции </w:t>
      </w:r>
      <w:r w:rsidR="00C31EC0" w:rsidRPr="002A3B1B">
        <w:rPr>
          <w:sz w:val="20"/>
          <w:lang w:val="ru-RU"/>
        </w:rPr>
        <w:t>1</w:t>
      </w:r>
      <w:r w:rsidR="00C31EC0">
        <w:rPr>
          <w:sz w:val="20"/>
          <w:lang w:val="ru-RU"/>
        </w:rPr>
        <w:t xml:space="preserve"> </w:t>
      </w:r>
      <w:r w:rsidRPr="002A3B1B">
        <w:rPr>
          <w:sz w:val="20"/>
          <w:lang w:val="ru-RU"/>
        </w:rPr>
        <w:t>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16302A">
        <w:rPr>
          <w:sz w:val="20"/>
          <w:lang w:val="en-US"/>
        </w:rPr>
        <w:t>:</w:t>
      </w:r>
      <w:r w:rsidRPr="002A3B1B">
        <w:rPr>
          <w:sz w:val="20"/>
          <w:lang w:val="ru-RU"/>
        </w:rPr>
        <w:t xml:space="preserve"> </w:t>
      </w:r>
      <w:hyperlink r:id="rId10" w:history="1">
        <w:r w:rsidRPr="002A3B1B">
          <w:rPr>
            <w:rStyle w:val="Hyperlink"/>
            <w:rFonts w:eastAsia="SimSun"/>
            <w:sz w:val="20"/>
            <w:lang w:val="ru-RU"/>
          </w:rPr>
          <w:t>http://www.itu.int/ITU-R/go/patents/en</w:t>
        </w:r>
      </w:hyperlink>
      <w:r w:rsidRPr="002A3B1B">
        <w:rPr>
          <w:sz w:val="20"/>
          <w:lang w:val="ru-RU"/>
        </w:rPr>
        <w:t xml:space="preserve">, где также содержатся </w:t>
      </w:r>
      <w:r w:rsidR="00573530" w:rsidRPr="002A3B1B">
        <w:rPr>
          <w:sz w:val="20"/>
          <w:lang w:val="ru-RU"/>
        </w:rPr>
        <w:t xml:space="preserve">руководящие </w:t>
      </w:r>
      <w:r w:rsidRPr="002A3B1B">
        <w:rPr>
          <w:sz w:val="20"/>
          <w:lang w:val="ru-RU"/>
        </w:rPr>
        <w:t>принципы по выполнению общей патентной политики МСЭ-Т/МСЭ-R/ИСО/МЭК и база данных патентной информации МСЭ-R.</w:t>
      </w:r>
    </w:p>
    <w:p w14:paraId="3CF90DB7" w14:textId="77777777" w:rsidR="006E56A2" w:rsidRPr="002A3B1B"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820D1" w14:paraId="3CC8246C" w14:textId="77777777" w:rsidTr="00EB0890">
        <w:trPr>
          <w:jc w:val="center"/>
        </w:trPr>
        <w:tc>
          <w:tcPr>
            <w:tcW w:w="8856" w:type="dxa"/>
            <w:gridSpan w:val="2"/>
          </w:tcPr>
          <w:p w14:paraId="398FEEC3" w14:textId="77777777" w:rsidR="006E56A2" w:rsidRPr="002A3B1B" w:rsidRDefault="006E56A2" w:rsidP="00EB0890">
            <w:pPr>
              <w:spacing w:before="180"/>
              <w:jc w:val="center"/>
              <w:rPr>
                <w:b/>
                <w:bCs/>
                <w:szCs w:val="22"/>
                <w:lang w:val="ru-RU"/>
              </w:rPr>
            </w:pPr>
            <w:r w:rsidRPr="002A3B1B">
              <w:rPr>
                <w:b/>
                <w:bCs/>
                <w:szCs w:val="22"/>
                <w:lang w:val="ru-RU"/>
              </w:rPr>
              <w:t>Серии Рекомендаций МСЭ-R</w:t>
            </w:r>
          </w:p>
          <w:p w14:paraId="61C77B0A" w14:textId="77777777" w:rsidR="006E56A2" w:rsidRPr="002A3B1B" w:rsidRDefault="006E56A2" w:rsidP="008B3D3D">
            <w:pPr>
              <w:spacing w:after="240"/>
              <w:jc w:val="center"/>
              <w:rPr>
                <w:rFonts w:eastAsia="SimSun"/>
                <w:sz w:val="18"/>
                <w:szCs w:val="18"/>
                <w:lang w:val="ru-RU" w:eastAsia="zh-CN"/>
              </w:rPr>
            </w:pPr>
            <w:r w:rsidRPr="002A3B1B">
              <w:rPr>
                <w:sz w:val="18"/>
                <w:szCs w:val="18"/>
                <w:lang w:val="ru-RU"/>
              </w:rPr>
              <w:t xml:space="preserve">(Представлены также в онлайновой форме по адресу </w:t>
            </w:r>
            <w:hyperlink r:id="rId11" w:history="1">
              <w:r w:rsidRPr="002A3B1B">
                <w:rPr>
                  <w:rStyle w:val="Hyperlink"/>
                  <w:sz w:val="18"/>
                  <w:lang w:val="ru-RU"/>
                </w:rPr>
                <w:t>http://www.itu.int/publ/R-REC/en</w:t>
              </w:r>
            </w:hyperlink>
            <w:r w:rsidRPr="002A3B1B">
              <w:rPr>
                <w:sz w:val="18"/>
                <w:szCs w:val="18"/>
                <w:lang w:val="ru-RU"/>
              </w:rPr>
              <w:t>)</w:t>
            </w:r>
          </w:p>
        </w:tc>
      </w:tr>
      <w:tr w:rsidR="006E56A2" w:rsidRPr="002A3B1B" w14:paraId="429FC998" w14:textId="77777777" w:rsidTr="00EB0890">
        <w:trPr>
          <w:jc w:val="center"/>
        </w:trPr>
        <w:tc>
          <w:tcPr>
            <w:tcW w:w="1188" w:type="dxa"/>
          </w:tcPr>
          <w:p w14:paraId="652A0B63" w14:textId="77777777" w:rsidR="006E56A2" w:rsidRPr="002A3B1B" w:rsidRDefault="006E56A2" w:rsidP="00EB0890">
            <w:pPr>
              <w:spacing w:before="40" w:after="40"/>
              <w:rPr>
                <w:b/>
                <w:bCs/>
                <w:sz w:val="20"/>
                <w:lang w:val="ru-RU"/>
              </w:rPr>
            </w:pPr>
            <w:r w:rsidRPr="002A3B1B">
              <w:rPr>
                <w:b/>
                <w:bCs/>
                <w:sz w:val="20"/>
                <w:lang w:val="ru-RU"/>
              </w:rPr>
              <w:t>Серия</w:t>
            </w:r>
          </w:p>
        </w:tc>
        <w:tc>
          <w:tcPr>
            <w:tcW w:w="7668" w:type="dxa"/>
          </w:tcPr>
          <w:p w14:paraId="1903D219" w14:textId="77777777" w:rsidR="006E56A2" w:rsidRPr="002A3B1B" w:rsidRDefault="006E56A2" w:rsidP="00EB0890">
            <w:pPr>
              <w:spacing w:before="40" w:after="40"/>
              <w:jc w:val="center"/>
              <w:rPr>
                <w:b/>
                <w:bCs/>
                <w:sz w:val="20"/>
                <w:lang w:val="ru-RU"/>
              </w:rPr>
            </w:pPr>
            <w:r w:rsidRPr="002A3B1B">
              <w:rPr>
                <w:b/>
                <w:bCs/>
                <w:sz w:val="20"/>
                <w:lang w:val="ru-RU"/>
              </w:rPr>
              <w:t>Название</w:t>
            </w:r>
          </w:p>
        </w:tc>
      </w:tr>
      <w:tr w:rsidR="006E56A2" w:rsidRPr="002A3B1B" w14:paraId="4A5725AD" w14:textId="77777777" w:rsidTr="00EB0890">
        <w:trPr>
          <w:jc w:val="center"/>
        </w:trPr>
        <w:tc>
          <w:tcPr>
            <w:tcW w:w="1188" w:type="dxa"/>
          </w:tcPr>
          <w:p w14:paraId="0705B51F" w14:textId="77777777" w:rsidR="006E56A2" w:rsidRPr="002A3B1B" w:rsidRDefault="006E56A2" w:rsidP="00EB0890">
            <w:pPr>
              <w:spacing w:before="40" w:after="40"/>
              <w:rPr>
                <w:b/>
                <w:bCs/>
                <w:sz w:val="20"/>
                <w:lang w:val="ru-RU"/>
              </w:rPr>
            </w:pPr>
            <w:r w:rsidRPr="002A3B1B">
              <w:rPr>
                <w:b/>
                <w:bCs/>
                <w:sz w:val="20"/>
                <w:lang w:val="ru-RU"/>
              </w:rPr>
              <w:t>BO</w:t>
            </w:r>
          </w:p>
        </w:tc>
        <w:tc>
          <w:tcPr>
            <w:tcW w:w="7668" w:type="dxa"/>
          </w:tcPr>
          <w:p w14:paraId="01022521" w14:textId="77777777" w:rsidR="006E56A2" w:rsidRPr="002A3B1B" w:rsidRDefault="006E56A2" w:rsidP="00225DDD">
            <w:pPr>
              <w:spacing w:before="40" w:after="40"/>
              <w:jc w:val="left"/>
              <w:rPr>
                <w:sz w:val="20"/>
                <w:lang w:val="ru-RU"/>
              </w:rPr>
            </w:pPr>
            <w:r w:rsidRPr="002A3B1B">
              <w:rPr>
                <w:sz w:val="20"/>
                <w:lang w:val="ru-RU"/>
              </w:rPr>
              <w:t>Спутниковое радиовещание</w:t>
            </w:r>
          </w:p>
        </w:tc>
      </w:tr>
      <w:tr w:rsidR="006E56A2" w:rsidRPr="000820D1" w14:paraId="0ABE094D" w14:textId="77777777" w:rsidTr="00475345">
        <w:trPr>
          <w:jc w:val="center"/>
        </w:trPr>
        <w:tc>
          <w:tcPr>
            <w:tcW w:w="1188" w:type="dxa"/>
            <w:tcBorders>
              <w:bottom w:val="nil"/>
            </w:tcBorders>
          </w:tcPr>
          <w:p w14:paraId="0C4D2AA7" w14:textId="77777777" w:rsidR="006E56A2" w:rsidRPr="002A3B1B" w:rsidRDefault="006E56A2" w:rsidP="00EB0890">
            <w:pPr>
              <w:spacing w:before="40" w:after="40"/>
              <w:rPr>
                <w:b/>
                <w:bCs/>
                <w:sz w:val="20"/>
                <w:lang w:val="ru-RU"/>
              </w:rPr>
            </w:pPr>
            <w:r w:rsidRPr="002A3B1B">
              <w:rPr>
                <w:b/>
                <w:bCs/>
                <w:sz w:val="20"/>
                <w:lang w:val="ru-RU"/>
              </w:rPr>
              <w:t>BR</w:t>
            </w:r>
          </w:p>
        </w:tc>
        <w:tc>
          <w:tcPr>
            <w:tcW w:w="7668" w:type="dxa"/>
            <w:tcBorders>
              <w:bottom w:val="nil"/>
            </w:tcBorders>
          </w:tcPr>
          <w:p w14:paraId="076A0E94" w14:textId="77777777" w:rsidR="006E56A2" w:rsidRPr="002A3B1B" w:rsidRDefault="006E56A2" w:rsidP="00225DDD">
            <w:pPr>
              <w:spacing w:before="40" w:after="40"/>
              <w:jc w:val="left"/>
              <w:rPr>
                <w:sz w:val="20"/>
                <w:lang w:val="ru-RU"/>
              </w:rPr>
            </w:pPr>
            <w:r w:rsidRPr="002A3B1B">
              <w:rPr>
                <w:sz w:val="20"/>
                <w:lang w:val="ru-RU"/>
              </w:rPr>
              <w:t>Запись для производства, архивирования и воспроизведения; пленки для телевидения</w:t>
            </w:r>
          </w:p>
        </w:tc>
      </w:tr>
      <w:tr w:rsidR="006E56A2" w:rsidRPr="002A3B1B" w14:paraId="3FFD00AE" w14:textId="77777777" w:rsidTr="00475345">
        <w:trPr>
          <w:jc w:val="center"/>
        </w:trPr>
        <w:tc>
          <w:tcPr>
            <w:tcW w:w="1188" w:type="dxa"/>
            <w:tcBorders>
              <w:top w:val="nil"/>
              <w:bottom w:val="nil"/>
            </w:tcBorders>
            <w:shd w:val="clear" w:color="auto" w:fill="FFFFFF" w:themeFill="background1"/>
          </w:tcPr>
          <w:p w14:paraId="37779807" w14:textId="77777777" w:rsidR="006E56A2" w:rsidRPr="002A3B1B" w:rsidRDefault="006E56A2" w:rsidP="00EB0890">
            <w:pPr>
              <w:spacing w:before="40" w:after="40"/>
              <w:rPr>
                <w:rFonts w:ascii="Times New Roman Bold" w:hAnsi="Times New Roman Bold" w:cs="Times New Roman Bold"/>
                <w:b/>
                <w:bCs/>
                <w:color w:val="000080"/>
                <w:sz w:val="20"/>
                <w:lang w:val="ru-RU"/>
              </w:rPr>
            </w:pPr>
            <w:r w:rsidRPr="002A3B1B">
              <w:rPr>
                <w:b/>
                <w:bCs/>
                <w:sz w:val="20"/>
                <w:lang w:val="ru-RU"/>
              </w:rPr>
              <w:t>BS</w:t>
            </w:r>
          </w:p>
        </w:tc>
        <w:tc>
          <w:tcPr>
            <w:tcW w:w="7668" w:type="dxa"/>
            <w:tcBorders>
              <w:top w:val="nil"/>
              <w:bottom w:val="nil"/>
            </w:tcBorders>
            <w:shd w:val="clear" w:color="auto" w:fill="FFFFFF" w:themeFill="background1"/>
          </w:tcPr>
          <w:p w14:paraId="02102235" w14:textId="77777777" w:rsidR="006E56A2" w:rsidRPr="002A3B1B" w:rsidRDefault="006E56A2" w:rsidP="00225DDD">
            <w:pPr>
              <w:spacing w:before="40" w:after="40"/>
              <w:jc w:val="left"/>
              <w:rPr>
                <w:sz w:val="20"/>
                <w:lang w:val="ru-RU"/>
              </w:rPr>
            </w:pPr>
            <w:r w:rsidRPr="002A3B1B">
              <w:rPr>
                <w:sz w:val="20"/>
                <w:lang w:val="ru-RU"/>
              </w:rPr>
              <w:t>Радиовещательная служба (звуковая)</w:t>
            </w:r>
          </w:p>
        </w:tc>
      </w:tr>
      <w:tr w:rsidR="006E56A2" w:rsidRPr="0016302A" w14:paraId="4E73EAD2" w14:textId="77777777" w:rsidTr="00D057D5">
        <w:trPr>
          <w:jc w:val="center"/>
        </w:trPr>
        <w:tc>
          <w:tcPr>
            <w:tcW w:w="1188" w:type="dxa"/>
            <w:tcBorders>
              <w:top w:val="nil"/>
            </w:tcBorders>
            <w:shd w:val="clear" w:color="auto" w:fill="F2F2F2" w:themeFill="background1" w:themeFillShade="F2"/>
          </w:tcPr>
          <w:p w14:paraId="680FDA3E" w14:textId="77777777" w:rsidR="006E56A2" w:rsidRPr="0016302A" w:rsidRDefault="006E56A2" w:rsidP="00EB0890">
            <w:pPr>
              <w:spacing w:before="40" w:after="40"/>
              <w:rPr>
                <w:b/>
                <w:color w:val="000080"/>
                <w:sz w:val="20"/>
                <w:lang w:val="ru-RU"/>
              </w:rPr>
            </w:pPr>
            <w:r w:rsidRPr="0016302A">
              <w:rPr>
                <w:b/>
                <w:color w:val="000080"/>
                <w:sz w:val="20"/>
                <w:lang w:val="ru-RU"/>
              </w:rPr>
              <w:t>BT</w:t>
            </w:r>
          </w:p>
        </w:tc>
        <w:tc>
          <w:tcPr>
            <w:tcW w:w="7668" w:type="dxa"/>
            <w:tcBorders>
              <w:top w:val="nil"/>
            </w:tcBorders>
            <w:shd w:val="clear" w:color="auto" w:fill="F2F2F2" w:themeFill="background1" w:themeFillShade="F2"/>
          </w:tcPr>
          <w:p w14:paraId="433474DC" w14:textId="77777777" w:rsidR="006E56A2" w:rsidRPr="0016302A" w:rsidRDefault="006E56A2" w:rsidP="00D057D5">
            <w:pPr>
              <w:spacing w:before="40" w:after="40"/>
              <w:rPr>
                <w:b/>
                <w:color w:val="000080"/>
                <w:sz w:val="20"/>
                <w:lang w:val="ru-RU"/>
              </w:rPr>
            </w:pPr>
            <w:r w:rsidRPr="0016302A">
              <w:rPr>
                <w:b/>
                <w:color w:val="000080"/>
                <w:sz w:val="20"/>
                <w:lang w:val="ru-RU"/>
              </w:rPr>
              <w:t>Радиовещательная служба (телевизионная)</w:t>
            </w:r>
          </w:p>
        </w:tc>
      </w:tr>
      <w:tr w:rsidR="006E56A2" w:rsidRPr="002A3B1B" w14:paraId="48A4A2CE" w14:textId="77777777" w:rsidTr="00475345">
        <w:trPr>
          <w:jc w:val="center"/>
        </w:trPr>
        <w:tc>
          <w:tcPr>
            <w:tcW w:w="1188" w:type="dxa"/>
            <w:tcBorders>
              <w:bottom w:val="nil"/>
            </w:tcBorders>
          </w:tcPr>
          <w:p w14:paraId="50045E65" w14:textId="77777777" w:rsidR="006E56A2" w:rsidRPr="002A3B1B" w:rsidRDefault="006E56A2" w:rsidP="00EB0890">
            <w:pPr>
              <w:spacing w:before="40" w:after="40"/>
              <w:rPr>
                <w:b/>
                <w:bCs/>
                <w:sz w:val="20"/>
                <w:lang w:val="ru-RU"/>
              </w:rPr>
            </w:pPr>
            <w:r w:rsidRPr="002A3B1B">
              <w:rPr>
                <w:b/>
                <w:bCs/>
                <w:sz w:val="20"/>
                <w:lang w:val="ru-RU"/>
              </w:rPr>
              <w:t>F</w:t>
            </w:r>
          </w:p>
        </w:tc>
        <w:tc>
          <w:tcPr>
            <w:tcW w:w="7668" w:type="dxa"/>
            <w:tcBorders>
              <w:bottom w:val="nil"/>
            </w:tcBorders>
          </w:tcPr>
          <w:p w14:paraId="52A615F1" w14:textId="77777777" w:rsidR="006E56A2" w:rsidRPr="002A3B1B" w:rsidRDefault="006E56A2" w:rsidP="00225DDD">
            <w:pPr>
              <w:spacing w:before="40" w:after="40"/>
              <w:jc w:val="left"/>
              <w:rPr>
                <w:sz w:val="20"/>
                <w:lang w:val="ru-RU"/>
              </w:rPr>
            </w:pPr>
            <w:r w:rsidRPr="002A3B1B">
              <w:rPr>
                <w:sz w:val="20"/>
                <w:lang w:val="ru-RU"/>
              </w:rPr>
              <w:t>Фиксированная служба</w:t>
            </w:r>
          </w:p>
        </w:tc>
      </w:tr>
      <w:tr w:rsidR="006E56A2" w:rsidRPr="000820D1" w14:paraId="6D4DE1BC" w14:textId="77777777" w:rsidTr="00D057D5">
        <w:trPr>
          <w:jc w:val="center"/>
        </w:trPr>
        <w:tc>
          <w:tcPr>
            <w:tcW w:w="1188" w:type="dxa"/>
            <w:tcBorders>
              <w:top w:val="nil"/>
              <w:bottom w:val="nil"/>
            </w:tcBorders>
            <w:shd w:val="clear" w:color="auto" w:fill="auto"/>
          </w:tcPr>
          <w:p w14:paraId="6F069405" w14:textId="77777777" w:rsidR="006E56A2" w:rsidRPr="002A3B1B" w:rsidRDefault="006E56A2" w:rsidP="00EB0890">
            <w:pPr>
              <w:spacing w:before="40" w:after="40"/>
              <w:rPr>
                <w:b/>
                <w:bCs/>
                <w:sz w:val="20"/>
                <w:lang w:val="ru-RU"/>
              </w:rPr>
            </w:pPr>
            <w:r w:rsidRPr="002A3B1B">
              <w:rPr>
                <w:b/>
                <w:bCs/>
                <w:sz w:val="20"/>
                <w:lang w:val="ru-RU"/>
              </w:rPr>
              <w:t>M</w:t>
            </w:r>
          </w:p>
        </w:tc>
        <w:tc>
          <w:tcPr>
            <w:tcW w:w="7668" w:type="dxa"/>
            <w:tcBorders>
              <w:top w:val="nil"/>
              <w:bottom w:val="nil"/>
            </w:tcBorders>
            <w:shd w:val="clear" w:color="auto" w:fill="auto"/>
          </w:tcPr>
          <w:p w14:paraId="6A698630" w14:textId="77777777" w:rsidR="006E56A2" w:rsidRPr="002A3B1B" w:rsidRDefault="00C847AA" w:rsidP="00C847AA">
            <w:pPr>
              <w:spacing w:before="40" w:after="40"/>
              <w:jc w:val="left"/>
              <w:rPr>
                <w:sz w:val="20"/>
                <w:lang w:val="ru-RU"/>
              </w:rPr>
            </w:pPr>
            <w:r w:rsidRPr="002A3B1B">
              <w:rPr>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2A3B1B" w14:paraId="2FF53F39" w14:textId="77777777" w:rsidTr="00475345">
        <w:trPr>
          <w:jc w:val="center"/>
        </w:trPr>
        <w:tc>
          <w:tcPr>
            <w:tcW w:w="1188" w:type="dxa"/>
            <w:tcBorders>
              <w:top w:val="nil"/>
            </w:tcBorders>
            <w:shd w:val="clear" w:color="auto" w:fill="FFFFFF" w:themeFill="background1"/>
          </w:tcPr>
          <w:p w14:paraId="5FD9E4A1" w14:textId="77777777" w:rsidR="006E56A2" w:rsidRPr="002A3B1B" w:rsidRDefault="006E56A2" w:rsidP="00EB0890">
            <w:pPr>
              <w:spacing w:before="40" w:after="40"/>
              <w:rPr>
                <w:b/>
                <w:bCs/>
                <w:sz w:val="20"/>
                <w:lang w:val="ru-RU"/>
              </w:rPr>
            </w:pPr>
            <w:r w:rsidRPr="002A3B1B">
              <w:rPr>
                <w:b/>
                <w:bCs/>
                <w:sz w:val="20"/>
                <w:lang w:val="ru-RU"/>
              </w:rPr>
              <w:t>P</w:t>
            </w:r>
          </w:p>
        </w:tc>
        <w:tc>
          <w:tcPr>
            <w:tcW w:w="7668" w:type="dxa"/>
            <w:tcBorders>
              <w:top w:val="nil"/>
            </w:tcBorders>
            <w:shd w:val="clear" w:color="auto" w:fill="FFFFFF" w:themeFill="background1"/>
          </w:tcPr>
          <w:p w14:paraId="4524CDBA" w14:textId="77777777" w:rsidR="006E56A2" w:rsidRPr="002A3B1B" w:rsidRDefault="006E56A2" w:rsidP="00225DDD">
            <w:pPr>
              <w:spacing w:before="40" w:after="40"/>
              <w:jc w:val="left"/>
              <w:rPr>
                <w:sz w:val="20"/>
                <w:lang w:val="ru-RU"/>
              </w:rPr>
            </w:pPr>
            <w:r w:rsidRPr="002A3B1B">
              <w:rPr>
                <w:sz w:val="20"/>
                <w:lang w:val="ru-RU"/>
              </w:rPr>
              <w:t>Распространение радиоволн</w:t>
            </w:r>
          </w:p>
        </w:tc>
      </w:tr>
      <w:tr w:rsidR="006E56A2" w:rsidRPr="002A3B1B" w14:paraId="01DDD254" w14:textId="77777777" w:rsidTr="00EB0890">
        <w:trPr>
          <w:jc w:val="center"/>
        </w:trPr>
        <w:tc>
          <w:tcPr>
            <w:tcW w:w="1188" w:type="dxa"/>
          </w:tcPr>
          <w:p w14:paraId="6E8741B3" w14:textId="77777777" w:rsidR="006E56A2" w:rsidRPr="002A3B1B" w:rsidRDefault="006E56A2" w:rsidP="00EB0890">
            <w:pPr>
              <w:spacing w:before="40" w:after="40"/>
              <w:rPr>
                <w:b/>
                <w:bCs/>
                <w:sz w:val="20"/>
                <w:lang w:val="ru-RU"/>
              </w:rPr>
            </w:pPr>
            <w:r w:rsidRPr="002A3B1B">
              <w:rPr>
                <w:b/>
                <w:bCs/>
                <w:sz w:val="20"/>
                <w:lang w:val="ru-RU"/>
              </w:rPr>
              <w:t>RA</w:t>
            </w:r>
          </w:p>
        </w:tc>
        <w:tc>
          <w:tcPr>
            <w:tcW w:w="7668" w:type="dxa"/>
          </w:tcPr>
          <w:p w14:paraId="55F0619E" w14:textId="77777777" w:rsidR="006E56A2" w:rsidRPr="002A3B1B" w:rsidRDefault="006E56A2" w:rsidP="00225DDD">
            <w:pPr>
              <w:spacing w:before="40" w:after="40"/>
              <w:jc w:val="left"/>
              <w:rPr>
                <w:sz w:val="20"/>
                <w:lang w:val="ru-RU"/>
              </w:rPr>
            </w:pPr>
            <w:r w:rsidRPr="002A3B1B">
              <w:rPr>
                <w:sz w:val="20"/>
                <w:lang w:val="ru-RU"/>
              </w:rPr>
              <w:t>Радиоастрономия</w:t>
            </w:r>
          </w:p>
        </w:tc>
      </w:tr>
      <w:tr w:rsidR="006E56A2" w:rsidRPr="002A3B1B" w14:paraId="2723B5EB" w14:textId="77777777" w:rsidTr="00EB0890">
        <w:trPr>
          <w:jc w:val="center"/>
        </w:trPr>
        <w:tc>
          <w:tcPr>
            <w:tcW w:w="1188" w:type="dxa"/>
          </w:tcPr>
          <w:p w14:paraId="35DA9185" w14:textId="77777777" w:rsidR="006E56A2" w:rsidRPr="002A3B1B" w:rsidRDefault="006E56A2" w:rsidP="00EB0890">
            <w:pPr>
              <w:spacing w:before="40" w:after="40"/>
              <w:rPr>
                <w:b/>
                <w:bCs/>
                <w:sz w:val="20"/>
                <w:lang w:val="ru-RU"/>
              </w:rPr>
            </w:pPr>
            <w:r w:rsidRPr="002A3B1B">
              <w:rPr>
                <w:b/>
                <w:bCs/>
                <w:sz w:val="20"/>
                <w:lang w:val="ru-RU"/>
              </w:rPr>
              <w:t>RS</w:t>
            </w:r>
          </w:p>
        </w:tc>
        <w:tc>
          <w:tcPr>
            <w:tcW w:w="7668" w:type="dxa"/>
          </w:tcPr>
          <w:p w14:paraId="1D0D6D38" w14:textId="77777777" w:rsidR="006E56A2" w:rsidRPr="002A3B1B" w:rsidRDefault="006E56A2" w:rsidP="00225DDD">
            <w:pPr>
              <w:spacing w:before="40" w:after="40"/>
              <w:jc w:val="left"/>
              <w:rPr>
                <w:sz w:val="20"/>
                <w:lang w:val="ru-RU"/>
              </w:rPr>
            </w:pPr>
            <w:r w:rsidRPr="002A3B1B">
              <w:rPr>
                <w:sz w:val="20"/>
                <w:lang w:val="ru-RU"/>
              </w:rPr>
              <w:t>Системы дистанционного зондирования</w:t>
            </w:r>
          </w:p>
        </w:tc>
      </w:tr>
      <w:tr w:rsidR="006E56A2" w:rsidRPr="002A3B1B" w14:paraId="715F0D7D" w14:textId="77777777" w:rsidTr="00EB0890">
        <w:trPr>
          <w:jc w:val="center"/>
        </w:trPr>
        <w:tc>
          <w:tcPr>
            <w:tcW w:w="1188" w:type="dxa"/>
          </w:tcPr>
          <w:p w14:paraId="2006B12B" w14:textId="77777777" w:rsidR="006E56A2" w:rsidRPr="002A3B1B" w:rsidRDefault="006E56A2" w:rsidP="00EB0890">
            <w:pPr>
              <w:spacing w:before="40" w:after="40"/>
              <w:rPr>
                <w:b/>
                <w:bCs/>
                <w:sz w:val="20"/>
                <w:lang w:val="ru-RU"/>
              </w:rPr>
            </w:pPr>
            <w:r w:rsidRPr="002A3B1B">
              <w:rPr>
                <w:b/>
                <w:bCs/>
                <w:sz w:val="20"/>
                <w:lang w:val="ru-RU"/>
              </w:rPr>
              <w:t>S</w:t>
            </w:r>
          </w:p>
        </w:tc>
        <w:tc>
          <w:tcPr>
            <w:tcW w:w="7668" w:type="dxa"/>
          </w:tcPr>
          <w:p w14:paraId="3BC78C53" w14:textId="77777777" w:rsidR="006E56A2" w:rsidRPr="002A3B1B" w:rsidRDefault="006E56A2" w:rsidP="00225DDD">
            <w:pPr>
              <w:spacing w:before="40" w:after="40"/>
              <w:jc w:val="left"/>
              <w:rPr>
                <w:sz w:val="20"/>
                <w:lang w:val="ru-RU"/>
              </w:rPr>
            </w:pPr>
            <w:r w:rsidRPr="002A3B1B">
              <w:rPr>
                <w:sz w:val="20"/>
                <w:lang w:val="ru-RU"/>
              </w:rPr>
              <w:t>Фиксированная спутниковая служба</w:t>
            </w:r>
          </w:p>
        </w:tc>
      </w:tr>
      <w:tr w:rsidR="006E56A2" w:rsidRPr="002A3B1B" w14:paraId="6499D720" w14:textId="77777777" w:rsidTr="00EB0890">
        <w:trPr>
          <w:jc w:val="center"/>
        </w:trPr>
        <w:tc>
          <w:tcPr>
            <w:tcW w:w="1188" w:type="dxa"/>
            <w:shd w:val="clear" w:color="auto" w:fill="auto"/>
          </w:tcPr>
          <w:p w14:paraId="66955D3C" w14:textId="77777777" w:rsidR="006E56A2" w:rsidRPr="002A3B1B" w:rsidRDefault="006E56A2" w:rsidP="00EB0890">
            <w:pPr>
              <w:spacing w:before="40" w:after="40"/>
              <w:rPr>
                <w:b/>
                <w:bCs/>
                <w:sz w:val="20"/>
                <w:lang w:val="ru-RU"/>
              </w:rPr>
            </w:pPr>
            <w:r w:rsidRPr="002A3B1B">
              <w:rPr>
                <w:b/>
                <w:bCs/>
                <w:sz w:val="20"/>
                <w:lang w:val="ru-RU"/>
              </w:rPr>
              <w:t>SA</w:t>
            </w:r>
          </w:p>
        </w:tc>
        <w:tc>
          <w:tcPr>
            <w:tcW w:w="7668" w:type="dxa"/>
            <w:shd w:val="clear" w:color="auto" w:fill="auto"/>
          </w:tcPr>
          <w:p w14:paraId="0B26A523" w14:textId="77777777" w:rsidR="006E56A2" w:rsidRPr="002A3B1B" w:rsidRDefault="006E56A2" w:rsidP="00225DDD">
            <w:pPr>
              <w:spacing w:before="40" w:after="40"/>
              <w:jc w:val="left"/>
              <w:rPr>
                <w:sz w:val="20"/>
                <w:lang w:val="ru-RU"/>
              </w:rPr>
            </w:pPr>
            <w:r w:rsidRPr="002A3B1B">
              <w:rPr>
                <w:sz w:val="20"/>
                <w:lang w:val="ru-RU"/>
              </w:rPr>
              <w:t>Космические применения и метеорология</w:t>
            </w:r>
          </w:p>
        </w:tc>
      </w:tr>
      <w:tr w:rsidR="006E56A2" w:rsidRPr="000820D1" w14:paraId="011182EA" w14:textId="77777777" w:rsidTr="00EB0890">
        <w:trPr>
          <w:jc w:val="center"/>
        </w:trPr>
        <w:tc>
          <w:tcPr>
            <w:tcW w:w="1188" w:type="dxa"/>
          </w:tcPr>
          <w:p w14:paraId="7CDED54A" w14:textId="77777777" w:rsidR="006E56A2" w:rsidRPr="002A3B1B" w:rsidRDefault="006E56A2" w:rsidP="00EB0890">
            <w:pPr>
              <w:spacing w:before="40" w:after="40"/>
              <w:rPr>
                <w:b/>
                <w:bCs/>
                <w:sz w:val="20"/>
                <w:lang w:val="ru-RU"/>
              </w:rPr>
            </w:pPr>
            <w:r w:rsidRPr="002A3B1B">
              <w:rPr>
                <w:b/>
                <w:bCs/>
                <w:sz w:val="20"/>
                <w:lang w:val="ru-RU"/>
              </w:rPr>
              <w:t>SF</w:t>
            </w:r>
          </w:p>
        </w:tc>
        <w:tc>
          <w:tcPr>
            <w:tcW w:w="7668" w:type="dxa"/>
          </w:tcPr>
          <w:p w14:paraId="0BA982F4" w14:textId="77777777" w:rsidR="006E56A2" w:rsidRPr="002A3B1B" w:rsidRDefault="006E56A2" w:rsidP="00225DDD">
            <w:pPr>
              <w:spacing w:before="40" w:after="40"/>
              <w:jc w:val="left"/>
              <w:rPr>
                <w:sz w:val="20"/>
                <w:lang w:val="ru-RU"/>
              </w:rPr>
            </w:pPr>
            <w:r w:rsidRPr="002A3B1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2A3B1B" w14:paraId="33DA3AAA" w14:textId="77777777" w:rsidTr="00EB0890">
        <w:trPr>
          <w:jc w:val="center"/>
        </w:trPr>
        <w:tc>
          <w:tcPr>
            <w:tcW w:w="1188" w:type="dxa"/>
            <w:shd w:val="clear" w:color="auto" w:fill="auto"/>
          </w:tcPr>
          <w:p w14:paraId="17D80E4C" w14:textId="77777777" w:rsidR="006E56A2" w:rsidRPr="002A3B1B" w:rsidRDefault="006E56A2" w:rsidP="00EB0890">
            <w:pPr>
              <w:spacing w:before="40" w:after="40"/>
              <w:rPr>
                <w:b/>
                <w:bCs/>
                <w:sz w:val="20"/>
                <w:lang w:val="ru-RU"/>
              </w:rPr>
            </w:pPr>
            <w:r w:rsidRPr="002A3B1B">
              <w:rPr>
                <w:b/>
                <w:bCs/>
                <w:sz w:val="20"/>
                <w:lang w:val="ru-RU"/>
              </w:rPr>
              <w:t>SM</w:t>
            </w:r>
          </w:p>
        </w:tc>
        <w:tc>
          <w:tcPr>
            <w:tcW w:w="7668" w:type="dxa"/>
            <w:shd w:val="clear" w:color="auto" w:fill="auto"/>
          </w:tcPr>
          <w:p w14:paraId="56A9316E" w14:textId="77777777" w:rsidR="006E56A2" w:rsidRPr="002A3B1B" w:rsidRDefault="006E56A2" w:rsidP="00225DDD">
            <w:pPr>
              <w:spacing w:before="40" w:after="40"/>
              <w:jc w:val="left"/>
              <w:rPr>
                <w:sz w:val="20"/>
                <w:lang w:val="ru-RU"/>
              </w:rPr>
            </w:pPr>
            <w:r w:rsidRPr="002A3B1B">
              <w:rPr>
                <w:sz w:val="20"/>
                <w:lang w:val="ru-RU"/>
              </w:rPr>
              <w:t>Управление использованием спектра</w:t>
            </w:r>
          </w:p>
        </w:tc>
      </w:tr>
      <w:tr w:rsidR="006E56A2" w:rsidRPr="002A3B1B" w14:paraId="32E5A53E" w14:textId="77777777" w:rsidTr="00EB0890">
        <w:trPr>
          <w:jc w:val="center"/>
        </w:trPr>
        <w:tc>
          <w:tcPr>
            <w:tcW w:w="1188" w:type="dxa"/>
          </w:tcPr>
          <w:p w14:paraId="56096AEA" w14:textId="77777777" w:rsidR="006E56A2" w:rsidRPr="002A3B1B" w:rsidRDefault="006E56A2" w:rsidP="00EB0890">
            <w:pPr>
              <w:spacing w:before="40" w:after="40"/>
              <w:rPr>
                <w:b/>
                <w:bCs/>
                <w:sz w:val="20"/>
                <w:lang w:val="ru-RU"/>
              </w:rPr>
            </w:pPr>
            <w:r w:rsidRPr="002A3B1B">
              <w:rPr>
                <w:b/>
                <w:bCs/>
                <w:sz w:val="20"/>
                <w:lang w:val="ru-RU"/>
              </w:rPr>
              <w:t>SNG</w:t>
            </w:r>
          </w:p>
        </w:tc>
        <w:tc>
          <w:tcPr>
            <w:tcW w:w="7668" w:type="dxa"/>
          </w:tcPr>
          <w:p w14:paraId="42578712" w14:textId="77777777" w:rsidR="006E56A2" w:rsidRPr="002A3B1B" w:rsidRDefault="006E56A2" w:rsidP="00225DDD">
            <w:pPr>
              <w:spacing w:before="40" w:after="40"/>
              <w:jc w:val="left"/>
              <w:rPr>
                <w:sz w:val="20"/>
                <w:lang w:val="ru-RU"/>
              </w:rPr>
            </w:pPr>
            <w:r w:rsidRPr="002A3B1B">
              <w:rPr>
                <w:sz w:val="20"/>
                <w:lang w:val="ru-RU"/>
              </w:rPr>
              <w:t>Спутниковый сбор новостей</w:t>
            </w:r>
          </w:p>
        </w:tc>
      </w:tr>
      <w:tr w:rsidR="006E56A2" w:rsidRPr="000820D1" w14:paraId="6605EE01" w14:textId="77777777" w:rsidTr="00EB0890">
        <w:trPr>
          <w:jc w:val="center"/>
        </w:trPr>
        <w:tc>
          <w:tcPr>
            <w:tcW w:w="1188" w:type="dxa"/>
          </w:tcPr>
          <w:p w14:paraId="2F00FDFC" w14:textId="77777777" w:rsidR="006E56A2" w:rsidRPr="002A3B1B" w:rsidRDefault="006E56A2" w:rsidP="00EB0890">
            <w:pPr>
              <w:spacing w:before="40" w:after="40"/>
              <w:rPr>
                <w:b/>
                <w:bCs/>
                <w:sz w:val="20"/>
                <w:lang w:val="ru-RU"/>
              </w:rPr>
            </w:pPr>
            <w:r w:rsidRPr="002A3B1B">
              <w:rPr>
                <w:b/>
                <w:bCs/>
                <w:sz w:val="20"/>
                <w:lang w:val="ru-RU"/>
              </w:rPr>
              <w:t>TF</w:t>
            </w:r>
          </w:p>
        </w:tc>
        <w:tc>
          <w:tcPr>
            <w:tcW w:w="7668" w:type="dxa"/>
          </w:tcPr>
          <w:p w14:paraId="541C8ACE" w14:textId="77777777" w:rsidR="006E56A2" w:rsidRPr="002A3B1B" w:rsidRDefault="006E56A2" w:rsidP="00225DDD">
            <w:pPr>
              <w:spacing w:before="40" w:after="40"/>
              <w:jc w:val="left"/>
              <w:rPr>
                <w:sz w:val="20"/>
                <w:lang w:val="ru-RU"/>
              </w:rPr>
            </w:pPr>
            <w:r w:rsidRPr="002A3B1B">
              <w:rPr>
                <w:sz w:val="20"/>
                <w:lang w:val="ru-RU"/>
              </w:rPr>
              <w:t>Передача сигналов времени и эталонных частот</w:t>
            </w:r>
          </w:p>
        </w:tc>
      </w:tr>
      <w:tr w:rsidR="006E56A2" w:rsidRPr="000820D1" w14:paraId="12A17D4C" w14:textId="77777777" w:rsidTr="00EB0890">
        <w:trPr>
          <w:jc w:val="center"/>
        </w:trPr>
        <w:tc>
          <w:tcPr>
            <w:tcW w:w="1188" w:type="dxa"/>
          </w:tcPr>
          <w:p w14:paraId="0C888F28" w14:textId="77777777" w:rsidR="006E56A2" w:rsidRPr="002A3B1B" w:rsidRDefault="006E56A2" w:rsidP="00EB0890">
            <w:pPr>
              <w:spacing w:before="40" w:after="180"/>
              <w:rPr>
                <w:b/>
                <w:bCs/>
                <w:sz w:val="20"/>
                <w:lang w:val="ru-RU"/>
              </w:rPr>
            </w:pPr>
            <w:r w:rsidRPr="002A3B1B">
              <w:rPr>
                <w:b/>
                <w:bCs/>
                <w:sz w:val="20"/>
                <w:lang w:val="ru-RU"/>
              </w:rPr>
              <w:t>V</w:t>
            </w:r>
          </w:p>
        </w:tc>
        <w:tc>
          <w:tcPr>
            <w:tcW w:w="7668" w:type="dxa"/>
          </w:tcPr>
          <w:p w14:paraId="6DE8AF7F" w14:textId="77777777" w:rsidR="006E56A2" w:rsidRPr="002A3B1B" w:rsidRDefault="006E56A2" w:rsidP="00225DDD">
            <w:pPr>
              <w:spacing w:before="40" w:after="180"/>
              <w:jc w:val="left"/>
              <w:rPr>
                <w:sz w:val="20"/>
                <w:lang w:val="ru-RU"/>
              </w:rPr>
            </w:pPr>
            <w:r w:rsidRPr="002A3B1B">
              <w:rPr>
                <w:sz w:val="20"/>
                <w:lang w:val="ru-RU"/>
              </w:rPr>
              <w:t>Словарь и связанные с ним вопросы</w:t>
            </w:r>
          </w:p>
        </w:tc>
      </w:tr>
    </w:tbl>
    <w:p w14:paraId="58507E49" w14:textId="77777777" w:rsidR="006E56A2" w:rsidRPr="002A3B1B"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820D1" w14:paraId="43696EC5" w14:textId="77777777" w:rsidTr="00EB0890">
        <w:trPr>
          <w:jc w:val="center"/>
        </w:trPr>
        <w:tc>
          <w:tcPr>
            <w:tcW w:w="8856" w:type="dxa"/>
          </w:tcPr>
          <w:p w14:paraId="2309A0C5" w14:textId="77777777" w:rsidR="006E56A2" w:rsidRPr="002A3B1B" w:rsidRDefault="006E56A2" w:rsidP="001A5DF7">
            <w:pPr>
              <w:spacing w:after="120"/>
              <w:jc w:val="left"/>
              <w:rPr>
                <w:rFonts w:eastAsia="SimSun"/>
                <w:i/>
                <w:iCs/>
                <w:sz w:val="20"/>
                <w:lang w:val="ru-RU" w:eastAsia="zh-CN"/>
              </w:rPr>
            </w:pPr>
            <w:r w:rsidRPr="002A3B1B">
              <w:rPr>
                <w:b/>
                <w:bCs/>
                <w:i/>
                <w:iCs/>
                <w:sz w:val="20"/>
                <w:lang w:val="ru-RU"/>
              </w:rPr>
              <w:t>Примечание</w:t>
            </w:r>
            <w:r w:rsidRPr="002A3B1B">
              <w:rPr>
                <w:i/>
                <w:iCs/>
                <w:sz w:val="20"/>
                <w:lang w:val="ru-RU"/>
              </w:rPr>
              <w:t>. – Настоящая Рекомендация МСЭ-R утверждена на английском языке в</w:t>
            </w:r>
            <w:r w:rsidR="00225DDD" w:rsidRPr="002A3B1B">
              <w:rPr>
                <w:i/>
                <w:iCs/>
                <w:sz w:val="20"/>
                <w:lang w:val="ru-RU"/>
              </w:rPr>
              <w:t> </w:t>
            </w:r>
            <w:r w:rsidRPr="002A3B1B">
              <w:rPr>
                <w:i/>
                <w:iCs/>
                <w:sz w:val="20"/>
                <w:lang w:val="ru-RU"/>
              </w:rPr>
              <w:t>соответствии с процедурой, изложенной в Резолюции МСЭ-R</w:t>
            </w:r>
            <w:r w:rsidR="001A5DF7" w:rsidRPr="002A3B1B">
              <w:rPr>
                <w:i/>
                <w:iCs/>
                <w:sz w:val="20"/>
                <w:lang w:val="ru-RU"/>
              </w:rPr>
              <w:t xml:space="preserve"> 1</w:t>
            </w:r>
            <w:r w:rsidRPr="002A3B1B">
              <w:rPr>
                <w:i/>
                <w:iCs/>
                <w:sz w:val="20"/>
                <w:lang w:val="ru-RU"/>
              </w:rPr>
              <w:t>.</w:t>
            </w:r>
          </w:p>
        </w:tc>
      </w:tr>
    </w:tbl>
    <w:p w14:paraId="3ECB672A" w14:textId="32447C5D" w:rsidR="006E56A2" w:rsidRPr="00EE5662" w:rsidRDefault="006E56A2" w:rsidP="00086ED3">
      <w:pPr>
        <w:spacing w:before="360"/>
        <w:jc w:val="right"/>
        <w:rPr>
          <w:sz w:val="20"/>
          <w:lang w:val="ru-RU"/>
        </w:rPr>
      </w:pPr>
      <w:r w:rsidRPr="002A3B1B">
        <w:rPr>
          <w:i/>
          <w:iCs/>
          <w:sz w:val="20"/>
          <w:lang w:val="ru-RU"/>
        </w:rPr>
        <w:t>Электронная публикация</w:t>
      </w:r>
      <w:r w:rsidRPr="002A3B1B">
        <w:rPr>
          <w:i/>
          <w:iCs/>
          <w:sz w:val="20"/>
          <w:lang w:val="ru-RU"/>
        </w:rPr>
        <w:br/>
      </w:r>
      <w:r w:rsidR="001510B8">
        <w:rPr>
          <w:sz w:val="20"/>
          <w:lang w:val="ru-RU"/>
        </w:rPr>
        <w:t>Женева, 2022</w:t>
      </w:r>
      <w:r w:rsidR="002A05A7">
        <w:rPr>
          <w:sz w:val="20"/>
          <w:lang w:val="en-US"/>
        </w:rPr>
        <w:t> </w:t>
      </w:r>
      <w:r w:rsidRPr="002A3B1B">
        <w:rPr>
          <w:sz w:val="20"/>
          <w:lang w:val="ru-RU"/>
        </w:rPr>
        <w:t>г</w:t>
      </w:r>
      <w:r w:rsidR="00CB6DDB">
        <w:rPr>
          <w:sz w:val="20"/>
          <w:lang w:val="en-US"/>
        </w:rPr>
        <w:t>.</w:t>
      </w:r>
    </w:p>
    <w:p w14:paraId="1C4189CE" w14:textId="77777777" w:rsidR="006E56A2" w:rsidRPr="002A3B1B" w:rsidRDefault="00B62AB1" w:rsidP="00086ED3">
      <w:pPr>
        <w:spacing w:before="480" w:after="120"/>
        <w:jc w:val="center"/>
        <w:rPr>
          <w:rFonts w:eastAsia="SimSun"/>
          <w:sz w:val="20"/>
          <w:lang w:val="ru-RU" w:eastAsia="zh-CN"/>
        </w:rPr>
      </w:pPr>
      <w:r w:rsidRPr="002A3B1B">
        <w:rPr>
          <w:sz w:val="20"/>
          <w:lang w:val="ru-RU"/>
        </w:rPr>
        <w:sym w:font="Symbol" w:char="F0E3"/>
      </w:r>
      <w:r w:rsidRPr="002A3B1B">
        <w:rPr>
          <w:sz w:val="20"/>
          <w:lang w:val="ru-RU"/>
        </w:rPr>
        <w:t xml:space="preserve"> ITU </w:t>
      </w:r>
      <w:bookmarkStart w:id="3" w:name="iiannee"/>
      <w:bookmarkEnd w:id="3"/>
      <w:r w:rsidR="001510B8">
        <w:rPr>
          <w:sz w:val="20"/>
          <w:lang w:val="ru-RU"/>
        </w:rPr>
        <w:t>2022</w:t>
      </w:r>
    </w:p>
    <w:p w14:paraId="19506B9F" w14:textId="77777777" w:rsidR="00B62AB1" w:rsidRPr="002A3B1B" w:rsidRDefault="006E56A2" w:rsidP="00B62AB1">
      <w:pPr>
        <w:rPr>
          <w:sz w:val="18"/>
          <w:szCs w:val="18"/>
          <w:lang w:val="ru-RU"/>
        </w:rPr>
      </w:pPr>
      <w:r w:rsidRPr="002A05A7">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2A05A7">
        <w:rPr>
          <w:sz w:val="16"/>
          <w:szCs w:val="18"/>
          <w:lang w:val="ru-RU"/>
        </w:rPr>
        <w:t xml:space="preserve"> </w:t>
      </w:r>
    </w:p>
    <w:p w14:paraId="3D3D66B0" w14:textId="77777777" w:rsidR="00B62AB1" w:rsidRPr="002A3B1B" w:rsidRDefault="00B62AB1" w:rsidP="00B62AB1">
      <w:pPr>
        <w:spacing w:before="160"/>
        <w:rPr>
          <w:i/>
          <w:sz w:val="20"/>
          <w:lang w:val="ru-RU"/>
        </w:rPr>
        <w:sectPr w:rsidR="00B62AB1" w:rsidRPr="002A3B1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799430E" w14:textId="77777777" w:rsidR="00C90BB2" w:rsidRPr="002A3B1B" w:rsidRDefault="00C906E6" w:rsidP="00D057D5">
      <w:pPr>
        <w:pStyle w:val="RecNo"/>
        <w:spacing w:before="0"/>
        <w:rPr>
          <w:lang w:val="ru-RU"/>
        </w:rPr>
      </w:pPr>
      <w:bookmarkStart w:id="4" w:name="irecnoe"/>
      <w:bookmarkEnd w:id="4"/>
      <w:r w:rsidRPr="002A3B1B">
        <w:rPr>
          <w:lang w:val="ru-RU"/>
        </w:rPr>
        <w:lastRenderedPageBreak/>
        <w:t xml:space="preserve">РЕКОМЕНДАЦИЯ  </w:t>
      </w:r>
      <w:r w:rsidRPr="002A3B1B">
        <w:rPr>
          <w:rStyle w:val="href"/>
          <w:lang w:val="ru-RU"/>
        </w:rPr>
        <w:t xml:space="preserve">МСЭ-R  </w:t>
      </w:r>
      <w:r w:rsidR="00D057D5" w:rsidRPr="002A3B1B">
        <w:rPr>
          <w:rStyle w:val="href"/>
          <w:lang w:val="ru-RU"/>
        </w:rPr>
        <w:t>ВТ</w:t>
      </w:r>
      <w:r w:rsidRPr="002A3B1B">
        <w:rPr>
          <w:rStyle w:val="href"/>
          <w:lang w:val="ru-RU"/>
        </w:rPr>
        <w:t>.</w:t>
      </w:r>
      <w:r w:rsidR="001510B8">
        <w:rPr>
          <w:rStyle w:val="href"/>
          <w:lang w:val="ru-RU"/>
        </w:rPr>
        <w:t>2033-2</w:t>
      </w:r>
    </w:p>
    <w:p w14:paraId="4DAE571D" w14:textId="77777777" w:rsidR="00C90BB2" w:rsidRPr="002A3B1B" w:rsidRDefault="001004F1" w:rsidP="00086ED3">
      <w:pPr>
        <w:pStyle w:val="Rectitle"/>
        <w:rPr>
          <w:lang w:val="ru-RU"/>
        </w:rPr>
      </w:pPr>
      <w:r w:rsidRPr="002A3B1B">
        <w:rPr>
          <w:lang w:val="ru-RU"/>
        </w:rPr>
        <w:t xml:space="preserve">Критерии планирования, включая защитные отношения, </w:t>
      </w:r>
      <w:r w:rsidRPr="002A3B1B">
        <w:rPr>
          <w:lang w:val="ru-RU"/>
        </w:rPr>
        <w:br/>
        <w:t xml:space="preserve">для систем цифрового наземного телевизионного вещания </w:t>
      </w:r>
      <w:r w:rsidRPr="002A3B1B">
        <w:rPr>
          <w:lang w:val="ru-RU"/>
        </w:rPr>
        <w:br/>
        <w:t>второго поколения в диапазонах ОВЧ/УВЧ</w:t>
      </w:r>
    </w:p>
    <w:p w14:paraId="3450C416" w14:textId="77777777" w:rsidR="00C90BB2" w:rsidRPr="002A3B1B" w:rsidRDefault="00C90BB2" w:rsidP="00086ED3">
      <w:pPr>
        <w:pStyle w:val="Recdate"/>
        <w:rPr>
          <w:lang w:val="ru-RU"/>
        </w:rPr>
      </w:pPr>
      <w:r w:rsidRPr="002A3B1B">
        <w:rPr>
          <w:lang w:val="ru-RU"/>
        </w:rPr>
        <w:t>(</w:t>
      </w:r>
      <w:r w:rsidR="001004F1" w:rsidRPr="002A3B1B">
        <w:rPr>
          <w:lang w:val="ru-RU"/>
        </w:rPr>
        <w:t>2013-2015</w:t>
      </w:r>
      <w:r w:rsidR="001510B8">
        <w:rPr>
          <w:lang w:val="ru-RU"/>
        </w:rPr>
        <w:t>-2022</w:t>
      </w:r>
      <w:r w:rsidRPr="002A3B1B">
        <w:rPr>
          <w:lang w:val="ru-RU"/>
        </w:rPr>
        <w:t>)</w:t>
      </w:r>
    </w:p>
    <w:p w14:paraId="197F3D96" w14:textId="77777777" w:rsidR="00C90BB2" w:rsidRPr="002A3B1B" w:rsidRDefault="00C90BB2" w:rsidP="00C90BB2">
      <w:pPr>
        <w:pStyle w:val="HeadingSum"/>
        <w:rPr>
          <w:lang w:val="ru-RU"/>
        </w:rPr>
      </w:pPr>
      <w:r w:rsidRPr="002A3B1B">
        <w:rPr>
          <w:lang w:val="ru-RU"/>
        </w:rPr>
        <w:t>Сфера применения</w:t>
      </w:r>
    </w:p>
    <w:p w14:paraId="416A62CF" w14:textId="77777777" w:rsidR="00C90BB2" w:rsidRPr="002A3B1B" w:rsidRDefault="001004F1" w:rsidP="00B008BC">
      <w:pPr>
        <w:pStyle w:val="Summary"/>
        <w:rPr>
          <w:lang w:val="ru-RU"/>
        </w:rPr>
      </w:pPr>
      <w:r w:rsidRPr="002A3B1B">
        <w:rPr>
          <w:lang w:val="ru-RU" w:eastAsia="ja-JP"/>
        </w:rPr>
        <w:t>В настоящей Рекомендации определяются критерии планирования, включая защитные отношения, для</w:t>
      </w:r>
      <w:r w:rsidR="00B008BC" w:rsidRPr="002A3B1B">
        <w:rPr>
          <w:lang w:val="ru-RU" w:eastAsia="ja-JP"/>
        </w:rPr>
        <w:t xml:space="preserve"> </w:t>
      </w:r>
      <w:r w:rsidRPr="002A3B1B">
        <w:rPr>
          <w:lang w:val="ru-RU" w:eastAsia="ja-JP"/>
        </w:rPr>
        <w:t>различных методов реализации систем цифрового наземного телевизионного вещания (ЦНТВ) второго поколения в диапазонах ОВЧ/УВЧ.</w:t>
      </w:r>
    </w:p>
    <w:p w14:paraId="295D6555" w14:textId="77777777" w:rsidR="00C90BB2" w:rsidRPr="002A3B1B" w:rsidRDefault="00C90BB2" w:rsidP="00C90BB2">
      <w:pPr>
        <w:pStyle w:val="Headingb"/>
        <w:rPr>
          <w:lang w:val="ru-RU"/>
        </w:rPr>
      </w:pPr>
      <w:r w:rsidRPr="002A3B1B">
        <w:rPr>
          <w:lang w:val="ru-RU"/>
        </w:rPr>
        <w:t>Ключевые слова</w:t>
      </w:r>
    </w:p>
    <w:p w14:paraId="7F054850" w14:textId="77777777" w:rsidR="00C90BB2" w:rsidRPr="002A3B1B" w:rsidRDefault="00B008BC" w:rsidP="00B008BC">
      <w:pPr>
        <w:rPr>
          <w:lang w:val="ru-RU"/>
        </w:rPr>
      </w:pPr>
      <w:r w:rsidRPr="002A3B1B">
        <w:rPr>
          <w:lang w:val="ru-RU"/>
        </w:rPr>
        <w:t>ЦНТВ</w:t>
      </w:r>
      <w:r w:rsidR="001004F1" w:rsidRPr="002A3B1B">
        <w:rPr>
          <w:lang w:val="ru-RU"/>
        </w:rPr>
        <w:t xml:space="preserve">, DVB-T2, ISDB-T, </w:t>
      </w:r>
      <w:r w:rsidR="001510B8" w:rsidRPr="001510B8">
        <w:rPr>
          <w:lang w:val="ru-RU"/>
        </w:rPr>
        <w:t>ATSC 3.0, DTMB, DTMB-A</w:t>
      </w:r>
      <w:r w:rsidR="001510B8">
        <w:rPr>
          <w:lang w:val="ru-RU"/>
        </w:rPr>
        <w:t>,</w:t>
      </w:r>
      <w:r w:rsidR="001510B8" w:rsidRPr="001510B8">
        <w:rPr>
          <w:lang w:val="ru-RU"/>
        </w:rPr>
        <w:t xml:space="preserve"> </w:t>
      </w:r>
      <w:r w:rsidRPr="002A3B1B">
        <w:rPr>
          <w:lang w:val="ru-RU"/>
        </w:rPr>
        <w:t>критерии планирования</w:t>
      </w:r>
      <w:r w:rsidR="001004F1" w:rsidRPr="002A3B1B">
        <w:rPr>
          <w:lang w:val="ru-RU"/>
        </w:rPr>
        <w:t xml:space="preserve">, </w:t>
      </w:r>
      <w:r w:rsidR="001F7E82" w:rsidRPr="002A3B1B">
        <w:rPr>
          <w:lang w:val="ru-RU"/>
        </w:rPr>
        <w:t>защ</w:t>
      </w:r>
      <w:r w:rsidRPr="002A3B1B">
        <w:rPr>
          <w:lang w:val="ru-RU"/>
        </w:rPr>
        <w:t>итное отношение</w:t>
      </w:r>
      <w:r w:rsidR="001004F1" w:rsidRPr="002A3B1B">
        <w:rPr>
          <w:lang w:val="ru-RU"/>
        </w:rPr>
        <w:t xml:space="preserve">, </w:t>
      </w:r>
      <w:r w:rsidRPr="002A3B1B">
        <w:rPr>
          <w:lang w:val="ru-RU"/>
        </w:rPr>
        <w:t>второе поколение</w:t>
      </w:r>
      <w:r w:rsidR="00C31EC0">
        <w:rPr>
          <w:lang w:val="ru-RU"/>
        </w:rPr>
        <w:t>.</w:t>
      </w:r>
    </w:p>
    <w:p w14:paraId="08B42E7C" w14:textId="77777777" w:rsidR="001004F1" w:rsidRPr="002A3B1B" w:rsidRDefault="001004F1" w:rsidP="001004F1">
      <w:pPr>
        <w:pStyle w:val="Normalaftertitle"/>
        <w:rPr>
          <w:lang w:val="ru-RU"/>
        </w:rPr>
      </w:pPr>
      <w:r w:rsidRPr="002A3B1B">
        <w:rPr>
          <w:lang w:val="ru-RU"/>
        </w:rPr>
        <w:t>Ассамблея радиосвязи МСЭ,</w:t>
      </w:r>
    </w:p>
    <w:p w14:paraId="0368039F" w14:textId="77777777" w:rsidR="001004F1" w:rsidRPr="002A3B1B" w:rsidRDefault="001004F1" w:rsidP="001004F1">
      <w:pPr>
        <w:pStyle w:val="Call"/>
        <w:rPr>
          <w:lang w:val="ru-RU"/>
        </w:rPr>
      </w:pPr>
      <w:r w:rsidRPr="002A3B1B">
        <w:rPr>
          <w:lang w:val="ru-RU"/>
        </w:rPr>
        <w:t>учитывая</w:t>
      </w:r>
      <w:r w:rsidRPr="002A3B1B">
        <w:rPr>
          <w:i w:val="0"/>
          <w:iCs/>
          <w:lang w:val="ru-RU"/>
        </w:rPr>
        <w:t>,</w:t>
      </w:r>
    </w:p>
    <w:p w14:paraId="485FA38F" w14:textId="77777777" w:rsidR="001004F1" w:rsidRPr="002A3B1B" w:rsidRDefault="001004F1" w:rsidP="001004F1">
      <w:pPr>
        <w:rPr>
          <w:lang w:val="ru-RU"/>
        </w:rPr>
      </w:pPr>
      <w:r w:rsidRPr="002A3B1B">
        <w:rPr>
          <w:i/>
          <w:iCs/>
          <w:lang w:val="ru-RU"/>
        </w:rPr>
        <w:t>a)</w:t>
      </w:r>
      <w:r w:rsidRPr="002A3B1B">
        <w:rPr>
          <w:lang w:val="ru-RU"/>
        </w:rPr>
        <w:tab/>
        <w:t>что в Рекомендации МСЭ-R BT.1306 разработаны системы цифрового наземного телевидения, предназначенные для использования в полосах радиовещания, которые называются существующими системами</w:t>
      </w:r>
      <w:r w:rsidRPr="002A3B1B">
        <w:rPr>
          <w:lang w:val="ru-RU" w:eastAsia="ja-JP"/>
        </w:rPr>
        <w:t>;</w:t>
      </w:r>
    </w:p>
    <w:p w14:paraId="181272A7" w14:textId="77777777" w:rsidR="001004F1" w:rsidRPr="002A3B1B" w:rsidRDefault="001004F1" w:rsidP="001004F1">
      <w:pPr>
        <w:rPr>
          <w:lang w:val="ru-RU"/>
        </w:rPr>
      </w:pPr>
      <w:r w:rsidRPr="002A3B1B">
        <w:rPr>
          <w:i/>
          <w:iCs/>
          <w:lang w:val="ru-RU"/>
        </w:rPr>
        <w:t>b)</w:t>
      </w:r>
      <w:r w:rsidRPr="002A3B1B">
        <w:rPr>
          <w:lang w:val="ru-RU"/>
        </w:rPr>
        <w:tab/>
        <w:t>что эти существующие системы ЦНТВ первого поколения были развернуты для передачи сигналов служб цифрового наземного телевидения в диапазонах ОВЧ/УВЧ;</w:t>
      </w:r>
    </w:p>
    <w:p w14:paraId="16C53202" w14:textId="77777777" w:rsidR="001004F1" w:rsidRPr="002A3B1B" w:rsidRDefault="001004F1" w:rsidP="00B008BC">
      <w:pPr>
        <w:rPr>
          <w:spacing w:val="-2"/>
          <w:lang w:val="ru-RU"/>
        </w:rPr>
      </w:pPr>
      <w:r w:rsidRPr="002A3B1B">
        <w:rPr>
          <w:i/>
          <w:iCs/>
          <w:lang w:val="ru-RU"/>
        </w:rPr>
        <w:t>c)</w:t>
      </w:r>
      <w:r w:rsidRPr="002A3B1B">
        <w:rPr>
          <w:lang w:val="ru-RU"/>
        </w:rPr>
        <w:tab/>
      </w:r>
      <w:r w:rsidRPr="002A3B1B">
        <w:rPr>
          <w:spacing w:val="-2"/>
          <w:lang w:val="ru-RU"/>
        </w:rPr>
        <w:t>что во многих администрациях аналоговые телевизионные службы выведены из</w:t>
      </w:r>
      <w:r w:rsidR="00B008BC" w:rsidRPr="002A3B1B">
        <w:rPr>
          <w:spacing w:val="-2"/>
          <w:lang w:val="ru-RU"/>
        </w:rPr>
        <w:t xml:space="preserve"> </w:t>
      </w:r>
      <w:r w:rsidRPr="002A3B1B">
        <w:rPr>
          <w:spacing w:val="-2"/>
          <w:lang w:val="ru-RU"/>
        </w:rPr>
        <w:t>телевизионных диапазонов ОВЧ/УВЧ;</w:t>
      </w:r>
    </w:p>
    <w:p w14:paraId="261C3931" w14:textId="77777777" w:rsidR="001004F1" w:rsidRPr="002A3B1B" w:rsidRDefault="001004F1" w:rsidP="001004F1">
      <w:pPr>
        <w:rPr>
          <w:lang w:val="ru-RU"/>
        </w:rPr>
      </w:pPr>
      <w:r w:rsidRPr="002A3B1B">
        <w:rPr>
          <w:i/>
          <w:iCs/>
          <w:lang w:val="ru-RU"/>
        </w:rPr>
        <w:t>d)</w:t>
      </w:r>
      <w:r w:rsidRPr="002A3B1B">
        <w:rPr>
          <w:lang w:val="ru-RU"/>
        </w:rPr>
        <w:tab/>
        <w:t>что телевизионные услуги ЦНТВ будут использоваться еще в течение продолжительного периода времени;</w:t>
      </w:r>
    </w:p>
    <w:p w14:paraId="23CAC4B3" w14:textId="77777777" w:rsidR="001004F1" w:rsidRPr="002A3B1B" w:rsidRDefault="001004F1" w:rsidP="001004F1">
      <w:pPr>
        <w:rPr>
          <w:lang w:val="ru-RU"/>
        </w:rPr>
      </w:pPr>
      <w:r w:rsidRPr="002A3B1B">
        <w:rPr>
          <w:i/>
          <w:iCs/>
          <w:lang w:val="ru-RU"/>
        </w:rPr>
        <w:t>e)</w:t>
      </w:r>
      <w:r w:rsidRPr="002A3B1B">
        <w:rPr>
          <w:lang w:val="ru-RU"/>
        </w:rPr>
        <w:tab/>
        <w:t>что в диапазонах ОВЧ/УВЧ существует много типов помех, включая помехи от совмещенных и соседних каналов, помехи от систем зажигания, многолучевость и другие типы искажения сигналов;</w:t>
      </w:r>
    </w:p>
    <w:p w14:paraId="34E8CDD6" w14:textId="77777777" w:rsidR="001004F1" w:rsidRPr="002A3B1B" w:rsidRDefault="001004F1" w:rsidP="001004F1">
      <w:pPr>
        <w:rPr>
          <w:lang w:val="ru-RU"/>
        </w:rPr>
      </w:pPr>
      <w:r w:rsidRPr="002A3B1B">
        <w:rPr>
          <w:i/>
          <w:iCs/>
          <w:lang w:val="ru-RU"/>
        </w:rPr>
        <w:t>f)</w:t>
      </w:r>
      <w:r w:rsidRPr="002A3B1B">
        <w:rPr>
          <w:lang w:val="ru-RU"/>
        </w:rPr>
        <w:tab/>
        <w:t>последние достижения в области кодирования каналов и модуляции позволили получить новые методы с характеристиками, приближающимися к границе Шеннона;</w:t>
      </w:r>
    </w:p>
    <w:p w14:paraId="622D572B" w14:textId="77777777" w:rsidR="001004F1" w:rsidRPr="002A3B1B" w:rsidRDefault="001004F1" w:rsidP="001004F1">
      <w:pPr>
        <w:rPr>
          <w:szCs w:val="24"/>
          <w:lang w:val="ru-RU"/>
        </w:rPr>
      </w:pPr>
      <w:r w:rsidRPr="002A3B1B">
        <w:rPr>
          <w:i/>
          <w:iCs/>
          <w:szCs w:val="24"/>
          <w:lang w:val="ru-RU"/>
        </w:rPr>
        <w:t>g)</w:t>
      </w:r>
      <w:r w:rsidRPr="002A3B1B">
        <w:rPr>
          <w:szCs w:val="24"/>
          <w:lang w:val="ru-RU"/>
        </w:rPr>
        <w:tab/>
        <w:t>что в Рекомендации МСЭ-R BT.1877 определены методы исправления ошибок, формирования кадров данных, модуляции и излучения для систем цифрового наземного телевизионного вещания второго поколения, распространенных во всем мире;</w:t>
      </w:r>
    </w:p>
    <w:p w14:paraId="0075F0F4" w14:textId="77777777" w:rsidR="001004F1" w:rsidRPr="002A3B1B" w:rsidRDefault="001004F1" w:rsidP="001004F1">
      <w:pPr>
        <w:rPr>
          <w:lang w:val="ru-RU"/>
        </w:rPr>
      </w:pPr>
      <w:r w:rsidRPr="002A3B1B">
        <w:rPr>
          <w:i/>
          <w:iCs/>
          <w:lang w:val="ru-RU"/>
        </w:rPr>
        <w:t>h)</w:t>
      </w:r>
      <w:r w:rsidRPr="002A3B1B">
        <w:rPr>
          <w:lang w:val="ru-RU"/>
        </w:rPr>
        <w:tab/>
        <w:t>что эти новые цифровые методы могут позволить повысить спектральную и энергетическую эффективность по сравнению с существующими системами при сохранении возможности гибкой конфигурации, для того чтобы обойтись имеющимися ресурсами ширины полосы и мощности вещательного сигнала</w:t>
      </w:r>
      <w:r w:rsidRPr="002A3B1B">
        <w:rPr>
          <w:iCs/>
          <w:lang w:val="ru-RU"/>
        </w:rPr>
        <w:t>;</w:t>
      </w:r>
    </w:p>
    <w:p w14:paraId="47A97C6F" w14:textId="77777777" w:rsidR="001004F1" w:rsidRPr="002A3B1B" w:rsidRDefault="00D7513D" w:rsidP="001004F1">
      <w:pPr>
        <w:rPr>
          <w:lang w:val="ru-RU"/>
        </w:rPr>
      </w:pPr>
      <w:r w:rsidRPr="002A3B1B">
        <w:rPr>
          <w:i/>
          <w:iCs/>
          <w:lang w:val="ru-RU"/>
        </w:rPr>
        <w:t>i</w:t>
      </w:r>
      <w:r w:rsidR="001004F1" w:rsidRPr="002A3B1B">
        <w:rPr>
          <w:i/>
          <w:iCs/>
          <w:lang w:val="ru-RU"/>
        </w:rPr>
        <w:t>)</w:t>
      </w:r>
      <w:r w:rsidR="001004F1" w:rsidRPr="002A3B1B">
        <w:rPr>
          <w:lang w:val="ru-RU"/>
        </w:rPr>
        <w:tab/>
        <w:t xml:space="preserve">что рекомендуемая система использует такие методы и поэтому предоставляет возможность широкого выбора между работой при минимальных уровнях </w:t>
      </w:r>
      <w:r w:rsidR="001004F1" w:rsidRPr="002A3B1B">
        <w:rPr>
          <w:i/>
          <w:iCs/>
          <w:lang w:val="ru-RU"/>
        </w:rPr>
        <w:t>C</w:t>
      </w:r>
      <w:r w:rsidR="001004F1" w:rsidRPr="002A3B1B">
        <w:rPr>
          <w:lang w:val="ru-RU"/>
        </w:rPr>
        <w:t>/</w:t>
      </w:r>
      <w:r w:rsidR="001004F1" w:rsidRPr="002A3B1B">
        <w:rPr>
          <w:i/>
          <w:iCs/>
          <w:lang w:val="ru-RU"/>
        </w:rPr>
        <w:t>N</w:t>
      </w:r>
      <w:r w:rsidR="001004F1" w:rsidRPr="002A3B1B">
        <w:rPr>
          <w:lang w:val="ru-RU"/>
        </w:rPr>
        <w:t xml:space="preserve"> или максимальной пропускной способности</w:t>
      </w:r>
      <w:r w:rsidR="001004F1" w:rsidRPr="002A3B1B">
        <w:rPr>
          <w:lang w:val="ru-RU" w:eastAsia="ja-JP"/>
        </w:rPr>
        <w:t>;</w:t>
      </w:r>
    </w:p>
    <w:p w14:paraId="4C178637" w14:textId="77777777" w:rsidR="001004F1" w:rsidRPr="002A3B1B" w:rsidRDefault="00D7513D" w:rsidP="001004F1">
      <w:pPr>
        <w:rPr>
          <w:szCs w:val="24"/>
          <w:lang w:val="ru-RU"/>
        </w:rPr>
      </w:pPr>
      <w:r w:rsidRPr="002A3B1B">
        <w:rPr>
          <w:i/>
          <w:iCs/>
          <w:szCs w:val="24"/>
          <w:lang w:val="ru-RU"/>
        </w:rPr>
        <w:t>j</w:t>
      </w:r>
      <w:r w:rsidR="001004F1" w:rsidRPr="002A3B1B">
        <w:rPr>
          <w:i/>
          <w:iCs/>
          <w:szCs w:val="24"/>
          <w:lang w:val="ru-RU"/>
        </w:rPr>
        <w:t>)</w:t>
      </w:r>
      <w:r w:rsidR="001004F1" w:rsidRPr="002A3B1B">
        <w:rPr>
          <w:szCs w:val="24"/>
          <w:lang w:val="ru-RU"/>
        </w:rPr>
        <w:tab/>
        <w:t>что в Рекомендации МСЭ-R BT.1368 определены критерии планирования для различных методов предоставления услуг цифрового наземного телевидения первого поколения в диапазонах ОВЧ/УВЧ;</w:t>
      </w:r>
    </w:p>
    <w:p w14:paraId="3D84D3C2" w14:textId="77777777" w:rsidR="001004F1" w:rsidRPr="002A3B1B" w:rsidRDefault="00D7513D" w:rsidP="001004F1">
      <w:pPr>
        <w:rPr>
          <w:szCs w:val="24"/>
          <w:lang w:val="ru-RU"/>
        </w:rPr>
      </w:pPr>
      <w:r w:rsidRPr="002A3B1B">
        <w:rPr>
          <w:i/>
          <w:iCs/>
          <w:lang w:val="ru-RU"/>
        </w:rPr>
        <w:t>k</w:t>
      </w:r>
      <w:r w:rsidR="001004F1" w:rsidRPr="002A3B1B">
        <w:rPr>
          <w:i/>
          <w:iCs/>
          <w:lang w:val="ru-RU"/>
        </w:rPr>
        <w:t>)</w:t>
      </w:r>
      <w:r w:rsidR="001004F1" w:rsidRPr="002A3B1B">
        <w:rPr>
          <w:lang w:val="ru-RU"/>
        </w:rPr>
        <w:tab/>
        <w:t>что наличие совместимых наборов критериев планирования, согласованных администрациями, облегчит внедрение услуг цифрового наземного телевидения второго поколения,</w:t>
      </w:r>
    </w:p>
    <w:p w14:paraId="2BBC82E8" w14:textId="77777777" w:rsidR="001004F1" w:rsidRPr="002A3B1B" w:rsidRDefault="001004F1" w:rsidP="001004F1">
      <w:pPr>
        <w:pStyle w:val="Call"/>
        <w:rPr>
          <w:lang w:val="ru-RU"/>
        </w:rPr>
      </w:pPr>
      <w:r w:rsidRPr="002A3B1B">
        <w:rPr>
          <w:lang w:val="ru-RU"/>
        </w:rPr>
        <w:lastRenderedPageBreak/>
        <w:t>рекомендует</w:t>
      </w:r>
      <w:r w:rsidRPr="002A3B1B">
        <w:rPr>
          <w:i w:val="0"/>
          <w:iCs/>
          <w:lang w:val="ru-RU"/>
        </w:rPr>
        <w:t>,</w:t>
      </w:r>
    </w:p>
    <w:p w14:paraId="79F6D86B" w14:textId="77777777" w:rsidR="001004F1" w:rsidRPr="002A3B1B" w:rsidRDefault="001004F1" w:rsidP="00034D2D">
      <w:pPr>
        <w:rPr>
          <w:lang w:val="ru-RU"/>
        </w:rPr>
      </w:pPr>
      <w:r w:rsidRPr="002A3B1B">
        <w:rPr>
          <w:lang w:val="ru-RU"/>
        </w:rPr>
        <w:t>чтобы в качестве основы для планирования частот для услуг цифрового наземного телевидения второго поколения использовались соответствующие критерии планирования, включая защитные отношения (PR) и соответствующие значения минимальной напряженности поля, приведенные в</w:t>
      </w:r>
      <w:r w:rsidR="00D7513D" w:rsidRPr="002A3B1B">
        <w:rPr>
          <w:lang w:val="ru-RU"/>
        </w:rPr>
        <w:t> </w:t>
      </w:r>
      <w:r w:rsidR="00034D2D" w:rsidRPr="002A3B1B">
        <w:rPr>
          <w:lang w:val="ru-RU"/>
        </w:rPr>
        <w:t>Приложениях</w:t>
      </w:r>
      <w:r w:rsidRPr="002A3B1B">
        <w:rPr>
          <w:lang w:val="ru-RU"/>
        </w:rPr>
        <w:t xml:space="preserve"> 1</w:t>
      </w:r>
      <w:r w:rsidR="001510B8">
        <w:rPr>
          <w:lang w:val="ru-RU"/>
        </w:rPr>
        <w:t>, 2, 7</w:t>
      </w:r>
      <w:r w:rsidR="00D7513D" w:rsidRPr="002A3B1B">
        <w:rPr>
          <w:lang w:val="ru-RU"/>
        </w:rPr>
        <w:t xml:space="preserve"> и </w:t>
      </w:r>
      <w:r w:rsidR="001510B8">
        <w:rPr>
          <w:lang w:val="ru-RU"/>
        </w:rPr>
        <w:t>8</w:t>
      </w:r>
      <w:r w:rsidRPr="002A3B1B">
        <w:rPr>
          <w:lang w:val="ru-RU"/>
        </w:rPr>
        <w:t>.</w:t>
      </w:r>
    </w:p>
    <w:p w14:paraId="0DD96E6B" w14:textId="77777777" w:rsidR="001004F1" w:rsidRPr="002A3B1B" w:rsidRDefault="00D7513D" w:rsidP="00D7513D">
      <w:pPr>
        <w:pStyle w:val="Note"/>
        <w:rPr>
          <w:lang w:val="ru-RU"/>
        </w:rPr>
      </w:pPr>
      <w:r w:rsidRPr="002A3B1B">
        <w:rPr>
          <w:lang w:val="ru-RU"/>
        </w:rPr>
        <w:t>ПРИМЕЧАНИЕ. – Приложения 4</w:t>
      </w:r>
      <w:r w:rsidR="001004F1" w:rsidRPr="002A3B1B">
        <w:rPr>
          <w:lang w:val="ru-RU"/>
        </w:rPr>
        <w:t xml:space="preserve"> и </w:t>
      </w:r>
      <w:r w:rsidRPr="002A3B1B">
        <w:rPr>
          <w:lang w:val="ru-RU"/>
        </w:rPr>
        <w:t>6</w:t>
      </w:r>
      <w:r w:rsidR="001004F1" w:rsidRPr="002A3B1B">
        <w:rPr>
          <w:lang w:val="ru-RU"/>
        </w:rPr>
        <w:t xml:space="preserve"> являются неотъемлемой частью настоящей Рекомендации. Приложения </w:t>
      </w:r>
      <w:r w:rsidRPr="002A3B1B">
        <w:rPr>
          <w:lang w:val="ru-RU"/>
        </w:rPr>
        <w:t>3</w:t>
      </w:r>
      <w:r w:rsidR="001004F1" w:rsidRPr="002A3B1B">
        <w:rPr>
          <w:lang w:val="ru-RU"/>
        </w:rPr>
        <w:t xml:space="preserve"> и</w:t>
      </w:r>
      <w:r w:rsidRPr="002A3B1B">
        <w:rPr>
          <w:lang w:val="ru-RU"/>
        </w:rPr>
        <w:t> 5</w:t>
      </w:r>
      <w:r w:rsidR="001004F1" w:rsidRPr="002A3B1B">
        <w:rPr>
          <w:lang w:val="ru-RU"/>
        </w:rPr>
        <w:t xml:space="preserve"> представлены для информации.</w:t>
      </w:r>
    </w:p>
    <w:p w14:paraId="696DC7ED" w14:textId="77777777" w:rsidR="001004F1" w:rsidRPr="002A3B1B" w:rsidRDefault="001004F1" w:rsidP="001004F1">
      <w:pPr>
        <w:pStyle w:val="Headingb"/>
        <w:rPr>
          <w:lang w:val="ru-RU"/>
        </w:rPr>
      </w:pPr>
      <w:r w:rsidRPr="002A3B1B">
        <w:rPr>
          <w:lang w:val="ru-RU"/>
        </w:rPr>
        <w:t>Введение</w:t>
      </w:r>
    </w:p>
    <w:p w14:paraId="339BACC2" w14:textId="77777777" w:rsidR="001004F1" w:rsidRPr="002A3B1B" w:rsidRDefault="001004F1" w:rsidP="001004F1">
      <w:pPr>
        <w:rPr>
          <w:lang w:val="ru-RU"/>
        </w:rPr>
      </w:pPr>
      <w:r w:rsidRPr="002A3B1B">
        <w:rPr>
          <w:lang w:val="ru-RU"/>
        </w:rPr>
        <w:t>В настоящей Рекомендации содержатся следующие Приложения</w:t>
      </w:r>
      <w:r w:rsidR="00FD62C7">
        <w:rPr>
          <w:lang w:val="ru-RU"/>
        </w:rPr>
        <w:t>.</w:t>
      </w:r>
    </w:p>
    <w:p w14:paraId="763F6A43" w14:textId="77777777" w:rsidR="001004F1" w:rsidRPr="002A3B1B" w:rsidRDefault="001004F1" w:rsidP="00034D2D">
      <w:pPr>
        <w:rPr>
          <w:lang w:val="ru-RU"/>
        </w:rPr>
      </w:pPr>
      <w:r w:rsidRPr="002A3B1B">
        <w:rPr>
          <w:lang w:val="ru-RU"/>
        </w:rPr>
        <w:t>Приложение</w:t>
      </w:r>
      <w:r w:rsidR="002A05A7">
        <w:rPr>
          <w:lang w:val="ru-RU"/>
        </w:rPr>
        <w:t> </w:t>
      </w:r>
      <w:r w:rsidRPr="002A3B1B">
        <w:rPr>
          <w:lang w:val="ru-RU"/>
        </w:rPr>
        <w:t>1 – Критерии планирования, включая защитные отношения, для систем цифрового наземного телевидения второго поколения стандарта DVB в диапазонах ОВЧ/УВЧ</w:t>
      </w:r>
      <w:r w:rsidR="00D7513D" w:rsidRPr="002A3B1B">
        <w:rPr>
          <w:lang w:val="ru-RU"/>
        </w:rPr>
        <w:t xml:space="preserve"> </w:t>
      </w:r>
      <w:r w:rsidR="00034D2D" w:rsidRPr="002A3B1B">
        <w:rPr>
          <w:lang w:val="ru-RU"/>
        </w:rPr>
        <w:t>для каналов с</w:t>
      </w:r>
      <w:r w:rsidR="002A05A7">
        <w:rPr>
          <w:lang w:val="ru-RU"/>
        </w:rPr>
        <w:t> </w:t>
      </w:r>
      <w:r w:rsidR="00034D2D" w:rsidRPr="002A3B1B">
        <w:rPr>
          <w:lang w:val="ru-RU"/>
        </w:rPr>
        <w:t xml:space="preserve">шириной полосы </w:t>
      </w:r>
      <w:r w:rsidR="00D7513D" w:rsidRPr="002A3B1B">
        <w:rPr>
          <w:lang w:val="ru-RU"/>
        </w:rPr>
        <w:t xml:space="preserve">7 </w:t>
      </w:r>
      <w:r w:rsidR="00034D2D" w:rsidRPr="002A3B1B">
        <w:rPr>
          <w:lang w:val="ru-RU"/>
        </w:rPr>
        <w:t>и</w:t>
      </w:r>
      <w:r w:rsidR="00D7513D" w:rsidRPr="002A3B1B">
        <w:rPr>
          <w:lang w:val="ru-RU"/>
        </w:rPr>
        <w:t xml:space="preserve"> 8</w:t>
      </w:r>
      <w:r w:rsidR="00034D2D" w:rsidRPr="002A3B1B">
        <w:rPr>
          <w:lang w:val="ru-RU"/>
        </w:rPr>
        <w:t> МГц</w:t>
      </w:r>
      <w:r w:rsidRPr="002A3B1B">
        <w:rPr>
          <w:lang w:val="ru-RU"/>
        </w:rPr>
        <w:t>.</w:t>
      </w:r>
    </w:p>
    <w:p w14:paraId="79DC79BB" w14:textId="77777777" w:rsidR="00013684" w:rsidRPr="002A3B1B" w:rsidRDefault="001004F1" w:rsidP="00034D2D">
      <w:pPr>
        <w:rPr>
          <w:lang w:val="ru-RU"/>
        </w:rPr>
      </w:pPr>
      <w:r w:rsidRPr="002A3B1B">
        <w:rPr>
          <w:lang w:val="ru-RU"/>
        </w:rPr>
        <w:t>Приложение</w:t>
      </w:r>
      <w:r w:rsidR="002A05A7">
        <w:rPr>
          <w:lang w:val="ru-RU"/>
        </w:rPr>
        <w:t> </w:t>
      </w:r>
      <w:r w:rsidRPr="002A3B1B">
        <w:rPr>
          <w:lang w:val="ru-RU"/>
        </w:rPr>
        <w:t xml:space="preserve">2 – </w:t>
      </w:r>
      <w:r w:rsidR="00013684" w:rsidRPr="002A3B1B">
        <w:rPr>
          <w:lang w:val="ru-RU"/>
        </w:rPr>
        <w:t xml:space="preserve">Критерии планирования, включая защитные отношения, для систем цифрового наземного телевидения второго поколения стандарта DVB в диапазонах ОВЧ/УВЧ </w:t>
      </w:r>
      <w:r w:rsidR="00034D2D" w:rsidRPr="002A3B1B">
        <w:rPr>
          <w:lang w:val="ru-RU"/>
        </w:rPr>
        <w:t>для каналов с</w:t>
      </w:r>
      <w:r w:rsidR="002A05A7">
        <w:rPr>
          <w:lang w:val="ru-RU"/>
        </w:rPr>
        <w:t> </w:t>
      </w:r>
      <w:r w:rsidR="00034D2D" w:rsidRPr="002A3B1B">
        <w:rPr>
          <w:lang w:val="ru-RU"/>
        </w:rPr>
        <w:t>шириной полосы 6 МГц</w:t>
      </w:r>
      <w:r w:rsidR="00013684" w:rsidRPr="002A3B1B">
        <w:rPr>
          <w:lang w:val="ru-RU"/>
        </w:rPr>
        <w:t>.</w:t>
      </w:r>
    </w:p>
    <w:p w14:paraId="1A3702A2" w14:textId="77777777" w:rsidR="001004F1" w:rsidRPr="002A3B1B" w:rsidRDefault="00013684" w:rsidP="00013684">
      <w:pPr>
        <w:rPr>
          <w:lang w:val="ru-RU"/>
        </w:rPr>
      </w:pPr>
      <w:r w:rsidRPr="002A3B1B">
        <w:rPr>
          <w:lang w:val="ru-RU"/>
        </w:rPr>
        <w:t>Приложение</w:t>
      </w:r>
      <w:r w:rsidR="002A05A7">
        <w:rPr>
          <w:lang w:val="ru-RU"/>
        </w:rPr>
        <w:t> </w:t>
      </w:r>
      <w:r w:rsidRPr="002A3B1B">
        <w:rPr>
          <w:lang w:val="ru-RU"/>
        </w:rPr>
        <w:t xml:space="preserve">3 – </w:t>
      </w:r>
      <w:r w:rsidR="001004F1" w:rsidRPr="002A3B1B">
        <w:rPr>
          <w:lang w:val="ru-RU"/>
        </w:rPr>
        <w:t>Дополнительные результаты испытаний, полученные от Соединенного Королевства и</w:t>
      </w:r>
      <w:r w:rsidRPr="002A3B1B">
        <w:rPr>
          <w:lang w:val="ru-RU"/>
        </w:rPr>
        <w:t> </w:t>
      </w:r>
      <w:r w:rsidR="001004F1" w:rsidRPr="002A3B1B">
        <w:rPr>
          <w:lang w:val="ru-RU"/>
        </w:rPr>
        <w:t xml:space="preserve">Российской Федерации. </w:t>
      </w:r>
    </w:p>
    <w:p w14:paraId="4B6CB287" w14:textId="77777777" w:rsidR="001004F1" w:rsidRPr="002A3B1B" w:rsidRDefault="001004F1" w:rsidP="00013684">
      <w:pPr>
        <w:rPr>
          <w:lang w:val="ru-RU"/>
        </w:rPr>
      </w:pPr>
      <w:r w:rsidRPr="002A3B1B">
        <w:rPr>
          <w:lang w:val="ru-RU"/>
        </w:rPr>
        <w:t>Приложение</w:t>
      </w:r>
      <w:r w:rsidR="002A05A7">
        <w:rPr>
          <w:lang w:val="ru-RU"/>
        </w:rPr>
        <w:t> </w:t>
      </w:r>
      <w:r w:rsidR="00013684" w:rsidRPr="002A3B1B">
        <w:rPr>
          <w:lang w:val="ru-RU"/>
        </w:rPr>
        <w:t>4</w:t>
      </w:r>
      <w:r w:rsidRPr="002A3B1B">
        <w:rPr>
          <w:lang w:val="ru-RU"/>
        </w:rPr>
        <w:t xml:space="preserve"> – Другие факторы планирования, например типы антенн и развязка антенны, уменьшение высоты антенны и т. д.</w:t>
      </w:r>
    </w:p>
    <w:p w14:paraId="2409CF4B" w14:textId="77777777" w:rsidR="001004F1" w:rsidRPr="002A3B1B" w:rsidRDefault="001004F1" w:rsidP="00013684">
      <w:pPr>
        <w:rPr>
          <w:lang w:val="ru-RU"/>
        </w:rPr>
      </w:pPr>
      <w:r w:rsidRPr="002A3B1B">
        <w:rPr>
          <w:lang w:val="ru-RU"/>
        </w:rPr>
        <w:t>Приложение</w:t>
      </w:r>
      <w:r w:rsidR="002A05A7">
        <w:rPr>
          <w:lang w:val="ru-RU"/>
        </w:rPr>
        <w:t> </w:t>
      </w:r>
      <w:r w:rsidR="00013684" w:rsidRPr="002A3B1B">
        <w:rPr>
          <w:lang w:val="ru-RU"/>
        </w:rPr>
        <w:t>5</w:t>
      </w:r>
      <w:r w:rsidRPr="002A3B1B">
        <w:rPr>
          <w:lang w:val="ru-RU"/>
        </w:rPr>
        <w:t xml:space="preserve"> – Описание метода субъективного определения точки отказа.</w:t>
      </w:r>
      <w:r w:rsidRPr="002A3B1B">
        <w:rPr>
          <w:cs/>
          <w:lang w:val="ru-RU"/>
        </w:rPr>
        <w:t>‎</w:t>
      </w:r>
    </w:p>
    <w:p w14:paraId="27623974" w14:textId="77777777" w:rsidR="001510B8" w:rsidRDefault="001004F1" w:rsidP="00013684">
      <w:pPr>
        <w:rPr>
          <w:lang w:val="ru-RU"/>
        </w:rPr>
      </w:pPr>
      <w:r w:rsidRPr="002A3B1B">
        <w:rPr>
          <w:lang w:val="ru-RU"/>
        </w:rPr>
        <w:t>Приложение</w:t>
      </w:r>
      <w:r w:rsidR="002A05A7">
        <w:rPr>
          <w:lang w:val="ru-RU"/>
        </w:rPr>
        <w:t> </w:t>
      </w:r>
      <w:r w:rsidR="00013684" w:rsidRPr="002A3B1B">
        <w:rPr>
          <w:lang w:val="ru-RU"/>
        </w:rPr>
        <w:t>6</w:t>
      </w:r>
      <w:r w:rsidRPr="002A3B1B">
        <w:rPr>
          <w:lang w:val="ru-RU"/>
        </w:rPr>
        <w:t xml:space="preserve"> – Тропосферные и непрерывные помехи.</w:t>
      </w:r>
    </w:p>
    <w:p w14:paraId="7E42DC5F" w14:textId="77777777" w:rsidR="001510B8" w:rsidRPr="001510B8" w:rsidRDefault="001510B8" w:rsidP="001510B8">
      <w:pPr>
        <w:rPr>
          <w:lang w:val="ru-RU"/>
        </w:rPr>
      </w:pPr>
      <w:r w:rsidRPr="002A3B1B">
        <w:rPr>
          <w:lang w:val="ru-RU"/>
        </w:rPr>
        <w:t>Приложение</w:t>
      </w:r>
      <w:r w:rsidR="002A05A7">
        <w:rPr>
          <w:lang w:val="ru-RU"/>
        </w:rPr>
        <w:t> </w:t>
      </w:r>
      <w:r w:rsidRPr="001510B8">
        <w:rPr>
          <w:lang w:val="ru-RU"/>
        </w:rPr>
        <w:t>7 – Критерии планирования, включая защитные отношения, для систем цифрового наземного телеви</w:t>
      </w:r>
      <w:r>
        <w:rPr>
          <w:lang w:val="ru-RU"/>
        </w:rPr>
        <w:t xml:space="preserve">зионного вещания </w:t>
      </w:r>
      <w:r w:rsidRPr="001510B8">
        <w:rPr>
          <w:lang w:val="ru-RU"/>
        </w:rPr>
        <w:t xml:space="preserve">второго поколения </w:t>
      </w:r>
      <w:r w:rsidRPr="001510B8">
        <w:rPr>
          <w:lang w:val="en-US"/>
        </w:rPr>
        <w:t>ATSC</w:t>
      </w:r>
      <w:r w:rsidRPr="001510B8">
        <w:rPr>
          <w:lang w:val="ru-RU"/>
        </w:rPr>
        <w:t xml:space="preserve"> 3.0 в диапазонах ОВЧ/УВЧ</w:t>
      </w:r>
      <w:r w:rsidR="009579BB">
        <w:rPr>
          <w:lang w:val="ru-RU"/>
        </w:rPr>
        <w:t>.</w:t>
      </w:r>
    </w:p>
    <w:p w14:paraId="660D226B" w14:textId="77777777" w:rsidR="001510B8" w:rsidRPr="001510B8" w:rsidRDefault="001510B8" w:rsidP="001510B8">
      <w:pPr>
        <w:rPr>
          <w:lang w:val="ru-RU"/>
        </w:rPr>
      </w:pPr>
      <w:r w:rsidRPr="002A3B1B">
        <w:rPr>
          <w:lang w:val="ru-RU"/>
        </w:rPr>
        <w:t>Приложение</w:t>
      </w:r>
      <w:r w:rsidRPr="001510B8">
        <w:rPr>
          <w:lang w:val="ru-RU"/>
        </w:rPr>
        <w:t xml:space="preserve"> 8 – Критерии планирования </w:t>
      </w:r>
      <w:r>
        <w:rPr>
          <w:lang w:val="ru-RU"/>
        </w:rPr>
        <w:t xml:space="preserve">для </w:t>
      </w:r>
      <w:r w:rsidR="00EF3259">
        <w:rPr>
          <w:lang w:val="ru-RU"/>
        </w:rPr>
        <w:t>цифровых телевизионных систем</w:t>
      </w:r>
      <w:r>
        <w:rPr>
          <w:lang w:val="ru-RU"/>
        </w:rPr>
        <w:t xml:space="preserve"> </w:t>
      </w:r>
      <w:r w:rsidRPr="001510B8">
        <w:rPr>
          <w:lang w:val="en-US"/>
        </w:rPr>
        <w:t>DTMB</w:t>
      </w:r>
      <w:r w:rsidRPr="001510B8">
        <w:rPr>
          <w:lang w:val="ru-RU"/>
        </w:rPr>
        <w:t>-</w:t>
      </w:r>
      <w:r w:rsidRPr="001510B8">
        <w:rPr>
          <w:lang w:val="en-US"/>
        </w:rPr>
        <w:t>A</w:t>
      </w:r>
      <w:r w:rsidRPr="001510B8">
        <w:rPr>
          <w:lang w:val="ru-RU"/>
        </w:rPr>
        <w:t xml:space="preserve"> в</w:t>
      </w:r>
      <w:r w:rsidR="002A05A7">
        <w:rPr>
          <w:lang w:val="ru-RU"/>
        </w:rPr>
        <w:t> </w:t>
      </w:r>
      <w:r w:rsidRPr="001510B8">
        <w:rPr>
          <w:lang w:val="ru-RU"/>
        </w:rPr>
        <w:t>диапазонах ОВЧ/УВЧ</w:t>
      </w:r>
      <w:r w:rsidR="009579BB">
        <w:rPr>
          <w:lang w:val="ru-RU"/>
        </w:rPr>
        <w:t>.</w:t>
      </w:r>
    </w:p>
    <w:p w14:paraId="20EE5118" w14:textId="77777777" w:rsidR="001004F1" w:rsidRPr="002A3B1B" w:rsidRDefault="001004F1" w:rsidP="001004F1">
      <w:pPr>
        <w:pStyle w:val="Headingb"/>
        <w:rPr>
          <w:lang w:val="ru-RU"/>
        </w:rPr>
      </w:pPr>
      <w:r w:rsidRPr="002A3B1B">
        <w:rPr>
          <w:lang w:val="ru-RU"/>
        </w:rPr>
        <w:t>Общие положения</w:t>
      </w:r>
    </w:p>
    <w:p w14:paraId="71A9C09C" w14:textId="77777777" w:rsidR="001004F1" w:rsidRPr="002A3B1B" w:rsidRDefault="001004F1" w:rsidP="001004F1">
      <w:pPr>
        <w:rPr>
          <w:lang w:val="ru-RU"/>
        </w:rPr>
      </w:pPr>
      <w:r w:rsidRPr="002A3B1B">
        <w:rPr>
          <w:lang w:val="ru-RU"/>
        </w:rPr>
        <w:t>Защитное отношение по РЧ представляет собой минимальное значение отношения полезного сигнала к мешающему сигналу на входе приемника, обычно выраженное в децибелах.</w:t>
      </w:r>
    </w:p>
    <w:p w14:paraId="184F1809" w14:textId="77777777" w:rsidR="001004F1" w:rsidRPr="002A3B1B" w:rsidRDefault="001004F1" w:rsidP="001004F1">
      <w:pPr>
        <w:rPr>
          <w:lang w:val="ru-RU"/>
        </w:rPr>
      </w:pPr>
      <w:r w:rsidRPr="002A3B1B">
        <w:rPr>
          <w:lang w:val="ru-RU"/>
        </w:rPr>
        <w:t>В настоящей Рекомендации защитные отношения основаны на измерениях с использованием методики испытаний и эталонных уровней мощности сигнала, определенных в [1].</w:t>
      </w:r>
    </w:p>
    <w:p w14:paraId="2D59D262" w14:textId="77777777" w:rsidR="001004F1" w:rsidRPr="002A3B1B" w:rsidRDefault="001004F1" w:rsidP="001004F1">
      <w:pPr>
        <w:rPr>
          <w:lang w:val="ru-RU"/>
        </w:rPr>
      </w:pPr>
      <w:r w:rsidRPr="002A3B1B">
        <w:rPr>
          <w:lang w:val="ru-RU"/>
        </w:rPr>
        <w:t>Администрациям предлагается представить дополнительные результаты измерений в целях дополнения настоящей Рекомендации.</w:t>
      </w:r>
    </w:p>
    <w:p w14:paraId="69E8CD85" w14:textId="77777777" w:rsidR="001004F1" w:rsidRPr="002A3B1B" w:rsidRDefault="001004F1" w:rsidP="001004F1">
      <w:pPr>
        <w:pStyle w:val="Headingb"/>
        <w:rPr>
          <w:lang w:val="ru-RU"/>
        </w:rPr>
      </w:pPr>
      <w:r w:rsidRPr="002A3B1B">
        <w:rPr>
          <w:lang w:val="ru-RU"/>
        </w:rPr>
        <w:t>Системы цифрового наземного телевидения с полезным сигналом</w:t>
      </w:r>
    </w:p>
    <w:p w14:paraId="232151F1" w14:textId="77777777" w:rsidR="001004F1" w:rsidRPr="002A3B1B" w:rsidRDefault="001004F1" w:rsidP="001004F1">
      <w:pPr>
        <w:rPr>
          <w:lang w:val="ru-RU"/>
        </w:rPr>
      </w:pPr>
      <w:r w:rsidRPr="002A3B1B">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14:paraId="5051503C" w14:textId="77777777" w:rsidR="001004F1" w:rsidRPr="002A3B1B" w:rsidRDefault="001004F1" w:rsidP="001004F1">
      <w:pPr>
        <w:rPr>
          <w:lang w:val="ru-RU"/>
        </w:rPr>
      </w:pPr>
      <w:r w:rsidRPr="002A3B1B">
        <w:rPr>
          <w:lang w:val="ru-RU"/>
        </w:rPr>
        <w:t>Поскольку цифровой телевизионный приемник должен успешно функционировать в присутствии помех с высоким уровнем сигнала в соседних каналах, требуется высокий уровень линейности входных характеристик приемника.</w:t>
      </w:r>
    </w:p>
    <w:p w14:paraId="5A7FE4CA" w14:textId="77777777" w:rsidR="001004F1" w:rsidRPr="002A3B1B" w:rsidRDefault="001004F1" w:rsidP="001004F1">
      <w:pPr>
        <w:rPr>
          <w:lang w:val="ru-RU"/>
        </w:rPr>
      </w:pPr>
      <w:r w:rsidRPr="002A3B1B">
        <w:rPr>
          <w:lang w:val="ru-RU"/>
        </w:rPr>
        <w:t>Защитные отношения для систем цифрового наземного телевидения, которые выступают в качестве мешающих, такие же</w:t>
      </w:r>
      <w:r w:rsidR="002A3B1B">
        <w:rPr>
          <w:lang w:val="ru-RU"/>
        </w:rPr>
        <w:t>,</w:t>
      </w:r>
      <w:r w:rsidRPr="002A3B1B">
        <w:rPr>
          <w:lang w:val="ru-RU"/>
        </w:rPr>
        <w:t xml:space="preserve"> как и в том случае, когда полезный и мешающий сигналы не синхронизированы и/или исходят из разных программных источников. </w:t>
      </w:r>
    </w:p>
    <w:p w14:paraId="7778EECC" w14:textId="77777777" w:rsidR="001004F1" w:rsidRPr="002A3B1B" w:rsidRDefault="001004F1" w:rsidP="001004F1">
      <w:pPr>
        <w:rPr>
          <w:sz w:val="28"/>
          <w:lang w:val="ru-RU"/>
        </w:rPr>
      </w:pPr>
      <w:r w:rsidRPr="002A3B1B">
        <w:rPr>
          <w:lang w:val="ru-RU"/>
        </w:rPr>
        <w:t xml:space="preserve">Измерение защитных отношений производится на основе установления условий помех, при которых начинает пропадать изображение, с использованием метода субъективного определения точки отказа </w:t>
      </w:r>
      <w:r w:rsidRPr="002A3B1B">
        <w:rPr>
          <w:cs/>
          <w:lang w:val="ru-RU"/>
        </w:rPr>
        <w:t>‎</w:t>
      </w:r>
      <w:r w:rsidRPr="002A3B1B">
        <w:rPr>
          <w:lang w:val="ru-RU"/>
        </w:rPr>
        <w:t>(SFP), определенного в [1].</w:t>
      </w:r>
      <w:bookmarkStart w:id="5" w:name="_Toc519676834"/>
      <w:bookmarkStart w:id="6" w:name="_Toc519920903"/>
      <w:bookmarkStart w:id="7" w:name="_Toc519933462"/>
      <w:bookmarkStart w:id="8" w:name="_Toc519938458"/>
      <w:bookmarkStart w:id="9" w:name="_Toc521919389"/>
      <w:r w:rsidRPr="002A3B1B">
        <w:rPr>
          <w:sz w:val="28"/>
          <w:lang w:val="ru-RU"/>
        </w:rPr>
        <w:br w:type="page"/>
      </w:r>
      <w:bookmarkEnd w:id="5"/>
      <w:bookmarkEnd w:id="6"/>
      <w:bookmarkEnd w:id="7"/>
      <w:bookmarkEnd w:id="8"/>
      <w:bookmarkEnd w:id="9"/>
    </w:p>
    <w:p w14:paraId="756E0B02" w14:textId="77777777" w:rsidR="001004F1" w:rsidRPr="002A3B1B" w:rsidRDefault="001004F1" w:rsidP="001004F1">
      <w:pPr>
        <w:jc w:val="center"/>
        <w:rPr>
          <w:lang w:val="ru-RU"/>
        </w:rPr>
      </w:pPr>
      <w:r w:rsidRPr="002A3B1B">
        <w:rPr>
          <w:lang w:val="ru-RU"/>
        </w:rPr>
        <w:lastRenderedPageBreak/>
        <w:t>СОДЕРЖАНИЕ</w:t>
      </w:r>
    </w:p>
    <w:p w14:paraId="19A93228" w14:textId="77777777" w:rsidR="001004F1" w:rsidRPr="002A3B1B" w:rsidRDefault="001004F1" w:rsidP="00F07822">
      <w:pPr>
        <w:spacing w:before="240"/>
        <w:jc w:val="right"/>
        <w:rPr>
          <w:lang w:val="ru-RU"/>
        </w:rPr>
      </w:pPr>
      <w:bookmarkStart w:id="10" w:name="_Toc519676851"/>
      <w:bookmarkStart w:id="11" w:name="_Toc519933489"/>
      <w:bookmarkStart w:id="12" w:name="_Toc519938484"/>
      <w:bookmarkStart w:id="13" w:name="_Toc521919414"/>
      <w:bookmarkStart w:id="14" w:name="_Toc225581392"/>
      <w:bookmarkStart w:id="15" w:name="_Toc346028294"/>
      <w:r w:rsidRPr="002A3B1B">
        <w:rPr>
          <w:i/>
          <w:iCs/>
          <w:lang w:val="ru-RU"/>
        </w:rPr>
        <w:t>Стр</w:t>
      </w:r>
      <w:r w:rsidRPr="002A3B1B">
        <w:rPr>
          <w:lang w:val="ru-RU"/>
        </w:rPr>
        <w:t>.</w:t>
      </w:r>
    </w:p>
    <w:p w14:paraId="0AF5E7B3" w14:textId="28F8547D" w:rsidR="00F07822" w:rsidRPr="00F07822" w:rsidRDefault="00F07822">
      <w:pPr>
        <w:pStyle w:val="TOC1"/>
        <w:rPr>
          <w:rFonts w:asciiTheme="minorHAnsi" w:eastAsiaTheme="minorEastAsia" w:hAnsiTheme="minorHAnsi" w:cstheme="minorBidi"/>
          <w:noProof/>
          <w:szCs w:val="22"/>
          <w:lang w:val="ru-RU" w:eastAsia="ru-RU"/>
        </w:rPr>
      </w:pPr>
      <w:r>
        <w:rPr>
          <w:highlight w:val="yellow"/>
          <w:lang w:val="ru-RU"/>
        </w:rPr>
        <w:fldChar w:fldCharType="begin"/>
      </w:r>
      <w:r>
        <w:rPr>
          <w:highlight w:val="yellow"/>
          <w:lang w:val="ru-RU"/>
        </w:rPr>
        <w:instrText xml:space="preserve"> TOC \o "2-2" \f \h \z \t "Заголовок 1;1;Annex_NoTitle;1;Appendix_NoTitle;1" </w:instrText>
      </w:r>
      <w:r>
        <w:rPr>
          <w:highlight w:val="yellow"/>
          <w:lang w:val="ru-RU"/>
        </w:rPr>
        <w:fldChar w:fldCharType="separate"/>
      </w:r>
      <w:hyperlink w:anchor="_Toc101117294" w:history="1">
        <w:r w:rsidRPr="00F07822">
          <w:rPr>
            <w:rStyle w:val="Hyperlink"/>
            <w:noProof/>
            <w:szCs w:val="22"/>
          </w:rPr>
          <w:t>Политика в области прав интеллектуальной собственности (ПИС)</w:t>
        </w:r>
        <w:r w:rsidRPr="00F07822">
          <w:rPr>
            <w:noProof/>
            <w:webHidden/>
            <w:szCs w:val="22"/>
          </w:rPr>
          <w:tab/>
        </w:r>
        <w:r>
          <w:rPr>
            <w:noProof/>
            <w:webHidden/>
            <w:szCs w:val="22"/>
          </w:rPr>
          <w:tab/>
        </w:r>
        <w:r w:rsidRPr="00F07822">
          <w:rPr>
            <w:noProof/>
            <w:webHidden/>
            <w:szCs w:val="22"/>
          </w:rPr>
          <w:fldChar w:fldCharType="begin"/>
        </w:r>
        <w:r w:rsidRPr="00F07822">
          <w:rPr>
            <w:noProof/>
            <w:webHidden/>
            <w:szCs w:val="22"/>
          </w:rPr>
          <w:instrText xml:space="preserve"> PAGEREF _Toc101117294 \h </w:instrText>
        </w:r>
        <w:r w:rsidRPr="00F07822">
          <w:rPr>
            <w:noProof/>
            <w:webHidden/>
            <w:szCs w:val="22"/>
          </w:rPr>
        </w:r>
        <w:r w:rsidRPr="00F07822">
          <w:rPr>
            <w:noProof/>
            <w:webHidden/>
            <w:szCs w:val="22"/>
          </w:rPr>
          <w:fldChar w:fldCharType="separate"/>
        </w:r>
        <w:r w:rsidR="00103F38">
          <w:rPr>
            <w:noProof/>
            <w:webHidden/>
            <w:szCs w:val="22"/>
          </w:rPr>
          <w:t>ii</w:t>
        </w:r>
        <w:r w:rsidRPr="00F07822">
          <w:rPr>
            <w:noProof/>
            <w:webHidden/>
            <w:szCs w:val="22"/>
          </w:rPr>
          <w:fldChar w:fldCharType="end"/>
        </w:r>
      </w:hyperlink>
    </w:p>
    <w:p w14:paraId="16C6763A" w14:textId="513E6E58" w:rsidR="00F07822" w:rsidRPr="00F07822" w:rsidRDefault="00837AD2">
      <w:pPr>
        <w:pStyle w:val="TOC1"/>
        <w:rPr>
          <w:rFonts w:asciiTheme="minorHAnsi" w:eastAsiaTheme="minorEastAsia" w:hAnsiTheme="minorHAnsi" w:cstheme="minorBidi"/>
          <w:noProof/>
          <w:szCs w:val="22"/>
          <w:lang w:val="ru-RU" w:eastAsia="ru-RU"/>
        </w:rPr>
      </w:pPr>
      <w:hyperlink w:anchor="_Toc101117295" w:history="1">
        <w:r w:rsidR="00F07822" w:rsidRPr="00F07822">
          <w:rPr>
            <w:rStyle w:val="Hyperlink"/>
            <w:noProof/>
            <w:szCs w:val="22"/>
            <w:lang w:val="ru-RU"/>
          </w:rPr>
          <w:t xml:space="preserve">Приложение 1 </w:t>
        </w:r>
        <w:r w:rsidR="00F07822" w:rsidRPr="00F07822">
          <w:rPr>
            <w:rStyle w:val="Hyperlink"/>
            <w:bCs/>
            <w:noProof/>
            <w:szCs w:val="22"/>
            <w:lang w:val="ru-RU"/>
          </w:rPr>
          <w:t>(</w:t>
        </w:r>
        <w:r w:rsidR="00AA4EBC" w:rsidRPr="00F07822">
          <w:rPr>
            <w:rStyle w:val="Hyperlink"/>
            <w:bCs/>
            <w:noProof/>
            <w:szCs w:val="22"/>
            <w:lang w:val="ru-RU"/>
          </w:rPr>
          <w:t>нормативное</w:t>
        </w:r>
        <w:r w:rsidR="00F07822" w:rsidRPr="00F07822">
          <w:rPr>
            <w:rStyle w:val="Hyperlink"/>
            <w:bCs/>
            <w:noProof/>
            <w:szCs w:val="22"/>
            <w:lang w:val="ru-RU"/>
          </w:rPr>
          <w:t>)</w:t>
        </w:r>
        <w:r w:rsidR="00AA4EBC">
          <w:rPr>
            <w:rStyle w:val="Hyperlink"/>
            <w:bCs/>
            <w:noProof/>
            <w:szCs w:val="22"/>
          </w:rPr>
          <w:t xml:space="preserve"> </w:t>
        </w:r>
        <w:r w:rsidR="00AA4EBC" w:rsidRPr="00AA4EBC">
          <w:rPr>
            <w:rStyle w:val="Hyperlink"/>
            <w:bCs/>
            <w:noProof/>
            <w:szCs w:val="22"/>
            <w:lang w:val="ru-RU"/>
          </w:rPr>
          <w:t>–</w:t>
        </w:r>
        <w:r w:rsidR="00F07822">
          <w:rPr>
            <w:rStyle w:val="Hyperlink"/>
            <w:bCs/>
            <w:noProof/>
            <w:szCs w:val="22"/>
            <w:lang w:val="ru-RU"/>
          </w:rPr>
          <w:t xml:space="preserve"> </w:t>
        </w:r>
        <w:r w:rsidR="00F07822" w:rsidRPr="00F07822">
          <w:rPr>
            <w:rStyle w:val="Hyperlink"/>
            <w:noProof/>
            <w:szCs w:val="22"/>
            <w:lang w:val="ru-RU"/>
          </w:rPr>
          <w:t xml:space="preserve">Критерии планирования, включая защитные отношения, для систем  цифрового наземного </w:t>
        </w:r>
        <w:r w:rsidR="00F07822" w:rsidRPr="00F07822">
          <w:rPr>
            <w:rStyle w:val="Hyperlink"/>
            <w:noProof/>
            <w:szCs w:val="22"/>
            <w:cs/>
            <w:lang w:val="ru-RU"/>
          </w:rPr>
          <w:t>‎</w:t>
        </w:r>
        <w:r w:rsidR="00F07822" w:rsidRPr="00F07822">
          <w:rPr>
            <w:rStyle w:val="Hyperlink"/>
            <w:noProof/>
            <w:szCs w:val="22"/>
            <w:lang w:val="ru-RU"/>
          </w:rPr>
          <w:t>телевидения второго поколения стандарта DVB  в диапазонах ОВЧ/УВЧ для каналов с шириной полосы 7 и 8 МГц</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_Toc101117295 \h </w:instrText>
        </w:r>
        <w:r w:rsidR="00F07822" w:rsidRPr="00F07822">
          <w:rPr>
            <w:noProof/>
            <w:webHidden/>
            <w:szCs w:val="22"/>
          </w:rPr>
        </w:r>
        <w:r w:rsidR="00F07822" w:rsidRPr="00F07822">
          <w:rPr>
            <w:noProof/>
            <w:webHidden/>
            <w:szCs w:val="22"/>
          </w:rPr>
          <w:fldChar w:fldCharType="separate"/>
        </w:r>
        <w:r w:rsidR="00103F38">
          <w:rPr>
            <w:noProof/>
            <w:webHidden/>
            <w:szCs w:val="22"/>
          </w:rPr>
          <w:t>6</w:t>
        </w:r>
        <w:r w:rsidR="00F07822" w:rsidRPr="00F07822">
          <w:rPr>
            <w:noProof/>
            <w:webHidden/>
            <w:szCs w:val="22"/>
          </w:rPr>
          <w:fldChar w:fldCharType="end"/>
        </w:r>
      </w:hyperlink>
    </w:p>
    <w:p w14:paraId="56B24B63" w14:textId="47D1F019" w:rsidR="00F07822" w:rsidRPr="00F07822" w:rsidRDefault="00837AD2">
      <w:pPr>
        <w:pStyle w:val="TOC1"/>
        <w:rPr>
          <w:rFonts w:asciiTheme="minorHAnsi" w:eastAsiaTheme="minorEastAsia" w:hAnsiTheme="minorHAnsi" w:cstheme="minorBidi"/>
          <w:noProof/>
          <w:szCs w:val="22"/>
          <w:lang w:val="ru-RU" w:eastAsia="ru-RU"/>
        </w:rPr>
      </w:pPr>
      <w:hyperlink w:anchor="_Toc101117296"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для полезных сигналов цифрового наземного телевидения DVB</w:t>
        </w:r>
        <w:r w:rsidR="00F07822" w:rsidRPr="00F07822">
          <w:rPr>
            <w:rStyle w:val="Hyperlink"/>
            <w:noProof/>
            <w:szCs w:val="22"/>
            <w:lang w:val="ru-RU"/>
          </w:rPr>
          <w:noBreakHyphen/>
          <w:t>T2</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_Toc101117296 \h </w:instrText>
        </w:r>
        <w:r w:rsidR="00F07822" w:rsidRPr="00F07822">
          <w:rPr>
            <w:noProof/>
            <w:webHidden/>
            <w:szCs w:val="22"/>
          </w:rPr>
        </w:r>
        <w:r w:rsidR="00F07822" w:rsidRPr="00F07822">
          <w:rPr>
            <w:noProof/>
            <w:webHidden/>
            <w:szCs w:val="22"/>
          </w:rPr>
          <w:fldChar w:fldCharType="separate"/>
        </w:r>
        <w:r w:rsidR="00103F38">
          <w:rPr>
            <w:noProof/>
            <w:webHidden/>
            <w:szCs w:val="22"/>
          </w:rPr>
          <w:t>6</w:t>
        </w:r>
        <w:r w:rsidR="00F07822" w:rsidRPr="00F07822">
          <w:rPr>
            <w:noProof/>
            <w:webHidden/>
            <w:szCs w:val="22"/>
          </w:rPr>
          <w:fldChar w:fldCharType="end"/>
        </w:r>
      </w:hyperlink>
    </w:p>
    <w:p w14:paraId="1102F746" w14:textId="5A792423" w:rsidR="00F07822" w:rsidRPr="00F07822" w:rsidRDefault="00837AD2">
      <w:pPr>
        <w:pStyle w:val="TOC2"/>
        <w:rPr>
          <w:rFonts w:asciiTheme="minorHAnsi" w:eastAsiaTheme="minorEastAsia" w:hAnsiTheme="minorHAnsi" w:cstheme="minorBidi"/>
          <w:noProof/>
          <w:szCs w:val="22"/>
          <w:lang w:val="ru-RU" w:eastAsia="ru-RU"/>
        </w:rPr>
      </w:pPr>
      <w:hyperlink w:anchor="_Toc101117297" w:history="1">
        <w:r w:rsidR="00F07822" w:rsidRPr="00F07822">
          <w:rPr>
            <w:rStyle w:val="Hyperlink"/>
            <w:noProof/>
            <w:szCs w:val="22"/>
            <w:lang w:val="ru-RU"/>
          </w:rPr>
          <w:t>1.1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Конфигурация полезного сигнала</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_Toc101117297 \h </w:instrText>
        </w:r>
        <w:r w:rsidR="00F07822" w:rsidRPr="00F07822">
          <w:rPr>
            <w:noProof/>
            <w:webHidden/>
            <w:szCs w:val="22"/>
          </w:rPr>
        </w:r>
        <w:r w:rsidR="00F07822" w:rsidRPr="00F07822">
          <w:rPr>
            <w:noProof/>
            <w:webHidden/>
            <w:szCs w:val="22"/>
          </w:rPr>
          <w:fldChar w:fldCharType="separate"/>
        </w:r>
        <w:r w:rsidR="00103F38">
          <w:rPr>
            <w:noProof/>
            <w:webHidden/>
            <w:szCs w:val="22"/>
          </w:rPr>
          <w:t>6</w:t>
        </w:r>
        <w:r w:rsidR="00F07822" w:rsidRPr="00F07822">
          <w:rPr>
            <w:noProof/>
            <w:webHidden/>
            <w:szCs w:val="22"/>
          </w:rPr>
          <w:fldChar w:fldCharType="end"/>
        </w:r>
      </w:hyperlink>
    </w:p>
    <w:p w14:paraId="39D4F7E5" w14:textId="74DC366B" w:rsidR="00F07822" w:rsidRPr="00F07822" w:rsidRDefault="00837AD2">
      <w:pPr>
        <w:pStyle w:val="TOC2"/>
        <w:rPr>
          <w:rFonts w:asciiTheme="minorHAnsi" w:eastAsiaTheme="minorEastAsia" w:hAnsiTheme="minorHAnsi" w:cstheme="minorBidi"/>
          <w:noProof/>
          <w:szCs w:val="22"/>
          <w:lang w:val="ru-RU" w:eastAsia="ru-RU"/>
        </w:rPr>
      </w:pPr>
      <w:hyperlink w:anchor="_Toc101117298" w:history="1">
        <w:r w:rsidR="00F07822" w:rsidRPr="00F07822">
          <w:rPr>
            <w:rStyle w:val="Hyperlink"/>
            <w:noProof/>
            <w:szCs w:val="22"/>
            <w:lang w:val="ru-RU"/>
          </w:rPr>
          <w:t>1.2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Характеристики мешающего сигнала LTE</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_Toc101117298 \h </w:instrText>
        </w:r>
        <w:r w:rsidR="00F07822" w:rsidRPr="00F07822">
          <w:rPr>
            <w:noProof/>
            <w:webHidden/>
            <w:szCs w:val="22"/>
          </w:rPr>
        </w:r>
        <w:r w:rsidR="00F07822" w:rsidRPr="00F07822">
          <w:rPr>
            <w:noProof/>
            <w:webHidden/>
            <w:szCs w:val="22"/>
          </w:rPr>
          <w:fldChar w:fldCharType="separate"/>
        </w:r>
        <w:r w:rsidR="00103F38">
          <w:rPr>
            <w:noProof/>
            <w:webHidden/>
            <w:szCs w:val="22"/>
          </w:rPr>
          <w:t>7</w:t>
        </w:r>
        <w:r w:rsidR="00F07822" w:rsidRPr="00F07822">
          <w:rPr>
            <w:noProof/>
            <w:webHidden/>
            <w:szCs w:val="22"/>
          </w:rPr>
          <w:fldChar w:fldCharType="end"/>
        </w:r>
      </w:hyperlink>
    </w:p>
    <w:p w14:paraId="3A36E043" w14:textId="6277187E" w:rsidR="00F07822" w:rsidRPr="00F07822" w:rsidRDefault="00837AD2">
      <w:pPr>
        <w:pStyle w:val="TOC2"/>
        <w:rPr>
          <w:rFonts w:asciiTheme="minorHAnsi" w:eastAsiaTheme="minorEastAsia" w:hAnsiTheme="minorHAnsi" w:cstheme="minorBidi"/>
          <w:noProof/>
          <w:szCs w:val="22"/>
          <w:lang w:val="ru-RU" w:eastAsia="ru-RU"/>
        </w:rPr>
      </w:pPr>
      <w:hyperlink w:anchor="_Toc101117299" w:history="1">
        <w:r w:rsidR="00F07822" w:rsidRPr="00F07822">
          <w:rPr>
            <w:rStyle w:val="Hyperlink"/>
            <w:noProof/>
            <w:szCs w:val="22"/>
            <w:lang w:val="ru-RU"/>
          </w:rPr>
          <w:t>1.3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Примечания, относящиеся к таблицам защитных отношений и пороговых уровней перегрузки</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_Toc101117299 \h </w:instrText>
        </w:r>
        <w:r w:rsidR="00F07822" w:rsidRPr="00F07822">
          <w:rPr>
            <w:noProof/>
            <w:webHidden/>
            <w:szCs w:val="22"/>
          </w:rPr>
        </w:r>
        <w:r w:rsidR="00F07822" w:rsidRPr="00F07822">
          <w:rPr>
            <w:noProof/>
            <w:webHidden/>
            <w:szCs w:val="22"/>
          </w:rPr>
          <w:fldChar w:fldCharType="separate"/>
        </w:r>
        <w:r w:rsidR="00103F38">
          <w:rPr>
            <w:noProof/>
            <w:webHidden/>
            <w:szCs w:val="22"/>
          </w:rPr>
          <w:t>7</w:t>
        </w:r>
        <w:r w:rsidR="00F07822" w:rsidRPr="00F07822">
          <w:rPr>
            <w:noProof/>
            <w:webHidden/>
            <w:szCs w:val="22"/>
          </w:rPr>
          <w:fldChar w:fldCharType="end"/>
        </w:r>
      </w:hyperlink>
    </w:p>
    <w:p w14:paraId="66463C89" w14:textId="52B7DC66" w:rsidR="00F07822" w:rsidRPr="00F07822" w:rsidRDefault="00837AD2">
      <w:pPr>
        <w:pStyle w:val="TOC2"/>
        <w:rPr>
          <w:rFonts w:asciiTheme="minorHAnsi" w:eastAsiaTheme="minorEastAsia" w:hAnsiTheme="minorHAnsi" w:cstheme="minorBidi"/>
          <w:noProof/>
          <w:szCs w:val="22"/>
          <w:lang w:val="ru-RU" w:eastAsia="ru-RU"/>
        </w:rPr>
      </w:pPr>
      <w:hyperlink w:anchor="_Toc101117300" w:history="1">
        <w:r w:rsidR="00F07822" w:rsidRPr="00F07822">
          <w:rPr>
            <w:rStyle w:val="Hyperlink"/>
            <w:noProof/>
            <w:szCs w:val="22"/>
            <w:lang w:val="ru-RU"/>
          </w:rPr>
          <w:t>1.4</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Защита сигнала цифрового наземного телевидения DVB-T2, испытывающего помехи от сигнала цифрового наземного телевидения DVB-T2</w:t>
        </w:r>
        <w:r w:rsidR="00F07822" w:rsidRPr="00F07822">
          <w:rPr>
            <w:rStyle w:val="Hyperlink"/>
            <w:noProof/>
            <w:szCs w:val="22"/>
            <w:cs/>
            <w:lang w:val="ru-RU"/>
          </w:rPr>
          <w:t>‎</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_Toc101117300 \h </w:instrText>
        </w:r>
        <w:r w:rsidR="00F07822" w:rsidRPr="00F07822">
          <w:rPr>
            <w:noProof/>
            <w:webHidden/>
            <w:szCs w:val="22"/>
          </w:rPr>
        </w:r>
        <w:r w:rsidR="00F07822" w:rsidRPr="00F07822">
          <w:rPr>
            <w:noProof/>
            <w:webHidden/>
            <w:szCs w:val="22"/>
          </w:rPr>
          <w:fldChar w:fldCharType="separate"/>
        </w:r>
        <w:r w:rsidR="00103F38">
          <w:rPr>
            <w:noProof/>
            <w:webHidden/>
            <w:szCs w:val="22"/>
          </w:rPr>
          <w:t>8</w:t>
        </w:r>
        <w:r w:rsidR="00F07822" w:rsidRPr="00F07822">
          <w:rPr>
            <w:noProof/>
            <w:webHidden/>
            <w:szCs w:val="22"/>
          </w:rPr>
          <w:fldChar w:fldCharType="end"/>
        </w:r>
      </w:hyperlink>
    </w:p>
    <w:p w14:paraId="2F8D3793" w14:textId="7909AD05" w:rsidR="00F07822" w:rsidRPr="00F07822" w:rsidRDefault="00837AD2">
      <w:pPr>
        <w:pStyle w:val="TOC2"/>
        <w:rPr>
          <w:rFonts w:asciiTheme="minorHAnsi" w:eastAsiaTheme="minorEastAsia" w:hAnsiTheme="minorHAnsi" w:cstheme="minorBidi"/>
          <w:noProof/>
          <w:szCs w:val="22"/>
          <w:lang w:val="ru-RU" w:eastAsia="ru-RU"/>
        </w:rPr>
      </w:pPr>
      <w:hyperlink w:anchor="_Toc101117301" w:history="1">
        <w:r w:rsidR="00F07822" w:rsidRPr="00F07822">
          <w:rPr>
            <w:rStyle w:val="Hyperlink"/>
            <w:noProof/>
            <w:szCs w:val="22"/>
            <w:lang w:val="ru-RU"/>
          </w:rPr>
          <w:t>1.5</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и пороговые уровни перегрузки для сигнала DVB-T2, испытывающего помехи от сигналов базовой станции (БС) и оборудования пользователя LTE</w:t>
        </w:r>
        <w:r w:rsidR="00F07822" w:rsidRPr="00F07822">
          <w:rPr>
            <w:rStyle w:val="Hyperlink"/>
            <w:noProof/>
            <w:szCs w:val="22"/>
            <w:cs/>
            <w:lang w:val="ru-RU"/>
          </w:rPr>
          <w:t>‎</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_Toc101117301 \h </w:instrText>
        </w:r>
        <w:r w:rsidR="00F07822" w:rsidRPr="00F07822">
          <w:rPr>
            <w:noProof/>
            <w:webHidden/>
            <w:szCs w:val="22"/>
          </w:rPr>
        </w:r>
        <w:r w:rsidR="00F07822" w:rsidRPr="00F07822">
          <w:rPr>
            <w:noProof/>
            <w:webHidden/>
            <w:szCs w:val="22"/>
          </w:rPr>
          <w:fldChar w:fldCharType="separate"/>
        </w:r>
        <w:r w:rsidR="00103F38">
          <w:rPr>
            <w:noProof/>
            <w:webHidden/>
            <w:szCs w:val="22"/>
          </w:rPr>
          <w:t>9</w:t>
        </w:r>
        <w:r w:rsidR="00F07822" w:rsidRPr="00F07822">
          <w:rPr>
            <w:noProof/>
            <w:webHidden/>
            <w:szCs w:val="22"/>
          </w:rPr>
          <w:fldChar w:fldCharType="end"/>
        </w:r>
      </w:hyperlink>
    </w:p>
    <w:p w14:paraId="5799DA24" w14:textId="376B82C2" w:rsidR="00F07822" w:rsidRPr="00F07822" w:rsidRDefault="00837AD2">
      <w:pPr>
        <w:pStyle w:val="TOC2"/>
        <w:rPr>
          <w:rFonts w:asciiTheme="minorHAnsi" w:eastAsiaTheme="minorEastAsia" w:hAnsiTheme="minorHAnsi" w:cstheme="minorBidi"/>
          <w:noProof/>
          <w:szCs w:val="22"/>
          <w:lang w:val="ru-RU" w:eastAsia="ru-RU"/>
        </w:rPr>
      </w:pPr>
      <w:hyperlink w:anchor="_Toc101117302" w:history="1">
        <w:r w:rsidR="00F07822" w:rsidRPr="00F07822">
          <w:rPr>
            <w:rStyle w:val="Hyperlink"/>
            <w:noProof/>
            <w:szCs w:val="22"/>
            <w:lang w:val="ru-RU"/>
          </w:rPr>
          <w:t>1.6</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Поправочные коэффициенты для различных вариантов полезной системы DVB-T2 и различных условий приема</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_Toc101117302 \h </w:instrText>
        </w:r>
        <w:r w:rsidR="00F07822" w:rsidRPr="00F07822">
          <w:rPr>
            <w:noProof/>
            <w:webHidden/>
            <w:szCs w:val="22"/>
          </w:rPr>
        </w:r>
        <w:r w:rsidR="00F07822" w:rsidRPr="00F07822">
          <w:rPr>
            <w:noProof/>
            <w:webHidden/>
            <w:szCs w:val="22"/>
          </w:rPr>
          <w:fldChar w:fldCharType="separate"/>
        </w:r>
        <w:r w:rsidR="00103F38">
          <w:rPr>
            <w:noProof/>
            <w:webHidden/>
            <w:szCs w:val="22"/>
          </w:rPr>
          <w:t>15</w:t>
        </w:r>
        <w:r w:rsidR="00F07822" w:rsidRPr="00F07822">
          <w:rPr>
            <w:noProof/>
            <w:webHidden/>
            <w:szCs w:val="22"/>
          </w:rPr>
          <w:fldChar w:fldCharType="end"/>
        </w:r>
      </w:hyperlink>
    </w:p>
    <w:p w14:paraId="44528BD1" w14:textId="10605564" w:rsidR="00F07822" w:rsidRPr="00F07822" w:rsidRDefault="00837AD2">
      <w:pPr>
        <w:pStyle w:val="TOC2"/>
        <w:rPr>
          <w:rFonts w:asciiTheme="minorHAnsi" w:eastAsiaTheme="minorEastAsia" w:hAnsiTheme="minorHAnsi" w:cstheme="minorBidi"/>
          <w:noProof/>
          <w:szCs w:val="22"/>
          <w:lang w:val="ru-RU" w:eastAsia="ru-RU"/>
        </w:rPr>
      </w:pPr>
      <w:hyperlink w:anchor="_Toc101117303" w:history="1">
        <w:r w:rsidR="00F07822" w:rsidRPr="00F07822">
          <w:rPr>
            <w:rStyle w:val="Hyperlink"/>
            <w:noProof/>
            <w:szCs w:val="22"/>
            <w:lang w:val="ru-RU"/>
          </w:rPr>
          <w:t>1.7</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Выбор PR и O</w:t>
        </w:r>
        <w:r w:rsidR="00F07822" w:rsidRPr="00F07822">
          <w:rPr>
            <w:rStyle w:val="Hyperlink"/>
            <w:noProof/>
            <w:szCs w:val="22"/>
            <w:vertAlign w:val="subscript"/>
            <w:lang w:val="ru-RU"/>
          </w:rPr>
          <w:t>th</w:t>
        </w:r>
        <w:r w:rsidR="00F07822" w:rsidRPr="00F07822">
          <w:rPr>
            <w:rStyle w:val="Hyperlink"/>
            <w:noProof/>
            <w:szCs w:val="22"/>
            <w:lang w:val="ru-RU"/>
          </w:rPr>
          <w:t xml:space="preserve"> для исследований совместного использования частот</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_Toc101117303 \h </w:instrText>
        </w:r>
        <w:r w:rsidR="00F07822" w:rsidRPr="00F07822">
          <w:rPr>
            <w:noProof/>
            <w:webHidden/>
            <w:szCs w:val="22"/>
          </w:rPr>
        </w:r>
        <w:r w:rsidR="00F07822" w:rsidRPr="00F07822">
          <w:rPr>
            <w:noProof/>
            <w:webHidden/>
            <w:szCs w:val="22"/>
          </w:rPr>
          <w:fldChar w:fldCharType="separate"/>
        </w:r>
        <w:r w:rsidR="00103F38">
          <w:rPr>
            <w:noProof/>
            <w:webHidden/>
            <w:szCs w:val="22"/>
          </w:rPr>
          <w:t>16</w:t>
        </w:r>
        <w:r w:rsidR="00F07822" w:rsidRPr="00F07822">
          <w:rPr>
            <w:noProof/>
            <w:webHidden/>
            <w:szCs w:val="22"/>
          </w:rPr>
          <w:fldChar w:fldCharType="end"/>
        </w:r>
      </w:hyperlink>
    </w:p>
    <w:p w14:paraId="2DCAAA9E" w14:textId="77FF24D4" w:rsidR="00F07822" w:rsidRPr="00F07822" w:rsidRDefault="00837AD2">
      <w:pPr>
        <w:pStyle w:val="TOC2"/>
        <w:rPr>
          <w:rFonts w:asciiTheme="minorHAnsi" w:eastAsiaTheme="minorEastAsia" w:hAnsiTheme="minorHAnsi" w:cstheme="minorBidi"/>
          <w:noProof/>
          <w:szCs w:val="22"/>
          <w:lang w:val="ru-RU" w:eastAsia="ru-RU"/>
        </w:rPr>
      </w:pPr>
      <w:hyperlink w:anchor="_Toc101117304" w:history="1">
        <w:r w:rsidR="00F07822" w:rsidRPr="00F07822">
          <w:rPr>
            <w:rStyle w:val="Hyperlink"/>
            <w:noProof/>
            <w:szCs w:val="22"/>
            <w:lang w:val="ru-RU"/>
          </w:rPr>
          <w:t>1.8</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Влияние помех от переходного процесса на защитные отношения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_Toc101117304 \h </w:instrText>
        </w:r>
        <w:r w:rsidR="00F07822" w:rsidRPr="00F07822">
          <w:rPr>
            <w:noProof/>
            <w:webHidden/>
            <w:szCs w:val="22"/>
          </w:rPr>
        </w:r>
        <w:r w:rsidR="00F07822" w:rsidRPr="00F07822">
          <w:rPr>
            <w:noProof/>
            <w:webHidden/>
            <w:szCs w:val="22"/>
          </w:rPr>
          <w:fldChar w:fldCharType="separate"/>
        </w:r>
        <w:r w:rsidR="00103F38">
          <w:rPr>
            <w:noProof/>
            <w:webHidden/>
            <w:szCs w:val="22"/>
          </w:rPr>
          <w:t>16</w:t>
        </w:r>
        <w:r w:rsidR="00F07822" w:rsidRPr="00F07822">
          <w:rPr>
            <w:noProof/>
            <w:webHidden/>
            <w:szCs w:val="22"/>
          </w:rPr>
          <w:fldChar w:fldCharType="end"/>
        </w:r>
      </w:hyperlink>
    </w:p>
    <w:p w14:paraId="53003322" w14:textId="107E0B18" w:rsidR="00F07822" w:rsidRPr="00F07822" w:rsidRDefault="00837AD2">
      <w:pPr>
        <w:pStyle w:val="TOC1"/>
        <w:rPr>
          <w:rFonts w:asciiTheme="minorHAnsi" w:eastAsiaTheme="minorEastAsia" w:hAnsiTheme="minorHAnsi" w:cstheme="minorBidi"/>
          <w:noProof/>
          <w:szCs w:val="22"/>
          <w:lang w:val="ru-RU" w:eastAsia="ru-RU"/>
        </w:rPr>
      </w:pPr>
      <w:hyperlink w:anchor="_Toc101117305" w:history="1">
        <w:r w:rsidR="00F07822" w:rsidRPr="00F07822">
          <w:rPr>
            <w:rStyle w:val="Hyperlink"/>
            <w:noProof/>
            <w:szCs w:val="22"/>
            <w:lang w:val="ru-RU"/>
          </w:rPr>
          <w:t>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Минимальная напряженность поля для наземного цифрового телевидения DVB-T2</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_Toc101117305 \h </w:instrText>
        </w:r>
        <w:r w:rsidR="00F07822" w:rsidRPr="00F07822">
          <w:rPr>
            <w:noProof/>
            <w:webHidden/>
            <w:szCs w:val="22"/>
          </w:rPr>
        </w:r>
        <w:r w:rsidR="00F07822" w:rsidRPr="00F07822">
          <w:rPr>
            <w:noProof/>
            <w:webHidden/>
            <w:szCs w:val="22"/>
          </w:rPr>
          <w:fldChar w:fldCharType="separate"/>
        </w:r>
        <w:r w:rsidR="00103F38">
          <w:rPr>
            <w:noProof/>
            <w:webHidden/>
            <w:szCs w:val="22"/>
          </w:rPr>
          <w:t>17</w:t>
        </w:r>
        <w:r w:rsidR="00F07822" w:rsidRPr="00F07822">
          <w:rPr>
            <w:noProof/>
            <w:webHidden/>
            <w:szCs w:val="22"/>
          </w:rPr>
          <w:fldChar w:fldCharType="end"/>
        </w:r>
      </w:hyperlink>
    </w:p>
    <w:p w14:paraId="49B680FC" w14:textId="1257A396" w:rsidR="00F07822" w:rsidRPr="00F07822" w:rsidRDefault="00837AD2">
      <w:pPr>
        <w:pStyle w:val="TOC1"/>
        <w:rPr>
          <w:rFonts w:asciiTheme="minorHAnsi" w:eastAsiaTheme="minorEastAsia" w:hAnsiTheme="minorHAnsi" w:cstheme="minorBidi"/>
          <w:noProof/>
          <w:szCs w:val="22"/>
          <w:lang w:val="ru-RU" w:eastAsia="ru-RU"/>
        </w:rPr>
      </w:pPr>
      <w:hyperlink w:anchor="_Toc101117306" w:history="1">
        <w:r w:rsidR="00F07822" w:rsidRPr="00F07822">
          <w:rPr>
            <w:rStyle w:val="Hyperlink"/>
            <w:noProof/>
            <w:szCs w:val="22"/>
            <w:lang w:val="en-GB"/>
          </w:rPr>
          <w:t>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Справочные</w:t>
        </w:r>
        <w:r w:rsidR="00F07822" w:rsidRPr="00F07822">
          <w:rPr>
            <w:rStyle w:val="Hyperlink"/>
            <w:noProof/>
            <w:szCs w:val="22"/>
            <w:lang w:val="en-GB"/>
          </w:rPr>
          <w:t xml:space="preserve"> </w:t>
        </w:r>
        <w:r w:rsidR="00F07822" w:rsidRPr="00F07822">
          <w:rPr>
            <w:rStyle w:val="Hyperlink"/>
            <w:noProof/>
            <w:szCs w:val="22"/>
            <w:lang w:val="ru-RU"/>
          </w:rPr>
          <w:t>документы</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_Toc101117306 \h </w:instrText>
        </w:r>
        <w:r w:rsidR="00F07822" w:rsidRPr="00F07822">
          <w:rPr>
            <w:noProof/>
            <w:webHidden/>
            <w:szCs w:val="22"/>
          </w:rPr>
        </w:r>
        <w:r w:rsidR="00F07822" w:rsidRPr="00F07822">
          <w:rPr>
            <w:noProof/>
            <w:webHidden/>
            <w:szCs w:val="22"/>
          </w:rPr>
          <w:fldChar w:fldCharType="separate"/>
        </w:r>
        <w:r w:rsidR="00103F38">
          <w:rPr>
            <w:noProof/>
            <w:webHidden/>
            <w:szCs w:val="22"/>
          </w:rPr>
          <w:t>20</w:t>
        </w:r>
        <w:r w:rsidR="00F07822" w:rsidRPr="00F07822">
          <w:rPr>
            <w:noProof/>
            <w:webHidden/>
            <w:szCs w:val="22"/>
          </w:rPr>
          <w:fldChar w:fldCharType="end"/>
        </w:r>
      </w:hyperlink>
    </w:p>
    <w:p w14:paraId="797F1105" w14:textId="6A7F0537" w:rsidR="00F07822" w:rsidRPr="00F07822" w:rsidRDefault="00837AD2">
      <w:pPr>
        <w:pStyle w:val="TOC1"/>
        <w:rPr>
          <w:rFonts w:asciiTheme="minorHAnsi" w:eastAsiaTheme="minorEastAsia" w:hAnsiTheme="minorHAnsi" w:cstheme="minorBidi"/>
          <w:noProof/>
          <w:szCs w:val="22"/>
          <w:lang w:val="ru-RU" w:eastAsia="ru-RU"/>
        </w:rPr>
      </w:pPr>
      <w:hyperlink w:anchor="_Toc101117307" w:history="1">
        <w:r w:rsidR="00F07822" w:rsidRPr="00F07822">
          <w:rPr>
            <w:rStyle w:val="Hyperlink"/>
            <w:noProof/>
            <w:szCs w:val="22"/>
            <w:lang w:val="ru-RU"/>
          </w:rPr>
          <w:t>Прилагаемый документ 1 к Приложению 1</w:t>
        </w:r>
        <w:r w:rsidR="00AA4EBC">
          <w:rPr>
            <w:rStyle w:val="Hyperlink"/>
            <w:noProof/>
            <w:szCs w:val="22"/>
          </w:rPr>
          <w:t xml:space="preserve"> </w:t>
        </w:r>
        <w:r w:rsidR="00AA4EBC" w:rsidRPr="00AA4EBC">
          <w:rPr>
            <w:rStyle w:val="Hyperlink"/>
            <w:noProof/>
            <w:szCs w:val="22"/>
          </w:rPr>
          <w:t>–</w:t>
        </w:r>
        <w:r w:rsidR="00AA4EBC">
          <w:rPr>
            <w:rStyle w:val="Hyperlink"/>
            <w:noProof/>
            <w:szCs w:val="22"/>
          </w:rPr>
          <w:t xml:space="preserve"> </w:t>
        </w:r>
        <w:r w:rsidR="00F07822" w:rsidRPr="00F07822">
          <w:rPr>
            <w:rStyle w:val="Hyperlink"/>
            <w:noProof/>
            <w:szCs w:val="22"/>
            <w:lang w:val="ru-RU"/>
          </w:rPr>
          <w:t>Расчет минимальной напряженности поля и</w:t>
        </w:r>
        <w:r w:rsidR="00F07822">
          <w:rPr>
            <w:rStyle w:val="Hyperlink"/>
            <w:noProof/>
            <w:szCs w:val="22"/>
            <w:lang w:val="ru-RU"/>
          </w:rPr>
          <w:t> </w:t>
        </w:r>
        <w:r w:rsidR="00F07822" w:rsidRPr="00F07822">
          <w:rPr>
            <w:rStyle w:val="Hyperlink"/>
            <w:noProof/>
            <w:szCs w:val="22"/>
            <w:lang w:val="ru-RU"/>
          </w:rPr>
          <w:t>минимальной медианной эквивалентной напряженности поля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_Toc101117307 \h </w:instrText>
        </w:r>
        <w:r w:rsidR="00F07822" w:rsidRPr="00F07822">
          <w:rPr>
            <w:noProof/>
            <w:webHidden/>
            <w:szCs w:val="22"/>
          </w:rPr>
        </w:r>
        <w:r w:rsidR="00F07822" w:rsidRPr="00F07822">
          <w:rPr>
            <w:noProof/>
            <w:webHidden/>
            <w:szCs w:val="22"/>
          </w:rPr>
          <w:fldChar w:fldCharType="separate"/>
        </w:r>
        <w:r w:rsidR="00103F38">
          <w:rPr>
            <w:noProof/>
            <w:webHidden/>
            <w:szCs w:val="22"/>
          </w:rPr>
          <w:t>20</w:t>
        </w:r>
        <w:r w:rsidR="00F07822" w:rsidRPr="00F07822">
          <w:rPr>
            <w:noProof/>
            <w:webHidden/>
            <w:szCs w:val="22"/>
          </w:rPr>
          <w:fldChar w:fldCharType="end"/>
        </w:r>
      </w:hyperlink>
    </w:p>
    <w:p w14:paraId="1ABCE5FA" w14:textId="36630728" w:rsidR="00F07822" w:rsidRPr="00F07822" w:rsidRDefault="00837AD2">
      <w:pPr>
        <w:pStyle w:val="TOC1"/>
        <w:rPr>
          <w:rFonts w:asciiTheme="minorHAnsi" w:eastAsiaTheme="minorEastAsia" w:hAnsiTheme="minorHAnsi" w:cstheme="minorBidi"/>
          <w:noProof/>
          <w:szCs w:val="22"/>
          <w:lang w:val="ru-RU" w:eastAsia="ru-RU"/>
        </w:rPr>
      </w:pPr>
      <w:hyperlink w:anchor="_Toc101117308" w:history="1">
        <w:r w:rsidR="00F07822" w:rsidRPr="00F07822">
          <w:rPr>
            <w:rStyle w:val="Hyperlink"/>
            <w:noProof/>
            <w:szCs w:val="22"/>
            <w:lang w:val="ru-RU"/>
          </w:rPr>
          <w:t>Прилагаемый документ 2</w:t>
        </w:r>
        <w:r w:rsidR="00F07822">
          <w:rPr>
            <w:rStyle w:val="Hyperlink"/>
            <w:noProof/>
            <w:szCs w:val="22"/>
            <w:lang w:val="ru-RU"/>
          </w:rPr>
          <w:t xml:space="preserve"> </w:t>
        </w:r>
        <w:r w:rsidR="00F07822" w:rsidRPr="00F07822">
          <w:rPr>
            <w:rStyle w:val="Hyperlink"/>
            <w:noProof/>
            <w:szCs w:val="22"/>
            <w:lang w:val="ru-RU"/>
          </w:rPr>
          <w:t>к Приложению 1</w:t>
        </w:r>
        <w:r w:rsidR="00AA4EBC">
          <w:rPr>
            <w:rStyle w:val="Hyperlink"/>
            <w:noProof/>
            <w:szCs w:val="22"/>
          </w:rPr>
          <w:t xml:space="preserve"> </w:t>
        </w:r>
        <w:r w:rsidR="00AA4EBC" w:rsidRPr="00AA4EBC">
          <w:rPr>
            <w:rStyle w:val="Hyperlink"/>
            <w:noProof/>
            <w:szCs w:val="22"/>
          </w:rPr>
          <w:t>–</w:t>
        </w:r>
        <w:r w:rsidR="00AA4EBC">
          <w:rPr>
            <w:rStyle w:val="Hyperlink"/>
            <w:noProof/>
            <w:szCs w:val="22"/>
          </w:rPr>
          <w:t xml:space="preserve"> </w:t>
        </w:r>
        <w:r w:rsidR="00F07822" w:rsidRPr="00F07822">
          <w:rPr>
            <w:rStyle w:val="Hyperlink"/>
            <w:noProof/>
            <w:szCs w:val="22"/>
            <w:lang w:val="ru-RU"/>
          </w:rPr>
          <w:t>Результаты испытания модульных тюнеров</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_Toc101117308 \h </w:instrText>
        </w:r>
        <w:r w:rsidR="00F07822" w:rsidRPr="00F07822">
          <w:rPr>
            <w:noProof/>
            <w:webHidden/>
            <w:szCs w:val="22"/>
          </w:rPr>
        </w:r>
        <w:r w:rsidR="00F07822" w:rsidRPr="00F07822">
          <w:rPr>
            <w:noProof/>
            <w:webHidden/>
            <w:szCs w:val="22"/>
          </w:rPr>
          <w:fldChar w:fldCharType="separate"/>
        </w:r>
        <w:r w:rsidR="00103F38">
          <w:rPr>
            <w:noProof/>
            <w:webHidden/>
            <w:szCs w:val="22"/>
          </w:rPr>
          <w:t>21</w:t>
        </w:r>
        <w:r w:rsidR="00F07822" w:rsidRPr="00F07822">
          <w:rPr>
            <w:noProof/>
            <w:webHidden/>
            <w:szCs w:val="22"/>
          </w:rPr>
          <w:fldChar w:fldCharType="end"/>
        </w:r>
      </w:hyperlink>
    </w:p>
    <w:p w14:paraId="5BCF76B8" w14:textId="42AA8AD1" w:rsidR="00F07822" w:rsidRPr="00F07822" w:rsidRDefault="00837AD2">
      <w:pPr>
        <w:pStyle w:val="TOC1"/>
        <w:rPr>
          <w:rFonts w:asciiTheme="minorHAnsi" w:eastAsiaTheme="minorEastAsia" w:hAnsiTheme="minorHAnsi" w:cstheme="minorBidi"/>
          <w:noProof/>
          <w:szCs w:val="22"/>
          <w:lang w:val="ru-RU" w:eastAsia="ru-RU"/>
        </w:rPr>
      </w:pPr>
      <w:hyperlink w:anchor="_Toc101117309" w:history="1">
        <w:r w:rsidR="00F07822" w:rsidRPr="00F07822">
          <w:rPr>
            <w:rStyle w:val="Hyperlink"/>
            <w:noProof/>
            <w:szCs w:val="22"/>
            <w:lang w:val="ru-RU"/>
          </w:rPr>
          <w:t>Прилагаемый документ 3 к Приложению 1</w:t>
        </w:r>
        <w:r w:rsidR="00AA4EBC">
          <w:rPr>
            <w:rStyle w:val="Hyperlink"/>
            <w:noProof/>
            <w:szCs w:val="22"/>
          </w:rPr>
          <w:t xml:space="preserve"> </w:t>
        </w:r>
        <w:r w:rsidR="00AA4EBC" w:rsidRPr="00AA4EBC">
          <w:rPr>
            <w:rStyle w:val="Hyperlink"/>
            <w:noProof/>
            <w:szCs w:val="22"/>
          </w:rPr>
          <w:t>–</w:t>
        </w:r>
        <w:r w:rsidR="00AA4EBC">
          <w:rPr>
            <w:rStyle w:val="Hyperlink"/>
            <w:noProof/>
            <w:szCs w:val="22"/>
          </w:rPr>
          <w:t xml:space="preserve"> </w:t>
        </w:r>
        <w:r w:rsidR="00F07822" w:rsidRPr="00F07822">
          <w:rPr>
            <w:rStyle w:val="Hyperlink"/>
            <w:noProof/>
            <w:szCs w:val="22"/>
            <w:lang w:val="ru-RU"/>
          </w:rPr>
          <w:t>Влияние помех от переходного процесса на</w:t>
        </w:r>
        <w:r w:rsidR="00F07822">
          <w:rPr>
            <w:rStyle w:val="Hyperlink"/>
            <w:noProof/>
            <w:szCs w:val="22"/>
            <w:lang w:val="ru-RU"/>
          </w:rPr>
          <w:t> </w:t>
        </w:r>
        <w:r w:rsidR="00F07822" w:rsidRPr="00F07822">
          <w:rPr>
            <w:rStyle w:val="Hyperlink"/>
            <w:noProof/>
            <w:szCs w:val="22"/>
            <w:lang w:val="ru-RU"/>
          </w:rPr>
          <w:t>защитные отношения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_Toc101117309 \h </w:instrText>
        </w:r>
        <w:r w:rsidR="00F07822" w:rsidRPr="00F07822">
          <w:rPr>
            <w:noProof/>
            <w:webHidden/>
            <w:szCs w:val="22"/>
          </w:rPr>
        </w:r>
        <w:r w:rsidR="00F07822" w:rsidRPr="00F07822">
          <w:rPr>
            <w:noProof/>
            <w:webHidden/>
            <w:szCs w:val="22"/>
          </w:rPr>
          <w:fldChar w:fldCharType="separate"/>
        </w:r>
        <w:r w:rsidR="00103F38">
          <w:rPr>
            <w:noProof/>
            <w:webHidden/>
            <w:szCs w:val="22"/>
          </w:rPr>
          <w:t>24</w:t>
        </w:r>
        <w:r w:rsidR="00F07822" w:rsidRPr="00F07822">
          <w:rPr>
            <w:noProof/>
            <w:webHidden/>
            <w:szCs w:val="22"/>
          </w:rPr>
          <w:fldChar w:fldCharType="end"/>
        </w:r>
      </w:hyperlink>
    </w:p>
    <w:p w14:paraId="410A54F3" w14:textId="3FCD3973" w:rsidR="00F07822" w:rsidRPr="00F07822" w:rsidRDefault="00837AD2">
      <w:pPr>
        <w:pStyle w:val="TOC1"/>
        <w:rPr>
          <w:rFonts w:asciiTheme="minorHAnsi" w:eastAsiaTheme="minorEastAsia" w:hAnsiTheme="minorHAnsi" w:cstheme="minorBidi"/>
          <w:noProof/>
          <w:szCs w:val="22"/>
          <w:lang w:val="ru-RU" w:eastAsia="ru-RU"/>
        </w:rPr>
      </w:pPr>
      <w:hyperlink w:anchor="_Toc101117310"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Базовая информация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_Toc101117310 \h </w:instrText>
        </w:r>
        <w:r w:rsidR="00F07822" w:rsidRPr="00F07822">
          <w:rPr>
            <w:noProof/>
            <w:webHidden/>
            <w:szCs w:val="22"/>
          </w:rPr>
        </w:r>
        <w:r w:rsidR="00F07822" w:rsidRPr="00F07822">
          <w:rPr>
            <w:noProof/>
            <w:webHidden/>
            <w:szCs w:val="22"/>
          </w:rPr>
          <w:fldChar w:fldCharType="separate"/>
        </w:r>
        <w:r w:rsidR="00103F38">
          <w:rPr>
            <w:noProof/>
            <w:webHidden/>
            <w:szCs w:val="22"/>
          </w:rPr>
          <w:t>24</w:t>
        </w:r>
        <w:r w:rsidR="00F07822" w:rsidRPr="00F07822">
          <w:rPr>
            <w:noProof/>
            <w:webHidden/>
            <w:szCs w:val="22"/>
          </w:rPr>
          <w:fldChar w:fldCharType="end"/>
        </w:r>
      </w:hyperlink>
    </w:p>
    <w:p w14:paraId="4469BB87" w14:textId="1063AA2F" w:rsidR="00F07822" w:rsidRPr="00F07822" w:rsidRDefault="00837AD2">
      <w:pPr>
        <w:pStyle w:val="TOC1"/>
        <w:rPr>
          <w:rFonts w:asciiTheme="minorHAnsi" w:eastAsiaTheme="minorEastAsia" w:hAnsiTheme="minorHAnsi" w:cstheme="minorBidi"/>
          <w:noProof/>
          <w:szCs w:val="22"/>
          <w:lang w:val="ru-RU" w:eastAsia="ru-RU"/>
        </w:rPr>
      </w:pPr>
      <w:hyperlink w:anchor="_Toc101117311" w:history="1">
        <w:r w:rsidR="00F07822" w:rsidRPr="00F07822">
          <w:rPr>
            <w:rStyle w:val="Hyperlink"/>
            <w:noProof/>
            <w:szCs w:val="22"/>
            <w:lang w:val="ru-RU"/>
          </w:rPr>
          <w:t>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Измерения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_Toc101117311 \h </w:instrText>
        </w:r>
        <w:r w:rsidR="00F07822" w:rsidRPr="00F07822">
          <w:rPr>
            <w:noProof/>
            <w:webHidden/>
            <w:szCs w:val="22"/>
          </w:rPr>
        </w:r>
        <w:r w:rsidR="00F07822" w:rsidRPr="00F07822">
          <w:rPr>
            <w:noProof/>
            <w:webHidden/>
            <w:szCs w:val="22"/>
          </w:rPr>
          <w:fldChar w:fldCharType="separate"/>
        </w:r>
        <w:r w:rsidR="00103F38">
          <w:rPr>
            <w:noProof/>
            <w:webHidden/>
            <w:szCs w:val="22"/>
          </w:rPr>
          <w:t>25</w:t>
        </w:r>
        <w:r w:rsidR="00F07822" w:rsidRPr="00F07822">
          <w:rPr>
            <w:noProof/>
            <w:webHidden/>
            <w:szCs w:val="22"/>
          </w:rPr>
          <w:fldChar w:fldCharType="end"/>
        </w:r>
      </w:hyperlink>
    </w:p>
    <w:p w14:paraId="274C0E4D" w14:textId="281F1494" w:rsidR="00F07822" w:rsidRPr="00F07822" w:rsidRDefault="00837AD2">
      <w:pPr>
        <w:pStyle w:val="TOC2"/>
        <w:rPr>
          <w:rFonts w:asciiTheme="minorHAnsi" w:eastAsiaTheme="minorEastAsia" w:hAnsiTheme="minorHAnsi" w:cstheme="minorBidi"/>
          <w:noProof/>
          <w:szCs w:val="22"/>
          <w:lang w:val="ru-RU" w:eastAsia="ru-RU"/>
        </w:rPr>
      </w:pPr>
      <w:hyperlink w:anchor="_Toc101117312" w:history="1">
        <w:r w:rsidR="00F07822" w:rsidRPr="00F07822">
          <w:rPr>
            <w:rStyle w:val="Hyperlink"/>
            <w:noProof/>
            <w:szCs w:val="22"/>
            <w:lang w:val="ru-RU"/>
          </w:rPr>
          <w:t>2.1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Источники сигналов</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_Toc101117312 \h </w:instrText>
        </w:r>
        <w:r w:rsidR="00F07822" w:rsidRPr="00F07822">
          <w:rPr>
            <w:noProof/>
            <w:webHidden/>
            <w:szCs w:val="22"/>
          </w:rPr>
        </w:r>
        <w:r w:rsidR="00F07822" w:rsidRPr="00F07822">
          <w:rPr>
            <w:noProof/>
            <w:webHidden/>
            <w:szCs w:val="22"/>
          </w:rPr>
          <w:fldChar w:fldCharType="separate"/>
        </w:r>
        <w:r w:rsidR="00103F38">
          <w:rPr>
            <w:noProof/>
            <w:webHidden/>
            <w:szCs w:val="22"/>
          </w:rPr>
          <w:t>25</w:t>
        </w:r>
        <w:r w:rsidR="00F07822" w:rsidRPr="00F07822">
          <w:rPr>
            <w:noProof/>
            <w:webHidden/>
            <w:szCs w:val="22"/>
          </w:rPr>
          <w:fldChar w:fldCharType="end"/>
        </w:r>
      </w:hyperlink>
    </w:p>
    <w:p w14:paraId="2BCD54CC" w14:textId="0488D3B9" w:rsidR="00F07822" w:rsidRPr="00F07822" w:rsidRDefault="00837AD2">
      <w:pPr>
        <w:pStyle w:val="TOC2"/>
        <w:rPr>
          <w:rFonts w:asciiTheme="minorHAnsi" w:eastAsiaTheme="minorEastAsia" w:hAnsiTheme="minorHAnsi" w:cstheme="minorBidi"/>
          <w:noProof/>
          <w:szCs w:val="22"/>
          <w:lang w:val="ru-RU" w:eastAsia="ru-RU"/>
        </w:rPr>
      </w:pPr>
      <w:hyperlink w:anchor="_Toc101117313" w:history="1">
        <w:r w:rsidR="00F07822" w:rsidRPr="00F07822">
          <w:rPr>
            <w:rStyle w:val="Hyperlink"/>
            <w:noProof/>
            <w:szCs w:val="22"/>
            <w:lang w:val="ru-RU"/>
          </w:rPr>
          <w:t>2.2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Сдвиги частоты</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_Toc101117313 \h </w:instrText>
        </w:r>
        <w:r w:rsidR="00F07822" w:rsidRPr="00F07822">
          <w:rPr>
            <w:noProof/>
            <w:webHidden/>
            <w:szCs w:val="22"/>
          </w:rPr>
        </w:r>
        <w:r w:rsidR="00F07822" w:rsidRPr="00F07822">
          <w:rPr>
            <w:noProof/>
            <w:webHidden/>
            <w:szCs w:val="22"/>
          </w:rPr>
          <w:fldChar w:fldCharType="separate"/>
        </w:r>
        <w:r w:rsidR="00103F38">
          <w:rPr>
            <w:noProof/>
            <w:webHidden/>
            <w:szCs w:val="22"/>
          </w:rPr>
          <w:t>26</w:t>
        </w:r>
        <w:r w:rsidR="00F07822" w:rsidRPr="00F07822">
          <w:rPr>
            <w:noProof/>
            <w:webHidden/>
            <w:szCs w:val="22"/>
          </w:rPr>
          <w:fldChar w:fldCharType="end"/>
        </w:r>
      </w:hyperlink>
    </w:p>
    <w:p w14:paraId="7F3AF21E" w14:textId="78131DC1" w:rsidR="00F07822" w:rsidRPr="00F07822" w:rsidRDefault="00837AD2">
      <w:pPr>
        <w:pStyle w:val="TOC2"/>
        <w:rPr>
          <w:rFonts w:asciiTheme="minorHAnsi" w:eastAsiaTheme="minorEastAsia" w:hAnsiTheme="minorHAnsi" w:cstheme="minorBidi"/>
          <w:noProof/>
          <w:szCs w:val="22"/>
          <w:lang w:val="ru-RU" w:eastAsia="ru-RU"/>
        </w:rPr>
      </w:pPr>
      <w:hyperlink w:anchor="_Toc101117314" w:history="1">
        <w:r w:rsidR="00F07822" w:rsidRPr="00F07822">
          <w:rPr>
            <w:rStyle w:val="Hyperlink"/>
            <w:noProof/>
            <w:szCs w:val="22"/>
            <w:lang w:val="ru-RU"/>
          </w:rPr>
          <w:t>2.3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Процедура измерения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_Toc101117314 \h </w:instrText>
        </w:r>
        <w:r w:rsidR="00F07822" w:rsidRPr="00F07822">
          <w:rPr>
            <w:noProof/>
            <w:webHidden/>
            <w:szCs w:val="22"/>
          </w:rPr>
        </w:r>
        <w:r w:rsidR="00F07822" w:rsidRPr="00F07822">
          <w:rPr>
            <w:noProof/>
            <w:webHidden/>
            <w:szCs w:val="22"/>
          </w:rPr>
          <w:fldChar w:fldCharType="separate"/>
        </w:r>
        <w:r w:rsidR="00103F38">
          <w:rPr>
            <w:noProof/>
            <w:webHidden/>
            <w:szCs w:val="22"/>
          </w:rPr>
          <w:t>26</w:t>
        </w:r>
        <w:r w:rsidR="00F07822" w:rsidRPr="00F07822">
          <w:rPr>
            <w:noProof/>
            <w:webHidden/>
            <w:szCs w:val="22"/>
          </w:rPr>
          <w:fldChar w:fldCharType="end"/>
        </w:r>
      </w:hyperlink>
    </w:p>
    <w:p w14:paraId="13676B34" w14:textId="362E73F9" w:rsidR="00F07822" w:rsidRPr="00F07822" w:rsidRDefault="00837AD2">
      <w:pPr>
        <w:pStyle w:val="TOC2"/>
        <w:rPr>
          <w:rFonts w:asciiTheme="minorHAnsi" w:eastAsiaTheme="minorEastAsia" w:hAnsiTheme="minorHAnsi" w:cstheme="minorBidi"/>
          <w:noProof/>
          <w:szCs w:val="22"/>
          <w:lang w:val="ru-RU" w:eastAsia="ru-RU"/>
        </w:rPr>
      </w:pPr>
      <w:hyperlink w:anchor="_Toc101117315" w:history="1">
        <w:r w:rsidR="00F07822" w:rsidRPr="00F07822">
          <w:rPr>
            <w:rStyle w:val="Hyperlink"/>
            <w:noProof/>
            <w:szCs w:val="22"/>
            <w:lang w:val="ru-RU"/>
          </w:rPr>
          <w:t>2.4</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Испытываемые приемники</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_Toc101117315 \h </w:instrText>
        </w:r>
        <w:r w:rsidR="00F07822" w:rsidRPr="00F07822">
          <w:rPr>
            <w:noProof/>
            <w:webHidden/>
            <w:szCs w:val="22"/>
          </w:rPr>
        </w:r>
        <w:r w:rsidR="00F07822" w:rsidRPr="00F07822">
          <w:rPr>
            <w:noProof/>
            <w:webHidden/>
            <w:szCs w:val="22"/>
          </w:rPr>
          <w:fldChar w:fldCharType="separate"/>
        </w:r>
        <w:r w:rsidR="00103F38">
          <w:rPr>
            <w:noProof/>
            <w:webHidden/>
            <w:szCs w:val="22"/>
          </w:rPr>
          <w:t>27</w:t>
        </w:r>
        <w:r w:rsidR="00F07822" w:rsidRPr="00F07822">
          <w:rPr>
            <w:noProof/>
            <w:webHidden/>
            <w:szCs w:val="22"/>
          </w:rPr>
          <w:fldChar w:fldCharType="end"/>
        </w:r>
      </w:hyperlink>
    </w:p>
    <w:p w14:paraId="01885893" w14:textId="0FCA6F59" w:rsidR="00F07822" w:rsidRPr="00F07822" w:rsidRDefault="00837AD2">
      <w:pPr>
        <w:pStyle w:val="TOC1"/>
        <w:rPr>
          <w:rFonts w:asciiTheme="minorHAnsi" w:eastAsiaTheme="minorEastAsia" w:hAnsiTheme="minorHAnsi" w:cstheme="minorBidi"/>
          <w:noProof/>
          <w:szCs w:val="22"/>
          <w:lang w:val="ru-RU" w:eastAsia="ru-RU"/>
        </w:rPr>
      </w:pPr>
      <w:hyperlink w:anchor="_Toc101117316" w:history="1">
        <w:r w:rsidR="00F07822" w:rsidRPr="00F07822">
          <w:rPr>
            <w:rStyle w:val="Hyperlink"/>
            <w:noProof/>
            <w:szCs w:val="22"/>
            <w:lang w:val="ru-RU"/>
          </w:rPr>
          <w:t>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Результаты</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_Toc101117316 \h </w:instrText>
        </w:r>
        <w:r w:rsidR="00F07822" w:rsidRPr="00F07822">
          <w:rPr>
            <w:noProof/>
            <w:webHidden/>
            <w:szCs w:val="22"/>
          </w:rPr>
        </w:r>
        <w:r w:rsidR="00F07822" w:rsidRPr="00F07822">
          <w:rPr>
            <w:noProof/>
            <w:webHidden/>
            <w:szCs w:val="22"/>
          </w:rPr>
          <w:fldChar w:fldCharType="separate"/>
        </w:r>
        <w:r w:rsidR="00103F38">
          <w:rPr>
            <w:noProof/>
            <w:webHidden/>
            <w:szCs w:val="22"/>
          </w:rPr>
          <w:t>27</w:t>
        </w:r>
        <w:r w:rsidR="00F07822" w:rsidRPr="00F07822">
          <w:rPr>
            <w:noProof/>
            <w:webHidden/>
            <w:szCs w:val="22"/>
          </w:rPr>
          <w:fldChar w:fldCharType="end"/>
        </w:r>
      </w:hyperlink>
    </w:p>
    <w:p w14:paraId="66BAB918" w14:textId="7AECAD9A" w:rsidR="00F07822" w:rsidRDefault="00837AD2">
      <w:pPr>
        <w:pStyle w:val="TOC1"/>
        <w:rPr>
          <w:rStyle w:val="Hyperlink"/>
          <w:noProof/>
          <w:szCs w:val="22"/>
        </w:rPr>
      </w:pPr>
      <w:hyperlink w:anchor="_Toc101117317" w:history="1">
        <w:r w:rsidR="00F07822" w:rsidRPr="00F07822">
          <w:rPr>
            <w:rStyle w:val="Hyperlink"/>
            <w:noProof/>
            <w:szCs w:val="22"/>
            <w:lang w:val="ru-RU"/>
          </w:rPr>
          <w:t>4</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Выводы</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_Toc101117317 \h </w:instrText>
        </w:r>
        <w:r w:rsidR="00F07822" w:rsidRPr="00F07822">
          <w:rPr>
            <w:noProof/>
            <w:webHidden/>
            <w:szCs w:val="22"/>
          </w:rPr>
        </w:r>
        <w:r w:rsidR="00F07822" w:rsidRPr="00F07822">
          <w:rPr>
            <w:noProof/>
            <w:webHidden/>
            <w:szCs w:val="22"/>
          </w:rPr>
          <w:fldChar w:fldCharType="separate"/>
        </w:r>
        <w:r w:rsidR="00103F38">
          <w:rPr>
            <w:noProof/>
            <w:webHidden/>
            <w:szCs w:val="22"/>
          </w:rPr>
          <w:t>30</w:t>
        </w:r>
        <w:r w:rsidR="00F07822" w:rsidRPr="00F07822">
          <w:rPr>
            <w:noProof/>
            <w:webHidden/>
            <w:szCs w:val="22"/>
          </w:rPr>
          <w:fldChar w:fldCharType="end"/>
        </w:r>
      </w:hyperlink>
    </w:p>
    <w:p w14:paraId="245BC8AE" w14:textId="77777777" w:rsidR="00F07822" w:rsidRPr="002A3B1B" w:rsidRDefault="00F07822" w:rsidP="00F07822">
      <w:pPr>
        <w:spacing w:before="240"/>
        <w:jc w:val="right"/>
        <w:rPr>
          <w:noProof/>
          <w:lang w:val="ru-RU"/>
        </w:rPr>
      </w:pPr>
      <w:r w:rsidRPr="002A3B1B">
        <w:rPr>
          <w:i/>
          <w:iCs/>
          <w:noProof/>
          <w:lang w:val="ru-RU"/>
        </w:rPr>
        <w:lastRenderedPageBreak/>
        <w:t>Стр</w:t>
      </w:r>
      <w:r w:rsidRPr="002A3B1B">
        <w:rPr>
          <w:noProof/>
          <w:lang w:val="ru-RU"/>
        </w:rPr>
        <w:t>.</w:t>
      </w:r>
    </w:p>
    <w:p w14:paraId="702E7CEC" w14:textId="2425C2F7" w:rsidR="00F07822" w:rsidRPr="00F07822" w:rsidRDefault="00837AD2">
      <w:pPr>
        <w:pStyle w:val="TOC1"/>
        <w:rPr>
          <w:rFonts w:asciiTheme="minorHAnsi" w:eastAsiaTheme="minorEastAsia" w:hAnsiTheme="minorHAnsi" w:cstheme="minorBidi"/>
          <w:noProof/>
          <w:szCs w:val="22"/>
          <w:lang w:val="ru-RU" w:eastAsia="ru-RU"/>
        </w:rPr>
      </w:pPr>
      <w:hyperlink w:anchor="_Toc101117318" w:history="1">
        <w:r w:rsidR="00F07822" w:rsidRPr="00F07822">
          <w:rPr>
            <w:rStyle w:val="Hyperlink"/>
            <w:noProof/>
            <w:szCs w:val="22"/>
            <w:lang w:val="ru-RU"/>
          </w:rPr>
          <w:t>Прилагаемый документ 4</w:t>
        </w:r>
        <w:r w:rsidR="00F07822">
          <w:rPr>
            <w:rStyle w:val="Hyperlink"/>
            <w:noProof/>
            <w:szCs w:val="22"/>
            <w:lang w:val="ru-RU"/>
          </w:rPr>
          <w:t xml:space="preserve"> </w:t>
        </w:r>
        <w:r w:rsidR="00F07822" w:rsidRPr="00F07822">
          <w:rPr>
            <w:rStyle w:val="Hyperlink"/>
            <w:noProof/>
            <w:szCs w:val="22"/>
            <w:lang w:val="ru-RU"/>
          </w:rPr>
          <w:t>к Приложению 1</w:t>
        </w:r>
        <w:r w:rsidR="00AA4EBC">
          <w:rPr>
            <w:rStyle w:val="Hyperlink"/>
            <w:noProof/>
            <w:szCs w:val="22"/>
          </w:rPr>
          <w:t xml:space="preserve"> </w:t>
        </w:r>
        <w:r w:rsidR="00AA4EBC" w:rsidRPr="00AA4EBC">
          <w:rPr>
            <w:rStyle w:val="Hyperlink"/>
            <w:noProof/>
            <w:szCs w:val="22"/>
          </w:rPr>
          <w:t>–</w:t>
        </w:r>
        <w:r w:rsidR="00AA4EBC">
          <w:rPr>
            <w:rStyle w:val="Hyperlink"/>
            <w:noProof/>
            <w:szCs w:val="22"/>
          </w:rPr>
          <w:t xml:space="preserve"> </w:t>
        </w:r>
        <w:r w:rsidR="00F07822" w:rsidRPr="00F07822">
          <w:rPr>
            <w:rStyle w:val="Hyperlink"/>
            <w:noProof/>
            <w:szCs w:val="22"/>
            <w:lang w:val="ru-RU"/>
          </w:rPr>
          <w:t>Технологии и характеристики ТВ тюнеров</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_Toc101117318 \h </w:instrText>
        </w:r>
        <w:r w:rsidR="00F07822" w:rsidRPr="00F07822">
          <w:rPr>
            <w:noProof/>
            <w:webHidden/>
            <w:szCs w:val="22"/>
          </w:rPr>
        </w:r>
        <w:r w:rsidR="00F07822" w:rsidRPr="00F07822">
          <w:rPr>
            <w:noProof/>
            <w:webHidden/>
            <w:szCs w:val="22"/>
          </w:rPr>
          <w:fldChar w:fldCharType="separate"/>
        </w:r>
        <w:r w:rsidR="00103F38">
          <w:rPr>
            <w:noProof/>
            <w:webHidden/>
            <w:szCs w:val="22"/>
          </w:rPr>
          <w:t>31</w:t>
        </w:r>
        <w:r w:rsidR="00F07822" w:rsidRPr="00F07822">
          <w:rPr>
            <w:noProof/>
            <w:webHidden/>
            <w:szCs w:val="22"/>
          </w:rPr>
          <w:fldChar w:fldCharType="end"/>
        </w:r>
      </w:hyperlink>
    </w:p>
    <w:p w14:paraId="427B4F0A" w14:textId="60B70730" w:rsidR="00F07822" w:rsidRPr="00F07822" w:rsidRDefault="00837AD2">
      <w:pPr>
        <w:pStyle w:val="TOC1"/>
        <w:rPr>
          <w:rFonts w:asciiTheme="minorHAnsi" w:eastAsiaTheme="minorEastAsia" w:hAnsiTheme="minorHAnsi" w:cstheme="minorBidi"/>
          <w:noProof/>
          <w:szCs w:val="22"/>
          <w:lang w:val="ru-RU" w:eastAsia="ru-RU"/>
        </w:rPr>
      </w:pPr>
      <w:hyperlink w:anchor="_Toc101117319" w:history="1">
        <w:r w:rsidR="00F07822" w:rsidRPr="00F07822">
          <w:rPr>
            <w:rStyle w:val="Hyperlink"/>
            <w:noProof/>
            <w:szCs w:val="22"/>
            <w:lang w:val="ru-RU"/>
          </w:rPr>
          <w:t xml:space="preserve">Приложение 2 </w:t>
        </w:r>
        <w:r w:rsidR="00F07822" w:rsidRPr="00F07822">
          <w:rPr>
            <w:rStyle w:val="Hyperlink"/>
            <w:bCs/>
            <w:noProof/>
            <w:szCs w:val="22"/>
            <w:lang w:val="ru-RU"/>
          </w:rPr>
          <w:t>(</w:t>
        </w:r>
        <w:r w:rsidR="00AA4EBC" w:rsidRPr="00F07822">
          <w:rPr>
            <w:rStyle w:val="Hyperlink"/>
            <w:bCs/>
            <w:noProof/>
            <w:szCs w:val="22"/>
            <w:lang w:val="ru-RU"/>
          </w:rPr>
          <w:t>нормативное</w:t>
        </w:r>
        <w:r w:rsidR="00F07822" w:rsidRPr="00F07822">
          <w:rPr>
            <w:rStyle w:val="Hyperlink"/>
            <w:bCs/>
            <w:noProof/>
            <w:szCs w:val="22"/>
            <w:lang w:val="ru-RU"/>
          </w:rPr>
          <w:t>)</w:t>
        </w:r>
        <w:r w:rsidR="00AA4EBC">
          <w:rPr>
            <w:rStyle w:val="Hyperlink"/>
            <w:bCs/>
            <w:noProof/>
            <w:szCs w:val="22"/>
          </w:rPr>
          <w:t xml:space="preserve"> </w:t>
        </w:r>
        <w:r w:rsidR="00AA4EBC" w:rsidRPr="00AA4EBC">
          <w:rPr>
            <w:rStyle w:val="Hyperlink"/>
            <w:bCs/>
            <w:noProof/>
            <w:szCs w:val="22"/>
          </w:rPr>
          <w:t>–</w:t>
        </w:r>
        <w:r w:rsidR="00AA4EBC">
          <w:rPr>
            <w:rStyle w:val="Hyperlink"/>
            <w:bCs/>
            <w:noProof/>
            <w:szCs w:val="22"/>
          </w:rPr>
          <w:t xml:space="preserve"> </w:t>
        </w:r>
        <w:r w:rsidR="00F07822" w:rsidRPr="00F07822">
          <w:rPr>
            <w:rStyle w:val="Hyperlink"/>
            <w:noProof/>
            <w:szCs w:val="22"/>
            <w:lang w:val="ru-RU"/>
          </w:rPr>
          <w:t>Критерии планирования, включая защитные отношения, для</w:t>
        </w:r>
        <w:r w:rsidR="00F07822">
          <w:rPr>
            <w:rStyle w:val="Hyperlink"/>
            <w:noProof/>
            <w:szCs w:val="22"/>
            <w:lang w:val="ru-RU"/>
          </w:rPr>
          <w:t> </w:t>
        </w:r>
        <w:r w:rsidR="00F07822" w:rsidRPr="00F07822">
          <w:rPr>
            <w:rStyle w:val="Hyperlink"/>
            <w:noProof/>
            <w:szCs w:val="22"/>
            <w:lang w:val="ru-RU"/>
          </w:rPr>
          <w:t xml:space="preserve">систем  цифрового наземного </w:t>
        </w:r>
        <w:r w:rsidR="00F07822" w:rsidRPr="00F07822">
          <w:rPr>
            <w:rStyle w:val="Hyperlink"/>
            <w:noProof/>
            <w:szCs w:val="22"/>
            <w:cs/>
            <w:lang w:val="ru-RU"/>
          </w:rPr>
          <w:t>‎</w:t>
        </w:r>
        <w:r w:rsidR="00F07822" w:rsidRPr="00F07822">
          <w:rPr>
            <w:rStyle w:val="Hyperlink"/>
            <w:noProof/>
            <w:szCs w:val="22"/>
            <w:lang w:val="ru-RU"/>
          </w:rPr>
          <w:t>телевидения второго поколения стандарта DVB в</w:t>
        </w:r>
        <w:r w:rsidR="00F07822">
          <w:rPr>
            <w:rStyle w:val="Hyperlink"/>
            <w:noProof/>
            <w:szCs w:val="22"/>
            <w:lang w:val="ru-RU"/>
          </w:rPr>
          <w:t> </w:t>
        </w:r>
        <w:r w:rsidR="00F07822" w:rsidRPr="00F07822">
          <w:rPr>
            <w:rStyle w:val="Hyperlink"/>
            <w:noProof/>
            <w:szCs w:val="22"/>
            <w:lang w:val="ru-RU"/>
          </w:rPr>
          <w:t>диапазонах ОВЧ/УВЧ для каналов с шириной полосы 6 МГц</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_Toc101117319 \h </w:instrText>
        </w:r>
        <w:r w:rsidR="00F07822" w:rsidRPr="00F07822">
          <w:rPr>
            <w:noProof/>
            <w:webHidden/>
            <w:szCs w:val="22"/>
          </w:rPr>
        </w:r>
        <w:r w:rsidR="00F07822" w:rsidRPr="00F07822">
          <w:rPr>
            <w:noProof/>
            <w:webHidden/>
            <w:szCs w:val="22"/>
          </w:rPr>
          <w:fldChar w:fldCharType="separate"/>
        </w:r>
        <w:r w:rsidR="00103F38">
          <w:rPr>
            <w:noProof/>
            <w:webHidden/>
            <w:szCs w:val="22"/>
          </w:rPr>
          <w:t>32</w:t>
        </w:r>
        <w:r w:rsidR="00F07822" w:rsidRPr="00F07822">
          <w:rPr>
            <w:noProof/>
            <w:webHidden/>
            <w:szCs w:val="22"/>
          </w:rPr>
          <w:fldChar w:fldCharType="end"/>
        </w:r>
      </w:hyperlink>
    </w:p>
    <w:p w14:paraId="0F93FC4A" w14:textId="34BE4982" w:rsidR="00F07822" w:rsidRPr="00F07822" w:rsidRDefault="00837AD2">
      <w:pPr>
        <w:pStyle w:val="TOC1"/>
        <w:rPr>
          <w:rFonts w:asciiTheme="minorHAnsi" w:eastAsiaTheme="minorEastAsia" w:hAnsiTheme="minorHAnsi" w:cstheme="minorBidi"/>
          <w:noProof/>
          <w:szCs w:val="22"/>
          <w:lang w:val="ru-RU" w:eastAsia="ru-RU"/>
        </w:rPr>
      </w:pPr>
      <w:hyperlink w:anchor="_Toc101117320"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для полезного сигнала цифрового наземного телевидения DVB</w:t>
        </w:r>
        <w:r w:rsidR="00F07822">
          <w:rPr>
            <w:rStyle w:val="Hyperlink"/>
            <w:noProof/>
            <w:szCs w:val="22"/>
            <w:lang w:val="ru-RU"/>
          </w:rPr>
          <w:noBreakHyphen/>
        </w:r>
        <w:r w:rsidR="00F07822" w:rsidRPr="00F07822">
          <w:rPr>
            <w:rStyle w:val="Hyperlink"/>
            <w:noProof/>
            <w:szCs w:val="22"/>
            <w:lang w:val="ru-RU"/>
          </w:rPr>
          <w:t>T2 6 МГц</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_Toc101117320 \h </w:instrText>
        </w:r>
        <w:r w:rsidR="00F07822" w:rsidRPr="00F07822">
          <w:rPr>
            <w:noProof/>
            <w:webHidden/>
            <w:szCs w:val="22"/>
          </w:rPr>
        </w:r>
        <w:r w:rsidR="00F07822" w:rsidRPr="00F07822">
          <w:rPr>
            <w:noProof/>
            <w:webHidden/>
            <w:szCs w:val="22"/>
          </w:rPr>
          <w:fldChar w:fldCharType="separate"/>
        </w:r>
        <w:r w:rsidR="00103F38">
          <w:rPr>
            <w:noProof/>
            <w:webHidden/>
            <w:szCs w:val="22"/>
          </w:rPr>
          <w:t>32</w:t>
        </w:r>
        <w:r w:rsidR="00F07822" w:rsidRPr="00F07822">
          <w:rPr>
            <w:noProof/>
            <w:webHidden/>
            <w:szCs w:val="22"/>
          </w:rPr>
          <w:fldChar w:fldCharType="end"/>
        </w:r>
      </w:hyperlink>
    </w:p>
    <w:p w14:paraId="3B426B90" w14:textId="1D17C29A" w:rsidR="00F07822" w:rsidRPr="00F07822" w:rsidRDefault="00837AD2">
      <w:pPr>
        <w:pStyle w:val="TOC2"/>
        <w:rPr>
          <w:rFonts w:asciiTheme="minorHAnsi" w:eastAsiaTheme="minorEastAsia" w:hAnsiTheme="minorHAnsi" w:cstheme="minorBidi"/>
          <w:noProof/>
          <w:szCs w:val="22"/>
          <w:lang w:val="ru-RU" w:eastAsia="ru-RU"/>
        </w:rPr>
      </w:pPr>
      <w:hyperlink w:anchor="_Toc101117321" w:history="1">
        <w:r w:rsidR="00F07822" w:rsidRPr="00F07822">
          <w:rPr>
            <w:rStyle w:val="Hyperlink"/>
            <w:noProof/>
            <w:szCs w:val="22"/>
            <w:lang w:val="ru-RU"/>
          </w:rPr>
          <w:t>1.1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для полезного сигнала DVB-T2,</w:t>
        </w:r>
        <w:r w:rsidR="00AA4EBC">
          <w:rPr>
            <w:rStyle w:val="Hyperlink"/>
            <w:noProof/>
            <w:szCs w:val="22"/>
          </w:rPr>
          <w:t xml:space="preserve"> </w:t>
        </w:r>
        <w:r w:rsidR="00F07822" w:rsidRPr="00F07822">
          <w:rPr>
            <w:rStyle w:val="Hyperlink"/>
            <w:noProof/>
            <w:szCs w:val="22"/>
            <w:lang w:val="ru-RU"/>
          </w:rPr>
          <w:t>испытывающего помехи от сигнала цифрового наземного телевидения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_Toc101117321 \h </w:instrText>
        </w:r>
        <w:r w:rsidR="00F07822" w:rsidRPr="00F07822">
          <w:rPr>
            <w:noProof/>
            <w:webHidden/>
            <w:szCs w:val="22"/>
          </w:rPr>
        </w:r>
        <w:r w:rsidR="00F07822" w:rsidRPr="00F07822">
          <w:rPr>
            <w:noProof/>
            <w:webHidden/>
            <w:szCs w:val="22"/>
          </w:rPr>
          <w:fldChar w:fldCharType="separate"/>
        </w:r>
        <w:r w:rsidR="00103F38">
          <w:rPr>
            <w:noProof/>
            <w:webHidden/>
            <w:szCs w:val="22"/>
          </w:rPr>
          <w:t>32</w:t>
        </w:r>
        <w:r w:rsidR="00F07822" w:rsidRPr="00F07822">
          <w:rPr>
            <w:noProof/>
            <w:webHidden/>
            <w:szCs w:val="22"/>
          </w:rPr>
          <w:fldChar w:fldCharType="end"/>
        </w:r>
      </w:hyperlink>
    </w:p>
    <w:p w14:paraId="7E25547E" w14:textId="69C66F88" w:rsidR="00F07822" w:rsidRPr="00F07822" w:rsidRDefault="00837AD2">
      <w:pPr>
        <w:pStyle w:val="TOC2"/>
        <w:rPr>
          <w:rFonts w:asciiTheme="minorHAnsi" w:eastAsiaTheme="minorEastAsia" w:hAnsiTheme="minorHAnsi" w:cstheme="minorBidi"/>
          <w:noProof/>
          <w:szCs w:val="22"/>
          <w:lang w:val="ru-RU" w:eastAsia="ru-RU"/>
        </w:rPr>
      </w:pPr>
      <w:hyperlink w:anchor="_Toc101117322" w:history="1">
        <w:r w:rsidR="00F07822" w:rsidRPr="00F07822">
          <w:rPr>
            <w:rStyle w:val="Hyperlink"/>
            <w:noProof/>
            <w:szCs w:val="22"/>
            <w:lang w:val="ru-RU"/>
          </w:rPr>
          <w:t>1.2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для полезного сигнала DVB-T2,</w:t>
        </w:r>
        <w:r w:rsidR="00AA4EBC">
          <w:rPr>
            <w:rStyle w:val="Hyperlink"/>
            <w:noProof/>
            <w:szCs w:val="22"/>
          </w:rPr>
          <w:t xml:space="preserve"> </w:t>
        </w:r>
        <w:r w:rsidR="00F07822" w:rsidRPr="00F07822">
          <w:rPr>
            <w:rStyle w:val="Hyperlink"/>
            <w:noProof/>
            <w:szCs w:val="22"/>
            <w:lang w:val="ru-RU"/>
          </w:rPr>
          <w:t>испытывающего помехи от сигнала аналогового наземного телевидения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_Toc101117322 \h </w:instrText>
        </w:r>
        <w:r w:rsidR="00F07822" w:rsidRPr="00F07822">
          <w:rPr>
            <w:noProof/>
            <w:webHidden/>
            <w:szCs w:val="22"/>
          </w:rPr>
        </w:r>
        <w:r w:rsidR="00F07822" w:rsidRPr="00F07822">
          <w:rPr>
            <w:noProof/>
            <w:webHidden/>
            <w:szCs w:val="22"/>
          </w:rPr>
          <w:fldChar w:fldCharType="separate"/>
        </w:r>
        <w:r w:rsidR="00103F38">
          <w:rPr>
            <w:noProof/>
            <w:webHidden/>
            <w:szCs w:val="22"/>
          </w:rPr>
          <w:t>35</w:t>
        </w:r>
        <w:r w:rsidR="00F07822" w:rsidRPr="00F07822">
          <w:rPr>
            <w:noProof/>
            <w:webHidden/>
            <w:szCs w:val="22"/>
          </w:rPr>
          <w:fldChar w:fldCharType="end"/>
        </w:r>
      </w:hyperlink>
    </w:p>
    <w:p w14:paraId="7927562A" w14:textId="46BB69BE" w:rsidR="00F07822" w:rsidRPr="00F07822" w:rsidRDefault="00837AD2">
      <w:pPr>
        <w:pStyle w:val="TOC1"/>
        <w:rPr>
          <w:rFonts w:asciiTheme="minorHAnsi" w:eastAsiaTheme="minorEastAsia" w:hAnsiTheme="minorHAnsi" w:cstheme="minorBidi"/>
          <w:noProof/>
          <w:szCs w:val="22"/>
          <w:lang w:val="ru-RU" w:eastAsia="ru-RU"/>
        </w:rPr>
      </w:pPr>
      <w:hyperlink w:anchor="_Toc101117323" w:history="1">
        <w:r w:rsidR="00F07822" w:rsidRPr="00F07822">
          <w:rPr>
            <w:rStyle w:val="Hyperlink"/>
            <w:noProof/>
            <w:szCs w:val="22"/>
            <w:lang w:val="ru-RU"/>
          </w:rPr>
          <w:t xml:space="preserve">Приложение 3 </w:t>
        </w:r>
        <w:r w:rsidR="00F07822" w:rsidRPr="00F07822">
          <w:rPr>
            <w:rStyle w:val="Hyperlink"/>
            <w:bCs/>
            <w:noProof/>
            <w:szCs w:val="22"/>
            <w:lang w:val="ru-RU"/>
          </w:rPr>
          <w:t>(</w:t>
        </w:r>
        <w:r w:rsidR="00AA4EBC" w:rsidRPr="00F07822">
          <w:rPr>
            <w:rStyle w:val="Hyperlink"/>
            <w:bCs/>
            <w:noProof/>
            <w:szCs w:val="22"/>
            <w:lang w:val="ru-RU"/>
          </w:rPr>
          <w:t xml:space="preserve">для </w:t>
        </w:r>
        <w:r w:rsidR="00F07822" w:rsidRPr="00F07822">
          <w:rPr>
            <w:rStyle w:val="Hyperlink"/>
            <w:bCs/>
            <w:noProof/>
            <w:szCs w:val="22"/>
            <w:lang w:val="ru-RU"/>
          </w:rPr>
          <w:t>информации)</w:t>
        </w:r>
        <w:r w:rsidR="00AA4EBC">
          <w:rPr>
            <w:rStyle w:val="Hyperlink"/>
            <w:bCs/>
            <w:noProof/>
            <w:szCs w:val="22"/>
          </w:rPr>
          <w:t xml:space="preserve"> </w:t>
        </w:r>
        <w:r w:rsidR="00AA4EBC" w:rsidRPr="00AA4EBC">
          <w:rPr>
            <w:rStyle w:val="Hyperlink"/>
            <w:bCs/>
            <w:noProof/>
            <w:szCs w:val="22"/>
          </w:rPr>
          <w:t>–</w:t>
        </w:r>
        <w:r w:rsidR="00AA4EBC">
          <w:rPr>
            <w:rStyle w:val="Hyperlink"/>
            <w:bCs/>
            <w:noProof/>
            <w:szCs w:val="22"/>
          </w:rPr>
          <w:t xml:space="preserve"> </w:t>
        </w:r>
        <w:r w:rsidR="00F07822" w:rsidRPr="00F07822">
          <w:rPr>
            <w:rStyle w:val="Hyperlink"/>
            <w:noProof/>
            <w:szCs w:val="22"/>
            <w:lang w:val="ru-RU"/>
          </w:rPr>
          <w:t>Дополнительные результаты испытаний</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_Toc101117323 \h </w:instrText>
        </w:r>
        <w:r w:rsidR="00F07822" w:rsidRPr="00F07822">
          <w:rPr>
            <w:noProof/>
            <w:webHidden/>
            <w:szCs w:val="22"/>
          </w:rPr>
        </w:r>
        <w:r w:rsidR="00F07822" w:rsidRPr="00F07822">
          <w:rPr>
            <w:noProof/>
            <w:webHidden/>
            <w:szCs w:val="22"/>
          </w:rPr>
          <w:fldChar w:fldCharType="separate"/>
        </w:r>
        <w:r w:rsidR="00103F38">
          <w:rPr>
            <w:noProof/>
            <w:webHidden/>
            <w:szCs w:val="22"/>
          </w:rPr>
          <w:t>36</w:t>
        </w:r>
        <w:r w:rsidR="00F07822" w:rsidRPr="00F07822">
          <w:rPr>
            <w:noProof/>
            <w:webHidden/>
            <w:szCs w:val="22"/>
          </w:rPr>
          <w:fldChar w:fldCharType="end"/>
        </w:r>
      </w:hyperlink>
    </w:p>
    <w:p w14:paraId="752174C7" w14:textId="589CA43B" w:rsidR="00F07822" w:rsidRPr="00F07822" w:rsidRDefault="00837AD2">
      <w:pPr>
        <w:pStyle w:val="TOC1"/>
        <w:rPr>
          <w:rFonts w:asciiTheme="minorHAnsi" w:eastAsiaTheme="minorEastAsia" w:hAnsiTheme="minorHAnsi" w:cstheme="minorBidi"/>
          <w:noProof/>
          <w:szCs w:val="22"/>
          <w:lang w:val="ru-RU" w:eastAsia="ru-RU"/>
        </w:rPr>
      </w:pPr>
      <w:hyperlink w:anchor="_Toc101117324"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Дополнительные результаты испытаний из Соединенного Королевства</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_Toc101117324 \h </w:instrText>
        </w:r>
        <w:r w:rsidR="00F07822" w:rsidRPr="00F07822">
          <w:rPr>
            <w:noProof/>
            <w:webHidden/>
            <w:szCs w:val="22"/>
          </w:rPr>
        </w:r>
        <w:r w:rsidR="00F07822" w:rsidRPr="00F07822">
          <w:rPr>
            <w:noProof/>
            <w:webHidden/>
            <w:szCs w:val="22"/>
          </w:rPr>
          <w:fldChar w:fldCharType="separate"/>
        </w:r>
        <w:r w:rsidR="00103F38">
          <w:rPr>
            <w:noProof/>
            <w:webHidden/>
            <w:szCs w:val="22"/>
          </w:rPr>
          <w:t>36</w:t>
        </w:r>
        <w:r w:rsidR="00F07822" w:rsidRPr="00F07822">
          <w:rPr>
            <w:noProof/>
            <w:webHidden/>
            <w:szCs w:val="22"/>
          </w:rPr>
          <w:fldChar w:fldCharType="end"/>
        </w:r>
      </w:hyperlink>
    </w:p>
    <w:p w14:paraId="1F89E94F" w14:textId="409F8576" w:rsidR="00F07822" w:rsidRPr="00F07822" w:rsidRDefault="00837AD2">
      <w:pPr>
        <w:pStyle w:val="TOC1"/>
        <w:rPr>
          <w:rFonts w:asciiTheme="minorHAnsi" w:eastAsiaTheme="minorEastAsia" w:hAnsiTheme="minorHAnsi" w:cstheme="minorBidi"/>
          <w:noProof/>
          <w:szCs w:val="22"/>
          <w:lang w:val="ru-RU" w:eastAsia="ru-RU"/>
        </w:rPr>
      </w:pPr>
      <w:hyperlink w:anchor="_Toc101117325" w:history="1">
        <w:r w:rsidR="00F07822" w:rsidRPr="00F07822">
          <w:rPr>
            <w:rStyle w:val="Hyperlink"/>
            <w:noProof/>
            <w:szCs w:val="22"/>
            <w:lang w:val="ru-RU"/>
          </w:rPr>
          <w:t>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Дополнительные результаты испытаний из Российской Федерации</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_Toc101117325 \h </w:instrText>
        </w:r>
        <w:r w:rsidR="00F07822" w:rsidRPr="00F07822">
          <w:rPr>
            <w:noProof/>
            <w:webHidden/>
            <w:szCs w:val="22"/>
          </w:rPr>
        </w:r>
        <w:r w:rsidR="00F07822" w:rsidRPr="00F07822">
          <w:rPr>
            <w:noProof/>
            <w:webHidden/>
            <w:szCs w:val="22"/>
          </w:rPr>
          <w:fldChar w:fldCharType="separate"/>
        </w:r>
        <w:r w:rsidR="00103F38">
          <w:rPr>
            <w:noProof/>
            <w:webHidden/>
            <w:szCs w:val="22"/>
          </w:rPr>
          <w:t>37</w:t>
        </w:r>
        <w:r w:rsidR="00F07822" w:rsidRPr="00F07822">
          <w:rPr>
            <w:noProof/>
            <w:webHidden/>
            <w:szCs w:val="22"/>
          </w:rPr>
          <w:fldChar w:fldCharType="end"/>
        </w:r>
      </w:hyperlink>
    </w:p>
    <w:p w14:paraId="08C84EA6" w14:textId="3A10CFBD" w:rsidR="00F07822" w:rsidRPr="00F07822" w:rsidRDefault="00837AD2">
      <w:pPr>
        <w:pStyle w:val="TOC1"/>
        <w:rPr>
          <w:rFonts w:asciiTheme="minorHAnsi" w:eastAsiaTheme="minorEastAsia" w:hAnsiTheme="minorHAnsi" w:cstheme="minorBidi"/>
          <w:noProof/>
          <w:szCs w:val="22"/>
          <w:lang w:val="ru-RU" w:eastAsia="ru-RU"/>
        </w:rPr>
      </w:pPr>
      <w:hyperlink w:anchor="_Toc101117326" w:history="1">
        <w:r w:rsidR="00F07822" w:rsidRPr="00F07822">
          <w:rPr>
            <w:rStyle w:val="Hyperlink"/>
            <w:noProof/>
            <w:szCs w:val="22"/>
            <w:lang w:val="ru-RU"/>
          </w:rPr>
          <w:t xml:space="preserve">Приложение 4 </w:t>
        </w:r>
        <w:r w:rsidR="00F07822" w:rsidRPr="00F07822">
          <w:rPr>
            <w:rStyle w:val="Hyperlink"/>
            <w:bCs/>
            <w:noProof/>
            <w:szCs w:val="22"/>
            <w:lang w:val="ru-RU"/>
          </w:rPr>
          <w:t>(</w:t>
        </w:r>
        <w:r w:rsidR="00AA4EBC" w:rsidRPr="00F07822">
          <w:rPr>
            <w:rStyle w:val="Hyperlink"/>
            <w:bCs/>
            <w:noProof/>
            <w:szCs w:val="22"/>
            <w:lang w:val="ru-RU"/>
          </w:rPr>
          <w:t>нормативное</w:t>
        </w:r>
        <w:r w:rsidR="00F07822" w:rsidRPr="00F07822">
          <w:rPr>
            <w:rStyle w:val="Hyperlink"/>
            <w:bCs/>
            <w:noProof/>
            <w:szCs w:val="22"/>
            <w:lang w:val="ru-RU"/>
          </w:rPr>
          <w:t>)</w:t>
        </w:r>
        <w:r w:rsidR="00AA4EBC">
          <w:rPr>
            <w:rStyle w:val="Hyperlink"/>
            <w:bCs/>
            <w:noProof/>
            <w:szCs w:val="22"/>
          </w:rPr>
          <w:t xml:space="preserve"> </w:t>
        </w:r>
        <w:r w:rsidR="00AA4EBC" w:rsidRPr="00AA4EBC">
          <w:rPr>
            <w:rStyle w:val="Hyperlink"/>
            <w:bCs/>
            <w:noProof/>
            <w:szCs w:val="22"/>
          </w:rPr>
          <w:t>–</w:t>
        </w:r>
        <w:r w:rsidR="00AA4EBC">
          <w:rPr>
            <w:rStyle w:val="Hyperlink"/>
            <w:bCs/>
            <w:noProof/>
            <w:szCs w:val="22"/>
          </w:rPr>
          <w:t xml:space="preserve"> </w:t>
        </w:r>
        <w:r w:rsidR="00F07822" w:rsidRPr="00F07822">
          <w:rPr>
            <w:rStyle w:val="Hyperlink"/>
            <w:noProof/>
            <w:szCs w:val="22"/>
            <w:lang w:val="ru-RU"/>
          </w:rPr>
          <w:t>Другие факторы планирования</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_Toc101117326 \h </w:instrText>
        </w:r>
        <w:r w:rsidR="00F07822" w:rsidRPr="00F07822">
          <w:rPr>
            <w:noProof/>
            <w:webHidden/>
            <w:szCs w:val="22"/>
          </w:rPr>
        </w:r>
        <w:r w:rsidR="00F07822" w:rsidRPr="00F07822">
          <w:rPr>
            <w:noProof/>
            <w:webHidden/>
            <w:szCs w:val="22"/>
          </w:rPr>
          <w:fldChar w:fldCharType="separate"/>
        </w:r>
        <w:r w:rsidR="00103F38">
          <w:rPr>
            <w:noProof/>
            <w:webHidden/>
            <w:szCs w:val="22"/>
          </w:rPr>
          <w:t>37</w:t>
        </w:r>
        <w:r w:rsidR="00F07822" w:rsidRPr="00F07822">
          <w:rPr>
            <w:noProof/>
            <w:webHidden/>
            <w:szCs w:val="22"/>
          </w:rPr>
          <w:fldChar w:fldCharType="end"/>
        </w:r>
      </w:hyperlink>
    </w:p>
    <w:p w14:paraId="077DECB5" w14:textId="050A558A" w:rsidR="00F07822" w:rsidRPr="00F07822" w:rsidRDefault="00837AD2">
      <w:pPr>
        <w:pStyle w:val="TOC1"/>
        <w:rPr>
          <w:rFonts w:asciiTheme="minorHAnsi" w:eastAsiaTheme="minorEastAsia" w:hAnsiTheme="minorHAnsi" w:cstheme="minorBidi"/>
          <w:noProof/>
          <w:szCs w:val="22"/>
          <w:lang w:val="ru-RU" w:eastAsia="ru-RU"/>
        </w:rPr>
      </w:pPr>
      <w:hyperlink w:anchor="_Toc101117327"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Распределение напряженности поля в зависимости от мест приема</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_Toc101117327 \h </w:instrText>
        </w:r>
        <w:r w:rsidR="00F07822" w:rsidRPr="00F07822">
          <w:rPr>
            <w:noProof/>
            <w:webHidden/>
            <w:szCs w:val="22"/>
          </w:rPr>
        </w:r>
        <w:r w:rsidR="00F07822" w:rsidRPr="00F07822">
          <w:rPr>
            <w:noProof/>
            <w:webHidden/>
            <w:szCs w:val="22"/>
          </w:rPr>
          <w:fldChar w:fldCharType="separate"/>
        </w:r>
        <w:r w:rsidR="00103F38">
          <w:rPr>
            <w:noProof/>
            <w:webHidden/>
            <w:szCs w:val="22"/>
          </w:rPr>
          <w:t>37</w:t>
        </w:r>
        <w:r w:rsidR="00F07822" w:rsidRPr="00F07822">
          <w:rPr>
            <w:noProof/>
            <w:webHidden/>
            <w:szCs w:val="22"/>
          </w:rPr>
          <w:fldChar w:fldCharType="end"/>
        </w:r>
      </w:hyperlink>
    </w:p>
    <w:p w14:paraId="04EE8A4A" w14:textId="6CEC9C4E" w:rsidR="00F07822" w:rsidRPr="00F07822" w:rsidRDefault="00837AD2">
      <w:pPr>
        <w:pStyle w:val="TOC1"/>
        <w:rPr>
          <w:rFonts w:asciiTheme="minorHAnsi" w:eastAsiaTheme="minorEastAsia" w:hAnsiTheme="minorHAnsi" w:cstheme="minorBidi"/>
          <w:noProof/>
          <w:szCs w:val="22"/>
          <w:lang w:val="ru-RU" w:eastAsia="ru-RU"/>
        </w:rPr>
      </w:pPr>
      <w:hyperlink w:anchor="_Toc101117328" w:history="1">
        <w:r w:rsidR="00F07822" w:rsidRPr="00F07822">
          <w:rPr>
            <w:rStyle w:val="Hyperlink"/>
            <w:noProof/>
            <w:szCs w:val="22"/>
            <w:lang w:val="ru-RU"/>
          </w:rPr>
          <w:t>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Прием на переносное оборудование в зданиях и транспортных средствах</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_Toc101117328 \h </w:instrText>
        </w:r>
        <w:r w:rsidR="00F07822" w:rsidRPr="00F07822">
          <w:rPr>
            <w:noProof/>
            <w:webHidden/>
            <w:szCs w:val="22"/>
          </w:rPr>
        </w:r>
        <w:r w:rsidR="00F07822" w:rsidRPr="00F07822">
          <w:rPr>
            <w:noProof/>
            <w:webHidden/>
            <w:szCs w:val="22"/>
          </w:rPr>
          <w:fldChar w:fldCharType="separate"/>
        </w:r>
        <w:r w:rsidR="00103F38">
          <w:rPr>
            <w:noProof/>
            <w:webHidden/>
            <w:szCs w:val="22"/>
          </w:rPr>
          <w:t>38</w:t>
        </w:r>
        <w:r w:rsidR="00F07822" w:rsidRPr="00F07822">
          <w:rPr>
            <w:noProof/>
            <w:webHidden/>
            <w:szCs w:val="22"/>
          </w:rPr>
          <w:fldChar w:fldCharType="end"/>
        </w:r>
      </w:hyperlink>
    </w:p>
    <w:p w14:paraId="4E3BE4A4" w14:textId="3449019B" w:rsidR="00F07822" w:rsidRPr="00F07822" w:rsidRDefault="00837AD2">
      <w:pPr>
        <w:pStyle w:val="TOC2"/>
        <w:rPr>
          <w:rFonts w:asciiTheme="minorHAnsi" w:eastAsiaTheme="minorEastAsia" w:hAnsiTheme="minorHAnsi" w:cstheme="minorBidi"/>
          <w:noProof/>
          <w:szCs w:val="22"/>
          <w:lang w:val="ru-RU" w:eastAsia="ru-RU"/>
        </w:rPr>
      </w:pPr>
      <w:hyperlink w:anchor="_Toc101117329" w:history="1">
        <w:r w:rsidR="00F07822" w:rsidRPr="00F07822">
          <w:rPr>
            <w:rStyle w:val="Hyperlink"/>
            <w:noProof/>
            <w:szCs w:val="22"/>
            <w:lang w:val="ru-RU"/>
          </w:rPr>
          <w:t>2.1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 xml:space="preserve">Потери по высоте </w:t>
        </w:r>
        <w:r w:rsidR="00F07822" w:rsidRPr="00F07822">
          <w:rPr>
            <w:rStyle w:val="Hyperlink"/>
            <w:i/>
            <w:iCs/>
            <w:noProof/>
            <w:szCs w:val="22"/>
            <w:lang w:val="ru-RU"/>
          </w:rPr>
          <w:t>L</w:t>
        </w:r>
        <w:r w:rsidR="00F07822" w:rsidRPr="00F07822">
          <w:rPr>
            <w:rStyle w:val="Hyperlink"/>
            <w:i/>
            <w:iCs/>
            <w:noProof/>
            <w:szCs w:val="22"/>
            <w:vertAlign w:val="subscript"/>
            <w:lang w:val="ru-RU"/>
          </w:rPr>
          <w:t>h</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_Toc101117329 \h </w:instrText>
        </w:r>
        <w:r w:rsidR="00F07822" w:rsidRPr="00F07822">
          <w:rPr>
            <w:noProof/>
            <w:webHidden/>
            <w:szCs w:val="22"/>
          </w:rPr>
        </w:r>
        <w:r w:rsidR="00F07822" w:rsidRPr="00F07822">
          <w:rPr>
            <w:noProof/>
            <w:webHidden/>
            <w:szCs w:val="22"/>
          </w:rPr>
          <w:fldChar w:fldCharType="separate"/>
        </w:r>
        <w:r w:rsidR="00103F38">
          <w:rPr>
            <w:noProof/>
            <w:webHidden/>
            <w:szCs w:val="22"/>
          </w:rPr>
          <w:t>38</w:t>
        </w:r>
        <w:r w:rsidR="00F07822" w:rsidRPr="00F07822">
          <w:rPr>
            <w:noProof/>
            <w:webHidden/>
            <w:szCs w:val="22"/>
          </w:rPr>
          <w:fldChar w:fldCharType="end"/>
        </w:r>
      </w:hyperlink>
    </w:p>
    <w:p w14:paraId="6ABF4469" w14:textId="0573A220" w:rsidR="00F07822" w:rsidRPr="00F07822" w:rsidRDefault="00837AD2">
      <w:pPr>
        <w:pStyle w:val="TOC2"/>
        <w:rPr>
          <w:rFonts w:asciiTheme="minorHAnsi" w:eastAsiaTheme="minorEastAsia" w:hAnsiTheme="minorHAnsi" w:cstheme="minorBidi"/>
          <w:noProof/>
          <w:szCs w:val="22"/>
          <w:lang w:val="ru-RU" w:eastAsia="ru-RU"/>
        </w:rPr>
      </w:pPr>
      <w:hyperlink w:anchor="_Toc101117330" w:history="1">
        <w:r w:rsidR="00F07822" w:rsidRPr="00F07822">
          <w:rPr>
            <w:rStyle w:val="Hyperlink"/>
            <w:noProof/>
            <w:szCs w:val="22"/>
            <w:lang w:val="ru-RU"/>
          </w:rPr>
          <w:t>2.2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 xml:space="preserve">Потери на входе в здание </w:t>
        </w:r>
        <w:r w:rsidR="00F07822" w:rsidRPr="00F07822">
          <w:rPr>
            <w:rStyle w:val="Hyperlink"/>
            <w:i/>
            <w:iCs/>
            <w:noProof/>
            <w:szCs w:val="22"/>
            <w:lang w:val="ru-RU"/>
          </w:rPr>
          <w:t>L</w:t>
        </w:r>
        <w:r w:rsidR="00F07822" w:rsidRPr="00F07822">
          <w:rPr>
            <w:rStyle w:val="Hyperlink"/>
            <w:i/>
            <w:iCs/>
            <w:noProof/>
            <w:szCs w:val="22"/>
            <w:vertAlign w:val="subscript"/>
            <w:lang w:val="ru-RU"/>
          </w:rPr>
          <w:t>b</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_Toc101117330 \h </w:instrText>
        </w:r>
        <w:r w:rsidR="00F07822" w:rsidRPr="00F07822">
          <w:rPr>
            <w:noProof/>
            <w:webHidden/>
            <w:szCs w:val="22"/>
          </w:rPr>
        </w:r>
        <w:r w:rsidR="00F07822" w:rsidRPr="00F07822">
          <w:rPr>
            <w:noProof/>
            <w:webHidden/>
            <w:szCs w:val="22"/>
          </w:rPr>
          <w:fldChar w:fldCharType="separate"/>
        </w:r>
        <w:r w:rsidR="00103F38">
          <w:rPr>
            <w:noProof/>
            <w:webHidden/>
            <w:szCs w:val="22"/>
          </w:rPr>
          <w:t>38</w:t>
        </w:r>
        <w:r w:rsidR="00F07822" w:rsidRPr="00F07822">
          <w:rPr>
            <w:noProof/>
            <w:webHidden/>
            <w:szCs w:val="22"/>
          </w:rPr>
          <w:fldChar w:fldCharType="end"/>
        </w:r>
      </w:hyperlink>
    </w:p>
    <w:p w14:paraId="46B0725F" w14:textId="0E0BC7B9" w:rsidR="00F07822" w:rsidRPr="00F07822" w:rsidRDefault="00837AD2">
      <w:pPr>
        <w:pStyle w:val="TOC2"/>
        <w:rPr>
          <w:rFonts w:asciiTheme="minorHAnsi" w:eastAsiaTheme="minorEastAsia" w:hAnsiTheme="minorHAnsi" w:cstheme="minorBidi"/>
          <w:noProof/>
          <w:szCs w:val="22"/>
          <w:lang w:val="ru-RU" w:eastAsia="ru-RU"/>
        </w:rPr>
      </w:pPr>
      <w:hyperlink w:anchor="_Toc101117331" w:history="1">
        <w:r w:rsidR="00F07822" w:rsidRPr="00F07822">
          <w:rPr>
            <w:rStyle w:val="Hyperlink"/>
            <w:noProof/>
            <w:szCs w:val="22"/>
            <w:lang w:val="ru-RU"/>
          </w:rPr>
          <w:t>2.3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 xml:space="preserve">Потери на входе в транспортное средство </w:t>
        </w:r>
        <w:r w:rsidR="00F07822" w:rsidRPr="00F07822">
          <w:rPr>
            <w:rStyle w:val="Hyperlink"/>
            <w:i/>
            <w:iCs/>
            <w:noProof/>
            <w:szCs w:val="22"/>
            <w:lang w:val="ru-RU"/>
          </w:rPr>
          <w:t>L</w:t>
        </w:r>
        <w:r w:rsidR="00F07822" w:rsidRPr="00F07822">
          <w:rPr>
            <w:rStyle w:val="Hyperlink"/>
            <w:i/>
            <w:iCs/>
            <w:noProof/>
            <w:szCs w:val="22"/>
            <w:vertAlign w:val="subscript"/>
            <w:lang w:val="ru-RU"/>
          </w:rPr>
          <w:t>v</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_Toc101117331 \h </w:instrText>
        </w:r>
        <w:r w:rsidR="00F07822" w:rsidRPr="00F07822">
          <w:rPr>
            <w:noProof/>
            <w:webHidden/>
            <w:szCs w:val="22"/>
          </w:rPr>
        </w:r>
        <w:r w:rsidR="00F07822" w:rsidRPr="00F07822">
          <w:rPr>
            <w:noProof/>
            <w:webHidden/>
            <w:szCs w:val="22"/>
          </w:rPr>
          <w:fldChar w:fldCharType="separate"/>
        </w:r>
        <w:r w:rsidR="00103F38">
          <w:rPr>
            <w:noProof/>
            <w:webHidden/>
            <w:szCs w:val="22"/>
          </w:rPr>
          <w:t>39</w:t>
        </w:r>
        <w:r w:rsidR="00F07822" w:rsidRPr="00F07822">
          <w:rPr>
            <w:noProof/>
            <w:webHidden/>
            <w:szCs w:val="22"/>
          </w:rPr>
          <w:fldChar w:fldCharType="end"/>
        </w:r>
      </w:hyperlink>
    </w:p>
    <w:p w14:paraId="7A207482" w14:textId="2CF6F001" w:rsidR="00F07822" w:rsidRPr="00F07822" w:rsidRDefault="00837AD2">
      <w:pPr>
        <w:pStyle w:val="TOC1"/>
        <w:rPr>
          <w:rFonts w:asciiTheme="minorHAnsi" w:eastAsiaTheme="minorEastAsia" w:hAnsiTheme="minorHAnsi" w:cstheme="minorBidi"/>
          <w:noProof/>
          <w:szCs w:val="22"/>
          <w:lang w:val="ru-RU" w:eastAsia="ru-RU"/>
        </w:rPr>
      </w:pPr>
      <w:hyperlink w:anchor="_Toc101117332" w:history="1">
        <w:r w:rsidR="00F07822" w:rsidRPr="00F07822">
          <w:rPr>
            <w:rStyle w:val="Hyperlink"/>
            <w:noProof/>
            <w:szCs w:val="22"/>
            <w:lang w:val="ru-RU"/>
          </w:rPr>
          <w:t>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Избирательность приемной антенны</w:t>
        </w:r>
        <w:r w:rsidR="00F07822" w:rsidRPr="00F07822">
          <w:rPr>
            <w:noProof/>
            <w:webHidden/>
            <w:szCs w:val="22"/>
          </w:rPr>
          <w:tab/>
        </w:r>
        <w:r w:rsidR="00F07822">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_Toc101117332 \h </w:instrText>
        </w:r>
        <w:r w:rsidR="00F07822" w:rsidRPr="00F07822">
          <w:rPr>
            <w:noProof/>
            <w:webHidden/>
            <w:szCs w:val="22"/>
          </w:rPr>
        </w:r>
        <w:r w:rsidR="00F07822" w:rsidRPr="00F07822">
          <w:rPr>
            <w:noProof/>
            <w:webHidden/>
            <w:szCs w:val="22"/>
          </w:rPr>
          <w:fldChar w:fldCharType="separate"/>
        </w:r>
        <w:r w:rsidR="00103F38">
          <w:rPr>
            <w:noProof/>
            <w:webHidden/>
            <w:szCs w:val="22"/>
          </w:rPr>
          <w:t>39</w:t>
        </w:r>
        <w:r w:rsidR="00F07822" w:rsidRPr="00F07822">
          <w:rPr>
            <w:noProof/>
            <w:webHidden/>
            <w:szCs w:val="22"/>
          </w:rPr>
          <w:fldChar w:fldCharType="end"/>
        </w:r>
      </w:hyperlink>
    </w:p>
    <w:p w14:paraId="4A22A2CD" w14:textId="07172CA4" w:rsidR="00F07822" w:rsidRPr="00F07822" w:rsidRDefault="00837AD2">
      <w:pPr>
        <w:pStyle w:val="TOC1"/>
        <w:rPr>
          <w:rFonts w:asciiTheme="minorHAnsi" w:eastAsiaTheme="minorEastAsia" w:hAnsiTheme="minorHAnsi" w:cstheme="minorBidi"/>
          <w:noProof/>
          <w:szCs w:val="22"/>
          <w:lang w:val="ru-RU" w:eastAsia="ru-RU"/>
        </w:rPr>
      </w:pPr>
      <w:hyperlink w:anchor="_Toc101117333" w:history="1">
        <w:r w:rsidR="00F07822" w:rsidRPr="00F07822">
          <w:rPr>
            <w:rStyle w:val="Hyperlink"/>
            <w:noProof/>
            <w:szCs w:val="22"/>
            <w:lang w:val="ru-RU"/>
          </w:rPr>
          <w:t>4</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Антенны для приема на переносное и мобильное оборудование</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_Toc101117333 \h </w:instrText>
        </w:r>
        <w:r w:rsidR="00F07822" w:rsidRPr="00F07822">
          <w:rPr>
            <w:noProof/>
            <w:webHidden/>
            <w:szCs w:val="22"/>
          </w:rPr>
        </w:r>
        <w:r w:rsidR="00F07822" w:rsidRPr="00F07822">
          <w:rPr>
            <w:noProof/>
            <w:webHidden/>
            <w:szCs w:val="22"/>
          </w:rPr>
          <w:fldChar w:fldCharType="separate"/>
        </w:r>
        <w:r w:rsidR="00103F38">
          <w:rPr>
            <w:noProof/>
            <w:webHidden/>
            <w:szCs w:val="22"/>
          </w:rPr>
          <w:t>39</w:t>
        </w:r>
        <w:r w:rsidR="00F07822" w:rsidRPr="00F07822">
          <w:rPr>
            <w:noProof/>
            <w:webHidden/>
            <w:szCs w:val="22"/>
          </w:rPr>
          <w:fldChar w:fldCharType="end"/>
        </w:r>
      </w:hyperlink>
    </w:p>
    <w:p w14:paraId="2DCC6AD1" w14:textId="7EAF1A54" w:rsidR="00F07822" w:rsidRPr="00F07822" w:rsidRDefault="00837AD2">
      <w:pPr>
        <w:pStyle w:val="TOC2"/>
        <w:rPr>
          <w:rFonts w:asciiTheme="minorHAnsi" w:eastAsiaTheme="minorEastAsia" w:hAnsiTheme="minorHAnsi" w:cstheme="minorBidi"/>
          <w:noProof/>
          <w:szCs w:val="22"/>
          <w:lang w:val="ru-RU" w:eastAsia="ru-RU"/>
        </w:rPr>
      </w:pPr>
      <w:hyperlink w:anchor="_Toc101117334" w:history="1">
        <w:r w:rsidR="00F07822" w:rsidRPr="00F07822">
          <w:rPr>
            <w:rStyle w:val="Hyperlink"/>
            <w:noProof/>
            <w:szCs w:val="22"/>
            <w:lang w:val="ru-RU"/>
          </w:rPr>
          <w:t>4.1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Антенны для приема на переносное оборудование</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_Toc101117334 \h </w:instrText>
        </w:r>
        <w:r w:rsidR="00F07822" w:rsidRPr="00F07822">
          <w:rPr>
            <w:noProof/>
            <w:webHidden/>
            <w:szCs w:val="22"/>
          </w:rPr>
        </w:r>
        <w:r w:rsidR="00F07822" w:rsidRPr="00F07822">
          <w:rPr>
            <w:noProof/>
            <w:webHidden/>
            <w:szCs w:val="22"/>
          </w:rPr>
          <w:fldChar w:fldCharType="separate"/>
        </w:r>
        <w:r w:rsidR="00103F38">
          <w:rPr>
            <w:noProof/>
            <w:webHidden/>
            <w:szCs w:val="22"/>
          </w:rPr>
          <w:t>39</w:t>
        </w:r>
        <w:r w:rsidR="00F07822" w:rsidRPr="00F07822">
          <w:rPr>
            <w:noProof/>
            <w:webHidden/>
            <w:szCs w:val="22"/>
          </w:rPr>
          <w:fldChar w:fldCharType="end"/>
        </w:r>
      </w:hyperlink>
    </w:p>
    <w:p w14:paraId="162A8D53" w14:textId="5FEFF46C" w:rsidR="00F07822" w:rsidRPr="00F07822" w:rsidRDefault="00837AD2">
      <w:pPr>
        <w:pStyle w:val="TOC2"/>
        <w:rPr>
          <w:rFonts w:asciiTheme="minorHAnsi" w:eastAsiaTheme="minorEastAsia" w:hAnsiTheme="minorHAnsi" w:cstheme="minorBidi"/>
          <w:noProof/>
          <w:szCs w:val="22"/>
          <w:lang w:val="ru-RU" w:eastAsia="ru-RU"/>
        </w:rPr>
      </w:pPr>
      <w:hyperlink w:anchor="_Toc101117335" w:history="1">
        <w:r w:rsidR="00F07822" w:rsidRPr="00F07822">
          <w:rPr>
            <w:rStyle w:val="Hyperlink"/>
            <w:noProof/>
            <w:szCs w:val="22"/>
            <w:lang w:val="ru-RU"/>
          </w:rPr>
          <w:t>4.2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Антенны для приема на портативное оборудование</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_Toc101117335 \h </w:instrText>
        </w:r>
        <w:r w:rsidR="00F07822" w:rsidRPr="00F07822">
          <w:rPr>
            <w:noProof/>
            <w:webHidden/>
            <w:szCs w:val="22"/>
          </w:rPr>
        </w:r>
        <w:r w:rsidR="00F07822" w:rsidRPr="00F07822">
          <w:rPr>
            <w:noProof/>
            <w:webHidden/>
            <w:szCs w:val="22"/>
          </w:rPr>
          <w:fldChar w:fldCharType="separate"/>
        </w:r>
        <w:r w:rsidR="00103F38">
          <w:rPr>
            <w:noProof/>
            <w:webHidden/>
            <w:szCs w:val="22"/>
          </w:rPr>
          <w:t>40</w:t>
        </w:r>
        <w:r w:rsidR="00F07822" w:rsidRPr="00F07822">
          <w:rPr>
            <w:noProof/>
            <w:webHidden/>
            <w:szCs w:val="22"/>
          </w:rPr>
          <w:fldChar w:fldCharType="end"/>
        </w:r>
      </w:hyperlink>
    </w:p>
    <w:p w14:paraId="797C61DF" w14:textId="4BF512A2" w:rsidR="00F07822" w:rsidRPr="00F07822" w:rsidRDefault="00837AD2">
      <w:pPr>
        <w:pStyle w:val="TOC2"/>
        <w:rPr>
          <w:rFonts w:asciiTheme="minorHAnsi" w:eastAsiaTheme="minorEastAsia" w:hAnsiTheme="minorHAnsi" w:cstheme="minorBidi"/>
          <w:noProof/>
          <w:szCs w:val="22"/>
          <w:lang w:val="ru-RU" w:eastAsia="ru-RU"/>
        </w:rPr>
      </w:pPr>
      <w:hyperlink w:anchor="_Toc101117336" w:history="1">
        <w:r w:rsidR="00F07822" w:rsidRPr="00F07822">
          <w:rPr>
            <w:rStyle w:val="Hyperlink"/>
            <w:noProof/>
            <w:szCs w:val="22"/>
            <w:lang w:val="ru-RU"/>
          </w:rPr>
          <w:t>4.3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Антенны для приема на мобильное оборудование</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_Toc101117336 \h </w:instrText>
        </w:r>
        <w:r w:rsidR="00F07822" w:rsidRPr="00F07822">
          <w:rPr>
            <w:noProof/>
            <w:webHidden/>
            <w:szCs w:val="22"/>
          </w:rPr>
        </w:r>
        <w:r w:rsidR="00F07822" w:rsidRPr="00F07822">
          <w:rPr>
            <w:noProof/>
            <w:webHidden/>
            <w:szCs w:val="22"/>
          </w:rPr>
          <w:fldChar w:fldCharType="separate"/>
        </w:r>
        <w:r w:rsidR="00103F38">
          <w:rPr>
            <w:noProof/>
            <w:webHidden/>
            <w:szCs w:val="22"/>
          </w:rPr>
          <w:t>40</w:t>
        </w:r>
        <w:r w:rsidR="00F07822" w:rsidRPr="00F07822">
          <w:rPr>
            <w:noProof/>
            <w:webHidden/>
            <w:szCs w:val="22"/>
          </w:rPr>
          <w:fldChar w:fldCharType="end"/>
        </w:r>
      </w:hyperlink>
    </w:p>
    <w:p w14:paraId="33C3951C" w14:textId="799D7F88" w:rsidR="00F07822" w:rsidRPr="00F07822" w:rsidRDefault="00837AD2">
      <w:pPr>
        <w:pStyle w:val="TOC1"/>
        <w:rPr>
          <w:rFonts w:asciiTheme="minorHAnsi" w:eastAsiaTheme="minorEastAsia" w:hAnsiTheme="minorHAnsi" w:cstheme="minorBidi"/>
          <w:noProof/>
          <w:szCs w:val="22"/>
          <w:lang w:val="ru-RU" w:eastAsia="ru-RU"/>
        </w:rPr>
      </w:pPr>
      <w:hyperlink w:anchor="_Toc101117337" w:history="1">
        <w:r w:rsidR="00F07822" w:rsidRPr="00F07822">
          <w:rPr>
            <w:rStyle w:val="Hyperlink"/>
            <w:noProof/>
            <w:szCs w:val="22"/>
            <w:lang w:val="ru-RU"/>
          </w:rPr>
          <w:t>5</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Промышленный шум (MMN)</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_Toc101117337 \h </w:instrText>
        </w:r>
        <w:r w:rsidR="00F07822" w:rsidRPr="00F07822">
          <w:rPr>
            <w:noProof/>
            <w:webHidden/>
            <w:szCs w:val="22"/>
          </w:rPr>
        </w:r>
        <w:r w:rsidR="00F07822" w:rsidRPr="00F07822">
          <w:rPr>
            <w:noProof/>
            <w:webHidden/>
            <w:szCs w:val="22"/>
          </w:rPr>
          <w:fldChar w:fldCharType="separate"/>
        </w:r>
        <w:r w:rsidR="00103F38">
          <w:rPr>
            <w:noProof/>
            <w:webHidden/>
            <w:szCs w:val="22"/>
          </w:rPr>
          <w:t>41</w:t>
        </w:r>
        <w:r w:rsidR="00F07822" w:rsidRPr="00F07822">
          <w:rPr>
            <w:noProof/>
            <w:webHidden/>
            <w:szCs w:val="22"/>
          </w:rPr>
          <w:fldChar w:fldCharType="end"/>
        </w:r>
      </w:hyperlink>
    </w:p>
    <w:p w14:paraId="713C18A1" w14:textId="6CD4607C" w:rsidR="00F07822" w:rsidRPr="00F07822" w:rsidRDefault="00837AD2">
      <w:pPr>
        <w:pStyle w:val="TOC1"/>
        <w:rPr>
          <w:rFonts w:asciiTheme="minorHAnsi" w:eastAsiaTheme="minorEastAsia" w:hAnsiTheme="minorHAnsi" w:cstheme="minorBidi"/>
          <w:noProof/>
          <w:szCs w:val="22"/>
          <w:lang w:val="ru-RU" w:eastAsia="ru-RU"/>
        </w:rPr>
      </w:pPr>
      <w:hyperlink w:anchor="_Toc101117338" w:history="1">
        <w:r w:rsidR="00F07822" w:rsidRPr="00F07822">
          <w:rPr>
            <w:rStyle w:val="Hyperlink"/>
            <w:noProof/>
            <w:szCs w:val="22"/>
            <w:lang w:val="ru-RU"/>
          </w:rPr>
          <w:t xml:space="preserve">Приложение 5 </w:t>
        </w:r>
        <w:r w:rsidR="00F07822" w:rsidRPr="00F07822">
          <w:rPr>
            <w:rStyle w:val="Hyperlink"/>
            <w:bCs/>
            <w:noProof/>
            <w:szCs w:val="22"/>
            <w:lang w:val="ru-RU"/>
          </w:rPr>
          <w:t>(</w:t>
        </w:r>
        <w:r w:rsidR="00AA4EBC" w:rsidRPr="00F07822">
          <w:rPr>
            <w:rStyle w:val="Hyperlink"/>
            <w:bCs/>
            <w:noProof/>
            <w:szCs w:val="22"/>
            <w:lang w:val="ru-RU"/>
          </w:rPr>
          <w:t xml:space="preserve">для </w:t>
        </w:r>
        <w:r w:rsidR="00F07822" w:rsidRPr="00F07822">
          <w:rPr>
            <w:rStyle w:val="Hyperlink"/>
            <w:bCs/>
            <w:noProof/>
            <w:szCs w:val="22"/>
            <w:lang w:val="ru-RU"/>
          </w:rPr>
          <w:t>информации)</w:t>
        </w:r>
        <w:r w:rsidR="00AA4EBC">
          <w:rPr>
            <w:rStyle w:val="Hyperlink"/>
            <w:bCs/>
            <w:noProof/>
            <w:szCs w:val="22"/>
          </w:rPr>
          <w:t xml:space="preserve"> </w:t>
        </w:r>
        <w:r w:rsidR="00AA4EBC" w:rsidRPr="00AA4EBC">
          <w:rPr>
            <w:rStyle w:val="Hyperlink"/>
            <w:bCs/>
            <w:noProof/>
            <w:szCs w:val="22"/>
          </w:rPr>
          <w:t>–</w:t>
        </w:r>
        <w:r w:rsidR="00AA4EBC">
          <w:rPr>
            <w:rStyle w:val="Hyperlink"/>
            <w:bCs/>
            <w:noProof/>
            <w:szCs w:val="22"/>
          </w:rPr>
          <w:t xml:space="preserve"> </w:t>
        </w:r>
        <w:r w:rsidR="00F07822" w:rsidRPr="00F07822">
          <w:rPr>
            <w:rStyle w:val="Hyperlink"/>
            <w:noProof/>
            <w:szCs w:val="22"/>
            <w:lang w:val="ru-RU"/>
          </w:rPr>
          <w:t>Методы оценки точки отказа</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_Toc101117338 \h </w:instrText>
        </w:r>
        <w:r w:rsidR="00F07822" w:rsidRPr="00F07822">
          <w:rPr>
            <w:noProof/>
            <w:webHidden/>
            <w:szCs w:val="22"/>
          </w:rPr>
        </w:r>
        <w:r w:rsidR="00F07822" w:rsidRPr="00F07822">
          <w:rPr>
            <w:noProof/>
            <w:webHidden/>
            <w:szCs w:val="22"/>
          </w:rPr>
          <w:fldChar w:fldCharType="separate"/>
        </w:r>
        <w:r w:rsidR="00103F38">
          <w:rPr>
            <w:noProof/>
            <w:webHidden/>
            <w:szCs w:val="22"/>
          </w:rPr>
          <w:t>41</w:t>
        </w:r>
        <w:r w:rsidR="00F07822" w:rsidRPr="00F07822">
          <w:rPr>
            <w:noProof/>
            <w:webHidden/>
            <w:szCs w:val="22"/>
          </w:rPr>
          <w:fldChar w:fldCharType="end"/>
        </w:r>
      </w:hyperlink>
    </w:p>
    <w:p w14:paraId="2989C0F1" w14:textId="02F98DD4" w:rsidR="00F07822" w:rsidRPr="00F07822" w:rsidRDefault="00837AD2">
      <w:pPr>
        <w:pStyle w:val="TOC1"/>
        <w:rPr>
          <w:rFonts w:asciiTheme="minorHAnsi" w:eastAsiaTheme="minorEastAsia" w:hAnsiTheme="minorHAnsi" w:cstheme="minorBidi"/>
          <w:noProof/>
          <w:szCs w:val="22"/>
          <w:lang w:val="ru-RU" w:eastAsia="ru-RU"/>
        </w:rPr>
      </w:pPr>
      <w:hyperlink w:anchor="_Toc101117339"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Метод субъективного определения точки отказа (SFP)</w:t>
        </w:r>
        <w:r w:rsidR="00AA4EBC">
          <w:rPr>
            <w:rStyle w:val="Hyperlink"/>
            <w:noProof/>
            <w:szCs w:val="22"/>
          </w:rPr>
          <w:t xml:space="preserve"> </w:t>
        </w:r>
        <w:r w:rsidR="00F07822" w:rsidRPr="00F07822">
          <w:rPr>
            <w:rStyle w:val="Hyperlink"/>
            <w:noProof/>
            <w:szCs w:val="22"/>
            <w:lang w:val="ru-RU"/>
          </w:rPr>
          <w:t>для измерения защитных отношений</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_Toc101117339 \h </w:instrText>
        </w:r>
        <w:r w:rsidR="00F07822" w:rsidRPr="00F07822">
          <w:rPr>
            <w:noProof/>
            <w:webHidden/>
            <w:szCs w:val="22"/>
          </w:rPr>
        </w:r>
        <w:r w:rsidR="00F07822" w:rsidRPr="00F07822">
          <w:rPr>
            <w:noProof/>
            <w:webHidden/>
            <w:szCs w:val="22"/>
          </w:rPr>
          <w:fldChar w:fldCharType="separate"/>
        </w:r>
        <w:r w:rsidR="00103F38">
          <w:rPr>
            <w:noProof/>
            <w:webHidden/>
            <w:szCs w:val="22"/>
          </w:rPr>
          <w:t>41</w:t>
        </w:r>
        <w:r w:rsidR="00F07822" w:rsidRPr="00F07822">
          <w:rPr>
            <w:noProof/>
            <w:webHidden/>
            <w:szCs w:val="22"/>
          </w:rPr>
          <w:fldChar w:fldCharType="end"/>
        </w:r>
      </w:hyperlink>
    </w:p>
    <w:p w14:paraId="24BB991F" w14:textId="570F43C1" w:rsidR="00F07822" w:rsidRPr="00F07822" w:rsidRDefault="00837AD2">
      <w:pPr>
        <w:pStyle w:val="TOC1"/>
        <w:rPr>
          <w:rFonts w:asciiTheme="minorHAnsi" w:eastAsiaTheme="minorEastAsia" w:hAnsiTheme="minorHAnsi" w:cstheme="minorBidi"/>
          <w:noProof/>
          <w:szCs w:val="22"/>
          <w:lang w:val="ru-RU" w:eastAsia="ru-RU"/>
        </w:rPr>
      </w:pPr>
      <w:hyperlink w:anchor="_Toc101117340" w:history="1">
        <w:r w:rsidR="00F07822" w:rsidRPr="00F07822">
          <w:rPr>
            <w:rStyle w:val="Hyperlink"/>
            <w:noProof/>
            <w:szCs w:val="22"/>
            <w:lang w:val="ru-RU"/>
          </w:rPr>
          <w:t xml:space="preserve">Приложение 6 </w:t>
        </w:r>
        <w:r w:rsidR="00F07822" w:rsidRPr="00F07822">
          <w:rPr>
            <w:rStyle w:val="Hyperlink"/>
            <w:bCs/>
            <w:noProof/>
            <w:szCs w:val="22"/>
            <w:lang w:val="ru-RU"/>
          </w:rPr>
          <w:t>(</w:t>
        </w:r>
        <w:r w:rsidR="00AA4EBC" w:rsidRPr="00F07822">
          <w:rPr>
            <w:rStyle w:val="Hyperlink"/>
            <w:bCs/>
            <w:noProof/>
            <w:szCs w:val="22"/>
            <w:lang w:val="ru-RU"/>
          </w:rPr>
          <w:t>нормативное</w:t>
        </w:r>
        <w:r w:rsidR="00F07822" w:rsidRPr="00F07822">
          <w:rPr>
            <w:rStyle w:val="Hyperlink"/>
            <w:bCs/>
            <w:noProof/>
            <w:szCs w:val="22"/>
            <w:lang w:val="ru-RU"/>
          </w:rPr>
          <w:t>)</w:t>
        </w:r>
        <w:r w:rsidR="00AA4EBC">
          <w:rPr>
            <w:rStyle w:val="Hyperlink"/>
            <w:bCs/>
            <w:noProof/>
            <w:szCs w:val="22"/>
          </w:rPr>
          <w:t xml:space="preserve"> </w:t>
        </w:r>
        <w:r w:rsidR="00AA4EBC" w:rsidRPr="00AA4EBC">
          <w:rPr>
            <w:rStyle w:val="Hyperlink"/>
            <w:bCs/>
            <w:noProof/>
            <w:szCs w:val="22"/>
          </w:rPr>
          <w:t>–</w:t>
        </w:r>
        <w:r w:rsidR="00AA4EBC">
          <w:rPr>
            <w:rStyle w:val="Hyperlink"/>
            <w:bCs/>
            <w:noProof/>
            <w:szCs w:val="22"/>
          </w:rPr>
          <w:t xml:space="preserve"> </w:t>
        </w:r>
        <w:r w:rsidR="00F07822" w:rsidRPr="00F07822">
          <w:rPr>
            <w:rStyle w:val="Hyperlink"/>
            <w:noProof/>
            <w:szCs w:val="22"/>
            <w:lang w:val="ru-RU"/>
          </w:rPr>
          <w:t>Тропосферные и непрерывные помехи</w:t>
        </w:r>
        <w:r w:rsidR="00F07822" w:rsidRPr="00F07822">
          <w:rPr>
            <w:noProof/>
            <w:webHidden/>
            <w:szCs w:val="22"/>
          </w:rPr>
          <w:tab/>
        </w:r>
        <w:r w:rsidR="00490E67">
          <w:rPr>
            <w:noProof/>
            <w:webHidden/>
            <w:szCs w:val="22"/>
            <w:lang w:val="ru-RU"/>
          </w:rPr>
          <w:tab/>
        </w:r>
        <w:r w:rsidR="00F07822" w:rsidRPr="00F07822">
          <w:rPr>
            <w:noProof/>
            <w:webHidden/>
            <w:szCs w:val="22"/>
          </w:rPr>
          <w:fldChar w:fldCharType="begin"/>
        </w:r>
        <w:r w:rsidR="00F07822" w:rsidRPr="00F07822">
          <w:rPr>
            <w:noProof/>
            <w:webHidden/>
            <w:szCs w:val="22"/>
          </w:rPr>
          <w:instrText xml:space="preserve"> PAGEREF _Toc101117340 \h </w:instrText>
        </w:r>
        <w:r w:rsidR="00F07822" w:rsidRPr="00F07822">
          <w:rPr>
            <w:noProof/>
            <w:webHidden/>
            <w:szCs w:val="22"/>
          </w:rPr>
        </w:r>
        <w:r w:rsidR="00F07822" w:rsidRPr="00F07822">
          <w:rPr>
            <w:noProof/>
            <w:webHidden/>
            <w:szCs w:val="22"/>
          </w:rPr>
          <w:fldChar w:fldCharType="separate"/>
        </w:r>
        <w:r w:rsidR="00103F38">
          <w:rPr>
            <w:noProof/>
            <w:webHidden/>
            <w:szCs w:val="22"/>
          </w:rPr>
          <w:t>42</w:t>
        </w:r>
        <w:r w:rsidR="00F07822" w:rsidRPr="00F07822">
          <w:rPr>
            <w:noProof/>
            <w:webHidden/>
            <w:szCs w:val="22"/>
          </w:rPr>
          <w:fldChar w:fldCharType="end"/>
        </w:r>
      </w:hyperlink>
    </w:p>
    <w:p w14:paraId="4BEDFD3F" w14:textId="48901401" w:rsidR="00F07822" w:rsidRPr="00F07822" w:rsidRDefault="00837AD2">
      <w:pPr>
        <w:pStyle w:val="TOC1"/>
        <w:rPr>
          <w:rFonts w:asciiTheme="minorHAnsi" w:eastAsiaTheme="minorEastAsia" w:hAnsiTheme="minorHAnsi" w:cstheme="minorBidi"/>
          <w:noProof/>
          <w:szCs w:val="22"/>
          <w:lang w:val="ru-RU" w:eastAsia="ru-RU"/>
        </w:rPr>
      </w:pPr>
      <w:hyperlink w:anchor="_Toc101117341"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Тропосферные и непрерывные помехи</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_Toc101117341 \h </w:instrText>
        </w:r>
        <w:r w:rsidR="00F07822" w:rsidRPr="00F07822">
          <w:rPr>
            <w:noProof/>
            <w:webHidden/>
            <w:szCs w:val="22"/>
          </w:rPr>
        </w:r>
        <w:r w:rsidR="00F07822" w:rsidRPr="00F07822">
          <w:rPr>
            <w:noProof/>
            <w:webHidden/>
            <w:szCs w:val="22"/>
          </w:rPr>
          <w:fldChar w:fldCharType="separate"/>
        </w:r>
        <w:r w:rsidR="00103F38">
          <w:rPr>
            <w:noProof/>
            <w:webHidden/>
            <w:szCs w:val="22"/>
          </w:rPr>
          <w:t>42</w:t>
        </w:r>
        <w:r w:rsidR="00F07822" w:rsidRPr="00F07822">
          <w:rPr>
            <w:noProof/>
            <w:webHidden/>
            <w:szCs w:val="22"/>
          </w:rPr>
          <w:fldChar w:fldCharType="end"/>
        </w:r>
      </w:hyperlink>
    </w:p>
    <w:p w14:paraId="04194291" w14:textId="1F136330" w:rsidR="00F07822" w:rsidRDefault="00837AD2">
      <w:pPr>
        <w:pStyle w:val="TOC1"/>
        <w:rPr>
          <w:rStyle w:val="Hyperlink"/>
          <w:noProof/>
          <w:szCs w:val="22"/>
        </w:rPr>
      </w:pPr>
      <w:hyperlink w:anchor="_Toc101117342" w:history="1">
        <w:r w:rsidR="00F07822" w:rsidRPr="00F07822">
          <w:rPr>
            <w:rStyle w:val="Hyperlink"/>
            <w:noProof/>
            <w:szCs w:val="22"/>
            <w:lang w:val="ru-RU"/>
          </w:rPr>
          <w:t xml:space="preserve">Приложение 7 </w:t>
        </w:r>
        <w:r w:rsidR="00F07822" w:rsidRPr="00F07822">
          <w:rPr>
            <w:rStyle w:val="Hyperlink"/>
            <w:bCs/>
            <w:noProof/>
            <w:szCs w:val="22"/>
            <w:lang w:val="ru-RU"/>
          </w:rPr>
          <w:t>(</w:t>
        </w:r>
        <w:r w:rsidR="00AA4EBC" w:rsidRPr="00F07822">
          <w:rPr>
            <w:rStyle w:val="Hyperlink"/>
            <w:bCs/>
            <w:noProof/>
            <w:szCs w:val="22"/>
            <w:lang w:val="ru-RU"/>
          </w:rPr>
          <w:t>нормативное</w:t>
        </w:r>
        <w:r w:rsidR="00F07822" w:rsidRPr="00F07822">
          <w:rPr>
            <w:rStyle w:val="Hyperlink"/>
            <w:bCs/>
            <w:noProof/>
            <w:szCs w:val="22"/>
            <w:lang w:val="ru-RU"/>
          </w:rPr>
          <w:t>)</w:t>
        </w:r>
        <w:r w:rsidR="00AA4EBC">
          <w:rPr>
            <w:rStyle w:val="Hyperlink"/>
            <w:bCs/>
            <w:noProof/>
            <w:szCs w:val="22"/>
          </w:rPr>
          <w:t xml:space="preserve"> </w:t>
        </w:r>
        <w:r w:rsidR="00AA4EBC" w:rsidRPr="00AA4EBC">
          <w:rPr>
            <w:rStyle w:val="Hyperlink"/>
            <w:bCs/>
            <w:noProof/>
            <w:szCs w:val="22"/>
          </w:rPr>
          <w:t>–</w:t>
        </w:r>
        <w:r w:rsidR="00AA4EBC">
          <w:rPr>
            <w:rStyle w:val="Hyperlink"/>
            <w:bCs/>
            <w:noProof/>
            <w:szCs w:val="22"/>
          </w:rPr>
          <w:t xml:space="preserve"> </w:t>
        </w:r>
        <w:r w:rsidR="00F07822" w:rsidRPr="00F07822">
          <w:rPr>
            <w:rStyle w:val="Hyperlink"/>
            <w:noProof/>
            <w:szCs w:val="22"/>
          </w:rPr>
          <w:t>Критерии планирования, включая защитные отношения, для</w:t>
        </w:r>
        <w:r w:rsidR="00490E67">
          <w:rPr>
            <w:rStyle w:val="Hyperlink"/>
            <w:noProof/>
            <w:szCs w:val="22"/>
            <w:lang w:val="ru-RU"/>
          </w:rPr>
          <w:t> </w:t>
        </w:r>
        <w:r w:rsidR="00F07822" w:rsidRPr="00F07822">
          <w:rPr>
            <w:rStyle w:val="Hyperlink"/>
            <w:noProof/>
            <w:szCs w:val="22"/>
          </w:rPr>
          <w:t>систем цифрового наземного телевизионного вещания второго поколения  ATSC</w:t>
        </w:r>
        <w:r w:rsidR="00490E67">
          <w:rPr>
            <w:rStyle w:val="Hyperlink"/>
            <w:noProof/>
            <w:szCs w:val="22"/>
            <w:lang w:val="ru-RU"/>
          </w:rPr>
          <w:t> </w:t>
        </w:r>
        <w:r w:rsidR="00F07822" w:rsidRPr="00F07822">
          <w:rPr>
            <w:rStyle w:val="Hyperlink"/>
            <w:noProof/>
            <w:szCs w:val="22"/>
          </w:rPr>
          <w:t>3.0 в диапазонах ОВЧ/УВЧ</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_Toc101117342 \h </w:instrText>
        </w:r>
        <w:r w:rsidR="00F07822" w:rsidRPr="00F07822">
          <w:rPr>
            <w:noProof/>
            <w:webHidden/>
            <w:szCs w:val="22"/>
          </w:rPr>
        </w:r>
        <w:r w:rsidR="00F07822" w:rsidRPr="00F07822">
          <w:rPr>
            <w:noProof/>
            <w:webHidden/>
            <w:szCs w:val="22"/>
          </w:rPr>
          <w:fldChar w:fldCharType="separate"/>
        </w:r>
        <w:r w:rsidR="00103F38">
          <w:rPr>
            <w:noProof/>
            <w:webHidden/>
            <w:szCs w:val="22"/>
          </w:rPr>
          <w:t>43</w:t>
        </w:r>
        <w:r w:rsidR="00F07822" w:rsidRPr="00F07822">
          <w:rPr>
            <w:noProof/>
            <w:webHidden/>
            <w:szCs w:val="22"/>
          </w:rPr>
          <w:fldChar w:fldCharType="end"/>
        </w:r>
      </w:hyperlink>
    </w:p>
    <w:p w14:paraId="581B5EA2" w14:textId="77777777" w:rsidR="00490E67" w:rsidRPr="002A3B1B" w:rsidRDefault="00490E67" w:rsidP="00490E67">
      <w:pPr>
        <w:spacing w:before="240"/>
        <w:jc w:val="right"/>
        <w:rPr>
          <w:noProof/>
          <w:lang w:val="ru-RU"/>
        </w:rPr>
      </w:pPr>
      <w:r w:rsidRPr="002A3B1B">
        <w:rPr>
          <w:i/>
          <w:iCs/>
          <w:noProof/>
          <w:lang w:val="ru-RU"/>
        </w:rPr>
        <w:lastRenderedPageBreak/>
        <w:t>Стр</w:t>
      </w:r>
      <w:r w:rsidRPr="002A3B1B">
        <w:rPr>
          <w:noProof/>
          <w:lang w:val="ru-RU"/>
        </w:rPr>
        <w:t>.</w:t>
      </w:r>
    </w:p>
    <w:p w14:paraId="2D0A6244" w14:textId="7B32136A" w:rsidR="00F07822" w:rsidRPr="00F07822" w:rsidRDefault="00837AD2">
      <w:pPr>
        <w:pStyle w:val="TOC1"/>
        <w:rPr>
          <w:rFonts w:asciiTheme="minorHAnsi" w:eastAsiaTheme="minorEastAsia" w:hAnsiTheme="minorHAnsi" w:cstheme="minorBidi"/>
          <w:noProof/>
          <w:szCs w:val="22"/>
          <w:lang w:val="ru-RU" w:eastAsia="ru-RU"/>
        </w:rPr>
      </w:pPr>
      <w:hyperlink w:anchor="_Toc101117343"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для сигналов цифрового наземного телевизионного вещания ATSC 3.0</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_Toc101117343 \h </w:instrText>
        </w:r>
        <w:r w:rsidR="00F07822" w:rsidRPr="00F07822">
          <w:rPr>
            <w:noProof/>
            <w:webHidden/>
            <w:szCs w:val="22"/>
          </w:rPr>
        </w:r>
        <w:r w:rsidR="00F07822" w:rsidRPr="00F07822">
          <w:rPr>
            <w:noProof/>
            <w:webHidden/>
            <w:szCs w:val="22"/>
          </w:rPr>
          <w:fldChar w:fldCharType="separate"/>
        </w:r>
        <w:r w:rsidR="00103F38">
          <w:rPr>
            <w:noProof/>
            <w:webHidden/>
            <w:szCs w:val="22"/>
          </w:rPr>
          <w:t>43</w:t>
        </w:r>
        <w:r w:rsidR="00F07822" w:rsidRPr="00F07822">
          <w:rPr>
            <w:noProof/>
            <w:webHidden/>
            <w:szCs w:val="22"/>
          </w:rPr>
          <w:fldChar w:fldCharType="end"/>
        </w:r>
      </w:hyperlink>
    </w:p>
    <w:p w14:paraId="02689663" w14:textId="1CAFA6B2" w:rsidR="00F07822" w:rsidRPr="00F07822" w:rsidRDefault="00837AD2">
      <w:pPr>
        <w:pStyle w:val="TOC1"/>
        <w:rPr>
          <w:rFonts w:asciiTheme="minorHAnsi" w:eastAsiaTheme="minorEastAsia" w:hAnsiTheme="minorHAnsi" w:cstheme="minorBidi"/>
          <w:noProof/>
          <w:szCs w:val="22"/>
          <w:lang w:val="ru-RU" w:eastAsia="ru-RU"/>
        </w:rPr>
      </w:pPr>
      <w:hyperlink w:anchor="_Toc101117344" w:history="1">
        <w:r w:rsidR="00F07822" w:rsidRPr="00F07822">
          <w:rPr>
            <w:rStyle w:val="Hyperlink"/>
            <w:noProof/>
            <w:szCs w:val="22"/>
          </w:rPr>
          <w:t>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Минимальная</w:t>
        </w:r>
        <w:r w:rsidR="00F07822" w:rsidRPr="00F07822">
          <w:rPr>
            <w:rStyle w:val="Hyperlink"/>
            <w:noProof/>
            <w:szCs w:val="22"/>
          </w:rPr>
          <w:t xml:space="preserve"> </w:t>
        </w:r>
        <w:r w:rsidR="00F07822" w:rsidRPr="00F07822">
          <w:rPr>
            <w:rStyle w:val="Hyperlink"/>
            <w:noProof/>
            <w:szCs w:val="22"/>
            <w:lang w:val="ru-RU"/>
          </w:rPr>
          <w:t>напряженность</w:t>
        </w:r>
        <w:r w:rsidR="00F07822" w:rsidRPr="00F07822">
          <w:rPr>
            <w:rStyle w:val="Hyperlink"/>
            <w:noProof/>
            <w:szCs w:val="22"/>
          </w:rPr>
          <w:t xml:space="preserve"> </w:t>
        </w:r>
        <w:r w:rsidR="00F07822" w:rsidRPr="00F07822">
          <w:rPr>
            <w:rStyle w:val="Hyperlink"/>
            <w:noProof/>
            <w:szCs w:val="22"/>
            <w:lang w:val="ru-RU"/>
          </w:rPr>
          <w:t>поля</w:t>
        </w:r>
        <w:r w:rsidR="00F07822" w:rsidRPr="00F07822">
          <w:rPr>
            <w:rStyle w:val="Hyperlink"/>
            <w:noProof/>
            <w:szCs w:val="22"/>
          </w:rPr>
          <w:t xml:space="preserve"> </w:t>
        </w:r>
        <w:r w:rsidR="00F07822" w:rsidRPr="00F07822">
          <w:rPr>
            <w:rStyle w:val="Hyperlink"/>
            <w:noProof/>
            <w:szCs w:val="22"/>
            <w:lang w:val="ru-RU"/>
          </w:rPr>
          <w:t>для</w:t>
        </w:r>
        <w:r w:rsidR="00F07822" w:rsidRPr="00F07822">
          <w:rPr>
            <w:rStyle w:val="Hyperlink"/>
            <w:noProof/>
            <w:szCs w:val="22"/>
          </w:rPr>
          <w:t xml:space="preserve"> </w:t>
        </w:r>
        <w:r w:rsidR="00F07822" w:rsidRPr="00F07822">
          <w:rPr>
            <w:rStyle w:val="Hyperlink"/>
            <w:noProof/>
            <w:szCs w:val="22"/>
            <w:lang w:val="ru-RU"/>
          </w:rPr>
          <w:t>сигнала</w:t>
        </w:r>
        <w:r w:rsidR="00F07822" w:rsidRPr="00F07822">
          <w:rPr>
            <w:rStyle w:val="Hyperlink"/>
            <w:noProof/>
            <w:szCs w:val="22"/>
          </w:rPr>
          <w:t xml:space="preserve"> </w:t>
        </w:r>
        <w:r w:rsidR="00F07822" w:rsidRPr="00F07822">
          <w:rPr>
            <w:rStyle w:val="Hyperlink"/>
            <w:noProof/>
            <w:szCs w:val="22"/>
            <w:lang w:val="ru-RU"/>
          </w:rPr>
          <w:t>наземного</w:t>
        </w:r>
        <w:r w:rsidR="00F07822" w:rsidRPr="00F07822">
          <w:rPr>
            <w:rStyle w:val="Hyperlink"/>
            <w:noProof/>
            <w:szCs w:val="22"/>
          </w:rPr>
          <w:t xml:space="preserve"> </w:t>
        </w:r>
        <w:r w:rsidR="00F07822" w:rsidRPr="00F07822">
          <w:rPr>
            <w:rStyle w:val="Hyperlink"/>
            <w:noProof/>
            <w:szCs w:val="22"/>
            <w:lang w:val="ru-RU"/>
          </w:rPr>
          <w:t>цифрового</w:t>
        </w:r>
        <w:r w:rsidR="00490E67">
          <w:rPr>
            <w:rStyle w:val="Hyperlink"/>
            <w:noProof/>
            <w:szCs w:val="22"/>
          </w:rPr>
          <w:br/>
        </w:r>
        <w:r w:rsidR="00F07822" w:rsidRPr="00F07822">
          <w:rPr>
            <w:rStyle w:val="Hyperlink"/>
            <w:noProof/>
            <w:szCs w:val="22"/>
            <w:lang w:val="ru-RU"/>
          </w:rPr>
          <w:t xml:space="preserve">телевизионного вещания </w:t>
        </w:r>
        <w:r w:rsidR="00F07822" w:rsidRPr="00F07822">
          <w:rPr>
            <w:rStyle w:val="Hyperlink"/>
            <w:noProof/>
            <w:szCs w:val="22"/>
          </w:rPr>
          <w:t>ATSC 3.0</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_Toc101117344 \h </w:instrText>
        </w:r>
        <w:r w:rsidR="00F07822" w:rsidRPr="00F07822">
          <w:rPr>
            <w:noProof/>
            <w:webHidden/>
            <w:szCs w:val="22"/>
          </w:rPr>
        </w:r>
        <w:r w:rsidR="00F07822" w:rsidRPr="00F07822">
          <w:rPr>
            <w:noProof/>
            <w:webHidden/>
            <w:szCs w:val="22"/>
          </w:rPr>
          <w:fldChar w:fldCharType="separate"/>
        </w:r>
        <w:r w:rsidR="00103F38">
          <w:rPr>
            <w:noProof/>
            <w:webHidden/>
            <w:szCs w:val="22"/>
          </w:rPr>
          <w:t>43</w:t>
        </w:r>
        <w:r w:rsidR="00F07822" w:rsidRPr="00F07822">
          <w:rPr>
            <w:noProof/>
            <w:webHidden/>
            <w:szCs w:val="22"/>
          </w:rPr>
          <w:fldChar w:fldCharType="end"/>
        </w:r>
      </w:hyperlink>
    </w:p>
    <w:p w14:paraId="015DF29D" w14:textId="6002F6A2" w:rsidR="00F07822" w:rsidRPr="00F07822" w:rsidRDefault="00837AD2">
      <w:pPr>
        <w:pStyle w:val="TOC1"/>
        <w:rPr>
          <w:rFonts w:asciiTheme="minorHAnsi" w:eastAsiaTheme="minorEastAsia" w:hAnsiTheme="minorHAnsi" w:cstheme="minorBidi"/>
          <w:noProof/>
          <w:szCs w:val="22"/>
          <w:lang w:val="ru-RU" w:eastAsia="ru-RU"/>
        </w:rPr>
      </w:pPr>
      <w:hyperlink w:anchor="_Toc101117345" w:history="1">
        <w:r w:rsidR="00F07822" w:rsidRPr="00F07822">
          <w:rPr>
            <w:rStyle w:val="Hyperlink"/>
            <w:noProof/>
            <w:szCs w:val="22"/>
          </w:rPr>
          <w:t>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Справочные</w:t>
        </w:r>
        <w:r w:rsidR="00F07822" w:rsidRPr="00F07822">
          <w:rPr>
            <w:rStyle w:val="Hyperlink"/>
            <w:noProof/>
            <w:szCs w:val="22"/>
          </w:rPr>
          <w:t xml:space="preserve"> </w:t>
        </w:r>
        <w:r w:rsidR="00F07822" w:rsidRPr="00F07822">
          <w:rPr>
            <w:rStyle w:val="Hyperlink"/>
            <w:noProof/>
            <w:szCs w:val="22"/>
            <w:lang w:val="ru-RU"/>
          </w:rPr>
          <w:t>материалы</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_Toc101117345 \h </w:instrText>
        </w:r>
        <w:r w:rsidR="00F07822" w:rsidRPr="00F07822">
          <w:rPr>
            <w:noProof/>
            <w:webHidden/>
            <w:szCs w:val="22"/>
          </w:rPr>
        </w:r>
        <w:r w:rsidR="00F07822" w:rsidRPr="00F07822">
          <w:rPr>
            <w:noProof/>
            <w:webHidden/>
            <w:szCs w:val="22"/>
          </w:rPr>
          <w:fldChar w:fldCharType="separate"/>
        </w:r>
        <w:r w:rsidR="00103F38">
          <w:rPr>
            <w:noProof/>
            <w:webHidden/>
            <w:szCs w:val="22"/>
          </w:rPr>
          <w:t>47</w:t>
        </w:r>
        <w:r w:rsidR="00F07822" w:rsidRPr="00F07822">
          <w:rPr>
            <w:noProof/>
            <w:webHidden/>
            <w:szCs w:val="22"/>
          </w:rPr>
          <w:fldChar w:fldCharType="end"/>
        </w:r>
      </w:hyperlink>
    </w:p>
    <w:p w14:paraId="0C312FAE" w14:textId="19E454FB" w:rsidR="00F07822" w:rsidRPr="00F07822" w:rsidRDefault="00837AD2">
      <w:pPr>
        <w:pStyle w:val="TOC1"/>
        <w:rPr>
          <w:rFonts w:asciiTheme="minorHAnsi" w:eastAsiaTheme="minorEastAsia" w:hAnsiTheme="minorHAnsi" w:cstheme="minorBidi"/>
          <w:noProof/>
          <w:szCs w:val="22"/>
          <w:lang w:val="ru-RU" w:eastAsia="ru-RU"/>
        </w:rPr>
      </w:pPr>
      <w:hyperlink w:anchor="_Toc101117346" w:history="1">
        <w:r w:rsidR="00F07822" w:rsidRPr="00F07822">
          <w:rPr>
            <w:rStyle w:val="Hyperlink"/>
            <w:noProof/>
            <w:szCs w:val="22"/>
            <w:lang w:val="ru-RU"/>
          </w:rPr>
          <w:t>Приложение 8</w:t>
        </w:r>
      </w:hyperlink>
      <w:r w:rsidR="00490E67">
        <w:rPr>
          <w:rStyle w:val="Hyperlink"/>
          <w:noProof/>
          <w:szCs w:val="22"/>
          <w:lang w:val="ru-RU"/>
        </w:rPr>
        <w:t xml:space="preserve"> </w:t>
      </w:r>
      <w:hyperlink w:anchor="_Toc101117347" w:history="1">
        <w:r w:rsidR="00F07822" w:rsidRPr="00F07822">
          <w:rPr>
            <w:rStyle w:val="Hyperlink"/>
            <w:bCs/>
            <w:noProof/>
            <w:szCs w:val="22"/>
            <w:lang w:val="ru-RU"/>
          </w:rPr>
          <w:t>(</w:t>
        </w:r>
        <w:r w:rsidR="00B2620F" w:rsidRPr="00F07822">
          <w:rPr>
            <w:rStyle w:val="Hyperlink"/>
            <w:bCs/>
            <w:noProof/>
            <w:szCs w:val="22"/>
            <w:lang w:val="ru-RU"/>
          </w:rPr>
          <w:t>нормативное</w:t>
        </w:r>
        <w:r w:rsidR="00F07822" w:rsidRPr="00F07822">
          <w:rPr>
            <w:rStyle w:val="Hyperlink"/>
            <w:bCs/>
            <w:noProof/>
            <w:szCs w:val="22"/>
            <w:lang w:val="ru-RU"/>
          </w:rPr>
          <w:t xml:space="preserve">) </w:t>
        </w:r>
        <w:r w:rsidR="00B2620F" w:rsidRPr="00B2620F">
          <w:rPr>
            <w:rStyle w:val="Hyperlink"/>
            <w:bCs/>
            <w:noProof/>
            <w:szCs w:val="22"/>
            <w:lang w:val="ru-RU"/>
          </w:rPr>
          <w:t>–</w:t>
        </w:r>
        <w:r w:rsidR="00F07822" w:rsidRPr="00F07822">
          <w:rPr>
            <w:rStyle w:val="Hyperlink"/>
            <w:noProof/>
            <w:szCs w:val="22"/>
            <w:lang w:val="ru-RU"/>
          </w:rPr>
          <w:t xml:space="preserve"> Критерии планирования для цифровых телевизионных систем DTMB-A в диапазонах ОВЧ/УВЧ</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_Toc101117347 \h </w:instrText>
        </w:r>
        <w:r w:rsidR="00F07822" w:rsidRPr="00F07822">
          <w:rPr>
            <w:noProof/>
            <w:webHidden/>
            <w:szCs w:val="22"/>
          </w:rPr>
        </w:r>
        <w:r w:rsidR="00F07822" w:rsidRPr="00F07822">
          <w:rPr>
            <w:noProof/>
            <w:webHidden/>
            <w:szCs w:val="22"/>
          </w:rPr>
          <w:fldChar w:fldCharType="separate"/>
        </w:r>
        <w:r w:rsidR="00103F38">
          <w:rPr>
            <w:noProof/>
            <w:webHidden/>
            <w:szCs w:val="22"/>
          </w:rPr>
          <w:t>47</w:t>
        </w:r>
        <w:r w:rsidR="00F07822" w:rsidRPr="00F07822">
          <w:rPr>
            <w:noProof/>
            <w:webHidden/>
            <w:szCs w:val="22"/>
          </w:rPr>
          <w:fldChar w:fldCharType="end"/>
        </w:r>
      </w:hyperlink>
    </w:p>
    <w:p w14:paraId="55FEEAFD" w14:textId="063B2D35" w:rsidR="00F07822" w:rsidRPr="00F07822" w:rsidRDefault="00837AD2">
      <w:pPr>
        <w:pStyle w:val="TOC1"/>
        <w:rPr>
          <w:rFonts w:asciiTheme="minorHAnsi" w:eastAsiaTheme="minorEastAsia" w:hAnsiTheme="minorHAnsi" w:cstheme="minorBidi"/>
          <w:noProof/>
          <w:szCs w:val="22"/>
          <w:lang w:val="ru-RU" w:eastAsia="ru-RU"/>
        </w:rPr>
      </w:pPr>
      <w:hyperlink w:anchor="_Toc101117348" w:history="1">
        <w:r w:rsidR="00F07822" w:rsidRPr="00F07822">
          <w:rPr>
            <w:rStyle w:val="Hyperlink"/>
            <w:noProof/>
            <w:szCs w:val="22"/>
            <w:lang w:val="ru-RU"/>
          </w:rPr>
          <w:t>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 xml:space="preserve">Защитные </w:t>
        </w:r>
        <w:r w:rsidR="00F07822" w:rsidRPr="00F07822">
          <w:rPr>
            <w:rStyle w:val="Hyperlink"/>
            <w:noProof/>
            <w:szCs w:val="22"/>
            <w:lang w:val="ru-RU" w:eastAsia="zh-CN"/>
          </w:rPr>
          <w:t>отношения</w:t>
        </w:r>
        <w:r w:rsidR="00F07822" w:rsidRPr="00F07822">
          <w:rPr>
            <w:rStyle w:val="Hyperlink"/>
            <w:noProof/>
            <w:szCs w:val="22"/>
            <w:lang w:val="ru-RU"/>
          </w:rPr>
          <w:t xml:space="preserve"> для полезных сигналов цифрового наземного телевидения DTMB</w:t>
        </w:r>
        <w:r w:rsidR="00F07822" w:rsidRPr="00F07822">
          <w:rPr>
            <w:rStyle w:val="Hyperlink"/>
            <w:noProof/>
            <w:szCs w:val="22"/>
            <w:lang w:val="ru-RU"/>
          </w:rPr>
          <w:noBreakHyphen/>
        </w:r>
        <w:r w:rsidR="00F07822" w:rsidRPr="00F07822">
          <w:rPr>
            <w:rStyle w:val="Hyperlink"/>
            <w:noProof/>
            <w:szCs w:val="22"/>
          </w:rPr>
          <w:t>A</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_Toc101117348 \h </w:instrText>
        </w:r>
        <w:r w:rsidR="00F07822" w:rsidRPr="00F07822">
          <w:rPr>
            <w:noProof/>
            <w:webHidden/>
            <w:szCs w:val="22"/>
          </w:rPr>
        </w:r>
        <w:r w:rsidR="00F07822" w:rsidRPr="00F07822">
          <w:rPr>
            <w:noProof/>
            <w:webHidden/>
            <w:szCs w:val="22"/>
          </w:rPr>
          <w:fldChar w:fldCharType="separate"/>
        </w:r>
        <w:r w:rsidR="00103F38">
          <w:rPr>
            <w:noProof/>
            <w:webHidden/>
            <w:szCs w:val="22"/>
          </w:rPr>
          <w:t>47</w:t>
        </w:r>
        <w:r w:rsidR="00F07822" w:rsidRPr="00F07822">
          <w:rPr>
            <w:noProof/>
            <w:webHidden/>
            <w:szCs w:val="22"/>
          </w:rPr>
          <w:fldChar w:fldCharType="end"/>
        </w:r>
      </w:hyperlink>
    </w:p>
    <w:p w14:paraId="2F89CF3F" w14:textId="2C22646A" w:rsidR="00F07822" w:rsidRPr="00F07822" w:rsidRDefault="00837AD2">
      <w:pPr>
        <w:pStyle w:val="TOC2"/>
        <w:rPr>
          <w:rFonts w:asciiTheme="minorHAnsi" w:eastAsiaTheme="minorEastAsia" w:hAnsiTheme="minorHAnsi" w:cstheme="minorBidi"/>
          <w:noProof/>
          <w:szCs w:val="22"/>
          <w:lang w:val="ru-RU" w:eastAsia="ru-RU"/>
        </w:rPr>
      </w:pPr>
      <w:hyperlink w:anchor="_Toc101117349" w:history="1">
        <w:r w:rsidR="00F07822" w:rsidRPr="00F07822">
          <w:rPr>
            <w:rStyle w:val="Hyperlink"/>
            <w:noProof/>
            <w:szCs w:val="22"/>
            <w:lang w:val="ru-RU"/>
          </w:rPr>
          <w:t>1.1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Защита сигнала DTMB-А, испытывающего помехи от сигнала DTMB-А</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_Toc101117349 \h </w:instrText>
        </w:r>
        <w:r w:rsidR="00F07822" w:rsidRPr="00F07822">
          <w:rPr>
            <w:noProof/>
            <w:webHidden/>
            <w:szCs w:val="22"/>
          </w:rPr>
        </w:r>
        <w:r w:rsidR="00F07822" w:rsidRPr="00F07822">
          <w:rPr>
            <w:noProof/>
            <w:webHidden/>
            <w:szCs w:val="22"/>
          </w:rPr>
          <w:fldChar w:fldCharType="separate"/>
        </w:r>
        <w:r w:rsidR="00103F38">
          <w:rPr>
            <w:noProof/>
            <w:webHidden/>
            <w:szCs w:val="22"/>
          </w:rPr>
          <w:t>47</w:t>
        </w:r>
        <w:r w:rsidR="00F07822" w:rsidRPr="00F07822">
          <w:rPr>
            <w:noProof/>
            <w:webHidden/>
            <w:szCs w:val="22"/>
          </w:rPr>
          <w:fldChar w:fldCharType="end"/>
        </w:r>
      </w:hyperlink>
    </w:p>
    <w:p w14:paraId="54E0800C" w14:textId="5CCE9474" w:rsidR="00F07822" w:rsidRPr="00F07822" w:rsidRDefault="00837AD2">
      <w:pPr>
        <w:pStyle w:val="TOC2"/>
        <w:rPr>
          <w:rFonts w:asciiTheme="minorHAnsi" w:eastAsiaTheme="minorEastAsia" w:hAnsiTheme="minorHAnsi" w:cstheme="minorBidi"/>
          <w:noProof/>
          <w:szCs w:val="22"/>
          <w:lang w:val="ru-RU" w:eastAsia="ru-RU"/>
        </w:rPr>
      </w:pPr>
      <w:hyperlink w:anchor="_Toc101117350" w:history="1">
        <w:r w:rsidR="00F07822" w:rsidRPr="00F07822">
          <w:rPr>
            <w:rStyle w:val="Hyperlink"/>
            <w:noProof/>
            <w:szCs w:val="22"/>
            <w:lang w:val="ru-RU"/>
          </w:rPr>
          <w:t>1.2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Защита сигнала DTMB-</w:t>
        </w:r>
        <w:r w:rsidR="00F07822" w:rsidRPr="00F07822">
          <w:rPr>
            <w:rStyle w:val="Hyperlink"/>
            <w:noProof/>
            <w:szCs w:val="22"/>
          </w:rPr>
          <w:t>A</w:t>
        </w:r>
        <w:r w:rsidR="00F07822" w:rsidRPr="00F07822">
          <w:rPr>
            <w:rStyle w:val="Hyperlink"/>
            <w:noProof/>
            <w:szCs w:val="22"/>
            <w:lang w:val="ru-RU"/>
          </w:rPr>
          <w:t>, испытывающего помехи от аналогового</w:t>
        </w:r>
        <w:r w:rsidR="00490E67">
          <w:rPr>
            <w:rStyle w:val="Hyperlink"/>
            <w:noProof/>
            <w:szCs w:val="22"/>
            <w:lang w:val="ru-RU"/>
          </w:rPr>
          <w:br/>
        </w:r>
        <w:r w:rsidR="00F07822" w:rsidRPr="00F07822">
          <w:rPr>
            <w:rStyle w:val="Hyperlink"/>
            <w:noProof/>
            <w:szCs w:val="22"/>
            <w:lang w:val="ru-RU"/>
          </w:rPr>
          <w:t>наземного телевидения</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_Toc101117350 \h </w:instrText>
        </w:r>
        <w:r w:rsidR="00F07822" w:rsidRPr="00F07822">
          <w:rPr>
            <w:noProof/>
            <w:webHidden/>
            <w:szCs w:val="22"/>
          </w:rPr>
        </w:r>
        <w:r w:rsidR="00F07822" w:rsidRPr="00F07822">
          <w:rPr>
            <w:noProof/>
            <w:webHidden/>
            <w:szCs w:val="22"/>
          </w:rPr>
          <w:fldChar w:fldCharType="separate"/>
        </w:r>
        <w:r w:rsidR="00103F38">
          <w:rPr>
            <w:noProof/>
            <w:webHidden/>
            <w:szCs w:val="22"/>
          </w:rPr>
          <w:t>48</w:t>
        </w:r>
        <w:r w:rsidR="00F07822" w:rsidRPr="00F07822">
          <w:rPr>
            <w:noProof/>
            <w:webHidden/>
            <w:szCs w:val="22"/>
          </w:rPr>
          <w:fldChar w:fldCharType="end"/>
        </w:r>
      </w:hyperlink>
    </w:p>
    <w:p w14:paraId="439D363C" w14:textId="42F828BB" w:rsidR="00F07822" w:rsidRPr="00F07822" w:rsidRDefault="00837AD2">
      <w:pPr>
        <w:pStyle w:val="TOC1"/>
        <w:rPr>
          <w:rFonts w:asciiTheme="minorHAnsi" w:eastAsiaTheme="minorEastAsia" w:hAnsiTheme="minorHAnsi" w:cstheme="minorBidi"/>
          <w:noProof/>
          <w:szCs w:val="22"/>
          <w:lang w:val="ru-RU" w:eastAsia="ru-RU"/>
        </w:rPr>
      </w:pPr>
      <w:hyperlink w:anchor="_Toc101117351" w:history="1">
        <w:r w:rsidR="00F07822" w:rsidRPr="00F07822">
          <w:rPr>
            <w:rStyle w:val="Hyperlink"/>
            <w:noProof/>
            <w:szCs w:val="22"/>
            <w:lang w:val="ru-RU"/>
          </w:rPr>
          <w:t>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Защитные отношения для полезных сигналов наземного аналогового телевидения, испытывающих помехи от мешающих сигналов DTMB-</w:t>
        </w:r>
        <w:r w:rsidR="00F07822" w:rsidRPr="00F07822">
          <w:rPr>
            <w:rStyle w:val="Hyperlink"/>
            <w:noProof/>
            <w:szCs w:val="22"/>
          </w:rPr>
          <w:t>A</w:t>
        </w:r>
        <w:r w:rsidR="00F07822" w:rsidRPr="00F07822">
          <w:rPr>
            <w:rStyle w:val="Hyperlink"/>
            <w:noProof/>
            <w:szCs w:val="22"/>
            <w:lang w:val="ru-RU"/>
          </w:rPr>
          <w:t xml:space="preserve"> 8 МГц</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_Toc101117351 \h </w:instrText>
        </w:r>
        <w:r w:rsidR="00F07822" w:rsidRPr="00F07822">
          <w:rPr>
            <w:noProof/>
            <w:webHidden/>
            <w:szCs w:val="22"/>
          </w:rPr>
        </w:r>
        <w:r w:rsidR="00F07822" w:rsidRPr="00F07822">
          <w:rPr>
            <w:noProof/>
            <w:webHidden/>
            <w:szCs w:val="22"/>
          </w:rPr>
          <w:fldChar w:fldCharType="separate"/>
        </w:r>
        <w:r w:rsidR="00103F38">
          <w:rPr>
            <w:noProof/>
            <w:webHidden/>
            <w:szCs w:val="22"/>
          </w:rPr>
          <w:t>50</w:t>
        </w:r>
        <w:r w:rsidR="00F07822" w:rsidRPr="00F07822">
          <w:rPr>
            <w:noProof/>
            <w:webHidden/>
            <w:szCs w:val="22"/>
          </w:rPr>
          <w:fldChar w:fldCharType="end"/>
        </w:r>
      </w:hyperlink>
    </w:p>
    <w:p w14:paraId="01366887" w14:textId="2B7FF3FC" w:rsidR="00F07822" w:rsidRPr="00F07822" w:rsidRDefault="00837AD2">
      <w:pPr>
        <w:pStyle w:val="TOC2"/>
        <w:rPr>
          <w:rFonts w:asciiTheme="minorHAnsi" w:eastAsiaTheme="minorEastAsia" w:hAnsiTheme="minorHAnsi" w:cstheme="minorBidi"/>
          <w:noProof/>
          <w:szCs w:val="22"/>
          <w:lang w:val="ru-RU" w:eastAsia="ru-RU"/>
        </w:rPr>
      </w:pPr>
      <w:hyperlink w:anchor="_Toc101117352" w:history="1">
        <w:r w:rsidR="00F07822" w:rsidRPr="00F07822">
          <w:rPr>
            <w:rStyle w:val="Hyperlink"/>
            <w:noProof/>
            <w:szCs w:val="22"/>
            <w:lang w:val="ru-RU"/>
          </w:rPr>
          <w:t>2.1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Защита полезных видеосигналов, испытывающих помехи</w:t>
        </w:r>
        <w:r w:rsidR="00490E67">
          <w:rPr>
            <w:rStyle w:val="Hyperlink"/>
            <w:noProof/>
            <w:szCs w:val="22"/>
            <w:lang w:val="ru-RU"/>
          </w:rPr>
          <w:br/>
        </w:r>
        <w:r w:rsidR="00F07822" w:rsidRPr="00F07822">
          <w:rPr>
            <w:rStyle w:val="Hyperlink"/>
            <w:noProof/>
            <w:szCs w:val="22"/>
            <w:lang w:val="ru-RU"/>
          </w:rPr>
          <w:t>от сигнала DTMB-</w:t>
        </w:r>
        <w:r w:rsidR="00F07822" w:rsidRPr="00F07822">
          <w:rPr>
            <w:rStyle w:val="Hyperlink"/>
            <w:noProof/>
            <w:szCs w:val="22"/>
          </w:rPr>
          <w:t>A</w:t>
        </w:r>
        <w:r w:rsidR="00F07822" w:rsidRPr="00F07822">
          <w:rPr>
            <w:rStyle w:val="Hyperlink"/>
            <w:noProof/>
            <w:szCs w:val="22"/>
            <w:lang w:val="ru-RU"/>
          </w:rPr>
          <w:t xml:space="preserve"> 8 МГц</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_Toc101117352 \h </w:instrText>
        </w:r>
        <w:r w:rsidR="00F07822" w:rsidRPr="00F07822">
          <w:rPr>
            <w:noProof/>
            <w:webHidden/>
            <w:szCs w:val="22"/>
          </w:rPr>
        </w:r>
        <w:r w:rsidR="00F07822" w:rsidRPr="00F07822">
          <w:rPr>
            <w:noProof/>
            <w:webHidden/>
            <w:szCs w:val="22"/>
          </w:rPr>
          <w:fldChar w:fldCharType="separate"/>
        </w:r>
        <w:r w:rsidR="00103F38">
          <w:rPr>
            <w:noProof/>
            <w:webHidden/>
            <w:szCs w:val="22"/>
          </w:rPr>
          <w:t>50</w:t>
        </w:r>
        <w:r w:rsidR="00F07822" w:rsidRPr="00F07822">
          <w:rPr>
            <w:noProof/>
            <w:webHidden/>
            <w:szCs w:val="22"/>
          </w:rPr>
          <w:fldChar w:fldCharType="end"/>
        </w:r>
      </w:hyperlink>
    </w:p>
    <w:p w14:paraId="1F54B685" w14:textId="6773609F" w:rsidR="00F07822" w:rsidRPr="00F07822" w:rsidRDefault="00837AD2">
      <w:pPr>
        <w:pStyle w:val="TOC1"/>
        <w:rPr>
          <w:rFonts w:asciiTheme="minorHAnsi" w:eastAsiaTheme="minorEastAsia" w:hAnsiTheme="minorHAnsi" w:cstheme="minorBidi"/>
          <w:noProof/>
          <w:szCs w:val="22"/>
          <w:lang w:val="ru-RU" w:eastAsia="ru-RU"/>
        </w:rPr>
      </w:pPr>
      <w:hyperlink w:anchor="_Toc101117353" w:history="1">
        <w:r w:rsidR="00F07822" w:rsidRPr="00F07822">
          <w:rPr>
            <w:rStyle w:val="Hyperlink"/>
            <w:noProof/>
            <w:szCs w:val="22"/>
            <w:lang w:val="ru-RU"/>
          </w:rPr>
          <w:t>3</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Минимальная напряженность поля для фиксированного приема DTMB-</w:t>
        </w:r>
        <w:r w:rsidR="00F07822" w:rsidRPr="00F07822">
          <w:rPr>
            <w:rStyle w:val="Hyperlink"/>
            <w:noProof/>
            <w:szCs w:val="22"/>
          </w:rPr>
          <w:t>A</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_Toc101117353 \h </w:instrText>
        </w:r>
        <w:r w:rsidR="00F07822" w:rsidRPr="00F07822">
          <w:rPr>
            <w:noProof/>
            <w:webHidden/>
            <w:szCs w:val="22"/>
          </w:rPr>
        </w:r>
        <w:r w:rsidR="00F07822" w:rsidRPr="00F07822">
          <w:rPr>
            <w:noProof/>
            <w:webHidden/>
            <w:szCs w:val="22"/>
          </w:rPr>
          <w:fldChar w:fldCharType="separate"/>
        </w:r>
        <w:r w:rsidR="00103F38">
          <w:rPr>
            <w:noProof/>
            <w:webHidden/>
            <w:szCs w:val="22"/>
          </w:rPr>
          <w:t>51</w:t>
        </w:r>
        <w:r w:rsidR="00F07822" w:rsidRPr="00F07822">
          <w:rPr>
            <w:noProof/>
            <w:webHidden/>
            <w:szCs w:val="22"/>
          </w:rPr>
          <w:fldChar w:fldCharType="end"/>
        </w:r>
      </w:hyperlink>
    </w:p>
    <w:p w14:paraId="0FEADDFE" w14:textId="74B16F8A" w:rsidR="00F07822" w:rsidRPr="00F07822" w:rsidRDefault="00837AD2">
      <w:pPr>
        <w:pStyle w:val="TOC1"/>
        <w:rPr>
          <w:rFonts w:asciiTheme="minorHAnsi" w:eastAsiaTheme="minorEastAsia" w:hAnsiTheme="minorHAnsi" w:cstheme="minorBidi"/>
          <w:noProof/>
          <w:szCs w:val="22"/>
          <w:lang w:val="ru-RU" w:eastAsia="ru-RU"/>
        </w:rPr>
      </w:pPr>
      <w:hyperlink w:anchor="_Toc101117354" w:history="1">
        <w:r w:rsidR="00F07822" w:rsidRPr="00F07822">
          <w:rPr>
            <w:rStyle w:val="Hyperlink"/>
            <w:noProof/>
            <w:szCs w:val="22"/>
            <w:lang w:val="ru-RU"/>
          </w:rPr>
          <w:t>4</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Минимальная медианная напряженность поля для мобильного приема DTMB-</w:t>
        </w:r>
        <w:r w:rsidR="00F07822" w:rsidRPr="00F07822">
          <w:rPr>
            <w:rStyle w:val="Hyperlink"/>
            <w:noProof/>
            <w:szCs w:val="22"/>
          </w:rPr>
          <w:t>A</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_Toc101117354 \h </w:instrText>
        </w:r>
        <w:r w:rsidR="00F07822" w:rsidRPr="00F07822">
          <w:rPr>
            <w:noProof/>
            <w:webHidden/>
            <w:szCs w:val="22"/>
          </w:rPr>
        </w:r>
        <w:r w:rsidR="00F07822" w:rsidRPr="00F07822">
          <w:rPr>
            <w:noProof/>
            <w:webHidden/>
            <w:szCs w:val="22"/>
          </w:rPr>
          <w:fldChar w:fldCharType="separate"/>
        </w:r>
        <w:r w:rsidR="00103F38">
          <w:rPr>
            <w:noProof/>
            <w:webHidden/>
            <w:szCs w:val="22"/>
          </w:rPr>
          <w:t>52</w:t>
        </w:r>
        <w:r w:rsidR="00F07822" w:rsidRPr="00F07822">
          <w:rPr>
            <w:noProof/>
            <w:webHidden/>
            <w:szCs w:val="22"/>
          </w:rPr>
          <w:fldChar w:fldCharType="end"/>
        </w:r>
      </w:hyperlink>
    </w:p>
    <w:p w14:paraId="405317CD" w14:textId="64C6597D" w:rsidR="00F07822" w:rsidRPr="00F07822" w:rsidRDefault="00837AD2">
      <w:pPr>
        <w:pStyle w:val="TOC2"/>
        <w:rPr>
          <w:rFonts w:asciiTheme="minorHAnsi" w:eastAsiaTheme="minorEastAsia" w:hAnsiTheme="minorHAnsi" w:cstheme="minorBidi"/>
          <w:noProof/>
          <w:szCs w:val="22"/>
          <w:lang w:val="ru-RU" w:eastAsia="ru-RU"/>
        </w:rPr>
      </w:pPr>
      <w:hyperlink w:anchor="_Toc101117355" w:history="1">
        <w:r w:rsidR="00F07822" w:rsidRPr="00F07822">
          <w:rPr>
            <w:rStyle w:val="Hyperlink"/>
            <w:noProof/>
            <w:szCs w:val="22"/>
            <w:lang w:val="ru-RU"/>
          </w:rPr>
          <w:t>4.1</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 xml:space="preserve">Необходимое среднее значение </w:t>
        </w:r>
        <w:r w:rsidR="00F07822" w:rsidRPr="00F07822">
          <w:rPr>
            <w:rStyle w:val="Hyperlink"/>
            <w:i/>
            <w:noProof/>
            <w:szCs w:val="22"/>
            <w:lang w:val="ru-RU"/>
          </w:rPr>
          <w:t>C</w:t>
        </w:r>
        <w:r w:rsidR="00F07822" w:rsidRPr="00F07822">
          <w:rPr>
            <w:rStyle w:val="Hyperlink"/>
            <w:iCs/>
            <w:noProof/>
            <w:szCs w:val="22"/>
            <w:lang w:val="ru-RU"/>
          </w:rPr>
          <w:t>/</w:t>
        </w:r>
        <w:r w:rsidR="00F07822" w:rsidRPr="00F07822">
          <w:rPr>
            <w:rStyle w:val="Hyperlink"/>
            <w:i/>
            <w:noProof/>
            <w:szCs w:val="22"/>
            <w:lang w:val="ru-RU"/>
          </w:rPr>
          <w:t>N</w:t>
        </w:r>
        <w:r w:rsidR="00F07822" w:rsidRPr="00F07822">
          <w:rPr>
            <w:rStyle w:val="Hyperlink"/>
            <w:noProof/>
            <w:szCs w:val="22"/>
            <w:lang w:val="ru-RU"/>
          </w:rPr>
          <w:t xml:space="preserve"> для мобильного приема</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_Toc101117355 \h </w:instrText>
        </w:r>
        <w:r w:rsidR="00F07822" w:rsidRPr="00F07822">
          <w:rPr>
            <w:noProof/>
            <w:webHidden/>
            <w:szCs w:val="22"/>
          </w:rPr>
        </w:r>
        <w:r w:rsidR="00F07822" w:rsidRPr="00F07822">
          <w:rPr>
            <w:noProof/>
            <w:webHidden/>
            <w:szCs w:val="22"/>
          </w:rPr>
          <w:fldChar w:fldCharType="separate"/>
        </w:r>
        <w:r w:rsidR="00103F38">
          <w:rPr>
            <w:noProof/>
            <w:webHidden/>
            <w:szCs w:val="22"/>
          </w:rPr>
          <w:t>52</w:t>
        </w:r>
        <w:r w:rsidR="00F07822" w:rsidRPr="00F07822">
          <w:rPr>
            <w:noProof/>
            <w:webHidden/>
            <w:szCs w:val="22"/>
          </w:rPr>
          <w:fldChar w:fldCharType="end"/>
        </w:r>
      </w:hyperlink>
    </w:p>
    <w:p w14:paraId="4EC4F058" w14:textId="1E6BB06A" w:rsidR="00F07822" w:rsidRPr="00F07822" w:rsidRDefault="00837AD2">
      <w:pPr>
        <w:pStyle w:val="TOC2"/>
        <w:rPr>
          <w:rFonts w:asciiTheme="minorHAnsi" w:eastAsiaTheme="minorEastAsia" w:hAnsiTheme="minorHAnsi" w:cstheme="minorBidi"/>
          <w:noProof/>
          <w:szCs w:val="22"/>
          <w:lang w:val="ru-RU" w:eastAsia="ru-RU"/>
        </w:rPr>
      </w:pPr>
      <w:hyperlink w:anchor="_Toc101117356" w:history="1">
        <w:r w:rsidR="00F07822" w:rsidRPr="00F07822">
          <w:rPr>
            <w:rStyle w:val="Hyperlink"/>
            <w:noProof/>
            <w:szCs w:val="22"/>
            <w:lang w:val="ru-RU"/>
          </w:rPr>
          <w:t>4.2</w:t>
        </w:r>
        <w:r w:rsidR="00F07822" w:rsidRPr="00F07822">
          <w:rPr>
            <w:rFonts w:asciiTheme="minorHAnsi" w:eastAsiaTheme="minorEastAsia" w:hAnsiTheme="minorHAnsi" w:cstheme="minorBidi"/>
            <w:noProof/>
            <w:szCs w:val="22"/>
            <w:lang w:val="ru-RU" w:eastAsia="ru-RU"/>
          </w:rPr>
          <w:tab/>
        </w:r>
        <w:r w:rsidR="00F07822" w:rsidRPr="00F07822">
          <w:rPr>
            <w:rStyle w:val="Hyperlink"/>
            <w:noProof/>
            <w:szCs w:val="22"/>
            <w:lang w:val="ru-RU"/>
          </w:rPr>
          <w:t>Коэффициент шума приемника</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_Toc101117356 \h </w:instrText>
        </w:r>
        <w:r w:rsidR="00F07822" w:rsidRPr="00F07822">
          <w:rPr>
            <w:noProof/>
            <w:webHidden/>
            <w:szCs w:val="22"/>
          </w:rPr>
        </w:r>
        <w:r w:rsidR="00F07822" w:rsidRPr="00F07822">
          <w:rPr>
            <w:noProof/>
            <w:webHidden/>
            <w:szCs w:val="22"/>
          </w:rPr>
          <w:fldChar w:fldCharType="separate"/>
        </w:r>
        <w:r w:rsidR="00103F38">
          <w:rPr>
            <w:noProof/>
            <w:webHidden/>
            <w:szCs w:val="22"/>
          </w:rPr>
          <w:t>53</w:t>
        </w:r>
        <w:r w:rsidR="00F07822" w:rsidRPr="00F07822">
          <w:rPr>
            <w:noProof/>
            <w:webHidden/>
            <w:szCs w:val="22"/>
          </w:rPr>
          <w:fldChar w:fldCharType="end"/>
        </w:r>
      </w:hyperlink>
    </w:p>
    <w:p w14:paraId="74455275" w14:textId="65FF086A" w:rsidR="00F07822" w:rsidRDefault="00837AD2">
      <w:pPr>
        <w:pStyle w:val="TOC1"/>
        <w:rPr>
          <w:rFonts w:asciiTheme="minorHAnsi" w:eastAsiaTheme="minorEastAsia" w:hAnsiTheme="minorHAnsi" w:cstheme="minorBidi"/>
          <w:noProof/>
          <w:szCs w:val="22"/>
          <w:lang w:val="ru-RU" w:eastAsia="ru-RU"/>
        </w:rPr>
      </w:pPr>
      <w:hyperlink w:anchor="_Toc101117357" w:history="1">
        <w:r w:rsidR="00F07822" w:rsidRPr="00F07822">
          <w:rPr>
            <w:rStyle w:val="Hyperlink"/>
            <w:noProof/>
            <w:szCs w:val="22"/>
            <w:lang w:val="ru-RU"/>
          </w:rPr>
          <w:t xml:space="preserve">Прилагаемый документ 1 к Приложению </w:t>
        </w:r>
        <w:r w:rsidR="00B2620F">
          <w:rPr>
            <w:rStyle w:val="Hyperlink"/>
            <w:noProof/>
            <w:szCs w:val="22"/>
            <w:lang w:val="en-GB"/>
          </w:rPr>
          <w:t xml:space="preserve">8 </w:t>
        </w:r>
        <w:r w:rsidR="00B2620F" w:rsidRPr="00B2620F">
          <w:rPr>
            <w:rStyle w:val="Hyperlink"/>
            <w:noProof/>
            <w:szCs w:val="22"/>
            <w:lang w:val="en-GB"/>
          </w:rPr>
          <w:t>–</w:t>
        </w:r>
        <w:r w:rsidR="00B2620F">
          <w:rPr>
            <w:rStyle w:val="Hyperlink"/>
            <w:noProof/>
            <w:szCs w:val="22"/>
            <w:lang w:val="en-GB"/>
          </w:rPr>
          <w:t xml:space="preserve"> </w:t>
        </w:r>
        <w:r w:rsidR="00F07822" w:rsidRPr="00F07822">
          <w:rPr>
            <w:rStyle w:val="Hyperlink"/>
            <w:noProof/>
            <w:szCs w:val="22"/>
            <w:lang w:val="ru-RU"/>
          </w:rPr>
          <w:t>Расчет минимальной напряженности поля и</w:t>
        </w:r>
        <w:r w:rsidR="00490E67">
          <w:rPr>
            <w:rStyle w:val="Hyperlink"/>
            <w:noProof/>
            <w:szCs w:val="22"/>
            <w:lang w:val="ru-RU"/>
          </w:rPr>
          <w:t> </w:t>
        </w:r>
        <w:r w:rsidR="00F07822" w:rsidRPr="00F07822">
          <w:rPr>
            <w:rStyle w:val="Hyperlink"/>
            <w:noProof/>
            <w:szCs w:val="22"/>
            <w:lang w:val="ru-RU"/>
          </w:rPr>
          <w:t>минимальной медианной эквивалентной напряженности поля</w:t>
        </w:r>
        <w:r w:rsidR="00F07822" w:rsidRPr="00F07822">
          <w:rPr>
            <w:noProof/>
            <w:webHidden/>
            <w:szCs w:val="22"/>
          </w:rPr>
          <w:tab/>
        </w:r>
        <w:r w:rsidR="00490E67">
          <w:rPr>
            <w:noProof/>
            <w:webHidden/>
            <w:szCs w:val="22"/>
          </w:rPr>
          <w:tab/>
        </w:r>
        <w:r w:rsidR="00F07822" w:rsidRPr="00F07822">
          <w:rPr>
            <w:noProof/>
            <w:webHidden/>
            <w:szCs w:val="22"/>
          </w:rPr>
          <w:fldChar w:fldCharType="begin"/>
        </w:r>
        <w:r w:rsidR="00F07822" w:rsidRPr="00F07822">
          <w:rPr>
            <w:noProof/>
            <w:webHidden/>
            <w:szCs w:val="22"/>
          </w:rPr>
          <w:instrText xml:space="preserve"> PAGEREF _Toc101117357 \h </w:instrText>
        </w:r>
        <w:r w:rsidR="00F07822" w:rsidRPr="00F07822">
          <w:rPr>
            <w:noProof/>
            <w:webHidden/>
            <w:szCs w:val="22"/>
          </w:rPr>
        </w:r>
        <w:r w:rsidR="00F07822" w:rsidRPr="00F07822">
          <w:rPr>
            <w:noProof/>
            <w:webHidden/>
            <w:szCs w:val="22"/>
          </w:rPr>
          <w:fldChar w:fldCharType="separate"/>
        </w:r>
        <w:r w:rsidR="00103F38">
          <w:rPr>
            <w:noProof/>
            <w:webHidden/>
            <w:szCs w:val="22"/>
          </w:rPr>
          <w:t>54</w:t>
        </w:r>
        <w:r w:rsidR="00F07822" w:rsidRPr="00F07822">
          <w:rPr>
            <w:noProof/>
            <w:webHidden/>
            <w:szCs w:val="22"/>
          </w:rPr>
          <w:fldChar w:fldCharType="end"/>
        </w:r>
      </w:hyperlink>
    </w:p>
    <w:p w14:paraId="22794153" w14:textId="77777777" w:rsidR="001004F1" w:rsidRPr="002A3B1B" w:rsidRDefault="00F07822" w:rsidP="001004F1">
      <w:pPr>
        <w:tabs>
          <w:tab w:val="clear" w:pos="794"/>
          <w:tab w:val="clear" w:pos="1191"/>
          <w:tab w:val="clear" w:pos="1588"/>
          <w:tab w:val="clear" w:pos="1985"/>
        </w:tabs>
        <w:overflowPunct/>
        <w:autoSpaceDE/>
        <w:autoSpaceDN/>
        <w:adjustRightInd/>
        <w:spacing w:before="0"/>
        <w:jc w:val="left"/>
        <w:textAlignment w:val="auto"/>
        <w:rPr>
          <w:lang w:val="ru-RU"/>
        </w:rPr>
      </w:pPr>
      <w:r>
        <w:rPr>
          <w:highlight w:val="yellow"/>
          <w:lang w:val="ru-RU"/>
        </w:rPr>
        <w:fldChar w:fldCharType="end"/>
      </w:r>
      <w:r w:rsidR="001004F1" w:rsidRPr="002A3B1B">
        <w:rPr>
          <w:lang w:val="ru-RU"/>
        </w:rPr>
        <w:br w:type="page"/>
      </w:r>
    </w:p>
    <w:p w14:paraId="20CBD982" w14:textId="709F5060" w:rsidR="001004F1" w:rsidRPr="002A3B1B" w:rsidRDefault="001004F1" w:rsidP="00D13F60">
      <w:pPr>
        <w:pStyle w:val="AnnexNoTitle"/>
        <w:rPr>
          <w:lang w:val="ru-RU"/>
        </w:rPr>
      </w:pPr>
      <w:bookmarkStart w:id="16" w:name="_Toc346187795"/>
      <w:bookmarkStart w:id="17" w:name="_Toc98924648"/>
      <w:bookmarkStart w:id="18" w:name="_Toc101117295"/>
      <w:bookmarkStart w:id="19" w:name="_Toc519680592"/>
      <w:bookmarkStart w:id="20" w:name="_Toc519933491"/>
      <w:bookmarkEnd w:id="10"/>
      <w:bookmarkEnd w:id="11"/>
      <w:bookmarkEnd w:id="12"/>
      <w:bookmarkEnd w:id="13"/>
      <w:bookmarkEnd w:id="14"/>
      <w:r w:rsidRPr="002A3B1B">
        <w:rPr>
          <w:lang w:val="ru-RU"/>
        </w:rPr>
        <w:lastRenderedPageBreak/>
        <w:t>Приложение 1</w:t>
      </w:r>
      <w:r w:rsidRPr="002A3B1B">
        <w:rPr>
          <w:lang w:val="ru-RU"/>
        </w:rPr>
        <w:br/>
      </w:r>
      <w:r w:rsidRPr="002A3B1B">
        <w:rPr>
          <w:b w:val="0"/>
          <w:bCs/>
          <w:lang w:val="ru-RU"/>
        </w:rPr>
        <w:t>(</w:t>
      </w:r>
      <w:r w:rsidR="000721DA" w:rsidRPr="002A3B1B">
        <w:rPr>
          <w:b w:val="0"/>
          <w:bCs/>
          <w:lang w:val="ru-RU"/>
        </w:rPr>
        <w:t>нормативное</w:t>
      </w:r>
      <w:r w:rsidRPr="002A3B1B">
        <w:rPr>
          <w:b w:val="0"/>
          <w:bCs/>
          <w:lang w:val="ru-RU"/>
        </w:rPr>
        <w:t>)</w:t>
      </w:r>
      <w:r w:rsidRPr="002A3B1B">
        <w:rPr>
          <w:b w:val="0"/>
          <w:bCs/>
          <w:lang w:val="ru-RU"/>
        </w:rPr>
        <w:br/>
      </w:r>
      <w:r w:rsidRPr="002A3B1B">
        <w:rPr>
          <w:b w:val="0"/>
          <w:bCs/>
          <w:lang w:val="ru-RU"/>
        </w:rPr>
        <w:br/>
      </w:r>
      <w:r w:rsidRPr="002A3B1B">
        <w:rPr>
          <w:lang w:val="ru-RU"/>
        </w:rPr>
        <w:t xml:space="preserve">Критерии планирования, включая защитные отношения, для систем </w:t>
      </w:r>
      <w:r w:rsidRPr="002A3B1B">
        <w:rPr>
          <w:lang w:val="ru-RU"/>
        </w:rPr>
        <w:br/>
        <w:t xml:space="preserve">цифрового наземного </w:t>
      </w:r>
      <w:r w:rsidRPr="002A3B1B">
        <w:rPr>
          <w:cs/>
          <w:lang w:val="ru-RU"/>
        </w:rPr>
        <w:t>‎</w:t>
      </w:r>
      <w:r w:rsidRPr="002A3B1B">
        <w:rPr>
          <w:lang w:val="ru-RU"/>
        </w:rPr>
        <w:t xml:space="preserve">телевидения второго поколения стандарта DVB </w:t>
      </w:r>
      <w:r w:rsidRPr="002A3B1B">
        <w:rPr>
          <w:lang w:val="ru-RU"/>
        </w:rPr>
        <w:br/>
        <w:t xml:space="preserve">в диапазонах ОВЧ/УВЧ </w:t>
      </w:r>
      <w:bookmarkEnd w:id="15"/>
      <w:bookmarkEnd w:id="16"/>
      <w:r w:rsidR="0051354A" w:rsidRPr="002A3B1B">
        <w:rPr>
          <w:lang w:val="ru-RU"/>
        </w:rPr>
        <w:t>д</w:t>
      </w:r>
      <w:r w:rsidR="00D13F60" w:rsidRPr="002A3B1B">
        <w:rPr>
          <w:lang w:val="ru-RU"/>
        </w:rPr>
        <w:t xml:space="preserve">ля каналов с шириной полосы </w:t>
      </w:r>
      <w:r w:rsidR="0027511B" w:rsidRPr="002A3B1B">
        <w:rPr>
          <w:lang w:val="ru-RU"/>
        </w:rPr>
        <w:t xml:space="preserve">7 </w:t>
      </w:r>
      <w:r w:rsidR="00D13F60" w:rsidRPr="002A3B1B">
        <w:rPr>
          <w:lang w:val="ru-RU"/>
        </w:rPr>
        <w:t>и</w:t>
      </w:r>
      <w:r w:rsidR="0027511B" w:rsidRPr="002A3B1B">
        <w:rPr>
          <w:lang w:val="ru-RU"/>
        </w:rPr>
        <w:t xml:space="preserve"> 8</w:t>
      </w:r>
      <w:r w:rsidR="00D13F60" w:rsidRPr="002A3B1B">
        <w:rPr>
          <w:lang w:val="ru-RU"/>
        </w:rPr>
        <w:t> МГц</w:t>
      </w:r>
      <w:bookmarkEnd w:id="17"/>
      <w:bookmarkEnd w:id="18"/>
    </w:p>
    <w:p w14:paraId="47640739" w14:textId="77777777" w:rsidR="001004F1" w:rsidRPr="002A3B1B" w:rsidRDefault="001004F1" w:rsidP="00E020D3">
      <w:pPr>
        <w:pStyle w:val="Heading1"/>
        <w:ind w:right="-57"/>
        <w:rPr>
          <w:lang w:val="ru-RU"/>
        </w:rPr>
      </w:pPr>
      <w:bookmarkStart w:id="21" w:name="_Toc519676853"/>
      <w:bookmarkStart w:id="22" w:name="_Toc519680590"/>
      <w:bookmarkStart w:id="23" w:name="_Toc519938486"/>
      <w:bookmarkStart w:id="24" w:name="_Toc521919416"/>
      <w:bookmarkStart w:id="25" w:name="_Toc225581393"/>
      <w:bookmarkStart w:id="26" w:name="_Toc346028295"/>
      <w:bookmarkStart w:id="27" w:name="_Toc346187796"/>
      <w:bookmarkStart w:id="28" w:name="_Toc98924649"/>
      <w:bookmarkStart w:id="29" w:name="_Toc101117296"/>
      <w:r w:rsidRPr="002A3B1B">
        <w:rPr>
          <w:lang w:val="ru-RU"/>
        </w:rPr>
        <w:t>1</w:t>
      </w:r>
      <w:r w:rsidRPr="002A3B1B">
        <w:rPr>
          <w:lang w:val="ru-RU"/>
        </w:rPr>
        <w:tab/>
        <w:t>Защитные отношения для полезных сигналов цифрового наземного телевидения DVB</w:t>
      </w:r>
      <w:r w:rsidRPr="002A3B1B">
        <w:rPr>
          <w:lang w:val="ru-RU"/>
        </w:rPr>
        <w:noBreakHyphen/>
        <w:t>T2</w:t>
      </w:r>
      <w:bookmarkEnd w:id="21"/>
      <w:bookmarkEnd w:id="22"/>
      <w:bookmarkEnd w:id="23"/>
      <w:bookmarkEnd w:id="24"/>
      <w:bookmarkEnd w:id="25"/>
      <w:bookmarkEnd w:id="26"/>
      <w:bookmarkEnd w:id="27"/>
      <w:bookmarkEnd w:id="28"/>
      <w:bookmarkEnd w:id="29"/>
    </w:p>
    <w:p w14:paraId="6375FBFB" w14:textId="77777777" w:rsidR="001004F1" w:rsidRPr="002A3B1B" w:rsidRDefault="001004F1" w:rsidP="001004F1">
      <w:pPr>
        <w:pStyle w:val="Heading2"/>
        <w:rPr>
          <w:lang w:val="ru-RU"/>
        </w:rPr>
      </w:pPr>
      <w:bookmarkStart w:id="30" w:name="_Toc98924650"/>
      <w:bookmarkStart w:id="31" w:name="_Toc101117297"/>
      <w:bookmarkStart w:id="32" w:name="_Toc346028296"/>
      <w:bookmarkStart w:id="33" w:name="_Toc346187797"/>
      <w:r w:rsidRPr="002A3B1B">
        <w:rPr>
          <w:lang w:val="ru-RU"/>
        </w:rPr>
        <w:t>1.1</w:t>
      </w:r>
      <w:r w:rsidRPr="002A3B1B">
        <w:rPr>
          <w:lang w:val="ru-RU"/>
        </w:rPr>
        <w:tab/>
        <w:t>Конфигурация полезного сигнала</w:t>
      </w:r>
      <w:bookmarkEnd w:id="30"/>
      <w:bookmarkEnd w:id="31"/>
      <w:r w:rsidRPr="002A3B1B">
        <w:rPr>
          <w:lang w:val="ru-RU"/>
        </w:rPr>
        <w:t xml:space="preserve"> </w:t>
      </w:r>
      <w:bookmarkEnd w:id="32"/>
      <w:bookmarkEnd w:id="33"/>
    </w:p>
    <w:p w14:paraId="4050CA10" w14:textId="77777777" w:rsidR="001004F1" w:rsidRPr="002A3B1B" w:rsidRDefault="001004F1" w:rsidP="001004F1">
      <w:pPr>
        <w:rPr>
          <w:lang w:val="ru-RU"/>
        </w:rPr>
      </w:pPr>
      <w:r w:rsidRPr="002A3B1B">
        <w:rPr>
          <w:lang w:val="ru-RU"/>
        </w:rPr>
        <w:t>Для уменьшения числа измерений и таблиц предлагается измерять защитные отношения для систем DVB-T2 в следующем режиме, показанном в таблице 1. Значения защитных отношений для различных требуемых рабочих режимов можно рассчитать, используя приведенные измеренные значения. Если не указано иное, в настоящем Приложении все данные соответствуют этому режиму.</w:t>
      </w:r>
    </w:p>
    <w:p w14:paraId="7664A7A5" w14:textId="77777777" w:rsidR="001004F1" w:rsidRPr="002A3B1B" w:rsidRDefault="001004F1" w:rsidP="001004F1">
      <w:pPr>
        <w:pStyle w:val="TableNo"/>
        <w:rPr>
          <w:lang w:val="ru-RU"/>
        </w:rPr>
      </w:pPr>
      <w:bookmarkStart w:id="34" w:name="_Toc519680558"/>
      <w:bookmarkStart w:id="35" w:name="_Toc519933460"/>
      <w:r w:rsidRPr="002A3B1B">
        <w:rPr>
          <w:lang w:val="ru-RU"/>
        </w:rPr>
        <w:t>ТАБЛИЦА 1</w:t>
      </w:r>
    </w:p>
    <w:p w14:paraId="0E804AFF" w14:textId="77777777" w:rsidR="001004F1" w:rsidRPr="002A3B1B" w:rsidRDefault="001004F1" w:rsidP="001004F1">
      <w:pPr>
        <w:pStyle w:val="Tabletitle"/>
        <w:rPr>
          <w:lang w:val="ru-RU"/>
        </w:rPr>
      </w:pPr>
      <w:r w:rsidRPr="002A3B1B">
        <w:rPr>
          <w:lang w:val="ru-RU"/>
        </w:rPr>
        <w:t>Предпочтительный тип режима измерения защитных отношений для DVB-T2</w:t>
      </w:r>
      <w:bookmarkEnd w:id="34"/>
      <w:bookmarkEnd w:id="35"/>
    </w:p>
    <w:tbl>
      <w:tblPr>
        <w:tblW w:w="7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1842"/>
      </w:tblGrid>
      <w:tr w:rsidR="001004F1" w:rsidRPr="002A3B1B" w14:paraId="64B69A7D" w14:textId="77777777" w:rsidTr="00791A95">
        <w:trPr>
          <w:trHeight w:val="227"/>
          <w:jc w:val="center"/>
        </w:trPr>
        <w:tc>
          <w:tcPr>
            <w:tcW w:w="5670" w:type="dxa"/>
          </w:tcPr>
          <w:p w14:paraId="6AC9DB65" w14:textId="77777777" w:rsidR="001004F1" w:rsidRPr="002A3B1B" w:rsidRDefault="001004F1" w:rsidP="00791A95">
            <w:pPr>
              <w:pStyle w:val="Tablehead"/>
              <w:rPr>
                <w:lang w:val="ru-RU"/>
              </w:rPr>
            </w:pPr>
            <w:r w:rsidRPr="002A3B1B">
              <w:rPr>
                <w:lang w:val="ru-RU"/>
              </w:rPr>
              <w:t>Параметр</w:t>
            </w:r>
          </w:p>
        </w:tc>
        <w:tc>
          <w:tcPr>
            <w:tcW w:w="1842" w:type="dxa"/>
          </w:tcPr>
          <w:p w14:paraId="5CF2ABD3" w14:textId="77777777" w:rsidR="001004F1" w:rsidRPr="002A3B1B" w:rsidRDefault="001004F1" w:rsidP="00791A95">
            <w:pPr>
              <w:pStyle w:val="Tablehead"/>
              <w:rPr>
                <w:lang w:val="ru-RU"/>
              </w:rPr>
            </w:pPr>
            <w:r w:rsidRPr="002A3B1B">
              <w:rPr>
                <w:lang w:val="ru-RU"/>
              </w:rPr>
              <w:t xml:space="preserve">Значение </w:t>
            </w:r>
          </w:p>
        </w:tc>
      </w:tr>
      <w:tr w:rsidR="001004F1" w:rsidRPr="002A3B1B" w14:paraId="3CDF292C" w14:textId="77777777" w:rsidTr="00791A95">
        <w:trPr>
          <w:trHeight w:val="227"/>
          <w:jc w:val="center"/>
        </w:trPr>
        <w:tc>
          <w:tcPr>
            <w:tcW w:w="5670" w:type="dxa"/>
          </w:tcPr>
          <w:p w14:paraId="4C518946" w14:textId="77777777" w:rsidR="001004F1" w:rsidRPr="002A3B1B" w:rsidRDefault="001004F1" w:rsidP="00791A95">
            <w:pPr>
              <w:pStyle w:val="Tabletext"/>
              <w:rPr>
                <w:lang w:val="ru-RU"/>
              </w:rPr>
            </w:pPr>
            <w:r w:rsidRPr="002A3B1B">
              <w:rPr>
                <w:lang w:val="ru-RU"/>
              </w:rPr>
              <w:t>Размерность БПФ</w:t>
            </w:r>
          </w:p>
        </w:tc>
        <w:tc>
          <w:tcPr>
            <w:tcW w:w="1842" w:type="dxa"/>
          </w:tcPr>
          <w:p w14:paraId="6F0C106D" w14:textId="77777777" w:rsidR="001004F1" w:rsidRPr="002A3B1B" w:rsidRDefault="001004F1" w:rsidP="00791A95">
            <w:pPr>
              <w:pStyle w:val="Tabletext"/>
              <w:jc w:val="center"/>
              <w:rPr>
                <w:lang w:val="ru-RU"/>
              </w:rPr>
            </w:pPr>
            <w:r w:rsidRPr="002A3B1B">
              <w:rPr>
                <w:lang w:val="ru-RU"/>
              </w:rPr>
              <w:t>32 K</w:t>
            </w:r>
          </w:p>
        </w:tc>
      </w:tr>
      <w:tr w:rsidR="001004F1" w:rsidRPr="002A3B1B" w14:paraId="347239BB" w14:textId="77777777" w:rsidTr="00791A95">
        <w:trPr>
          <w:trHeight w:val="227"/>
          <w:jc w:val="center"/>
        </w:trPr>
        <w:tc>
          <w:tcPr>
            <w:tcW w:w="5670" w:type="dxa"/>
          </w:tcPr>
          <w:p w14:paraId="583B5553" w14:textId="77777777" w:rsidR="001004F1" w:rsidRPr="002A3B1B" w:rsidRDefault="001004F1" w:rsidP="00791A95">
            <w:pPr>
              <w:pStyle w:val="Tabletext"/>
              <w:rPr>
                <w:lang w:val="ru-RU"/>
              </w:rPr>
            </w:pPr>
            <w:r w:rsidRPr="002A3B1B">
              <w:rPr>
                <w:lang w:val="ru-RU"/>
              </w:rPr>
              <w:t>Защитный интервал</w:t>
            </w:r>
          </w:p>
        </w:tc>
        <w:tc>
          <w:tcPr>
            <w:tcW w:w="1842" w:type="dxa"/>
          </w:tcPr>
          <w:p w14:paraId="774530E8" w14:textId="77777777" w:rsidR="001004F1" w:rsidRPr="002A3B1B" w:rsidRDefault="001004F1" w:rsidP="00791A95">
            <w:pPr>
              <w:pStyle w:val="Tabletext"/>
              <w:jc w:val="center"/>
              <w:rPr>
                <w:lang w:val="ru-RU"/>
              </w:rPr>
            </w:pPr>
            <w:r w:rsidRPr="002A3B1B">
              <w:rPr>
                <w:lang w:val="ru-RU"/>
              </w:rPr>
              <w:t>1/128</w:t>
            </w:r>
          </w:p>
        </w:tc>
      </w:tr>
      <w:tr w:rsidR="001004F1" w:rsidRPr="002A3B1B" w14:paraId="7CC17A1A" w14:textId="77777777" w:rsidTr="00791A95">
        <w:trPr>
          <w:trHeight w:val="227"/>
          <w:jc w:val="center"/>
        </w:trPr>
        <w:tc>
          <w:tcPr>
            <w:tcW w:w="5670" w:type="dxa"/>
          </w:tcPr>
          <w:p w14:paraId="1D1D81BE" w14:textId="77777777" w:rsidR="001004F1" w:rsidRPr="002A3B1B" w:rsidRDefault="001004F1" w:rsidP="00791A95">
            <w:pPr>
              <w:pStyle w:val="Tabletext"/>
              <w:rPr>
                <w:lang w:val="ru-RU"/>
              </w:rPr>
            </w:pPr>
            <w:r w:rsidRPr="002A3B1B">
              <w:rPr>
                <w:lang w:val="ru-RU"/>
              </w:rPr>
              <w:t xml:space="preserve">Символы данных </w:t>
            </w:r>
          </w:p>
        </w:tc>
        <w:tc>
          <w:tcPr>
            <w:tcW w:w="1842" w:type="dxa"/>
          </w:tcPr>
          <w:p w14:paraId="10072274" w14:textId="77777777" w:rsidR="001004F1" w:rsidRPr="002A3B1B" w:rsidRDefault="001004F1" w:rsidP="00791A95">
            <w:pPr>
              <w:pStyle w:val="Tabletext"/>
              <w:jc w:val="center"/>
              <w:rPr>
                <w:lang w:val="ru-RU"/>
              </w:rPr>
            </w:pPr>
            <w:r w:rsidRPr="002A3B1B">
              <w:rPr>
                <w:lang w:val="ru-RU"/>
              </w:rPr>
              <w:t>59</w:t>
            </w:r>
          </w:p>
        </w:tc>
      </w:tr>
      <w:tr w:rsidR="001004F1" w:rsidRPr="002A3B1B" w14:paraId="1A2375D1" w14:textId="77777777" w:rsidTr="00791A95">
        <w:trPr>
          <w:trHeight w:val="227"/>
          <w:jc w:val="center"/>
        </w:trPr>
        <w:tc>
          <w:tcPr>
            <w:tcW w:w="5670" w:type="dxa"/>
          </w:tcPr>
          <w:p w14:paraId="25763FF7" w14:textId="77777777" w:rsidR="001004F1" w:rsidRPr="002A3B1B" w:rsidRDefault="001004F1" w:rsidP="00791A95">
            <w:pPr>
              <w:pStyle w:val="Tabletext"/>
              <w:rPr>
                <w:lang w:val="ru-RU"/>
              </w:rPr>
            </w:pPr>
            <w:r w:rsidRPr="002A3B1B">
              <w:rPr>
                <w:lang w:val="ru-RU"/>
              </w:rPr>
              <w:t>SISO/MISO</w:t>
            </w:r>
          </w:p>
        </w:tc>
        <w:tc>
          <w:tcPr>
            <w:tcW w:w="1842" w:type="dxa"/>
          </w:tcPr>
          <w:p w14:paraId="4480BEC5" w14:textId="77777777" w:rsidR="001004F1" w:rsidRPr="002A3B1B" w:rsidRDefault="001004F1" w:rsidP="00791A95">
            <w:pPr>
              <w:pStyle w:val="Tabletext"/>
              <w:jc w:val="center"/>
              <w:rPr>
                <w:lang w:val="ru-RU"/>
              </w:rPr>
            </w:pPr>
            <w:r w:rsidRPr="002A3B1B">
              <w:rPr>
                <w:lang w:val="ru-RU"/>
              </w:rPr>
              <w:t>SISO</w:t>
            </w:r>
          </w:p>
        </w:tc>
      </w:tr>
      <w:tr w:rsidR="001004F1" w:rsidRPr="002A3B1B" w14:paraId="4718130A" w14:textId="77777777" w:rsidTr="00791A95">
        <w:trPr>
          <w:trHeight w:val="227"/>
          <w:jc w:val="center"/>
        </w:trPr>
        <w:tc>
          <w:tcPr>
            <w:tcW w:w="5670" w:type="dxa"/>
          </w:tcPr>
          <w:p w14:paraId="5D6B9C21" w14:textId="77777777" w:rsidR="001004F1" w:rsidRPr="002A3B1B" w:rsidRDefault="001004F1" w:rsidP="00791A95">
            <w:pPr>
              <w:pStyle w:val="Tabletext"/>
              <w:rPr>
                <w:lang w:val="ru-RU"/>
              </w:rPr>
            </w:pPr>
            <w:r w:rsidRPr="002A3B1B">
              <w:rPr>
                <w:lang w:val="ru-RU"/>
              </w:rPr>
              <w:t>Отношение пиковой мощности к средней мощности (PAPR)</w:t>
            </w:r>
          </w:p>
        </w:tc>
        <w:tc>
          <w:tcPr>
            <w:tcW w:w="1842" w:type="dxa"/>
          </w:tcPr>
          <w:p w14:paraId="04518997" w14:textId="77777777" w:rsidR="001004F1" w:rsidRPr="002A3B1B" w:rsidRDefault="001004F1" w:rsidP="00791A95">
            <w:pPr>
              <w:pStyle w:val="Tabletext"/>
              <w:jc w:val="center"/>
              <w:rPr>
                <w:lang w:val="ru-RU"/>
              </w:rPr>
            </w:pPr>
            <w:r w:rsidRPr="002A3B1B">
              <w:rPr>
                <w:lang w:val="ru-RU"/>
              </w:rPr>
              <w:t>Нет</w:t>
            </w:r>
          </w:p>
        </w:tc>
      </w:tr>
      <w:tr w:rsidR="001004F1" w:rsidRPr="002A3B1B" w14:paraId="5574D13A" w14:textId="77777777" w:rsidTr="00791A95">
        <w:trPr>
          <w:trHeight w:val="227"/>
          <w:jc w:val="center"/>
        </w:trPr>
        <w:tc>
          <w:tcPr>
            <w:tcW w:w="5670" w:type="dxa"/>
          </w:tcPr>
          <w:p w14:paraId="019F2E6B" w14:textId="77777777" w:rsidR="001004F1" w:rsidRPr="002A3B1B" w:rsidRDefault="001004F1" w:rsidP="00791A95">
            <w:pPr>
              <w:pStyle w:val="Tabletext"/>
              <w:rPr>
                <w:lang w:val="ru-RU"/>
              </w:rPr>
            </w:pPr>
            <w:r w:rsidRPr="002A3B1B">
              <w:rPr>
                <w:lang w:val="ru-RU"/>
              </w:rPr>
              <w:t>Кол-во кадров в суперкадре</w:t>
            </w:r>
          </w:p>
        </w:tc>
        <w:tc>
          <w:tcPr>
            <w:tcW w:w="1842" w:type="dxa"/>
          </w:tcPr>
          <w:p w14:paraId="52C472CC" w14:textId="77777777" w:rsidR="001004F1" w:rsidRPr="002A3B1B" w:rsidRDefault="001004F1" w:rsidP="00791A95">
            <w:pPr>
              <w:pStyle w:val="Tabletext"/>
              <w:jc w:val="center"/>
              <w:rPr>
                <w:lang w:val="ru-RU"/>
              </w:rPr>
            </w:pPr>
            <w:r w:rsidRPr="002A3B1B">
              <w:rPr>
                <w:lang w:val="ru-RU"/>
              </w:rPr>
              <w:t>2</w:t>
            </w:r>
          </w:p>
        </w:tc>
      </w:tr>
      <w:tr w:rsidR="001004F1" w:rsidRPr="002A3B1B" w14:paraId="1C31CDEC" w14:textId="77777777" w:rsidTr="00791A95">
        <w:trPr>
          <w:trHeight w:val="227"/>
          <w:jc w:val="center"/>
        </w:trPr>
        <w:tc>
          <w:tcPr>
            <w:tcW w:w="5670" w:type="dxa"/>
          </w:tcPr>
          <w:p w14:paraId="7D8B908F" w14:textId="77777777" w:rsidR="001004F1" w:rsidRPr="002A3B1B" w:rsidRDefault="001004F1" w:rsidP="001510B8">
            <w:pPr>
              <w:pStyle w:val="Tabletext"/>
              <w:rPr>
                <w:lang w:val="ru-RU"/>
              </w:rPr>
            </w:pPr>
            <w:r w:rsidRPr="002A3B1B">
              <w:rPr>
                <w:lang w:val="ru-RU"/>
              </w:rPr>
              <w:t>Ширина полосы</w:t>
            </w:r>
            <w:r w:rsidR="001510B8" w:rsidRPr="002A3B1B">
              <w:rPr>
                <w:lang w:val="ru-RU"/>
              </w:rPr>
              <w:t xml:space="preserve"> </w:t>
            </w:r>
            <w:r w:rsidR="001510B8">
              <w:rPr>
                <w:lang w:val="ru-RU"/>
              </w:rPr>
              <w:t>(</w:t>
            </w:r>
            <w:r w:rsidR="001510B8" w:rsidRPr="002A3B1B">
              <w:rPr>
                <w:lang w:val="ru-RU"/>
              </w:rPr>
              <w:t>МГц</w:t>
            </w:r>
            <w:r w:rsidR="001510B8">
              <w:rPr>
                <w:lang w:val="ru-RU"/>
              </w:rPr>
              <w:t xml:space="preserve">) </w:t>
            </w:r>
          </w:p>
        </w:tc>
        <w:tc>
          <w:tcPr>
            <w:tcW w:w="1842" w:type="dxa"/>
          </w:tcPr>
          <w:p w14:paraId="6E35ACC4" w14:textId="77777777" w:rsidR="001004F1" w:rsidRPr="002A3B1B" w:rsidRDefault="001004F1" w:rsidP="001510B8">
            <w:pPr>
              <w:pStyle w:val="Tabletext"/>
              <w:jc w:val="center"/>
              <w:rPr>
                <w:lang w:val="ru-RU"/>
              </w:rPr>
            </w:pPr>
            <w:r w:rsidRPr="002A3B1B">
              <w:rPr>
                <w:lang w:val="ru-RU"/>
              </w:rPr>
              <w:t>8 </w:t>
            </w:r>
          </w:p>
        </w:tc>
      </w:tr>
      <w:tr w:rsidR="001004F1" w:rsidRPr="002A3B1B" w14:paraId="29E5CA07" w14:textId="77777777" w:rsidTr="00791A95">
        <w:trPr>
          <w:trHeight w:val="227"/>
          <w:jc w:val="center"/>
        </w:trPr>
        <w:tc>
          <w:tcPr>
            <w:tcW w:w="5670" w:type="dxa"/>
          </w:tcPr>
          <w:p w14:paraId="3DB58DCF" w14:textId="77777777" w:rsidR="001004F1" w:rsidRPr="002A3B1B" w:rsidRDefault="001004F1" w:rsidP="00791A95">
            <w:pPr>
              <w:pStyle w:val="Tabletext"/>
              <w:rPr>
                <w:lang w:val="ru-RU"/>
              </w:rPr>
            </w:pPr>
            <w:r w:rsidRPr="002A3B1B">
              <w:rPr>
                <w:lang w:val="ru-RU"/>
              </w:rPr>
              <w:t>Режим расширенной ширины полосы</w:t>
            </w:r>
          </w:p>
        </w:tc>
        <w:tc>
          <w:tcPr>
            <w:tcW w:w="1842" w:type="dxa"/>
          </w:tcPr>
          <w:p w14:paraId="790E0514" w14:textId="77777777" w:rsidR="001004F1" w:rsidRPr="002A3B1B" w:rsidRDefault="001004F1" w:rsidP="00791A95">
            <w:pPr>
              <w:pStyle w:val="Tabletext"/>
              <w:jc w:val="center"/>
              <w:rPr>
                <w:lang w:val="ru-RU"/>
              </w:rPr>
            </w:pPr>
            <w:r w:rsidRPr="002A3B1B">
              <w:rPr>
                <w:lang w:val="ru-RU"/>
              </w:rPr>
              <w:t>Да</w:t>
            </w:r>
          </w:p>
        </w:tc>
      </w:tr>
      <w:tr w:rsidR="001004F1" w:rsidRPr="002A3B1B" w14:paraId="78138665" w14:textId="77777777" w:rsidTr="00791A95">
        <w:trPr>
          <w:trHeight w:val="227"/>
          <w:jc w:val="center"/>
        </w:trPr>
        <w:tc>
          <w:tcPr>
            <w:tcW w:w="5670" w:type="dxa"/>
          </w:tcPr>
          <w:p w14:paraId="6F842876" w14:textId="77777777" w:rsidR="001004F1" w:rsidRPr="002A3B1B" w:rsidRDefault="001004F1" w:rsidP="00791A95">
            <w:pPr>
              <w:pStyle w:val="Tabletext"/>
              <w:rPr>
                <w:lang w:val="ru-RU"/>
              </w:rPr>
            </w:pPr>
            <w:r w:rsidRPr="002A3B1B">
              <w:rPr>
                <w:lang w:val="ru-RU"/>
              </w:rPr>
              <w:t>Способ размещения несущих</w:t>
            </w:r>
          </w:p>
        </w:tc>
        <w:tc>
          <w:tcPr>
            <w:tcW w:w="1842" w:type="dxa"/>
          </w:tcPr>
          <w:p w14:paraId="3C11205E" w14:textId="77777777" w:rsidR="001004F1" w:rsidRPr="002A3B1B" w:rsidRDefault="001004F1" w:rsidP="00791A95">
            <w:pPr>
              <w:pStyle w:val="Tabletext"/>
              <w:jc w:val="center"/>
              <w:rPr>
                <w:lang w:val="ru-RU"/>
              </w:rPr>
            </w:pPr>
            <w:r w:rsidRPr="002A3B1B">
              <w:rPr>
                <w:lang w:val="ru-RU"/>
              </w:rPr>
              <w:t>PP7</w:t>
            </w:r>
          </w:p>
        </w:tc>
      </w:tr>
      <w:tr w:rsidR="001004F1" w:rsidRPr="002A3B1B" w14:paraId="5A715954" w14:textId="77777777" w:rsidTr="00791A95">
        <w:trPr>
          <w:trHeight w:val="227"/>
          <w:jc w:val="center"/>
        </w:trPr>
        <w:tc>
          <w:tcPr>
            <w:tcW w:w="5670" w:type="dxa"/>
          </w:tcPr>
          <w:p w14:paraId="2017BF23" w14:textId="77777777" w:rsidR="001004F1" w:rsidRPr="002A3B1B" w:rsidRDefault="001004F1" w:rsidP="00791A95">
            <w:pPr>
              <w:pStyle w:val="Tabletext"/>
              <w:rPr>
                <w:lang w:val="ru-RU"/>
              </w:rPr>
            </w:pPr>
            <w:r w:rsidRPr="002A3B1B">
              <w:rPr>
                <w:lang w:val="ru-RU"/>
              </w:rPr>
              <w:t xml:space="preserve">Модуляция L1 </w:t>
            </w:r>
          </w:p>
        </w:tc>
        <w:tc>
          <w:tcPr>
            <w:tcW w:w="1842" w:type="dxa"/>
          </w:tcPr>
          <w:p w14:paraId="4A0C71AA" w14:textId="77777777" w:rsidR="001004F1" w:rsidRPr="002A3B1B" w:rsidRDefault="00943F76" w:rsidP="00791A95">
            <w:pPr>
              <w:pStyle w:val="Tabletext"/>
              <w:jc w:val="center"/>
              <w:rPr>
                <w:lang w:val="ru-RU"/>
              </w:rPr>
            </w:pPr>
            <w:r w:rsidRPr="002A3B1B">
              <w:rPr>
                <w:lang w:val="ru-RU"/>
              </w:rPr>
              <w:t>64-</w:t>
            </w:r>
            <w:r w:rsidR="001004F1" w:rsidRPr="002A3B1B">
              <w:rPr>
                <w:lang w:val="ru-RU"/>
              </w:rPr>
              <w:t>QAM</w:t>
            </w:r>
          </w:p>
        </w:tc>
      </w:tr>
      <w:tr w:rsidR="001004F1" w:rsidRPr="002A3B1B" w14:paraId="380C42EC" w14:textId="77777777" w:rsidTr="00791A95">
        <w:trPr>
          <w:trHeight w:val="227"/>
          <w:jc w:val="center"/>
        </w:trPr>
        <w:tc>
          <w:tcPr>
            <w:tcW w:w="5670" w:type="dxa"/>
          </w:tcPr>
          <w:p w14:paraId="497CCBCC" w14:textId="77777777" w:rsidR="001004F1" w:rsidRPr="002A3B1B" w:rsidRDefault="001004F1" w:rsidP="00791A95">
            <w:pPr>
              <w:pStyle w:val="Tabletext"/>
              <w:rPr>
                <w:b/>
                <w:lang w:val="ru-RU"/>
              </w:rPr>
            </w:pPr>
            <w:r w:rsidRPr="002A3B1B">
              <w:rPr>
                <w:b/>
                <w:lang w:val="ru-RU"/>
              </w:rPr>
              <w:t>PLP #0</w:t>
            </w:r>
          </w:p>
        </w:tc>
        <w:tc>
          <w:tcPr>
            <w:tcW w:w="1842" w:type="dxa"/>
          </w:tcPr>
          <w:p w14:paraId="53A33A9C" w14:textId="77777777" w:rsidR="001004F1" w:rsidRPr="002A3B1B" w:rsidRDefault="001004F1" w:rsidP="00791A95">
            <w:pPr>
              <w:pStyle w:val="Tabletext"/>
              <w:jc w:val="center"/>
              <w:rPr>
                <w:lang w:val="ru-RU"/>
              </w:rPr>
            </w:pPr>
          </w:p>
        </w:tc>
      </w:tr>
      <w:tr w:rsidR="001004F1" w:rsidRPr="002A3B1B" w14:paraId="1801F835" w14:textId="77777777" w:rsidTr="00791A95">
        <w:trPr>
          <w:trHeight w:val="227"/>
          <w:jc w:val="center"/>
        </w:trPr>
        <w:tc>
          <w:tcPr>
            <w:tcW w:w="5670" w:type="dxa"/>
          </w:tcPr>
          <w:p w14:paraId="49701FD1" w14:textId="77777777" w:rsidR="001004F1" w:rsidRPr="002A3B1B" w:rsidRDefault="001004F1" w:rsidP="00791A95">
            <w:pPr>
              <w:pStyle w:val="Tabletext"/>
              <w:rPr>
                <w:lang w:val="ru-RU"/>
              </w:rPr>
            </w:pPr>
            <w:r w:rsidRPr="002A3B1B">
              <w:rPr>
                <w:lang w:val="ru-RU"/>
              </w:rPr>
              <w:t>Тип</w:t>
            </w:r>
          </w:p>
        </w:tc>
        <w:tc>
          <w:tcPr>
            <w:tcW w:w="1842" w:type="dxa"/>
          </w:tcPr>
          <w:p w14:paraId="6D8164B9" w14:textId="77777777" w:rsidR="001004F1" w:rsidRPr="002A3B1B" w:rsidRDefault="001004F1" w:rsidP="00791A95">
            <w:pPr>
              <w:pStyle w:val="Tabletext"/>
              <w:jc w:val="center"/>
              <w:rPr>
                <w:lang w:val="ru-RU"/>
              </w:rPr>
            </w:pPr>
            <w:r w:rsidRPr="002A3B1B">
              <w:rPr>
                <w:lang w:val="ru-RU"/>
              </w:rPr>
              <w:t>1</w:t>
            </w:r>
          </w:p>
        </w:tc>
      </w:tr>
      <w:tr w:rsidR="001004F1" w:rsidRPr="002A3B1B" w14:paraId="3CDFDD45" w14:textId="77777777" w:rsidTr="00791A95">
        <w:trPr>
          <w:trHeight w:val="227"/>
          <w:jc w:val="center"/>
        </w:trPr>
        <w:tc>
          <w:tcPr>
            <w:tcW w:w="5670" w:type="dxa"/>
          </w:tcPr>
          <w:p w14:paraId="1E9BCB6B" w14:textId="77777777" w:rsidR="001004F1" w:rsidRPr="002A3B1B" w:rsidRDefault="001004F1" w:rsidP="00791A95">
            <w:pPr>
              <w:pStyle w:val="Tabletext"/>
              <w:rPr>
                <w:lang w:val="ru-RU"/>
              </w:rPr>
            </w:pPr>
            <w:r w:rsidRPr="002A3B1B">
              <w:rPr>
                <w:lang w:val="ru-RU"/>
              </w:rPr>
              <w:t>Модуляция</w:t>
            </w:r>
          </w:p>
        </w:tc>
        <w:tc>
          <w:tcPr>
            <w:tcW w:w="1842" w:type="dxa"/>
          </w:tcPr>
          <w:p w14:paraId="59D78A42" w14:textId="77777777" w:rsidR="001004F1" w:rsidRPr="002A3B1B" w:rsidRDefault="00943F76" w:rsidP="00791A95">
            <w:pPr>
              <w:pStyle w:val="Tabletext"/>
              <w:jc w:val="center"/>
              <w:rPr>
                <w:lang w:val="ru-RU"/>
              </w:rPr>
            </w:pPr>
            <w:r w:rsidRPr="002A3B1B">
              <w:rPr>
                <w:lang w:val="ru-RU"/>
              </w:rPr>
              <w:t>256-</w:t>
            </w:r>
            <w:r w:rsidR="001004F1" w:rsidRPr="002A3B1B">
              <w:rPr>
                <w:lang w:val="ru-RU"/>
              </w:rPr>
              <w:t>QAM</w:t>
            </w:r>
          </w:p>
        </w:tc>
      </w:tr>
      <w:tr w:rsidR="001004F1" w:rsidRPr="002A3B1B" w14:paraId="42883BDD" w14:textId="77777777" w:rsidTr="00791A95">
        <w:trPr>
          <w:trHeight w:val="227"/>
          <w:jc w:val="center"/>
        </w:trPr>
        <w:tc>
          <w:tcPr>
            <w:tcW w:w="5670" w:type="dxa"/>
          </w:tcPr>
          <w:p w14:paraId="73386AFE" w14:textId="77777777" w:rsidR="001004F1" w:rsidRPr="002A3B1B" w:rsidRDefault="001004F1" w:rsidP="00791A95">
            <w:pPr>
              <w:pStyle w:val="Tabletext"/>
              <w:rPr>
                <w:lang w:val="ru-RU"/>
              </w:rPr>
            </w:pPr>
            <w:r w:rsidRPr="002A3B1B">
              <w:rPr>
                <w:lang w:val="ru-RU"/>
              </w:rPr>
              <w:t>Кодовая скорость</w:t>
            </w:r>
          </w:p>
        </w:tc>
        <w:tc>
          <w:tcPr>
            <w:tcW w:w="1842" w:type="dxa"/>
          </w:tcPr>
          <w:p w14:paraId="566D84B0" w14:textId="77777777" w:rsidR="001004F1" w:rsidRPr="002A3B1B" w:rsidRDefault="001004F1" w:rsidP="00791A95">
            <w:pPr>
              <w:pStyle w:val="Tabletext"/>
              <w:jc w:val="center"/>
              <w:rPr>
                <w:lang w:val="ru-RU"/>
              </w:rPr>
            </w:pPr>
            <w:r w:rsidRPr="002A3B1B">
              <w:rPr>
                <w:lang w:val="ru-RU"/>
              </w:rPr>
              <w:t>2/3</w:t>
            </w:r>
          </w:p>
        </w:tc>
      </w:tr>
      <w:tr w:rsidR="001004F1" w:rsidRPr="002A3B1B" w14:paraId="01A97EB0" w14:textId="77777777" w:rsidTr="00791A95">
        <w:trPr>
          <w:trHeight w:val="227"/>
          <w:jc w:val="center"/>
        </w:trPr>
        <w:tc>
          <w:tcPr>
            <w:tcW w:w="5670" w:type="dxa"/>
          </w:tcPr>
          <w:p w14:paraId="7F6D64A6" w14:textId="77777777" w:rsidR="001004F1" w:rsidRPr="002A3B1B" w:rsidRDefault="001004F1" w:rsidP="00791A95">
            <w:pPr>
              <w:pStyle w:val="Tabletext"/>
              <w:rPr>
                <w:lang w:val="ru-RU"/>
              </w:rPr>
            </w:pPr>
            <w:r w:rsidRPr="002A3B1B">
              <w:rPr>
                <w:lang w:val="ru-RU"/>
              </w:rPr>
              <w:t>Тип упреждающей коррекции ошибок (FEC)</w:t>
            </w:r>
          </w:p>
        </w:tc>
        <w:tc>
          <w:tcPr>
            <w:tcW w:w="1842" w:type="dxa"/>
          </w:tcPr>
          <w:p w14:paraId="22BB2C91" w14:textId="77777777" w:rsidR="001004F1" w:rsidRPr="002A3B1B" w:rsidRDefault="001004F1" w:rsidP="00791A95">
            <w:pPr>
              <w:pStyle w:val="Tabletext"/>
              <w:jc w:val="center"/>
              <w:rPr>
                <w:lang w:val="ru-RU"/>
              </w:rPr>
            </w:pPr>
            <w:r w:rsidRPr="002A3B1B">
              <w:rPr>
                <w:lang w:val="ru-RU"/>
              </w:rPr>
              <w:t>64 800</w:t>
            </w:r>
          </w:p>
        </w:tc>
      </w:tr>
      <w:tr w:rsidR="001004F1" w:rsidRPr="002A3B1B" w14:paraId="133DA963" w14:textId="77777777" w:rsidTr="00791A95">
        <w:trPr>
          <w:trHeight w:val="227"/>
          <w:jc w:val="center"/>
        </w:trPr>
        <w:tc>
          <w:tcPr>
            <w:tcW w:w="5670" w:type="dxa"/>
          </w:tcPr>
          <w:p w14:paraId="5E6DC867" w14:textId="77777777" w:rsidR="001004F1" w:rsidRPr="002A3B1B" w:rsidRDefault="001004F1" w:rsidP="00791A95">
            <w:pPr>
              <w:pStyle w:val="Tabletext"/>
              <w:rPr>
                <w:lang w:val="ru-RU"/>
              </w:rPr>
            </w:pPr>
            <w:r w:rsidRPr="002A3B1B">
              <w:rPr>
                <w:lang w:val="ru-RU"/>
              </w:rPr>
              <w:t>Повернутое созвездие QAM</w:t>
            </w:r>
          </w:p>
        </w:tc>
        <w:tc>
          <w:tcPr>
            <w:tcW w:w="1842" w:type="dxa"/>
          </w:tcPr>
          <w:p w14:paraId="34AE068A" w14:textId="77777777" w:rsidR="001004F1" w:rsidRPr="002A3B1B" w:rsidRDefault="001004F1" w:rsidP="00791A95">
            <w:pPr>
              <w:pStyle w:val="Tabletext"/>
              <w:jc w:val="center"/>
              <w:rPr>
                <w:lang w:val="ru-RU"/>
              </w:rPr>
            </w:pPr>
            <w:r w:rsidRPr="002A3B1B">
              <w:rPr>
                <w:lang w:val="ru-RU"/>
              </w:rPr>
              <w:t>Да</w:t>
            </w:r>
          </w:p>
        </w:tc>
      </w:tr>
      <w:tr w:rsidR="001004F1" w:rsidRPr="002A3B1B" w14:paraId="6AB2AF65" w14:textId="77777777" w:rsidTr="00791A95">
        <w:trPr>
          <w:trHeight w:val="227"/>
          <w:jc w:val="center"/>
        </w:trPr>
        <w:tc>
          <w:tcPr>
            <w:tcW w:w="5670" w:type="dxa"/>
          </w:tcPr>
          <w:p w14:paraId="3F97F8DB" w14:textId="77777777" w:rsidR="001004F1" w:rsidRPr="002A3B1B" w:rsidRDefault="001004F1" w:rsidP="00791A95">
            <w:pPr>
              <w:pStyle w:val="Tabletext"/>
              <w:rPr>
                <w:lang w:val="ru-RU"/>
              </w:rPr>
            </w:pPr>
            <w:r w:rsidRPr="002A3B1B">
              <w:rPr>
                <w:lang w:val="ru-RU"/>
              </w:rPr>
              <w:t>Кол-во блоков FEC в перемежающемся кадре</w:t>
            </w:r>
          </w:p>
        </w:tc>
        <w:tc>
          <w:tcPr>
            <w:tcW w:w="1842" w:type="dxa"/>
          </w:tcPr>
          <w:p w14:paraId="4432C4BF" w14:textId="77777777" w:rsidR="001004F1" w:rsidRPr="002A3B1B" w:rsidRDefault="001004F1" w:rsidP="00791A95">
            <w:pPr>
              <w:pStyle w:val="Tabletext"/>
              <w:jc w:val="center"/>
              <w:rPr>
                <w:lang w:val="ru-RU"/>
              </w:rPr>
            </w:pPr>
            <w:r w:rsidRPr="002A3B1B">
              <w:rPr>
                <w:lang w:val="ru-RU"/>
              </w:rPr>
              <w:t>202</w:t>
            </w:r>
          </w:p>
        </w:tc>
      </w:tr>
      <w:tr w:rsidR="001004F1" w:rsidRPr="002A3B1B" w14:paraId="6173039D" w14:textId="77777777" w:rsidTr="00791A95">
        <w:trPr>
          <w:trHeight w:val="227"/>
          <w:jc w:val="center"/>
        </w:trPr>
        <w:tc>
          <w:tcPr>
            <w:tcW w:w="5670" w:type="dxa"/>
          </w:tcPr>
          <w:p w14:paraId="63FFB7FD" w14:textId="77777777" w:rsidR="001004F1" w:rsidRPr="002A3B1B" w:rsidRDefault="001004F1" w:rsidP="00791A95">
            <w:pPr>
              <w:pStyle w:val="Tabletext"/>
              <w:rPr>
                <w:lang w:val="ru-RU"/>
              </w:rPr>
            </w:pPr>
            <w:r w:rsidRPr="002A3B1B">
              <w:rPr>
                <w:lang w:val="ru-RU"/>
              </w:rPr>
              <w:t>Количество блоков TI в кадре (N_TI)</w:t>
            </w:r>
          </w:p>
        </w:tc>
        <w:tc>
          <w:tcPr>
            <w:tcW w:w="1842" w:type="dxa"/>
          </w:tcPr>
          <w:p w14:paraId="6442603D" w14:textId="77777777" w:rsidR="001004F1" w:rsidRPr="002A3B1B" w:rsidRDefault="001004F1" w:rsidP="00791A95">
            <w:pPr>
              <w:pStyle w:val="Tabletext"/>
              <w:jc w:val="center"/>
              <w:rPr>
                <w:lang w:val="ru-RU"/>
              </w:rPr>
            </w:pPr>
            <w:r w:rsidRPr="002A3B1B">
              <w:rPr>
                <w:lang w:val="ru-RU"/>
              </w:rPr>
              <w:t>3</w:t>
            </w:r>
          </w:p>
        </w:tc>
      </w:tr>
      <w:tr w:rsidR="001004F1" w:rsidRPr="002A3B1B" w14:paraId="6C80D763" w14:textId="77777777" w:rsidTr="00791A95">
        <w:trPr>
          <w:trHeight w:val="227"/>
          <w:jc w:val="center"/>
        </w:trPr>
        <w:tc>
          <w:tcPr>
            <w:tcW w:w="5670" w:type="dxa"/>
          </w:tcPr>
          <w:p w14:paraId="145E76C1" w14:textId="77777777" w:rsidR="001004F1" w:rsidRPr="002A3B1B" w:rsidRDefault="001004F1" w:rsidP="00791A95">
            <w:pPr>
              <w:pStyle w:val="Tabletext"/>
              <w:rPr>
                <w:lang w:val="ru-RU"/>
              </w:rPr>
            </w:pPr>
            <w:r w:rsidRPr="002A3B1B">
              <w:rPr>
                <w:lang w:val="ru-RU"/>
              </w:rPr>
              <w:t>Количество кадров T2 в перемежающемся кадре (P_I)</w:t>
            </w:r>
          </w:p>
        </w:tc>
        <w:tc>
          <w:tcPr>
            <w:tcW w:w="1842" w:type="dxa"/>
          </w:tcPr>
          <w:p w14:paraId="06FE7FFE" w14:textId="77777777" w:rsidR="001004F1" w:rsidRPr="002A3B1B" w:rsidRDefault="001004F1" w:rsidP="00791A95">
            <w:pPr>
              <w:pStyle w:val="Tabletext"/>
              <w:jc w:val="center"/>
              <w:rPr>
                <w:lang w:val="ru-RU"/>
              </w:rPr>
            </w:pPr>
            <w:r w:rsidRPr="002A3B1B">
              <w:rPr>
                <w:lang w:val="ru-RU"/>
              </w:rPr>
              <w:t>1</w:t>
            </w:r>
          </w:p>
        </w:tc>
      </w:tr>
      <w:tr w:rsidR="001004F1" w:rsidRPr="002A3B1B" w14:paraId="351E63A8" w14:textId="77777777" w:rsidTr="00791A95">
        <w:trPr>
          <w:trHeight w:val="227"/>
          <w:jc w:val="center"/>
        </w:trPr>
        <w:tc>
          <w:tcPr>
            <w:tcW w:w="5670" w:type="dxa"/>
          </w:tcPr>
          <w:p w14:paraId="25D3DFF0" w14:textId="77777777" w:rsidR="001004F1" w:rsidRPr="002A3B1B" w:rsidRDefault="001004F1" w:rsidP="00791A95">
            <w:pPr>
              <w:pStyle w:val="Tabletext"/>
              <w:rPr>
                <w:lang w:val="ru-RU"/>
              </w:rPr>
            </w:pPr>
            <w:r w:rsidRPr="002A3B1B">
              <w:rPr>
                <w:lang w:val="ru-RU"/>
              </w:rPr>
              <w:t>Интервал кадра (I_JUMP)</w:t>
            </w:r>
          </w:p>
        </w:tc>
        <w:tc>
          <w:tcPr>
            <w:tcW w:w="1842" w:type="dxa"/>
          </w:tcPr>
          <w:p w14:paraId="4C42AE1D" w14:textId="77777777" w:rsidR="001004F1" w:rsidRPr="002A3B1B" w:rsidRDefault="001004F1" w:rsidP="00791A95">
            <w:pPr>
              <w:pStyle w:val="Tabletext"/>
              <w:jc w:val="center"/>
              <w:rPr>
                <w:lang w:val="ru-RU"/>
              </w:rPr>
            </w:pPr>
            <w:r w:rsidRPr="002A3B1B">
              <w:rPr>
                <w:lang w:val="ru-RU"/>
              </w:rPr>
              <w:t>1</w:t>
            </w:r>
          </w:p>
        </w:tc>
      </w:tr>
      <w:tr w:rsidR="001004F1" w:rsidRPr="002A3B1B" w14:paraId="58A888B3" w14:textId="77777777" w:rsidTr="00791A95">
        <w:trPr>
          <w:trHeight w:val="227"/>
          <w:jc w:val="center"/>
        </w:trPr>
        <w:tc>
          <w:tcPr>
            <w:tcW w:w="5670" w:type="dxa"/>
          </w:tcPr>
          <w:p w14:paraId="69E1E4B1" w14:textId="77777777" w:rsidR="001004F1" w:rsidRPr="002A3B1B" w:rsidRDefault="001004F1" w:rsidP="00791A95">
            <w:pPr>
              <w:pStyle w:val="Tabletext"/>
              <w:rPr>
                <w:lang w:val="ru-RU"/>
              </w:rPr>
            </w:pPr>
            <w:r w:rsidRPr="002A3B1B">
              <w:rPr>
                <w:lang w:val="ru-RU"/>
              </w:rPr>
              <w:t>Тип временного перемежения</w:t>
            </w:r>
          </w:p>
        </w:tc>
        <w:tc>
          <w:tcPr>
            <w:tcW w:w="1842" w:type="dxa"/>
          </w:tcPr>
          <w:p w14:paraId="1A0F5124" w14:textId="77777777" w:rsidR="001004F1" w:rsidRPr="002A3B1B" w:rsidRDefault="001004F1" w:rsidP="00791A95">
            <w:pPr>
              <w:pStyle w:val="Tabletext"/>
              <w:jc w:val="center"/>
              <w:rPr>
                <w:lang w:val="ru-RU"/>
              </w:rPr>
            </w:pPr>
            <w:r w:rsidRPr="002A3B1B">
              <w:rPr>
                <w:lang w:val="ru-RU"/>
              </w:rPr>
              <w:t>0</w:t>
            </w:r>
          </w:p>
        </w:tc>
      </w:tr>
      <w:tr w:rsidR="001004F1" w:rsidRPr="002A3B1B" w14:paraId="005DEFE5" w14:textId="77777777" w:rsidTr="00791A95">
        <w:trPr>
          <w:trHeight w:val="227"/>
          <w:jc w:val="center"/>
        </w:trPr>
        <w:tc>
          <w:tcPr>
            <w:tcW w:w="5670" w:type="dxa"/>
          </w:tcPr>
          <w:p w14:paraId="549124D3" w14:textId="77777777" w:rsidR="001004F1" w:rsidRPr="002A3B1B" w:rsidRDefault="001004F1" w:rsidP="00791A95">
            <w:pPr>
              <w:pStyle w:val="Tabletext"/>
              <w:rPr>
                <w:lang w:val="ru-RU"/>
              </w:rPr>
            </w:pPr>
            <w:r w:rsidRPr="002A3B1B">
              <w:rPr>
                <w:lang w:val="ru-RU"/>
              </w:rPr>
              <w:t>Длительность временного перемежения</w:t>
            </w:r>
          </w:p>
        </w:tc>
        <w:tc>
          <w:tcPr>
            <w:tcW w:w="1842" w:type="dxa"/>
          </w:tcPr>
          <w:p w14:paraId="5F3E9EC6" w14:textId="77777777" w:rsidR="001004F1" w:rsidRPr="002A3B1B" w:rsidRDefault="001004F1" w:rsidP="00791A95">
            <w:pPr>
              <w:pStyle w:val="Tabletext"/>
              <w:jc w:val="center"/>
              <w:rPr>
                <w:lang w:val="ru-RU"/>
              </w:rPr>
            </w:pPr>
            <w:r w:rsidRPr="002A3B1B">
              <w:rPr>
                <w:lang w:val="ru-RU"/>
              </w:rPr>
              <w:t>3</w:t>
            </w:r>
          </w:p>
        </w:tc>
      </w:tr>
      <w:tr w:rsidR="001004F1" w:rsidRPr="002A3B1B" w14:paraId="7CF907FC" w14:textId="77777777" w:rsidTr="00791A95">
        <w:trPr>
          <w:trHeight w:val="227"/>
          <w:jc w:val="center"/>
        </w:trPr>
        <w:tc>
          <w:tcPr>
            <w:tcW w:w="5670" w:type="dxa"/>
          </w:tcPr>
          <w:p w14:paraId="2EC8CF20" w14:textId="77777777" w:rsidR="001004F1" w:rsidRPr="002A3B1B" w:rsidRDefault="001004F1" w:rsidP="00791A95">
            <w:pPr>
              <w:pStyle w:val="Tabletext"/>
              <w:rPr>
                <w:lang w:val="ru-RU"/>
              </w:rPr>
            </w:pPr>
            <w:r w:rsidRPr="002A3B1B">
              <w:rPr>
                <w:i/>
                <w:iCs/>
                <w:lang w:val="ru-RU"/>
              </w:rPr>
              <w:t>C</w:t>
            </w:r>
            <w:r w:rsidRPr="002A3B1B">
              <w:rPr>
                <w:lang w:val="ru-RU"/>
              </w:rPr>
              <w:t>/</w:t>
            </w:r>
            <w:r w:rsidRPr="002A3B1B">
              <w:rPr>
                <w:i/>
                <w:iCs/>
                <w:lang w:val="ru-RU"/>
              </w:rPr>
              <w:t>N</w:t>
            </w:r>
            <w:r w:rsidRPr="002A3B1B">
              <w:rPr>
                <w:lang w:val="ru-RU"/>
              </w:rPr>
              <w:t xml:space="preserve"> (Канал AWGN), дБ</w:t>
            </w:r>
          </w:p>
        </w:tc>
        <w:tc>
          <w:tcPr>
            <w:tcW w:w="1842" w:type="dxa"/>
          </w:tcPr>
          <w:p w14:paraId="68BEDB89" w14:textId="77777777" w:rsidR="001004F1" w:rsidRPr="002A3B1B" w:rsidRDefault="001004F1" w:rsidP="00791A95">
            <w:pPr>
              <w:pStyle w:val="Tabletext"/>
              <w:jc w:val="center"/>
              <w:rPr>
                <w:lang w:val="ru-RU"/>
              </w:rPr>
            </w:pPr>
            <w:r w:rsidRPr="002A3B1B">
              <w:rPr>
                <w:lang w:val="ru-RU"/>
              </w:rPr>
              <w:t>19,7</w:t>
            </w:r>
          </w:p>
        </w:tc>
      </w:tr>
      <w:tr w:rsidR="001004F1" w:rsidRPr="002A3B1B" w14:paraId="689F4DB9" w14:textId="77777777" w:rsidTr="00791A95">
        <w:trPr>
          <w:trHeight w:val="227"/>
          <w:jc w:val="center"/>
        </w:trPr>
        <w:tc>
          <w:tcPr>
            <w:tcW w:w="5670" w:type="dxa"/>
          </w:tcPr>
          <w:p w14:paraId="78B439FE" w14:textId="77777777" w:rsidR="001004F1" w:rsidRPr="002A3B1B" w:rsidRDefault="001004F1" w:rsidP="00791A95">
            <w:pPr>
              <w:pStyle w:val="Tabletext"/>
              <w:rPr>
                <w:lang w:val="ru-RU"/>
              </w:rPr>
            </w:pPr>
            <w:r w:rsidRPr="002A3B1B">
              <w:rPr>
                <w:lang w:val="ru-RU"/>
              </w:rPr>
              <w:t>Скорость передачи данных, Мбит/с</w:t>
            </w:r>
          </w:p>
        </w:tc>
        <w:tc>
          <w:tcPr>
            <w:tcW w:w="1842" w:type="dxa"/>
          </w:tcPr>
          <w:p w14:paraId="3521B165" w14:textId="77777777" w:rsidR="001004F1" w:rsidRPr="002A3B1B" w:rsidRDefault="001004F1" w:rsidP="00791A95">
            <w:pPr>
              <w:pStyle w:val="Tabletext"/>
              <w:jc w:val="center"/>
              <w:rPr>
                <w:lang w:val="ru-RU"/>
              </w:rPr>
            </w:pPr>
            <w:r w:rsidRPr="002A3B1B">
              <w:rPr>
                <w:lang w:val="ru-RU"/>
              </w:rPr>
              <w:t>40,2</w:t>
            </w:r>
          </w:p>
        </w:tc>
      </w:tr>
    </w:tbl>
    <w:p w14:paraId="0770F08E" w14:textId="77777777" w:rsidR="00664206" w:rsidRDefault="00664206" w:rsidP="00664206">
      <w:pPr>
        <w:pStyle w:val="Tablefin"/>
      </w:pPr>
      <w:bookmarkStart w:id="36" w:name="_Toc346028297"/>
      <w:bookmarkStart w:id="37" w:name="_Toc346187798"/>
      <w:bookmarkStart w:id="38" w:name="_Toc98924651"/>
      <w:bookmarkStart w:id="39" w:name="_Toc101117298"/>
    </w:p>
    <w:p w14:paraId="4275B0D6" w14:textId="73F13451" w:rsidR="001004F1" w:rsidRPr="002A3B1B" w:rsidRDefault="001004F1" w:rsidP="001004F1">
      <w:pPr>
        <w:pStyle w:val="Heading2"/>
        <w:rPr>
          <w:lang w:val="ru-RU"/>
        </w:rPr>
      </w:pPr>
      <w:r w:rsidRPr="002A3B1B">
        <w:rPr>
          <w:lang w:val="ru-RU"/>
        </w:rPr>
        <w:lastRenderedPageBreak/>
        <w:t>1.2</w:t>
      </w:r>
      <w:r w:rsidRPr="002A3B1B">
        <w:rPr>
          <w:lang w:val="ru-RU"/>
        </w:rPr>
        <w:tab/>
      </w:r>
      <w:bookmarkEnd w:id="36"/>
      <w:bookmarkEnd w:id="37"/>
      <w:r w:rsidRPr="002A3B1B">
        <w:rPr>
          <w:lang w:val="ru-RU"/>
        </w:rPr>
        <w:t>Характеристики мешающего сигнала LTE</w:t>
      </w:r>
      <w:bookmarkEnd w:id="38"/>
      <w:bookmarkEnd w:id="39"/>
    </w:p>
    <w:p w14:paraId="380DDA88" w14:textId="77777777" w:rsidR="001004F1" w:rsidRPr="002A3B1B" w:rsidRDefault="001004F1" w:rsidP="001004F1">
      <w:pPr>
        <w:rPr>
          <w:lang w:val="ru-RU"/>
        </w:rPr>
      </w:pPr>
      <w:r w:rsidRPr="002A3B1B">
        <w:rPr>
          <w:lang w:val="ru-RU"/>
        </w:rPr>
        <w:t>В настоящей Рекомендации защитные отношения и пороговые уровни перегрузки для базовых станций (БС) LTE и оборудования пользователя (ОП) основаны на измерениях с использованием записанного сигнала LTE с шириной полосы 10 МГц, создаваемого реальным оборудованием БС и ОП при трех различных значениях информационной нагрузки. Эти записи были отфильтрованы для устранения внеполосных артефактов и приведены к формату I/Q данных, которые пригодны для воспроизведения стандартными лабораторными векторными генераторами сигналов.</w:t>
      </w:r>
    </w:p>
    <w:p w14:paraId="0685769D" w14:textId="77777777" w:rsidR="001004F1" w:rsidRPr="002A3B1B" w:rsidRDefault="001004F1" w:rsidP="001004F1">
      <w:pPr>
        <w:rPr>
          <w:szCs w:val="24"/>
          <w:lang w:val="ru-RU"/>
        </w:rPr>
      </w:pPr>
      <w:r w:rsidRPr="002A3B1B">
        <w:rPr>
          <w:szCs w:val="24"/>
          <w:lang w:val="ru-RU"/>
        </w:rPr>
        <w:t>Информационная нагрузка БС распределяется по следующим категориям:</w:t>
      </w:r>
    </w:p>
    <w:p w14:paraId="49242B65" w14:textId="77777777" w:rsidR="001004F1" w:rsidRPr="002A3B1B" w:rsidRDefault="001004F1" w:rsidP="001004F1">
      <w:pPr>
        <w:pStyle w:val="enumlev1"/>
        <w:rPr>
          <w:lang w:val="ru-RU"/>
        </w:rPr>
      </w:pPr>
      <w:r w:rsidRPr="002A3B1B">
        <w:rPr>
          <w:lang w:val="ru-RU"/>
        </w:rPr>
        <w:t>a)</w:t>
      </w:r>
      <w:r w:rsidRPr="002A3B1B">
        <w:rPr>
          <w:lang w:val="ru-RU"/>
        </w:rPr>
        <w:tab/>
        <w:t>не заполнена – состоит в основном из сигналов синхронизации и оповещения при наличии редких данных;</w:t>
      </w:r>
    </w:p>
    <w:p w14:paraId="0BA18AAD" w14:textId="77777777" w:rsidR="001004F1" w:rsidRPr="002A3B1B" w:rsidRDefault="001004F1" w:rsidP="001004F1">
      <w:pPr>
        <w:pStyle w:val="enumlev1"/>
        <w:rPr>
          <w:lang w:val="ru-RU"/>
        </w:rPr>
      </w:pPr>
      <w:r w:rsidRPr="002A3B1B">
        <w:rPr>
          <w:lang w:val="ru-RU"/>
        </w:rPr>
        <w:t>b)</w:t>
      </w:r>
      <w:r w:rsidRPr="002A3B1B">
        <w:rPr>
          <w:lang w:val="ru-RU"/>
        </w:rPr>
        <w:tab/>
        <w:t>нагрузка 50% – средняя нагрузка;</w:t>
      </w:r>
    </w:p>
    <w:p w14:paraId="4F51BF2D" w14:textId="77777777" w:rsidR="001004F1" w:rsidRPr="002A3B1B" w:rsidRDefault="001004F1" w:rsidP="001004F1">
      <w:pPr>
        <w:pStyle w:val="enumlev1"/>
        <w:rPr>
          <w:lang w:val="ru-RU"/>
        </w:rPr>
      </w:pPr>
      <w:r w:rsidRPr="002A3B1B">
        <w:rPr>
          <w:lang w:val="ru-RU"/>
        </w:rPr>
        <w:t>c)</w:t>
      </w:r>
      <w:r w:rsidRPr="002A3B1B">
        <w:rPr>
          <w:lang w:val="ru-RU"/>
        </w:rPr>
        <w:tab/>
        <w:t>нагрузка 100% – нагрузка, при которой все ресурсные блоки используются все время.</w:t>
      </w:r>
    </w:p>
    <w:p w14:paraId="0E200142" w14:textId="77777777" w:rsidR="001004F1" w:rsidRPr="002A3B1B" w:rsidRDefault="001004F1" w:rsidP="001004F1">
      <w:pPr>
        <w:rPr>
          <w:szCs w:val="24"/>
          <w:lang w:val="ru-RU"/>
        </w:rPr>
      </w:pPr>
      <w:r w:rsidRPr="002A3B1B">
        <w:rPr>
          <w:szCs w:val="24"/>
          <w:lang w:val="ru-RU"/>
        </w:rPr>
        <w:t>Информационная нагрузка ОП распределяется по следующим категориям:</w:t>
      </w:r>
    </w:p>
    <w:p w14:paraId="7CDD07A1" w14:textId="77777777" w:rsidR="001004F1" w:rsidRPr="002A3B1B" w:rsidRDefault="001004F1" w:rsidP="001004F1">
      <w:pPr>
        <w:pStyle w:val="enumlev1"/>
        <w:rPr>
          <w:lang w:val="ru-RU"/>
        </w:rPr>
      </w:pPr>
      <w:r w:rsidRPr="002A3B1B">
        <w:rPr>
          <w:lang w:val="ru-RU"/>
        </w:rPr>
        <w:t>a)</w:t>
      </w:r>
      <w:r w:rsidRPr="002A3B1B">
        <w:rPr>
          <w:lang w:val="ru-RU"/>
        </w:rPr>
        <w:tab/>
        <w:t>1 Мбит/с – малая нагрузка, при которой только небольшое количество ресурсных блоков используется в течение некоторого времени;</w:t>
      </w:r>
    </w:p>
    <w:p w14:paraId="467AB6B4" w14:textId="77777777" w:rsidR="001004F1" w:rsidRPr="002A3B1B" w:rsidRDefault="001004F1" w:rsidP="001004F1">
      <w:pPr>
        <w:pStyle w:val="enumlev1"/>
        <w:rPr>
          <w:lang w:val="ru-RU"/>
        </w:rPr>
      </w:pPr>
      <w:r w:rsidRPr="002A3B1B">
        <w:rPr>
          <w:lang w:val="ru-RU"/>
        </w:rPr>
        <w:t>b)</w:t>
      </w:r>
      <w:r w:rsidRPr="002A3B1B">
        <w:rPr>
          <w:lang w:val="ru-RU"/>
        </w:rPr>
        <w:tab/>
        <w:t>10 Мбит/с – средняя нагрузка;</w:t>
      </w:r>
    </w:p>
    <w:p w14:paraId="6CC0041C" w14:textId="77777777" w:rsidR="001004F1" w:rsidRPr="002A3B1B" w:rsidRDefault="001004F1" w:rsidP="001004F1">
      <w:pPr>
        <w:pStyle w:val="enumlev1"/>
        <w:rPr>
          <w:lang w:val="ru-RU"/>
        </w:rPr>
      </w:pPr>
      <w:r w:rsidRPr="002A3B1B">
        <w:rPr>
          <w:lang w:val="ru-RU"/>
        </w:rPr>
        <w:t>c)</w:t>
      </w:r>
      <w:r w:rsidRPr="002A3B1B">
        <w:rPr>
          <w:lang w:val="ru-RU"/>
        </w:rPr>
        <w:tab/>
        <w:t>20 Мбит/с – высокая нагрузка.</w:t>
      </w:r>
    </w:p>
    <w:p w14:paraId="1D6A9585" w14:textId="77777777" w:rsidR="001004F1" w:rsidRPr="002A3B1B" w:rsidRDefault="001004F1" w:rsidP="001004F1">
      <w:pPr>
        <w:rPr>
          <w:szCs w:val="24"/>
          <w:lang w:val="ru-RU"/>
        </w:rPr>
      </w:pPr>
      <w:r w:rsidRPr="002A3B1B">
        <w:rPr>
          <w:szCs w:val="24"/>
          <w:lang w:val="ru-RU"/>
        </w:rPr>
        <w:t>Мощность сигналов с меньшей информационной нагрузкой, которые могут приводить к ухудшению PR и O</w:t>
      </w:r>
      <w:r w:rsidRPr="002A3B1B">
        <w:rPr>
          <w:szCs w:val="24"/>
          <w:vertAlign w:val="subscript"/>
          <w:lang w:val="ru-RU"/>
        </w:rPr>
        <w:t xml:space="preserve">th </w:t>
      </w:r>
      <w:r w:rsidRPr="002A3B1B">
        <w:rPr>
          <w:szCs w:val="24"/>
          <w:lang w:val="ru-RU"/>
        </w:rPr>
        <w:t>в некоторых приемниках, гораздо существеннее меняется во времени.</w:t>
      </w:r>
    </w:p>
    <w:p w14:paraId="1CF6BFCC" w14:textId="77777777" w:rsidR="001004F1" w:rsidRPr="002A3B1B" w:rsidRDefault="001004F1" w:rsidP="001004F1">
      <w:pPr>
        <w:pStyle w:val="Heading2"/>
        <w:rPr>
          <w:lang w:val="ru-RU"/>
        </w:rPr>
      </w:pPr>
      <w:bookmarkStart w:id="40" w:name="_Toc98924652"/>
      <w:bookmarkStart w:id="41" w:name="_Toc101117299"/>
      <w:bookmarkStart w:id="42" w:name="_Toc346028298"/>
      <w:bookmarkStart w:id="43" w:name="_Toc346187799"/>
      <w:r w:rsidRPr="002A3B1B">
        <w:rPr>
          <w:lang w:val="ru-RU"/>
        </w:rPr>
        <w:t>1.3</w:t>
      </w:r>
      <w:r w:rsidRPr="002A3B1B">
        <w:rPr>
          <w:lang w:val="ru-RU"/>
        </w:rPr>
        <w:tab/>
        <w:t>Примечания, относящиеся к таблицам защитных отношений и пороговых уровней перегрузки</w:t>
      </w:r>
      <w:bookmarkEnd w:id="40"/>
      <w:bookmarkEnd w:id="41"/>
      <w:r w:rsidRPr="002A3B1B">
        <w:rPr>
          <w:lang w:val="ru-RU"/>
        </w:rPr>
        <w:t xml:space="preserve"> </w:t>
      </w:r>
      <w:bookmarkEnd w:id="42"/>
      <w:bookmarkEnd w:id="43"/>
    </w:p>
    <w:p w14:paraId="4128BC97" w14:textId="77777777" w:rsidR="001004F1" w:rsidRPr="002A3B1B" w:rsidRDefault="001004F1" w:rsidP="001004F1">
      <w:pPr>
        <w:rPr>
          <w:rFonts w:ascii="CG Times" w:hAnsi="CG Times"/>
          <w:sz w:val="20"/>
          <w:lang w:val="ru-RU" w:eastAsia="zh-CN"/>
        </w:rPr>
      </w:pPr>
      <w:r w:rsidRPr="002A3B1B">
        <w:rPr>
          <w:lang w:val="ru-RU"/>
        </w:rPr>
        <w:t>Во избежание повтора, если не указано иное, следующие примечания относятся к таблицам</w:t>
      </w:r>
      <w:r w:rsidR="002A05A7">
        <w:rPr>
          <w:lang w:val="ru-RU"/>
        </w:rPr>
        <w:t> </w:t>
      </w:r>
      <w:r w:rsidRPr="002A3B1B">
        <w:rPr>
          <w:lang w:val="ru-RU"/>
        </w:rPr>
        <w:t>2–11 и</w:t>
      </w:r>
      <w:r w:rsidR="002A05A7">
        <w:rPr>
          <w:lang w:val="ru-RU"/>
        </w:rPr>
        <w:t> </w:t>
      </w:r>
      <w:r w:rsidRPr="002A3B1B">
        <w:rPr>
          <w:lang w:val="ru-RU"/>
        </w:rPr>
        <w:t>таблицам 14–18.</w:t>
      </w:r>
    </w:p>
    <w:p w14:paraId="52D7D1A2" w14:textId="77777777" w:rsidR="001004F1" w:rsidRPr="002A3B1B" w:rsidRDefault="001004F1" w:rsidP="001004F1">
      <w:pPr>
        <w:pStyle w:val="Note"/>
        <w:rPr>
          <w:lang w:val="ru-RU"/>
        </w:rPr>
      </w:pPr>
      <w:r w:rsidRPr="002A3B1B">
        <w:rPr>
          <w:lang w:val="ru-RU"/>
        </w:rPr>
        <w:t>ПРИМЕЧАНИЕ 1. – 90-й процентиль для значения защитного отношения соответствует защите 90% измеренных приемников с учетом заданного сдвига и параметра частоты, при этом для защиты 90% измеренных приемников должен использоваться 10-й процентиль для порога перегрузки.</w:t>
      </w:r>
    </w:p>
    <w:p w14:paraId="3C921974" w14:textId="77777777" w:rsidR="001004F1" w:rsidRPr="002A3B1B" w:rsidRDefault="001004F1" w:rsidP="001004F1">
      <w:pPr>
        <w:pStyle w:val="Note"/>
        <w:rPr>
          <w:lang w:val="ru-RU"/>
        </w:rPr>
      </w:pPr>
      <w:r w:rsidRPr="002A3B1B">
        <w:rPr>
          <w:lang w:val="ru-RU"/>
        </w:rPr>
        <w:t>ПРИМЕЧАНИЕ 2. – Δ</w:t>
      </w:r>
      <w:r w:rsidRPr="002A3B1B">
        <w:rPr>
          <w:i/>
          <w:iCs/>
          <w:lang w:val="ru-RU"/>
        </w:rPr>
        <w:t>f</w:t>
      </w:r>
      <w:r w:rsidRPr="002A3B1B">
        <w:rPr>
          <w:lang w:val="ru-RU"/>
        </w:rPr>
        <w:t xml:space="preserve"> – это разность между центральной частотой мешающего канала и центральной частотой полезного канала.</w:t>
      </w:r>
    </w:p>
    <w:p w14:paraId="4BE75CAB" w14:textId="77777777" w:rsidR="001004F1" w:rsidRPr="002A3B1B" w:rsidRDefault="001004F1" w:rsidP="001004F1">
      <w:pPr>
        <w:pStyle w:val="Note"/>
        <w:rPr>
          <w:lang w:val="ru-RU"/>
        </w:rPr>
      </w:pPr>
      <w:r w:rsidRPr="002A3B1B">
        <w:rPr>
          <w:lang w:val="ru-RU"/>
        </w:rPr>
        <w:t>ПРИМЕЧАНИЕ 3. – NR</w:t>
      </w:r>
      <w:r w:rsidR="00FD62C7">
        <w:rPr>
          <w:lang w:val="ru-RU"/>
        </w:rPr>
        <w:t xml:space="preserve"> –</w:t>
      </w:r>
      <w:r w:rsidRPr="002A3B1B">
        <w:rPr>
          <w:lang w:val="ru-RU"/>
        </w:rPr>
        <w:t xml:space="preserve"> </w:t>
      </w:r>
      <w:r w:rsidRPr="002A3B1B">
        <w:rPr>
          <w:szCs w:val="24"/>
          <w:lang w:val="ru-RU"/>
        </w:rPr>
        <w:t>O</w:t>
      </w:r>
      <w:r w:rsidRPr="002A3B1B">
        <w:rPr>
          <w:szCs w:val="24"/>
          <w:vertAlign w:val="subscript"/>
          <w:lang w:val="ru-RU"/>
        </w:rPr>
        <w:t>th</w:t>
      </w:r>
      <w:r w:rsidRPr="002A3B1B">
        <w:rPr>
          <w:lang w:val="ru-RU"/>
        </w:rPr>
        <w:t xml:space="preserve"> не достигается. Поэтому на этом сдвиге частоты защитное отношение является главным критерием.</w:t>
      </w:r>
    </w:p>
    <w:p w14:paraId="05DAEAAF" w14:textId="77777777" w:rsidR="001004F1" w:rsidRPr="002A3B1B" w:rsidRDefault="001004F1" w:rsidP="001004F1">
      <w:pPr>
        <w:pStyle w:val="Note"/>
        <w:rPr>
          <w:lang w:val="ru-RU"/>
        </w:rPr>
      </w:pPr>
      <w:r w:rsidRPr="002A3B1B">
        <w:rPr>
          <w:lang w:val="ru-RU"/>
        </w:rPr>
        <w:t xml:space="preserve">ПРИМЕЧАНИЕ 4. – Значение PR применимо только в случае, если уровень мешающего сигнала не превышает соответствующий уровень </w:t>
      </w:r>
      <w:r w:rsidRPr="002A3B1B">
        <w:rPr>
          <w:szCs w:val="24"/>
          <w:lang w:val="ru-RU"/>
        </w:rPr>
        <w:t>O</w:t>
      </w:r>
      <w:r w:rsidRPr="002A3B1B">
        <w:rPr>
          <w:szCs w:val="24"/>
          <w:vertAlign w:val="subscript"/>
          <w:lang w:val="ru-RU"/>
        </w:rPr>
        <w:t>th</w:t>
      </w:r>
      <w:r w:rsidRPr="002A3B1B">
        <w:rPr>
          <w:lang w:val="ru-RU"/>
        </w:rPr>
        <w:t xml:space="preserve">. Если уровень мешающего сигнала выше соответствующего уровня </w:t>
      </w:r>
      <w:r w:rsidRPr="002A3B1B">
        <w:rPr>
          <w:szCs w:val="24"/>
          <w:lang w:val="ru-RU"/>
        </w:rPr>
        <w:t>O</w:t>
      </w:r>
      <w:r w:rsidRPr="002A3B1B">
        <w:rPr>
          <w:szCs w:val="24"/>
          <w:vertAlign w:val="subscript"/>
          <w:lang w:val="ru-RU"/>
        </w:rPr>
        <w:t>th</w:t>
      </w:r>
      <w:r w:rsidRPr="002A3B1B">
        <w:rPr>
          <w:lang w:val="ru-RU"/>
        </w:rPr>
        <w:t>, приемник подвергается воздействию мешающего сигнала при любом отношении сигнала к помехе.</w:t>
      </w:r>
    </w:p>
    <w:p w14:paraId="3A69F7E4" w14:textId="77777777" w:rsidR="001004F1" w:rsidRPr="002A3B1B" w:rsidRDefault="001004F1" w:rsidP="001004F1">
      <w:pPr>
        <w:pStyle w:val="Note"/>
        <w:rPr>
          <w:lang w:val="ru-RU"/>
        </w:rPr>
      </w:pPr>
      <w:r w:rsidRPr="002A3B1B">
        <w:rPr>
          <w:lang w:val="ru-RU"/>
        </w:rPr>
        <w:t>ПРИМЕЧАНИЕ 5.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14:paraId="0E57C823" w14:textId="77777777" w:rsidR="001004F1" w:rsidRPr="002A3B1B" w:rsidRDefault="001004F1" w:rsidP="001004F1">
      <w:pPr>
        <w:pStyle w:val="Note"/>
        <w:rPr>
          <w:lang w:val="ru-RU"/>
        </w:rPr>
      </w:pPr>
      <w:r w:rsidRPr="002A3B1B">
        <w:rPr>
          <w:lang w:val="ru-RU"/>
        </w:rPr>
        <w:t>ПРИМЕЧАНИЕ 6. – Значения PR для различных вариантов системы и различных условий приема могут быть получены с использованием поправочных коэффициентов из таблицы 10 этого Приложения. Порог перегрузки считается независимым от варианта системы и условий приема.</w:t>
      </w:r>
    </w:p>
    <w:p w14:paraId="58A5A62E" w14:textId="77777777" w:rsidR="001004F1" w:rsidRPr="002A3B1B" w:rsidRDefault="001004F1" w:rsidP="001004F1">
      <w:pPr>
        <w:pStyle w:val="Note"/>
        <w:rPr>
          <w:lang w:val="ru-RU"/>
        </w:rPr>
      </w:pPr>
      <w:r w:rsidRPr="002A3B1B">
        <w:rPr>
          <w:lang w:val="ru-RU"/>
        </w:rPr>
        <w:t>ПРИМЕЧАНИЕ 7. – Значения защитных отношений округляются до ближайшего целого.</w:t>
      </w:r>
    </w:p>
    <w:p w14:paraId="65E506C7" w14:textId="77777777" w:rsidR="001004F1" w:rsidRPr="002A3B1B" w:rsidRDefault="001004F1" w:rsidP="001004F1">
      <w:pPr>
        <w:pStyle w:val="Note"/>
        <w:rPr>
          <w:lang w:val="ru-RU"/>
        </w:rPr>
      </w:pPr>
      <w:r w:rsidRPr="002A3B1B">
        <w:rPr>
          <w:lang w:val="ru-RU"/>
        </w:rPr>
        <w:t>ПРИМЕЧАНИЕ 8. – Райсовские и статичные рэлеевские каналы связи определен</w:t>
      </w:r>
      <w:r w:rsidR="009B7EF9" w:rsidRPr="002A3B1B">
        <w:rPr>
          <w:lang w:val="ru-RU"/>
        </w:rPr>
        <w:t>ы в разделе 14.1 стандарта ETSI </w:t>
      </w:r>
      <w:r w:rsidRPr="002A3B1B">
        <w:rPr>
          <w:lang w:val="ru-RU"/>
        </w:rPr>
        <w:t>TS 102 831 "Цифровое телевизионное вещание (DVB); Руководящие указания по внедрению систем цифрового наземного телевизионного вещания второго поколения (DVB-T2)". Они также описаны в стандарте ETSI EN 300 744 "Цифровое телевизионное вещание (DVB); Структура кадра, канальное кодирование и модуляция для систем цифрового наземного телевизионного вещания второго поколения (DVB-T2)".</w:t>
      </w:r>
    </w:p>
    <w:p w14:paraId="1E41F8DB" w14:textId="77777777" w:rsidR="001004F1" w:rsidRPr="002A3B1B" w:rsidRDefault="001004F1" w:rsidP="001004F1">
      <w:pPr>
        <w:pStyle w:val="Note"/>
        <w:rPr>
          <w:sz w:val="16"/>
          <w:lang w:val="ru-RU"/>
        </w:rPr>
      </w:pPr>
      <w:r w:rsidRPr="002A3B1B">
        <w:rPr>
          <w:lang w:val="ru-RU"/>
        </w:rPr>
        <w:t>ПРИМЕЧАНИЕ 9. – Уровни утечки мощности в соседний канал (ACLR) для мешающих сигналов БС LTE, используемых при измерениях, составляют не менее 60 дБ для N</w:t>
      </w:r>
      <w:r w:rsidRPr="002A3B1B">
        <w:rPr>
          <w:lang w:val="ru-RU"/>
        </w:rPr>
        <w:noBreakHyphen/>
        <w:t>1, и они являются существенно более высокими для N-2 и бóльших сдвигов.</w:t>
      </w:r>
    </w:p>
    <w:p w14:paraId="63F4A6FF" w14:textId="77777777" w:rsidR="001004F1" w:rsidRPr="002A3B1B" w:rsidRDefault="001004F1" w:rsidP="001004F1">
      <w:pPr>
        <w:keepNext/>
        <w:keepLines/>
        <w:rPr>
          <w:lang w:val="ru-RU"/>
        </w:rPr>
      </w:pPr>
      <w:r w:rsidRPr="002A3B1B">
        <w:rPr>
          <w:lang w:val="ru-RU"/>
        </w:rPr>
        <w:lastRenderedPageBreak/>
        <w:t>В таблицах 2–11 и таблицах 14–18 приведены защитные отношения для полезных сигналов цифрового наземного телевидения DVB-T2, испытывающих помехи от:</w:t>
      </w:r>
    </w:p>
    <w:p w14:paraId="3BB782BE" w14:textId="77777777" w:rsidR="001004F1" w:rsidRPr="002A3B1B" w:rsidRDefault="001004F1" w:rsidP="001004F1">
      <w:pPr>
        <w:pStyle w:val="enumlev1"/>
        <w:keepNext/>
        <w:keepLines/>
        <w:rPr>
          <w:lang w:val="ru-RU"/>
        </w:rPr>
      </w:pPr>
      <w:r w:rsidRPr="002A3B1B">
        <w:rPr>
          <w:lang w:val="ru-RU"/>
        </w:rPr>
        <w:sym w:font="Symbol" w:char="F02D"/>
      </w:r>
      <w:r w:rsidRPr="002A3B1B">
        <w:rPr>
          <w:lang w:val="ru-RU"/>
        </w:rPr>
        <w:tab/>
        <w:t>сигналов цифрового наземного телевидения DVB-T2;</w:t>
      </w:r>
    </w:p>
    <w:p w14:paraId="0A1F8167" w14:textId="77777777" w:rsidR="001004F1" w:rsidRPr="002A3B1B" w:rsidRDefault="001004F1" w:rsidP="001004F1">
      <w:pPr>
        <w:pStyle w:val="enumlev1"/>
        <w:keepNext/>
        <w:keepLines/>
        <w:rPr>
          <w:lang w:val="ru-RU"/>
        </w:rPr>
      </w:pPr>
      <w:r w:rsidRPr="002A3B1B">
        <w:rPr>
          <w:lang w:val="ru-RU"/>
        </w:rPr>
        <w:sym w:font="Symbol" w:char="F02D"/>
      </w:r>
      <w:r w:rsidRPr="002A3B1B">
        <w:rPr>
          <w:lang w:val="ru-RU"/>
        </w:rPr>
        <w:tab/>
        <w:t>сигналов базовой станции (БС) LTE;</w:t>
      </w:r>
    </w:p>
    <w:p w14:paraId="75B3FFBE" w14:textId="77777777" w:rsidR="001004F1" w:rsidRPr="002A3B1B" w:rsidRDefault="001004F1" w:rsidP="001004F1">
      <w:pPr>
        <w:pStyle w:val="enumlev1"/>
        <w:rPr>
          <w:lang w:val="ru-RU"/>
        </w:rPr>
      </w:pPr>
      <w:r w:rsidRPr="002A3B1B">
        <w:rPr>
          <w:lang w:val="ru-RU"/>
        </w:rPr>
        <w:sym w:font="Symbol" w:char="F02D"/>
      </w:r>
      <w:r w:rsidRPr="002A3B1B">
        <w:rPr>
          <w:lang w:val="ru-RU"/>
        </w:rPr>
        <w:tab/>
        <w:t>сигналов оборудования пользователя (ОП) LTE.</w:t>
      </w:r>
    </w:p>
    <w:p w14:paraId="15670620" w14:textId="77777777" w:rsidR="001004F1" w:rsidRPr="002A3B1B" w:rsidRDefault="001004F1" w:rsidP="001004F1">
      <w:pPr>
        <w:pStyle w:val="Heading2"/>
        <w:rPr>
          <w:lang w:val="ru-RU"/>
        </w:rPr>
      </w:pPr>
      <w:bookmarkStart w:id="44" w:name="_Toc519676854"/>
      <w:bookmarkStart w:id="45" w:name="_Toc519680591"/>
      <w:bookmarkStart w:id="46" w:name="_Toc519938487"/>
      <w:bookmarkStart w:id="47" w:name="_Toc521919417"/>
      <w:bookmarkStart w:id="48" w:name="_Toc225581394"/>
      <w:bookmarkStart w:id="49" w:name="_Toc346028299"/>
      <w:bookmarkStart w:id="50" w:name="_Toc346187800"/>
      <w:bookmarkStart w:id="51" w:name="_Toc98924653"/>
      <w:bookmarkStart w:id="52" w:name="_Toc101117300"/>
      <w:r w:rsidRPr="002A3B1B">
        <w:rPr>
          <w:lang w:val="ru-RU"/>
        </w:rPr>
        <w:t>1.4</w:t>
      </w:r>
      <w:r w:rsidRPr="002A3B1B">
        <w:rPr>
          <w:lang w:val="ru-RU"/>
        </w:rPr>
        <w:tab/>
        <w:t>Защита сигнала цифрового наземного телевидения DVB-T2, испытывающего помехи от сигнала цифрового наземного телевидения DVB-T2</w:t>
      </w:r>
      <w:r w:rsidRPr="002A3B1B">
        <w:rPr>
          <w:cs/>
          <w:lang w:val="ru-RU"/>
        </w:rPr>
        <w:t>‎</w:t>
      </w:r>
      <w:bookmarkEnd w:id="44"/>
      <w:bookmarkEnd w:id="45"/>
      <w:bookmarkEnd w:id="46"/>
      <w:bookmarkEnd w:id="47"/>
      <w:bookmarkEnd w:id="48"/>
      <w:bookmarkEnd w:id="49"/>
      <w:bookmarkEnd w:id="50"/>
      <w:bookmarkEnd w:id="51"/>
      <w:bookmarkEnd w:id="52"/>
    </w:p>
    <w:p w14:paraId="2C62B4E5" w14:textId="77777777" w:rsidR="001004F1" w:rsidRPr="002A3B1B" w:rsidRDefault="001004F1" w:rsidP="001004F1">
      <w:pPr>
        <w:rPr>
          <w:lang w:val="ru-RU"/>
        </w:rPr>
      </w:pPr>
      <w:r w:rsidRPr="002A3B1B">
        <w:rPr>
          <w:lang w:val="ru-RU"/>
        </w:rPr>
        <w:t>В таблице 2 приведены теоретические значения, которые рассчитаны для определенного в таблице 1 режима с использованием метода, оп</w:t>
      </w:r>
      <w:r w:rsidR="001510B8">
        <w:rPr>
          <w:lang w:val="ru-RU"/>
        </w:rPr>
        <w:t>исанного в Отчете МСЭ-R BT.2254</w:t>
      </w:r>
      <w:r w:rsidRPr="002A3B1B">
        <w:rPr>
          <w:lang w:val="ru-RU"/>
        </w:rPr>
        <w:t>.</w:t>
      </w:r>
    </w:p>
    <w:p w14:paraId="61C282AA" w14:textId="77777777" w:rsidR="001004F1" w:rsidRPr="002A3B1B" w:rsidRDefault="001004F1" w:rsidP="001004F1">
      <w:pPr>
        <w:pStyle w:val="TableNo"/>
        <w:rPr>
          <w:lang w:val="ru-RU"/>
        </w:rPr>
      </w:pPr>
      <w:bookmarkStart w:id="53" w:name="_Ref338512511"/>
      <w:bookmarkEnd w:id="19"/>
      <w:bookmarkEnd w:id="20"/>
      <w:r w:rsidRPr="002A3B1B">
        <w:rPr>
          <w:lang w:val="ru-RU"/>
        </w:rPr>
        <w:t xml:space="preserve">ТАБЛИЦА </w:t>
      </w:r>
      <w:bookmarkEnd w:id="53"/>
      <w:r w:rsidRPr="002A3B1B">
        <w:rPr>
          <w:lang w:val="ru-RU"/>
        </w:rPr>
        <w:t>2</w:t>
      </w:r>
    </w:p>
    <w:p w14:paraId="7E1BACEA" w14:textId="77777777" w:rsidR="001004F1" w:rsidRPr="002A3B1B" w:rsidRDefault="001004F1" w:rsidP="001004F1">
      <w:pPr>
        <w:pStyle w:val="Tabletitle"/>
        <w:rPr>
          <w:lang w:val="ru-RU"/>
        </w:rPr>
      </w:pPr>
      <w:r w:rsidRPr="002A3B1B">
        <w:rPr>
          <w:lang w:val="ru-RU"/>
        </w:rPr>
        <w:t xml:space="preserve">Защитные отношения по совмещенному каналу (дБ) для сигнала DVB-T2 </w:t>
      </w:r>
      <w:r w:rsidRPr="002A3B1B">
        <w:rPr>
          <w:lang w:val="ru-RU"/>
        </w:rPr>
        <w:br/>
        <w:t>(определенного в таблице</w:t>
      </w:r>
      <w:r w:rsidR="002A05A7">
        <w:rPr>
          <w:lang w:val="ru-RU"/>
        </w:rPr>
        <w:t> </w:t>
      </w:r>
      <w:r w:rsidRPr="002A3B1B">
        <w:rPr>
          <w:lang w:val="ru-RU"/>
        </w:rPr>
        <w:t xml:space="preserve">1), испытывающего помехи от сигнала DVB-T2 </w:t>
      </w:r>
      <w:r w:rsidRPr="002A3B1B">
        <w:rPr>
          <w:lang w:val="ru-RU"/>
        </w:rPr>
        <w:br/>
        <w:t>в аналогичном режиме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1004F1" w:rsidRPr="002A3B1B" w14:paraId="53EEECC0" w14:textId="77777777" w:rsidTr="00791A95">
        <w:trPr>
          <w:jc w:val="center"/>
        </w:trPr>
        <w:tc>
          <w:tcPr>
            <w:tcW w:w="1701" w:type="dxa"/>
            <w:vAlign w:val="center"/>
          </w:tcPr>
          <w:p w14:paraId="06C58233" w14:textId="77777777" w:rsidR="001004F1" w:rsidRPr="002A3B1B" w:rsidRDefault="001004F1" w:rsidP="00791A95">
            <w:pPr>
              <w:pStyle w:val="Tablehead"/>
              <w:rPr>
                <w:lang w:val="ru-RU"/>
              </w:rPr>
            </w:pPr>
            <w:r w:rsidRPr="002A3B1B">
              <w:rPr>
                <w:lang w:val="ru-RU"/>
              </w:rPr>
              <w:t>Модуляция</w:t>
            </w:r>
          </w:p>
        </w:tc>
        <w:tc>
          <w:tcPr>
            <w:tcW w:w="1701" w:type="dxa"/>
            <w:vAlign w:val="center"/>
          </w:tcPr>
          <w:p w14:paraId="6220954C" w14:textId="77777777" w:rsidR="001004F1" w:rsidRPr="002A3B1B" w:rsidRDefault="001004F1" w:rsidP="00791A95">
            <w:pPr>
              <w:pStyle w:val="Tablehead"/>
              <w:rPr>
                <w:lang w:val="ru-RU"/>
              </w:rPr>
            </w:pPr>
            <w:r w:rsidRPr="002A3B1B">
              <w:rPr>
                <w:lang w:val="ru-RU"/>
              </w:rPr>
              <w:t xml:space="preserve">Кодовая </w:t>
            </w:r>
            <w:r w:rsidRPr="002A3B1B">
              <w:rPr>
                <w:lang w:val="ru-RU"/>
              </w:rPr>
              <w:br/>
              <w:t>скорость</w:t>
            </w:r>
          </w:p>
        </w:tc>
        <w:tc>
          <w:tcPr>
            <w:tcW w:w="1701" w:type="dxa"/>
            <w:vAlign w:val="center"/>
          </w:tcPr>
          <w:p w14:paraId="170C7C59" w14:textId="77777777" w:rsidR="001004F1" w:rsidRPr="002A3B1B" w:rsidRDefault="001004F1" w:rsidP="00791A95">
            <w:pPr>
              <w:pStyle w:val="Tablehead"/>
              <w:rPr>
                <w:lang w:val="ru-RU"/>
              </w:rPr>
            </w:pPr>
            <w:r w:rsidRPr="002A3B1B">
              <w:rPr>
                <w:lang w:val="ru-RU"/>
              </w:rPr>
              <w:t>Гауссовский канал</w:t>
            </w:r>
          </w:p>
        </w:tc>
        <w:tc>
          <w:tcPr>
            <w:tcW w:w="1701" w:type="dxa"/>
            <w:vAlign w:val="center"/>
          </w:tcPr>
          <w:p w14:paraId="550B1FD9" w14:textId="77777777" w:rsidR="001004F1" w:rsidRPr="002A3B1B" w:rsidRDefault="001004F1" w:rsidP="00791A95">
            <w:pPr>
              <w:pStyle w:val="Tablehead"/>
              <w:rPr>
                <w:lang w:val="ru-RU"/>
              </w:rPr>
            </w:pPr>
            <w:r w:rsidRPr="002A3B1B">
              <w:rPr>
                <w:lang w:val="ru-RU"/>
              </w:rPr>
              <w:t>Райсовский канал, Примечание 8</w:t>
            </w:r>
          </w:p>
        </w:tc>
        <w:tc>
          <w:tcPr>
            <w:tcW w:w="1701" w:type="dxa"/>
            <w:vAlign w:val="center"/>
          </w:tcPr>
          <w:p w14:paraId="26D1A68B" w14:textId="77777777" w:rsidR="001004F1" w:rsidRPr="002A3B1B" w:rsidRDefault="001004F1" w:rsidP="00772A35">
            <w:pPr>
              <w:pStyle w:val="Tablehead"/>
              <w:rPr>
                <w:lang w:val="ru-RU"/>
              </w:rPr>
            </w:pPr>
            <w:r w:rsidRPr="002A3B1B">
              <w:rPr>
                <w:lang w:val="ru-RU"/>
              </w:rPr>
              <w:t>Рэлеевский (статический)</w:t>
            </w:r>
            <w:r w:rsidR="00772A35">
              <w:rPr>
                <w:lang w:val="ru-RU"/>
              </w:rPr>
              <w:br/>
            </w:r>
            <w:r w:rsidRPr="002A3B1B">
              <w:rPr>
                <w:lang w:val="ru-RU"/>
              </w:rPr>
              <w:t>канал, Примечание 8</w:t>
            </w:r>
          </w:p>
        </w:tc>
      </w:tr>
      <w:tr w:rsidR="001004F1" w:rsidRPr="002A3B1B" w14:paraId="2B016C85" w14:textId="77777777" w:rsidTr="00791A95">
        <w:trPr>
          <w:jc w:val="center"/>
        </w:trPr>
        <w:tc>
          <w:tcPr>
            <w:tcW w:w="1701" w:type="dxa"/>
          </w:tcPr>
          <w:p w14:paraId="0FFD5BD1" w14:textId="77777777" w:rsidR="001004F1" w:rsidRPr="002A3B1B" w:rsidRDefault="001004F1" w:rsidP="00791A95">
            <w:pPr>
              <w:pStyle w:val="Tabletext"/>
              <w:jc w:val="center"/>
              <w:rPr>
                <w:lang w:val="ru-RU"/>
              </w:rPr>
            </w:pPr>
            <w:r w:rsidRPr="002A3B1B">
              <w:rPr>
                <w:lang w:val="ru-RU"/>
              </w:rPr>
              <w:t>QPSK</w:t>
            </w:r>
          </w:p>
        </w:tc>
        <w:tc>
          <w:tcPr>
            <w:tcW w:w="1701" w:type="dxa"/>
          </w:tcPr>
          <w:p w14:paraId="05B82125" w14:textId="77777777" w:rsidR="001004F1" w:rsidRPr="002A3B1B" w:rsidRDefault="001004F1" w:rsidP="00791A95">
            <w:pPr>
              <w:pStyle w:val="Tabletext"/>
              <w:jc w:val="center"/>
              <w:rPr>
                <w:lang w:val="ru-RU"/>
              </w:rPr>
            </w:pPr>
            <w:r w:rsidRPr="002A3B1B">
              <w:rPr>
                <w:lang w:val="ru-RU"/>
              </w:rPr>
              <w:t>1/2</w:t>
            </w:r>
          </w:p>
        </w:tc>
        <w:tc>
          <w:tcPr>
            <w:tcW w:w="1701" w:type="dxa"/>
            <w:vAlign w:val="bottom"/>
          </w:tcPr>
          <w:p w14:paraId="03DC2F1C" w14:textId="77777777" w:rsidR="001004F1" w:rsidRPr="002A3B1B" w:rsidRDefault="001004F1" w:rsidP="00791A95">
            <w:pPr>
              <w:pStyle w:val="Tabletext"/>
              <w:jc w:val="center"/>
              <w:rPr>
                <w:lang w:val="ru-RU"/>
              </w:rPr>
            </w:pPr>
            <w:r w:rsidRPr="002A3B1B">
              <w:rPr>
                <w:lang w:val="ru-RU"/>
              </w:rPr>
              <w:t>2,4</w:t>
            </w:r>
          </w:p>
        </w:tc>
        <w:tc>
          <w:tcPr>
            <w:tcW w:w="1701" w:type="dxa"/>
            <w:vAlign w:val="bottom"/>
          </w:tcPr>
          <w:p w14:paraId="3107EE29" w14:textId="77777777" w:rsidR="001004F1" w:rsidRPr="002A3B1B" w:rsidRDefault="001004F1" w:rsidP="00791A95">
            <w:pPr>
              <w:pStyle w:val="Tabletext"/>
              <w:jc w:val="center"/>
              <w:rPr>
                <w:lang w:val="ru-RU"/>
              </w:rPr>
            </w:pPr>
            <w:r w:rsidRPr="002A3B1B">
              <w:rPr>
                <w:lang w:val="ru-RU"/>
              </w:rPr>
              <w:t>2,6</w:t>
            </w:r>
          </w:p>
        </w:tc>
        <w:tc>
          <w:tcPr>
            <w:tcW w:w="1701" w:type="dxa"/>
            <w:vAlign w:val="bottom"/>
          </w:tcPr>
          <w:p w14:paraId="18485C16" w14:textId="77777777" w:rsidR="001004F1" w:rsidRPr="002A3B1B" w:rsidRDefault="001004F1" w:rsidP="00791A95">
            <w:pPr>
              <w:pStyle w:val="Tabletext"/>
              <w:jc w:val="center"/>
              <w:rPr>
                <w:lang w:val="ru-RU"/>
              </w:rPr>
            </w:pPr>
            <w:r w:rsidRPr="002A3B1B">
              <w:rPr>
                <w:lang w:val="ru-RU"/>
              </w:rPr>
              <w:t>3,4</w:t>
            </w:r>
          </w:p>
        </w:tc>
      </w:tr>
      <w:tr w:rsidR="001004F1" w:rsidRPr="002A3B1B" w14:paraId="3A0ED955" w14:textId="77777777" w:rsidTr="00791A95">
        <w:trPr>
          <w:jc w:val="center"/>
        </w:trPr>
        <w:tc>
          <w:tcPr>
            <w:tcW w:w="1701" w:type="dxa"/>
          </w:tcPr>
          <w:p w14:paraId="70ACEA74" w14:textId="77777777" w:rsidR="001004F1" w:rsidRPr="002A3B1B" w:rsidRDefault="001004F1" w:rsidP="00791A95">
            <w:pPr>
              <w:pStyle w:val="Tabletext"/>
              <w:jc w:val="center"/>
              <w:rPr>
                <w:lang w:val="ru-RU"/>
              </w:rPr>
            </w:pPr>
            <w:r w:rsidRPr="002A3B1B">
              <w:rPr>
                <w:lang w:val="ru-RU"/>
              </w:rPr>
              <w:t>QPSK</w:t>
            </w:r>
          </w:p>
        </w:tc>
        <w:tc>
          <w:tcPr>
            <w:tcW w:w="1701" w:type="dxa"/>
          </w:tcPr>
          <w:p w14:paraId="34AB5090" w14:textId="77777777" w:rsidR="001004F1" w:rsidRPr="002A3B1B" w:rsidRDefault="001004F1" w:rsidP="00791A95">
            <w:pPr>
              <w:pStyle w:val="Tabletext"/>
              <w:jc w:val="center"/>
              <w:rPr>
                <w:lang w:val="ru-RU"/>
              </w:rPr>
            </w:pPr>
            <w:r w:rsidRPr="002A3B1B">
              <w:rPr>
                <w:lang w:val="ru-RU"/>
              </w:rPr>
              <w:t>3/5</w:t>
            </w:r>
          </w:p>
        </w:tc>
        <w:tc>
          <w:tcPr>
            <w:tcW w:w="1701" w:type="dxa"/>
            <w:vAlign w:val="bottom"/>
          </w:tcPr>
          <w:p w14:paraId="2B3E77DC" w14:textId="77777777" w:rsidR="001004F1" w:rsidRPr="002A3B1B" w:rsidDel="00CB1117" w:rsidRDefault="001004F1" w:rsidP="00791A95">
            <w:pPr>
              <w:pStyle w:val="Tabletext"/>
              <w:jc w:val="center"/>
              <w:rPr>
                <w:lang w:val="ru-RU"/>
              </w:rPr>
            </w:pPr>
            <w:r w:rsidRPr="002A3B1B">
              <w:rPr>
                <w:lang w:val="ru-RU"/>
              </w:rPr>
              <w:t>3,6</w:t>
            </w:r>
          </w:p>
        </w:tc>
        <w:tc>
          <w:tcPr>
            <w:tcW w:w="1701" w:type="dxa"/>
            <w:vAlign w:val="bottom"/>
          </w:tcPr>
          <w:p w14:paraId="1688FAB5" w14:textId="77777777" w:rsidR="001004F1" w:rsidRPr="002A3B1B" w:rsidDel="00CB1117" w:rsidRDefault="001004F1" w:rsidP="00791A95">
            <w:pPr>
              <w:pStyle w:val="Tabletext"/>
              <w:jc w:val="center"/>
              <w:rPr>
                <w:lang w:val="ru-RU"/>
              </w:rPr>
            </w:pPr>
            <w:r w:rsidRPr="002A3B1B">
              <w:rPr>
                <w:lang w:val="ru-RU"/>
              </w:rPr>
              <w:t>3,8</w:t>
            </w:r>
          </w:p>
        </w:tc>
        <w:tc>
          <w:tcPr>
            <w:tcW w:w="1701" w:type="dxa"/>
            <w:vAlign w:val="bottom"/>
          </w:tcPr>
          <w:p w14:paraId="2006A5AE" w14:textId="77777777" w:rsidR="001004F1" w:rsidRPr="002A3B1B" w:rsidDel="00CB1117" w:rsidRDefault="001004F1" w:rsidP="00791A95">
            <w:pPr>
              <w:pStyle w:val="Tabletext"/>
              <w:jc w:val="center"/>
              <w:rPr>
                <w:lang w:val="ru-RU"/>
              </w:rPr>
            </w:pPr>
            <w:r w:rsidRPr="002A3B1B">
              <w:rPr>
                <w:lang w:val="ru-RU"/>
              </w:rPr>
              <w:t>4,9</w:t>
            </w:r>
          </w:p>
        </w:tc>
      </w:tr>
      <w:tr w:rsidR="001004F1" w:rsidRPr="002A3B1B" w14:paraId="5A56FDC8" w14:textId="77777777" w:rsidTr="00791A95">
        <w:trPr>
          <w:jc w:val="center"/>
        </w:trPr>
        <w:tc>
          <w:tcPr>
            <w:tcW w:w="1701" w:type="dxa"/>
          </w:tcPr>
          <w:p w14:paraId="66B4528A" w14:textId="77777777" w:rsidR="001004F1" w:rsidRPr="002A3B1B" w:rsidRDefault="001004F1" w:rsidP="00791A95">
            <w:pPr>
              <w:pStyle w:val="Tabletext"/>
              <w:jc w:val="center"/>
              <w:rPr>
                <w:lang w:val="ru-RU"/>
              </w:rPr>
            </w:pPr>
            <w:r w:rsidRPr="002A3B1B">
              <w:rPr>
                <w:lang w:val="ru-RU"/>
              </w:rPr>
              <w:t>QPSK</w:t>
            </w:r>
          </w:p>
        </w:tc>
        <w:tc>
          <w:tcPr>
            <w:tcW w:w="1701" w:type="dxa"/>
          </w:tcPr>
          <w:p w14:paraId="2ECF6EF8" w14:textId="77777777" w:rsidR="001004F1" w:rsidRPr="002A3B1B" w:rsidRDefault="001004F1" w:rsidP="00791A95">
            <w:pPr>
              <w:pStyle w:val="Tabletext"/>
              <w:jc w:val="center"/>
              <w:rPr>
                <w:lang w:val="ru-RU"/>
              </w:rPr>
            </w:pPr>
            <w:r w:rsidRPr="002A3B1B">
              <w:rPr>
                <w:lang w:val="ru-RU"/>
              </w:rPr>
              <w:t>2/3</w:t>
            </w:r>
          </w:p>
        </w:tc>
        <w:tc>
          <w:tcPr>
            <w:tcW w:w="1701" w:type="dxa"/>
            <w:vAlign w:val="bottom"/>
          </w:tcPr>
          <w:p w14:paraId="66E0FD14" w14:textId="77777777" w:rsidR="001004F1" w:rsidRPr="002A3B1B" w:rsidRDefault="001004F1" w:rsidP="00791A95">
            <w:pPr>
              <w:pStyle w:val="Tabletext"/>
              <w:jc w:val="center"/>
              <w:rPr>
                <w:lang w:val="ru-RU"/>
              </w:rPr>
            </w:pPr>
            <w:r w:rsidRPr="002A3B1B">
              <w:rPr>
                <w:lang w:val="ru-RU"/>
              </w:rPr>
              <w:t>4,5</w:t>
            </w:r>
          </w:p>
        </w:tc>
        <w:tc>
          <w:tcPr>
            <w:tcW w:w="1701" w:type="dxa"/>
            <w:vAlign w:val="bottom"/>
          </w:tcPr>
          <w:p w14:paraId="6059D210" w14:textId="77777777" w:rsidR="001004F1" w:rsidRPr="002A3B1B" w:rsidRDefault="001004F1" w:rsidP="00791A95">
            <w:pPr>
              <w:pStyle w:val="Tabletext"/>
              <w:jc w:val="center"/>
              <w:rPr>
                <w:lang w:val="ru-RU"/>
              </w:rPr>
            </w:pPr>
            <w:r w:rsidRPr="002A3B1B">
              <w:rPr>
                <w:lang w:val="ru-RU"/>
              </w:rPr>
              <w:t>4,8</w:t>
            </w:r>
          </w:p>
        </w:tc>
        <w:tc>
          <w:tcPr>
            <w:tcW w:w="1701" w:type="dxa"/>
            <w:vAlign w:val="bottom"/>
          </w:tcPr>
          <w:p w14:paraId="70DC9BEE" w14:textId="77777777" w:rsidR="001004F1" w:rsidRPr="002A3B1B" w:rsidRDefault="001004F1" w:rsidP="00791A95">
            <w:pPr>
              <w:pStyle w:val="Tabletext"/>
              <w:jc w:val="center"/>
              <w:rPr>
                <w:lang w:val="ru-RU"/>
              </w:rPr>
            </w:pPr>
            <w:r w:rsidRPr="002A3B1B">
              <w:rPr>
                <w:lang w:val="ru-RU"/>
              </w:rPr>
              <w:t>6,3</w:t>
            </w:r>
          </w:p>
        </w:tc>
      </w:tr>
      <w:tr w:rsidR="001004F1" w:rsidRPr="002A3B1B" w14:paraId="58BF5827" w14:textId="77777777" w:rsidTr="00791A95">
        <w:trPr>
          <w:jc w:val="center"/>
        </w:trPr>
        <w:tc>
          <w:tcPr>
            <w:tcW w:w="1701" w:type="dxa"/>
          </w:tcPr>
          <w:p w14:paraId="5652D977" w14:textId="77777777" w:rsidR="001004F1" w:rsidRPr="002A3B1B" w:rsidRDefault="001004F1" w:rsidP="00791A95">
            <w:pPr>
              <w:pStyle w:val="Tabletext"/>
              <w:jc w:val="center"/>
              <w:rPr>
                <w:lang w:val="ru-RU"/>
              </w:rPr>
            </w:pPr>
            <w:r w:rsidRPr="002A3B1B">
              <w:rPr>
                <w:lang w:val="ru-RU"/>
              </w:rPr>
              <w:t>QPSK</w:t>
            </w:r>
          </w:p>
        </w:tc>
        <w:tc>
          <w:tcPr>
            <w:tcW w:w="1701" w:type="dxa"/>
          </w:tcPr>
          <w:p w14:paraId="436D9514" w14:textId="77777777" w:rsidR="001004F1" w:rsidRPr="002A3B1B" w:rsidRDefault="001004F1" w:rsidP="00791A95">
            <w:pPr>
              <w:pStyle w:val="Tabletext"/>
              <w:jc w:val="center"/>
              <w:rPr>
                <w:lang w:val="ru-RU"/>
              </w:rPr>
            </w:pPr>
            <w:r w:rsidRPr="002A3B1B">
              <w:rPr>
                <w:lang w:val="ru-RU"/>
              </w:rPr>
              <w:t>3/4</w:t>
            </w:r>
          </w:p>
        </w:tc>
        <w:tc>
          <w:tcPr>
            <w:tcW w:w="1701" w:type="dxa"/>
            <w:vAlign w:val="bottom"/>
          </w:tcPr>
          <w:p w14:paraId="5DFCFADA" w14:textId="77777777" w:rsidR="001004F1" w:rsidRPr="002A3B1B" w:rsidDel="00CB1117" w:rsidRDefault="001004F1" w:rsidP="00791A95">
            <w:pPr>
              <w:pStyle w:val="Tabletext"/>
              <w:jc w:val="center"/>
              <w:rPr>
                <w:lang w:val="ru-RU"/>
              </w:rPr>
            </w:pPr>
            <w:r w:rsidRPr="002A3B1B">
              <w:rPr>
                <w:lang w:val="ru-RU"/>
              </w:rPr>
              <w:t>5,5</w:t>
            </w:r>
          </w:p>
        </w:tc>
        <w:tc>
          <w:tcPr>
            <w:tcW w:w="1701" w:type="dxa"/>
            <w:vAlign w:val="bottom"/>
          </w:tcPr>
          <w:p w14:paraId="4D306E30" w14:textId="77777777" w:rsidR="001004F1" w:rsidRPr="002A3B1B" w:rsidDel="00CB1117" w:rsidRDefault="001004F1" w:rsidP="00791A95">
            <w:pPr>
              <w:pStyle w:val="Tabletext"/>
              <w:jc w:val="center"/>
              <w:rPr>
                <w:lang w:val="ru-RU"/>
              </w:rPr>
            </w:pPr>
            <w:r w:rsidRPr="002A3B1B">
              <w:rPr>
                <w:lang w:val="ru-RU"/>
              </w:rPr>
              <w:t>5,8</w:t>
            </w:r>
          </w:p>
        </w:tc>
        <w:tc>
          <w:tcPr>
            <w:tcW w:w="1701" w:type="dxa"/>
            <w:vAlign w:val="bottom"/>
          </w:tcPr>
          <w:p w14:paraId="55FFFDFB" w14:textId="77777777" w:rsidR="001004F1" w:rsidRPr="002A3B1B" w:rsidDel="00CB1117" w:rsidRDefault="001004F1" w:rsidP="00791A95">
            <w:pPr>
              <w:pStyle w:val="Tabletext"/>
              <w:jc w:val="center"/>
              <w:rPr>
                <w:lang w:val="ru-RU"/>
              </w:rPr>
            </w:pPr>
            <w:r w:rsidRPr="002A3B1B">
              <w:rPr>
                <w:lang w:val="ru-RU"/>
              </w:rPr>
              <w:t>7,6</w:t>
            </w:r>
          </w:p>
        </w:tc>
      </w:tr>
      <w:tr w:rsidR="001004F1" w:rsidRPr="002A3B1B" w14:paraId="042378B1" w14:textId="77777777" w:rsidTr="00791A95">
        <w:trPr>
          <w:jc w:val="center"/>
        </w:trPr>
        <w:tc>
          <w:tcPr>
            <w:tcW w:w="1701" w:type="dxa"/>
          </w:tcPr>
          <w:p w14:paraId="3FA5C56E" w14:textId="77777777" w:rsidR="001004F1" w:rsidRPr="002A3B1B" w:rsidRDefault="001004F1" w:rsidP="00791A95">
            <w:pPr>
              <w:pStyle w:val="Tabletext"/>
              <w:jc w:val="center"/>
              <w:rPr>
                <w:lang w:val="ru-RU"/>
              </w:rPr>
            </w:pPr>
            <w:r w:rsidRPr="002A3B1B">
              <w:rPr>
                <w:lang w:val="ru-RU"/>
              </w:rPr>
              <w:t>QPSK</w:t>
            </w:r>
          </w:p>
        </w:tc>
        <w:tc>
          <w:tcPr>
            <w:tcW w:w="1701" w:type="dxa"/>
          </w:tcPr>
          <w:p w14:paraId="5593F110" w14:textId="77777777" w:rsidR="001004F1" w:rsidRPr="002A3B1B" w:rsidRDefault="001004F1" w:rsidP="00791A95">
            <w:pPr>
              <w:pStyle w:val="Tabletext"/>
              <w:jc w:val="center"/>
              <w:rPr>
                <w:lang w:val="ru-RU"/>
              </w:rPr>
            </w:pPr>
            <w:r w:rsidRPr="002A3B1B">
              <w:rPr>
                <w:lang w:val="ru-RU"/>
              </w:rPr>
              <w:t>4/5</w:t>
            </w:r>
          </w:p>
        </w:tc>
        <w:tc>
          <w:tcPr>
            <w:tcW w:w="1701" w:type="dxa"/>
            <w:vAlign w:val="bottom"/>
          </w:tcPr>
          <w:p w14:paraId="2793E66E" w14:textId="77777777" w:rsidR="001004F1" w:rsidRPr="002A3B1B" w:rsidDel="00CB1117" w:rsidRDefault="001004F1" w:rsidP="00791A95">
            <w:pPr>
              <w:pStyle w:val="Tabletext"/>
              <w:jc w:val="center"/>
              <w:rPr>
                <w:lang w:val="ru-RU"/>
              </w:rPr>
            </w:pPr>
            <w:r w:rsidRPr="002A3B1B">
              <w:rPr>
                <w:lang w:val="ru-RU"/>
              </w:rPr>
              <w:t>6,1</w:t>
            </w:r>
          </w:p>
        </w:tc>
        <w:tc>
          <w:tcPr>
            <w:tcW w:w="1701" w:type="dxa"/>
            <w:vAlign w:val="bottom"/>
          </w:tcPr>
          <w:p w14:paraId="6FFBC7D9" w14:textId="77777777" w:rsidR="001004F1" w:rsidRPr="002A3B1B" w:rsidDel="00CB1117" w:rsidRDefault="001004F1" w:rsidP="00791A95">
            <w:pPr>
              <w:pStyle w:val="Tabletext"/>
              <w:jc w:val="center"/>
              <w:rPr>
                <w:lang w:val="ru-RU"/>
              </w:rPr>
            </w:pPr>
            <w:r w:rsidRPr="002A3B1B">
              <w:rPr>
                <w:lang w:val="ru-RU"/>
              </w:rPr>
              <w:t>6,5</w:t>
            </w:r>
          </w:p>
        </w:tc>
        <w:tc>
          <w:tcPr>
            <w:tcW w:w="1701" w:type="dxa"/>
            <w:vAlign w:val="bottom"/>
          </w:tcPr>
          <w:p w14:paraId="292ED163" w14:textId="77777777" w:rsidR="001004F1" w:rsidRPr="002A3B1B" w:rsidDel="00CB1117" w:rsidRDefault="001004F1" w:rsidP="00791A95">
            <w:pPr>
              <w:pStyle w:val="Tabletext"/>
              <w:jc w:val="center"/>
              <w:rPr>
                <w:lang w:val="ru-RU"/>
              </w:rPr>
            </w:pPr>
            <w:r w:rsidRPr="002A3B1B">
              <w:rPr>
                <w:lang w:val="ru-RU"/>
              </w:rPr>
              <w:t>8,5</w:t>
            </w:r>
          </w:p>
        </w:tc>
      </w:tr>
      <w:tr w:rsidR="001004F1" w:rsidRPr="002A3B1B" w14:paraId="64ABCDC8" w14:textId="77777777" w:rsidTr="00791A95">
        <w:trPr>
          <w:jc w:val="center"/>
        </w:trPr>
        <w:tc>
          <w:tcPr>
            <w:tcW w:w="1701" w:type="dxa"/>
          </w:tcPr>
          <w:p w14:paraId="5FD9DAD7" w14:textId="77777777" w:rsidR="001004F1" w:rsidRPr="002A3B1B" w:rsidRDefault="001004F1" w:rsidP="00791A95">
            <w:pPr>
              <w:pStyle w:val="Tabletext"/>
              <w:jc w:val="center"/>
              <w:rPr>
                <w:lang w:val="ru-RU"/>
              </w:rPr>
            </w:pPr>
            <w:r w:rsidRPr="002A3B1B">
              <w:rPr>
                <w:lang w:val="ru-RU"/>
              </w:rPr>
              <w:t>QPSK</w:t>
            </w:r>
          </w:p>
        </w:tc>
        <w:tc>
          <w:tcPr>
            <w:tcW w:w="1701" w:type="dxa"/>
          </w:tcPr>
          <w:p w14:paraId="43AD6151" w14:textId="77777777" w:rsidR="001004F1" w:rsidRPr="002A3B1B" w:rsidRDefault="001004F1" w:rsidP="00791A95">
            <w:pPr>
              <w:pStyle w:val="Tabletext"/>
              <w:jc w:val="center"/>
              <w:rPr>
                <w:lang w:val="ru-RU"/>
              </w:rPr>
            </w:pPr>
            <w:r w:rsidRPr="002A3B1B">
              <w:rPr>
                <w:lang w:val="ru-RU"/>
              </w:rPr>
              <w:t>5/6</w:t>
            </w:r>
          </w:p>
        </w:tc>
        <w:tc>
          <w:tcPr>
            <w:tcW w:w="1701" w:type="dxa"/>
            <w:vAlign w:val="bottom"/>
          </w:tcPr>
          <w:p w14:paraId="6D7B39E3" w14:textId="77777777" w:rsidR="001004F1" w:rsidRPr="002A3B1B" w:rsidDel="00CB1117" w:rsidRDefault="001004F1" w:rsidP="00791A95">
            <w:pPr>
              <w:pStyle w:val="Tabletext"/>
              <w:jc w:val="center"/>
              <w:rPr>
                <w:lang w:val="ru-RU"/>
              </w:rPr>
            </w:pPr>
            <w:r w:rsidRPr="002A3B1B">
              <w:rPr>
                <w:lang w:val="ru-RU"/>
              </w:rPr>
              <w:t>6,6</w:t>
            </w:r>
          </w:p>
        </w:tc>
        <w:tc>
          <w:tcPr>
            <w:tcW w:w="1701" w:type="dxa"/>
            <w:vAlign w:val="bottom"/>
          </w:tcPr>
          <w:p w14:paraId="2B68B506" w14:textId="77777777" w:rsidR="001004F1" w:rsidRPr="002A3B1B" w:rsidDel="00CB1117" w:rsidRDefault="001004F1" w:rsidP="00791A95">
            <w:pPr>
              <w:pStyle w:val="Tabletext"/>
              <w:jc w:val="center"/>
              <w:rPr>
                <w:lang w:val="ru-RU"/>
              </w:rPr>
            </w:pPr>
            <w:r w:rsidRPr="002A3B1B">
              <w:rPr>
                <w:lang w:val="ru-RU"/>
              </w:rPr>
              <w:t>7,0</w:t>
            </w:r>
          </w:p>
        </w:tc>
        <w:tc>
          <w:tcPr>
            <w:tcW w:w="1701" w:type="dxa"/>
            <w:vAlign w:val="bottom"/>
          </w:tcPr>
          <w:p w14:paraId="6AF56EE2" w14:textId="77777777" w:rsidR="001004F1" w:rsidRPr="002A3B1B" w:rsidDel="00CB1117" w:rsidRDefault="001004F1" w:rsidP="00791A95">
            <w:pPr>
              <w:pStyle w:val="Tabletext"/>
              <w:jc w:val="center"/>
              <w:rPr>
                <w:lang w:val="ru-RU"/>
              </w:rPr>
            </w:pPr>
            <w:r w:rsidRPr="002A3B1B">
              <w:rPr>
                <w:lang w:val="ru-RU"/>
              </w:rPr>
              <w:t>9,3</w:t>
            </w:r>
          </w:p>
        </w:tc>
      </w:tr>
      <w:tr w:rsidR="001004F1" w:rsidRPr="002A3B1B" w14:paraId="3D92D66D" w14:textId="77777777" w:rsidTr="00791A95">
        <w:trPr>
          <w:jc w:val="center"/>
        </w:trPr>
        <w:tc>
          <w:tcPr>
            <w:tcW w:w="1701" w:type="dxa"/>
          </w:tcPr>
          <w:p w14:paraId="2E027143" w14:textId="77777777" w:rsidR="001004F1" w:rsidRPr="002A3B1B" w:rsidRDefault="001004F1" w:rsidP="00791A95">
            <w:pPr>
              <w:pStyle w:val="Tabletext"/>
              <w:jc w:val="center"/>
              <w:rPr>
                <w:u w:val="single"/>
                <w:lang w:val="ru-RU"/>
              </w:rPr>
            </w:pPr>
            <w:r w:rsidRPr="002A3B1B">
              <w:rPr>
                <w:lang w:val="ru-RU"/>
              </w:rPr>
              <w:t>16-QAM</w:t>
            </w:r>
          </w:p>
        </w:tc>
        <w:tc>
          <w:tcPr>
            <w:tcW w:w="1701" w:type="dxa"/>
          </w:tcPr>
          <w:p w14:paraId="2EBFD7A1" w14:textId="77777777" w:rsidR="001004F1" w:rsidRPr="002A3B1B" w:rsidRDefault="001004F1" w:rsidP="00791A95">
            <w:pPr>
              <w:pStyle w:val="Tabletext"/>
              <w:jc w:val="center"/>
              <w:rPr>
                <w:lang w:val="ru-RU"/>
              </w:rPr>
            </w:pPr>
            <w:r w:rsidRPr="002A3B1B">
              <w:rPr>
                <w:lang w:val="ru-RU"/>
              </w:rPr>
              <w:t>1/2</w:t>
            </w:r>
          </w:p>
        </w:tc>
        <w:tc>
          <w:tcPr>
            <w:tcW w:w="1701" w:type="dxa"/>
            <w:vAlign w:val="bottom"/>
          </w:tcPr>
          <w:p w14:paraId="10C00F7C" w14:textId="77777777" w:rsidR="001004F1" w:rsidRPr="002A3B1B" w:rsidRDefault="001004F1" w:rsidP="00791A95">
            <w:pPr>
              <w:pStyle w:val="Tabletext"/>
              <w:jc w:val="center"/>
              <w:rPr>
                <w:lang w:val="ru-RU"/>
              </w:rPr>
            </w:pPr>
            <w:r w:rsidRPr="002A3B1B">
              <w:rPr>
                <w:lang w:val="ru-RU"/>
              </w:rPr>
              <w:t>7,6</w:t>
            </w:r>
          </w:p>
        </w:tc>
        <w:tc>
          <w:tcPr>
            <w:tcW w:w="1701" w:type="dxa"/>
            <w:vAlign w:val="bottom"/>
          </w:tcPr>
          <w:p w14:paraId="331ED347" w14:textId="77777777" w:rsidR="001004F1" w:rsidRPr="002A3B1B" w:rsidRDefault="001004F1" w:rsidP="00791A95">
            <w:pPr>
              <w:pStyle w:val="Tabletext"/>
              <w:jc w:val="center"/>
              <w:rPr>
                <w:lang w:val="ru-RU"/>
              </w:rPr>
            </w:pPr>
            <w:r w:rsidRPr="002A3B1B">
              <w:rPr>
                <w:lang w:val="ru-RU"/>
              </w:rPr>
              <w:t>7,8</w:t>
            </w:r>
          </w:p>
        </w:tc>
        <w:tc>
          <w:tcPr>
            <w:tcW w:w="1701" w:type="dxa"/>
            <w:vAlign w:val="bottom"/>
          </w:tcPr>
          <w:p w14:paraId="409C0C5B" w14:textId="77777777" w:rsidR="001004F1" w:rsidRPr="002A3B1B" w:rsidRDefault="001004F1" w:rsidP="00791A95">
            <w:pPr>
              <w:pStyle w:val="Tabletext"/>
              <w:jc w:val="center"/>
              <w:rPr>
                <w:lang w:val="ru-RU"/>
              </w:rPr>
            </w:pPr>
            <w:r w:rsidRPr="002A3B1B">
              <w:rPr>
                <w:lang w:val="ru-RU"/>
              </w:rPr>
              <w:t>9,1</w:t>
            </w:r>
          </w:p>
        </w:tc>
      </w:tr>
      <w:tr w:rsidR="001004F1" w:rsidRPr="002A3B1B" w14:paraId="1936519D" w14:textId="77777777" w:rsidTr="00791A95">
        <w:trPr>
          <w:jc w:val="center"/>
        </w:trPr>
        <w:tc>
          <w:tcPr>
            <w:tcW w:w="1701" w:type="dxa"/>
          </w:tcPr>
          <w:p w14:paraId="4538E57F" w14:textId="77777777" w:rsidR="001004F1" w:rsidRPr="002A3B1B" w:rsidRDefault="001004F1" w:rsidP="00791A95">
            <w:pPr>
              <w:pStyle w:val="Tabletext"/>
              <w:jc w:val="center"/>
              <w:rPr>
                <w:lang w:val="ru-RU"/>
              </w:rPr>
            </w:pPr>
            <w:r w:rsidRPr="002A3B1B">
              <w:rPr>
                <w:lang w:val="ru-RU"/>
              </w:rPr>
              <w:t>16-QAM</w:t>
            </w:r>
          </w:p>
        </w:tc>
        <w:tc>
          <w:tcPr>
            <w:tcW w:w="1701" w:type="dxa"/>
          </w:tcPr>
          <w:p w14:paraId="32C90112" w14:textId="77777777" w:rsidR="001004F1" w:rsidRPr="002A3B1B" w:rsidRDefault="001004F1" w:rsidP="00791A95">
            <w:pPr>
              <w:pStyle w:val="Tabletext"/>
              <w:jc w:val="center"/>
              <w:rPr>
                <w:lang w:val="ru-RU"/>
              </w:rPr>
            </w:pPr>
            <w:r w:rsidRPr="002A3B1B">
              <w:rPr>
                <w:lang w:val="ru-RU"/>
              </w:rPr>
              <w:t>3/5</w:t>
            </w:r>
          </w:p>
        </w:tc>
        <w:tc>
          <w:tcPr>
            <w:tcW w:w="1701" w:type="dxa"/>
            <w:vAlign w:val="bottom"/>
          </w:tcPr>
          <w:p w14:paraId="643AD166" w14:textId="77777777" w:rsidR="001004F1" w:rsidRPr="002A3B1B" w:rsidRDefault="001004F1" w:rsidP="00791A95">
            <w:pPr>
              <w:pStyle w:val="Tabletext"/>
              <w:jc w:val="center"/>
              <w:rPr>
                <w:lang w:val="ru-RU"/>
              </w:rPr>
            </w:pPr>
            <w:r w:rsidRPr="002A3B1B">
              <w:rPr>
                <w:lang w:val="ru-RU"/>
              </w:rPr>
              <w:t>9,0</w:t>
            </w:r>
          </w:p>
        </w:tc>
        <w:tc>
          <w:tcPr>
            <w:tcW w:w="1701" w:type="dxa"/>
            <w:vAlign w:val="bottom"/>
          </w:tcPr>
          <w:p w14:paraId="3F80294B" w14:textId="77777777" w:rsidR="001004F1" w:rsidRPr="002A3B1B" w:rsidRDefault="001004F1" w:rsidP="00791A95">
            <w:pPr>
              <w:pStyle w:val="Tabletext"/>
              <w:jc w:val="center"/>
              <w:rPr>
                <w:lang w:val="ru-RU"/>
              </w:rPr>
            </w:pPr>
            <w:r w:rsidRPr="002A3B1B">
              <w:rPr>
                <w:lang w:val="ru-RU"/>
              </w:rPr>
              <w:t>9,2</w:t>
            </w:r>
          </w:p>
        </w:tc>
        <w:tc>
          <w:tcPr>
            <w:tcW w:w="1701" w:type="dxa"/>
            <w:vAlign w:val="bottom"/>
          </w:tcPr>
          <w:p w14:paraId="32BD0A06" w14:textId="77777777" w:rsidR="001004F1" w:rsidRPr="002A3B1B" w:rsidRDefault="001004F1" w:rsidP="00791A95">
            <w:pPr>
              <w:pStyle w:val="Tabletext"/>
              <w:jc w:val="center"/>
              <w:rPr>
                <w:lang w:val="ru-RU"/>
              </w:rPr>
            </w:pPr>
            <w:r w:rsidRPr="002A3B1B">
              <w:rPr>
                <w:lang w:val="ru-RU"/>
              </w:rPr>
              <w:t>10,7</w:t>
            </w:r>
          </w:p>
        </w:tc>
      </w:tr>
      <w:tr w:rsidR="001004F1" w:rsidRPr="002A3B1B" w14:paraId="6F9F48E8" w14:textId="77777777" w:rsidTr="00791A95">
        <w:trPr>
          <w:jc w:val="center"/>
        </w:trPr>
        <w:tc>
          <w:tcPr>
            <w:tcW w:w="1701" w:type="dxa"/>
          </w:tcPr>
          <w:p w14:paraId="53E5A7CF" w14:textId="77777777" w:rsidR="001004F1" w:rsidRPr="002A3B1B" w:rsidRDefault="001004F1" w:rsidP="00791A95">
            <w:pPr>
              <w:pStyle w:val="Tabletext"/>
              <w:jc w:val="center"/>
              <w:rPr>
                <w:lang w:val="ru-RU"/>
              </w:rPr>
            </w:pPr>
            <w:r w:rsidRPr="002A3B1B">
              <w:rPr>
                <w:lang w:val="ru-RU"/>
              </w:rPr>
              <w:t>16-QAM</w:t>
            </w:r>
          </w:p>
        </w:tc>
        <w:tc>
          <w:tcPr>
            <w:tcW w:w="1701" w:type="dxa"/>
          </w:tcPr>
          <w:p w14:paraId="2C639DBF" w14:textId="77777777" w:rsidR="001004F1" w:rsidRPr="002A3B1B" w:rsidRDefault="001004F1" w:rsidP="00791A95">
            <w:pPr>
              <w:pStyle w:val="Tabletext"/>
              <w:jc w:val="center"/>
              <w:rPr>
                <w:lang w:val="ru-RU"/>
              </w:rPr>
            </w:pPr>
            <w:r w:rsidRPr="002A3B1B">
              <w:rPr>
                <w:lang w:val="ru-RU"/>
              </w:rPr>
              <w:t>2/3</w:t>
            </w:r>
          </w:p>
        </w:tc>
        <w:tc>
          <w:tcPr>
            <w:tcW w:w="1701" w:type="dxa"/>
            <w:vAlign w:val="bottom"/>
          </w:tcPr>
          <w:p w14:paraId="04A7714C" w14:textId="77777777" w:rsidR="001004F1" w:rsidRPr="002A3B1B" w:rsidRDefault="001004F1" w:rsidP="00791A95">
            <w:pPr>
              <w:pStyle w:val="Tabletext"/>
              <w:jc w:val="center"/>
              <w:rPr>
                <w:lang w:val="ru-RU"/>
              </w:rPr>
            </w:pPr>
            <w:r w:rsidRPr="002A3B1B">
              <w:rPr>
                <w:lang w:val="ru-RU"/>
              </w:rPr>
              <w:t>10,3</w:t>
            </w:r>
          </w:p>
        </w:tc>
        <w:tc>
          <w:tcPr>
            <w:tcW w:w="1701" w:type="dxa"/>
            <w:vAlign w:val="bottom"/>
          </w:tcPr>
          <w:p w14:paraId="26B219F9" w14:textId="77777777" w:rsidR="001004F1" w:rsidRPr="002A3B1B" w:rsidRDefault="001004F1" w:rsidP="00791A95">
            <w:pPr>
              <w:pStyle w:val="Tabletext"/>
              <w:jc w:val="center"/>
              <w:rPr>
                <w:lang w:val="ru-RU"/>
              </w:rPr>
            </w:pPr>
            <w:r w:rsidRPr="002A3B1B">
              <w:rPr>
                <w:lang w:val="ru-RU"/>
              </w:rPr>
              <w:t>10,5</w:t>
            </w:r>
          </w:p>
        </w:tc>
        <w:tc>
          <w:tcPr>
            <w:tcW w:w="1701" w:type="dxa"/>
            <w:vAlign w:val="bottom"/>
          </w:tcPr>
          <w:p w14:paraId="199B2320" w14:textId="77777777" w:rsidR="001004F1" w:rsidRPr="002A3B1B" w:rsidRDefault="001004F1" w:rsidP="00791A95">
            <w:pPr>
              <w:pStyle w:val="Tabletext"/>
              <w:jc w:val="center"/>
              <w:rPr>
                <w:lang w:val="ru-RU"/>
              </w:rPr>
            </w:pPr>
            <w:r w:rsidRPr="002A3B1B">
              <w:rPr>
                <w:lang w:val="ru-RU"/>
              </w:rPr>
              <w:t>12,2</w:t>
            </w:r>
          </w:p>
        </w:tc>
      </w:tr>
      <w:tr w:rsidR="001004F1" w:rsidRPr="002A3B1B" w14:paraId="7942274B" w14:textId="77777777" w:rsidTr="00791A95">
        <w:trPr>
          <w:jc w:val="center"/>
        </w:trPr>
        <w:tc>
          <w:tcPr>
            <w:tcW w:w="1701" w:type="dxa"/>
          </w:tcPr>
          <w:p w14:paraId="4CBCD4A8" w14:textId="77777777" w:rsidR="001004F1" w:rsidRPr="002A3B1B" w:rsidRDefault="001004F1" w:rsidP="00791A95">
            <w:pPr>
              <w:pStyle w:val="Tabletext"/>
              <w:jc w:val="center"/>
              <w:rPr>
                <w:lang w:val="ru-RU"/>
              </w:rPr>
            </w:pPr>
            <w:r w:rsidRPr="002A3B1B">
              <w:rPr>
                <w:lang w:val="ru-RU"/>
              </w:rPr>
              <w:t>16-QAM</w:t>
            </w:r>
          </w:p>
        </w:tc>
        <w:tc>
          <w:tcPr>
            <w:tcW w:w="1701" w:type="dxa"/>
          </w:tcPr>
          <w:p w14:paraId="03370BEC" w14:textId="77777777" w:rsidR="001004F1" w:rsidRPr="002A3B1B" w:rsidRDefault="001004F1" w:rsidP="00791A95">
            <w:pPr>
              <w:pStyle w:val="Tabletext"/>
              <w:jc w:val="center"/>
              <w:rPr>
                <w:lang w:val="ru-RU"/>
              </w:rPr>
            </w:pPr>
            <w:r w:rsidRPr="002A3B1B">
              <w:rPr>
                <w:lang w:val="ru-RU"/>
              </w:rPr>
              <w:t>3/4</w:t>
            </w:r>
          </w:p>
        </w:tc>
        <w:tc>
          <w:tcPr>
            <w:tcW w:w="1701" w:type="dxa"/>
            <w:vAlign w:val="bottom"/>
          </w:tcPr>
          <w:p w14:paraId="71D11CDF" w14:textId="77777777" w:rsidR="001004F1" w:rsidRPr="002A3B1B" w:rsidDel="00CB1117" w:rsidRDefault="001004F1" w:rsidP="00791A95">
            <w:pPr>
              <w:pStyle w:val="Tabletext"/>
              <w:jc w:val="center"/>
              <w:rPr>
                <w:lang w:val="ru-RU"/>
              </w:rPr>
            </w:pPr>
            <w:r w:rsidRPr="002A3B1B">
              <w:rPr>
                <w:lang w:val="ru-RU"/>
              </w:rPr>
              <w:t>11,4</w:t>
            </w:r>
          </w:p>
        </w:tc>
        <w:tc>
          <w:tcPr>
            <w:tcW w:w="1701" w:type="dxa"/>
            <w:vAlign w:val="bottom"/>
          </w:tcPr>
          <w:p w14:paraId="7E4D836F" w14:textId="77777777" w:rsidR="001004F1" w:rsidRPr="002A3B1B" w:rsidDel="00CB1117" w:rsidRDefault="001004F1" w:rsidP="00791A95">
            <w:pPr>
              <w:pStyle w:val="Tabletext"/>
              <w:jc w:val="center"/>
              <w:rPr>
                <w:lang w:val="ru-RU"/>
              </w:rPr>
            </w:pPr>
            <w:r w:rsidRPr="002A3B1B">
              <w:rPr>
                <w:lang w:val="ru-RU"/>
              </w:rPr>
              <w:t>11,8</w:t>
            </w:r>
          </w:p>
        </w:tc>
        <w:tc>
          <w:tcPr>
            <w:tcW w:w="1701" w:type="dxa"/>
            <w:vAlign w:val="bottom"/>
          </w:tcPr>
          <w:p w14:paraId="7EB823CB" w14:textId="77777777" w:rsidR="001004F1" w:rsidRPr="002A3B1B" w:rsidDel="00CB1117" w:rsidRDefault="001004F1" w:rsidP="00791A95">
            <w:pPr>
              <w:pStyle w:val="Tabletext"/>
              <w:jc w:val="center"/>
              <w:rPr>
                <w:lang w:val="ru-RU"/>
              </w:rPr>
            </w:pPr>
            <w:r w:rsidRPr="002A3B1B">
              <w:rPr>
                <w:lang w:val="ru-RU"/>
              </w:rPr>
              <w:t>13,9</w:t>
            </w:r>
          </w:p>
        </w:tc>
      </w:tr>
      <w:tr w:rsidR="001004F1" w:rsidRPr="002A3B1B" w14:paraId="40F3D56A" w14:textId="77777777" w:rsidTr="00791A95">
        <w:trPr>
          <w:jc w:val="center"/>
        </w:trPr>
        <w:tc>
          <w:tcPr>
            <w:tcW w:w="1701" w:type="dxa"/>
          </w:tcPr>
          <w:p w14:paraId="79EA4E85" w14:textId="77777777" w:rsidR="001004F1" w:rsidRPr="002A3B1B" w:rsidRDefault="001004F1" w:rsidP="00791A95">
            <w:pPr>
              <w:pStyle w:val="Tabletext"/>
              <w:jc w:val="center"/>
              <w:rPr>
                <w:lang w:val="ru-RU"/>
              </w:rPr>
            </w:pPr>
            <w:r w:rsidRPr="002A3B1B">
              <w:rPr>
                <w:lang w:val="ru-RU"/>
              </w:rPr>
              <w:t>16-QAM</w:t>
            </w:r>
          </w:p>
        </w:tc>
        <w:tc>
          <w:tcPr>
            <w:tcW w:w="1701" w:type="dxa"/>
          </w:tcPr>
          <w:p w14:paraId="2CD34246" w14:textId="77777777" w:rsidR="001004F1" w:rsidRPr="002A3B1B" w:rsidRDefault="001004F1" w:rsidP="00791A95">
            <w:pPr>
              <w:pStyle w:val="Tabletext"/>
              <w:jc w:val="center"/>
              <w:rPr>
                <w:lang w:val="ru-RU"/>
              </w:rPr>
            </w:pPr>
            <w:r w:rsidRPr="002A3B1B">
              <w:rPr>
                <w:lang w:val="ru-RU"/>
              </w:rPr>
              <w:t>4/5</w:t>
            </w:r>
          </w:p>
        </w:tc>
        <w:tc>
          <w:tcPr>
            <w:tcW w:w="1701" w:type="dxa"/>
            <w:vAlign w:val="bottom"/>
          </w:tcPr>
          <w:p w14:paraId="3FA237F1" w14:textId="77777777" w:rsidR="001004F1" w:rsidRPr="002A3B1B" w:rsidDel="00CB1117" w:rsidRDefault="001004F1" w:rsidP="00791A95">
            <w:pPr>
              <w:pStyle w:val="Tabletext"/>
              <w:jc w:val="center"/>
              <w:rPr>
                <w:lang w:val="ru-RU"/>
              </w:rPr>
            </w:pPr>
            <w:r w:rsidRPr="002A3B1B">
              <w:rPr>
                <w:lang w:val="ru-RU"/>
              </w:rPr>
              <w:t>12,2</w:t>
            </w:r>
          </w:p>
        </w:tc>
        <w:tc>
          <w:tcPr>
            <w:tcW w:w="1701" w:type="dxa"/>
            <w:vAlign w:val="bottom"/>
          </w:tcPr>
          <w:p w14:paraId="4D490173" w14:textId="77777777" w:rsidR="001004F1" w:rsidRPr="002A3B1B" w:rsidDel="00CB1117" w:rsidRDefault="001004F1" w:rsidP="00791A95">
            <w:pPr>
              <w:pStyle w:val="Tabletext"/>
              <w:jc w:val="center"/>
              <w:rPr>
                <w:lang w:val="ru-RU"/>
              </w:rPr>
            </w:pPr>
            <w:r w:rsidRPr="002A3B1B">
              <w:rPr>
                <w:lang w:val="ru-RU"/>
              </w:rPr>
              <w:t>12,6</w:t>
            </w:r>
          </w:p>
        </w:tc>
        <w:tc>
          <w:tcPr>
            <w:tcW w:w="1701" w:type="dxa"/>
            <w:vAlign w:val="bottom"/>
          </w:tcPr>
          <w:p w14:paraId="04C97E02" w14:textId="77777777" w:rsidR="001004F1" w:rsidRPr="002A3B1B" w:rsidDel="00CB1117" w:rsidRDefault="001004F1" w:rsidP="00791A95">
            <w:pPr>
              <w:pStyle w:val="Tabletext"/>
              <w:jc w:val="center"/>
              <w:rPr>
                <w:lang w:val="ru-RU"/>
              </w:rPr>
            </w:pPr>
            <w:r w:rsidRPr="002A3B1B">
              <w:rPr>
                <w:lang w:val="ru-RU"/>
              </w:rPr>
              <w:t>15,1</w:t>
            </w:r>
          </w:p>
        </w:tc>
      </w:tr>
      <w:tr w:rsidR="001004F1" w:rsidRPr="002A3B1B" w14:paraId="1729C26C" w14:textId="77777777" w:rsidTr="00791A95">
        <w:trPr>
          <w:jc w:val="center"/>
        </w:trPr>
        <w:tc>
          <w:tcPr>
            <w:tcW w:w="1701" w:type="dxa"/>
          </w:tcPr>
          <w:p w14:paraId="654F104F" w14:textId="77777777" w:rsidR="001004F1" w:rsidRPr="002A3B1B" w:rsidRDefault="001004F1" w:rsidP="00791A95">
            <w:pPr>
              <w:pStyle w:val="Tabletext"/>
              <w:jc w:val="center"/>
              <w:rPr>
                <w:lang w:val="ru-RU"/>
              </w:rPr>
            </w:pPr>
            <w:r w:rsidRPr="002A3B1B">
              <w:rPr>
                <w:lang w:val="ru-RU"/>
              </w:rPr>
              <w:t>16-QAM</w:t>
            </w:r>
          </w:p>
        </w:tc>
        <w:tc>
          <w:tcPr>
            <w:tcW w:w="1701" w:type="dxa"/>
          </w:tcPr>
          <w:p w14:paraId="25318782" w14:textId="77777777" w:rsidR="001004F1" w:rsidRPr="002A3B1B" w:rsidRDefault="001004F1" w:rsidP="00791A95">
            <w:pPr>
              <w:pStyle w:val="Tabletext"/>
              <w:jc w:val="center"/>
              <w:rPr>
                <w:lang w:val="ru-RU"/>
              </w:rPr>
            </w:pPr>
            <w:r w:rsidRPr="002A3B1B">
              <w:rPr>
                <w:lang w:val="ru-RU"/>
              </w:rPr>
              <w:t>5/6</w:t>
            </w:r>
          </w:p>
        </w:tc>
        <w:tc>
          <w:tcPr>
            <w:tcW w:w="1701" w:type="dxa"/>
            <w:vAlign w:val="bottom"/>
          </w:tcPr>
          <w:p w14:paraId="782853C6" w14:textId="77777777" w:rsidR="001004F1" w:rsidRPr="002A3B1B" w:rsidDel="00CB1117" w:rsidRDefault="001004F1" w:rsidP="00791A95">
            <w:pPr>
              <w:pStyle w:val="Tabletext"/>
              <w:jc w:val="center"/>
              <w:rPr>
                <w:lang w:val="ru-RU"/>
              </w:rPr>
            </w:pPr>
            <w:r w:rsidRPr="002A3B1B">
              <w:rPr>
                <w:lang w:val="ru-RU"/>
              </w:rPr>
              <w:t>12,7</w:t>
            </w:r>
          </w:p>
        </w:tc>
        <w:tc>
          <w:tcPr>
            <w:tcW w:w="1701" w:type="dxa"/>
            <w:vAlign w:val="bottom"/>
          </w:tcPr>
          <w:p w14:paraId="3E22D30F" w14:textId="77777777" w:rsidR="001004F1" w:rsidRPr="002A3B1B" w:rsidDel="00CB1117" w:rsidRDefault="001004F1" w:rsidP="00791A95">
            <w:pPr>
              <w:pStyle w:val="Tabletext"/>
              <w:jc w:val="center"/>
              <w:rPr>
                <w:lang w:val="ru-RU"/>
              </w:rPr>
            </w:pPr>
            <w:r w:rsidRPr="002A3B1B">
              <w:rPr>
                <w:lang w:val="ru-RU"/>
              </w:rPr>
              <w:t>13,1</w:t>
            </w:r>
          </w:p>
        </w:tc>
        <w:tc>
          <w:tcPr>
            <w:tcW w:w="1701" w:type="dxa"/>
            <w:vAlign w:val="bottom"/>
          </w:tcPr>
          <w:p w14:paraId="5907B14D" w14:textId="77777777" w:rsidR="001004F1" w:rsidRPr="002A3B1B" w:rsidDel="00CB1117" w:rsidRDefault="001004F1" w:rsidP="00791A95">
            <w:pPr>
              <w:pStyle w:val="Tabletext"/>
              <w:jc w:val="center"/>
              <w:rPr>
                <w:lang w:val="ru-RU"/>
              </w:rPr>
            </w:pPr>
            <w:r w:rsidRPr="002A3B1B">
              <w:rPr>
                <w:lang w:val="ru-RU"/>
              </w:rPr>
              <w:t>15,9</w:t>
            </w:r>
          </w:p>
        </w:tc>
      </w:tr>
      <w:tr w:rsidR="001004F1" w:rsidRPr="002A3B1B" w14:paraId="6A1D2926" w14:textId="77777777" w:rsidTr="00791A95">
        <w:trPr>
          <w:jc w:val="center"/>
        </w:trPr>
        <w:tc>
          <w:tcPr>
            <w:tcW w:w="1701" w:type="dxa"/>
          </w:tcPr>
          <w:p w14:paraId="38146ED8" w14:textId="77777777" w:rsidR="001004F1" w:rsidRPr="002A3B1B" w:rsidRDefault="001004F1" w:rsidP="00791A95">
            <w:pPr>
              <w:pStyle w:val="Tabletext"/>
              <w:jc w:val="center"/>
              <w:rPr>
                <w:lang w:val="ru-RU"/>
              </w:rPr>
            </w:pPr>
            <w:r w:rsidRPr="002A3B1B">
              <w:rPr>
                <w:lang w:val="ru-RU"/>
              </w:rPr>
              <w:t>64-QAM</w:t>
            </w:r>
          </w:p>
        </w:tc>
        <w:tc>
          <w:tcPr>
            <w:tcW w:w="1701" w:type="dxa"/>
          </w:tcPr>
          <w:p w14:paraId="02ED247F" w14:textId="77777777" w:rsidR="001004F1" w:rsidRPr="002A3B1B" w:rsidRDefault="001004F1" w:rsidP="00791A95">
            <w:pPr>
              <w:pStyle w:val="Tabletext"/>
              <w:jc w:val="center"/>
              <w:rPr>
                <w:lang w:val="ru-RU"/>
              </w:rPr>
            </w:pPr>
            <w:r w:rsidRPr="002A3B1B">
              <w:rPr>
                <w:lang w:val="ru-RU"/>
              </w:rPr>
              <w:t>1/2</w:t>
            </w:r>
          </w:p>
        </w:tc>
        <w:tc>
          <w:tcPr>
            <w:tcW w:w="1701" w:type="dxa"/>
            <w:vAlign w:val="bottom"/>
          </w:tcPr>
          <w:p w14:paraId="5E9DCF50" w14:textId="77777777" w:rsidR="001004F1" w:rsidRPr="002A3B1B" w:rsidRDefault="001004F1" w:rsidP="00791A95">
            <w:pPr>
              <w:pStyle w:val="Tabletext"/>
              <w:jc w:val="center"/>
              <w:rPr>
                <w:lang w:val="ru-RU"/>
              </w:rPr>
            </w:pPr>
            <w:r w:rsidRPr="002A3B1B">
              <w:rPr>
                <w:lang w:val="ru-RU"/>
              </w:rPr>
              <w:t>11,9</w:t>
            </w:r>
          </w:p>
        </w:tc>
        <w:tc>
          <w:tcPr>
            <w:tcW w:w="1701" w:type="dxa"/>
            <w:vAlign w:val="bottom"/>
          </w:tcPr>
          <w:p w14:paraId="67270C39" w14:textId="77777777" w:rsidR="001004F1" w:rsidRPr="002A3B1B" w:rsidRDefault="001004F1" w:rsidP="00791A95">
            <w:pPr>
              <w:pStyle w:val="Tabletext"/>
              <w:jc w:val="center"/>
              <w:rPr>
                <w:lang w:val="ru-RU"/>
              </w:rPr>
            </w:pPr>
            <w:r w:rsidRPr="002A3B1B">
              <w:rPr>
                <w:lang w:val="ru-RU"/>
              </w:rPr>
              <w:t>12,2</w:t>
            </w:r>
          </w:p>
        </w:tc>
        <w:tc>
          <w:tcPr>
            <w:tcW w:w="1701" w:type="dxa"/>
            <w:vAlign w:val="bottom"/>
          </w:tcPr>
          <w:p w14:paraId="600CE795" w14:textId="77777777" w:rsidR="001004F1" w:rsidRPr="002A3B1B" w:rsidRDefault="001004F1" w:rsidP="00791A95">
            <w:pPr>
              <w:pStyle w:val="Tabletext"/>
              <w:jc w:val="center"/>
              <w:rPr>
                <w:lang w:val="ru-RU"/>
              </w:rPr>
            </w:pPr>
            <w:r w:rsidRPr="002A3B1B">
              <w:rPr>
                <w:lang w:val="ru-RU"/>
              </w:rPr>
              <w:t>14,0</w:t>
            </w:r>
          </w:p>
        </w:tc>
      </w:tr>
      <w:tr w:rsidR="001004F1" w:rsidRPr="002A3B1B" w14:paraId="229A6A08" w14:textId="77777777" w:rsidTr="00791A95">
        <w:trPr>
          <w:jc w:val="center"/>
        </w:trPr>
        <w:tc>
          <w:tcPr>
            <w:tcW w:w="1701" w:type="dxa"/>
          </w:tcPr>
          <w:p w14:paraId="7BC097D4" w14:textId="77777777" w:rsidR="001004F1" w:rsidRPr="002A3B1B" w:rsidRDefault="001004F1" w:rsidP="00791A95">
            <w:pPr>
              <w:pStyle w:val="Tabletext"/>
              <w:jc w:val="center"/>
              <w:rPr>
                <w:lang w:val="ru-RU"/>
              </w:rPr>
            </w:pPr>
            <w:r w:rsidRPr="002A3B1B">
              <w:rPr>
                <w:lang w:val="ru-RU"/>
              </w:rPr>
              <w:t>64-QAM</w:t>
            </w:r>
          </w:p>
        </w:tc>
        <w:tc>
          <w:tcPr>
            <w:tcW w:w="1701" w:type="dxa"/>
          </w:tcPr>
          <w:p w14:paraId="268D97FA" w14:textId="77777777" w:rsidR="001004F1" w:rsidRPr="002A3B1B" w:rsidRDefault="001004F1" w:rsidP="00791A95">
            <w:pPr>
              <w:pStyle w:val="Tabletext"/>
              <w:jc w:val="center"/>
              <w:rPr>
                <w:lang w:val="ru-RU"/>
              </w:rPr>
            </w:pPr>
            <w:r w:rsidRPr="002A3B1B">
              <w:rPr>
                <w:lang w:val="ru-RU"/>
              </w:rPr>
              <w:t>3/5</w:t>
            </w:r>
          </w:p>
        </w:tc>
        <w:tc>
          <w:tcPr>
            <w:tcW w:w="1701" w:type="dxa"/>
            <w:vAlign w:val="bottom"/>
          </w:tcPr>
          <w:p w14:paraId="210C2452" w14:textId="77777777" w:rsidR="001004F1" w:rsidRPr="002A3B1B" w:rsidRDefault="001004F1" w:rsidP="00791A95">
            <w:pPr>
              <w:pStyle w:val="Tabletext"/>
              <w:jc w:val="center"/>
              <w:rPr>
                <w:lang w:val="ru-RU"/>
              </w:rPr>
            </w:pPr>
            <w:r w:rsidRPr="002A3B1B">
              <w:rPr>
                <w:lang w:val="ru-RU"/>
              </w:rPr>
              <w:t>13,8</w:t>
            </w:r>
          </w:p>
        </w:tc>
        <w:tc>
          <w:tcPr>
            <w:tcW w:w="1701" w:type="dxa"/>
            <w:vAlign w:val="bottom"/>
          </w:tcPr>
          <w:p w14:paraId="69DA10BD" w14:textId="77777777" w:rsidR="001004F1" w:rsidRPr="002A3B1B" w:rsidRDefault="001004F1" w:rsidP="00791A95">
            <w:pPr>
              <w:pStyle w:val="Tabletext"/>
              <w:jc w:val="center"/>
              <w:rPr>
                <w:lang w:val="ru-RU"/>
              </w:rPr>
            </w:pPr>
            <w:r w:rsidRPr="002A3B1B">
              <w:rPr>
                <w:lang w:val="ru-RU"/>
              </w:rPr>
              <w:t>14,1</w:t>
            </w:r>
          </w:p>
        </w:tc>
        <w:tc>
          <w:tcPr>
            <w:tcW w:w="1701" w:type="dxa"/>
            <w:vAlign w:val="bottom"/>
          </w:tcPr>
          <w:p w14:paraId="6DC11047" w14:textId="77777777" w:rsidR="001004F1" w:rsidRPr="002A3B1B" w:rsidRDefault="001004F1" w:rsidP="00791A95">
            <w:pPr>
              <w:pStyle w:val="Tabletext"/>
              <w:jc w:val="center"/>
              <w:rPr>
                <w:lang w:val="ru-RU"/>
              </w:rPr>
            </w:pPr>
            <w:r w:rsidRPr="002A3B1B">
              <w:rPr>
                <w:lang w:val="ru-RU"/>
              </w:rPr>
              <w:t>15,8</w:t>
            </w:r>
          </w:p>
        </w:tc>
      </w:tr>
      <w:tr w:rsidR="001004F1" w:rsidRPr="002A3B1B" w14:paraId="21A73D6C" w14:textId="77777777" w:rsidTr="00791A95">
        <w:trPr>
          <w:jc w:val="center"/>
        </w:trPr>
        <w:tc>
          <w:tcPr>
            <w:tcW w:w="1701" w:type="dxa"/>
          </w:tcPr>
          <w:p w14:paraId="18E280A9" w14:textId="77777777" w:rsidR="001004F1" w:rsidRPr="002A3B1B" w:rsidRDefault="001004F1" w:rsidP="00791A95">
            <w:pPr>
              <w:pStyle w:val="Tabletext"/>
              <w:jc w:val="center"/>
              <w:rPr>
                <w:lang w:val="ru-RU"/>
              </w:rPr>
            </w:pPr>
            <w:r w:rsidRPr="002A3B1B">
              <w:rPr>
                <w:lang w:val="ru-RU"/>
              </w:rPr>
              <w:t>64-QAM</w:t>
            </w:r>
          </w:p>
        </w:tc>
        <w:tc>
          <w:tcPr>
            <w:tcW w:w="1701" w:type="dxa"/>
          </w:tcPr>
          <w:p w14:paraId="446E9F5F" w14:textId="77777777" w:rsidR="001004F1" w:rsidRPr="002A3B1B" w:rsidRDefault="001004F1" w:rsidP="00791A95">
            <w:pPr>
              <w:pStyle w:val="Tabletext"/>
              <w:jc w:val="center"/>
              <w:rPr>
                <w:lang w:val="ru-RU"/>
              </w:rPr>
            </w:pPr>
            <w:r w:rsidRPr="002A3B1B">
              <w:rPr>
                <w:lang w:val="ru-RU"/>
              </w:rPr>
              <w:t>2/3</w:t>
            </w:r>
          </w:p>
        </w:tc>
        <w:tc>
          <w:tcPr>
            <w:tcW w:w="1701" w:type="dxa"/>
            <w:vAlign w:val="bottom"/>
          </w:tcPr>
          <w:p w14:paraId="62E4E064" w14:textId="77777777" w:rsidR="001004F1" w:rsidRPr="002A3B1B" w:rsidRDefault="001004F1" w:rsidP="00791A95">
            <w:pPr>
              <w:pStyle w:val="Tabletext"/>
              <w:jc w:val="center"/>
              <w:rPr>
                <w:lang w:val="ru-RU"/>
              </w:rPr>
            </w:pPr>
            <w:r w:rsidRPr="002A3B1B">
              <w:rPr>
                <w:lang w:val="ru-RU"/>
              </w:rPr>
              <w:t>15,1</w:t>
            </w:r>
          </w:p>
        </w:tc>
        <w:tc>
          <w:tcPr>
            <w:tcW w:w="1701" w:type="dxa"/>
            <w:vAlign w:val="bottom"/>
          </w:tcPr>
          <w:p w14:paraId="01815737" w14:textId="77777777" w:rsidR="001004F1" w:rsidRPr="002A3B1B" w:rsidRDefault="001004F1" w:rsidP="00791A95">
            <w:pPr>
              <w:pStyle w:val="Tabletext"/>
              <w:jc w:val="center"/>
              <w:rPr>
                <w:lang w:val="ru-RU"/>
              </w:rPr>
            </w:pPr>
            <w:r w:rsidRPr="002A3B1B">
              <w:rPr>
                <w:lang w:val="ru-RU"/>
              </w:rPr>
              <w:t>15,4</w:t>
            </w:r>
          </w:p>
        </w:tc>
        <w:tc>
          <w:tcPr>
            <w:tcW w:w="1701" w:type="dxa"/>
            <w:vAlign w:val="bottom"/>
          </w:tcPr>
          <w:p w14:paraId="59FB8842" w14:textId="77777777" w:rsidR="001004F1" w:rsidRPr="002A3B1B" w:rsidRDefault="001004F1" w:rsidP="00791A95">
            <w:pPr>
              <w:pStyle w:val="Tabletext"/>
              <w:jc w:val="center"/>
              <w:rPr>
                <w:lang w:val="ru-RU"/>
              </w:rPr>
            </w:pPr>
            <w:r w:rsidRPr="002A3B1B">
              <w:rPr>
                <w:lang w:val="ru-RU"/>
              </w:rPr>
              <w:t>17,2</w:t>
            </w:r>
          </w:p>
        </w:tc>
      </w:tr>
      <w:tr w:rsidR="001004F1" w:rsidRPr="002A3B1B" w14:paraId="2D1B0E00" w14:textId="77777777" w:rsidTr="00791A95">
        <w:trPr>
          <w:jc w:val="center"/>
        </w:trPr>
        <w:tc>
          <w:tcPr>
            <w:tcW w:w="1701" w:type="dxa"/>
          </w:tcPr>
          <w:p w14:paraId="27EC1753" w14:textId="77777777" w:rsidR="001004F1" w:rsidRPr="002A3B1B" w:rsidRDefault="001004F1" w:rsidP="00791A95">
            <w:pPr>
              <w:pStyle w:val="Tabletext"/>
              <w:jc w:val="center"/>
              <w:rPr>
                <w:lang w:val="ru-RU"/>
              </w:rPr>
            </w:pPr>
            <w:r w:rsidRPr="002A3B1B">
              <w:rPr>
                <w:lang w:val="ru-RU"/>
              </w:rPr>
              <w:t>64-QAM</w:t>
            </w:r>
          </w:p>
        </w:tc>
        <w:tc>
          <w:tcPr>
            <w:tcW w:w="1701" w:type="dxa"/>
          </w:tcPr>
          <w:p w14:paraId="2747A2BF" w14:textId="77777777" w:rsidR="001004F1" w:rsidRPr="002A3B1B" w:rsidRDefault="001004F1" w:rsidP="00791A95">
            <w:pPr>
              <w:pStyle w:val="Tabletext"/>
              <w:jc w:val="center"/>
              <w:rPr>
                <w:lang w:val="ru-RU"/>
              </w:rPr>
            </w:pPr>
            <w:r w:rsidRPr="002A3B1B">
              <w:rPr>
                <w:lang w:val="ru-RU"/>
              </w:rPr>
              <w:t>3/4</w:t>
            </w:r>
          </w:p>
        </w:tc>
        <w:tc>
          <w:tcPr>
            <w:tcW w:w="1701" w:type="dxa"/>
            <w:vAlign w:val="bottom"/>
          </w:tcPr>
          <w:p w14:paraId="023B39D4" w14:textId="77777777" w:rsidR="001004F1" w:rsidRPr="002A3B1B" w:rsidDel="00CB1117" w:rsidRDefault="001004F1" w:rsidP="00791A95">
            <w:pPr>
              <w:pStyle w:val="Tabletext"/>
              <w:jc w:val="center"/>
              <w:rPr>
                <w:lang w:val="ru-RU"/>
              </w:rPr>
            </w:pPr>
            <w:r w:rsidRPr="002A3B1B">
              <w:rPr>
                <w:lang w:val="ru-RU"/>
              </w:rPr>
              <w:t>16,6</w:t>
            </w:r>
          </w:p>
        </w:tc>
        <w:tc>
          <w:tcPr>
            <w:tcW w:w="1701" w:type="dxa"/>
            <w:vAlign w:val="bottom"/>
          </w:tcPr>
          <w:p w14:paraId="35263596" w14:textId="77777777" w:rsidR="001004F1" w:rsidRPr="002A3B1B" w:rsidDel="00CB1117" w:rsidRDefault="001004F1" w:rsidP="00791A95">
            <w:pPr>
              <w:pStyle w:val="Tabletext"/>
              <w:jc w:val="center"/>
              <w:rPr>
                <w:lang w:val="ru-RU"/>
              </w:rPr>
            </w:pPr>
            <w:r w:rsidRPr="002A3B1B">
              <w:rPr>
                <w:lang w:val="ru-RU"/>
              </w:rPr>
              <w:t>16,9</w:t>
            </w:r>
          </w:p>
        </w:tc>
        <w:tc>
          <w:tcPr>
            <w:tcW w:w="1701" w:type="dxa"/>
            <w:vAlign w:val="bottom"/>
          </w:tcPr>
          <w:p w14:paraId="15E27E7C" w14:textId="77777777" w:rsidR="001004F1" w:rsidRPr="002A3B1B" w:rsidDel="00CB1117" w:rsidRDefault="001004F1" w:rsidP="00791A95">
            <w:pPr>
              <w:pStyle w:val="Tabletext"/>
              <w:jc w:val="center"/>
              <w:rPr>
                <w:lang w:val="ru-RU"/>
              </w:rPr>
            </w:pPr>
            <w:r w:rsidRPr="002A3B1B">
              <w:rPr>
                <w:lang w:val="ru-RU"/>
              </w:rPr>
              <w:t>19,3</w:t>
            </w:r>
          </w:p>
        </w:tc>
      </w:tr>
      <w:tr w:rsidR="001004F1" w:rsidRPr="002A3B1B" w14:paraId="43C20EAF" w14:textId="77777777" w:rsidTr="00791A95">
        <w:trPr>
          <w:jc w:val="center"/>
        </w:trPr>
        <w:tc>
          <w:tcPr>
            <w:tcW w:w="1701" w:type="dxa"/>
          </w:tcPr>
          <w:p w14:paraId="01F4DD43" w14:textId="77777777" w:rsidR="001004F1" w:rsidRPr="002A3B1B" w:rsidRDefault="001004F1" w:rsidP="00791A95">
            <w:pPr>
              <w:pStyle w:val="Tabletext"/>
              <w:jc w:val="center"/>
              <w:rPr>
                <w:lang w:val="ru-RU"/>
              </w:rPr>
            </w:pPr>
            <w:r w:rsidRPr="002A3B1B">
              <w:rPr>
                <w:lang w:val="ru-RU"/>
              </w:rPr>
              <w:t>64-QAM</w:t>
            </w:r>
          </w:p>
        </w:tc>
        <w:tc>
          <w:tcPr>
            <w:tcW w:w="1701" w:type="dxa"/>
          </w:tcPr>
          <w:p w14:paraId="29D8FCDA" w14:textId="77777777" w:rsidR="001004F1" w:rsidRPr="002A3B1B" w:rsidRDefault="001004F1" w:rsidP="00791A95">
            <w:pPr>
              <w:pStyle w:val="Tabletext"/>
              <w:jc w:val="center"/>
              <w:rPr>
                <w:lang w:val="ru-RU"/>
              </w:rPr>
            </w:pPr>
            <w:r w:rsidRPr="002A3B1B">
              <w:rPr>
                <w:lang w:val="ru-RU"/>
              </w:rPr>
              <w:t>4/5</w:t>
            </w:r>
          </w:p>
        </w:tc>
        <w:tc>
          <w:tcPr>
            <w:tcW w:w="1701" w:type="dxa"/>
            <w:vAlign w:val="bottom"/>
          </w:tcPr>
          <w:p w14:paraId="046902CE" w14:textId="77777777" w:rsidR="001004F1" w:rsidRPr="002A3B1B" w:rsidDel="00CB1117" w:rsidRDefault="001004F1" w:rsidP="00791A95">
            <w:pPr>
              <w:pStyle w:val="Tabletext"/>
              <w:jc w:val="center"/>
              <w:rPr>
                <w:lang w:val="ru-RU"/>
              </w:rPr>
            </w:pPr>
            <w:r w:rsidRPr="002A3B1B">
              <w:rPr>
                <w:lang w:val="ru-RU"/>
              </w:rPr>
              <w:t>17,6</w:t>
            </w:r>
          </w:p>
        </w:tc>
        <w:tc>
          <w:tcPr>
            <w:tcW w:w="1701" w:type="dxa"/>
            <w:vAlign w:val="bottom"/>
          </w:tcPr>
          <w:p w14:paraId="4B9D4784" w14:textId="77777777" w:rsidR="001004F1" w:rsidRPr="002A3B1B" w:rsidDel="00CB1117" w:rsidRDefault="001004F1" w:rsidP="00791A95">
            <w:pPr>
              <w:pStyle w:val="Tabletext"/>
              <w:jc w:val="center"/>
              <w:rPr>
                <w:lang w:val="ru-RU"/>
              </w:rPr>
            </w:pPr>
            <w:r w:rsidRPr="002A3B1B">
              <w:rPr>
                <w:lang w:val="ru-RU"/>
              </w:rPr>
              <w:t>18,1</w:t>
            </w:r>
          </w:p>
        </w:tc>
        <w:tc>
          <w:tcPr>
            <w:tcW w:w="1701" w:type="dxa"/>
            <w:vAlign w:val="bottom"/>
          </w:tcPr>
          <w:p w14:paraId="6BCD7302" w14:textId="77777777" w:rsidR="001004F1" w:rsidRPr="002A3B1B" w:rsidDel="00CB1117" w:rsidRDefault="001004F1" w:rsidP="00791A95">
            <w:pPr>
              <w:pStyle w:val="Tabletext"/>
              <w:jc w:val="center"/>
              <w:rPr>
                <w:lang w:val="ru-RU"/>
              </w:rPr>
            </w:pPr>
            <w:r w:rsidRPr="002A3B1B">
              <w:rPr>
                <w:lang w:val="ru-RU"/>
              </w:rPr>
              <w:t>20,9</w:t>
            </w:r>
          </w:p>
        </w:tc>
      </w:tr>
      <w:tr w:rsidR="001004F1" w:rsidRPr="002A3B1B" w14:paraId="1D5812A9" w14:textId="77777777" w:rsidTr="00791A95">
        <w:trPr>
          <w:jc w:val="center"/>
        </w:trPr>
        <w:tc>
          <w:tcPr>
            <w:tcW w:w="1701" w:type="dxa"/>
          </w:tcPr>
          <w:p w14:paraId="06BA2C44" w14:textId="77777777" w:rsidR="001004F1" w:rsidRPr="002A3B1B" w:rsidRDefault="001004F1" w:rsidP="00791A95">
            <w:pPr>
              <w:pStyle w:val="Tabletext"/>
              <w:jc w:val="center"/>
              <w:rPr>
                <w:lang w:val="ru-RU"/>
              </w:rPr>
            </w:pPr>
            <w:r w:rsidRPr="002A3B1B">
              <w:rPr>
                <w:lang w:val="ru-RU"/>
              </w:rPr>
              <w:t>64-QAM</w:t>
            </w:r>
          </w:p>
        </w:tc>
        <w:tc>
          <w:tcPr>
            <w:tcW w:w="1701" w:type="dxa"/>
          </w:tcPr>
          <w:p w14:paraId="2F40D444" w14:textId="77777777" w:rsidR="001004F1" w:rsidRPr="002A3B1B" w:rsidRDefault="001004F1" w:rsidP="00791A95">
            <w:pPr>
              <w:pStyle w:val="Tabletext"/>
              <w:jc w:val="center"/>
              <w:rPr>
                <w:lang w:val="ru-RU"/>
              </w:rPr>
            </w:pPr>
            <w:r w:rsidRPr="002A3B1B">
              <w:rPr>
                <w:lang w:val="ru-RU"/>
              </w:rPr>
              <w:t>5/6</w:t>
            </w:r>
          </w:p>
        </w:tc>
        <w:tc>
          <w:tcPr>
            <w:tcW w:w="1701" w:type="dxa"/>
            <w:vAlign w:val="bottom"/>
          </w:tcPr>
          <w:p w14:paraId="651C0AF2" w14:textId="77777777" w:rsidR="001004F1" w:rsidRPr="002A3B1B" w:rsidDel="00CB1117" w:rsidRDefault="001004F1" w:rsidP="00791A95">
            <w:pPr>
              <w:pStyle w:val="Tabletext"/>
              <w:jc w:val="center"/>
              <w:rPr>
                <w:lang w:val="ru-RU"/>
              </w:rPr>
            </w:pPr>
            <w:r w:rsidRPr="002A3B1B">
              <w:rPr>
                <w:lang w:val="ru-RU"/>
              </w:rPr>
              <w:t>18,2</w:t>
            </w:r>
          </w:p>
        </w:tc>
        <w:tc>
          <w:tcPr>
            <w:tcW w:w="1701" w:type="dxa"/>
            <w:vAlign w:val="bottom"/>
          </w:tcPr>
          <w:p w14:paraId="7FDCC25F" w14:textId="77777777" w:rsidR="001004F1" w:rsidRPr="002A3B1B" w:rsidDel="00CB1117" w:rsidRDefault="001004F1" w:rsidP="00791A95">
            <w:pPr>
              <w:pStyle w:val="Tabletext"/>
              <w:jc w:val="center"/>
              <w:rPr>
                <w:lang w:val="ru-RU"/>
              </w:rPr>
            </w:pPr>
            <w:r w:rsidRPr="002A3B1B">
              <w:rPr>
                <w:lang w:val="ru-RU"/>
              </w:rPr>
              <w:t>18,7</w:t>
            </w:r>
          </w:p>
        </w:tc>
        <w:tc>
          <w:tcPr>
            <w:tcW w:w="1701" w:type="dxa"/>
            <w:vAlign w:val="bottom"/>
          </w:tcPr>
          <w:p w14:paraId="5319BC42" w14:textId="77777777" w:rsidR="001004F1" w:rsidRPr="002A3B1B" w:rsidDel="00CB1117" w:rsidRDefault="001004F1" w:rsidP="00791A95">
            <w:pPr>
              <w:pStyle w:val="Tabletext"/>
              <w:jc w:val="center"/>
              <w:rPr>
                <w:lang w:val="ru-RU"/>
              </w:rPr>
            </w:pPr>
            <w:r w:rsidRPr="002A3B1B">
              <w:rPr>
                <w:lang w:val="ru-RU"/>
              </w:rPr>
              <w:t>21,8</w:t>
            </w:r>
          </w:p>
        </w:tc>
      </w:tr>
      <w:tr w:rsidR="001004F1" w:rsidRPr="002A3B1B" w14:paraId="728B5FE1" w14:textId="77777777" w:rsidTr="00791A95">
        <w:trPr>
          <w:jc w:val="center"/>
        </w:trPr>
        <w:tc>
          <w:tcPr>
            <w:tcW w:w="1701" w:type="dxa"/>
          </w:tcPr>
          <w:p w14:paraId="56D09956" w14:textId="77777777" w:rsidR="001004F1" w:rsidRPr="002A3B1B" w:rsidRDefault="001004F1" w:rsidP="00791A95">
            <w:pPr>
              <w:pStyle w:val="Tabletext"/>
              <w:jc w:val="center"/>
              <w:rPr>
                <w:lang w:val="ru-RU"/>
              </w:rPr>
            </w:pPr>
            <w:r w:rsidRPr="002A3B1B">
              <w:rPr>
                <w:lang w:val="ru-RU"/>
              </w:rPr>
              <w:t>256-QAM</w:t>
            </w:r>
          </w:p>
        </w:tc>
        <w:tc>
          <w:tcPr>
            <w:tcW w:w="1701" w:type="dxa"/>
          </w:tcPr>
          <w:p w14:paraId="1B975E13" w14:textId="77777777" w:rsidR="001004F1" w:rsidRPr="002A3B1B" w:rsidRDefault="001004F1" w:rsidP="00791A95">
            <w:pPr>
              <w:pStyle w:val="Tabletext"/>
              <w:jc w:val="center"/>
              <w:rPr>
                <w:lang w:val="ru-RU"/>
              </w:rPr>
            </w:pPr>
            <w:r w:rsidRPr="002A3B1B">
              <w:rPr>
                <w:lang w:val="ru-RU"/>
              </w:rPr>
              <w:t>1/2</w:t>
            </w:r>
          </w:p>
        </w:tc>
        <w:tc>
          <w:tcPr>
            <w:tcW w:w="1701" w:type="dxa"/>
            <w:vAlign w:val="bottom"/>
          </w:tcPr>
          <w:p w14:paraId="1900AC9C" w14:textId="77777777" w:rsidR="001004F1" w:rsidRPr="002A3B1B" w:rsidDel="00CB1117" w:rsidRDefault="001004F1" w:rsidP="00791A95">
            <w:pPr>
              <w:pStyle w:val="Tabletext"/>
              <w:jc w:val="center"/>
              <w:rPr>
                <w:lang w:val="ru-RU"/>
              </w:rPr>
            </w:pPr>
            <w:r w:rsidRPr="002A3B1B">
              <w:rPr>
                <w:lang w:val="ru-RU"/>
              </w:rPr>
              <w:t>15,9</w:t>
            </w:r>
          </w:p>
        </w:tc>
        <w:tc>
          <w:tcPr>
            <w:tcW w:w="1701" w:type="dxa"/>
            <w:vAlign w:val="bottom"/>
          </w:tcPr>
          <w:p w14:paraId="49EAAEDE" w14:textId="77777777" w:rsidR="001004F1" w:rsidRPr="002A3B1B" w:rsidDel="00CB1117" w:rsidRDefault="001004F1" w:rsidP="00791A95">
            <w:pPr>
              <w:pStyle w:val="Tabletext"/>
              <w:jc w:val="center"/>
              <w:rPr>
                <w:lang w:val="ru-RU"/>
              </w:rPr>
            </w:pPr>
            <w:r w:rsidRPr="002A3B1B">
              <w:rPr>
                <w:lang w:val="ru-RU"/>
              </w:rPr>
              <w:t>16,3</w:t>
            </w:r>
          </w:p>
        </w:tc>
        <w:tc>
          <w:tcPr>
            <w:tcW w:w="1701" w:type="dxa"/>
            <w:vAlign w:val="bottom"/>
          </w:tcPr>
          <w:p w14:paraId="4B435E74" w14:textId="77777777" w:rsidR="001004F1" w:rsidRPr="002A3B1B" w:rsidDel="00CB1117" w:rsidRDefault="001004F1" w:rsidP="00791A95">
            <w:pPr>
              <w:pStyle w:val="Tabletext"/>
              <w:jc w:val="center"/>
              <w:rPr>
                <w:lang w:val="ru-RU"/>
              </w:rPr>
            </w:pPr>
            <w:r w:rsidRPr="002A3B1B">
              <w:rPr>
                <w:lang w:val="ru-RU"/>
              </w:rPr>
              <w:t>18,3</w:t>
            </w:r>
          </w:p>
        </w:tc>
      </w:tr>
      <w:tr w:rsidR="001004F1" w:rsidRPr="002A3B1B" w14:paraId="1D6F342C" w14:textId="77777777" w:rsidTr="00791A95">
        <w:trPr>
          <w:jc w:val="center"/>
        </w:trPr>
        <w:tc>
          <w:tcPr>
            <w:tcW w:w="1701" w:type="dxa"/>
          </w:tcPr>
          <w:p w14:paraId="67EA2F79" w14:textId="77777777" w:rsidR="001004F1" w:rsidRPr="002A3B1B" w:rsidRDefault="001004F1" w:rsidP="00791A95">
            <w:pPr>
              <w:pStyle w:val="Tabletext"/>
              <w:jc w:val="center"/>
              <w:rPr>
                <w:lang w:val="ru-RU"/>
              </w:rPr>
            </w:pPr>
            <w:r w:rsidRPr="002A3B1B">
              <w:rPr>
                <w:lang w:val="ru-RU"/>
              </w:rPr>
              <w:t>256-QAM</w:t>
            </w:r>
          </w:p>
        </w:tc>
        <w:tc>
          <w:tcPr>
            <w:tcW w:w="1701" w:type="dxa"/>
          </w:tcPr>
          <w:p w14:paraId="1E2C3529" w14:textId="77777777" w:rsidR="001004F1" w:rsidRPr="002A3B1B" w:rsidRDefault="001004F1" w:rsidP="00791A95">
            <w:pPr>
              <w:pStyle w:val="Tabletext"/>
              <w:jc w:val="center"/>
              <w:rPr>
                <w:lang w:val="ru-RU"/>
              </w:rPr>
            </w:pPr>
            <w:r w:rsidRPr="002A3B1B">
              <w:rPr>
                <w:lang w:val="ru-RU"/>
              </w:rPr>
              <w:t>3/5</w:t>
            </w:r>
          </w:p>
        </w:tc>
        <w:tc>
          <w:tcPr>
            <w:tcW w:w="1701" w:type="dxa"/>
            <w:vAlign w:val="bottom"/>
          </w:tcPr>
          <w:p w14:paraId="21003792" w14:textId="77777777" w:rsidR="001004F1" w:rsidRPr="002A3B1B" w:rsidDel="00CB1117" w:rsidRDefault="001004F1" w:rsidP="00791A95">
            <w:pPr>
              <w:pStyle w:val="Tabletext"/>
              <w:jc w:val="center"/>
              <w:rPr>
                <w:lang w:val="ru-RU"/>
              </w:rPr>
            </w:pPr>
            <w:r w:rsidRPr="002A3B1B">
              <w:rPr>
                <w:lang w:val="ru-RU"/>
              </w:rPr>
              <w:t>18,2</w:t>
            </w:r>
          </w:p>
        </w:tc>
        <w:tc>
          <w:tcPr>
            <w:tcW w:w="1701" w:type="dxa"/>
            <w:vAlign w:val="bottom"/>
          </w:tcPr>
          <w:p w14:paraId="20608F11" w14:textId="77777777" w:rsidR="001004F1" w:rsidRPr="002A3B1B" w:rsidDel="00CB1117" w:rsidRDefault="001004F1" w:rsidP="00791A95">
            <w:pPr>
              <w:pStyle w:val="Tabletext"/>
              <w:jc w:val="center"/>
              <w:rPr>
                <w:lang w:val="ru-RU"/>
              </w:rPr>
            </w:pPr>
            <w:r w:rsidRPr="002A3B1B">
              <w:rPr>
                <w:lang w:val="ru-RU"/>
              </w:rPr>
              <w:t>18,4</w:t>
            </w:r>
          </w:p>
        </w:tc>
        <w:tc>
          <w:tcPr>
            <w:tcW w:w="1701" w:type="dxa"/>
            <w:vAlign w:val="bottom"/>
          </w:tcPr>
          <w:p w14:paraId="335D4D67" w14:textId="77777777" w:rsidR="001004F1" w:rsidRPr="002A3B1B" w:rsidDel="00CB1117" w:rsidRDefault="001004F1" w:rsidP="00791A95">
            <w:pPr>
              <w:pStyle w:val="Tabletext"/>
              <w:jc w:val="center"/>
              <w:rPr>
                <w:lang w:val="ru-RU"/>
              </w:rPr>
            </w:pPr>
            <w:r w:rsidRPr="002A3B1B">
              <w:rPr>
                <w:lang w:val="ru-RU"/>
              </w:rPr>
              <w:t>20,5</w:t>
            </w:r>
          </w:p>
        </w:tc>
      </w:tr>
      <w:tr w:rsidR="001004F1" w:rsidRPr="002A3B1B" w14:paraId="129303A8" w14:textId="77777777" w:rsidTr="00791A95">
        <w:trPr>
          <w:jc w:val="center"/>
        </w:trPr>
        <w:tc>
          <w:tcPr>
            <w:tcW w:w="1701" w:type="dxa"/>
          </w:tcPr>
          <w:p w14:paraId="4E3147F6" w14:textId="77777777" w:rsidR="001004F1" w:rsidRPr="002A3B1B" w:rsidRDefault="001004F1" w:rsidP="00791A95">
            <w:pPr>
              <w:pStyle w:val="Tabletext"/>
              <w:jc w:val="center"/>
              <w:rPr>
                <w:lang w:val="ru-RU"/>
              </w:rPr>
            </w:pPr>
            <w:r w:rsidRPr="002A3B1B">
              <w:rPr>
                <w:lang w:val="ru-RU"/>
              </w:rPr>
              <w:t>256-QAM</w:t>
            </w:r>
          </w:p>
        </w:tc>
        <w:tc>
          <w:tcPr>
            <w:tcW w:w="1701" w:type="dxa"/>
          </w:tcPr>
          <w:p w14:paraId="53A28940" w14:textId="77777777" w:rsidR="001004F1" w:rsidRPr="002A3B1B" w:rsidRDefault="001004F1" w:rsidP="00791A95">
            <w:pPr>
              <w:pStyle w:val="Tabletext"/>
              <w:jc w:val="center"/>
              <w:rPr>
                <w:lang w:val="ru-RU"/>
              </w:rPr>
            </w:pPr>
            <w:r w:rsidRPr="002A3B1B">
              <w:rPr>
                <w:lang w:val="ru-RU"/>
              </w:rPr>
              <w:t>2/3</w:t>
            </w:r>
          </w:p>
        </w:tc>
        <w:tc>
          <w:tcPr>
            <w:tcW w:w="1701" w:type="dxa"/>
            <w:vAlign w:val="bottom"/>
          </w:tcPr>
          <w:p w14:paraId="1D7830C6" w14:textId="77777777" w:rsidR="001004F1" w:rsidRPr="002A3B1B" w:rsidDel="00CB1117" w:rsidRDefault="001004F1" w:rsidP="00791A95">
            <w:pPr>
              <w:pStyle w:val="Tabletext"/>
              <w:jc w:val="center"/>
              <w:rPr>
                <w:lang w:val="ru-RU"/>
              </w:rPr>
            </w:pPr>
            <w:r w:rsidRPr="002A3B1B">
              <w:rPr>
                <w:lang w:val="ru-RU"/>
              </w:rPr>
              <w:t>19,7</w:t>
            </w:r>
          </w:p>
        </w:tc>
        <w:tc>
          <w:tcPr>
            <w:tcW w:w="1701" w:type="dxa"/>
            <w:vAlign w:val="bottom"/>
          </w:tcPr>
          <w:p w14:paraId="26F3CB36" w14:textId="77777777" w:rsidR="001004F1" w:rsidRPr="002A3B1B" w:rsidDel="00CB1117" w:rsidRDefault="001004F1" w:rsidP="00791A95">
            <w:pPr>
              <w:pStyle w:val="Tabletext"/>
              <w:jc w:val="center"/>
              <w:rPr>
                <w:lang w:val="ru-RU"/>
              </w:rPr>
            </w:pPr>
            <w:r w:rsidRPr="002A3B1B">
              <w:rPr>
                <w:lang w:val="ru-RU"/>
              </w:rPr>
              <w:t>20,0</w:t>
            </w:r>
          </w:p>
        </w:tc>
        <w:tc>
          <w:tcPr>
            <w:tcW w:w="1701" w:type="dxa"/>
            <w:vAlign w:val="bottom"/>
          </w:tcPr>
          <w:p w14:paraId="71C7A1B1" w14:textId="77777777" w:rsidR="001004F1" w:rsidRPr="002A3B1B" w:rsidDel="00CB1117" w:rsidRDefault="001004F1" w:rsidP="00791A95">
            <w:pPr>
              <w:pStyle w:val="Tabletext"/>
              <w:jc w:val="center"/>
              <w:rPr>
                <w:lang w:val="ru-RU"/>
              </w:rPr>
            </w:pPr>
            <w:r w:rsidRPr="002A3B1B">
              <w:rPr>
                <w:lang w:val="ru-RU"/>
              </w:rPr>
              <w:t>22,1</w:t>
            </w:r>
          </w:p>
        </w:tc>
      </w:tr>
      <w:tr w:rsidR="001004F1" w:rsidRPr="002A3B1B" w14:paraId="39E53CD2" w14:textId="77777777" w:rsidTr="00791A95">
        <w:trPr>
          <w:jc w:val="center"/>
        </w:trPr>
        <w:tc>
          <w:tcPr>
            <w:tcW w:w="1701" w:type="dxa"/>
          </w:tcPr>
          <w:p w14:paraId="2CFFFD5A" w14:textId="77777777" w:rsidR="001004F1" w:rsidRPr="002A3B1B" w:rsidRDefault="001004F1" w:rsidP="00791A95">
            <w:pPr>
              <w:pStyle w:val="Tabletext"/>
              <w:jc w:val="center"/>
              <w:rPr>
                <w:lang w:val="ru-RU"/>
              </w:rPr>
            </w:pPr>
            <w:r w:rsidRPr="002A3B1B">
              <w:rPr>
                <w:lang w:val="ru-RU"/>
              </w:rPr>
              <w:t>256-QAM</w:t>
            </w:r>
          </w:p>
        </w:tc>
        <w:tc>
          <w:tcPr>
            <w:tcW w:w="1701" w:type="dxa"/>
          </w:tcPr>
          <w:p w14:paraId="73A73DCF" w14:textId="77777777" w:rsidR="001004F1" w:rsidRPr="002A3B1B" w:rsidRDefault="001004F1" w:rsidP="00791A95">
            <w:pPr>
              <w:pStyle w:val="Tabletext"/>
              <w:jc w:val="center"/>
              <w:rPr>
                <w:lang w:val="ru-RU"/>
              </w:rPr>
            </w:pPr>
            <w:r w:rsidRPr="002A3B1B">
              <w:rPr>
                <w:lang w:val="ru-RU"/>
              </w:rPr>
              <w:t>3/4</w:t>
            </w:r>
          </w:p>
        </w:tc>
        <w:tc>
          <w:tcPr>
            <w:tcW w:w="1701" w:type="dxa"/>
            <w:vAlign w:val="bottom"/>
          </w:tcPr>
          <w:p w14:paraId="71FB1F6A" w14:textId="77777777" w:rsidR="001004F1" w:rsidRPr="002A3B1B" w:rsidDel="00CB1117" w:rsidRDefault="001004F1" w:rsidP="00791A95">
            <w:pPr>
              <w:pStyle w:val="Tabletext"/>
              <w:jc w:val="center"/>
              <w:rPr>
                <w:lang w:val="ru-RU"/>
              </w:rPr>
            </w:pPr>
            <w:r w:rsidRPr="002A3B1B">
              <w:rPr>
                <w:lang w:val="ru-RU"/>
              </w:rPr>
              <w:t>21,7</w:t>
            </w:r>
          </w:p>
        </w:tc>
        <w:tc>
          <w:tcPr>
            <w:tcW w:w="1701" w:type="dxa"/>
            <w:vAlign w:val="bottom"/>
          </w:tcPr>
          <w:p w14:paraId="49F11108" w14:textId="77777777" w:rsidR="001004F1" w:rsidRPr="002A3B1B" w:rsidDel="00CB1117" w:rsidRDefault="001004F1" w:rsidP="00791A95">
            <w:pPr>
              <w:pStyle w:val="Tabletext"/>
              <w:jc w:val="center"/>
              <w:rPr>
                <w:lang w:val="ru-RU"/>
              </w:rPr>
            </w:pPr>
            <w:r w:rsidRPr="002A3B1B">
              <w:rPr>
                <w:lang w:val="ru-RU"/>
              </w:rPr>
              <w:t>22,0</w:t>
            </w:r>
          </w:p>
        </w:tc>
        <w:tc>
          <w:tcPr>
            <w:tcW w:w="1701" w:type="dxa"/>
            <w:vAlign w:val="bottom"/>
          </w:tcPr>
          <w:p w14:paraId="40272C8F" w14:textId="77777777" w:rsidR="001004F1" w:rsidRPr="002A3B1B" w:rsidDel="00CB1117" w:rsidRDefault="001004F1" w:rsidP="00791A95">
            <w:pPr>
              <w:pStyle w:val="Tabletext"/>
              <w:jc w:val="center"/>
              <w:rPr>
                <w:lang w:val="ru-RU"/>
              </w:rPr>
            </w:pPr>
            <w:r w:rsidRPr="002A3B1B">
              <w:rPr>
                <w:lang w:val="ru-RU"/>
              </w:rPr>
              <w:t>24,6</w:t>
            </w:r>
          </w:p>
        </w:tc>
      </w:tr>
      <w:tr w:rsidR="001004F1" w:rsidRPr="002A3B1B" w14:paraId="13B2F89C" w14:textId="77777777" w:rsidTr="00791A95">
        <w:trPr>
          <w:jc w:val="center"/>
        </w:trPr>
        <w:tc>
          <w:tcPr>
            <w:tcW w:w="1701" w:type="dxa"/>
          </w:tcPr>
          <w:p w14:paraId="2A5B1A15" w14:textId="77777777" w:rsidR="001004F1" w:rsidRPr="002A3B1B" w:rsidRDefault="001004F1" w:rsidP="00791A95">
            <w:pPr>
              <w:pStyle w:val="Tabletext"/>
              <w:jc w:val="center"/>
              <w:rPr>
                <w:lang w:val="ru-RU"/>
              </w:rPr>
            </w:pPr>
            <w:r w:rsidRPr="002A3B1B">
              <w:rPr>
                <w:lang w:val="ru-RU"/>
              </w:rPr>
              <w:t>256-QAM</w:t>
            </w:r>
          </w:p>
        </w:tc>
        <w:tc>
          <w:tcPr>
            <w:tcW w:w="1701" w:type="dxa"/>
          </w:tcPr>
          <w:p w14:paraId="040470A6" w14:textId="77777777" w:rsidR="001004F1" w:rsidRPr="002A3B1B" w:rsidRDefault="001004F1" w:rsidP="00791A95">
            <w:pPr>
              <w:pStyle w:val="Tabletext"/>
              <w:jc w:val="center"/>
              <w:rPr>
                <w:lang w:val="ru-RU"/>
              </w:rPr>
            </w:pPr>
            <w:r w:rsidRPr="002A3B1B">
              <w:rPr>
                <w:lang w:val="ru-RU"/>
              </w:rPr>
              <w:t>4/5</w:t>
            </w:r>
          </w:p>
        </w:tc>
        <w:tc>
          <w:tcPr>
            <w:tcW w:w="1701" w:type="dxa"/>
            <w:vAlign w:val="bottom"/>
          </w:tcPr>
          <w:p w14:paraId="39623BB0" w14:textId="77777777" w:rsidR="001004F1" w:rsidRPr="002A3B1B" w:rsidDel="00CB1117" w:rsidRDefault="001004F1" w:rsidP="00791A95">
            <w:pPr>
              <w:pStyle w:val="Tabletext"/>
              <w:jc w:val="center"/>
              <w:rPr>
                <w:lang w:val="ru-RU"/>
              </w:rPr>
            </w:pPr>
            <w:r w:rsidRPr="002A3B1B">
              <w:rPr>
                <w:lang w:val="ru-RU"/>
              </w:rPr>
              <w:t>23,1</w:t>
            </w:r>
          </w:p>
        </w:tc>
        <w:tc>
          <w:tcPr>
            <w:tcW w:w="1701" w:type="dxa"/>
            <w:vAlign w:val="bottom"/>
          </w:tcPr>
          <w:p w14:paraId="0898AF4D" w14:textId="77777777" w:rsidR="001004F1" w:rsidRPr="002A3B1B" w:rsidDel="00CB1117" w:rsidRDefault="001004F1" w:rsidP="00791A95">
            <w:pPr>
              <w:pStyle w:val="Tabletext"/>
              <w:jc w:val="center"/>
              <w:rPr>
                <w:lang w:val="ru-RU"/>
              </w:rPr>
            </w:pPr>
            <w:r w:rsidRPr="002A3B1B">
              <w:rPr>
                <w:lang w:val="ru-RU"/>
              </w:rPr>
              <w:t>23,6</w:t>
            </w:r>
          </w:p>
        </w:tc>
        <w:tc>
          <w:tcPr>
            <w:tcW w:w="1701" w:type="dxa"/>
            <w:vAlign w:val="bottom"/>
          </w:tcPr>
          <w:p w14:paraId="6489C0B6" w14:textId="77777777" w:rsidR="001004F1" w:rsidRPr="002A3B1B" w:rsidDel="00CB1117" w:rsidRDefault="001004F1" w:rsidP="00791A95">
            <w:pPr>
              <w:pStyle w:val="Tabletext"/>
              <w:jc w:val="center"/>
              <w:rPr>
                <w:lang w:val="ru-RU"/>
              </w:rPr>
            </w:pPr>
            <w:r w:rsidRPr="002A3B1B">
              <w:rPr>
                <w:lang w:val="ru-RU"/>
              </w:rPr>
              <w:t>26,6</w:t>
            </w:r>
          </w:p>
        </w:tc>
      </w:tr>
      <w:tr w:rsidR="001004F1" w:rsidRPr="002A3B1B" w14:paraId="207C53E1" w14:textId="77777777" w:rsidTr="00791A95">
        <w:trPr>
          <w:jc w:val="center"/>
        </w:trPr>
        <w:tc>
          <w:tcPr>
            <w:tcW w:w="1701" w:type="dxa"/>
          </w:tcPr>
          <w:p w14:paraId="53F84120" w14:textId="77777777" w:rsidR="001004F1" w:rsidRPr="002A3B1B" w:rsidRDefault="001004F1" w:rsidP="00791A95">
            <w:pPr>
              <w:pStyle w:val="Tabletext"/>
              <w:jc w:val="center"/>
              <w:rPr>
                <w:lang w:val="ru-RU"/>
              </w:rPr>
            </w:pPr>
            <w:r w:rsidRPr="002A3B1B">
              <w:rPr>
                <w:lang w:val="ru-RU"/>
              </w:rPr>
              <w:t>256-QAM</w:t>
            </w:r>
          </w:p>
        </w:tc>
        <w:tc>
          <w:tcPr>
            <w:tcW w:w="1701" w:type="dxa"/>
          </w:tcPr>
          <w:p w14:paraId="75E75B43" w14:textId="77777777" w:rsidR="001004F1" w:rsidRPr="002A3B1B" w:rsidRDefault="001004F1" w:rsidP="00791A95">
            <w:pPr>
              <w:pStyle w:val="Tabletext"/>
              <w:jc w:val="center"/>
              <w:rPr>
                <w:lang w:val="ru-RU"/>
              </w:rPr>
            </w:pPr>
            <w:r w:rsidRPr="002A3B1B">
              <w:rPr>
                <w:lang w:val="ru-RU"/>
              </w:rPr>
              <w:t>5/6</w:t>
            </w:r>
          </w:p>
        </w:tc>
        <w:tc>
          <w:tcPr>
            <w:tcW w:w="1701" w:type="dxa"/>
            <w:vAlign w:val="bottom"/>
          </w:tcPr>
          <w:p w14:paraId="47A51618" w14:textId="77777777" w:rsidR="001004F1" w:rsidRPr="002A3B1B" w:rsidDel="00CB1117" w:rsidRDefault="001004F1" w:rsidP="00791A95">
            <w:pPr>
              <w:pStyle w:val="Tabletext"/>
              <w:jc w:val="center"/>
              <w:rPr>
                <w:lang w:val="ru-RU"/>
              </w:rPr>
            </w:pPr>
            <w:r w:rsidRPr="002A3B1B">
              <w:rPr>
                <w:lang w:val="ru-RU"/>
              </w:rPr>
              <w:t>23,9</w:t>
            </w:r>
          </w:p>
        </w:tc>
        <w:tc>
          <w:tcPr>
            <w:tcW w:w="1701" w:type="dxa"/>
            <w:vAlign w:val="bottom"/>
          </w:tcPr>
          <w:p w14:paraId="234D8132" w14:textId="77777777" w:rsidR="001004F1" w:rsidRPr="002A3B1B" w:rsidDel="00CB1117" w:rsidRDefault="001004F1" w:rsidP="00791A95">
            <w:pPr>
              <w:pStyle w:val="Tabletext"/>
              <w:jc w:val="center"/>
              <w:rPr>
                <w:lang w:val="ru-RU"/>
              </w:rPr>
            </w:pPr>
            <w:r w:rsidRPr="002A3B1B">
              <w:rPr>
                <w:lang w:val="ru-RU"/>
              </w:rPr>
              <w:t>24,4</w:t>
            </w:r>
          </w:p>
        </w:tc>
        <w:tc>
          <w:tcPr>
            <w:tcW w:w="1701" w:type="dxa"/>
            <w:vAlign w:val="bottom"/>
          </w:tcPr>
          <w:p w14:paraId="6F6212E8" w14:textId="77777777" w:rsidR="001004F1" w:rsidRPr="002A3B1B" w:rsidDel="00CB1117" w:rsidRDefault="001004F1" w:rsidP="00791A95">
            <w:pPr>
              <w:pStyle w:val="Tabletext"/>
              <w:jc w:val="center"/>
              <w:rPr>
                <w:lang w:val="ru-RU"/>
              </w:rPr>
            </w:pPr>
            <w:r w:rsidRPr="002A3B1B">
              <w:rPr>
                <w:lang w:val="ru-RU"/>
              </w:rPr>
              <w:t>28,0</w:t>
            </w:r>
          </w:p>
        </w:tc>
      </w:tr>
    </w:tbl>
    <w:p w14:paraId="5CAAB37B" w14:textId="77777777" w:rsidR="001004F1" w:rsidRPr="002A3B1B" w:rsidRDefault="001004F1" w:rsidP="001004F1">
      <w:pPr>
        <w:pStyle w:val="Tablefin"/>
        <w:rPr>
          <w:lang w:val="ru-RU"/>
        </w:rPr>
      </w:pPr>
    </w:p>
    <w:p w14:paraId="1BB4603C" w14:textId="77777777" w:rsidR="001004F1" w:rsidRPr="002A3B1B" w:rsidRDefault="001004F1" w:rsidP="001004F1">
      <w:pPr>
        <w:rPr>
          <w:lang w:val="ru-RU"/>
        </w:rPr>
      </w:pPr>
      <w:r w:rsidRPr="002A3B1B">
        <w:rPr>
          <w:lang w:val="ru-RU"/>
        </w:rPr>
        <w:lastRenderedPageBreak/>
        <w:t>В таблице</w:t>
      </w:r>
      <w:r w:rsidR="002A05A7">
        <w:rPr>
          <w:lang w:val="ru-RU"/>
        </w:rPr>
        <w:t> </w:t>
      </w:r>
      <w:r w:rsidRPr="002A3B1B">
        <w:rPr>
          <w:lang w:val="ru-RU"/>
        </w:rPr>
        <w:t>3 приведены защитные отношения для трех типов каналов передачи (</w:t>
      </w:r>
      <w:r w:rsidR="002A05A7">
        <w:rPr>
          <w:lang w:val="ru-RU"/>
        </w:rPr>
        <w:t>то есть</w:t>
      </w:r>
      <w:r w:rsidRPr="002A3B1B">
        <w:rPr>
          <w:lang w:val="ru-RU"/>
        </w:rPr>
        <w:t xml:space="preserve"> гауссовского, райсовского и рэлеевского). Для приема на фиксированное и переносное оборудование следует принять значения, относящиеся к райсовскому и рэлеевскому каналам</w:t>
      </w:r>
      <w:r w:rsidR="00B16ED3" w:rsidRPr="002A3B1B">
        <w:rPr>
          <w:lang w:val="ru-RU"/>
        </w:rPr>
        <w:t>,</w:t>
      </w:r>
      <w:r w:rsidRPr="002A3B1B">
        <w:rPr>
          <w:lang w:val="ru-RU"/>
        </w:rPr>
        <w:t xml:space="preserve"> соответственно.</w:t>
      </w:r>
    </w:p>
    <w:p w14:paraId="71DC9C82" w14:textId="77777777" w:rsidR="001004F1" w:rsidRPr="002A3B1B" w:rsidRDefault="001004F1" w:rsidP="001004F1">
      <w:pPr>
        <w:rPr>
          <w:lang w:val="ru-RU"/>
        </w:rPr>
      </w:pPr>
      <w:r w:rsidRPr="002A3B1B">
        <w:rPr>
          <w:lang w:val="ru-RU"/>
        </w:rPr>
        <w:t>К системам DVB-T2 с шириной полосы 6, 7 и 8</w:t>
      </w:r>
      <w:r w:rsidR="00772A35">
        <w:rPr>
          <w:lang w:val="ru-RU"/>
        </w:rPr>
        <w:t> </w:t>
      </w:r>
      <w:r w:rsidRPr="002A3B1B">
        <w:rPr>
          <w:lang w:val="ru-RU"/>
        </w:rPr>
        <w:t>МГц должны применяться одни и те же поправки к защитным отношениям, указанные в таблице</w:t>
      </w:r>
      <w:r w:rsidR="00772A35">
        <w:rPr>
          <w:lang w:val="ru-RU"/>
        </w:rPr>
        <w:t> </w:t>
      </w:r>
      <w:r w:rsidRPr="002A3B1B">
        <w:rPr>
          <w:lang w:val="ru-RU"/>
        </w:rPr>
        <w:t>3.</w:t>
      </w:r>
    </w:p>
    <w:p w14:paraId="376D28B4" w14:textId="77777777" w:rsidR="001004F1" w:rsidRPr="002A3B1B" w:rsidRDefault="001004F1" w:rsidP="001004F1">
      <w:pPr>
        <w:pStyle w:val="TableNo"/>
        <w:rPr>
          <w:lang w:val="ru-RU"/>
        </w:rPr>
      </w:pPr>
      <w:bookmarkStart w:id="54" w:name="_Toc519680594"/>
      <w:bookmarkStart w:id="55" w:name="_Toc519933493"/>
      <w:r w:rsidRPr="002A3B1B">
        <w:rPr>
          <w:lang w:val="ru-RU"/>
        </w:rPr>
        <w:t>ТАБЛИЦА 3</w:t>
      </w:r>
    </w:p>
    <w:p w14:paraId="71BF566E" w14:textId="77777777" w:rsidR="001004F1" w:rsidRPr="002A3B1B" w:rsidRDefault="001004F1" w:rsidP="001004F1">
      <w:pPr>
        <w:pStyle w:val="Tabletitle"/>
        <w:rPr>
          <w:lang w:val="ru-RU"/>
        </w:rPr>
      </w:pPr>
      <w:bookmarkStart w:id="56" w:name="_Toc519680595"/>
      <w:bookmarkStart w:id="57" w:name="_Toc519933494"/>
      <w:bookmarkEnd w:id="54"/>
      <w:bookmarkEnd w:id="55"/>
      <w:r w:rsidRPr="002A3B1B">
        <w:rPr>
          <w:lang w:val="ru-RU"/>
        </w:rPr>
        <w:t xml:space="preserve">Защитные отношения (дБ) и порог перегрузки (дБм) для сигнала DVB-T2 </w:t>
      </w:r>
      <w:r w:rsidRPr="002A3B1B">
        <w:rPr>
          <w:lang w:val="ru-RU"/>
        </w:rPr>
        <w:br/>
        <w:t>(определенного в таблице</w:t>
      </w:r>
      <w:r w:rsidR="00772A35">
        <w:rPr>
          <w:lang w:val="ru-RU"/>
        </w:rPr>
        <w:t> </w:t>
      </w:r>
      <w:r w:rsidRPr="002A3B1B">
        <w:rPr>
          <w:lang w:val="ru-RU"/>
        </w:rPr>
        <w:t xml:space="preserve">1), испытывающего помехи от сигнала DVB-T2 </w:t>
      </w:r>
      <w:r w:rsidRPr="002A3B1B">
        <w:rPr>
          <w:lang w:val="ru-RU"/>
        </w:rPr>
        <w:br/>
        <w:t>(определенного в таблице</w:t>
      </w:r>
      <w:r w:rsidR="00772A35">
        <w:rPr>
          <w:lang w:val="ru-RU"/>
        </w:rPr>
        <w:t> </w:t>
      </w:r>
      <w:r w:rsidRPr="002A3B1B">
        <w:rPr>
          <w:lang w:val="ru-RU"/>
        </w:rPr>
        <w:t xml:space="preserve">1) в соседних каналах, </w:t>
      </w:r>
      <w:r w:rsidRPr="002A3B1B">
        <w:rPr>
          <w:lang w:val="ru-RU"/>
        </w:rPr>
        <w:br/>
        <w:t xml:space="preserve">применительно к "кремниевым" </w:t>
      </w:r>
      <w:bookmarkEnd w:id="56"/>
      <w:bookmarkEnd w:id="57"/>
      <w:r w:rsidRPr="002A3B1B">
        <w:rPr>
          <w:lang w:val="ru-RU"/>
        </w:rPr>
        <w:t>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1004F1" w:rsidRPr="002A3B1B" w14:paraId="735B85DB" w14:textId="77777777" w:rsidTr="00791A95">
        <w:trPr>
          <w:cantSplit/>
          <w:jc w:val="center"/>
        </w:trPr>
        <w:tc>
          <w:tcPr>
            <w:tcW w:w="1531" w:type="dxa"/>
            <w:vMerge w:val="restart"/>
            <w:noWrap/>
            <w:vAlign w:val="center"/>
          </w:tcPr>
          <w:p w14:paraId="5463C062" w14:textId="77777777" w:rsidR="001004F1" w:rsidRPr="002A3B1B" w:rsidRDefault="001004F1" w:rsidP="00791A95">
            <w:pPr>
              <w:pStyle w:val="Tablehead"/>
              <w:spacing w:before="40" w:after="40" w:line="200" w:lineRule="exact"/>
              <w:rPr>
                <w:lang w:val="ru-RU"/>
              </w:rPr>
            </w:pPr>
            <w:r w:rsidRPr="002A3B1B">
              <w:rPr>
                <w:lang w:val="ru-RU"/>
              </w:rPr>
              <w:t>Сдвиг канала N</w:t>
            </w:r>
            <w:r w:rsidRPr="002A3B1B">
              <w:rPr>
                <w:lang w:val="ru-RU"/>
              </w:rPr>
              <w:br/>
              <w:t>(каналы 8 МГц)</w:t>
            </w:r>
          </w:p>
        </w:tc>
        <w:tc>
          <w:tcPr>
            <w:tcW w:w="1127" w:type="dxa"/>
            <w:vMerge w:val="restart"/>
            <w:vAlign w:val="center"/>
          </w:tcPr>
          <w:p w14:paraId="11D84459" w14:textId="77777777" w:rsidR="001004F1" w:rsidRPr="002A3B1B" w:rsidRDefault="001004F1" w:rsidP="00791A95">
            <w:pPr>
              <w:pStyle w:val="Tablehead"/>
              <w:spacing w:before="40" w:after="40" w:line="200" w:lineRule="exact"/>
              <w:rPr>
                <w:lang w:val="ru-RU"/>
              </w:rPr>
            </w:pPr>
            <w:r w:rsidRPr="002A3B1B">
              <w:rPr>
                <w:lang w:val="ru-RU"/>
              </w:rPr>
              <w:t>Сдвиг центральной частоты (МГц)</w:t>
            </w:r>
          </w:p>
        </w:tc>
        <w:tc>
          <w:tcPr>
            <w:tcW w:w="1038" w:type="dxa"/>
            <w:vMerge w:val="restart"/>
            <w:vAlign w:val="center"/>
          </w:tcPr>
          <w:p w14:paraId="30C2CE85" w14:textId="77777777" w:rsidR="001004F1" w:rsidRPr="002A3B1B" w:rsidRDefault="001004F1" w:rsidP="00791A95">
            <w:pPr>
              <w:pStyle w:val="Tablehead"/>
              <w:spacing w:before="40" w:after="40" w:line="200" w:lineRule="exact"/>
              <w:rPr>
                <w:lang w:val="ru-RU"/>
              </w:rPr>
            </w:pPr>
            <w:r w:rsidRPr="002A3B1B">
              <w:rPr>
                <w:lang w:val="ru-RU"/>
              </w:rPr>
              <w:t>Кол-во испытанных приемников</w:t>
            </w:r>
          </w:p>
        </w:tc>
        <w:tc>
          <w:tcPr>
            <w:tcW w:w="1690" w:type="dxa"/>
            <w:gridSpan w:val="2"/>
            <w:shd w:val="clear" w:color="auto" w:fill="auto"/>
            <w:vAlign w:val="center"/>
          </w:tcPr>
          <w:p w14:paraId="3C798308" w14:textId="77777777" w:rsidR="001004F1" w:rsidRPr="002A3B1B" w:rsidRDefault="001004F1" w:rsidP="00791A95">
            <w:pPr>
              <w:pStyle w:val="Tablehead"/>
              <w:spacing w:before="40" w:after="40" w:line="200" w:lineRule="exact"/>
              <w:rPr>
                <w:lang w:val="ru-RU"/>
              </w:rPr>
            </w:pPr>
            <w:r w:rsidRPr="002A3B1B">
              <w:rPr>
                <w:lang w:val="ru-RU"/>
              </w:rPr>
              <w:t>PR</w:t>
            </w:r>
            <w:r w:rsidRPr="002A3B1B">
              <w:rPr>
                <w:lang w:val="ru-RU"/>
              </w:rPr>
              <w:br/>
              <w:t>(дБ)</w:t>
            </w:r>
          </w:p>
        </w:tc>
        <w:tc>
          <w:tcPr>
            <w:tcW w:w="1691" w:type="dxa"/>
            <w:gridSpan w:val="2"/>
            <w:shd w:val="clear" w:color="auto" w:fill="auto"/>
            <w:vAlign w:val="center"/>
          </w:tcPr>
          <w:p w14:paraId="1CA4A506" w14:textId="77777777" w:rsidR="001004F1" w:rsidRPr="002A3B1B" w:rsidRDefault="001004F1" w:rsidP="00791A95">
            <w:pPr>
              <w:pStyle w:val="Tablehead"/>
              <w:spacing w:before="40" w:after="40" w:line="200" w:lineRule="exact"/>
              <w:rPr>
                <w:lang w:val="ru-RU"/>
              </w:rPr>
            </w:pPr>
            <w:r w:rsidRPr="002A3B1B">
              <w:rPr>
                <w:lang w:val="ru-RU"/>
              </w:rPr>
              <w:t>O</w:t>
            </w:r>
            <w:r w:rsidRPr="002A3B1B">
              <w:rPr>
                <w:vertAlign w:val="subscript"/>
                <w:lang w:val="ru-RU"/>
              </w:rPr>
              <w:t>th</w:t>
            </w:r>
            <w:r w:rsidRPr="002A3B1B">
              <w:rPr>
                <w:lang w:val="ru-RU"/>
              </w:rPr>
              <w:br/>
              <w:t>(дБм)</w:t>
            </w:r>
          </w:p>
        </w:tc>
      </w:tr>
      <w:tr w:rsidR="001004F1" w:rsidRPr="002A3B1B" w14:paraId="01C89761" w14:textId="77777777" w:rsidTr="00791A95">
        <w:trPr>
          <w:cantSplit/>
          <w:jc w:val="center"/>
        </w:trPr>
        <w:tc>
          <w:tcPr>
            <w:tcW w:w="1531" w:type="dxa"/>
            <w:vMerge/>
            <w:noWrap/>
            <w:vAlign w:val="center"/>
          </w:tcPr>
          <w:p w14:paraId="192B28FC" w14:textId="77777777" w:rsidR="001004F1" w:rsidRPr="002A3B1B" w:rsidRDefault="001004F1" w:rsidP="00791A95">
            <w:pPr>
              <w:pStyle w:val="Tablehead"/>
              <w:spacing w:before="40" w:after="40" w:line="200" w:lineRule="exact"/>
              <w:rPr>
                <w:lang w:val="ru-RU"/>
              </w:rPr>
            </w:pPr>
          </w:p>
        </w:tc>
        <w:tc>
          <w:tcPr>
            <w:tcW w:w="1127" w:type="dxa"/>
            <w:vMerge/>
            <w:vAlign w:val="center"/>
          </w:tcPr>
          <w:p w14:paraId="27CFF9EE" w14:textId="77777777" w:rsidR="001004F1" w:rsidRPr="002A3B1B" w:rsidRDefault="001004F1" w:rsidP="00791A95">
            <w:pPr>
              <w:pStyle w:val="Tablehead"/>
              <w:spacing w:before="40" w:after="40" w:line="200" w:lineRule="exact"/>
              <w:rPr>
                <w:lang w:val="ru-RU"/>
              </w:rPr>
            </w:pPr>
          </w:p>
        </w:tc>
        <w:tc>
          <w:tcPr>
            <w:tcW w:w="1038" w:type="dxa"/>
            <w:vMerge/>
            <w:vAlign w:val="center"/>
          </w:tcPr>
          <w:p w14:paraId="70B3E3A5" w14:textId="77777777" w:rsidR="001004F1" w:rsidRPr="002A3B1B" w:rsidRDefault="001004F1" w:rsidP="00791A95">
            <w:pPr>
              <w:pStyle w:val="Tablehead"/>
              <w:spacing w:before="40" w:after="40" w:line="200" w:lineRule="exact"/>
              <w:rPr>
                <w:lang w:val="ru-RU"/>
              </w:rPr>
            </w:pPr>
          </w:p>
        </w:tc>
        <w:tc>
          <w:tcPr>
            <w:tcW w:w="1690" w:type="dxa"/>
            <w:gridSpan w:val="2"/>
            <w:shd w:val="clear" w:color="auto" w:fill="auto"/>
            <w:vAlign w:val="center"/>
          </w:tcPr>
          <w:p w14:paraId="40311605" w14:textId="77777777" w:rsidR="001004F1" w:rsidRPr="002A3B1B" w:rsidRDefault="001004F1" w:rsidP="00791A95">
            <w:pPr>
              <w:pStyle w:val="Tablehead"/>
              <w:spacing w:before="40" w:after="40" w:line="200" w:lineRule="exact"/>
              <w:rPr>
                <w:lang w:val="ru-RU"/>
              </w:rPr>
            </w:pPr>
            <w:r w:rsidRPr="002A3B1B">
              <w:rPr>
                <w:lang w:val="ru-RU"/>
              </w:rPr>
              <w:t>Процентиль</w:t>
            </w:r>
          </w:p>
        </w:tc>
        <w:tc>
          <w:tcPr>
            <w:tcW w:w="1691" w:type="dxa"/>
            <w:gridSpan w:val="2"/>
            <w:shd w:val="clear" w:color="auto" w:fill="auto"/>
            <w:vAlign w:val="center"/>
          </w:tcPr>
          <w:p w14:paraId="36269901" w14:textId="77777777" w:rsidR="001004F1" w:rsidRPr="002A3B1B" w:rsidRDefault="001004F1" w:rsidP="00791A95">
            <w:pPr>
              <w:pStyle w:val="Tablehead"/>
              <w:spacing w:before="40" w:after="40" w:line="200" w:lineRule="exact"/>
              <w:rPr>
                <w:lang w:val="ru-RU"/>
              </w:rPr>
            </w:pPr>
            <w:r w:rsidRPr="002A3B1B">
              <w:rPr>
                <w:lang w:val="ru-RU"/>
              </w:rPr>
              <w:t>Процентиль</w:t>
            </w:r>
          </w:p>
        </w:tc>
      </w:tr>
      <w:tr w:rsidR="001004F1" w:rsidRPr="002A3B1B" w14:paraId="0171E901" w14:textId="77777777" w:rsidTr="00791A95">
        <w:trPr>
          <w:trHeight w:val="286"/>
          <w:jc w:val="center"/>
        </w:trPr>
        <w:tc>
          <w:tcPr>
            <w:tcW w:w="1531" w:type="dxa"/>
            <w:noWrap/>
          </w:tcPr>
          <w:p w14:paraId="076419D1" w14:textId="77777777" w:rsidR="001004F1" w:rsidRPr="002A3B1B" w:rsidRDefault="001004F1" w:rsidP="00791A95">
            <w:pPr>
              <w:pStyle w:val="Tabletext"/>
              <w:spacing w:line="200" w:lineRule="exact"/>
              <w:jc w:val="center"/>
              <w:rPr>
                <w:szCs w:val="22"/>
                <w:lang w:val="ru-RU"/>
              </w:rPr>
            </w:pPr>
          </w:p>
        </w:tc>
        <w:tc>
          <w:tcPr>
            <w:tcW w:w="1127" w:type="dxa"/>
          </w:tcPr>
          <w:p w14:paraId="263F1589" w14:textId="77777777" w:rsidR="001004F1" w:rsidRPr="002A3B1B" w:rsidRDefault="001004F1" w:rsidP="00791A95">
            <w:pPr>
              <w:pStyle w:val="Tabletext"/>
              <w:spacing w:line="200" w:lineRule="exact"/>
              <w:jc w:val="center"/>
              <w:rPr>
                <w:szCs w:val="22"/>
                <w:lang w:val="ru-RU"/>
              </w:rPr>
            </w:pPr>
          </w:p>
        </w:tc>
        <w:tc>
          <w:tcPr>
            <w:tcW w:w="1038" w:type="dxa"/>
          </w:tcPr>
          <w:p w14:paraId="5D29F27D" w14:textId="77777777" w:rsidR="001004F1" w:rsidRPr="002A3B1B" w:rsidRDefault="001004F1" w:rsidP="00791A95">
            <w:pPr>
              <w:pStyle w:val="Tabletext"/>
              <w:spacing w:line="200" w:lineRule="exact"/>
              <w:jc w:val="center"/>
              <w:rPr>
                <w:szCs w:val="22"/>
                <w:lang w:val="ru-RU"/>
              </w:rPr>
            </w:pPr>
          </w:p>
        </w:tc>
        <w:tc>
          <w:tcPr>
            <w:tcW w:w="845" w:type="dxa"/>
            <w:shd w:val="clear" w:color="auto" w:fill="auto"/>
          </w:tcPr>
          <w:p w14:paraId="2D488C2D" w14:textId="77777777" w:rsidR="001004F1" w:rsidRPr="002A3B1B" w:rsidRDefault="001004F1" w:rsidP="00791A95">
            <w:pPr>
              <w:pStyle w:val="Tabletext"/>
              <w:spacing w:line="200" w:lineRule="exact"/>
              <w:jc w:val="center"/>
              <w:rPr>
                <w:b/>
                <w:bCs/>
                <w:szCs w:val="22"/>
                <w:lang w:val="ru-RU"/>
              </w:rPr>
            </w:pPr>
            <w:r w:rsidRPr="002A3B1B">
              <w:rPr>
                <w:b/>
                <w:bCs/>
                <w:szCs w:val="22"/>
                <w:lang w:val="ru-RU"/>
              </w:rPr>
              <w:t>50-й</w:t>
            </w:r>
          </w:p>
        </w:tc>
        <w:tc>
          <w:tcPr>
            <w:tcW w:w="845" w:type="dxa"/>
            <w:shd w:val="clear" w:color="auto" w:fill="D9D9D9"/>
          </w:tcPr>
          <w:p w14:paraId="53366593" w14:textId="77777777" w:rsidR="001004F1" w:rsidRPr="002A3B1B" w:rsidRDefault="001004F1" w:rsidP="00791A95">
            <w:pPr>
              <w:pStyle w:val="Tabletext"/>
              <w:spacing w:line="200" w:lineRule="exact"/>
              <w:jc w:val="center"/>
              <w:rPr>
                <w:b/>
                <w:bCs/>
                <w:szCs w:val="22"/>
                <w:lang w:val="ru-RU"/>
              </w:rPr>
            </w:pPr>
            <w:r w:rsidRPr="002A3B1B">
              <w:rPr>
                <w:b/>
                <w:bCs/>
                <w:szCs w:val="22"/>
                <w:lang w:val="ru-RU"/>
              </w:rPr>
              <w:t>90-й</w:t>
            </w:r>
          </w:p>
        </w:tc>
        <w:tc>
          <w:tcPr>
            <w:tcW w:w="845" w:type="dxa"/>
            <w:shd w:val="clear" w:color="auto" w:fill="D9D9D9"/>
          </w:tcPr>
          <w:p w14:paraId="68E3A053" w14:textId="77777777" w:rsidR="001004F1" w:rsidRPr="002A3B1B" w:rsidRDefault="001004F1" w:rsidP="00791A95">
            <w:pPr>
              <w:pStyle w:val="Tabletext"/>
              <w:spacing w:line="200" w:lineRule="exact"/>
              <w:jc w:val="center"/>
              <w:rPr>
                <w:b/>
                <w:bCs/>
                <w:szCs w:val="22"/>
                <w:lang w:val="ru-RU"/>
              </w:rPr>
            </w:pPr>
            <w:r w:rsidRPr="002A3B1B">
              <w:rPr>
                <w:b/>
                <w:bCs/>
                <w:szCs w:val="22"/>
                <w:lang w:val="ru-RU"/>
              </w:rPr>
              <w:t>10-й</w:t>
            </w:r>
          </w:p>
        </w:tc>
        <w:tc>
          <w:tcPr>
            <w:tcW w:w="846" w:type="dxa"/>
            <w:shd w:val="clear" w:color="auto" w:fill="auto"/>
          </w:tcPr>
          <w:p w14:paraId="7F8A8DE1" w14:textId="77777777" w:rsidR="001004F1" w:rsidRPr="002A3B1B" w:rsidRDefault="001004F1" w:rsidP="00791A95">
            <w:pPr>
              <w:pStyle w:val="Tabletext"/>
              <w:spacing w:line="200" w:lineRule="exact"/>
              <w:jc w:val="center"/>
              <w:rPr>
                <w:b/>
                <w:bCs/>
                <w:szCs w:val="22"/>
                <w:lang w:val="ru-RU"/>
              </w:rPr>
            </w:pPr>
            <w:r w:rsidRPr="002A3B1B">
              <w:rPr>
                <w:b/>
                <w:bCs/>
                <w:szCs w:val="22"/>
                <w:lang w:val="ru-RU"/>
              </w:rPr>
              <w:t>50-й</w:t>
            </w:r>
          </w:p>
        </w:tc>
      </w:tr>
      <w:tr w:rsidR="001004F1" w:rsidRPr="002A3B1B" w14:paraId="0E01BFA2" w14:textId="77777777" w:rsidTr="00791A95">
        <w:trPr>
          <w:trHeight w:val="329"/>
          <w:jc w:val="center"/>
        </w:trPr>
        <w:tc>
          <w:tcPr>
            <w:tcW w:w="1531" w:type="dxa"/>
            <w:noWrap/>
          </w:tcPr>
          <w:p w14:paraId="0A046D02" w14:textId="77777777" w:rsidR="001004F1" w:rsidRPr="002A3B1B" w:rsidRDefault="001004F1" w:rsidP="00791A95">
            <w:pPr>
              <w:pStyle w:val="Tabletext"/>
              <w:spacing w:line="200" w:lineRule="exact"/>
              <w:jc w:val="center"/>
              <w:rPr>
                <w:szCs w:val="22"/>
                <w:lang w:val="ru-RU"/>
              </w:rPr>
            </w:pPr>
            <w:r w:rsidRPr="002A3B1B">
              <w:rPr>
                <w:szCs w:val="22"/>
                <w:lang w:val="ru-RU"/>
              </w:rPr>
              <w:t>–9</w:t>
            </w:r>
          </w:p>
        </w:tc>
        <w:tc>
          <w:tcPr>
            <w:tcW w:w="1127" w:type="dxa"/>
          </w:tcPr>
          <w:p w14:paraId="66D6AE8E" w14:textId="77777777" w:rsidR="001004F1" w:rsidRPr="002A3B1B" w:rsidRDefault="001004F1" w:rsidP="00791A95">
            <w:pPr>
              <w:pStyle w:val="Tabletext"/>
              <w:spacing w:line="200" w:lineRule="exact"/>
              <w:jc w:val="center"/>
              <w:rPr>
                <w:szCs w:val="22"/>
                <w:lang w:val="ru-RU"/>
              </w:rPr>
            </w:pPr>
            <w:r w:rsidRPr="002A3B1B">
              <w:rPr>
                <w:szCs w:val="22"/>
                <w:lang w:val="ru-RU"/>
              </w:rPr>
              <w:t>72</w:t>
            </w:r>
          </w:p>
        </w:tc>
        <w:tc>
          <w:tcPr>
            <w:tcW w:w="1038" w:type="dxa"/>
          </w:tcPr>
          <w:p w14:paraId="54F37835"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tcPr>
          <w:p w14:paraId="1B5759BB" w14:textId="77777777" w:rsidR="001004F1" w:rsidRPr="002A3B1B" w:rsidRDefault="001004F1" w:rsidP="00791A95">
            <w:pPr>
              <w:pStyle w:val="Tabletext"/>
              <w:spacing w:line="200" w:lineRule="exact"/>
              <w:jc w:val="center"/>
              <w:rPr>
                <w:szCs w:val="22"/>
                <w:lang w:val="ru-RU"/>
              </w:rPr>
            </w:pPr>
            <w:r w:rsidRPr="002A3B1B">
              <w:rPr>
                <w:szCs w:val="22"/>
                <w:lang w:val="ru-RU"/>
              </w:rPr>
              <w:t>–54</w:t>
            </w:r>
          </w:p>
        </w:tc>
        <w:tc>
          <w:tcPr>
            <w:tcW w:w="845" w:type="dxa"/>
            <w:shd w:val="clear" w:color="auto" w:fill="D9D9D9"/>
          </w:tcPr>
          <w:p w14:paraId="011A118F" w14:textId="77777777" w:rsidR="001004F1" w:rsidRPr="002A3B1B" w:rsidRDefault="001004F1" w:rsidP="00791A95">
            <w:pPr>
              <w:pStyle w:val="Tabletext"/>
              <w:spacing w:line="200" w:lineRule="exact"/>
              <w:jc w:val="center"/>
              <w:rPr>
                <w:szCs w:val="22"/>
                <w:lang w:val="ru-RU"/>
              </w:rPr>
            </w:pPr>
            <w:r w:rsidRPr="002A3B1B">
              <w:rPr>
                <w:szCs w:val="22"/>
                <w:lang w:val="ru-RU"/>
              </w:rPr>
              <w:t>–50</w:t>
            </w:r>
          </w:p>
        </w:tc>
        <w:tc>
          <w:tcPr>
            <w:tcW w:w="845" w:type="dxa"/>
            <w:shd w:val="clear" w:color="auto" w:fill="D9D9D9"/>
          </w:tcPr>
          <w:p w14:paraId="60205E62" w14:textId="77777777"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tcPr>
          <w:p w14:paraId="54D1C1B9" w14:textId="77777777" w:rsidR="001004F1" w:rsidRPr="002A3B1B" w:rsidRDefault="001004F1" w:rsidP="00791A95">
            <w:pPr>
              <w:pStyle w:val="Tabletext"/>
              <w:spacing w:line="200" w:lineRule="exact"/>
              <w:jc w:val="center"/>
              <w:rPr>
                <w:szCs w:val="22"/>
                <w:lang w:val="ru-RU"/>
              </w:rPr>
            </w:pPr>
            <w:r w:rsidRPr="002A3B1B">
              <w:rPr>
                <w:szCs w:val="22"/>
                <w:lang w:val="ru-RU"/>
              </w:rPr>
              <w:t>0</w:t>
            </w:r>
          </w:p>
        </w:tc>
      </w:tr>
      <w:tr w:rsidR="001004F1" w:rsidRPr="002A3B1B" w14:paraId="65B194E6" w14:textId="77777777" w:rsidTr="00791A95">
        <w:trPr>
          <w:trHeight w:val="286"/>
          <w:jc w:val="center"/>
        </w:trPr>
        <w:tc>
          <w:tcPr>
            <w:tcW w:w="1531" w:type="dxa"/>
            <w:noWrap/>
          </w:tcPr>
          <w:p w14:paraId="74217321" w14:textId="77777777" w:rsidR="001004F1" w:rsidRPr="002A3B1B" w:rsidRDefault="001004F1" w:rsidP="00791A95">
            <w:pPr>
              <w:pStyle w:val="Tabletext"/>
              <w:spacing w:line="200" w:lineRule="exact"/>
              <w:jc w:val="center"/>
              <w:rPr>
                <w:szCs w:val="22"/>
                <w:lang w:val="ru-RU"/>
              </w:rPr>
            </w:pPr>
            <w:r w:rsidRPr="002A3B1B">
              <w:rPr>
                <w:szCs w:val="22"/>
                <w:lang w:val="ru-RU"/>
              </w:rPr>
              <w:t>–4</w:t>
            </w:r>
          </w:p>
        </w:tc>
        <w:tc>
          <w:tcPr>
            <w:tcW w:w="1127" w:type="dxa"/>
          </w:tcPr>
          <w:p w14:paraId="424AAB8E" w14:textId="77777777" w:rsidR="001004F1" w:rsidRPr="002A3B1B" w:rsidRDefault="001004F1" w:rsidP="00791A95">
            <w:pPr>
              <w:pStyle w:val="Tabletext"/>
              <w:spacing w:line="200" w:lineRule="exact"/>
              <w:jc w:val="center"/>
              <w:rPr>
                <w:szCs w:val="22"/>
                <w:lang w:val="ru-RU"/>
              </w:rPr>
            </w:pPr>
            <w:r w:rsidRPr="002A3B1B">
              <w:rPr>
                <w:szCs w:val="22"/>
                <w:lang w:val="ru-RU"/>
              </w:rPr>
              <w:t>–32</w:t>
            </w:r>
          </w:p>
        </w:tc>
        <w:tc>
          <w:tcPr>
            <w:tcW w:w="1038" w:type="dxa"/>
          </w:tcPr>
          <w:p w14:paraId="45A43616"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47BBB91E" w14:textId="77777777" w:rsidR="001004F1" w:rsidRPr="002A3B1B" w:rsidRDefault="001004F1" w:rsidP="00791A95">
            <w:pPr>
              <w:pStyle w:val="Tabletext"/>
              <w:spacing w:line="200" w:lineRule="exact"/>
              <w:jc w:val="center"/>
              <w:rPr>
                <w:szCs w:val="22"/>
                <w:lang w:val="ru-RU"/>
              </w:rPr>
            </w:pPr>
            <w:r w:rsidRPr="002A3B1B">
              <w:rPr>
                <w:szCs w:val="22"/>
                <w:lang w:val="ru-RU"/>
              </w:rPr>
              <w:t>–50</w:t>
            </w:r>
          </w:p>
        </w:tc>
        <w:tc>
          <w:tcPr>
            <w:tcW w:w="845" w:type="dxa"/>
            <w:shd w:val="clear" w:color="auto" w:fill="D9D9D9"/>
            <w:vAlign w:val="bottom"/>
          </w:tcPr>
          <w:p w14:paraId="07B9868C" w14:textId="77777777" w:rsidR="001004F1" w:rsidRPr="002A3B1B" w:rsidRDefault="001004F1" w:rsidP="00791A95">
            <w:pPr>
              <w:pStyle w:val="Tabletext"/>
              <w:spacing w:line="200" w:lineRule="exact"/>
              <w:jc w:val="center"/>
              <w:rPr>
                <w:szCs w:val="22"/>
                <w:lang w:val="ru-RU"/>
              </w:rPr>
            </w:pPr>
            <w:r w:rsidRPr="002A3B1B">
              <w:rPr>
                <w:szCs w:val="22"/>
                <w:lang w:val="ru-RU"/>
              </w:rPr>
              <w:t>–44</w:t>
            </w:r>
          </w:p>
        </w:tc>
        <w:tc>
          <w:tcPr>
            <w:tcW w:w="845" w:type="dxa"/>
            <w:shd w:val="clear" w:color="auto" w:fill="D9D9D9"/>
            <w:vAlign w:val="bottom"/>
          </w:tcPr>
          <w:p w14:paraId="736B69BF" w14:textId="77777777"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vAlign w:val="bottom"/>
          </w:tcPr>
          <w:p w14:paraId="7AC4A9C3" w14:textId="77777777" w:rsidR="001004F1" w:rsidRPr="002A3B1B" w:rsidRDefault="001004F1" w:rsidP="00791A95">
            <w:pPr>
              <w:pStyle w:val="Tabletext"/>
              <w:spacing w:line="200" w:lineRule="exact"/>
              <w:jc w:val="center"/>
              <w:rPr>
                <w:szCs w:val="22"/>
                <w:lang w:val="ru-RU"/>
              </w:rPr>
            </w:pPr>
            <w:r w:rsidRPr="002A3B1B">
              <w:rPr>
                <w:szCs w:val="22"/>
                <w:lang w:val="ru-RU"/>
              </w:rPr>
              <w:t>–2</w:t>
            </w:r>
          </w:p>
        </w:tc>
      </w:tr>
      <w:tr w:rsidR="001004F1" w:rsidRPr="002A3B1B" w14:paraId="35B59B02" w14:textId="77777777" w:rsidTr="00791A95">
        <w:trPr>
          <w:trHeight w:val="286"/>
          <w:jc w:val="center"/>
        </w:trPr>
        <w:tc>
          <w:tcPr>
            <w:tcW w:w="1531" w:type="dxa"/>
            <w:noWrap/>
          </w:tcPr>
          <w:p w14:paraId="68AA2D85" w14:textId="77777777" w:rsidR="001004F1" w:rsidRPr="002A3B1B" w:rsidRDefault="001004F1" w:rsidP="00791A95">
            <w:pPr>
              <w:pStyle w:val="Tabletext"/>
              <w:spacing w:line="200" w:lineRule="exact"/>
              <w:jc w:val="center"/>
              <w:rPr>
                <w:szCs w:val="22"/>
                <w:lang w:val="ru-RU"/>
              </w:rPr>
            </w:pPr>
            <w:r w:rsidRPr="002A3B1B">
              <w:rPr>
                <w:szCs w:val="22"/>
                <w:lang w:val="ru-RU"/>
              </w:rPr>
              <w:t>–3</w:t>
            </w:r>
          </w:p>
        </w:tc>
        <w:tc>
          <w:tcPr>
            <w:tcW w:w="1127" w:type="dxa"/>
          </w:tcPr>
          <w:p w14:paraId="63A12BB8" w14:textId="77777777" w:rsidR="001004F1" w:rsidRPr="002A3B1B" w:rsidRDefault="001004F1" w:rsidP="00791A95">
            <w:pPr>
              <w:pStyle w:val="Tabletext"/>
              <w:spacing w:line="200" w:lineRule="exact"/>
              <w:jc w:val="center"/>
              <w:rPr>
                <w:szCs w:val="22"/>
                <w:lang w:val="ru-RU"/>
              </w:rPr>
            </w:pPr>
            <w:r w:rsidRPr="002A3B1B">
              <w:rPr>
                <w:szCs w:val="22"/>
                <w:lang w:val="ru-RU"/>
              </w:rPr>
              <w:t>–24</w:t>
            </w:r>
          </w:p>
        </w:tc>
        <w:tc>
          <w:tcPr>
            <w:tcW w:w="1038" w:type="dxa"/>
          </w:tcPr>
          <w:p w14:paraId="39171AF8"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46726FDD" w14:textId="77777777" w:rsidR="001004F1" w:rsidRPr="002A3B1B" w:rsidRDefault="001004F1" w:rsidP="00791A95">
            <w:pPr>
              <w:pStyle w:val="Tabletext"/>
              <w:spacing w:line="200" w:lineRule="exact"/>
              <w:jc w:val="center"/>
              <w:rPr>
                <w:szCs w:val="22"/>
                <w:lang w:val="ru-RU"/>
              </w:rPr>
            </w:pPr>
            <w:r w:rsidRPr="002A3B1B">
              <w:rPr>
                <w:szCs w:val="22"/>
                <w:lang w:val="ru-RU"/>
              </w:rPr>
              <w:t>–48</w:t>
            </w:r>
          </w:p>
        </w:tc>
        <w:tc>
          <w:tcPr>
            <w:tcW w:w="845" w:type="dxa"/>
            <w:shd w:val="clear" w:color="auto" w:fill="D9D9D9"/>
            <w:vAlign w:val="bottom"/>
          </w:tcPr>
          <w:p w14:paraId="2F3A4DF9" w14:textId="77777777" w:rsidR="001004F1" w:rsidRPr="002A3B1B" w:rsidRDefault="001004F1" w:rsidP="00791A95">
            <w:pPr>
              <w:pStyle w:val="Tabletext"/>
              <w:spacing w:line="200" w:lineRule="exact"/>
              <w:jc w:val="center"/>
              <w:rPr>
                <w:szCs w:val="22"/>
                <w:lang w:val="ru-RU"/>
              </w:rPr>
            </w:pPr>
            <w:r w:rsidRPr="002A3B1B">
              <w:rPr>
                <w:szCs w:val="22"/>
                <w:lang w:val="ru-RU"/>
              </w:rPr>
              <w:t>–44</w:t>
            </w:r>
          </w:p>
        </w:tc>
        <w:tc>
          <w:tcPr>
            <w:tcW w:w="845" w:type="dxa"/>
            <w:shd w:val="clear" w:color="auto" w:fill="D9D9D9"/>
            <w:vAlign w:val="bottom"/>
          </w:tcPr>
          <w:p w14:paraId="6ACE1761" w14:textId="77777777"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vAlign w:val="bottom"/>
          </w:tcPr>
          <w:p w14:paraId="7F63E0D7" w14:textId="77777777" w:rsidR="001004F1" w:rsidRPr="002A3B1B" w:rsidRDefault="001004F1" w:rsidP="00791A95">
            <w:pPr>
              <w:pStyle w:val="Tabletext"/>
              <w:spacing w:line="200" w:lineRule="exact"/>
              <w:jc w:val="center"/>
              <w:rPr>
                <w:szCs w:val="22"/>
                <w:lang w:val="ru-RU"/>
              </w:rPr>
            </w:pPr>
            <w:r w:rsidRPr="002A3B1B">
              <w:rPr>
                <w:szCs w:val="22"/>
                <w:lang w:val="ru-RU"/>
              </w:rPr>
              <w:t>–2</w:t>
            </w:r>
          </w:p>
        </w:tc>
      </w:tr>
      <w:tr w:rsidR="001004F1" w:rsidRPr="002A3B1B" w14:paraId="2A5933C1" w14:textId="77777777" w:rsidTr="00791A95">
        <w:trPr>
          <w:trHeight w:val="286"/>
          <w:jc w:val="center"/>
        </w:trPr>
        <w:tc>
          <w:tcPr>
            <w:tcW w:w="1531" w:type="dxa"/>
            <w:noWrap/>
          </w:tcPr>
          <w:p w14:paraId="13085BCB" w14:textId="77777777" w:rsidR="001004F1" w:rsidRPr="002A3B1B" w:rsidRDefault="001004F1" w:rsidP="00791A95">
            <w:pPr>
              <w:pStyle w:val="Tabletext"/>
              <w:spacing w:line="200" w:lineRule="exact"/>
              <w:jc w:val="center"/>
              <w:rPr>
                <w:szCs w:val="22"/>
                <w:lang w:val="ru-RU"/>
              </w:rPr>
            </w:pPr>
            <w:r w:rsidRPr="002A3B1B">
              <w:rPr>
                <w:szCs w:val="22"/>
                <w:lang w:val="ru-RU"/>
              </w:rPr>
              <w:t>–2</w:t>
            </w:r>
          </w:p>
        </w:tc>
        <w:tc>
          <w:tcPr>
            <w:tcW w:w="1127" w:type="dxa"/>
          </w:tcPr>
          <w:p w14:paraId="42B639D6" w14:textId="77777777" w:rsidR="001004F1" w:rsidRPr="002A3B1B" w:rsidRDefault="001004F1" w:rsidP="00791A95">
            <w:pPr>
              <w:pStyle w:val="Tabletext"/>
              <w:spacing w:line="200" w:lineRule="exact"/>
              <w:jc w:val="center"/>
              <w:rPr>
                <w:szCs w:val="22"/>
                <w:lang w:val="ru-RU"/>
              </w:rPr>
            </w:pPr>
            <w:r w:rsidRPr="002A3B1B">
              <w:rPr>
                <w:szCs w:val="22"/>
                <w:lang w:val="ru-RU"/>
              </w:rPr>
              <w:t>–16</w:t>
            </w:r>
          </w:p>
        </w:tc>
        <w:tc>
          <w:tcPr>
            <w:tcW w:w="1038" w:type="dxa"/>
          </w:tcPr>
          <w:p w14:paraId="63D59E55"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152809AF" w14:textId="77777777" w:rsidR="001004F1" w:rsidRPr="002A3B1B" w:rsidRDefault="001004F1" w:rsidP="00791A95">
            <w:pPr>
              <w:pStyle w:val="Tabletext"/>
              <w:spacing w:line="200" w:lineRule="exact"/>
              <w:jc w:val="center"/>
              <w:rPr>
                <w:szCs w:val="22"/>
                <w:lang w:val="ru-RU"/>
              </w:rPr>
            </w:pPr>
            <w:r w:rsidRPr="002A3B1B">
              <w:rPr>
                <w:szCs w:val="22"/>
                <w:lang w:val="ru-RU"/>
              </w:rPr>
              <w:t>–47</w:t>
            </w:r>
          </w:p>
        </w:tc>
        <w:tc>
          <w:tcPr>
            <w:tcW w:w="845" w:type="dxa"/>
            <w:shd w:val="clear" w:color="auto" w:fill="D9D9D9"/>
            <w:vAlign w:val="bottom"/>
          </w:tcPr>
          <w:p w14:paraId="3C083A25" w14:textId="77777777" w:rsidR="001004F1" w:rsidRPr="002A3B1B" w:rsidRDefault="001004F1" w:rsidP="00791A95">
            <w:pPr>
              <w:pStyle w:val="Tabletext"/>
              <w:spacing w:line="200" w:lineRule="exact"/>
              <w:jc w:val="center"/>
              <w:rPr>
                <w:szCs w:val="22"/>
                <w:lang w:val="ru-RU"/>
              </w:rPr>
            </w:pPr>
            <w:r w:rsidRPr="002A3B1B">
              <w:rPr>
                <w:szCs w:val="22"/>
                <w:lang w:val="ru-RU"/>
              </w:rPr>
              <w:t>–43</w:t>
            </w:r>
          </w:p>
        </w:tc>
        <w:tc>
          <w:tcPr>
            <w:tcW w:w="845" w:type="dxa"/>
            <w:shd w:val="clear" w:color="auto" w:fill="D9D9D9"/>
            <w:vAlign w:val="bottom"/>
          </w:tcPr>
          <w:p w14:paraId="22AB606E" w14:textId="77777777"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14:paraId="239F1E46" w14:textId="77777777" w:rsidR="001004F1" w:rsidRPr="002A3B1B" w:rsidRDefault="001004F1" w:rsidP="00791A95">
            <w:pPr>
              <w:pStyle w:val="Tabletext"/>
              <w:spacing w:line="200" w:lineRule="exact"/>
              <w:jc w:val="center"/>
              <w:rPr>
                <w:szCs w:val="22"/>
                <w:lang w:val="ru-RU"/>
              </w:rPr>
            </w:pPr>
            <w:r w:rsidRPr="002A3B1B">
              <w:rPr>
                <w:szCs w:val="22"/>
                <w:lang w:val="ru-RU"/>
              </w:rPr>
              <w:t>–6</w:t>
            </w:r>
          </w:p>
        </w:tc>
      </w:tr>
      <w:tr w:rsidR="001004F1" w:rsidRPr="002A3B1B" w14:paraId="6DC3847E" w14:textId="77777777" w:rsidTr="00791A95">
        <w:trPr>
          <w:trHeight w:val="286"/>
          <w:jc w:val="center"/>
        </w:trPr>
        <w:tc>
          <w:tcPr>
            <w:tcW w:w="1531" w:type="dxa"/>
            <w:noWrap/>
          </w:tcPr>
          <w:p w14:paraId="3B23422A" w14:textId="77777777" w:rsidR="001004F1" w:rsidRPr="002A3B1B" w:rsidRDefault="001004F1" w:rsidP="00791A95">
            <w:pPr>
              <w:pStyle w:val="Tabletext"/>
              <w:spacing w:line="200" w:lineRule="exact"/>
              <w:jc w:val="center"/>
              <w:rPr>
                <w:szCs w:val="22"/>
                <w:lang w:val="ru-RU"/>
              </w:rPr>
            </w:pPr>
            <w:r w:rsidRPr="002A3B1B">
              <w:rPr>
                <w:szCs w:val="22"/>
                <w:lang w:val="ru-RU"/>
              </w:rPr>
              <w:t>–1</w:t>
            </w:r>
          </w:p>
        </w:tc>
        <w:tc>
          <w:tcPr>
            <w:tcW w:w="1127" w:type="dxa"/>
          </w:tcPr>
          <w:p w14:paraId="52AE10EF" w14:textId="77777777" w:rsidR="001004F1" w:rsidRPr="002A3B1B" w:rsidRDefault="001004F1" w:rsidP="00791A95">
            <w:pPr>
              <w:pStyle w:val="Tabletext"/>
              <w:spacing w:line="200" w:lineRule="exact"/>
              <w:jc w:val="center"/>
              <w:rPr>
                <w:szCs w:val="22"/>
                <w:lang w:val="ru-RU"/>
              </w:rPr>
            </w:pPr>
            <w:r w:rsidRPr="002A3B1B">
              <w:rPr>
                <w:szCs w:val="22"/>
                <w:lang w:val="ru-RU"/>
              </w:rPr>
              <w:t>–8</w:t>
            </w:r>
          </w:p>
        </w:tc>
        <w:tc>
          <w:tcPr>
            <w:tcW w:w="1038" w:type="dxa"/>
          </w:tcPr>
          <w:p w14:paraId="7ACC8C31"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142B3F2C" w14:textId="77777777" w:rsidR="001004F1" w:rsidRPr="002A3B1B" w:rsidRDefault="001004F1" w:rsidP="00791A95">
            <w:pPr>
              <w:pStyle w:val="Tabletext"/>
              <w:spacing w:line="200" w:lineRule="exact"/>
              <w:jc w:val="center"/>
              <w:rPr>
                <w:szCs w:val="22"/>
                <w:lang w:val="ru-RU"/>
              </w:rPr>
            </w:pPr>
            <w:r w:rsidRPr="002A3B1B">
              <w:rPr>
                <w:szCs w:val="22"/>
                <w:lang w:val="ru-RU"/>
              </w:rPr>
              <w:t>–35</w:t>
            </w:r>
          </w:p>
        </w:tc>
        <w:tc>
          <w:tcPr>
            <w:tcW w:w="845" w:type="dxa"/>
            <w:shd w:val="clear" w:color="auto" w:fill="D9D9D9"/>
            <w:vAlign w:val="bottom"/>
          </w:tcPr>
          <w:p w14:paraId="5A2328C4" w14:textId="77777777" w:rsidR="001004F1" w:rsidRPr="002A3B1B" w:rsidRDefault="001004F1" w:rsidP="00791A95">
            <w:pPr>
              <w:pStyle w:val="Tabletext"/>
              <w:spacing w:line="200" w:lineRule="exact"/>
              <w:jc w:val="center"/>
              <w:rPr>
                <w:szCs w:val="22"/>
                <w:lang w:val="ru-RU"/>
              </w:rPr>
            </w:pPr>
            <w:r w:rsidRPr="002A3B1B">
              <w:rPr>
                <w:szCs w:val="22"/>
                <w:lang w:val="ru-RU"/>
              </w:rPr>
              <w:t>–33</w:t>
            </w:r>
          </w:p>
        </w:tc>
        <w:tc>
          <w:tcPr>
            <w:tcW w:w="845" w:type="dxa"/>
            <w:shd w:val="clear" w:color="auto" w:fill="D9D9D9"/>
            <w:vAlign w:val="bottom"/>
          </w:tcPr>
          <w:p w14:paraId="11DFC05F" w14:textId="77777777"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14:paraId="4FE3B5D5" w14:textId="77777777" w:rsidR="001004F1" w:rsidRPr="002A3B1B" w:rsidRDefault="001004F1" w:rsidP="00791A95">
            <w:pPr>
              <w:pStyle w:val="Tabletext"/>
              <w:spacing w:line="200" w:lineRule="exact"/>
              <w:jc w:val="center"/>
              <w:rPr>
                <w:szCs w:val="22"/>
                <w:lang w:val="ru-RU"/>
              </w:rPr>
            </w:pPr>
            <w:r w:rsidRPr="002A3B1B">
              <w:rPr>
                <w:szCs w:val="22"/>
                <w:lang w:val="ru-RU"/>
              </w:rPr>
              <w:t>–6</w:t>
            </w:r>
          </w:p>
        </w:tc>
      </w:tr>
      <w:tr w:rsidR="001004F1" w:rsidRPr="002A3B1B" w14:paraId="6DC376A4" w14:textId="77777777" w:rsidTr="00791A95">
        <w:trPr>
          <w:trHeight w:val="286"/>
          <w:jc w:val="center"/>
        </w:trPr>
        <w:tc>
          <w:tcPr>
            <w:tcW w:w="1531" w:type="dxa"/>
            <w:noWrap/>
          </w:tcPr>
          <w:p w14:paraId="00BEC6FF" w14:textId="77777777" w:rsidR="001004F1" w:rsidRPr="002A3B1B" w:rsidRDefault="001004F1" w:rsidP="00791A95">
            <w:pPr>
              <w:pStyle w:val="Tabletext"/>
              <w:spacing w:line="200" w:lineRule="exact"/>
              <w:jc w:val="center"/>
              <w:rPr>
                <w:szCs w:val="22"/>
                <w:lang w:val="ru-RU"/>
              </w:rPr>
            </w:pPr>
            <w:r w:rsidRPr="002A3B1B">
              <w:rPr>
                <w:szCs w:val="22"/>
                <w:lang w:val="ru-RU"/>
              </w:rPr>
              <w:t>Совмещенный канал</w:t>
            </w:r>
          </w:p>
        </w:tc>
        <w:tc>
          <w:tcPr>
            <w:tcW w:w="1127" w:type="dxa"/>
            <w:vAlign w:val="bottom"/>
          </w:tcPr>
          <w:p w14:paraId="31E4C36F" w14:textId="77777777" w:rsidR="001004F1" w:rsidRPr="002A3B1B" w:rsidRDefault="001004F1" w:rsidP="00791A95">
            <w:pPr>
              <w:pStyle w:val="Tabletext"/>
              <w:spacing w:line="200" w:lineRule="exact"/>
              <w:jc w:val="center"/>
              <w:rPr>
                <w:szCs w:val="22"/>
                <w:lang w:val="ru-RU"/>
              </w:rPr>
            </w:pPr>
            <w:r w:rsidRPr="002A3B1B">
              <w:rPr>
                <w:szCs w:val="22"/>
                <w:lang w:val="ru-RU"/>
              </w:rPr>
              <w:t>0</w:t>
            </w:r>
          </w:p>
        </w:tc>
        <w:tc>
          <w:tcPr>
            <w:tcW w:w="1038" w:type="dxa"/>
            <w:vAlign w:val="bottom"/>
          </w:tcPr>
          <w:p w14:paraId="302A45E7"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60C88652" w14:textId="77777777" w:rsidR="001004F1" w:rsidRPr="002A3B1B" w:rsidRDefault="001004F1" w:rsidP="00791A95">
            <w:pPr>
              <w:pStyle w:val="Tabletext"/>
              <w:spacing w:line="200" w:lineRule="exact"/>
              <w:jc w:val="center"/>
              <w:rPr>
                <w:szCs w:val="22"/>
                <w:lang w:val="ru-RU"/>
              </w:rPr>
            </w:pPr>
            <w:r w:rsidRPr="002A3B1B">
              <w:rPr>
                <w:szCs w:val="22"/>
                <w:lang w:val="ru-RU"/>
              </w:rPr>
              <w:t>19,0</w:t>
            </w:r>
          </w:p>
        </w:tc>
        <w:tc>
          <w:tcPr>
            <w:tcW w:w="845" w:type="dxa"/>
            <w:shd w:val="clear" w:color="auto" w:fill="D9D9D9"/>
            <w:vAlign w:val="bottom"/>
          </w:tcPr>
          <w:p w14:paraId="07D5E05B" w14:textId="77777777" w:rsidR="001004F1" w:rsidRPr="002A3B1B" w:rsidRDefault="001004F1" w:rsidP="00791A95">
            <w:pPr>
              <w:pStyle w:val="Tabletext"/>
              <w:spacing w:line="200" w:lineRule="exact"/>
              <w:jc w:val="center"/>
              <w:rPr>
                <w:szCs w:val="22"/>
                <w:lang w:val="ru-RU"/>
              </w:rPr>
            </w:pPr>
            <w:r w:rsidRPr="002A3B1B">
              <w:rPr>
                <w:szCs w:val="22"/>
                <w:lang w:val="ru-RU"/>
              </w:rPr>
              <w:t>19,0</w:t>
            </w:r>
          </w:p>
        </w:tc>
        <w:tc>
          <w:tcPr>
            <w:tcW w:w="845" w:type="dxa"/>
            <w:shd w:val="clear" w:color="auto" w:fill="D9D9D9"/>
            <w:vAlign w:val="bottom"/>
          </w:tcPr>
          <w:p w14:paraId="330CB5B6" w14:textId="77777777" w:rsidR="001004F1" w:rsidRPr="002A3B1B" w:rsidRDefault="001004F1" w:rsidP="00791A95">
            <w:pPr>
              <w:pStyle w:val="Tabletext"/>
              <w:spacing w:line="200" w:lineRule="exact"/>
              <w:jc w:val="center"/>
              <w:rPr>
                <w:szCs w:val="22"/>
                <w:lang w:val="ru-RU"/>
              </w:rPr>
            </w:pPr>
            <w:r w:rsidRPr="002A3B1B">
              <w:rPr>
                <w:szCs w:val="22"/>
                <w:lang w:val="ru-RU"/>
              </w:rPr>
              <w:t>–</w:t>
            </w:r>
          </w:p>
        </w:tc>
        <w:tc>
          <w:tcPr>
            <w:tcW w:w="846" w:type="dxa"/>
            <w:shd w:val="clear" w:color="auto" w:fill="auto"/>
            <w:vAlign w:val="bottom"/>
          </w:tcPr>
          <w:p w14:paraId="09A3D8DE" w14:textId="77777777" w:rsidR="001004F1" w:rsidRPr="002A3B1B" w:rsidRDefault="001004F1" w:rsidP="00791A95">
            <w:pPr>
              <w:pStyle w:val="Tabletext"/>
              <w:spacing w:line="200" w:lineRule="exact"/>
              <w:jc w:val="center"/>
              <w:rPr>
                <w:szCs w:val="22"/>
                <w:lang w:val="ru-RU"/>
              </w:rPr>
            </w:pPr>
            <w:r w:rsidRPr="002A3B1B">
              <w:rPr>
                <w:szCs w:val="22"/>
                <w:lang w:val="ru-RU"/>
              </w:rPr>
              <w:t>–</w:t>
            </w:r>
          </w:p>
        </w:tc>
      </w:tr>
      <w:tr w:rsidR="001004F1" w:rsidRPr="002A3B1B" w14:paraId="42BC6405" w14:textId="77777777" w:rsidTr="00791A95">
        <w:trPr>
          <w:trHeight w:val="286"/>
          <w:jc w:val="center"/>
        </w:trPr>
        <w:tc>
          <w:tcPr>
            <w:tcW w:w="1531" w:type="dxa"/>
            <w:noWrap/>
          </w:tcPr>
          <w:p w14:paraId="7EAB620B" w14:textId="77777777" w:rsidR="001004F1" w:rsidRPr="002A3B1B" w:rsidRDefault="001004F1" w:rsidP="00791A95">
            <w:pPr>
              <w:pStyle w:val="Tabletext"/>
              <w:spacing w:line="200" w:lineRule="exact"/>
              <w:jc w:val="center"/>
              <w:rPr>
                <w:szCs w:val="22"/>
                <w:lang w:val="ru-RU"/>
              </w:rPr>
            </w:pPr>
            <w:r w:rsidRPr="002A3B1B">
              <w:rPr>
                <w:szCs w:val="22"/>
                <w:lang w:val="ru-RU"/>
              </w:rPr>
              <w:t>1</w:t>
            </w:r>
          </w:p>
        </w:tc>
        <w:tc>
          <w:tcPr>
            <w:tcW w:w="1127" w:type="dxa"/>
          </w:tcPr>
          <w:p w14:paraId="0FDD3291" w14:textId="77777777" w:rsidR="001004F1" w:rsidRPr="002A3B1B" w:rsidRDefault="001004F1" w:rsidP="00791A95">
            <w:pPr>
              <w:pStyle w:val="Tabletext"/>
              <w:spacing w:line="200" w:lineRule="exact"/>
              <w:jc w:val="center"/>
              <w:rPr>
                <w:szCs w:val="22"/>
                <w:lang w:val="ru-RU"/>
              </w:rPr>
            </w:pPr>
            <w:r w:rsidRPr="002A3B1B">
              <w:rPr>
                <w:szCs w:val="22"/>
                <w:lang w:val="ru-RU"/>
              </w:rPr>
              <w:t>8</w:t>
            </w:r>
          </w:p>
        </w:tc>
        <w:tc>
          <w:tcPr>
            <w:tcW w:w="1038" w:type="dxa"/>
          </w:tcPr>
          <w:p w14:paraId="33E98DD0"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21F233B0" w14:textId="77777777" w:rsidR="001004F1" w:rsidRPr="002A3B1B" w:rsidRDefault="001004F1" w:rsidP="00791A95">
            <w:pPr>
              <w:pStyle w:val="Tabletext"/>
              <w:spacing w:line="200" w:lineRule="exact"/>
              <w:jc w:val="center"/>
              <w:rPr>
                <w:szCs w:val="22"/>
                <w:lang w:val="ru-RU"/>
              </w:rPr>
            </w:pPr>
            <w:r w:rsidRPr="002A3B1B">
              <w:rPr>
                <w:szCs w:val="22"/>
                <w:lang w:val="ru-RU"/>
              </w:rPr>
              <w:t>–32</w:t>
            </w:r>
          </w:p>
        </w:tc>
        <w:tc>
          <w:tcPr>
            <w:tcW w:w="845" w:type="dxa"/>
            <w:shd w:val="clear" w:color="auto" w:fill="D9D9D9"/>
            <w:vAlign w:val="bottom"/>
          </w:tcPr>
          <w:p w14:paraId="63B5B995" w14:textId="77777777" w:rsidR="001004F1" w:rsidRPr="002A3B1B" w:rsidRDefault="001004F1" w:rsidP="00791A95">
            <w:pPr>
              <w:pStyle w:val="Tabletext"/>
              <w:spacing w:line="200" w:lineRule="exact"/>
              <w:jc w:val="center"/>
              <w:rPr>
                <w:szCs w:val="22"/>
                <w:lang w:val="ru-RU"/>
              </w:rPr>
            </w:pPr>
            <w:r w:rsidRPr="002A3B1B">
              <w:rPr>
                <w:szCs w:val="22"/>
                <w:lang w:val="ru-RU"/>
              </w:rPr>
              <w:t>–30</w:t>
            </w:r>
          </w:p>
        </w:tc>
        <w:tc>
          <w:tcPr>
            <w:tcW w:w="845" w:type="dxa"/>
            <w:shd w:val="clear" w:color="auto" w:fill="D9D9D9"/>
            <w:vAlign w:val="bottom"/>
          </w:tcPr>
          <w:p w14:paraId="4D9D7061" w14:textId="77777777"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14:paraId="2BED1E9E" w14:textId="77777777" w:rsidR="001004F1" w:rsidRPr="002A3B1B" w:rsidRDefault="001004F1" w:rsidP="00791A95">
            <w:pPr>
              <w:pStyle w:val="Tabletext"/>
              <w:spacing w:line="200" w:lineRule="exact"/>
              <w:jc w:val="center"/>
              <w:rPr>
                <w:szCs w:val="22"/>
                <w:lang w:val="ru-RU"/>
              </w:rPr>
            </w:pPr>
            <w:r w:rsidRPr="002A3B1B">
              <w:rPr>
                <w:szCs w:val="22"/>
                <w:lang w:val="ru-RU"/>
              </w:rPr>
              <w:t>–6</w:t>
            </w:r>
          </w:p>
        </w:tc>
      </w:tr>
      <w:tr w:rsidR="001004F1" w:rsidRPr="002A3B1B" w14:paraId="0B4F4667" w14:textId="77777777" w:rsidTr="00791A95">
        <w:trPr>
          <w:trHeight w:val="286"/>
          <w:jc w:val="center"/>
        </w:trPr>
        <w:tc>
          <w:tcPr>
            <w:tcW w:w="1531" w:type="dxa"/>
            <w:noWrap/>
          </w:tcPr>
          <w:p w14:paraId="5055FEBD" w14:textId="77777777" w:rsidR="001004F1" w:rsidRPr="002A3B1B" w:rsidRDefault="001004F1" w:rsidP="00791A95">
            <w:pPr>
              <w:pStyle w:val="Tabletext"/>
              <w:spacing w:line="200" w:lineRule="exact"/>
              <w:jc w:val="center"/>
              <w:rPr>
                <w:szCs w:val="22"/>
                <w:lang w:val="ru-RU"/>
              </w:rPr>
            </w:pPr>
            <w:r w:rsidRPr="002A3B1B">
              <w:rPr>
                <w:szCs w:val="22"/>
                <w:lang w:val="ru-RU"/>
              </w:rPr>
              <w:t>2</w:t>
            </w:r>
          </w:p>
        </w:tc>
        <w:tc>
          <w:tcPr>
            <w:tcW w:w="1127" w:type="dxa"/>
          </w:tcPr>
          <w:p w14:paraId="0E1A7A38" w14:textId="77777777" w:rsidR="001004F1" w:rsidRPr="002A3B1B" w:rsidRDefault="001004F1" w:rsidP="00791A95">
            <w:pPr>
              <w:pStyle w:val="Tabletext"/>
              <w:spacing w:line="200" w:lineRule="exact"/>
              <w:jc w:val="center"/>
              <w:rPr>
                <w:szCs w:val="22"/>
                <w:lang w:val="ru-RU"/>
              </w:rPr>
            </w:pPr>
            <w:r w:rsidRPr="002A3B1B">
              <w:rPr>
                <w:szCs w:val="22"/>
                <w:lang w:val="ru-RU"/>
              </w:rPr>
              <w:t>16</w:t>
            </w:r>
          </w:p>
        </w:tc>
        <w:tc>
          <w:tcPr>
            <w:tcW w:w="1038" w:type="dxa"/>
          </w:tcPr>
          <w:p w14:paraId="28CF7CDA"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3AF58E1D" w14:textId="77777777" w:rsidR="001004F1" w:rsidRPr="002A3B1B" w:rsidRDefault="001004F1" w:rsidP="00791A95">
            <w:pPr>
              <w:pStyle w:val="Tabletext"/>
              <w:spacing w:line="200" w:lineRule="exact"/>
              <w:jc w:val="center"/>
              <w:rPr>
                <w:szCs w:val="22"/>
                <w:lang w:val="ru-RU"/>
              </w:rPr>
            </w:pPr>
            <w:r w:rsidRPr="002A3B1B">
              <w:rPr>
                <w:szCs w:val="22"/>
                <w:lang w:val="ru-RU"/>
              </w:rPr>
              <w:t>–46</w:t>
            </w:r>
          </w:p>
        </w:tc>
        <w:tc>
          <w:tcPr>
            <w:tcW w:w="845" w:type="dxa"/>
            <w:shd w:val="clear" w:color="auto" w:fill="D9D9D9"/>
            <w:vAlign w:val="bottom"/>
          </w:tcPr>
          <w:p w14:paraId="7959BCFB" w14:textId="77777777" w:rsidR="001004F1" w:rsidRPr="002A3B1B" w:rsidRDefault="001004F1" w:rsidP="00791A95">
            <w:pPr>
              <w:pStyle w:val="Tabletext"/>
              <w:spacing w:line="200" w:lineRule="exact"/>
              <w:jc w:val="center"/>
              <w:rPr>
                <w:szCs w:val="22"/>
                <w:lang w:val="ru-RU"/>
              </w:rPr>
            </w:pPr>
            <w:r w:rsidRPr="002A3B1B">
              <w:rPr>
                <w:szCs w:val="22"/>
                <w:lang w:val="ru-RU"/>
              </w:rPr>
              <w:t>–43</w:t>
            </w:r>
          </w:p>
        </w:tc>
        <w:tc>
          <w:tcPr>
            <w:tcW w:w="845" w:type="dxa"/>
            <w:shd w:val="clear" w:color="auto" w:fill="D9D9D9"/>
            <w:vAlign w:val="bottom"/>
          </w:tcPr>
          <w:p w14:paraId="02B3F035" w14:textId="77777777"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14:paraId="4C12E104" w14:textId="77777777" w:rsidR="001004F1" w:rsidRPr="002A3B1B" w:rsidRDefault="001004F1" w:rsidP="00791A95">
            <w:pPr>
              <w:pStyle w:val="Tabletext"/>
              <w:spacing w:line="200" w:lineRule="exact"/>
              <w:jc w:val="center"/>
              <w:rPr>
                <w:szCs w:val="22"/>
                <w:lang w:val="ru-RU"/>
              </w:rPr>
            </w:pPr>
            <w:r w:rsidRPr="002A3B1B">
              <w:rPr>
                <w:szCs w:val="22"/>
                <w:lang w:val="ru-RU"/>
              </w:rPr>
              <w:t>–5</w:t>
            </w:r>
          </w:p>
        </w:tc>
      </w:tr>
      <w:tr w:rsidR="001004F1" w:rsidRPr="002A3B1B" w14:paraId="19E9DC41" w14:textId="77777777" w:rsidTr="00791A95">
        <w:trPr>
          <w:trHeight w:val="286"/>
          <w:jc w:val="center"/>
        </w:trPr>
        <w:tc>
          <w:tcPr>
            <w:tcW w:w="1531" w:type="dxa"/>
            <w:noWrap/>
          </w:tcPr>
          <w:p w14:paraId="7B4C8FC4" w14:textId="77777777" w:rsidR="001004F1" w:rsidRPr="002A3B1B" w:rsidRDefault="001004F1" w:rsidP="00791A95">
            <w:pPr>
              <w:pStyle w:val="Tabletext"/>
              <w:spacing w:line="200" w:lineRule="exact"/>
              <w:jc w:val="center"/>
              <w:rPr>
                <w:szCs w:val="22"/>
                <w:lang w:val="ru-RU"/>
              </w:rPr>
            </w:pPr>
            <w:r w:rsidRPr="002A3B1B">
              <w:rPr>
                <w:szCs w:val="22"/>
                <w:lang w:val="ru-RU"/>
              </w:rPr>
              <w:t>3</w:t>
            </w:r>
          </w:p>
        </w:tc>
        <w:tc>
          <w:tcPr>
            <w:tcW w:w="1127" w:type="dxa"/>
          </w:tcPr>
          <w:p w14:paraId="433454CE" w14:textId="77777777" w:rsidR="001004F1" w:rsidRPr="002A3B1B" w:rsidRDefault="001004F1" w:rsidP="00791A95">
            <w:pPr>
              <w:pStyle w:val="Tabletext"/>
              <w:spacing w:line="200" w:lineRule="exact"/>
              <w:jc w:val="center"/>
              <w:rPr>
                <w:szCs w:val="22"/>
                <w:lang w:val="ru-RU"/>
              </w:rPr>
            </w:pPr>
            <w:r w:rsidRPr="002A3B1B">
              <w:rPr>
                <w:szCs w:val="22"/>
                <w:lang w:val="ru-RU"/>
              </w:rPr>
              <w:t>24</w:t>
            </w:r>
          </w:p>
        </w:tc>
        <w:tc>
          <w:tcPr>
            <w:tcW w:w="1038" w:type="dxa"/>
          </w:tcPr>
          <w:p w14:paraId="49A62D64"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072824E8" w14:textId="77777777" w:rsidR="001004F1" w:rsidRPr="002A3B1B" w:rsidRDefault="001004F1" w:rsidP="00791A95">
            <w:pPr>
              <w:pStyle w:val="Tabletext"/>
              <w:spacing w:line="200" w:lineRule="exact"/>
              <w:jc w:val="center"/>
              <w:rPr>
                <w:szCs w:val="22"/>
                <w:lang w:val="ru-RU"/>
              </w:rPr>
            </w:pPr>
            <w:r w:rsidRPr="002A3B1B">
              <w:rPr>
                <w:szCs w:val="22"/>
                <w:lang w:val="ru-RU"/>
              </w:rPr>
              <w:t>–47</w:t>
            </w:r>
          </w:p>
        </w:tc>
        <w:tc>
          <w:tcPr>
            <w:tcW w:w="845" w:type="dxa"/>
            <w:shd w:val="clear" w:color="auto" w:fill="D9D9D9"/>
            <w:vAlign w:val="bottom"/>
          </w:tcPr>
          <w:p w14:paraId="2A1C8803" w14:textId="77777777" w:rsidR="001004F1" w:rsidRPr="002A3B1B" w:rsidRDefault="001004F1" w:rsidP="00791A95">
            <w:pPr>
              <w:pStyle w:val="Tabletext"/>
              <w:spacing w:line="200" w:lineRule="exact"/>
              <w:jc w:val="center"/>
              <w:rPr>
                <w:szCs w:val="22"/>
                <w:lang w:val="ru-RU"/>
              </w:rPr>
            </w:pPr>
            <w:r w:rsidRPr="002A3B1B">
              <w:rPr>
                <w:szCs w:val="22"/>
                <w:lang w:val="ru-RU"/>
              </w:rPr>
              <w:t>–43</w:t>
            </w:r>
          </w:p>
        </w:tc>
        <w:tc>
          <w:tcPr>
            <w:tcW w:w="845" w:type="dxa"/>
            <w:shd w:val="clear" w:color="auto" w:fill="D9D9D9"/>
            <w:vAlign w:val="bottom"/>
          </w:tcPr>
          <w:p w14:paraId="239AA99E" w14:textId="77777777"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vAlign w:val="bottom"/>
          </w:tcPr>
          <w:p w14:paraId="7F69D3A8" w14:textId="77777777" w:rsidR="001004F1" w:rsidRPr="002A3B1B" w:rsidRDefault="001004F1" w:rsidP="00791A95">
            <w:pPr>
              <w:pStyle w:val="Tabletext"/>
              <w:spacing w:line="200" w:lineRule="exact"/>
              <w:jc w:val="center"/>
              <w:rPr>
                <w:szCs w:val="22"/>
                <w:lang w:val="ru-RU"/>
              </w:rPr>
            </w:pPr>
            <w:r w:rsidRPr="002A3B1B">
              <w:rPr>
                <w:szCs w:val="22"/>
                <w:lang w:val="ru-RU"/>
              </w:rPr>
              <w:t>–2</w:t>
            </w:r>
          </w:p>
        </w:tc>
      </w:tr>
      <w:tr w:rsidR="001004F1" w:rsidRPr="002A3B1B" w14:paraId="33F7CEE8" w14:textId="77777777" w:rsidTr="00791A95">
        <w:trPr>
          <w:trHeight w:val="286"/>
          <w:jc w:val="center"/>
        </w:trPr>
        <w:tc>
          <w:tcPr>
            <w:tcW w:w="1531" w:type="dxa"/>
            <w:noWrap/>
          </w:tcPr>
          <w:p w14:paraId="3BB365C8" w14:textId="77777777" w:rsidR="001004F1" w:rsidRPr="002A3B1B" w:rsidRDefault="001004F1" w:rsidP="00791A95">
            <w:pPr>
              <w:pStyle w:val="Tabletext"/>
              <w:spacing w:line="200" w:lineRule="exact"/>
              <w:jc w:val="center"/>
              <w:rPr>
                <w:szCs w:val="22"/>
                <w:lang w:val="ru-RU"/>
              </w:rPr>
            </w:pPr>
            <w:r w:rsidRPr="002A3B1B">
              <w:rPr>
                <w:szCs w:val="22"/>
                <w:lang w:val="ru-RU"/>
              </w:rPr>
              <w:t>4</w:t>
            </w:r>
          </w:p>
        </w:tc>
        <w:tc>
          <w:tcPr>
            <w:tcW w:w="1127" w:type="dxa"/>
          </w:tcPr>
          <w:p w14:paraId="6C547E06" w14:textId="77777777" w:rsidR="001004F1" w:rsidRPr="002A3B1B" w:rsidRDefault="001004F1" w:rsidP="00791A95">
            <w:pPr>
              <w:pStyle w:val="Tabletext"/>
              <w:spacing w:line="200" w:lineRule="exact"/>
              <w:jc w:val="center"/>
              <w:rPr>
                <w:szCs w:val="22"/>
                <w:lang w:val="ru-RU"/>
              </w:rPr>
            </w:pPr>
            <w:r w:rsidRPr="002A3B1B">
              <w:rPr>
                <w:szCs w:val="22"/>
                <w:lang w:val="ru-RU"/>
              </w:rPr>
              <w:t>32</w:t>
            </w:r>
          </w:p>
        </w:tc>
        <w:tc>
          <w:tcPr>
            <w:tcW w:w="1038" w:type="dxa"/>
          </w:tcPr>
          <w:p w14:paraId="00739A41"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6DF15CA5" w14:textId="77777777" w:rsidR="001004F1" w:rsidRPr="002A3B1B" w:rsidRDefault="001004F1" w:rsidP="00791A95">
            <w:pPr>
              <w:pStyle w:val="Tabletext"/>
              <w:spacing w:line="200" w:lineRule="exact"/>
              <w:jc w:val="center"/>
              <w:rPr>
                <w:szCs w:val="22"/>
                <w:lang w:val="ru-RU"/>
              </w:rPr>
            </w:pPr>
            <w:r w:rsidRPr="002A3B1B">
              <w:rPr>
                <w:szCs w:val="22"/>
                <w:lang w:val="ru-RU"/>
              </w:rPr>
              <w:t>–50</w:t>
            </w:r>
          </w:p>
        </w:tc>
        <w:tc>
          <w:tcPr>
            <w:tcW w:w="845" w:type="dxa"/>
            <w:shd w:val="clear" w:color="auto" w:fill="D9D9D9"/>
            <w:vAlign w:val="bottom"/>
          </w:tcPr>
          <w:p w14:paraId="5F7C0626" w14:textId="77777777" w:rsidR="001004F1" w:rsidRPr="002A3B1B" w:rsidRDefault="001004F1" w:rsidP="00791A95">
            <w:pPr>
              <w:pStyle w:val="Tabletext"/>
              <w:spacing w:line="200" w:lineRule="exact"/>
              <w:jc w:val="center"/>
              <w:rPr>
                <w:szCs w:val="22"/>
                <w:lang w:val="ru-RU"/>
              </w:rPr>
            </w:pPr>
            <w:r w:rsidRPr="002A3B1B">
              <w:rPr>
                <w:szCs w:val="22"/>
                <w:lang w:val="ru-RU"/>
              </w:rPr>
              <w:t>–44</w:t>
            </w:r>
          </w:p>
        </w:tc>
        <w:tc>
          <w:tcPr>
            <w:tcW w:w="845" w:type="dxa"/>
            <w:shd w:val="clear" w:color="auto" w:fill="D9D9D9"/>
            <w:vAlign w:val="bottom"/>
          </w:tcPr>
          <w:p w14:paraId="3404CDE0" w14:textId="77777777" w:rsidR="001004F1" w:rsidRPr="002A3B1B" w:rsidRDefault="001004F1" w:rsidP="00791A95">
            <w:pPr>
              <w:pStyle w:val="Tabletext"/>
              <w:spacing w:line="200" w:lineRule="exact"/>
              <w:jc w:val="center"/>
              <w:rPr>
                <w:szCs w:val="22"/>
                <w:lang w:val="ru-RU"/>
              </w:rPr>
            </w:pPr>
            <w:r w:rsidRPr="002A3B1B">
              <w:rPr>
                <w:szCs w:val="22"/>
                <w:lang w:val="ru-RU"/>
              </w:rPr>
              <w:t>–13</w:t>
            </w:r>
          </w:p>
        </w:tc>
        <w:tc>
          <w:tcPr>
            <w:tcW w:w="846" w:type="dxa"/>
            <w:shd w:val="clear" w:color="auto" w:fill="auto"/>
            <w:vAlign w:val="bottom"/>
          </w:tcPr>
          <w:p w14:paraId="375ADDB2" w14:textId="77777777" w:rsidR="001004F1" w:rsidRPr="002A3B1B" w:rsidRDefault="001004F1" w:rsidP="00791A95">
            <w:pPr>
              <w:pStyle w:val="Tabletext"/>
              <w:spacing w:line="200" w:lineRule="exact"/>
              <w:jc w:val="center"/>
              <w:rPr>
                <w:szCs w:val="22"/>
                <w:lang w:val="ru-RU"/>
              </w:rPr>
            </w:pPr>
            <w:r w:rsidRPr="002A3B1B">
              <w:rPr>
                <w:szCs w:val="22"/>
                <w:lang w:val="ru-RU"/>
              </w:rPr>
              <w:t>1</w:t>
            </w:r>
          </w:p>
        </w:tc>
      </w:tr>
      <w:tr w:rsidR="001004F1" w:rsidRPr="002A3B1B" w14:paraId="373CFE1E" w14:textId="77777777" w:rsidTr="00791A95">
        <w:trPr>
          <w:trHeight w:val="286"/>
          <w:jc w:val="center"/>
        </w:trPr>
        <w:tc>
          <w:tcPr>
            <w:tcW w:w="1531" w:type="dxa"/>
            <w:noWrap/>
          </w:tcPr>
          <w:p w14:paraId="44C95A92" w14:textId="77777777" w:rsidR="001004F1" w:rsidRPr="002A3B1B" w:rsidRDefault="001004F1" w:rsidP="00791A95">
            <w:pPr>
              <w:pStyle w:val="Tabletext"/>
              <w:spacing w:line="200" w:lineRule="exact"/>
              <w:jc w:val="center"/>
              <w:rPr>
                <w:szCs w:val="22"/>
                <w:lang w:val="ru-RU"/>
              </w:rPr>
            </w:pPr>
            <w:r w:rsidRPr="002A3B1B">
              <w:rPr>
                <w:szCs w:val="22"/>
                <w:lang w:val="ru-RU"/>
              </w:rPr>
              <w:t>9</w:t>
            </w:r>
          </w:p>
        </w:tc>
        <w:tc>
          <w:tcPr>
            <w:tcW w:w="1127" w:type="dxa"/>
          </w:tcPr>
          <w:p w14:paraId="7BA46708" w14:textId="77777777" w:rsidR="001004F1" w:rsidRPr="002A3B1B" w:rsidRDefault="001004F1" w:rsidP="00791A95">
            <w:pPr>
              <w:pStyle w:val="Tabletext"/>
              <w:spacing w:line="200" w:lineRule="exact"/>
              <w:jc w:val="center"/>
              <w:rPr>
                <w:szCs w:val="22"/>
                <w:lang w:val="ru-RU"/>
              </w:rPr>
            </w:pPr>
            <w:r w:rsidRPr="002A3B1B">
              <w:rPr>
                <w:szCs w:val="22"/>
                <w:lang w:val="ru-RU"/>
              </w:rPr>
              <w:t>72</w:t>
            </w:r>
          </w:p>
        </w:tc>
        <w:tc>
          <w:tcPr>
            <w:tcW w:w="1038" w:type="dxa"/>
          </w:tcPr>
          <w:p w14:paraId="6D118F7F" w14:textId="77777777"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14:paraId="55BAE310" w14:textId="77777777" w:rsidR="001004F1" w:rsidRPr="002A3B1B" w:rsidRDefault="001004F1" w:rsidP="00791A95">
            <w:pPr>
              <w:pStyle w:val="Tabletext"/>
              <w:spacing w:line="200" w:lineRule="exact"/>
              <w:jc w:val="center"/>
              <w:rPr>
                <w:szCs w:val="22"/>
                <w:lang w:val="ru-RU"/>
              </w:rPr>
            </w:pPr>
            <w:r w:rsidRPr="002A3B1B">
              <w:rPr>
                <w:szCs w:val="22"/>
                <w:lang w:val="ru-RU"/>
              </w:rPr>
              <w:t>–54</w:t>
            </w:r>
          </w:p>
        </w:tc>
        <w:tc>
          <w:tcPr>
            <w:tcW w:w="845" w:type="dxa"/>
            <w:shd w:val="clear" w:color="auto" w:fill="D9D9D9"/>
            <w:vAlign w:val="bottom"/>
          </w:tcPr>
          <w:p w14:paraId="7DA5B440" w14:textId="77777777" w:rsidR="001004F1" w:rsidRPr="002A3B1B" w:rsidRDefault="001004F1" w:rsidP="00791A95">
            <w:pPr>
              <w:pStyle w:val="Tabletext"/>
              <w:spacing w:line="200" w:lineRule="exact"/>
              <w:jc w:val="center"/>
              <w:rPr>
                <w:szCs w:val="22"/>
                <w:lang w:val="ru-RU"/>
              </w:rPr>
            </w:pPr>
            <w:r w:rsidRPr="002A3B1B">
              <w:rPr>
                <w:szCs w:val="22"/>
                <w:lang w:val="ru-RU"/>
              </w:rPr>
              <w:t>–49</w:t>
            </w:r>
          </w:p>
        </w:tc>
        <w:tc>
          <w:tcPr>
            <w:tcW w:w="845" w:type="dxa"/>
            <w:shd w:val="clear" w:color="auto" w:fill="D9D9D9"/>
            <w:vAlign w:val="bottom"/>
          </w:tcPr>
          <w:p w14:paraId="5900FA7A" w14:textId="77777777" w:rsidR="001004F1" w:rsidRPr="002A3B1B" w:rsidRDefault="001004F1" w:rsidP="00791A95">
            <w:pPr>
              <w:pStyle w:val="Tabletext"/>
              <w:spacing w:line="200" w:lineRule="exact"/>
              <w:jc w:val="center"/>
              <w:rPr>
                <w:szCs w:val="22"/>
                <w:lang w:val="ru-RU"/>
              </w:rPr>
            </w:pPr>
            <w:r w:rsidRPr="002A3B1B">
              <w:rPr>
                <w:szCs w:val="22"/>
                <w:lang w:val="ru-RU"/>
              </w:rPr>
              <w:t>–13</w:t>
            </w:r>
          </w:p>
        </w:tc>
        <w:tc>
          <w:tcPr>
            <w:tcW w:w="846" w:type="dxa"/>
            <w:shd w:val="clear" w:color="auto" w:fill="auto"/>
            <w:vAlign w:val="bottom"/>
          </w:tcPr>
          <w:p w14:paraId="159604A5" w14:textId="77777777" w:rsidR="001004F1" w:rsidRPr="002A3B1B" w:rsidRDefault="001004F1" w:rsidP="00791A95">
            <w:pPr>
              <w:pStyle w:val="Tabletext"/>
              <w:spacing w:line="200" w:lineRule="exact"/>
              <w:jc w:val="center"/>
              <w:rPr>
                <w:szCs w:val="22"/>
                <w:lang w:val="ru-RU"/>
              </w:rPr>
            </w:pPr>
            <w:r w:rsidRPr="002A3B1B">
              <w:rPr>
                <w:szCs w:val="22"/>
                <w:lang w:val="ru-RU"/>
              </w:rPr>
              <w:t>1</w:t>
            </w:r>
          </w:p>
        </w:tc>
      </w:tr>
    </w:tbl>
    <w:p w14:paraId="39ED8603" w14:textId="77777777" w:rsidR="001004F1" w:rsidRPr="002A3B1B" w:rsidRDefault="001004F1" w:rsidP="001004F1">
      <w:pPr>
        <w:pStyle w:val="Tablefin"/>
        <w:rPr>
          <w:lang w:val="ru-RU"/>
        </w:rPr>
      </w:pPr>
    </w:p>
    <w:p w14:paraId="683AF502" w14:textId="77777777" w:rsidR="001004F1" w:rsidRPr="002A3B1B" w:rsidRDefault="001004F1" w:rsidP="001004F1">
      <w:pPr>
        <w:rPr>
          <w:lang w:val="ru-RU"/>
        </w:rPr>
      </w:pPr>
      <w:r w:rsidRPr="002A3B1B">
        <w:rPr>
          <w:lang w:val="ru-RU"/>
        </w:rPr>
        <w:t>Приведенные значения применяются в случае, когда полезный и мешающий сигналы DVB-T2 имеют одну и ту же ширину полосы канала. Для других сочетаний ширины каналов необходимы дополнительные исследования.</w:t>
      </w:r>
    </w:p>
    <w:p w14:paraId="38D6385A" w14:textId="77777777" w:rsidR="001004F1" w:rsidRPr="002A3B1B" w:rsidRDefault="001004F1" w:rsidP="001004F1">
      <w:pPr>
        <w:rPr>
          <w:lang w:val="ru-RU"/>
        </w:rPr>
      </w:pPr>
      <w:r w:rsidRPr="002A3B1B">
        <w:rPr>
          <w:lang w:val="ru-RU"/>
        </w:rPr>
        <w:t>Мешающий сигнал имеет такие же параметры режима, что и полезный сигнал, но не коррелирован с ним.</w:t>
      </w:r>
    </w:p>
    <w:p w14:paraId="0D3C9A62" w14:textId="77777777" w:rsidR="001004F1" w:rsidRPr="002A3B1B" w:rsidRDefault="001004F1" w:rsidP="001004F1">
      <w:pPr>
        <w:rPr>
          <w:lang w:val="ru-RU"/>
        </w:rPr>
      </w:pPr>
      <w:r w:rsidRPr="002A3B1B">
        <w:rPr>
          <w:lang w:val="ru-RU"/>
        </w:rPr>
        <w:t xml:space="preserve">Защитные отношения даны в дБ и применяются как к непрерывным, так и к тропосферным помехам. </w:t>
      </w:r>
    </w:p>
    <w:p w14:paraId="68FB523A" w14:textId="77777777" w:rsidR="001004F1" w:rsidRPr="002A3B1B" w:rsidRDefault="001004F1" w:rsidP="001004F1">
      <w:pPr>
        <w:pStyle w:val="Heading2"/>
        <w:rPr>
          <w:lang w:val="ru-RU"/>
        </w:rPr>
      </w:pPr>
      <w:bookmarkStart w:id="58" w:name="_Toc98924654"/>
      <w:bookmarkStart w:id="59" w:name="_Toc101117301"/>
      <w:bookmarkStart w:id="60" w:name="_Toc346028300"/>
      <w:bookmarkStart w:id="61" w:name="_Toc346187801"/>
      <w:r w:rsidRPr="002A3B1B">
        <w:rPr>
          <w:lang w:val="ru-RU"/>
        </w:rPr>
        <w:t>1.5</w:t>
      </w:r>
      <w:r w:rsidRPr="002A3B1B">
        <w:rPr>
          <w:lang w:val="ru-RU"/>
        </w:rPr>
        <w:tab/>
        <w:t>Защитные отношения и пороговые уровни перегрузки для сигнала DVB-T2, испытывающего помехи от сигналов базовой станции (БС) и оборудования пользователя LTE</w:t>
      </w:r>
      <w:r w:rsidRPr="002A3B1B">
        <w:rPr>
          <w:cs/>
          <w:lang w:val="ru-RU"/>
        </w:rPr>
        <w:t>‎</w:t>
      </w:r>
      <w:bookmarkEnd w:id="58"/>
      <w:bookmarkEnd w:id="59"/>
    </w:p>
    <w:bookmarkEnd w:id="60"/>
    <w:bookmarkEnd w:id="61"/>
    <w:p w14:paraId="0C8E76DB" w14:textId="77777777" w:rsidR="001004F1" w:rsidRPr="002A3B1B" w:rsidRDefault="001004F1" w:rsidP="001004F1">
      <w:pPr>
        <w:rPr>
          <w:lang w:val="ru-RU" w:eastAsia="fr-CH"/>
        </w:rPr>
      </w:pPr>
      <w:r w:rsidRPr="002A3B1B">
        <w:rPr>
          <w:lang w:val="ru-RU" w:eastAsia="fr-CH"/>
        </w:rPr>
        <w:t>В этом разделе приведены защитные отношения и пороговые уровни перегрузки для системы DVB</w:t>
      </w:r>
      <w:r w:rsidRPr="002A3B1B">
        <w:rPr>
          <w:lang w:val="ru-RU" w:eastAsia="fr-CH"/>
        </w:rPr>
        <w:noBreakHyphen/>
        <w:t>T2, испытывающей помехи от систем OFDMA (базовая станция) и SC-FDM (оборудование пользователя) LTE. Все измерения для получения этих параметров были выполнены на приемниках DVB-T2, предназначенных для работы в диапазоне настройки 470–862</w:t>
      </w:r>
      <w:r w:rsidR="00772A35">
        <w:rPr>
          <w:lang w:val="ru-RU" w:eastAsia="fr-CH"/>
        </w:rPr>
        <w:t> </w:t>
      </w:r>
      <w:r w:rsidRPr="002A3B1B">
        <w:rPr>
          <w:lang w:val="ru-RU" w:eastAsia="fr-CH"/>
        </w:rPr>
        <w:t>МГц. Все мешающие сигналы находились в полосе частот 759–862</w:t>
      </w:r>
      <w:r w:rsidR="00772A35">
        <w:rPr>
          <w:lang w:val="ru-RU" w:eastAsia="fr-CH"/>
        </w:rPr>
        <w:t> </w:t>
      </w:r>
      <w:r w:rsidRPr="002A3B1B">
        <w:rPr>
          <w:lang w:val="ru-RU" w:eastAsia="fr-CH"/>
        </w:rPr>
        <w:t>МГц</w:t>
      </w:r>
    </w:p>
    <w:p w14:paraId="507265BB" w14:textId="77777777" w:rsidR="001004F1" w:rsidRPr="002A3B1B" w:rsidRDefault="001004F1" w:rsidP="00D13F60">
      <w:pPr>
        <w:rPr>
          <w:lang w:val="ru-RU" w:eastAsia="fr-CH"/>
        </w:rPr>
      </w:pPr>
      <w:r w:rsidRPr="002A3B1B">
        <w:rPr>
          <w:lang w:val="ru-RU" w:eastAsia="fr-CH"/>
        </w:rPr>
        <w:t xml:space="preserve">При проведении испытаний имелось лишь небольшое количество (3) приемников DVB-T2 с модульными тюнерами, что не позволяет провести статистический анализ результатов. Характеристики отдельных приемников приведены в табличном виде в </w:t>
      </w:r>
      <w:r w:rsidR="00D13F60" w:rsidRPr="002A3B1B">
        <w:rPr>
          <w:lang w:val="ru-RU" w:eastAsia="fr-CH"/>
        </w:rPr>
        <w:t>Прилагаемом документе </w:t>
      </w:r>
      <w:r w:rsidRPr="002A3B1B">
        <w:rPr>
          <w:lang w:val="ru-RU" w:eastAsia="fr-CH"/>
        </w:rPr>
        <w:t>2 к</w:t>
      </w:r>
      <w:r w:rsidR="00772A35">
        <w:rPr>
          <w:lang w:val="ru-RU" w:eastAsia="fr-CH"/>
        </w:rPr>
        <w:t> </w:t>
      </w:r>
      <w:r w:rsidRPr="002A3B1B">
        <w:rPr>
          <w:lang w:val="ru-RU" w:eastAsia="fr-CH"/>
        </w:rPr>
        <w:t>настоящему Приложению.</w:t>
      </w:r>
    </w:p>
    <w:p w14:paraId="4FB59D49" w14:textId="77777777" w:rsidR="001004F1" w:rsidRPr="002A3B1B" w:rsidRDefault="001004F1" w:rsidP="001004F1">
      <w:pPr>
        <w:rPr>
          <w:lang w:val="ru-RU"/>
        </w:rPr>
      </w:pPr>
      <w:r w:rsidRPr="002A3B1B">
        <w:rPr>
          <w:lang w:val="ru-RU" w:eastAsia="fr-CH"/>
        </w:rPr>
        <w:t>Характеристики сигнала LTE, используемого в измерениях, приведены в Отчете МСЭ-R BT.2215 "Измерение защитных отношений и порога перегрузки для телевизионных приемников".</w:t>
      </w:r>
    </w:p>
    <w:p w14:paraId="055FD802" w14:textId="77777777" w:rsidR="001004F1" w:rsidRPr="002A3B1B" w:rsidRDefault="001004F1" w:rsidP="001004F1">
      <w:pPr>
        <w:rPr>
          <w:lang w:val="ru-RU"/>
        </w:rPr>
      </w:pPr>
      <w:r w:rsidRPr="002A3B1B">
        <w:rPr>
          <w:lang w:val="ru-RU"/>
        </w:rPr>
        <w:lastRenderedPageBreak/>
        <w:t>В настоящее время происходят изменения в области совместного использования частот системами DVB-T2 и сетями подвижной связи стандарта LTE, при этом изменяется конструкция телевизионных тюнеров и ситуация с внедрением базовых станций. Все участвующие стороны стремятся улучшить эксплуатационные характеристики своего соответствующего оборудования, так что в ближайшем будущем эти таблицы могут быть пересмотрены.</w:t>
      </w:r>
    </w:p>
    <w:p w14:paraId="48EE7A13" w14:textId="77777777" w:rsidR="001004F1" w:rsidRPr="002A3B1B" w:rsidRDefault="001004F1" w:rsidP="001004F1">
      <w:pPr>
        <w:rPr>
          <w:lang w:val="ru-RU"/>
        </w:rPr>
      </w:pPr>
      <w:r w:rsidRPr="002A3B1B">
        <w:rPr>
          <w:lang w:val="ru-RU"/>
        </w:rPr>
        <w:t>В связи с изменением сигнала LTE во времени ухудшение PR и O</w:t>
      </w:r>
      <w:r w:rsidRPr="002A3B1B">
        <w:rPr>
          <w:vertAlign w:val="subscript"/>
          <w:lang w:val="ru-RU"/>
        </w:rPr>
        <w:t>th</w:t>
      </w:r>
      <w:r w:rsidRPr="002A3B1B">
        <w:rPr>
          <w:lang w:val="ru-RU"/>
        </w:rPr>
        <w:t xml:space="preserve"> в наихудшем случае в некоторых конструкциях тюнеров соответствует самой низкой информационной нагрузке БС и ОП. В настоящей Рекомендации представлены три уровня информационной нагрузки, так как фактическую нагрузку реально работающей БС и ОП вряд ли можно предугадать.</w:t>
      </w:r>
    </w:p>
    <w:p w14:paraId="7FCE1153" w14:textId="77777777" w:rsidR="001004F1" w:rsidRPr="002A3B1B" w:rsidRDefault="001004F1" w:rsidP="001004F1">
      <w:pPr>
        <w:rPr>
          <w:lang w:val="ru-RU"/>
        </w:rPr>
      </w:pPr>
      <w:r w:rsidRPr="002A3B1B">
        <w:rPr>
          <w:lang w:val="ru-RU"/>
        </w:rPr>
        <w:t>Наивысший уровень защиты (для защиты вещания во всех случаях информационной нагрузки БС и ОП) достигается использованием наибольшего значения защитного отношения и наименьшего значения порога перегрузки для любой технологии тюнера.</w:t>
      </w:r>
    </w:p>
    <w:p w14:paraId="1F7BA8F9" w14:textId="77777777" w:rsidR="001004F1" w:rsidRPr="002A3B1B" w:rsidRDefault="001004F1" w:rsidP="001004F1">
      <w:pPr>
        <w:rPr>
          <w:lang w:val="ru-RU" w:eastAsia="fr-CH"/>
        </w:rPr>
      </w:pPr>
      <w:r w:rsidRPr="002A3B1B">
        <w:rPr>
          <w:lang w:val="ru-RU" w:eastAsia="fr-CH"/>
        </w:rPr>
        <w:t>Сдвиг частоты измеряется между центральными частотами полезного и мешающего сигналов.</w:t>
      </w:r>
    </w:p>
    <w:p w14:paraId="660E09D5" w14:textId="77777777" w:rsidR="001004F1" w:rsidRPr="002A3B1B" w:rsidRDefault="001004F1" w:rsidP="00E020D3">
      <w:pPr>
        <w:pStyle w:val="Heading3"/>
        <w:rPr>
          <w:lang w:val="ru-RU"/>
        </w:rPr>
      </w:pPr>
      <w:bookmarkStart w:id="62" w:name="_Toc346028301"/>
      <w:bookmarkStart w:id="63" w:name="_Toc346187802"/>
      <w:r w:rsidRPr="002A3B1B">
        <w:rPr>
          <w:lang w:val="ru-RU"/>
        </w:rPr>
        <w:t>1.5.1</w:t>
      </w:r>
      <w:r w:rsidRPr="002A3B1B">
        <w:rPr>
          <w:lang w:val="ru-RU"/>
        </w:rPr>
        <w:tab/>
        <w:t>Защита сигнала цифрового наземного телевидения DVB-T2, испытывающего помехи от</w:t>
      </w:r>
      <w:r w:rsidR="00E020D3" w:rsidRPr="002A3B1B">
        <w:rPr>
          <w:lang w:val="ru-RU"/>
        </w:rPr>
        <w:t> </w:t>
      </w:r>
      <w:r w:rsidRPr="002A3B1B">
        <w:rPr>
          <w:lang w:val="ru-RU"/>
        </w:rPr>
        <w:t>сигнала БС LTE</w:t>
      </w:r>
      <w:bookmarkEnd w:id="62"/>
      <w:bookmarkEnd w:id="63"/>
    </w:p>
    <w:p w14:paraId="439C251E" w14:textId="77777777" w:rsidR="001004F1" w:rsidRPr="002A3B1B" w:rsidRDefault="001004F1" w:rsidP="001004F1">
      <w:pPr>
        <w:rPr>
          <w:lang w:val="ru-RU"/>
        </w:rPr>
      </w:pPr>
      <w:r w:rsidRPr="002A3B1B">
        <w:rPr>
          <w:lang w:val="ru-RU"/>
        </w:rPr>
        <w:t>В следующих ниже таблицах показаны защитные отношения и пороговые уровни перегрузки для трех различных информационных нагрузок, создаваемых БС LTE.</w:t>
      </w:r>
    </w:p>
    <w:p w14:paraId="5848C996" w14:textId="77777777" w:rsidR="001004F1" w:rsidRPr="002A3B1B" w:rsidRDefault="001004F1" w:rsidP="001004F1">
      <w:pPr>
        <w:pStyle w:val="TableNo"/>
        <w:rPr>
          <w:lang w:val="ru-RU"/>
        </w:rPr>
      </w:pPr>
      <w:r w:rsidRPr="002A3B1B">
        <w:rPr>
          <w:lang w:val="ru-RU"/>
        </w:rPr>
        <w:t>ТАБЛИЦА 4</w:t>
      </w:r>
    </w:p>
    <w:p w14:paraId="7B6A6996" w14:textId="77777777" w:rsidR="001004F1" w:rsidRPr="002A3B1B" w:rsidRDefault="001004F1" w:rsidP="001004F1">
      <w:pPr>
        <w:pStyle w:val="Tabletitle"/>
        <w:rPr>
          <w:lang w:val="ru-RU"/>
        </w:rPr>
      </w:pPr>
      <w:r w:rsidRPr="002A3B1B">
        <w:rPr>
          <w:lang w:val="ru-RU"/>
        </w:rPr>
        <w:t xml:space="preserve">Измеренные защитные отношения (дБ) для сигнала DVB-T2 </w:t>
      </w:r>
      <w:r w:rsidRPr="002A3B1B">
        <w:rPr>
          <w:lang w:val="ru-RU"/>
        </w:rPr>
        <w:br/>
        <w:t xml:space="preserve">(определенного в таблице 1), испытывающего помехи от сигнала БС LTE </w:t>
      </w:r>
      <w:r w:rsidRPr="002A3B1B">
        <w:rPr>
          <w:lang w:val="ru-RU"/>
        </w:rPr>
        <w:br/>
        <w:t xml:space="preserve">в соседних каналах, применительно к "кремниевым" тюнерам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1418"/>
        <w:gridCol w:w="1417"/>
        <w:gridCol w:w="921"/>
        <w:gridCol w:w="921"/>
        <w:gridCol w:w="922"/>
        <w:gridCol w:w="921"/>
        <w:gridCol w:w="921"/>
        <w:gridCol w:w="922"/>
      </w:tblGrid>
      <w:tr w:rsidR="001004F1" w:rsidRPr="000820D1" w14:paraId="7B6A9398" w14:textId="77777777" w:rsidTr="00791A95">
        <w:trPr>
          <w:trHeight w:val="286"/>
          <w:jc w:val="center"/>
        </w:trPr>
        <w:tc>
          <w:tcPr>
            <w:tcW w:w="1276" w:type="dxa"/>
            <w:tcBorders>
              <w:bottom w:val="single" w:sz="4" w:space="0" w:color="auto"/>
            </w:tcBorders>
            <w:noWrap/>
            <w:vAlign w:val="center"/>
          </w:tcPr>
          <w:p w14:paraId="3C61A77D" w14:textId="77777777"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 xml:space="preserve">канала N </w:t>
            </w:r>
            <w:r w:rsidRPr="002A3B1B">
              <w:rPr>
                <w:lang w:val="ru-RU"/>
              </w:rPr>
              <w:br/>
              <w:t xml:space="preserve">(каналы </w:t>
            </w:r>
            <w:r w:rsidRPr="002A3B1B">
              <w:rPr>
                <w:lang w:val="ru-RU"/>
              </w:rPr>
              <w:br/>
              <w:t>8 МГц)</w:t>
            </w:r>
          </w:p>
        </w:tc>
        <w:tc>
          <w:tcPr>
            <w:tcW w:w="1418" w:type="dxa"/>
            <w:tcBorders>
              <w:bottom w:val="single" w:sz="4" w:space="0" w:color="auto"/>
            </w:tcBorders>
            <w:vAlign w:val="center"/>
          </w:tcPr>
          <w:p w14:paraId="096333F7" w14:textId="77777777"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1417" w:type="dxa"/>
            <w:tcBorders>
              <w:bottom w:val="single" w:sz="4" w:space="0" w:color="auto"/>
            </w:tcBorders>
            <w:vAlign w:val="center"/>
          </w:tcPr>
          <w:p w14:paraId="3DCD3E22" w14:textId="77777777" w:rsidR="001004F1" w:rsidRPr="002A3B1B" w:rsidRDefault="001004F1" w:rsidP="00791A95">
            <w:pPr>
              <w:pStyle w:val="Tablehead"/>
              <w:ind w:left="-57" w:right="-57"/>
              <w:rPr>
                <w:lang w:val="ru-RU"/>
              </w:rPr>
            </w:pPr>
            <w:r w:rsidRPr="002A3B1B">
              <w:rPr>
                <w:lang w:val="ru-RU"/>
              </w:rPr>
              <w:t>Кол-во испытанных приемников</w:t>
            </w:r>
          </w:p>
        </w:tc>
        <w:tc>
          <w:tcPr>
            <w:tcW w:w="1842" w:type="dxa"/>
            <w:gridSpan w:val="2"/>
            <w:shd w:val="clear" w:color="auto" w:fill="auto"/>
            <w:vAlign w:val="center"/>
          </w:tcPr>
          <w:p w14:paraId="05D5690F" w14:textId="77777777" w:rsidR="001004F1" w:rsidRPr="002A3B1B" w:rsidRDefault="001004F1" w:rsidP="00791A95">
            <w:pPr>
              <w:pStyle w:val="Tablehead"/>
              <w:ind w:left="-57" w:right="-57"/>
              <w:rPr>
                <w:lang w:val="ru-RU"/>
              </w:rPr>
            </w:pPr>
            <w:r w:rsidRPr="002A3B1B">
              <w:rPr>
                <w:lang w:val="ru-RU"/>
              </w:rPr>
              <w:t>PR для информационной нагрузки БС 0%</w:t>
            </w:r>
            <w:r w:rsidRPr="002A3B1B">
              <w:rPr>
                <w:lang w:val="ru-RU"/>
              </w:rPr>
              <w:br/>
              <w:t>(дБ)</w:t>
            </w:r>
          </w:p>
        </w:tc>
        <w:tc>
          <w:tcPr>
            <w:tcW w:w="1843" w:type="dxa"/>
            <w:gridSpan w:val="2"/>
            <w:shd w:val="clear" w:color="auto" w:fill="auto"/>
            <w:vAlign w:val="center"/>
          </w:tcPr>
          <w:p w14:paraId="672C1B98" w14:textId="77777777" w:rsidR="001004F1" w:rsidRPr="002A3B1B" w:rsidRDefault="001004F1" w:rsidP="00791A95">
            <w:pPr>
              <w:pStyle w:val="Tablehead"/>
              <w:ind w:left="-57" w:right="-57"/>
              <w:rPr>
                <w:lang w:val="ru-RU"/>
              </w:rPr>
            </w:pPr>
            <w:r w:rsidRPr="002A3B1B">
              <w:rPr>
                <w:lang w:val="ru-RU"/>
              </w:rPr>
              <w:t>PR для информационной нагрузки БС 50%</w:t>
            </w:r>
            <w:r w:rsidRPr="002A3B1B">
              <w:rPr>
                <w:lang w:val="ru-RU"/>
              </w:rPr>
              <w:br/>
              <w:t>(дБ)</w:t>
            </w:r>
          </w:p>
        </w:tc>
        <w:tc>
          <w:tcPr>
            <w:tcW w:w="1843" w:type="dxa"/>
            <w:gridSpan w:val="2"/>
            <w:shd w:val="clear" w:color="auto" w:fill="auto"/>
            <w:vAlign w:val="center"/>
          </w:tcPr>
          <w:p w14:paraId="222B8A6F" w14:textId="77777777" w:rsidR="001004F1" w:rsidRPr="002A3B1B" w:rsidRDefault="001004F1" w:rsidP="00791A95">
            <w:pPr>
              <w:pStyle w:val="Tablehead"/>
              <w:ind w:left="-57" w:right="-57"/>
              <w:rPr>
                <w:lang w:val="ru-RU"/>
              </w:rPr>
            </w:pPr>
            <w:r w:rsidRPr="002A3B1B">
              <w:rPr>
                <w:lang w:val="ru-RU"/>
              </w:rPr>
              <w:t>PR для информационной нагрузки БС 100%</w:t>
            </w:r>
            <w:r w:rsidRPr="002A3B1B">
              <w:rPr>
                <w:lang w:val="ru-RU"/>
              </w:rPr>
              <w:br/>
              <w:t>(дБ)</w:t>
            </w:r>
          </w:p>
        </w:tc>
      </w:tr>
      <w:tr w:rsidR="001004F1" w:rsidRPr="002A3B1B" w14:paraId="2042219A" w14:textId="77777777" w:rsidTr="00791A95">
        <w:trPr>
          <w:cantSplit/>
          <w:jc w:val="center"/>
        </w:trPr>
        <w:tc>
          <w:tcPr>
            <w:tcW w:w="1276" w:type="dxa"/>
            <w:tcBorders>
              <w:bottom w:val="nil"/>
            </w:tcBorders>
            <w:noWrap/>
          </w:tcPr>
          <w:p w14:paraId="42AD352A" w14:textId="77777777" w:rsidR="001004F1" w:rsidRPr="002A3B1B" w:rsidRDefault="001004F1" w:rsidP="00791A95">
            <w:pPr>
              <w:pStyle w:val="Tabletext"/>
              <w:jc w:val="center"/>
              <w:rPr>
                <w:b/>
                <w:lang w:val="ru-RU"/>
              </w:rPr>
            </w:pPr>
          </w:p>
        </w:tc>
        <w:tc>
          <w:tcPr>
            <w:tcW w:w="1418" w:type="dxa"/>
            <w:tcBorders>
              <w:bottom w:val="nil"/>
            </w:tcBorders>
          </w:tcPr>
          <w:p w14:paraId="09DD6B58" w14:textId="77777777" w:rsidR="001004F1" w:rsidRPr="002A3B1B" w:rsidRDefault="001004F1" w:rsidP="00791A95">
            <w:pPr>
              <w:pStyle w:val="Tabletext"/>
              <w:jc w:val="center"/>
              <w:rPr>
                <w:b/>
                <w:lang w:val="ru-RU"/>
              </w:rPr>
            </w:pPr>
          </w:p>
        </w:tc>
        <w:tc>
          <w:tcPr>
            <w:tcW w:w="1417" w:type="dxa"/>
            <w:tcBorders>
              <w:bottom w:val="nil"/>
            </w:tcBorders>
          </w:tcPr>
          <w:p w14:paraId="0E6BD5B4" w14:textId="77777777" w:rsidR="001004F1" w:rsidRPr="002A3B1B" w:rsidRDefault="001004F1" w:rsidP="00791A95">
            <w:pPr>
              <w:pStyle w:val="Tabletext"/>
              <w:jc w:val="center"/>
              <w:rPr>
                <w:b/>
                <w:lang w:val="ru-RU"/>
              </w:rPr>
            </w:pPr>
          </w:p>
        </w:tc>
        <w:tc>
          <w:tcPr>
            <w:tcW w:w="1842" w:type="dxa"/>
            <w:gridSpan w:val="2"/>
            <w:shd w:val="clear" w:color="auto" w:fill="auto"/>
          </w:tcPr>
          <w:p w14:paraId="59F21FD9" w14:textId="77777777" w:rsidR="001004F1" w:rsidRPr="002A3B1B" w:rsidRDefault="001004F1" w:rsidP="00791A95">
            <w:pPr>
              <w:pStyle w:val="Tabletext"/>
              <w:jc w:val="center"/>
              <w:rPr>
                <w:b/>
                <w:lang w:val="ru-RU"/>
              </w:rPr>
            </w:pPr>
            <w:r w:rsidRPr="002A3B1B">
              <w:rPr>
                <w:b/>
                <w:lang w:val="ru-RU"/>
              </w:rPr>
              <w:t>Процентиль</w:t>
            </w:r>
          </w:p>
        </w:tc>
        <w:tc>
          <w:tcPr>
            <w:tcW w:w="1843" w:type="dxa"/>
            <w:gridSpan w:val="2"/>
            <w:shd w:val="clear" w:color="auto" w:fill="auto"/>
          </w:tcPr>
          <w:p w14:paraId="38BCB048" w14:textId="77777777" w:rsidR="001004F1" w:rsidRPr="002A3B1B" w:rsidRDefault="001004F1" w:rsidP="00791A95">
            <w:pPr>
              <w:pStyle w:val="Tabletext"/>
              <w:jc w:val="center"/>
              <w:rPr>
                <w:b/>
                <w:lang w:val="ru-RU"/>
              </w:rPr>
            </w:pPr>
            <w:r w:rsidRPr="002A3B1B">
              <w:rPr>
                <w:b/>
                <w:lang w:val="ru-RU"/>
              </w:rPr>
              <w:t>Процентиль</w:t>
            </w:r>
          </w:p>
        </w:tc>
        <w:tc>
          <w:tcPr>
            <w:tcW w:w="1843" w:type="dxa"/>
            <w:gridSpan w:val="2"/>
            <w:shd w:val="clear" w:color="auto" w:fill="auto"/>
          </w:tcPr>
          <w:p w14:paraId="39C39BF0" w14:textId="77777777" w:rsidR="001004F1" w:rsidRPr="002A3B1B" w:rsidRDefault="001004F1" w:rsidP="00791A95">
            <w:pPr>
              <w:pStyle w:val="Tabletext"/>
              <w:jc w:val="center"/>
              <w:rPr>
                <w:b/>
                <w:lang w:val="ru-RU"/>
              </w:rPr>
            </w:pPr>
            <w:r w:rsidRPr="002A3B1B">
              <w:rPr>
                <w:b/>
                <w:lang w:val="ru-RU"/>
              </w:rPr>
              <w:t>Процентиль</w:t>
            </w:r>
          </w:p>
        </w:tc>
      </w:tr>
      <w:tr w:rsidR="001004F1" w:rsidRPr="002A3B1B" w14:paraId="18875FEA" w14:textId="77777777" w:rsidTr="00791A95">
        <w:trPr>
          <w:cantSplit/>
          <w:jc w:val="center"/>
        </w:trPr>
        <w:tc>
          <w:tcPr>
            <w:tcW w:w="1276" w:type="dxa"/>
            <w:tcBorders>
              <w:top w:val="nil"/>
            </w:tcBorders>
            <w:noWrap/>
          </w:tcPr>
          <w:p w14:paraId="240FDB80" w14:textId="77777777" w:rsidR="001004F1" w:rsidRPr="002A3B1B" w:rsidRDefault="001004F1" w:rsidP="00791A95">
            <w:pPr>
              <w:pStyle w:val="Tabletext"/>
              <w:rPr>
                <w:lang w:val="ru-RU"/>
              </w:rPr>
            </w:pPr>
          </w:p>
        </w:tc>
        <w:tc>
          <w:tcPr>
            <w:tcW w:w="1418" w:type="dxa"/>
            <w:tcBorders>
              <w:top w:val="nil"/>
            </w:tcBorders>
          </w:tcPr>
          <w:p w14:paraId="0F648D14" w14:textId="77777777" w:rsidR="001004F1" w:rsidRPr="002A3B1B" w:rsidRDefault="001004F1" w:rsidP="00791A95">
            <w:pPr>
              <w:pStyle w:val="Tabletext"/>
              <w:rPr>
                <w:lang w:val="ru-RU"/>
              </w:rPr>
            </w:pPr>
          </w:p>
        </w:tc>
        <w:tc>
          <w:tcPr>
            <w:tcW w:w="1417" w:type="dxa"/>
            <w:tcBorders>
              <w:top w:val="nil"/>
            </w:tcBorders>
          </w:tcPr>
          <w:p w14:paraId="1F84E7FF" w14:textId="77777777" w:rsidR="001004F1" w:rsidRPr="002A3B1B" w:rsidRDefault="001004F1" w:rsidP="00791A95">
            <w:pPr>
              <w:pStyle w:val="Tabletext"/>
              <w:rPr>
                <w:lang w:val="ru-RU"/>
              </w:rPr>
            </w:pPr>
          </w:p>
        </w:tc>
        <w:tc>
          <w:tcPr>
            <w:tcW w:w="921" w:type="dxa"/>
            <w:shd w:val="clear" w:color="auto" w:fill="auto"/>
          </w:tcPr>
          <w:p w14:paraId="48C4F029" w14:textId="77777777"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FFFFFF"/>
          </w:tcPr>
          <w:p w14:paraId="463E3C85" w14:textId="77777777" w:rsidR="001004F1" w:rsidRPr="002A3B1B" w:rsidRDefault="001004F1" w:rsidP="00791A95">
            <w:pPr>
              <w:pStyle w:val="Tabletext"/>
              <w:jc w:val="center"/>
              <w:rPr>
                <w:b/>
                <w:lang w:val="ru-RU"/>
              </w:rPr>
            </w:pPr>
            <w:r w:rsidRPr="002A3B1B">
              <w:rPr>
                <w:b/>
                <w:lang w:val="ru-RU"/>
              </w:rPr>
              <w:t>90</w:t>
            </w:r>
            <w:r w:rsidRPr="002A3B1B">
              <w:rPr>
                <w:b/>
                <w:bCs/>
                <w:szCs w:val="22"/>
                <w:lang w:val="ru-RU"/>
              </w:rPr>
              <w:t>-й</w:t>
            </w:r>
          </w:p>
        </w:tc>
        <w:tc>
          <w:tcPr>
            <w:tcW w:w="922" w:type="dxa"/>
            <w:shd w:val="clear" w:color="auto" w:fill="auto"/>
          </w:tcPr>
          <w:p w14:paraId="5CA49C2C" w14:textId="77777777"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auto"/>
          </w:tcPr>
          <w:p w14:paraId="3208265E" w14:textId="77777777" w:rsidR="001004F1" w:rsidRPr="002A3B1B" w:rsidRDefault="001004F1" w:rsidP="00791A95">
            <w:pPr>
              <w:pStyle w:val="Tabletext"/>
              <w:jc w:val="center"/>
              <w:rPr>
                <w:b/>
                <w:lang w:val="ru-RU"/>
              </w:rPr>
            </w:pPr>
            <w:r w:rsidRPr="002A3B1B">
              <w:rPr>
                <w:b/>
                <w:lang w:val="ru-RU"/>
              </w:rPr>
              <w:t>90</w:t>
            </w:r>
            <w:r w:rsidRPr="002A3B1B">
              <w:rPr>
                <w:b/>
                <w:bCs/>
                <w:szCs w:val="22"/>
                <w:lang w:val="ru-RU"/>
              </w:rPr>
              <w:t>-й</w:t>
            </w:r>
          </w:p>
        </w:tc>
        <w:tc>
          <w:tcPr>
            <w:tcW w:w="921" w:type="dxa"/>
            <w:shd w:val="clear" w:color="auto" w:fill="auto"/>
          </w:tcPr>
          <w:p w14:paraId="7DB4AA94" w14:textId="77777777"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2" w:type="dxa"/>
            <w:shd w:val="clear" w:color="auto" w:fill="auto"/>
          </w:tcPr>
          <w:p w14:paraId="1700E615" w14:textId="77777777" w:rsidR="001004F1" w:rsidRPr="002A3B1B" w:rsidRDefault="001004F1" w:rsidP="00791A95">
            <w:pPr>
              <w:pStyle w:val="Tabletext"/>
              <w:jc w:val="center"/>
              <w:rPr>
                <w:b/>
                <w:lang w:val="ru-RU"/>
              </w:rPr>
            </w:pPr>
            <w:r w:rsidRPr="002A3B1B">
              <w:rPr>
                <w:b/>
                <w:lang w:val="ru-RU"/>
              </w:rPr>
              <w:t>90</w:t>
            </w:r>
            <w:r w:rsidRPr="002A3B1B">
              <w:rPr>
                <w:b/>
                <w:bCs/>
                <w:szCs w:val="22"/>
                <w:lang w:val="ru-RU"/>
              </w:rPr>
              <w:t>-й</w:t>
            </w:r>
          </w:p>
        </w:tc>
      </w:tr>
      <w:tr w:rsidR="001004F1" w:rsidRPr="002A3B1B" w14:paraId="48444D9E" w14:textId="77777777" w:rsidTr="00791A95">
        <w:trPr>
          <w:cantSplit/>
          <w:jc w:val="center"/>
        </w:trPr>
        <w:tc>
          <w:tcPr>
            <w:tcW w:w="1276" w:type="dxa"/>
            <w:noWrap/>
          </w:tcPr>
          <w:p w14:paraId="1C7754E6" w14:textId="77777777" w:rsidR="001004F1" w:rsidRPr="002A3B1B" w:rsidRDefault="001004F1" w:rsidP="00791A95">
            <w:pPr>
              <w:pStyle w:val="Tabletext"/>
              <w:jc w:val="center"/>
              <w:rPr>
                <w:lang w:val="ru-RU"/>
              </w:rPr>
            </w:pPr>
            <w:r w:rsidRPr="002A3B1B">
              <w:rPr>
                <w:szCs w:val="22"/>
                <w:lang w:val="ru-RU"/>
              </w:rPr>
              <w:t>Совмещен-ный канал</w:t>
            </w:r>
            <w:r w:rsidRPr="002A3B1B">
              <w:rPr>
                <w:lang w:val="ru-RU"/>
              </w:rPr>
              <w:t xml:space="preserve"> AWGN</w:t>
            </w:r>
          </w:p>
        </w:tc>
        <w:tc>
          <w:tcPr>
            <w:tcW w:w="1418" w:type="dxa"/>
          </w:tcPr>
          <w:p w14:paraId="2900BA92" w14:textId="77777777" w:rsidR="001004F1" w:rsidRPr="002A3B1B" w:rsidRDefault="001004F1" w:rsidP="00791A95">
            <w:pPr>
              <w:pStyle w:val="Tabletext"/>
              <w:jc w:val="center"/>
              <w:rPr>
                <w:lang w:val="ru-RU"/>
              </w:rPr>
            </w:pPr>
            <w:r w:rsidRPr="002A3B1B">
              <w:rPr>
                <w:lang w:val="ru-RU"/>
              </w:rPr>
              <w:t>0</w:t>
            </w:r>
          </w:p>
        </w:tc>
        <w:tc>
          <w:tcPr>
            <w:tcW w:w="1417" w:type="dxa"/>
          </w:tcPr>
          <w:p w14:paraId="1C0243AA"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1DEA9552" w14:textId="77777777" w:rsidR="001004F1" w:rsidRPr="002A3B1B" w:rsidRDefault="001004F1" w:rsidP="00791A95">
            <w:pPr>
              <w:pStyle w:val="Tabletext"/>
              <w:jc w:val="center"/>
              <w:rPr>
                <w:lang w:val="ru-RU"/>
              </w:rPr>
            </w:pPr>
            <w:r w:rsidRPr="002A3B1B">
              <w:rPr>
                <w:lang w:val="ru-RU"/>
              </w:rPr>
              <w:t>19</w:t>
            </w:r>
          </w:p>
        </w:tc>
        <w:tc>
          <w:tcPr>
            <w:tcW w:w="921" w:type="dxa"/>
            <w:shd w:val="clear" w:color="auto" w:fill="D9D9D9"/>
          </w:tcPr>
          <w:p w14:paraId="4B6F25FB" w14:textId="77777777" w:rsidR="001004F1" w:rsidRPr="002A3B1B" w:rsidRDefault="001004F1" w:rsidP="00791A95">
            <w:pPr>
              <w:pStyle w:val="Tabletext"/>
              <w:jc w:val="center"/>
              <w:rPr>
                <w:lang w:val="ru-RU"/>
              </w:rPr>
            </w:pPr>
            <w:r w:rsidRPr="002A3B1B">
              <w:rPr>
                <w:lang w:val="ru-RU"/>
              </w:rPr>
              <w:t>19</w:t>
            </w:r>
          </w:p>
        </w:tc>
        <w:tc>
          <w:tcPr>
            <w:tcW w:w="922" w:type="dxa"/>
            <w:shd w:val="clear" w:color="auto" w:fill="auto"/>
          </w:tcPr>
          <w:p w14:paraId="0210FB0F" w14:textId="77777777" w:rsidR="001004F1" w:rsidRPr="002A3B1B" w:rsidRDefault="001004F1" w:rsidP="00791A95">
            <w:pPr>
              <w:pStyle w:val="Tabletext"/>
              <w:jc w:val="center"/>
              <w:rPr>
                <w:lang w:val="ru-RU"/>
              </w:rPr>
            </w:pPr>
            <w:r w:rsidRPr="002A3B1B">
              <w:rPr>
                <w:lang w:val="ru-RU"/>
              </w:rPr>
              <w:t>19</w:t>
            </w:r>
          </w:p>
        </w:tc>
        <w:tc>
          <w:tcPr>
            <w:tcW w:w="921" w:type="dxa"/>
            <w:shd w:val="clear" w:color="auto" w:fill="D9D9D9"/>
          </w:tcPr>
          <w:p w14:paraId="607C1F00" w14:textId="77777777" w:rsidR="001004F1" w:rsidRPr="002A3B1B" w:rsidRDefault="001004F1" w:rsidP="00791A95">
            <w:pPr>
              <w:pStyle w:val="Tabletext"/>
              <w:jc w:val="center"/>
              <w:rPr>
                <w:lang w:val="ru-RU"/>
              </w:rPr>
            </w:pPr>
            <w:r w:rsidRPr="002A3B1B">
              <w:rPr>
                <w:lang w:val="ru-RU"/>
              </w:rPr>
              <w:t>19</w:t>
            </w:r>
          </w:p>
        </w:tc>
        <w:tc>
          <w:tcPr>
            <w:tcW w:w="921" w:type="dxa"/>
            <w:shd w:val="clear" w:color="auto" w:fill="auto"/>
          </w:tcPr>
          <w:p w14:paraId="14BE37D2" w14:textId="77777777" w:rsidR="001004F1" w:rsidRPr="002A3B1B" w:rsidRDefault="001004F1" w:rsidP="00791A95">
            <w:pPr>
              <w:pStyle w:val="Tabletext"/>
              <w:jc w:val="center"/>
              <w:rPr>
                <w:lang w:val="ru-RU"/>
              </w:rPr>
            </w:pPr>
            <w:r w:rsidRPr="002A3B1B">
              <w:rPr>
                <w:lang w:val="ru-RU"/>
              </w:rPr>
              <w:t>19</w:t>
            </w:r>
          </w:p>
        </w:tc>
        <w:tc>
          <w:tcPr>
            <w:tcW w:w="922" w:type="dxa"/>
            <w:shd w:val="clear" w:color="auto" w:fill="D9D9D9"/>
          </w:tcPr>
          <w:p w14:paraId="60701E39" w14:textId="77777777" w:rsidR="001004F1" w:rsidRPr="002A3B1B" w:rsidRDefault="001004F1" w:rsidP="00791A95">
            <w:pPr>
              <w:pStyle w:val="Tabletext"/>
              <w:jc w:val="center"/>
              <w:rPr>
                <w:lang w:val="ru-RU"/>
              </w:rPr>
            </w:pPr>
            <w:r w:rsidRPr="002A3B1B">
              <w:rPr>
                <w:lang w:val="ru-RU"/>
              </w:rPr>
              <w:t>19</w:t>
            </w:r>
          </w:p>
        </w:tc>
      </w:tr>
      <w:tr w:rsidR="001004F1" w:rsidRPr="002A3B1B" w14:paraId="5A8399A2" w14:textId="77777777" w:rsidTr="00791A95">
        <w:trPr>
          <w:cantSplit/>
          <w:jc w:val="center"/>
        </w:trPr>
        <w:tc>
          <w:tcPr>
            <w:tcW w:w="1276" w:type="dxa"/>
            <w:noWrap/>
          </w:tcPr>
          <w:p w14:paraId="7F62893A" w14:textId="77777777" w:rsidR="001004F1" w:rsidRPr="002A3B1B" w:rsidRDefault="001004F1" w:rsidP="00791A95">
            <w:pPr>
              <w:pStyle w:val="Tabletext"/>
              <w:jc w:val="center"/>
              <w:rPr>
                <w:lang w:val="ru-RU"/>
              </w:rPr>
            </w:pPr>
            <w:r w:rsidRPr="002A3B1B">
              <w:rPr>
                <w:lang w:val="ru-RU"/>
              </w:rPr>
              <w:t>Совмещен-ный канал LTE</w:t>
            </w:r>
          </w:p>
        </w:tc>
        <w:tc>
          <w:tcPr>
            <w:tcW w:w="1418" w:type="dxa"/>
          </w:tcPr>
          <w:p w14:paraId="02376651" w14:textId="77777777" w:rsidR="001004F1" w:rsidRPr="002A3B1B" w:rsidRDefault="001004F1" w:rsidP="00791A95">
            <w:pPr>
              <w:pStyle w:val="Tabletext"/>
              <w:jc w:val="center"/>
              <w:rPr>
                <w:lang w:val="ru-RU"/>
              </w:rPr>
            </w:pPr>
            <w:r w:rsidRPr="002A3B1B">
              <w:rPr>
                <w:lang w:val="ru-RU"/>
              </w:rPr>
              <w:t>0</w:t>
            </w:r>
          </w:p>
        </w:tc>
        <w:tc>
          <w:tcPr>
            <w:tcW w:w="1417" w:type="dxa"/>
          </w:tcPr>
          <w:p w14:paraId="225CE8CD"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615BBCDE" w14:textId="77777777" w:rsidR="001004F1" w:rsidRPr="002A3B1B" w:rsidRDefault="001004F1" w:rsidP="00791A95">
            <w:pPr>
              <w:pStyle w:val="Tabletext"/>
              <w:jc w:val="center"/>
              <w:rPr>
                <w:lang w:val="ru-RU"/>
              </w:rPr>
            </w:pPr>
            <w:r w:rsidRPr="002A3B1B">
              <w:rPr>
                <w:lang w:val="ru-RU"/>
              </w:rPr>
              <w:t>10</w:t>
            </w:r>
          </w:p>
        </w:tc>
        <w:tc>
          <w:tcPr>
            <w:tcW w:w="921" w:type="dxa"/>
            <w:shd w:val="clear" w:color="auto" w:fill="D9D9D9"/>
          </w:tcPr>
          <w:p w14:paraId="17696A91" w14:textId="77777777" w:rsidR="001004F1" w:rsidRPr="002A3B1B" w:rsidRDefault="001004F1" w:rsidP="00791A95">
            <w:pPr>
              <w:pStyle w:val="Tabletext"/>
              <w:jc w:val="center"/>
              <w:rPr>
                <w:lang w:val="ru-RU"/>
              </w:rPr>
            </w:pPr>
            <w:r w:rsidRPr="002A3B1B">
              <w:rPr>
                <w:lang w:val="ru-RU"/>
              </w:rPr>
              <w:t>11</w:t>
            </w:r>
          </w:p>
        </w:tc>
        <w:tc>
          <w:tcPr>
            <w:tcW w:w="922" w:type="dxa"/>
            <w:shd w:val="clear" w:color="auto" w:fill="auto"/>
          </w:tcPr>
          <w:p w14:paraId="4229EEF4" w14:textId="77777777" w:rsidR="001004F1" w:rsidRPr="002A3B1B" w:rsidRDefault="001004F1" w:rsidP="00791A95">
            <w:pPr>
              <w:pStyle w:val="Tabletext"/>
              <w:jc w:val="center"/>
              <w:rPr>
                <w:lang w:val="ru-RU"/>
              </w:rPr>
            </w:pPr>
            <w:r w:rsidRPr="002A3B1B">
              <w:rPr>
                <w:lang w:val="ru-RU"/>
              </w:rPr>
              <w:t>18</w:t>
            </w:r>
          </w:p>
        </w:tc>
        <w:tc>
          <w:tcPr>
            <w:tcW w:w="921" w:type="dxa"/>
            <w:shd w:val="clear" w:color="auto" w:fill="D9D9D9"/>
          </w:tcPr>
          <w:p w14:paraId="5DC0DBE8" w14:textId="77777777" w:rsidR="001004F1" w:rsidRPr="002A3B1B" w:rsidRDefault="001004F1" w:rsidP="00791A95">
            <w:pPr>
              <w:pStyle w:val="Tabletext"/>
              <w:jc w:val="center"/>
              <w:rPr>
                <w:lang w:val="ru-RU"/>
              </w:rPr>
            </w:pPr>
            <w:r w:rsidRPr="002A3B1B">
              <w:rPr>
                <w:lang w:val="ru-RU"/>
              </w:rPr>
              <w:t>18</w:t>
            </w:r>
          </w:p>
        </w:tc>
        <w:tc>
          <w:tcPr>
            <w:tcW w:w="921" w:type="dxa"/>
            <w:shd w:val="clear" w:color="auto" w:fill="auto"/>
          </w:tcPr>
          <w:p w14:paraId="4AC1483E" w14:textId="77777777" w:rsidR="001004F1" w:rsidRPr="002A3B1B" w:rsidRDefault="001004F1" w:rsidP="00791A95">
            <w:pPr>
              <w:pStyle w:val="Tabletext"/>
              <w:jc w:val="center"/>
              <w:rPr>
                <w:lang w:val="ru-RU"/>
              </w:rPr>
            </w:pPr>
            <w:r w:rsidRPr="002A3B1B">
              <w:rPr>
                <w:lang w:val="ru-RU"/>
              </w:rPr>
              <w:t>19</w:t>
            </w:r>
          </w:p>
        </w:tc>
        <w:tc>
          <w:tcPr>
            <w:tcW w:w="922" w:type="dxa"/>
            <w:shd w:val="clear" w:color="auto" w:fill="D9D9D9"/>
          </w:tcPr>
          <w:p w14:paraId="73FD611D" w14:textId="77777777" w:rsidR="001004F1" w:rsidRPr="002A3B1B" w:rsidRDefault="001004F1" w:rsidP="00791A95">
            <w:pPr>
              <w:pStyle w:val="Tabletext"/>
              <w:jc w:val="center"/>
              <w:rPr>
                <w:lang w:val="ru-RU"/>
              </w:rPr>
            </w:pPr>
            <w:r w:rsidRPr="002A3B1B">
              <w:rPr>
                <w:lang w:val="ru-RU"/>
              </w:rPr>
              <w:t>19</w:t>
            </w:r>
          </w:p>
        </w:tc>
      </w:tr>
      <w:tr w:rsidR="001004F1" w:rsidRPr="002A3B1B" w14:paraId="013FFD28" w14:textId="77777777" w:rsidTr="00791A95">
        <w:trPr>
          <w:cantSplit/>
          <w:jc w:val="center"/>
        </w:trPr>
        <w:tc>
          <w:tcPr>
            <w:tcW w:w="1276" w:type="dxa"/>
            <w:noWrap/>
          </w:tcPr>
          <w:p w14:paraId="05A9BEB0" w14:textId="77777777" w:rsidR="001004F1" w:rsidRPr="002A3B1B" w:rsidRDefault="001004F1" w:rsidP="00791A95">
            <w:pPr>
              <w:pStyle w:val="Tabletext"/>
              <w:jc w:val="center"/>
              <w:rPr>
                <w:lang w:val="ru-RU"/>
              </w:rPr>
            </w:pPr>
            <w:r w:rsidRPr="002A3B1B">
              <w:rPr>
                <w:lang w:val="ru-RU"/>
              </w:rPr>
              <w:t>1</w:t>
            </w:r>
          </w:p>
        </w:tc>
        <w:tc>
          <w:tcPr>
            <w:tcW w:w="1418" w:type="dxa"/>
          </w:tcPr>
          <w:p w14:paraId="5C050974" w14:textId="77777777" w:rsidR="001004F1" w:rsidRPr="002A3B1B" w:rsidRDefault="001004F1" w:rsidP="00791A95">
            <w:pPr>
              <w:pStyle w:val="Tabletext"/>
              <w:jc w:val="center"/>
              <w:rPr>
                <w:lang w:val="ru-RU"/>
              </w:rPr>
            </w:pPr>
            <w:r w:rsidRPr="002A3B1B">
              <w:rPr>
                <w:lang w:val="ru-RU"/>
              </w:rPr>
              <w:t>10</w:t>
            </w:r>
          </w:p>
        </w:tc>
        <w:tc>
          <w:tcPr>
            <w:tcW w:w="1417" w:type="dxa"/>
          </w:tcPr>
          <w:p w14:paraId="484884BA"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2118A864" w14:textId="77777777" w:rsidR="001004F1" w:rsidRPr="002A3B1B" w:rsidRDefault="001004F1" w:rsidP="00791A95">
            <w:pPr>
              <w:pStyle w:val="Tabletext"/>
              <w:jc w:val="center"/>
              <w:rPr>
                <w:lang w:val="ru-RU"/>
              </w:rPr>
            </w:pPr>
            <w:r w:rsidRPr="002A3B1B">
              <w:rPr>
                <w:lang w:val="ru-RU"/>
              </w:rPr>
              <w:t>–44</w:t>
            </w:r>
          </w:p>
        </w:tc>
        <w:tc>
          <w:tcPr>
            <w:tcW w:w="921" w:type="dxa"/>
            <w:shd w:val="clear" w:color="auto" w:fill="D9D9D9"/>
          </w:tcPr>
          <w:p w14:paraId="4A00CF7B" w14:textId="77777777" w:rsidR="001004F1" w:rsidRPr="002A3B1B" w:rsidRDefault="001004F1" w:rsidP="00791A95">
            <w:pPr>
              <w:pStyle w:val="Tabletext"/>
              <w:jc w:val="center"/>
              <w:rPr>
                <w:lang w:val="ru-RU"/>
              </w:rPr>
            </w:pPr>
            <w:r w:rsidRPr="002A3B1B">
              <w:rPr>
                <w:lang w:val="ru-RU"/>
              </w:rPr>
              <w:t>–24</w:t>
            </w:r>
          </w:p>
        </w:tc>
        <w:tc>
          <w:tcPr>
            <w:tcW w:w="922" w:type="dxa"/>
            <w:shd w:val="clear" w:color="auto" w:fill="auto"/>
          </w:tcPr>
          <w:p w14:paraId="1C2482A5" w14:textId="77777777" w:rsidR="001004F1" w:rsidRPr="002A3B1B" w:rsidRDefault="001004F1" w:rsidP="00791A95">
            <w:pPr>
              <w:pStyle w:val="Tabletext"/>
              <w:jc w:val="center"/>
              <w:rPr>
                <w:lang w:val="ru-RU"/>
              </w:rPr>
            </w:pPr>
            <w:r w:rsidRPr="002A3B1B">
              <w:rPr>
                <w:lang w:val="ru-RU"/>
              </w:rPr>
              <w:t>–40</w:t>
            </w:r>
          </w:p>
        </w:tc>
        <w:tc>
          <w:tcPr>
            <w:tcW w:w="921" w:type="dxa"/>
            <w:shd w:val="clear" w:color="auto" w:fill="D9D9D9"/>
          </w:tcPr>
          <w:p w14:paraId="3FB4A911" w14:textId="77777777" w:rsidR="001004F1" w:rsidRPr="002A3B1B" w:rsidRDefault="001004F1" w:rsidP="00791A95">
            <w:pPr>
              <w:pStyle w:val="Tabletext"/>
              <w:jc w:val="center"/>
              <w:rPr>
                <w:lang w:val="ru-RU"/>
              </w:rPr>
            </w:pPr>
            <w:r w:rsidRPr="002A3B1B">
              <w:rPr>
                <w:lang w:val="ru-RU"/>
              </w:rPr>
              <w:t>–38</w:t>
            </w:r>
          </w:p>
        </w:tc>
        <w:tc>
          <w:tcPr>
            <w:tcW w:w="921" w:type="dxa"/>
            <w:shd w:val="clear" w:color="auto" w:fill="auto"/>
          </w:tcPr>
          <w:p w14:paraId="10C6C2B3" w14:textId="77777777" w:rsidR="001004F1" w:rsidRPr="002A3B1B" w:rsidRDefault="001004F1" w:rsidP="00791A95">
            <w:pPr>
              <w:pStyle w:val="Tabletext"/>
              <w:jc w:val="center"/>
              <w:rPr>
                <w:lang w:val="ru-RU"/>
              </w:rPr>
            </w:pPr>
            <w:r w:rsidRPr="002A3B1B">
              <w:rPr>
                <w:lang w:val="ru-RU"/>
              </w:rPr>
              <w:t>–38</w:t>
            </w:r>
          </w:p>
        </w:tc>
        <w:tc>
          <w:tcPr>
            <w:tcW w:w="922" w:type="dxa"/>
            <w:shd w:val="clear" w:color="auto" w:fill="D9D9D9"/>
          </w:tcPr>
          <w:p w14:paraId="3428187B" w14:textId="77777777" w:rsidR="001004F1" w:rsidRPr="002A3B1B" w:rsidRDefault="001004F1" w:rsidP="00791A95">
            <w:pPr>
              <w:pStyle w:val="Tabletext"/>
              <w:jc w:val="center"/>
              <w:rPr>
                <w:lang w:val="ru-RU"/>
              </w:rPr>
            </w:pPr>
            <w:r w:rsidRPr="002A3B1B">
              <w:rPr>
                <w:lang w:val="ru-RU"/>
              </w:rPr>
              <w:t>–36</w:t>
            </w:r>
          </w:p>
        </w:tc>
      </w:tr>
      <w:tr w:rsidR="001004F1" w:rsidRPr="002A3B1B" w14:paraId="2A4EA970" w14:textId="77777777" w:rsidTr="00791A95">
        <w:trPr>
          <w:cantSplit/>
          <w:jc w:val="center"/>
        </w:trPr>
        <w:tc>
          <w:tcPr>
            <w:tcW w:w="1276" w:type="dxa"/>
            <w:noWrap/>
          </w:tcPr>
          <w:p w14:paraId="0EDF8C2D" w14:textId="77777777" w:rsidR="001004F1" w:rsidRPr="002A3B1B" w:rsidRDefault="001004F1" w:rsidP="00791A95">
            <w:pPr>
              <w:pStyle w:val="Tabletext"/>
              <w:jc w:val="center"/>
              <w:rPr>
                <w:lang w:val="ru-RU"/>
              </w:rPr>
            </w:pPr>
            <w:r w:rsidRPr="002A3B1B">
              <w:rPr>
                <w:lang w:val="ru-RU"/>
              </w:rPr>
              <w:t>2</w:t>
            </w:r>
          </w:p>
        </w:tc>
        <w:tc>
          <w:tcPr>
            <w:tcW w:w="1418" w:type="dxa"/>
          </w:tcPr>
          <w:p w14:paraId="31114702" w14:textId="77777777" w:rsidR="001004F1" w:rsidRPr="002A3B1B" w:rsidRDefault="001004F1" w:rsidP="00791A95">
            <w:pPr>
              <w:pStyle w:val="Tabletext"/>
              <w:jc w:val="center"/>
              <w:rPr>
                <w:lang w:val="ru-RU"/>
              </w:rPr>
            </w:pPr>
            <w:r w:rsidRPr="002A3B1B">
              <w:rPr>
                <w:lang w:val="ru-RU"/>
              </w:rPr>
              <w:t>18</w:t>
            </w:r>
          </w:p>
        </w:tc>
        <w:tc>
          <w:tcPr>
            <w:tcW w:w="1417" w:type="dxa"/>
          </w:tcPr>
          <w:p w14:paraId="7EDDE097"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20FE06A4" w14:textId="77777777" w:rsidR="001004F1" w:rsidRPr="002A3B1B" w:rsidRDefault="001004F1" w:rsidP="00791A95">
            <w:pPr>
              <w:pStyle w:val="Tabletext"/>
              <w:jc w:val="center"/>
              <w:rPr>
                <w:lang w:val="ru-RU"/>
              </w:rPr>
            </w:pPr>
            <w:r w:rsidRPr="002A3B1B">
              <w:rPr>
                <w:lang w:val="ru-RU"/>
              </w:rPr>
              <w:t>–50</w:t>
            </w:r>
          </w:p>
        </w:tc>
        <w:tc>
          <w:tcPr>
            <w:tcW w:w="921" w:type="dxa"/>
            <w:shd w:val="clear" w:color="auto" w:fill="D9D9D9"/>
          </w:tcPr>
          <w:p w14:paraId="4C519486" w14:textId="77777777" w:rsidR="001004F1" w:rsidRPr="002A3B1B" w:rsidRDefault="001004F1" w:rsidP="00791A95">
            <w:pPr>
              <w:pStyle w:val="Tabletext"/>
              <w:jc w:val="center"/>
              <w:rPr>
                <w:lang w:val="ru-RU"/>
              </w:rPr>
            </w:pPr>
            <w:r w:rsidRPr="002A3B1B">
              <w:rPr>
                <w:lang w:val="ru-RU"/>
              </w:rPr>
              <w:t>–32</w:t>
            </w:r>
          </w:p>
        </w:tc>
        <w:tc>
          <w:tcPr>
            <w:tcW w:w="922" w:type="dxa"/>
            <w:shd w:val="clear" w:color="auto" w:fill="auto"/>
          </w:tcPr>
          <w:p w14:paraId="70BBB570" w14:textId="77777777" w:rsidR="001004F1" w:rsidRPr="002A3B1B" w:rsidRDefault="001004F1" w:rsidP="00791A95">
            <w:pPr>
              <w:pStyle w:val="Tabletext"/>
              <w:jc w:val="center"/>
              <w:rPr>
                <w:lang w:val="ru-RU"/>
              </w:rPr>
            </w:pPr>
            <w:r w:rsidRPr="002A3B1B">
              <w:rPr>
                <w:lang w:val="ru-RU"/>
              </w:rPr>
              <w:t>–48</w:t>
            </w:r>
          </w:p>
        </w:tc>
        <w:tc>
          <w:tcPr>
            <w:tcW w:w="921" w:type="dxa"/>
            <w:shd w:val="clear" w:color="auto" w:fill="D9D9D9"/>
          </w:tcPr>
          <w:p w14:paraId="6C2C84F1" w14:textId="77777777" w:rsidR="001004F1" w:rsidRPr="002A3B1B" w:rsidRDefault="001004F1" w:rsidP="00791A95">
            <w:pPr>
              <w:pStyle w:val="Tabletext"/>
              <w:jc w:val="center"/>
              <w:rPr>
                <w:lang w:val="ru-RU"/>
              </w:rPr>
            </w:pPr>
            <w:r w:rsidRPr="002A3B1B">
              <w:rPr>
                <w:lang w:val="ru-RU"/>
              </w:rPr>
              <w:t>–44</w:t>
            </w:r>
          </w:p>
        </w:tc>
        <w:tc>
          <w:tcPr>
            <w:tcW w:w="921" w:type="dxa"/>
            <w:shd w:val="clear" w:color="auto" w:fill="auto"/>
          </w:tcPr>
          <w:p w14:paraId="02F50A1D" w14:textId="77777777" w:rsidR="001004F1" w:rsidRPr="002A3B1B" w:rsidRDefault="001004F1" w:rsidP="00791A95">
            <w:pPr>
              <w:pStyle w:val="Tabletext"/>
              <w:jc w:val="center"/>
              <w:rPr>
                <w:lang w:val="ru-RU"/>
              </w:rPr>
            </w:pPr>
            <w:r w:rsidRPr="002A3B1B">
              <w:rPr>
                <w:lang w:val="ru-RU"/>
              </w:rPr>
              <w:t>–47</w:t>
            </w:r>
          </w:p>
        </w:tc>
        <w:tc>
          <w:tcPr>
            <w:tcW w:w="922" w:type="dxa"/>
            <w:shd w:val="clear" w:color="auto" w:fill="D9D9D9"/>
          </w:tcPr>
          <w:p w14:paraId="0D91B80E" w14:textId="77777777" w:rsidR="001004F1" w:rsidRPr="002A3B1B" w:rsidRDefault="001004F1" w:rsidP="00791A95">
            <w:pPr>
              <w:pStyle w:val="Tabletext"/>
              <w:jc w:val="center"/>
              <w:rPr>
                <w:lang w:val="ru-RU"/>
              </w:rPr>
            </w:pPr>
            <w:r w:rsidRPr="002A3B1B">
              <w:rPr>
                <w:lang w:val="ru-RU"/>
              </w:rPr>
              <w:t>–43</w:t>
            </w:r>
          </w:p>
        </w:tc>
      </w:tr>
      <w:tr w:rsidR="001004F1" w:rsidRPr="002A3B1B" w14:paraId="7739493F" w14:textId="77777777" w:rsidTr="00791A95">
        <w:trPr>
          <w:cantSplit/>
          <w:jc w:val="center"/>
        </w:trPr>
        <w:tc>
          <w:tcPr>
            <w:tcW w:w="1276" w:type="dxa"/>
            <w:noWrap/>
          </w:tcPr>
          <w:p w14:paraId="26C6E895" w14:textId="77777777" w:rsidR="001004F1" w:rsidRPr="002A3B1B" w:rsidRDefault="001004F1" w:rsidP="00791A95">
            <w:pPr>
              <w:pStyle w:val="Tabletext"/>
              <w:jc w:val="center"/>
              <w:rPr>
                <w:lang w:val="ru-RU"/>
              </w:rPr>
            </w:pPr>
            <w:r w:rsidRPr="002A3B1B">
              <w:rPr>
                <w:lang w:val="ru-RU"/>
              </w:rPr>
              <w:t>3</w:t>
            </w:r>
          </w:p>
        </w:tc>
        <w:tc>
          <w:tcPr>
            <w:tcW w:w="1418" w:type="dxa"/>
          </w:tcPr>
          <w:p w14:paraId="37D56D21" w14:textId="77777777" w:rsidR="001004F1" w:rsidRPr="002A3B1B" w:rsidRDefault="001004F1" w:rsidP="00791A95">
            <w:pPr>
              <w:pStyle w:val="Tabletext"/>
              <w:jc w:val="center"/>
              <w:rPr>
                <w:lang w:val="ru-RU"/>
              </w:rPr>
            </w:pPr>
            <w:r w:rsidRPr="002A3B1B">
              <w:rPr>
                <w:lang w:val="ru-RU"/>
              </w:rPr>
              <w:t>26</w:t>
            </w:r>
          </w:p>
        </w:tc>
        <w:tc>
          <w:tcPr>
            <w:tcW w:w="1417" w:type="dxa"/>
          </w:tcPr>
          <w:p w14:paraId="11C84C07"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4C19757E" w14:textId="77777777" w:rsidR="001004F1" w:rsidRPr="002A3B1B" w:rsidRDefault="001004F1" w:rsidP="00791A95">
            <w:pPr>
              <w:pStyle w:val="Tabletext"/>
              <w:jc w:val="center"/>
              <w:rPr>
                <w:lang w:val="ru-RU"/>
              </w:rPr>
            </w:pPr>
            <w:r w:rsidRPr="002A3B1B">
              <w:rPr>
                <w:lang w:val="ru-RU"/>
              </w:rPr>
              <w:t>–51</w:t>
            </w:r>
          </w:p>
        </w:tc>
        <w:tc>
          <w:tcPr>
            <w:tcW w:w="921" w:type="dxa"/>
            <w:shd w:val="clear" w:color="auto" w:fill="D9D9D9"/>
          </w:tcPr>
          <w:p w14:paraId="07BD5185" w14:textId="77777777" w:rsidR="001004F1" w:rsidRPr="002A3B1B" w:rsidRDefault="001004F1" w:rsidP="00791A95">
            <w:pPr>
              <w:pStyle w:val="Tabletext"/>
              <w:jc w:val="center"/>
              <w:rPr>
                <w:lang w:val="ru-RU"/>
              </w:rPr>
            </w:pPr>
            <w:r w:rsidRPr="002A3B1B">
              <w:rPr>
                <w:lang w:val="ru-RU"/>
              </w:rPr>
              <w:t>–35</w:t>
            </w:r>
          </w:p>
        </w:tc>
        <w:tc>
          <w:tcPr>
            <w:tcW w:w="922" w:type="dxa"/>
            <w:shd w:val="clear" w:color="auto" w:fill="auto"/>
          </w:tcPr>
          <w:p w14:paraId="04ED20A1" w14:textId="77777777" w:rsidR="001004F1" w:rsidRPr="002A3B1B" w:rsidRDefault="001004F1" w:rsidP="00791A95">
            <w:pPr>
              <w:pStyle w:val="Tabletext"/>
              <w:jc w:val="center"/>
              <w:rPr>
                <w:lang w:val="ru-RU"/>
              </w:rPr>
            </w:pPr>
            <w:r w:rsidRPr="002A3B1B">
              <w:rPr>
                <w:lang w:val="ru-RU"/>
              </w:rPr>
              <w:t>–49</w:t>
            </w:r>
          </w:p>
        </w:tc>
        <w:tc>
          <w:tcPr>
            <w:tcW w:w="921" w:type="dxa"/>
            <w:shd w:val="clear" w:color="auto" w:fill="D9D9D9"/>
          </w:tcPr>
          <w:p w14:paraId="180974A4" w14:textId="77777777" w:rsidR="001004F1" w:rsidRPr="002A3B1B" w:rsidRDefault="001004F1" w:rsidP="00791A95">
            <w:pPr>
              <w:pStyle w:val="Tabletext"/>
              <w:jc w:val="center"/>
              <w:rPr>
                <w:lang w:val="ru-RU"/>
              </w:rPr>
            </w:pPr>
            <w:r w:rsidRPr="002A3B1B">
              <w:rPr>
                <w:lang w:val="ru-RU"/>
              </w:rPr>
              <w:t>–45</w:t>
            </w:r>
          </w:p>
        </w:tc>
        <w:tc>
          <w:tcPr>
            <w:tcW w:w="921" w:type="dxa"/>
            <w:shd w:val="clear" w:color="auto" w:fill="auto"/>
          </w:tcPr>
          <w:p w14:paraId="3DCC7B3D" w14:textId="77777777" w:rsidR="001004F1" w:rsidRPr="002A3B1B" w:rsidRDefault="001004F1" w:rsidP="00791A95">
            <w:pPr>
              <w:pStyle w:val="Tabletext"/>
              <w:jc w:val="center"/>
              <w:rPr>
                <w:lang w:val="ru-RU"/>
              </w:rPr>
            </w:pPr>
            <w:r w:rsidRPr="002A3B1B">
              <w:rPr>
                <w:lang w:val="ru-RU"/>
              </w:rPr>
              <w:t>–48</w:t>
            </w:r>
          </w:p>
        </w:tc>
        <w:tc>
          <w:tcPr>
            <w:tcW w:w="922" w:type="dxa"/>
            <w:shd w:val="clear" w:color="auto" w:fill="D9D9D9"/>
          </w:tcPr>
          <w:p w14:paraId="68A0ADD2" w14:textId="77777777" w:rsidR="001004F1" w:rsidRPr="002A3B1B" w:rsidRDefault="001004F1" w:rsidP="00791A95">
            <w:pPr>
              <w:pStyle w:val="Tabletext"/>
              <w:jc w:val="center"/>
              <w:rPr>
                <w:lang w:val="ru-RU"/>
              </w:rPr>
            </w:pPr>
            <w:r w:rsidRPr="002A3B1B">
              <w:rPr>
                <w:lang w:val="ru-RU"/>
              </w:rPr>
              <w:t>–44</w:t>
            </w:r>
          </w:p>
        </w:tc>
      </w:tr>
      <w:tr w:rsidR="001004F1" w:rsidRPr="002A3B1B" w14:paraId="19F09723" w14:textId="77777777" w:rsidTr="00791A95">
        <w:trPr>
          <w:cantSplit/>
          <w:jc w:val="center"/>
        </w:trPr>
        <w:tc>
          <w:tcPr>
            <w:tcW w:w="1276" w:type="dxa"/>
            <w:noWrap/>
          </w:tcPr>
          <w:p w14:paraId="6BBBEEAB" w14:textId="77777777" w:rsidR="001004F1" w:rsidRPr="002A3B1B" w:rsidRDefault="001004F1" w:rsidP="00791A95">
            <w:pPr>
              <w:pStyle w:val="Tabletext"/>
              <w:jc w:val="center"/>
              <w:rPr>
                <w:lang w:val="ru-RU"/>
              </w:rPr>
            </w:pPr>
            <w:r w:rsidRPr="002A3B1B">
              <w:rPr>
                <w:lang w:val="ru-RU"/>
              </w:rPr>
              <w:t>4</w:t>
            </w:r>
          </w:p>
        </w:tc>
        <w:tc>
          <w:tcPr>
            <w:tcW w:w="1418" w:type="dxa"/>
          </w:tcPr>
          <w:p w14:paraId="23C00ED5" w14:textId="77777777" w:rsidR="001004F1" w:rsidRPr="002A3B1B" w:rsidRDefault="001004F1" w:rsidP="00791A95">
            <w:pPr>
              <w:pStyle w:val="Tabletext"/>
              <w:jc w:val="center"/>
              <w:rPr>
                <w:lang w:val="ru-RU"/>
              </w:rPr>
            </w:pPr>
            <w:r w:rsidRPr="002A3B1B">
              <w:rPr>
                <w:lang w:val="ru-RU"/>
              </w:rPr>
              <w:t>34</w:t>
            </w:r>
          </w:p>
        </w:tc>
        <w:tc>
          <w:tcPr>
            <w:tcW w:w="1417" w:type="dxa"/>
          </w:tcPr>
          <w:p w14:paraId="1A05CCD6"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6B8FDDD8" w14:textId="77777777" w:rsidR="001004F1" w:rsidRPr="002A3B1B" w:rsidRDefault="001004F1" w:rsidP="00791A95">
            <w:pPr>
              <w:pStyle w:val="Tabletext"/>
              <w:jc w:val="center"/>
              <w:rPr>
                <w:lang w:val="ru-RU"/>
              </w:rPr>
            </w:pPr>
            <w:r w:rsidRPr="002A3B1B">
              <w:rPr>
                <w:lang w:val="ru-RU"/>
              </w:rPr>
              <w:t>–52</w:t>
            </w:r>
          </w:p>
        </w:tc>
        <w:tc>
          <w:tcPr>
            <w:tcW w:w="921" w:type="dxa"/>
            <w:shd w:val="clear" w:color="auto" w:fill="D9D9D9"/>
          </w:tcPr>
          <w:p w14:paraId="093E98D7" w14:textId="77777777" w:rsidR="001004F1" w:rsidRPr="002A3B1B" w:rsidRDefault="001004F1" w:rsidP="00791A95">
            <w:pPr>
              <w:pStyle w:val="Tabletext"/>
              <w:jc w:val="center"/>
              <w:rPr>
                <w:lang w:val="ru-RU"/>
              </w:rPr>
            </w:pPr>
            <w:r w:rsidRPr="002A3B1B">
              <w:rPr>
                <w:lang w:val="ru-RU"/>
              </w:rPr>
              <w:t>–39</w:t>
            </w:r>
          </w:p>
        </w:tc>
        <w:tc>
          <w:tcPr>
            <w:tcW w:w="922" w:type="dxa"/>
            <w:shd w:val="clear" w:color="auto" w:fill="auto"/>
          </w:tcPr>
          <w:p w14:paraId="417A1CD7" w14:textId="77777777" w:rsidR="001004F1" w:rsidRPr="002A3B1B" w:rsidRDefault="001004F1" w:rsidP="00791A95">
            <w:pPr>
              <w:pStyle w:val="Tabletext"/>
              <w:jc w:val="center"/>
              <w:rPr>
                <w:lang w:val="ru-RU"/>
              </w:rPr>
            </w:pPr>
            <w:r w:rsidRPr="002A3B1B">
              <w:rPr>
                <w:lang w:val="ru-RU"/>
              </w:rPr>
              <w:t>–51</w:t>
            </w:r>
          </w:p>
        </w:tc>
        <w:tc>
          <w:tcPr>
            <w:tcW w:w="921" w:type="dxa"/>
            <w:shd w:val="clear" w:color="auto" w:fill="D9D9D9"/>
          </w:tcPr>
          <w:p w14:paraId="04B12872" w14:textId="77777777" w:rsidR="001004F1" w:rsidRPr="002A3B1B" w:rsidRDefault="001004F1" w:rsidP="00791A95">
            <w:pPr>
              <w:pStyle w:val="Tabletext"/>
              <w:jc w:val="center"/>
              <w:rPr>
                <w:lang w:val="ru-RU"/>
              </w:rPr>
            </w:pPr>
            <w:r w:rsidRPr="002A3B1B">
              <w:rPr>
                <w:lang w:val="ru-RU"/>
              </w:rPr>
              <w:t>–46</w:t>
            </w:r>
          </w:p>
        </w:tc>
        <w:tc>
          <w:tcPr>
            <w:tcW w:w="921" w:type="dxa"/>
            <w:shd w:val="clear" w:color="auto" w:fill="auto"/>
          </w:tcPr>
          <w:p w14:paraId="1B6943B4" w14:textId="77777777" w:rsidR="001004F1" w:rsidRPr="002A3B1B" w:rsidRDefault="001004F1" w:rsidP="00791A95">
            <w:pPr>
              <w:pStyle w:val="Tabletext"/>
              <w:jc w:val="center"/>
              <w:rPr>
                <w:lang w:val="ru-RU"/>
              </w:rPr>
            </w:pPr>
            <w:r w:rsidRPr="002A3B1B">
              <w:rPr>
                <w:lang w:val="ru-RU"/>
              </w:rPr>
              <w:t>–50</w:t>
            </w:r>
          </w:p>
        </w:tc>
        <w:tc>
          <w:tcPr>
            <w:tcW w:w="922" w:type="dxa"/>
            <w:shd w:val="clear" w:color="auto" w:fill="D9D9D9"/>
          </w:tcPr>
          <w:p w14:paraId="30572343" w14:textId="77777777" w:rsidR="001004F1" w:rsidRPr="002A3B1B" w:rsidRDefault="001004F1" w:rsidP="00791A95">
            <w:pPr>
              <w:pStyle w:val="Tabletext"/>
              <w:jc w:val="center"/>
              <w:rPr>
                <w:lang w:val="ru-RU"/>
              </w:rPr>
            </w:pPr>
            <w:r w:rsidRPr="002A3B1B">
              <w:rPr>
                <w:lang w:val="ru-RU"/>
              </w:rPr>
              <w:t>–45</w:t>
            </w:r>
          </w:p>
        </w:tc>
      </w:tr>
      <w:tr w:rsidR="001004F1" w:rsidRPr="002A3B1B" w14:paraId="1C117AEC" w14:textId="77777777" w:rsidTr="00791A95">
        <w:trPr>
          <w:cantSplit/>
          <w:jc w:val="center"/>
        </w:trPr>
        <w:tc>
          <w:tcPr>
            <w:tcW w:w="1276" w:type="dxa"/>
            <w:noWrap/>
          </w:tcPr>
          <w:p w14:paraId="3DE2CC5E" w14:textId="77777777" w:rsidR="001004F1" w:rsidRPr="002A3B1B" w:rsidRDefault="001004F1" w:rsidP="00791A95">
            <w:pPr>
              <w:pStyle w:val="Tabletext"/>
              <w:jc w:val="center"/>
              <w:rPr>
                <w:lang w:val="ru-RU"/>
              </w:rPr>
            </w:pPr>
            <w:r w:rsidRPr="002A3B1B">
              <w:rPr>
                <w:lang w:val="ru-RU"/>
              </w:rPr>
              <w:t>5</w:t>
            </w:r>
          </w:p>
        </w:tc>
        <w:tc>
          <w:tcPr>
            <w:tcW w:w="1418" w:type="dxa"/>
          </w:tcPr>
          <w:p w14:paraId="40C703E5" w14:textId="77777777" w:rsidR="001004F1" w:rsidRPr="002A3B1B" w:rsidRDefault="001004F1" w:rsidP="00791A95">
            <w:pPr>
              <w:pStyle w:val="Tabletext"/>
              <w:jc w:val="center"/>
              <w:rPr>
                <w:lang w:val="ru-RU"/>
              </w:rPr>
            </w:pPr>
            <w:r w:rsidRPr="002A3B1B">
              <w:rPr>
                <w:lang w:val="ru-RU"/>
              </w:rPr>
              <w:t>42</w:t>
            </w:r>
          </w:p>
        </w:tc>
        <w:tc>
          <w:tcPr>
            <w:tcW w:w="1417" w:type="dxa"/>
          </w:tcPr>
          <w:p w14:paraId="2DED488D"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03051355" w14:textId="77777777" w:rsidR="001004F1" w:rsidRPr="002A3B1B" w:rsidRDefault="001004F1" w:rsidP="00791A95">
            <w:pPr>
              <w:pStyle w:val="Tabletext"/>
              <w:jc w:val="center"/>
              <w:rPr>
                <w:lang w:val="ru-RU"/>
              </w:rPr>
            </w:pPr>
            <w:r w:rsidRPr="002A3B1B">
              <w:rPr>
                <w:lang w:val="ru-RU"/>
              </w:rPr>
              <w:t>–53</w:t>
            </w:r>
          </w:p>
        </w:tc>
        <w:tc>
          <w:tcPr>
            <w:tcW w:w="921" w:type="dxa"/>
            <w:shd w:val="clear" w:color="auto" w:fill="D9D9D9"/>
          </w:tcPr>
          <w:p w14:paraId="74C349A4" w14:textId="77777777" w:rsidR="001004F1" w:rsidRPr="002A3B1B" w:rsidRDefault="001004F1" w:rsidP="00791A95">
            <w:pPr>
              <w:pStyle w:val="Tabletext"/>
              <w:jc w:val="center"/>
              <w:rPr>
                <w:lang w:val="ru-RU"/>
              </w:rPr>
            </w:pPr>
            <w:r w:rsidRPr="002A3B1B">
              <w:rPr>
                <w:lang w:val="ru-RU"/>
              </w:rPr>
              <w:t>–41</w:t>
            </w:r>
          </w:p>
        </w:tc>
        <w:tc>
          <w:tcPr>
            <w:tcW w:w="922" w:type="dxa"/>
            <w:shd w:val="clear" w:color="auto" w:fill="auto"/>
          </w:tcPr>
          <w:p w14:paraId="02ED0767" w14:textId="77777777" w:rsidR="001004F1" w:rsidRPr="002A3B1B" w:rsidRDefault="001004F1" w:rsidP="00791A95">
            <w:pPr>
              <w:pStyle w:val="Tabletext"/>
              <w:jc w:val="center"/>
              <w:rPr>
                <w:lang w:val="ru-RU"/>
              </w:rPr>
            </w:pPr>
            <w:r w:rsidRPr="002A3B1B">
              <w:rPr>
                <w:lang w:val="ru-RU"/>
              </w:rPr>
              <w:t>–51</w:t>
            </w:r>
          </w:p>
        </w:tc>
        <w:tc>
          <w:tcPr>
            <w:tcW w:w="921" w:type="dxa"/>
            <w:shd w:val="clear" w:color="auto" w:fill="D9D9D9"/>
          </w:tcPr>
          <w:p w14:paraId="5A41B755" w14:textId="77777777" w:rsidR="001004F1" w:rsidRPr="002A3B1B" w:rsidRDefault="001004F1" w:rsidP="00791A95">
            <w:pPr>
              <w:pStyle w:val="Tabletext"/>
              <w:jc w:val="center"/>
              <w:rPr>
                <w:lang w:val="ru-RU"/>
              </w:rPr>
            </w:pPr>
            <w:r w:rsidRPr="002A3B1B">
              <w:rPr>
                <w:lang w:val="ru-RU"/>
              </w:rPr>
              <w:t>–47</w:t>
            </w:r>
          </w:p>
        </w:tc>
        <w:tc>
          <w:tcPr>
            <w:tcW w:w="921" w:type="dxa"/>
            <w:shd w:val="clear" w:color="auto" w:fill="auto"/>
          </w:tcPr>
          <w:p w14:paraId="26232B93" w14:textId="77777777" w:rsidR="001004F1" w:rsidRPr="002A3B1B" w:rsidRDefault="001004F1" w:rsidP="00791A95">
            <w:pPr>
              <w:pStyle w:val="Tabletext"/>
              <w:jc w:val="center"/>
              <w:rPr>
                <w:lang w:val="ru-RU"/>
              </w:rPr>
            </w:pPr>
            <w:r w:rsidRPr="002A3B1B">
              <w:rPr>
                <w:lang w:val="ru-RU"/>
              </w:rPr>
              <w:t>–51</w:t>
            </w:r>
          </w:p>
        </w:tc>
        <w:tc>
          <w:tcPr>
            <w:tcW w:w="922" w:type="dxa"/>
            <w:shd w:val="clear" w:color="auto" w:fill="D9D9D9"/>
          </w:tcPr>
          <w:p w14:paraId="2E4B5BE7" w14:textId="77777777" w:rsidR="001004F1" w:rsidRPr="002A3B1B" w:rsidRDefault="001004F1" w:rsidP="00791A95">
            <w:pPr>
              <w:pStyle w:val="Tabletext"/>
              <w:jc w:val="center"/>
              <w:rPr>
                <w:lang w:val="ru-RU"/>
              </w:rPr>
            </w:pPr>
            <w:r w:rsidRPr="002A3B1B">
              <w:rPr>
                <w:lang w:val="ru-RU"/>
              </w:rPr>
              <w:t>–46</w:t>
            </w:r>
          </w:p>
        </w:tc>
      </w:tr>
      <w:tr w:rsidR="001004F1" w:rsidRPr="002A3B1B" w14:paraId="023CC771" w14:textId="77777777" w:rsidTr="00791A95">
        <w:trPr>
          <w:cantSplit/>
          <w:jc w:val="center"/>
        </w:trPr>
        <w:tc>
          <w:tcPr>
            <w:tcW w:w="1276" w:type="dxa"/>
            <w:noWrap/>
          </w:tcPr>
          <w:p w14:paraId="65A56694" w14:textId="77777777" w:rsidR="001004F1" w:rsidRPr="002A3B1B" w:rsidRDefault="001004F1" w:rsidP="00791A95">
            <w:pPr>
              <w:pStyle w:val="Tabletext"/>
              <w:jc w:val="center"/>
              <w:rPr>
                <w:lang w:val="ru-RU"/>
              </w:rPr>
            </w:pPr>
            <w:r w:rsidRPr="002A3B1B">
              <w:rPr>
                <w:lang w:val="ru-RU"/>
              </w:rPr>
              <w:t>6</w:t>
            </w:r>
          </w:p>
        </w:tc>
        <w:tc>
          <w:tcPr>
            <w:tcW w:w="1418" w:type="dxa"/>
          </w:tcPr>
          <w:p w14:paraId="155D3A79" w14:textId="77777777" w:rsidR="001004F1" w:rsidRPr="002A3B1B" w:rsidRDefault="001004F1" w:rsidP="00791A95">
            <w:pPr>
              <w:pStyle w:val="Tabletext"/>
              <w:jc w:val="center"/>
              <w:rPr>
                <w:lang w:val="ru-RU"/>
              </w:rPr>
            </w:pPr>
            <w:r w:rsidRPr="002A3B1B">
              <w:rPr>
                <w:lang w:val="ru-RU"/>
              </w:rPr>
              <w:t>50</w:t>
            </w:r>
          </w:p>
        </w:tc>
        <w:tc>
          <w:tcPr>
            <w:tcW w:w="1417" w:type="dxa"/>
          </w:tcPr>
          <w:p w14:paraId="3498ED5A"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69D674C7" w14:textId="77777777" w:rsidR="001004F1" w:rsidRPr="002A3B1B" w:rsidRDefault="001004F1" w:rsidP="00791A95">
            <w:pPr>
              <w:pStyle w:val="Tabletext"/>
              <w:jc w:val="center"/>
              <w:rPr>
                <w:lang w:val="ru-RU"/>
              </w:rPr>
            </w:pPr>
            <w:r w:rsidRPr="002A3B1B">
              <w:rPr>
                <w:lang w:val="ru-RU"/>
              </w:rPr>
              <w:t>–55</w:t>
            </w:r>
          </w:p>
        </w:tc>
        <w:tc>
          <w:tcPr>
            <w:tcW w:w="921" w:type="dxa"/>
            <w:shd w:val="clear" w:color="auto" w:fill="D9D9D9"/>
          </w:tcPr>
          <w:p w14:paraId="634AE363" w14:textId="77777777" w:rsidR="001004F1" w:rsidRPr="002A3B1B" w:rsidRDefault="001004F1" w:rsidP="00791A95">
            <w:pPr>
              <w:pStyle w:val="Tabletext"/>
              <w:jc w:val="center"/>
              <w:rPr>
                <w:lang w:val="ru-RU"/>
              </w:rPr>
            </w:pPr>
            <w:r w:rsidRPr="002A3B1B">
              <w:rPr>
                <w:lang w:val="ru-RU"/>
              </w:rPr>
              <w:t>–46</w:t>
            </w:r>
          </w:p>
        </w:tc>
        <w:tc>
          <w:tcPr>
            <w:tcW w:w="922" w:type="dxa"/>
            <w:shd w:val="clear" w:color="auto" w:fill="auto"/>
          </w:tcPr>
          <w:p w14:paraId="4B0238C9" w14:textId="77777777" w:rsidR="001004F1" w:rsidRPr="002A3B1B" w:rsidRDefault="001004F1" w:rsidP="00791A95">
            <w:pPr>
              <w:pStyle w:val="Tabletext"/>
              <w:jc w:val="center"/>
              <w:rPr>
                <w:lang w:val="ru-RU"/>
              </w:rPr>
            </w:pPr>
            <w:r w:rsidRPr="002A3B1B">
              <w:rPr>
                <w:lang w:val="ru-RU"/>
              </w:rPr>
              <w:t>–54</w:t>
            </w:r>
          </w:p>
        </w:tc>
        <w:tc>
          <w:tcPr>
            <w:tcW w:w="921" w:type="dxa"/>
            <w:shd w:val="clear" w:color="auto" w:fill="D9D9D9"/>
          </w:tcPr>
          <w:p w14:paraId="2F495F79" w14:textId="77777777" w:rsidR="001004F1" w:rsidRPr="002A3B1B" w:rsidRDefault="001004F1" w:rsidP="00791A95">
            <w:pPr>
              <w:pStyle w:val="Tabletext"/>
              <w:jc w:val="center"/>
              <w:rPr>
                <w:lang w:val="ru-RU"/>
              </w:rPr>
            </w:pPr>
            <w:r w:rsidRPr="002A3B1B">
              <w:rPr>
                <w:lang w:val="ru-RU"/>
              </w:rPr>
              <w:t>–48</w:t>
            </w:r>
          </w:p>
        </w:tc>
        <w:tc>
          <w:tcPr>
            <w:tcW w:w="921" w:type="dxa"/>
            <w:shd w:val="clear" w:color="auto" w:fill="auto"/>
          </w:tcPr>
          <w:p w14:paraId="2CE06060" w14:textId="77777777" w:rsidR="001004F1" w:rsidRPr="002A3B1B" w:rsidRDefault="001004F1" w:rsidP="00791A95">
            <w:pPr>
              <w:pStyle w:val="Tabletext"/>
              <w:jc w:val="center"/>
              <w:rPr>
                <w:lang w:val="ru-RU"/>
              </w:rPr>
            </w:pPr>
            <w:r w:rsidRPr="002A3B1B">
              <w:rPr>
                <w:lang w:val="ru-RU"/>
              </w:rPr>
              <w:t>–52</w:t>
            </w:r>
          </w:p>
        </w:tc>
        <w:tc>
          <w:tcPr>
            <w:tcW w:w="922" w:type="dxa"/>
            <w:shd w:val="clear" w:color="auto" w:fill="D9D9D9"/>
          </w:tcPr>
          <w:p w14:paraId="36DE1E4A" w14:textId="77777777" w:rsidR="001004F1" w:rsidRPr="002A3B1B" w:rsidRDefault="001004F1" w:rsidP="00791A95">
            <w:pPr>
              <w:pStyle w:val="Tabletext"/>
              <w:jc w:val="center"/>
              <w:rPr>
                <w:lang w:val="ru-RU"/>
              </w:rPr>
            </w:pPr>
            <w:r w:rsidRPr="002A3B1B">
              <w:rPr>
                <w:lang w:val="ru-RU"/>
              </w:rPr>
              <w:t>–47</w:t>
            </w:r>
          </w:p>
        </w:tc>
      </w:tr>
      <w:tr w:rsidR="001004F1" w:rsidRPr="002A3B1B" w14:paraId="4E9D6CEA" w14:textId="77777777" w:rsidTr="00791A95">
        <w:trPr>
          <w:cantSplit/>
          <w:jc w:val="center"/>
        </w:trPr>
        <w:tc>
          <w:tcPr>
            <w:tcW w:w="1276" w:type="dxa"/>
            <w:noWrap/>
          </w:tcPr>
          <w:p w14:paraId="70BBE342" w14:textId="77777777" w:rsidR="001004F1" w:rsidRPr="002A3B1B" w:rsidRDefault="001004F1" w:rsidP="00791A95">
            <w:pPr>
              <w:pStyle w:val="Tabletext"/>
              <w:jc w:val="center"/>
              <w:rPr>
                <w:lang w:val="ru-RU"/>
              </w:rPr>
            </w:pPr>
            <w:r w:rsidRPr="002A3B1B">
              <w:rPr>
                <w:lang w:val="ru-RU"/>
              </w:rPr>
              <w:t>7</w:t>
            </w:r>
          </w:p>
        </w:tc>
        <w:tc>
          <w:tcPr>
            <w:tcW w:w="1418" w:type="dxa"/>
          </w:tcPr>
          <w:p w14:paraId="730A576F" w14:textId="77777777" w:rsidR="001004F1" w:rsidRPr="002A3B1B" w:rsidRDefault="001004F1" w:rsidP="00791A95">
            <w:pPr>
              <w:pStyle w:val="Tabletext"/>
              <w:jc w:val="center"/>
              <w:rPr>
                <w:lang w:val="ru-RU"/>
              </w:rPr>
            </w:pPr>
            <w:r w:rsidRPr="002A3B1B">
              <w:rPr>
                <w:lang w:val="ru-RU"/>
              </w:rPr>
              <w:t>58</w:t>
            </w:r>
          </w:p>
        </w:tc>
        <w:tc>
          <w:tcPr>
            <w:tcW w:w="1417" w:type="dxa"/>
          </w:tcPr>
          <w:p w14:paraId="6EC922D9"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354AE3D5" w14:textId="77777777" w:rsidR="001004F1" w:rsidRPr="002A3B1B" w:rsidRDefault="001004F1" w:rsidP="00791A95">
            <w:pPr>
              <w:pStyle w:val="Tabletext"/>
              <w:jc w:val="center"/>
              <w:rPr>
                <w:lang w:val="ru-RU"/>
              </w:rPr>
            </w:pPr>
            <w:r w:rsidRPr="002A3B1B">
              <w:rPr>
                <w:lang w:val="ru-RU"/>
              </w:rPr>
              <w:t>–56</w:t>
            </w:r>
          </w:p>
        </w:tc>
        <w:tc>
          <w:tcPr>
            <w:tcW w:w="921" w:type="dxa"/>
            <w:shd w:val="clear" w:color="auto" w:fill="D9D9D9"/>
          </w:tcPr>
          <w:p w14:paraId="151325BE" w14:textId="77777777" w:rsidR="001004F1" w:rsidRPr="002A3B1B" w:rsidRDefault="001004F1" w:rsidP="00791A95">
            <w:pPr>
              <w:pStyle w:val="Tabletext"/>
              <w:jc w:val="center"/>
              <w:rPr>
                <w:lang w:val="ru-RU"/>
              </w:rPr>
            </w:pPr>
            <w:r w:rsidRPr="002A3B1B">
              <w:rPr>
                <w:lang w:val="ru-RU"/>
              </w:rPr>
              <w:t>–46</w:t>
            </w:r>
          </w:p>
        </w:tc>
        <w:tc>
          <w:tcPr>
            <w:tcW w:w="922" w:type="dxa"/>
            <w:shd w:val="clear" w:color="auto" w:fill="auto"/>
          </w:tcPr>
          <w:p w14:paraId="1A9BA8D1" w14:textId="77777777" w:rsidR="001004F1" w:rsidRPr="002A3B1B" w:rsidRDefault="001004F1" w:rsidP="00791A95">
            <w:pPr>
              <w:pStyle w:val="Tabletext"/>
              <w:jc w:val="center"/>
              <w:rPr>
                <w:lang w:val="ru-RU"/>
              </w:rPr>
            </w:pPr>
            <w:r w:rsidRPr="002A3B1B">
              <w:rPr>
                <w:lang w:val="ru-RU"/>
              </w:rPr>
              <w:t>–54</w:t>
            </w:r>
          </w:p>
        </w:tc>
        <w:tc>
          <w:tcPr>
            <w:tcW w:w="921" w:type="dxa"/>
            <w:shd w:val="clear" w:color="auto" w:fill="D9D9D9"/>
          </w:tcPr>
          <w:p w14:paraId="60A815A4" w14:textId="77777777" w:rsidR="001004F1" w:rsidRPr="002A3B1B" w:rsidRDefault="001004F1" w:rsidP="00791A95">
            <w:pPr>
              <w:pStyle w:val="Tabletext"/>
              <w:jc w:val="center"/>
              <w:rPr>
                <w:lang w:val="ru-RU"/>
              </w:rPr>
            </w:pPr>
            <w:r w:rsidRPr="002A3B1B">
              <w:rPr>
                <w:lang w:val="ru-RU"/>
              </w:rPr>
              <w:t>–49</w:t>
            </w:r>
          </w:p>
        </w:tc>
        <w:tc>
          <w:tcPr>
            <w:tcW w:w="921" w:type="dxa"/>
            <w:shd w:val="clear" w:color="auto" w:fill="auto"/>
          </w:tcPr>
          <w:p w14:paraId="2B532BDE" w14:textId="77777777" w:rsidR="001004F1" w:rsidRPr="002A3B1B" w:rsidRDefault="001004F1" w:rsidP="00791A95">
            <w:pPr>
              <w:pStyle w:val="Tabletext"/>
              <w:jc w:val="center"/>
              <w:rPr>
                <w:lang w:val="ru-RU"/>
              </w:rPr>
            </w:pPr>
            <w:r w:rsidRPr="002A3B1B">
              <w:rPr>
                <w:lang w:val="ru-RU"/>
              </w:rPr>
              <w:t>–54</w:t>
            </w:r>
          </w:p>
        </w:tc>
        <w:tc>
          <w:tcPr>
            <w:tcW w:w="922" w:type="dxa"/>
            <w:shd w:val="clear" w:color="auto" w:fill="D9D9D9"/>
          </w:tcPr>
          <w:p w14:paraId="30C69DB8" w14:textId="77777777" w:rsidR="001004F1" w:rsidRPr="002A3B1B" w:rsidRDefault="001004F1" w:rsidP="00791A95">
            <w:pPr>
              <w:pStyle w:val="Tabletext"/>
              <w:jc w:val="center"/>
              <w:rPr>
                <w:lang w:val="ru-RU"/>
              </w:rPr>
            </w:pPr>
            <w:r w:rsidRPr="002A3B1B">
              <w:rPr>
                <w:lang w:val="ru-RU"/>
              </w:rPr>
              <w:t>–48</w:t>
            </w:r>
          </w:p>
        </w:tc>
      </w:tr>
      <w:tr w:rsidR="001004F1" w:rsidRPr="002A3B1B" w14:paraId="2063BEA4" w14:textId="77777777" w:rsidTr="00791A95">
        <w:trPr>
          <w:cantSplit/>
          <w:jc w:val="center"/>
        </w:trPr>
        <w:tc>
          <w:tcPr>
            <w:tcW w:w="1276" w:type="dxa"/>
            <w:noWrap/>
          </w:tcPr>
          <w:p w14:paraId="08683B62" w14:textId="77777777" w:rsidR="001004F1" w:rsidRPr="002A3B1B" w:rsidRDefault="001004F1" w:rsidP="00791A95">
            <w:pPr>
              <w:pStyle w:val="Tabletext"/>
              <w:jc w:val="center"/>
              <w:rPr>
                <w:lang w:val="ru-RU"/>
              </w:rPr>
            </w:pPr>
            <w:r w:rsidRPr="002A3B1B">
              <w:rPr>
                <w:lang w:val="ru-RU"/>
              </w:rPr>
              <w:t>8</w:t>
            </w:r>
          </w:p>
        </w:tc>
        <w:tc>
          <w:tcPr>
            <w:tcW w:w="1418" w:type="dxa"/>
          </w:tcPr>
          <w:p w14:paraId="21BAC112" w14:textId="77777777" w:rsidR="001004F1" w:rsidRPr="002A3B1B" w:rsidRDefault="001004F1" w:rsidP="00791A95">
            <w:pPr>
              <w:pStyle w:val="Tabletext"/>
              <w:jc w:val="center"/>
              <w:rPr>
                <w:lang w:val="ru-RU"/>
              </w:rPr>
            </w:pPr>
            <w:r w:rsidRPr="002A3B1B">
              <w:rPr>
                <w:lang w:val="ru-RU"/>
              </w:rPr>
              <w:t>66</w:t>
            </w:r>
          </w:p>
        </w:tc>
        <w:tc>
          <w:tcPr>
            <w:tcW w:w="1417" w:type="dxa"/>
          </w:tcPr>
          <w:p w14:paraId="148D984C"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17185D66" w14:textId="77777777" w:rsidR="001004F1" w:rsidRPr="002A3B1B" w:rsidRDefault="001004F1" w:rsidP="00791A95">
            <w:pPr>
              <w:pStyle w:val="Tabletext"/>
              <w:jc w:val="center"/>
              <w:rPr>
                <w:lang w:val="ru-RU"/>
              </w:rPr>
            </w:pPr>
            <w:r w:rsidRPr="002A3B1B">
              <w:rPr>
                <w:lang w:val="ru-RU"/>
              </w:rPr>
              <w:t>–57</w:t>
            </w:r>
          </w:p>
        </w:tc>
        <w:tc>
          <w:tcPr>
            <w:tcW w:w="921" w:type="dxa"/>
            <w:shd w:val="clear" w:color="auto" w:fill="D9D9D9"/>
          </w:tcPr>
          <w:p w14:paraId="1CC3D7F7" w14:textId="77777777" w:rsidR="001004F1" w:rsidRPr="002A3B1B" w:rsidRDefault="001004F1" w:rsidP="00791A95">
            <w:pPr>
              <w:pStyle w:val="Tabletext"/>
              <w:jc w:val="center"/>
              <w:rPr>
                <w:lang w:val="ru-RU"/>
              </w:rPr>
            </w:pPr>
            <w:r w:rsidRPr="002A3B1B">
              <w:rPr>
                <w:lang w:val="ru-RU"/>
              </w:rPr>
              <w:t>–45</w:t>
            </w:r>
          </w:p>
        </w:tc>
        <w:tc>
          <w:tcPr>
            <w:tcW w:w="922" w:type="dxa"/>
            <w:shd w:val="clear" w:color="auto" w:fill="auto"/>
          </w:tcPr>
          <w:p w14:paraId="2040E444" w14:textId="77777777" w:rsidR="001004F1" w:rsidRPr="002A3B1B" w:rsidRDefault="001004F1" w:rsidP="00791A95">
            <w:pPr>
              <w:pStyle w:val="Tabletext"/>
              <w:jc w:val="center"/>
              <w:rPr>
                <w:lang w:val="ru-RU"/>
              </w:rPr>
            </w:pPr>
            <w:r w:rsidRPr="002A3B1B">
              <w:rPr>
                <w:lang w:val="ru-RU"/>
              </w:rPr>
              <w:t>–54</w:t>
            </w:r>
          </w:p>
        </w:tc>
        <w:tc>
          <w:tcPr>
            <w:tcW w:w="921" w:type="dxa"/>
            <w:shd w:val="clear" w:color="auto" w:fill="D9D9D9"/>
          </w:tcPr>
          <w:p w14:paraId="7481CDC1" w14:textId="77777777" w:rsidR="001004F1" w:rsidRPr="002A3B1B" w:rsidRDefault="001004F1" w:rsidP="00791A95">
            <w:pPr>
              <w:pStyle w:val="Tabletext"/>
              <w:jc w:val="center"/>
              <w:rPr>
                <w:lang w:val="ru-RU"/>
              </w:rPr>
            </w:pPr>
            <w:r w:rsidRPr="002A3B1B">
              <w:rPr>
                <w:lang w:val="ru-RU"/>
              </w:rPr>
              <w:t>–50</w:t>
            </w:r>
          </w:p>
        </w:tc>
        <w:tc>
          <w:tcPr>
            <w:tcW w:w="921" w:type="dxa"/>
            <w:shd w:val="clear" w:color="auto" w:fill="auto"/>
          </w:tcPr>
          <w:p w14:paraId="32BF6923" w14:textId="77777777" w:rsidR="001004F1" w:rsidRPr="002A3B1B" w:rsidRDefault="001004F1" w:rsidP="00791A95">
            <w:pPr>
              <w:pStyle w:val="Tabletext"/>
              <w:jc w:val="center"/>
              <w:rPr>
                <w:lang w:val="ru-RU"/>
              </w:rPr>
            </w:pPr>
            <w:r w:rsidRPr="002A3B1B">
              <w:rPr>
                <w:lang w:val="ru-RU"/>
              </w:rPr>
              <w:t>–53</w:t>
            </w:r>
          </w:p>
        </w:tc>
        <w:tc>
          <w:tcPr>
            <w:tcW w:w="922" w:type="dxa"/>
            <w:shd w:val="clear" w:color="auto" w:fill="D9D9D9"/>
          </w:tcPr>
          <w:p w14:paraId="74313FA6" w14:textId="77777777" w:rsidR="001004F1" w:rsidRPr="002A3B1B" w:rsidRDefault="001004F1" w:rsidP="00791A95">
            <w:pPr>
              <w:pStyle w:val="Tabletext"/>
              <w:jc w:val="center"/>
              <w:rPr>
                <w:lang w:val="ru-RU"/>
              </w:rPr>
            </w:pPr>
            <w:r w:rsidRPr="002A3B1B">
              <w:rPr>
                <w:lang w:val="ru-RU"/>
              </w:rPr>
              <w:t>–49</w:t>
            </w:r>
          </w:p>
        </w:tc>
      </w:tr>
      <w:tr w:rsidR="001004F1" w:rsidRPr="002A3B1B" w14:paraId="35A1B814" w14:textId="77777777" w:rsidTr="00791A95">
        <w:trPr>
          <w:cantSplit/>
          <w:jc w:val="center"/>
        </w:trPr>
        <w:tc>
          <w:tcPr>
            <w:tcW w:w="1276" w:type="dxa"/>
            <w:noWrap/>
          </w:tcPr>
          <w:p w14:paraId="2D954C75" w14:textId="77777777" w:rsidR="001004F1" w:rsidRPr="002A3B1B" w:rsidRDefault="001004F1" w:rsidP="00791A95">
            <w:pPr>
              <w:pStyle w:val="Tabletext"/>
              <w:jc w:val="center"/>
              <w:rPr>
                <w:lang w:val="ru-RU"/>
              </w:rPr>
            </w:pPr>
            <w:r w:rsidRPr="002A3B1B">
              <w:rPr>
                <w:lang w:val="ru-RU"/>
              </w:rPr>
              <w:t>9</w:t>
            </w:r>
          </w:p>
        </w:tc>
        <w:tc>
          <w:tcPr>
            <w:tcW w:w="1418" w:type="dxa"/>
          </w:tcPr>
          <w:p w14:paraId="53A2E4CB" w14:textId="77777777" w:rsidR="001004F1" w:rsidRPr="002A3B1B" w:rsidRDefault="001004F1" w:rsidP="00791A95">
            <w:pPr>
              <w:pStyle w:val="Tabletext"/>
              <w:jc w:val="center"/>
              <w:rPr>
                <w:lang w:val="ru-RU"/>
              </w:rPr>
            </w:pPr>
            <w:r w:rsidRPr="002A3B1B">
              <w:rPr>
                <w:lang w:val="ru-RU"/>
              </w:rPr>
              <w:t>74</w:t>
            </w:r>
          </w:p>
        </w:tc>
        <w:tc>
          <w:tcPr>
            <w:tcW w:w="1417" w:type="dxa"/>
          </w:tcPr>
          <w:p w14:paraId="2B3013BE"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14:paraId="6E722B40" w14:textId="77777777" w:rsidR="001004F1" w:rsidRPr="002A3B1B" w:rsidRDefault="001004F1" w:rsidP="00791A95">
            <w:pPr>
              <w:pStyle w:val="Tabletext"/>
              <w:jc w:val="center"/>
              <w:rPr>
                <w:lang w:val="ru-RU"/>
              </w:rPr>
            </w:pPr>
            <w:r w:rsidRPr="002A3B1B">
              <w:rPr>
                <w:lang w:val="ru-RU"/>
              </w:rPr>
              <w:t>–58</w:t>
            </w:r>
          </w:p>
        </w:tc>
        <w:tc>
          <w:tcPr>
            <w:tcW w:w="921" w:type="dxa"/>
            <w:shd w:val="clear" w:color="auto" w:fill="D9D9D9"/>
          </w:tcPr>
          <w:p w14:paraId="2CF21E2D" w14:textId="77777777" w:rsidR="001004F1" w:rsidRPr="002A3B1B" w:rsidRDefault="001004F1" w:rsidP="00791A95">
            <w:pPr>
              <w:pStyle w:val="Tabletext"/>
              <w:jc w:val="center"/>
              <w:rPr>
                <w:lang w:val="ru-RU"/>
              </w:rPr>
            </w:pPr>
            <w:r w:rsidRPr="002A3B1B">
              <w:rPr>
                <w:lang w:val="ru-RU"/>
              </w:rPr>
              <w:t>–45</w:t>
            </w:r>
          </w:p>
        </w:tc>
        <w:tc>
          <w:tcPr>
            <w:tcW w:w="922" w:type="dxa"/>
            <w:shd w:val="clear" w:color="auto" w:fill="auto"/>
          </w:tcPr>
          <w:p w14:paraId="5F7C7BCA" w14:textId="77777777" w:rsidR="001004F1" w:rsidRPr="002A3B1B" w:rsidRDefault="001004F1" w:rsidP="00791A95">
            <w:pPr>
              <w:pStyle w:val="Tabletext"/>
              <w:jc w:val="center"/>
              <w:rPr>
                <w:lang w:val="ru-RU"/>
              </w:rPr>
            </w:pPr>
            <w:r w:rsidRPr="002A3B1B">
              <w:rPr>
                <w:lang w:val="ru-RU"/>
              </w:rPr>
              <w:t>–55</w:t>
            </w:r>
          </w:p>
        </w:tc>
        <w:tc>
          <w:tcPr>
            <w:tcW w:w="921" w:type="dxa"/>
            <w:shd w:val="clear" w:color="auto" w:fill="D9D9D9"/>
          </w:tcPr>
          <w:p w14:paraId="45A5CD3F" w14:textId="77777777" w:rsidR="001004F1" w:rsidRPr="002A3B1B" w:rsidRDefault="001004F1" w:rsidP="00791A95">
            <w:pPr>
              <w:pStyle w:val="Tabletext"/>
              <w:jc w:val="center"/>
              <w:rPr>
                <w:lang w:val="ru-RU"/>
              </w:rPr>
            </w:pPr>
            <w:r w:rsidRPr="002A3B1B">
              <w:rPr>
                <w:lang w:val="ru-RU"/>
              </w:rPr>
              <w:t>–50</w:t>
            </w:r>
          </w:p>
        </w:tc>
        <w:tc>
          <w:tcPr>
            <w:tcW w:w="921" w:type="dxa"/>
            <w:shd w:val="clear" w:color="auto" w:fill="auto"/>
          </w:tcPr>
          <w:p w14:paraId="04BFD410" w14:textId="77777777" w:rsidR="001004F1" w:rsidRPr="002A3B1B" w:rsidRDefault="001004F1" w:rsidP="00791A95">
            <w:pPr>
              <w:pStyle w:val="Tabletext"/>
              <w:jc w:val="center"/>
              <w:rPr>
                <w:lang w:val="ru-RU"/>
              </w:rPr>
            </w:pPr>
            <w:r w:rsidRPr="002A3B1B">
              <w:rPr>
                <w:lang w:val="ru-RU"/>
              </w:rPr>
              <w:t>–53</w:t>
            </w:r>
          </w:p>
        </w:tc>
        <w:tc>
          <w:tcPr>
            <w:tcW w:w="922" w:type="dxa"/>
            <w:shd w:val="clear" w:color="auto" w:fill="D9D9D9"/>
          </w:tcPr>
          <w:p w14:paraId="4E372C0C" w14:textId="77777777" w:rsidR="001004F1" w:rsidRPr="002A3B1B" w:rsidRDefault="001004F1" w:rsidP="00791A95">
            <w:pPr>
              <w:pStyle w:val="Tabletext"/>
              <w:jc w:val="center"/>
              <w:rPr>
                <w:lang w:val="ru-RU"/>
              </w:rPr>
            </w:pPr>
            <w:r w:rsidRPr="002A3B1B">
              <w:rPr>
                <w:lang w:val="ru-RU"/>
              </w:rPr>
              <w:t>–49</w:t>
            </w:r>
          </w:p>
        </w:tc>
      </w:tr>
    </w:tbl>
    <w:p w14:paraId="181FAA70" w14:textId="77777777" w:rsidR="001004F1" w:rsidRPr="002A3B1B" w:rsidRDefault="001004F1" w:rsidP="001004F1">
      <w:pPr>
        <w:pStyle w:val="Tablefin"/>
        <w:rPr>
          <w:lang w:val="ru-RU"/>
        </w:rPr>
      </w:pPr>
    </w:p>
    <w:p w14:paraId="11DA55FE" w14:textId="77777777" w:rsidR="001004F1" w:rsidRPr="002A3B1B" w:rsidRDefault="001004F1" w:rsidP="001004F1">
      <w:pPr>
        <w:pStyle w:val="TableNo"/>
        <w:rPr>
          <w:lang w:val="ru-RU"/>
        </w:rPr>
      </w:pPr>
      <w:r w:rsidRPr="002A3B1B">
        <w:rPr>
          <w:lang w:val="ru-RU"/>
        </w:rPr>
        <w:lastRenderedPageBreak/>
        <w:t>ТАБЛИЦА 5</w:t>
      </w:r>
    </w:p>
    <w:p w14:paraId="0021B9CF" w14:textId="77777777" w:rsidR="001004F1" w:rsidRPr="002A3B1B" w:rsidRDefault="001004F1" w:rsidP="001004F1">
      <w:pPr>
        <w:pStyle w:val="Tabletitle"/>
        <w:rPr>
          <w:lang w:val="ru-RU"/>
        </w:rPr>
      </w:pPr>
      <w:r w:rsidRPr="002A3B1B">
        <w:rPr>
          <w:lang w:val="ru-RU"/>
        </w:rPr>
        <w:t xml:space="preserve">Измеренные пороговые уровни перегрузки (дБм) для сигнала DVB-T2 </w:t>
      </w:r>
      <w:r w:rsidRPr="002A3B1B">
        <w:rPr>
          <w:lang w:val="ru-RU"/>
        </w:rPr>
        <w:br/>
        <w:t>(определенного в таблице</w:t>
      </w:r>
      <w:r w:rsidR="00772A35">
        <w:rPr>
          <w:lang w:val="ru-RU"/>
        </w:rPr>
        <w:t> </w:t>
      </w:r>
      <w:r w:rsidRPr="002A3B1B">
        <w:rPr>
          <w:lang w:val="ru-RU"/>
        </w:rPr>
        <w:t xml:space="preserve">1), испытывающего помехи от сигнала БС LTE </w:t>
      </w:r>
      <w:r w:rsidRPr="002A3B1B">
        <w:rPr>
          <w:lang w:val="ru-RU"/>
        </w:rPr>
        <w:br/>
        <w:t>в соседних каналах, применительно к "кремниевым" тюнерам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29"/>
        <w:gridCol w:w="1364"/>
        <w:gridCol w:w="1417"/>
        <w:gridCol w:w="921"/>
        <w:gridCol w:w="921"/>
        <w:gridCol w:w="921"/>
        <w:gridCol w:w="921"/>
        <w:gridCol w:w="921"/>
        <w:gridCol w:w="921"/>
      </w:tblGrid>
      <w:tr w:rsidR="001004F1" w:rsidRPr="000820D1" w14:paraId="3EAC9799" w14:textId="77777777" w:rsidTr="00791A95">
        <w:trPr>
          <w:trHeight w:val="288"/>
          <w:jc w:val="center"/>
        </w:trPr>
        <w:tc>
          <w:tcPr>
            <w:tcW w:w="1329" w:type="dxa"/>
            <w:tcBorders>
              <w:bottom w:val="single" w:sz="4" w:space="0" w:color="auto"/>
            </w:tcBorders>
            <w:noWrap/>
            <w:vAlign w:val="center"/>
          </w:tcPr>
          <w:p w14:paraId="28E1E715" w14:textId="77777777" w:rsidR="001004F1" w:rsidRPr="002A3B1B" w:rsidRDefault="001004F1" w:rsidP="00791A95">
            <w:pPr>
              <w:pStyle w:val="Tablehead"/>
              <w:ind w:left="-57" w:right="-57"/>
              <w:rPr>
                <w:lang w:val="ru-RU"/>
              </w:rPr>
            </w:pPr>
            <w:r w:rsidRPr="002A3B1B">
              <w:rPr>
                <w:lang w:val="ru-RU"/>
              </w:rPr>
              <w:t>Сдвиг канала N</w:t>
            </w:r>
            <w:r w:rsidRPr="002A3B1B">
              <w:rPr>
                <w:lang w:val="ru-RU"/>
              </w:rPr>
              <w:br/>
              <w:t xml:space="preserve">(каналы </w:t>
            </w:r>
            <w:r w:rsidRPr="002A3B1B">
              <w:rPr>
                <w:lang w:val="ru-RU"/>
              </w:rPr>
              <w:br/>
              <w:t>8 МГц)</w:t>
            </w:r>
          </w:p>
        </w:tc>
        <w:tc>
          <w:tcPr>
            <w:tcW w:w="1364" w:type="dxa"/>
            <w:tcBorders>
              <w:bottom w:val="single" w:sz="4" w:space="0" w:color="auto"/>
            </w:tcBorders>
            <w:vAlign w:val="center"/>
          </w:tcPr>
          <w:p w14:paraId="7D6AE2E6" w14:textId="77777777"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1417" w:type="dxa"/>
            <w:tcBorders>
              <w:bottom w:val="single" w:sz="4" w:space="0" w:color="auto"/>
            </w:tcBorders>
            <w:vAlign w:val="center"/>
          </w:tcPr>
          <w:p w14:paraId="088F8AB8" w14:textId="77777777" w:rsidR="001004F1" w:rsidRPr="002A3B1B" w:rsidRDefault="001004F1" w:rsidP="00791A95">
            <w:pPr>
              <w:pStyle w:val="Tablehead"/>
              <w:ind w:left="-57" w:right="-57"/>
              <w:rPr>
                <w:lang w:val="ru-RU"/>
              </w:rPr>
            </w:pPr>
            <w:r w:rsidRPr="002A3B1B">
              <w:rPr>
                <w:lang w:val="ru-RU"/>
              </w:rPr>
              <w:t>Кол-во испытанных приемников</w:t>
            </w:r>
          </w:p>
        </w:tc>
        <w:tc>
          <w:tcPr>
            <w:tcW w:w="1842" w:type="dxa"/>
            <w:gridSpan w:val="2"/>
            <w:shd w:val="clear" w:color="auto" w:fill="auto"/>
            <w:vAlign w:val="center"/>
          </w:tcPr>
          <w:p w14:paraId="05C95D62" w14:textId="77777777"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информационной нагрузки БС 0%</w:t>
            </w:r>
            <w:r w:rsidRPr="002A3B1B">
              <w:rPr>
                <w:lang w:val="ru-RU"/>
              </w:rPr>
              <w:br/>
              <w:t>(дБм)</w:t>
            </w:r>
          </w:p>
        </w:tc>
        <w:tc>
          <w:tcPr>
            <w:tcW w:w="1842" w:type="dxa"/>
            <w:gridSpan w:val="2"/>
            <w:shd w:val="clear" w:color="auto" w:fill="auto"/>
            <w:vAlign w:val="center"/>
          </w:tcPr>
          <w:p w14:paraId="19103658" w14:textId="77777777"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информационной нагрузки БС 50%</w:t>
            </w:r>
            <w:r w:rsidRPr="002A3B1B">
              <w:rPr>
                <w:lang w:val="ru-RU"/>
              </w:rPr>
              <w:br/>
              <w:t>(дБм)</w:t>
            </w:r>
          </w:p>
        </w:tc>
        <w:tc>
          <w:tcPr>
            <w:tcW w:w="1842" w:type="dxa"/>
            <w:gridSpan w:val="2"/>
            <w:shd w:val="clear" w:color="auto" w:fill="auto"/>
            <w:vAlign w:val="center"/>
          </w:tcPr>
          <w:p w14:paraId="1E019B39" w14:textId="77777777"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информационной нагрузки БС 100%</w:t>
            </w:r>
            <w:r w:rsidRPr="002A3B1B">
              <w:rPr>
                <w:lang w:val="ru-RU"/>
              </w:rPr>
              <w:br/>
              <w:t>(дБм)</w:t>
            </w:r>
          </w:p>
        </w:tc>
      </w:tr>
      <w:tr w:rsidR="001004F1" w:rsidRPr="002A3B1B" w14:paraId="1DAF0772" w14:textId="77777777" w:rsidTr="00791A95">
        <w:trPr>
          <w:trHeight w:val="288"/>
          <w:jc w:val="center"/>
        </w:trPr>
        <w:tc>
          <w:tcPr>
            <w:tcW w:w="1329" w:type="dxa"/>
            <w:tcBorders>
              <w:bottom w:val="nil"/>
            </w:tcBorders>
            <w:noWrap/>
          </w:tcPr>
          <w:p w14:paraId="7E40A3C4" w14:textId="77777777" w:rsidR="001004F1" w:rsidRPr="002A3B1B" w:rsidRDefault="001004F1" w:rsidP="00791A95">
            <w:pPr>
              <w:pStyle w:val="Tabletext"/>
              <w:jc w:val="center"/>
              <w:rPr>
                <w:b/>
                <w:bCs/>
                <w:lang w:val="ru-RU"/>
              </w:rPr>
            </w:pPr>
          </w:p>
        </w:tc>
        <w:tc>
          <w:tcPr>
            <w:tcW w:w="1364" w:type="dxa"/>
            <w:tcBorders>
              <w:bottom w:val="nil"/>
            </w:tcBorders>
          </w:tcPr>
          <w:p w14:paraId="10D79895" w14:textId="77777777" w:rsidR="001004F1" w:rsidRPr="002A3B1B" w:rsidRDefault="001004F1" w:rsidP="00791A95">
            <w:pPr>
              <w:pStyle w:val="Tabletext"/>
              <w:jc w:val="center"/>
              <w:rPr>
                <w:b/>
                <w:bCs/>
                <w:lang w:val="ru-RU"/>
              </w:rPr>
            </w:pPr>
          </w:p>
        </w:tc>
        <w:tc>
          <w:tcPr>
            <w:tcW w:w="1417" w:type="dxa"/>
            <w:tcBorders>
              <w:bottom w:val="nil"/>
            </w:tcBorders>
          </w:tcPr>
          <w:p w14:paraId="3A0541B4" w14:textId="77777777" w:rsidR="001004F1" w:rsidRPr="002A3B1B" w:rsidRDefault="001004F1" w:rsidP="00791A95">
            <w:pPr>
              <w:pStyle w:val="Tabletext"/>
              <w:jc w:val="center"/>
              <w:rPr>
                <w:b/>
                <w:bCs/>
                <w:lang w:val="ru-RU"/>
              </w:rPr>
            </w:pPr>
          </w:p>
        </w:tc>
        <w:tc>
          <w:tcPr>
            <w:tcW w:w="1842" w:type="dxa"/>
            <w:gridSpan w:val="2"/>
            <w:shd w:val="clear" w:color="auto" w:fill="auto"/>
          </w:tcPr>
          <w:p w14:paraId="76B66B5B" w14:textId="77777777" w:rsidR="001004F1" w:rsidRPr="002A3B1B" w:rsidRDefault="001004F1" w:rsidP="00791A95">
            <w:pPr>
              <w:pStyle w:val="Tabletext"/>
              <w:jc w:val="center"/>
              <w:rPr>
                <w:b/>
                <w:lang w:val="ru-RU"/>
              </w:rPr>
            </w:pPr>
            <w:r w:rsidRPr="002A3B1B">
              <w:rPr>
                <w:b/>
                <w:lang w:val="ru-RU"/>
              </w:rPr>
              <w:t>Процентиль</w:t>
            </w:r>
          </w:p>
        </w:tc>
        <w:tc>
          <w:tcPr>
            <w:tcW w:w="1842" w:type="dxa"/>
            <w:gridSpan w:val="2"/>
            <w:shd w:val="clear" w:color="auto" w:fill="auto"/>
          </w:tcPr>
          <w:p w14:paraId="4F418183" w14:textId="77777777" w:rsidR="001004F1" w:rsidRPr="002A3B1B" w:rsidRDefault="001004F1" w:rsidP="00791A95">
            <w:pPr>
              <w:pStyle w:val="Tabletext"/>
              <w:jc w:val="center"/>
              <w:rPr>
                <w:b/>
                <w:lang w:val="ru-RU"/>
              </w:rPr>
            </w:pPr>
            <w:r w:rsidRPr="002A3B1B">
              <w:rPr>
                <w:b/>
                <w:lang w:val="ru-RU"/>
              </w:rPr>
              <w:t>Процентиль</w:t>
            </w:r>
          </w:p>
        </w:tc>
        <w:tc>
          <w:tcPr>
            <w:tcW w:w="1842" w:type="dxa"/>
            <w:gridSpan w:val="2"/>
            <w:shd w:val="clear" w:color="auto" w:fill="auto"/>
          </w:tcPr>
          <w:p w14:paraId="1F125762" w14:textId="77777777" w:rsidR="001004F1" w:rsidRPr="002A3B1B" w:rsidRDefault="001004F1" w:rsidP="00791A95">
            <w:pPr>
              <w:pStyle w:val="Tabletext"/>
              <w:jc w:val="center"/>
              <w:rPr>
                <w:b/>
                <w:lang w:val="ru-RU"/>
              </w:rPr>
            </w:pPr>
            <w:r w:rsidRPr="002A3B1B">
              <w:rPr>
                <w:b/>
                <w:lang w:val="ru-RU"/>
              </w:rPr>
              <w:t>Процентиль</w:t>
            </w:r>
          </w:p>
        </w:tc>
      </w:tr>
      <w:tr w:rsidR="001004F1" w:rsidRPr="002A3B1B" w14:paraId="77219336" w14:textId="77777777" w:rsidTr="00791A95">
        <w:trPr>
          <w:trHeight w:val="288"/>
          <w:jc w:val="center"/>
        </w:trPr>
        <w:tc>
          <w:tcPr>
            <w:tcW w:w="1329" w:type="dxa"/>
            <w:tcBorders>
              <w:top w:val="nil"/>
            </w:tcBorders>
            <w:noWrap/>
          </w:tcPr>
          <w:p w14:paraId="5EBD66C5" w14:textId="77777777" w:rsidR="001004F1" w:rsidRPr="002A3B1B" w:rsidRDefault="001004F1" w:rsidP="00791A95">
            <w:pPr>
              <w:pStyle w:val="Tabletext"/>
              <w:jc w:val="center"/>
              <w:rPr>
                <w:b/>
                <w:bCs/>
                <w:lang w:val="ru-RU"/>
              </w:rPr>
            </w:pPr>
          </w:p>
        </w:tc>
        <w:tc>
          <w:tcPr>
            <w:tcW w:w="1364" w:type="dxa"/>
            <w:tcBorders>
              <w:top w:val="nil"/>
            </w:tcBorders>
          </w:tcPr>
          <w:p w14:paraId="231C82E9" w14:textId="77777777" w:rsidR="001004F1" w:rsidRPr="002A3B1B" w:rsidRDefault="001004F1" w:rsidP="00791A95">
            <w:pPr>
              <w:pStyle w:val="Tabletext"/>
              <w:jc w:val="center"/>
              <w:rPr>
                <w:b/>
                <w:bCs/>
                <w:lang w:val="ru-RU"/>
              </w:rPr>
            </w:pPr>
          </w:p>
        </w:tc>
        <w:tc>
          <w:tcPr>
            <w:tcW w:w="1417" w:type="dxa"/>
            <w:tcBorders>
              <w:top w:val="nil"/>
            </w:tcBorders>
          </w:tcPr>
          <w:p w14:paraId="17D6FB57" w14:textId="77777777" w:rsidR="001004F1" w:rsidRPr="002A3B1B" w:rsidRDefault="001004F1" w:rsidP="00791A95">
            <w:pPr>
              <w:pStyle w:val="Tabletext"/>
              <w:jc w:val="center"/>
              <w:rPr>
                <w:b/>
                <w:bCs/>
                <w:lang w:val="ru-RU"/>
              </w:rPr>
            </w:pPr>
          </w:p>
        </w:tc>
        <w:tc>
          <w:tcPr>
            <w:tcW w:w="921" w:type="dxa"/>
            <w:shd w:val="clear" w:color="auto" w:fill="auto"/>
          </w:tcPr>
          <w:p w14:paraId="2D74F227" w14:textId="77777777" w:rsidR="001004F1" w:rsidRPr="002A3B1B" w:rsidRDefault="001004F1" w:rsidP="00791A95">
            <w:pPr>
              <w:pStyle w:val="Tabletext"/>
              <w:jc w:val="center"/>
              <w:rPr>
                <w:b/>
                <w:lang w:val="ru-RU"/>
              </w:rPr>
            </w:pPr>
            <w:r w:rsidRPr="002A3B1B">
              <w:rPr>
                <w:b/>
                <w:lang w:val="ru-RU"/>
              </w:rPr>
              <w:t>10</w:t>
            </w:r>
            <w:r w:rsidRPr="002A3B1B">
              <w:rPr>
                <w:b/>
                <w:bCs/>
                <w:szCs w:val="22"/>
                <w:lang w:val="ru-RU"/>
              </w:rPr>
              <w:t>-й</w:t>
            </w:r>
          </w:p>
        </w:tc>
        <w:tc>
          <w:tcPr>
            <w:tcW w:w="921" w:type="dxa"/>
            <w:shd w:val="clear" w:color="auto" w:fill="auto"/>
          </w:tcPr>
          <w:p w14:paraId="7A7A88D2" w14:textId="77777777"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auto"/>
          </w:tcPr>
          <w:p w14:paraId="49DFEB81" w14:textId="77777777" w:rsidR="001004F1" w:rsidRPr="002A3B1B" w:rsidRDefault="001004F1" w:rsidP="00791A95">
            <w:pPr>
              <w:pStyle w:val="Tabletext"/>
              <w:jc w:val="center"/>
              <w:rPr>
                <w:b/>
                <w:lang w:val="ru-RU"/>
              </w:rPr>
            </w:pPr>
            <w:r w:rsidRPr="002A3B1B">
              <w:rPr>
                <w:b/>
                <w:lang w:val="ru-RU"/>
              </w:rPr>
              <w:t>10</w:t>
            </w:r>
            <w:r w:rsidRPr="002A3B1B">
              <w:rPr>
                <w:b/>
                <w:bCs/>
                <w:szCs w:val="22"/>
                <w:lang w:val="ru-RU"/>
              </w:rPr>
              <w:t>-й</w:t>
            </w:r>
          </w:p>
        </w:tc>
        <w:tc>
          <w:tcPr>
            <w:tcW w:w="921" w:type="dxa"/>
            <w:shd w:val="clear" w:color="auto" w:fill="auto"/>
          </w:tcPr>
          <w:p w14:paraId="2E5AA096" w14:textId="77777777"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auto"/>
          </w:tcPr>
          <w:p w14:paraId="65CF6378" w14:textId="77777777" w:rsidR="001004F1" w:rsidRPr="002A3B1B" w:rsidRDefault="001004F1" w:rsidP="00791A95">
            <w:pPr>
              <w:pStyle w:val="Tabletext"/>
              <w:jc w:val="center"/>
              <w:rPr>
                <w:b/>
                <w:lang w:val="ru-RU"/>
              </w:rPr>
            </w:pPr>
            <w:r w:rsidRPr="002A3B1B">
              <w:rPr>
                <w:b/>
                <w:lang w:val="ru-RU"/>
              </w:rPr>
              <w:t>10</w:t>
            </w:r>
            <w:r w:rsidRPr="002A3B1B">
              <w:rPr>
                <w:b/>
                <w:bCs/>
                <w:szCs w:val="22"/>
                <w:lang w:val="ru-RU"/>
              </w:rPr>
              <w:t>-й</w:t>
            </w:r>
          </w:p>
        </w:tc>
        <w:tc>
          <w:tcPr>
            <w:tcW w:w="921" w:type="dxa"/>
            <w:shd w:val="clear" w:color="auto" w:fill="auto"/>
          </w:tcPr>
          <w:p w14:paraId="6027EFA6" w14:textId="77777777" w:rsidR="001004F1" w:rsidRPr="002A3B1B" w:rsidRDefault="001004F1" w:rsidP="00791A95">
            <w:pPr>
              <w:pStyle w:val="Tabletext"/>
              <w:jc w:val="center"/>
              <w:rPr>
                <w:b/>
                <w:bCs/>
                <w:lang w:val="ru-RU"/>
              </w:rPr>
            </w:pPr>
            <w:r w:rsidRPr="002A3B1B">
              <w:rPr>
                <w:b/>
                <w:bCs/>
                <w:lang w:val="ru-RU"/>
              </w:rPr>
              <w:t>50-й</w:t>
            </w:r>
          </w:p>
        </w:tc>
      </w:tr>
      <w:tr w:rsidR="001004F1" w:rsidRPr="002A3B1B" w14:paraId="1B605FF5" w14:textId="77777777" w:rsidTr="00791A95">
        <w:trPr>
          <w:trHeight w:val="288"/>
          <w:jc w:val="center"/>
        </w:trPr>
        <w:tc>
          <w:tcPr>
            <w:tcW w:w="1329" w:type="dxa"/>
            <w:noWrap/>
          </w:tcPr>
          <w:p w14:paraId="5E196BA3" w14:textId="77777777" w:rsidR="001004F1" w:rsidRPr="002A3B1B" w:rsidRDefault="001004F1" w:rsidP="00791A95">
            <w:pPr>
              <w:pStyle w:val="Tabletext"/>
              <w:jc w:val="center"/>
              <w:rPr>
                <w:lang w:val="ru-RU"/>
              </w:rPr>
            </w:pPr>
            <w:r w:rsidRPr="002A3B1B">
              <w:rPr>
                <w:lang w:val="ru-RU"/>
              </w:rPr>
              <w:t>1</w:t>
            </w:r>
          </w:p>
        </w:tc>
        <w:tc>
          <w:tcPr>
            <w:tcW w:w="1364" w:type="dxa"/>
          </w:tcPr>
          <w:p w14:paraId="10433126" w14:textId="77777777" w:rsidR="001004F1" w:rsidRPr="002A3B1B" w:rsidRDefault="001004F1" w:rsidP="00791A95">
            <w:pPr>
              <w:pStyle w:val="Tabletext"/>
              <w:jc w:val="center"/>
              <w:rPr>
                <w:lang w:val="ru-RU"/>
              </w:rPr>
            </w:pPr>
            <w:r w:rsidRPr="002A3B1B">
              <w:rPr>
                <w:lang w:val="ru-RU"/>
              </w:rPr>
              <w:t>10</w:t>
            </w:r>
          </w:p>
        </w:tc>
        <w:tc>
          <w:tcPr>
            <w:tcW w:w="1417" w:type="dxa"/>
            <w:shd w:val="clear" w:color="auto" w:fill="auto"/>
          </w:tcPr>
          <w:p w14:paraId="7CC1259D"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18CCFBB0" w14:textId="77777777" w:rsidR="001004F1" w:rsidRPr="002A3B1B" w:rsidRDefault="001004F1" w:rsidP="00791A95">
            <w:pPr>
              <w:pStyle w:val="Tabletext"/>
              <w:jc w:val="center"/>
              <w:rPr>
                <w:lang w:val="ru-RU"/>
              </w:rPr>
            </w:pPr>
            <w:r w:rsidRPr="002A3B1B">
              <w:rPr>
                <w:lang w:val="ru-RU"/>
              </w:rPr>
              <w:t>–18</w:t>
            </w:r>
          </w:p>
        </w:tc>
        <w:tc>
          <w:tcPr>
            <w:tcW w:w="921" w:type="dxa"/>
            <w:shd w:val="clear" w:color="auto" w:fill="auto"/>
            <w:vAlign w:val="bottom"/>
          </w:tcPr>
          <w:p w14:paraId="0AE047F6" w14:textId="77777777" w:rsidR="001004F1" w:rsidRPr="002A3B1B" w:rsidRDefault="001004F1" w:rsidP="00791A95">
            <w:pPr>
              <w:pStyle w:val="Tabletext"/>
              <w:jc w:val="center"/>
              <w:rPr>
                <w:lang w:val="ru-RU"/>
              </w:rPr>
            </w:pPr>
            <w:r w:rsidRPr="002A3B1B">
              <w:rPr>
                <w:lang w:val="ru-RU"/>
              </w:rPr>
              <w:t>–6</w:t>
            </w:r>
          </w:p>
        </w:tc>
        <w:tc>
          <w:tcPr>
            <w:tcW w:w="921" w:type="dxa"/>
            <w:shd w:val="clear" w:color="auto" w:fill="D9D9D9"/>
            <w:vAlign w:val="bottom"/>
          </w:tcPr>
          <w:p w14:paraId="5935649C" w14:textId="77777777" w:rsidR="001004F1" w:rsidRPr="002A3B1B" w:rsidRDefault="001004F1" w:rsidP="00791A95">
            <w:pPr>
              <w:pStyle w:val="Tabletext"/>
              <w:jc w:val="center"/>
              <w:rPr>
                <w:lang w:val="ru-RU"/>
              </w:rPr>
            </w:pPr>
            <w:r w:rsidRPr="002A3B1B">
              <w:rPr>
                <w:lang w:val="ru-RU"/>
              </w:rPr>
              <w:t>–15</w:t>
            </w:r>
          </w:p>
        </w:tc>
        <w:tc>
          <w:tcPr>
            <w:tcW w:w="921" w:type="dxa"/>
            <w:shd w:val="clear" w:color="auto" w:fill="auto"/>
            <w:vAlign w:val="bottom"/>
          </w:tcPr>
          <w:p w14:paraId="70619002" w14:textId="77777777" w:rsidR="001004F1" w:rsidRPr="002A3B1B" w:rsidRDefault="001004F1" w:rsidP="00791A95">
            <w:pPr>
              <w:pStyle w:val="Tabletext"/>
              <w:jc w:val="center"/>
              <w:rPr>
                <w:lang w:val="ru-RU"/>
              </w:rPr>
            </w:pPr>
            <w:r w:rsidRPr="002A3B1B">
              <w:rPr>
                <w:lang w:val="ru-RU"/>
              </w:rPr>
              <w:t>–6</w:t>
            </w:r>
          </w:p>
        </w:tc>
        <w:tc>
          <w:tcPr>
            <w:tcW w:w="921" w:type="dxa"/>
            <w:shd w:val="clear" w:color="auto" w:fill="D9D9D9"/>
            <w:vAlign w:val="bottom"/>
          </w:tcPr>
          <w:p w14:paraId="69DE86AC" w14:textId="77777777" w:rsidR="001004F1" w:rsidRPr="002A3B1B" w:rsidRDefault="001004F1" w:rsidP="00791A95">
            <w:pPr>
              <w:pStyle w:val="Tabletext"/>
              <w:jc w:val="center"/>
              <w:rPr>
                <w:lang w:val="ru-RU"/>
              </w:rPr>
            </w:pPr>
            <w:r w:rsidRPr="002A3B1B">
              <w:rPr>
                <w:lang w:val="ru-RU"/>
              </w:rPr>
              <w:t>–13</w:t>
            </w:r>
          </w:p>
        </w:tc>
        <w:tc>
          <w:tcPr>
            <w:tcW w:w="921" w:type="dxa"/>
            <w:shd w:val="clear" w:color="auto" w:fill="auto"/>
            <w:vAlign w:val="bottom"/>
          </w:tcPr>
          <w:p w14:paraId="18E16EB2" w14:textId="77777777" w:rsidR="001004F1" w:rsidRPr="002A3B1B" w:rsidRDefault="001004F1" w:rsidP="00791A95">
            <w:pPr>
              <w:pStyle w:val="Tabletext"/>
              <w:jc w:val="center"/>
              <w:rPr>
                <w:lang w:val="ru-RU"/>
              </w:rPr>
            </w:pPr>
            <w:r w:rsidRPr="002A3B1B">
              <w:rPr>
                <w:lang w:val="ru-RU"/>
              </w:rPr>
              <w:t>–8</w:t>
            </w:r>
          </w:p>
        </w:tc>
      </w:tr>
      <w:tr w:rsidR="001004F1" w:rsidRPr="002A3B1B" w14:paraId="6C739DB0" w14:textId="77777777" w:rsidTr="00791A95">
        <w:trPr>
          <w:trHeight w:val="288"/>
          <w:jc w:val="center"/>
        </w:trPr>
        <w:tc>
          <w:tcPr>
            <w:tcW w:w="1329" w:type="dxa"/>
            <w:noWrap/>
          </w:tcPr>
          <w:p w14:paraId="5B4E03CF" w14:textId="77777777" w:rsidR="001004F1" w:rsidRPr="002A3B1B" w:rsidRDefault="001004F1" w:rsidP="00791A95">
            <w:pPr>
              <w:pStyle w:val="Tabletext"/>
              <w:jc w:val="center"/>
              <w:rPr>
                <w:lang w:val="ru-RU"/>
              </w:rPr>
            </w:pPr>
            <w:r w:rsidRPr="002A3B1B">
              <w:rPr>
                <w:lang w:val="ru-RU"/>
              </w:rPr>
              <w:t>2</w:t>
            </w:r>
          </w:p>
        </w:tc>
        <w:tc>
          <w:tcPr>
            <w:tcW w:w="1364" w:type="dxa"/>
          </w:tcPr>
          <w:p w14:paraId="5AF4F2D1" w14:textId="77777777" w:rsidR="001004F1" w:rsidRPr="002A3B1B" w:rsidRDefault="001004F1" w:rsidP="00791A95">
            <w:pPr>
              <w:pStyle w:val="Tabletext"/>
              <w:jc w:val="center"/>
              <w:rPr>
                <w:lang w:val="ru-RU"/>
              </w:rPr>
            </w:pPr>
            <w:r w:rsidRPr="002A3B1B">
              <w:rPr>
                <w:lang w:val="ru-RU"/>
              </w:rPr>
              <w:t>18</w:t>
            </w:r>
          </w:p>
        </w:tc>
        <w:tc>
          <w:tcPr>
            <w:tcW w:w="1417" w:type="dxa"/>
            <w:shd w:val="clear" w:color="auto" w:fill="auto"/>
          </w:tcPr>
          <w:p w14:paraId="021414DF"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5771536D" w14:textId="77777777" w:rsidR="001004F1" w:rsidRPr="002A3B1B" w:rsidRDefault="001004F1" w:rsidP="00791A95">
            <w:pPr>
              <w:pStyle w:val="Tabletext"/>
              <w:jc w:val="center"/>
              <w:rPr>
                <w:lang w:val="ru-RU"/>
              </w:rPr>
            </w:pPr>
            <w:r w:rsidRPr="002A3B1B">
              <w:rPr>
                <w:lang w:val="ru-RU"/>
              </w:rPr>
              <w:t>–14</w:t>
            </w:r>
          </w:p>
        </w:tc>
        <w:tc>
          <w:tcPr>
            <w:tcW w:w="921" w:type="dxa"/>
            <w:shd w:val="clear" w:color="auto" w:fill="auto"/>
            <w:vAlign w:val="bottom"/>
          </w:tcPr>
          <w:p w14:paraId="319A6114" w14:textId="77777777" w:rsidR="001004F1" w:rsidRPr="002A3B1B" w:rsidRDefault="001004F1" w:rsidP="00791A95">
            <w:pPr>
              <w:pStyle w:val="Tabletext"/>
              <w:jc w:val="center"/>
              <w:rPr>
                <w:lang w:val="ru-RU"/>
              </w:rPr>
            </w:pPr>
            <w:r w:rsidRPr="002A3B1B">
              <w:rPr>
                <w:lang w:val="ru-RU"/>
              </w:rPr>
              <w:t>1</w:t>
            </w:r>
          </w:p>
        </w:tc>
        <w:tc>
          <w:tcPr>
            <w:tcW w:w="921" w:type="dxa"/>
            <w:shd w:val="clear" w:color="auto" w:fill="D9D9D9"/>
            <w:vAlign w:val="bottom"/>
          </w:tcPr>
          <w:p w14:paraId="0A8B1D00"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15E44F96" w14:textId="77777777"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14:paraId="72CDE503" w14:textId="77777777" w:rsidR="001004F1" w:rsidRPr="002A3B1B" w:rsidRDefault="001004F1" w:rsidP="00791A95">
            <w:pPr>
              <w:pStyle w:val="Tabletext"/>
              <w:jc w:val="center"/>
              <w:rPr>
                <w:lang w:val="ru-RU"/>
              </w:rPr>
            </w:pPr>
            <w:r w:rsidRPr="002A3B1B">
              <w:rPr>
                <w:lang w:val="ru-RU"/>
              </w:rPr>
              <w:t>–13</w:t>
            </w:r>
          </w:p>
        </w:tc>
        <w:tc>
          <w:tcPr>
            <w:tcW w:w="921" w:type="dxa"/>
            <w:shd w:val="clear" w:color="auto" w:fill="auto"/>
            <w:vAlign w:val="bottom"/>
          </w:tcPr>
          <w:p w14:paraId="5FD794C8" w14:textId="77777777" w:rsidR="001004F1" w:rsidRPr="002A3B1B" w:rsidRDefault="001004F1" w:rsidP="00791A95">
            <w:pPr>
              <w:pStyle w:val="Tabletext"/>
              <w:jc w:val="center"/>
              <w:rPr>
                <w:lang w:val="ru-RU"/>
              </w:rPr>
            </w:pPr>
            <w:r w:rsidRPr="002A3B1B">
              <w:rPr>
                <w:lang w:val="ru-RU"/>
              </w:rPr>
              <w:t>–3</w:t>
            </w:r>
          </w:p>
        </w:tc>
      </w:tr>
      <w:tr w:rsidR="001004F1" w:rsidRPr="002A3B1B" w14:paraId="5D7A58B2" w14:textId="77777777" w:rsidTr="00791A95">
        <w:trPr>
          <w:trHeight w:val="288"/>
          <w:jc w:val="center"/>
        </w:trPr>
        <w:tc>
          <w:tcPr>
            <w:tcW w:w="1329" w:type="dxa"/>
            <w:noWrap/>
          </w:tcPr>
          <w:p w14:paraId="2A754B65" w14:textId="77777777" w:rsidR="001004F1" w:rsidRPr="002A3B1B" w:rsidRDefault="001004F1" w:rsidP="00791A95">
            <w:pPr>
              <w:pStyle w:val="Tabletext"/>
              <w:jc w:val="center"/>
              <w:rPr>
                <w:lang w:val="ru-RU"/>
              </w:rPr>
            </w:pPr>
            <w:r w:rsidRPr="002A3B1B">
              <w:rPr>
                <w:lang w:val="ru-RU"/>
              </w:rPr>
              <w:t>3</w:t>
            </w:r>
          </w:p>
        </w:tc>
        <w:tc>
          <w:tcPr>
            <w:tcW w:w="1364" w:type="dxa"/>
          </w:tcPr>
          <w:p w14:paraId="70DA2F3D" w14:textId="77777777" w:rsidR="001004F1" w:rsidRPr="002A3B1B" w:rsidRDefault="001004F1" w:rsidP="00791A95">
            <w:pPr>
              <w:pStyle w:val="Tabletext"/>
              <w:jc w:val="center"/>
              <w:rPr>
                <w:lang w:val="ru-RU"/>
              </w:rPr>
            </w:pPr>
            <w:r w:rsidRPr="002A3B1B">
              <w:rPr>
                <w:lang w:val="ru-RU"/>
              </w:rPr>
              <w:t>26</w:t>
            </w:r>
          </w:p>
        </w:tc>
        <w:tc>
          <w:tcPr>
            <w:tcW w:w="1417" w:type="dxa"/>
            <w:shd w:val="clear" w:color="auto" w:fill="auto"/>
          </w:tcPr>
          <w:p w14:paraId="7D533749"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7C7CDCBC"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5D2D03D1" w14:textId="77777777" w:rsidR="001004F1" w:rsidRPr="002A3B1B" w:rsidRDefault="001004F1" w:rsidP="00791A95">
            <w:pPr>
              <w:pStyle w:val="Tabletext"/>
              <w:jc w:val="center"/>
              <w:rPr>
                <w:lang w:val="ru-RU"/>
              </w:rPr>
            </w:pPr>
            <w:r w:rsidRPr="002A3B1B">
              <w:rPr>
                <w:lang w:val="ru-RU"/>
              </w:rPr>
              <w:t>3</w:t>
            </w:r>
          </w:p>
        </w:tc>
        <w:tc>
          <w:tcPr>
            <w:tcW w:w="921" w:type="dxa"/>
            <w:shd w:val="clear" w:color="auto" w:fill="D9D9D9"/>
            <w:vAlign w:val="bottom"/>
          </w:tcPr>
          <w:p w14:paraId="22F85BF1" w14:textId="77777777" w:rsidR="001004F1" w:rsidRPr="002A3B1B" w:rsidRDefault="001004F1" w:rsidP="00791A95">
            <w:pPr>
              <w:pStyle w:val="Tabletext"/>
              <w:jc w:val="center"/>
              <w:rPr>
                <w:lang w:val="ru-RU"/>
              </w:rPr>
            </w:pPr>
            <w:r w:rsidRPr="002A3B1B">
              <w:rPr>
                <w:lang w:val="ru-RU"/>
              </w:rPr>
              <w:t>–13</w:t>
            </w:r>
          </w:p>
        </w:tc>
        <w:tc>
          <w:tcPr>
            <w:tcW w:w="921" w:type="dxa"/>
            <w:shd w:val="clear" w:color="auto" w:fill="auto"/>
            <w:vAlign w:val="bottom"/>
          </w:tcPr>
          <w:p w14:paraId="2CEBFF6C" w14:textId="77777777" w:rsidR="001004F1" w:rsidRPr="002A3B1B" w:rsidRDefault="001004F1" w:rsidP="00791A95">
            <w:pPr>
              <w:pStyle w:val="Tabletext"/>
              <w:jc w:val="center"/>
              <w:rPr>
                <w:lang w:val="ru-RU"/>
              </w:rPr>
            </w:pPr>
            <w:r w:rsidRPr="002A3B1B">
              <w:rPr>
                <w:lang w:val="ru-RU"/>
              </w:rPr>
              <w:t>0</w:t>
            </w:r>
          </w:p>
        </w:tc>
        <w:tc>
          <w:tcPr>
            <w:tcW w:w="921" w:type="dxa"/>
            <w:shd w:val="clear" w:color="auto" w:fill="D9D9D9"/>
            <w:vAlign w:val="bottom"/>
          </w:tcPr>
          <w:p w14:paraId="74B2A806"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04E4ED90" w14:textId="77777777" w:rsidR="001004F1" w:rsidRPr="002A3B1B" w:rsidRDefault="001004F1" w:rsidP="00791A95">
            <w:pPr>
              <w:pStyle w:val="Tabletext"/>
              <w:jc w:val="center"/>
              <w:rPr>
                <w:lang w:val="ru-RU"/>
              </w:rPr>
            </w:pPr>
            <w:r w:rsidRPr="002A3B1B">
              <w:rPr>
                <w:lang w:val="ru-RU"/>
              </w:rPr>
              <w:t>–1</w:t>
            </w:r>
          </w:p>
        </w:tc>
      </w:tr>
      <w:tr w:rsidR="001004F1" w:rsidRPr="002A3B1B" w14:paraId="31FB2F07" w14:textId="77777777" w:rsidTr="00791A95">
        <w:trPr>
          <w:trHeight w:val="288"/>
          <w:jc w:val="center"/>
        </w:trPr>
        <w:tc>
          <w:tcPr>
            <w:tcW w:w="1329" w:type="dxa"/>
            <w:noWrap/>
          </w:tcPr>
          <w:p w14:paraId="39A98506" w14:textId="77777777" w:rsidR="001004F1" w:rsidRPr="002A3B1B" w:rsidRDefault="001004F1" w:rsidP="00791A95">
            <w:pPr>
              <w:pStyle w:val="Tabletext"/>
              <w:jc w:val="center"/>
              <w:rPr>
                <w:lang w:val="ru-RU"/>
              </w:rPr>
            </w:pPr>
            <w:r w:rsidRPr="002A3B1B">
              <w:rPr>
                <w:lang w:val="ru-RU"/>
              </w:rPr>
              <w:t>4</w:t>
            </w:r>
          </w:p>
        </w:tc>
        <w:tc>
          <w:tcPr>
            <w:tcW w:w="1364" w:type="dxa"/>
          </w:tcPr>
          <w:p w14:paraId="37610149" w14:textId="77777777" w:rsidR="001004F1" w:rsidRPr="002A3B1B" w:rsidRDefault="001004F1" w:rsidP="00791A95">
            <w:pPr>
              <w:pStyle w:val="Tabletext"/>
              <w:jc w:val="center"/>
              <w:rPr>
                <w:lang w:val="ru-RU"/>
              </w:rPr>
            </w:pPr>
            <w:r w:rsidRPr="002A3B1B">
              <w:rPr>
                <w:lang w:val="ru-RU"/>
              </w:rPr>
              <w:t>34</w:t>
            </w:r>
          </w:p>
        </w:tc>
        <w:tc>
          <w:tcPr>
            <w:tcW w:w="1417" w:type="dxa"/>
            <w:shd w:val="clear" w:color="auto" w:fill="auto"/>
          </w:tcPr>
          <w:p w14:paraId="1F7B19A6"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5093BDC2"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vAlign w:val="bottom"/>
          </w:tcPr>
          <w:p w14:paraId="4EE3AE1E" w14:textId="77777777" w:rsidR="001004F1" w:rsidRPr="002A3B1B" w:rsidRDefault="001004F1" w:rsidP="00791A95">
            <w:pPr>
              <w:pStyle w:val="Tabletext"/>
              <w:jc w:val="center"/>
              <w:rPr>
                <w:lang w:val="ru-RU"/>
              </w:rPr>
            </w:pPr>
            <w:r w:rsidRPr="002A3B1B">
              <w:rPr>
                <w:lang w:val="ru-RU"/>
              </w:rPr>
              <w:t>5</w:t>
            </w:r>
          </w:p>
        </w:tc>
        <w:tc>
          <w:tcPr>
            <w:tcW w:w="921" w:type="dxa"/>
            <w:shd w:val="clear" w:color="auto" w:fill="D9D9D9"/>
            <w:vAlign w:val="bottom"/>
          </w:tcPr>
          <w:p w14:paraId="0F9B8B4B"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5D3B8048" w14:textId="77777777"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14:paraId="4EB5214C"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15CB43F8" w14:textId="77777777" w:rsidR="001004F1" w:rsidRPr="002A3B1B" w:rsidRDefault="001004F1" w:rsidP="00791A95">
            <w:pPr>
              <w:pStyle w:val="Tabletext"/>
              <w:jc w:val="center"/>
              <w:rPr>
                <w:lang w:val="ru-RU"/>
              </w:rPr>
            </w:pPr>
            <w:r w:rsidRPr="002A3B1B">
              <w:rPr>
                <w:lang w:val="ru-RU"/>
              </w:rPr>
              <w:t>0</w:t>
            </w:r>
          </w:p>
        </w:tc>
      </w:tr>
      <w:tr w:rsidR="001004F1" w:rsidRPr="002A3B1B" w14:paraId="12BCC636" w14:textId="77777777" w:rsidTr="00791A95">
        <w:trPr>
          <w:trHeight w:val="288"/>
          <w:jc w:val="center"/>
        </w:trPr>
        <w:tc>
          <w:tcPr>
            <w:tcW w:w="1329" w:type="dxa"/>
            <w:noWrap/>
          </w:tcPr>
          <w:p w14:paraId="0C47E049" w14:textId="77777777" w:rsidR="001004F1" w:rsidRPr="002A3B1B" w:rsidRDefault="001004F1" w:rsidP="00791A95">
            <w:pPr>
              <w:pStyle w:val="Tabletext"/>
              <w:jc w:val="center"/>
              <w:rPr>
                <w:lang w:val="ru-RU"/>
              </w:rPr>
            </w:pPr>
            <w:r w:rsidRPr="002A3B1B">
              <w:rPr>
                <w:lang w:val="ru-RU"/>
              </w:rPr>
              <w:t>5</w:t>
            </w:r>
          </w:p>
        </w:tc>
        <w:tc>
          <w:tcPr>
            <w:tcW w:w="1364" w:type="dxa"/>
          </w:tcPr>
          <w:p w14:paraId="3C740199" w14:textId="77777777" w:rsidR="001004F1" w:rsidRPr="002A3B1B" w:rsidRDefault="001004F1" w:rsidP="00791A95">
            <w:pPr>
              <w:pStyle w:val="Tabletext"/>
              <w:jc w:val="center"/>
              <w:rPr>
                <w:lang w:val="ru-RU"/>
              </w:rPr>
            </w:pPr>
            <w:r w:rsidRPr="002A3B1B">
              <w:rPr>
                <w:lang w:val="ru-RU"/>
              </w:rPr>
              <w:t>42</w:t>
            </w:r>
          </w:p>
        </w:tc>
        <w:tc>
          <w:tcPr>
            <w:tcW w:w="1417" w:type="dxa"/>
            <w:shd w:val="clear" w:color="auto" w:fill="auto"/>
          </w:tcPr>
          <w:p w14:paraId="496E2372"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2152B697" w14:textId="77777777"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14:paraId="7D338117" w14:textId="77777777" w:rsidR="001004F1" w:rsidRPr="002A3B1B" w:rsidRDefault="001004F1" w:rsidP="00791A95">
            <w:pPr>
              <w:pStyle w:val="Tabletext"/>
              <w:jc w:val="center"/>
              <w:rPr>
                <w:lang w:val="ru-RU"/>
              </w:rPr>
            </w:pPr>
            <w:r w:rsidRPr="002A3B1B">
              <w:rPr>
                <w:lang w:val="ru-RU"/>
              </w:rPr>
              <w:t>6</w:t>
            </w:r>
          </w:p>
        </w:tc>
        <w:tc>
          <w:tcPr>
            <w:tcW w:w="921" w:type="dxa"/>
            <w:shd w:val="clear" w:color="auto" w:fill="D9D9D9"/>
            <w:vAlign w:val="bottom"/>
          </w:tcPr>
          <w:p w14:paraId="3BEC3F13"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713C8F25" w14:textId="77777777" w:rsidR="001004F1" w:rsidRPr="002A3B1B" w:rsidRDefault="001004F1" w:rsidP="00791A95">
            <w:pPr>
              <w:pStyle w:val="Tabletext"/>
              <w:jc w:val="center"/>
              <w:rPr>
                <w:lang w:val="ru-RU"/>
              </w:rPr>
            </w:pPr>
            <w:r w:rsidRPr="002A3B1B">
              <w:rPr>
                <w:lang w:val="ru-RU"/>
              </w:rPr>
              <w:t>3</w:t>
            </w:r>
          </w:p>
        </w:tc>
        <w:tc>
          <w:tcPr>
            <w:tcW w:w="921" w:type="dxa"/>
            <w:shd w:val="clear" w:color="auto" w:fill="D9D9D9"/>
            <w:vAlign w:val="bottom"/>
          </w:tcPr>
          <w:p w14:paraId="3B4C7714"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7F80FED2" w14:textId="77777777" w:rsidR="001004F1" w:rsidRPr="002A3B1B" w:rsidRDefault="001004F1" w:rsidP="00791A95">
            <w:pPr>
              <w:pStyle w:val="Tabletext"/>
              <w:jc w:val="center"/>
              <w:rPr>
                <w:lang w:val="ru-RU"/>
              </w:rPr>
            </w:pPr>
            <w:r w:rsidRPr="002A3B1B">
              <w:rPr>
                <w:lang w:val="ru-RU"/>
              </w:rPr>
              <w:t>2</w:t>
            </w:r>
          </w:p>
        </w:tc>
      </w:tr>
      <w:tr w:rsidR="001004F1" w:rsidRPr="002A3B1B" w14:paraId="0BCFA051" w14:textId="77777777" w:rsidTr="00791A95">
        <w:trPr>
          <w:trHeight w:val="288"/>
          <w:jc w:val="center"/>
        </w:trPr>
        <w:tc>
          <w:tcPr>
            <w:tcW w:w="1329" w:type="dxa"/>
            <w:noWrap/>
          </w:tcPr>
          <w:p w14:paraId="6F0CCC46" w14:textId="77777777" w:rsidR="001004F1" w:rsidRPr="002A3B1B" w:rsidRDefault="001004F1" w:rsidP="00791A95">
            <w:pPr>
              <w:pStyle w:val="Tabletext"/>
              <w:jc w:val="center"/>
              <w:rPr>
                <w:lang w:val="ru-RU"/>
              </w:rPr>
            </w:pPr>
            <w:r w:rsidRPr="002A3B1B">
              <w:rPr>
                <w:lang w:val="ru-RU"/>
              </w:rPr>
              <w:t>6</w:t>
            </w:r>
          </w:p>
        </w:tc>
        <w:tc>
          <w:tcPr>
            <w:tcW w:w="1364" w:type="dxa"/>
          </w:tcPr>
          <w:p w14:paraId="59057E48" w14:textId="77777777" w:rsidR="001004F1" w:rsidRPr="002A3B1B" w:rsidRDefault="001004F1" w:rsidP="00791A95">
            <w:pPr>
              <w:pStyle w:val="Tabletext"/>
              <w:jc w:val="center"/>
              <w:rPr>
                <w:lang w:val="ru-RU"/>
              </w:rPr>
            </w:pPr>
            <w:r w:rsidRPr="002A3B1B">
              <w:rPr>
                <w:lang w:val="ru-RU"/>
              </w:rPr>
              <w:t>50</w:t>
            </w:r>
          </w:p>
        </w:tc>
        <w:tc>
          <w:tcPr>
            <w:tcW w:w="1417" w:type="dxa"/>
            <w:shd w:val="clear" w:color="auto" w:fill="auto"/>
          </w:tcPr>
          <w:p w14:paraId="42CA7CE1"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6D258CB7" w14:textId="77777777"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14:paraId="54944589" w14:textId="77777777" w:rsidR="001004F1" w:rsidRPr="002A3B1B" w:rsidRDefault="001004F1" w:rsidP="00791A95">
            <w:pPr>
              <w:pStyle w:val="Tabletext"/>
              <w:jc w:val="center"/>
              <w:rPr>
                <w:lang w:val="ru-RU"/>
              </w:rPr>
            </w:pPr>
            <w:r w:rsidRPr="002A3B1B">
              <w:rPr>
                <w:lang w:val="ru-RU"/>
              </w:rPr>
              <w:t>4</w:t>
            </w:r>
          </w:p>
        </w:tc>
        <w:tc>
          <w:tcPr>
            <w:tcW w:w="921" w:type="dxa"/>
            <w:shd w:val="clear" w:color="auto" w:fill="D9D9D9"/>
            <w:vAlign w:val="bottom"/>
          </w:tcPr>
          <w:p w14:paraId="573C78C0"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45F151BD" w14:textId="77777777"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14:paraId="55D9A064"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18EB0947" w14:textId="77777777" w:rsidR="001004F1" w:rsidRPr="002A3B1B" w:rsidRDefault="001004F1" w:rsidP="00791A95">
            <w:pPr>
              <w:pStyle w:val="Tabletext"/>
              <w:jc w:val="center"/>
              <w:rPr>
                <w:lang w:val="ru-RU"/>
              </w:rPr>
            </w:pPr>
            <w:r w:rsidRPr="002A3B1B">
              <w:rPr>
                <w:lang w:val="ru-RU"/>
              </w:rPr>
              <w:t>2</w:t>
            </w:r>
          </w:p>
        </w:tc>
      </w:tr>
      <w:tr w:rsidR="001004F1" w:rsidRPr="002A3B1B" w14:paraId="6F52EB5F" w14:textId="77777777" w:rsidTr="00791A95">
        <w:trPr>
          <w:trHeight w:val="288"/>
          <w:jc w:val="center"/>
        </w:trPr>
        <w:tc>
          <w:tcPr>
            <w:tcW w:w="1329" w:type="dxa"/>
            <w:noWrap/>
          </w:tcPr>
          <w:p w14:paraId="37460DC1" w14:textId="77777777" w:rsidR="001004F1" w:rsidRPr="002A3B1B" w:rsidRDefault="001004F1" w:rsidP="00791A95">
            <w:pPr>
              <w:pStyle w:val="Tabletext"/>
              <w:jc w:val="center"/>
              <w:rPr>
                <w:lang w:val="ru-RU"/>
              </w:rPr>
            </w:pPr>
            <w:r w:rsidRPr="002A3B1B">
              <w:rPr>
                <w:lang w:val="ru-RU"/>
              </w:rPr>
              <w:t>7</w:t>
            </w:r>
          </w:p>
        </w:tc>
        <w:tc>
          <w:tcPr>
            <w:tcW w:w="1364" w:type="dxa"/>
          </w:tcPr>
          <w:p w14:paraId="158A8626" w14:textId="77777777" w:rsidR="001004F1" w:rsidRPr="002A3B1B" w:rsidRDefault="001004F1" w:rsidP="00791A95">
            <w:pPr>
              <w:pStyle w:val="Tabletext"/>
              <w:jc w:val="center"/>
              <w:rPr>
                <w:lang w:val="ru-RU"/>
              </w:rPr>
            </w:pPr>
            <w:r w:rsidRPr="002A3B1B">
              <w:rPr>
                <w:lang w:val="ru-RU"/>
              </w:rPr>
              <w:t>58</w:t>
            </w:r>
          </w:p>
        </w:tc>
        <w:tc>
          <w:tcPr>
            <w:tcW w:w="1417" w:type="dxa"/>
            <w:shd w:val="clear" w:color="auto" w:fill="auto"/>
          </w:tcPr>
          <w:p w14:paraId="7E491BE5"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55C013F4" w14:textId="77777777"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14:paraId="44CA69E8" w14:textId="77777777" w:rsidR="001004F1" w:rsidRPr="002A3B1B" w:rsidRDefault="001004F1" w:rsidP="00791A95">
            <w:pPr>
              <w:pStyle w:val="Tabletext"/>
              <w:jc w:val="center"/>
              <w:rPr>
                <w:lang w:val="ru-RU"/>
              </w:rPr>
            </w:pPr>
            <w:r w:rsidRPr="002A3B1B">
              <w:rPr>
                <w:lang w:val="ru-RU"/>
              </w:rPr>
              <w:t>4</w:t>
            </w:r>
          </w:p>
        </w:tc>
        <w:tc>
          <w:tcPr>
            <w:tcW w:w="921" w:type="dxa"/>
            <w:shd w:val="clear" w:color="auto" w:fill="D9D9D9"/>
            <w:vAlign w:val="bottom"/>
          </w:tcPr>
          <w:p w14:paraId="244DC332"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auto"/>
            <w:vAlign w:val="bottom"/>
          </w:tcPr>
          <w:p w14:paraId="56462DCE" w14:textId="77777777"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14:paraId="5D580D1A"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15FB9369" w14:textId="77777777" w:rsidR="001004F1" w:rsidRPr="002A3B1B" w:rsidRDefault="001004F1" w:rsidP="00791A95">
            <w:pPr>
              <w:pStyle w:val="Tabletext"/>
              <w:jc w:val="center"/>
              <w:rPr>
                <w:lang w:val="ru-RU"/>
              </w:rPr>
            </w:pPr>
            <w:r w:rsidRPr="002A3B1B">
              <w:rPr>
                <w:lang w:val="ru-RU"/>
              </w:rPr>
              <w:t>1</w:t>
            </w:r>
          </w:p>
        </w:tc>
      </w:tr>
      <w:tr w:rsidR="001004F1" w:rsidRPr="002A3B1B" w14:paraId="4515A299" w14:textId="77777777" w:rsidTr="00791A95">
        <w:trPr>
          <w:trHeight w:val="288"/>
          <w:jc w:val="center"/>
        </w:trPr>
        <w:tc>
          <w:tcPr>
            <w:tcW w:w="1329" w:type="dxa"/>
            <w:noWrap/>
          </w:tcPr>
          <w:p w14:paraId="5B1C9F9C" w14:textId="77777777" w:rsidR="001004F1" w:rsidRPr="002A3B1B" w:rsidRDefault="001004F1" w:rsidP="00791A95">
            <w:pPr>
              <w:pStyle w:val="Tabletext"/>
              <w:jc w:val="center"/>
              <w:rPr>
                <w:lang w:val="ru-RU"/>
              </w:rPr>
            </w:pPr>
            <w:r w:rsidRPr="002A3B1B">
              <w:rPr>
                <w:lang w:val="ru-RU"/>
              </w:rPr>
              <w:t>8</w:t>
            </w:r>
          </w:p>
        </w:tc>
        <w:tc>
          <w:tcPr>
            <w:tcW w:w="1364" w:type="dxa"/>
          </w:tcPr>
          <w:p w14:paraId="74240680" w14:textId="77777777" w:rsidR="001004F1" w:rsidRPr="002A3B1B" w:rsidRDefault="001004F1" w:rsidP="00791A95">
            <w:pPr>
              <w:pStyle w:val="Tabletext"/>
              <w:jc w:val="center"/>
              <w:rPr>
                <w:lang w:val="ru-RU"/>
              </w:rPr>
            </w:pPr>
            <w:r w:rsidRPr="002A3B1B">
              <w:rPr>
                <w:lang w:val="ru-RU"/>
              </w:rPr>
              <w:t>66</w:t>
            </w:r>
          </w:p>
        </w:tc>
        <w:tc>
          <w:tcPr>
            <w:tcW w:w="1417" w:type="dxa"/>
            <w:shd w:val="clear" w:color="auto" w:fill="auto"/>
          </w:tcPr>
          <w:p w14:paraId="251A4CBF"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7CFEF2C1" w14:textId="77777777"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14:paraId="5BB3DF3B" w14:textId="77777777" w:rsidR="001004F1" w:rsidRPr="002A3B1B" w:rsidRDefault="001004F1" w:rsidP="00791A95">
            <w:pPr>
              <w:pStyle w:val="Tabletext"/>
              <w:jc w:val="center"/>
              <w:rPr>
                <w:lang w:val="ru-RU"/>
              </w:rPr>
            </w:pPr>
            <w:r w:rsidRPr="002A3B1B">
              <w:rPr>
                <w:lang w:val="ru-RU"/>
              </w:rPr>
              <w:t>4</w:t>
            </w:r>
          </w:p>
        </w:tc>
        <w:tc>
          <w:tcPr>
            <w:tcW w:w="921" w:type="dxa"/>
            <w:shd w:val="clear" w:color="auto" w:fill="D9D9D9"/>
            <w:vAlign w:val="bottom"/>
          </w:tcPr>
          <w:p w14:paraId="1E87C3DC"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59719833" w14:textId="77777777"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14:paraId="75E8CF17"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7F5D9B24" w14:textId="77777777" w:rsidR="001004F1" w:rsidRPr="002A3B1B" w:rsidRDefault="001004F1" w:rsidP="00791A95">
            <w:pPr>
              <w:pStyle w:val="Tabletext"/>
              <w:jc w:val="center"/>
              <w:rPr>
                <w:lang w:val="ru-RU"/>
              </w:rPr>
            </w:pPr>
            <w:r w:rsidRPr="002A3B1B">
              <w:rPr>
                <w:lang w:val="ru-RU"/>
              </w:rPr>
              <w:t>1</w:t>
            </w:r>
          </w:p>
        </w:tc>
      </w:tr>
      <w:tr w:rsidR="001004F1" w:rsidRPr="002A3B1B" w14:paraId="4FF05378" w14:textId="77777777" w:rsidTr="00791A95">
        <w:trPr>
          <w:trHeight w:val="288"/>
          <w:jc w:val="center"/>
        </w:trPr>
        <w:tc>
          <w:tcPr>
            <w:tcW w:w="1329" w:type="dxa"/>
            <w:noWrap/>
          </w:tcPr>
          <w:p w14:paraId="6A0B9E6C" w14:textId="77777777" w:rsidR="001004F1" w:rsidRPr="002A3B1B" w:rsidRDefault="001004F1" w:rsidP="00791A95">
            <w:pPr>
              <w:pStyle w:val="Tabletext"/>
              <w:jc w:val="center"/>
              <w:rPr>
                <w:lang w:val="ru-RU"/>
              </w:rPr>
            </w:pPr>
            <w:r w:rsidRPr="002A3B1B">
              <w:rPr>
                <w:lang w:val="ru-RU"/>
              </w:rPr>
              <w:t>9</w:t>
            </w:r>
          </w:p>
        </w:tc>
        <w:tc>
          <w:tcPr>
            <w:tcW w:w="1364" w:type="dxa"/>
          </w:tcPr>
          <w:p w14:paraId="5AC98314" w14:textId="77777777" w:rsidR="001004F1" w:rsidRPr="002A3B1B" w:rsidRDefault="001004F1" w:rsidP="00791A95">
            <w:pPr>
              <w:pStyle w:val="Tabletext"/>
              <w:jc w:val="center"/>
              <w:rPr>
                <w:lang w:val="ru-RU"/>
              </w:rPr>
            </w:pPr>
            <w:r w:rsidRPr="002A3B1B">
              <w:rPr>
                <w:lang w:val="ru-RU"/>
              </w:rPr>
              <w:t>74</w:t>
            </w:r>
          </w:p>
        </w:tc>
        <w:tc>
          <w:tcPr>
            <w:tcW w:w="1417" w:type="dxa"/>
            <w:shd w:val="clear" w:color="auto" w:fill="auto"/>
          </w:tcPr>
          <w:p w14:paraId="7FB67B0A" w14:textId="77777777"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14:paraId="169B3A9A" w14:textId="77777777"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14:paraId="5C23E51C" w14:textId="77777777" w:rsidR="001004F1" w:rsidRPr="002A3B1B" w:rsidRDefault="001004F1" w:rsidP="00791A95">
            <w:pPr>
              <w:pStyle w:val="Tabletext"/>
              <w:jc w:val="center"/>
              <w:rPr>
                <w:lang w:val="ru-RU"/>
              </w:rPr>
            </w:pPr>
            <w:r w:rsidRPr="002A3B1B">
              <w:rPr>
                <w:lang w:val="ru-RU"/>
              </w:rPr>
              <w:t>5</w:t>
            </w:r>
          </w:p>
        </w:tc>
        <w:tc>
          <w:tcPr>
            <w:tcW w:w="921" w:type="dxa"/>
            <w:shd w:val="clear" w:color="auto" w:fill="D9D9D9"/>
            <w:vAlign w:val="bottom"/>
          </w:tcPr>
          <w:p w14:paraId="681941BB"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2BFB859E" w14:textId="77777777" w:rsidR="001004F1" w:rsidRPr="002A3B1B" w:rsidRDefault="001004F1" w:rsidP="00791A95">
            <w:pPr>
              <w:pStyle w:val="Tabletext"/>
              <w:jc w:val="center"/>
              <w:rPr>
                <w:lang w:val="ru-RU"/>
              </w:rPr>
            </w:pPr>
            <w:r w:rsidRPr="002A3B1B">
              <w:rPr>
                <w:lang w:val="ru-RU"/>
              </w:rPr>
              <w:t>3</w:t>
            </w:r>
          </w:p>
        </w:tc>
        <w:tc>
          <w:tcPr>
            <w:tcW w:w="921" w:type="dxa"/>
            <w:shd w:val="clear" w:color="auto" w:fill="D9D9D9"/>
            <w:vAlign w:val="bottom"/>
          </w:tcPr>
          <w:p w14:paraId="6B41BA57" w14:textId="77777777"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14:paraId="5396816F" w14:textId="77777777" w:rsidR="001004F1" w:rsidRPr="002A3B1B" w:rsidRDefault="001004F1" w:rsidP="00791A95">
            <w:pPr>
              <w:pStyle w:val="Tabletext"/>
              <w:jc w:val="center"/>
              <w:rPr>
                <w:lang w:val="ru-RU"/>
              </w:rPr>
            </w:pPr>
            <w:r w:rsidRPr="002A3B1B">
              <w:rPr>
                <w:lang w:val="ru-RU"/>
              </w:rPr>
              <w:t>1</w:t>
            </w:r>
          </w:p>
        </w:tc>
      </w:tr>
    </w:tbl>
    <w:p w14:paraId="51BEFBC2" w14:textId="77777777" w:rsidR="001004F1" w:rsidRPr="002A3B1B" w:rsidRDefault="001004F1" w:rsidP="001004F1">
      <w:pPr>
        <w:pStyle w:val="Tablefin"/>
        <w:rPr>
          <w:lang w:val="ru-RU"/>
        </w:rPr>
      </w:pPr>
    </w:p>
    <w:p w14:paraId="26CD2129" w14:textId="77777777" w:rsidR="001004F1" w:rsidRPr="002A3B1B" w:rsidRDefault="001004F1" w:rsidP="00E020D3">
      <w:pPr>
        <w:pStyle w:val="Heading3"/>
        <w:rPr>
          <w:lang w:val="ru-RU"/>
        </w:rPr>
      </w:pPr>
      <w:bookmarkStart w:id="64" w:name="_Toc346028302"/>
      <w:bookmarkStart w:id="65" w:name="_Toc346187803"/>
      <w:r w:rsidRPr="002A3B1B">
        <w:rPr>
          <w:lang w:val="ru-RU"/>
        </w:rPr>
        <w:t>1.5.2</w:t>
      </w:r>
      <w:r w:rsidRPr="002A3B1B">
        <w:rPr>
          <w:lang w:val="ru-RU"/>
        </w:rPr>
        <w:tab/>
      </w:r>
      <w:bookmarkEnd w:id="64"/>
      <w:bookmarkEnd w:id="65"/>
      <w:r w:rsidRPr="002A3B1B">
        <w:rPr>
          <w:lang w:val="ru-RU"/>
        </w:rPr>
        <w:t>Защита сигнала цифрового наземного телевидения DVB-T2, испытывающего помехи от</w:t>
      </w:r>
      <w:r w:rsidR="00E020D3" w:rsidRPr="002A3B1B">
        <w:rPr>
          <w:lang w:val="ru-RU"/>
        </w:rPr>
        <w:t> </w:t>
      </w:r>
      <w:r w:rsidRPr="002A3B1B">
        <w:rPr>
          <w:lang w:val="ru-RU"/>
        </w:rPr>
        <w:t>сигнала ОП LTE</w:t>
      </w:r>
    </w:p>
    <w:p w14:paraId="267DFA03" w14:textId="77777777" w:rsidR="001004F1" w:rsidRPr="002A3B1B" w:rsidRDefault="001004F1" w:rsidP="001004F1">
      <w:pPr>
        <w:rPr>
          <w:lang w:val="ru-RU"/>
        </w:rPr>
      </w:pPr>
      <w:r w:rsidRPr="002A3B1B">
        <w:rPr>
          <w:lang w:val="ru-RU"/>
        </w:rPr>
        <w:t>В следующих ниже таблицах показаны защитные отношения и пороговые уровни перегрузки для трех различных информационных нагрузок ОП:</w:t>
      </w:r>
    </w:p>
    <w:p w14:paraId="49ED0FF1" w14:textId="60AF0CF6" w:rsidR="001004F1" w:rsidRPr="002A3B1B" w:rsidRDefault="00664206" w:rsidP="001004F1">
      <w:pPr>
        <w:rPr>
          <w:lang w:val="ru-RU"/>
        </w:rPr>
      </w:pPr>
      <w:r w:rsidRPr="002A3B1B">
        <w:rPr>
          <w:lang w:val="ru-RU"/>
        </w:rPr>
        <w:t>Таблица</w:t>
      </w:r>
      <w:r>
        <w:rPr>
          <w:lang w:val="ru-RU"/>
        </w:rPr>
        <w:t> </w:t>
      </w:r>
      <w:r w:rsidR="001004F1" w:rsidRPr="002A3B1B">
        <w:rPr>
          <w:lang w:val="ru-RU"/>
        </w:rPr>
        <w:t xml:space="preserve">6 – </w:t>
      </w:r>
      <w:r w:rsidR="002D7BF5" w:rsidRPr="002A3B1B">
        <w:rPr>
          <w:lang w:val="ru-RU"/>
        </w:rPr>
        <w:t xml:space="preserve">результаты </w:t>
      </w:r>
      <w:r w:rsidR="001004F1" w:rsidRPr="002A3B1B">
        <w:rPr>
          <w:lang w:val="ru-RU"/>
        </w:rPr>
        <w:t>измерений PR для ОП без учета поправки</w:t>
      </w:r>
      <w:r w:rsidR="002D7BF5">
        <w:rPr>
          <w:lang w:val="ru-RU"/>
        </w:rPr>
        <w:t>;</w:t>
      </w:r>
      <w:r w:rsidR="001004F1" w:rsidRPr="002A3B1B">
        <w:rPr>
          <w:lang w:val="ru-RU"/>
        </w:rPr>
        <w:t xml:space="preserve"> </w:t>
      </w:r>
    </w:p>
    <w:p w14:paraId="26897C00" w14:textId="31C7E41E" w:rsidR="001004F1" w:rsidRPr="002A3B1B" w:rsidRDefault="00664206" w:rsidP="001004F1">
      <w:pPr>
        <w:rPr>
          <w:lang w:val="ru-RU"/>
        </w:rPr>
      </w:pPr>
      <w:r w:rsidRPr="002A3B1B">
        <w:rPr>
          <w:lang w:val="ru-RU"/>
        </w:rPr>
        <w:t>Таблица</w:t>
      </w:r>
      <w:r>
        <w:rPr>
          <w:lang w:val="ru-RU"/>
        </w:rPr>
        <w:t> </w:t>
      </w:r>
      <w:r w:rsidR="001004F1" w:rsidRPr="002A3B1B">
        <w:rPr>
          <w:lang w:val="ru-RU"/>
        </w:rPr>
        <w:t xml:space="preserve">7 – </w:t>
      </w:r>
      <w:r w:rsidR="002D7BF5" w:rsidRPr="002A3B1B">
        <w:rPr>
          <w:lang w:val="ru-RU"/>
        </w:rPr>
        <w:t xml:space="preserve">оценка </w:t>
      </w:r>
      <w:r w:rsidR="001004F1" w:rsidRPr="002A3B1B">
        <w:rPr>
          <w:lang w:val="ru-RU"/>
        </w:rPr>
        <w:t>ACLR ОП на основе масок 3GPP TS 36.101 и ETSI</w:t>
      </w:r>
      <w:r w:rsidR="002D7BF5">
        <w:rPr>
          <w:lang w:val="ru-RU"/>
        </w:rPr>
        <w:t>;</w:t>
      </w:r>
    </w:p>
    <w:p w14:paraId="0366D19D" w14:textId="04DE4D71" w:rsidR="001004F1" w:rsidRPr="002A3B1B" w:rsidRDefault="00664206" w:rsidP="001004F1">
      <w:pPr>
        <w:rPr>
          <w:lang w:val="ru-RU"/>
        </w:rPr>
      </w:pPr>
      <w:r w:rsidRPr="002A3B1B">
        <w:rPr>
          <w:lang w:val="ru-RU"/>
        </w:rPr>
        <w:t>Таблица</w:t>
      </w:r>
      <w:r>
        <w:rPr>
          <w:lang w:val="ru-RU"/>
        </w:rPr>
        <w:t> </w:t>
      </w:r>
      <w:r w:rsidR="001004F1" w:rsidRPr="002A3B1B">
        <w:rPr>
          <w:lang w:val="ru-RU"/>
        </w:rPr>
        <w:t xml:space="preserve">8 – </w:t>
      </w:r>
      <w:r w:rsidR="002D7BF5" w:rsidRPr="002A3B1B">
        <w:rPr>
          <w:lang w:val="ru-RU"/>
        </w:rPr>
        <w:t xml:space="preserve">результаты </w:t>
      </w:r>
      <w:r w:rsidR="001004F1" w:rsidRPr="002A3B1B">
        <w:rPr>
          <w:lang w:val="ru-RU"/>
        </w:rPr>
        <w:t>измерений PR для ОП с учетом поправки на ухудшение за счет внеполосного шума ОП</w:t>
      </w:r>
      <w:r w:rsidR="002D7BF5">
        <w:rPr>
          <w:lang w:val="ru-RU"/>
        </w:rPr>
        <w:t>;</w:t>
      </w:r>
    </w:p>
    <w:p w14:paraId="1A841DB3" w14:textId="5AC025F6" w:rsidR="001004F1" w:rsidRPr="002A3B1B" w:rsidRDefault="00664206" w:rsidP="001004F1">
      <w:pPr>
        <w:rPr>
          <w:lang w:val="ru-RU"/>
        </w:rPr>
      </w:pPr>
      <w:r w:rsidRPr="002A3B1B">
        <w:rPr>
          <w:lang w:val="ru-RU"/>
        </w:rPr>
        <w:t>Таблица</w:t>
      </w:r>
      <w:r>
        <w:rPr>
          <w:lang w:val="ru-RU"/>
        </w:rPr>
        <w:t> </w:t>
      </w:r>
      <w:r w:rsidR="001004F1" w:rsidRPr="002A3B1B">
        <w:rPr>
          <w:lang w:val="ru-RU"/>
        </w:rPr>
        <w:t xml:space="preserve">9 – </w:t>
      </w:r>
      <w:r w:rsidR="002D7BF5" w:rsidRPr="002A3B1B">
        <w:rPr>
          <w:lang w:val="ru-RU"/>
        </w:rPr>
        <w:t xml:space="preserve">результаты </w:t>
      </w:r>
      <w:r w:rsidR="001004F1" w:rsidRPr="002A3B1B">
        <w:rPr>
          <w:lang w:val="ru-RU"/>
        </w:rPr>
        <w:t>измерений порога перегрузки для ОП.</w:t>
      </w:r>
    </w:p>
    <w:p w14:paraId="59740F34" w14:textId="77777777" w:rsidR="001004F1" w:rsidRPr="002A3B1B" w:rsidRDefault="001004F1" w:rsidP="001004F1">
      <w:pPr>
        <w:rPr>
          <w:lang w:val="ru-RU"/>
        </w:rPr>
      </w:pPr>
      <w:r w:rsidRPr="002A3B1B">
        <w:rPr>
          <w:lang w:val="ru-RU"/>
        </w:rPr>
        <w:br w:type="page"/>
      </w:r>
    </w:p>
    <w:p w14:paraId="54781A0D" w14:textId="77777777" w:rsidR="001004F1" w:rsidRPr="002A3B1B" w:rsidRDefault="001004F1" w:rsidP="001004F1">
      <w:pPr>
        <w:pStyle w:val="TableNo"/>
        <w:rPr>
          <w:lang w:val="ru-RU"/>
        </w:rPr>
      </w:pPr>
      <w:r w:rsidRPr="002A3B1B">
        <w:rPr>
          <w:lang w:val="ru-RU"/>
        </w:rPr>
        <w:lastRenderedPageBreak/>
        <w:t>ТАБЛИЦА 6</w:t>
      </w:r>
    </w:p>
    <w:p w14:paraId="1E8C4E99" w14:textId="77777777" w:rsidR="001004F1" w:rsidRPr="002A3B1B" w:rsidRDefault="001004F1" w:rsidP="001004F1">
      <w:pPr>
        <w:pStyle w:val="Tabletitle"/>
        <w:rPr>
          <w:lang w:val="ru-RU"/>
        </w:rPr>
      </w:pPr>
      <w:r w:rsidRPr="002A3B1B">
        <w:rPr>
          <w:lang w:val="ru-RU"/>
        </w:rPr>
        <w:t xml:space="preserve">Защитные отношения (дБ) без учета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"кремниевым"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417"/>
        <w:gridCol w:w="1063"/>
        <w:gridCol w:w="1063"/>
        <w:gridCol w:w="1134"/>
        <w:gridCol w:w="1134"/>
        <w:gridCol w:w="1134"/>
        <w:gridCol w:w="1134"/>
      </w:tblGrid>
      <w:tr w:rsidR="001004F1" w:rsidRPr="000820D1" w14:paraId="03AB4EBB" w14:textId="77777777" w:rsidTr="00791A95">
        <w:trPr>
          <w:cantSplit/>
          <w:jc w:val="center"/>
        </w:trPr>
        <w:tc>
          <w:tcPr>
            <w:tcW w:w="1560" w:type="dxa"/>
            <w:tcBorders>
              <w:bottom w:val="single" w:sz="4" w:space="0" w:color="auto"/>
            </w:tcBorders>
            <w:noWrap/>
            <w:vAlign w:val="center"/>
          </w:tcPr>
          <w:p w14:paraId="07B01050" w14:textId="77777777"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МГц/(сдвиг центральной частоты)</w:t>
            </w:r>
          </w:p>
        </w:tc>
        <w:tc>
          <w:tcPr>
            <w:tcW w:w="1417" w:type="dxa"/>
            <w:tcBorders>
              <w:bottom w:val="single" w:sz="4" w:space="0" w:color="auto"/>
            </w:tcBorders>
            <w:vAlign w:val="center"/>
          </w:tcPr>
          <w:p w14:paraId="086E808B" w14:textId="77777777" w:rsidR="001004F1" w:rsidRPr="002A3B1B" w:rsidRDefault="001004F1" w:rsidP="00791A95">
            <w:pPr>
              <w:pStyle w:val="Tablehead"/>
              <w:ind w:left="-57" w:right="-57"/>
              <w:rPr>
                <w:lang w:val="ru-RU"/>
              </w:rPr>
            </w:pPr>
            <w:r w:rsidRPr="002A3B1B">
              <w:rPr>
                <w:lang w:val="ru-RU"/>
              </w:rPr>
              <w:t>Кол-во испытанных приемников</w:t>
            </w:r>
          </w:p>
        </w:tc>
        <w:tc>
          <w:tcPr>
            <w:tcW w:w="2126" w:type="dxa"/>
            <w:gridSpan w:val="2"/>
            <w:vAlign w:val="center"/>
          </w:tcPr>
          <w:p w14:paraId="1245FFCF" w14:textId="77777777" w:rsidR="001004F1" w:rsidRPr="002A3B1B" w:rsidRDefault="001004F1" w:rsidP="00791A95">
            <w:pPr>
              <w:pStyle w:val="Tablehead"/>
              <w:ind w:left="-57" w:right="-57"/>
              <w:rPr>
                <w:lang w:val="ru-RU"/>
              </w:rPr>
            </w:pPr>
            <w:r w:rsidRPr="002A3B1B">
              <w:rPr>
                <w:lang w:val="ru-RU"/>
              </w:rPr>
              <w:t>Информационная нагрузка ОП 1 Мбит/с</w:t>
            </w:r>
          </w:p>
          <w:p w14:paraId="22735B3A" w14:textId="77777777"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2268" w:type="dxa"/>
            <w:gridSpan w:val="2"/>
            <w:vAlign w:val="center"/>
          </w:tcPr>
          <w:p w14:paraId="3E7F8E4C" w14:textId="77777777" w:rsidR="001004F1" w:rsidRPr="002A3B1B" w:rsidRDefault="001004F1" w:rsidP="00791A95">
            <w:pPr>
              <w:pStyle w:val="Tablehead"/>
              <w:ind w:left="-57" w:right="-57"/>
              <w:rPr>
                <w:lang w:val="ru-RU"/>
              </w:rPr>
            </w:pPr>
            <w:r w:rsidRPr="002A3B1B">
              <w:rPr>
                <w:lang w:val="ru-RU"/>
              </w:rPr>
              <w:t>Информационная нагрузка ОП 10 Мбит/с</w:t>
            </w:r>
          </w:p>
          <w:p w14:paraId="3E82C55D" w14:textId="77777777"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2268" w:type="dxa"/>
            <w:gridSpan w:val="2"/>
            <w:vAlign w:val="center"/>
          </w:tcPr>
          <w:p w14:paraId="39DA4CC3" w14:textId="77777777" w:rsidR="001004F1" w:rsidRPr="002A3B1B" w:rsidRDefault="001004F1" w:rsidP="00791A95">
            <w:pPr>
              <w:pStyle w:val="Tablehead"/>
              <w:ind w:left="-57" w:right="-57"/>
              <w:rPr>
                <w:lang w:val="ru-RU"/>
              </w:rPr>
            </w:pPr>
            <w:r w:rsidRPr="002A3B1B">
              <w:rPr>
                <w:lang w:val="ru-RU"/>
              </w:rPr>
              <w:t>Информационная нагрузка ОП 20 Мбит/с</w:t>
            </w:r>
          </w:p>
          <w:p w14:paraId="06BFB5BA" w14:textId="77777777" w:rsidR="001004F1" w:rsidRPr="002A3B1B" w:rsidRDefault="001004F1" w:rsidP="00791A95">
            <w:pPr>
              <w:pStyle w:val="Tablehead"/>
              <w:ind w:left="-57" w:right="-57"/>
              <w:rPr>
                <w:lang w:val="ru-RU"/>
              </w:rPr>
            </w:pPr>
            <w:r w:rsidRPr="002A3B1B">
              <w:rPr>
                <w:lang w:val="ru-RU"/>
              </w:rPr>
              <w:t>ACLR генератора сигналов =</w:t>
            </w:r>
            <w:r w:rsidRPr="002A3B1B">
              <w:rPr>
                <w:lang w:val="ru-RU"/>
              </w:rPr>
              <w:br/>
              <w:t xml:space="preserve">67,8 дБ (N+1) </w:t>
            </w:r>
            <w:r w:rsidRPr="002A3B1B">
              <w:rPr>
                <w:lang w:val="ru-RU"/>
              </w:rPr>
              <w:br/>
              <w:t>80,4 дБ (N+2)</w:t>
            </w:r>
            <w:r w:rsidRPr="002A3B1B">
              <w:rPr>
                <w:lang w:val="ru-RU"/>
              </w:rPr>
              <w:br/>
              <w:t>100 дБ (N+3 до N+9)</w:t>
            </w:r>
          </w:p>
        </w:tc>
      </w:tr>
      <w:tr w:rsidR="001004F1" w:rsidRPr="002A3B1B" w14:paraId="5352B273" w14:textId="77777777" w:rsidTr="00791A95">
        <w:trPr>
          <w:cantSplit/>
          <w:jc w:val="center"/>
        </w:trPr>
        <w:tc>
          <w:tcPr>
            <w:tcW w:w="1560" w:type="dxa"/>
            <w:tcBorders>
              <w:bottom w:val="nil"/>
            </w:tcBorders>
            <w:noWrap/>
          </w:tcPr>
          <w:p w14:paraId="5DF80B36" w14:textId="77777777" w:rsidR="001004F1" w:rsidRPr="002A3B1B" w:rsidRDefault="001004F1" w:rsidP="00791A95">
            <w:pPr>
              <w:pStyle w:val="Tablehead"/>
              <w:rPr>
                <w:lang w:val="ru-RU"/>
              </w:rPr>
            </w:pPr>
          </w:p>
        </w:tc>
        <w:tc>
          <w:tcPr>
            <w:tcW w:w="1417" w:type="dxa"/>
            <w:tcBorders>
              <w:bottom w:val="nil"/>
            </w:tcBorders>
          </w:tcPr>
          <w:p w14:paraId="0FD30810" w14:textId="77777777" w:rsidR="001004F1" w:rsidRPr="002A3B1B" w:rsidRDefault="001004F1" w:rsidP="00791A95">
            <w:pPr>
              <w:pStyle w:val="Tablehead"/>
              <w:rPr>
                <w:lang w:val="ru-RU"/>
              </w:rPr>
            </w:pPr>
          </w:p>
        </w:tc>
        <w:tc>
          <w:tcPr>
            <w:tcW w:w="2126" w:type="dxa"/>
            <w:gridSpan w:val="2"/>
            <w:shd w:val="clear" w:color="auto" w:fill="auto"/>
          </w:tcPr>
          <w:p w14:paraId="2DE90171"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2268" w:type="dxa"/>
            <w:gridSpan w:val="2"/>
            <w:shd w:val="clear" w:color="auto" w:fill="auto"/>
          </w:tcPr>
          <w:p w14:paraId="5EE9054B"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2268" w:type="dxa"/>
            <w:gridSpan w:val="2"/>
          </w:tcPr>
          <w:p w14:paraId="2C7D05C2"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r>
      <w:tr w:rsidR="001004F1" w:rsidRPr="002A3B1B" w14:paraId="58D0F376" w14:textId="77777777" w:rsidTr="00791A95">
        <w:trPr>
          <w:cantSplit/>
          <w:jc w:val="center"/>
        </w:trPr>
        <w:tc>
          <w:tcPr>
            <w:tcW w:w="1560" w:type="dxa"/>
            <w:tcBorders>
              <w:top w:val="nil"/>
            </w:tcBorders>
            <w:noWrap/>
            <w:vAlign w:val="center"/>
          </w:tcPr>
          <w:p w14:paraId="2694D0DA" w14:textId="77777777" w:rsidR="001004F1" w:rsidRPr="002A3B1B" w:rsidRDefault="001004F1" w:rsidP="00791A95">
            <w:pPr>
              <w:pStyle w:val="Tabletext"/>
              <w:jc w:val="center"/>
              <w:rPr>
                <w:lang w:val="ru-RU"/>
              </w:rPr>
            </w:pPr>
          </w:p>
        </w:tc>
        <w:tc>
          <w:tcPr>
            <w:tcW w:w="1417" w:type="dxa"/>
            <w:tcBorders>
              <w:top w:val="nil"/>
            </w:tcBorders>
            <w:vAlign w:val="center"/>
          </w:tcPr>
          <w:p w14:paraId="361D0454" w14:textId="77777777" w:rsidR="001004F1" w:rsidRPr="002A3B1B" w:rsidRDefault="001004F1" w:rsidP="00791A95">
            <w:pPr>
              <w:pStyle w:val="Tabletext"/>
              <w:jc w:val="center"/>
              <w:rPr>
                <w:lang w:val="ru-RU"/>
              </w:rPr>
            </w:pPr>
          </w:p>
        </w:tc>
        <w:tc>
          <w:tcPr>
            <w:tcW w:w="1063" w:type="dxa"/>
            <w:shd w:val="clear" w:color="auto" w:fill="auto"/>
            <w:vAlign w:val="center"/>
          </w:tcPr>
          <w:p w14:paraId="123BC8C9" w14:textId="77777777" w:rsidR="001004F1" w:rsidRPr="002A3B1B" w:rsidRDefault="001004F1" w:rsidP="00791A95">
            <w:pPr>
              <w:pStyle w:val="Tabletext"/>
              <w:jc w:val="center"/>
              <w:rPr>
                <w:lang w:val="ru-RU"/>
              </w:rPr>
            </w:pPr>
            <w:r w:rsidRPr="002A3B1B">
              <w:rPr>
                <w:b/>
                <w:bCs/>
                <w:szCs w:val="22"/>
                <w:lang w:val="ru-RU"/>
              </w:rPr>
              <w:t>50-й</w:t>
            </w:r>
          </w:p>
        </w:tc>
        <w:tc>
          <w:tcPr>
            <w:tcW w:w="1063" w:type="dxa"/>
            <w:shd w:val="clear" w:color="auto" w:fill="FFFFFF"/>
            <w:vAlign w:val="center"/>
          </w:tcPr>
          <w:p w14:paraId="1A927853" w14:textId="77777777" w:rsidR="001004F1" w:rsidRPr="002A3B1B" w:rsidRDefault="001004F1" w:rsidP="00791A95">
            <w:pPr>
              <w:pStyle w:val="Tabletext"/>
              <w:jc w:val="center"/>
              <w:rPr>
                <w:lang w:val="ru-RU"/>
              </w:rPr>
            </w:pPr>
            <w:r w:rsidRPr="002A3B1B">
              <w:rPr>
                <w:b/>
                <w:bCs/>
                <w:szCs w:val="22"/>
                <w:lang w:val="ru-RU"/>
              </w:rPr>
              <w:t>90-й</w:t>
            </w:r>
          </w:p>
        </w:tc>
        <w:tc>
          <w:tcPr>
            <w:tcW w:w="1134" w:type="dxa"/>
            <w:shd w:val="clear" w:color="auto" w:fill="auto"/>
            <w:vAlign w:val="center"/>
          </w:tcPr>
          <w:p w14:paraId="001ECF90" w14:textId="77777777" w:rsidR="001004F1" w:rsidRPr="002A3B1B" w:rsidRDefault="001004F1" w:rsidP="00791A95">
            <w:pPr>
              <w:pStyle w:val="Tabletext"/>
              <w:jc w:val="center"/>
              <w:rPr>
                <w:lang w:val="ru-RU"/>
              </w:rPr>
            </w:pPr>
            <w:r w:rsidRPr="002A3B1B">
              <w:rPr>
                <w:b/>
                <w:bCs/>
                <w:szCs w:val="22"/>
                <w:lang w:val="ru-RU"/>
              </w:rPr>
              <w:t>50-й</w:t>
            </w:r>
          </w:p>
        </w:tc>
        <w:tc>
          <w:tcPr>
            <w:tcW w:w="1134" w:type="dxa"/>
            <w:shd w:val="clear" w:color="auto" w:fill="auto"/>
            <w:vAlign w:val="center"/>
          </w:tcPr>
          <w:p w14:paraId="390D7EC3" w14:textId="77777777" w:rsidR="001004F1" w:rsidRPr="002A3B1B" w:rsidRDefault="001004F1" w:rsidP="00791A95">
            <w:pPr>
              <w:pStyle w:val="Tabletext"/>
              <w:jc w:val="center"/>
              <w:rPr>
                <w:lang w:val="ru-RU"/>
              </w:rPr>
            </w:pPr>
            <w:r w:rsidRPr="002A3B1B">
              <w:rPr>
                <w:b/>
                <w:bCs/>
                <w:szCs w:val="22"/>
                <w:lang w:val="ru-RU"/>
              </w:rPr>
              <w:t>90-й</w:t>
            </w:r>
          </w:p>
        </w:tc>
        <w:tc>
          <w:tcPr>
            <w:tcW w:w="1134" w:type="dxa"/>
            <w:shd w:val="clear" w:color="auto" w:fill="auto"/>
            <w:vAlign w:val="center"/>
          </w:tcPr>
          <w:p w14:paraId="55C4C233" w14:textId="77777777" w:rsidR="001004F1" w:rsidRPr="002A3B1B" w:rsidRDefault="001004F1" w:rsidP="00791A95">
            <w:pPr>
              <w:pStyle w:val="Tabletext"/>
              <w:jc w:val="center"/>
              <w:rPr>
                <w:lang w:val="ru-RU"/>
              </w:rPr>
            </w:pPr>
            <w:r w:rsidRPr="002A3B1B">
              <w:rPr>
                <w:b/>
                <w:bCs/>
                <w:szCs w:val="22"/>
                <w:lang w:val="ru-RU"/>
              </w:rPr>
              <w:t>50-й</w:t>
            </w:r>
          </w:p>
        </w:tc>
        <w:tc>
          <w:tcPr>
            <w:tcW w:w="1134" w:type="dxa"/>
            <w:shd w:val="clear" w:color="auto" w:fill="auto"/>
            <w:vAlign w:val="center"/>
          </w:tcPr>
          <w:p w14:paraId="785B1210" w14:textId="77777777" w:rsidR="001004F1" w:rsidRPr="002A3B1B" w:rsidRDefault="001004F1" w:rsidP="00791A95">
            <w:pPr>
              <w:pStyle w:val="Tabletext"/>
              <w:jc w:val="center"/>
              <w:rPr>
                <w:lang w:val="ru-RU"/>
              </w:rPr>
            </w:pPr>
            <w:r w:rsidRPr="002A3B1B">
              <w:rPr>
                <w:b/>
                <w:bCs/>
                <w:szCs w:val="22"/>
                <w:lang w:val="ru-RU"/>
              </w:rPr>
              <w:t>90-й</w:t>
            </w:r>
          </w:p>
        </w:tc>
      </w:tr>
      <w:tr w:rsidR="001004F1" w:rsidRPr="002A3B1B" w14:paraId="5BAD8A4B" w14:textId="77777777" w:rsidTr="00791A95">
        <w:trPr>
          <w:cantSplit/>
          <w:jc w:val="center"/>
        </w:trPr>
        <w:tc>
          <w:tcPr>
            <w:tcW w:w="1560" w:type="dxa"/>
            <w:noWrap/>
          </w:tcPr>
          <w:p w14:paraId="6318D540" w14:textId="77777777"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AWGN (0)</w:t>
            </w:r>
          </w:p>
        </w:tc>
        <w:tc>
          <w:tcPr>
            <w:tcW w:w="1417" w:type="dxa"/>
          </w:tcPr>
          <w:p w14:paraId="4AB9DADB"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570DDEE5" w14:textId="77777777" w:rsidR="001004F1" w:rsidRPr="002A3B1B" w:rsidRDefault="001004F1" w:rsidP="00791A95">
            <w:pPr>
              <w:pStyle w:val="Tabletext"/>
              <w:jc w:val="center"/>
              <w:rPr>
                <w:lang w:val="ru-RU"/>
              </w:rPr>
            </w:pPr>
            <w:r w:rsidRPr="002A3B1B">
              <w:rPr>
                <w:lang w:val="ru-RU"/>
              </w:rPr>
              <w:t>19</w:t>
            </w:r>
          </w:p>
        </w:tc>
        <w:tc>
          <w:tcPr>
            <w:tcW w:w="1063" w:type="dxa"/>
            <w:shd w:val="clear" w:color="auto" w:fill="D9D9D9"/>
          </w:tcPr>
          <w:p w14:paraId="4A2CE124" w14:textId="77777777" w:rsidR="001004F1" w:rsidRPr="002A3B1B" w:rsidRDefault="001004F1" w:rsidP="00791A95">
            <w:pPr>
              <w:pStyle w:val="Tabletext"/>
              <w:jc w:val="center"/>
              <w:rPr>
                <w:lang w:val="ru-RU"/>
              </w:rPr>
            </w:pPr>
            <w:r w:rsidRPr="002A3B1B">
              <w:rPr>
                <w:lang w:val="ru-RU"/>
              </w:rPr>
              <w:t>19</w:t>
            </w:r>
          </w:p>
        </w:tc>
        <w:tc>
          <w:tcPr>
            <w:tcW w:w="1134" w:type="dxa"/>
            <w:shd w:val="clear" w:color="auto" w:fill="auto"/>
          </w:tcPr>
          <w:p w14:paraId="36C5F5C6" w14:textId="77777777" w:rsidR="001004F1" w:rsidRPr="002A3B1B" w:rsidRDefault="001004F1" w:rsidP="00791A95">
            <w:pPr>
              <w:pStyle w:val="Tabletext"/>
              <w:jc w:val="center"/>
              <w:rPr>
                <w:lang w:val="ru-RU"/>
              </w:rPr>
            </w:pPr>
            <w:r w:rsidRPr="002A3B1B">
              <w:rPr>
                <w:lang w:val="ru-RU"/>
              </w:rPr>
              <w:t>19</w:t>
            </w:r>
          </w:p>
        </w:tc>
        <w:tc>
          <w:tcPr>
            <w:tcW w:w="1134" w:type="dxa"/>
            <w:shd w:val="clear" w:color="auto" w:fill="D9D9D9"/>
          </w:tcPr>
          <w:p w14:paraId="637282A5" w14:textId="77777777" w:rsidR="001004F1" w:rsidRPr="002A3B1B" w:rsidRDefault="001004F1" w:rsidP="00791A95">
            <w:pPr>
              <w:pStyle w:val="Tabletext"/>
              <w:jc w:val="center"/>
              <w:rPr>
                <w:lang w:val="ru-RU"/>
              </w:rPr>
            </w:pPr>
            <w:r w:rsidRPr="002A3B1B">
              <w:rPr>
                <w:lang w:val="ru-RU"/>
              </w:rPr>
              <w:t>19</w:t>
            </w:r>
          </w:p>
        </w:tc>
        <w:tc>
          <w:tcPr>
            <w:tcW w:w="1134" w:type="dxa"/>
            <w:shd w:val="clear" w:color="auto" w:fill="auto"/>
          </w:tcPr>
          <w:p w14:paraId="3B0AEC5A" w14:textId="77777777" w:rsidR="001004F1" w:rsidRPr="002A3B1B" w:rsidRDefault="001004F1" w:rsidP="00791A95">
            <w:pPr>
              <w:pStyle w:val="Tabletext"/>
              <w:jc w:val="center"/>
              <w:rPr>
                <w:lang w:val="ru-RU"/>
              </w:rPr>
            </w:pPr>
            <w:r w:rsidRPr="002A3B1B">
              <w:rPr>
                <w:lang w:val="ru-RU"/>
              </w:rPr>
              <w:t>19</w:t>
            </w:r>
          </w:p>
        </w:tc>
        <w:tc>
          <w:tcPr>
            <w:tcW w:w="1134" w:type="dxa"/>
            <w:shd w:val="clear" w:color="auto" w:fill="D9D9D9"/>
          </w:tcPr>
          <w:p w14:paraId="2D1A0E91" w14:textId="77777777" w:rsidR="001004F1" w:rsidRPr="002A3B1B" w:rsidRDefault="001004F1" w:rsidP="00791A95">
            <w:pPr>
              <w:pStyle w:val="Tabletext"/>
              <w:jc w:val="center"/>
              <w:rPr>
                <w:lang w:val="ru-RU"/>
              </w:rPr>
            </w:pPr>
            <w:r w:rsidRPr="002A3B1B">
              <w:rPr>
                <w:lang w:val="ru-RU"/>
              </w:rPr>
              <w:t>19</w:t>
            </w:r>
          </w:p>
        </w:tc>
      </w:tr>
      <w:tr w:rsidR="001004F1" w:rsidRPr="002A3B1B" w14:paraId="75445A12" w14:textId="77777777" w:rsidTr="00791A95">
        <w:trPr>
          <w:cantSplit/>
          <w:jc w:val="center"/>
        </w:trPr>
        <w:tc>
          <w:tcPr>
            <w:tcW w:w="1560" w:type="dxa"/>
            <w:noWrap/>
          </w:tcPr>
          <w:p w14:paraId="2B9F533D" w14:textId="77777777"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LTE (0)</w:t>
            </w:r>
          </w:p>
        </w:tc>
        <w:tc>
          <w:tcPr>
            <w:tcW w:w="1417" w:type="dxa"/>
          </w:tcPr>
          <w:p w14:paraId="1A490588"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7E65F8FC" w14:textId="77777777" w:rsidR="001004F1" w:rsidRPr="002A3B1B" w:rsidRDefault="001004F1" w:rsidP="00791A95">
            <w:pPr>
              <w:pStyle w:val="Tabletext"/>
              <w:jc w:val="center"/>
              <w:rPr>
                <w:lang w:val="ru-RU"/>
              </w:rPr>
            </w:pPr>
            <w:r w:rsidRPr="002A3B1B">
              <w:rPr>
                <w:lang w:val="ru-RU"/>
              </w:rPr>
              <w:t>10</w:t>
            </w:r>
          </w:p>
        </w:tc>
        <w:tc>
          <w:tcPr>
            <w:tcW w:w="1063" w:type="dxa"/>
            <w:shd w:val="clear" w:color="auto" w:fill="D9D9D9"/>
          </w:tcPr>
          <w:p w14:paraId="290DDFCC" w14:textId="77777777" w:rsidR="001004F1" w:rsidRPr="002A3B1B" w:rsidRDefault="001004F1" w:rsidP="00791A95">
            <w:pPr>
              <w:pStyle w:val="Tabletext"/>
              <w:jc w:val="center"/>
              <w:rPr>
                <w:lang w:val="ru-RU"/>
              </w:rPr>
            </w:pPr>
            <w:r w:rsidRPr="002A3B1B">
              <w:rPr>
                <w:lang w:val="ru-RU"/>
              </w:rPr>
              <w:t>11</w:t>
            </w:r>
          </w:p>
        </w:tc>
        <w:tc>
          <w:tcPr>
            <w:tcW w:w="1134" w:type="dxa"/>
            <w:shd w:val="clear" w:color="auto" w:fill="auto"/>
          </w:tcPr>
          <w:p w14:paraId="144F5F84" w14:textId="77777777" w:rsidR="001004F1" w:rsidRPr="002A3B1B" w:rsidRDefault="001004F1" w:rsidP="00791A95">
            <w:pPr>
              <w:pStyle w:val="Tabletext"/>
              <w:jc w:val="center"/>
              <w:rPr>
                <w:lang w:val="ru-RU"/>
              </w:rPr>
            </w:pPr>
            <w:r w:rsidRPr="002A3B1B">
              <w:rPr>
                <w:lang w:val="ru-RU"/>
              </w:rPr>
              <w:t>18</w:t>
            </w:r>
          </w:p>
        </w:tc>
        <w:tc>
          <w:tcPr>
            <w:tcW w:w="1134" w:type="dxa"/>
            <w:shd w:val="clear" w:color="auto" w:fill="D9D9D9"/>
          </w:tcPr>
          <w:p w14:paraId="44100C97" w14:textId="77777777" w:rsidR="001004F1" w:rsidRPr="002A3B1B" w:rsidRDefault="001004F1" w:rsidP="00791A95">
            <w:pPr>
              <w:pStyle w:val="Tabletext"/>
              <w:jc w:val="center"/>
              <w:rPr>
                <w:lang w:val="ru-RU"/>
              </w:rPr>
            </w:pPr>
            <w:r w:rsidRPr="002A3B1B">
              <w:rPr>
                <w:lang w:val="ru-RU"/>
              </w:rPr>
              <w:t>18</w:t>
            </w:r>
          </w:p>
        </w:tc>
        <w:tc>
          <w:tcPr>
            <w:tcW w:w="1134" w:type="dxa"/>
            <w:shd w:val="clear" w:color="auto" w:fill="auto"/>
          </w:tcPr>
          <w:p w14:paraId="36BFDB31" w14:textId="77777777" w:rsidR="001004F1" w:rsidRPr="002A3B1B" w:rsidRDefault="001004F1" w:rsidP="00791A95">
            <w:pPr>
              <w:pStyle w:val="Tabletext"/>
              <w:jc w:val="center"/>
              <w:rPr>
                <w:lang w:val="ru-RU"/>
              </w:rPr>
            </w:pPr>
            <w:r w:rsidRPr="002A3B1B">
              <w:rPr>
                <w:lang w:val="ru-RU"/>
              </w:rPr>
              <w:t>19</w:t>
            </w:r>
          </w:p>
        </w:tc>
        <w:tc>
          <w:tcPr>
            <w:tcW w:w="1134" w:type="dxa"/>
            <w:shd w:val="clear" w:color="auto" w:fill="D9D9D9"/>
          </w:tcPr>
          <w:p w14:paraId="7948B493" w14:textId="77777777" w:rsidR="001004F1" w:rsidRPr="002A3B1B" w:rsidRDefault="001004F1" w:rsidP="00791A95">
            <w:pPr>
              <w:pStyle w:val="Tabletext"/>
              <w:jc w:val="center"/>
              <w:rPr>
                <w:lang w:val="ru-RU"/>
              </w:rPr>
            </w:pPr>
            <w:r w:rsidRPr="002A3B1B">
              <w:rPr>
                <w:lang w:val="ru-RU"/>
              </w:rPr>
              <w:t>19</w:t>
            </w:r>
          </w:p>
        </w:tc>
      </w:tr>
      <w:tr w:rsidR="001004F1" w:rsidRPr="002A3B1B" w14:paraId="0A7B4A14" w14:textId="77777777" w:rsidTr="00791A95">
        <w:trPr>
          <w:cantSplit/>
          <w:jc w:val="center"/>
        </w:trPr>
        <w:tc>
          <w:tcPr>
            <w:tcW w:w="1560" w:type="dxa"/>
            <w:noWrap/>
          </w:tcPr>
          <w:p w14:paraId="5A404951" w14:textId="77777777" w:rsidR="001004F1" w:rsidRPr="002A3B1B" w:rsidRDefault="001004F1" w:rsidP="00791A95">
            <w:pPr>
              <w:pStyle w:val="Tabletext"/>
              <w:jc w:val="center"/>
              <w:rPr>
                <w:lang w:val="ru-RU"/>
              </w:rPr>
            </w:pPr>
            <w:r w:rsidRPr="002A3B1B">
              <w:rPr>
                <w:lang w:val="ru-RU"/>
              </w:rPr>
              <w:t>1/(10)</w:t>
            </w:r>
          </w:p>
        </w:tc>
        <w:tc>
          <w:tcPr>
            <w:tcW w:w="1417" w:type="dxa"/>
          </w:tcPr>
          <w:p w14:paraId="6F498E1A"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73DD67F0" w14:textId="77777777" w:rsidR="001004F1" w:rsidRPr="002A3B1B" w:rsidRDefault="001004F1" w:rsidP="00791A95">
            <w:pPr>
              <w:pStyle w:val="Tabletext"/>
              <w:jc w:val="center"/>
              <w:rPr>
                <w:lang w:val="ru-RU"/>
              </w:rPr>
            </w:pPr>
            <w:r w:rsidRPr="002A3B1B">
              <w:rPr>
                <w:lang w:val="ru-RU"/>
              </w:rPr>
              <w:t>–36</w:t>
            </w:r>
          </w:p>
        </w:tc>
        <w:tc>
          <w:tcPr>
            <w:tcW w:w="1063" w:type="dxa"/>
            <w:shd w:val="clear" w:color="auto" w:fill="D9D9D9"/>
          </w:tcPr>
          <w:p w14:paraId="0FE962FE" w14:textId="77777777" w:rsidR="001004F1" w:rsidRPr="002A3B1B" w:rsidRDefault="001004F1" w:rsidP="00791A95">
            <w:pPr>
              <w:pStyle w:val="Tabletext"/>
              <w:jc w:val="center"/>
              <w:rPr>
                <w:lang w:val="ru-RU"/>
              </w:rPr>
            </w:pPr>
            <w:r w:rsidRPr="002A3B1B">
              <w:rPr>
                <w:lang w:val="ru-RU"/>
              </w:rPr>
              <w:t>–19</w:t>
            </w:r>
          </w:p>
        </w:tc>
        <w:tc>
          <w:tcPr>
            <w:tcW w:w="1134" w:type="dxa"/>
            <w:shd w:val="clear" w:color="auto" w:fill="auto"/>
          </w:tcPr>
          <w:p w14:paraId="0787670B" w14:textId="77777777" w:rsidR="001004F1" w:rsidRPr="002A3B1B" w:rsidRDefault="001004F1" w:rsidP="00791A95">
            <w:pPr>
              <w:pStyle w:val="Tabletext"/>
              <w:jc w:val="center"/>
              <w:rPr>
                <w:lang w:val="ru-RU"/>
              </w:rPr>
            </w:pPr>
            <w:r w:rsidRPr="002A3B1B">
              <w:rPr>
                <w:lang w:val="ru-RU"/>
              </w:rPr>
              <w:t>–41</w:t>
            </w:r>
          </w:p>
        </w:tc>
        <w:tc>
          <w:tcPr>
            <w:tcW w:w="1134" w:type="dxa"/>
            <w:shd w:val="clear" w:color="auto" w:fill="D9D9D9"/>
          </w:tcPr>
          <w:p w14:paraId="7088D062" w14:textId="77777777" w:rsidR="001004F1" w:rsidRPr="002A3B1B" w:rsidRDefault="001004F1" w:rsidP="00791A95">
            <w:pPr>
              <w:pStyle w:val="Tabletext"/>
              <w:jc w:val="center"/>
              <w:rPr>
                <w:lang w:val="ru-RU"/>
              </w:rPr>
            </w:pPr>
            <w:r w:rsidRPr="002A3B1B">
              <w:rPr>
                <w:lang w:val="ru-RU"/>
              </w:rPr>
              <w:t>–39</w:t>
            </w:r>
          </w:p>
        </w:tc>
        <w:tc>
          <w:tcPr>
            <w:tcW w:w="1134" w:type="dxa"/>
            <w:shd w:val="clear" w:color="auto" w:fill="auto"/>
          </w:tcPr>
          <w:p w14:paraId="4BAF3311" w14:textId="77777777" w:rsidR="001004F1" w:rsidRPr="002A3B1B" w:rsidRDefault="001004F1" w:rsidP="00791A95">
            <w:pPr>
              <w:pStyle w:val="Tabletext"/>
              <w:jc w:val="center"/>
              <w:rPr>
                <w:lang w:val="ru-RU"/>
              </w:rPr>
            </w:pPr>
            <w:r w:rsidRPr="002A3B1B">
              <w:rPr>
                <w:lang w:val="ru-RU"/>
              </w:rPr>
              <w:t>–41</w:t>
            </w:r>
          </w:p>
        </w:tc>
        <w:tc>
          <w:tcPr>
            <w:tcW w:w="1134" w:type="dxa"/>
            <w:shd w:val="clear" w:color="auto" w:fill="D9D9D9"/>
          </w:tcPr>
          <w:p w14:paraId="1B46E992" w14:textId="77777777" w:rsidR="001004F1" w:rsidRPr="002A3B1B" w:rsidRDefault="001004F1" w:rsidP="00791A95">
            <w:pPr>
              <w:pStyle w:val="Tabletext"/>
              <w:jc w:val="center"/>
              <w:rPr>
                <w:lang w:val="ru-RU"/>
              </w:rPr>
            </w:pPr>
            <w:r w:rsidRPr="002A3B1B">
              <w:rPr>
                <w:lang w:val="ru-RU"/>
              </w:rPr>
              <w:t>–39</w:t>
            </w:r>
          </w:p>
        </w:tc>
      </w:tr>
      <w:tr w:rsidR="001004F1" w:rsidRPr="002A3B1B" w14:paraId="6ADB4F31" w14:textId="77777777" w:rsidTr="00791A95">
        <w:trPr>
          <w:cantSplit/>
          <w:jc w:val="center"/>
        </w:trPr>
        <w:tc>
          <w:tcPr>
            <w:tcW w:w="1560" w:type="dxa"/>
            <w:noWrap/>
          </w:tcPr>
          <w:p w14:paraId="36D5920B" w14:textId="77777777" w:rsidR="001004F1" w:rsidRPr="002A3B1B" w:rsidRDefault="001004F1" w:rsidP="00791A95">
            <w:pPr>
              <w:pStyle w:val="Tabletext"/>
              <w:jc w:val="center"/>
              <w:rPr>
                <w:lang w:val="ru-RU"/>
              </w:rPr>
            </w:pPr>
            <w:r w:rsidRPr="002A3B1B">
              <w:rPr>
                <w:lang w:val="ru-RU"/>
              </w:rPr>
              <w:t>2 (18)</w:t>
            </w:r>
          </w:p>
        </w:tc>
        <w:tc>
          <w:tcPr>
            <w:tcW w:w="1417" w:type="dxa"/>
          </w:tcPr>
          <w:p w14:paraId="3A50935A"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4031B7FD" w14:textId="77777777" w:rsidR="001004F1" w:rsidRPr="002A3B1B" w:rsidRDefault="001004F1" w:rsidP="00791A95">
            <w:pPr>
              <w:pStyle w:val="Tabletext"/>
              <w:jc w:val="center"/>
              <w:rPr>
                <w:lang w:val="ru-RU"/>
              </w:rPr>
            </w:pPr>
            <w:r w:rsidRPr="002A3B1B">
              <w:rPr>
                <w:lang w:val="ru-RU"/>
              </w:rPr>
              <w:t>–41</w:t>
            </w:r>
          </w:p>
        </w:tc>
        <w:tc>
          <w:tcPr>
            <w:tcW w:w="1063" w:type="dxa"/>
            <w:shd w:val="clear" w:color="auto" w:fill="D9D9D9"/>
          </w:tcPr>
          <w:p w14:paraId="4E6C4C03" w14:textId="77777777" w:rsidR="001004F1" w:rsidRPr="002A3B1B" w:rsidRDefault="001004F1" w:rsidP="00791A95">
            <w:pPr>
              <w:pStyle w:val="Tabletext"/>
              <w:jc w:val="center"/>
              <w:rPr>
                <w:lang w:val="ru-RU"/>
              </w:rPr>
            </w:pPr>
            <w:r w:rsidRPr="002A3B1B">
              <w:rPr>
                <w:lang w:val="ru-RU"/>
              </w:rPr>
              <w:t>–24</w:t>
            </w:r>
          </w:p>
        </w:tc>
        <w:tc>
          <w:tcPr>
            <w:tcW w:w="1134" w:type="dxa"/>
            <w:shd w:val="clear" w:color="auto" w:fill="auto"/>
          </w:tcPr>
          <w:p w14:paraId="2BACE688" w14:textId="77777777" w:rsidR="001004F1" w:rsidRPr="002A3B1B" w:rsidRDefault="001004F1" w:rsidP="00791A95">
            <w:pPr>
              <w:pStyle w:val="Tabletext"/>
              <w:jc w:val="center"/>
              <w:rPr>
                <w:lang w:val="ru-RU"/>
              </w:rPr>
            </w:pPr>
            <w:r w:rsidRPr="002A3B1B">
              <w:rPr>
                <w:lang w:val="ru-RU"/>
              </w:rPr>
              <w:t>–47</w:t>
            </w:r>
          </w:p>
        </w:tc>
        <w:tc>
          <w:tcPr>
            <w:tcW w:w="1134" w:type="dxa"/>
            <w:shd w:val="clear" w:color="auto" w:fill="D9D9D9"/>
          </w:tcPr>
          <w:p w14:paraId="2314C846" w14:textId="77777777" w:rsidR="001004F1" w:rsidRPr="002A3B1B" w:rsidRDefault="001004F1" w:rsidP="00791A95">
            <w:pPr>
              <w:pStyle w:val="Tabletext"/>
              <w:jc w:val="center"/>
              <w:rPr>
                <w:lang w:val="ru-RU"/>
              </w:rPr>
            </w:pPr>
            <w:r w:rsidRPr="002A3B1B">
              <w:rPr>
                <w:lang w:val="ru-RU"/>
              </w:rPr>
              <w:t>–45</w:t>
            </w:r>
          </w:p>
        </w:tc>
        <w:tc>
          <w:tcPr>
            <w:tcW w:w="1134" w:type="dxa"/>
            <w:shd w:val="clear" w:color="auto" w:fill="auto"/>
          </w:tcPr>
          <w:p w14:paraId="6F53E93D" w14:textId="77777777" w:rsidR="001004F1" w:rsidRPr="002A3B1B" w:rsidRDefault="001004F1" w:rsidP="00791A95">
            <w:pPr>
              <w:pStyle w:val="Tabletext"/>
              <w:jc w:val="center"/>
              <w:rPr>
                <w:lang w:val="ru-RU"/>
              </w:rPr>
            </w:pPr>
            <w:r w:rsidRPr="002A3B1B">
              <w:rPr>
                <w:lang w:val="ru-RU"/>
              </w:rPr>
              <w:t>–47</w:t>
            </w:r>
          </w:p>
        </w:tc>
        <w:tc>
          <w:tcPr>
            <w:tcW w:w="1134" w:type="dxa"/>
            <w:shd w:val="clear" w:color="auto" w:fill="D9D9D9"/>
          </w:tcPr>
          <w:p w14:paraId="0127B1C4" w14:textId="77777777" w:rsidR="001004F1" w:rsidRPr="002A3B1B" w:rsidRDefault="001004F1" w:rsidP="00791A95">
            <w:pPr>
              <w:pStyle w:val="Tabletext"/>
              <w:jc w:val="center"/>
              <w:rPr>
                <w:lang w:val="ru-RU"/>
              </w:rPr>
            </w:pPr>
            <w:r w:rsidRPr="002A3B1B">
              <w:rPr>
                <w:lang w:val="ru-RU"/>
              </w:rPr>
              <w:t>–43</w:t>
            </w:r>
          </w:p>
        </w:tc>
      </w:tr>
      <w:tr w:rsidR="001004F1" w:rsidRPr="002A3B1B" w14:paraId="17E8F90C" w14:textId="77777777" w:rsidTr="00791A95">
        <w:trPr>
          <w:cantSplit/>
          <w:jc w:val="center"/>
        </w:trPr>
        <w:tc>
          <w:tcPr>
            <w:tcW w:w="1560" w:type="dxa"/>
            <w:noWrap/>
          </w:tcPr>
          <w:p w14:paraId="7A7A0455" w14:textId="77777777" w:rsidR="001004F1" w:rsidRPr="002A3B1B" w:rsidRDefault="001004F1" w:rsidP="00791A95">
            <w:pPr>
              <w:pStyle w:val="Tabletext"/>
              <w:jc w:val="center"/>
              <w:rPr>
                <w:lang w:val="ru-RU"/>
              </w:rPr>
            </w:pPr>
            <w:r w:rsidRPr="002A3B1B">
              <w:rPr>
                <w:lang w:val="ru-RU"/>
              </w:rPr>
              <w:t>3 (26)</w:t>
            </w:r>
          </w:p>
        </w:tc>
        <w:tc>
          <w:tcPr>
            <w:tcW w:w="1417" w:type="dxa"/>
          </w:tcPr>
          <w:p w14:paraId="36052E16"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7FC5C98C" w14:textId="77777777" w:rsidR="001004F1" w:rsidRPr="002A3B1B" w:rsidRDefault="001004F1" w:rsidP="00791A95">
            <w:pPr>
              <w:pStyle w:val="Tabletext"/>
              <w:jc w:val="center"/>
              <w:rPr>
                <w:lang w:val="ru-RU"/>
              </w:rPr>
            </w:pPr>
            <w:r w:rsidRPr="002A3B1B">
              <w:rPr>
                <w:lang w:val="ru-RU"/>
              </w:rPr>
              <w:t>–44</w:t>
            </w:r>
          </w:p>
        </w:tc>
        <w:tc>
          <w:tcPr>
            <w:tcW w:w="1063" w:type="dxa"/>
            <w:shd w:val="clear" w:color="auto" w:fill="D9D9D9"/>
          </w:tcPr>
          <w:p w14:paraId="61D1EB9B" w14:textId="77777777" w:rsidR="001004F1" w:rsidRPr="002A3B1B" w:rsidRDefault="001004F1" w:rsidP="00791A95">
            <w:pPr>
              <w:pStyle w:val="Tabletext"/>
              <w:jc w:val="center"/>
              <w:rPr>
                <w:lang w:val="ru-RU"/>
              </w:rPr>
            </w:pPr>
            <w:r w:rsidRPr="002A3B1B">
              <w:rPr>
                <w:lang w:val="ru-RU"/>
              </w:rPr>
              <w:t>–26</w:t>
            </w:r>
          </w:p>
        </w:tc>
        <w:tc>
          <w:tcPr>
            <w:tcW w:w="1134" w:type="dxa"/>
            <w:shd w:val="clear" w:color="auto" w:fill="auto"/>
          </w:tcPr>
          <w:p w14:paraId="4D487AF1" w14:textId="77777777" w:rsidR="001004F1" w:rsidRPr="002A3B1B" w:rsidRDefault="001004F1" w:rsidP="00791A95">
            <w:pPr>
              <w:pStyle w:val="Tabletext"/>
              <w:jc w:val="center"/>
              <w:rPr>
                <w:lang w:val="ru-RU"/>
              </w:rPr>
            </w:pPr>
            <w:r w:rsidRPr="002A3B1B">
              <w:rPr>
                <w:lang w:val="ru-RU"/>
              </w:rPr>
              <w:t>–48</w:t>
            </w:r>
          </w:p>
        </w:tc>
        <w:tc>
          <w:tcPr>
            <w:tcW w:w="1134" w:type="dxa"/>
            <w:shd w:val="clear" w:color="auto" w:fill="D9D9D9"/>
          </w:tcPr>
          <w:p w14:paraId="70A13D06" w14:textId="77777777" w:rsidR="001004F1" w:rsidRPr="002A3B1B" w:rsidRDefault="001004F1" w:rsidP="00791A95">
            <w:pPr>
              <w:pStyle w:val="Tabletext"/>
              <w:jc w:val="center"/>
              <w:rPr>
                <w:lang w:val="ru-RU"/>
              </w:rPr>
            </w:pPr>
            <w:r w:rsidRPr="002A3B1B">
              <w:rPr>
                <w:lang w:val="ru-RU"/>
              </w:rPr>
              <w:t>–45</w:t>
            </w:r>
          </w:p>
        </w:tc>
        <w:tc>
          <w:tcPr>
            <w:tcW w:w="1134" w:type="dxa"/>
            <w:shd w:val="clear" w:color="auto" w:fill="auto"/>
          </w:tcPr>
          <w:p w14:paraId="74AF0856" w14:textId="77777777" w:rsidR="001004F1" w:rsidRPr="002A3B1B" w:rsidRDefault="001004F1" w:rsidP="00791A95">
            <w:pPr>
              <w:pStyle w:val="Tabletext"/>
              <w:jc w:val="center"/>
              <w:rPr>
                <w:lang w:val="ru-RU"/>
              </w:rPr>
            </w:pPr>
            <w:r w:rsidRPr="002A3B1B">
              <w:rPr>
                <w:lang w:val="ru-RU"/>
              </w:rPr>
              <w:t>–50</w:t>
            </w:r>
          </w:p>
        </w:tc>
        <w:tc>
          <w:tcPr>
            <w:tcW w:w="1134" w:type="dxa"/>
            <w:shd w:val="clear" w:color="auto" w:fill="D9D9D9"/>
          </w:tcPr>
          <w:p w14:paraId="79DFC080" w14:textId="77777777" w:rsidR="001004F1" w:rsidRPr="002A3B1B" w:rsidRDefault="001004F1" w:rsidP="00791A95">
            <w:pPr>
              <w:pStyle w:val="Tabletext"/>
              <w:jc w:val="center"/>
              <w:rPr>
                <w:lang w:val="ru-RU"/>
              </w:rPr>
            </w:pPr>
            <w:r w:rsidRPr="002A3B1B">
              <w:rPr>
                <w:lang w:val="ru-RU"/>
              </w:rPr>
              <w:t>–44</w:t>
            </w:r>
          </w:p>
        </w:tc>
      </w:tr>
      <w:tr w:rsidR="001004F1" w:rsidRPr="002A3B1B" w14:paraId="722AE1F8" w14:textId="77777777" w:rsidTr="00791A95">
        <w:trPr>
          <w:cantSplit/>
          <w:jc w:val="center"/>
        </w:trPr>
        <w:tc>
          <w:tcPr>
            <w:tcW w:w="1560" w:type="dxa"/>
            <w:noWrap/>
          </w:tcPr>
          <w:p w14:paraId="5FA6EF4A" w14:textId="77777777" w:rsidR="001004F1" w:rsidRPr="002A3B1B" w:rsidRDefault="001004F1" w:rsidP="00791A95">
            <w:pPr>
              <w:pStyle w:val="Tabletext"/>
              <w:jc w:val="center"/>
              <w:rPr>
                <w:lang w:val="ru-RU"/>
              </w:rPr>
            </w:pPr>
            <w:r w:rsidRPr="002A3B1B">
              <w:rPr>
                <w:lang w:val="ru-RU"/>
              </w:rPr>
              <w:t>4 (34)</w:t>
            </w:r>
          </w:p>
        </w:tc>
        <w:tc>
          <w:tcPr>
            <w:tcW w:w="1417" w:type="dxa"/>
          </w:tcPr>
          <w:p w14:paraId="2236D0FC"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2BFC2AFD" w14:textId="77777777" w:rsidR="001004F1" w:rsidRPr="002A3B1B" w:rsidRDefault="001004F1" w:rsidP="00791A95">
            <w:pPr>
              <w:pStyle w:val="Tabletext"/>
              <w:jc w:val="center"/>
              <w:rPr>
                <w:lang w:val="ru-RU"/>
              </w:rPr>
            </w:pPr>
            <w:r w:rsidRPr="002A3B1B">
              <w:rPr>
                <w:lang w:val="ru-RU"/>
              </w:rPr>
              <w:t>–46</w:t>
            </w:r>
          </w:p>
        </w:tc>
        <w:tc>
          <w:tcPr>
            <w:tcW w:w="1063" w:type="dxa"/>
            <w:shd w:val="clear" w:color="auto" w:fill="D9D9D9"/>
          </w:tcPr>
          <w:p w14:paraId="040A04C7" w14:textId="77777777" w:rsidR="001004F1" w:rsidRPr="002A3B1B" w:rsidRDefault="001004F1" w:rsidP="00791A95">
            <w:pPr>
              <w:pStyle w:val="Tabletext"/>
              <w:jc w:val="center"/>
              <w:rPr>
                <w:lang w:val="ru-RU"/>
              </w:rPr>
            </w:pPr>
            <w:r w:rsidRPr="002A3B1B">
              <w:rPr>
                <w:lang w:val="ru-RU"/>
              </w:rPr>
              <w:t>–36</w:t>
            </w:r>
          </w:p>
        </w:tc>
        <w:tc>
          <w:tcPr>
            <w:tcW w:w="1134" w:type="dxa"/>
            <w:shd w:val="clear" w:color="auto" w:fill="auto"/>
          </w:tcPr>
          <w:p w14:paraId="0F660A1B" w14:textId="77777777" w:rsidR="001004F1" w:rsidRPr="002A3B1B" w:rsidRDefault="001004F1" w:rsidP="00791A95">
            <w:pPr>
              <w:pStyle w:val="Tabletext"/>
              <w:jc w:val="center"/>
              <w:rPr>
                <w:lang w:val="ru-RU"/>
              </w:rPr>
            </w:pPr>
            <w:r w:rsidRPr="002A3B1B">
              <w:rPr>
                <w:lang w:val="ru-RU"/>
              </w:rPr>
              <w:t>–48</w:t>
            </w:r>
          </w:p>
        </w:tc>
        <w:tc>
          <w:tcPr>
            <w:tcW w:w="1134" w:type="dxa"/>
            <w:shd w:val="clear" w:color="auto" w:fill="D9D9D9"/>
          </w:tcPr>
          <w:p w14:paraId="589E700B" w14:textId="77777777" w:rsidR="001004F1" w:rsidRPr="002A3B1B" w:rsidRDefault="001004F1" w:rsidP="00791A95">
            <w:pPr>
              <w:pStyle w:val="Tabletext"/>
              <w:jc w:val="center"/>
              <w:rPr>
                <w:lang w:val="ru-RU"/>
              </w:rPr>
            </w:pPr>
            <w:r w:rsidRPr="002A3B1B">
              <w:rPr>
                <w:lang w:val="ru-RU"/>
              </w:rPr>
              <w:t>–45</w:t>
            </w:r>
          </w:p>
        </w:tc>
        <w:tc>
          <w:tcPr>
            <w:tcW w:w="1134" w:type="dxa"/>
            <w:shd w:val="clear" w:color="auto" w:fill="auto"/>
          </w:tcPr>
          <w:p w14:paraId="513D45B7" w14:textId="77777777" w:rsidR="001004F1" w:rsidRPr="002A3B1B" w:rsidRDefault="001004F1" w:rsidP="00791A95">
            <w:pPr>
              <w:pStyle w:val="Tabletext"/>
              <w:jc w:val="center"/>
              <w:rPr>
                <w:lang w:val="ru-RU"/>
              </w:rPr>
            </w:pPr>
            <w:r w:rsidRPr="002A3B1B">
              <w:rPr>
                <w:lang w:val="ru-RU"/>
              </w:rPr>
              <w:t>–52</w:t>
            </w:r>
          </w:p>
        </w:tc>
        <w:tc>
          <w:tcPr>
            <w:tcW w:w="1134" w:type="dxa"/>
            <w:shd w:val="clear" w:color="auto" w:fill="D9D9D9"/>
          </w:tcPr>
          <w:p w14:paraId="36A850A7" w14:textId="77777777" w:rsidR="001004F1" w:rsidRPr="002A3B1B" w:rsidRDefault="001004F1" w:rsidP="00791A95">
            <w:pPr>
              <w:pStyle w:val="Tabletext"/>
              <w:jc w:val="center"/>
              <w:rPr>
                <w:lang w:val="ru-RU"/>
              </w:rPr>
            </w:pPr>
            <w:r w:rsidRPr="002A3B1B">
              <w:rPr>
                <w:lang w:val="ru-RU"/>
              </w:rPr>
              <w:t>–45</w:t>
            </w:r>
          </w:p>
        </w:tc>
      </w:tr>
      <w:tr w:rsidR="001004F1" w:rsidRPr="002A3B1B" w14:paraId="70C14EAF" w14:textId="77777777" w:rsidTr="00791A95">
        <w:trPr>
          <w:cantSplit/>
          <w:jc w:val="center"/>
        </w:trPr>
        <w:tc>
          <w:tcPr>
            <w:tcW w:w="1560" w:type="dxa"/>
            <w:noWrap/>
          </w:tcPr>
          <w:p w14:paraId="722BD5FC" w14:textId="77777777" w:rsidR="001004F1" w:rsidRPr="002A3B1B" w:rsidRDefault="001004F1" w:rsidP="00791A95">
            <w:pPr>
              <w:pStyle w:val="Tabletext"/>
              <w:jc w:val="center"/>
              <w:rPr>
                <w:lang w:val="ru-RU"/>
              </w:rPr>
            </w:pPr>
            <w:r w:rsidRPr="002A3B1B">
              <w:rPr>
                <w:lang w:val="ru-RU"/>
              </w:rPr>
              <w:t>5 (42)</w:t>
            </w:r>
          </w:p>
        </w:tc>
        <w:tc>
          <w:tcPr>
            <w:tcW w:w="1417" w:type="dxa"/>
          </w:tcPr>
          <w:p w14:paraId="16BD1E29"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703AB6E0" w14:textId="77777777" w:rsidR="001004F1" w:rsidRPr="002A3B1B" w:rsidRDefault="001004F1" w:rsidP="00791A95">
            <w:pPr>
              <w:pStyle w:val="Tabletext"/>
              <w:jc w:val="center"/>
              <w:rPr>
                <w:lang w:val="ru-RU"/>
              </w:rPr>
            </w:pPr>
            <w:r w:rsidRPr="002A3B1B">
              <w:rPr>
                <w:lang w:val="ru-RU"/>
              </w:rPr>
              <w:t>–47</w:t>
            </w:r>
          </w:p>
        </w:tc>
        <w:tc>
          <w:tcPr>
            <w:tcW w:w="1063" w:type="dxa"/>
            <w:shd w:val="clear" w:color="auto" w:fill="D9D9D9"/>
          </w:tcPr>
          <w:p w14:paraId="1786A11E" w14:textId="77777777" w:rsidR="001004F1" w:rsidRPr="002A3B1B" w:rsidRDefault="001004F1" w:rsidP="00791A95">
            <w:pPr>
              <w:pStyle w:val="Tabletext"/>
              <w:jc w:val="center"/>
              <w:rPr>
                <w:lang w:val="ru-RU"/>
              </w:rPr>
            </w:pPr>
            <w:r w:rsidRPr="002A3B1B">
              <w:rPr>
                <w:lang w:val="ru-RU"/>
              </w:rPr>
              <w:t>–37</w:t>
            </w:r>
          </w:p>
        </w:tc>
        <w:tc>
          <w:tcPr>
            <w:tcW w:w="1134" w:type="dxa"/>
            <w:shd w:val="clear" w:color="auto" w:fill="auto"/>
          </w:tcPr>
          <w:p w14:paraId="22DFCB8D" w14:textId="77777777" w:rsidR="001004F1" w:rsidRPr="002A3B1B" w:rsidRDefault="001004F1" w:rsidP="00791A95">
            <w:pPr>
              <w:pStyle w:val="Tabletext"/>
              <w:jc w:val="center"/>
              <w:rPr>
                <w:lang w:val="ru-RU"/>
              </w:rPr>
            </w:pPr>
            <w:r w:rsidRPr="002A3B1B">
              <w:rPr>
                <w:lang w:val="ru-RU"/>
              </w:rPr>
              <w:t>–48</w:t>
            </w:r>
          </w:p>
        </w:tc>
        <w:tc>
          <w:tcPr>
            <w:tcW w:w="1134" w:type="dxa"/>
            <w:shd w:val="clear" w:color="auto" w:fill="D9D9D9"/>
          </w:tcPr>
          <w:p w14:paraId="7E9096EB" w14:textId="77777777" w:rsidR="001004F1" w:rsidRPr="002A3B1B" w:rsidRDefault="001004F1" w:rsidP="00791A95">
            <w:pPr>
              <w:pStyle w:val="Tabletext"/>
              <w:jc w:val="center"/>
              <w:rPr>
                <w:lang w:val="ru-RU"/>
              </w:rPr>
            </w:pPr>
            <w:r w:rsidRPr="002A3B1B">
              <w:rPr>
                <w:lang w:val="ru-RU"/>
              </w:rPr>
              <w:t>–44</w:t>
            </w:r>
          </w:p>
        </w:tc>
        <w:tc>
          <w:tcPr>
            <w:tcW w:w="1134" w:type="dxa"/>
            <w:shd w:val="clear" w:color="auto" w:fill="auto"/>
          </w:tcPr>
          <w:p w14:paraId="0BFAA624" w14:textId="77777777" w:rsidR="001004F1" w:rsidRPr="002A3B1B" w:rsidRDefault="001004F1" w:rsidP="00791A95">
            <w:pPr>
              <w:pStyle w:val="Tabletext"/>
              <w:jc w:val="center"/>
              <w:rPr>
                <w:lang w:val="ru-RU"/>
              </w:rPr>
            </w:pPr>
            <w:r w:rsidRPr="002A3B1B">
              <w:rPr>
                <w:lang w:val="ru-RU"/>
              </w:rPr>
              <w:t>–54</w:t>
            </w:r>
          </w:p>
        </w:tc>
        <w:tc>
          <w:tcPr>
            <w:tcW w:w="1134" w:type="dxa"/>
            <w:shd w:val="clear" w:color="auto" w:fill="D9D9D9"/>
          </w:tcPr>
          <w:p w14:paraId="29C474CB" w14:textId="77777777" w:rsidR="001004F1" w:rsidRPr="002A3B1B" w:rsidRDefault="001004F1" w:rsidP="00791A95">
            <w:pPr>
              <w:pStyle w:val="Tabletext"/>
              <w:jc w:val="center"/>
              <w:rPr>
                <w:lang w:val="ru-RU"/>
              </w:rPr>
            </w:pPr>
            <w:r w:rsidRPr="002A3B1B">
              <w:rPr>
                <w:lang w:val="ru-RU"/>
              </w:rPr>
              <w:t>–46</w:t>
            </w:r>
          </w:p>
        </w:tc>
      </w:tr>
      <w:tr w:rsidR="001004F1" w:rsidRPr="002A3B1B" w14:paraId="3505E12B" w14:textId="77777777" w:rsidTr="00791A95">
        <w:trPr>
          <w:cantSplit/>
          <w:jc w:val="center"/>
        </w:trPr>
        <w:tc>
          <w:tcPr>
            <w:tcW w:w="1560" w:type="dxa"/>
            <w:noWrap/>
          </w:tcPr>
          <w:p w14:paraId="42F47F98" w14:textId="77777777" w:rsidR="001004F1" w:rsidRPr="002A3B1B" w:rsidRDefault="001004F1" w:rsidP="00791A95">
            <w:pPr>
              <w:pStyle w:val="Tabletext"/>
              <w:jc w:val="center"/>
              <w:rPr>
                <w:lang w:val="ru-RU"/>
              </w:rPr>
            </w:pPr>
            <w:r w:rsidRPr="002A3B1B">
              <w:rPr>
                <w:lang w:val="ru-RU"/>
              </w:rPr>
              <w:t>6 (50)</w:t>
            </w:r>
          </w:p>
        </w:tc>
        <w:tc>
          <w:tcPr>
            <w:tcW w:w="1417" w:type="dxa"/>
          </w:tcPr>
          <w:p w14:paraId="38CFB2FA"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1311E29C" w14:textId="77777777"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14:paraId="302F4095" w14:textId="77777777" w:rsidR="001004F1" w:rsidRPr="002A3B1B" w:rsidRDefault="001004F1" w:rsidP="00791A95">
            <w:pPr>
              <w:pStyle w:val="Tabletext"/>
              <w:jc w:val="center"/>
              <w:rPr>
                <w:lang w:val="ru-RU"/>
              </w:rPr>
            </w:pPr>
            <w:r w:rsidRPr="002A3B1B">
              <w:rPr>
                <w:lang w:val="ru-RU"/>
              </w:rPr>
              <w:t>–38</w:t>
            </w:r>
          </w:p>
        </w:tc>
        <w:tc>
          <w:tcPr>
            <w:tcW w:w="1134" w:type="dxa"/>
            <w:shd w:val="clear" w:color="auto" w:fill="auto"/>
          </w:tcPr>
          <w:p w14:paraId="1FCD59AA" w14:textId="77777777"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14:paraId="23F597D1" w14:textId="77777777" w:rsidR="001004F1" w:rsidRPr="002A3B1B" w:rsidRDefault="001004F1" w:rsidP="00791A95">
            <w:pPr>
              <w:pStyle w:val="Tabletext"/>
              <w:jc w:val="center"/>
              <w:rPr>
                <w:lang w:val="ru-RU"/>
              </w:rPr>
            </w:pPr>
            <w:r w:rsidRPr="002A3B1B">
              <w:rPr>
                <w:lang w:val="ru-RU"/>
              </w:rPr>
              <w:t>–43</w:t>
            </w:r>
          </w:p>
        </w:tc>
        <w:tc>
          <w:tcPr>
            <w:tcW w:w="1134" w:type="dxa"/>
            <w:shd w:val="clear" w:color="auto" w:fill="auto"/>
          </w:tcPr>
          <w:p w14:paraId="1FCDE43A" w14:textId="77777777" w:rsidR="001004F1" w:rsidRPr="002A3B1B" w:rsidRDefault="001004F1" w:rsidP="00791A95">
            <w:pPr>
              <w:pStyle w:val="Tabletext"/>
              <w:jc w:val="center"/>
              <w:rPr>
                <w:lang w:val="ru-RU"/>
              </w:rPr>
            </w:pPr>
            <w:r w:rsidRPr="002A3B1B">
              <w:rPr>
                <w:lang w:val="ru-RU"/>
              </w:rPr>
              <w:t>–52</w:t>
            </w:r>
          </w:p>
        </w:tc>
        <w:tc>
          <w:tcPr>
            <w:tcW w:w="1134" w:type="dxa"/>
            <w:shd w:val="clear" w:color="auto" w:fill="D9D9D9"/>
          </w:tcPr>
          <w:p w14:paraId="38B93A7F" w14:textId="77777777" w:rsidR="001004F1" w:rsidRPr="002A3B1B" w:rsidRDefault="001004F1" w:rsidP="00791A95">
            <w:pPr>
              <w:pStyle w:val="Tabletext"/>
              <w:jc w:val="center"/>
              <w:rPr>
                <w:lang w:val="ru-RU"/>
              </w:rPr>
            </w:pPr>
            <w:r w:rsidRPr="002A3B1B">
              <w:rPr>
                <w:lang w:val="ru-RU"/>
              </w:rPr>
              <w:t>–45</w:t>
            </w:r>
          </w:p>
        </w:tc>
      </w:tr>
      <w:tr w:rsidR="001004F1" w:rsidRPr="002A3B1B" w14:paraId="13A24A5E" w14:textId="77777777" w:rsidTr="00791A95">
        <w:trPr>
          <w:cantSplit/>
          <w:jc w:val="center"/>
        </w:trPr>
        <w:tc>
          <w:tcPr>
            <w:tcW w:w="1560" w:type="dxa"/>
            <w:noWrap/>
          </w:tcPr>
          <w:p w14:paraId="3D9C0FF4" w14:textId="77777777" w:rsidR="001004F1" w:rsidRPr="002A3B1B" w:rsidRDefault="001004F1" w:rsidP="00791A95">
            <w:pPr>
              <w:pStyle w:val="Tabletext"/>
              <w:jc w:val="center"/>
              <w:rPr>
                <w:lang w:val="ru-RU"/>
              </w:rPr>
            </w:pPr>
            <w:r w:rsidRPr="002A3B1B">
              <w:rPr>
                <w:lang w:val="ru-RU"/>
              </w:rPr>
              <w:t>7 (58)</w:t>
            </w:r>
          </w:p>
        </w:tc>
        <w:tc>
          <w:tcPr>
            <w:tcW w:w="1417" w:type="dxa"/>
          </w:tcPr>
          <w:p w14:paraId="271CDB9C"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1921AC97" w14:textId="77777777"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14:paraId="3BE6EA2F" w14:textId="77777777" w:rsidR="001004F1" w:rsidRPr="002A3B1B" w:rsidRDefault="001004F1" w:rsidP="00791A95">
            <w:pPr>
              <w:pStyle w:val="Tabletext"/>
              <w:jc w:val="center"/>
              <w:rPr>
                <w:lang w:val="ru-RU"/>
              </w:rPr>
            </w:pPr>
            <w:r w:rsidRPr="002A3B1B">
              <w:rPr>
                <w:lang w:val="ru-RU"/>
              </w:rPr>
              <w:t>–41</w:t>
            </w:r>
          </w:p>
        </w:tc>
        <w:tc>
          <w:tcPr>
            <w:tcW w:w="1134" w:type="dxa"/>
            <w:shd w:val="clear" w:color="auto" w:fill="auto"/>
          </w:tcPr>
          <w:p w14:paraId="24B2D1EF" w14:textId="77777777"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14:paraId="7B2C94E3" w14:textId="77777777" w:rsidR="001004F1" w:rsidRPr="002A3B1B" w:rsidRDefault="001004F1" w:rsidP="00791A95">
            <w:pPr>
              <w:pStyle w:val="Tabletext"/>
              <w:jc w:val="center"/>
              <w:rPr>
                <w:lang w:val="ru-RU"/>
              </w:rPr>
            </w:pPr>
            <w:r w:rsidRPr="002A3B1B">
              <w:rPr>
                <w:lang w:val="ru-RU"/>
              </w:rPr>
              <w:t>–44</w:t>
            </w:r>
          </w:p>
        </w:tc>
        <w:tc>
          <w:tcPr>
            <w:tcW w:w="1134" w:type="dxa"/>
            <w:shd w:val="clear" w:color="auto" w:fill="auto"/>
          </w:tcPr>
          <w:p w14:paraId="7858CB36" w14:textId="77777777" w:rsidR="001004F1" w:rsidRPr="002A3B1B" w:rsidRDefault="001004F1" w:rsidP="00791A95">
            <w:pPr>
              <w:pStyle w:val="Tabletext"/>
              <w:jc w:val="center"/>
              <w:rPr>
                <w:lang w:val="ru-RU"/>
              </w:rPr>
            </w:pPr>
            <w:r w:rsidRPr="002A3B1B">
              <w:rPr>
                <w:lang w:val="ru-RU"/>
              </w:rPr>
              <w:t>–53</w:t>
            </w:r>
          </w:p>
        </w:tc>
        <w:tc>
          <w:tcPr>
            <w:tcW w:w="1134" w:type="dxa"/>
            <w:shd w:val="clear" w:color="auto" w:fill="D9D9D9"/>
          </w:tcPr>
          <w:p w14:paraId="0178D57A" w14:textId="77777777" w:rsidR="001004F1" w:rsidRPr="002A3B1B" w:rsidRDefault="001004F1" w:rsidP="00791A95">
            <w:pPr>
              <w:pStyle w:val="Tabletext"/>
              <w:jc w:val="center"/>
              <w:rPr>
                <w:lang w:val="ru-RU"/>
              </w:rPr>
            </w:pPr>
            <w:r w:rsidRPr="002A3B1B">
              <w:rPr>
                <w:lang w:val="ru-RU"/>
              </w:rPr>
              <w:t>–44</w:t>
            </w:r>
          </w:p>
        </w:tc>
      </w:tr>
      <w:tr w:rsidR="001004F1" w:rsidRPr="002A3B1B" w14:paraId="3E1DAE7A" w14:textId="77777777" w:rsidTr="00791A95">
        <w:trPr>
          <w:cantSplit/>
          <w:jc w:val="center"/>
        </w:trPr>
        <w:tc>
          <w:tcPr>
            <w:tcW w:w="1560" w:type="dxa"/>
            <w:noWrap/>
          </w:tcPr>
          <w:p w14:paraId="540BAF98" w14:textId="77777777" w:rsidR="001004F1" w:rsidRPr="002A3B1B" w:rsidRDefault="001004F1" w:rsidP="00791A95">
            <w:pPr>
              <w:pStyle w:val="Tabletext"/>
              <w:jc w:val="center"/>
              <w:rPr>
                <w:lang w:val="ru-RU"/>
              </w:rPr>
            </w:pPr>
            <w:r w:rsidRPr="002A3B1B">
              <w:rPr>
                <w:lang w:val="ru-RU"/>
              </w:rPr>
              <w:t>8 (66)</w:t>
            </w:r>
          </w:p>
        </w:tc>
        <w:tc>
          <w:tcPr>
            <w:tcW w:w="1417" w:type="dxa"/>
          </w:tcPr>
          <w:p w14:paraId="5F5C4F71"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736095E3" w14:textId="77777777"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14:paraId="5B631E9F" w14:textId="77777777" w:rsidR="001004F1" w:rsidRPr="002A3B1B" w:rsidRDefault="001004F1" w:rsidP="00791A95">
            <w:pPr>
              <w:pStyle w:val="Tabletext"/>
              <w:jc w:val="center"/>
              <w:rPr>
                <w:lang w:val="ru-RU"/>
              </w:rPr>
            </w:pPr>
            <w:r w:rsidRPr="002A3B1B">
              <w:rPr>
                <w:lang w:val="ru-RU"/>
              </w:rPr>
              <w:t>–41</w:t>
            </w:r>
          </w:p>
        </w:tc>
        <w:tc>
          <w:tcPr>
            <w:tcW w:w="1134" w:type="dxa"/>
            <w:shd w:val="clear" w:color="auto" w:fill="auto"/>
          </w:tcPr>
          <w:p w14:paraId="049AAF07" w14:textId="77777777"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14:paraId="3D395D49" w14:textId="77777777" w:rsidR="001004F1" w:rsidRPr="002A3B1B" w:rsidRDefault="001004F1" w:rsidP="00791A95">
            <w:pPr>
              <w:pStyle w:val="Tabletext"/>
              <w:jc w:val="center"/>
              <w:rPr>
                <w:lang w:val="ru-RU"/>
              </w:rPr>
            </w:pPr>
            <w:r w:rsidRPr="002A3B1B">
              <w:rPr>
                <w:lang w:val="ru-RU"/>
              </w:rPr>
              <w:t>–42</w:t>
            </w:r>
          </w:p>
        </w:tc>
        <w:tc>
          <w:tcPr>
            <w:tcW w:w="1134" w:type="dxa"/>
            <w:shd w:val="clear" w:color="auto" w:fill="auto"/>
          </w:tcPr>
          <w:p w14:paraId="5CBC86C5" w14:textId="77777777" w:rsidR="001004F1" w:rsidRPr="002A3B1B" w:rsidRDefault="001004F1" w:rsidP="00791A95">
            <w:pPr>
              <w:pStyle w:val="Tabletext"/>
              <w:jc w:val="center"/>
              <w:rPr>
                <w:lang w:val="ru-RU"/>
              </w:rPr>
            </w:pPr>
            <w:r w:rsidRPr="002A3B1B">
              <w:rPr>
                <w:lang w:val="ru-RU"/>
              </w:rPr>
              <w:t>–54</w:t>
            </w:r>
          </w:p>
        </w:tc>
        <w:tc>
          <w:tcPr>
            <w:tcW w:w="1134" w:type="dxa"/>
            <w:shd w:val="clear" w:color="auto" w:fill="D9D9D9"/>
          </w:tcPr>
          <w:p w14:paraId="478B17D2" w14:textId="77777777" w:rsidR="001004F1" w:rsidRPr="002A3B1B" w:rsidRDefault="001004F1" w:rsidP="00791A95">
            <w:pPr>
              <w:pStyle w:val="Tabletext"/>
              <w:jc w:val="center"/>
              <w:rPr>
                <w:lang w:val="ru-RU"/>
              </w:rPr>
            </w:pPr>
            <w:r w:rsidRPr="002A3B1B">
              <w:rPr>
                <w:lang w:val="ru-RU"/>
              </w:rPr>
              <w:t>–45</w:t>
            </w:r>
          </w:p>
        </w:tc>
      </w:tr>
      <w:tr w:rsidR="001004F1" w:rsidRPr="002A3B1B" w14:paraId="4906D659" w14:textId="77777777" w:rsidTr="00791A95">
        <w:trPr>
          <w:cantSplit/>
          <w:jc w:val="center"/>
        </w:trPr>
        <w:tc>
          <w:tcPr>
            <w:tcW w:w="1560" w:type="dxa"/>
            <w:noWrap/>
          </w:tcPr>
          <w:p w14:paraId="13BB5A56" w14:textId="77777777" w:rsidR="001004F1" w:rsidRPr="002A3B1B" w:rsidRDefault="001004F1" w:rsidP="00791A95">
            <w:pPr>
              <w:pStyle w:val="Tabletext"/>
              <w:jc w:val="center"/>
              <w:rPr>
                <w:lang w:val="ru-RU"/>
              </w:rPr>
            </w:pPr>
            <w:r w:rsidRPr="002A3B1B">
              <w:rPr>
                <w:lang w:val="ru-RU"/>
              </w:rPr>
              <w:t>9 (74)</w:t>
            </w:r>
          </w:p>
        </w:tc>
        <w:tc>
          <w:tcPr>
            <w:tcW w:w="1417" w:type="dxa"/>
          </w:tcPr>
          <w:p w14:paraId="15854AD2" w14:textId="77777777"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14:paraId="359408E5" w14:textId="77777777"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14:paraId="0B261249" w14:textId="77777777" w:rsidR="001004F1" w:rsidRPr="002A3B1B" w:rsidRDefault="001004F1" w:rsidP="00791A95">
            <w:pPr>
              <w:pStyle w:val="Tabletext"/>
              <w:jc w:val="center"/>
              <w:rPr>
                <w:lang w:val="ru-RU"/>
              </w:rPr>
            </w:pPr>
            <w:r w:rsidRPr="002A3B1B">
              <w:rPr>
                <w:lang w:val="ru-RU"/>
              </w:rPr>
              <w:t>–43</w:t>
            </w:r>
          </w:p>
        </w:tc>
        <w:tc>
          <w:tcPr>
            <w:tcW w:w="1134" w:type="dxa"/>
            <w:shd w:val="clear" w:color="auto" w:fill="auto"/>
          </w:tcPr>
          <w:p w14:paraId="4E982CDF" w14:textId="77777777"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14:paraId="3EFE4340" w14:textId="77777777" w:rsidR="001004F1" w:rsidRPr="002A3B1B" w:rsidRDefault="001004F1" w:rsidP="00791A95">
            <w:pPr>
              <w:pStyle w:val="Tabletext"/>
              <w:jc w:val="center"/>
              <w:rPr>
                <w:lang w:val="ru-RU"/>
              </w:rPr>
            </w:pPr>
            <w:r w:rsidRPr="002A3B1B">
              <w:rPr>
                <w:lang w:val="ru-RU"/>
              </w:rPr>
              <w:t>–43</w:t>
            </w:r>
          </w:p>
        </w:tc>
        <w:tc>
          <w:tcPr>
            <w:tcW w:w="1134" w:type="dxa"/>
            <w:shd w:val="clear" w:color="auto" w:fill="auto"/>
          </w:tcPr>
          <w:p w14:paraId="3B66B8BB" w14:textId="77777777" w:rsidR="001004F1" w:rsidRPr="002A3B1B" w:rsidRDefault="001004F1" w:rsidP="00791A95">
            <w:pPr>
              <w:pStyle w:val="Tabletext"/>
              <w:jc w:val="center"/>
              <w:rPr>
                <w:lang w:val="ru-RU"/>
              </w:rPr>
            </w:pPr>
            <w:r w:rsidRPr="002A3B1B">
              <w:rPr>
                <w:lang w:val="ru-RU"/>
              </w:rPr>
              <w:t>–54</w:t>
            </w:r>
          </w:p>
        </w:tc>
        <w:tc>
          <w:tcPr>
            <w:tcW w:w="1134" w:type="dxa"/>
            <w:shd w:val="clear" w:color="auto" w:fill="D9D9D9"/>
          </w:tcPr>
          <w:p w14:paraId="6EC9A689" w14:textId="77777777" w:rsidR="001004F1" w:rsidRPr="002A3B1B" w:rsidRDefault="001004F1" w:rsidP="00791A95">
            <w:pPr>
              <w:pStyle w:val="Tabletext"/>
              <w:jc w:val="center"/>
              <w:rPr>
                <w:lang w:val="ru-RU"/>
              </w:rPr>
            </w:pPr>
            <w:r w:rsidRPr="002A3B1B">
              <w:rPr>
                <w:lang w:val="ru-RU"/>
              </w:rPr>
              <w:t>–47</w:t>
            </w:r>
          </w:p>
        </w:tc>
      </w:tr>
    </w:tbl>
    <w:p w14:paraId="2659E27C" w14:textId="77777777" w:rsidR="001004F1" w:rsidRPr="002A3B1B" w:rsidRDefault="001004F1" w:rsidP="001004F1">
      <w:pPr>
        <w:pStyle w:val="Tablefin"/>
        <w:rPr>
          <w:lang w:val="ru-RU"/>
        </w:rPr>
      </w:pPr>
    </w:p>
    <w:p w14:paraId="615273D4" w14:textId="77777777" w:rsidR="001004F1" w:rsidRPr="002A3B1B" w:rsidRDefault="001004F1" w:rsidP="00092DBE">
      <w:pPr>
        <w:rPr>
          <w:lang w:val="ru-RU"/>
        </w:rPr>
      </w:pPr>
      <w:r w:rsidRPr="002A3B1B">
        <w:rPr>
          <w:lang w:val="ru-RU"/>
        </w:rPr>
        <w:t>В защитные отношения ОП внесены поправки для оценок ACLR ОП в соседних и не соседних каналах 8</w:t>
      </w:r>
      <w:r w:rsidR="00772A35">
        <w:rPr>
          <w:lang w:val="ru-RU"/>
        </w:rPr>
        <w:t> </w:t>
      </w:r>
      <w:r w:rsidRPr="002A3B1B">
        <w:rPr>
          <w:lang w:val="ru-RU"/>
        </w:rPr>
        <w:t>МГц, учитывающие ухудшение защитного отношения, которое вызвано внеполосным шумом ОП. Оценки ACLR основаны на маске, приведенной в таблице</w:t>
      </w:r>
      <w:r w:rsidR="007E409C">
        <w:rPr>
          <w:lang w:val="ru-RU"/>
        </w:rPr>
        <w:t> </w:t>
      </w:r>
      <w:r w:rsidRPr="002A3B1B">
        <w:rPr>
          <w:lang w:val="ru-RU"/>
        </w:rPr>
        <w:t>6.6.2.1.1 стандарта 3GPP TS 36.101 v.11.1.0, и требовании проекта стандарта ETSI 301-908-13 к уровню внеполосного шума, равному –65 дБм, в</w:t>
      </w:r>
      <w:r w:rsidR="00772A35">
        <w:rPr>
          <w:lang w:val="ru-RU"/>
        </w:rPr>
        <w:t> </w:t>
      </w:r>
      <w:r w:rsidRPr="002A3B1B">
        <w:rPr>
          <w:lang w:val="ru-RU"/>
        </w:rPr>
        <w:t>полосе 470</w:t>
      </w:r>
      <w:r w:rsidR="00092DBE" w:rsidRPr="002A3B1B">
        <w:rPr>
          <w:lang w:val="ru-RU"/>
        </w:rPr>
        <w:t>–</w:t>
      </w:r>
      <w:r w:rsidRPr="002A3B1B">
        <w:rPr>
          <w:lang w:val="ru-RU"/>
        </w:rPr>
        <w:t>790 МГц. Эти оценки указаны в таблице</w:t>
      </w:r>
      <w:r w:rsidR="007E409C">
        <w:rPr>
          <w:lang w:val="ru-RU"/>
        </w:rPr>
        <w:t> </w:t>
      </w:r>
      <w:r w:rsidRPr="002A3B1B">
        <w:rPr>
          <w:lang w:val="ru-RU"/>
        </w:rPr>
        <w:t>7.</w:t>
      </w:r>
    </w:p>
    <w:p w14:paraId="3332827A" w14:textId="77777777" w:rsidR="001004F1" w:rsidRPr="002A3B1B" w:rsidRDefault="001004F1" w:rsidP="001004F1">
      <w:pPr>
        <w:pStyle w:val="TableNo"/>
        <w:rPr>
          <w:lang w:val="ru-RU"/>
        </w:rPr>
      </w:pPr>
      <w:bookmarkStart w:id="66" w:name="_Ref338659528"/>
      <w:r w:rsidRPr="002A3B1B">
        <w:rPr>
          <w:lang w:val="ru-RU"/>
        </w:rPr>
        <w:t xml:space="preserve">ТАБЛИЦА </w:t>
      </w:r>
      <w:bookmarkEnd w:id="66"/>
      <w:r w:rsidRPr="002A3B1B">
        <w:rPr>
          <w:lang w:val="ru-RU"/>
        </w:rPr>
        <w:t>7</w:t>
      </w:r>
    </w:p>
    <w:p w14:paraId="33C462D4" w14:textId="77777777" w:rsidR="001004F1" w:rsidRPr="002A3B1B" w:rsidRDefault="001004F1" w:rsidP="001004F1">
      <w:pPr>
        <w:pStyle w:val="Tabletitle"/>
        <w:rPr>
          <w:lang w:val="ru-RU"/>
        </w:rPr>
      </w:pPr>
      <w:r w:rsidRPr="002A3B1B">
        <w:rPr>
          <w:lang w:val="ru-RU"/>
        </w:rPr>
        <w:t>Заданные значения ACLR ОП для значений PR ОП с учетом поправки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1004F1" w:rsidRPr="002A3B1B" w14:paraId="2442EB03" w14:textId="77777777" w:rsidTr="00791A95">
        <w:trPr>
          <w:trHeight w:val="286"/>
          <w:jc w:val="center"/>
        </w:trPr>
        <w:tc>
          <w:tcPr>
            <w:tcW w:w="2294" w:type="dxa"/>
            <w:noWrap/>
            <w:vAlign w:val="center"/>
          </w:tcPr>
          <w:p w14:paraId="1010370F" w14:textId="77777777" w:rsidR="001004F1" w:rsidRPr="002A3B1B" w:rsidRDefault="001004F1" w:rsidP="00791A95">
            <w:pPr>
              <w:pStyle w:val="Tablehead"/>
              <w:rPr>
                <w:lang w:val="ru-RU"/>
              </w:rPr>
            </w:pPr>
            <w:r w:rsidRPr="002A3B1B">
              <w:rPr>
                <w:lang w:val="ru-RU"/>
              </w:rPr>
              <w:t>Сдвиг канала N</w:t>
            </w:r>
            <w:r w:rsidRPr="002A3B1B">
              <w:rPr>
                <w:lang w:val="ru-RU"/>
              </w:rPr>
              <w:br/>
              <w:t>(каналы 8 МГц)</w:t>
            </w:r>
          </w:p>
        </w:tc>
        <w:tc>
          <w:tcPr>
            <w:tcW w:w="1611" w:type="dxa"/>
            <w:vAlign w:val="center"/>
          </w:tcPr>
          <w:p w14:paraId="591CFE55" w14:textId="77777777" w:rsidR="001004F1" w:rsidRPr="002A3B1B" w:rsidRDefault="001004F1" w:rsidP="00791A95">
            <w:pPr>
              <w:pStyle w:val="Tablehead"/>
              <w:rPr>
                <w:lang w:val="ru-RU"/>
              </w:rPr>
            </w:pPr>
            <w:r w:rsidRPr="002A3B1B">
              <w:rPr>
                <w:lang w:val="ru-RU"/>
              </w:rPr>
              <w:t xml:space="preserve">Сдвиг центральной частоты </w:t>
            </w:r>
            <w:r w:rsidRPr="002A3B1B">
              <w:rPr>
                <w:lang w:val="ru-RU"/>
              </w:rPr>
              <w:br/>
              <w:t>(МГц)</w:t>
            </w:r>
          </w:p>
        </w:tc>
        <w:tc>
          <w:tcPr>
            <w:tcW w:w="1418" w:type="dxa"/>
            <w:vAlign w:val="center"/>
          </w:tcPr>
          <w:p w14:paraId="4855F272" w14:textId="77777777" w:rsidR="001004F1" w:rsidRPr="002A3B1B" w:rsidRDefault="001004F1" w:rsidP="00791A95">
            <w:pPr>
              <w:pStyle w:val="Tablehead"/>
              <w:rPr>
                <w:sz w:val="28"/>
                <w:lang w:val="ru-RU"/>
              </w:rPr>
            </w:pPr>
            <w:r w:rsidRPr="002A3B1B">
              <w:rPr>
                <w:lang w:val="ru-RU"/>
              </w:rPr>
              <w:t xml:space="preserve">ACLR </w:t>
            </w:r>
            <w:r w:rsidRPr="002A3B1B">
              <w:rPr>
                <w:lang w:val="ru-RU"/>
              </w:rPr>
              <w:br/>
              <w:t>(дБ)</w:t>
            </w:r>
          </w:p>
        </w:tc>
      </w:tr>
      <w:tr w:rsidR="001004F1" w:rsidRPr="002A3B1B" w14:paraId="23D83638" w14:textId="77777777" w:rsidTr="00791A95">
        <w:trPr>
          <w:trHeight w:val="286"/>
          <w:jc w:val="center"/>
        </w:trPr>
        <w:tc>
          <w:tcPr>
            <w:tcW w:w="2294" w:type="dxa"/>
            <w:noWrap/>
          </w:tcPr>
          <w:p w14:paraId="363EA5A3" w14:textId="77777777" w:rsidR="001004F1" w:rsidRPr="002A3B1B" w:rsidRDefault="001004F1" w:rsidP="00791A95">
            <w:pPr>
              <w:pStyle w:val="Tabletext"/>
              <w:jc w:val="center"/>
              <w:rPr>
                <w:lang w:val="ru-RU"/>
              </w:rPr>
            </w:pPr>
            <w:r w:rsidRPr="002A3B1B">
              <w:rPr>
                <w:lang w:val="ru-RU"/>
              </w:rPr>
              <w:t>1</w:t>
            </w:r>
          </w:p>
        </w:tc>
        <w:tc>
          <w:tcPr>
            <w:tcW w:w="1611" w:type="dxa"/>
          </w:tcPr>
          <w:p w14:paraId="1C652600" w14:textId="77777777" w:rsidR="001004F1" w:rsidRPr="002A3B1B" w:rsidRDefault="001004F1" w:rsidP="00791A95">
            <w:pPr>
              <w:pStyle w:val="Tabletext"/>
              <w:jc w:val="center"/>
              <w:rPr>
                <w:lang w:val="ru-RU"/>
              </w:rPr>
            </w:pPr>
            <w:r w:rsidRPr="002A3B1B">
              <w:rPr>
                <w:lang w:val="ru-RU"/>
              </w:rPr>
              <w:t>10</w:t>
            </w:r>
          </w:p>
        </w:tc>
        <w:tc>
          <w:tcPr>
            <w:tcW w:w="1418" w:type="dxa"/>
            <w:vAlign w:val="bottom"/>
          </w:tcPr>
          <w:p w14:paraId="6F6F81EC" w14:textId="77777777" w:rsidR="001004F1" w:rsidRPr="002A3B1B" w:rsidRDefault="001004F1" w:rsidP="00791A95">
            <w:pPr>
              <w:pStyle w:val="Tabletext"/>
              <w:jc w:val="center"/>
              <w:rPr>
                <w:lang w:val="ru-RU"/>
              </w:rPr>
            </w:pPr>
            <w:r w:rsidRPr="002A3B1B">
              <w:rPr>
                <w:lang w:val="ru-RU"/>
              </w:rPr>
              <w:t>25,2</w:t>
            </w:r>
          </w:p>
        </w:tc>
      </w:tr>
      <w:tr w:rsidR="001004F1" w:rsidRPr="002A3B1B" w14:paraId="17FDFC64" w14:textId="77777777" w:rsidTr="00791A95">
        <w:trPr>
          <w:trHeight w:val="286"/>
          <w:jc w:val="center"/>
        </w:trPr>
        <w:tc>
          <w:tcPr>
            <w:tcW w:w="2294" w:type="dxa"/>
            <w:noWrap/>
          </w:tcPr>
          <w:p w14:paraId="38A4C302" w14:textId="77777777" w:rsidR="001004F1" w:rsidRPr="002A3B1B" w:rsidRDefault="001004F1" w:rsidP="00791A95">
            <w:pPr>
              <w:pStyle w:val="Tabletext"/>
              <w:jc w:val="center"/>
              <w:rPr>
                <w:lang w:val="ru-RU"/>
              </w:rPr>
            </w:pPr>
            <w:r w:rsidRPr="002A3B1B">
              <w:rPr>
                <w:lang w:val="ru-RU"/>
              </w:rPr>
              <w:t>2</w:t>
            </w:r>
          </w:p>
        </w:tc>
        <w:tc>
          <w:tcPr>
            <w:tcW w:w="1611" w:type="dxa"/>
          </w:tcPr>
          <w:p w14:paraId="23D9F434" w14:textId="77777777" w:rsidR="001004F1" w:rsidRPr="002A3B1B" w:rsidRDefault="001004F1" w:rsidP="00791A95">
            <w:pPr>
              <w:pStyle w:val="Tabletext"/>
              <w:jc w:val="center"/>
              <w:rPr>
                <w:lang w:val="ru-RU"/>
              </w:rPr>
            </w:pPr>
            <w:r w:rsidRPr="002A3B1B">
              <w:rPr>
                <w:lang w:val="ru-RU"/>
              </w:rPr>
              <w:t>18</w:t>
            </w:r>
          </w:p>
        </w:tc>
        <w:tc>
          <w:tcPr>
            <w:tcW w:w="1418" w:type="dxa"/>
            <w:vAlign w:val="bottom"/>
          </w:tcPr>
          <w:p w14:paraId="7B7A2583" w14:textId="77777777" w:rsidR="001004F1" w:rsidRPr="002A3B1B" w:rsidRDefault="001004F1" w:rsidP="00791A95">
            <w:pPr>
              <w:pStyle w:val="Tabletext"/>
              <w:jc w:val="center"/>
              <w:rPr>
                <w:lang w:val="ru-RU"/>
              </w:rPr>
            </w:pPr>
            <w:r w:rsidRPr="002A3B1B">
              <w:rPr>
                <w:lang w:val="ru-RU"/>
              </w:rPr>
              <w:t>32,2</w:t>
            </w:r>
          </w:p>
        </w:tc>
      </w:tr>
      <w:tr w:rsidR="001004F1" w:rsidRPr="002A3B1B" w14:paraId="7955C82C" w14:textId="77777777" w:rsidTr="00910AD7">
        <w:trPr>
          <w:trHeight w:val="431"/>
          <w:jc w:val="center"/>
        </w:trPr>
        <w:tc>
          <w:tcPr>
            <w:tcW w:w="2294" w:type="dxa"/>
            <w:noWrap/>
          </w:tcPr>
          <w:p w14:paraId="05C84E17" w14:textId="77777777" w:rsidR="001004F1" w:rsidRPr="002A3B1B" w:rsidRDefault="001004F1" w:rsidP="00791A95">
            <w:pPr>
              <w:pStyle w:val="Tabletext"/>
              <w:jc w:val="center"/>
              <w:rPr>
                <w:lang w:val="ru-RU"/>
              </w:rPr>
            </w:pPr>
            <w:r w:rsidRPr="002A3B1B">
              <w:rPr>
                <w:lang w:val="ru-RU"/>
              </w:rPr>
              <w:t xml:space="preserve">Другие значения сдвига (соответствующие отношению </w:t>
            </w:r>
            <w:r w:rsidRPr="002A3B1B">
              <w:rPr>
                <w:lang w:val="ru-RU"/>
              </w:rPr>
              <w:br/>
              <w:t>–65 дБм/8 МГц)</w:t>
            </w:r>
          </w:p>
        </w:tc>
        <w:tc>
          <w:tcPr>
            <w:tcW w:w="1611" w:type="dxa"/>
          </w:tcPr>
          <w:p w14:paraId="70687FF3" w14:textId="77777777" w:rsidR="001004F1" w:rsidRPr="002A3B1B" w:rsidRDefault="001004F1" w:rsidP="00910AD7">
            <w:pPr>
              <w:pStyle w:val="Tabletext"/>
              <w:jc w:val="center"/>
              <w:rPr>
                <w:lang w:val="ru-RU"/>
              </w:rPr>
            </w:pPr>
            <w:r w:rsidRPr="002A3B1B">
              <w:rPr>
                <w:lang w:val="ru-RU"/>
              </w:rPr>
              <w:t>26–74</w:t>
            </w:r>
          </w:p>
        </w:tc>
        <w:tc>
          <w:tcPr>
            <w:tcW w:w="1418" w:type="dxa"/>
          </w:tcPr>
          <w:p w14:paraId="740184EF" w14:textId="77777777" w:rsidR="001004F1" w:rsidRPr="002A3B1B" w:rsidRDefault="001004F1" w:rsidP="00910AD7">
            <w:pPr>
              <w:pStyle w:val="Tabletext"/>
              <w:jc w:val="center"/>
              <w:rPr>
                <w:lang w:val="ru-RU"/>
              </w:rPr>
            </w:pPr>
            <w:r w:rsidRPr="002A3B1B">
              <w:rPr>
                <w:lang w:val="ru-RU"/>
              </w:rPr>
              <w:t>88,0</w:t>
            </w:r>
          </w:p>
        </w:tc>
      </w:tr>
    </w:tbl>
    <w:p w14:paraId="6AED29DB" w14:textId="77777777" w:rsidR="001004F1" w:rsidRPr="002A3B1B" w:rsidRDefault="001004F1" w:rsidP="001004F1">
      <w:pPr>
        <w:pStyle w:val="Tablefin"/>
        <w:rPr>
          <w:lang w:val="ru-RU"/>
        </w:rPr>
      </w:pPr>
    </w:p>
    <w:p w14:paraId="276BA9BA" w14:textId="77777777" w:rsidR="001004F1" w:rsidRPr="002A3B1B" w:rsidRDefault="001004F1" w:rsidP="001004F1">
      <w:pPr>
        <w:rPr>
          <w:lang w:val="ru-RU"/>
        </w:rPr>
      </w:pPr>
      <w:r w:rsidRPr="002A3B1B">
        <w:rPr>
          <w:lang w:val="ru-RU"/>
        </w:rPr>
        <w:lastRenderedPageBreak/>
        <w:t xml:space="preserve">Значения </w:t>
      </w:r>
      <w:r w:rsidRPr="002A3B1B">
        <w:rPr>
          <w:i/>
          <w:iCs/>
          <w:lang w:val="ru-RU"/>
        </w:rPr>
        <w:t>PR</w:t>
      </w:r>
      <w:r w:rsidRPr="002A3B1B">
        <w:rPr>
          <w:vertAlign w:val="subscript"/>
          <w:lang w:val="ru-RU"/>
        </w:rPr>
        <w:t>0</w:t>
      </w:r>
      <w:r w:rsidRPr="002A3B1B">
        <w:rPr>
          <w:lang w:val="ru-RU"/>
        </w:rPr>
        <w:t xml:space="preserve"> для совмещенного канала, использованные при расчете поправок, соответствуют показателям AWGN, приведенным в таблице</w:t>
      </w:r>
      <w:r w:rsidR="007E409C">
        <w:rPr>
          <w:lang w:val="ru-RU"/>
        </w:rPr>
        <w:t> </w:t>
      </w:r>
      <w:r w:rsidRPr="002A3B1B">
        <w:rPr>
          <w:lang w:val="ru-RU"/>
        </w:rPr>
        <w:t>8. Ниже приводится описание метода расчета поправок ACLR.</w:t>
      </w:r>
    </w:p>
    <w:p w14:paraId="685AFF16" w14:textId="77777777" w:rsidR="001004F1" w:rsidRPr="002A3B1B" w:rsidRDefault="001004F1" w:rsidP="001004F1">
      <w:pPr>
        <w:rPr>
          <w:lang w:val="ru-RU"/>
        </w:rPr>
      </w:pPr>
      <w:r w:rsidRPr="002A3B1B">
        <w:rPr>
          <w:lang w:val="ru-RU"/>
        </w:rPr>
        <w:t>Итоговое защитное отношение определяется в два этапа. Вначале для сдвига частоты ∆</w:t>
      </w:r>
      <w:r w:rsidRPr="002A3B1B">
        <w:rPr>
          <w:i/>
          <w:iCs/>
          <w:lang w:val="ru-RU"/>
        </w:rPr>
        <w:t>f</w:t>
      </w:r>
      <w:r w:rsidRPr="002A3B1B">
        <w:rPr>
          <w:lang w:val="ru-RU"/>
        </w:rPr>
        <w:t xml:space="preserve"> рассчитывается чувствительность приемника по соседнему каналу (ACS) с использованием измеренного защитного отношения при сдвиге (PR(∆</w:t>
      </w:r>
      <w:r w:rsidRPr="002A3B1B">
        <w:rPr>
          <w:i/>
          <w:iCs/>
          <w:lang w:val="ru-RU"/>
        </w:rPr>
        <w:t>f</w:t>
      </w:r>
      <w:r w:rsidRPr="002A3B1B">
        <w:rPr>
          <w:lang w:val="ru-RU"/>
        </w:rPr>
        <w:t xml:space="preserve">)), защитного отношения для совмещенного канала </w:t>
      </w:r>
      <w:r w:rsidRPr="002A3B1B">
        <w:rPr>
          <w:i/>
          <w:iCs/>
          <w:lang w:val="ru-RU"/>
        </w:rPr>
        <w:t>PR</w:t>
      </w:r>
      <w:r w:rsidRPr="002A3B1B">
        <w:rPr>
          <w:vertAlign w:val="subscript"/>
          <w:lang w:val="ru-RU"/>
        </w:rPr>
        <w:t>0</w:t>
      </w:r>
      <w:r w:rsidRPr="002A3B1B">
        <w:rPr>
          <w:lang w:val="ru-RU"/>
        </w:rPr>
        <w:t xml:space="preserve"> и величины ACLR генератора мешающих сигналов:</w:t>
      </w:r>
    </w:p>
    <w:p w14:paraId="05F8E9E1" w14:textId="77777777" w:rsidR="001004F1" w:rsidRPr="002A3B1B" w:rsidRDefault="001004F1" w:rsidP="001004F1">
      <w:pPr>
        <w:pStyle w:val="Equation"/>
        <w:rPr>
          <w:lang w:val="ru-RU"/>
        </w:rPr>
      </w:pPr>
      <w:r w:rsidRPr="002A3B1B">
        <w:rPr>
          <w:lang w:val="ru-RU"/>
        </w:rPr>
        <w:tab/>
      </w:r>
      <w:r w:rsidRPr="002A3B1B">
        <w:rPr>
          <w:lang w:val="ru-RU"/>
        </w:rPr>
        <w:tab/>
      </w:r>
      <w:r w:rsidR="007E409C" w:rsidRPr="002A3B1B">
        <w:rPr>
          <w:position w:val="-10"/>
          <w:lang w:val="ru-RU"/>
        </w:rPr>
        <w:object w:dxaOrig="4060" w:dyaOrig="520" w14:anchorId="239D2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27.75pt" o:ole="">
            <v:imagedata r:id="rId14" o:title=""/>
          </v:shape>
          <o:OLEObject Type="Embed" ProgID="Equation.3" ShapeID="_x0000_i1025" DrawAspect="Content" ObjectID="_1723532381" r:id="rId15"/>
        </w:object>
      </w:r>
      <w:r w:rsidRPr="002A3B1B">
        <w:rPr>
          <w:lang w:val="ru-RU"/>
        </w:rPr>
        <w:t>.</w:t>
      </w:r>
    </w:p>
    <w:p w14:paraId="39310C05" w14:textId="77777777" w:rsidR="001004F1" w:rsidRPr="002A3B1B" w:rsidRDefault="001004F1" w:rsidP="001004F1">
      <w:pPr>
        <w:spacing w:before="240"/>
        <w:rPr>
          <w:lang w:val="ru-RU"/>
        </w:rPr>
      </w:pPr>
      <w:r w:rsidRPr="002A3B1B">
        <w:rPr>
          <w:lang w:val="ru-RU"/>
        </w:rPr>
        <w:t>Затем полученное значение ACS DTT используется для определения соответствующих защитных отношений по соседнему каналу для мешающего оконечного устройства, которое может иметь другие характеристики ACLR.</w:t>
      </w:r>
    </w:p>
    <w:p w14:paraId="29A6E6E5" w14:textId="77777777" w:rsidR="001004F1" w:rsidRPr="002A3B1B" w:rsidRDefault="001004F1" w:rsidP="001004F1">
      <w:pPr>
        <w:rPr>
          <w:lang w:val="ru-RU"/>
        </w:rPr>
      </w:pPr>
      <w:r w:rsidRPr="002A3B1B">
        <w:rPr>
          <w:lang w:val="ru-RU"/>
        </w:rPr>
        <w:t>Итоговое защитное отношение, PR</w:t>
      </w:r>
      <w:r w:rsidRPr="002A3B1B">
        <w:rPr>
          <w:szCs w:val="24"/>
          <w:lang w:val="ru-RU"/>
        </w:rPr>
        <w:sym w:font="Symbol" w:char="F0A2"/>
      </w:r>
      <w:r w:rsidRPr="002A3B1B">
        <w:rPr>
          <w:lang w:val="ru-RU"/>
        </w:rPr>
        <w:t>(</w:t>
      </w:r>
      <w:r w:rsidRPr="002A3B1B">
        <w:rPr>
          <w:szCs w:val="24"/>
          <w:lang w:val="ru-RU"/>
        </w:rPr>
        <w:sym w:font="Symbol" w:char="F044"/>
      </w:r>
      <w:r w:rsidRPr="002A3B1B">
        <w:rPr>
          <w:i/>
          <w:iCs/>
          <w:lang w:val="ru-RU"/>
        </w:rPr>
        <w:t>f</w:t>
      </w:r>
      <w:r w:rsidRPr="002A3B1B">
        <w:rPr>
          <w:lang w:val="ru-RU"/>
        </w:rPr>
        <w:t>), зависит от ACS и от ACLR устройства LTE при сдвиге (</w:t>
      </w:r>
      <w:r w:rsidRPr="002A3B1B">
        <w:rPr>
          <w:szCs w:val="24"/>
          <w:lang w:val="ru-RU"/>
        </w:rPr>
        <w:sym w:font="Symbol" w:char="F044"/>
      </w:r>
      <w:r w:rsidRPr="002A3B1B">
        <w:rPr>
          <w:i/>
          <w:iCs/>
          <w:lang w:val="ru-RU"/>
        </w:rPr>
        <w:t>f</w:t>
      </w:r>
      <w:r w:rsidRPr="002A3B1B">
        <w:rPr>
          <w:lang w:val="ru-RU"/>
        </w:rPr>
        <w:t>), ACLR</w:t>
      </w:r>
      <w:r w:rsidRPr="002A3B1B">
        <w:rPr>
          <w:szCs w:val="24"/>
          <w:lang w:val="ru-RU"/>
        </w:rPr>
        <w:sym w:font="Symbol" w:char="F0A2"/>
      </w:r>
      <w:r w:rsidRPr="002A3B1B">
        <w:rPr>
          <w:lang w:val="ru-RU"/>
        </w:rPr>
        <w:t>:</w:t>
      </w:r>
    </w:p>
    <w:p w14:paraId="02F4B92F" w14:textId="77777777" w:rsidR="001004F1" w:rsidRPr="002A3B1B" w:rsidRDefault="001004F1" w:rsidP="001004F1">
      <w:pPr>
        <w:pStyle w:val="Equation"/>
        <w:spacing w:before="60"/>
        <w:rPr>
          <w:lang w:val="ru-RU"/>
        </w:rPr>
      </w:pPr>
      <w:r w:rsidRPr="002A3B1B">
        <w:rPr>
          <w:lang w:val="ru-RU"/>
        </w:rPr>
        <w:tab/>
      </w:r>
      <w:r w:rsidRPr="002A3B1B">
        <w:rPr>
          <w:lang w:val="ru-RU"/>
        </w:rPr>
        <w:tab/>
      </w:r>
      <w:r w:rsidR="007E409C" w:rsidRPr="002A3B1B">
        <w:rPr>
          <w:position w:val="-10"/>
          <w:lang w:val="ru-RU"/>
        </w:rPr>
        <w:object w:dxaOrig="3800" w:dyaOrig="520" w14:anchorId="5E68861F">
          <v:shape id="_x0000_i1026" type="#_x0000_t75" style="width:215.25pt;height:28.5pt" o:ole="">
            <v:imagedata r:id="rId16" o:title=""/>
          </v:shape>
          <o:OLEObject Type="Embed" ProgID="Equation.3" ShapeID="_x0000_i1026" DrawAspect="Content" ObjectID="_1723532382" r:id="rId17"/>
        </w:object>
      </w:r>
      <w:r w:rsidRPr="002A3B1B">
        <w:rPr>
          <w:lang w:val="ru-RU"/>
        </w:rPr>
        <w:t>.</w:t>
      </w:r>
    </w:p>
    <w:p w14:paraId="0170F953" w14:textId="77777777" w:rsidR="001004F1" w:rsidRPr="002A3B1B" w:rsidRDefault="001004F1" w:rsidP="001004F1">
      <w:pPr>
        <w:spacing w:before="240"/>
        <w:rPr>
          <w:lang w:val="ru-RU"/>
        </w:rPr>
      </w:pPr>
      <w:r w:rsidRPr="002A3B1B">
        <w:rPr>
          <w:lang w:val="ru-RU"/>
        </w:rPr>
        <w:t>Этот метод можно использовать и для обратного преобразования значения PR с учетом поправки в значение PR без учета поправки, чтобы можно было рассчитать влияние различных допущений относительно ACLR ОП.</w:t>
      </w:r>
    </w:p>
    <w:p w14:paraId="66198FF0" w14:textId="77777777" w:rsidR="001004F1" w:rsidRPr="002A3B1B" w:rsidRDefault="001004F1" w:rsidP="001004F1">
      <w:pPr>
        <w:rPr>
          <w:lang w:val="ru-RU"/>
        </w:rPr>
      </w:pPr>
      <w:r w:rsidRPr="002A3B1B">
        <w:rPr>
          <w:lang w:val="ru-RU"/>
        </w:rPr>
        <w:t>Следует отметить, что значения ACLR и ACLR</w:t>
      </w:r>
      <w:r w:rsidRPr="002A3B1B">
        <w:rPr>
          <w:szCs w:val="24"/>
          <w:lang w:val="ru-RU"/>
        </w:rPr>
        <w:sym w:font="Symbol" w:char="F0A2"/>
      </w:r>
      <w:r w:rsidRPr="002A3B1B">
        <w:rPr>
          <w:lang w:val="ru-RU"/>
        </w:rPr>
        <w:t xml:space="preserve"> в приведенных выше уравнениях основаны на измерениях мощности с использованием ширины полосы мешающего сигнала LTE (например, 10 МГц) и ширины полосы полезного сигнала DVB-T2 (например, 8</w:t>
      </w:r>
      <w:r w:rsidR="007E409C">
        <w:rPr>
          <w:lang w:val="ru-RU"/>
        </w:rPr>
        <w:t> </w:t>
      </w:r>
      <w:r w:rsidRPr="002A3B1B">
        <w:rPr>
          <w:lang w:val="ru-RU"/>
        </w:rPr>
        <w:t>МГц) при соответствующих сдвигах частоты мешающего сигнала.</w:t>
      </w:r>
    </w:p>
    <w:p w14:paraId="7DB3D028" w14:textId="77777777" w:rsidR="001004F1" w:rsidRPr="002A3B1B" w:rsidRDefault="001004F1" w:rsidP="001004F1">
      <w:pPr>
        <w:pStyle w:val="TableNo"/>
        <w:rPr>
          <w:lang w:val="ru-RU"/>
        </w:rPr>
      </w:pPr>
      <w:r w:rsidRPr="002A3B1B">
        <w:rPr>
          <w:lang w:val="ru-RU"/>
        </w:rPr>
        <w:t>ТАБЛИЦА 8</w:t>
      </w:r>
    </w:p>
    <w:p w14:paraId="764583CB" w14:textId="77777777" w:rsidR="001004F1" w:rsidRPr="002A3B1B" w:rsidRDefault="001004F1" w:rsidP="001004F1">
      <w:pPr>
        <w:pStyle w:val="Tabletitle"/>
        <w:rPr>
          <w:lang w:val="ru-RU"/>
        </w:rPr>
      </w:pPr>
      <w:r w:rsidRPr="002A3B1B">
        <w:rPr>
          <w:lang w:val="ru-RU"/>
        </w:rPr>
        <w:t xml:space="preserve">Защитные отношения (дБ) с учетом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 xml:space="preserve">в соседних каналах, применительно к "кремниевым" тюнерам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1274"/>
        <w:gridCol w:w="1134"/>
        <w:gridCol w:w="1134"/>
        <w:gridCol w:w="1134"/>
        <w:gridCol w:w="1134"/>
        <w:gridCol w:w="1134"/>
        <w:gridCol w:w="1134"/>
      </w:tblGrid>
      <w:tr w:rsidR="001004F1" w:rsidRPr="000820D1" w14:paraId="192846F0" w14:textId="77777777" w:rsidTr="00791A95">
        <w:trPr>
          <w:trHeight w:val="291"/>
          <w:jc w:val="center"/>
        </w:trPr>
        <w:tc>
          <w:tcPr>
            <w:tcW w:w="809" w:type="pct"/>
            <w:tcBorders>
              <w:bottom w:val="single" w:sz="4" w:space="0" w:color="auto"/>
            </w:tcBorders>
            <w:noWrap/>
            <w:vAlign w:val="center"/>
          </w:tcPr>
          <w:p w14:paraId="63DDE6EC" w14:textId="77777777"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МГц/(сдвиг центральной частоты)</w:t>
            </w:r>
          </w:p>
        </w:tc>
        <w:tc>
          <w:tcPr>
            <w:tcW w:w="661" w:type="pct"/>
            <w:tcBorders>
              <w:bottom w:val="single" w:sz="4" w:space="0" w:color="auto"/>
            </w:tcBorders>
            <w:vAlign w:val="center"/>
          </w:tcPr>
          <w:p w14:paraId="52F0E664" w14:textId="77777777" w:rsidR="001004F1" w:rsidRPr="002A3B1B" w:rsidRDefault="001004F1" w:rsidP="00791A95">
            <w:pPr>
              <w:pStyle w:val="Tablehead"/>
              <w:ind w:left="-57" w:right="-57"/>
              <w:rPr>
                <w:lang w:val="ru-RU"/>
              </w:rPr>
            </w:pPr>
            <w:r w:rsidRPr="002A3B1B">
              <w:rPr>
                <w:lang w:val="ru-RU"/>
              </w:rPr>
              <w:t>Кол-во испытанных приемников</w:t>
            </w:r>
          </w:p>
        </w:tc>
        <w:tc>
          <w:tcPr>
            <w:tcW w:w="1176" w:type="pct"/>
            <w:gridSpan w:val="2"/>
            <w:vAlign w:val="center"/>
          </w:tcPr>
          <w:p w14:paraId="7EC3716D" w14:textId="77777777" w:rsidR="001004F1" w:rsidRPr="002A3B1B" w:rsidRDefault="001004F1" w:rsidP="00791A95">
            <w:pPr>
              <w:pStyle w:val="Tablehead"/>
              <w:ind w:left="-57" w:right="-57"/>
              <w:rPr>
                <w:lang w:val="ru-RU"/>
              </w:rPr>
            </w:pPr>
            <w:r w:rsidRPr="002A3B1B">
              <w:rPr>
                <w:lang w:val="ru-RU"/>
              </w:rPr>
              <w:t>Информационная нагрузка ОП 1 Мбит/ч</w:t>
            </w:r>
          </w:p>
          <w:p w14:paraId="2AE36067" w14:textId="77777777"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14:paraId="6FF6285B" w14:textId="77777777" w:rsidR="001004F1" w:rsidRPr="002A3B1B" w:rsidRDefault="001004F1" w:rsidP="00791A95">
            <w:pPr>
              <w:pStyle w:val="Tablehead"/>
              <w:ind w:left="-57" w:right="-57"/>
              <w:rPr>
                <w:lang w:val="ru-RU"/>
              </w:rPr>
            </w:pPr>
            <w:r w:rsidRPr="002A3B1B">
              <w:rPr>
                <w:lang w:val="ru-RU"/>
              </w:rPr>
              <w:t>Информационная нагрузка ОП 10 Мбит/ч</w:t>
            </w:r>
          </w:p>
          <w:p w14:paraId="51771C33" w14:textId="77777777"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14:paraId="6181B528" w14:textId="77777777" w:rsidR="001004F1" w:rsidRPr="002A3B1B" w:rsidRDefault="001004F1" w:rsidP="00791A95">
            <w:pPr>
              <w:pStyle w:val="Tablehead"/>
              <w:ind w:left="-57" w:right="-57"/>
              <w:rPr>
                <w:lang w:val="ru-RU"/>
              </w:rPr>
            </w:pPr>
            <w:r w:rsidRPr="002A3B1B">
              <w:rPr>
                <w:lang w:val="ru-RU"/>
              </w:rPr>
              <w:t>Информационная нагрузка ОП 20 Мбит/ч</w:t>
            </w:r>
          </w:p>
          <w:p w14:paraId="480F9732" w14:textId="77777777" w:rsidR="001004F1" w:rsidRPr="002A3B1B" w:rsidRDefault="001004F1" w:rsidP="00791A95">
            <w:pPr>
              <w:pStyle w:val="Tablehead"/>
              <w:ind w:left="-57" w:right="-57"/>
              <w:rPr>
                <w:lang w:val="ru-RU"/>
              </w:rPr>
            </w:pPr>
            <w:r w:rsidRPr="002A3B1B">
              <w:rPr>
                <w:lang w:val="ru-RU"/>
              </w:rPr>
              <w:t>ACLR генератора сигналов =</w:t>
            </w:r>
            <w:r w:rsidRPr="002A3B1B">
              <w:rPr>
                <w:lang w:val="ru-RU"/>
              </w:rPr>
              <w:br/>
              <w:t xml:space="preserve">67,8 дБ (N+1) </w:t>
            </w:r>
            <w:r w:rsidRPr="002A3B1B">
              <w:rPr>
                <w:lang w:val="ru-RU"/>
              </w:rPr>
              <w:br/>
              <w:t>80,4 дБ (N+2)</w:t>
            </w:r>
            <w:r w:rsidRPr="002A3B1B">
              <w:rPr>
                <w:lang w:val="ru-RU"/>
              </w:rPr>
              <w:br/>
              <w:t>100 дБ (N+3 до N+9)</w:t>
            </w:r>
          </w:p>
        </w:tc>
      </w:tr>
      <w:tr w:rsidR="001004F1" w:rsidRPr="002A3B1B" w14:paraId="55D25036" w14:textId="77777777" w:rsidTr="00791A95">
        <w:trPr>
          <w:jc w:val="center"/>
        </w:trPr>
        <w:tc>
          <w:tcPr>
            <w:tcW w:w="809" w:type="pct"/>
            <w:tcBorders>
              <w:bottom w:val="nil"/>
            </w:tcBorders>
            <w:noWrap/>
          </w:tcPr>
          <w:p w14:paraId="39361CA3" w14:textId="77777777" w:rsidR="001004F1" w:rsidRPr="002A3B1B" w:rsidRDefault="001004F1" w:rsidP="00791A95">
            <w:pPr>
              <w:pStyle w:val="Tabletext"/>
              <w:rPr>
                <w:lang w:val="ru-RU"/>
              </w:rPr>
            </w:pPr>
          </w:p>
        </w:tc>
        <w:tc>
          <w:tcPr>
            <w:tcW w:w="661" w:type="pct"/>
            <w:tcBorders>
              <w:bottom w:val="nil"/>
            </w:tcBorders>
          </w:tcPr>
          <w:p w14:paraId="6BF55C93" w14:textId="77777777" w:rsidR="001004F1" w:rsidRPr="002A3B1B" w:rsidRDefault="001004F1" w:rsidP="00791A95">
            <w:pPr>
              <w:pStyle w:val="Tabletext"/>
              <w:rPr>
                <w:lang w:val="ru-RU"/>
              </w:rPr>
            </w:pPr>
          </w:p>
        </w:tc>
        <w:tc>
          <w:tcPr>
            <w:tcW w:w="1176" w:type="pct"/>
            <w:gridSpan w:val="2"/>
            <w:shd w:val="clear" w:color="auto" w:fill="auto"/>
          </w:tcPr>
          <w:p w14:paraId="3EED588E"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shd w:val="clear" w:color="auto" w:fill="auto"/>
          </w:tcPr>
          <w:p w14:paraId="326B21D1"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tcPr>
          <w:p w14:paraId="52FD2DC9"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r>
      <w:tr w:rsidR="001004F1" w:rsidRPr="002A3B1B" w14:paraId="13AD88C1" w14:textId="77777777" w:rsidTr="00791A95">
        <w:trPr>
          <w:jc w:val="center"/>
        </w:trPr>
        <w:tc>
          <w:tcPr>
            <w:tcW w:w="809" w:type="pct"/>
            <w:tcBorders>
              <w:top w:val="nil"/>
            </w:tcBorders>
            <w:noWrap/>
          </w:tcPr>
          <w:p w14:paraId="005BF971" w14:textId="77777777" w:rsidR="001004F1" w:rsidRPr="002A3B1B" w:rsidRDefault="001004F1" w:rsidP="00791A95">
            <w:pPr>
              <w:pStyle w:val="Tabletext"/>
              <w:rPr>
                <w:lang w:val="ru-RU"/>
              </w:rPr>
            </w:pPr>
          </w:p>
        </w:tc>
        <w:tc>
          <w:tcPr>
            <w:tcW w:w="661" w:type="pct"/>
            <w:tcBorders>
              <w:top w:val="nil"/>
            </w:tcBorders>
          </w:tcPr>
          <w:p w14:paraId="637D2503" w14:textId="77777777" w:rsidR="001004F1" w:rsidRPr="002A3B1B" w:rsidRDefault="001004F1" w:rsidP="00791A95">
            <w:pPr>
              <w:pStyle w:val="Tabletext"/>
              <w:rPr>
                <w:lang w:val="ru-RU"/>
              </w:rPr>
            </w:pPr>
          </w:p>
        </w:tc>
        <w:tc>
          <w:tcPr>
            <w:tcW w:w="588" w:type="pct"/>
            <w:shd w:val="clear" w:color="auto" w:fill="auto"/>
            <w:vAlign w:val="center"/>
          </w:tcPr>
          <w:p w14:paraId="5301D070" w14:textId="77777777"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FFFFFF"/>
            <w:vAlign w:val="center"/>
          </w:tcPr>
          <w:p w14:paraId="07A63394" w14:textId="77777777" w:rsidR="001004F1" w:rsidRPr="002A3B1B" w:rsidRDefault="001004F1" w:rsidP="00791A95">
            <w:pPr>
              <w:pStyle w:val="Tabletext"/>
              <w:jc w:val="center"/>
              <w:rPr>
                <w:lang w:val="ru-RU"/>
              </w:rPr>
            </w:pPr>
            <w:r w:rsidRPr="002A3B1B">
              <w:rPr>
                <w:b/>
                <w:bCs/>
                <w:szCs w:val="22"/>
                <w:lang w:val="ru-RU"/>
              </w:rPr>
              <w:t>90-й</w:t>
            </w:r>
          </w:p>
        </w:tc>
        <w:tc>
          <w:tcPr>
            <w:tcW w:w="588" w:type="pct"/>
            <w:shd w:val="clear" w:color="auto" w:fill="auto"/>
            <w:vAlign w:val="center"/>
          </w:tcPr>
          <w:p w14:paraId="0E1574E8" w14:textId="77777777"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auto"/>
            <w:vAlign w:val="center"/>
          </w:tcPr>
          <w:p w14:paraId="6832AE56" w14:textId="77777777"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c>
          <w:tcPr>
            <w:tcW w:w="588" w:type="pct"/>
            <w:shd w:val="clear" w:color="auto" w:fill="auto"/>
            <w:vAlign w:val="center"/>
          </w:tcPr>
          <w:p w14:paraId="7B571313" w14:textId="77777777" w:rsidR="001004F1" w:rsidRPr="002A3B1B" w:rsidRDefault="00B16ED3" w:rsidP="00791A95">
            <w:pPr>
              <w:pStyle w:val="Tabletext"/>
              <w:jc w:val="center"/>
              <w:rPr>
                <w:lang w:val="ru-RU"/>
              </w:rPr>
            </w:pPr>
            <w:r w:rsidRPr="002A3B1B">
              <w:rPr>
                <w:b/>
                <w:bCs/>
                <w:szCs w:val="22"/>
                <w:lang w:val="ru-RU"/>
              </w:rPr>
              <w:t>5</w:t>
            </w:r>
            <w:r w:rsidR="001004F1" w:rsidRPr="002A3B1B">
              <w:rPr>
                <w:b/>
                <w:bCs/>
                <w:szCs w:val="22"/>
                <w:lang w:val="ru-RU"/>
              </w:rPr>
              <w:t>0-й</w:t>
            </w:r>
          </w:p>
        </w:tc>
        <w:tc>
          <w:tcPr>
            <w:tcW w:w="588" w:type="pct"/>
            <w:shd w:val="clear" w:color="auto" w:fill="auto"/>
            <w:vAlign w:val="center"/>
          </w:tcPr>
          <w:p w14:paraId="5683A714" w14:textId="77777777"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r>
      <w:tr w:rsidR="001004F1" w:rsidRPr="002A3B1B" w14:paraId="43EC6356" w14:textId="77777777" w:rsidTr="008A564F">
        <w:trPr>
          <w:jc w:val="center"/>
        </w:trPr>
        <w:tc>
          <w:tcPr>
            <w:tcW w:w="809" w:type="pct"/>
            <w:noWrap/>
          </w:tcPr>
          <w:p w14:paraId="03640977" w14:textId="77777777"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AWGN (0)</w:t>
            </w:r>
          </w:p>
        </w:tc>
        <w:tc>
          <w:tcPr>
            <w:tcW w:w="661" w:type="pct"/>
          </w:tcPr>
          <w:p w14:paraId="2FCBDA4C" w14:textId="77777777" w:rsidR="001004F1" w:rsidRPr="002A3B1B" w:rsidRDefault="001004F1" w:rsidP="008A564F">
            <w:pPr>
              <w:pStyle w:val="Tabletext"/>
              <w:jc w:val="center"/>
              <w:rPr>
                <w:lang w:val="ru-RU"/>
              </w:rPr>
            </w:pPr>
            <w:r w:rsidRPr="002A3B1B">
              <w:rPr>
                <w:lang w:val="ru-RU"/>
              </w:rPr>
              <w:t>11</w:t>
            </w:r>
          </w:p>
        </w:tc>
        <w:tc>
          <w:tcPr>
            <w:tcW w:w="588" w:type="pct"/>
            <w:shd w:val="clear" w:color="auto" w:fill="auto"/>
          </w:tcPr>
          <w:p w14:paraId="3A8254B3" w14:textId="77777777" w:rsidR="001004F1" w:rsidRPr="002A3B1B" w:rsidRDefault="001004F1" w:rsidP="008A564F">
            <w:pPr>
              <w:pStyle w:val="Tabletext"/>
              <w:jc w:val="center"/>
              <w:rPr>
                <w:lang w:val="ru-RU"/>
              </w:rPr>
            </w:pPr>
            <w:r w:rsidRPr="002A3B1B">
              <w:rPr>
                <w:lang w:val="ru-RU"/>
              </w:rPr>
              <w:t>19</w:t>
            </w:r>
          </w:p>
        </w:tc>
        <w:tc>
          <w:tcPr>
            <w:tcW w:w="588" w:type="pct"/>
            <w:shd w:val="clear" w:color="auto" w:fill="D9D9D9"/>
          </w:tcPr>
          <w:p w14:paraId="34F82E9F" w14:textId="77777777" w:rsidR="001004F1" w:rsidRPr="002A3B1B" w:rsidRDefault="001004F1" w:rsidP="008A564F">
            <w:pPr>
              <w:pStyle w:val="Tabletext"/>
              <w:jc w:val="center"/>
              <w:rPr>
                <w:lang w:val="ru-RU"/>
              </w:rPr>
            </w:pPr>
            <w:r w:rsidRPr="002A3B1B">
              <w:rPr>
                <w:lang w:val="ru-RU"/>
              </w:rPr>
              <w:t>19</w:t>
            </w:r>
          </w:p>
        </w:tc>
        <w:tc>
          <w:tcPr>
            <w:tcW w:w="588" w:type="pct"/>
            <w:shd w:val="clear" w:color="auto" w:fill="auto"/>
          </w:tcPr>
          <w:p w14:paraId="30214A34" w14:textId="77777777" w:rsidR="001004F1" w:rsidRPr="002A3B1B" w:rsidRDefault="001004F1" w:rsidP="008A564F">
            <w:pPr>
              <w:pStyle w:val="Tabletext"/>
              <w:jc w:val="center"/>
              <w:rPr>
                <w:lang w:val="ru-RU"/>
              </w:rPr>
            </w:pPr>
            <w:r w:rsidRPr="002A3B1B">
              <w:rPr>
                <w:lang w:val="ru-RU"/>
              </w:rPr>
              <w:t>19</w:t>
            </w:r>
          </w:p>
        </w:tc>
        <w:tc>
          <w:tcPr>
            <w:tcW w:w="588" w:type="pct"/>
            <w:shd w:val="clear" w:color="auto" w:fill="D9D9D9"/>
          </w:tcPr>
          <w:p w14:paraId="08286876" w14:textId="77777777" w:rsidR="001004F1" w:rsidRPr="002A3B1B" w:rsidRDefault="001004F1" w:rsidP="008A564F">
            <w:pPr>
              <w:pStyle w:val="Tabletext"/>
              <w:jc w:val="center"/>
              <w:rPr>
                <w:lang w:val="ru-RU"/>
              </w:rPr>
            </w:pPr>
            <w:r w:rsidRPr="002A3B1B">
              <w:rPr>
                <w:lang w:val="ru-RU"/>
              </w:rPr>
              <w:t>19</w:t>
            </w:r>
          </w:p>
        </w:tc>
        <w:tc>
          <w:tcPr>
            <w:tcW w:w="588" w:type="pct"/>
            <w:shd w:val="clear" w:color="auto" w:fill="auto"/>
          </w:tcPr>
          <w:p w14:paraId="113C39DB" w14:textId="77777777" w:rsidR="001004F1" w:rsidRPr="002A3B1B" w:rsidRDefault="001004F1" w:rsidP="008A564F">
            <w:pPr>
              <w:pStyle w:val="Tabletext"/>
              <w:jc w:val="center"/>
              <w:rPr>
                <w:lang w:val="ru-RU"/>
              </w:rPr>
            </w:pPr>
            <w:r w:rsidRPr="002A3B1B">
              <w:rPr>
                <w:lang w:val="ru-RU"/>
              </w:rPr>
              <w:t>19</w:t>
            </w:r>
          </w:p>
        </w:tc>
        <w:tc>
          <w:tcPr>
            <w:tcW w:w="588" w:type="pct"/>
            <w:shd w:val="clear" w:color="auto" w:fill="D9D9D9"/>
          </w:tcPr>
          <w:p w14:paraId="4E8448DF" w14:textId="77777777" w:rsidR="001004F1" w:rsidRPr="002A3B1B" w:rsidRDefault="001004F1" w:rsidP="008A564F">
            <w:pPr>
              <w:pStyle w:val="Tabletext"/>
              <w:jc w:val="center"/>
              <w:rPr>
                <w:lang w:val="ru-RU"/>
              </w:rPr>
            </w:pPr>
            <w:r w:rsidRPr="002A3B1B">
              <w:rPr>
                <w:lang w:val="ru-RU"/>
              </w:rPr>
              <w:t>19</w:t>
            </w:r>
          </w:p>
        </w:tc>
      </w:tr>
      <w:tr w:rsidR="001004F1" w:rsidRPr="002A3B1B" w14:paraId="126ABDBA" w14:textId="77777777" w:rsidTr="008A564F">
        <w:trPr>
          <w:jc w:val="center"/>
        </w:trPr>
        <w:tc>
          <w:tcPr>
            <w:tcW w:w="809" w:type="pct"/>
            <w:noWrap/>
          </w:tcPr>
          <w:p w14:paraId="5EABA94A" w14:textId="77777777"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LTE (0)</w:t>
            </w:r>
          </w:p>
        </w:tc>
        <w:tc>
          <w:tcPr>
            <w:tcW w:w="661" w:type="pct"/>
          </w:tcPr>
          <w:p w14:paraId="7A8A6DEC" w14:textId="77777777" w:rsidR="001004F1" w:rsidRPr="002A3B1B" w:rsidRDefault="001004F1" w:rsidP="008A564F">
            <w:pPr>
              <w:pStyle w:val="Tabletext"/>
              <w:jc w:val="center"/>
              <w:rPr>
                <w:lang w:val="ru-RU"/>
              </w:rPr>
            </w:pPr>
            <w:r w:rsidRPr="002A3B1B">
              <w:rPr>
                <w:lang w:val="ru-RU"/>
              </w:rPr>
              <w:t>11</w:t>
            </w:r>
          </w:p>
        </w:tc>
        <w:tc>
          <w:tcPr>
            <w:tcW w:w="588" w:type="pct"/>
            <w:shd w:val="clear" w:color="auto" w:fill="auto"/>
          </w:tcPr>
          <w:p w14:paraId="2BA7E21C" w14:textId="77777777" w:rsidR="001004F1" w:rsidRPr="002A3B1B" w:rsidRDefault="001004F1" w:rsidP="008A564F">
            <w:pPr>
              <w:pStyle w:val="Tabletext"/>
              <w:jc w:val="center"/>
              <w:rPr>
                <w:lang w:val="ru-RU"/>
              </w:rPr>
            </w:pPr>
            <w:r w:rsidRPr="002A3B1B">
              <w:rPr>
                <w:lang w:val="ru-RU"/>
              </w:rPr>
              <w:t>10</w:t>
            </w:r>
          </w:p>
        </w:tc>
        <w:tc>
          <w:tcPr>
            <w:tcW w:w="588" w:type="pct"/>
            <w:shd w:val="clear" w:color="auto" w:fill="D9D9D9"/>
          </w:tcPr>
          <w:p w14:paraId="629A0AE3" w14:textId="77777777" w:rsidR="001004F1" w:rsidRPr="002A3B1B" w:rsidRDefault="001004F1" w:rsidP="008A564F">
            <w:pPr>
              <w:pStyle w:val="Tabletext"/>
              <w:jc w:val="center"/>
              <w:rPr>
                <w:lang w:val="ru-RU"/>
              </w:rPr>
            </w:pPr>
            <w:r w:rsidRPr="002A3B1B">
              <w:rPr>
                <w:lang w:val="ru-RU"/>
              </w:rPr>
              <w:t>11</w:t>
            </w:r>
          </w:p>
        </w:tc>
        <w:tc>
          <w:tcPr>
            <w:tcW w:w="588" w:type="pct"/>
            <w:shd w:val="clear" w:color="auto" w:fill="auto"/>
          </w:tcPr>
          <w:p w14:paraId="4AA08194" w14:textId="77777777" w:rsidR="001004F1" w:rsidRPr="002A3B1B" w:rsidRDefault="001004F1" w:rsidP="008A564F">
            <w:pPr>
              <w:pStyle w:val="Tabletext"/>
              <w:jc w:val="center"/>
              <w:rPr>
                <w:lang w:val="ru-RU"/>
              </w:rPr>
            </w:pPr>
            <w:r w:rsidRPr="002A3B1B">
              <w:rPr>
                <w:lang w:val="ru-RU"/>
              </w:rPr>
              <w:t>18</w:t>
            </w:r>
          </w:p>
        </w:tc>
        <w:tc>
          <w:tcPr>
            <w:tcW w:w="588" w:type="pct"/>
            <w:shd w:val="clear" w:color="auto" w:fill="D9D9D9"/>
          </w:tcPr>
          <w:p w14:paraId="0A97DFD0" w14:textId="77777777" w:rsidR="001004F1" w:rsidRPr="002A3B1B" w:rsidRDefault="001004F1" w:rsidP="008A564F">
            <w:pPr>
              <w:pStyle w:val="Tabletext"/>
              <w:jc w:val="center"/>
              <w:rPr>
                <w:lang w:val="ru-RU"/>
              </w:rPr>
            </w:pPr>
            <w:r w:rsidRPr="002A3B1B">
              <w:rPr>
                <w:lang w:val="ru-RU"/>
              </w:rPr>
              <w:t>18</w:t>
            </w:r>
          </w:p>
        </w:tc>
        <w:tc>
          <w:tcPr>
            <w:tcW w:w="588" w:type="pct"/>
            <w:shd w:val="clear" w:color="auto" w:fill="auto"/>
          </w:tcPr>
          <w:p w14:paraId="7F71E841" w14:textId="77777777" w:rsidR="001004F1" w:rsidRPr="002A3B1B" w:rsidRDefault="001004F1" w:rsidP="008A564F">
            <w:pPr>
              <w:pStyle w:val="Tabletext"/>
              <w:jc w:val="center"/>
              <w:rPr>
                <w:lang w:val="ru-RU"/>
              </w:rPr>
            </w:pPr>
            <w:r w:rsidRPr="002A3B1B">
              <w:rPr>
                <w:lang w:val="ru-RU"/>
              </w:rPr>
              <w:t>19</w:t>
            </w:r>
          </w:p>
        </w:tc>
        <w:tc>
          <w:tcPr>
            <w:tcW w:w="588" w:type="pct"/>
            <w:shd w:val="clear" w:color="auto" w:fill="D9D9D9"/>
          </w:tcPr>
          <w:p w14:paraId="4FE80092" w14:textId="77777777" w:rsidR="001004F1" w:rsidRPr="002A3B1B" w:rsidRDefault="001004F1" w:rsidP="008A564F">
            <w:pPr>
              <w:pStyle w:val="Tabletext"/>
              <w:jc w:val="center"/>
              <w:rPr>
                <w:lang w:val="ru-RU"/>
              </w:rPr>
            </w:pPr>
            <w:r w:rsidRPr="002A3B1B">
              <w:rPr>
                <w:lang w:val="ru-RU"/>
              </w:rPr>
              <w:t>19</w:t>
            </w:r>
          </w:p>
        </w:tc>
      </w:tr>
      <w:tr w:rsidR="001004F1" w:rsidRPr="002A3B1B" w14:paraId="273C869B" w14:textId="77777777" w:rsidTr="00791A95">
        <w:trPr>
          <w:jc w:val="center"/>
        </w:trPr>
        <w:tc>
          <w:tcPr>
            <w:tcW w:w="809" w:type="pct"/>
            <w:noWrap/>
          </w:tcPr>
          <w:p w14:paraId="23FD567F" w14:textId="77777777" w:rsidR="001004F1" w:rsidRPr="002A3B1B" w:rsidRDefault="001004F1" w:rsidP="00791A95">
            <w:pPr>
              <w:pStyle w:val="Tabletext"/>
              <w:jc w:val="center"/>
              <w:rPr>
                <w:lang w:val="ru-RU"/>
              </w:rPr>
            </w:pPr>
            <w:r w:rsidRPr="002A3B1B">
              <w:rPr>
                <w:lang w:val="ru-RU"/>
              </w:rPr>
              <w:t>1/(10)</w:t>
            </w:r>
          </w:p>
        </w:tc>
        <w:tc>
          <w:tcPr>
            <w:tcW w:w="661" w:type="pct"/>
          </w:tcPr>
          <w:p w14:paraId="48EC1C61"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250991B4" w14:textId="77777777" w:rsidR="001004F1" w:rsidRPr="002A3B1B" w:rsidRDefault="001004F1" w:rsidP="00791A95">
            <w:pPr>
              <w:pStyle w:val="Tabletext"/>
              <w:jc w:val="center"/>
              <w:rPr>
                <w:lang w:val="ru-RU"/>
              </w:rPr>
            </w:pPr>
            <w:r w:rsidRPr="002A3B1B">
              <w:rPr>
                <w:lang w:val="ru-RU"/>
              </w:rPr>
              <w:t>–6</w:t>
            </w:r>
          </w:p>
        </w:tc>
        <w:tc>
          <w:tcPr>
            <w:tcW w:w="588" w:type="pct"/>
            <w:shd w:val="clear" w:color="auto" w:fill="D9D9D9"/>
          </w:tcPr>
          <w:p w14:paraId="7B275F68" w14:textId="77777777" w:rsidR="001004F1" w:rsidRPr="002A3B1B" w:rsidRDefault="001004F1" w:rsidP="00791A95">
            <w:pPr>
              <w:pStyle w:val="Tabletext"/>
              <w:jc w:val="center"/>
              <w:rPr>
                <w:lang w:val="ru-RU"/>
              </w:rPr>
            </w:pPr>
            <w:r w:rsidRPr="002A3B1B">
              <w:rPr>
                <w:lang w:val="ru-RU"/>
              </w:rPr>
              <w:t>–6</w:t>
            </w:r>
          </w:p>
        </w:tc>
        <w:tc>
          <w:tcPr>
            <w:tcW w:w="588" w:type="pct"/>
            <w:shd w:val="clear" w:color="auto" w:fill="auto"/>
          </w:tcPr>
          <w:p w14:paraId="308421C0" w14:textId="77777777" w:rsidR="001004F1" w:rsidRPr="002A3B1B" w:rsidRDefault="001004F1" w:rsidP="00791A95">
            <w:pPr>
              <w:pStyle w:val="Tabletext"/>
              <w:jc w:val="center"/>
              <w:rPr>
                <w:lang w:val="ru-RU"/>
              </w:rPr>
            </w:pPr>
            <w:r w:rsidRPr="002A3B1B">
              <w:rPr>
                <w:lang w:val="ru-RU"/>
              </w:rPr>
              <w:t>–6</w:t>
            </w:r>
          </w:p>
        </w:tc>
        <w:tc>
          <w:tcPr>
            <w:tcW w:w="588" w:type="pct"/>
            <w:shd w:val="clear" w:color="auto" w:fill="D9D9D9"/>
          </w:tcPr>
          <w:p w14:paraId="580F9E16" w14:textId="77777777" w:rsidR="001004F1" w:rsidRPr="002A3B1B" w:rsidRDefault="001004F1" w:rsidP="00791A95">
            <w:pPr>
              <w:pStyle w:val="Tabletext"/>
              <w:jc w:val="center"/>
              <w:rPr>
                <w:lang w:val="ru-RU"/>
              </w:rPr>
            </w:pPr>
            <w:r w:rsidRPr="002A3B1B">
              <w:rPr>
                <w:lang w:val="ru-RU"/>
              </w:rPr>
              <w:t>–6</w:t>
            </w:r>
          </w:p>
        </w:tc>
        <w:tc>
          <w:tcPr>
            <w:tcW w:w="588" w:type="pct"/>
            <w:shd w:val="clear" w:color="auto" w:fill="auto"/>
          </w:tcPr>
          <w:p w14:paraId="6A309BF0" w14:textId="77777777" w:rsidR="001004F1" w:rsidRPr="002A3B1B" w:rsidRDefault="001004F1" w:rsidP="00791A95">
            <w:pPr>
              <w:pStyle w:val="Tabletext"/>
              <w:jc w:val="center"/>
              <w:rPr>
                <w:lang w:val="ru-RU"/>
              </w:rPr>
            </w:pPr>
            <w:r w:rsidRPr="002A3B1B">
              <w:rPr>
                <w:lang w:val="ru-RU"/>
              </w:rPr>
              <w:t>–6</w:t>
            </w:r>
          </w:p>
        </w:tc>
        <w:tc>
          <w:tcPr>
            <w:tcW w:w="588" w:type="pct"/>
            <w:shd w:val="clear" w:color="auto" w:fill="D9D9D9"/>
          </w:tcPr>
          <w:p w14:paraId="65DB403E" w14:textId="77777777" w:rsidR="001004F1" w:rsidRPr="002A3B1B" w:rsidRDefault="00B16ED3" w:rsidP="00791A95">
            <w:pPr>
              <w:pStyle w:val="Tabletext"/>
              <w:jc w:val="center"/>
              <w:rPr>
                <w:lang w:val="ru-RU"/>
              </w:rPr>
            </w:pPr>
            <w:r w:rsidRPr="002A3B1B">
              <w:rPr>
                <w:lang w:val="ru-RU"/>
              </w:rPr>
              <w:t>−</w:t>
            </w:r>
            <w:r w:rsidR="001004F1" w:rsidRPr="002A3B1B">
              <w:rPr>
                <w:lang w:val="ru-RU"/>
              </w:rPr>
              <w:t>6</w:t>
            </w:r>
          </w:p>
        </w:tc>
      </w:tr>
      <w:tr w:rsidR="001004F1" w:rsidRPr="002A3B1B" w14:paraId="0051935A" w14:textId="77777777" w:rsidTr="00791A95">
        <w:trPr>
          <w:jc w:val="center"/>
        </w:trPr>
        <w:tc>
          <w:tcPr>
            <w:tcW w:w="809" w:type="pct"/>
            <w:noWrap/>
          </w:tcPr>
          <w:p w14:paraId="5804BA5B" w14:textId="77777777" w:rsidR="001004F1" w:rsidRPr="002A3B1B" w:rsidRDefault="001004F1" w:rsidP="00791A95">
            <w:pPr>
              <w:pStyle w:val="Tabletext"/>
              <w:jc w:val="center"/>
              <w:rPr>
                <w:lang w:val="ru-RU"/>
              </w:rPr>
            </w:pPr>
            <w:r w:rsidRPr="002A3B1B">
              <w:rPr>
                <w:lang w:val="ru-RU"/>
              </w:rPr>
              <w:t>2 (18)</w:t>
            </w:r>
          </w:p>
        </w:tc>
        <w:tc>
          <w:tcPr>
            <w:tcW w:w="661" w:type="pct"/>
          </w:tcPr>
          <w:p w14:paraId="486E0AED"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40A60615" w14:textId="77777777" w:rsidR="001004F1" w:rsidRPr="002A3B1B" w:rsidRDefault="001004F1" w:rsidP="00791A95">
            <w:pPr>
              <w:pStyle w:val="Tabletext"/>
              <w:jc w:val="center"/>
              <w:rPr>
                <w:lang w:val="ru-RU"/>
              </w:rPr>
            </w:pPr>
            <w:r w:rsidRPr="002A3B1B">
              <w:rPr>
                <w:lang w:val="ru-RU"/>
              </w:rPr>
              <w:t>–13</w:t>
            </w:r>
          </w:p>
        </w:tc>
        <w:tc>
          <w:tcPr>
            <w:tcW w:w="588" w:type="pct"/>
            <w:shd w:val="clear" w:color="auto" w:fill="D9D9D9"/>
          </w:tcPr>
          <w:p w14:paraId="3C442141" w14:textId="77777777" w:rsidR="001004F1" w:rsidRPr="002A3B1B" w:rsidRDefault="001004F1" w:rsidP="00791A95">
            <w:pPr>
              <w:pStyle w:val="Tabletext"/>
              <w:jc w:val="center"/>
              <w:rPr>
                <w:lang w:val="ru-RU"/>
              </w:rPr>
            </w:pPr>
            <w:r w:rsidRPr="002A3B1B">
              <w:rPr>
                <w:lang w:val="ru-RU"/>
              </w:rPr>
              <w:t>–13</w:t>
            </w:r>
          </w:p>
        </w:tc>
        <w:tc>
          <w:tcPr>
            <w:tcW w:w="588" w:type="pct"/>
            <w:shd w:val="clear" w:color="auto" w:fill="auto"/>
          </w:tcPr>
          <w:p w14:paraId="1CBC9B59" w14:textId="77777777" w:rsidR="001004F1" w:rsidRPr="002A3B1B" w:rsidRDefault="001004F1" w:rsidP="00791A95">
            <w:pPr>
              <w:pStyle w:val="Tabletext"/>
              <w:jc w:val="center"/>
              <w:rPr>
                <w:lang w:val="ru-RU"/>
              </w:rPr>
            </w:pPr>
            <w:r w:rsidRPr="002A3B1B">
              <w:rPr>
                <w:lang w:val="ru-RU"/>
              </w:rPr>
              <w:t>–13</w:t>
            </w:r>
          </w:p>
        </w:tc>
        <w:tc>
          <w:tcPr>
            <w:tcW w:w="588" w:type="pct"/>
            <w:shd w:val="clear" w:color="auto" w:fill="D9D9D9"/>
          </w:tcPr>
          <w:p w14:paraId="0AA06BEB" w14:textId="77777777" w:rsidR="001004F1" w:rsidRPr="002A3B1B" w:rsidRDefault="001004F1" w:rsidP="00791A95">
            <w:pPr>
              <w:pStyle w:val="Tabletext"/>
              <w:jc w:val="center"/>
              <w:rPr>
                <w:lang w:val="ru-RU"/>
              </w:rPr>
            </w:pPr>
            <w:r w:rsidRPr="002A3B1B">
              <w:rPr>
                <w:lang w:val="ru-RU"/>
              </w:rPr>
              <w:t>–13</w:t>
            </w:r>
          </w:p>
        </w:tc>
        <w:tc>
          <w:tcPr>
            <w:tcW w:w="588" w:type="pct"/>
            <w:shd w:val="clear" w:color="auto" w:fill="auto"/>
          </w:tcPr>
          <w:p w14:paraId="4758CDE5" w14:textId="77777777" w:rsidR="001004F1" w:rsidRPr="002A3B1B" w:rsidRDefault="001004F1" w:rsidP="00791A95">
            <w:pPr>
              <w:pStyle w:val="Tabletext"/>
              <w:jc w:val="center"/>
              <w:rPr>
                <w:lang w:val="ru-RU"/>
              </w:rPr>
            </w:pPr>
            <w:r w:rsidRPr="002A3B1B">
              <w:rPr>
                <w:lang w:val="ru-RU"/>
              </w:rPr>
              <w:t>–13</w:t>
            </w:r>
          </w:p>
        </w:tc>
        <w:tc>
          <w:tcPr>
            <w:tcW w:w="588" w:type="pct"/>
            <w:shd w:val="clear" w:color="auto" w:fill="D9D9D9"/>
          </w:tcPr>
          <w:p w14:paraId="34DF9485" w14:textId="77777777" w:rsidR="001004F1" w:rsidRPr="002A3B1B" w:rsidRDefault="001004F1" w:rsidP="00791A95">
            <w:pPr>
              <w:pStyle w:val="Tabletext"/>
              <w:jc w:val="center"/>
              <w:rPr>
                <w:lang w:val="ru-RU"/>
              </w:rPr>
            </w:pPr>
            <w:r w:rsidRPr="002A3B1B">
              <w:rPr>
                <w:lang w:val="ru-RU"/>
              </w:rPr>
              <w:t>–13</w:t>
            </w:r>
          </w:p>
        </w:tc>
      </w:tr>
      <w:tr w:rsidR="001004F1" w:rsidRPr="002A3B1B" w14:paraId="0EDC4F81" w14:textId="77777777" w:rsidTr="00791A95">
        <w:trPr>
          <w:jc w:val="center"/>
        </w:trPr>
        <w:tc>
          <w:tcPr>
            <w:tcW w:w="809" w:type="pct"/>
            <w:noWrap/>
          </w:tcPr>
          <w:p w14:paraId="548E9FC9" w14:textId="77777777" w:rsidR="001004F1" w:rsidRPr="002A3B1B" w:rsidRDefault="001004F1" w:rsidP="00791A95">
            <w:pPr>
              <w:pStyle w:val="Tabletext"/>
              <w:jc w:val="center"/>
              <w:rPr>
                <w:lang w:val="ru-RU"/>
              </w:rPr>
            </w:pPr>
            <w:r w:rsidRPr="002A3B1B">
              <w:rPr>
                <w:lang w:val="ru-RU"/>
              </w:rPr>
              <w:t>3 (26)</w:t>
            </w:r>
          </w:p>
        </w:tc>
        <w:tc>
          <w:tcPr>
            <w:tcW w:w="661" w:type="pct"/>
          </w:tcPr>
          <w:p w14:paraId="7E94D5C8"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2EDA5A3C" w14:textId="77777777" w:rsidR="001004F1" w:rsidRPr="002A3B1B" w:rsidRDefault="001004F1" w:rsidP="00791A95">
            <w:pPr>
              <w:pStyle w:val="Tabletext"/>
              <w:jc w:val="center"/>
              <w:rPr>
                <w:lang w:val="ru-RU"/>
              </w:rPr>
            </w:pPr>
            <w:r w:rsidRPr="002A3B1B">
              <w:rPr>
                <w:lang w:val="ru-RU"/>
              </w:rPr>
              <w:t>–44</w:t>
            </w:r>
          </w:p>
        </w:tc>
        <w:tc>
          <w:tcPr>
            <w:tcW w:w="588" w:type="pct"/>
            <w:shd w:val="clear" w:color="auto" w:fill="D9D9D9"/>
          </w:tcPr>
          <w:p w14:paraId="09C47DF3" w14:textId="77777777" w:rsidR="001004F1" w:rsidRPr="002A3B1B" w:rsidRDefault="001004F1" w:rsidP="00791A95">
            <w:pPr>
              <w:pStyle w:val="Tabletext"/>
              <w:jc w:val="center"/>
              <w:rPr>
                <w:lang w:val="ru-RU"/>
              </w:rPr>
            </w:pPr>
            <w:r w:rsidRPr="002A3B1B">
              <w:rPr>
                <w:lang w:val="ru-RU"/>
              </w:rPr>
              <w:t>–26</w:t>
            </w:r>
          </w:p>
        </w:tc>
        <w:tc>
          <w:tcPr>
            <w:tcW w:w="588" w:type="pct"/>
            <w:shd w:val="clear" w:color="auto" w:fill="auto"/>
          </w:tcPr>
          <w:p w14:paraId="52209810" w14:textId="77777777" w:rsidR="001004F1" w:rsidRPr="002A3B1B" w:rsidRDefault="00B16ED3" w:rsidP="00791A95">
            <w:pPr>
              <w:pStyle w:val="Tabletext"/>
              <w:jc w:val="center"/>
              <w:rPr>
                <w:lang w:val="ru-RU"/>
              </w:rPr>
            </w:pPr>
            <w:r w:rsidRPr="002A3B1B">
              <w:rPr>
                <w:lang w:val="ru-RU"/>
              </w:rPr>
              <w:t>−</w:t>
            </w:r>
            <w:r w:rsidR="001004F1" w:rsidRPr="002A3B1B">
              <w:rPr>
                <w:lang w:val="ru-RU"/>
              </w:rPr>
              <w:t>48</w:t>
            </w:r>
          </w:p>
        </w:tc>
        <w:tc>
          <w:tcPr>
            <w:tcW w:w="588" w:type="pct"/>
            <w:shd w:val="clear" w:color="auto" w:fill="D9D9D9"/>
          </w:tcPr>
          <w:p w14:paraId="47766DE9" w14:textId="77777777" w:rsidR="001004F1" w:rsidRPr="002A3B1B" w:rsidRDefault="001004F1" w:rsidP="00791A95">
            <w:pPr>
              <w:pStyle w:val="Tabletext"/>
              <w:jc w:val="center"/>
              <w:rPr>
                <w:lang w:val="ru-RU"/>
              </w:rPr>
            </w:pPr>
            <w:r w:rsidRPr="002A3B1B">
              <w:rPr>
                <w:lang w:val="ru-RU"/>
              </w:rPr>
              <w:t>–45</w:t>
            </w:r>
          </w:p>
        </w:tc>
        <w:tc>
          <w:tcPr>
            <w:tcW w:w="588" w:type="pct"/>
            <w:shd w:val="clear" w:color="auto" w:fill="auto"/>
          </w:tcPr>
          <w:p w14:paraId="25636427" w14:textId="77777777"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14:paraId="71060435" w14:textId="77777777" w:rsidR="001004F1" w:rsidRPr="002A3B1B" w:rsidRDefault="00B16ED3" w:rsidP="00791A95">
            <w:pPr>
              <w:pStyle w:val="Tabletext"/>
              <w:jc w:val="center"/>
              <w:rPr>
                <w:lang w:val="ru-RU"/>
              </w:rPr>
            </w:pPr>
            <w:r w:rsidRPr="002A3B1B">
              <w:rPr>
                <w:lang w:val="ru-RU"/>
              </w:rPr>
              <w:t>−</w:t>
            </w:r>
            <w:r w:rsidR="001004F1" w:rsidRPr="002A3B1B">
              <w:rPr>
                <w:lang w:val="ru-RU"/>
              </w:rPr>
              <w:t>44</w:t>
            </w:r>
          </w:p>
        </w:tc>
      </w:tr>
      <w:tr w:rsidR="001004F1" w:rsidRPr="002A3B1B" w14:paraId="33EB4D09" w14:textId="77777777" w:rsidTr="00791A95">
        <w:trPr>
          <w:jc w:val="center"/>
        </w:trPr>
        <w:tc>
          <w:tcPr>
            <w:tcW w:w="809" w:type="pct"/>
            <w:noWrap/>
          </w:tcPr>
          <w:p w14:paraId="34E2D138" w14:textId="77777777" w:rsidR="001004F1" w:rsidRPr="002A3B1B" w:rsidRDefault="001004F1" w:rsidP="00791A95">
            <w:pPr>
              <w:pStyle w:val="Tabletext"/>
              <w:jc w:val="center"/>
              <w:rPr>
                <w:lang w:val="ru-RU"/>
              </w:rPr>
            </w:pPr>
            <w:r w:rsidRPr="002A3B1B">
              <w:rPr>
                <w:lang w:val="ru-RU"/>
              </w:rPr>
              <w:t>4 (34)</w:t>
            </w:r>
          </w:p>
        </w:tc>
        <w:tc>
          <w:tcPr>
            <w:tcW w:w="661" w:type="pct"/>
          </w:tcPr>
          <w:p w14:paraId="7C812483"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0162A743" w14:textId="77777777" w:rsidR="001004F1" w:rsidRPr="002A3B1B" w:rsidRDefault="001004F1" w:rsidP="00791A95">
            <w:pPr>
              <w:pStyle w:val="Tabletext"/>
              <w:jc w:val="center"/>
              <w:rPr>
                <w:lang w:val="ru-RU"/>
              </w:rPr>
            </w:pPr>
            <w:r w:rsidRPr="002A3B1B">
              <w:rPr>
                <w:lang w:val="ru-RU"/>
              </w:rPr>
              <w:t>–46</w:t>
            </w:r>
          </w:p>
        </w:tc>
        <w:tc>
          <w:tcPr>
            <w:tcW w:w="588" w:type="pct"/>
            <w:shd w:val="clear" w:color="auto" w:fill="D9D9D9"/>
          </w:tcPr>
          <w:p w14:paraId="40B75795" w14:textId="77777777" w:rsidR="001004F1" w:rsidRPr="002A3B1B" w:rsidRDefault="001004F1" w:rsidP="00791A95">
            <w:pPr>
              <w:pStyle w:val="Tabletext"/>
              <w:jc w:val="center"/>
              <w:rPr>
                <w:lang w:val="ru-RU"/>
              </w:rPr>
            </w:pPr>
            <w:r w:rsidRPr="002A3B1B">
              <w:rPr>
                <w:lang w:val="ru-RU"/>
              </w:rPr>
              <w:t>–36</w:t>
            </w:r>
          </w:p>
        </w:tc>
        <w:tc>
          <w:tcPr>
            <w:tcW w:w="588" w:type="pct"/>
            <w:shd w:val="clear" w:color="auto" w:fill="auto"/>
          </w:tcPr>
          <w:p w14:paraId="54A7C958" w14:textId="77777777" w:rsidR="001004F1" w:rsidRPr="002A3B1B" w:rsidRDefault="001004F1" w:rsidP="00791A95">
            <w:pPr>
              <w:pStyle w:val="Tabletext"/>
              <w:jc w:val="center"/>
              <w:rPr>
                <w:lang w:val="ru-RU"/>
              </w:rPr>
            </w:pPr>
            <w:r w:rsidRPr="002A3B1B">
              <w:rPr>
                <w:lang w:val="ru-RU"/>
              </w:rPr>
              <w:t>–48</w:t>
            </w:r>
          </w:p>
        </w:tc>
        <w:tc>
          <w:tcPr>
            <w:tcW w:w="588" w:type="pct"/>
            <w:shd w:val="clear" w:color="auto" w:fill="D9D9D9"/>
          </w:tcPr>
          <w:p w14:paraId="43E40E95" w14:textId="77777777" w:rsidR="001004F1" w:rsidRPr="002A3B1B" w:rsidRDefault="001004F1" w:rsidP="00791A95">
            <w:pPr>
              <w:pStyle w:val="Tabletext"/>
              <w:jc w:val="center"/>
              <w:rPr>
                <w:lang w:val="ru-RU"/>
              </w:rPr>
            </w:pPr>
            <w:r w:rsidRPr="002A3B1B">
              <w:rPr>
                <w:lang w:val="ru-RU"/>
              </w:rPr>
              <w:t>–45</w:t>
            </w:r>
          </w:p>
        </w:tc>
        <w:tc>
          <w:tcPr>
            <w:tcW w:w="588" w:type="pct"/>
            <w:shd w:val="clear" w:color="auto" w:fill="auto"/>
          </w:tcPr>
          <w:p w14:paraId="1F104D43" w14:textId="77777777" w:rsidR="001004F1" w:rsidRPr="002A3B1B" w:rsidRDefault="001004F1" w:rsidP="00791A95">
            <w:pPr>
              <w:pStyle w:val="Tabletext"/>
              <w:jc w:val="center"/>
              <w:rPr>
                <w:lang w:val="ru-RU"/>
              </w:rPr>
            </w:pPr>
            <w:r w:rsidRPr="002A3B1B">
              <w:rPr>
                <w:lang w:val="ru-RU"/>
              </w:rPr>
              <w:t>–52</w:t>
            </w:r>
          </w:p>
        </w:tc>
        <w:tc>
          <w:tcPr>
            <w:tcW w:w="588" w:type="pct"/>
            <w:shd w:val="clear" w:color="auto" w:fill="D9D9D9"/>
          </w:tcPr>
          <w:p w14:paraId="4F70C2BB" w14:textId="77777777" w:rsidR="001004F1" w:rsidRPr="002A3B1B" w:rsidRDefault="001004F1" w:rsidP="00791A95">
            <w:pPr>
              <w:pStyle w:val="Tabletext"/>
              <w:jc w:val="center"/>
              <w:rPr>
                <w:lang w:val="ru-RU"/>
              </w:rPr>
            </w:pPr>
            <w:r w:rsidRPr="002A3B1B">
              <w:rPr>
                <w:lang w:val="ru-RU"/>
              </w:rPr>
              <w:t>–45</w:t>
            </w:r>
          </w:p>
        </w:tc>
      </w:tr>
    </w:tbl>
    <w:p w14:paraId="64F72896" w14:textId="77777777" w:rsidR="001004F1" w:rsidRPr="002A3B1B" w:rsidRDefault="001004F1" w:rsidP="001004F1">
      <w:pPr>
        <w:pStyle w:val="TableNo"/>
        <w:rPr>
          <w:lang w:val="ru-RU"/>
        </w:rPr>
      </w:pPr>
      <w:r w:rsidRPr="002A3B1B">
        <w:rPr>
          <w:lang w:val="ru-RU"/>
        </w:rPr>
        <w:lastRenderedPageBreak/>
        <w:t>ТАБЛИЦА 8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1134"/>
        <w:gridCol w:w="1134"/>
        <w:gridCol w:w="1134"/>
        <w:gridCol w:w="1134"/>
        <w:gridCol w:w="1134"/>
        <w:gridCol w:w="1134"/>
      </w:tblGrid>
      <w:tr w:rsidR="001004F1" w:rsidRPr="000820D1" w14:paraId="64907340" w14:textId="77777777" w:rsidTr="00791A95">
        <w:trPr>
          <w:trHeight w:val="291"/>
          <w:jc w:val="center"/>
        </w:trPr>
        <w:tc>
          <w:tcPr>
            <w:tcW w:w="736" w:type="pct"/>
            <w:noWrap/>
            <w:vAlign w:val="center"/>
          </w:tcPr>
          <w:p w14:paraId="78DCE5EB" w14:textId="77777777"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МГц/(сдвиг центральной частоты)</w:t>
            </w:r>
          </w:p>
        </w:tc>
        <w:tc>
          <w:tcPr>
            <w:tcW w:w="735" w:type="pct"/>
            <w:vAlign w:val="center"/>
          </w:tcPr>
          <w:p w14:paraId="4D6D69FF" w14:textId="77777777" w:rsidR="001004F1" w:rsidRPr="002A3B1B" w:rsidRDefault="001004F1" w:rsidP="00791A95">
            <w:pPr>
              <w:pStyle w:val="Tablehead"/>
              <w:ind w:left="-57" w:right="-57"/>
              <w:rPr>
                <w:lang w:val="ru-RU"/>
              </w:rPr>
            </w:pPr>
            <w:r w:rsidRPr="002A3B1B">
              <w:rPr>
                <w:lang w:val="ru-RU"/>
              </w:rPr>
              <w:t>Кол-во испытанных приемников</w:t>
            </w:r>
          </w:p>
        </w:tc>
        <w:tc>
          <w:tcPr>
            <w:tcW w:w="1176" w:type="pct"/>
            <w:gridSpan w:val="2"/>
            <w:vAlign w:val="center"/>
          </w:tcPr>
          <w:p w14:paraId="79883EC3" w14:textId="77777777" w:rsidR="001004F1" w:rsidRPr="002A3B1B" w:rsidRDefault="001004F1" w:rsidP="00791A95">
            <w:pPr>
              <w:pStyle w:val="Tablehead"/>
              <w:ind w:left="-57" w:right="-57"/>
              <w:rPr>
                <w:lang w:val="ru-RU"/>
              </w:rPr>
            </w:pPr>
            <w:r w:rsidRPr="002A3B1B">
              <w:rPr>
                <w:lang w:val="ru-RU"/>
              </w:rPr>
              <w:t>Информационная нагрузка ОП 1 Мбит/ч</w:t>
            </w:r>
          </w:p>
          <w:p w14:paraId="7ADCCAF4" w14:textId="77777777"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14:paraId="0362E642" w14:textId="77777777" w:rsidR="001004F1" w:rsidRPr="002A3B1B" w:rsidRDefault="001004F1" w:rsidP="00791A95">
            <w:pPr>
              <w:pStyle w:val="Tablehead"/>
              <w:ind w:left="-57" w:right="-57"/>
              <w:rPr>
                <w:lang w:val="ru-RU"/>
              </w:rPr>
            </w:pPr>
            <w:r w:rsidRPr="002A3B1B">
              <w:rPr>
                <w:lang w:val="ru-RU"/>
              </w:rPr>
              <w:t>Информационная нагрузка ОП 10 Мбит/ч</w:t>
            </w:r>
          </w:p>
          <w:p w14:paraId="04282FF2" w14:textId="77777777"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14:paraId="14C412B6" w14:textId="77777777" w:rsidR="001004F1" w:rsidRPr="002A3B1B" w:rsidRDefault="001004F1" w:rsidP="00791A95">
            <w:pPr>
              <w:pStyle w:val="Tablehead"/>
              <w:ind w:left="-57" w:right="-57"/>
              <w:rPr>
                <w:lang w:val="ru-RU"/>
              </w:rPr>
            </w:pPr>
            <w:r w:rsidRPr="002A3B1B">
              <w:rPr>
                <w:lang w:val="ru-RU"/>
              </w:rPr>
              <w:t>Информационная нагрузка ОП 20 Мбит/ч</w:t>
            </w:r>
          </w:p>
          <w:p w14:paraId="410E81A5" w14:textId="77777777" w:rsidR="001004F1" w:rsidRPr="002A3B1B" w:rsidRDefault="001004F1" w:rsidP="00791A95">
            <w:pPr>
              <w:pStyle w:val="Tablehead"/>
              <w:ind w:left="-57" w:right="-57"/>
              <w:rPr>
                <w:lang w:val="ru-RU"/>
              </w:rPr>
            </w:pPr>
            <w:r w:rsidRPr="002A3B1B">
              <w:rPr>
                <w:lang w:val="ru-RU"/>
              </w:rPr>
              <w:t>ACLR генератора сигналов =</w:t>
            </w:r>
            <w:r w:rsidRPr="002A3B1B">
              <w:rPr>
                <w:lang w:val="ru-RU"/>
              </w:rPr>
              <w:br/>
              <w:t xml:space="preserve">67,8 дБ (N+1) </w:t>
            </w:r>
            <w:r w:rsidRPr="002A3B1B">
              <w:rPr>
                <w:lang w:val="ru-RU"/>
              </w:rPr>
              <w:br/>
              <w:t>80,4 дБ (N+2)</w:t>
            </w:r>
            <w:r w:rsidRPr="002A3B1B">
              <w:rPr>
                <w:lang w:val="ru-RU"/>
              </w:rPr>
              <w:br/>
              <w:t>100 дБ (N+3 до N+9)</w:t>
            </w:r>
          </w:p>
        </w:tc>
      </w:tr>
      <w:tr w:rsidR="001004F1" w:rsidRPr="002A3B1B" w14:paraId="2F2550F3" w14:textId="77777777" w:rsidTr="00791A95">
        <w:trPr>
          <w:jc w:val="center"/>
        </w:trPr>
        <w:tc>
          <w:tcPr>
            <w:tcW w:w="736" w:type="pct"/>
            <w:noWrap/>
          </w:tcPr>
          <w:p w14:paraId="14A25610" w14:textId="77777777" w:rsidR="001004F1" w:rsidRPr="002A3B1B" w:rsidRDefault="001004F1" w:rsidP="00791A95">
            <w:pPr>
              <w:pStyle w:val="Tabletext"/>
              <w:rPr>
                <w:lang w:val="ru-RU"/>
              </w:rPr>
            </w:pPr>
          </w:p>
        </w:tc>
        <w:tc>
          <w:tcPr>
            <w:tcW w:w="735" w:type="pct"/>
          </w:tcPr>
          <w:p w14:paraId="32CC684C" w14:textId="77777777" w:rsidR="001004F1" w:rsidRPr="002A3B1B" w:rsidRDefault="001004F1" w:rsidP="00791A95">
            <w:pPr>
              <w:pStyle w:val="Tabletext"/>
              <w:rPr>
                <w:lang w:val="ru-RU"/>
              </w:rPr>
            </w:pPr>
          </w:p>
        </w:tc>
        <w:tc>
          <w:tcPr>
            <w:tcW w:w="1176" w:type="pct"/>
            <w:gridSpan w:val="2"/>
            <w:shd w:val="clear" w:color="auto" w:fill="auto"/>
          </w:tcPr>
          <w:p w14:paraId="66CA0632"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shd w:val="clear" w:color="auto" w:fill="auto"/>
          </w:tcPr>
          <w:p w14:paraId="6F5C9D27"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tcPr>
          <w:p w14:paraId="4F05DE13" w14:textId="77777777"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r>
      <w:tr w:rsidR="001004F1" w:rsidRPr="002A3B1B" w14:paraId="7B6A6801" w14:textId="77777777" w:rsidTr="00791A95">
        <w:trPr>
          <w:jc w:val="center"/>
        </w:trPr>
        <w:tc>
          <w:tcPr>
            <w:tcW w:w="736" w:type="pct"/>
            <w:noWrap/>
          </w:tcPr>
          <w:p w14:paraId="459F5025" w14:textId="77777777" w:rsidR="001004F1" w:rsidRPr="002A3B1B" w:rsidRDefault="001004F1" w:rsidP="00791A95">
            <w:pPr>
              <w:pStyle w:val="Tabletext"/>
              <w:jc w:val="center"/>
              <w:rPr>
                <w:lang w:val="ru-RU"/>
              </w:rPr>
            </w:pPr>
          </w:p>
        </w:tc>
        <w:tc>
          <w:tcPr>
            <w:tcW w:w="735" w:type="pct"/>
          </w:tcPr>
          <w:p w14:paraId="0BD27B6E" w14:textId="77777777" w:rsidR="001004F1" w:rsidRPr="002A3B1B" w:rsidRDefault="001004F1" w:rsidP="00791A95">
            <w:pPr>
              <w:pStyle w:val="Tabletext"/>
              <w:jc w:val="center"/>
              <w:rPr>
                <w:lang w:val="ru-RU"/>
              </w:rPr>
            </w:pPr>
          </w:p>
        </w:tc>
        <w:tc>
          <w:tcPr>
            <w:tcW w:w="588" w:type="pct"/>
            <w:shd w:val="clear" w:color="auto" w:fill="auto"/>
            <w:vAlign w:val="center"/>
          </w:tcPr>
          <w:p w14:paraId="24D5D23A" w14:textId="77777777"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FFFFFF"/>
            <w:vAlign w:val="center"/>
          </w:tcPr>
          <w:p w14:paraId="39EEB571" w14:textId="77777777" w:rsidR="001004F1" w:rsidRPr="002A3B1B" w:rsidRDefault="001004F1" w:rsidP="00791A95">
            <w:pPr>
              <w:pStyle w:val="Tabletext"/>
              <w:jc w:val="center"/>
              <w:rPr>
                <w:lang w:val="ru-RU"/>
              </w:rPr>
            </w:pPr>
            <w:r w:rsidRPr="002A3B1B">
              <w:rPr>
                <w:b/>
                <w:bCs/>
                <w:szCs w:val="22"/>
                <w:lang w:val="ru-RU"/>
              </w:rPr>
              <w:t>90-й</w:t>
            </w:r>
          </w:p>
        </w:tc>
        <w:tc>
          <w:tcPr>
            <w:tcW w:w="588" w:type="pct"/>
            <w:shd w:val="clear" w:color="auto" w:fill="auto"/>
            <w:vAlign w:val="center"/>
          </w:tcPr>
          <w:p w14:paraId="15B376A3" w14:textId="77777777"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auto"/>
            <w:vAlign w:val="center"/>
          </w:tcPr>
          <w:p w14:paraId="20DB02BD" w14:textId="77777777"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c>
          <w:tcPr>
            <w:tcW w:w="588" w:type="pct"/>
            <w:shd w:val="clear" w:color="auto" w:fill="auto"/>
            <w:vAlign w:val="center"/>
          </w:tcPr>
          <w:p w14:paraId="0D04D6FE" w14:textId="77777777" w:rsidR="001004F1" w:rsidRPr="002A3B1B" w:rsidRDefault="00B16ED3" w:rsidP="00791A95">
            <w:pPr>
              <w:pStyle w:val="Tabletext"/>
              <w:jc w:val="center"/>
              <w:rPr>
                <w:lang w:val="ru-RU"/>
              </w:rPr>
            </w:pPr>
            <w:r w:rsidRPr="002A3B1B">
              <w:rPr>
                <w:b/>
                <w:bCs/>
                <w:szCs w:val="22"/>
                <w:lang w:val="ru-RU"/>
              </w:rPr>
              <w:t>5</w:t>
            </w:r>
            <w:r w:rsidR="001004F1" w:rsidRPr="002A3B1B">
              <w:rPr>
                <w:b/>
                <w:bCs/>
                <w:szCs w:val="22"/>
                <w:lang w:val="ru-RU"/>
              </w:rPr>
              <w:t>0-й</w:t>
            </w:r>
          </w:p>
        </w:tc>
        <w:tc>
          <w:tcPr>
            <w:tcW w:w="588" w:type="pct"/>
            <w:shd w:val="clear" w:color="auto" w:fill="auto"/>
            <w:vAlign w:val="center"/>
          </w:tcPr>
          <w:p w14:paraId="0DB888F2" w14:textId="77777777"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r>
      <w:tr w:rsidR="001004F1" w:rsidRPr="002A3B1B" w14:paraId="6AD5F88F" w14:textId="77777777" w:rsidTr="00791A95">
        <w:trPr>
          <w:jc w:val="center"/>
        </w:trPr>
        <w:tc>
          <w:tcPr>
            <w:tcW w:w="736" w:type="pct"/>
            <w:noWrap/>
          </w:tcPr>
          <w:p w14:paraId="3C24E221" w14:textId="77777777" w:rsidR="001004F1" w:rsidRPr="002A3B1B" w:rsidRDefault="001004F1" w:rsidP="00791A95">
            <w:pPr>
              <w:pStyle w:val="Tabletext"/>
              <w:jc w:val="center"/>
              <w:rPr>
                <w:lang w:val="ru-RU"/>
              </w:rPr>
            </w:pPr>
            <w:r w:rsidRPr="002A3B1B">
              <w:rPr>
                <w:lang w:val="ru-RU"/>
              </w:rPr>
              <w:t>5 (42)</w:t>
            </w:r>
          </w:p>
        </w:tc>
        <w:tc>
          <w:tcPr>
            <w:tcW w:w="735" w:type="pct"/>
          </w:tcPr>
          <w:p w14:paraId="6E03D7E3"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247E1FBE" w14:textId="77777777" w:rsidR="001004F1" w:rsidRPr="002A3B1B" w:rsidRDefault="001004F1" w:rsidP="00791A95">
            <w:pPr>
              <w:pStyle w:val="Tabletext"/>
              <w:jc w:val="center"/>
              <w:rPr>
                <w:lang w:val="ru-RU"/>
              </w:rPr>
            </w:pPr>
            <w:r w:rsidRPr="002A3B1B">
              <w:rPr>
                <w:lang w:val="ru-RU"/>
              </w:rPr>
              <w:t>–47</w:t>
            </w:r>
          </w:p>
        </w:tc>
        <w:tc>
          <w:tcPr>
            <w:tcW w:w="588" w:type="pct"/>
            <w:shd w:val="clear" w:color="auto" w:fill="D9D9D9"/>
          </w:tcPr>
          <w:p w14:paraId="159494AB" w14:textId="77777777" w:rsidR="001004F1" w:rsidRPr="002A3B1B" w:rsidRDefault="001004F1" w:rsidP="00791A95">
            <w:pPr>
              <w:pStyle w:val="Tabletext"/>
              <w:jc w:val="center"/>
              <w:rPr>
                <w:lang w:val="ru-RU"/>
              </w:rPr>
            </w:pPr>
            <w:r w:rsidRPr="002A3B1B">
              <w:rPr>
                <w:lang w:val="ru-RU"/>
              </w:rPr>
              <w:t>–37</w:t>
            </w:r>
          </w:p>
        </w:tc>
        <w:tc>
          <w:tcPr>
            <w:tcW w:w="588" w:type="pct"/>
            <w:shd w:val="clear" w:color="auto" w:fill="auto"/>
          </w:tcPr>
          <w:p w14:paraId="00181308" w14:textId="77777777" w:rsidR="001004F1" w:rsidRPr="002A3B1B" w:rsidRDefault="001004F1" w:rsidP="00791A95">
            <w:pPr>
              <w:pStyle w:val="Tabletext"/>
              <w:jc w:val="center"/>
              <w:rPr>
                <w:lang w:val="ru-RU"/>
              </w:rPr>
            </w:pPr>
            <w:r w:rsidRPr="002A3B1B">
              <w:rPr>
                <w:lang w:val="ru-RU"/>
              </w:rPr>
              <w:t>–48</w:t>
            </w:r>
          </w:p>
        </w:tc>
        <w:tc>
          <w:tcPr>
            <w:tcW w:w="588" w:type="pct"/>
            <w:shd w:val="clear" w:color="auto" w:fill="D9D9D9"/>
          </w:tcPr>
          <w:p w14:paraId="369EC225" w14:textId="77777777" w:rsidR="001004F1" w:rsidRPr="002A3B1B" w:rsidRDefault="001004F1" w:rsidP="00791A95">
            <w:pPr>
              <w:pStyle w:val="Tabletext"/>
              <w:jc w:val="center"/>
              <w:rPr>
                <w:lang w:val="ru-RU"/>
              </w:rPr>
            </w:pPr>
            <w:r w:rsidRPr="002A3B1B">
              <w:rPr>
                <w:lang w:val="ru-RU"/>
              </w:rPr>
              <w:t>–44</w:t>
            </w:r>
          </w:p>
        </w:tc>
        <w:tc>
          <w:tcPr>
            <w:tcW w:w="588" w:type="pct"/>
            <w:shd w:val="clear" w:color="auto" w:fill="auto"/>
          </w:tcPr>
          <w:p w14:paraId="038ACDAD" w14:textId="77777777" w:rsidR="001004F1" w:rsidRPr="002A3B1B" w:rsidRDefault="001004F1" w:rsidP="00791A95">
            <w:pPr>
              <w:pStyle w:val="Tabletext"/>
              <w:jc w:val="center"/>
              <w:rPr>
                <w:lang w:val="ru-RU"/>
              </w:rPr>
            </w:pPr>
            <w:r w:rsidRPr="002A3B1B">
              <w:rPr>
                <w:lang w:val="ru-RU"/>
              </w:rPr>
              <w:t>–54</w:t>
            </w:r>
          </w:p>
        </w:tc>
        <w:tc>
          <w:tcPr>
            <w:tcW w:w="588" w:type="pct"/>
            <w:shd w:val="clear" w:color="auto" w:fill="D9D9D9"/>
          </w:tcPr>
          <w:p w14:paraId="7F012ADA" w14:textId="77777777" w:rsidR="001004F1" w:rsidRPr="002A3B1B" w:rsidRDefault="001004F1" w:rsidP="00791A95">
            <w:pPr>
              <w:pStyle w:val="Tabletext"/>
              <w:jc w:val="center"/>
              <w:rPr>
                <w:lang w:val="ru-RU"/>
              </w:rPr>
            </w:pPr>
            <w:r w:rsidRPr="002A3B1B">
              <w:rPr>
                <w:lang w:val="ru-RU"/>
              </w:rPr>
              <w:t>–46</w:t>
            </w:r>
          </w:p>
        </w:tc>
      </w:tr>
      <w:tr w:rsidR="001004F1" w:rsidRPr="002A3B1B" w14:paraId="14D4DC6D" w14:textId="77777777" w:rsidTr="00791A95">
        <w:trPr>
          <w:jc w:val="center"/>
        </w:trPr>
        <w:tc>
          <w:tcPr>
            <w:tcW w:w="736" w:type="pct"/>
            <w:noWrap/>
          </w:tcPr>
          <w:p w14:paraId="2DAD8075" w14:textId="77777777" w:rsidR="001004F1" w:rsidRPr="002A3B1B" w:rsidRDefault="001004F1" w:rsidP="00791A95">
            <w:pPr>
              <w:pStyle w:val="Tabletext"/>
              <w:jc w:val="center"/>
              <w:rPr>
                <w:lang w:val="ru-RU"/>
              </w:rPr>
            </w:pPr>
            <w:r w:rsidRPr="002A3B1B">
              <w:rPr>
                <w:lang w:val="ru-RU"/>
              </w:rPr>
              <w:t>6 (50)</w:t>
            </w:r>
          </w:p>
        </w:tc>
        <w:tc>
          <w:tcPr>
            <w:tcW w:w="735" w:type="pct"/>
          </w:tcPr>
          <w:p w14:paraId="7425E1BE"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6C521CAC" w14:textId="77777777"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14:paraId="2522ECFE" w14:textId="77777777" w:rsidR="001004F1" w:rsidRPr="002A3B1B" w:rsidRDefault="001004F1" w:rsidP="00791A95">
            <w:pPr>
              <w:pStyle w:val="Tabletext"/>
              <w:jc w:val="center"/>
              <w:rPr>
                <w:lang w:val="ru-RU"/>
              </w:rPr>
            </w:pPr>
            <w:r w:rsidRPr="002A3B1B">
              <w:rPr>
                <w:lang w:val="ru-RU"/>
              </w:rPr>
              <w:t>–38</w:t>
            </w:r>
          </w:p>
        </w:tc>
        <w:tc>
          <w:tcPr>
            <w:tcW w:w="588" w:type="pct"/>
            <w:shd w:val="clear" w:color="auto" w:fill="auto"/>
          </w:tcPr>
          <w:p w14:paraId="47EAA583" w14:textId="77777777"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14:paraId="0FDC793F" w14:textId="77777777" w:rsidR="001004F1" w:rsidRPr="002A3B1B" w:rsidRDefault="001004F1" w:rsidP="00791A95">
            <w:pPr>
              <w:pStyle w:val="Tabletext"/>
              <w:jc w:val="center"/>
              <w:rPr>
                <w:lang w:val="ru-RU"/>
              </w:rPr>
            </w:pPr>
            <w:r w:rsidRPr="002A3B1B">
              <w:rPr>
                <w:lang w:val="ru-RU"/>
              </w:rPr>
              <w:t>–43</w:t>
            </w:r>
          </w:p>
        </w:tc>
        <w:tc>
          <w:tcPr>
            <w:tcW w:w="588" w:type="pct"/>
            <w:shd w:val="clear" w:color="auto" w:fill="auto"/>
          </w:tcPr>
          <w:p w14:paraId="18241385" w14:textId="77777777" w:rsidR="001004F1" w:rsidRPr="002A3B1B" w:rsidRDefault="001004F1" w:rsidP="00791A95">
            <w:pPr>
              <w:pStyle w:val="Tabletext"/>
              <w:jc w:val="center"/>
              <w:rPr>
                <w:lang w:val="ru-RU"/>
              </w:rPr>
            </w:pPr>
            <w:r w:rsidRPr="002A3B1B">
              <w:rPr>
                <w:lang w:val="ru-RU"/>
              </w:rPr>
              <w:t>–52</w:t>
            </w:r>
          </w:p>
        </w:tc>
        <w:tc>
          <w:tcPr>
            <w:tcW w:w="588" w:type="pct"/>
            <w:shd w:val="clear" w:color="auto" w:fill="D9D9D9"/>
          </w:tcPr>
          <w:p w14:paraId="3B0DA08C" w14:textId="77777777" w:rsidR="001004F1" w:rsidRPr="002A3B1B" w:rsidRDefault="001004F1" w:rsidP="00791A95">
            <w:pPr>
              <w:pStyle w:val="Tabletext"/>
              <w:jc w:val="center"/>
              <w:rPr>
                <w:lang w:val="ru-RU"/>
              </w:rPr>
            </w:pPr>
            <w:r w:rsidRPr="002A3B1B">
              <w:rPr>
                <w:lang w:val="ru-RU"/>
              </w:rPr>
              <w:t>–45</w:t>
            </w:r>
          </w:p>
        </w:tc>
      </w:tr>
      <w:tr w:rsidR="001004F1" w:rsidRPr="002A3B1B" w14:paraId="4E264E0B" w14:textId="77777777" w:rsidTr="00791A95">
        <w:trPr>
          <w:jc w:val="center"/>
        </w:trPr>
        <w:tc>
          <w:tcPr>
            <w:tcW w:w="736" w:type="pct"/>
            <w:noWrap/>
          </w:tcPr>
          <w:p w14:paraId="4518F29A" w14:textId="77777777" w:rsidR="001004F1" w:rsidRPr="002A3B1B" w:rsidRDefault="001004F1" w:rsidP="00791A95">
            <w:pPr>
              <w:pStyle w:val="Tabletext"/>
              <w:jc w:val="center"/>
              <w:rPr>
                <w:lang w:val="ru-RU"/>
              </w:rPr>
            </w:pPr>
            <w:r w:rsidRPr="002A3B1B">
              <w:rPr>
                <w:lang w:val="ru-RU"/>
              </w:rPr>
              <w:t>7 (58)</w:t>
            </w:r>
          </w:p>
        </w:tc>
        <w:tc>
          <w:tcPr>
            <w:tcW w:w="735" w:type="pct"/>
          </w:tcPr>
          <w:p w14:paraId="691FCFD7"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04755967" w14:textId="77777777"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14:paraId="24F38648" w14:textId="77777777" w:rsidR="001004F1" w:rsidRPr="002A3B1B" w:rsidRDefault="001004F1" w:rsidP="00791A95">
            <w:pPr>
              <w:pStyle w:val="Tabletext"/>
              <w:jc w:val="center"/>
              <w:rPr>
                <w:lang w:val="ru-RU"/>
              </w:rPr>
            </w:pPr>
            <w:r w:rsidRPr="002A3B1B">
              <w:rPr>
                <w:lang w:val="ru-RU"/>
              </w:rPr>
              <w:t>–41</w:t>
            </w:r>
          </w:p>
        </w:tc>
        <w:tc>
          <w:tcPr>
            <w:tcW w:w="588" w:type="pct"/>
            <w:shd w:val="clear" w:color="auto" w:fill="auto"/>
          </w:tcPr>
          <w:p w14:paraId="2D734509" w14:textId="77777777"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14:paraId="3A2C2BAF" w14:textId="77777777" w:rsidR="001004F1" w:rsidRPr="002A3B1B" w:rsidRDefault="001004F1" w:rsidP="00791A95">
            <w:pPr>
              <w:pStyle w:val="Tabletext"/>
              <w:jc w:val="center"/>
              <w:rPr>
                <w:lang w:val="ru-RU"/>
              </w:rPr>
            </w:pPr>
            <w:r w:rsidRPr="002A3B1B">
              <w:rPr>
                <w:lang w:val="ru-RU"/>
              </w:rPr>
              <w:t>–44</w:t>
            </w:r>
          </w:p>
        </w:tc>
        <w:tc>
          <w:tcPr>
            <w:tcW w:w="588" w:type="pct"/>
            <w:shd w:val="clear" w:color="auto" w:fill="auto"/>
          </w:tcPr>
          <w:p w14:paraId="4B94A201" w14:textId="77777777" w:rsidR="001004F1" w:rsidRPr="002A3B1B" w:rsidRDefault="001004F1" w:rsidP="00791A95">
            <w:pPr>
              <w:pStyle w:val="Tabletext"/>
              <w:jc w:val="center"/>
              <w:rPr>
                <w:lang w:val="ru-RU"/>
              </w:rPr>
            </w:pPr>
            <w:r w:rsidRPr="002A3B1B">
              <w:rPr>
                <w:lang w:val="ru-RU"/>
              </w:rPr>
              <w:t>–53</w:t>
            </w:r>
          </w:p>
        </w:tc>
        <w:tc>
          <w:tcPr>
            <w:tcW w:w="588" w:type="pct"/>
            <w:shd w:val="clear" w:color="auto" w:fill="D9D9D9"/>
          </w:tcPr>
          <w:p w14:paraId="2017DA81" w14:textId="77777777" w:rsidR="001004F1" w:rsidRPr="002A3B1B" w:rsidRDefault="00B16ED3" w:rsidP="00791A95">
            <w:pPr>
              <w:pStyle w:val="Tabletext"/>
              <w:jc w:val="center"/>
              <w:rPr>
                <w:lang w:val="ru-RU"/>
              </w:rPr>
            </w:pPr>
            <w:r w:rsidRPr="002A3B1B">
              <w:rPr>
                <w:lang w:val="ru-RU"/>
              </w:rPr>
              <w:t>−</w:t>
            </w:r>
            <w:r w:rsidR="001004F1" w:rsidRPr="002A3B1B">
              <w:rPr>
                <w:lang w:val="ru-RU"/>
              </w:rPr>
              <w:t>44</w:t>
            </w:r>
          </w:p>
        </w:tc>
      </w:tr>
      <w:tr w:rsidR="001004F1" w:rsidRPr="002A3B1B" w14:paraId="4A9ECD18" w14:textId="77777777" w:rsidTr="00791A95">
        <w:trPr>
          <w:jc w:val="center"/>
        </w:trPr>
        <w:tc>
          <w:tcPr>
            <w:tcW w:w="736" w:type="pct"/>
            <w:noWrap/>
          </w:tcPr>
          <w:p w14:paraId="2E8CEB44" w14:textId="77777777" w:rsidR="001004F1" w:rsidRPr="002A3B1B" w:rsidRDefault="001004F1" w:rsidP="00791A95">
            <w:pPr>
              <w:pStyle w:val="Tabletext"/>
              <w:jc w:val="center"/>
              <w:rPr>
                <w:lang w:val="ru-RU"/>
              </w:rPr>
            </w:pPr>
            <w:r w:rsidRPr="002A3B1B">
              <w:rPr>
                <w:lang w:val="ru-RU"/>
              </w:rPr>
              <w:t>8 (66)</w:t>
            </w:r>
          </w:p>
        </w:tc>
        <w:tc>
          <w:tcPr>
            <w:tcW w:w="735" w:type="pct"/>
          </w:tcPr>
          <w:p w14:paraId="6F2A5F6D"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479BBCA0" w14:textId="77777777"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14:paraId="3CA032D9" w14:textId="77777777" w:rsidR="001004F1" w:rsidRPr="002A3B1B" w:rsidRDefault="001004F1" w:rsidP="00791A95">
            <w:pPr>
              <w:pStyle w:val="Tabletext"/>
              <w:jc w:val="center"/>
              <w:rPr>
                <w:lang w:val="ru-RU"/>
              </w:rPr>
            </w:pPr>
            <w:r w:rsidRPr="002A3B1B">
              <w:rPr>
                <w:lang w:val="ru-RU"/>
              </w:rPr>
              <w:t>–41</w:t>
            </w:r>
          </w:p>
        </w:tc>
        <w:tc>
          <w:tcPr>
            <w:tcW w:w="588" w:type="pct"/>
            <w:shd w:val="clear" w:color="auto" w:fill="auto"/>
          </w:tcPr>
          <w:p w14:paraId="68CB77CF" w14:textId="77777777"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14:paraId="60C03D41" w14:textId="77777777" w:rsidR="001004F1" w:rsidRPr="002A3B1B" w:rsidRDefault="001004F1" w:rsidP="00791A95">
            <w:pPr>
              <w:pStyle w:val="Tabletext"/>
              <w:jc w:val="center"/>
              <w:rPr>
                <w:lang w:val="ru-RU"/>
              </w:rPr>
            </w:pPr>
            <w:r w:rsidRPr="002A3B1B">
              <w:rPr>
                <w:lang w:val="ru-RU"/>
              </w:rPr>
              <w:t>–42</w:t>
            </w:r>
          </w:p>
        </w:tc>
        <w:tc>
          <w:tcPr>
            <w:tcW w:w="588" w:type="pct"/>
            <w:shd w:val="clear" w:color="auto" w:fill="auto"/>
          </w:tcPr>
          <w:p w14:paraId="49FAC685" w14:textId="77777777" w:rsidR="001004F1" w:rsidRPr="002A3B1B" w:rsidRDefault="001004F1" w:rsidP="00791A95">
            <w:pPr>
              <w:pStyle w:val="Tabletext"/>
              <w:jc w:val="center"/>
              <w:rPr>
                <w:lang w:val="ru-RU"/>
              </w:rPr>
            </w:pPr>
            <w:r w:rsidRPr="002A3B1B">
              <w:rPr>
                <w:lang w:val="ru-RU"/>
              </w:rPr>
              <w:t>–54</w:t>
            </w:r>
          </w:p>
        </w:tc>
        <w:tc>
          <w:tcPr>
            <w:tcW w:w="588" w:type="pct"/>
            <w:shd w:val="clear" w:color="auto" w:fill="D9D9D9"/>
          </w:tcPr>
          <w:p w14:paraId="349EC957" w14:textId="77777777" w:rsidR="001004F1" w:rsidRPr="002A3B1B" w:rsidRDefault="001004F1" w:rsidP="00791A95">
            <w:pPr>
              <w:pStyle w:val="Tabletext"/>
              <w:jc w:val="center"/>
              <w:rPr>
                <w:lang w:val="ru-RU"/>
              </w:rPr>
            </w:pPr>
            <w:r w:rsidRPr="002A3B1B">
              <w:rPr>
                <w:lang w:val="ru-RU"/>
              </w:rPr>
              <w:t>–45</w:t>
            </w:r>
          </w:p>
        </w:tc>
      </w:tr>
      <w:tr w:rsidR="001004F1" w:rsidRPr="002A3B1B" w14:paraId="0F094B19" w14:textId="77777777" w:rsidTr="00791A95">
        <w:trPr>
          <w:jc w:val="center"/>
        </w:trPr>
        <w:tc>
          <w:tcPr>
            <w:tcW w:w="736" w:type="pct"/>
            <w:noWrap/>
          </w:tcPr>
          <w:p w14:paraId="492EFE4A" w14:textId="77777777" w:rsidR="001004F1" w:rsidRPr="002A3B1B" w:rsidRDefault="001004F1" w:rsidP="00791A95">
            <w:pPr>
              <w:pStyle w:val="Tabletext"/>
              <w:jc w:val="center"/>
              <w:rPr>
                <w:lang w:val="ru-RU"/>
              </w:rPr>
            </w:pPr>
            <w:r w:rsidRPr="002A3B1B">
              <w:rPr>
                <w:lang w:val="ru-RU"/>
              </w:rPr>
              <w:t>9 (74)</w:t>
            </w:r>
          </w:p>
        </w:tc>
        <w:tc>
          <w:tcPr>
            <w:tcW w:w="735" w:type="pct"/>
          </w:tcPr>
          <w:p w14:paraId="2ADE3E4B" w14:textId="77777777"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14:paraId="2B087BD2" w14:textId="77777777"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14:paraId="7F82E015" w14:textId="77777777" w:rsidR="001004F1" w:rsidRPr="002A3B1B" w:rsidRDefault="001004F1" w:rsidP="00791A95">
            <w:pPr>
              <w:pStyle w:val="Tabletext"/>
              <w:jc w:val="center"/>
              <w:rPr>
                <w:lang w:val="ru-RU"/>
              </w:rPr>
            </w:pPr>
            <w:r w:rsidRPr="002A3B1B">
              <w:rPr>
                <w:lang w:val="ru-RU"/>
              </w:rPr>
              <w:t>–43</w:t>
            </w:r>
          </w:p>
        </w:tc>
        <w:tc>
          <w:tcPr>
            <w:tcW w:w="588" w:type="pct"/>
            <w:shd w:val="clear" w:color="auto" w:fill="auto"/>
          </w:tcPr>
          <w:p w14:paraId="5ADB79B1" w14:textId="77777777"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14:paraId="30D86314" w14:textId="77777777" w:rsidR="001004F1" w:rsidRPr="002A3B1B" w:rsidRDefault="001004F1" w:rsidP="00791A95">
            <w:pPr>
              <w:pStyle w:val="Tabletext"/>
              <w:jc w:val="center"/>
              <w:rPr>
                <w:lang w:val="ru-RU"/>
              </w:rPr>
            </w:pPr>
            <w:r w:rsidRPr="002A3B1B">
              <w:rPr>
                <w:lang w:val="ru-RU"/>
              </w:rPr>
              <w:t>–43</w:t>
            </w:r>
          </w:p>
        </w:tc>
        <w:tc>
          <w:tcPr>
            <w:tcW w:w="588" w:type="pct"/>
            <w:shd w:val="clear" w:color="auto" w:fill="auto"/>
          </w:tcPr>
          <w:p w14:paraId="785DBFB1" w14:textId="77777777" w:rsidR="001004F1" w:rsidRPr="002A3B1B" w:rsidRDefault="001004F1" w:rsidP="00791A95">
            <w:pPr>
              <w:pStyle w:val="Tabletext"/>
              <w:jc w:val="center"/>
              <w:rPr>
                <w:lang w:val="ru-RU"/>
              </w:rPr>
            </w:pPr>
            <w:r w:rsidRPr="002A3B1B">
              <w:rPr>
                <w:lang w:val="ru-RU"/>
              </w:rPr>
              <w:t>–54</w:t>
            </w:r>
          </w:p>
        </w:tc>
        <w:tc>
          <w:tcPr>
            <w:tcW w:w="588" w:type="pct"/>
            <w:shd w:val="clear" w:color="auto" w:fill="D9D9D9"/>
          </w:tcPr>
          <w:p w14:paraId="3F8FE9CE" w14:textId="77777777" w:rsidR="001004F1" w:rsidRPr="002A3B1B" w:rsidRDefault="001004F1" w:rsidP="00791A95">
            <w:pPr>
              <w:pStyle w:val="Tabletext"/>
              <w:jc w:val="center"/>
              <w:rPr>
                <w:lang w:val="ru-RU"/>
              </w:rPr>
            </w:pPr>
            <w:r w:rsidRPr="002A3B1B">
              <w:rPr>
                <w:lang w:val="ru-RU"/>
              </w:rPr>
              <w:t>–47</w:t>
            </w:r>
          </w:p>
        </w:tc>
      </w:tr>
    </w:tbl>
    <w:p w14:paraId="7292A797" w14:textId="77777777" w:rsidR="001004F1" w:rsidRPr="002A3B1B" w:rsidRDefault="001004F1" w:rsidP="001004F1">
      <w:pPr>
        <w:pStyle w:val="Tablefin"/>
        <w:rPr>
          <w:lang w:val="ru-RU"/>
        </w:rPr>
      </w:pPr>
    </w:p>
    <w:p w14:paraId="7F343DD1" w14:textId="77777777" w:rsidR="001004F1" w:rsidRPr="002A3B1B" w:rsidRDefault="001004F1" w:rsidP="001004F1">
      <w:pPr>
        <w:pStyle w:val="TableNo"/>
        <w:rPr>
          <w:lang w:val="ru-RU"/>
        </w:rPr>
      </w:pPr>
      <w:bookmarkStart w:id="67" w:name="_Ref338706597"/>
      <w:r w:rsidRPr="002A3B1B">
        <w:rPr>
          <w:lang w:val="ru-RU"/>
        </w:rPr>
        <w:t xml:space="preserve">ТАБЛИЦА </w:t>
      </w:r>
      <w:bookmarkEnd w:id="67"/>
      <w:r w:rsidRPr="002A3B1B">
        <w:rPr>
          <w:lang w:val="ru-RU"/>
        </w:rPr>
        <w:t>9</w:t>
      </w:r>
    </w:p>
    <w:p w14:paraId="123485C5" w14:textId="77777777" w:rsidR="001004F1" w:rsidRPr="002A3B1B" w:rsidRDefault="001004F1" w:rsidP="001004F1">
      <w:pPr>
        <w:pStyle w:val="Tabletitle"/>
        <w:rPr>
          <w:lang w:val="ru-RU"/>
        </w:rPr>
      </w:pPr>
      <w:r w:rsidRPr="002A3B1B">
        <w:rPr>
          <w:lang w:val="ru-RU"/>
        </w:rPr>
        <w:t xml:space="preserve">Измеренные пороговые уровни перегрузки (дБм)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"кремниевым"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1418"/>
        <w:gridCol w:w="1417"/>
        <w:gridCol w:w="945"/>
        <w:gridCol w:w="945"/>
        <w:gridCol w:w="945"/>
        <w:gridCol w:w="945"/>
        <w:gridCol w:w="945"/>
        <w:gridCol w:w="945"/>
      </w:tblGrid>
      <w:tr w:rsidR="001004F1" w:rsidRPr="000820D1" w14:paraId="5E10F521" w14:textId="77777777" w:rsidTr="00791A95">
        <w:trPr>
          <w:trHeight w:val="283"/>
          <w:jc w:val="center"/>
        </w:trPr>
        <w:tc>
          <w:tcPr>
            <w:tcW w:w="1134" w:type="dxa"/>
            <w:tcBorders>
              <w:bottom w:val="single" w:sz="4" w:space="0" w:color="auto"/>
            </w:tcBorders>
            <w:noWrap/>
            <w:vAlign w:val="center"/>
          </w:tcPr>
          <w:p w14:paraId="03FCA060" w14:textId="77777777"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w:t>
            </w:r>
          </w:p>
        </w:tc>
        <w:tc>
          <w:tcPr>
            <w:tcW w:w="1418" w:type="dxa"/>
            <w:tcBorders>
              <w:bottom w:val="single" w:sz="4" w:space="0" w:color="auto"/>
            </w:tcBorders>
            <w:vAlign w:val="center"/>
          </w:tcPr>
          <w:p w14:paraId="0DA13322" w14:textId="77777777"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1417" w:type="dxa"/>
            <w:tcBorders>
              <w:bottom w:val="single" w:sz="4" w:space="0" w:color="auto"/>
            </w:tcBorders>
            <w:vAlign w:val="center"/>
          </w:tcPr>
          <w:p w14:paraId="7C3351ED" w14:textId="77777777" w:rsidR="001004F1" w:rsidRPr="002A3B1B" w:rsidRDefault="001004F1" w:rsidP="00791A95">
            <w:pPr>
              <w:pStyle w:val="Tablehead"/>
              <w:ind w:left="-57" w:right="-57"/>
              <w:rPr>
                <w:lang w:val="ru-RU"/>
              </w:rPr>
            </w:pPr>
            <w:r w:rsidRPr="002A3B1B">
              <w:rPr>
                <w:lang w:val="ru-RU"/>
              </w:rPr>
              <w:t>Кол-во испытанных приемников</w:t>
            </w:r>
          </w:p>
        </w:tc>
        <w:tc>
          <w:tcPr>
            <w:tcW w:w="1890" w:type="dxa"/>
            <w:gridSpan w:val="2"/>
            <w:shd w:val="clear" w:color="auto" w:fill="auto"/>
            <w:vAlign w:val="center"/>
          </w:tcPr>
          <w:p w14:paraId="57DAE23D" w14:textId="77777777" w:rsidR="001004F1" w:rsidRPr="002A3B1B" w:rsidRDefault="001004F1" w:rsidP="00791A95">
            <w:pPr>
              <w:pStyle w:val="Tablehead"/>
              <w:ind w:left="-57" w:right="-57"/>
              <w:rPr>
                <w:lang w:val="ru-RU"/>
              </w:rPr>
            </w:pPr>
            <w:r w:rsidRPr="002A3B1B">
              <w:rPr>
                <w:lang w:val="ru-RU"/>
              </w:rPr>
              <w:t xml:space="preserve">Информационная нагрузка ОП </w:t>
            </w:r>
            <w:r w:rsidRPr="002A3B1B">
              <w:rPr>
                <w:lang w:val="ru-RU"/>
              </w:rPr>
              <w:br/>
              <w:t>1 Мбит/с</w:t>
            </w:r>
          </w:p>
        </w:tc>
        <w:tc>
          <w:tcPr>
            <w:tcW w:w="1890" w:type="dxa"/>
            <w:gridSpan w:val="2"/>
            <w:shd w:val="clear" w:color="auto" w:fill="auto"/>
            <w:vAlign w:val="center"/>
          </w:tcPr>
          <w:p w14:paraId="032622CB" w14:textId="77777777" w:rsidR="001004F1" w:rsidRPr="002A3B1B" w:rsidRDefault="001004F1" w:rsidP="00791A95">
            <w:pPr>
              <w:pStyle w:val="Tablehead"/>
              <w:ind w:left="-57" w:right="-57"/>
              <w:rPr>
                <w:lang w:val="ru-RU"/>
              </w:rPr>
            </w:pPr>
            <w:r w:rsidRPr="002A3B1B">
              <w:rPr>
                <w:lang w:val="ru-RU"/>
              </w:rPr>
              <w:t xml:space="preserve">Информационная нагрузка ОП </w:t>
            </w:r>
            <w:r w:rsidRPr="002A3B1B">
              <w:rPr>
                <w:lang w:val="ru-RU"/>
              </w:rPr>
              <w:br/>
              <w:t>10 Мбит/с</w:t>
            </w:r>
          </w:p>
        </w:tc>
        <w:tc>
          <w:tcPr>
            <w:tcW w:w="1890" w:type="dxa"/>
            <w:gridSpan w:val="2"/>
            <w:shd w:val="clear" w:color="auto" w:fill="auto"/>
            <w:vAlign w:val="center"/>
          </w:tcPr>
          <w:p w14:paraId="6911770C" w14:textId="77777777" w:rsidR="001004F1" w:rsidRPr="002A3B1B" w:rsidRDefault="001004F1" w:rsidP="00791A95">
            <w:pPr>
              <w:pStyle w:val="Tablehead"/>
              <w:ind w:left="-57" w:right="-57"/>
              <w:rPr>
                <w:lang w:val="ru-RU"/>
              </w:rPr>
            </w:pPr>
            <w:r w:rsidRPr="002A3B1B">
              <w:rPr>
                <w:lang w:val="ru-RU"/>
              </w:rPr>
              <w:t xml:space="preserve">Информационная нагрузка ОП </w:t>
            </w:r>
            <w:r w:rsidRPr="002A3B1B">
              <w:rPr>
                <w:lang w:val="ru-RU"/>
              </w:rPr>
              <w:br/>
              <w:t>20 Мбит/с</w:t>
            </w:r>
          </w:p>
        </w:tc>
      </w:tr>
      <w:tr w:rsidR="001004F1" w:rsidRPr="002A3B1B" w14:paraId="237D808E" w14:textId="77777777" w:rsidTr="00791A95">
        <w:trPr>
          <w:trHeight w:val="283"/>
          <w:jc w:val="center"/>
        </w:trPr>
        <w:tc>
          <w:tcPr>
            <w:tcW w:w="1134" w:type="dxa"/>
            <w:tcBorders>
              <w:bottom w:val="nil"/>
            </w:tcBorders>
            <w:noWrap/>
            <w:vAlign w:val="center"/>
          </w:tcPr>
          <w:p w14:paraId="4B98E7CD" w14:textId="77777777" w:rsidR="001004F1" w:rsidRPr="002A3B1B" w:rsidRDefault="001004F1" w:rsidP="00791A95">
            <w:pPr>
              <w:pStyle w:val="Tabletext"/>
              <w:jc w:val="center"/>
              <w:rPr>
                <w:bCs/>
                <w:lang w:val="ru-RU"/>
              </w:rPr>
            </w:pPr>
          </w:p>
        </w:tc>
        <w:tc>
          <w:tcPr>
            <w:tcW w:w="1418" w:type="dxa"/>
            <w:tcBorders>
              <w:bottom w:val="nil"/>
            </w:tcBorders>
            <w:vAlign w:val="center"/>
          </w:tcPr>
          <w:p w14:paraId="44018421" w14:textId="77777777" w:rsidR="001004F1" w:rsidRPr="002A3B1B" w:rsidRDefault="001004F1" w:rsidP="00791A95">
            <w:pPr>
              <w:pStyle w:val="Tabletext"/>
              <w:jc w:val="center"/>
              <w:rPr>
                <w:bCs/>
                <w:lang w:val="ru-RU"/>
              </w:rPr>
            </w:pPr>
          </w:p>
        </w:tc>
        <w:tc>
          <w:tcPr>
            <w:tcW w:w="1417" w:type="dxa"/>
            <w:tcBorders>
              <w:bottom w:val="nil"/>
            </w:tcBorders>
            <w:vAlign w:val="center"/>
          </w:tcPr>
          <w:p w14:paraId="0936CBF8" w14:textId="77777777" w:rsidR="001004F1" w:rsidRPr="002A3B1B" w:rsidRDefault="001004F1" w:rsidP="00791A95">
            <w:pPr>
              <w:pStyle w:val="Tabletext"/>
              <w:jc w:val="center"/>
              <w:rPr>
                <w:bCs/>
                <w:lang w:val="ru-RU"/>
              </w:rPr>
            </w:pPr>
          </w:p>
        </w:tc>
        <w:tc>
          <w:tcPr>
            <w:tcW w:w="1890" w:type="dxa"/>
            <w:gridSpan w:val="2"/>
            <w:shd w:val="clear" w:color="auto" w:fill="auto"/>
            <w:vAlign w:val="center"/>
          </w:tcPr>
          <w:p w14:paraId="163BA4BD" w14:textId="77777777" w:rsidR="001004F1" w:rsidRPr="002A3B1B" w:rsidRDefault="001004F1" w:rsidP="00791A95">
            <w:pPr>
              <w:pStyle w:val="Tablehead"/>
              <w:rPr>
                <w:lang w:val="ru-RU"/>
              </w:rPr>
            </w:pPr>
            <w:r w:rsidRPr="002A3B1B">
              <w:rPr>
                <w:lang w:val="ru-RU"/>
              </w:rPr>
              <w:t>O</w:t>
            </w:r>
            <w:r w:rsidRPr="002A3B1B">
              <w:rPr>
                <w:vertAlign w:val="subscript"/>
                <w:lang w:val="ru-RU"/>
              </w:rPr>
              <w:t xml:space="preserve">th </w:t>
            </w:r>
            <w:r w:rsidRPr="002A3B1B">
              <w:rPr>
                <w:vertAlign w:val="subscript"/>
                <w:lang w:val="ru-RU"/>
              </w:rPr>
              <w:br/>
            </w:r>
            <w:r w:rsidRPr="002A3B1B">
              <w:rPr>
                <w:lang w:val="ru-RU"/>
              </w:rPr>
              <w:t>(дБм)</w:t>
            </w:r>
          </w:p>
        </w:tc>
        <w:tc>
          <w:tcPr>
            <w:tcW w:w="1890" w:type="dxa"/>
            <w:gridSpan w:val="2"/>
            <w:shd w:val="clear" w:color="auto" w:fill="auto"/>
            <w:vAlign w:val="center"/>
          </w:tcPr>
          <w:p w14:paraId="092BB09E" w14:textId="77777777" w:rsidR="001004F1" w:rsidRPr="002A3B1B" w:rsidRDefault="001004F1" w:rsidP="00791A95">
            <w:pPr>
              <w:pStyle w:val="Tablehead"/>
              <w:rPr>
                <w:lang w:val="ru-RU"/>
              </w:rPr>
            </w:pPr>
            <w:r w:rsidRPr="002A3B1B">
              <w:rPr>
                <w:lang w:val="ru-RU"/>
              </w:rPr>
              <w:t>O</w:t>
            </w:r>
            <w:r w:rsidRPr="002A3B1B">
              <w:rPr>
                <w:vertAlign w:val="subscript"/>
                <w:lang w:val="ru-RU"/>
              </w:rPr>
              <w:t xml:space="preserve">th </w:t>
            </w:r>
            <w:r w:rsidRPr="002A3B1B">
              <w:rPr>
                <w:vertAlign w:val="subscript"/>
                <w:lang w:val="ru-RU"/>
              </w:rPr>
              <w:br/>
            </w:r>
            <w:r w:rsidRPr="002A3B1B">
              <w:rPr>
                <w:lang w:val="ru-RU"/>
              </w:rPr>
              <w:t>(дБм)</w:t>
            </w:r>
          </w:p>
        </w:tc>
        <w:tc>
          <w:tcPr>
            <w:tcW w:w="1890" w:type="dxa"/>
            <w:gridSpan w:val="2"/>
            <w:shd w:val="clear" w:color="auto" w:fill="auto"/>
            <w:vAlign w:val="center"/>
          </w:tcPr>
          <w:p w14:paraId="6C235B96" w14:textId="77777777" w:rsidR="001004F1" w:rsidRPr="002A3B1B" w:rsidRDefault="001004F1" w:rsidP="00791A95">
            <w:pPr>
              <w:pStyle w:val="Tablehead"/>
              <w:rPr>
                <w:lang w:val="ru-RU"/>
              </w:rPr>
            </w:pPr>
            <w:r w:rsidRPr="002A3B1B">
              <w:rPr>
                <w:lang w:val="ru-RU"/>
              </w:rPr>
              <w:t>O</w:t>
            </w:r>
            <w:r w:rsidRPr="002A3B1B">
              <w:rPr>
                <w:vertAlign w:val="subscript"/>
                <w:lang w:val="ru-RU"/>
              </w:rPr>
              <w:t xml:space="preserve">th </w:t>
            </w:r>
            <w:r w:rsidRPr="002A3B1B">
              <w:rPr>
                <w:vertAlign w:val="subscript"/>
                <w:lang w:val="ru-RU"/>
              </w:rPr>
              <w:br/>
            </w:r>
            <w:r w:rsidRPr="002A3B1B">
              <w:rPr>
                <w:lang w:val="ru-RU"/>
              </w:rPr>
              <w:t>(дБм)</w:t>
            </w:r>
          </w:p>
        </w:tc>
      </w:tr>
      <w:tr w:rsidR="001004F1" w:rsidRPr="002A3B1B" w14:paraId="09E81C93" w14:textId="77777777" w:rsidTr="00791A95">
        <w:trPr>
          <w:trHeight w:val="283"/>
          <w:jc w:val="center"/>
        </w:trPr>
        <w:tc>
          <w:tcPr>
            <w:tcW w:w="1134" w:type="dxa"/>
            <w:tcBorders>
              <w:top w:val="nil"/>
            </w:tcBorders>
            <w:noWrap/>
          </w:tcPr>
          <w:p w14:paraId="20B99331" w14:textId="77777777" w:rsidR="001004F1" w:rsidRPr="002A3B1B" w:rsidRDefault="001004F1" w:rsidP="00791A95">
            <w:pPr>
              <w:pStyle w:val="Tabletext"/>
              <w:jc w:val="center"/>
              <w:rPr>
                <w:bCs/>
                <w:lang w:val="ru-RU"/>
              </w:rPr>
            </w:pPr>
          </w:p>
        </w:tc>
        <w:tc>
          <w:tcPr>
            <w:tcW w:w="1418" w:type="dxa"/>
            <w:tcBorders>
              <w:top w:val="nil"/>
            </w:tcBorders>
          </w:tcPr>
          <w:p w14:paraId="0A507CD8" w14:textId="77777777" w:rsidR="001004F1" w:rsidRPr="002A3B1B" w:rsidRDefault="001004F1" w:rsidP="00791A95">
            <w:pPr>
              <w:pStyle w:val="Tabletext"/>
              <w:jc w:val="center"/>
              <w:rPr>
                <w:bCs/>
                <w:lang w:val="ru-RU"/>
              </w:rPr>
            </w:pPr>
          </w:p>
        </w:tc>
        <w:tc>
          <w:tcPr>
            <w:tcW w:w="1417" w:type="dxa"/>
            <w:tcBorders>
              <w:top w:val="nil"/>
            </w:tcBorders>
          </w:tcPr>
          <w:p w14:paraId="4CD22D3B" w14:textId="77777777" w:rsidR="001004F1" w:rsidRPr="002A3B1B" w:rsidRDefault="001004F1" w:rsidP="00791A95">
            <w:pPr>
              <w:pStyle w:val="Tabletext"/>
              <w:jc w:val="center"/>
              <w:rPr>
                <w:bCs/>
                <w:lang w:val="ru-RU"/>
              </w:rPr>
            </w:pPr>
          </w:p>
        </w:tc>
        <w:tc>
          <w:tcPr>
            <w:tcW w:w="945" w:type="dxa"/>
            <w:shd w:val="clear" w:color="auto" w:fill="auto"/>
          </w:tcPr>
          <w:p w14:paraId="361E0434" w14:textId="77777777" w:rsidR="001004F1" w:rsidRPr="002A3B1B" w:rsidRDefault="001004F1" w:rsidP="00791A95">
            <w:pPr>
              <w:pStyle w:val="Tabletext"/>
              <w:jc w:val="center"/>
              <w:rPr>
                <w:b/>
                <w:lang w:val="ru-RU"/>
              </w:rPr>
            </w:pPr>
            <w:r w:rsidRPr="002A3B1B">
              <w:rPr>
                <w:b/>
                <w:lang w:val="ru-RU"/>
              </w:rPr>
              <w:t>10-й</w:t>
            </w:r>
          </w:p>
        </w:tc>
        <w:tc>
          <w:tcPr>
            <w:tcW w:w="945" w:type="dxa"/>
            <w:shd w:val="clear" w:color="auto" w:fill="auto"/>
            <w:vAlign w:val="center"/>
          </w:tcPr>
          <w:p w14:paraId="38941B94" w14:textId="77777777" w:rsidR="001004F1" w:rsidRPr="002A3B1B" w:rsidRDefault="001004F1" w:rsidP="00791A95">
            <w:pPr>
              <w:pStyle w:val="Tabletext"/>
              <w:jc w:val="center"/>
              <w:rPr>
                <w:lang w:val="ru-RU"/>
              </w:rPr>
            </w:pPr>
            <w:r w:rsidRPr="002A3B1B">
              <w:rPr>
                <w:b/>
                <w:bCs/>
                <w:szCs w:val="22"/>
                <w:lang w:val="ru-RU"/>
              </w:rPr>
              <w:t>50-й</w:t>
            </w:r>
          </w:p>
        </w:tc>
        <w:tc>
          <w:tcPr>
            <w:tcW w:w="945" w:type="dxa"/>
            <w:shd w:val="clear" w:color="auto" w:fill="auto"/>
          </w:tcPr>
          <w:p w14:paraId="24F2CAB1" w14:textId="77777777" w:rsidR="001004F1" w:rsidRPr="002A3B1B" w:rsidRDefault="001004F1" w:rsidP="00791A95">
            <w:pPr>
              <w:pStyle w:val="Tabletext"/>
              <w:jc w:val="center"/>
              <w:rPr>
                <w:lang w:val="ru-RU"/>
              </w:rPr>
            </w:pPr>
            <w:r w:rsidRPr="002A3B1B">
              <w:rPr>
                <w:b/>
                <w:lang w:val="ru-RU"/>
              </w:rPr>
              <w:t>10-й</w:t>
            </w:r>
          </w:p>
        </w:tc>
        <w:tc>
          <w:tcPr>
            <w:tcW w:w="945" w:type="dxa"/>
            <w:shd w:val="clear" w:color="auto" w:fill="auto"/>
            <w:vAlign w:val="center"/>
          </w:tcPr>
          <w:p w14:paraId="1156BE8C" w14:textId="77777777" w:rsidR="001004F1" w:rsidRPr="002A3B1B" w:rsidRDefault="001004F1" w:rsidP="00791A95">
            <w:pPr>
              <w:pStyle w:val="Tabletext"/>
              <w:jc w:val="center"/>
              <w:rPr>
                <w:lang w:val="ru-RU"/>
              </w:rPr>
            </w:pPr>
            <w:r w:rsidRPr="002A3B1B">
              <w:rPr>
                <w:b/>
                <w:bCs/>
                <w:szCs w:val="22"/>
                <w:lang w:val="ru-RU"/>
              </w:rPr>
              <w:t>50-й</w:t>
            </w:r>
          </w:p>
        </w:tc>
        <w:tc>
          <w:tcPr>
            <w:tcW w:w="945" w:type="dxa"/>
            <w:shd w:val="clear" w:color="auto" w:fill="auto"/>
          </w:tcPr>
          <w:p w14:paraId="47D8B6F5" w14:textId="77777777" w:rsidR="001004F1" w:rsidRPr="002A3B1B" w:rsidRDefault="001004F1" w:rsidP="00791A95">
            <w:pPr>
              <w:pStyle w:val="Tabletext"/>
              <w:jc w:val="center"/>
              <w:rPr>
                <w:lang w:val="ru-RU"/>
              </w:rPr>
            </w:pPr>
            <w:r w:rsidRPr="002A3B1B">
              <w:rPr>
                <w:b/>
                <w:lang w:val="ru-RU"/>
              </w:rPr>
              <w:t>10-й</w:t>
            </w:r>
          </w:p>
        </w:tc>
        <w:tc>
          <w:tcPr>
            <w:tcW w:w="945" w:type="dxa"/>
            <w:shd w:val="clear" w:color="auto" w:fill="auto"/>
            <w:vAlign w:val="center"/>
          </w:tcPr>
          <w:p w14:paraId="5FEFB463" w14:textId="77777777" w:rsidR="001004F1" w:rsidRPr="002A3B1B" w:rsidRDefault="001004F1" w:rsidP="00791A95">
            <w:pPr>
              <w:pStyle w:val="Tabletext"/>
              <w:jc w:val="center"/>
              <w:rPr>
                <w:lang w:val="ru-RU"/>
              </w:rPr>
            </w:pPr>
            <w:r w:rsidRPr="002A3B1B">
              <w:rPr>
                <w:b/>
                <w:bCs/>
                <w:szCs w:val="22"/>
                <w:lang w:val="ru-RU"/>
              </w:rPr>
              <w:t>50-й</w:t>
            </w:r>
          </w:p>
        </w:tc>
      </w:tr>
      <w:tr w:rsidR="001004F1" w:rsidRPr="002A3B1B" w14:paraId="2667A220" w14:textId="77777777" w:rsidTr="00791A95">
        <w:trPr>
          <w:trHeight w:val="283"/>
          <w:jc w:val="center"/>
        </w:trPr>
        <w:tc>
          <w:tcPr>
            <w:tcW w:w="1134" w:type="dxa"/>
            <w:noWrap/>
          </w:tcPr>
          <w:p w14:paraId="289CE861" w14:textId="77777777" w:rsidR="001004F1" w:rsidRPr="002A3B1B" w:rsidRDefault="001004F1" w:rsidP="00791A95">
            <w:pPr>
              <w:pStyle w:val="Tabletext"/>
              <w:jc w:val="center"/>
              <w:rPr>
                <w:bCs/>
                <w:lang w:val="ru-RU"/>
              </w:rPr>
            </w:pPr>
            <w:r w:rsidRPr="002A3B1B">
              <w:rPr>
                <w:bCs/>
                <w:lang w:val="ru-RU"/>
              </w:rPr>
              <w:t>1</w:t>
            </w:r>
          </w:p>
        </w:tc>
        <w:tc>
          <w:tcPr>
            <w:tcW w:w="1418" w:type="dxa"/>
          </w:tcPr>
          <w:p w14:paraId="268B94D3" w14:textId="77777777" w:rsidR="001004F1" w:rsidRPr="002A3B1B" w:rsidRDefault="001004F1" w:rsidP="00791A95">
            <w:pPr>
              <w:pStyle w:val="Tabletext"/>
              <w:jc w:val="center"/>
              <w:rPr>
                <w:bCs/>
                <w:lang w:val="ru-RU"/>
              </w:rPr>
            </w:pPr>
            <w:r w:rsidRPr="002A3B1B">
              <w:rPr>
                <w:bCs/>
                <w:lang w:val="ru-RU"/>
              </w:rPr>
              <w:t>10</w:t>
            </w:r>
          </w:p>
        </w:tc>
        <w:tc>
          <w:tcPr>
            <w:tcW w:w="1417" w:type="dxa"/>
            <w:shd w:val="clear" w:color="auto" w:fill="auto"/>
          </w:tcPr>
          <w:p w14:paraId="53D93659"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4F06CA0D" w14:textId="77777777" w:rsidR="001004F1" w:rsidRPr="002A3B1B" w:rsidRDefault="001004F1" w:rsidP="00791A95">
            <w:pPr>
              <w:pStyle w:val="Tabletext"/>
              <w:jc w:val="center"/>
              <w:rPr>
                <w:lang w:val="ru-RU"/>
              </w:rPr>
            </w:pPr>
            <w:r w:rsidRPr="002A3B1B">
              <w:rPr>
                <w:lang w:val="ru-RU"/>
              </w:rPr>
              <w:t>–37</w:t>
            </w:r>
          </w:p>
        </w:tc>
        <w:tc>
          <w:tcPr>
            <w:tcW w:w="945" w:type="dxa"/>
            <w:shd w:val="clear" w:color="auto" w:fill="auto"/>
          </w:tcPr>
          <w:p w14:paraId="528226C5" w14:textId="77777777"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14:paraId="6616296F" w14:textId="77777777" w:rsidR="001004F1" w:rsidRPr="002A3B1B" w:rsidRDefault="001004F1" w:rsidP="00791A95">
            <w:pPr>
              <w:pStyle w:val="Tabletext"/>
              <w:jc w:val="center"/>
              <w:rPr>
                <w:lang w:val="ru-RU"/>
              </w:rPr>
            </w:pPr>
            <w:r w:rsidRPr="002A3B1B">
              <w:rPr>
                <w:lang w:val="ru-RU"/>
              </w:rPr>
              <w:t>–15</w:t>
            </w:r>
          </w:p>
        </w:tc>
        <w:tc>
          <w:tcPr>
            <w:tcW w:w="945" w:type="dxa"/>
            <w:shd w:val="clear" w:color="auto" w:fill="auto"/>
          </w:tcPr>
          <w:p w14:paraId="7B40674E" w14:textId="77777777"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14:paraId="70C80F53" w14:textId="77777777" w:rsidR="001004F1" w:rsidRPr="002A3B1B" w:rsidRDefault="001004F1" w:rsidP="00791A95">
            <w:pPr>
              <w:pStyle w:val="Tabletext"/>
              <w:jc w:val="center"/>
              <w:rPr>
                <w:lang w:val="ru-RU"/>
              </w:rPr>
            </w:pPr>
            <w:r w:rsidRPr="002A3B1B">
              <w:rPr>
                <w:lang w:val="ru-RU"/>
              </w:rPr>
              <w:t>–12</w:t>
            </w:r>
          </w:p>
        </w:tc>
        <w:tc>
          <w:tcPr>
            <w:tcW w:w="945" w:type="dxa"/>
            <w:shd w:val="clear" w:color="auto" w:fill="auto"/>
          </w:tcPr>
          <w:p w14:paraId="4600C3E2" w14:textId="77777777" w:rsidR="001004F1" w:rsidRPr="002A3B1B" w:rsidRDefault="001004F1" w:rsidP="00791A95">
            <w:pPr>
              <w:pStyle w:val="Tabletext"/>
              <w:jc w:val="center"/>
              <w:rPr>
                <w:lang w:val="ru-RU"/>
              </w:rPr>
            </w:pPr>
            <w:r w:rsidRPr="002A3B1B">
              <w:rPr>
                <w:lang w:val="ru-RU"/>
              </w:rPr>
              <w:t>–5</w:t>
            </w:r>
          </w:p>
        </w:tc>
      </w:tr>
      <w:tr w:rsidR="001004F1" w:rsidRPr="002A3B1B" w14:paraId="7C92C711" w14:textId="77777777" w:rsidTr="00791A95">
        <w:trPr>
          <w:trHeight w:val="283"/>
          <w:jc w:val="center"/>
        </w:trPr>
        <w:tc>
          <w:tcPr>
            <w:tcW w:w="1134" w:type="dxa"/>
            <w:noWrap/>
          </w:tcPr>
          <w:p w14:paraId="70C3641D" w14:textId="77777777" w:rsidR="001004F1" w:rsidRPr="002A3B1B" w:rsidRDefault="001004F1" w:rsidP="00791A95">
            <w:pPr>
              <w:pStyle w:val="Tabletext"/>
              <w:jc w:val="center"/>
              <w:rPr>
                <w:bCs/>
                <w:lang w:val="ru-RU"/>
              </w:rPr>
            </w:pPr>
            <w:r w:rsidRPr="002A3B1B">
              <w:rPr>
                <w:bCs/>
                <w:lang w:val="ru-RU"/>
              </w:rPr>
              <w:t>2</w:t>
            </w:r>
          </w:p>
        </w:tc>
        <w:tc>
          <w:tcPr>
            <w:tcW w:w="1418" w:type="dxa"/>
          </w:tcPr>
          <w:p w14:paraId="12E4991C" w14:textId="77777777" w:rsidR="001004F1" w:rsidRPr="002A3B1B" w:rsidRDefault="001004F1" w:rsidP="00791A95">
            <w:pPr>
              <w:pStyle w:val="Tabletext"/>
              <w:jc w:val="center"/>
              <w:rPr>
                <w:bCs/>
                <w:lang w:val="ru-RU"/>
              </w:rPr>
            </w:pPr>
            <w:r w:rsidRPr="002A3B1B">
              <w:rPr>
                <w:bCs/>
                <w:lang w:val="ru-RU"/>
              </w:rPr>
              <w:t>18</w:t>
            </w:r>
          </w:p>
        </w:tc>
        <w:tc>
          <w:tcPr>
            <w:tcW w:w="1417" w:type="dxa"/>
            <w:shd w:val="clear" w:color="auto" w:fill="auto"/>
          </w:tcPr>
          <w:p w14:paraId="66D2824A"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34DD36C9" w14:textId="77777777" w:rsidR="001004F1" w:rsidRPr="002A3B1B" w:rsidRDefault="001004F1" w:rsidP="00791A95">
            <w:pPr>
              <w:pStyle w:val="Tabletext"/>
              <w:jc w:val="center"/>
              <w:rPr>
                <w:lang w:val="ru-RU"/>
              </w:rPr>
            </w:pPr>
            <w:r w:rsidRPr="002A3B1B">
              <w:rPr>
                <w:lang w:val="ru-RU"/>
              </w:rPr>
              <w:t>–12</w:t>
            </w:r>
          </w:p>
        </w:tc>
        <w:tc>
          <w:tcPr>
            <w:tcW w:w="945" w:type="dxa"/>
            <w:shd w:val="clear" w:color="auto" w:fill="auto"/>
          </w:tcPr>
          <w:p w14:paraId="258B980F" w14:textId="77777777"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14:paraId="77554585"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1D5909DC" w14:textId="77777777" w:rsidR="001004F1" w:rsidRPr="002A3B1B" w:rsidRDefault="001004F1" w:rsidP="00791A95">
            <w:pPr>
              <w:pStyle w:val="Tabletext"/>
              <w:jc w:val="center"/>
              <w:rPr>
                <w:lang w:val="ru-RU"/>
              </w:rPr>
            </w:pPr>
            <w:r w:rsidRPr="002A3B1B">
              <w:rPr>
                <w:lang w:val="ru-RU"/>
              </w:rPr>
              <w:t>0</w:t>
            </w:r>
          </w:p>
        </w:tc>
        <w:tc>
          <w:tcPr>
            <w:tcW w:w="945" w:type="dxa"/>
            <w:shd w:val="clear" w:color="auto" w:fill="D9D9D9"/>
          </w:tcPr>
          <w:p w14:paraId="7BDC1136"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448D5215" w14:textId="77777777" w:rsidR="001004F1" w:rsidRPr="002A3B1B" w:rsidRDefault="001004F1" w:rsidP="00791A95">
            <w:pPr>
              <w:pStyle w:val="Tabletext"/>
              <w:jc w:val="center"/>
              <w:rPr>
                <w:lang w:val="ru-RU"/>
              </w:rPr>
            </w:pPr>
            <w:r w:rsidRPr="002A3B1B">
              <w:rPr>
                <w:lang w:val="ru-RU"/>
              </w:rPr>
              <w:t>0</w:t>
            </w:r>
          </w:p>
        </w:tc>
      </w:tr>
      <w:tr w:rsidR="001004F1" w:rsidRPr="002A3B1B" w14:paraId="7BA38BF4" w14:textId="77777777" w:rsidTr="00791A95">
        <w:trPr>
          <w:trHeight w:val="283"/>
          <w:jc w:val="center"/>
        </w:trPr>
        <w:tc>
          <w:tcPr>
            <w:tcW w:w="1134" w:type="dxa"/>
            <w:noWrap/>
          </w:tcPr>
          <w:p w14:paraId="25EBD668" w14:textId="77777777" w:rsidR="001004F1" w:rsidRPr="002A3B1B" w:rsidRDefault="001004F1" w:rsidP="00791A95">
            <w:pPr>
              <w:pStyle w:val="Tabletext"/>
              <w:jc w:val="center"/>
              <w:rPr>
                <w:bCs/>
                <w:lang w:val="ru-RU"/>
              </w:rPr>
            </w:pPr>
            <w:r w:rsidRPr="002A3B1B">
              <w:rPr>
                <w:bCs/>
                <w:lang w:val="ru-RU"/>
              </w:rPr>
              <w:t>3</w:t>
            </w:r>
          </w:p>
        </w:tc>
        <w:tc>
          <w:tcPr>
            <w:tcW w:w="1418" w:type="dxa"/>
          </w:tcPr>
          <w:p w14:paraId="638D17BD" w14:textId="77777777" w:rsidR="001004F1" w:rsidRPr="002A3B1B" w:rsidRDefault="001004F1" w:rsidP="00791A95">
            <w:pPr>
              <w:pStyle w:val="Tabletext"/>
              <w:jc w:val="center"/>
              <w:rPr>
                <w:bCs/>
                <w:lang w:val="ru-RU"/>
              </w:rPr>
            </w:pPr>
            <w:r w:rsidRPr="002A3B1B">
              <w:rPr>
                <w:bCs/>
                <w:lang w:val="ru-RU"/>
              </w:rPr>
              <w:t>26</w:t>
            </w:r>
          </w:p>
        </w:tc>
        <w:tc>
          <w:tcPr>
            <w:tcW w:w="1417" w:type="dxa"/>
            <w:shd w:val="clear" w:color="auto" w:fill="auto"/>
          </w:tcPr>
          <w:p w14:paraId="36D4A433"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16ABF9A5" w14:textId="77777777"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14:paraId="5E94DC7F" w14:textId="77777777"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14:paraId="0FDBDEC3"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00FDA487"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1D9D7FAD"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3E37BEE7" w14:textId="77777777" w:rsidR="001004F1" w:rsidRPr="002A3B1B" w:rsidRDefault="001004F1" w:rsidP="00791A95">
            <w:pPr>
              <w:pStyle w:val="Tabletext"/>
              <w:jc w:val="center"/>
              <w:rPr>
                <w:lang w:val="ru-RU"/>
              </w:rPr>
            </w:pPr>
            <w:r w:rsidRPr="002A3B1B">
              <w:rPr>
                <w:lang w:val="ru-RU"/>
              </w:rPr>
              <w:t>0</w:t>
            </w:r>
          </w:p>
        </w:tc>
      </w:tr>
      <w:tr w:rsidR="001004F1" w:rsidRPr="002A3B1B" w14:paraId="236B19E8" w14:textId="77777777" w:rsidTr="00791A95">
        <w:trPr>
          <w:trHeight w:val="283"/>
          <w:jc w:val="center"/>
        </w:trPr>
        <w:tc>
          <w:tcPr>
            <w:tcW w:w="1134" w:type="dxa"/>
            <w:noWrap/>
          </w:tcPr>
          <w:p w14:paraId="4C3D04AE" w14:textId="77777777" w:rsidR="001004F1" w:rsidRPr="002A3B1B" w:rsidRDefault="001004F1" w:rsidP="00791A95">
            <w:pPr>
              <w:pStyle w:val="Tabletext"/>
              <w:jc w:val="center"/>
              <w:rPr>
                <w:bCs/>
                <w:lang w:val="ru-RU"/>
              </w:rPr>
            </w:pPr>
            <w:r w:rsidRPr="002A3B1B">
              <w:rPr>
                <w:bCs/>
                <w:lang w:val="ru-RU"/>
              </w:rPr>
              <w:t>4</w:t>
            </w:r>
          </w:p>
        </w:tc>
        <w:tc>
          <w:tcPr>
            <w:tcW w:w="1418" w:type="dxa"/>
          </w:tcPr>
          <w:p w14:paraId="5BE9568F" w14:textId="77777777" w:rsidR="001004F1" w:rsidRPr="002A3B1B" w:rsidRDefault="001004F1" w:rsidP="00791A95">
            <w:pPr>
              <w:pStyle w:val="Tabletext"/>
              <w:jc w:val="center"/>
              <w:rPr>
                <w:bCs/>
                <w:lang w:val="ru-RU"/>
              </w:rPr>
            </w:pPr>
            <w:r w:rsidRPr="002A3B1B">
              <w:rPr>
                <w:bCs/>
                <w:lang w:val="ru-RU"/>
              </w:rPr>
              <w:t>34</w:t>
            </w:r>
          </w:p>
        </w:tc>
        <w:tc>
          <w:tcPr>
            <w:tcW w:w="1417" w:type="dxa"/>
            <w:shd w:val="clear" w:color="auto" w:fill="auto"/>
          </w:tcPr>
          <w:p w14:paraId="21AA9381"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27E97064" w14:textId="77777777" w:rsidR="001004F1" w:rsidRPr="002A3B1B" w:rsidRDefault="001004F1" w:rsidP="00791A95">
            <w:pPr>
              <w:pStyle w:val="Tabletext"/>
              <w:jc w:val="center"/>
              <w:rPr>
                <w:lang w:val="ru-RU"/>
              </w:rPr>
            </w:pPr>
            <w:r w:rsidRPr="002A3B1B">
              <w:rPr>
                <w:lang w:val="ru-RU"/>
              </w:rPr>
              <w:t>–24</w:t>
            </w:r>
          </w:p>
        </w:tc>
        <w:tc>
          <w:tcPr>
            <w:tcW w:w="945" w:type="dxa"/>
            <w:shd w:val="clear" w:color="auto" w:fill="auto"/>
          </w:tcPr>
          <w:p w14:paraId="41896C78" w14:textId="77777777"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14:paraId="5012FDA7"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0399C324"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3CDFFCE4"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77F5953C" w14:textId="77777777" w:rsidR="001004F1" w:rsidRPr="002A3B1B" w:rsidRDefault="001004F1" w:rsidP="00791A95">
            <w:pPr>
              <w:pStyle w:val="Tabletext"/>
              <w:jc w:val="center"/>
              <w:rPr>
                <w:lang w:val="ru-RU"/>
              </w:rPr>
            </w:pPr>
            <w:r w:rsidRPr="002A3B1B">
              <w:rPr>
                <w:lang w:val="ru-RU"/>
              </w:rPr>
              <w:t>1</w:t>
            </w:r>
          </w:p>
        </w:tc>
      </w:tr>
      <w:tr w:rsidR="001004F1" w:rsidRPr="002A3B1B" w14:paraId="343829E5" w14:textId="77777777" w:rsidTr="00791A95">
        <w:trPr>
          <w:trHeight w:val="283"/>
          <w:jc w:val="center"/>
        </w:trPr>
        <w:tc>
          <w:tcPr>
            <w:tcW w:w="1134" w:type="dxa"/>
            <w:noWrap/>
          </w:tcPr>
          <w:p w14:paraId="5ECD9D8A" w14:textId="77777777" w:rsidR="001004F1" w:rsidRPr="002A3B1B" w:rsidRDefault="001004F1" w:rsidP="00791A95">
            <w:pPr>
              <w:pStyle w:val="Tabletext"/>
              <w:jc w:val="center"/>
              <w:rPr>
                <w:bCs/>
                <w:lang w:val="ru-RU"/>
              </w:rPr>
            </w:pPr>
            <w:r w:rsidRPr="002A3B1B">
              <w:rPr>
                <w:bCs/>
                <w:lang w:val="ru-RU"/>
              </w:rPr>
              <w:t>5</w:t>
            </w:r>
          </w:p>
        </w:tc>
        <w:tc>
          <w:tcPr>
            <w:tcW w:w="1418" w:type="dxa"/>
          </w:tcPr>
          <w:p w14:paraId="1121A32F" w14:textId="77777777" w:rsidR="001004F1" w:rsidRPr="002A3B1B" w:rsidRDefault="001004F1" w:rsidP="00791A95">
            <w:pPr>
              <w:pStyle w:val="Tabletext"/>
              <w:jc w:val="center"/>
              <w:rPr>
                <w:bCs/>
                <w:lang w:val="ru-RU"/>
              </w:rPr>
            </w:pPr>
            <w:r w:rsidRPr="002A3B1B">
              <w:rPr>
                <w:bCs/>
                <w:lang w:val="ru-RU"/>
              </w:rPr>
              <w:t>42</w:t>
            </w:r>
          </w:p>
        </w:tc>
        <w:tc>
          <w:tcPr>
            <w:tcW w:w="1417" w:type="dxa"/>
            <w:shd w:val="clear" w:color="auto" w:fill="auto"/>
          </w:tcPr>
          <w:p w14:paraId="527DF2B4"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44D4B8CF" w14:textId="77777777"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14:paraId="2FC2B9BD" w14:textId="77777777"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14:paraId="5C5C47A6"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5B3589CA"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2FF3E619"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3ACF0D25" w14:textId="77777777" w:rsidR="001004F1" w:rsidRPr="002A3B1B" w:rsidRDefault="001004F1" w:rsidP="00791A95">
            <w:pPr>
              <w:pStyle w:val="Tabletext"/>
              <w:jc w:val="center"/>
              <w:rPr>
                <w:lang w:val="ru-RU"/>
              </w:rPr>
            </w:pPr>
            <w:r w:rsidRPr="002A3B1B">
              <w:rPr>
                <w:lang w:val="ru-RU"/>
              </w:rPr>
              <w:t>1</w:t>
            </w:r>
          </w:p>
        </w:tc>
      </w:tr>
      <w:tr w:rsidR="001004F1" w:rsidRPr="002A3B1B" w14:paraId="29835C36" w14:textId="77777777" w:rsidTr="00791A95">
        <w:trPr>
          <w:trHeight w:val="283"/>
          <w:jc w:val="center"/>
        </w:trPr>
        <w:tc>
          <w:tcPr>
            <w:tcW w:w="1134" w:type="dxa"/>
            <w:noWrap/>
          </w:tcPr>
          <w:p w14:paraId="69AC0DC8" w14:textId="77777777" w:rsidR="001004F1" w:rsidRPr="002A3B1B" w:rsidRDefault="001004F1" w:rsidP="00791A95">
            <w:pPr>
              <w:pStyle w:val="Tabletext"/>
              <w:jc w:val="center"/>
              <w:rPr>
                <w:bCs/>
                <w:lang w:val="ru-RU"/>
              </w:rPr>
            </w:pPr>
            <w:r w:rsidRPr="002A3B1B">
              <w:rPr>
                <w:bCs/>
                <w:lang w:val="ru-RU"/>
              </w:rPr>
              <w:t>6</w:t>
            </w:r>
          </w:p>
        </w:tc>
        <w:tc>
          <w:tcPr>
            <w:tcW w:w="1418" w:type="dxa"/>
          </w:tcPr>
          <w:p w14:paraId="08999876" w14:textId="77777777" w:rsidR="001004F1" w:rsidRPr="002A3B1B" w:rsidRDefault="001004F1" w:rsidP="00791A95">
            <w:pPr>
              <w:pStyle w:val="Tabletext"/>
              <w:jc w:val="center"/>
              <w:rPr>
                <w:bCs/>
                <w:lang w:val="ru-RU"/>
              </w:rPr>
            </w:pPr>
            <w:r w:rsidRPr="002A3B1B">
              <w:rPr>
                <w:bCs/>
                <w:lang w:val="ru-RU"/>
              </w:rPr>
              <w:t>50</w:t>
            </w:r>
          </w:p>
        </w:tc>
        <w:tc>
          <w:tcPr>
            <w:tcW w:w="1417" w:type="dxa"/>
            <w:shd w:val="clear" w:color="auto" w:fill="auto"/>
          </w:tcPr>
          <w:p w14:paraId="077AA270"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06B665AD" w14:textId="77777777"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14:paraId="1E676029" w14:textId="77777777"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14:paraId="7EE0D537"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12609465"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1E29B272"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40AF8B64" w14:textId="77777777" w:rsidR="001004F1" w:rsidRPr="002A3B1B" w:rsidRDefault="001004F1" w:rsidP="00791A95">
            <w:pPr>
              <w:pStyle w:val="Tabletext"/>
              <w:jc w:val="center"/>
              <w:rPr>
                <w:lang w:val="ru-RU"/>
              </w:rPr>
            </w:pPr>
            <w:r w:rsidRPr="002A3B1B">
              <w:rPr>
                <w:lang w:val="ru-RU"/>
              </w:rPr>
              <w:t>2</w:t>
            </w:r>
          </w:p>
        </w:tc>
      </w:tr>
      <w:tr w:rsidR="001004F1" w:rsidRPr="002A3B1B" w14:paraId="40BBB90D" w14:textId="77777777" w:rsidTr="00791A95">
        <w:trPr>
          <w:trHeight w:val="283"/>
          <w:jc w:val="center"/>
        </w:trPr>
        <w:tc>
          <w:tcPr>
            <w:tcW w:w="1134" w:type="dxa"/>
            <w:noWrap/>
          </w:tcPr>
          <w:p w14:paraId="2F755823" w14:textId="77777777" w:rsidR="001004F1" w:rsidRPr="002A3B1B" w:rsidRDefault="001004F1" w:rsidP="00791A95">
            <w:pPr>
              <w:pStyle w:val="Tabletext"/>
              <w:jc w:val="center"/>
              <w:rPr>
                <w:bCs/>
                <w:lang w:val="ru-RU"/>
              </w:rPr>
            </w:pPr>
            <w:r w:rsidRPr="002A3B1B">
              <w:rPr>
                <w:bCs/>
                <w:lang w:val="ru-RU"/>
              </w:rPr>
              <w:t>7</w:t>
            </w:r>
          </w:p>
        </w:tc>
        <w:tc>
          <w:tcPr>
            <w:tcW w:w="1418" w:type="dxa"/>
          </w:tcPr>
          <w:p w14:paraId="43C30C5C" w14:textId="77777777" w:rsidR="001004F1" w:rsidRPr="002A3B1B" w:rsidRDefault="001004F1" w:rsidP="00791A95">
            <w:pPr>
              <w:pStyle w:val="Tabletext"/>
              <w:jc w:val="center"/>
              <w:rPr>
                <w:bCs/>
                <w:lang w:val="ru-RU"/>
              </w:rPr>
            </w:pPr>
            <w:r w:rsidRPr="002A3B1B">
              <w:rPr>
                <w:bCs/>
                <w:lang w:val="ru-RU"/>
              </w:rPr>
              <w:t>58</w:t>
            </w:r>
          </w:p>
        </w:tc>
        <w:tc>
          <w:tcPr>
            <w:tcW w:w="1417" w:type="dxa"/>
            <w:shd w:val="clear" w:color="auto" w:fill="auto"/>
          </w:tcPr>
          <w:p w14:paraId="2CBDF080"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0DC0387E" w14:textId="77777777"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14:paraId="2243F305" w14:textId="77777777"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14:paraId="23CED7F7"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513FEDB4"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1C8EFD77"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349E875D" w14:textId="77777777" w:rsidR="001004F1" w:rsidRPr="002A3B1B" w:rsidRDefault="001004F1" w:rsidP="00791A95">
            <w:pPr>
              <w:pStyle w:val="Tabletext"/>
              <w:jc w:val="center"/>
              <w:rPr>
                <w:lang w:val="ru-RU"/>
              </w:rPr>
            </w:pPr>
            <w:r w:rsidRPr="002A3B1B">
              <w:rPr>
                <w:lang w:val="ru-RU"/>
              </w:rPr>
              <w:t>2</w:t>
            </w:r>
          </w:p>
        </w:tc>
      </w:tr>
      <w:tr w:rsidR="001004F1" w:rsidRPr="002A3B1B" w14:paraId="44C11B20" w14:textId="77777777" w:rsidTr="00791A95">
        <w:trPr>
          <w:trHeight w:val="283"/>
          <w:jc w:val="center"/>
        </w:trPr>
        <w:tc>
          <w:tcPr>
            <w:tcW w:w="1134" w:type="dxa"/>
            <w:noWrap/>
          </w:tcPr>
          <w:p w14:paraId="7CB6FF63" w14:textId="77777777" w:rsidR="001004F1" w:rsidRPr="002A3B1B" w:rsidRDefault="001004F1" w:rsidP="00791A95">
            <w:pPr>
              <w:pStyle w:val="Tabletext"/>
              <w:jc w:val="center"/>
              <w:rPr>
                <w:bCs/>
                <w:lang w:val="ru-RU"/>
              </w:rPr>
            </w:pPr>
            <w:r w:rsidRPr="002A3B1B">
              <w:rPr>
                <w:bCs/>
                <w:lang w:val="ru-RU"/>
              </w:rPr>
              <w:t>8</w:t>
            </w:r>
          </w:p>
        </w:tc>
        <w:tc>
          <w:tcPr>
            <w:tcW w:w="1418" w:type="dxa"/>
          </w:tcPr>
          <w:p w14:paraId="137066BD" w14:textId="77777777" w:rsidR="001004F1" w:rsidRPr="002A3B1B" w:rsidRDefault="001004F1" w:rsidP="00791A95">
            <w:pPr>
              <w:pStyle w:val="Tabletext"/>
              <w:jc w:val="center"/>
              <w:rPr>
                <w:bCs/>
                <w:lang w:val="ru-RU"/>
              </w:rPr>
            </w:pPr>
            <w:r w:rsidRPr="002A3B1B">
              <w:rPr>
                <w:bCs/>
                <w:lang w:val="ru-RU"/>
              </w:rPr>
              <w:t>66</w:t>
            </w:r>
          </w:p>
        </w:tc>
        <w:tc>
          <w:tcPr>
            <w:tcW w:w="1417" w:type="dxa"/>
            <w:shd w:val="clear" w:color="auto" w:fill="auto"/>
          </w:tcPr>
          <w:p w14:paraId="5A22182E"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69068D67" w14:textId="77777777"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14:paraId="3B6B8973" w14:textId="77777777"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14:paraId="2784E33C"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300E4233"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2E0E6A5B"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7A12F800" w14:textId="77777777" w:rsidR="001004F1" w:rsidRPr="002A3B1B" w:rsidRDefault="001004F1" w:rsidP="00791A95">
            <w:pPr>
              <w:pStyle w:val="Tabletext"/>
              <w:jc w:val="center"/>
              <w:rPr>
                <w:lang w:val="ru-RU"/>
              </w:rPr>
            </w:pPr>
            <w:r w:rsidRPr="002A3B1B">
              <w:rPr>
                <w:lang w:val="ru-RU"/>
              </w:rPr>
              <w:t>2</w:t>
            </w:r>
          </w:p>
        </w:tc>
      </w:tr>
      <w:tr w:rsidR="001004F1" w:rsidRPr="002A3B1B" w14:paraId="2BDA93BA" w14:textId="77777777" w:rsidTr="00791A95">
        <w:trPr>
          <w:trHeight w:val="283"/>
          <w:jc w:val="center"/>
        </w:trPr>
        <w:tc>
          <w:tcPr>
            <w:tcW w:w="1134" w:type="dxa"/>
            <w:noWrap/>
          </w:tcPr>
          <w:p w14:paraId="3F3A6FAB" w14:textId="77777777" w:rsidR="001004F1" w:rsidRPr="002A3B1B" w:rsidRDefault="001004F1" w:rsidP="00791A95">
            <w:pPr>
              <w:pStyle w:val="Tabletext"/>
              <w:jc w:val="center"/>
              <w:rPr>
                <w:bCs/>
                <w:lang w:val="ru-RU"/>
              </w:rPr>
            </w:pPr>
            <w:r w:rsidRPr="002A3B1B">
              <w:rPr>
                <w:bCs/>
                <w:lang w:val="ru-RU"/>
              </w:rPr>
              <w:t>9</w:t>
            </w:r>
          </w:p>
        </w:tc>
        <w:tc>
          <w:tcPr>
            <w:tcW w:w="1418" w:type="dxa"/>
          </w:tcPr>
          <w:p w14:paraId="3FDAD32E" w14:textId="77777777" w:rsidR="001004F1" w:rsidRPr="002A3B1B" w:rsidRDefault="001004F1" w:rsidP="00791A95">
            <w:pPr>
              <w:pStyle w:val="Tabletext"/>
              <w:jc w:val="center"/>
              <w:rPr>
                <w:bCs/>
                <w:lang w:val="ru-RU"/>
              </w:rPr>
            </w:pPr>
            <w:r w:rsidRPr="002A3B1B">
              <w:rPr>
                <w:bCs/>
                <w:lang w:val="ru-RU"/>
              </w:rPr>
              <w:t>74</w:t>
            </w:r>
          </w:p>
        </w:tc>
        <w:tc>
          <w:tcPr>
            <w:tcW w:w="1417" w:type="dxa"/>
            <w:shd w:val="clear" w:color="auto" w:fill="auto"/>
          </w:tcPr>
          <w:p w14:paraId="48E4604E" w14:textId="77777777"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14:paraId="7C4F6CF2"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0E136D3D" w14:textId="77777777"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14:paraId="1A52713D"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67CEEDDA" w14:textId="77777777"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14:paraId="0887A2FC" w14:textId="77777777"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14:paraId="56844868" w14:textId="77777777" w:rsidR="001004F1" w:rsidRPr="002A3B1B" w:rsidRDefault="001004F1" w:rsidP="00791A95">
            <w:pPr>
              <w:pStyle w:val="Tabletext"/>
              <w:jc w:val="center"/>
              <w:rPr>
                <w:lang w:val="ru-RU"/>
              </w:rPr>
            </w:pPr>
            <w:r w:rsidRPr="002A3B1B">
              <w:rPr>
                <w:lang w:val="ru-RU"/>
              </w:rPr>
              <w:t>2</w:t>
            </w:r>
          </w:p>
        </w:tc>
      </w:tr>
    </w:tbl>
    <w:p w14:paraId="7B620728" w14:textId="77777777" w:rsidR="001004F1" w:rsidRPr="002A3B1B" w:rsidRDefault="001004F1" w:rsidP="001004F1">
      <w:pPr>
        <w:pStyle w:val="Tablefin"/>
        <w:rPr>
          <w:lang w:val="ru-RU"/>
        </w:rPr>
      </w:pPr>
    </w:p>
    <w:p w14:paraId="7AB97965" w14:textId="77777777" w:rsidR="001004F1" w:rsidRPr="002A3B1B" w:rsidRDefault="001004F1" w:rsidP="00E020D3">
      <w:pPr>
        <w:pStyle w:val="Heading2"/>
        <w:rPr>
          <w:lang w:val="ru-RU"/>
        </w:rPr>
      </w:pPr>
      <w:bookmarkStart w:id="68" w:name="_Toc309290161"/>
      <w:bookmarkStart w:id="69" w:name="_Toc309290550"/>
      <w:bookmarkStart w:id="70" w:name="_Toc309718885"/>
      <w:bookmarkStart w:id="71" w:name="_Toc346028303"/>
      <w:bookmarkStart w:id="72" w:name="_Toc346187804"/>
      <w:bookmarkStart w:id="73" w:name="_Toc98924655"/>
      <w:bookmarkStart w:id="74" w:name="_Toc101117302"/>
      <w:r w:rsidRPr="002A3B1B">
        <w:rPr>
          <w:lang w:val="ru-RU"/>
        </w:rPr>
        <w:lastRenderedPageBreak/>
        <w:t>1.6</w:t>
      </w:r>
      <w:r w:rsidRPr="002A3B1B">
        <w:rPr>
          <w:lang w:val="ru-RU"/>
        </w:rPr>
        <w:tab/>
        <w:t>Поправочные коэффициенты для различных вариантов полезной системы DVB-T2 и</w:t>
      </w:r>
      <w:r w:rsidR="00E020D3" w:rsidRPr="002A3B1B">
        <w:rPr>
          <w:lang w:val="ru-RU"/>
        </w:rPr>
        <w:t> </w:t>
      </w:r>
      <w:r w:rsidRPr="002A3B1B">
        <w:rPr>
          <w:lang w:val="ru-RU"/>
        </w:rPr>
        <w:t>различных условий приема</w:t>
      </w:r>
      <w:bookmarkEnd w:id="68"/>
      <w:bookmarkEnd w:id="69"/>
      <w:bookmarkEnd w:id="70"/>
      <w:bookmarkEnd w:id="71"/>
      <w:bookmarkEnd w:id="72"/>
      <w:bookmarkEnd w:id="73"/>
      <w:bookmarkEnd w:id="74"/>
    </w:p>
    <w:p w14:paraId="38731F3D" w14:textId="77777777" w:rsidR="001004F1" w:rsidRPr="002A3B1B" w:rsidRDefault="001004F1" w:rsidP="001004F1">
      <w:pPr>
        <w:keepNext/>
        <w:keepLines/>
        <w:rPr>
          <w:lang w:val="ru-RU"/>
        </w:rPr>
      </w:pPr>
      <w:r w:rsidRPr="002A3B1B">
        <w:rPr>
          <w:lang w:val="ru-RU"/>
        </w:rPr>
        <w:t>Таблица</w:t>
      </w:r>
      <w:r w:rsidR="007E409C">
        <w:rPr>
          <w:lang w:val="ru-RU"/>
        </w:rPr>
        <w:t> </w:t>
      </w:r>
      <w:r w:rsidRPr="002A3B1B">
        <w:rPr>
          <w:lang w:val="ru-RU"/>
        </w:rPr>
        <w:t>10 была подготовлена для сигналов DVB-T2, использующих другие режимы, которые испытывают помехи от сигналов DVB</w:t>
      </w:r>
      <w:r w:rsidRPr="002A3B1B">
        <w:rPr>
          <w:lang w:val="ru-RU"/>
        </w:rPr>
        <w:noBreakHyphen/>
        <w:t xml:space="preserve">T2. Значения в таблице рассчитаны как разница в отношениях </w:t>
      </w:r>
      <w:r w:rsidRPr="002A3B1B">
        <w:rPr>
          <w:i/>
          <w:iCs/>
          <w:lang w:val="ru-RU"/>
        </w:rPr>
        <w:t>C</w:t>
      </w:r>
      <w:r w:rsidRPr="002A3B1B">
        <w:rPr>
          <w:lang w:val="ru-RU"/>
        </w:rPr>
        <w:t>/</w:t>
      </w:r>
      <w:r w:rsidRPr="002A3B1B">
        <w:rPr>
          <w:i/>
          <w:iCs/>
          <w:lang w:val="ru-RU"/>
        </w:rPr>
        <w:t>N</w:t>
      </w:r>
      <w:r w:rsidRPr="002A3B1B">
        <w:rPr>
          <w:lang w:val="ru-RU"/>
        </w:rPr>
        <w:t xml:space="preserve"> для AWGN между другими режимами и эталонным режимом, указанным в таблице</w:t>
      </w:r>
      <w:r w:rsidR="007E409C">
        <w:rPr>
          <w:lang w:val="ru-RU"/>
        </w:rPr>
        <w:t> </w:t>
      </w:r>
      <w:r w:rsidRPr="002A3B1B">
        <w:rPr>
          <w:lang w:val="ru-RU"/>
        </w:rPr>
        <w:t xml:space="preserve">1, и их следует использовать осторожно, особенно в случае большой разница в значениях </w:t>
      </w:r>
      <w:r w:rsidRPr="002A3B1B">
        <w:rPr>
          <w:i/>
          <w:iCs/>
          <w:lang w:val="ru-RU"/>
        </w:rPr>
        <w:t>C</w:t>
      </w:r>
      <w:r w:rsidRPr="002A3B1B">
        <w:rPr>
          <w:lang w:val="ru-RU"/>
        </w:rPr>
        <w:t>/</w:t>
      </w:r>
      <w:r w:rsidRPr="002A3B1B">
        <w:rPr>
          <w:i/>
          <w:iCs/>
          <w:lang w:val="ru-RU"/>
        </w:rPr>
        <w:t>N</w:t>
      </w:r>
      <w:r w:rsidRPr="002A3B1B">
        <w:rPr>
          <w:lang w:val="ru-RU"/>
        </w:rPr>
        <w:t xml:space="preserve"> для требуемого и эталонного режимов. Эти значения еще не проверены посредством измерения. Их предлагается использовать для других типов мешающих сигналов, но для их подтверждения необходимы дальнейшие исследования.</w:t>
      </w:r>
    </w:p>
    <w:p w14:paraId="33823144" w14:textId="77777777" w:rsidR="001004F1" w:rsidRPr="002A3B1B" w:rsidRDefault="001004F1" w:rsidP="001004F1">
      <w:pPr>
        <w:pStyle w:val="TableNo"/>
        <w:rPr>
          <w:lang w:val="ru-RU"/>
        </w:rPr>
      </w:pPr>
      <w:bookmarkStart w:id="75" w:name="_Ref338514732"/>
      <w:bookmarkStart w:id="76" w:name="_Ref338745992"/>
      <w:bookmarkStart w:id="77" w:name="_Toc309290551"/>
      <w:bookmarkStart w:id="78" w:name="_Toc309719073"/>
      <w:r w:rsidRPr="002A3B1B">
        <w:rPr>
          <w:lang w:val="ru-RU"/>
        </w:rPr>
        <w:t xml:space="preserve">ТАБЛИЦА </w:t>
      </w:r>
      <w:bookmarkEnd w:id="75"/>
      <w:bookmarkEnd w:id="76"/>
      <w:r w:rsidRPr="002A3B1B">
        <w:rPr>
          <w:lang w:val="ru-RU"/>
        </w:rPr>
        <w:t>10</w:t>
      </w:r>
    </w:p>
    <w:bookmarkEnd w:id="77"/>
    <w:bookmarkEnd w:id="78"/>
    <w:p w14:paraId="24A8C9D5" w14:textId="77777777" w:rsidR="001004F1" w:rsidRPr="002A3B1B" w:rsidRDefault="001004F1" w:rsidP="001004F1">
      <w:pPr>
        <w:pStyle w:val="Tabletitle"/>
        <w:rPr>
          <w:lang w:val="ru-RU"/>
        </w:rPr>
      </w:pPr>
      <w:r w:rsidRPr="002A3B1B">
        <w:rPr>
          <w:lang w:val="ru-RU"/>
        </w:rPr>
        <w:t xml:space="preserve">Оценки теоретических поправочных коэффициентов для защитных отношений (дБ) </w:t>
      </w:r>
      <w:r w:rsidRPr="002A3B1B">
        <w:rPr>
          <w:lang w:val="ru-RU"/>
        </w:rPr>
        <w:br/>
        <w:t xml:space="preserve">для различных вариантов полезной системы DVB-T2 (испытывающей помехи от DVB-T2 </w:t>
      </w:r>
      <w:r w:rsidRPr="002A3B1B">
        <w:rPr>
          <w:lang w:val="ru-RU"/>
        </w:rPr>
        <w:br/>
        <w:t>или других служб)</w:t>
      </w:r>
      <w:r w:rsidRPr="002A3B1B">
        <w:rPr>
          <w:cs/>
          <w:lang w:val="ru-RU"/>
        </w:rPr>
        <w:t>‎</w:t>
      </w:r>
      <w:r w:rsidRPr="002A3B1B">
        <w:rPr>
          <w:rtl/>
          <w:cs/>
          <w:lang w:val="ru-RU"/>
        </w:rPr>
        <w:t xml:space="preserve"> </w:t>
      </w:r>
      <w:r w:rsidRPr="002A3B1B">
        <w:rPr>
          <w:lang w:val="ru-RU"/>
        </w:rPr>
        <w:t xml:space="preserve">по отношению к указанному в таблице 1 эталонному режиму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1004F1" w:rsidRPr="002A3B1B" w14:paraId="27B1B301" w14:textId="77777777" w:rsidTr="00791A95">
        <w:trPr>
          <w:jc w:val="center"/>
        </w:trPr>
        <w:tc>
          <w:tcPr>
            <w:tcW w:w="1927" w:type="dxa"/>
            <w:vAlign w:val="center"/>
          </w:tcPr>
          <w:p w14:paraId="7A53B8D5" w14:textId="77777777" w:rsidR="001004F1" w:rsidRPr="002A3B1B" w:rsidRDefault="001004F1" w:rsidP="00791A95">
            <w:pPr>
              <w:pStyle w:val="Tablehead"/>
              <w:rPr>
                <w:lang w:val="ru-RU"/>
              </w:rPr>
            </w:pPr>
            <w:r w:rsidRPr="002A3B1B">
              <w:rPr>
                <w:lang w:val="ru-RU"/>
              </w:rPr>
              <w:t>Модуляция</w:t>
            </w:r>
          </w:p>
        </w:tc>
        <w:tc>
          <w:tcPr>
            <w:tcW w:w="1928" w:type="dxa"/>
            <w:vAlign w:val="center"/>
          </w:tcPr>
          <w:p w14:paraId="78E6B604" w14:textId="77777777" w:rsidR="001004F1" w:rsidRPr="002A3B1B" w:rsidRDefault="001004F1" w:rsidP="00791A95">
            <w:pPr>
              <w:pStyle w:val="Tablehead"/>
              <w:rPr>
                <w:lang w:val="ru-RU"/>
              </w:rPr>
            </w:pPr>
            <w:r w:rsidRPr="002A3B1B">
              <w:rPr>
                <w:lang w:val="ru-RU"/>
              </w:rPr>
              <w:t>Кодовая скорость</w:t>
            </w:r>
          </w:p>
        </w:tc>
        <w:tc>
          <w:tcPr>
            <w:tcW w:w="1928" w:type="dxa"/>
            <w:vAlign w:val="center"/>
          </w:tcPr>
          <w:p w14:paraId="45E1B45C" w14:textId="77777777" w:rsidR="001004F1" w:rsidRPr="002A3B1B" w:rsidRDefault="001004F1" w:rsidP="00791A95">
            <w:pPr>
              <w:pStyle w:val="Tablehead"/>
              <w:rPr>
                <w:lang w:val="ru-RU"/>
              </w:rPr>
            </w:pPr>
            <w:r w:rsidRPr="002A3B1B">
              <w:rPr>
                <w:lang w:val="ru-RU"/>
              </w:rPr>
              <w:t>Гауссовский канал</w:t>
            </w:r>
          </w:p>
        </w:tc>
        <w:tc>
          <w:tcPr>
            <w:tcW w:w="1928" w:type="dxa"/>
            <w:vAlign w:val="center"/>
          </w:tcPr>
          <w:p w14:paraId="7ED0FF77" w14:textId="77777777" w:rsidR="001004F1" w:rsidRPr="002A3B1B" w:rsidRDefault="001004F1" w:rsidP="00791A95">
            <w:pPr>
              <w:pStyle w:val="Tablehead"/>
              <w:rPr>
                <w:lang w:val="ru-RU"/>
              </w:rPr>
            </w:pPr>
            <w:r w:rsidRPr="002A3B1B">
              <w:rPr>
                <w:lang w:val="ru-RU"/>
              </w:rPr>
              <w:t>Райсовский канал, Примечание 8</w:t>
            </w:r>
          </w:p>
        </w:tc>
        <w:tc>
          <w:tcPr>
            <w:tcW w:w="1928" w:type="dxa"/>
            <w:vAlign w:val="center"/>
          </w:tcPr>
          <w:p w14:paraId="32E57476" w14:textId="77777777" w:rsidR="001004F1" w:rsidRPr="002A3B1B" w:rsidRDefault="001004F1" w:rsidP="00791A95">
            <w:pPr>
              <w:pStyle w:val="Tablehead"/>
              <w:rPr>
                <w:lang w:val="ru-RU"/>
              </w:rPr>
            </w:pPr>
            <w:r w:rsidRPr="002A3B1B">
              <w:rPr>
                <w:lang w:val="ru-RU"/>
              </w:rPr>
              <w:t>Рэлеевский (статический) канал, Примечание 8</w:t>
            </w:r>
          </w:p>
        </w:tc>
      </w:tr>
      <w:tr w:rsidR="001004F1" w:rsidRPr="002A3B1B" w14:paraId="415802E5" w14:textId="77777777" w:rsidTr="00791A95">
        <w:trPr>
          <w:jc w:val="center"/>
        </w:trPr>
        <w:tc>
          <w:tcPr>
            <w:tcW w:w="1927" w:type="dxa"/>
          </w:tcPr>
          <w:p w14:paraId="672CE28F" w14:textId="77777777" w:rsidR="001004F1" w:rsidRPr="002A3B1B" w:rsidRDefault="001004F1" w:rsidP="00791A95">
            <w:pPr>
              <w:pStyle w:val="Tabletext"/>
              <w:jc w:val="center"/>
              <w:rPr>
                <w:lang w:val="ru-RU"/>
              </w:rPr>
            </w:pPr>
            <w:r w:rsidRPr="002A3B1B">
              <w:rPr>
                <w:lang w:val="ru-RU"/>
              </w:rPr>
              <w:t>QPSK</w:t>
            </w:r>
          </w:p>
        </w:tc>
        <w:tc>
          <w:tcPr>
            <w:tcW w:w="1928" w:type="dxa"/>
          </w:tcPr>
          <w:p w14:paraId="3FFC86CE" w14:textId="77777777" w:rsidR="001004F1" w:rsidRPr="002A3B1B" w:rsidRDefault="001004F1" w:rsidP="00791A95">
            <w:pPr>
              <w:pStyle w:val="Tabletext"/>
              <w:jc w:val="center"/>
              <w:rPr>
                <w:lang w:val="ru-RU"/>
              </w:rPr>
            </w:pPr>
            <w:r w:rsidRPr="002A3B1B">
              <w:rPr>
                <w:lang w:val="ru-RU"/>
              </w:rPr>
              <w:t>1/2</w:t>
            </w:r>
          </w:p>
        </w:tc>
        <w:tc>
          <w:tcPr>
            <w:tcW w:w="1928" w:type="dxa"/>
          </w:tcPr>
          <w:p w14:paraId="55CC542B" w14:textId="77777777" w:rsidR="001004F1" w:rsidRPr="002A3B1B" w:rsidRDefault="001004F1" w:rsidP="00791A95">
            <w:pPr>
              <w:pStyle w:val="Tabletext"/>
              <w:jc w:val="center"/>
              <w:rPr>
                <w:lang w:val="ru-RU"/>
              </w:rPr>
            </w:pPr>
            <w:r w:rsidRPr="002A3B1B">
              <w:rPr>
                <w:lang w:val="ru-RU"/>
              </w:rPr>
              <w:t>–17,3</w:t>
            </w:r>
          </w:p>
        </w:tc>
        <w:tc>
          <w:tcPr>
            <w:tcW w:w="1928" w:type="dxa"/>
          </w:tcPr>
          <w:p w14:paraId="1AC5CC77" w14:textId="77777777" w:rsidR="001004F1" w:rsidRPr="002A3B1B" w:rsidRDefault="001004F1" w:rsidP="00791A95">
            <w:pPr>
              <w:pStyle w:val="Tabletext"/>
              <w:jc w:val="center"/>
              <w:rPr>
                <w:lang w:val="ru-RU"/>
              </w:rPr>
            </w:pPr>
            <w:r w:rsidRPr="002A3B1B">
              <w:rPr>
                <w:lang w:val="ru-RU"/>
              </w:rPr>
              <w:t>–17,1</w:t>
            </w:r>
          </w:p>
        </w:tc>
        <w:tc>
          <w:tcPr>
            <w:tcW w:w="1928" w:type="dxa"/>
          </w:tcPr>
          <w:p w14:paraId="3141B8B7" w14:textId="77777777" w:rsidR="001004F1" w:rsidRPr="002A3B1B" w:rsidRDefault="001004F1" w:rsidP="00791A95">
            <w:pPr>
              <w:pStyle w:val="Tabletext"/>
              <w:jc w:val="center"/>
              <w:rPr>
                <w:lang w:val="ru-RU"/>
              </w:rPr>
            </w:pPr>
            <w:r w:rsidRPr="002A3B1B">
              <w:rPr>
                <w:lang w:val="ru-RU"/>
              </w:rPr>
              <w:t>–16,3</w:t>
            </w:r>
          </w:p>
        </w:tc>
      </w:tr>
      <w:tr w:rsidR="001004F1" w:rsidRPr="002A3B1B" w14:paraId="46FFE5B9" w14:textId="77777777" w:rsidTr="00791A95">
        <w:trPr>
          <w:jc w:val="center"/>
        </w:trPr>
        <w:tc>
          <w:tcPr>
            <w:tcW w:w="1927" w:type="dxa"/>
          </w:tcPr>
          <w:p w14:paraId="6873F0CB" w14:textId="77777777" w:rsidR="001004F1" w:rsidRPr="002A3B1B" w:rsidRDefault="001004F1" w:rsidP="00791A95">
            <w:pPr>
              <w:pStyle w:val="Tabletext"/>
              <w:jc w:val="center"/>
              <w:rPr>
                <w:lang w:val="ru-RU"/>
              </w:rPr>
            </w:pPr>
            <w:r w:rsidRPr="002A3B1B">
              <w:rPr>
                <w:lang w:val="ru-RU"/>
              </w:rPr>
              <w:t>QPSK</w:t>
            </w:r>
          </w:p>
        </w:tc>
        <w:tc>
          <w:tcPr>
            <w:tcW w:w="1928" w:type="dxa"/>
          </w:tcPr>
          <w:p w14:paraId="42E98146" w14:textId="77777777" w:rsidR="001004F1" w:rsidRPr="002A3B1B" w:rsidRDefault="001004F1" w:rsidP="00791A95">
            <w:pPr>
              <w:pStyle w:val="Tabletext"/>
              <w:jc w:val="center"/>
              <w:rPr>
                <w:lang w:val="ru-RU"/>
              </w:rPr>
            </w:pPr>
            <w:r w:rsidRPr="002A3B1B">
              <w:rPr>
                <w:lang w:val="ru-RU"/>
              </w:rPr>
              <w:t>3/5</w:t>
            </w:r>
          </w:p>
        </w:tc>
        <w:tc>
          <w:tcPr>
            <w:tcW w:w="1928" w:type="dxa"/>
          </w:tcPr>
          <w:p w14:paraId="131138FE" w14:textId="77777777" w:rsidR="001004F1" w:rsidRPr="002A3B1B" w:rsidDel="00CB1117" w:rsidRDefault="001004F1" w:rsidP="00791A95">
            <w:pPr>
              <w:pStyle w:val="Tabletext"/>
              <w:jc w:val="center"/>
              <w:rPr>
                <w:lang w:val="ru-RU"/>
              </w:rPr>
            </w:pPr>
            <w:r w:rsidRPr="002A3B1B">
              <w:rPr>
                <w:lang w:val="ru-RU"/>
              </w:rPr>
              <w:t>–16,1</w:t>
            </w:r>
          </w:p>
        </w:tc>
        <w:tc>
          <w:tcPr>
            <w:tcW w:w="1928" w:type="dxa"/>
          </w:tcPr>
          <w:p w14:paraId="16C42498" w14:textId="77777777" w:rsidR="001004F1" w:rsidRPr="002A3B1B" w:rsidDel="00CB1117" w:rsidRDefault="001004F1" w:rsidP="00791A95">
            <w:pPr>
              <w:pStyle w:val="Tabletext"/>
              <w:jc w:val="center"/>
              <w:rPr>
                <w:lang w:val="ru-RU"/>
              </w:rPr>
            </w:pPr>
            <w:r w:rsidRPr="002A3B1B">
              <w:rPr>
                <w:lang w:val="ru-RU"/>
              </w:rPr>
              <w:t>–15,9</w:t>
            </w:r>
          </w:p>
        </w:tc>
        <w:tc>
          <w:tcPr>
            <w:tcW w:w="1928" w:type="dxa"/>
          </w:tcPr>
          <w:p w14:paraId="7DBC9728" w14:textId="77777777" w:rsidR="001004F1" w:rsidRPr="002A3B1B" w:rsidDel="00CB1117" w:rsidRDefault="001004F1" w:rsidP="00791A95">
            <w:pPr>
              <w:pStyle w:val="Tabletext"/>
              <w:jc w:val="center"/>
              <w:rPr>
                <w:lang w:val="ru-RU"/>
              </w:rPr>
            </w:pPr>
            <w:r w:rsidRPr="002A3B1B">
              <w:rPr>
                <w:lang w:val="ru-RU"/>
              </w:rPr>
              <w:t>–14,8</w:t>
            </w:r>
          </w:p>
        </w:tc>
      </w:tr>
      <w:tr w:rsidR="001004F1" w:rsidRPr="002A3B1B" w14:paraId="1FC2673A" w14:textId="77777777" w:rsidTr="00791A95">
        <w:trPr>
          <w:jc w:val="center"/>
        </w:trPr>
        <w:tc>
          <w:tcPr>
            <w:tcW w:w="1927" w:type="dxa"/>
          </w:tcPr>
          <w:p w14:paraId="621CBE5A" w14:textId="77777777" w:rsidR="001004F1" w:rsidRPr="002A3B1B" w:rsidRDefault="001004F1" w:rsidP="00791A95">
            <w:pPr>
              <w:pStyle w:val="Tabletext"/>
              <w:jc w:val="center"/>
              <w:rPr>
                <w:lang w:val="ru-RU"/>
              </w:rPr>
            </w:pPr>
            <w:r w:rsidRPr="002A3B1B">
              <w:rPr>
                <w:lang w:val="ru-RU"/>
              </w:rPr>
              <w:t>QPSK</w:t>
            </w:r>
          </w:p>
        </w:tc>
        <w:tc>
          <w:tcPr>
            <w:tcW w:w="1928" w:type="dxa"/>
          </w:tcPr>
          <w:p w14:paraId="03BF5BDD" w14:textId="77777777" w:rsidR="001004F1" w:rsidRPr="002A3B1B" w:rsidRDefault="001004F1" w:rsidP="00791A95">
            <w:pPr>
              <w:pStyle w:val="Tabletext"/>
              <w:jc w:val="center"/>
              <w:rPr>
                <w:lang w:val="ru-RU"/>
              </w:rPr>
            </w:pPr>
            <w:r w:rsidRPr="002A3B1B">
              <w:rPr>
                <w:lang w:val="ru-RU"/>
              </w:rPr>
              <w:t>2/3</w:t>
            </w:r>
          </w:p>
        </w:tc>
        <w:tc>
          <w:tcPr>
            <w:tcW w:w="1928" w:type="dxa"/>
          </w:tcPr>
          <w:p w14:paraId="5F33E69B" w14:textId="77777777" w:rsidR="001004F1" w:rsidRPr="002A3B1B" w:rsidRDefault="001004F1" w:rsidP="00791A95">
            <w:pPr>
              <w:pStyle w:val="Tabletext"/>
              <w:jc w:val="center"/>
              <w:rPr>
                <w:lang w:val="ru-RU"/>
              </w:rPr>
            </w:pPr>
            <w:r w:rsidRPr="002A3B1B">
              <w:rPr>
                <w:lang w:val="ru-RU"/>
              </w:rPr>
              <w:t>–15,2</w:t>
            </w:r>
          </w:p>
        </w:tc>
        <w:tc>
          <w:tcPr>
            <w:tcW w:w="1928" w:type="dxa"/>
          </w:tcPr>
          <w:p w14:paraId="6522A06C" w14:textId="77777777" w:rsidR="001004F1" w:rsidRPr="002A3B1B" w:rsidRDefault="001004F1" w:rsidP="00791A95">
            <w:pPr>
              <w:pStyle w:val="Tabletext"/>
              <w:jc w:val="center"/>
              <w:rPr>
                <w:lang w:val="ru-RU"/>
              </w:rPr>
            </w:pPr>
            <w:r w:rsidRPr="002A3B1B">
              <w:rPr>
                <w:lang w:val="ru-RU"/>
              </w:rPr>
              <w:t>–14,9</w:t>
            </w:r>
          </w:p>
        </w:tc>
        <w:tc>
          <w:tcPr>
            <w:tcW w:w="1928" w:type="dxa"/>
          </w:tcPr>
          <w:p w14:paraId="7C714073" w14:textId="77777777" w:rsidR="001004F1" w:rsidRPr="002A3B1B" w:rsidRDefault="001004F1" w:rsidP="00791A95">
            <w:pPr>
              <w:pStyle w:val="Tabletext"/>
              <w:jc w:val="center"/>
              <w:rPr>
                <w:lang w:val="ru-RU"/>
              </w:rPr>
            </w:pPr>
            <w:r w:rsidRPr="002A3B1B">
              <w:rPr>
                <w:lang w:val="ru-RU"/>
              </w:rPr>
              <w:t>–13,4</w:t>
            </w:r>
          </w:p>
        </w:tc>
      </w:tr>
      <w:tr w:rsidR="001004F1" w:rsidRPr="002A3B1B" w14:paraId="102BB916" w14:textId="77777777" w:rsidTr="00791A95">
        <w:trPr>
          <w:jc w:val="center"/>
        </w:trPr>
        <w:tc>
          <w:tcPr>
            <w:tcW w:w="1927" w:type="dxa"/>
          </w:tcPr>
          <w:p w14:paraId="7FFEE1D3" w14:textId="77777777" w:rsidR="001004F1" w:rsidRPr="002A3B1B" w:rsidRDefault="001004F1" w:rsidP="00791A95">
            <w:pPr>
              <w:pStyle w:val="Tabletext"/>
              <w:jc w:val="center"/>
              <w:rPr>
                <w:lang w:val="ru-RU"/>
              </w:rPr>
            </w:pPr>
            <w:r w:rsidRPr="002A3B1B">
              <w:rPr>
                <w:lang w:val="ru-RU"/>
              </w:rPr>
              <w:t>QPSK</w:t>
            </w:r>
          </w:p>
        </w:tc>
        <w:tc>
          <w:tcPr>
            <w:tcW w:w="1928" w:type="dxa"/>
          </w:tcPr>
          <w:p w14:paraId="702A5FF9" w14:textId="77777777" w:rsidR="001004F1" w:rsidRPr="002A3B1B" w:rsidRDefault="001004F1" w:rsidP="00791A95">
            <w:pPr>
              <w:pStyle w:val="Tabletext"/>
              <w:jc w:val="center"/>
              <w:rPr>
                <w:lang w:val="ru-RU"/>
              </w:rPr>
            </w:pPr>
            <w:r w:rsidRPr="002A3B1B">
              <w:rPr>
                <w:lang w:val="ru-RU"/>
              </w:rPr>
              <w:t>3/4</w:t>
            </w:r>
          </w:p>
        </w:tc>
        <w:tc>
          <w:tcPr>
            <w:tcW w:w="1928" w:type="dxa"/>
          </w:tcPr>
          <w:p w14:paraId="24B0CB45" w14:textId="77777777" w:rsidR="001004F1" w:rsidRPr="002A3B1B" w:rsidDel="00CB1117" w:rsidRDefault="001004F1" w:rsidP="00791A95">
            <w:pPr>
              <w:pStyle w:val="Tabletext"/>
              <w:jc w:val="center"/>
              <w:rPr>
                <w:lang w:val="ru-RU"/>
              </w:rPr>
            </w:pPr>
            <w:r w:rsidRPr="002A3B1B">
              <w:rPr>
                <w:lang w:val="ru-RU"/>
              </w:rPr>
              <w:t>–14,2</w:t>
            </w:r>
          </w:p>
        </w:tc>
        <w:tc>
          <w:tcPr>
            <w:tcW w:w="1928" w:type="dxa"/>
          </w:tcPr>
          <w:p w14:paraId="2D72DAA1" w14:textId="77777777" w:rsidR="001004F1" w:rsidRPr="002A3B1B" w:rsidDel="00CB1117" w:rsidRDefault="001004F1" w:rsidP="00791A95">
            <w:pPr>
              <w:pStyle w:val="Tabletext"/>
              <w:jc w:val="center"/>
              <w:rPr>
                <w:lang w:val="ru-RU"/>
              </w:rPr>
            </w:pPr>
            <w:r w:rsidRPr="002A3B1B">
              <w:rPr>
                <w:lang w:val="ru-RU"/>
              </w:rPr>
              <w:t>–13,9</w:t>
            </w:r>
          </w:p>
        </w:tc>
        <w:tc>
          <w:tcPr>
            <w:tcW w:w="1928" w:type="dxa"/>
          </w:tcPr>
          <w:p w14:paraId="2A3A0DAF" w14:textId="77777777" w:rsidR="001004F1" w:rsidRPr="002A3B1B" w:rsidDel="00CB1117" w:rsidRDefault="001004F1" w:rsidP="00791A95">
            <w:pPr>
              <w:pStyle w:val="Tabletext"/>
              <w:jc w:val="center"/>
              <w:rPr>
                <w:lang w:val="ru-RU"/>
              </w:rPr>
            </w:pPr>
            <w:r w:rsidRPr="002A3B1B">
              <w:rPr>
                <w:lang w:val="ru-RU"/>
              </w:rPr>
              <w:t>–12,1</w:t>
            </w:r>
          </w:p>
        </w:tc>
      </w:tr>
      <w:tr w:rsidR="001004F1" w:rsidRPr="002A3B1B" w14:paraId="79AA86C3" w14:textId="77777777" w:rsidTr="00791A95">
        <w:trPr>
          <w:jc w:val="center"/>
        </w:trPr>
        <w:tc>
          <w:tcPr>
            <w:tcW w:w="1927" w:type="dxa"/>
          </w:tcPr>
          <w:p w14:paraId="7868318B" w14:textId="77777777" w:rsidR="001004F1" w:rsidRPr="002A3B1B" w:rsidRDefault="001004F1" w:rsidP="00791A95">
            <w:pPr>
              <w:pStyle w:val="Tabletext"/>
              <w:jc w:val="center"/>
              <w:rPr>
                <w:lang w:val="ru-RU"/>
              </w:rPr>
            </w:pPr>
            <w:r w:rsidRPr="002A3B1B">
              <w:rPr>
                <w:lang w:val="ru-RU"/>
              </w:rPr>
              <w:t>QPSK</w:t>
            </w:r>
          </w:p>
        </w:tc>
        <w:tc>
          <w:tcPr>
            <w:tcW w:w="1928" w:type="dxa"/>
          </w:tcPr>
          <w:p w14:paraId="5041964F" w14:textId="77777777" w:rsidR="001004F1" w:rsidRPr="002A3B1B" w:rsidRDefault="001004F1" w:rsidP="00791A95">
            <w:pPr>
              <w:pStyle w:val="Tabletext"/>
              <w:jc w:val="center"/>
              <w:rPr>
                <w:lang w:val="ru-RU"/>
              </w:rPr>
            </w:pPr>
            <w:r w:rsidRPr="002A3B1B">
              <w:rPr>
                <w:lang w:val="ru-RU"/>
              </w:rPr>
              <w:t>4/5</w:t>
            </w:r>
          </w:p>
        </w:tc>
        <w:tc>
          <w:tcPr>
            <w:tcW w:w="1928" w:type="dxa"/>
          </w:tcPr>
          <w:p w14:paraId="7F30356E" w14:textId="77777777" w:rsidR="001004F1" w:rsidRPr="002A3B1B" w:rsidDel="00CB1117" w:rsidRDefault="001004F1" w:rsidP="00791A95">
            <w:pPr>
              <w:pStyle w:val="Tabletext"/>
              <w:jc w:val="center"/>
              <w:rPr>
                <w:lang w:val="ru-RU"/>
              </w:rPr>
            </w:pPr>
            <w:r w:rsidRPr="002A3B1B">
              <w:rPr>
                <w:lang w:val="ru-RU"/>
              </w:rPr>
              <w:t>–13,6</w:t>
            </w:r>
          </w:p>
        </w:tc>
        <w:tc>
          <w:tcPr>
            <w:tcW w:w="1928" w:type="dxa"/>
          </w:tcPr>
          <w:p w14:paraId="777EA9E7" w14:textId="77777777" w:rsidR="001004F1" w:rsidRPr="002A3B1B" w:rsidDel="00CB1117" w:rsidRDefault="001004F1" w:rsidP="00791A95">
            <w:pPr>
              <w:pStyle w:val="Tabletext"/>
              <w:jc w:val="center"/>
              <w:rPr>
                <w:lang w:val="ru-RU"/>
              </w:rPr>
            </w:pPr>
            <w:r w:rsidRPr="002A3B1B">
              <w:rPr>
                <w:lang w:val="ru-RU"/>
              </w:rPr>
              <w:t>–13,2</w:t>
            </w:r>
          </w:p>
        </w:tc>
        <w:tc>
          <w:tcPr>
            <w:tcW w:w="1928" w:type="dxa"/>
          </w:tcPr>
          <w:p w14:paraId="51490751" w14:textId="77777777" w:rsidR="001004F1" w:rsidRPr="002A3B1B" w:rsidDel="00CB1117" w:rsidRDefault="001004F1" w:rsidP="00791A95">
            <w:pPr>
              <w:pStyle w:val="Tabletext"/>
              <w:jc w:val="center"/>
              <w:rPr>
                <w:lang w:val="ru-RU"/>
              </w:rPr>
            </w:pPr>
            <w:r w:rsidRPr="002A3B1B">
              <w:rPr>
                <w:lang w:val="ru-RU"/>
              </w:rPr>
              <w:t>–11,2</w:t>
            </w:r>
          </w:p>
        </w:tc>
      </w:tr>
      <w:tr w:rsidR="001004F1" w:rsidRPr="002A3B1B" w14:paraId="0728428A" w14:textId="77777777" w:rsidTr="00791A95">
        <w:trPr>
          <w:jc w:val="center"/>
        </w:trPr>
        <w:tc>
          <w:tcPr>
            <w:tcW w:w="1927" w:type="dxa"/>
          </w:tcPr>
          <w:p w14:paraId="1E00ECF7" w14:textId="77777777" w:rsidR="001004F1" w:rsidRPr="002A3B1B" w:rsidRDefault="001004F1" w:rsidP="00791A95">
            <w:pPr>
              <w:pStyle w:val="Tabletext"/>
              <w:jc w:val="center"/>
              <w:rPr>
                <w:lang w:val="ru-RU"/>
              </w:rPr>
            </w:pPr>
            <w:r w:rsidRPr="002A3B1B">
              <w:rPr>
                <w:lang w:val="ru-RU"/>
              </w:rPr>
              <w:t>QPSK</w:t>
            </w:r>
          </w:p>
        </w:tc>
        <w:tc>
          <w:tcPr>
            <w:tcW w:w="1928" w:type="dxa"/>
          </w:tcPr>
          <w:p w14:paraId="248F789A" w14:textId="77777777" w:rsidR="001004F1" w:rsidRPr="002A3B1B" w:rsidRDefault="001004F1" w:rsidP="00791A95">
            <w:pPr>
              <w:pStyle w:val="Tabletext"/>
              <w:jc w:val="center"/>
              <w:rPr>
                <w:lang w:val="ru-RU"/>
              </w:rPr>
            </w:pPr>
            <w:r w:rsidRPr="002A3B1B">
              <w:rPr>
                <w:lang w:val="ru-RU"/>
              </w:rPr>
              <w:t>5/6</w:t>
            </w:r>
          </w:p>
        </w:tc>
        <w:tc>
          <w:tcPr>
            <w:tcW w:w="1928" w:type="dxa"/>
          </w:tcPr>
          <w:p w14:paraId="2F12809E" w14:textId="77777777" w:rsidR="001004F1" w:rsidRPr="002A3B1B" w:rsidDel="00CB1117" w:rsidRDefault="001004F1" w:rsidP="00791A95">
            <w:pPr>
              <w:pStyle w:val="Tabletext"/>
              <w:jc w:val="center"/>
              <w:rPr>
                <w:lang w:val="ru-RU"/>
              </w:rPr>
            </w:pPr>
            <w:r w:rsidRPr="002A3B1B">
              <w:rPr>
                <w:lang w:val="ru-RU"/>
              </w:rPr>
              <w:t>–13,1</w:t>
            </w:r>
          </w:p>
        </w:tc>
        <w:tc>
          <w:tcPr>
            <w:tcW w:w="1928" w:type="dxa"/>
          </w:tcPr>
          <w:p w14:paraId="73DCEA9D" w14:textId="77777777" w:rsidR="001004F1" w:rsidRPr="002A3B1B" w:rsidDel="00CB1117" w:rsidRDefault="001004F1" w:rsidP="00791A95">
            <w:pPr>
              <w:pStyle w:val="Tabletext"/>
              <w:jc w:val="center"/>
              <w:rPr>
                <w:lang w:val="ru-RU"/>
              </w:rPr>
            </w:pPr>
            <w:r w:rsidRPr="002A3B1B">
              <w:rPr>
                <w:lang w:val="ru-RU"/>
              </w:rPr>
              <w:t>–12,7</w:t>
            </w:r>
          </w:p>
        </w:tc>
        <w:tc>
          <w:tcPr>
            <w:tcW w:w="1928" w:type="dxa"/>
          </w:tcPr>
          <w:p w14:paraId="7D21723B" w14:textId="77777777" w:rsidR="001004F1" w:rsidRPr="002A3B1B" w:rsidDel="00CB1117" w:rsidRDefault="001004F1" w:rsidP="00791A95">
            <w:pPr>
              <w:pStyle w:val="Tabletext"/>
              <w:jc w:val="center"/>
              <w:rPr>
                <w:lang w:val="ru-RU"/>
              </w:rPr>
            </w:pPr>
            <w:r w:rsidRPr="002A3B1B">
              <w:rPr>
                <w:lang w:val="ru-RU"/>
              </w:rPr>
              <w:t>–10,4</w:t>
            </w:r>
          </w:p>
        </w:tc>
      </w:tr>
      <w:tr w:rsidR="001004F1" w:rsidRPr="002A3B1B" w14:paraId="0D6A8FD1" w14:textId="77777777" w:rsidTr="00791A95">
        <w:trPr>
          <w:jc w:val="center"/>
        </w:trPr>
        <w:tc>
          <w:tcPr>
            <w:tcW w:w="1927" w:type="dxa"/>
          </w:tcPr>
          <w:p w14:paraId="2E8D5A69" w14:textId="77777777" w:rsidR="001004F1" w:rsidRPr="002A3B1B" w:rsidRDefault="001004F1" w:rsidP="00791A95">
            <w:pPr>
              <w:pStyle w:val="Tabletext"/>
              <w:jc w:val="center"/>
              <w:rPr>
                <w:u w:val="single"/>
                <w:lang w:val="ru-RU"/>
              </w:rPr>
            </w:pPr>
            <w:r w:rsidRPr="002A3B1B">
              <w:rPr>
                <w:lang w:val="ru-RU"/>
              </w:rPr>
              <w:t>16-QAM</w:t>
            </w:r>
          </w:p>
        </w:tc>
        <w:tc>
          <w:tcPr>
            <w:tcW w:w="1928" w:type="dxa"/>
          </w:tcPr>
          <w:p w14:paraId="7FD24369" w14:textId="77777777" w:rsidR="001004F1" w:rsidRPr="002A3B1B" w:rsidRDefault="001004F1" w:rsidP="00791A95">
            <w:pPr>
              <w:pStyle w:val="Tabletext"/>
              <w:jc w:val="center"/>
              <w:rPr>
                <w:lang w:val="ru-RU"/>
              </w:rPr>
            </w:pPr>
            <w:r w:rsidRPr="002A3B1B">
              <w:rPr>
                <w:lang w:val="ru-RU"/>
              </w:rPr>
              <w:t>1/2</w:t>
            </w:r>
          </w:p>
        </w:tc>
        <w:tc>
          <w:tcPr>
            <w:tcW w:w="1928" w:type="dxa"/>
          </w:tcPr>
          <w:p w14:paraId="4071081C" w14:textId="77777777" w:rsidR="001004F1" w:rsidRPr="002A3B1B" w:rsidRDefault="001004F1" w:rsidP="00791A95">
            <w:pPr>
              <w:pStyle w:val="Tabletext"/>
              <w:jc w:val="center"/>
              <w:rPr>
                <w:lang w:val="ru-RU"/>
              </w:rPr>
            </w:pPr>
            <w:r w:rsidRPr="002A3B1B">
              <w:rPr>
                <w:lang w:val="ru-RU"/>
              </w:rPr>
              <w:t>–12,1</w:t>
            </w:r>
          </w:p>
        </w:tc>
        <w:tc>
          <w:tcPr>
            <w:tcW w:w="1928" w:type="dxa"/>
          </w:tcPr>
          <w:p w14:paraId="4B50E27A" w14:textId="77777777" w:rsidR="001004F1" w:rsidRPr="002A3B1B" w:rsidRDefault="001004F1" w:rsidP="00791A95">
            <w:pPr>
              <w:pStyle w:val="Tabletext"/>
              <w:jc w:val="center"/>
              <w:rPr>
                <w:lang w:val="ru-RU"/>
              </w:rPr>
            </w:pPr>
            <w:r w:rsidRPr="002A3B1B">
              <w:rPr>
                <w:lang w:val="ru-RU"/>
              </w:rPr>
              <w:t>–11,9</w:t>
            </w:r>
          </w:p>
        </w:tc>
        <w:tc>
          <w:tcPr>
            <w:tcW w:w="1928" w:type="dxa"/>
          </w:tcPr>
          <w:p w14:paraId="790D4705" w14:textId="77777777" w:rsidR="001004F1" w:rsidRPr="002A3B1B" w:rsidRDefault="001004F1" w:rsidP="00791A95">
            <w:pPr>
              <w:pStyle w:val="Tabletext"/>
              <w:jc w:val="center"/>
              <w:rPr>
                <w:lang w:val="ru-RU"/>
              </w:rPr>
            </w:pPr>
            <w:r w:rsidRPr="002A3B1B">
              <w:rPr>
                <w:lang w:val="ru-RU"/>
              </w:rPr>
              <w:t>–10,6</w:t>
            </w:r>
          </w:p>
        </w:tc>
      </w:tr>
      <w:tr w:rsidR="001004F1" w:rsidRPr="002A3B1B" w14:paraId="4F5DF89A" w14:textId="77777777" w:rsidTr="00791A95">
        <w:trPr>
          <w:jc w:val="center"/>
        </w:trPr>
        <w:tc>
          <w:tcPr>
            <w:tcW w:w="1927" w:type="dxa"/>
          </w:tcPr>
          <w:p w14:paraId="4C1C0849" w14:textId="77777777" w:rsidR="001004F1" w:rsidRPr="002A3B1B" w:rsidRDefault="001004F1" w:rsidP="00791A95">
            <w:pPr>
              <w:pStyle w:val="Tabletext"/>
              <w:jc w:val="center"/>
              <w:rPr>
                <w:lang w:val="ru-RU"/>
              </w:rPr>
            </w:pPr>
            <w:r w:rsidRPr="002A3B1B">
              <w:rPr>
                <w:lang w:val="ru-RU"/>
              </w:rPr>
              <w:t>16-QAM</w:t>
            </w:r>
          </w:p>
        </w:tc>
        <w:tc>
          <w:tcPr>
            <w:tcW w:w="1928" w:type="dxa"/>
          </w:tcPr>
          <w:p w14:paraId="6A76BDAC" w14:textId="77777777" w:rsidR="001004F1" w:rsidRPr="002A3B1B" w:rsidRDefault="001004F1" w:rsidP="00791A95">
            <w:pPr>
              <w:pStyle w:val="Tabletext"/>
              <w:jc w:val="center"/>
              <w:rPr>
                <w:lang w:val="ru-RU"/>
              </w:rPr>
            </w:pPr>
            <w:r w:rsidRPr="002A3B1B">
              <w:rPr>
                <w:lang w:val="ru-RU"/>
              </w:rPr>
              <w:t>3/5</w:t>
            </w:r>
          </w:p>
        </w:tc>
        <w:tc>
          <w:tcPr>
            <w:tcW w:w="1928" w:type="dxa"/>
          </w:tcPr>
          <w:p w14:paraId="68575190" w14:textId="77777777" w:rsidR="001004F1" w:rsidRPr="002A3B1B" w:rsidRDefault="001004F1" w:rsidP="00791A95">
            <w:pPr>
              <w:pStyle w:val="Tabletext"/>
              <w:jc w:val="center"/>
              <w:rPr>
                <w:lang w:val="ru-RU"/>
              </w:rPr>
            </w:pPr>
            <w:r w:rsidRPr="002A3B1B">
              <w:rPr>
                <w:lang w:val="ru-RU"/>
              </w:rPr>
              <w:t>–10,7</w:t>
            </w:r>
          </w:p>
        </w:tc>
        <w:tc>
          <w:tcPr>
            <w:tcW w:w="1928" w:type="dxa"/>
          </w:tcPr>
          <w:p w14:paraId="78E0F898" w14:textId="77777777" w:rsidR="001004F1" w:rsidRPr="002A3B1B" w:rsidRDefault="001004F1" w:rsidP="00791A95">
            <w:pPr>
              <w:pStyle w:val="Tabletext"/>
              <w:jc w:val="center"/>
              <w:rPr>
                <w:lang w:val="ru-RU"/>
              </w:rPr>
            </w:pPr>
            <w:r w:rsidRPr="002A3B1B">
              <w:rPr>
                <w:lang w:val="ru-RU"/>
              </w:rPr>
              <w:t>–10,5</w:t>
            </w:r>
          </w:p>
        </w:tc>
        <w:tc>
          <w:tcPr>
            <w:tcW w:w="1928" w:type="dxa"/>
          </w:tcPr>
          <w:p w14:paraId="69ADE603" w14:textId="77777777" w:rsidR="001004F1" w:rsidRPr="002A3B1B" w:rsidRDefault="001004F1" w:rsidP="00791A95">
            <w:pPr>
              <w:pStyle w:val="Tabletext"/>
              <w:jc w:val="center"/>
              <w:rPr>
                <w:lang w:val="ru-RU"/>
              </w:rPr>
            </w:pPr>
            <w:r w:rsidRPr="002A3B1B">
              <w:rPr>
                <w:lang w:val="ru-RU"/>
              </w:rPr>
              <w:t>–9,0</w:t>
            </w:r>
          </w:p>
        </w:tc>
      </w:tr>
      <w:tr w:rsidR="001004F1" w:rsidRPr="002A3B1B" w14:paraId="779E06A6" w14:textId="77777777" w:rsidTr="00791A95">
        <w:trPr>
          <w:jc w:val="center"/>
        </w:trPr>
        <w:tc>
          <w:tcPr>
            <w:tcW w:w="1927" w:type="dxa"/>
          </w:tcPr>
          <w:p w14:paraId="6316FAEB" w14:textId="77777777" w:rsidR="001004F1" w:rsidRPr="002A3B1B" w:rsidRDefault="001004F1" w:rsidP="00791A95">
            <w:pPr>
              <w:pStyle w:val="Tabletext"/>
              <w:jc w:val="center"/>
              <w:rPr>
                <w:lang w:val="ru-RU"/>
              </w:rPr>
            </w:pPr>
            <w:r w:rsidRPr="002A3B1B">
              <w:rPr>
                <w:lang w:val="ru-RU"/>
              </w:rPr>
              <w:t>16-QAM</w:t>
            </w:r>
          </w:p>
        </w:tc>
        <w:tc>
          <w:tcPr>
            <w:tcW w:w="1928" w:type="dxa"/>
          </w:tcPr>
          <w:p w14:paraId="03A4F473" w14:textId="77777777" w:rsidR="001004F1" w:rsidRPr="002A3B1B" w:rsidRDefault="001004F1" w:rsidP="00791A95">
            <w:pPr>
              <w:pStyle w:val="Tabletext"/>
              <w:jc w:val="center"/>
              <w:rPr>
                <w:lang w:val="ru-RU"/>
              </w:rPr>
            </w:pPr>
            <w:r w:rsidRPr="002A3B1B">
              <w:rPr>
                <w:lang w:val="ru-RU"/>
              </w:rPr>
              <w:t>2/3</w:t>
            </w:r>
          </w:p>
        </w:tc>
        <w:tc>
          <w:tcPr>
            <w:tcW w:w="1928" w:type="dxa"/>
          </w:tcPr>
          <w:p w14:paraId="6A42828B" w14:textId="77777777" w:rsidR="001004F1" w:rsidRPr="002A3B1B" w:rsidRDefault="001004F1" w:rsidP="00791A95">
            <w:pPr>
              <w:pStyle w:val="Tabletext"/>
              <w:jc w:val="center"/>
              <w:rPr>
                <w:lang w:val="ru-RU"/>
              </w:rPr>
            </w:pPr>
            <w:r w:rsidRPr="002A3B1B">
              <w:rPr>
                <w:lang w:val="ru-RU"/>
              </w:rPr>
              <w:t>–9,4</w:t>
            </w:r>
          </w:p>
        </w:tc>
        <w:tc>
          <w:tcPr>
            <w:tcW w:w="1928" w:type="dxa"/>
          </w:tcPr>
          <w:p w14:paraId="1496F321" w14:textId="77777777" w:rsidR="001004F1" w:rsidRPr="002A3B1B" w:rsidRDefault="001004F1" w:rsidP="00791A95">
            <w:pPr>
              <w:pStyle w:val="Tabletext"/>
              <w:jc w:val="center"/>
              <w:rPr>
                <w:lang w:val="ru-RU"/>
              </w:rPr>
            </w:pPr>
            <w:r w:rsidRPr="002A3B1B">
              <w:rPr>
                <w:lang w:val="ru-RU"/>
              </w:rPr>
              <w:t>–9,2</w:t>
            </w:r>
          </w:p>
        </w:tc>
        <w:tc>
          <w:tcPr>
            <w:tcW w:w="1928" w:type="dxa"/>
          </w:tcPr>
          <w:p w14:paraId="7DF9EA4A" w14:textId="77777777" w:rsidR="001004F1" w:rsidRPr="002A3B1B" w:rsidRDefault="001004F1" w:rsidP="00791A95">
            <w:pPr>
              <w:pStyle w:val="Tabletext"/>
              <w:jc w:val="center"/>
              <w:rPr>
                <w:lang w:val="ru-RU"/>
              </w:rPr>
            </w:pPr>
            <w:r w:rsidRPr="002A3B1B">
              <w:rPr>
                <w:lang w:val="ru-RU"/>
              </w:rPr>
              <w:t>–7,5</w:t>
            </w:r>
          </w:p>
        </w:tc>
      </w:tr>
      <w:tr w:rsidR="001004F1" w:rsidRPr="002A3B1B" w14:paraId="6829CFAC" w14:textId="77777777" w:rsidTr="00791A95">
        <w:trPr>
          <w:jc w:val="center"/>
        </w:trPr>
        <w:tc>
          <w:tcPr>
            <w:tcW w:w="1927" w:type="dxa"/>
          </w:tcPr>
          <w:p w14:paraId="0472128F" w14:textId="77777777" w:rsidR="001004F1" w:rsidRPr="002A3B1B" w:rsidRDefault="001004F1" w:rsidP="00791A95">
            <w:pPr>
              <w:pStyle w:val="Tabletext"/>
              <w:jc w:val="center"/>
              <w:rPr>
                <w:lang w:val="ru-RU"/>
              </w:rPr>
            </w:pPr>
            <w:r w:rsidRPr="002A3B1B">
              <w:rPr>
                <w:lang w:val="ru-RU"/>
              </w:rPr>
              <w:t>16-QAM</w:t>
            </w:r>
          </w:p>
        </w:tc>
        <w:tc>
          <w:tcPr>
            <w:tcW w:w="1928" w:type="dxa"/>
          </w:tcPr>
          <w:p w14:paraId="273E9BFE" w14:textId="77777777" w:rsidR="001004F1" w:rsidRPr="002A3B1B" w:rsidRDefault="001004F1" w:rsidP="00791A95">
            <w:pPr>
              <w:pStyle w:val="Tabletext"/>
              <w:jc w:val="center"/>
              <w:rPr>
                <w:lang w:val="ru-RU"/>
              </w:rPr>
            </w:pPr>
            <w:r w:rsidRPr="002A3B1B">
              <w:rPr>
                <w:lang w:val="ru-RU"/>
              </w:rPr>
              <w:t>3/4</w:t>
            </w:r>
          </w:p>
        </w:tc>
        <w:tc>
          <w:tcPr>
            <w:tcW w:w="1928" w:type="dxa"/>
          </w:tcPr>
          <w:p w14:paraId="27F320EA" w14:textId="77777777" w:rsidR="001004F1" w:rsidRPr="002A3B1B" w:rsidDel="00CB1117" w:rsidRDefault="001004F1" w:rsidP="00791A95">
            <w:pPr>
              <w:pStyle w:val="Tabletext"/>
              <w:jc w:val="center"/>
              <w:rPr>
                <w:lang w:val="ru-RU"/>
              </w:rPr>
            </w:pPr>
            <w:r w:rsidRPr="002A3B1B">
              <w:rPr>
                <w:lang w:val="ru-RU"/>
              </w:rPr>
              <w:t>–8,3</w:t>
            </w:r>
          </w:p>
        </w:tc>
        <w:tc>
          <w:tcPr>
            <w:tcW w:w="1928" w:type="dxa"/>
          </w:tcPr>
          <w:p w14:paraId="354268FB" w14:textId="77777777" w:rsidR="001004F1" w:rsidRPr="002A3B1B" w:rsidDel="00CB1117" w:rsidRDefault="001004F1" w:rsidP="00791A95">
            <w:pPr>
              <w:pStyle w:val="Tabletext"/>
              <w:jc w:val="center"/>
              <w:rPr>
                <w:lang w:val="ru-RU"/>
              </w:rPr>
            </w:pPr>
            <w:r w:rsidRPr="002A3B1B">
              <w:rPr>
                <w:lang w:val="ru-RU"/>
              </w:rPr>
              <w:t>–7,9</w:t>
            </w:r>
          </w:p>
        </w:tc>
        <w:tc>
          <w:tcPr>
            <w:tcW w:w="1928" w:type="dxa"/>
          </w:tcPr>
          <w:p w14:paraId="4FC232F5" w14:textId="77777777" w:rsidR="001004F1" w:rsidRPr="002A3B1B" w:rsidDel="00CB1117" w:rsidRDefault="001004F1" w:rsidP="00791A95">
            <w:pPr>
              <w:pStyle w:val="Tabletext"/>
              <w:jc w:val="center"/>
              <w:rPr>
                <w:lang w:val="ru-RU"/>
              </w:rPr>
            </w:pPr>
            <w:r w:rsidRPr="002A3B1B">
              <w:rPr>
                <w:lang w:val="ru-RU"/>
              </w:rPr>
              <w:t>–5,8</w:t>
            </w:r>
          </w:p>
        </w:tc>
      </w:tr>
      <w:tr w:rsidR="001004F1" w:rsidRPr="002A3B1B" w14:paraId="1A767248" w14:textId="77777777" w:rsidTr="00791A95">
        <w:trPr>
          <w:jc w:val="center"/>
        </w:trPr>
        <w:tc>
          <w:tcPr>
            <w:tcW w:w="1927" w:type="dxa"/>
          </w:tcPr>
          <w:p w14:paraId="2710DE31" w14:textId="77777777" w:rsidR="001004F1" w:rsidRPr="002A3B1B" w:rsidRDefault="001004F1" w:rsidP="00791A95">
            <w:pPr>
              <w:pStyle w:val="Tabletext"/>
              <w:jc w:val="center"/>
              <w:rPr>
                <w:lang w:val="ru-RU"/>
              </w:rPr>
            </w:pPr>
            <w:r w:rsidRPr="002A3B1B">
              <w:rPr>
                <w:lang w:val="ru-RU"/>
              </w:rPr>
              <w:t>16-QAM</w:t>
            </w:r>
          </w:p>
        </w:tc>
        <w:tc>
          <w:tcPr>
            <w:tcW w:w="1928" w:type="dxa"/>
          </w:tcPr>
          <w:p w14:paraId="4D28B612" w14:textId="77777777" w:rsidR="001004F1" w:rsidRPr="002A3B1B" w:rsidRDefault="001004F1" w:rsidP="00791A95">
            <w:pPr>
              <w:pStyle w:val="Tabletext"/>
              <w:jc w:val="center"/>
              <w:rPr>
                <w:lang w:val="ru-RU"/>
              </w:rPr>
            </w:pPr>
            <w:r w:rsidRPr="002A3B1B">
              <w:rPr>
                <w:lang w:val="ru-RU"/>
              </w:rPr>
              <w:t>4/5</w:t>
            </w:r>
          </w:p>
        </w:tc>
        <w:tc>
          <w:tcPr>
            <w:tcW w:w="1928" w:type="dxa"/>
          </w:tcPr>
          <w:p w14:paraId="2DDDBA30" w14:textId="77777777" w:rsidR="001004F1" w:rsidRPr="002A3B1B" w:rsidDel="00CB1117" w:rsidRDefault="001004F1" w:rsidP="00791A95">
            <w:pPr>
              <w:pStyle w:val="Tabletext"/>
              <w:jc w:val="center"/>
              <w:rPr>
                <w:lang w:val="ru-RU"/>
              </w:rPr>
            </w:pPr>
            <w:r w:rsidRPr="002A3B1B">
              <w:rPr>
                <w:lang w:val="ru-RU"/>
              </w:rPr>
              <w:t>–7,5</w:t>
            </w:r>
          </w:p>
        </w:tc>
        <w:tc>
          <w:tcPr>
            <w:tcW w:w="1928" w:type="dxa"/>
          </w:tcPr>
          <w:p w14:paraId="2E3CA1A0" w14:textId="77777777" w:rsidR="001004F1" w:rsidRPr="002A3B1B" w:rsidDel="00CB1117" w:rsidRDefault="001004F1" w:rsidP="00791A95">
            <w:pPr>
              <w:pStyle w:val="Tabletext"/>
              <w:jc w:val="center"/>
              <w:rPr>
                <w:lang w:val="ru-RU"/>
              </w:rPr>
            </w:pPr>
            <w:r w:rsidRPr="002A3B1B">
              <w:rPr>
                <w:lang w:val="ru-RU"/>
              </w:rPr>
              <w:t>–7,1</w:t>
            </w:r>
          </w:p>
        </w:tc>
        <w:tc>
          <w:tcPr>
            <w:tcW w:w="1928" w:type="dxa"/>
          </w:tcPr>
          <w:p w14:paraId="671136F6" w14:textId="77777777" w:rsidR="001004F1" w:rsidRPr="002A3B1B" w:rsidDel="00CB1117" w:rsidRDefault="001004F1" w:rsidP="00791A95">
            <w:pPr>
              <w:pStyle w:val="Tabletext"/>
              <w:jc w:val="center"/>
              <w:rPr>
                <w:lang w:val="ru-RU"/>
              </w:rPr>
            </w:pPr>
            <w:r w:rsidRPr="002A3B1B">
              <w:rPr>
                <w:lang w:val="ru-RU"/>
              </w:rPr>
              <w:t>–4,6</w:t>
            </w:r>
          </w:p>
        </w:tc>
      </w:tr>
      <w:tr w:rsidR="001004F1" w:rsidRPr="002A3B1B" w14:paraId="7298A659" w14:textId="77777777" w:rsidTr="00791A95">
        <w:trPr>
          <w:jc w:val="center"/>
        </w:trPr>
        <w:tc>
          <w:tcPr>
            <w:tcW w:w="1927" w:type="dxa"/>
          </w:tcPr>
          <w:p w14:paraId="4D0AF1BF" w14:textId="77777777" w:rsidR="001004F1" w:rsidRPr="002A3B1B" w:rsidRDefault="001004F1" w:rsidP="00791A95">
            <w:pPr>
              <w:pStyle w:val="Tabletext"/>
              <w:jc w:val="center"/>
              <w:rPr>
                <w:lang w:val="ru-RU"/>
              </w:rPr>
            </w:pPr>
            <w:r w:rsidRPr="002A3B1B">
              <w:rPr>
                <w:lang w:val="ru-RU"/>
              </w:rPr>
              <w:t>16-QAM</w:t>
            </w:r>
          </w:p>
        </w:tc>
        <w:tc>
          <w:tcPr>
            <w:tcW w:w="1928" w:type="dxa"/>
          </w:tcPr>
          <w:p w14:paraId="37E91211" w14:textId="77777777" w:rsidR="001004F1" w:rsidRPr="002A3B1B" w:rsidRDefault="001004F1" w:rsidP="00791A95">
            <w:pPr>
              <w:pStyle w:val="Tabletext"/>
              <w:jc w:val="center"/>
              <w:rPr>
                <w:lang w:val="ru-RU"/>
              </w:rPr>
            </w:pPr>
            <w:r w:rsidRPr="002A3B1B">
              <w:rPr>
                <w:lang w:val="ru-RU"/>
              </w:rPr>
              <w:t>5/6</w:t>
            </w:r>
          </w:p>
        </w:tc>
        <w:tc>
          <w:tcPr>
            <w:tcW w:w="1928" w:type="dxa"/>
          </w:tcPr>
          <w:p w14:paraId="0366DC50" w14:textId="77777777" w:rsidR="001004F1" w:rsidRPr="002A3B1B" w:rsidDel="00CB1117" w:rsidRDefault="001004F1" w:rsidP="00791A95">
            <w:pPr>
              <w:pStyle w:val="Tabletext"/>
              <w:jc w:val="center"/>
              <w:rPr>
                <w:lang w:val="ru-RU"/>
              </w:rPr>
            </w:pPr>
            <w:r w:rsidRPr="002A3B1B">
              <w:rPr>
                <w:lang w:val="ru-RU"/>
              </w:rPr>
              <w:t>–7,0</w:t>
            </w:r>
          </w:p>
        </w:tc>
        <w:tc>
          <w:tcPr>
            <w:tcW w:w="1928" w:type="dxa"/>
          </w:tcPr>
          <w:p w14:paraId="1C1E9D24" w14:textId="77777777" w:rsidR="001004F1" w:rsidRPr="002A3B1B" w:rsidDel="00CB1117" w:rsidRDefault="001004F1" w:rsidP="00791A95">
            <w:pPr>
              <w:pStyle w:val="Tabletext"/>
              <w:jc w:val="center"/>
              <w:rPr>
                <w:lang w:val="ru-RU"/>
              </w:rPr>
            </w:pPr>
            <w:r w:rsidRPr="002A3B1B">
              <w:rPr>
                <w:lang w:val="ru-RU"/>
              </w:rPr>
              <w:t>–6,6</w:t>
            </w:r>
          </w:p>
        </w:tc>
        <w:tc>
          <w:tcPr>
            <w:tcW w:w="1928" w:type="dxa"/>
          </w:tcPr>
          <w:p w14:paraId="5D7F2AC5" w14:textId="77777777" w:rsidR="001004F1" w:rsidRPr="002A3B1B" w:rsidDel="00CB1117" w:rsidRDefault="001004F1" w:rsidP="00791A95">
            <w:pPr>
              <w:pStyle w:val="Tabletext"/>
              <w:jc w:val="center"/>
              <w:rPr>
                <w:lang w:val="ru-RU"/>
              </w:rPr>
            </w:pPr>
            <w:r w:rsidRPr="002A3B1B">
              <w:rPr>
                <w:lang w:val="ru-RU"/>
              </w:rPr>
              <w:t>–3,8</w:t>
            </w:r>
          </w:p>
        </w:tc>
      </w:tr>
      <w:tr w:rsidR="001004F1" w:rsidRPr="002A3B1B" w14:paraId="5640D598" w14:textId="77777777" w:rsidTr="00791A95">
        <w:trPr>
          <w:jc w:val="center"/>
        </w:trPr>
        <w:tc>
          <w:tcPr>
            <w:tcW w:w="1927" w:type="dxa"/>
          </w:tcPr>
          <w:p w14:paraId="65329BEA" w14:textId="77777777" w:rsidR="001004F1" w:rsidRPr="002A3B1B" w:rsidRDefault="001004F1" w:rsidP="00791A95">
            <w:pPr>
              <w:pStyle w:val="Tabletext"/>
              <w:jc w:val="center"/>
              <w:rPr>
                <w:lang w:val="ru-RU"/>
              </w:rPr>
            </w:pPr>
            <w:r w:rsidRPr="002A3B1B">
              <w:rPr>
                <w:lang w:val="ru-RU"/>
              </w:rPr>
              <w:t>64-QAM</w:t>
            </w:r>
          </w:p>
        </w:tc>
        <w:tc>
          <w:tcPr>
            <w:tcW w:w="1928" w:type="dxa"/>
          </w:tcPr>
          <w:p w14:paraId="61945C50" w14:textId="77777777" w:rsidR="001004F1" w:rsidRPr="002A3B1B" w:rsidRDefault="001004F1" w:rsidP="00791A95">
            <w:pPr>
              <w:pStyle w:val="Tabletext"/>
              <w:jc w:val="center"/>
              <w:rPr>
                <w:lang w:val="ru-RU"/>
              </w:rPr>
            </w:pPr>
            <w:r w:rsidRPr="002A3B1B">
              <w:rPr>
                <w:lang w:val="ru-RU"/>
              </w:rPr>
              <w:t>1/2</w:t>
            </w:r>
          </w:p>
        </w:tc>
        <w:tc>
          <w:tcPr>
            <w:tcW w:w="1928" w:type="dxa"/>
          </w:tcPr>
          <w:p w14:paraId="13A65004" w14:textId="77777777" w:rsidR="001004F1" w:rsidRPr="002A3B1B" w:rsidRDefault="001004F1" w:rsidP="00791A95">
            <w:pPr>
              <w:pStyle w:val="Tabletext"/>
              <w:jc w:val="center"/>
              <w:rPr>
                <w:lang w:val="ru-RU"/>
              </w:rPr>
            </w:pPr>
            <w:r w:rsidRPr="002A3B1B">
              <w:rPr>
                <w:lang w:val="ru-RU"/>
              </w:rPr>
              <w:t>–7,8</w:t>
            </w:r>
          </w:p>
        </w:tc>
        <w:tc>
          <w:tcPr>
            <w:tcW w:w="1928" w:type="dxa"/>
          </w:tcPr>
          <w:p w14:paraId="6E5872F5" w14:textId="77777777" w:rsidR="001004F1" w:rsidRPr="002A3B1B" w:rsidRDefault="001004F1" w:rsidP="00791A95">
            <w:pPr>
              <w:pStyle w:val="Tabletext"/>
              <w:jc w:val="center"/>
              <w:rPr>
                <w:lang w:val="ru-RU"/>
              </w:rPr>
            </w:pPr>
            <w:r w:rsidRPr="002A3B1B">
              <w:rPr>
                <w:lang w:val="ru-RU"/>
              </w:rPr>
              <w:t>–7,5</w:t>
            </w:r>
          </w:p>
        </w:tc>
        <w:tc>
          <w:tcPr>
            <w:tcW w:w="1928" w:type="dxa"/>
          </w:tcPr>
          <w:p w14:paraId="523F021C" w14:textId="77777777" w:rsidR="001004F1" w:rsidRPr="002A3B1B" w:rsidRDefault="001004F1" w:rsidP="00791A95">
            <w:pPr>
              <w:pStyle w:val="Tabletext"/>
              <w:jc w:val="center"/>
              <w:rPr>
                <w:lang w:val="ru-RU"/>
              </w:rPr>
            </w:pPr>
            <w:r w:rsidRPr="002A3B1B">
              <w:rPr>
                <w:lang w:val="ru-RU"/>
              </w:rPr>
              <w:t>–5,7</w:t>
            </w:r>
          </w:p>
        </w:tc>
      </w:tr>
      <w:tr w:rsidR="001004F1" w:rsidRPr="002A3B1B" w14:paraId="7D73EEAA" w14:textId="77777777" w:rsidTr="00791A95">
        <w:trPr>
          <w:jc w:val="center"/>
        </w:trPr>
        <w:tc>
          <w:tcPr>
            <w:tcW w:w="1927" w:type="dxa"/>
          </w:tcPr>
          <w:p w14:paraId="104F17DD" w14:textId="77777777" w:rsidR="001004F1" w:rsidRPr="002A3B1B" w:rsidRDefault="001004F1" w:rsidP="00791A95">
            <w:pPr>
              <w:pStyle w:val="Tabletext"/>
              <w:jc w:val="center"/>
              <w:rPr>
                <w:lang w:val="ru-RU"/>
              </w:rPr>
            </w:pPr>
            <w:r w:rsidRPr="002A3B1B">
              <w:rPr>
                <w:lang w:val="ru-RU"/>
              </w:rPr>
              <w:t>64-QAM</w:t>
            </w:r>
          </w:p>
        </w:tc>
        <w:tc>
          <w:tcPr>
            <w:tcW w:w="1928" w:type="dxa"/>
          </w:tcPr>
          <w:p w14:paraId="4553457D" w14:textId="77777777" w:rsidR="001004F1" w:rsidRPr="002A3B1B" w:rsidRDefault="001004F1" w:rsidP="00791A95">
            <w:pPr>
              <w:pStyle w:val="Tabletext"/>
              <w:jc w:val="center"/>
              <w:rPr>
                <w:lang w:val="ru-RU"/>
              </w:rPr>
            </w:pPr>
            <w:r w:rsidRPr="002A3B1B">
              <w:rPr>
                <w:lang w:val="ru-RU"/>
              </w:rPr>
              <w:t>3/5</w:t>
            </w:r>
          </w:p>
        </w:tc>
        <w:tc>
          <w:tcPr>
            <w:tcW w:w="1928" w:type="dxa"/>
          </w:tcPr>
          <w:p w14:paraId="269D9BD6" w14:textId="77777777" w:rsidR="001004F1" w:rsidRPr="002A3B1B" w:rsidRDefault="001004F1" w:rsidP="00791A95">
            <w:pPr>
              <w:pStyle w:val="Tabletext"/>
              <w:jc w:val="center"/>
              <w:rPr>
                <w:lang w:val="ru-RU"/>
              </w:rPr>
            </w:pPr>
            <w:r w:rsidRPr="002A3B1B">
              <w:rPr>
                <w:lang w:val="ru-RU"/>
              </w:rPr>
              <w:t>–5,9</w:t>
            </w:r>
          </w:p>
        </w:tc>
        <w:tc>
          <w:tcPr>
            <w:tcW w:w="1928" w:type="dxa"/>
          </w:tcPr>
          <w:p w14:paraId="077028E7" w14:textId="77777777" w:rsidR="001004F1" w:rsidRPr="002A3B1B" w:rsidRDefault="001004F1" w:rsidP="00791A95">
            <w:pPr>
              <w:pStyle w:val="Tabletext"/>
              <w:jc w:val="center"/>
              <w:rPr>
                <w:lang w:val="ru-RU"/>
              </w:rPr>
            </w:pPr>
            <w:r w:rsidRPr="002A3B1B">
              <w:rPr>
                <w:lang w:val="ru-RU"/>
              </w:rPr>
              <w:t>–5,6</w:t>
            </w:r>
          </w:p>
        </w:tc>
        <w:tc>
          <w:tcPr>
            <w:tcW w:w="1928" w:type="dxa"/>
          </w:tcPr>
          <w:p w14:paraId="74DDD652" w14:textId="77777777" w:rsidR="001004F1" w:rsidRPr="002A3B1B" w:rsidRDefault="001004F1" w:rsidP="00791A95">
            <w:pPr>
              <w:pStyle w:val="Tabletext"/>
              <w:jc w:val="center"/>
              <w:rPr>
                <w:lang w:val="ru-RU"/>
              </w:rPr>
            </w:pPr>
            <w:r w:rsidRPr="002A3B1B">
              <w:rPr>
                <w:lang w:val="ru-RU"/>
              </w:rPr>
              <w:t>–3,9</w:t>
            </w:r>
          </w:p>
        </w:tc>
      </w:tr>
      <w:tr w:rsidR="001004F1" w:rsidRPr="002A3B1B" w14:paraId="0F3DA196" w14:textId="77777777" w:rsidTr="00791A95">
        <w:trPr>
          <w:jc w:val="center"/>
        </w:trPr>
        <w:tc>
          <w:tcPr>
            <w:tcW w:w="1927" w:type="dxa"/>
          </w:tcPr>
          <w:p w14:paraId="6397D8BB" w14:textId="77777777" w:rsidR="001004F1" w:rsidRPr="002A3B1B" w:rsidRDefault="001004F1" w:rsidP="00791A95">
            <w:pPr>
              <w:pStyle w:val="Tabletext"/>
              <w:jc w:val="center"/>
              <w:rPr>
                <w:lang w:val="ru-RU"/>
              </w:rPr>
            </w:pPr>
            <w:r w:rsidRPr="002A3B1B">
              <w:rPr>
                <w:lang w:val="ru-RU"/>
              </w:rPr>
              <w:t>64-QAM</w:t>
            </w:r>
          </w:p>
        </w:tc>
        <w:tc>
          <w:tcPr>
            <w:tcW w:w="1928" w:type="dxa"/>
          </w:tcPr>
          <w:p w14:paraId="53626A34" w14:textId="77777777" w:rsidR="001004F1" w:rsidRPr="002A3B1B" w:rsidRDefault="001004F1" w:rsidP="00791A95">
            <w:pPr>
              <w:pStyle w:val="Tabletext"/>
              <w:jc w:val="center"/>
              <w:rPr>
                <w:lang w:val="ru-RU"/>
              </w:rPr>
            </w:pPr>
            <w:r w:rsidRPr="002A3B1B">
              <w:rPr>
                <w:lang w:val="ru-RU"/>
              </w:rPr>
              <w:t>2/3</w:t>
            </w:r>
          </w:p>
        </w:tc>
        <w:tc>
          <w:tcPr>
            <w:tcW w:w="1928" w:type="dxa"/>
          </w:tcPr>
          <w:p w14:paraId="019138CB" w14:textId="77777777" w:rsidR="001004F1" w:rsidRPr="002A3B1B" w:rsidRDefault="001004F1" w:rsidP="00791A95">
            <w:pPr>
              <w:pStyle w:val="Tabletext"/>
              <w:jc w:val="center"/>
              <w:rPr>
                <w:lang w:val="ru-RU"/>
              </w:rPr>
            </w:pPr>
            <w:r w:rsidRPr="002A3B1B">
              <w:rPr>
                <w:lang w:val="ru-RU"/>
              </w:rPr>
              <w:t>–4,6</w:t>
            </w:r>
          </w:p>
        </w:tc>
        <w:tc>
          <w:tcPr>
            <w:tcW w:w="1928" w:type="dxa"/>
          </w:tcPr>
          <w:p w14:paraId="3B3C6670" w14:textId="77777777" w:rsidR="001004F1" w:rsidRPr="002A3B1B" w:rsidRDefault="001004F1" w:rsidP="00791A95">
            <w:pPr>
              <w:pStyle w:val="Tabletext"/>
              <w:jc w:val="center"/>
              <w:rPr>
                <w:lang w:val="ru-RU"/>
              </w:rPr>
            </w:pPr>
            <w:r w:rsidRPr="002A3B1B">
              <w:rPr>
                <w:lang w:val="ru-RU"/>
              </w:rPr>
              <w:t>–4,3</w:t>
            </w:r>
          </w:p>
        </w:tc>
        <w:tc>
          <w:tcPr>
            <w:tcW w:w="1928" w:type="dxa"/>
          </w:tcPr>
          <w:p w14:paraId="1732B45A" w14:textId="77777777" w:rsidR="001004F1" w:rsidRPr="002A3B1B" w:rsidRDefault="001004F1" w:rsidP="00791A95">
            <w:pPr>
              <w:pStyle w:val="Tabletext"/>
              <w:jc w:val="center"/>
              <w:rPr>
                <w:lang w:val="ru-RU"/>
              </w:rPr>
            </w:pPr>
            <w:r w:rsidRPr="002A3B1B">
              <w:rPr>
                <w:lang w:val="ru-RU"/>
              </w:rPr>
              <w:t>–2,5</w:t>
            </w:r>
          </w:p>
        </w:tc>
      </w:tr>
      <w:tr w:rsidR="001004F1" w:rsidRPr="002A3B1B" w14:paraId="4B989C31" w14:textId="77777777" w:rsidTr="00791A95">
        <w:trPr>
          <w:jc w:val="center"/>
        </w:trPr>
        <w:tc>
          <w:tcPr>
            <w:tcW w:w="1927" w:type="dxa"/>
          </w:tcPr>
          <w:p w14:paraId="4A6CB682" w14:textId="77777777" w:rsidR="001004F1" w:rsidRPr="002A3B1B" w:rsidRDefault="001004F1" w:rsidP="00791A95">
            <w:pPr>
              <w:pStyle w:val="Tabletext"/>
              <w:jc w:val="center"/>
              <w:rPr>
                <w:lang w:val="ru-RU"/>
              </w:rPr>
            </w:pPr>
            <w:r w:rsidRPr="002A3B1B">
              <w:rPr>
                <w:lang w:val="ru-RU"/>
              </w:rPr>
              <w:t>64-QAM</w:t>
            </w:r>
          </w:p>
        </w:tc>
        <w:tc>
          <w:tcPr>
            <w:tcW w:w="1928" w:type="dxa"/>
          </w:tcPr>
          <w:p w14:paraId="47A269D9" w14:textId="77777777" w:rsidR="001004F1" w:rsidRPr="002A3B1B" w:rsidRDefault="001004F1" w:rsidP="00791A95">
            <w:pPr>
              <w:pStyle w:val="Tabletext"/>
              <w:jc w:val="center"/>
              <w:rPr>
                <w:lang w:val="ru-RU"/>
              </w:rPr>
            </w:pPr>
            <w:r w:rsidRPr="002A3B1B">
              <w:rPr>
                <w:lang w:val="ru-RU"/>
              </w:rPr>
              <w:t>3/4</w:t>
            </w:r>
          </w:p>
        </w:tc>
        <w:tc>
          <w:tcPr>
            <w:tcW w:w="1928" w:type="dxa"/>
          </w:tcPr>
          <w:p w14:paraId="3CC394C1" w14:textId="77777777" w:rsidR="001004F1" w:rsidRPr="002A3B1B" w:rsidDel="00CB1117" w:rsidRDefault="001004F1" w:rsidP="00791A95">
            <w:pPr>
              <w:pStyle w:val="Tabletext"/>
              <w:jc w:val="center"/>
              <w:rPr>
                <w:lang w:val="ru-RU"/>
              </w:rPr>
            </w:pPr>
            <w:r w:rsidRPr="002A3B1B">
              <w:rPr>
                <w:lang w:val="ru-RU"/>
              </w:rPr>
              <w:t>–3,1</w:t>
            </w:r>
          </w:p>
        </w:tc>
        <w:tc>
          <w:tcPr>
            <w:tcW w:w="1928" w:type="dxa"/>
          </w:tcPr>
          <w:p w14:paraId="362E91AC" w14:textId="77777777" w:rsidR="001004F1" w:rsidRPr="002A3B1B" w:rsidDel="00CB1117" w:rsidRDefault="001004F1" w:rsidP="00791A95">
            <w:pPr>
              <w:pStyle w:val="Tabletext"/>
              <w:jc w:val="center"/>
              <w:rPr>
                <w:lang w:val="ru-RU"/>
              </w:rPr>
            </w:pPr>
            <w:r w:rsidRPr="002A3B1B">
              <w:rPr>
                <w:lang w:val="ru-RU"/>
              </w:rPr>
              <w:t>–2,8</w:t>
            </w:r>
          </w:p>
        </w:tc>
        <w:tc>
          <w:tcPr>
            <w:tcW w:w="1928" w:type="dxa"/>
          </w:tcPr>
          <w:p w14:paraId="339739FE" w14:textId="77777777" w:rsidR="001004F1" w:rsidRPr="002A3B1B" w:rsidDel="00CB1117" w:rsidRDefault="001004F1" w:rsidP="00791A95">
            <w:pPr>
              <w:pStyle w:val="Tabletext"/>
              <w:jc w:val="center"/>
              <w:rPr>
                <w:lang w:val="ru-RU"/>
              </w:rPr>
            </w:pPr>
            <w:r w:rsidRPr="002A3B1B">
              <w:rPr>
                <w:lang w:val="ru-RU"/>
              </w:rPr>
              <w:t>–0,4</w:t>
            </w:r>
          </w:p>
        </w:tc>
      </w:tr>
      <w:tr w:rsidR="001004F1" w:rsidRPr="002A3B1B" w14:paraId="14E9DC0F" w14:textId="77777777" w:rsidTr="00791A95">
        <w:trPr>
          <w:jc w:val="center"/>
        </w:trPr>
        <w:tc>
          <w:tcPr>
            <w:tcW w:w="1927" w:type="dxa"/>
          </w:tcPr>
          <w:p w14:paraId="38ACD240" w14:textId="77777777" w:rsidR="001004F1" w:rsidRPr="002A3B1B" w:rsidRDefault="001004F1" w:rsidP="00791A95">
            <w:pPr>
              <w:pStyle w:val="Tabletext"/>
              <w:jc w:val="center"/>
              <w:rPr>
                <w:lang w:val="ru-RU"/>
              </w:rPr>
            </w:pPr>
            <w:r w:rsidRPr="002A3B1B">
              <w:rPr>
                <w:lang w:val="ru-RU"/>
              </w:rPr>
              <w:t>64-QAM</w:t>
            </w:r>
          </w:p>
        </w:tc>
        <w:tc>
          <w:tcPr>
            <w:tcW w:w="1928" w:type="dxa"/>
          </w:tcPr>
          <w:p w14:paraId="590AC1E8" w14:textId="77777777" w:rsidR="001004F1" w:rsidRPr="002A3B1B" w:rsidRDefault="001004F1" w:rsidP="00791A95">
            <w:pPr>
              <w:pStyle w:val="Tabletext"/>
              <w:jc w:val="center"/>
              <w:rPr>
                <w:lang w:val="ru-RU"/>
              </w:rPr>
            </w:pPr>
            <w:r w:rsidRPr="002A3B1B">
              <w:rPr>
                <w:lang w:val="ru-RU"/>
              </w:rPr>
              <w:t>4/5</w:t>
            </w:r>
          </w:p>
        </w:tc>
        <w:tc>
          <w:tcPr>
            <w:tcW w:w="1928" w:type="dxa"/>
          </w:tcPr>
          <w:p w14:paraId="0CBDC743" w14:textId="77777777" w:rsidR="001004F1" w:rsidRPr="002A3B1B" w:rsidDel="00CB1117" w:rsidRDefault="001004F1" w:rsidP="00791A95">
            <w:pPr>
              <w:pStyle w:val="Tabletext"/>
              <w:jc w:val="center"/>
              <w:rPr>
                <w:lang w:val="ru-RU"/>
              </w:rPr>
            </w:pPr>
            <w:r w:rsidRPr="002A3B1B">
              <w:rPr>
                <w:lang w:val="ru-RU"/>
              </w:rPr>
              <w:t>–2,1</w:t>
            </w:r>
          </w:p>
        </w:tc>
        <w:tc>
          <w:tcPr>
            <w:tcW w:w="1928" w:type="dxa"/>
          </w:tcPr>
          <w:p w14:paraId="679210FB" w14:textId="77777777" w:rsidR="001004F1" w:rsidRPr="002A3B1B" w:rsidDel="00CB1117" w:rsidRDefault="001004F1" w:rsidP="00791A95">
            <w:pPr>
              <w:pStyle w:val="Tabletext"/>
              <w:jc w:val="center"/>
              <w:rPr>
                <w:lang w:val="ru-RU"/>
              </w:rPr>
            </w:pPr>
            <w:r w:rsidRPr="002A3B1B">
              <w:rPr>
                <w:lang w:val="ru-RU"/>
              </w:rPr>
              <w:t>–1,6</w:t>
            </w:r>
          </w:p>
        </w:tc>
        <w:tc>
          <w:tcPr>
            <w:tcW w:w="1928" w:type="dxa"/>
          </w:tcPr>
          <w:p w14:paraId="69A25D80" w14:textId="77777777" w:rsidR="001004F1" w:rsidRPr="002A3B1B" w:rsidDel="00CB1117" w:rsidRDefault="001004F1" w:rsidP="00791A95">
            <w:pPr>
              <w:pStyle w:val="Tabletext"/>
              <w:jc w:val="center"/>
              <w:rPr>
                <w:lang w:val="ru-RU"/>
              </w:rPr>
            </w:pPr>
            <w:r w:rsidRPr="002A3B1B">
              <w:rPr>
                <w:lang w:val="ru-RU"/>
              </w:rPr>
              <w:t>1,2</w:t>
            </w:r>
          </w:p>
        </w:tc>
      </w:tr>
      <w:tr w:rsidR="001004F1" w:rsidRPr="002A3B1B" w14:paraId="07897FE8" w14:textId="77777777" w:rsidTr="00791A95">
        <w:trPr>
          <w:jc w:val="center"/>
        </w:trPr>
        <w:tc>
          <w:tcPr>
            <w:tcW w:w="1927" w:type="dxa"/>
          </w:tcPr>
          <w:p w14:paraId="6AABD5C8" w14:textId="77777777" w:rsidR="001004F1" w:rsidRPr="002A3B1B" w:rsidRDefault="001004F1" w:rsidP="00791A95">
            <w:pPr>
              <w:pStyle w:val="Tabletext"/>
              <w:jc w:val="center"/>
              <w:rPr>
                <w:lang w:val="ru-RU"/>
              </w:rPr>
            </w:pPr>
            <w:r w:rsidRPr="002A3B1B">
              <w:rPr>
                <w:lang w:val="ru-RU"/>
              </w:rPr>
              <w:t>64-QAM</w:t>
            </w:r>
          </w:p>
        </w:tc>
        <w:tc>
          <w:tcPr>
            <w:tcW w:w="1928" w:type="dxa"/>
          </w:tcPr>
          <w:p w14:paraId="5D354B8C" w14:textId="77777777" w:rsidR="001004F1" w:rsidRPr="002A3B1B" w:rsidRDefault="001004F1" w:rsidP="00791A95">
            <w:pPr>
              <w:pStyle w:val="Tabletext"/>
              <w:jc w:val="center"/>
              <w:rPr>
                <w:lang w:val="ru-RU"/>
              </w:rPr>
            </w:pPr>
            <w:r w:rsidRPr="002A3B1B">
              <w:rPr>
                <w:lang w:val="ru-RU"/>
              </w:rPr>
              <w:t>5/6</w:t>
            </w:r>
          </w:p>
        </w:tc>
        <w:tc>
          <w:tcPr>
            <w:tcW w:w="1928" w:type="dxa"/>
          </w:tcPr>
          <w:p w14:paraId="60A0174B" w14:textId="77777777" w:rsidR="001004F1" w:rsidRPr="002A3B1B" w:rsidDel="00CB1117" w:rsidRDefault="001004F1" w:rsidP="00791A95">
            <w:pPr>
              <w:pStyle w:val="Tabletext"/>
              <w:jc w:val="center"/>
              <w:rPr>
                <w:lang w:val="ru-RU"/>
              </w:rPr>
            </w:pPr>
            <w:r w:rsidRPr="002A3B1B">
              <w:rPr>
                <w:lang w:val="ru-RU"/>
              </w:rPr>
              <w:t>–1,5</w:t>
            </w:r>
          </w:p>
        </w:tc>
        <w:tc>
          <w:tcPr>
            <w:tcW w:w="1928" w:type="dxa"/>
          </w:tcPr>
          <w:p w14:paraId="78AA857D" w14:textId="77777777" w:rsidR="001004F1" w:rsidRPr="002A3B1B" w:rsidDel="00CB1117" w:rsidRDefault="001004F1" w:rsidP="00791A95">
            <w:pPr>
              <w:pStyle w:val="Tabletext"/>
              <w:jc w:val="center"/>
              <w:rPr>
                <w:lang w:val="ru-RU"/>
              </w:rPr>
            </w:pPr>
            <w:r w:rsidRPr="002A3B1B">
              <w:rPr>
                <w:lang w:val="ru-RU"/>
              </w:rPr>
              <w:t>–1,0</w:t>
            </w:r>
          </w:p>
        </w:tc>
        <w:tc>
          <w:tcPr>
            <w:tcW w:w="1928" w:type="dxa"/>
          </w:tcPr>
          <w:p w14:paraId="40D0062B" w14:textId="77777777" w:rsidR="001004F1" w:rsidRPr="002A3B1B" w:rsidDel="00CB1117" w:rsidRDefault="001004F1" w:rsidP="00791A95">
            <w:pPr>
              <w:pStyle w:val="Tabletext"/>
              <w:jc w:val="center"/>
              <w:rPr>
                <w:lang w:val="ru-RU"/>
              </w:rPr>
            </w:pPr>
            <w:r w:rsidRPr="002A3B1B">
              <w:rPr>
                <w:lang w:val="ru-RU"/>
              </w:rPr>
              <w:t>2,1</w:t>
            </w:r>
          </w:p>
        </w:tc>
      </w:tr>
      <w:tr w:rsidR="001004F1" w:rsidRPr="002A3B1B" w14:paraId="1636520E" w14:textId="77777777" w:rsidTr="00791A95">
        <w:trPr>
          <w:jc w:val="center"/>
        </w:trPr>
        <w:tc>
          <w:tcPr>
            <w:tcW w:w="1927" w:type="dxa"/>
          </w:tcPr>
          <w:p w14:paraId="40FCAA6B" w14:textId="77777777" w:rsidR="001004F1" w:rsidRPr="002A3B1B" w:rsidRDefault="001004F1" w:rsidP="00791A95">
            <w:pPr>
              <w:pStyle w:val="Tabletext"/>
              <w:jc w:val="center"/>
              <w:rPr>
                <w:lang w:val="ru-RU"/>
              </w:rPr>
            </w:pPr>
            <w:r w:rsidRPr="002A3B1B">
              <w:rPr>
                <w:lang w:val="ru-RU"/>
              </w:rPr>
              <w:t>256-QAM</w:t>
            </w:r>
          </w:p>
        </w:tc>
        <w:tc>
          <w:tcPr>
            <w:tcW w:w="1928" w:type="dxa"/>
          </w:tcPr>
          <w:p w14:paraId="38229B1F" w14:textId="77777777" w:rsidR="001004F1" w:rsidRPr="002A3B1B" w:rsidRDefault="001004F1" w:rsidP="00791A95">
            <w:pPr>
              <w:pStyle w:val="Tabletext"/>
              <w:jc w:val="center"/>
              <w:rPr>
                <w:lang w:val="ru-RU"/>
              </w:rPr>
            </w:pPr>
            <w:r w:rsidRPr="002A3B1B">
              <w:rPr>
                <w:lang w:val="ru-RU"/>
              </w:rPr>
              <w:t>1/2</w:t>
            </w:r>
          </w:p>
        </w:tc>
        <w:tc>
          <w:tcPr>
            <w:tcW w:w="1928" w:type="dxa"/>
          </w:tcPr>
          <w:p w14:paraId="22A5BC58" w14:textId="77777777" w:rsidR="001004F1" w:rsidRPr="002A3B1B" w:rsidDel="00CB1117" w:rsidRDefault="001004F1" w:rsidP="00791A95">
            <w:pPr>
              <w:pStyle w:val="Tabletext"/>
              <w:jc w:val="center"/>
              <w:rPr>
                <w:lang w:val="ru-RU"/>
              </w:rPr>
            </w:pPr>
            <w:r w:rsidRPr="002A3B1B">
              <w:rPr>
                <w:lang w:val="ru-RU"/>
              </w:rPr>
              <w:t>–3,8</w:t>
            </w:r>
          </w:p>
        </w:tc>
        <w:tc>
          <w:tcPr>
            <w:tcW w:w="1928" w:type="dxa"/>
          </w:tcPr>
          <w:p w14:paraId="4B374BC4" w14:textId="77777777" w:rsidR="001004F1" w:rsidRPr="002A3B1B" w:rsidDel="00CB1117" w:rsidRDefault="001004F1" w:rsidP="00791A95">
            <w:pPr>
              <w:pStyle w:val="Tabletext"/>
              <w:jc w:val="center"/>
              <w:rPr>
                <w:lang w:val="ru-RU"/>
              </w:rPr>
            </w:pPr>
            <w:r w:rsidRPr="002A3B1B">
              <w:rPr>
                <w:lang w:val="ru-RU"/>
              </w:rPr>
              <w:t>–3,4</w:t>
            </w:r>
          </w:p>
        </w:tc>
        <w:tc>
          <w:tcPr>
            <w:tcW w:w="1928" w:type="dxa"/>
          </w:tcPr>
          <w:p w14:paraId="23628934" w14:textId="77777777" w:rsidR="001004F1" w:rsidRPr="002A3B1B" w:rsidDel="00CB1117" w:rsidRDefault="001004F1" w:rsidP="00791A95">
            <w:pPr>
              <w:pStyle w:val="Tabletext"/>
              <w:jc w:val="center"/>
              <w:rPr>
                <w:lang w:val="ru-RU"/>
              </w:rPr>
            </w:pPr>
            <w:r w:rsidRPr="002A3B1B">
              <w:rPr>
                <w:lang w:val="ru-RU"/>
              </w:rPr>
              <w:t>–1,4</w:t>
            </w:r>
          </w:p>
        </w:tc>
      </w:tr>
      <w:tr w:rsidR="001004F1" w:rsidRPr="002A3B1B" w14:paraId="11951AB4" w14:textId="77777777" w:rsidTr="00791A95">
        <w:trPr>
          <w:jc w:val="center"/>
        </w:trPr>
        <w:tc>
          <w:tcPr>
            <w:tcW w:w="1927" w:type="dxa"/>
          </w:tcPr>
          <w:p w14:paraId="3CF6A579" w14:textId="77777777" w:rsidR="001004F1" w:rsidRPr="002A3B1B" w:rsidRDefault="001004F1" w:rsidP="00791A95">
            <w:pPr>
              <w:pStyle w:val="Tabletext"/>
              <w:jc w:val="center"/>
              <w:rPr>
                <w:lang w:val="ru-RU"/>
              </w:rPr>
            </w:pPr>
            <w:r w:rsidRPr="002A3B1B">
              <w:rPr>
                <w:lang w:val="ru-RU"/>
              </w:rPr>
              <w:t>256-QAM</w:t>
            </w:r>
          </w:p>
        </w:tc>
        <w:tc>
          <w:tcPr>
            <w:tcW w:w="1928" w:type="dxa"/>
          </w:tcPr>
          <w:p w14:paraId="5D36EA3F" w14:textId="77777777" w:rsidR="001004F1" w:rsidRPr="002A3B1B" w:rsidRDefault="001004F1" w:rsidP="00791A95">
            <w:pPr>
              <w:pStyle w:val="Tabletext"/>
              <w:jc w:val="center"/>
              <w:rPr>
                <w:lang w:val="ru-RU"/>
              </w:rPr>
            </w:pPr>
            <w:r w:rsidRPr="002A3B1B">
              <w:rPr>
                <w:lang w:val="ru-RU"/>
              </w:rPr>
              <w:t>3/5</w:t>
            </w:r>
          </w:p>
        </w:tc>
        <w:tc>
          <w:tcPr>
            <w:tcW w:w="1928" w:type="dxa"/>
          </w:tcPr>
          <w:p w14:paraId="1EC5642E" w14:textId="77777777" w:rsidR="001004F1" w:rsidRPr="002A3B1B" w:rsidDel="00CB1117" w:rsidRDefault="001004F1" w:rsidP="00791A95">
            <w:pPr>
              <w:pStyle w:val="Tabletext"/>
              <w:jc w:val="center"/>
              <w:rPr>
                <w:lang w:val="ru-RU"/>
              </w:rPr>
            </w:pPr>
            <w:r w:rsidRPr="002A3B1B">
              <w:rPr>
                <w:lang w:val="ru-RU"/>
              </w:rPr>
              <w:t>–1,5</w:t>
            </w:r>
          </w:p>
        </w:tc>
        <w:tc>
          <w:tcPr>
            <w:tcW w:w="1928" w:type="dxa"/>
          </w:tcPr>
          <w:p w14:paraId="15A104C4" w14:textId="77777777" w:rsidR="001004F1" w:rsidRPr="002A3B1B" w:rsidDel="00CB1117" w:rsidRDefault="001004F1" w:rsidP="00791A95">
            <w:pPr>
              <w:pStyle w:val="Tabletext"/>
              <w:jc w:val="center"/>
              <w:rPr>
                <w:lang w:val="ru-RU"/>
              </w:rPr>
            </w:pPr>
            <w:r w:rsidRPr="002A3B1B">
              <w:rPr>
                <w:lang w:val="ru-RU"/>
              </w:rPr>
              <w:t>–1,2</w:t>
            </w:r>
          </w:p>
        </w:tc>
        <w:tc>
          <w:tcPr>
            <w:tcW w:w="1928" w:type="dxa"/>
          </w:tcPr>
          <w:p w14:paraId="5D4094B0" w14:textId="77777777" w:rsidR="001004F1" w:rsidRPr="002A3B1B" w:rsidDel="00CB1117" w:rsidRDefault="001004F1" w:rsidP="00791A95">
            <w:pPr>
              <w:pStyle w:val="Tabletext"/>
              <w:jc w:val="center"/>
              <w:rPr>
                <w:lang w:val="ru-RU"/>
              </w:rPr>
            </w:pPr>
            <w:r w:rsidRPr="002A3B1B">
              <w:rPr>
                <w:lang w:val="ru-RU"/>
              </w:rPr>
              <w:t>0,8</w:t>
            </w:r>
          </w:p>
        </w:tc>
      </w:tr>
      <w:tr w:rsidR="001004F1" w:rsidRPr="002A3B1B" w14:paraId="733E3C4C" w14:textId="77777777" w:rsidTr="00791A95">
        <w:trPr>
          <w:jc w:val="center"/>
        </w:trPr>
        <w:tc>
          <w:tcPr>
            <w:tcW w:w="1927" w:type="dxa"/>
          </w:tcPr>
          <w:p w14:paraId="202E1B0C" w14:textId="77777777" w:rsidR="001004F1" w:rsidRPr="002A3B1B" w:rsidRDefault="001004F1" w:rsidP="00791A95">
            <w:pPr>
              <w:pStyle w:val="Tabletext"/>
              <w:jc w:val="center"/>
              <w:rPr>
                <w:lang w:val="ru-RU"/>
              </w:rPr>
            </w:pPr>
            <w:r w:rsidRPr="002A3B1B">
              <w:rPr>
                <w:lang w:val="ru-RU"/>
              </w:rPr>
              <w:t>256-QAM</w:t>
            </w:r>
          </w:p>
        </w:tc>
        <w:tc>
          <w:tcPr>
            <w:tcW w:w="1928" w:type="dxa"/>
          </w:tcPr>
          <w:p w14:paraId="23D062EB" w14:textId="77777777" w:rsidR="001004F1" w:rsidRPr="002A3B1B" w:rsidRDefault="001004F1" w:rsidP="00791A95">
            <w:pPr>
              <w:pStyle w:val="Tabletext"/>
              <w:jc w:val="center"/>
              <w:rPr>
                <w:lang w:val="ru-RU"/>
              </w:rPr>
            </w:pPr>
            <w:r w:rsidRPr="002A3B1B">
              <w:rPr>
                <w:lang w:val="ru-RU"/>
              </w:rPr>
              <w:t>2/3</w:t>
            </w:r>
          </w:p>
        </w:tc>
        <w:tc>
          <w:tcPr>
            <w:tcW w:w="1928" w:type="dxa"/>
          </w:tcPr>
          <w:p w14:paraId="0C6F96C2" w14:textId="77777777" w:rsidR="001004F1" w:rsidRPr="002A3B1B" w:rsidDel="00CB1117" w:rsidRDefault="001004F1" w:rsidP="00791A95">
            <w:pPr>
              <w:pStyle w:val="Tabletext"/>
              <w:jc w:val="center"/>
              <w:rPr>
                <w:lang w:val="ru-RU"/>
              </w:rPr>
            </w:pPr>
            <w:r w:rsidRPr="002A3B1B">
              <w:rPr>
                <w:lang w:val="ru-RU"/>
              </w:rPr>
              <w:t>0,0</w:t>
            </w:r>
          </w:p>
        </w:tc>
        <w:tc>
          <w:tcPr>
            <w:tcW w:w="1928" w:type="dxa"/>
          </w:tcPr>
          <w:p w14:paraId="2FF74B99" w14:textId="77777777" w:rsidR="001004F1" w:rsidRPr="002A3B1B" w:rsidDel="00CB1117" w:rsidRDefault="001004F1" w:rsidP="00791A95">
            <w:pPr>
              <w:pStyle w:val="Tabletext"/>
              <w:jc w:val="center"/>
              <w:rPr>
                <w:lang w:val="ru-RU"/>
              </w:rPr>
            </w:pPr>
            <w:r w:rsidRPr="002A3B1B">
              <w:rPr>
                <w:lang w:val="ru-RU"/>
              </w:rPr>
              <w:t>0,3</w:t>
            </w:r>
          </w:p>
        </w:tc>
        <w:tc>
          <w:tcPr>
            <w:tcW w:w="1928" w:type="dxa"/>
          </w:tcPr>
          <w:p w14:paraId="3D1BEC1F" w14:textId="77777777" w:rsidR="001004F1" w:rsidRPr="002A3B1B" w:rsidDel="00CB1117" w:rsidRDefault="001004F1" w:rsidP="00791A95">
            <w:pPr>
              <w:pStyle w:val="Tabletext"/>
              <w:jc w:val="center"/>
              <w:rPr>
                <w:lang w:val="ru-RU"/>
              </w:rPr>
            </w:pPr>
            <w:r w:rsidRPr="002A3B1B">
              <w:rPr>
                <w:lang w:val="ru-RU"/>
              </w:rPr>
              <w:t>2,4</w:t>
            </w:r>
          </w:p>
        </w:tc>
      </w:tr>
      <w:tr w:rsidR="001004F1" w:rsidRPr="002A3B1B" w14:paraId="27FB9EFF" w14:textId="77777777" w:rsidTr="00791A95">
        <w:trPr>
          <w:jc w:val="center"/>
        </w:trPr>
        <w:tc>
          <w:tcPr>
            <w:tcW w:w="1927" w:type="dxa"/>
          </w:tcPr>
          <w:p w14:paraId="359C240D" w14:textId="77777777" w:rsidR="001004F1" w:rsidRPr="002A3B1B" w:rsidRDefault="001004F1" w:rsidP="00791A95">
            <w:pPr>
              <w:pStyle w:val="Tabletext"/>
              <w:jc w:val="center"/>
              <w:rPr>
                <w:lang w:val="ru-RU"/>
              </w:rPr>
            </w:pPr>
            <w:r w:rsidRPr="002A3B1B">
              <w:rPr>
                <w:lang w:val="ru-RU"/>
              </w:rPr>
              <w:t>256-QAM</w:t>
            </w:r>
          </w:p>
        </w:tc>
        <w:tc>
          <w:tcPr>
            <w:tcW w:w="1928" w:type="dxa"/>
          </w:tcPr>
          <w:p w14:paraId="421FC4B0" w14:textId="77777777" w:rsidR="001004F1" w:rsidRPr="002A3B1B" w:rsidRDefault="001004F1" w:rsidP="00791A95">
            <w:pPr>
              <w:pStyle w:val="Tabletext"/>
              <w:jc w:val="center"/>
              <w:rPr>
                <w:lang w:val="ru-RU"/>
              </w:rPr>
            </w:pPr>
            <w:r w:rsidRPr="002A3B1B">
              <w:rPr>
                <w:lang w:val="ru-RU"/>
              </w:rPr>
              <w:t>3/4</w:t>
            </w:r>
          </w:p>
        </w:tc>
        <w:tc>
          <w:tcPr>
            <w:tcW w:w="1928" w:type="dxa"/>
          </w:tcPr>
          <w:p w14:paraId="57C97618" w14:textId="77777777" w:rsidR="001004F1" w:rsidRPr="002A3B1B" w:rsidDel="00CB1117" w:rsidRDefault="001004F1" w:rsidP="00791A95">
            <w:pPr>
              <w:pStyle w:val="Tabletext"/>
              <w:jc w:val="center"/>
              <w:rPr>
                <w:lang w:val="ru-RU"/>
              </w:rPr>
            </w:pPr>
            <w:r w:rsidRPr="002A3B1B">
              <w:rPr>
                <w:lang w:val="ru-RU"/>
              </w:rPr>
              <w:t>2,0</w:t>
            </w:r>
          </w:p>
        </w:tc>
        <w:tc>
          <w:tcPr>
            <w:tcW w:w="1928" w:type="dxa"/>
          </w:tcPr>
          <w:p w14:paraId="66C44E9C" w14:textId="77777777" w:rsidR="001004F1" w:rsidRPr="002A3B1B" w:rsidDel="00CB1117" w:rsidRDefault="001004F1" w:rsidP="00791A95">
            <w:pPr>
              <w:pStyle w:val="Tabletext"/>
              <w:jc w:val="center"/>
              <w:rPr>
                <w:lang w:val="ru-RU"/>
              </w:rPr>
            </w:pPr>
            <w:r w:rsidRPr="002A3B1B">
              <w:rPr>
                <w:lang w:val="ru-RU"/>
              </w:rPr>
              <w:t>2,3</w:t>
            </w:r>
          </w:p>
        </w:tc>
        <w:tc>
          <w:tcPr>
            <w:tcW w:w="1928" w:type="dxa"/>
          </w:tcPr>
          <w:p w14:paraId="140892FD" w14:textId="77777777" w:rsidR="001004F1" w:rsidRPr="002A3B1B" w:rsidDel="00CB1117" w:rsidRDefault="001004F1" w:rsidP="00791A95">
            <w:pPr>
              <w:pStyle w:val="Tabletext"/>
              <w:jc w:val="center"/>
              <w:rPr>
                <w:lang w:val="ru-RU"/>
              </w:rPr>
            </w:pPr>
            <w:r w:rsidRPr="002A3B1B">
              <w:rPr>
                <w:lang w:val="ru-RU"/>
              </w:rPr>
              <w:t>4,9</w:t>
            </w:r>
          </w:p>
        </w:tc>
      </w:tr>
      <w:tr w:rsidR="001004F1" w:rsidRPr="002A3B1B" w14:paraId="100E0FD2" w14:textId="77777777" w:rsidTr="00791A95">
        <w:trPr>
          <w:jc w:val="center"/>
        </w:trPr>
        <w:tc>
          <w:tcPr>
            <w:tcW w:w="1927" w:type="dxa"/>
          </w:tcPr>
          <w:p w14:paraId="7B0F611E" w14:textId="77777777" w:rsidR="001004F1" w:rsidRPr="002A3B1B" w:rsidRDefault="001004F1" w:rsidP="00791A95">
            <w:pPr>
              <w:pStyle w:val="Tabletext"/>
              <w:jc w:val="center"/>
              <w:rPr>
                <w:lang w:val="ru-RU"/>
              </w:rPr>
            </w:pPr>
            <w:r w:rsidRPr="002A3B1B">
              <w:rPr>
                <w:lang w:val="ru-RU"/>
              </w:rPr>
              <w:t>256-QAM</w:t>
            </w:r>
          </w:p>
        </w:tc>
        <w:tc>
          <w:tcPr>
            <w:tcW w:w="1928" w:type="dxa"/>
          </w:tcPr>
          <w:p w14:paraId="180DBCDA" w14:textId="77777777" w:rsidR="001004F1" w:rsidRPr="002A3B1B" w:rsidRDefault="001004F1" w:rsidP="00791A95">
            <w:pPr>
              <w:pStyle w:val="Tabletext"/>
              <w:jc w:val="center"/>
              <w:rPr>
                <w:lang w:val="ru-RU"/>
              </w:rPr>
            </w:pPr>
            <w:r w:rsidRPr="002A3B1B">
              <w:rPr>
                <w:lang w:val="ru-RU"/>
              </w:rPr>
              <w:t>4/5</w:t>
            </w:r>
          </w:p>
        </w:tc>
        <w:tc>
          <w:tcPr>
            <w:tcW w:w="1928" w:type="dxa"/>
          </w:tcPr>
          <w:p w14:paraId="6212C1E6" w14:textId="77777777" w:rsidR="001004F1" w:rsidRPr="002A3B1B" w:rsidDel="00CB1117" w:rsidRDefault="001004F1" w:rsidP="00791A95">
            <w:pPr>
              <w:pStyle w:val="Tabletext"/>
              <w:jc w:val="center"/>
              <w:rPr>
                <w:lang w:val="ru-RU"/>
              </w:rPr>
            </w:pPr>
            <w:r w:rsidRPr="002A3B1B">
              <w:rPr>
                <w:lang w:val="ru-RU"/>
              </w:rPr>
              <w:t>3,4</w:t>
            </w:r>
          </w:p>
        </w:tc>
        <w:tc>
          <w:tcPr>
            <w:tcW w:w="1928" w:type="dxa"/>
          </w:tcPr>
          <w:p w14:paraId="04A57212" w14:textId="77777777" w:rsidR="001004F1" w:rsidRPr="002A3B1B" w:rsidDel="00CB1117" w:rsidRDefault="001004F1" w:rsidP="00791A95">
            <w:pPr>
              <w:pStyle w:val="Tabletext"/>
              <w:jc w:val="center"/>
              <w:rPr>
                <w:lang w:val="ru-RU"/>
              </w:rPr>
            </w:pPr>
            <w:r w:rsidRPr="002A3B1B">
              <w:rPr>
                <w:lang w:val="ru-RU"/>
              </w:rPr>
              <w:t>3,9</w:t>
            </w:r>
          </w:p>
        </w:tc>
        <w:tc>
          <w:tcPr>
            <w:tcW w:w="1928" w:type="dxa"/>
          </w:tcPr>
          <w:p w14:paraId="5A15C406" w14:textId="77777777" w:rsidR="001004F1" w:rsidRPr="002A3B1B" w:rsidDel="00CB1117" w:rsidRDefault="001004F1" w:rsidP="00791A95">
            <w:pPr>
              <w:pStyle w:val="Tabletext"/>
              <w:jc w:val="center"/>
              <w:rPr>
                <w:lang w:val="ru-RU"/>
              </w:rPr>
            </w:pPr>
            <w:r w:rsidRPr="002A3B1B">
              <w:rPr>
                <w:lang w:val="ru-RU"/>
              </w:rPr>
              <w:t>6,9</w:t>
            </w:r>
          </w:p>
        </w:tc>
      </w:tr>
      <w:tr w:rsidR="001004F1" w:rsidRPr="002A3B1B" w14:paraId="351F661D" w14:textId="77777777" w:rsidTr="00791A95">
        <w:trPr>
          <w:jc w:val="center"/>
        </w:trPr>
        <w:tc>
          <w:tcPr>
            <w:tcW w:w="1927" w:type="dxa"/>
          </w:tcPr>
          <w:p w14:paraId="0681A583" w14:textId="77777777" w:rsidR="001004F1" w:rsidRPr="002A3B1B" w:rsidRDefault="001004F1" w:rsidP="00791A95">
            <w:pPr>
              <w:pStyle w:val="Tabletext"/>
              <w:jc w:val="center"/>
              <w:rPr>
                <w:lang w:val="ru-RU"/>
              </w:rPr>
            </w:pPr>
            <w:r w:rsidRPr="002A3B1B">
              <w:rPr>
                <w:lang w:val="ru-RU"/>
              </w:rPr>
              <w:t>256-QAM</w:t>
            </w:r>
          </w:p>
        </w:tc>
        <w:tc>
          <w:tcPr>
            <w:tcW w:w="1928" w:type="dxa"/>
          </w:tcPr>
          <w:p w14:paraId="36B74B3D" w14:textId="77777777" w:rsidR="001004F1" w:rsidRPr="002A3B1B" w:rsidRDefault="001004F1" w:rsidP="00791A95">
            <w:pPr>
              <w:pStyle w:val="Tabletext"/>
              <w:jc w:val="center"/>
              <w:rPr>
                <w:lang w:val="ru-RU"/>
              </w:rPr>
            </w:pPr>
            <w:r w:rsidRPr="002A3B1B">
              <w:rPr>
                <w:lang w:val="ru-RU"/>
              </w:rPr>
              <w:t>5/6</w:t>
            </w:r>
          </w:p>
        </w:tc>
        <w:tc>
          <w:tcPr>
            <w:tcW w:w="1928" w:type="dxa"/>
          </w:tcPr>
          <w:p w14:paraId="30CE22ED" w14:textId="77777777" w:rsidR="001004F1" w:rsidRPr="002A3B1B" w:rsidDel="00CB1117" w:rsidRDefault="001004F1" w:rsidP="00791A95">
            <w:pPr>
              <w:pStyle w:val="Tabletext"/>
              <w:jc w:val="center"/>
              <w:rPr>
                <w:lang w:val="ru-RU"/>
              </w:rPr>
            </w:pPr>
            <w:r w:rsidRPr="002A3B1B">
              <w:rPr>
                <w:lang w:val="ru-RU"/>
              </w:rPr>
              <w:t>4,2</w:t>
            </w:r>
          </w:p>
        </w:tc>
        <w:tc>
          <w:tcPr>
            <w:tcW w:w="1928" w:type="dxa"/>
          </w:tcPr>
          <w:p w14:paraId="6F1EA7AD" w14:textId="77777777" w:rsidR="001004F1" w:rsidRPr="002A3B1B" w:rsidDel="00CB1117" w:rsidRDefault="001004F1" w:rsidP="00791A95">
            <w:pPr>
              <w:pStyle w:val="Tabletext"/>
              <w:jc w:val="center"/>
              <w:rPr>
                <w:lang w:val="ru-RU"/>
              </w:rPr>
            </w:pPr>
            <w:r w:rsidRPr="002A3B1B">
              <w:rPr>
                <w:lang w:val="ru-RU"/>
              </w:rPr>
              <w:t>4,7</w:t>
            </w:r>
          </w:p>
        </w:tc>
        <w:tc>
          <w:tcPr>
            <w:tcW w:w="1928" w:type="dxa"/>
          </w:tcPr>
          <w:p w14:paraId="06137FED" w14:textId="77777777" w:rsidR="001004F1" w:rsidRPr="002A3B1B" w:rsidDel="00CB1117" w:rsidRDefault="001004F1" w:rsidP="00791A95">
            <w:pPr>
              <w:pStyle w:val="Tabletext"/>
              <w:jc w:val="center"/>
              <w:rPr>
                <w:lang w:val="ru-RU"/>
              </w:rPr>
            </w:pPr>
            <w:r w:rsidRPr="002A3B1B">
              <w:rPr>
                <w:lang w:val="ru-RU"/>
              </w:rPr>
              <w:t>8,3</w:t>
            </w:r>
          </w:p>
        </w:tc>
      </w:tr>
    </w:tbl>
    <w:p w14:paraId="109D3729" w14:textId="77777777" w:rsidR="001004F1" w:rsidRPr="002A3B1B" w:rsidRDefault="001004F1" w:rsidP="001004F1">
      <w:pPr>
        <w:pStyle w:val="Tablefin"/>
        <w:rPr>
          <w:lang w:val="ru-RU"/>
        </w:rPr>
      </w:pPr>
    </w:p>
    <w:p w14:paraId="7A59E473" w14:textId="77777777" w:rsidR="001004F1" w:rsidRPr="002A3B1B" w:rsidRDefault="001004F1" w:rsidP="004A505F">
      <w:pPr>
        <w:rPr>
          <w:lang w:val="ru-RU"/>
        </w:rPr>
      </w:pPr>
      <w:r w:rsidRPr="002A3B1B">
        <w:rPr>
          <w:lang w:val="ru-RU"/>
        </w:rPr>
        <w:t>По сравнению со статическим рэлеевским каналом передачи меняющемуся во времени рэлеевскому каналу, который соответствует приему сигналов DVB-T на переносное оборудование, требуются существенно более высокие защитные отношения. Для оценки этого эффекта необходимы дополнительные измерения.</w:t>
      </w:r>
    </w:p>
    <w:p w14:paraId="659E17B2" w14:textId="77777777" w:rsidR="001004F1" w:rsidRPr="002A3B1B" w:rsidRDefault="001004F1" w:rsidP="004A505F">
      <w:pPr>
        <w:pStyle w:val="Heading2"/>
        <w:rPr>
          <w:lang w:val="ru-RU"/>
        </w:rPr>
      </w:pPr>
      <w:bookmarkStart w:id="79" w:name="_Toc346028304"/>
      <w:bookmarkStart w:id="80" w:name="_Toc346187805"/>
      <w:bookmarkStart w:id="81" w:name="_Toc98924656"/>
      <w:bookmarkStart w:id="82" w:name="_Toc101117303"/>
      <w:r w:rsidRPr="002A3B1B">
        <w:rPr>
          <w:lang w:val="ru-RU"/>
        </w:rPr>
        <w:lastRenderedPageBreak/>
        <w:t>1.7</w:t>
      </w:r>
      <w:r w:rsidRPr="002A3B1B">
        <w:rPr>
          <w:lang w:val="ru-RU"/>
        </w:rPr>
        <w:tab/>
        <w:t>Выбор PR и O</w:t>
      </w:r>
      <w:r w:rsidRPr="002A3B1B">
        <w:rPr>
          <w:vertAlign w:val="subscript"/>
          <w:lang w:val="ru-RU"/>
        </w:rPr>
        <w:t>th</w:t>
      </w:r>
      <w:r w:rsidRPr="002A3B1B">
        <w:rPr>
          <w:lang w:val="ru-RU"/>
        </w:rPr>
        <w:t xml:space="preserve"> для исследований совместного использования частот</w:t>
      </w:r>
      <w:bookmarkEnd w:id="79"/>
      <w:bookmarkEnd w:id="80"/>
      <w:bookmarkEnd w:id="81"/>
      <w:bookmarkEnd w:id="82"/>
    </w:p>
    <w:p w14:paraId="7CFFF4AE" w14:textId="77777777" w:rsidR="001004F1" w:rsidRPr="002A3B1B" w:rsidRDefault="001004F1" w:rsidP="004A505F">
      <w:pPr>
        <w:rPr>
          <w:lang w:val="ru-RU"/>
        </w:rPr>
      </w:pPr>
      <w:r w:rsidRPr="002A3B1B">
        <w:rPr>
          <w:lang w:val="ru-RU"/>
        </w:rPr>
        <w:t>В таблице</w:t>
      </w:r>
      <w:r w:rsidR="007E409C">
        <w:rPr>
          <w:lang w:val="ru-RU"/>
        </w:rPr>
        <w:t> </w:t>
      </w:r>
      <w:r w:rsidRPr="002A3B1B">
        <w:rPr>
          <w:lang w:val="ru-RU"/>
        </w:rPr>
        <w:t>11 приведены рекомендованные значения PR и O</w:t>
      </w:r>
      <w:r w:rsidRPr="002A3B1B">
        <w:rPr>
          <w:vertAlign w:val="subscript"/>
          <w:lang w:val="ru-RU"/>
        </w:rPr>
        <w:t>th</w:t>
      </w:r>
      <w:r w:rsidRPr="002A3B1B">
        <w:rPr>
          <w:lang w:val="ru-RU"/>
        </w:rPr>
        <w:t>, которые должны применяться в исследованиях совместного использования частот. Применение этих значений обеспечит защиту 90% приемников (среди всех измеренных 14</w:t>
      </w:r>
      <w:r w:rsidR="007E409C">
        <w:rPr>
          <w:lang w:val="ru-RU"/>
        </w:rPr>
        <w:t> </w:t>
      </w:r>
      <w:r w:rsidRPr="002A3B1B">
        <w:rPr>
          <w:lang w:val="ru-RU"/>
        </w:rPr>
        <w:t>тюнеров) при любых информационных нагрузках. Для</w:t>
      </w:r>
      <w:r w:rsidR="007E409C">
        <w:rPr>
          <w:lang w:val="ru-RU"/>
        </w:rPr>
        <w:t> </w:t>
      </w:r>
      <w:r w:rsidRPr="002A3B1B">
        <w:rPr>
          <w:lang w:val="ru-RU"/>
        </w:rPr>
        <w:t>ОП использовалось значение PR для 90</w:t>
      </w:r>
      <w:r w:rsidR="007E409C">
        <w:rPr>
          <w:lang w:val="ru-RU"/>
        </w:rPr>
        <w:noBreakHyphen/>
      </w:r>
      <w:r w:rsidRPr="002A3B1B">
        <w:rPr>
          <w:lang w:val="ru-RU"/>
        </w:rPr>
        <w:t>го</w:t>
      </w:r>
      <w:r w:rsidR="007E409C">
        <w:rPr>
          <w:lang w:val="ru-RU"/>
        </w:rPr>
        <w:t> </w:t>
      </w:r>
      <w:r w:rsidRPr="002A3B1B">
        <w:rPr>
          <w:lang w:val="ru-RU"/>
        </w:rPr>
        <w:t>процентиля с учетом поправки на основе заданных значений ACLR ОП, которые приведены в таблице</w:t>
      </w:r>
      <w:r w:rsidR="007E409C">
        <w:rPr>
          <w:lang w:val="ru-RU"/>
        </w:rPr>
        <w:t> </w:t>
      </w:r>
      <w:r w:rsidRPr="002A3B1B">
        <w:rPr>
          <w:lang w:val="ru-RU"/>
        </w:rPr>
        <w:t xml:space="preserve">7. </w:t>
      </w:r>
    </w:p>
    <w:p w14:paraId="025AC26F" w14:textId="77777777" w:rsidR="001004F1" w:rsidRPr="002A3B1B" w:rsidRDefault="001004F1" w:rsidP="004A505F">
      <w:pPr>
        <w:pStyle w:val="TableNo"/>
        <w:rPr>
          <w:lang w:val="ru-RU"/>
        </w:rPr>
      </w:pPr>
      <w:r w:rsidRPr="002A3B1B">
        <w:rPr>
          <w:lang w:val="ru-RU"/>
        </w:rPr>
        <w:t>ТАБЛИЦА 11</w:t>
      </w:r>
    </w:p>
    <w:p w14:paraId="6EE1BC51" w14:textId="77777777" w:rsidR="001004F1" w:rsidRPr="002A3B1B" w:rsidRDefault="001004F1" w:rsidP="004A505F">
      <w:pPr>
        <w:pStyle w:val="Tabletitle"/>
        <w:rPr>
          <w:lang w:val="ru-RU"/>
        </w:rPr>
      </w:pPr>
      <w:r w:rsidRPr="002A3B1B">
        <w:rPr>
          <w:lang w:val="ru-RU"/>
        </w:rPr>
        <w:t>Рекомендуемые значения PR и O</w:t>
      </w:r>
      <w:r w:rsidRPr="002A3B1B">
        <w:rPr>
          <w:vertAlign w:val="subscript"/>
          <w:lang w:val="ru-RU"/>
        </w:rPr>
        <w:t>th</w:t>
      </w:r>
      <w:r w:rsidRPr="002A3B1B">
        <w:rPr>
          <w:lang w:val="ru-RU"/>
        </w:rPr>
        <w:t>, которые должны использоваться в исследованиях совместного использования частот, для сигнала DVB-T2 (определенного в таблице</w:t>
      </w:r>
      <w:r w:rsidR="007E409C">
        <w:rPr>
          <w:lang w:val="ru-RU"/>
        </w:rPr>
        <w:t> </w:t>
      </w:r>
      <w:r w:rsidRPr="002A3B1B">
        <w:rPr>
          <w:lang w:val="ru-RU"/>
        </w:rPr>
        <w:t xml:space="preserve">1) </w:t>
      </w:r>
      <w:r w:rsidRPr="002A3B1B">
        <w:rPr>
          <w:lang w:val="ru-RU"/>
        </w:rPr>
        <w:br/>
        <w:t>в присвоенном канале, испытывающем помехи от сигнала БС или ОП LTE в соседних каналах, применительно к сочетанию 3</w:t>
      </w:r>
      <w:r w:rsidR="007E409C">
        <w:rPr>
          <w:lang w:val="ru-RU"/>
        </w:rPr>
        <w:t> </w:t>
      </w:r>
      <w:r w:rsidRPr="002A3B1B">
        <w:rPr>
          <w:lang w:val="ru-RU"/>
        </w:rPr>
        <w:t>модульных и 11</w:t>
      </w:r>
      <w:r w:rsidR="007E409C">
        <w:rPr>
          <w:lang w:val="ru-RU"/>
        </w:rPr>
        <w:t> </w:t>
      </w:r>
      <w:r w:rsidRPr="002A3B1B">
        <w:rPr>
          <w:lang w:val="ru-RU"/>
        </w:rPr>
        <w:t>"кремниевых" тюнеров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1004F1" w:rsidRPr="002A3B1B" w14:paraId="134E6CA5" w14:textId="77777777" w:rsidTr="00791A95">
        <w:trPr>
          <w:trHeight w:val="286"/>
          <w:jc w:val="center"/>
        </w:trPr>
        <w:tc>
          <w:tcPr>
            <w:tcW w:w="2533" w:type="dxa"/>
            <w:noWrap/>
            <w:vAlign w:val="center"/>
          </w:tcPr>
          <w:p w14:paraId="65025EC5" w14:textId="77777777" w:rsidR="001004F1" w:rsidRPr="002A3B1B" w:rsidRDefault="001004F1" w:rsidP="002D5787">
            <w:pPr>
              <w:pStyle w:val="Tablehead"/>
              <w:rPr>
                <w:lang w:val="ru-RU"/>
              </w:rPr>
            </w:pPr>
            <w:r w:rsidRPr="002A3B1B">
              <w:rPr>
                <w:lang w:val="ru-RU"/>
              </w:rPr>
              <w:t>Сдвиг канала N</w:t>
            </w:r>
            <w:r w:rsidRPr="002A3B1B">
              <w:rPr>
                <w:lang w:val="ru-RU"/>
              </w:rPr>
              <w:br/>
              <w:t>(каналы 8 МГц)</w:t>
            </w:r>
          </w:p>
        </w:tc>
        <w:tc>
          <w:tcPr>
            <w:tcW w:w="1862" w:type="dxa"/>
            <w:vAlign w:val="center"/>
          </w:tcPr>
          <w:p w14:paraId="26FA9957" w14:textId="77777777" w:rsidR="001004F1" w:rsidRPr="002A3B1B" w:rsidRDefault="001004F1" w:rsidP="002D5787">
            <w:pPr>
              <w:pStyle w:val="Tablehead"/>
              <w:rPr>
                <w:lang w:val="ru-RU"/>
              </w:rPr>
            </w:pPr>
            <w:r w:rsidRPr="002A3B1B">
              <w:rPr>
                <w:lang w:val="ru-RU"/>
              </w:rPr>
              <w:t>Сдвиг центральной частоты</w:t>
            </w:r>
            <w:r w:rsidRPr="002A3B1B">
              <w:rPr>
                <w:lang w:val="ru-RU"/>
              </w:rPr>
              <w:br/>
              <w:t>(МГц)</w:t>
            </w:r>
          </w:p>
        </w:tc>
        <w:tc>
          <w:tcPr>
            <w:tcW w:w="2551" w:type="dxa"/>
            <w:gridSpan w:val="2"/>
            <w:vAlign w:val="center"/>
          </w:tcPr>
          <w:p w14:paraId="76D9560D" w14:textId="77777777" w:rsidR="001004F1" w:rsidRPr="002A3B1B" w:rsidRDefault="001004F1" w:rsidP="002D5787">
            <w:pPr>
              <w:pStyle w:val="Tablehead"/>
              <w:rPr>
                <w:lang w:val="ru-RU"/>
              </w:rPr>
            </w:pPr>
            <w:r w:rsidRPr="002A3B1B">
              <w:rPr>
                <w:lang w:val="ru-RU"/>
              </w:rPr>
              <w:t xml:space="preserve">БС LTE </w:t>
            </w:r>
          </w:p>
        </w:tc>
        <w:tc>
          <w:tcPr>
            <w:tcW w:w="2693" w:type="dxa"/>
            <w:gridSpan w:val="2"/>
            <w:vAlign w:val="center"/>
          </w:tcPr>
          <w:p w14:paraId="0AC71A73" w14:textId="77777777" w:rsidR="001004F1" w:rsidRPr="002A3B1B" w:rsidRDefault="001004F1" w:rsidP="002D5787">
            <w:pPr>
              <w:pStyle w:val="Tablehead"/>
              <w:rPr>
                <w:lang w:val="ru-RU"/>
              </w:rPr>
            </w:pPr>
            <w:r w:rsidRPr="002A3B1B">
              <w:rPr>
                <w:lang w:val="ru-RU"/>
              </w:rPr>
              <w:t>ОП LTE</w:t>
            </w:r>
          </w:p>
        </w:tc>
      </w:tr>
      <w:tr w:rsidR="001004F1" w:rsidRPr="002A3B1B" w14:paraId="3A2FE30D" w14:textId="77777777" w:rsidTr="00791A95">
        <w:trPr>
          <w:trHeight w:val="286"/>
          <w:jc w:val="center"/>
        </w:trPr>
        <w:tc>
          <w:tcPr>
            <w:tcW w:w="2533" w:type="dxa"/>
            <w:noWrap/>
            <w:vAlign w:val="center"/>
          </w:tcPr>
          <w:p w14:paraId="42AAB8A1" w14:textId="77777777" w:rsidR="001004F1" w:rsidRPr="002A3B1B" w:rsidRDefault="001004F1" w:rsidP="002D5787">
            <w:pPr>
              <w:pStyle w:val="Tablehead"/>
              <w:rPr>
                <w:lang w:val="ru-RU"/>
              </w:rPr>
            </w:pPr>
          </w:p>
        </w:tc>
        <w:tc>
          <w:tcPr>
            <w:tcW w:w="1862" w:type="dxa"/>
            <w:vAlign w:val="center"/>
          </w:tcPr>
          <w:p w14:paraId="2A79C54B" w14:textId="77777777" w:rsidR="001004F1" w:rsidRPr="002A3B1B" w:rsidRDefault="001004F1" w:rsidP="002D5787">
            <w:pPr>
              <w:pStyle w:val="Tablehead"/>
              <w:rPr>
                <w:lang w:val="ru-RU"/>
              </w:rPr>
            </w:pPr>
          </w:p>
        </w:tc>
        <w:tc>
          <w:tcPr>
            <w:tcW w:w="1275" w:type="dxa"/>
            <w:vAlign w:val="center"/>
          </w:tcPr>
          <w:p w14:paraId="1C9288B1" w14:textId="77777777" w:rsidR="001004F1" w:rsidRPr="002A3B1B" w:rsidRDefault="001004F1" w:rsidP="002D5787">
            <w:pPr>
              <w:pStyle w:val="Tablehead"/>
              <w:rPr>
                <w:lang w:val="ru-RU"/>
              </w:rPr>
            </w:pPr>
            <w:r w:rsidRPr="002A3B1B">
              <w:rPr>
                <w:lang w:val="ru-RU"/>
              </w:rPr>
              <w:t>PR</w:t>
            </w:r>
            <w:r w:rsidRPr="002A3B1B">
              <w:rPr>
                <w:lang w:val="ru-RU"/>
              </w:rPr>
              <w:br/>
              <w:t>(дБ)</w:t>
            </w:r>
          </w:p>
        </w:tc>
        <w:tc>
          <w:tcPr>
            <w:tcW w:w="1276" w:type="dxa"/>
            <w:vAlign w:val="center"/>
          </w:tcPr>
          <w:p w14:paraId="3C92BBDA" w14:textId="77777777" w:rsidR="001004F1" w:rsidRPr="002A3B1B" w:rsidRDefault="001004F1" w:rsidP="007E409C">
            <w:pPr>
              <w:pStyle w:val="Tablehead"/>
              <w:rPr>
                <w:lang w:val="ru-RU"/>
              </w:rPr>
            </w:pPr>
            <w:r w:rsidRPr="002A3B1B">
              <w:rPr>
                <w:lang w:val="ru-RU"/>
              </w:rPr>
              <w:t>O</w:t>
            </w:r>
            <w:r w:rsidRPr="002A3B1B">
              <w:rPr>
                <w:vertAlign w:val="subscript"/>
                <w:lang w:val="ru-RU"/>
              </w:rPr>
              <w:t>th</w:t>
            </w:r>
            <w:r w:rsidRPr="002A3B1B">
              <w:rPr>
                <w:lang w:val="ru-RU"/>
              </w:rPr>
              <w:br/>
              <w:t>(дБм)</w:t>
            </w:r>
          </w:p>
        </w:tc>
        <w:tc>
          <w:tcPr>
            <w:tcW w:w="1418" w:type="dxa"/>
            <w:vAlign w:val="center"/>
          </w:tcPr>
          <w:p w14:paraId="643D73F5" w14:textId="77777777" w:rsidR="001004F1" w:rsidRPr="002A3B1B" w:rsidRDefault="001004F1" w:rsidP="002D5787">
            <w:pPr>
              <w:pStyle w:val="Tablehead"/>
              <w:rPr>
                <w:lang w:val="ru-RU"/>
              </w:rPr>
            </w:pPr>
            <w:r w:rsidRPr="002A3B1B">
              <w:rPr>
                <w:lang w:val="ru-RU"/>
              </w:rPr>
              <w:t>PR с учетом поправки</w:t>
            </w:r>
            <w:r w:rsidRPr="002A3B1B">
              <w:rPr>
                <w:lang w:val="ru-RU"/>
              </w:rPr>
              <w:br/>
              <w:t>(дБ)</w:t>
            </w:r>
          </w:p>
        </w:tc>
        <w:tc>
          <w:tcPr>
            <w:tcW w:w="1275" w:type="dxa"/>
            <w:vAlign w:val="center"/>
          </w:tcPr>
          <w:p w14:paraId="24966F13" w14:textId="77777777" w:rsidR="001004F1" w:rsidRPr="002A3B1B" w:rsidRDefault="001004F1" w:rsidP="007E409C">
            <w:pPr>
              <w:pStyle w:val="Tablehead"/>
              <w:rPr>
                <w:lang w:val="ru-RU"/>
              </w:rPr>
            </w:pPr>
            <w:r w:rsidRPr="002A3B1B">
              <w:rPr>
                <w:lang w:val="ru-RU"/>
              </w:rPr>
              <w:t>O</w:t>
            </w:r>
            <w:r w:rsidRPr="002A3B1B">
              <w:rPr>
                <w:vertAlign w:val="subscript"/>
                <w:lang w:val="ru-RU"/>
              </w:rPr>
              <w:t>th</w:t>
            </w:r>
            <w:r w:rsidRPr="002A3B1B">
              <w:rPr>
                <w:lang w:val="ru-RU"/>
              </w:rPr>
              <w:br/>
              <w:t>(дБм)</w:t>
            </w:r>
          </w:p>
        </w:tc>
      </w:tr>
      <w:tr w:rsidR="001004F1" w:rsidRPr="002A3B1B" w14:paraId="7D4C8897" w14:textId="77777777" w:rsidTr="00791A95">
        <w:trPr>
          <w:trHeight w:val="286"/>
          <w:jc w:val="center"/>
        </w:trPr>
        <w:tc>
          <w:tcPr>
            <w:tcW w:w="2533" w:type="dxa"/>
            <w:noWrap/>
          </w:tcPr>
          <w:p w14:paraId="5A263792" w14:textId="77777777" w:rsidR="001004F1" w:rsidRPr="002A3B1B" w:rsidRDefault="001004F1" w:rsidP="002D5787">
            <w:pPr>
              <w:pStyle w:val="Tabletext"/>
              <w:jc w:val="center"/>
              <w:rPr>
                <w:lang w:val="ru-RU"/>
              </w:rPr>
            </w:pPr>
            <w:r w:rsidRPr="002A3B1B">
              <w:rPr>
                <w:lang w:val="ru-RU"/>
              </w:rPr>
              <w:t>Совмещенный канал (AWGN)</w:t>
            </w:r>
          </w:p>
        </w:tc>
        <w:tc>
          <w:tcPr>
            <w:tcW w:w="1862" w:type="dxa"/>
          </w:tcPr>
          <w:p w14:paraId="072ED1AE" w14:textId="77777777" w:rsidR="001004F1" w:rsidRPr="002A3B1B" w:rsidRDefault="001004F1" w:rsidP="002D5787">
            <w:pPr>
              <w:pStyle w:val="Tabletext"/>
              <w:jc w:val="center"/>
              <w:rPr>
                <w:lang w:val="ru-RU"/>
              </w:rPr>
            </w:pPr>
            <w:r w:rsidRPr="002A3B1B">
              <w:rPr>
                <w:lang w:val="ru-RU"/>
              </w:rPr>
              <w:t>0</w:t>
            </w:r>
          </w:p>
        </w:tc>
        <w:tc>
          <w:tcPr>
            <w:tcW w:w="1275" w:type="dxa"/>
          </w:tcPr>
          <w:p w14:paraId="2A2EBA6F" w14:textId="77777777" w:rsidR="001004F1" w:rsidRPr="002A3B1B" w:rsidRDefault="001004F1" w:rsidP="002D5787">
            <w:pPr>
              <w:pStyle w:val="Tabletext"/>
              <w:jc w:val="center"/>
              <w:rPr>
                <w:lang w:val="ru-RU"/>
              </w:rPr>
            </w:pPr>
            <w:r w:rsidRPr="002A3B1B">
              <w:rPr>
                <w:lang w:val="ru-RU"/>
              </w:rPr>
              <w:t>19</w:t>
            </w:r>
          </w:p>
        </w:tc>
        <w:tc>
          <w:tcPr>
            <w:tcW w:w="1276" w:type="dxa"/>
          </w:tcPr>
          <w:p w14:paraId="5DB2ECF8" w14:textId="77777777" w:rsidR="001004F1" w:rsidRPr="002A3B1B" w:rsidRDefault="001004F1" w:rsidP="002D5787">
            <w:pPr>
              <w:pStyle w:val="Tabletext"/>
              <w:jc w:val="center"/>
              <w:rPr>
                <w:lang w:val="ru-RU"/>
              </w:rPr>
            </w:pPr>
            <w:r w:rsidRPr="002A3B1B">
              <w:rPr>
                <w:lang w:val="ru-RU"/>
              </w:rPr>
              <w:t>–</w:t>
            </w:r>
          </w:p>
        </w:tc>
        <w:tc>
          <w:tcPr>
            <w:tcW w:w="1418" w:type="dxa"/>
          </w:tcPr>
          <w:p w14:paraId="3439CC39" w14:textId="77777777" w:rsidR="001004F1" w:rsidRPr="002A3B1B" w:rsidRDefault="001004F1" w:rsidP="002D5787">
            <w:pPr>
              <w:pStyle w:val="Tabletext"/>
              <w:jc w:val="center"/>
              <w:rPr>
                <w:lang w:val="ru-RU"/>
              </w:rPr>
            </w:pPr>
            <w:r w:rsidRPr="002A3B1B">
              <w:rPr>
                <w:lang w:val="ru-RU"/>
              </w:rPr>
              <w:t>19</w:t>
            </w:r>
          </w:p>
        </w:tc>
        <w:tc>
          <w:tcPr>
            <w:tcW w:w="1275" w:type="dxa"/>
          </w:tcPr>
          <w:p w14:paraId="285C704A" w14:textId="77777777" w:rsidR="001004F1" w:rsidRPr="002A3B1B" w:rsidRDefault="001004F1" w:rsidP="002D5787">
            <w:pPr>
              <w:pStyle w:val="Tabletext"/>
              <w:jc w:val="center"/>
              <w:rPr>
                <w:lang w:val="ru-RU"/>
              </w:rPr>
            </w:pPr>
            <w:r w:rsidRPr="002A3B1B">
              <w:rPr>
                <w:lang w:val="ru-RU"/>
              </w:rPr>
              <w:t>–</w:t>
            </w:r>
          </w:p>
        </w:tc>
      </w:tr>
      <w:tr w:rsidR="001004F1" w:rsidRPr="002A3B1B" w14:paraId="613BC9B6" w14:textId="77777777" w:rsidTr="00791A95">
        <w:trPr>
          <w:trHeight w:val="286"/>
          <w:jc w:val="center"/>
        </w:trPr>
        <w:tc>
          <w:tcPr>
            <w:tcW w:w="2533" w:type="dxa"/>
            <w:noWrap/>
          </w:tcPr>
          <w:p w14:paraId="7C211485" w14:textId="77777777" w:rsidR="001004F1" w:rsidRPr="002A3B1B" w:rsidRDefault="001004F1" w:rsidP="002D5787">
            <w:pPr>
              <w:pStyle w:val="Tabletext"/>
              <w:jc w:val="center"/>
              <w:rPr>
                <w:lang w:val="ru-RU"/>
              </w:rPr>
            </w:pPr>
            <w:r w:rsidRPr="002A3B1B">
              <w:rPr>
                <w:lang w:val="ru-RU"/>
              </w:rPr>
              <w:t>Совмещенный канал (LTE)</w:t>
            </w:r>
          </w:p>
        </w:tc>
        <w:tc>
          <w:tcPr>
            <w:tcW w:w="1862" w:type="dxa"/>
          </w:tcPr>
          <w:p w14:paraId="1C1D2256" w14:textId="77777777" w:rsidR="001004F1" w:rsidRPr="002A3B1B" w:rsidRDefault="001004F1" w:rsidP="002D5787">
            <w:pPr>
              <w:pStyle w:val="Tabletext"/>
              <w:jc w:val="center"/>
              <w:rPr>
                <w:lang w:val="ru-RU"/>
              </w:rPr>
            </w:pPr>
            <w:r w:rsidRPr="002A3B1B">
              <w:rPr>
                <w:lang w:val="ru-RU"/>
              </w:rPr>
              <w:t>0</w:t>
            </w:r>
          </w:p>
        </w:tc>
        <w:tc>
          <w:tcPr>
            <w:tcW w:w="1275" w:type="dxa"/>
          </w:tcPr>
          <w:p w14:paraId="24BB0600" w14:textId="77777777" w:rsidR="001004F1" w:rsidRPr="002A3B1B" w:rsidRDefault="001004F1" w:rsidP="002D5787">
            <w:pPr>
              <w:pStyle w:val="Tabletext"/>
              <w:jc w:val="center"/>
              <w:rPr>
                <w:lang w:val="ru-RU"/>
              </w:rPr>
            </w:pPr>
            <w:r w:rsidRPr="002A3B1B">
              <w:rPr>
                <w:lang w:val="ru-RU"/>
              </w:rPr>
              <w:t>19</w:t>
            </w:r>
          </w:p>
        </w:tc>
        <w:tc>
          <w:tcPr>
            <w:tcW w:w="1276" w:type="dxa"/>
          </w:tcPr>
          <w:p w14:paraId="35E1EFCA" w14:textId="77777777" w:rsidR="001004F1" w:rsidRPr="002A3B1B" w:rsidRDefault="001004F1" w:rsidP="002D5787">
            <w:pPr>
              <w:pStyle w:val="Tabletext"/>
              <w:jc w:val="center"/>
              <w:rPr>
                <w:lang w:val="ru-RU"/>
              </w:rPr>
            </w:pPr>
            <w:r w:rsidRPr="002A3B1B">
              <w:rPr>
                <w:lang w:val="ru-RU"/>
              </w:rPr>
              <w:t>–</w:t>
            </w:r>
          </w:p>
        </w:tc>
        <w:tc>
          <w:tcPr>
            <w:tcW w:w="1418" w:type="dxa"/>
          </w:tcPr>
          <w:p w14:paraId="37B8DE4B" w14:textId="77777777" w:rsidR="001004F1" w:rsidRPr="002A3B1B" w:rsidRDefault="001004F1" w:rsidP="002D5787">
            <w:pPr>
              <w:pStyle w:val="Tabletext"/>
              <w:jc w:val="center"/>
              <w:rPr>
                <w:lang w:val="ru-RU"/>
              </w:rPr>
            </w:pPr>
            <w:r w:rsidRPr="002A3B1B">
              <w:rPr>
                <w:lang w:val="ru-RU"/>
              </w:rPr>
              <w:t>19</w:t>
            </w:r>
          </w:p>
        </w:tc>
        <w:tc>
          <w:tcPr>
            <w:tcW w:w="1275" w:type="dxa"/>
          </w:tcPr>
          <w:p w14:paraId="4A34A8C7" w14:textId="77777777" w:rsidR="001004F1" w:rsidRPr="002A3B1B" w:rsidRDefault="001004F1" w:rsidP="002D5787">
            <w:pPr>
              <w:pStyle w:val="Tabletext"/>
              <w:jc w:val="center"/>
              <w:rPr>
                <w:lang w:val="ru-RU"/>
              </w:rPr>
            </w:pPr>
            <w:r w:rsidRPr="002A3B1B">
              <w:rPr>
                <w:lang w:val="ru-RU"/>
              </w:rPr>
              <w:t>–</w:t>
            </w:r>
          </w:p>
        </w:tc>
      </w:tr>
      <w:tr w:rsidR="001004F1" w:rsidRPr="002A3B1B" w14:paraId="350EFC0D" w14:textId="77777777" w:rsidTr="00791A95">
        <w:trPr>
          <w:trHeight w:val="286"/>
          <w:jc w:val="center"/>
        </w:trPr>
        <w:tc>
          <w:tcPr>
            <w:tcW w:w="2533" w:type="dxa"/>
            <w:noWrap/>
          </w:tcPr>
          <w:p w14:paraId="4DB628C7" w14:textId="77777777" w:rsidR="001004F1" w:rsidRPr="002A3B1B" w:rsidRDefault="001004F1" w:rsidP="002D5787">
            <w:pPr>
              <w:pStyle w:val="Tabletext"/>
              <w:jc w:val="center"/>
              <w:rPr>
                <w:lang w:val="ru-RU"/>
              </w:rPr>
            </w:pPr>
            <w:r w:rsidRPr="002A3B1B">
              <w:rPr>
                <w:lang w:val="ru-RU"/>
              </w:rPr>
              <w:t>1</w:t>
            </w:r>
          </w:p>
        </w:tc>
        <w:tc>
          <w:tcPr>
            <w:tcW w:w="1862" w:type="dxa"/>
          </w:tcPr>
          <w:p w14:paraId="60473614" w14:textId="77777777" w:rsidR="001004F1" w:rsidRPr="002A3B1B" w:rsidRDefault="001004F1" w:rsidP="002D5787">
            <w:pPr>
              <w:pStyle w:val="Tabletext"/>
              <w:jc w:val="center"/>
              <w:rPr>
                <w:lang w:val="ru-RU"/>
              </w:rPr>
            </w:pPr>
            <w:r w:rsidRPr="002A3B1B">
              <w:rPr>
                <w:lang w:val="ru-RU"/>
              </w:rPr>
              <w:t>10</w:t>
            </w:r>
          </w:p>
        </w:tc>
        <w:tc>
          <w:tcPr>
            <w:tcW w:w="1275" w:type="dxa"/>
            <w:vAlign w:val="bottom"/>
          </w:tcPr>
          <w:p w14:paraId="26F28AAA" w14:textId="77777777" w:rsidR="001004F1" w:rsidRPr="002A3B1B" w:rsidRDefault="001004F1" w:rsidP="002D5787">
            <w:pPr>
              <w:pStyle w:val="Tabletext"/>
              <w:jc w:val="center"/>
              <w:rPr>
                <w:lang w:val="ru-RU"/>
              </w:rPr>
            </w:pPr>
            <w:r w:rsidRPr="002A3B1B">
              <w:rPr>
                <w:lang w:val="ru-RU"/>
              </w:rPr>
              <w:t>–25</w:t>
            </w:r>
          </w:p>
        </w:tc>
        <w:tc>
          <w:tcPr>
            <w:tcW w:w="1276" w:type="dxa"/>
            <w:vAlign w:val="bottom"/>
          </w:tcPr>
          <w:p w14:paraId="41BE56BA" w14:textId="77777777" w:rsidR="001004F1" w:rsidRPr="002A3B1B" w:rsidRDefault="001004F1" w:rsidP="002D5787">
            <w:pPr>
              <w:pStyle w:val="Tabletext"/>
              <w:jc w:val="center"/>
              <w:rPr>
                <w:lang w:val="ru-RU"/>
              </w:rPr>
            </w:pPr>
            <w:r w:rsidRPr="002A3B1B">
              <w:rPr>
                <w:lang w:val="ru-RU"/>
              </w:rPr>
              <w:t>–16</w:t>
            </w:r>
          </w:p>
        </w:tc>
        <w:tc>
          <w:tcPr>
            <w:tcW w:w="1418" w:type="dxa"/>
            <w:vAlign w:val="bottom"/>
          </w:tcPr>
          <w:p w14:paraId="3E11F589" w14:textId="77777777" w:rsidR="001004F1" w:rsidRPr="002A3B1B" w:rsidRDefault="001004F1" w:rsidP="002D5787">
            <w:pPr>
              <w:pStyle w:val="Tabletext"/>
              <w:jc w:val="center"/>
              <w:rPr>
                <w:lang w:val="ru-RU"/>
              </w:rPr>
            </w:pPr>
            <w:r w:rsidRPr="002A3B1B">
              <w:rPr>
                <w:lang w:val="ru-RU"/>
              </w:rPr>
              <w:t>–6</w:t>
            </w:r>
          </w:p>
        </w:tc>
        <w:tc>
          <w:tcPr>
            <w:tcW w:w="1275" w:type="dxa"/>
            <w:vAlign w:val="bottom"/>
          </w:tcPr>
          <w:p w14:paraId="52056C0C" w14:textId="77777777" w:rsidR="001004F1" w:rsidRPr="002A3B1B" w:rsidRDefault="001004F1" w:rsidP="002D5787">
            <w:pPr>
              <w:pStyle w:val="Tabletext"/>
              <w:jc w:val="center"/>
              <w:rPr>
                <w:lang w:val="ru-RU"/>
              </w:rPr>
            </w:pPr>
            <w:r w:rsidRPr="002A3B1B">
              <w:rPr>
                <w:lang w:val="ru-RU"/>
              </w:rPr>
              <w:t>–30</w:t>
            </w:r>
          </w:p>
        </w:tc>
      </w:tr>
      <w:tr w:rsidR="001004F1" w:rsidRPr="002A3B1B" w14:paraId="38968310" w14:textId="77777777" w:rsidTr="00791A95">
        <w:trPr>
          <w:trHeight w:val="286"/>
          <w:jc w:val="center"/>
        </w:trPr>
        <w:tc>
          <w:tcPr>
            <w:tcW w:w="2533" w:type="dxa"/>
            <w:noWrap/>
          </w:tcPr>
          <w:p w14:paraId="1AE84396" w14:textId="77777777" w:rsidR="001004F1" w:rsidRPr="002A3B1B" w:rsidRDefault="001004F1" w:rsidP="002D5787">
            <w:pPr>
              <w:pStyle w:val="Tabletext"/>
              <w:jc w:val="center"/>
              <w:rPr>
                <w:lang w:val="ru-RU"/>
              </w:rPr>
            </w:pPr>
            <w:r w:rsidRPr="002A3B1B">
              <w:rPr>
                <w:lang w:val="ru-RU"/>
              </w:rPr>
              <w:t>2</w:t>
            </w:r>
          </w:p>
        </w:tc>
        <w:tc>
          <w:tcPr>
            <w:tcW w:w="1862" w:type="dxa"/>
          </w:tcPr>
          <w:p w14:paraId="5B758232" w14:textId="77777777" w:rsidR="001004F1" w:rsidRPr="002A3B1B" w:rsidRDefault="001004F1" w:rsidP="002D5787">
            <w:pPr>
              <w:pStyle w:val="Tabletext"/>
              <w:jc w:val="center"/>
              <w:rPr>
                <w:lang w:val="ru-RU"/>
              </w:rPr>
            </w:pPr>
            <w:r w:rsidRPr="002A3B1B">
              <w:rPr>
                <w:lang w:val="ru-RU"/>
              </w:rPr>
              <w:t>18</w:t>
            </w:r>
          </w:p>
        </w:tc>
        <w:tc>
          <w:tcPr>
            <w:tcW w:w="1275" w:type="dxa"/>
            <w:vAlign w:val="bottom"/>
          </w:tcPr>
          <w:p w14:paraId="4610948D" w14:textId="77777777" w:rsidR="001004F1" w:rsidRPr="002A3B1B" w:rsidRDefault="001004F1" w:rsidP="002D5787">
            <w:pPr>
              <w:pStyle w:val="Tabletext"/>
              <w:jc w:val="center"/>
              <w:rPr>
                <w:lang w:val="ru-RU"/>
              </w:rPr>
            </w:pPr>
            <w:r w:rsidRPr="002A3B1B">
              <w:rPr>
                <w:lang w:val="ru-RU"/>
              </w:rPr>
              <w:t>–33</w:t>
            </w:r>
          </w:p>
        </w:tc>
        <w:tc>
          <w:tcPr>
            <w:tcW w:w="1276" w:type="dxa"/>
            <w:vAlign w:val="bottom"/>
          </w:tcPr>
          <w:p w14:paraId="051FBDA4" w14:textId="77777777" w:rsidR="001004F1" w:rsidRPr="002A3B1B" w:rsidRDefault="001004F1" w:rsidP="002D5787">
            <w:pPr>
              <w:pStyle w:val="Tabletext"/>
              <w:jc w:val="center"/>
              <w:rPr>
                <w:lang w:val="ru-RU"/>
              </w:rPr>
            </w:pPr>
            <w:r w:rsidRPr="002A3B1B">
              <w:rPr>
                <w:lang w:val="ru-RU"/>
              </w:rPr>
              <w:t>–12</w:t>
            </w:r>
          </w:p>
        </w:tc>
        <w:tc>
          <w:tcPr>
            <w:tcW w:w="1418" w:type="dxa"/>
            <w:vAlign w:val="bottom"/>
          </w:tcPr>
          <w:p w14:paraId="2DBAFCF1" w14:textId="77777777" w:rsidR="001004F1" w:rsidRPr="002A3B1B" w:rsidRDefault="001004F1" w:rsidP="002D5787">
            <w:pPr>
              <w:pStyle w:val="Tabletext"/>
              <w:jc w:val="center"/>
              <w:rPr>
                <w:lang w:val="ru-RU"/>
              </w:rPr>
            </w:pPr>
            <w:r w:rsidRPr="002A3B1B">
              <w:rPr>
                <w:lang w:val="ru-RU"/>
              </w:rPr>
              <w:t>–13</w:t>
            </w:r>
          </w:p>
        </w:tc>
        <w:tc>
          <w:tcPr>
            <w:tcW w:w="1275" w:type="dxa"/>
            <w:vAlign w:val="bottom"/>
          </w:tcPr>
          <w:p w14:paraId="79868483" w14:textId="77777777" w:rsidR="001004F1" w:rsidRPr="002A3B1B" w:rsidRDefault="001004F1" w:rsidP="002D5787">
            <w:pPr>
              <w:pStyle w:val="Tabletext"/>
              <w:jc w:val="center"/>
              <w:rPr>
                <w:lang w:val="ru-RU"/>
              </w:rPr>
            </w:pPr>
            <w:r w:rsidRPr="002A3B1B">
              <w:rPr>
                <w:lang w:val="ru-RU"/>
              </w:rPr>
              <w:t>–11</w:t>
            </w:r>
          </w:p>
        </w:tc>
      </w:tr>
      <w:tr w:rsidR="001004F1" w:rsidRPr="002A3B1B" w14:paraId="0BFE8CDE" w14:textId="77777777" w:rsidTr="00791A95">
        <w:trPr>
          <w:trHeight w:val="286"/>
          <w:jc w:val="center"/>
        </w:trPr>
        <w:tc>
          <w:tcPr>
            <w:tcW w:w="2533" w:type="dxa"/>
            <w:noWrap/>
          </w:tcPr>
          <w:p w14:paraId="012EBED4" w14:textId="77777777" w:rsidR="001004F1" w:rsidRPr="002A3B1B" w:rsidRDefault="001004F1" w:rsidP="002D5787">
            <w:pPr>
              <w:pStyle w:val="Tabletext"/>
              <w:jc w:val="center"/>
              <w:rPr>
                <w:lang w:val="ru-RU"/>
              </w:rPr>
            </w:pPr>
            <w:r w:rsidRPr="002A3B1B">
              <w:rPr>
                <w:lang w:val="ru-RU"/>
              </w:rPr>
              <w:t>3</w:t>
            </w:r>
          </w:p>
        </w:tc>
        <w:tc>
          <w:tcPr>
            <w:tcW w:w="1862" w:type="dxa"/>
          </w:tcPr>
          <w:p w14:paraId="795B7F76" w14:textId="77777777" w:rsidR="001004F1" w:rsidRPr="002A3B1B" w:rsidRDefault="001004F1" w:rsidP="002D5787">
            <w:pPr>
              <w:pStyle w:val="Tabletext"/>
              <w:jc w:val="center"/>
              <w:rPr>
                <w:lang w:val="ru-RU"/>
              </w:rPr>
            </w:pPr>
            <w:r w:rsidRPr="002A3B1B">
              <w:rPr>
                <w:lang w:val="ru-RU"/>
              </w:rPr>
              <w:t>26</w:t>
            </w:r>
          </w:p>
        </w:tc>
        <w:tc>
          <w:tcPr>
            <w:tcW w:w="1275" w:type="dxa"/>
            <w:vAlign w:val="bottom"/>
          </w:tcPr>
          <w:p w14:paraId="4635D7C4" w14:textId="77777777" w:rsidR="001004F1" w:rsidRPr="002A3B1B" w:rsidRDefault="001004F1" w:rsidP="002D5787">
            <w:pPr>
              <w:pStyle w:val="Tabletext"/>
              <w:jc w:val="center"/>
              <w:rPr>
                <w:lang w:val="ru-RU"/>
              </w:rPr>
            </w:pPr>
            <w:r w:rsidRPr="002A3B1B">
              <w:rPr>
                <w:lang w:val="ru-RU"/>
              </w:rPr>
              <w:t>–36</w:t>
            </w:r>
          </w:p>
        </w:tc>
        <w:tc>
          <w:tcPr>
            <w:tcW w:w="1276" w:type="dxa"/>
            <w:vAlign w:val="bottom"/>
          </w:tcPr>
          <w:p w14:paraId="1AA35000" w14:textId="77777777" w:rsidR="001004F1" w:rsidRPr="002A3B1B" w:rsidRDefault="001004F1" w:rsidP="002D5787">
            <w:pPr>
              <w:pStyle w:val="Tabletext"/>
              <w:jc w:val="center"/>
              <w:rPr>
                <w:lang w:val="ru-RU"/>
              </w:rPr>
            </w:pPr>
            <w:r w:rsidRPr="002A3B1B">
              <w:rPr>
                <w:lang w:val="ru-RU"/>
              </w:rPr>
              <w:t>–11</w:t>
            </w:r>
          </w:p>
        </w:tc>
        <w:tc>
          <w:tcPr>
            <w:tcW w:w="1418" w:type="dxa"/>
            <w:vAlign w:val="bottom"/>
          </w:tcPr>
          <w:p w14:paraId="0640C2A8" w14:textId="77777777" w:rsidR="001004F1" w:rsidRPr="002A3B1B" w:rsidRDefault="001004F1" w:rsidP="002D5787">
            <w:pPr>
              <w:pStyle w:val="Tabletext"/>
              <w:jc w:val="center"/>
              <w:rPr>
                <w:lang w:val="ru-RU"/>
              </w:rPr>
            </w:pPr>
            <w:r w:rsidRPr="002A3B1B">
              <w:rPr>
                <w:lang w:val="ru-RU"/>
              </w:rPr>
              <w:t>–28</w:t>
            </w:r>
          </w:p>
        </w:tc>
        <w:tc>
          <w:tcPr>
            <w:tcW w:w="1275" w:type="dxa"/>
            <w:vAlign w:val="bottom"/>
          </w:tcPr>
          <w:p w14:paraId="7D785269" w14:textId="77777777" w:rsidR="001004F1" w:rsidRPr="002A3B1B" w:rsidRDefault="001004F1" w:rsidP="002D5787">
            <w:pPr>
              <w:pStyle w:val="Tabletext"/>
              <w:jc w:val="center"/>
              <w:rPr>
                <w:lang w:val="ru-RU"/>
              </w:rPr>
            </w:pPr>
            <w:r w:rsidRPr="002A3B1B">
              <w:rPr>
                <w:lang w:val="ru-RU"/>
              </w:rPr>
              <w:t>–10</w:t>
            </w:r>
          </w:p>
        </w:tc>
      </w:tr>
      <w:tr w:rsidR="001004F1" w:rsidRPr="002A3B1B" w14:paraId="4743EE7A" w14:textId="77777777" w:rsidTr="00791A95">
        <w:trPr>
          <w:trHeight w:val="286"/>
          <w:jc w:val="center"/>
        </w:trPr>
        <w:tc>
          <w:tcPr>
            <w:tcW w:w="2533" w:type="dxa"/>
            <w:noWrap/>
          </w:tcPr>
          <w:p w14:paraId="3F6EEAE7" w14:textId="77777777" w:rsidR="001004F1" w:rsidRPr="002A3B1B" w:rsidRDefault="001004F1" w:rsidP="002D5787">
            <w:pPr>
              <w:pStyle w:val="Tabletext"/>
              <w:jc w:val="center"/>
              <w:rPr>
                <w:lang w:val="ru-RU"/>
              </w:rPr>
            </w:pPr>
            <w:r w:rsidRPr="002A3B1B">
              <w:rPr>
                <w:lang w:val="ru-RU"/>
              </w:rPr>
              <w:t>4</w:t>
            </w:r>
          </w:p>
        </w:tc>
        <w:tc>
          <w:tcPr>
            <w:tcW w:w="1862" w:type="dxa"/>
          </w:tcPr>
          <w:p w14:paraId="1D3679FC" w14:textId="77777777" w:rsidR="001004F1" w:rsidRPr="002A3B1B" w:rsidRDefault="001004F1" w:rsidP="002D5787">
            <w:pPr>
              <w:pStyle w:val="Tabletext"/>
              <w:jc w:val="center"/>
              <w:rPr>
                <w:lang w:val="ru-RU"/>
              </w:rPr>
            </w:pPr>
            <w:r w:rsidRPr="002A3B1B">
              <w:rPr>
                <w:lang w:val="ru-RU"/>
              </w:rPr>
              <w:t>34</w:t>
            </w:r>
          </w:p>
        </w:tc>
        <w:tc>
          <w:tcPr>
            <w:tcW w:w="1275" w:type="dxa"/>
            <w:vAlign w:val="bottom"/>
          </w:tcPr>
          <w:p w14:paraId="4DF278C3" w14:textId="77777777" w:rsidR="001004F1" w:rsidRPr="002A3B1B" w:rsidRDefault="001004F1" w:rsidP="002D5787">
            <w:pPr>
              <w:pStyle w:val="Tabletext"/>
              <w:jc w:val="center"/>
              <w:rPr>
                <w:lang w:val="ru-RU"/>
              </w:rPr>
            </w:pPr>
            <w:r w:rsidRPr="002A3B1B">
              <w:rPr>
                <w:lang w:val="ru-RU"/>
              </w:rPr>
              <w:t>–40</w:t>
            </w:r>
          </w:p>
        </w:tc>
        <w:tc>
          <w:tcPr>
            <w:tcW w:w="1276" w:type="dxa"/>
            <w:vAlign w:val="bottom"/>
          </w:tcPr>
          <w:p w14:paraId="6A0F9DDD" w14:textId="77777777" w:rsidR="001004F1" w:rsidRPr="002A3B1B" w:rsidRDefault="001004F1" w:rsidP="002D5787">
            <w:pPr>
              <w:pStyle w:val="Tabletext"/>
              <w:jc w:val="center"/>
              <w:rPr>
                <w:lang w:val="ru-RU"/>
              </w:rPr>
            </w:pPr>
            <w:r w:rsidRPr="002A3B1B">
              <w:rPr>
                <w:lang w:val="ru-RU"/>
              </w:rPr>
              <w:t>–13</w:t>
            </w:r>
          </w:p>
        </w:tc>
        <w:tc>
          <w:tcPr>
            <w:tcW w:w="1418" w:type="dxa"/>
            <w:vAlign w:val="bottom"/>
          </w:tcPr>
          <w:p w14:paraId="74281CFF" w14:textId="77777777" w:rsidR="001004F1" w:rsidRPr="002A3B1B" w:rsidRDefault="001004F1" w:rsidP="002D5787">
            <w:pPr>
              <w:pStyle w:val="Tabletext"/>
              <w:jc w:val="center"/>
              <w:rPr>
                <w:lang w:val="ru-RU"/>
              </w:rPr>
            </w:pPr>
            <w:r w:rsidRPr="002A3B1B">
              <w:rPr>
                <w:lang w:val="ru-RU"/>
              </w:rPr>
              <w:t>–37</w:t>
            </w:r>
          </w:p>
        </w:tc>
        <w:tc>
          <w:tcPr>
            <w:tcW w:w="1275" w:type="dxa"/>
            <w:vAlign w:val="bottom"/>
          </w:tcPr>
          <w:p w14:paraId="41ED4A30" w14:textId="77777777" w:rsidR="001004F1" w:rsidRPr="002A3B1B" w:rsidRDefault="001004F1" w:rsidP="002D5787">
            <w:pPr>
              <w:pStyle w:val="Tabletext"/>
              <w:jc w:val="center"/>
              <w:rPr>
                <w:lang w:val="ru-RU"/>
              </w:rPr>
            </w:pPr>
            <w:r w:rsidRPr="002A3B1B">
              <w:rPr>
                <w:lang w:val="ru-RU"/>
              </w:rPr>
              <w:t>–20</w:t>
            </w:r>
          </w:p>
        </w:tc>
      </w:tr>
      <w:tr w:rsidR="001004F1" w:rsidRPr="002A3B1B" w14:paraId="5C3672FE" w14:textId="77777777" w:rsidTr="00791A95">
        <w:trPr>
          <w:trHeight w:val="286"/>
          <w:jc w:val="center"/>
        </w:trPr>
        <w:tc>
          <w:tcPr>
            <w:tcW w:w="2533" w:type="dxa"/>
            <w:noWrap/>
          </w:tcPr>
          <w:p w14:paraId="14208C66" w14:textId="77777777" w:rsidR="001004F1" w:rsidRPr="002A3B1B" w:rsidRDefault="001004F1" w:rsidP="002D5787">
            <w:pPr>
              <w:pStyle w:val="Tabletext"/>
              <w:jc w:val="center"/>
              <w:rPr>
                <w:lang w:val="ru-RU"/>
              </w:rPr>
            </w:pPr>
            <w:r w:rsidRPr="002A3B1B">
              <w:rPr>
                <w:lang w:val="ru-RU"/>
              </w:rPr>
              <w:t>5</w:t>
            </w:r>
          </w:p>
        </w:tc>
        <w:tc>
          <w:tcPr>
            <w:tcW w:w="1862" w:type="dxa"/>
          </w:tcPr>
          <w:p w14:paraId="3FB6E2DF" w14:textId="77777777" w:rsidR="001004F1" w:rsidRPr="002A3B1B" w:rsidRDefault="001004F1" w:rsidP="002D5787">
            <w:pPr>
              <w:pStyle w:val="Tabletext"/>
              <w:jc w:val="center"/>
              <w:rPr>
                <w:lang w:val="ru-RU"/>
              </w:rPr>
            </w:pPr>
            <w:r w:rsidRPr="002A3B1B">
              <w:rPr>
                <w:lang w:val="ru-RU"/>
              </w:rPr>
              <w:t>42</w:t>
            </w:r>
          </w:p>
        </w:tc>
        <w:tc>
          <w:tcPr>
            <w:tcW w:w="1275" w:type="dxa"/>
            <w:vAlign w:val="bottom"/>
          </w:tcPr>
          <w:p w14:paraId="662A593B" w14:textId="77777777" w:rsidR="001004F1" w:rsidRPr="002A3B1B" w:rsidRDefault="001004F1" w:rsidP="002D5787">
            <w:pPr>
              <w:pStyle w:val="Tabletext"/>
              <w:jc w:val="center"/>
              <w:rPr>
                <w:lang w:val="ru-RU"/>
              </w:rPr>
            </w:pPr>
            <w:r w:rsidRPr="002A3B1B">
              <w:rPr>
                <w:lang w:val="ru-RU"/>
              </w:rPr>
              <w:t>–43</w:t>
            </w:r>
          </w:p>
        </w:tc>
        <w:tc>
          <w:tcPr>
            <w:tcW w:w="1276" w:type="dxa"/>
            <w:vAlign w:val="bottom"/>
          </w:tcPr>
          <w:p w14:paraId="01AE0C92" w14:textId="77777777" w:rsidR="001004F1" w:rsidRPr="002A3B1B" w:rsidRDefault="001004F1" w:rsidP="002D5787">
            <w:pPr>
              <w:pStyle w:val="Tabletext"/>
              <w:jc w:val="center"/>
              <w:rPr>
                <w:lang w:val="ru-RU"/>
              </w:rPr>
            </w:pPr>
            <w:r w:rsidRPr="002A3B1B">
              <w:rPr>
                <w:lang w:val="ru-RU"/>
              </w:rPr>
              <w:t>–11</w:t>
            </w:r>
          </w:p>
        </w:tc>
        <w:tc>
          <w:tcPr>
            <w:tcW w:w="1418" w:type="dxa"/>
            <w:vAlign w:val="bottom"/>
          </w:tcPr>
          <w:p w14:paraId="0D24F23E" w14:textId="77777777" w:rsidR="001004F1" w:rsidRPr="002A3B1B" w:rsidRDefault="001004F1" w:rsidP="002D5787">
            <w:pPr>
              <w:pStyle w:val="Tabletext"/>
              <w:jc w:val="center"/>
              <w:rPr>
                <w:lang w:val="ru-RU"/>
              </w:rPr>
            </w:pPr>
            <w:r w:rsidRPr="002A3B1B">
              <w:rPr>
                <w:lang w:val="ru-RU"/>
              </w:rPr>
              <w:t>–38</w:t>
            </w:r>
          </w:p>
        </w:tc>
        <w:tc>
          <w:tcPr>
            <w:tcW w:w="1275" w:type="dxa"/>
            <w:vAlign w:val="bottom"/>
          </w:tcPr>
          <w:p w14:paraId="5D6DE6A7" w14:textId="77777777" w:rsidR="001004F1" w:rsidRPr="002A3B1B" w:rsidRDefault="001004F1" w:rsidP="002D5787">
            <w:pPr>
              <w:pStyle w:val="Tabletext"/>
              <w:jc w:val="center"/>
              <w:rPr>
                <w:lang w:val="ru-RU"/>
              </w:rPr>
            </w:pPr>
            <w:r w:rsidRPr="002A3B1B">
              <w:rPr>
                <w:lang w:val="ru-RU"/>
              </w:rPr>
              <w:t>–10</w:t>
            </w:r>
          </w:p>
        </w:tc>
      </w:tr>
      <w:tr w:rsidR="001004F1" w:rsidRPr="002A3B1B" w14:paraId="79A425DB" w14:textId="77777777" w:rsidTr="00791A95">
        <w:trPr>
          <w:trHeight w:val="286"/>
          <w:jc w:val="center"/>
        </w:trPr>
        <w:tc>
          <w:tcPr>
            <w:tcW w:w="2533" w:type="dxa"/>
            <w:noWrap/>
          </w:tcPr>
          <w:p w14:paraId="2FE65F21" w14:textId="77777777" w:rsidR="001004F1" w:rsidRPr="002A3B1B" w:rsidRDefault="001004F1" w:rsidP="002D5787">
            <w:pPr>
              <w:pStyle w:val="Tabletext"/>
              <w:jc w:val="center"/>
              <w:rPr>
                <w:lang w:val="ru-RU"/>
              </w:rPr>
            </w:pPr>
            <w:r w:rsidRPr="002A3B1B">
              <w:rPr>
                <w:lang w:val="ru-RU"/>
              </w:rPr>
              <w:t>6</w:t>
            </w:r>
          </w:p>
        </w:tc>
        <w:tc>
          <w:tcPr>
            <w:tcW w:w="1862" w:type="dxa"/>
          </w:tcPr>
          <w:p w14:paraId="33DC3B32" w14:textId="77777777" w:rsidR="001004F1" w:rsidRPr="002A3B1B" w:rsidRDefault="001004F1" w:rsidP="002D5787">
            <w:pPr>
              <w:pStyle w:val="Tabletext"/>
              <w:jc w:val="center"/>
              <w:rPr>
                <w:lang w:val="ru-RU"/>
              </w:rPr>
            </w:pPr>
            <w:r w:rsidRPr="002A3B1B">
              <w:rPr>
                <w:lang w:val="ru-RU"/>
              </w:rPr>
              <w:t>50</w:t>
            </w:r>
          </w:p>
        </w:tc>
        <w:tc>
          <w:tcPr>
            <w:tcW w:w="1275" w:type="dxa"/>
            <w:vAlign w:val="bottom"/>
          </w:tcPr>
          <w:p w14:paraId="22D7CE93" w14:textId="77777777" w:rsidR="001004F1" w:rsidRPr="002A3B1B" w:rsidRDefault="001004F1" w:rsidP="002D5787">
            <w:pPr>
              <w:pStyle w:val="Tabletext"/>
              <w:jc w:val="center"/>
              <w:rPr>
                <w:lang w:val="ru-RU"/>
              </w:rPr>
            </w:pPr>
            <w:r w:rsidRPr="002A3B1B">
              <w:rPr>
                <w:lang w:val="ru-RU"/>
              </w:rPr>
              <w:t>–46</w:t>
            </w:r>
          </w:p>
        </w:tc>
        <w:tc>
          <w:tcPr>
            <w:tcW w:w="1276" w:type="dxa"/>
            <w:vAlign w:val="bottom"/>
          </w:tcPr>
          <w:p w14:paraId="4C1C95F9" w14:textId="77777777" w:rsidR="001004F1" w:rsidRPr="002A3B1B" w:rsidRDefault="001004F1" w:rsidP="002D5787">
            <w:pPr>
              <w:pStyle w:val="Tabletext"/>
              <w:jc w:val="center"/>
              <w:rPr>
                <w:lang w:val="ru-RU"/>
              </w:rPr>
            </w:pPr>
            <w:r w:rsidRPr="002A3B1B">
              <w:rPr>
                <w:lang w:val="ru-RU"/>
              </w:rPr>
              <w:t>–11</w:t>
            </w:r>
          </w:p>
        </w:tc>
        <w:tc>
          <w:tcPr>
            <w:tcW w:w="1418" w:type="dxa"/>
            <w:vAlign w:val="bottom"/>
          </w:tcPr>
          <w:p w14:paraId="7FB2509D" w14:textId="77777777" w:rsidR="001004F1" w:rsidRPr="002A3B1B" w:rsidRDefault="001004F1" w:rsidP="002D5787">
            <w:pPr>
              <w:pStyle w:val="Tabletext"/>
              <w:jc w:val="center"/>
              <w:rPr>
                <w:lang w:val="ru-RU"/>
              </w:rPr>
            </w:pPr>
            <w:r w:rsidRPr="002A3B1B">
              <w:rPr>
                <w:lang w:val="ru-RU"/>
              </w:rPr>
              <w:t>–40</w:t>
            </w:r>
          </w:p>
        </w:tc>
        <w:tc>
          <w:tcPr>
            <w:tcW w:w="1275" w:type="dxa"/>
            <w:vAlign w:val="bottom"/>
          </w:tcPr>
          <w:p w14:paraId="76CB8B19" w14:textId="77777777" w:rsidR="001004F1" w:rsidRPr="002A3B1B" w:rsidRDefault="001004F1" w:rsidP="002D5787">
            <w:pPr>
              <w:pStyle w:val="Tabletext"/>
              <w:jc w:val="center"/>
              <w:rPr>
                <w:lang w:val="ru-RU"/>
              </w:rPr>
            </w:pPr>
            <w:r w:rsidRPr="002A3B1B">
              <w:rPr>
                <w:lang w:val="ru-RU"/>
              </w:rPr>
              <w:t>–9</w:t>
            </w:r>
          </w:p>
        </w:tc>
      </w:tr>
      <w:tr w:rsidR="001004F1" w:rsidRPr="002A3B1B" w14:paraId="06A69E87" w14:textId="77777777" w:rsidTr="00791A95">
        <w:trPr>
          <w:trHeight w:val="286"/>
          <w:jc w:val="center"/>
        </w:trPr>
        <w:tc>
          <w:tcPr>
            <w:tcW w:w="2533" w:type="dxa"/>
            <w:noWrap/>
          </w:tcPr>
          <w:p w14:paraId="294D326E" w14:textId="77777777" w:rsidR="001004F1" w:rsidRPr="002A3B1B" w:rsidRDefault="001004F1" w:rsidP="002D5787">
            <w:pPr>
              <w:pStyle w:val="Tabletext"/>
              <w:jc w:val="center"/>
              <w:rPr>
                <w:lang w:val="ru-RU"/>
              </w:rPr>
            </w:pPr>
            <w:r w:rsidRPr="002A3B1B">
              <w:rPr>
                <w:lang w:val="ru-RU"/>
              </w:rPr>
              <w:t>7</w:t>
            </w:r>
          </w:p>
        </w:tc>
        <w:tc>
          <w:tcPr>
            <w:tcW w:w="1862" w:type="dxa"/>
          </w:tcPr>
          <w:p w14:paraId="119460C8" w14:textId="77777777" w:rsidR="001004F1" w:rsidRPr="002A3B1B" w:rsidRDefault="001004F1" w:rsidP="002D5787">
            <w:pPr>
              <w:pStyle w:val="Tabletext"/>
              <w:jc w:val="center"/>
              <w:rPr>
                <w:lang w:val="ru-RU"/>
              </w:rPr>
            </w:pPr>
            <w:r w:rsidRPr="002A3B1B">
              <w:rPr>
                <w:lang w:val="ru-RU"/>
              </w:rPr>
              <w:t>58</w:t>
            </w:r>
          </w:p>
        </w:tc>
        <w:tc>
          <w:tcPr>
            <w:tcW w:w="1275" w:type="dxa"/>
            <w:vAlign w:val="bottom"/>
          </w:tcPr>
          <w:p w14:paraId="0451A2B0" w14:textId="77777777" w:rsidR="001004F1" w:rsidRPr="002A3B1B" w:rsidRDefault="001004F1" w:rsidP="002D5787">
            <w:pPr>
              <w:pStyle w:val="Tabletext"/>
              <w:jc w:val="center"/>
              <w:rPr>
                <w:lang w:val="ru-RU"/>
              </w:rPr>
            </w:pPr>
            <w:r w:rsidRPr="002A3B1B">
              <w:rPr>
                <w:lang w:val="ru-RU"/>
              </w:rPr>
              <w:t>–47</w:t>
            </w:r>
          </w:p>
        </w:tc>
        <w:tc>
          <w:tcPr>
            <w:tcW w:w="1276" w:type="dxa"/>
            <w:vAlign w:val="bottom"/>
          </w:tcPr>
          <w:p w14:paraId="4ADAFF19" w14:textId="77777777" w:rsidR="001004F1" w:rsidRPr="002A3B1B" w:rsidRDefault="001004F1" w:rsidP="002D5787">
            <w:pPr>
              <w:pStyle w:val="Tabletext"/>
              <w:jc w:val="center"/>
              <w:rPr>
                <w:lang w:val="ru-RU"/>
              </w:rPr>
            </w:pPr>
            <w:r w:rsidRPr="002A3B1B">
              <w:rPr>
                <w:lang w:val="ru-RU"/>
              </w:rPr>
              <w:t>–11</w:t>
            </w:r>
          </w:p>
        </w:tc>
        <w:tc>
          <w:tcPr>
            <w:tcW w:w="1418" w:type="dxa"/>
            <w:vAlign w:val="bottom"/>
          </w:tcPr>
          <w:p w14:paraId="4E792EA8" w14:textId="77777777" w:rsidR="001004F1" w:rsidRPr="002A3B1B" w:rsidRDefault="001004F1" w:rsidP="002D5787">
            <w:pPr>
              <w:pStyle w:val="Tabletext"/>
              <w:jc w:val="center"/>
              <w:rPr>
                <w:lang w:val="ru-RU"/>
              </w:rPr>
            </w:pPr>
            <w:r w:rsidRPr="002A3B1B">
              <w:rPr>
                <w:lang w:val="ru-RU"/>
              </w:rPr>
              <w:t>–42</w:t>
            </w:r>
          </w:p>
        </w:tc>
        <w:tc>
          <w:tcPr>
            <w:tcW w:w="1275" w:type="dxa"/>
            <w:vAlign w:val="bottom"/>
          </w:tcPr>
          <w:p w14:paraId="19FFD54D" w14:textId="77777777" w:rsidR="001004F1" w:rsidRPr="002A3B1B" w:rsidRDefault="001004F1" w:rsidP="002D5787">
            <w:pPr>
              <w:pStyle w:val="Tabletext"/>
              <w:jc w:val="center"/>
              <w:rPr>
                <w:lang w:val="ru-RU"/>
              </w:rPr>
            </w:pPr>
            <w:r w:rsidRPr="002A3B1B">
              <w:rPr>
                <w:lang w:val="ru-RU"/>
              </w:rPr>
              <w:t>–9</w:t>
            </w:r>
          </w:p>
        </w:tc>
      </w:tr>
      <w:tr w:rsidR="001004F1" w:rsidRPr="002A3B1B" w14:paraId="435CA6F7" w14:textId="77777777" w:rsidTr="00791A95">
        <w:trPr>
          <w:trHeight w:val="286"/>
          <w:jc w:val="center"/>
        </w:trPr>
        <w:tc>
          <w:tcPr>
            <w:tcW w:w="2533" w:type="dxa"/>
            <w:noWrap/>
          </w:tcPr>
          <w:p w14:paraId="411C5352" w14:textId="77777777" w:rsidR="001004F1" w:rsidRPr="002A3B1B" w:rsidRDefault="001004F1" w:rsidP="002D5787">
            <w:pPr>
              <w:pStyle w:val="Tabletext"/>
              <w:jc w:val="center"/>
              <w:rPr>
                <w:lang w:val="ru-RU"/>
              </w:rPr>
            </w:pPr>
            <w:r w:rsidRPr="002A3B1B">
              <w:rPr>
                <w:lang w:val="ru-RU"/>
              </w:rPr>
              <w:t>8</w:t>
            </w:r>
          </w:p>
        </w:tc>
        <w:tc>
          <w:tcPr>
            <w:tcW w:w="1862" w:type="dxa"/>
          </w:tcPr>
          <w:p w14:paraId="76B5460E" w14:textId="77777777" w:rsidR="001004F1" w:rsidRPr="002A3B1B" w:rsidRDefault="001004F1" w:rsidP="002D5787">
            <w:pPr>
              <w:pStyle w:val="Tabletext"/>
              <w:jc w:val="center"/>
              <w:rPr>
                <w:lang w:val="ru-RU"/>
              </w:rPr>
            </w:pPr>
            <w:r w:rsidRPr="002A3B1B">
              <w:rPr>
                <w:lang w:val="ru-RU"/>
              </w:rPr>
              <w:t>66</w:t>
            </w:r>
          </w:p>
        </w:tc>
        <w:tc>
          <w:tcPr>
            <w:tcW w:w="1275" w:type="dxa"/>
            <w:vAlign w:val="bottom"/>
          </w:tcPr>
          <w:p w14:paraId="234D7C0D" w14:textId="77777777" w:rsidR="001004F1" w:rsidRPr="002A3B1B" w:rsidRDefault="001004F1" w:rsidP="002D5787">
            <w:pPr>
              <w:pStyle w:val="Tabletext"/>
              <w:jc w:val="center"/>
              <w:rPr>
                <w:lang w:val="ru-RU"/>
              </w:rPr>
            </w:pPr>
            <w:r w:rsidRPr="002A3B1B">
              <w:rPr>
                <w:lang w:val="ru-RU"/>
              </w:rPr>
              <w:t>–46</w:t>
            </w:r>
          </w:p>
        </w:tc>
        <w:tc>
          <w:tcPr>
            <w:tcW w:w="1276" w:type="dxa"/>
            <w:vAlign w:val="bottom"/>
          </w:tcPr>
          <w:p w14:paraId="6E9CC707" w14:textId="77777777" w:rsidR="001004F1" w:rsidRPr="002A3B1B" w:rsidRDefault="001004F1" w:rsidP="002D5787">
            <w:pPr>
              <w:pStyle w:val="Tabletext"/>
              <w:jc w:val="center"/>
              <w:rPr>
                <w:lang w:val="ru-RU"/>
              </w:rPr>
            </w:pPr>
            <w:r w:rsidRPr="002A3B1B">
              <w:rPr>
                <w:lang w:val="ru-RU"/>
              </w:rPr>
              <w:t>–11</w:t>
            </w:r>
          </w:p>
        </w:tc>
        <w:tc>
          <w:tcPr>
            <w:tcW w:w="1418" w:type="dxa"/>
            <w:vAlign w:val="bottom"/>
          </w:tcPr>
          <w:p w14:paraId="0F8C3C40" w14:textId="77777777" w:rsidR="001004F1" w:rsidRPr="002A3B1B" w:rsidRDefault="001004F1" w:rsidP="002D5787">
            <w:pPr>
              <w:pStyle w:val="Tabletext"/>
              <w:jc w:val="center"/>
              <w:rPr>
                <w:lang w:val="ru-RU"/>
              </w:rPr>
            </w:pPr>
            <w:r w:rsidRPr="002A3B1B">
              <w:rPr>
                <w:lang w:val="ru-RU"/>
              </w:rPr>
              <w:t>–43</w:t>
            </w:r>
          </w:p>
        </w:tc>
        <w:tc>
          <w:tcPr>
            <w:tcW w:w="1275" w:type="dxa"/>
            <w:vAlign w:val="bottom"/>
          </w:tcPr>
          <w:p w14:paraId="11F01B86" w14:textId="77777777" w:rsidR="001004F1" w:rsidRPr="002A3B1B" w:rsidRDefault="001004F1" w:rsidP="002D5787">
            <w:pPr>
              <w:pStyle w:val="Tabletext"/>
              <w:jc w:val="center"/>
              <w:rPr>
                <w:lang w:val="ru-RU"/>
              </w:rPr>
            </w:pPr>
            <w:r w:rsidRPr="002A3B1B">
              <w:rPr>
                <w:lang w:val="ru-RU"/>
              </w:rPr>
              <w:t>–10</w:t>
            </w:r>
          </w:p>
        </w:tc>
      </w:tr>
      <w:tr w:rsidR="001004F1" w:rsidRPr="002A3B1B" w14:paraId="4D197276" w14:textId="77777777" w:rsidTr="00791A95">
        <w:trPr>
          <w:trHeight w:val="286"/>
          <w:jc w:val="center"/>
        </w:trPr>
        <w:tc>
          <w:tcPr>
            <w:tcW w:w="2533" w:type="dxa"/>
            <w:noWrap/>
          </w:tcPr>
          <w:p w14:paraId="547E2FEA" w14:textId="77777777" w:rsidR="001004F1" w:rsidRPr="002A3B1B" w:rsidRDefault="001004F1" w:rsidP="002D5787">
            <w:pPr>
              <w:pStyle w:val="Tabletext"/>
              <w:jc w:val="center"/>
              <w:rPr>
                <w:lang w:val="ru-RU"/>
              </w:rPr>
            </w:pPr>
            <w:r w:rsidRPr="002A3B1B">
              <w:rPr>
                <w:lang w:val="ru-RU"/>
              </w:rPr>
              <w:t>9</w:t>
            </w:r>
          </w:p>
        </w:tc>
        <w:tc>
          <w:tcPr>
            <w:tcW w:w="1862" w:type="dxa"/>
          </w:tcPr>
          <w:p w14:paraId="08010A37" w14:textId="77777777" w:rsidR="001004F1" w:rsidRPr="002A3B1B" w:rsidRDefault="001004F1" w:rsidP="002D5787">
            <w:pPr>
              <w:pStyle w:val="Tabletext"/>
              <w:jc w:val="center"/>
              <w:rPr>
                <w:lang w:val="ru-RU"/>
              </w:rPr>
            </w:pPr>
            <w:r w:rsidRPr="002A3B1B">
              <w:rPr>
                <w:lang w:val="ru-RU"/>
              </w:rPr>
              <w:t>74</w:t>
            </w:r>
          </w:p>
        </w:tc>
        <w:tc>
          <w:tcPr>
            <w:tcW w:w="1275" w:type="dxa"/>
            <w:vAlign w:val="bottom"/>
          </w:tcPr>
          <w:p w14:paraId="2AF18A2B" w14:textId="77777777" w:rsidR="001004F1" w:rsidRPr="002A3B1B" w:rsidRDefault="001004F1" w:rsidP="002D5787">
            <w:pPr>
              <w:pStyle w:val="Tabletext"/>
              <w:jc w:val="center"/>
              <w:rPr>
                <w:lang w:val="ru-RU"/>
              </w:rPr>
            </w:pPr>
            <w:r w:rsidRPr="002A3B1B">
              <w:rPr>
                <w:lang w:val="ru-RU"/>
              </w:rPr>
              <w:t>–46</w:t>
            </w:r>
          </w:p>
        </w:tc>
        <w:tc>
          <w:tcPr>
            <w:tcW w:w="1276" w:type="dxa"/>
            <w:vAlign w:val="bottom"/>
          </w:tcPr>
          <w:p w14:paraId="0F4E5137" w14:textId="77777777" w:rsidR="001004F1" w:rsidRPr="002A3B1B" w:rsidRDefault="001004F1" w:rsidP="002D5787">
            <w:pPr>
              <w:pStyle w:val="Tabletext"/>
              <w:jc w:val="center"/>
              <w:rPr>
                <w:lang w:val="ru-RU"/>
              </w:rPr>
            </w:pPr>
            <w:r w:rsidRPr="002A3B1B">
              <w:rPr>
                <w:lang w:val="ru-RU"/>
              </w:rPr>
              <w:t>–10</w:t>
            </w:r>
          </w:p>
        </w:tc>
        <w:tc>
          <w:tcPr>
            <w:tcW w:w="1418" w:type="dxa"/>
            <w:vAlign w:val="bottom"/>
          </w:tcPr>
          <w:p w14:paraId="4A8E6A4B" w14:textId="77777777" w:rsidR="001004F1" w:rsidRPr="002A3B1B" w:rsidRDefault="001004F1" w:rsidP="002D5787">
            <w:pPr>
              <w:pStyle w:val="Tabletext"/>
              <w:jc w:val="center"/>
              <w:rPr>
                <w:lang w:val="ru-RU"/>
              </w:rPr>
            </w:pPr>
            <w:r w:rsidRPr="002A3B1B">
              <w:rPr>
                <w:lang w:val="ru-RU"/>
              </w:rPr>
              <w:t>–44</w:t>
            </w:r>
          </w:p>
        </w:tc>
        <w:tc>
          <w:tcPr>
            <w:tcW w:w="1275" w:type="dxa"/>
            <w:vAlign w:val="bottom"/>
          </w:tcPr>
          <w:p w14:paraId="5490ABBE" w14:textId="77777777" w:rsidR="001004F1" w:rsidRPr="002A3B1B" w:rsidRDefault="001004F1" w:rsidP="002D5787">
            <w:pPr>
              <w:pStyle w:val="Tabletext"/>
              <w:jc w:val="center"/>
              <w:rPr>
                <w:lang w:val="ru-RU"/>
              </w:rPr>
            </w:pPr>
            <w:r w:rsidRPr="002A3B1B">
              <w:rPr>
                <w:lang w:val="ru-RU"/>
              </w:rPr>
              <w:t>–10</w:t>
            </w:r>
          </w:p>
        </w:tc>
      </w:tr>
    </w:tbl>
    <w:p w14:paraId="6448FBEC" w14:textId="77777777" w:rsidR="001004F1" w:rsidRPr="002A3B1B" w:rsidRDefault="001004F1" w:rsidP="001004F1">
      <w:pPr>
        <w:pStyle w:val="Tablefin"/>
        <w:spacing w:line="200" w:lineRule="exact"/>
        <w:rPr>
          <w:lang w:val="ru-RU"/>
        </w:rPr>
      </w:pPr>
      <w:bookmarkStart w:id="83" w:name="_Toc346028305"/>
      <w:bookmarkStart w:id="84" w:name="_Toc346187806"/>
    </w:p>
    <w:p w14:paraId="5EF56B84" w14:textId="77777777" w:rsidR="001004F1" w:rsidRPr="002A3B1B" w:rsidRDefault="001004F1" w:rsidP="004A505F">
      <w:pPr>
        <w:pStyle w:val="Heading2"/>
        <w:rPr>
          <w:lang w:val="ru-RU"/>
        </w:rPr>
      </w:pPr>
      <w:bookmarkStart w:id="85" w:name="_Toc98924657"/>
      <w:bookmarkStart w:id="86" w:name="_Toc101117304"/>
      <w:r w:rsidRPr="002A3B1B">
        <w:rPr>
          <w:lang w:val="ru-RU"/>
        </w:rPr>
        <w:t>1.8</w:t>
      </w:r>
      <w:r w:rsidRPr="002A3B1B">
        <w:rPr>
          <w:lang w:val="ru-RU"/>
        </w:rPr>
        <w:tab/>
        <w:t>Влияние помех от переходного процесса на защитные отношения</w:t>
      </w:r>
      <w:bookmarkEnd w:id="83"/>
      <w:bookmarkEnd w:id="84"/>
      <w:bookmarkEnd w:id="85"/>
      <w:bookmarkEnd w:id="86"/>
    </w:p>
    <w:p w14:paraId="082A9E8B" w14:textId="77777777" w:rsidR="001004F1" w:rsidRPr="002A3B1B" w:rsidRDefault="001004F1" w:rsidP="004A505F">
      <w:pPr>
        <w:rPr>
          <w:lang w:val="ru-RU"/>
        </w:rPr>
      </w:pPr>
      <w:r w:rsidRPr="002A3B1B">
        <w:rPr>
          <w:lang w:val="ru-RU"/>
        </w:rPr>
        <w:t>В предыдущих разделах предполагалось, что источник помех был активен в момент приема полезного сигнала DTT. В недавних исследованиях были получены существенно более высокие защитные отношения (10–12</w:t>
      </w:r>
      <w:r w:rsidR="007E409C">
        <w:rPr>
          <w:lang w:val="ru-RU"/>
        </w:rPr>
        <w:t> </w:t>
      </w:r>
      <w:r w:rsidRPr="002A3B1B">
        <w:rPr>
          <w:lang w:val="ru-RU"/>
        </w:rPr>
        <w:t>дБ) при включении источника помех после начала приема полезного сигнала DTT. Данное влияние особенно характерно для случайной помехи, как например, в случае ОП LTE, когда могут наблюдаться большие перерывы (много секунд) в активности пользователя, что позволит АРУ приемника DTT установить уровень сигнала, соответствующий отсутствию помех. Примеры таких помех включают:</w:t>
      </w:r>
    </w:p>
    <w:p w14:paraId="6610EA13" w14:textId="77777777" w:rsidR="001004F1" w:rsidRPr="002A3B1B" w:rsidRDefault="001004F1" w:rsidP="004A505F">
      <w:pPr>
        <w:pStyle w:val="enumlev1"/>
        <w:rPr>
          <w:lang w:val="ru-RU"/>
        </w:rPr>
      </w:pPr>
      <w:r w:rsidRPr="002A3B1B">
        <w:rPr>
          <w:lang w:val="ru-RU"/>
        </w:rPr>
        <w:t>–</w:t>
      </w:r>
      <w:r w:rsidRPr="002A3B1B">
        <w:rPr>
          <w:lang w:val="ru-RU"/>
        </w:rPr>
        <w:tab/>
        <w:t>периодический опрос серверов данных по технологии "pull" (например, обновление электронной почты, приложения для социальных сетей);</w:t>
      </w:r>
    </w:p>
    <w:p w14:paraId="31F0C1DB" w14:textId="77777777" w:rsidR="001004F1" w:rsidRPr="002A3B1B" w:rsidRDefault="001004F1" w:rsidP="004A505F">
      <w:pPr>
        <w:pStyle w:val="enumlev1"/>
        <w:rPr>
          <w:lang w:val="ru-RU"/>
        </w:rPr>
      </w:pPr>
      <w:r w:rsidRPr="002A3B1B">
        <w:rPr>
          <w:lang w:val="ru-RU"/>
        </w:rPr>
        <w:t>–</w:t>
      </w:r>
      <w:r w:rsidRPr="002A3B1B">
        <w:rPr>
          <w:lang w:val="ru-RU"/>
        </w:rPr>
        <w:tab/>
        <w:t>сообщения для проверки подключения на активность ("keep alive") для приложений с</w:t>
      </w:r>
      <w:r w:rsidR="007E409C">
        <w:rPr>
          <w:lang w:val="ru-RU"/>
        </w:rPr>
        <w:t> </w:t>
      </w:r>
      <w:r w:rsidRPr="002A3B1B">
        <w:rPr>
          <w:lang w:val="ru-RU"/>
        </w:rPr>
        <w:t>отслеживанием состояний;</w:t>
      </w:r>
    </w:p>
    <w:p w14:paraId="7C49B80F" w14:textId="77777777" w:rsidR="001004F1" w:rsidRPr="002A3B1B" w:rsidRDefault="001004F1" w:rsidP="004A505F">
      <w:pPr>
        <w:pStyle w:val="enumlev1"/>
        <w:rPr>
          <w:lang w:val="ru-RU"/>
        </w:rPr>
      </w:pPr>
      <w:r w:rsidRPr="002A3B1B">
        <w:rPr>
          <w:lang w:val="ru-RU"/>
        </w:rPr>
        <w:t>–</w:t>
      </w:r>
      <w:r w:rsidRPr="002A3B1B">
        <w:rPr>
          <w:lang w:val="ru-RU"/>
        </w:rPr>
        <w:tab/>
        <w:t>другой трафик сетевой сигнализации.</w:t>
      </w:r>
    </w:p>
    <w:p w14:paraId="33271EEC" w14:textId="77777777" w:rsidR="001004F1" w:rsidRPr="002A3B1B" w:rsidRDefault="001004F1" w:rsidP="00361F7F">
      <w:pPr>
        <w:rPr>
          <w:lang w:val="ru-RU"/>
        </w:rPr>
      </w:pPr>
      <w:r w:rsidRPr="002A3B1B">
        <w:rPr>
          <w:lang w:val="ru-RU"/>
        </w:rPr>
        <w:t xml:space="preserve">Подробная информация об этих измерениях приведена в </w:t>
      </w:r>
      <w:r w:rsidR="00361F7F" w:rsidRPr="002A3B1B">
        <w:rPr>
          <w:lang w:val="ru-RU"/>
        </w:rPr>
        <w:t>Прилагаемом документе </w:t>
      </w:r>
      <w:r w:rsidRPr="002A3B1B">
        <w:rPr>
          <w:lang w:val="ru-RU"/>
        </w:rPr>
        <w:t>3 к Приложению</w:t>
      </w:r>
      <w:r w:rsidR="007E409C">
        <w:rPr>
          <w:lang w:val="ru-RU"/>
        </w:rPr>
        <w:t> </w:t>
      </w:r>
      <w:r w:rsidRPr="002A3B1B">
        <w:rPr>
          <w:lang w:val="ru-RU"/>
        </w:rPr>
        <w:t>1. Эти измерения являются предварительными и нуждаются в дополнительных исследованиях.</w:t>
      </w:r>
    </w:p>
    <w:p w14:paraId="7EDA06CB" w14:textId="77777777" w:rsidR="001004F1" w:rsidRPr="002A3B1B" w:rsidRDefault="001004F1" w:rsidP="001004F1">
      <w:pPr>
        <w:pStyle w:val="Heading1"/>
        <w:rPr>
          <w:lang w:val="ru-RU"/>
        </w:rPr>
      </w:pPr>
      <w:bookmarkStart w:id="87" w:name="_Toc338634835"/>
      <w:bookmarkStart w:id="88" w:name="_Toc346028306"/>
      <w:bookmarkStart w:id="89" w:name="_Toc346187807"/>
      <w:bookmarkStart w:id="90" w:name="_Toc98924658"/>
      <w:bookmarkStart w:id="91" w:name="_Toc101117305"/>
      <w:bookmarkStart w:id="92" w:name="_Toc519680661"/>
      <w:bookmarkStart w:id="93" w:name="_Toc519933543"/>
      <w:r w:rsidRPr="002A3B1B">
        <w:rPr>
          <w:lang w:val="ru-RU"/>
        </w:rPr>
        <w:lastRenderedPageBreak/>
        <w:t>2</w:t>
      </w:r>
      <w:r w:rsidRPr="002A3B1B">
        <w:rPr>
          <w:lang w:val="ru-RU"/>
        </w:rPr>
        <w:tab/>
        <w:t>Минимальная напряженность поля для наземного цифрового телевидения DVB-T2</w:t>
      </w:r>
      <w:bookmarkEnd w:id="87"/>
      <w:bookmarkEnd w:id="88"/>
      <w:bookmarkEnd w:id="89"/>
      <w:bookmarkEnd w:id="90"/>
      <w:bookmarkEnd w:id="91"/>
    </w:p>
    <w:p w14:paraId="0D438965" w14:textId="77777777" w:rsidR="001004F1" w:rsidRPr="002A3B1B" w:rsidRDefault="001004F1" w:rsidP="00361F7F">
      <w:pPr>
        <w:rPr>
          <w:lang w:val="ru-RU"/>
        </w:rPr>
      </w:pPr>
      <w:r w:rsidRPr="002A3B1B">
        <w:rPr>
          <w:lang w:val="ru-RU"/>
        </w:rPr>
        <w:t xml:space="preserve">Формула для расчета минимальной напряженности поля приведена в </w:t>
      </w:r>
      <w:r w:rsidR="00361F7F" w:rsidRPr="002A3B1B">
        <w:rPr>
          <w:lang w:val="ru-RU"/>
        </w:rPr>
        <w:t>Прилагаемом документе </w:t>
      </w:r>
      <w:r w:rsidRPr="002A3B1B">
        <w:rPr>
          <w:lang w:val="ru-RU"/>
        </w:rPr>
        <w:t>1 к Приложению 1. Для других режимов приема (прием в сельских районах на мобильные устройства, прием вне помещения на портативные переносные устройства и прием на портативные мобильные устройства со встроенной антенной) расчеты напряженности поля имеются в Отчете МСЭ-R BT.2254</w:t>
      </w:r>
      <w:r w:rsidR="00361F7F" w:rsidRPr="002A3B1B">
        <w:rPr>
          <w:lang w:val="ru-RU"/>
        </w:rPr>
        <w:t> </w:t>
      </w:r>
      <w:r w:rsidRPr="002A3B1B">
        <w:rPr>
          <w:lang w:val="ru-RU"/>
        </w:rPr>
        <w:t>– "Частоты и аспекты планирования сетей DVB-T</w:t>
      </w:r>
      <w:r w:rsidR="00361F7F" w:rsidRPr="002A3B1B">
        <w:rPr>
          <w:lang w:val="ru-RU"/>
        </w:rPr>
        <w:t>2</w:t>
      </w:r>
      <w:r w:rsidRPr="002A3B1B">
        <w:rPr>
          <w:lang w:val="ru-RU"/>
        </w:rPr>
        <w:t>".</w:t>
      </w:r>
    </w:p>
    <w:p w14:paraId="72FA8DAD" w14:textId="77777777" w:rsidR="001004F1" w:rsidRPr="002A3B1B" w:rsidRDefault="001004F1" w:rsidP="001004F1">
      <w:pPr>
        <w:pStyle w:val="TableNo"/>
        <w:rPr>
          <w:lang w:val="ru-RU"/>
        </w:rPr>
      </w:pPr>
      <w:r w:rsidRPr="002A3B1B">
        <w:rPr>
          <w:lang w:val="ru-RU"/>
        </w:rPr>
        <w:t>ТАБЛИЦА 12</w:t>
      </w:r>
    </w:p>
    <w:p w14:paraId="111A2993" w14:textId="77777777" w:rsidR="001004F1" w:rsidRPr="002A3B1B" w:rsidRDefault="001004F1" w:rsidP="001004F1">
      <w:pPr>
        <w:pStyle w:val="Tabletitle"/>
        <w:rPr>
          <w:bCs/>
          <w:lang w:val="ru-RU"/>
        </w:rPr>
      </w:pPr>
      <w:r w:rsidRPr="002A3B1B">
        <w:rPr>
          <w:lang w:val="ru-RU"/>
        </w:rPr>
        <w:t xml:space="preserve">Расчет минимальной напряженностью поля для системы </w:t>
      </w:r>
      <w:r w:rsidRPr="002A3B1B">
        <w:rPr>
          <w:bCs/>
          <w:lang w:val="ru-RU"/>
        </w:rPr>
        <w:t xml:space="preserve">DVB-T2 8 МГц </w:t>
      </w:r>
      <w:r w:rsidRPr="002A3B1B">
        <w:rPr>
          <w:bCs/>
          <w:lang w:val="ru-RU"/>
        </w:rPr>
        <w:br/>
        <w:t>на частоте 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39"/>
        <w:gridCol w:w="1022"/>
        <w:gridCol w:w="1441"/>
        <w:gridCol w:w="1498"/>
        <w:gridCol w:w="1478"/>
      </w:tblGrid>
      <w:tr w:rsidR="001004F1" w:rsidRPr="000820D1" w14:paraId="68639240" w14:textId="77777777" w:rsidTr="00791A95">
        <w:trPr>
          <w:jc w:val="center"/>
        </w:trPr>
        <w:tc>
          <w:tcPr>
            <w:tcW w:w="5222" w:type="dxa"/>
            <w:gridSpan w:val="3"/>
            <w:vAlign w:val="center"/>
          </w:tcPr>
          <w:p w14:paraId="33B9AC78" w14:textId="77777777" w:rsidR="001004F1" w:rsidRPr="002A3B1B" w:rsidRDefault="001004F1" w:rsidP="00791A95">
            <w:pPr>
              <w:pStyle w:val="Tablehead"/>
              <w:spacing w:before="40" w:after="40"/>
              <w:rPr>
                <w:lang w:val="ru-RU"/>
              </w:rPr>
            </w:pPr>
            <w:r w:rsidRPr="002A3B1B">
              <w:rPr>
                <w:lang w:val="ru-RU"/>
              </w:rPr>
              <w:t>DVB-T2 в Диапазоне III</w:t>
            </w:r>
          </w:p>
        </w:tc>
        <w:tc>
          <w:tcPr>
            <w:tcW w:w="1441" w:type="dxa"/>
            <w:vAlign w:val="center"/>
          </w:tcPr>
          <w:p w14:paraId="751A36AE" w14:textId="77777777" w:rsidR="001004F1" w:rsidRPr="002A3B1B" w:rsidRDefault="001004F1" w:rsidP="00791A95">
            <w:pPr>
              <w:pStyle w:val="Tablehead"/>
              <w:spacing w:before="40" w:after="40"/>
              <w:rPr>
                <w:lang w:val="ru-RU"/>
              </w:rPr>
            </w:pPr>
            <w:r w:rsidRPr="002A3B1B">
              <w:rPr>
                <w:lang w:val="ru-RU"/>
              </w:rPr>
              <w:t>Фиксир. устр-ва</w:t>
            </w:r>
          </w:p>
        </w:tc>
        <w:tc>
          <w:tcPr>
            <w:tcW w:w="1498" w:type="dxa"/>
            <w:vAlign w:val="center"/>
          </w:tcPr>
          <w:p w14:paraId="09B0AF2B" w14:textId="77777777" w:rsidR="001004F1" w:rsidRPr="002A3B1B" w:rsidRDefault="001004F1" w:rsidP="00791A95">
            <w:pPr>
              <w:pStyle w:val="Tablehead"/>
              <w:spacing w:before="40" w:after="40"/>
              <w:rPr>
                <w:lang w:val="ru-RU"/>
              </w:rPr>
            </w:pPr>
            <w:r w:rsidRPr="002A3B1B">
              <w:rPr>
                <w:lang w:val="ru-RU"/>
              </w:rPr>
              <w:t xml:space="preserve">Переносн. устр-ва, </w:t>
            </w:r>
            <w:r w:rsidR="007E409C">
              <w:rPr>
                <w:lang w:val="ru-RU"/>
              </w:rPr>
              <w:br/>
            </w:r>
            <w:r w:rsidRPr="002A3B1B">
              <w:rPr>
                <w:lang w:val="ru-RU"/>
              </w:rPr>
              <w:t>вне помещения/</w:t>
            </w:r>
            <w:r w:rsidRPr="002A3B1B">
              <w:rPr>
                <w:lang w:val="ru-RU"/>
              </w:rPr>
              <w:br/>
              <w:t xml:space="preserve">город. р-н </w:t>
            </w:r>
          </w:p>
        </w:tc>
        <w:tc>
          <w:tcPr>
            <w:tcW w:w="1478" w:type="dxa"/>
            <w:vAlign w:val="center"/>
          </w:tcPr>
          <w:p w14:paraId="5A3CC522" w14:textId="77777777" w:rsidR="001004F1" w:rsidRPr="002A3B1B" w:rsidRDefault="001004F1" w:rsidP="00791A95">
            <w:pPr>
              <w:pStyle w:val="Tablehead"/>
              <w:spacing w:before="40" w:after="40"/>
              <w:rPr>
                <w:lang w:val="ru-RU"/>
              </w:rPr>
            </w:pPr>
            <w:r w:rsidRPr="002A3B1B">
              <w:rPr>
                <w:lang w:val="ru-RU"/>
              </w:rPr>
              <w:t>Переносн. устр-ва, внутри помещения/</w:t>
            </w:r>
            <w:r w:rsidRPr="002A3B1B">
              <w:rPr>
                <w:lang w:val="ru-RU"/>
              </w:rPr>
              <w:br/>
              <w:t>город. р-н</w:t>
            </w:r>
          </w:p>
        </w:tc>
      </w:tr>
      <w:tr w:rsidR="001004F1" w:rsidRPr="002A3B1B" w14:paraId="0064D4F9" w14:textId="77777777" w:rsidTr="00791A95">
        <w:trPr>
          <w:jc w:val="center"/>
        </w:trPr>
        <w:tc>
          <w:tcPr>
            <w:tcW w:w="3261" w:type="dxa"/>
          </w:tcPr>
          <w:p w14:paraId="4EEE867A" w14:textId="77777777" w:rsidR="001004F1" w:rsidRPr="002A3B1B" w:rsidRDefault="001004F1" w:rsidP="00791A95">
            <w:pPr>
              <w:pStyle w:val="Tabletext"/>
              <w:jc w:val="left"/>
              <w:rPr>
                <w:lang w:val="ru-RU"/>
              </w:rPr>
            </w:pPr>
            <w:r w:rsidRPr="002A3B1B">
              <w:rPr>
                <w:lang w:val="ru-RU" w:eastAsia="fr-CH"/>
              </w:rPr>
              <w:t>Частота</w:t>
            </w:r>
          </w:p>
        </w:tc>
        <w:tc>
          <w:tcPr>
            <w:tcW w:w="939" w:type="dxa"/>
          </w:tcPr>
          <w:p w14:paraId="2FA9DF5F" w14:textId="77777777" w:rsidR="001004F1" w:rsidRPr="002A3B1B" w:rsidRDefault="001004F1" w:rsidP="00791A95">
            <w:pPr>
              <w:pStyle w:val="Tabletext"/>
              <w:jc w:val="center"/>
              <w:rPr>
                <w:lang w:val="ru-RU"/>
              </w:rPr>
            </w:pPr>
            <w:r w:rsidRPr="002A3B1B">
              <w:rPr>
                <w:lang w:val="ru-RU" w:eastAsia="fr-CH"/>
              </w:rPr>
              <w:t>Freq</w:t>
            </w:r>
          </w:p>
        </w:tc>
        <w:tc>
          <w:tcPr>
            <w:tcW w:w="1022" w:type="dxa"/>
          </w:tcPr>
          <w:p w14:paraId="22EB0C51" w14:textId="77777777" w:rsidR="001004F1" w:rsidRPr="002A3B1B" w:rsidRDefault="001004F1" w:rsidP="00791A95">
            <w:pPr>
              <w:pStyle w:val="Tabletext"/>
              <w:ind w:left="-57" w:right="-57"/>
              <w:jc w:val="center"/>
              <w:rPr>
                <w:lang w:val="ru-RU"/>
              </w:rPr>
            </w:pPr>
            <w:r w:rsidRPr="002A3B1B">
              <w:rPr>
                <w:lang w:val="ru-RU" w:eastAsia="fr-CH"/>
              </w:rPr>
              <w:t>МГц</w:t>
            </w:r>
          </w:p>
        </w:tc>
        <w:tc>
          <w:tcPr>
            <w:tcW w:w="1441" w:type="dxa"/>
          </w:tcPr>
          <w:p w14:paraId="2E4439DF" w14:textId="77777777" w:rsidR="001004F1" w:rsidRPr="002A3B1B" w:rsidRDefault="001004F1" w:rsidP="00791A95">
            <w:pPr>
              <w:pStyle w:val="Tabletext"/>
              <w:jc w:val="center"/>
              <w:rPr>
                <w:lang w:val="ru-RU"/>
              </w:rPr>
            </w:pPr>
            <w:r w:rsidRPr="002A3B1B">
              <w:rPr>
                <w:lang w:val="ru-RU"/>
              </w:rPr>
              <w:t>200</w:t>
            </w:r>
          </w:p>
        </w:tc>
        <w:tc>
          <w:tcPr>
            <w:tcW w:w="1498" w:type="dxa"/>
          </w:tcPr>
          <w:p w14:paraId="0A6CED91" w14:textId="77777777" w:rsidR="001004F1" w:rsidRPr="002A3B1B" w:rsidRDefault="001004F1" w:rsidP="00791A95">
            <w:pPr>
              <w:pStyle w:val="Tabletext"/>
              <w:jc w:val="center"/>
              <w:rPr>
                <w:lang w:val="ru-RU"/>
              </w:rPr>
            </w:pPr>
            <w:r w:rsidRPr="002A3B1B">
              <w:rPr>
                <w:lang w:val="ru-RU"/>
              </w:rPr>
              <w:t>200</w:t>
            </w:r>
          </w:p>
        </w:tc>
        <w:tc>
          <w:tcPr>
            <w:tcW w:w="1478" w:type="dxa"/>
          </w:tcPr>
          <w:p w14:paraId="0FE28714" w14:textId="77777777" w:rsidR="001004F1" w:rsidRPr="002A3B1B" w:rsidRDefault="001004F1" w:rsidP="00791A95">
            <w:pPr>
              <w:pStyle w:val="Tabletext"/>
              <w:jc w:val="center"/>
              <w:rPr>
                <w:lang w:val="ru-RU"/>
              </w:rPr>
            </w:pPr>
            <w:r w:rsidRPr="002A3B1B">
              <w:rPr>
                <w:lang w:val="ru-RU"/>
              </w:rPr>
              <w:t>200</w:t>
            </w:r>
          </w:p>
        </w:tc>
      </w:tr>
      <w:tr w:rsidR="001004F1" w:rsidRPr="002A3B1B" w14:paraId="235E4D01" w14:textId="77777777" w:rsidTr="00791A95">
        <w:trPr>
          <w:jc w:val="center"/>
        </w:trPr>
        <w:tc>
          <w:tcPr>
            <w:tcW w:w="3261" w:type="dxa"/>
          </w:tcPr>
          <w:p w14:paraId="374B0B9B" w14:textId="77777777" w:rsidR="001004F1" w:rsidRPr="002A3B1B" w:rsidRDefault="001004F1" w:rsidP="00791A95">
            <w:pPr>
              <w:pStyle w:val="Tabletext"/>
              <w:jc w:val="left"/>
              <w:rPr>
                <w:lang w:val="ru-RU"/>
              </w:rPr>
            </w:pPr>
            <w:r w:rsidRPr="002A3B1B">
              <w:rPr>
                <w:lang w:val="ru-RU" w:eastAsia="fr-CH"/>
              </w:rPr>
              <w:t xml:space="preserve">Минимальное </w:t>
            </w:r>
            <w:r w:rsidRPr="002A3B1B">
              <w:rPr>
                <w:i/>
                <w:iCs/>
                <w:lang w:val="ru-RU" w:eastAsia="fr-CH"/>
              </w:rPr>
              <w:t>C</w:t>
            </w:r>
            <w:r w:rsidRPr="002A3B1B">
              <w:rPr>
                <w:lang w:val="ru-RU" w:eastAsia="fr-CH"/>
              </w:rPr>
              <w:t>/</w:t>
            </w:r>
            <w:r w:rsidRPr="002A3B1B">
              <w:rPr>
                <w:i/>
                <w:iCs/>
                <w:lang w:val="ru-RU" w:eastAsia="fr-CH"/>
              </w:rPr>
              <w:t>N</w:t>
            </w:r>
            <w:r w:rsidRPr="002A3B1B">
              <w:rPr>
                <w:lang w:val="ru-RU" w:eastAsia="fr-CH"/>
              </w:rPr>
              <w:t xml:space="preserve">, требующееся системе </w:t>
            </w:r>
          </w:p>
        </w:tc>
        <w:tc>
          <w:tcPr>
            <w:tcW w:w="939" w:type="dxa"/>
          </w:tcPr>
          <w:p w14:paraId="55090729" w14:textId="77777777" w:rsidR="001004F1" w:rsidRPr="002A3B1B" w:rsidRDefault="001004F1" w:rsidP="00791A95">
            <w:pPr>
              <w:pStyle w:val="Tabletext"/>
              <w:jc w:val="center"/>
              <w:rPr>
                <w:lang w:val="ru-RU"/>
              </w:rPr>
            </w:pPr>
            <w:r w:rsidRPr="002A3B1B">
              <w:rPr>
                <w:i/>
                <w:iCs/>
                <w:lang w:val="ru-RU"/>
              </w:rPr>
              <w:t>C</w:t>
            </w:r>
            <w:r w:rsidRPr="002A3B1B">
              <w:rPr>
                <w:lang w:val="ru-RU"/>
              </w:rPr>
              <w:t>/</w:t>
            </w:r>
            <w:r w:rsidRPr="002A3B1B">
              <w:rPr>
                <w:i/>
                <w:iCs/>
                <w:lang w:val="ru-RU"/>
              </w:rPr>
              <w:t>N</w:t>
            </w:r>
          </w:p>
        </w:tc>
        <w:tc>
          <w:tcPr>
            <w:tcW w:w="1022" w:type="dxa"/>
          </w:tcPr>
          <w:p w14:paraId="56648D8E"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6A975C5F" w14:textId="77777777" w:rsidR="001004F1" w:rsidRPr="002A3B1B" w:rsidRDefault="001004F1" w:rsidP="00791A95">
            <w:pPr>
              <w:pStyle w:val="Tabletext"/>
              <w:jc w:val="center"/>
              <w:rPr>
                <w:lang w:val="ru-RU"/>
              </w:rPr>
            </w:pPr>
            <w:r w:rsidRPr="002A3B1B">
              <w:rPr>
                <w:lang w:val="ru-RU"/>
              </w:rPr>
              <w:t>20,0</w:t>
            </w:r>
          </w:p>
        </w:tc>
        <w:tc>
          <w:tcPr>
            <w:tcW w:w="1498" w:type="dxa"/>
          </w:tcPr>
          <w:p w14:paraId="4BBF95E8" w14:textId="77777777" w:rsidR="001004F1" w:rsidRPr="002A3B1B" w:rsidRDefault="001004F1" w:rsidP="00791A95">
            <w:pPr>
              <w:pStyle w:val="Tabletext"/>
              <w:jc w:val="center"/>
              <w:rPr>
                <w:lang w:val="ru-RU"/>
              </w:rPr>
            </w:pPr>
            <w:r w:rsidRPr="002A3B1B">
              <w:rPr>
                <w:lang w:val="ru-RU"/>
              </w:rPr>
              <w:t>17,9</w:t>
            </w:r>
          </w:p>
        </w:tc>
        <w:tc>
          <w:tcPr>
            <w:tcW w:w="1478" w:type="dxa"/>
          </w:tcPr>
          <w:p w14:paraId="0FE6C69E" w14:textId="77777777" w:rsidR="001004F1" w:rsidRPr="002A3B1B" w:rsidRDefault="001004F1" w:rsidP="00791A95">
            <w:pPr>
              <w:pStyle w:val="Tabletext"/>
              <w:jc w:val="center"/>
              <w:rPr>
                <w:lang w:val="ru-RU"/>
              </w:rPr>
            </w:pPr>
            <w:r w:rsidRPr="002A3B1B">
              <w:rPr>
                <w:lang w:val="ru-RU"/>
              </w:rPr>
              <w:t>18,3</w:t>
            </w:r>
          </w:p>
        </w:tc>
      </w:tr>
      <w:tr w:rsidR="001004F1" w:rsidRPr="000820D1" w14:paraId="567BE2B4" w14:textId="77777777" w:rsidTr="00791A95">
        <w:trPr>
          <w:jc w:val="center"/>
        </w:trPr>
        <w:tc>
          <w:tcPr>
            <w:tcW w:w="3261" w:type="dxa"/>
          </w:tcPr>
          <w:p w14:paraId="73BCDC47" w14:textId="77777777" w:rsidR="001004F1" w:rsidRPr="002A3B1B" w:rsidRDefault="001004F1" w:rsidP="00791A95">
            <w:pPr>
              <w:pStyle w:val="Tabletext"/>
              <w:jc w:val="left"/>
              <w:rPr>
                <w:lang w:val="ru-RU"/>
              </w:rPr>
            </w:pPr>
            <w:r w:rsidRPr="002A3B1B">
              <w:rPr>
                <w:lang w:val="ru-RU" w:eastAsia="fr-CH"/>
              </w:rPr>
              <w:t>Вариант системы (пример)</w:t>
            </w:r>
          </w:p>
        </w:tc>
        <w:tc>
          <w:tcPr>
            <w:tcW w:w="939" w:type="dxa"/>
          </w:tcPr>
          <w:p w14:paraId="2F5B837C" w14:textId="77777777" w:rsidR="001004F1" w:rsidRPr="002A3B1B" w:rsidRDefault="001004F1" w:rsidP="00791A95">
            <w:pPr>
              <w:pStyle w:val="Tabletext"/>
              <w:jc w:val="center"/>
              <w:rPr>
                <w:lang w:val="ru-RU"/>
              </w:rPr>
            </w:pPr>
          </w:p>
        </w:tc>
        <w:tc>
          <w:tcPr>
            <w:tcW w:w="1022" w:type="dxa"/>
          </w:tcPr>
          <w:p w14:paraId="64CFF0E7" w14:textId="77777777" w:rsidR="001004F1" w:rsidRPr="002A3B1B" w:rsidRDefault="001004F1" w:rsidP="00791A95">
            <w:pPr>
              <w:pStyle w:val="Tabletext"/>
              <w:ind w:left="-57" w:right="-57"/>
              <w:jc w:val="center"/>
              <w:rPr>
                <w:lang w:val="ru-RU"/>
              </w:rPr>
            </w:pPr>
          </w:p>
        </w:tc>
        <w:tc>
          <w:tcPr>
            <w:tcW w:w="1441" w:type="dxa"/>
          </w:tcPr>
          <w:p w14:paraId="1859CB5A" w14:textId="77777777" w:rsidR="001004F1" w:rsidRPr="002A3B1B" w:rsidRDefault="001004F1" w:rsidP="00791A95">
            <w:pPr>
              <w:pStyle w:val="Tabletext"/>
              <w:jc w:val="center"/>
              <w:rPr>
                <w:lang w:val="ru-RU"/>
              </w:rPr>
            </w:pPr>
            <w:r w:rsidRPr="002A3B1B">
              <w:rPr>
                <w:lang w:val="ru-RU" w:eastAsia="fr-CH"/>
              </w:rPr>
              <w:t>256</w:t>
            </w:r>
            <w:r w:rsidRPr="002A3B1B">
              <w:rPr>
                <w:lang w:val="ru-RU" w:eastAsia="fr-CH"/>
              </w:rPr>
              <w:noBreakHyphen/>
              <w:t>QAM</w:t>
            </w:r>
            <w:r w:rsidRPr="002A3B1B">
              <w:rPr>
                <w:lang w:val="ru-RU" w:eastAsia="fr-CH"/>
              </w:rPr>
              <w:br/>
              <w:t xml:space="preserve">FEC 2/3, 32k, Обычный PP7 </w:t>
            </w:r>
          </w:p>
        </w:tc>
        <w:tc>
          <w:tcPr>
            <w:tcW w:w="1498" w:type="dxa"/>
          </w:tcPr>
          <w:p w14:paraId="47DAF1B8" w14:textId="77777777" w:rsidR="001004F1" w:rsidRPr="002A3B1B" w:rsidRDefault="001004F1" w:rsidP="00791A95">
            <w:pPr>
              <w:pStyle w:val="Tabletext"/>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32k, Обычный PP4 </w:t>
            </w:r>
          </w:p>
        </w:tc>
        <w:tc>
          <w:tcPr>
            <w:tcW w:w="1478" w:type="dxa"/>
          </w:tcPr>
          <w:p w14:paraId="3577F843" w14:textId="77777777" w:rsidR="001004F1" w:rsidRPr="002A3B1B" w:rsidRDefault="001004F1" w:rsidP="00791A95">
            <w:pPr>
              <w:pStyle w:val="Tabletext"/>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16k, Обычный PP1 </w:t>
            </w:r>
          </w:p>
        </w:tc>
      </w:tr>
      <w:tr w:rsidR="001004F1" w:rsidRPr="002A3B1B" w14:paraId="791C6552" w14:textId="77777777" w:rsidTr="00791A95">
        <w:trPr>
          <w:jc w:val="center"/>
        </w:trPr>
        <w:tc>
          <w:tcPr>
            <w:tcW w:w="3261" w:type="dxa"/>
          </w:tcPr>
          <w:p w14:paraId="69B4EE5A" w14:textId="77777777" w:rsidR="001004F1" w:rsidRPr="002A3B1B" w:rsidRDefault="001004F1" w:rsidP="00791A95">
            <w:pPr>
              <w:pStyle w:val="Tabletext"/>
              <w:jc w:val="left"/>
              <w:rPr>
                <w:lang w:val="ru-RU"/>
              </w:rPr>
            </w:pPr>
            <w:r w:rsidRPr="002A3B1B">
              <w:rPr>
                <w:lang w:val="ru-RU" w:eastAsia="fr-CH"/>
              </w:rPr>
              <w:t>Битовая скорость (ориентировочные значения)</w:t>
            </w:r>
          </w:p>
        </w:tc>
        <w:tc>
          <w:tcPr>
            <w:tcW w:w="939" w:type="dxa"/>
          </w:tcPr>
          <w:p w14:paraId="5D28E02A" w14:textId="77777777" w:rsidR="001004F1" w:rsidRPr="002A3B1B" w:rsidRDefault="001004F1" w:rsidP="00791A95">
            <w:pPr>
              <w:pStyle w:val="Tabletext"/>
              <w:jc w:val="center"/>
              <w:rPr>
                <w:lang w:val="ru-RU"/>
              </w:rPr>
            </w:pPr>
          </w:p>
        </w:tc>
        <w:tc>
          <w:tcPr>
            <w:tcW w:w="1022" w:type="dxa"/>
          </w:tcPr>
          <w:p w14:paraId="042C9390" w14:textId="77777777" w:rsidR="001004F1" w:rsidRPr="002A3B1B" w:rsidRDefault="001004F1" w:rsidP="00791A95">
            <w:pPr>
              <w:pStyle w:val="Tabletext"/>
              <w:ind w:left="-57" w:right="-57"/>
              <w:jc w:val="center"/>
              <w:rPr>
                <w:lang w:val="ru-RU"/>
              </w:rPr>
            </w:pPr>
            <w:r w:rsidRPr="002A3B1B">
              <w:rPr>
                <w:lang w:val="ru-RU"/>
              </w:rPr>
              <w:t>Мбит/с</w:t>
            </w:r>
          </w:p>
        </w:tc>
        <w:tc>
          <w:tcPr>
            <w:tcW w:w="1441" w:type="dxa"/>
          </w:tcPr>
          <w:p w14:paraId="3D25A8CB" w14:textId="77777777" w:rsidR="001004F1" w:rsidRPr="002A3B1B" w:rsidRDefault="001004F1" w:rsidP="00791A95">
            <w:pPr>
              <w:pStyle w:val="Tabletext"/>
              <w:jc w:val="center"/>
              <w:rPr>
                <w:lang w:val="ru-RU"/>
              </w:rPr>
            </w:pPr>
            <w:r w:rsidRPr="002A3B1B">
              <w:rPr>
                <w:lang w:val="ru-RU"/>
              </w:rPr>
              <w:t>30–35</w:t>
            </w:r>
          </w:p>
        </w:tc>
        <w:tc>
          <w:tcPr>
            <w:tcW w:w="1498" w:type="dxa"/>
          </w:tcPr>
          <w:p w14:paraId="68C95766" w14:textId="77777777" w:rsidR="001004F1" w:rsidRPr="002A3B1B" w:rsidRDefault="001004F1" w:rsidP="00791A95">
            <w:pPr>
              <w:pStyle w:val="Tabletext"/>
              <w:jc w:val="center"/>
              <w:rPr>
                <w:lang w:val="ru-RU"/>
              </w:rPr>
            </w:pPr>
            <w:r w:rsidRPr="002A3B1B">
              <w:rPr>
                <w:lang w:val="ru-RU"/>
              </w:rPr>
              <w:t>22–25</w:t>
            </w:r>
          </w:p>
        </w:tc>
        <w:tc>
          <w:tcPr>
            <w:tcW w:w="1478" w:type="dxa"/>
          </w:tcPr>
          <w:p w14:paraId="0F2AD43A" w14:textId="77777777" w:rsidR="001004F1" w:rsidRPr="002A3B1B" w:rsidRDefault="001004F1" w:rsidP="00791A95">
            <w:pPr>
              <w:pStyle w:val="Tabletext"/>
              <w:jc w:val="center"/>
              <w:rPr>
                <w:lang w:val="ru-RU"/>
              </w:rPr>
            </w:pPr>
            <w:r w:rsidRPr="002A3B1B">
              <w:rPr>
                <w:lang w:val="ru-RU"/>
              </w:rPr>
              <w:t>19–24</w:t>
            </w:r>
          </w:p>
        </w:tc>
      </w:tr>
      <w:tr w:rsidR="001004F1" w:rsidRPr="002A3B1B" w14:paraId="6C4C2C1A" w14:textId="77777777" w:rsidTr="00791A95">
        <w:trPr>
          <w:jc w:val="center"/>
        </w:trPr>
        <w:tc>
          <w:tcPr>
            <w:tcW w:w="3261" w:type="dxa"/>
          </w:tcPr>
          <w:p w14:paraId="5167FA17" w14:textId="77777777" w:rsidR="001004F1" w:rsidRPr="002A3B1B" w:rsidRDefault="001004F1" w:rsidP="00791A95">
            <w:pPr>
              <w:pStyle w:val="Tabletext"/>
              <w:jc w:val="left"/>
              <w:rPr>
                <w:lang w:val="ru-RU"/>
              </w:rPr>
            </w:pPr>
            <w:r w:rsidRPr="002A3B1B">
              <w:rPr>
                <w:lang w:val="ru-RU" w:eastAsia="fr-CH"/>
              </w:rPr>
              <w:t>Коэффициент шума приемника</w:t>
            </w:r>
          </w:p>
        </w:tc>
        <w:tc>
          <w:tcPr>
            <w:tcW w:w="939" w:type="dxa"/>
          </w:tcPr>
          <w:p w14:paraId="1CF23593" w14:textId="77777777" w:rsidR="001004F1" w:rsidRPr="002A3B1B" w:rsidRDefault="001004F1" w:rsidP="00791A95">
            <w:pPr>
              <w:pStyle w:val="Tabletext"/>
              <w:jc w:val="center"/>
              <w:rPr>
                <w:i/>
                <w:iCs/>
                <w:lang w:val="ru-RU"/>
              </w:rPr>
            </w:pPr>
            <w:r w:rsidRPr="002A3B1B">
              <w:rPr>
                <w:i/>
                <w:iCs/>
                <w:lang w:val="ru-RU"/>
              </w:rPr>
              <w:t>F</w:t>
            </w:r>
          </w:p>
        </w:tc>
        <w:tc>
          <w:tcPr>
            <w:tcW w:w="1022" w:type="dxa"/>
          </w:tcPr>
          <w:p w14:paraId="12FE0D7D"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37583A05" w14:textId="77777777" w:rsidR="001004F1" w:rsidRPr="002A3B1B" w:rsidRDefault="001004F1" w:rsidP="00791A95">
            <w:pPr>
              <w:pStyle w:val="Tabletext"/>
              <w:jc w:val="center"/>
              <w:rPr>
                <w:lang w:val="ru-RU"/>
              </w:rPr>
            </w:pPr>
            <w:r w:rsidRPr="002A3B1B">
              <w:rPr>
                <w:lang w:val="ru-RU"/>
              </w:rPr>
              <w:t>6</w:t>
            </w:r>
          </w:p>
        </w:tc>
        <w:tc>
          <w:tcPr>
            <w:tcW w:w="1498" w:type="dxa"/>
          </w:tcPr>
          <w:p w14:paraId="4EB6A1D7" w14:textId="77777777" w:rsidR="001004F1" w:rsidRPr="002A3B1B" w:rsidRDefault="001004F1" w:rsidP="00791A95">
            <w:pPr>
              <w:pStyle w:val="Tabletext"/>
              <w:jc w:val="center"/>
              <w:rPr>
                <w:lang w:val="ru-RU"/>
              </w:rPr>
            </w:pPr>
            <w:r w:rsidRPr="002A3B1B">
              <w:rPr>
                <w:lang w:val="ru-RU"/>
              </w:rPr>
              <w:t>6</w:t>
            </w:r>
          </w:p>
        </w:tc>
        <w:tc>
          <w:tcPr>
            <w:tcW w:w="1478" w:type="dxa"/>
          </w:tcPr>
          <w:p w14:paraId="4F6B8EA5" w14:textId="77777777" w:rsidR="001004F1" w:rsidRPr="002A3B1B" w:rsidRDefault="001004F1" w:rsidP="00791A95">
            <w:pPr>
              <w:pStyle w:val="Tabletext"/>
              <w:jc w:val="center"/>
              <w:rPr>
                <w:lang w:val="ru-RU"/>
              </w:rPr>
            </w:pPr>
            <w:r w:rsidRPr="002A3B1B">
              <w:rPr>
                <w:lang w:val="ru-RU"/>
              </w:rPr>
              <w:t>6</w:t>
            </w:r>
          </w:p>
        </w:tc>
      </w:tr>
      <w:tr w:rsidR="001004F1" w:rsidRPr="002A3B1B" w14:paraId="08608657" w14:textId="77777777" w:rsidTr="00791A95">
        <w:trPr>
          <w:jc w:val="center"/>
        </w:trPr>
        <w:tc>
          <w:tcPr>
            <w:tcW w:w="3261" w:type="dxa"/>
          </w:tcPr>
          <w:p w14:paraId="4144CB52" w14:textId="77777777" w:rsidR="001004F1" w:rsidRPr="002A3B1B" w:rsidRDefault="001004F1" w:rsidP="00791A95">
            <w:pPr>
              <w:pStyle w:val="Tabletext"/>
              <w:jc w:val="left"/>
              <w:rPr>
                <w:lang w:val="ru-RU"/>
              </w:rPr>
            </w:pPr>
            <w:r w:rsidRPr="002A3B1B">
              <w:rPr>
                <w:lang w:val="ru-RU" w:eastAsia="fr-CH"/>
              </w:rPr>
              <w:t>Эквивалентная шумовая полоса</w:t>
            </w:r>
          </w:p>
        </w:tc>
        <w:tc>
          <w:tcPr>
            <w:tcW w:w="939" w:type="dxa"/>
          </w:tcPr>
          <w:p w14:paraId="0738D598" w14:textId="77777777" w:rsidR="001004F1" w:rsidRPr="002A3B1B" w:rsidRDefault="001004F1" w:rsidP="00791A95">
            <w:pPr>
              <w:pStyle w:val="Tabletext"/>
              <w:jc w:val="center"/>
              <w:rPr>
                <w:i/>
                <w:iCs/>
                <w:lang w:val="ru-RU"/>
              </w:rPr>
            </w:pPr>
            <w:r w:rsidRPr="002A3B1B">
              <w:rPr>
                <w:i/>
                <w:iCs/>
                <w:lang w:val="ru-RU"/>
              </w:rPr>
              <w:t>B</w:t>
            </w:r>
          </w:p>
        </w:tc>
        <w:tc>
          <w:tcPr>
            <w:tcW w:w="1022" w:type="dxa"/>
          </w:tcPr>
          <w:p w14:paraId="2A66E2AA" w14:textId="77777777" w:rsidR="001004F1" w:rsidRPr="002A3B1B" w:rsidRDefault="001004F1" w:rsidP="00791A95">
            <w:pPr>
              <w:pStyle w:val="Tabletext"/>
              <w:ind w:left="-57" w:right="-57"/>
              <w:jc w:val="center"/>
              <w:rPr>
                <w:lang w:val="ru-RU"/>
              </w:rPr>
            </w:pPr>
            <w:r w:rsidRPr="002A3B1B">
              <w:rPr>
                <w:lang w:val="ru-RU"/>
              </w:rPr>
              <w:t>МГц</w:t>
            </w:r>
          </w:p>
        </w:tc>
        <w:tc>
          <w:tcPr>
            <w:tcW w:w="1441" w:type="dxa"/>
          </w:tcPr>
          <w:p w14:paraId="4812614F" w14:textId="77777777" w:rsidR="001004F1" w:rsidRPr="002A3B1B" w:rsidRDefault="001004F1" w:rsidP="00791A95">
            <w:pPr>
              <w:pStyle w:val="Tabletext"/>
              <w:jc w:val="center"/>
              <w:rPr>
                <w:lang w:val="ru-RU"/>
              </w:rPr>
            </w:pPr>
            <w:r w:rsidRPr="002A3B1B">
              <w:rPr>
                <w:lang w:val="ru-RU"/>
              </w:rPr>
              <w:t>6,66</w:t>
            </w:r>
          </w:p>
        </w:tc>
        <w:tc>
          <w:tcPr>
            <w:tcW w:w="1498" w:type="dxa"/>
          </w:tcPr>
          <w:p w14:paraId="042BED78" w14:textId="77777777" w:rsidR="001004F1" w:rsidRPr="002A3B1B" w:rsidRDefault="001004F1" w:rsidP="00791A95">
            <w:pPr>
              <w:pStyle w:val="Tabletext"/>
              <w:jc w:val="center"/>
              <w:rPr>
                <w:lang w:val="ru-RU"/>
              </w:rPr>
            </w:pPr>
            <w:r w:rsidRPr="002A3B1B">
              <w:rPr>
                <w:lang w:val="ru-RU"/>
              </w:rPr>
              <w:t>6,66</w:t>
            </w:r>
          </w:p>
        </w:tc>
        <w:tc>
          <w:tcPr>
            <w:tcW w:w="1478" w:type="dxa"/>
          </w:tcPr>
          <w:p w14:paraId="2441B8F0" w14:textId="77777777" w:rsidR="001004F1" w:rsidRPr="002A3B1B" w:rsidRDefault="001004F1" w:rsidP="00791A95">
            <w:pPr>
              <w:pStyle w:val="Tabletext"/>
              <w:jc w:val="center"/>
              <w:rPr>
                <w:lang w:val="ru-RU"/>
              </w:rPr>
            </w:pPr>
            <w:r w:rsidRPr="002A3B1B">
              <w:rPr>
                <w:lang w:val="ru-RU"/>
              </w:rPr>
              <w:t>6,66</w:t>
            </w:r>
          </w:p>
        </w:tc>
      </w:tr>
      <w:tr w:rsidR="001004F1" w:rsidRPr="002A3B1B" w14:paraId="4C6F2352" w14:textId="77777777" w:rsidTr="00791A95">
        <w:trPr>
          <w:jc w:val="center"/>
        </w:trPr>
        <w:tc>
          <w:tcPr>
            <w:tcW w:w="3261" w:type="dxa"/>
          </w:tcPr>
          <w:p w14:paraId="7A0E5F17" w14:textId="77777777" w:rsidR="001004F1" w:rsidRPr="002A3B1B" w:rsidRDefault="001004F1" w:rsidP="00791A95">
            <w:pPr>
              <w:pStyle w:val="Tabletext"/>
              <w:jc w:val="left"/>
              <w:rPr>
                <w:lang w:val="ru-RU"/>
              </w:rPr>
            </w:pPr>
            <w:r w:rsidRPr="002A3B1B">
              <w:rPr>
                <w:lang w:val="ru-RU" w:eastAsia="fr-CH"/>
              </w:rPr>
              <w:t>Мощность шума на входе приемника</w:t>
            </w:r>
          </w:p>
        </w:tc>
        <w:tc>
          <w:tcPr>
            <w:tcW w:w="939" w:type="dxa"/>
          </w:tcPr>
          <w:p w14:paraId="1462EAFF" w14:textId="77777777" w:rsidR="001004F1" w:rsidRPr="002A3B1B" w:rsidRDefault="001004F1" w:rsidP="00791A95">
            <w:pPr>
              <w:pStyle w:val="Tabletext"/>
              <w:jc w:val="center"/>
              <w:rPr>
                <w:i/>
                <w:iCs/>
                <w:lang w:val="ru-RU"/>
              </w:rPr>
            </w:pPr>
            <w:r w:rsidRPr="002A3B1B">
              <w:rPr>
                <w:i/>
                <w:iCs/>
                <w:lang w:val="ru-RU"/>
              </w:rPr>
              <w:t>P</w:t>
            </w:r>
            <w:r w:rsidRPr="002A3B1B">
              <w:rPr>
                <w:i/>
                <w:iCs/>
                <w:vertAlign w:val="subscript"/>
                <w:lang w:val="ru-RU"/>
              </w:rPr>
              <w:t>n</w:t>
            </w:r>
          </w:p>
        </w:tc>
        <w:tc>
          <w:tcPr>
            <w:tcW w:w="1022" w:type="dxa"/>
          </w:tcPr>
          <w:p w14:paraId="31DDF302" w14:textId="77777777" w:rsidR="001004F1" w:rsidRPr="002A3B1B" w:rsidRDefault="001004F1" w:rsidP="00791A95">
            <w:pPr>
              <w:pStyle w:val="Tabletext"/>
              <w:ind w:left="-57" w:right="-57"/>
              <w:jc w:val="center"/>
              <w:rPr>
                <w:lang w:val="ru-RU"/>
              </w:rPr>
            </w:pPr>
            <w:r w:rsidRPr="002A3B1B">
              <w:rPr>
                <w:lang w:val="ru-RU"/>
              </w:rPr>
              <w:t>дБВт</w:t>
            </w:r>
          </w:p>
        </w:tc>
        <w:tc>
          <w:tcPr>
            <w:tcW w:w="1441" w:type="dxa"/>
          </w:tcPr>
          <w:p w14:paraId="2AC05A50" w14:textId="77777777" w:rsidR="001004F1" w:rsidRPr="002A3B1B" w:rsidRDefault="001004F1" w:rsidP="00791A95">
            <w:pPr>
              <w:pStyle w:val="Tabletext"/>
              <w:jc w:val="center"/>
              <w:rPr>
                <w:lang w:val="ru-RU"/>
              </w:rPr>
            </w:pPr>
            <w:r w:rsidRPr="002A3B1B">
              <w:rPr>
                <w:lang w:val="ru-RU"/>
              </w:rPr>
              <w:t>–128,6</w:t>
            </w:r>
          </w:p>
        </w:tc>
        <w:tc>
          <w:tcPr>
            <w:tcW w:w="1498" w:type="dxa"/>
          </w:tcPr>
          <w:p w14:paraId="30556696" w14:textId="77777777" w:rsidR="001004F1" w:rsidRPr="002A3B1B" w:rsidRDefault="001004F1" w:rsidP="00791A95">
            <w:pPr>
              <w:pStyle w:val="Tabletext"/>
              <w:jc w:val="center"/>
              <w:rPr>
                <w:lang w:val="ru-RU"/>
              </w:rPr>
            </w:pPr>
            <w:r w:rsidRPr="002A3B1B">
              <w:rPr>
                <w:lang w:val="ru-RU"/>
              </w:rPr>
              <w:t>–128,9</w:t>
            </w:r>
          </w:p>
        </w:tc>
        <w:tc>
          <w:tcPr>
            <w:tcW w:w="1478" w:type="dxa"/>
          </w:tcPr>
          <w:p w14:paraId="574D52D2" w14:textId="77777777" w:rsidR="001004F1" w:rsidRPr="002A3B1B" w:rsidRDefault="001004F1" w:rsidP="00791A95">
            <w:pPr>
              <w:pStyle w:val="Tabletext"/>
              <w:jc w:val="center"/>
              <w:rPr>
                <w:lang w:val="ru-RU"/>
              </w:rPr>
            </w:pPr>
            <w:r w:rsidRPr="002A3B1B">
              <w:rPr>
                <w:lang w:val="ru-RU"/>
              </w:rPr>
              <w:t>–128,5</w:t>
            </w:r>
          </w:p>
        </w:tc>
      </w:tr>
      <w:tr w:rsidR="001004F1" w:rsidRPr="002A3B1B" w14:paraId="681C83BB" w14:textId="77777777" w:rsidTr="00791A95">
        <w:trPr>
          <w:jc w:val="center"/>
        </w:trPr>
        <w:tc>
          <w:tcPr>
            <w:tcW w:w="3261" w:type="dxa"/>
          </w:tcPr>
          <w:p w14:paraId="5EAAE33E" w14:textId="77777777" w:rsidR="001004F1" w:rsidRPr="002A3B1B" w:rsidRDefault="001004F1" w:rsidP="00791A95">
            <w:pPr>
              <w:pStyle w:val="Tabletext"/>
              <w:jc w:val="left"/>
              <w:rPr>
                <w:lang w:val="ru-RU"/>
              </w:rPr>
            </w:pPr>
            <w:r w:rsidRPr="002A3B1B">
              <w:rPr>
                <w:lang w:val="ru-RU" w:eastAsia="fr-CH"/>
              </w:rPr>
              <w:t xml:space="preserve">Минимальная мощность сигнала на входе приемника </w:t>
            </w:r>
          </w:p>
        </w:tc>
        <w:tc>
          <w:tcPr>
            <w:tcW w:w="939" w:type="dxa"/>
          </w:tcPr>
          <w:p w14:paraId="5CDCB549" w14:textId="77777777" w:rsidR="001004F1" w:rsidRPr="002A3B1B" w:rsidRDefault="001004F1" w:rsidP="00791A95">
            <w:pPr>
              <w:pStyle w:val="Tabletext"/>
              <w:jc w:val="center"/>
              <w:rPr>
                <w:i/>
                <w:iCs/>
                <w:lang w:val="ru-RU"/>
              </w:rPr>
            </w:pPr>
            <w:r w:rsidRPr="002A3B1B">
              <w:rPr>
                <w:i/>
                <w:iCs/>
                <w:lang w:val="ru-RU"/>
              </w:rPr>
              <w:t>P</w:t>
            </w:r>
            <w:r w:rsidRPr="002A3B1B">
              <w:rPr>
                <w:i/>
                <w:iCs/>
                <w:vertAlign w:val="subscript"/>
                <w:lang w:val="ru-RU"/>
              </w:rPr>
              <w:t>s min</w:t>
            </w:r>
          </w:p>
        </w:tc>
        <w:tc>
          <w:tcPr>
            <w:tcW w:w="1022" w:type="dxa"/>
          </w:tcPr>
          <w:p w14:paraId="1A23A3B6" w14:textId="77777777" w:rsidR="001004F1" w:rsidRPr="002A3B1B" w:rsidRDefault="001004F1" w:rsidP="00791A95">
            <w:pPr>
              <w:pStyle w:val="Tabletext"/>
              <w:ind w:left="-57" w:right="-57"/>
              <w:jc w:val="center"/>
              <w:rPr>
                <w:lang w:val="ru-RU"/>
              </w:rPr>
            </w:pPr>
            <w:r w:rsidRPr="002A3B1B">
              <w:rPr>
                <w:lang w:val="ru-RU"/>
              </w:rPr>
              <w:t>дБВт</w:t>
            </w:r>
          </w:p>
        </w:tc>
        <w:tc>
          <w:tcPr>
            <w:tcW w:w="1441" w:type="dxa"/>
          </w:tcPr>
          <w:p w14:paraId="644C5010" w14:textId="77777777" w:rsidR="001004F1" w:rsidRPr="002A3B1B" w:rsidRDefault="001004F1" w:rsidP="00791A95">
            <w:pPr>
              <w:pStyle w:val="Tabletext"/>
              <w:jc w:val="center"/>
              <w:rPr>
                <w:lang w:val="ru-RU"/>
              </w:rPr>
            </w:pPr>
            <w:r w:rsidRPr="002A3B1B">
              <w:rPr>
                <w:lang w:val="ru-RU"/>
              </w:rPr>
              <w:t>–109,7</w:t>
            </w:r>
          </w:p>
        </w:tc>
        <w:tc>
          <w:tcPr>
            <w:tcW w:w="1498" w:type="dxa"/>
          </w:tcPr>
          <w:p w14:paraId="5EA85292" w14:textId="77777777" w:rsidR="001004F1" w:rsidRPr="002A3B1B" w:rsidRDefault="001004F1" w:rsidP="00791A95">
            <w:pPr>
              <w:pStyle w:val="Tabletext"/>
              <w:jc w:val="center"/>
              <w:rPr>
                <w:lang w:val="ru-RU"/>
              </w:rPr>
            </w:pPr>
            <w:r w:rsidRPr="002A3B1B">
              <w:rPr>
                <w:lang w:val="ru-RU"/>
              </w:rPr>
              <w:t>–111,8</w:t>
            </w:r>
          </w:p>
        </w:tc>
        <w:tc>
          <w:tcPr>
            <w:tcW w:w="1478" w:type="dxa"/>
          </w:tcPr>
          <w:p w14:paraId="7A74A64B" w14:textId="77777777" w:rsidR="001004F1" w:rsidRPr="002A3B1B" w:rsidRDefault="001004F1" w:rsidP="00791A95">
            <w:pPr>
              <w:pStyle w:val="Tabletext"/>
              <w:jc w:val="center"/>
              <w:rPr>
                <w:lang w:val="ru-RU"/>
              </w:rPr>
            </w:pPr>
            <w:r w:rsidRPr="002A3B1B">
              <w:rPr>
                <w:lang w:val="ru-RU"/>
              </w:rPr>
              <w:t>–111,4</w:t>
            </w:r>
          </w:p>
        </w:tc>
      </w:tr>
      <w:tr w:rsidR="001004F1" w:rsidRPr="002A3B1B" w14:paraId="248187C3" w14:textId="77777777" w:rsidTr="00791A95">
        <w:trPr>
          <w:jc w:val="center"/>
        </w:trPr>
        <w:tc>
          <w:tcPr>
            <w:tcW w:w="3261" w:type="dxa"/>
          </w:tcPr>
          <w:p w14:paraId="28F679C5" w14:textId="77777777" w:rsidR="001004F1" w:rsidRPr="002A3B1B" w:rsidRDefault="001004F1" w:rsidP="00791A95">
            <w:pPr>
              <w:pStyle w:val="Tabletext"/>
              <w:jc w:val="left"/>
              <w:rPr>
                <w:lang w:val="ru-RU"/>
              </w:rPr>
            </w:pPr>
            <w:r w:rsidRPr="002A3B1B">
              <w:rPr>
                <w:lang w:val="ru-RU" w:eastAsia="fr-CH"/>
              </w:rPr>
              <w:t>Минимальное эквивалентное напряжение на входе приемника, 75 Ом</w:t>
            </w:r>
          </w:p>
        </w:tc>
        <w:tc>
          <w:tcPr>
            <w:tcW w:w="939" w:type="dxa"/>
          </w:tcPr>
          <w:p w14:paraId="12AA566E" w14:textId="77777777" w:rsidR="001004F1" w:rsidRPr="002A3B1B" w:rsidRDefault="001004F1" w:rsidP="00791A95">
            <w:pPr>
              <w:pStyle w:val="Tabletext"/>
              <w:jc w:val="center"/>
              <w:rPr>
                <w:i/>
                <w:iCs/>
                <w:lang w:val="ru-RU"/>
              </w:rPr>
            </w:pPr>
            <w:r w:rsidRPr="002A3B1B">
              <w:rPr>
                <w:i/>
                <w:iCs/>
                <w:lang w:val="ru-RU"/>
              </w:rPr>
              <w:t>U</w:t>
            </w:r>
            <w:r w:rsidRPr="002A3B1B">
              <w:rPr>
                <w:i/>
                <w:iCs/>
                <w:vertAlign w:val="subscript"/>
                <w:lang w:val="ru-RU"/>
              </w:rPr>
              <w:t>min</w:t>
            </w:r>
          </w:p>
        </w:tc>
        <w:tc>
          <w:tcPr>
            <w:tcW w:w="1022" w:type="dxa"/>
          </w:tcPr>
          <w:p w14:paraId="2BC287F6" w14:textId="77777777" w:rsidR="001004F1" w:rsidRPr="002A3B1B" w:rsidRDefault="001004F1" w:rsidP="00791A95">
            <w:pPr>
              <w:pStyle w:val="Tabletext"/>
              <w:ind w:left="-57" w:right="-57"/>
              <w:jc w:val="center"/>
              <w:rPr>
                <w:lang w:val="ru-RU"/>
              </w:rPr>
            </w:pPr>
            <w:r w:rsidRPr="002A3B1B">
              <w:rPr>
                <w:lang w:val="ru-RU"/>
              </w:rPr>
              <w:t>дБмкВ</w:t>
            </w:r>
          </w:p>
        </w:tc>
        <w:tc>
          <w:tcPr>
            <w:tcW w:w="1441" w:type="dxa"/>
          </w:tcPr>
          <w:p w14:paraId="60E6C594" w14:textId="77777777" w:rsidR="001004F1" w:rsidRPr="002A3B1B" w:rsidRDefault="001004F1" w:rsidP="00791A95">
            <w:pPr>
              <w:pStyle w:val="Tabletext"/>
              <w:jc w:val="center"/>
              <w:rPr>
                <w:lang w:val="ru-RU"/>
              </w:rPr>
            </w:pPr>
            <w:r w:rsidRPr="002A3B1B">
              <w:rPr>
                <w:lang w:val="ru-RU"/>
              </w:rPr>
              <w:t>29,0</w:t>
            </w:r>
          </w:p>
        </w:tc>
        <w:tc>
          <w:tcPr>
            <w:tcW w:w="1498" w:type="dxa"/>
          </w:tcPr>
          <w:p w14:paraId="1036971C" w14:textId="77777777" w:rsidR="001004F1" w:rsidRPr="002A3B1B" w:rsidRDefault="001004F1" w:rsidP="00791A95">
            <w:pPr>
              <w:pStyle w:val="Tabletext"/>
              <w:jc w:val="center"/>
              <w:rPr>
                <w:lang w:val="ru-RU"/>
              </w:rPr>
            </w:pPr>
            <w:r w:rsidRPr="002A3B1B">
              <w:rPr>
                <w:lang w:val="ru-RU"/>
              </w:rPr>
              <w:t>26,9</w:t>
            </w:r>
          </w:p>
        </w:tc>
        <w:tc>
          <w:tcPr>
            <w:tcW w:w="1478" w:type="dxa"/>
          </w:tcPr>
          <w:p w14:paraId="194FC692" w14:textId="77777777" w:rsidR="001004F1" w:rsidRPr="002A3B1B" w:rsidRDefault="001004F1" w:rsidP="00791A95">
            <w:pPr>
              <w:pStyle w:val="Tabletext"/>
              <w:jc w:val="center"/>
              <w:rPr>
                <w:lang w:val="ru-RU"/>
              </w:rPr>
            </w:pPr>
            <w:r w:rsidRPr="002A3B1B">
              <w:rPr>
                <w:lang w:val="ru-RU"/>
              </w:rPr>
              <w:t>27,3</w:t>
            </w:r>
          </w:p>
        </w:tc>
      </w:tr>
      <w:tr w:rsidR="001004F1" w:rsidRPr="002A3B1B" w14:paraId="3C1FE6DA" w14:textId="77777777" w:rsidTr="00791A95">
        <w:trPr>
          <w:jc w:val="center"/>
        </w:trPr>
        <w:tc>
          <w:tcPr>
            <w:tcW w:w="3261" w:type="dxa"/>
          </w:tcPr>
          <w:p w14:paraId="18420A93" w14:textId="77777777" w:rsidR="001004F1" w:rsidRPr="002A3B1B" w:rsidRDefault="001004F1" w:rsidP="00791A95">
            <w:pPr>
              <w:pStyle w:val="Tabletext"/>
              <w:jc w:val="left"/>
              <w:rPr>
                <w:lang w:val="ru-RU"/>
              </w:rPr>
            </w:pPr>
            <w:r w:rsidRPr="002A3B1B">
              <w:rPr>
                <w:lang w:val="ru-RU" w:eastAsia="fr-CH"/>
              </w:rPr>
              <w:t>Потери в фидере</w:t>
            </w:r>
          </w:p>
        </w:tc>
        <w:tc>
          <w:tcPr>
            <w:tcW w:w="939" w:type="dxa"/>
          </w:tcPr>
          <w:p w14:paraId="389C6EDD" w14:textId="77777777" w:rsidR="001004F1" w:rsidRPr="002A3B1B" w:rsidRDefault="001004F1" w:rsidP="00791A95">
            <w:pPr>
              <w:pStyle w:val="Tabletext"/>
              <w:jc w:val="center"/>
              <w:rPr>
                <w:i/>
                <w:iCs/>
                <w:lang w:val="ru-RU"/>
              </w:rPr>
            </w:pPr>
            <w:r w:rsidRPr="002A3B1B">
              <w:rPr>
                <w:i/>
                <w:iCs/>
                <w:lang w:val="ru-RU"/>
              </w:rPr>
              <w:t>L</w:t>
            </w:r>
            <w:r w:rsidRPr="002A3B1B">
              <w:rPr>
                <w:i/>
                <w:iCs/>
                <w:vertAlign w:val="subscript"/>
                <w:lang w:val="ru-RU"/>
              </w:rPr>
              <w:t>f</w:t>
            </w:r>
          </w:p>
        </w:tc>
        <w:tc>
          <w:tcPr>
            <w:tcW w:w="1022" w:type="dxa"/>
          </w:tcPr>
          <w:p w14:paraId="6455D65F"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4C0DDC4B" w14:textId="77777777" w:rsidR="001004F1" w:rsidRPr="002A3B1B" w:rsidRDefault="001004F1" w:rsidP="00791A95">
            <w:pPr>
              <w:pStyle w:val="Tabletext"/>
              <w:jc w:val="center"/>
              <w:rPr>
                <w:lang w:val="ru-RU"/>
              </w:rPr>
            </w:pPr>
            <w:r w:rsidRPr="002A3B1B">
              <w:rPr>
                <w:lang w:val="ru-RU"/>
              </w:rPr>
              <w:t>2</w:t>
            </w:r>
          </w:p>
        </w:tc>
        <w:tc>
          <w:tcPr>
            <w:tcW w:w="1498" w:type="dxa"/>
          </w:tcPr>
          <w:p w14:paraId="4AC904A9" w14:textId="77777777" w:rsidR="001004F1" w:rsidRPr="002A3B1B" w:rsidRDefault="001004F1" w:rsidP="00791A95">
            <w:pPr>
              <w:pStyle w:val="Tabletext"/>
              <w:jc w:val="center"/>
              <w:rPr>
                <w:lang w:val="ru-RU"/>
              </w:rPr>
            </w:pPr>
            <w:r w:rsidRPr="002A3B1B">
              <w:rPr>
                <w:lang w:val="ru-RU"/>
              </w:rPr>
              <w:t>0</w:t>
            </w:r>
          </w:p>
        </w:tc>
        <w:tc>
          <w:tcPr>
            <w:tcW w:w="1478" w:type="dxa"/>
          </w:tcPr>
          <w:p w14:paraId="1CC491F3" w14:textId="77777777" w:rsidR="001004F1" w:rsidRPr="002A3B1B" w:rsidRDefault="001004F1" w:rsidP="00791A95">
            <w:pPr>
              <w:pStyle w:val="Tabletext"/>
              <w:jc w:val="center"/>
              <w:rPr>
                <w:lang w:val="ru-RU"/>
              </w:rPr>
            </w:pPr>
            <w:r w:rsidRPr="002A3B1B">
              <w:rPr>
                <w:lang w:val="ru-RU"/>
              </w:rPr>
              <w:t>0</w:t>
            </w:r>
          </w:p>
        </w:tc>
      </w:tr>
      <w:tr w:rsidR="001004F1" w:rsidRPr="002A3B1B" w14:paraId="5593AC67" w14:textId="77777777" w:rsidTr="00791A95">
        <w:trPr>
          <w:jc w:val="center"/>
        </w:trPr>
        <w:tc>
          <w:tcPr>
            <w:tcW w:w="3261" w:type="dxa"/>
          </w:tcPr>
          <w:p w14:paraId="2EE80F4A" w14:textId="77777777" w:rsidR="001004F1" w:rsidRPr="002A3B1B" w:rsidRDefault="001004F1" w:rsidP="007E409C">
            <w:pPr>
              <w:pStyle w:val="Tabletext"/>
              <w:jc w:val="left"/>
              <w:rPr>
                <w:lang w:val="ru-RU"/>
              </w:rPr>
            </w:pPr>
            <w:r w:rsidRPr="002A3B1B">
              <w:rPr>
                <w:lang w:val="ru-RU" w:eastAsia="fr-CH"/>
              </w:rPr>
              <w:t>Усиление антенны, отнесенное к</w:t>
            </w:r>
            <w:r w:rsidR="007E409C">
              <w:rPr>
                <w:lang w:val="ru-RU" w:eastAsia="fr-CH"/>
              </w:rPr>
              <w:t> </w:t>
            </w:r>
            <w:r w:rsidRPr="002A3B1B">
              <w:rPr>
                <w:lang w:val="ru-RU" w:eastAsia="fr-CH"/>
              </w:rPr>
              <w:t>усилению полуволнового диполя</w:t>
            </w:r>
          </w:p>
        </w:tc>
        <w:tc>
          <w:tcPr>
            <w:tcW w:w="939" w:type="dxa"/>
          </w:tcPr>
          <w:p w14:paraId="179F5869" w14:textId="77777777" w:rsidR="001004F1" w:rsidRPr="002A3B1B" w:rsidRDefault="001004F1" w:rsidP="00791A95">
            <w:pPr>
              <w:pStyle w:val="Tabletext"/>
              <w:jc w:val="center"/>
              <w:rPr>
                <w:i/>
                <w:iCs/>
                <w:lang w:val="ru-RU"/>
              </w:rPr>
            </w:pPr>
            <w:r w:rsidRPr="002A3B1B">
              <w:rPr>
                <w:i/>
                <w:iCs/>
                <w:lang w:val="ru-RU"/>
              </w:rPr>
              <w:t>G</w:t>
            </w:r>
            <w:r w:rsidRPr="002A3B1B">
              <w:rPr>
                <w:i/>
                <w:iCs/>
                <w:vertAlign w:val="subscript"/>
                <w:lang w:val="ru-RU"/>
              </w:rPr>
              <w:t>d</w:t>
            </w:r>
          </w:p>
        </w:tc>
        <w:tc>
          <w:tcPr>
            <w:tcW w:w="1022" w:type="dxa"/>
          </w:tcPr>
          <w:p w14:paraId="570F7568"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0717F8A4" w14:textId="77777777" w:rsidR="001004F1" w:rsidRPr="002A3B1B" w:rsidRDefault="001004F1" w:rsidP="00791A95">
            <w:pPr>
              <w:pStyle w:val="Tabletext"/>
              <w:jc w:val="center"/>
              <w:rPr>
                <w:lang w:val="ru-RU"/>
              </w:rPr>
            </w:pPr>
            <w:r w:rsidRPr="002A3B1B">
              <w:rPr>
                <w:lang w:val="ru-RU"/>
              </w:rPr>
              <w:t>7</w:t>
            </w:r>
          </w:p>
        </w:tc>
        <w:tc>
          <w:tcPr>
            <w:tcW w:w="1498" w:type="dxa"/>
          </w:tcPr>
          <w:p w14:paraId="3DAA6799" w14:textId="77777777" w:rsidR="001004F1" w:rsidRPr="002A3B1B" w:rsidRDefault="001004F1" w:rsidP="00791A95">
            <w:pPr>
              <w:pStyle w:val="Tabletext"/>
              <w:jc w:val="center"/>
              <w:rPr>
                <w:lang w:val="ru-RU"/>
              </w:rPr>
            </w:pPr>
            <w:r w:rsidRPr="002A3B1B">
              <w:rPr>
                <w:lang w:val="ru-RU"/>
              </w:rPr>
              <w:t>–2,2</w:t>
            </w:r>
          </w:p>
        </w:tc>
        <w:tc>
          <w:tcPr>
            <w:tcW w:w="1478" w:type="dxa"/>
          </w:tcPr>
          <w:p w14:paraId="4D551F04" w14:textId="77777777" w:rsidR="001004F1" w:rsidRPr="002A3B1B" w:rsidRDefault="001004F1" w:rsidP="00791A95">
            <w:pPr>
              <w:pStyle w:val="Tabletext"/>
              <w:jc w:val="center"/>
              <w:rPr>
                <w:lang w:val="ru-RU"/>
              </w:rPr>
            </w:pPr>
            <w:r w:rsidRPr="002A3B1B">
              <w:rPr>
                <w:lang w:val="ru-RU"/>
              </w:rPr>
              <w:t>–2,2</w:t>
            </w:r>
          </w:p>
        </w:tc>
      </w:tr>
      <w:tr w:rsidR="001004F1" w:rsidRPr="002A3B1B" w14:paraId="57036678" w14:textId="77777777" w:rsidTr="00791A95">
        <w:trPr>
          <w:jc w:val="center"/>
        </w:trPr>
        <w:tc>
          <w:tcPr>
            <w:tcW w:w="3261" w:type="dxa"/>
          </w:tcPr>
          <w:p w14:paraId="1D49BDFE" w14:textId="77777777" w:rsidR="001004F1" w:rsidRPr="002A3B1B" w:rsidRDefault="001004F1" w:rsidP="00791A95">
            <w:pPr>
              <w:pStyle w:val="Tabletext"/>
              <w:jc w:val="left"/>
              <w:rPr>
                <w:lang w:val="ru-RU"/>
              </w:rPr>
            </w:pPr>
            <w:r w:rsidRPr="002A3B1B">
              <w:rPr>
                <w:lang w:val="ru-RU" w:eastAsia="fr-CH"/>
              </w:rPr>
              <w:t>Эффективная апертура антенны</w:t>
            </w:r>
          </w:p>
        </w:tc>
        <w:tc>
          <w:tcPr>
            <w:tcW w:w="939" w:type="dxa"/>
          </w:tcPr>
          <w:p w14:paraId="310A7332" w14:textId="77777777" w:rsidR="001004F1" w:rsidRPr="002A3B1B" w:rsidRDefault="001004F1" w:rsidP="00791A95">
            <w:pPr>
              <w:pStyle w:val="Tabletext"/>
              <w:jc w:val="center"/>
              <w:rPr>
                <w:i/>
                <w:iCs/>
                <w:lang w:val="ru-RU"/>
              </w:rPr>
            </w:pPr>
            <w:r w:rsidRPr="002A3B1B">
              <w:rPr>
                <w:i/>
                <w:iCs/>
                <w:lang w:val="ru-RU"/>
              </w:rPr>
              <w:t>A</w:t>
            </w:r>
            <w:r w:rsidRPr="002A3B1B">
              <w:rPr>
                <w:i/>
                <w:iCs/>
                <w:vertAlign w:val="subscript"/>
                <w:lang w:val="ru-RU"/>
              </w:rPr>
              <w:t>a</w:t>
            </w:r>
          </w:p>
        </w:tc>
        <w:tc>
          <w:tcPr>
            <w:tcW w:w="1022" w:type="dxa"/>
          </w:tcPr>
          <w:p w14:paraId="78F2084C" w14:textId="77777777" w:rsidR="001004F1" w:rsidRPr="002A3B1B" w:rsidRDefault="001004F1" w:rsidP="00791A95">
            <w:pPr>
              <w:pStyle w:val="Tabletext"/>
              <w:ind w:left="-57" w:right="-57"/>
              <w:jc w:val="center"/>
              <w:rPr>
                <w:lang w:val="ru-RU"/>
              </w:rPr>
            </w:pPr>
            <w:r w:rsidRPr="002A3B1B">
              <w:rPr>
                <w:lang w:val="ru-RU"/>
              </w:rPr>
              <w:t>дБм</w:t>
            </w:r>
            <w:r w:rsidRPr="002A3B1B">
              <w:rPr>
                <w:vertAlign w:val="superscript"/>
                <w:lang w:val="ru-RU"/>
              </w:rPr>
              <w:t>2</w:t>
            </w:r>
          </w:p>
        </w:tc>
        <w:tc>
          <w:tcPr>
            <w:tcW w:w="1441" w:type="dxa"/>
          </w:tcPr>
          <w:p w14:paraId="78354238" w14:textId="77777777" w:rsidR="001004F1" w:rsidRPr="002A3B1B" w:rsidRDefault="001004F1" w:rsidP="00791A95">
            <w:pPr>
              <w:pStyle w:val="Tabletext"/>
              <w:jc w:val="center"/>
              <w:rPr>
                <w:lang w:val="ru-RU"/>
              </w:rPr>
            </w:pPr>
            <w:r w:rsidRPr="002A3B1B">
              <w:rPr>
                <w:lang w:val="ru-RU"/>
              </w:rPr>
              <w:t>1,7</w:t>
            </w:r>
          </w:p>
        </w:tc>
        <w:tc>
          <w:tcPr>
            <w:tcW w:w="1498" w:type="dxa"/>
          </w:tcPr>
          <w:p w14:paraId="2E3A4CDD" w14:textId="77777777" w:rsidR="001004F1" w:rsidRPr="002A3B1B" w:rsidRDefault="001004F1" w:rsidP="00791A95">
            <w:pPr>
              <w:pStyle w:val="Tabletext"/>
              <w:jc w:val="center"/>
              <w:rPr>
                <w:lang w:val="ru-RU"/>
              </w:rPr>
            </w:pPr>
            <w:r w:rsidRPr="002A3B1B">
              <w:rPr>
                <w:lang w:val="ru-RU"/>
              </w:rPr>
              <w:t>–7,5</w:t>
            </w:r>
          </w:p>
        </w:tc>
        <w:tc>
          <w:tcPr>
            <w:tcW w:w="1478" w:type="dxa"/>
          </w:tcPr>
          <w:p w14:paraId="0DA39121" w14:textId="77777777" w:rsidR="001004F1" w:rsidRPr="002A3B1B" w:rsidRDefault="001004F1" w:rsidP="00791A95">
            <w:pPr>
              <w:pStyle w:val="Tabletext"/>
              <w:jc w:val="center"/>
              <w:rPr>
                <w:lang w:val="ru-RU"/>
              </w:rPr>
            </w:pPr>
            <w:r w:rsidRPr="002A3B1B">
              <w:rPr>
                <w:lang w:val="ru-RU"/>
              </w:rPr>
              <w:t>–7,5</w:t>
            </w:r>
          </w:p>
        </w:tc>
      </w:tr>
      <w:tr w:rsidR="001004F1" w:rsidRPr="002A3B1B" w14:paraId="1ACE54D7" w14:textId="77777777" w:rsidTr="00791A95">
        <w:trPr>
          <w:jc w:val="center"/>
        </w:trPr>
        <w:tc>
          <w:tcPr>
            <w:tcW w:w="3261" w:type="dxa"/>
          </w:tcPr>
          <w:p w14:paraId="387EEE60" w14:textId="77777777" w:rsidR="001004F1" w:rsidRPr="002A3B1B" w:rsidRDefault="001004F1" w:rsidP="00791A95">
            <w:pPr>
              <w:pStyle w:val="Tabletext"/>
              <w:jc w:val="left"/>
              <w:rPr>
                <w:lang w:val="ru-RU"/>
              </w:rPr>
            </w:pPr>
            <w:r w:rsidRPr="002A3B1B">
              <w:rPr>
                <w:lang w:val="ru-RU" w:eastAsia="fr-CH"/>
              </w:rPr>
              <w:t>Минимальная плотность потока мощности в месте приема</w:t>
            </w:r>
          </w:p>
        </w:tc>
        <w:tc>
          <w:tcPr>
            <w:tcW w:w="939" w:type="dxa"/>
          </w:tcPr>
          <w:p w14:paraId="788B981D" w14:textId="77777777" w:rsidR="001004F1" w:rsidRPr="002A3B1B" w:rsidRDefault="001004F1" w:rsidP="00791A95">
            <w:pPr>
              <w:pStyle w:val="Tabletext"/>
              <w:jc w:val="center"/>
              <w:rPr>
                <w:lang w:val="ru-RU"/>
              </w:rPr>
            </w:pPr>
            <w:r w:rsidRPr="002A3B1B">
              <w:rPr>
                <w:rFonts w:ascii="Symbol" w:hAnsi="Symbol"/>
                <w:lang w:val="ru-RU" w:eastAsia="fr-CH"/>
              </w:rPr>
              <w:sym w:font="Symbol" w:char="F046"/>
            </w:r>
            <w:r w:rsidRPr="002A3B1B">
              <w:rPr>
                <w:i/>
                <w:iCs/>
                <w:vertAlign w:val="subscript"/>
                <w:lang w:val="ru-RU" w:eastAsia="fr-CH"/>
              </w:rPr>
              <w:t>min</w:t>
            </w:r>
          </w:p>
        </w:tc>
        <w:tc>
          <w:tcPr>
            <w:tcW w:w="1022" w:type="dxa"/>
          </w:tcPr>
          <w:p w14:paraId="1E577611" w14:textId="77777777" w:rsidR="001004F1" w:rsidRPr="002A3B1B" w:rsidRDefault="001004F1" w:rsidP="00791A95">
            <w:pPr>
              <w:pStyle w:val="Tabletext"/>
              <w:ind w:left="-57" w:right="-57"/>
              <w:jc w:val="center"/>
              <w:rPr>
                <w:lang w:val="ru-RU"/>
              </w:rPr>
            </w:pPr>
            <w:r w:rsidRPr="002A3B1B">
              <w:rPr>
                <w:lang w:val="ru-RU"/>
              </w:rPr>
              <w:t>дБ(Вт)/м</w:t>
            </w:r>
            <w:r w:rsidRPr="002A3B1B">
              <w:rPr>
                <w:vertAlign w:val="superscript"/>
                <w:lang w:val="ru-RU"/>
              </w:rPr>
              <w:t>2</w:t>
            </w:r>
          </w:p>
        </w:tc>
        <w:tc>
          <w:tcPr>
            <w:tcW w:w="1441" w:type="dxa"/>
          </w:tcPr>
          <w:p w14:paraId="1C592273" w14:textId="77777777" w:rsidR="001004F1" w:rsidRPr="002A3B1B" w:rsidRDefault="001004F1" w:rsidP="00791A95">
            <w:pPr>
              <w:pStyle w:val="Tabletext"/>
              <w:jc w:val="center"/>
              <w:rPr>
                <w:lang w:val="ru-RU"/>
              </w:rPr>
            </w:pPr>
            <w:r w:rsidRPr="002A3B1B">
              <w:rPr>
                <w:lang w:val="ru-RU"/>
              </w:rPr>
              <w:t>–109,4</w:t>
            </w:r>
          </w:p>
        </w:tc>
        <w:tc>
          <w:tcPr>
            <w:tcW w:w="1498" w:type="dxa"/>
          </w:tcPr>
          <w:p w14:paraId="228B5911" w14:textId="77777777" w:rsidR="001004F1" w:rsidRPr="002A3B1B" w:rsidRDefault="001004F1" w:rsidP="00791A95">
            <w:pPr>
              <w:pStyle w:val="Tabletext"/>
              <w:jc w:val="center"/>
              <w:rPr>
                <w:lang w:val="ru-RU"/>
              </w:rPr>
            </w:pPr>
            <w:r w:rsidRPr="002A3B1B">
              <w:rPr>
                <w:lang w:val="ru-RU"/>
              </w:rPr>
              <w:t>–104,3</w:t>
            </w:r>
          </w:p>
        </w:tc>
        <w:tc>
          <w:tcPr>
            <w:tcW w:w="1478" w:type="dxa"/>
          </w:tcPr>
          <w:p w14:paraId="56E498FF" w14:textId="77777777" w:rsidR="001004F1" w:rsidRPr="002A3B1B" w:rsidRDefault="001004F1" w:rsidP="00791A95">
            <w:pPr>
              <w:pStyle w:val="Tabletext"/>
              <w:jc w:val="center"/>
              <w:rPr>
                <w:lang w:val="ru-RU"/>
              </w:rPr>
            </w:pPr>
            <w:r w:rsidRPr="002A3B1B">
              <w:rPr>
                <w:lang w:val="ru-RU"/>
              </w:rPr>
              <w:t>–103,9</w:t>
            </w:r>
          </w:p>
        </w:tc>
      </w:tr>
      <w:tr w:rsidR="001004F1" w:rsidRPr="002A3B1B" w14:paraId="6A95E876" w14:textId="77777777" w:rsidTr="00791A95">
        <w:trPr>
          <w:jc w:val="center"/>
        </w:trPr>
        <w:tc>
          <w:tcPr>
            <w:tcW w:w="3261" w:type="dxa"/>
          </w:tcPr>
          <w:p w14:paraId="78998CA6" w14:textId="77777777" w:rsidR="001004F1" w:rsidRPr="002A3B1B" w:rsidRDefault="001004F1" w:rsidP="00791A95">
            <w:pPr>
              <w:pStyle w:val="Tabletext"/>
              <w:jc w:val="left"/>
              <w:rPr>
                <w:lang w:val="ru-RU"/>
              </w:rPr>
            </w:pPr>
            <w:r w:rsidRPr="002A3B1B">
              <w:rPr>
                <w:lang w:val="ru-RU" w:eastAsia="fr-CH"/>
              </w:rPr>
              <w:t>Минимальная эквивалентная напряженность поля в месте приема</w:t>
            </w:r>
          </w:p>
        </w:tc>
        <w:tc>
          <w:tcPr>
            <w:tcW w:w="939" w:type="dxa"/>
          </w:tcPr>
          <w:p w14:paraId="35B5C6A0" w14:textId="77777777" w:rsidR="001004F1" w:rsidRPr="002A3B1B" w:rsidRDefault="001004F1" w:rsidP="00791A95">
            <w:pPr>
              <w:pStyle w:val="Tabletext"/>
              <w:jc w:val="center"/>
              <w:rPr>
                <w:i/>
                <w:iCs/>
                <w:lang w:val="ru-RU"/>
              </w:rPr>
            </w:pPr>
            <w:r w:rsidRPr="002A3B1B">
              <w:rPr>
                <w:i/>
                <w:iCs/>
                <w:lang w:val="ru-RU"/>
              </w:rPr>
              <w:t>E</w:t>
            </w:r>
            <w:r w:rsidRPr="002A3B1B">
              <w:rPr>
                <w:i/>
                <w:iCs/>
                <w:vertAlign w:val="subscript"/>
                <w:lang w:val="ru-RU"/>
              </w:rPr>
              <w:t>min</w:t>
            </w:r>
          </w:p>
        </w:tc>
        <w:tc>
          <w:tcPr>
            <w:tcW w:w="1022" w:type="dxa"/>
          </w:tcPr>
          <w:p w14:paraId="1991A798" w14:textId="77777777" w:rsidR="001004F1" w:rsidRPr="002A3B1B" w:rsidRDefault="001004F1" w:rsidP="00791A95">
            <w:pPr>
              <w:pStyle w:val="Tabletext"/>
              <w:ind w:left="-57" w:right="-57"/>
              <w:jc w:val="center"/>
              <w:rPr>
                <w:lang w:val="ru-RU"/>
              </w:rPr>
            </w:pPr>
            <w:r w:rsidRPr="002A3B1B">
              <w:rPr>
                <w:lang w:val="ru-RU"/>
              </w:rPr>
              <w:t>дБмкВ/м</w:t>
            </w:r>
          </w:p>
        </w:tc>
        <w:tc>
          <w:tcPr>
            <w:tcW w:w="1441" w:type="dxa"/>
          </w:tcPr>
          <w:p w14:paraId="03D71FEE" w14:textId="77777777" w:rsidR="001004F1" w:rsidRPr="002A3B1B" w:rsidRDefault="001004F1" w:rsidP="00791A95">
            <w:pPr>
              <w:pStyle w:val="Tabletext"/>
              <w:jc w:val="center"/>
              <w:rPr>
                <w:lang w:val="ru-RU"/>
              </w:rPr>
            </w:pPr>
            <w:r w:rsidRPr="002A3B1B">
              <w:rPr>
                <w:lang w:val="ru-RU"/>
              </w:rPr>
              <w:t>36,4</w:t>
            </w:r>
          </w:p>
        </w:tc>
        <w:tc>
          <w:tcPr>
            <w:tcW w:w="1498" w:type="dxa"/>
          </w:tcPr>
          <w:p w14:paraId="6EF0994B" w14:textId="77777777" w:rsidR="001004F1" w:rsidRPr="002A3B1B" w:rsidRDefault="001004F1" w:rsidP="00791A95">
            <w:pPr>
              <w:pStyle w:val="Tabletext"/>
              <w:jc w:val="center"/>
              <w:rPr>
                <w:lang w:val="ru-RU"/>
              </w:rPr>
            </w:pPr>
            <w:r w:rsidRPr="002A3B1B">
              <w:rPr>
                <w:lang w:val="ru-RU"/>
              </w:rPr>
              <w:t>41,5</w:t>
            </w:r>
          </w:p>
        </w:tc>
        <w:tc>
          <w:tcPr>
            <w:tcW w:w="1478" w:type="dxa"/>
          </w:tcPr>
          <w:p w14:paraId="1F35B60E" w14:textId="77777777" w:rsidR="001004F1" w:rsidRPr="002A3B1B" w:rsidRDefault="001004F1" w:rsidP="00791A95">
            <w:pPr>
              <w:pStyle w:val="Tabletext"/>
              <w:jc w:val="center"/>
              <w:rPr>
                <w:lang w:val="ru-RU"/>
              </w:rPr>
            </w:pPr>
            <w:r w:rsidRPr="002A3B1B">
              <w:rPr>
                <w:lang w:val="ru-RU"/>
              </w:rPr>
              <w:t>41,9</w:t>
            </w:r>
          </w:p>
        </w:tc>
      </w:tr>
      <w:tr w:rsidR="001004F1" w:rsidRPr="002A3B1B" w14:paraId="7DE7F15E" w14:textId="77777777" w:rsidTr="00791A95">
        <w:trPr>
          <w:jc w:val="center"/>
        </w:trPr>
        <w:tc>
          <w:tcPr>
            <w:tcW w:w="3261" w:type="dxa"/>
          </w:tcPr>
          <w:p w14:paraId="1403EB9C" w14:textId="77777777" w:rsidR="001004F1" w:rsidRPr="002A3B1B" w:rsidRDefault="001004F1" w:rsidP="00791A95">
            <w:pPr>
              <w:pStyle w:val="Tabletext"/>
              <w:jc w:val="left"/>
              <w:rPr>
                <w:lang w:val="ru-RU"/>
              </w:rPr>
            </w:pPr>
            <w:r w:rsidRPr="002A3B1B">
              <w:rPr>
                <w:lang w:val="ru-RU"/>
              </w:rPr>
              <w:t>Допуск на шумы искусственного происхождения</w:t>
            </w:r>
          </w:p>
        </w:tc>
        <w:tc>
          <w:tcPr>
            <w:tcW w:w="939" w:type="dxa"/>
          </w:tcPr>
          <w:p w14:paraId="757272FF" w14:textId="77777777" w:rsidR="001004F1" w:rsidRPr="002A3B1B" w:rsidRDefault="001004F1" w:rsidP="00791A95">
            <w:pPr>
              <w:pStyle w:val="Tabletext"/>
              <w:jc w:val="center"/>
              <w:rPr>
                <w:i/>
                <w:iCs/>
                <w:lang w:val="ru-RU"/>
              </w:rPr>
            </w:pPr>
            <w:r w:rsidRPr="002A3B1B">
              <w:rPr>
                <w:i/>
                <w:iCs/>
                <w:lang w:val="ru-RU"/>
              </w:rPr>
              <w:t>P</w:t>
            </w:r>
            <w:r w:rsidRPr="002A3B1B">
              <w:rPr>
                <w:i/>
                <w:iCs/>
                <w:vertAlign w:val="subscript"/>
                <w:lang w:val="ru-RU"/>
              </w:rPr>
              <w:t>mmn</w:t>
            </w:r>
          </w:p>
        </w:tc>
        <w:tc>
          <w:tcPr>
            <w:tcW w:w="1022" w:type="dxa"/>
          </w:tcPr>
          <w:p w14:paraId="42B28ABC"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56812FED" w14:textId="77777777" w:rsidR="001004F1" w:rsidRPr="002A3B1B" w:rsidRDefault="001004F1" w:rsidP="00791A95">
            <w:pPr>
              <w:pStyle w:val="Tabletext"/>
              <w:jc w:val="center"/>
              <w:rPr>
                <w:lang w:val="ru-RU"/>
              </w:rPr>
            </w:pPr>
            <w:r w:rsidRPr="002A3B1B">
              <w:rPr>
                <w:lang w:val="ru-RU"/>
              </w:rPr>
              <w:t>2</w:t>
            </w:r>
          </w:p>
        </w:tc>
        <w:tc>
          <w:tcPr>
            <w:tcW w:w="1498" w:type="dxa"/>
          </w:tcPr>
          <w:p w14:paraId="35188AF0" w14:textId="77777777" w:rsidR="001004F1" w:rsidRPr="002A3B1B" w:rsidRDefault="001004F1" w:rsidP="00791A95">
            <w:pPr>
              <w:pStyle w:val="Tabletext"/>
              <w:jc w:val="center"/>
              <w:rPr>
                <w:lang w:val="ru-RU"/>
              </w:rPr>
            </w:pPr>
            <w:r w:rsidRPr="002A3B1B">
              <w:rPr>
                <w:lang w:val="ru-RU"/>
              </w:rPr>
              <w:t>8</w:t>
            </w:r>
          </w:p>
        </w:tc>
        <w:tc>
          <w:tcPr>
            <w:tcW w:w="1478" w:type="dxa"/>
          </w:tcPr>
          <w:p w14:paraId="0996EBFD" w14:textId="77777777" w:rsidR="001004F1" w:rsidRPr="002A3B1B" w:rsidRDefault="001004F1" w:rsidP="00791A95">
            <w:pPr>
              <w:pStyle w:val="Tabletext"/>
              <w:jc w:val="center"/>
              <w:rPr>
                <w:lang w:val="ru-RU"/>
              </w:rPr>
            </w:pPr>
            <w:r w:rsidRPr="002A3B1B">
              <w:rPr>
                <w:lang w:val="ru-RU"/>
              </w:rPr>
              <w:t>8</w:t>
            </w:r>
          </w:p>
        </w:tc>
      </w:tr>
      <w:tr w:rsidR="001004F1" w:rsidRPr="002A3B1B" w14:paraId="7FC065BC" w14:textId="77777777" w:rsidTr="00791A95">
        <w:trPr>
          <w:jc w:val="center"/>
        </w:trPr>
        <w:tc>
          <w:tcPr>
            <w:tcW w:w="3261" w:type="dxa"/>
          </w:tcPr>
          <w:p w14:paraId="4623A6A6" w14:textId="77777777" w:rsidR="001004F1" w:rsidRPr="002A3B1B" w:rsidRDefault="001004F1" w:rsidP="00791A95">
            <w:pPr>
              <w:pStyle w:val="Tabletext"/>
              <w:jc w:val="left"/>
              <w:rPr>
                <w:lang w:val="ru-RU"/>
              </w:rPr>
            </w:pPr>
            <w:r w:rsidRPr="002A3B1B">
              <w:rPr>
                <w:lang w:val="ru-RU"/>
              </w:rPr>
              <w:t>Потери на проникновение (в здание или транспортное средство)</w:t>
            </w:r>
          </w:p>
        </w:tc>
        <w:tc>
          <w:tcPr>
            <w:tcW w:w="939" w:type="dxa"/>
          </w:tcPr>
          <w:p w14:paraId="60BCFFC0" w14:textId="77777777" w:rsidR="001004F1" w:rsidRPr="002A3B1B" w:rsidRDefault="001004F1" w:rsidP="00791A95">
            <w:pPr>
              <w:pStyle w:val="Tabletext"/>
              <w:jc w:val="center"/>
              <w:rPr>
                <w:i/>
                <w:iCs/>
                <w:lang w:val="ru-RU"/>
              </w:rPr>
            </w:pPr>
            <w:r w:rsidRPr="002A3B1B">
              <w:rPr>
                <w:i/>
                <w:iCs/>
                <w:lang w:val="ru-RU"/>
              </w:rPr>
              <w:t>L</w:t>
            </w:r>
            <w:r w:rsidRPr="002A3B1B">
              <w:rPr>
                <w:i/>
                <w:iCs/>
                <w:vertAlign w:val="subscript"/>
                <w:lang w:val="ru-RU"/>
              </w:rPr>
              <w:t>b</w:t>
            </w:r>
            <w:r w:rsidRPr="002A3B1B">
              <w:rPr>
                <w:i/>
                <w:iCs/>
                <w:lang w:val="ru-RU"/>
              </w:rPr>
              <w:t>, L</w:t>
            </w:r>
            <w:r w:rsidRPr="002A3B1B">
              <w:rPr>
                <w:i/>
                <w:iCs/>
                <w:vertAlign w:val="subscript"/>
                <w:lang w:val="ru-RU"/>
              </w:rPr>
              <w:t>h</w:t>
            </w:r>
          </w:p>
        </w:tc>
        <w:tc>
          <w:tcPr>
            <w:tcW w:w="1022" w:type="dxa"/>
          </w:tcPr>
          <w:p w14:paraId="4DAC5399"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670FEF2B" w14:textId="77777777" w:rsidR="001004F1" w:rsidRPr="002A3B1B" w:rsidRDefault="001004F1" w:rsidP="00791A95">
            <w:pPr>
              <w:pStyle w:val="Tabletext"/>
              <w:jc w:val="center"/>
              <w:rPr>
                <w:lang w:val="ru-RU"/>
              </w:rPr>
            </w:pPr>
            <w:r w:rsidRPr="002A3B1B">
              <w:rPr>
                <w:lang w:val="ru-RU"/>
              </w:rPr>
              <w:t>0</w:t>
            </w:r>
          </w:p>
        </w:tc>
        <w:tc>
          <w:tcPr>
            <w:tcW w:w="1498" w:type="dxa"/>
          </w:tcPr>
          <w:p w14:paraId="6957359C" w14:textId="77777777" w:rsidR="001004F1" w:rsidRPr="002A3B1B" w:rsidRDefault="001004F1" w:rsidP="00791A95">
            <w:pPr>
              <w:pStyle w:val="Tabletext"/>
              <w:jc w:val="center"/>
              <w:rPr>
                <w:lang w:val="ru-RU"/>
              </w:rPr>
            </w:pPr>
            <w:r w:rsidRPr="002A3B1B">
              <w:rPr>
                <w:lang w:val="ru-RU"/>
              </w:rPr>
              <w:t>0</w:t>
            </w:r>
          </w:p>
        </w:tc>
        <w:tc>
          <w:tcPr>
            <w:tcW w:w="1478" w:type="dxa"/>
          </w:tcPr>
          <w:p w14:paraId="51B09E94" w14:textId="77777777" w:rsidR="001004F1" w:rsidRPr="002A3B1B" w:rsidRDefault="001004F1" w:rsidP="00791A95">
            <w:pPr>
              <w:pStyle w:val="Tabletext"/>
              <w:jc w:val="center"/>
              <w:rPr>
                <w:lang w:val="ru-RU"/>
              </w:rPr>
            </w:pPr>
            <w:r w:rsidRPr="002A3B1B">
              <w:rPr>
                <w:lang w:val="ru-RU"/>
              </w:rPr>
              <w:t>9</w:t>
            </w:r>
          </w:p>
        </w:tc>
      </w:tr>
      <w:tr w:rsidR="001004F1" w:rsidRPr="002A3B1B" w14:paraId="444ABFFE" w14:textId="77777777" w:rsidTr="00791A95">
        <w:trPr>
          <w:jc w:val="center"/>
        </w:trPr>
        <w:tc>
          <w:tcPr>
            <w:tcW w:w="3261" w:type="dxa"/>
          </w:tcPr>
          <w:p w14:paraId="130BD290" w14:textId="77777777" w:rsidR="001004F1" w:rsidRPr="002A3B1B" w:rsidRDefault="001004F1" w:rsidP="007E409C">
            <w:pPr>
              <w:pStyle w:val="Tabletext"/>
              <w:jc w:val="left"/>
              <w:rPr>
                <w:lang w:val="ru-RU"/>
              </w:rPr>
            </w:pPr>
            <w:r w:rsidRPr="002A3B1B">
              <w:rPr>
                <w:lang w:val="ru-RU"/>
              </w:rPr>
              <w:t>Стандартное отклонение потерь на</w:t>
            </w:r>
            <w:r w:rsidR="007E409C">
              <w:rPr>
                <w:lang w:val="ru-RU"/>
              </w:rPr>
              <w:t> </w:t>
            </w:r>
            <w:r w:rsidRPr="002A3B1B">
              <w:rPr>
                <w:lang w:val="ru-RU"/>
              </w:rPr>
              <w:t>проникновение</w:t>
            </w:r>
          </w:p>
        </w:tc>
        <w:tc>
          <w:tcPr>
            <w:tcW w:w="939" w:type="dxa"/>
          </w:tcPr>
          <w:p w14:paraId="47999C21" w14:textId="77777777" w:rsidR="001004F1" w:rsidRPr="002A3B1B" w:rsidRDefault="001004F1" w:rsidP="00791A95">
            <w:pPr>
              <w:pStyle w:val="Tabletext"/>
              <w:jc w:val="center"/>
              <w:rPr>
                <w:i/>
                <w:iCs/>
                <w:lang w:val="ru-RU"/>
              </w:rPr>
            </w:pPr>
          </w:p>
        </w:tc>
        <w:tc>
          <w:tcPr>
            <w:tcW w:w="1022" w:type="dxa"/>
          </w:tcPr>
          <w:p w14:paraId="6B077235"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17B53B64" w14:textId="77777777" w:rsidR="001004F1" w:rsidRPr="002A3B1B" w:rsidRDefault="001004F1" w:rsidP="00791A95">
            <w:pPr>
              <w:pStyle w:val="Tabletext"/>
              <w:jc w:val="center"/>
              <w:rPr>
                <w:lang w:val="ru-RU"/>
              </w:rPr>
            </w:pPr>
            <w:r w:rsidRPr="002A3B1B">
              <w:rPr>
                <w:lang w:val="ru-RU"/>
              </w:rPr>
              <w:t>0</w:t>
            </w:r>
          </w:p>
        </w:tc>
        <w:tc>
          <w:tcPr>
            <w:tcW w:w="1498" w:type="dxa"/>
          </w:tcPr>
          <w:p w14:paraId="1EB4209B" w14:textId="77777777" w:rsidR="001004F1" w:rsidRPr="002A3B1B" w:rsidRDefault="001004F1" w:rsidP="00791A95">
            <w:pPr>
              <w:pStyle w:val="Tabletext"/>
              <w:jc w:val="center"/>
              <w:rPr>
                <w:lang w:val="ru-RU"/>
              </w:rPr>
            </w:pPr>
            <w:r w:rsidRPr="002A3B1B">
              <w:rPr>
                <w:lang w:val="ru-RU"/>
              </w:rPr>
              <w:t>0</w:t>
            </w:r>
          </w:p>
        </w:tc>
        <w:tc>
          <w:tcPr>
            <w:tcW w:w="1478" w:type="dxa"/>
          </w:tcPr>
          <w:p w14:paraId="7F539367" w14:textId="77777777" w:rsidR="001004F1" w:rsidRPr="002A3B1B" w:rsidRDefault="001004F1" w:rsidP="00791A95">
            <w:pPr>
              <w:pStyle w:val="Tabletext"/>
              <w:jc w:val="center"/>
              <w:rPr>
                <w:lang w:val="ru-RU"/>
              </w:rPr>
            </w:pPr>
            <w:r w:rsidRPr="002A3B1B">
              <w:rPr>
                <w:lang w:val="ru-RU"/>
              </w:rPr>
              <w:t>3</w:t>
            </w:r>
          </w:p>
        </w:tc>
      </w:tr>
      <w:tr w:rsidR="001004F1" w:rsidRPr="002A3B1B" w14:paraId="35E9C927" w14:textId="77777777" w:rsidTr="00791A95">
        <w:trPr>
          <w:jc w:val="center"/>
        </w:trPr>
        <w:tc>
          <w:tcPr>
            <w:tcW w:w="3261" w:type="dxa"/>
          </w:tcPr>
          <w:p w14:paraId="02B44A92" w14:textId="77777777" w:rsidR="001004F1" w:rsidRPr="002A3B1B" w:rsidRDefault="001004F1" w:rsidP="00791A95">
            <w:pPr>
              <w:pStyle w:val="Tabletext"/>
              <w:jc w:val="left"/>
              <w:rPr>
                <w:lang w:val="ru-RU"/>
              </w:rPr>
            </w:pPr>
            <w:r w:rsidRPr="002A3B1B">
              <w:rPr>
                <w:lang w:val="ru-RU"/>
              </w:rPr>
              <w:t>Выигрыш за счет разнесения</w:t>
            </w:r>
          </w:p>
        </w:tc>
        <w:tc>
          <w:tcPr>
            <w:tcW w:w="939" w:type="dxa"/>
          </w:tcPr>
          <w:p w14:paraId="599D679A" w14:textId="77777777" w:rsidR="001004F1" w:rsidRPr="002A3B1B" w:rsidRDefault="001004F1" w:rsidP="00791A95">
            <w:pPr>
              <w:pStyle w:val="Tabletext"/>
              <w:jc w:val="center"/>
              <w:rPr>
                <w:i/>
                <w:iCs/>
                <w:lang w:val="ru-RU"/>
              </w:rPr>
            </w:pPr>
            <w:r w:rsidRPr="002A3B1B">
              <w:rPr>
                <w:i/>
                <w:iCs/>
                <w:lang w:val="ru-RU"/>
              </w:rPr>
              <w:t>Div</w:t>
            </w:r>
          </w:p>
        </w:tc>
        <w:tc>
          <w:tcPr>
            <w:tcW w:w="1022" w:type="dxa"/>
          </w:tcPr>
          <w:p w14:paraId="069C715E" w14:textId="77777777" w:rsidR="001004F1" w:rsidRPr="002A3B1B" w:rsidRDefault="001004F1" w:rsidP="00791A95">
            <w:pPr>
              <w:pStyle w:val="Tabletext"/>
              <w:ind w:left="-57" w:right="-57"/>
              <w:jc w:val="center"/>
              <w:rPr>
                <w:lang w:val="ru-RU"/>
              </w:rPr>
            </w:pPr>
            <w:r w:rsidRPr="002A3B1B">
              <w:rPr>
                <w:lang w:val="ru-RU"/>
              </w:rPr>
              <w:t>дБ</w:t>
            </w:r>
          </w:p>
        </w:tc>
        <w:tc>
          <w:tcPr>
            <w:tcW w:w="1441" w:type="dxa"/>
          </w:tcPr>
          <w:p w14:paraId="3AB5D547" w14:textId="77777777" w:rsidR="001004F1" w:rsidRPr="002A3B1B" w:rsidRDefault="001004F1" w:rsidP="00791A95">
            <w:pPr>
              <w:pStyle w:val="Tabletext"/>
              <w:jc w:val="center"/>
              <w:rPr>
                <w:lang w:val="ru-RU"/>
              </w:rPr>
            </w:pPr>
            <w:r w:rsidRPr="002A3B1B">
              <w:rPr>
                <w:lang w:val="ru-RU"/>
              </w:rPr>
              <w:t>0</w:t>
            </w:r>
          </w:p>
        </w:tc>
        <w:tc>
          <w:tcPr>
            <w:tcW w:w="1498" w:type="dxa"/>
          </w:tcPr>
          <w:p w14:paraId="6CC3CC1F" w14:textId="77777777" w:rsidR="001004F1" w:rsidRPr="002A3B1B" w:rsidRDefault="001004F1" w:rsidP="00791A95">
            <w:pPr>
              <w:pStyle w:val="Tabletext"/>
              <w:jc w:val="center"/>
              <w:rPr>
                <w:lang w:val="ru-RU"/>
              </w:rPr>
            </w:pPr>
            <w:r w:rsidRPr="002A3B1B">
              <w:rPr>
                <w:lang w:val="ru-RU"/>
              </w:rPr>
              <w:t>0</w:t>
            </w:r>
          </w:p>
        </w:tc>
        <w:tc>
          <w:tcPr>
            <w:tcW w:w="1478" w:type="dxa"/>
          </w:tcPr>
          <w:p w14:paraId="2E7ABE78" w14:textId="77777777" w:rsidR="001004F1" w:rsidRPr="002A3B1B" w:rsidRDefault="001004F1" w:rsidP="00791A95">
            <w:pPr>
              <w:pStyle w:val="Tabletext"/>
              <w:jc w:val="center"/>
              <w:rPr>
                <w:lang w:val="ru-RU"/>
              </w:rPr>
            </w:pPr>
            <w:r w:rsidRPr="002A3B1B">
              <w:rPr>
                <w:lang w:val="ru-RU"/>
              </w:rPr>
              <w:t>0</w:t>
            </w:r>
          </w:p>
        </w:tc>
      </w:tr>
    </w:tbl>
    <w:p w14:paraId="64D6A28D" w14:textId="77777777" w:rsidR="001004F1" w:rsidRPr="002A3B1B" w:rsidRDefault="001004F1" w:rsidP="001004F1">
      <w:pPr>
        <w:pStyle w:val="TableNo"/>
        <w:rPr>
          <w:lang w:val="ru-RU"/>
        </w:rPr>
      </w:pPr>
      <w:r w:rsidRPr="002A3B1B">
        <w:rPr>
          <w:lang w:val="ru-RU"/>
        </w:rPr>
        <w:lastRenderedPageBreak/>
        <w:t>ТАБЛИЦА 12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938"/>
        <w:gridCol w:w="1022"/>
        <w:gridCol w:w="1441"/>
        <w:gridCol w:w="1498"/>
        <w:gridCol w:w="1478"/>
      </w:tblGrid>
      <w:tr w:rsidR="001004F1" w:rsidRPr="000820D1" w14:paraId="16D7977B" w14:textId="77777777" w:rsidTr="00791A95">
        <w:trPr>
          <w:jc w:val="center"/>
        </w:trPr>
        <w:tc>
          <w:tcPr>
            <w:tcW w:w="5222" w:type="dxa"/>
            <w:gridSpan w:val="3"/>
            <w:vAlign w:val="center"/>
          </w:tcPr>
          <w:p w14:paraId="1926DCB5" w14:textId="77777777" w:rsidR="001004F1" w:rsidRPr="002A3B1B" w:rsidRDefault="001004F1" w:rsidP="008A564F">
            <w:pPr>
              <w:pStyle w:val="Tablehead"/>
              <w:spacing w:before="40" w:after="40" w:line="220" w:lineRule="exact"/>
              <w:rPr>
                <w:lang w:val="ru-RU"/>
              </w:rPr>
            </w:pPr>
            <w:r w:rsidRPr="002A3B1B">
              <w:rPr>
                <w:lang w:val="ru-RU"/>
              </w:rPr>
              <w:t>DVB-T2 в Диапазоне III</w:t>
            </w:r>
          </w:p>
        </w:tc>
        <w:tc>
          <w:tcPr>
            <w:tcW w:w="1441" w:type="dxa"/>
            <w:vAlign w:val="center"/>
          </w:tcPr>
          <w:p w14:paraId="02EDCB4C" w14:textId="77777777" w:rsidR="001004F1" w:rsidRPr="002A3B1B" w:rsidRDefault="001004F1" w:rsidP="008A564F">
            <w:pPr>
              <w:pStyle w:val="Tablehead"/>
              <w:spacing w:before="40" w:after="40" w:line="220" w:lineRule="exact"/>
              <w:rPr>
                <w:lang w:val="ru-RU"/>
              </w:rPr>
            </w:pPr>
            <w:r w:rsidRPr="002A3B1B">
              <w:rPr>
                <w:lang w:val="ru-RU"/>
              </w:rPr>
              <w:t>Фиксир. устр-ва</w:t>
            </w:r>
          </w:p>
        </w:tc>
        <w:tc>
          <w:tcPr>
            <w:tcW w:w="1498" w:type="dxa"/>
            <w:vAlign w:val="center"/>
          </w:tcPr>
          <w:p w14:paraId="779CD748" w14:textId="77777777" w:rsidR="001004F1" w:rsidRPr="002A3B1B" w:rsidRDefault="001004F1" w:rsidP="008A564F">
            <w:pPr>
              <w:pStyle w:val="Tablehead"/>
              <w:spacing w:before="40" w:after="40" w:line="220" w:lineRule="exact"/>
              <w:rPr>
                <w:lang w:val="ru-RU"/>
              </w:rPr>
            </w:pPr>
            <w:r w:rsidRPr="002A3B1B">
              <w:rPr>
                <w:lang w:val="ru-RU"/>
              </w:rPr>
              <w:t xml:space="preserve">Переносн. устр-ва, </w:t>
            </w:r>
            <w:r w:rsidR="007E409C">
              <w:rPr>
                <w:lang w:val="ru-RU"/>
              </w:rPr>
              <w:br/>
            </w:r>
            <w:r w:rsidRPr="002A3B1B">
              <w:rPr>
                <w:lang w:val="ru-RU"/>
              </w:rPr>
              <w:t>вне помещения/</w:t>
            </w:r>
            <w:r w:rsidRPr="002A3B1B">
              <w:rPr>
                <w:lang w:val="ru-RU"/>
              </w:rPr>
              <w:br/>
              <w:t xml:space="preserve">город. р-н </w:t>
            </w:r>
          </w:p>
        </w:tc>
        <w:tc>
          <w:tcPr>
            <w:tcW w:w="1478" w:type="dxa"/>
            <w:vAlign w:val="center"/>
          </w:tcPr>
          <w:p w14:paraId="56FBD999" w14:textId="77777777" w:rsidR="001004F1" w:rsidRPr="002A3B1B" w:rsidRDefault="001004F1" w:rsidP="008A564F">
            <w:pPr>
              <w:pStyle w:val="Tablehead"/>
              <w:spacing w:before="40" w:after="40" w:line="220" w:lineRule="exact"/>
              <w:rPr>
                <w:lang w:val="ru-RU"/>
              </w:rPr>
            </w:pPr>
            <w:r w:rsidRPr="002A3B1B">
              <w:rPr>
                <w:lang w:val="ru-RU"/>
              </w:rPr>
              <w:t>Переносн. устр-ва, внутри помещения/</w:t>
            </w:r>
            <w:r w:rsidRPr="002A3B1B">
              <w:rPr>
                <w:lang w:val="ru-RU"/>
              </w:rPr>
              <w:br/>
              <w:t>город. р-н</w:t>
            </w:r>
          </w:p>
        </w:tc>
      </w:tr>
      <w:tr w:rsidR="001004F1" w:rsidRPr="002A3B1B" w14:paraId="6ADAC16A" w14:textId="77777777" w:rsidTr="00791A95">
        <w:trPr>
          <w:jc w:val="center"/>
        </w:trPr>
        <w:tc>
          <w:tcPr>
            <w:tcW w:w="3262" w:type="dxa"/>
            <w:vAlign w:val="center"/>
          </w:tcPr>
          <w:p w14:paraId="67DAF571" w14:textId="77777777" w:rsidR="001004F1" w:rsidRPr="002A3B1B" w:rsidRDefault="001004F1" w:rsidP="008A564F">
            <w:pPr>
              <w:pStyle w:val="Tabletext"/>
              <w:spacing w:before="20" w:after="20" w:line="220" w:lineRule="exact"/>
              <w:jc w:val="left"/>
              <w:rPr>
                <w:b/>
                <w:bCs/>
                <w:lang w:val="ru-RU" w:eastAsia="fr-CH"/>
              </w:rPr>
            </w:pPr>
            <w:r w:rsidRPr="002A3B1B">
              <w:rPr>
                <w:b/>
                <w:bCs/>
                <w:lang w:val="ru-RU" w:eastAsia="fr-CH"/>
              </w:rPr>
              <w:t>Вероятность охвата мест</w:t>
            </w:r>
          </w:p>
        </w:tc>
        <w:tc>
          <w:tcPr>
            <w:tcW w:w="938" w:type="dxa"/>
            <w:vAlign w:val="center"/>
          </w:tcPr>
          <w:p w14:paraId="5606CCE3" w14:textId="77777777" w:rsidR="001004F1" w:rsidRPr="002A3B1B" w:rsidRDefault="001004F1" w:rsidP="008A564F">
            <w:pPr>
              <w:pStyle w:val="Tabletext"/>
              <w:spacing w:before="20" w:after="20" w:line="220" w:lineRule="exact"/>
              <w:jc w:val="center"/>
              <w:rPr>
                <w:lang w:val="ru-RU" w:eastAsia="fr-CH"/>
              </w:rPr>
            </w:pPr>
          </w:p>
        </w:tc>
        <w:tc>
          <w:tcPr>
            <w:tcW w:w="1022" w:type="dxa"/>
            <w:vAlign w:val="center"/>
          </w:tcPr>
          <w:p w14:paraId="5DEEFC53" w14:textId="77777777" w:rsidR="001004F1" w:rsidRPr="002A3B1B" w:rsidRDefault="001004F1" w:rsidP="008A564F">
            <w:pPr>
              <w:pStyle w:val="Tabletext"/>
              <w:spacing w:before="20" w:after="20" w:line="220" w:lineRule="exact"/>
              <w:ind w:left="-57" w:right="-57"/>
              <w:jc w:val="center"/>
              <w:rPr>
                <w:lang w:val="ru-RU" w:eastAsia="fr-CH"/>
              </w:rPr>
            </w:pPr>
            <w:r w:rsidRPr="002A3B1B">
              <w:rPr>
                <w:lang w:val="ru-RU" w:eastAsia="fr-CH"/>
              </w:rPr>
              <w:t>%</w:t>
            </w:r>
          </w:p>
        </w:tc>
        <w:tc>
          <w:tcPr>
            <w:tcW w:w="1441" w:type="dxa"/>
            <w:vAlign w:val="center"/>
          </w:tcPr>
          <w:p w14:paraId="3452F084" w14:textId="77777777" w:rsidR="001004F1" w:rsidRPr="002A3B1B" w:rsidRDefault="001004F1" w:rsidP="008A564F">
            <w:pPr>
              <w:pStyle w:val="Tabletext"/>
              <w:spacing w:before="20" w:after="20" w:line="220" w:lineRule="exact"/>
              <w:jc w:val="center"/>
              <w:rPr>
                <w:lang w:val="ru-RU" w:eastAsia="fr-CH"/>
              </w:rPr>
            </w:pPr>
            <w:r w:rsidRPr="002A3B1B">
              <w:rPr>
                <w:lang w:val="ru-RU"/>
              </w:rPr>
              <w:t>70</w:t>
            </w:r>
          </w:p>
        </w:tc>
        <w:tc>
          <w:tcPr>
            <w:tcW w:w="1498" w:type="dxa"/>
            <w:vAlign w:val="center"/>
          </w:tcPr>
          <w:p w14:paraId="6CE1D529" w14:textId="77777777" w:rsidR="001004F1" w:rsidRPr="002A3B1B" w:rsidRDefault="001004F1" w:rsidP="008A564F">
            <w:pPr>
              <w:pStyle w:val="Tabletext"/>
              <w:spacing w:before="20" w:after="20" w:line="220" w:lineRule="exact"/>
              <w:jc w:val="center"/>
              <w:rPr>
                <w:lang w:val="ru-RU" w:eastAsia="fr-CH"/>
              </w:rPr>
            </w:pPr>
            <w:r w:rsidRPr="002A3B1B">
              <w:rPr>
                <w:lang w:val="ru-RU"/>
              </w:rPr>
              <w:t>70</w:t>
            </w:r>
          </w:p>
        </w:tc>
        <w:tc>
          <w:tcPr>
            <w:tcW w:w="1478" w:type="dxa"/>
            <w:vAlign w:val="center"/>
          </w:tcPr>
          <w:p w14:paraId="2EBB849A" w14:textId="77777777" w:rsidR="001004F1" w:rsidRPr="002A3B1B" w:rsidRDefault="001004F1" w:rsidP="008A564F">
            <w:pPr>
              <w:pStyle w:val="Tabletext"/>
              <w:spacing w:before="20" w:after="20" w:line="220" w:lineRule="exact"/>
              <w:jc w:val="center"/>
              <w:rPr>
                <w:lang w:val="ru-RU"/>
              </w:rPr>
            </w:pPr>
            <w:r w:rsidRPr="002A3B1B">
              <w:rPr>
                <w:lang w:val="ru-RU"/>
              </w:rPr>
              <w:t>70</w:t>
            </w:r>
          </w:p>
        </w:tc>
      </w:tr>
      <w:tr w:rsidR="001004F1" w:rsidRPr="002A3B1B" w14:paraId="256A70EE" w14:textId="77777777" w:rsidTr="00791A95">
        <w:trPr>
          <w:jc w:val="center"/>
        </w:trPr>
        <w:tc>
          <w:tcPr>
            <w:tcW w:w="3262" w:type="dxa"/>
          </w:tcPr>
          <w:p w14:paraId="653AE58F" w14:textId="77777777" w:rsidR="001004F1" w:rsidRPr="002A3B1B" w:rsidRDefault="001004F1" w:rsidP="008A564F">
            <w:pPr>
              <w:pStyle w:val="Tabletext"/>
              <w:spacing w:before="20" w:after="20" w:line="220" w:lineRule="exact"/>
              <w:jc w:val="left"/>
              <w:rPr>
                <w:lang w:val="ru-RU"/>
              </w:rPr>
            </w:pPr>
            <w:r w:rsidRPr="002A3B1B">
              <w:rPr>
                <w:lang w:val="ru-RU"/>
              </w:rPr>
              <w:t>Коэффициент распределения</w:t>
            </w:r>
          </w:p>
        </w:tc>
        <w:tc>
          <w:tcPr>
            <w:tcW w:w="938" w:type="dxa"/>
          </w:tcPr>
          <w:p w14:paraId="1F858813" w14:textId="77777777" w:rsidR="001004F1" w:rsidRPr="002A3B1B" w:rsidRDefault="001004F1" w:rsidP="008A564F">
            <w:pPr>
              <w:pStyle w:val="Tabletext"/>
              <w:spacing w:before="20" w:after="20" w:line="220" w:lineRule="exact"/>
              <w:jc w:val="center"/>
              <w:rPr>
                <w:lang w:val="ru-RU"/>
              </w:rPr>
            </w:pPr>
          </w:p>
        </w:tc>
        <w:tc>
          <w:tcPr>
            <w:tcW w:w="1022" w:type="dxa"/>
          </w:tcPr>
          <w:p w14:paraId="60C214AC" w14:textId="77777777" w:rsidR="001004F1" w:rsidRPr="002A3B1B" w:rsidRDefault="001004F1" w:rsidP="008A564F">
            <w:pPr>
              <w:pStyle w:val="Tabletext"/>
              <w:spacing w:before="20" w:after="20" w:line="220" w:lineRule="exact"/>
              <w:ind w:left="-57" w:right="-57"/>
              <w:jc w:val="center"/>
              <w:rPr>
                <w:lang w:val="ru-RU"/>
              </w:rPr>
            </w:pPr>
          </w:p>
        </w:tc>
        <w:tc>
          <w:tcPr>
            <w:tcW w:w="1441" w:type="dxa"/>
          </w:tcPr>
          <w:p w14:paraId="109FE72D" w14:textId="77777777" w:rsidR="001004F1" w:rsidRPr="002A3B1B" w:rsidRDefault="001004F1" w:rsidP="008A564F">
            <w:pPr>
              <w:pStyle w:val="Tabletext"/>
              <w:spacing w:before="20" w:after="20" w:line="220" w:lineRule="exact"/>
              <w:jc w:val="center"/>
              <w:rPr>
                <w:lang w:val="ru-RU"/>
              </w:rPr>
            </w:pPr>
            <w:r w:rsidRPr="002A3B1B">
              <w:rPr>
                <w:lang w:val="ru-RU"/>
              </w:rPr>
              <w:t>0,5244</w:t>
            </w:r>
          </w:p>
        </w:tc>
        <w:tc>
          <w:tcPr>
            <w:tcW w:w="1498" w:type="dxa"/>
          </w:tcPr>
          <w:p w14:paraId="617450E8" w14:textId="77777777" w:rsidR="001004F1" w:rsidRPr="002A3B1B" w:rsidRDefault="001004F1" w:rsidP="008A564F">
            <w:pPr>
              <w:pStyle w:val="Tabletext"/>
              <w:spacing w:before="20" w:after="20" w:line="220" w:lineRule="exact"/>
              <w:jc w:val="center"/>
              <w:rPr>
                <w:lang w:val="ru-RU"/>
              </w:rPr>
            </w:pPr>
            <w:r w:rsidRPr="002A3B1B">
              <w:rPr>
                <w:lang w:val="ru-RU"/>
              </w:rPr>
              <w:t>0,5244</w:t>
            </w:r>
          </w:p>
        </w:tc>
        <w:tc>
          <w:tcPr>
            <w:tcW w:w="1478" w:type="dxa"/>
          </w:tcPr>
          <w:p w14:paraId="4650D0E3" w14:textId="77777777" w:rsidR="001004F1" w:rsidRPr="002A3B1B" w:rsidRDefault="001004F1" w:rsidP="008A564F">
            <w:pPr>
              <w:pStyle w:val="Tabletext"/>
              <w:spacing w:before="20" w:after="20" w:line="220" w:lineRule="exact"/>
              <w:jc w:val="center"/>
              <w:rPr>
                <w:lang w:val="ru-RU"/>
              </w:rPr>
            </w:pPr>
            <w:r w:rsidRPr="002A3B1B">
              <w:rPr>
                <w:lang w:val="ru-RU"/>
              </w:rPr>
              <w:t>0,5244</w:t>
            </w:r>
          </w:p>
        </w:tc>
      </w:tr>
      <w:tr w:rsidR="001004F1" w:rsidRPr="002A3B1B" w14:paraId="2BD9F01D" w14:textId="77777777" w:rsidTr="00791A95">
        <w:trPr>
          <w:jc w:val="center"/>
        </w:trPr>
        <w:tc>
          <w:tcPr>
            <w:tcW w:w="3262" w:type="dxa"/>
          </w:tcPr>
          <w:p w14:paraId="7F7B137A" w14:textId="77777777" w:rsidR="001004F1" w:rsidRPr="002A3B1B" w:rsidRDefault="001004F1" w:rsidP="008A564F">
            <w:pPr>
              <w:pStyle w:val="Tabletext"/>
              <w:spacing w:before="20" w:after="20" w:line="220" w:lineRule="exact"/>
              <w:jc w:val="left"/>
              <w:rPr>
                <w:lang w:val="ru-RU"/>
              </w:rPr>
            </w:pPr>
            <w:r w:rsidRPr="002A3B1B">
              <w:rPr>
                <w:lang w:val="ru-RU"/>
              </w:rPr>
              <w:t>Стандартное отклонение</w:t>
            </w:r>
          </w:p>
        </w:tc>
        <w:tc>
          <w:tcPr>
            <w:tcW w:w="938" w:type="dxa"/>
          </w:tcPr>
          <w:p w14:paraId="2FA7384A" w14:textId="77777777" w:rsidR="001004F1" w:rsidRPr="002A3B1B" w:rsidRDefault="001004F1" w:rsidP="008A564F">
            <w:pPr>
              <w:pStyle w:val="Tabletext"/>
              <w:spacing w:before="20" w:after="20" w:line="220" w:lineRule="exact"/>
              <w:jc w:val="center"/>
              <w:rPr>
                <w:lang w:val="ru-RU"/>
              </w:rPr>
            </w:pPr>
          </w:p>
        </w:tc>
        <w:tc>
          <w:tcPr>
            <w:tcW w:w="1022" w:type="dxa"/>
          </w:tcPr>
          <w:p w14:paraId="3D274A39" w14:textId="77777777" w:rsidR="001004F1" w:rsidRPr="002A3B1B" w:rsidRDefault="001004F1" w:rsidP="008A564F">
            <w:pPr>
              <w:pStyle w:val="Tabletext"/>
              <w:spacing w:before="20" w:after="20" w:line="220" w:lineRule="exact"/>
              <w:ind w:left="-57" w:right="-57"/>
              <w:jc w:val="center"/>
              <w:rPr>
                <w:lang w:val="ru-RU"/>
              </w:rPr>
            </w:pPr>
          </w:p>
        </w:tc>
        <w:tc>
          <w:tcPr>
            <w:tcW w:w="1441" w:type="dxa"/>
          </w:tcPr>
          <w:p w14:paraId="2757304B" w14:textId="77777777" w:rsidR="001004F1" w:rsidRPr="002A3B1B" w:rsidRDefault="001004F1" w:rsidP="008A564F">
            <w:pPr>
              <w:pStyle w:val="Tabletext"/>
              <w:spacing w:before="20" w:after="20" w:line="220" w:lineRule="exact"/>
              <w:jc w:val="center"/>
              <w:rPr>
                <w:lang w:val="ru-RU"/>
              </w:rPr>
            </w:pPr>
            <w:r w:rsidRPr="002A3B1B">
              <w:rPr>
                <w:lang w:val="ru-RU"/>
              </w:rPr>
              <w:t>5,5</w:t>
            </w:r>
          </w:p>
        </w:tc>
        <w:tc>
          <w:tcPr>
            <w:tcW w:w="1498" w:type="dxa"/>
          </w:tcPr>
          <w:p w14:paraId="56E480F1" w14:textId="77777777" w:rsidR="001004F1" w:rsidRPr="002A3B1B" w:rsidRDefault="001004F1" w:rsidP="008A564F">
            <w:pPr>
              <w:pStyle w:val="Tabletext"/>
              <w:spacing w:before="20" w:after="20" w:line="220" w:lineRule="exact"/>
              <w:jc w:val="center"/>
              <w:rPr>
                <w:lang w:val="ru-RU"/>
              </w:rPr>
            </w:pPr>
            <w:r w:rsidRPr="002A3B1B">
              <w:rPr>
                <w:lang w:val="ru-RU"/>
              </w:rPr>
              <w:t>5,5</w:t>
            </w:r>
          </w:p>
        </w:tc>
        <w:tc>
          <w:tcPr>
            <w:tcW w:w="1478" w:type="dxa"/>
          </w:tcPr>
          <w:p w14:paraId="17337346" w14:textId="77777777" w:rsidR="001004F1" w:rsidRPr="002A3B1B" w:rsidRDefault="001004F1" w:rsidP="008A564F">
            <w:pPr>
              <w:pStyle w:val="Tabletext"/>
              <w:spacing w:before="20" w:after="20" w:line="220" w:lineRule="exact"/>
              <w:jc w:val="center"/>
              <w:rPr>
                <w:lang w:val="ru-RU"/>
              </w:rPr>
            </w:pPr>
            <w:r w:rsidRPr="002A3B1B">
              <w:rPr>
                <w:lang w:val="ru-RU"/>
              </w:rPr>
              <w:t>6,3</w:t>
            </w:r>
          </w:p>
        </w:tc>
      </w:tr>
      <w:tr w:rsidR="001004F1" w:rsidRPr="002A3B1B" w14:paraId="53F3DB6F" w14:textId="77777777" w:rsidTr="00791A95">
        <w:trPr>
          <w:jc w:val="center"/>
        </w:trPr>
        <w:tc>
          <w:tcPr>
            <w:tcW w:w="3262" w:type="dxa"/>
          </w:tcPr>
          <w:p w14:paraId="62DD5E67" w14:textId="77777777" w:rsidR="001004F1" w:rsidRPr="002A3B1B" w:rsidRDefault="001004F1" w:rsidP="008A564F">
            <w:pPr>
              <w:pStyle w:val="Tabletext"/>
              <w:spacing w:before="20" w:after="20" w:line="220" w:lineRule="exact"/>
              <w:jc w:val="left"/>
              <w:rPr>
                <w:lang w:val="ru-RU"/>
              </w:rPr>
            </w:pPr>
            <w:r w:rsidRPr="002A3B1B">
              <w:rPr>
                <w:lang w:val="ru-RU"/>
              </w:rPr>
              <w:t>Поправочный коэффициент для</w:t>
            </w:r>
            <w:r w:rsidR="007E409C">
              <w:rPr>
                <w:lang w:val="ru-RU"/>
              </w:rPr>
              <w:t> </w:t>
            </w:r>
            <w:r w:rsidRPr="002A3B1B">
              <w:rPr>
                <w:lang w:val="ru-RU"/>
              </w:rPr>
              <w:t xml:space="preserve">местоположения </w:t>
            </w:r>
            <w:r w:rsidRPr="002A3B1B">
              <w:rPr>
                <w:cs/>
                <w:lang w:val="ru-RU"/>
              </w:rPr>
              <w:t>‎</w:t>
            </w:r>
          </w:p>
        </w:tc>
        <w:tc>
          <w:tcPr>
            <w:tcW w:w="938" w:type="dxa"/>
          </w:tcPr>
          <w:p w14:paraId="617B7566" w14:textId="77777777" w:rsidR="001004F1" w:rsidRPr="002A3B1B" w:rsidRDefault="001004F1" w:rsidP="008A564F">
            <w:pPr>
              <w:pStyle w:val="Tabletext"/>
              <w:spacing w:before="20" w:after="20" w:line="220" w:lineRule="exact"/>
              <w:jc w:val="center"/>
              <w:rPr>
                <w:i/>
                <w:iCs/>
                <w:lang w:val="ru-RU"/>
              </w:rPr>
            </w:pPr>
            <w:r w:rsidRPr="002A3B1B">
              <w:rPr>
                <w:i/>
                <w:iCs/>
                <w:lang w:val="ru-RU"/>
              </w:rPr>
              <w:t>C</w:t>
            </w:r>
            <w:r w:rsidRPr="002A3B1B">
              <w:rPr>
                <w:i/>
                <w:iCs/>
                <w:vertAlign w:val="subscript"/>
                <w:lang w:val="ru-RU"/>
              </w:rPr>
              <w:t>l</w:t>
            </w:r>
          </w:p>
        </w:tc>
        <w:tc>
          <w:tcPr>
            <w:tcW w:w="1022" w:type="dxa"/>
          </w:tcPr>
          <w:p w14:paraId="5853BE0B"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дБ</w:t>
            </w:r>
          </w:p>
        </w:tc>
        <w:tc>
          <w:tcPr>
            <w:tcW w:w="1441" w:type="dxa"/>
          </w:tcPr>
          <w:p w14:paraId="1FAE8CBB" w14:textId="77777777" w:rsidR="001004F1" w:rsidRPr="002A3B1B" w:rsidRDefault="001004F1" w:rsidP="008A564F">
            <w:pPr>
              <w:pStyle w:val="Tabletext"/>
              <w:spacing w:before="20" w:after="20" w:line="220" w:lineRule="exact"/>
              <w:jc w:val="center"/>
              <w:rPr>
                <w:lang w:val="ru-RU"/>
              </w:rPr>
            </w:pPr>
            <w:r w:rsidRPr="002A3B1B">
              <w:rPr>
                <w:lang w:val="ru-RU"/>
              </w:rPr>
              <w:t>2,8842</w:t>
            </w:r>
          </w:p>
        </w:tc>
        <w:tc>
          <w:tcPr>
            <w:tcW w:w="1498" w:type="dxa"/>
          </w:tcPr>
          <w:p w14:paraId="0659A885" w14:textId="77777777" w:rsidR="001004F1" w:rsidRPr="002A3B1B" w:rsidRDefault="001004F1" w:rsidP="008A564F">
            <w:pPr>
              <w:pStyle w:val="Tabletext"/>
              <w:spacing w:before="20" w:after="20" w:line="220" w:lineRule="exact"/>
              <w:jc w:val="center"/>
              <w:rPr>
                <w:lang w:val="ru-RU"/>
              </w:rPr>
            </w:pPr>
            <w:r w:rsidRPr="002A3B1B">
              <w:rPr>
                <w:lang w:val="ru-RU"/>
              </w:rPr>
              <w:t>2,8842</w:t>
            </w:r>
          </w:p>
        </w:tc>
        <w:tc>
          <w:tcPr>
            <w:tcW w:w="1478" w:type="dxa"/>
          </w:tcPr>
          <w:p w14:paraId="38A2ADD7" w14:textId="77777777" w:rsidR="001004F1" w:rsidRPr="002A3B1B" w:rsidRDefault="001004F1" w:rsidP="008A564F">
            <w:pPr>
              <w:pStyle w:val="Tabletext"/>
              <w:spacing w:before="20" w:after="20" w:line="220" w:lineRule="exact"/>
              <w:jc w:val="center"/>
              <w:rPr>
                <w:lang w:val="ru-RU"/>
              </w:rPr>
            </w:pPr>
            <w:r w:rsidRPr="002A3B1B">
              <w:rPr>
                <w:lang w:val="ru-RU"/>
              </w:rPr>
              <w:t>3,30372</w:t>
            </w:r>
          </w:p>
        </w:tc>
      </w:tr>
      <w:tr w:rsidR="001004F1" w:rsidRPr="002A3B1B" w14:paraId="0BC92E0D" w14:textId="77777777" w:rsidTr="00791A95">
        <w:trPr>
          <w:jc w:val="center"/>
        </w:trPr>
        <w:tc>
          <w:tcPr>
            <w:tcW w:w="3262" w:type="dxa"/>
          </w:tcPr>
          <w:p w14:paraId="4D36125B" w14:textId="77777777" w:rsidR="001004F1" w:rsidRPr="002A3B1B" w:rsidRDefault="001004F1" w:rsidP="008A564F">
            <w:pPr>
              <w:pStyle w:val="Tabletext"/>
              <w:spacing w:before="20" w:after="20" w:line="220" w:lineRule="exact"/>
              <w:jc w:val="left"/>
              <w:rPr>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14:paraId="2E6B0F84" w14:textId="77777777" w:rsidR="001004F1" w:rsidRPr="002A3B1B" w:rsidRDefault="001004F1" w:rsidP="008A564F">
            <w:pPr>
              <w:pStyle w:val="Tabletext"/>
              <w:spacing w:before="20" w:after="20" w:line="220" w:lineRule="exact"/>
              <w:jc w:val="center"/>
              <w:rPr>
                <w:lang w:val="ru-RU"/>
              </w:rPr>
            </w:pPr>
            <w:r w:rsidRPr="002A3B1B">
              <w:rPr>
                <w:lang w:val="ru-RU"/>
              </w:rPr>
              <w:sym w:font="Symbol" w:char="F046"/>
            </w:r>
            <w:r w:rsidRPr="002A3B1B">
              <w:rPr>
                <w:i/>
                <w:iCs/>
                <w:vertAlign w:val="subscript"/>
                <w:lang w:val="ru-RU"/>
              </w:rPr>
              <w:t>med</w:t>
            </w:r>
          </w:p>
        </w:tc>
        <w:tc>
          <w:tcPr>
            <w:tcW w:w="1022" w:type="dxa"/>
          </w:tcPr>
          <w:p w14:paraId="5C3F085A"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дБ(Вт)/м</w:t>
            </w:r>
            <w:r w:rsidRPr="002A3B1B">
              <w:rPr>
                <w:vertAlign w:val="superscript"/>
                <w:lang w:val="ru-RU"/>
              </w:rPr>
              <w:t>2</w:t>
            </w:r>
          </w:p>
        </w:tc>
        <w:tc>
          <w:tcPr>
            <w:tcW w:w="1441" w:type="dxa"/>
          </w:tcPr>
          <w:p w14:paraId="793056E2" w14:textId="77777777" w:rsidR="001004F1" w:rsidRPr="002A3B1B" w:rsidRDefault="001004F1" w:rsidP="008A564F">
            <w:pPr>
              <w:pStyle w:val="Tabletext"/>
              <w:spacing w:before="20" w:after="20" w:line="220" w:lineRule="exact"/>
              <w:jc w:val="center"/>
              <w:rPr>
                <w:lang w:val="ru-RU"/>
              </w:rPr>
            </w:pPr>
            <w:r w:rsidRPr="002A3B1B">
              <w:rPr>
                <w:lang w:val="ru-RU"/>
              </w:rPr>
              <w:t>–104,5</w:t>
            </w:r>
          </w:p>
        </w:tc>
        <w:tc>
          <w:tcPr>
            <w:tcW w:w="1498" w:type="dxa"/>
          </w:tcPr>
          <w:p w14:paraId="4E821569" w14:textId="77777777" w:rsidR="001004F1" w:rsidRPr="002A3B1B" w:rsidRDefault="001004F1" w:rsidP="008A564F">
            <w:pPr>
              <w:pStyle w:val="Tabletext"/>
              <w:spacing w:before="20" w:after="20" w:line="220" w:lineRule="exact"/>
              <w:jc w:val="center"/>
              <w:rPr>
                <w:lang w:val="ru-RU"/>
              </w:rPr>
            </w:pPr>
            <w:r w:rsidRPr="002A3B1B">
              <w:rPr>
                <w:lang w:val="ru-RU"/>
              </w:rPr>
              <w:t>–93,4</w:t>
            </w:r>
          </w:p>
        </w:tc>
        <w:tc>
          <w:tcPr>
            <w:tcW w:w="1478" w:type="dxa"/>
          </w:tcPr>
          <w:p w14:paraId="6F7C39FA" w14:textId="77777777" w:rsidR="001004F1" w:rsidRPr="002A3B1B" w:rsidRDefault="001004F1" w:rsidP="008A564F">
            <w:pPr>
              <w:pStyle w:val="Tabletext"/>
              <w:spacing w:before="20" w:after="20" w:line="220" w:lineRule="exact"/>
              <w:jc w:val="center"/>
              <w:rPr>
                <w:lang w:val="ru-RU"/>
              </w:rPr>
            </w:pPr>
            <w:r w:rsidRPr="002A3B1B">
              <w:rPr>
                <w:lang w:val="ru-RU"/>
              </w:rPr>
              <w:t>–83,6</w:t>
            </w:r>
          </w:p>
        </w:tc>
      </w:tr>
      <w:tr w:rsidR="001004F1" w:rsidRPr="002A3B1B" w14:paraId="4349D96E" w14:textId="77777777" w:rsidTr="00791A95">
        <w:trPr>
          <w:jc w:val="center"/>
        </w:trPr>
        <w:tc>
          <w:tcPr>
            <w:tcW w:w="3262" w:type="dxa"/>
          </w:tcPr>
          <w:p w14:paraId="3FF85083" w14:textId="77777777" w:rsidR="001004F1" w:rsidRPr="002A3B1B" w:rsidRDefault="001004F1" w:rsidP="008A564F">
            <w:pPr>
              <w:pStyle w:val="Tabletext"/>
              <w:spacing w:before="20" w:after="20" w:line="220" w:lineRule="exact"/>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14:paraId="34357660" w14:textId="77777777" w:rsidR="001004F1" w:rsidRPr="002A3B1B" w:rsidRDefault="001004F1" w:rsidP="008A564F">
            <w:pPr>
              <w:pStyle w:val="Tabletext"/>
              <w:spacing w:before="20" w:after="20" w:line="220" w:lineRule="exact"/>
              <w:jc w:val="center"/>
              <w:rPr>
                <w:i/>
                <w:iCs/>
                <w:lang w:val="ru-RU"/>
              </w:rPr>
            </w:pPr>
            <w:r w:rsidRPr="002A3B1B">
              <w:rPr>
                <w:i/>
                <w:iCs/>
                <w:lang w:val="ru-RU"/>
              </w:rPr>
              <w:t>E</w:t>
            </w:r>
            <w:r w:rsidRPr="002A3B1B">
              <w:rPr>
                <w:i/>
                <w:iCs/>
                <w:vertAlign w:val="subscript"/>
                <w:lang w:val="ru-RU"/>
              </w:rPr>
              <w:t>med</w:t>
            </w:r>
          </w:p>
        </w:tc>
        <w:tc>
          <w:tcPr>
            <w:tcW w:w="1022" w:type="dxa"/>
          </w:tcPr>
          <w:p w14:paraId="020B10FA"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дБмкВ/м</w:t>
            </w:r>
          </w:p>
        </w:tc>
        <w:tc>
          <w:tcPr>
            <w:tcW w:w="1441" w:type="dxa"/>
          </w:tcPr>
          <w:p w14:paraId="7D9700F6" w14:textId="77777777" w:rsidR="001004F1" w:rsidRPr="002A3B1B" w:rsidRDefault="001004F1" w:rsidP="008A564F">
            <w:pPr>
              <w:pStyle w:val="Tabletext"/>
              <w:spacing w:before="20" w:after="20" w:line="220" w:lineRule="exact"/>
              <w:jc w:val="center"/>
              <w:rPr>
                <w:lang w:val="ru-RU"/>
              </w:rPr>
            </w:pPr>
            <w:r w:rsidRPr="002A3B1B">
              <w:rPr>
                <w:lang w:val="ru-RU"/>
              </w:rPr>
              <w:t>41,3</w:t>
            </w:r>
          </w:p>
        </w:tc>
        <w:tc>
          <w:tcPr>
            <w:tcW w:w="1498" w:type="dxa"/>
          </w:tcPr>
          <w:p w14:paraId="250CDBC7" w14:textId="77777777" w:rsidR="001004F1" w:rsidRPr="002A3B1B" w:rsidRDefault="001004F1" w:rsidP="008A564F">
            <w:pPr>
              <w:pStyle w:val="Tabletext"/>
              <w:spacing w:before="20" w:after="20" w:line="220" w:lineRule="exact"/>
              <w:jc w:val="center"/>
              <w:rPr>
                <w:lang w:val="ru-RU"/>
              </w:rPr>
            </w:pPr>
            <w:r w:rsidRPr="002A3B1B">
              <w:rPr>
                <w:lang w:val="ru-RU"/>
              </w:rPr>
              <w:t>52,4</w:t>
            </w:r>
          </w:p>
        </w:tc>
        <w:tc>
          <w:tcPr>
            <w:tcW w:w="1478" w:type="dxa"/>
          </w:tcPr>
          <w:p w14:paraId="795815D1" w14:textId="77777777" w:rsidR="001004F1" w:rsidRPr="002A3B1B" w:rsidRDefault="001004F1" w:rsidP="008A564F">
            <w:pPr>
              <w:pStyle w:val="Tabletext"/>
              <w:spacing w:before="20" w:after="20" w:line="220" w:lineRule="exact"/>
              <w:jc w:val="center"/>
              <w:rPr>
                <w:lang w:val="ru-RU"/>
              </w:rPr>
            </w:pPr>
            <w:r w:rsidRPr="002A3B1B">
              <w:rPr>
                <w:lang w:val="ru-RU"/>
              </w:rPr>
              <w:t>62,4</w:t>
            </w:r>
          </w:p>
        </w:tc>
      </w:tr>
      <w:tr w:rsidR="001004F1" w:rsidRPr="002A3B1B" w14:paraId="5B55157F" w14:textId="77777777" w:rsidTr="00791A95">
        <w:trPr>
          <w:jc w:val="center"/>
        </w:trPr>
        <w:tc>
          <w:tcPr>
            <w:tcW w:w="3262" w:type="dxa"/>
          </w:tcPr>
          <w:p w14:paraId="03271706" w14:textId="77777777" w:rsidR="001004F1" w:rsidRPr="002A3B1B" w:rsidRDefault="001004F1" w:rsidP="008A564F">
            <w:pPr>
              <w:pStyle w:val="Tabletext"/>
              <w:spacing w:before="20" w:after="20" w:line="220" w:lineRule="exact"/>
              <w:jc w:val="left"/>
              <w:rPr>
                <w:b/>
                <w:bCs/>
                <w:lang w:val="ru-RU"/>
              </w:rPr>
            </w:pPr>
            <w:r w:rsidRPr="002A3B1B">
              <w:rPr>
                <w:b/>
                <w:bCs/>
                <w:lang w:val="ru-RU" w:eastAsia="fr-CH"/>
              </w:rPr>
              <w:t>Вероятность охвата мест</w:t>
            </w:r>
          </w:p>
        </w:tc>
        <w:tc>
          <w:tcPr>
            <w:tcW w:w="938" w:type="dxa"/>
          </w:tcPr>
          <w:p w14:paraId="0DAAEE4A" w14:textId="77777777" w:rsidR="001004F1" w:rsidRPr="002A3B1B" w:rsidRDefault="001004F1" w:rsidP="008A564F">
            <w:pPr>
              <w:pStyle w:val="Tabletext"/>
              <w:spacing w:before="20" w:after="20" w:line="220" w:lineRule="exact"/>
              <w:jc w:val="center"/>
              <w:rPr>
                <w:lang w:val="ru-RU"/>
              </w:rPr>
            </w:pPr>
          </w:p>
        </w:tc>
        <w:tc>
          <w:tcPr>
            <w:tcW w:w="1022" w:type="dxa"/>
          </w:tcPr>
          <w:p w14:paraId="71844DB2"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w:t>
            </w:r>
          </w:p>
        </w:tc>
        <w:tc>
          <w:tcPr>
            <w:tcW w:w="1441" w:type="dxa"/>
          </w:tcPr>
          <w:p w14:paraId="7BA59B13" w14:textId="77777777" w:rsidR="001004F1" w:rsidRPr="002A3B1B" w:rsidRDefault="001004F1" w:rsidP="008A564F">
            <w:pPr>
              <w:pStyle w:val="Tabletext"/>
              <w:spacing w:before="20" w:after="20" w:line="220" w:lineRule="exact"/>
              <w:jc w:val="center"/>
              <w:rPr>
                <w:lang w:val="ru-RU"/>
              </w:rPr>
            </w:pPr>
            <w:r w:rsidRPr="002A3B1B">
              <w:rPr>
                <w:lang w:val="ru-RU"/>
              </w:rPr>
              <w:t>95</w:t>
            </w:r>
          </w:p>
        </w:tc>
        <w:tc>
          <w:tcPr>
            <w:tcW w:w="1498" w:type="dxa"/>
          </w:tcPr>
          <w:p w14:paraId="1B3B1A05" w14:textId="77777777" w:rsidR="001004F1" w:rsidRPr="002A3B1B" w:rsidRDefault="001004F1" w:rsidP="008A564F">
            <w:pPr>
              <w:pStyle w:val="Tabletext"/>
              <w:spacing w:before="20" w:after="20" w:line="220" w:lineRule="exact"/>
              <w:jc w:val="center"/>
              <w:rPr>
                <w:lang w:val="ru-RU"/>
              </w:rPr>
            </w:pPr>
            <w:r w:rsidRPr="002A3B1B">
              <w:rPr>
                <w:lang w:val="ru-RU"/>
              </w:rPr>
              <w:t>95</w:t>
            </w:r>
          </w:p>
        </w:tc>
        <w:tc>
          <w:tcPr>
            <w:tcW w:w="1478" w:type="dxa"/>
          </w:tcPr>
          <w:p w14:paraId="4561FDDE" w14:textId="77777777" w:rsidR="001004F1" w:rsidRPr="002A3B1B" w:rsidRDefault="001004F1" w:rsidP="008A564F">
            <w:pPr>
              <w:pStyle w:val="Tabletext"/>
              <w:spacing w:before="20" w:after="20" w:line="220" w:lineRule="exact"/>
              <w:jc w:val="center"/>
              <w:rPr>
                <w:lang w:val="ru-RU"/>
              </w:rPr>
            </w:pPr>
            <w:r w:rsidRPr="002A3B1B">
              <w:rPr>
                <w:lang w:val="ru-RU"/>
              </w:rPr>
              <w:t>95</w:t>
            </w:r>
          </w:p>
        </w:tc>
      </w:tr>
      <w:tr w:rsidR="001004F1" w:rsidRPr="002A3B1B" w14:paraId="09B98211" w14:textId="77777777" w:rsidTr="00791A95">
        <w:trPr>
          <w:jc w:val="center"/>
        </w:trPr>
        <w:tc>
          <w:tcPr>
            <w:tcW w:w="3262" w:type="dxa"/>
          </w:tcPr>
          <w:p w14:paraId="6A269FE5" w14:textId="77777777" w:rsidR="001004F1" w:rsidRPr="002A3B1B" w:rsidRDefault="001004F1" w:rsidP="008A564F">
            <w:pPr>
              <w:pStyle w:val="Tabletext"/>
              <w:spacing w:before="20" w:after="20" w:line="220" w:lineRule="exact"/>
              <w:jc w:val="left"/>
              <w:rPr>
                <w:lang w:val="ru-RU"/>
              </w:rPr>
            </w:pPr>
            <w:r w:rsidRPr="002A3B1B">
              <w:rPr>
                <w:lang w:val="ru-RU"/>
              </w:rPr>
              <w:t>Коэффициент распределения</w:t>
            </w:r>
          </w:p>
        </w:tc>
        <w:tc>
          <w:tcPr>
            <w:tcW w:w="938" w:type="dxa"/>
          </w:tcPr>
          <w:p w14:paraId="66D11092" w14:textId="77777777" w:rsidR="001004F1" w:rsidRPr="002A3B1B" w:rsidRDefault="001004F1" w:rsidP="008A564F">
            <w:pPr>
              <w:pStyle w:val="Tabletext"/>
              <w:spacing w:before="20" w:after="20" w:line="220" w:lineRule="exact"/>
              <w:jc w:val="center"/>
              <w:rPr>
                <w:lang w:val="ru-RU"/>
              </w:rPr>
            </w:pPr>
          </w:p>
        </w:tc>
        <w:tc>
          <w:tcPr>
            <w:tcW w:w="1022" w:type="dxa"/>
          </w:tcPr>
          <w:p w14:paraId="7D759EF5" w14:textId="77777777" w:rsidR="001004F1" w:rsidRPr="002A3B1B" w:rsidRDefault="001004F1" w:rsidP="008A564F">
            <w:pPr>
              <w:pStyle w:val="Tabletext"/>
              <w:spacing w:before="20" w:after="20" w:line="220" w:lineRule="exact"/>
              <w:ind w:left="-57" w:right="-57"/>
              <w:jc w:val="center"/>
              <w:rPr>
                <w:lang w:val="ru-RU"/>
              </w:rPr>
            </w:pPr>
          </w:p>
        </w:tc>
        <w:tc>
          <w:tcPr>
            <w:tcW w:w="1441" w:type="dxa"/>
          </w:tcPr>
          <w:p w14:paraId="246008C1" w14:textId="77777777" w:rsidR="001004F1" w:rsidRPr="002A3B1B" w:rsidRDefault="001004F1" w:rsidP="008A564F">
            <w:pPr>
              <w:pStyle w:val="Tabletext"/>
              <w:spacing w:before="20" w:after="20" w:line="220" w:lineRule="exact"/>
              <w:jc w:val="center"/>
              <w:rPr>
                <w:lang w:val="ru-RU"/>
              </w:rPr>
            </w:pPr>
            <w:r w:rsidRPr="002A3B1B">
              <w:rPr>
                <w:lang w:val="ru-RU"/>
              </w:rPr>
              <w:t>1,6449</w:t>
            </w:r>
          </w:p>
        </w:tc>
        <w:tc>
          <w:tcPr>
            <w:tcW w:w="1498" w:type="dxa"/>
          </w:tcPr>
          <w:p w14:paraId="133C8F62" w14:textId="77777777" w:rsidR="001004F1" w:rsidRPr="002A3B1B" w:rsidRDefault="001004F1" w:rsidP="008A564F">
            <w:pPr>
              <w:pStyle w:val="Tabletext"/>
              <w:spacing w:before="20" w:after="20" w:line="220" w:lineRule="exact"/>
              <w:jc w:val="center"/>
              <w:rPr>
                <w:lang w:val="ru-RU"/>
              </w:rPr>
            </w:pPr>
            <w:r w:rsidRPr="002A3B1B">
              <w:rPr>
                <w:lang w:val="ru-RU"/>
              </w:rPr>
              <w:t>1,6449</w:t>
            </w:r>
          </w:p>
        </w:tc>
        <w:tc>
          <w:tcPr>
            <w:tcW w:w="1478" w:type="dxa"/>
          </w:tcPr>
          <w:p w14:paraId="15557015" w14:textId="77777777" w:rsidR="001004F1" w:rsidRPr="002A3B1B" w:rsidRDefault="001004F1" w:rsidP="008A564F">
            <w:pPr>
              <w:pStyle w:val="Tabletext"/>
              <w:spacing w:before="20" w:after="20" w:line="220" w:lineRule="exact"/>
              <w:jc w:val="center"/>
              <w:rPr>
                <w:lang w:val="ru-RU"/>
              </w:rPr>
            </w:pPr>
            <w:r w:rsidRPr="002A3B1B">
              <w:rPr>
                <w:lang w:val="ru-RU"/>
              </w:rPr>
              <w:t>1,6449</w:t>
            </w:r>
          </w:p>
        </w:tc>
      </w:tr>
      <w:tr w:rsidR="001004F1" w:rsidRPr="002A3B1B" w14:paraId="38364E5A" w14:textId="77777777" w:rsidTr="00791A95">
        <w:trPr>
          <w:jc w:val="center"/>
        </w:trPr>
        <w:tc>
          <w:tcPr>
            <w:tcW w:w="3262" w:type="dxa"/>
          </w:tcPr>
          <w:p w14:paraId="2CBF6EA3" w14:textId="77777777" w:rsidR="001004F1" w:rsidRPr="002A3B1B" w:rsidRDefault="001004F1" w:rsidP="008A564F">
            <w:pPr>
              <w:pStyle w:val="Tabletext"/>
              <w:spacing w:before="20" w:after="20" w:line="220" w:lineRule="exact"/>
              <w:jc w:val="left"/>
              <w:rPr>
                <w:lang w:val="ru-RU"/>
              </w:rPr>
            </w:pPr>
            <w:r w:rsidRPr="002A3B1B">
              <w:rPr>
                <w:lang w:val="ru-RU"/>
              </w:rPr>
              <w:t>Стандартное отклонение</w:t>
            </w:r>
          </w:p>
        </w:tc>
        <w:tc>
          <w:tcPr>
            <w:tcW w:w="938" w:type="dxa"/>
          </w:tcPr>
          <w:p w14:paraId="4704405A" w14:textId="77777777" w:rsidR="001004F1" w:rsidRPr="002A3B1B" w:rsidRDefault="001004F1" w:rsidP="008A564F">
            <w:pPr>
              <w:pStyle w:val="Tabletext"/>
              <w:spacing w:before="20" w:after="20" w:line="220" w:lineRule="exact"/>
              <w:jc w:val="center"/>
              <w:rPr>
                <w:lang w:val="ru-RU"/>
              </w:rPr>
            </w:pPr>
          </w:p>
        </w:tc>
        <w:tc>
          <w:tcPr>
            <w:tcW w:w="1022" w:type="dxa"/>
          </w:tcPr>
          <w:p w14:paraId="09258E12" w14:textId="77777777" w:rsidR="001004F1" w:rsidRPr="002A3B1B" w:rsidRDefault="001004F1" w:rsidP="008A564F">
            <w:pPr>
              <w:pStyle w:val="Tabletext"/>
              <w:spacing w:before="20" w:after="20" w:line="220" w:lineRule="exact"/>
              <w:ind w:left="-57" w:right="-57"/>
              <w:jc w:val="center"/>
              <w:rPr>
                <w:lang w:val="ru-RU"/>
              </w:rPr>
            </w:pPr>
          </w:p>
        </w:tc>
        <w:tc>
          <w:tcPr>
            <w:tcW w:w="1441" w:type="dxa"/>
          </w:tcPr>
          <w:p w14:paraId="00C8060F" w14:textId="77777777" w:rsidR="001004F1" w:rsidRPr="002A3B1B" w:rsidRDefault="001004F1" w:rsidP="008A564F">
            <w:pPr>
              <w:pStyle w:val="Tabletext"/>
              <w:spacing w:before="20" w:after="20" w:line="220" w:lineRule="exact"/>
              <w:jc w:val="center"/>
              <w:rPr>
                <w:lang w:val="ru-RU"/>
              </w:rPr>
            </w:pPr>
            <w:r w:rsidRPr="002A3B1B">
              <w:rPr>
                <w:lang w:val="ru-RU"/>
              </w:rPr>
              <w:t>5,5</w:t>
            </w:r>
          </w:p>
        </w:tc>
        <w:tc>
          <w:tcPr>
            <w:tcW w:w="1498" w:type="dxa"/>
          </w:tcPr>
          <w:p w14:paraId="149D25CC" w14:textId="77777777" w:rsidR="001004F1" w:rsidRPr="002A3B1B" w:rsidRDefault="001004F1" w:rsidP="008A564F">
            <w:pPr>
              <w:pStyle w:val="Tabletext"/>
              <w:spacing w:before="20" w:after="20" w:line="220" w:lineRule="exact"/>
              <w:jc w:val="center"/>
              <w:rPr>
                <w:lang w:val="ru-RU"/>
              </w:rPr>
            </w:pPr>
            <w:r w:rsidRPr="002A3B1B">
              <w:rPr>
                <w:lang w:val="ru-RU"/>
              </w:rPr>
              <w:t>5,5</w:t>
            </w:r>
          </w:p>
        </w:tc>
        <w:tc>
          <w:tcPr>
            <w:tcW w:w="1478" w:type="dxa"/>
          </w:tcPr>
          <w:p w14:paraId="6BBFCD5D" w14:textId="77777777" w:rsidR="001004F1" w:rsidRPr="002A3B1B" w:rsidRDefault="001004F1" w:rsidP="008A564F">
            <w:pPr>
              <w:pStyle w:val="Tabletext"/>
              <w:spacing w:before="20" w:after="20" w:line="220" w:lineRule="exact"/>
              <w:jc w:val="center"/>
              <w:rPr>
                <w:lang w:val="ru-RU"/>
              </w:rPr>
            </w:pPr>
            <w:r w:rsidRPr="002A3B1B">
              <w:rPr>
                <w:lang w:val="ru-RU"/>
              </w:rPr>
              <w:t>6,3</w:t>
            </w:r>
          </w:p>
        </w:tc>
      </w:tr>
      <w:tr w:rsidR="001004F1" w:rsidRPr="002A3B1B" w14:paraId="05929B14" w14:textId="77777777" w:rsidTr="00791A95">
        <w:trPr>
          <w:jc w:val="center"/>
        </w:trPr>
        <w:tc>
          <w:tcPr>
            <w:tcW w:w="3262" w:type="dxa"/>
          </w:tcPr>
          <w:p w14:paraId="1668A199" w14:textId="77777777" w:rsidR="001004F1" w:rsidRPr="002A3B1B" w:rsidRDefault="001004F1" w:rsidP="008A564F">
            <w:pPr>
              <w:pStyle w:val="Tabletext"/>
              <w:spacing w:before="20" w:after="20" w:line="220" w:lineRule="exact"/>
              <w:jc w:val="left"/>
              <w:rPr>
                <w:lang w:val="ru-RU"/>
              </w:rPr>
            </w:pPr>
            <w:r w:rsidRPr="002A3B1B">
              <w:rPr>
                <w:lang w:val="ru-RU"/>
              </w:rPr>
              <w:t>Поправочный коэффициент для</w:t>
            </w:r>
            <w:r w:rsidR="007E409C">
              <w:rPr>
                <w:lang w:val="ru-RU"/>
              </w:rPr>
              <w:t> </w:t>
            </w:r>
            <w:r w:rsidRPr="002A3B1B">
              <w:rPr>
                <w:lang w:val="ru-RU"/>
              </w:rPr>
              <w:t xml:space="preserve">местоположения </w:t>
            </w:r>
            <w:r w:rsidRPr="002A3B1B">
              <w:rPr>
                <w:cs/>
                <w:lang w:val="ru-RU"/>
              </w:rPr>
              <w:t>‎</w:t>
            </w:r>
          </w:p>
        </w:tc>
        <w:tc>
          <w:tcPr>
            <w:tcW w:w="938" w:type="dxa"/>
          </w:tcPr>
          <w:p w14:paraId="470C2853" w14:textId="77777777" w:rsidR="001004F1" w:rsidRPr="002A3B1B" w:rsidRDefault="001004F1" w:rsidP="008A564F">
            <w:pPr>
              <w:pStyle w:val="Tabletext"/>
              <w:spacing w:before="20" w:after="20" w:line="220" w:lineRule="exact"/>
              <w:jc w:val="center"/>
              <w:rPr>
                <w:i/>
                <w:iCs/>
                <w:lang w:val="ru-RU"/>
              </w:rPr>
            </w:pPr>
            <w:r w:rsidRPr="002A3B1B">
              <w:rPr>
                <w:i/>
                <w:iCs/>
                <w:lang w:val="ru-RU"/>
              </w:rPr>
              <w:t>C</w:t>
            </w:r>
            <w:r w:rsidRPr="002A3B1B">
              <w:rPr>
                <w:i/>
                <w:iCs/>
                <w:vertAlign w:val="subscript"/>
                <w:lang w:val="ru-RU"/>
              </w:rPr>
              <w:t>l</w:t>
            </w:r>
          </w:p>
        </w:tc>
        <w:tc>
          <w:tcPr>
            <w:tcW w:w="1022" w:type="dxa"/>
          </w:tcPr>
          <w:p w14:paraId="3873C567"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дБ</w:t>
            </w:r>
          </w:p>
        </w:tc>
        <w:tc>
          <w:tcPr>
            <w:tcW w:w="1441" w:type="dxa"/>
          </w:tcPr>
          <w:p w14:paraId="4C68E4AC" w14:textId="77777777" w:rsidR="001004F1" w:rsidRPr="002A3B1B" w:rsidRDefault="001004F1" w:rsidP="008A564F">
            <w:pPr>
              <w:pStyle w:val="Tabletext"/>
              <w:spacing w:before="20" w:after="20" w:line="220" w:lineRule="exact"/>
              <w:jc w:val="center"/>
              <w:rPr>
                <w:lang w:val="ru-RU"/>
              </w:rPr>
            </w:pPr>
            <w:r w:rsidRPr="002A3B1B">
              <w:rPr>
                <w:lang w:val="ru-RU"/>
              </w:rPr>
              <w:t>9,04695</w:t>
            </w:r>
          </w:p>
        </w:tc>
        <w:tc>
          <w:tcPr>
            <w:tcW w:w="1498" w:type="dxa"/>
          </w:tcPr>
          <w:p w14:paraId="6F1975AB" w14:textId="77777777" w:rsidR="001004F1" w:rsidRPr="002A3B1B" w:rsidRDefault="001004F1" w:rsidP="008A564F">
            <w:pPr>
              <w:pStyle w:val="Tabletext"/>
              <w:spacing w:before="20" w:after="20" w:line="220" w:lineRule="exact"/>
              <w:jc w:val="center"/>
              <w:rPr>
                <w:lang w:val="ru-RU"/>
              </w:rPr>
            </w:pPr>
            <w:r w:rsidRPr="002A3B1B">
              <w:rPr>
                <w:lang w:val="ru-RU"/>
              </w:rPr>
              <w:t>9,04695</w:t>
            </w:r>
          </w:p>
        </w:tc>
        <w:tc>
          <w:tcPr>
            <w:tcW w:w="1478" w:type="dxa"/>
          </w:tcPr>
          <w:p w14:paraId="3EC4237F" w14:textId="77777777" w:rsidR="001004F1" w:rsidRPr="002A3B1B" w:rsidRDefault="001004F1" w:rsidP="008A564F">
            <w:pPr>
              <w:pStyle w:val="Tabletext"/>
              <w:spacing w:before="20" w:after="20" w:line="220" w:lineRule="exact"/>
              <w:jc w:val="center"/>
              <w:rPr>
                <w:lang w:val="ru-RU"/>
              </w:rPr>
            </w:pPr>
            <w:r w:rsidRPr="002A3B1B">
              <w:rPr>
                <w:lang w:val="ru-RU"/>
              </w:rPr>
              <w:t>10,36287</w:t>
            </w:r>
          </w:p>
        </w:tc>
      </w:tr>
      <w:tr w:rsidR="001004F1" w:rsidRPr="002A3B1B" w14:paraId="48E88980" w14:textId="77777777" w:rsidTr="00791A95">
        <w:trPr>
          <w:jc w:val="center"/>
        </w:trPr>
        <w:tc>
          <w:tcPr>
            <w:tcW w:w="3262" w:type="dxa"/>
          </w:tcPr>
          <w:p w14:paraId="6453FCDE" w14:textId="77777777" w:rsidR="001004F1" w:rsidRPr="002A3B1B" w:rsidRDefault="001004F1" w:rsidP="008A564F">
            <w:pPr>
              <w:pStyle w:val="Tabletext"/>
              <w:spacing w:before="20" w:after="20" w:line="220" w:lineRule="exact"/>
              <w:ind w:right="-57"/>
              <w:jc w:val="left"/>
              <w:rPr>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14:paraId="0518D01B" w14:textId="77777777" w:rsidR="001004F1" w:rsidRPr="002A3B1B" w:rsidRDefault="001004F1" w:rsidP="008A564F">
            <w:pPr>
              <w:pStyle w:val="Tabletext"/>
              <w:spacing w:before="20" w:after="20" w:line="220" w:lineRule="exact"/>
              <w:jc w:val="center"/>
              <w:rPr>
                <w:lang w:val="ru-RU"/>
              </w:rPr>
            </w:pPr>
            <w:r w:rsidRPr="002A3B1B">
              <w:rPr>
                <w:lang w:val="ru-RU"/>
              </w:rPr>
              <w:sym w:font="Symbol" w:char="F046"/>
            </w:r>
            <w:r w:rsidRPr="002A3B1B">
              <w:rPr>
                <w:i/>
                <w:iCs/>
                <w:vertAlign w:val="subscript"/>
                <w:lang w:val="ru-RU"/>
              </w:rPr>
              <w:t>med</w:t>
            </w:r>
          </w:p>
        </w:tc>
        <w:tc>
          <w:tcPr>
            <w:tcW w:w="1022" w:type="dxa"/>
          </w:tcPr>
          <w:p w14:paraId="23F44E2A"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дБ(Вт)/м</w:t>
            </w:r>
            <w:r w:rsidRPr="002A3B1B">
              <w:rPr>
                <w:vertAlign w:val="superscript"/>
                <w:lang w:val="ru-RU"/>
              </w:rPr>
              <w:t>2</w:t>
            </w:r>
          </w:p>
        </w:tc>
        <w:tc>
          <w:tcPr>
            <w:tcW w:w="1441" w:type="dxa"/>
          </w:tcPr>
          <w:p w14:paraId="6E675721" w14:textId="77777777" w:rsidR="001004F1" w:rsidRPr="002A3B1B" w:rsidRDefault="001004F1" w:rsidP="008A564F">
            <w:pPr>
              <w:pStyle w:val="Tabletext"/>
              <w:spacing w:before="20" w:after="20" w:line="220" w:lineRule="exact"/>
              <w:jc w:val="center"/>
              <w:rPr>
                <w:lang w:val="ru-RU"/>
              </w:rPr>
            </w:pPr>
            <w:r w:rsidRPr="002A3B1B">
              <w:rPr>
                <w:lang w:val="ru-RU"/>
              </w:rPr>
              <w:t>–98,4</w:t>
            </w:r>
          </w:p>
        </w:tc>
        <w:tc>
          <w:tcPr>
            <w:tcW w:w="1498" w:type="dxa"/>
          </w:tcPr>
          <w:p w14:paraId="0D867DD5" w14:textId="77777777" w:rsidR="001004F1" w:rsidRPr="002A3B1B" w:rsidRDefault="001004F1" w:rsidP="008A564F">
            <w:pPr>
              <w:pStyle w:val="Tabletext"/>
              <w:spacing w:before="20" w:after="20" w:line="220" w:lineRule="exact"/>
              <w:jc w:val="center"/>
              <w:rPr>
                <w:lang w:val="ru-RU"/>
              </w:rPr>
            </w:pPr>
            <w:r w:rsidRPr="002A3B1B">
              <w:rPr>
                <w:lang w:val="ru-RU"/>
              </w:rPr>
              <w:t>–87,3</w:t>
            </w:r>
          </w:p>
        </w:tc>
        <w:tc>
          <w:tcPr>
            <w:tcW w:w="1478" w:type="dxa"/>
          </w:tcPr>
          <w:p w14:paraId="7B961D22" w14:textId="77777777" w:rsidR="001004F1" w:rsidRPr="002A3B1B" w:rsidRDefault="001004F1" w:rsidP="008A564F">
            <w:pPr>
              <w:pStyle w:val="Tabletext"/>
              <w:spacing w:before="20" w:after="20" w:line="220" w:lineRule="exact"/>
              <w:jc w:val="center"/>
              <w:rPr>
                <w:lang w:val="ru-RU"/>
              </w:rPr>
            </w:pPr>
            <w:r w:rsidRPr="002A3B1B">
              <w:rPr>
                <w:lang w:val="ru-RU"/>
              </w:rPr>
              <w:t>–77,6</w:t>
            </w:r>
          </w:p>
        </w:tc>
      </w:tr>
      <w:tr w:rsidR="001004F1" w:rsidRPr="002A3B1B" w14:paraId="7B61EC0B" w14:textId="77777777" w:rsidTr="00791A95">
        <w:trPr>
          <w:jc w:val="center"/>
        </w:trPr>
        <w:tc>
          <w:tcPr>
            <w:tcW w:w="3262" w:type="dxa"/>
            <w:tcBorders>
              <w:bottom w:val="single" w:sz="4" w:space="0" w:color="auto"/>
            </w:tcBorders>
          </w:tcPr>
          <w:p w14:paraId="1BEFDFEC" w14:textId="77777777" w:rsidR="001004F1" w:rsidRPr="002A3B1B" w:rsidRDefault="001004F1" w:rsidP="008A564F">
            <w:pPr>
              <w:pStyle w:val="Tabletext"/>
              <w:spacing w:before="20" w:after="20" w:line="220" w:lineRule="exact"/>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Borders>
              <w:bottom w:val="single" w:sz="4" w:space="0" w:color="auto"/>
            </w:tcBorders>
          </w:tcPr>
          <w:p w14:paraId="5C6E3434" w14:textId="77777777" w:rsidR="001004F1" w:rsidRPr="002A3B1B" w:rsidRDefault="001004F1" w:rsidP="008A564F">
            <w:pPr>
              <w:pStyle w:val="Tabletext"/>
              <w:spacing w:before="20" w:after="20" w:line="220" w:lineRule="exact"/>
              <w:jc w:val="center"/>
              <w:rPr>
                <w:i/>
                <w:iCs/>
                <w:lang w:val="ru-RU"/>
              </w:rPr>
            </w:pPr>
            <w:r w:rsidRPr="002A3B1B">
              <w:rPr>
                <w:i/>
                <w:iCs/>
                <w:lang w:val="ru-RU"/>
              </w:rPr>
              <w:t>E</w:t>
            </w:r>
            <w:r w:rsidRPr="002A3B1B">
              <w:rPr>
                <w:i/>
                <w:iCs/>
                <w:vertAlign w:val="subscript"/>
                <w:lang w:val="ru-RU"/>
              </w:rPr>
              <w:t>med</w:t>
            </w:r>
          </w:p>
        </w:tc>
        <w:tc>
          <w:tcPr>
            <w:tcW w:w="1022" w:type="dxa"/>
            <w:tcBorders>
              <w:bottom w:val="single" w:sz="4" w:space="0" w:color="auto"/>
            </w:tcBorders>
          </w:tcPr>
          <w:p w14:paraId="0AD59612" w14:textId="77777777" w:rsidR="001004F1" w:rsidRPr="002A3B1B" w:rsidRDefault="001004F1" w:rsidP="008A564F">
            <w:pPr>
              <w:pStyle w:val="Tabletext"/>
              <w:spacing w:before="20" w:after="20" w:line="220" w:lineRule="exact"/>
              <w:ind w:left="-57" w:right="-57"/>
              <w:jc w:val="center"/>
              <w:rPr>
                <w:lang w:val="ru-RU"/>
              </w:rPr>
            </w:pPr>
            <w:r w:rsidRPr="002A3B1B">
              <w:rPr>
                <w:lang w:val="ru-RU"/>
              </w:rPr>
              <w:t>дБмкВ/м</w:t>
            </w:r>
          </w:p>
        </w:tc>
        <w:tc>
          <w:tcPr>
            <w:tcW w:w="1441" w:type="dxa"/>
            <w:tcBorders>
              <w:bottom w:val="single" w:sz="4" w:space="0" w:color="auto"/>
            </w:tcBorders>
          </w:tcPr>
          <w:p w14:paraId="3EEAE896" w14:textId="77777777" w:rsidR="001004F1" w:rsidRPr="002A3B1B" w:rsidRDefault="001004F1" w:rsidP="008A564F">
            <w:pPr>
              <w:pStyle w:val="Tabletext"/>
              <w:spacing w:before="20" w:after="20" w:line="220" w:lineRule="exact"/>
              <w:jc w:val="center"/>
              <w:rPr>
                <w:lang w:val="ru-RU"/>
              </w:rPr>
            </w:pPr>
            <w:r w:rsidRPr="002A3B1B">
              <w:rPr>
                <w:lang w:val="ru-RU"/>
              </w:rPr>
              <w:t>47,4</w:t>
            </w:r>
          </w:p>
        </w:tc>
        <w:tc>
          <w:tcPr>
            <w:tcW w:w="1498" w:type="dxa"/>
            <w:tcBorders>
              <w:bottom w:val="single" w:sz="4" w:space="0" w:color="auto"/>
            </w:tcBorders>
          </w:tcPr>
          <w:p w14:paraId="54E9973C" w14:textId="77777777" w:rsidR="001004F1" w:rsidRPr="002A3B1B" w:rsidRDefault="001004F1" w:rsidP="008A564F">
            <w:pPr>
              <w:pStyle w:val="Tabletext"/>
              <w:spacing w:before="20" w:after="20" w:line="220" w:lineRule="exact"/>
              <w:jc w:val="center"/>
              <w:rPr>
                <w:lang w:val="ru-RU"/>
              </w:rPr>
            </w:pPr>
            <w:r w:rsidRPr="002A3B1B">
              <w:rPr>
                <w:lang w:val="ru-RU"/>
              </w:rPr>
              <w:t>58,5</w:t>
            </w:r>
          </w:p>
        </w:tc>
        <w:tc>
          <w:tcPr>
            <w:tcW w:w="1478" w:type="dxa"/>
            <w:tcBorders>
              <w:bottom w:val="single" w:sz="4" w:space="0" w:color="auto"/>
            </w:tcBorders>
          </w:tcPr>
          <w:p w14:paraId="205BC359" w14:textId="77777777" w:rsidR="001004F1" w:rsidRPr="002A3B1B" w:rsidRDefault="001004F1" w:rsidP="008A564F">
            <w:pPr>
              <w:pStyle w:val="Tabletext"/>
              <w:spacing w:before="20" w:after="20" w:line="220" w:lineRule="exact"/>
              <w:jc w:val="center"/>
              <w:rPr>
                <w:lang w:val="ru-RU"/>
              </w:rPr>
            </w:pPr>
            <w:r w:rsidRPr="002A3B1B">
              <w:rPr>
                <w:lang w:val="ru-RU"/>
              </w:rPr>
              <w:t>69,2</w:t>
            </w:r>
          </w:p>
        </w:tc>
      </w:tr>
      <w:tr w:rsidR="001004F1" w:rsidRPr="000820D1" w14:paraId="5B59EE00" w14:textId="77777777" w:rsidTr="00791A95">
        <w:trPr>
          <w:jc w:val="center"/>
        </w:trPr>
        <w:tc>
          <w:tcPr>
            <w:tcW w:w="9639" w:type="dxa"/>
            <w:gridSpan w:val="6"/>
            <w:tcBorders>
              <w:top w:val="single" w:sz="4" w:space="0" w:color="auto"/>
              <w:left w:val="nil"/>
              <w:bottom w:val="nil"/>
              <w:right w:val="nil"/>
            </w:tcBorders>
          </w:tcPr>
          <w:p w14:paraId="76A96378" w14:textId="77777777" w:rsidR="001004F1" w:rsidRPr="002A3B1B" w:rsidRDefault="001004F1" w:rsidP="008A564F">
            <w:pPr>
              <w:pStyle w:val="Tablelegend"/>
              <w:spacing w:line="220" w:lineRule="exact"/>
              <w:rPr>
                <w:lang w:val="ru-RU"/>
              </w:rPr>
            </w:pPr>
            <w:r w:rsidRPr="002A3B1B">
              <w:rPr>
                <w:vertAlign w:val="superscript"/>
                <w:lang w:val="ru-RU"/>
              </w:rPr>
              <w:t>(1)</w:t>
            </w:r>
            <w:r w:rsidRPr="002A3B1B">
              <w:rPr>
                <w:lang w:val="ru-RU"/>
              </w:rPr>
              <w:tab/>
              <w:t>10 м для приема на фиксированное устройство и 1,5 м для других режимов приема.</w:t>
            </w:r>
          </w:p>
        </w:tc>
      </w:tr>
    </w:tbl>
    <w:p w14:paraId="240C5623" w14:textId="77777777" w:rsidR="009F2561" w:rsidRPr="002A3B1B" w:rsidRDefault="009F2561" w:rsidP="009F2561">
      <w:pPr>
        <w:pStyle w:val="Tablefin"/>
        <w:rPr>
          <w:lang w:val="ru-RU"/>
        </w:rPr>
      </w:pPr>
    </w:p>
    <w:p w14:paraId="085131EB" w14:textId="77777777" w:rsidR="001004F1" w:rsidRPr="002A3B1B" w:rsidRDefault="001004F1" w:rsidP="001004F1">
      <w:pPr>
        <w:pStyle w:val="TableNo"/>
        <w:rPr>
          <w:lang w:val="ru-RU"/>
        </w:rPr>
      </w:pPr>
      <w:r w:rsidRPr="002A3B1B">
        <w:rPr>
          <w:lang w:val="ru-RU"/>
        </w:rPr>
        <w:t>ТАБЛИЦА 13</w:t>
      </w:r>
    </w:p>
    <w:p w14:paraId="2DF4B680" w14:textId="77777777" w:rsidR="001004F1" w:rsidRPr="002A3B1B" w:rsidRDefault="001004F1" w:rsidP="001004F1">
      <w:pPr>
        <w:pStyle w:val="Tabletitle"/>
        <w:rPr>
          <w:b w:val="0"/>
          <w:lang w:val="ru-RU"/>
        </w:rPr>
      </w:pPr>
      <w:r w:rsidRPr="002A3B1B">
        <w:rPr>
          <w:lang w:val="ru-RU"/>
        </w:rPr>
        <w:t xml:space="preserve">Расчет минимального уровня напряженности поля системы </w:t>
      </w:r>
      <w:r w:rsidRPr="002A3B1B">
        <w:rPr>
          <w:bCs/>
          <w:lang w:val="ru-RU"/>
        </w:rPr>
        <w:t xml:space="preserve">DVB-T2 8 МГц </w:t>
      </w:r>
      <w:r w:rsidRPr="002A3B1B">
        <w:rPr>
          <w:bCs/>
          <w:lang w:val="ru-RU"/>
        </w:rPr>
        <w:br/>
        <w:t xml:space="preserve">на </w:t>
      </w:r>
      <w:r w:rsidRPr="002A3B1B">
        <w:rPr>
          <w:lang w:val="ru-RU"/>
        </w:rPr>
        <w:t>частоте</w:t>
      </w:r>
      <w:r w:rsidRPr="002A3B1B">
        <w:rPr>
          <w:bCs/>
          <w:lang w:val="ru-RU"/>
        </w:rPr>
        <w:t xml:space="preserve"> 650 МГц</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938"/>
        <w:gridCol w:w="1023"/>
        <w:gridCol w:w="1442"/>
        <w:gridCol w:w="1499"/>
        <w:gridCol w:w="1479"/>
      </w:tblGrid>
      <w:tr w:rsidR="001004F1" w:rsidRPr="000820D1" w14:paraId="173AD096" w14:textId="77777777" w:rsidTr="008A564F">
        <w:trPr>
          <w:jc w:val="center"/>
        </w:trPr>
        <w:tc>
          <w:tcPr>
            <w:tcW w:w="5224" w:type="dxa"/>
            <w:gridSpan w:val="3"/>
            <w:vAlign w:val="center"/>
          </w:tcPr>
          <w:p w14:paraId="200A13D6" w14:textId="77777777" w:rsidR="001004F1" w:rsidRPr="002A3B1B" w:rsidRDefault="001004F1" w:rsidP="00791A95">
            <w:pPr>
              <w:pStyle w:val="Tablehead"/>
              <w:spacing w:before="40" w:after="40"/>
              <w:rPr>
                <w:lang w:val="ru-RU"/>
              </w:rPr>
            </w:pPr>
            <w:r w:rsidRPr="002A3B1B">
              <w:rPr>
                <w:lang w:val="ru-RU"/>
              </w:rPr>
              <w:t>DVB-T2 в Диапазоне IV/V</w:t>
            </w:r>
          </w:p>
        </w:tc>
        <w:tc>
          <w:tcPr>
            <w:tcW w:w="1442" w:type="dxa"/>
            <w:vAlign w:val="center"/>
          </w:tcPr>
          <w:p w14:paraId="3DA7A939" w14:textId="77777777" w:rsidR="001004F1" w:rsidRPr="002A3B1B" w:rsidRDefault="001004F1" w:rsidP="00791A95">
            <w:pPr>
              <w:pStyle w:val="Tablehead"/>
              <w:spacing w:before="40" w:after="40"/>
              <w:rPr>
                <w:lang w:val="ru-RU"/>
              </w:rPr>
            </w:pPr>
            <w:r w:rsidRPr="002A3B1B">
              <w:rPr>
                <w:lang w:val="ru-RU"/>
              </w:rPr>
              <w:t>Фиксир. устр-ва</w:t>
            </w:r>
          </w:p>
        </w:tc>
        <w:tc>
          <w:tcPr>
            <w:tcW w:w="1499" w:type="dxa"/>
            <w:vAlign w:val="center"/>
          </w:tcPr>
          <w:p w14:paraId="6413B730" w14:textId="77777777" w:rsidR="001004F1" w:rsidRPr="002A3B1B" w:rsidRDefault="001004F1" w:rsidP="00791A95">
            <w:pPr>
              <w:pStyle w:val="Tablehead"/>
              <w:spacing w:before="40" w:after="40"/>
              <w:rPr>
                <w:lang w:val="ru-RU"/>
              </w:rPr>
            </w:pPr>
            <w:r w:rsidRPr="002A3B1B">
              <w:rPr>
                <w:lang w:val="ru-RU"/>
              </w:rPr>
              <w:t xml:space="preserve">Переносн. устр-ва, </w:t>
            </w:r>
            <w:r w:rsidR="007E409C">
              <w:rPr>
                <w:lang w:val="ru-RU"/>
              </w:rPr>
              <w:br/>
            </w:r>
            <w:r w:rsidRPr="002A3B1B">
              <w:rPr>
                <w:lang w:val="ru-RU"/>
              </w:rPr>
              <w:t>вне помещения/</w:t>
            </w:r>
            <w:r w:rsidRPr="002A3B1B">
              <w:rPr>
                <w:lang w:val="ru-RU"/>
              </w:rPr>
              <w:br/>
              <w:t xml:space="preserve">город. р-н </w:t>
            </w:r>
          </w:p>
        </w:tc>
        <w:tc>
          <w:tcPr>
            <w:tcW w:w="1479" w:type="dxa"/>
            <w:vAlign w:val="center"/>
          </w:tcPr>
          <w:p w14:paraId="63679137" w14:textId="77777777" w:rsidR="001004F1" w:rsidRPr="002A3B1B" w:rsidRDefault="001004F1" w:rsidP="00791A95">
            <w:pPr>
              <w:pStyle w:val="Tablehead"/>
              <w:spacing w:before="40" w:after="40"/>
              <w:rPr>
                <w:lang w:val="ru-RU"/>
              </w:rPr>
            </w:pPr>
            <w:r w:rsidRPr="002A3B1B">
              <w:rPr>
                <w:lang w:val="ru-RU"/>
              </w:rPr>
              <w:t>Переносн. устр-ва, внутри помещения/</w:t>
            </w:r>
            <w:r w:rsidRPr="002A3B1B">
              <w:rPr>
                <w:lang w:val="ru-RU"/>
              </w:rPr>
              <w:br/>
              <w:t>город. р-н</w:t>
            </w:r>
          </w:p>
        </w:tc>
      </w:tr>
      <w:tr w:rsidR="001004F1" w:rsidRPr="002A3B1B" w14:paraId="781C3BEF" w14:textId="77777777" w:rsidTr="008A564F">
        <w:trPr>
          <w:jc w:val="center"/>
        </w:trPr>
        <w:tc>
          <w:tcPr>
            <w:tcW w:w="3263" w:type="dxa"/>
          </w:tcPr>
          <w:p w14:paraId="4660C9A8" w14:textId="77777777" w:rsidR="001004F1" w:rsidRPr="002A3B1B" w:rsidRDefault="001004F1" w:rsidP="00791A95">
            <w:pPr>
              <w:pStyle w:val="Tabletext"/>
              <w:spacing w:before="30" w:after="30"/>
              <w:jc w:val="left"/>
              <w:rPr>
                <w:lang w:val="ru-RU"/>
              </w:rPr>
            </w:pPr>
            <w:r w:rsidRPr="002A3B1B">
              <w:rPr>
                <w:lang w:val="ru-RU" w:eastAsia="fr-CH"/>
              </w:rPr>
              <w:t>Частота</w:t>
            </w:r>
          </w:p>
        </w:tc>
        <w:tc>
          <w:tcPr>
            <w:tcW w:w="938" w:type="dxa"/>
          </w:tcPr>
          <w:p w14:paraId="0A251098" w14:textId="77777777" w:rsidR="001004F1" w:rsidRPr="002A3B1B" w:rsidRDefault="001004F1" w:rsidP="00791A95">
            <w:pPr>
              <w:pStyle w:val="Tabletext"/>
              <w:spacing w:before="30" w:after="30"/>
              <w:jc w:val="center"/>
              <w:rPr>
                <w:lang w:val="ru-RU"/>
              </w:rPr>
            </w:pPr>
            <w:r w:rsidRPr="002A3B1B">
              <w:rPr>
                <w:lang w:val="ru-RU" w:eastAsia="fr-CH"/>
              </w:rPr>
              <w:t>Freq</w:t>
            </w:r>
          </w:p>
        </w:tc>
        <w:tc>
          <w:tcPr>
            <w:tcW w:w="1023" w:type="dxa"/>
          </w:tcPr>
          <w:p w14:paraId="4AFA5389" w14:textId="77777777" w:rsidR="001004F1" w:rsidRPr="002A3B1B" w:rsidRDefault="001004F1" w:rsidP="00791A95">
            <w:pPr>
              <w:pStyle w:val="Tabletext"/>
              <w:spacing w:before="30" w:after="30"/>
              <w:ind w:left="-57" w:right="-57"/>
              <w:jc w:val="center"/>
              <w:rPr>
                <w:lang w:val="ru-RU"/>
              </w:rPr>
            </w:pPr>
            <w:r w:rsidRPr="002A3B1B">
              <w:rPr>
                <w:lang w:val="ru-RU" w:eastAsia="fr-CH"/>
              </w:rPr>
              <w:t>МГц</w:t>
            </w:r>
          </w:p>
        </w:tc>
        <w:tc>
          <w:tcPr>
            <w:tcW w:w="1442" w:type="dxa"/>
          </w:tcPr>
          <w:p w14:paraId="00639114" w14:textId="77777777" w:rsidR="001004F1" w:rsidRPr="002A3B1B" w:rsidRDefault="001004F1" w:rsidP="00791A95">
            <w:pPr>
              <w:pStyle w:val="Tabletext"/>
              <w:spacing w:before="30" w:after="30"/>
              <w:jc w:val="center"/>
              <w:rPr>
                <w:lang w:val="ru-RU"/>
              </w:rPr>
            </w:pPr>
            <w:r w:rsidRPr="002A3B1B">
              <w:rPr>
                <w:lang w:val="ru-RU"/>
              </w:rPr>
              <w:t>650</w:t>
            </w:r>
          </w:p>
        </w:tc>
        <w:tc>
          <w:tcPr>
            <w:tcW w:w="1499" w:type="dxa"/>
          </w:tcPr>
          <w:p w14:paraId="06C16BBC" w14:textId="77777777" w:rsidR="001004F1" w:rsidRPr="002A3B1B" w:rsidRDefault="001004F1" w:rsidP="00791A95">
            <w:pPr>
              <w:pStyle w:val="Tabletext"/>
              <w:spacing w:before="30" w:after="30"/>
              <w:jc w:val="center"/>
              <w:rPr>
                <w:lang w:val="ru-RU"/>
              </w:rPr>
            </w:pPr>
            <w:r w:rsidRPr="002A3B1B">
              <w:rPr>
                <w:lang w:val="ru-RU"/>
              </w:rPr>
              <w:t>650</w:t>
            </w:r>
          </w:p>
        </w:tc>
        <w:tc>
          <w:tcPr>
            <w:tcW w:w="1479" w:type="dxa"/>
          </w:tcPr>
          <w:p w14:paraId="454EB901" w14:textId="77777777" w:rsidR="001004F1" w:rsidRPr="002A3B1B" w:rsidRDefault="001004F1" w:rsidP="00791A95">
            <w:pPr>
              <w:pStyle w:val="Tabletext"/>
              <w:spacing w:before="30" w:after="30"/>
              <w:jc w:val="center"/>
              <w:rPr>
                <w:lang w:val="ru-RU"/>
              </w:rPr>
            </w:pPr>
            <w:r w:rsidRPr="002A3B1B">
              <w:rPr>
                <w:lang w:val="ru-RU"/>
              </w:rPr>
              <w:t>650</w:t>
            </w:r>
          </w:p>
        </w:tc>
      </w:tr>
      <w:tr w:rsidR="001004F1" w:rsidRPr="002A3B1B" w14:paraId="59457B72" w14:textId="77777777" w:rsidTr="008A564F">
        <w:trPr>
          <w:jc w:val="center"/>
        </w:trPr>
        <w:tc>
          <w:tcPr>
            <w:tcW w:w="3263" w:type="dxa"/>
          </w:tcPr>
          <w:p w14:paraId="6E3435E9" w14:textId="77777777" w:rsidR="001004F1" w:rsidRPr="002A3B1B" w:rsidRDefault="001004F1" w:rsidP="00791A95">
            <w:pPr>
              <w:pStyle w:val="Tabletext"/>
              <w:spacing w:before="30" w:after="30"/>
              <w:jc w:val="left"/>
              <w:rPr>
                <w:lang w:val="ru-RU"/>
              </w:rPr>
            </w:pPr>
            <w:r w:rsidRPr="002A3B1B">
              <w:rPr>
                <w:lang w:val="ru-RU" w:eastAsia="fr-CH"/>
              </w:rPr>
              <w:t xml:space="preserve">Минимальное </w:t>
            </w:r>
            <w:r w:rsidRPr="002A3B1B">
              <w:rPr>
                <w:i/>
                <w:iCs/>
                <w:lang w:val="ru-RU" w:eastAsia="fr-CH"/>
              </w:rPr>
              <w:t>C</w:t>
            </w:r>
            <w:r w:rsidRPr="002A3B1B">
              <w:rPr>
                <w:lang w:val="ru-RU" w:eastAsia="fr-CH"/>
              </w:rPr>
              <w:t>/</w:t>
            </w:r>
            <w:r w:rsidRPr="002A3B1B">
              <w:rPr>
                <w:i/>
                <w:iCs/>
                <w:lang w:val="ru-RU" w:eastAsia="fr-CH"/>
              </w:rPr>
              <w:t>N</w:t>
            </w:r>
            <w:r w:rsidRPr="002A3B1B">
              <w:rPr>
                <w:lang w:val="ru-RU" w:eastAsia="fr-CH"/>
              </w:rPr>
              <w:t xml:space="preserve">, требующееся системе </w:t>
            </w:r>
          </w:p>
        </w:tc>
        <w:tc>
          <w:tcPr>
            <w:tcW w:w="938" w:type="dxa"/>
          </w:tcPr>
          <w:p w14:paraId="64050FAC" w14:textId="77777777" w:rsidR="001004F1" w:rsidRPr="002A3B1B" w:rsidRDefault="001004F1" w:rsidP="00791A95">
            <w:pPr>
              <w:pStyle w:val="Tabletext"/>
              <w:spacing w:before="30" w:after="30"/>
              <w:jc w:val="center"/>
              <w:rPr>
                <w:lang w:val="ru-RU"/>
              </w:rPr>
            </w:pPr>
            <w:r w:rsidRPr="002A3B1B">
              <w:rPr>
                <w:i/>
                <w:iCs/>
                <w:lang w:val="ru-RU"/>
              </w:rPr>
              <w:t>C</w:t>
            </w:r>
            <w:r w:rsidRPr="002A3B1B">
              <w:rPr>
                <w:lang w:val="ru-RU"/>
              </w:rPr>
              <w:t>/</w:t>
            </w:r>
            <w:r w:rsidRPr="002A3B1B">
              <w:rPr>
                <w:i/>
                <w:iCs/>
                <w:lang w:val="ru-RU"/>
              </w:rPr>
              <w:t>N</w:t>
            </w:r>
          </w:p>
        </w:tc>
        <w:tc>
          <w:tcPr>
            <w:tcW w:w="1023" w:type="dxa"/>
          </w:tcPr>
          <w:p w14:paraId="31372635" w14:textId="77777777" w:rsidR="001004F1" w:rsidRPr="002A3B1B" w:rsidRDefault="001004F1" w:rsidP="00791A95">
            <w:pPr>
              <w:pStyle w:val="Tabletext"/>
              <w:spacing w:before="30" w:after="30"/>
              <w:ind w:left="-57" w:right="-57"/>
              <w:jc w:val="center"/>
              <w:rPr>
                <w:lang w:val="ru-RU"/>
              </w:rPr>
            </w:pPr>
            <w:r w:rsidRPr="002A3B1B">
              <w:rPr>
                <w:lang w:val="ru-RU"/>
              </w:rPr>
              <w:t>дБ</w:t>
            </w:r>
          </w:p>
        </w:tc>
        <w:tc>
          <w:tcPr>
            <w:tcW w:w="1442" w:type="dxa"/>
          </w:tcPr>
          <w:p w14:paraId="2BC1883C" w14:textId="77777777" w:rsidR="001004F1" w:rsidRPr="002A3B1B" w:rsidRDefault="001004F1" w:rsidP="00791A95">
            <w:pPr>
              <w:pStyle w:val="Tabletext"/>
              <w:spacing w:before="30" w:after="30"/>
              <w:jc w:val="center"/>
              <w:rPr>
                <w:lang w:val="ru-RU"/>
              </w:rPr>
            </w:pPr>
            <w:r w:rsidRPr="002A3B1B">
              <w:rPr>
                <w:lang w:val="ru-RU"/>
              </w:rPr>
              <w:t>20,0</w:t>
            </w:r>
          </w:p>
        </w:tc>
        <w:tc>
          <w:tcPr>
            <w:tcW w:w="1499" w:type="dxa"/>
          </w:tcPr>
          <w:p w14:paraId="3A943C7D" w14:textId="77777777" w:rsidR="001004F1" w:rsidRPr="002A3B1B" w:rsidRDefault="001004F1" w:rsidP="00791A95">
            <w:pPr>
              <w:pStyle w:val="Tabletext"/>
              <w:spacing w:before="30" w:after="30"/>
              <w:jc w:val="center"/>
              <w:rPr>
                <w:lang w:val="ru-RU"/>
              </w:rPr>
            </w:pPr>
            <w:r w:rsidRPr="002A3B1B">
              <w:rPr>
                <w:lang w:val="ru-RU"/>
              </w:rPr>
              <w:t>17,9</w:t>
            </w:r>
          </w:p>
        </w:tc>
        <w:tc>
          <w:tcPr>
            <w:tcW w:w="1479" w:type="dxa"/>
          </w:tcPr>
          <w:p w14:paraId="63E16751" w14:textId="77777777" w:rsidR="001004F1" w:rsidRPr="002A3B1B" w:rsidRDefault="001004F1" w:rsidP="00791A95">
            <w:pPr>
              <w:pStyle w:val="Tabletext"/>
              <w:spacing w:before="30" w:after="30"/>
              <w:jc w:val="center"/>
              <w:rPr>
                <w:lang w:val="ru-RU"/>
              </w:rPr>
            </w:pPr>
            <w:r w:rsidRPr="002A3B1B">
              <w:rPr>
                <w:lang w:val="ru-RU"/>
              </w:rPr>
              <w:t>18,3</w:t>
            </w:r>
          </w:p>
        </w:tc>
      </w:tr>
      <w:tr w:rsidR="001004F1" w:rsidRPr="000820D1" w14:paraId="2D7BA34D" w14:textId="77777777" w:rsidTr="008A564F">
        <w:trPr>
          <w:jc w:val="center"/>
        </w:trPr>
        <w:tc>
          <w:tcPr>
            <w:tcW w:w="3263" w:type="dxa"/>
          </w:tcPr>
          <w:p w14:paraId="599DA944" w14:textId="77777777" w:rsidR="001004F1" w:rsidRPr="002A3B1B" w:rsidRDefault="001004F1" w:rsidP="00791A95">
            <w:pPr>
              <w:pStyle w:val="Tabletext"/>
              <w:spacing w:before="30" w:after="30"/>
              <w:jc w:val="left"/>
              <w:rPr>
                <w:lang w:val="ru-RU"/>
              </w:rPr>
            </w:pPr>
            <w:r w:rsidRPr="002A3B1B">
              <w:rPr>
                <w:lang w:val="ru-RU" w:eastAsia="fr-CH"/>
              </w:rPr>
              <w:t>Вариант системы (пример)</w:t>
            </w:r>
          </w:p>
        </w:tc>
        <w:tc>
          <w:tcPr>
            <w:tcW w:w="938" w:type="dxa"/>
          </w:tcPr>
          <w:p w14:paraId="10738247" w14:textId="77777777" w:rsidR="001004F1" w:rsidRPr="002A3B1B" w:rsidRDefault="001004F1" w:rsidP="00791A95">
            <w:pPr>
              <w:pStyle w:val="Tabletext"/>
              <w:spacing w:before="30" w:after="30"/>
              <w:jc w:val="center"/>
              <w:rPr>
                <w:lang w:val="ru-RU"/>
              </w:rPr>
            </w:pPr>
            <w:r w:rsidRPr="002A3B1B">
              <w:rPr>
                <w:lang w:val="ru-RU"/>
              </w:rPr>
              <w:t xml:space="preserve"> </w:t>
            </w:r>
          </w:p>
        </w:tc>
        <w:tc>
          <w:tcPr>
            <w:tcW w:w="1023" w:type="dxa"/>
          </w:tcPr>
          <w:p w14:paraId="3A5998D6" w14:textId="77777777" w:rsidR="001004F1" w:rsidRPr="002A3B1B" w:rsidRDefault="001004F1" w:rsidP="00791A95">
            <w:pPr>
              <w:pStyle w:val="Tabletext"/>
              <w:spacing w:before="30" w:after="30"/>
              <w:ind w:left="-57" w:right="-57"/>
              <w:jc w:val="center"/>
              <w:rPr>
                <w:lang w:val="ru-RU"/>
              </w:rPr>
            </w:pPr>
          </w:p>
        </w:tc>
        <w:tc>
          <w:tcPr>
            <w:tcW w:w="1442" w:type="dxa"/>
          </w:tcPr>
          <w:p w14:paraId="1A4928AE" w14:textId="77777777" w:rsidR="001004F1" w:rsidRPr="002A3B1B" w:rsidRDefault="001004F1" w:rsidP="00791A95">
            <w:pPr>
              <w:pStyle w:val="Tabletext"/>
              <w:spacing w:before="30" w:after="30"/>
              <w:jc w:val="center"/>
              <w:rPr>
                <w:lang w:val="ru-RU"/>
              </w:rPr>
            </w:pPr>
            <w:r w:rsidRPr="002A3B1B">
              <w:rPr>
                <w:lang w:val="ru-RU" w:eastAsia="fr-CH"/>
              </w:rPr>
              <w:t>256</w:t>
            </w:r>
            <w:r w:rsidRPr="002A3B1B">
              <w:rPr>
                <w:lang w:val="ru-RU" w:eastAsia="fr-CH"/>
              </w:rPr>
              <w:noBreakHyphen/>
              <w:t>QAM</w:t>
            </w:r>
            <w:r w:rsidRPr="002A3B1B">
              <w:rPr>
                <w:lang w:val="ru-RU" w:eastAsia="fr-CH"/>
              </w:rPr>
              <w:br/>
              <w:t xml:space="preserve">FEC 2/3, 32k, Расширенный PP7 </w:t>
            </w:r>
          </w:p>
        </w:tc>
        <w:tc>
          <w:tcPr>
            <w:tcW w:w="1499" w:type="dxa"/>
          </w:tcPr>
          <w:p w14:paraId="03AA5403" w14:textId="77777777" w:rsidR="001004F1" w:rsidRPr="002A3B1B" w:rsidRDefault="001004F1" w:rsidP="00791A95">
            <w:pPr>
              <w:pStyle w:val="Tabletext"/>
              <w:spacing w:before="30" w:after="30"/>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32k, Расширенный PP4 </w:t>
            </w:r>
          </w:p>
        </w:tc>
        <w:tc>
          <w:tcPr>
            <w:tcW w:w="1479" w:type="dxa"/>
          </w:tcPr>
          <w:p w14:paraId="38659E6E" w14:textId="77777777" w:rsidR="001004F1" w:rsidRPr="002A3B1B" w:rsidRDefault="001004F1" w:rsidP="00791A95">
            <w:pPr>
              <w:pStyle w:val="Tabletext"/>
              <w:spacing w:before="30" w:after="30"/>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16k, Расширенный PP1 </w:t>
            </w:r>
          </w:p>
        </w:tc>
      </w:tr>
      <w:tr w:rsidR="001004F1" w:rsidRPr="002A3B1B" w14:paraId="2BC6A51B" w14:textId="77777777" w:rsidTr="008A564F">
        <w:trPr>
          <w:jc w:val="center"/>
        </w:trPr>
        <w:tc>
          <w:tcPr>
            <w:tcW w:w="3263" w:type="dxa"/>
          </w:tcPr>
          <w:p w14:paraId="7B34836E" w14:textId="77777777" w:rsidR="001004F1" w:rsidRPr="002A3B1B" w:rsidRDefault="001004F1" w:rsidP="00791A95">
            <w:pPr>
              <w:pStyle w:val="Tabletext"/>
              <w:spacing w:before="30" w:after="30"/>
              <w:jc w:val="left"/>
              <w:rPr>
                <w:lang w:val="ru-RU"/>
              </w:rPr>
            </w:pPr>
            <w:r w:rsidRPr="002A3B1B">
              <w:rPr>
                <w:lang w:val="ru-RU" w:eastAsia="fr-CH"/>
              </w:rPr>
              <w:t>Битовая скорость (ориентировочные значения)</w:t>
            </w:r>
          </w:p>
        </w:tc>
        <w:tc>
          <w:tcPr>
            <w:tcW w:w="938" w:type="dxa"/>
          </w:tcPr>
          <w:p w14:paraId="28A31796" w14:textId="77777777" w:rsidR="001004F1" w:rsidRPr="002A3B1B" w:rsidRDefault="001004F1" w:rsidP="00791A95">
            <w:pPr>
              <w:pStyle w:val="Tabletext"/>
              <w:spacing w:before="30" w:after="30"/>
              <w:jc w:val="center"/>
              <w:rPr>
                <w:lang w:val="ru-RU"/>
              </w:rPr>
            </w:pPr>
          </w:p>
        </w:tc>
        <w:tc>
          <w:tcPr>
            <w:tcW w:w="1023" w:type="dxa"/>
          </w:tcPr>
          <w:p w14:paraId="13CC9C74" w14:textId="77777777" w:rsidR="001004F1" w:rsidRPr="002A3B1B" w:rsidRDefault="001004F1" w:rsidP="00791A95">
            <w:pPr>
              <w:pStyle w:val="Tabletext"/>
              <w:spacing w:before="30" w:after="30"/>
              <w:ind w:left="-57" w:right="-57"/>
              <w:jc w:val="center"/>
              <w:rPr>
                <w:lang w:val="ru-RU"/>
              </w:rPr>
            </w:pPr>
            <w:r w:rsidRPr="002A3B1B">
              <w:rPr>
                <w:lang w:val="ru-RU"/>
              </w:rPr>
              <w:t>Мбит/с</w:t>
            </w:r>
          </w:p>
        </w:tc>
        <w:tc>
          <w:tcPr>
            <w:tcW w:w="1442" w:type="dxa"/>
          </w:tcPr>
          <w:p w14:paraId="2B9AC224" w14:textId="77777777" w:rsidR="001004F1" w:rsidRPr="002A3B1B" w:rsidRDefault="001004F1" w:rsidP="00791A95">
            <w:pPr>
              <w:pStyle w:val="Tabletext"/>
              <w:spacing w:before="30" w:after="30"/>
              <w:jc w:val="center"/>
              <w:rPr>
                <w:lang w:val="ru-RU"/>
              </w:rPr>
            </w:pPr>
            <w:r w:rsidRPr="002A3B1B">
              <w:rPr>
                <w:lang w:val="ru-RU"/>
              </w:rPr>
              <w:t>35–40</w:t>
            </w:r>
          </w:p>
        </w:tc>
        <w:tc>
          <w:tcPr>
            <w:tcW w:w="1499" w:type="dxa"/>
          </w:tcPr>
          <w:p w14:paraId="6B16BB2A" w14:textId="77777777" w:rsidR="001004F1" w:rsidRPr="002A3B1B" w:rsidRDefault="001004F1" w:rsidP="00791A95">
            <w:pPr>
              <w:pStyle w:val="Tabletext"/>
              <w:spacing w:before="30" w:after="30"/>
              <w:jc w:val="center"/>
              <w:rPr>
                <w:lang w:val="ru-RU"/>
              </w:rPr>
            </w:pPr>
            <w:r w:rsidRPr="002A3B1B">
              <w:rPr>
                <w:lang w:val="ru-RU"/>
              </w:rPr>
              <w:t>26–29</w:t>
            </w:r>
          </w:p>
        </w:tc>
        <w:tc>
          <w:tcPr>
            <w:tcW w:w="1479" w:type="dxa"/>
          </w:tcPr>
          <w:p w14:paraId="62171D29" w14:textId="77777777" w:rsidR="001004F1" w:rsidRPr="002A3B1B" w:rsidRDefault="001004F1" w:rsidP="00791A95">
            <w:pPr>
              <w:pStyle w:val="Tabletext"/>
              <w:spacing w:before="30" w:after="30"/>
              <w:jc w:val="center"/>
              <w:rPr>
                <w:lang w:val="ru-RU"/>
              </w:rPr>
            </w:pPr>
            <w:r w:rsidRPr="002A3B1B">
              <w:rPr>
                <w:lang w:val="ru-RU"/>
              </w:rPr>
              <w:t>23–28</w:t>
            </w:r>
          </w:p>
        </w:tc>
      </w:tr>
      <w:tr w:rsidR="008A564F" w:rsidRPr="008A564F" w14:paraId="0A327A8F" w14:textId="77777777" w:rsidTr="008A564F">
        <w:trPr>
          <w:jc w:val="center"/>
        </w:trPr>
        <w:tc>
          <w:tcPr>
            <w:tcW w:w="3263" w:type="dxa"/>
          </w:tcPr>
          <w:p w14:paraId="2A4F01A6" w14:textId="77777777" w:rsidR="008A564F" w:rsidRPr="008A564F" w:rsidRDefault="008A564F" w:rsidP="008A564F">
            <w:pPr>
              <w:pStyle w:val="Tabletext"/>
              <w:rPr>
                <w:lang w:val="ru-RU" w:eastAsia="fr-CH"/>
              </w:rPr>
            </w:pPr>
            <w:r w:rsidRPr="008A564F">
              <w:rPr>
                <w:lang w:val="ru-RU" w:eastAsia="fr-CH"/>
              </w:rPr>
              <w:t>Коэффициент шума приемника</w:t>
            </w:r>
          </w:p>
        </w:tc>
        <w:tc>
          <w:tcPr>
            <w:tcW w:w="938" w:type="dxa"/>
          </w:tcPr>
          <w:p w14:paraId="33FF047D" w14:textId="77777777" w:rsidR="008A564F" w:rsidRPr="008A564F" w:rsidRDefault="008A564F" w:rsidP="008A564F">
            <w:pPr>
              <w:pStyle w:val="Tabletext"/>
              <w:jc w:val="center"/>
              <w:rPr>
                <w:i/>
                <w:iCs/>
                <w:lang w:val="ru-RU" w:eastAsia="fr-CH"/>
              </w:rPr>
            </w:pPr>
            <w:r w:rsidRPr="008A564F">
              <w:rPr>
                <w:i/>
                <w:iCs/>
                <w:lang w:val="ru-RU" w:eastAsia="fr-CH"/>
              </w:rPr>
              <w:t>F</w:t>
            </w:r>
          </w:p>
        </w:tc>
        <w:tc>
          <w:tcPr>
            <w:tcW w:w="1023" w:type="dxa"/>
          </w:tcPr>
          <w:p w14:paraId="595BF850" w14:textId="77777777" w:rsidR="008A564F" w:rsidRPr="008A564F" w:rsidRDefault="008A564F" w:rsidP="008A564F">
            <w:pPr>
              <w:pStyle w:val="Tabletext"/>
              <w:jc w:val="center"/>
              <w:rPr>
                <w:lang w:val="ru-RU" w:eastAsia="fr-CH"/>
              </w:rPr>
            </w:pPr>
            <w:r w:rsidRPr="008A564F">
              <w:rPr>
                <w:lang w:val="ru-RU" w:eastAsia="fr-CH"/>
              </w:rPr>
              <w:t>дБ</w:t>
            </w:r>
          </w:p>
        </w:tc>
        <w:tc>
          <w:tcPr>
            <w:tcW w:w="1442" w:type="dxa"/>
          </w:tcPr>
          <w:p w14:paraId="38520B26" w14:textId="77777777" w:rsidR="008A564F" w:rsidRPr="008A564F" w:rsidRDefault="008A564F" w:rsidP="008A564F">
            <w:pPr>
              <w:pStyle w:val="Tabletext"/>
              <w:jc w:val="center"/>
              <w:rPr>
                <w:lang w:val="ru-RU" w:eastAsia="fr-CH"/>
              </w:rPr>
            </w:pPr>
            <w:r w:rsidRPr="008A564F">
              <w:rPr>
                <w:lang w:val="ru-RU" w:eastAsia="fr-CH"/>
              </w:rPr>
              <w:t>6</w:t>
            </w:r>
          </w:p>
        </w:tc>
        <w:tc>
          <w:tcPr>
            <w:tcW w:w="1499" w:type="dxa"/>
          </w:tcPr>
          <w:p w14:paraId="3E8294D6" w14:textId="77777777" w:rsidR="008A564F" w:rsidRPr="008A564F" w:rsidRDefault="008A564F" w:rsidP="008A564F">
            <w:pPr>
              <w:pStyle w:val="Tabletext"/>
              <w:jc w:val="center"/>
              <w:rPr>
                <w:lang w:val="ru-RU" w:eastAsia="fr-CH"/>
              </w:rPr>
            </w:pPr>
            <w:r w:rsidRPr="008A564F">
              <w:rPr>
                <w:lang w:val="ru-RU" w:eastAsia="fr-CH"/>
              </w:rPr>
              <w:t>6</w:t>
            </w:r>
          </w:p>
        </w:tc>
        <w:tc>
          <w:tcPr>
            <w:tcW w:w="1479" w:type="dxa"/>
          </w:tcPr>
          <w:p w14:paraId="32949C07" w14:textId="77777777" w:rsidR="008A564F" w:rsidRPr="008A564F" w:rsidRDefault="008A564F" w:rsidP="008A564F">
            <w:pPr>
              <w:pStyle w:val="Tabletext"/>
              <w:jc w:val="center"/>
              <w:rPr>
                <w:lang w:val="ru-RU" w:eastAsia="fr-CH"/>
              </w:rPr>
            </w:pPr>
            <w:r w:rsidRPr="008A564F">
              <w:rPr>
                <w:lang w:val="ru-RU" w:eastAsia="fr-CH"/>
              </w:rPr>
              <w:t>6</w:t>
            </w:r>
          </w:p>
        </w:tc>
      </w:tr>
      <w:tr w:rsidR="008A564F" w:rsidRPr="008A564F" w14:paraId="70C99FE5" w14:textId="77777777" w:rsidTr="008A564F">
        <w:trPr>
          <w:jc w:val="center"/>
        </w:trPr>
        <w:tc>
          <w:tcPr>
            <w:tcW w:w="3263" w:type="dxa"/>
          </w:tcPr>
          <w:p w14:paraId="4D947466" w14:textId="77777777" w:rsidR="008A564F" w:rsidRPr="008A564F" w:rsidRDefault="008A564F" w:rsidP="008A564F">
            <w:pPr>
              <w:pStyle w:val="Tabletext"/>
              <w:rPr>
                <w:lang w:val="ru-RU" w:eastAsia="fr-CH"/>
              </w:rPr>
            </w:pPr>
            <w:r w:rsidRPr="008A564F">
              <w:rPr>
                <w:lang w:val="ru-RU" w:eastAsia="fr-CH"/>
              </w:rPr>
              <w:t>Эквивалентная шумовая полоса</w:t>
            </w:r>
          </w:p>
        </w:tc>
        <w:tc>
          <w:tcPr>
            <w:tcW w:w="938" w:type="dxa"/>
          </w:tcPr>
          <w:p w14:paraId="53424C96" w14:textId="77777777" w:rsidR="008A564F" w:rsidRPr="008A564F" w:rsidRDefault="008A564F" w:rsidP="008A564F">
            <w:pPr>
              <w:pStyle w:val="Tabletext"/>
              <w:jc w:val="center"/>
              <w:rPr>
                <w:i/>
                <w:iCs/>
                <w:lang w:val="ru-RU" w:eastAsia="fr-CH"/>
              </w:rPr>
            </w:pPr>
            <w:r w:rsidRPr="008A564F">
              <w:rPr>
                <w:i/>
                <w:iCs/>
                <w:lang w:val="ru-RU" w:eastAsia="fr-CH"/>
              </w:rPr>
              <w:t>B</w:t>
            </w:r>
          </w:p>
        </w:tc>
        <w:tc>
          <w:tcPr>
            <w:tcW w:w="1023" w:type="dxa"/>
          </w:tcPr>
          <w:p w14:paraId="31810709" w14:textId="77777777" w:rsidR="008A564F" w:rsidRPr="008A564F" w:rsidRDefault="008A564F" w:rsidP="008A564F">
            <w:pPr>
              <w:pStyle w:val="Tabletext"/>
              <w:jc w:val="center"/>
              <w:rPr>
                <w:lang w:val="ru-RU" w:eastAsia="fr-CH"/>
              </w:rPr>
            </w:pPr>
            <w:r w:rsidRPr="008A564F">
              <w:rPr>
                <w:lang w:val="ru-RU" w:eastAsia="fr-CH"/>
              </w:rPr>
              <w:t>МГц</w:t>
            </w:r>
          </w:p>
        </w:tc>
        <w:tc>
          <w:tcPr>
            <w:tcW w:w="1442" w:type="dxa"/>
          </w:tcPr>
          <w:p w14:paraId="3DF7B75E" w14:textId="77777777" w:rsidR="008A564F" w:rsidRPr="008A564F" w:rsidRDefault="008A564F" w:rsidP="008A564F">
            <w:pPr>
              <w:pStyle w:val="Tabletext"/>
              <w:jc w:val="center"/>
              <w:rPr>
                <w:lang w:val="ru-RU" w:eastAsia="fr-CH"/>
              </w:rPr>
            </w:pPr>
            <w:r w:rsidRPr="008A564F">
              <w:rPr>
                <w:lang w:val="ru-RU" w:eastAsia="fr-CH"/>
              </w:rPr>
              <w:t>7,77</w:t>
            </w:r>
          </w:p>
        </w:tc>
        <w:tc>
          <w:tcPr>
            <w:tcW w:w="1499" w:type="dxa"/>
          </w:tcPr>
          <w:p w14:paraId="6342557B" w14:textId="77777777" w:rsidR="008A564F" w:rsidRPr="008A564F" w:rsidRDefault="008A564F" w:rsidP="008A564F">
            <w:pPr>
              <w:pStyle w:val="Tabletext"/>
              <w:jc w:val="center"/>
              <w:rPr>
                <w:lang w:val="ru-RU" w:eastAsia="fr-CH"/>
              </w:rPr>
            </w:pPr>
            <w:r w:rsidRPr="008A564F">
              <w:rPr>
                <w:lang w:val="ru-RU" w:eastAsia="fr-CH"/>
              </w:rPr>
              <w:t>7,77</w:t>
            </w:r>
          </w:p>
        </w:tc>
        <w:tc>
          <w:tcPr>
            <w:tcW w:w="1479" w:type="dxa"/>
          </w:tcPr>
          <w:p w14:paraId="02D642B4" w14:textId="77777777" w:rsidR="008A564F" w:rsidRPr="008A564F" w:rsidRDefault="008A564F" w:rsidP="008A564F">
            <w:pPr>
              <w:pStyle w:val="Tabletext"/>
              <w:jc w:val="center"/>
              <w:rPr>
                <w:lang w:val="ru-RU" w:eastAsia="fr-CH"/>
              </w:rPr>
            </w:pPr>
            <w:r w:rsidRPr="008A564F">
              <w:rPr>
                <w:lang w:val="ru-RU" w:eastAsia="fr-CH"/>
              </w:rPr>
              <w:t>7,77</w:t>
            </w:r>
          </w:p>
        </w:tc>
      </w:tr>
    </w:tbl>
    <w:p w14:paraId="7EB8D645" w14:textId="55B52E90" w:rsidR="001004F1" w:rsidRPr="002A3B1B" w:rsidRDefault="001004F1" w:rsidP="001004F1">
      <w:pPr>
        <w:pStyle w:val="TableNo"/>
        <w:rPr>
          <w:lang w:val="ru-RU"/>
        </w:rPr>
      </w:pPr>
      <w:r w:rsidRPr="002A3B1B">
        <w:rPr>
          <w:lang w:val="ru-RU"/>
        </w:rPr>
        <w:lastRenderedPageBreak/>
        <w:t>ТАБЛИЦА 13 (</w:t>
      </w:r>
      <w:r w:rsidR="008A564F">
        <w:rPr>
          <w:i/>
          <w:iCs/>
          <w:lang w:val="ru-RU"/>
        </w:rPr>
        <w:t>окончание</w:t>
      </w:r>
      <w:r w:rsidRPr="002A3B1B">
        <w:rPr>
          <w:lang w:val="ru-RU"/>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938"/>
        <w:gridCol w:w="1024"/>
        <w:gridCol w:w="1457"/>
        <w:gridCol w:w="1486"/>
        <w:gridCol w:w="1480"/>
      </w:tblGrid>
      <w:tr w:rsidR="001004F1" w:rsidRPr="000820D1" w14:paraId="103D965C" w14:textId="77777777" w:rsidTr="008A564F">
        <w:trPr>
          <w:jc w:val="center"/>
        </w:trPr>
        <w:tc>
          <w:tcPr>
            <w:tcW w:w="5224" w:type="dxa"/>
            <w:gridSpan w:val="3"/>
            <w:vAlign w:val="center"/>
          </w:tcPr>
          <w:p w14:paraId="140110A0" w14:textId="77777777" w:rsidR="001004F1" w:rsidRPr="002A3B1B" w:rsidRDefault="001004F1" w:rsidP="008A564F">
            <w:pPr>
              <w:pStyle w:val="Tablehead"/>
              <w:spacing w:before="40" w:after="40" w:line="220" w:lineRule="exact"/>
              <w:rPr>
                <w:lang w:val="ru-RU"/>
              </w:rPr>
            </w:pPr>
            <w:r w:rsidRPr="002A3B1B">
              <w:rPr>
                <w:lang w:val="ru-RU"/>
              </w:rPr>
              <w:t>DVB-T2 в Диапазоне IV/V</w:t>
            </w:r>
          </w:p>
        </w:tc>
        <w:tc>
          <w:tcPr>
            <w:tcW w:w="1456" w:type="dxa"/>
            <w:vAlign w:val="center"/>
          </w:tcPr>
          <w:p w14:paraId="07E791D6" w14:textId="77777777" w:rsidR="001004F1" w:rsidRPr="002A3B1B" w:rsidRDefault="001004F1" w:rsidP="008A564F">
            <w:pPr>
              <w:pStyle w:val="Tablehead"/>
              <w:spacing w:before="40" w:after="40" w:line="220" w:lineRule="exact"/>
              <w:rPr>
                <w:lang w:val="ru-RU"/>
              </w:rPr>
            </w:pPr>
            <w:r w:rsidRPr="002A3B1B">
              <w:rPr>
                <w:lang w:val="ru-RU"/>
              </w:rPr>
              <w:t>Фиксир. устр-ва</w:t>
            </w:r>
          </w:p>
        </w:tc>
        <w:tc>
          <w:tcPr>
            <w:tcW w:w="1485" w:type="dxa"/>
            <w:vAlign w:val="center"/>
          </w:tcPr>
          <w:p w14:paraId="59D26BB3" w14:textId="77777777" w:rsidR="001004F1" w:rsidRPr="002A3B1B" w:rsidRDefault="001004F1" w:rsidP="008A564F">
            <w:pPr>
              <w:pStyle w:val="Tablehead"/>
              <w:spacing w:before="40" w:after="40" w:line="220" w:lineRule="exact"/>
              <w:rPr>
                <w:lang w:val="ru-RU"/>
              </w:rPr>
            </w:pPr>
            <w:r w:rsidRPr="002A3B1B">
              <w:rPr>
                <w:lang w:val="ru-RU"/>
              </w:rPr>
              <w:t xml:space="preserve">Переносн. устр-ва, </w:t>
            </w:r>
            <w:r w:rsidR="007E409C">
              <w:rPr>
                <w:lang w:val="ru-RU"/>
              </w:rPr>
              <w:br/>
            </w:r>
            <w:r w:rsidRPr="002A3B1B">
              <w:rPr>
                <w:lang w:val="ru-RU"/>
              </w:rPr>
              <w:t>вне помещения/</w:t>
            </w:r>
            <w:r w:rsidRPr="002A3B1B">
              <w:rPr>
                <w:lang w:val="ru-RU"/>
              </w:rPr>
              <w:br/>
              <w:t xml:space="preserve">город. р-н </w:t>
            </w:r>
          </w:p>
        </w:tc>
        <w:tc>
          <w:tcPr>
            <w:tcW w:w="1479" w:type="dxa"/>
            <w:vAlign w:val="center"/>
          </w:tcPr>
          <w:p w14:paraId="787A8B44" w14:textId="77777777" w:rsidR="001004F1" w:rsidRPr="002A3B1B" w:rsidRDefault="001004F1" w:rsidP="008A564F">
            <w:pPr>
              <w:pStyle w:val="Tablehead"/>
              <w:spacing w:before="40" w:after="40" w:line="220" w:lineRule="exact"/>
              <w:rPr>
                <w:lang w:val="ru-RU"/>
              </w:rPr>
            </w:pPr>
            <w:r w:rsidRPr="002A3B1B">
              <w:rPr>
                <w:lang w:val="ru-RU"/>
              </w:rPr>
              <w:t>Переносн. устр-ва, внутри помещения/</w:t>
            </w:r>
            <w:r w:rsidRPr="002A3B1B">
              <w:rPr>
                <w:lang w:val="ru-RU"/>
              </w:rPr>
              <w:br/>
              <w:t>город. р-н</w:t>
            </w:r>
          </w:p>
        </w:tc>
      </w:tr>
      <w:tr w:rsidR="001004F1" w:rsidRPr="002A3B1B" w14:paraId="6819E5B5" w14:textId="77777777" w:rsidTr="008A564F">
        <w:trPr>
          <w:jc w:val="center"/>
        </w:trPr>
        <w:tc>
          <w:tcPr>
            <w:tcW w:w="3263" w:type="dxa"/>
          </w:tcPr>
          <w:p w14:paraId="7DB85A2D"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Мощность шума на входе приемника</w:t>
            </w:r>
          </w:p>
        </w:tc>
        <w:tc>
          <w:tcPr>
            <w:tcW w:w="938" w:type="dxa"/>
          </w:tcPr>
          <w:p w14:paraId="246861CB" w14:textId="77777777" w:rsidR="001004F1" w:rsidRPr="002A3B1B" w:rsidRDefault="001004F1" w:rsidP="008A564F">
            <w:pPr>
              <w:pStyle w:val="Tabletext"/>
              <w:spacing w:before="30" w:after="30" w:line="220" w:lineRule="exact"/>
              <w:jc w:val="center"/>
              <w:rPr>
                <w:i/>
                <w:iCs/>
                <w:lang w:val="ru-RU"/>
              </w:rPr>
            </w:pPr>
            <w:r w:rsidRPr="002A3B1B">
              <w:rPr>
                <w:i/>
                <w:iCs/>
                <w:lang w:val="ru-RU"/>
              </w:rPr>
              <w:t>P</w:t>
            </w:r>
            <w:r w:rsidRPr="002A3B1B">
              <w:rPr>
                <w:i/>
                <w:iCs/>
                <w:vertAlign w:val="subscript"/>
                <w:lang w:val="ru-RU"/>
              </w:rPr>
              <w:t>n</w:t>
            </w:r>
          </w:p>
        </w:tc>
        <w:tc>
          <w:tcPr>
            <w:tcW w:w="1023" w:type="dxa"/>
          </w:tcPr>
          <w:p w14:paraId="537C5C85"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дБВт</w:t>
            </w:r>
          </w:p>
        </w:tc>
        <w:tc>
          <w:tcPr>
            <w:tcW w:w="1456" w:type="dxa"/>
          </w:tcPr>
          <w:p w14:paraId="64F647DC" w14:textId="77777777" w:rsidR="001004F1" w:rsidRPr="002A3B1B" w:rsidRDefault="001004F1" w:rsidP="008A564F">
            <w:pPr>
              <w:pStyle w:val="Tabletext"/>
              <w:spacing w:before="30" w:after="30" w:line="220" w:lineRule="exact"/>
              <w:jc w:val="center"/>
              <w:rPr>
                <w:lang w:val="ru-RU"/>
              </w:rPr>
            </w:pPr>
            <w:r w:rsidRPr="002A3B1B">
              <w:rPr>
                <w:lang w:val="ru-RU"/>
              </w:rPr>
              <w:t>–128,0</w:t>
            </w:r>
          </w:p>
        </w:tc>
        <w:tc>
          <w:tcPr>
            <w:tcW w:w="1485" w:type="dxa"/>
          </w:tcPr>
          <w:p w14:paraId="572FB230" w14:textId="77777777" w:rsidR="001004F1" w:rsidRPr="002A3B1B" w:rsidRDefault="001004F1" w:rsidP="008A564F">
            <w:pPr>
              <w:pStyle w:val="Tabletext"/>
              <w:spacing w:before="30" w:after="30" w:line="220" w:lineRule="exact"/>
              <w:jc w:val="center"/>
              <w:rPr>
                <w:lang w:val="ru-RU"/>
              </w:rPr>
            </w:pPr>
            <w:r w:rsidRPr="002A3B1B">
              <w:rPr>
                <w:lang w:val="ru-RU"/>
              </w:rPr>
              <w:t>–128,3</w:t>
            </w:r>
          </w:p>
        </w:tc>
        <w:tc>
          <w:tcPr>
            <w:tcW w:w="1479" w:type="dxa"/>
          </w:tcPr>
          <w:p w14:paraId="5BD3D186" w14:textId="77777777" w:rsidR="001004F1" w:rsidRPr="002A3B1B" w:rsidRDefault="001004F1" w:rsidP="008A564F">
            <w:pPr>
              <w:pStyle w:val="Tabletext"/>
              <w:spacing w:before="30" w:after="30" w:line="220" w:lineRule="exact"/>
              <w:jc w:val="center"/>
              <w:rPr>
                <w:lang w:val="ru-RU"/>
              </w:rPr>
            </w:pPr>
            <w:r w:rsidRPr="002A3B1B">
              <w:rPr>
                <w:lang w:val="ru-RU"/>
              </w:rPr>
              <w:t>–127,9</w:t>
            </w:r>
          </w:p>
        </w:tc>
      </w:tr>
      <w:tr w:rsidR="001004F1" w:rsidRPr="002A3B1B" w14:paraId="3CE781C0" w14:textId="77777777" w:rsidTr="008A564F">
        <w:trPr>
          <w:jc w:val="center"/>
        </w:trPr>
        <w:tc>
          <w:tcPr>
            <w:tcW w:w="3263" w:type="dxa"/>
          </w:tcPr>
          <w:p w14:paraId="448E3D66"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Минимальная мощность сигнала на</w:t>
            </w:r>
            <w:r w:rsidR="007E409C">
              <w:rPr>
                <w:lang w:val="ru-RU" w:eastAsia="fr-CH"/>
              </w:rPr>
              <w:t> </w:t>
            </w:r>
            <w:r w:rsidRPr="002A3B1B">
              <w:rPr>
                <w:lang w:val="ru-RU" w:eastAsia="fr-CH"/>
              </w:rPr>
              <w:t xml:space="preserve">входе приемника </w:t>
            </w:r>
          </w:p>
        </w:tc>
        <w:tc>
          <w:tcPr>
            <w:tcW w:w="938" w:type="dxa"/>
          </w:tcPr>
          <w:p w14:paraId="1FD65A6F" w14:textId="77777777" w:rsidR="001004F1" w:rsidRPr="002A3B1B" w:rsidRDefault="001004F1" w:rsidP="008A564F">
            <w:pPr>
              <w:pStyle w:val="Tabletext"/>
              <w:spacing w:before="30" w:after="30" w:line="220" w:lineRule="exact"/>
              <w:jc w:val="center"/>
              <w:rPr>
                <w:i/>
                <w:iCs/>
                <w:lang w:val="ru-RU"/>
              </w:rPr>
            </w:pPr>
            <w:r w:rsidRPr="002A3B1B">
              <w:rPr>
                <w:i/>
                <w:iCs/>
                <w:lang w:val="ru-RU"/>
              </w:rPr>
              <w:t>P</w:t>
            </w:r>
            <w:r w:rsidRPr="002A3B1B">
              <w:rPr>
                <w:i/>
                <w:iCs/>
                <w:vertAlign w:val="subscript"/>
                <w:lang w:val="ru-RU"/>
              </w:rPr>
              <w:t>s min</w:t>
            </w:r>
          </w:p>
        </w:tc>
        <w:tc>
          <w:tcPr>
            <w:tcW w:w="1023" w:type="dxa"/>
          </w:tcPr>
          <w:p w14:paraId="7D5808C5"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дБВт</w:t>
            </w:r>
          </w:p>
        </w:tc>
        <w:tc>
          <w:tcPr>
            <w:tcW w:w="1456" w:type="dxa"/>
          </w:tcPr>
          <w:p w14:paraId="35557377" w14:textId="77777777" w:rsidR="001004F1" w:rsidRPr="002A3B1B" w:rsidRDefault="001004F1" w:rsidP="008A564F">
            <w:pPr>
              <w:pStyle w:val="Tabletext"/>
              <w:spacing w:before="30" w:after="30" w:line="220" w:lineRule="exact"/>
              <w:jc w:val="center"/>
              <w:rPr>
                <w:lang w:val="ru-RU"/>
              </w:rPr>
            </w:pPr>
            <w:r w:rsidRPr="002A3B1B">
              <w:rPr>
                <w:lang w:val="ru-RU"/>
              </w:rPr>
              <w:t>–109,1</w:t>
            </w:r>
          </w:p>
        </w:tc>
        <w:tc>
          <w:tcPr>
            <w:tcW w:w="1485" w:type="dxa"/>
          </w:tcPr>
          <w:p w14:paraId="2A3B667C" w14:textId="77777777" w:rsidR="001004F1" w:rsidRPr="002A3B1B" w:rsidRDefault="001004F1" w:rsidP="008A564F">
            <w:pPr>
              <w:pStyle w:val="Tabletext"/>
              <w:spacing w:before="30" w:after="30" w:line="220" w:lineRule="exact"/>
              <w:jc w:val="center"/>
              <w:rPr>
                <w:lang w:val="ru-RU"/>
              </w:rPr>
            </w:pPr>
            <w:r w:rsidRPr="002A3B1B">
              <w:rPr>
                <w:lang w:val="ru-RU"/>
              </w:rPr>
              <w:t>–111,2</w:t>
            </w:r>
          </w:p>
        </w:tc>
        <w:tc>
          <w:tcPr>
            <w:tcW w:w="1479" w:type="dxa"/>
          </w:tcPr>
          <w:p w14:paraId="43D77D1C" w14:textId="77777777" w:rsidR="001004F1" w:rsidRPr="002A3B1B" w:rsidRDefault="001004F1" w:rsidP="008A564F">
            <w:pPr>
              <w:pStyle w:val="Tabletext"/>
              <w:spacing w:before="30" w:after="30" w:line="220" w:lineRule="exact"/>
              <w:jc w:val="center"/>
              <w:rPr>
                <w:lang w:val="ru-RU"/>
              </w:rPr>
            </w:pPr>
            <w:r w:rsidRPr="002A3B1B">
              <w:rPr>
                <w:lang w:val="ru-RU"/>
              </w:rPr>
              <w:t>–110,8</w:t>
            </w:r>
          </w:p>
        </w:tc>
      </w:tr>
      <w:tr w:rsidR="001004F1" w:rsidRPr="002A3B1B" w14:paraId="1AF18895" w14:textId="77777777" w:rsidTr="008A564F">
        <w:trPr>
          <w:jc w:val="center"/>
        </w:trPr>
        <w:tc>
          <w:tcPr>
            <w:tcW w:w="3263" w:type="dxa"/>
          </w:tcPr>
          <w:p w14:paraId="18696FC7"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Минимальное эквивалентное напряжение на входе приемника, 75 Ом</w:t>
            </w:r>
          </w:p>
        </w:tc>
        <w:tc>
          <w:tcPr>
            <w:tcW w:w="938" w:type="dxa"/>
          </w:tcPr>
          <w:p w14:paraId="1FF1F4A5" w14:textId="77777777" w:rsidR="001004F1" w:rsidRPr="002A3B1B" w:rsidRDefault="001004F1" w:rsidP="008A564F">
            <w:pPr>
              <w:pStyle w:val="Tabletext"/>
              <w:spacing w:before="30" w:after="30" w:line="220" w:lineRule="exact"/>
              <w:jc w:val="center"/>
              <w:rPr>
                <w:i/>
                <w:iCs/>
                <w:lang w:val="ru-RU"/>
              </w:rPr>
            </w:pPr>
            <w:r w:rsidRPr="002A3B1B">
              <w:rPr>
                <w:i/>
                <w:iCs/>
                <w:lang w:val="ru-RU"/>
              </w:rPr>
              <w:t>U</w:t>
            </w:r>
            <w:r w:rsidRPr="002A3B1B">
              <w:rPr>
                <w:i/>
                <w:iCs/>
                <w:vertAlign w:val="subscript"/>
                <w:lang w:val="ru-RU"/>
              </w:rPr>
              <w:t>min</w:t>
            </w:r>
          </w:p>
        </w:tc>
        <w:tc>
          <w:tcPr>
            <w:tcW w:w="1023" w:type="dxa"/>
          </w:tcPr>
          <w:p w14:paraId="20431F22"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дБмкВ</w:t>
            </w:r>
          </w:p>
        </w:tc>
        <w:tc>
          <w:tcPr>
            <w:tcW w:w="1456" w:type="dxa"/>
          </w:tcPr>
          <w:p w14:paraId="4A0E0FE0" w14:textId="77777777" w:rsidR="001004F1" w:rsidRPr="002A3B1B" w:rsidRDefault="001004F1" w:rsidP="008A564F">
            <w:pPr>
              <w:pStyle w:val="Tabletext"/>
              <w:spacing w:before="30" w:after="30" w:line="220" w:lineRule="exact"/>
              <w:jc w:val="center"/>
              <w:rPr>
                <w:lang w:val="ru-RU"/>
              </w:rPr>
            </w:pPr>
            <w:r w:rsidRPr="002A3B1B">
              <w:rPr>
                <w:lang w:val="ru-RU"/>
              </w:rPr>
              <w:t>29,7</w:t>
            </w:r>
          </w:p>
        </w:tc>
        <w:tc>
          <w:tcPr>
            <w:tcW w:w="1485" w:type="dxa"/>
          </w:tcPr>
          <w:p w14:paraId="1883EAE1" w14:textId="77777777" w:rsidR="001004F1" w:rsidRPr="002A3B1B" w:rsidRDefault="001004F1" w:rsidP="008A564F">
            <w:pPr>
              <w:pStyle w:val="Tabletext"/>
              <w:spacing w:before="30" w:after="30" w:line="220" w:lineRule="exact"/>
              <w:jc w:val="center"/>
              <w:rPr>
                <w:lang w:val="ru-RU"/>
              </w:rPr>
            </w:pPr>
            <w:r w:rsidRPr="002A3B1B">
              <w:rPr>
                <w:lang w:val="ru-RU"/>
              </w:rPr>
              <w:t>27,6</w:t>
            </w:r>
          </w:p>
        </w:tc>
        <w:tc>
          <w:tcPr>
            <w:tcW w:w="1479" w:type="dxa"/>
          </w:tcPr>
          <w:p w14:paraId="17D67FCD" w14:textId="77777777" w:rsidR="001004F1" w:rsidRPr="002A3B1B" w:rsidRDefault="001004F1" w:rsidP="008A564F">
            <w:pPr>
              <w:pStyle w:val="Tabletext"/>
              <w:spacing w:before="30" w:after="30" w:line="220" w:lineRule="exact"/>
              <w:jc w:val="center"/>
              <w:rPr>
                <w:lang w:val="ru-RU"/>
              </w:rPr>
            </w:pPr>
            <w:r w:rsidRPr="002A3B1B">
              <w:rPr>
                <w:lang w:val="ru-RU"/>
              </w:rPr>
              <w:t>28,0</w:t>
            </w:r>
          </w:p>
        </w:tc>
      </w:tr>
      <w:tr w:rsidR="001004F1" w:rsidRPr="002A3B1B" w14:paraId="132979E1" w14:textId="77777777" w:rsidTr="008A564F">
        <w:trPr>
          <w:jc w:val="center"/>
        </w:trPr>
        <w:tc>
          <w:tcPr>
            <w:tcW w:w="3263" w:type="dxa"/>
          </w:tcPr>
          <w:p w14:paraId="3F117CF1"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Потери в фидере</w:t>
            </w:r>
          </w:p>
        </w:tc>
        <w:tc>
          <w:tcPr>
            <w:tcW w:w="938" w:type="dxa"/>
          </w:tcPr>
          <w:p w14:paraId="1CF307F7" w14:textId="77777777" w:rsidR="001004F1" w:rsidRPr="002A3B1B" w:rsidRDefault="001004F1" w:rsidP="008A564F">
            <w:pPr>
              <w:pStyle w:val="Tabletext"/>
              <w:spacing w:before="30" w:after="30" w:line="220" w:lineRule="exact"/>
              <w:jc w:val="center"/>
              <w:rPr>
                <w:i/>
                <w:iCs/>
                <w:lang w:val="ru-RU"/>
              </w:rPr>
            </w:pPr>
            <w:r w:rsidRPr="002A3B1B">
              <w:rPr>
                <w:i/>
                <w:iCs/>
                <w:lang w:val="ru-RU"/>
              </w:rPr>
              <w:t>L</w:t>
            </w:r>
            <w:r w:rsidRPr="002A3B1B">
              <w:rPr>
                <w:i/>
                <w:iCs/>
                <w:vertAlign w:val="subscript"/>
                <w:lang w:val="ru-RU"/>
              </w:rPr>
              <w:t>f</w:t>
            </w:r>
          </w:p>
        </w:tc>
        <w:tc>
          <w:tcPr>
            <w:tcW w:w="1023" w:type="dxa"/>
          </w:tcPr>
          <w:p w14:paraId="32853D1D"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3C8645B8" w14:textId="77777777" w:rsidR="001004F1" w:rsidRPr="002A3B1B" w:rsidRDefault="001004F1" w:rsidP="008A564F">
            <w:pPr>
              <w:pStyle w:val="Tabletext"/>
              <w:spacing w:before="30" w:after="30" w:line="220" w:lineRule="exact"/>
              <w:jc w:val="center"/>
              <w:rPr>
                <w:lang w:val="ru-RU"/>
              </w:rPr>
            </w:pPr>
            <w:r w:rsidRPr="002A3B1B">
              <w:rPr>
                <w:lang w:val="ru-RU"/>
              </w:rPr>
              <w:t>4</w:t>
            </w:r>
          </w:p>
        </w:tc>
        <w:tc>
          <w:tcPr>
            <w:tcW w:w="1485" w:type="dxa"/>
          </w:tcPr>
          <w:p w14:paraId="062D88ED"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79" w:type="dxa"/>
          </w:tcPr>
          <w:p w14:paraId="1BEAA0DA" w14:textId="77777777" w:rsidR="001004F1" w:rsidRPr="002A3B1B" w:rsidRDefault="001004F1" w:rsidP="008A564F">
            <w:pPr>
              <w:pStyle w:val="Tabletext"/>
              <w:spacing w:before="30" w:after="30" w:line="220" w:lineRule="exact"/>
              <w:jc w:val="center"/>
              <w:rPr>
                <w:lang w:val="ru-RU"/>
              </w:rPr>
            </w:pPr>
            <w:r w:rsidRPr="002A3B1B">
              <w:rPr>
                <w:lang w:val="ru-RU"/>
              </w:rPr>
              <w:t>0</w:t>
            </w:r>
          </w:p>
        </w:tc>
      </w:tr>
      <w:tr w:rsidR="001004F1" w:rsidRPr="002A3B1B" w14:paraId="58836A6F" w14:textId="77777777" w:rsidTr="008A564F">
        <w:trPr>
          <w:jc w:val="center"/>
        </w:trPr>
        <w:tc>
          <w:tcPr>
            <w:tcW w:w="3263" w:type="dxa"/>
          </w:tcPr>
          <w:p w14:paraId="3935666F"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Усиление антенны отнесенное к</w:t>
            </w:r>
            <w:r w:rsidR="007E409C">
              <w:rPr>
                <w:lang w:val="ru-RU" w:eastAsia="fr-CH"/>
              </w:rPr>
              <w:t> </w:t>
            </w:r>
            <w:r w:rsidRPr="002A3B1B">
              <w:rPr>
                <w:lang w:val="ru-RU" w:eastAsia="fr-CH"/>
              </w:rPr>
              <w:t>усилению полуволнового диполя</w:t>
            </w:r>
          </w:p>
        </w:tc>
        <w:tc>
          <w:tcPr>
            <w:tcW w:w="938" w:type="dxa"/>
          </w:tcPr>
          <w:p w14:paraId="50A784EB" w14:textId="77777777" w:rsidR="001004F1" w:rsidRPr="002A3B1B" w:rsidRDefault="001004F1" w:rsidP="008A564F">
            <w:pPr>
              <w:pStyle w:val="Tabletext"/>
              <w:spacing w:before="30" w:after="30" w:line="220" w:lineRule="exact"/>
              <w:jc w:val="center"/>
              <w:rPr>
                <w:i/>
                <w:iCs/>
                <w:lang w:val="ru-RU"/>
              </w:rPr>
            </w:pPr>
            <w:r w:rsidRPr="002A3B1B">
              <w:rPr>
                <w:i/>
                <w:iCs/>
                <w:lang w:val="ru-RU"/>
              </w:rPr>
              <w:t>G</w:t>
            </w:r>
            <w:r w:rsidRPr="002A3B1B">
              <w:rPr>
                <w:i/>
                <w:iCs/>
                <w:vertAlign w:val="subscript"/>
                <w:lang w:val="ru-RU"/>
              </w:rPr>
              <w:t>d</w:t>
            </w:r>
          </w:p>
        </w:tc>
        <w:tc>
          <w:tcPr>
            <w:tcW w:w="1023" w:type="dxa"/>
          </w:tcPr>
          <w:p w14:paraId="45A307FC"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1A761582" w14:textId="77777777" w:rsidR="001004F1" w:rsidRPr="002A3B1B" w:rsidRDefault="001004F1" w:rsidP="008A564F">
            <w:pPr>
              <w:pStyle w:val="Tabletext"/>
              <w:spacing w:before="30" w:after="30" w:line="220" w:lineRule="exact"/>
              <w:jc w:val="center"/>
              <w:rPr>
                <w:lang w:val="ru-RU"/>
              </w:rPr>
            </w:pPr>
            <w:r w:rsidRPr="002A3B1B">
              <w:rPr>
                <w:lang w:val="ru-RU"/>
              </w:rPr>
              <w:t>11</w:t>
            </w:r>
          </w:p>
        </w:tc>
        <w:tc>
          <w:tcPr>
            <w:tcW w:w="1485" w:type="dxa"/>
          </w:tcPr>
          <w:p w14:paraId="3F23D03A"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79" w:type="dxa"/>
          </w:tcPr>
          <w:p w14:paraId="5BF81D28" w14:textId="77777777" w:rsidR="001004F1" w:rsidRPr="002A3B1B" w:rsidRDefault="001004F1" w:rsidP="008A564F">
            <w:pPr>
              <w:pStyle w:val="Tabletext"/>
              <w:spacing w:before="30" w:after="30" w:line="220" w:lineRule="exact"/>
              <w:jc w:val="center"/>
              <w:rPr>
                <w:lang w:val="ru-RU"/>
              </w:rPr>
            </w:pPr>
            <w:r w:rsidRPr="002A3B1B">
              <w:rPr>
                <w:lang w:val="ru-RU"/>
              </w:rPr>
              <w:t>0</w:t>
            </w:r>
          </w:p>
        </w:tc>
      </w:tr>
      <w:tr w:rsidR="001004F1" w:rsidRPr="002A3B1B" w14:paraId="7A3EF0FC" w14:textId="77777777" w:rsidTr="008A564F">
        <w:trPr>
          <w:jc w:val="center"/>
        </w:trPr>
        <w:tc>
          <w:tcPr>
            <w:tcW w:w="3263" w:type="dxa"/>
          </w:tcPr>
          <w:p w14:paraId="44971B89"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Эффективная апертура антенны</w:t>
            </w:r>
          </w:p>
        </w:tc>
        <w:tc>
          <w:tcPr>
            <w:tcW w:w="938" w:type="dxa"/>
          </w:tcPr>
          <w:p w14:paraId="7408303B" w14:textId="77777777" w:rsidR="001004F1" w:rsidRPr="002A3B1B" w:rsidRDefault="001004F1" w:rsidP="008A564F">
            <w:pPr>
              <w:pStyle w:val="Tabletext"/>
              <w:spacing w:before="30" w:after="30" w:line="220" w:lineRule="exact"/>
              <w:jc w:val="center"/>
              <w:rPr>
                <w:i/>
                <w:iCs/>
                <w:lang w:val="ru-RU"/>
              </w:rPr>
            </w:pPr>
            <w:r w:rsidRPr="002A3B1B">
              <w:rPr>
                <w:i/>
                <w:iCs/>
                <w:lang w:val="ru-RU"/>
              </w:rPr>
              <w:t>A</w:t>
            </w:r>
            <w:r w:rsidRPr="002A3B1B">
              <w:rPr>
                <w:i/>
                <w:iCs/>
                <w:vertAlign w:val="subscript"/>
                <w:lang w:val="ru-RU"/>
              </w:rPr>
              <w:t>a</w:t>
            </w:r>
          </w:p>
        </w:tc>
        <w:tc>
          <w:tcPr>
            <w:tcW w:w="1023" w:type="dxa"/>
          </w:tcPr>
          <w:p w14:paraId="792F42FD"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дБм</w:t>
            </w:r>
            <w:r w:rsidRPr="002A3B1B">
              <w:rPr>
                <w:vertAlign w:val="superscript"/>
                <w:lang w:val="ru-RU"/>
              </w:rPr>
              <w:t>2</w:t>
            </w:r>
          </w:p>
        </w:tc>
        <w:tc>
          <w:tcPr>
            <w:tcW w:w="1456" w:type="dxa"/>
          </w:tcPr>
          <w:p w14:paraId="2529D1FB" w14:textId="77777777" w:rsidR="001004F1" w:rsidRPr="002A3B1B" w:rsidRDefault="001004F1" w:rsidP="008A564F">
            <w:pPr>
              <w:pStyle w:val="Tabletext"/>
              <w:spacing w:before="30" w:after="30" w:line="220" w:lineRule="exact"/>
              <w:jc w:val="center"/>
              <w:rPr>
                <w:lang w:val="ru-RU"/>
              </w:rPr>
            </w:pPr>
            <w:r w:rsidRPr="002A3B1B">
              <w:rPr>
                <w:lang w:val="ru-RU"/>
              </w:rPr>
              <w:t>–4,6</w:t>
            </w:r>
          </w:p>
        </w:tc>
        <w:tc>
          <w:tcPr>
            <w:tcW w:w="1485" w:type="dxa"/>
          </w:tcPr>
          <w:p w14:paraId="50695D94" w14:textId="77777777" w:rsidR="001004F1" w:rsidRPr="002A3B1B" w:rsidRDefault="001004F1" w:rsidP="008A564F">
            <w:pPr>
              <w:pStyle w:val="Tabletext"/>
              <w:spacing w:before="30" w:after="30" w:line="220" w:lineRule="exact"/>
              <w:jc w:val="center"/>
              <w:rPr>
                <w:lang w:val="ru-RU"/>
              </w:rPr>
            </w:pPr>
            <w:r w:rsidRPr="002A3B1B">
              <w:rPr>
                <w:lang w:val="ru-RU"/>
              </w:rPr>
              <w:t>–15,6</w:t>
            </w:r>
          </w:p>
        </w:tc>
        <w:tc>
          <w:tcPr>
            <w:tcW w:w="1479" w:type="dxa"/>
          </w:tcPr>
          <w:p w14:paraId="7537D6F8" w14:textId="77777777" w:rsidR="001004F1" w:rsidRPr="002A3B1B" w:rsidRDefault="001004F1" w:rsidP="008A564F">
            <w:pPr>
              <w:pStyle w:val="Tabletext"/>
              <w:spacing w:before="30" w:after="30" w:line="220" w:lineRule="exact"/>
              <w:jc w:val="center"/>
              <w:rPr>
                <w:lang w:val="ru-RU"/>
              </w:rPr>
            </w:pPr>
            <w:r w:rsidRPr="002A3B1B">
              <w:rPr>
                <w:lang w:val="ru-RU"/>
              </w:rPr>
              <w:t>–15,6</w:t>
            </w:r>
          </w:p>
        </w:tc>
      </w:tr>
      <w:tr w:rsidR="001004F1" w:rsidRPr="002A3B1B" w14:paraId="635E0DC7" w14:textId="77777777" w:rsidTr="008A564F">
        <w:trPr>
          <w:jc w:val="center"/>
        </w:trPr>
        <w:tc>
          <w:tcPr>
            <w:tcW w:w="3263" w:type="dxa"/>
          </w:tcPr>
          <w:p w14:paraId="5BAFEE5A"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Минимальная плотность потока мощности в месте приема</w:t>
            </w:r>
          </w:p>
        </w:tc>
        <w:tc>
          <w:tcPr>
            <w:tcW w:w="938" w:type="dxa"/>
          </w:tcPr>
          <w:p w14:paraId="0757E7D0" w14:textId="77777777" w:rsidR="001004F1" w:rsidRPr="002A3B1B" w:rsidRDefault="001004F1" w:rsidP="008A564F">
            <w:pPr>
              <w:pStyle w:val="Tabletext"/>
              <w:spacing w:before="30" w:after="30" w:line="220" w:lineRule="exact"/>
              <w:jc w:val="center"/>
              <w:rPr>
                <w:lang w:val="ru-RU"/>
              </w:rPr>
            </w:pPr>
            <w:r w:rsidRPr="002A3B1B">
              <w:rPr>
                <w:rFonts w:ascii="Symbol" w:hAnsi="Symbol"/>
                <w:lang w:val="ru-RU" w:eastAsia="fr-CH"/>
              </w:rPr>
              <w:sym w:font="Symbol" w:char="F046"/>
            </w:r>
            <w:r w:rsidRPr="002A3B1B">
              <w:rPr>
                <w:i/>
                <w:iCs/>
                <w:vertAlign w:val="subscript"/>
                <w:lang w:val="ru-RU" w:eastAsia="fr-CH"/>
              </w:rPr>
              <w:t>min</w:t>
            </w:r>
          </w:p>
        </w:tc>
        <w:tc>
          <w:tcPr>
            <w:tcW w:w="1023" w:type="dxa"/>
          </w:tcPr>
          <w:p w14:paraId="5264C65E"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дБ(Вт)/м</w:t>
            </w:r>
            <w:r w:rsidRPr="002A3B1B">
              <w:rPr>
                <w:vertAlign w:val="superscript"/>
                <w:lang w:val="ru-RU"/>
              </w:rPr>
              <w:t>2</w:t>
            </w:r>
          </w:p>
        </w:tc>
        <w:tc>
          <w:tcPr>
            <w:tcW w:w="1456" w:type="dxa"/>
          </w:tcPr>
          <w:p w14:paraId="7F1AD9A3" w14:textId="77777777" w:rsidR="001004F1" w:rsidRPr="002A3B1B" w:rsidRDefault="001004F1" w:rsidP="008A564F">
            <w:pPr>
              <w:pStyle w:val="Tabletext"/>
              <w:spacing w:before="30" w:after="30" w:line="220" w:lineRule="exact"/>
              <w:jc w:val="center"/>
              <w:rPr>
                <w:lang w:val="ru-RU"/>
              </w:rPr>
            </w:pPr>
            <w:r w:rsidRPr="002A3B1B">
              <w:rPr>
                <w:lang w:val="ru-RU"/>
              </w:rPr>
              <w:t>–100,5</w:t>
            </w:r>
          </w:p>
        </w:tc>
        <w:tc>
          <w:tcPr>
            <w:tcW w:w="1485" w:type="dxa"/>
          </w:tcPr>
          <w:p w14:paraId="441C4C15" w14:textId="77777777" w:rsidR="001004F1" w:rsidRPr="002A3B1B" w:rsidRDefault="001004F1" w:rsidP="008A564F">
            <w:pPr>
              <w:pStyle w:val="Tabletext"/>
              <w:spacing w:before="30" w:after="30" w:line="220" w:lineRule="exact"/>
              <w:jc w:val="center"/>
              <w:rPr>
                <w:lang w:val="ru-RU"/>
              </w:rPr>
            </w:pPr>
            <w:r w:rsidRPr="002A3B1B">
              <w:rPr>
                <w:lang w:val="ru-RU"/>
              </w:rPr>
              <w:t>–95,6</w:t>
            </w:r>
          </w:p>
        </w:tc>
        <w:tc>
          <w:tcPr>
            <w:tcW w:w="1479" w:type="dxa"/>
          </w:tcPr>
          <w:p w14:paraId="0C9FA3DD" w14:textId="77777777" w:rsidR="001004F1" w:rsidRPr="002A3B1B" w:rsidRDefault="001004F1" w:rsidP="008A564F">
            <w:pPr>
              <w:pStyle w:val="Tabletext"/>
              <w:spacing w:before="30" w:after="30" w:line="220" w:lineRule="exact"/>
              <w:jc w:val="center"/>
              <w:rPr>
                <w:lang w:val="ru-RU"/>
              </w:rPr>
            </w:pPr>
            <w:r w:rsidRPr="002A3B1B">
              <w:rPr>
                <w:lang w:val="ru-RU"/>
              </w:rPr>
              <w:t>–94,2</w:t>
            </w:r>
          </w:p>
        </w:tc>
      </w:tr>
      <w:tr w:rsidR="001004F1" w:rsidRPr="002A3B1B" w14:paraId="38880E58" w14:textId="77777777" w:rsidTr="008A564F">
        <w:trPr>
          <w:jc w:val="center"/>
        </w:trPr>
        <w:tc>
          <w:tcPr>
            <w:tcW w:w="3263" w:type="dxa"/>
          </w:tcPr>
          <w:p w14:paraId="2A4389D9" w14:textId="77777777" w:rsidR="001004F1" w:rsidRPr="002A3B1B" w:rsidRDefault="001004F1" w:rsidP="008A564F">
            <w:pPr>
              <w:pStyle w:val="Tabletext"/>
              <w:spacing w:before="30" w:after="30" w:line="220" w:lineRule="exact"/>
              <w:ind w:right="-57"/>
              <w:jc w:val="left"/>
              <w:rPr>
                <w:lang w:val="ru-RU"/>
              </w:rPr>
            </w:pPr>
            <w:r w:rsidRPr="002A3B1B">
              <w:rPr>
                <w:lang w:val="ru-RU" w:eastAsia="fr-CH"/>
              </w:rPr>
              <w:t>Минимальная эквивалентная напряженность поля в месте приема</w:t>
            </w:r>
          </w:p>
        </w:tc>
        <w:tc>
          <w:tcPr>
            <w:tcW w:w="938" w:type="dxa"/>
          </w:tcPr>
          <w:p w14:paraId="7C0C1BA6" w14:textId="77777777" w:rsidR="001004F1" w:rsidRPr="002A3B1B" w:rsidRDefault="001004F1" w:rsidP="008A564F">
            <w:pPr>
              <w:pStyle w:val="Tabletext"/>
              <w:spacing w:before="30" w:after="30" w:line="220" w:lineRule="exact"/>
              <w:jc w:val="center"/>
              <w:rPr>
                <w:i/>
                <w:iCs/>
                <w:lang w:val="ru-RU"/>
              </w:rPr>
            </w:pPr>
            <w:r w:rsidRPr="002A3B1B">
              <w:rPr>
                <w:i/>
                <w:iCs/>
                <w:lang w:val="ru-RU"/>
              </w:rPr>
              <w:t>E</w:t>
            </w:r>
            <w:r w:rsidRPr="002A3B1B">
              <w:rPr>
                <w:i/>
                <w:iCs/>
                <w:vertAlign w:val="subscript"/>
                <w:lang w:val="ru-RU"/>
              </w:rPr>
              <w:t>min</w:t>
            </w:r>
          </w:p>
        </w:tc>
        <w:tc>
          <w:tcPr>
            <w:tcW w:w="1023" w:type="dxa"/>
          </w:tcPr>
          <w:p w14:paraId="778DBCFE"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дБмкВ/м</w:t>
            </w:r>
          </w:p>
        </w:tc>
        <w:tc>
          <w:tcPr>
            <w:tcW w:w="1456" w:type="dxa"/>
          </w:tcPr>
          <w:p w14:paraId="139848B3" w14:textId="77777777" w:rsidR="001004F1" w:rsidRPr="002A3B1B" w:rsidRDefault="001004F1" w:rsidP="008A564F">
            <w:pPr>
              <w:pStyle w:val="Tabletext"/>
              <w:spacing w:before="30" w:after="30" w:line="220" w:lineRule="exact"/>
              <w:jc w:val="center"/>
              <w:rPr>
                <w:lang w:val="ru-RU"/>
              </w:rPr>
            </w:pPr>
            <w:r w:rsidRPr="002A3B1B">
              <w:rPr>
                <w:lang w:val="ru-RU"/>
              </w:rPr>
              <w:t>45,3</w:t>
            </w:r>
          </w:p>
        </w:tc>
        <w:tc>
          <w:tcPr>
            <w:tcW w:w="1485" w:type="dxa"/>
          </w:tcPr>
          <w:p w14:paraId="5429A835" w14:textId="77777777" w:rsidR="001004F1" w:rsidRPr="002A3B1B" w:rsidRDefault="001004F1" w:rsidP="008A564F">
            <w:pPr>
              <w:pStyle w:val="Tabletext"/>
              <w:spacing w:before="30" w:after="30" w:line="220" w:lineRule="exact"/>
              <w:jc w:val="center"/>
              <w:rPr>
                <w:lang w:val="ru-RU"/>
              </w:rPr>
            </w:pPr>
            <w:r w:rsidRPr="002A3B1B">
              <w:rPr>
                <w:lang w:val="ru-RU"/>
              </w:rPr>
              <w:t>50,2</w:t>
            </w:r>
          </w:p>
        </w:tc>
        <w:tc>
          <w:tcPr>
            <w:tcW w:w="1479" w:type="dxa"/>
          </w:tcPr>
          <w:p w14:paraId="5D26E766" w14:textId="77777777" w:rsidR="001004F1" w:rsidRPr="002A3B1B" w:rsidRDefault="001004F1" w:rsidP="008A564F">
            <w:pPr>
              <w:pStyle w:val="Tabletext"/>
              <w:spacing w:before="30" w:after="30" w:line="220" w:lineRule="exact"/>
              <w:jc w:val="center"/>
              <w:rPr>
                <w:lang w:val="ru-RU"/>
              </w:rPr>
            </w:pPr>
            <w:r w:rsidRPr="002A3B1B">
              <w:rPr>
                <w:lang w:val="ru-RU"/>
              </w:rPr>
              <w:t>50,6</w:t>
            </w:r>
          </w:p>
        </w:tc>
      </w:tr>
      <w:tr w:rsidR="001004F1" w:rsidRPr="002A3B1B" w14:paraId="4987739F" w14:textId="77777777" w:rsidTr="008A564F">
        <w:trPr>
          <w:jc w:val="center"/>
        </w:trPr>
        <w:tc>
          <w:tcPr>
            <w:tcW w:w="3263" w:type="dxa"/>
          </w:tcPr>
          <w:p w14:paraId="569B1B16" w14:textId="77777777" w:rsidR="001004F1" w:rsidRPr="002A3B1B" w:rsidRDefault="001004F1" w:rsidP="008A564F">
            <w:pPr>
              <w:pStyle w:val="Tabletext"/>
              <w:spacing w:before="30" w:after="30" w:line="220" w:lineRule="exact"/>
              <w:ind w:right="-57"/>
              <w:jc w:val="left"/>
              <w:rPr>
                <w:lang w:val="ru-RU"/>
              </w:rPr>
            </w:pPr>
            <w:r w:rsidRPr="002A3B1B">
              <w:rPr>
                <w:lang w:val="ru-RU"/>
              </w:rPr>
              <w:t>Допуск на шумы искусственного происхождения</w:t>
            </w:r>
          </w:p>
        </w:tc>
        <w:tc>
          <w:tcPr>
            <w:tcW w:w="938" w:type="dxa"/>
          </w:tcPr>
          <w:p w14:paraId="176B0205" w14:textId="77777777" w:rsidR="001004F1" w:rsidRPr="002A3B1B" w:rsidRDefault="001004F1" w:rsidP="008A564F">
            <w:pPr>
              <w:pStyle w:val="Tabletext"/>
              <w:spacing w:before="30" w:after="30" w:line="220" w:lineRule="exact"/>
              <w:jc w:val="center"/>
              <w:rPr>
                <w:i/>
                <w:iCs/>
                <w:lang w:val="ru-RU"/>
              </w:rPr>
            </w:pPr>
            <w:r w:rsidRPr="002A3B1B">
              <w:rPr>
                <w:i/>
                <w:iCs/>
                <w:lang w:val="ru-RU"/>
              </w:rPr>
              <w:t>P</w:t>
            </w:r>
            <w:r w:rsidRPr="002A3B1B">
              <w:rPr>
                <w:i/>
                <w:iCs/>
                <w:vertAlign w:val="subscript"/>
                <w:lang w:val="ru-RU"/>
              </w:rPr>
              <w:t>mmn</w:t>
            </w:r>
          </w:p>
        </w:tc>
        <w:tc>
          <w:tcPr>
            <w:tcW w:w="1023" w:type="dxa"/>
          </w:tcPr>
          <w:p w14:paraId="7F394A49"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53E3D5DE"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85" w:type="dxa"/>
          </w:tcPr>
          <w:p w14:paraId="66908F85" w14:textId="77777777" w:rsidR="001004F1" w:rsidRPr="002A3B1B" w:rsidRDefault="001004F1" w:rsidP="008A564F">
            <w:pPr>
              <w:pStyle w:val="Tabletext"/>
              <w:spacing w:before="30" w:after="30" w:line="220" w:lineRule="exact"/>
              <w:jc w:val="center"/>
              <w:rPr>
                <w:lang w:val="ru-RU"/>
              </w:rPr>
            </w:pPr>
            <w:r w:rsidRPr="002A3B1B">
              <w:rPr>
                <w:lang w:val="ru-RU"/>
              </w:rPr>
              <w:t>1</w:t>
            </w:r>
          </w:p>
        </w:tc>
        <w:tc>
          <w:tcPr>
            <w:tcW w:w="1479" w:type="dxa"/>
          </w:tcPr>
          <w:p w14:paraId="52DED468" w14:textId="77777777" w:rsidR="001004F1" w:rsidRPr="002A3B1B" w:rsidRDefault="001004F1" w:rsidP="008A564F">
            <w:pPr>
              <w:pStyle w:val="Tabletext"/>
              <w:spacing w:before="30" w:after="30" w:line="220" w:lineRule="exact"/>
              <w:jc w:val="center"/>
              <w:rPr>
                <w:lang w:val="ru-RU"/>
              </w:rPr>
            </w:pPr>
            <w:r w:rsidRPr="002A3B1B">
              <w:rPr>
                <w:lang w:val="ru-RU"/>
              </w:rPr>
              <w:t>1</w:t>
            </w:r>
          </w:p>
        </w:tc>
      </w:tr>
      <w:tr w:rsidR="001004F1" w:rsidRPr="002A3B1B" w14:paraId="7F27E204" w14:textId="77777777" w:rsidTr="008A564F">
        <w:trPr>
          <w:jc w:val="center"/>
        </w:trPr>
        <w:tc>
          <w:tcPr>
            <w:tcW w:w="3263" w:type="dxa"/>
          </w:tcPr>
          <w:p w14:paraId="6C6B6C6E" w14:textId="77777777" w:rsidR="001004F1" w:rsidRPr="002A3B1B" w:rsidRDefault="001004F1" w:rsidP="008A564F">
            <w:pPr>
              <w:pStyle w:val="Tabletext"/>
              <w:spacing w:before="30" w:after="30" w:line="220" w:lineRule="exact"/>
              <w:ind w:right="-57"/>
              <w:jc w:val="left"/>
              <w:rPr>
                <w:lang w:val="ru-RU"/>
              </w:rPr>
            </w:pPr>
            <w:r w:rsidRPr="002A3B1B">
              <w:rPr>
                <w:lang w:val="ru-RU"/>
              </w:rPr>
              <w:t>Потери на проникновение (для</w:t>
            </w:r>
            <w:r w:rsidR="007E409C">
              <w:rPr>
                <w:lang w:val="ru-RU"/>
              </w:rPr>
              <w:t> </w:t>
            </w:r>
            <w:r w:rsidRPr="002A3B1B">
              <w:rPr>
                <w:lang w:val="ru-RU"/>
              </w:rPr>
              <w:t>здания или транспортного средства)</w:t>
            </w:r>
          </w:p>
        </w:tc>
        <w:tc>
          <w:tcPr>
            <w:tcW w:w="938" w:type="dxa"/>
          </w:tcPr>
          <w:p w14:paraId="702BB7B6" w14:textId="77777777" w:rsidR="001004F1" w:rsidRPr="002A3B1B" w:rsidRDefault="001004F1" w:rsidP="008A564F">
            <w:pPr>
              <w:pStyle w:val="Tabletext"/>
              <w:spacing w:before="30" w:after="30" w:line="220" w:lineRule="exact"/>
              <w:jc w:val="center"/>
              <w:rPr>
                <w:i/>
                <w:iCs/>
                <w:lang w:val="ru-RU"/>
              </w:rPr>
            </w:pPr>
            <w:r w:rsidRPr="002A3B1B">
              <w:rPr>
                <w:i/>
                <w:iCs/>
                <w:lang w:val="ru-RU"/>
              </w:rPr>
              <w:t>L</w:t>
            </w:r>
            <w:r w:rsidRPr="002A3B1B">
              <w:rPr>
                <w:i/>
                <w:iCs/>
                <w:vertAlign w:val="subscript"/>
                <w:lang w:val="ru-RU"/>
              </w:rPr>
              <w:t>b</w:t>
            </w:r>
            <w:r w:rsidRPr="002A3B1B">
              <w:rPr>
                <w:i/>
                <w:iCs/>
                <w:lang w:val="ru-RU"/>
              </w:rPr>
              <w:t>, L</w:t>
            </w:r>
            <w:r w:rsidRPr="002A3B1B">
              <w:rPr>
                <w:i/>
                <w:iCs/>
                <w:vertAlign w:val="subscript"/>
                <w:lang w:val="ru-RU"/>
              </w:rPr>
              <w:t>h</w:t>
            </w:r>
          </w:p>
        </w:tc>
        <w:tc>
          <w:tcPr>
            <w:tcW w:w="1023" w:type="dxa"/>
          </w:tcPr>
          <w:p w14:paraId="5833B5C8"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52D18C74"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85" w:type="dxa"/>
          </w:tcPr>
          <w:p w14:paraId="4C060CF7"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79" w:type="dxa"/>
          </w:tcPr>
          <w:p w14:paraId="1F2C3CDE" w14:textId="77777777" w:rsidR="001004F1" w:rsidRPr="002A3B1B" w:rsidRDefault="001004F1" w:rsidP="008A564F">
            <w:pPr>
              <w:pStyle w:val="Tabletext"/>
              <w:spacing w:before="30" w:after="30" w:line="220" w:lineRule="exact"/>
              <w:jc w:val="center"/>
              <w:rPr>
                <w:lang w:val="ru-RU"/>
              </w:rPr>
            </w:pPr>
            <w:r w:rsidRPr="002A3B1B">
              <w:rPr>
                <w:lang w:val="ru-RU"/>
              </w:rPr>
              <w:t>11</w:t>
            </w:r>
          </w:p>
        </w:tc>
      </w:tr>
      <w:tr w:rsidR="001004F1" w:rsidRPr="002A3B1B" w14:paraId="038DEB42" w14:textId="77777777" w:rsidTr="008A564F">
        <w:trPr>
          <w:jc w:val="center"/>
        </w:trPr>
        <w:tc>
          <w:tcPr>
            <w:tcW w:w="3263" w:type="dxa"/>
          </w:tcPr>
          <w:p w14:paraId="3816BDB2" w14:textId="77777777" w:rsidR="001004F1" w:rsidRPr="002A3B1B" w:rsidRDefault="001004F1" w:rsidP="008A564F">
            <w:pPr>
              <w:pStyle w:val="Tabletext"/>
              <w:spacing w:before="30" w:after="30" w:line="220" w:lineRule="exact"/>
              <w:ind w:right="-57"/>
              <w:jc w:val="left"/>
              <w:rPr>
                <w:lang w:val="ru-RU"/>
              </w:rPr>
            </w:pPr>
            <w:r w:rsidRPr="002A3B1B">
              <w:rPr>
                <w:lang w:val="ru-RU"/>
              </w:rPr>
              <w:t>Стандартное отклонение потерь на</w:t>
            </w:r>
            <w:r w:rsidR="007E409C">
              <w:rPr>
                <w:lang w:val="ru-RU"/>
              </w:rPr>
              <w:t> </w:t>
            </w:r>
            <w:r w:rsidRPr="002A3B1B">
              <w:rPr>
                <w:lang w:val="ru-RU"/>
              </w:rPr>
              <w:t>проникновение</w:t>
            </w:r>
          </w:p>
        </w:tc>
        <w:tc>
          <w:tcPr>
            <w:tcW w:w="938" w:type="dxa"/>
          </w:tcPr>
          <w:p w14:paraId="5B783472" w14:textId="77777777" w:rsidR="001004F1" w:rsidRPr="002A3B1B" w:rsidRDefault="001004F1" w:rsidP="008A564F">
            <w:pPr>
              <w:pStyle w:val="Tabletext"/>
              <w:spacing w:before="30" w:after="30" w:line="220" w:lineRule="exact"/>
              <w:jc w:val="center"/>
              <w:rPr>
                <w:i/>
                <w:iCs/>
                <w:lang w:val="ru-RU"/>
              </w:rPr>
            </w:pPr>
          </w:p>
        </w:tc>
        <w:tc>
          <w:tcPr>
            <w:tcW w:w="1023" w:type="dxa"/>
          </w:tcPr>
          <w:p w14:paraId="2D80F100"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46AA62F1"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85" w:type="dxa"/>
          </w:tcPr>
          <w:p w14:paraId="11A29E81"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79" w:type="dxa"/>
          </w:tcPr>
          <w:p w14:paraId="26A7845F" w14:textId="77777777" w:rsidR="001004F1" w:rsidRPr="002A3B1B" w:rsidRDefault="001004F1" w:rsidP="008A564F">
            <w:pPr>
              <w:pStyle w:val="Tabletext"/>
              <w:spacing w:before="30" w:after="30" w:line="220" w:lineRule="exact"/>
              <w:jc w:val="center"/>
              <w:rPr>
                <w:lang w:val="ru-RU"/>
              </w:rPr>
            </w:pPr>
            <w:r w:rsidRPr="002A3B1B">
              <w:rPr>
                <w:lang w:val="ru-RU"/>
              </w:rPr>
              <w:t>6</w:t>
            </w:r>
          </w:p>
        </w:tc>
      </w:tr>
      <w:tr w:rsidR="001004F1" w:rsidRPr="002A3B1B" w14:paraId="6FA12870" w14:textId="77777777" w:rsidTr="008A564F">
        <w:trPr>
          <w:jc w:val="center"/>
        </w:trPr>
        <w:tc>
          <w:tcPr>
            <w:tcW w:w="3263" w:type="dxa"/>
          </w:tcPr>
          <w:p w14:paraId="76870609" w14:textId="77777777" w:rsidR="001004F1" w:rsidRPr="002A3B1B" w:rsidRDefault="001004F1" w:rsidP="008A564F">
            <w:pPr>
              <w:pStyle w:val="Tabletext"/>
              <w:spacing w:before="30" w:after="30" w:line="220" w:lineRule="exact"/>
              <w:ind w:right="-57"/>
              <w:jc w:val="left"/>
              <w:rPr>
                <w:lang w:val="ru-RU"/>
              </w:rPr>
            </w:pPr>
            <w:r w:rsidRPr="002A3B1B">
              <w:rPr>
                <w:lang w:val="ru-RU"/>
              </w:rPr>
              <w:t>Выигрыш за счет разнесения</w:t>
            </w:r>
          </w:p>
        </w:tc>
        <w:tc>
          <w:tcPr>
            <w:tcW w:w="938" w:type="dxa"/>
          </w:tcPr>
          <w:p w14:paraId="34FF76EA" w14:textId="77777777" w:rsidR="001004F1" w:rsidRPr="002A3B1B" w:rsidRDefault="001004F1" w:rsidP="008A564F">
            <w:pPr>
              <w:pStyle w:val="Tabletext"/>
              <w:spacing w:before="30" w:after="30" w:line="220" w:lineRule="exact"/>
              <w:jc w:val="center"/>
              <w:rPr>
                <w:i/>
                <w:iCs/>
                <w:lang w:val="ru-RU"/>
              </w:rPr>
            </w:pPr>
            <w:r w:rsidRPr="002A3B1B">
              <w:rPr>
                <w:i/>
                <w:iCs/>
                <w:lang w:val="ru-RU"/>
              </w:rPr>
              <w:t>Div</w:t>
            </w:r>
          </w:p>
        </w:tc>
        <w:tc>
          <w:tcPr>
            <w:tcW w:w="1023" w:type="dxa"/>
          </w:tcPr>
          <w:p w14:paraId="4781BB5C"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56FD95C8"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85" w:type="dxa"/>
          </w:tcPr>
          <w:p w14:paraId="5967FFEF" w14:textId="77777777" w:rsidR="001004F1" w:rsidRPr="002A3B1B" w:rsidRDefault="001004F1" w:rsidP="008A564F">
            <w:pPr>
              <w:pStyle w:val="Tabletext"/>
              <w:spacing w:before="30" w:after="30" w:line="220" w:lineRule="exact"/>
              <w:jc w:val="center"/>
              <w:rPr>
                <w:lang w:val="ru-RU"/>
              </w:rPr>
            </w:pPr>
            <w:r w:rsidRPr="002A3B1B">
              <w:rPr>
                <w:lang w:val="ru-RU"/>
              </w:rPr>
              <w:t>0</w:t>
            </w:r>
          </w:p>
        </w:tc>
        <w:tc>
          <w:tcPr>
            <w:tcW w:w="1479" w:type="dxa"/>
          </w:tcPr>
          <w:p w14:paraId="05D24B58" w14:textId="77777777" w:rsidR="001004F1" w:rsidRPr="002A3B1B" w:rsidRDefault="001004F1" w:rsidP="008A564F">
            <w:pPr>
              <w:pStyle w:val="Tabletext"/>
              <w:spacing w:before="30" w:after="30" w:line="220" w:lineRule="exact"/>
              <w:jc w:val="center"/>
              <w:rPr>
                <w:lang w:val="ru-RU"/>
              </w:rPr>
            </w:pPr>
            <w:r w:rsidRPr="002A3B1B">
              <w:rPr>
                <w:lang w:val="ru-RU"/>
              </w:rPr>
              <w:t>0</w:t>
            </w:r>
          </w:p>
        </w:tc>
      </w:tr>
      <w:tr w:rsidR="001004F1" w:rsidRPr="002A3B1B" w14:paraId="3C7BBE6B" w14:textId="77777777" w:rsidTr="008A564F">
        <w:trPr>
          <w:jc w:val="center"/>
        </w:trPr>
        <w:tc>
          <w:tcPr>
            <w:tcW w:w="3263" w:type="dxa"/>
            <w:vAlign w:val="center"/>
          </w:tcPr>
          <w:p w14:paraId="149936BE" w14:textId="77777777" w:rsidR="001004F1" w:rsidRPr="002A3B1B" w:rsidRDefault="001004F1" w:rsidP="008A564F">
            <w:pPr>
              <w:pStyle w:val="Tabletext"/>
              <w:spacing w:before="30" w:after="30" w:line="220" w:lineRule="exact"/>
              <w:ind w:right="-57"/>
              <w:jc w:val="left"/>
              <w:rPr>
                <w:b/>
                <w:bCs/>
                <w:lang w:val="ru-RU" w:eastAsia="fr-CH"/>
              </w:rPr>
            </w:pPr>
            <w:r w:rsidRPr="002A3B1B">
              <w:rPr>
                <w:b/>
                <w:bCs/>
                <w:lang w:val="ru-RU" w:eastAsia="fr-CH"/>
              </w:rPr>
              <w:t>Вероятность охвата мест</w:t>
            </w:r>
          </w:p>
        </w:tc>
        <w:tc>
          <w:tcPr>
            <w:tcW w:w="938" w:type="dxa"/>
            <w:vAlign w:val="center"/>
          </w:tcPr>
          <w:p w14:paraId="54D5D9C9" w14:textId="77777777" w:rsidR="001004F1" w:rsidRPr="002A3B1B" w:rsidRDefault="001004F1" w:rsidP="008A564F">
            <w:pPr>
              <w:pStyle w:val="Tabletext"/>
              <w:spacing w:before="30" w:after="30" w:line="220" w:lineRule="exact"/>
              <w:jc w:val="center"/>
              <w:rPr>
                <w:i/>
                <w:iCs/>
                <w:lang w:val="ru-RU" w:eastAsia="fr-CH"/>
              </w:rPr>
            </w:pPr>
          </w:p>
        </w:tc>
        <w:tc>
          <w:tcPr>
            <w:tcW w:w="1023" w:type="dxa"/>
            <w:vAlign w:val="center"/>
          </w:tcPr>
          <w:p w14:paraId="2B10C7CA" w14:textId="77777777" w:rsidR="001004F1" w:rsidRPr="002A3B1B" w:rsidRDefault="001004F1" w:rsidP="008A564F">
            <w:pPr>
              <w:pStyle w:val="Tabletext"/>
              <w:spacing w:before="30" w:after="30" w:line="220" w:lineRule="exact"/>
              <w:ind w:left="-57" w:right="-57"/>
              <w:jc w:val="center"/>
              <w:rPr>
                <w:lang w:val="ru-RU" w:eastAsia="fr-CH"/>
              </w:rPr>
            </w:pPr>
            <w:r w:rsidRPr="002A3B1B">
              <w:rPr>
                <w:lang w:val="ru-RU" w:eastAsia="fr-CH"/>
              </w:rPr>
              <w:t>%</w:t>
            </w:r>
          </w:p>
        </w:tc>
        <w:tc>
          <w:tcPr>
            <w:tcW w:w="1456" w:type="dxa"/>
            <w:vAlign w:val="center"/>
          </w:tcPr>
          <w:p w14:paraId="3DCD6D12" w14:textId="77777777" w:rsidR="001004F1" w:rsidRPr="002A3B1B" w:rsidRDefault="001004F1" w:rsidP="008A564F">
            <w:pPr>
              <w:pStyle w:val="Tabletext"/>
              <w:spacing w:before="30" w:after="30" w:line="220" w:lineRule="exact"/>
              <w:jc w:val="center"/>
              <w:rPr>
                <w:lang w:val="ru-RU" w:eastAsia="fr-CH"/>
              </w:rPr>
            </w:pPr>
            <w:r w:rsidRPr="002A3B1B">
              <w:rPr>
                <w:lang w:val="ru-RU"/>
              </w:rPr>
              <w:t>70</w:t>
            </w:r>
          </w:p>
        </w:tc>
        <w:tc>
          <w:tcPr>
            <w:tcW w:w="1485" w:type="dxa"/>
            <w:vAlign w:val="center"/>
          </w:tcPr>
          <w:p w14:paraId="0CDE1978" w14:textId="77777777" w:rsidR="001004F1" w:rsidRPr="002A3B1B" w:rsidRDefault="001004F1" w:rsidP="008A564F">
            <w:pPr>
              <w:pStyle w:val="Tabletext"/>
              <w:spacing w:before="30" w:after="30" w:line="220" w:lineRule="exact"/>
              <w:jc w:val="center"/>
              <w:rPr>
                <w:lang w:val="ru-RU" w:eastAsia="fr-CH"/>
              </w:rPr>
            </w:pPr>
            <w:r w:rsidRPr="002A3B1B">
              <w:rPr>
                <w:lang w:val="ru-RU"/>
              </w:rPr>
              <w:t>70</w:t>
            </w:r>
          </w:p>
        </w:tc>
        <w:tc>
          <w:tcPr>
            <w:tcW w:w="1479" w:type="dxa"/>
            <w:vAlign w:val="center"/>
          </w:tcPr>
          <w:p w14:paraId="3F83C079" w14:textId="77777777" w:rsidR="001004F1" w:rsidRPr="002A3B1B" w:rsidRDefault="001004F1" w:rsidP="008A564F">
            <w:pPr>
              <w:pStyle w:val="Tabletext"/>
              <w:spacing w:before="30" w:after="30" w:line="220" w:lineRule="exact"/>
              <w:jc w:val="center"/>
              <w:rPr>
                <w:lang w:val="ru-RU"/>
              </w:rPr>
            </w:pPr>
            <w:r w:rsidRPr="002A3B1B">
              <w:rPr>
                <w:lang w:val="ru-RU"/>
              </w:rPr>
              <w:t>70</w:t>
            </w:r>
          </w:p>
        </w:tc>
      </w:tr>
      <w:tr w:rsidR="001004F1" w:rsidRPr="002A3B1B" w14:paraId="30BC013B" w14:textId="77777777" w:rsidTr="008A564F">
        <w:trPr>
          <w:jc w:val="center"/>
        </w:trPr>
        <w:tc>
          <w:tcPr>
            <w:tcW w:w="3263" w:type="dxa"/>
          </w:tcPr>
          <w:p w14:paraId="7244EE41" w14:textId="77777777" w:rsidR="001004F1" w:rsidRPr="002A3B1B" w:rsidRDefault="001004F1" w:rsidP="008A564F">
            <w:pPr>
              <w:pStyle w:val="Tabletext"/>
              <w:spacing w:before="30" w:after="30" w:line="220" w:lineRule="exact"/>
              <w:ind w:right="-57"/>
              <w:jc w:val="left"/>
              <w:rPr>
                <w:lang w:val="ru-RU"/>
              </w:rPr>
            </w:pPr>
            <w:r w:rsidRPr="002A3B1B">
              <w:rPr>
                <w:lang w:val="ru-RU"/>
              </w:rPr>
              <w:t>Коэффициент распределения</w:t>
            </w:r>
          </w:p>
        </w:tc>
        <w:tc>
          <w:tcPr>
            <w:tcW w:w="938" w:type="dxa"/>
          </w:tcPr>
          <w:p w14:paraId="59751638" w14:textId="77777777" w:rsidR="001004F1" w:rsidRPr="002A3B1B" w:rsidRDefault="001004F1" w:rsidP="008A564F">
            <w:pPr>
              <w:pStyle w:val="Tabletext"/>
              <w:spacing w:before="30" w:after="30" w:line="220" w:lineRule="exact"/>
              <w:jc w:val="center"/>
              <w:rPr>
                <w:i/>
                <w:iCs/>
                <w:lang w:val="ru-RU"/>
              </w:rPr>
            </w:pPr>
          </w:p>
        </w:tc>
        <w:tc>
          <w:tcPr>
            <w:tcW w:w="1023" w:type="dxa"/>
          </w:tcPr>
          <w:p w14:paraId="7BE23DAE" w14:textId="77777777" w:rsidR="001004F1" w:rsidRPr="002A3B1B" w:rsidRDefault="001004F1" w:rsidP="008A564F">
            <w:pPr>
              <w:pStyle w:val="Tabletext"/>
              <w:spacing w:before="30" w:after="30" w:line="220" w:lineRule="exact"/>
              <w:ind w:left="-57" w:right="-57"/>
              <w:jc w:val="center"/>
              <w:rPr>
                <w:lang w:val="ru-RU"/>
              </w:rPr>
            </w:pPr>
          </w:p>
        </w:tc>
        <w:tc>
          <w:tcPr>
            <w:tcW w:w="1456" w:type="dxa"/>
          </w:tcPr>
          <w:p w14:paraId="31652629" w14:textId="77777777" w:rsidR="001004F1" w:rsidRPr="002A3B1B" w:rsidRDefault="001004F1" w:rsidP="008A564F">
            <w:pPr>
              <w:pStyle w:val="Tabletext"/>
              <w:spacing w:before="30" w:after="30" w:line="220" w:lineRule="exact"/>
              <w:jc w:val="center"/>
              <w:rPr>
                <w:lang w:val="ru-RU"/>
              </w:rPr>
            </w:pPr>
            <w:r w:rsidRPr="002A3B1B">
              <w:rPr>
                <w:lang w:val="ru-RU"/>
              </w:rPr>
              <w:t>0,5244</w:t>
            </w:r>
          </w:p>
        </w:tc>
        <w:tc>
          <w:tcPr>
            <w:tcW w:w="1485" w:type="dxa"/>
          </w:tcPr>
          <w:p w14:paraId="1075C6BE" w14:textId="77777777" w:rsidR="001004F1" w:rsidRPr="002A3B1B" w:rsidRDefault="001004F1" w:rsidP="008A564F">
            <w:pPr>
              <w:pStyle w:val="Tabletext"/>
              <w:spacing w:before="30" w:after="30" w:line="220" w:lineRule="exact"/>
              <w:jc w:val="center"/>
              <w:rPr>
                <w:lang w:val="ru-RU"/>
              </w:rPr>
            </w:pPr>
            <w:r w:rsidRPr="002A3B1B">
              <w:rPr>
                <w:lang w:val="ru-RU"/>
              </w:rPr>
              <w:t>0,5244</w:t>
            </w:r>
          </w:p>
        </w:tc>
        <w:tc>
          <w:tcPr>
            <w:tcW w:w="1479" w:type="dxa"/>
          </w:tcPr>
          <w:p w14:paraId="11562451" w14:textId="77777777" w:rsidR="001004F1" w:rsidRPr="002A3B1B" w:rsidRDefault="001004F1" w:rsidP="008A564F">
            <w:pPr>
              <w:pStyle w:val="Tabletext"/>
              <w:spacing w:before="30" w:after="30" w:line="220" w:lineRule="exact"/>
              <w:jc w:val="center"/>
              <w:rPr>
                <w:lang w:val="ru-RU"/>
              </w:rPr>
            </w:pPr>
            <w:r w:rsidRPr="002A3B1B">
              <w:rPr>
                <w:lang w:val="ru-RU"/>
              </w:rPr>
              <w:t>0,5244</w:t>
            </w:r>
          </w:p>
        </w:tc>
      </w:tr>
      <w:tr w:rsidR="001004F1" w:rsidRPr="002A3B1B" w14:paraId="302FA6D9" w14:textId="77777777" w:rsidTr="008A564F">
        <w:trPr>
          <w:jc w:val="center"/>
        </w:trPr>
        <w:tc>
          <w:tcPr>
            <w:tcW w:w="3263" w:type="dxa"/>
          </w:tcPr>
          <w:p w14:paraId="37880B0D" w14:textId="77777777" w:rsidR="001004F1" w:rsidRPr="002A3B1B" w:rsidRDefault="001004F1" w:rsidP="008A564F">
            <w:pPr>
              <w:pStyle w:val="Tabletext"/>
              <w:spacing w:before="30" w:after="30" w:line="220" w:lineRule="exact"/>
              <w:ind w:right="-57"/>
              <w:jc w:val="left"/>
              <w:rPr>
                <w:lang w:val="ru-RU"/>
              </w:rPr>
            </w:pPr>
            <w:r w:rsidRPr="002A3B1B">
              <w:rPr>
                <w:lang w:val="ru-RU"/>
              </w:rPr>
              <w:t>Стандартное отклонение</w:t>
            </w:r>
          </w:p>
        </w:tc>
        <w:tc>
          <w:tcPr>
            <w:tcW w:w="938" w:type="dxa"/>
          </w:tcPr>
          <w:p w14:paraId="791CCAA9" w14:textId="77777777" w:rsidR="001004F1" w:rsidRPr="002A3B1B" w:rsidRDefault="001004F1" w:rsidP="008A564F">
            <w:pPr>
              <w:pStyle w:val="Tabletext"/>
              <w:spacing w:before="30" w:after="30" w:line="220" w:lineRule="exact"/>
              <w:jc w:val="center"/>
              <w:rPr>
                <w:i/>
                <w:iCs/>
                <w:lang w:val="ru-RU"/>
              </w:rPr>
            </w:pPr>
          </w:p>
        </w:tc>
        <w:tc>
          <w:tcPr>
            <w:tcW w:w="1023" w:type="dxa"/>
          </w:tcPr>
          <w:p w14:paraId="6097A689" w14:textId="77777777" w:rsidR="001004F1" w:rsidRPr="002A3B1B" w:rsidRDefault="001004F1" w:rsidP="008A564F">
            <w:pPr>
              <w:pStyle w:val="Tabletext"/>
              <w:spacing w:before="30" w:after="30" w:line="220" w:lineRule="exact"/>
              <w:ind w:left="-57" w:right="-57"/>
              <w:jc w:val="center"/>
              <w:rPr>
                <w:lang w:val="ru-RU"/>
              </w:rPr>
            </w:pPr>
          </w:p>
        </w:tc>
        <w:tc>
          <w:tcPr>
            <w:tcW w:w="1456" w:type="dxa"/>
          </w:tcPr>
          <w:p w14:paraId="34DCBA66" w14:textId="77777777" w:rsidR="001004F1" w:rsidRPr="002A3B1B" w:rsidRDefault="001004F1" w:rsidP="008A564F">
            <w:pPr>
              <w:pStyle w:val="Tabletext"/>
              <w:spacing w:before="30" w:after="30" w:line="220" w:lineRule="exact"/>
              <w:jc w:val="center"/>
              <w:rPr>
                <w:lang w:val="ru-RU"/>
              </w:rPr>
            </w:pPr>
            <w:r w:rsidRPr="002A3B1B">
              <w:rPr>
                <w:lang w:val="ru-RU"/>
              </w:rPr>
              <w:t>5,5</w:t>
            </w:r>
          </w:p>
        </w:tc>
        <w:tc>
          <w:tcPr>
            <w:tcW w:w="1485" w:type="dxa"/>
          </w:tcPr>
          <w:p w14:paraId="12E7B2B9" w14:textId="77777777" w:rsidR="001004F1" w:rsidRPr="002A3B1B" w:rsidRDefault="001004F1" w:rsidP="008A564F">
            <w:pPr>
              <w:pStyle w:val="Tabletext"/>
              <w:spacing w:before="30" w:after="30" w:line="220" w:lineRule="exact"/>
              <w:jc w:val="center"/>
              <w:rPr>
                <w:lang w:val="ru-RU"/>
              </w:rPr>
            </w:pPr>
            <w:r w:rsidRPr="002A3B1B">
              <w:rPr>
                <w:lang w:val="ru-RU"/>
              </w:rPr>
              <w:t>5,5</w:t>
            </w:r>
          </w:p>
        </w:tc>
        <w:tc>
          <w:tcPr>
            <w:tcW w:w="1479" w:type="dxa"/>
          </w:tcPr>
          <w:p w14:paraId="5DC02A9D" w14:textId="77777777" w:rsidR="001004F1" w:rsidRPr="002A3B1B" w:rsidRDefault="001004F1" w:rsidP="008A564F">
            <w:pPr>
              <w:pStyle w:val="Tabletext"/>
              <w:spacing w:before="30" w:after="30" w:line="220" w:lineRule="exact"/>
              <w:jc w:val="center"/>
              <w:rPr>
                <w:lang w:val="ru-RU"/>
              </w:rPr>
            </w:pPr>
            <w:r w:rsidRPr="002A3B1B">
              <w:rPr>
                <w:lang w:val="ru-RU"/>
              </w:rPr>
              <w:t>8,1</w:t>
            </w:r>
          </w:p>
        </w:tc>
      </w:tr>
      <w:tr w:rsidR="001004F1" w:rsidRPr="002A3B1B" w14:paraId="5B5A76B4" w14:textId="77777777" w:rsidTr="008A564F">
        <w:trPr>
          <w:jc w:val="center"/>
        </w:trPr>
        <w:tc>
          <w:tcPr>
            <w:tcW w:w="3263" w:type="dxa"/>
          </w:tcPr>
          <w:p w14:paraId="2F209632" w14:textId="77777777" w:rsidR="001004F1" w:rsidRPr="002A3B1B" w:rsidRDefault="001004F1" w:rsidP="008A564F">
            <w:pPr>
              <w:pStyle w:val="Tabletext"/>
              <w:spacing w:before="30" w:after="30" w:line="220" w:lineRule="exact"/>
              <w:ind w:right="-57"/>
              <w:jc w:val="left"/>
              <w:rPr>
                <w:lang w:val="ru-RU"/>
              </w:rPr>
            </w:pPr>
            <w:r w:rsidRPr="002A3B1B">
              <w:rPr>
                <w:lang w:val="ru-RU"/>
              </w:rPr>
              <w:t>Поправочный коэффициент для</w:t>
            </w:r>
            <w:r w:rsidR="007E409C">
              <w:rPr>
                <w:lang w:val="ru-RU"/>
              </w:rPr>
              <w:t> </w:t>
            </w:r>
            <w:r w:rsidRPr="002A3B1B">
              <w:rPr>
                <w:lang w:val="ru-RU"/>
              </w:rPr>
              <w:t xml:space="preserve">местоположения </w:t>
            </w:r>
            <w:r w:rsidRPr="002A3B1B">
              <w:rPr>
                <w:cs/>
                <w:lang w:val="ru-RU"/>
              </w:rPr>
              <w:t>‎</w:t>
            </w:r>
          </w:p>
        </w:tc>
        <w:tc>
          <w:tcPr>
            <w:tcW w:w="938" w:type="dxa"/>
          </w:tcPr>
          <w:p w14:paraId="102EBAF5" w14:textId="77777777" w:rsidR="001004F1" w:rsidRPr="002A3B1B" w:rsidRDefault="001004F1" w:rsidP="008A564F">
            <w:pPr>
              <w:pStyle w:val="Tabletext"/>
              <w:spacing w:before="30" w:after="30" w:line="220" w:lineRule="exact"/>
              <w:jc w:val="center"/>
              <w:rPr>
                <w:i/>
                <w:iCs/>
                <w:lang w:val="ru-RU"/>
              </w:rPr>
            </w:pPr>
            <w:r w:rsidRPr="002A3B1B">
              <w:rPr>
                <w:i/>
                <w:iCs/>
                <w:lang w:val="ru-RU"/>
              </w:rPr>
              <w:t>C</w:t>
            </w:r>
            <w:r w:rsidRPr="002A3B1B">
              <w:rPr>
                <w:i/>
                <w:iCs/>
                <w:vertAlign w:val="subscript"/>
                <w:lang w:val="ru-RU"/>
              </w:rPr>
              <w:t>l</w:t>
            </w:r>
          </w:p>
        </w:tc>
        <w:tc>
          <w:tcPr>
            <w:tcW w:w="1023" w:type="dxa"/>
          </w:tcPr>
          <w:p w14:paraId="6BC704B8"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4D0CFE21" w14:textId="77777777" w:rsidR="001004F1" w:rsidRPr="002A3B1B" w:rsidRDefault="001004F1" w:rsidP="008A564F">
            <w:pPr>
              <w:pStyle w:val="Tabletext"/>
              <w:spacing w:before="30" w:after="30" w:line="220" w:lineRule="exact"/>
              <w:jc w:val="center"/>
              <w:rPr>
                <w:lang w:val="ru-RU"/>
              </w:rPr>
            </w:pPr>
            <w:r w:rsidRPr="002A3B1B">
              <w:rPr>
                <w:lang w:val="ru-RU"/>
              </w:rPr>
              <w:t>2,8842</w:t>
            </w:r>
          </w:p>
        </w:tc>
        <w:tc>
          <w:tcPr>
            <w:tcW w:w="1485" w:type="dxa"/>
          </w:tcPr>
          <w:p w14:paraId="067E186D" w14:textId="77777777" w:rsidR="001004F1" w:rsidRPr="002A3B1B" w:rsidRDefault="001004F1" w:rsidP="008A564F">
            <w:pPr>
              <w:pStyle w:val="Tabletext"/>
              <w:spacing w:before="30" w:after="30" w:line="220" w:lineRule="exact"/>
              <w:jc w:val="center"/>
              <w:rPr>
                <w:lang w:val="ru-RU"/>
              </w:rPr>
            </w:pPr>
            <w:r w:rsidRPr="002A3B1B">
              <w:rPr>
                <w:lang w:val="ru-RU"/>
              </w:rPr>
              <w:t>2,8842</w:t>
            </w:r>
          </w:p>
        </w:tc>
        <w:tc>
          <w:tcPr>
            <w:tcW w:w="1479" w:type="dxa"/>
          </w:tcPr>
          <w:p w14:paraId="2E7BB84F" w14:textId="77777777" w:rsidR="001004F1" w:rsidRPr="002A3B1B" w:rsidRDefault="001004F1" w:rsidP="008A564F">
            <w:pPr>
              <w:pStyle w:val="Tabletext"/>
              <w:spacing w:before="30" w:after="30" w:line="220" w:lineRule="exact"/>
              <w:jc w:val="center"/>
              <w:rPr>
                <w:lang w:val="ru-RU"/>
              </w:rPr>
            </w:pPr>
            <w:r w:rsidRPr="002A3B1B">
              <w:rPr>
                <w:lang w:val="ru-RU"/>
              </w:rPr>
              <w:t>4,24764</w:t>
            </w:r>
          </w:p>
        </w:tc>
      </w:tr>
      <w:tr w:rsidR="001004F1" w:rsidRPr="002A3B1B" w14:paraId="6585D382" w14:textId="77777777" w:rsidTr="008A564F">
        <w:trPr>
          <w:jc w:val="center"/>
        </w:trPr>
        <w:tc>
          <w:tcPr>
            <w:tcW w:w="3263" w:type="dxa"/>
          </w:tcPr>
          <w:p w14:paraId="3888C696" w14:textId="77777777" w:rsidR="001004F1" w:rsidRPr="002A3B1B" w:rsidRDefault="001004F1" w:rsidP="008A564F">
            <w:pPr>
              <w:pStyle w:val="Tabletext"/>
              <w:spacing w:before="30" w:after="30" w:line="220" w:lineRule="exact"/>
              <w:ind w:right="-57"/>
              <w:jc w:val="left"/>
              <w:rPr>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14:paraId="7237313F" w14:textId="77777777" w:rsidR="001004F1" w:rsidRPr="002A3B1B" w:rsidRDefault="001004F1" w:rsidP="008A564F">
            <w:pPr>
              <w:pStyle w:val="Tabletext"/>
              <w:spacing w:before="30" w:after="30" w:line="220" w:lineRule="exact"/>
              <w:jc w:val="center"/>
              <w:rPr>
                <w:lang w:val="ru-RU"/>
              </w:rPr>
            </w:pPr>
            <w:r w:rsidRPr="002A3B1B">
              <w:rPr>
                <w:lang w:val="ru-RU"/>
              </w:rPr>
              <w:sym w:font="Symbol" w:char="F046"/>
            </w:r>
            <w:r w:rsidRPr="002A3B1B">
              <w:rPr>
                <w:i/>
                <w:iCs/>
                <w:vertAlign w:val="subscript"/>
                <w:lang w:val="ru-RU"/>
              </w:rPr>
              <w:t>med</w:t>
            </w:r>
          </w:p>
        </w:tc>
        <w:tc>
          <w:tcPr>
            <w:tcW w:w="1023" w:type="dxa"/>
          </w:tcPr>
          <w:p w14:paraId="4A692609"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дБ(Вт)/м</w:t>
            </w:r>
            <w:r w:rsidRPr="002A3B1B">
              <w:rPr>
                <w:vertAlign w:val="superscript"/>
                <w:lang w:val="ru-RU"/>
              </w:rPr>
              <w:t>2</w:t>
            </w:r>
          </w:p>
        </w:tc>
        <w:tc>
          <w:tcPr>
            <w:tcW w:w="1456" w:type="dxa"/>
          </w:tcPr>
          <w:p w14:paraId="3EE513B1" w14:textId="77777777" w:rsidR="001004F1" w:rsidRPr="002A3B1B" w:rsidRDefault="001004F1" w:rsidP="008A564F">
            <w:pPr>
              <w:pStyle w:val="Tabletext"/>
              <w:spacing w:before="30" w:after="30" w:line="220" w:lineRule="exact"/>
              <w:jc w:val="center"/>
              <w:rPr>
                <w:lang w:val="ru-RU"/>
              </w:rPr>
            </w:pPr>
            <w:r w:rsidRPr="002A3B1B">
              <w:rPr>
                <w:lang w:val="ru-RU"/>
              </w:rPr>
              <w:t>–97,6</w:t>
            </w:r>
          </w:p>
        </w:tc>
        <w:tc>
          <w:tcPr>
            <w:tcW w:w="1485" w:type="dxa"/>
          </w:tcPr>
          <w:p w14:paraId="753140C5" w14:textId="77777777" w:rsidR="001004F1" w:rsidRPr="002A3B1B" w:rsidRDefault="001004F1" w:rsidP="008A564F">
            <w:pPr>
              <w:pStyle w:val="Tabletext"/>
              <w:spacing w:before="30" w:after="30" w:line="220" w:lineRule="exact"/>
              <w:jc w:val="center"/>
              <w:rPr>
                <w:lang w:val="ru-RU"/>
              </w:rPr>
            </w:pPr>
            <w:r w:rsidRPr="002A3B1B">
              <w:rPr>
                <w:lang w:val="ru-RU"/>
              </w:rPr>
              <w:t>–91,7</w:t>
            </w:r>
          </w:p>
        </w:tc>
        <w:tc>
          <w:tcPr>
            <w:tcW w:w="1479" w:type="dxa"/>
          </w:tcPr>
          <w:p w14:paraId="7D8EACBD" w14:textId="77777777" w:rsidR="001004F1" w:rsidRPr="002A3B1B" w:rsidRDefault="001004F1" w:rsidP="008A564F">
            <w:pPr>
              <w:pStyle w:val="Tabletext"/>
              <w:spacing w:before="30" w:after="30" w:line="220" w:lineRule="exact"/>
              <w:jc w:val="center"/>
              <w:rPr>
                <w:lang w:val="ru-RU"/>
              </w:rPr>
            </w:pPr>
            <w:r w:rsidRPr="002A3B1B">
              <w:rPr>
                <w:lang w:val="ru-RU"/>
              </w:rPr>
              <w:t>–79,0</w:t>
            </w:r>
          </w:p>
        </w:tc>
      </w:tr>
      <w:tr w:rsidR="001004F1" w:rsidRPr="002A3B1B" w14:paraId="51B0AD93" w14:textId="77777777" w:rsidTr="008A564F">
        <w:trPr>
          <w:jc w:val="center"/>
        </w:trPr>
        <w:tc>
          <w:tcPr>
            <w:tcW w:w="3263" w:type="dxa"/>
          </w:tcPr>
          <w:p w14:paraId="5A0FFE03" w14:textId="77777777" w:rsidR="001004F1" w:rsidRPr="002A3B1B" w:rsidRDefault="001004F1" w:rsidP="008A564F">
            <w:pPr>
              <w:pStyle w:val="Tabletext"/>
              <w:spacing w:before="30" w:after="30" w:line="220" w:lineRule="exact"/>
              <w:ind w:right="-57"/>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14:paraId="3290A67C" w14:textId="77777777" w:rsidR="001004F1" w:rsidRPr="002A3B1B" w:rsidRDefault="001004F1" w:rsidP="008A564F">
            <w:pPr>
              <w:pStyle w:val="Tabletext"/>
              <w:spacing w:before="30" w:after="30" w:line="220" w:lineRule="exact"/>
              <w:jc w:val="center"/>
              <w:rPr>
                <w:i/>
                <w:iCs/>
                <w:lang w:val="ru-RU"/>
              </w:rPr>
            </w:pPr>
            <w:r w:rsidRPr="002A3B1B">
              <w:rPr>
                <w:i/>
                <w:iCs/>
                <w:lang w:val="ru-RU"/>
              </w:rPr>
              <w:t>E</w:t>
            </w:r>
            <w:r w:rsidRPr="002A3B1B">
              <w:rPr>
                <w:i/>
                <w:iCs/>
                <w:vertAlign w:val="subscript"/>
                <w:lang w:val="ru-RU"/>
              </w:rPr>
              <w:t>med</w:t>
            </w:r>
          </w:p>
        </w:tc>
        <w:tc>
          <w:tcPr>
            <w:tcW w:w="1023" w:type="dxa"/>
          </w:tcPr>
          <w:p w14:paraId="724FC460"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дБмкВ/м</w:t>
            </w:r>
          </w:p>
        </w:tc>
        <w:tc>
          <w:tcPr>
            <w:tcW w:w="1456" w:type="dxa"/>
          </w:tcPr>
          <w:p w14:paraId="792D9533" w14:textId="77777777" w:rsidR="001004F1" w:rsidRPr="002A3B1B" w:rsidRDefault="001004F1" w:rsidP="008A564F">
            <w:pPr>
              <w:pStyle w:val="Tabletext"/>
              <w:spacing w:before="30" w:after="30" w:line="220" w:lineRule="exact"/>
              <w:jc w:val="center"/>
              <w:rPr>
                <w:lang w:val="ru-RU"/>
              </w:rPr>
            </w:pPr>
            <w:r w:rsidRPr="002A3B1B">
              <w:rPr>
                <w:lang w:val="ru-RU"/>
              </w:rPr>
              <w:t>48,2</w:t>
            </w:r>
          </w:p>
        </w:tc>
        <w:tc>
          <w:tcPr>
            <w:tcW w:w="1485" w:type="dxa"/>
          </w:tcPr>
          <w:p w14:paraId="64C1CF52" w14:textId="77777777" w:rsidR="001004F1" w:rsidRPr="002A3B1B" w:rsidRDefault="001004F1" w:rsidP="008A564F">
            <w:pPr>
              <w:pStyle w:val="Tabletext"/>
              <w:spacing w:before="30" w:after="30" w:line="220" w:lineRule="exact"/>
              <w:jc w:val="center"/>
              <w:rPr>
                <w:lang w:val="ru-RU"/>
              </w:rPr>
            </w:pPr>
            <w:r w:rsidRPr="002A3B1B">
              <w:rPr>
                <w:lang w:val="ru-RU"/>
              </w:rPr>
              <w:t>54,1</w:t>
            </w:r>
          </w:p>
        </w:tc>
        <w:tc>
          <w:tcPr>
            <w:tcW w:w="1479" w:type="dxa"/>
          </w:tcPr>
          <w:p w14:paraId="7A3B5820" w14:textId="77777777" w:rsidR="001004F1" w:rsidRPr="002A3B1B" w:rsidRDefault="001004F1" w:rsidP="008A564F">
            <w:pPr>
              <w:pStyle w:val="Tabletext"/>
              <w:spacing w:before="30" w:after="30" w:line="220" w:lineRule="exact"/>
              <w:jc w:val="center"/>
              <w:rPr>
                <w:lang w:val="ru-RU"/>
              </w:rPr>
            </w:pPr>
            <w:r w:rsidRPr="002A3B1B">
              <w:rPr>
                <w:lang w:val="ru-RU"/>
              </w:rPr>
              <w:t>66,8</w:t>
            </w:r>
          </w:p>
        </w:tc>
      </w:tr>
      <w:tr w:rsidR="001004F1" w:rsidRPr="002A3B1B" w14:paraId="4D5CBA31" w14:textId="77777777" w:rsidTr="008A564F">
        <w:trPr>
          <w:jc w:val="center"/>
        </w:trPr>
        <w:tc>
          <w:tcPr>
            <w:tcW w:w="3263" w:type="dxa"/>
            <w:vAlign w:val="center"/>
          </w:tcPr>
          <w:p w14:paraId="01FFB440" w14:textId="77777777" w:rsidR="001004F1" w:rsidRPr="002A3B1B" w:rsidRDefault="001004F1" w:rsidP="008A564F">
            <w:pPr>
              <w:pStyle w:val="Tabletext"/>
              <w:spacing w:before="30" w:after="30" w:line="220" w:lineRule="exact"/>
              <w:ind w:right="-57"/>
              <w:jc w:val="left"/>
              <w:rPr>
                <w:b/>
                <w:bCs/>
                <w:lang w:val="ru-RU"/>
              </w:rPr>
            </w:pPr>
            <w:r w:rsidRPr="002A3B1B">
              <w:rPr>
                <w:b/>
                <w:bCs/>
                <w:lang w:val="ru-RU" w:eastAsia="fr-CH"/>
              </w:rPr>
              <w:t>Вероятность охвата мест</w:t>
            </w:r>
          </w:p>
        </w:tc>
        <w:tc>
          <w:tcPr>
            <w:tcW w:w="938" w:type="dxa"/>
          </w:tcPr>
          <w:p w14:paraId="49B2B88B" w14:textId="77777777" w:rsidR="001004F1" w:rsidRPr="002A3B1B" w:rsidRDefault="001004F1" w:rsidP="008A564F">
            <w:pPr>
              <w:pStyle w:val="Tabletext"/>
              <w:spacing w:before="30" w:after="30" w:line="220" w:lineRule="exact"/>
              <w:jc w:val="center"/>
              <w:rPr>
                <w:lang w:val="ru-RU"/>
              </w:rPr>
            </w:pPr>
          </w:p>
        </w:tc>
        <w:tc>
          <w:tcPr>
            <w:tcW w:w="1023" w:type="dxa"/>
            <w:vAlign w:val="center"/>
          </w:tcPr>
          <w:p w14:paraId="685E764D" w14:textId="77777777" w:rsidR="001004F1" w:rsidRPr="002A3B1B" w:rsidRDefault="001004F1" w:rsidP="008A564F">
            <w:pPr>
              <w:pStyle w:val="Tabletext"/>
              <w:spacing w:before="30" w:after="30" w:line="220" w:lineRule="exact"/>
              <w:ind w:left="-57" w:right="-57"/>
              <w:jc w:val="center"/>
              <w:rPr>
                <w:lang w:val="ru-RU"/>
              </w:rPr>
            </w:pPr>
            <w:r w:rsidRPr="002A3B1B">
              <w:rPr>
                <w:lang w:val="ru-RU" w:eastAsia="fr-CH"/>
              </w:rPr>
              <w:t>%</w:t>
            </w:r>
          </w:p>
        </w:tc>
        <w:tc>
          <w:tcPr>
            <w:tcW w:w="1456" w:type="dxa"/>
          </w:tcPr>
          <w:p w14:paraId="0AED5599" w14:textId="77777777" w:rsidR="001004F1" w:rsidRPr="002A3B1B" w:rsidRDefault="001004F1" w:rsidP="008A564F">
            <w:pPr>
              <w:pStyle w:val="Tabletext"/>
              <w:spacing w:before="30" w:after="30" w:line="220" w:lineRule="exact"/>
              <w:jc w:val="center"/>
              <w:rPr>
                <w:lang w:val="ru-RU"/>
              </w:rPr>
            </w:pPr>
            <w:r w:rsidRPr="002A3B1B">
              <w:rPr>
                <w:lang w:val="ru-RU"/>
              </w:rPr>
              <w:t>95</w:t>
            </w:r>
          </w:p>
        </w:tc>
        <w:tc>
          <w:tcPr>
            <w:tcW w:w="1485" w:type="dxa"/>
          </w:tcPr>
          <w:p w14:paraId="4DF97817" w14:textId="77777777" w:rsidR="001004F1" w:rsidRPr="002A3B1B" w:rsidRDefault="001004F1" w:rsidP="008A564F">
            <w:pPr>
              <w:pStyle w:val="Tabletext"/>
              <w:spacing w:before="30" w:after="30" w:line="220" w:lineRule="exact"/>
              <w:jc w:val="center"/>
              <w:rPr>
                <w:lang w:val="ru-RU"/>
              </w:rPr>
            </w:pPr>
            <w:r w:rsidRPr="002A3B1B">
              <w:rPr>
                <w:lang w:val="ru-RU"/>
              </w:rPr>
              <w:t>95</w:t>
            </w:r>
          </w:p>
        </w:tc>
        <w:tc>
          <w:tcPr>
            <w:tcW w:w="1479" w:type="dxa"/>
          </w:tcPr>
          <w:p w14:paraId="7680FC52" w14:textId="77777777" w:rsidR="001004F1" w:rsidRPr="002A3B1B" w:rsidRDefault="001004F1" w:rsidP="008A564F">
            <w:pPr>
              <w:pStyle w:val="Tabletext"/>
              <w:spacing w:before="30" w:after="30" w:line="220" w:lineRule="exact"/>
              <w:jc w:val="center"/>
              <w:rPr>
                <w:lang w:val="ru-RU"/>
              </w:rPr>
            </w:pPr>
            <w:r w:rsidRPr="002A3B1B">
              <w:rPr>
                <w:lang w:val="ru-RU"/>
              </w:rPr>
              <w:t>95</w:t>
            </w:r>
          </w:p>
        </w:tc>
      </w:tr>
      <w:tr w:rsidR="001004F1" w:rsidRPr="002A3B1B" w14:paraId="4E6D81B6" w14:textId="77777777" w:rsidTr="008A564F">
        <w:trPr>
          <w:jc w:val="center"/>
        </w:trPr>
        <w:tc>
          <w:tcPr>
            <w:tcW w:w="3263" w:type="dxa"/>
          </w:tcPr>
          <w:p w14:paraId="795FD2EC" w14:textId="77777777" w:rsidR="001004F1" w:rsidRPr="002A3B1B" w:rsidRDefault="001004F1" w:rsidP="008A564F">
            <w:pPr>
              <w:pStyle w:val="Tabletext"/>
              <w:spacing w:before="30" w:after="30" w:line="220" w:lineRule="exact"/>
              <w:ind w:right="-57"/>
              <w:jc w:val="left"/>
              <w:rPr>
                <w:lang w:val="ru-RU"/>
              </w:rPr>
            </w:pPr>
            <w:r w:rsidRPr="002A3B1B">
              <w:rPr>
                <w:lang w:val="ru-RU"/>
              </w:rPr>
              <w:t>Коэффициент распределения</w:t>
            </w:r>
          </w:p>
        </w:tc>
        <w:tc>
          <w:tcPr>
            <w:tcW w:w="938" w:type="dxa"/>
          </w:tcPr>
          <w:p w14:paraId="6C2BA1DD" w14:textId="77777777" w:rsidR="001004F1" w:rsidRPr="002A3B1B" w:rsidRDefault="001004F1" w:rsidP="008A564F">
            <w:pPr>
              <w:pStyle w:val="Tabletext"/>
              <w:spacing w:before="30" w:after="30" w:line="220" w:lineRule="exact"/>
              <w:jc w:val="center"/>
              <w:rPr>
                <w:lang w:val="ru-RU"/>
              </w:rPr>
            </w:pPr>
          </w:p>
        </w:tc>
        <w:tc>
          <w:tcPr>
            <w:tcW w:w="1023" w:type="dxa"/>
          </w:tcPr>
          <w:p w14:paraId="60ED9E7C" w14:textId="77777777" w:rsidR="001004F1" w:rsidRPr="002A3B1B" w:rsidRDefault="001004F1" w:rsidP="008A564F">
            <w:pPr>
              <w:pStyle w:val="Tabletext"/>
              <w:spacing w:before="30" w:after="30" w:line="220" w:lineRule="exact"/>
              <w:ind w:left="-57" w:right="-57"/>
              <w:jc w:val="center"/>
              <w:rPr>
                <w:lang w:val="ru-RU"/>
              </w:rPr>
            </w:pPr>
          </w:p>
        </w:tc>
        <w:tc>
          <w:tcPr>
            <w:tcW w:w="1456" w:type="dxa"/>
          </w:tcPr>
          <w:p w14:paraId="16E5D6FD" w14:textId="77777777" w:rsidR="001004F1" w:rsidRPr="002A3B1B" w:rsidRDefault="001004F1" w:rsidP="008A564F">
            <w:pPr>
              <w:pStyle w:val="Tabletext"/>
              <w:spacing w:before="30" w:after="30" w:line="220" w:lineRule="exact"/>
              <w:jc w:val="center"/>
              <w:rPr>
                <w:lang w:val="ru-RU"/>
              </w:rPr>
            </w:pPr>
            <w:r w:rsidRPr="002A3B1B">
              <w:rPr>
                <w:lang w:val="ru-RU"/>
              </w:rPr>
              <w:t>1,6449</w:t>
            </w:r>
          </w:p>
        </w:tc>
        <w:tc>
          <w:tcPr>
            <w:tcW w:w="1485" w:type="dxa"/>
          </w:tcPr>
          <w:p w14:paraId="0A755685" w14:textId="77777777" w:rsidR="001004F1" w:rsidRPr="002A3B1B" w:rsidRDefault="001004F1" w:rsidP="008A564F">
            <w:pPr>
              <w:pStyle w:val="Tabletext"/>
              <w:spacing w:before="30" w:after="30" w:line="220" w:lineRule="exact"/>
              <w:jc w:val="center"/>
              <w:rPr>
                <w:lang w:val="ru-RU"/>
              </w:rPr>
            </w:pPr>
            <w:r w:rsidRPr="002A3B1B">
              <w:rPr>
                <w:lang w:val="ru-RU"/>
              </w:rPr>
              <w:t>1,6449</w:t>
            </w:r>
          </w:p>
        </w:tc>
        <w:tc>
          <w:tcPr>
            <w:tcW w:w="1479" w:type="dxa"/>
          </w:tcPr>
          <w:p w14:paraId="5284DF0B" w14:textId="77777777" w:rsidR="001004F1" w:rsidRPr="002A3B1B" w:rsidRDefault="001004F1" w:rsidP="008A564F">
            <w:pPr>
              <w:pStyle w:val="Tabletext"/>
              <w:spacing w:before="30" w:after="30" w:line="220" w:lineRule="exact"/>
              <w:jc w:val="center"/>
              <w:rPr>
                <w:lang w:val="ru-RU"/>
              </w:rPr>
            </w:pPr>
            <w:r w:rsidRPr="002A3B1B">
              <w:rPr>
                <w:lang w:val="ru-RU"/>
              </w:rPr>
              <w:t>1,6449</w:t>
            </w:r>
          </w:p>
        </w:tc>
      </w:tr>
      <w:tr w:rsidR="001004F1" w:rsidRPr="002A3B1B" w14:paraId="5F60D11D" w14:textId="77777777" w:rsidTr="008A564F">
        <w:trPr>
          <w:jc w:val="center"/>
        </w:trPr>
        <w:tc>
          <w:tcPr>
            <w:tcW w:w="3263" w:type="dxa"/>
          </w:tcPr>
          <w:p w14:paraId="5A15FF5A" w14:textId="77777777" w:rsidR="001004F1" w:rsidRPr="002A3B1B" w:rsidRDefault="001004F1" w:rsidP="008A564F">
            <w:pPr>
              <w:pStyle w:val="Tabletext"/>
              <w:spacing w:before="30" w:after="30" w:line="220" w:lineRule="exact"/>
              <w:ind w:right="-57"/>
              <w:jc w:val="left"/>
              <w:rPr>
                <w:lang w:val="ru-RU"/>
              </w:rPr>
            </w:pPr>
            <w:r w:rsidRPr="002A3B1B">
              <w:rPr>
                <w:lang w:val="ru-RU"/>
              </w:rPr>
              <w:t>Стандартное отклонение</w:t>
            </w:r>
          </w:p>
        </w:tc>
        <w:tc>
          <w:tcPr>
            <w:tcW w:w="938" w:type="dxa"/>
          </w:tcPr>
          <w:p w14:paraId="18F2108A" w14:textId="77777777" w:rsidR="001004F1" w:rsidRPr="002A3B1B" w:rsidRDefault="001004F1" w:rsidP="008A564F">
            <w:pPr>
              <w:pStyle w:val="Tabletext"/>
              <w:spacing w:before="30" w:after="30" w:line="220" w:lineRule="exact"/>
              <w:jc w:val="center"/>
              <w:rPr>
                <w:lang w:val="ru-RU"/>
              </w:rPr>
            </w:pPr>
          </w:p>
        </w:tc>
        <w:tc>
          <w:tcPr>
            <w:tcW w:w="1023" w:type="dxa"/>
          </w:tcPr>
          <w:p w14:paraId="197146BE" w14:textId="77777777" w:rsidR="001004F1" w:rsidRPr="002A3B1B" w:rsidRDefault="001004F1" w:rsidP="008A564F">
            <w:pPr>
              <w:pStyle w:val="Tabletext"/>
              <w:spacing w:before="30" w:after="30" w:line="220" w:lineRule="exact"/>
              <w:ind w:left="-57" w:right="-57"/>
              <w:jc w:val="center"/>
              <w:rPr>
                <w:lang w:val="ru-RU"/>
              </w:rPr>
            </w:pPr>
          </w:p>
        </w:tc>
        <w:tc>
          <w:tcPr>
            <w:tcW w:w="1456" w:type="dxa"/>
          </w:tcPr>
          <w:p w14:paraId="29B39AE0" w14:textId="77777777" w:rsidR="001004F1" w:rsidRPr="002A3B1B" w:rsidRDefault="001004F1" w:rsidP="008A564F">
            <w:pPr>
              <w:pStyle w:val="Tabletext"/>
              <w:spacing w:before="30" w:after="30" w:line="220" w:lineRule="exact"/>
              <w:jc w:val="center"/>
              <w:rPr>
                <w:lang w:val="ru-RU"/>
              </w:rPr>
            </w:pPr>
            <w:r w:rsidRPr="002A3B1B">
              <w:rPr>
                <w:lang w:val="ru-RU"/>
              </w:rPr>
              <w:t>5,5</w:t>
            </w:r>
          </w:p>
        </w:tc>
        <w:tc>
          <w:tcPr>
            <w:tcW w:w="1485" w:type="dxa"/>
          </w:tcPr>
          <w:p w14:paraId="6A495186" w14:textId="77777777" w:rsidR="001004F1" w:rsidRPr="002A3B1B" w:rsidRDefault="001004F1" w:rsidP="008A564F">
            <w:pPr>
              <w:pStyle w:val="Tabletext"/>
              <w:spacing w:before="30" w:after="30" w:line="220" w:lineRule="exact"/>
              <w:jc w:val="center"/>
              <w:rPr>
                <w:lang w:val="ru-RU"/>
              </w:rPr>
            </w:pPr>
            <w:r w:rsidRPr="002A3B1B">
              <w:rPr>
                <w:lang w:val="ru-RU"/>
              </w:rPr>
              <w:t>5,5</w:t>
            </w:r>
          </w:p>
        </w:tc>
        <w:tc>
          <w:tcPr>
            <w:tcW w:w="1479" w:type="dxa"/>
          </w:tcPr>
          <w:p w14:paraId="19C96CD4" w14:textId="77777777" w:rsidR="001004F1" w:rsidRPr="002A3B1B" w:rsidRDefault="001004F1" w:rsidP="008A564F">
            <w:pPr>
              <w:pStyle w:val="Tabletext"/>
              <w:spacing w:before="30" w:after="30" w:line="220" w:lineRule="exact"/>
              <w:jc w:val="center"/>
              <w:rPr>
                <w:lang w:val="ru-RU"/>
              </w:rPr>
            </w:pPr>
            <w:r w:rsidRPr="002A3B1B">
              <w:rPr>
                <w:lang w:val="ru-RU"/>
              </w:rPr>
              <w:t>8,1</w:t>
            </w:r>
          </w:p>
        </w:tc>
      </w:tr>
      <w:tr w:rsidR="001004F1" w:rsidRPr="002A3B1B" w14:paraId="72F5E65D" w14:textId="77777777" w:rsidTr="008A564F">
        <w:trPr>
          <w:jc w:val="center"/>
        </w:trPr>
        <w:tc>
          <w:tcPr>
            <w:tcW w:w="3263" w:type="dxa"/>
          </w:tcPr>
          <w:p w14:paraId="2043260C" w14:textId="77777777" w:rsidR="001004F1" w:rsidRPr="002A3B1B" w:rsidRDefault="001004F1" w:rsidP="008A564F">
            <w:pPr>
              <w:pStyle w:val="Tabletext"/>
              <w:spacing w:before="30" w:after="30" w:line="220" w:lineRule="exact"/>
              <w:ind w:right="-57"/>
              <w:jc w:val="left"/>
              <w:rPr>
                <w:lang w:val="ru-RU"/>
              </w:rPr>
            </w:pPr>
            <w:r w:rsidRPr="002A3B1B">
              <w:rPr>
                <w:lang w:val="ru-RU"/>
              </w:rPr>
              <w:t>Поправочный коэффициент для</w:t>
            </w:r>
            <w:r w:rsidR="007E409C">
              <w:rPr>
                <w:lang w:val="ru-RU"/>
              </w:rPr>
              <w:t> </w:t>
            </w:r>
            <w:r w:rsidRPr="002A3B1B">
              <w:rPr>
                <w:lang w:val="ru-RU"/>
              </w:rPr>
              <w:t xml:space="preserve">местоположения </w:t>
            </w:r>
            <w:r w:rsidRPr="002A3B1B">
              <w:rPr>
                <w:cs/>
                <w:lang w:val="ru-RU"/>
              </w:rPr>
              <w:t>‎</w:t>
            </w:r>
          </w:p>
        </w:tc>
        <w:tc>
          <w:tcPr>
            <w:tcW w:w="938" w:type="dxa"/>
          </w:tcPr>
          <w:p w14:paraId="4B174C09" w14:textId="77777777" w:rsidR="001004F1" w:rsidRPr="002A3B1B" w:rsidRDefault="001004F1" w:rsidP="008A564F">
            <w:pPr>
              <w:pStyle w:val="Tabletext"/>
              <w:spacing w:before="30" w:after="30" w:line="220" w:lineRule="exact"/>
              <w:jc w:val="center"/>
              <w:rPr>
                <w:i/>
                <w:iCs/>
                <w:lang w:val="ru-RU"/>
              </w:rPr>
            </w:pPr>
            <w:r w:rsidRPr="002A3B1B">
              <w:rPr>
                <w:i/>
                <w:iCs/>
                <w:lang w:val="ru-RU"/>
              </w:rPr>
              <w:t>C</w:t>
            </w:r>
            <w:r w:rsidRPr="002A3B1B">
              <w:rPr>
                <w:i/>
                <w:iCs/>
                <w:vertAlign w:val="subscript"/>
                <w:lang w:val="ru-RU"/>
              </w:rPr>
              <w:t>l</w:t>
            </w:r>
          </w:p>
        </w:tc>
        <w:tc>
          <w:tcPr>
            <w:tcW w:w="1023" w:type="dxa"/>
          </w:tcPr>
          <w:p w14:paraId="57CCDF84"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w:t>
            </w:r>
          </w:p>
        </w:tc>
        <w:tc>
          <w:tcPr>
            <w:tcW w:w="1456" w:type="dxa"/>
          </w:tcPr>
          <w:p w14:paraId="69A7BA85" w14:textId="77777777" w:rsidR="001004F1" w:rsidRPr="002A3B1B" w:rsidRDefault="001004F1" w:rsidP="008A564F">
            <w:pPr>
              <w:pStyle w:val="Tabletext"/>
              <w:spacing w:before="30" w:after="30" w:line="220" w:lineRule="exact"/>
              <w:jc w:val="center"/>
              <w:rPr>
                <w:lang w:val="ru-RU"/>
              </w:rPr>
            </w:pPr>
            <w:r w:rsidRPr="002A3B1B">
              <w:rPr>
                <w:lang w:val="ru-RU"/>
              </w:rPr>
              <w:t>9,04695</w:t>
            </w:r>
          </w:p>
        </w:tc>
        <w:tc>
          <w:tcPr>
            <w:tcW w:w="1485" w:type="dxa"/>
          </w:tcPr>
          <w:p w14:paraId="62AB6BE9" w14:textId="77777777" w:rsidR="001004F1" w:rsidRPr="002A3B1B" w:rsidRDefault="001004F1" w:rsidP="008A564F">
            <w:pPr>
              <w:pStyle w:val="Tabletext"/>
              <w:spacing w:before="30" w:after="30" w:line="220" w:lineRule="exact"/>
              <w:jc w:val="center"/>
              <w:rPr>
                <w:lang w:val="ru-RU"/>
              </w:rPr>
            </w:pPr>
            <w:r w:rsidRPr="002A3B1B">
              <w:rPr>
                <w:lang w:val="ru-RU"/>
              </w:rPr>
              <w:t>9,04695</w:t>
            </w:r>
          </w:p>
        </w:tc>
        <w:tc>
          <w:tcPr>
            <w:tcW w:w="1479" w:type="dxa"/>
          </w:tcPr>
          <w:p w14:paraId="6557C38D" w14:textId="77777777" w:rsidR="001004F1" w:rsidRPr="002A3B1B" w:rsidRDefault="001004F1" w:rsidP="008A564F">
            <w:pPr>
              <w:pStyle w:val="Tabletext"/>
              <w:spacing w:before="30" w:after="30" w:line="220" w:lineRule="exact"/>
              <w:jc w:val="center"/>
              <w:rPr>
                <w:lang w:val="ru-RU"/>
              </w:rPr>
            </w:pPr>
            <w:r w:rsidRPr="002A3B1B">
              <w:rPr>
                <w:lang w:val="ru-RU"/>
              </w:rPr>
              <w:t>13,32369</w:t>
            </w:r>
          </w:p>
        </w:tc>
      </w:tr>
      <w:tr w:rsidR="001004F1" w:rsidRPr="002A3B1B" w14:paraId="7D5E2214" w14:textId="77777777" w:rsidTr="008A564F">
        <w:trPr>
          <w:jc w:val="center"/>
        </w:trPr>
        <w:tc>
          <w:tcPr>
            <w:tcW w:w="3263" w:type="dxa"/>
          </w:tcPr>
          <w:p w14:paraId="5E937E6F" w14:textId="77777777" w:rsidR="001004F1" w:rsidRPr="002A3B1B" w:rsidRDefault="001004F1" w:rsidP="008A564F">
            <w:pPr>
              <w:pStyle w:val="Tabletext"/>
              <w:spacing w:before="30" w:after="30" w:line="220" w:lineRule="exact"/>
              <w:ind w:right="-57"/>
              <w:jc w:val="left"/>
              <w:rPr>
                <w:spacing w:val="-4"/>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14:paraId="5B6663E1" w14:textId="77777777" w:rsidR="001004F1" w:rsidRPr="002A3B1B" w:rsidRDefault="001004F1" w:rsidP="008A564F">
            <w:pPr>
              <w:pStyle w:val="Tabletext"/>
              <w:spacing w:before="30" w:after="30" w:line="220" w:lineRule="exact"/>
              <w:jc w:val="center"/>
              <w:rPr>
                <w:lang w:val="ru-RU"/>
              </w:rPr>
            </w:pPr>
            <w:r w:rsidRPr="002A3B1B">
              <w:rPr>
                <w:lang w:val="ru-RU"/>
              </w:rPr>
              <w:sym w:font="Symbol" w:char="F046"/>
            </w:r>
            <w:r w:rsidRPr="002A3B1B">
              <w:rPr>
                <w:i/>
                <w:iCs/>
                <w:vertAlign w:val="subscript"/>
                <w:lang w:val="ru-RU"/>
              </w:rPr>
              <w:t>med</w:t>
            </w:r>
          </w:p>
        </w:tc>
        <w:tc>
          <w:tcPr>
            <w:tcW w:w="1023" w:type="dxa"/>
          </w:tcPr>
          <w:p w14:paraId="02129CBD"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дБ(Вт)/м</w:t>
            </w:r>
            <w:r w:rsidRPr="002A3B1B">
              <w:rPr>
                <w:vertAlign w:val="superscript"/>
                <w:lang w:val="ru-RU"/>
              </w:rPr>
              <w:t>2</w:t>
            </w:r>
          </w:p>
        </w:tc>
        <w:tc>
          <w:tcPr>
            <w:tcW w:w="1456" w:type="dxa"/>
          </w:tcPr>
          <w:p w14:paraId="1F13A4A7" w14:textId="77777777" w:rsidR="001004F1" w:rsidRPr="002A3B1B" w:rsidRDefault="001004F1" w:rsidP="008A564F">
            <w:pPr>
              <w:pStyle w:val="Tabletext"/>
              <w:spacing w:before="30" w:after="30" w:line="220" w:lineRule="exact"/>
              <w:jc w:val="center"/>
              <w:rPr>
                <w:lang w:val="ru-RU"/>
              </w:rPr>
            </w:pPr>
            <w:r w:rsidRPr="002A3B1B">
              <w:rPr>
                <w:lang w:val="ru-RU"/>
              </w:rPr>
              <w:t>–91,5</w:t>
            </w:r>
          </w:p>
        </w:tc>
        <w:tc>
          <w:tcPr>
            <w:tcW w:w="1485" w:type="dxa"/>
          </w:tcPr>
          <w:p w14:paraId="4FA051AB" w14:textId="77777777" w:rsidR="001004F1" w:rsidRPr="002A3B1B" w:rsidRDefault="001004F1" w:rsidP="008A564F">
            <w:pPr>
              <w:pStyle w:val="Tabletext"/>
              <w:spacing w:before="30" w:after="30" w:line="220" w:lineRule="exact"/>
              <w:jc w:val="center"/>
              <w:rPr>
                <w:lang w:val="ru-RU"/>
              </w:rPr>
            </w:pPr>
            <w:r w:rsidRPr="002A3B1B">
              <w:rPr>
                <w:lang w:val="ru-RU"/>
              </w:rPr>
              <w:t>–85,6</w:t>
            </w:r>
          </w:p>
        </w:tc>
        <w:tc>
          <w:tcPr>
            <w:tcW w:w="1479" w:type="dxa"/>
          </w:tcPr>
          <w:p w14:paraId="5469E409" w14:textId="77777777" w:rsidR="001004F1" w:rsidRPr="002A3B1B" w:rsidRDefault="001004F1" w:rsidP="008A564F">
            <w:pPr>
              <w:pStyle w:val="Tabletext"/>
              <w:spacing w:before="30" w:after="30" w:line="220" w:lineRule="exact"/>
              <w:jc w:val="center"/>
              <w:rPr>
                <w:lang w:val="ru-RU"/>
              </w:rPr>
            </w:pPr>
            <w:r w:rsidRPr="002A3B1B">
              <w:rPr>
                <w:lang w:val="ru-RU"/>
              </w:rPr>
              <w:t>–72,3</w:t>
            </w:r>
          </w:p>
        </w:tc>
      </w:tr>
      <w:tr w:rsidR="001004F1" w:rsidRPr="002A3B1B" w14:paraId="3E7CD229" w14:textId="77777777" w:rsidTr="008A564F">
        <w:trPr>
          <w:jc w:val="center"/>
        </w:trPr>
        <w:tc>
          <w:tcPr>
            <w:tcW w:w="3264" w:type="dxa"/>
            <w:tcBorders>
              <w:bottom w:val="single" w:sz="4" w:space="0" w:color="auto"/>
            </w:tcBorders>
          </w:tcPr>
          <w:p w14:paraId="31B584B6" w14:textId="77777777" w:rsidR="001004F1" w:rsidRPr="002A3B1B" w:rsidRDefault="001004F1" w:rsidP="008A564F">
            <w:pPr>
              <w:pStyle w:val="Tabletext"/>
              <w:spacing w:before="30" w:after="30" w:line="220" w:lineRule="exact"/>
              <w:ind w:right="-57"/>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Borders>
              <w:bottom w:val="single" w:sz="4" w:space="0" w:color="auto"/>
            </w:tcBorders>
          </w:tcPr>
          <w:p w14:paraId="1BB11216" w14:textId="77777777" w:rsidR="001004F1" w:rsidRPr="002A3B1B" w:rsidRDefault="001004F1" w:rsidP="008A564F">
            <w:pPr>
              <w:pStyle w:val="Tabletext"/>
              <w:spacing w:before="30" w:after="30" w:line="220" w:lineRule="exact"/>
              <w:jc w:val="center"/>
              <w:rPr>
                <w:i/>
                <w:iCs/>
                <w:lang w:val="ru-RU"/>
              </w:rPr>
            </w:pPr>
            <w:r w:rsidRPr="002A3B1B">
              <w:rPr>
                <w:i/>
                <w:iCs/>
                <w:lang w:val="ru-RU"/>
              </w:rPr>
              <w:t>E</w:t>
            </w:r>
            <w:r w:rsidRPr="002A3B1B">
              <w:rPr>
                <w:i/>
                <w:iCs/>
                <w:vertAlign w:val="subscript"/>
                <w:lang w:val="ru-RU"/>
              </w:rPr>
              <w:t>med</w:t>
            </w:r>
          </w:p>
        </w:tc>
        <w:tc>
          <w:tcPr>
            <w:tcW w:w="1024" w:type="dxa"/>
            <w:tcBorders>
              <w:bottom w:val="single" w:sz="4" w:space="0" w:color="auto"/>
            </w:tcBorders>
          </w:tcPr>
          <w:p w14:paraId="730F92E8" w14:textId="77777777" w:rsidR="001004F1" w:rsidRPr="002A3B1B" w:rsidRDefault="001004F1" w:rsidP="008A564F">
            <w:pPr>
              <w:pStyle w:val="Tabletext"/>
              <w:spacing w:before="30" w:after="30" w:line="220" w:lineRule="exact"/>
              <w:ind w:left="-57" w:right="-57"/>
              <w:jc w:val="center"/>
              <w:rPr>
                <w:lang w:val="ru-RU"/>
              </w:rPr>
            </w:pPr>
            <w:r w:rsidRPr="002A3B1B">
              <w:rPr>
                <w:lang w:val="ru-RU"/>
              </w:rPr>
              <w:t>дБмкВ/м</w:t>
            </w:r>
          </w:p>
        </w:tc>
        <w:tc>
          <w:tcPr>
            <w:tcW w:w="1457" w:type="dxa"/>
            <w:tcBorders>
              <w:bottom w:val="single" w:sz="4" w:space="0" w:color="auto"/>
            </w:tcBorders>
          </w:tcPr>
          <w:p w14:paraId="3783C1F9" w14:textId="77777777" w:rsidR="001004F1" w:rsidRPr="002A3B1B" w:rsidRDefault="001004F1" w:rsidP="008A564F">
            <w:pPr>
              <w:pStyle w:val="Tabletext"/>
              <w:spacing w:before="30" w:after="30" w:line="220" w:lineRule="exact"/>
              <w:jc w:val="center"/>
              <w:rPr>
                <w:lang w:val="ru-RU"/>
              </w:rPr>
            </w:pPr>
            <w:r w:rsidRPr="002A3B1B">
              <w:rPr>
                <w:lang w:val="ru-RU"/>
              </w:rPr>
              <w:t>54,3</w:t>
            </w:r>
          </w:p>
        </w:tc>
        <w:tc>
          <w:tcPr>
            <w:tcW w:w="1486" w:type="dxa"/>
            <w:tcBorders>
              <w:bottom w:val="single" w:sz="4" w:space="0" w:color="auto"/>
            </w:tcBorders>
          </w:tcPr>
          <w:p w14:paraId="54B53251" w14:textId="77777777" w:rsidR="001004F1" w:rsidRPr="002A3B1B" w:rsidRDefault="001004F1" w:rsidP="008A564F">
            <w:pPr>
              <w:pStyle w:val="Tabletext"/>
              <w:spacing w:before="30" w:after="30" w:line="220" w:lineRule="exact"/>
              <w:jc w:val="center"/>
              <w:rPr>
                <w:lang w:val="ru-RU"/>
              </w:rPr>
            </w:pPr>
            <w:r w:rsidRPr="002A3B1B">
              <w:rPr>
                <w:lang w:val="ru-RU"/>
              </w:rPr>
              <w:t>60,2</w:t>
            </w:r>
          </w:p>
        </w:tc>
        <w:tc>
          <w:tcPr>
            <w:tcW w:w="1480" w:type="dxa"/>
            <w:tcBorders>
              <w:bottom w:val="single" w:sz="4" w:space="0" w:color="auto"/>
            </w:tcBorders>
          </w:tcPr>
          <w:p w14:paraId="4658247E" w14:textId="77777777" w:rsidR="001004F1" w:rsidRPr="002A3B1B" w:rsidRDefault="001004F1" w:rsidP="008A564F">
            <w:pPr>
              <w:pStyle w:val="Tabletext"/>
              <w:spacing w:before="30" w:after="30" w:line="220" w:lineRule="exact"/>
              <w:jc w:val="center"/>
              <w:rPr>
                <w:lang w:val="ru-RU"/>
              </w:rPr>
            </w:pPr>
            <w:r w:rsidRPr="002A3B1B">
              <w:rPr>
                <w:lang w:val="ru-RU"/>
              </w:rPr>
              <w:t>75,9</w:t>
            </w:r>
          </w:p>
        </w:tc>
      </w:tr>
      <w:tr w:rsidR="001004F1" w:rsidRPr="000820D1" w14:paraId="2797886D" w14:textId="77777777" w:rsidTr="008A564F">
        <w:trPr>
          <w:jc w:val="center"/>
        </w:trPr>
        <w:tc>
          <w:tcPr>
            <w:tcW w:w="9649" w:type="dxa"/>
            <w:gridSpan w:val="6"/>
            <w:tcBorders>
              <w:top w:val="single" w:sz="4" w:space="0" w:color="auto"/>
              <w:left w:val="nil"/>
              <w:bottom w:val="nil"/>
              <w:right w:val="nil"/>
            </w:tcBorders>
          </w:tcPr>
          <w:p w14:paraId="5597474F" w14:textId="77777777" w:rsidR="001004F1" w:rsidRPr="002A3B1B" w:rsidRDefault="001004F1" w:rsidP="008A564F">
            <w:pPr>
              <w:pStyle w:val="Tablelegend"/>
              <w:spacing w:line="220" w:lineRule="exact"/>
              <w:rPr>
                <w:lang w:val="ru-RU"/>
              </w:rPr>
            </w:pPr>
            <w:r w:rsidRPr="002A3B1B">
              <w:rPr>
                <w:vertAlign w:val="superscript"/>
                <w:lang w:val="ru-RU"/>
              </w:rPr>
              <w:t>(1)</w:t>
            </w:r>
            <w:r w:rsidRPr="002A3B1B">
              <w:rPr>
                <w:lang w:val="ru-RU"/>
              </w:rPr>
              <w:tab/>
              <w:t>10 м для приема на фиксированное устройство и 1,5 м для других режимов приема.</w:t>
            </w:r>
          </w:p>
        </w:tc>
      </w:tr>
    </w:tbl>
    <w:p w14:paraId="7FE756C8" w14:textId="77777777" w:rsidR="008A564F" w:rsidRDefault="008A564F" w:rsidP="008A564F">
      <w:pPr>
        <w:pStyle w:val="Tablefin"/>
      </w:pPr>
      <w:bookmarkStart w:id="94" w:name="_Toc346028307"/>
      <w:bookmarkStart w:id="95" w:name="_Toc346187808"/>
      <w:bookmarkStart w:id="96" w:name="_Toc98924659"/>
      <w:bookmarkStart w:id="97" w:name="_Toc101117306"/>
      <w:bookmarkStart w:id="98" w:name="_Toc225581395"/>
      <w:bookmarkEnd w:id="92"/>
      <w:bookmarkEnd w:id="93"/>
    </w:p>
    <w:p w14:paraId="7B59988F" w14:textId="1934211F" w:rsidR="001004F1" w:rsidRPr="000820D1" w:rsidRDefault="001004F1" w:rsidP="001004F1">
      <w:pPr>
        <w:pStyle w:val="Heading1"/>
        <w:rPr>
          <w:lang w:val="en-GB"/>
        </w:rPr>
      </w:pPr>
      <w:r w:rsidRPr="000820D1">
        <w:rPr>
          <w:lang w:val="en-GB"/>
        </w:rPr>
        <w:lastRenderedPageBreak/>
        <w:t>3</w:t>
      </w:r>
      <w:r w:rsidRPr="000820D1">
        <w:rPr>
          <w:lang w:val="en-GB"/>
        </w:rPr>
        <w:tab/>
      </w:r>
      <w:bookmarkEnd w:id="94"/>
      <w:bookmarkEnd w:id="95"/>
      <w:r w:rsidRPr="002A3B1B">
        <w:rPr>
          <w:lang w:val="ru-RU"/>
        </w:rPr>
        <w:t>Справочные</w:t>
      </w:r>
      <w:r w:rsidRPr="000820D1">
        <w:rPr>
          <w:lang w:val="en-GB"/>
        </w:rPr>
        <w:t xml:space="preserve"> </w:t>
      </w:r>
      <w:r w:rsidRPr="002A3B1B">
        <w:rPr>
          <w:lang w:val="ru-RU"/>
        </w:rPr>
        <w:t>документы</w:t>
      </w:r>
      <w:bookmarkEnd w:id="96"/>
      <w:bookmarkEnd w:id="97"/>
    </w:p>
    <w:p w14:paraId="373E936C" w14:textId="77777777" w:rsidR="001004F1" w:rsidRPr="000820D1" w:rsidRDefault="001004F1" w:rsidP="001004F1">
      <w:pPr>
        <w:pStyle w:val="Reftext"/>
        <w:rPr>
          <w:lang w:val="en-GB"/>
        </w:rPr>
      </w:pPr>
      <w:r w:rsidRPr="000820D1">
        <w:rPr>
          <w:lang w:val="en-GB"/>
        </w:rPr>
        <w:t>[1]</w:t>
      </w:r>
      <w:r w:rsidRPr="000820D1">
        <w:rPr>
          <w:lang w:val="en-GB"/>
        </w:rPr>
        <w:tab/>
        <w:t>Report ITU-R BT.2215 – Measurements of protection ratios and overload thresholds for broadcast TV receivers</w:t>
      </w:r>
      <w:bookmarkEnd w:id="98"/>
      <w:r w:rsidRPr="000820D1">
        <w:rPr>
          <w:lang w:val="en-GB"/>
        </w:rPr>
        <w:t>.</w:t>
      </w:r>
    </w:p>
    <w:p w14:paraId="76AA583E" w14:textId="77777777" w:rsidR="001004F1" w:rsidRPr="000820D1" w:rsidRDefault="001004F1" w:rsidP="001004F1">
      <w:pPr>
        <w:pStyle w:val="Reftext"/>
        <w:rPr>
          <w:lang w:val="en-GB"/>
        </w:rPr>
      </w:pPr>
      <w:r w:rsidRPr="000820D1">
        <w:rPr>
          <w:lang w:val="en-GB"/>
        </w:rPr>
        <w:t>[2]</w:t>
      </w:r>
      <w:r w:rsidRPr="000820D1">
        <w:rPr>
          <w:lang w:val="en-GB"/>
        </w:rPr>
        <w:tab/>
        <w:t xml:space="preserve">Report ITU-R BT.2254 – </w:t>
      </w:r>
      <w:r w:rsidRPr="000820D1">
        <w:rPr>
          <w:iCs/>
          <w:lang w:val="en-GB"/>
        </w:rPr>
        <w:t>Frequency and network planning aspects of DVB-T2</w:t>
      </w:r>
      <w:r w:rsidRPr="000820D1">
        <w:rPr>
          <w:i/>
          <w:lang w:val="en-GB"/>
        </w:rPr>
        <w:t>.</w:t>
      </w:r>
    </w:p>
    <w:p w14:paraId="581A098F" w14:textId="77777777" w:rsidR="001004F1" w:rsidRPr="002A3B1B" w:rsidRDefault="00A54E3B" w:rsidP="00A54E3B">
      <w:pPr>
        <w:pStyle w:val="AppendixNoTitle"/>
        <w:rPr>
          <w:lang w:val="ru-RU"/>
        </w:rPr>
      </w:pPr>
      <w:bookmarkStart w:id="99" w:name="_Toc346028308"/>
      <w:bookmarkStart w:id="100" w:name="_Toc346187809"/>
      <w:bookmarkStart w:id="101" w:name="_Toc98924660"/>
      <w:bookmarkStart w:id="102" w:name="_Toc101117307"/>
      <w:r w:rsidRPr="002A3B1B">
        <w:rPr>
          <w:lang w:val="ru-RU"/>
        </w:rPr>
        <w:t>Прилагаемый документ </w:t>
      </w:r>
      <w:r w:rsidR="001004F1" w:rsidRPr="002A3B1B">
        <w:rPr>
          <w:lang w:val="ru-RU"/>
        </w:rPr>
        <w:t xml:space="preserve">1 </w:t>
      </w:r>
      <w:r w:rsidR="001004F1" w:rsidRPr="002A3B1B">
        <w:rPr>
          <w:lang w:val="ru-RU"/>
        </w:rPr>
        <w:br/>
        <w:t>к Приложению 1</w:t>
      </w:r>
      <w:r w:rsidR="001004F1" w:rsidRPr="002A3B1B">
        <w:rPr>
          <w:lang w:val="ru-RU"/>
        </w:rPr>
        <w:br/>
      </w:r>
      <w:r w:rsidR="001004F1" w:rsidRPr="002A3B1B">
        <w:rPr>
          <w:lang w:val="ru-RU"/>
        </w:rPr>
        <w:br/>
      </w:r>
      <w:bookmarkEnd w:id="99"/>
      <w:bookmarkEnd w:id="100"/>
      <w:r w:rsidR="001004F1" w:rsidRPr="002A3B1B">
        <w:rPr>
          <w:lang w:val="ru-RU"/>
        </w:rPr>
        <w:t>Расчет минимальной напряженности поля и минимальной медианной эквивалентной напряженности поля</w:t>
      </w:r>
      <w:bookmarkEnd w:id="101"/>
      <w:bookmarkEnd w:id="102"/>
    </w:p>
    <w:p w14:paraId="79EDA37D" w14:textId="77777777" w:rsidR="001004F1" w:rsidRPr="002A3B1B" w:rsidRDefault="001004F1" w:rsidP="001004F1">
      <w:pPr>
        <w:pStyle w:val="Normalaftertitle"/>
        <w:rPr>
          <w:lang w:val="ru-RU"/>
        </w:rPr>
      </w:pPr>
      <w:r w:rsidRPr="002A3B1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14:paraId="2CA5F982" w14:textId="77777777" w:rsidR="001004F1" w:rsidRPr="0090657F" w:rsidRDefault="001004F1" w:rsidP="001004F1">
      <w:pPr>
        <w:pStyle w:val="Equationlegend"/>
      </w:pPr>
      <w:r w:rsidRPr="002A3B1B">
        <w:rPr>
          <w:i/>
          <w:iCs/>
          <w:lang w:val="ru-RU"/>
        </w:rPr>
        <w:tab/>
      </w:r>
      <w:r w:rsidRPr="000820D1">
        <w:rPr>
          <w:i/>
          <w:iCs/>
          <w:lang w:val="fr-CH"/>
        </w:rPr>
        <w:t>P</w:t>
      </w:r>
      <w:r w:rsidRPr="000820D1">
        <w:rPr>
          <w:i/>
          <w:iCs/>
          <w:vertAlign w:val="subscript"/>
          <w:lang w:val="fr-CH"/>
        </w:rPr>
        <w:t>n</w:t>
      </w:r>
      <w:r w:rsidRPr="000820D1">
        <w:rPr>
          <w:lang w:val="fr-CH"/>
        </w:rPr>
        <w:tab/>
        <w:t xml:space="preserve">= </w:t>
      </w:r>
      <w:r w:rsidRPr="000820D1">
        <w:rPr>
          <w:lang w:val="fr-CH"/>
        </w:rPr>
        <w:tab/>
      </w:r>
      <w:r w:rsidRPr="000820D1">
        <w:rPr>
          <w:i/>
          <w:iCs/>
          <w:lang w:val="fr-CH"/>
        </w:rPr>
        <w:t>F</w:t>
      </w:r>
      <w:r w:rsidRPr="000820D1">
        <w:rPr>
          <w:lang w:val="fr-CH"/>
        </w:rPr>
        <w:t xml:space="preserve"> + 10 log (</w:t>
      </w:r>
      <w:r w:rsidRPr="000820D1">
        <w:rPr>
          <w:i/>
          <w:iCs/>
          <w:lang w:val="fr-CH"/>
        </w:rPr>
        <w:t>k T</w:t>
      </w:r>
      <w:r w:rsidRPr="000820D1">
        <w:rPr>
          <w:vertAlign w:val="subscript"/>
          <w:lang w:val="fr-CH"/>
        </w:rPr>
        <w:t>0</w:t>
      </w:r>
      <w:r w:rsidRPr="000820D1">
        <w:rPr>
          <w:i/>
          <w:iCs/>
          <w:lang w:val="fr-CH"/>
        </w:rPr>
        <w:t xml:space="preserve"> B</w:t>
      </w:r>
      <w:r w:rsidRPr="000820D1">
        <w:rPr>
          <w:lang w:val="fr-CH"/>
        </w:rPr>
        <w:t>)</w:t>
      </w:r>
      <w:r w:rsidR="0090657F" w:rsidRPr="0090657F">
        <w:t>;</w:t>
      </w:r>
    </w:p>
    <w:p w14:paraId="7661B6E2" w14:textId="77777777" w:rsidR="001004F1" w:rsidRPr="0090657F" w:rsidRDefault="001004F1" w:rsidP="001004F1">
      <w:pPr>
        <w:pStyle w:val="Equationlegend"/>
      </w:pPr>
      <w:r w:rsidRPr="000820D1">
        <w:rPr>
          <w:i/>
          <w:iCs/>
          <w:lang w:val="fr-CH"/>
        </w:rPr>
        <w:tab/>
        <w:t>P</w:t>
      </w:r>
      <w:r w:rsidRPr="000820D1">
        <w:rPr>
          <w:i/>
          <w:iCs/>
          <w:vertAlign w:val="subscript"/>
          <w:lang w:val="fr-CH"/>
        </w:rPr>
        <w:t>s min</w:t>
      </w:r>
      <w:r w:rsidRPr="000820D1">
        <w:rPr>
          <w:lang w:val="fr-CH"/>
        </w:rPr>
        <w:tab/>
        <w:t xml:space="preserve">= </w:t>
      </w:r>
      <w:r w:rsidRPr="000820D1">
        <w:rPr>
          <w:lang w:val="fr-CH"/>
        </w:rPr>
        <w:tab/>
      </w:r>
      <w:r w:rsidRPr="000820D1">
        <w:rPr>
          <w:i/>
          <w:lang w:val="fr-CH"/>
        </w:rPr>
        <w:t>C</w:t>
      </w:r>
      <w:r w:rsidRPr="000820D1">
        <w:rPr>
          <w:lang w:val="fr-CH"/>
        </w:rPr>
        <w:t>/</w:t>
      </w:r>
      <w:r w:rsidRPr="000820D1">
        <w:rPr>
          <w:i/>
          <w:lang w:val="fr-CH"/>
        </w:rPr>
        <w:t>N</w:t>
      </w:r>
      <w:r w:rsidRPr="000820D1">
        <w:rPr>
          <w:lang w:val="fr-CH"/>
        </w:rPr>
        <w:t xml:space="preserve"> + </w:t>
      </w:r>
      <w:r w:rsidRPr="000820D1">
        <w:rPr>
          <w:i/>
          <w:iCs/>
          <w:lang w:val="fr-CH"/>
        </w:rPr>
        <w:t>P</w:t>
      </w:r>
      <w:r w:rsidRPr="000820D1">
        <w:rPr>
          <w:i/>
          <w:iCs/>
          <w:vertAlign w:val="subscript"/>
          <w:lang w:val="fr-CH"/>
        </w:rPr>
        <w:t>n</w:t>
      </w:r>
      <w:r w:rsidR="0090657F" w:rsidRPr="0090657F">
        <w:rPr>
          <w:iCs/>
        </w:rPr>
        <w:t>;</w:t>
      </w:r>
    </w:p>
    <w:p w14:paraId="1DB1E0F5" w14:textId="77777777" w:rsidR="001004F1" w:rsidRPr="000820D1" w:rsidRDefault="001004F1" w:rsidP="00504315">
      <w:pPr>
        <w:pStyle w:val="Equationlegend"/>
        <w:rPr>
          <w:lang w:val="fr-CH"/>
        </w:rPr>
      </w:pPr>
      <w:r w:rsidRPr="000820D1">
        <w:rPr>
          <w:i/>
          <w:iCs/>
          <w:lang w:val="fr-CH"/>
        </w:rPr>
        <w:tab/>
        <w:t>A</w:t>
      </w:r>
      <w:r w:rsidRPr="000820D1">
        <w:rPr>
          <w:i/>
          <w:iCs/>
          <w:vertAlign w:val="subscript"/>
          <w:lang w:val="fr-CH"/>
        </w:rPr>
        <w:t>a</w:t>
      </w:r>
      <w:r w:rsidRPr="000820D1">
        <w:rPr>
          <w:vertAlign w:val="subscript"/>
          <w:lang w:val="fr-CH"/>
        </w:rPr>
        <w:tab/>
      </w:r>
      <w:r w:rsidRPr="000820D1">
        <w:rPr>
          <w:lang w:val="fr-CH"/>
        </w:rPr>
        <w:t xml:space="preserve">= </w:t>
      </w:r>
      <w:r w:rsidRPr="000820D1">
        <w:rPr>
          <w:lang w:val="fr-CH"/>
        </w:rPr>
        <w:tab/>
      </w:r>
      <w:r w:rsidRPr="000820D1">
        <w:rPr>
          <w:i/>
          <w:iCs/>
          <w:lang w:val="fr-CH"/>
        </w:rPr>
        <w:t>G</w:t>
      </w:r>
      <w:r w:rsidRPr="000820D1">
        <w:rPr>
          <w:lang w:val="fr-CH"/>
        </w:rPr>
        <w:t xml:space="preserve"> + 10 log (1</w:t>
      </w:r>
      <w:r w:rsidR="00504315" w:rsidRPr="000820D1">
        <w:rPr>
          <w:lang w:val="fr-CH"/>
        </w:rPr>
        <w:t>,</w:t>
      </w:r>
      <w:r w:rsidRPr="000820D1">
        <w:rPr>
          <w:lang w:val="fr-CH"/>
        </w:rPr>
        <w:t>64</w:t>
      </w:r>
      <w:r w:rsidRPr="002A3B1B">
        <w:rPr>
          <w:lang w:val="ru-RU"/>
        </w:rPr>
        <w:sym w:font="Symbol" w:char="F06C"/>
      </w:r>
      <w:r w:rsidRPr="000820D1">
        <w:rPr>
          <w:vertAlign w:val="superscript"/>
          <w:lang w:val="fr-CH"/>
        </w:rPr>
        <w:t>2</w:t>
      </w:r>
      <w:r w:rsidRPr="000820D1">
        <w:rPr>
          <w:lang w:val="fr-CH"/>
        </w:rPr>
        <w:t xml:space="preserve">/4 </w:t>
      </w:r>
      <w:r w:rsidRPr="002A3B1B">
        <w:rPr>
          <w:lang w:val="ru-RU"/>
        </w:rPr>
        <w:sym w:font="Symbol" w:char="F070"/>
      </w:r>
      <w:r w:rsidRPr="000820D1">
        <w:rPr>
          <w:lang w:val="fr-CH"/>
        </w:rPr>
        <w:t>)</w:t>
      </w:r>
      <w:r w:rsidR="0090657F" w:rsidRPr="0090657F">
        <w:rPr>
          <w:iCs/>
        </w:rPr>
        <w:t>;</w:t>
      </w:r>
    </w:p>
    <w:p w14:paraId="4C0FDD5C" w14:textId="77777777" w:rsidR="001004F1" w:rsidRPr="0090657F" w:rsidRDefault="001004F1" w:rsidP="001004F1">
      <w:pPr>
        <w:pStyle w:val="Equationlegend"/>
      </w:pPr>
      <w:r w:rsidRPr="000820D1">
        <w:rPr>
          <w:lang w:val="fr-CH"/>
        </w:rPr>
        <w:tab/>
      </w:r>
      <w:r w:rsidRPr="002A3B1B">
        <w:rPr>
          <w:lang w:val="ru-RU"/>
        </w:rPr>
        <w:t>φ</w:t>
      </w:r>
      <w:r w:rsidRPr="000820D1">
        <w:rPr>
          <w:i/>
          <w:iCs/>
          <w:vertAlign w:val="subscript"/>
          <w:lang w:val="fr-CH"/>
        </w:rPr>
        <w:t>min</w:t>
      </w:r>
      <w:r w:rsidRPr="000820D1">
        <w:rPr>
          <w:i/>
          <w:iCs/>
          <w:vertAlign w:val="subscript"/>
          <w:lang w:val="fr-CH"/>
        </w:rPr>
        <w:tab/>
      </w:r>
      <w:r w:rsidRPr="000820D1">
        <w:rPr>
          <w:lang w:val="fr-CH"/>
        </w:rPr>
        <w:t xml:space="preserve">= </w:t>
      </w:r>
      <w:r w:rsidRPr="000820D1">
        <w:rPr>
          <w:lang w:val="fr-CH"/>
        </w:rPr>
        <w:tab/>
      </w:r>
      <w:r w:rsidRPr="000820D1">
        <w:rPr>
          <w:i/>
          <w:iCs/>
          <w:lang w:val="fr-CH"/>
        </w:rPr>
        <w:t>P</w:t>
      </w:r>
      <w:r w:rsidRPr="000820D1">
        <w:rPr>
          <w:i/>
          <w:iCs/>
          <w:vertAlign w:val="subscript"/>
          <w:lang w:val="fr-CH"/>
        </w:rPr>
        <w:t>s min</w:t>
      </w:r>
      <w:r w:rsidRPr="000820D1">
        <w:rPr>
          <w:lang w:val="fr-CH"/>
        </w:rPr>
        <w:t xml:space="preserve"> – </w:t>
      </w:r>
      <w:r w:rsidRPr="000820D1">
        <w:rPr>
          <w:i/>
          <w:iCs/>
          <w:lang w:val="fr-CH"/>
        </w:rPr>
        <w:t>A</w:t>
      </w:r>
      <w:r w:rsidRPr="000820D1">
        <w:rPr>
          <w:i/>
          <w:iCs/>
          <w:vertAlign w:val="subscript"/>
          <w:lang w:val="fr-CH"/>
        </w:rPr>
        <w:t>a</w:t>
      </w:r>
      <w:r w:rsidRPr="000820D1">
        <w:rPr>
          <w:vertAlign w:val="subscript"/>
          <w:lang w:val="fr-CH"/>
        </w:rPr>
        <w:t xml:space="preserve"> </w:t>
      </w:r>
      <w:r w:rsidRPr="000820D1">
        <w:rPr>
          <w:lang w:val="fr-CH"/>
        </w:rPr>
        <w:t xml:space="preserve">+ </w:t>
      </w:r>
      <w:r w:rsidRPr="000820D1">
        <w:rPr>
          <w:i/>
          <w:iCs/>
          <w:lang w:val="fr-CH"/>
        </w:rPr>
        <w:t>L</w:t>
      </w:r>
      <w:r w:rsidRPr="000820D1">
        <w:rPr>
          <w:i/>
          <w:iCs/>
          <w:vertAlign w:val="subscript"/>
          <w:lang w:val="fr-CH"/>
        </w:rPr>
        <w:t>f</w:t>
      </w:r>
      <w:r w:rsidR="0090657F" w:rsidRPr="0090657F">
        <w:rPr>
          <w:i/>
          <w:iCs/>
          <w:vertAlign w:val="subscript"/>
        </w:rPr>
        <w:t> </w:t>
      </w:r>
      <w:r w:rsidR="0090657F" w:rsidRPr="0090657F">
        <w:rPr>
          <w:iCs/>
        </w:rPr>
        <w:t>;</w:t>
      </w:r>
    </w:p>
    <w:p w14:paraId="17AC01C5" w14:textId="77777777" w:rsidR="001004F1" w:rsidRPr="002A3B1B" w:rsidRDefault="001004F1" w:rsidP="001004F1">
      <w:pPr>
        <w:pStyle w:val="Equationlegend"/>
        <w:rPr>
          <w:lang w:val="ru-RU"/>
        </w:rPr>
      </w:pPr>
      <w:r w:rsidRPr="000820D1">
        <w:rPr>
          <w:i/>
          <w:iCs/>
          <w:lang w:val="fr-CH"/>
        </w:rPr>
        <w:tab/>
      </w:r>
      <w:r w:rsidRPr="002A3B1B">
        <w:rPr>
          <w:i/>
          <w:iCs/>
          <w:lang w:val="ru-RU"/>
        </w:rPr>
        <w:t>E</w:t>
      </w:r>
      <w:r w:rsidRPr="002A3B1B">
        <w:rPr>
          <w:i/>
          <w:iCs/>
          <w:vertAlign w:val="subscript"/>
          <w:lang w:val="ru-RU"/>
        </w:rPr>
        <w:t>min</w:t>
      </w:r>
      <w:r w:rsidRPr="002A3B1B">
        <w:rPr>
          <w:lang w:val="ru-RU"/>
        </w:rPr>
        <w:tab/>
        <w:t xml:space="preserve">= </w:t>
      </w:r>
      <w:r w:rsidRPr="002A3B1B">
        <w:rPr>
          <w:lang w:val="ru-RU"/>
        </w:rPr>
        <w:tab/>
        <w:t>φ</w:t>
      </w:r>
      <w:r w:rsidRPr="002A3B1B">
        <w:rPr>
          <w:i/>
          <w:iCs/>
          <w:vertAlign w:val="subscript"/>
          <w:lang w:val="ru-RU"/>
        </w:rPr>
        <w:t>min</w:t>
      </w:r>
      <w:r w:rsidRPr="002A3B1B">
        <w:rPr>
          <w:lang w:val="ru-RU"/>
        </w:rPr>
        <w:t xml:space="preserve"> + 120 + 10 log (120 </w:t>
      </w:r>
      <w:r w:rsidRPr="002A3B1B">
        <w:rPr>
          <w:lang w:val="ru-RU"/>
        </w:rPr>
        <w:sym w:font="Symbol" w:char="F070"/>
      </w:r>
      <w:r w:rsidRPr="002A3B1B">
        <w:rPr>
          <w:lang w:val="ru-RU"/>
        </w:rPr>
        <w:t>)</w:t>
      </w:r>
      <w:r w:rsidR="0090657F">
        <w:rPr>
          <w:lang w:val="ru-RU"/>
        </w:rPr>
        <w:t>;</w:t>
      </w:r>
    </w:p>
    <w:p w14:paraId="3CCC92E5" w14:textId="77777777" w:rsidR="001004F1" w:rsidRPr="002A3B1B" w:rsidRDefault="001004F1" w:rsidP="0064688F">
      <w:pPr>
        <w:pStyle w:val="Equationlegend"/>
        <w:rPr>
          <w:lang w:val="ru-RU"/>
        </w:rPr>
      </w:pPr>
      <w:r w:rsidRPr="002A3B1B">
        <w:rPr>
          <w:lang w:val="ru-RU"/>
        </w:rPr>
        <w:tab/>
      </w:r>
      <w:r w:rsidRPr="002A3B1B">
        <w:rPr>
          <w:lang w:val="ru-RU"/>
        </w:rPr>
        <w:tab/>
        <w:t xml:space="preserve">= </w:t>
      </w:r>
      <w:r w:rsidRPr="002A3B1B">
        <w:rPr>
          <w:lang w:val="ru-RU"/>
        </w:rPr>
        <w:tab/>
        <w:t>φ</w:t>
      </w:r>
      <w:r w:rsidRPr="002A3B1B">
        <w:rPr>
          <w:i/>
          <w:iCs/>
          <w:vertAlign w:val="subscript"/>
          <w:lang w:val="ru-RU"/>
        </w:rPr>
        <w:t>min</w:t>
      </w:r>
      <w:r w:rsidRPr="002A3B1B">
        <w:rPr>
          <w:lang w:val="ru-RU"/>
        </w:rPr>
        <w:t xml:space="preserve"> + 145</w:t>
      </w:r>
      <w:r w:rsidR="0064688F" w:rsidRPr="002A3B1B">
        <w:rPr>
          <w:lang w:val="ru-RU"/>
        </w:rPr>
        <w:t>,</w:t>
      </w:r>
      <w:r w:rsidRPr="002A3B1B">
        <w:rPr>
          <w:lang w:val="ru-RU"/>
        </w:rPr>
        <w:t>8</w:t>
      </w:r>
      <w:r w:rsidR="0090657F">
        <w:rPr>
          <w:lang w:val="ru-RU"/>
        </w:rPr>
        <w:t>;</w:t>
      </w:r>
    </w:p>
    <w:p w14:paraId="0F2C3B1A" w14:textId="77777777" w:rsidR="0090657F" w:rsidRDefault="001004F1" w:rsidP="001004F1">
      <w:pPr>
        <w:pStyle w:val="Equationlegend"/>
        <w:ind w:left="2880"/>
        <w:rPr>
          <w:szCs w:val="22"/>
          <w:lang w:val="ru-RU"/>
        </w:rPr>
      </w:pPr>
      <w:r w:rsidRPr="002A3B1B">
        <w:rPr>
          <w:i/>
          <w:iCs/>
          <w:lang w:val="ru-RU"/>
        </w:rPr>
        <w:tab/>
        <w:t>E</w:t>
      </w:r>
      <w:r w:rsidRPr="002A3B1B">
        <w:rPr>
          <w:i/>
          <w:iCs/>
          <w:vertAlign w:val="subscript"/>
          <w:lang w:val="ru-RU"/>
        </w:rPr>
        <w:t>med</w:t>
      </w:r>
      <w:r w:rsidRPr="002A3B1B">
        <w:rPr>
          <w:vertAlign w:val="subscript"/>
          <w:lang w:val="ru-RU"/>
        </w:rPr>
        <w:tab/>
      </w:r>
      <w:r w:rsidRPr="002A3B1B">
        <w:rPr>
          <w:lang w:val="ru-RU"/>
        </w:rPr>
        <w:t xml:space="preserve">= </w:t>
      </w:r>
      <w:r w:rsidRPr="002A3B1B">
        <w:rPr>
          <w:lang w:val="ru-RU"/>
        </w:rPr>
        <w:tab/>
      </w:r>
      <w:r w:rsidRPr="002A3B1B">
        <w:rPr>
          <w:i/>
          <w:iCs/>
          <w:lang w:val="ru-RU"/>
        </w:rPr>
        <w:t>E</w:t>
      </w:r>
      <w:r w:rsidRPr="002A3B1B">
        <w:rPr>
          <w:i/>
          <w:iCs/>
          <w:vertAlign w:val="subscript"/>
          <w:lang w:val="ru-RU"/>
        </w:rPr>
        <w:t>min</w:t>
      </w:r>
      <w:r w:rsidRPr="002A3B1B">
        <w:rPr>
          <w:lang w:val="ru-RU"/>
        </w:rPr>
        <w:t xml:space="preserve"> + </w:t>
      </w:r>
      <w:r w:rsidRPr="002A3B1B">
        <w:rPr>
          <w:i/>
          <w:iCs/>
          <w:lang w:val="ru-RU"/>
        </w:rPr>
        <w:t>P</w:t>
      </w:r>
      <w:r w:rsidRPr="002A3B1B">
        <w:rPr>
          <w:i/>
          <w:iCs/>
          <w:vertAlign w:val="subscript"/>
          <w:lang w:val="ru-RU"/>
        </w:rPr>
        <w:t>mmn</w:t>
      </w:r>
      <w:r w:rsidRPr="002A3B1B">
        <w:rPr>
          <w:lang w:val="ru-RU"/>
        </w:rPr>
        <w:t xml:space="preserve"> + </w:t>
      </w:r>
      <w:r w:rsidRPr="002A3B1B">
        <w:rPr>
          <w:i/>
          <w:iCs/>
          <w:lang w:val="ru-RU"/>
        </w:rPr>
        <w:t>C</w:t>
      </w:r>
      <w:r w:rsidRPr="002A3B1B">
        <w:rPr>
          <w:vertAlign w:val="subscript"/>
          <w:lang w:val="ru-RU"/>
        </w:rPr>
        <w:t>l</w:t>
      </w:r>
      <w:r w:rsidRPr="002A3B1B">
        <w:rPr>
          <w:lang w:val="ru-RU"/>
        </w:rPr>
        <w:t xml:space="preserve"> </w:t>
      </w:r>
      <w:r w:rsidRPr="002A3B1B">
        <w:rPr>
          <w:lang w:val="ru-RU"/>
        </w:rPr>
        <w:tab/>
      </w:r>
      <w:r w:rsidRPr="002A3B1B">
        <w:rPr>
          <w:lang w:val="ru-RU"/>
        </w:rPr>
        <w:tab/>
      </w:r>
      <w:r w:rsidRPr="002A3B1B">
        <w:rPr>
          <w:szCs w:val="22"/>
          <w:lang w:val="ru-RU"/>
        </w:rPr>
        <w:t xml:space="preserve">для приема на фиксированное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устройство, установленное</w:t>
      </w:r>
    </w:p>
    <w:p w14:paraId="2EE41B1B" w14:textId="77777777" w:rsidR="001004F1" w:rsidRPr="002A3B1B" w:rsidRDefault="0090657F" w:rsidP="0090657F">
      <w:pPr>
        <w:pStyle w:val="Equationlegend"/>
        <w:spacing w:before="0"/>
        <w:ind w:left="2881"/>
        <w:rPr>
          <w:lang w:val="ru-RU"/>
        </w:rPr>
      </w:pP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sidR="001004F1" w:rsidRPr="002A3B1B">
        <w:rPr>
          <w:szCs w:val="22"/>
          <w:lang w:val="ru-RU"/>
        </w:rPr>
        <w:t>на</w:t>
      </w:r>
      <w:r>
        <w:rPr>
          <w:szCs w:val="22"/>
          <w:lang w:val="ru-RU"/>
        </w:rPr>
        <w:t> </w:t>
      </w:r>
      <w:r w:rsidR="001004F1" w:rsidRPr="002A3B1B">
        <w:rPr>
          <w:szCs w:val="22"/>
          <w:lang w:val="ru-RU"/>
        </w:rPr>
        <w:t>уровне крыши</w:t>
      </w:r>
      <w:r>
        <w:rPr>
          <w:szCs w:val="22"/>
          <w:lang w:val="ru-RU"/>
        </w:rPr>
        <w:t>;</w:t>
      </w:r>
    </w:p>
    <w:p w14:paraId="7FF0994C" w14:textId="77777777" w:rsidR="0090657F" w:rsidRDefault="001004F1" w:rsidP="001004F1">
      <w:pPr>
        <w:pStyle w:val="Equationlegend"/>
        <w:rPr>
          <w:szCs w:val="22"/>
          <w:lang w:val="ru-RU"/>
        </w:rPr>
      </w:pPr>
      <w:r w:rsidRPr="002A3B1B">
        <w:rPr>
          <w:i/>
          <w:iCs/>
          <w:lang w:val="ru-RU"/>
        </w:rPr>
        <w:tab/>
        <w:t>E</w:t>
      </w:r>
      <w:r w:rsidRPr="002A3B1B">
        <w:rPr>
          <w:i/>
          <w:iCs/>
          <w:vertAlign w:val="subscript"/>
          <w:lang w:val="ru-RU"/>
        </w:rPr>
        <w:t>med</w:t>
      </w:r>
      <w:r w:rsidRPr="002A3B1B">
        <w:rPr>
          <w:vertAlign w:val="subscript"/>
          <w:lang w:val="ru-RU"/>
        </w:rPr>
        <w:tab/>
      </w:r>
      <w:r w:rsidRPr="002A3B1B">
        <w:rPr>
          <w:lang w:val="ru-RU"/>
        </w:rPr>
        <w:t xml:space="preserve">= </w:t>
      </w:r>
      <w:r w:rsidRPr="002A3B1B">
        <w:rPr>
          <w:lang w:val="ru-RU"/>
        </w:rPr>
        <w:tab/>
      </w:r>
      <w:r w:rsidRPr="002A3B1B">
        <w:rPr>
          <w:i/>
          <w:iCs/>
          <w:lang w:val="ru-RU"/>
        </w:rPr>
        <w:t>E</w:t>
      </w:r>
      <w:r w:rsidRPr="002A3B1B">
        <w:rPr>
          <w:i/>
          <w:iCs/>
          <w:vertAlign w:val="subscript"/>
          <w:lang w:val="ru-RU"/>
        </w:rPr>
        <w:t>min</w:t>
      </w:r>
      <w:r w:rsidRPr="002A3B1B">
        <w:rPr>
          <w:lang w:val="ru-RU"/>
        </w:rPr>
        <w:t xml:space="preserve"> + </w:t>
      </w:r>
      <w:r w:rsidRPr="002A3B1B">
        <w:rPr>
          <w:i/>
          <w:iCs/>
          <w:lang w:val="ru-RU"/>
        </w:rPr>
        <w:t>P</w:t>
      </w:r>
      <w:r w:rsidRPr="002A3B1B">
        <w:rPr>
          <w:i/>
          <w:iCs/>
          <w:vertAlign w:val="subscript"/>
          <w:lang w:val="ru-RU"/>
        </w:rPr>
        <w:t>mmn</w:t>
      </w:r>
      <w:r w:rsidRPr="002A3B1B">
        <w:rPr>
          <w:lang w:val="ru-RU"/>
        </w:rPr>
        <w:t xml:space="preserve"> + </w:t>
      </w:r>
      <w:r w:rsidRPr="002A3B1B">
        <w:rPr>
          <w:i/>
          <w:iCs/>
          <w:lang w:val="ru-RU"/>
        </w:rPr>
        <w:t>C</w:t>
      </w:r>
      <w:r w:rsidRPr="002A3B1B">
        <w:rPr>
          <w:vertAlign w:val="subscript"/>
          <w:lang w:val="ru-RU"/>
        </w:rPr>
        <w:t>l</w:t>
      </w:r>
      <w:r w:rsidRPr="002A3B1B">
        <w:rPr>
          <w:lang w:val="ru-RU"/>
        </w:rPr>
        <w:t xml:space="preserve"> + </w:t>
      </w:r>
      <w:r w:rsidRPr="002A3B1B">
        <w:rPr>
          <w:i/>
          <w:iCs/>
          <w:lang w:val="ru-RU"/>
        </w:rPr>
        <w:t>L</w:t>
      </w:r>
      <w:r w:rsidRPr="002A3B1B">
        <w:rPr>
          <w:i/>
          <w:iCs/>
          <w:vertAlign w:val="subscript"/>
          <w:lang w:val="ru-RU"/>
        </w:rPr>
        <w:t>h</w:t>
      </w:r>
      <w:r w:rsidRPr="002A3B1B">
        <w:rPr>
          <w:vertAlign w:val="subscript"/>
          <w:lang w:val="ru-RU"/>
        </w:rPr>
        <w:tab/>
      </w:r>
      <w:r w:rsidRPr="002A3B1B">
        <w:rPr>
          <w:vertAlign w:val="subscript"/>
          <w:lang w:val="ru-RU"/>
        </w:rPr>
        <w:tab/>
      </w:r>
      <w:r w:rsidRPr="002A3B1B">
        <w:rPr>
          <w:szCs w:val="22"/>
          <w:lang w:val="ru-RU"/>
        </w:rPr>
        <w:t>для приема на переносное</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устройство вне помещений</w:t>
      </w:r>
    </w:p>
    <w:p w14:paraId="4C35E52E" w14:textId="77777777" w:rsidR="001004F1" w:rsidRPr="002A3B1B" w:rsidRDefault="0090657F" w:rsidP="0090657F">
      <w:pPr>
        <w:pStyle w:val="Equationlegend"/>
        <w:spacing w:before="0"/>
        <w:ind w:left="2881"/>
        <w:rPr>
          <w:lang w:val="ru-RU"/>
        </w:rPr>
      </w:pP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sidR="001004F1" w:rsidRPr="002A3B1B">
        <w:rPr>
          <w:szCs w:val="22"/>
          <w:lang w:val="ru-RU"/>
        </w:rPr>
        <w:t>и на</w:t>
      </w:r>
      <w:r>
        <w:rPr>
          <w:szCs w:val="22"/>
          <w:lang w:val="ru-RU"/>
        </w:rPr>
        <w:t xml:space="preserve"> </w:t>
      </w:r>
      <w:r w:rsidR="001004F1" w:rsidRPr="002A3B1B">
        <w:rPr>
          <w:szCs w:val="22"/>
          <w:lang w:val="ru-RU"/>
        </w:rPr>
        <w:t>мобильное устройство</w:t>
      </w:r>
      <w:r>
        <w:rPr>
          <w:szCs w:val="22"/>
          <w:lang w:val="ru-RU"/>
        </w:rPr>
        <w:t>;</w:t>
      </w:r>
    </w:p>
    <w:p w14:paraId="4AA5F731" w14:textId="77777777" w:rsidR="0090657F" w:rsidRDefault="001004F1" w:rsidP="001004F1">
      <w:pPr>
        <w:pStyle w:val="Equationlegend"/>
        <w:ind w:left="2880" w:hanging="2880"/>
        <w:rPr>
          <w:szCs w:val="22"/>
          <w:lang w:val="ru-RU"/>
        </w:rPr>
      </w:pPr>
      <w:r w:rsidRPr="002A3B1B">
        <w:rPr>
          <w:i/>
          <w:iCs/>
          <w:lang w:val="ru-RU"/>
        </w:rPr>
        <w:tab/>
        <w:t>E</w:t>
      </w:r>
      <w:r w:rsidRPr="002A3B1B">
        <w:rPr>
          <w:i/>
          <w:iCs/>
          <w:vertAlign w:val="subscript"/>
          <w:lang w:val="ru-RU"/>
        </w:rPr>
        <w:t>med</w:t>
      </w:r>
      <w:r w:rsidRPr="002A3B1B">
        <w:rPr>
          <w:vertAlign w:val="subscript"/>
          <w:lang w:val="ru-RU"/>
        </w:rPr>
        <w:tab/>
      </w:r>
      <w:r w:rsidRPr="002A3B1B">
        <w:rPr>
          <w:lang w:val="ru-RU"/>
        </w:rPr>
        <w:t xml:space="preserve">= </w:t>
      </w:r>
      <w:r w:rsidRPr="002A3B1B">
        <w:rPr>
          <w:lang w:val="ru-RU"/>
        </w:rPr>
        <w:tab/>
      </w:r>
      <w:r w:rsidRPr="002A3B1B">
        <w:rPr>
          <w:i/>
          <w:iCs/>
          <w:lang w:val="ru-RU"/>
        </w:rPr>
        <w:t>E</w:t>
      </w:r>
      <w:r w:rsidRPr="002A3B1B">
        <w:rPr>
          <w:i/>
          <w:iCs/>
          <w:vertAlign w:val="subscript"/>
          <w:lang w:val="ru-RU"/>
        </w:rPr>
        <w:t>min</w:t>
      </w:r>
      <w:r w:rsidRPr="002A3B1B">
        <w:rPr>
          <w:lang w:val="ru-RU"/>
        </w:rPr>
        <w:t xml:space="preserve"> + </w:t>
      </w:r>
      <w:r w:rsidRPr="002A3B1B">
        <w:rPr>
          <w:i/>
          <w:iCs/>
          <w:lang w:val="ru-RU"/>
        </w:rPr>
        <w:t>P</w:t>
      </w:r>
      <w:r w:rsidRPr="002A3B1B">
        <w:rPr>
          <w:i/>
          <w:iCs/>
          <w:vertAlign w:val="subscript"/>
          <w:lang w:val="ru-RU"/>
        </w:rPr>
        <w:t>mmn</w:t>
      </w:r>
      <w:r w:rsidRPr="002A3B1B">
        <w:rPr>
          <w:lang w:val="ru-RU"/>
        </w:rPr>
        <w:t xml:space="preserve"> + </w:t>
      </w:r>
      <w:r w:rsidRPr="002A3B1B">
        <w:rPr>
          <w:i/>
          <w:iCs/>
          <w:lang w:val="ru-RU"/>
        </w:rPr>
        <w:t>C</w:t>
      </w:r>
      <w:r w:rsidRPr="002A3B1B">
        <w:rPr>
          <w:vertAlign w:val="subscript"/>
          <w:lang w:val="ru-RU"/>
        </w:rPr>
        <w:t>l</w:t>
      </w:r>
      <w:r w:rsidRPr="002A3B1B">
        <w:rPr>
          <w:lang w:val="ru-RU"/>
        </w:rPr>
        <w:t xml:space="preserve"> + </w:t>
      </w:r>
      <w:r w:rsidRPr="002A3B1B">
        <w:rPr>
          <w:i/>
          <w:iCs/>
          <w:lang w:val="ru-RU"/>
        </w:rPr>
        <w:t>L</w:t>
      </w:r>
      <w:r w:rsidRPr="002A3B1B">
        <w:rPr>
          <w:i/>
          <w:iCs/>
          <w:vertAlign w:val="subscript"/>
          <w:lang w:val="ru-RU"/>
        </w:rPr>
        <w:t>h</w:t>
      </w:r>
      <w:r w:rsidRPr="002A3B1B">
        <w:rPr>
          <w:lang w:val="ru-RU"/>
        </w:rPr>
        <w:t xml:space="preserve"> + </w:t>
      </w:r>
      <w:r w:rsidRPr="002A3B1B">
        <w:rPr>
          <w:i/>
          <w:iCs/>
          <w:lang w:val="ru-RU"/>
        </w:rPr>
        <w:t>L</w:t>
      </w:r>
      <w:r w:rsidRPr="002A3B1B">
        <w:rPr>
          <w:i/>
          <w:iCs/>
          <w:vertAlign w:val="subscript"/>
          <w:lang w:val="ru-RU"/>
        </w:rPr>
        <w:t>b</w:t>
      </w:r>
      <w:r w:rsidRPr="002A3B1B">
        <w:rPr>
          <w:vertAlign w:val="subscript"/>
          <w:lang w:val="ru-RU"/>
        </w:rPr>
        <w:tab/>
      </w:r>
      <w:r w:rsidRPr="002A3B1B">
        <w:rPr>
          <w:szCs w:val="22"/>
          <w:lang w:val="ru-RU"/>
        </w:rPr>
        <w:t xml:space="preserve">для приема на переносное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 xml:space="preserve">устройство внутри помещений </w:t>
      </w:r>
    </w:p>
    <w:p w14:paraId="5C08F8B4" w14:textId="77777777" w:rsidR="001004F1" w:rsidRPr="002A3B1B" w:rsidRDefault="0090657F" w:rsidP="00040882">
      <w:pPr>
        <w:pStyle w:val="Equationlegend"/>
        <w:spacing w:before="0"/>
        <w:ind w:left="2880" w:hanging="2880"/>
        <w:rPr>
          <w:lang w:val="ru-RU"/>
        </w:rPr>
      </w:pP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sidR="001004F1" w:rsidRPr="002A3B1B">
        <w:rPr>
          <w:szCs w:val="22"/>
          <w:lang w:val="ru-RU"/>
        </w:rPr>
        <w:t>и на мобильное портативное</w:t>
      </w:r>
      <w:r>
        <w:rPr>
          <w:szCs w:val="22"/>
          <w:lang w:val="ru-RU"/>
        </w:rPr>
        <w:t xml:space="preserve"> </w:t>
      </w:r>
      <w:r w:rsidR="001004F1" w:rsidRPr="002A3B1B">
        <w:rPr>
          <w:szCs w:val="22"/>
          <w:lang w:val="ru-RU"/>
        </w:rPr>
        <w:t>устройство</w:t>
      </w:r>
      <w:r w:rsidR="001004F1" w:rsidRPr="002A3B1B">
        <w:rPr>
          <w:lang w:val="ru-RU"/>
        </w:rPr>
        <w:t xml:space="preserve"> </w:t>
      </w:r>
    </w:p>
    <w:p w14:paraId="5F39EC6D" w14:textId="77777777" w:rsidR="001004F1" w:rsidRPr="00040882" w:rsidRDefault="001004F1" w:rsidP="001004F1">
      <w:pPr>
        <w:pStyle w:val="Equationlegend"/>
        <w:rPr>
          <w:lang w:val="ru-RU"/>
        </w:rPr>
      </w:pPr>
      <w:r w:rsidRPr="002A3B1B">
        <w:rPr>
          <w:i/>
          <w:iCs/>
          <w:lang w:val="ru-RU"/>
        </w:rPr>
        <w:tab/>
        <w:t>C</w:t>
      </w:r>
      <w:r w:rsidRPr="002A3B1B">
        <w:rPr>
          <w:i/>
          <w:vertAlign w:val="subscript"/>
          <w:lang w:val="ru-RU"/>
        </w:rPr>
        <w:t>l</w:t>
      </w:r>
      <w:r w:rsidRPr="002A3B1B">
        <w:rPr>
          <w:lang w:val="ru-RU"/>
        </w:rPr>
        <w:tab/>
        <w:t xml:space="preserve">= </w:t>
      </w:r>
      <w:r w:rsidRPr="002A3B1B">
        <w:rPr>
          <w:lang w:val="ru-RU"/>
        </w:rPr>
        <w:tab/>
        <w:t xml:space="preserve">µ </w:t>
      </w:r>
      <w:r w:rsidRPr="002A3B1B">
        <w:rPr>
          <w:lang w:val="ru-RU"/>
        </w:rPr>
        <w:sym w:font="Symbol" w:char="F0D7"/>
      </w:r>
      <w:r w:rsidRPr="002A3B1B">
        <w:rPr>
          <w:lang w:val="ru-RU"/>
        </w:rPr>
        <w:t xml:space="preserve"> </w:t>
      </w:r>
      <w:r w:rsidRPr="002A3B1B">
        <w:rPr>
          <w:lang w:val="ru-RU"/>
        </w:rPr>
        <w:sym w:font="Symbol" w:char="F073"/>
      </w:r>
      <w:r w:rsidRPr="002A3B1B">
        <w:rPr>
          <w:i/>
          <w:iCs/>
          <w:sz w:val="36"/>
          <w:vertAlign w:val="subscript"/>
          <w:lang w:val="ru-RU"/>
        </w:rPr>
        <w:t>t</w:t>
      </w:r>
      <w:r w:rsidR="00040882" w:rsidRPr="00040882">
        <w:rPr>
          <w:iCs/>
          <w:sz w:val="36"/>
          <w:vertAlign w:val="subscript"/>
          <w:lang w:val="ru-RU"/>
        </w:rPr>
        <w:t>;</w:t>
      </w:r>
    </w:p>
    <w:p w14:paraId="4C300609" w14:textId="77777777" w:rsidR="001004F1" w:rsidRPr="002A3B1B" w:rsidRDefault="001004F1" w:rsidP="001004F1">
      <w:pPr>
        <w:pStyle w:val="Blanc"/>
        <w:rPr>
          <w:lang w:val="ru-RU"/>
        </w:rPr>
      </w:pPr>
    </w:p>
    <w:p w14:paraId="69646B72" w14:textId="77777777" w:rsidR="001004F1" w:rsidRPr="002A3B1B" w:rsidRDefault="001004F1" w:rsidP="001004F1">
      <w:pPr>
        <w:pStyle w:val="Equationlegend"/>
        <w:rPr>
          <w:lang w:val="ru-RU"/>
        </w:rPr>
      </w:pPr>
      <w:r w:rsidRPr="002A3B1B">
        <w:rPr>
          <w:lang w:val="ru-RU"/>
        </w:rPr>
        <w:tab/>
      </w:r>
      <w:r w:rsidRPr="002A3B1B">
        <w:rPr>
          <w:lang w:val="ru-RU"/>
        </w:rPr>
        <w:sym w:font="Symbol" w:char="F073"/>
      </w:r>
      <w:r w:rsidRPr="002A3B1B">
        <w:rPr>
          <w:i/>
          <w:iCs/>
          <w:sz w:val="36"/>
          <w:vertAlign w:val="subscript"/>
          <w:lang w:val="ru-RU"/>
        </w:rPr>
        <w:t>t</w:t>
      </w:r>
      <w:r w:rsidRPr="002A3B1B">
        <w:rPr>
          <w:sz w:val="36"/>
          <w:lang w:val="ru-RU"/>
        </w:rPr>
        <w:tab/>
      </w:r>
      <w:r w:rsidRPr="002A3B1B">
        <w:rPr>
          <w:lang w:val="ru-RU"/>
        </w:rPr>
        <w:t xml:space="preserve">= </w:t>
      </w:r>
      <w:r w:rsidRPr="002A3B1B">
        <w:rPr>
          <w:lang w:val="ru-RU"/>
        </w:rPr>
        <w:tab/>
      </w:r>
      <w:r w:rsidRPr="002A3B1B">
        <w:rPr>
          <w:position w:val="-12"/>
          <w:lang w:val="ru-RU"/>
        </w:rPr>
        <w:object w:dxaOrig="1060" w:dyaOrig="460" w14:anchorId="6AEE472C">
          <v:shape id="_x0000_i1027" type="#_x0000_t75" style="width:53.25pt;height:23.25pt" o:ole="">
            <v:imagedata r:id="rId18" o:title=""/>
          </v:shape>
          <o:OLEObject Type="Embed" ProgID="Equation.3" ShapeID="_x0000_i1027" DrawAspect="Content" ObjectID="_1723532383" r:id="rId19"/>
        </w:object>
      </w:r>
      <w:r w:rsidR="00B16ED3" w:rsidRPr="002A3B1B">
        <w:rPr>
          <w:lang w:val="ru-RU"/>
        </w:rPr>
        <w:t>,</w:t>
      </w:r>
    </w:p>
    <w:p w14:paraId="4C7AEEFF" w14:textId="58208919" w:rsidR="001004F1" w:rsidRPr="006934D6" w:rsidRDefault="001004F1" w:rsidP="00040882">
      <w:pPr>
        <w:keepNext/>
        <w:rPr>
          <w:lang w:val="en-GB"/>
        </w:rPr>
      </w:pPr>
      <w:r w:rsidRPr="002A3B1B">
        <w:rPr>
          <w:lang w:val="ru-RU"/>
        </w:rPr>
        <w:t>где</w:t>
      </w:r>
      <w:r w:rsidR="006934D6">
        <w:rPr>
          <w:lang w:val="en-GB"/>
        </w:rPr>
        <w:t>:</w:t>
      </w:r>
    </w:p>
    <w:p w14:paraId="232F8CC6" w14:textId="77777777" w:rsidR="001004F1" w:rsidRPr="002A3B1B" w:rsidRDefault="001004F1" w:rsidP="001004F1">
      <w:pPr>
        <w:pStyle w:val="Equationlegend"/>
        <w:rPr>
          <w:lang w:val="ru-RU"/>
        </w:rPr>
      </w:pPr>
      <w:r w:rsidRPr="002A3B1B">
        <w:rPr>
          <w:lang w:val="ru-RU"/>
        </w:rPr>
        <w:tab/>
      </w:r>
      <w:r w:rsidRPr="002A3B1B">
        <w:rPr>
          <w:i/>
          <w:iCs/>
          <w:lang w:val="ru-RU"/>
        </w:rPr>
        <w:t>P</w:t>
      </w:r>
      <w:r w:rsidRPr="002A3B1B">
        <w:rPr>
          <w:i/>
          <w:iCs/>
          <w:vertAlign w:val="subscript"/>
          <w:lang w:val="ru-RU"/>
        </w:rPr>
        <w:t>n</w:t>
      </w:r>
      <w:r w:rsidRPr="002A3B1B">
        <w:rPr>
          <w:lang w:val="ru-RU"/>
        </w:rPr>
        <w:t>:</w:t>
      </w:r>
      <w:r w:rsidRPr="002A3B1B">
        <w:rPr>
          <w:lang w:val="ru-RU"/>
        </w:rPr>
        <w:tab/>
      </w:r>
      <w:r w:rsidRPr="002A3B1B">
        <w:rPr>
          <w:szCs w:val="22"/>
          <w:lang w:val="ru-RU"/>
        </w:rPr>
        <w:t>мощность шума на входе приемника (дБВт)</w:t>
      </w:r>
      <w:r w:rsidRPr="002A3B1B">
        <w:rPr>
          <w:lang w:val="ru-RU"/>
        </w:rPr>
        <w:t>;</w:t>
      </w:r>
    </w:p>
    <w:p w14:paraId="72383D20" w14:textId="77777777" w:rsidR="001004F1" w:rsidRPr="002A3B1B" w:rsidRDefault="001004F1" w:rsidP="001004F1">
      <w:pPr>
        <w:pStyle w:val="Equationlegend"/>
        <w:rPr>
          <w:lang w:val="ru-RU"/>
        </w:rPr>
      </w:pPr>
      <w:r w:rsidRPr="002A3B1B">
        <w:rPr>
          <w:lang w:val="ru-RU"/>
        </w:rPr>
        <w:tab/>
      </w:r>
      <w:r w:rsidRPr="002A3B1B">
        <w:rPr>
          <w:i/>
          <w:iCs/>
          <w:lang w:val="ru-RU"/>
        </w:rPr>
        <w:t>F</w:t>
      </w:r>
      <w:r w:rsidRPr="002A3B1B">
        <w:rPr>
          <w:lang w:val="ru-RU"/>
        </w:rPr>
        <w:t>:</w:t>
      </w:r>
      <w:r w:rsidRPr="002A3B1B">
        <w:rPr>
          <w:lang w:val="ru-RU"/>
        </w:rPr>
        <w:tab/>
      </w:r>
      <w:r w:rsidRPr="002A3B1B">
        <w:rPr>
          <w:szCs w:val="22"/>
          <w:lang w:val="ru-RU"/>
        </w:rPr>
        <w:t>коэффициент шума приемника (дБ)</w:t>
      </w:r>
      <w:r w:rsidRPr="002A3B1B">
        <w:rPr>
          <w:lang w:val="ru-RU"/>
        </w:rPr>
        <w:t>;</w:t>
      </w:r>
    </w:p>
    <w:p w14:paraId="728DF37A" w14:textId="77777777" w:rsidR="001004F1" w:rsidRPr="002A3B1B" w:rsidRDefault="001004F1" w:rsidP="001004F1">
      <w:pPr>
        <w:pStyle w:val="Equationlegend"/>
        <w:rPr>
          <w:lang w:val="ru-RU"/>
        </w:rPr>
      </w:pPr>
      <w:r w:rsidRPr="002A3B1B">
        <w:rPr>
          <w:lang w:val="ru-RU"/>
        </w:rPr>
        <w:tab/>
      </w:r>
      <w:r w:rsidRPr="002A3B1B">
        <w:rPr>
          <w:i/>
          <w:iCs/>
          <w:lang w:val="ru-RU"/>
        </w:rPr>
        <w:t xml:space="preserve">k </w:t>
      </w:r>
      <w:r w:rsidRPr="002A3B1B">
        <w:rPr>
          <w:lang w:val="ru-RU"/>
        </w:rPr>
        <w:t>:</w:t>
      </w:r>
      <w:r w:rsidRPr="002A3B1B">
        <w:rPr>
          <w:lang w:val="ru-RU"/>
        </w:rPr>
        <w:tab/>
      </w:r>
      <w:r w:rsidRPr="002A3B1B">
        <w:rPr>
          <w:szCs w:val="22"/>
          <w:lang w:val="ru-RU"/>
        </w:rPr>
        <w:t>постоянная Больцмана (</w:t>
      </w:r>
      <w:r w:rsidRPr="002A3B1B">
        <w:rPr>
          <w:i/>
          <w:iCs/>
          <w:szCs w:val="22"/>
          <w:lang w:val="ru-RU"/>
        </w:rPr>
        <w:t xml:space="preserve">k </w:t>
      </w:r>
      <w:r w:rsidRPr="002A3B1B">
        <w:rPr>
          <w:szCs w:val="22"/>
          <w:lang w:val="ru-RU"/>
        </w:rPr>
        <w:t xml:space="preserve">= 1,38 </w:t>
      </w:r>
      <w:r w:rsidRPr="002A3B1B">
        <w:rPr>
          <w:szCs w:val="22"/>
          <w:lang w:val="ru-RU"/>
        </w:rPr>
        <w:sym w:font="Symbol" w:char="F0B4"/>
      </w:r>
      <w:r w:rsidRPr="002A3B1B">
        <w:rPr>
          <w:szCs w:val="22"/>
          <w:lang w:val="ru-RU"/>
        </w:rPr>
        <w:t xml:space="preserve"> 10</w:t>
      </w:r>
      <w:r w:rsidRPr="002A3B1B">
        <w:rPr>
          <w:szCs w:val="22"/>
          <w:vertAlign w:val="superscript"/>
          <w:lang w:val="ru-RU"/>
        </w:rPr>
        <w:t>–23</w:t>
      </w:r>
      <w:r w:rsidRPr="002A3B1B">
        <w:rPr>
          <w:szCs w:val="22"/>
          <w:lang w:val="ru-RU"/>
        </w:rPr>
        <w:t xml:space="preserve"> (Дж/K))</w:t>
      </w:r>
      <w:r w:rsidRPr="002A3B1B">
        <w:rPr>
          <w:lang w:val="ru-RU"/>
        </w:rPr>
        <w:t>;</w:t>
      </w:r>
    </w:p>
    <w:p w14:paraId="4AC27D17" w14:textId="77777777" w:rsidR="001004F1" w:rsidRPr="002A3B1B" w:rsidRDefault="001004F1" w:rsidP="001004F1">
      <w:pPr>
        <w:pStyle w:val="Equationlegend"/>
        <w:rPr>
          <w:lang w:val="ru-RU"/>
        </w:rPr>
      </w:pPr>
      <w:r w:rsidRPr="002A3B1B">
        <w:rPr>
          <w:lang w:val="ru-RU"/>
        </w:rPr>
        <w:tab/>
      </w:r>
      <w:r w:rsidRPr="002A3B1B">
        <w:rPr>
          <w:i/>
          <w:iCs/>
          <w:lang w:val="ru-RU"/>
        </w:rPr>
        <w:t>T</w:t>
      </w:r>
      <w:r w:rsidRPr="002A3B1B">
        <w:rPr>
          <w:vertAlign w:val="subscript"/>
          <w:lang w:val="ru-RU"/>
        </w:rPr>
        <w:t>0</w:t>
      </w:r>
      <w:r w:rsidRPr="002A3B1B">
        <w:rPr>
          <w:lang w:val="ru-RU"/>
        </w:rPr>
        <w:t>:</w:t>
      </w:r>
      <w:r w:rsidRPr="002A3B1B">
        <w:rPr>
          <w:lang w:val="ru-RU"/>
        </w:rPr>
        <w:tab/>
      </w:r>
      <w:r w:rsidRPr="002A3B1B">
        <w:rPr>
          <w:szCs w:val="22"/>
          <w:lang w:val="ru-RU"/>
        </w:rPr>
        <w:t xml:space="preserve">абсолютная температура </w:t>
      </w:r>
      <w:r w:rsidRPr="002A3B1B">
        <w:rPr>
          <w:lang w:val="ru-RU"/>
        </w:rPr>
        <w:t>(</w:t>
      </w:r>
      <w:r w:rsidRPr="002A3B1B">
        <w:rPr>
          <w:i/>
          <w:iCs/>
          <w:lang w:val="ru-RU"/>
        </w:rPr>
        <w:t>T</w:t>
      </w:r>
      <w:r w:rsidRPr="002A3B1B">
        <w:rPr>
          <w:vertAlign w:val="subscript"/>
          <w:lang w:val="ru-RU"/>
        </w:rPr>
        <w:t>0</w:t>
      </w:r>
      <w:r w:rsidRPr="002A3B1B">
        <w:rPr>
          <w:position w:val="-4"/>
          <w:lang w:val="ru-RU"/>
        </w:rPr>
        <w:t xml:space="preserve"> </w:t>
      </w:r>
      <w:r w:rsidRPr="002A3B1B">
        <w:rPr>
          <w:lang w:val="ru-RU"/>
        </w:rPr>
        <w:t>= 290 (K));</w:t>
      </w:r>
    </w:p>
    <w:p w14:paraId="2245B93E" w14:textId="77777777" w:rsidR="001004F1" w:rsidRPr="002A3B1B" w:rsidRDefault="001004F1" w:rsidP="001004F1">
      <w:pPr>
        <w:pStyle w:val="Equationlegend"/>
        <w:rPr>
          <w:lang w:val="ru-RU"/>
        </w:rPr>
      </w:pPr>
      <w:r w:rsidRPr="002A3B1B">
        <w:rPr>
          <w:lang w:val="ru-RU"/>
        </w:rPr>
        <w:tab/>
      </w:r>
      <w:r w:rsidRPr="002A3B1B">
        <w:rPr>
          <w:i/>
          <w:iCs/>
          <w:lang w:val="ru-RU"/>
        </w:rPr>
        <w:t>B</w:t>
      </w:r>
      <w:r w:rsidRPr="002A3B1B">
        <w:rPr>
          <w:lang w:val="ru-RU"/>
        </w:rPr>
        <w:t>:</w:t>
      </w:r>
      <w:r w:rsidRPr="002A3B1B">
        <w:rPr>
          <w:lang w:val="ru-RU"/>
        </w:rPr>
        <w:tab/>
      </w:r>
      <w:r w:rsidRPr="002A3B1B">
        <w:rPr>
          <w:szCs w:val="22"/>
          <w:lang w:val="ru-RU"/>
        </w:rPr>
        <w:t xml:space="preserve">шумовая полоса приемника </w:t>
      </w:r>
      <w:r w:rsidRPr="002A3B1B">
        <w:rPr>
          <w:lang w:val="ru-RU"/>
        </w:rPr>
        <w:t>(</w:t>
      </w:r>
      <w:r w:rsidRPr="002A3B1B">
        <w:rPr>
          <w:i/>
          <w:iCs/>
          <w:lang w:val="ru-RU"/>
        </w:rPr>
        <w:t xml:space="preserve">B </w:t>
      </w:r>
      <w:r w:rsidRPr="002A3B1B">
        <w:rPr>
          <w:lang w:val="ru-RU"/>
        </w:rPr>
        <w:t xml:space="preserve">= 7,61 </w:t>
      </w:r>
      <w:r w:rsidRPr="002A3B1B">
        <w:rPr>
          <w:lang w:val="ru-RU"/>
        </w:rPr>
        <w:sym w:font="Symbol" w:char="F0B4"/>
      </w:r>
      <w:r w:rsidRPr="002A3B1B">
        <w:rPr>
          <w:lang w:val="ru-RU"/>
        </w:rPr>
        <w:t xml:space="preserve"> 10</w:t>
      </w:r>
      <w:r w:rsidRPr="002A3B1B">
        <w:rPr>
          <w:vertAlign w:val="superscript"/>
          <w:lang w:val="ru-RU"/>
        </w:rPr>
        <w:t>6</w:t>
      </w:r>
      <w:r w:rsidRPr="002A3B1B">
        <w:rPr>
          <w:lang w:val="ru-RU"/>
        </w:rPr>
        <w:t xml:space="preserve"> (Гц));</w:t>
      </w:r>
    </w:p>
    <w:p w14:paraId="67E049DA" w14:textId="77777777" w:rsidR="001004F1" w:rsidRPr="002A3B1B" w:rsidRDefault="001004F1" w:rsidP="001004F1">
      <w:pPr>
        <w:pStyle w:val="Equationlegend"/>
        <w:rPr>
          <w:lang w:val="ru-RU"/>
        </w:rPr>
      </w:pPr>
      <w:r w:rsidRPr="002A3B1B">
        <w:rPr>
          <w:lang w:val="ru-RU"/>
        </w:rPr>
        <w:tab/>
      </w:r>
      <w:r w:rsidRPr="002A3B1B">
        <w:rPr>
          <w:i/>
          <w:iCs/>
          <w:lang w:val="ru-RU"/>
        </w:rPr>
        <w:t>P</w:t>
      </w:r>
      <w:r w:rsidRPr="002A3B1B">
        <w:rPr>
          <w:i/>
          <w:iCs/>
          <w:vertAlign w:val="subscript"/>
          <w:lang w:val="ru-RU"/>
        </w:rPr>
        <w:t>s min</w:t>
      </w:r>
      <w:r w:rsidRPr="002A3B1B">
        <w:rPr>
          <w:lang w:val="ru-RU"/>
        </w:rPr>
        <w:t>:</w:t>
      </w:r>
      <w:r w:rsidRPr="002A3B1B">
        <w:rPr>
          <w:lang w:val="ru-RU"/>
        </w:rPr>
        <w:tab/>
        <w:t>минимальная мощность на входе приемника (дБВт);</w:t>
      </w:r>
    </w:p>
    <w:p w14:paraId="227E113B" w14:textId="77777777" w:rsidR="001004F1" w:rsidRPr="002A3B1B" w:rsidRDefault="001004F1" w:rsidP="001004F1">
      <w:pPr>
        <w:pStyle w:val="Equationlegend"/>
        <w:rPr>
          <w:lang w:val="ru-RU"/>
        </w:rPr>
      </w:pPr>
      <w:r w:rsidRPr="002A3B1B">
        <w:rPr>
          <w:i/>
          <w:lang w:val="ru-RU"/>
        </w:rPr>
        <w:tab/>
        <w:t>C</w:t>
      </w:r>
      <w:r w:rsidRPr="002A3B1B">
        <w:rPr>
          <w:lang w:val="ru-RU"/>
        </w:rPr>
        <w:t>/</w:t>
      </w:r>
      <w:r w:rsidRPr="002A3B1B">
        <w:rPr>
          <w:i/>
          <w:lang w:val="ru-RU"/>
        </w:rPr>
        <w:t>N</w:t>
      </w:r>
      <w:r w:rsidRPr="002A3B1B">
        <w:rPr>
          <w:lang w:val="ru-RU"/>
        </w:rPr>
        <w:t>:</w:t>
      </w:r>
      <w:r w:rsidRPr="002A3B1B">
        <w:rPr>
          <w:lang w:val="ru-RU"/>
        </w:rPr>
        <w:tab/>
      </w:r>
      <w:r w:rsidRPr="002A3B1B">
        <w:rPr>
          <w:szCs w:val="22"/>
          <w:lang w:val="ru-RU"/>
        </w:rPr>
        <w:t xml:space="preserve">отношение </w:t>
      </w:r>
      <w:r w:rsidRPr="002A3B1B">
        <w:rPr>
          <w:i/>
          <w:szCs w:val="22"/>
          <w:lang w:val="ru-RU"/>
        </w:rPr>
        <w:t>S/N</w:t>
      </w:r>
      <w:r w:rsidRPr="002A3B1B">
        <w:rPr>
          <w:szCs w:val="22"/>
          <w:lang w:val="ru-RU"/>
        </w:rPr>
        <w:t xml:space="preserve"> по РЧ на входе приемника, требующееся системе (дБ)</w:t>
      </w:r>
      <w:r w:rsidRPr="002A3B1B">
        <w:rPr>
          <w:lang w:val="ru-RU"/>
        </w:rPr>
        <w:t>;</w:t>
      </w:r>
    </w:p>
    <w:p w14:paraId="5967C086" w14:textId="77777777" w:rsidR="001004F1" w:rsidRPr="002A3B1B" w:rsidRDefault="001004F1" w:rsidP="001004F1">
      <w:pPr>
        <w:pStyle w:val="Equationlegend"/>
        <w:rPr>
          <w:lang w:val="ru-RU"/>
        </w:rPr>
      </w:pPr>
      <w:r w:rsidRPr="002A3B1B">
        <w:rPr>
          <w:lang w:val="ru-RU"/>
        </w:rPr>
        <w:tab/>
      </w:r>
      <w:r w:rsidRPr="002A3B1B">
        <w:rPr>
          <w:i/>
          <w:iCs/>
          <w:lang w:val="ru-RU"/>
        </w:rPr>
        <w:t>A</w:t>
      </w:r>
      <w:r w:rsidRPr="002A3B1B">
        <w:rPr>
          <w:i/>
          <w:iCs/>
          <w:vertAlign w:val="subscript"/>
          <w:lang w:val="ru-RU"/>
        </w:rPr>
        <w:t xml:space="preserve">a </w:t>
      </w:r>
      <w:r w:rsidRPr="002A3B1B">
        <w:rPr>
          <w:lang w:val="ru-RU"/>
        </w:rPr>
        <w:t>:</w:t>
      </w:r>
      <w:r w:rsidRPr="002A3B1B">
        <w:rPr>
          <w:lang w:val="ru-RU"/>
        </w:rPr>
        <w:tab/>
      </w:r>
      <w:r w:rsidRPr="002A3B1B">
        <w:rPr>
          <w:szCs w:val="22"/>
          <w:lang w:val="ru-RU"/>
        </w:rPr>
        <w:t>эффективная апертура антенны (дБм</w:t>
      </w:r>
      <w:r w:rsidRPr="002A3B1B">
        <w:rPr>
          <w:szCs w:val="22"/>
          <w:vertAlign w:val="superscript"/>
          <w:lang w:val="ru-RU"/>
        </w:rPr>
        <w:t>2</w:t>
      </w:r>
      <w:r w:rsidRPr="002A3B1B">
        <w:rPr>
          <w:szCs w:val="22"/>
          <w:lang w:val="ru-RU"/>
        </w:rPr>
        <w:t>)</w:t>
      </w:r>
      <w:r w:rsidRPr="002A3B1B">
        <w:rPr>
          <w:lang w:val="ru-RU"/>
        </w:rPr>
        <w:t>;</w:t>
      </w:r>
    </w:p>
    <w:p w14:paraId="7C51C871" w14:textId="77777777" w:rsidR="001004F1" w:rsidRPr="002A3B1B" w:rsidRDefault="001004F1" w:rsidP="001004F1">
      <w:pPr>
        <w:pStyle w:val="Equationlegend"/>
        <w:rPr>
          <w:lang w:val="ru-RU"/>
        </w:rPr>
      </w:pPr>
      <w:r w:rsidRPr="002A3B1B">
        <w:rPr>
          <w:lang w:val="ru-RU"/>
        </w:rPr>
        <w:tab/>
      </w:r>
      <w:r w:rsidRPr="002A3B1B">
        <w:rPr>
          <w:i/>
          <w:iCs/>
          <w:lang w:val="ru-RU"/>
        </w:rPr>
        <w:t>G</w:t>
      </w:r>
      <w:r w:rsidRPr="002A3B1B">
        <w:rPr>
          <w:lang w:val="ru-RU"/>
        </w:rPr>
        <w:t>:</w:t>
      </w:r>
      <w:r w:rsidRPr="002A3B1B">
        <w:rPr>
          <w:lang w:val="ru-RU"/>
        </w:rPr>
        <w:tab/>
      </w:r>
      <w:r w:rsidRPr="002A3B1B">
        <w:rPr>
          <w:szCs w:val="22"/>
          <w:lang w:val="ru-RU"/>
        </w:rPr>
        <w:t>усиление антенны, отнесенное к усилению полуволнового диполя (дБд)</w:t>
      </w:r>
      <w:r w:rsidRPr="002A3B1B">
        <w:rPr>
          <w:lang w:val="ru-RU"/>
        </w:rPr>
        <w:t>;</w:t>
      </w:r>
    </w:p>
    <w:p w14:paraId="6883893D" w14:textId="77777777" w:rsidR="001004F1" w:rsidRPr="002A3B1B" w:rsidRDefault="001004F1" w:rsidP="001004F1">
      <w:pPr>
        <w:pStyle w:val="Equationlegend"/>
        <w:rPr>
          <w:lang w:val="ru-RU"/>
        </w:rPr>
      </w:pPr>
      <w:r w:rsidRPr="002A3B1B">
        <w:rPr>
          <w:lang w:val="ru-RU"/>
        </w:rPr>
        <w:tab/>
      </w:r>
      <w:r w:rsidRPr="002A3B1B">
        <w:rPr>
          <w:lang w:val="ru-RU"/>
        </w:rPr>
        <w:sym w:font="Symbol" w:char="F06C"/>
      </w:r>
      <w:r w:rsidRPr="002A3B1B">
        <w:rPr>
          <w:lang w:val="ru-RU"/>
        </w:rPr>
        <w:t>:</w:t>
      </w:r>
      <w:r w:rsidRPr="002A3B1B">
        <w:rPr>
          <w:lang w:val="ru-RU"/>
        </w:rPr>
        <w:tab/>
      </w:r>
      <w:r w:rsidRPr="002A3B1B">
        <w:rPr>
          <w:szCs w:val="22"/>
          <w:lang w:val="ru-RU"/>
        </w:rPr>
        <w:t>длина волны сигнала (м)</w:t>
      </w:r>
      <w:r w:rsidRPr="002A3B1B">
        <w:rPr>
          <w:lang w:val="ru-RU"/>
        </w:rPr>
        <w:t>;</w:t>
      </w:r>
    </w:p>
    <w:p w14:paraId="1934E279" w14:textId="77777777" w:rsidR="001004F1" w:rsidRPr="002A3B1B" w:rsidRDefault="001004F1" w:rsidP="001004F1">
      <w:pPr>
        <w:pStyle w:val="Equationlegend"/>
        <w:rPr>
          <w:lang w:val="ru-RU"/>
        </w:rPr>
      </w:pPr>
      <w:r w:rsidRPr="002A3B1B">
        <w:rPr>
          <w:lang w:val="ru-RU"/>
        </w:rPr>
        <w:tab/>
        <w:t>φ</w:t>
      </w:r>
      <w:r w:rsidRPr="002A3B1B">
        <w:rPr>
          <w:i/>
          <w:iCs/>
          <w:vertAlign w:val="subscript"/>
          <w:lang w:val="ru-RU"/>
        </w:rPr>
        <w:t>min</w:t>
      </w:r>
      <w:r w:rsidRPr="002A3B1B">
        <w:rPr>
          <w:lang w:val="ru-RU"/>
        </w:rPr>
        <w:t>:</w:t>
      </w:r>
      <w:r w:rsidRPr="002A3B1B">
        <w:rPr>
          <w:lang w:val="ru-RU"/>
        </w:rPr>
        <w:tab/>
      </w:r>
      <w:r w:rsidRPr="002A3B1B">
        <w:rPr>
          <w:szCs w:val="22"/>
          <w:lang w:val="ru-RU"/>
        </w:rPr>
        <w:t>минимальная п.п.м. в месте приема (дБ(Вт/м</w:t>
      </w:r>
      <w:r w:rsidRPr="002A3B1B">
        <w:rPr>
          <w:szCs w:val="22"/>
          <w:vertAlign w:val="superscript"/>
          <w:lang w:val="ru-RU"/>
        </w:rPr>
        <w:t>2</w:t>
      </w:r>
      <w:r w:rsidRPr="002A3B1B">
        <w:rPr>
          <w:szCs w:val="22"/>
          <w:lang w:val="ru-RU"/>
        </w:rPr>
        <w:t>))</w:t>
      </w:r>
      <w:r w:rsidRPr="002A3B1B">
        <w:rPr>
          <w:lang w:val="ru-RU"/>
        </w:rPr>
        <w:t>;</w:t>
      </w:r>
    </w:p>
    <w:p w14:paraId="1CE0F25C" w14:textId="77777777" w:rsidR="001004F1" w:rsidRPr="002A3B1B" w:rsidRDefault="001004F1" w:rsidP="001004F1">
      <w:pPr>
        <w:pStyle w:val="Equationlegend"/>
        <w:rPr>
          <w:lang w:val="ru-RU"/>
        </w:rPr>
      </w:pPr>
      <w:r w:rsidRPr="002A3B1B">
        <w:rPr>
          <w:lang w:val="ru-RU"/>
        </w:rPr>
        <w:tab/>
      </w:r>
      <w:r w:rsidRPr="002A3B1B">
        <w:rPr>
          <w:i/>
          <w:iCs/>
          <w:lang w:val="ru-RU"/>
        </w:rPr>
        <w:t>L</w:t>
      </w:r>
      <w:r w:rsidRPr="002A3B1B">
        <w:rPr>
          <w:i/>
          <w:iCs/>
          <w:vertAlign w:val="subscript"/>
          <w:lang w:val="ru-RU"/>
        </w:rPr>
        <w:t>f</w:t>
      </w:r>
      <w:r w:rsidRPr="002A3B1B">
        <w:rPr>
          <w:lang w:val="ru-RU"/>
        </w:rPr>
        <w:t>:</w:t>
      </w:r>
      <w:r w:rsidRPr="002A3B1B">
        <w:rPr>
          <w:lang w:val="ru-RU"/>
        </w:rPr>
        <w:tab/>
      </w:r>
      <w:r w:rsidRPr="002A3B1B">
        <w:rPr>
          <w:szCs w:val="22"/>
          <w:lang w:val="ru-RU"/>
        </w:rPr>
        <w:t>потери в фидере (дБ)</w:t>
      </w:r>
      <w:r w:rsidRPr="002A3B1B">
        <w:rPr>
          <w:lang w:val="ru-RU"/>
        </w:rPr>
        <w:t>;</w:t>
      </w:r>
    </w:p>
    <w:p w14:paraId="7CBE61F3" w14:textId="77777777" w:rsidR="001004F1" w:rsidRPr="002A3B1B" w:rsidRDefault="001004F1" w:rsidP="001004F1">
      <w:pPr>
        <w:pStyle w:val="Equationlegend"/>
        <w:rPr>
          <w:lang w:val="ru-RU"/>
        </w:rPr>
      </w:pPr>
      <w:r w:rsidRPr="002A3B1B">
        <w:rPr>
          <w:lang w:val="ru-RU"/>
        </w:rPr>
        <w:lastRenderedPageBreak/>
        <w:tab/>
      </w:r>
      <w:r w:rsidRPr="002A3B1B">
        <w:rPr>
          <w:i/>
          <w:iCs/>
          <w:lang w:val="ru-RU"/>
        </w:rPr>
        <w:t>E</w:t>
      </w:r>
      <w:r w:rsidRPr="002A3B1B">
        <w:rPr>
          <w:i/>
          <w:iCs/>
          <w:vertAlign w:val="subscript"/>
          <w:lang w:val="ru-RU"/>
        </w:rPr>
        <w:t>min</w:t>
      </w:r>
      <w:r w:rsidRPr="002A3B1B">
        <w:rPr>
          <w:lang w:val="ru-RU"/>
        </w:rPr>
        <w:t>:</w:t>
      </w:r>
      <w:r w:rsidRPr="002A3B1B">
        <w:rPr>
          <w:lang w:val="ru-RU"/>
        </w:rPr>
        <w:tab/>
      </w:r>
      <w:r w:rsidRPr="002A3B1B">
        <w:rPr>
          <w:szCs w:val="22"/>
          <w:lang w:val="ru-RU"/>
        </w:rPr>
        <w:t>эквивалентная минимальная напряженность поля в месте приема (дБ(мкВ/м))</w:t>
      </w:r>
      <w:r w:rsidRPr="002A3B1B">
        <w:rPr>
          <w:lang w:val="ru-RU"/>
        </w:rPr>
        <w:t>;</w:t>
      </w:r>
    </w:p>
    <w:p w14:paraId="2EC09FC3" w14:textId="77777777" w:rsidR="001004F1" w:rsidRPr="002A3B1B" w:rsidRDefault="001004F1" w:rsidP="001004F1">
      <w:pPr>
        <w:pStyle w:val="Equationlegend"/>
        <w:rPr>
          <w:lang w:val="ru-RU"/>
        </w:rPr>
      </w:pPr>
      <w:r w:rsidRPr="002A3B1B">
        <w:rPr>
          <w:lang w:val="ru-RU"/>
        </w:rPr>
        <w:tab/>
      </w:r>
      <w:r w:rsidRPr="002A3B1B">
        <w:rPr>
          <w:i/>
          <w:iCs/>
          <w:lang w:val="ru-RU"/>
        </w:rPr>
        <w:t>E</w:t>
      </w:r>
      <w:r w:rsidRPr="002A3B1B">
        <w:rPr>
          <w:i/>
          <w:iCs/>
          <w:vertAlign w:val="subscript"/>
          <w:lang w:val="ru-RU"/>
        </w:rPr>
        <w:t>med</w:t>
      </w:r>
      <w:r w:rsidRPr="002A3B1B">
        <w:rPr>
          <w:lang w:val="ru-RU"/>
        </w:rPr>
        <w:t>:</w:t>
      </w:r>
      <w:r w:rsidRPr="002A3B1B">
        <w:rPr>
          <w:lang w:val="ru-RU"/>
        </w:rPr>
        <w:tab/>
      </w:r>
      <w:r w:rsidRPr="002A3B1B">
        <w:rPr>
          <w:szCs w:val="22"/>
          <w:lang w:val="ru-RU"/>
        </w:rPr>
        <w:t>минимальная медианная эквивалентная напряженность поля, значение для</w:t>
      </w:r>
      <w:r w:rsidR="00040882">
        <w:rPr>
          <w:szCs w:val="22"/>
          <w:lang w:val="ru-RU"/>
        </w:rPr>
        <w:t> </w:t>
      </w:r>
      <w:r w:rsidRPr="002A3B1B">
        <w:rPr>
          <w:szCs w:val="22"/>
          <w:lang w:val="ru-RU"/>
        </w:rPr>
        <w:t>планирования (дБ(мкВ/м))</w:t>
      </w:r>
      <w:r w:rsidRPr="002A3B1B">
        <w:rPr>
          <w:lang w:val="ru-RU"/>
        </w:rPr>
        <w:t>;</w:t>
      </w:r>
    </w:p>
    <w:p w14:paraId="2EBDD8AD" w14:textId="77777777" w:rsidR="001004F1" w:rsidRPr="002A3B1B" w:rsidRDefault="001004F1" w:rsidP="001004F1">
      <w:pPr>
        <w:pStyle w:val="Equationlegend"/>
        <w:rPr>
          <w:lang w:val="ru-RU"/>
        </w:rPr>
      </w:pPr>
      <w:r w:rsidRPr="002A3B1B">
        <w:rPr>
          <w:lang w:val="ru-RU"/>
        </w:rPr>
        <w:tab/>
      </w:r>
      <w:r w:rsidRPr="002A3B1B">
        <w:rPr>
          <w:i/>
          <w:iCs/>
          <w:lang w:val="ru-RU"/>
        </w:rPr>
        <w:t>P</w:t>
      </w:r>
      <w:r w:rsidRPr="002A3B1B">
        <w:rPr>
          <w:i/>
          <w:iCs/>
          <w:vertAlign w:val="subscript"/>
          <w:lang w:val="ru-RU"/>
        </w:rPr>
        <w:t>mmn</w:t>
      </w:r>
      <w:r w:rsidRPr="002A3B1B">
        <w:rPr>
          <w:lang w:val="ru-RU"/>
        </w:rPr>
        <w:t>:</w:t>
      </w:r>
      <w:r w:rsidRPr="002A3B1B">
        <w:rPr>
          <w:lang w:val="ru-RU"/>
        </w:rPr>
        <w:tab/>
        <w:t>допуск на шумы искусственного происхождения (дБ);</w:t>
      </w:r>
    </w:p>
    <w:p w14:paraId="442E40B6" w14:textId="77777777" w:rsidR="001004F1" w:rsidRPr="002A3B1B" w:rsidRDefault="001004F1" w:rsidP="001004F1">
      <w:pPr>
        <w:pStyle w:val="Equationlegend"/>
        <w:rPr>
          <w:lang w:val="ru-RU"/>
        </w:rPr>
      </w:pPr>
      <w:r w:rsidRPr="002A3B1B">
        <w:rPr>
          <w:lang w:val="ru-RU"/>
        </w:rPr>
        <w:tab/>
      </w:r>
      <w:r w:rsidRPr="002A3B1B">
        <w:rPr>
          <w:i/>
          <w:iCs/>
          <w:lang w:val="ru-RU"/>
        </w:rPr>
        <w:t>L</w:t>
      </w:r>
      <w:r w:rsidRPr="002A3B1B">
        <w:rPr>
          <w:i/>
          <w:iCs/>
          <w:vertAlign w:val="subscript"/>
          <w:lang w:val="ru-RU"/>
        </w:rPr>
        <w:t>h</w:t>
      </w:r>
      <w:r w:rsidRPr="002A3B1B">
        <w:rPr>
          <w:lang w:val="ru-RU"/>
        </w:rPr>
        <w:t>:</w:t>
      </w:r>
      <w:r w:rsidRPr="002A3B1B">
        <w:rPr>
          <w:lang w:val="ru-RU"/>
        </w:rPr>
        <w:tab/>
      </w:r>
      <w:r w:rsidRPr="002A3B1B">
        <w:rPr>
          <w:szCs w:val="22"/>
          <w:lang w:val="ru-RU"/>
        </w:rPr>
        <w:t>потери по высоте (точка приема на 1,5 м выше уровня земли (дБ))</w:t>
      </w:r>
      <w:r w:rsidRPr="002A3B1B">
        <w:rPr>
          <w:lang w:val="ru-RU"/>
        </w:rPr>
        <w:t>;</w:t>
      </w:r>
    </w:p>
    <w:p w14:paraId="3D75541E" w14:textId="77777777" w:rsidR="001004F1" w:rsidRPr="002A3B1B" w:rsidRDefault="001004F1" w:rsidP="001004F1">
      <w:pPr>
        <w:pStyle w:val="Equationlegend"/>
        <w:rPr>
          <w:lang w:val="ru-RU"/>
        </w:rPr>
      </w:pPr>
      <w:r w:rsidRPr="002A3B1B">
        <w:rPr>
          <w:lang w:val="ru-RU"/>
        </w:rPr>
        <w:tab/>
      </w:r>
      <w:r w:rsidRPr="002A3B1B">
        <w:rPr>
          <w:i/>
          <w:iCs/>
          <w:lang w:val="ru-RU"/>
        </w:rPr>
        <w:t>L</w:t>
      </w:r>
      <w:r w:rsidRPr="002A3B1B">
        <w:rPr>
          <w:i/>
          <w:iCs/>
          <w:vertAlign w:val="subscript"/>
          <w:lang w:val="ru-RU"/>
        </w:rPr>
        <w:t>b</w:t>
      </w:r>
      <w:r w:rsidRPr="002A3B1B">
        <w:rPr>
          <w:lang w:val="ru-RU"/>
        </w:rPr>
        <w:t>:</w:t>
      </w:r>
      <w:r w:rsidRPr="002A3B1B">
        <w:rPr>
          <w:lang w:val="ru-RU"/>
        </w:rPr>
        <w:tab/>
        <w:t xml:space="preserve">потери </w:t>
      </w:r>
      <w:r w:rsidR="007874CA" w:rsidRPr="007874CA">
        <w:rPr>
          <w:lang w:val="ru-RU"/>
        </w:rPr>
        <w:t xml:space="preserve">при прохождении здания или транспортного средства </w:t>
      </w:r>
      <w:r w:rsidRPr="002A3B1B">
        <w:rPr>
          <w:lang w:val="ru-RU"/>
        </w:rPr>
        <w:t>(дБ);</w:t>
      </w:r>
    </w:p>
    <w:p w14:paraId="5928E01C" w14:textId="77777777" w:rsidR="001004F1" w:rsidRPr="002A3B1B" w:rsidRDefault="001004F1" w:rsidP="001004F1">
      <w:pPr>
        <w:pStyle w:val="Equationlegend"/>
        <w:rPr>
          <w:lang w:val="ru-RU"/>
        </w:rPr>
      </w:pPr>
      <w:r w:rsidRPr="002A3B1B">
        <w:rPr>
          <w:lang w:val="ru-RU"/>
        </w:rPr>
        <w:tab/>
      </w:r>
      <w:r w:rsidRPr="002A3B1B">
        <w:rPr>
          <w:i/>
          <w:iCs/>
          <w:lang w:val="ru-RU"/>
        </w:rPr>
        <w:t>C</w:t>
      </w:r>
      <w:r w:rsidRPr="002A3B1B">
        <w:rPr>
          <w:i/>
          <w:vertAlign w:val="subscript"/>
          <w:lang w:val="ru-RU"/>
        </w:rPr>
        <w:t>l</w:t>
      </w:r>
      <w:r w:rsidRPr="002A3B1B">
        <w:rPr>
          <w:lang w:val="ru-RU"/>
        </w:rPr>
        <w:t>:</w:t>
      </w:r>
      <w:r w:rsidRPr="002A3B1B">
        <w:rPr>
          <w:lang w:val="ru-RU"/>
        </w:rPr>
        <w:tab/>
      </w:r>
      <w:r w:rsidRPr="002A3B1B">
        <w:rPr>
          <w:szCs w:val="22"/>
          <w:lang w:val="ru-RU"/>
        </w:rPr>
        <w:t xml:space="preserve">поправочный коэффициент для местоположения </w:t>
      </w:r>
      <w:r w:rsidRPr="002A3B1B">
        <w:rPr>
          <w:lang w:val="ru-RU"/>
        </w:rPr>
        <w:t>(дБ);</w:t>
      </w:r>
    </w:p>
    <w:p w14:paraId="102A6A84" w14:textId="77777777" w:rsidR="001004F1" w:rsidRPr="002A3B1B" w:rsidRDefault="001004F1" w:rsidP="001004F1">
      <w:pPr>
        <w:pStyle w:val="Equationlegend"/>
        <w:spacing w:before="120"/>
        <w:jc w:val="left"/>
        <w:rPr>
          <w:vertAlign w:val="subscript"/>
          <w:lang w:val="ru-RU"/>
        </w:rPr>
      </w:pPr>
      <w:r w:rsidRPr="002A3B1B">
        <w:rPr>
          <w:lang w:val="ru-RU"/>
        </w:rPr>
        <w:tab/>
      </w:r>
      <w:r w:rsidRPr="002A3B1B">
        <w:rPr>
          <w:lang w:val="ru-RU"/>
        </w:rPr>
        <w:sym w:font="Symbol" w:char="F073"/>
      </w:r>
      <w:r w:rsidRPr="002A3B1B">
        <w:rPr>
          <w:i/>
          <w:iCs/>
          <w:vertAlign w:val="subscript"/>
          <w:lang w:val="ru-RU"/>
        </w:rPr>
        <w:t>t</w:t>
      </w:r>
      <w:r w:rsidRPr="002A3B1B">
        <w:rPr>
          <w:lang w:val="ru-RU"/>
        </w:rPr>
        <w:t>:</w:t>
      </w:r>
      <w:r w:rsidRPr="002A3B1B">
        <w:rPr>
          <w:vertAlign w:val="subscript"/>
          <w:lang w:val="ru-RU"/>
        </w:rPr>
        <w:tab/>
      </w:r>
      <w:r w:rsidRPr="002A3B1B">
        <w:rPr>
          <w:szCs w:val="22"/>
          <w:lang w:val="ru-RU"/>
        </w:rPr>
        <w:t>суммарное стандартное отклонение (дБ)</w:t>
      </w:r>
      <w:r w:rsidRPr="002A3B1B">
        <w:rPr>
          <w:lang w:val="ru-RU"/>
        </w:rPr>
        <w:t>;</w:t>
      </w:r>
    </w:p>
    <w:p w14:paraId="46450359" w14:textId="77777777" w:rsidR="001004F1" w:rsidRPr="002A3B1B" w:rsidRDefault="001004F1" w:rsidP="001004F1">
      <w:pPr>
        <w:pStyle w:val="Equationlegend"/>
        <w:rPr>
          <w:lang w:val="ru-RU"/>
        </w:rPr>
      </w:pPr>
      <w:r w:rsidRPr="002A3B1B">
        <w:rPr>
          <w:lang w:val="ru-RU"/>
        </w:rPr>
        <w:tab/>
      </w:r>
      <w:r w:rsidRPr="002A3B1B">
        <w:rPr>
          <w:lang w:val="ru-RU"/>
        </w:rPr>
        <w:sym w:font="Symbol" w:char="F073"/>
      </w:r>
      <w:r w:rsidRPr="002A3B1B">
        <w:rPr>
          <w:i/>
          <w:iCs/>
          <w:vertAlign w:val="subscript"/>
          <w:lang w:val="ru-RU"/>
        </w:rPr>
        <w:t xml:space="preserve">m </w:t>
      </w:r>
      <w:r w:rsidRPr="002A3B1B">
        <w:rPr>
          <w:lang w:val="ru-RU"/>
        </w:rPr>
        <w:t>:</w:t>
      </w:r>
      <w:r w:rsidRPr="002A3B1B">
        <w:rPr>
          <w:vertAlign w:val="subscript"/>
          <w:lang w:val="ru-RU"/>
        </w:rPr>
        <w:tab/>
      </w:r>
      <w:r w:rsidRPr="002A3B1B">
        <w:rPr>
          <w:szCs w:val="22"/>
          <w:lang w:val="ru-RU"/>
        </w:rPr>
        <w:t>стандартное макроструктурное отклонение (</w:t>
      </w:r>
      <w:r w:rsidRPr="002A3B1B">
        <w:rPr>
          <w:rFonts w:ascii="Symbol" w:hAnsi="Symbol"/>
          <w:szCs w:val="22"/>
          <w:lang w:val="ru-RU"/>
        </w:rPr>
        <w:t></w:t>
      </w:r>
      <w:r w:rsidRPr="002A3B1B">
        <w:rPr>
          <w:i/>
          <w:iCs/>
          <w:szCs w:val="22"/>
          <w:vertAlign w:val="subscript"/>
          <w:lang w:val="ru-RU"/>
        </w:rPr>
        <w:t>m</w:t>
      </w:r>
      <w:r w:rsidRPr="002A3B1B">
        <w:rPr>
          <w:szCs w:val="22"/>
          <w:lang w:val="ru-RU"/>
        </w:rPr>
        <w:t xml:space="preserve"> = 5,5 (дБ))</w:t>
      </w:r>
      <w:r w:rsidRPr="002A3B1B">
        <w:rPr>
          <w:lang w:val="ru-RU"/>
        </w:rPr>
        <w:t>;</w:t>
      </w:r>
    </w:p>
    <w:p w14:paraId="609E4C6A" w14:textId="77777777" w:rsidR="001004F1" w:rsidRPr="002A3B1B" w:rsidRDefault="001004F1" w:rsidP="001004F1">
      <w:pPr>
        <w:pStyle w:val="Equationlegend"/>
        <w:rPr>
          <w:lang w:val="ru-RU"/>
        </w:rPr>
      </w:pPr>
      <w:r w:rsidRPr="002A3B1B">
        <w:rPr>
          <w:lang w:val="ru-RU"/>
        </w:rPr>
        <w:tab/>
      </w:r>
      <w:r w:rsidRPr="002A3B1B">
        <w:rPr>
          <w:lang w:val="ru-RU"/>
        </w:rPr>
        <w:sym w:font="Symbol" w:char="F073"/>
      </w:r>
      <w:r w:rsidRPr="002A3B1B">
        <w:rPr>
          <w:i/>
          <w:iCs/>
          <w:vertAlign w:val="subscript"/>
          <w:lang w:val="ru-RU"/>
        </w:rPr>
        <w:t>b</w:t>
      </w:r>
      <w:r w:rsidRPr="002A3B1B">
        <w:rPr>
          <w:lang w:val="ru-RU"/>
        </w:rPr>
        <w:t>:</w:t>
      </w:r>
      <w:r w:rsidRPr="002A3B1B">
        <w:rPr>
          <w:vertAlign w:val="subscript"/>
          <w:lang w:val="ru-RU"/>
        </w:rPr>
        <w:tab/>
      </w:r>
      <w:r w:rsidRPr="002A3B1B">
        <w:rPr>
          <w:szCs w:val="22"/>
          <w:lang w:val="ru-RU"/>
        </w:rPr>
        <w:t>стандартное отклонение</w:t>
      </w:r>
      <w:r w:rsidRPr="002A3B1B">
        <w:rPr>
          <w:lang w:val="ru-RU"/>
        </w:rPr>
        <w:t xml:space="preserve"> потерь при прохождении здания (дБ);</w:t>
      </w:r>
    </w:p>
    <w:p w14:paraId="33E66B9B" w14:textId="77777777" w:rsidR="001004F1" w:rsidRPr="002A3B1B" w:rsidRDefault="001004F1" w:rsidP="001004F1">
      <w:pPr>
        <w:pStyle w:val="Equationlegend"/>
        <w:rPr>
          <w:lang w:val="ru-RU"/>
        </w:rPr>
      </w:pPr>
      <w:r w:rsidRPr="002A3B1B">
        <w:rPr>
          <w:sz w:val="28"/>
          <w:lang w:val="ru-RU"/>
        </w:rPr>
        <w:tab/>
      </w:r>
      <w:r w:rsidRPr="002A3B1B">
        <w:rPr>
          <w:lang w:val="ru-RU"/>
        </w:rPr>
        <w:t>µ:</w:t>
      </w:r>
      <w:r w:rsidRPr="002A3B1B">
        <w:rPr>
          <w:sz w:val="28"/>
          <w:vertAlign w:val="subscript"/>
          <w:lang w:val="ru-RU"/>
        </w:rPr>
        <w:tab/>
      </w:r>
      <w:r w:rsidRPr="002A3B1B">
        <w:rPr>
          <w:szCs w:val="22"/>
          <w:lang w:val="ru-RU"/>
        </w:rPr>
        <w:t>коэффициент распределения, равный 0,52 для 70%, 1,28 для 90%, 1,64 для 95% и</w:t>
      </w:r>
      <w:r w:rsidR="00040882">
        <w:rPr>
          <w:szCs w:val="22"/>
          <w:lang w:val="ru-RU"/>
        </w:rPr>
        <w:t> </w:t>
      </w:r>
      <w:r w:rsidRPr="002A3B1B">
        <w:rPr>
          <w:szCs w:val="22"/>
          <w:lang w:val="ru-RU"/>
        </w:rPr>
        <w:t>2,33 для 99%</w:t>
      </w:r>
      <w:r w:rsidRPr="002A3B1B">
        <w:rPr>
          <w:lang w:val="ru-RU"/>
        </w:rPr>
        <w:t>.</w:t>
      </w:r>
    </w:p>
    <w:p w14:paraId="0100EDA8" w14:textId="77777777" w:rsidR="001004F1" w:rsidRPr="002A3B1B" w:rsidRDefault="00A54E3B" w:rsidP="00A54E3B">
      <w:pPr>
        <w:pStyle w:val="AppendixNoTitle"/>
        <w:rPr>
          <w:lang w:val="ru-RU"/>
        </w:rPr>
      </w:pPr>
      <w:bookmarkStart w:id="103" w:name="_Toc309290174"/>
      <w:bookmarkStart w:id="104" w:name="_Toc309718898"/>
      <w:bookmarkStart w:id="105" w:name="_Toc346028309"/>
      <w:bookmarkStart w:id="106" w:name="_Toc346187810"/>
      <w:bookmarkStart w:id="107" w:name="_Toc98924661"/>
      <w:bookmarkStart w:id="108" w:name="_Toc101117308"/>
      <w:r w:rsidRPr="002A3B1B">
        <w:rPr>
          <w:lang w:val="ru-RU"/>
        </w:rPr>
        <w:t>Прилагаемый документ </w:t>
      </w:r>
      <w:r w:rsidR="001004F1" w:rsidRPr="002A3B1B">
        <w:rPr>
          <w:lang w:val="ru-RU"/>
        </w:rPr>
        <w:t xml:space="preserve">2 </w:t>
      </w:r>
      <w:r w:rsidR="001004F1" w:rsidRPr="002A3B1B">
        <w:rPr>
          <w:lang w:val="ru-RU"/>
        </w:rPr>
        <w:br/>
        <w:t xml:space="preserve">к Приложению </w:t>
      </w:r>
      <w:bookmarkEnd w:id="103"/>
      <w:bookmarkEnd w:id="104"/>
      <w:r w:rsidR="001004F1" w:rsidRPr="002A3B1B">
        <w:rPr>
          <w:lang w:val="ru-RU"/>
        </w:rPr>
        <w:t>1</w:t>
      </w:r>
      <w:r w:rsidR="001004F1" w:rsidRPr="002A3B1B">
        <w:rPr>
          <w:lang w:val="ru-RU"/>
        </w:rPr>
        <w:br/>
      </w:r>
      <w:r w:rsidR="001004F1" w:rsidRPr="002A3B1B">
        <w:rPr>
          <w:lang w:val="ru-RU"/>
        </w:rPr>
        <w:br/>
        <w:t>Результаты испытания модульных тюнеров</w:t>
      </w:r>
      <w:bookmarkEnd w:id="105"/>
      <w:bookmarkEnd w:id="106"/>
      <w:bookmarkEnd w:id="107"/>
      <w:bookmarkEnd w:id="108"/>
    </w:p>
    <w:p w14:paraId="1BAA0174" w14:textId="77777777" w:rsidR="001004F1" w:rsidRPr="002A3B1B" w:rsidRDefault="001004F1" w:rsidP="001004F1">
      <w:pPr>
        <w:pStyle w:val="Headingb"/>
        <w:spacing w:before="480"/>
        <w:rPr>
          <w:lang w:val="ru-RU"/>
        </w:rPr>
      </w:pPr>
      <w:r w:rsidRPr="002A3B1B">
        <w:rPr>
          <w:lang w:val="ru-RU"/>
        </w:rPr>
        <w:t>PR и O</w:t>
      </w:r>
      <w:r w:rsidRPr="002A3B1B">
        <w:rPr>
          <w:vertAlign w:val="subscript"/>
          <w:lang w:val="ru-RU"/>
        </w:rPr>
        <w:t>th</w:t>
      </w:r>
      <w:r w:rsidRPr="002A3B1B">
        <w:rPr>
          <w:lang w:val="ru-RU"/>
        </w:rPr>
        <w:t xml:space="preserve"> для БС LTE </w:t>
      </w:r>
    </w:p>
    <w:p w14:paraId="64067430" w14:textId="77777777" w:rsidR="001004F1" w:rsidRPr="002A3B1B" w:rsidRDefault="001004F1" w:rsidP="001004F1">
      <w:pPr>
        <w:rPr>
          <w:lang w:val="ru-RU"/>
        </w:rPr>
      </w:pPr>
      <w:r w:rsidRPr="002A3B1B">
        <w:rPr>
          <w:lang w:val="ru-RU"/>
        </w:rPr>
        <w:t>В таблицах 14 и 15 приведены необработанные результаты измерений для модульных тюнеров в случае помех от базовой станции LTE. Эти значения даны в качестве справочной информации и должны использоваться с осторожностью.</w:t>
      </w:r>
    </w:p>
    <w:p w14:paraId="66A451DB" w14:textId="77777777" w:rsidR="001004F1" w:rsidRPr="002A3B1B" w:rsidRDefault="001004F1" w:rsidP="001004F1">
      <w:pPr>
        <w:pStyle w:val="TableNo"/>
        <w:rPr>
          <w:lang w:val="ru-RU"/>
        </w:rPr>
      </w:pPr>
      <w:bookmarkStart w:id="109" w:name="_Ref339008003"/>
      <w:r w:rsidRPr="002A3B1B">
        <w:rPr>
          <w:lang w:val="ru-RU"/>
        </w:rPr>
        <w:t xml:space="preserve">ТАБЛИЦА </w:t>
      </w:r>
      <w:bookmarkEnd w:id="109"/>
      <w:r w:rsidRPr="002A3B1B">
        <w:rPr>
          <w:lang w:val="ru-RU"/>
        </w:rPr>
        <w:t>14</w:t>
      </w:r>
    </w:p>
    <w:p w14:paraId="48E51CD1" w14:textId="77777777" w:rsidR="001004F1" w:rsidRPr="002A3B1B" w:rsidRDefault="001004F1" w:rsidP="001004F1">
      <w:pPr>
        <w:pStyle w:val="Tabletitle"/>
        <w:rPr>
          <w:lang w:val="ru-RU"/>
        </w:rPr>
      </w:pPr>
      <w:r w:rsidRPr="002A3B1B">
        <w:rPr>
          <w:lang w:val="ru-RU"/>
        </w:rPr>
        <w:t xml:space="preserve">Измеренные защитные отношения (дБ) для сигнала DVB-T2 </w:t>
      </w:r>
      <w:r w:rsidRPr="002A3B1B">
        <w:rPr>
          <w:lang w:val="ru-RU"/>
        </w:rPr>
        <w:br/>
        <w:t xml:space="preserve">(определенного в таблице 1), испытывающего помехи от сигнала БС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756"/>
        <w:gridCol w:w="756"/>
        <w:gridCol w:w="756"/>
        <w:gridCol w:w="756"/>
        <w:gridCol w:w="756"/>
        <w:gridCol w:w="756"/>
        <w:gridCol w:w="756"/>
        <w:gridCol w:w="756"/>
        <w:gridCol w:w="756"/>
      </w:tblGrid>
      <w:tr w:rsidR="001004F1" w:rsidRPr="000820D1" w14:paraId="40CB9352" w14:textId="77777777" w:rsidTr="00791A95">
        <w:trPr>
          <w:trHeight w:val="286"/>
          <w:jc w:val="center"/>
        </w:trPr>
        <w:tc>
          <w:tcPr>
            <w:tcW w:w="1418" w:type="dxa"/>
            <w:noWrap/>
            <w:vAlign w:val="center"/>
          </w:tcPr>
          <w:p w14:paraId="188F6B19" w14:textId="77777777" w:rsidR="001004F1" w:rsidRPr="002A3B1B" w:rsidRDefault="001004F1" w:rsidP="00006BC6">
            <w:pPr>
              <w:pStyle w:val="Tablehead"/>
              <w:spacing w:line="220" w:lineRule="exact"/>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w:t>
            </w:r>
          </w:p>
        </w:tc>
        <w:tc>
          <w:tcPr>
            <w:tcW w:w="1417" w:type="dxa"/>
            <w:vAlign w:val="center"/>
          </w:tcPr>
          <w:p w14:paraId="510C6A82" w14:textId="77777777" w:rsidR="001004F1" w:rsidRPr="002A3B1B" w:rsidRDefault="001004F1" w:rsidP="00006BC6">
            <w:pPr>
              <w:pStyle w:val="Tablehead"/>
              <w:spacing w:line="220" w:lineRule="exact"/>
              <w:ind w:left="-57" w:right="-57"/>
              <w:rPr>
                <w:lang w:val="ru-RU"/>
              </w:rPr>
            </w:pPr>
            <w:r w:rsidRPr="002A3B1B">
              <w:rPr>
                <w:lang w:val="ru-RU"/>
              </w:rPr>
              <w:t>Сдвиг центральной частоты</w:t>
            </w:r>
            <w:r w:rsidRPr="002A3B1B">
              <w:rPr>
                <w:lang w:val="ru-RU"/>
              </w:rPr>
              <w:br/>
              <w:t>(МГц)</w:t>
            </w:r>
          </w:p>
        </w:tc>
        <w:tc>
          <w:tcPr>
            <w:tcW w:w="2268" w:type="dxa"/>
            <w:gridSpan w:val="3"/>
            <w:shd w:val="clear" w:color="auto" w:fill="auto"/>
            <w:vAlign w:val="center"/>
          </w:tcPr>
          <w:p w14:paraId="645EE18E" w14:textId="77777777" w:rsidR="001004F1" w:rsidRPr="002A3B1B" w:rsidRDefault="001004F1" w:rsidP="00006BC6">
            <w:pPr>
              <w:pStyle w:val="Tablehead"/>
              <w:spacing w:line="220" w:lineRule="exact"/>
              <w:ind w:left="-57" w:right="-57"/>
              <w:rPr>
                <w:lang w:val="ru-RU"/>
              </w:rPr>
            </w:pPr>
            <w:r w:rsidRPr="002A3B1B">
              <w:rPr>
                <w:lang w:val="ru-RU"/>
              </w:rPr>
              <w:t>PR для информационной нагрузки БС 0%</w:t>
            </w:r>
            <w:r w:rsidRPr="002A3B1B">
              <w:rPr>
                <w:lang w:val="ru-RU"/>
              </w:rPr>
              <w:br/>
              <w:t>(дБ)</w:t>
            </w:r>
          </w:p>
        </w:tc>
        <w:tc>
          <w:tcPr>
            <w:tcW w:w="2268" w:type="dxa"/>
            <w:gridSpan w:val="3"/>
            <w:shd w:val="clear" w:color="auto" w:fill="auto"/>
            <w:vAlign w:val="center"/>
          </w:tcPr>
          <w:p w14:paraId="26FFE6BE" w14:textId="77777777" w:rsidR="001004F1" w:rsidRPr="002A3B1B" w:rsidRDefault="001004F1" w:rsidP="00006BC6">
            <w:pPr>
              <w:pStyle w:val="Tablehead"/>
              <w:spacing w:line="220" w:lineRule="exact"/>
              <w:ind w:left="-57" w:right="-57"/>
              <w:rPr>
                <w:lang w:val="ru-RU"/>
              </w:rPr>
            </w:pPr>
            <w:r w:rsidRPr="002A3B1B">
              <w:rPr>
                <w:lang w:val="ru-RU"/>
              </w:rPr>
              <w:t>PR для информационной нагрузки БС 50%</w:t>
            </w:r>
            <w:r w:rsidRPr="002A3B1B">
              <w:rPr>
                <w:lang w:val="ru-RU"/>
              </w:rPr>
              <w:br/>
              <w:t>(дБ)</w:t>
            </w:r>
          </w:p>
        </w:tc>
        <w:tc>
          <w:tcPr>
            <w:tcW w:w="2268" w:type="dxa"/>
            <w:gridSpan w:val="3"/>
            <w:shd w:val="clear" w:color="auto" w:fill="auto"/>
            <w:vAlign w:val="center"/>
          </w:tcPr>
          <w:p w14:paraId="4243DEEA" w14:textId="77777777" w:rsidR="001004F1" w:rsidRPr="002A3B1B" w:rsidRDefault="001004F1" w:rsidP="00006BC6">
            <w:pPr>
              <w:pStyle w:val="Tablehead"/>
              <w:spacing w:line="220" w:lineRule="exact"/>
              <w:ind w:left="-57" w:right="-57"/>
              <w:rPr>
                <w:lang w:val="ru-RU"/>
              </w:rPr>
            </w:pPr>
            <w:r w:rsidRPr="002A3B1B">
              <w:rPr>
                <w:lang w:val="ru-RU"/>
              </w:rPr>
              <w:t>PR для информационной нагрузки БС 100%</w:t>
            </w:r>
            <w:r w:rsidRPr="002A3B1B">
              <w:rPr>
                <w:lang w:val="ru-RU"/>
              </w:rPr>
              <w:br/>
              <w:t>(дБ)</w:t>
            </w:r>
          </w:p>
        </w:tc>
      </w:tr>
      <w:tr w:rsidR="001004F1" w:rsidRPr="002A3B1B" w14:paraId="7A0FE353" w14:textId="77777777" w:rsidTr="00791A95">
        <w:trPr>
          <w:trHeight w:val="286"/>
          <w:jc w:val="center"/>
        </w:trPr>
        <w:tc>
          <w:tcPr>
            <w:tcW w:w="1418" w:type="dxa"/>
            <w:noWrap/>
          </w:tcPr>
          <w:p w14:paraId="5CDF823C" w14:textId="77777777" w:rsidR="001004F1" w:rsidRPr="002A3B1B" w:rsidRDefault="001004F1" w:rsidP="00006BC6">
            <w:pPr>
              <w:pStyle w:val="Tablehead"/>
              <w:spacing w:line="220" w:lineRule="exact"/>
              <w:rPr>
                <w:lang w:val="ru-RU"/>
              </w:rPr>
            </w:pPr>
          </w:p>
        </w:tc>
        <w:tc>
          <w:tcPr>
            <w:tcW w:w="1417" w:type="dxa"/>
          </w:tcPr>
          <w:p w14:paraId="059422A6" w14:textId="77777777" w:rsidR="001004F1" w:rsidRPr="002A3B1B" w:rsidRDefault="001004F1" w:rsidP="00006BC6">
            <w:pPr>
              <w:pStyle w:val="Tablehead"/>
              <w:spacing w:line="220" w:lineRule="exact"/>
              <w:rPr>
                <w:lang w:val="ru-RU"/>
              </w:rPr>
            </w:pPr>
          </w:p>
        </w:tc>
        <w:tc>
          <w:tcPr>
            <w:tcW w:w="756" w:type="dxa"/>
            <w:shd w:val="clear" w:color="auto" w:fill="auto"/>
          </w:tcPr>
          <w:p w14:paraId="1F01EE88" w14:textId="77777777" w:rsidR="001004F1" w:rsidRPr="002A3B1B" w:rsidRDefault="001004F1" w:rsidP="00006BC6">
            <w:pPr>
              <w:pStyle w:val="Tablehead"/>
              <w:spacing w:line="220" w:lineRule="exact"/>
              <w:rPr>
                <w:sz w:val="18"/>
                <w:szCs w:val="18"/>
                <w:lang w:val="ru-RU"/>
              </w:rPr>
            </w:pPr>
            <w:r w:rsidRPr="002A3B1B">
              <w:rPr>
                <w:sz w:val="18"/>
                <w:szCs w:val="18"/>
                <w:lang w:val="ru-RU"/>
              </w:rPr>
              <w:t>Пр. 5</w:t>
            </w:r>
          </w:p>
        </w:tc>
        <w:tc>
          <w:tcPr>
            <w:tcW w:w="756" w:type="dxa"/>
            <w:shd w:val="clear" w:color="auto" w:fill="auto"/>
          </w:tcPr>
          <w:p w14:paraId="2828A209" w14:textId="77777777" w:rsidR="001004F1" w:rsidRPr="002A3B1B" w:rsidRDefault="001004F1" w:rsidP="00006BC6">
            <w:pPr>
              <w:pStyle w:val="Tablehead"/>
              <w:spacing w:line="220" w:lineRule="exact"/>
              <w:rPr>
                <w:sz w:val="18"/>
                <w:szCs w:val="18"/>
                <w:lang w:val="ru-RU"/>
              </w:rPr>
            </w:pPr>
            <w:r w:rsidRPr="002A3B1B">
              <w:rPr>
                <w:sz w:val="18"/>
                <w:szCs w:val="18"/>
                <w:lang w:val="ru-RU"/>
              </w:rPr>
              <w:t>Пр. 6</w:t>
            </w:r>
          </w:p>
        </w:tc>
        <w:tc>
          <w:tcPr>
            <w:tcW w:w="756" w:type="dxa"/>
            <w:shd w:val="clear" w:color="auto" w:fill="FFFFFF"/>
          </w:tcPr>
          <w:p w14:paraId="39DD09D0" w14:textId="77777777" w:rsidR="001004F1" w:rsidRPr="002A3B1B" w:rsidRDefault="001004F1" w:rsidP="00006BC6">
            <w:pPr>
              <w:pStyle w:val="Tablehead"/>
              <w:spacing w:line="220" w:lineRule="exact"/>
              <w:rPr>
                <w:sz w:val="18"/>
                <w:szCs w:val="18"/>
                <w:lang w:val="ru-RU"/>
              </w:rPr>
            </w:pPr>
            <w:r w:rsidRPr="002A3B1B">
              <w:rPr>
                <w:sz w:val="18"/>
                <w:szCs w:val="18"/>
                <w:lang w:val="ru-RU"/>
              </w:rPr>
              <w:t>Пр. 28</w:t>
            </w:r>
          </w:p>
        </w:tc>
        <w:tc>
          <w:tcPr>
            <w:tcW w:w="756" w:type="dxa"/>
            <w:shd w:val="clear" w:color="auto" w:fill="auto"/>
          </w:tcPr>
          <w:p w14:paraId="6FCE4288" w14:textId="77777777" w:rsidR="001004F1" w:rsidRPr="002A3B1B" w:rsidRDefault="001004F1" w:rsidP="00006BC6">
            <w:pPr>
              <w:pStyle w:val="Tablehead"/>
              <w:spacing w:line="220" w:lineRule="exact"/>
              <w:rPr>
                <w:sz w:val="18"/>
                <w:szCs w:val="18"/>
                <w:lang w:val="ru-RU"/>
              </w:rPr>
            </w:pPr>
            <w:r w:rsidRPr="002A3B1B">
              <w:rPr>
                <w:sz w:val="18"/>
                <w:szCs w:val="18"/>
                <w:lang w:val="ru-RU"/>
              </w:rPr>
              <w:t>Пр. 5</w:t>
            </w:r>
          </w:p>
        </w:tc>
        <w:tc>
          <w:tcPr>
            <w:tcW w:w="756" w:type="dxa"/>
            <w:shd w:val="clear" w:color="auto" w:fill="auto"/>
          </w:tcPr>
          <w:p w14:paraId="56DB50AB" w14:textId="77777777" w:rsidR="001004F1" w:rsidRPr="002A3B1B" w:rsidRDefault="001004F1" w:rsidP="00006BC6">
            <w:pPr>
              <w:pStyle w:val="Tablehead"/>
              <w:spacing w:line="220" w:lineRule="exact"/>
              <w:rPr>
                <w:sz w:val="18"/>
                <w:szCs w:val="18"/>
                <w:lang w:val="ru-RU"/>
              </w:rPr>
            </w:pPr>
            <w:r w:rsidRPr="002A3B1B">
              <w:rPr>
                <w:sz w:val="18"/>
                <w:szCs w:val="18"/>
                <w:lang w:val="ru-RU"/>
              </w:rPr>
              <w:t>Пр. 6</w:t>
            </w:r>
          </w:p>
        </w:tc>
        <w:tc>
          <w:tcPr>
            <w:tcW w:w="756" w:type="dxa"/>
            <w:shd w:val="clear" w:color="auto" w:fill="auto"/>
          </w:tcPr>
          <w:p w14:paraId="36B2944D" w14:textId="77777777" w:rsidR="001004F1" w:rsidRPr="002A3B1B" w:rsidRDefault="001004F1" w:rsidP="00006BC6">
            <w:pPr>
              <w:pStyle w:val="Tablehead"/>
              <w:spacing w:line="220" w:lineRule="exact"/>
              <w:rPr>
                <w:sz w:val="18"/>
                <w:szCs w:val="18"/>
                <w:lang w:val="ru-RU"/>
              </w:rPr>
            </w:pPr>
            <w:r w:rsidRPr="002A3B1B">
              <w:rPr>
                <w:sz w:val="18"/>
                <w:szCs w:val="18"/>
                <w:lang w:val="ru-RU"/>
              </w:rPr>
              <w:t>Пр. 28</w:t>
            </w:r>
          </w:p>
        </w:tc>
        <w:tc>
          <w:tcPr>
            <w:tcW w:w="756" w:type="dxa"/>
            <w:shd w:val="clear" w:color="auto" w:fill="auto"/>
          </w:tcPr>
          <w:p w14:paraId="7BF02230" w14:textId="77777777" w:rsidR="001004F1" w:rsidRPr="002A3B1B" w:rsidRDefault="001004F1" w:rsidP="00006BC6">
            <w:pPr>
              <w:pStyle w:val="Tablehead"/>
              <w:spacing w:line="220" w:lineRule="exact"/>
              <w:rPr>
                <w:sz w:val="18"/>
                <w:szCs w:val="18"/>
                <w:lang w:val="ru-RU"/>
              </w:rPr>
            </w:pPr>
            <w:r w:rsidRPr="002A3B1B">
              <w:rPr>
                <w:sz w:val="18"/>
                <w:szCs w:val="18"/>
                <w:lang w:val="ru-RU"/>
              </w:rPr>
              <w:t>Пр. 5</w:t>
            </w:r>
          </w:p>
        </w:tc>
        <w:tc>
          <w:tcPr>
            <w:tcW w:w="756" w:type="dxa"/>
            <w:shd w:val="clear" w:color="auto" w:fill="auto"/>
          </w:tcPr>
          <w:p w14:paraId="465C91EF" w14:textId="77777777" w:rsidR="001004F1" w:rsidRPr="002A3B1B" w:rsidRDefault="001004F1" w:rsidP="00006BC6">
            <w:pPr>
              <w:pStyle w:val="Tablehead"/>
              <w:spacing w:line="220" w:lineRule="exact"/>
              <w:rPr>
                <w:sz w:val="18"/>
                <w:szCs w:val="18"/>
                <w:lang w:val="ru-RU"/>
              </w:rPr>
            </w:pPr>
            <w:r w:rsidRPr="002A3B1B">
              <w:rPr>
                <w:sz w:val="18"/>
                <w:szCs w:val="18"/>
                <w:lang w:val="ru-RU"/>
              </w:rPr>
              <w:t>Пр. 6</w:t>
            </w:r>
          </w:p>
        </w:tc>
        <w:tc>
          <w:tcPr>
            <w:tcW w:w="756" w:type="dxa"/>
            <w:shd w:val="clear" w:color="auto" w:fill="auto"/>
          </w:tcPr>
          <w:p w14:paraId="68575976" w14:textId="77777777" w:rsidR="001004F1" w:rsidRPr="002A3B1B" w:rsidRDefault="001004F1" w:rsidP="00006BC6">
            <w:pPr>
              <w:pStyle w:val="Tablehead"/>
              <w:spacing w:line="220" w:lineRule="exact"/>
              <w:rPr>
                <w:sz w:val="18"/>
                <w:szCs w:val="18"/>
                <w:lang w:val="ru-RU"/>
              </w:rPr>
            </w:pPr>
            <w:r w:rsidRPr="002A3B1B">
              <w:rPr>
                <w:sz w:val="18"/>
                <w:szCs w:val="18"/>
                <w:lang w:val="ru-RU"/>
              </w:rPr>
              <w:t>Пр. 28</w:t>
            </w:r>
          </w:p>
        </w:tc>
      </w:tr>
      <w:tr w:rsidR="001004F1" w:rsidRPr="002A3B1B" w14:paraId="463A3FB2" w14:textId="77777777" w:rsidTr="000E3684">
        <w:trPr>
          <w:trHeight w:val="286"/>
          <w:jc w:val="center"/>
        </w:trPr>
        <w:tc>
          <w:tcPr>
            <w:tcW w:w="1418" w:type="dxa"/>
            <w:noWrap/>
            <w:vAlign w:val="bottom"/>
          </w:tcPr>
          <w:p w14:paraId="4E90D0BA" w14:textId="77777777" w:rsidR="001004F1" w:rsidRPr="002A3B1B" w:rsidRDefault="001004F1" w:rsidP="00006BC6">
            <w:pPr>
              <w:pStyle w:val="Tabletext"/>
              <w:spacing w:line="220" w:lineRule="exact"/>
              <w:ind w:left="-57" w:right="-57"/>
              <w:jc w:val="center"/>
              <w:rPr>
                <w:lang w:val="ru-RU"/>
              </w:rPr>
            </w:pPr>
            <w:r w:rsidRPr="002A3B1B">
              <w:rPr>
                <w:szCs w:val="22"/>
                <w:lang w:val="ru-RU"/>
              </w:rPr>
              <w:t>Совмещенный канал</w:t>
            </w:r>
            <w:r w:rsidRPr="002A3B1B">
              <w:rPr>
                <w:lang w:val="ru-RU"/>
              </w:rPr>
              <w:t xml:space="preserve"> (0)</w:t>
            </w:r>
          </w:p>
        </w:tc>
        <w:tc>
          <w:tcPr>
            <w:tcW w:w="1417" w:type="dxa"/>
          </w:tcPr>
          <w:p w14:paraId="24A446DD" w14:textId="77777777" w:rsidR="001004F1" w:rsidRPr="002A3B1B" w:rsidRDefault="001004F1" w:rsidP="00006BC6">
            <w:pPr>
              <w:pStyle w:val="Tabletext"/>
              <w:spacing w:line="220" w:lineRule="exact"/>
              <w:jc w:val="center"/>
              <w:rPr>
                <w:lang w:val="ru-RU"/>
              </w:rPr>
            </w:pPr>
            <w:r w:rsidRPr="002A3B1B">
              <w:rPr>
                <w:lang w:val="ru-RU"/>
              </w:rPr>
              <w:t>0</w:t>
            </w:r>
          </w:p>
        </w:tc>
        <w:tc>
          <w:tcPr>
            <w:tcW w:w="756" w:type="dxa"/>
            <w:shd w:val="clear" w:color="auto" w:fill="auto"/>
          </w:tcPr>
          <w:p w14:paraId="4D3F5737"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auto"/>
          </w:tcPr>
          <w:p w14:paraId="1201A509"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D9D9D9"/>
          </w:tcPr>
          <w:p w14:paraId="64250BC1"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auto"/>
          </w:tcPr>
          <w:p w14:paraId="7C40E1DF"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auto"/>
          </w:tcPr>
          <w:p w14:paraId="60262464"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D9D9D9"/>
          </w:tcPr>
          <w:p w14:paraId="324EFE40"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auto"/>
          </w:tcPr>
          <w:p w14:paraId="1B7CA2A3"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auto"/>
          </w:tcPr>
          <w:p w14:paraId="17780256"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D9D9D9"/>
          </w:tcPr>
          <w:p w14:paraId="71FE5CC7" w14:textId="77777777" w:rsidR="001004F1" w:rsidRPr="002A3B1B" w:rsidRDefault="001004F1" w:rsidP="00006BC6">
            <w:pPr>
              <w:pStyle w:val="Tabletext"/>
              <w:spacing w:line="220" w:lineRule="exact"/>
              <w:jc w:val="center"/>
              <w:rPr>
                <w:lang w:val="ru-RU"/>
              </w:rPr>
            </w:pPr>
            <w:r w:rsidRPr="002A3B1B">
              <w:rPr>
                <w:lang w:val="ru-RU"/>
              </w:rPr>
              <w:t>19</w:t>
            </w:r>
          </w:p>
        </w:tc>
      </w:tr>
      <w:tr w:rsidR="001004F1" w:rsidRPr="002A3B1B" w14:paraId="586CE872" w14:textId="77777777" w:rsidTr="000E3684">
        <w:trPr>
          <w:trHeight w:val="286"/>
          <w:jc w:val="center"/>
        </w:trPr>
        <w:tc>
          <w:tcPr>
            <w:tcW w:w="1418" w:type="dxa"/>
            <w:noWrap/>
            <w:vAlign w:val="bottom"/>
          </w:tcPr>
          <w:p w14:paraId="43AA5DD0" w14:textId="77777777" w:rsidR="001004F1" w:rsidRPr="002A3B1B" w:rsidRDefault="001004F1" w:rsidP="00006BC6">
            <w:pPr>
              <w:pStyle w:val="Tabletext"/>
              <w:spacing w:line="220" w:lineRule="exact"/>
              <w:ind w:left="-57" w:right="-57"/>
              <w:jc w:val="center"/>
              <w:rPr>
                <w:lang w:val="ru-RU"/>
              </w:rPr>
            </w:pPr>
            <w:r w:rsidRPr="002A3B1B">
              <w:rPr>
                <w:szCs w:val="22"/>
                <w:lang w:val="ru-RU"/>
              </w:rPr>
              <w:t>Совмещенный канал</w:t>
            </w:r>
            <w:r w:rsidRPr="002A3B1B">
              <w:rPr>
                <w:lang w:val="ru-RU"/>
              </w:rPr>
              <w:t xml:space="preserve"> (0)</w:t>
            </w:r>
          </w:p>
        </w:tc>
        <w:tc>
          <w:tcPr>
            <w:tcW w:w="1417" w:type="dxa"/>
          </w:tcPr>
          <w:p w14:paraId="79DDDFB5" w14:textId="77777777" w:rsidR="001004F1" w:rsidRPr="002A3B1B" w:rsidRDefault="001004F1" w:rsidP="00006BC6">
            <w:pPr>
              <w:pStyle w:val="Tabletext"/>
              <w:spacing w:line="220" w:lineRule="exact"/>
              <w:jc w:val="center"/>
              <w:rPr>
                <w:lang w:val="ru-RU"/>
              </w:rPr>
            </w:pPr>
            <w:r w:rsidRPr="002A3B1B">
              <w:rPr>
                <w:lang w:val="ru-RU"/>
              </w:rPr>
              <w:t>0</w:t>
            </w:r>
          </w:p>
        </w:tc>
        <w:tc>
          <w:tcPr>
            <w:tcW w:w="756" w:type="dxa"/>
            <w:shd w:val="clear" w:color="auto" w:fill="auto"/>
          </w:tcPr>
          <w:p w14:paraId="4FDC1937" w14:textId="77777777" w:rsidR="001004F1" w:rsidRPr="002A3B1B" w:rsidRDefault="001004F1" w:rsidP="00006BC6">
            <w:pPr>
              <w:pStyle w:val="Tabletext"/>
              <w:spacing w:line="220" w:lineRule="exact"/>
              <w:jc w:val="center"/>
              <w:rPr>
                <w:lang w:val="ru-RU"/>
              </w:rPr>
            </w:pPr>
            <w:r w:rsidRPr="002A3B1B">
              <w:rPr>
                <w:lang w:val="ru-RU"/>
              </w:rPr>
              <w:t>11</w:t>
            </w:r>
          </w:p>
        </w:tc>
        <w:tc>
          <w:tcPr>
            <w:tcW w:w="756" w:type="dxa"/>
            <w:shd w:val="clear" w:color="auto" w:fill="auto"/>
          </w:tcPr>
          <w:p w14:paraId="49C03390" w14:textId="77777777" w:rsidR="001004F1" w:rsidRPr="002A3B1B" w:rsidRDefault="001004F1" w:rsidP="00006BC6">
            <w:pPr>
              <w:pStyle w:val="Tabletext"/>
              <w:spacing w:line="220" w:lineRule="exact"/>
              <w:jc w:val="center"/>
              <w:rPr>
                <w:lang w:val="ru-RU"/>
              </w:rPr>
            </w:pPr>
            <w:r w:rsidRPr="002A3B1B">
              <w:rPr>
                <w:lang w:val="ru-RU"/>
              </w:rPr>
              <w:t>10</w:t>
            </w:r>
          </w:p>
        </w:tc>
        <w:tc>
          <w:tcPr>
            <w:tcW w:w="756" w:type="dxa"/>
            <w:shd w:val="clear" w:color="auto" w:fill="D9D9D9"/>
          </w:tcPr>
          <w:p w14:paraId="6D86FA52" w14:textId="77777777" w:rsidR="001004F1" w:rsidRPr="002A3B1B" w:rsidRDefault="001004F1" w:rsidP="00006BC6">
            <w:pPr>
              <w:pStyle w:val="Tabletext"/>
              <w:spacing w:line="220" w:lineRule="exact"/>
              <w:jc w:val="center"/>
              <w:rPr>
                <w:lang w:val="ru-RU"/>
              </w:rPr>
            </w:pPr>
            <w:r w:rsidRPr="002A3B1B">
              <w:rPr>
                <w:lang w:val="ru-RU"/>
              </w:rPr>
              <w:t>10</w:t>
            </w:r>
          </w:p>
        </w:tc>
        <w:tc>
          <w:tcPr>
            <w:tcW w:w="756" w:type="dxa"/>
            <w:shd w:val="clear" w:color="auto" w:fill="auto"/>
          </w:tcPr>
          <w:p w14:paraId="6E3E01EA" w14:textId="77777777" w:rsidR="001004F1" w:rsidRPr="002A3B1B" w:rsidRDefault="001004F1" w:rsidP="00006BC6">
            <w:pPr>
              <w:pStyle w:val="Tabletext"/>
              <w:spacing w:line="220" w:lineRule="exact"/>
              <w:jc w:val="center"/>
              <w:rPr>
                <w:lang w:val="ru-RU"/>
              </w:rPr>
            </w:pPr>
            <w:r w:rsidRPr="002A3B1B">
              <w:rPr>
                <w:lang w:val="ru-RU"/>
              </w:rPr>
              <w:t>18</w:t>
            </w:r>
          </w:p>
        </w:tc>
        <w:tc>
          <w:tcPr>
            <w:tcW w:w="756" w:type="dxa"/>
            <w:shd w:val="clear" w:color="auto" w:fill="auto"/>
          </w:tcPr>
          <w:p w14:paraId="5BDC5E06" w14:textId="77777777" w:rsidR="001004F1" w:rsidRPr="002A3B1B" w:rsidRDefault="001004F1" w:rsidP="00006BC6">
            <w:pPr>
              <w:pStyle w:val="Tabletext"/>
              <w:spacing w:line="220" w:lineRule="exact"/>
              <w:jc w:val="center"/>
              <w:rPr>
                <w:lang w:val="ru-RU"/>
              </w:rPr>
            </w:pPr>
            <w:r w:rsidRPr="002A3B1B">
              <w:rPr>
                <w:lang w:val="ru-RU"/>
              </w:rPr>
              <w:t>18</w:t>
            </w:r>
          </w:p>
        </w:tc>
        <w:tc>
          <w:tcPr>
            <w:tcW w:w="756" w:type="dxa"/>
            <w:shd w:val="clear" w:color="auto" w:fill="D9D9D9"/>
          </w:tcPr>
          <w:p w14:paraId="300FFB4D" w14:textId="77777777" w:rsidR="001004F1" w:rsidRPr="002A3B1B" w:rsidRDefault="001004F1" w:rsidP="00006BC6">
            <w:pPr>
              <w:pStyle w:val="Tabletext"/>
              <w:spacing w:line="220" w:lineRule="exact"/>
              <w:jc w:val="center"/>
              <w:rPr>
                <w:lang w:val="ru-RU"/>
              </w:rPr>
            </w:pPr>
            <w:r w:rsidRPr="002A3B1B">
              <w:rPr>
                <w:lang w:val="ru-RU"/>
              </w:rPr>
              <w:t>18</w:t>
            </w:r>
          </w:p>
        </w:tc>
        <w:tc>
          <w:tcPr>
            <w:tcW w:w="756" w:type="dxa"/>
            <w:shd w:val="clear" w:color="auto" w:fill="auto"/>
          </w:tcPr>
          <w:p w14:paraId="70287AC2"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auto"/>
          </w:tcPr>
          <w:p w14:paraId="5BFA50BF" w14:textId="77777777" w:rsidR="001004F1" w:rsidRPr="002A3B1B" w:rsidRDefault="001004F1" w:rsidP="00006BC6">
            <w:pPr>
              <w:pStyle w:val="Tabletext"/>
              <w:spacing w:line="220" w:lineRule="exact"/>
              <w:jc w:val="center"/>
              <w:rPr>
                <w:lang w:val="ru-RU"/>
              </w:rPr>
            </w:pPr>
            <w:r w:rsidRPr="002A3B1B">
              <w:rPr>
                <w:lang w:val="ru-RU"/>
              </w:rPr>
              <w:t>19</w:t>
            </w:r>
          </w:p>
        </w:tc>
        <w:tc>
          <w:tcPr>
            <w:tcW w:w="756" w:type="dxa"/>
            <w:shd w:val="clear" w:color="auto" w:fill="D9D9D9"/>
          </w:tcPr>
          <w:p w14:paraId="2CF89B5C" w14:textId="77777777" w:rsidR="001004F1" w:rsidRPr="002A3B1B" w:rsidRDefault="001004F1" w:rsidP="00006BC6">
            <w:pPr>
              <w:pStyle w:val="Tabletext"/>
              <w:spacing w:line="220" w:lineRule="exact"/>
              <w:jc w:val="center"/>
              <w:rPr>
                <w:lang w:val="ru-RU"/>
              </w:rPr>
            </w:pPr>
            <w:r w:rsidRPr="002A3B1B">
              <w:rPr>
                <w:lang w:val="ru-RU"/>
              </w:rPr>
              <w:t>19</w:t>
            </w:r>
          </w:p>
        </w:tc>
      </w:tr>
      <w:tr w:rsidR="001004F1" w:rsidRPr="002A3B1B" w14:paraId="504F0DA1" w14:textId="77777777" w:rsidTr="00791A95">
        <w:trPr>
          <w:trHeight w:val="286"/>
          <w:jc w:val="center"/>
        </w:trPr>
        <w:tc>
          <w:tcPr>
            <w:tcW w:w="1418" w:type="dxa"/>
            <w:noWrap/>
          </w:tcPr>
          <w:p w14:paraId="651E36F4" w14:textId="77777777" w:rsidR="001004F1" w:rsidRPr="002A3B1B" w:rsidRDefault="001004F1" w:rsidP="00006BC6">
            <w:pPr>
              <w:pStyle w:val="Tabletext"/>
              <w:spacing w:line="220" w:lineRule="exact"/>
              <w:jc w:val="center"/>
              <w:rPr>
                <w:lang w:val="ru-RU"/>
              </w:rPr>
            </w:pPr>
            <w:r w:rsidRPr="002A3B1B">
              <w:rPr>
                <w:lang w:val="ru-RU"/>
              </w:rPr>
              <w:t>1</w:t>
            </w:r>
          </w:p>
        </w:tc>
        <w:tc>
          <w:tcPr>
            <w:tcW w:w="1417" w:type="dxa"/>
          </w:tcPr>
          <w:p w14:paraId="532F0ACD" w14:textId="77777777" w:rsidR="001004F1" w:rsidRPr="002A3B1B" w:rsidRDefault="001004F1" w:rsidP="00006BC6">
            <w:pPr>
              <w:pStyle w:val="Tabletext"/>
              <w:spacing w:line="220" w:lineRule="exact"/>
              <w:jc w:val="center"/>
              <w:rPr>
                <w:lang w:val="ru-RU"/>
              </w:rPr>
            </w:pPr>
            <w:r w:rsidRPr="002A3B1B">
              <w:rPr>
                <w:lang w:val="ru-RU"/>
              </w:rPr>
              <w:t>10</w:t>
            </w:r>
          </w:p>
        </w:tc>
        <w:tc>
          <w:tcPr>
            <w:tcW w:w="756" w:type="dxa"/>
            <w:shd w:val="clear" w:color="auto" w:fill="auto"/>
            <w:vAlign w:val="bottom"/>
          </w:tcPr>
          <w:p w14:paraId="4EBE4459" w14:textId="77777777" w:rsidR="001004F1" w:rsidRPr="002A3B1B" w:rsidRDefault="001004F1" w:rsidP="00006BC6">
            <w:pPr>
              <w:pStyle w:val="Tabletext"/>
              <w:spacing w:line="220" w:lineRule="exact"/>
              <w:jc w:val="center"/>
              <w:rPr>
                <w:lang w:val="ru-RU"/>
              </w:rPr>
            </w:pPr>
            <w:r w:rsidRPr="002A3B1B">
              <w:rPr>
                <w:lang w:val="ru-RU"/>
              </w:rPr>
              <w:t>–43</w:t>
            </w:r>
          </w:p>
        </w:tc>
        <w:tc>
          <w:tcPr>
            <w:tcW w:w="756" w:type="dxa"/>
            <w:shd w:val="clear" w:color="auto" w:fill="auto"/>
            <w:vAlign w:val="bottom"/>
          </w:tcPr>
          <w:p w14:paraId="7450D70E" w14:textId="77777777" w:rsidR="001004F1" w:rsidRPr="002A3B1B" w:rsidRDefault="001004F1" w:rsidP="00006BC6">
            <w:pPr>
              <w:pStyle w:val="Tabletext"/>
              <w:spacing w:line="220" w:lineRule="exact"/>
              <w:jc w:val="center"/>
              <w:rPr>
                <w:lang w:val="ru-RU"/>
              </w:rPr>
            </w:pPr>
            <w:r w:rsidRPr="002A3B1B">
              <w:rPr>
                <w:lang w:val="ru-RU"/>
              </w:rPr>
              <w:t>–44</w:t>
            </w:r>
          </w:p>
        </w:tc>
        <w:tc>
          <w:tcPr>
            <w:tcW w:w="756" w:type="dxa"/>
            <w:shd w:val="clear" w:color="auto" w:fill="D9D9D9"/>
            <w:vAlign w:val="bottom"/>
          </w:tcPr>
          <w:p w14:paraId="5C573449" w14:textId="77777777" w:rsidR="001004F1" w:rsidRPr="002A3B1B" w:rsidRDefault="001004F1" w:rsidP="00006BC6">
            <w:pPr>
              <w:pStyle w:val="Tabletext"/>
              <w:spacing w:line="220" w:lineRule="exact"/>
              <w:jc w:val="center"/>
              <w:rPr>
                <w:lang w:val="ru-RU"/>
              </w:rPr>
            </w:pPr>
            <w:r w:rsidRPr="002A3B1B">
              <w:rPr>
                <w:lang w:val="ru-RU"/>
              </w:rPr>
              <w:t>–40</w:t>
            </w:r>
          </w:p>
        </w:tc>
        <w:tc>
          <w:tcPr>
            <w:tcW w:w="756" w:type="dxa"/>
            <w:shd w:val="clear" w:color="auto" w:fill="auto"/>
            <w:vAlign w:val="bottom"/>
          </w:tcPr>
          <w:p w14:paraId="187DCCA2" w14:textId="77777777" w:rsidR="001004F1" w:rsidRPr="002A3B1B" w:rsidRDefault="001004F1" w:rsidP="00006BC6">
            <w:pPr>
              <w:pStyle w:val="Tabletext"/>
              <w:spacing w:line="220" w:lineRule="exact"/>
              <w:jc w:val="center"/>
              <w:rPr>
                <w:lang w:val="ru-RU"/>
              </w:rPr>
            </w:pPr>
            <w:r w:rsidRPr="002A3B1B">
              <w:rPr>
                <w:lang w:val="ru-RU"/>
              </w:rPr>
              <w:t>–41</w:t>
            </w:r>
          </w:p>
        </w:tc>
        <w:tc>
          <w:tcPr>
            <w:tcW w:w="756" w:type="dxa"/>
            <w:shd w:val="clear" w:color="auto" w:fill="auto"/>
            <w:vAlign w:val="bottom"/>
          </w:tcPr>
          <w:p w14:paraId="2D201CD9" w14:textId="77777777" w:rsidR="001004F1" w:rsidRPr="002A3B1B" w:rsidRDefault="001004F1" w:rsidP="00006BC6">
            <w:pPr>
              <w:pStyle w:val="Tabletext"/>
              <w:spacing w:line="220" w:lineRule="exact"/>
              <w:jc w:val="center"/>
              <w:rPr>
                <w:lang w:val="ru-RU"/>
              </w:rPr>
            </w:pPr>
            <w:r w:rsidRPr="002A3B1B">
              <w:rPr>
                <w:lang w:val="ru-RU"/>
              </w:rPr>
              <w:t>–42</w:t>
            </w:r>
          </w:p>
        </w:tc>
        <w:tc>
          <w:tcPr>
            <w:tcW w:w="756" w:type="dxa"/>
            <w:shd w:val="clear" w:color="auto" w:fill="D9D9D9"/>
            <w:vAlign w:val="bottom"/>
          </w:tcPr>
          <w:p w14:paraId="43FF7AF0" w14:textId="77777777" w:rsidR="001004F1" w:rsidRPr="002A3B1B" w:rsidRDefault="001004F1" w:rsidP="00006BC6">
            <w:pPr>
              <w:pStyle w:val="Tabletext"/>
              <w:spacing w:line="220" w:lineRule="exact"/>
              <w:jc w:val="center"/>
              <w:rPr>
                <w:lang w:val="ru-RU"/>
              </w:rPr>
            </w:pPr>
            <w:r w:rsidRPr="002A3B1B">
              <w:rPr>
                <w:lang w:val="ru-RU"/>
              </w:rPr>
              <w:t>–39</w:t>
            </w:r>
          </w:p>
        </w:tc>
        <w:tc>
          <w:tcPr>
            <w:tcW w:w="756" w:type="dxa"/>
            <w:shd w:val="clear" w:color="auto" w:fill="auto"/>
            <w:vAlign w:val="bottom"/>
          </w:tcPr>
          <w:p w14:paraId="3B1C1551" w14:textId="77777777" w:rsidR="001004F1" w:rsidRPr="002A3B1B" w:rsidRDefault="001004F1" w:rsidP="00006BC6">
            <w:pPr>
              <w:pStyle w:val="Tabletext"/>
              <w:spacing w:line="220" w:lineRule="exact"/>
              <w:jc w:val="center"/>
              <w:rPr>
                <w:lang w:val="ru-RU"/>
              </w:rPr>
            </w:pPr>
            <w:r w:rsidRPr="002A3B1B">
              <w:rPr>
                <w:lang w:val="ru-RU"/>
              </w:rPr>
              <w:t>–40</w:t>
            </w:r>
          </w:p>
        </w:tc>
        <w:tc>
          <w:tcPr>
            <w:tcW w:w="756" w:type="dxa"/>
            <w:shd w:val="clear" w:color="auto" w:fill="auto"/>
            <w:vAlign w:val="bottom"/>
          </w:tcPr>
          <w:p w14:paraId="3F6A8CE2" w14:textId="77777777" w:rsidR="001004F1" w:rsidRPr="002A3B1B" w:rsidRDefault="001004F1" w:rsidP="00006BC6">
            <w:pPr>
              <w:pStyle w:val="Tabletext"/>
              <w:spacing w:line="220" w:lineRule="exact"/>
              <w:jc w:val="center"/>
              <w:rPr>
                <w:lang w:val="ru-RU"/>
              </w:rPr>
            </w:pPr>
            <w:r w:rsidRPr="002A3B1B">
              <w:rPr>
                <w:lang w:val="ru-RU"/>
              </w:rPr>
              <w:t>–41</w:t>
            </w:r>
          </w:p>
        </w:tc>
        <w:tc>
          <w:tcPr>
            <w:tcW w:w="756" w:type="dxa"/>
            <w:shd w:val="clear" w:color="auto" w:fill="D9D9D9"/>
            <w:vAlign w:val="bottom"/>
          </w:tcPr>
          <w:p w14:paraId="75AB8660" w14:textId="77777777" w:rsidR="001004F1" w:rsidRPr="002A3B1B" w:rsidRDefault="001004F1" w:rsidP="00006BC6">
            <w:pPr>
              <w:pStyle w:val="Tabletext"/>
              <w:spacing w:line="220" w:lineRule="exact"/>
              <w:jc w:val="center"/>
              <w:rPr>
                <w:lang w:val="ru-RU"/>
              </w:rPr>
            </w:pPr>
            <w:r w:rsidRPr="002A3B1B">
              <w:rPr>
                <w:lang w:val="ru-RU"/>
              </w:rPr>
              <w:t>–36</w:t>
            </w:r>
          </w:p>
        </w:tc>
      </w:tr>
      <w:tr w:rsidR="001004F1" w:rsidRPr="002A3B1B" w14:paraId="0AB608B1" w14:textId="77777777" w:rsidTr="00791A95">
        <w:trPr>
          <w:trHeight w:val="286"/>
          <w:jc w:val="center"/>
        </w:trPr>
        <w:tc>
          <w:tcPr>
            <w:tcW w:w="1418" w:type="dxa"/>
            <w:noWrap/>
          </w:tcPr>
          <w:p w14:paraId="03CAC3F7" w14:textId="77777777" w:rsidR="001004F1" w:rsidRPr="002A3B1B" w:rsidRDefault="001004F1" w:rsidP="00006BC6">
            <w:pPr>
              <w:pStyle w:val="Tabletext"/>
              <w:spacing w:line="220" w:lineRule="exact"/>
              <w:jc w:val="center"/>
              <w:rPr>
                <w:lang w:val="ru-RU"/>
              </w:rPr>
            </w:pPr>
            <w:r w:rsidRPr="002A3B1B">
              <w:rPr>
                <w:lang w:val="ru-RU"/>
              </w:rPr>
              <w:t>2</w:t>
            </w:r>
          </w:p>
        </w:tc>
        <w:tc>
          <w:tcPr>
            <w:tcW w:w="1417" w:type="dxa"/>
          </w:tcPr>
          <w:p w14:paraId="14CC927B" w14:textId="77777777" w:rsidR="001004F1" w:rsidRPr="002A3B1B" w:rsidRDefault="001004F1" w:rsidP="00006BC6">
            <w:pPr>
              <w:pStyle w:val="Tabletext"/>
              <w:spacing w:line="220" w:lineRule="exact"/>
              <w:jc w:val="center"/>
              <w:rPr>
                <w:lang w:val="ru-RU"/>
              </w:rPr>
            </w:pPr>
            <w:r w:rsidRPr="002A3B1B">
              <w:rPr>
                <w:lang w:val="ru-RU"/>
              </w:rPr>
              <w:t>18</w:t>
            </w:r>
          </w:p>
        </w:tc>
        <w:tc>
          <w:tcPr>
            <w:tcW w:w="756" w:type="dxa"/>
            <w:shd w:val="clear" w:color="auto" w:fill="auto"/>
            <w:vAlign w:val="bottom"/>
          </w:tcPr>
          <w:p w14:paraId="071C318F" w14:textId="77777777" w:rsidR="001004F1" w:rsidRPr="002A3B1B" w:rsidRDefault="001004F1" w:rsidP="00006BC6">
            <w:pPr>
              <w:pStyle w:val="Tabletext"/>
              <w:spacing w:line="220" w:lineRule="exact"/>
              <w:jc w:val="center"/>
              <w:rPr>
                <w:lang w:val="ru-RU"/>
              </w:rPr>
            </w:pPr>
            <w:r w:rsidRPr="002A3B1B">
              <w:rPr>
                <w:lang w:val="ru-RU"/>
              </w:rPr>
              <w:t>–58</w:t>
            </w:r>
          </w:p>
        </w:tc>
        <w:tc>
          <w:tcPr>
            <w:tcW w:w="756" w:type="dxa"/>
            <w:shd w:val="clear" w:color="auto" w:fill="auto"/>
            <w:vAlign w:val="bottom"/>
          </w:tcPr>
          <w:p w14:paraId="5FA5E941"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D9D9D9"/>
            <w:vAlign w:val="bottom"/>
          </w:tcPr>
          <w:p w14:paraId="7AF24631" w14:textId="77777777" w:rsidR="001004F1" w:rsidRPr="002A3B1B" w:rsidRDefault="001004F1" w:rsidP="00006BC6">
            <w:pPr>
              <w:pStyle w:val="Tabletext"/>
              <w:spacing w:line="220" w:lineRule="exact"/>
              <w:jc w:val="center"/>
              <w:rPr>
                <w:lang w:val="ru-RU"/>
              </w:rPr>
            </w:pPr>
            <w:r w:rsidRPr="002A3B1B">
              <w:rPr>
                <w:lang w:val="ru-RU"/>
              </w:rPr>
              <w:t>–43</w:t>
            </w:r>
          </w:p>
        </w:tc>
        <w:tc>
          <w:tcPr>
            <w:tcW w:w="756" w:type="dxa"/>
            <w:shd w:val="clear" w:color="auto" w:fill="auto"/>
            <w:vAlign w:val="bottom"/>
          </w:tcPr>
          <w:p w14:paraId="3B7BAF00" w14:textId="77777777" w:rsidR="001004F1" w:rsidRPr="002A3B1B" w:rsidRDefault="001004F1" w:rsidP="00006BC6">
            <w:pPr>
              <w:pStyle w:val="Tabletext"/>
              <w:spacing w:line="220" w:lineRule="exact"/>
              <w:jc w:val="center"/>
              <w:rPr>
                <w:lang w:val="ru-RU"/>
              </w:rPr>
            </w:pPr>
            <w:r w:rsidRPr="002A3B1B">
              <w:rPr>
                <w:lang w:val="ru-RU"/>
              </w:rPr>
              <w:t>–57</w:t>
            </w:r>
          </w:p>
        </w:tc>
        <w:tc>
          <w:tcPr>
            <w:tcW w:w="756" w:type="dxa"/>
            <w:shd w:val="clear" w:color="auto" w:fill="auto"/>
            <w:vAlign w:val="bottom"/>
          </w:tcPr>
          <w:p w14:paraId="12F56DBE" w14:textId="77777777" w:rsidR="001004F1" w:rsidRPr="002A3B1B" w:rsidRDefault="001004F1" w:rsidP="00006BC6">
            <w:pPr>
              <w:pStyle w:val="Tabletext"/>
              <w:spacing w:line="220" w:lineRule="exact"/>
              <w:jc w:val="center"/>
              <w:rPr>
                <w:lang w:val="ru-RU"/>
              </w:rPr>
            </w:pPr>
            <w:r w:rsidRPr="002A3B1B">
              <w:rPr>
                <w:lang w:val="ru-RU"/>
              </w:rPr>
              <w:t>–51</w:t>
            </w:r>
          </w:p>
        </w:tc>
        <w:tc>
          <w:tcPr>
            <w:tcW w:w="756" w:type="dxa"/>
            <w:shd w:val="clear" w:color="auto" w:fill="D9D9D9"/>
            <w:vAlign w:val="bottom"/>
          </w:tcPr>
          <w:p w14:paraId="6C7FC439" w14:textId="77777777" w:rsidR="001004F1" w:rsidRPr="002A3B1B" w:rsidRDefault="001004F1" w:rsidP="00006BC6">
            <w:pPr>
              <w:pStyle w:val="Tabletext"/>
              <w:spacing w:line="220" w:lineRule="exact"/>
              <w:jc w:val="center"/>
              <w:rPr>
                <w:lang w:val="ru-RU"/>
              </w:rPr>
            </w:pPr>
            <w:r w:rsidRPr="002A3B1B">
              <w:rPr>
                <w:lang w:val="ru-RU"/>
              </w:rPr>
              <w:t>–39</w:t>
            </w:r>
          </w:p>
        </w:tc>
        <w:tc>
          <w:tcPr>
            <w:tcW w:w="756" w:type="dxa"/>
            <w:shd w:val="clear" w:color="auto" w:fill="auto"/>
            <w:vAlign w:val="bottom"/>
          </w:tcPr>
          <w:p w14:paraId="7C97B35E" w14:textId="77777777" w:rsidR="001004F1" w:rsidRPr="002A3B1B" w:rsidRDefault="001004F1" w:rsidP="00006BC6">
            <w:pPr>
              <w:pStyle w:val="Tabletext"/>
              <w:spacing w:line="220" w:lineRule="exact"/>
              <w:jc w:val="center"/>
              <w:rPr>
                <w:lang w:val="ru-RU"/>
              </w:rPr>
            </w:pPr>
            <w:r w:rsidRPr="002A3B1B">
              <w:rPr>
                <w:lang w:val="ru-RU"/>
              </w:rPr>
              <w:t>–56</w:t>
            </w:r>
          </w:p>
        </w:tc>
        <w:tc>
          <w:tcPr>
            <w:tcW w:w="756" w:type="dxa"/>
            <w:shd w:val="clear" w:color="auto" w:fill="auto"/>
            <w:vAlign w:val="bottom"/>
          </w:tcPr>
          <w:p w14:paraId="62C9164E" w14:textId="77777777" w:rsidR="001004F1" w:rsidRPr="002A3B1B" w:rsidRDefault="001004F1" w:rsidP="00006BC6">
            <w:pPr>
              <w:pStyle w:val="Tabletext"/>
              <w:spacing w:line="220" w:lineRule="exact"/>
              <w:jc w:val="center"/>
              <w:rPr>
                <w:lang w:val="ru-RU"/>
              </w:rPr>
            </w:pPr>
            <w:r w:rsidRPr="002A3B1B">
              <w:rPr>
                <w:lang w:val="ru-RU"/>
              </w:rPr>
              <w:t>–47</w:t>
            </w:r>
          </w:p>
        </w:tc>
        <w:tc>
          <w:tcPr>
            <w:tcW w:w="756" w:type="dxa"/>
            <w:shd w:val="clear" w:color="auto" w:fill="D9D9D9"/>
            <w:vAlign w:val="bottom"/>
          </w:tcPr>
          <w:p w14:paraId="5769A399" w14:textId="77777777" w:rsidR="001004F1" w:rsidRPr="002A3B1B" w:rsidRDefault="001004F1" w:rsidP="00006BC6">
            <w:pPr>
              <w:pStyle w:val="Tabletext"/>
              <w:spacing w:line="220" w:lineRule="exact"/>
              <w:jc w:val="center"/>
              <w:rPr>
                <w:lang w:val="ru-RU"/>
              </w:rPr>
            </w:pPr>
            <w:r w:rsidRPr="002A3B1B">
              <w:rPr>
                <w:lang w:val="ru-RU"/>
              </w:rPr>
              <w:t>–38</w:t>
            </w:r>
          </w:p>
        </w:tc>
      </w:tr>
      <w:tr w:rsidR="001004F1" w:rsidRPr="002A3B1B" w14:paraId="62396C8D" w14:textId="77777777" w:rsidTr="00791A95">
        <w:trPr>
          <w:trHeight w:val="286"/>
          <w:jc w:val="center"/>
        </w:trPr>
        <w:tc>
          <w:tcPr>
            <w:tcW w:w="1418" w:type="dxa"/>
            <w:noWrap/>
          </w:tcPr>
          <w:p w14:paraId="04781531" w14:textId="77777777" w:rsidR="001004F1" w:rsidRPr="002A3B1B" w:rsidRDefault="001004F1" w:rsidP="00006BC6">
            <w:pPr>
              <w:pStyle w:val="Tabletext"/>
              <w:spacing w:line="220" w:lineRule="exact"/>
              <w:jc w:val="center"/>
              <w:rPr>
                <w:lang w:val="ru-RU"/>
              </w:rPr>
            </w:pPr>
            <w:r w:rsidRPr="002A3B1B">
              <w:rPr>
                <w:lang w:val="ru-RU"/>
              </w:rPr>
              <w:t>3</w:t>
            </w:r>
          </w:p>
        </w:tc>
        <w:tc>
          <w:tcPr>
            <w:tcW w:w="1417" w:type="dxa"/>
          </w:tcPr>
          <w:p w14:paraId="0DD1B6B2" w14:textId="77777777" w:rsidR="001004F1" w:rsidRPr="002A3B1B" w:rsidRDefault="001004F1" w:rsidP="00006BC6">
            <w:pPr>
              <w:pStyle w:val="Tabletext"/>
              <w:spacing w:line="220" w:lineRule="exact"/>
              <w:jc w:val="center"/>
              <w:rPr>
                <w:lang w:val="ru-RU"/>
              </w:rPr>
            </w:pPr>
            <w:r w:rsidRPr="002A3B1B">
              <w:rPr>
                <w:lang w:val="ru-RU"/>
              </w:rPr>
              <w:t>26</w:t>
            </w:r>
          </w:p>
        </w:tc>
        <w:tc>
          <w:tcPr>
            <w:tcW w:w="756" w:type="dxa"/>
            <w:shd w:val="clear" w:color="auto" w:fill="auto"/>
            <w:vAlign w:val="bottom"/>
          </w:tcPr>
          <w:p w14:paraId="415A7F7D"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auto"/>
            <w:vAlign w:val="bottom"/>
          </w:tcPr>
          <w:p w14:paraId="47D9BA6C"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D9D9D9"/>
            <w:vAlign w:val="bottom"/>
          </w:tcPr>
          <w:p w14:paraId="06D19D2D" w14:textId="77777777" w:rsidR="001004F1" w:rsidRPr="002A3B1B" w:rsidRDefault="001004F1" w:rsidP="00006BC6">
            <w:pPr>
              <w:pStyle w:val="Tabletext"/>
              <w:spacing w:line="220" w:lineRule="exact"/>
              <w:jc w:val="center"/>
              <w:rPr>
                <w:lang w:val="ru-RU"/>
              </w:rPr>
            </w:pPr>
            <w:r w:rsidRPr="002A3B1B">
              <w:rPr>
                <w:lang w:val="ru-RU"/>
              </w:rPr>
              <w:t>–38</w:t>
            </w:r>
          </w:p>
        </w:tc>
        <w:tc>
          <w:tcPr>
            <w:tcW w:w="756" w:type="dxa"/>
            <w:shd w:val="clear" w:color="auto" w:fill="auto"/>
            <w:vAlign w:val="bottom"/>
          </w:tcPr>
          <w:p w14:paraId="328775F4" w14:textId="77777777" w:rsidR="001004F1" w:rsidRPr="002A3B1B" w:rsidRDefault="001004F1" w:rsidP="00006BC6">
            <w:pPr>
              <w:pStyle w:val="Tabletext"/>
              <w:spacing w:line="220" w:lineRule="exact"/>
              <w:jc w:val="center"/>
              <w:rPr>
                <w:lang w:val="ru-RU"/>
              </w:rPr>
            </w:pPr>
            <w:r w:rsidRPr="002A3B1B">
              <w:rPr>
                <w:lang w:val="ru-RU"/>
              </w:rPr>
              <w:t>–42</w:t>
            </w:r>
          </w:p>
        </w:tc>
        <w:tc>
          <w:tcPr>
            <w:tcW w:w="756" w:type="dxa"/>
            <w:shd w:val="clear" w:color="auto" w:fill="auto"/>
            <w:vAlign w:val="bottom"/>
          </w:tcPr>
          <w:p w14:paraId="11C4EABC" w14:textId="77777777" w:rsidR="001004F1" w:rsidRPr="002A3B1B" w:rsidRDefault="001004F1" w:rsidP="00006BC6">
            <w:pPr>
              <w:pStyle w:val="Tabletext"/>
              <w:spacing w:line="220" w:lineRule="exact"/>
              <w:jc w:val="center"/>
              <w:rPr>
                <w:lang w:val="ru-RU"/>
              </w:rPr>
            </w:pPr>
            <w:r w:rsidRPr="002A3B1B">
              <w:rPr>
                <w:lang w:val="ru-RU"/>
              </w:rPr>
              <w:t>–47</w:t>
            </w:r>
          </w:p>
        </w:tc>
        <w:tc>
          <w:tcPr>
            <w:tcW w:w="756" w:type="dxa"/>
            <w:shd w:val="clear" w:color="auto" w:fill="D9D9D9"/>
            <w:vAlign w:val="bottom"/>
          </w:tcPr>
          <w:p w14:paraId="4A6DE0A6" w14:textId="77777777" w:rsidR="001004F1" w:rsidRPr="002A3B1B" w:rsidRDefault="001004F1" w:rsidP="00006BC6">
            <w:pPr>
              <w:pStyle w:val="Tabletext"/>
              <w:spacing w:line="220" w:lineRule="exact"/>
              <w:jc w:val="center"/>
              <w:rPr>
                <w:lang w:val="ru-RU"/>
              </w:rPr>
            </w:pPr>
            <w:r w:rsidRPr="002A3B1B">
              <w:rPr>
                <w:lang w:val="ru-RU"/>
              </w:rPr>
              <w:t>–36</w:t>
            </w:r>
          </w:p>
        </w:tc>
        <w:tc>
          <w:tcPr>
            <w:tcW w:w="756" w:type="dxa"/>
            <w:shd w:val="clear" w:color="auto" w:fill="auto"/>
            <w:vAlign w:val="bottom"/>
          </w:tcPr>
          <w:p w14:paraId="74501C8A" w14:textId="77777777" w:rsidR="001004F1" w:rsidRPr="002A3B1B" w:rsidRDefault="001004F1" w:rsidP="00006BC6">
            <w:pPr>
              <w:pStyle w:val="Tabletext"/>
              <w:spacing w:line="220" w:lineRule="exact"/>
              <w:jc w:val="center"/>
              <w:rPr>
                <w:lang w:val="ru-RU"/>
              </w:rPr>
            </w:pPr>
            <w:r w:rsidRPr="002A3B1B">
              <w:rPr>
                <w:lang w:val="ru-RU"/>
              </w:rPr>
              <w:t>–41</w:t>
            </w:r>
          </w:p>
        </w:tc>
        <w:tc>
          <w:tcPr>
            <w:tcW w:w="756" w:type="dxa"/>
            <w:shd w:val="clear" w:color="auto" w:fill="auto"/>
            <w:vAlign w:val="bottom"/>
          </w:tcPr>
          <w:p w14:paraId="4063CAFA" w14:textId="77777777" w:rsidR="001004F1" w:rsidRPr="002A3B1B" w:rsidRDefault="001004F1" w:rsidP="00006BC6">
            <w:pPr>
              <w:pStyle w:val="Tabletext"/>
              <w:spacing w:line="220" w:lineRule="exact"/>
              <w:jc w:val="center"/>
              <w:rPr>
                <w:lang w:val="ru-RU"/>
              </w:rPr>
            </w:pPr>
            <w:r w:rsidRPr="002A3B1B">
              <w:rPr>
                <w:lang w:val="ru-RU"/>
              </w:rPr>
              <w:t>–45</w:t>
            </w:r>
          </w:p>
        </w:tc>
        <w:tc>
          <w:tcPr>
            <w:tcW w:w="756" w:type="dxa"/>
            <w:shd w:val="clear" w:color="auto" w:fill="D9D9D9"/>
            <w:vAlign w:val="bottom"/>
          </w:tcPr>
          <w:p w14:paraId="4F6EA193" w14:textId="77777777" w:rsidR="001004F1" w:rsidRPr="002A3B1B" w:rsidRDefault="001004F1" w:rsidP="00006BC6">
            <w:pPr>
              <w:pStyle w:val="Tabletext"/>
              <w:spacing w:line="220" w:lineRule="exact"/>
              <w:jc w:val="center"/>
              <w:rPr>
                <w:lang w:val="ru-RU"/>
              </w:rPr>
            </w:pPr>
            <w:r w:rsidRPr="002A3B1B">
              <w:rPr>
                <w:lang w:val="ru-RU"/>
              </w:rPr>
              <w:t>–35</w:t>
            </w:r>
          </w:p>
        </w:tc>
      </w:tr>
      <w:tr w:rsidR="001004F1" w:rsidRPr="002A3B1B" w14:paraId="090F9CB7" w14:textId="77777777" w:rsidTr="00791A95">
        <w:trPr>
          <w:trHeight w:val="286"/>
          <w:jc w:val="center"/>
        </w:trPr>
        <w:tc>
          <w:tcPr>
            <w:tcW w:w="1418" w:type="dxa"/>
            <w:noWrap/>
          </w:tcPr>
          <w:p w14:paraId="5006497E" w14:textId="77777777" w:rsidR="001004F1" w:rsidRPr="002A3B1B" w:rsidRDefault="001004F1" w:rsidP="00006BC6">
            <w:pPr>
              <w:pStyle w:val="Tabletext"/>
              <w:spacing w:line="220" w:lineRule="exact"/>
              <w:jc w:val="center"/>
              <w:rPr>
                <w:lang w:val="ru-RU"/>
              </w:rPr>
            </w:pPr>
            <w:r w:rsidRPr="002A3B1B">
              <w:rPr>
                <w:lang w:val="ru-RU"/>
              </w:rPr>
              <w:t>4</w:t>
            </w:r>
          </w:p>
        </w:tc>
        <w:tc>
          <w:tcPr>
            <w:tcW w:w="1417" w:type="dxa"/>
          </w:tcPr>
          <w:p w14:paraId="1C3E52AC" w14:textId="77777777" w:rsidR="001004F1" w:rsidRPr="002A3B1B" w:rsidRDefault="001004F1" w:rsidP="00006BC6">
            <w:pPr>
              <w:pStyle w:val="Tabletext"/>
              <w:spacing w:line="220" w:lineRule="exact"/>
              <w:jc w:val="center"/>
              <w:rPr>
                <w:lang w:val="ru-RU"/>
              </w:rPr>
            </w:pPr>
            <w:r w:rsidRPr="002A3B1B">
              <w:rPr>
                <w:lang w:val="ru-RU"/>
              </w:rPr>
              <w:t>34</w:t>
            </w:r>
          </w:p>
        </w:tc>
        <w:tc>
          <w:tcPr>
            <w:tcW w:w="756" w:type="dxa"/>
            <w:shd w:val="clear" w:color="auto" w:fill="auto"/>
            <w:vAlign w:val="bottom"/>
          </w:tcPr>
          <w:p w14:paraId="1DF6598B" w14:textId="77777777" w:rsidR="001004F1" w:rsidRPr="002A3B1B" w:rsidRDefault="001004F1" w:rsidP="00006BC6">
            <w:pPr>
              <w:pStyle w:val="Tabletext"/>
              <w:spacing w:line="220" w:lineRule="exact"/>
              <w:jc w:val="center"/>
              <w:rPr>
                <w:lang w:val="ru-RU"/>
              </w:rPr>
            </w:pPr>
            <w:r w:rsidRPr="002A3B1B">
              <w:rPr>
                <w:lang w:val="ru-RU"/>
              </w:rPr>
              <w:t>–50</w:t>
            </w:r>
          </w:p>
        </w:tc>
        <w:tc>
          <w:tcPr>
            <w:tcW w:w="756" w:type="dxa"/>
            <w:shd w:val="clear" w:color="auto" w:fill="auto"/>
            <w:vAlign w:val="bottom"/>
          </w:tcPr>
          <w:p w14:paraId="0ED5E0CC" w14:textId="77777777" w:rsidR="001004F1" w:rsidRPr="002A3B1B" w:rsidRDefault="001004F1" w:rsidP="00006BC6">
            <w:pPr>
              <w:pStyle w:val="Tabletext"/>
              <w:spacing w:line="220" w:lineRule="exact"/>
              <w:jc w:val="center"/>
              <w:rPr>
                <w:lang w:val="ru-RU"/>
              </w:rPr>
            </w:pPr>
            <w:r w:rsidRPr="002A3B1B">
              <w:rPr>
                <w:lang w:val="ru-RU"/>
              </w:rPr>
              <w:t>–64</w:t>
            </w:r>
          </w:p>
        </w:tc>
        <w:tc>
          <w:tcPr>
            <w:tcW w:w="756" w:type="dxa"/>
            <w:shd w:val="clear" w:color="auto" w:fill="D9D9D9"/>
            <w:vAlign w:val="bottom"/>
          </w:tcPr>
          <w:p w14:paraId="3E1DA789" w14:textId="77777777" w:rsidR="001004F1" w:rsidRPr="002A3B1B" w:rsidRDefault="001004F1" w:rsidP="00006BC6">
            <w:pPr>
              <w:pStyle w:val="Tabletext"/>
              <w:spacing w:line="220" w:lineRule="exact"/>
              <w:jc w:val="center"/>
              <w:rPr>
                <w:lang w:val="ru-RU"/>
              </w:rPr>
            </w:pPr>
            <w:r w:rsidRPr="002A3B1B">
              <w:rPr>
                <w:lang w:val="ru-RU"/>
              </w:rPr>
              <w:t>–43</w:t>
            </w:r>
          </w:p>
        </w:tc>
        <w:tc>
          <w:tcPr>
            <w:tcW w:w="756" w:type="dxa"/>
            <w:shd w:val="clear" w:color="auto" w:fill="auto"/>
            <w:vAlign w:val="bottom"/>
          </w:tcPr>
          <w:p w14:paraId="12B0F9CE" w14:textId="77777777" w:rsidR="001004F1" w:rsidRPr="002A3B1B" w:rsidRDefault="001004F1" w:rsidP="00006BC6">
            <w:pPr>
              <w:pStyle w:val="Tabletext"/>
              <w:spacing w:line="220" w:lineRule="exact"/>
              <w:jc w:val="center"/>
              <w:rPr>
                <w:lang w:val="ru-RU"/>
              </w:rPr>
            </w:pPr>
            <w:r w:rsidRPr="002A3B1B">
              <w:rPr>
                <w:lang w:val="ru-RU"/>
              </w:rPr>
              <w:t>–45</w:t>
            </w:r>
          </w:p>
        </w:tc>
        <w:tc>
          <w:tcPr>
            <w:tcW w:w="756" w:type="dxa"/>
            <w:shd w:val="clear" w:color="auto" w:fill="auto"/>
            <w:vAlign w:val="bottom"/>
          </w:tcPr>
          <w:p w14:paraId="2A6C0ECE"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D9D9D9"/>
            <w:vAlign w:val="bottom"/>
          </w:tcPr>
          <w:p w14:paraId="0E80CCCE" w14:textId="77777777" w:rsidR="001004F1" w:rsidRPr="002A3B1B" w:rsidRDefault="001004F1" w:rsidP="00006BC6">
            <w:pPr>
              <w:pStyle w:val="Tabletext"/>
              <w:spacing w:line="220" w:lineRule="exact"/>
              <w:jc w:val="center"/>
              <w:rPr>
                <w:lang w:val="ru-RU"/>
              </w:rPr>
            </w:pPr>
            <w:r w:rsidRPr="002A3B1B">
              <w:rPr>
                <w:lang w:val="ru-RU"/>
              </w:rPr>
              <w:t>–32</w:t>
            </w:r>
          </w:p>
        </w:tc>
        <w:tc>
          <w:tcPr>
            <w:tcW w:w="756" w:type="dxa"/>
            <w:shd w:val="clear" w:color="auto" w:fill="auto"/>
            <w:vAlign w:val="bottom"/>
          </w:tcPr>
          <w:p w14:paraId="7E3DB7C0" w14:textId="77777777" w:rsidR="001004F1" w:rsidRPr="002A3B1B" w:rsidRDefault="001004F1" w:rsidP="00006BC6">
            <w:pPr>
              <w:pStyle w:val="Tabletext"/>
              <w:spacing w:line="220" w:lineRule="exact"/>
              <w:jc w:val="center"/>
              <w:rPr>
                <w:lang w:val="ru-RU"/>
              </w:rPr>
            </w:pPr>
            <w:r w:rsidRPr="002A3B1B">
              <w:rPr>
                <w:lang w:val="ru-RU"/>
              </w:rPr>
              <w:t>–45</w:t>
            </w:r>
          </w:p>
        </w:tc>
        <w:tc>
          <w:tcPr>
            <w:tcW w:w="756" w:type="dxa"/>
            <w:shd w:val="clear" w:color="auto" w:fill="auto"/>
            <w:vAlign w:val="bottom"/>
          </w:tcPr>
          <w:p w14:paraId="20BF3471" w14:textId="77777777" w:rsidR="001004F1" w:rsidRPr="002A3B1B" w:rsidRDefault="001004F1" w:rsidP="00006BC6">
            <w:pPr>
              <w:pStyle w:val="Tabletext"/>
              <w:spacing w:line="220" w:lineRule="exact"/>
              <w:jc w:val="center"/>
              <w:rPr>
                <w:lang w:val="ru-RU"/>
              </w:rPr>
            </w:pPr>
            <w:r w:rsidRPr="002A3B1B">
              <w:rPr>
                <w:lang w:val="ru-RU"/>
              </w:rPr>
              <w:t>–45</w:t>
            </w:r>
          </w:p>
        </w:tc>
        <w:tc>
          <w:tcPr>
            <w:tcW w:w="756" w:type="dxa"/>
            <w:shd w:val="clear" w:color="auto" w:fill="D9D9D9"/>
            <w:vAlign w:val="bottom"/>
          </w:tcPr>
          <w:p w14:paraId="624B97E8" w14:textId="77777777" w:rsidR="001004F1" w:rsidRPr="002A3B1B" w:rsidRDefault="001004F1" w:rsidP="00006BC6">
            <w:pPr>
              <w:pStyle w:val="Tabletext"/>
              <w:spacing w:line="220" w:lineRule="exact"/>
              <w:jc w:val="center"/>
              <w:rPr>
                <w:lang w:val="ru-RU"/>
              </w:rPr>
            </w:pPr>
            <w:r w:rsidRPr="002A3B1B">
              <w:rPr>
                <w:lang w:val="ru-RU"/>
              </w:rPr>
              <w:t>–33</w:t>
            </w:r>
          </w:p>
        </w:tc>
      </w:tr>
      <w:tr w:rsidR="001004F1" w:rsidRPr="002A3B1B" w14:paraId="5735621C" w14:textId="77777777" w:rsidTr="00791A95">
        <w:trPr>
          <w:trHeight w:val="286"/>
          <w:jc w:val="center"/>
        </w:trPr>
        <w:tc>
          <w:tcPr>
            <w:tcW w:w="1418" w:type="dxa"/>
            <w:noWrap/>
          </w:tcPr>
          <w:p w14:paraId="36FBCE81" w14:textId="77777777" w:rsidR="001004F1" w:rsidRPr="002A3B1B" w:rsidRDefault="001004F1" w:rsidP="00006BC6">
            <w:pPr>
              <w:pStyle w:val="Tabletext"/>
              <w:spacing w:line="220" w:lineRule="exact"/>
              <w:jc w:val="center"/>
              <w:rPr>
                <w:lang w:val="ru-RU"/>
              </w:rPr>
            </w:pPr>
            <w:r w:rsidRPr="002A3B1B">
              <w:rPr>
                <w:lang w:val="ru-RU"/>
              </w:rPr>
              <w:t>5</w:t>
            </w:r>
          </w:p>
        </w:tc>
        <w:tc>
          <w:tcPr>
            <w:tcW w:w="1417" w:type="dxa"/>
          </w:tcPr>
          <w:p w14:paraId="752E0347" w14:textId="77777777" w:rsidR="001004F1" w:rsidRPr="002A3B1B" w:rsidRDefault="001004F1" w:rsidP="00006BC6">
            <w:pPr>
              <w:pStyle w:val="Tabletext"/>
              <w:spacing w:line="220" w:lineRule="exact"/>
              <w:jc w:val="center"/>
              <w:rPr>
                <w:lang w:val="ru-RU"/>
              </w:rPr>
            </w:pPr>
            <w:r w:rsidRPr="002A3B1B">
              <w:rPr>
                <w:lang w:val="ru-RU"/>
              </w:rPr>
              <w:t>42</w:t>
            </w:r>
          </w:p>
        </w:tc>
        <w:tc>
          <w:tcPr>
            <w:tcW w:w="756" w:type="dxa"/>
            <w:shd w:val="clear" w:color="auto" w:fill="auto"/>
            <w:vAlign w:val="bottom"/>
          </w:tcPr>
          <w:p w14:paraId="0140A186" w14:textId="77777777" w:rsidR="001004F1" w:rsidRPr="002A3B1B" w:rsidRDefault="001004F1" w:rsidP="00006BC6">
            <w:pPr>
              <w:pStyle w:val="Tabletext"/>
              <w:spacing w:line="220" w:lineRule="exact"/>
              <w:jc w:val="center"/>
              <w:rPr>
                <w:lang w:val="ru-RU"/>
              </w:rPr>
            </w:pPr>
            <w:r w:rsidRPr="002A3B1B">
              <w:rPr>
                <w:lang w:val="ru-RU"/>
              </w:rPr>
              <w:t>–53</w:t>
            </w:r>
          </w:p>
        </w:tc>
        <w:tc>
          <w:tcPr>
            <w:tcW w:w="756" w:type="dxa"/>
            <w:shd w:val="clear" w:color="auto" w:fill="auto"/>
            <w:vAlign w:val="bottom"/>
          </w:tcPr>
          <w:p w14:paraId="2781465B" w14:textId="77777777" w:rsidR="001004F1" w:rsidRPr="002A3B1B" w:rsidRDefault="001004F1" w:rsidP="00006BC6">
            <w:pPr>
              <w:pStyle w:val="Tabletext"/>
              <w:spacing w:line="220" w:lineRule="exact"/>
              <w:jc w:val="center"/>
              <w:rPr>
                <w:lang w:val="ru-RU"/>
              </w:rPr>
            </w:pPr>
            <w:r w:rsidRPr="002A3B1B">
              <w:rPr>
                <w:lang w:val="ru-RU"/>
              </w:rPr>
              <w:t>–71</w:t>
            </w:r>
          </w:p>
        </w:tc>
        <w:tc>
          <w:tcPr>
            <w:tcW w:w="756" w:type="dxa"/>
            <w:shd w:val="clear" w:color="auto" w:fill="D9D9D9"/>
            <w:vAlign w:val="bottom"/>
          </w:tcPr>
          <w:p w14:paraId="2574DF23" w14:textId="77777777" w:rsidR="001004F1" w:rsidRPr="002A3B1B" w:rsidRDefault="001004F1" w:rsidP="00006BC6">
            <w:pPr>
              <w:pStyle w:val="Tabletext"/>
              <w:spacing w:line="220" w:lineRule="exact"/>
              <w:jc w:val="center"/>
              <w:rPr>
                <w:lang w:val="ru-RU"/>
              </w:rPr>
            </w:pPr>
            <w:r w:rsidRPr="002A3B1B">
              <w:rPr>
                <w:lang w:val="ru-RU"/>
              </w:rPr>
              <w:t>–58</w:t>
            </w:r>
          </w:p>
        </w:tc>
        <w:tc>
          <w:tcPr>
            <w:tcW w:w="756" w:type="dxa"/>
            <w:shd w:val="clear" w:color="auto" w:fill="auto"/>
            <w:vAlign w:val="bottom"/>
          </w:tcPr>
          <w:p w14:paraId="0FA10B09" w14:textId="77777777" w:rsidR="001004F1" w:rsidRPr="002A3B1B" w:rsidRDefault="001004F1" w:rsidP="00006BC6">
            <w:pPr>
              <w:pStyle w:val="Tabletext"/>
              <w:spacing w:line="220" w:lineRule="exact"/>
              <w:jc w:val="center"/>
              <w:rPr>
                <w:lang w:val="ru-RU"/>
              </w:rPr>
            </w:pPr>
            <w:r w:rsidRPr="002A3B1B">
              <w:rPr>
                <w:lang w:val="ru-RU"/>
              </w:rPr>
              <w:t>–50</w:t>
            </w:r>
          </w:p>
        </w:tc>
        <w:tc>
          <w:tcPr>
            <w:tcW w:w="756" w:type="dxa"/>
            <w:shd w:val="clear" w:color="auto" w:fill="auto"/>
            <w:vAlign w:val="bottom"/>
          </w:tcPr>
          <w:p w14:paraId="303114C7" w14:textId="77777777" w:rsidR="001004F1" w:rsidRPr="002A3B1B" w:rsidRDefault="001004F1" w:rsidP="00006BC6">
            <w:pPr>
              <w:pStyle w:val="Tabletext"/>
              <w:spacing w:line="220" w:lineRule="exact"/>
              <w:jc w:val="center"/>
              <w:rPr>
                <w:lang w:val="ru-RU"/>
              </w:rPr>
            </w:pPr>
            <w:r w:rsidRPr="002A3B1B">
              <w:rPr>
                <w:lang w:val="ru-RU"/>
              </w:rPr>
              <w:t>–65</w:t>
            </w:r>
          </w:p>
        </w:tc>
        <w:tc>
          <w:tcPr>
            <w:tcW w:w="756" w:type="dxa"/>
            <w:shd w:val="clear" w:color="auto" w:fill="D9D9D9"/>
            <w:vAlign w:val="bottom"/>
          </w:tcPr>
          <w:p w14:paraId="65F6D079"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auto"/>
            <w:vAlign w:val="bottom"/>
          </w:tcPr>
          <w:p w14:paraId="48A8A0AA" w14:textId="77777777" w:rsidR="001004F1" w:rsidRPr="002A3B1B" w:rsidRDefault="001004F1" w:rsidP="00006BC6">
            <w:pPr>
              <w:pStyle w:val="Tabletext"/>
              <w:spacing w:line="220" w:lineRule="exact"/>
              <w:jc w:val="center"/>
              <w:rPr>
                <w:lang w:val="ru-RU"/>
              </w:rPr>
            </w:pPr>
            <w:r w:rsidRPr="002A3B1B">
              <w:rPr>
                <w:lang w:val="ru-RU"/>
              </w:rPr>
              <w:t>–49</w:t>
            </w:r>
          </w:p>
        </w:tc>
        <w:tc>
          <w:tcPr>
            <w:tcW w:w="756" w:type="dxa"/>
            <w:shd w:val="clear" w:color="auto" w:fill="auto"/>
            <w:vAlign w:val="bottom"/>
          </w:tcPr>
          <w:p w14:paraId="08286EBB" w14:textId="77777777" w:rsidR="001004F1" w:rsidRPr="002A3B1B" w:rsidRDefault="001004F1" w:rsidP="00006BC6">
            <w:pPr>
              <w:pStyle w:val="Tabletext"/>
              <w:spacing w:line="220" w:lineRule="exact"/>
              <w:jc w:val="center"/>
              <w:rPr>
                <w:lang w:val="ru-RU"/>
              </w:rPr>
            </w:pPr>
            <w:r w:rsidRPr="002A3B1B">
              <w:rPr>
                <w:lang w:val="ru-RU"/>
              </w:rPr>
              <w:t>–67</w:t>
            </w:r>
          </w:p>
        </w:tc>
        <w:tc>
          <w:tcPr>
            <w:tcW w:w="756" w:type="dxa"/>
            <w:shd w:val="clear" w:color="auto" w:fill="D9D9D9"/>
            <w:vAlign w:val="bottom"/>
          </w:tcPr>
          <w:p w14:paraId="122CAEAA" w14:textId="77777777" w:rsidR="001004F1" w:rsidRPr="002A3B1B" w:rsidRDefault="001004F1" w:rsidP="00006BC6">
            <w:pPr>
              <w:pStyle w:val="Tabletext"/>
              <w:spacing w:line="220" w:lineRule="exact"/>
              <w:jc w:val="center"/>
              <w:rPr>
                <w:lang w:val="ru-RU"/>
              </w:rPr>
            </w:pPr>
            <w:r w:rsidRPr="002A3B1B">
              <w:rPr>
                <w:lang w:val="ru-RU"/>
              </w:rPr>
              <w:t>–54</w:t>
            </w:r>
          </w:p>
        </w:tc>
      </w:tr>
      <w:tr w:rsidR="001004F1" w:rsidRPr="002A3B1B" w14:paraId="26CEEABD" w14:textId="77777777" w:rsidTr="00791A95">
        <w:trPr>
          <w:trHeight w:val="286"/>
          <w:jc w:val="center"/>
        </w:trPr>
        <w:tc>
          <w:tcPr>
            <w:tcW w:w="1418" w:type="dxa"/>
            <w:noWrap/>
          </w:tcPr>
          <w:p w14:paraId="3601A869" w14:textId="77777777" w:rsidR="001004F1" w:rsidRPr="002A3B1B" w:rsidRDefault="001004F1" w:rsidP="00006BC6">
            <w:pPr>
              <w:pStyle w:val="Tabletext"/>
              <w:spacing w:line="220" w:lineRule="exact"/>
              <w:jc w:val="center"/>
              <w:rPr>
                <w:lang w:val="ru-RU"/>
              </w:rPr>
            </w:pPr>
            <w:r w:rsidRPr="002A3B1B">
              <w:rPr>
                <w:lang w:val="ru-RU"/>
              </w:rPr>
              <w:t>6</w:t>
            </w:r>
          </w:p>
        </w:tc>
        <w:tc>
          <w:tcPr>
            <w:tcW w:w="1417" w:type="dxa"/>
          </w:tcPr>
          <w:p w14:paraId="78A68E9F" w14:textId="77777777" w:rsidR="001004F1" w:rsidRPr="002A3B1B" w:rsidRDefault="001004F1" w:rsidP="00006BC6">
            <w:pPr>
              <w:pStyle w:val="Tabletext"/>
              <w:spacing w:line="220" w:lineRule="exact"/>
              <w:jc w:val="center"/>
              <w:rPr>
                <w:lang w:val="ru-RU"/>
              </w:rPr>
            </w:pPr>
            <w:r w:rsidRPr="002A3B1B">
              <w:rPr>
                <w:lang w:val="ru-RU"/>
              </w:rPr>
              <w:t>50</w:t>
            </w:r>
          </w:p>
        </w:tc>
        <w:tc>
          <w:tcPr>
            <w:tcW w:w="756" w:type="dxa"/>
            <w:shd w:val="clear" w:color="auto" w:fill="auto"/>
            <w:vAlign w:val="bottom"/>
          </w:tcPr>
          <w:p w14:paraId="28BA58BB" w14:textId="77777777" w:rsidR="001004F1" w:rsidRPr="002A3B1B" w:rsidRDefault="001004F1" w:rsidP="00006BC6">
            <w:pPr>
              <w:pStyle w:val="Tabletext"/>
              <w:spacing w:line="220" w:lineRule="exact"/>
              <w:jc w:val="center"/>
              <w:rPr>
                <w:lang w:val="ru-RU"/>
              </w:rPr>
            </w:pPr>
            <w:r w:rsidRPr="002A3B1B">
              <w:rPr>
                <w:lang w:val="ru-RU"/>
              </w:rPr>
              <w:t>–56</w:t>
            </w:r>
          </w:p>
        </w:tc>
        <w:tc>
          <w:tcPr>
            <w:tcW w:w="756" w:type="dxa"/>
            <w:shd w:val="clear" w:color="auto" w:fill="auto"/>
            <w:vAlign w:val="bottom"/>
          </w:tcPr>
          <w:p w14:paraId="0FEAD83A" w14:textId="77777777" w:rsidR="001004F1" w:rsidRPr="002A3B1B" w:rsidRDefault="001004F1" w:rsidP="00006BC6">
            <w:pPr>
              <w:pStyle w:val="Tabletext"/>
              <w:spacing w:line="220" w:lineRule="exact"/>
              <w:jc w:val="center"/>
              <w:rPr>
                <w:lang w:val="ru-RU"/>
              </w:rPr>
            </w:pPr>
            <w:r w:rsidRPr="002A3B1B">
              <w:rPr>
                <w:lang w:val="ru-RU"/>
              </w:rPr>
              <w:t>–72</w:t>
            </w:r>
          </w:p>
        </w:tc>
        <w:tc>
          <w:tcPr>
            <w:tcW w:w="756" w:type="dxa"/>
            <w:shd w:val="clear" w:color="auto" w:fill="D9D9D9"/>
            <w:vAlign w:val="bottom"/>
          </w:tcPr>
          <w:p w14:paraId="3F75D7D3" w14:textId="77777777" w:rsidR="001004F1" w:rsidRPr="002A3B1B" w:rsidRDefault="001004F1" w:rsidP="00006BC6">
            <w:pPr>
              <w:pStyle w:val="Tabletext"/>
              <w:spacing w:line="220" w:lineRule="exact"/>
              <w:jc w:val="center"/>
              <w:rPr>
                <w:lang w:val="ru-RU"/>
              </w:rPr>
            </w:pPr>
            <w:r w:rsidRPr="002A3B1B">
              <w:rPr>
                <w:lang w:val="ru-RU"/>
              </w:rPr>
              <w:t>–72</w:t>
            </w:r>
          </w:p>
        </w:tc>
        <w:tc>
          <w:tcPr>
            <w:tcW w:w="756" w:type="dxa"/>
            <w:shd w:val="clear" w:color="auto" w:fill="auto"/>
            <w:vAlign w:val="bottom"/>
          </w:tcPr>
          <w:p w14:paraId="26E5A0AE" w14:textId="77777777" w:rsidR="001004F1" w:rsidRPr="002A3B1B" w:rsidRDefault="001004F1" w:rsidP="00006BC6">
            <w:pPr>
              <w:pStyle w:val="Tabletext"/>
              <w:spacing w:line="220" w:lineRule="exact"/>
              <w:jc w:val="center"/>
              <w:rPr>
                <w:lang w:val="ru-RU"/>
              </w:rPr>
            </w:pPr>
            <w:r w:rsidRPr="002A3B1B">
              <w:rPr>
                <w:lang w:val="ru-RU"/>
              </w:rPr>
              <w:t>–53</w:t>
            </w:r>
          </w:p>
        </w:tc>
        <w:tc>
          <w:tcPr>
            <w:tcW w:w="756" w:type="dxa"/>
            <w:shd w:val="clear" w:color="auto" w:fill="auto"/>
            <w:vAlign w:val="bottom"/>
          </w:tcPr>
          <w:p w14:paraId="525203AF" w14:textId="77777777" w:rsidR="001004F1" w:rsidRPr="002A3B1B" w:rsidRDefault="001004F1" w:rsidP="00006BC6">
            <w:pPr>
              <w:pStyle w:val="Tabletext"/>
              <w:spacing w:line="220" w:lineRule="exact"/>
              <w:jc w:val="center"/>
              <w:rPr>
                <w:lang w:val="ru-RU"/>
              </w:rPr>
            </w:pPr>
            <w:r w:rsidRPr="002A3B1B">
              <w:rPr>
                <w:lang w:val="ru-RU"/>
              </w:rPr>
              <w:t>–69</w:t>
            </w:r>
          </w:p>
        </w:tc>
        <w:tc>
          <w:tcPr>
            <w:tcW w:w="756" w:type="dxa"/>
            <w:shd w:val="clear" w:color="auto" w:fill="D9D9D9"/>
            <w:vAlign w:val="bottom"/>
          </w:tcPr>
          <w:p w14:paraId="2F642D90" w14:textId="77777777" w:rsidR="001004F1" w:rsidRPr="002A3B1B" w:rsidRDefault="001004F1" w:rsidP="00006BC6">
            <w:pPr>
              <w:pStyle w:val="Tabletext"/>
              <w:spacing w:line="220" w:lineRule="exact"/>
              <w:jc w:val="center"/>
              <w:rPr>
                <w:lang w:val="ru-RU"/>
              </w:rPr>
            </w:pPr>
            <w:r w:rsidRPr="002A3B1B">
              <w:rPr>
                <w:lang w:val="ru-RU"/>
              </w:rPr>
              <w:t>–60</w:t>
            </w:r>
          </w:p>
        </w:tc>
        <w:tc>
          <w:tcPr>
            <w:tcW w:w="756" w:type="dxa"/>
            <w:shd w:val="clear" w:color="auto" w:fill="auto"/>
            <w:vAlign w:val="bottom"/>
          </w:tcPr>
          <w:p w14:paraId="3134B0C0" w14:textId="77777777" w:rsidR="001004F1" w:rsidRPr="002A3B1B" w:rsidRDefault="001004F1" w:rsidP="00006BC6">
            <w:pPr>
              <w:pStyle w:val="Tabletext"/>
              <w:spacing w:line="220" w:lineRule="exact"/>
              <w:jc w:val="center"/>
              <w:rPr>
                <w:lang w:val="ru-RU"/>
              </w:rPr>
            </w:pPr>
            <w:r w:rsidRPr="002A3B1B">
              <w:rPr>
                <w:lang w:val="ru-RU"/>
              </w:rPr>
              <w:t>–52</w:t>
            </w:r>
          </w:p>
        </w:tc>
        <w:tc>
          <w:tcPr>
            <w:tcW w:w="756" w:type="dxa"/>
            <w:shd w:val="clear" w:color="auto" w:fill="auto"/>
            <w:vAlign w:val="bottom"/>
          </w:tcPr>
          <w:p w14:paraId="4D6D7B82" w14:textId="77777777" w:rsidR="001004F1" w:rsidRPr="002A3B1B" w:rsidRDefault="001004F1" w:rsidP="00006BC6">
            <w:pPr>
              <w:pStyle w:val="Tabletext"/>
              <w:spacing w:line="220" w:lineRule="exact"/>
              <w:jc w:val="center"/>
              <w:rPr>
                <w:lang w:val="ru-RU"/>
              </w:rPr>
            </w:pPr>
            <w:r w:rsidRPr="002A3B1B">
              <w:rPr>
                <w:lang w:val="ru-RU"/>
              </w:rPr>
              <w:t>–67</w:t>
            </w:r>
          </w:p>
        </w:tc>
        <w:tc>
          <w:tcPr>
            <w:tcW w:w="756" w:type="dxa"/>
            <w:shd w:val="clear" w:color="auto" w:fill="D9D9D9"/>
            <w:vAlign w:val="bottom"/>
          </w:tcPr>
          <w:p w14:paraId="7C28082F" w14:textId="77777777" w:rsidR="001004F1" w:rsidRPr="002A3B1B" w:rsidRDefault="001004F1" w:rsidP="00006BC6">
            <w:pPr>
              <w:pStyle w:val="Tabletext"/>
              <w:spacing w:line="220" w:lineRule="exact"/>
              <w:jc w:val="center"/>
              <w:rPr>
                <w:lang w:val="ru-RU"/>
              </w:rPr>
            </w:pPr>
            <w:r w:rsidRPr="002A3B1B">
              <w:rPr>
                <w:lang w:val="ru-RU"/>
              </w:rPr>
              <w:t>–58</w:t>
            </w:r>
          </w:p>
        </w:tc>
      </w:tr>
      <w:tr w:rsidR="001004F1" w:rsidRPr="002A3B1B" w14:paraId="062CE125" w14:textId="77777777" w:rsidTr="00791A95">
        <w:trPr>
          <w:trHeight w:val="286"/>
          <w:jc w:val="center"/>
        </w:trPr>
        <w:tc>
          <w:tcPr>
            <w:tcW w:w="1418" w:type="dxa"/>
            <w:noWrap/>
          </w:tcPr>
          <w:p w14:paraId="6B100B48" w14:textId="77777777" w:rsidR="001004F1" w:rsidRPr="002A3B1B" w:rsidRDefault="001004F1" w:rsidP="00006BC6">
            <w:pPr>
              <w:pStyle w:val="Tabletext"/>
              <w:spacing w:line="220" w:lineRule="exact"/>
              <w:jc w:val="center"/>
              <w:rPr>
                <w:lang w:val="ru-RU"/>
              </w:rPr>
            </w:pPr>
            <w:r w:rsidRPr="002A3B1B">
              <w:rPr>
                <w:lang w:val="ru-RU"/>
              </w:rPr>
              <w:t>7</w:t>
            </w:r>
          </w:p>
        </w:tc>
        <w:tc>
          <w:tcPr>
            <w:tcW w:w="1417" w:type="dxa"/>
          </w:tcPr>
          <w:p w14:paraId="618DB2F4" w14:textId="77777777" w:rsidR="001004F1" w:rsidRPr="002A3B1B" w:rsidRDefault="001004F1" w:rsidP="00006BC6">
            <w:pPr>
              <w:pStyle w:val="Tabletext"/>
              <w:spacing w:line="220" w:lineRule="exact"/>
              <w:jc w:val="center"/>
              <w:rPr>
                <w:lang w:val="ru-RU"/>
              </w:rPr>
            </w:pPr>
            <w:r w:rsidRPr="002A3B1B">
              <w:rPr>
                <w:lang w:val="ru-RU"/>
              </w:rPr>
              <w:t>58</w:t>
            </w:r>
          </w:p>
        </w:tc>
        <w:tc>
          <w:tcPr>
            <w:tcW w:w="756" w:type="dxa"/>
            <w:shd w:val="clear" w:color="auto" w:fill="auto"/>
            <w:vAlign w:val="bottom"/>
          </w:tcPr>
          <w:p w14:paraId="141726C4" w14:textId="77777777" w:rsidR="001004F1" w:rsidRPr="002A3B1B" w:rsidRDefault="001004F1" w:rsidP="00006BC6">
            <w:pPr>
              <w:pStyle w:val="Tabletext"/>
              <w:spacing w:line="220" w:lineRule="exact"/>
              <w:jc w:val="center"/>
              <w:rPr>
                <w:lang w:val="ru-RU"/>
              </w:rPr>
            </w:pPr>
            <w:r w:rsidRPr="002A3B1B">
              <w:rPr>
                <w:lang w:val="ru-RU"/>
              </w:rPr>
              <w:t>–58</w:t>
            </w:r>
          </w:p>
        </w:tc>
        <w:tc>
          <w:tcPr>
            <w:tcW w:w="756" w:type="dxa"/>
            <w:shd w:val="clear" w:color="auto" w:fill="auto"/>
            <w:vAlign w:val="bottom"/>
          </w:tcPr>
          <w:p w14:paraId="5736E4CD" w14:textId="77777777" w:rsidR="001004F1" w:rsidRPr="002A3B1B" w:rsidRDefault="001004F1" w:rsidP="00006BC6">
            <w:pPr>
              <w:pStyle w:val="Tabletext"/>
              <w:spacing w:line="220" w:lineRule="exact"/>
              <w:jc w:val="center"/>
              <w:rPr>
                <w:lang w:val="ru-RU"/>
              </w:rPr>
            </w:pPr>
            <w:r w:rsidRPr="002A3B1B">
              <w:rPr>
                <w:lang w:val="ru-RU"/>
              </w:rPr>
              <w:t>–73</w:t>
            </w:r>
          </w:p>
        </w:tc>
        <w:tc>
          <w:tcPr>
            <w:tcW w:w="756" w:type="dxa"/>
            <w:shd w:val="clear" w:color="auto" w:fill="D9D9D9"/>
            <w:vAlign w:val="bottom"/>
          </w:tcPr>
          <w:p w14:paraId="6FF45DC4" w14:textId="77777777" w:rsidR="001004F1" w:rsidRPr="002A3B1B" w:rsidRDefault="001004F1" w:rsidP="00006BC6">
            <w:pPr>
              <w:pStyle w:val="Tabletext"/>
              <w:spacing w:line="220" w:lineRule="exact"/>
              <w:jc w:val="center"/>
              <w:rPr>
                <w:lang w:val="ru-RU"/>
              </w:rPr>
            </w:pPr>
            <w:r w:rsidRPr="002A3B1B">
              <w:rPr>
                <w:lang w:val="ru-RU"/>
              </w:rPr>
              <w:t>–74</w:t>
            </w:r>
          </w:p>
        </w:tc>
        <w:tc>
          <w:tcPr>
            <w:tcW w:w="756" w:type="dxa"/>
            <w:shd w:val="clear" w:color="auto" w:fill="auto"/>
            <w:vAlign w:val="bottom"/>
          </w:tcPr>
          <w:p w14:paraId="0CBE2B7B"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auto"/>
            <w:vAlign w:val="bottom"/>
          </w:tcPr>
          <w:p w14:paraId="7696CA26" w14:textId="77777777" w:rsidR="001004F1" w:rsidRPr="002A3B1B" w:rsidRDefault="001004F1" w:rsidP="00006BC6">
            <w:pPr>
              <w:pStyle w:val="Tabletext"/>
              <w:spacing w:line="220" w:lineRule="exact"/>
              <w:jc w:val="center"/>
              <w:rPr>
                <w:lang w:val="ru-RU"/>
              </w:rPr>
            </w:pPr>
            <w:r w:rsidRPr="002A3B1B">
              <w:rPr>
                <w:lang w:val="ru-RU"/>
              </w:rPr>
              <w:t>–70</w:t>
            </w:r>
          </w:p>
        </w:tc>
        <w:tc>
          <w:tcPr>
            <w:tcW w:w="756" w:type="dxa"/>
            <w:shd w:val="clear" w:color="auto" w:fill="D9D9D9"/>
            <w:vAlign w:val="bottom"/>
          </w:tcPr>
          <w:p w14:paraId="11D6040D" w14:textId="77777777" w:rsidR="001004F1" w:rsidRPr="002A3B1B" w:rsidRDefault="001004F1" w:rsidP="00006BC6">
            <w:pPr>
              <w:pStyle w:val="Tabletext"/>
              <w:spacing w:line="220" w:lineRule="exact"/>
              <w:jc w:val="center"/>
              <w:rPr>
                <w:lang w:val="ru-RU"/>
              </w:rPr>
            </w:pPr>
            <w:r w:rsidRPr="002A3B1B">
              <w:rPr>
                <w:lang w:val="ru-RU"/>
              </w:rPr>
              <w:t>–61</w:t>
            </w:r>
          </w:p>
        </w:tc>
        <w:tc>
          <w:tcPr>
            <w:tcW w:w="756" w:type="dxa"/>
            <w:shd w:val="clear" w:color="auto" w:fill="auto"/>
            <w:vAlign w:val="bottom"/>
          </w:tcPr>
          <w:p w14:paraId="5A661E18" w14:textId="77777777" w:rsidR="001004F1" w:rsidRPr="002A3B1B" w:rsidRDefault="001004F1" w:rsidP="00006BC6">
            <w:pPr>
              <w:pStyle w:val="Tabletext"/>
              <w:spacing w:line="220" w:lineRule="exact"/>
              <w:jc w:val="center"/>
              <w:rPr>
                <w:lang w:val="ru-RU"/>
              </w:rPr>
            </w:pPr>
            <w:r w:rsidRPr="002A3B1B">
              <w:rPr>
                <w:lang w:val="ru-RU"/>
              </w:rPr>
              <w:t>–54</w:t>
            </w:r>
          </w:p>
        </w:tc>
        <w:tc>
          <w:tcPr>
            <w:tcW w:w="756" w:type="dxa"/>
            <w:shd w:val="clear" w:color="auto" w:fill="auto"/>
            <w:vAlign w:val="bottom"/>
          </w:tcPr>
          <w:p w14:paraId="1A9D617A" w14:textId="77777777" w:rsidR="001004F1" w:rsidRPr="002A3B1B" w:rsidRDefault="001004F1" w:rsidP="00006BC6">
            <w:pPr>
              <w:pStyle w:val="Tabletext"/>
              <w:spacing w:line="220" w:lineRule="exact"/>
              <w:jc w:val="center"/>
              <w:rPr>
                <w:lang w:val="ru-RU"/>
              </w:rPr>
            </w:pPr>
            <w:r w:rsidRPr="002A3B1B">
              <w:rPr>
                <w:lang w:val="ru-RU"/>
              </w:rPr>
              <w:t>–68</w:t>
            </w:r>
          </w:p>
        </w:tc>
        <w:tc>
          <w:tcPr>
            <w:tcW w:w="756" w:type="dxa"/>
            <w:shd w:val="clear" w:color="auto" w:fill="D9D9D9"/>
            <w:vAlign w:val="bottom"/>
          </w:tcPr>
          <w:p w14:paraId="22B1483C" w14:textId="77777777" w:rsidR="001004F1" w:rsidRPr="002A3B1B" w:rsidRDefault="001004F1" w:rsidP="00006BC6">
            <w:pPr>
              <w:pStyle w:val="Tabletext"/>
              <w:spacing w:line="220" w:lineRule="exact"/>
              <w:jc w:val="center"/>
              <w:rPr>
                <w:lang w:val="ru-RU"/>
              </w:rPr>
            </w:pPr>
            <w:r w:rsidRPr="002A3B1B">
              <w:rPr>
                <w:lang w:val="ru-RU"/>
              </w:rPr>
              <w:t>–68</w:t>
            </w:r>
          </w:p>
        </w:tc>
      </w:tr>
      <w:tr w:rsidR="001004F1" w:rsidRPr="002A3B1B" w14:paraId="1C88B268" w14:textId="77777777" w:rsidTr="00791A95">
        <w:trPr>
          <w:trHeight w:val="286"/>
          <w:jc w:val="center"/>
        </w:trPr>
        <w:tc>
          <w:tcPr>
            <w:tcW w:w="1418" w:type="dxa"/>
            <w:noWrap/>
          </w:tcPr>
          <w:p w14:paraId="02C5F687" w14:textId="77777777" w:rsidR="001004F1" w:rsidRPr="002A3B1B" w:rsidRDefault="001004F1" w:rsidP="00006BC6">
            <w:pPr>
              <w:pStyle w:val="Tabletext"/>
              <w:spacing w:line="220" w:lineRule="exact"/>
              <w:jc w:val="center"/>
              <w:rPr>
                <w:lang w:val="ru-RU"/>
              </w:rPr>
            </w:pPr>
            <w:r w:rsidRPr="002A3B1B">
              <w:rPr>
                <w:lang w:val="ru-RU"/>
              </w:rPr>
              <w:t>8</w:t>
            </w:r>
          </w:p>
        </w:tc>
        <w:tc>
          <w:tcPr>
            <w:tcW w:w="1417" w:type="dxa"/>
          </w:tcPr>
          <w:p w14:paraId="7F8F415A" w14:textId="77777777" w:rsidR="001004F1" w:rsidRPr="002A3B1B" w:rsidRDefault="001004F1" w:rsidP="00006BC6">
            <w:pPr>
              <w:pStyle w:val="Tabletext"/>
              <w:spacing w:line="220" w:lineRule="exact"/>
              <w:jc w:val="center"/>
              <w:rPr>
                <w:lang w:val="ru-RU"/>
              </w:rPr>
            </w:pPr>
            <w:r w:rsidRPr="002A3B1B">
              <w:rPr>
                <w:lang w:val="ru-RU"/>
              </w:rPr>
              <w:t>66</w:t>
            </w:r>
          </w:p>
        </w:tc>
        <w:tc>
          <w:tcPr>
            <w:tcW w:w="756" w:type="dxa"/>
            <w:shd w:val="clear" w:color="auto" w:fill="auto"/>
            <w:vAlign w:val="bottom"/>
          </w:tcPr>
          <w:p w14:paraId="35CB0F43" w14:textId="77777777" w:rsidR="001004F1" w:rsidRPr="002A3B1B" w:rsidRDefault="001004F1" w:rsidP="00006BC6">
            <w:pPr>
              <w:pStyle w:val="Tabletext"/>
              <w:spacing w:line="220" w:lineRule="exact"/>
              <w:jc w:val="center"/>
              <w:rPr>
                <w:lang w:val="ru-RU"/>
              </w:rPr>
            </w:pPr>
            <w:r w:rsidRPr="002A3B1B">
              <w:rPr>
                <w:lang w:val="ru-RU"/>
              </w:rPr>
              <w:t>–60</w:t>
            </w:r>
          </w:p>
        </w:tc>
        <w:tc>
          <w:tcPr>
            <w:tcW w:w="756" w:type="dxa"/>
            <w:shd w:val="clear" w:color="auto" w:fill="auto"/>
            <w:vAlign w:val="bottom"/>
          </w:tcPr>
          <w:p w14:paraId="4A154798" w14:textId="77777777" w:rsidR="001004F1" w:rsidRPr="002A3B1B" w:rsidRDefault="001004F1" w:rsidP="00006BC6">
            <w:pPr>
              <w:pStyle w:val="Tabletext"/>
              <w:spacing w:line="220" w:lineRule="exact"/>
              <w:jc w:val="center"/>
              <w:rPr>
                <w:lang w:val="ru-RU"/>
              </w:rPr>
            </w:pPr>
            <w:r w:rsidRPr="002A3B1B">
              <w:rPr>
                <w:lang w:val="ru-RU"/>
              </w:rPr>
              <w:t>–72</w:t>
            </w:r>
          </w:p>
        </w:tc>
        <w:tc>
          <w:tcPr>
            <w:tcW w:w="756" w:type="dxa"/>
            <w:shd w:val="clear" w:color="auto" w:fill="D9D9D9"/>
            <w:vAlign w:val="bottom"/>
          </w:tcPr>
          <w:p w14:paraId="2D686C49" w14:textId="77777777" w:rsidR="001004F1" w:rsidRPr="002A3B1B" w:rsidRDefault="001004F1" w:rsidP="00006BC6">
            <w:pPr>
              <w:pStyle w:val="Tabletext"/>
              <w:spacing w:line="220" w:lineRule="exact"/>
              <w:jc w:val="center"/>
              <w:rPr>
                <w:lang w:val="ru-RU"/>
              </w:rPr>
            </w:pPr>
            <w:r w:rsidRPr="002A3B1B">
              <w:rPr>
                <w:lang w:val="ru-RU"/>
              </w:rPr>
              <w:t>–68</w:t>
            </w:r>
          </w:p>
        </w:tc>
        <w:tc>
          <w:tcPr>
            <w:tcW w:w="756" w:type="dxa"/>
            <w:shd w:val="clear" w:color="auto" w:fill="auto"/>
            <w:vAlign w:val="bottom"/>
          </w:tcPr>
          <w:p w14:paraId="1A0EECBC"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auto"/>
            <w:vAlign w:val="bottom"/>
          </w:tcPr>
          <w:p w14:paraId="499CB553" w14:textId="77777777" w:rsidR="001004F1" w:rsidRPr="002A3B1B" w:rsidRDefault="001004F1" w:rsidP="00006BC6">
            <w:pPr>
              <w:pStyle w:val="Tabletext"/>
              <w:spacing w:line="220" w:lineRule="exact"/>
              <w:jc w:val="center"/>
              <w:rPr>
                <w:lang w:val="ru-RU"/>
              </w:rPr>
            </w:pPr>
            <w:r w:rsidRPr="002A3B1B">
              <w:rPr>
                <w:lang w:val="ru-RU"/>
              </w:rPr>
              <w:t>–67</w:t>
            </w:r>
          </w:p>
        </w:tc>
        <w:tc>
          <w:tcPr>
            <w:tcW w:w="756" w:type="dxa"/>
            <w:shd w:val="clear" w:color="auto" w:fill="D9D9D9"/>
            <w:vAlign w:val="bottom"/>
          </w:tcPr>
          <w:p w14:paraId="1BE50081" w14:textId="77777777" w:rsidR="001004F1" w:rsidRPr="002A3B1B" w:rsidRDefault="001004F1" w:rsidP="00006BC6">
            <w:pPr>
              <w:pStyle w:val="Tabletext"/>
              <w:spacing w:line="220" w:lineRule="exact"/>
              <w:jc w:val="center"/>
              <w:rPr>
                <w:lang w:val="ru-RU"/>
              </w:rPr>
            </w:pPr>
            <w:r w:rsidRPr="002A3B1B">
              <w:rPr>
                <w:lang w:val="ru-RU"/>
              </w:rPr>
              <w:t>–64</w:t>
            </w:r>
          </w:p>
        </w:tc>
        <w:tc>
          <w:tcPr>
            <w:tcW w:w="756" w:type="dxa"/>
            <w:shd w:val="clear" w:color="auto" w:fill="auto"/>
            <w:vAlign w:val="bottom"/>
          </w:tcPr>
          <w:p w14:paraId="3B51160D" w14:textId="77777777" w:rsidR="001004F1" w:rsidRPr="002A3B1B" w:rsidRDefault="001004F1" w:rsidP="00006BC6">
            <w:pPr>
              <w:pStyle w:val="Tabletext"/>
              <w:spacing w:line="220" w:lineRule="exact"/>
              <w:jc w:val="center"/>
              <w:rPr>
                <w:lang w:val="ru-RU"/>
              </w:rPr>
            </w:pPr>
            <w:r w:rsidRPr="002A3B1B">
              <w:rPr>
                <w:lang w:val="ru-RU"/>
              </w:rPr>
              <w:t>–54</w:t>
            </w:r>
          </w:p>
        </w:tc>
        <w:tc>
          <w:tcPr>
            <w:tcW w:w="756" w:type="dxa"/>
            <w:shd w:val="clear" w:color="auto" w:fill="auto"/>
            <w:vAlign w:val="bottom"/>
          </w:tcPr>
          <w:p w14:paraId="30C7CB9D" w14:textId="77777777" w:rsidR="001004F1" w:rsidRPr="002A3B1B" w:rsidRDefault="001004F1" w:rsidP="00006BC6">
            <w:pPr>
              <w:pStyle w:val="Tabletext"/>
              <w:spacing w:line="220" w:lineRule="exact"/>
              <w:jc w:val="center"/>
              <w:rPr>
                <w:lang w:val="ru-RU"/>
              </w:rPr>
            </w:pPr>
            <w:r w:rsidRPr="002A3B1B">
              <w:rPr>
                <w:lang w:val="ru-RU"/>
              </w:rPr>
              <w:t>–66</w:t>
            </w:r>
          </w:p>
        </w:tc>
        <w:tc>
          <w:tcPr>
            <w:tcW w:w="756" w:type="dxa"/>
            <w:shd w:val="clear" w:color="auto" w:fill="D9D9D9"/>
            <w:vAlign w:val="bottom"/>
          </w:tcPr>
          <w:p w14:paraId="7BDB062C" w14:textId="77777777" w:rsidR="001004F1" w:rsidRPr="002A3B1B" w:rsidRDefault="001004F1" w:rsidP="00006BC6">
            <w:pPr>
              <w:pStyle w:val="Tabletext"/>
              <w:spacing w:line="220" w:lineRule="exact"/>
              <w:jc w:val="center"/>
              <w:rPr>
                <w:lang w:val="ru-RU"/>
              </w:rPr>
            </w:pPr>
            <w:r w:rsidRPr="002A3B1B">
              <w:rPr>
                <w:lang w:val="ru-RU"/>
              </w:rPr>
              <w:t>–62</w:t>
            </w:r>
          </w:p>
        </w:tc>
      </w:tr>
      <w:tr w:rsidR="001004F1" w:rsidRPr="002A3B1B" w14:paraId="3E35B8BE" w14:textId="77777777" w:rsidTr="00791A95">
        <w:trPr>
          <w:trHeight w:val="286"/>
          <w:jc w:val="center"/>
        </w:trPr>
        <w:tc>
          <w:tcPr>
            <w:tcW w:w="1418" w:type="dxa"/>
            <w:noWrap/>
          </w:tcPr>
          <w:p w14:paraId="43311354" w14:textId="77777777" w:rsidR="001004F1" w:rsidRPr="002A3B1B" w:rsidRDefault="001004F1" w:rsidP="00006BC6">
            <w:pPr>
              <w:pStyle w:val="Tabletext"/>
              <w:spacing w:line="220" w:lineRule="exact"/>
              <w:jc w:val="center"/>
              <w:rPr>
                <w:lang w:val="ru-RU"/>
              </w:rPr>
            </w:pPr>
            <w:r w:rsidRPr="002A3B1B">
              <w:rPr>
                <w:lang w:val="ru-RU"/>
              </w:rPr>
              <w:t>9</w:t>
            </w:r>
          </w:p>
        </w:tc>
        <w:tc>
          <w:tcPr>
            <w:tcW w:w="1417" w:type="dxa"/>
          </w:tcPr>
          <w:p w14:paraId="4CBF454C" w14:textId="77777777" w:rsidR="001004F1" w:rsidRPr="002A3B1B" w:rsidRDefault="001004F1" w:rsidP="00006BC6">
            <w:pPr>
              <w:pStyle w:val="Tabletext"/>
              <w:spacing w:line="220" w:lineRule="exact"/>
              <w:jc w:val="center"/>
              <w:rPr>
                <w:lang w:val="ru-RU"/>
              </w:rPr>
            </w:pPr>
            <w:r w:rsidRPr="002A3B1B">
              <w:rPr>
                <w:lang w:val="ru-RU"/>
              </w:rPr>
              <w:t>74</w:t>
            </w:r>
          </w:p>
        </w:tc>
        <w:tc>
          <w:tcPr>
            <w:tcW w:w="756" w:type="dxa"/>
            <w:shd w:val="clear" w:color="auto" w:fill="auto"/>
            <w:vAlign w:val="bottom"/>
          </w:tcPr>
          <w:p w14:paraId="60D24EE5" w14:textId="77777777" w:rsidR="001004F1" w:rsidRPr="002A3B1B" w:rsidRDefault="001004F1" w:rsidP="00006BC6">
            <w:pPr>
              <w:pStyle w:val="Tabletext"/>
              <w:spacing w:line="220" w:lineRule="exact"/>
              <w:jc w:val="center"/>
              <w:rPr>
                <w:lang w:val="ru-RU"/>
              </w:rPr>
            </w:pPr>
            <w:r w:rsidRPr="002A3B1B">
              <w:rPr>
                <w:lang w:val="ru-RU"/>
              </w:rPr>
              <w:t>–58</w:t>
            </w:r>
          </w:p>
        </w:tc>
        <w:tc>
          <w:tcPr>
            <w:tcW w:w="756" w:type="dxa"/>
            <w:shd w:val="clear" w:color="auto" w:fill="auto"/>
            <w:vAlign w:val="bottom"/>
          </w:tcPr>
          <w:p w14:paraId="7F29A2AB" w14:textId="77777777" w:rsidR="001004F1" w:rsidRPr="002A3B1B" w:rsidRDefault="001004F1" w:rsidP="00006BC6">
            <w:pPr>
              <w:pStyle w:val="Tabletext"/>
              <w:spacing w:line="220" w:lineRule="exact"/>
              <w:jc w:val="center"/>
              <w:rPr>
                <w:lang w:val="ru-RU"/>
              </w:rPr>
            </w:pPr>
            <w:r w:rsidRPr="002A3B1B">
              <w:rPr>
                <w:lang w:val="ru-RU"/>
              </w:rPr>
              <w:t>–63</w:t>
            </w:r>
          </w:p>
        </w:tc>
        <w:tc>
          <w:tcPr>
            <w:tcW w:w="756" w:type="dxa"/>
            <w:shd w:val="clear" w:color="auto" w:fill="D9D9D9"/>
            <w:vAlign w:val="bottom"/>
          </w:tcPr>
          <w:p w14:paraId="7B528782" w14:textId="77777777" w:rsidR="001004F1" w:rsidRPr="002A3B1B" w:rsidRDefault="001004F1" w:rsidP="00006BC6">
            <w:pPr>
              <w:pStyle w:val="Tabletext"/>
              <w:spacing w:line="220" w:lineRule="exact"/>
              <w:jc w:val="center"/>
              <w:rPr>
                <w:lang w:val="ru-RU"/>
              </w:rPr>
            </w:pPr>
            <w:r w:rsidRPr="002A3B1B">
              <w:rPr>
                <w:lang w:val="ru-RU"/>
              </w:rPr>
              <w:t>–52</w:t>
            </w:r>
          </w:p>
        </w:tc>
        <w:tc>
          <w:tcPr>
            <w:tcW w:w="756" w:type="dxa"/>
            <w:shd w:val="clear" w:color="auto" w:fill="auto"/>
            <w:vAlign w:val="bottom"/>
          </w:tcPr>
          <w:p w14:paraId="28257D24" w14:textId="77777777" w:rsidR="001004F1" w:rsidRPr="002A3B1B" w:rsidRDefault="001004F1" w:rsidP="00006BC6">
            <w:pPr>
              <w:pStyle w:val="Tabletext"/>
              <w:spacing w:line="220" w:lineRule="exact"/>
              <w:jc w:val="center"/>
              <w:rPr>
                <w:lang w:val="ru-RU"/>
              </w:rPr>
            </w:pPr>
            <w:r w:rsidRPr="002A3B1B">
              <w:rPr>
                <w:lang w:val="ru-RU"/>
              </w:rPr>
              <w:t>–50</w:t>
            </w:r>
          </w:p>
        </w:tc>
        <w:tc>
          <w:tcPr>
            <w:tcW w:w="756" w:type="dxa"/>
            <w:shd w:val="clear" w:color="auto" w:fill="auto"/>
            <w:vAlign w:val="bottom"/>
          </w:tcPr>
          <w:p w14:paraId="413E8BBF" w14:textId="77777777" w:rsidR="001004F1" w:rsidRPr="002A3B1B" w:rsidRDefault="001004F1" w:rsidP="00006BC6">
            <w:pPr>
              <w:pStyle w:val="Tabletext"/>
              <w:spacing w:line="220" w:lineRule="exact"/>
              <w:jc w:val="center"/>
              <w:rPr>
                <w:lang w:val="ru-RU"/>
              </w:rPr>
            </w:pPr>
            <w:r w:rsidRPr="002A3B1B">
              <w:rPr>
                <w:lang w:val="ru-RU"/>
              </w:rPr>
              <w:t>–56</w:t>
            </w:r>
          </w:p>
        </w:tc>
        <w:tc>
          <w:tcPr>
            <w:tcW w:w="756" w:type="dxa"/>
            <w:shd w:val="clear" w:color="auto" w:fill="D9D9D9"/>
            <w:vAlign w:val="bottom"/>
          </w:tcPr>
          <w:p w14:paraId="1783E4AC" w14:textId="77777777" w:rsidR="001004F1" w:rsidRPr="002A3B1B" w:rsidRDefault="001004F1" w:rsidP="00006BC6">
            <w:pPr>
              <w:pStyle w:val="Tabletext"/>
              <w:spacing w:line="220" w:lineRule="exact"/>
              <w:jc w:val="center"/>
              <w:rPr>
                <w:lang w:val="ru-RU"/>
              </w:rPr>
            </w:pPr>
            <w:r w:rsidRPr="002A3B1B">
              <w:rPr>
                <w:lang w:val="ru-RU"/>
              </w:rPr>
              <w:t>–46</w:t>
            </w:r>
          </w:p>
        </w:tc>
        <w:tc>
          <w:tcPr>
            <w:tcW w:w="756" w:type="dxa"/>
            <w:shd w:val="clear" w:color="auto" w:fill="auto"/>
            <w:vAlign w:val="bottom"/>
          </w:tcPr>
          <w:p w14:paraId="39E85C7F" w14:textId="77777777" w:rsidR="001004F1" w:rsidRPr="002A3B1B" w:rsidRDefault="001004F1" w:rsidP="00006BC6">
            <w:pPr>
              <w:pStyle w:val="Tabletext"/>
              <w:spacing w:line="220" w:lineRule="exact"/>
              <w:jc w:val="center"/>
              <w:rPr>
                <w:lang w:val="ru-RU"/>
              </w:rPr>
            </w:pPr>
            <w:r w:rsidRPr="002A3B1B">
              <w:rPr>
                <w:lang w:val="ru-RU"/>
              </w:rPr>
              <w:t>–50</w:t>
            </w:r>
          </w:p>
        </w:tc>
        <w:tc>
          <w:tcPr>
            <w:tcW w:w="756" w:type="dxa"/>
            <w:shd w:val="clear" w:color="auto" w:fill="auto"/>
            <w:vAlign w:val="bottom"/>
          </w:tcPr>
          <w:p w14:paraId="22314EF4" w14:textId="77777777" w:rsidR="001004F1" w:rsidRPr="002A3B1B" w:rsidRDefault="001004F1" w:rsidP="00006BC6">
            <w:pPr>
              <w:pStyle w:val="Tabletext"/>
              <w:spacing w:line="220" w:lineRule="exact"/>
              <w:jc w:val="center"/>
              <w:rPr>
                <w:lang w:val="ru-RU"/>
              </w:rPr>
            </w:pPr>
            <w:r w:rsidRPr="002A3B1B">
              <w:rPr>
                <w:lang w:val="ru-RU"/>
              </w:rPr>
              <w:t>–55</w:t>
            </w:r>
          </w:p>
        </w:tc>
        <w:tc>
          <w:tcPr>
            <w:tcW w:w="756" w:type="dxa"/>
            <w:shd w:val="clear" w:color="auto" w:fill="D9D9D9"/>
            <w:vAlign w:val="bottom"/>
          </w:tcPr>
          <w:p w14:paraId="58AE9FCF" w14:textId="77777777" w:rsidR="001004F1" w:rsidRPr="002A3B1B" w:rsidRDefault="001004F1" w:rsidP="00006BC6">
            <w:pPr>
              <w:pStyle w:val="Tabletext"/>
              <w:spacing w:line="220" w:lineRule="exact"/>
              <w:jc w:val="center"/>
              <w:rPr>
                <w:lang w:val="ru-RU"/>
              </w:rPr>
            </w:pPr>
            <w:r w:rsidRPr="002A3B1B">
              <w:rPr>
                <w:lang w:val="ru-RU"/>
              </w:rPr>
              <w:t>–44</w:t>
            </w:r>
          </w:p>
        </w:tc>
      </w:tr>
    </w:tbl>
    <w:p w14:paraId="2DFD241F" w14:textId="77777777" w:rsidR="001004F1" w:rsidRPr="002A3B1B" w:rsidRDefault="001004F1" w:rsidP="001004F1">
      <w:pPr>
        <w:pStyle w:val="Tablefin"/>
        <w:rPr>
          <w:lang w:val="ru-RU"/>
        </w:rPr>
      </w:pPr>
      <w:bookmarkStart w:id="110" w:name="_Ref339008004"/>
    </w:p>
    <w:p w14:paraId="635F7D98" w14:textId="77777777" w:rsidR="001004F1" w:rsidRPr="002A3B1B" w:rsidRDefault="001004F1" w:rsidP="001004F1">
      <w:pPr>
        <w:pStyle w:val="TableNo"/>
        <w:rPr>
          <w:lang w:val="ru-RU"/>
        </w:rPr>
      </w:pPr>
      <w:r w:rsidRPr="002A3B1B">
        <w:rPr>
          <w:lang w:val="ru-RU"/>
        </w:rPr>
        <w:lastRenderedPageBreak/>
        <w:t>ТАБЛИЦА 15</w:t>
      </w:r>
    </w:p>
    <w:p w14:paraId="6162233B" w14:textId="77777777" w:rsidR="001004F1" w:rsidRPr="002A3B1B" w:rsidRDefault="001004F1" w:rsidP="001004F1">
      <w:pPr>
        <w:pStyle w:val="Tabletitle"/>
        <w:rPr>
          <w:lang w:val="ru-RU"/>
        </w:rPr>
      </w:pPr>
      <w:r w:rsidRPr="002A3B1B">
        <w:rPr>
          <w:lang w:val="ru-RU"/>
        </w:rPr>
        <w:t xml:space="preserve">Измеренные пороговые уровни перегрузки (дБм) для сигнала DVB-T2 </w:t>
      </w:r>
      <w:r w:rsidRPr="002A3B1B">
        <w:rPr>
          <w:lang w:val="ru-RU"/>
        </w:rPr>
        <w:br/>
        <w:t xml:space="preserve">(определенного в таблице 1), испытывающего помехи от сигнала БС LTE </w:t>
      </w:r>
      <w:r w:rsidRPr="002A3B1B">
        <w:rPr>
          <w:lang w:val="ru-RU"/>
        </w:rPr>
        <w:br/>
        <w:t>в соседних каналах, приме</w:t>
      </w:r>
      <w:r w:rsidR="009278B3" w:rsidRPr="002A3B1B">
        <w:rPr>
          <w:lang w:val="ru-RU"/>
        </w:rPr>
        <w:t>нительно к "кремниевым"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756"/>
        <w:gridCol w:w="756"/>
        <w:gridCol w:w="756"/>
        <w:gridCol w:w="756"/>
        <w:gridCol w:w="756"/>
        <w:gridCol w:w="756"/>
        <w:gridCol w:w="756"/>
        <w:gridCol w:w="756"/>
        <w:gridCol w:w="756"/>
      </w:tblGrid>
      <w:tr w:rsidR="001004F1" w:rsidRPr="000820D1" w14:paraId="0F9967C3" w14:textId="77777777" w:rsidTr="00791A95">
        <w:trPr>
          <w:trHeight w:val="286"/>
          <w:jc w:val="center"/>
        </w:trPr>
        <w:tc>
          <w:tcPr>
            <w:tcW w:w="1418" w:type="dxa"/>
            <w:noWrap/>
            <w:tcMar>
              <w:left w:w="28" w:type="dxa"/>
              <w:right w:w="28" w:type="dxa"/>
            </w:tcMar>
            <w:vAlign w:val="center"/>
          </w:tcPr>
          <w:p w14:paraId="0CEE87AC" w14:textId="77777777"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 xml:space="preserve">канала N (каналы </w:t>
            </w:r>
            <w:r w:rsidRPr="002A3B1B">
              <w:rPr>
                <w:lang w:val="ru-RU"/>
              </w:rPr>
              <w:br/>
              <w:t>8 МГц)</w:t>
            </w:r>
          </w:p>
        </w:tc>
        <w:tc>
          <w:tcPr>
            <w:tcW w:w="1417" w:type="dxa"/>
            <w:tcMar>
              <w:left w:w="28" w:type="dxa"/>
              <w:right w:w="28" w:type="dxa"/>
            </w:tcMar>
            <w:vAlign w:val="center"/>
          </w:tcPr>
          <w:p w14:paraId="35D780EA" w14:textId="77777777"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2268" w:type="dxa"/>
            <w:gridSpan w:val="3"/>
            <w:shd w:val="clear" w:color="auto" w:fill="auto"/>
            <w:tcMar>
              <w:left w:w="28" w:type="dxa"/>
              <w:right w:w="28" w:type="dxa"/>
            </w:tcMar>
            <w:vAlign w:val="center"/>
          </w:tcPr>
          <w:p w14:paraId="27796A06" w14:textId="77777777"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w:t>
            </w:r>
            <w:r w:rsidRPr="002A3B1B">
              <w:rPr>
                <w:lang w:val="ru-RU"/>
              </w:rPr>
              <w:br/>
              <w:t>информационной нагрузки БС 0%</w:t>
            </w:r>
            <w:r w:rsidRPr="002A3B1B">
              <w:rPr>
                <w:lang w:val="ru-RU"/>
              </w:rPr>
              <w:br/>
              <w:t>(дБм)</w:t>
            </w:r>
          </w:p>
        </w:tc>
        <w:tc>
          <w:tcPr>
            <w:tcW w:w="2268" w:type="dxa"/>
            <w:gridSpan w:val="3"/>
            <w:shd w:val="clear" w:color="auto" w:fill="auto"/>
            <w:tcMar>
              <w:left w:w="28" w:type="dxa"/>
              <w:right w:w="28" w:type="dxa"/>
            </w:tcMar>
            <w:vAlign w:val="center"/>
          </w:tcPr>
          <w:p w14:paraId="77E539EC" w14:textId="77777777"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w:t>
            </w:r>
            <w:r w:rsidRPr="002A3B1B">
              <w:rPr>
                <w:lang w:val="ru-RU"/>
              </w:rPr>
              <w:br/>
              <w:t>информационной нагрузки БС 50%</w:t>
            </w:r>
            <w:r w:rsidRPr="002A3B1B">
              <w:rPr>
                <w:lang w:val="ru-RU"/>
              </w:rPr>
              <w:br/>
              <w:t>(дБм)</w:t>
            </w:r>
          </w:p>
        </w:tc>
        <w:tc>
          <w:tcPr>
            <w:tcW w:w="2268" w:type="dxa"/>
            <w:gridSpan w:val="3"/>
            <w:shd w:val="clear" w:color="auto" w:fill="auto"/>
            <w:tcMar>
              <w:left w:w="28" w:type="dxa"/>
              <w:right w:w="28" w:type="dxa"/>
            </w:tcMar>
            <w:vAlign w:val="center"/>
          </w:tcPr>
          <w:p w14:paraId="2FEC1975" w14:textId="77777777"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w:t>
            </w:r>
            <w:r w:rsidRPr="002A3B1B">
              <w:rPr>
                <w:lang w:val="ru-RU"/>
              </w:rPr>
              <w:br/>
              <w:t>информационной нагрузки БС 100%</w:t>
            </w:r>
            <w:r w:rsidRPr="002A3B1B">
              <w:rPr>
                <w:lang w:val="ru-RU"/>
              </w:rPr>
              <w:br/>
              <w:t>(дБм)</w:t>
            </w:r>
          </w:p>
        </w:tc>
      </w:tr>
      <w:tr w:rsidR="001004F1" w:rsidRPr="002A3B1B" w14:paraId="2FA25E43" w14:textId="77777777" w:rsidTr="00791A95">
        <w:trPr>
          <w:trHeight w:val="286"/>
          <w:jc w:val="center"/>
        </w:trPr>
        <w:tc>
          <w:tcPr>
            <w:tcW w:w="1418" w:type="dxa"/>
            <w:noWrap/>
            <w:tcMar>
              <w:left w:w="28" w:type="dxa"/>
              <w:right w:w="28" w:type="dxa"/>
            </w:tcMar>
          </w:tcPr>
          <w:p w14:paraId="0B2E578B" w14:textId="77777777" w:rsidR="001004F1" w:rsidRPr="002A3B1B" w:rsidRDefault="001004F1" w:rsidP="00791A95">
            <w:pPr>
              <w:pStyle w:val="Tablehead"/>
              <w:rPr>
                <w:lang w:val="ru-RU"/>
              </w:rPr>
            </w:pPr>
          </w:p>
        </w:tc>
        <w:tc>
          <w:tcPr>
            <w:tcW w:w="1417" w:type="dxa"/>
            <w:tcMar>
              <w:left w:w="28" w:type="dxa"/>
              <w:right w:w="28" w:type="dxa"/>
            </w:tcMar>
          </w:tcPr>
          <w:p w14:paraId="0BE12FB7" w14:textId="77777777" w:rsidR="001004F1" w:rsidRPr="002A3B1B" w:rsidRDefault="001004F1" w:rsidP="00791A95">
            <w:pPr>
              <w:pStyle w:val="Tablehead"/>
              <w:rPr>
                <w:lang w:val="ru-RU"/>
              </w:rPr>
            </w:pPr>
          </w:p>
        </w:tc>
        <w:tc>
          <w:tcPr>
            <w:tcW w:w="756" w:type="dxa"/>
            <w:shd w:val="clear" w:color="auto" w:fill="auto"/>
            <w:tcMar>
              <w:left w:w="28" w:type="dxa"/>
              <w:right w:w="28" w:type="dxa"/>
            </w:tcMar>
          </w:tcPr>
          <w:p w14:paraId="58F02624" w14:textId="77777777" w:rsidR="001004F1" w:rsidRPr="002A3B1B" w:rsidRDefault="001004F1" w:rsidP="00791A95">
            <w:pPr>
              <w:pStyle w:val="Tablehead"/>
              <w:rPr>
                <w:lang w:val="ru-RU"/>
              </w:rPr>
            </w:pPr>
            <w:r w:rsidRPr="002A3B1B">
              <w:rPr>
                <w:lang w:val="ru-RU"/>
              </w:rPr>
              <w:t>Пр. 5</w:t>
            </w:r>
          </w:p>
        </w:tc>
        <w:tc>
          <w:tcPr>
            <w:tcW w:w="756" w:type="dxa"/>
            <w:shd w:val="clear" w:color="auto" w:fill="auto"/>
            <w:tcMar>
              <w:left w:w="28" w:type="dxa"/>
              <w:right w:w="28" w:type="dxa"/>
            </w:tcMar>
          </w:tcPr>
          <w:p w14:paraId="0FF428CB" w14:textId="77777777" w:rsidR="001004F1" w:rsidRPr="002A3B1B" w:rsidRDefault="001004F1" w:rsidP="00791A95">
            <w:pPr>
              <w:pStyle w:val="Tablehead"/>
              <w:rPr>
                <w:lang w:val="ru-RU"/>
              </w:rPr>
            </w:pPr>
            <w:r w:rsidRPr="002A3B1B">
              <w:rPr>
                <w:lang w:val="ru-RU"/>
              </w:rPr>
              <w:t>Пр. 6</w:t>
            </w:r>
          </w:p>
        </w:tc>
        <w:tc>
          <w:tcPr>
            <w:tcW w:w="756" w:type="dxa"/>
            <w:shd w:val="clear" w:color="auto" w:fill="FFFFFF"/>
            <w:tcMar>
              <w:left w:w="28" w:type="dxa"/>
              <w:right w:w="28" w:type="dxa"/>
            </w:tcMar>
          </w:tcPr>
          <w:p w14:paraId="24CDB4F0" w14:textId="77777777" w:rsidR="001004F1" w:rsidRPr="002A3B1B" w:rsidRDefault="001004F1" w:rsidP="00791A95">
            <w:pPr>
              <w:pStyle w:val="Tablehead"/>
              <w:rPr>
                <w:lang w:val="ru-RU"/>
              </w:rPr>
            </w:pPr>
            <w:r w:rsidRPr="002A3B1B">
              <w:rPr>
                <w:lang w:val="ru-RU"/>
              </w:rPr>
              <w:t>Пр. 28</w:t>
            </w:r>
          </w:p>
        </w:tc>
        <w:tc>
          <w:tcPr>
            <w:tcW w:w="756" w:type="dxa"/>
            <w:shd w:val="clear" w:color="auto" w:fill="auto"/>
            <w:tcMar>
              <w:left w:w="28" w:type="dxa"/>
              <w:right w:w="28" w:type="dxa"/>
            </w:tcMar>
          </w:tcPr>
          <w:p w14:paraId="02A30FB7" w14:textId="77777777" w:rsidR="001004F1" w:rsidRPr="002A3B1B" w:rsidRDefault="001004F1" w:rsidP="00791A95">
            <w:pPr>
              <w:pStyle w:val="Tablehead"/>
              <w:rPr>
                <w:lang w:val="ru-RU"/>
              </w:rPr>
            </w:pPr>
            <w:r w:rsidRPr="002A3B1B">
              <w:rPr>
                <w:lang w:val="ru-RU"/>
              </w:rPr>
              <w:t>Пр. 5</w:t>
            </w:r>
          </w:p>
        </w:tc>
        <w:tc>
          <w:tcPr>
            <w:tcW w:w="756" w:type="dxa"/>
            <w:shd w:val="clear" w:color="auto" w:fill="auto"/>
            <w:tcMar>
              <w:left w:w="28" w:type="dxa"/>
              <w:right w:w="28" w:type="dxa"/>
            </w:tcMar>
          </w:tcPr>
          <w:p w14:paraId="449E9F9E" w14:textId="77777777" w:rsidR="001004F1" w:rsidRPr="002A3B1B" w:rsidRDefault="001004F1" w:rsidP="00791A95">
            <w:pPr>
              <w:pStyle w:val="Tablehead"/>
              <w:rPr>
                <w:lang w:val="ru-RU"/>
              </w:rPr>
            </w:pPr>
            <w:r w:rsidRPr="002A3B1B">
              <w:rPr>
                <w:lang w:val="ru-RU"/>
              </w:rPr>
              <w:t>Пр. 6</w:t>
            </w:r>
          </w:p>
        </w:tc>
        <w:tc>
          <w:tcPr>
            <w:tcW w:w="756" w:type="dxa"/>
            <w:shd w:val="clear" w:color="auto" w:fill="auto"/>
            <w:tcMar>
              <w:left w:w="28" w:type="dxa"/>
              <w:right w:w="28" w:type="dxa"/>
            </w:tcMar>
          </w:tcPr>
          <w:p w14:paraId="145E5CD3" w14:textId="77777777" w:rsidR="001004F1" w:rsidRPr="002A3B1B" w:rsidRDefault="001004F1" w:rsidP="00791A95">
            <w:pPr>
              <w:pStyle w:val="Tablehead"/>
              <w:rPr>
                <w:lang w:val="ru-RU"/>
              </w:rPr>
            </w:pPr>
            <w:r w:rsidRPr="002A3B1B">
              <w:rPr>
                <w:lang w:val="ru-RU"/>
              </w:rPr>
              <w:t>Пр. 28</w:t>
            </w:r>
          </w:p>
        </w:tc>
        <w:tc>
          <w:tcPr>
            <w:tcW w:w="756" w:type="dxa"/>
            <w:shd w:val="clear" w:color="auto" w:fill="auto"/>
            <w:tcMar>
              <w:left w:w="28" w:type="dxa"/>
              <w:right w:w="28" w:type="dxa"/>
            </w:tcMar>
          </w:tcPr>
          <w:p w14:paraId="031BCEC4" w14:textId="77777777" w:rsidR="001004F1" w:rsidRPr="002A3B1B" w:rsidRDefault="001004F1" w:rsidP="00791A95">
            <w:pPr>
              <w:pStyle w:val="Tablehead"/>
              <w:rPr>
                <w:lang w:val="ru-RU"/>
              </w:rPr>
            </w:pPr>
            <w:r w:rsidRPr="002A3B1B">
              <w:rPr>
                <w:lang w:val="ru-RU"/>
              </w:rPr>
              <w:t>Пр. 5</w:t>
            </w:r>
          </w:p>
        </w:tc>
        <w:tc>
          <w:tcPr>
            <w:tcW w:w="756" w:type="dxa"/>
            <w:shd w:val="clear" w:color="auto" w:fill="auto"/>
            <w:tcMar>
              <w:left w:w="28" w:type="dxa"/>
              <w:right w:w="28" w:type="dxa"/>
            </w:tcMar>
          </w:tcPr>
          <w:p w14:paraId="5CD7ECF3" w14:textId="77777777" w:rsidR="001004F1" w:rsidRPr="002A3B1B" w:rsidRDefault="001004F1" w:rsidP="00791A95">
            <w:pPr>
              <w:pStyle w:val="Tablehead"/>
              <w:rPr>
                <w:lang w:val="ru-RU"/>
              </w:rPr>
            </w:pPr>
            <w:r w:rsidRPr="002A3B1B">
              <w:rPr>
                <w:lang w:val="ru-RU"/>
              </w:rPr>
              <w:t>Пр. 6</w:t>
            </w:r>
          </w:p>
        </w:tc>
        <w:tc>
          <w:tcPr>
            <w:tcW w:w="756" w:type="dxa"/>
            <w:shd w:val="clear" w:color="auto" w:fill="auto"/>
            <w:tcMar>
              <w:left w:w="28" w:type="dxa"/>
              <w:right w:w="28" w:type="dxa"/>
            </w:tcMar>
          </w:tcPr>
          <w:p w14:paraId="62AA0583" w14:textId="77777777" w:rsidR="001004F1" w:rsidRPr="002A3B1B" w:rsidRDefault="001004F1" w:rsidP="00791A95">
            <w:pPr>
              <w:pStyle w:val="Tablehead"/>
              <w:rPr>
                <w:lang w:val="ru-RU"/>
              </w:rPr>
            </w:pPr>
            <w:r w:rsidRPr="002A3B1B">
              <w:rPr>
                <w:lang w:val="ru-RU"/>
              </w:rPr>
              <w:t>Пр. 28</w:t>
            </w:r>
          </w:p>
        </w:tc>
      </w:tr>
      <w:tr w:rsidR="001004F1" w:rsidRPr="002A3B1B" w14:paraId="67CB85C9" w14:textId="77777777" w:rsidTr="00791A95">
        <w:trPr>
          <w:trHeight w:val="286"/>
          <w:jc w:val="center"/>
        </w:trPr>
        <w:tc>
          <w:tcPr>
            <w:tcW w:w="1418" w:type="dxa"/>
            <w:noWrap/>
            <w:tcMar>
              <w:left w:w="28" w:type="dxa"/>
              <w:right w:w="28" w:type="dxa"/>
            </w:tcMar>
          </w:tcPr>
          <w:p w14:paraId="03070ADB" w14:textId="77777777" w:rsidR="001004F1" w:rsidRPr="002A3B1B" w:rsidRDefault="001004F1" w:rsidP="00791A95">
            <w:pPr>
              <w:pStyle w:val="Tabletext"/>
              <w:jc w:val="center"/>
              <w:rPr>
                <w:lang w:val="ru-RU"/>
              </w:rPr>
            </w:pPr>
            <w:r w:rsidRPr="002A3B1B">
              <w:rPr>
                <w:lang w:val="ru-RU"/>
              </w:rPr>
              <w:t>1</w:t>
            </w:r>
          </w:p>
        </w:tc>
        <w:tc>
          <w:tcPr>
            <w:tcW w:w="1417" w:type="dxa"/>
            <w:tcMar>
              <w:left w:w="28" w:type="dxa"/>
              <w:right w:w="28" w:type="dxa"/>
            </w:tcMar>
          </w:tcPr>
          <w:p w14:paraId="40383738" w14:textId="77777777" w:rsidR="001004F1" w:rsidRPr="002A3B1B" w:rsidRDefault="001004F1" w:rsidP="00791A95">
            <w:pPr>
              <w:pStyle w:val="Tabletext"/>
              <w:jc w:val="center"/>
              <w:rPr>
                <w:lang w:val="ru-RU"/>
              </w:rPr>
            </w:pPr>
            <w:r w:rsidRPr="002A3B1B">
              <w:rPr>
                <w:lang w:val="ru-RU"/>
              </w:rPr>
              <w:t>10</w:t>
            </w:r>
          </w:p>
        </w:tc>
        <w:tc>
          <w:tcPr>
            <w:tcW w:w="756" w:type="dxa"/>
            <w:shd w:val="clear" w:color="auto" w:fill="auto"/>
            <w:tcMar>
              <w:left w:w="28" w:type="dxa"/>
              <w:right w:w="28" w:type="dxa"/>
            </w:tcMar>
            <w:vAlign w:val="bottom"/>
          </w:tcPr>
          <w:p w14:paraId="47AB3A02" w14:textId="77777777" w:rsidR="001004F1" w:rsidRPr="002A3B1B" w:rsidRDefault="001004F1" w:rsidP="00791A95">
            <w:pPr>
              <w:pStyle w:val="Tabletext"/>
              <w:jc w:val="center"/>
              <w:rPr>
                <w:lang w:val="ru-RU"/>
              </w:rPr>
            </w:pPr>
            <w:r w:rsidRPr="002A3B1B">
              <w:rPr>
                <w:lang w:val="ru-RU"/>
              </w:rPr>
              <w:t>–12</w:t>
            </w:r>
          </w:p>
        </w:tc>
        <w:tc>
          <w:tcPr>
            <w:tcW w:w="756" w:type="dxa"/>
            <w:shd w:val="clear" w:color="auto" w:fill="auto"/>
            <w:tcMar>
              <w:left w:w="28" w:type="dxa"/>
              <w:right w:w="28" w:type="dxa"/>
            </w:tcMar>
            <w:vAlign w:val="bottom"/>
          </w:tcPr>
          <w:p w14:paraId="0EDD4754" w14:textId="77777777" w:rsidR="001004F1" w:rsidRPr="002A3B1B" w:rsidRDefault="001004F1" w:rsidP="00791A95">
            <w:pPr>
              <w:pStyle w:val="Tabletext"/>
              <w:jc w:val="center"/>
              <w:rPr>
                <w:lang w:val="ru-RU"/>
              </w:rPr>
            </w:pPr>
            <w:r w:rsidRPr="002A3B1B">
              <w:rPr>
                <w:lang w:val="ru-RU"/>
              </w:rPr>
              <w:t>–11</w:t>
            </w:r>
          </w:p>
        </w:tc>
        <w:tc>
          <w:tcPr>
            <w:tcW w:w="756" w:type="dxa"/>
            <w:shd w:val="clear" w:color="auto" w:fill="D9D9D9"/>
            <w:tcMar>
              <w:left w:w="28" w:type="dxa"/>
              <w:right w:w="28" w:type="dxa"/>
            </w:tcMar>
            <w:vAlign w:val="bottom"/>
          </w:tcPr>
          <w:p w14:paraId="5A062ADF" w14:textId="77777777" w:rsidR="001004F1" w:rsidRPr="002A3B1B" w:rsidRDefault="001004F1" w:rsidP="00791A95">
            <w:pPr>
              <w:pStyle w:val="Tabletext"/>
              <w:jc w:val="center"/>
              <w:rPr>
                <w:lang w:val="ru-RU"/>
              </w:rPr>
            </w:pPr>
            <w:r w:rsidRPr="002A3B1B">
              <w:rPr>
                <w:lang w:val="ru-RU"/>
              </w:rPr>
              <w:t>–10</w:t>
            </w:r>
          </w:p>
        </w:tc>
        <w:tc>
          <w:tcPr>
            <w:tcW w:w="756" w:type="dxa"/>
            <w:shd w:val="clear" w:color="auto" w:fill="auto"/>
            <w:tcMar>
              <w:left w:w="28" w:type="dxa"/>
              <w:right w:w="28" w:type="dxa"/>
            </w:tcMar>
            <w:vAlign w:val="bottom"/>
          </w:tcPr>
          <w:p w14:paraId="39A7802F" w14:textId="77777777" w:rsidR="001004F1" w:rsidRPr="002A3B1B" w:rsidRDefault="001004F1" w:rsidP="00791A95">
            <w:pPr>
              <w:pStyle w:val="Tabletext"/>
              <w:jc w:val="center"/>
              <w:rPr>
                <w:lang w:val="ru-RU"/>
              </w:rPr>
            </w:pPr>
            <w:r w:rsidRPr="002A3B1B">
              <w:rPr>
                <w:lang w:val="ru-RU"/>
              </w:rPr>
              <w:t>–15</w:t>
            </w:r>
          </w:p>
        </w:tc>
        <w:tc>
          <w:tcPr>
            <w:tcW w:w="756" w:type="dxa"/>
            <w:shd w:val="clear" w:color="auto" w:fill="auto"/>
            <w:tcMar>
              <w:left w:w="28" w:type="dxa"/>
              <w:right w:w="28" w:type="dxa"/>
            </w:tcMar>
            <w:vAlign w:val="bottom"/>
          </w:tcPr>
          <w:p w14:paraId="69ED5660" w14:textId="77777777" w:rsidR="001004F1" w:rsidRPr="002A3B1B" w:rsidRDefault="001004F1" w:rsidP="00791A95">
            <w:pPr>
              <w:pStyle w:val="Tabletext"/>
              <w:jc w:val="center"/>
              <w:rPr>
                <w:lang w:val="ru-RU"/>
              </w:rPr>
            </w:pPr>
            <w:r w:rsidRPr="002A3B1B">
              <w:rPr>
                <w:lang w:val="ru-RU"/>
              </w:rPr>
              <w:t>–13</w:t>
            </w:r>
          </w:p>
        </w:tc>
        <w:tc>
          <w:tcPr>
            <w:tcW w:w="756" w:type="dxa"/>
            <w:shd w:val="clear" w:color="auto" w:fill="D9D9D9"/>
            <w:tcMar>
              <w:left w:w="28" w:type="dxa"/>
              <w:right w:w="28" w:type="dxa"/>
            </w:tcMar>
            <w:vAlign w:val="bottom"/>
          </w:tcPr>
          <w:p w14:paraId="51178FC5" w14:textId="77777777" w:rsidR="001004F1" w:rsidRPr="002A3B1B" w:rsidRDefault="001004F1" w:rsidP="00791A95">
            <w:pPr>
              <w:pStyle w:val="Tabletext"/>
              <w:jc w:val="center"/>
              <w:rPr>
                <w:lang w:val="ru-RU"/>
              </w:rPr>
            </w:pPr>
            <w:r w:rsidRPr="002A3B1B">
              <w:rPr>
                <w:lang w:val="ru-RU"/>
              </w:rPr>
              <w:t>–12</w:t>
            </w:r>
          </w:p>
        </w:tc>
        <w:tc>
          <w:tcPr>
            <w:tcW w:w="756" w:type="dxa"/>
            <w:shd w:val="clear" w:color="auto" w:fill="auto"/>
            <w:tcMar>
              <w:left w:w="28" w:type="dxa"/>
              <w:right w:w="28" w:type="dxa"/>
            </w:tcMar>
            <w:vAlign w:val="bottom"/>
          </w:tcPr>
          <w:p w14:paraId="0FF34BD1" w14:textId="77777777" w:rsidR="001004F1" w:rsidRPr="002A3B1B" w:rsidRDefault="001004F1" w:rsidP="00791A95">
            <w:pPr>
              <w:pStyle w:val="Tabletext"/>
              <w:jc w:val="center"/>
              <w:rPr>
                <w:lang w:val="ru-RU"/>
              </w:rPr>
            </w:pPr>
            <w:r w:rsidRPr="002A3B1B">
              <w:rPr>
                <w:lang w:val="ru-RU"/>
              </w:rPr>
              <w:t>–16</w:t>
            </w:r>
          </w:p>
        </w:tc>
        <w:tc>
          <w:tcPr>
            <w:tcW w:w="756" w:type="dxa"/>
            <w:shd w:val="clear" w:color="auto" w:fill="auto"/>
            <w:tcMar>
              <w:left w:w="28" w:type="dxa"/>
              <w:right w:w="28" w:type="dxa"/>
            </w:tcMar>
            <w:vAlign w:val="bottom"/>
          </w:tcPr>
          <w:p w14:paraId="03B03CD6" w14:textId="77777777" w:rsidR="001004F1" w:rsidRPr="002A3B1B" w:rsidRDefault="001004F1" w:rsidP="00791A95">
            <w:pPr>
              <w:pStyle w:val="Tabletext"/>
              <w:jc w:val="center"/>
              <w:rPr>
                <w:lang w:val="ru-RU"/>
              </w:rPr>
            </w:pPr>
            <w:r w:rsidRPr="002A3B1B">
              <w:rPr>
                <w:lang w:val="ru-RU"/>
              </w:rPr>
              <w:t>–15</w:t>
            </w:r>
          </w:p>
        </w:tc>
        <w:tc>
          <w:tcPr>
            <w:tcW w:w="756" w:type="dxa"/>
            <w:shd w:val="clear" w:color="auto" w:fill="D9D9D9"/>
            <w:tcMar>
              <w:left w:w="28" w:type="dxa"/>
              <w:right w:w="28" w:type="dxa"/>
            </w:tcMar>
            <w:vAlign w:val="bottom"/>
          </w:tcPr>
          <w:p w14:paraId="1B1AA228" w14:textId="77777777" w:rsidR="001004F1" w:rsidRPr="002A3B1B" w:rsidRDefault="001004F1" w:rsidP="00791A95">
            <w:pPr>
              <w:pStyle w:val="Tabletext"/>
              <w:jc w:val="center"/>
              <w:rPr>
                <w:lang w:val="ru-RU"/>
              </w:rPr>
            </w:pPr>
            <w:r w:rsidRPr="002A3B1B">
              <w:rPr>
                <w:lang w:val="ru-RU"/>
              </w:rPr>
              <w:t>–15</w:t>
            </w:r>
          </w:p>
        </w:tc>
      </w:tr>
      <w:tr w:rsidR="001004F1" w:rsidRPr="002A3B1B" w14:paraId="5CE41DAC" w14:textId="77777777" w:rsidTr="00791A95">
        <w:trPr>
          <w:trHeight w:val="286"/>
          <w:jc w:val="center"/>
        </w:trPr>
        <w:tc>
          <w:tcPr>
            <w:tcW w:w="1418" w:type="dxa"/>
            <w:noWrap/>
            <w:tcMar>
              <w:left w:w="28" w:type="dxa"/>
              <w:right w:w="28" w:type="dxa"/>
            </w:tcMar>
          </w:tcPr>
          <w:p w14:paraId="05D86523" w14:textId="77777777" w:rsidR="001004F1" w:rsidRPr="002A3B1B" w:rsidRDefault="001004F1" w:rsidP="00791A95">
            <w:pPr>
              <w:pStyle w:val="Tabletext"/>
              <w:jc w:val="center"/>
              <w:rPr>
                <w:lang w:val="ru-RU"/>
              </w:rPr>
            </w:pPr>
            <w:r w:rsidRPr="002A3B1B">
              <w:rPr>
                <w:lang w:val="ru-RU"/>
              </w:rPr>
              <w:t>2</w:t>
            </w:r>
          </w:p>
        </w:tc>
        <w:tc>
          <w:tcPr>
            <w:tcW w:w="1417" w:type="dxa"/>
            <w:tcMar>
              <w:left w:w="28" w:type="dxa"/>
              <w:right w:w="28" w:type="dxa"/>
            </w:tcMar>
          </w:tcPr>
          <w:p w14:paraId="59AC9F85" w14:textId="77777777" w:rsidR="001004F1" w:rsidRPr="002A3B1B" w:rsidRDefault="001004F1" w:rsidP="00791A95">
            <w:pPr>
              <w:pStyle w:val="Tabletext"/>
              <w:jc w:val="center"/>
              <w:rPr>
                <w:lang w:val="ru-RU"/>
              </w:rPr>
            </w:pPr>
            <w:r w:rsidRPr="002A3B1B">
              <w:rPr>
                <w:lang w:val="ru-RU"/>
              </w:rPr>
              <w:t>18</w:t>
            </w:r>
          </w:p>
        </w:tc>
        <w:tc>
          <w:tcPr>
            <w:tcW w:w="756" w:type="dxa"/>
            <w:shd w:val="clear" w:color="auto" w:fill="auto"/>
            <w:tcMar>
              <w:left w:w="28" w:type="dxa"/>
              <w:right w:w="28" w:type="dxa"/>
            </w:tcMar>
            <w:vAlign w:val="bottom"/>
          </w:tcPr>
          <w:p w14:paraId="4E7086CF"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auto"/>
            <w:tcMar>
              <w:left w:w="28" w:type="dxa"/>
              <w:right w:w="28" w:type="dxa"/>
            </w:tcMar>
            <w:vAlign w:val="bottom"/>
          </w:tcPr>
          <w:p w14:paraId="4DF096B4"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14:paraId="21D259A0"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1DC507A0"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2AC236F4"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77C30076"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0EF59632"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14:paraId="7E8FC238"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14:paraId="6C1AD82D" w14:textId="77777777" w:rsidR="001004F1" w:rsidRPr="002A3B1B" w:rsidRDefault="001004F1" w:rsidP="00791A95">
            <w:pPr>
              <w:pStyle w:val="Tabletext"/>
              <w:jc w:val="center"/>
              <w:rPr>
                <w:lang w:val="ru-RU"/>
              </w:rPr>
            </w:pPr>
            <w:r w:rsidRPr="002A3B1B">
              <w:rPr>
                <w:lang w:val="ru-RU"/>
              </w:rPr>
              <w:t>–5</w:t>
            </w:r>
          </w:p>
        </w:tc>
      </w:tr>
      <w:tr w:rsidR="001004F1" w:rsidRPr="002A3B1B" w14:paraId="282311D8" w14:textId="77777777" w:rsidTr="00791A95">
        <w:trPr>
          <w:trHeight w:val="286"/>
          <w:jc w:val="center"/>
        </w:trPr>
        <w:tc>
          <w:tcPr>
            <w:tcW w:w="1418" w:type="dxa"/>
            <w:noWrap/>
            <w:tcMar>
              <w:left w:w="28" w:type="dxa"/>
              <w:right w:w="28" w:type="dxa"/>
            </w:tcMar>
          </w:tcPr>
          <w:p w14:paraId="36533BE8" w14:textId="77777777" w:rsidR="001004F1" w:rsidRPr="002A3B1B" w:rsidRDefault="001004F1" w:rsidP="00791A95">
            <w:pPr>
              <w:pStyle w:val="Tabletext"/>
              <w:jc w:val="center"/>
              <w:rPr>
                <w:lang w:val="ru-RU"/>
              </w:rPr>
            </w:pPr>
            <w:r w:rsidRPr="002A3B1B">
              <w:rPr>
                <w:lang w:val="ru-RU"/>
              </w:rPr>
              <w:t>3</w:t>
            </w:r>
          </w:p>
        </w:tc>
        <w:tc>
          <w:tcPr>
            <w:tcW w:w="1417" w:type="dxa"/>
            <w:tcMar>
              <w:left w:w="28" w:type="dxa"/>
              <w:right w:w="28" w:type="dxa"/>
            </w:tcMar>
          </w:tcPr>
          <w:p w14:paraId="322E06C1" w14:textId="77777777" w:rsidR="001004F1" w:rsidRPr="002A3B1B" w:rsidRDefault="001004F1" w:rsidP="00791A95">
            <w:pPr>
              <w:pStyle w:val="Tabletext"/>
              <w:jc w:val="center"/>
              <w:rPr>
                <w:lang w:val="ru-RU"/>
              </w:rPr>
            </w:pPr>
            <w:r w:rsidRPr="002A3B1B">
              <w:rPr>
                <w:lang w:val="ru-RU"/>
              </w:rPr>
              <w:t>26</w:t>
            </w:r>
          </w:p>
        </w:tc>
        <w:tc>
          <w:tcPr>
            <w:tcW w:w="756" w:type="dxa"/>
            <w:shd w:val="clear" w:color="auto" w:fill="auto"/>
            <w:tcMar>
              <w:left w:w="28" w:type="dxa"/>
              <w:right w:w="28" w:type="dxa"/>
            </w:tcMar>
            <w:vAlign w:val="bottom"/>
          </w:tcPr>
          <w:p w14:paraId="2AC5DAEE"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036C9483"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14:paraId="778A13F8"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072CFBA5"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14:paraId="63BEA7CE"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243872E3"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14:paraId="249C3B45"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14:paraId="189A8083"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14:paraId="7A40EF23" w14:textId="77777777" w:rsidR="001004F1" w:rsidRPr="002A3B1B" w:rsidRDefault="001004F1" w:rsidP="00791A95">
            <w:pPr>
              <w:pStyle w:val="Tabletext"/>
              <w:jc w:val="center"/>
              <w:rPr>
                <w:lang w:val="ru-RU"/>
              </w:rPr>
            </w:pPr>
            <w:r w:rsidRPr="002A3B1B">
              <w:rPr>
                <w:lang w:val="ru-RU"/>
              </w:rPr>
              <w:t>0</w:t>
            </w:r>
          </w:p>
        </w:tc>
      </w:tr>
      <w:tr w:rsidR="001004F1" w:rsidRPr="002A3B1B" w14:paraId="21044735" w14:textId="77777777" w:rsidTr="00791A95">
        <w:trPr>
          <w:trHeight w:val="286"/>
          <w:jc w:val="center"/>
        </w:trPr>
        <w:tc>
          <w:tcPr>
            <w:tcW w:w="1418" w:type="dxa"/>
            <w:noWrap/>
            <w:tcMar>
              <w:left w:w="28" w:type="dxa"/>
              <w:right w:w="28" w:type="dxa"/>
            </w:tcMar>
          </w:tcPr>
          <w:p w14:paraId="64705652" w14:textId="77777777" w:rsidR="001004F1" w:rsidRPr="002A3B1B" w:rsidRDefault="001004F1" w:rsidP="00791A95">
            <w:pPr>
              <w:pStyle w:val="Tabletext"/>
              <w:jc w:val="center"/>
              <w:rPr>
                <w:lang w:val="ru-RU"/>
              </w:rPr>
            </w:pPr>
            <w:r w:rsidRPr="002A3B1B">
              <w:rPr>
                <w:lang w:val="ru-RU"/>
              </w:rPr>
              <w:t>4</w:t>
            </w:r>
          </w:p>
        </w:tc>
        <w:tc>
          <w:tcPr>
            <w:tcW w:w="1417" w:type="dxa"/>
            <w:tcMar>
              <w:left w:w="28" w:type="dxa"/>
              <w:right w:w="28" w:type="dxa"/>
            </w:tcMar>
          </w:tcPr>
          <w:p w14:paraId="44AC733C" w14:textId="77777777" w:rsidR="001004F1" w:rsidRPr="002A3B1B" w:rsidRDefault="001004F1" w:rsidP="00791A95">
            <w:pPr>
              <w:pStyle w:val="Tabletext"/>
              <w:jc w:val="center"/>
              <w:rPr>
                <w:lang w:val="ru-RU"/>
              </w:rPr>
            </w:pPr>
            <w:r w:rsidRPr="002A3B1B">
              <w:rPr>
                <w:lang w:val="ru-RU"/>
              </w:rPr>
              <w:t>34</w:t>
            </w:r>
          </w:p>
        </w:tc>
        <w:tc>
          <w:tcPr>
            <w:tcW w:w="756" w:type="dxa"/>
            <w:shd w:val="clear" w:color="auto" w:fill="auto"/>
            <w:tcMar>
              <w:left w:w="28" w:type="dxa"/>
              <w:right w:w="28" w:type="dxa"/>
            </w:tcMar>
            <w:vAlign w:val="bottom"/>
          </w:tcPr>
          <w:p w14:paraId="26CDB0C5"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14:paraId="3C034597"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14:paraId="64918B65"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14:paraId="3E9D7DDB"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3AF1FE12" w14:textId="77777777" w:rsidR="001004F1" w:rsidRPr="002A3B1B" w:rsidRDefault="001004F1" w:rsidP="00791A95">
            <w:pPr>
              <w:pStyle w:val="Tabletext"/>
              <w:jc w:val="center"/>
              <w:rPr>
                <w:lang w:val="ru-RU"/>
              </w:rPr>
            </w:pPr>
            <w:r w:rsidRPr="002A3B1B">
              <w:rPr>
                <w:lang w:val="ru-RU"/>
              </w:rPr>
              <w:t>–14</w:t>
            </w:r>
          </w:p>
        </w:tc>
        <w:tc>
          <w:tcPr>
            <w:tcW w:w="756" w:type="dxa"/>
            <w:shd w:val="clear" w:color="auto" w:fill="D9D9D9"/>
            <w:tcMar>
              <w:left w:w="28" w:type="dxa"/>
              <w:right w:w="28" w:type="dxa"/>
            </w:tcMar>
            <w:vAlign w:val="bottom"/>
          </w:tcPr>
          <w:p w14:paraId="70ACC543" w14:textId="77777777" w:rsidR="001004F1" w:rsidRPr="002A3B1B" w:rsidRDefault="001004F1" w:rsidP="00791A95">
            <w:pPr>
              <w:pStyle w:val="Tabletext"/>
              <w:jc w:val="center"/>
              <w:rPr>
                <w:lang w:val="ru-RU"/>
              </w:rPr>
            </w:pPr>
            <w:r w:rsidRPr="002A3B1B">
              <w:rPr>
                <w:lang w:val="ru-RU"/>
              </w:rPr>
              <w:t>–8</w:t>
            </w:r>
          </w:p>
        </w:tc>
        <w:tc>
          <w:tcPr>
            <w:tcW w:w="756" w:type="dxa"/>
            <w:shd w:val="clear" w:color="auto" w:fill="auto"/>
            <w:tcMar>
              <w:left w:w="28" w:type="dxa"/>
              <w:right w:w="28" w:type="dxa"/>
            </w:tcMar>
            <w:vAlign w:val="bottom"/>
          </w:tcPr>
          <w:p w14:paraId="2F189B8B"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14:paraId="5E13F53E"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3EB42BE2" w14:textId="77777777" w:rsidR="001004F1" w:rsidRPr="002A3B1B" w:rsidRDefault="001004F1" w:rsidP="00791A95">
            <w:pPr>
              <w:pStyle w:val="Tabletext"/>
              <w:jc w:val="center"/>
              <w:rPr>
                <w:lang w:val="ru-RU"/>
              </w:rPr>
            </w:pPr>
            <w:r w:rsidRPr="002A3B1B">
              <w:rPr>
                <w:lang w:val="ru-RU"/>
              </w:rPr>
              <w:t>–8</w:t>
            </w:r>
          </w:p>
        </w:tc>
      </w:tr>
      <w:tr w:rsidR="001004F1" w:rsidRPr="002A3B1B" w14:paraId="34DE320B" w14:textId="77777777" w:rsidTr="00791A95">
        <w:trPr>
          <w:trHeight w:val="286"/>
          <w:jc w:val="center"/>
        </w:trPr>
        <w:tc>
          <w:tcPr>
            <w:tcW w:w="1418" w:type="dxa"/>
            <w:noWrap/>
            <w:tcMar>
              <w:left w:w="28" w:type="dxa"/>
              <w:right w:w="28" w:type="dxa"/>
            </w:tcMar>
          </w:tcPr>
          <w:p w14:paraId="3C2C8862" w14:textId="77777777" w:rsidR="001004F1" w:rsidRPr="002A3B1B" w:rsidRDefault="001004F1" w:rsidP="00791A95">
            <w:pPr>
              <w:pStyle w:val="Tabletext"/>
              <w:jc w:val="center"/>
              <w:rPr>
                <w:lang w:val="ru-RU"/>
              </w:rPr>
            </w:pPr>
            <w:r w:rsidRPr="002A3B1B">
              <w:rPr>
                <w:lang w:val="ru-RU"/>
              </w:rPr>
              <w:t>5</w:t>
            </w:r>
          </w:p>
        </w:tc>
        <w:tc>
          <w:tcPr>
            <w:tcW w:w="1417" w:type="dxa"/>
            <w:tcMar>
              <w:left w:w="28" w:type="dxa"/>
              <w:right w:w="28" w:type="dxa"/>
            </w:tcMar>
          </w:tcPr>
          <w:p w14:paraId="1378E00F" w14:textId="77777777" w:rsidR="001004F1" w:rsidRPr="002A3B1B" w:rsidRDefault="001004F1" w:rsidP="00791A95">
            <w:pPr>
              <w:pStyle w:val="Tabletext"/>
              <w:jc w:val="center"/>
              <w:rPr>
                <w:lang w:val="ru-RU"/>
              </w:rPr>
            </w:pPr>
            <w:r w:rsidRPr="002A3B1B">
              <w:rPr>
                <w:lang w:val="ru-RU"/>
              </w:rPr>
              <w:t>42</w:t>
            </w:r>
          </w:p>
        </w:tc>
        <w:tc>
          <w:tcPr>
            <w:tcW w:w="756" w:type="dxa"/>
            <w:shd w:val="clear" w:color="auto" w:fill="auto"/>
            <w:tcMar>
              <w:left w:w="28" w:type="dxa"/>
              <w:right w:w="28" w:type="dxa"/>
            </w:tcMar>
            <w:vAlign w:val="bottom"/>
          </w:tcPr>
          <w:p w14:paraId="1F386BBB"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14:paraId="528994F6"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03248BC5"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2C12B559"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64C3D453"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47B55F73"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141B9CD1"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025BAFD5"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127530CF" w14:textId="77777777" w:rsidR="001004F1" w:rsidRPr="002A3B1B" w:rsidRDefault="001004F1" w:rsidP="00791A95">
            <w:pPr>
              <w:pStyle w:val="Tabletext"/>
              <w:jc w:val="center"/>
              <w:rPr>
                <w:lang w:val="ru-RU"/>
              </w:rPr>
            </w:pPr>
            <w:r w:rsidRPr="002A3B1B">
              <w:rPr>
                <w:lang w:val="ru-RU"/>
              </w:rPr>
              <w:t>–2</w:t>
            </w:r>
          </w:p>
        </w:tc>
      </w:tr>
      <w:tr w:rsidR="001004F1" w:rsidRPr="002A3B1B" w14:paraId="70BE8900" w14:textId="77777777" w:rsidTr="00791A95">
        <w:trPr>
          <w:trHeight w:val="286"/>
          <w:jc w:val="center"/>
        </w:trPr>
        <w:tc>
          <w:tcPr>
            <w:tcW w:w="1418" w:type="dxa"/>
            <w:noWrap/>
            <w:tcMar>
              <w:left w:w="28" w:type="dxa"/>
              <w:right w:w="28" w:type="dxa"/>
            </w:tcMar>
          </w:tcPr>
          <w:p w14:paraId="4B32AD5B" w14:textId="77777777" w:rsidR="001004F1" w:rsidRPr="002A3B1B" w:rsidRDefault="001004F1" w:rsidP="00791A95">
            <w:pPr>
              <w:pStyle w:val="Tabletext"/>
              <w:jc w:val="center"/>
              <w:rPr>
                <w:lang w:val="ru-RU"/>
              </w:rPr>
            </w:pPr>
            <w:r w:rsidRPr="002A3B1B">
              <w:rPr>
                <w:lang w:val="ru-RU"/>
              </w:rPr>
              <w:t>6</w:t>
            </w:r>
          </w:p>
        </w:tc>
        <w:tc>
          <w:tcPr>
            <w:tcW w:w="1417" w:type="dxa"/>
            <w:tcMar>
              <w:left w:w="28" w:type="dxa"/>
              <w:right w:w="28" w:type="dxa"/>
            </w:tcMar>
          </w:tcPr>
          <w:p w14:paraId="72316255" w14:textId="77777777" w:rsidR="001004F1" w:rsidRPr="002A3B1B" w:rsidRDefault="001004F1" w:rsidP="00791A95">
            <w:pPr>
              <w:pStyle w:val="Tabletext"/>
              <w:jc w:val="center"/>
              <w:rPr>
                <w:lang w:val="ru-RU"/>
              </w:rPr>
            </w:pPr>
            <w:r w:rsidRPr="002A3B1B">
              <w:rPr>
                <w:lang w:val="ru-RU"/>
              </w:rPr>
              <w:t>50</w:t>
            </w:r>
          </w:p>
        </w:tc>
        <w:tc>
          <w:tcPr>
            <w:tcW w:w="756" w:type="dxa"/>
            <w:shd w:val="clear" w:color="auto" w:fill="auto"/>
            <w:tcMar>
              <w:left w:w="28" w:type="dxa"/>
              <w:right w:w="28" w:type="dxa"/>
            </w:tcMar>
            <w:vAlign w:val="bottom"/>
          </w:tcPr>
          <w:p w14:paraId="6B9654C2"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013E7650"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14:paraId="544D9AD3"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40398099"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auto"/>
            <w:tcMar>
              <w:left w:w="28" w:type="dxa"/>
              <w:right w:w="28" w:type="dxa"/>
            </w:tcMar>
            <w:vAlign w:val="bottom"/>
          </w:tcPr>
          <w:p w14:paraId="79073AC1"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14:paraId="256601C4"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14:paraId="555E7539"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23C3EE51"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14:paraId="2E9A4E67" w14:textId="77777777" w:rsidR="001004F1" w:rsidRPr="002A3B1B" w:rsidRDefault="001004F1" w:rsidP="00791A95">
            <w:pPr>
              <w:pStyle w:val="Tabletext"/>
              <w:jc w:val="center"/>
              <w:rPr>
                <w:lang w:val="ru-RU"/>
              </w:rPr>
            </w:pPr>
            <w:r w:rsidRPr="002A3B1B">
              <w:rPr>
                <w:lang w:val="ru-RU"/>
              </w:rPr>
              <w:t>0</w:t>
            </w:r>
          </w:p>
        </w:tc>
      </w:tr>
      <w:tr w:rsidR="001004F1" w:rsidRPr="002A3B1B" w14:paraId="279B69C8" w14:textId="77777777" w:rsidTr="00791A95">
        <w:trPr>
          <w:trHeight w:val="286"/>
          <w:jc w:val="center"/>
        </w:trPr>
        <w:tc>
          <w:tcPr>
            <w:tcW w:w="1418" w:type="dxa"/>
            <w:noWrap/>
            <w:tcMar>
              <w:left w:w="28" w:type="dxa"/>
              <w:right w:w="28" w:type="dxa"/>
            </w:tcMar>
          </w:tcPr>
          <w:p w14:paraId="589ABF0F" w14:textId="77777777" w:rsidR="001004F1" w:rsidRPr="002A3B1B" w:rsidRDefault="001004F1" w:rsidP="00791A95">
            <w:pPr>
              <w:pStyle w:val="Tabletext"/>
              <w:jc w:val="center"/>
              <w:rPr>
                <w:lang w:val="ru-RU"/>
              </w:rPr>
            </w:pPr>
            <w:r w:rsidRPr="002A3B1B">
              <w:rPr>
                <w:lang w:val="ru-RU"/>
              </w:rPr>
              <w:t>7</w:t>
            </w:r>
          </w:p>
        </w:tc>
        <w:tc>
          <w:tcPr>
            <w:tcW w:w="1417" w:type="dxa"/>
            <w:tcMar>
              <w:left w:w="28" w:type="dxa"/>
              <w:right w:w="28" w:type="dxa"/>
            </w:tcMar>
          </w:tcPr>
          <w:p w14:paraId="43A0783E" w14:textId="77777777" w:rsidR="001004F1" w:rsidRPr="002A3B1B" w:rsidRDefault="001004F1" w:rsidP="00791A95">
            <w:pPr>
              <w:pStyle w:val="Tabletext"/>
              <w:jc w:val="center"/>
              <w:rPr>
                <w:lang w:val="ru-RU"/>
              </w:rPr>
            </w:pPr>
            <w:r w:rsidRPr="002A3B1B">
              <w:rPr>
                <w:lang w:val="ru-RU"/>
              </w:rPr>
              <w:t>58</w:t>
            </w:r>
          </w:p>
        </w:tc>
        <w:tc>
          <w:tcPr>
            <w:tcW w:w="756" w:type="dxa"/>
            <w:shd w:val="clear" w:color="auto" w:fill="auto"/>
            <w:tcMar>
              <w:left w:w="28" w:type="dxa"/>
              <w:right w:w="28" w:type="dxa"/>
            </w:tcMar>
            <w:vAlign w:val="bottom"/>
          </w:tcPr>
          <w:p w14:paraId="7E31BB89"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54F46EE1"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D9D9D9"/>
            <w:tcMar>
              <w:left w:w="28" w:type="dxa"/>
              <w:right w:w="28" w:type="dxa"/>
            </w:tcMar>
            <w:vAlign w:val="bottom"/>
          </w:tcPr>
          <w:p w14:paraId="404E8E2C"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20B0FF0F"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14:paraId="4135AA75"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14:paraId="42D91356"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1CC79300"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2F5F28CA"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14:paraId="70AC934A" w14:textId="77777777" w:rsidR="001004F1" w:rsidRPr="002A3B1B" w:rsidRDefault="001004F1" w:rsidP="00791A95">
            <w:pPr>
              <w:pStyle w:val="Tabletext"/>
              <w:jc w:val="center"/>
              <w:rPr>
                <w:lang w:val="ru-RU"/>
              </w:rPr>
            </w:pPr>
            <w:r w:rsidRPr="002A3B1B">
              <w:rPr>
                <w:lang w:val="ru-RU"/>
              </w:rPr>
              <w:t>0</w:t>
            </w:r>
          </w:p>
        </w:tc>
      </w:tr>
      <w:tr w:rsidR="001004F1" w:rsidRPr="002A3B1B" w14:paraId="7FF9D46F" w14:textId="77777777" w:rsidTr="00791A95">
        <w:trPr>
          <w:trHeight w:val="286"/>
          <w:jc w:val="center"/>
        </w:trPr>
        <w:tc>
          <w:tcPr>
            <w:tcW w:w="1418" w:type="dxa"/>
            <w:noWrap/>
            <w:tcMar>
              <w:left w:w="28" w:type="dxa"/>
              <w:right w:w="28" w:type="dxa"/>
            </w:tcMar>
          </w:tcPr>
          <w:p w14:paraId="1035E6B7" w14:textId="77777777" w:rsidR="001004F1" w:rsidRPr="002A3B1B" w:rsidRDefault="001004F1" w:rsidP="00791A95">
            <w:pPr>
              <w:pStyle w:val="Tabletext"/>
              <w:jc w:val="center"/>
              <w:rPr>
                <w:lang w:val="ru-RU"/>
              </w:rPr>
            </w:pPr>
            <w:r w:rsidRPr="002A3B1B">
              <w:rPr>
                <w:lang w:val="ru-RU"/>
              </w:rPr>
              <w:t>8</w:t>
            </w:r>
          </w:p>
        </w:tc>
        <w:tc>
          <w:tcPr>
            <w:tcW w:w="1417" w:type="dxa"/>
            <w:tcMar>
              <w:left w:w="28" w:type="dxa"/>
              <w:right w:w="28" w:type="dxa"/>
            </w:tcMar>
          </w:tcPr>
          <w:p w14:paraId="7EE0B1C6" w14:textId="77777777" w:rsidR="001004F1" w:rsidRPr="002A3B1B" w:rsidRDefault="001004F1" w:rsidP="00791A95">
            <w:pPr>
              <w:pStyle w:val="Tabletext"/>
              <w:jc w:val="center"/>
              <w:rPr>
                <w:lang w:val="ru-RU"/>
              </w:rPr>
            </w:pPr>
            <w:r w:rsidRPr="002A3B1B">
              <w:rPr>
                <w:lang w:val="ru-RU"/>
              </w:rPr>
              <w:t>66</w:t>
            </w:r>
          </w:p>
        </w:tc>
        <w:tc>
          <w:tcPr>
            <w:tcW w:w="756" w:type="dxa"/>
            <w:shd w:val="clear" w:color="auto" w:fill="auto"/>
            <w:tcMar>
              <w:left w:w="28" w:type="dxa"/>
              <w:right w:w="28" w:type="dxa"/>
            </w:tcMar>
            <w:vAlign w:val="bottom"/>
          </w:tcPr>
          <w:p w14:paraId="0D10FB15"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5F7D1BBC"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D9D9D9"/>
            <w:tcMar>
              <w:left w:w="28" w:type="dxa"/>
              <w:right w:w="28" w:type="dxa"/>
            </w:tcMar>
            <w:vAlign w:val="bottom"/>
          </w:tcPr>
          <w:p w14:paraId="5D9DE398"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14:paraId="0D31386E" w14:textId="77777777"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14:paraId="344E9141"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14:paraId="4527346B"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14:paraId="0C12C37E"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14:paraId="46E26B5A"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14:paraId="773D2679" w14:textId="77777777" w:rsidR="001004F1" w:rsidRPr="002A3B1B" w:rsidRDefault="001004F1" w:rsidP="00791A95">
            <w:pPr>
              <w:pStyle w:val="Tabletext"/>
              <w:jc w:val="center"/>
              <w:rPr>
                <w:lang w:val="ru-RU"/>
              </w:rPr>
            </w:pPr>
            <w:r w:rsidRPr="002A3B1B">
              <w:rPr>
                <w:lang w:val="ru-RU"/>
              </w:rPr>
              <w:t>–4</w:t>
            </w:r>
          </w:p>
        </w:tc>
      </w:tr>
      <w:tr w:rsidR="001004F1" w:rsidRPr="002A3B1B" w14:paraId="11831C31" w14:textId="77777777" w:rsidTr="00791A95">
        <w:trPr>
          <w:trHeight w:val="286"/>
          <w:jc w:val="center"/>
        </w:trPr>
        <w:tc>
          <w:tcPr>
            <w:tcW w:w="1418" w:type="dxa"/>
            <w:noWrap/>
            <w:tcMar>
              <w:left w:w="28" w:type="dxa"/>
              <w:right w:w="28" w:type="dxa"/>
            </w:tcMar>
          </w:tcPr>
          <w:p w14:paraId="2E57967E" w14:textId="77777777" w:rsidR="001004F1" w:rsidRPr="002A3B1B" w:rsidRDefault="001004F1" w:rsidP="00791A95">
            <w:pPr>
              <w:pStyle w:val="Tabletext"/>
              <w:jc w:val="center"/>
              <w:rPr>
                <w:lang w:val="ru-RU"/>
              </w:rPr>
            </w:pPr>
            <w:r w:rsidRPr="002A3B1B">
              <w:rPr>
                <w:lang w:val="ru-RU"/>
              </w:rPr>
              <w:t>9</w:t>
            </w:r>
          </w:p>
        </w:tc>
        <w:tc>
          <w:tcPr>
            <w:tcW w:w="1417" w:type="dxa"/>
            <w:tcMar>
              <w:left w:w="28" w:type="dxa"/>
              <w:right w:w="28" w:type="dxa"/>
            </w:tcMar>
          </w:tcPr>
          <w:p w14:paraId="71353676" w14:textId="77777777" w:rsidR="001004F1" w:rsidRPr="002A3B1B" w:rsidRDefault="001004F1" w:rsidP="00791A95">
            <w:pPr>
              <w:pStyle w:val="Tabletext"/>
              <w:jc w:val="center"/>
              <w:rPr>
                <w:lang w:val="ru-RU"/>
              </w:rPr>
            </w:pPr>
            <w:r w:rsidRPr="002A3B1B">
              <w:rPr>
                <w:lang w:val="ru-RU"/>
              </w:rPr>
              <w:t>74</w:t>
            </w:r>
          </w:p>
        </w:tc>
        <w:tc>
          <w:tcPr>
            <w:tcW w:w="756" w:type="dxa"/>
            <w:shd w:val="clear" w:color="auto" w:fill="auto"/>
            <w:tcMar>
              <w:left w:w="28" w:type="dxa"/>
              <w:right w:w="28" w:type="dxa"/>
            </w:tcMar>
            <w:vAlign w:val="bottom"/>
          </w:tcPr>
          <w:p w14:paraId="21775324"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79BD52BB"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D9D9D9"/>
            <w:tcMar>
              <w:left w:w="28" w:type="dxa"/>
              <w:right w:w="28" w:type="dxa"/>
            </w:tcMar>
            <w:vAlign w:val="bottom"/>
          </w:tcPr>
          <w:p w14:paraId="6F1BDB26"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14:paraId="1AB32D87" w14:textId="77777777"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14:paraId="66E65D19" w14:textId="77777777"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14:paraId="2E8E65BE" w14:textId="77777777"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14:paraId="27E205D0" w14:textId="77777777"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14:paraId="2505C399" w14:textId="77777777"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14:paraId="692D7F8C" w14:textId="77777777" w:rsidR="001004F1" w:rsidRPr="002A3B1B" w:rsidRDefault="001004F1" w:rsidP="00791A95">
            <w:pPr>
              <w:pStyle w:val="Tabletext"/>
              <w:jc w:val="center"/>
              <w:rPr>
                <w:lang w:val="ru-RU"/>
              </w:rPr>
            </w:pPr>
            <w:r w:rsidRPr="002A3B1B">
              <w:rPr>
                <w:lang w:val="ru-RU"/>
              </w:rPr>
              <w:t>–3</w:t>
            </w:r>
          </w:p>
        </w:tc>
      </w:tr>
    </w:tbl>
    <w:p w14:paraId="6DDD40B7" w14:textId="77777777" w:rsidR="001004F1" w:rsidRPr="002A3B1B" w:rsidRDefault="001004F1" w:rsidP="001004F1">
      <w:pPr>
        <w:pStyle w:val="Tablefin"/>
        <w:rPr>
          <w:lang w:val="ru-RU"/>
        </w:rPr>
      </w:pPr>
    </w:p>
    <w:p w14:paraId="5C08A02B" w14:textId="77777777" w:rsidR="001004F1" w:rsidRPr="002A3B1B" w:rsidRDefault="001004F1" w:rsidP="001004F1">
      <w:pPr>
        <w:pStyle w:val="Headingb"/>
        <w:rPr>
          <w:vertAlign w:val="subscript"/>
          <w:lang w:val="ru-RU"/>
        </w:rPr>
      </w:pPr>
      <w:bookmarkStart w:id="111" w:name="_Toc346028310"/>
      <w:r w:rsidRPr="002A3B1B">
        <w:rPr>
          <w:lang w:val="ru-RU"/>
        </w:rPr>
        <w:t>PR ОП LTE и O</w:t>
      </w:r>
      <w:r w:rsidRPr="002A3B1B">
        <w:rPr>
          <w:vertAlign w:val="subscript"/>
          <w:lang w:val="ru-RU"/>
        </w:rPr>
        <w:t>th</w:t>
      </w:r>
      <w:bookmarkEnd w:id="111"/>
    </w:p>
    <w:p w14:paraId="51F57CD8" w14:textId="77777777" w:rsidR="001004F1" w:rsidRPr="002A3B1B" w:rsidRDefault="001004F1" w:rsidP="001004F1">
      <w:pPr>
        <w:rPr>
          <w:lang w:val="ru-RU"/>
        </w:rPr>
      </w:pPr>
      <w:r w:rsidRPr="002A3B1B">
        <w:rPr>
          <w:lang w:val="ru-RU"/>
        </w:rPr>
        <w:t>В таблице 16 показаны измерения PR ОП без учета поправки для трех модульных тюнеров. В таблице 17 показаны те же тюнеры с корректированными значениями PR для предполагаемых значений ACLR ОП, показанных в таблице 7.</w:t>
      </w:r>
    </w:p>
    <w:p w14:paraId="51C34189" w14:textId="77777777" w:rsidR="001004F1" w:rsidRPr="002A3B1B" w:rsidRDefault="001004F1" w:rsidP="001004F1">
      <w:pPr>
        <w:rPr>
          <w:caps/>
          <w:sz w:val="20"/>
          <w:lang w:val="ru-RU"/>
        </w:rPr>
      </w:pPr>
      <w:r w:rsidRPr="002A3B1B">
        <w:rPr>
          <w:lang w:val="ru-RU"/>
        </w:rPr>
        <w:t xml:space="preserve">Значения </w:t>
      </w:r>
      <w:r w:rsidRPr="002A3B1B">
        <w:rPr>
          <w:i/>
          <w:iCs/>
          <w:lang w:val="ru-RU"/>
        </w:rPr>
        <w:t>PR</w:t>
      </w:r>
      <w:r w:rsidRPr="002A3B1B">
        <w:rPr>
          <w:vertAlign w:val="subscript"/>
          <w:lang w:val="ru-RU"/>
        </w:rPr>
        <w:t>0</w:t>
      </w:r>
      <w:r w:rsidRPr="002A3B1B">
        <w:rPr>
          <w:lang w:val="ru-RU"/>
        </w:rPr>
        <w:t xml:space="preserve"> в совмещенном канале, использовавшиеся для расчета поправки, это значения AWGN из таблицы 8. В таблице 18 показан порог перегрузки для тех же трех модульных тюнеров.</w:t>
      </w:r>
    </w:p>
    <w:p w14:paraId="4AB60128" w14:textId="77777777" w:rsidR="001004F1" w:rsidRPr="002A3B1B" w:rsidRDefault="001004F1" w:rsidP="001004F1">
      <w:pPr>
        <w:rPr>
          <w:lang w:val="ru-RU"/>
        </w:rPr>
      </w:pPr>
      <w:r w:rsidRPr="002A3B1B">
        <w:rPr>
          <w:lang w:val="ru-RU"/>
        </w:rPr>
        <w:t>Поскольку в приемниках Т2 доступно небольшое число модульных тюнеров, эти значения приведены только в качестве руководства и следует соблюдать осторожность при их использовании.</w:t>
      </w:r>
    </w:p>
    <w:p w14:paraId="435733F2" w14:textId="77777777" w:rsidR="001004F1" w:rsidRPr="002A3B1B" w:rsidRDefault="001004F1" w:rsidP="001004F1">
      <w:pPr>
        <w:pStyle w:val="TableNo"/>
        <w:rPr>
          <w:lang w:val="ru-RU"/>
        </w:rPr>
      </w:pPr>
      <w:r w:rsidRPr="002A3B1B">
        <w:rPr>
          <w:lang w:val="ru-RU"/>
        </w:rPr>
        <w:t>ТАБЛИЦА 16</w:t>
      </w:r>
    </w:p>
    <w:p w14:paraId="0370B1A5" w14:textId="77777777" w:rsidR="001004F1" w:rsidRPr="002A3B1B" w:rsidRDefault="001004F1" w:rsidP="001004F1">
      <w:pPr>
        <w:pStyle w:val="Tabletitle"/>
        <w:rPr>
          <w:lang w:val="ru-RU"/>
        </w:rPr>
      </w:pPr>
      <w:r w:rsidRPr="002A3B1B">
        <w:rPr>
          <w:lang w:val="ru-RU"/>
        </w:rPr>
        <w:t xml:space="preserve">Защитные отношения (дБ) без учета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6"/>
        <w:gridCol w:w="1274"/>
        <w:gridCol w:w="702"/>
        <w:gridCol w:w="781"/>
        <w:gridCol w:w="702"/>
        <w:gridCol w:w="771"/>
        <w:gridCol w:w="771"/>
        <w:gridCol w:w="773"/>
        <w:gridCol w:w="771"/>
        <w:gridCol w:w="771"/>
        <w:gridCol w:w="767"/>
      </w:tblGrid>
      <w:tr w:rsidR="001004F1" w:rsidRPr="000820D1" w14:paraId="7A4A980D" w14:textId="77777777" w:rsidTr="009278B3">
        <w:trPr>
          <w:trHeight w:val="291"/>
          <w:jc w:val="center"/>
        </w:trPr>
        <w:tc>
          <w:tcPr>
            <w:tcW w:w="807" w:type="pct"/>
            <w:tcBorders>
              <w:bottom w:val="single" w:sz="4" w:space="0" w:color="auto"/>
            </w:tcBorders>
            <w:noWrap/>
            <w:tcMar>
              <w:left w:w="28" w:type="dxa"/>
              <w:right w:w="28" w:type="dxa"/>
            </w:tcMar>
            <w:vAlign w:val="center"/>
          </w:tcPr>
          <w:p w14:paraId="155BBB8B"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w:t>
            </w:r>
            <w:r w:rsidRPr="002A3B1B">
              <w:rPr>
                <w:rFonts w:asciiTheme="majorBidi" w:hAnsiTheme="majorBidi" w:cstheme="majorBidi"/>
                <w:lang w:val="ru-RU"/>
              </w:rPr>
              <w:br/>
              <w:t xml:space="preserve">каналы </w:t>
            </w:r>
            <w:r w:rsidRPr="002A3B1B">
              <w:rPr>
                <w:rFonts w:asciiTheme="majorBidi" w:hAnsiTheme="majorBidi" w:cstheme="majorBidi"/>
                <w:lang w:val="ru-RU"/>
              </w:rPr>
              <w:br/>
              <w:t>8 МГц/(сдвиг центральной частоты)</w:t>
            </w:r>
          </w:p>
        </w:tc>
        <w:tc>
          <w:tcPr>
            <w:tcW w:w="661" w:type="pct"/>
            <w:tcBorders>
              <w:bottom w:val="single" w:sz="4" w:space="0" w:color="auto"/>
            </w:tcBorders>
            <w:tcMar>
              <w:left w:w="28" w:type="dxa"/>
              <w:right w:w="28" w:type="dxa"/>
            </w:tcMar>
            <w:vAlign w:val="center"/>
          </w:tcPr>
          <w:p w14:paraId="7B368A9A" w14:textId="77777777" w:rsidR="001004F1" w:rsidRPr="002A3B1B" w:rsidRDefault="001004F1" w:rsidP="0007155E">
            <w:pPr>
              <w:pStyle w:val="Tablehead"/>
              <w:spacing w:line="200" w:lineRule="exact"/>
              <w:ind w:left="-57" w:right="-57"/>
              <w:rPr>
                <w:rFonts w:asciiTheme="majorBidi" w:hAnsiTheme="majorBidi" w:cstheme="majorBidi"/>
                <w:bCs/>
                <w:lang w:val="ru-RU"/>
              </w:rPr>
            </w:pPr>
            <w:r w:rsidRPr="002A3B1B">
              <w:rPr>
                <w:bCs/>
                <w:lang w:val="ru-RU"/>
              </w:rPr>
              <w:t>Кол-во испытанных приемников</w:t>
            </w:r>
          </w:p>
        </w:tc>
        <w:tc>
          <w:tcPr>
            <w:tcW w:w="1133" w:type="pct"/>
            <w:gridSpan w:val="3"/>
            <w:tcMar>
              <w:left w:w="28" w:type="dxa"/>
              <w:right w:w="28" w:type="dxa"/>
            </w:tcMar>
            <w:vAlign w:val="center"/>
          </w:tcPr>
          <w:p w14:paraId="76701E3E"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 xml:space="preserve">Информационная нагрузка ОП 1 Мбит/с </w:t>
            </w:r>
          </w:p>
          <w:p w14:paraId="46452ABB"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w:t>
            </w:r>
            <w:r w:rsidRPr="002A3B1B">
              <w:rPr>
                <w:rFonts w:asciiTheme="majorBidi" w:hAnsiTheme="majorBidi" w:cstheme="majorBidi"/>
                <w:lang w:val="ru-RU"/>
              </w:rPr>
              <w:br/>
              <w:t>все сдвиги</w:t>
            </w:r>
          </w:p>
        </w:tc>
        <w:tc>
          <w:tcPr>
            <w:tcW w:w="1201" w:type="pct"/>
            <w:gridSpan w:val="3"/>
            <w:tcMar>
              <w:left w:w="28" w:type="dxa"/>
              <w:right w:w="28" w:type="dxa"/>
            </w:tcMar>
            <w:vAlign w:val="center"/>
          </w:tcPr>
          <w:p w14:paraId="66852BA9"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10 Мбит/с</w:t>
            </w:r>
          </w:p>
          <w:p w14:paraId="1DE8E988"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w:t>
            </w:r>
            <w:r w:rsidRPr="002A3B1B">
              <w:rPr>
                <w:rFonts w:asciiTheme="majorBidi" w:hAnsiTheme="majorBidi" w:cstheme="majorBidi"/>
                <w:lang w:val="ru-RU"/>
              </w:rPr>
              <w:br/>
              <w:t>все сдвиги</w:t>
            </w:r>
          </w:p>
        </w:tc>
        <w:tc>
          <w:tcPr>
            <w:tcW w:w="1198" w:type="pct"/>
            <w:gridSpan w:val="3"/>
            <w:tcMar>
              <w:left w:w="28" w:type="dxa"/>
              <w:right w:w="28" w:type="dxa"/>
            </w:tcMar>
            <w:vAlign w:val="center"/>
          </w:tcPr>
          <w:p w14:paraId="0B53D8E8"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20 Мбит/с</w:t>
            </w:r>
          </w:p>
          <w:p w14:paraId="2AB4EF3C" w14:textId="77777777" w:rsidR="001004F1" w:rsidRPr="002A3B1B" w:rsidRDefault="001004F1" w:rsidP="0007155E">
            <w:pPr>
              <w:pStyle w:val="Tablehead"/>
              <w:spacing w:line="200" w:lineRule="exact"/>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w:t>
            </w:r>
            <w:r w:rsidRPr="002A3B1B">
              <w:rPr>
                <w:rFonts w:asciiTheme="majorBidi" w:hAnsiTheme="majorBidi" w:cstheme="majorBidi"/>
                <w:lang w:val="ru-RU"/>
              </w:rPr>
              <w:br/>
              <w:t xml:space="preserve">67,8 дБ (N+1) </w:t>
            </w:r>
            <w:r w:rsidRPr="002A3B1B">
              <w:rPr>
                <w:rFonts w:asciiTheme="majorBidi" w:hAnsiTheme="majorBidi" w:cstheme="majorBidi"/>
                <w:lang w:val="ru-RU"/>
              </w:rPr>
              <w:br/>
              <w:t>80,4 дБ (N+2)</w:t>
            </w:r>
            <w:r w:rsidRPr="002A3B1B">
              <w:rPr>
                <w:rFonts w:asciiTheme="majorBidi" w:hAnsiTheme="majorBidi" w:cstheme="majorBidi"/>
                <w:lang w:val="ru-RU"/>
              </w:rPr>
              <w:br/>
              <w:t>100 дБ (N+3 до N+9)</w:t>
            </w:r>
          </w:p>
        </w:tc>
      </w:tr>
      <w:tr w:rsidR="001004F1" w:rsidRPr="002A3B1B" w14:paraId="2398AA99" w14:textId="77777777" w:rsidTr="009278B3">
        <w:trPr>
          <w:trHeight w:val="291"/>
          <w:jc w:val="center"/>
        </w:trPr>
        <w:tc>
          <w:tcPr>
            <w:tcW w:w="807" w:type="pct"/>
            <w:tcBorders>
              <w:bottom w:val="nil"/>
            </w:tcBorders>
            <w:noWrap/>
            <w:tcMar>
              <w:left w:w="28" w:type="dxa"/>
              <w:right w:w="28" w:type="dxa"/>
            </w:tcMar>
          </w:tcPr>
          <w:p w14:paraId="1AB820F6" w14:textId="77777777" w:rsidR="001004F1" w:rsidRPr="002A3B1B" w:rsidRDefault="001004F1" w:rsidP="0007155E">
            <w:pPr>
              <w:pStyle w:val="Tablehead"/>
              <w:spacing w:line="200" w:lineRule="exact"/>
              <w:rPr>
                <w:rFonts w:asciiTheme="majorBidi" w:hAnsiTheme="majorBidi" w:cstheme="majorBidi"/>
                <w:lang w:val="ru-RU"/>
              </w:rPr>
            </w:pPr>
          </w:p>
        </w:tc>
        <w:tc>
          <w:tcPr>
            <w:tcW w:w="661" w:type="pct"/>
            <w:tcBorders>
              <w:bottom w:val="nil"/>
            </w:tcBorders>
            <w:tcMar>
              <w:left w:w="28" w:type="dxa"/>
              <w:right w:w="28" w:type="dxa"/>
            </w:tcMar>
          </w:tcPr>
          <w:p w14:paraId="24D5491F" w14:textId="77777777" w:rsidR="001004F1" w:rsidRPr="002A3B1B" w:rsidRDefault="001004F1" w:rsidP="0007155E">
            <w:pPr>
              <w:pStyle w:val="Tablehead"/>
              <w:spacing w:line="200" w:lineRule="exact"/>
              <w:rPr>
                <w:rFonts w:asciiTheme="majorBidi" w:hAnsiTheme="majorBidi" w:cstheme="majorBidi"/>
                <w:lang w:val="ru-RU"/>
              </w:rPr>
            </w:pPr>
          </w:p>
        </w:tc>
        <w:tc>
          <w:tcPr>
            <w:tcW w:w="1133" w:type="pct"/>
            <w:gridSpan w:val="3"/>
            <w:shd w:val="clear" w:color="auto" w:fill="auto"/>
            <w:tcMar>
              <w:left w:w="28" w:type="dxa"/>
              <w:right w:w="28" w:type="dxa"/>
            </w:tcMar>
          </w:tcPr>
          <w:p w14:paraId="2562F63E"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c>
          <w:tcPr>
            <w:tcW w:w="1201" w:type="pct"/>
            <w:gridSpan w:val="3"/>
            <w:shd w:val="clear" w:color="auto" w:fill="auto"/>
            <w:tcMar>
              <w:left w:w="28" w:type="dxa"/>
              <w:right w:w="28" w:type="dxa"/>
            </w:tcMar>
          </w:tcPr>
          <w:p w14:paraId="608D630A"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c>
          <w:tcPr>
            <w:tcW w:w="1198" w:type="pct"/>
            <w:gridSpan w:val="3"/>
            <w:tcMar>
              <w:left w:w="28" w:type="dxa"/>
              <w:right w:w="28" w:type="dxa"/>
            </w:tcMar>
          </w:tcPr>
          <w:p w14:paraId="2B1D7184"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r>
      <w:tr w:rsidR="001004F1" w:rsidRPr="002A3B1B" w14:paraId="361AE3AD" w14:textId="77777777" w:rsidTr="009278B3">
        <w:trPr>
          <w:trHeight w:val="291"/>
          <w:jc w:val="center"/>
        </w:trPr>
        <w:tc>
          <w:tcPr>
            <w:tcW w:w="807" w:type="pct"/>
            <w:tcBorders>
              <w:top w:val="nil"/>
            </w:tcBorders>
            <w:noWrap/>
            <w:tcMar>
              <w:left w:w="28" w:type="dxa"/>
              <w:right w:w="28" w:type="dxa"/>
            </w:tcMar>
          </w:tcPr>
          <w:p w14:paraId="32D57AA9" w14:textId="77777777" w:rsidR="001004F1" w:rsidRPr="002A3B1B" w:rsidRDefault="001004F1" w:rsidP="0007155E">
            <w:pPr>
              <w:pStyle w:val="Tablehead"/>
              <w:spacing w:line="200" w:lineRule="exact"/>
              <w:rPr>
                <w:rFonts w:asciiTheme="majorBidi" w:hAnsiTheme="majorBidi" w:cstheme="majorBidi"/>
                <w:lang w:val="ru-RU"/>
              </w:rPr>
            </w:pPr>
          </w:p>
        </w:tc>
        <w:tc>
          <w:tcPr>
            <w:tcW w:w="661" w:type="pct"/>
            <w:tcBorders>
              <w:top w:val="nil"/>
            </w:tcBorders>
            <w:tcMar>
              <w:left w:w="28" w:type="dxa"/>
              <w:right w:w="28" w:type="dxa"/>
            </w:tcMar>
          </w:tcPr>
          <w:p w14:paraId="42CF7F62" w14:textId="77777777" w:rsidR="001004F1" w:rsidRPr="002A3B1B" w:rsidRDefault="001004F1" w:rsidP="0007155E">
            <w:pPr>
              <w:pStyle w:val="Tablehead"/>
              <w:spacing w:line="200" w:lineRule="exact"/>
              <w:rPr>
                <w:rFonts w:asciiTheme="majorBidi" w:hAnsiTheme="majorBidi" w:cstheme="majorBidi"/>
                <w:lang w:val="ru-RU"/>
              </w:rPr>
            </w:pPr>
          </w:p>
        </w:tc>
        <w:tc>
          <w:tcPr>
            <w:tcW w:w="364" w:type="pct"/>
            <w:shd w:val="clear" w:color="auto" w:fill="auto"/>
            <w:tcMar>
              <w:left w:w="28" w:type="dxa"/>
              <w:right w:w="28" w:type="dxa"/>
            </w:tcMar>
          </w:tcPr>
          <w:p w14:paraId="2D56B236"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5</w:t>
            </w:r>
          </w:p>
        </w:tc>
        <w:tc>
          <w:tcPr>
            <w:tcW w:w="405" w:type="pct"/>
            <w:shd w:val="clear" w:color="auto" w:fill="auto"/>
            <w:tcMar>
              <w:left w:w="28" w:type="dxa"/>
              <w:right w:w="28" w:type="dxa"/>
            </w:tcMar>
          </w:tcPr>
          <w:p w14:paraId="71FF92C3"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6</w:t>
            </w:r>
          </w:p>
        </w:tc>
        <w:tc>
          <w:tcPr>
            <w:tcW w:w="364" w:type="pct"/>
            <w:shd w:val="clear" w:color="auto" w:fill="FFFFFF"/>
            <w:tcMar>
              <w:left w:w="28" w:type="dxa"/>
              <w:right w:w="28" w:type="dxa"/>
            </w:tcMar>
          </w:tcPr>
          <w:p w14:paraId="74AE382D"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28</w:t>
            </w:r>
          </w:p>
        </w:tc>
        <w:tc>
          <w:tcPr>
            <w:tcW w:w="400" w:type="pct"/>
            <w:shd w:val="clear" w:color="auto" w:fill="auto"/>
            <w:tcMar>
              <w:left w:w="28" w:type="dxa"/>
              <w:right w:w="28" w:type="dxa"/>
            </w:tcMar>
          </w:tcPr>
          <w:p w14:paraId="5AAE0192"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5</w:t>
            </w:r>
          </w:p>
        </w:tc>
        <w:tc>
          <w:tcPr>
            <w:tcW w:w="400" w:type="pct"/>
            <w:shd w:val="clear" w:color="auto" w:fill="auto"/>
            <w:tcMar>
              <w:left w:w="28" w:type="dxa"/>
              <w:right w:w="28" w:type="dxa"/>
            </w:tcMar>
          </w:tcPr>
          <w:p w14:paraId="607F152E"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6</w:t>
            </w:r>
          </w:p>
        </w:tc>
        <w:tc>
          <w:tcPr>
            <w:tcW w:w="401" w:type="pct"/>
            <w:shd w:val="clear" w:color="auto" w:fill="auto"/>
            <w:tcMar>
              <w:left w:w="28" w:type="dxa"/>
              <w:right w:w="28" w:type="dxa"/>
            </w:tcMar>
          </w:tcPr>
          <w:p w14:paraId="065C6912"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28</w:t>
            </w:r>
          </w:p>
        </w:tc>
        <w:tc>
          <w:tcPr>
            <w:tcW w:w="400" w:type="pct"/>
            <w:shd w:val="clear" w:color="auto" w:fill="auto"/>
            <w:tcMar>
              <w:left w:w="28" w:type="dxa"/>
              <w:right w:w="28" w:type="dxa"/>
            </w:tcMar>
          </w:tcPr>
          <w:p w14:paraId="22378579"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5</w:t>
            </w:r>
          </w:p>
        </w:tc>
        <w:tc>
          <w:tcPr>
            <w:tcW w:w="400" w:type="pct"/>
            <w:shd w:val="clear" w:color="auto" w:fill="auto"/>
            <w:tcMar>
              <w:left w:w="28" w:type="dxa"/>
              <w:right w:w="28" w:type="dxa"/>
            </w:tcMar>
          </w:tcPr>
          <w:p w14:paraId="470833B2"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6</w:t>
            </w:r>
          </w:p>
        </w:tc>
        <w:tc>
          <w:tcPr>
            <w:tcW w:w="398" w:type="pct"/>
            <w:shd w:val="clear" w:color="auto" w:fill="auto"/>
            <w:tcMar>
              <w:left w:w="28" w:type="dxa"/>
              <w:right w:w="28" w:type="dxa"/>
            </w:tcMar>
          </w:tcPr>
          <w:p w14:paraId="20B40B1C" w14:textId="77777777" w:rsidR="001004F1" w:rsidRPr="002A3B1B" w:rsidRDefault="001004F1" w:rsidP="0007155E">
            <w:pPr>
              <w:pStyle w:val="Tablehead"/>
              <w:spacing w:line="200" w:lineRule="exact"/>
              <w:rPr>
                <w:rFonts w:asciiTheme="majorBidi" w:hAnsiTheme="majorBidi" w:cstheme="majorBidi"/>
                <w:lang w:val="ru-RU"/>
              </w:rPr>
            </w:pPr>
            <w:r w:rsidRPr="002A3B1B">
              <w:rPr>
                <w:rFonts w:asciiTheme="majorBidi" w:hAnsiTheme="majorBidi" w:cstheme="majorBidi"/>
                <w:lang w:val="ru-RU"/>
              </w:rPr>
              <w:t>Пр. 28</w:t>
            </w:r>
          </w:p>
        </w:tc>
      </w:tr>
      <w:tr w:rsidR="001004F1" w:rsidRPr="002A3B1B" w14:paraId="21F8445C" w14:textId="77777777" w:rsidTr="009278B3">
        <w:trPr>
          <w:trHeight w:val="291"/>
          <w:jc w:val="center"/>
        </w:trPr>
        <w:tc>
          <w:tcPr>
            <w:tcW w:w="807" w:type="pct"/>
            <w:noWrap/>
            <w:tcMar>
              <w:left w:w="28" w:type="dxa"/>
              <w:right w:w="28" w:type="dxa"/>
            </w:tcMar>
          </w:tcPr>
          <w:p w14:paraId="409D27A8"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Совмещенный канал AWGN (0)</w:t>
            </w:r>
          </w:p>
        </w:tc>
        <w:tc>
          <w:tcPr>
            <w:tcW w:w="661" w:type="pct"/>
            <w:tcMar>
              <w:left w:w="28" w:type="dxa"/>
              <w:right w:w="28" w:type="dxa"/>
            </w:tcMar>
          </w:tcPr>
          <w:p w14:paraId="680740A1"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79475034"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5" w:type="pct"/>
            <w:shd w:val="clear" w:color="auto" w:fill="auto"/>
            <w:tcMar>
              <w:left w:w="28" w:type="dxa"/>
              <w:right w:w="28" w:type="dxa"/>
            </w:tcMar>
          </w:tcPr>
          <w:p w14:paraId="3FDCD46D"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364" w:type="pct"/>
            <w:shd w:val="clear" w:color="auto" w:fill="D9D9D9"/>
            <w:tcMar>
              <w:left w:w="28" w:type="dxa"/>
              <w:right w:w="28" w:type="dxa"/>
            </w:tcMar>
          </w:tcPr>
          <w:p w14:paraId="15CE250E"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14:paraId="20703A31"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14:paraId="0C7534CF"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1" w:type="pct"/>
            <w:shd w:val="clear" w:color="auto" w:fill="D9D9D9"/>
            <w:tcMar>
              <w:left w:w="28" w:type="dxa"/>
              <w:right w:w="28" w:type="dxa"/>
            </w:tcMar>
          </w:tcPr>
          <w:p w14:paraId="077795DC"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14:paraId="11BCD64B"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14:paraId="1475A5A9"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398" w:type="pct"/>
            <w:shd w:val="clear" w:color="auto" w:fill="D9D9D9"/>
            <w:tcMar>
              <w:left w:w="28" w:type="dxa"/>
              <w:right w:w="28" w:type="dxa"/>
            </w:tcMar>
          </w:tcPr>
          <w:p w14:paraId="0060F088"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r>
      <w:tr w:rsidR="001004F1" w:rsidRPr="002A3B1B" w14:paraId="0255F347" w14:textId="77777777" w:rsidTr="009278B3">
        <w:trPr>
          <w:trHeight w:val="291"/>
          <w:jc w:val="center"/>
        </w:trPr>
        <w:tc>
          <w:tcPr>
            <w:tcW w:w="807" w:type="pct"/>
            <w:noWrap/>
            <w:tcMar>
              <w:left w:w="28" w:type="dxa"/>
              <w:right w:w="28" w:type="dxa"/>
            </w:tcMar>
          </w:tcPr>
          <w:p w14:paraId="4C6344AE"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Совмещенный канал LTE (0)</w:t>
            </w:r>
          </w:p>
        </w:tc>
        <w:tc>
          <w:tcPr>
            <w:tcW w:w="661" w:type="pct"/>
            <w:tcMar>
              <w:left w:w="28" w:type="dxa"/>
              <w:right w:w="28" w:type="dxa"/>
            </w:tcMar>
          </w:tcPr>
          <w:p w14:paraId="174EA579"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3F2ED9C4"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11</w:t>
            </w:r>
          </w:p>
        </w:tc>
        <w:tc>
          <w:tcPr>
            <w:tcW w:w="405" w:type="pct"/>
            <w:shd w:val="clear" w:color="auto" w:fill="auto"/>
            <w:tcMar>
              <w:left w:w="28" w:type="dxa"/>
              <w:right w:w="28" w:type="dxa"/>
            </w:tcMar>
          </w:tcPr>
          <w:p w14:paraId="036500A2"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10</w:t>
            </w:r>
          </w:p>
        </w:tc>
        <w:tc>
          <w:tcPr>
            <w:tcW w:w="364" w:type="pct"/>
            <w:shd w:val="clear" w:color="auto" w:fill="D9D9D9"/>
            <w:tcMar>
              <w:left w:w="28" w:type="dxa"/>
              <w:right w:w="28" w:type="dxa"/>
            </w:tcMar>
          </w:tcPr>
          <w:p w14:paraId="54D604D1"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10</w:t>
            </w:r>
          </w:p>
        </w:tc>
        <w:tc>
          <w:tcPr>
            <w:tcW w:w="400" w:type="pct"/>
            <w:shd w:val="clear" w:color="auto" w:fill="auto"/>
            <w:tcMar>
              <w:left w:w="28" w:type="dxa"/>
              <w:right w:w="28" w:type="dxa"/>
            </w:tcMar>
          </w:tcPr>
          <w:p w14:paraId="3183A815"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18</w:t>
            </w:r>
          </w:p>
        </w:tc>
        <w:tc>
          <w:tcPr>
            <w:tcW w:w="400" w:type="pct"/>
            <w:shd w:val="clear" w:color="auto" w:fill="auto"/>
            <w:tcMar>
              <w:left w:w="28" w:type="dxa"/>
              <w:right w:w="28" w:type="dxa"/>
            </w:tcMar>
          </w:tcPr>
          <w:p w14:paraId="22D40586"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18</w:t>
            </w:r>
          </w:p>
        </w:tc>
        <w:tc>
          <w:tcPr>
            <w:tcW w:w="401" w:type="pct"/>
            <w:shd w:val="clear" w:color="auto" w:fill="D9D9D9"/>
            <w:tcMar>
              <w:left w:w="28" w:type="dxa"/>
              <w:right w:w="28" w:type="dxa"/>
            </w:tcMar>
          </w:tcPr>
          <w:p w14:paraId="3AE49BA1"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18</w:t>
            </w:r>
          </w:p>
        </w:tc>
        <w:tc>
          <w:tcPr>
            <w:tcW w:w="400" w:type="pct"/>
            <w:shd w:val="clear" w:color="auto" w:fill="auto"/>
            <w:tcMar>
              <w:left w:w="28" w:type="dxa"/>
              <w:right w:w="28" w:type="dxa"/>
            </w:tcMar>
          </w:tcPr>
          <w:p w14:paraId="6F3340EF"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14:paraId="1C4EFBAD"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c>
          <w:tcPr>
            <w:tcW w:w="398" w:type="pct"/>
            <w:shd w:val="clear" w:color="auto" w:fill="D9D9D9"/>
            <w:tcMar>
              <w:left w:w="28" w:type="dxa"/>
              <w:right w:w="28" w:type="dxa"/>
            </w:tcMar>
          </w:tcPr>
          <w:p w14:paraId="1D19D03A" w14:textId="77777777" w:rsidR="001004F1" w:rsidRPr="002A3B1B" w:rsidRDefault="001004F1" w:rsidP="0007155E">
            <w:pPr>
              <w:pStyle w:val="Tabletext"/>
              <w:spacing w:line="200" w:lineRule="exact"/>
              <w:jc w:val="center"/>
              <w:rPr>
                <w:rFonts w:asciiTheme="majorBidi" w:hAnsiTheme="majorBidi" w:cstheme="majorBidi"/>
                <w:lang w:val="ru-RU"/>
              </w:rPr>
            </w:pPr>
            <w:r w:rsidRPr="002A3B1B">
              <w:rPr>
                <w:rFonts w:asciiTheme="majorBidi" w:hAnsiTheme="majorBidi" w:cstheme="majorBidi"/>
                <w:lang w:val="ru-RU"/>
              </w:rPr>
              <w:t>19</w:t>
            </w:r>
          </w:p>
        </w:tc>
      </w:tr>
      <w:tr w:rsidR="0007155E" w:rsidRPr="002A3B1B" w14:paraId="18F00A48" w14:textId="77777777" w:rsidTr="00AE0EF5">
        <w:trPr>
          <w:trHeight w:val="291"/>
          <w:jc w:val="center"/>
        </w:trPr>
        <w:tc>
          <w:tcPr>
            <w:tcW w:w="807" w:type="pct"/>
            <w:noWrap/>
            <w:tcMar>
              <w:left w:w="28" w:type="dxa"/>
              <w:right w:w="28" w:type="dxa"/>
            </w:tcMar>
          </w:tcPr>
          <w:p w14:paraId="17446BE6"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1/(10)</w:t>
            </w:r>
          </w:p>
        </w:tc>
        <w:tc>
          <w:tcPr>
            <w:tcW w:w="661" w:type="pct"/>
            <w:tcMar>
              <w:left w:w="28" w:type="dxa"/>
              <w:right w:w="28" w:type="dxa"/>
            </w:tcMar>
          </w:tcPr>
          <w:p w14:paraId="36EC0BFB"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18946338"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–40</w:t>
            </w:r>
          </w:p>
        </w:tc>
        <w:tc>
          <w:tcPr>
            <w:tcW w:w="405" w:type="pct"/>
            <w:shd w:val="clear" w:color="auto" w:fill="auto"/>
            <w:tcMar>
              <w:left w:w="28" w:type="dxa"/>
              <w:right w:w="28" w:type="dxa"/>
            </w:tcMar>
          </w:tcPr>
          <w:p w14:paraId="0FAF1651"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–44</w:t>
            </w:r>
          </w:p>
        </w:tc>
        <w:tc>
          <w:tcPr>
            <w:tcW w:w="364" w:type="pct"/>
            <w:shd w:val="clear" w:color="auto" w:fill="D9D9D9"/>
            <w:tcMar>
              <w:left w:w="28" w:type="dxa"/>
              <w:right w:w="28" w:type="dxa"/>
            </w:tcMar>
          </w:tcPr>
          <w:p w14:paraId="4AF7D307"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–28</w:t>
            </w:r>
          </w:p>
        </w:tc>
        <w:tc>
          <w:tcPr>
            <w:tcW w:w="400" w:type="pct"/>
            <w:shd w:val="clear" w:color="auto" w:fill="auto"/>
            <w:tcMar>
              <w:left w:w="28" w:type="dxa"/>
              <w:right w:w="28" w:type="dxa"/>
            </w:tcMar>
          </w:tcPr>
          <w:p w14:paraId="206796D3"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–42</w:t>
            </w:r>
          </w:p>
        </w:tc>
        <w:tc>
          <w:tcPr>
            <w:tcW w:w="400" w:type="pct"/>
            <w:shd w:val="clear" w:color="auto" w:fill="auto"/>
            <w:tcMar>
              <w:left w:w="28" w:type="dxa"/>
              <w:right w:w="28" w:type="dxa"/>
            </w:tcMar>
          </w:tcPr>
          <w:p w14:paraId="4111E9FB"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–43</w:t>
            </w:r>
          </w:p>
        </w:tc>
        <w:tc>
          <w:tcPr>
            <w:tcW w:w="401" w:type="pct"/>
            <w:shd w:val="clear" w:color="auto" w:fill="D9D9D9"/>
            <w:tcMar>
              <w:left w:w="28" w:type="dxa"/>
              <w:right w:w="28" w:type="dxa"/>
            </w:tcMar>
          </w:tcPr>
          <w:p w14:paraId="674A070A"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–41</w:t>
            </w:r>
          </w:p>
        </w:tc>
        <w:tc>
          <w:tcPr>
            <w:tcW w:w="400" w:type="pct"/>
            <w:shd w:val="clear" w:color="auto" w:fill="auto"/>
            <w:tcMar>
              <w:left w:w="28" w:type="dxa"/>
              <w:right w:w="28" w:type="dxa"/>
            </w:tcMar>
          </w:tcPr>
          <w:p w14:paraId="1DFD0811"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–42</w:t>
            </w:r>
          </w:p>
        </w:tc>
        <w:tc>
          <w:tcPr>
            <w:tcW w:w="400" w:type="pct"/>
            <w:shd w:val="clear" w:color="auto" w:fill="auto"/>
            <w:tcMar>
              <w:left w:w="28" w:type="dxa"/>
              <w:right w:w="28" w:type="dxa"/>
            </w:tcMar>
          </w:tcPr>
          <w:p w14:paraId="0F2B2A34"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–43</w:t>
            </w:r>
          </w:p>
        </w:tc>
        <w:tc>
          <w:tcPr>
            <w:tcW w:w="398" w:type="pct"/>
            <w:shd w:val="clear" w:color="auto" w:fill="D9D9D9"/>
            <w:tcMar>
              <w:left w:w="28" w:type="dxa"/>
              <w:right w:w="28" w:type="dxa"/>
            </w:tcMar>
          </w:tcPr>
          <w:p w14:paraId="05FEBEF2"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–40</w:t>
            </w:r>
          </w:p>
        </w:tc>
      </w:tr>
      <w:tr w:rsidR="0007155E" w:rsidRPr="002A3B1B" w14:paraId="0CA7126F" w14:textId="77777777" w:rsidTr="00AE0EF5">
        <w:trPr>
          <w:trHeight w:val="291"/>
          <w:jc w:val="center"/>
        </w:trPr>
        <w:tc>
          <w:tcPr>
            <w:tcW w:w="807" w:type="pct"/>
            <w:noWrap/>
            <w:tcMar>
              <w:left w:w="28" w:type="dxa"/>
              <w:right w:w="28" w:type="dxa"/>
            </w:tcMar>
          </w:tcPr>
          <w:p w14:paraId="4BC720C1"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2 (18)</w:t>
            </w:r>
          </w:p>
        </w:tc>
        <w:tc>
          <w:tcPr>
            <w:tcW w:w="661" w:type="pct"/>
            <w:tcMar>
              <w:left w:w="28" w:type="dxa"/>
              <w:right w:w="28" w:type="dxa"/>
            </w:tcMar>
          </w:tcPr>
          <w:p w14:paraId="31407996"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1185316F"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–57</w:t>
            </w:r>
          </w:p>
        </w:tc>
        <w:tc>
          <w:tcPr>
            <w:tcW w:w="405" w:type="pct"/>
            <w:shd w:val="clear" w:color="auto" w:fill="auto"/>
            <w:tcMar>
              <w:left w:w="28" w:type="dxa"/>
              <w:right w:w="28" w:type="dxa"/>
            </w:tcMar>
          </w:tcPr>
          <w:p w14:paraId="3DC61CCE"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–55</w:t>
            </w:r>
          </w:p>
        </w:tc>
        <w:tc>
          <w:tcPr>
            <w:tcW w:w="364" w:type="pct"/>
            <w:shd w:val="clear" w:color="auto" w:fill="D9D9D9"/>
            <w:tcMar>
              <w:left w:w="28" w:type="dxa"/>
              <w:right w:w="28" w:type="dxa"/>
            </w:tcMar>
          </w:tcPr>
          <w:p w14:paraId="744BEE7D"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–31</w:t>
            </w:r>
          </w:p>
        </w:tc>
        <w:tc>
          <w:tcPr>
            <w:tcW w:w="400" w:type="pct"/>
            <w:shd w:val="clear" w:color="auto" w:fill="auto"/>
            <w:tcMar>
              <w:left w:w="28" w:type="dxa"/>
              <w:right w:w="28" w:type="dxa"/>
            </w:tcMar>
          </w:tcPr>
          <w:p w14:paraId="20092195"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–58</w:t>
            </w:r>
          </w:p>
        </w:tc>
        <w:tc>
          <w:tcPr>
            <w:tcW w:w="400" w:type="pct"/>
            <w:shd w:val="clear" w:color="auto" w:fill="auto"/>
            <w:tcMar>
              <w:left w:w="28" w:type="dxa"/>
              <w:right w:w="28" w:type="dxa"/>
            </w:tcMar>
          </w:tcPr>
          <w:p w14:paraId="195A0176"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–51</w:t>
            </w:r>
          </w:p>
        </w:tc>
        <w:tc>
          <w:tcPr>
            <w:tcW w:w="401" w:type="pct"/>
            <w:shd w:val="clear" w:color="auto" w:fill="D9D9D9"/>
            <w:tcMar>
              <w:left w:w="28" w:type="dxa"/>
              <w:right w:w="28" w:type="dxa"/>
            </w:tcMar>
          </w:tcPr>
          <w:p w14:paraId="2CF6C56A"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–35</w:t>
            </w:r>
          </w:p>
        </w:tc>
        <w:tc>
          <w:tcPr>
            <w:tcW w:w="400" w:type="pct"/>
            <w:shd w:val="clear" w:color="auto" w:fill="auto"/>
            <w:tcMar>
              <w:left w:w="28" w:type="dxa"/>
              <w:right w:w="28" w:type="dxa"/>
            </w:tcMar>
          </w:tcPr>
          <w:p w14:paraId="12003A2B"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–58</w:t>
            </w:r>
          </w:p>
        </w:tc>
        <w:tc>
          <w:tcPr>
            <w:tcW w:w="400" w:type="pct"/>
            <w:shd w:val="clear" w:color="auto" w:fill="auto"/>
            <w:tcMar>
              <w:left w:w="28" w:type="dxa"/>
              <w:right w:w="28" w:type="dxa"/>
            </w:tcMar>
          </w:tcPr>
          <w:p w14:paraId="2DC4421D"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–51</w:t>
            </w:r>
          </w:p>
        </w:tc>
        <w:tc>
          <w:tcPr>
            <w:tcW w:w="398" w:type="pct"/>
            <w:shd w:val="clear" w:color="auto" w:fill="D9D9D9"/>
            <w:tcMar>
              <w:left w:w="28" w:type="dxa"/>
              <w:right w:w="28" w:type="dxa"/>
            </w:tcMar>
          </w:tcPr>
          <w:p w14:paraId="5D2918BE" w14:textId="77777777" w:rsidR="0007155E" w:rsidRPr="002A3B1B" w:rsidRDefault="0007155E" w:rsidP="00AE0EF5">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–39</w:t>
            </w:r>
          </w:p>
        </w:tc>
      </w:tr>
    </w:tbl>
    <w:p w14:paraId="602F4B3B" w14:textId="6C5468EB" w:rsidR="008B09AF" w:rsidRPr="008B09AF" w:rsidRDefault="008B09AF" w:rsidP="008B09AF">
      <w:pPr>
        <w:pStyle w:val="TableNo"/>
        <w:rPr>
          <w:lang w:val="ru-RU"/>
        </w:rPr>
      </w:pPr>
      <w:r w:rsidRPr="002A3B1B">
        <w:rPr>
          <w:lang w:val="ru-RU"/>
        </w:rPr>
        <w:lastRenderedPageBreak/>
        <w:t>ТАБЛИЦА 16</w:t>
      </w:r>
      <w:r>
        <w:rPr>
          <w:lang w:val="en-US"/>
        </w:rPr>
        <w:t xml:space="preserve"> (</w:t>
      </w:r>
      <w:r w:rsidRPr="008B09AF">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6"/>
        <w:gridCol w:w="1274"/>
        <w:gridCol w:w="702"/>
        <w:gridCol w:w="781"/>
        <w:gridCol w:w="702"/>
        <w:gridCol w:w="771"/>
        <w:gridCol w:w="771"/>
        <w:gridCol w:w="773"/>
        <w:gridCol w:w="771"/>
        <w:gridCol w:w="771"/>
        <w:gridCol w:w="767"/>
      </w:tblGrid>
      <w:tr w:rsidR="008B09AF" w:rsidRPr="000820D1" w14:paraId="3039CBCD" w14:textId="77777777" w:rsidTr="00AE0EF5">
        <w:trPr>
          <w:trHeight w:val="291"/>
          <w:jc w:val="center"/>
        </w:trPr>
        <w:tc>
          <w:tcPr>
            <w:tcW w:w="807" w:type="pct"/>
            <w:tcBorders>
              <w:bottom w:val="single" w:sz="4" w:space="0" w:color="auto"/>
            </w:tcBorders>
            <w:noWrap/>
            <w:tcMar>
              <w:left w:w="28" w:type="dxa"/>
              <w:right w:w="28" w:type="dxa"/>
            </w:tcMar>
            <w:vAlign w:val="center"/>
          </w:tcPr>
          <w:p w14:paraId="1165F213"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w:t>
            </w:r>
            <w:r w:rsidRPr="002A3B1B">
              <w:rPr>
                <w:rFonts w:asciiTheme="majorBidi" w:hAnsiTheme="majorBidi" w:cstheme="majorBidi"/>
                <w:lang w:val="ru-RU"/>
              </w:rPr>
              <w:br/>
              <w:t xml:space="preserve">каналы </w:t>
            </w:r>
            <w:r w:rsidRPr="002A3B1B">
              <w:rPr>
                <w:rFonts w:asciiTheme="majorBidi" w:hAnsiTheme="majorBidi" w:cstheme="majorBidi"/>
                <w:lang w:val="ru-RU"/>
              </w:rPr>
              <w:br/>
              <w:t>8 МГц/(сдвиг центральной частоты)</w:t>
            </w:r>
          </w:p>
        </w:tc>
        <w:tc>
          <w:tcPr>
            <w:tcW w:w="661" w:type="pct"/>
            <w:tcBorders>
              <w:bottom w:val="single" w:sz="4" w:space="0" w:color="auto"/>
            </w:tcBorders>
            <w:tcMar>
              <w:left w:w="28" w:type="dxa"/>
              <w:right w:w="28" w:type="dxa"/>
            </w:tcMar>
            <w:vAlign w:val="center"/>
          </w:tcPr>
          <w:p w14:paraId="0F047C00" w14:textId="77777777" w:rsidR="008B09AF" w:rsidRPr="002A3B1B" w:rsidRDefault="008B09AF" w:rsidP="0007155E">
            <w:pPr>
              <w:pStyle w:val="Tablehead"/>
              <w:spacing w:line="220" w:lineRule="exact"/>
              <w:ind w:left="-57" w:right="-57"/>
              <w:rPr>
                <w:rFonts w:asciiTheme="majorBidi" w:hAnsiTheme="majorBidi" w:cstheme="majorBidi"/>
                <w:bCs/>
                <w:lang w:val="ru-RU"/>
              </w:rPr>
            </w:pPr>
            <w:r w:rsidRPr="002A3B1B">
              <w:rPr>
                <w:bCs/>
                <w:lang w:val="ru-RU"/>
              </w:rPr>
              <w:t>Кол-во испытанных приемников</w:t>
            </w:r>
          </w:p>
        </w:tc>
        <w:tc>
          <w:tcPr>
            <w:tcW w:w="1133" w:type="pct"/>
            <w:gridSpan w:val="3"/>
            <w:tcMar>
              <w:left w:w="28" w:type="dxa"/>
              <w:right w:w="28" w:type="dxa"/>
            </w:tcMar>
            <w:vAlign w:val="center"/>
          </w:tcPr>
          <w:p w14:paraId="3A15CF36"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 xml:space="preserve">Информационная нагрузка ОП 1 Мбит/с </w:t>
            </w:r>
          </w:p>
          <w:p w14:paraId="71BB21D5"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w:t>
            </w:r>
            <w:r w:rsidRPr="002A3B1B">
              <w:rPr>
                <w:rFonts w:asciiTheme="majorBidi" w:hAnsiTheme="majorBidi" w:cstheme="majorBidi"/>
                <w:lang w:val="ru-RU"/>
              </w:rPr>
              <w:br/>
              <w:t>все сдвиги</w:t>
            </w:r>
          </w:p>
        </w:tc>
        <w:tc>
          <w:tcPr>
            <w:tcW w:w="1201" w:type="pct"/>
            <w:gridSpan w:val="3"/>
            <w:tcMar>
              <w:left w:w="28" w:type="dxa"/>
              <w:right w:w="28" w:type="dxa"/>
            </w:tcMar>
            <w:vAlign w:val="center"/>
          </w:tcPr>
          <w:p w14:paraId="330DD2B4"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10 Мбит/с</w:t>
            </w:r>
          </w:p>
          <w:p w14:paraId="345913A4"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w:t>
            </w:r>
            <w:r w:rsidRPr="002A3B1B">
              <w:rPr>
                <w:rFonts w:asciiTheme="majorBidi" w:hAnsiTheme="majorBidi" w:cstheme="majorBidi"/>
                <w:lang w:val="ru-RU"/>
              </w:rPr>
              <w:br/>
              <w:t>все сдвиги</w:t>
            </w:r>
          </w:p>
        </w:tc>
        <w:tc>
          <w:tcPr>
            <w:tcW w:w="1198" w:type="pct"/>
            <w:gridSpan w:val="3"/>
            <w:tcMar>
              <w:left w:w="28" w:type="dxa"/>
              <w:right w:w="28" w:type="dxa"/>
            </w:tcMar>
            <w:vAlign w:val="center"/>
          </w:tcPr>
          <w:p w14:paraId="585342A8"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20 Мбит/с</w:t>
            </w:r>
          </w:p>
          <w:p w14:paraId="0D311D32" w14:textId="77777777" w:rsidR="008B09AF" w:rsidRPr="002A3B1B" w:rsidRDefault="008B09AF"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w:t>
            </w:r>
            <w:r w:rsidRPr="002A3B1B">
              <w:rPr>
                <w:rFonts w:asciiTheme="majorBidi" w:hAnsiTheme="majorBidi" w:cstheme="majorBidi"/>
                <w:lang w:val="ru-RU"/>
              </w:rPr>
              <w:br/>
              <w:t xml:space="preserve">67,8 дБ (N+1) </w:t>
            </w:r>
            <w:r w:rsidRPr="002A3B1B">
              <w:rPr>
                <w:rFonts w:asciiTheme="majorBidi" w:hAnsiTheme="majorBidi" w:cstheme="majorBidi"/>
                <w:lang w:val="ru-RU"/>
              </w:rPr>
              <w:br/>
              <w:t>80,4 дБ (N+2)</w:t>
            </w:r>
            <w:r w:rsidRPr="002A3B1B">
              <w:rPr>
                <w:rFonts w:asciiTheme="majorBidi" w:hAnsiTheme="majorBidi" w:cstheme="majorBidi"/>
                <w:lang w:val="ru-RU"/>
              </w:rPr>
              <w:br/>
              <w:t>100 дБ (N+3 до N+9)</w:t>
            </w:r>
          </w:p>
        </w:tc>
      </w:tr>
      <w:tr w:rsidR="008B09AF" w:rsidRPr="002A3B1B" w14:paraId="7825CF85" w14:textId="77777777" w:rsidTr="00AE0EF5">
        <w:trPr>
          <w:trHeight w:val="291"/>
          <w:jc w:val="center"/>
        </w:trPr>
        <w:tc>
          <w:tcPr>
            <w:tcW w:w="807" w:type="pct"/>
            <w:tcBorders>
              <w:bottom w:val="nil"/>
            </w:tcBorders>
            <w:noWrap/>
            <w:tcMar>
              <w:left w:w="28" w:type="dxa"/>
              <w:right w:w="28" w:type="dxa"/>
            </w:tcMar>
          </w:tcPr>
          <w:p w14:paraId="344C39A3" w14:textId="77777777" w:rsidR="008B09AF" w:rsidRPr="002A3B1B" w:rsidRDefault="008B09AF" w:rsidP="0007155E">
            <w:pPr>
              <w:pStyle w:val="Tablehead"/>
              <w:spacing w:line="220" w:lineRule="exact"/>
              <w:rPr>
                <w:rFonts w:asciiTheme="majorBidi" w:hAnsiTheme="majorBidi" w:cstheme="majorBidi"/>
                <w:lang w:val="ru-RU"/>
              </w:rPr>
            </w:pPr>
          </w:p>
        </w:tc>
        <w:tc>
          <w:tcPr>
            <w:tcW w:w="661" w:type="pct"/>
            <w:tcBorders>
              <w:bottom w:val="nil"/>
            </w:tcBorders>
            <w:tcMar>
              <w:left w:w="28" w:type="dxa"/>
              <w:right w:w="28" w:type="dxa"/>
            </w:tcMar>
          </w:tcPr>
          <w:p w14:paraId="6B4BE499" w14:textId="77777777" w:rsidR="008B09AF" w:rsidRPr="002A3B1B" w:rsidRDefault="008B09AF" w:rsidP="0007155E">
            <w:pPr>
              <w:pStyle w:val="Tablehead"/>
              <w:spacing w:line="220" w:lineRule="exact"/>
              <w:rPr>
                <w:rFonts w:asciiTheme="majorBidi" w:hAnsiTheme="majorBidi" w:cstheme="majorBidi"/>
                <w:lang w:val="ru-RU"/>
              </w:rPr>
            </w:pPr>
          </w:p>
        </w:tc>
        <w:tc>
          <w:tcPr>
            <w:tcW w:w="1133" w:type="pct"/>
            <w:gridSpan w:val="3"/>
            <w:shd w:val="clear" w:color="auto" w:fill="auto"/>
            <w:tcMar>
              <w:left w:w="28" w:type="dxa"/>
              <w:right w:w="28" w:type="dxa"/>
            </w:tcMar>
          </w:tcPr>
          <w:p w14:paraId="598DBF3C"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c>
          <w:tcPr>
            <w:tcW w:w="1201" w:type="pct"/>
            <w:gridSpan w:val="3"/>
            <w:shd w:val="clear" w:color="auto" w:fill="auto"/>
            <w:tcMar>
              <w:left w:w="28" w:type="dxa"/>
              <w:right w:w="28" w:type="dxa"/>
            </w:tcMar>
          </w:tcPr>
          <w:p w14:paraId="2DEE522A"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c>
          <w:tcPr>
            <w:tcW w:w="1198" w:type="pct"/>
            <w:gridSpan w:val="3"/>
            <w:tcMar>
              <w:left w:w="28" w:type="dxa"/>
              <w:right w:w="28" w:type="dxa"/>
            </w:tcMar>
          </w:tcPr>
          <w:p w14:paraId="2AD2E848"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r>
      <w:tr w:rsidR="008B09AF" w:rsidRPr="002A3B1B" w14:paraId="01DE3D33" w14:textId="77777777" w:rsidTr="00AE0EF5">
        <w:trPr>
          <w:trHeight w:val="291"/>
          <w:jc w:val="center"/>
        </w:trPr>
        <w:tc>
          <w:tcPr>
            <w:tcW w:w="807" w:type="pct"/>
            <w:tcBorders>
              <w:top w:val="nil"/>
            </w:tcBorders>
            <w:noWrap/>
            <w:tcMar>
              <w:left w:w="28" w:type="dxa"/>
              <w:right w:w="28" w:type="dxa"/>
            </w:tcMar>
          </w:tcPr>
          <w:p w14:paraId="5D971873" w14:textId="77777777" w:rsidR="008B09AF" w:rsidRPr="002A3B1B" w:rsidRDefault="008B09AF" w:rsidP="0007155E">
            <w:pPr>
              <w:pStyle w:val="Tablehead"/>
              <w:spacing w:line="220" w:lineRule="exact"/>
              <w:rPr>
                <w:rFonts w:asciiTheme="majorBidi" w:hAnsiTheme="majorBidi" w:cstheme="majorBidi"/>
                <w:lang w:val="ru-RU"/>
              </w:rPr>
            </w:pPr>
          </w:p>
        </w:tc>
        <w:tc>
          <w:tcPr>
            <w:tcW w:w="661" w:type="pct"/>
            <w:tcBorders>
              <w:top w:val="nil"/>
            </w:tcBorders>
            <w:tcMar>
              <w:left w:w="28" w:type="dxa"/>
              <w:right w:w="28" w:type="dxa"/>
            </w:tcMar>
          </w:tcPr>
          <w:p w14:paraId="0891ECCA" w14:textId="77777777" w:rsidR="008B09AF" w:rsidRPr="002A3B1B" w:rsidRDefault="008B09AF" w:rsidP="0007155E">
            <w:pPr>
              <w:pStyle w:val="Tablehead"/>
              <w:spacing w:line="220" w:lineRule="exact"/>
              <w:rPr>
                <w:rFonts w:asciiTheme="majorBidi" w:hAnsiTheme="majorBidi" w:cstheme="majorBidi"/>
                <w:lang w:val="ru-RU"/>
              </w:rPr>
            </w:pPr>
          </w:p>
        </w:tc>
        <w:tc>
          <w:tcPr>
            <w:tcW w:w="364" w:type="pct"/>
            <w:shd w:val="clear" w:color="auto" w:fill="auto"/>
            <w:tcMar>
              <w:left w:w="28" w:type="dxa"/>
              <w:right w:w="28" w:type="dxa"/>
            </w:tcMar>
          </w:tcPr>
          <w:p w14:paraId="6135C245"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5</w:t>
            </w:r>
          </w:p>
        </w:tc>
        <w:tc>
          <w:tcPr>
            <w:tcW w:w="405" w:type="pct"/>
            <w:shd w:val="clear" w:color="auto" w:fill="auto"/>
            <w:tcMar>
              <w:left w:w="28" w:type="dxa"/>
              <w:right w:w="28" w:type="dxa"/>
            </w:tcMar>
          </w:tcPr>
          <w:p w14:paraId="666AB671"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6</w:t>
            </w:r>
          </w:p>
        </w:tc>
        <w:tc>
          <w:tcPr>
            <w:tcW w:w="364" w:type="pct"/>
            <w:shd w:val="clear" w:color="auto" w:fill="FFFFFF"/>
            <w:tcMar>
              <w:left w:w="28" w:type="dxa"/>
              <w:right w:w="28" w:type="dxa"/>
            </w:tcMar>
          </w:tcPr>
          <w:p w14:paraId="26E6040A"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28</w:t>
            </w:r>
          </w:p>
        </w:tc>
        <w:tc>
          <w:tcPr>
            <w:tcW w:w="400" w:type="pct"/>
            <w:shd w:val="clear" w:color="auto" w:fill="auto"/>
            <w:tcMar>
              <w:left w:w="28" w:type="dxa"/>
              <w:right w:w="28" w:type="dxa"/>
            </w:tcMar>
          </w:tcPr>
          <w:p w14:paraId="6135B831"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5</w:t>
            </w:r>
          </w:p>
        </w:tc>
        <w:tc>
          <w:tcPr>
            <w:tcW w:w="400" w:type="pct"/>
            <w:shd w:val="clear" w:color="auto" w:fill="auto"/>
            <w:tcMar>
              <w:left w:w="28" w:type="dxa"/>
              <w:right w:w="28" w:type="dxa"/>
            </w:tcMar>
          </w:tcPr>
          <w:p w14:paraId="64E8115B"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6</w:t>
            </w:r>
          </w:p>
        </w:tc>
        <w:tc>
          <w:tcPr>
            <w:tcW w:w="401" w:type="pct"/>
            <w:shd w:val="clear" w:color="auto" w:fill="auto"/>
            <w:tcMar>
              <w:left w:w="28" w:type="dxa"/>
              <w:right w:w="28" w:type="dxa"/>
            </w:tcMar>
          </w:tcPr>
          <w:p w14:paraId="35EEBCEE"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28</w:t>
            </w:r>
          </w:p>
        </w:tc>
        <w:tc>
          <w:tcPr>
            <w:tcW w:w="400" w:type="pct"/>
            <w:shd w:val="clear" w:color="auto" w:fill="auto"/>
            <w:tcMar>
              <w:left w:w="28" w:type="dxa"/>
              <w:right w:w="28" w:type="dxa"/>
            </w:tcMar>
          </w:tcPr>
          <w:p w14:paraId="22D2CD61"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5</w:t>
            </w:r>
          </w:p>
        </w:tc>
        <w:tc>
          <w:tcPr>
            <w:tcW w:w="400" w:type="pct"/>
            <w:shd w:val="clear" w:color="auto" w:fill="auto"/>
            <w:tcMar>
              <w:left w:w="28" w:type="dxa"/>
              <w:right w:w="28" w:type="dxa"/>
            </w:tcMar>
          </w:tcPr>
          <w:p w14:paraId="0C1DD0B1"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6</w:t>
            </w:r>
          </w:p>
        </w:tc>
        <w:tc>
          <w:tcPr>
            <w:tcW w:w="398" w:type="pct"/>
            <w:shd w:val="clear" w:color="auto" w:fill="auto"/>
            <w:tcMar>
              <w:left w:w="28" w:type="dxa"/>
              <w:right w:w="28" w:type="dxa"/>
            </w:tcMar>
          </w:tcPr>
          <w:p w14:paraId="6EDBD098" w14:textId="77777777" w:rsidR="008B09AF" w:rsidRPr="002A3B1B" w:rsidRDefault="008B09AF" w:rsidP="0007155E">
            <w:pPr>
              <w:pStyle w:val="Tablehead"/>
              <w:spacing w:line="220" w:lineRule="exact"/>
              <w:rPr>
                <w:rFonts w:asciiTheme="majorBidi" w:hAnsiTheme="majorBidi" w:cstheme="majorBidi"/>
                <w:lang w:val="ru-RU"/>
              </w:rPr>
            </w:pPr>
            <w:r w:rsidRPr="002A3B1B">
              <w:rPr>
                <w:rFonts w:asciiTheme="majorBidi" w:hAnsiTheme="majorBidi" w:cstheme="majorBidi"/>
                <w:lang w:val="ru-RU"/>
              </w:rPr>
              <w:t>Пр. 28</w:t>
            </w:r>
          </w:p>
        </w:tc>
      </w:tr>
      <w:tr w:rsidR="001004F1" w:rsidRPr="002A3B1B" w14:paraId="2E9284CC" w14:textId="77777777" w:rsidTr="009278B3">
        <w:trPr>
          <w:trHeight w:val="291"/>
          <w:jc w:val="center"/>
        </w:trPr>
        <w:tc>
          <w:tcPr>
            <w:tcW w:w="807" w:type="pct"/>
            <w:noWrap/>
            <w:tcMar>
              <w:left w:w="28" w:type="dxa"/>
              <w:right w:w="28" w:type="dxa"/>
            </w:tcMar>
          </w:tcPr>
          <w:p w14:paraId="744A320C"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 (26)</w:t>
            </w:r>
          </w:p>
        </w:tc>
        <w:tc>
          <w:tcPr>
            <w:tcW w:w="661" w:type="pct"/>
            <w:tcMar>
              <w:left w:w="28" w:type="dxa"/>
              <w:right w:w="28" w:type="dxa"/>
            </w:tcMar>
          </w:tcPr>
          <w:p w14:paraId="5D6EF2F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046BCA45"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–48</w:t>
            </w:r>
          </w:p>
        </w:tc>
        <w:tc>
          <w:tcPr>
            <w:tcW w:w="405" w:type="pct"/>
            <w:shd w:val="clear" w:color="auto" w:fill="auto"/>
            <w:tcMar>
              <w:left w:w="28" w:type="dxa"/>
              <w:right w:w="28" w:type="dxa"/>
            </w:tcMar>
          </w:tcPr>
          <w:p w14:paraId="363B790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–59</w:t>
            </w:r>
          </w:p>
        </w:tc>
        <w:tc>
          <w:tcPr>
            <w:tcW w:w="364" w:type="pct"/>
            <w:shd w:val="clear" w:color="auto" w:fill="D9D9D9"/>
            <w:tcMar>
              <w:left w:w="28" w:type="dxa"/>
              <w:right w:w="28" w:type="dxa"/>
            </w:tcMar>
          </w:tcPr>
          <w:p w14:paraId="229FEC9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–39</w:t>
            </w:r>
          </w:p>
        </w:tc>
        <w:tc>
          <w:tcPr>
            <w:tcW w:w="400" w:type="pct"/>
            <w:shd w:val="clear" w:color="auto" w:fill="auto"/>
            <w:tcMar>
              <w:left w:w="28" w:type="dxa"/>
              <w:right w:w="28" w:type="dxa"/>
            </w:tcMar>
          </w:tcPr>
          <w:p w14:paraId="6C4378C0"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–44</w:t>
            </w:r>
          </w:p>
        </w:tc>
        <w:tc>
          <w:tcPr>
            <w:tcW w:w="400" w:type="pct"/>
            <w:shd w:val="clear" w:color="auto" w:fill="auto"/>
            <w:tcMar>
              <w:left w:w="28" w:type="dxa"/>
              <w:right w:w="28" w:type="dxa"/>
            </w:tcMar>
          </w:tcPr>
          <w:p w14:paraId="737C442D"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–52</w:t>
            </w:r>
          </w:p>
        </w:tc>
        <w:tc>
          <w:tcPr>
            <w:tcW w:w="401" w:type="pct"/>
            <w:shd w:val="clear" w:color="auto" w:fill="D9D9D9"/>
            <w:tcMar>
              <w:left w:w="28" w:type="dxa"/>
              <w:right w:w="28" w:type="dxa"/>
            </w:tcMar>
          </w:tcPr>
          <w:p w14:paraId="015057E1"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–38</w:t>
            </w:r>
          </w:p>
        </w:tc>
        <w:tc>
          <w:tcPr>
            <w:tcW w:w="400" w:type="pct"/>
            <w:shd w:val="clear" w:color="auto" w:fill="auto"/>
            <w:tcMar>
              <w:left w:w="28" w:type="dxa"/>
              <w:right w:w="28" w:type="dxa"/>
            </w:tcMar>
          </w:tcPr>
          <w:p w14:paraId="02480B0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-42</w:t>
            </w:r>
          </w:p>
        </w:tc>
        <w:tc>
          <w:tcPr>
            <w:tcW w:w="400" w:type="pct"/>
            <w:shd w:val="clear" w:color="auto" w:fill="auto"/>
            <w:tcMar>
              <w:left w:w="28" w:type="dxa"/>
              <w:right w:w="28" w:type="dxa"/>
            </w:tcMar>
          </w:tcPr>
          <w:p w14:paraId="20DB3561"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–51</w:t>
            </w:r>
          </w:p>
        </w:tc>
        <w:tc>
          <w:tcPr>
            <w:tcW w:w="398" w:type="pct"/>
            <w:shd w:val="clear" w:color="auto" w:fill="D9D9D9"/>
            <w:tcMar>
              <w:left w:w="28" w:type="dxa"/>
              <w:right w:w="28" w:type="dxa"/>
            </w:tcMar>
          </w:tcPr>
          <w:p w14:paraId="149B8D90"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–38</w:t>
            </w:r>
          </w:p>
        </w:tc>
      </w:tr>
      <w:tr w:rsidR="001004F1" w:rsidRPr="002A3B1B" w14:paraId="184A3BF3" w14:textId="77777777" w:rsidTr="009278B3">
        <w:trPr>
          <w:trHeight w:val="291"/>
          <w:jc w:val="center"/>
        </w:trPr>
        <w:tc>
          <w:tcPr>
            <w:tcW w:w="807" w:type="pct"/>
            <w:noWrap/>
            <w:tcMar>
              <w:left w:w="28" w:type="dxa"/>
              <w:right w:w="28" w:type="dxa"/>
            </w:tcMar>
          </w:tcPr>
          <w:p w14:paraId="45FD602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 (34)</w:t>
            </w:r>
          </w:p>
        </w:tc>
        <w:tc>
          <w:tcPr>
            <w:tcW w:w="661" w:type="pct"/>
            <w:tcMar>
              <w:left w:w="28" w:type="dxa"/>
              <w:right w:w="28" w:type="dxa"/>
            </w:tcMar>
          </w:tcPr>
          <w:p w14:paraId="245DEEA1"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4298526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–49</w:t>
            </w:r>
          </w:p>
        </w:tc>
        <w:tc>
          <w:tcPr>
            <w:tcW w:w="405" w:type="pct"/>
            <w:shd w:val="clear" w:color="auto" w:fill="auto"/>
            <w:tcMar>
              <w:left w:w="28" w:type="dxa"/>
              <w:right w:w="28" w:type="dxa"/>
            </w:tcMar>
          </w:tcPr>
          <w:p w14:paraId="689F2BC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–60</w:t>
            </w:r>
          </w:p>
        </w:tc>
        <w:tc>
          <w:tcPr>
            <w:tcW w:w="364" w:type="pct"/>
            <w:shd w:val="clear" w:color="auto" w:fill="D9D9D9"/>
            <w:tcMar>
              <w:left w:w="28" w:type="dxa"/>
              <w:right w:w="28" w:type="dxa"/>
            </w:tcMar>
          </w:tcPr>
          <w:p w14:paraId="3D5FB874"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–41</w:t>
            </w:r>
          </w:p>
        </w:tc>
        <w:tc>
          <w:tcPr>
            <w:tcW w:w="400" w:type="pct"/>
            <w:shd w:val="clear" w:color="auto" w:fill="auto"/>
            <w:tcMar>
              <w:left w:w="28" w:type="dxa"/>
              <w:right w:w="28" w:type="dxa"/>
            </w:tcMar>
          </w:tcPr>
          <w:p w14:paraId="1C340C5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–45</w:t>
            </w:r>
          </w:p>
        </w:tc>
        <w:tc>
          <w:tcPr>
            <w:tcW w:w="400" w:type="pct"/>
            <w:shd w:val="clear" w:color="auto" w:fill="auto"/>
            <w:tcMar>
              <w:left w:w="28" w:type="dxa"/>
              <w:right w:w="28" w:type="dxa"/>
            </w:tcMar>
          </w:tcPr>
          <w:p w14:paraId="13CA230D"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–54</w:t>
            </w:r>
          </w:p>
        </w:tc>
        <w:tc>
          <w:tcPr>
            <w:tcW w:w="401" w:type="pct"/>
            <w:shd w:val="clear" w:color="auto" w:fill="D9D9D9"/>
            <w:tcMar>
              <w:left w:w="28" w:type="dxa"/>
              <w:right w:w="28" w:type="dxa"/>
            </w:tcMar>
          </w:tcPr>
          <w:p w14:paraId="4CAF5B1A"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–33</w:t>
            </w:r>
          </w:p>
        </w:tc>
        <w:tc>
          <w:tcPr>
            <w:tcW w:w="400" w:type="pct"/>
            <w:shd w:val="clear" w:color="auto" w:fill="auto"/>
            <w:tcMar>
              <w:left w:w="28" w:type="dxa"/>
              <w:right w:w="28" w:type="dxa"/>
            </w:tcMar>
          </w:tcPr>
          <w:p w14:paraId="7E46C2D1"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–45</w:t>
            </w:r>
          </w:p>
        </w:tc>
        <w:tc>
          <w:tcPr>
            <w:tcW w:w="400" w:type="pct"/>
            <w:shd w:val="clear" w:color="auto" w:fill="auto"/>
            <w:tcMar>
              <w:left w:w="28" w:type="dxa"/>
              <w:right w:w="28" w:type="dxa"/>
            </w:tcMar>
          </w:tcPr>
          <w:p w14:paraId="7BACCBFA"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–51</w:t>
            </w:r>
          </w:p>
        </w:tc>
        <w:tc>
          <w:tcPr>
            <w:tcW w:w="398" w:type="pct"/>
            <w:shd w:val="clear" w:color="auto" w:fill="D9D9D9"/>
            <w:tcMar>
              <w:left w:w="28" w:type="dxa"/>
              <w:right w:w="28" w:type="dxa"/>
            </w:tcMar>
          </w:tcPr>
          <w:p w14:paraId="2F1A1FFF"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–33</w:t>
            </w:r>
          </w:p>
        </w:tc>
      </w:tr>
      <w:tr w:rsidR="001004F1" w:rsidRPr="002A3B1B" w14:paraId="6C4CC5DE" w14:textId="77777777" w:rsidTr="009278B3">
        <w:trPr>
          <w:trHeight w:val="291"/>
          <w:jc w:val="center"/>
        </w:trPr>
        <w:tc>
          <w:tcPr>
            <w:tcW w:w="807" w:type="pct"/>
            <w:noWrap/>
            <w:tcMar>
              <w:left w:w="28" w:type="dxa"/>
              <w:right w:w="28" w:type="dxa"/>
            </w:tcMar>
          </w:tcPr>
          <w:p w14:paraId="72EAA99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 (42)</w:t>
            </w:r>
          </w:p>
        </w:tc>
        <w:tc>
          <w:tcPr>
            <w:tcW w:w="661" w:type="pct"/>
            <w:tcMar>
              <w:left w:w="28" w:type="dxa"/>
              <w:right w:w="28" w:type="dxa"/>
            </w:tcMar>
          </w:tcPr>
          <w:p w14:paraId="2F7947FF"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5ACBCD6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–53</w:t>
            </w:r>
          </w:p>
        </w:tc>
        <w:tc>
          <w:tcPr>
            <w:tcW w:w="405" w:type="pct"/>
            <w:shd w:val="clear" w:color="auto" w:fill="auto"/>
            <w:tcMar>
              <w:left w:w="28" w:type="dxa"/>
              <w:right w:w="28" w:type="dxa"/>
            </w:tcMar>
          </w:tcPr>
          <w:p w14:paraId="5793414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–72</w:t>
            </w:r>
          </w:p>
        </w:tc>
        <w:tc>
          <w:tcPr>
            <w:tcW w:w="364" w:type="pct"/>
            <w:shd w:val="clear" w:color="auto" w:fill="D9D9D9"/>
            <w:tcMar>
              <w:left w:w="28" w:type="dxa"/>
              <w:right w:w="28" w:type="dxa"/>
            </w:tcMar>
          </w:tcPr>
          <w:p w14:paraId="473D2E38"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–52</w:t>
            </w:r>
          </w:p>
        </w:tc>
        <w:tc>
          <w:tcPr>
            <w:tcW w:w="400" w:type="pct"/>
            <w:shd w:val="clear" w:color="auto" w:fill="auto"/>
            <w:tcMar>
              <w:left w:w="28" w:type="dxa"/>
              <w:right w:w="28" w:type="dxa"/>
            </w:tcMar>
          </w:tcPr>
          <w:p w14:paraId="1122EED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–50</w:t>
            </w:r>
          </w:p>
        </w:tc>
        <w:tc>
          <w:tcPr>
            <w:tcW w:w="400" w:type="pct"/>
            <w:shd w:val="clear" w:color="auto" w:fill="auto"/>
            <w:tcMar>
              <w:left w:w="28" w:type="dxa"/>
              <w:right w:w="28" w:type="dxa"/>
            </w:tcMar>
          </w:tcPr>
          <w:p w14:paraId="043269EF"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–70</w:t>
            </w:r>
          </w:p>
        </w:tc>
        <w:tc>
          <w:tcPr>
            <w:tcW w:w="401" w:type="pct"/>
            <w:shd w:val="clear" w:color="auto" w:fill="D9D9D9"/>
            <w:tcMar>
              <w:left w:w="28" w:type="dxa"/>
              <w:right w:w="28" w:type="dxa"/>
            </w:tcMar>
          </w:tcPr>
          <w:p w14:paraId="1D169A8B"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14:paraId="07337A20"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–50</w:t>
            </w:r>
          </w:p>
        </w:tc>
        <w:tc>
          <w:tcPr>
            <w:tcW w:w="400" w:type="pct"/>
            <w:shd w:val="clear" w:color="auto" w:fill="auto"/>
            <w:tcMar>
              <w:left w:w="28" w:type="dxa"/>
              <w:right w:w="28" w:type="dxa"/>
            </w:tcMar>
          </w:tcPr>
          <w:p w14:paraId="5CE0D6D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–68</w:t>
            </w:r>
          </w:p>
        </w:tc>
        <w:tc>
          <w:tcPr>
            <w:tcW w:w="398" w:type="pct"/>
            <w:shd w:val="clear" w:color="auto" w:fill="D9D9D9"/>
            <w:tcMar>
              <w:left w:w="28" w:type="dxa"/>
              <w:right w:w="28" w:type="dxa"/>
            </w:tcMar>
          </w:tcPr>
          <w:p w14:paraId="389FFA2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–66</w:t>
            </w:r>
          </w:p>
        </w:tc>
      </w:tr>
      <w:tr w:rsidR="001004F1" w:rsidRPr="002A3B1B" w14:paraId="664B3C51" w14:textId="77777777" w:rsidTr="009278B3">
        <w:trPr>
          <w:trHeight w:val="291"/>
          <w:jc w:val="center"/>
        </w:trPr>
        <w:tc>
          <w:tcPr>
            <w:tcW w:w="807" w:type="pct"/>
            <w:noWrap/>
            <w:tcMar>
              <w:left w:w="28" w:type="dxa"/>
              <w:right w:w="28" w:type="dxa"/>
            </w:tcMar>
          </w:tcPr>
          <w:p w14:paraId="584FC0B8"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 (50)</w:t>
            </w:r>
          </w:p>
        </w:tc>
        <w:tc>
          <w:tcPr>
            <w:tcW w:w="661" w:type="pct"/>
            <w:tcMar>
              <w:left w:w="28" w:type="dxa"/>
              <w:right w:w="28" w:type="dxa"/>
            </w:tcMar>
          </w:tcPr>
          <w:p w14:paraId="06A1426A"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737DA1BD"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–56</w:t>
            </w:r>
          </w:p>
        </w:tc>
        <w:tc>
          <w:tcPr>
            <w:tcW w:w="405" w:type="pct"/>
            <w:shd w:val="clear" w:color="auto" w:fill="auto"/>
            <w:tcMar>
              <w:left w:w="28" w:type="dxa"/>
              <w:right w:w="28" w:type="dxa"/>
            </w:tcMar>
          </w:tcPr>
          <w:p w14:paraId="35B2C992"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–74</w:t>
            </w:r>
          </w:p>
        </w:tc>
        <w:tc>
          <w:tcPr>
            <w:tcW w:w="364" w:type="pct"/>
            <w:shd w:val="clear" w:color="auto" w:fill="D9D9D9"/>
            <w:tcMar>
              <w:left w:w="28" w:type="dxa"/>
              <w:right w:w="28" w:type="dxa"/>
            </w:tcMar>
          </w:tcPr>
          <w:p w14:paraId="26EBADE6"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–64</w:t>
            </w:r>
          </w:p>
        </w:tc>
        <w:tc>
          <w:tcPr>
            <w:tcW w:w="400" w:type="pct"/>
            <w:shd w:val="clear" w:color="auto" w:fill="auto"/>
            <w:tcMar>
              <w:left w:w="28" w:type="dxa"/>
              <w:right w:w="28" w:type="dxa"/>
            </w:tcMar>
          </w:tcPr>
          <w:p w14:paraId="3A7B0B7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–53</w:t>
            </w:r>
          </w:p>
        </w:tc>
        <w:tc>
          <w:tcPr>
            <w:tcW w:w="400" w:type="pct"/>
            <w:shd w:val="clear" w:color="auto" w:fill="auto"/>
            <w:tcMar>
              <w:left w:w="28" w:type="dxa"/>
              <w:right w:w="28" w:type="dxa"/>
            </w:tcMar>
          </w:tcPr>
          <w:p w14:paraId="1D730BC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–71</w:t>
            </w:r>
          </w:p>
        </w:tc>
        <w:tc>
          <w:tcPr>
            <w:tcW w:w="401" w:type="pct"/>
            <w:shd w:val="clear" w:color="auto" w:fill="D9D9D9"/>
            <w:tcMar>
              <w:left w:w="28" w:type="dxa"/>
              <w:right w:w="28" w:type="dxa"/>
            </w:tcMar>
          </w:tcPr>
          <w:p w14:paraId="61979254"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14:paraId="0ED593D5"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–53</w:t>
            </w:r>
          </w:p>
        </w:tc>
        <w:tc>
          <w:tcPr>
            <w:tcW w:w="400" w:type="pct"/>
            <w:shd w:val="clear" w:color="auto" w:fill="auto"/>
            <w:tcMar>
              <w:left w:w="28" w:type="dxa"/>
              <w:right w:w="28" w:type="dxa"/>
            </w:tcMar>
          </w:tcPr>
          <w:p w14:paraId="32951AC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–70</w:t>
            </w:r>
          </w:p>
        </w:tc>
        <w:tc>
          <w:tcPr>
            <w:tcW w:w="398" w:type="pct"/>
            <w:shd w:val="clear" w:color="auto" w:fill="D9D9D9"/>
            <w:tcMar>
              <w:left w:w="28" w:type="dxa"/>
              <w:right w:w="28" w:type="dxa"/>
            </w:tcMar>
          </w:tcPr>
          <w:p w14:paraId="1D30702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–66</w:t>
            </w:r>
          </w:p>
        </w:tc>
      </w:tr>
      <w:tr w:rsidR="001004F1" w:rsidRPr="002A3B1B" w14:paraId="442EEBA9" w14:textId="77777777" w:rsidTr="009278B3">
        <w:trPr>
          <w:trHeight w:val="291"/>
          <w:jc w:val="center"/>
        </w:trPr>
        <w:tc>
          <w:tcPr>
            <w:tcW w:w="807" w:type="pct"/>
            <w:noWrap/>
            <w:tcMar>
              <w:left w:w="28" w:type="dxa"/>
              <w:right w:w="28" w:type="dxa"/>
            </w:tcMar>
          </w:tcPr>
          <w:p w14:paraId="6F55D972"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 (58)</w:t>
            </w:r>
          </w:p>
        </w:tc>
        <w:tc>
          <w:tcPr>
            <w:tcW w:w="661" w:type="pct"/>
            <w:tcMar>
              <w:left w:w="28" w:type="dxa"/>
              <w:right w:w="28" w:type="dxa"/>
            </w:tcMar>
          </w:tcPr>
          <w:p w14:paraId="4B83EB71"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1EEC1FCD"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–55</w:t>
            </w:r>
          </w:p>
        </w:tc>
        <w:tc>
          <w:tcPr>
            <w:tcW w:w="405" w:type="pct"/>
            <w:shd w:val="clear" w:color="auto" w:fill="auto"/>
            <w:tcMar>
              <w:left w:w="28" w:type="dxa"/>
              <w:right w:w="28" w:type="dxa"/>
            </w:tcMar>
          </w:tcPr>
          <w:p w14:paraId="638CB57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–75</w:t>
            </w:r>
          </w:p>
        </w:tc>
        <w:tc>
          <w:tcPr>
            <w:tcW w:w="364" w:type="pct"/>
            <w:shd w:val="clear" w:color="auto" w:fill="D9D9D9"/>
            <w:tcMar>
              <w:left w:w="28" w:type="dxa"/>
              <w:right w:w="28" w:type="dxa"/>
            </w:tcMar>
          </w:tcPr>
          <w:p w14:paraId="281A86B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–63</w:t>
            </w:r>
          </w:p>
        </w:tc>
        <w:tc>
          <w:tcPr>
            <w:tcW w:w="400" w:type="pct"/>
            <w:shd w:val="clear" w:color="auto" w:fill="auto"/>
            <w:tcMar>
              <w:left w:w="28" w:type="dxa"/>
              <w:right w:w="28" w:type="dxa"/>
            </w:tcMar>
          </w:tcPr>
          <w:p w14:paraId="1CAE4D28"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–54</w:t>
            </w:r>
          </w:p>
        </w:tc>
        <w:tc>
          <w:tcPr>
            <w:tcW w:w="400" w:type="pct"/>
            <w:shd w:val="clear" w:color="auto" w:fill="auto"/>
            <w:tcMar>
              <w:left w:w="28" w:type="dxa"/>
              <w:right w:w="28" w:type="dxa"/>
            </w:tcMar>
          </w:tcPr>
          <w:p w14:paraId="65D2BFFC"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–71</w:t>
            </w:r>
          </w:p>
        </w:tc>
        <w:tc>
          <w:tcPr>
            <w:tcW w:w="401" w:type="pct"/>
            <w:shd w:val="clear" w:color="auto" w:fill="D9D9D9"/>
            <w:tcMar>
              <w:left w:w="28" w:type="dxa"/>
              <w:right w:w="28" w:type="dxa"/>
            </w:tcMar>
          </w:tcPr>
          <w:p w14:paraId="611C192F"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14:paraId="0DFF1CD5"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–55</w:t>
            </w:r>
          </w:p>
        </w:tc>
        <w:tc>
          <w:tcPr>
            <w:tcW w:w="400" w:type="pct"/>
            <w:shd w:val="clear" w:color="auto" w:fill="auto"/>
            <w:tcMar>
              <w:left w:w="28" w:type="dxa"/>
              <w:right w:w="28" w:type="dxa"/>
            </w:tcMar>
          </w:tcPr>
          <w:p w14:paraId="0F01DB6B"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–70</w:t>
            </w:r>
          </w:p>
        </w:tc>
        <w:tc>
          <w:tcPr>
            <w:tcW w:w="398" w:type="pct"/>
            <w:shd w:val="clear" w:color="auto" w:fill="D9D9D9"/>
            <w:tcMar>
              <w:left w:w="28" w:type="dxa"/>
              <w:right w:w="28" w:type="dxa"/>
            </w:tcMar>
          </w:tcPr>
          <w:p w14:paraId="554B48A6"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–70</w:t>
            </w:r>
          </w:p>
        </w:tc>
      </w:tr>
      <w:tr w:rsidR="001004F1" w:rsidRPr="002A3B1B" w14:paraId="683FA1E9" w14:textId="77777777" w:rsidTr="009278B3">
        <w:trPr>
          <w:trHeight w:val="291"/>
          <w:jc w:val="center"/>
        </w:trPr>
        <w:tc>
          <w:tcPr>
            <w:tcW w:w="807" w:type="pct"/>
            <w:noWrap/>
            <w:tcMar>
              <w:left w:w="28" w:type="dxa"/>
              <w:right w:w="28" w:type="dxa"/>
            </w:tcMar>
          </w:tcPr>
          <w:p w14:paraId="571386B0"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8 (66)</w:t>
            </w:r>
          </w:p>
        </w:tc>
        <w:tc>
          <w:tcPr>
            <w:tcW w:w="661" w:type="pct"/>
            <w:tcMar>
              <w:left w:w="28" w:type="dxa"/>
              <w:right w:w="28" w:type="dxa"/>
            </w:tcMar>
          </w:tcPr>
          <w:p w14:paraId="2322F50A"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0F1F5814"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–60</w:t>
            </w:r>
          </w:p>
        </w:tc>
        <w:tc>
          <w:tcPr>
            <w:tcW w:w="405" w:type="pct"/>
            <w:shd w:val="clear" w:color="auto" w:fill="auto"/>
            <w:tcMar>
              <w:left w:w="28" w:type="dxa"/>
              <w:right w:w="28" w:type="dxa"/>
            </w:tcMar>
          </w:tcPr>
          <w:p w14:paraId="4082A9C5"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–72</w:t>
            </w:r>
          </w:p>
        </w:tc>
        <w:tc>
          <w:tcPr>
            <w:tcW w:w="364" w:type="pct"/>
            <w:shd w:val="clear" w:color="auto" w:fill="D9D9D9"/>
            <w:tcMar>
              <w:left w:w="28" w:type="dxa"/>
              <w:right w:w="28" w:type="dxa"/>
            </w:tcMar>
          </w:tcPr>
          <w:p w14:paraId="6FB7AE60"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–68</w:t>
            </w:r>
          </w:p>
        </w:tc>
        <w:tc>
          <w:tcPr>
            <w:tcW w:w="400" w:type="pct"/>
            <w:shd w:val="clear" w:color="auto" w:fill="auto"/>
            <w:tcMar>
              <w:left w:w="28" w:type="dxa"/>
              <w:right w:w="28" w:type="dxa"/>
            </w:tcMar>
          </w:tcPr>
          <w:p w14:paraId="74A9817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–56</w:t>
            </w:r>
          </w:p>
        </w:tc>
        <w:tc>
          <w:tcPr>
            <w:tcW w:w="400" w:type="pct"/>
            <w:shd w:val="clear" w:color="auto" w:fill="auto"/>
            <w:tcMar>
              <w:left w:w="28" w:type="dxa"/>
              <w:right w:w="28" w:type="dxa"/>
            </w:tcMar>
          </w:tcPr>
          <w:p w14:paraId="25D8EEAD"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–68</w:t>
            </w:r>
          </w:p>
        </w:tc>
        <w:tc>
          <w:tcPr>
            <w:tcW w:w="401" w:type="pct"/>
            <w:shd w:val="clear" w:color="auto" w:fill="D9D9D9"/>
            <w:tcMar>
              <w:left w:w="28" w:type="dxa"/>
              <w:right w:w="28" w:type="dxa"/>
            </w:tcMar>
          </w:tcPr>
          <w:p w14:paraId="0E49361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14:paraId="29AD08F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–56</w:t>
            </w:r>
          </w:p>
        </w:tc>
        <w:tc>
          <w:tcPr>
            <w:tcW w:w="400" w:type="pct"/>
            <w:shd w:val="clear" w:color="auto" w:fill="auto"/>
            <w:tcMar>
              <w:left w:w="28" w:type="dxa"/>
              <w:right w:w="28" w:type="dxa"/>
            </w:tcMar>
          </w:tcPr>
          <w:p w14:paraId="6E3EBCA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–67</w:t>
            </w:r>
          </w:p>
        </w:tc>
        <w:tc>
          <w:tcPr>
            <w:tcW w:w="398" w:type="pct"/>
            <w:shd w:val="clear" w:color="auto" w:fill="D9D9D9"/>
            <w:tcMar>
              <w:left w:w="28" w:type="dxa"/>
              <w:right w:w="28" w:type="dxa"/>
            </w:tcMar>
          </w:tcPr>
          <w:p w14:paraId="77D95931"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–65</w:t>
            </w:r>
          </w:p>
        </w:tc>
      </w:tr>
      <w:tr w:rsidR="001004F1" w:rsidRPr="002A3B1B" w14:paraId="391100B8" w14:textId="77777777" w:rsidTr="009278B3">
        <w:trPr>
          <w:trHeight w:val="291"/>
          <w:jc w:val="center"/>
        </w:trPr>
        <w:tc>
          <w:tcPr>
            <w:tcW w:w="807" w:type="pct"/>
            <w:noWrap/>
            <w:tcMar>
              <w:left w:w="28" w:type="dxa"/>
              <w:right w:w="28" w:type="dxa"/>
            </w:tcMar>
          </w:tcPr>
          <w:p w14:paraId="6C33643F"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9 (74)</w:t>
            </w:r>
          </w:p>
        </w:tc>
        <w:tc>
          <w:tcPr>
            <w:tcW w:w="661" w:type="pct"/>
            <w:tcMar>
              <w:left w:w="28" w:type="dxa"/>
              <w:right w:w="28" w:type="dxa"/>
            </w:tcMar>
          </w:tcPr>
          <w:p w14:paraId="0A99C7B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14:paraId="488F70A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–62</w:t>
            </w:r>
          </w:p>
        </w:tc>
        <w:tc>
          <w:tcPr>
            <w:tcW w:w="405" w:type="pct"/>
            <w:shd w:val="clear" w:color="auto" w:fill="auto"/>
            <w:tcMar>
              <w:left w:w="28" w:type="dxa"/>
              <w:right w:w="28" w:type="dxa"/>
            </w:tcMar>
          </w:tcPr>
          <w:p w14:paraId="41E180D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–67</w:t>
            </w:r>
          </w:p>
        </w:tc>
        <w:tc>
          <w:tcPr>
            <w:tcW w:w="364" w:type="pct"/>
            <w:shd w:val="clear" w:color="auto" w:fill="D9D9D9"/>
            <w:tcMar>
              <w:left w:w="28" w:type="dxa"/>
              <w:right w:w="28" w:type="dxa"/>
            </w:tcMar>
          </w:tcPr>
          <w:p w14:paraId="0318D7EE"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–56</w:t>
            </w:r>
          </w:p>
        </w:tc>
        <w:tc>
          <w:tcPr>
            <w:tcW w:w="400" w:type="pct"/>
            <w:shd w:val="clear" w:color="auto" w:fill="auto"/>
            <w:tcMar>
              <w:left w:w="28" w:type="dxa"/>
              <w:right w:w="28" w:type="dxa"/>
            </w:tcMar>
          </w:tcPr>
          <w:p w14:paraId="6B2089CB"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–52</w:t>
            </w:r>
          </w:p>
        </w:tc>
        <w:tc>
          <w:tcPr>
            <w:tcW w:w="400" w:type="pct"/>
            <w:shd w:val="clear" w:color="auto" w:fill="auto"/>
            <w:tcMar>
              <w:left w:w="28" w:type="dxa"/>
              <w:right w:w="28" w:type="dxa"/>
            </w:tcMar>
          </w:tcPr>
          <w:p w14:paraId="5A5323C3"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–57</w:t>
            </w:r>
          </w:p>
        </w:tc>
        <w:tc>
          <w:tcPr>
            <w:tcW w:w="401" w:type="pct"/>
            <w:shd w:val="clear" w:color="auto" w:fill="D9D9D9"/>
            <w:tcMar>
              <w:left w:w="28" w:type="dxa"/>
              <w:right w:w="28" w:type="dxa"/>
            </w:tcMar>
          </w:tcPr>
          <w:p w14:paraId="428FD9B7"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–47</w:t>
            </w:r>
          </w:p>
        </w:tc>
        <w:tc>
          <w:tcPr>
            <w:tcW w:w="400" w:type="pct"/>
            <w:shd w:val="clear" w:color="auto" w:fill="auto"/>
            <w:tcMar>
              <w:left w:w="28" w:type="dxa"/>
              <w:right w:w="28" w:type="dxa"/>
            </w:tcMar>
          </w:tcPr>
          <w:p w14:paraId="23A00E36"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–50</w:t>
            </w:r>
          </w:p>
        </w:tc>
        <w:tc>
          <w:tcPr>
            <w:tcW w:w="400" w:type="pct"/>
            <w:shd w:val="clear" w:color="auto" w:fill="auto"/>
            <w:tcMar>
              <w:left w:w="28" w:type="dxa"/>
              <w:right w:w="28" w:type="dxa"/>
            </w:tcMar>
          </w:tcPr>
          <w:p w14:paraId="4E4DE118"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–55</w:t>
            </w:r>
          </w:p>
        </w:tc>
        <w:tc>
          <w:tcPr>
            <w:tcW w:w="398" w:type="pct"/>
            <w:shd w:val="clear" w:color="auto" w:fill="D9D9D9"/>
            <w:tcMar>
              <w:left w:w="28" w:type="dxa"/>
              <w:right w:w="28" w:type="dxa"/>
            </w:tcMar>
          </w:tcPr>
          <w:p w14:paraId="1CC12765"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–45</w:t>
            </w:r>
          </w:p>
        </w:tc>
      </w:tr>
    </w:tbl>
    <w:p w14:paraId="5C556111" w14:textId="77777777" w:rsidR="009278B3" w:rsidRPr="002A3B1B" w:rsidRDefault="009278B3" w:rsidP="009278B3">
      <w:pPr>
        <w:pStyle w:val="Tablefin"/>
        <w:rPr>
          <w:lang w:val="ru-RU"/>
        </w:rPr>
      </w:pPr>
      <w:bookmarkStart w:id="112" w:name="_Ref339008126"/>
    </w:p>
    <w:p w14:paraId="2312F83A" w14:textId="77777777" w:rsidR="001004F1" w:rsidRPr="002A3B1B" w:rsidRDefault="001004F1" w:rsidP="0007155E">
      <w:pPr>
        <w:pStyle w:val="TableNo"/>
        <w:rPr>
          <w:lang w:val="ru-RU"/>
        </w:rPr>
      </w:pPr>
      <w:r w:rsidRPr="002A3B1B">
        <w:rPr>
          <w:lang w:val="ru-RU"/>
        </w:rPr>
        <w:t>ТАБЛИЦА </w:t>
      </w:r>
      <w:bookmarkEnd w:id="112"/>
      <w:r w:rsidRPr="002A3B1B">
        <w:rPr>
          <w:lang w:val="ru-RU"/>
        </w:rPr>
        <w:t>17</w:t>
      </w:r>
    </w:p>
    <w:p w14:paraId="29C98397" w14:textId="77777777" w:rsidR="001004F1" w:rsidRPr="002A3B1B" w:rsidRDefault="001004F1" w:rsidP="001004F1">
      <w:pPr>
        <w:pStyle w:val="Tabletitle"/>
        <w:rPr>
          <w:lang w:val="ru-RU"/>
        </w:rPr>
      </w:pPr>
      <w:r w:rsidRPr="002A3B1B">
        <w:rPr>
          <w:lang w:val="ru-RU"/>
        </w:rPr>
        <w:t xml:space="preserve">Защитные отношения (дБ) с учетом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56"/>
        <w:gridCol w:w="756"/>
        <w:gridCol w:w="756"/>
        <w:gridCol w:w="756"/>
        <w:gridCol w:w="756"/>
        <w:gridCol w:w="756"/>
        <w:gridCol w:w="756"/>
        <w:gridCol w:w="756"/>
        <w:gridCol w:w="756"/>
      </w:tblGrid>
      <w:tr w:rsidR="001004F1" w:rsidRPr="000820D1" w14:paraId="57D010F6" w14:textId="77777777" w:rsidTr="00791A95">
        <w:trPr>
          <w:trHeight w:val="291"/>
          <w:jc w:val="center"/>
        </w:trPr>
        <w:tc>
          <w:tcPr>
            <w:tcW w:w="1560" w:type="dxa"/>
            <w:tcBorders>
              <w:bottom w:val="single" w:sz="4" w:space="0" w:color="auto"/>
            </w:tcBorders>
            <w:noWrap/>
            <w:tcMar>
              <w:left w:w="28" w:type="dxa"/>
              <w:right w:w="28" w:type="dxa"/>
            </w:tcMar>
            <w:vAlign w:val="center"/>
          </w:tcPr>
          <w:p w14:paraId="32CA0C60" w14:textId="77777777" w:rsidR="001004F1" w:rsidRPr="002A3B1B" w:rsidRDefault="001004F1" w:rsidP="0007155E">
            <w:pPr>
              <w:pStyle w:val="Tablehead"/>
              <w:spacing w:line="220" w:lineRule="exact"/>
              <w:ind w:left="-57" w:right="-57"/>
              <w:rPr>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w:t>
            </w:r>
            <w:r w:rsidRPr="002A3B1B">
              <w:rPr>
                <w:rFonts w:asciiTheme="majorBidi" w:hAnsiTheme="majorBidi" w:cstheme="majorBidi"/>
                <w:lang w:val="ru-RU"/>
              </w:rPr>
              <w:br/>
              <w:t xml:space="preserve">каналы </w:t>
            </w:r>
            <w:r w:rsidRPr="002A3B1B">
              <w:rPr>
                <w:rFonts w:asciiTheme="majorBidi" w:hAnsiTheme="majorBidi" w:cstheme="majorBidi"/>
                <w:lang w:val="ru-RU"/>
              </w:rPr>
              <w:br/>
              <w:t>8 МГц/(сдвиг центральной частоты)</w:t>
            </w:r>
          </w:p>
        </w:tc>
        <w:tc>
          <w:tcPr>
            <w:tcW w:w="1275" w:type="dxa"/>
            <w:tcBorders>
              <w:bottom w:val="single" w:sz="4" w:space="0" w:color="auto"/>
            </w:tcBorders>
            <w:tcMar>
              <w:left w:w="28" w:type="dxa"/>
              <w:right w:w="28" w:type="dxa"/>
            </w:tcMar>
            <w:vAlign w:val="center"/>
          </w:tcPr>
          <w:p w14:paraId="0C499486" w14:textId="77777777" w:rsidR="001004F1" w:rsidRPr="002A3B1B" w:rsidRDefault="001004F1" w:rsidP="0007155E">
            <w:pPr>
              <w:pStyle w:val="Tablehead"/>
              <w:spacing w:line="220" w:lineRule="exact"/>
              <w:ind w:left="-57" w:right="-57"/>
              <w:rPr>
                <w:lang w:val="ru-RU"/>
              </w:rPr>
            </w:pPr>
            <w:r w:rsidRPr="002A3B1B">
              <w:rPr>
                <w:bCs/>
                <w:lang w:val="ru-RU"/>
              </w:rPr>
              <w:t>Кол-во испытанных приемников</w:t>
            </w:r>
          </w:p>
        </w:tc>
        <w:tc>
          <w:tcPr>
            <w:tcW w:w="2268" w:type="dxa"/>
            <w:gridSpan w:val="3"/>
            <w:tcMar>
              <w:left w:w="28" w:type="dxa"/>
              <w:right w:w="28" w:type="dxa"/>
            </w:tcMar>
            <w:vAlign w:val="center"/>
          </w:tcPr>
          <w:p w14:paraId="7DD37D64" w14:textId="77777777" w:rsidR="001004F1" w:rsidRPr="002A3B1B" w:rsidRDefault="001004F1"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 Мбит/с</w:t>
            </w:r>
          </w:p>
          <w:p w14:paraId="357E65AE" w14:textId="77777777" w:rsidR="001004F1" w:rsidRPr="002A3B1B" w:rsidRDefault="001004F1" w:rsidP="0007155E">
            <w:pPr>
              <w:pStyle w:val="Tablehead"/>
              <w:spacing w:line="220" w:lineRule="exact"/>
              <w:ind w:left="-57" w:right="-57"/>
              <w:rPr>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все сдвиги</w:t>
            </w:r>
          </w:p>
        </w:tc>
        <w:tc>
          <w:tcPr>
            <w:tcW w:w="2268" w:type="dxa"/>
            <w:gridSpan w:val="3"/>
            <w:tcMar>
              <w:left w:w="28" w:type="dxa"/>
              <w:right w:w="28" w:type="dxa"/>
            </w:tcMar>
            <w:vAlign w:val="center"/>
          </w:tcPr>
          <w:p w14:paraId="4D0FA3E5" w14:textId="77777777" w:rsidR="001004F1" w:rsidRPr="002A3B1B" w:rsidRDefault="001004F1"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10 Мбит/с</w:t>
            </w:r>
          </w:p>
          <w:p w14:paraId="6C0F604E" w14:textId="77777777" w:rsidR="001004F1" w:rsidRPr="002A3B1B" w:rsidRDefault="001004F1" w:rsidP="0007155E">
            <w:pPr>
              <w:pStyle w:val="Tablehead"/>
              <w:spacing w:line="220" w:lineRule="exact"/>
              <w:ind w:left="-57" w:right="-57"/>
              <w:rPr>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все сдвиги</w:t>
            </w:r>
          </w:p>
        </w:tc>
        <w:tc>
          <w:tcPr>
            <w:tcW w:w="2268" w:type="dxa"/>
            <w:gridSpan w:val="3"/>
            <w:tcMar>
              <w:left w:w="28" w:type="dxa"/>
              <w:right w:w="28" w:type="dxa"/>
            </w:tcMar>
            <w:vAlign w:val="center"/>
          </w:tcPr>
          <w:p w14:paraId="24EE818E" w14:textId="77777777" w:rsidR="001004F1" w:rsidRPr="002A3B1B" w:rsidRDefault="001004F1" w:rsidP="0007155E">
            <w:pPr>
              <w:pStyle w:val="Tablehead"/>
              <w:spacing w:line="220" w:lineRule="exact"/>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20 Мбит/с</w:t>
            </w:r>
          </w:p>
          <w:p w14:paraId="6CECE9BE" w14:textId="77777777" w:rsidR="001004F1" w:rsidRPr="002A3B1B" w:rsidRDefault="001004F1" w:rsidP="0007155E">
            <w:pPr>
              <w:pStyle w:val="Tablehead"/>
              <w:spacing w:line="220" w:lineRule="exact"/>
              <w:ind w:left="-57" w:right="-57"/>
              <w:rPr>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w:t>
            </w:r>
            <w:r w:rsidRPr="002A3B1B">
              <w:rPr>
                <w:rFonts w:asciiTheme="majorBidi" w:hAnsiTheme="majorBidi" w:cstheme="majorBidi"/>
                <w:lang w:val="ru-RU"/>
              </w:rPr>
              <w:br/>
              <w:t xml:space="preserve">67,8 дБ (N+1) </w:t>
            </w:r>
            <w:r w:rsidRPr="002A3B1B">
              <w:rPr>
                <w:rFonts w:asciiTheme="majorBidi" w:hAnsiTheme="majorBidi" w:cstheme="majorBidi"/>
                <w:lang w:val="ru-RU"/>
              </w:rPr>
              <w:br/>
              <w:t>80,4 дБ (N+2)</w:t>
            </w:r>
            <w:r w:rsidRPr="002A3B1B">
              <w:rPr>
                <w:rFonts w:asciiTheme="majorBidi" w:hAnsiTheme="majorBidi" w:cstheme="majorBidi"/>
                <w:lang w:val="ru-RU"/>
              </w:rPr>
              <w:br/>
              <w:t>100 дБ (N+3 до N+9)</w:t>
            </w:r>
          </w:p>
        </w:tc>
      </w:tr>
      <w:tr w:rsidR="001004F1" w:rsidRPr="002A3B1B" w14:paraId="3B4AC662" w14:textId="77777777" w:rsidTr="00791A95">
        <w:trPr>
          <w:trHeight w:val="291"/>
          <w:jc w:val="center"/>
        </w:trPr>
        <w:tc>
          <w:tcPr>
            <w:tcW w:w="1560" w:type="dxa"/>
            <w:tcBorders>
              <w:bottom w:val="nil"/>
            </w:tcBorders>
            <w:noWrap/>
            <w:tcMar>
              <w:left w:w="28" w:type="dxa"/>
              <w:right w:w="28" w:type="dxa"/>
            </w:tcMar>
          </w:tcPr>
          <w:p w14:paraId="64279FC8" w14:textId="77777777" w:rsidR="001004F1" w:rsidRPr="002A3B1B" w:rsidRDefault="001004F1" w:rsidP="0007155E">
            <w:pPr>
              <w:pStyle w:val="Tablehead"/>
              <w:spacing w:line="220" w:lineRule="exact"/>
              <w:rPr>
                <w:lang w:val="ru-RU"/>
              </w:rPr>
            </w:pPr>
          </w:p>
        </w:tc>
        <w:tc>
          <w:tcPr>
            <w:tcW w:w="1275" w:type="dxa"/>
            <w:tcBorders>
              <w:bottom w:val="nil"/>
            </w:tcBorders>
            <w:tcMar>
              <w:left w:w="28" w:type="dxa"/>
              <w:right w:w="28" w:type="dxa"/>
            </w:tcMar>
          </w:tcPr>
          <w:p w14:paraId="5F29A381" w14:textId="77777777" w:rsidR="001004F1" w:rsidRPr="002A3B1B" w:rsidRDefault="001004F1" w:rsidP="0007155E">
            <w:pPr>
              <w:pStyle w:val="Tablehead"/>
              <w:spacing w:line="220" w:lineRule="exact"/>
              <w:rPr>
                <w:lang w:val="ru-RU"/>
              </w:rPr>
            </w:pPr>
          </w:p>
        </w:tc>
        <w:tc>
          <w:tcPr>
            <w:tcW w:w="2268" w:type="dxa"/>
            <w:gridSpan w:val="3"/>
            <w:shd w:val="clear" w:color="auto" w:fill="auto"/>
            <w:tcMar>
              <w:left w:w="28" w:type="dxa"/>
              <w:right w:w="28" w:type="dxa"/>
            </w:tcMar>
          </w:tcPr>
          <w:p w14:paraId="5B7282A0" w14:textId="77777777" w:rsidR="001004F1" w:rsidRPr="002A3B1B" w:rsidRDefault="001004F1" w:rsidP="0007155E">
            <w:pPr>
              <w:pStyle w:val="Tablehead"/>
              <w:spacing w:line="220" w:lineRule="exact"/>
              <w:rPr>
                <w:lang w:val="ru-RU"/>
              </w:rPr>
            </w:pPr>
            <w:r w:rsidRPr="002A3B1B">
              <w:rPr>
                <w:lang w:val="ru-RU"/>
              </w:rPr>
              <w:t>PR</w:t>
            </w:r>
            <w:r w:rsidRPr="002A3B1B">
              <w:rPr>
                <w:lang w:val="ru-RU"/>
              </w:rPr>
              <w:br/>
              <w:t>(дБ)</w:t>
            </w:r>
          </w:p>
        </w:tc>
        <w:tc>
          <w:tcPr>
            <w:tcW w:w="2268" w:type="dxa"/>
            <w:gridSpan w:val="3"/>
            <w:shd w:val="clear" w:color="auto" w:fill="auto"/>
            <w:tcMar>
              <w:left w:w="28" w:type="dxa"/>
              <w:right w:w="28" w:type="dxa"/>
            </w:tcMar>
          </w:tcPr>
          <w:p w14:paraId="530A0A24" w14:textId="77777777" w:rsidR="001004F1" w:rsidRPr="002A3B1B" w:rsidRDefault="001004F1" w:rsidP="0007155E">
            <w:pPr>
              <w:pStyle w:val="Tablehead"/>
              <w:spacing w:line="220" w:lineRule="exact"/>
              <w:rPr>
                <w:lang w:val="ru-RU"/>
              </w:rPr>
            </w:pPr>
            <w:r w:rsidRPr="002A3B1B">
              <w:rPr>
                <w:lang w:val="ru-RU"/>
              </w:rPr>
              <w:t>PR</w:t>
            </w:r>
            <w:r w:rsidRPr="002A3B1B">
              <w:rPr>
                <w:lang w:val="ru-RU"/>
              </w:rPr>
              <w:br/>
              <w:t>(дБ)</w:t>
            </w:r>
          </w:p>
        </w:tc>
        <w:tc>
          <w:tcPr>
            <w:tcW w:w="2268" w:type="dxa"/>
            <w:gridSpan w:val="3"/>
            <w:tcMar>
              <w:left w:w="28" w:type="dxa"/>
              <w:right w:w="28" w:type="dxa"/>
            </w:tcMar>
          </w:tcPr>
          <w:p w14:paraId="4333F500" w14:textId="77777777" w:rsidR="001004F1" w:rsidRPr="002A3B1B" w:rsidRDefault="001004F1" w:rsidP="0007155E">
            <w:pPr>
              <w:pStyle w:val="Tablehead"/>
              <w:spacing w:line="220" w:lineRule="exact"/>
              <w:rPr>
                <w:lang w:val="ru-RU"/>
              </w:rPr>
            </w:pPr>
            <w:r w:rsidRPr="002A3B1B">
              <w:rPr>
                <w:lang w:val="ru-RU"/>
              </w:rPr>
              <w:t>PR</w:t>
            </w:r>
            <w:r w:rsidRPr="002A3B1B">
              <w:rPr>
                <w:lang w:val="ru-RU"/>
              </w:rPr>
              <w:br/>
              <w:t>(дБ)</w:t>
            </w:r>
          </w:p>
        </w:tc>
      </w:tr>
      <w:tr w:rsidR="001004F1" w:rsidRPr="002A3B1B" w14:paraId="1D39500C" w14:textId="77777777" w:rsidTr="00791A95">
        <w:trPr>
          <w:trHeight w:val="291"/>
          <w:jc w:val="center"/>
        </w:trPr>
        <w:tc>
          <w:tcPr>
            <w:tcW w:w="1560" w:type="dxa"/>
            <w:tcBorders>
              <w:top w:val="nil"/>
              <w:bottom w:val="single" w:sz="4" w:space="0" w:color="auto"/>
            </w:tcBorders>
            <w:noWrap/>
            <w:tcMar>
              <w:left w:w="28" w:type="dxa"/>
              <w:right w:w="28" w:type="dxa"/>
            </w:tcMar>
          </w:tcPr>
          <w:p w14:paraId="3EA97F15" w14:textId="77777777" w:rsidR="001004F1" w:rsidRPr="002A3B1B" w:rsidRDefault="001004F1" w:rsidP="0007155E">
            <w:pPr>
              <w:pStyle w:val="Tablehead"/>
              <w:spacing w:line="220" w:lineRule="exact"/>
              <w:rPr>
                <w:lang w:val="ru-RU"/>
              </w:rPr>
            </w:pPr>
          </w:p>
        </w:tc>
        <w:tc>
          <w:tcPr>
            <w:tcW w:w="1275" w:type="dxa"/>
            <w:tcBorders>
              <w:top w:val="nil"/>
              <w:bottom w:val="single" w:sz="4" w:space="0" w:color="auto"/>
            </w:tcBorders>
            <w:tcMar>
              <w:left w:w="28" w:type="dxa"/>
              <w:right w:w="28" w:type="dxa"/>
            </w:tcMar>
          </w:tcPr>
          <w:p w14:paraId="077D2E89" w14:textId="77777777" w:rsidR="001004F1" w:rsidRPr="002A3B1B" w:rsidRDefault="001004F1" w:rsidP="0007155E">
            <w:pPr>
              <w:pStyle w:val="Tablehead"/>
              <w:spacing w:line="220" w:lineRule="exact"/>
              <w:rPr>
                <w:lang w:val="ru-RU"/>
              </w:rPr>
            </w:pPr>
          </w:p>
        </w:tc>
        <w:tc>
          <w:tcPr>
            <w:tcW w:w="756" w:type="dxa"/>
            <w:tcBorders>
              <w:bottom w:val="single" w:sz="4" w:space="0" w:color="auto"/>
            </w:tcBorders>
            <w:shd w:val="clear" w:color="auto" w:fill="auto"/>
            <w:tcMar>
              <w:left w:w="28" w:type="dxa"/>
              <w:right w:w="28" w:type="dxa"/>
            </w:tcMar>
          </w:tcPr>
          <w:p w14:paraId="686EF271" w14:textId="77777777" w:rsidR="001004F1" w:rsidRPr="002A3B1B" w:rsidRDefault="001004F1" w:rsidP="0007155E">
            <w:pPr>
              <w:pStyle w:val="Tablehead"/>
              <w:spacing w:line="220" w:lineRule="exact"/>
              <w:rPr>
                <w:lang w:val="ru-RU"/>
              </w:rPr>
            </w:pPr>
            <w:r w:rsidRPr="002A3B1B">
              <w:rPr>
                <w:lang w:val="ru-RU"/>
              </w:rPr>
              <w:t>Пр. 5</w:t>
            </w:r>
          </w:p>
        </w:tc>
        <w:tc>
          <w:tcPr>
            <w:tcW w:w="756" w:type="dxa"/>
            <w:tcBorders>
              <w:bottom w:val="single" w:sz="4" w:space="0" w:color="auto"/>
            </w:tcBorders>
            <w:shd w:val="clear" w:color="auto" w:fill="auto"/>
            <w:tcMar>
              <w:left w:w="28" w:type="dxa"/>
              <w:right w:w="28" w:type="dxa"/>
            </w:tcMar>
          </w:tcPr>
          <w:p w14:paraId="0357CD7E" w14:textId="77777777" w:rsidR="001004F1" w:rsidRPr="002A3B1B" w:rsidRDefault="001004F1" w:rsidP="0007155E">
            <w:pPr>
              <w:pStyle w:val="Tablehead"/>
              <w:spacing w:line="220" w:lineRule="exact"/>
              <w:rPr>
                <w:lang w:val="ru-RU"/>
              </w:rPr>
            </w:pPr>
            <w:r w:rsidRPr="002A3B1B">
              <w:rPr>
                <w:lang w:val="ru-RU"/>
              </w:rPr>
              <w:t>Пр. 6</w:t>
            </w:r>
          </w:p>
        </w:tc>
        <w:tc>
          <w:tcPr>
            <w:tcW w:w="756" w:type="dxa"/>
            <w:tcBorders>
              <w:bottom w:val="single" w:sz="4" w:space="0" w:color="auto"/>
            </w:tcBorders>
            <w:shd w:val="clear" w:color="auto" w:fill="FFFFFF"/>
            <w:tcMar>
              <w:left w:w="28" w:type="dxa"/>
              <w:right w:w="28" w:type="dxa"/>
            </w:tcMar>
          </w:tcPr>
          <w:p w14:paraId="5A731897" w14:textId="77777777" w:rsidR="001004F1" w:rsidRPr="002A3B1B" w:rsidRDefault="001004F1" w:rsidP="0007155E">
            <w:pPr>
              <w:pStyle w:val="Tablehead"/>
              <w:spacing w:line="220" w:lineRule="exact"/>
              <w:rPr>
                <w:lang w:val="ru-RU"/>
              </w:rPr>
            </w:pPr>
            <w:r w:rsidRPr="002A3B1B">
              <w:rPr>
                <w:lang w:val="ru-RU"/>
              </w:rPr>
              <w:t>Пр. 28</w:t>
            </w:r>
          </w:p>
        </w:tc>
        <w:tc>
          <w:tcPr>
            <w:tcW w:w="756" w:type="dxa"/>
            <w:tcBorders>
              <w:bottom w:val="single" w:sz="4" w:space="0" w:color="auto"/>
            </w:tcBorders>
            <w:shd w:val="clear" w:color="auto" w:fill="auto"/>
            <w:tcMar>
              <w:left w:w="28" w:type="dxa"/>
              <w:right w:w="28" w:type="dxa"/>
            </w:tcMar>
          </w:tcPr>
          <w:p w14:paraId="0C832D14" w14:textId="77777777" w:rsidR="001004F1" w:rsidRPr="002A3B1B" w:rsidRDefault="001004F1" w:rsidP="0007155E">
            <w:pPr>
              <w:pStyle w:val="Tablehead"/>
              <w:spacing w:line="220" w:lineRule="exact"/>
              <w:rPr>
                <w:lang w:val="ru-RU"/>
              </w:rPr>
            </w:pPr>
            <w:r w:rsidRPr="002A3B1B">
              <w:rPr>
                <w:lang w:val="ru-RU"/>
              </w:rPr>
              <w:t>Пр. 5</w:t>
            </w:r>
          </w:p>
        </w:tc>
        <w:tc>
          <w:tcPr>
            <w:tcW w:w="756" w:type="dxa"/>
            <w:tcBorders>
              <w:bottom w:val="single" w:sz="4" w:space="0" w:color="auto"/>
            </w:tcBorders>
            <w:shd w:val="clear" w:color="auto" w:fill="auto"/>
            <w:tcMar>
              <w:left w:w="28" w:type="dxa"/>
              <w:right w:w="28" w:type="dxa"/>
            </w:tcMar>
          </w:tcPr>
          <w:p w14:paraId="1F65120A" w14:textId="77777777" w:rsidR="001004F1" w:rsidRPr="002A3B1B" w:rsidRDefault="001004F1" w:rsidP="0007155E">
            <w:pPr>
              <w:pStyle w:val="Tablehead"/>
              <w:spacing w:line="220" w:lineRule="exact"/>
              <w:rPr>
                <w:lang w:val="ru-RU"/>
              </w:rPr>
            </w:pPr>
            <w:r w:rsidRPr="002A3B1B">
              <w:rPr>
                <w:lang w:val="ru-RU"/>
              </w:rPr>
              <w:t>Пр. 6</w:t>
            </w:r>
          </w:p>
        </w:tc>
        <w:tc>
          <w:tcPr>
            <w:tcW w:w="756" w:type="dxa"/>
            <w:tcBorders>
              <w:bottom w:val="single" w:sz="4" w:space="0" w:color="auto"/>
            </w:tcBorders>
            <w:shd w:val="clear" w:color="auto" w:fill="auto"/>
            <w:tcMar>
              <w:left w:w="28" w:type="dxa"/>
              <w:right w:w="28" w:type="dxa"/>
            </w:tcMar>
          </w:tcPr>
          <w:p w14:paraId="0371BED6" w14:textId="77777777" w:rsidR="001004F1" w:rsidRPr="002A3B1B" w:rsidRDefault="001004F1" w:rsidP="0007155E">
            <w:pPr>
              <w:pStyle w:val="Tablehead"/>
              <w:spacing w:line="220" w:lineRule="exact"/>
              <w:rPr>
                <w:lang w:val="ru-RU"/>
              </w:rPr>
            </w:pPr>
            <w:r w:rsidRPr="002A3B1B">
              <w:rPr>
                <w:lang w:val="ru-RU"/>
              </w:rPr>
              <w:t>Пр. 28</w:t>
            </w:r>
          </w:p>
        </w:tc>
        <w:tc>
          <w:tcPr>
            <w:tcW w:w="756" w:type="dxa"/>
            <w:tcBorders>
              <w:bottom w:val="single" w:sz="4" w:space="0" w:color="auto"/>
            </w:tcBorders>
            <w:shd w:val="clear" w:color="auto" w:fill="auto"/>
            <w:tcMar>
              <w:left w:w="28" w:type="dxa"/>
              <w:right w:w="28" w:type="dxa"/>
            </w:tcMar>
          </w:tcPr>
          <w:p w14:paraId="3DB2C9DF" w14:textId="77777777" w:rsidR="001004F1" w:rsidRPr="002A3B1B" w:rsidRDefault="001004F1" w:rsidP="0007155E">
            <w:pPr>
              <w:pStyle w:val="Tablehead"/>
              <w:spacing w:line="220" w:lineRule="exact"/>
              <w:rPr>
                <w:lang w:val="ru-RU"/>
              </w:rPr>
            </w:pPr>
            <w:r w:rsidRPr="002A3B1B">
              <w:rPr>
                <w:lang w:val="ru-RU"/>
              </w:rPr>
              <w:t>Пр. 5</w:t>
            </w:r>
          </w:p>
        </w:tc>
        <w:tc>
          <w:tcPr>
            <w:tcW w:w="756" w:type="dxa"/>
            <w:tcBorders>
              <w:bottom w:val="single" w:sz="4" w:space="0" w:color="auto"/>
            </w:tcBorders>
            <w:shd w:val="clear" w:color="auto" w:fill="auto"/>
            <w:tcMar>
              <w:left w:w="28" w:type="dxa"/>
              <w:right w:w="28" w:type="dxa"/>
            </w:tcMar>
          </w:tcPr>
          <w:p w14:paraId="0EF73759" w14:textId="77777777" w:rsidR="001004F1" w:rsidRPr="002A3B1B" w:rsidRDefault="001004F1" w:rsidP="0007155E">
            <w:pPr>
              <w:pStyle w:val="Tablehead"/>
              <w:spacing w:line="220" w:lineRule="exact"/>
              <w:rPr>
                <w:lang w:val="ru-RU"/>
              </w:rPr>
            </w:pPr>
            <w:r w:rsidRPr="002A3B1B">
              <w:rPr>
                <w:lang w:val="ru-RU"/>
              </w:rPr>
              <w:t>Пр. 6</w:t>
            </w:r>
          </w:p>
        </w:tc>
        <w:tc>
          <w:tcPr>
            <w:tcW w:w="756" w:type="dxa"/>
            <w:tcBorders>
              <w:bottom w:val="single" w:sz="4" w:space="0" w:color="auto"/>
            </w:tcBorders>
            <w:shd w:val="clear" w:color="auto" w:fill="auto"/>
            <w:tcMar>
              <w:left w:w="28" w:type="dxa"/>
              <w:right w:w="28" w:type="dxa"/>
            </w:tcMar>
          </w:tcPr>
          <w:p w14:paraId="3D1301D0" w14:textId="77777777" w:rsidR="001004F1" w:rsidRPr="002A3B1B" w:rsidRDefault="001004F1" w:rsidP="0007155E">
            <w:pPr>
              <w:pStyle w:val="Tablehead"/>
              <w:spacing w:line="220" w:lineRule="exact"/>
              <w:rPr>
                <w:lang w:val="ru-RU"/>
              </w:rPr>
            </w:pPr>
            <w:r w:rsidRPr="002A3B1B">
              <w:rPr>
                <w:lang w:val="ru-RU"/>
              </w:rPr>
              <w:t>Пр. 28</w:t>
            </w:r>
          </w:p>
        </w:tc>
      </w:tr>
      <w:tr w:rsidR="001004F1" w:rsidRPr="002A3B1B" w14:paraId="7C27FF99" w14:textId="77777777" w:rsidTr="00791A95">
        <w:trPr>
          <w:jc w:val="center"/>
        </w:trPr>
        <w:tc>
          <w:tcPr>
            <w:tcW w:w="1560" w:type="dxa"/>
            <w:noWrap/>
            <w:tcMar>
              <w:left w:w="28" w:type="dxa"/>
              <w:right w:w="28" w:type="dxa"/>
            </w:tcMar>
          </w:tcPr>
          <w:p w14:paraId="3AC09AC6"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Совмещенный канал AWGN (0)</w:t>
            </w:r>
          </w:p>
        </w:tc>
        <w:tc>
          <w:tcPr>
            <w:tcW w:w="1275" w:type="dxa"/>
            <w:tcMar>
              <w:left w:w="28" w:type="dxa"/>
              <w:right w:w="28" w:type="dxa"/>
            </w:tcMar>
          </w:tcPr>
          <w:p w14:paraId="09FE8389"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0408DDF0"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auto"/>
            <w:tcMar>
              <w:left w:w="28" w:type="dxa"/>
              <w:right w:w="28" w:type="dxa"/>
            </w:tcMar>
          </w:tcPr>
          <w:p w14:paraId="6336F862"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D9D9D9"/>
            <w:tcMar>
              <w:left w:w="28" w:type="dxa"/>
              <w:right w:w="28" w:type="dxa"/>
            </w:tcMar>
          </w:tcPr>
          <w:p w14:paraId="4EE3AA48"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auto"/>
            <w:tcMar>
              <w:left w:w="28" w:type="dxa"/>
              <w:right w:w="28" w:type="dxa"/>
            </w:tcMar>
          </w:tcPr>
          <w:p w14:paraId="0F086E77"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auto"/>
            <w:tcMar>
              <w:left w:w="28" w:type="dxa"/>
              <w:right w:w="28" w:type="dxa"/>
            </w:tcMar>
          </w:tcPr>
          <w:p w14:paraId="51828AB2"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D9D9D9"/>
            <w:tcMar>
              <w:left w:w="28" w:type="dxa"/>
              <w:right w:w="28" w:type="dxa"/>
            </w:tcMar>
          </w:tcPr>
          <w:p w14:paraId="180FA2BD"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auto"/>
            <w:tcMar>
              <w:left w:w="28" w:type="dxa"/>
              <w:right w:w="28" w:type="dxa"/>
            </w:tcMar>
          </w:tcPr>
          <w:p w14:paraId="2AE2D87F"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auto"/>
            <w:tcMar>
              <w:left w:w="28" w:type="dxa"/>
              <w:right w:w="28" w:type="dxa"/>
            </w:tcMar>
          </w:tcPr>
          <w:p w14:paraId="5B983D94"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D9D9D9"/>
            <w:tcMar>
              <w:left w:w="28" w:type="dxa"/>
              <w:right w:w="28" w:type="dxa"/>
            </w:tcMar>
          </w:tcPr>
          <w:p w14:paraId="7A7F2E81" w14:textId="77777777" w:rsidR="001004F1" w:rsidRPr="002A3B1B" w:rsidRDefault="001004F1" w:rsidP="0007155E">
            <w:pPr>
              <w:pStyle w:val="Tabletext"/>
              <w:spacing w:line="220" w:lineRule="exact"/>
              <w:jc w:val="center"/>
              <w:rPr>
                <w:lang w:val="ru-RU"/>
              </w:rPr>
            </w:pPr>
            <w:r w:rsidRPr="002A3B1B">
              <w:rPr>
                <w:lang w:val="ru-RU"/>
              </w:rPr>
              <w:t>19</w:t>
            </w:r>
          </w:p>
        </w:tc>
      </w:tr>
      <w:tr w:rsidR="001004F1" w:rsidRPr="002A3B1B" w14:paraId="6570748E" w14:textId="77777777" w:rsidTr="00791A95">
        <w:trPr>
          <w:jc w:val="center"/>
        </w:trPr>
        <w:tc>
          <w:tcPr>
            <w:tcW w:w="1560" w:type="dxa"/>
            <w:noWrap/>
            <w:tcMar>
              <w:left w:w="28" w:type="dxa"/>
              <w:right w:w="28" w:type="dxa"/>
            </w:tcMar>
          </w:tcPr>
          <w:p w14:paraId="258590C9" w14:textId="77777777" w:rsidR="001004F1" w:rsidRPr="002A3B1B" w:rsidRDefault="001004F1" w:rsidP="0007155E">
            <w:pPr>
              <w:pStyle w:val="Tabletext"/>
              <w:spacing w:line="220" w:lineRule="exact"/>
              <w:jc w:val="center"/>
              <w:rPr>
                <w:rFonts w:asciiTheme="majorBidi" w:hAnsiTheme="majorBidi" w:cstheme="majorBidi"/>
                <w:lang w:val="ru-RU"/>
              </w:rPr>
            </w:pPr>
            <w:r w:rsidRPr="002A3B1B">
              <w:rPr>
                <w:rFonts w:asciiTheme="majorBidi" w:hAnsiTheme="majorBidi" w:cstheme="majorBidi"/>
                <w:lang w:val="ru-RU"/>
              </w:rPr>
              <w:t>Совмещенный канал LTE (0)</w:t>
            </w:r>
          </w:p>
        </w:tc>
        <w:tc>
          <w:tcPr>
            <w:tcW w:w="1275" w:type="dxa"/>
            <w:tcMar>
              <w:left w:w="28" w:type="dxa"/>
              <w:right w:w="28" w:type="dxa"/>
            </w:tcMar>
          </w:tcPr>
          <w:p w14:paraId="101040C5"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5A917F8F"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1AD7816B" w14:textId="77777777" w:rsidR="001004F1" w:rsidRPr="002A3B1B" w:rsidRDefault="001004F1" w:rsidP="0007155E">
            <w:pPr>
              <w:pStyle w:val="Tabletext"/>
              <w:spacing w:line="220" w:lineRule="exact"/>
              <w:jc w:val="center"/>
              <w:rPr>
                <w:lang w:val="ru-RU"/>
              </w:rPr>
            </w:pPr>
            <w:r w:rsidRPr="002A3B1B">
              <w:rPr>
                <w:lang w:val="ru-RU"/>
              </w:rPr>
              <w:t>10</w:t>
            </w:r>
          </w:p>
        </w:tc>
        <w:tc>
          <w:tcPr>
            <w:tcW w:w="756" w:type="dxa"/>
            <w:shd w:val="clear" w:color="auto" w:fill="D9D9D9"/>
            <w:tcMar>
              <w:left w:w="28" w:type="dxa"/>
              <w:right w:w="28" w:type="dxa"/>
            </w:tcMar>
          </w:tcPr>
          <w:p w14:paraId="588CB1FF" w14:textId="77777777" w:rsidR="001004F1" w:rsidRPr="002A3B1B" w:rsidRDefault="001004F1" w:rsidP="0007155E">
            <w:pPr>
              <w:pStyle w:val="Tabletext"/>
              <w:spacing w:line="220" w:lineRule="exact"/>
              <w:jc w:val="center"/>
              <w:rPr>
                <w:lang w:val="ru-RU"/>
              </w:rPr>
            </w:pPr>
            <w:r w:rsidRPr="002A3B1B">
              <w:rPr>
                <w:lang w:val="ru-RU"/>
              </w:rPr>
              <w:t>10</w:t>
            </w:r>
          </w:p>
        </w:tc>
        <w:tc>
          <w:tcPr>
            <w:tcW w:w="756" w:type="dxa"/>
            <w:shd w:val="clear" w:color="auto" w:fill="auto"/>
            <w:tcMar>
              <w:left w:w="28" w:type="dxa"/>
              <w:right w:w="28" w:type="dxa"/>
            </w:tcMar>
          </w:tcPr>
          <w:p w14:paraId="28957275" w14:textId="77777777" w:rsidR="001004F1" w:rsidRPr="002A3B1B" w:rsidRDefault="001004F1" w:rsidP="0007155E">
            <w:pPr>
              <w:pStyle w:val="Tabletext"/>
              <w:spacing w:line="220" w:lineRule="exact"/>
              <w:jc w:val="center"/>
              <w:rPr>
                <w:lang w:val="ru-RU"/>
              </w:rPr>
            </w:pPr>
            <w:r w:rsidRPr="002A3B1B">
              <w:rPr>
                <w:lang w:val="ru-RU"/>
              </w:rPr>
              <w:t>18</w:t>
            </w:r>
          </w:p>
        </w:tc>
        <w:tc>
          <w:tcPr>
            <w:tcW w:w="756" w:type="dxa"/>
            <w:shd w:val="clear" w:color="auto" w:fill="auto"/>
            <w:tcMar>
              <w:left w:w="28" w:type="dxa"/>
              <w:right w:w="28" w:type="dxa"/>
            </w:tcMar>
          </w:tcPr>
          <w:p w14:paraId="0854BEC9" w14:textId="77777777" w:rsidR="001004F1" w:rsidRPr="002A3B1B" w:rsidRDefault="001004F1" w:rsidP="0007155E">
            <w:pPr>
              <w:pStyle w:val="Tabletext"/>
              <w:spacing w:line="220" w:lineRule="exact"/>
              <w:jc w:val="center"/>
              <w:rPr>
                <w:lang w:val="ru-RU"/>
              </w:rPr>
            </w:pPr>
            <w:r w:rsidRPr="002A3B1B">
              <w:rPr>
                <w:lang w:val="ru-RU"/>
              </w:rPr>
              <w:t>18</w:t>
            </w:r>
          </w:p>
        </w:tc>
        <w:tc>
          <w:tcPr>
            <w:tcW w:w="756" w:type="dxa"/>
            <w:shd w:val="clear" w:color="auto" w:fill="D9D9D9"/>
            <w:tcMar>
              <w:left w:w="28" w:type="dxa"/>
              <w:right w:w="28" w:type="dxa"/>
            </w:tcMar>
          </w:tcPr>
          <w:p w14:paraId="3627D50D" w14:textId="77777777" w:rsidR="001004F1" w:rsidRPr="002A3B1B" w:rsidRDefault="001004F1" w:rsidP="0007155E">
            <w:pPr>
              <w:pStyle w:val="Tabletext"/>
              <w:spacing w:line="220" w:lineRule="exact"/>
              <w:jc w:val="center"/>
              <w:rPr>
                <w:lang w:val="ru-RU"/>
              </w:rPr>
            </w:pPr>
            <w:r w:rsidRPr="002A3B1B">
              <w:rPr>
                <w:lang w:val="ru-RU"/>
              </w:rPr>
              <w:t>18</w:t>
            </w:r>
          </w:p>
        </w:tc>
        <w:tc>
          <w:tcPr>
            <w:tcW w:w="756" w:type="dxa"/>
            <w:shd w:val="clear" w:color="auto" w:fill="auto"/>
            <w:tcMar>
              <w:left w:w="28" w:type="dxa"/>
              <w:right w:w="28" w:type="dxa"/>
            </w:tcMar>
          </w:tcPr>
          <w:p w14:paraId="312517C2"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auto"/>
            <w:tcMar>
              <w:left w:w="28" w:type="dxa"/>
              <w:right w:w="28" w:type="dxa"/>
            </w:tcMar>
          </w:tcPr>
          <w:p w14:paraId="770D449D" w14:textId="77777777" w:rsidR="001004F1" w:rsidRPr="002A3B1B" w:rsidRDefault="001004F1" w:rsidP="0007155E">
            <w:pPr>
              <w:pStyle w:val="Tabletext"/>
              <w:spacing w:line="220" w:lineRule="exact"/>
              <w:jc w:val="center"/>
              <w:rPr>
                <w:lang w:val="ru-RU"/>
              </w:rPr>
            </w:pPr>
            <w:r w:rsidRPr="002A3B1B">
              <w:rPr>
                <w:lang w:val="ru-RU"/>
              </w:rPr>
              <w:t>19</w:t>
            </w:r>
          </w:p>
        </w:tc>
        <w:tc>
          <w:tcPr>
            <w:tcW w:w="756" w:type="dxa"/>
            <w:shd w:val="clear" w:color="auto" w:fill="D9D9D9"/>
            <w:tcMar>
              <w:left w:w="28" w:type="dxa"/>
              <w:right w:w="28" w:type="dxa"/>
            </w:tcMar>
          </w:tcPr>
          <w:p w14:paraId="530E44C1" w14:textId="77777777" w:rsidR="001004F1" w:rsidRPr="002A3B1B" w:rsidRDefault="001004F1" w:rsidP="0007155E">
            <w:pPr>
              <w:pStyle w:val="Tabletext"/>
              <w:spacing w:line="220" w:lineRule="exact"/>
              <w:jc w:val="center"/>
              <w:rPr>
                <w:lang w:val="ru-RU"/>
              </w:rPr>
            </w:pPr>
            <w:r w:rsidRPr="002A3B1B">
              <w:rPr>
                <w:lang w:val="ru-RU"/>
              </w:rPr>
              <w:t>19</w:t>
            </w:r>
          </w:p>
        </w:tc>
      </w:tr>
      <w:tr w:rsidR="001004F1" w:rsidRPr="002A3B1B" w14:paraId="79FC9173" w14:textId="77777777" w:rsidTr="00791A95">
        <w:trPr>
          <w:jc w:val="center"/>
        </w:trPr>
        <w:tc>
          <w:tcPr>
            <w:tcW w:w="1560" w:type="dxa"/>
            <w:noWrap/>
            <w:tcMar>
              <w:left w:w="28" w:type="dxa"/>
              <w:right w:w="28" w:type="dxa"/>
            </w:tcMar>
          </w:tcPr>
          <w:p w14:paraId="263460A0" w14:textId="77777777" w:rsidR="001004F1" w:rsidRPr="002A3B1B" w:rsidRDefault="001004F1" w:rsidP="0007155E">
            <w:pPr>
              <w:pStyle w:val="Tabletext"/>
              <w:spacing w:line="220" w:lineRule="exact"/>
              <w:jc w:val="center"/>
              <w:rPr>
                <w:lang w:val="ru-RU"/>
              </w:rPr>
            </w:pPr>
            <w:r w:rsidRPr="002A3B1B">
              <w:rPr>
                <w:lang w:val="ru-RU"/>
              </w:rPr>
              <w:t>1/(10)</w:t>
            </w:r>
          </w:p>
        </w:tc>
        <w:tc>
          <w:tcPr>
            <w:tcW w:w="1275" w:type="dxa"/>
            <w:tcMar>
              <w:left w:w="28" w:type="dxa"/>
              <w:right w:w="28" w:type="dxa"/>
            </w:tcMar>
          </w:tcPr>
          <w:p w14:paraId="426BA953"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374BAEC4"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auto"/>
            <w:tcMar>
              <w:left w:w="28" w:type="dxa"/>
              <w:right w:w="28" w:type="dxa"/>
            </w:tcMar>
          </w:tcPr>
          <w:p w14:paraId="6D7C7855"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D9D9D9"/>
            <w:tcMar>
              <w:left w:w="28" w:type="dxa"/>
              <w:right w:w="28" w:type="dxa"/>
            </w:tcMar>
          </w:tcPr>
          <w:p w14:paraId="5B213AA1"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auto"/>
            <w:tcMar>
              <w:left w:w="28" w:type="dxa"/>
              <w:right w:w="28" w:type="dxa"/>
            </w:tcMar>
          </w:tcPr>
          <w:p w14:paraId="24D3261B"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auto"/>
            <w:tcMar>
              <w:left w:w="28" w:type="dxa"/>
              <w:right w:w="28" w:type="dxa"/>
            </w:tcMar>
          </w:tcPr>
          <w:p w14:paraId="536997B3"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D9D9D9"/>
            <w:tcMar>
              <w:left w:w="28" w:type="dxa"/>
              <w:right w:w="28" w:type="dxa"/>
            </w:tcMar>
          </w:tcPr>
          <w:p w14:paraId="14ED8938"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auto"/>
            <w:tcMar>
              <w:left w:w="28" w:type="dxa"/>
              <w:right w:w="28" w:type="dxa"/>
            </w:tcMar>
          </w:tcPr>
          <w:p w14:paraId="77B5DEFD"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auto"/>
            <w:tcMar>
              <w:left w:w="28" w:type="dxa"/>
              <w:right w:w="28" w:type="dxa"/>
            </w:tcMar>
          </w:tcPr>
          <w:p w14:paraId="17389237" w14:textId="77777777" w:rsidR="001004F1" w:rsidRPr="002A3B1B" w:rsidRDefault="001004F1" w:rsidP="0007155E">
            <w:pPr>
              <w:pStyle w:val="Tabletext"/>
              <w:spacing w:line="220" w:lineRule="exact"/>
              <w:jc w:val="center"/>
              <w:rPr>
                <w:lang w:val="ru-RU"/>
              </w:rPr>
            </w:pPr>
            <w:r w:rsidRPr="002A3B1B">
              <w:rPr>
                <w:lang w:val="ru-RU"/>
              </w:rPr>
              <w:t>–6</w:t>
            </w:r>
          </w:p>
        </w:tc>
        <w:tc>
          <w:tcPr>
            <w:tcW w:w="756" w:type="dxa"/>
            <w:shd w:val="clear" w:color="auto" w:fill="D9D9D9"/>
            <w:tcMar>
              <w:left w:w="28" w:type="dxa"/>
              <w:right w:w="28" w:type="dxa"/>
            </w:tcMar>
          </w:tcPr>
          <w:p w14:paraId="704DF6A8" w14:textId="77777777" w:rsidR="001004F1" w:rsidRPr="002A3B1B" w:rsidRDefault="001004F1" w:rsidP="0007155E">
            <w:pPr>
              <w:pStyle w:val="Tabletext"/>
              <w:spacing w:line="220" w:lineRule="exact"/>
              <w:jc w:val="center"/>
              <w:rPr>
                <w:lang w:val="ru-RU"/>
              </w:rPr>
            </w:pPr>
            <w:r w:rsidRPr="002A3B1B">
              <w:rPr>
                <w:lang w:val="ru-RU"/>
              </w:rPr>
              <w:t>–6</w:t>
            </w:r>
          </w:p>
        </w:tc>
      </w:tr>
      <w:tr w:rsidR="001004F1" w:rsidRPr="002A3B1B" w14:paraId="73EBDECC" w14:textId="77777777" w:rsidTr="00791A95">
        <w:trPr>
          <w:jc w:val="center"/>
        </w:trPr>
        <w:tc>
          <w:tcPr>
            <w:tcW w:w="1560" w:type="dxa"/>
            <w:noWrap/>
            <w:tcMar>
              <w:left w:w="28" w:type="dxa"/>
              <w:right w:w="28" w:type="dxa"/>
            </w:tcMar>
          </w:tcPr>
          <w:p w14:paraId="6964E3E2" w14:textId="77777777" w:rsidR="001004F1" w:rsidRPr="002A3B1B" w:rsidRDefault="001004F1" w:rsidP="0007155E">
            <w:pPr>
              <w:pStyle w:val="Tabletext"/>
              <w:spacing w:line="220" w:lineRule="exact"/>
              <w:jc w:val="center"/>
              <w:rPr>
                <w:lang w:val="ru-RU"/>
              </w:rPr>
            </w:pPr>
            <w:r w:rsidRPr="002A3B1B">
              <w:rPr>
                <w:lang w:val="ru-RU"/>
              </w:rPr>
              <w:t>2 (18)</w:t>
            </w:r>
          </w:p>
        </w:tc>
        <w:tc>
          <w:tcPr>
            <w:tcW w:w="1275" w:type="dxa"/>
            <w:tcMar>
              <w:left w:w="28" w:type="dxa"/>
              <w:right w:w="28" w:type="dxa"/>
            </w:tcMar>
          </w:tcPr>
          <w:p w14:paraId="5E873FB9"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05A48842"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auto"/>
            <w:tcMar>
              <w:left w:w="28" w:type="dxa"/>
              <w:right w:w="28" w:type="dxa"/>
            </w:tcMar>
          </w:tcPr>
          <w:p w14:paraId="140BFC9C"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D9D9D9"/>
            <w:tcMar>
              <w:left w:w="28" w:type="dxa"/>
              <w:right w:w="28" w:type="dxa"/>
            </w:tcMar>
          </w:tcPr>
          <w:p w14:paraId="2AE69BBA"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auto"/>
            <w:tcMar>
              <w:left w:w="28" w:type="dxa"/>
              <w:right w:w="28" w:type="dxa"/>
            </w:tcMar>
          </w:tcPr>
          <w:p w14:paraId="6BF10B1B"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auto"/>
            <w:tcMar>
              <w:left w:w="28" w:type="dxa"/>
              <w:right w:w="28" w:type="dxa"/>
            </w:tcMar>
          </w:tcPr>
          <w:p w14:paraId="1943F12A"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D9D9D9"/>
            <w:tcMar>
              <w:left w:w="28" w:type="dxa"/>
              <w:right w:w="28" w:type="dxa"/>
            </w:tcMar>
          </w:tcPr>
          <w:p w14:paraId="5E879087"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auto"/>
            <w:tcMar>
              <w:left w:w="28" w:type="dxa"/>
              <w:right w:w="28" w:type="dxa"/>
            </w:tcMar>
          </w:tcPr>
          <w:p w14:paraId="11C074B2"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auto"/>
            <w:tcMar>
              <w:left w:w="28" w:type="dxa"/>
              <w:right w:w="28" w:type="dxa"/>
            </w:tcMar>
          </w:tcPr>
          <w:p w14:paraId="1F49887D" w14:textId="77777777" w:rsidR="001004F1" w:rsidRPr="002A3B1B" w:rsidRDefault="001004F1" w:rsidP="0007155E">
            <w:pPr>
              <w:pStyle w:val="Tabletext"/>
              <w:spacing w:line="220" w:lineRule="exact"/>
              <w:jc w:val="center"/>
              <w:rPr>
                <w:lang w:val="ru-RU"/>
              </w:rPr>
            </w:pPr>
            <w:r w:rsidRPr="002A3B1B">
              <w:rPr>
                <w:lang w:val="ru-RU"/>
              </w:rPr>
              <w:t>–13</w:t>
            </w:r>
          </w:p>
        </w:tc>
        <w:tc>
          <w:tcPr>
            <w:tcW w:w="756" w:type="dxa"/>
            <w:shd w:val="clear" w:color="auto" w:fill="D9D9D9"/>
            <w:tcMar>
              <w:left w:w="28" w:type="dxa"/>
              <w:right w:w="28" w:type="dxa"/>
            </w:tcMar>
          </w:tcPr>
          <w:p w14:paraId="6305E33F" w14:textId="77777777" w:rsidR="001004F1" w:rsidRPr="002A3B1B" w:rsidRDefault="001004F1" w:rsidP="0007155E">
            <w:pPr>
              <w:pStyle w:val="Tabletext"/>
              <w:spacing w:line="220" w:lineRule="exact"/>
              <w:jc w:val="center"/>
              <w:rPr>
                <w:lang w:val="ru-RU"/>
              </w:rPr>
            </w:pPr>
            <w:r w:rsidRPr="002A3B1B">
              <w:rPr>
                <w:lang w:val="ru-RU"/>
              </w:rPr>
              <w:t>–13</w:t>
            </w:r>
          </w:p>
        </w:tc>
      </w:tr>
      <w:tr w:rsidR="001004F1" w:rsidRPr="002A3B1B" w14:paraId="037AF263" w14:textId="77777777" w:rsidTr="00791A95">
        <w:trPr>
          <w:jc w:val="center"/>
        </w:trPr>
        <w:tc>
          <w:tcPr>
            <w:tcW w:w="1560" w:type="dxa"/>
            <w:noWrap/>
            <w:tcMar>
              <w:left w:w="28" w:type="dxa"/>
              <w:right w:w="28" w:type="dxa"/>
            </w:tcMar>
          </w:tcPr>
          <w:p w14:paraId="3ACF1C10" w14:textId="77777777" w:rsidR="001004F1" w:rsidRPr="002A3B1B" w:rsidRDefault="001004F1" w:rsidP="0007155E">
            <w:pPr>
              <w:pStyle w:val="Tabletext"/>
              <w:spacing w:line="220" w:lineRule="exact"/>
              <w:jc w:val="center"/>
              <w:rPr>
                <w:lang w:val="ru-RU"/>
              </w:rPr>
            </w:pPr>
            <w:r w:rsidRPr="002A3B1B">
              <w:rPr>
                <w:lang w:val="ru-RU"/>
              </w:rPr>
              <w:t>3 (26)</w:t>
            </w:r>
          </w:p>
        </w:tc>
        <w:tc>
          <w:tcPr>
            <w:tcW w:w="1275" w:type="dxa"/>
            <w:tcMar>
              <w:left w:w="28" w:type="dxa"/>
              <w:right w:w="28" w:type="dxa"/>
            </w:tcMar>
          </w:tcPr>
          <w:p w14:paraId="367477A4"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2D1EA2A6" w14:textId="77777777" w:rsidR="001004F1" w:rsidRPr="002A3B1B" w:rsidRDefault="001004F1" w:rsidP="0007155E">
            <w:pPr>
              <w:pStyle w:val="Tabletext"/>
              <w:spacing w:line="220" w:lineRule="exact"/>
              <w:jc w:val="center"/>
              <w:rPr>
                <w:lang w:val="ru-RU"/>
              </w:rPr>
            </w:pPr>
            <w:r w:rsidRPr="002A3B1B">
              <w:rPr>
                <w:lang w:val="ru-RU"/>
              </w:rPr>
              <w:t>–48</w:t>
            </w:r>
          </w:p>
        </w:tc>
        <w:tc>
          <w:tcPr>
            <w:tcW w:w="756" w:type="dxa"/>
            <w:shd w:val="clear" w:color="auto" w:fill="auto"/>
            <w:tcMar>
              <w:left w:w="28" w:type="dxa"/>
              <w:right w:w="28" w:type="dxa"/>
            </w:tcMar>
          </w:tcPr>
          <w:p w14:paraId="0B528C81" w14:textId="77777777" w:rsidR="001004F1" w:rsidRPr="002A3B1B" w:rsidRDefault="001004F1" w:rsidP="0007155E">
            <w:pPr>
              <w:pStyle w:val="Tabletext"/>
              <w:spacing w:line="220" w:lineRule="exact"/>
              <w:jc w:val="center"/>
              <w:rPr>
                <w:lang w:val="ru-RU"/>
              </w:rPr>
            </w:pPr>
            <w:r w:rsidRPr="002A3B1B">
              <w:rPr>
                <w:lang w:val="ru-RU"/>
              </w:rPr>
              <w:t>–59</w:t>
            </w:r>
          </w:p>
        </w:tc>
        <w:tc>
          <w:tcPr>
            <w:tcW w:w="756" w:type="dxa"/>
            <w:shd w:val="clear" w:color="auto" w:fill="D9D9D9"/>
            <w:tcMar>
              <w:left w:w="28" w:type="dxa"/>
              <w:right w:w="28" w:type="dxa"/>
            </w:tcMar>
          </w:tcPr>
          <w:p w14:paraId="78E4EE4D" w14:textId="77777777" w:rsidR="001004F1" w:rsidRPr="002A3B1B" w:rsidRDefault="001004F1" w:rsidP="0007155E">
            <w:pPr>
              <w:pStyle w:val="Tabletext"/>
              <w:spacing w:line="220" w:lineRule="exact"/>
              <w:jc w:val="center"/>
              <w:rPr>
                <w:lang w:val="ru-RU"/>
              </w:rPr>
            </w:pPr>
            <w:r w:rsidRPr="002A3B1B">
              <w:rPr>
                <w:lang w:val="ru-RU"/>
              </w:rPr>
              <w:t>–39</w:t>
            </w:r>
          </w:p>
        </w:tc>
        <w:tc>
          <w:tcPr>
            <w:tcW w:w="756" w:type="dxa"/>
            <w:shd w:val="clear" w:color="auto" w:fill="auto"/>
            <w:tcMar>
              <w:left w:w="28" w:type="dxa"/>
              <w:right w:w="28" w:type="dxa"/>
            </w:tcMar>
          </w:tcPr>
          <w:p w14:paraId="0196FE15" w14:textId="77777777" w:rsidR="001004F1" w:rsidRPr="002A3B1B" w:rsidRDefault="001004F1" w:rsidP="0007155E">
            <w:pPr>
              <w:pStyle w:val="Tabletext"/>
              <w:spacing w:line="220" w:lineRule="exact"/>
              <w:jc w:val="center"/>
              <w:rPr>
                <w:lang w:val="ru-RU"/>
              </w:rPr>
            </w:pPr>
            <w:r w:rsidRPr="002A3B1B">
              <w:rPr>
                <w:lang w:val="ru-RU"/>
              </w:rPr>
              <w:t>–44</w:t>
            </w:r>
          </w:p>
        </w:tc>
        <w:tc>
          <w:tcPr>
            <w:tcW w:w="756" w:type="dxa"/>
            <w:shd w:val="clear" w:color="auto" w:fill="auto"/>
            <w:tcMar>
              <w:left w:w="28" w:type="dxa"/>
              <w:right w:w="28" w:type="dxa"/>
            </w:tcMar>
          </w:tcPr>
          <w:p w14:paraId="189E13B8" w14:textId="77777777" w:rsidR="001004F1" w:rsidRPr="002A3B1B" w:rsidRDefault="001004F1" w:rsidP="0007155E">
            <w:pPr>
              <w:pStyle w:val="Tabletext"/>
              <w:spacing w:line="220" w:lineRule="exact"/>
              <w:jc w:val="center"/>
              <w:rPr>
                <w:lang w:val="ru-RU"/>
              </w:rPr>
            </w:pPr>
            <w:r w:rsidRPr="002A3B1B">
              <w:rPr>
                <w:lang w:val="ru-RU"/>
              </w:rPr>
              <w:t>–52</w:t>
            </w:r>
          </w:p>
        </w:tc>
        <w:tc>
          <w:tcPr>
            <w:tcW w:w="756" w:type="dxa"/>
            <w:shd w:val="clear" w:color="auto" w:fill="D9D9D9"/>
            <w:tcMar>
              <w:left w:w="28" w:type="dxa"/>
              <w:right w:w="28" w:type="dxa"/>
            </w:tcMar>
          </w:tcPr>
          <w:p w14:paraId="03673425" w14:textId="77777777" w:rsidR="001004F1" w:rsidRPr="002A3B1B" w:rsidRDefault="001004F1" w:rsidP="0007155E">
            <w:pPr>
              <w:pStyle w:val="Tabletext"/>
              <w:spacing w:line="220" w:lineRule="exact"/>
              <w:jc w:val="center"/>
              <w:rPr>
                <w:lang w:val="ru-RU"/>
              </w:rPr>
            </w:pPr>
            <w:r w:rsidRPr="002A3B1B">
              <w:rPr>
                <w:lang w:val="ru-RU"/>
              </w:rPr>
              <w:t>–38</w:t>
            </w:r>
          </w:p>
        </w:tc>
        <w:tc>
          <w:tcPr>
            <w:tcW w:w="756" w:type="dxa"/>
            <w:shd w:val="clear" w:color="auto" w:fill="auto"/>
            <w:tcMar>
              <w:left w:w="28" w:type="dxa"/>
              <w:right w:w="28" w:type="dxa"/>
            </w:tcMar>
          </w:tcPr>
          <w:p w14:paraId="29481432" w14:textId="77777777" w:rsidR="001004F1" w:rsidRPr="002A3B1B" w:rsidRDefault="001004F1" w:rsidP="0007155E">
            <w:pPr>
              <w:pStyle w:val="Tabletext"/>
              <w:spacing w:line="220" w:lineRule="exact"/>
              <w:jc w:val="center"/>
              <w:rPr>
                <w:lang w:val="ru-RU"/>
              </w:rPr>
            </w:pPr>
            <w:r w:rsidRPr="002A3B1B">
              <w:rPr>
                <w:lang w:val="ru-RU"/>
              </w:rPr>
              <w:t>–42</w:t>
            </w:r>
          </w:p>
        </w:tc>
        <w:tc>
          <w:tcPr>
            <w:tcW w:w="756" w:type="dxa"/>
            <w:shd w:val="clear" w:color="auto" w:fill="auto"/>
            <w:tcMar>
              <w:left w:w="28" w:type="dxa"/>
              <w:right w:w="28" w:type="dxa"/>
            </w:tcMar>
          </w:tcPr>
          <w:p w14:paraId="4D3B8C74" w14:textId="77777777" w:rsidR="001004F1" w:rsidRPr="002A3B1B" w:rsidRDefault="001004F1" w:rsidP="0007155E">
            <w:pPr>
              <w:pStyle w:val="Tabletext"/>
              <w:spacing w:line="220" w:lineRule="exact"/>
              <w:jc w:val="center"/>
              <w:rPr>
                <w:lang w:val="ru-RU"/>
              </w:rPr>
            </w:pPr>
            <w:r w:rsidRPr="002A3B1B">
              <w:rPr>
                <w:lang w:val="ru-RU"/>
              </w:rPr>
              <w:t>–51</w:t>
            </w:r>
          </w:p>
        </w:tc>
        <w:tc>
          <w:tcPr>
            <w:tcW w:w="756" w:type="dxa"/>
            <w:shd w:val="clear" w:color="auto" w:fill="D9D9D9"/>
            <w:tcMar>
              <w:left w:w="28" w:type="dxa"/>
              <w:right w:w="28" w:type="dxa"/>
            </w:tcMar>
          </w:tcPr>
          <w:p w14:paraId="00882EE0" w14:textId="77777777" w:rsidR="001004F1" w:rsidRPr="002A3B1B" w:rsidRDefault="001004F1" w:rsidP="0007155E">
            <w:pPr>
              <w:pStyle w:val="Tabletext"/>
              <w:spacing w:line="220" w:lineRule="exact"/>
              <w:jc w:val="center"/>
              <w:rPr>
                <w:lang w:val="ru-RU"/>
              </w:rPr>
            </w:pPr>
            <w:r w:rsidRPr="002A3B1B">
              <w:rPr>
                <w:lang w:val="ru-RU"/>
              </w:rPr>
              <w:t>–38</w:t>
            </w:r>
          </w:p>
        </w:tc>
      </w:tr>
      <w:tr w:rsidR="001004F1" w:rsidRPr="002A3B1B" w14:paraId="34C2D1F8" w14:textId="77777777" w:rsidTr="00791A95">
        <w:trPr>
          <w:jc w:val="center"/>
        </w:trPr>
        <w:tc>
          <w:tcPr>
            <w:tcW w:w="1560" w:type="dxa"/>
            <w:noWrap/>
            <w:tcMar>
              <w:left w:w="28" w:type="dxa"/>
              <w:right w:w="28" w:type="dxa"/>
            </w:tcMar>
          </w:tcPr>
          <w:p w14:paraId="1EB17D7C" w14:textId="77777777" w:rsidR="001004F1" w:rsidRPr="002A3B1B" w:rsidRDefault="001004F1" w:rsidP="0007155E">
            <w:pPr>
              <w:pStyle w:val="Tabletext"/>
              <w:spacing w:line="220" w:lineRule="exact"/>
              <w:jc w:val="center"/>
              <w:rPr>
                <w:lang w:val="ru-RU"/>
              </w:rPr>
            </w:pPr>
            <w:r w:rsidRPr="002A3B1B">
              <w:rPr>
                <w:lang w:val="ru-RU"/>
              </w:rPr>
              <w:t>4 (34)</w:t>
            </w:r>
          </w:p>
        </w:tc>
        <w:tc>
          <w:tcPr>
            <w:tcW w:w="1275" w:type="dxa"/>
            <w:tcMar>
              <w:left w:w="28" w:type="dxa"/>
              <w:right w:w="28" w:type="dxa"/>
            </w:tcMar>
          </w:tcPr>
          <w:p w14:paraId="1A27C1E4"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02461918" w14:textId="77777777" w:rsidR="001004F1" w:rsidRPr="002A3B1B" w:rsidRDefault="001004F1" w:rsidP="0007155E">
            <w:pPr>
              <w:pStyle w:val="Tabletext"/>
              <w:spacing w:line="220" w:lineRule="exact"/>
              <w:jc w:val="center"/>
              <w:rPr>
                <w:lang w:val="ru-RU"/>
              </w:rPr>
            </w:pPr>
            <w:r w:rsidRPr="002A3B1B">
              <w:rPr>
                <w:lang w:val="ru-RU"/>
              </w:rPr>
              <w:t>–49</w:t>
            </w:r>
          </w:p>
        </w:tc>
        <w:tc>
          <w:tcPr>
            <w:tcW w:w="756" w:type="dxa"/>
            <w:shd w:val="clear" w:color="auto" w:fill="auto"/>
            <w:tcMar>
              <w:left w:w="28" w:type="dxa"/>
              <w:right w:w="28" w:type="dxa"/>
            </w:tcMar>
          </w:tcPr>
          <w:p w14:paraId="563D4D9A" w14:textId="77777777" w:rsidR="001004F1" w:rsidRPr="002A3B1B" w:rsidRDefault="001004F1" w:rsidP="0007155E">
            <w:pPr>
              <w:pStyle w:val="Tabletext"/>
              <w:spacing w:line="220" w:lineRule="exact"/>
              <w:jc w:val="center"/>
              <w:rPr>
                <w:lang w:val="ru-RU"/>
              </w:rPr>
            </w:pPr>
            <w:r w:rsidRPr="002A3B1B">
              <w:rPr>
                <w:lang w:val="ru-RU"/>
              </w:rPr>
              <w:t>–60</w:t>
            </w:r>
          </w:p>
        </w:tc>
        <w:tc>
          <w:tcPr>
            <w:tcW w:w="756" w:type="dxa"/>
            <w:shd w:val="clear" w:color="auto" w:fill="D9D9D9"/>
            <w:tcMar>
              <w:left w:w="28" w:type="dxa"/>
              <w:right w:w="28" w:type="dxa"/>
            </w:tcMar>
          </w:tcPr>
          <w:p w14:paraId="08D6DEA9" w14:textId="77777777" w:rsidR="001004F1" w:rsidRPr="002A3B1B" w:rsidRDefault="001004F1" w:rsidP="0007155E">
            <w:pPr>
              <w:pStyle w:val="Tabletext"/>
              <w:spacing w:line="220" w:lineRule="exact"/>
              <w:jc w:val="center"/>
              <w:rPr>
                <w:lang w:val="ru-RU"/>
              </w:rPr>
            </w:pPr>
            <w:r w:rsidRPr="002A3B1B">
              <w:rPr>
                <w:lang w:val="ru-RU"/>
              </w:rPr>
              <w:t>–41</w:t>
            </w:r>
          </w:p>
        </w:tc>
        <w:tc>
          <w:tcPr>
            <w:tcW w:w="756" w:type="dxa"/>
            <w:shd w:val="clear" w:color="auto" w:fill="auto"/>
            <w:tcMar>
              <w:left w:w="28" w:type="dxa"/>
              <w:right w:w="28" w:type="dxa"/>
            </w:tcMar>
          </w:tcPr>
          <w:p w14:paraId="3628B3B1" w14:textId="77777777" w:rsidR="001004F1" w:rsidRPr="002A3B1B" w:rsidRDefault="001004F1" w:rsidP="0007155E">
            <w:pPr>
              <w:pStyle w:val="Tabletext"/>
              <w:spacing w:line="220" w:lineRule="exact"/>
              <w:jc w:val="center"/>
              <w:rPr>
                <w:lang w:val="ru-RU"/>
              </w:rPr>
            </w:pPr>
            <w:r w:rsidRPr="002A3B1B">
              <w:rPr>
                <w:lang w:val="ru-RU"/>
              </w:rPr>
              <w:t>–45</w:t>
            </w:r>
          </w:p>
        </w:tc>
        <w:tc>
          <w:tcPr>
            <w:tcW w:w="756" w:type="dxa"/>
            <w:shd w:val="clear" w:color="auto" w:fill="auto"/>
            <w:tcMar>
              <w:left w:w="28" w:type="dxa"/>
              <w:right w:w="28" w:type="dxa"/>
            </w:tcMar>
          </w:tcPr>
          <w:p w14:paraId="52824CEA" w14:textId="77777777" w:rsidR="001004F1" w:rsidRPr="002A3B1B" w:rsidRDefault="001004F1" w:rsidP="0007155E">
            <w:pPr>
              <w:pStyle w:val="Tabletext"/>
              <w:spacing w:line="220" w:lineRule="exact"/>
              <w:jc w:val="center"/>
              <w:rPr>
                <w:lang w:val="ru-RU"/>
              </w:rPr>
            </w:pPr>
            <w:r w:rsidRPr="002A3B1B">
              <w:rPr>
                <w:lang w:val="ru-RU"/>
              </w:rPr>
              <w:t>–54</w:t>
            </w:r>
          </w:p>
        </w:tc>
        <w:tc>
          <w:tcPr>
            <w:tcW w:w="756" w:type="dxa"/>
            <w:shd w:val="clear" w:color="auto" w:fill="D9D9D9"/>
            <w:tcMar>
              <w:left w:w="28" w:type="dxa"/>
              <w:right w:w="28" w:type="dxa"/>
            </w:tcMar>
          </w:tcPr>
          <w:p w14:paraId="6BCD8F03" w14:textId="77777777" w:rsidR="001004F1" w:rsidRPr="002A3B1B" w:rsidRDefault="001004F1" w:rsidP="0007155E">
            <w:pPr>
              <w:pStyle w:val="Tabletext"/>
              <w:spacing w:line="220" w:lineRule="exact"/>
              <w:jc w:val="center"/>
              <w:rPr>
                <w:lang w:val="ru-RU"/>
              </w:rPr>
            </w:pPr>
            <w:r w:rsidRPr="002A3B1B">
              <w:rPr>
                <w:lang w:val="ru-RU"/>
              </w:rPr>
              <w:t>–33</w:t>
            </w:r>
          </w:p>
        </w:tc>
        <w:tc>
          <w:tcPr>
            <w:tcW w:w="756" w:type="dxa"/>
            <w:shd w:val="clear" w:color="auto" w:fill="auto"/>
            <w:tcMar>
              <w:left w:w="28" w:type="dxa"/>
              <w:right w:w="28" w:type="dxa"/>
            </w:tcMar>
          </w:tcPr>
          <w:p w14:paraId="47F45668" w14:textId="77777777" w:rsidR="001004F1" w:rsidRPr="002A3B1B" w:rsidRDefault="001004F1" w:rsidP="0007155E">
            <w:pPr>
              <w:pStyle w:val="Tabletext"/>
              <w:spacing w:line="220" w:lineRule="exact"/>
              <w:jc w:val="center"/>
              <w:rPr>
                <w:lang w:val="ru-RU"/>
              </w:rPr>
            </w:pPr>
            <w:r w:rsidRPr="002A3B1B">
              <w:rPr>
                <w:lang w:val="ru-RU"/>
              </w:rPr>
              <w:t>–45</w:t>
            </w:r>
          </w:p>
        </w:tc>
        <w:tc>
          <w:tcPr>
            <w:tcW w:w="756" w:type="dxa"/>
            <w:shd w:val="clear" w:color="auto" w:fill="auto"/>
            <w:tcMar>
              <w:left w:w="28" w:type="dxa"/>
              <w:right w:w="28" w:type="dxa"/>
            </w:tcMar>
          </w:tcPr>
          <w:p w14:paraId="03A3B86A" w14:textId="77777777" w:rsidR="001004F1" w:rsidRPr="002A3B1B" w:rsidRDefault="001004F1" w:rsidP="0007155E">
            <w:pPr>
              <w:pStyle w:val="Tabletext"/>
              <w:spacing w:line="220" w:lineRule="exact"/>
              <w:jc w:val="center"/>
              <w:rPr>
                <w:lang w:val="ru-RU"/>
              </w:rPr>
            </w:pPr>
            <w:r w:rsidRPr="002A3B1B">
              <w:rPr>
                <w:lang w:val="ru-RU"/>
              </w:rPr>
              <w:t>–51</w:t>
            </w:r>
          </w:p>
        </w:tc>
        <w:tc>
          <w:tcPr>
            <w:tcW w:w="756" w:type="dxa"/>
            <w:shd w:val="clear" w:color="auto" w:fill="D9D9D9"/>
            <w:tcMar>
              <w:left w:w="28" w:type="dxa"/>
              <w:right w:w="28" w:type="dxa"/>
            </w:tcMar>
          </w:tcPr>
          <w:p w14:paraId="3AE66BD0" w14:textId="77777777" w:rsidR="001004F1" w:rsidRPr="002A3B1B" w:rsidRDefault="001004F1" w:rsidP="0007155E">
            <w:pPr>
              <w:pStyle w:val="Tabletext"/>
              <w:spacing w:line="220" w:lineRule="exact"/>
              <w:jc w:val="center"/>
              <w:rPr>
                <w:lang w:val="ru-RU"/>
              </w:rPr>
            </w:pPr>
            <w:r w:rsidRPr="002A3B1B">
              <w:rPr>
                <w:lang w:val="ru-RU"/>
              </w:rPr>
              <w:t>–33</w:t>
            </w:r>
          </w:p>
        </w:tc>
      </w:tr>
      <w:tr w:rsidR="001004F1" w:rsidRPr="002A3B1B" w14:paraId="080E88B6" w14:textId="77777777" w:rsidTr="00791A95">
        <w:trPr>
          <w:jc w:val="center"/>
        </w:trPr>
        <w:tc>
          <w:tcPr>
            <w:tcW w:w="1560" w:type="dxa"/>
            <w:noWrap/>
            <w:tcMar>
              <w:left w:w="28" w:type="dxa"/>
              <w:right w:w="28" w:type="dxa"/>
            </w:tcMar>
          </w:tcPr>
          <w:p w14:paraId="30FDF4E8" w14:textId="77777777" w:rsidR="001004F1" w:rsidRPr="002A3B1B" w:rsidRDefault="001004F1" w:rsidP="0007155E">
            <w:pPr>
              <w:pStyle w:val="Tabletext"/>
              <w:spacing w:line="220" w:lineRule="exact"/>
              <w:jc w:val="center"/>
              <w:rPr>
                <w:lang w:val="ru-RU"/>
              </w:rPr>
            </w:pPr>
            <w:r w:rsidRPr="002A3B1B">
              <w:rPr>
                <w:lang w:val="ru-RU"/>
              </w:rPr>
              <w:t>5 (42)</w:t>
            </w:r>
          </w:p>
        </w:tc>
        <w:tc>
          <w:tcPr>
            <w:tcW w:w="1275" w:type="dxa"/>
            <w:tcMar>
              <w:left w:w="28" w:type="dxa"/>
              <w:right w:w="28" w:type="dxa"/>
            </w:tcMar>
          </w:tcPr>
          <w:p w14:paraId="19A92BA5"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09FC17BC" w14:textId="77777777" w:rsidR="001004F1" w:rsidRPr="002A3B1B" w:rsidRDefault="001004F1" w:rsidP="0007155E">
            <w:pPr>
              <w:pStyle w:val="Tabletext"/>
              <w:spacing w:line="220" w:lineRule="exact"/>
              <w:jc w:val="center"/>
              <w:rPr>
                <w:lang w:val="ru-RU"/>
              </w:rPr>
            </w:pPr>
            <w:r w:rsidRPr="002A3B1B">
              <w:rPr>
                <w:lang w:val="ru-RU"/>
              </w:rPr>
              <w:t>–53</w:t>
            </w:r>
          </w:p>
        </w:tc>
        <w:tc>
          <w:tcPr>
            <w:tcW w:w="756" w:type="dxa"/>
            <w:shd w:val="clear" w:color="auto" w:fill="auto"/>
            <w:tcMar>
              <w:left w:w="28" w:type="dxa"/>
              <w:right w:w="28" w:type="dxa"/>
            </w:tcMar>
          </w:tcPr>
          <w:p w14:paraId="27274304"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2842C161" w14:textId="77777777" w:rsidR="001004F1" w:rsidRPr="002A3B1B" w:rsidRDefault="001004F1" w:rsidP="0007155E">
            <w:pPr>
              <w:pStyle w:val="Tabletext"/>
              <w:spacing w:line="220" w:lineRule="exact"/>
              <w:jc w:val="center"/>
              <w:rPr>
                <w:lang w:val="ru-RU"/>
              </w:rPr>
            </w:pPr>
            <w:r w:rsidRPr="002A3B1B">
              <w:rPr>
                <w:lang w:val="ru-RU"/>
              </w:rPr>
              <w:t>–52</w:t>
            </w:r>
          </w:p>
        </w:tc>
        <w:tc>
          <w:tcPr>
            <w:tcW w:w="756" w:type="dxa"/>
            <w:shd w:val="clear" w:color="auto" w:fill="auto"/>
            <w:tcMar>
              <w:left w:w="28" w:type="dxa"/>
              <w:right w:w="28" w:type="dxa"/>
            </w:tcMar>
          </w:tcPr>
          <w:p w14:paraId="2401604F" w14:textId="77777777" w:rsidR="001004F1" w:rsidRPr="002A3B1B" w:rsidRDefault="001004F1" w:rsidP="0007155E">
            <w:pPr>
              <w:pStyle w:val="Tabletext"/>
              <w:spacing w:line="220" w:lineRule="exact"/>
              <w:jc w:val="center"/>
              <w:rPr>
                <w:lang w:val="ru-RU"/>
              </w:rPr>
            </w:pPr>
            <w:r w:rsidRPr="002A3B1B">
              <w:rPr>
                <w:lang w:val="ru-RU"/>
              </w:rPr>
              <w:t>–50</w:t>
            </w:r>
          </w:p>
        </w:tc>
        <w:tc>
          <w:tcPr>
            <w:tcW w:w="756" w:type="dxa"/>
            <w:shd w:val="clear" w:color="auto" w:fill="auto"/>
            <w:tcMar>
              <w:left w:w="28" w:type="dxa"/>
              <w:right w:w="28" w:type="dxa"/>
            </w:tcMar>
          </w:tcPr>
          <w:p w14:paraId="63D887C5"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04DD7EF1" w14:textId="77777777" w:rsidR="001004F1" w:rsidRPr="002A3B1B" w:rsidRDefault="001004F1" w:rsidP="0007155E">
            <w:pPr>
              <w:pStyle w:val="Tabletext"/>
              <w:spacing w:line="220" w:lineRule="exact"/>
              <w:jc w:val="center"/>
              <w:rPr>
                <w:lang w:val="ru-RU"/>
              </w:rPr>
            </w:pPr>
            <w:r w:rsidRPr="002A3B1B">
              <w:rPr>
                <w:lang w:val="ru-RU"/>
              </w:rPr>
              <w:t>–64</w:t>
            </w:r>
          </w:p>
        </w:tc>
        <w:tc>
          <w:tcPr>
            <w:tcW w:w="756" w:type="dxa"/>
            <w:shd w:val="clear" w:color="auto" w:fill="auto"/>
            <w:tcMar>
              <w:left w:w="28" w:type="dxa"/>
              <w:right w:w="28" w:type="dxa"/>
            </w:tcMar>
          </w:tcPr>
          <w:p w14:paraId="405B8605" w14:textId="77777777" w:rsidR="001004F1" w:rsidRPr="002A3B1B" w:rsidRDefault="001004F1" w:rsidP="0007155E">
            <w:pPr>
              <w:pStyle w:val="Tabletext"/>
              <w:spacing w:line="220" w:lineRule="exact"/>
              <w:jc w:val="center"/>
              <w:rPr>
                <w:lang w:val="ru-RU"/>
              </w:rPr>
            </w:pPr>
            <w:r w:rsidRPr="002A3B1B">
              <w:rPr>
                <w:lang w:val="ru-RU"/>
              </w:rPr>
              <w:t>–50</w:t>
            </w:r>
          </w:p>
        </w:tc>
        <w:tc>
          <w:tcPr>
            <w:tcW w:w="756" w:type="dxa"/>
            <w:shd w:val="clear" w:color="auto" w:fill="auto"/>
            <w:tcMar>
              <w:left w:w="28" w:type="dxa"/>
              <w:right w:w="28" w:type="dxa"/>
            </w:tcMar>
          </w:tcPr>
          <w:p w14:paraId="12313693" w14:textId="77777777" w:rsidR="001004F1" w:rsidRPr="002A3B1B" w:rsidRDefault="001004F1" w:rsidP="0007155E">
            <w:pPr>
              <w:pStyle w:val="Tabletext"/>
              <w:spacing w:line="220" w:lineRule="exact"/>
              <w:jc w:val="center"/>
              <w:rPr>
                <w:lang w:val="ru-RU"/>
              </w:rPr>
            </w:pPr>
            <w:r w:rsidRPr="002A3B1B">
              <w:rPr>
                <w:lang w:val="ru-RU"/>
              </w:rPr>
              <w:t>–66</w:t>
            </w:r>
          </w:p>
        </w:tc>
        <w:tc>
          <w:tcPr>
            <w:tcW w:w="756" w:type="dxa"/>
            <w:shd w:val="clear" w:color="auto" w:fill="D9D9D9"/>
            <w:tcMar>
              <w:left w:w="28" w:type="dxa"/>
              <w:right w:w="28" w:type="dxa"/>
            </w:tcMar>
          </w:tcPr>
          <w:p w14:paraId="05076731" w14:textId="77777777" w:rsidR="001004F1" w:rsidRPr="002A3B1B" w:rsidRDefault="001004F1" w:rsidP="0007155E">
            <w:pPr>
              <w:pStyle w:val="Tabletext"/>
              <w:spacing w:line="220" w:lineRule="exact"/>
              <w:jc w:val="center"/>
              <w:rPr>
                <w:lang w:val="ru-RU"/>
              </w:rPr>
            </w:pPr>
            <w:r w:rsidRPr="002A3B1B">
              <w:rPr>
                <w:lang w:val="ru-RU"/>
              </w:rPr>
              <w:t>–64</w:t>
            </w:r>
          </w:p>
        </w:tc>
      </w:tr>
      <w:tr w:rsidR="001004F1" w:rsidRPr="002A3B1B" w14:paraId="2C381298" w14:textId="77777777" w:rsidTr="00791A95">
        <w:trPr>
          <w:jc w:val="center"/>
        </w:trPr>
        <w:tc>
          <w:tcPr>
            <w:tcW w:w="1560" w:type="dxa"/>
            <w:noWrap/>
            <w:tcMar>
              <w:left w:w="28" w:type="dxa"/>
              <w:right w:w="28" w:type="dxa"/>
            </w:tcMar>
          </w:tcPr>
          <w:p w14:paraId="309F73A7" w14:textId="77777777" w:rsidR="001004F1" w:rsidRPr="002A3B1B" w:rsidRDefault="001004F1" w:rsidP="0007155E">
            <w:pPr>
              <w:pStyle w:val="Tabletext"/>
              <w:spacing w:line="220" w:lineRule="exact"/>
              <w:jc w:val="center"/>
              <w:rPr>
                <w:lang w:val="ru-RU"/>
              </w:rPr>
            </w:pPr>
            <w:r w:rsidRPr="002A3B1B">
              <w:rPr>
                <w:lang w:val="ru-RU"/>
              </w:rPr>
              <w:t>6 (50)</w:t>
            </w:r>
          </w:p>
        </w:tc>
        <w:tc>
          <w:tcPr>
            <w:tcW w:w="1275" w:type="dxa"/>
            <w:tcMar>
              <w:left w:w="28" w:type="dxa"/>
              <w:right w:w="28" w:type="dxa"/>
            </w:tcMar>
          </w:tcPr>
          <w:p w14:paraId="702496B8"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46B714DE" w14:textId="77777777" w:rsidR="001004F1" w:rsidRPr="002A3B1B" w:rsidRDefault="001004F1" w:rsidP="0007155E">
            <w:pPr>
              <w:pStyle w:val="Tabletext"/>
              <w:spacing w:line="220" w:lineRule="exact"/>
              <w:jc w:val="center"/>
              <w:rPr>
                <w:lang w:val="ru-RU"/>
              </w:rPr>
            </w:pPr>
            <w:r w:rsidRPr="002A3B1B">
              <w:rPr>
                <w:lang w:val="ru-RU"/>
              </w:rPr>
              <w:t>–56</w:t>
            </w:r>
          </w:p>
        </w:tc>
        <w:tc>
          <w:tcPr>
            <w:tcW w:w="756" w:type="dxa"/>
            <w:shd w:val="clear" w:color="auto" w:fill="auto"/>
            <w:tcMar>
              <w:left w:w="28" w:type="dxa"/>
              <w:right w:w="28" w:type="dxa"/>
            </w:tcMar>
          </w:tcPr>
          <w:p w14:paraId="78A86495" w14:textId="77777777" w:rsidR="001004F1" w:rsidRPr="002A3B1B" w:rsidRDefault="001004F1" w:rsidP="0007155E">
            <w:pPr>
              <w:pStyle w:val="Tabletext"/>
              <w:spacing w:line="220" w:lineRule="exact"/>
              <w:jc w:val="center"/>
              <w:rPr>
                <w:lang w:val="ru-RU"/>
              </w:rPr>
            </w:pPr>
            <w:r w:rsidRPr="002A3B1B">
              <w:rPr>
                <w:lang w:val="ru-RU"/>
              </w:rPr>
              <w:t>-68</w:t>
            </w:r>
          </w:p>
        </w:tc>
        <w:tc>
          <w:tcPr>
            <w:tcW w:w="756" w:type="dxa"/>
            <w:shd w:val="clear" w:color="auto" w:fill="D9D9D9"/>
            <w:tcMar>
              <w:left w:w="28" w:type="dxa"/>
              <w:right w:w="28" w:type="dxa"/>
            </w:tcMar>
          </w:tcPr>
          <w:p w14:paraId="6F27A375" w14:textId="77777777" w:rsidR="001004F1" w:rsidRPr="002A3B1B" w:rsidRDefault="001004F1" w:rsidP="0007155E">
            <w:pPr>
              <w:pStyle w:val="Tabletext"/>
              <w:spacing w:line="220" w:lineRule="exact"/>
              <w:jc w:val="center"/>
              <w:rPr>
                <w:lang w:val="ru-RU"/>
              </w:rPr>
            </w:pPr>
            <w:r w:rsidRPr="002A3B1B">
              <w:rPr>
                <w:lang w:val="ru-RU"/>
              </w:rPr>
              <w:t>–63</w:t>
            </w:r>
          </w:p>
        </w:tc>
        <w:tc>
          <w:tcPr>
            <w:tcW w:w="756" w:type="dxa"/>
            <w:shd w:val="clear" w:color="auto" w:fill="auto"/>
            <w:tcMar>
              <w:left w:w="28" w:type="dxa"/>
              <w:right w:w="28" w:type="dxa"/>
            </w:tcMar>
          </w:tcPr>
          <w:p w14:paraId="5EB6BF1B" w14:textId="77777777" w:rsidR="001004F1" w:rsidRPr="002A3B1B" w:rsidRDefault="001004F1" w:rsidP="0007155E">
            <w:pPr>
              <w:pStyle w:val="Tabletext"/>
              <w:spacing w:line="220" w:lineRule="exact"/>
              <w:jc w:val="center"/>
              <w:rPr>
                <w:lang w:val="ru-RU"/>
              </w:rPr>
            </w:pPr>
            <w:r w:rsidRPr="002A3B1B">
              <w:rPr>
                <w:lang w:val="ru-RU"/>
              </w:rPr>
              <w:t>–53</w:t>
            </w:r>
          </w:p>
        </w:tc>
        <w:tc>
          <w:tcPr>
            <w:tcW w:w="756" w:type="dxa"/>
            <w:shd w:val="clear" w:color="auto" w:fill="auto"/>
            <w:tcMar>
              <w:left w:w="28" w:type="dxa"/>
              <w:right w:w="28" w:type="dxa"/>
            </w:tcMar>
          </w:tcPr>
          <w:p w14:paraId="23CE558A"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3DB443BC" w14:textId="77777777" w:rsidR="001004F1" w:rsidRPr="002A3B1B" w:rsidRDefault="001004F1" w:rsidP="0007155E">
            <w:pPr>
              <w:pStyle w:val="Tabletext"/>
              <w:spacing w:line="220" w:lineRule="exact"/>
              <w:jc w:val="center"/>
              <w:rPr>
                <w:lang w:val="ru-RU"/>
              </w:rPr>
            </w:pPr>
            <w:r w:rsidRPr="002A3B1B">
              <w:rPr>
                <w:lang w:val="ru-RU"/>
              </w:rPr>
              <w:t>–64</w:t>
            </w:r>
          </w:p>
        </w:tc>
        <w:tc>
          <w:tcPr>
            <w:tcW w:w="756" w:type="dxa"/>
            <w:shd w:val="clear" w:color="auto" w:fill="auto"/>
            <w:tcMar>
              <w:left w:w="28" w:type="dxa"/>
              <w:right w:w="28" w:type="dxa"/>
            </w:tcMar>
          </w:tcPr>
          <w:p w14:paraId="47974A67" w14:textId="77777777" w:rsidR="001004F1" w:rsidRPr="002A3B1B" w:rsidRDefault="001004F1" w:rsidP="0007155E">
            <w:pPr>
              <w:pStyle w:val="Tabletext"/>
              <w:spacing w:line="220" w:lineRule="exact"/>
              <w:jc w:val="center"/>
              <w:rPr>
                <w:lang w:val="ru-RU"/>
              </w:rPr>
            </w:pPr>
            <w:r w:rsidRPr="002A3B1B">
              <w:rPr>
                <w:lang w:val="ru-RU"/>
              </w:rPr>
              <w:t>–53</w:t>
            </w:r>
          </w:p>
        </w:tc>
        <w:tc>
          <w:tcPr>
            <w:tcW w:w="756" w:type="dxa"/>
            <w:shd w:val="clear" w:color="auto" w:fill="auto"/>
            <w:tcMar>
              <w:left w:w="28" w:type="dxa"/>
              <w:right w:w="28" w:type="dxa"/>
            </w:tcMar>
          </w:tcPr>
          <w:p w14:paraId="120E39B9"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46C91BB0" w14:textId="77777777" w:rsidR="001004F1" w:rsidRPr="002A3B1B" w:rsidRDefault="001004F1" w:rsidP="0007155E">
            <w:pPr>
              <w:pStyle w:val="Tabletext"/>
              <w:spacing w:line="220" w:lineRule="exact"/>
              <w:jc w:val="center"/>
              <w:rPr>
                <w:lang w:val="ru-RU"/>
              </w:rPr>
            </w:pPr>
            <w:r w:rsidRPr="002A3B1B">
              <w:rPr>
                <w:lang w:val="ru-RU"/>
              </w:rPr>
              <w:t>–64</w:t>
            </w:r>
          </w:p>
        </w:tc>
      </w:tr>
      <w:tr w:rsidR="001004F1" w:rsidRPr="002A3B1B" w14:paraId="16776008" w14:textId="77777777" w:rsidTr="00791A95">
        <w:trPr>
          <w:jc w:val="center"/>
        </w:trPr>
        <w:tc>
          <w:tcPr>
            <w:tcW w:w="1560" w:type="dxa"/>
            <w:noWrap/>
            <w:tcMar>
              <w:left w:w="28" w:type="dxa"/>
              <w:right w:w="28" w:type="dxa"/>
            </w:tcMar>
          </w:tcPr>
          <w:p w14:paraId="7E2E1B05" w14:textId="77777777" w:rsidR="001004F1" w:rsidRPr="002A3B1B" w:rsidRDefault="001004F1" w:rsidP="0007155E">
            <w:pPr>
              <w:pStyle w:val="Tabletext"/>
              <w:spacing w:line="220" w:lineRule="exact"/>
              <w:jc w:val="center"/>
              <w:rPr>
                <w:lang w:val="ru-RU"/>
              </w:rPr>
            </w:pPr>
            <w:r w:rsidRPr="002A3B1B">
              <w:rPr>
                <w:lang w:val="ru-RU"/>
              </w:rPr>
              <w:t>7 (58)</w:t>
            </w:r>
          </w:p>
        </w:tc>
        <w:tc>
          <w:tcPr>
            <w:tcW w:w="1275" w:type="dxa"/>
            <w:tcMar>
              <w:left w:w="28" w:type="dxa"/>
              <w:right w:w="28" w:type="dxa"/>
            </w:tcMar>
          </w:tcPr>
          <w:p w14:paraId="49CF8BCC"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3A32EA0D" w14:textId="77777777" w:rsidR="001004F1" w:rsidRPr="002A3B1B" w:rsidRDefault="001004F1" w:rsidP="0007155E">
            <w:pPr>
              <w:pStyle w:val="Tabletext"/>
              <w:spacing w:line="220" w:lineRule="exact"/>
              <w:jc w:val="center"/>
              <w:rPr>
                <w:lang w:val="ru-RU"/>
              </w:rPr>
            </w:pPr>
            <w:r w:rsidRPr="002A3B1B">
              <w:rPr>
                <w:lang w:val="ru-RU"/>
              </w:rPr>
              <w:t>–55</w:t>
            </w:r>
          </w:p>
        </w:tc>
        <w:tc>
          <w:tcPr>
            <w:tcW w:w="756" w:type="dxa"/>
            <w:shd w:val="clear" w:color="auto" w:fill="auto"/>
            <w:tcMar>
              <w:left w:w="28" w:type="dxa"/>
              <w:right w:w="28" w:type="dxa"/>
            </w:tcMar>
          </w:tcPr>
          <w:p w14:paraId="4E49BF80" w14:textId="77777777" w:rsidR="001004F1" w:rsidRPr="002A3B1B" w:rsidRDefault="001004F1" w:rsidP="0007155E">
            <w:pPr>
              <w:pStyle w:val="Tabletext"/>
              <w:spacing w:line="220" w:lineRule="exact"/>
              <w:jc w:val="center"/>
              <w:rPr>
                <w:lang w:val="ru-RU"/>
              </w:rPr>
            </w:pPr>
            <w:r w:rsidRPr="002A3B1B">
              <w:rPr>
                <w:lang w:val="ru-RU"/>
              </w:rPr>
              <w:t>–68</w:t>
            </w:r>
          </w:p>
        </w:tc>
        <w:tc>
          <w:tcPr>
            <w:tcW w:w="756" w:type="dxa"/>
            <w:shd w:val="clear" w:color="auto" w:fill="D9D9D9"/>
            <w:tcMar>
              <w:left w:w="28" w:type="dxa"/>
              <w:right w:w="28" w:type="dxa"/>
            </w:tcMar>
          </w:tcPr>
          <w:p w14:paraId="7E4475FA" w14:textId="77777777" w:rsidR="001004F1" w:rsidRPr="002A3B1B" w:rsidRDefault="001004F1" w:rsidP="0007155E">
            <w:pPr>
              <w:pStyle w:val="Tabletext"/>
              <w:spacing w:line="220" w:lineRule="exact"/>
              <w:jc w:val="center"/>
              <w:rPr>
                <w:lang w:val="ru-RU"/>
              </w:rPr>
            </w:pPr>
            <w:r w:rsidRPr="002A3B1B">
              <w:rPr>
                <w:lang w:val="ru-RU"/>
              </w:rPr>
              <w:t>–62</w:t>
            </w:r>
          </w:p>
        </w:tc>
        <w:tc>
          <w:tcPr>
            <w:tcW w:w="756" w:type="dxa"/>
            <w:shd w:val="clear" w:color="auto" w:fill="auto"/>
            <w:tcMar>
              <w:left w:w="28" w:type="dxa"/>
              <w:right w:w="28" w:type="dxa"/>
            </w:tcMar>
          </w:tcPr>
          <w:p w14:paraId="236EE7EA" w14:textId="77777777" w:rsidR="001004F1" w:rsidRPr="002A3B1B" w:rsidRDefault="001004F1" w:rsidP="0007155E">
            <w:pPr>
              <w:pStyle w:val="Tabletext"/>
              <w:spacing w:line="220" w:lineRule="exact"/>
              <w:jc w:val="center"/>
              <w:rPr>
                <w:lang w:val="ru-RU"/>
              </w:rPr>
            </w:pPr>
            <w:r w:rsidRPr="002A3B1B">
              <w:rPr>
                <w:lang w:val="ru-RU"/>
              </w:rPr>
              <w:t>–54</w:t>
            </w:r>
          </w:p>
        </w:tc>
        <w:tc>
          <w:tcPr>
            <w:tcW w:w="756" w:type="dxa"/>
            <w:shd w:val="clear" w:color="auto" w:fill="auto"/>
            <w:tcMar>
              <w:left w:w="28" w:type="dxa"/>
              <w:right w:w="28" w:type="dxa"/>
            </w:tcMar>
          </w:tcPr>
          <w:p w14:paraId="70C3CBA7"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2268C918" w14:textId="77777777" w:rsidR="001004F1" w:rsidRPr="002A3B1B" w:rsidRDefault="001004F1" w:rsidP="0007155E">
            <w:pPr>
              <w:pStyle w:val="Tabletext"/>
              <w:spacing w:line="220" w:lineRule="exact"/>
              <w:jc w:val="center"/>
              <w:rPr>
                <w:lang w:val="ru-RU"/>
              </w:rPr>
            </w:pPr>
            <w:r w:rsidRPr="002A3B1B">
              <w:rPr>
                <w:lang w:val="ru-RU"/>
              </w:rPr>
              <w:t>–64</w:t>
            </w:r>
          </w:p>
        </w:tc>
        <w:tc>
          <w:tcPr>
            <w:tcW w:w="756" w:type="dxa"/>
            <w:shd w:val="clear" w:color="auto" w:fill="auto"/>
            <w:tcMar>
              <w:left w:w="28" w:type="dxa"/>
              <w:right w:w="28" w:type="dxa"/>
            </w:tcMar>
          </w:tcPr>
          <w:p w14:paraId="28F76846" w14:textId="77777777" w:rsidR="001004F1" w:rsidRPr="002A3B1B" w:rsidRDefault="001004F1" w:rsidP="0007155E">
            <w:pPr>
              <w:pStyle w:val="Tabletext"/>
              <w:spacing w:line="220" w:lineRule="exact"/>
              <w:jc w:val="center"/>
              <w:rPr>
                <w:lang w:val="ru-RU"/>
              </w:rPr>
            </w:pPr>
            <w:r w:rsidRPr="002A3B1B">
              <w:rPr>
                <w:lang w:val="ru-RU"/>
              </w:rPr>
              <w:t>–55</w:t>
            </w:r>
          </w:p>
        </w:tc>
        <w:tc>
          <w:tcPr>
            <w:tcW w:w="756" w:type="dxa"/>
            <w:shd w:val="clear" w:color="auto" w:fill="auto"/>
            <w:tcMar>
              <w:left w:w="28" w:type="dxa"/>
              <w:right w:w="28" w:type="dxa"/>
            </w:tcMar>
          </w:tcPr>
          <w:p w14:paraId="36681501"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51FA9D75" w14:textId="77777777" w:rsidR="001004F1" w:rsidRPr="002A3B1B" w:rsidRDefault="001004F1" w:rsidP="0007155E">
            <w:pPr>
              <w:pStyle w:val="Tabletext"/>
              <w:spacing w:line="220" w:lineRule="exact"/>
              <w:jc w:val="center"/>
              <w:rPr>
                <w:lang w:val="ru-RU"/>
              </w:rPr>
            </w:pPr>
            <w:r w:rsidRPr="002A3B1B">
              <w:rPr>
                <w:lang w:val="ru-RU"/>
              </w:rPr>
              <w:t>–66</w:t>
            </w:r>
          </w:p>
        </w:tc>
      </w:tr>
      <w:tr w:rsidR="001004F1" w:rsidRPr="002A3B1B" w14:paraId="625F44C7" w14:textId="77777777" w:rsidTr="00791A95">
        <w:trPr>
          <w:jc w:val="center"/>
        </w:trPr>
        <w:tc>
          <w:tcPr>
            <w:tcW w:w="1560" w:type="dxa"/>
            <w:noWrap/>
            <w:tcMar>
              <w:left w:w="28" w:type="dxa"/>
              <w:right w:w="28" w:type="dxa"/>
            </w:tcMar>
          </w:tcPr>
          <w:p w14:paraId="7CABD42A" w14:textId="77777777" w:rsidR="001004F1" w:rsidRPr="002A3B1B" w:rsidRDefault="001004F1" w:rsidP="0007155E">
            <w:pPr>
              <w:pStyle w:val="Tabletext"/>
              <w:spacing w:line="220" w:lineRule="exact"/>
              <w:jc w:val="center"/>
              <w:rPr>
                <w:lang w:val="ru-RU"/>
              </w:rPr>
            </w:pPr>
            <w:r w:rsidRPr="002A3B1B">
              <w:rPr>
                <w:lang w:val="ru-RU"/>
              </w:rPr>
              <w:t>8 (66)</w:t>
            </w:r>
          </w:p>
        </w:tc>
        <w:tc>
          <w:tcPr>
            <w:tcW w:w="1275" w:type="dxa"/>
            <w:tcMar>
              <w:left w:w="28" w:type="dxa"/>
              <w:right w:w="28" w:type="dxa"/>
            </w:tcMar>
          </w:tcPr>
          <w:p w14:paraId="66F7577A"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39E3C5DA" w14:textId="77777777" w:rsidR="001004F1" w:rsidRPr="002A3B1B" w:rsidRDefault="001004F1" w:rsidP="0007155E">
            <w:pPr>
              <w:pStyle w:val="Tabletext"/>
              <w:spacing w:line="220" w:lineRule="exact"/>
              <w:jc w:val="center"/>
              <w:rPr>
                <w:lang w:val="ru-RU"/>
              </w:rPr>
            </w:pPr>
            <w:r w:rsidRPr="002A3B1B">
              <w:rPr>
                <w:lang w:val="ru-RU"/>
              </w:rPr>
              <w:t>–60</w:t>
            </w:r>
          </w:p>
        </w:tc>
        <w:tc>
          <w:tcPr>
            <w:tcW w:w="756" w:type="dxa"/>
            <w:shd w:val="clear" w:color="auto" w:fill="auto"/>
            <w:tcMar>
              <w:left w:w="28" w:type="dxa"/>
              <w:right w:w="28" w:type="dxa"/>
            </w:tcMar>
          </w:tcPr>
          <w:p w14:paraId="722A1090" w14:textId="77777777" w:rsidR="001004F1" w:rsidRPr="002A3B1B" w:rsidRDefault="001004F1" w:rsidP="0007155E">
            <w:pPr>
              <w:pStyle w:val="Tabletext"/>
              <w:spacing w:line="220" w:lineRule="exact"/>
              <w:jc w:val="center"/>
              <w:rPr>
                <w:lang w:val="ru-RU"/>
              </w:rPr>
            </w:pPr>
            <w:r w:rsidRPr="002A3B1B">
              <w:rPr>
                <w:lang w:val="ru-RU"/>
              </w:rPr>
              <w:t>–67</w:t>
            </w:r>
          </w:p>
        </w:tc>
        <w:tc>
          <w:tcPr>
            <w:tcW w:w="756" w:type="dxa"/>
            <w:shd w:val="clear" w:color="auto" w:fill="D9D9D9"/>
            <w:tcMar>
              <w:left w:w="28" w:type="dxa"/>
              <w:right w:w="28" w:type="dxa"/>
            </w:tcMar>
          </w:tcPr>
          <w:p w14:paraId="52CA5262" w14:textId="77777777" w:rsidR="001004F1" w:rsidRPr="002A3B1B" w:rsidRDefault="001004F1" w:rsidP="0007155E">
            <w:pPr>
              <w:pStyle w:val="Tabletext"/>
              <w:spacing w:line="220" w:lineRule="exact"/>
              <w:jc w:val="center"/>
              <w:rPr>
                <w:lang w:val="ru-RU"/>
              </w:rPr>
            </w:pPr>
            <w:r w:rsidRPr="002A3B1B">
              <w:rPr>
                <w:lang w:val="ru-RU"/>
              </w:rPr>
              <w:t>–65</w:t>
            </w:r>
          </w:p>
        </w:tc>
        <w:tc>
          <w:tcPr>
            <w:tcW w:w="756" w:type="dxa"/>
            <w:shd w:val="clear" w:color="auto" w:fill="auto"/>
            <w:tcMar>
              <w:left w:w="28" w:type="dxa"/>
              <w:right w:w="28" w:type="dxa"/>
            </w:tcMar>
          </w:tcPr>
          <w:p w14:paraId="36C74CFF" w14:textId="77777777" w:rsidR="001004F1" w:rsidRPr="002A3B1B" w:rsidRDefault="001004F1" w:rsidP="0007155E">
            <w:pPr>
              <w:pStyle w:val="Tabletext"/>
              <w:spacing w:line="220" w:lineRule="exact"/>
              <w:jc w:val="center"/>
              <w:rPr>
                <w:lang w:val="ru-RU"/>
              </w:rPr>
            </w:pPr>
            <w:r w:rsidRPr="002A3B1B">
              <w:rPr>
                <w:lang w:val="ru-RU"/>
              </w:rPr>
              <w:t>–56</w:t>
            </w:r>
          </w:p>
        </w:tc>
        <w:tc>
          <w:tcPr>
            <w:tcW w:w="756" w:type="dxa"/>
            <w:shd w:val="clear" w:color="auto" w:fill="auto"/>
            <w:tcMar>
              <w:left w:w="28" w:type="dxa"/>
              <w:right w:w="28" w:type="dxa"/>
            </w:tcMar>
          </w:tcPr>
          <w:p w14:paraId="16E1B2D9" w14:textId="77777777" w:rsidR="001004F1" w:rsidRPr="002A3B1B" w:rsidRDefault="001004F1" w:rsidP="0007155E">
            <w:pPr>
              <w:pStyle w:val="Tabletext"/>
              <w:spacing w:line="220" w:lineRule="exact"/>
              <w:jc w:val="center"/>
              <w:rPr>
                <w:lang w:val="ru-RU"/>
              </w:rPr>
            </w:pPr>
            <w:r w:rsidRPr="002A3B1B">
              <w:rPr>
                <w:lang w:val="ru-RU"/>
              </w:rPr>
              <w:t>–66</w:t>
            </w:r>
          </w:p>
        </w:tc>
        <w:tc>
          <w:tcPr>
            <w:tcW w:w="756" w:type="dxa"/>
            <w:shd w:val="clear" w:color="auto" w:fill="D9D9D9"/>
            <w:tcMar>
              <w:left w:w="28" w:type="dxa"/>
              <w:right w:w="28" w:type="dxa"/>
            </w:tcMar>
          </w:tcPr>
          <w:p w14:paraId="6B96EAFF" w14:textId="77777777" w:rsidR="001004F1" w:rsidRPr="002A3B1B" w:rsidRDefault="001004F1" w:rsidP="0007155E">
            <w:pPr>
              <w:pStyle w:val="Tabletext"/>
              <w:spacing w:line="220" w:lineRule="exact"/>
              <w:jc w:val="center"/>
              <w:rPr>
                <w:lang w:val="ru-RU"/>
              </w:rPr>
            </w:pPr>
            <w:r w:rsidRPr="002A3B1B">
              <w:rPr>
                <w:lang w:val="ru-RU"/>
              </w:rPr>
              <w:t>–64</w:t>
            </w:r>
          </w:p>
        </w:tc>
        <w:tc>
          <w:tcPr>
            <w:tcW w:w="756" w:type="dxa"/>
            <w:shd w:val="clear" w:color="auto" w:fill="auto"/>
            <w:tcMar>
              <w:left w:w="28" w:type="dxa"/>
              <w:right w:w="28" w:type="dxa"/>
            </w:tcMar>
          </w:tcPr>
          <w:p w14:paraId="17C2335F" w14:textId="77777777" w:rsidR="001004F1" w:rsidRPr="002A3B1B" w:rsidRDefault="001004F1" w:rsidP="0007155E">
            <w:pPr>
              <w:pStyle w:val="Tabletext"/>
              <w:spacing w:line="220" w:lineRule="exact"/>
              <w:jc w:val="center"/>
              <w:rPr>
                <w:lang w:val="ru-RU"/>
              </w:rPr>
            </w:pPr>
            <w:r w:rsidRPr="002A3B1B">
              <w:rPr>
                <w:lang w:val="ru-RU"/>
              </w:rPr>
              <w:t>–56</w:t>
            </w:r>
          </w:p>
        </w:tc>
        <w:tc>
          <w:tcPr>
            <w:tcW w:w="756" w:type="dxa"/>
            <w:shd w:val="clear" w:color="auto" w:fill="auto"/>
            <w:tcMar>
              <w:left w:w="28" w:type="dxa"/>
              <w:right w:w="28" w:type="dxa"/>
            </w:tcMar>
          </w:tcPr>
          <w:p w14:paraId="10398B5F" w14:textId="77777777" w:rsidR="001004F1" w:rsidRPr="002A3B1B" w:rsidRDefault="001004F1" w:rsidP="0007155E">
            <w:pPr>
              <w:pStyle w:val="Tabletext"/>
              <w:spacing w:line="220" w:lineRule="exact"/>
              <w:jc w:val="center"/>
              <w:rPr>
                <w:lang w:val="ru-RU"/>
              </w:rPr>
            </w:pPr>
            <w:r w:rsidRPr="002A3B1B">
              <w:rPr>
                <w:lang w:val="ru-RU"/>
              </w:rPr>
              <w:t>–65</w:t>
            </w:r>
          </w:p>
        </w:tc>
        <w:tc>
          <w:tcPr>
            <w:tcW w:w="756" w:type="dxa"/>
            <w:shd w:val="clear" w:color="auto" w:fill="D9D9D9"/>
            <w:tcMar>
              <w:left w:w="28" w:type="dxa"/>
              <w:right w:w="28" w:type="dxa"/>
            </w:tcMar>
          </w:tcPr>
          <w:p w14:paraId="0AA47669" w14:textId="77777777" w:rsidR="001004F1" w:rsidRPr="002A3B1B" w:rsidRDefault="001004F1" w:rsidP="0007155E">
            <w:pPr>
              <w:pStyle w:val="Tabletext"/>
              <w:spacing w:line="220" w:lineRule="exact"/>
              <w:jc w:val="center"/>
              <w:rPr>
                <w:lang w:val="ru-RU"/>
              </w:rPr>
            </w:pPr>
            <w:r w:rsidRPr="002A3B1B">
              <w:rPr>
                <w:lang w:val="ru-RU"/>
              </w:rPr>
              <w:t>–64</w:t>
            </w:r>
          </w:p>
        </w:tc>
      </w:tr>
      <w:tr w:rsidR="001004F1" w:rsidRPr="002A3B1B" w14:paraId="340E9056" w14:textId="77777777" w:rsidTr="00791A95">
        <w:trPr>
          <w:jc w:val="center"/>
        </w:trPr>
        <w:tc>
          <w:tcPr>
            <w:tcW w:w="1560" w:type="dxa"/>
            <w:noWrap/>
            <w:tcMar>
              <w:left w:w="28" w:type="dxa"/>
              <w:right w:w="28" w:type="dxa"/>
            </w:tcMar>
          </w:tcPr>
          <w:p w14:paraId="7BDE6DB1" w14:textId="77777777" w:rsidR="001004F1" w:rsidRPr="002A3B1B" w:rsidRDefault="001004F1" w:rsidP="0007155E">
            <w:pPr>
              <w:pStyle w:val="Tabletext"/>
              <w:spacing w:line="220" w:lineRule="exact"/>
              <w:jc w:val="center"/>
              <w:rPr>
                <w:lang w:val="ru-RU"/>
              </w:rPr>
            </w:pPr>
            <w:r w:rsidRPr="002A3B1B">
              <w:rPr>
                <w:lang w:val="ru-RU"/>
              </w:rPr>
              <w:t>9 (74)</w:t>
            </w:r>
          </w:p>
        </w:tc>
        <w:tc>
          <w:tcPr>
            <w:tcW w:w="1275" w:type="dxa"/>
            <w:tcMar>
              <w:left w:w="28" w:type="dxa"/>
              <w:right w:w="28" w:type="dxa"/>
            </w:tcMar>
          </w:tcPr>
          <w:p w14:paraId="1F23129E" w14:textId="77777777" w:rsidR="001004F1" w:rsidRPr="002A3B1B" w:rsidRDefault="001004F1" w:rsidP="0007155E">
            <w:pPr>
              <w:pStyle w:val="Tabletext"/>
              <w:spacing w:line="220" w:lineRule="exact"/>
              <w:jc w:val="center"/>
              <w:rPr>
                <w:lang w:val="ru-RU"/>
              </w:rPr>
            </w:pPr>
            <w:r w:rsidRPr="002A3B1B">
              <w:rPr>
                <w:lang w:val="ru-RU"/>
              </w:rPr>
              <w:t>11</w:t>
            </w:r>
          </w:p>
        </w:tc>
        <w:tc>
          <w:tcPr>
            <w:tcW w:w="756" w:type="dxa"/>
            <w:shd w:val="clear" w:color="auto" w:fill="auto"/>
            <w:tcMar>
              <w:left w:w="28" w:type="dxa"/>
              <w:right w:w="28" w:type="dxa"/>
            </w:tcMar>
          </w:tcPr>
          <w:p w14:paraId="1F8DFFDB" w14:textId="77777777" w:rsidR="001004F1" w:rsidRPr="002A3B1B" w:rsidRDefault="001004F1" w:rsidP="0007155E">
            <w:pPr>
              <w:pStyle w:val="Tabletext"/>
              <w:spacing w:line="220" w:lineRule="exact"/>
              <w:jc w:val="center"/>
              <w:rPr>
                <w:lang w:val="ru-RU"/>
              </w:rPr>
            </w:pPr>
            <w:r w:rsidRPr="002A3B1B">
              <w:rPr>
                <w:lang w:val="ru-RU"/>
              </w:rPr>
              <w:t>–61</w:t>
            </w:r>
          </w:p>
        </w:tc>
        <w:tc>
          <w:tcPr>
            <w:tcW w:w="756" w:type="dxa"/>
            <w:shd w:val="clear" w:color="auto" w:fill="auto"/>
            <w:tcMar>
              <w:left w:w="28" w:type="dxa"/>
              <w:right w:w="28" w:type="dxa"/>
            </w:tcMar>
          </w:tcPr>
          <w:p w14:paraId="259D40D6" w14:textId="77777777" w:rsidR="001004F1" w:rsidRPr="002A3B1B" w:rsidRDefault="001004F1" w:rsidP="0007155E">
            <w:pPr>
              <w:pStyle w:val="Tabletext"/>
              <w:spacing w:line="220" w:lineRule="exact"/>
              <w:jc w:val="center"/>
              <w:rPr>
                <w:lang w:val="ru-RU"/>
              </w:rPr>
            </w:pPr>
            <w:r w:rsidRPr="002A3B1B">
              <w:rPr>
                <w:lang w:val="ru-RU"/>
              </w:rPr>
              <w:t>–65</w:t>
            </w:r>
          </w:p>
        </w:tc>
        <w:tc>
          <w:tcPr>
            <w:tcW w:w="756" w:type="dxa"/>
            <w:shd w:val="clear" w:color="auto" w:fill="D9D9D9"/>
            <w:tcMar>
              <w:left w:w="28" w:type="dxa"/>
              <w:right w:w="28" w:type="dxa"/>
            </w:tcMar>
          </w:tcPr>
          <w:p w14:paraId="1CCD2823" w14:textId="77777777" w:rsidR="001004F1" w:rsidRPr="002A3B1B" w:rsidRDefault="001004F1" w:rsidP="0007155E">
            <w:pPr>
              <w:pStyle w:val="Tabletext"/>
              <w:spacing w:line="220" w:lineRule="exact"/>
              <w:jc w:val="center"/>
              <w:rPr>
                <w:lang w:val="ru-RU"/>
              </w:rPr>
            </w:pPr>
            <w:r w:rsidRPr="002A3B1B">
              <w:rPr>
                <w:lang w:val="ru-RU"/>
              </w:rPr>
              <w:t>–56</w:t>
            </w:r>
          </w:p>
        </w:tc>
        <w:tc>
          <w:tcPr>
            <w:tcW w:w="756" w:type="dxa"/>
            <w:shd w:val="clear" w:color="auto" w:fill="auto"/>
            <w:tcMar>
              <w:left w:w="28" w:type="dxa"/>
              <w:right w:w="28" w:type="dxa"/>
            </w:tcMar>
          </w:tcPr>
          <w:p w14:paraId="05898AC1" w14:textId="77777777" w:rsidR="001004F1" w:rsidRPr="002A3B1B" w:rsidRDefault="001004F1" w:rsidP="0007155E">
            <w:pPr>
              <w:pStyle w:val="Tabletext"/>
              <w:spacing w:line="220" w:lineRule="exact"/>
              <w:jc w:val="center"/>
              <w:rPr>
                <w:lang w:val="ru-RU"/>
              </w:rPr>
            </w:pPr>
            <w:r w:rsidRPr="002A3B1B">
              <w:rPr>
                <w:lang w:val="ru-RU"/>
              </w:rPr>
              <w:t>–52</w:t>
            </w:r>
          </w:p>
        </w:tc>
        <w:tc>
          <w:tcPr>
            <w:tcW w:w="756" w:type="dxa"/>
            <w:shd w:val="clear" w:color="auto" w:fill="auto"/>
            <w:tcMar>
              <w:left w:w="28" w:type="dxa"/>
              <w:right w:w="28" w:type="dxa"/>
            </w:tcMar>
          </w:tcPr>
          <w:p w14:paraId="089CBEE5" w14:textId="77777777" w:rsidR="001004F1" w:rsidRPr="002A3B1B" w:rsidRDefault="001004F1" w:rsidP="0007155E">
            <w:pPr>
              <w:pStyle w:val="Tabletext"/>
              <w:spacing w:line="220" w:lineRule="exact"/>
              <w:jc w:val="center"/>
              <w:rPr>
                <w:lang w:val="ru-RU"/>
              </w:rPr>
            </w:pPr>
            <w:r w:rsidRPr="002A3B1B">
              <w:rPr>
                <w:lang w:val="ru-RU"/>
              </w:rPr>
              <w:t>–57</w:t>
            </w:r>
          </w:p>
        </w:tc>
        <w:tc>
          <w:tcPr>
            <w:tcW w:w="756" w:type="dxa"/>
            <w:shd w:val="clear" w:color="auto" w:fill="D9D9D9"/>
            <w:tcMar>
              <w:left w:w="28" w:type="dxa"/>
              <w:right w:w="28" w:type="dxa"/>
            </w:tcMar>
          </w:tcPr>
          <w:p w14:paraId="00541430" w14:textId="77777777" w:rsidR="001004F1" w:rsidRPr="002A3B1B" w:rsidRDefault="001004F1" w:rsidP="0007155E">
            <w:pPr>
              <w:pStyle w:val="Tabletext"/>
              <w:spacing w:line="220" w:lineRule="exact"/>
              <w:jc w:val="center"/>
              <w:rPr>
                <w:lang w:val="ru-RU"/>
              </w:rPr>
            </w:pPr>
            <w:r w:rsidRPr="002A3B1B">
              <w:rPr>
                <w:lang w:val="ru-RU"/>
              </w:rPr>
              <w:t>–47</w:t>
            </w:r>
          </w:p>
        </w:tc>
        <w:tc>
          <w:tcPr>
            <w:tcW w:w="756" w:type="dxa"/>
            <w:shd w:val="clear" w:color="auto" w:fill="auto"/>
            <w:tcMar>
              <w:left w:w="28" w:type="dxa"/>
              <w:right w:w="28" w:type="dxa"/>
            </w:tcMar>
          </w:tcPr>
          <w:p w14:paraId="3497235F" w14:textId="77777777" w:rsidR="001004F1" w:rsidRPr="002A3B1B" w:rsidRDefault="001004F1" w:rsidP="0007155E">
            <w:pPr>
              <w:pStyle w:val="Tabletext"/>
              <w:spacing w:line="220" w:lineRule="exact"/>
              <w:jc w:val="center"/>
              <w:rPr>
                <w:lang w:val="ru-RU"/>
              </w:rPr>
            </w:pPr>
            <w:r w:rsidRPr="002A3B1B">
              <w:rPr>
                <w:lang w:val="ru-RU"/>
              </w:rPr>
              <w:t>–50</w:t>
            </w:r>
          </w:p>
        </w:tc>
        <w:tc>
          <w:tcPr>
            <w:tcW w:w="756" w:type="dxa"/>
            <w:shd w:val="clear" w:color="auto" w:fill="auto"/>
            <w:tcMar>
              <w:left w:w="28" w:type="dxa"/>
              <w:right w:w="28" w:type="dxa"/>
            </w:tcMar>
          </w:tcPr>
          <w:p w14:paraId="2534B441" w14:textId="77777777" w:rsidR="001004F1" w:rsidRPr="002A3B1B" w:rsidRDefault="001004F1" w:rsidP="0007155E">
            <w:pPr>
              <w:pStyle w:val="Tabletext"/>
              <w:spacing w:line="220" w:lineRule="exact"/>
              <w:jc w:val="center"/>
              <w:rPr>
                <w:lang w:val="ru-RU"/>
              </w:rPr>
            </w:pPr>
            <w:r w:rsidRPr="002A3B1B">
              <w:rPr>
                <w:lang w:val="ru-RU"/>
              </w:rPr>
              <w:t>–55</w:t>
            </w:r>
          </w:p>
        </w:tc>
        <w:tc>
          <w:tcPr>
            <w:tcW w:w="756" w:type="dxa"/>
            <w:shd w:val="clear" w:color="auto" w:fill="D9D9D9"/>
            <w:tcMar>
              <w:left w:w="28" w:type="dxa"/>
              <w:right w:w="28" w:type="dxa"/>
            </w:tcMar>
          </w:tcPr>
          <w:p w14:paraId="71F3E113" w14:textId="77777777" w:rsidR="001004F1" w:rsidRPr="002A3B1B" w:rsidRDefault="001004F1" w:rsidP="0007155E">
            <w:pPr>
              <w:pStyle w:val="Tabletext"/>
              <w:spacing w:line="220" w:lineRule="exact"/>
              <w:jc w:val="center"/>
              <w:rPr>
                <w:lang w:val="ru-RU"/>
              </w:rPr>
            </w:pPr>
            <w:r w:rsidRPr="002A3B1B">
              <w:rPr>
                <w:lang w:val="ru-RU"/>
              </w:rPr>
              <w:t>–45</w:t>
            </w:r>
          </w:p>
        </w:tc>
      </w:tr>
    </w:tbl>
    <w:p w14:paraId="2DC40597" w14:textId="77777777" w:rsidR="001004F1" w:rsidRPr="002A3B1B" w:rsidRDefault="001004F1" w:rsidP="001004F1">
      <w:pPr>
        <w:pStyle w:val="Tablefin"/>
        <w:rPr>
          <w:lang w:val="ru-RU"/>
        </w:rPr>
      </w:pPr>
      <w:bookmarkStart w:id="113" w:name="_Ref339008396"/>
    </w:p>
    <w:p w14:paraId="54173D3C" w14:textId="77777777" w:rsidR="001004F1" w:rsidRPr="002A3B1B" w:rsidRDefault="001004F1" w:rsidP="001004F1">
      <w:pPr>
        <w:pStyle w:val="TableNo"/>
        <w:rPr>
          <w:lang w:val="ru-RU"/>
        </w:rPr>
      </w:pPr>
      <w:r w:rsidRPr="002A3B1B">
        <w:rPr>
          <w:lang w:val="ru-RU"/>
        </w:rPr>
        <w:lastRenderedPageBreak/>
        <w:t>ТАБЛИЦА </w:t>
      </w:r>
      <w:bookmarkEnd w:id="113"/>
      <w:r w:rsidRPr="002A3B1B">
        <w:rPr>
          <w:lang w:val="ru-RU"/>
        </w:rPr>
        <w:t>18</w:t>
      </w:r>
    </w:p>
    <w:p w14:paraId="1A94F64C" w14:textId="77777777" w:rsidR="001004F1" w:rsidRPr="002A3B1B" w:rsidRDefault="001004F1" w:rsidP="001004F1">
      <w:pPr>
        <w:pStyle w:val="Tabletitle"/>
        <w:rPr>
          <w:lang w:val="ru-RU"/>
        </w:rPr>
      </w:pPr>
      <w:r w:rsidRPr="002A3B1B">
        <w:rPr>
          <w:lang w:val="ru-RU"/>
        </w:rPr>
        <w:t xml:space="preserve">Измеренные пороги перегрузки (дБм)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56"/>
        <w:gridCol w:w="756"/>
        <w:gridCol w:w="756"/>
        <w:gridCol w:w="756"/>
        <w:gridCol w:w="756"/>
        <w:gridCol w:w="756"/>
        <w:gridCol w:w="756"/>
        <w:gridCol w:w="756"/>
        <w:gridCol w:w="756"/>
      </w:tblGrid>
      <w:tr w:rsidR="001004F1" w:rsidRPr="000820D1" w14:paraId="10F0C6A2" w14:textId="77777777" w:rsidTr="00791A95">
        <w:trPr>
          <w:trHeight w:val="286"/>
          <w:jc w:val="center"/>
        </w:trPr>
        <w:tc>
          <w:tcPr>
            <w:tcW w:w="1560" w:type="dxa"/>
            <w:noWrap/>
            <w:tcMar>
              <w:left w:w="57" w:type="dxa"/>
              <w:right w:w="57" w:type="dxa"/>
            </w:tcMar>
          </w:tcPr>
          <w:p w14:paraId="5FB990BB" w14:textId="77777777"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(каналы </w:t>
            </w:r>
            <w:r w:rsidRPr="002A3B1B">
              <w:rPr>
                <w:rFonts w:asciiTheme="majorBidi" w:hAnsiTheme="majorBidi" w:cstheme="majorBidi"/>
                <w:lang w:val="ru-RU"/>
              </w:rPr>
              <w:br/>
              <w:t>8 МГц)</w:t>
            </w:r>
          </w:p>
        </w:tc>
        <w:tc>
          <w:tcPr>
            <w:tcW w:w="1275" w:type="dxa"/>
            <w:tcMar>
              <w:left w:w="57" w:type="dxa"/>
              <w:right w:w="57" w:type="dxa"/>
            </w:tcMar>
          </w:tcPr>
          <w:p w14:paraId="6CF24EF1" w14:textId="77777777"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Сдвиг центральной частоты</w:t>
            </w:r>
            <w:r w:rsidRPr="002A3B1B">
              <w:rPr>
                <w:rFonts w:asciiTheme="majorBidi" w:hAnsiTheme="majorBidi" w:cstheme="majorBidi"/>
                <w:lang w:val="ru-RU"/>
              </w:rPr>
              <w:br/>
              <w:t>(МГц)</w:t>
            </w:r>
          </w:p>
        </w:tc>
        <w:tc>
          <w:tcPr>
            <w:tcW w:w="2268" w:type="dxa"/>
            <w:gridSpan w:val="3"/>
            <w:shd w:val="clear" w:color="auto" w:fill="auto"/>
            <w:tcMar>
              <w:left w:w="57" w:type="dxa"/>
              <w:right w:w="57" w:type="dxa"/>
            </w:tcMar>
          </w:tcPr>
          <w:p w14:paraId="26CB5ACE" w14:textId="77777777"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ОП 1 Мбит/с</w:t>
            </w:r>
            <w:r w:rsidRPr="002A3B1B">
              <w:rPr>
                <w:rFonts w:asciiTheme="majorBidi" w:hAnsiTheme="majorBidi" w:cstheme="majorBidi"/>
                <w:lang w:val="ru-RU"/>
              </w:rPr>
              <w:br/>
              <w:t>(дБм)</w:t>
            </w:r>
          </w:p>
        </w:tc>
        <w:tc>
          <w:tcPr>
            <w:tcW w:w="2268" w:type="dxa"/>
            <w:gridSpan w:val="3"/>
            <w:shd w:val="clear" w:color="auto" w:fill="auto"/>
            <w:tcMar>
              <w:left w:w="57" w:type="dxa"/>
              <w:right w:w="57" w:type="dxa"/>
            </w:tcMar>
          </w:tcPr>
          <w:p w14:paraId="62675000" w14:textId="77777777"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10 Мбит/с</w:t>
            </w:r>
            <w:r w:rsidRPr="002A3B1B">
              <w:rPr>
                <w:rFonts w:asciiTheme="majorBidi" w:hAnsiTheme="majorBidi" w:cstheme="majorBidi"/>
                <w:lang w:val="ru-RU"/>
              </w:rPr>
              <w:br/>
              <w:t>(дБм)</w:t>
            </w:r>
          </w:p>
        </w:tc>
        <w:tc>
          <w:tcPr>
            <w:tcW w:w="2268" w:type="dxa"/>
            <w:gridSpan w:val="3"/>
            <w:shd w:val="clear" w:color="auto" w:fill="auto"/>
            <w:tcMar>
              <w:left w:w="57" w:type="dxa"/>
              <w:right w:w="57" w:type="dxa"/>
            </w:tcMar>
          </w:tcPr>
          <w:p w14:paraId="3074EE90" w14:textId="77777777"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20 Мбит/с</w:t>
            </w:r>
            <w:r w:rsidRPr="002A3B1B">
              <w:rPr>
                <w:rFonts w:asciiTheme="majorBidi" w:hAnsiTheme="majorBidi" w:cstheme="majorBidi"/>
                <w:lang w:val="ru-RU"/>
              </w:rPr>
              <w:br/>
              <w:t>(дБм)</w:t>
            </w:r>
          </w:p>
        </w:tc>
      </w:tr>
      <w:tr w:rsidR="001004F1" w:rsidRPr="002A3B1B" w14:paraId="7ED5B0A9" w14:textId="77777777" w:rsidTr="00791A95">
        <w:trPr>
          <w:trHeight w:val="286"/>
          <w:jc w:val="center"/>
        </w:trPr>
        <w:tc>
          <w:tcPr>
            <w:tcW w:w="1560" w:type="dxa"/>
            <w:noWrap/>
            <w:tcMar>
              <w:left w:w="57" w:type="dxa"/>
              <w:right w:w="57" w:type="dxa"/>
            </w:tcMar>
          </w:tcPr>
          <w:p w14:paraId="0000F0CC" w14:textId="77777777" w:rsidR="001004F1" w:rsidRPr="002A3B1B" w:rsidRDefault="001004F1" w:rsidP="00791A95">
            <w:pPr>
              <w:pStyle w:val="Tablehead"/>
              <w:rPr>
                <w:rFonts w:asciiTheme="majorBidi" w:hAnsiTheme="majorBidi" w:cstheme="majorBidi"/>
                <w:lang w:val="ru-RU"/>
              </w:rPr>
            </w:pPr>
          </w:p>
        </w:tc>
        <w:tc>
          <w:tcPr>
            <w:tcW w:w="1275" w:type="dxa"/>
            <w:tcMar>
              <w:left w:w="57" w:type="dxa"/>
              <w:right w:w="57" w:type="dxa"/>
            </w:tcMar>
          </w:tcPr>
          <w:p w14:paraId="3F228193" w14:textId="77777777" w:rsidR="001004F1" w:rsidRPr="002A3B1B" w:rsidRDefault="001004F1" w:rsidP="00791A95">
            <w:pPr>
              <w:pStyle w:val="Tablehead"/>
              <w:rPr>
                <w:rFonts w:asciiTheme="majorBidi" w:hAnsiTheme="majorBidi" w:cstheme="majorBidi"/>
                <w:lang w:val="ru-RU"/>
              </w:rPr>
            </w:pPr>
          </w:p>
        </w:tc>
        <w:tc>
          <w:tcPr>
            <w:tcW w:w="756" w:type="dxa"/>
            <w:shd w:val="clear" w:color="auto" w:fill="auto"/>
            <w:tcMar>
              <w:left w:w="57" w:type="dxa"/>
              <w:right w:w="57" w:type="dxa"/>
            </w:tcMar>
          </w:tcPr>
          <w:p w14:paraId="29D1B87A"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14:paraId="6D9ED9F0"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FFFFFF"/>
            <w:tcMar>
              <w:left w:w="57" w:type="dxa"/>
              <w:right w:w="57" w:type="dxa"/>
            </w:tcMar>
          </w:tcPr>
          <w:p w14:paraId="021BC02E"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756" w:type="dxa"/>
            <w:shd w:val="clear" w:color="auto" w:fill="auto"/>
            <w:tcMar>
              <w:left w:w="57" w:type="dxa"/>
              <w:right w:w="57" w:type="dxa"/>
            </w:tcMar>
          </w:tcPr>
          <w:p w14:paraId="7DA85F14"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14:paraId="3F546F37"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auto"/>
            <w:tcMar>
              <w:left w:w="57" w:type="dxa"/>
              <w:right w:w="57" w:type="dxa"/>
            </w:tcMar>
          </w:tcPr>
          <w:p w14:paraId="253B5F95"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756" w:type="dxa"/>
            <w:shd w:val="clear" w:color="auto" w:fill="auto"/>
            <w:tcMar>
              <w:left w:w="57" w:type="dxa"/>
              <w:right w:w="57" w:type="dxa"/>
            </w:tcMar>
          </w:tcPr>
          <w:p w14:paraId="71CE9F5B"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14:paraId="1EC46A29"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auto"/>
            <w:tcMar>
              <w:left w:w="57" w:type="dxa"/>
              <w:right w:w="57" w:type="dxa"/>
            </w:tcMar>
          </w:tcPr>
          <w:p w14:paraId="7029635C" w14:textId="77777777"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r>
      <w:tr w:rsidR="001004F1" w:rsidRPr="002A3B1B" w14:paraId="6BD8A4D1" w14:textId="77777777" w:rsidTr="00791A95">
        <w:trPr>
          <w:trHeight w:val="286"/>
          <w:jc w:val="center"/>
        </w:trPr>
        <w:tc>
          <w:tcPr>
            <w:tcW w:w="1560" w:type="dxa"/>
            <w:noWrap/>
            <w:tcMar>
              <w:left w:w="57" w:type="dxa"/>
              <w:right w:w="57" w:type="dxa"/>
            </w:tcMar>
          </w:tcPr>
          <w:p w14:paraId="66E7477E"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1275" w:type="dxa"/>
            <w:tcMar>
              <w:left w:w="57" w:type="dxa"/>
              <w:right w:w="57" w:type="dxa"/>
            </w:tcMar>
          </w:tcPr>
          <w:p w14:paraId="51AE8F9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10</w:t>
            </w:r>
          </w:p>
        </w:tc>
        <w:tc>
          <w:tcPr>
            <w:tcW w:w="756" w:type="dxa"/>
            <w:shd w:val="clear" w:color="auto" w:fill="auto"/>
            <w:tcMar>
              <w:left w:w="57" w:type="dxa"/>
              <w:right w:w="57" w:type="dxa"/>
            </w:tcMar>
          </w:tcPr>
          <w:p w14:paraId="30C7F73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c>
          <w:tcPr>
            <w:tcW w:w="756" w:type="dxa"/>
            <w:shd w:val="clear" w:color="auto" w:fill="auto"/>
            <w:tcMar>
              <w:left w:w="57" w:type="dxa"/>
              <w:right w:w="57" w:type="dxa"/>
            </w:tcMar>
          </w:tcPr>
          <w:p w14:paraId="0262CA07"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D9D9D9"/>
            <w:tcMar>
              <w:left w:w="57" w:type="dxa"/>
              <w:right w:w="57" w:type="dxa"/>
            </w:tcMar>
          </w:tcPr>
          <w:p w14:paraId="22ED1D0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NR</w:t>
            </w:r>
          </w:p>
        </w:tc>
        <w:tc>
          <w:tcPr>
            <w:tcW w:w="756" w:type="dxa"/>
            <w:shd w:val="clear" w:color="auto" w:fill="auto"/>
            <w:tcMar>
              <w:left w:w="57" w:type="dxa"/>
              <w:right w:w="57" w:type="dxa"/>
            </w:tcMar>
          </w:tcPr>
          <w:p w14:paraId="7D7E5427"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w:t>
            </w:r>
          </w:p>
        </w:tc>
        <w:tc>
          <w:tcPr>
            <w:tcW w:w="756" w:type="dxa"/>
            <w:shd w:val="clear" w:color="auto" w:fill="auto"/>
            <w:tcMar>
              <w:left w:w="57" w:type="dxa"/>
              <w:right w:w="57" w:type="dxa"/>
            </w:tcMar>
          </w:tcPr>
          <w:p w14:paraId="726F542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w:t>
            </w:r>
          </w:p>
        </w:tc>
        <w:tc>
          <w:tcPr>
            <w:tcW w:w="756" w:type="dxa"/>
            <w:shd w:val="clear" w:color="auto" w:fill="D9D9D9"/>
            <w:tcMar>
              <w:left w:w="57" w:type="dxa"/>
              <w:right w:w="57" w:type="dxa"/>
            </w:tcMar>
          </w:tcPr>
          <w:p w14:paraId="33FB487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–13</w:t>
            </w:r>
          </w:p>
        </w:tc>
        <w:tc>
          <w:tcPr>
            <w:tcW w:w="756" w:type="dxa"/>
            <w:shd w:val="clear" w:color="auto" w:fill="auto"/>
            <w:tcMar>
              <w:left w:w="57" w:type="dxa"/>
              <w:right w:w="57" w:type="dxa"/>
            </w:tcMar>
          </w:tcPr>
          <w:p w14:paraId="4A18967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–14</w:t>
            </w:r>
          </w:p>
        </w:tc>
        <w:tc>
          <w:tcPr>
            <w:tcW w:w="756" w:type="dxa"/>
            <w:shd w:val="clear" w:color="auto" w:fill="auto"/>
            <w:tcMar>
              <w:left w:w="57" w:type="dxa"/>
              <w:right w:w="57" w:type="dxa"/>
            </w:tcMar>
          </w:tcPr>
          <w:p w14:paraId="2C5014E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w:t>
            </w:r>
          </w:p>
        </w:tc>
        <w:tc>
          <w:tcPr>
            <w:tcW w:w="756" w:type="dxa"/>
            <w:shd w:val="clear" w:color="auto" w:fill="D9D9D9"/>
            <w:tcMar>
              <w:left w:w="57" w:type="dxa"/>
              <w:right w:w="57" w:type="dxa"/>
            </w:tcMar>
          </w:tcPr>
          <w:p w14:paraId="173F20C3"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–10</w:t>
            </w:r>
          </w:p>
        </w:tc>
      </w:tr>
      <w:tr w:rsidR="001004F1" w:rsidRPr="002A3B1B" w14:paraId="51901823" w14:textId="77777777" w:rsidTr="00791A95">
        <w:trPr>
          <w:trHeight w:val="286"/>
          <w:jc w:val="center"/>
        </w:trPr>
        <w:tc>
          <w:tcPr>
            <w:tcW w:w="1560" w:type="dxa"/>
            <w:noWrap/>
            <w:tcMar>
              <w:left w:w="57" w:type="dxa"/>
              <w:right w:w="57" w:type="dxa"/>
            </w:tcMar>
          </w:tcPr>
          <w:p w14:paraId="7137C6CE"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1275" w:type="dxa"/>
            <w:tcMar>
              <w:left w:w="57" w:type="dxa"/>
              <w:right w:w="57" w:type="dxa"/>
            </w:tcMar>
          </w:tcPr>
          <w:p w14:paraId="03D2C7C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756" w:type="dxa"/>
            <w:shd w:val="clear" w:color="auto" w:fill="auto"/>
            <w:tcMar>
              <w:left w:w="57" w:type="dxa"/>
              <w:right w:w="57" w:type="dxa"/>
            </w:tcMar>
          </w:tcPr>
          <w:p w14:paraId="4847936F"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7CEFD73F"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14:paraId="1821887F"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NR</w:t>
            </w:r>
          </w:p>
        </w:tc>
        <w:tc>
          <w:tcPr>
            <w:tcW w:w="756" w:type="dxa"/>
            <w:shd w:val="clear" w:color="auto" w:fill="auto"/>
            <w:tcMar>
              <w:left w:w="57" w:type="dxa"/>
              <w:right w:w="57" w:type="dxa"/>
            </w:tcMar>
          </w:tcPr>
          <w:p w14:paraId="597E264F"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57908B0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14:paraId="5F33503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14:paraId="4E98DCF7"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5961D628"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14:paraId="1961A1F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r>
      <w:tr w:rsidR="001004F1" w:rsidRPr="002A3B1B" w14:paraId="324010C7" w14:textId="77777777" w:rsidTr="00791A95">
        <w:trPr>
          <w:trHeight w:val="286"/>
          <w:jc w:val="center"/>
        </w:trPr>
        <w:tc>
          <w:tcPr>
            <w:tcW w:w="1560" w:type="dxa"/>
            <w:noWrap/>
            <w:tcMar>
              <w:left w:w="57" w:type="dxa"/>
              <w:right w:w="57" w:type="dxa"/>
            </w:tcMar>
          </w:tcPr>
          <w:p w14:paraId="1FFADD8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1275" w:type="dxa"/>
            <w:tcMar>
              <w:left w:w="57" w:type="dxa"/>
              <w:right w:w="57" w:type="dxa"/>
            </w:tcMar>
          </w:tcPr>
          <w:p w14:paraId="7610F2E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26</w:t>
            </w:r>
          </w:p>
        </w:tc>
        <w:tc>
          <w:tcPr>
            <w:tcW w:w="756" w:type="dxa"/>
            <w:shd w:val="clear" w:color="auto" w:fill="auto"/>
            <w:tcMar>
              <w:left w:w="57" w:type="dxa"/>
              <w:right w:w="57" w:type="dxa"/>
            </w:tcMar>
          </w:tcPr>
          <w:p w14:paraId="0342B174"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14:paraId="309E719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4978FF3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auto"/>
            <w:tcMar>
              <w:left w:w="57" w:type="dxa"/>
              <w:right w:w="57" w:type="dxa"/>
            </w:tcMar>
          </w:tcPr>
          <w:p w14:paraId="41E3721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4D9BB989"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14:paraId="6A29A1E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14:paraId="5A35BCD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14:paraId="5A996ED9"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14:paraId="4B3E5B44"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r>
      <w:tr w:rsidR="001004F1" w:rsidRPr="002A3B1B" w14:paraId="0E24A37B" w14:textId="77777777" w:rsidTr="00791A95">
        <w:trPr>
          <w:trHeight w:val="286"/>
          <w:jc w:val="center"/>
        </w:trPr>
        <w:tc>
          <w:tcPr>
            <w:tcW w:w="1560" w:type="dxa"/>
            <w:noWrap/>
            <w:tcMar>
              <w:left w:w="57" w:type="dxa"/>
              <w:right w:w="57" w:type="dxa"/>
            </w:tcMar>
          </w:tcPr>
          <w:p w14:paraId="5ED06A4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1275" w:type="dxa"/>
            <w:tcMar>
              <w:left w:w="57" w:type="dxa"/>
              <w:right w:w="57" w:type="dxa"/>
            </w:tcMar>
          </w:tcPr>
          <w:p w14:paraId="7C8AD4C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34</w:t>
            </w:r>
          </w:p>
        </w:tc>
        <w:tc>
          <w:tcPr>
            <w:tcW w:w="756" w:type="dxa"/>
            <w:shd w:val="clear" w:color="auto" w:fill="auto"/>
            <w:tcMar>
              <w:left w:w="57" w:type="dxa"/>
              <w:right w:w="57" w:type="dxa"/>
            </w:tcMar>
          </w:tcPr>
          <w:p w14:paraId="7512AB97"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684DA814"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w:t>
            </w:r>
          </w:p>
        </w:tc>
        <w:tc>
          <w:tcPr>
            <w:tcW w:w="756" w:type="dxa"/>
            <w:shd w:val="clear" w:color="auto" w:fill="D9D9D9"/>
            <w:tcMar>
              <w:left w:w="57" w:type="dxa"/>
              <w:right w:w="57" w:type="dxa"/>
            </w:tcMar>
          </w:tcPr>
          <w:p w14:paraId="0635FA96"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auto"/>
            <w:tcMar>
              <w:left w:w="57" w:type="dxa"/>
              <w:right w:w="57" w:type="dxa"/>
            </w:tcMar>
          </w:tcPr>
          <w:p w14:paraId="5FDAEE8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14:paraId="6CFCDCE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–15</w:t>
            </w:r>
          </w:p>
        </w:tc>
        <w:tc>
          <w:tcPr>
            <w:tcW w:w="756" w:type="dxa"/>
            <w:shd w:val="clear" w:color="auto" w:fill="D9D9D9"/>
            <w:tcMar>
              <w:left w:w="57" w:type="dxa"/>
              <w:right w:w="57" w:type="dxa"/>
            </w:tcMar>
          </w:tcPr>
          <w:p w14:paraId="3BB33E1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14:paraId="6660FC33"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31B80B31"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756" w:type="dxa"/>
            <w:shd w:val="clear" w:color="auto" w:fill="D9D9D9"/>
            <w:tcMar>
              <w:left w:w="57" w:type="dxa"/>
              <w:right w:w="57" w:type="dxa"/>
            </w:tcMar>
          </w:tcPr>
          <w:p w14:paraId="7C92286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r>
      <w:tr w:rsidR="001004F1" w:rsidRPr="002A3B1B" w14:paraId="19F1B763" w14:textId="77777777" w:rsidTr="00791A95">
        <w:trPr>
          <w:trHeight w:val="286"/>
          <w:jc w:val="center"/>
        </w:trPr>
        <w:tc>
          <w:tcPr>
            <w:tcW w:w="1560" w:type="dxa"/>
            <w:noWrap/>
            <w:tcMar>
              <w:left w:w="57" w:type="dxa"/>
              <w:right w:w="57" w:type="dxa"/>
            </w:tcMar>
          </w:tcPr>
          <w:p w14:paraId="2EA051AB"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1275" w:type="dxa"/>
            <w:tcMar>
              <w:left w:w="57" w:type="dxa"/>
              <w:right w:w="57" w:type="dxa"/>
            </w:tcMar>
          </w:tcPr>
          <w:p w14:paraId="5769D87F"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42</w:t>
            </w:r>
          </w:p>
        </w:tc>
        <w:tc>
          <w:tcPr>
            <w:tcW w:w="756" w:type="dxa"/>
            <w:shd w:val="clear" w:color="auto" w:fill="auto"/>
            <w:tcMar>
              <w:left w:w="57" w:type="dxa"/>
              <w:right w:w="57" w:type="dxa"/>
            </w:tcMar>
          </w:tcPr>
          <w:p w14:paraId="12A37601"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c>
          <w:tcPr>
            <w:tcW w:w="756" w:type="dxa"/>
            <w:shd w:val="clear" w:color="auto" w:fill="auto"/>
            <w:tcMar>
              <w:left w:w="57" w:type="dxa"/>
              <w:right w:w="57" w:type="dxa"/>
            </w:tcMar>
          </w:tcPr>
          <w:p w14:paraId="23F2AD2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D9D9D9"/>
            <w:tcMar>
              <w:left w:w="57" w:type="dxa"/>
              <w:right w:w="57" w:type="dxa"/>
            </w:tcMar>
          </w:tcPr>
          <w:p w14:paraId="2FE87746"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auto"/>
            <w:tcMar>
              <w:left w:w="57" w:type="dxa"/>
              <w:right w:w="57" w:type="dxa"/>
            </w:tcMar>
          </w:tcPr>
          <w:p w14:paraId="0434795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14:paraId="6C1EFDC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7BFB987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7E14AB6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7A01563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2055E2F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r>
      <w:tr w:rsidR="001004F1" w:rsidRPr="002A3B1B" w14:paraId="4D6E50C8" w14:textId="77777777" w:rsidTr="00791A95">
        <w:trPr>
          <w:trHeight w:val="286"/>
          <w:jc w:val="center"/>
        </w:trPr>
        <w:tc>
          <w:tcPr>
            <w:tcW w:w="1560" w:type="dxa"/>
            <w:noWrap/>
            <w:tcMar>
              <w:left w:w="57" w:type="dxa"/>
              <w:right w:w="57" w:type="dxa"/>
            </w:tcMar>
          </w:tcPr>
          <w:p w14:paraId="0DF7B558"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c>
          <w:tcPr>
            <w:tcW w:w="1275" w:type="dxa"/>
            <w:tcMar>
              <w:left w:w="57" w:type="dxa"/>
              <w:right w:w="57" w:type="dxa"/>
            </w:tcMar>
          </w:tcPr>
          <w:p w14:paraId="72F4BC1E"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50</w:t>
            </w:r>
          </w:p>
        </w:tc>
        <w:tc>
          <w:tcPr>
            <w:tcW w:w="756" w:type="dxa"/>
            <w:shd w:val="clear" w:color="auto" w:fill="auto"/>
            <w:tcMar>
              <w:left w:w="57" w:type="dxa"/>
              <w:right w:w="57" w:type="dxa"/>
            </w:tcMar>
          </w:tcPr>
          <w:p w14:paraId="31E1D238"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14:paraId="3F4A89FB"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D9D9D9"/>
            <w:tcMar>
              <w:left w:w="57" w:type="dxa"/>
              <w:right w:w="57" w:type="dxa"/>
            </w:tcMar>
          </w:tcPr>
          <w:p w14:paraId="299C41A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14:paraId="6A8F1A26"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0EEB2163"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14:paraId="6D6C96E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auto"/>
            <w:tcMar>
              <w:left w:w="57" w:type="dxa"/>
              <w:right w:w="57" w:type="dxa"/>
            </w:tcMar>
          </w:tcPr>
          <w:p w14:paraId="79E6D24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271D88B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3311D03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r>
      <w:tr w:rsidR="001004F1" w:rsidRPr="002A3B1B" w14:paraId="2AC20576" w14:textId="77777777" w:rsidTr="00791A95">
        <w:trPr>
          <w:trHeight w:val="286"/>
          <w:jc w:val="center"/>
        </w:trPr>
        <w:tc>
          <w:tcPr>
            <w:tcW w:w="1560" w:type="dxa"/>
            <w:noWrap/>
            <w:tcMar>
              <w:left w:w="57" w:type="dxa"/>
              <w:right w:w="57" w:type="dxa"/>
            </w:tcMar>
          </w:tcPr>
          <w:p w14:paraId="1C1DF15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w:t>
            </w:r>
          </w:p>
        </w:tc>
        <w:tc>
          <w:tcPr>
            <w:tcW w:w="1275" w:type="dxa"/>
            <w:tcMar>
              <w:left w:w="57" w:type="dxa"/>
              <w:right w:w="57" w:type="dxa"/>
            </w:tcMar>
          </w:tcPr>
          <w:p w14:paraId="43C01A34"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58</w:t>
            </w:r>
          </w:p>
        </w:tc>
        <w:tc>
          <w:tcPr>
            <w:tcW w:w="756" w:type="dxa"/>
            <w:shd w:val="clear" w:color="auto" w:fill="auto"/>
            <w:tcMar>
              <w:left w:w="57" w:type="dxa"/>
              <w:right w:w="57" w:type="dxa"/>
            </w:tcMar>
          </w:tcPr>
          <w:p w14:paraId="3BBA0BF1"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14:paraId="6B68E83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D9D9D9"/>
            <w:tcMar>
              <w:left w:w="57" w:type="dxa"/>
              <w:right w:w="57" w:type="dxa"/>
            </w:tcMar>
          </w:tcPr>
          <w:p w14:paraId="32A1E47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07C5A82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44CFD51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14:paraId="742F1B7C"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14:paraId="4E3E6A78"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4B875256"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14:paraId="216E97CB"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r>
      <w:tr w:rsidR="001004F1" w:rsidRPr="002A3B1B" w14:paraId="7BE8057E" w14:textId="77777777" w:rsidTr="00791A95">
        <w:trPr>
          <w:trHeight w:val="286"/>
          <w:jc w:val="center"/>
        </w:trPr>
        <w:tc>
          <w:tcPr>
            <w:tcW w:w="1560" w:type="dxa"/>
            <w:noWrap/>
            <w:tcMar>
              <w:left w:w="57" w:type="dxa"/>
              <w:right w:w="57" w:type="dxa"/>
            </w:tcMar>
          </w:tcPr>
          <w:p w14:paraId="70585AF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1275" w:type="dxa"/>
            <w:tcMar>
              <w:left w:w="57" w:type="dxa"/>
              <w:right w:w="57" w:type="dxa"/>
            </w:tcMar>
          </w:tcPr>
          <w:p w14:paraId="08A7243B"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66</w:t>
            </w:r>
          </w:p>
        </w:tc>
        <w:tc>
          <w:tcPr>
            <w:tcW w:w="756" w:type="dxa"/>
            <w:shd w:val="clear" w:color="auto" w:fill="auto"/>
            <w:tcMar>
              <w:left w:w="57" w:type="dxa"/>
              <w:right w:w="57" w:type="dxa"/>
            </w:tcMar>
          </w:tcPr>
          <w:p w14:paraId="0F25A53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14:paraId="323F9774"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D9D9D9"/>
            <w:tcMar>
              <w:left w:w="57" w:type="dxa"/>
              <w:right w:w="57" w:type="dxa"/>
            </w:tcMar>
          </w:tcPr>
          <w:p w14:paraId="4CA215A1"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14:paraId="0124AF30"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776174E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70CF22DA"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5578F583"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1C6F8739"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7DA34702"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r>
      <w:tr w:rsidR="001004F1" w:rsidRPr="002A3B1B" w14:paraId="22153523" w14:textId="77777777" w:rsidTr="00791A95">
        <w:trPr>
          <w:trHeight w:val="286"/>
          <w:jc w:val="center"/>
        </w:trPr>
        <w:tc>
          <w:tcPr>
            <w:tcW w:w="1560" w:type="dxa"/>
            <w:noWrap/>
            <w:tcMar>
              <w:left w:w="57" w:type="dxa"/>
              <w:right w:w="57" w:type="dxa"/>
            </w:tcMar>
          </w:tcPr>
          <w:p w14:paraId="0F27B706"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w:t>
            </w:r>
          </w:p>
        </w:tc>
        <w:tc>
          <w:tcPr>
            <w:tcW w:w="1275" w:type="dxa"/>
            <w:tcMar>
              <w:left w:w="57" w:type="dxa"/>
              <w:right w:w="57" w:type="dxa"/>
            </w:tcMar>
          </w:tcPr>
          <w:p w14:paraId="01A52B96"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74</w:t>
            </w:r>
          </w:p>
        </w:tc>
        <w:tc>
          <w:tcPr>
            <w:tcW w:w="756" w:type="dxa"/>
            <w:shd w:val="clear" w:color="auto" w:fill="auto"/>
            <w:tcMar>
              <w:left w:w="57" w:type="dxa"/>
              <w:right w:w="57" w:type="dxa"/>
            </w:tcMar>
          </w:tcPr>
          <w:p w14:paraId="3885DB21"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14:paraId="02345F54"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D9D9D9"/>
            <w:tcMar>
              <w:left w:w="57" w:type="dxa"/>
              <w:right w:w="57" w:type="dxa"/>
            </w:tcMar>
          </w:tcPr>
          <w:p w14:paraId="2E39CC65"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14:paraId="7A62FEFB"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42DCCE2E"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2BDEA33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14:paraId="17291D8D"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14:paraId="1F5F5B27"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14:paraId="2838B219" w14:textId="77777777"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r>
    </w:tbl>
    <w:p w14:paraId="22A44134" w14:textId="77777777" w:rsidR="009278B3" w:rsidRPr="002A3B1B" w:rsidRDefault="009278B3" w:rsidP="009278B3">
      <w:pPr>
        <w:pStyle w:val="Tablefin"/>
        <w:rPr>
          <w:lang w:val="ru-RU"/>
        </w:rPr>
      </w:pPr>
      <w:bookmarkStart w:id="114" w:name="_Toc346028311"/>
      <w:bookmarkStart w:id="115" w:name="_Toc346187811"/>
    </w:p>
    <w:p w14:paraId="1266384B" w14:textId="77777777" w:rsidR="001004F1" w:rsidRPr="002A3B1B" w:rsidRDefault="001004F1" w:rsidP="009278B3">
      <w:pPr>
        <w:rPr>
          <w:lang w:val="ru-RU"/>
        </w:rPr>
      </w:pPr>
    </w:p>
    <w:p w14:paraId="768A44E6" w14:textId="77777777" w:rsidR="001004F1" w:rsidRPr="002A3B1B" w:rsidRDefault="00A54E3B" w:rsidP="001004F1">
      <w:pPr>
        <w:pStyle w:val="AppendixNoTitle"/>
        <w:rPr>
          <w:lang w:val="ru-RU"/>
        </w:rPr>
      </w:pPr>
      <w:bookmarkStart w:id="116" w:name="_Toc98924662"/>
      <w:bookmarkStart w:id="117" w:name="_Toc101117309"/>
      <w:r w:rsidRPr="002A3B1B">
        <w:rPr>
          <w:lang w:val="ru-RU"/>
        </w:rPr>
        <w:t>Прилагаемый документ</w:t>
      </w:r>
      <w:r w:rsidR="001004F1" w:rsidRPr="002A3B1B">
        <w:rPr>
          <w:lang w:val="ru-RU"/>
        </w:rPr>
        <w:t xml:space="preserve"> 3 </w:t>
      </w:r>
      <w:r w:rsidR="001004F1" w:rsidRPr="002A3B1B">
        <w:rPr>
          <w:lang w:val="ru-RU"/>
        </w:rPr>
        <w:br/>
        <w:t>к Приложению 1</w:t>
      </w:r>
      <w:r w:rsidR="001004F1" w:rsidRPr="002A3B1B">
        <w:rPr>
          <w:lang w:val="ru-RU"/>
        </w:rPr>
        <w:br/>
      </w:r>
      <w:r w:rsidR="001004F1" w:rsidRPr="002A3B1B">
        <w:rPr>
          <w:lang w:val="ru-RU"/>
        </w:rPr>
        <w:br/>
        <w:t>Влияние помех от переходного процесса на защитные отношения</w:t>
      </w:r>
      <w:bookmarkEnd w:id="114"/>
      <w:bookmarkEnd w:id="115"/>
      <w:bookmarkEnd w:id="116"/>
      <w:bookmarkEnd w:id="117"/>
    </w:p>
    <w:p w14:paraId="3182197A" w14:textId="77777777" w:rsidR="001004F1" w:rsidRPr="002A3B1B" w:rsidRDefault="001004F1" w:rsidP="001004F1">
      <w:pPr>
        <w:pStyle w:val="Heading1"/>
        <w:rPr>
          <w:lang w:val="ru-RU"/>
        </w:rPr>
      </w:pPr>
      <w:bookmarkStart w:id="118" w:name="_Toc346028312"/>
      <w:bookmarkStart w:id="119" w:name="_Toc346187812"/>
      <w:bookmarkStart w:id="120" w:name="_Toc98924663"/>
      <w:bookmarkStart w:id="121" w:name="_Toc101117310"/>
      <w:r w:rsidRPr="002A3B1B">
        <w:rPr>
          <w:lang w:val="ru-RU"/>
        </w:rPr>
        <w:t>1</w:t>
      </w:r>
      <w:r w:rsidRPr="002A3B1B">
        <w:rPr>
          <w:lang w:val="ru-RU"/>
        </w:rPr>
        <w:tab/>
      </w:r>
      <w:bookmarkEnd w:id="118"/>
      <w:bookmarkEnd w:id="119"/>
      <w:r w:rsidRPr="002A3B1B">
        <w:rPr>
          <w:lang w:val="ru-RU"/>
        </w:rPr>
        <w:t>Базовая информация</w:t>
      </w:r>
      <w:bookmarkEnd w:id="120"/>
      <w:bookmarkEnd w:id="121"/>
    </w:p>
    <w:p w14:paraId="671822C7" w14:textId="77777777" w:rsidR="001004F1" w:rsidRPr="002A3B1B" w:rsidRDefault="001004F1" w:rsidP="001004F1">
      <w:pPr>
        <w:rPr>
          <w:lang w:val="ru-RU"/>
        </w:rPr>
      </w:pPr>
      <w:r w:rsidRPr="002A3B1B">
        <w:rPr>
          <w:lang w:val="ru-RU"/>
        </w:rPr>
        <w:t>Были проведены начальные измерения защитных отношений для DVB-T2 в случае воздействия помех от источника помех LTE. Для этих испытаний имитировалось влияние источника помех, начинающего передачу в непосредственной близости от приемника DVB-T2, используя для этого "стробированный" испытательный сигнал. Мешающий испытательный сигнал сохраняется и воспроизводится через генератор, конфигурация которого может предусматривать первое воспроизведение без сигнала, затем воспроизведение требуемого испытательного сигнала.</w:t>
      </w:r>
    </w:p>
    <w:p w14:paraId="23FB14BF" w14:textId="77777777" w:rsidR="001004F1" w:rsidRPr="002A3B1B" w:rsidRDefault="001004F1" w:rsidP="001004F1">
      <w:pPr>
        <w:rPr>
          <w:lang w:val="ru-RU"/>
        </w:rPr>
      </w:pPr>
      <w:r w:rsidRPr="002A3B1B">
        <w:rPr>
          <w:lang w:val="ru-RU"/>
        </w:rPr>
        <w:t>Это испытание более пригодно для случая помех от ОП, поскольку в целом предполагается, что БС будет однажды включена и затем останется во включенном состоянии практически постоянно, поэтому любое влияние переходного процесса при включении БС мож</w:t>
      </w:r>
      <w:r w:rsidR="004D01AB" w:rsidRPr="002A3B1B">
        <w:rPr>
          <w:lang w:val="ru-RU"/>
        </w:rPr>
        <w:t>ет объективно игнорироваться. В </w:t>
      </w:r>
      <w:r w:rsidRPr="002A3B1B">
        <w:rPr>
          <w:lang w:val="ru-RU"/>
        </w:rPr>
        <w:t>отношении ОП, напротив, ожидается, что оно будет передавать короткую пачку сигналов при взаимодействии с БС, а затем оставаться в отключенном состоянии в течение некоторого периода. Следовательно, можно ожидать, что ТВ</w:t>
      </w:r>
      <w:r w:rsidR="002D7BF5">
        <w:rPr>
          <w:lang w:val="ru-RU"/>
        </w:rPr>
        <w:t>-</w:t>
      </w:r>
      <w:r w:rsidRPr="002A3B1B">
        <w:rPr>
          <w:lang w:val="ru-RU"/>
        </w:rPr>
        <w:t>приемники, в непосредственной близости от которых и на близких каналах РЧ работает ОП, будут испытывать воздействие помех постоянно при начале и окончании работы ОП. Таким образом, влияние помех от переходного периода, создаваемых сигналами ОП, составляет важный вопрос для исследования.</w:t>
      </w:r>
    </w:p>
    <w:p w14:paraId="72579ECD" w14:textId="77777777" w:rsidR="001004F1" w:rsidRPr="002A3B1B" w:rsidRDefault="001004F1" w:rsidP="001004F1">
      <w:pPr>
        <w:rPr>
          <w:lang w:val="ru-RU"/>
        </w:rPr>
      </w:pPr>
      <w:r w:rsidRPr="002A3B1B">
        <w:rPr>
          <w:lang w:val="ru-RU"/>
        </w:rPr>
        <w:t>В более долгосрочной перспективе устройства LTE могут использоваться в приложениях межмашинного взаимодействия (M2M) в жилых помещениях, обусловливая высокую плотность терминалов ОП, периодически находящихся в активном режиме. Вследствие этого, важным является понимание влияния помех от переходного процесса.</w:t>
      </w:r>
    </w:p>
    <w:p w14:paraId="26742040" w14:textId="77777777" w:rsidR="001004F1" w:rsidRPr="002A3B1B" w:rsidRDefault="001004F1" w:rsidP="001004F1">
      <w:pPr>
        <w:rPr>
          <w:lang w:val="ru-RU"/>
        </w:rPr>
      </w:pPr>
      <w:r w:rsidRPr="002A3B1B">
        <w:rPr>
          <w:lang w:val="ru-RU"/>
        </w:rPr>
        <w:lastRenderedPageBreak/>
        <w:t>Следует отметить, что в период подготовки настоящего представления был получен относительно небольшой объем результатов. Однако отмеченное существенное ухудшение характеристик обусловило актуальность представления этих первоначальных результатов. Дальнейшие результаты планируется представить либо к более позднему собранию РГ 6A и/или непосредственно ОЦГ в</w:t>
      </w:r>
      <w:r w:rsidR="00BA53BB">
        <w:rPr>
          <w:lang w:val="ru-RU"/>
        </w:rPr>
        <w:t> </w:t>
      </w:r>
      <w:r w:rsidRPr="002A3B1B">
        <w:rPr>
          <w:lang w:val="ru-RU"/>
        </w:rPr>
        <w:t>установленном порядке.</w:t>
      </w:r>
    </w:p>
    <w:p w14:paraId="500601CE" w14:textId="77777777" w:rsidR="001004F1" w:rsidRPr="002A3B1B" w:rsidRDefault="001004F1" w:rsidP="001004F1">
      <w:pPr>
        <w:pStyle w:val="Heading1"/>
        <w:rPr>
          <w:lang w:val="ru-RU"/>
        </w:rPr>
      </w:pPr>
      <w:bookmarkStart w:id="122" w:name="_Toc346028313"/>
      <w:bookmarkStart w:id="123" w:name="_Toc346187813"/>
      <w:bookmarkStart w:id="124" w:name="_Toc98924664"/>
      <w:bookmarkStart w:id="125" w:name="_Toc101117311"/>
      <w:bookmarkStart w:id="126" w:name="_Toc302649720"/>
      <w:bookmarkStart w:id="127" w:name="_Toc302975792"/>
      <w:bookmarkStart w:id="128" w:name="_Toc302976291"/>
      <w:bookmarkStart w:id="129" w:name="_Toc302976861"/>
      <w:bookmarkStart w:id="130" w:name="_Toc302976957"/>
      <w:bookmarkStart w:id="131" w:name="_Toc314721554"/>
      <w:r w:rsidRPr="002A3B1B">
        <w:rPr>
          <w:lang w:val="ru-RU"/>
        </w:rPr>
        <w:t>2</w:t>
      </w:r>
      <w:r w:rsidRPr="002A3B1B">
        <w:rPr>
          <w:lang w:val="ru-RU"/>
        </w:rPr>
        <w:tab/>
      </w:r>
      <w:bookmarkEnd w:id="122"/>
      <w:bookmarkEnd w:id="123"/>
      <w:r w:rsidRPr="002A3B1B">
        <w:rPr>
          <w:lang w:val="ru-RU"/>
        </w:rPr>
        <w:t>Измерения</w:t>
      </w:r>
      <w:bookmarkEnd w:id="124"/>
      <w:bookmarkEnd w:id="125"/>
    </w:p>
    <w:p w14:paraId="11800B6A" w14:textId="77777777" w:rsidR="001004F1" w:rsidRPr="002A3B1B" w:rsidRDefault="001004F1" w:rsidP="001004F1">
      <w:pPr>
        <w:pStyle w:val="Heading2"/>
        <w:rPr>
          <w:lang w:val="ru-RU"/>
        </w:rPr>
      </w:pPr>
      <w:bookmarkStart w:id="132" w:name="_Toc346028314"/>
      <w:bookmarkStart w:id="133" w:name="_Toc346187814"/>
      <w:bookmarkStart w:id="134" w:name="_Toc98924665"/>
      <w:bookmarkStart w:id="135" w:name="_Toc101117312"/>
      <w:r w:rsidRPr="002A3B1B">
        <w:rPr>
          <w:lang w:val="ru-RU"/>
        </w:rPr>
        <w:t>2.1</w:t>
      </w:r>
      <w:r w:rsidRPr="002A3B1B">
        <w:rPr>
          <w:lang w:val="ru-RU"/>
        </w:rPr>
        <w:tab/>
      </w:r>
      <w:bookmarkEnd w:id="132"/>
      <w:bookmarkEnd w:id="133"/>
      <w:r w:rsidRPr="002A3B1B">
        <w:rPr>
          <w:lang w:val="ru-RU"/>
        </w:rPr>
        <w:t>Источники сигналов</w:t>
      </w:r>
      <w:bookmarkEnd w:id="134"/>
      <w:bookmarkEnd w:id="135"/>
    </w:p>
    <w:p w14:paraId="7842913C" w14:textId="77777777" w:rsidR="001004F1" w:rsidRPr="002A3B1B" w:rsidRDefault="001004F1" w:rsidP="001004F1">
      <w:pPr>
        <w:keepNext/>
        <w:keepLines/>
        <w:rPr>
          <w:lang w:val="ru-RU"/>
        </w:rPr>
      </w:pPr>
      <w:r w:rsidRPr="002A3B1B">
        <w:rPr>
          <w:lang w:val="ru-RU"/>
        </w:rPr>
        <w:t xml:space="preserve">Полезным сигналом является сигнал, имеющий форму DVB-T2, частоту 706 МГц и вырабатываемый генератором сигналов DTT. Использовались параметры DVB, наиболее часто встречающиеся в Соединенном Королевстве (вариант 6 из спецификации DVB-T2 </w:t>
      </w:r>
      <w:r w:rsidRPr="002A3B1B">
        <w:rPr>
          <w:lang w:val="ru-RU"/>
        </w:rPr>
        <w:fldChar w:fldCharType="begin"/>
      </w:r>
      <w:r w:rsidRPr="002A3B1B">
        <w:rPr>
          <w:lang w:val="ru-RU"/>
        </w:rPr>
        <w:instrText xml:space="preserve"> REF _Ref337638996 \h  \* MERGEFORMAT </w:instrText>
      </w:r>
      <w:r w:rsidRPr="002A3B1B">
        <w:rPr>
          <w:lang w:val="ru-RU"/>
        </w:rPr>
      </w:r>
      <w:r w:rsidRPr="002A3B1B">
        <w:rPr>
          <w:lang w:val="ru-RU"/>
        </w:rPr>
        <w:fldChar w:fldCharType="separate"/>
      </w:r>
      <w:r w:rsidR="00A27E6F" w:rsidRPr="00A27E6F">
        <w:rPr>
          <w:lang w:val="ru-RU"/>
        </w:rPr>
        <w:t>[2</w:t>
      </w:r>
      <w:r w:rsidRPr="002A3B1B">
        <w:rPr>
          <w:lang w:val="ru-RU"/>
        </w:rPr>
        <w:fldChar w:fldCharType="end"/>
      </w:r>
      <w:r w:rsidRPr="002A3B1B">
        <w:rPr>
          <w:lang w:val="ru-RU"/>
        </w:rPr>
        <w:t>]). Эти параметры приведены в</w:t>
      </w:r>
      <w:r w:rsidR="00BA53BB">
        <w:rPr>
          <w:lang w:val="ru-RU"/>
        </w:rPr>
        <w:t> </w:t>
      </w:r>
      <w:r w:rsidRPr="002A3B1B">
        <w:rPr>
          <w:lang w:val="ru-RU"/>
        </w:rPr>
        <w:t>таблице 19.</w:t>
      </w:r>
    </w:p>
    <w:p w14:paraId="2CCA9FB0" w14:textId="77777777" w:rsidR="001004F1" w:rsidRPr="002A3B1B" w:rsidRDefault="001004F1" w:rsidP="001004F1">
      <w:pPr>
        <w:pStyle w:val="TableNo"/>
        <w:spacing w:before="480"/>
        <w:rPr>
          <w:lang w:val="ru-RU"/>
        </w:rPr>
      </w:pPr>
      <w:r w:rsidRPr="002A3B1B">
        <w:rPr>
          <w:lang w:val="ru-RU"/>
        </w:rPr>
        <w:t>ТАБЛИЦА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1761"/>
      </w:tblGrid>
      <w:tr w:rsidR="001004F1" w:rsidRPr="002A3B1B" w14:paraId="0AB74423" w14:textId="77777777" w:rsidTr="00791A95">
        <w:trPr>
          <w:jc w:val="center"/>
        </w:trPr>
        <w:tc>
          <w:tcPr>
            <w:tcW w:w="3253" w:type="dxa"/>
          </w:tcPr>
          <w:p w14:paraId="745CE432" w14:textId="77777777" w:rsidR="001004F1" w:rsidRPr="002A3B1B" w:rsidRDefault="001004F1" w:rsidP="00791A95">
            <w:pPr>
              <w:pStyle w:val="Tabletext"/>
              <w:jc w:val="left"/>
              <w:rPr>
                <w:lang w:val="ru-RU"/>
              </w:rPr>
            </w:pPr>
            <w:r w:rsidRPr="002A3B1B">
              <w:rPr>
                <w:lang w:val="ru-RU"/>
              </w:rPr>
              <w:t>Стандарт</w:t>
            </w:r>
          </w:p>
        </w:tc>
        <w:tc>
          <w:tcPr>
            <w:tcW w:w="1761" w:type="dxa"/>
          </w:tcPr>
          <w:p w14:paraId="2AAB5A63" w14:textId="77777777" w:rsidR="001004F1" w:rsidRPr="002A3B1B" w:rsidRDefault="001004F1" w:rsidP="00791A95">
            <w:pPr>
              <w:pStyle w:val="Tabletext"/>
              <w:rPr>
                <w:lang w:val="ru-RU"/>
              </w:rPr>
            </w:pPr>
            <w:r w:rsidRPr="002A3B1B">
              <w:rPr>
                <w:lang w:val="ru-RU"/>
              </w:rPr>
              <w:t>DVB-T2</w:t>
            </w:r>
          </w:p>
        </w:tc>
      </w:tr>
      <w:tr w:rsidR="001004F1" w:rsidRPr="002A3B1B" w14:paraId="7AE90453" w14:textId="77777777" w:rsidTr="00791A95">
        <w:trPr>
          <w:jc w:val="center"/>
        </w:trPr>
        <w:tc>
          <w:tcPr>
            <w:tcW w:w="3253" w:type="dxa"/>
          </w:tcPr>
          <w:p w14:paraId="33BDA0B9" w14:textId="77777777" w:rsidR="001004F1" w:rsidRPr="002A3B1B" w:rsidRDefault="001004F1" w:rsidP="00791A95">
            <w:pPr>
              <w:pStyle w:val="Tabletext"/>
              <w:jc w:val="left"/>
              <w:rPr>
                <w:lang w:val="ru-RU"/>
              </w:rPr>
            </w:pPr>
            <w:r w:rsidRPr="002A3B1B">
              <w:rPr>
                <w:lang w:val="ru-RU"/>
              </w:rPr>
              <w:t>Число несущих OFDM</w:t>
            </w:r>
          </w:p>
        </w:tc>
        <w:tc>
          <w:tcPr>
            <w:tcW w:w="1761" w:type="dxa"/>
          </w:tcPr>
          <w:p w14:paraId="0CCBA0EB" w14:textId="77777777" w:rsidR="001004F1" w:rsidRPr="002A3B1B" w:rsidRDefault="001004F1" w:rsidP="00791A95">
            <w:pPr>
              <w:pStyle w:val="Tabletext"/>
              <w:rPr>
                <w:lang w:val="ru-RU"/>
              </w:rPr>
            </w:pPr>
            <w:r w:rsidRPr="002A3B1B">
              <w:rPr>
                <w:lang w:val="ru-RU"/>
              </w:rPr>
              <w:t>27 841 (32KE)</w:t>
            </w:r>
          </w:p>
        </w:tc>
      </w:tr>
      <w:tr w:rsidR="001004F1" w:rsidRPr="002A3B1B" w14:paraId="4B229811" w14:textId="77777777" w:rsidTr="00791A95">
        <w:trPr>
          <w:jc w:val="center"/>
        </w:trPr>
        <w:tc>
          <w:tcPr>
            <w:tcW w:w="3253" w:type="dxa"/>
          </w:tcPr>
          <w:p w14:paraId="5857E3C1" w14:textId="77777777" w:rsidR="001004F1" w:rsidRPr="002A3B1B" w:rsidRDefault="001004F1" w:rsidP="00791A95">
            <w:pPr>
              <w:pStyle w:val="Tabletext"/>
              <w:jc w:val="left"/>
              <w:rPr>
                <w:lang w:val="ru-RU"/>
              </w:rPr>
            </w:pPr>
            <w:r w:rsidRPr="002A3B1B">
              <w:rPr>
                <w:lang w:val="ru-RU"/>
              </w:rPr>
              <w:t>Модуляция</w:t>
            </w:r>
          </w:p>
        </w:tc>
        <w:tc>
          <w:tcPr>
            <w:tcW w:w="1761" w:type="dxa"/>
          </w:tcPr>
          <w:p w14:paraId="3EC949D7" w14:textId="77777777" w:rsidR="001004F1" w:rsidRPr="002A3B1B" w:rsidRDefault="001004F1" w:rsidP="009718DB">
            <w:pPr>
              <w:pStyle w:val="Tabletext"/>
              <w:rPr>
                <w:lang w:val="ru-RU"/>
              </w:rPr>
            </w:pPr>
            <w:r w:rsidRPr="002A3B1B">
              <w:rPr>
                <w:lang w:val="ru-RU"/>
              </w:rPr>
              <w:t>256</w:t>
            </w:r>
            <w:r w:rsidR="009718DB" w:rsidRPr="002A3B1B">
              <w:rPr>
                <w:lang w:val="ru-RU"/>
              </w:rPr>
              <w:t>-</w:t>
            </w:r>
            <w:r w:rsidRPr="002A3B1B">
              <w:rPr>
                <w:lang w:val="ru-RU"/>
              </w:rPr>
              <w:t>QAM</w:t>
            </w:r>
          </w:p>
        </w:tc>
      </w:tr>
      <w:tr w:rsidR="001004F1" w:rsidRPr="002A3B1B" w14:paraId="46B5F15E" w14:textId="77777777" w:rsidTr="00791A95">
        <w:trPr>
          <w:jc w:val="center"/>
        </w:trPr>
        <w:tc>
          <w:tcPr>
            <w:tcW w:w="3253" w:type="dxa"/>
          </w:tcPr>
          <w:p w14:paraId="0930B1A6" w14:textId="77777777" w:rsidR="001004F1" w:rsidRPr="002A3B1B" w:rsidRDefault="001004F1" w:rsidP="00791A95">
            <w:pPr>
              <w:pStyle w:val="Tabletext"/>
              <w:jc w:val="left"/>
              <w:rPr>
                <w:lang w:val="ru-RU"/>
              </w:rPr>
            </w:pPr>
            <w:r w:rsidRPr="002A3B1B">
              <w:rPr>
                <w:lang w:val="ru-RU"/>
              </w:rPr>
              <w:t>Скорость внутреннего кодирования</w:t>
            </w:r>
          </w:p>
        </w:tc>
        <w:tc>
          <w:tcPr>
            <w:tcW w:w="1761" w:type="dxa"/>
          </w:tcPr>
          <w:p w14:paraId="2C1BEF3E" w14:textId="77777777" w:rsidR="001004F1" w:rsidRPr="002A3B1B" w:rsidRDefault="001004F1" w:rsidP="00791A95">
            <w:pPr>
              <w:pStyle w:val="Tabletext"/>
              <w:rPr>
                <w:lang w:val="ru-RU"/>
              </w:rPr>
            </w:pPr>
            <w:r w:rsidRPr="002A3B1B">
              <w:rPr>
                <w:lang w:val="ru-RU"/>
              </w:rPr>
              <w:t>2/3</w:t>
            </w:r>
          </w:p>
        </w:tc>
      </w:tr>
      <w:tr w:rsidR="001004F1" w:rsidRPr="002A3B1B" w14:paraId="16C9A833" w14:textId="77777777" w:rsidTr="00791A95">
        <w:trPr>
          <w:jc w:val="center"/>
        </w:trPr>
        <w:tc>
          <w:tcPr>
            <w:tcW w:w="3253" w:type="dxa"/>
          </w:tcPr>
          <w:p w14:paraId="4CF986CD" w14:textId="77777777" w:rsidR="001004F1" w:rsidRPr="002A3B1B" w:rsidRDefault="001004F1" w:rsidP="00791A95">
            <w:pPr>
              <w:pStyle w:val="Tabletext"/>
              <w:jc w:val="left"/>
              <w:rPr>
                <w:lang w:val="ru-RU"/>
              </w:rPr>
            </w:pPr>
            <w:r w:rsidRPr="002A3B1B">
              <w:rPr>
                <w:lang w:val="ru-RU"/>
              </w:rPr>
              <w:t>Защитный интервал (∆/Tu)</w:t>
            </w:r>
          </w:p>
        </w:tc>
        <w:tc>
          <w:tcPr>
            <w:tcW w:w="1761" w:type="dxa"/>
          </w:tcPr>
          <w:p w14:paraId="1BB556A5" w14:textId="77777777" w:rsidR="001004F1" w:rsidRPr="002A3B1B" w:rsidRDefault="001004F1" w:rsidP="00791A95">
            <w:pPr>
              <w:pStyle w:val="Tabletext"/>
              <w:rPr>
                <w:lang w:val="ru-RU"/>
              </w:rPr>
            </w:pPr>
            <w:r w:rsidRPr="002A3B1B">
              <w:rPr>
                <w:lang w:val="ru-RU"/>
              </w:rPr>
              <w:t>1/128</w:t>
            </w:r>
          </w:p>
        </w:tc>
      </w:tr>
      <w:tr w:rsidR="001004F1" w:rsidRPr="002A3B1B" w14:paraId="1568B3F9" w14:textId="77777777" w:rsidTr="00791A95">
        <w:trPr>
          <w:jc w:val="center"/>
        </w:trPr>
        <w:tc>
          <w:tcPr>
            <w:tcW w:w="3253" w:type="dxa"/>
          </w:tcPr>
          <w:p w14:paraId="51465F1A" w14:textId="77777777" w:rsidR="001004F1" w:rsidRPr="002A3B1B" w:rsidRDefault="001004F1" w:rsidP="00791A95">
            <w:pPr>
              <w:pStyle w:val="Tabletext"/>
              <w:jc w:val="left"/>
              <w:rPr>
                <w:lang w:val="ru-RU"/>
              </w:rPr>
            </w:pPr>
            <w:r w:rsidRPr="002A3B1B">
              <w:rPr>
                <w:lang w:val="ru-RU"/>
              </w:rPr>
              <w:t>Способ размещения несущих</w:t>
            </w:r>
          </w:p>
        </w:tc>
        <w:tc>
          <w:tcPr>
            <w:tcW w:w="1761" w:type="dxa"/>
          </w:tcPr>
          <w:p w14:paraId="13BB5997" w14:textId="77777777" w:rsidR="001004F1" w:rsidRPr="002A3B1B" w:rsidRDefault="001004F1" w:rsidP="00791A95">
            <w:pPr>
              <w:pStyle w:val="Tabletext"/>
              <w:rPr>
                <w:lang w:val="ru-RU"/>
              </w:rPr>
            </w:pPr>
            <w:r w:rsidRPr="002A3B1B">
              <w:rPr>
                <w:lang w:val="ru-RU"/>
              </w:rPr>
              <w:t>PP7</w:t>
            </w:r>
          </w:p>
        </w:tc>
      </w:tr>
      <w:tr w:rsidR="001004F1" w:rsidRPr="002A3B1B" w14:paraId="66E66F20" w14:textId="77777777" w:rsidTr="00791A95">
        <w:trPr>
          <w:jc w:val="center"/>
        </w:trPr>
        <w:tc>
          <w:tcPr>
            <w:tcW w:w="3253" w:type="dxa"/>
          </w:tcPr>
          <w:p w14:paraId="6CCD212F" w14:textId="77777777" w:rsidR="001004F1" w:rsidRPr="002A3B1B" w:rsidRDefault="001004F1" w:rsidP="00791A95">
            <w:pPr>
              <w:pStyle w:val="Tabletext"/>
              <w:jc w:val="left"/>
              <w:rPr>
                <w:lang w:val="ru-RU"/>
              </w:rPr>
            </w:pPr>
            <w:r w:rsidRPr="002A3B1B">
              <w:rPr>
                <w:lang w:val="ru-RU"/>
              </w:rPr>
              <w:t>Длина кадра (символы данных)</w:t>
            </w:r>
          </w:p>
        </w:tc>
        <w:tc>
          <w:tcPr>
            <w:tcW w:w="1761" w:type="dxa"/>
          </w:tcPr>
          <w:p w14:paraId="147EFE17" w14:textId="77777777" w:rsidR="001004F1" w:rsidRPr="002A3B1B" w:rsidRDefault="001004F1" w:rsidP="00791A95">
            <w:pPr>
              <w:pStyle w:val="Tabletext"/>
              <w:rPr>
                <w:lang w:val="ru-RU"/>
              </w:rPr>
            </w:pPr>
            <w:r w:rsidRPr="002A3B1B">
              <w:rPr>
                <w:lang w:val="ru-RU"/>
              </w:rPr>
              <w:t>59</w:t>
            </w:r>
          </w:p>
        </w:tc>
      </w:tr>
      <w:tr w:rsidR="001004F1" w:rsidRPr="002A3B1B" w14:paraId="4A9887AF" w14:textId="77777777" w:rsidTr="00791A95">
        <w:trPr>
          <w:jc w:val="center"/>
        </w:trPr>
        <w:tc>
          <w:tcPr>
            <w:tcW w:w="3253" w:type="dxa"/>
          </w:tcPr>
          <w:p w14:paraId="3142165D" w14:textId="77777777" w:rsidR="001004F1" w:rsidRPr="002A3B1B" w:rsidRDefault="001004F1" w:rsidP="00BA53BB">
            <w:pPr>
              <w:pStyle w:val="Tabletext"/>
              <w:jc w:val="left"/>
              <w:rPr>
                <w:lang w:val="ru-RU"/>
              </w:rPr>
            </w:pPr>
            <w:r w:rsidRPr="002A3B1B">
              <w:rPr>
                <w:lang w:val="ru-RU"/>
              </w:rPr>
              <w:t>Кол-во блоков FEC в</w:t>
            </w:r>
            <w:r w:rsidR="00BA53BB">
              <w:rPr>
                <w:lang w:val="ru-RU"/>
              </w:rPr>
              <w:t> </w:t>
            </w:r>
            <w:r w:rsidRPr="002A3B1B">
              <w:rPr>
                <w:lang w:val="ru-RU"/>
              </w:rPr>
              <w:t>перемежающемся кадре</w:t>
            </w:r>
          </w:p>
        </w:tc>
        <w:tc>
          <w:tcPr>
            <w:tcW w:w="1761" w:type="dxa"/>
          </w:tcPr>
          <w:p w14:paraId="4F60AB4D" w14:textId="77777777" w:rsidR="001004F1" w:rsidRPr="002A3B1B" w:rsidRDefault="001004F1" w:rsidP="00791A95">
            <w:pPr>
              <w:pStyle w:val="Tabletext"/>
              <w:rPr>
                <w:lang w:val="ru-RU"/>
              </w:rPr>
            </w:pPr>
            <w:r w:rsidRPr="002A3B1B">
              <w:rPr>
                <w:lang w:val="ru-RU"/>
              </w:rPr>
              <w:t>202</w:t>
            </w:r>
          </w:p>
        </w:tc>
      </w:tr>
      <w:tr w:rsidR="001004F1" w:rsidRPr="002A3B1B" w14:paraId="592AA6D7" w14:textId="77777777" w:rsidTr="00791A95">
        <w:trPr>
          <w:jc w:val="center"/>
        </w:trPr>
        <w:tc>
          <w:tcPr>
            <w:tcW w:w="3253" w:type="dxa"/>
          </w:tcPr>
          <w:p w14:paraId="589A0ED4" w14:textId="77777777" w:rsidR="001004F1" w:rsidRPr="002A3B1B" w:rsidRDefault="001004F1" w:rsidP="00BA53BB">
            <w:pPr>
              <w:pStyle w:val="Tabletext"/>
              <w:jc w:val="left"/>
              <w:rPr>
                <w:lang w:val="ru-RU"/>
              </w:rPr>
            </w:pPr>
            <w:r w:rsidRPr="002A3B1B">
              <w:rPr>
                <w:lang w:val="ru-RU"/>
              </w:rPr>
              <w:t>Скорость передачи данных в</w:t>
            </w:r>
            <w:r w:rsidR="00BA53BB">
              <w:rPr>
                <w:lang w:val="ru-RU"/>
              </w:rPr>
              <w:t> </w:t>
            </w:r>
            <w:r w:rsidRPr="002A3B1B">
              <w:rPr>
                <w:lang w:val="ru-RU"/>
              </w:rPr>
              <w:t>транспортном потоке</w:t>
            </w:r>
          </w:p>
        </w:tc>
        <w:tc>
          <w:tcPr>
            <w:tcW w:w="1761" w:type="dxa"/>
          </w:tcPr>
          <w:p w14:paraId="2937B515" w14:textId="77777777" w:rsidR="001004F1" w:rsidRPr="002A3B1B" w:rsidRDefault="001004F1" w:rsidP="00791A95">
            <w:pPr>
              <w:pStyle w:val="Tabletext"/>
              <w:rPr>
                <w:lang w:val="ru-RU"/>
              </w:rPr>
            </w:pPr>
            <w:r w:rsidRPr="002A3B1B">
              <w:rPr>
                <w:lang w:val="ru-RU"/>
              </w:rPr>
              <w:t>40,2146452</w:t>
            </w:r>
          </w:p>
        </w:tc>
      </w:tr>
    </w:tbl>
    <w:p w14:paraId="544F797E" w14:textId="77777777" w:rsidR="001004F1" w:rsidRPr="002A3B1B" w:rsidRDefault="001004F1" w:rsidP="001004F1">
      <w:pPr>
        <w:pStyle w:val="Tablefin"/>
        <w:rPr>
          <w:lang w:val="ru-RU"/>
        </w:rPr>
      </w:pPr>
    </w:p>
    <w:p w14:paraId="07F4CC7D" w14:textId="77777777" w:rsidR="001004F1" w:rsidRPr="002A3B1B" w:rsidRDefault="001004F1" w:rsidP="001004F1">
      <w:pPr>
        <w:rPr>
          <w:lang w:val="ru-RU"/>
        </w:rPr>
      </w:pPr>
      <w:r w:rsidRPr="002A3B1B">
        <w:rPr>
          <w:lang w:val="ru-RU"/>
        </w:rPr>
        <w:t xml:space="preserve">Мешающий сигнал LTE это стробированный вариант сигнала, использовавшегося в предыдущих испытаниях </w:t>
      </w:r>
      <w:r w:rsidRPr="002A3B1B">
        <w:rPr>
          <w:lang w:val="ru-RU"/>
        </w:rPr>
        <w:fldChar w:fldCharType="begin"/>
      </w:r>
      <w:r w:rsidRPr="002A3B1B">
        <w:rPr>
          <w:lang w:val="ru-RU"/>
        </w:rPr>
        <w:instrText xml:space="preserve"> REF _Ref337639033 \h  \* MERGEFORMAT </w:instrText>
      </w:r>
      <w:r w:rsidRPr="002A3B1B">
        <w:rPr>
          <w:lang w:val="ru-RU"/>
        </w:rPr>
      </w:r>
      <w:r w:rsidRPr="002A3B1B">
        <w:rPr>
          <w:lang w:val="ru-RU"/>
        </w:rPr>
        <w:fldChar w:fldCharType="separate"/>
      </w:r>
      <w:r w:rsidR="00A27E6F" w:rsidRPr="00A27E6F">
        <w:rPr>
          <w:lang w:val="ru-RU"/>
        </w:rPr>
        <w:t>[1</w:t>
      </w:r>
      <w:r w:rsidRPr="002A3B1B">
        <w:rPr>
          <w:lang w:val="ru-RU"/>
        </w:rPr>
        <w:fldChar w:fldCharType="end"/>
      </w:r>
      <w:r w:rsidRPr="002A3B1B">
        <w:rPr>
          <w:lang w:val="ru-RU"/>
        </w:rPr>
        <w:t>]. Основные сигналы представляют типовые выходные сигналы ОП на двух уровнях трафика, собранные с использованием опытного оборудования LTE. Два уровня трафика генерировались путем соединения пары БС-ОП для формирования сквозной линии и использования инструмента IP-трафика для нагрузки линии. Собранные сигналы представляют скорости передачи данных 20 Мбит/с и 1 Мбит/с.</w:t>
      </w:r>
    </w:p>
    <w:p w14:paraId="55559899" w14:textId="77777777" w:rsidR="001004F1" w:rsidRPr="002A3B1B" w:rsidRDefault="001004F1" w:rsidP="001004F1">
      <w:pPr>
        <w:rPr>
          <w:lang w:val="ru-RU"/>
        </w:rPr>
      </w:pPr>
      <w:r w:rsidRPr="002A3B1B">
        <w:rPr>
          <w:lang w:val="ru-RU"/>
        </w:rPr>
        <w:t>Для обеспечения отсутствия в измерениях каких-либо внеполосных сигналов, собранных в процессе записи, испытательные сигналы до воспроизведения проходили полосовую фильтрацию в программном обеспечении. Использовалась ширина полосы канала 10 МГц. Это служит гарантией того, что измерения защитного отношения являются функцией только избирательности приемника и коэффициента утечки мощности в соседний канал (ALCR) генератора произвольных сигналов.</w:t>
      </w:r>
    </w:p>
    <w:p w14:paraId="4FCC0078" w14:textId="77777777" w:rsidR="001004F1" w:rsidRPr="002A3B1B" w:rsidRDefault="001004F1" w:rsidP="001004F1">
      <w:pPr>
        <w:rPr>
          <w:lang w:val="ru-RU"/>
        </w:rPr>
      </w:pPr>
      <w:r w:rsidRPr="002A3B1B">
        <w:rPr>
          <w:lang w:val="ru-RU"/>
        </w:rPr>
        <w:t>Источником сигналов, использовавшихся для обеспечения сигнала LTE, служил генератор произвольных сигналов. Переходный характер сигнала достигался путем замены каждого основного сигнала в последовательности сигналом, содержащим нулевые отсчеты. Закольцовывая каждый сигнал некоторое число раз по очереди, возможно создать более длинную последовательность с определенной схемой включения/выключения. Окончательный стробированный сигнал состоит из примерно 4 секунд тишины, после которых следуют 5 секунд сигнала 1 Мбит/с или 20 Мбит/с. На рисунках 1 и 2 представлены графики характеристик сигналов как функция времени.</w:t>
      </w:r>
    </w:p>
    <w:p w14:paraId="603AE218" w14:textId="77777777" w:rsidR="001004F1" w:rsidRPr="002A3B1B" w:rsidRDefault="001004F1" w:rsidP="001004F1">
      <w:pPr>
        <w:pStyle w:val="FigureNo"/>
        <w:rPr>
          <w:lang w:val="ru-RU"/>
        </w:rPr>
      </w:pPr>
      <w:r w:rsidRPr="002A3B1B">
        <w:rPr>
          <w:lang w:val="ru-RU"/>
        </w:rPr>
        <w:lastRenderedPageBreak/>
        <w:t>РИСУНОК 1</w:t>
      </w:r>
    </w:p>
    <w:p w14:paraId="4E009F24" w14:textId="77777777" w:rsidR="001004F1" w:rsidRPr="002A3B1B" w:rsidRDefault="001004F1" w:rsidP="001004F1">
      <w:pPr>
        <w:pStyle w:val="Figuretitle"/>
        <w:spacing w:after="200"/>
        <w:rPr>
          <w:lang w:val="ru-RU" w:eastAsia="en-GB"/>
        </w:rPr>
      </w:pPr>
      <w:r w:rsidRPr="002A3B1B">
        <w:rPr>
          <w:lang w:val="ru-RU"/>
        </w:rPr>
        <w:t>Стробированный сигнал LTE 20 Мбит/с</w:t>
      </w:r>
    </w:p>
    <w:p w14:paraId="08E5FB8D" w14:textId="77777777" w:rsidR="001004F1" w:rsidRPr="002A3B1B" w:rsidRDefault="001004F1" w:rsidP="001004F1">
      <w:pPr>
        <w:pStyle w:val="Figure"/>
        <w:spacing w:before="120"/>
        <w:rPr>
          <w:lang w:val="ru-RU" w:eastAsia="zh-CN"/>
        </w:rPr>
      </w:pPr>
      <w:r w:rsidRPr="002A3B1B">
        <w:rPr>
          <w:lang w:val="ru-RU" w:eastAsia="zh-CN"/>
        </w:rPr>
        <w:object w:dxaOrig="6474" w:dyaOrig="4880" w14:anchorId="522D631C">
          <v:shape id="_x0000_i1028" type="#_x0000_t75" style="width:296.25pt;height:224.25pt" o:ole="">
            <v:imagedata r:id="rId20" o:title=""/>
          </v:shape>
          <o:OLEObject Type="Embed" ProgID="CorelDRAW.Graphic.14" ShapeID="_x0000_i1028" DrawAspect="Content" ObjectID="_1723532384" r:id="rId21"/>
        </w:object>
      </w:r>
    </w:p>
    <w:p w14:paraId="79F01108" w14:textId="77777777" w:rsidR="001004F1" w:rsidRPr="002A3B1B" w:rsidRDefault="001004F1" w:rsidP="001004F1">
      <w:pPr>
        <w:pStyle w:val="FigureNo"/>
        <w:spacing w:before="360"/>
        <w:rPr>
          <w:lang w:val="ru-RU"/>
        </w:rPr>
      </w:pPr>
      <w:r w:rsidRPr="002A3B1B">
        <w:rPr>
          <w:lang w:val="ru-RU"/>
        </w:rPr>
        <w:t>РИСУНОК 2</w:t>
      </w:r>
    </w:p>
    <w:p w14:paraId="09CA64AF" w14:textId="77777777" w:rsidR="001004F1" w:rsidRPr="002A3B1B" w:rsidRDefault="001004F1" w:rsidP="001004F1">
      <w:pPr>
        <w:pStyle w:val="Figuretitle"/>
        <w:spacing w:after="200"/>
        <w:rPr>
          <w:lang w:val="ru-RU"/>
        </w:rPr>
      </w:pPr>
      <w:r w:rsidRPr="002A3B1B">
        <w:rPr>
          <w:lang w:val="ru-RU"/>
        </w:rPr>
        <w:t>Стробированный сигнал LTE 1 Мбит/с</w:t>
      </w:r>
    </w:p>
    <w:p w14:paraId="34853BF5" w14:textId="77777777" w:rsidR="001004F1" w:rsidRPr="002A3B1B" w:rsidRDefault="001004F1" w:rsidP="001004F1">
      <w:pPr>
        <w:pStyle w:val="Figure"/>
        <w:rPr>
          <w:lang w:val="ru-RU"/>
        </w:rPr>
      </w:pPr>
      <w:r w:rsidRPr="002A3B1B">
        <w:rPr>
          <w:lang w:val="ru-RU" w:eastAsia="zh-CN"/>
        </w:rPr>
        <w:object w:dxaOrig="6568" w:dyaOrig="4909" w14:anchorId="32401A64">
          <v:shape id="_x0000_i1029" type="#_x0000_t75" style="width:306.75pt;height:229.5pt" o:ole="">
            <v:imagedata r:id="rId22" o:title=""/>
          </v:shape>
          <o:OLEObject Type="Embed" ProgID="CorelDRAW.Graphic.14" ShapeID="_x0000_i1029" DrawAspect="Content" ObjectID="_1723532385" r:id="rId23"/>
        </w:object>
      </w:r>
    </w:p>
    <w:p w14:paraId="7659EA30" w14:textId="77777777" w:rsidR="001004F1" w:rsidRPr="002A3B1B" w:rsidRDefault="001004F1" w:rsidP="001004F1">
      <w:pPr>
        <w:pStyle w:val="Heading2"/>
        <w:rPr>
          <w:lang w:val="ru-RU"/>
        </w:rPr>
      </w:pPr>
      <w:bookmarkStart w:id="136" w:name="_Toc346028315"/>
      <w:bookmarkStart w:id="137" w:name="_Toc346187815"/>
      <w:bookmarkStart w:id="138" w:name="_Toc98924666"/>
      <w:bookmarkStart w:id="139" w:name="_Toc101117313"/>
      <w:bookmarkEnd w:id="126"/>
      <w:bookmarkEnd w:id="127"/>
      <w:bookmarkEnd w:id="128"/>
      <w:bookmarkEnd w:id="129"/>
      <w:bookmarkEnd w:id="130"/>
      <w:bookmarkEnd w:id="131"/>
      <w:r w:rsidRPr="002A3B1B">
        <w:rPr>
          <w:lang w:val="ru-RU"/>
        </w:rPr>
        <w:t>2.2</w:t>
      </w:r>
      <w:r w:rsidRPr="002A3B1B">
        <w:rPr>
          <w:lang w:val="ru-RU"/>
        </w:rPr>
        <w:tab/>
        <w:t>Сдвиги частоты</w:t>
      </w:r>
      <w:bookmarkEnd w:id="136"/>
      <w:bookmarkEnd w:id="137"/>
      <w:bookmarkEnd w:id="138"/>
      <w:bookmarkEnd w:id="139"/>
    </w:p>
    <w:p w14:paraId="727A1883" w14:textId="77777777" w:rsidR="001004F1" w:rsidRPr="002A3B1B" w:rsidRDefault="001004F1" w:rsidP="001004F1">
      <w:pPr>
        <w:rPr>
          <w:lang w:val="ru-RU"/>
        </w:rPr>
      </w:pPr>
      <w:r w:rsidRPr="002A3B1B">
        <w:rPr>
          <w:lang w:val="ru-RU"/>
        </w:rPr>
        <w:t>Рассматривались сдвиги центральной частоты между DVB-T2 и LTE, составляющие +11 и +18 МГц (то есть мешающие сигналы 717 и 724 МГц). Предполагая ширину полосы сигнала LTE равной 10 МГц, это будет представлять помеху от ОП LTE в соседнем ТВ канале, отделенном от полосы LTE линии вверх защитной полосой шириной 2 МГц либо 9 МГц.</w:t>
      </w:r>
    </w:p>
    <w:p w14:paraId="510B5B24" w14:textId="77777777" w:rsidR="001004F1" w:rsidRPr="002A3B1B" w:rsidRDefault="001004F1" w:rsidP="001004F1">
      <w:pPr>
        <w:pStyle w:val="Heading2"/>
        <w:rPr>
          <w:lang w:val="ru-RU"/>
        </w:rPr>
      </w:pPr>
      <w:bookmarkStart w:id="140" w:name="_Toc346028316"/>
      <w:bookmarkStart w:id="141" w:name="_Toc346187816"/>
      <w:bookmarkStart w:id="142" w:name="_Toc98924667"/>
      <w:bookmarkStart w:id="143" w:name="_Toc101117314"/>
      <w:r w:rsidRPr="002A3B1B">
        <w:rPr>
          <w:lang w:val="ru-RU"/>
        </w:rPr>
        <w:t>2.3</w:t>
      </w:r>
      <w:r w:rsidRPr="002A3B1B">
        <w:rPr>
          <w:lang w:val="ru-RU"/>
        </w:rPr>
        <w:tab/>
      </w:r>
      <w:bookmarkEnd w:id="140"/>
      <w:bookmarkEnd w:id="141"/>
      <w:r w:rsidRPr="002A3B1B">
        <w:rPr>
          <w:lang w:val="ru-RU"/>
        </w:rPr>
        <w:t>Процедура измерения</w:t>
      </w:r>
      <w:bookmarkEnd w:id="142"/>
      <w:bookmarkEnd w:id="143"/>
    </w:p>
    <w:p w14:paraId="3BB4502A" w14:textId="77777777" w:rsidR="001004F1" w:rsidRPr="002A3B1B" w:rsidRDefault="001004F1" w:rsidP="001004F1">
      <w:pPr>
        <w:rPr>
          <w:lang w:val="ru-RU"/>
        </w:rPr>
      </w:pPr>
      <w:r w:rsidRPr="002A3B1B">
        <w:rPr>
          <w:lang w:val="ru-RU"/>
        </w:rPr>
        <w:t>Защитное отношение определялось путем объединения полезного и мешающего сигналов и их подачи в испытываемый приемник DTT. Полезный сигнал усиливался, до тех пор пока не происходило удовлетворительное декодирование сигнала. Полное подробное описание процедуры измерения содержится в [1].</w:t>
      </w:r>
    </w:p>
    <w:p w14:paraId="0F743E2B" w14:textId="77777777" w:rsidR="001004F1" w:rsidRPr="002A3B1B" w:rsidRDefault="001004F1" w:rsidP="001004F1">
      <w:pPr>
        <w:pStyle w:val="Heading2"/>
        <w:rPr>
          <w:lang w:val="ru-RU"/>
        </w:rPr>
      </w:pPr>
      <w:bookmarkStart w:id="144" w:name="_Toc346028317"/>
      <w:bookmarkStart w:id="145" w:name="_Toc346187817"/>
      <w:bookmarkStart w:id="146" w:name="_Toc98924668"/>
      <w:bookmarkStart w:id="147" w:name="_Toc101117315"/>
      <w:r w:rsidRPr="002A3B1B">
        <w:rPr>
          <w:lang w:val="ru-RU"/>
        </w:rPr>
        <w:lastRenderedPageBreak/>
        <w:t>2.4</w:t>
      </w:r>
      <w:r w:rsidRPr="002A3B1B">
        <w:rPr>
          <w:lang w:val="ru-RU"/>
        </w:rPr>
        <w:tab/>
      </w:r>
      <w:bookmarkEnd w:id="144"/>
      <w:bookmarkEnd w:id="145"/>
      <w:r w:rsidRPr="002A3B1B">
        <w:rPr>
          <w:lang w:val="ru-RU"/>
        </w:rPr>
        <w:t>Испытываемые приемники</w:t>
      </w:r>
      <w:bookmarkEnd w:id="146"/>
      <w:bookmarkEnd w:id="147"/>
    </w:p>
    <w:p w14:paraId="7981A21A" w14:textId="77777777" w:rsidR="001004F1" w:rsidRPr="002A3B1B" w:rsidRDefault="001004F1" w:rsidP="001004F1">
      <w:pPr>
        <w:rPr>
          <w:lang w:val="ru-RU"/>
        </w:rPr>
      </w:pPr>
      <w:r w:rsidRPr="002A3B1B">
        <w:rPr>
          <w:lang w:val="ru-RU"/>
        </w:rPr>
        <w:t>На этом раннем этапе работы для испытаний были отобраны три приемника.</w:t>
      </w:r>
    </w:p>
    <w:p w14:paraId="7D34BF45" w14:textId="77777777" w:rsidR="001004F1" w:rsidRPr="002A3B1B" w:rsidRDefault="001004F1" w:rsidP="001004F1">
      <w:pPr>
        <w:pStyle w:val="TableNo"/>
        <w:rPr>
          <w:lang w:val="ru-RU"/>
        </w:rPr>
      </w:pPr>
      <w:r w:rsidRPr="002A3B1B">
        <w:rPr>
          <w:lang w:val="ru-RU"/>
        </w:rPr>
        <w:t>ТАБЛИЦА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1244"/>
        <w:gridCol w:w="1672"/>
      </w:tblGrid>
      <w:tr w:rsidR="001004F1" w:rsidRPr="002A3B1B" w14:paraId="3CFE448B" w14:textId="77777777" w:rsidTr="00791A95">
        <w:trPr>
          <w:jc w:val="center"/>
        </w:trPr>
        <w:tc>
          <w:tcPr>
            <w:tcW w:w="1564" w:type="dxa"/>
          </w:tcPr>
          <w:p w14:paraId="6B9AB5C5" w14:textId="77777777" w:rsidR="001004F1" w:rsidRPr="002A3B1B" w:rsidRDefault="001004F1" w:rsidP="00791A95">
            <w:pPr>
              <w:pStyle w:val="Tablehead"/>
              <w:rPr>
                <w:lang w:val="ru-RU"/>
              </w:rPr>
            </w:pPr>
            <w:r w:rsidRPr="002A3B1B">
              <w:rPr>
                <w:lang w:val="ru-RU"/>
              </w:rPr>
              <w:t>Приемник</w:t>
            </w:r>
          </w:p>
        </w:tc>
        <w:tc>
          <w:tcPr>
            <w:tcW w:w="1244" w:type="dxa"/>
          </w:tcPr>
          <w:p w14:paraId="293C4293" w14:textId="77777777" w:rsidR="001004F1" w:rsidRPr="002A3B1B" w:rsidRDefault="001004F1" w:rsidP="00791A95">
            <w:pPr>
              <w:pStyle w:val="Tablehead"/>
              <w:rPr>
                <w:lang w:val="ru-RU"/>
              </w:rPr>
            </w:pPr>
            <w:r w:rsidRPr="002A3B1B">
              <w:rPr>
                <w:lang w:val="ru-RU"/>
              </w:rPr>
              <w:t>Тип</w:t>
            </w:r>
          </w:p>
        </w:tc>
        <w:tc>
          <w:tcPr>
            <w:tcW w:w="1672" w:type="dxa"/>
          </w:tcPr>
          <w:p w14:paraId="07D2CC8F" w14:textId="77777777" w:rsidR="001004F1" w:rsidRPr="002A3B1B" w:rsidRDefault="001004F1" w:rsidP="00791A95">
            <w:pPr>
              <w:pStyle w:val="Tablehead"/>
              <w:rPr>
                <w:lang w:val="ru-RU"/>
              </w:rPr>
            </w:pPr>
            <w:r w:rsidRPr="002A3B1B">
              <w:rPr>
                <w:lang w:val="ru-RU"/>
              </w:rPr>
              <w:t>Тип тюнера</w:t>
            </w:r>
          </w:p>
        </w:tc>
      </w:tr>
      <w:tr w:rsidR="001004F1" w:rsidRPr="002A3B1B" w14:paraId="486B4734" w14:textId="77777777" w:rsidTr="00791A95">
        <w:trPr>
          <w:jc w:val="center"/>
        </w:trPr>
        <w:tc>
          <w:tcPr>
            <w:tcW w:w="1564" w:type="dxa"/>
          </w:tcPr>
          <w:p w14:paraId="019863FD" w14:textId="77777777" w:rsidR="001004F1" w:rsidRPr="002A3B1B" w:rsidRDefault="001004F1" w:rsidP="00791A95">
            <w:pPr>
              <w:pStyle w:val="Tabletext"/>
              <w:jc w:val="center"/>
              <w:rPr>
                <w:lang w:val="ru-RU"/>
              </w:rPr>
            </w:pPr>
            <w:r w:rsidRPr="002A3B1B">
              <w:rPr>
                <w:lang w:val="ru-RU"/>
              </w:rPr>
              <w:t>R1</w:t>
            </w:r>
          </w:p>
        </w:tc>
        <w:tc>
          <w:tcPr>
            <w:tcW w:w="1244" w:type="dxa"/>
          </w:tcPr>
          <w:p w14:paraId="4E408C11" w14:textId="77777777" w:rsidR="001004F1" w:rsidRPr="002A3B1B" w:rsidRDefault="001004F1" w:rsidP="00791A95">
            <w:pPr>
              <w:pStyle w:val="Tabletext"/>
              <w:jc w:val="center"/>
              <w:rPr>
                <w:lang w:val="ru-RU"/>
              </w:rPr>
            </w:pPr>
            <w:r w:rsidRPr="002A3B1B">
              <w:rPr>
                <w:lang w:val="ru-RU"/>
              </w:rPr>
              <w:t>STB/PVR</w:t>
            </w:r>
          </w:p>
        </w:tc>
        <w:tc>
          <w:tcPr>
            <w:tcW w:w="1672" w:type="dxa"/>
          </w:tcPr>
          <w:p w14:paraId="1D4A59FF" w14:textId="77777777" w:rsidR="001004F1" w:rsidRPr="002A3B1B" w:rsidRDefault="001004F1" w:rsidP="00791A95">
            <w:pPr>
              <w:pStyle w:val="Tabletext"/>
              <w:jc w:val="center"/>
              <w:rPr>
                <w:lang w:val="ru-RU"/>
              </w:rPr>
            </w:pPr>
            <w:r w:rsidRPr="002A3B1B">
              <w:rPr>
                <w:lang w:val="ru-RU"/>
              </w:rPr>
              <w:t>Кремниевый</w:t>
            </w:r>
          </w:p>
        </w:tc>
      </w:tr>
      <w:tr w:rsidR="001004F1" w:rsidRPr="002A3B1B" w14:paraId="5C425C39" w14:textId="77777777" w:rsidTr="00791A95">
        <w:trPr>
          <w:jc w:val="center"/>
        </w:trPr>
        <w:tc>
          <w:tcPr>
            <w:tcW w:w="1564" w:type="dxa"/>
          </w:tcPr>
          <w:p w14:paraId="56977F3D" w14:textId="77777777" w:rsidR="001004F1" w:rsidRPr="002A3B1B" w:rsidRDefault="001004F1" w:rsidP="00791A95">
            <w:pPr>
              <w:pStyle w:val="Tabletext"/>
              <w:jc w:val="center"/>
              <w:rPr>
                <w:lang w:val="ru-RU"/>
              </w:rPr>
            </w:pPr>
            <w:r w:rsidRPr="002A3B1B">
              <w:rPr>
                <w:lang w:val="ru-RU"/>
              </w:rPr>
              <w:t>R2</w:t>
            </w:r>
          </w:p>
        </w:tc>
        <w:tc>
          <w:tcPr>
            <w:tcW w:w="1244" w:type="dxa"/>
          </w:tcPr>
          <w:p w14:paraId="0CF92FD7" w14:textId="77777777" w:rsidR="001004F1" w:rsidRPr="002A3B1B" w:rsidRDefault="001004F1" w:rsidP="00791A95">
            <w:pPr>
              <w:pStyle w:val="Tabletext"/>
              <w:jc w:val="center"/>
              <w:rPr>
                <w:lang w:val="ru-RU"/>
              </w:rPr>
            </w:pPr>
            <w:r w:rsidRPr="002A3B1B">
              <w:rPr>
                <w:lang w:val="ru-RU"/>
              </w:rPr>
              <w:t>STB</w:t>
            </w:r>
          </w:p>
        </w:tc>
        <w:tc>
          <w:tcPr>
            <w:tcW w:w="1672" w:type="dxa"/>
          </w:tcPr>
          <w:p w14:paraId="4EACF511" w14:textId="77777777" w:rsidR="001004F1" w:rsidRPr="002A3B1B" w:rsidRDefault="001004F1" w:rsidP="00791A95">
            <w:pPr>
              <w:pStyle w:val="Tabletext"/>
              <w:jc w:val="center"/>
              <w:rPr>
                <w:lang w:val="ru-RU"/>
              </w:rPr>
            </w:pPr>
            <w:r w:rsidRPr="002A3B1B">
              <w:rPr>
                <w:lang w:val="ru-RU"/>
              </w:rPr>
              <w:t>Модульный</w:t>
            </w:r>
          </w:p>
        </w:tc>
      </w:tr>
      <w:tr w:rsidR="001004F1" w:rsidRPr="002A3B1B" w14:paraId="3206BFB3" w14:textId="77777777" w:rsidTr="00791A95">
        <w:trPr>
          <w:jc w:val="center"/>
        </w:trPr>
        <w:tc>
          <w:tcPr>
            <w:tcW w:w="1564" w:type="dxa"/>
          </w:tcPr>
          <w:p w14:paraId="78D8E8BF" w14:textId="77777777" w:rsidR="001004F1" w:rsidRPr="002A3B1B" w:rsidRDefault="001004F1" w:rsidP="00791A95">
            <w:pPr>
              <w:pStyle w:val="Tabletext"/>
              <w:jc w:val="center"/>
              <w:rPr>
                <w:lang w:val="ru-RU"/>
              </w:rPr>
            </w:pPr>
            <w:r w:rsidRPr="002A3B1B">
              <w:rPr>
                <w:lang w:val="ru-RU"/>
              </w:rPr>
              <w:t>R3</w:t>
            </w:r>
          </w:p>
        </w:tc>
        <w:tc>
          <w:tcPr>
            <w:tcW w:w="1244" w:type="dxa"/>
          </w:tcPr>
          <w:p w14:paraId="3465D2C3" w14:textId="77777777" w:rsidR="001004F1" w:rsidRPr="002A3B1B" w:rsidRDefault="001004F1" w:rsidP="00791A95">
            <w:pPr>
              <w:pStyle w:val="Tabletext"/>
              <w:jc w:val="center"/>
              <w:rPr>
                <w:lang w:val="ru-RU"/>
              </w:rPr>
            </w:pPr>
            <w:r w:rsidRPr="002A3B1B">
              <w:rPr>
                <w:lang w:val="ru-RU"/>
              </w:rPr>
              <w:t>STB</w:t>
            </w:r>
          </w:p>
        </w:tc>
        <w:tc>
          <w:tcPr>
            <w:tcW w:w="1672" w:type="dxa"/>
          </w:tcPr>
          <w:p w14:paraId="4153418E" w14:textId="77777777" w:rsidR="001004F1" w:rsidRPr="002A3B1B" w:rsidRDefault="001004F1" w:rsidP="00791A95">
            <w:pPr>
              <w:pStyle w:val="Tabletext"/>
              <w:jc w:val="center"/>
              <w:rPr>
                <w:lang w:val="ru-RU"/>
              </w:rPr>
            </w:pPr>
            <w:r w:rsidRPr="002A3B1B">
              <w:rPr>
                <w:lang w:val="ru-RU"/>
              </w:rPr>
              <w:t>Модульный</w:t>
            </w:r>
          </w:p>
        </w:tc>
      </w:tr>
    </w:tbl>
    <w:p w14:paraId="47F50B12" w14:textId="77777777" w:rsidR="001004F1" w:rsidRPr="002A3B1B" w:rsidRDefault="001004F1" w:rsidP="001004F1">
      <w:pPr>
        <w:pStyle w:val="Tablefin"/>
        <w:rPr>
          <w:lang w:val="ru-RU"/>
        </w:rPr>
      </w:pPr>
      <w:bookmarkStart w:id="148" w:name="_Toc346028318"/>
      <w:bookmarkStart w:id="149" w:name="_Toc346187818"/>
    </w:p>
    <w:p w14:paraId="1EB69199" w14:textId="77777777" w:rsidR="001004F1" w:rsidRPr="002A3B1B" w:rsidRDefault="001004F1" w:rsidP="001004F1">
      <w:pPr>
        <w:pStyle w:val="Heading1"/>
        <w:rPr>
          <w:lang w:val="ru-RU"/>
        </w:rPr>
      </w:pPr>
      <w:bookmarkStart w:id="150" w:name="_Toc98924669"/>
      <w:bookmarkStart w:id="151" w:name="_Toc101117316"/>
      <w:r w:rsidRPr="002A3B1B">
        <w:rPr>
          <w:lang w:val="ru-RU"/>
        </w:rPr>
        <w:t>3</w:t>
      </w:r>
      <w:r w:rsidRPr="002A3B1B">
        <w:rPr>
          <w:lang w:val="ru-RU"/>
        </w:rPr>
        <w:tab/>
      </w:r>
      <w:bookmarkEnd w:id="148"/>
      <w:bookmarkEnd w:id="149"/>
      <w:r w:rsidRPr="002A3B1B">
        <w:rPr>
          <w:lang w:val="ru-RU"/>
        </w:rPr>
        <w:t>Результаты</w:t>
      </w:r>
      <w:bookmarkEnd w:id="150"/>
      <w:bookmarkEnd w:id="151"/>
    </w:p>
    <w:p w14:paraId="5CFC6F2D" w14:textId="77777777" w:rsidR="001004F1" w:rsidRPr="002A3B1B" w:rsidRDefault="001004F1" w:rsidP="001004F1">
      <w:pPr>
        <w:rPr>
          <w:lang w:val="ru-RU"/>
        </w:rPr>
      </w:pPr>
      <w:r w:rsidRPr="002A3B1B">
        <w:rPr>
          <w:lang w:val="ru-RU"/>
        </w:rPr>
        <w:t>Представленные данные отражают защитные отношения, измеренные при использовании испытательного оборудования, в состав которого входил генератор произвольных сигналов с хорошим коэффициентом утечки мощности в соседний канал (ACLR) – выше 50 дБ в первом соседнем канале. Не производилось никакой коррекции, с тем чтобы учесть вероятность худших характеристик соседнего канала оборудования LTE по сравнению с использовавшимся испытательным оборудованием.</w:t>
      </w:r>
    </w:p>
    <w:p w14:paraId="5B41EDF5" w14:textId="77777777" w:rsidR="001004F1" w:rsidRPr="002A3B1B" w:rsidRDefault="001004F1" w:rsidP="001004F1">
      <w:pPr>
        <w:rPr>
          <w:lang w:val="ru-RU"/>
        </w:rPr>
      </w:pPr>
      <w:r w:rsidRPr="002A3B1B">
        <w:rPr>
          <w:lang w:val="ru-RU"/>
        </w:rPr>
        <w:t>Предыдущие результаты [1] внесли поправку в защитные отношения в соответствии с указанными внеполосными характеристиками оборудования LTE и показали, что эти характеристики могут значительно превосходить избирательность приемника.</w:t>
      </w:r>
    </w:p>
    <w:p w14:paraId="0B52BD54" w14:textId="77777777" w:rsidR="001004F1" w:rsidRPr="002A3B1B" w:rsidRDefault="001004F1" w:rsidP="001004F1">
      <w:pPr>
        <w:rPr>
          <w:lang w:val="ru-RU"/>
        </w:rPr>
      </w:pPr>
      <w:r w:rsidRPr="002A3B1B">
        <w:rPr>
          <w:lang w:val="ru-RU"/>
        </w:rPr>
        <w:t>На рисунках 3–8 показана характеристика приемников, испытываемых в настоящее время в условиях наличия помех от переходного процесса, создаваемых сигналами ОП LTE 20 Мбит/с и 1 Мбит/с. Для</w:t>
      </w:r>
      <w:r w:rsidR="00BA53BB">
        <w:rPr>
          <w:lang w:val="ru-RU"/>
        </w:rPr>
        <w:t> </w:t>
      </w:r>
      <w:r w:rsidRPr="002A3B1B">
        <w:rPr>
          <w:lang w:val="ru-RU"/>
        </w:rPr>
        <w:t>сравнения отображена также характеристика приемников с сигналами не переходного процесса.</w:t>
      </w:r>
    </w:p>
    <w:p w14:paraId="0035F385" w14:textId="77777777" w:rsidR="001004F1" w:rsidRPr="002A3B1B" w:rsidRDefault="001004F1" w:rsidP="001004F1">
      <w:pPr>
        <w:pStyle w:val="FigureNo"/>
        <w:spacing w:before="600"/>
        <w:rPr>
          <w:lang w:val="ru-RU"/>
        </w:rPr>
      </w:pPr>
      <w:r w:rsidRPr="002A3B1B">
        <w:rPr>
          <w:lang w:val="ru-RU"/>
        </w:rPr>
        <w:t>РИСУНОК 3</w:t>
      </w:r>
    </w:p>
    <w:p w14:paraId="30CBEB0B" w14:textId="77777777" w:rsidR="001004F1" w:rsidRPr="002A3B1B" w:rsidRDefault="001004F1" w:rsidP="001004F1">
      <w:pPr>
        <w:pStyle w:val="Figuretitle"/>
        <w:spacing w:after="240"/>
        <w:rPr>
          <w:lang w:val="ru-RU"/>
        </w:rPr>
      </w:pPr>
      <w:r w:rsidRPr="002A3B1B">
        <w:rPr>
          <w:lang w:val="ru-RU"/>
        </w:rPr>
        <w:t xml:space="preserve">Сдвиг приемника R1 на 11 МГц </w:t>
      </w:r>
    </w:p>
    <w:p w14:paraId="1A04C18B" w14:textId="77777777" w:rsidR="001004F1" w:rsidRPr="002A3B1B" w:rsidRDefault="001004F1" w:rsidP="001004F1">
      <w:pPr>
        <w:pStyle w:val="Figure"/>
        <w:rPr>
          <w:lang w:val="ru-RU" w:eastAsia="zh-CN"/>
        </w:rPr>
      </w:pPr>
      <w:r w:rsidRPr="002A3B1B">
        <w:rPr>
          <w:lang w:val="ru-RU"/>
        </w:rPr>
        <w:object w:dxaOrig="13965" w:dyaOrig="8293" w14:anchorId="60413369">
          <v:shape id="_x0000_i1030" type="#_x0000_t75" style="width:415.5pt;height:246pt" o:ole="">
            <v:imagedata r:id="rId24" o:title=""/>
          </v:shape>
          <o:OLEObject Type="Embed" ProgID="CorelDRAW.Graphic.14" ShapeID="_x0000_i1030" DrawAspect="Content" ObjectID="_1723532386" r:id="rId25"/>
        </w:object>
      </w:r>
    </w:p>
    <w:p w14:paraId="4381AA5E" w14:textId="77777777" w:rsidR="001004F1" w:rsidRPr="002A3B1B" w:rsidRDefault="001004F1" w:rsidP="001004F1">
      <w:pPr>
        <w:pStyle w:val="FigureNo"/>
        <w:rPr>
          <w:lang w:val="ru-RU"/>
        </w:rPr>
      </w:pPr>
      <w:r w:rsidRPr="002A3B1B">
        <w:rPr>
          <w:lang w:val="ru-RU"/>
        </w:rPr>
        <w:lastRenderedPageBreak/>
        <w:t>РИСУНОК 4</w:t>
      </w:r>
    </w:p>
    <w:p w14:paraId="6071ACD1" w14:textId="77777777" w:rsidR="001004F1" w:rsidRPr="002A3B1B" w:rsidRDefault="001004F1" w:rsidP="001004F1">
      <w:pPr>
        <w:pStyle w:val="Figuretitle"/>
        <w:spacing w:after="240"/>
        <w:rPr>
          <w:lang w:val="ru-RU"/>
        </w:rPr>
      </w:pPr>
      <w:r w:rsidRPr="002A3B1B">
        <w:rPr>
          <w:lang w:val="ru-RU"/>
        </w:rPr>
        <w:t xml:space="preserve">Сдвиг приемника R1 на 18 МГц </w:t>
      </w:r>
    </w:p>
    <w:p w14:paraId="03FFB182" w14:textId="77777777" w:rsidR="001004F1" w:rsidRPr="002A3B1B" w:rsidRDefault="001004F1" w:rsidP="001004F1">
      <w:pPr>
        <w:pStyle w:val="Figure"/>
        <w:rPr>
          <w:lang w:val="ru-RU" w:eastAsia="zh-CN"/>
        </w:rPr>
      </w:pPr>
      <w:r w:rsidRPr="002A3B1B">
        <w:rPr>
          <w:lang w:val="ru-RU"/>
        </w:rPr>
        <w:object w:dxaOrig="14073" w:dyaOrig="8293" w14:anchorId="405E2F1E">
          <v:shape id="_x0000_i1031" type="#_x0000_t75" style="width:437.25pt;height:256.5pt" o:ole="">
            <v:imagedata r:id="rId26" o:title=""/>
          </v:shape>
          <o:OLEObject Type="Embed" ProgID="CorelDRAW.Graphic.14" ShapeID="_x0000_i1031" DrawAspect="Content" ObjectID="_1723532387" r:id="rId27"/>
        </w:object>
      </w:r>
    </w:p>
    <w:p w14:paraId="03498B11" w14:textId="77777777" w:rsidR="001004F1" w:rsidRPr="002A3B1B" w:rsidRDefault="001004F1" w:rsidP="001004F1">
      <w:pPr>
        <w:pStyle w:val="FigureNo"/>
        <w:spacing w:before="720"/>
        <w:rPr>
          <w:lang w:val="ru-RU"/>
        </w:rPr>
      </w:pPr>
      <w:r w:rsidRPr="002A3B1B">
        <w:rPr>
          <w:lang w:val="ru-RU"/>
        </w:rPr>
        <w:t>РИСУНОК 5</w:t>
      </w:r>
    </w:p>
    <w:p w14:paraId="3768BF8D" w14:textId="77777777" w:rsidR="001004F1" w:rsidRPr="002A3B1B" w:rsidRDefault="001004F1" w:rsidP="001004F1">
      <w:pPr>
        <w:pStyle w:val="Figuretitle"/>
        <w:spacing w:after="240"/>
        <w:rPr>
          <w:lang w:val="ru-RU"/>
        </w:rPr>
      </w:pPr>
      <w:r w:rsidRPr="002A3B1B">
        <w:rPr>
          <w:lang w:val="ru-RU"/>
        </w:rPr>
        <w:t xml:space="preserve">Сдвиг приемника R2 на 11 МГц </w:t>
      </w:r>
    </w:p>
    <w:p w14:paraId="48895CCA" w14:textId="77777777" w:rsidR="001004F1" w:rsidRPr="002A3B1B" w:rsidRDefault="001004F1" w:rsidP="001004F1">
      <w:pPr>
        <w:pStyle w:val="Figure"/>
        <w:rPr>
          <w:lang w:val="ru-RU" w:eastAsia="zh-CN"/>
        </w:rPr>
      </w:pPr>
      <w:r w:rsidRPr="002A3B1B">
        <w:rPr>
          <w:lang w:val="ru-RU"/>
        </w:rPr>
        <w:object w:dxaOrig="13981" w:dyaOrig="8293" w14:anchorId="784261EB">
          <v:shape id="_x0000_i1032" type="#_x0000_t75" style="width:435.75pt;height:256.5pt" o:ole="">
            <v:imagedata r:id="rId28" o:title=""/>
          </v:shape>
          <o:OLEObject Type="Embed" ProgID="CorelDRAW.Graphic.14" ShapeID="_x0000_i1032" DrawAspect="Content" ObjectID="_1723532388" r:id="rId29"/>
        </w:object>
      </w:r>
    </w:p>
    <w:p w14:paraId="58B996AF" w14:textId="77777777" w:rsidR="001004F1" w:rsidRPr="002A3B1B" w:rsidRDefault="001004F1" w:rsidP="001004F1">
      <w:pPr>
        <w:pStyle w:val="FigureNo"/>
        <w:rPr>
          <w:lang w:val="ru-RU"/>
        </w:rPr>
      </w:pPr>
      <w:r w:rsidRPr="002A3B1B">
        <w:rPr>
          <w:lang w:val="ru-RU"/>
        </w:rPr>
        <w:lastRenderedPageBreak/>
        <w:t>РИСУНОК 6</w:t>
      </w:r>
    </w:p>
    <w:p w14:paraId="62D6A797" w14:textId="77777777" w:rsidR="001004F1" w:rsidRPr="002A3B1B" w:rsidRDefault="001004F1" w:rsidP="001004F1">
      <w:pPr>
        <w:pStyle w:val="Figuretitle"/>
        <w:spacing w:after="240"/>
        <w:rPr>
          <w:lang w:val="ru-RU"/>
        </w:rPr>
      </w:pPr>
      <w:r w:rsidRPr="002A3B1B">
        <w:rPr>
          <w:lang w:val="ru-RU"/>
        </w:rPr>
        <w:t xml:space="preserve">Сдвиг приемника R2 на 18 МГц </w:t>
      </w:r>
    </w:p>
    <w:p w14:paraId="5FE83AE6" w14:textId="77777777" w:rsidR="001004F1" w:rsidRPr="002A3B1B" w:rsidRDefault="001004F1" w:rsidP="001004F1">
      <w:pPr>
        <w:pStyle w:val="Figure"/>
        <w:rPr>
          <w:lang w:val="ru-RU" w:eastAsia="zh-CN"/>
        </w:rPr>
      </w:pPr>
      <w:r w:rsidRPr="002A3B1B">
        <w:rPr>
          <w:lang w:val="ru-RU"/>
        </w:rPr>
        <w:object w:dxaOrig="13981" w:dyaOrig="8293" w14:anchorId="25B37447">
          <v:shape id="_x0000_i1033" type="#_x0000_t75" style="width:427.5pt;height:252pt" o:ole="">
            <v:imagedata r:id="rId30" o:title=""/>
          </v:shape>
          <o:OLEObject Type="Embed" ProgID="CorelDRAW.Graphic.14" ShapeID="_x0000_i1033" DrawAspect="Content" ObjectID="_1723532389" r:id="rId31"/>
        </w:object>
      </w:r>
    </w:p>
    <w:p w14:paraId="6B286ABC" w14:textId="77777777" w:rsidR="001004F1" w:rsidRPr="002A3B1B" w:rsidRDefault="001004F1" w:rsidP="001004F1">
      <w:pPr>
        <w:pStyle w:val="FigureNo"/>
        <w:spacing w:before="720"/>
        <w:rPr>
          <w:lang w:val="ru-RU"/>
        </w:rPr>
      </w:pPr>
      <w:r w:rsidRPr="002A3B1B">
        <w:rPr>
          <w:lang w:val="ru-RU"/>
        </w:rPr>
        <w:t>РИСУНОК 7</w:t>
      </w:r>
    </w:p>
    <w:p w14:paraId="08939EB1" w14:textId="77777777" w:rsidR="001004F1" w:rsidRPr="002A3B1B" w:rsidRDefault="001004F1" w:rsidP="001004F1">
      <w:pPr>
        <w:pStyle w:val="Figuretitle"/>
        <w:spacing w:after="240"/>
        <w:rPr>
          <w:lang w:val="ru-RU"/>
        </w:rPr>
      </w:pPr>
      <w:r w:rsidRPr="002A3B1B">
        <w:rPr>
          <w:lang w:val="ru-RU"/>
        </w:rPr>
        <w:t>Сдвиг приемника R3 на 11 МГц</w:t>
      </w:r>
    </w:p>
    <w:p w14:paraId="223BB176" w14:textId="77777777" w:rsidR="001004F1" w:rsidRPr="002A3B1B" w:rsidRDefault="001004F1" w:rsidP="001004F1">
      <w:pPr>
        <w:pStyle w:val="Figure"/>
        <w:rPr>
          <w:lang w:val="ru-RU" w:eastAsia="zh-CN"/>
        </w:rPr>
      </w:pPr>
      <w:r w:rsidRPr="002A3B1B">
        <w:rPr>
          <w:lang w:val="ru-RU"/>
        </w:rPr>
        <w:object w:dxaOrig="13981" w:dyaOrig="8293" w14:anchorId="70807DAA">
          <v:shape id="_x0000_i1034" type="#_x0000_t75" style="width:438pt;height:260.25pt" o:ole="">
            <v:imagedata r:id="rId32" o:title=""/>
          </v:shape>
          <o:OLEObject Type="Embed" ProgID="CorelDRAW.Graphic.14" ShapeID="_x0000_i1034" DrawAspect="Content" ObjectID="_1723532390" r:id="rId33"/>
        </w:object>
      </w:r>
    </w:p>
    <w:p w14:paraId="6713C871" w14:textId="77777777" w:rsidR="001004F1" w:rsidRPr="002A3B1B" w:rsidRDefault="001004F1" w:rsidP="001004F1">
      <w:pPr>
        <w:pStyle w:val="FigureNo"/>
        <w:rPr>
          <w:lang w:val="ru-RU"/>
        </w:rPr>
      </w:pPr>
      <w:r w:rsidRPr="002A3B1B">
        <w:rPr>
          <w:lang w:val="ru-RU"/>
        </w:rPr>
        <w:lastRenderedPageBreak/>
        <w:t>РИСУНОК 8</w:t>
      </w:r>
    </w:p>
    <w:p w14:paraId="7CFD8950" w14:textId="77777777" w:rsidR="001004F1" w:rsidRPr="002A3B1B" w:rsidRDefault="001004F1" w:rsidP="001004F1">
      <w:pPr>
        <w:pStyle w:val="Figuretitle"/>
        <w:spacing w:after="240"/>
        <w:rPr>
          <w:lang w:val="ru-RU"/>
        </w:rPr>
      </w:pPr>
      <w:r w:rsidRPr="002A3B1B">
        <w:rPr>
          <w:lang w:val="ru-RU"/>
        </w:rPr>
        <w:t xml:space="preserve">Сдвиг приемника R3 на 18 МГц </w:t>
      </w:r>
    </w:p>
    <w:p w14:paraId="2589C257" w14:textId="77777777" w:rsidR="001004F1" w:rsidRPr="002A3B1B" w:rsidRDefault="001004F1" w:rsidP="001004F1">
      <w:pPr>
        <w:pStyle w:val="Figure"/>
        <w:rPr>
          <w:lang w:val="ru-RU" w:eastAsia="zh-CN"/>
        </w:rPr>
      </w:pPr>
      <w:r w:rsidRPr="002A3B1B">
        <w:rPr>
          <w:lang w:val="ru-RU"/>
        </w:rPr>
        <w:object w:dxaOrig="13981" w:dyaOrig="8293" w14:anchorId="0C61D39A">
          <v:shape id="_x0000_i1035" type="#_x0000_t75" style="width:444.75pt;height:261.75pt" o:ole="">
            <v:imagedata r:id="rId34" o:title=""/>
          </v:shape>
          <o:OLEObject Type="Embed" ProgID="CorelDRAW.Graphic.14" ShapeID="_x0000_i1035" DrawAspect="Content" ObjectID="_1723532391" r:id="rId35"/>
        </w:object>
      </w:r>
    </w:p>
    <w:p w14:paraId="30F15C3F" w14:textId="77777777" w:rsidR="001004F1" w:rsidRPr="002A3B1B" w:rsidRDefault="001004F1" w:rsidP="001004F1">
      <w:pPr>
        <w:pStyle w:val="Heading1"/>
        <w:rPr>
          <w:lang w:val="ru-RU"/>
        </w:rPr>
      </w:pPr>
      <w:bookmarkStart w:id="152" w:name="_Toc346028319"/>
      <w:bookmarkStart w:id="153" w:name="_Toc346187819"/>
      <w:bookmarkStart w:id="154" w:name="_Toc98924670"/>
      <w:bookmarkStart w:id="155" w:name="_Toc101117317"/>
      <w:r w:rsidRPr="002A3B1B">
        <w:rPr>
          <w:lang w:val="ru-RU"/>
        </w:rPr>
        <w:t>4</w:t>
      </w:r>
      <w:r w:rsidRPr="002A3B1B">
        <w:rPr>
          <w:lang w:val="ru-RU"/>
        </w:rPr>
        <w:tab/>
      </w:r>
      <w:bookmarkEnd w:id="152"/>
      <w:bookmarkEnd w:id="153"/>
      <w:r w:rsidRPr="002A3B1B">
        <w:rPr>
          <w:lang w:val="ru-RU"/>
        </w:rPr>
        <w:t>Выводы</w:t>
      </w:r>
      <w:bookmarkEnd w:id="154"/>
      <w:bookmarkEnd w:id="155"/>
    </w:p>
    <w:p w14:paraId="366CB228" w14:textId="77777777" w:rsidR="001004F1" w:rsidRPr="002A3B1B" w:rsidRDefault="001004F1" w:rsidP="001004F1">
      <w:pPr>
        <w:rPr>
          <w:lang w:val="ru-RU"/>
        </w:rPr>
      </w:pPr>
      <w:r w:rsidRPr="002A3B1B">
        <w:rPr>
          <w:lang w:val="ru-RU"/>
        </w:rPr>
        <w:t>Характеристика R1 является неудовлетворительной в случае сигнала непереходного процесса при низкой информационной нагрузке. В случае использования варианта любого сигнала переходного процесса демонстрируются характеристика, аналогичная случаю сигнала непереходного процесса при</w:t>
      </w:r>
      <w:r w:rsidR="003C3C90">
        <w:rPr>
          <w:lang w:val="ru-RU"/>
        </w:rPr>
        <w:t> </w:t>
      </w:r>
      <w:r w:rsidRPr="002A3B1B">
        <w:rPr>
          <w:lang w:val="ru-RU"/>
        </w:rPr>
        <w:t>низкой информационной нагрузке. При увеличении сдвига частоты улучшения не наблюдается.</w:t>
      </w:r>
    </w:p>
    <w:p w14:paraId="02FB7723" w14:textId="77777777" w:rsidR="001004F1" w:rsidRPr="002A3B1B" w:rsidRDefault="001004F1" w:rsidP="001004F1">
      <w:pPr>
        <w:rPr>
          <w:lang w:val="ru-RU"/>
        </w:rPr>
      </w:pPr>
      <w:r w:rsidRPr="002A3B1B">
        <w:rPr>
          <w:lang w:val="ru-RU"/>
        </w:rPr>
        <w:t>Характеристика приемников R2 и R3 является удовлетворительной в случае традиционных сигналов (даже при низкой информационной нагрузке), однако она ухудшается при использовании варианта сигнала переходного процесса. Защитное отношение примерно на 10–12 дБ лучше при увеличении сдвига частоты с 11 МГц до 18 МГц.</w:t>
      </w:r>
    </w:p>
    <w:p w14:paraId="04161B96" w14:textId="77777777" w:rsidR="001004F1" w:rsidRPr="002A3B1B" w:rsidRDefault="001004F1" w:rsidP="001004F1">
      <w:pPr>
        <w:rPr>
          <w:lang w:val="ru-RU"/>
        </w:rPr>
      </w:pPr>
      <w:r w:rsidRPr="002A3B1B">
        <w:rPr>
          <w:lang w:val="ru-RU"/>
        </w:rPr>
        <w:t>Во всех случаях вариант сигнала ОП переходного процесса 20 Мбит/с требует большей защиты по</w:t>
      </w:r>
      <w:r w:rsidR="003C3C90">
        <w:rPr>
          <w:lang w:val="ru-RU"/>
        </w:rPr>
        <w:t> </w:t>
      </w:r>
      <w:r w:rsidRPr="002A3B1B">
        <w:rPr>
          <w:lang w:val="ru-RU"/>
        </w:rPr>
        <w:t>сравнению с вариантом сигнала 1 Мбит/с.</w:t>
      </w:r>
    </w:p>
    <w:p w14:paraId="5F2D00DD" w14:textId="77777777" w:rsidR="001004F1" w:rsidRPr="002A3B1B" w:rsidRDefault="001004F1" w:rsidP="001004F1">
      <w:pPr>
        <w:rPr>
          <w:lang w:val="ru-RU"/>
        </w:rPr>
      </w:pPr>
      <w:r w:rsidRPr="002A3B1B">
        <w:rPr>
          <w:lang w:val="ru-RU"/>
        </w:rPr>
        <w:t>Значения защитного отношения, представленные в настоящей Рекомендации, основаны на измерениях, проведенных с хорошей характеристикой по соседнему каналу и, следовательно, необходима их корректировка для учета значений внеполосных излучений для оборудования LTE.</w:t>
      </w:r>
    </w:p>
    <w:p w14:paraId="5C871808" w14:textId="77777777" w:rsidR="001004F1" w:rsidRPr="002A3B1B" w:rsidRDefault="001004F1" w:rsidP="001004F1">
      <w:pPr>
        <w:rPr>
          <w:lang w:val="ru-RU"/>
        </w:rPr>
      </w:pPr>
      <w:r w:rsidRPr="002A3B1B">
        <w:rPr>
          <w:lang w:val="ru-RU"/>
        </w:rPr>
        <w:t>К настоящему времени исследована лишь небольшая совокупность приемников, однако получен важный вывод о том, что определенные приемники, которые ранее рассматривались как менее уязвимые к нагрузке с малым рабочим циклом, оказываются затронутыми коммутируемым сигналом переходного процесса. Поскольку ожидается, что такой сигнал переходного процесса будет характерным для реализаций будущего пользовательского оборудования LTE, представляется важным показать эти основанные на ограниченных измерениях промежуточные результаты уже сейчас, указав, что проводятся дальнейшие измерения.</w:t>
      </w:r>
    </w:p>
    <w:p w14:paraId="45B1E231" w14:textId="77777777" w:rsidR="001004F1" w:rsidRPr="000820D1" w:rsidRDefault="001004F1" w:rsidP="001004F1">
      <w:pPr>
        <w:pStyle w:val="Headingb"/>
        <w:rPr>
          <w:lang w:val="en-GB"/>
        </w:rPr>
      </w:pPr>
      <w:r w:rsidRPr="002A3B1B">
        <w:rPr>
          <w:lang w:val="ru-RU"/>
        </w:rPr>
        <w:t>Справочные</w:t>
      </w:r>
      <w:r w:rsidRPr="000820D1">
        <w:rPr>
          <w:lang w:val="en-GB"/>
        </w:rPr>
        <w:t xml:space="preserve"> </w:t>
      </w:r>
      <w:r w:rsidRPr="002A3B1B">
        <w:rPr>
          <w:lang w:val="ru-RU"/>
        </w:rPr>
        <w:t>документы</w:t>
      </w:r>
    </w:p>
    <w:p w14:paraId="543F523C" w14:textId="77777777" w:rsidR="001004F1" w:rsidRPr="000820D1" w:rsidRDefault="001004F1" w:rsidP="001004F1">
      <w:pPr>
        <w:pStyle w:val="Reftext"/>
        <w:rPr>
          <w:lang w:val="en-GB"/>
        </w:rPr>
      </w:pPr>
      <w:bookmarkStart w:id="156" w:name="_Ref337639033"/>
      <w:r w:rsidRPr="000820D1">
        <w:rPr>
          <w:lang w:val="en-GB"/>
        </w:rPr>
        <w:t>[</w:t>
      </w:r>
      <w:r w:rsidRPr="002A3B1B">
        <w:rPr>
          <w:lang w:val="ru-RU"/>
        </w:rPr>
        <w:fldChar w:fldCharType="begin"/>
      </w:r>
      <w:r w:rsidRPr="000820D1">
        <w:rPr>
          <w:lang w:val="en-GB"/>
        </w:rPr>
        <w:instrText xml:space="preserve"> SEQ [ \* ARABIC </w:instrText>
      </w:r>
      <w:r w:rsidRPr="002A3B1B">
        <w:rPr>
          <w:lang w:val="ru-RU"/>
        </w:rPr>
        <w:fldChar w:fldCharType="separate"/>
      </w:r>
      <w:r w:rsidR="00A27E6F">
        <w:rPr>
          <w:noProof/>
          <w:lang w:val="en-GB"/>
        </w:rPr>
        <w:t>1</w:t>
      </w:r>
      <w:r w:rsidRPr="002A3B1B">
        <w:rPr>
          <w:lang w:val="ru-RU"/>
        </w:rPr>
        <w:fldChar w:fldCharType="end"/>
      </w:r>
      <w:bookmarkEnd w:id="156"/>
      <w:r w:rsidRPr="000820D1">
        <w:rPr>
          <w:lang w:val="en-GB"/>
        </w:rPr>
        <w:t>]</w:t>
      </w:r>
      <w:r w:rsidRPr="000820D1">
        <w:rPr>
          <w:lang w:val="en-GB"/>
        </w:rPr>
        <w:tab/>
        <w:t xml:space="preserve">Document 6A/41 – </w:t>
      </w:r>
      <w:r w:rsidRPr="000820D1">
        <w:rPr>
          <w:i/>
          <w:iCs/>
          <w:lang w:val="en-GB"/>
        </w:rPr>
        <w:t>Measured DVB-T protection ratios and overload thresholds in the presence of LTE signals</w:t>
      </w:r>
      <w:r w:rsidRPr="000820D1">
        <w:rPr>
          <w:lang w:val="en-GB"/>
        </w:rPr>
        <w:t xml:space="preserve"> Source: British Broadcasting Corporation (UK).</w:t>
      </w:r>
    </w:p>
    <w:p w14:paraId="1C4298DF" w14:textId="77777777" w:rsidR="001004F1" w:rsidRPr="000820D1" w:rsidRDefault="001004F1" w:rsidP="001004F1">
      <w:pPr>
        <w:pStyle w:val="Reftext"/>
        <w:rPr>
          <w:lang w:val="en-GB"/>
        </w:rPr>
      </w:pPr>
      <w:bookmarkStart w:id="157" w:name="_Ref337638996"/>
      <w:r w:rsidRPr="000820D1">
        <w:rPr>
          <w:lang w:val="en-GB"/>
        </w:rPr>
        <w:t>[</w:t>
      </w:r>
      <w:r w:rsidRPr="002A3B1B">
        <w:rPr>
          <w:lang w:val="ru-RU"/>
        </w:rPr>
        <w:fldChar w:fldCharType="begin"/>
      </w:r>
      <w:r w:rsidRPr="000820D1">
        <w:rPr>
          <w:lang w:val="en-GB"/>
        </w:rPr>
        <w:instrText xml:space="preserve"> SEQ [ \* ARABIC </w:instrText>
      </w:r>
      <w:r w:rsidRPr="002A3B1B">
        <w:rPr>
          <w:lang w:val="ru-RU"/>
        </w:rPr>
        <w:fldChar w:fldCharType="separate"/>
      </w:r>
      <w:r w:rsidR="00A27E6F">
        <w:rPr>
          <w:noProof/>
          <w:lang w:val="en-GB"/>
        </w:rPr>
        <w:t>2</w:t>
      </w:r>
      <w:r w:rsidRPr="002A3B1B">
        <w:rPr>
          <w:lang w:val="ru-RU"/>
        </w:rPr>
        <w:fldChar w:fldCharType="end"/>
      </w:r>
      <w:bookmarkEnd w:id="157"/>
      <w:r w:rsidRPr="000820D1">
        <w:rPr>
          <w:lang w:val="en-GB"/>
        </w:rPr>
        <w:t>]</w:t>
      </w:r>
      <w:r w:rsidRPr="000820D1">
        <w:rPr>
          <w:lang w:val="en-GB"/>
        </w:rPr>
        <w:tab/>
        <w:t xml:space="preserve">ETSI EN 302 755 – </w:t>
      </w:r>
      <w:r w:rsidRPr="000820D1">
        <w:rPr>
          <w:i/>
          <w:iCs/>
          <w:lang w:val="en-GB"/>
        </w:rPr>
        <w:t>Frame structure channel coding and modulation for a second generation digital terrestrial television broadcasting system (DVB-T2)</w:t>
      </w:r>
      <w:r w:rsidRPr="000820D1">
        <w:rPr>
          <w:lang w:val="en-GB"/>
        </w:rPr>
        <w:t>.</w:t>
      </w:r>
    </w:p>
    <w:p w14:paraId="41EF6B05" w14:textId="77777777" w:rsidR="001004F1" w:rsidRPr="002A3B1B" w:rsidRDefault="00A54E3B" w:rsidP="00A54E3B">
      <w:pPr>
        <w:pStyle w:val="AppendixNoTitle"/>
        <w:rPr>
          <w:lang w:val="ru-RU"/>
        </w:rPr>
      </w:pPr>
      <w:bookmarkStart w:id="158" w:name="_Toc98924671"/>
      <w:bookmarkStart w:id="159" w:name="_Toc101117318"/>
      <w:bookmarkStart w:id="160" w:name="_Toc346028320"/>
      <w:bookmarkStart w:id="161" w:name="_Toc346187820"/>
      <w:r w:rsidRPr="002A3B1B">
        <w:rPr>
          <w:lang w:val="ru-RU"/>
        </w:rPr>
        <w:lastRenderedPageBreak/>
        <w:t>Прилагаемый документ</w:t>
      </w:r>
      <w:r w:rsidR="001004F1" w:rsidRPr="002A3B1B">
        <w:rPr>
          <w:lang w:val="ru-RU"/>
        </w:rPr>
        <w:t xml:space="preserve"> 4 </w:t>
      </w:r>
      <w:r w:rsidR="001004F1" w:rsidRPr="002A3B1B">
        <w:rPr>
          <w:lang w:val="ru-RU"/>
        </w:rPr>
        <w:br/>
        <w:t>к Приложению 1</w:t>
      </w:r>
      <w:r w:rsidR="001004F1" w:rsidRPr="002A3B1B">
        <w:rPr>
          <w:lang w:val="ru-RU"/>
        </w:rPr>
        <w:br/>
      </w:r>
      <w:r w:rsidR="001004F1" w:rsidRPr="002A3B1B">
        <w:rPr>
          <w:lang w:val="ru-RU"/>
        </w:rPr>
        <w:br/>
        <w:t>Технологии и характеристики ТВ</w:t>
      </w:r>
      <w:r w:rsidR="002D7BF5">
        <w:rPr>
          <w:lang w:val="ru-RU"/>
        </w:rPr>
        <w:t>-</w:t>
      </w:r>
      <w:r w:rsidR="001004F1" w:rsidRPr="002A3B1B">
        <w:rPr>
          <w:lang w:val="ru-RU"/>
        </w:rPr>
        <w:t>тюнеров</w:t>
      </w:r>
      <w:bookmarkEnd w:id="158"/>
      <w:bookmarkEnd w:id="159"/>
      <w:r w:rsidR="001004F1" w:rsidRPr="002A3B1B">
        <w:rPr>
          <w:lang w:val="ru-RU"/>
        </w:rPr>
        <w:t xml:space="preserve"> </w:t>
      </w:r>
      <w:bookmarkEnd w:id="160"/>
      <w:bookmarkEnd w:id="161"/>
    </w:p>
    <w:p w14:paraId="18E967A6" w14:textId="77777777" w:rsidR="001004F1" w:rsidRPr="002A3B1B" w:rsidRDefault="001004F1" w:rsidP="001004F1">
      <w:pPr>
        <w:pStyle w:val="Normalaftertitle"/>
        <w:spacing w:before="360"/>
        <w:rPr>
          <w:lang w:val="ru-RU"/>
        </w:rPr>
      </w:pPr>
      <w:r w:rsidRPr="002A3B1B">
        <w:rPr>
          <w:lang w:val="ru-RU"/>
        </w:rPr>
        <w:t>Уровни защитного отношения и порога перегрузки могут значительно различаться для кремниевых тюнеров</w:t>
      </w:r>
      <w:r w:rsidRPr="002A3B1B">
        <w:rPr>
          <w:rStyle w:val="FootnoteReference"/>
          <w:lang w:val="ru-RU"/>
        </w:rPr>
        <w:footnoteReference w:customMarkFollows="1" w:id="1"/>
        <w:t>1</w:t>
      </w:r>
      <w:r w:rsidRPr="002A3B1B">
        <w:rPr>
          <w:lang w:val="ru-RU"/>
        </w:rPr>
        <w:t xml:space="preserve"> и для модульных тюнеров</w:t>
      </w:r>
      <w:r w:rsidRPr="002A3B1B">
        <w:rPr>
          <w:rStyle w:val="FootnoteReference"/>
          <w:lang w:val="ru-RU"/>
        </w:rPr>
        <w:footnoteReference w:customMarkFollows="1" w:id="2"/>
        <w:t>2</w:t>
      </w:r>
      <w:r w:rsidRPr="002A3B1B">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14:paraId="4D3A140F" w14:textId="77777777" w:rsidR="001004F1" w:rsidRPr="002A3B1B" w:rsidRDefault="001004F1" w:rsidP="001004F1">
      <w:pPr>
        <w:rPr>
          <w:lang w:val="ru-RU"/>
        </w:rPr>
      </w:pPr>
      <w:r w:rsidRPr="002A3B1B">
        <w:rPr>
          <w:lang w:val="ru-RU"/>
        </w:rPr>
        <w:t>Поскольку кремниевые и модульные 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модульными тюнерами на кремниевые тюнеры не влияет ухудшение показателей PR и O</w:t>
      </w:r>
      <w:r w:rsidRPr="002A3B1B">
        <w:rPr>
          <w:vertAlign w:val="subscript"/>
          <w:lang w:val="ru-RU"/>
        </w:rPr>
        <w:t>th</w:t>
      </w:r>
      <w:r w:rsidRPr="002A3B1B">
        <w:rPr>
          <w:lang w:val="ru-RU"/>
        </w:rPr>
        <w:t xml:space="preserve"> при наличии помех на промежуточной частоте (ПЧ) 36 МГц или на частоте зеркального канала 2 × ПЧ = 72 МГц, однако некоторые тюнеры имеют более высокие защитные отношения для других частотных сдвигов источников помех. </w:t>
      </w:r>
    </w:p>
    <w:p w14:paraId="48206B99" w14:textId="77777777" w:rsidR="001004F1" w:rsidRPr="002A3B1B" w:rsidRDefault="001004F1" w:rsidP="001004F1">
      <w:pPr>
        <w:rPr>
          <w:lang w:val="ru-RU"/>
        </w:rPr>
      </w:pPr>
      <w:r w:rsidRPr="002A3B1B">
        <w:rPr>
          <w:lang w:val="ru-RU"/>
        </w:rPr>
        <w:t xml:space="preserve">Скорее всего, будет иметь место сочетание этих типов тюнеров, и, скорее всего, их соотношение будет меняться со временем. В настоящей Рекомендации представлены разные результаты для каждого типа тюнеров. (Для получения дополнительной информации см. технические пояснения этих различий в Отчете МСЭ-R BT.2215 </w:t>
      </w:r>
      <w:r w:rsidRPr="002A3B1B">
        <w:rPr>
          <w:rFonts w:hAnsi="Arial"/>
          <w:lang w:val="ru-RU"/>
        </w:rPr>
        <w:t>"</w:t>
      </w:r>
      <w:r w:rsidRPr="002A3B1B">
        <w:rPr>
          <w:lang w:val="ru-RU"/>
        </w:rPr>
        <w:t>Измерение защитных отношений и пороговых уровней перегрузки для</w:t>
      </w:r>
      <w:r w:rsidR="003C3C90">
        <w:rPr>
          <w:lang w:val="ru-RU"/>
        </w:rPr>
        <w:t> </w:t>
      </w:r>
      <w:r w:rsidRPr="002A3B1B">
        <w:rPr>
          <w:lang w:val="ru-RU"/>
        </w:rPr>
        <w:t>телевизионных приемников</w:t>
      </w:r>
      <w:r w:rsidRPr="002A3B1B">
        <w:rPr>
          <w:rFonts w:hAnsi="Arial"/>
          <w:lang w:val="ru-RU"/>
        </w:rPr>
        <w:t>"</w:t>
      </w:r>
      <w:r w:rsidRPr="002A3B1B">
        <w:rPr>
          <w:lang w:val="ru-RU"/>
        </w:rPr>
        <w:t>.)</w:t>
      </w:r>
    </w:p>
    <w:p w14:paraId="1ECCB8DB" w14:textId="77777777" w:rsidR="001004F1" w:rsidRPr="002A3B1B" w:rsidRDefault="001004F1" w:rsidP="001004F1">
      <w:pPr>
        <w:rPr>
          <w:rtl/>
          <w:lang w:val="ru-RU"/>
        </w:rPr>
      </w:pPr>
      <w:r w:rsidRPr="002A3B1B">
        <w:rPr>
          <w:lang w:val="ru-RU"/>
        </w:rPr>
        <w:t>Для случая более широких защитных полос, когда зеркальный канал модульного тюнера может не совпадать с N</w:t>
      </w:r>
      <w:r w:rsidR="003C3C90">
        <w:rPr>
          <w:lang w:val="ru-RU"/>
        </w:rPr>
        <w:t> </w:t>
      </w:r>
      <w:r w:rsidRPr="002A3B1B">
        <w:rPr>
          <w:lang w:val="ru-RU"/>
        </w:rPr>
        <w:t>+</w:t>
      </w:r>
      <w:r w:rsidR="003C3C90">
        <w:rPr>
          <w:lang w:val="ru-RU"/>
        </w:rPr>
        <w:t> </w:t>
      </w:r>
      <w:r w:rsidRPr="002A3B1B">
        <w:rPr>
          <w:lang w:val="ru-RU"/>
        </w:rPr>
        <w:t>9, характеристики PR и O</w:t>
      </w:r>
      <w:r w:rsidRPr="002A3B1B">
        <w:rPr>
          <w:vertAlign w:val="subscript"/>
          <w:lang w:val="ru-RU"/>
        </w:rPr>
        <w:t>th</w:t>
      </w:r>
      <w:r w:rsidRPr="002A3B1B">
        <w:rPr>
          <w:rtl/>
          <w:lang w:val="ru-RU"/>
        </w:rPr>
        <w:t xml:space="preserve"> </w:t>
      </w:r>
      <w:r w:rsidRPr="002A3B1B">
        <w:rPr>
          <w:lang w:val="ru-RU"/>
        </w:rPr>
        <w:t>могут оцениваться с использованием значений N</w:t>
      </w:r>
      <w:r w:rsidR="003C3C90">
        <w:rPr>
          <w:lang w:val="ru-RU"/>
        </w:rPr>
        <w:t> </w:t>
      </w:r>
      <w:r w:rsidRPr="002A3B1B">
        <w:rPr>
          <w:lang w:val="ru-RU"/>
        </w:rPr>
        <w:t>+</w:t>
      </w:r>
      <w:r w:rsidR="003C3C90">
        <w:rPr>
          <w:lang w:val="ru-RU"/>
        </w:rPr>
        <w:t> </w:t>
      </w:r>
      <w:r w:rsidRPr="002A3B1B">
        <w:rPr>
          <w:lang w:val="ru-RU"/>
        </w:rPr>
        <w:t>9 для сдвига частоты, когда речь идет о зеркальном канале, и значения N</w:t>
      </w:r>
      <w:r w:rsidR="003C3C90">
        <w:rPr>
          <w:lang w:val="ru-RU"/>
        </w:rPr>
        <w:t> </w:t>
      </w:r>
      <w:r w:rsidRPr="002A3B1B">
        <w:rPr>
          <w:lang w:val="ru-RU"/>
        </w:rPr>
        <w:t>+</w:t>
      </w:r>
      <w:r w:rsidR="003C3C90">
        <w:rPr>
          <w:lang w:val="ru-RU"/>
        </w:rPr>
        <w:t> </w:t>
      </w:r>
      <w:r w:rsidRPr="002A3B1B">
        <w:rPr>
          <w:lang w:val="ru-RU"/>
        </w:rPr>
        <w:t>8 для сдвигов близлежащей частоты, близких, но не попадающих в сдвиг частоты зеркального канала.</w:t>
      </w:r>
    </w:p>
    <w:p w14:paraId="2EDC6F18" w14:textId="77777777" w:rsidR="001004F1" w:rsidRPr="002A3B1B" w:rsidRDefault="001004F1" w:rsidP="001004F1">
      <w:pPr>
        <w:rPr>
          <w:lang w:val="ru-RU"/>
        </w:rPr>
      </w:pPr>
      <w:bookmarkStart w:id="162" w:name="_Toc346028321"/>
      <w:bookmarkStart w:id="163" w:name="_Toc346187821"/>
    </w:p>
    <w:p w14:paraId="599EB4C6" w14:textId="03642759" w:rsidR="007877D8" w:rsidRPr="002A3B1B" w:rsidRDefault="007877D8" w:rsidP="00FE6358">
      <w:pPr>
        <w:pStyle w:val="AnnexNoTitle"/>
        <w:pageBreakBefore/>
        <w:rPr>
          <w:lang w:val="ru-RU"/>
        </w:rPr>
      </w:pPr>
      <w:bookmarkStart w:id="164" w:name="_Toc98924672"/>
      <w:bookmarkStart w:id="165" w:name="_Toc101117319"/>
      <w:r w:rsidRPr="002A3B1B">
        <w:rPr>
          <w:lang w:val="ru-RU"/>
        </w:rPr>
        <w:lastRenderedPageBreak/>
        <w:t xml:space="preserve">Приложение </w:t>
      </w:r>
      <w:r w:rsidR="00A54E3B" w:rsidRPr="002A3B1B">
        <w:rPr>
          <w:lang w:val="ru-RU"/>
        </w:rPr>
        <w:t>2</w:t>
      </w:r>
      <w:r w:rsidRPr="002A3B1B">
        <w:rPr>
          <w:lang w:val="ru-RU"/>
        </w:rPr>
        <w:br/>
      </w:r>
      <w:r w:rsidRPr="002A3B1B">
        <w:rPr>
          <w:b w:val="0"/>
          <w:bCs/>
          <w:lang w:val="ru-RU"/>
        </w:rPr>
        <w:t>(</w:t>
      </w:r>
      <w:r w:rsidR="00A120DE" w:rsidRPr="002A3B1B">
        <w:rPr>
          <w:b w:val="0"/>
          <w:bCs/>
          <w:lang w:val="ru-RU"/>
        </w:rPr>
        <w:t>нормативное</w:t>
      </w:r>
      <w:r w:rsidRPr="002A3B1B">
        <w:rPr>
          <w:b w:val="0"/>
          <w:bCs/>
          <w:lang w:val="ru-RU"/>
        </w:rPr>
        <w:t>)</w:t>
      </w:r>
      <w:r w:rsidRPr="002A3B1B">
        <w:rPr>
          <w:b w:val="0"/>
          <w:bCs/>
          <w:lang w:val="ru-RU"/>
        </w:rPr>
        <w:br/>
      </w:r>
      <w:r w:rsidRPr="002A3B1B">
        <w:rPr>
          <w:lang w:val="ru-RU"/>
        </w:rPr>
        <w:br/>
      </w:r>
      <w:r w:rsidR="00311535" w:rsidRPr="002A3B1B">
        <w:rPr>
          <w:lang w:val="ru-RU"/>
        </w:rPr>
        <w:t xml:space="preserve">Критерии планирования, включая защитные отношения, для систем </w:t>
      </w:r>
      <w:r w:rsidR="00311535" w:rsidRPr="002A3B1B">
        <w:rPr>
          <w:lang w:val="ru-RU"/>
        </w:rPr>
        <w:br/>
        <w:t xml:space="preserve">цифрового наземного </w:t>
      </w:r>
      <w:r w:rsidR="00311535" w:rsidRPr="002A3B1B">
        <w:rPr>
          <w:cs/>
          <w:lang w:val="ru-RU"/>
        </w:rPr>
        <w:t>‎</w:t>
      </w:r>
      <w:r w:rsidR="00311535" w:rsidRPr="002A3B1B">
        <w:rPr>
          <w:lang w:val="ru-RU"/>
        </w:rPr>
        <w:t xml:space="preserve">телевидения второго поколения стандарта DVB </w:t>
      </w:r>
      <w:r w:rsidR="00311535" w:rsidRPr="002A3B1B">
        <w:rPr>
          <w:lang w:val="ru-RU"/>
        </w:rPr>
        <w:br/>
        <w:t xml:space="preserve">в диапазонах ОВЧ/УВЧ </w:t>
      </w:r>
      <w:r w:rsidR="00A54E3B" w:rsidRPr="002A3B1B">
        <w:rPr>
          <w:lang w:val="ru-RU"/>
        </w:rPr>
        <w:t xml:space="preserve">для каналов с шириной полосы </w:t>
      </w:r>
      <w:r w:rsidR="00311535" w:rsidRPr="002A3B1B">
        <w:rPr>
          <w:lang w:val="ru-RU"/>
        </w:rPr>
        <w:t>6</w:t>
      </w:r>
      <w:r w:rsidR="00A54E3B" w:rsidRPr="002A3B1B">
        <w:rPr>
          <w:lang w:val="ru-RU"/>
        </w:rPr>
        <w:t xml:space="preserve"> МГц</w:t>
      </w:r>
      <w:bookmarkEnd w:id="164"/>
      <w:bookmarkEnd w:id="165"/>
    </w:p>
    <w:p w14:paraId="3889ED97" w14:textId="77777777" w:rsidR="00311535" w:rsidRPr="002A3B1B" w:rsidRDefault="00311535" w:rsidP="000B2339">
      <w:pPr>
        <w:pStyle w:val="Heading1"/>
        <w:rPr>
          <w:lang w:val="ru-RU"/>
        </w:rPr>
      </w:pPr>
      <w:bookmarkStart w:id="166" w:name="_Toc98924673"/>
      <w:bookmarkStart w:id="167" w:name="_Toc101117320"/>
      <w:r w:rsidRPr="002A3B1B">
        <w:rPr>
          <w:lang w:val="ru-RU"/>
        </w:rPr>
        <w:t>1</w:t>
      </w:r>
      <w:r w:rsidRPr="002A3B1B">
        <w:rPr>
          <w:lang w:val="ru-RU"/>
        </w:rPr>
        <w:tab/>
      </w:r>
      <w:r w:rsidR="00C21206" w:rsidRPr="002A3B1B">
        <w:rPr>
          <w:lang w:val="ru-RU"/>
        </w:rPr>
        <w:t xml:space="preserve">Защитные отношения для </w:t>
      </w:r>
      <w:r w:rsidR="0051354A" w:rsidRPr="002A3B1B">
        <w:rPr>
          <w:lang w:val="ru-RU"/>
        </w:rPr>
        <w:t>полезн</w:t>
      </w:r>
      <w:r w:rsidR="000B2339" w:rsidRPr="002A3B1B">
        <w:rPr>
          <w:lang w:val="ru-RU"/>
        </w:rPr>
        <w:t>ого</w:t>
      </w:r>
      <w:r w:rsidR="0051354A" w:rsidRPr="002A3B1B">
        <w:rPr>
          <w:lang w:val="ru-RU"/>
        </w:rPr>
        <w:t xml:space="preserve"> </w:t>
      </w:r>
      <w:r w:rsidR="00C21206" w:rsidRPr="002A3B1B">
        <w:rPr>
          <w:lang w:val="ru-RU"/>
        </w:rPr>
        <w:t>сигнал</w:t>
      </w:r>
      <w:r w:rsidR="000B2339" w:rsidRPr="002A3B1B">
        <w:rPr>
          <w:lang w:val="ru-RU"/>
        </w:rPr>
        <w:t>а</w:t>
      </w:r>
      <w:r w:rsidR="00C21206" w:rsidRPr="002A3B1B">
        <w:rPr>
          <w:lang w:val="ru-RU"/>
        </w:rPr>
        <w:t xml:space="preserve"> цифрового наземного телевидения DVB-T2</w:t>
      </w:r>
      <w:r w:rsidRPr="002A3B1B">
        <w:rPr>
          <w:lang w:val="ru-RU"/>
        </w:rPr>
        <w:t xml:space="preserve"> 6</w:t>
      </w:r>
      <w:r w:rsidR="00A5499C" w:rsidRPr="002A3B1B">
        <w:rPr>
          <w:lang w:val="ru-RU"/>
        </w:rPr>
        <w:t> МГц</w:t>
      </w:r>
      <w:bookmarkEnd w:id="166"/>
      <w:bookmarkEnd w:id="167"/>
      <w:r w:rsidRPr="002A3B1B">
        <w:rPr>
          <w:lang w:val="ru-RU"/>
        </w:rPr>
        <w:t xml:space="preserve"> </w:t>
      </w:r>
    </w:p>
    <w:p w14:paraId="1E6C95A5" w14:textId="77777777" w:rsidR="00311535" w:rsidRPr="002A3B1B" w:rsidRDefault="00791A95" w:rsidP="00A009F8">
      <w:pPr>
        <w:rPr>
          <w:lang w:val="ru-RU"/>
        </w:rPr>
      </w:pPr>
      <w:r w:rsidRPr="002A3B1B">
        <w:rPr>
          <w:lang w:val="ru-RU"/>
        </w:rPr>
        <w:t>В следующих ниже таблицах показаны защитные отношения</w:t>
      </w:r>
      <w:r w:rsidR="00A5499C" w:rsidRPr="002A3B1B">
        <w:rPr>
          <w:lang w:val="ru-RU"/>
        </w:rPr>
        <w:t xml:space="preserve"> для</w:t>
      </w:r>
      <w:r w:rsidRPr="002A3B1B">
        <w:rPr>
          <w:lang w:val="ru-RU"/>
        </w:rPr>
        <w:t xml:space="preserve"> </w:t>
      </w:r>
      <w:r w:rsidR="00C21206" w:rsidRPr="002A3B1B">
        <w:rPr>
          <w:lang w:val="ru-RU"/>
        </w:rPr>
        <w:t>сигнал</w:t>
      </w:r>
      <w:r w:rsidR="00A009F8" w:rsidRPr="002A3B1B">
        <w:rPr>
          <w:lang w:val="ru-RU"/>
        </w:rPr>
        <w:t>а</w:t>
      </w:r>
      <w:r w:rsidR="00C21206" w:rsidRPr="002A3B1B">
        <w:rPr>
          <w:lang w:val="ru-RU"/>
        </w:rPr>
        <w:t xml:space="preserve"> цифрового наземного телевидения DVB-T2</w:t>
      </w:r>
      <w:r w:rsidR="00A5499C" w:rsidRPr="002A3B1B">
        <w:rPr>
          <w:lang w:val="ru-RU"/>
        </w:rPr>
        <w:t xml:space="preserve"> 6 МГц</w:t>
      </w:r>
      <w:r w:rsidR="00C21206" w:rsidRPr="002A3B1B">
        <w:rPr>
          <w:lang w:val="ru-RU"/>
        </w:rPr>
        <w:t>, испытывающ</w:t>
      </w:r>
      <w:r w:rsidR="000B2339" w:rsidRPr="002A3B1B">
        <w:rPr>
          <w:lang w:val="ru-RU"/>
        </w:rPr>
        <w:t>их</w:t>
      </w:r>
      <w:r w:rsidR="00C21206" w:rsidRPr="002A3B1B">
        <w:rPr>
          <w:lang w:val="ru-RU"/>
        </w:rPr>
        <w:t xml:space="preserve"> помехи от</w:t>
      </w:r>
      <w:r w:rsidRPr="002A3B1B">
        <w:rPr>
          <w:lang w:val="ru-RU"/>
        </w:rPr>
        <w:t>:</w:t>
      </w:r>
    </w:p>
    <w:p w14:paraId="46B5A1F9" w14:textId="77777777" w:rsidR="00311535" w:rsidRPr="002A3B1B" w:rsidRDefault="00311535" w:rsidP="00A009F8">
      <w:pPr>
        <w:pStyle w:val="enumlev1"/>
        <w:rPr>
          <w:lang w:val="ru-RU"/>
        </w:rPr>
      </w:pPr>
      <w:r w:rsidRPr="002A3B1B">
        <w:rPr>
          <w:lang w:val="ru-RU"/>
        </w:rPr>
        <w:t>1)</w:t>
      </w:r>
      <w:r w:rsidRPr="002A3B1B">
        <w:rPr>
          <w:lang w:val="ru-RU"/>
        </w:rPr>
        <w:tab/>
      </w:r>
      <w:r w:rsidR="000B2339" w:rsidRPr="002A3B1B">
        <w:rPr>
          <w:lang w:val="ru-RU"/>
        </w:rPr>
        <w:t>сигнал</w:t>
      </w:r>
      <w:r w:rsidR="00A009F8" w:rsidRPr="002A3B1B">
        <w:rPr>
          <w:lang w:val="ru-RU"/>
        </w:rPr>
        <w:t>а</w:t>
      </w:r>
      <w:r w:rsidR="000B2339" w:rsidRPr="002A3B1B">
        <w:rPr>
          <w:lang w:val="ru-RU"/>
        </w:rPr>
        <w:t xml:space="preserve"> цифрового наземного телевидения </w:t>
      </w:r>
      <w:r w:rsidRPr="002A3B1B">
        <w:rPr>
          <w:lang w:val="ru-RU"/>
        </w:rPr>
        <w:t xml:space="preserve">DVB-T2 </w:t>
      </w:r>
      <w:r w:rsidR="000B2339" w:rsidRPr="002A3B1B">
        <w:rPr>
          <w:lang w:val="ru-RU"/>
        </w:rPr>
        <w:t>6 МГц</w:t>
      </w:r>
      <w:r w:rsidRPr="002A3B1B">
        <w:rPr>
          <w:lang w:val="ru-RU"/>
        </w:rPr>
        <w:t>;</w:t>
      </w:r>
    </w:p>
    <w:p w14:paraId="4113AECA" w14:textId="77777777" w:rsidR="00311535" w:rsidRPr="002A3B1B" w:rsidRDefault="00311535" w:rsidP="00A009F8">
      <w:pPr>
        <w:pStyle w:val="enumlev1"/>
        <w:rPr>
          <w:lang w:val="ru-RU"/>
        </w:rPr>
      </w:pPr>
      <w:r w:rsidRPr="002A3B1B">
        <w:rPr>
          <w:lang w:val="ru-RU"/>
        </w:rPr>
        <w:t>2)</w:t>
      </w:r>
      <w:r w:rsidRPr="002A3B1B">
        <w:rPr>
          <w:lang w:val="ru-RU"/>
        </w:rPr>
        <w:tab/>
      </w:r>
      <w:r w:rsidR="000B2339" w:rsidRPr="002A3B1B">
        <w:rPr>
          <w:lang w:val="ru-RU"/>
        </w:rPr>
        <w:t>сигнал</w:t>
      </w:r>
      <w:r w:rsidR="00A009F8" w:rsidRPr="002A3B1B">
        <w:rPr>
          <w:lang w:val="ru-RU"/>
        </w:rPr>
        <w:t>а</w:t>
      </w:r>
      <w:r w:rsidR="000B2339" w:rsidRPr="002A3B1B">
        <w:rPr>
          <w:lang w:val="ru-RU"/>
        </w:rPr>
        <w:t xml:space="preserve"> цифрового наземного телевидения </w:t>
      </w:r>
      <w:r w:rsidRPr="002A3B1B">
        <w:rPr>
          <w:lang w:val="ru-RU"/>
        </w:rPr>
        <w:t xml:space="preserve">ISDB-T </w:t>
      </w:r>
      <w:r w:rsidR="000B2339" w:rsidRPr="002A3B1B">
        <w:rPr>
          <w:lang w:val="ru-RU"/>
        </w:rPr>
        <w:t>6 МГц</w:t>
      </w:r>
      <w:r w:rsidRPr="002A3B1B">
        <w:rPr>
          <w:lang w:val="ru-RU"/>
        </w:rPr>
        <w:t>;</w:t>
      </w:r>
    </w:p>
    <w:p w14:paraId="2B25535A" w14:textId="77777777" w:rsidR="00311535" w:rsidRPr="002A3B1B" w:rsidRDefault="00311535" w:rsidP="00A009F8">
      <w:pPr>
        <w:pStyle w:val="enumlev1"/>
        <w:rPr>
          <w:lang w:val="ru-RU"/>
        </w:rPr>
      </w:pPr>
      <w:r w:rsidRPr="002A3B1B">
        <w:rPr>
          <w:lang w:val="ru-RU"/>
        </w:rPr>
        <w:t>3)</w:t>
      </w:r>
      <w:r w:rsidRPr="002A3B1B">
        <w:rPr>
          <w:lang w:val="ru-RU"/>
        </w:rPr>
        <w:tab/>
      </w:r>
      <w:r w:rsidR="000B2339" w:rsidRPr="002A3B1B">
        <w:rPr>
          <w:lang w:val="ru-RU"/>
        </w:rPr>
        <w:t>сигнал</w:t>
      </w:r>
      <w:r w:rsidR="00A009F8" w:rsidRPr="002A3B1B">
        <w:rPr>
          <w:lang w:val="ru-RU"/>
        </w:rPr>
        <w:t>а</w:t>
      </w:r>
      <w:r w:rsidR="000B2339" w:rsidRPr="002A3B1B">
        <w:rPr>
          <w:lang w:val="ru-RU"/>
        </w:rPr>
        <w:t xml:space="preserve"> аналогового наземного телевидения </w:t>
      </w:r>
      <w:r w:rsidRPr="002A3B1B">
        <w:rPr>
          <w:lang w:val="ru-RU"/>
        </w:rPr>
        <w:t xml:space="preserve">NTSC </w:t>
      </w:r>
      <w:r w:rsidR="000B2339" w:rsidRPr="002A3B1B">
        <w:rPr>
          <w:lang w:val="ru-RU"/>
        </w:rPr>
        <w:t>6 МГц</w:t>
      </w:r>
      <w:r w:rsidRPr="002A3B1B">
        <w:rPr>
          <w:lang w:val="ru-RU"/>
        </w:rPr>
        <w:t>.</w:t>
      </w:r>
    </w:p>
    <w:p w14:paraId="51FB609C" w14:textId="77777777" w:rsidR="00311535" w:rsidRPr="002A3B1B" w:rsidRDefault="000F7FB9" w:rsidP="003B6171">
      <w:pPr>
        <w:rPr>
          <w:lang w:val="ru-RU"/>
        </w:rPr>
      </w:pPr>
      <w:r w:rsidRPr="002A3B1B">
        <w:rPr>
          <w:lang w:val="ru-RU"/>
        </w:rPr>
        <w:t xml:space="preserve">Приведены защитные отношения райсовского канала, </w:t>
      </w:r>
      <w:r w:rsidR="003B6171" w:rsidRPr="002A3B1B">
        <w:rPr>
          <w:lang w:val="ru-RU"/>
        </w:rPr>
        <w:t xml:space="preserve">который </w:t>
      </w:r>
      <w:r w:rsidRPr="002A3B1B">
        <w:rPr>
          <w:lang w:val="ru-RU"/>
        </w:rPr>
        <w:t>моделиру</w:t>
      </w:r>
      <w:r w:rsidR="003B6171" w:rsidRPr="002A3B1B">
        <w:rPr>
          <w:lang w:val="ru-RU"/>
        </w:rPr>
        <w:t>ет</w:t>
      </w:r>
      <w:r w:rsidRPr="002A3B1B">
        <w:rPr>
          <w:lang w:val="ru-RU"/>
        </w:rPr>
        <w:t xml:space="preserve"> фиксирова</w:t>
      </w:r>
      <w:r w:rsidR="00EE1F95" w:rsidRPr="002A3B1B">
        <w:rPr>
          <w:lang w:val="ru-RU"/>
        </w:rPr>
        <w:t>н</w:t>
      </w:r>
      <w:r w:rsidRPr="002A3B1B">
        <w:rPr>
          <w:lang w:val="ru-RU"/>
        </w:rPr>
        <w:t>ный прием</w:t>
      </w:r>
      <w:r w:rsidR="003B6171" w:rsidRPr="002A3B1B">
        <w:rPr>
          <w:lang w:val="ru-RU"/>
        </w:rPr>
        <w:t xml:space="preserve"> на крыше</w:t>
      </w:r>
      <w:r w:rsidRPr="002A3B1B">
        <w:rPr>
          <w:lang w:val="ru-RU"/>
        </w:rPr>
        <w:t xml:space="preserve"> с использованием направленной антенны. </w:t>
      </w:r>
    </w:p>
    <w:p w14:paraId="33B6345D" w14:textId="77777777" w:rsidR="00311535" w:rsidRPr="002A3B1B" w:rsidRDefault="00311535" w:rsidP="00EE1F95">
      <w:pPr>
        <w:pStyle w:val="Heading2"/>
        <w:rPr>
          <w:lang w:val="ru-RU"/>
        </w:rPr>
      </w:pPr>
      <w:bookmarkStart w:id="168" w:name="_Toc98924674"/>
      <w:bookmarkStart w:id="169" w:name="_Toc101117321"/>
      <w:r w:rsidRPr="002A3B1B">
        <w:rPr>
          <w:lang w:val="ru-RU"/>
        </w:rPr>
        <w:t>1.1</w:t>
      </w:r>
      <w:r w:rsidRPr="002A3B1B">
        <w:rPr>
          <w:lang w:val="ru-RU"/>
        </w:rPr>
        <w:tab/>
      </w:r>
      <w:r w:rsidR="003B6171" w:rsidRPr="002A3B1B">
        <w:rPr>
          <w:lang w:val="ru-RU"/>
        </w:rPr>
        <w:t xml:space="preserve">Защитные отношения для полезного сигнала </w:t>
      </w:r>
      <w:r w:rsidRPr="002A3B1B">
        <w:rPr>
          <w:lang w:val="ru-RU"/>
        </w:rPr>
        <w:t>DVB-T2</w:t>
      </w:r>
      <w:r w:rsidR="003B6171" w:rsidRPr="002A3B1B">
        <w:rPr>
          <w:lang w:val="ru-RU"/>
        </w:rPr>
        <w:t xml:space="preserve">, испытывающего помехи от </w:t>
      </w:r>
      <w:r w:rsidR="00EE1F95" w:rsidRPr="002A3B1B">
        <w:rPr>
          <w:lang w:val="ru-RU"/>
        </w:rPr>
        <w:t>с</w:t>
      </w:r>
      <w:r w:rsidR="003B6171" w:rsidRPr="002A3B1B">
        <w:rPr>
          <w:lang w:val="ru-RU"/>
        </w:rPr>
        <w:t>игнала цифрового наземного телевидения</w:t>
      </w:r>
      <w:bookmarkEnd w:id="168"/>
      <w:bookmarkEnd w:id="169"/>
    </w:p>
    <w:p w14:paraId="700398A4" w14:textId="77777777" w:rsidR="00311535" w:rsidRPr="002A3B1B" w:rsidRDefault="00756A65" w:rsidP="00EE1F95">
      <w:pPr>
        <w:rPr>
          <w:lang w:val="ru-RU"/>
        </w:rPr>
      </w:pPr>
      <w:r w:rsidRPr="002A3B1B">
        <w:rPr>
          <w:lang w:val="ru-RU"/>
        </w:rPr>
        <w:t>Защитные отношения по совмещенному каналу зависят от модуляции и коэффициента</w:t>
      </w:r>
      <w:r w:rsidR="00311535" w:rsidRPr="002A3B1B">
        <w:rPr>
          <w:lang w:val="ru-RU"/>
        </w:rPr>
        <w:t xml:space="preserve"> FEC </w:t>
      </w:r>
      <w:r w:rsidRPr="002A3B1B">
        <w:rPr>
          <w:lang w:val="ru-RU"/>
        </w:rPr>
        <w:t>полезного сигнала</w:t>
      </w:r>
      <w:r w:rsidR="00311535" w:rsidRPr="002A3B1B">
        <w:rPr>
          <w:lang w:val="ru-RU"/>
        </w:rPr>
        <w:t xml:space="preserve">. </w:t>
      </w:r>
      <w:r w:rsidR="00EE1F95" w:rsidRPr="002A3B1B">
        <w:rPr>
          <w:lang w:val="ru-RU"/>
        </w:rPr>
        <w:t>На защитные отношения по совмещенному каналу не влияют ни размер БПФ мешающего сигнала, ни использование режима расширенной ширины полосы</w:t>
      </w:r>
      <w:r w:rsidR="00311535" w:rsidRPr="002A3B1B">
        <w:rPr>
          <w:lang w:val="ru-RU"/>
        </w:rPr>
        <w:t>.</w:t>
      </w:r>
    </w:p>
    <w:p w14:paraId="5503C902" w14:textId="77777777" w:rsidR="007877D8" w:rsidRPr="002A3B1B" w:rsidRDefault="00EE1F95" w:rsidP="00711D0F">
      <w:pPr>
        <w:rPr>
          <w:lang w:val="ru-RU"/>
        </w:rPr>
      </w:pPr>
      <w:r w:rsidRPr="002A3B1B">
        <w:rPr>
          <w:lang w:val="ru-RU"/>
        </w:rPr>
        <w:t>Рекомендованные значения представлены в таблице </w:t>
      </w:r>
      <w:r w:rsidR="00311535" w:rsidRPr="002A3B1B">
        <w:rPr>
          <w:lang w:val="ru-RU"/>
        </w:rPr>
        <w:t xml:space="preserve">21. </w:t>
      </w:r>
      <w:r w:rsidR="00711D0F" w:rsidRPr="002A3B1B">
        <w:rPr>
          <w:lang w:val="ru-RU"/>
        </w:rPr>
        <w:t xml:space="preserve">Влияние способа размещения несущих может считаться пренебрежимо малым, так как колебания измеряются десятыми дБ. </w:t>
      </w:r>
    </w:p>
    <w:p w14:paraId="0D432E44" w14:textId="77777777" w:rsidR="00791A95" w:rsidRPr="002A3B1B" w:rsidRDefault="00711D0F" w:rsidP="00791A95">
      <w:pPr>
        <w:pStyle w:val="TableNo"/>
        <w:rPr>
          <w:lang w:val="ru-RU"/>
        </w:rPr>
      </w:pPr>
      <w:r w:rsidRPr="002A3B1B">
        <w:rPr>
          <w:lang w:val="ru-RU"/>
        </w:rPr>
        <w:t>ТАБЛИЦА</w:t>
      </w:r>
      <w:r w:rsidR="00791A95" w:rsidRPr="002A3B1B">
        <w:rPr>
          <w:lang w:val="ru-RU"/>
        </w:rPr>
        <w:t xml:space="preserve"> 21</w:t>
      </w:r>
    </w:p>
    <w:p w14:paraId="6552A6B1" w14:textId="77777777" w:rsidR="00311535" w:rsidRPr="002A3B1B" w:rsidRDefault="00711D0F" w:rsidP="00906DEE">
      <w:pPr>
        <w:pStyle w:val="Tabletitle"/>
        <w:rPr>
          <w:lang w:val="ru-RU"/>
        </w:rPr>
      </w:pPr>
      <w:r w:rsidRPr="002A3B1B">
        <w:rPr>
          <w:lang w:val="ru-RU"/>
        </w:rPr>
        <w:t xml:space="preserve">Защитные отношения по совмещенному каналу </w:t>
      </w:r>
      <w:r w:rsidR="00791A95" w:rsidRPr="002A3B1B">
        <w:rPr>
          <w:lang w:val="ru-RU"/>
        </w:rPr>
        <w:t>(</w:t>
      </w:r>
      <w:r w:rsidRPr="002A3B1B">
        <w:rPr>
          <w:lang w:val="ru-RU"/>
        </w:rPr>
        <w:t>дБ</w:t>
      </w:r>
      <w:r w:rsidR="00791A95" w:rsidRPr="002A3B1B">
        <w:rPr>
          <w:lang w:val="ru-RU"/>
        </w:rPr>
        <w:t xml:space="preserve">) </w:t>
      </w:r>
      <w:r w:rsidRPr="002A3B1B">
        <w:rPr>
          <w:lang w:val="ru-RU"/>
        </w:rPr>
        <w:t>для сигнала</w:t>
      </w:r>
      <w:r w:rsidR="00791A95" w:rsidRPr="002A3B1B">
        <w:rPr>
          <w:lang w:val="ru-RU"/>
        </w:rPr>
        <w:t xml:space="preserve"> DVB-T2 (</w:t>
      </w:r>
      <w:r w:rsidRPr="002A3B1B">
        <w:rPr>
          <w:lang w:val="ru-RU"/>
        </w:rPr>
        <w:t>райсовский канал</w:t>
      </w:r>
      <w:r w:rsidR="00791A95" w:rsidRPr="002A3B1B">
        <w:rPr>
          <w:lang w:val="ru-RU"/>
        </w:rPr>
        <w:t>)</w:t>
      </w:r>
      <w:r w:rsidRPr="002A3B1B">
        <w:rPr>
          <w:lang w:val="ru-RU"/>
        </w:rPr>
        <w:t>,</w:t>
      </w:r>
      <w:r w:rsidR="00791A95" w:rsidRPr="002A3B1B">
        <w:rPr>
          <w:lang w:val="ru-RU"/>
        </w:rPr>
        <w:t xml:space="preserve"> </w:t>
      </w:r>
      <w:r w:rsidRPr="002A3B1B">
        <w:rPr>
          <w:lang w:val="ru-RU"/>
        </w:rPr>
        <w:t xml:space="preserve">испытывающего помехи от сигнала </w:t>
      </w:r>
      <w:r w:rsidR="00791A95" w:rsidRPr="002A3B1B">
        <w:rPr>
          <w:lang w:val="ru-RU"/>
        </w:rPr>
        <w:t>DVB-T2 (</w:t>
      </w:r>
      <w:r w:rsidRPr="002A3B1B">
        <w:rPr>
          <w:lang w:val="ru-RU"/>
        </w:rPr>
        <w:t>ширина полосы</w:t>
      </w:r>
      <w:r w:rsidR="00791A95" w:rsidRPr="002A3B1B">
        <w:rPr>
          <w:lang w:val="ru-RU"/>
        </w:rPr>
        <w:t xml:space="preserve"> = 6</w:t>
      </w:r>
      <w:r w:rsidR="00A5499C" w:rsidRPr="002A3B1B">
        <w:rPr>
          <w:lang w:val="ru-RU"/>
        </w:rPr>
        <w:t> МГц</w:t>
      </w:r>
      <w:r w:rsidR="00791A95"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799"/>
        <w:gridCol w:w="1474"/>
        <w:gridCol w:w="1546"/>
        <w:gridCol w:w="1799"/>
        <w:gridCol w:w="1474"/>
      </w:tblGrid>
      <w:tr w:rsidR="00906DEE" w:rsidRPr="002A3B1B" w14:paraId="1384D357" w14:textId="77777777" w:rsidTr="00791A95">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D1B2C9" w14:textId="77777777" w:rsidR="00906DEE" w:rsidRPr="002A3B1B" w:rsidRDefault="00906DEE" w:rsidP="00906DEE">
            <w:pPr>
              <w:pStyle w:val="Tablehead"/>
              <w:rPr>
                <w:lang w:val="ru-RU"/>
              </w:rPr>
            </w:pPr>
            <w:r w:rsidRPr="002A3B1B">
              <w:rPr>
                <w:lang w:val="ru-RU"/>
              </w:rPr>
              <w:t>Модуляция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DC4A4BB" w14:textId="77777777" w:rsidR="00906DEE" w:rsidRPr="002A3B1B" w:rsidRDefault="00906DEE" w:rsidP="00906DEE">
            <w:pPr>
              <w:pStyle w:val="Tablehead"/>
              <w:rPr>
                <w:lang w:val="ru-RU"/>
              </w:rPr>
            </w:pPr>
            <w:r w:rsidRPr="002A3B1B">
              <w:rPr>
                <w:lang w:val="ru-RU"/>
              </w:rPr>
              <w:t xml:space="preserve">Коэффициент </w:t>
            </w:r>
            <w:r w:rsidR="00BF297B" w:rsidRPr="002A3B1B">
              <w:rPr>
                <w:lang w:val="ru-RU"/>
              </w:rPr>
              <w:br/>
            </w:r>
            <w:r w:rsidRPr="002A3B1B">
              <w:rPr>
                <w:lang w:val="ru-RU"/>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0805C" w14:textId="77777777" w:rsidR="00906DEE" w:rsidRPr="002A3B1B" w:rsidRDefault="00906DEE" w:rsidP="00906DEE">
            <w:pPr>
              <w:pStyle w:val="Tablehead"/>
              <w:rPr>
                <w:lang w:val="ru-RU"/>
              </w:rPr>
            </w:pPr>
            <w:r w:rsidRPr="002A3B1B">
              <w:rPr>
                <w:lang w:val="ru-RU"/>
              </w:rPr>
              <w:t xml:space="preserve">Защитное </w:t>
            </w:r>
            <w:r w:rsidRPr="002A3B1B">
              <w:rPr>
                <w:lang w:val="ru-RU"/>
              </w:rPr>
              <w:br/>
              <w:t>отношение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4792EE1" w14:textId="77777777" w:rsidR="00906DEE" w:rsidRPr="002A3B1B" w:rsidRDefault="00906DEE" w:rsidP="00906DEE">
            <w:pPr>
              <w:pStyle w:val="Tablehead"/>
              <w:rPr>
                <w:lang w:val="ru-RU"/>
              </w:rPr>
            </w:pPr>
            <w:r w:rsidRPr="002A3B1B">
              <w:rPr>
                <w:lang w:val="ru-RU"/>
              </w:rPr>
              <w:t>Модуляция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8081EF8" w14:textId="77777777" w:rsidR="00906DEE" w:rsidRPr="002A3B1B" w:rsidRDefault="00906DEE" w:rsidP="00906DEE">
            <w:pPr>
              <w:pStyle w:val="Tablehead"/>
              <w:rPr>
                <w:lang w:val="ru-RU"/>
              </w:rPr>
            </w:pPr>
            <w:r w:rsidRPr="002A3B1B">
              <w:rPr>
                <w:lang w:val="ru-RU"/>
              </w:rPr>
              <w:t xml:space="preserve">Коэффициент </w:t>
            </w:r>
            <w:r w:rsidR="00BF297B" w:rsidRPr="002A3B1B">
              <w:rPr>
                <w:lang w:val="ru-RU"/>
              </w:rPr>
              <w:br/>
            </w:r>
            <w:r w:rsidRPr="002A3B1B">
              <w:rPr>
                <w:lang w:val="ru-RU"/>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8D088" w14:textId="77777777" w:rsidR="00906DEE" w:rsidRPr="002A3B1B" w:rsidRDefault="00906DEE" w:rsidP="00906DEE">
            <w:pPr>
              <w:pStyle w:val="Tablehead"/>
              <w:rPr>
                <w:lang w:val="ru-RU"/>
              </w:rPr>
            </w:pPr>
            <w:r w:rsidRPr="002A3B1B">
              <w:rPr>
                <w:lang w:val="ru-RU"/>
              </w:rPr>
              <w:t xml:space="preserve">Защитное </w:t>
            </w:r>
            <w:r w:rsidRPr="002A3B1B">
              <w:rPr>
                <w:lang w:val="ru-RU"/>
              </w:rPr>
              <w:br/>
              <w:t>отношение</w:t>
            </w:r>
          </w:p>
        </w:tc>
      </w:tr>
      <w:tr w:rsidR="00906DEE" w:rsidRPr="002A3B1B" w14:paraId="4FAA3E45"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AC7397" w14:textId="77777777"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B5088" w14:textId="77777777"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3AD41BA" w14:textId="77777777" w:rsidR="00791A95" w:rsidRPr="002A3B1B" w:rsidRDefault="00791A95" w:rsidP="00791A95">
            <w:pPr>
              <w:pStyle w:val="Tabletext"/>
              <w:jc w:val="center"/>
              <w:rPr>
                <w:lang w:val="ru-RU"/>
              </w:rPr>
            </w:pPr>
            <w:r w:rsidRPr="002A3B1B">
              <w:rPr>
                <w:lang w:val="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BF71FC" w14:textId="77777777"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49C3A" w14:textId="77777777"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A2215" w14:textId="77777777" w:rsidR="00791A95" w:rsidRPr="002A3B1B" w:rsidRDefault="00791A95" w:rsidP="00791A95">
            <w:pPr>
              <w:pStyle w:val="Tabletext"/>
              <w:jc w:val="center"/>
              <w:rPr>
                <w:lang w:val="ru-RU"/>
              </w:rPr>
            </w:pPr>
            <w:r w:rsidRPr="002A3B1B">
              <w:rPr>
                <w:lang w:val="ru-RU"/>
              </w:rPr>
              <w:t>13</w:t>
            </w:r>
          </w:p>
        </w:tc>
      </w:tr>
      <w:tr w:rsidR="00906DEE" w:rsidRPr="002A3B1B" w14:paraId="794E3908"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23B136" w14:textId="77777777"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23DC8" w14:textId="77777777"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190157" w14:textId="77777777" w:rsidR="00791A95" w:rsidRPr="002A3B1B" w:rsidRDefault="00791A95" w:rsidP="00791A95">
            <w:pPr>
              <w:pStyle w:val="Tabletext"/>
              <w:jc w:val="center"/>
              <w:rPr>
                <w:lang w:val="ru-RU"/>
              </w:rPr>
            </w:pPr>
            <w:r w:rsidRPr="002A3B1B">
              <w:rPr>
                <w:lang w:val="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53EB8" w14:textId="77777777"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6540A0F" w14:textId="77777777"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2CCF8" w14:textId="77777777" w:rsidR="00791A95" w:rsidRPr="002A3B1B" w:rsidRDefault="00791A95" w:rsidP="00791A95">
            <w:pPr>
              <w:pStyle w:val="Tabletext"/>
              <w:jc w:val="center"/>
              <w:rPr>
                <w:lang w:val="ru-RU"/>
              </w:rPr>
            </w:pPr>
            <w:r w:rsidRPr="002A3B1B">
              <w:rPr>
                <w:lang w:val="ru-RU"/>
              </w:rPr>
              <w:t>15</w:t>
            </w:r>
          </w:p>
        </w:tc>
      </w:tr>
      <w:tr w:rsidR="00906DEE" w:rsidRPr="002A3B1B" w14:paraId="0E0D035C"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EEDA52" w14:textId="77777777"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0E3A63B8" w14:textId="77777777"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03AD8" w14:textId="77777777" w:rsidR="00791A95" w:rsidRPr="002A3B1B" w:rsidRDefault="00791A95" w:rsidP="00791A95">
            <w:pPr>
              <w:pStyle w:val="Tabletext"/>
              <w:jc w:val="center"/>
              <w:rPr>
                <w:lang w:val="ru-RU"/>
              </w:rPr>
            </w:pPr>
            <w:r w:rsidRPr="002A3B1B">
              <w:rPr>
                <w:lang w:val="ru-RU"/>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E68BB" w14:textId="77777777"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495F1" w14:textId="77777777"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90762" w14:textId="77777777" w:rsidR="00791A95" w:rsidRPr="002A3B1B" w:rsidRDefault="00791A95" w:rsidP="00791A95">
            <w:pPr>
              <w:pStyle w:val="Tabletext"/>
              <w:jc w:val="center"/>
              <w:rPr>
                <w:lang w:val="ru-RU"/>
              </w:rPr>
            </w:pPr>
            <w:r w:rsidRPr="002A3B1B">
              <w:rPr>
                <w:lang w:val="ru-RU"/>
              </w:rPr>
              <w:t>16</w:t>
            </w:r>
          </w:p>
        </w:tc>
      </w:tr>
      <w:tr w:rsidR="00906DEE" w:rsidRPr="002A3B1B" w14:paraId="01DBB736"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46A236" w14:textId="77777777"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44C9B786" w14:textId="77777777"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27B94" w14:textId="77777777" w:rsidR="00791A95" w:rsidRPr="002A3B1B" w:rsidRDefault="00791A95" w:rsidP="00791A95">
            <w:pPr>
              <w:pStyle w:val="Tabletext"/>
              <w:jc w:val="center"/>
              <w:rPr>
                <w:lang w:val="ru-RU"/>
              </w:rPr>
            </w:pPr>
            <w:r w:rsidRPr="002A3B1B">
              <w:rPr>
                <w:lang w:val="ru-RU"/>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BA5D2" w14:textId="77777777"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53546F4" w14:textId="77777777"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7EFB411" w14:textId="77777777" w:rsidR="00791A95" w:rsidRPr="002A3B1B" w:rsidRDefault="00791A95" w:rsidP="00791A95">
            <w:pPr>
              <w:pStyle w:val="Tabletext"/>
              <w:jc w:val="center"/>
              <w:rPr>
                <w:lang w:val="ru-RU"/>
              </w:rPr>
            </w:pPr>
            <w:r w:rsidRPr="002A3B1B">
              <w:rPr>
                <w:lang w:val="ru-RU"/>
              </w:rPr>
              <w:t>18</w:t>
            </w:r>
          </w:p>
        </w:tc>
      </w:tr>
      <w:tr w:rsidR="00906DEE" w:rsidRPr="002A3B1B" w14:paraId="54D2B651"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104D95" w14:textId="77777777"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3D7D4B76" w14:textId="77777777"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4C1CA" w14:textId="77777777" w:rsidR="00791A95" w:rsidRPr="002A3B1B" w:rsidRDefault="00791A95" w:rsidP="00791A95">
            <w:pPr>
              <w:pStyle w:val="Tabletext"/>
              <w:jc w:val="center"/>
              <w:rPr>
                <w:lang w:val="ru-RU"/>
              </w:rPr>
            </w:pPr>
            <w:r w:rsidRPr="002A3B1B">
              <w:rPr>
                <w:lang w:val="ru-RU"/>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B26A5" w14:textId="77777777"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3164DA1" w14:textId="77777777"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CCA1E" w14:textId="77777777" w:rsidR="00791A95" w:rsidRPr="002A3B1B" w:rsidRDefault="00791A95" w:rsidP="00791A95">
            <w:pPr>
              <w:pStyle w:val="Tabletext"/>
              <w:jc w:val="center"/>
              <w:rPr>
                <w:lang w:val="ru-RU"/>
              </w:rPr>
            </w:pPr>
            <w:r w:rsidRPr="002A3B1B">
              <w:rPr>
                <w:lang w:val="ru-RU"/>
              </w:rPr>
              <w:t>19</w:t>
            </w:r>
          </w:p>
        </w:tc>
      </w:tr>
      <w:tr w:rsidR="00906DEE" w:rsidRPr="002A3B1B" w14:paraId="2DBCF773"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A91DF7" w14:textId="77777777"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F4CB9" w14:textId="77777777"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F0D55" w14:textId="77777777" w:rsidR="00791A95" w:rsidRPr="002A3B1B" w:rsidRDefault="00791A95" w:rsidP="00791A95">
            <w:pPr>
              <w:pStyle w:val="Tabletext"/>
              <w:jc w:val="center"/>
              <w:rPr>
                <w:lang w:val="ru-RU"/>
              </w:rPr>
            </w:pPr>
            <w:r w:rsidRPr="002A3B1B">
              <w:rPr>
                <w:lang w:val="ru-RU"/>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08F2B3B" w14:textId="77777777"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F7A367F" w14:textId="77777777"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6E898B96" w14:textId="77777777" w:rsidR="00791A95" w:rsidRPr="002A3B1B" w:rsidRDefault="00791A95" w:rsidP="00791A95">
            <w:pPr>
              <w:pStyle w:val="Tabletext"/>
              <w:jc w:val="center"/>
              <w:rPr>
                <w:lang w:val="ru-RU"/>
              </w:rPr>
            </w:pPr>
            <w:r w:rsidRPr="002A3B1B">
              <w:rPr>
                <w:lang w:val="ru-RU"/>
              </w:rPr>
              <w:t>20</w:t>
            </w:r>
          </w:p>
        </w:tc>
      </w:tr>
      <w:tr w:rsidR="00906DEE" w:rsidRPr="002A3B1B" w14:paraId="75BFF369"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6DB74A" w14:textId="77777777"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D7AC9" w14:textId="77777777"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C2FE3" w14:textId="77777777" w:rsidR="00791A95" w:rsidRPr="002A3B1B" w:rsidRDefault="00791A95" w:rsidP="00791A95">
            <w:pPr>
              <w:pStyle w:val="Tabletext"/>
              <w:jc w:val="center"/>
              <w:rPr>
                <w:lang w:val="ru-RU"/>
              </w:rPr>
            </w:pPr>
            <w:r w:rsidRPr="002A3B1B">
              <w:rPr>
                <w:lang w:val="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BC5DA26" w14:textId="77777777"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04ED6F8" w14:textId="77777777"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9C8FB" w14:textId="77777777" w:rsidR="00791A95" w:rsidRPr="002A3B1B" w:rsidRDefault="00791A95" w:rsidP="00791A95">
            <w:pPr>
              <w:pStyle w:val="Tabletext"/>
              <w:jc w:val="center"/>
              <w:rPr>
                <w:lang w:val="ru-RU"/>
              </w:rPr>
            </w:pPr>
            <w:r w:rsidRPr="002A3B1B">
              <w:rPr>
                <w:lang w:val="ru-RU"/>
              </w:rPr>
              <w:t>17</w:t>
            </w:r>
          </w:p>
        </w:tc>
      </w:tr>
      <w:tr w:rsidR="00906DEE" w:rsidRPr="002A3B1B" w14:paraId="1FA271BB"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EA061E" w14:textId="77777777"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FF99A38" w14:textId="77777777"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E30B6" w14:textId="77777777"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0BF6BD7" w14:textId="77777777"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8FA02" w14:textId="77777777"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C15F0" w14:textId="77777777" w:rsidR="00791A95" w:rsidRPr="002A3B1B" w:rsidRDefault="00791A95" w:rsidP="00791A95">
            <w:pPr>
              <w:pStyle w:val="Tabletext"/>
              <w:jc w:val="center"/>
              <w:rPr>
                <w:lang w:val="ru-RU"/>
              </w:rPr>
            </w:pPr>
            <w:r w:rsidRPr="002A3B1B">
              <w:rPr>
                <w:lang w:val="ru-RU"/>
              </w:rPr>
              <w:t>20</w:t>
            </w:r>
          </w:p>
        </w:tc>
      </w:tr>
      <w:tr w:rsidR="00906DEE" w:rsidRPr="002A3B1B" w14:paraId="09B4FD4B"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F1C8BC" w14:textId="77777777"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E97CF" w14:textId="77777777"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002ACEE" w14:textId="77777777" w:rsidR="00791A95" w:rsidRPr="002A3B1B" w:rsidRDefault="00791A95" w:rsidP="00791A95">
            <w:pPr>
              <w:pStyle w:val="Tabletext"/>
              <w:jc w:val="center"/>
              <w:rPr>
                <w:lang w:val="ru-RU"/>
              </w:rPr>
            </w:pPr>
            <w:r w:rsidRPr="002A3B1B">
              <w:rPr>
                <w:lang w:val="ru-RU"/>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0D9F0" w14:textId="77777777"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8A59DDD" w14:textId="77777777"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4A5DA50" w14:textId="77777777" w:rsidR="00791A95" w:rsidRPr="002A3B1B" w:rsidRDefault="00791A95" w:rsidP="00791A95">
            <w:pPr>
              <w:pStyle w:val="Tabletext"/>
              <w:jc w:val="center"/>
              <w:rPr>
                <w:lang w:val="ru-RU"/>
              </w:rPr>
            </w:pPr>
            <w:r w:rsidRPr="002A3B1B">
              <w:rPr>
                <w:lang w:val="ru-RU"/>
              </w:rPr>
              <w:t>21</w:t>
            </w:r>
          </w:p>
        </w:tc>
      </w:tr>
      <w:tr w:rsidR="00906DEE" w:rsidRPr="002A3B1B" w14:paraId="14197D38"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65CBA2" w14:textId="77777777"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F41F830" w14:textId="77777777"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B50D6" w14:textId="77777777" w:rsidR="00791A95" w:rsidRPr="002A3B1B" w:rsidRDefault="00791A95" w:rsidP="00791A95">
            <w:pPr>
              <w:pStyle w:val="Tabletext"/>
              <w:jc w:val="center"/>
              <w:rPr>
                <w:lang w:val="ru-RU"/>
              </w:rPr>
            </w:pPr>
            <w:r w:rsidRPr="002A3B1B">
              <w:rPr>
                <w:lang w:val="ru-RU"/>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B8DDEA" w14:textId="77777777"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60805" w14:textId="77777777"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E4929" w14:textId="77777777" w:rsidR="00791A95" w:rsidRPr="002A3B1B" w:rsidRDefault="00791A95" w:rsidP="00791A95">
            <w:pPr>
              <w:pStyle w:val="Tabletext"/>
              <w:jc w:val="center"/>
              <w:rPr>
                <w:lang w:val="ru-RU"/>
              </w:rPr>
            </w:pPr>
            <w:r w:rsidRPr="002A3B1B">
              <w:rPr>
                <w:lang w:val="ru-RU"/>
              </w:rPr>
              <w:t>23</w:t>
            </w:r>
          </w:p>
        </w:tc>
      </w:tr>
      <w:tr w:rsidR="00906DEE" w:rsidRPr="002A3B1B" w14:paraId="48EE0C9D"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E58039" w14:textId="77777777"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4CAFE" w14:textId="77777777"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E9C6CA1" w14:textId="77777777" w:rsidR="00791A95" w:rsidRPr="002A3B1B" w:rsidRDefault="00791A95" w:rsidP="00791A95">
            <w:pPr>
              <w:pStyle w:val="Tabletext"/>
              <w:jc w:val="center"/>
              <w:rPr>
                <w:lang w:val="ru-RU"/>
              </w:rPr>
            </w:pPr>
            <w:r w:rsidRPr="002A3B1B">
              <w:rPr>
                <w:lang w:val="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2004E29" w14:textId="77777777"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31D23" w14:textId="77777777"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1A1EF" w14:textId="77777777" w:rsidR="00791A95" w:rsidRPr="002A3B1B" w:rsidRDefault="00791A95" w:rsidP="00791A95">
            <w:pPr>
              <w:pStyle w:val="Tabletext"/>
              <w:jc w:val="center"/>
              <w:rPr>
                <w:lang w:val="ru-RU"/>
              </w:rPr>
            </w:pPr>
            <w:r w:rsidRPr="002A3B1B">
              <w:rPr>
                <w:lang w:val="ru-RU"/>
              </w:rPr>
              <w:t>24</w:t>
            </w:r>
          </w:p>
        </w:tc>
      </w:tr>
      <w:tr w:rsidR="00906DEE" w:rsidRPr="002A3B1B" w14:paraId="099C0B1D" w14:textId="77777777"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66C51D" w14:textId="77777777"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4A4E0D2" w14:textId="77777777"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451B8B9" w14:textId="77777777" w:rsidR="00791A95" w:rsidRPr="002A3B1B" w:rsidRDefault="00791A95" w:rsidP="00791A95">
            <w:pPr>
              <w:pStyle w:val="Tabletext"/>
              <w:jc w:val="center"/>
              <w:rPr>
                <w:lang w:val="ru-RU"/>
              </w:rPr>
            </w:pPr>
            <w:r w:rsidRPr="002A3B1B">
              <w:rPr>
                <w:lang w:val="ru-RU"/>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86247" w14:textId="77777777"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F2C29" w14:textId="77777777"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E1016" w14:textId="77777777" w:rsidR="00791A95" w:rsidRPr="002A3B1B" w:rsidRDefault="00791A95" w:rsidP="00791A95">
            <w:pPr>
              <w:pStyle w:val="Tabletext"/>
              <w:jc w:val="center"/>
              <w:rPr>
                <w:lang w:val="ru-RU"/>
              </w:rPr>
            </w:pPr>
            <w:r w:rsidRPr="002A3B1B">
              <w:rPr>
                <w:lang w:val="ru-RU"/>
              </w:rPr>
              <w:t>26</w:t>
            </w:r>
          </w:p>
        </w:tc>
      </w:tr>
    </w:tbl>
    <w:p w14:paraId="42631953" w14:textId="77777777" w:rsidR="005100DA" w:rsidRPr="002A3B1B" w:rsidRDefault="005100DA" w:rsidP="00710156">
      <w:pPr>
        <w:rPr>
          <w:lang w:val="ru-RU"/>
        </w:rPr>
      </w:pPr>
    </w:p>
    <w:p w14:paraId="6ECF4B0F" w14:textId="77777777" w:rsidR="005100DA" w:rsidRPr="002A3B1B" w:rsidRDefault="005100DA">
      <w:pPr>
        <w:tabs>
          <w:tab w:val="clear" w:pos="794"/>
          <w:tab w:val="clear" w:pos="1191"/>
          <w:tab w:val="clear" w:pos="1588"/>
          <w:tab w:val="clear" w:pos="1985"/>
        </w:tabs>
        <w:overflowPunct/>
        <w:autoSpaceDE/>
        <w:autoSpaceDN/>
        <w:adjustRightInd/>
        <w:spacing w:before="0"/>
        <w:jc w:val="left"/>
        <w:textAlignment w:val="auto"/>
        <w:rPr>
          <w:lang w:val="ru-RU"/>
        </w:rPr>
      </w:pPr>
    </w:p>
    <w:p w14:paraId="217F6A59" w14:textId="77777777" w:rsidR="00791A95" w:rsidRPr="002A3B1B" w:rsidRDefault="00665518" w:rsidP="00710156">
      <w:pPr>
        <w:rPr>
          <w:lang w:val="ru-RU"/>
        </w:rPr>
      </w:pPr>
      <w:r w:rsidRPr="002A3B1B">
        <w:rPr>
          <w:lang w:val="ru-RU"/>
        </w:rPr>
        <w:lastRenderedPageBreak/>
        <w:t>Защитные отношения по соседнему каналу для полезн</w:t>
      </w:r>
      <w:r w:rsidR="00710156" w:rsidRPr="002A3B1B">
        <w:rPr>
          <w:lang w:val="ru-RU"/>
        </w:rPr>
        <w:t>ого</w:t>
      </w:r>
      <w:r w:rsidRPr="002A3B1B">
        <w:rPr>
          <w:lang w:val="ru-RU"/>
        </w:rPr>
        <w:t xml:space="preserve"> сигнал</w:t>
      </w:r>
      <w:r w:rsidR="00710156" w:rsidRPr="002A3B1B">
        <w:rPr>
          <w:lang w:val="ru-RU"/>
        </w:rPr>
        <w:t>а</w:t>
      </w:r>
      <w:r w:rsidR="00791A95" w:rsidRPr="002A3B1B">
        <w:rPr>
          <w:lang w:val="ru-RU"/>
        </w:rPr>
        <w:t xml:space="preserve"> DVB-T2</w:t>
      </w:r>
      <w:r w:rsidRPr="002A3B1B">
        <w:rPr>
          <w:lang w:val="ru-RU"/>
        </w:rPr>
        <w:t>, испытывающ</w:t>
      </w:r>
      <w:r w:rsidR="00710156" w:rsidRPr="002A3B1B">
        <w:rPr>
          <w:lang w:val="ru-RU"/>
        </w:rPr>
        <w:t>его</w:t>
      </w:r>
      <w:r w:rsidRPr="002A3B1B">
        <w:rPr>
          <w:lang w:val="ru-RU"/>
        </w:rPr>
        <w:t xml:space="preserve"> помехи от сигнал</w:t>
      </w:r>
      <w:r w:rsidR="00710156" w:rsidRPr="002A3B1B">
        <w:rPr>
          <w:lang w:val="ru-RU"/>
        </w:rPr>
        <w:t>а</w:t>
      </w:r>
      <w:r w:rsidR="00791A95" w:rsidRPr="002A3B1B">
        <w:rPr>
          <w:lang w:val="ru-RU"/>
        </w:rPr>
        <w:t xml:space="preserve"> DVB-T2</w:t>
      </w:r>
      <w:r w:rsidRPr="002A3B1B">
        <w:rPr>
          <w:lang w:val="ru-RU"/>
        </w:rPr>
        <w:t>, зависят от модуляции и коэффициента</w:t>
      </w:r>
      <w:r w:rsidR="00791A95" w:rsidRPr="002A3B1B">
        <w:rPr>
          <w:lang w:val="ru-RU"/>
        </w:rPr>
        <w:t xml:space="preserve"> FEC </w:t>
      </w:r>
      <w:r w:rsidRPr="002A3B1B">
        <w:rPr>
          <w:lang w:val="ru-RU"/>
        </w:rPr>
        <w:t>полезного сигнала</w:t>
      </w:r>
      <w:r w:rsidR="00791A95" w:rsidRPr="002A3B1B">
        <w:rPr>
          <w:lang w:val="ru-RU"/>
        </w:rPr>
        <w:t>.</w:t>
      </w:r>
    </w:p>
    <w:p w14:paraId="301FA163" w14:textId="77777777" w:rsidR="00791A95" w:rsidRPr="002A3B1B" w:rsidRDefault="00665518" w:rsidP="00E43769">
      <w:pPr>
        <w:rPr>
          <w:lang w:val="ru-RU"/>
        </w:rPr>
      </w:pPr>
      <w:r w:rsidRPr="002A3B1B">
        <w:rPr>
          <w:lang w:val="ru-RU"/>
        </w:rPr>
        <w:t>В таблице </w:t>
      </w:r>
      <w:r w:rsidR="00791A95" w:rsidRPr="002A3B1B">
        <w:rPr>
          <w:lang w:val="ru-RU"/>
        </w:rPr>
        <w:t xml:space="preserve">22 </w:t>
      </w:r>
      <w:r w:rsidRPr="002A3B1B">
        <w:rPr>
          <w:lang w:val="ru-RU"/>
        </w:rPr>
        <w:t>показаны защитные отношения для нижнего и верхнего соседн</w:t>
      </w:r>
      <w:r w:rsidR="00E43769" w:rsidRPr="002A3B1B">
        <w:rPr>
          <w:lang w:val="ru-RU"/>
        </w:rPr>
        <w:t>их</w:t>
      </w:r>
      <w:r w:rsidRPr="002A3B1B">
        <w:rPr>
          <w:lang w:val="ru-RU"/>
        </w:rPr>
        <w:t xml:space="preserve"> канал</w:t>
      </w:r>
      <w:r w:rsidR="00E43769" w:rsidRPr="002A3B1B">
        <w:rPr>
          <w:lang w:val="ru-RU"/>
        </w:rPr>
        <w:t>ов</w:t>
      </w:r>
      <w:r w:rsidR="00791A95" w:rsidRPr="002A3B1B">
        <w:rPr>
          <w:lang w:val="ru-RU"/>
        </w:rPr>
        <w:t>.</w:t>
      </w:r>
    </w:p>
    <w:p w14:paraId="487F30A0" w14:textId="77777777" w:rsidR="00791A95" w:rsidRPr="002A3B1B" w:rsidRDefault="00711D0F" w:rsidP="00791A95">
      <w:pPr>
        <w:pStyle w:val="TableNo"/>
        <w:rPr>
          <w:lang w:val="ru-RU"/>
        </w:rPr>
      </w:pPr>
      <w:r w:rsidRPr="002A3B1B">
        <w:rPr>
          <w:lang w:val="ru-RU"/>
        </w:rPr>
        <w:t>ТАБЛИЦА</w:t>
      </w:r>
      <w:r w:rsidR="00791A95" w:rsidRPr="002A3B1B">
        <w:rPr>
          <w:lang w:val="ru-RU"/>
        </w:rPr>
        <w:t xml:space="preserve"> 22</w:t>
      </w:r>
    </w:p>
    <w:p w14:paraId="527945E9" w14:textId="77777777" w:rsidR="00791A95" w:rsidRPr="002A3B1B" w:rsidRDefault="00665518" w:rsidP="00A009F8">
      <w:pPr>
        <w:pStyle w:val="Tabletitle"/>
        <w:rPr>
          <w:lang w:val="ru-RU"/>
        </w:rPr>
      </w:pPr>
      <w:r w:rsidRPr="002A3B1B">
        <w:rPr>
          <w:lang w:val="ru-RU"/>
        </w:rPr>
        <w:t xml:space="preserve">Защитные отношения по соседнему каналу </w:t>
      </w:r>
      <w:r w:rsidR="00791A95" w:rsidRPr="002A3B1B">
        <w:rPr>
          <w:lang w:val="ru-RU"/>
        </w:rPr>
        <w:t>(</w:t>
      </w:r>
      <w:r w:rsidRPr="002A3B1B">
        <w:rPr>
          <w:lang w:val="ru-RU"/>
        </w:rPr>
        <w:t>дБ</w:t>
      </w:r>
      <w:r w:rsidR="00791A95" w:rsidRPr="002A3B1B">
        <w:rPr>
          <w:lang w:val="ru-RU"/>
        </w:rPr>
        <w:t xml:space="preserve">) </w:t>
      </w:r>
      <w:r w:rsidRPr="002A3B1B">
        <w:rPr>
          <w:lang w:val="ru-RU"/>
        </w:rPr>
        <w:t xml:space="preserve">для полезного сигнала </w:t>
      </w:r>
      <w:r w:rsidR="00791A95" w:rsidRPr="002A3B1B">
        <w:rPr>
          <w:lang w:val="ru-RU"/>
        </w:rPr>
        <w:t>DVB-T2 (</w:t>
      </w:r>
      <w:r w:rsidRPr="002A3B1B">
        <w:rPr>
          <w:lang w:val="ru-RU"/>
        </w:rPr>
        <w:t>райсовский</w:t>
      </w:r>
      <w:r w:rsidR="00A009F8" w:rsidRPr="002A3B1B">
        <w:rPr>
          <w:lang w:val="ru-RU"/>
        </w:rPr>
        <w:t> </w:t>
      </w:r>
      <w:r w:rsidRPr="002A3B1B">
        <w:rPr>
          <w:lang w:val="ru-RU"/>
        </w:rPr>
        <w:t>канал</w:t>
      </w:r>
      <w:r w:rsidR="00791A95" w:rsidRPr="002A3B1B">
        <w:rPr>
          <w:lang w:val="ru-RU"/>
        </w:rPr>
        <w:t>)</w:t>
      </w:r>
      <w:r w:rsidRPr="002A3B1B">
        <w:rPr>
          <w:lang w:val="ru-RU"/>
        </w:rPr>
        <w:t>, испытывающего помехи от сигнала</w:t>
      </w:r>
      <w:r w:rsidR="00791A95" w:rsidRPr="002A3B1B">
        <w:rPr>
          <w:lang w:val="ru-RU"/>
        </w:rPr>
        <w:t xml:space="preserve"> DVB-T2 (</w:t>
      </w:r>
      <w:r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712"/>
        <w:gridCol w:w="1563"/>
        <w:gridCol w:w="1545"/>
        <w:gridCol w:w="1515"/>
        <w:gridCol w:w="1755"/>
      </w:tblGrid>
      <w:tr w:rsidR="00BF297B" w:rsidRPr="002A3B1B" w14:paraId="33F389AB" w14:textId="77777777" w:rsidTr="00BF297B">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17BE90B" w14:textId="77777777" w:rsidR="00BF297B" w:rsidRPr="002A3B1B" w:rsidRDefault="00BF297B" w:rsidP="00BF297B">
            <w:pPr>
              <w:pStyle w:val="Tablehead"/>
              <w:rPr>
                <w:lang w:val="ru-RU"/>
              </w:rPr>
            </w:pPr>
            <w:r w:rsidRPr="002A3B1B">
              <w:rPr>
                <w:lang w:val="ru-RU"/>
              </w:rPr>
              <w:t>Модуляция</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9A805F7" w14:textId="77777777" w:rsidR="00BF297B" w:rsidRPr="002A3B1B" w:rsidRDefault="00BF297B" w:rsidP="00BF297B">
            <w:pPr>
              <w:pStyle w:val="Tablehead"/>
              <w:rPr>
                <w:lang w:val="ru-RU"/>
              </w:rPr>
            </w:pPr>
            <w:r w:rsidRPr="002A3B1B">
              <w:rPr>
                <w:lang w:val="ru-RU"/>
              </w:rPr>
              <w:t>Коэффициент FEC</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DF9ACB3" w14:textId="77777777" w:rsidR="00BF297B" w:rsidRPr="002A3B1B" w:rsidRDefault="00BF297B" w:rsidP="00BF297B">
            <w:pPr>
              <w:pStyle w:val="Tablehead"/>
              <w:spacing w:line="236"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E630BF3" w14:textId="77777777" w:rsidR="00BF297B" w:rsidRPr="002A3B1B" w:rsidRDefault="00BF297B" w:rsidP="00BF297B">
            <w:pPr>
              <w:pStyle w:val="Tablehead"/>
              <w:rPr>
                <w:lang w:val="ru-RU"/>
              </w:rPr>
            </w:pPr>
            <w:r w:rsidRPr="002A3B1B">
              <w:rPr>
                <w:lang w:val="ru-RU"/>
              </w:rPr>
              <w:t>Модуляция</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8CE103E" w14:textId="77777777" w:rsidR="00BF297B" w:rsidRPr="002A3B1B" w:rsidRDefault="00BF297B" w:rsidP="00BF297B">
            <w:pPr>
              <w:pStyle w:val="Tablehead"/>
              <w:rPr>
                <w:lang w:val="ru-RU"/>
              </w:rPr>
            </w:pPr>
            <w:r w:rsidRPr="002A3B1B">
              <w:rPr>
                <w:lang w:val="ru-RU"/>
              </w:rPr>
              <w:t>Коэффициент FEC</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451DF61" w14:textId="77777777" w:rsidR="00BF297B" w:rsidRPr="002A3B1B" w:rsidRDefault="00BF297B" w:rsidP="00BF297B">
            <w:pPr>
              <w:pStyle w:val="Tablehead"/>
              <w:spacing w:line="236"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791A95" w:rsidRPr="002A3B1B" w14:paraId="40CFA377"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0F54183" w14:textId="77777777"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14:paraId="7BDEF0A3" w14:textId="77777777"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2C2AA4E" w14:textId="77777777" w:rsidR="00791A95" w:rsidRPr="002A3B1B" w:rsidRDefault="00791A95" w:rsidP="00791A95">
            <w:pPr>
              <w:pStyle w:val="Tabletext"/>
              <w:spacing w:line="236" w:lineRule="exact"/>
              <w:jc w:val="center"/>
              <w:rPr>
                <w:lang w:val="ru-RU"/>
              </w:rPr>
            </w:pPr>
            <w:r w:rsidRPr="002A3B1B">
              <w:rPr>
                <w:lang w:val="ru-RU"/>
              </w:rPr>
              <w:t>–43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10C4D5F" w14:textId="77777777"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00129F4" w14:textId="77777777" w:rsidR="00791A95" w:rsidRPr="002A3B1B" w:rsidRDefault="00791A95" w:rsidP="00791A95">
            <w:pPr>
              <w:pStyle w:val="Tabletext"/>
              <w:spacing w:line="236" w:lineRule="exact"/>
              <w:jc w:val="center"/>
              <w:rPr>
                <w:lang w:val="ru-RU"/>
              </w:rPr>
            </w:pPr>
            <w:r w:rsidRPr="002A3B1B">
              <w:rPr>
                <w:lang w:val="ru-RU"/>
              </w:rPr>
              <w:t>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7B3339B" w14:textId="77777777" w:rsidR="00791A95" w:rsidRPr="002A3B1B" w:rsidRDefault="00791A95" w:rsidP="00791A95">
            <w:pPr>
              <w:pStyle w:val="Tabletext"/>
              <w:spacing w:line="236" w:lineRule="exact"/>
              <w:jc w:val="center"/>
              <w:rPr>
                <w:lang w:val="ru-RU"/>
              </w:rPr>
            </w:pPr>
            <w:r w:rsidRPr="002A3B1B">
              <w:rPr>
                <w:lang w:val="ru-RU"/>
              </w:rPr>
              <w:t>–39</w:t>
            </w:r>
          </w:p>
        </w:tc>
      </w:tr>
      <w:tr w:rsidR="00791A95" w:rsidRPr="002A3B1B" w14:paraId="69444FEE"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8BEF1FB" w14:textId="77777777"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0561DA6" w14:textId="77777777"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2BC3FB3" w14:textId="77777777" w:rsidR="00791A95" w:rsidRPr="002A3B1B" w:rsidRDefault="00791A95" w:rsidP="00791A95">
            <w:pPr>
              <w:pStyle w:val="Tabletext"/>
              <w:spacing w:line="236" w:lineRule="exact"/>
              <w:jc w:val="center"/>
              <w:rPr>
                <w:lang w:val="ru-RU"/>
              </w:rPr>
            </w:pPr>
            <w:r w:rsidRPr="002A3B1B">
              <w:rPr>
                <w:lang w:val="ru-RU"/>
              </w:rPr>
              <w:t>–43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AE47A10" w14:textId="77777777"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A2B8EF5" w14:textId="77777777" w:rsidR="00791A95" w:rsidRPr="002A3B1B" w:rsidRDefault="00791A95" w:rsidP="00791A95">
            <w:pPr>
              <w:pStyle w:val="Tabletext"/>
              <w:spacing w:line="236" w:lineRule="exact"/>
              <w:jc w:val="center"/>
              <w:rPr>
                <w:lang w:val="ru-RU"/>
              </w:rPr>
            </w:pPr>
            <w:r w:rsidRPr="002A3B1B">
              <w:rPr>
                <w:lang w:val="ru-RU"/>
              </w:rPr>
              <w:t>3/5</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41809FF" w14:textId="77777777" w:rsidR="00791A95" w:rsidRPr="002A3B1B" w:rsidRDefault="00791A95" w:rsidP="00791A95">
            <w:pPr>
              <w:pStyle w:val="Tabletext"/>
              <w:spacing w:line="236" w:lineRule="exact"/>
              <w:jc w:val="center"/>
              <w:rPr>
                <w:lang w:val="ru-RU"/>
              </w:rPr>
            </w:pPr>
            <w:r w:rsidRPr="002A3B1B">
              <w:rPr>
                <w:lang w:val="ru-RU"/>
              </w:rPr>
              <w:t>–39</w:t>
            </w:r>
          </w:p>
        </w:tc>
      </w:tr>
      <w:tr w:rsidR="00791A95" w:rsidRPr="002A3B1B" w14:paraId="0A9190C2"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CBB448F" w14:textId="77777777"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14:paraId="37421FC1" w14:textId="77777777"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9080D" w14:textId="77777777"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146CBDE" w14:textId="77777777"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407C1EB" w14:textId="77777777" w:rsidR="00791A95" w:rsidRPr="002A3B1B" w:rsidRDefault="00791A95" w:rsidP="00791A95">
            <w:pPr>
              <w:pStyle w:val="Tabletext"/>
              <w:spacing w:line="236" w:lineRule="exact"/>
              <w:jc w:val="center"/>
              <w:rPr>
                <w:lang w:val="ru-RU"/>
              </w:rPr>
            </w:pPr>
            <w:r w:rsidRPr="002A3B1B">
              <w:rPr>
                <w:lang w:val="ru-RU"/>
              </w:rPr>
              <w:t>2/3</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8A705AE" w14:textId="77777777" w:rsidR="00791A95" w:rsidRPr="002A3B1B" w:rsidRDefault="00791A95" w:rsidP="00791A95">
            <w:pPr>
              <w:pStyle w:val="Tabletext"/>
              <w:spacing w:line="236" w:lineRule="exact"/>
              <w:jc w:val="center"/>
              <w:rPr>
                <w:lang w:val="ru-RU"/>
              </w:rPr>
            </w:pPr>
            <w:r w:rsidRPr="002A3B1B">
              <w:rPr>
                <w:lang w:val="ru-RU"/>
              </w:rPr>
              <w:t>–39</w:t>
            </w:r>
          </w:p>
        </w:tc>
      </w:tr>
      <w:tr w:rsidR="00791A95" w:rsidRPr="002A3B1B" w14:paraId="0CE0CB5C"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D6B2893" w14:textId="77777777"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300532C" w14:textId="77777777" w:rsidR="00791A95" w:rsidRPr="002A3B1B" w:rsidRDefault="00791A95" w:rsidP="00791A95">
            <w:pPr>
              <w:pStyle w:val="Tabletext"/>
              <w:spacing w:line="236" w:lineRule="exac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83B749" w14:textId="77777777"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E1B23B7" w14:textId="77777777"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236062A" w14:textId="77777777" w:rsidR="00791A95" w:rsidRPr="002A3B1B" w:rsidRDefault="00791A95" w:rsidP="00791A95">
            <w:pPr>
              <w:pStyle w:val="Tabletext"/>
              <w:spacing w:line="236" w:lineRule="exact"/>
              <w:jc w:val="center"/>
              <w:rPr>
                <w:lang w:val="ru-RU"/>
              </w:rPr>
            </w:pPr>
            <w:r w:rsidRPr="002A3B1B">
              <w:rPr>
                <w:lang w:val="ru-RU"/>
              </w:rPr>
              <w:t>3/4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D973533" w14:textId="77777777" w:rsidR="00791A95" w:rsidRPr="002A3B1B" w:rsidRDefault="00791A95" w:rsidP="00791A95">
            <w:pPr>
              <w:pStyle w:val="Tabletext"/>
              <w:spacing w:line="236" w:lineRule="exact"/>
              <w:jc w:val="center"/>
              <w:rPr>
                <w:lang w:val="ru-RU"/>
              </w:rPr>
            </w:pPr>
            <w:r w:rsidRPr="002A3B1B">
              <w:rPr>
                <w:lang w:val="ru-RU"/>
              </w:rPr>
              <w:t>–39</w:t>
            </w:r>
          </w:p>
        </w:tc>
      </w:tr>
      <w:tr w:rsidR="00791A95" w:rsidRPr="002A3B1B" w14:paraId="6A39F5D0"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6E63621" w14:textId="77777777"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8B7622F" w14:textId="77777777" w:rsidR="00791A95" w:rsidRPr="002A3B1B" w:rsidRDefault="00791A95" w:rsidP="00791A95">
            <w:pPr>
              <w:pStyle w:val="Tabletext"/>
              <w:spacing w:line="236" w:lineRule="exac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E3E88E1" w14:textId="77777777"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015F77B" w14:textId="77777777"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5C3F810" w14:textId="77777777" w:rsidR="00791A95" w:rsidRPr="002A3B1B" w:rsidRDefault="00791A95" w:rsidP="00791A95">
            <w:pPr>
              <w:pStyle w:val="Tabletext"/>
              <w:spacing w:line="236" w:lineRule="exact"/>
              <w:jc w:val="center"/>
              <w:rPr>
                <w:lang w:val="ru-RU"/>
              </w:rPr>
            </w:pPr>
            <w:r w:rsidRPr="002A3B1B">
              <w:rPr>
                <w:lang w:val="ru-RU"/>
              </w:rPr>
              <w:t>4/5</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A103123" w14:textId="77777777" w:rsidR="00791A95" w:rsidRPr="002A3B1B" w:rsidRDefault="00791A95" w:rsidP="00791A95">
            <w:pPr>
              <w:pStyle w:val="Tabletext"/>
              <w:spacing w:line="236" w:lineRule="exact"/>
              <w:jc w:val="center"/>
              <w:rPr>
                <w:lang w:val="ru-RU"/>
              </w:rPr>
            </w:pPr>
            <w:r w:rsidRPr="002A3B1B">
              <w:rPr>
                <w:lang w:val="ru-RU"/>
              </w:rPr>
              <w:t>–37</w:t>
            </w:r>
          </w:p>
        </w:tc>
      </w:tr>
      <w:tr w:rsidR="00791A95" w:rsidRPr="002A3B1B" w14:paraId="489FD360"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C980E32" w14:textId="77777777"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14:paraId="006561A5" w14:textId="77777777" w:rsidR="00791A95" w:rsidRPr="002A3B1B" w:rsidRDefault="00791A95" w:rsidP="00791A95">
            <w:pPr>
              <w:pStyle w:val="Tabletext"/>
              <w:spacing w:line="236" w:lineRule="exac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C5FA360" w14:textId="77777777"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C0B68B4" w14:textId="77777777"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CBC868D" w14:textId="77777777" w:rsidR="00791A95" w:rsidRPr="002A3B1B" w:rsidRDefault="00791A95" w:rsidP="00791A95">
            <w:pPr>
              <w:pStyle w:val="Tabletext"/>
              <w:spacing w:line="236" w:lineRule="exact"/>
              <w:jc w:val="center"/>
              <w:rPr>
                <w:lang w:val="ru-RU"/>
              </w:rPr>
            </w:pPr>
            <w:r w:rsidRPr="002A3B1B">
              <w:rPr>
                <w:lang w:val="ru-RU"/>
              </w:rPr>
              <w:t>5/6</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7829BCC" w14:textId="77777777" w:rsidR="00791A95" w:rsidRPr="002A3B1B" w:rsidRDefault="00791A95" w:rsidP="00791A95">
            <w:pPr>
              <w:pStyle w:val="Tabletext"/>
              <w:spacing w:line="236" w:lineRule="exact"/>
              <w:jc w:val="center"/>
              <w:rPr>
                <w:lang w:val="ru-RU"/>
              </w:rPr>
            </w:pPr>
            <w:r w:rsidRPr="002A3B1B">
              <w:rPr>
                <w:lang w:val="ru-RU"/>
              </w:rPr>
              <w:t>–35</w:t>
            </w:r>
          </w:p>
        </w:tc>
      </w:tr>
      <w:tr w:rsidR="00791A95" w:rsidRPr="002A3B1B" w14:paraId="1ACA55AE"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67CE3CA" w14:textId="77777777"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14:paraId="703B9505" w14:textId="77777777"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8D0DC73" w14:textId="77777777"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FA5F687" w14:textId="77777777"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CEF6F36" w14:textId="77777777" w:rsidR="00791A95" w:rsidRPr="002A3B1B" w:rsidRDefault="00791A95" w:rsidP="00791A95">
            <w:pPr>
              <w:pStyle w:val="Tabletext"/>
              <w:spacing w:line="236" w:lineRule="exact"/>
              <w:jc w:val="center"/>
              <w:rPr>
                <w:lang w:val="ru-RU"/>
              </w:rPr>
            </w:pPr>
            <w:r w:rsidRPr="002A3B1B">
              <w:rPr>
                <w:lang w:val="ru-RU"/>
              </w:rPr>
              <w:t>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88A401C" w14:textId="77777777" w:rsidR="00791A95" w:rsidRPr="002A3B1B" w:rsidRDefault="00791A95" w:rsidP="00791A95">
            <w:pPr>
              <w:pStyle w:val="Tabletext"/>
              <w:spacing w:line="236" w:lineRule="exact"/>
              <w:jc w:val="center"/>
              <w:rPr>
                <w:lang w:val="ru-RU"/>
              </w:rPr>
            </w:pPr>
            <w:r w:rsidRPr="002A3B1B">
              <w:rPr>
                <w:lang w:val="ru-RU"/>
              </w:rPr>
              <w:t>–39</w:t>
            </w:r>
          </w:p>
        </w:tc>
      </w:tr>
      <w:tr w:rsidR="00791A95" w:rsidRPr="002A3B1B" w14:paraId="496379BB"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F45B014" w14:textId="77777777"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14:paraId="0F80CE21" w14:textId="77777777"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B7079D0" w14:textId="77777777"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4FE18C0" w14:textId="77777777"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3083EB7" w14:textId="77777777" w:rsidR="00791A95" w:rsidRPr="002A3B1B" w:rsidRDefault="00791A95" w:rsidP="00791A95">
            <w:pPr>
              <w:pStyle w:val="Tabletext"/>
              <w:spacing w:line="236" w:lineRule="exact"/>
              <w:jc w:val="center"/>
              <w:rPr>
                <w:lang w:val="ru-RU"/>
              </w:rPr>
            </w:pPr>
            <w:r w:rsidRPr="002A3B1B">
              <w:rPr>
                <w:lang w:val="ru-RU"/>
              </w:rPr>
              <w:t>3/5</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E5AB878" w14:textId="77777777" w:rsidR="00791A95" w:rsidRPr="002A3B1B" w:rsidRDefault="00791A95" w:rsidP="00791A95">
            <w:pPr>
              <w:pStyle w:val="Tabletext"/>
              <w:spacing w:line="236" w:lineRule="exact"/>
              <w:jc w:val="center"/>
              <w:rPr>
                <w:lang w:val="ru-RU"/>
              </w:rPr>
            </w:pPr>
            <w:r w:rsidRPr="002A3B1B">
              <w:rPr>
                <w:lang w:val="ru-RU"/>
              </w:rPr>
              <w:t>–38</w:t>
            </w:r>
          </w:p>
        </w:tc>
      </w:tr>
      <w:tr w:rsidR="00791A95" w:rsidRPr="002A3B1B" w14:paraId="4FE293A5"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841E63C" w14:textId="77777777"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32A4377" w14:textId="77777777"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6B2ADB" w14:textId="77777777" w:rsidR="00791A95" w:rsidRPr="002A3B1B" w:rsidRDefault="00791A95" w:rsidP="00791A95">
            <w:pPr>
              <w:pStyle w:val="Tabletext"/>
              <w:spacing w:line="236" w:lineRule="exact"/>
              <w:jc w:val="center"/>
              <w:rPr>
                <w:lang w:val="ru-RU"/>
              </w:rPr>
            </w:pPr>
            <w:r w:rsidRPr="002A3B1B">
              <w:rPr>
                <w:lang w:val="ru-RU"/>
              </w:rPr>
              <w:t>–41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55812B7" w14:textId="77777777"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ED2B352" w14:textId="77777777" w:rsidR="00791A95" w:rsidRPr="002A3B1B" w:rsidRDefault="00791A95" w:rsidP="00791A95">
            <w:pPr>
              <w:pStyle w:val="Tabletext"/>
              <w:spacing w:line="236" w:lineRule="exact"/>
              <w:jc w:val="center"/>
              <w:rPr>
                <w:lang w:val="ru-RU"/>
              </w:rPr>
            </w:pPr>
            <w:r w:rsidRPr="002A3B1B">
              <w:rPr>
                <w:lang w:val="ru-RU"/>
              </w:rPr>
              <w:t>2/3</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4363D83" w14:textId="77777777" w:rsidR="00791A95" w:rsidRPr="002A3B1B" w:rsidRDefault="00791A95" w:rsidP="00791A95">
            <w:pPr>
              <w:pStyle w:val="Tabletext"/>
              <w:spacing w:line="236" w:lineRule="exact"/>
              <w:jc w:val="center"/>
              <w:rPr>
                <w:lang w:val="ru-RU"/>
              </w:rPr>
            </w:pPr>
            <w:r w:rsidRPr="002A3B1B">
              <w:rPr>
                <w:lang w:val="ru-RU"/>
              </w:rPr>
              <w:t>–36</w:t>
            </w:r>
          </w:p>
        </w:tc>
      </w:tr>
      <w:tr w:rsidR="00791A95" w:rsidRPr="002A3B1B" w14:paraId="7F8E4DA7"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246FE9A" w14:textId="77777777"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14:paraId="38A235BC" w14:textId="77777777" w:rsidR="00791A95" w:rsidRPr="002A3B1B" w:rsidRDefault="00791A95" w:rsidP="00791A95">
            <w:pPr>
              <w:pStyle w:val="Tabletext"/>
              <w:spacing w:line="236" w:lineRule="exac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1F43454" w14:textId="77777777" w:rsidR="00791A95" w:rsidRPr="002A3B1B" w:rsidRDefault="00791A95" w:rsidP="00791A95">
            <w:pPr>
              <w:pStyle w:val="Tabletext"/>
              <w:spacing w:line="236" w:lineRule="exact"/>
              <w:jc w:val="center"/>
              <w:rPr>
                <w:lang w:val="ru-RU"/>
              </w:rPr>
            </w:pPr>
            <w:r w:rsidRPr="002A3B1B">
              <w:rPr>
                <w:lang w:val="ru-RU"/>
              </w:rPr>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0885BD9" w14:textId="77777777"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A386BCD" w14:textId="77777777" w:rsidR="00791A95" w:rsidRPr="002A3B1B" w:rsidRDefault="00791A95" w:rsidP="00791A95">
            <w:pPr>
              <w:pStyle w:val="Tabletext"/>
              <w:spacing w:line="236" w:lineRule="exact"/>
              <w:jc w:val="center"/>
              <w:rPr>
                <w:lang w:val="ru-RU"/>
              </w:rPr>
            </w:pPr>
            <w:r w:rsidRPr="002A3B1B">
              <w:rPr>
                <w:lang w:val="ru-RU"/>
              </w:rPr>
              <w:t>3/4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18C5465" w14:textId="77777777" w:rsidR="00791A95" w:rsidRPr="002A3B1B" w:rsidRDefault="00791A95" w:rsidP="00791A95">
            <w:pPr>
              <w:pStyle w:val="Tabletext"/>
              <w:spacing w:line="236" w:lineRule="exact"/>
              <w:jc w:val="center"/>
              <w:rPr>
                <w:lang w:val="ru-RU"/>
              </w:rPr>
            </w:pPr>
            <w:r w:rsidRPr="002A3B1B">
              <w:rPr>
                <w:lang w:val="ru-RU"/>
              </w:rPr>
              <w:t>–33</w:t>
            </w:r>
          </w:p>
        </w:tc>
      </w:tr>
      <w:tr w:rsidR="00791A95" w:rsidRPr="002A3B1B" w14:paraId="15A18C5A"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145EAE5" w14:textId="77777777"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14:paraId="42510F82" w14:textId="77777777" w:rsidR="00791A95" w:rsidRPr="002A3B1B" w:rsidRDefault="00791A95" w:rsidP="00791A95">
            <w:pPr>
              <w:pStyle w:val="Tabletext"/>
              <w:spacing w:line="236" w:lineRule="exac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ACCD088" w14:textId="77777777" w:rsidR="00791A95" w:rsidRPr="002A3B1B" w:rsidRDefault="00791A95" w:rsidP="00791A95">
            <w:pPr>
              <w:pStyle w:val="Tabletext"/>
              <w:spacing w:line="236" w:lineRule="exact"/>
              <w:jc w:val="center"/>
              <w:rPr>
                <w:lang w:val="ru-RU"/>
              </w:rPr>
            </w:pPr>
            <w:r w:rsidRPr="002A3B1B">
              <w:rPr>
                <w:lang w:val="ru-RU"/>
              </w:rPr>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E68D73B" w14:textId="77777777"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715ECDD" w14:textId="77777777" w:rsidR="00791A95" w:rsidRPr="002A3B1B" w:rsidRDefault="00791A95" w:rsidP="00791A95">
            <w:pPr>
              <w:pStyle w:val="Tabletext"/>
              <w:spacing w:line="236" w:lineRule="exact"/>
              <w:jc w:val="center"/>
              <w:rPr>
                <w:lang w:val="ru-RU"/>
              </w:rPr>
            </w:pPr>
            <w:r w:rsidRPr="002A3B1B">
              <w:rPr>
                <w:lang w:val="ru-RU"/>
              </w:rPr>
              <w:t>4/5</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F2CD2D9" w14:textId="77777777" w:rsidR="00791A95" w:rsidRPr="002A3B1B" w:rsidRDefault="00791A95" w:rsidP="00791A95">
            <w:pPr>
              <w:pStyle w:val="Tabletext"/>
              <w:spacing w:line="236" w:lineRule="exact"/>
              <w:jc w:val="center"/>
              <w:rPr>
                <w:lang w:val="ru-RU"/>
              </w:rPr>
            </w:pPr>
            <w:r w:rsidRPr="002A3B1B">
              <w:rPr>
                <w:lang w:val="ru-RU"/>
              </w:rPr>
              <w:t>–31</w:t>
            </w:r>
          </w:p>
        </w:tc>
      </w:tr>
      <w:tr w:rsidR="00791A95" w:rsidRPr="002A3B1B" w14:paraId="16BB99F4" w14:textId="77777777"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192110A" w14:textId="77777777"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14:paraId="0BA49D41" w14:textId="77777777" w:rsidR="00791A95" w:rsidRPr="002A3B1B" w:rsidRDefault="00791A95" w:rsidP="00791A95">
            <w:pPr>
              <w:pStyle w:val="Tabletext"/>
              <w:spacing w:line="236" w:lineRule="exac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5317A64" w14:textId="77777777" w:rsidR="00791A95" w:rsidRPr="002A3B1B" w:rsidRDefault="00791A95" w:rsidP="00791A95">
            <w:pPr>
              <w:pStyle w:val="Tabletext"/>
              <w:spacing w:line="236" w:lineRule="exact"/>
              <w:jc w:val="center"/>
              <w:rPr>
                <w:lang w:val="ru-RU"/>
              </w:rPr>
            </w:pPr>
            <w:r w:rsidRPr="002A3B1B">
              <w:rPr>
                <w:lang w:val="ru-RU"/>
              </w:rPr>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6311583" w14:textId="77777777"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4130B7E" w14:textId="77777777" w:rsidR="00791A95" w:rsidRPr="002A3B1B" w:rsidRDefault="00791A95" w:rsidP="00791A95">
            <w:pPr>
              <w:pStyle w:val="Tabletext"/>
              <w:spacing w:line="236" w:lineRule="exact"/>
              <w:jc w:val="center"/>
              <w:rPr>
                <w:lang w:val="ru-RU"/>
              </w:rPr>
            </w:pPr>
            <w:r w:rsidRPr="002A3B1B">
              <w:rPr>
                <w:lang w:val="ru-RU"/>
              </w:rPr>
              <w:t>5/6</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9ACD6DD" w14:textId="77777777" w:rsidR="00791A95" w:rsidRPr="002A3B1B" w:rsidRDefault="00791A95" w:rsidP="00791A95">
            <w:pPr>
              <w:pStyle w:val="Tabletext"/>
              <w:spacing w:line="236" w:lineRule="exact"/>
              <w:jc w:val="center"/>
              <w:rPr>
                <w:lang w:val="ru-RU"/>
              </w:rPr>
            </w:pPr>
            <w:r w:rsidRPr="002A3B1B">
              <w:rPr>
                <w:lang w:val="ru-RU"/>
              </w:rPr>
              <w:t>–29</w:t>
            </w:r>
          </w:p>
        </w:tc>
      </w:tr>
    </w:tbl>
    <w:p w14:paraId="360DEBED" w14:textId="77777777" w:rsidR="002A4A31" w:rsidRPr="002A3B1B" w:rsidRDefault="002A4A31" w:rsidP="002A4A31">
      <w:pPr>
        <w:pStyle w:val="Tablefin"/>
        <w:rPr>
          <w:lang w:val="ru-RU"/>
        </w:rPr>
      </w:pPr>
    </w:p>
    <w:p w14:paraId="4F20A51C" w14:textId="77777777" w:rsidR="00791A95" w:rsidRPr="002A3B1B" w:rsidRDefault="00AE5C95" w:rsidP="00AE5C95">
      <w:pPr>
        <w:rPr>
          <w:lang w:val="ru-RU"/>
        </w:rPr>
      </w:pPr>
      <w:r w:rsidRPr="002A3B1B">
        <w:rPr>
          <w:lang w:val="ru-RU"/>
        </w:rPr>
        <w:t>В таблице 23 представлены з</w:t>
      </w:r>
      <w:r w:rsidR="00710156" w:rsidRPr="002A3B1B">
        <w:rPr>
          <w:lang w:val="ru-RU"/>
        </w:rPr>
        <w:t>ащитные отношения по совмещенному каналу для полезного сигнала DVB-T2, испытывающего помехи от сигнала</w:t>
      </w:r>
      <w:r w:rsidR="00791A95" w:rsidRPr="002A3B1B">
        <w:rPr>
          <w:lang w:val="ru-RU"/>
        </w:rPr>
        <w:t xml:space="preserve"> ISDB-T. </w:t>
      </w:r>
      <w:r w:rsidR="00710156" w:rsidRPr="002A3B1B">
        <w:rPr>
          <w:lang w:val="ru-RU"/>
        </w:rPr>
        <w:t>На эти защитные отношения воздействуют в</w:t>
      </w:r>
      <w:r w:rsidR="003C3C90">
        <w:rPr>
          <w:lang w:val="ru-RU"/>
        </w:rPr>
        <w:t> </w:t>
      </w:r>
      <w:r w:rsidR="00710156" w:rsidRPr="002A3B1B">
        <w:rPr>
          <w:lang w:val="ru-RU"/>
        </w:rPr>
        <w:t>основном модуляция и скорость кодирования полезного сигнала</w:t>
      </w:r>
      <w:r w:rsidR="00791A95" w:rsidRPr="002A3B1B">
        <w:rPr>
          <w:lang w:val="ru-RU"/>
        </w:rPr>
        <w:t>.</w:t>
      </w:r>
    </w:p>
    <w:p w14:paraId="326AFDFC" w14:textId="77777777" w:rsidR="00791A95" w:rsidRPr="002A3B1B" w:rsidRDefault="00710156" w:rsidP="00A009F8">
      <w:pPr>
        <w:rPr>
          <w:lang w:val="ru-RU"/>
        </w:rPr>
      </w:pPr>
      <w:r w:rsidRPr="002A3B1B">
        <w:rPr>
          <w:lang w:val="ru-RU"/>
        </w:rPr>
        <w:t>Стандарт</w:t>
      </w:r>
      <w:r w:rsidR="00791A95" w:rsidRPr="002A3B1B">
        <w:rPr>
          <w:lang w:val="ru-RU"/>
        </w:rPr>
        <w:t xml:space="preserve"> ISDB-T </w:t>
      </w:r>
      <w:r w:rsidRPr="002A3B1B">
        <w:rPr>
          <w:lang w:val="ru-RU"/>
        </w:rPr>
        <w:t xml:space="preserve">предусматривает необязательный сдвиг частоты </w:t>
      </w:r>
      <w:r w:rsidR="00791A95" w:rsidRPr="002A3B1B">
        <w:rPr>
          <w:lang w:val="ru-RU"/>
        </w:rPr>
        <w:t>+1/7</w:t>
      </w:r>
      <w:r w:rsidR="00A5499C" w:rsidRPr="002A3B1B">
        <w:rPr>
          <w:lang w:val="ru-RU"/>
        </w:rPr>
        <w:t> МГц</w:t>
      </w:r>
      <w:r w:rsidRPr="002A3B1B">
        <w:rPr>
          <w:lang w:val="ru-RU"/>
        </w:rPr>
        <w:t xml:space="preserve">. Этот сдвиг частоты </w:t>
      </w:r>
      <w:r w:rsidR="00A009F8" w:rsidRPr="002A3B1B">
        <w:rPr>
          <w:lang w:val="ru-RU"/>
        </w:rPr>
        <w:t xml:space="preserve">оказывает </w:t>
      </w:r>
      <w:r w:rsidRPr="002A3B1B">
        <w:rPr>
          <w:lang w:val="ru-RU"/>
        </w:rPr>
        <w:t>воздейств</w:t>
      </w:r>
      <w:r w:rsidR="00A009F8" w:rsidRPr="002A3B1B">
        <w:rPr>
          <w:lang w:val="ru-RU"/>
        </w:rPr>
        <w:t>ие</w:t>
      </w:r>
      <w:r w:rsidRPr="002A3B1B">
        <w:rPr>
          <w:lang w:val="ru-RU"/>
        </w:rPr>
        <w:t xml:space="preserve"> на защитные отношения</w:t>
      </w:r>
      <w:r w:rsidR="00F93491" w:rsidRPr="002A3B1B">
        <w:rPr>
          <w:lang w:val="ru-RU"/>
        </w:rPr>
        <w:t xml:space="preserve">, </w:t>
      </w:r>
      <w:r w:rsidR="00A009F8" w:rsidRPr="002A3B1B">
        <w:rPr>
          <w:lang w:val="ru-RU"/>
        </w:rPr>
        <w:t>которое</w:t>
      </w:r>
      <w:r w:rsidR="00F93491" w:rsidRPr="002A3B1B">
        <w:rPr>
          <w:lang w:val="ru-RU"/>
        </w:rPr>
        <w:t xml:space="preserve"> поясняется в Примечании 1 к таблице </w:t>
      </w:r>
      <w:r w:rsidR="00791A95" w:rsidRPr="002A3B1B">
        <w:rPr>
          <w:lang w:val="ru-RU"/>
        </w:rPr>
        <w:t xml:space="preserve">23 </w:t>
      </w:r>
      <w:r w:rsidR="00F93491" w:rsidRPr="002A3B1B">
        <w:rPr>
          <w:lang w:val="ru-RU"/>
        </w:rPr>
        <w:t>и</w:t>
      </w:r>
      <w:r w:rsidR="003C3C90">
        <w:rPr>
          <w:lang w:val="ru-RU"/>
        </w:rPr>
        <w:t> </w:t>
      </w:r>
      <w:r w:rsidR="00F93491" w:rsidRPr="002A3B1B">
        <w:rPr>
          <w:lang w:val="ru-RU"/>
        </w:rPr>
        <w:t>в</w:t>
      </w:r>
      <w:r w:rsidR="003C3C90">
        <w:rPr>
          <w:lang w:val="ru-RU"/>
        </w:rPr>
        <w:t> </w:t>
      </w:r>
      <w:r w:rsidR="00F93491" w:rsidRPr="002A3B1B">
        <w:rPr>
          <w:lang w:val="ru-RU"/>
        </w:rPr>
        <w:t>Примечании </w:t>
      </w:r>
      <w:r w:rsidR="00791A95" w:rsidRPr="002A3B1B">
        <w:rPr>
          <w:lang w:val="ru-RU"/>
        </w:rPr>
        <w:t>1</w:t>
      </w:r>
      <w:r w:rsidR="00F93491" w:rsidRPr="002A3B1B">
        <w:rPr>
          <w:lang w:val="ru-RU"/>
        </w:rPr>
        <w:t xml:space="preserve"> к таблице </w:t>
      </w:r>
      <w:r w:rsidR="00791A95" w:rsidRPr="002A3B1B">
        <w:rPr>
          <w:lang w:val="ru-RU"/>
        </w:rPr>
        <w:t>24.</w:t>
      </w:r>
    </w:p>
    <w:p w14:paraId="4D9E8C14" w14:textId="77777777" w:rsidR="00791A95" w:rsidRPr="002A3B1B" w:rsidRDefault="00711D0F" w:rsidP="00791A95">
      <w:pPr>
        <w:pStyle w:val="TableNo"/>
        <w:rPr>
          <w:lang w:val="ru-RU"/>
        </w:rPr>
      </w:pPr>
      <w:r w:rsidRPr="002A3B1B">
        <w:rPr>
          <w:lang w:val="ru-RU"/>
        </w:rPr>
        <w:t>ТАБЛИЦА</w:t>
      </w:r>
      <w:r w:rsidR="00791A95" w:rsidRPr="002A3B1B">
        <w:rPr>
          <w:lang w:val="ru-RU"/>
        </w:rPr>
        <w:t xml:space="preserve"> 23</w:t>
      </w:r>
    </w:p>
    <w:p w14:paraId="5670CBCF" w14:textId="77777777" w:rsidR="00791A95" w:rsidRPr="002A3B1B" w:rsidRDefault="00535D89" w:rsidP="00535D89">
      <w:pPr>
        <w:pStyle w:val="Tabletitle"/>
        <w:rPr>
          <w:lang w:val="ru-RU"/>
        </w:rPr>
      </w:pPr>
      <w:r w:rsidRPr="002A3B1B">
        <w:rPr>
          <w:lang w:val="ru-RU"/>
        </w:rPr>
        <w:t xml:space="preserve">Защитные отношения по совмещенному каналу (дБ) для полезного сигнала </w:t>
      </w:r>
      <w:r w:rsidR="00791A95" w:rsidRPr="002A3B1B">
        <w:rPr>
          <w:lang w:val="ru-RU"/>
        </w:rPr>
        <w:t xml:space="preserve">DVB-T2 </w:t>
      </w:r>
      <w:r w:rsidRPr="002A3B1B">
        <w:rPr>
          <w:lang w:val="ru-RU"/>
        </w:rPr>
        <w:t xml:space="preserve">(райсовский канал), испытывающего помехи от сигнала </w:t>
      </w:r>
      <w:r w:rsidR="00791A95" w:rsidRPr="002A3B1B">
        <w:rPr>
          <w:lang w:val="ru-RU"/>
        </w:rPr>
        <w:t>ISDB-T (</w:t>
      </w:r>
      <w:r w:rsidR="00665518" w:rsidRPr="002A3B1B">
        <w:rPr>
          <w:lang w:val="ru-RU"/>
        </w:rPr>
        <w:t>ширина полосы =</w:t>
      </w:r>
      <w:r w:rsidR="00791A95" w:rsidRPr="002A3B1B">
        <w:rPr>
          <w:lang w:val="ru-RU"/>
        </w:rPr>
        <w:t xml:space="preserve"> 6</w:t>
      </w:r>
      <w:r w:rsidR="00A5499C" w:rsidRPr="002A3B1B">
        <w:rPr>
          <w:lang w:val="ru-RU"/>
        </w:rPr>
        <w:t> МГц</w:t>
      </w:r>
      <w:r w:rsidRPr="002A3B1B">
        <w:rPr>
          <w:lang w:val="ru-RU"/>
        </w:rPr>
        <w:t>)</w:t>
      </w:r>
      <w:r w:rsidRPr="002A3B1B">
        <w:rPr>
          <w:lang w:val="ru-RU"/>
        </w:rPr>
        <w:br/>
      </w:r>
      <w:r w:rsidR="00791A95" w:rsidRPr="002A3B1B">
        <w:rPr>
          <w:lang w:val="ru-RU"/>
        </w:rPr>
        <w:t>(</w:t>
      </w:r>
      <w:r w:rsidRPr="002A3B1B">
        <w:rPr>
          <w:lang w:val="ru-RU"/>
        </w:rPr>
        <w:t>см. Примечание </w:t>
      </w:r>
      <w:r w:rsidR="00791A95" w:rsidRPr="002A3B1B">
        <w:rPr>
          <w:lang w:val="ru-RU"/>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602"/>
        <w:gridCol w:w="1563"/>
        <w:gridCol w:w="1655"/>
        <w:gridCol w:w="1601"/>
        <w:gridCol w:w="1564"/>
      </w:tblGrid>
      <w:tr w:rsidR="00535D89" w:rsidRPr="002A3B1B" w14:paraId="71200951" w14:textId="77777777" w:rsidTr="003C3C90">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047974C" w14:textId="77777777" w:rsidR="00535D89" w:rsidRPr="002A3B1B" w:rsidRDefault="00535D89" w:rsidP="00535D89">
            <w:pPr>
              <w:pStyle w:val="Tablehead"/>
              <w:rPr>
                <w:lang w:val="ru-RU"/>
              </w:rPr>
            </w:pPr>
            <w:r w:rsidRPr="002A3B1B">
              <w:rPr>
                <w:lang w:val="ru-RU"/>
              </w:rPr>
              <w:t>Модуляция</w:t>
            </w:r>
          </w:p>
        </w:tc>
        <w:tc>
          <w:tcPr>
            <w:tcW w:w="1602" w:type="dxa"/>
            <w:tcBorders>
              <w:top w:val="single" w:sz="4" w:space="0" w:color="auto"/>
              <w:left w:val="single" w:sz="4" w:space="0" w:color="auto"/>
              <w:bottom w:val="single" w:sz="4" w:space="0" w:color="auto"/>
              <w:right w:val="single" w:sz="4" w:space="0" w:color="auto"/>
            </w:tcBorders>
            <w:vAlign w:val="center"/>
            <w:hideMark/>
          </w:tcPr>
          <w:p w14:paraId="158402F2" w14:textId="77777777" w:rsidR="00535D89" w:rsidRPr="002A3B1B" w:rsidRDefault="00535D89" w:rsidP="00535D89">
            <w:pPr>
              <w:pStyle w:val="Tablehead"/>
              <w:rPr>
                <w:lang w:val="ru-RU"/>
              </w:rPr>
            </w:pPr>
            <w:r w:rsidRPr="002A3B1B">
              <w:rPr>
                <w:lang w:val="ru-RU"/>
              </w:rPr>
              <w:t xml:space="preserve">Коэффициент </w:t>
            </w:r>
            <w:r w:rsidRPr="002A3B1B">
              <w:rPr>
                <w:lang w:val="ru-RU"/>
              </w:rPr>
              <w:br/>
              <w:t>FEC</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1CA92" w14:textId="77777777" w:rsidR="00535D89" w:rsidRPr="002A3B1B" w:rsidRDefault="00535D89" w:rsidP="00535D89">
            <w:pPr>
              <w:pStyle w:val="Tablehead"/>
              <w:rPr>
                <w:lang w:val="ru-RU"/>
              </w:rPr>
            </w:pPr>
            <w:r w:rsidRPr="002A3B1B">
              <w:rPr>
                <w:lang w:val="ru-RU"/>
              </w:rPr>
              <w:t xml:space="preserve">Защитное </w:t>
            </w:r>
            <w:r w:rsidRPr="002A3B1B">
              <w:rPr>
                <w:lang w:val="ru-RU"/>
              </w:rPr>
              <w:br/>
              <w:t>отношение</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C74EF8D" w14:textId="77777777" w:rsidR="00535D89" w:rsidRPr="002A3B1B" w:rsidRDefault="00535D89" w:rsidP="00535D89">
            <w:pPr>
              <w:pStyle w:val="Tablehead"/>
              <w:rPr>
                <w:lang w:val="ru-RU"/>
              </w:rPr>
            </w:pPr>
            <w:r w:rsidRPr="002A3B1B">
              <w:rPr>
                <w:lang w:val="ru-RU"/>
              </w:rPr>
              <w:t>Модуляция</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D16A3A7" w14:textId="77777777" w:rsidR="00535D89" w:rsidRPr="002A3B1B" w:rsidRDefault="00535D89" w:rsidP="00535D89">
            <w:pPr>
              <w:pStyle w:val="Tablehead"/>
              <w:rPr>
                <w:lang w:val="ru-RU"/>
              </w:rPr>
            </w:pPr>
            <w:r w:rsidRPr="002A3B1B">
              <w:rPr>
                <w:lang w:val="ru-RU"/>
              </w:rPr>
              <w:t xml:space="preserve">Коэффициент </w:t>
            </w:r>
            <w:r w:rsidRPr="002A3B1B">
              <w:rPr>
                <w:lang w:val="ru-RU"/>
              </w:rPr>
              <w:br/>
              <w:t>FEC</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89116AE" w14:textId="77777777" w:rsidR="00535D89" w:rsidRPr="002A3B1B" w:rsidRDefault="00535D89" w:rsidP="00535D89">
            <w:pPr>
              <w:pStyle w:val="Tablehead"/>
              <w:rPr>
                <w:lang w:val="ru-RU"/>
              </w:rPr>
            </w:pPr>
            <w:r w:rsidRPr="002A3B1B">
              <w:rPr>
                <w:lang w:val="ru-RU"/>
              </w:rPr>
              <w:t xml:space="preserve">Защитное </w:t>
            </w:r>
            <w:r w:rsidRPr="002A3B1B">
              <w:rPr>
                <w:lang w:val="ru-RU"/>
              </w:rPr>
              <w:br/>
              <w:t>отношение</w:t>
            </w:r>
          </w:p>
        </w:tc>
      </w:tr>
      <w:tr w:rsidR="00791A95" w:rsidRPr="002A3B1B" w14:paraId="31FD0B9E"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75126F38" w14:textId="77777777"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14:paraId="5F41AEDA" w14:textId="77777777"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hideMark/>
          </w:tcPr>
          <w:p w14:paraId="75DDD69B" w14:textId="77777777" w:rsidR="00791A95" w:rsidRPr="002A3B1B" w:rsidRDefault="00791A95" w:rsidP="00791A95">
            <w:pPr>
              <w:pStyle w:val="Tabletext"/>
              <w:spacing w:line="236" w:lineRule="exact"/>
              <w:jc w:val="center"/>
              <w:rPr>
                <w:lang w:val="ru-RU"/>
              </w:rPr>
            </w:pPr>
            <w:r w:rsidRPr="002A3B1B">
              <w:rPr>
                <w:lang w:val="ru-RU"/>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A7EEA59" w14:textId="77777777"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1F143DA" w14:textId="77777777" w:rsidR="00791A95" w:rsidRPr="002A3B1B" w:rsidRDefault="00791A95" w:rsidP="00791A95">
            <w:pPr>
              <w:pStyle w:val="Tabletext"/>
              <w:spacing w:line="236" w:lineRule="exact"/>
              <w:jc w:val="center"/>
              <w:rPr>
                <w:lang w:val="ru-RU"/>
              </w:rPr>
            </w:pPr>
            <w:r w:rsidRPr="002A3B1B">
              <w:rPr>
                <w:lang w:val="ru-RU"/>
              </w:rPr>
              <w:t>1/2</w:t>
            </w:r>
          </w:p>
        </w:tc>
        <w:tc>
          <w:tcPr>
            <w:tcW w:w="1564" w:type="dxa"/>
            <w:tcBorders>
              <w:top w:val="single" w:sz="4" w:space="0" w:color="auto"/>
              <w:left w:val="single" w:sz="4" w:space="0" w:color="auto"/>
              <w:bottom w:val="single" w:sz="4" w:space="0" w:color="auto"/>
              <w:right w:val="single" w:sz="4" w:space="0" w:color="auto"/>
            </w:tcBorders>
            <w:hideMark/>
          </w:tcPr>
          <w:p w14:paraId="2FC4F523" w14:textId="77777777" w:rsidR="00791A95" w:rsidRPr="002A3B1B" w:rsidRDefault="00791A95" w:rsidP="00791A95">
            <w:pPr>
              <w:pStyle w:val="Tabletext"/>
              <w:spacing w:line="236" w:lineRule="exact"/>
              <w:jc w:val="center"/>
              <w:rPr>
                <w:lang w:val="ru-RU"/>
              </w:rPr>
            </w:pPr>
            <w:r w:rsidRPr="002A3B1B">
              <w:rPr>
                <w:lang w:val="ru-RU"/>
              </w:rPr>
              <w:t>13</w:t>
            </w:r>
          </w:p>
        </w:tc>
      </w:tr>
      <w:tr w:rsidR="00791A95" w:rsidRPr="002A3B1B" w14:paraId="0A32745C"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3B38650" w14:textId="77777777"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14:paraId="293483B4" w14:textId="77777777"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hideMark/>
          </w:tcPr>
          <w:p w14:paraId="5EAD65A8" w14:textId="77777777" w:rsidR="00791A95" w:rsidRPr="002A3B1B" w:rsidRDefault="00791A95" w:rsidP="00791A95">
            <w:pPr>
              <w:pStyle w:val="Tabletext"/>
              <w:spacing w:line="236" w:lineRule="exact"/>
              <w:jc w:val="center"/>
              <w:rPr>
                <w:lang w:val="ru-RU"/>
              </w:rPr>
            </w:pPr>
            <w:r w:rsidRPr="002A3B1B">
              <w:rPr>
                <w:lang w:val="ru-RU"/>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D21D2FF" w14:textId="77777777"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5A848DE" w14:textId="77777777" w:rsidR="00791A95" w:rsidRPr="002A3B1B" w:rsidRDefault="00791A95" w:rsidP="00791A95">
            <w:pPr>
              <w:pStyle w:val="Tabletext"/>
              <w:spacing w:line="236" w:lineRule="exact"/>
              <w:jc w:val="center"/>
              <w:rPr>
                <w:lang w:val="ru-RU"/>
              </w:rPr>
            </w:pPr>
            <w:r w:rsidRPr="002A3B1B">
              <w:rPr>
                <w:lang w:val="ru-RU"/>
              </w:rPr>
              <w:t>3/5</w:t>
            </w:r>
          </w:p>
        </w:tc>
        <w:tc>
          <w:tcPr>
            <w:tcW w:w="1564" w:type="dxa"/>
            <w:tcBorders>
              <w:top w:val="single" w:sz="4" w:space="0" w:color="auto"/>
              <w:left w:val="single" w:sz="4" w:space="0" w:color="auto"/>
              <w:bottom w:val="single" w:sz="4" w:space="0" w:color="auto"/>
              <w:right w:val="single" w:sz="4" w:space="0" w:color="auto"/>
            </w:tcBorders>
            <w:hideMark/>
          </w:tcPr>
          <w:p w14:paraId="34004A63" w14:textId="77777777" w:rsidR="00791A95" w:rsidRPr="002A3B1B" w:rsidRDefault="00791A95" w:rsidP="00791A95">
            <w:pPr>
              <w:pStyle w:val="Tabletext"/>
              <w:spacing w:line="236" w:lineRule="exact"/>
              <w:jc w:val="center"/>
              <w:rPr>
                <w:lang w:val="ru-RU"/>
              </w:rPr>
            </w:pPr>
            <w:r w:rsidRPr="002A3B1B">
              <w:rPr>
                <w:lang w:val="ru-RU"/>
              </w:rPr>
              <w:t>15</w:t>
            </w:r>
          </w:p>
        </w:tc>
      </w:tr>
      <w:tr w:rsidR="00791A95" w:rsidRPr="002A3B1B" w14:paraId="75043E86"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CA6B055" w14:textId="77777777"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14:paraId="31C78E96" w14:textId="77777777"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hideMark/>
          </w:tcPr>
          <w:p w14:paraId="4FB5E4F0" w14:textId="77777777" w:rsidR="00791A95" w:rsidRPr="002A3B1B" w:rsidRDefault="00791A95" w:rsidP="00791A95">
            <w:pPr>
              <w:pStyle w:val="Tabletext"/>
              <w:spacing w:line="236" w:lineRule="exact"/>
              <w:jc w:val="center"/>
              <w:rPr>
                <w:lang w:val="ru-RU"/>
              </w:rPr>
            </w:pPr>
            <w:r w:rsidRPr="002A3B1B">
              <w:rPr>
                <w:lang w:val="ru-RU"/>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01C99DE" w14:textId="77777777"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3447827C" w14:textId="77777777" w:rsidR="00791A95" w:rsidRPr="002A3B1B" w:rsidRDefault="00791A95" w:rsidP="00791A95">
            <w:pPr>
              <w:pStyle w:val="Tabletext"/>
              <w:spacing w:line="236" w:lineRule="exact"/>
              <w:jc w:val="center"/>
              <w:rPr>
                <w:lang w:val="ru-RU"/>
              </w:rPr>
            </w:pPr>
            <w:r w:rsidRPr="002A3B1B">
              <w:rPr>
                <w:lang w:val="ru-RU"/>
              </w:rPr>
              <w:t>2/3</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665A8A9" w14:textId="77777777" w:rsidR="00791A95" w:rsidRPr="002A3B1B" w:rsidRDefault="00791A95" w:rsidP="00791A95">
            <w:pPr>
              <w:pStyle w:val="Tabletext"/>
              <w:spacing w:line="236" w:lineRule="exact"/>
              <w:jc w:val="center"/>
              <w:rPr>
                <w:lang w:val="ru-RU"/>
              </w:rPr>
            </w:pPr>
            <w:r w:rsidRPr="002A3B1B">
              <w:rPr>
                <w:lang w:val="ru-RU"/>
              </w:rPr>
              <w:t>16</w:t>
            </w:r>
          </w:p>
        </w:tc>
      </w:tr>
      <w:tr w:rsidR="00791A95" w:rsidRPr="002A3B1B" w14:paraId="661A579A"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EDF806F" w14:textId="77777777"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14:paraId="1F4EEF94" w14:textId="77777777" w:rsidR="00791A95" w:rsidRPr="002A3B1B" w:rsidRDefault="00791A95" w:rsidP="00791A95">
            <w:pPr>
              <w:pStyle w:val="Tabletext"/>
              <w:spacing w:line="236" w:lineRule="exac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hideMark/>
          </w:tcPr>
          <w:p w14:paraId="3249BEA8" w14:textId="77777777" w:rsidR="00791A95" w:rsidRPr="002A3B1B" w:rsidRDefault="00791A95" w:rsidP="00791A95">
            <w:pPr>
              <w:pStyle w:val="Tabletext"/>
              <w:spacing w:line="236" w:lineRule="exact"/>
              <w:jc w:val="center"/>
              <w:rPr>
                <w:lang w:val="ru-RU"/>
              </w:rPr>
            </w:pPr>
            <w:r w:rsidRPr="002A3B1B">
              <w:rPr>
                <w:lang w:val="ru-RU"/>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2240E38" w14:textId="77777777"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C42565B" w14:textId="77777777" w:rsidR="00791A95" w:rsidRPr="002A3B1B" w:rsidRDefault="00791A95" w:rsidP="00791A95">
            <w:pPr>
              <w:pStyle w:val="Tabletext"/>
              <w:spacing w:line="236" w:lineRule="exact"/>
              <w:jc w:val="center"/>
              <w:rPr>
                <w:lang w:val="ru-RU"/>
              </w:rPr>
            </w:pPr>
            <w:r w:rsidRPr="002A3B1B">
              <w:rPr>
                <w:lang w:val="ru-RU"/>
              </w:rPr>
              <w:t>3/4</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7F7BCFF" w14:textId="77777777" w:rsidR="00791A95" w:rsidRPr="002A3B1B" w:rsidRDefault="00791A95" w:rsidP="00791A95">
            <w:pPr>
              <w:pStyle w:val="Tabletext"/>
              <w:spacing w:line="236" w:lineRule="exact"/>
              <w:jc w:val="center"/>
              <w:rPr>
                <w:lang w:val="ru-RU"/>
              </w:rPr>
            </w:pPr>
            <w:r w:rsidRPr="002A3B1B">
              <w:rPr>
                <w:lang w:val="ru-RU"/>
              </w:rPr>
              <w:t>18</w:t>
            </w:r>
          </w:p>
        </w:tc>
      </w:tr>
      <w:tr w:rsidR="00791A95" w:rsidRPr="002A3B1B" w14:paraId="14A8816A"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B9FAE67" w14:textId="77777777"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14:paraId="57F257C5" w14:textId="77777777" w:rsidR="00791A95" w:rsidRPr="002A3B1B" w:rsidRDefault="00791A95" w:rsidP="00791A95">
            <w:pPr>
              <w:pStyle w:val="Tabletext"/>
              <w:spacing w:line="236" w:lineRule="exac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bottom"/>
            <w:hideMark/>
          </w:tcPr>
          <w:p w14:paraId="071DFCCF" w14:textId="77777777" w:rsidR="00791A95" w:rsidRPr="002A3B1B" w:rsidRDefault="00791A95" w:rsidP="00791A95">
            <w:pPr>
              <w:pStyle w:val="Tabletext"/>
              <w:spacing w:line="236" w:lineRule="exact"/>
              <w:jc w:val="center"/>
              <w:rPr>
                <w:lang w:val="ru-RU"/>
              </w:rPr>
            </w:pPr>
            <w:r w:rsidRPr="002A3B1B">
              <w:rPr>
                <w:lang w:val="ru-RU"/>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4783551" w14:textId="77777777"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32A22D08" w14:textId="77777777" w:rsidR="00791A95" w:rsidRPr="002A3B1B" w:rsidRDefault="00791A95" w:rsidP="00791A95">
            <w:pPr>
              <w:pStyle w:val="Tabletext"/>
              <w:spacing w:line="236" w:lineRule="exact"/>
              <w:jc w:val="center"/>
              <w:rPr>
                <w:lang w:val="ru-RU"/>
              </w:rPr>
            </w:pPr>
            <w:r w:rsidRPr="002A3B1B">
              <w:rPr>
                <w:lang w:val="ru-RU"/>
              </w:rPr>
              <w:t>4/5</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2A6661F" w14:textId="77777777" w:rsidR="00791A95" w:rsidRPr="002A3B1B" w:rsidRDefault="00791A95" w:rsidP="00791A95">
            <w:pPr>
              <w:pStyle w:val="Tabletext"/>
              <w:spacing w:line="236" w:lineRule="exact"/>
              <w:jc w:val="center"/>
              <w:rPr>
                <w:lang w:val="ru-RU"/>
              </w:rPr>
            </w:pPr>
            <w:r w:rsidRPr="002A3B1B">
              <w:rPr>
                <w:lang w:val="ru-RU"/>
              </w:rPr>
              <w:t>19</w:t>
            </w:r>
          </w:p>
        </w:tc>
      </w:tr>
      <w:tr w:rsidR="00791A95" w:rsidRPr="002A3B1B" w14:paraId="7707D06C"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F79844B" w14:textId="77777777"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14:paraId="13D50159" w14:textId="77777777" w:rsidR="00791A95" w:rsidRPr="002A3B1B" w:rsidRDefault="00791A95" w:rsidP="00791A95">
            <w:pPr>
              <w:pStyle w:val="Tabletext"/>
              <w:spacing w:line="236" w:lineRule="exac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bottom"/>
            <w:hideMark/>
          </w:tcPr>
          <w:p w14:paraId="6DA16D79" w14:textId="77777777" w:rsidR="00791A95" w:rsidRPr="002A3B1B" w:rsidRDefault="00791A95" w:rsidP="00791A95">
            <w:pPr>
              <w:pStyle w:val="Tabletext"/>
              <w:spacing w:line="236" w:lineRule="exact"/>
              <w:jc w:val="center"/>
              <w:rPr>
                <w:lang w:val="ru-RU"/>
              </w:rPr>
            </w:pPr>
            <w:r w:rsidRPr="002A3B1B">
              <w:rPr>
                <w:lang w:val="ru-RU"/>
              </w:rPr>
              <w:t>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4F1B95C" w14:textId="77777777"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860E8BF" w14:textId="77777777" w:rsidR="00791A95" w:rsidRPr="002A3B1B" w:rsidRDefault="00791A95" w:rsidP="00791A95">
            <w:pPr>
              <w:pStyle w:val="Tabletext"/>
              <w:spacing w:line="236" w:lineRule="exact"/>
              <w:jc w:val="center"/>
              <w:rPr>
                <w:lang w:val="ru-RU"/>
              </w:rPr>
            </w:pPr>
            <w:r w:rsidRPr="002A3B1B">
              <w:rPr>
                <w:lang w:val="ru-RU"/>
              </w:rPr>
              <w:t>5/6</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8CDB790" w14:textId="77777777" w:rsidR="00791A95" w:rsidRPr="002A3B1B" w:rsidRDefault="00791A95" w:rsidP="00791A95">
            <w:pPr>
              <w:pStyle w:val="Tabletext"/>
              <w:spacing w:line="236" w:lineRule="exact"/>
              <w:jc w:val="center"/>
              <w:rPr>
                <w:lang w:val="ru-RU"/>
              </w:rPr>
            </w:pPr>
            <w:r w:rsidRPr="002A3B1B">
              <w:rPr>
                <w:lang w:val="ru-RU"/>
              </w:rPr>
              <w:t>20</w:t>
            </w:r>
          </w:p>
        </w:tc>
      </w:tr>
      <w:tr w:rsidR="00791A95" w:rsidRPr="002A3B1B" w14:paraId="13589C62"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01D3B985" w14:textId="77777777" w:rsidR="00791A95" w:rsidRPr="002A3B1B" w:rsidRDefault="00791A95" w:rsidP="00791A95">
            <w:pPr>
              <w:pStyle w:val="Tabletext"/>
              <w:spacing w:line="236" w:lineRule="exac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14:paraId="3280E794" w14:textId="77777777"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vAlign w:val="bottom"/>
            <w:hideMark/>
          </w:tcPr>
          <w:p w14:paraId="1640DE74" w14:textId="77777777" w:rsidR="00791A95" w:rsidRPr="002A3B1B" w:rsidRDefault="00791A95" w:rsidP="00791A95">
            <w:pPr>
              <w:pStyle w:val="Tabletext"/>
              <w:spacing w:line="236" w:lineRule="exact"/>
              <w:jc w:val="center"/>
              <w:rPr>
                <w:lang w:val="ru-RU"/>
              </w:rPr>
            </w:pPr>
            <w:r w:rsidRPr="002A3B1B">
              <w:rPr>
                <w:lang w:val="ru-RU"/>
              </w:rPr>
              <w:t>11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1A2CFC5" w14:textId="77777777" w:rsidR="00791A95" w:rsidRPr="002A3B1B" w:rsidRDefault="00791A95" w:rsidP="00791A95">
            <w:pPr>
              <w:pStyle w:val="Tabletext"/>
              <w:spacing w:line="236" w:lineRule="exac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6E09AB47" w14:textId="77777777" w:rsidR="00791A95" w:rsidRPr="002A3B1B" w:rsidRDefault="00791A95" w:rsidP="00791A95">
            <w:pPr>
              <w:pStyle w:val="Tabletext"/>
              <w:spacing w:line="236" w:lineRule="exact"/>
              <w:jc w:val="center"/>
              <w:rPr>
                <w:lang w:val="ru-RU"/>
              </w:rPr>
            </w:pPr>
            <w:r w:rsidRPr="002A3B1B">
              <w:rPr>
                <w:lang w:val="ru-RU"/>
              </w:rPr>
              <w:t>1/2</w:t>
            </w:r>
          </w:p>
        </w:tc>
        <w:tc>
          <w:tcPr>
            <w:tcW w:w="1564" w:type="dxa"/>
            <w:tcBorders>
              <w:top w:val="single" w:sz="4" w:space="0" w:color="auto"/>
              <w:left w:val="single" w:sz="4" w:space="0" w:color="auto"/>
              <w:bottom w:val="single" w:sz="4" w:space="0" w:color="auto"/>
              <w:right w:val="single" w:sz="4" w:space="0" w:color="auto"/>
            </w:tcBorders>
            <w:hideMark/>
          </w:tcPr>
          <w:p w14:paraId="03FCC685" w14:textId="77777777" w:rsidR="00791A95" w:rsidRPr="002A3B1B" w:rsidRDefault="00791A95" w:rsidP="00791A95">
            <w:pPr>
              <w:pStyle w:val="Tabletext"/>
              <w:spacing w:line="236" w:lineRule="exact"/>
              <w:jc w:val="center"/>
              <w:rPr>
                <w:lang w:val="ru-RU"/>
              </w:rPr>
            </w:pPr>
            <w:r w:rsidRPr="002A3B1B">
              <w:rPr>
                <w:lang w:val="ru-RU"/>
              </w:rPr>
              <w:t>17</w:t>
            </w:r>
          </w:p>
        </w:tc>
      </w:tr>
      <w:tr w:rsidR="00791A95" w:rsidRPr="002A3B1B" w14:paraId="6F5D1923"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9741AB1" w14:textId="77777777" w:rsidR="00791A95" w:rsidRPr="002A3B1B" w:rsidRDefault="00791A95" w:rsidP="00791A95">
            <w:pPr>
              <w:pStyle w:val="Tabletext"/>
              <w:spacing w:line="236" w:lineRule="exac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14:paraId="0630CFE5" w14:textId="77777777"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hideMark/>
          </w:tcPr>
          <w:p w14:paraId="19A444A2" w14:textId="77777777" w:rsidR="00791A95" w:rsidRPr="002A3B1B" w:rsidRDefault="00791A95" w:rsidP="00791A95">
            <w:pPr>
              <w:pStyle w:val="Tabletext"/>
              <w:spacing w:line="236" w:lineRule="exact"/>
              <w:jc w:val="center"/>
              <w:rPr>
                <w:lang w:val="ru-RU"/>
              </w:rPr>
            </w:pPr>
            <w:r w:rsidRPr="002A3B1B">
              <w:rPr>
                <w:lang w:val="ru-RU"/>
              </w:rPr>
              <w:t>12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DE9B66B" w14:textId="77777777" w:rsidR="00791A95" w:rsidRPr="002A3B1B" w:rsidRDefault="00791A95" w:rsidP="00791A95">
            <w:pPr>
              <w:pStyle w:val="Tabletext"/>
              <w:spacing w:line="236" w:lineRule="exac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1A081039" w14:textId="77777777" w:rsidR="00791A95" w:rsidRPr="002A3B1B" w:rsidRDefault="00791A95" w:rsidP="00791A95">
            <w:pPr>
              <w:pStyle w:val="Tabletext"/>
              <w:spacing w:line="236" w:lineRule="exact"/>
              <w:jc w:val="center"/>
              <w:rPr>
                <w:lang w:val="ru-RU"/>
              </w:rPr>
            </w:pPr>
            <w:r w:rsidRPr="002A3B1B">
              <w:rPr>
                <w:lang w:val="ru-RU"/>
              </w:rPr>
              <w:t>3/5</w:t>
            </w:r>
          </w:p>
        </w:tc>
        <w:tc>
          <w:tcPr>
            <w:tcW w:w="1564" w:type="dxa"/>
            <w:tcBorders>
              <w:top w:val="single" w:sz="4" w:space="0" w:color="auto"/>
              <w:left w:val="single" w:sz="4" w:space="0" w:color="auto"/>
              <w:bottom w:val="single" w:sz="4" w:space="0" w:color="auto"/>
              <w:right w:val="single" w:sz="4" w:space="0" w:color="auto"/>
            </w:tcBorders>
            <w:hideMark/>
          </w:tcPr>
          <w:p w14:paraId="42631D05" w14:textId="77777777" w:rsidR="00791A95" w:rsidRPr="002A3B1B" w:rsidRDefault="00791A95" w:rsidP="00791A95">
            <w:pPr>
              <w:pStyle w:val="Tabletext"/>
              <w:spacing w:line="236" w:lineRule="exact"/>
              <w:jc w:val="center"/>
              <w:rPr>
                <w:lang w:val="ru-RU"/>
              </w:rPr>
            </w:pPr>
            <w:r w:rsidRPr="002A3B1B">
              <w:rPr>
                <w:lang w:val="ru-RU"/>
              </w:rPr>
              <w:t>20</w:t>
            </w:r>
          </w:p>
        </w:tc>
      </w:tr>
    </w:tbl>
    <w:p w14:paraId="619A4920" w14:textId="77777777" w:rsidR="003C3C90" w:rsidRDefault="003C3C90">
      <w:pPr>
        <w:tabs>
          <w:tab w:val="clear" w:pos="794"/>
          <w:tab w:val="clear" w:pos="1191"/>
          <w:tab w:val="clear" w:pos="1588"/>
          <w:tab w:val="clear" w:pos="1985"/>
        </w:tabs>
        <w:overflowPunct/>
        <w:autoSpaceDE/>
        <w:autoSpaceDN/>
        <w:adjustRightInd/>
        <w:spacing w:before="0"/>
        <w:jc w:val="left"/>
        <w:textAlignment w:val="auto"/>
      </w:pPr>
      <w:r>
        <w:br w:type="page"/>
      </w:r>
    </w:p>
    <w:p w14:paraId="76F442BD" w14:textId="77777777" w:rsidR="003C3C90" w:rsidRPr="002A3B1B" w:rsidRDefault="003C3C90" w:rsidP="003C3C90">
      <w:pPr>
        <w:pStyle w:val="TableNo"/>
        <w:rPr>
          <w:lang w:val="ru-RU"/>
        </w:rPr>
      </w:pPr>
      <w:r w:rsidRPr="002A3B1B">
        <w:rPr>
          <w:lang w:val="ru-RU"/>
        </w:rPr>
        <w:lastRenderedPageBreak/>
        <w:t>ТАБЛИЦА 23</w:t>
      </w:r>
      <w:r>
        <w:rPr>
          <w:lang w:val="ru-RU"/>
        </w:rPr>
        <w:t xml:space="preserve"> (</w:t>
      </w:r>
      <w:r w:rsidRPr="003C3C90">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602"/>
        <w:gridCol w:w="1563"/>
        <w:gridCol w:w="1655"/>
        <w:gridCol w:w="1601"/>
        <w:gridCol w:w="1564"/>
      </w:tblGrid>
      <w:tr w:rsidR="003C3C90" w:rsidRPr="002A3B1B" w14:paraId="5035C311"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3B13F01" w14:textId="77777777" w:rsidR="003C3C90" w:rsidRPr="002A3B1B" w:rsidRDefault="003C3C90" w:rsidP="003C3C90">
            <w:pPr>
              <w:pStyle w:val="Tablehead"/>
              <w:rPr>
                <w:lang w:val="ru-RU"/>
              </w:rPr>
            </w:pPr>
            <w:r w:rsidRPr="002A3B1B">
              <w:rPr>
                <w:lang w:val="ru-RU"/>
              </w:rPr>
              <w:t>Модуляция</w:t>
            </w:r>
          </w:p>
        </w:tc>
        <w:tc>
          <w:tcPr>
            <w:tcW w:w="1602" w:type="dxa"/>
            <w:tcBorders>
              <w:top w:val="single" w:sz="4" w:space="0" w:color="auto"/>
              <w:left w:val="single" w:sz="4" w:space="0" w:color="auto"/>
              <w:bottom w:val="single" w:sz="4" w:space="0" w:color="auto"/>
              <w:right w:val="single" w:sz="4" w:space="0" w:color="auto"/>
            </w:tcBorders>
            <w:vAlign w:val="center"/>
            <w:hideMark/>
          </w:tcPr>
          <w:p w14:paraId="11CAC409" w14:textId="77777777" w:rsidR="003C3C90" w:rsidRPr="002A3B1B" w:rsidRDefault="003C3C90" w:rsidP="003C3C90">
            <w:pPr>
              <w:pStyle w:val="Tablehead"/>
              <w:rPr>
                <w:lang w:val="ru-RU"/>
              </w:rPr>
            </w:pPr>
            <w:r w:rsidRPr="002A3B1B">
              <w:rPr>
                <w:lang w:val="ru-RU"/>
              </w:rPr>
              <w:t xml:space="preserve">Коэффициент </w:t>
            </w:r>
            <w:r w:rsidRPr="002A3B1B">
              <w:rPr>
                <w:lang w:val="ru-RU"/>
              </w:rPr>
              <w:br/>
              <w:t>FEC</w:t>
            </w:r>
          </w:p>
        </w:tc>
        <w:tc>
          <w:tcPr>
            <w:tcW w:w="1563" w:type="dxa"/>
            <w:tcBorders>
              <w:top w:val="single" w:sz="4" w:space="0" w:color="auto"/>
              <w:left w:val="single" w:sz="4" w:space="0" w:color="auto"/>
              <w:bottom w:val="single" w:sz="4" w:space="0" w:color="auto"/>
              <w:right w:val="single" w:sz="4" w:space="0" w:color="auto"/>
            </w:tcBorders>
            <w:vAlign w:val="bottom"/>
            <w:hideMark/>
          </w:tcPr>
          <w:p w14:paraId="2ACF495D" w14:textId="77777777" w:rsidR="003C3C90" w:rsidRPr="002A3B1B" w:rsidRDefault="003C3C90" w:rsidP="003C3C90">
            <w:pPr>
              <w:pStyle w:val="Tablehead"/>
              <w:rPr>
                <w:lang w:val="ru-RU"/>
              </w:rPr>
            </w:pPr>
            <w:r w:rsidRPr="002A3B1B">
              <w:rPr>
                <w:lang w:val="ru-RU"/>
              </w:rPr>
              <w:t xml:space="preserve">Защитное </w:t>
            </w:r>
            <w:r w:rsidRPr="002A3B1B">
              <w:rPr>
                <w:lang w:val="ru-RU"/>
              </w:rPr>
              <w:br/>
              <w:t>отношение</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D3E422F" w14:textId="77777777" w:rsidR="003C3C90" w:rsidRPr="002A3B1B" w:rsidRDefault="003C3C90" w:rsidP="003C3C90">
            <w:pPr>
              <w:pStyle w:val="Tablehead"/>
              <w:rPr>
                <w:lang w:val="ru-RU"/>
              </w:rPr>
            </w:pPr>
            <w:r w:rsidRPr="002A3B1B">
              <w:rPr>
                <w:lang w:val="ru-RU"/>
              </w:rPr>
              <w:t>Модуляция</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87DF745" w14:textId="77777777" w:rsidR="003C3C90" w:rsidRPr="002A3B1B" w:rsidRDefault="003C3C90" w:rsidP="003C3C90">
            <w:pPr>
              <w:pStyle w:val="Tablehead"/>
              <w:rPr>
                <w:lang w:val="ru-RU"/>
              </w:rPr>
            </w:pPr>
            <w:r w:rsidRPr="002A3B1B">
              <w:rPr>
                <w:lang w:val="ru-RU"/>
              </w:rPr>
              <w:t xml:space="preserve">Коэффициент </w:t>
            </w:r>
            <w:r w:rsidRPr="002A3B1B">
              <w:rPr>
                <w:lang w:val="ru-RU"/>
              </w:rPr>
              <w:br/>
              <w:t>FEC</w:t>
            </w:r>
          </w:p>
        </w:tc>
        <w:tc>
          <w:tcPr>
            <w:tcW w:w="1564" w:type="dxa"/>
            <w:tcBorders>
              <w:top w:val="single" w:sz="4" w:space="0" w:color="auto"/>
              <w:left w:val="single" w:sz="4" w:space="0" w:color="auto"/>
              <w:bottom w:val="single" w:sz="4" w:space="0" w:color="auto"/>
              <w:right w:val="single" w:sz="4" w:space="0" w:color="auto"/>
            </w:tcBorders>
            <w:vAlign w:val="bottom"/>
            <w:hideMark/>
          </w:tcPr>
          <w:p w14:paraId="6383BEA6" w14:textId="77777777" w:rsidR="003C3C90" w:rsidRPr="002A3B1B" w:rsidRDefault="003C3C90" w:rsidP="003C3C90">
            <w:pPr>
              <w:pStyle w:val="Tablehead"/>
              <w:rPr>
                <w:lang w:val="ru-RU"/>
              </w:rPr>
            </w:pPr>
            <w:r w:rsidRPr="002A3B1B">
              <w:rPr>
                <w:lang w:val="ru-RU"/>
              </w:rPr>
              <w:t xml:space="preserve">Защитное </w:t>
            </w:r>
            <w:r w:rsidRPr="002A3B1B">
              <w:rPr>
                <w:lang w:val="ru-RU"/>
              </w:rPr>
              <w:br/>
              <w:t>отношение</w:t>
            </w:r>
          </w:p>
        </w:tc>
      </w:tr>
      <w:tr w:rsidR="00791A95" w:rsidRPr="002A3B1B" w14:paraId="753F7FA7"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9893812" w14:textId="77777777" w:rsidR="00791A95" w:rsidRPr="002A3B1B" w:rsidRDefault="00791A95" w:rsidP="00791A95">
            <w:pPr>
              <w:pStyle w:val="Tabletext"/>
              <w:spacing w:line="236" w:lineRule="exac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14:paraId="6038DCA9" w14:textId="77777777"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vAlign w:val="bottom"/>
            <w:hideMark/>
          </w:tcPr>
          <w:p w14:paraId="00761C3C" w14:textId="77777777" w:rsidR="00791A95" w:rsidRPr="002A3B1B" w:rsidRDefault="00791A95" w:rsidP="00791A95">
            <w:pPr>
              <w:pStyle w:val="Tabletext"/>
              <w:spacing w:line="236" w:lineRule="exact"/>
              <w:jc w:val="center"/>
              <w:rPr>
                <w:lang w:val="ru-RU"/>
              </w:rPr>
            </w:pPr>
            <w:r w:rsidRPr="002A3B1B">
              <w:rPr>
                <w:lang w:val="ru-RU"/>
              </w:rPr>
              <w:t>13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E25DF4C" w14:textId="77777777" w:rsidR="00791A95" w:rsidRPr="002A3B1B" w:rsidRDefault="00791A95" w:rsidP="00791A95">
            <w:pPr>
              <w:pStyle w:val="Tabletext"/>
              <w:spacing w:line="236" w:lineRule="exac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1DF4349D" w14:textId="77777777" w:rsidR="00791A95" w:rsidRPr="002A3B1B" w:rsidRDefault="00791A95" w:rsidP="00791A95">
            <w:pPr>
              <w:pStyle w:val="Tabletext"/>
              <w:spacing w:line="236" w:lineRule="exact"/>
              <w:jc w:val="center"/>
              <w:rPr>
                <w:lang w:val="ru-RU"/>
              </w:rPr>
            </w:pPr>
            <w:r w:rsidRPr="002A3B1B">
              <w:rPr>
                <w:lang w:val="ru-RU"/>
              </w:rPr>
              <w:t>2/3</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C932D59" w14:textId="77777777" w:rsidR="00791A95" w:rsidRPr="002A3B1B" w:rsidRDefault="00791A95" w:rsidP="00791A95">
            <w:pPr>
              <w:pStyle w:val="Tabletext"/>
              <w:spacing w:line="236" w:lineRule="exact"/>
              <w:jc w:val="center"/>
              <w:rPr>
                <w:lang w:val="ru-RU"/>
              </w:rPr>
            </w:pPr>
            <w:r w:rsidRPr="002A3B1B">
              <w:rPr>
                <w:lang w:val="ru-RU"/>
              </w:rPr>
              <w:t>21</w:t>
            </w:r>
          </w:p>
        </w:tc>
      </w:tr>
      <w:tr w:rsidR="00791A95" w:rsidRPr="002A3B1B" w14:paraId="411A7BB0"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20111F15" w14:textId="77777777" w:rsidR="00791A95" w:rsidRPr="002A3B1B" w:rsidRDefault="00791A95" w:rsidP="00791A95">
            <w:pPr>
              <w:pStyle w:val="Tabletex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14:paraId="4BE23462" w14:textId="77777777" w:rsidR="00791A95" w:rsidRPr="002A3B1B" w:rsidRDefault="00791A95" w:rsidP="00791A95">
            <w:pPr>
              <w:pStyle w:val="Tabletex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vAlign w:val="bottom"/>
            <w:hideMark/>
          </w:tcPr>
          <w:p w14:paraId="40005F94" w14:textId="77777777" w:rsidR="00791A95" w:rsidRPr="002A3B1B" w:rsidRDefault="00791A95" w:rsidP="00791A95">
            <w:pPr>
              <w:pStyle w:val="Tabletext"/>
              <w:jc w:val="center"/>
              <w:rPr>
                <w:lang w:val="ru-RU"/>
              </w:rPr>
            </w:pPr>
            <w:r w:rsidRPr="002A3B1B">
              <w:rPr>
                <w:lang w:val="ru-RU"/>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95F91A5" w14:textId="77777777" w:rsidR="00791A95" w:rsidRPr="002A3B1B" w:rsidRDefault="00791A95" w:rsidP="00791A95">
            <w:pPr>
              <w:pStyle w:val="Tabletex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126361D4" w14:textId="77777777" w:rsidR="00791A95" w:rsidRPr="002A3B1B" w:rsidRDefault="00791A95" w:rsidP="00791A95">
            <w:pPr>
              <w:pStyle w:val="Tabletext"/>
              <w:jc w:val="center"/>
              <w:rPr>
                <w:lang w:val="ru-RU"/>
              </w:rPr>
            </w:pPr>
            <w:r w:rsidRPr="002A3B1B">
              <w:rPr>
                <w:lang w:val="ru-RU"/>
              </w:rPr>
              <w:t>3/4</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9ACB14D" w14:textId="77777777" w:rsidR="00791A95" w:rsidRPr="002A3B1B" w:rsidRDefault="00791A95" w:rsidP="00791A95">
            <w:pPr>
              <w:pStyle w:val="Tabletext"/>
              <w:jc w:val="center"/>
              <w:rPr>
                <w:lang w:val="ru-RU"/>
              </w:rPr>
            </w:pPr>
            <w:r w:rsidRPr="002A3B1B">
              <w:rPr>
                <w:lang w:val="ru-RU"/>
              </w:rPr>
              <w:t>23</w:t>
            </w:r>
          </w:p>
        </w:tc>
      </w:tr>
      <w:tr w:rsidR="00791A95" w:rsidRPr="002A3B1B" w14:paraId="4346F3FD"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007E8ED" w14:textId="77777777" w:rsidR="00791A95" w:rsidRPr="002A3B1B" w:rsidRDefault="00791A95" w:rsidP="00791A95">
            <w:pPr>
              <w:pStyle w:val="Tabletex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14:paraId="3A7FABB5" w14:textId="77777777" w:rsidR="00791A95" w:rsidRPr="002A3B1B" w:rsidRDefault="00791A95" w:rsidP="00791A95">
            <w:pPr>
              <w:pStyle w:val="Tabletex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bottom"/>
            <w:hideMark/>
          </w:tcPr>
          <w:p w14:paraId="4EEB0FE7" w14:textId="77777777" w:rsidR="00791A95" w:rsidRPr="002A3B1B" w:rsidRDefault="00791A95" w:rsidP="00791A95">
            <w:pPr>
              <w:pStyle w:val="Tabletext"/>
              <w:jc w:val="center"/>
              <w:rPr>
                <w:lang w:val="ru-RU"/>
              </w:rPr>
            </w:pPr>
            <w:r w:rsidRPr="002A3B1B">
              <w:rPr>
                <w:lang w:val="ru-RU"/>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ACDDFE5" w14:textId="77777777" w:rsidR="00791A95" w:rsidRPr="002A3B1B" w:rsidRDefault="00791A95" w:rsidP="00791A95">
            <w:pPr>
              <w:pStyle w:val="Tabletex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371318E7" w14:textId="77777777" w:rsidR="00791A95" w:rsidRPr="002A3B1B" w:rsidRDefault="00791A95" w:rsidP="00791A95">
            <w:pPr>
              <w:pStyle w:val="Tabletext"/>
              <w:jc w:val="center"/>
              <w:rPr>
                <w:lang w:val="ru-RU"/>
              </w:rPr>
            </w:pPr>
            <w:r w:rsidRPr="002A3B1B">
              <w:rPr>
                <w:lang w:val="ru-RU"/>
              </w:rPr>
              <w:t>4/5</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2AF1F0C" w14:textId="77777777" w:rsidR="00791A95" w:rsidRPr="002A3B1B" w:rsidRDefault="00791A95" w:rsidP="00791A95">
            <w:pPr>
              <w:pStyle w:val="Tabletext"/>
              <w:jc w:val="center"/>
              <w:rPr>
                <w:lang w:val="ru-RU"/>
              </w:rPr>
            </w:pPr>
            <w:r w:rsidRPr="002A3B1B">
              <w:rPr>
                <w:lang w:val="ru-RU"/>
              </w:rPr>
              <w:t>24</w:t>
            </w:r>
          </w:p>
        </w:tc>
      </w:tr>
      <w:tr w:rsidR="00791A95" w:rsidRPr="002A3B1B" w14:paraId="391E10D2" w14:textId="77777777" w:rsidTr="003C3C9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40B08A7" w14:textId="77777777" w:rsidR="00791A95" w:rsidRPr="002A3B1B" w:rsidRDefault="00791A95" w:rsidP="00791A95">
            <w:pPr>
              <w:pStyle w:val="Tabletex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14:paraId="0657BD0C" w14:textId="77777777" w:rsidR="00791A95" w:rsidRPr="002A3B1B" w:rsidRDefault="00791A95" w:rsidP="00791A95">
            <w:pPr>
              <w:pStyle w:val="Tabletex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bottom"/>
            <w:hideMark/>
          </w:tcPr>
          <w:p w14:paraId="6EFC28AF" w14:textId="77777777" w:rsidR="00791A95" w:rsidRPr="002A3B1B" w:rsidRDefault="00791A95" w:rsidP="00791A95">
            <w:pPr>
              <w:pStyle w:val="Tabletext"/>
              <w:jc w:val="center"/>
              <w:rPr>
                <w:lang w:val="ru-RU"/>
              </w:rPr>
            </w:pPr>
            <w:r w:rsidRPr="002A3B1B">
              <w:rPr>
                <w:lang w:val="ru-RU"/>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AB1ABAC" w14:textId="77777777" w:rsidR="00791A95" w:rsidRPr="002A3B1B" w:rsidRDefault="00791A95" w:rsidP="00791A95">
            <w:pPr>
              <w:pStyle w:val="Tabletex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14:paraId="6D13C71D" w14:textId="77777777" w:rsidR="00791A95" w:rsidRPr="002A3B1B" w:rsidRDefault="00791A95" w:rsidP="00791A95">
            <w:pPr>
              <w:pStyle w:val="Tabletext"/>
              <w:jc w:val="center"/>
              <w:rPr>
                <w:lang w:val="ru-RU"/>
              </w:rPr>
            </w:pPr>
            <w:r w:rsidRPr="002A3B1B">
              <w:rPr>
                <w:lang w:val="ru-RU"/>
              </w:rPr>
              <w:t>5/6</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ACA9760" w14:textId="77777777" w:rsidR="00791A95" w:rsidRPr="002A3B1B" w:rsidRDefault="00791A95" w:rsidP="00791A95">
            <w:pPr>
              <w:pStyle w:val="Tabletext"/>
              <w:jc w:val="center"/>
              <w:rPr>
                <w:lang w:val="ru-RU"/>
              </w:rPr>
            </w:pPr>
            <w:r w:rsidRPr="002A3B1B">
              <w:rPr>
                <w:lang w:val="ru-RU"/>
              </w:rPr>
              <w:t>26</w:t>
            </w:r>
          </w:p>
        </w:tc>
      </w:tr>
      <w:tr w:rsidR="00791A95" w:rsidRPr="000820D1" w14:paraId="0932389F" w14:textId="77777777" w:rsidTr="003C3C90">
        <w:trPr>
          <w:jc w:val="center"/>
        </w:trPr>
        <w:tc>
          <w:tcPr>
            <w:tcW w:w="9639" w:type="dxa"/>
            <w:gridSpan w:val="6"/>
            <w:tcBorders>
              <w:top w:val="single" w:sz="4" w:space="0" w:color="auto"/>
              <w:left w:val="nil"/>
              <w:bottom w:val="nil"/>
              <w:right w:val="nil"/>
            </w:tcBorders>
            <w:vAlign w:val="center"/>
          </w:tcPr>
          <w:p w14:paraId="5178250D" w14:textId="77777777" w:rsidR="00791A95" w:rsidRPr="002A3B1B" w:rsidRDefault="00535D89" w:rsidP="003C3C90">
            <w:pPr>
              <w:pStyle w:val="TableLegendNote"/>
              <w:rPr>
                <w:bCs/>
                <w:sz w:val="24"/>
                <w:szCs w:val="22"/>
                <w:lang w:val="ru-RU" w:eastAsia="ja-JP"/>
              </w:rPr>
            </w:pPr>
            <w:r w:rsidRPr="002A3B1B">
              <w:rPr>
                <w:rFonts w:eastAsia="MS Mincho"/>
                <w:lang w:val="ru-RU" w:eastAsia="ja-JP"/>
              </w:rPr>
              <w:t>ПРИМЕЧАНИЕ </w:t>
            </w:r>
            <w:r w:rsidR="00791A95" w:rsidRPr="002A3B1B">
              <w:rPr>
                <w:rFonts w:eastAsia="MS Mincho"/>
                <w:lang w:val="ru-RU" w:eastAsia="ja-JP"/>
              </w:rPr>
              <w:t>1</w:t>
            </w:r>
            <w:r w:rsidRPr="002A3B1B">
              <w:rPr>
                <w:rFonts w:eastAsia="MS Mincho"/>
                <w:lang w:val="ru-RU" w:eastAsia="ja-JP"/>
              </w:rPr>
              <w:t>. </w:t>
            </w:r>
            <w:r w:rsidR="00791A95" w:rsidRPr="002A3B1B">
              <w:rPr>
                <w:rFonts w:eastAsia="MS Mincho"/>
                <w:lang w:val="ru-RU" w:eastAsia="ja-JP"/>
              </w:rPr>
              <w:t xml:space="preserve">– </w:t>
            </w:r>
            <w:r w:rsidRPr="002A3B1B">
              <w:rPr>
                <w:rFonts w:eastAsia="MS Mincho"/>
                <w:lang w:val="ru-RU" w:eastAsia="ja-JP"/>
              </w:rPr>
              <w:t xml:space="preserve">В случае сигнала </w:t>
            </w:r>
            <w:r w:rsidR="00791A95" w:rsidRPr="002A3B1B">
              <w:rPr>
                <w:rFonts w:eastAsia="MS Mincho"/>
                <w:lang w:val="ru-RU" w:eastAsia="ja-JP"/>
              </w:rPr>
              <w:t xml:space="preserve">ISDB-T </w:t>
            </w:r>
            <w:r w:rsidRPr="002A3B1B">
              <w:rPr>
                <w:rFonts w:eastAsia="MS Mincho"/>
                <w:lang w:val="ru-RU" w:eastAsia="ja-JP"/>
              </w:rPr>
              <w:t xml:space="preserve">со сдвигом частоты </w:t>
            </w:r>
            <w:r w:rsidR="00791A95" w:rsidRPr="002A3B1B">
              <w:rPr>
                <w:rFonts w:eastAsia="MS Mincho"/>
                <w:lang w:val="ru-RU" w:eastAsia="ja-JP"/>
              </w:rPr>
              <w:t>+1/7</w:t>
            </w:r>
            <w:r w:rsidR="00A5499C" w:rsidRPr="002A3B1B">
              <w:rPr>
                <w:rFonts w:eastAsia="MS Mincho"/>
                <w:lang w:val="ru-RU" w:eastAsia="ja-JP"/>
              </w:rPr>
              <w:t> МГц</w:t>
            </w:r>
            <w:r w:rsidR="00791A95" w:rsidRPr="002A3B1B">
              <w:rPr>
                <w:rFonts w:eastAsia="MS Mincho"/>
                <w:lang w:val="ru-RU" w:eastAsia="ja-JP"/>
              </w:rPr>
              <w:t xml:space="preserve"> </w:t>
            </w:r>
            <w:r w:rsidR="00AE5C95" w:rsidRPr="002A3B1B">
              <w:rPr>
                <w:rFonts w:eastAsia="MS Mincho"/>
                <w:lang w:val="ru-RU" w:eastAsia="ja-JP"/>
              </w:rPr>
              <w:t>защитные отношения по</w:t>
            </w:r>
            <w:r w:rsidR="003C3C90">
              <w:rPr>
                <w:rFonts w:eastAsia="MS Mincho"/>
                <w:lang w:val="ru-RU" w:eastAsia="ja-JP"/>
              </w:rPr>
              <w:t> </w:t>
            </w:r>
            <w:r w:rsidR="00AE5C95" w:rsidRPr="002A3B1B">
              <w:rPr>
                <w:rFonts w:eastAsia="MS Mincho"/>
                <w:lang w:val="ru-RU" w:eastAsia="ja-JP"/>
              </w:rPr>
              <w:t>совмещенному каналу должны быть уменьшен</w:t>
            </w:r>
            <w:r w:rsidR="00A009F8" w:rsidRPr="002A3B1B">
              <w:rPr>
                <w:rFonts w:eastAsia="MS Mincho"/>
                <w:lang w:val="ru-RU" w:eastAsia="ja-JP"/>
              </w:rPr>
              <w:t>ы</w:t>
            </w:r>
            <w:r w:rsidR="00AE5C95" w:rsidRPr="002A3B1B">
              <w:rPr>
                <w:rFonts w:eastAsia="MS Mincho"/>
                <w:lang w:val="ru-RU" w:eastAsia="ja-JP"/>
              </w:rPr>
              <w:t xml:space="preserve"> на</w:t>
            </w:r>
            <w:r w:rsidR="00791A95" w:rsidRPr="002A3B1B">
              <w:rPr>
                <w:rFonts w:eastAsia="MS Mincho"/>
                <w:lang w:val="ru-RU" w:eastAsia="ja-JP"/>
              </w:rPr>
              <w:t xml:space="preserve"> 1</w:t>
            </w:r>
            <w:r w:rsidR="00791A95" w:rsidRPr="002A3B1B">
              <w:rPr>
                <w:lang w:val="ru-RU" w:eastAsia="ja-JP"/>
              </w:rPr>
              <w:t> </w:t>
            </w:r>
            <w:r w:rsidR="00AE5C95" w:rsidRPr="002A3B1B">
              <w:rPr>
                <w:rFonts w:eastAsia="MS Mincho"/>
                <w:lang w:val="ru-RU" w:eastAsia="ja-JP"/>
              </w:rPr>
              <w:t>дБ</w:t>
            </w:r>
            <w:r w:rsidR="00791A95" w:rsidRPr="002A3B1B">
              <w:rPr>
                <w:lang w:val="ru-RU" w:eastAsia="ja-JP"/>
              </w:rPr>
              <w:t>.</w:t>
            </w:r>
          </w:p>
        </w:tc>
      </w:tr>
    </w:tbl>
    <w:p w14:paraId="66B2D785" w14:textId="77777777" w:rsidR="00265200" w:rsidRPr="002A3B1B" w:rsidRDefault="00265200" w:rsidP="00265200">
      <w:pPr>
        <w:pStyle w:val="Tablefin"/>
        <w:rPr>
          <w:lang w:val="ru-RU"/>
        </w:rPr>
      </w:pPr>
    </w:p>
    <w:p w14:paraId="7602E626" w14:textId="77777777" w:rsidR="00791A95" w:rsidRPr="002A3B1B" w:rsidRDefault="00AE5C95" w:rsidP="00AE5C95">
      <w:pPr>
        <w:rPr>
          <w:lang w:val="ru-RU"/>
        </w:rPr>
      </w:pPr>
      <w:r w:rsidRPr="002A3B1B">
        <w:rPr>
          <w:lang w:val="ru-RU"/>
        </w:rPr>
        <w:t>В таблице </w:t>
      </w:r>
      <w:r w:rsidR="00791A95" w:rsidRPr="002A3B1B">
        <w:rPr>
          <w:lang w:val="ru-RU"/>
        </w:rPr>
        <w:t xml:space="preserve">24 </w:t>
      </w:r>
      <w:r w:rsidRPr="002A3B1B">
        <w:rPr>
          <w:lang w:val="ru-RU"/>
        </w:rPr>
        <w:t>представлены защитные отношения по соседнему каналу для полезного сигнала DVB-T2, испытывающего помехи от сигнала</w:t>
      </w:r>
      <w:r w:rsidR="00791A95" w:rsidRPr="002A3B1B">
        <w:rPr>
          <w:lang w:val="ru-RU"/>
        </w:rPr>
        <w:t xml:space="preserve"> ISDB-T. </w:t>
      </w:r>
      <w:r w:rsidRPr="002A3B1B">
        <w:rPr>
          <w:lang w:val="ru-RU"/>
        </w:rPr>
        <w:t xml:space="preserve">На эти защитные отношения воздействуют модуляция и коэффициент </w:t>
      </w:r>
      <w:r w:rsidR="00791A95" w:rsidRPr="002A3B1B">
        <w:rPr>
          <w:lang w:val="ru-RU"/>
        </w:rPr>
        <w:t xml:space="preserve">FEC </w:t>
      </w:r>
      <w:r w:rsidRPr="002A3B1B">
        <w:rPr>
          <w:lang w:val="ru-RU"/>
        </w:rPr>
        <w:t>полезного сигнала, а также необязательный сдвиг, используемый в мешающем сигнале</w:t>
      </w:r>
      <w:r w:rsidR="00791A95" w:rsidRPr="002A3B1B">
        <w:rPr>
          <w:lang w:val="ru-RU"/>
        </w:rPr>
        <w:t>.</w:t>
      </w:r>
    </w:p>
    <w:p w14:paraId="68444207" w14:textId="77777777" w:rsidR="00791A95" w:rsidRPr="002A3B1B" w:rsidRDefault="00711D0F" w:rsidP="00791A95">
      <w:pPr>
        <w:pStyle w:val="TableNo"/>
        <w:rPr>
          <w:lang w:val="ru-RU"/>
        </w:rPr>
      </w:pPr>
      <w:r w:rsidRPr="002A3B1B">
        <w:rPr>
          <w:lang w:val="ru-RU"/>
        </w:rPr>
        <w:t>ТАБЛИЦА</w:t>
      </w:r>
      <w:r w:rsidR="00791A95" w:rsidRPr="002A3B1B">
        <w:rPr>
          <w:lang w:val="ru-RU"/>
        </w:rPr>
        <w:t xml:space="preserve"> 24</w:t>
      </w:r>
    </w:p>
    <w:p w14:paraId="1DA5FB0F" w14:textId="77777777" w:rsidR="00791A95" w:rsidRPr="002A3B1B" w:rsidRDefault="00AE5C95" w:rsidP="00771069">
      <w:pPr>
        <w:pStyle w:val="Tabletitle"/>
        <w:rPr>
          <w:lang w:val="ru-RU"/>
        </w:rPr>
      </w:pPr>
      <w:r w:rsidRPr="002A3B1B">
        <w:rPr>
          <w:lang w:val="ru-RU"/>
        </w:rPr>
        <w:t xml:space="preserve">Защитные отношения по соседнему каналу </w:t>
      </w:r>
      <w:r w:rsidR="00791A95" w:rsidRPr="002A3B1B">
        <w:rPr>
          <w:lang w:val="ru-RU"/>
        </w:rPr>
        <w:t>(</w:t>
      </w:r>
      <w:r w:rsidRPr="002A3B1B">
        <w:rPr>
          <w:lang w:val="ru-RU"/>
        </w:rPr>
        <w:t>дБ</w:t>
      </w:r>
      <w:r w:rsidR="00791A95" w:rsidRPr="002A3B1B">
        <w:rPr>
          <w:lang w:val="ru-RU"/>
        </w:rPr>
        <w:t xml:space="preserve">) </w:t>
      </w:r>
      <w:r w:rsidRPr="002A3B1B">
        <w:rPr>
          <w:lang w:val="ru-RU"/>
        </w:rPr>
        <w:t>для полезного сигнала DVB-T2 (райсовский</w:t>
      </w:r>
      <w:r w:rsidR="00771069" w:rsidRPr="002A3B1B">
        <w:rPr>
          <w:lang w:val="ru-RU"/>
        </w:rPr>
        <w:t> </w:t>
      </w:r>
      <w:r w:rsidRPr="002A3B1B">
        <w:rPr>
          <w:lang w:val="ru-RU"/>
        </w:rPr>
        <w:t xml:space="preserve">канал), испытывающего помехи от сигнала </w:t>
      </w:r>
      <w:r w:rsidR="00791A95" w:rsidRPr="002A3B1B">
        <w:rPr>
          <w:lang w:val="ru-RU"/>
        </w:rPr>
        <w:t>ISDB-T (</w:t>
      </w:r>
      <w:r w:rsidR="00665518"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r w:rsidRPr="002A3B1B">
        <w:rPr>
          <w:lang w:val="ru-RU"/>
        </w:rPr>
        <w:br/>
        <w:t>(см. Примечание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771069" w:rsidRPr="002A3B1B" w14:paraId="36F36C12" w14:textId="77777777" w:rsidTr="00791A95">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14:paraId="039D333D" w14:textId="77777777" w:rsidR="00771069" w:rsidRPr="002A3B1B" w:rsidRDefault="00771069" w:rsidP="00A120DE">
            <w:pPr>
              <w:pStyle w:val="Tablehead"/>
              <w:spacing w:line="200" w:lineRule="exact"/>
              <w:rPr>
                <w:lang w:val="ru-RU"/>
              </w:rPr>
            </w:pPr>
            <w:r w:rsidRPr="002A3B1B">
              <w:rPr>
                <w:lang w:val="ru-RU"/>
              </w:rPr>
              <w:t>Модуляция</w:t>
            </w:r>
          </w:p>
        </w:tc>
        <w:tc>
          <w:tcPr>
            <w:tcW w:w="2464" w:type="dxa"/>
            <w:tcBorders>
              <w:top w:val="single" w:sz="4" w:space="0" w:color="auto"/>
              <w:left w:val="single" w:sz="4" w:space="0" w:color="auto"/>
              <w:bottom w:val="single" w:sz="4" w:space="0" w:color="auto"/>
              <w:right w:val="single" w:sz="4" w:space="0" w:color="auto"/>
            </w:tcBorders>
            <w:vAlign w:val="center"/>
            <w:hideMark/>
          </w:tcPr>
          <w:p w14:paraId="40C354E5" w14:textId="77777777" w:rsidR="00771069" w:rsidRPr="002A3B1B" w:rsidRDefault="00771069" w:rsidP="00A120DE">
            <w:pPr>
              <w:pStyle w:val="Tablehead"/>
              <w:spacing w:line="200" w:lineRule="exact"/>
              <w:rPr>
                <w:lang w:val="ru-RU"/>
              </w:rPr>
            </w:pPr>
            <w:r w:rsidRPr="002A3B1B">
              <w:rPr>
                <w:lang w:val="ru-RU"/>
              </w:rPr>
              <w:t>Коэффициент FEC</w:t>
            </w:r>
          </w:p>
        </w:tc>
        <w:tc>
          <w:tcPr>
            <w:tcW w:w="3931" w:type="dxa"/>
            <w:tcBorders>
              <w:top w:val="single" w:sz="4" w:space="0" w:color="auto"/>
              <w:left w:val="single" w:sz="4" w:space="0" w:color="auto"/>
              <w:bottom w:val="single" w:sz="4" w:space="0" w:color="auto"/>
              <w:right w:val="single" w:sz="4" w:space="0" w:color="auto"/>
            </w:tcBorders>
            <w:vAlign w:val="center"/>
            <w:hideMark/>
          </w:tcPr>
          <w:p w14:paraId="209CB5B4" w14:textId="77777777" w:rsidR="00771069" w:rsidRPr="002A3B1B" w:rsidRDefault="00771069" w:rsidP="00A120DE">
            <w:pPr>
              <w:pStyle w:val="Tablehead"/>
              <w:spacing w:line="20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791A95" w:rsidRPr="002A3B1B" w14:paraId="49F12215"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385B26D" w14:textId="77777777" w:rsidR="00791A95" w:rsidRPr="002A3B1B" w:rsidRDefault="00791A95" w:rsidP="00A120DE">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B1AC8CE" w14:textId="77777777" w:rsidR="00791A95" w:rsidRPr="002A3B1B" w:rsidRDefault="00791A95" w:rsidP="00A120DE">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14:paraId="3D964C12" w14:textId="77777777" w:rsidR="00791A95" w:rsidRPr="002A3B1B" w:rsidRDefault="00791A95" w:rsidP="00A120DE">
            <w:pPr>
              <w:pStyle w:val="Tabletext"/>
              <w:spacing w:line="200" w:lineRule="exact"/>
              <w:jc w:val="center"/>
              <w:rPr>
                <w:lang w:val="ru-RU"/>
              </w:rPr>
            </w:pPr>
            <w:r w:rsidRPr="002A3B1B">
              <w:rPr>
                <w:lang w:val="ru-RU"/>
              </w:rPr>
              <w:t>–46</w:t>
            </w:r>
          </w:p>
        </w:tc>
      </w:tr>
      <w:tr w:rsidR="00791A95" w:rsidRPr="002A3B1B" w14:paraId="2D4EA1E5"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2B56DC6" w14:textId="77777777" w:rsidR="00791A95" w:rsidRPr="002A3B1B" w:rsidRDefault="00791A95" w:rsidP="00A120DE">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5411F38" w14:textId="77777777" w:rsidR="00791A95" w:rsidRPr="002A3B1B" w:rsidRDefault="00791A95" w:rsidP="00A120DE">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14:paraId="6E577C76" w14:textId="77777777" w:rsidR="00791A95" w:rsidRPr="002A3B1B" w:rsidRDefault="00791A95" w:rsidP="00A120DE">
            <w:pPr>
              <w:pStyle w:val="Tabletext"/>
              <w:spacing w:line="200" w:lineRule="exact"/>
              <w:jc w:val="center"/>
              <w:rPr>
                <w:lang w:val="ru-RU"/>
              </w:rPr>
            </w:pPr>
            <w:r w:rsidRPr="002A3B1B">
              <w:rPr>
                <w:lang w:val="ru-RU"/>
              </w:rPr>
              <w:t>–46</w:t>
            </w:r>
          </w:p>
        </w:tc>
      </w:tr>
      <w:tr w:rsidR="00791A95" w:rsidRPr="002A3B1B" w14:paraId="3650EA9D"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CA59EBD" w14:textId="77777777" w:rsidR="00791A95" w:rsidRPr="002A3B1B" w:rsidRDefault="00791A95" w:rsidP="00A120DE">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8C79C9E" w14:textId="77777777" w:rsidR="00791A95" w:rsidRPr="002A3B1B" w:rsidRDefault="00791A95" w:rsidP="00A120DE">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14:paraId="5CD018B6" w14:textId="77777777" w:rsidR="00791A95" w:rsidRPr="002A3B1B" w:rsidRDefault="00791A95" w:rsidP="00A120DE">
            <w:pPr>
              <w:pStyle w:val="Tabletext"/>
              <w:spacing w:line="200" w:lineRule="exact"/>
              <w:jc w:val="center"/>
              <w:rPr>
                <w:lang w:val="ru-RU"/>
              </w:rPr>
            </w:pPr>
            <w:r w:rsidRPr="002A3B1B">
              <w:rPr>
                <w:lang w:val="ru-RU"/>
              </w:rPr>
              <w:t>–45</w:t>
            </w:r>
          </w:p>
        </w:tc>
      </w:tr>
      <w:tr w:rsidR="00791A95" w:rsidRPr="002A3B1B" w14:paraId="62C9AB98"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9456379" w14:textId="77777777" w:rsidR="00791A95" w:rsidRPr="002A3B1B" w:rsidRDefault="00791A95" w:rsidP="00A120DE">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605FC03" w14:textId="77777777" w:rsidR="00791A95" w:rsidRPr="002A3B1B" w:rsidRDefault="00791A95" w:rsidP="00A120DE">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14:paraId="3EA1DDE0" w14:textId="77777777" w:rsidR="00791A95" w:rsidRPr="002A3B1B" w:rsidRDefault="00791A95" w:rsidP="00A120DE">
            <w:pPr>
              <w:pStyle w:val="Tabletext"/>
              <w:spacing w:line="200" w:lineRule="exact"/>
              <w:jc w:val="center"/>
              <w:rPr>
                <w:lang w:val="ru-RU"/>
              </w:rPr>
            </w:pPr>
            <w:r w:rsidRPr="002A3B1B">
              <w:rPr>
                <w:lang w:val="ru-RU"/>
              </w:rPr>
              <w:t>–45</w:t>
            </w:r>
          </w:p>
        </w:tc>
      </w:tr>
      <w:tr w:rsidR="00791A95" w:rsidRPr="002A3B1B" w14:paraId="3EA790E8"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6DC8E286" w14:textId="77777777" w:rsidR="00791A95" w:rsidRPr="002A3B1B" w:rsidRDefault="00791A95" w:rsidP="00A120DE">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EA715A1" w14:textId="77777777" w:rsidR="00791A95" w:rsidRPr="002A3B1B" w:rsidRDefault="00791A95" w:rsidP="00A120DE">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14:paraId="7AF5B181" w14:textId="77777777" w:rsidR="00791A95" w:rsidRPr="002A3B1B" w:rsidRDefault="00791A95" w:rsidP="00A120DE">
            <w:pPr>
              <w:pStyle w:val="Tabletext"/>
              <w:spacing w:line="200" w:lineRule="exact"/>
              <w:jc w:val="center"/>
              <w:rPr>
                <w:lang w:val="ru-RU"/>
              </w:rPr>
            </w:pPr>
            <w:r w:rsidRPr="002A3B1B">
              <w:rPr>
                <w:lang w:val="ru-RU"/>
              </w:rPr>
              <w:t>–45</w:t>
            </w:r>
          </w:p>
        </w:tc>
      </w:tr>
      <w:tr w:rsidR="00791A95" w:rsidRPr="002A3B1B" w14:paraId="34BC6E7C"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D6EF59D" w14:textId="77777777" w:rsidR="00791A95" w:rsidRPr="002A3B1B" w:rsidRDefault="00791A95" w:rsidP="00A120DE">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4D16000" w14:textId="77777777" w:rsidR="00791A95" w:rsidRPr="002A3B1B" w:rsidRDefault="00791A95" w:rsidP="00A120DE">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14:paraId="4F5CC348" w14:textId="77777777" w:rsidR="00791A95" w:rsidRPr="002A3B1B" w:rsidRDefault="00791A95" w:rsidP="00A120DE">
            <w:pPr>
              <w:pStyle w:val="Tabletext"/>
              <w:spacing w:line="200" w:lineRule="exact"/>
              <w:jc w:val="center"/>
              <w:rPr>
                <w:lang w:val="ru-RU"/>
              </w:rPr>
            </w:pPr>
            <w:r w:rsidRPr="002A3B1B">
              <w:rPr>
                <w:lang w:val="ru-RU"/>
              </w:rPr>
              <w:t>–45</w:t>
            </w:r>
          </w:p>
        </w:tc>
      </w:tr>
      <w:tr w:rsidR="00791A95" w:rsidRPr="002A3B1B" w14:paraId="7824D342"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BE74FE8" w14:textId="77777777" w:rsidR="00791A95" w:rsidRPr="002A3B1B" w:rsidRDefault="00791A95" w:rsidP="00A120DE">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3F14E59" w14:textId="77777777" w:rsidR="00791A95" w:rsidRPr="002A3B1B" w:rsidRDefault="00791A95" w:rsidP="00A120DE">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14:paraId="4B5788B8" w14:textId="77777777" w:rsidR="00791A95" w:rsidRPr="002A3B1B" w:rsidRDefault="00791A95" w:rsidP="00A120DE">
            <w:pPr>
              <w:pStyle w:val="Tabletext"/>
              <w:spacing w:line="200" w:lineRule="exact"/>
              <w:jc w:val="center"/>
              <w:rPr>
                <w:lang w:val="ru-RU"/>
              </w:rPr>
            </w:pPr>
            <w:r w:rsidRPr="002A3B1B">
              <w:rPr>
                <w:lang w:val="ru-RU"/>
              </w:rPr>
              <w:t>–45</w:t>
            </w:r>
          </w:p>
        </w:tc>
      </w:tr>
      <w:tr w:rsidR="00791A95" w:rsidRPr="002A3B1B" w14:paraId="4DAEC873"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7C971B4" w14:textId="77777777" w:rsidR="00791A95" w:rsidRPr="002A3B1B" w:rsidRDefault="00791A95" w:rsidP="00A120DE">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61BE16E" w14:textId="77777777" w:rsidR="00791A95" w:rsidRPr="002A3B1B" w:rsidRDefault="00791A95" w:rsidP="00A120DE">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14:paraId="36A4070A" w14:textId="77777777" w:rsidR="00791A95" w:rsidRPr="002A3B1B" w:rsidRDefault="00791A95" w:rsidP="00A120DE">
            <w:pPr>
              <w:pStyle w:val="Tabletext"/>
              <w:spacing w:line="200" w:lineRule="exact"/>
              <w:jc w:val="center"/>
              <w:rPr>
                <w:lang w:val="ru-RU"/>
              </w:rPr>
            </w:pPr>
            <w:r w:rsidRPr="002A3B1B">
              <w:rPr>
                <w:lang w:val="ru-RU"/>
              </w:rPr>
              <w:t>–45</w:t>
            </w:r>
          </w:p>
        </w:tc>
      </w:tr>
      <w:tr w:rsidR="00791A95" w:rsidRPr="002A3B1B" w14:paraId="5EAEE07A"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54CB7FF" w14:textId="77777777" w:rsidR="00791A95" w:rsidRPr="002A3B1B" w:rsidRDefault="00791A95" w:rsidP="00A120DE">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B3B91C5" w14:textId="77777777" w:rsidR="00791A95" w:rsidRPr="002A3B1B" w:rsidRDefault="00791A95" w:rsidP="00A120DE">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14:paraId="27540E21" w14:textId="77777777" w:rsidR="00791A95" w:rsidRPr="002A3B1B" w:rsidRDefault="00791A95" w:rsidP="00A120DE">
            <w:pPr>
              <w:pStyle w:val="Tabletext"/>
              <w:spacing w:line="200" w:lineRule="exact"/>
              <w:jc w:val="center"/>
              <w:rPr>
                <w:lang w:val="ru-RU"/>
              </w:rPr>
            </w:pPr>
            <w:r w:rsidRPr="002A3B1B">
              <w:rPr>
                <w:lang w:val="ru-RU"/>
              </w:rPr>
              <w:t>–44</w:t>
            </w:r>
          </w:p>
        </w:tc>
      </w:tr>
      <w:tr w:rsidR="00791A95" w:rsidRPr="002A3B1B" w14:paraId="572AB401"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5E69603" w14:textId="77777777" w:rsidR="00791A95" w:rsidRPr="002A3B1B" w:rsidRDefault="00791A95" w:rsidP="00A120DE">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A15EE4C" w14:textId="77777777" w:rsidR="00791A95" w:rsidRPr="002A3B1B" w:rsidRDefault="00791A95" w:rsidP="00A120DE">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14:paraId="2663A12B" w14:textId="77777777" w:rsidR="00791A95" w:rsidRPr="002A3B1B" w:rsidRDefault="00791A95" w:rsidP="00A120DE">
            <w:pPr>
              <w:pStyle w:val="Tabletext"/>
              <w:spacing w:line="200" w:lineRule="exact"/>
              <w:jc w:val="center"/>
              <w:rPr>
                <w:lang w:val="ru-RU"/>
              </w:rPr>
            </w:pPr>
            <w:r w:rsidRPr="002A3B1B">
              <w:rPr>
                <w:lang w:val="ru-RU"/>
              </w:rPr>
              <w:t>–43</w:t>
            </w:r>
          </w:p>
        </w:tc>
      </w:tr>
      <w:tr w:rsidR="00791A95" w:rsidRPr="002A3B1B" w14:paraId="4923C54C"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C486BD9" w14:textId="77777777" w:rsidR="00791A95" w:rsidRPr="002A3B1B" w:rsidRDefault="00791A95" w:rsidP="00A120DE">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15E2360" w14:textId="77777777" w:rsidR="00791A95" w:rsidRPr="002A3B1B" w:rsidRDefault="00791A95" w:rsidP="00A120DE">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14:paraId="337FCE8D" w14:textId="77777777" w:rsidR="00791A95" w:rsidRPr="002A3B1B" w:rsidRDefault="00791A95" w:rsidP="00A120DE">
            <w:pPr>
              <w:pStyle w:val="Tabletext"/>
              <w:spacing w:line="200" w:lineRule="exact"/>
              <w:jc w:val="center"/>
              <w:rPr>
                <w:lang w:val="ru-RU"/>
              </w:rPr>
            </w:pPr>
            <w:r w:rsidRPr="002A3B1B">
              <w:rPr>
                <w:lang w:val="ru-RU"/>
              </w:rPr>
              <w:t>–43</w:t>
            </w:r>
          </w:p>
        </w:tc>
      </w:tr>
      <w:tr w:rsidR="00791A95" w:rsidRPr="002A3B1B" w14:paraId="590B57D4" w14:textId="77777777" w:rsidTr="00791A95">
        <w:trPr>
          <w:trHeight w:val="60"/>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C54D8C9" w14:textId="77777777" w:rsidR="00791A95" w:rsidRPr="002A3B1B" w:rsidRDefault="00791A95" w:rsidP="00A120DE">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E0D919A" w14:textId="77777777" w:rsidR="00791A95" w:rsidRPr="002A3B1B" w:rsidRDefault="00791A95" w:rsidP="00A120DE">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14:paraId="4997A114" w14:textId="77777777" w:rsidR="00791A95" w:rsidRPr="002A3B1B" w:rsidRDefault="00791A95" w:rsidP="00A120DE">
            <w:pPr>
              <w:pStyle w:val="Tabletext"/>
              <w:spacing w:line="200" w:lineRule="exact"/>
              <w:jc w:val="center"/>
              <w:rPr>
                <w:lang w:val="ru-RU"/>
              </w:rPr>
            </w:pPr>
            <w:r w:rsidRPr="002A3B1B">
              <w:rPr>
                <w:lang w:val="ru-RU"/>
              </w:rPr>
              <w:t>–43</w:t>
            </w:r>
          </w:p>
        </w:tc>
      </w:tr>
      <w:tr w:rsidR="00791A95" w:rsidRPr="002A3B1B" w14:paraId="538DD13A"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3353882" w14:textId="77777777" w:rsidR="00791A95" w:rsidRPr="002A3B1B" w:rsidRDefault="00791A95" w:rsidP="00A120DE">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BC59A8F" w14:textId="77777777" w:rsidR="00791A95" w:rsidRPr="002A3B1B" w:rsidRDefault="00791A95" w:rsidP="00A120DE">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14:paraId="76C736CA" w14:textId="77777777" w:rsidR="00791A95" w:rsidRPr="002A3B1B" w:rsidRDefault="00791A95" w:rsidP="00A120DE">
            <w:pPr>
              <w:pStyle w:val="Tabletext"/>
              <w:spacing w:line="200" w:lineRule="exact"/>
              <w:jc w:val="center"/>
              <w:rPr>
                <w:lang w:val="ru-RU"/>
              </w:rPr>
            </w:pPr>
            <w:r w:rsidRPr="002A3B1B">
              <w:rPr>
                <w:lang w:val="ru-RU"/>
              </w:rPr>
              <w:t>–42</w:t>
            </w:r>
          </w:p>
        </w:tc>
      </w:tr>
      <w:tr w:rsidR="00791A95" w:rsidRPr="002A3B1B" w14:paraId="6A271029"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2A08301" w14:textId="77777777" w:rsidR="00791A95" w:rsidRPr="002A3B1B" w:rsidRDefault="00791A95" w:rsidP="00A120DE">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2CE642D" w14:textId="77777777" w:rsidR="00791A95" w:rsidRPr="002A3B1B" w:rsidRDefault="00791A95" w:rsidP="00A120DE">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14:paraId="22E5EFA3" w14:textId="77777777" w:rsidR="00791A95" w:rsidRPr="002A3B1B" w:rsidRDefault="00791A95" w:rsidP="00A120DE">
            <w:pPr>
              <w:pStyle w:val="Tabletext"/>
              <w:spacing w:line="200" w:lineRule="exact"/>
              <w:jc w:val="center"/>
              <w:rPr>
                <w:lang w:val="ru-RU"/>
              </w:rPr>
            </w:pPr>
            <w:r w:rsidRPr="002A3B1B">
              <w:rPr>
                <w:lang w:val="ru-RU"/>
              </w:rPr>
              <w:t>–42</w:t>
            </w:r>
          </w:p>
        </w:tc>
      </w:tr>
      <w:tr w:rsidR="00791A95" w:rsidRPr="002A3B1B" w14:paraId="3390094B"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7A3EDD3" w14:textId="77777777" w:rsidR="00791A95" w:rsidRPr="002A3B1B" w:rsidRDefault="00791A95" w:rsidP="00A120DE">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6E7BE4C" w14:textId="77777777" w:rsidR="00791A95" w:rsidRPr="002A3B1B" w:rsidRDefault="00791A95" w:rsidP="00A120DE">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14:paraId="637C532E" w14:textId="77777777" w:rsidR="00791A95" w:rsidRPr="002A3B1B" w:rsidRDefault="00791A95" w:rsidP="00A120DE">
            <w:pPr>
              <w:pStyle w:val="Tabletext"/>
              <w:spacing w:line="200" w:lineRule="exact"/>
              <w:jc w:val="center"/>
              <w:rPr>
                <w:lang w:val="ru-RU"/>
              </w:rPr>
            </w:pPr>
            <w:r w:rsidRPr="002A3B1B">
              <w:rPr>
                <w:lang w:val="ru-RU"/>
              </w:rPr>
              <w:t>–42</w:t>
            </w:r>
          </w:p>
        </w:tc>
      </w:tr>
      <w:tr w:rsidR="00791A95" w:rsidRPr="002A3B1B" w14:paraId="27FBBCD3"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7C14635" w14:textId="77777777" w:rsidR="00791A95" w:rsidRPr="002A3B1B" w:rsidRDefault="00791A95" w:rsidP="00A120DE">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CAF2F6E" w14:textId="77777777" w:rsidR="00791A95" w:rsidRPr="002A3B1B" w:rsidRDefault="00791A95" w:rsidP="00A120DE">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14:paraId="37BB5013" w14:textId="77777777" w:rsidR="00791A95" w:rsidRPr="002A3B1B" w:rsidRDefault="00791A95" w:rsidP="00A120DE">
            <w:pPr>
              <w:pStyle w:val="Tabletext"/>
              <w:spacing w:line="200" w:lineRule="exact"/>
              <w:jc w:val="center"/>
              <w:rPr>
                <w:lang w:val="ru-RU"/>
              </w:rPr>
            </w:pPr>
            <w:r w:rsidRPr="002A3B1B">
              <w:rPr>
                <w:lang w:val="ru-RU"/>
              </w:rPr>
              <w:t>–42</w:t>
            </w:r>
          </w:p>
        </w:tc>
      </w:tr>
      <w:tr w:rsidR="00791A95" w:rsidRPr="002A3B1B" w14:paraId="0B5C0769"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F87AEE9" w14:textId="77777777" w:rsidR="00791A95" w:rsidRPr="002A3B1B" w:rsidRDefault="00791A95" w:rsidP="00A120DE">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34E0CB2" w14:textId="77777777" w:rsidR="00791A95" w:rsidRPr="002A3B1B" w:rsidRDefault="00791A95" w:rsidP="00A120DE">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14:paraId="3449B972" w14:textId="77777777" w:rsidR="00791A95" w:rsidRPr="002A3B1B" w:rsidRDefault="00791A95" w:rsidP="00A120DE">
            <w:pPr>
              <w:pStyle w:val="Tabletext"/>
              <w:spacing w:line="200" w:lineRule="exact"/>
              <w:jc w:val="center"/>
              <w:rPr>
                <w:lang w:val="ru-RU"/>
              </w:rPr>
            </w:pPr>
            <w:r w:rsidRPr="002A3B1B">
              <w:rPr>
                <w:lang w:val="ru-RU"/>
              </w:rPr>
              <w:t>–40</w:t>
            </w:r>
          </w:p>
        </w:tc>
      </w:tr>
      <w:tr w:rsidR="00791A95" w:rsidRPr="002A3B1B" w14:paraId="41E029B3"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6494F513" w14:textId="77777777" w:rsidR="00791A95" w:rsidRPr="002A3B1B" w:rsidRDefault="00791A95" w:rsidP="00A120DE">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18AC101" w14:textId="77777777" w:rsidR="00791A95" w:rsidRPr="002A3B1B" w:rsidRDefault="00791A95" w:rsidP="00A120DE">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14:paraId="031B1ACF" w14:textId="77777777" w:rsidR="00791A95" w:rsidRPr="002A3B1B" w:rsidRDefault="00791A95" w:rsidP="00A120DE">
            <w:pPr>
              <w:pStyle w:val="Tabletext"/>
              <w:spacing w:line="200" w:lineRule="exact"/>
              <w:jc w:val="center"/>
              <w:rPr>
                <w:lang w:val="ru-RU"/>
              </w:rPr>
            </w:pPr>
            <w:r w:rsidRPr="002A3B1B">
              <w:rPr>
                <w:lang w:val="ru-RU"/>
              </w:rPr>
              <w:t>–38</w:t>
            </w:r>
          </w:p>
        </w:tc>
      </w:tr>
      <w:tr w:rsidR="00791A95" w:rsidRPr="002A3B1B" w14:paraId="65E8CD92"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FACA234" w14:textId="77777777" w:rsidR="00791A95" w:rsidRPr="002A3B1B" w:rsidRDefault="00791A95" w:rsidP="00A120DE">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CD77E22" w14:textId="77777777" w:rsidR="00791A95" w:rsidRPr="002A3B1B" w:rsidRDefault="00791A95" w:rsidP="00A120DE">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14:paraId="620E9EA3" w14:textId="77777777" w:rsidR="00791A95" w:rsidRPr="002A3B1B" w:rsidRDefault="00791A95" w:rsidP="00A120DE">
            <w:pPr>
              <w:pStyle w:val="Tabletext"/>
              <w:spacing w:line="200" w:lineRule="exact"/>
              <w:jc w:val="center"/>
              <w:rPr>
                <w:lang w:val="ru-RU"/>
              </w:rPr>
            </w:pPr>
            <w:r w:rsidRPr="002A3B1B">
              <w:rPr>
                <w:lang w:val="ru-RU"/>
              </w:rPr>
              <w:t>–42</w:t>
            </w:r>
          </w:p>
        </w:tc>
      </w:tr>
      <w:tr w:rsidR="00791A95" w:rsidRPr="002A3B1B" w14:paraId="2657576C"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F234BA2" w14:textId="77777777" w:rsidR="00791A95" w:rsidRPr="002A3B1B" w:rsidRDefault="00791A95" w:rsidP="00A120DE">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8194769" w14:textId="77777777" w:rsidR="00791A95" w:rsidRPr="002A3B1B" w:rsidRDefault="00791A95" w:rsidP="00A120DE">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14:paraId="7CD584DF" w14:textId="77777777" w:rsidR="00791A95" w:rsidRPr="002A3B1B" w:rsidRDefault="00791A95" w:rsidP="00A120DE">
            <w:pPr>
              <w:pStyle w:val="Tabletext"/>
              <w:spacing w:line="200" w:lineRule="exact"/>
              <w:jc w:val="center"/>
              <w:rPr>
                <w:lang w:val="ru-RU"/>
              </w:rPr>
            </w:pPr>
            <w:r w:rsidRPr="002A3B1B">
              <w:rPr>
                <w:lang w:val="ru-RU"/>
              </w:rPr>
              <w:t>–41</w:t>
            </w:r>
          </w:p>
        </w:tc>
      </w:tr>
      <w:tr w:rsidR="00791A95" w:rsidRPr="002A3B1B" w14:paraId="1152BD2C"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FC1A02C" w14:textId="77777777" w:rsidR="00791A95" w:rsidRPr="002A3B1B" w:rsidRDefault="00791A95" w:rsidP="00A120DE">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22AC54D" w14:textId="77777777" w:rsidR="00791A95" w:rsidRPr="002A3B1B" w:rsidRDefault="00791A95" w:rsidP="00A120DE">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14:paraId="7DDFE4A0" w14:textId="77777777" w:rsidR="00791A95" w:rsidRPr="002A3B1B" w:rsidRDefault="00791A95" w:rsidP="00A120DE">
            <w:pPr>
              <w:pStyle w:val="Tabletext"/>
              <w:spacing w:line="200" w:lineRule="exact"/>
              <w:jc w:val="center"/>
              <w:rPr>
                <w:lang w:val="ru-RU"/>
              </w:rPr>
            </w:pPr>
            <w:r w:rsidRPr="002A3B1B">
              <w:rPr>
                <w:lang w:val="ru-RU"/>
              </w:rPr>
              <w:t>–39</w:t>
            </w:r>
          </w:p>
        </w:tc>
      </w:tr>
      <w:tr w:rsidR="00791A95" w:rsidRPr="002A3B1B" w14:paraId="032A8630"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E2FFBF4" w14:textId="77777777" w:rsidR="00791A95" w:rsidRPr="002A3B1B" w:rsidRDefault="00791A95" w:rsidP="00A120DE">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1E1979C" w14:textId="77777777" w:rsidR="00791A95" w:rsidRPr="002A3B1B" w:rsidRDefault="00791A95" w:rsidP="00A120DE">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14:paraId="4681F897" w14:textId="77777777" w:rsidR="00791A95" w:rsidRPr="002A3B1B" w:rsidRDefault="00791A95" w:rsidP="00A120DE">
            <w:pPr>
              <w:pStyle w:val="Tabletext"/>
              <w:spacing w:line="200" w:lineRule="exact"/>
              <w:jc w:val="center"/>
              <w:rPr>
                <w:lang w:val="ru-RU"/>
              </w:rPr>
            </w:pPr>
            <w:r w:rsidRPr="002A3B1B">
              <w:rPr>
                <w:lang w:val="ru-RU"/>
              </w:rPr>
              <w:t>–36</w:t>
            </w:r>
          </w:p>
        </w:tc>
      </w:tr>
      <w:tr w:rsidR="00791A95" w:rsidRPr="002A3B1B" w14:paraId="5B65D7F1"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16A94F1" w14:textId="77777777" w:rsidR="00791A95" w:rsidRPr="002A3B1B" w:rsidRDefault="00791A95" w:rsidP="00A120DE">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0E08931" w14:textId="77777777" w:rsidR="00791A95" w:rsidRPr="002A3B1B" w:rsidRDefault="00791A95" w:rsidP="00A120DE">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14:paraId="00FBEAA8" w14:textId="77777777" w:rsidR="00791A95" w:rsidRPr="002A3B1B" w:rsidRDefault="00791A95" w:rsidP="00A120DE">
            <w:pPr>
              <w:pStyle w:val="Tabletext"/>
              <w:spacing w:line="200" w:lineRule="exact"/>
              <w:jc w:val="center"/>
              <w:rPr>
                <w:lang w:val="ru-RU"/>
              </w:rPr>
            </w:pPr>
            <w:r w:rsidRPr="002A3B1B">
              <w:rPr>
                <w:lang w:val="ru-RU"/>
              </w:rPr>
              <w:t>–34</w:t>
            </w:r>
          </w:p>
        </w:tc>
      </w:tr>
      <w:tr w:rsidR="00791A95" w:rsidRPr="002A3B1B" w14:paraId="3F6612F2" w14:textId="77777777"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6D1A1922" w14:textId="77777777" w:rsidR="00791A95" w:rsidRPr="002A3B1B" w:rsidRDefault="00791A95" w:rsidP="00A120DE">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D4317D4" w14:textId="77777777" w:rsidR="00791A95" w:rsidRPr="002A3B1B" w:rsidRDefault="00791A95" w:rsidP="00A120DE">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14:paraId="31F5D7D7" w14:textId="77777777" w:rsidR="00791A95" w:rsidRPr="002A3B1B" w:rsidRDefault="00791A95" w:rsidP="00A120DE">
            <w:pPr>
              <w:pStyle w:val="Tabletext"/>
              <w:spacing w:line="200" w:lineRule="exact"/>
              <w:jc w:val="center"/>
              <w:rPr>
                <w:lang w:val="ru-RU"/>
              </w:rPr>
            </w:pPr>
            <w:r w:rsidRPr="002A3B1B">
              <w:rPr>
                <w:lang w:val="ru-RU"/>
              </w:rPr>
              <w:t>–32</w:t>
            </w:r>
          </w:p>
        </w:tc>
      </w:tr>
      <w:tr w:rsidR="00791A95" w:rsidRPr="000820D1" w14:paraId="5558F8D2" w14:textId="77777777" w:rsidTr="00791A95">
        <w:trPr>
          <w:jc w:val="center"/>
        </w:trPr>
        <w:tc>
          <w:tcPr>
            <w:tcW w:w="9639" w:type="dxa"/>
            <w:gridSpan w:val="3"/>
            <w:tcBorders>
              <w:top w:val="single" w:sz="4" w:space="0" w:color="auto"/>
              <w:left w:val="nil"/>
              <w:bottom w:val="nil"/>
              <w:right w:val="nil"/>
            </w:tcBorders>
            <w:vAlign w:val="bottom"/>
          </w:tcPr>
          <w:p w14:paraId="49F19E76" w14:textId="77777777" w:rsidR="00791A95" w:rsidRPr="002A3B1B" w:rsidRDefault="00187EFD" w:rsidP="00A120DE">
            <w:pPr>
              <w:pStyle w:val="TableLegendNote"/>
              <w:spacing w:line="200" w:lineRule="exact"/>
              <w:rPr>
                <w:lang w:val="ru-RU" w:eastAsia="ja-JP"/>
              </w:rPr>
            </w:pPr>
            <w:r w:rsidRPr="002A3B1B">
              <w:rPr>
                <w:rFonts w:eastAsia="MS Mincho"/>
                <w:lang w:val="ru-RU" w:eastAsia="ja-JP"/>
              </w:rPr>
              <w:t>ПРИМЕЧАНИЕ </w:t>
            </w:r>
            <w:r w:rsidR="00791A95" w:rsidRPr="002A3B1B">
              <w:rPr>
                <w:rFonts w:eastAsia="MS Mincho"/>
                <w:lang w:val="ru-RU" w:eastAsia="ja-JP"/>
              </w:rPr>
              <w:t>1</w:t>
            </w:r>
            <w:r w:rsidRPr="002A3B1B">
              <w:rPr>
                <w:rFonts w:eastAsia="MS Mincho"/>
                <w:lang w:val="ru-RU" w:eastAsia="ja-JP"/>
              </w:rPr>
              <w:t>. </w:t>
            </w:r>
            <w:r w:rsidR="00791A95" w:rsidRPr="002A3B1B">
              <w:rPr>
                <w:rFonts w:eastAsia="MS Mincho"/>
                <w:lang w:val="ru-RU" w:eastAsia="ja-JP"/>
              </w:rPr>
              <w:t xml:space="preserve">– </w:t>
            </w:r>
            <w:r w:rsidR="001F76C6" w:rsidRPr="002A3B1B">
              <w:rPr>
                <w:rFonts w:eastAsia="MS Mincho"/>
                <w:lang w:val="ru-RU" w:eastAsia="ja-JP"/>
              </w:rPr>
              <w:t>В случае сигнала ISDB-T со сдвигом частоты +1/7 МГц защитные отношения по нижнему соседнему каналу должны быть уменьшены на 1</w:t>
            </w:r>
            <w:r w:rsidR="001F76C6" w:rsidRPr="002A3B1B">
              <w:rPr>
                <w:lang w:val="ru-RU" w:eastAsia="ja-JP"/>
              </w:rPr>
              <w:t> </w:t>
            </w:r>
            <w:r w:rsidR="001F76C6" w:rsidRPr="002A3B1B">
              <w:rPr>
                <w:rFonts w:eastAsia="MS Mincho"/>
                <w:lang w:val="ru-RU" w:eastAsia="ja-JP"/>
              </w:rPr>
              <w:t>дБ, а защитные отношения по верхнему соседнему каналу должны быть уменьшены на 2</w:t>
            </w:r>
            <w:r w:rsidR="001F76C6" w:rsidRPr="002A3B1B">
              <w:rPr>
                <w:lang w:val="ru-RU" w:eastAsia="ja-JP"/>
              </w:rPr>
              <w:t> </w:t>
            </w:r>
            <w:r w:rsidR="001F76C6" w:rsidRPr="002A3B1B">
              <w:rPr>
                <w:rFonts w:eastAsia="MS Mincho"/>
                <w:lang w:val="ru-RU" w:eastAsia="ja-JP"/>
              </w:rPr>
              <w:t>дБ</w:t>
            </w:r>
            <w:r w:rsidR="00791A95" w:rsidRPr="002A3B1B">
              <w:rPr>
                <w:rFonts w:eastAsia="MS Mincho"/>
                <w:lang w:val="ru-RU" w:eastAsia="ja-JP"/>
              </w:rPr>
              <w:t>.</w:t>
            </w:r>
          </w:p>
        </w:tc>
      </w:tr>
    </w:tbl>
    <w:p w14:paraId="0324A1D2" w14:textId="77777777" w:rsidR="00A120DE" w:rsidRDefault="00A120DE" w:rsidP="00A120DE">
      <w:pPr>
        <w:pStyle w:val="Tablefin"/>
      </w:pPr>
      <w:bookmarkStart w:id="170" w:name="_Toc98924675"/>
      <w:bookmarkStart w:id="171" w:name="_Toc101117322"/>
    </w:p>
    <w:p w14:paraId="514E75F7" w14:textId="51108E01" w:rsidR="00791A95" w:rsidRPr="002A3B1B" w:rsidRDefault="00791A95" w:rsidP="008D3B0C">
      <w:pPr>
        <w:pStyle w:val="Heading2"/>
        <w:rPr>
          <w:lang w:val="ru-RU"/>
        </w:rPr>
      </w:pPr>
      <w:r w:rsidRPr="002A3B1B">
        <w:rPr>
          <w:lang w:val="ru-RU"/>
        </w:rPr>
        <w:lastRenderedPageBreak/>
        <w:t>1.2</w:t>
      </w:r>
      <w:r w:rsidRPr="002A3B1B">
        <w:rPr>
          <w:lang w:val="ru-RU"/>
        </w:rPr>
        <w:tab/>
      </w:r>
      <w:r w:rsidR="008D3B0C" w:rsidRPr="002A3B1B">
        <w:rPr>
          <w:lang w:val="ru-RU"/>
        </w:rPr>
        <w:t>Защитные отношения для полезного сигнала DVB-T2, испытывающего помехи от сигнала аналогового наземного телевидения</w:t>
      </w:r>
      <w:bookmarkEnd w:id="170"/>
      <w:bookmarkEnd w:id="171"/>
    </w:p>
    <w:p w14:paraId="4A10713A" w14:textId="77777777" w:rsidR="00791A95" w:rsidRPr="002A3B1B" w:rsidRDefault="008D3B0C" w:rsidP="008D3B0C">
      <w:pPr>
        <w:rPr>
          <w:lang w:val="ru-RU"/>
        </w:rPr>
      </w:pPr>
      <w:r w:rsidRPr="002A3B1B">
        <w:rPr>
          <w:lang w:val="ru-RU"/>
        </w:rPr>
        <w:t xml:space="preserve">В случае когда сигнал цифрового наземного телевидения </w:t>
      </w:r>
      <w:r w:rsidR="00791A95" w:rsidRPr="002A3B1B">
        <w:rPr>
          <w:lang w:val="ru-RU"/>
        </w:rPr>
        <w:t xml:space="preserve">DVB-T2 </w:t>
      </w:r>
      <w:r w:rsidRPr="002A3B1B">
        <w:rPr>
          <w:lang w:val="ru-RU"/>
        </w:rPr>
        <w:t xml:space="preserve">испытывает помехи от сигнала аналогового телевидения, защитные отношения по совмещенному каналу зависят от модуляции и коэффициента </w:t>
      </w:r>
      <w:r w:rsidR="00791A95" w:rsidRPr="002A3B1B">
        <w:rPr>
          <w:lang w:val="ru-RU"/>
        </w:rPr>
        <w:t xml:space="preserve">FEC </w:t>
      </w:r>
      <w:r w:rsidRPr="002A3B1B">
        <w:rPr>
          <w:lang w:val="ru-RU"/>
        </w:rPr>
        <w:t>сигнала</w:t>
      </w:r>
      <w:r w:rsidR="00B16ED3" w:rsidRPr="002A3B1B">
        <w:rPr>
          <w:lang w:val="ru-RU"/>
        </w:rPr>
        <w:t xml:space="preserve"> DVB-</w:t>
      </w:r>
      <w:r w:rsidR="00791A95" w:rsidRPr="002A3B1B">
        <w:rPr>
          <w:lang w:val="ru-RU"/>
        </w:rPr>
        <w:t>T2.</w:t>
      </w:r>
    </w:p>
    <w:p w14:paraId="73D49882" w14:textId="77777777" w:rsidR="00791A95" w:rsidRPr="002A3B1B" w:rsidRDefault="008D3B0C" w:rsidP="008D3B0C">
      <w:pPr>
        <w:rPr>
          <w:lang w:val="ru-RU"/>
        </w:rPr>
      </w:pPr>
      <w:r w:rsidRPr="002A3B1B">
        <w:rPr>
          <w:lang w:val="ru-RU"/>
        </w:rPr>
        <w:t>В таблице </w:t>
      </w:r>
      <w:r w:rsidR="00791A95" w:rsidRPr="002A3B1B">
        <w:rPr>
          <w:lang w:val="ru-RU"/>
        </w:rPr>
        <w:t xml:space="preserve">25 </w:t>
      </w:r>
      <w:r w:rsidRPr="002A3B1B">
        <w:rPr>
          <w:lang w:val="ru-RU"/>
        </w:rPr>
        <w:t>показаны значения на основе модуляции и коэффициента</w:t>
      </w:r>
      <w:r w:rsidR="00791A95" w:rsidRPr="002A3B1B">
        <w:rPr>
          <w:lang w:val="ru-RU"/>
        </w:rPr>
        <w:t xml:space="preserve"> FEC.</w:t>
      </w:r>
    </w:p>
    <w:p w14:paraId="3DEB9648" w14:textId="77777777" w:rsidR="00791A95" w:rsidRPr="002A3B1B" w:rsidRDefault="00711D0F" w:rsidP="00791A95">
      <w:pPr>
        <w:pStyle w:val="TableNo"/>
        <w:rPr>
          <w:lang w:val="ru-RU"/>
        </w:rPr>
      </w:pPr>
      <w:r w:rsidRPr="002A3B1B">
        <w:rPr>
          <w:lang w:val="ru-RU"/>
        </w:rPr>
        <w:t>ТАБЛИЦА</w:t>
      </w:r>
      <w:r w:rsidR="00791A95" w:rsidRPr="002A3B1B">
        <w:rPr>
          <w:lang w:val="ru-RU"/>
        </w:rPr>
        <w:t xml:space="preserve"> 25</w:t>
      </w:r>
    </w:p>
    <w:p w14:paraId="11F12718" w14:textId="77777777" w:rsidR="00791A95" w:rsidRPr="002A3B1B" w:rsidRDefault="003A4F14" w:rsidP="00D2313B">
      <w:pPr>
        <w:pStyle w:val="Tabletitle"/>
        <w:rPr>
          <w:lang w:val="ru-RU"/>
        </w:rPr>
      </w:pPr>
      <w:r w:rsidRPr="002A3B1B">
        <w:rPr>
          <w:lang w:val="ru-RU"/>
        </w:rPr>
        <w:t xml:space="preserve">Защитные отношения по совмещенному каналу (дБ) для полезного сигнала DVB-T2 (райсовский канал), испытывающего помехи от сигнала аналогового </w:t>
      </w:r>
      <w:r w:rsidR="00D2313B" w:rsidRPr="002A3B1B">
        <w:rPr>
          <w:lang w:val="ru-RU"/>
        </w:rPr>
        <w:br/>
      </w:r>
      <w:r w:rsidRPr="002A3B1B">
        <w:rPr>
          <w:lang w:val="ru-RU"/>
        </w:rPr>
        <w:t xml:space="preserve">наземного телевидения </w:t>
      </w:r>
      <w:r w:rsidR="00791A95" w:rsidRPr="002A3B1B">
        <w:rPr>
          <w:lang w:val="ru-RU"/>
        </w:rPr>
        <w:t>NTSC (</w:t>
      </w:r>
      <w:r w:rsidR="00665518"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553"/>
        <w:gridCol w:w="1753"/>
        <w:gridCol w:w="1560"/>
        <w:gridCol w:w="1506"/>
        <w:gridCol w:w="1706"/>
      </w:tblGrid>
      <w:tr w:rsidR="003A5921" w:rsidRPr="002A3B1B" w14:paraId="09806E78" w14:textId="77777777" w:rsidTr="003A5921">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B757C83" w14:textId="77777777" w:rsidR="003A5921" w:rsidRPr="002A3B1B" w:rsidRDefault="003A5921" w:rsidP="005B0A09">
            <w:pPr>
              <w:pStyle w:val="Tablehead"/>
              <w:spacing w:line="220" w:lineRule="exact"/>
              <w:rPr>
                <w:lang w:val="ru-RU"/>
              </w:rPr>
            </w:pPr>
            <w:r w:rsidRPr="002A3B1B">
              <w:rPr>
                <w:lang w:val="ru-RU"/>
              </w:rPr>
              <w:t>Модуляция</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536A1A8" w14:textId="77777777" w:rsidR="003A5921" w:rsidRPr="002A3B1B" w:rsidRDefault="003A5921" w:rsidP="005B0A09">
            <w:pPr>
              <w:pStyle w:val="Tablehead"/>
              <w:spacing w:line="220" w:lineRule="exact"/>
              <w:rPr>
                <w:lang w:val="ru-RU"/>
              </w:rPr>
            </w:pPr>
            <w:r w:rsidRPr="002A3B1B">
              <w:rPr>
                <w:lang w:val="ru-RU"/>
              </w:rPr>
              <w:t xml:space="preserve">Коэффициент </w:t>
            </w:r>
            <w:r w:rsidRPr="002A3B1B">
              <w:rPr>
                <w:lang w:val="ru-RU"/>
              </w:rPr>
              <w:br/>
              <w:t>FEC</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BE46B71" w14:textId="77777777" w:rsidR="003A5921" w:rsidRPr="002A3B1B" w:rsidRDefault="003A5921" w:rsidP="005B0A09">
            <w:pPr>
              <w:pStyle w:val="Tablehead"/>
              <w:spacing w:line="220" w:lineRule="exact"/>
              <w:rPr>
                <w:lang w:val="ru-RU"/>
              </w:rPr>
            </w:pPr>
            <w:r w:rsidRPr="002A3B1B">
              <w:rPr>
                <w:lang w:val="ru-RU"/>
              </w:rPr>
              <w:t xml:space="preserve">Защитное </w:t>
            </w:r>
            <w:r w:rsidRPr="002A3B1B">
              <w:rPr>
                <w:lang w:val="ru-RU"/>
              </w:rPr>
              <w:br/>
              <w:t>отношение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4FABDD8" w14:textId="77777777" w:rsidR="003A5921" w:rsidRPr="002A3B1B" w:rsidRDefault="003A5921" w:rsidP="005B0A09">
            <w:pPr>
              <w:pStyle w:val="Tablehead"/>
              <w:spacing w:line="220" w:lineRule="exact"/>
              <w:rPr>
                <w:lang w:val="ru-RU"/>
              </w:rPr>
            </w:pPr>
            <w:r w:rsidRPr="002A3B1B">
              <w:rPr>
                <w:lang w:val="ru-RU"/>
              </w:rPr>
              <w:t>Модуляция</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251E19C" w14:textId="77777777" w:rsidR="003A5921" w:rsidRPr="002A3B1B" w:rsidRDefault="003A5921" w:rsidP="005B0A09">
            <w:pPr>
              <w:pStyle w:val="Tablehead"/>
              <w:spacing w:line="220" w:lineRule="exact"/>
              <w:rPr>
                <w:lang w:val="ru-RU"/>
              </w:rPr>
            </w:pPr>
            <w:r w:rsidRPr="002A3B1B">
              <w:rPr>
                <w:lang w:val="ru-RU"/>
              </w:rPr>
              <w:t xml:space="preserve">Коэффициент </w:t>
            </w:r>
            <w:r w:rsidRPr="002A3B1B">
              <w:rPr>
                <w:lang w:val="ru-RU"/>
              </w:rPr>
              <w:br/>
              <w:t>FEC</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A48E4DA" w14:textId="77777777" w:rsidR="003A5921" w:rsidRPr="002A3B1B" w:rsidRDefault="003A5921" w:rsidP="005B0A09">
            <w:pPr>
              <w:pStyle w:val="Tablehead"/>
              <w:spacing w:line="220" w:lineRule="exact"/>
              <w:rPr>
                <w:lang w:val="ru-RU"/>
              </w:rPr>
            </w:pPr>
            <w:r w:rsidRPr="002A3B1B">
              <w:rPr>
                <w:lang w:val="ru-RU"/>
              </w:rPr>
              <w:t xml:space="preserve">Защитное </w:t>
            </w:r>
            <w:r w:rsidRPr="002A3B1B">
              <w:rPr>
                <w:lang w:val="ru-RU"/>
              </w:rPr>
              <w:br/>
              <w:t>отношение</w:t>
            </w:r>
          </w:p>
        </w:tc>
      </w:tr>
      <w:tr w:rsidR="00791A95" w:rsidRPr="002A3B1B" w14:paraId="0DF47228"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F1A9AF5" w14:textId="77777777"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AB766AB" w14:textId="77777777" w:rsidR="00791A95" w:rsidRPr="002A3B1B" w:rsidRDefault="00791A95" w:rsidP="005B0A09">
            <w:pPr>
              <w:pStyle w:val="Tabletext"/>
              <w:spacing w:line="220" w:lineRule="exact"/>
              <w:jc w:val="center"/>
              <w:rPr>
                <w:lang w:val="ru-RU"/>
              </w:rPr>
            </w:pPr>
            <w:r w:rsidRPr="002A3B1B">
              <w:rPr>
                <w:lang w:val="ru-RU"/>
              </w:rPr>
              <w:t>1/2</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8EA9AC4" w14:textId="77777777" w:rsidR="00791A95" w:rsidRPr="002A3B1B" w:rsidRDefault="00791A95" w:rsidP="005B0A09">
            <w:pPr>
              <w:pStyle w:val="Tabletext"/>
              <w:spacing w:line="220" w:lineRule="exact"/>
              <w:jc w:val="center"/>
              <w:rPr>
                <w:lang w:val="ru-RU"/>
              </w:rPr>
            </w:pPr>
            <w:r w:rsidRPr="002A3B1B">
              <w:rPr>
                <w:lang w:val="ru-RU"/>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403993" w14:textId="77777777"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9EDBD95" w14:textId="77777777" w:rsidR="00791A95" w:rsidRPr="002A3B1B" w:rsidRDefault="00791A95" w:rsidP="005B0A09">
            <w:pPr>
              <w:pStyle w:val="Tabletext"/>
              <w:spacing w:line="220" w:lineRule="exact"/>
              <w:jc w:val="center"/>
              <w:rPr>
                <w:lang w:val="ru-RU"/>
              </w:rPr>
            </w:pPr>
            <w:r w:rsidRPr="002A3B1B">
              <w:rPr>
                <w:lang w:val="ru-RU"/>
              </w:rPr>
              <w:t>1/2</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08EB64C" w14:textId="77777777" w:rsidR="00791A95" w:rsidRPr="002A3B1B" w:rsidRDefault="00791A95" w:rsidP="005B0A09">
            <w:pPr>
              <w:pStyle w:val="Tabletext"/>
              <w:spacing w:line="220" w:lineRule="exact"/>
              <w:jc w:val="center"/>
              <w:rPr>
                <w:lang w:val="ru-RU"/>
              </w:rPr>
            </w:pPr>
            <w:r w:rsidRPr="002A3B1B">
              <w:rPr>
                <w:lang w:val="ru-RU"/>
              </w:rPr>
              <w:t>–5</w:t>
            </w:r>
          </w:p>
        </w:tc>
      </w:tr>
      <w:tr w:rsidR="00791A95" w:rsidRPr="002A3B1B" w14:paraId="6341D68A"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5CC1543" w14:textId="77777777"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158960A" w14:textId="77777777" w:rsidR="00791A95" w:rsidRPr="002A3B1B" w:rsidRDefault="00791A95" w:rsidP="005B0A09">
            <w:pPr>
              <w:pStyle w:val="Tabletext"/>
              <w:spacing w:line="220" w:lineRule="exact"/>
              <w:jc w:val="center"/>
              <w:rPr>
                <w:lang w:val="ru-RU"/>
              </w:rPr>
            </w:pPr>
            <w:r w:rsidRPr="002A3B1B">
              <w:rPr>
                <w:lang w:val="ru-RU"/>
              </w:rPr>
              <w:t>3/5</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E80CA49" w14:textId="77777777" w:rsidR="00791A95" w:rsidRPr="002A3B1B" w:rsidRDefault="00791A95" w:rsidP="005B0A09">
            <w:pPr>
              <w:pStyle w:val="Tabletext"/>
              <w:spacing w:line="220" w:lineRule="exact"/>
              <w:jc w:val="center"/>
              <w:rPr>
                <w:lang w:val="ru-RU"/>
              </w:rPr>
            </w:pPr>
            <w:r w:rsidRPr="002A3B1B">
              <w:rPr>
                <w:lang w:val="ru-RU"/>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DD2565" w14:textId="77777777"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7F0431F" w14:textId="77777777" w:rsidR="00791A95" w:rsidRPr="002A3B1B" w:rsidRDefault="00791A95" w:rsidP="005B0A09">
            <w:pPr>
              <w:pStyle w:val="Tabletext"/>
              <w:spacing w:line="220" w:lineRule="exact"/>
              <w:jc w:val="center"/>
              <w:rPr>
                <w:lang w:val="ru-RU"/>
              </w:rPr>
            </w:pPr>
            <w:r w:rsidRPr="002A3B1B">
              <w:rPr>
                <w:lang w:val="ru-RU"/>
              </w:rPr>
              <w:t>3/5</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74BD546" w14:textId="77777777" w:rsidR="00791A95" w:rsidRPr="002A3B1B" w:rsidRDefault="00791A95" w:rsidP="005B0A09">
            <w:pPr>
              <w:pStyle w:val="Tabletext"/>
              <w:spacing w:line="220" w:lineRule="exact"/>
              <w:jc w:val="center"/>
              <w:rPr>
                <w:lang w:val="ru-RU"/>
              </w:rPr>
            </w:pPr>
            <w:r w:rsidRPr="002A3B1B">
              <w:rPr>
                <w:lang w:val="ru-RU"/>
              </w:rPr>
              <w:t>–3</w:t>
            </w:r>
          </w:p>
        </w:tc>
      </w:tr>
      <w:tr w:rsidR="00791A95" w:rsidRPr="002A3B1B" w14:paraId="710F5284"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FD04C7D" w14:textId="77777777"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51347E1" w14:textId="77777777" w:rsidR="00791A95" w:rsidRPr="002A3B1B" w:rsidRDefault="00791A95" w:rsidP="005B0A09">
            <w:pPr>
              <w:pStyle w:val="Tabletext"/>
              <w:spacing w:line="220" w:lineRule="exact"/>
              <w:jc w:val="center"/>
              <w:rPr>
                <w:lang w:val="ru-RU"/>
              </w:rPr>
            </w:pPr>
            <w:r w:rsidRPr="002A3B1B">
              <w:rPr>
                <w:lang w:val="ru-RU"/>
              </w:rPr>
              <w:t>2/3</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FB94EF0" w14:textId="77777777" w:rsidR="00791A95" w:rsidRPr="002A3B1B" w:rsidRDefault="00791A95" w:rsidP="005B0A09">
            <w:pPr>
              <w:pStyle w:val="Tabletext"/>
              <w:spacing w:line="220" w:lineRule="exact"/>
              <w:jc w:val="center"/>
              <w:rPr>
                <w:lang w:val="ru-RU"/>
              </w:rPr>
            </w:pPr>
            <w:r w:rsidRPr="002A3B1B">
              <w:rPr>
                <w:lang w:val="ru-RU"/>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1642FA" w14:textId="77777777"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81438F9" w14:textId="77777777" w:rsidR="00791A95" w:rsidRPr="002A3B1B" w:rsidRDefault="00791A95" w:rsidP="005B0A09">
            <w:pPr>
              <w:pStyle w:val="Tabletext"/>
              <w:spacing w:line="220" w:lineRule="exact"/>
              <w:jc w:val="center"/>
              <w:rPr>
                <w:lang w:val="ru-RU"/>
              </w:rPr>
            </w:pPr>
            <w:r w:rsidRPr="002A3B1B">
              <w:rPr>
                <w:lang w:val="ru-RU"/>
              </w:rPr>
              <w:t>2/3</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ADAA597" w14:textId="77777777" w:rsidR="00791A95" w:rsidRPr="002A3B1B" w:rsidRDefault="00791A95" w:rsidP="005B0A09">
            <w:pPr>
              <w:pStyle w:val="Tabletext"/>
              <w:spacing w:line="220" w:lineRule="exact"/>
              <w:jc w:val="center"/>
              <w:rPr>
                <w:lang w:val="ru-RU"/>
              </w:rPr>
            </w:pPr>
            <w:r w:rsidRPr="002A3B1B">
              <w:rPr>
                <w:lang w:val="ru-RU"/>
              </w:rPr>
              <w:t>–1</w:t>
            </w:r>
          </w:p>
        </w:tc>
      </w:tr>
      <w:tr w:rsidR="00791A95" w:rsidRPr="002A3B1B" w14:paraId="504A5807"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3DD88C9" w14:textId="77777777"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4D58A86" w14:textId="77777777" w:rsidR="00791A95" w:rsidRPr="002A3B1B" w:rsidRDefault="00791A95" w:rsidP="005B0A09">
            <w:pPr>
              <w:pStyle w:val="Tabletext"/>
              <w:spacing w:line="220" w:lineRule="exact"/>
              <w:jc w:val="center"/>
              <w:rPr>
                <w:lang w:val="ru-RU"/>
              </w:rPr>
            </w:pPr>
            <w:r w:rsidRPr="002A3B1B">
              <w:rPr>
                <w:lang w:val="ru-RU"/>
              </w:rPr>
              <w:t>3/4</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F2FE1C3" w14:textId="77777777" w:rsidR="00791A95" w:rsidRPr="002A3B1B" w:rsidRDefault="00791A95" w:rsidP="005B0A09">
            <w:pPr>
              <w:pStyle w:val="Tabletext"/>
              <w:spacing w:line="220" w:lineRule="exact"/>
              <w:jc w:val="center"/>
              <w:rPr>
                <w:lang w:val="ru-RU"/>
              </w:rPr>
            </w:pPr>
            <w:r w:rsidRPr="002A3B1B">
              <w:rPr>
                <w:lang w:val="ru-RU"/>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AF4E0B0" w14:textId="77777777"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F5C9A87" w14:textId="77777777" w:rsidR="00791A95" w:rsidRPr="002A3B1B" w:rsidRDefault="00791A95" w:rsidP="005B0A09">
            <w:pPr>
              <w:pStyle w:val="Tabletext"/>
              <w:spacing w:line="220" w:lineRule="exact"/>
              <w:jc w:val="center"/>
              <w:rPr>
                <w:lang w:val="ru-RU"/>
              </w:rPr>
            </w:pPr>
            <w:r w:rsidRPr="002A3B1B">
              <w:rPr>
                <w:lang w:val="ru-RU"/>
              </w:rPr>
              <w:t>3/4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EA0F7AD" w14:textId="77777777" w:rsidR="00791A95" w:rsidRPr="002A3B1B" w:rsidRDefault="00791A95" w:rsidP="005B0A09">
            <w:pPr>
              <w:pStyle w:val="Tabletext"/>
              <w:spacing w:line="220" w:lineRule="exact"/>
              <w:jc w:val="center"/>
              <w:rPr>
                <w:lang w:val="ru-RU"/>
              </w:rPr>
            </w:pPr>
            <w:r w:rsidRPr="002A3B1B">
              <w:rPr>
                <w:lang w:val="ru-RU"/>
              </w:rPr>
              <w:t>2</w:t>
            </w:r>
          </w:p>
        </w:tc>
      </w:tr>
      <w:tr w:rsidR="00791A95" w:rsidRPr="002A3B1B" w14:paraId="70068F99"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F1FD684" w14:textId="77777777"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37554DB" w14:textId="77777777" w:rsidR="00791A95" w:rsidRPr="002A3B1B" w:rsidRDefault="00791A95" w:rsidP="005B0A09">
            <w:pPr>
              <w:pStyle w:val="Tabletext"/>
              <w:spacing w:line="220" w:lineRule="exact"/>
              <w:jc w:val="center"/>
              <w:rPr>
                <w:lang w:val="ru-RU"/>
              </w:rPr>
            </w:pPr>
            <w:r w:rsidRPr="002A3B1B">
              <w:rPr>
                <w:lang w:val="ru-RU"/>
              </w:rPr>
              <w:t>4/5</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745134D" w14:textId="77777777" w:rsidR="00791A95" w:rsidRPr="002A3B1B" w:rsidRDefault="00791A95" w:rsidP="005B0A09">
            <w:pPr>
              <w:pStyle w:val="Tabletext"/>
              <w:spacing w:line="220" w:lineRule="exact"/>
              <w:jc w:val="center"/>
              <w:rPr>
                <w:lang w:val="ru-RU"/>
              </w:rPr>
            </w:pPr>
            <w:r w:rsidRPr="002A3B1B">
              <w:rPr>
                <w:lang w:val="ru-RU"/>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0023E39" w14:textId="77777777"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119F4F7" w14:textId="77777777" w:rsidR="00791A95" w:rsidRPr="002A3B1B" w:rsidRDefault="00791A95" w:rsidP="005B0A09">
            <w:pPr>
              <w:pStyle w:val="Tabletext"/>
              <w:spacing w:line="220" w:lineRule="exact"/>
              <w:jc w:val="center"/>
              <w:rPr>
                <w:lang w:val="ru-RU"/>
              </w:rPr>
            </w:pPr>
            <w:r w:rsidRPr="002A3B1B">
              <w:rPr>
                <w:lang w:val="ru-RU"/>
              </w:rPr>
              <w:t>4/5</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BD75C8E" w14:textId="77777777" w:rsidR="00791A95" w:rsidRPr="002A3B1B" w:rsidRDefault="00791A95" w:rsidP="005B0A09">
            <w:pPr>
              <w:pStyle w:val="Tabletext"/>
              <w:spacing w:line="220" w:lineRule="exact"/>
              <w:jc w:val="center"/>
              <w:rPr>
                <w:lang w:val="ru-RU"/>
              </w:rPr>
            </w:pPr>
            <w:r w:rsidRPr="002A3B1B">
              <w:rPr>
                <w:lang w:val="ru-RU"/>
              </w:rPr>
              <w:t>4</w:t>
            </w:r>
          </w:p>
        </w:tc>
      </w:tr>
      <w:tr w:rsidR="00791A95" w:rsidRPr="002A3B1B" w14:paraId="4BCBD8C0"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6BFC7FC" w14:textId="77777777"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667DB80" w14:textId="77777777" w:rsidR="00791A95" w:rsidRPr="002A3B1B" w:rsidRDefault="00791A95" w:rsidP="005B0A09">
            <w:pPr>
              <w:pStyle w:val="Tabletext"/>
              <w:spacing w:line="220" w:lineRule="exact"/>
              <w:jc w:val="center"/>
              <w:rPr>
                <w:lang w:val="ru-RU"/>
              </w:rPr>
            </w:pPr>
            <w:r w:rsidRPr="002A3B1B">
              <w:rPr>
                <w:lang w:val="ru-RU"/>
              </w:rPr>
              <w:t>5/6</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95C85E2" w14:textId="77777777" w:rsidR="00791A95" w:rsidRPr="002A3B1B" w:rsidRDefault="00791A95" w:rsidP="005B0A09">
            <w:pPr>
              <w:pStyle w:val="Tabletext"/>
              <w:spacing w:line="220" w:lineRule="exact"/>
              <w:jc w:val="center"/>
              <w:rPr>
                <w:lang w:val="ru-RU"/>
              </w:rPr>
            </w:pPr>
            <w:r w:rsidRPr="002A3B1B">
              <w:rPr>
                <w:lang w:val="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D88F46A" w14:textId="77777777"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A153AA8" w14:textId="77777777" w:rsidR="00791A95" w:rsidRPr="002A3B1B" w:rsidRDefault="00791A95" w:rsidP="005B0A09">
            <w:pPr>
              <w:pStyle w:val="Tabletext"/>
              <w:spacing w:line="220" w:lineRule="exact"/>
              <w:jc w:val="center"/>
              <w:rPr>
                <w:lang w:val="ru-RU"/>
              </w:rPr>
            </w:pPr>
            <w:r w:rsidRPr="002A3B1B">
              <w:rPr>
                <w:lang w:val="ru-RU"/>
              </w:rPr>
              <w:t>5/6</w:t>
            </w:r>
          </w:p>
        </w:tc>
        <w:tc>
          <w:tcPr>
            <w:tcW w:w="1706" w:type="dxa"/>
            <w:tcBorders>
              <w:top w:val="single" w:sz="4" w:space="0" w:color="auto"/>
              <w:left w:val="single" w:sz="4" w:space="0" w:color="auto"/>
              <w:bottom w:val="single" w:sz="4" w:space="0" w:color="auto"/>
              <w:right w:val="single" w:sz="4" w:space="0" w:color="auto"/>
            </w:tcBorders>
            <w:vAlign w:val="center"/>
            <w:hideMark/>
          </w:tcPr>
          <w:p w14:paraId="7B78290D" w14:textId="77777777" w:rsidR="00791A95" w:rsidRPr="002A3B1B" w:rsidRDefault="00791A95" w:rsidP="005B0A09">
            <w:pPr>
              <w:pStyle w:val="Tabletext"/>
              <w:spacing w:line="220" w:lineRule="exact"/>
              <w:jc w:val="center"/>
              <w:rPr>
                <w:lang w:val="ru-RU"/>
              </w:rPr>
            </w:pPr>
            <w:r w:rsidRPr="002A3B1B">
              <w:rPr>
                <w:lang w:val="ru-RU"/>
              </w:rPr>
              <w:t>5</w:t>
            </w:r>
          </w:p>
        </w:tc>
      </w:tr>
      <w:tr w:rsidR="00791A95" w:rsidRPr="002A3B1B" w14:paraId="14A100C7"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6470F7F" w14:textId="77777777"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F2A5B7E" w14:textId="77777777" w:rsidR="00791A95" w:rsidRPr="002A3B1B" w:rsidRDefault="00791A95" w:rsidP="005B0A09">
            <w:pPr>
              <w:pStyle w:val="Tabletext"/>
              <w:spacing w:line="220" w:lineRule="exact"/>
              <w:jc w:val="center"/>
              <w:rPr>
                <w:lang w:val="ru-RU"/>
              </w:rPr>
            </w:pPr>
            <w:r w:rsidRPr="002A3B1B">
              <w:rPr>
                <w:lang w:val="ru-RU"/>
              </w:rPr>
              <w:t>1/2</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704E13E" w14:textId="77777777" w:rsidR="00791A95" w:rsidRPr="002A3B1B" w:rsidRDefault="00791A95" w:rsidP="005B0A09">
            <w:pPr>
              <w:pStyle w:val="Tabletext"/>
              <w:spacing w:line="220" w:lineRule="exact"/>
              <w:jc w:val="center"/>
              <w:rPr>
                <w:lang w:val="ru-RU"/>
              </w:rPr>
            </w:pPr>
            <w:r w:rsidRPr="002A3B1B">
              <w:rPr>
                <w:lang w:val="ru-RU"/>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41D3A8" w14:textId="77777777"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561761F" w14:textId="77777777" w:rsidR="00791A95" w:rsidRPr="002A3B1B" w:rsidRDefault="00791A95" w:rsidP="005B0A09">
            <w:pPr>
              <w:pStyle w:val="Tabletext"/>
              <w:spacing w:line="220" w:lineRule="exact"/>
              <w:jc w:val="center"/>
              <w:rPr>
                <w:lang w:val="ru-RU"/>
              </w:rPr>
            </w:pPr>
            <w:r w:rsidRPr="002A3B1B">
              <w:rPr>
                <w:lang w:val="ru-RU"/>
              </w:rPr>
              <w:t>1/2</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6FD75E8" w14:textId="77777777" w:rsidR="00791A95" w:rsidRPr="002A3B1B" w:rsidRDefault="00791A95" w:rsidP="005B0A09">
            <w:pPr>
              <w:pStyle w:val="Tabletext"/>
              <w:spacing w:line="220" w:lineRule="exact"/>
              <w:jc w:val="center"/>
              <w:rPr>
                <w:lang w:val="ru-RU"/>
              </w:rPr>
            </w:pPr>
            <w:r w:rsidRPr="002A3B1B">
              <w:rPr>
                <w:lang w:val="ru-RU"/>
              </w:rPr>
              <w:t>–3</w:t>
            </w:r>
          </w:p>
        </w:tc>
      </w:tr>
      <w:tr w:rsidR="00791A95" w:rsidRPr="002A3B1B" w14:paraId="0C2EF635"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FA78E4F" w14:textId="77777777"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A0B597E" w14:textId="77777777" w:rsidR="00791A95" w:rsidRPr="002A3B1B" w:rsidRDefault="00791A95" w:rsidP="005B0A09">
            <w:pPr>
              <w:pStyle w:val="Tabletext"/>
              <w:spacing w:line="220" w:lineRule="exact"/>
              <w:jc w:val="center"/>
              <w:rPr>
                <w:lang w:val="ru-RU"/>
              </w:rPr>
            </w:pPr>
            <w:r w:rsidRPr="002A3B1B">
              <w:rPr>
                <w:lang w:val="ru-RU"/>
              </w:rPr>
              <w:t>3/5</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0752D17" w14:textId="77777777" w:rsidR="00791A95" w:rsidRPr="002A3B1B" w:rsidRDefault="00791A95" w:rsidP="005B0A09">
            <w:pPr>
              <w:pStyle w:val="Tabletext"/>
              <w:spacing w:line="220" w:lineRule="exact"/>
              <w:jc w:val="center"/>
              <w:rPr>
                <w:lang w:val="ru-RU"/>
              </w:rPr>
            </w:pPr>
            <w:r w:rsidRPr="002A3B1B">
              <w:rPr>
                <w:lang w:val="ru-RU"/>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4F7791" w14:textId="77777777"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5AAAF99" w14:textId="77777777" w:rsidR="00791A95" w:rsidRPr="002A3B1B" w:rsidRDefault="00791A95" w:rsidP="005B0A09">
            <w:pPr>
              <w:pStyle w:val="Tabletext"/>
              <w:spacing w:line="220" w:lineRule="exact"/>
              <w:jc w:val="center"/>
              <w:rPr>
                <w:lang w:val="ru-RU"/>
              </w:rPr>
            </w:pPr>
            <w:r w:rsidRPr="002A3B1B">
              <w:rPr>
                <w:lang w:val="ru-RU"/>
              </w:rPr>
              <w:t>3/5</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01F4F38" w14:textId="77777777" w:rsidR="00791A95" w:rsidRPr="002A3B1B" w:rsidRDefault="00791A95" w:rsidP="005B0A09">
            <w:pPr>
              <w:pStyle w:val="Tabletext"/>
              <w:spacing w:line="220" w:lineRule="exact"/>
              <w:jc w:val="center"/>
              <w:rPr>
                <w:lang w:val="ru-RU"/>
              </w:rPr>
            </w:pPr>
            <w:r w:rsidRPr="002A3B1B">
              <w:rPr>
                <w:lang w:val="ru-RU"/>
              </w:rPr>
              <w:t>2</w:t>
            </w:r>
          </w:p>
        </w:tc>
      </w:tr>
      <w:tr w:rsidR="00791A95" w:rsidRPr="002A3B1B" w14:paraId="126DA836"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00A80116" w14:textId="77777777"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83E5473" w14:textId="77777777" w:rsidR="00791A95" w:rsidRPr="002A3B1B" w:rsidRDefault="00791A95" w:rsidP="005B0A09">
            <w:pPr>
              <w:pStyle w:val="Tabletext"/>
              <w:spacing w:line="220" w:lineRule="exact"/>
              <w:jc w:val="center"/>
              <w:rPr>
                <w:lang w:val="ru-RU"/>
              </w:rPr>
            </w:pPr>
            <w:r w:rsidRPr="002A3B1B">
              <w:rPr>
                <w:lang w:val="ru-RU"/>
              </w:rPr>
              <w:t>2/3</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A3AA71B" w14:textId="77777777" w:rsidR="00791A95" w:rsidRPr="002A3B1B" w:rsidRDefault="00791A95" w:rsidP="005B0A09">
            <w:pPr>
              <w:pStyle w:val="Tabletext"/>
              <w:spacing w:line="220" w:lineRule="exact"/>
              <w:jc w:val="center"/>
              <w:rPr>
                <w:lang w:val="ru-RU"/>
              </w:rPr>
            </w:pPr>
            <w:r w:rsidRPr="002A3B1B">
              <w:rPr>
                <w:lang w:val="ru-RU"/>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298841" w14:textId="77777777"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F5D1075" w14:textId="77777777" w:rsidR="00791A95" w:rsidRPr="002A3B1B" w:rsidRDefault="00791A95" w:rsidP="005B0A09">
            <w:pPr>
              <w:pStyle w:val="Tabletext"/>
              <w:spacing w:line="220" w:lineRule="exact"/>
              <w:jc w:val="center"/>
              <w:rPr>
                <w:lang w:val="ru-RU"/>
              </w:rPr>
            </w:pPr>
            <w:r w:rsidRPr="002A3B1B">
              <w:rPr>
                <w:lang w:val="ru-RU"/>
              </w:rPr>
              <w:t>2/3</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04D5974" w14:textId="77777777" w:rsidR="00791A95" w:rsidRPr="002A3B1B" w:rsidRDefault="00791A95" w:rsidP="005B0A09">
            <w:pPr>
              <w:pStyle w:val="Tabletext"/>
              <w:spacing w:line="220" w:lineRule="exact"/>
              <w:jc w:val="center"/>
              <w:rPr>
                <w:lang w:val="ru-RU"/>
              </w:rPr>
            </w:pPr>
            <w:r w:rsidRPr="002A3B1B">
              <w:rPr>
                <w:lang w:val="ru-RU"/>
              </w:rPr>
              <w:t>3</w:t>
            </w:r>
          </w:p>
        </w:tc>
      </w:tr>
      <w:tr w:rsidR="00791A95" w:rsidRPr="002A3B1B" w14:paraId="4225ED28"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3DAD6C4" w14:textId="77777777"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D6DEB0E" w14:textId="77777777" w:rsidR="00791A95" w:rsidRPr="002A3B1B" w:rsidRDefault="00791A95" w:rsidP="005B0A09">
            <w:pPr>
              <w:pStyle w:val="Tabletext"/>
              <w:spacing w:line="220" w:lineRule="exact"/>
              <w:jc w:val="center"/>
              <w:rPr>
                <w:lang w:val="ru-RU"/>
              </w:rPr>
            </w:pPr>
            <w:r w:rsidRPr="002A3B1B">
              <w:rPr>
                <w:lang w:val="ru-RU"/>
              </w:rPr>
              <w:t>3/4</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CDF475D" w14:textId="77777777" w:rsidR="00791A95" w:rsidRPr="002A3B1B" w:rsidRDefault="00791A95" w:rsidP="005B0A09">
            <w:pPr>
              <w:pStyle w:val="Tabletext"/>
              <w:spacing w:line="220" w:lineRule="exact"/>
              <w:jc w:val="center"/>
              <w:rPr>
                <w:lang w:val="ru-RU"/>
              </w:rPr>
            </w:pPr>
            <w:r w:rsidRPr="002A3B1B">
              <w:rPr>
                <w:lang w:val="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C17501" w14:textId="77777777"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4B2865F" w14:textId="77777777" w:rsidR="00791A95" w:rsidRPr="002A3B1B" w:rsidRDefault="00791A95" w:rsidP="005B0A09">
            <w:pPr>
              <w:pStyle w:val="Tabletext"/>
              <w:spacing w:line="220" w:lineRule="exact"/>
              <w:jc w:val="center"/>
              <w:rPr>
                <w:lang w:val="ru-RU"/>
              </w:rPr>
            </w:pPr>
            <w:r w:rsidRPr="002A3B1B">
              <w:rPr>
                <w:lang w:val="ru-RU"/>
              </w:rPr>
              <w:t>3/4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FD9D0A3" w14:textId="77777777" w:rsidR="00791A95" w:rsidRPr="002A3B1B" w:rsidRDefault="00791A95" w:rsidP="005B0A09">
            <w:pPr>
              <w:pStyle w:val="Tabletext"/>
              <w:spacing w:line="220" w:lineRule="exact"/>
              <w:jc w:val="center"/>
              <w:rPr>
                <w:lang w:val="ru-RU"/>
              </w:rPr>
            </w:pPr>
            <w:r w:rsidRPr="002A3B1B">
              <w:rPr>
                <w:lang w:val="ru-RU"/>
              </w:rPr>
              <w:t>6</w:t>
            </w:r>
          </w:p>
        </w:tc>
      </w:tr>
      <w:tr w:rsidR="00791A95" w:rsidRPr="002A3B1B" w14:paraId="76E9644D"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407FF9B" w14:textId="77777777"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1E5C29E" w14:textId="77777777" w:rsidR="00791A95" w:rsidRPr="002A3B1B" w:rsidRDefault="00791A95" w:rsidP="005B0A09">
            <w:pPr>
              <w:pStyle w:val="Tabletext"/>
              <w:spacing w:line="220" w:lineRule="exact"/>
              <w:jc w:val="center"/>
              <w:rPr>
                <w:lang w:val="ru-RU"/>
              </w:rPr>
            </w:pPr>
            <w:r w:rsidRPr="002A3B1B">
              <w:rPr>
                <w:lang w:val="ru-RU"/>
              </w:rPr>
              <w:t>4/5</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667CAB0" w14:textId="77777777" w:rsidR="00791A95" w:rsidRPr="002A3B1B" w:rsidRDefault="00791A95" w:rsidP="005B0A09">
            <w:pPr>
              <w:pStyle w:val="Tabletext"/>
              <w:spacing w:line="220" w:lineRule="exact"/>
              <w:jc w:val="center"/>
              <w:rPr>
                <w:lang w:val="ru-RU"/>
              </w:rPr>
            </w:pPr>
            <w:r w:rsidRPr="002A3B1B">
              <w:rPr>
                <w:lang w:val="ru-RU"/>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D7B0FC" w14:textId="77777777"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BAD855F" w14:textId="77777777" w:rsidR="00791A95" w:rsidRPr="002A3B1B" w:rsidRDefault="00791A95" w:rsidP="005B0A09">
            <w:pPr>
              <w:pStyle w:val="Tabletext"/>
              <w:spacing w:line="220" w:lineRule="exact"/>
              <w:jc w:val="center"/>
              <w:rPr>
                <w:lang w:val="ru-RU"/>
              </w:rPr>
            </w:pPr>
            <w:r w:rsidRPr="002A3B1B">
              <w:rPr>
                <w:lang w:val="ru-RU"/>
              </w:rPr>
              <w:t>4/5</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AE24E7A" w14:textId="77777777" w:rsidR="00791A95" w:rsidRPr="002A3B1B" w:rsidRDefault="00791A95" w:rsidP="005B0A09">
            <w:pPr>
              <w:pStyle w:val="Tabletext"/>
              <w:spacing w:line="220" w:lineRule="exact"/>
              <w:jc w:val="center"/>
              <w:rPr>
                <w:lang w:val="ru-RU"/>
              </w:rPr>
            </w:pPr>
            <w:r w:rsidRPr="002A3B1B">
              <w:rPr>
                <w:lang w:val="ru-RU"/>
              </w:rPr>
              <w:t>6</w:t>
            </w:r>
          </w:p>
        </w:tc>
      </w:tr>
      <w:tr w:rsidR="00791A95" w:rsidRPr="002A3B1B" w14:paraId="6878C992" w14:textId="77777777"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2B9D0D6" w14:textId="77777777"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D8D8D1D" w14:textId="77777777" w:rsidR="00791A95" w:rsidRPr="002A3B1B" w:rsidRDefault="00791A95" w:rsidP="005B0A09">
            <w:pPr>
              <w:pStyle w:val="Tabletext"/>
              <w:spacing w:line="220" w:lineRule="exact"/>
              <w:jc w:val="center"/>
              <w:rPr>
                <w:lang w:val="ru-RU"/>
              </w:rPr>
            </w:pPr>
            <w:r w:rsidRPr="002A3B1B">
              <w:rPr>
                <w:lang w:val="ru-RU"/>
              </w:rPr>
              <w:t>5/6</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A6B769E" w14:textId="77777777" w:rsidR="00791A95" w:rsidRPr="002A3B1B" w:rsidRDefault="00791A95" w:rsidP="005B0A09">
            <w:pPr>
              <w:pStyle w:val="Tabletext"/>
              <w:spacing w:line="220" w:lineRule="exact"/>
              <w:jc w:val="center"/>
              <w:rPr>
                <w:lang w:val="ru-RU"/>
              </w:rPr>
            </w:pPr>
            <w:r w:rsidRPr="002A3B1B">
              <w:rPr>
                <w:lang w:val="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B24026" w14:textId="77777777"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C53C6D8" w14:textId="77777777" w:rsidR="00791A95" w:rsidRPr="002A3B1B" w:rsidRDefault="00791A95" w:rsidP="005B0A09">
            <w:pPr>
              <w:pStyle w:val="Tabletext"/>
              <w:spacing w:line="220" w:lineRule="exact"/>
              <w:jc w:val="center"/>
              <w:rPr>
                <w:lang w:val="ru-RU"/>
              </w:rPr>
            </w:pPr>
            <w:r w:rsidRPr="002A3B1B">
              <w:rPr>
                <w:lang w:val="ru-RU"/>
              </w:rPr>
              <w:t>5/6</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50052E4" w14:textId="77777777" w:rsidR="00791A95" w:rsidRPr="002A3B1B" w:rsidRDefault="00791A95" w:rsidP="005B0A09">
            <w:pPr>
              <w:pStyle w:val="Tabletext"/>
              <w:spacing w:line="220" w:lineRule="exact"/>
              <w:jc w:val="center"/>
              <w:rPr>
                <w:lang w:val="ru-RU"/>
              </w:rPr>
            </w:pPr>
            <w:r w:rsidRPr="002A3B1B">
              <w:rPr>
                <w:lang w:val="ru-RU"/>
              </w:rPr>
              <w:t>9</w:t>
            </w:r>
          </w:p>
        </w:tc>
      </w:tr>
    </w:tbl>
    <w:p w14:paraId="7CD9D095" w14:textId="77777777" w:rsidR="0064261F" w:rsidRPr="002A3B1B" w:rsidRDefault="0064261F" w:rsidP="0064261F">
      <w:pPr>
        <w:pStyle w:val="Tablefin"/>
        <w:rPr>
          <w:lang w:val="ru-RU"/>
        </w:rPr>
      </w:pPr>
    </w:p>
    <w:p w14:paraId="4B23EF92" w14:textId="77777777" w:rsidR="00791A95" w:rsidRPr="002A3B1B" w:rsidRDefault="00187EFD" w:rsidP="00187EFD">
      <w:pPr>
        <w:rPr>
          <w:lang w:val="ru-RU"/>
        </w:rPr>
      </w:pPr>
      <w:r w:rsidRPr="002A3B1B">
        <w:rPr>
          <w:lang w:val="ru-RU"/>
        </w:rPr>
        <w:t>В случае помех по соседнему каналу на защитные отношения воздействуют в основном те же факторы, что и в случае помех по совмещенному каналу</w:t>
      </w:r>
      <w:r w:rsidR="00791A95" w:rsidRPr="002A3B1B">
        <w:rPr>
          <w:lang w:val="ru-RU"/>
        </w:rPr>
        <w:t xml:space="preserve">. </w:t>
      </w:r>
      <w:r w:rsidRPr="002A3B1B">
        <w:rPr>
          <w:lang w:val="ru-RU"/>
        </w:rPr>
        <w:t xml:space="preserve">Это – модуляция и коэффициент FEC полезного сигнала </w:t>
      </w:r>
      <w:r w:rsidR="00791A95" w:rsidRPr="002A3B1B">
        <w:rPr>
          <w:lang w:val="ru-RU"/>
        </w:rPr>
        <w:t>DVB-T2.</w:t>
      </w:r>
    </w:p>
    <w:p w14:paraId="3CAA8F3A" w14:textId="77777777" w:rsidR="00791A95" w:rsidRPr="002A3B1B" w:rsidRDefault="00187EFD" w:rsidP="00FD70F0">
      <w:pPr>
        <w:rPr>
          <w:lang w:val="ru-RU"/>
        </w:rPr>
      </w:pPr>
      <w:r w:rsidRPr="002A3B1B">
        <w:rPr>
          <w:lang w:val="ru-RU"/>
        </w:rPr>
        <w:t>В таблице 26 показаны значения для верхнего и нижнего соседних канало</w:t>
      </w:r>
      <w:r w:rsidR="00791A95" w:rsidRPr="002A3B1B">
        <w:rPr>
          <w:lang w:val="ru-RU"/>
        </w:rPr>
        <w:t xml:space="preserve"> </w:t>
      </w:r>
      <w:r w:rsidR="00791A95" w:rsidRPr="002A3B1B">
        <w:rPr>
          <w:i/>
          <w:iCs/>
          <w:lang w:val="ru-RU"/>
        </w:rPr>
        <w:t>N</w:t>
      </w:r>
      <w:r w:rsidR="00791A95" w:rsidRPr="002A3B1B">
        <w:rPr>
          <w:lang w:val="ru-RU"/>
        </w:rPr>
        <w:t xml:space="preserve"> ± 1.</w:t>
      </w:r>
    </w:p>
    <w:p w14:paraId="76458014" w14:textId="77777777" w:rsidR="00791A95" w:rsidRPr="002A3B1B" w:rsidRDefault="00E43769" w:rsidP="00312396">
      <w:pPr>
        <w:rPr>
          <w:lang w:val="ru-RU"/>
        </w:rPr>
      </w:pPr>
      <w:r w:rsidRPr="002A3B1B">
        <w:rPr>
          <w:lang w:val="ru-RU"/>
        </w:rPr>
        <w:t xml:space="preserve">Для случая соседних каналов были выполнены </w:t>
      </w:r>
      <w:r w:rsidR="00791A95" w:rsidRPr="002A3B1B">
        <w:rPr>
          <w:i/>
          <w:iCs/>
          <w:lang w:val="ru-RU"/>
        </w:rPr>
        <w:t>N</w:t>
      </w:r>
      <w:r w:rsidR="00791A95" w:rsidRPr="002A3B1B">
        <w:rPr>
          <w:lang w:val="ru-RU"/>
        </w:rPr>
        <w:t xml:space="preserve"> ± 2 </w:t>
      </w:r>
      <w:r w:rsidRPr="002A3B1B">
        <w:rPr>
          <w:lang w:val="ru-RU"/>
        </w:rPr>
        <w:t xml:space="preserve">измерений для конфигураций </w:t>
      </w:r>
      <w:r w:rsidR="00791A95" w:rsidRPr="002A3B1B">
        <w:rPr>
          <w:lang w:val="ru-RU"/>
        </w:rPr>
        <w:t xml:space="preserve">64-QAM 3/5 </w:t>
      </w:r>
      <w:r w:rsidRPr="002A3B1B">
        <w:rPr>
          <w:lang w:val="ru-RU"/>
        </w:rPr>
        <w:t>и</w:t>
      </w:r>
      <w:r w:rsidR="00312396" w:rsidRPr="002A3B1B">
        <w:rPr>
          <w:lang w:val="ru-RU"/>
        </w:rPr>
        <w:t> </w:t>
      </w:r>
      <w:r w:rsidR="00791A95" w:rsidRPr="002A3B1B">
        <w:rPr>
          <w:lang w:val="ru-RU"/>
        </w:rPr>
        <w:t>64</w:t>
      </w:r>
      <w:r w:rsidR="00312396" w:rsidRPr="002A3B1B">
        <w:rPr>
          <w:lang w:val="ru-RU"/>
        </w:rPr>
        <w:noBreakHyphen/>
      </w:r>
      <w:r w:rsidR="00791A95" w:rsidRPr="002A3B1B">
        <w:rPr>
          <w:lang w:val="ru-RU"/>
        </w:rPr>
        <w:t xml:space="preserve">QAM 3/4. </w:t>
      </w:r>
      <w:r w:rsidRPr="002A3B1B">
        <w:rPr>
          <w:lang w:val="ru-RU"/>
        </w:rPr>
        <w:t>Значения защитного отношения составляют</w:t>
      </w:r>
      <w:r w:rsidR="00791A95" w:rsidRPr="002A3B1B">
        <w:rPr>
          <w:lang w:val="ru-RU"/>
        </w:rPr>
        <w:t xml:space="preserve"> –39</w:t>
      </w:r>
      <w:r w:rsidRPr="002A3B1B">
        <w:rPr>
          <w:lang w:val="ru-RU"/>
        </w:rPr>
        <w:t> дБ и</w:t>
      </w:r>
      <w:r w:rsidR="00791A95" w:rsidRPr="002A3B1B">
        <w:rPr>
          <w:lang w:val="ru-RU"/>
        </w:rPr>
        <w:t xml:space="preserve"> –35</w:t>
      </w:r>
      <w:r w:rsidRPr="002A3B1B">
        <w:rPr>
          <w:lang w:val="ru-RU"/>
        </w:rPr>
        <w:t> дБ, соответственно</w:t>
      </w:r>
      <w:r w:rsidR="00791A95" w:rsidRPr="002A3B1B">
        <w:rPr>
          <w:lang w:val="ru-RU"/>
        </w:rPr>
        <w:t>.</w:t>
      </w:r>
    </w:p>
    <w:p w14:paraId="1D1445E8" w14:textId="77777777" w:rsidR="005E3599" w:rsidRDefault="005E359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34F8190" w14:textId="39DE37ED" w:rsidR="00791A95" w:rsidRPr="002A3B1B" w:rsidRDefault="00711D0F" w:rsidP="00682CFA">
      <w:pPr>
        <w:pStyle w:val="TableNo"/>
        <w:rPr>
          <w:lang w:val="ru-RU"/>
        </w:rPr>
      </w:pPr>
      <w:r w:rsidRPr="002A3B1B">
        <w:rPr>
          <w:lang w:val="ru-RU"/>
        </w:rPr>
        <w:lastRenderedPageBreak/>
        <w:t>ТАБЛИЦА</w:t>
      </w:r>
      <w:r w:rsidR="00791A95" w:rsidRPr="002A3B1B">
        <w:rPr>
          <w:lang w:val="ru-RU"/>
        </w:rPr>
        <w:t xml:space="preserve"> 26</w:t>
      </w:r>
    </w:p>
    <w:p w14:paraId="7C2A6CB7" w14:textId="77777777" w:rsidR="00791A95" w:rsidRPr="002A3B1B" w:rsidRDefault="00D2313B" w:rsidP="00D2313B">
      <w:pPr>
        <w:pStyle w:val="Tabletitle"/>
        <w:rPr>
          <w:lang w:val="ru-RU"/>
        </w:rPr>
      </w:pPr>
      <w:r w:rsidRPr="002A3B1B">
        <w:rPr>
          <w:lang w:val="ru-RU"/>
        </w:rPr>
        <w:t xml:space="preserve">Защитные отношения по соседнему каналу </w:t>
      </w:r>
      <w:r w:rsidR="00791A95" w:rsidRPr="002A3B1B">
        <w:rPr>
          <w:i/>
          <w:iCs/>
          <w:lang w:val="ru-RU"/>
        </w:rPr>
        <w:t>N</w:t>
      </w:r>
      <w:r w:rsidR="00791A95" w:rsidRPr="002A3B1B">
        <w:rPr>
          <w:lang w:val="ru-RU"/>
        </w:rPr>
        <w:t xml:space="preserve"> ± 1 </w:t>
      </w:r>
      <w:r w:rsidRPr="002A3B1B">
        <w:rPr>
          <w:lang w:val="ru-RU"/>
        </w:rPr>
        <w:t xml:space="preserve">(дБ) для полезного сигнала DVB-T2 (райсовский канал), испытывающего помехи от сигнала аналогового </w:t>
      </w:r>
      <w:r w:rsidRPr="002A3B1B">
        <w:rPr>
          <w:lang w:val="ru-RU"/>
        </w:rPr>
        <w:br/>
        <w:t xml:space="preserve">наземного телевидения </w:t>
      </w:r>
      <w:r w:rsidR="00791A95" w:rsidRPr="002A3B1B">
        <w:rPr>
          <w:lang w:val="ru-RU"/>
        </w:rPr>
        <w:t>NTSC (</w:t>
      </w:r>
      <w:r w:rsidR="00665518"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573"/>
        <w:gridCol w:w="1702"/>
        <w:gridCol w:w="1545"/>
        <w:gridCol w:w="1568"/>
        <w:gridCol w:w="1707"/>
      </w:tblGrid>
      <w:tr w:rsidR="00D2313B" w:rsidRPr="002A3B1B" w14:paraId="49D8B238" w14:textId="77777777" w:rsidTr="003C3C90">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299AEE8" w14:textId="77777777" w:rsidR="00D2313B" w:rsidRPr="002A3B1B" w:rsidRDefault="00D2313B" w:rsidP="005B0A09">
            <w:pPr>
              <w:pStyle w:val="Tablehead"/>
              <w:spacing w:line="220" w:lineRule="exact"/>
              <w:rPr>
                <w:lang w:val="ru-RU"/>
              </w:rPr>
            </w:pPr>
            <w:r w:rsidRPr="002A3B1B">
              <w:rPr>
                <w:lang w:val="ru-RU"/>
              </w:rPr>
              <w:t>Модуляция</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CD7A8A9" w14:textId="77777777" w:rsidR="00D2313B" w:rsidRPr="002A3B1B" w:rsidRDefault="00D2313B" w:rsidP="005B0A09">
            <w:pPr>
              <w:pStyle w:val="Tablehead"/>
              <w:spacing w:line="220" w:lineRule="exact"/>
              <w:rPr>
                <w:lang w:val="ru-RU"/>
              </w:rPr>
            </w:pPr>
            <w:r w:rsidRPr="002A3B1B">
              <w:rPr>
                <w:lang w:val="ru-RU"/>
              </w:rPr>
              <w:t>Коэффициент FEC</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86E45F2" w14:textId="77777777" w:rsidR="00D2313B" w:rsidRPr="002A3B1B" w:rsidRDefault="00D2313B" w:rsidP="005B0A09">
            <w:pPr>
              <w:pStyle w:val="Tablehead"/>
              <w:spacing w:line="22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97E2AA2" w14:textId="77777777" w:rsidR="00D2313B" w:rsidRPr="002A3B1B" w:rsidRDefault="00D2313B" w:rsidP="005B0A09">
            <w:pPr>
              <w:pStyle w:val="Tablehead"/>
              <w:spacing w:line="220" w:lineRule="exact"/>
              <w:rPr>
                <w:lang w:val="ru-RU"/>
              </w:rPr>
            </w:pPr>
            <w:r w:rsidRPr="002A3B1B">
              <w:rPr>
                <w:lang w:val="ru-RU"/>
              </w:rPr>
              <w:t>Модуляция</w:t>
            </w:r>
          </w:p>
        </w:tc>
        <w:tc>
          <w:tcPr>
            <w:tcW w:w="1568" w:type="dxa"/>
            <w:tcBorders>
              <w:top w:val="single" w:sz="4" w:space="0" w:color="auto"/>
              <w:left w:val="single" w:sz="4" w:space="0" w:color="auto"/>
              <w:bottom w:val="single" w:sz="4" w:space="0" w:color="auto"/>
              <w:right w:val="single" w:sz="4" w:space="0" w:color="auto"/>
            </w:tcBorders>
            <w:vAlign w:val="center"/>
            <w:hideMark/>
          </w:tcPr>
          <w:p w14:paraId="18365AE7" w14:textId="77777777" w:rsidR="00D2313B" w:rsidRPr="002A3B1B" w:rsidRDefault="00D2313B" w:rsidP="005B0A09">
            <w:pPr>
              <w:pStyle w:val="Tablehead"/>
              <w:spacing w:line="220" w:lineRule="exact"/>
              <w:rPr>
                <w:lang w:val="ru-RU"/>
              </w:rPr>
            </w:pPr>
            <w:r w:rsidRPr="002A3B1B">
              <w:rPr>
                <w:lang w:val="ru-RU"/>
              </w:rPr>
              <w:t>Коэффициент FEC</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849FF6B" w14:textId="77777777" w:rsidR="00D2313B" w:rsidRPr="002A3B1B" w:rsidRDefault="00D2313B" w:rsidP="005B0A09">
            <w:pPr>
              <w:pStyle w:val="Tablehead"/>
              <w:spacing w:line="22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682CFA" w:rsidRPr="002A3B1B" w14:paraId="606A4BD0"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939DC0C" w14:textId="77777777"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BBB79B2" w14:textId="77777777" w:rsidR="00682CFA" w:rsidRPr="002A3B1B" w:rsidRDefault="00682CFA" w:rsidP="005B0A09">
            <w:pPr>
              <w:pStyle w:val="Tabletext"/>
              <w:spacing w:line="220" w:lineRule="exact"/>
              <w:jc w:val="center"/>
              <w:rPr>
                <w:lang w:val="ru-RU"/>
              </w:rPr>
            </w:pPr>
            <w:r w:rsidRPr="002A3B1B">
              <w:rPr>
                <w:lang w:val="ru-RU"/>
              </w:rPr>
              <w:t>1/2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2388A7D" w14:textId="77777777"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E25BBAC" w14:textId="77777777"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589D7C4A" w14:textId="77777777" w:rsidR="00682CFA" w:rsidRPr="002A3B1B" w:rsidRDefault="00682CFA" w:rsidP="005B0A09">
            <w:pPr>
              <w:pStyle w:val="Tabletext"/>
              <w:spacing w:line="220" w:lineRule="exact"/>
              <w:jc w:val="center"/>
              <w:rPr>
                <w:lang w:val="ru-RU"/>
              </w:rPr>
            </w:pPr>
            <w:r w:rsidRPr="002A3B1B">
              <w:rPr>
                <w:lang w:val="ru-RU"/>
              </w:rPr>
              <w:t>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2CB615AD" w14:textId="77777777" w:rsidR="00682CFA" w:rsidRPr="002A3B1B" w:rsidRDefault="00682CFA" w:rsidP="005B0A09">
            <w:pPr>
              <w:pStyle w:val="Tabletext"/>
              <w:spacing w:line="220" w:lineRule="exact"/>
              <w:jc w:val="center"/>
              <w:rPr>
                <w:lang w:val="ru-RU"/>
              </w:rPr>
            </w:pPr>
            <w:r w:rsidRPr="002A3B1B">
              <w:rPr>
                <w:lang w:val="ru-RU"/>
              </w:rPr>
              <w:t>–29</w:t>
            </w:r>
          </w:p>
        </w:tc>
      </w:tr>
      <w:tr w:rsidR="00682CFA" w:rsidRPr="002A3B1B" w14:paraId="0DE2B774"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8EB4CB7" w14:textId="77777777"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5EB06BD" w14:textId="77777777" w:rsidR="00682CFA" w:rsidRPr="002A3B1B" w:rsidRDefault="00682CFA" w:rsidP="005B0A09">
            <w:pPr>
              <w:pStyle w:val="Tabletext"/>
              <w:spacing w:line="220" w:lineRule="exact"/>
              <w:jc w:val="center"/>
              <w:rPr>
                <w:lang w:val="ru-RU"/>
              </w:rPr>
            </w:pPr>
            <w:r w:rsidRPr="002A3B1B">
              <w:rPr>
                <w:lang w:val="ru-RU"/>
              </w:rPr>
              <w:t>3/5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6E369C" w14:textId="77777777" w:rsidR="00682CFA" w:rsidRPr="002A3B1B" w:rsidRDefault="00682CFA" w:rsidP="005B0A09">
            <w:pPr>
              <w:pStyle w:val="Tabletext"/>
              <w:spacing w:line="220" w:lineRule="exact"/>
              <w:jc w:val="center"/>
              <w:rPr>
                <w:lang w:val="ru-RU"/>
              </w:rPr>
            </w:pPr>
            <w:r w:rsidRPr="002A3B1B">
              <w:rPr>
                <w:lang w:val="ru-RU"/>
              </w:rPr>
              <w:t>–39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331D01E" w14:textId="77777777"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909F9BF" w14:textId="77777777" w:rsidR="00682CFA" w:rsidRPr="002A3B1B" w:rsidRDefault="00682CFA" w:rsidP="005B0A09">
            <w:pPr>
              <w:pStyle w:val="Tabletext"/>
              <w:spacing w:line="220" w:lineRule="exact"/>
              <w:jc w:val="center"/>
              <w:rPr>
                <w:lang w:val="ru-RU"/>
              </w:rPr>
            </w:pPr>
            <w:r w:rsidRPr="002A3B1B">
              <w:rPr>
                <w:lang w:val="ru-RU"/>
              </w:rPr>
              <w:t>3/5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EBEEEF9" w14:textId="77777777"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27</w:t>
            </w:r>
          </w:p>
        </w:tc>
      </w:tr>
      <w:tr w:rsidR="00682CFA" w:rsidRPr="002A3B1B" w14:paraId="58ED60C0"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DA48D52" w14:textId="77777777"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CCE54C3" w14:textId="77777777" w:rsidR="00682CFA" w:rsidRPr="002A3B1B" w:rsidRDefault="00682CFA" w:rsidP="005B0A09">
            <w:pPr>
              <w:pStyle w:val="Tabletext"/>
              <w:spacing w:line="220" w:lineRule="exact"/>
              <w:jc w:val="center"/>
              <w:rPr>
                <w:lang w:val="ru-RU"/>
              </w:rPr>
            </w:pPr>
            <w:r w:rsidRPr="002A3B1B">
              <w:rPr>
                <w:lang w:val="ru-RU"/>
              </w:rPr>
              <w:t>2/3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2968BBD" w14:textId="77777777" w:rsidR="00682CFA" w:rsidRPr="002A3B1B" w:rsidRDefault="00682CFA" w:rsidP="005B0A09">
            <w:pPr>
              <w:pStyle w:val="Tabletext"/>
              <w:spacing w:line="220" w:lineRule="exact"/>
              <w:jc w:val="center"/>
              <w:rPr>
                <w:lang w:val="ru-RU"/>
              </w:rPr>
            </w:pPr>
            <w:r w:rsidRPr="002A3B1B">
              <w:rPr>
                <w:lang w:val="ru-RU"/>
              </w:rPr>
              <w:t>–36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47BB5C3" w14:textId="77777777"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48F8ED74" w14:textId="77777777" w:rsidR="00682CFA" w:rsidRPr="002A3B1B" w:rsidRDefault="00682CFA" w:rsidP="005B0A09">
            <w:pPr>
              <w:pStyle w:val="Tabletext"/>
              <w:spacing w:line="220" w:lineRule="exact"/>
              <w:jc w:val="center"/>
              <w:rPr>
                <w:lang w:val="ru-RU"/>
              </w:rPr>
            </w:pPr>
            <w:r w:rsidRPr="002A3B1B">
              <w:rPr>
                <w:lang w:val="ru-RU"/>
              </w:rPr>
              <w:t>2/3</w:t>
            </w:r>
          </w:p>
        </w:tc>
        <w:tc>
          <w:tcPr>
            <w:tcW w:w="1707" w:type="dxa"/>
            <w:tcBorders>
              <w:top w:val="single" w:sz="4" w:space="0" w:color="auto"/>
              <w:left w:val="single" w:sz="4" w:space="0" w:color="auto"/>
              <w:bottom w:val="single" w:sz="4" w:space="0" w:color="auto"/>
              <w:right w:val="single" w:sz="4" w:space="0" w:color="auto"/>
            </w:tcBorders>
            <w:vAlign w:val="center"/>
            <w:hideMark/>
          </w:tcPr>
          <w:p w14:paraId="10BA5F79" w14:textId="77777777"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25</w:t>
            </w:r>
          </w:p>
        </w:tc>
      </w:tr>
      <w:tr w:rsidR="00682CFA" w:rsidRPr="002A3B1B" w14:paraId="6DFEA9F9"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5A57DA5" w14:textId="77777777"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8D1D8E3" w14:textId="77777777" w:rsidR="00682CFA" w:rsidRPr="002A3B1B" w:rsidRDefault="00682CFA" w:rsidP="005B0A09">
            <w:pPr>
              <w:pStyle w:val="Tabletext"/>
              <w:spacing w:line="220" w:lineRule="exact"/>
              <w:jc w:val="center"/>
              <w:rPr>
                <w:lang w:val="ru-RU"/>
              </w:rPr>
            </w:pPr>
            <w:r w:rsidRPr="002A3B1B">
              <w:rPr>
                <w:lang w:val="ru-RU"/>
              </w:rPr>
              <w:t>3/4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57A7447" w14:textId="77777777" w:rsidR="00682CFA" w:rsidRPr="002A3B1B" w:rsidRDefault="00682CFA" w:rsidP="005B0A09">
            <w:pPr>
              <w:pStyle w:val="Tabletext"/>
              <w:spacing w:line="220" w:lineRule="exact"/>
              <w:jc w:val="center"/>
              <w:rPr>
                <w:lang w:val="ru-RU"/>
              </w:rPr>
            </w:pPr>
            <w:r w:rsidRPr="002A3B1B">
              <w:rPr>
                <w:lang w:val="ru-RU"/>
              </w:rPr>
              <w:t>–33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5CB8C47" w14:textId="77777777"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2CD15A62" w14:textId="77777777" w:rsidR="00682CFA" w:rsidRPr="002A3B1B" w:rsidRDefault="00682CFA" w:rsidP="005B0A09">
            <w:pPr>
              <w:pStyle w:val="Tabletext"/>
              <w:spacing w:line="220" w:lineRule="exact"/>
              <w:jc w:val="center"/>
              <w:rPr>
                <w:lang w:val="ru-RU"/>
              </w:rPr>
            </w:pPr>
            <w:r w:rsidRPr="002A3B1B">
              <w:rPr>
                <w:lang w:val="ru-RU"/>
              </w:rPr>
              <w:t>3/4</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6852C3A" w14:textId="77777777" w:rsidR="00682CFA" w:rsidRPr="002A3B1B" w:rsidRDefault="00682CFA" w:rsidP="005B0A09">
            <w:pPr>
              <w:pStyle w:val="Tabletext"/>
              <w:spacing w:line="220" w:lineRule="exact"/>
              <w:jc w:val="center"/>
              <w:rPr>
                <w:lang w:val="ru-RU"/>
              </w:rPr>
            </w:pPr>
            <w:r w:rsidRPr="002A3B1B">
              <w:rPr>
                <w:lang w:val="ru-RU"/>
              </w:rPr>
              <w:t>–22</w:t>
            </w:r>
          </w:p>
        </w:tc>
      </w:tr>
      <w:tr w:rsidR="00682CFA" w:rsidRPr="002A3B1B" w14:paraId="2D164898"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DCBADDE" w14:textId="77777777"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14:paraId="69D9F397" w14:textId="77777777" w:rsidR="00682CFA" w:rsidRPr="002A3B1B" w:rsidRDefault="00682CFA" w:rsidP="005B0A09">
            <w:pPr>
              <w:pStyle w:val="Tabletext"/>
              <w:spacing w:line="220" w:lineRule="exact"/>
              <w:jc w:val="center"/>
              <w:rPr>
                <w:lang w:val="ru-RU"/>
              </w:rPr>
            </w:pPr>
            <w:r w:rsidRPr="002A3B1B">
              <w:rPr>
                <w:lang w:val="ru-RU"/>
              </w:rPr>
              <w:t>4/5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962CECE" w14:textId="77777777" w:rsidR="00682CFA" w:rsidRPr="002A3B1B" w:rsidRDefault="00682CFA" w:rsidP="005B0A09">
            <w:pPr>
              <w:pStyle w:val="Tabletext"/>
              <w:spacing w:line="220" w:lineRule="exact"/>
              <w:jc w:val="center"/>
              <w:rPr>
                <w:lang w:val="ru-RU"/>
              </w:rPr>
            </w:pPr>
            <w:r w:rsidRPr="002A3B1B">
              <w:rPr>
                <w:lang w:val="ru-RU"/>
              </w:rPr>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EA4A4B5" w14:textId="77777777"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5D4F6E7F" w14:textId="77777777" w:rsidR="00682CFA" w:rsidRPr="002A3B1B" w:rsidRDefault="00682CFA" w:rsidP="005B0A09">
            <w:pPr>
              <w:pStyle w:val="Tabletext"/>
              <w:spacing w:line="220" w:lineRule="exact"/>
              <w:jc w:val="center"/>
              <w:rPr>
                <w:lang w:val="ru-RU"/>
              </w:rPr>
            </w:pPr>
            <w:r w:rsidRPr="002A3B1B">
              <w:rPr>
                <w:lang w:val="ru-RU"/>
              </w:rPr>
              <w:t>4/5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B4EE78F" w14:textId="77777777" w:rsidR="00682CFA" w:rsidRPr="002A3B1B" w:rsidRDefault="00682CFA" w:rsidP="005B0A09">
            <w:pPr>
              <w:pStyle w:val="Tabletext"/>
              <w:spacing w:line="220" w:lineRule="exact"/>
              <w:jc w:val="center"/>
              <w:rPr>
                <w:lang w:val="ru-RU"/>
              </w:rPr>
            </w:pPr>
            <w:r w:rsidRPr="002A3B1B">
              <w:rPr>
                <w:lang w:val="ru-RU"/>
              </w:rPr>
              <w:t>–20</w:t>
            </w:r>
          </w:p>
        </w:tc>
      </w:tr>
      <w:tr w:rsidR="005B0A09" w:rsidRPr="002A3B1B" w14:paraId="06522828"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A47CA38" w14:textId="77777777" w:rsidR="005B0A09" w:rsidRPr="002A3B1B" w:rsidRDefault="005B0A09"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14:paraId="7F258BA6" w14:textId="77777777" w:rsidR="005B0A09" w:rsidRPr="002A3B1B" w:rsidRDefault="005B0A09" w:rsidP="005B0A09">
            <w:pPr>
              <w:pStyle w:val="Tabletext"/>
              <w:spacing w:line="220" w:lineRule="exact"/>
              <w:jc w:val="center"/>
              <w:rPr>
                <w:lang w:val="ru-RU"/>
              </w:rPr>
            </w:pPr>
            <w:r w:rsidRPr="002A3B1B">
              <w:rPr>
                <w:lang w:val="ru-RU"/>
              </w:rPr>
              <w:t>5/6</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E6B602E" w14:textId="77777777" w:rsidR="005B0A09" w:rsidRPr="002A3B1B" w:rsidRDefault="005B0A09" w:rsidP="005B0A09">
            <w:pPr>
              <w:pStyle w:val="Tabletext"/>
              <w:spacing w:line="220" w:lineRule="exact"/>
              <w:jc w:val="center"/>
              <w:rPr>
                <w:lang w:val="ru-RU"/>
              </w:rPr>
            </w:pPr>
            <w:r w:rsidRPr="002A3B1B">
              <w:rPr>
                <w:lang w:val="ru-RU"/>
              </w:rPr>
              <w:t>–30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855AEBC" w14:textId="77777777" w:rsidR="005B0A09" w:rsidRPr="002A3B1B" w:rsidRDefault="005B0A09"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6A1D3CF5" w14:textId="77777777" w:rsidR="005B0A09" w:rsidRPr="002A3B1B" w:rsidRDefault="005B0A09" w:rsidP="005B0A09">
            <w:pPr>
              <w:pStyle w:val="Tabletext"/>
              <w:spacing w:line="220" w:lineRule="exact"/>
              <w:jc w:val="center"/>
              <w:rPr>
                <w:lang w:val="ru-RU"/>
              </w:rPr>
            </w:pPr>
            <w:r w:rsidRPr="002A3B1B">
              <w:rPr>
                <w:lang w:val="ru-RU"/>
              </w:rPr>
              <w:t>5/6</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EB87AF6" w14:textId="77777777" w:rsidR="005B0A09" w:rsidRPr="002A3B1B" w:rsidRDefault="005B0A09" w:rsidP="005B0A09">
            <w:pPr>
              <w:pStyle w:val="Tabletext"/>
              <w:spacing w:line="220" w:lineRule="exact"/>
              <w:jc w:val="center"/>
              <w:rPr>
                <w:lang w:val="ru-RU"/>
              </w:rPr>
            </w:pPr>
            <w:r w:rsidRPr="002A3B1B">
              <w:rPr>
                <w:lang w:val="ru-RU"/>
              </w:rPr>
              <w:t>–19</w:t>
            </w:r>
          </w:p>
        </w:tc>
      </w:tr>
      <w:tr w:rsidR="00682CFA" w:rsidRPr="002A3B1B" w14:paraId="5F4C4325"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8DB3284" w14:textId="77777777"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C2DBD55" w14:textId="77777777" w:rsidR="00682CFA" w:rsidRPr="002A3B1B" w:rsidRDefault="00682CFA" w:rsidP="005B0A09">
            <w:pPr>
              <w:pStyle w:val="Tabletext"/>
              <w:spacing w:line="220" w:lineRule="exact"/>
              <w:jc w:val="center"/>
              <w:rPr>
                <w:lang w:val="ru-RU"/>
              </w:rPr>
            </w:pPr>
            <w:r w:rsidRPr="002A3B1B">
              <w:rPr>
                <w:lang w:val="ru-RU"/>
              </w:rPr>
              <w:t>1/2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1C53560" w14:textId="77777777" w:rsidR="00682CFA" w:rsidRPr="002A3B1B" w:rsidRDefault="00682CFA" w:rsidP="005B0A09">
            <w:pPr>
              <w:pStyle w:val="Tabletext"/>
              <w:spacing w:line="220" w:lineRule="exact"/>
              <w:jc w:val="center"/>
              <w:rPr>
                <w:lang w:val="ru-RU"/>
              </w:rPr>
            </w:pPr>
            <w:r w:rsidRPr="002A3B1B">
              <w:rPr>
                <w:lang w:val="ru-RU"/>
              </w:rPr>
              <w:t>–34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59D995D" w14:textId="77777777"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7A11576E" w14:textId="77777777" w:rsidR="00682CFA" w:rsidRPr="002A3B1B" w:rsidRDefault="00682CFA" w:rsidP="005B0A09">
            <w:pPr>
              <w:pStyle w:val="Tabletext"/>
              <w:spacing w:line="220" w:lineRule="exact"/>
              <w:jc w:val="center"/>
              <w:rPr>
                <w:lang w:val="ru-RU"/>
              </w:rPr>
            </w:pPr>
            <w:r w:rsidRPr="002A3B1B">
              <w:rPr>
                <w:lang w:val="ru-RU"/>
              </w:rPr>
              <w:t>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653FE37" w14:textId="77777777" w:rsidR="00682CFA" w:rsidRPr="002A3B1B" w:rsidRDefault="00682CFA" w:rsidP="005B0A09">
            <w:pPr>
              <w:pStyle w:val="Tabletext"/>
              <w:spacing w:line="220" w:lineRule="exact"/>
              <w:jc w:val="center"/>
              <w:rPr>
                <w:lang w:val="ru-RU"/>
              </w:rPr>
            </w:pPr>
            <w:r w:rsidRPr="002A3B1B">
              <w:rPr>
                <w:lang w:val="ru-RU"/>
              </w:rPr>
              <w:t>–25</w:t>
            </w:r>
          </w:p>
        </w:tc>
      </w:tr>
      <w:tr w:rsidR="00682CFA" w:rsidRPr="002A3B1B" w14:paraId="53A19EE6"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BB8C101" w14:textId="77777777"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14:paraId="49D0FFAE" w14:textId="77777777" w:rsidR="00682CFA" w:rsidRPr="002A3B1B" w:rsidRDefault="00682CFA" w:rsidP="005B0A09">
            <w:pPr>
              <w:pStyle w:val="Tabletext"/>
              <w:spacing w:line="220" w:lineRule="exact"/>
              <w:jc w:val="center"/>
              <w:rPr>
                <w:lang w:val="ru-RU"/>
              </w:rPr>
            </w:pPr>
            <w:r w:rsidRPr="002A3B1B">
              <w:rPr>
                <w:lang w:val="ru-RU"/>
              </w:rPr>
              <w:t>3/5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1ED9884" w14:textId="77777777" w:rsidR="00682CFA" w:rsidRPr="002A3B1B" w:rsidRDefault="00682CFA" w:rsidP="005B0A09">
            <w:pPr>
              <w:pStyle w:val="Tabletext"/>
              <w:spacing w:line="220" w:lineRule="exact"/>
              <w:jc w:val="center"/>
              <w:rPr>
                <w:lang w:val="ru-RU"/>
              </w:rPr>
            </w:pPr>
            <w:r w:rsidRPr="002A3B1B">
              <w:rPr>
                <w:lang w:val="ru-RU"/>
              </w:rPr>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300E5C8" w14:textId="77777777"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147BFDCE" w14:textId="77777777" w:rsidR="00682CFA" w:rsidRPr="002A3B1B" w:rsidRDefault="00682CFA" w:rsidP="005B0A09">
            <w:pPr>
              <w:pStyle w:val="Tabletext"/>
              <w:spacing w:line="220" w:lineRule="exact"/>
              <w:jc w:val="center"/>
              <w:rPr>
                <w:lang w:val="ru-RU"/>
              </w:rPr>
            </w:pPr>
            <w:r w:rsidRPr="002A3B1B">
              <w:rPr>
                <w:lang w:val="ru-RU"/>
              </w:rPr>
              <w:t>3/5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3C47AA2" w14:textId="77777777" w:rsidR="00682CFA" w:rsidRPr="002A3B1B" w:rsidRDefault="00682CFA" w:rsidP="005B0A09">
            <w:pPr>
              <w:pStyle w:val="Tabletext"/>
              <w:spacing w:line="220" w:lineRule="exact"/>
              <w:jc w:val="center"/>
              <w:rPr>
                <w:lang w:val="ru-RU"/>
              </w:rPr>
            </w:pPr>
            <w:r w:rsidRPr="002A3B1B">
              <w:rPr>
                <w:lang w:val="ru-RU"/>
              </w:rPr>
              <w:t>–22</w:t>
            </w:r>
          </w:p>
        </w:tc>
      </w:tr>
      <w:tr w:rsidR="00682CFA" w:rsidRPr="002A3B1B" w14:paraId="0FD8315E"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A59B5BE" w14:textId="77777777"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E9E3235" w14:textId="77777777" w:rsidR="00682CFA" w:rsidRPr="002A3B1B" w:rsidRDefault="00682CFA" w:rsidP="005B0A09">
            <w:pPr>
              <w:pStyle w:val="Tabletext"/>
              <w:spacing w:line="220" w:lineRule="exact"/>
              <w:jc w:val="center"/>
              <w:rPr>
                <w:lang w:val="ru-RU"/>
              </w:rPr>
            </w:pPr>
            <w:r w:rsidRPr="002A3B1B">
              <w:rPr>
                <w:lang w:val="ru-RU"/>
              </w:rPr>
              <w:t>2/3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5F90294" w14:textId="77777777"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CE4D41C" w14:textId="77777777"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21AA2930" w14:textId="77777777" w:rsidR="00682CFA" w:rsidRPr="002A3B1B" w:rsidRDefault="00682CFA" w:rsidP="005B0A09">
            <w:pPr>
              <w:pStyle w:val="Tabletext"/>
              <w:spacing w:line="220" w:lineRule="exact"/>
              <w:jc w:val="center"/>
              <w:rPr>
                <w:lang w:val="ru-RU"/>
              </w:rPr>
            </w:pPr>
            <w:r w:rsidRPr="002A3B1B">
              <w:rPr>
                <w:lang w:val="ru-RU"/>
              </w:rPr>
              <w:t>2/3</w:t>
            </w:r>
          </w:p>
        </w:tc>
        <w:tc>
          <w:tcPr>
            <w:tcW w:w="1707" w:type="dxa"/>
            <w:tcBorders>
              <w:top w:val="single" w:sz="4" w:space="0" w:color="auto"/>
              <w:left w:val="single" w:sz="4" w:space="0" w:color="auto"/>
              <w:bottom w:val="single" w:sz="4" w:space="0" w:color="auto"/>
              <w:right w:val="single" w:sz="4" w:space="0" w:color="auto"/>
            </w:tcBorders>
            <w:vAlign w:val="center"/>
            <w:hideMark/>
          </w:tcPr>
          <w:p w14:paraId="17FAE963" w14:textId="77777777"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20</w:t>
            </w:r>
          </w:p>
        </w:tc>
      </w:tr>
      <w:tr w:rsidR="00682CFA" w:rsidRPr="002A3B1B" w14:paraId="1DE433AE"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3EA91AD" w14:textId="77777777"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8E39256" w14:textId="77777777" w:rsidR="00682CFA" w:rsidRPr="002A3B1B" w:rsidRDefault="00682CFA" w:rsidP="005B0A09">
            <w:pPr>
              <w:pStyle w:val="Tabletext"/>
              <w:spacing w:line="220" w:lineRule="exact"/>
              <w:jc w:val="center"/>
              <w:rPr>
                <w:lang w:val="ru-RU"/>
              </w:rPr>
            </w:pPr>
            <w:r w:rsidRPr="002A3B1B">
              <w:rPr>
                <w:lang w:val="ru-RU"/>
              </w:rPr>
              <w:t>3/4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71A3B8" w14:textId="77777777"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BA27F58" w14:textId="77777777"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13FC20F9" w14:textId="77777777" w:rsidR="00682CFA" w:rsidRPr="002A3B1B" w:rsidRDefault="00682CFA" w:rsidP="005B0A09">
            <w:pPr>
              <w:pStyle w:val="Tabletext"/>
              <w:spacing w:line="220" w:lineRule="exact"/>
              <w:jc w:val="center"/>
              <w:rPr>
                <w:lang w:val="ru-RU"/>
              </w:rPr>
            </w:pPr>
            <w:r w:rsidRPr="002A3B1B">
              <w:rPr>
                <w:lang w:val="ru-RU"/>
              </w:rPr>
              <w:t>3/4</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A89A74E" w14:textId="77777777" w:rsidR="00682CFA" w:rsidRPr="002A3B1B" w:rsidRDefault="00682CFA" w:rsidP="005B0A09">
            <w:pPr>
              <w:pStyle w:val="Tabletext"/>
              <w:spacing w:line="220" w:lineRule="exact"/>
              <w:jc w:val="center"/>
              <w:rPr>
                <w:lang w:val="ru-RU"/>
              </w:rPr>
            </w:pPr>
            <w:r w:rsidRPr="002A3B1B">
              <w:rPr>
                <w:lang w:val="ru-RU"/>
              </w:rPr>
              <w:t>–17</w:t>
            </w:r>
          </w:p>
        </w:tc>
      </w:tr>
      <w:tr w:rsidR="00682CFA" w:rsidRPr="002A3B1B" w14:paraId="2857EAA3"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69F539B" w14:textId="77777777"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9574065" w14:textId="77777777" w:rsidR="00682CFA" w:rsidRPr="002A3B1B" w:rsidRDefault="00682CFA" w:rsidP="005B0A09">
            <w:pPr>
              <w:pStyle w:val="Tabletext"/>
              <w:spacing w:line="220" w:lineRule="exact"/>
              <w:jc w:val="center"/>
              <w:rPr>
                <w:lang w:val="ru-RU"/>
              </w:rPr>
            </w:pPr>
            <w:r w:rsidRPr="002A3B1B">
              <w:rPr>
                <w:lang w:val="ru-RU"/>
              </w:rPr>
              <w:t>4/5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34E296C" w14:textId="77777777" w:rsidR="00682CFA" w:rsidRPr="002A3B1B" w:rsidRDefault="00682CFA" w:rsidP="005B0A09">
            <w:pPr>
              <w:pStyle w:val="Tabletext"/>
              <w:spacing w:line="220" w:lineRule="exact"/>
              <w:jc w:val="center"/>
              <w:rPr>
                <w:lang w:val="ru-RU"/>
              </w:rPr>
            </w:pPr>
            <w:r w:rsidRPr="002A3B1B">
              <w:rPr>
                <w:lang w:val="ru-RU"/>
              </w:rPr>
              <w:t>–26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898000E" w14:textId="77777777"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0A47018A" w14:textId="77777777" w:rsidR="00682CFA" w:rsidRPr="002A3B1B" w:rsidRDefault="00682CFA" w:rsidP="005B0A09">
            <w:pPr>
              <w:pStyle w:val="Tabletext"/>
              <w:spacing w:line="220" w:lineRule="exact"/>
              <w:jc w:val="center"/>
              <w:rPr>
                <w:lang w:val="ru-RU"/>
              </w:rPr>
            </w:pPr>
            <w:r w:rsidRPr="002A3B1B">
              <w:rPr>
                <w:lang w:val="ru-RU"/>
              </w:rPr>
              <w:t>4/5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6112C68D" w14:textId="77777777" w:rsidR="00682CFA" w:rsidRPr="002A3B1B" w:rsidRDefault="00682CFA" w:rsidP="005B0A09">
            <w:pPr>
              <w:pStyle w:val="Tabletext"/>
              <w:spacing w:line="220" w:lineRule="exact"/>
              <w:jc w:val="center"/>
              <w:rPr>
                <w:lang w:val="ru-RU"/>
              </w:rPr>
            </w:pPr>
            <w:r w:rsidRPr="002A3B1B">
              <w:rPr>
                <w:lang w:val="ru-RU"/>
              </w:rPr>
              <w:t>–16</w:t>
            </w:r>
          </w:p>
        </w:tc>
      </w:tr>
      <w:tr w:rsidR="00682CFA" w:rsidRPr="002A3B1B" w14:paraId="0A5B6B1B" w14:textId="77777777" w:rsidTr="003C3C9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FD139C5" w14:textId="77777777"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8A20A24" w14:textId="77777777" w:rsidR="00682CFA" w:rsidRPr="002A3B1B" w:rsidRDefault="00682CFA" w:rsidP="005B0A09">
            <w:pPr>
              <w:pStyle w:val="Tabletext"/>
              <w:spacing w:line="220" w:lineRule="exact"/>
              <w:jc w:val="center"/>
              <w:rPr>
                <w:lang w:val="ru-RU"/>
              </w:rPr>
            </w:pPr>
            <w:r w:rsidRPr="002A3B1B">
              <w:rPr>
                <w:lang w:val="ru-RU"/>
              </w:rPr>
              <w:t>5/6</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B6BDD2B" w14:textId="77777777" w:rsidR="00682CFA" w:rsidRPr="002A3B1B" w:rsidRDefault="00682CFA" w:rsidP="005B0A09">
            <w:pPr>
              <w:pStyle w:val="Tabletext"/>
              <w:spacing w:line="220" w:lineRule="exact"/>
              <w:jc w:val="center"/>
              <w:rPr>
                <w:lang w:val="ru-RU"/>
              </w:rPr>
            </w:pPr>
            <w:r w:rsidRPr="002A3B1B">
              <w:rPr>
                <w:lang w:val="ru-RU"/>
              </w:rPr>
              <w:t>–24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410AF83" w14:textId="77777777"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14:paraId="2F29F5DB" w14:textId="77777777" w:rsidR="00682CFA" w:rsidRPr="002A3B1B" w:rsidRDefault="00682CFA" w:rsidP="005B0A09">
            <w:pPr>
              <w:pStyle w:val="Tabletext"/>
              <w:spacing w:line="220" w:lineRule="exact"/>
              <w:jc w:val="center"/>
              <w:rPr>
                <w:lang w:val="ru-RU"/>
              </w:rPr>
            </w:pPr>
            <w:r w:rsidRPr="002A3B1B">
              <w:rPr>
                <w:lang w:val="ru-RU"/>
              </w:rPr>
              <w:t>5/6</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7C98E0C" w14:textId="77777777" w:rsidR="00682CFA" w:rsidRPr="002A3B1B" w:rsidRDefault="00682CFA" w:rsidP="005B0A09">
            <w:pPr>
              <w:pStyle w:val="Tabletext"/>
              <w:spacing w:line="220" w:lineRule="exact"/>
              <w:jc w:val="center"/>
              <w:rPr>
                <w:lang w:val="ru-RU"/>
              </w:rPr>
            </w:pPr>
            <w:r w:rsidRPr="002A3B1B">
              <w:rPr>
                <w:lang w:val="ru-RU"/>
              </w:rPr>
              <w:t>–14</w:t>
            </w:r>
          </w:p>
        </w:tc>
      </w:tr>
    </w:tbl>
    <w:p w14:paraId="7028B150" w14:textId="77777777" w:rsidR="00444224" w:rsidRPr="002A3B1B" w:rsidRDefault="00444224" w:rsidP="00444224">
      <w:pPr>
        <w:pStyle w:val="Tablefin"/>
        <w:rPr>
          <w:lang w:val="ru-RU"/>
        </w:rPr>
      </w:pPr>
    </w:p>
    <w:p w14:paraId="64274757" w14:textId="46AE755E" w:rsidR="001004F1" w:rsidRPr="002A3B1B" w:rsidRDefault="001004F1" w:rsidP="005B0A09">
      <w:pPr>
        <w:pStyle w:val="AnnexNoTitle"/>
        <w:rPr>
          <w:lang w:val="ru-RU"/>
        </w:rPr>
      </w:pPr>
      <w:bookmarkStart w:id="172" w:name="_Toc98924676"/>
      <w:bookmarkStart w:id="173" w:name="_Toc101117323"/>
      <w:r w:rsidRPr="002A3B1B">
        <w:rPr>
          <w:lang w:val="ru-RU"/>
        </w:rPr>
        <w:t xml:space="preserve">Приложение </w:t>
      </w:r>
      <w:r w:rsidR="007877D8" w:rsidRPr="002A3B1B">
        <w:rPr>
          <w:lang w:val="ru-RU"/>
        </w:rPr>
        <w:t>3</w:t>
      </w:r>
      <w:r w:rsidRPr="002A3B1B">
        <w:rPr>
          <w:lang w:val="ru-RU"/>
        </w:rPr>
        <w:br/>
      </w:r>
      <w:r w:rsidRPr="002A3B1B">
        <w:rPr>
          <w:b w:val="0"/>
          <w:bCs/>
          <w:lang w:val="ru-RU"/>
        </w:rPr>
        <w:t>(</w:t>
      </w:r>
      <w:r w:rsidR="005E3599" w:rsidRPr="002A3B1B">
        <w:rPr>
          <w:b w:val="0"/>
          <w:bCs/>
          <w:lang w:val="ru-RU"/>
        </w:rPr>
        <w:t xml:space="preserve">для </w:t>
      </w:r>
      <w:r w:rsidRPr="002A3B1B">
        <w:rPr>
          <w:b w:val="0"/>
          <w:bCs/>
          <w:lang w:val="ru-RU"/>
        </w:rPr>
        <w:t>информации)</w:t>
      </w:r>
      <w:r w:rsidRPr="002A3B1B">
        <w:rPr>
          <w:b w:val="0"/>
          <w:bCs/>
          <w:lang w:val="ru-RU"/>
        </w:rPr>
        <w:br/>
      </w:r>
      <w:r w:rsidRPr="002A3B1B">
        <w:rPr>
          <w:lang w:val="ru-RU"/>
        </w:rPr>
        <w:br/>
      </w:r>
      <w:bookmarkEnd w:id="162"/>
      <w:bookmarkEnd w:id="163"/>
      <w:r w:rsidRPr="002A3B1B">
        <w:rPr>
          <w:lang w:val="ru-RU"/>
        </w:rPr>
        <w:t>Дополнительные результаты испытаний</w:t>
      </w:r>
      <w:bookmarkEnd w:id="172"/>
      <w:bookmarkEnd w:id="173"/>
    </w:p>
    <w:p w14:paraId="51E8C96B" w14:textId="77777777" w:rsidR="001004F1" w:rsidRPr="002A3B1B" w:rsidRDefault="001004F1" w:rsidP="001004F1">
      <w:pPr>
        <w:pStyle w:val="Heading1"/>
        <w:rPr>
          <w:lang w:val="ru-RU"/>
        </w:rPr>
      </w:pPr>
      <w:bookmarkStart w:id="174" w:name="_Toc346028322"/>
      <w:bookmarkStart w:id="175" w:name="_Toc346187822"/>
      <w:bookmarkStart w:id="176" w:name="_Toc98924677"/>
      <w:bookmarkStart w:id="177" w:name="_Toc101117324"/>
      <w:r w:rsidRPr="002A3B1B">
        <w:rPr>
          <w:lang w:val="ru-RU"/>
        </w:rPr>
        <w:t>1</w:t>
      </w:r>
      <w:r w:rsidRPr="002A3B1B">
        <w:rPr>
          <w:lang w:val="ru-RU"/>
        </w:rPr>
        <w:tab/>
        <w:t>Дополнительные результаты испытаний из Соединенного Королевства</w:t>
      </w:r>
      <w:bookmarkEnd w:id="174"/>
      <w:bookmarkEnd w:id="175"/>
      <w:bookmarkEnd w:id="176"/>
      <w:bookmarkEnd w:id="177"/>
    </w:p>
    <w:p w14:paraId="6A83EE87" w14:textId="77777777" w:rsidR="001004F1" w:rsidRPr="002A3B1B" w:rsidRDefault="001004F1" w:rsidP="001004F1">
      <w:pPr>
        <w:rPr>
          <w:lang w:val="ru-RU"/>
        </w:rPr>
      </w:pPr>
      <w:r w:rsidRPr="002A3B1B">
        <w:rPr>
          <w:lang w:val="ru-RU"/>
        </w:rPr>
        <w:t>Для обеспечения полевых испытаний и последующего анализа и оценки на основе моделирования в Соединенном Королевстве был проведен комплекс измерений характеристик ТВ</w:t>
      </w:r>
      <w:r w:rsidR="002D7BF5">
        <w:rPr>
          <w:lang w:val="ru-RU"/>
        </w:rPr>
        <w:t>-</w:t>
      </w:r>
      <w:r w:rsidRPr="002A3B1B">
        <w:rPr>
          <w:lang w:val="ru-RU"/>
        </w:rPr>
        <w:t>приемников в</w:t>
      </w:r>
      <w:r w:rsidR="003C3C90">
        <w:rPr>
          <w:lang w:val="ru-RU"/>
        </w:rPr>
        <w:t> </w:t>
      </w:r>
      <w:r w:rsidRPr="002A3B1B">
        <w:rPr>
          <w:lang w:val="ru-RU"/>
        </w:rPr>
        <w:t xml:space="preserve">условиях наличия сигналов базовой станции LTE. </w:t>
      </w:r>
    </w:p>
    <w:p w14:paraId="62629705" w14:textId="77777777" w:rsidR="001004F1" w:rsidRPr="002A3B1B" w:rsidRDefault="001004F1" w:rsidP="001004F1">
      <w:pPr>
        <w:rPr>
          <w:lang w:val="ru-RU"/>
        </w:rPr>
      </w:pPr>
      <w:r w:rsidRPr="002A3B1B">
        <w:rPr>
          <w:lang w:val="ru-RU"/>
        </w:rPr>
        <w:t>Отчет об измерениях защитных отношений для приема сигналов DVB</w:t>
      </w:r>
      <w:r w:rsidRPr="002A3B1B">
        <w:rPr>
          <w:lang w:val="ru-RU"/>
        </w:rPr>
        <w:noBreakHyphen/>
        <w:t>T и T2 в условиях помех от базовых станций LTE, составленный в сравнительной форме, представлен ниже в виде вложенного файла формат Word.</w:t>
      </w:r>
    </w:p>
    <w:p w14:paraId="7B487CD2" w14:textId="77777777" w:rsidR="001004F1" w:rsidRPr="002A3B1B" w:rsidRDefault="001004F1" w:rsidP="001004F1">
      <w:pPr>
        <w:rPr>
          <w:lang w:val="ru-RU"/>
        </w:rPr>
      </w:pPr>
      <w:r w:rsidRPr="002A3B1B">
        <w:rPr>
          <w:lang w:val="ru-RU"/>
        </w:rPr>
        <w:t>Испытания включали режимы фиксированного приема на крыше, используемые в Соединенном Королевстве. Для DVB-T это 8k при 64</w:t>
      </w:r>
      <w:r w:rsidRPr="002A3B1B">
        <w:rPr>
          <w:lang w:val="ru-RU"/>
        </w:rPr>
        <w:noBreakHyphen/>
        <w:t>QAM 2/3 с использовани</w:t>
      </w:r>
      <w:r w:rsidR="005B0A09" w:rsidRPr="002A3B1B">
        <w:rPr>
          <w:lang w:val="ru-RU"/>
        </w:rPr>
        <w:t>ем MPEG-2, для DVB-T2 это режим </w:t>
      </w:r>
      <w:r w:rsidRPr="002A3B1B">
        <w:rPr>
          <w:lang w:val="ru-RU"/>
        </w:rPr>
        <w:t>32k при 256-QAM 2/3 с использованием MPEG</w:t>
      </w:r>
      <w:r w:rsidRPr="002A3B1B">
        <w:rPr>
          <w:lang w:val="ru-RU"/>
        </w:rPr>
        <w:noBreakHyphen/>
        <w:t>4. Передачи велись в каналах с шириной полосы 8 МГц стандартного европейского растра. Для обеспечения практически идентичного покрытия были выбраны два режима модуляции передачи, и это получило подтверждение на практике в ходе осуществляемого в Соединенном Королевстве перехода на цифровое радиовещание.</w:t>
      </w:r>
    </w:p>
    <w:p w14:paraId="26E9749C" w14:textId="77777777" w:rsidR="001004F1" w:rsidRPr="002A3B1B" w:rsidRDefault="001004F1" w:rsidP="001004F1">
      <w:pPr>
        <w:rPr>
          <w:lang w:val="ru-RU"/>
        </w:rPr>
      </w:pPr>
      <w:r w:rsidRPr="002A3B1B">
        <w:rPr>
          <w:lang w:val="ru-RU"/>
        </w:rPr>
        <w:t>Сигналы базовых станций LTE записывались с реальной установки в форматах с полной нагрузкой и без нагрузки и могли воспроизводиться через генератор сигналов и усилитель плюс фильтр. Маска передачи сигнала LTE 10 МГц была установлена в соответствии с Решением ЕС 2010/267/EU для</w:t>
      </w:r>
      <w:r w:rsidR="003C3C90">
        <w:rPr>
          <w:lang w:val="ru-RU"/>
        </w:rPr>
        <w:t> </w:t>
      </w:r>
      <w:r w:rsidRPr="002A3B1B">
        <w:rPr>
          <w:lang w:val="ru-RU"/>
        </w:rPr>
        <w:t>полосы 800 МГц.</w:t>
      </w:r>
    </w:p>
    <w:p w14:paraId="012387C0" w14:textId="77777777" w:rsidR="005E3599" w:rsidRDefault="005E359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52B42EF" w14:textId="1565E589" w:rsidR="001004F1" w:rsidRPr="002A3B1B" w:rsidRDefault="001004F1" w:rsidP="001004F1">
      <w:pPr>
        <w:rPr>
          <w:lang w:val="ru-RU"/>
        </w:rPr>
      </w:pPr>
      <w:r w:rsidRPr="002A3B1B">
        <w:rPr>
          <w:lang w:val="ru-RU"/>
        </w:rPr>
        <w:lastRenderedPageBreak/>
        <w:t>В состав испытываемых установок входили ТВ</w:t>
      </w:r>
      <w:r w:rsidR="002D7BF5">
        <w:rPr>
          <w:lang w:val="ru-RU"/>
        </w:rPr>
        <w:t>-</w:t>
      </w:r>
      <w:r w:rsidRPr="002A3B1B">
        <w:rPr>
          <w:lang w:val="ru-RU"/>
        </w:rPr>
        <w:t>приемники, абонентские приставки и отдельный видеомагнитофон с парными тюнерами.</w:t>
      </w:r>
    </w:p>
    <w:bookmarkStart w:id="178" w:name="_MON_1546255285"/>
    <w:bookmarkEnd w:id="178"/>
    <w:p w14:paraId="47B3C8DA" w14:textId="77777777" w:rsidR="001004F1" w:rsidRPr="002A3B1B" w:rsidRDefault="000E7573" w:rsidP="005B0A09">
      <w:pPr>
        <w:spacing w:before="0"/>
        <w:jc w:val="center"/>
        <w:rPr>
          <w:szCs w:val="24"/>
          <w:lang w:val="ru-RU"/>
        </w:rPr>
      </w:pPr>
      <w:r>
        <w:rPr>
          <w:rFonts w:asciiTheme="majorBidi" w:hAnsiTheme="majorBidi" w:cstheme="majorBidi"/>
          <w:color w:val="000000"/>
          <w:sz w:val="18"/>
          <w:szCs w:val="18"/>
          <w:lang w:eastAsia="en-GB"/>
        </w:rPr>
        <w:object w:dxaOrig="1531" w:dyaOrig="990" w14:anchorId="1FFF83B4">
          <v:shape id="_x0000_i1036" type="#_x0000_t75" style="width:76.5pt;height:49.5pt" o:ole="">
            <v:imagedata r:id="rId36" o:title=""/>
          </v:shape>
          <o:OLEObject Type="Embed" ProgID="Word.Document.8" ShapeID="_x0000_i1036" DrawAspect="Icon" ObjectID="_1723532392" r:id="rId37">
            <o:FieldCodes>\s</o:FieldCodes>
          </o:OLEObject>
        </w:object>
      </w:r>
    </w:p>
    <w:p w14:paraId="572D40F7" w14:textId="77777777" w:rsidR="001004F1" w:rsidRPr="002A3B1B" w:rsidRDefault="001004F1" w:rsidP="001004F1">
      <w:pPr>
        <w:pStyle w:val="Heading1"/>
        <w:rPr>
          <w:lang w:val="ru-RU"/>
        </w:rPr>
      </w:pPr>
      <w:bookmarkStart w:id="179" w:name="_Toc346028323"/>
      <w:bookmarkStart w:id="180" w:name="_Toc346187823"/>
      <w:bookmarkStart w:id="181" w:name="_Toc98924678"/>
      <w:bookmarkStart w:id="182" w:name="_Toc101117325"/>
      <w:r w:rsidRPr="002A3B1B">
        <w:rPr>
          <w:lang w:val="ru-RU"/>
        </w:rPr>
        <w:t>2</w:t>
      </w:r>
      <w:r w:rsidRPr="002A3B1B">
        <w:rPr>
          <w:lang w:val="ru-RU"/>
        </w:rPr>
        <w:tab/>
      </w:r>
      <w:bookmarkEnd w:id="179"/>
      <w:bookmarkEnd w:id="180"/>
      <w:r w:rsidRPr="002A3B1B">
        <w:rPr>
          <w:lang w:val="ru-RU"/>
        </w:rPr>
        <w:t>Дополнительные результаты испытаний из Российской Федерации</w:t>
      </w:r>
      <w:bookmarkEnd w:id="181"/>
      <w:bookmarkEnd w:id="182"/>
    </w:p>
    <w:p w14:paraId="7E22218A" w14:textId="77777777" w:rsidR="001004F1" w:rsidRPr="002A3B1B" w:rsidRDefault="001004F1" w:rsidP="00FA63D5">
      <w:pPr>
        <w:keepNext/>
        <w:rPr>
          <w:lang w:val="ru-RU"/>
        </w:rPr>
      </w:pPr>
      <w:r w:rsidRPr="002A3B1B">
        <w:rPr>
          <w:lang w:val="ru-RU"/>
        </w:rPr>
        <w:t>В приложенном вкладе представлены результаты предварительной сравнительной оценки характеристик систем DVB-T и DVB-T2 на основе измерений, проведенных в Российской Федерации.</w:t>
      </w:r>
    </w:p>
    <w:bookmarkStart w:id="183" w:name="_MON_1412271832"/>
    <w:bookmarkEnd w:id="183"/>
    <w:p w14:paraId="7E6D94DA" w14:textId="77777777" w:rsidR="001004F1" w:rsidRPr="002A3B1B" w:rsidRDefault="001004F1" w:rsidP="005B0A09">
      <w:pPr>
        <w:jc w:val="center"/>
        <w:rPr>
          <w:szCs w:val="24"/>
          <w:lang w:val="ru-RU"/>
        </w:rPr>
      </w:pPr>
      <w:r w:rsidRPr="002A3B1B">
        <w:rPr>
          <w:szCs w:val="24"/>
          <w:lang w:val="ru-RU"/>
        </w:rPr>
        <w:object w:dxaOrig="1550" w:dyaOrig="991" w14:anchorId="286C522E">
          <v:shape id="_x0000_i1037" type="#_x0000_t75" style="width:77.25pt;height:50.25pt" o:ole="">
            <v:imagedata r:id="rId38" o:title=""/>
          </v:shape>
          <o:OLEObject Type="Embed" ProgID="Word.Document.12" ShapeID="_x0000_i1037" DrawAspect="Icon" ObjectID="_1723532393" r:id="rId39">
            <o:FieldCodes>\s</o:FieldCodes>
          </o:OLEObject>
        </w:object>
      </w:r>
    </w:p>
    <w:p w14:paraId="16F085FF" w14:textId="77777777" w:rsidR="005E3599" w:rsidRDefault="005E3599" w:rsidP="005E3599">
      <w:pPr>
        <w:rPr>
          <w:lang w:val="ru-RU"/>
        </w:rPr>
      </w:pPr>
      <w:bookmarkStart w:id="184" w:name="_Toc519933566"/>
      <w:bookmarkStart w:id="185" w:name="_Toc519938527"/>
      <w:bookmarkStart w:id="186" w:name="_Toc521919456"/>
      <w:bookmarkStart w:id="187" w:name="_Toc225581442"/>
      <w:bookmarkStart w:id="188" w:name="_Toc309290220"/>
      <w:bookmarkStart w:id="189" w:name="_Toc309718944"/>
      <w:bookmarkStart w:id="190" w:name="_Toc346028324"/>
      <w:bookmarkStart w:id="191" w:name="_Toc346187824"/>
      <w:bookmarkStart w:id="192" w:name="_Toc98924679"/>
      <w:bookmarkStart w:id="193" w:name="_Toc101117326"/>
    </w:p>
    <w:p w14:paraId="2648CE60" w14:textId="745C42D2" w:rsidR="005E3599" w:rsidRDefault="005E3599" w:rsidP="005E3599">
      <w:pPr>
        <w:rPr>
          <w:lang w:val="ru-RU"/>
        </w:rPr>
      </w:pPr>
    </w:p>
    <w:p w14:paraId="127C6D79" w14:textId="77777777" w:rsidR="005E3599" w:rsidRDefault="005E3599" w:rsidP="005E3599">
      <w:pPr>
        <w:rPr>
          <w:lang w:val="ru-RU"/>
        </w:rPr>
      </w:pPr>
    </w:p>
    <w:p w14:paraId="4CF47AC9" w14:textId="2B4469DB" w:rsidR="001004F1" w:rsidRPr="002A3B1B" w:rsidRDefault="001004F1" w:rsidP="00E17F20">
      <w:pPr>
        <w:pStyle w:val="AnnexNoTitle"/>
        <w:rPr>
          <w:lang w:val="ru-RU"/>
        </w:rPr>
      </w:pPr>
      <w:r w:rsidRPr="002A3B1B">
        <w:rPr>
          <w:lang w:val="ru-RU"/>
        </w:rPr>
        <w:t xml:space="preserve">Приложение </w:t>
      </w:r>
      <w:r w:rsidR="00E17F20" w:rsidRPr="002A3B1B">
        <w:rPr>
          <w:lang w:val="ru-RU"/>
        </w:rPr>
        <w:t>4</w:t>
      </w:r>
      <w:r w:rsidRPr="002A3B1B">
        <w:rPr>
          <w:lang w:val="ru-RU"/>
        </w:rPr>
        <w:t xml:space="preserve"> </w:t>
      </w:r>
      <w:r w:rsidRPr="002A3B1B">
        <w:rPr>
          <w:lang w:val="ru-RU"/>
        </w:rPr>
        <w:br/>
      </w:r>
      <w:r w:rsidRPr="002A3B1B">
        <w:rPr>
          <w:b w:val="0"/>
          <w:bCs/>
          <w:lang w:val="ru-RU"/>
        </w:rPr>
        <w:t>(</w:t>
      </w:r>
      <w:r w:rsidR="005E3599" w:rsidRPr="002A3B1B">
        <w:rPr>
          <w:b w:val="0"/>
          <w:bCs/>
          <w:lang w:val="ru-RU"/>
        </w:rPr>
        <w:t>нормативное</w:t>
      </w:r>
      <w:r w:rsidRPr="002A3B1B">
        <w:rPr>
          <w:b w:val="0"/>
          <w:bCs/>
          <w:lang w:val="ru-RU"/>
        </w:rPr>
        <w:t>)</w:t>
      </w:r>
      <w:r w:rsidR="00E17F20" w:rsidRPr="002A3B1B">
        <w:rPr>
          <w:b w:val="0"/>
          <w:bCs/>
          <w:lang w:val="ru-RU"/>
        </w:rPr>
        <w:br/>
      </w:r>
      <w:r w:rsidRPr="002A3B1B">
        <w:rPr>
          <w:b w:val="0"/>
          <w:bCs/>
          <w:lang w:val="ru-RU"/>
        </w:rPr>
        <w:br/>
      </w:r>
      <w:bookmarkStart w:id="194" w:name="_Toc323043718"/>
      <w:bookmarkStart w:id="195" w:name="_Toc346028338"/>
      <w:bookmarkStart w:id="196" w:name="_Toc346187838"/>
      <w:bookmarkEnd w:id="184"/>
      <w:bookmarkEnd w:id="185"/>
      <w:bookmarkEnd w:id="186"/>
      <w:bookmarkEnd w:id="187"/>
      <w:bookmarkEnd w:id="188"/>
      <w:bookmarkEnd w:id="189"/>
      <w:bookmarkEnd w:id="190"/>
      <w:bookmarkEnd w:id="191"/>
      <w:r w:rsidRPr="002A3B1B">
        <w:rPr>
          <w:lang w:val="ru-RU"/>
        </w:rPr>
        <w:t>Другие факторы планирования</w:t>
      </w:r>
      <w:bookmarkEnd w:id="192"/>
      <w:bookmarkEnd w:id="193"/>
      <w:bookmarkEnd w:id="194"/>
    </w:p>
    <w:p w14:paraId="5A175A25" w14:textId="77777777" w:rsidR="001004F1" w:rsidRPr="002A3B1B" w:rsidRDefault="001004F1" w:rsidP="001004F1">
      <w:pPr>
        <w:pStyle w:val="Heading1"/>
        <w:rPr>
          <w:lang w:val="ru-RU"/>
        </w:rPr>
      </w:pPr>
      <w:bookmarkStart w:id="197" w:name="_Toc519676890"/>
      <w:bookmarkStart w:id="198" w:name="_Toc519680693"/>
      <w:bookmarkStart w:id="199" w:name="_Toc519938528"/>
      <w:bookmarkStart w:id="200" w:name="_Toc521919457"/>
      <w:bookmarkStart w:id="201" w:name="_Toc125884859"/>
      <w:bookmarkStart w:id="202" w:name="_Toc243992389"/>
      <w:bookmarkStart w:id="203" w:name="_Toc323043719"/>
      <w:bookmarkStart w:id="204" w:name="_Toc98924680"/>
      <w:bookmarkStart w:id="205" w:name="_Toc101117327"/>
      <w:r w:rsidRPr="002A3B1B">
        <w:rPr>
          <w:lang w:val="ru-RU"/>
        </w:rPr>
        <w:t>1</w:t>
      </w:r>
      <w:r w:rsidRPr="002A3B1B">
        <w:rPr>
          <w:lang w:val="ru-RU"/>
        </w:rPr>
        <w:tab/>
        <w:t>Распределение напряженности поля в зависимости от мест приема</w:t>
      </w:r>
      <w:bookmarkEnd w:id="197"/>
      <w:bookmarkEnd w:id="198"/>
      <w:bookmarkEnd w:id="199"/>
      <w:bookmarkEnd w:id="200"/>
      <w:bookmarkEnd w:id="201"/>
      <w:bookmarkEnd w:id="202"/>
      <w:bookmarkEnd w:id="203"/>
      <w:bookmarkEnd w:id="204"/>
      <w:bookmarkEnd w:id="205"/>
    </w:p>
    <w:p w14:paraId="4CEA1136" w14:textId="77777777" w:rsidR="001004F1" w:rsidRPr="002A3B1B" w:rsidRDefault="001004F1" w:rsidP="001004F1">
      <w:pPr>
        <w:rPr>
          <w:lang w:val="ru-RU"/>
        </w:rPr>
      </w:pPr>
      <w:r w:rsidRPr="002A3B1B">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приводятся стандартные отклонения для случаев аналогового и цифрового сигналов для частоты 100 МГц, 600 МГц и 2000 МГц, соответственно.</w:t>
      </w:r>
    </w:p>
    <w:p w14:paraId="4AA3214E" w14:textId="77777777" w:rsidR="001004F1" w:rsidRPr="002A3B1B" w:rsidRDefault="001004F1" w:rsidP="001004F1">
      <w:pPr>
        <w:rPr>
          <w:lang w:val="ru-RU"/>
        </w:rPr>
      </w:pPr>
      <w:r w:rsidRPr="002A3B1B">
        <w:rPr>
          <w:lang w:val="ru-RU"/>
        </w:rPr>
        <w:t>На рисунке 9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можно также использовать для получения кривых прогнозированного распространения для процента мест приема, отличного от 50%. В Рекомендации МСЭ-R P.1546 приводятся данные для аналоговой и цифровой систем при проценте мест приема, отличном от 50%, когда ширина полосы цифровой системы превышает 1,5 МГц.</w:t>
      </w:r>
    </w:p>
    <w:p w14:paraId="6F417B42" w14:textId="77777777" w:rsidR="001004F1" w:rsidRPr="002A3B1B" w:rsidRDefault="001004F1" w:rsidP="001004F1">
      <w:pPr>
        <w:pStyle w:val="FigureNo"/>
        <w:rPr>
          <w:lang w:val="ru-RU"/>
        </w:rPr>
      </w:pPr>
      <w:bookmarkStart w:id="206" w:name="_Toc323051637"/>
      <w:r w:rsidRPr="002A3B1B">
        <w:rPr>
          <w:lang w:val="ru-RU"/>
        </w:rPr>
        <w:lastRenderedPageBreak/>
        <w:t xml:space="preserve">РИСУНОК </w:t>
      </w:r>
      <w:bookmarkEnd w:id="206"/>
      <w:r w:rsidRPr="002A3B1B">
        <w:rPr>
          <w:lang w:val="ru-RU"/>
        </w:rPr>
        <w:t>9</w:t>
      </w:r>
    </w:p>
    <w:p w14:paraId="3E228F95" w14:textId="77777777" w:rsidR="001004F1" w:rsidRPr="002A3B1B" w:rsidRDefault="001004F1" w:rsidP="001004F1">
      <w:pPr>
        <w:pStyle w:val="Figuretitle"/>
        <w:spacing w:after="200"/>
        <w:rPr>
          <w:lang w:val="ru-RU"/>
        </w:rPr>
      </w:pPr>
      <w:bookmarkStart w:id="207" w:name="_Toc323051638"/>
      <w:r w:rsidRPr="002A3B1B">
        <w:rPr>
          <w:lang w:val="ru-RU"/>
        </w:rPr>
        <w:t>Отношение (дБ) напряженности поля для заданного процента мест приема</w:t>
      </w:r>
      <w:r w:rsidRPr="002A3B1B">
        <w:rPr>
          <w:lang w:val="ru-RU"/>
        </w:rPr>
        <w:br/>
        <w:t>к напряженности поля для 50% мест приема</w:t>
      </w:r>
      <w:bookmarkEnd w:id="207"/>
    </w:p>
    <w:p w14:paraId="4EEB23AA" w14:textId="77777777" w:rsidR="001004F1" w:rsidRPr="002A3B1B" w:rsidRDefault="00FA63D5" w:rsidP="001004F1">
      <w:pPr>
        <w:pStyle w:val="Figure"/>
        <w:spacing w:after="120"/>
        <w:rPr>
          <w:lang w:val="ru-RU"/>
        </w:rPr>
      </w:pPr>
      <w:r w:rsidRPr="002A3B1B">
        <w:rPr>
          <w:lang w:val="ru-RU"/>
        </w:rPr>
        <w:object w:dxaOrig="8753" w:dyaOrig="9684" w14:anchorId="5E99749E">
          <v:shape id="_x0000_i1038" type="#_x0000_t75" style="width:222pt;height:245.25pt" o:ole="">
            <v:imagedata r:id="rId40" o:title=""/>
          </v:shape>
          <o:OLEObject Type="Embed" ProgID="CorelDRAW.Graphic.14" ShapeID="_x0000_i1038" DrawAspect="Content" ObjectID="_1723532394" r:id="rId41"/>
        </w:object>
      </w:r>
    </w:p>
    <w:p w14:paraId="56B76BA8" w14:textId="77777777" w:rsidR="001004F1" w:rsidRPr="002A3B1B" w:rsidRDefault="001004F1" w:rsidP="001004F1">
      <w:pPr>
        <w:pStyle w:val="Heading1"/>
        <w:rPr>
          <w:lang w:val="ru-RU"/>
        </w:rPr>
      </w:pPr>
      <w:bookmarkStart w:id="208" w:name="_Toc519676891"/>
      <w:bookmarkStart w:id="209" w:name="_Toc519680694"/>
      <w:bookmarkStart w:id="210" w:name="_Toc519938529"/>
      <w:bookmarkStart w:id="211" w:name="_Toc521919458"/>
      <w:bookmarkStart w:id="212" w:name="_Toc125884860"/>
      <w:bookmarkStart w:id="213" w:name="_Toc243992390"/>
      <w:bookmarkStart w:id="214" w:name="_Toc323043720"/>
      <w:bookmarkStart w:id="215" w:name="_Toc98924681"/>
      <w:bookmarkStart w:id="216" w:name="_Toc101117328"/>
      <w:r w:rsidRPr="002A3B1B">
        <w:rPr>
          <w:lang w:val="ru-RU"/>
        </w:rPr>
        <w:t>2</w:t>
      </w:r>
      <w:r w:rsidRPr="002A3B1B">
        <w:rPr>
          <w:lang w:val="ru-RU"/>
        </w:rPr>
        <w:tab/>
      </w:r>
      <w:bookmarkEnd w:id="208"/>
      <w:bookmarkEnd w:id="209"/>
      <w:bookmarkEnd w:id="210"/>
      <w:bookmarkEnd w:id="211"/>
      <w:r w:rsidRPr="002A3B1B">
        <w:rPr>
          <w:lang w:val="ru-RU"/>
        </w:rPr>
        <w:t>Прием на переносное оборудование в зданиях и транспортных средствах</w:t>
      </w:r>
      <w:bookmarkEnd w:id="212"/>
      <w:bookmarkEnd w:id="213"/>
      <w:bookmarkEnd w:id="214"/>
      <w:bookmarkEnd w:id="215"/>
      <w:bookmarkEnd w:id="216"/>
    </w:p>
    <w:p w14:paraId="55A9E7BE" w14:textId="77777777" w:rsidR="001004F1" w:rsidRPr="002A3B1B" w:rsidRDefault="001004F1" w:rsidP="001004F1">
      <w:pPr>
        <w:pStyle w:val="Heading2"/>
        <w:rPr>
          <w:lang w:val="ru-RU"/>
        </w:rPr>
      </w:pPr>
      <w:bookmarkStart w:id="217" w:name="_Toc125884861"/>
      <w:bookmarkStart w:id="218" w:name="_Toc243992391"/>
      <w:bookmarkStart w:id="219" w:name="_Toc323043721"/>
      <w:bookmarkStart w:id="220" w:name="_Toc98924682"/>
      <w:bookmarkStart w:id="221" w:name="_Toc101117329"/>
      <w:r w:rsidRPr="002A3B1B">
        <w:rPr>
          <w:lang w:val="ru-RU"/>
        </w:rPr>
        <w:t>2.1</w:t>
      </w:r>
      <w:r w:rsidRPr="002A3B1B">
        <w:rPr>
          <w:lang w:val="ru-RU"/>
        </w:rPr>
        <w:tab/>
        <w:t xml:space="preserve">Потери по высоте </w:t>
      </w:r>
      <w:r w:rsidRPr="002A3B1B">
        <w:rPr>
          <w:i/>
          <w:iCs/>
          <w:lang w:val="ru-RU"/>
        </w:rPr>
        <w:t>L</w:t>
      </w:r>
      <w:r w:rsidRPr="002A3B1B">
        <w:rPr>
          <w:i/>
          <w:iCs/>
          <w:vertAlign w:val="subscript"/>
          <w:lang w:val="ru-RU"/>
        </w:rPr>
        <w:t>h</w:t>
      </w:r>
      <w:bookmarkEnd w:id="217"/>
      <w:bookmarkEnd w:id="218"/>
      <w:bookmarkEnd w:id="219"/>
      <w:bookmarkEnd w:id="220"/>
      <w:bookmarkEnd w:id="221"/>
    </w:p>
    <w:p w14:paraId="722C4A73" w14:textId="77777777" w:rsidR="001004F1" w:rsidRPr="002A3B1B" w:rsidRDefault="001004F1" w:rsidP="001004F1">
      <w:pPr>
        <w:rPr>
          <w:lang w:val="ru-RU"/>
        </w:rPr>
      </w:pPr>
      <w:r w:rsidRPr="002A3B1B">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2A3B1B">
        <w:rPr>
          <w:i/>
          <w:lang w:val="ru-RU"/>
        </w:rPr>
        <w:t xml:space="preserve">типичной высоте </w:t>
      </w:r>
      <w:r w:rsidRPr="002A3B1B">
        <w:rPr>
          <w:lang w:val="ru-RU"/>
        </w:rPr>
        <w:t>над поверхностью земли в районе месторасположения приемной антенны. При 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 морских трактов условная величина равна 10 м.)</w:t>
      </w:r>
    </w:p>
    <w:p w14:paraId="2831033B" w14:textId="77777777" w:rsidR="001004F1" w:rsidRPr="002A3B1B" w:rsidRDefault="001004F1" w:rsidP="001004F1">
      <w:pPr>
        <w:rPr>
          <w:lang w:val="ru-RU"/>
        </w:rPr>
      </w:pPr>
      <w:r w:rsidRPr="002A3B1B">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этой Рекомендации.</w:t>
      </w:r>
    </w:p>
    <w:p w14:paraId="7B55C62C" w14:textId="77777777" w:rsidR="001004F1" w:rsidRPr="002A3B1B" w:rsidRDefault="001004F1" w:rsidP="001004F1">
      <w:pPr>
        <w:pStyle w:val="Heading2"/>
        <w:rPr>
          <w:lang w:val="ru-RU"/>
        </w:rPr>
      </w:pPr>
      <w:bookmarkStart w:id="222" w:name="_Toc125884862"/>
      <w:bookmarkStart w:id="223" w:name="_Toc243992392"/>
      <w:bookmarkStart w:id="224" w:name="_Toc323043722"/>
      <w:bookmarkStart w:id="225" w:name="_Toc98924683"/>
      <w:bookmarkStart w:id="226" w:name="_Toc101117330"/>
      <w:r w:rsidRPr="002A3B1B">
        <w:rPr>
          <w:lang w:val="ru-RU"/>
        </w:rPr>
        <w:t>2.2</w:t>
      </w:r>
      <w:r w:rsidRPr="002A3B1B">
        <w:rPr>
          <w:lang w:val="ru-RU"/>
        </w:rPr>
        <w:tab/>
        <w:t xml:space="preserve">Потери на входе в здание </w:t>
      </w:r>
      <w:r w:rsidRPr="002A3B1B">
        <w:rPr>
          <w:i/>
          <w:iCs/>
          <w:lang w:val="ru-RU"/>
        </w:rPr>
        <w:t>L</w:t>
      </w:r>
      <w:r w:rsidRPr="002A3B1B">
        <w:rPr>
          <w:i/>
          <w:iCs/>
          <w:vertAlign w:val="subscript"/>
          <w:lang w:val="ru-RU"/>
        </w:rPr>
        <w:t>b</w:t>
      </w:r>
      <w:bookmarkEnd w:id="222"/>
      <w:bookmarkEnd w:id="223"/>
      <w:bookmarkEnd w:id="224"/>
      <w:bookmarkEnd w:id="225"/>
      <w:bookmarkEnd w:id="226"/>
    </w:p>
    <w:p w14:paraId="24A07ABA" w14:textId="77777777" w:rsidR="001004F1" w:rsidRPr="002A3B1B" w:rsidRDefault="001004F1" w:rsidP="001004F1">
      <w:pPr>
        <w:rPr>
          <w:lang w:val="ru-RU"/>
        </w:rPr>
      </w:pPr>
      <w:r w:rsidRPr="002A3B1B">
        <w:rPr>
          <w:lang w:val="ru-RU"/>
        </w:rPr>
        <w:t xml:space="preserve">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здания на той же высоте над уровнем земли. </w:t>
      </w:r>
    </w:p>
    <w:p w14:paraId="3B90E50C" w14:textId="77777777" w:rsidR="001004F1" w:rsidRPr="002A3B1B" w:rsidRDefault="001004F1" w:rsidP="001004F1">
      <w:pPr>
        <w:rPr>
          <w:lang w:val="ru-RU"/>
        </w:rPr>
      </w:pPr>
      <w:r w:rsidRPr="002A3B1B">
        <w:rPr>
          <w:lang w:val="ru-RU"/>
        </w:rPr>
        <w:t>Хотя не имеется единой полной формулы для расчета потерь на вхо</w:t>
      </w:r>
      <w:r w:rsidR="008663E2" w:rsidRPr="002A3B1B">
        <w:rPr>
          <w:lang w:val="ru-RU"/>
        </w:rPr>
        <w:t>де в здание, в Рекомендации МСЭ</w:t>
      </w:r>
      <w:r w:rsidR="008663E2" w:rsidRPr="002A3B1B">
        <w:rPr>
          <w:lang w:val="ru-RU"/>
        </w:rPr>
        <w:noBreakHyphen/>
      </w:r>
      <w:r w:rsidR="00A169EE" w:rsidRPr="002A3B1B">
        <w:rPr>
          <w:lang w:val="ru-RU"/>
        </w:rPr>
        <w:t>R </w:t>
      </w:r>
      <w:r w:rsidRPr="002A3B1B">
        <w:rPr>
          <w:lang w:val="ru-RU"/>
        </w:rPr>
        <w:t>P.679 приводится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 междуэтажными перекрытиями, рассматриваются в Рекомендации МСЭ-R P.1238.</w:t>
      </w:r>
    </w:p>
    <w:p w14:paraId="40AFCF08" w14:textId="77777777" w:rsidR="001004F1" w:rsidRPr="002A3B1B" w:rsidRDefault="001004F1" w:rsidP="005E3599">
      <w:pPr>
        <w:keepNext/>
        <w:keepLines/>
        <w:rPr>
          <w:lang w:val="ru-RU"/>
        </w:rPr>
      </w:pPr>
      <w:r w:rsidRPr="002A3B1B">
        <w:rPr>
          <w:lang w:val="ru-RU"/>
        </w:rPr>
        <w:lastRenderedPageBreak/>
        <w:t>Было измерено множество разнообразных потерь на входе в здание. В таблице 2</w:t>
      </w:r>
      <w:r w:rsidR="00D2313B" w:rsidRPr="002A3B1B">
        <w:rPr>
          <w:lang w:val="ru-RU"/>
        </w:rPr>
        <w:t>7</w:t>
      </w:r>
      <w:r w:rsidRPr="002A3B1B">
        <w:rPr>
          <w:lang w:val="ru-RU"/>
        </w:rPr>
        <w:t xml:space="preserve"> приводятся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той же напряженности поля на улице, которые рассчитаны на основе измерений в диапазоне УВЧ.</w:t>
      </w:r>
    </w:p>
    <w:p w14:paraId="33A63F4C" w14:textId="77777777" w:rsidR="001004F1" w:rsidRPr="002A3B1B" w:rsidRDefault="001004F1" w:rsidP="00E17F20">
      <w:pPr>
        <w:pStyle w:val="TableNo"/>
        <w:rPr>
          <w:b/>
          <w:lang w:val="ru-RU"/>
        </w:rPr>
      </w:pPr>
      <w:bookmarkStart w:id="227" w:name="_Toc125885671"/>
      <w:bookmarkStart w:id="228" w:name="_Toc243992701"/>
      <w:bookmarkStart w:id="229" w:name="_Toc323046033"/>
      <w:bookmarkStart w:id="230" w:name="_Toc323046251"/>
      <w:r w:rsidRPr="002A3B1B">
        <w:rPr>
          <w:lang w:val="ru-RU"/>
        </w:rPr>
        <w:t>ТАБЛИЦА</w:t>
      </w:r>
      <w:bookmarkStart w:id="231" w:name="_Toc125885672"/>
      <w:bookmarkStart w:id="232" w:name="_Toc243992702"/>
      <w:bookmarkEnd w:id="227"/>
      <w:bookmarkEnd w:id="228"/>
      <w:bookmarkEnd w:id="229"/>
      <w:bookmarkEnd w:id="230"/>
      <w:r w:rsidRPr="002A3B1B">
        <w:rPr>
          <w:lang w:val="ru-RU"/>
        </w:rPr>
        <w:t> 2</w:t>
      </w:r>
      <w:r w:rsidR="00E17F20" w:rsidRPr="002A3B1B">
        <w:rPr>
          <w:lang w:val="ru-RU"/>
        </w:rPr>
        <w:t>7</w:t>
      </w:r>
    </w:p>
    <w:p w14:paraId="0BD714D7" w14:textId="77777777" w:rsidR="001004F1" w:rsidRPr="002A3B1B" w:rsidRDefault="001004F1" w:rsidP="001004F1">
      <w:pPr>
        <w:pStyle w:val="Tabletitle"/>
        <w:rPr>
          <w:lang w:val="ru-RU"/>
        </w:rPr>
      </w:pPr>
      <w:bookmarkStart w:id="233" w:name="_Toc323046252"/>
      <w:r w:rsidRPr="002A3B1B">
        <w:rPr>
          <w:lang w:val="ru-RU"/>
        </w:rPr>
        <w:t>Различные потери на входе в здание в диапазонах IV/V УВЧ</w:t>
      </w:r>
      <w:bookmarkEnd w:id="231"/>
      <w:bookmarkEnd w:id="232"/>
      <w:bookmarkEnd w:id="2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2268"/>
      </w:tblGrid>
      <w:tr w:rsidR="001004F1" w:rsidRPr="002A3B1B" w14:paraId="6581AB63" w14:textId="77777777" w:rsidTr="00791A95">
        <w:trPr>
          <w:jc w:val="center"/>
        </w:trPr>
        <w:tc>
          <w:tcPr>
            <w:tcW w:w="2977" w:type="dxa"/>
          </w:tcPr>
          <w:p w14:paraId="5547217E" w14:textId="77777777" w:rsidR="001004F1" w:rsidRPr="002A3B1B" w:rsidRDefault="001004F1" w:rsidP="00791A95">
            <w:pPr>
              <w:pStyle w:val="Tablehead"/>
              <w:keepNext w:val="0"/>
              <w:rPr>
                <w:lang w:val="ru-RU"/>
              </w:rPr>
            </w:pPr>
            <w:r w:rsidRPr="002A3B1B">
              <w:rPr>
                <w:lang w:val="ru-RU"/>
              </w:rPr>
              <w:t xml:space="preserve">Классификация относительных возможностей обеспечения приема внутри помещений </w:t>
            </w:r>
          </w:p>
        </w:tc>
        <w:tc>
          <w:tcPr>
            <w:tcW w:w="2410" w:type="dxa"/>
            <w:vAlign w:val="center"/>
          </w:tcPr>
          <w:p w14:paraId="24DCD11E" w14:textId="77777777" w:rsidR="001004F1" w:rsidRPr="002A3B1B" w:rsidRDefault="001004F1" w:rsidP="00791A95">
            <w:pPr>
              <w:pStyle w:val="Tablehead"/>
              <w:keepNext w:val="0"/>
              <w:rPr>
                <w:lang w:val="ru-RU"/>
              </w:rPr>
            </w:pPr>
            <w:r w:rsidRPr="002A3B1B">
              <w:rPr>
                <w:lang w:val="ru-RU"/>
              </w:rPr>
              <w:t xml:space="preserve">Средние потери </w:t>
            </w:r>
            <w:r w:rsidRPr="002A3B1B">
              <w:rPr>
                <w:lang w:val="ru-RU"/>
              </w:rPr>
              <w:br/>
              <w:t xml:space="preserve">на входе в здание </w:t>
            </w:r>
            <w:r w:rsidRPr="002A3B1B">
              <w:rPr>
                <w:lang w:val="ru-RU"/>
              </w:rPr>
              <w:br/>
              <w:t>(дБ)</w:t>
            </w:r>
          </w:p>
        </w:tc>
        <w:tc>
          <w:tcPr>
            <w:tcW w:w="2268" w:type="dxa"/>
            <w:vAlign w:val="center"/>
          </w:tcPr>
          <w:p w14:paraId="464F266B" w14:textId="77777777" w:rsidR="001004F1" w:rsidRPr="002A3B1B" w:rsidRDefault="001004F1" w:rsidP="00791A95">
            <w:pPr>
              <w:pStyle w:val="Tablehead"/>
              <w:keepNext w:val="0"/>
              <w:rPr>
                <w:lang w:val="ru-RU"/>
              </w:rPr>
            </w:pPr>
            <w:r w:rsidRPr="002A3B1B">
              <w:rPr>
                <w:lang w:val="ru-RU"/>
              </w:rPr>
              <w:t xml:space="preserve">Стандартное </w:t>
            </w:r>
            <w:r w:rsidRPr="002A3B1B">
              <w:rPr>
                <w:lang w:val="ru-RU"/>
              </w:rPr>
              <w:br/>
              <w:t>отклонение</w:t>
            </w:r>
            <w:r w:rsidRPr="002A3B1B">
              <w:rPr>
                <w:lang w:val="ru-RU"/>
              </w:rPr>
              <w:br/>
              <w:t>(дБ)</w:t>
            </w:r>
          </w:p>
        </w:tc>
      </w:tr>
      <w:tr w:rsidR="001004F1" w:rsidRPr="002A3B1B" w14:paraId="58731215" w14:textId="77777777" w:rsidTr="00791A95">
        <w:trPr>
          <w:jc w:val="center"/>
        </w:trPr>
        <w:tc>
          <w:tcPr>
            <w:tcW w:w="2977" w:type="dxa"/>
          </w:tcPr>
          <w:p w14:paraId="3A98F0F9" w14:textId="77777777" w:rsidR="001004F1" w:rsidRPr="002A3B1B" w:rsidRDefault="001004F1" w:rsidP="00791A95">
            <w:pPr>
              <w:pStyle w:val="Tabletext"/>
              <w:jc w:val="center"/>
              <w:rPr>
                <w:lang w:val="ru-RU"/>
              </w:rPr>
            </w:pPr>
            <w:r w:rsidRPr="002A3B1B">
              <w:rPr>
                <w:lang w:val="ru-RU"/>
              </w:rPr>
              <w:t>Высокие</w:t>
            </w:r>
          </w:p>
        </w:tc>
        <w:tc>
          <w:tcPr>
            <w:tcW w:w="2410" w:type="dxa"/>
          </w:tcPr>
          <w:p w14:paraId="18614B8A" w14:textId="77777777" w:rsidR="001004F1" w:rsidRPr="002A3B1B" w:rsidRDefault="001004F1" w:rsidP="00791A95">
            <w:pPr>
              <w:pStyle w:val="Tabletext"/>
              <w:jc w:val="center"/>
              <w:rPr>
                <w:lang w:val="ru-RU"/>
              </w:rPr>
            </w:pPr>
            <w:r w:rsidRPr="002A3B1B">
              <w:rPr>
                <w:lang w:val="ru-RU"/>
              </w:rPr>
              <w:t>7</w:t>
            </w:r>
          </w:p>
        </w:tc>
        <w:tc>
          <w:tcPr>
            <w:tcW w:w="2268" w:type="dxa"/>
          </w:tcPr>
          <w:p w14:paraId="679BA0C2" w14:textId="77777777" w:rsidR="001004F1" w:rsidRPr="002A3B1B" w:rsidRDefault="001004F1" w:rsidP="00791A95">
            <w:pPr>
              <w:pStyle w:val="Tabletext"/>
              <w:jc w:val="center"/>
              <w:rPr>
                <w:lang w:val="ru-RU"/>
              </w:rPr>
            </w:pPr>
            <w:r w:rsidRPr="002A3B1B">
              <w:rPr>
                <w:lang w:val="ru-RU"/>
              </w:rPr>
              <w:t>5</w:t>
            </w:r>
          </w:p>
        </w:tc>
      </w:tr>
      <w:tr w:rsidR="001004F1" w:rsidRPr="002A3B1B" w14:paraId="6936BB3D" w14:textId="77777777" w:rsidTr="00791A95">
        <w:trPr>
          <w:jc w:val="center"/>
        </w:trPr>
        <w:tc>
          <w:tcPr>
            <w:tcW w:w="2977" w:type="dxa"/>
          </w:tcPr>
          <w:p w14:paraId="5189A724" w14:textId="77777777" w:rsidR="001004F1" w:rsidRPr="002A3B1B" w:rsidRDefault="001004F1" w:rsidP="00791A95">
            <w:pPr>
              <w:pStyle w:val="Tabletext"/>
              <w:jc w:val="center"/>
              <w:rPr>
                <w:lang w:val="ru-RU"/>
              </w:rPr>
            </w:pPr>
            <w:r w:rsidRPr="002A3B1B">
              <w:rPr>
                <w:lang w:val="ru-RU"/>
              </w:rPr>
              <w:t>Средние</w:t>
            </w:r>
          </w:p>
        </w:tc>
        <w:tc>
          <w:tcPr>
            <w:tcW w:w="2410" w:type="dxa"/>
          </w:tcPr>
          <w:p w14:paraId="28DDDF0E" w14:textId="77777777" w:rsidR="001004F1" w:rsidRPr="002A3B1B" w:rsidRDefault="001004F1" w:rsidP="00791A95">
            <w:pPr>
              <w:pStyle w:val="Tabletext"/>
              <w:jc w:val="center"/>
              <w:rPr>
                <w:lang w:val="ru-RU"/>
              </w:rPr>
            </w:pPr>
            <w:r w:rsidRPr="002A3B1B">
              <w:rPr>
                <w:lang w:val="ru-RU"/>
              </w:rPr>
              <w:t>11</w:t>
            </w:r>
          </w:p>
        </w:tc>
        <w:tc>
          <w:tcPr>
            <w:tcW w:w="2268" w:type="dxa"/>
          </w:tcPr>
          <w:p w14:paraId="62C2E0CB" w14:textId="77777777" w:rsidR="001004F1" w:rsidRPr="002A3B1B" w:rsidRDefault="001004F1" w:rsidP="00791A95">
            <w:pPr>
              <w:pStyle w:val="Tabletext"/>
              <w:jc w:val="center"/>
              <w:rPr>
                <w:lang w:val="ru-RU"/>
              </w:rPr>
            </w:pPr>
            <w:r w:rsidRPr="002A3B1B">
              <w:rPr>
                <w:lang w:val="ru-RU"/>
              </w:rPr>
              <w:t>6</w:t>
            </w:r>
          </w:p>
        </w:tc>
      </w:tr>
      <w:tr w:rsidR="001004F1" w:rsidRPr="002A3B1B" w14:paraId="0BE9B98B" w14:textId="77777777" w:rsidTr="00791A95">
        <w:trPr>
          <w:jc w:val="center"/>
        </w:trPr>
        <w:tc>
          <w:tcPr>
            <w:tcW w:w="2977" w:type="dxa"/>
          </w:tcPr>
          <w:p w14:paraId="73B9F7C9" w14:textId="77777777" w:rsidR="001004F1" w:rsidRPr="002A3B1B" w:rsidRDefault="001004F1" w:rsidP="00791A95">
            <w:pPr>
              <w:pStyle w:val="Tabletext"/>
              <w:jc w:val="center"/>
              <w:rPr>
                <w:lang w:val="ru-RU"/>
              </w:rPr>
            </w:pPr>
            <w:r w:rsidRPr="002A3B1B">
              <w:rPr>
                <w:lang w:val="ru-RU"/>
              </w:rPr>
              <w:t>Низкие</w:t>
            </w:r>
          </w:p>
        </w:tc>
        <w:tc>
          <w:tcPr>
            <w:tcW w:w="2410" w:type="dxa"/>
          </w:tcPr>
          <w:p w14:paraId="4063D80D" w14:textId="77777777" w:rsidR="001004F1" w:rsidRPr="002A3B1B" w:rsidRDefault="001004F1" w:rsidP="00791A95">
            <w:pPr>
              <w:pStyle w:val="Tabletext"/>
              <w:jc w:val="center"/>
              <w:rPr>
                <w:lang w:val="ru-RU"/>
              </w:rPr>
            </w:pPr>
            <w:r w:rsidRPr="002A3B1B">
              <w:rPr>
                <w:lang w:val="ru-RU"/>
              </w:rPr>
              <w:t>15</w:t>
            </w:r>
          </w:p>
        </w:tc>
        <w:tc>
          <w:tcPr>
            <w:tcW w:w="2268" w:type="dxa"/>
          </w:tcPr>
          <w:p w14:paraId="51643247" w14:textId="77777777" w:rsidR="001004F1" w:rsidRPr="002A3B1B" w:rsidRDefault="001004F1" w:rsidP="00791A95">
            <w:pPr>
              <w:pStyle w:val="Tabletext"/>
              <w:jc w:val="center"/>
              <w:rPr>
                <w:lang w:val="ru-RU"/>
              </w:rPr>
            </w:pPr>
            <w:r w:rsidRPr="002A3B1B">
              <w:rPr>
                <w:lang w:val="ru-RU"/>
              </w:rPr>
              <w:t>7</w:t>
            </w:r>
          </w:p>
        </w:tc>
      </w:tr>
    </w:tbl>
    <w:p w14:paraId="207FC49E" w14:textId="77777777" w:rsidR="001004F1" w:rsidRPr="002A3B1B" w:rsidRDefault="001004F1" w:rsidP="001004F1">
      <w:pPr>
        <w:pStyle w:val="Tablefin"/>
        <w:rPr>
          <w:lang w:val="ru-RU"/>
        </w:rPr>
      </w:pPr>
    </w:p>
    <w:p w14:paraId="60A6A0F0" w14:textId="77777777" w:rsidR="001004F1" w:rsidRPr="002A3B1B" w:rsidRDefault="001004F1" w:rsidP="001004F1">
      <w:pPr>
        <w:rPr>
          <w:lang w:val="ru-RU"/>
        </w:rPr>
      </w:pPr>
      <w:r w:rsidRPr="002A3B1B">
        <w:rPr>
          <w:lang w:val="ru-RU"/>
        </w:rPr>
        <w:t>Примеры зданий с различными сравнительными возможностями обеспечения приема внутри помещений</w:t>
      </w:r>
      <w:r w:rsidR="002D7BF5">
        <w:rPr>
          <w:lang w:val="ru-RU"/>
        </w:rPr>
        <w:t>.</w:t>
      </w:r>
    </w:p>
    <w:p w14:paraId="7378F239" w14:textId="77777777" w:rsidR="001004F1" w:rsidRPr="002A3B1B" w:rsidRDefault="001004F1" w:rsidP="001004F1">
      <w:pPr>
        <w:pStyle w:val="Headingi"/>
        <w:spacing w:before="120"/>
        <w:rPr>
          <w:i w:val="0"/>
          <w:szCs w:val="22"/>
          <w:lang w:val="ru-RU"/>
        </w:rPr>
      </w:pPr>
      <w:r w:rsidRPr="002A3B1B">
        <w:rPr>
          <w:szCs w:val="22"/>
          <w:lang w:val="ru-RU"/>
        </w:rPr>
        <w:t>Высокие</w:t>
      </w:r>
      <w:r w:rsidRPr="002A3B1B">
        <w:rPr>
          <w:i w:val="0"/>
          <w:szCs w:val="22"/>
          <w:lang w:val="ru-RU"/>
        </w:rPr>
        <w:t>:</w:t>
      </w:r>
    </w:p>
    <w:p w14:paraId="01F16926" w14:textId="77777777" w:rsidR="001004F1" w:rsidRPr="002A3B1B" w:rsidRDefault="001004F1" w:rsidP="001004F1">
      <w:pPr>
        <w:pStyle w:val="enumlev1"/>
        <w:rPr>
          <w:lang w:val="ru-RU"/>
        </w:rPr>
      </w:pPr>
      <w:r w:rsidRPr="002A3B1B">
        <w:rPr>
          <w:lang w:val="ru-RU"/>
        </w:rPr>
        <w:t>–</w:t>
      </w:r>
      <w:r w:rsidRPr="002A3B1B">
        <w:rPr>
          <w:lang w:val="ru-RU"/>
        </w:rPr>
        <w:tab/>
        <w:t>пригородное жилое здание с окнами не из металлизированного стекла;</w:t>
      </w:r>
    </w:p>
    <w:p w14:paraId="255B94C6" w14:textId="77777777" w:rsidR="001004F1" w:rsidRPr="002A3B1B" w:rsidRDefault="001004F1" w:rsidP="001004F1">
      <w:pPr>
        <w:pStyle w:val="enumlev1"/>
        <w:rPr>
          <w:lang w:val="ru-RU"/>
        </w:rPr>
      </w:pPr>
      <w:r w:rsidRPr="002A3B1B">
        <w:rPr>
          <w:lang w:val="ru-RU"/>
        </w:rPr>
        <w:t>–</w:t>
      </w:r>
      <w:r w:rsidRPr="002A3B1B">
        <w:rPr>
          <w:lang w:val="ru-RU"/>
        </w:rPr>
        <w:tab/>
        <w:t>помещение с окном, расположенным на внешней стене многоэтажного жилого здания, в условиях города.</w:t>
      </w:r>
    </w:p>
    <w:p w14:paraId="45672BBA" w14:textId="77777777" w:rsidR="001004F1" w:rsidRPr="002A3B1B" w:rsidRDefault="001004F1" w:rsidP="001004F1">
      <w:pPr>
        <w:pStyle w:val="Headingi"/>
        <w:spacing w:before="120"/>
        <w:rPr>
          <w:i w:val="0"/>
          <w:szCs w:val="22"/>
          <w:lang w:val="ru-RU"/>
        </w:rPr>
      </w:pPr>
      <w:r w:rsidRPr="002A3B1B">
        <w:rPr>
          <w:szCs w:val="22"/>
          <w:lang w:val="ru-RU"/>
        </w:rPr>
        <w:t>Средние</w:t>
      </w:r>
      <w:r w:rsidRPr="002A3B1B">
        <w:rPr>
          <w:i w:val="0"/>
          <w:szCs w:val="22"/>
          <w:lang w:val="ru-RU"/>
        </w:rPr>
        <w:t>:</w:t>
      </w:r>
    </w:p>
    <w:p w14:paraId="2205471A" w14:textId="77777777" w:rsidR="001004F1" w:rsidRPr="002A3B1B" w:rsidRDefault="001004F1" w:rsidP="00665EA8">
      <w:pPr>
        <w:pStyle w:val="enumlev1"/>
        <w:keepNext/>
        <w:rPr>
          <w:lang w:val="ru-RU"/>
        </w:rPr>
      </w:pPr>
      <w:r w:rsidRPr="002A3B1B">
        <w:rPr>
          <w:lang w:val="ru-RU"/>
        </w:rPr>
        <w:t>–</w:t>
      </w:r>
      <w:r w:rsidRPr="002A3B1B">
        <w:rPr>
          <w:lang w:val="ru-RU"/>
        </w:rPr>
        <w:tab/>
        <w:t>внешние помещения с окнами из металлизированного стекла в условиях города;</w:t>
      </w:r>
    </w:p>
    <w:p w14:paraId="3F8583B1" w14:textId="77777777" w:rsidR="001004F1" w:rsidRPr="002A3B1B" w:rsidRDefault="001004F1" w:rsidP="001004F1">
      <w:pPr>
        <w:pStyle w:val="enumlev1"/>
        <w:rPr>
          <w:lang w:val="ru-RU"/>
        </w:rPr>
      </w:pPr>
      <w:r w:rsidRPr="002A3B1B">
        <w:rPr>
          <w:lang w:val="ru-RU"/>
        </w:rPr>
        <w:t>–</w:t>
      </w:r>
      <w:r w:rsidRPr="002A3B1B">
        <w:rPr>
          <w:lang w:val="ru-RU"/>
        </w:rPr>
        <w:tab/>
        <w:t>внутренние помещения в многоэтажном жилом здании в условиях города.</w:t>
      </w:r>
    </w:p>
    <w:p w14:paraId="0019EF94" w14:textId="77777777" w:rsidR="001004F1" w:rsidRPr="002A3B1B" w:rsidRDefault="001004F1" w:rsidP="001004F1">
      <w:pPr>
        <w:pStyle w:val="Headingi"/>
        <w:spacing w:before="120"/>
        <w:rPr>
          <w:i w:val="0"/>
          <w:szCs w:val="22"/>
          <w:lang w:val="ru-RU"/>
        </w:rPr>
      </w:pPr>
      <w:r w:rsidRPr="002A3B1B">
        <w:rPr>
          <w:szCs w:val="22"/>
          <w:lang w:val="ru-RU"/>
        </w:rPr>
        <w:t>Низкие</w:t>
      </w:r>
      <w:r w:rsidRPr="002A3B1B">
        <w:rPr>
          <w:i w:val="0"/>
          <w:szCs w:val="22"/>
          <w:lang w:val="ru-RU"/>
        </w:rPr>
        <w:t>:</w:t>
      </w:r>
    </w:p>
    <w:p w14:paraId="7E089ECF" w14:textId="77777777" w:rsidR="001004F1" w:rsidRPr="002A3B1B" w:rsidRDefault="001004F1" w:rsidP="001004F1">
      <w:pPr>
        <w:pStyle w:val="enumlev1"/>
        <w:rPr>
          <w:lang w:val="ru-RU"/>
        </w:rPr>
      </w:pPr>
      <w:r w:rsidRPr="002A3B1B">
        <w:rPr>
          <w:lang w:val="ru-RU"/>
        </w:rPr>
        <w:t>–</w:t>
      </w:r>
      <w:r w:rsidRPr="002A3B1B">
        <w:rPr>
          <w:lang w:val="ru-RU"/>
        </w:rPr>
        <w:tab/>
        <w:t>внутренние помещения в административных зданиях.</w:t>
      </w:r>
    </w:p>
    <w:p w14:paraId="2BC1652F" w14:textId="77777777" w:rsidR="001004F1" w:rsidRPr="002A3B1B" w:rsidRDefault="001004F1" w:rsidP="001004F1">
      <w:pPr>
        <w:rPr>
          <w:lang w:val="ru-RU"/>
        </w:rPr>
      </w:pPr>
      <w:r w:rsidRPr="002A3B1B">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услуги.</w:t>
      </w:r>
    </w:p>
    <w:p w14:paraId="3553989D" w14:textId="77777777" w:rsidR="001004F1" w:rsidRPr="002A3B1B" w:rsidRDefault="001004F1" w:rsidP="001004F1">
      <w:pPr>
        <w:pStyle w:val="Heading2"/>
        <w:rPr>
          <w:lang w:val="ru-RU"/>
        </w:rPr>
      </w:pPr>
      <w:bookmarkStart w:id="234" w:name="_Toc125884863"/>
      <w:bookmarkStart w:id="235" w:name="_Toc243992393"/>
      <w:bookmarkStart w:id="236" w:name="_Toc323043723"/>
      <w:bookmarkStart w:id="237" w:name="_Toc98924684"/>
      <w:bookmarkStart w:id="238" w:name="_Toc101117331"/>
      <w:r w:rsidRPr="002A3B1B">
        <w:rPr>
          <w:lang w:val="ru-RU"/>
        </w:rPr>
        <w:t>2.3</w:t>
      </w:r>
      <w:r w:rsidRPr="002A3B1B">
        <w:rPr>
          <w:lang w:val="ru-RU"/>
        </w:rPr>
        <w:tab/>
        <w:t xml:space="preserve">Потери на входе в транспортное средство </w:t>
      </w:r>
      <w:r w:rsidRPr="002A3B1B">
        <w:rPr>
          <w:i/>
          <w:iCs/>
          <w:lang w:val="ru-RU"/>
        </w:rPr>
        <w:t>L</w:t>
      </w:r>
      <w:r w:rsidRPr="002A3B1B">
        <w:rPr>
          <w:i/>
          <w:iCs/>
          <w:vertAlign w:val="subscript"/>
          <w:lang w:val="ru-RU"/>
        </w:rPr>
        <w:t>v</w:t>
      </w:r>
      <w:bookmarkEnd w:id="234"/>
      <w:bookmarkEnd w:id="235"/>
      <w:bookmarkEnd w:id="236"/>
      <w:bookmarkEnd w:id="237"/>
      <w:bookmarkEnd w:id="238"/>
    </w:p>
    <w:p w14:paraId="63127F06" w14:textId="77777777" w:rsidR="001004F1" w:rsidRPr="002A3B1B" w:rsidRDefault="001004F1" w:rsidP="001004F1">
      <w:pPr>
        <w:rPr>
          <w:lang w:val="ru-RU"/>
        </w:rPr>
      </w:pPr>
      <w:r w:rsidRPr="002A3B1B">
        <w:rPr>
          <w:lang w:val="ru-RU"/>
        </w:rPr>
        <w:t>При приеме на портативное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14:paraId="579FE7AA" w14:textId="77777777" w:rsidR="001004F1" w:rsidRPr="002A3B1B" w:rsidRDefault="001004F1" w:rsidP="001004F1">
      <w:pPr>
        <w:pStyle w:val="Heading1"/>
        <w:rPr>
          <w:lang w:val="ru-RU"/>
        </w:rPr>
      </w:pPr>
      <w:bookmarkStart w:id="239" w:name="_Toc125884864"/>
      <w:bookmarkStart w:id="240" w:name="_Toc243992394"/>
      <w:bookmarkStart w:id="241" w:name="_Toc323043724"/>
      <w:bookmarkStart w:id="242" w:name="_Toc98924685"/>
      <w:bookmarkStart w:id="243" w:name="_Toc101117332"/>
      <w:r w:rsidRPr="002A3B1B">
        <w:rPr>
          <w:lang w:val="ru-RU"/>
        </w:rPr>
        <w:t>3</w:t>
      </w:r>
      <w:r w:rsidRPr="002A3B1B">
        <w:rPr>
          <w:lang w:val="ru-RU"/>
        </w:rPr>
        <w:tab/>
        <w:t>Избирательность приемной антенны</w:t>
      </w:r>
      <w:bookmarkEnd w:id="239"/>
      <w:bookmarkEnd w:id="240"/>
      <w:bookmarkEnd w:id="241"/>
      <w:bookmarkEnd w:id="242"/>
      <w:bookmarkEnd w:id="243"/>
      <w:r w:rsidRPr="002A3B1B">
        <w:rPr>
          <w:lang w:val="ru-RU"/>
        </w:rPr>
        <w:t xml:space="preserve"> </w:t>
      </w:r>
    </w:p>
    <w:p w14:paraId="2C874079" w14:textId="77777777" w:rsidR="001004F1" w:rsidRPr="002A3B1B" w:rsidRDefault="001004F1" w:rsidP="001004F1">
      <w:pPr>
        <w:rPr>
          <w:lang w:val="ru-RU"/>
        </w:rPr>
      </w:pPr>
      <w:r w:rsidRPr="002A3B1B">
        <w:rPr>
          <w:lang w:val="ru-RU"/>
        </w:rPr>
        <w:t>Информация о направленности и поляризационной избирательности бытовых приемных антенн приведена в Рекомендации МСЭ-R BT.419.</w:t>
      </w:r>
    </w:p>
    <w:p w14:paraId="5BC12205" w14:textId="77777777" w:rsidR="001004F1" w:rsidRPr="002A3B1B" w:rsidRDefault="001004F1" w:rsidP="001004F1">
      <w:pPr>
        <w:pStyle w:val="Heading1"/>
        <w:rPr>
          <w:lang w:val="ru-RU"/>
        </w:rPr>
      </w:pPr>
      <w:bookmarkStart w:id="244" w:name="_Toc125884865"/>
      <w:bookmarkStart w:id="245" w:name="_Toc243992395"/>
      <w:bookmarkStart w:id="246" w:name="_Toc323043725"/>
      <w:bookmarkStart w:id="247" w:name="_Toc98924686"/>
      <w:bookmarkStart w:id="248" w:name="_Toc101117333"/>
      <w:r w:rsidRPr="002A3B1B">
        <w:rPr>
          <w:lang w:val="ru-RU"/>
        </w:rPr>
        <w:t>4</w:t>
      </w:r>
      <w:r w:rsidRPr="002A3B1B">
        <w:rPr>
          <w:lang w:val="ru-RU"/>
        </w:rPr>
        <w:tab/>
        <w:t>Антенны для приема на переносное и мобильное оборудование</w:t>
      </w:r>
      <w:bookmarkEnd w:id="244"/>
      <w:bookmarkEnd w:id="245"/>
      <w:bookmarkEnd w:id="246"/>
      <w:bookmarkEnd w:id="247"/>
      <w:bookmarkEnd w:id="248"/>
    </w:p>
    <w:p w14:paraId="1B42FF46" w14:textId="77777777" w:rsidR="001004F1" w:rsidRPr="002A3B1B" w:rsidRDefault="001004F1" w:rsidP="001004F1">
      <w:pPr>
        <w:pStyle w:val="Heading2"/>
        <w:rPr>
          <w:lang w:val="ru-RU"/>
        </w:rPr>
      </w:pPr>
      <w:bookmarkStart w:id="249" w:name="_Toc125884866"/>
      <w:bookmarkStart w:id="250" w:name="_Toc243992396"/>
      <w:bookmarkStart w:id="251" w:name="_Toc323043726"/>
      <w:bookmarkStart w:id="252" w:name="_Toc98924687"/>
      <w:bookmarkStart w:id="253" w:name="_Toc101117334"/>
      <w:r w:rsidRPr="002A3B1B">
        <w:rPr>
          <w:lang w:val="ru-RU"/>
        </w:rPr>
        <w:t>4.1</w:t>
      </w:r>
      <w:r w:rsidRPr="002A3B1B">
        <w:rPr>
          <w:lang w:val="ru-RU"/>
        </w:rPr>
        <w:tab/>
        <w:t>Антенны для приема на переносное оборудование</w:t>
      </w:r>
      <w:bookmarkEnd w:id="249"/>
      <w:bookmarkEnd w:id="250"/>
      <w:bookmarkEnd w:id="251"/>
      <w:bookmarkEnd w:id="252"/>
      <w:bookmarkEnd w:id="253"/>
      <w:r w:rsidRPr="002A3B1B">
        <w:rPr>
          <w:lang w:val="ru-RU"/>
        </w:rPr>
        <w:t xml:space="preserve"> </w:t>
      </w:r>
    </w:p>
    <w:p w14:paraId="7447D1A8" w14:textId="77777777" w:rsidR="001004F1" w:rsidRPr="002A3B1B" w:rsidRDefault="001004F1" w:rsidP="001004F1">
      <w:pPr>
        <w:rPr>
          <w:lang w:val="ru-RU"/>
        </w:rPr>
      </w:pPr>
      <w:r w:rsidRPr="002A3B1B">
        <w:rPr>
          <w:lang w:val="ru-RU"/>
        </w:rPr>
        <w:t>Были измерены различные величины усиления антенны для разных типов антенн. Ниже представлены типичные значения усиления антенны</w:t>
      </w:r>
      <w:r w:rsidR="002D7BF5">
        <w:rPr>
          <w:lang w:val="ru-RU"/>
        </w:rPr>
        <w:t>.</w:t>
      </w:r>
    </w:p>
    <w:p w14:paraId="024300D6" w14:textId="77777777" w:rsidR="001004F1" w:rsidRPr="002A3B1B" w:rsidRDefault="001004F1" w:rsidP="00E17F20">
      <w:pPr>
        <w:pStyle w:val="TableNo"/>
        <w:rPr>
          <w:b/>
          <w:lang w:val="ru-RU"/>
        </w:rPr>
      </w:pPr>
      <w:bookmarkStart w:id="254" w:name="_Toc125885673"/>
      <w:bookmarkStart w:id="255" w:name="_Toc243992703"/>
      <w:bookmarkStart w:id="256" w:name="_Toc323046034"/>
      <w:bookmarkStart w:id="257" w:name="_Toc323046253"/>
      <w:r w:rsidRPr="002A3B1B">
        <w:rPr>
          <w:lang w:val="ru-RU"/>
        </w:rPr>
        <w:lastRenderedPageBreak/>
        <w:t xml:space="preserve">ТАБЛИЦА </w:t>
      </w:r>
      <w:bookmarkStart w:id="258" w:name="_Toc125885674"/>
      <w:bookmarkStart w:id="259" w:name="_Toc243992704"/>
      <w:bookmarkEnd w:id="254"/>
      <w:bookmarkEnd w:id="255"/>
      <w:bookmarkEnd w:id="256"/>
      <w:bookmarkEnd w:id="257"/>
      <w:r w:rsidRPr="002A3B1B">
        <w:rPr>
          <w:lang w:val="ru-RU"/>
        </w:rPr>
        <w:t>2</w:t>
      </w:r>
      <w:r w:rsidR="00E17F20" w:rsidRPr="002A3B1B">
        <w:rPr>
          <w:lang w:val="ru-RU"/>
        </w:rPr>
        <w:t>8</w:t>
      </w:r>
    </w:p>
    <w:p w14:paraId="5F83CD4F" w14:textId="77777777" w:rsidR="001004F1" w:rsidRPr="002A3B1B" w:rsidRDefault="001004F1" w:rsidP="001004F1">
      <w:pPr>
        <w:pStyle w:val="Tabletitle"/>
        <w:rPr>
          <w:lang w:val="ru-RU"/>
        </w:rPr>
      </w:pPr>
      <w:bookmarkStart w:id="260" w:name="_Toc323046254"/>
      <w:r w:rsidRPr="002A3B1B">
        <w:rPr>
          <w:lang w:val="ru-RU"/>
        </w:rPr>
        <w:t>Усиление антенны (дБд) при приеме на переносное оборудование</w:t>
      </w:r>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004F1" w:rsidRPr="002A3B1B" w14:paraId="3AA023E4" w14:textId="77777777" w:rsidTr="00791A95">
        <w:trPr>
          <w:jc w:val="center"/>
        </w:trPr>
        <w:tc>
          <w:tcPr>
            <w:tcW w:w="2835" w:type="dxa"/>
            <w:vAlign w:val="center"/>
          </w:tcPr>
          <w:p w14:paraId="5E68390D" w14:textId="77777777" w:rsidR="001004F1" w:rsidRPr="002A3B1B" w:rsidRDefault="001004F1" w:rsidP="00791A95">
            <w:pPr>
              <w:pStyle w:val="Tablehead"/>
              <w:rPr>
                <w:lang w:val="ru-RU"/>
              </w:rPr>
            </w:pPr>
            <w:r w:rsidRPr="002A3B1B">
              <w:rPr>
                <w:lang w:val="ru-RU"/>
              </w:rPr>
              <w:t>Диапазон</w:t>
            </w:r>
          </w:p>
        </w:tc>
        <w:tc>
          <w:tcPr>
            <w:tcW w:w="2835" w:type="dxa"/>
            <w:vAlign w:val="center"/>
          </w:tcPr>
          <w:p w14:paraId="5F618109" w14:textId="77777777" w:rsidR="001004F1" w:rsidRPr="002A3B1B" w:rsidRDefault="001004F1" w:rsidP="00791A95">
            <w:pPr>
              <w:pStyle w:val="Tablehead"/>
              <w:rPr>
                <w:lang w:val="ru-RU"/>
              </w:rPr>
            </w:pPr>
            <w:r w:rsidRPr="002A3B1B">
              <w:rPr>
                <w:lang w:val="ru-RU"/>
              </w:rPr>
              <w:t>Усиление</w:t>
            </w:r>
            <w:r w:rsidRPr="002A3B1B">
              <w:rPr>
                <w:lang w:val="ru-RU"/>
              </w:rPr>
              <w:br/>
              <w:t>(дБд)</w:t>
            </w:r>
          </w:p>
        </w:tc>
      </w:tr>
      <w:tr w:rsidR="001004F1" w:rsidRPr="002A3B1B" w14:paraId="05AA21AE" w14:textId="77777777" w:rsidTr="00791A95">
        <w:trPr>
          <w:jc w:val="center"/>
        </w:trPr>
        <w:tc>
          <w:tcPr>
            <w:tcW w:w="2835" w:type="dxa"/>
          </w:tcPr>
          <w:p w14:paraId="2C8DB1B4" w14:textId="77777777" w:rsidR="001004F1" w:rsidRPr="002A3B1B" w:rsidRDefault="001004F1" w:rsidP="00791A95">
            <w:pPr>
              <w:pStyle w:val="Tabletext"/>
              <w:jc w:val="center"/>
              <w:rPr>
                <w:lang w:val="ru-RU"/>
              </w:rPr>
            </w:pPr>
            <w:r w:rsidRPr="002A3B1B">
              <w:rPr>
                <w:lang w:val="ru-RU"/>
              </w:rPr>
              <w:t>Диапазон III ОВЧ</w:t>
            </w:r>
          </w:p>
        </w:tc>
        <w:tc>
          <w:tcPr>
            <w:tcW w:w="2835" w:type="dxa"/>
          </w:tcPr>
          <w:p w14:paraId="52E711FE" w14:textId="77777777" w:rsidR="001004F1" w:rsidRPr="002A3B1B" w:rsidRDefault="001004F1" w:rsidP="00791A95">
            <w:pPr>
              <w:pStyle w:val="Tabletext"/>
              <w:jc w:val="center"/>
              <w:rPr>
                <w:lang w:val="ru-RU"/>
              </w:rPr>
            </w:pPr>
            <w:r w:rsidRPr="002A3B1B">
              <w:rPr>
                <w:lang w:val="ru-RU"/>
              </w:rPr>
              <w:t>–2</w:t>
            </w:r>
          </w:p>
        </w:tc>
      </w:tr>
      <w:tr w:rsidR="001004F1" w:rsidRPr="002A3B1B" w14:paraId="0E7D83E9" w14:textId="77777777" w:rsidTr="00791A95">
        <w:trPr>
          <w:jc w:val="center"/>
        </w:trPr>
        <w:tc>
          <w:tcPr>
            <w:tcW w:w="2835" w:type="dxa"/>
          </w:tcPr>
          <w:p w14:paraId="6ADAD2F8" w14:textId="77777777" w:rsidR="001004F1" w:rsidRPr="002A3B1B" w:rsidRDefault="001004F1" w:rsidP="00791A95">
            <w:pPr>
              <w:pStyle w:val="Tabletext"/>
              <w:jc w:val="center"/>
              <w:rPr>
                <w:lang w:val="ru-RU"/>
              </w:rPr>
            </w:pPr>
            <w:r w:rsidRPr="002A3B1B">
              <w:rPr>
                <w:lang w:val="ru-RU"/>
              </w:rPr>
              <w:t>Диапазон IV УВЧ</w:t>
            </w:r>
          </w:p>
        </w:tc>
        <w:tc>
          <w:tcPr>
            <w:tcW w:w="2835" w:type="dxa"/>
          </w:tcPr>
          <w:p w14:paraId="67DC6E3A" w14:textId="77777777" w:rsidR="001004F1" w:rsidRPr="002A3B1B" w:rsidRDefault="001004F1" w:rsidP="00791A95">
            <w:pPr>
              <w:pStyle w:val="Tabletext"/>
              <w:jc w:val="center"/>
              <w:rPr>
                <w:lang w:val="ru-RU"/>
              </w:rPr>
            </w:pPr>
            <w:r w:rsidRPr="002A3B1B">
              <w:rPr>
                <w:lang w:val="ru-RU"/>
              </w:rPr>
              <w:t>0</w:t>
            </w:r>
          </w:p>
        </w:tc>
      </w:tr>
      <w:tr w:rsidR="001004F1" w:rsidRPr="002A3B1B" w14:paraId="5B4E5043" w14:textId="77777777" w:rsidTr="00791A95">
        <w:trPr>
          <w:jc w:val="center"/>
        </w:trPr>
        <w:tc>
          <w:tcPr>
            <w:tcW w:w="2835" w:type="dxa"/>
          </w:tcPr>
          <w:p w14:paraId="003A3726" w14:textId="77777777" w:rsidR="001004F1" w:rsidRPr="002A3B1B" w:rsidRDefault="001004F1" w:rsidP="00791A95">
            <w:pPr>
              <w:pStyle w:val="Tabletext"/>
              <w:jc w:val="center"/>
              <w:rPr>
                <w:lang w:val="ru-RU"/>
              </w:rPr>
            </w:pPr>
            <w:r w:rsidRPr="002A3B1B">
              <w:rPr>
                <w:lang w:val="ru-RU"/>
              </w:rPr>
              <w:t>Диапазон V УВЧ</w:t>
            </w:r>
          </w:p>
        </w:tc>
        <w:tc>
          <w:tcPr>
            <w:tcW w:w="2835" w:type="dxa"/>
          </w:tcPr>
          <w:p w14:paraId="54625471" w14:textId="77777777" w:rsidR="001004F1" w:rsidRPr="002A3B1B" w:rsidRDefault="001004F1" w:rsidP="00791A95">
            <w:pPr>
              <w:pStyle w:val="Tabletext"/>
              <w:jc w:val="center"/>
              <w:rPr>
                <w:lang w:val="ru-RU"/>
              </w:rPr>
            </w:pPr>
            <w:r w:rsidRPr="002A3B1B">
              <w:rPr>
                <w:lang w:val="ru-RU"/>
              </w:rPr>
              <w:t>0</w:t>
            </w:r>
          </w:p>
        </w:tc>
      </w:tr>
    </w:tbl>
    <w:p w14:paraId="666A0111" w14:textId="77777777" w:rsidR="001004F1" w:rsidRPr="002A3B1B" w:rsidRDefault="001004F1" w:rsidP="001004F1">
      <w:pPr>
        <w:pStyle w:val="Tablefin"/>
        <w:rPr>
          <w:lang w:val="ru-RU"/>
        </w:rPr>
      </w:pPr>
    </w:p>
    <w:p w14:paraId="0BB7C424" w14:textId="77777777" w:rsidR="001004F1" w:rsidRPr="002A3B1B" w:rsidRDefault="001004F1" w:rsidP="001004F1">
      <w:pPr>
        <w:rPr>
          <w:lang w:val="ru-RU"/>
        </w:rPr>
      </w:pPr>
      <w:r w:rsidRPr="002A3B1B">
        <w:rPr>
          <w:lang w:val="ru-RU"/>
        </w:rPr>
        <w:t>Поляризационная избирательность не предполагается.</w:t>
      </w:r>
    </w:p>
    <w:p w14:paraId="23EC6030" w14:textId="77777777" w:rsidR="001004F1" w:rsidRPr="002A3B1B" w:rsidRDefault="001004F1" w:rsidP="001004F1">
      <w:pPr>
        <w:pStyle w:val="Heading2"/>
        <w:rPr>
          <w:lang w:val="ru-RU"/>
        </w:rPr>
      </w:pPr>
      <w:bookmarkStart w:id="261" w:name="_Toc125884867"/>
      <w:bookmarkStart w:id="262" w:name="_Toc243992397"/>
      <w:bookmarkStart w:id="263" w:name="_Toc323043727"/>
      <w:bookmarkStart w:id="264" w:name="_Toc98924688"/>
      <w:bookmarkStart w:id="265" w:name="_Toc101117335"/>
      <w:r w:rsidRPr="002A3B1B">
        <w:rPr>
          <w:lang w:val="ru-RU"/>
        </w:rPr>
        <w:t>4.2</w:t>
      </w:r>
      <w:r w:rsidRPr="002A3B1B">
        <w:rPr>
          <w:lang w:val="ru-RU"/>
        </w:rPr>
        <w:tab/>
        <w:t>Антенны для приема на портативное оборудование</w:t>
      </w:r>
      <w:bookmarkEnd w:id="261"/>
      <w:bookmarkEnd w:id="262"/>
      <w:bookmarkEnd w:id="263"/>
      <w:bookmarkEnd w:id="264"/>
      <w:bookmarkEnd w:id="265"/>
    </w:p>
    <w:p w14:paraId="3E32D360" w14:textId="77777777" w:rsidR="001004F1" w:rsidRPr="002A3B1B" w:rsidRDefault="001004F1" w:rsidP="006805E1">
      <w:pPr>
        <w:rPr>
          <w:lang w:val="ru-RU"/>
        </w:rPr>
      </w:pPr>
      <w:r w:rsidRPr="002A3B1B">
        <w:rPr>
          <w:lang w:val="ru-RU"/>
        </w:rPr>
        <w:t>Антенна в небольшом по размеру портативном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диапазоне УВЧ приводится в таблице 2</w:t>
      </w:r>
      <w:r w:rsidR="006805E1" w:rsidRPr="002A3B1B">
        <w:rPr>
          <w:lang w:val="ru-RU"/>
        </w:rPr>
        <w:t>9</w:t>
      </w:r>
      <w:r w:rsidRPr="002A3B1B">
        <w:rPr>
          <w:lang w:val="ru-RU"/>
        </w:rPr>
        <w:t xml:space="preserve">. Номинальное усиление антенны между этими частотами может быть получено путем линейной интерполяции. </w:t>
      </w:r>
    </w:p>
    <w:p w14:paraId="3EE3DDB8" w14:textId="77777777" w:rsidR="001004F1" w:rsidRPr="002A3B1B" w:rsidRDefault="001004F1" w:rsidP="00E17F20">
      <w:pPr>
        <w:pStyle w:val="TableNo"/>
        <w:rPr>
          <w:b/>
          <w:lang w:val="ru-RU"/>
        </w:rPr>
      </w:pPr>
      <w:bookmarkStart w:id="266" w:name="_Toc125885675"/>
      <w:bookmarkStart w:id="267" w:name="_Toc243992705"/>
      <w:bookmarkStart w:id="268" w:name="_Toc323046035"/>
      <w:bookmarkStart w:id="269" w:name="_Toc323046255"/>
      <w:r w:rsidRPr="002A3B1B">
        <w:rPr>
          <w:lang w:val="ru-RU"/>
        </w:rPr>
        <w:t xml:space="preserve">ТАБЛИЦА </w:t>
      </w:r>
      <w:bookmarkStart w:id="270" w:name="_Toc125885676"/>
      <w:bookmarkStart w:id="271" w:name="_Toc243992706"/>
      <w:bookmarkEnd w:id="266"/>
      <w:bookmarkEnd w:id="267"/>
      <w:bookmarkEnd w:id="268"/>
      <w:bookmarkEnd w:id="269"/>
      <w:r w:rsidRPr="002A3B1B">
        <w:rPr>
          <w:lang w:val="ru-RU"/>
        </w:rPr>
        <w:t>2</w:t>
      </w:r>
      <w:r w:rsidR="00E17F20" w:rsidRPr="002A3B1B">
        <w:rPr>
          <w:lang w:val="ru-RU"/>
        </w:rPr>
        <w:t>9</w:t>
      </w:r>
    </w:p>
    <w:p w14:paraId="46BDBF80" w14:textId="77777777" w:rsidR="001004F1" w:rsidRPr="002A3B1B" w:rsidRDefault="001004F1" w:rsidP="001004F1">
      <w:pPr>
        <w:pStyle w:val="Tabletitle"/>
        <w:rPr>
          <w:lang w:val="ru-RU"/>
        </w:rPr>
      </w:pPr>
      <w:bookmarkStart w:id="272" w:name="_Toc323046256"/>
      <w:r w:rsidRPr="002A3B1B">
        <w:rPr>
          <w:lang w:val="ru-RU"/>
        </w:rPr>
        <w:t>Усиление антенны (дБд) при приеме на портативное оборудование</w:t>
      </w:r>
      <w:bookmarkEnd w:id="270"/>
      <w:bookmarkEnd w:id="271"/>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004F1" w:rsidRPr="002A3B1B" w14:paraId="111C8A95" w14:textId="77777777" w:rsidTr="00791A95">
        <w:trPr>
          <w:jc w:val="center"/>
        </w:trPr>
        <w:tc>
          <w:tcPr>
            <w:tcW w:w="2835" w:type="dxa"/>
            <w:vAlign w:val="center"/>
          </w:tcPr>
          <w:p w14:paraId="78685B4D" w14:textId="77777777" w:rsidR="001004F1" w:rsidRPr="002A3B1B" w:rsidRDefault="001004F1" w:rsidP="00791A95">
            <w:pPr>
              <w:pStyle w:val="Tablehead"/>
              <w:rPr>
                <w:lang w:val="ru-RU"/>
              </w:rPr>
            </w:pPr>
            <w:r w:rsidRPr="002A3B1B">
              <w:rPr>
                <w:lang w:val="ru-RU"/>
              </w:rPr>
              <w:t>Частота</w:t>
            </w:r>
            <w:r w:rsidRPr="002A3B1B">
              <w:rPr>
                <w:lang w:val="ru-RU"/>
              </w:rPr>
              <w:br/>
              <w:t xml:space="preserve">(МГц) </w:t>
            </w:r>
          </w:p>
        </w:tc>
        <w:tc>
          <w:tcPr>
            <w:tcW w:w="2835" w:type="dxa"/>
            <w:vAlign w:val="center"/>
          </w:tcPr>
          <w:p w14:paraId="568395F4" w14:textId="77777777" w:rsidR="001004F1" w:rsidRPr="002A3B1B" w:rsidRDefault="001004F1" w:rsidP="00791A95">
            <w:pPr>
              <w:pStyle w:val="Tablehead"/>
              <w:rPr>
                <w:lang w:val="ru-RU"/>
              </w:rPr>
            </w:pPr>
            <w:r w:rsidRPr="002A3B1B">
              <w:rPr>
                <w:lang w:val="ru-RU"/>
              </w:rPr>
              <w:t xml:space="preserve">Усиление </w:t>
            </w:r>
            <w:r w:rsidRPr="002A3B1B">
              <w:rPr>
                <w:lang w:val="ru-RU"/>
              </w:rPr>
              <w:br/>
              <w:t>(дБд)</w:t>
            </w:r>
          </w:p>
        </w:tc>
      </w:tr>
      <w:tr w:rsidR="001004F1" w:rsidRPr="002A3B1B" w14:paraId="0B814A93" w14:textId="77777777" w:rsidTr="00791A95">
        <w:trPr>
          <w:jc w:val="center"/>
        </w:trPr>
        <w:tc>
          <w:tcPr>
            <w:tcW w:w="2835" w:type="dxa"/>
          </w:tcPr>
          <w:p w14:paraId="0EFD40E9" w14:textId="77777777" w:rsidR="001004F1" w:rsidRPr="002A3B1B" w:rsidRDefault="001004F1" w:rsidP="00791A95">
            <w:pPr>
              <w:pStyle w:val="Tabletext"/>
              <w:jc w:val="center"/>
              <w:rPr>
                <w:lang w:val="ru-RU"/>
              </w:rPr>
            </w:pPr>
            <w:r w:rsidRPr="002A3B1B">
              <w:rPr>
                <w:lang w:val="ru-RU"/>
              </w:rPr>
              <w:t>474</w:t>
            </w:r>
          </w:p>
        </w:tc>
        <w:tc>
          <w:tcPr>
            <w:tcW w:w="2835" w:type="dxa"/>
          </w:tcPr>
          <w:p w14:paraId="24AFE8C3" w14:textId="77777777" w:rsidR="001004F1" w:rsidRPr="002A3B1B" w:rsidRDefault="001004F1" w:rsidP="00791A95">
            <w:pPr>
              <w:pStyle w:val="Tabletext"/>
              <w:jc w:val="center"/>
              <w:rPr>
                <w:lang w:val="ru-RU"/>
              </w:rPr>
            </w:pPr>
            <w:r w:rsidRPr="002A3B1B">
              <w:rPr>
                <w:lang w:val="ru-RU"/>
              </w:rPr>
              <w:t>–12</w:t>
            </w:r>
          </w:p>
        </w:tc>
      </w:tr>
      <w:tr w:rsidR="001004F1" w:rsidRPr="002A3B1B" w14:paraId="3EDE958E" w14:textId="77777777" w:rsidTr="00791A95">
        <w:trPr>
          <w:jc w:val="center"/>
        </w:trPr>
        <w:tc>
          <w:tcPr>
            <w:tcW w:w="2835" w:type="dxa"/>
          </w:tcPr>
          <w:p w14:paraId="7A1692AF" w14:textId="77777777" w:rsidR="001004F1" w:rsidRPr="002A3B1B" w:rsidRDefault="001004F1" w:rsidP="00791A95">
            <w:pPr>
              <w:pStyle w:val="Tabletext"/>
              <w:jc w:val="center"/>
              <w:rPr>
                <w:lang w:val="ru-RU"/>
              </w:rPr>
            </w:pPr>
            <w:r w:rsidRPr="002A3B1B">
              <w:rPr>
                <w:lang w:val="ru-RU"/>
              </w:rPr>
              <w:t>698</w:t>
            </w:r>
          </w:p>
        </w:tc>
        <w:tc>
          <w:tcPr>
            <w:tcW w:w="2835" w:type="dxa"/>
          </w:tcPr>
          <w:p w14:paraId="4F0646FF" w14:textId="77777777" w:rsidR="001004F1" w:rsidRPr="002A3B1B" w:rsidRDefault="001004F1" w:rsidP="00791A95">
            <w:pPr>
              <w:pStyle w:val="Tabletext"/>
              <w:jc w:val="center"/>
              <w:rPr>
                <w:lang w:val="ru-RU"/>
              </w:rPr>
            </w:pPr>
            <w:r w:rsidRPr="002A3B1B">
              <w:rPr>
                <w:lang w:val="ru-RU"/>
              </w:rPr>
              <w:t>–9</w:t>
            </w:r>
          </w:p>
        </w:tc>
      </w:tr>
      <w:tr w:rsidR="001004F1" w:rsidRPr="002A3B1B" w14:paraId="51B38282" w14:textId="77777777" w:rsidTr="00791A95">
        <w:trPr>
          <w:jc w:val="center"/>
        </w:trPr>
        <w:tc>
          <w:tcPr>
            <w:tcW w:w="2835" w:type="dxa"/>
          </w:tcPr>
          <w:p w14:paraId="7C1C3828" w14:textId="77777777" w:rsidR="001004F1" w:rsidRPr="002A3B1B" w:rsidRDefault="001004F1" w:rsidP="00791A95">
            <w:pPr>
              <w:pStyle w:val="Tabletext"/>
              <w:jc w:val="center"/>
              <w:rPr>
                <w:lang w:val="ru-RU"/>
              </w:rPr>
            </w:pPr>
            <w:r w:rsidRPr="002A3B1B">
              <w:rPr>
                <w:lang w:val="ru-RU"/>
              </w:rPr>
              <w:t>858</w:t>
            </w:r>
          </w:p>
        </w:tc>
        <w:tc>
          <w:tcPr>
            <w:tcW w:w="2835" w:type="dxa"/>
          </w:tcPr>
          <w:p w14:paraId="61A352FC" w14:textId="77777777" w:rsidR="001004F1" w:rsidRPr="002A3B1B" w:rsidRDefault="001004F1" w:rsidP="00791A95">
            <w:pPr>
              <w:pStyle w:val="Tabletext"/>
              <w:jc w:val="center"/>
              <w:rPr>
                <w:lang w:val="ru-RU"/>
              </w:rPr>
            </w:pPr>
            <w:r w:rsidRPr="002A3B1B">
              <w:rPr>
                <w:lang w:val="ru-RU"/>
              </w:rPr>
              <w:t>–7</w:t>
            </w:r>
          </w:p>
        </w:tc>
      </w:tr>
    </w:tbl>
    <w:p w14:paraId="6EA2A3D1" w14:textId="77777777" w:rsidR="001004F1" w:rsidRPr="002A3B1B" w:rsidRDefault="001004F1" w:rsidP="001004F1">
      <w:pPr>
        <w:pStyle w:val="Tablefin"/>
        <w:rPr>
          <w:lang w:val="ru-RU"/>
        </w:rPr>
      </w:pPr>
    </w:p>
    <w:p w14:paraId="70738D06" w14:textId="77777777" w:rsidR="001004F1" w:rsidRPr="002A3B1B" w:rsidRDefault="001004F1" w:rsidP="001004F1">
      <w:pPr>
        <w:rPr>
          <w:lang w:val="ru-RU"/>
        </w:rPr>
      </w:pPr>
      <w:r w:rsidRPr="002A3B1B">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14:paraId="1BF60203" w14:textId="77777777" w:rsidR="001004F1" w:rsidRPr="002A3B1B" w:rsidRDefault="001004F1" w:rsidP="001004F1">
      <w:pPr>
        <w:pStyle w:val="Heading2"/>
        <w:rPr>
          <w:lang w:val="ru-RU"/>
        </w:rPr>
      </w:pPr>
      <w:bookmarkStart w:id="273" w:name="_Toc125884868"/>
      <w:bookmarkStart w:id="274" w:name="_Toc243992398"/>
      <w:bookmarkStart w:id="275" w:name="_Toc323043728"/>
      <w:bookmarkStart w:id="276" w:name="_Toc98924689"/>
      <w:bookmarkStart w:id="277" w:name="_Toc101117336"/>
      <w:r w:rsidRPr="002A3B1B">
        <w:rPr>
          <w:lang w:val="ru-RU"/>
        </w:rPr>
        <w:t>4.3</w:t>
      </w:r>
      <w:r w:rsidRPr="002A3B1B">
        <w:rPr>
          <w:lang w:val="ru-RU"/>
        </w:rPr>
        <w:tab/>
        <w:t>Антенны для приема на мобильное оборудование</w:t>
      </w:r>
      <w:bookmarkEnd w:id="273"/>
      <w:bookmarkEnd w:id="274"/>
      <w:bookmarkEnd w:id="275"/>
      <w:bookmarkEnd w:id="276"/>
      <w:bookmarkEnd w:id="277"/>
    </w:p>
    <w:p w14:paraId="47B7F70B" w14:textId="77777777" w:rsidR="001004F1" w:rsidRPr="002A3B1B" w:rsidRDefault="001004F1" w:rsidP="006805E1">
      <w:pPr>
        <w:rPr>
          <w:lang w:val="ru-RU"/>
        </w:rPr>
      </w:pPr>
      <w:r w:rsidRPr="002A3B1B">
        <w:rPr>
          <w:lang w:val="ru-RU"/>
        </w:rPr>
        <w:t xml:space="preserve">Реальная стандартная антенна для приема в транспортном средстве – это монополь 1/4, в 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значения, приведенные в таблице </w:t>
      </w:r>
      <w:r w:rsidR="006805E1" w:rsidRPr="002A3B1B">
        <w:rPr>
          <w:lang w:val="ru-RU"/>
        </w:rPr>
        <w:t>30</w:t>
      </w:r>
      <w:r w:rsidRPr="002A3B1B">
        <w:rPr>
          <w:lang w:val="ru-RU"/>
        </w:rPr>
        <w:t>.</w:t>
      </w:r>
    </w:p>
    <w:p w14:paraId="778D458C" w14:textId="77777777" w:rsidR="001004F1" w:rsidRPr="002A3B1B" w:rsidRDefault="001004F1" w:rsidP="00E17F20">
      <w:pPr>
        <w:pStyle w:val="TableNo"/>
        <w:rPr>
          <w:lang w:val="ru-RU"/>
        </w:rPr>
      </w:pPr>
      <w:bookmarkStart w:id="278" w:name="_Toc125885677"/>
      <w:bookmarkStart w:id="279" w:name="_Toc243992707"/>
      <w:bookmarkStart w:id="280" w:name="_Toc323046036"/>
      <w:bookmarkStart w:id="281" w:name="_Toc323046257"/>
      <w:r w:rsidRPr="002A3B1B">
        <w:rPr>
          <w:lang w:val="ru-RU"/>
        </w:rPr>
        <w:t xml:space="preserve">ТАБЛИЦА </w:t>
      </w:r>
      <w:bookmarkStart w:id="282" w:name="_Toc125885678"/>
      <w:bookmarkStart w:id="283" w:name="_Toc243992708"/>
      <w:bookmarkEnd w:id="278"/>
      <w:bookmarkEnd w:id="279"/>
      <w:bookmarkEnd w:id="280"/>
      <w:bookmarkEnd w:id="281"/>
      <w:r w:rsidR="00E17F20" w:rsidRPr="002A3B1B">
        <w:rPr>
          <w:lang w:val="ru-RU"/>
        </w:rPr>
        <w:t>30</w:t>
      </w:r>
    </w:p>
    <w:p w14:paraId="01B202ED" w14:textId="77777777" w:rsidR="001004F1" w:rsidRPr="002A3B1B" w:rsidRDefault="001004F1" w:rsidP="001004F1">
      <w:pPr>
        <w:pStyle w:val="Tabletitle"/>
        <w:rPr>
          <w:lang w:val="ru-RU"/>
        </w:rPr>
      </w:pPr>
      <w:bookmarkStart w:id="284" w:name="_Toc323046258"/>
      <w:r w:rsidRPr="002A3B1B">
        <w:rPr>
          <w:lang w:val="ru-RU"/>
        </w:rPr>
        <w:t>Усиление антенны (дБд) при приеме на мобильное оборудование</w:t>
      </w:r>
      <w:bookmarkEnd w:id="282"/>
      <w:bookmarkEnd w:id="283"/>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004F1" w:rsidRPr="002A3B1B" w14:paraId="052C4013" w14:textId="77777777" w:rsidTr="00791A95">
        <w:trPr>
          <w:jc w:val="center"/>
        </w:trPr>
        <w:tc>
          <w:tcPr>
            <w:tcW w:w="2835" w:type="dxa"/>
            <w:vAlign w:val="center"/>
          </w:tcPr>
          <w:p w14:paraId="2526E357" w14:textId="77777777" w:rsidR="001004F1" w:rsidRPr="002A3B1B" w:rsidRDefault="001004F1" w:rsidP="00791A95">
            <w:pPr>
              <w:pStyle w:val="Tablehead"/>
              <w:rPr>
                <w:lang w:val="ru-RU"/>
              </w:rPr>
            </w:pPr>
            <w:r w:rsidRPr="002A3B1B">
              <w:rPr>
                <w:lang w:val="ru-RU"/>
              </w:rPr>
              <w:t>Диапазон</w:t>
            </w:r>
          </w:p>
        </w:tc>
        <w:tc>
          <w:tcPr>
            <w:tcW w:w="2835" w:type="dxa"/>
            <w:vAlign w:val="center"/>
          </w:tcPr>
          <w:p w14:paraId="5FEC3EA6" w14:textId="77777777" w:rsidR="001004F1" w:rsidRPr="002A3B1B" w:rsidRDefault="001004F1" w:rsidP="00791A95">
            <w:pPr>
              <w:pStyle w:val="Tablehead"/>
              <w:rPr>
                <w:lang w:val="ru-RU"/>
              </w:rPr>
            </w:pPr>
            <w:r w:rsidRPr="002A3B1B">
              <w:rPr>
                <w:lang w:val="ru-RU"/>
              </w:rPr>
              <w:t>Усиление</w:t>
            </w:r>
            <w:r w:rsidRPr="002A3B1B">
              <w:rPr>
                <w:lang w:val="ru-RU"/>
              </w:rPr>
              <w:br/>
              <w:t xml:space="preserve">(дБд) </w:t>
            </w:r>
          </w:p>
        </w:tc>
      </w:tr>
      <w:tr w:rsidR="001004F1" w:rsidRPr="002A3B1B" w14:paraId="195A141F" w14:textId="77777777" w:rsidTr="00791A95">
        <w:trPr>
          <w:jc w:val="center"/>
        </w:trPr>
        <w:tc>
          <w:tcPr>
            <w:tcW w:w="2835" w:type="dxa"/>
          </w:tcPr>
          <w:p w14:paraId="0DA2BD3F" w14:textId="77777777" w:rsidR="001004F1" w:rsidRPr="002A3B1B" w:rsidRDefault="001004F1" w:rsidP="00791A95">
            <w:pPr>
              <w:pStyle w:val="Tabletext"/>
              <w:jc w:val="center"/>
              <w:rPr>
                <w:lang w:val="ru-RU"/>
              </w:rPr>
            </w:pPr>
            <w:r w:rsidRPr="002A3B1B">
              <w:rPr>
                <w:lang w:val="ru-RU"/>
              </w:rPr>
              <w:t>Диапазон III ОВЧ</w:t>
            </w:r>
          </w:p>
        </w:tc>
        <w:tc>
          <w:tcPr>
            <w:tcW w:w="2835" w:type="dxa"/>
          </w:tcPr>
          <w:p w14:paraId="3742D109" w14:textId="77777777" w:rsidR="001004F1" w:rsidRPr="002A3B1B" w:rsidRDefault="001004F1" w:rsidP="00791A95">
            <w:pPr>
              <w:pStyle w:val="Tabletext"/>
              <w:jc w:val="center"/>
              <w:rPr>
                <w:lang w:val="ru-RU"/>
              </w:rPr>
            </w:pPr>
            <w:r w:rsidRPr="002A3B1B">
              <w:rPr>
                <w:lang w:val="ru-RU"/>
              </w:rPr>
              <w:t>–5</w:t>
            </w:r>
          </w:p>
        </w:tc>
      </w:tr>
      <w:tr w:rsidR="001004F1" w:rsidRPr="002A3B1B" w14:paraId="75679BB4" w14:textId="77777777" w:rsidTr="00791A95">
        <w:trPr>
          <w:jc w:val="center"/>
        </w:trPr>
        <w:tc>
          <w:tcPr>
            <w:tcW w:w="2835" w:type="dxa"/>
          </w:tcPr>
          <w:p w14:paraId="2FC2B88A" w14:textId="77777777" w:rsidR="001004F1" w:rsidRPr="002A3B1B" w:rsidRDefault="001004F1" w:rsidP="00791A95">
            <w:pPr>
              <w:pStyle w:val="Tabletext"/>
              <w:jc w:val="center"/>
              <w:rPr>
                <w:lang w:val="ru-RU"/>
              </w:rPr>
            </w:pPr>
            <w:r w:rsidRPr="002A3B1B">
              <w:rPr>
                <w:lang w:val="ru-RU"/>
              </w:rPr>
              <w:t>Диапазон IV УВЧ</w:t>
            </w:r>
          </w:p>
        </w:tc>
        <w:tc>
          <w:tcPr>
            <w:tcW w:w="2835" w:type="dxa"/>
          </w:tcPr>
          <w:p w14:paraId="5C2E405A" w14:textId="77777777" w:rsidR="001004F1" w:rsidRPr="002A3B1B" w:rsidRDefault="001004F1" w:rsidP="00791A95">
            <w:pPr>
              <w:pStyle w:val="Tabletext"/>
              <w:jc w:val="center"/>
              <w:rPr>
                <w:lang w:val="ru-RU"/>
              </w:rPr>
            </w:pPr>
            <w:r w:rsidRPr="002A3B1B">
              <w:rPr>
                <w:lang w:val="ru-RU"/>
              </w:rPr>
              <w:t>–2</w:t>
            </w:r>
          </w:p>
        </w:tc>
      </w:tr>
      <w:tr w:rsidR="001004F1" w:rsidRPr="002A3B1B" w14:paraId="714DB223" w14:textId="77777777" w:rsidTr="00791A95">
        <w:trPr>
          <w:jc w:val="center"/>
        </w:trPr>
        <w:tc>
          <w:tcPr>
            <w:tcW w:w="2835" w:type="dxa"/>
          </w:tcPr>
          <w:p w14:paraId="22CD2E85" w14:textId="77777777" w:rsidR="001004F1" w:rsidRPr="002A3B1B" w:rsidRDefault="001004F1" w:rsidP="00791A95">
            <w:pPr>
              <w:pStyle w:val="Tabletext"/>
              <w:jc w:val="center"/>
              <w:rPr>
                <w:lang w:val="ru-RU"/>
              </w:rPr>
            </w:pPr>
            <w:r w:rsidRPr="002A3B1B">
              <w:rPr>
                <w:lang w:val="ru-RU"/>
              </w:rPr>
              <w:t>Диапазон V УВЧ</w:t>
            </w:r>
          </w:p>
        </w:tc>
        <w:tc>
          <w:tcPr>
            <w:tcW w:w="2835" w:type="dxa"/>
          </w:tcPr>
          <w:p w14:paraId="347E6DF9" w14:textId="77777777" w:rsidR="001004F1" w:rsidRPr="002A3B1B" w:rsidRDefault="001004F1" w:rsidP="00791A95">
            <w:pPr>
              <w:pStyle w:val="Tabletext"/>
              <w:jc w:val="center"/>
              <w:rPr>
                <w:lang w:val="ru-RU"/>
              </w:rPr>
            </w:pPr>
            <w:r w:rsidRPr="002A3B1B">
              <w:rPr>
                <w:lang w:val="ru-RU"/>
              </w:rPr>
              <w:t>–1</w:t>
            </w:r>
          </w:p>
        </w:tc>
      </w:tr>
    </w:tbl>
    <w:p w14:paraId="4CB7C9E5" w14:textId="77777777" w:rsidR="001004F1" w:rsidRPr="002A3B1B" w:rsidRDefault="001004F1" w:rsidP="001004F1">
      <w:pPr>
        <w:pStyle w:val="Tablefin"/>
        <w:rPr>
          <w:lang w:val="ru-RU"/>
        </w:rPr>
      </w:pPr>
    </w:p>
    <w:p w14:paraId="41C946A9" w14:textId="77777777" w:rsidR="001004F1" w:rsidRPr="002A3B1B" w:rsidRDefault="001004F1" w:rsidP="001004F1">
      <w:pPr>
        <w:rPr>
          <w:lang w:val="ru-RU"/>
        </w:rPr>
      </w:pPr>
      <w:r w:rsidRPr="002A3B1B">
        <w:rPr>
          <w:lang w:val="ru-RU"/>
        </w:rPr>
        <w:t>Теоретически, поляризационная избирательность составляет порядка 4–10 дБ, в зависимости от расположения антенны на крыше.</w:t>
      </w:r>
    </w:p>
    <w:p w14:paraId="61A88D85" w14:textId="77777777" w:rsidR="001004F1" w:rsidRPr="002A3B1B" w:rsidRDefault="001004F1" w:rsidP="001004F1">
      <w:pPr>
        <w:pStyle w:val="Heading1"/>
        <w:rPr>
          <w:lang w:val="ru-RU"/>
        </w:rPr>
      </w:pPr>
      <w:bookmarkStart w:id="285" w:name="_Toc98924690"/>
      <w:bookmarkStart w:id="286" w:name="_Toc101117337"/>
      <w:r w:rsidRPr="002A3B1B">
        <w:rPr>
          <w:lang w:val="ru-RU"/>
        </w:rPr>
        <w:lastRenderedPageBreak/>
        <w:t>5</w:t>
      </w:r>
      <w:r w:rsidRPr="002A3B1B">
        <w:rPr>
          <w:lang w:val="ru-RU"/>
        </w:rPr>
        <w:tab/>
        <w:t>Промышленный шум (MMN)</w:t>
      </w:r>
      <w:bookmarkEnd w:id="195"/>
      <w:bookmarkEnd w:id="196"/>
      <w:bookmarkEnd w:id="285"/>
      <w:bookmarkEnd w:id="286"/>
    </w:p>
    <w:p w14:paraId="1A4A1623" w14:textId="77777777" w:rsidR="001004F1" w:rsidRPr="002A3B1B" w:rsidRDefault="001004F1" w:rsidP="006805E1">
      <w:pPr>
        <w:rPr>
          <w:spacing w:val="-2"/>
          <w:lang w:val="ru-RU"/>
        </w:rPr>
      </w:pPr>
      <w:r w:rsidRPr="002A3B1B">
        <w:rPr>
          <w:spacing w:val="-2"/>
          <w:lang w:val="ru-RU"/>
        </w:rPr>
        <w:t>Для целей планирования используются значения промышленного шума, приведенные в таблицах </w:t>
      </w:r>
      <w:r w:rsidR="006805E1" w:rsidRPr="002A3B1B">
        <w:rPr>
          <w:spacing w:val="-2"/>
          <w:lang w:val="ru-RU"/>
        </w:rPr>
        <w:t>31</w:t>
      </w:r>
      <w:r w:rsidRPr="002A3B1B">
        <w:rPr>
          <w:spacing w:val="-2"/>
          <w:lang w:val="ru-RU"/>
        </w:rPr>
        <w:t xml:space="preserve"> и </w:t>
      </w:r>
      <w:r w:rsidR="006805E1" w:rsidRPr="002A3B1B">
        <w:rPr>
          <w:spacing w:val="-2"/>
          <w:lang w:val="ru-RU"/>
        </w:rPr>
        <w:t>32</w:t>
      </w:r>
      <w:r w:rsidRPr="002A3B1B">
        <w:rPr>
          <w:spacing w:val="-2"/>
          <w:lang w:val="ru-RU"/>
        </w:rPr>
        <w:t>.</w:t>
      </w:r>
    </w:p>
    <w:p w14:paraId="274008FE" w14:textId="77777777" w:rsidR="001004F1" w:rsidRPr="002A3B1B" w:rsidRDefault="001004F1" w:rsidP="00E17F20">
      <w:pPr>
        <w:pStyle w:val="TableNo"/>
        <w:rPr>
          <w:lang w:val="ru-RU"/>
        </w:rPr>
      </w:pPr>
      <w:r w:rsidRPr="002A3B1B">
        <w:rPr>
          <w:lang w:val="ru-RU"/>
        </w:rPr>
        <w:t>ТАБЛИЦА </w:t>
      </w:r>
      <w:r w:rsidR="00E17F20" w:rsidRPr="002A3B1B">
        <w:rPr>
          <w:lang w:val="ru-RU"/>
        </w:rPr>
        <w:t>31</w:t>
      </w:r>
    </w:p>
    <w:p w14:paraId="5EA5CEAA" w14:textId="77777777" w:rsidR="001004F1" w:rsidRPr="002A3B1B" w:rsidRDefault="001004F1" w:rsidP="001004F1">
      <w:pPr>
        <w:pStyle w:val="Tabletitle"/>
        <w:rPr>
          <w:lang w:val="ru-RU"/>
        </w:rPr>
      </w:pPr>
      <w:r w:rsidRPr="002A3B1B">
        <w:rPr>
          <w:lang w:val="ru-RU"/>
        </w:rPr>
        <w:t>Поправка на промышленный шум при расчете для городских районов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662"/>
        <w:gridCol w:w="1842"/>
      </w:tblGrid>
      <w:tr w:rsidR="001004F1" w:rsidRPr="002A3B1B" w14:paraId="7677D066" w14:textId="77777777" w:rsidTr="00791A95">
        <w:trPr>
          <w:jc w:val="center"/>
        </w:trPr>
        <w:tc>
          <w:tcPr>
            <w:tcW w:w="6135" w:type="dxa"/>
            <w:tcMar>
              <w:left w:w="57" w:type="dxa"/>
              <w:right w:w="57" w:type="dxa"/>
            </w:tcMar>
            <w:vAlign w:val="center"/>
          </w:tcPr>
          <w:p w14:paraId="19F63A29" w14:textId="77777777" w:rsidR="001004F1" w:rsidRPr="002A3B1B" w:rsidRDefault="001004F1" w:rsidP="00791A95">
            <w:pPr>
              <w:pStyle w:val="Tablehead"/>
              <w:rPr>
                <w:lang w:val="ru-RU"/>
              </w:rPr>
            </w:pPr>
            <w:r w:rsidRPr="002A3B1B">
              <w:rPr>
                <w:lang w:val="ru-RU"/>
              </w:rPr>
              <w:t>Городской район</w:t>
            </w:r>
          </w:p>
        </w:tc>
        <w:tc>
          <w:tcPr>
            <w:tcW w:w="1662" w:type="dxa"/>
            <w:tcMar>
              <w:left w:w="57" w:type="dxa"/>
              <w:right w:w="57" w:type="dxa"/>
            </w:tcMar>
            <w:vAlign w:val="center"/>
          </w:tcPr>
          <w:p w14:paraId="1621E7AD" w14:textId="77777777" w:rsidR="001004F1" w:rsidRPr="002A3B1B" w:rsidRDefault="001004F1" w:rsidP="00791A95">
            <w:pPr>
              <w:pStyle w:val="Tablehead"/>
              <w:rPr>
                <w:lang w:val="ru-RU"/>
              </w:rPr>
            </w:pPr>
            <w:r w:rsidRPr="002A3B1B">
              <w:rPr>
                <w:lang w:val="ru-RU"/>
              </w:rPr>
              <w:t>Диапазон III</w:t>
            </w:r>
          </w:p>
        </w:tc>
        <w:tc>
          <w:tcPr>
            <w:tcW w:w="1842" w:type="dxa"/>
            <w:tcMar>
              <w:left w:w="57" w:type="dxa"/>
              <w:right w:w="57" w:type="dxa"/>
            </w:tcMar>
            <w:vAlign w:val="center"/>
          </w:tcPr>
          <w:p w14:paraId="2DC194D7" w14:textId="77777777" w:rsidR="001004F1" w:rsidRPr="002A3B1B" w:rsidRDefault="001004F1" w:rsidP="00791A95">
            <w:pPr>
              <w:pStyle w:val="Tablehead"/>
              <w:rPr>
                <w:lang w:val="ru-RU"/>
              </w:rPr>
            </w:pPr>
            <w:r w:rsidRPr="002A3B1B">
              <w:rPr>
                <w:lang w:val="ru-RU"/>
              </w:rPr>
              <w:t>Диапазоны IV/V</w:t>
            </w:r>
          </w:p>
        </w:tc>
      </w:tr>
      <w:tr w:rsidR="001004F1" w:rsidRPr="002A3B1B" w14:paraId="0C02F5D6" w14:textId="77777777" w:rsidTr="00791A95">
        <w:trPr>
          <w:jc w:val="center"/>
        </w:trPr>
        <w:tc>
          <w:tcPr>
            <w:tcW w:w="6135" w:type="dxa"/>
            <w:tcMar>
              <w:left w:w="57" w:type="dxa"/>
              <w:right w:w="57" w:type="dxa"/>
            </w:tcMar>
            <w:vAlign w:val="center"/>
          </w:tcPr>
          <w:p w14:paraId="6D82C027" w14:textId="77777777" w:rsidR="001004F1" w:rsidRPr="002A3B1B" w:rsidRDefault="001004F1" w:rsidP="00791A95">
            <w:pPr>
              <w:pStyle w:val="Tablehead"/>
              <w:rPr>
                <w:lang w:val="ru-RU"/>
              </w:rPr>
            </w:pPr>
            <w:r w:rsidRPr="002A3B1B">
              <w:rPr>
                <w:lang w:val="ru-RU"/>
              </w:rPr>
              <w:t>Поправка на промышленный шум</w:t>
            </w:r>
          </w:p>
        </w:tc>
        <w:tc>
          <w:tcPr>
            <w:tcW w:w="1662" w:type="dxa"/>
            <w:tcMar>
              <w:left w:w="57" w:type="dxa"/>
              <w:right w:w="57" w:type="dxa"/>
            </w:tcMar>
            <w:vAlign w:val="center"/>
          </w:tcPr>
          <w:p w14:paraId="4C1295F9" w14:textId="77777777" w:rsidR="001004F1" w:rsidRPr="002A3B1B" w:rsidRDefault="001004F1" w:rsidP="00791A95">
            <w:pPr>
              <w:pStyle w:val="Tablehead"/>
              <w:rPr>
                <w:lang w:val="ru-RU"/>
              </w:rPr>
            </w:pPr>
          </w:p>
        </w:tc>
        <w:tc>
          <w:tcPr>
            <w:tcW w:w="1842" w:type="dxa"/>
            <w:tcMar>
              <w:left w:w="57" w:type="dxa"/>
              <w:right w:w="57" w:type="dxa"/>
            </w:tcMar>
            <w:vAlign w:val="center"/>
          </w:tcPr>
          <w:p w14:paraId="00104A67" w14:textId="77777777" w:rsidR="001004F1" w:rsidRPr="002A3B1B" w:rsidRDefault="001004F1" w:rsidP="00791A95">
            <w:pPr>
              <w:pStyle w:val="Tablehead"/>
              <w:rPr>
                <w:lang w:val="ru-RU"/>
              </w:rPr>
            </w:pPr>
          </w:p>
        </w:tc>
      </w:tr>
      <w:tr w:rsidR="001004F1" w:rsidRPr="002A3B1B" w14:paraId="7A3A8217" w14:textId="77777777" w:rsidTr="00791A95">
        <w:trPr>
          <w:jc w:val="center"/>
        </w:trPr>
        <w:tc>
          <w:tcPr>
            <w:tcW w:w="6135" w:type="dxa"/>
            <w:tcMar>
              <w:left w:w="57" w:type="dxa"/>
              <w:right w:w="57" w:type="dxa"/>
            </w:tcMar>
            <w:vAlign w:val="center"/>
          </w:tcPr>
          <w:p w14:paraId="689DD0DB" w14:textId="77777777" w:rsidR="001004F1" w:rsidRPr="002A3B1B" w:rsidRDefault="001004F1" w:rsidP="00791A95">
            <w:pPr>
              <w:pStyle w:val="Tabletext"/>
              <w:jc w:val="left"/>
              <w:rPr>
                <w:lang w:val="ru-RU"/>
              </w:rPr>
            </w:pPr>
            <w:r w:rsidRPr="002A3B1B">
              <w:rPr>
                <w:lang w:val="ru-RU"/>
              </w:rPr>
              <w:t>Релевантное значение для встроенной антенны в портативном переносном приемнике</w:t>
            </w:r>
          </w:p>
        </w:tc>
        <w:tc>
          <w:tcPr>
            <w:tcW w:w="1662" w:type="dxa"/>
            <w:tcMar>
              <w:left w:w="57" w:type="dxa"/>
              <w:right w:w="57" w:type="dxa"/>
            </w:tcMar>
            <w:vAlign w:val="center"/>
          </w:tcPr>
          <w:p w14:paraId="09625F50" w14:textId="77777777" w:rsidR="001004F1" w:rsidRPr="002A3B1B" w:rsidRDefault="001004F1" w:rsidP="00791A95">
            <w:pPr>
              <w:pStyle w:val="Tabletext"/>
              <w:jc w:val="center"/>
              <w:rPr>
                <w:lang w:val="ru-RU"/>
              </w:rPr>
            </w:pPr>
            <w:r w:rsidRPr="002A3B1B">
              <w:rPr>
                <w:lang w:val="ru-RU"/>
              </w:rPr>
              <w:t>0</w:t>
            </w:r>
          </w:p>
        </w:tc>
        <w:tc>
          <w:tcPr>
            <w:tcW w:w="1842" w:type="dxa"/>
            <w:tcMar>
              <w:left w:w="57" w:type="dxa"/>
              <w:right w:w="57" w:type="dxa"/>
            </w:tcMar>
            <w:vAlign w:val="center"/>
          </w:tcPr>
          <w:p w14:paraId="1DEF23BB" w14:textId="77777777" w:rsidR="001004F1" w:rsidRPr="002A3B1B" w:rsidRDefault="001004F1" w:rsidP="00791A95">
            <w:pPr>
              <w:pStyle w:val="Tabletext"/>
              <w:jc w:val="center"/>
              <w:rPr>
                <w:lang w:val="ru-RU"/>
              </w:rPr>
            </w:pPr>
            <w:r w:rsidRPr="002A3B1B">
              <w:rPr>
                <w:lang w:val="ru-RU"/>
              </w:rPr>
              <w:t>0</w:t>
            </w:r>
          </w:p>
        </w:tc>
      </w:tr>
      <w:tr w:rsidR="001004F1" w:rsidRPr="002A3B1B" w14:paraId="7FB7B248" w14:textId="77777777" w:rsidTr="00791A95">
        <w:trPr>
          <w:jc w:val="center"/>
        </w:trPr>
        <w:tc>
          <w:tcPr>
            <w:tcW w:w="6135" w:type="dxa"/>
            <w:tcMar>
              <w:left w:w="57" w:type="dxa"/>
              <w:right w:w="57" w:type="dxa"/>
            </w:tcMar>
            <w:vAlign w:val="center"/>
          </w:tcPr>
          <w:p w14:paraId="319D9F4C" w14:textId="77777777" w:rsidR="001004F1" w:rsidRPr="002A3B1B" w:rsidRDefault="001004F1" w:rsidP="00791A95">
            <w:pPr>
              <w:pStyle w:val="Tabletext"/>
              <w:jc w:val="left"/>
              <w:rPr>
                <w:lang w:val="ru-RU"/>
              </w:rPr>
            </w:pPr>
            <w:r w:rsidRPr="002A3B1B">
              <w:rPr>
                <w:lang w:val="ru-RU"/>
              </w:rPr>
              <w:t>Релевантное значение для внешней антенны* в портативном переносном приемнике</w:t>
            </w:r>
          </w:p>
        </w:tc>
        <w:tc>
          <w:tcPr>
            <w:tcW w:w="1662" w:type="dxa"/>
            <w:tcMar>
              <w:left w:w="57" w:type="dxa"/>
              <w:right w:w="57" w:type="dxa"/>
            </w:tcMar>
            <w:vAlign w:val="center"/>
          </w:tcPr>
          <w:p w14:paraId="06F4F2AA" w14:textId="77777777" w:rsidR="001004F1" w:rsidRPr="002A3B1B" w:rsidRDefault="001004F1" w:rsidP="00791A95">
            <w:pPr>
              <w:pStyle w:val="Tabletext"/>
              <w:jc w:val="center"/>
              <w:rPr>
                <w:lang w:val="ru-RU"/>
              </w:rPr>
            </w:pPr>
            <w:r w:rsidRPr="002A3B1B">
              <w:rPr>
                <w:lang w:val="ru-RU"/>
              </w:rPr>
              <w:t>1</w:t>
            </w:r>
          </w:p>
        </w:tc>
        <w:tc>
          <w:tcPr>
            <w:tcW w:w="1842" w:type="dxa"/>
            <w:tcMar>
              <w:left w:w="57" w:type="dxa"/>
              <w:right w:w="57" w:type="dxa"/>
            </w:tcMar>
            <w:vAlign w:val="center"/>
          </w:tcPr>
          <w:p w14:paraId="7E0E253E" w14:textId="77777777" w:rsidR="001004F1" w:rsidRPr="002A3B1B" w:rsidRDefault="001004F1" w:rsidP="00791A95">
            <w:pPr>
              <w:pStyle w:val="Tabletext"/>
              <w:jc w:val="center"/>
              <w:rPr>
                <w:lang w:val="ru-RU"/>
              </w:rPr>
            </w:pPr>
            <w:r w:rsidRPr="002A3B1B">
              <w:rPr>
                <w:lang w:val="ru-RU"/>
              </w:rPr>
              <w:t>0</w:t>
            </w:r>
          </w:p>
        </w:tc>
      </w:tr>
      <w:tr w:rsidR="001004F1" w:rsidRPr="002A3B1B" w14:paraId="44852126" w14:textId="77777777" w:rsidTr="00791A95">
        <w:trPr>
          <w:jc w:val="center"/>
        </w:trPr>
        <w:tc>
          <w:tcPr>
            <w:tcW w:w="6135" w:type="dxa"/>
            <w:tcMar>
              <w:left w:w="57" w:type="dxa"/>
              <w:right w:w="57" w:type="dxa"/>
            </w:tcMar>
            <w:vAlign w:val="center"/>
          </w:tcPr>
          <w:p w14:paraId="453F709D" w14:textId="77777777" w:rsidR="001004F1" w:rsidRPr="002A3B1B" w:rsidRDefault="001004F1" w:rsidP="00791A95">
            <w:pPr>
              <w:pStyle w:val="Tabletext"/>
              <w:jc w:val="left"/>
              <w:rPr>
                <w:lang w:val="ru-RU"/>
              </w:rPr>
            </w:pPr>
            <w:r w:rsidRPr="002A3B1B">
              <w:rPr>
                <w:lang w:val="ru-RU"/>
              </w:rPr>
              <w:t>Релевантное значение для установленной на крыше антенны</w:t>
            </w:r>
          </w:p>
        </w:tc>
        <w:tc>
          <w:tcPr>
            <w:tcW w:w="1662" w:type="dxa"/>
            <w:tcMar>
              <w:left w:w="57" w:type="dxa"/>
              <w:right w:w="57" w:type="dxa"/>
            </w:tcMar>
            <w:vAlign w:val="center"/>
          </w:tcPr>
          <w:p w14:paraId="2DD005A3" w14:textId="77777777" w:rsidR="001004F1" w:rsidRPr="002A3B1B" w:rsidRDefault="001004F1" w:rsidP="00791A95">
            <w:pPr>
              <w:pStyle w:val="Tabletext"/>
              <w:jc w:val="center"/>
              <w:rPr>
                <w:lang w:val="ru-RU"/>
              </w:rPr>
            </w:pPr>
            <w:r w:rsidRPr="002A3B1B">
              <w:rPr>
                <w:lang w:val="ru-RU"/>
              </w:rPr>
              <w:t>2 дБ</w:t>
            </w:r>
          </w:p>
        </w:tc>
        <w:tc>
          <w:tcPr>
            <w:tcW w:w="1842" w:type="dxa"/>
            <w:tcMar>
              <w:left w:w="57" w:type="dxa"/>
              <w:right w:w="57" w:type="dxa"/>
            </w:tcMar>
            <w:vAlign w:val="center"/>
          </w:tcPr>
          <w:p w14:paraId="20750673" w14:textId="77777777" w:rsidR="001004F1" w:rsidRPr="002A3B1B" w:rsidRDefault="001004F1" w:rsidP="00791A95">
            <w:pPr>
              <w:pStyle w:val="Tabletext"/>
              <w:jc w:val="center"/>
              <w:rPr>
                <w:lang w:val="ru-RU"/>
              </w:rPr>
            </w:pPr>
            <w:r w:rsidRPr="002A3B1B">
              <w:rPr>
                <w:lang w:val="ru-RU"/>
              </w:rPr>
              <w:t>0 дБ</w:t>
            </w:r>
          </w:p>
        </w:tc>
      </w:tr>
      <w:tr w:rsidR="001004F1" w:rsidRPr="002A3B1B" w14:paraId="591216F3" w14:textId="77777777" w:rsidTr="00791A95">
        <w:trPr>
          <w:jc w:val="center"/>
        </w:trPr>
        <w:tc>
          <w:tcPr>
            <w:tcW w:w="6135" w:type="dxa"/>
            <w:tcBorders>
              <w:bottom w:val="single" w:sz="4" w:space="0" w:color="auto"/>
            </w:tcBorders>
            <w:tcMar>
              <w:left w:w="57" w:type="dxa"/>
              <w:right w:w="57" w:type="dxa"/>
            </w:tcMar>
            <w:vAlign w:val="center"/>
          </w:tcPr>
          <w:p w14:paraId="4255918F" w14:textId="77777777" w:rsidR="001004F1" w:rsidRPr="002A3B1B" w:rsidRDefault="001004F1" w:rsidP="00665EA8">
            <w:pPr>
              <w:pStyle w:val="Tabletext"/>
              <w:jc w:val="left"/>
              <w:rPr>
                <w:lang w:val="ru-RU"/>
              </w:rPr>
            </w:pPr>
            <w:r w:rsidRPr="002A3B1B">
              <w:rPr>
                <w:lang w:val="ru-RU"/>
              </w:rPr>
              <w:t>Релевантное значение для антенны, приспособленной для</w:t>
            </w:r>
            <w:r w:rsidR="00665EA8">
              <w:rPr>
                <w:lang w:val="ru-RU"/>
              </w:rPr>
              <w:t> </w:t>
            </w:r>
            <w:r w:rsidRPr="002A3B1B">
              <w:rPr>
                <w:lang w:val="ru-RU"/>
              </w:rPr>
              <w:t>портативных и мобильных приемников</w:t>
            </w:r>
          </w:p>
        </w:tc>
        <w:tc>
          <w:tcPr>
            <w:tcW w:w="1662" w:type="dxa"/>
            <w:tcBorders>
              <w:bottom w:val="single" w:sz="4" w:space="0" w:color="auto"/>
            </w:tcBorders>
            <w:tcMar>
              <w:left w:w="57" w:type="dxa"/>
              <w:right w:w="57" w:type="dxa"/>
            </w:tcMar>
            <w:vAlign w:val="center"/>
          </w:tcPr>
          <w:p w14:paraId="67BE0439" w14:textId="77777777" w:rsidR="001004F1" w:rsidRPr="002A3B1B" w:rsidRDefault="001004F1" w:rsidP="00791A95">
            <w:pPr>
              <w:pStyle w:val="Tabletext"/>
              <w:jc w:val="center"/>
              <w:rPr>
                <w:lang w:val="ru-RU"/>
              </w:rPr>
            </w:pPr>
            <w:r w:rsidRPr="002A3B1B">
              <w:rPr>
                <w:lang w:val="ru-RU"/>
              </w:rPr>
              <w:t>8 дБ</w:t>
            </w:r>
          </w:p>
        </w:tc>
        <w:tc>
          <w:tcPr>
            <w:tcW w:w="1842" w:type="dxa"/>
            <w:tcBorders>
              <w:bottom w:val="single" w:sz="4" w:space="0" w:color="auto"/>
            </w:tcBorders>
            <w:tcMar>
              <w:left w:w="57" w:type="dxa"/>
              <w:right w:w="57" w:type="dxa"/>
            </w:tcMar>
            <w:vAlign w:val="center"/>
          </w:tcPr>
          <w:p w14:paraId="7FB4E069" w14:textId="77777777" w:rsidR="001004F1" w:rsidRPr="002A3B1B" w:rsidRDefault="001004F1" w:rsidP="00791A95">
            <w:pPr>
              <w:pStyle w:val="Tabletext"/>
              <w:jc w:val="center"/>
              <w:rPr>
                <w:lang w:val="ru-RU"/>
              </w:rPr>
            </w:pPr>
            <w:r w:rsidRPr="002A3B1B">
              <w:rPr>
                <w:lang w:val="ru-RU"/>
              </w:rPr>
              <w:t>1 дБ</w:t>
            </w:r>
          </w:p>
        </w:tc>
      </w:tr>
      <w:tr w:rsidR="001004F1" w:rsidRPr="000820D1" w14:paraId="03969B80" w14:textId="77777777" w:rsidTr="00791A95">
        <w:trPr>
          <w:jc w:val="center"/>
        </w:trPr>
        <w:tc>
          <w:tcPr>
            <w:tcW w:w="9639" w:type="dxa"/>
            <w:gridSpan w:val="3"/>
            <w:tcBorders>
              <w:left w:val="nil"/>
              <w:bottom w:val="nil"/>
              <w:right w:val="nil"/>
            </w:tcBorders>
            <w:tcMar>
              <w:left w:w="57" w:type="dxa"/>
              <w:right w:w="57" w:type="dxa"/>
            </w:tcMar>
            <w:vAlign w:val="center"/>
          </w:tcPr>
          <w:p w14:paraId="26075D64" w14:textId="77777777" w:rsidR="001004F1" w:rsidRPr="002A3B1B" w:rsidRDefault="001004F1" w:rsidP="00724D87">
            <w:pPr>
              <w:pStyle w:val="Tablelegend"/>
              <w:ind w:left="312"/>
              <w:rPr>
                <w:lang w:val="ru-RU"/>
              </w:rPr>
            </w:pPr>
            <w:r w:rsidRPr="002A3B1B">
              <w:rPr>
                <w:lang w:val="ru-RU"/>
              </w:rPr>
              <w:t>*</w:t>
            </w:r>
            <w:r w:rsidRPr="002A3B1B">
              <w:rPr>
                <w:lang w:val="ru-RU"/>
              </w:rPr>
              <w:tab/>
              <w:t>Телефонная трубка с телескопической или встроенной антенной.</w:t>
            </w:r>
          </w:p>
        </w:tc>
      </w:tr>
    </w:tbl>
    <w:p w14:paraId="43D82CA1" w14:textId="77777777" w:rsidR="001004F1" w:rsidRPr="002A3B1B" w:rsidRDefault="001004F1" w:rsidP="001004F1">
      <w:pPr>
        <w:pStyle w:val="Tablefin"/>
        <w:rPr>
          <w:lang w:val="ru-RU"/>
        </w:rPr>
      </w:pPr>
    </w:p>
    <w:p w14:paraId="5734FFFE" w14:textId="77777777" w:rsidR="001004F1" w:rsidRPr="002A3B1B" w:rsidRDefault="001004F1" w:rsidP="00E17F20">
      <w:pPr>
        <w:pStyle w:val="TableNo"/>
        <w:rPr>
          <w:lang w:val="ru-RU"/>
        </w:rPr>
      </w:pPr>
      <w:r w:rsidRPr="002A3B1B">
        <w:rPr>
          <w:lang w:val="ru-RU"/>
        </w:rPr>
        <w:t>ТАБЛИЦА </w:t>
      </w:r>
      <w:r w:rsidR="00E17F20" w:rsidRPr="002A3B1B">
        <w:rPr>
          <w:lang w:val="ru-RU"/>
        </w:rPr>
        <w:t>32</w:t>
      </w:r>
    </w:p>
    <w:p w14:paraId="274D9582" w14:textId="77777777" w:rsidR="001004F1" w:rsidRPr="002A3B1B" w:rsidRDefault="001004F1" w:rsidP="001004F1">
      <w:pPr>
        <w:pStyle w:val="Tabletitle"/>
        <w:rPr>
          <w:lang w:val="ru-RU"/>
        </w:rPr>
      </w:pPr>
      <w:r w:rsidRPr="002A3B1B">
        <w:rPr>
          <w:lang w:val="ru-RU"/>
        </w:rPr>
        <w:t>Поправка на промышленный шум при расчете для сельских районов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658"/>
        <w:gridCol w:w="1842"/>
      </w:tblGrid>
      <w:tr w:rsidR="001004F1" w:rsidRPr="002A3B1B" w14:paraId="3AE967B4" w14:textId="77777777" w:rsidTr="00791A95">
        <w:trPr>
          <w:jc w:val="center"/>
        </w:trPr>
        <w:tc>
          <w:tcPr>
            <w:tcW w:w="6139" w:type="dxa"/>
            <w:tcMar>
              <w:left w:w="57" w:type="dxa"/>
              <w:right w:w="57" w:type="dxa"/>
            </w:tcMar>
            <w:vAlign w:val="center"/>
          </w:tcPr>
          <w:p w14:paraId="666D54B8" w14:textId="77777777" w:rsidR="001004F1" w:rsidRPr="002A3B1B" w:rsidRDefault="001004F1" w:rsidP="00791A95">
            <w:pPr>
              <w:pStyle w:val="Tablehead"/>
              <w:rPr>
                <w:lang w:val="ru-RU"/>
              </w:rPr>
            </w:pPr>
            <w:r w:rsidRPr="002A3B1B">
              <w:rPr>
                <w:lang w:val="ru-RU"/>
              </w:rPr>
              <w:t>Сельский район</w:t>
            </w:r>
          </w:p>
        </w:tc>
        <w:tc>
          <w:tcPr>
            <w:tcW w:w="1658" w:type="dxa"/>
            <w:tcMar>
              <w:left w:w="57" w:type="dxa"/>
              <w:right w:w="57" w:type="dxa"/>
            </w:tcMar>
            <w:vAlign w:val="center"/>
          </w:tcPr>
          <w:p w14:paraId="0B581567" w14:textId="77777777" w:rsidR="001004F1" w:rsidRPr="002A3B1B" w:rsidRDefault="001004F1" w:rsidP="00791A95">
            <w:pPr>
              <w:pStyle w:val="Tablehead"/>
              <w:rPr>
                <w:lang w:val="ru-RU"/>
              </w:rPr>
            </w:pPr>
            <w:r w:rsidRPr="002A3B1B">
              <w:rPr>
                <w:lang w:val="ru-RU"/>
              </w:rPr>
              <w:t>Диапазон III</w:t>
            </w:r>
          </w:p>
        </w:tc>
        <w:tc>
          <w:tcPr>
            <w:tcW w:w="1842" w:type="dxa"/>
            <w:tcMar>
              <w:left w:w="57" w:type="dxa"/>
              <w:right w:w="57" w:type="dxa"/>
            </w:tcMar>
            <w:vAlign w:val="center"/>
          </w:tcPr>
          <w:p w14:paraId="4D39BBE0" w14:textId="77777777" w:rsidR="001004F1" w:rsidRPr="002A3B1B" w:rsidRDefault="001004F1" w:rsidP="00791A95">
            <w:pPr>
              <w:pStyle w:val="Tablehead"/>
              <w:rPr>
                <w:lang w:val="ru-RU"/>
              </w:rPr>
            </w:pPr>
            <w:r w:rsidRPr="002A3B1B">
              <w:rPr>
                <w:lang w:val="ru-RU"/>
              </w:rPr>
              <w:t>Диапазоны IV/V</w:t>
            </w:r>
          </w:p>
        </w:tc>
      </w:tr>
      <w:tr w:rsidR="001004F1" w:rsidRPr="002A3B1B" w14:paraId="4F9A8505" w14:textId="77777777" w:rsidTr="00791A95">
        <w:trPr>
          <w:jc w:val="center"/>
        </w:trPr>
        <w:tc>
          <w:tcPr>
            <w:tcW w:w="6139" w:type="dxa"/>
            <w:tcMar>
              <w:left w:w="57" w:type="dxa"/>
              <w:right w:w="57" w:type="dxa"/>
            </w:tcMar>
            <w:vAlign w:val="center"/>
          </w:tcPr>
          <w:p w14:paraId="273C2A60" w14:textId="77777777" w:rsidR="001004F1" w:rsidRPr="002A3B1B" w:rsidRDefault="001004F1" w:rsidP="00791A95">
            <w:pPr>
              <w:pStyle w:val="Tablehead"/>
              <w:rPr>
                <w:lang w:val="ru-RU"/>
              </w:rPr>
            </w:pPr>
            <w:r w:rsidRPr="002A3B1B">
              <w:rPr>
                <w:lang w:val="ru-RU"/>
              </w:rPr>
              <w:t>Поправка на промышленный шум</w:t>
            </w:r>
          </w:p>
        </w:tc>
        <w:tc>
          <w:tcPr>
            <w:tcW w:w="1658" w:type="dxa"/>
            <w:tcMar>
              <w:left w:w="57" w:type="dxa"/>
              <w:right w:w="57" w:type="dxa"/>
            </w:tcMar>
            <w:vAlign w:val="center"/>
          </w:tcPr>
          <w:p w14:paraId="4A327160" w14:textId="77777777" w:rsidR="001004F1" w:rsidRPr="002A3B1B" w:rsidRDefault="001004F1" w:rsidP="00791A95">
            <w:pPr>
              <w:pStyle w:val="Tablehead"/>
              <w:rPr>
                <w:lang w:val="ru-RU"/>
              </w:rPr>
            </w:pPr>
          </w:p>
        </w:tc>
        <w:tc>
          <w:tcPr>
            <w:tcW w:w="1842" w:type="dxa"/>
            <w:tcMar>
              <w:left w:w="57" w:type="dxa"/>
              <w:right w:w="57" w:type="dxa"/>
            </w:tcMar>
            <w:vAlign w:val="center"/>
          </w:tcPr>
          <w:p w14:paraId="0C345B2D" w14:textId="77777777" w:rsidR="001004F1" w:rsidRPr="002A3B1B" w:rsidRDefault="001004F1" w:rsidP="00791A95">
            <w:pPr>
              <w:pStyle w:val="Tablehead"/>
              <w:rPr>
                <w:lang w:val="ru-RU"/>
              </w:rPr>
            </w:pPr>
          </w:p>
        </w:tc>
      </w:tr>
      <w:tr w:rsidR="001004F1" w:rsidRPr="002A3B1B" w14:paraId="065E5C7F" w14:textId="77777777" w:rsidTr="00791A95">
        <w:trPr>
          <w:jc w:val="center"/>
        </w:trPr>
        <w:tc>
          <w:tcPr>
            <w:tcW w:w="6139" w:type="dxa"/>
            <w:tcMar>
              <w:left w:w="57" w:type="dxa"/>
              <w:right w:w="57" w:type="dxa"/>
            </w:tcMar>
            <w:vAlign w:val="center"/>
          </w:tcPr>
          <w:p w14:paraId="75EDE914" w14:textId="77777777" w:rsidR="001004F1" w:rsidRPr="002A3B1B" w:rsidRDefault="001004F1" w:rsidP="00791A95">
            <w:pPr>
              <w:pStyle w:val="Tabletext"/>
              <w:jc w:val="left"/>
              <w:rPr>
                <w:lang w:val="ru-RU"/>
              </w:rPr>
            </w:pPr>
            <w:r w:rsidRPr="002A3B1B">
              <w:rPr>
                <w:lang w:val="ru-RU"/>
              </w:rPr>
              <w:t>Релевантное значение для встроенной антенны в портативном переносном приемнике</w:t>
            </w:r>
          </w:p>
        </w:tc>
        <w:tc>
          <w:tcPr>
            <w:tcW w:w="1658" w:type="dxa"/>
            <w:tcMar>
              <w:left w:w="57" w:type="dxa"/>
              <w:right w:w="57" w:type="dxa"/>
            </w:tcMar>
            <w:vAlign w:val="center"/>
          </w:tcPr>
          <w:p w14:paraId="4313A36B" w14:textId="77777777" w:rsidR="001004F1" w:rsidRPr="002A3B1B" w:rsidRDefault="001004F1" w:rsidP="00791A95">
            <w:pPr>
              <w:pStyle w:val="Tabletext"/>
              <w:jc w:val="center"/>
              <w:rPr>
                <w:highlight w:val="yellow"/>
                <w:lang w:val="ru-RU"/>
              </w:rPr>
            </w:pPr>
            <w:r w:rsidRPr="002A3B1B">
              <w:rPr>
                <w:lang w:val="ru-RU"/>
              </w:rPr>
              <w:t>0</w:t>
            </w:r>
          </w:p>
        </w:tc>
        <w:tc>
          <w:tcPr>
            <w:tcW w:w="1842" w:type="dxa"/>
            <w:tcMar>
              <w:left w:w="57" w:type="dxa"/>
              <w:right w:w="57" w:type="dxa"/>
            </w:tcMar>
            <w:vAlign w:val="center"/>
          </w:tcPr>
          <w:p w14:paraId="63712326" w14:textId="77777777" w:rsidR="001004F1" w:rsidRPr="002A3B1B" w:rsidRDefault="001004F1" w:rsidP="00791A95">
            <w:pPr>
              <w:pStyle w:val="Tabletext"/>
              <w:jc w:val="center"/>
              <w:rPr>
                <w:lang w:val="ru-RU"/>
              </w:rPr>
            </w:pPr>
            <w:r w:rsidRPr="002A3B1B">
              <w:rPr>
                <w:lang w:val="ru-RU"/>
              </w:rPr>
              <w:t>0</w:t>
            </w:r>
          </w:p>
        </w:tc>
      </w:tr>
      <w:tr w:rsidR="001004F1" w:rsidRPr="002A3B1B" w14:paraId="4E011886" w14:textId="77777777" w:rsidTr="00791A95">
        <w:trPr>
          <w:jc w:val="center"/>
        </w:trPr>
        <w:tc>
          <w:tcPr>
            <w:tcW w:w="6139" w:type="dxa"/>
            <w:tcMar>
              <w:left w:w="57" w:type="dxa"/>
              <w:right w:w="57" w:type="dxa"/>
            </w:tcMar>
            <w:vAlign w:val="center"/>
          </w:tcPr>
          <w:p w14:paraId="6D0F38FE" w14:textId="77777777" w:rsidR="001004F1" w:rsidRPr="002A3B1B" w:rsidRDefault="001004F1" w:rsidP="00791A95">
            <w:pPr>
              <w:pStyle w:val="Tabletext"/>
              <w:jc w:val="left"/>
              <w:rPr>
                <w:lang w:val="ru-RU"/>
              </w:rPr>
            </w:pPr>
            <w:r w:rsidRPr="002A3B1B">
              <w:rPr>
                <w:lang w:val="ru-RU"/>
              </w:rPr>
              <w:t>Релевантное значение для внешней антенны* в портативном переносном приемнике</w:t>
            </w:r>
          </w:p>
        </w:tc>
        <w:tc>
          <w:tcPr>
            <w:tcW w:w="1658" w:type="dxa"/>
            <w:tcMar>
              <w:left w:w="57" w:type="dxa"/>
              <w:right w:w="57" w:type="dxa"/>
            </w:tcMar>
            <w:vAlign w:val="center"/>
          </w:tcPr>
          <w:p w14:paraId="7C0A65B3" w14:textId="77777777" w:rsidR="001004F1" w:rsidRPr="002A3B1B" w:rsidRDefault="001004F1" w:rsidP="00791A95">
            <w:pPr>
              <w:pStyle w:val="Tabletext"/>
              <w:jc w:val="center"/>
              <w:rPr>
                <w:highlight w:val="yellow"/>
                <w:lang w:val="ru-RU"/>
              </w:rPr>
            </w:pPr>
            <w:r w:rsidRPr="002A3B1B">
              <w:rPr>
                <w:lang w:val="ru-RU"/>
              </w:rPr>
              <w:t>0</w:t>
            </w:r>
          </w:p>
        </w:tc>
        <w:tc>
          <w:tcPr>
            <w:tcW w:w="1842" w:type="dxa"/>
            <w:tcMar>
              <w:left w:w="57" w:type="dxa"/>
              <w:right w:w="57" w:type="dxa"/>
            </w:tcMar>
            <w:vAlign w:val="center"/>
          </w:tcPr>
          <w:p w14:paraId="35EC86EE" w14:textId="77777777" w:rsidR="001004F1" w:rsidRPr="002A3B1B" w:rsidRDefault="001004F1" w:rsidP="00791A95">
            <w:pPr>
              <w:pStyle w:val="Tabletext"/>
              <w:jc w:val="center"/>
              <w:rPr>
                <w:lang w:val="ru-RU"/>
              </w:rPr>
            </w:pPr>
            <w:r w:rsidRPr="002A3B1B">
              <w:rPr>
                <w:lang w:val="ru-RU"/>
              </w:rPr>
              <w:t>0</w:t>
            </w:r>
          </w:p>
        </w:tc>
      </w:tr>
      <w:tr w:rsidR="001004F1" w:rsidRPr="002A3B1B" w14:paraId="0A89F3A1" w14:textId="77777777" w:rsidTr="00791A95">
        <w:trPr>
          <w:jc w:val="center"/>
        </w:trPr>
        <w:tc>
          <w:tcPr>
            <w:tcW w:w="6139" w:type="dxa"/>
            <w:tcMar>
              <w:left w:w="57" w:type="dxa"/>
              <w:right w:w="57" w:type="dxa"/>
            </w:tcMar>
            <w:vAlign w:val="center"/>
          </w:tcPr>
          <w:p w14:paraId="1B16B223" w14:textId="77777777" w:rsidR="001004F1" w:rsidRPr="002A3B1B" w:rsidRDefault="001004F1" w:rsidP="00791A95">
            <w:pPr>
              <w:pStyle w:val="Tabletext"/>
              <w:jc w:val="left"/>
              <w:rPr>
                <w:lang w:val="ru-RU"/>
              </w:rPr>
            </w:pPr>
            <w:r w:rsidRPr="002A3B1B">
              <w:rPr>
                <w:lang w:val="ru-RU"/>
              </w:rPr>
              <w:t>Релевантное значение для установленной на крыше антенны</w:t>
            </w:r>
          </w:p>
        </w:tc>
        <w:tc>
          <w:tcPr>
            <w:tcW w:w="1658" w:type="dxa"/>
            <w:tcMar>
              <w:left w:w="57" w:type="dxa"/>
              <w:right w:w="57" w:type="dxa"/>
            </w:tcMar>
            <w:vAlign w:val="center"/>
          </w:tcPr>
          <w:p w14:paraId="50BC99F1" w14:textId="77777777" w:rsidR="001004F1" w:rsidRPr="002A3B1B" w:rsidRDefault="001004F1" w:rsidP="00791A95">
            <w:pPr>
              <w:pStyle w:val="Tabletext"/>
              <w:jc w:val="center"/>
              <w:rPr>
                <w:lang w:val="ru-RU"/>
              </w:rPr>
            </w:pPr>
            <w:r w:rsidRPr="002A3B1B">
              <w:rPr>
                <w:lang w:val="ru-RU"/>
              </w:rPr>
              <w:t>2 дБ</w:t>
            </w:r>
          </w:p>
        </w:tc>
        <w:tc>
          <w:tcPr>
            <w:tcW w:w="1842" w:type="dxa"/>
            <w:tcMar>
              <w:left w:w="57" w:type="dxa"/>
              <w:right w:w="57" w:type="dxa"/>
            </w:tcMar>
            <w:vAlign w:val="center"/>
          </w:tcPr>
          <w:p w14:paraId="6E6A995A" w14:textId="77777777" w:rsidR="001004F1" w:rsidRPr="002A3B1B" w:rsidRDefault="001004F1" w:rsidP="00791A95">
            <w:pPr>
              <w:pStyle w:val="Tabletext"/>
              <w:jc w:val="center"/>
              <w:rPr>
                <w:lang w:val="ru-RU"/>
              </w:rPr>
            </w:pPr>
            <w:r w:rsidRPr="002A3B1B">
              <w:rPr>
                <w:lang w:val="ru-RU"/>
              </w:rPr>
              <w:t>0 дБ</w:t>
            </w:r>
          </w:p>
        </w:tc>
      </w:tr>
      <w:tr w:rsidR="001004F1" w:rsidRPr="002A3B1B" w14:paraId="1578E49A" w14:textId="77777777" w:rsidTr="00E17F20">
        <w:trPr>
          <w:jc w:val="center"/>
        </w:trPr>
        <w:tc>
          <w:tcPr>
            <w:tcW w:w="6139" w:type="dxa"/>
            <w:tcBorders>
              <w:bottom w:val="single" w:sz="4" w:space="0" w:color="auto"/>
            </w:tcBorders>
            <w:tcMar>
              <w:left w:w="57" w:type="dxa"/>
              <w:right w:w="57" w:type="dxa"/>
            </w:tcMar>
            <w:vAlign w:val="center"/>
          </w:tcPr>
          <w:p w14:paraId="69542A8C" w14:textId="77777777" w:rsidR="001004F1" w:rsidRPr="002A3B1B" w:rsidRDefault="001004F1" w:rsidP="00665EA8">
            <w:pPr>
              <w:pStyle w:val="Tabletext"/>
              <w:jc w:val="left"/>
              <w:rPr>
                <w:lang w:val="ru-RU"/>
              </w:rPr>
            </w:pPr>
            <w:r w:rsidRPr="002A3B1B">
              <w:rPr>
                <w:lang w:val="ru-RU"/>
              </w:rPr>
              <w:t>Релевантное значение для антенны, приспособленной для</w:t>
            </w:r>
            <w:r w:rsidR="00665EA8">
              <w:rPr>
                <w:lang w:val="ru-RU"/>
              </w:rPr>
              <w:t> </w:t>
            </w:r>
            <w:r w:rsidRPr="002A3B1B">
              <w:rPr>
                <w:lang w:val="ru-RU"/>
              </w:rPr>
              <w:t>портативных и мобильных приемников</w:t>
            </w:r>
          </w:p>
        </w:tc>
        <w:tc>
          <w:tcPr>
            <w:tcW w:w="1658" w:type="dxa"/>
            <w:tcBorders>
              <w:bottom w:val="single" w:sz="4" w:space="0" w:color="auto"/>
            </w:tcBorders>
            <w:tcMar>
              <w:left w:w="57" w:type="dxa"/>
              <w:right w:w="57" w:type="dxa"/>
            </w:tcMar>
            <w:vAlign w:val="center"/>
          </w:tcPr>
          <w:p w14:paraId="5CF12C80" w14:textId="77777777" w:rsidR="001004F1" w:rsidRPr="002A3B1B" w:rsidRDefault="001004F1" w:rsidP="00791A95">
            <w:pPr>
              <w:pStyle w:val="Tabletext"/>
              <w:jc w:val="center"/>
              <w:rPr>
                <w:lang w:val="ru-RU"/>
              </w:rPr>
            </w:pPr>
            <w:r w:rsidRPr="002A3B1B">
              <w:rPr>
                <w:lang w:val="ru-RU"/>
              </w:rPr>
              <w:t>5 дБ</w:t>
            </w:r>
          </w:p>
        </w:tc>
        <w:tc>
          <w:tcPr>
            <w:tcW w:w="1842" w:type="dxa"/>
            <w:tcBorders>
              <w:bottom w:val="single" w:sz="4" w:space="0" w:color="auto"/>
            </w:tcBorders>
            <w:tcMar>
              <w:left w:w="57" w:type="dxa"/>
              <w:right w:w="57" w:type="dxa"/>
            </w:tcMar>
            <w:vAlign w:val="center"/>
          </w:tcPr>
          <w:p w14:paraId="2B451D11" w14:textId="77777777" w:rsidR="001004F1" w:rsidRPr="002A3B1B" w:rsidRDefault="001004F1" w:rsidP="00791A95">
            <w:pPr>
              <w:pStyle w:val="Tabletext"/>
              <w:jc w:val="center"/>
              <w:rPr>
                <w:lang w:val="ru-RU"/>
              </w:rPr>
            </w:pPr>
            <w:r w:rsidRPr="002A3B1B">
              <w:rPr>
                <w:lang w:val="ru-RU"/>
              </w:rPr>
              <w:t>0 дБ</w:t>
            </w:r>
          </w:p>
        </w:tc>
      </w:tr>
      <w:tr w:rsidR="00E17F20" w:rsidRPr="000820D1" w14:paraId="01FEAC37" w14:textId="77777777" w:rsidTr="00E17F20">
        <w:trPr>
          <w:jc w:val="center"/>
        </w:trPr>
        <w:tc>
          <w:tcPr>
            <w:tcW w:w="9639" w:type="dxa"/>
            <w:gridSpan w:val="3"/>
            <w:tcBorders>
              <w:left w:val="nil"/>
              <w:bottom w:val="nil"/>
              <w:right w:val="nil"/>
            </w:tcBorders>
            <w:tcMar>
              <w:left w:w="57" w:type="dxa"/>
              <w:right w:w="57" w:type="dxa"/>
            </w:tcMar>
            <w:vAlign w:val="center"/>
          </w:tcPr>
          <w:p w14:paraId="59E6B01A" w14:textId="77777777" w:rsidR="00E17F20" w:rsidRPr="002A3B1B" w:rsidRDefault="00E17F20" w:rsidP="0076541E">
            <w:pPr>
              <w:pStyle w:val="Tablelegend"/>
              <w:ind w:left="312"/>
              <w:rPr>
                <w:lang w:val="ru-RU"/>
              </w:rPr>
            </w:pPr>
            <w:r w:rsidRPr="002A3B1B">
              <w:rPr>
                <w:lang w:val="ru-RU"/>
              </w:rPr>
              <w:t>*</w:t>
            </w:r>
            <w:r w:rsidRPr="002A3B1B">
              <w:rPr>
                <w:lang w:val="ru-RU"/>
              </w:rPr>
              <w:tab/>
              <w:t>Телефонная трубка с телескопической или встроенной антенной.</w:t>
            </w:r>
          </w:p>
        </w:tc>
      </w:tr>
    </w:tbl>
    <w:p w14:paraId="22217A7F" w14:textId="77777777" w:rsidR="0076541E" w:rsidRPr="002A3B1B" w:rsidRDefault="0076541E" w:rsidP="0076541E">
      <w:pPr>
        <w:pStyle w:val="Tablefin"/>
        <w:rPr>
          <w:lang w:val="ru-RU"/>
        </w:rPr>
      </w:pPr>
      <w:bookmarkStart w:id="287" w:name="_Toc519933571"/>
      <w:bookmarkStart w:id="288" w:name="_Toc519938540"/>
      <w:bookmarkStart w:id="289" w:name="_Toc521919469"/>
      <w:bookmarkStart w:id="290" w:name="_Toc225581464"/>
      <w:bookmarkStart w:id="291" w:name="_Toc309290239"/>
      <w:bookmarkStart w:id="292" w:name="_Toc309718963"/>
      <w:bookmarkStart w:id="293" w:name="_Toc346028339"/>
      <w:bookmarkStart w:id="294" w:name="_Toc346187839"/>
    </w:p>
    <w:p w14:paraId="1317C29E" w14:textId="40BCF72E" w:rsidR="001004F1" w:rsidRPr="002A3B1B" w:rsidRDefault="001004F1" w:rsidP="00E17F20">
      <w:pPr>
        <w:pStyle w:val="AnnexNoTitle"/>
        <w:rPr>
          <w:lang w:val="ru-RU"/>
        </w:rPr>
      </w:pPr>
      <w:bookmarkStart w:id="295" w:name="_Toc98924691"/>
      <w:bookmarkStart w:id="296" w:name="_Toc101117338"/>
      <w:r w:rsidRPr="002A3B1B">
        <w:rPr>
          <w:lang w:val="ru-RU"/>
        </w:rPr>
        <w:t xml:space="preserve">Приложение </w:t>
      </w:r>
      <w:bookmarkEnd w:id="287"/>
      <w:bookmarkEnd w:id="288"/>
      <w:bookmarkEnd w:id="289"/>
      <w:r w:rsidR="00E17F20" w:rsidRPr="002A3B1B">
        <w:rPr>
          <w:lang w:val="ru-RU"/>
        </w:rPr>
        <w:t xml:space="preserve">5 </w:t>
      </w:r>
      <w:r w:rsidRPr="002A3B1B">
        <w:rPr>
          <w:lang w:val="ru-RU"/>
        </w:rPr>
        <w:br/>
      </w:r>
      <w:r w:rsidRPr="002A3B1B">
        <w:rPr>
          <w:b w:val="0"/>
          <w:bCs/>
          <w:lang w:val="ru-RU"/>
        </w:rPr>
        <w:t>(</w:t>
      </w:r>
      <w:r w:rsidR="008F2E31" w:rsidRPr="002A3B1B">
        <w:rPr>
          <w:b w:val="0"/>
          <w:bCs/>
          <w:lang w:val="ru-RU"/>
        </w:rPr>
        <w:t xml:space="preserve">для </w:t>
      </w:r>
      <w:r w:rsidRPr="002A3B1B">
        <w:rPr>
          <w:b w:val="0"/>
          <w:bCs/>
          <w:lang w:val="ru-RU"/>
        </w:rPr>
        <w:t>информации)</w:t>
      </w:r>
      <w:r w:rsidRPr="002A3B1B">
        <w:rPr>
          <w:b w:val="0"/>
          <w:bCs/>
          <w:lang w:val="ru-RU"/>
        </w:rPr>
        <w:br/>
      </w:r>
      <w:r w:rsidRPr="002A3B1B">
        <w:rPr>
          <w:lang w:val="ru-RU"/>
        </w:rPr>
        <w:br/>
      </w:r>
      <w:bookmarkEnd w:id="290"/>
      <w:r w:rsidRPr="002A3B1B">
        <w:rPr>
          <w:lang w:val="ru-RU"/>
        </w:rPr>
        <w:t>Методы оценки точки отказа</w:t>
      </w:r>
      <w:bookmarkEnd w:id="291"/>
      <w:bookmarkEnd w:id="292"/>
      <w:bookmarkEnd w:id="293"/>
      <w:bookmarkEnd w:id="294"/>
      <w:bookmarkEnd w:id="295"/>
      <w:bookmarkEnd w:id="296"/>
    </w:p>
    <w:p w14:paraId="1191DC9A" w14:textId="77777777" w:rsidR="001004F1" w:rsidRPr="002A3B1B" w:rsidRDefault="001004F1" w:rsidP="001004F1">
      <w:pPr>
        <w:pStyle w:val="Heading1"/>
        <w:rPr>
          <w:lang w:val="ru-RU"/>
        </w:rPr>
      </w:pPr>
      <w:bookmarkStart w:id="297" w:name="_Toc98924692"/>
      <w:bookmarkStart w:id="298" w:name="_Toc101117339"/>
      <w:bookmarkStart w:id="299" w:name="_Toc519676902"/>
      <w:bookmarkStart w:id="300" w:name="_Toc519680706"/>
      <w:bookmarkStart w:id="301" w:name="_Toc519938543"/>
      <w:bookmarkStart w:id="302" w:name="_Toc521919472"/>
      <w:bookmarkStart w:id="303" w:name="_Toc225581466"/>
      <w:bookmarkStart w:id="304" w:name="_Toc309290241"/>
      <w:bookmarkStart w:id="305" w:name="_Toc309290728"/>
      <w:bookmarkStart w:id="306" w:name="_Toc309718965"/>
      <w:bookmarkStart w:id="307" w:name="_Toc346028340"/>
      <w:bookmarkStart w:id="308" w:name="_Toc346187840"/>
      <w:r w:rsidRPr="002A3B1B">
        <w:rPr>
          <w:lang w:val="ru-RU"/>
        </w:rPr>
        <w:t>1</w:t>
      </w:r>
      <w:r w:rsidRPr="002A3B1B">
        <w:rPr>
          <w:lang w:val="ru-RU"/>
        </w:rPr>
        <w:tab/>
        <w:t>Метод субъективного определения точки отказа (SFP) для измерения защитных отношений</w:t>
      </w:r>
      <w:bookmarkEnd w:id="297"/>
      <w:bookmarkEnd w:id="298"/>
      <w:r w:rsidRPr="002A3B1B">
        <w:rPr>
          <w:lang w:val="ru-RU"/>
        </w:rPr>
        <w:t xml:space="preserve"> </w:t>
      </w:r>
      <w:bookmarkEnd w:id="299"/>
      <w:bookmarkEnd w:id="300"/>
      <w:bookmarkEnd w:id="301"/>
      <w:bookmarkEnd w:id="302"/>
      <w:bookmarkEnd w:id="303"/>
      <w:bookmarkEnd w:id="304"/>
      <w:bookmarkEnd w:id="305"/>
      <w:bookmarkEnd w:id="306"/>
      <w:bookmarkEnd w:id="307"/>
      <w:bookmarkEnd w:id="308"/>
    </w:p>
    <w:p w14:paraId="23C8B213" w14:textId="77777777" w:rsidR="001004F1" w:rsidRPr="002A3B1B" w:rsidRDefault="001004F1" w:rsidP="001004F1">
      <w:pPr>
        <w:rPr>
          <w:lang w:val="ru-RU"/>
        </w:rPr>
      </w:pPr>
      <w:r w:rsidRPr="002A3B1B">
        <w:rPr>
          <w:lang w:val="ru-RU"/>
        </w:rPr>
        <w:t xml:space="preserve">В бытовых приемниках может оказаться невозможным измерить BER,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 экране является безошибочным. Защитное РЧ 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14:paraId="65644A3B" w14:textId="77777777" w:rsidR="001004F1" w:rsidRPr="002A3B1B" w:rsidRDefault="001004F1" w:rsidP="00D15894">
      <w:pPr>
        <w:spacing w:before="240"/>
        <w:rPr>
          <w:lang w:val="ru-RU"/>
        </w:rPr>
      </w:pPr>
      <w:r w:rsidRPr="002A3B1B">
        <w:rPr>
          <w:lang w:val="ru-RU"/>
        </w:rPr>
        <w:lastRenderedPageBreak/>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 дБ. Для</w:t>
      </w:r>
      <w:r w:rsidR="00665EA8">
        <w:rPr>
          <w:lang w:val="ru-RU"/>
        </w:rPr>
        <w:t> </w:t>
      </w:r>
      <w:r w:rsidRPr="002A3B1B">
        <w:rPr>
          <w:lang w:val="ru-RU"/>
        </w:rPr>
        <w:t>источника помех "в виде шумов" разница между значениями отношения полезного сигнала к мешающему сигналу, полученными методом QEF (при последующей BER BCH 1 </w:t>
      </w:r>
      <w:r w:rsidRPr="002A3B1B">
        <w:rPr>
          <w:rFonts w:ascii="Symbol" w:hAnsi="Symbol"/>
          <w:lang w:val="ru-RU"/>
        </w:rPr>
        <w:t></w:t>
      </w:r>
      <w:r w:rsidRPr="002A3B1B">
        <w:rPr>
          <w:lang w:val="ru-RU"/>
        </w:rPr>
        <w:t> 10</w:t>
      </w:r>
      <w:r w:rsidRPr="002A3B1B">
        <w:rPr>
          <w:position w:val="6"/>
          <w:sz w:val="16"/>
          <w:szCs w:val="16"/>
          <w:lang w:val="ru-RU"/>
        </w:rPr>
        <w:t>–11</w:t>
      </w:r>
      <w:r w:rsidRPr="002A3B1B">
        <w:rPr>
          <w:lang w:val="ru-RU"/>
        </w:rPr>
        <w:t xml:space="preserve">) и методом SFP, составляет менее 1 дБ в силу жестких "каскадных" характеристик декодирования LDPC. Традиционно, значения защитных отношений для полезных цифровых ТВ сигналов измерялись при входной мощности приемника </w:t>
      </w:r>
      <w:r w:rsidRPr="002A3B1B">
        <w:rPr>
          <w:lang w:val="ru-RU"/>
        </w:rPr>
        <w:sym w:font="Symbol" w:char="F02D"/>
      </w:r>
      <w:r w:rsidRPr="002A3B1B">
        <w:rPr>
          <w:lang w:val="ru-RU"/>
        </w:rPr>
        <w:t xml:space="preserve">60 дБм. Там, где это возможно, защитные отношения для систем цифрового телевидения получаются из измерений с использованием сигналов разного уровня, указанных в рекомендуемой методике (Отчет МСЭ-R </w:t>
      </w:r>
      <w:r w:rsidR="004933ED" w:rsidRPr="002A3B1B">
        <w:rPr>
          <w:lang w:val="ru-RU"/>
        </w:rPr>
        <w:t>BT.</w:t>
      </w:r>
      <w:r w:rsidRPr="002A3B1B">
        <w:rPr>
          <w:lang w:val="ru-RU"/>
        </w:rPr>
        <w:t>2215).</w:t>
      </w:r>
    </w:p>
    <w:p w14:paraId="5380B6A3" w14:textId="798953C8" w:rsidR="001004F1" w:rsidRDefault="001004F1" w:rsidP="001004F1">
      <w:pPr>
        <w:rPr>
          <w:lang w:val="ru-RU"/>
        </w:rPr>
      </w:pPr>
      <w:r w:rsidRPr="002A3B1B">
        <w:rPr>
          <w:lang w:val="ru-RU"/>
        </w:rPr>
        <w:t>Предлагается применять метод SFP для оценки всех систем DTTB. (Вопрос о применении этого метода для цифровой системы ISDB-T будет изучаться в Японии.)</w:t>
      </w:r>
    </w:p>
    <w:p w14:paraId="24601033" w14:textId="170C12F9" w:rsidR="00FF7ACD" w:rsidRDefault="00FF7ACD" w:rsidP="001004F1">
      <w:pPr>
        <w:rPr>
          <w:lang w:val="ru-RU"/>
        </w:rPr>
      </w:pPr>
    </w:p>
    <w:p w14:paraId="45408A43" w14:textId="77777777" w:rsidR="00FF7ACD" w:rsidRPr="002A3B1B" w:rsidRDefault="00FF7ACD" w:rsidP="001004F1">
      <w:pPr>
        <w:rPr>
          <w:lang w:val="ru-RU"/>
        </w:rPr>
      </w:pPr>
    </w:p>
    <w:p w14:paraId="0BEB7910" w14:textId="424042A4" w:rsidR="001004F1" w:rsidRPr="002A3B1B" w:rsidRDefault="001004F1" w:rsidP="00E17F20">
      <w:pPr>
        <w:pStyle w:val="AnnexNoTitle"/>
        <w:rPr>
          <w:lang w:val="ru-RU"/>
        </w:rPr>
      </w:pPr>
      <w:bookmarkStart w:id="309" w:name="_Toc225581467"/>
      <w:bookmarkStart w:id="310" w:name="_Toc309290242"/>
      <w:bookmarkStart w:id="311" w:name="_Toc309718966"/>
      <w:bookmarkStart w:id="312" w:name="_Toc346028341"/>
      <w:bookmarkStart w:id="313" w:name="_Toc346187841"/>
      <w:bookmarkStart w:id="314" w:name="_Toc98924693"/>
      <w:bookmarkStart w:id="315" w:name="_Toc101117340"/>
      <w:r w:rsidRPr="002A3B1B">
        <w:rPr>
          <w:lang w:val="ru-RU"/>
        </w:rPr>
        <w:t xml:space="preserve">Приложение </w:t>
      </w:r>
      <w:r w:rsidR="00E17F20" w:rsidRPr="002A3B1B">
        <w:rPr>
          <w:lang w:val="ru-RU"/>
        </w:rPr>
        <w:t>6</w:t>
      </w:r>
      <w:r w:rsidRPr="002A3B1B">
        <w:rPr>
          <w:lang w:val="ru-RU"/>
        </w:rPr>
        <w:t xml:space="preserve"> </w:t>
      </w:r>
      <w:r w:rsidRPr="002A3B1B">
        <w:rPr>
          <w:lang w:val="ru-RU"/>
        </w:rPr>
        <w:br/>
      </w:r>
      <w:r w:rsidRPr="002A3B1B">
        <w:rPr>
          <w:b w:val="0"/>
          <w:bCs/>
          <w:lang w:val="ru-RU"/>
        </w:rPr>
        <w:t>(</w:t>
      </w:r>
      <w:r w:rsidR="00FF7ACD" w:rsidRPr="002A3B1B">
        <w:rPr>
          <w:b w:val="0"/>
          <w:bCs/>
          <w:lang w:val="ru-RU"/>
        </w:rPr>
        <w:t>нормативное</w:t>
      </w:r>
      <w:r w:rsidRPr="002A3B1B">
        <w:rPr>
          <w:b w:val="0"/>
          <w:bCs/>
          <w:lang w:val="ru-RU"/>
        </w:rPr>
        <w:t>)</w:t>
      </w:r>
      <w:r w:rsidRPr="002A3B1B">
        <w:rPr>
          <w:b w:val="0"/>
          <w:bCs/>
          <w:lang w:val="ru-RU"/>
        </w:rPr>
        <w:br/>
      </w:r>
      <w:r w:rsidRPr="002A3B1B">
        <w:rPr>
          <w:lang w:val="ru-RU"/>
        </w:rPr>
        <w:br/>
      </w:r>
      <w:bookmarkEnd w:id="309"/>
      <w:bookmarkEnd w:id="310"/>
      <w:bookmarkEnd w:id="311"/>
      <w:bookmarkEnd w:id="312"/>
      <w:bookmarkEnd w:id="313"/>
      <w:r w:rsidRPr="002A3B1B">
        <w:rPr>
          <w:lang w:val="ru-RU"/>
        </w:rPr>
        <w:t>Тропосферные и непрерывные помехи</w:t>
      </w:r>
      <w:bookmarkEnd w:id="314"/>
      <w:bookmarkEnd w:id="315"/>
    </w:p>
    <w:p w14:paraId="6390193A" w14:textId="77777777" w:rsidR="001004F1" w:rsidRPr="002A3B1B" w:rsidRDefault="001004F1" w:rsidP="001004F1">
      <w:pPr>
        <w:pStyle w:val="Heading1"/>
        <w:rPr>
          <w:lang w:val="ru-RU"/>
        </w:rPr>
      </w:pPr>
      <w:bookmarkStart w:id="316" w:name="_Toc346028342"/>
      <w:bookmarkStart w:id="317" w:name="_Toc346187842"/>
      <w:bookmarkStart w:id="318" w:name="_Toc98924694"/>
      <w:bookmarkStart w:id="319" w:name="_Toc101117341"/>
      <w:r w:rsidRPr="002A3B1B">
        <w:rPr>
          <w:lang w:val="ru-RU"/>
        </w:rPr>
        <w:t>1</w:t>
      </w:r>
      <w:r w:rsidRPr="002A3B1B">
        <w:rPr>
          <w:lang w:val="ru-RU"/>
        </w:rPr>
        <w:tab/>
      </w:r>
      <w:bookmarkEnd w:id="316"/>
      <w:bookmarkEnd w:id="317"/>
      <w:r w:rsidRPr="002A3B1B">
        <w:rPr>
          <w:lang w:val="ru-RU"/>
        </w:rPr>
        <w:t>Тропосферные и непрерывные помехи</w:t>
      </w:r>
      <w:bookmarkEnd w:id="318"/>
      <w:bookmarkEnd w:id="319"/>
    </w:p>
    <w:p w14:paraId="2A24ABAD" w14:textId="77777777" w:rsidR="001004F1" w:rsidRPr="002A3B1B" w:rsidRDefault="001004F1" w:rsidP="001004F1">
      <w:pPr>
        <w:pStyle w:val="Normalaftertitle"/>
        <w:spacing w:before="120"/>
        <w:rPr>
          <w:lang w:val="ru-RU"/>
        </w:rPr>
      </w:pPr>
      <w:r w:rsidRPr="002A3B1B">
        <w:rPr>
          <w:lang w:val="ru-RU"/>
        </w:rPr>
        <w:t xml:space="preserve">При использовании защитных отношений в процессе планирования необходимо определить, считать ли в данных конкретных условиях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14:paraId="5BDACB03" w14:textId="77777777" w:rsidR="001004F1" w:rsidRPr="002A3B1B" w:rsidRDefault="001004F1" w:rsidP="001004F1">
      <w:pPr>
        <w:rPr>
          <w:lang w:val="ru-RU"/>
        </w:rPr>
      </w:pPr>
      <w:r w:rsidRPr="002A3B1B">
        <w:rPr>
          <w:lang w:val="ru-RU"/>
        </w:rPr>
        <w:t>Таким образом, для непрерывной помехи поле раздражения определяется как:</w:t>
      </w:r>
    </w:p>
    <w:p w14:paraId="73AB10A6" w14:textId="77777777" w:rsidR="001004F1" w:rsidRPr="002A3B1B" w:rsidRDefault="001004F1" w:rsidP="001004F1">
      <w:pPr>
        <w:pStyle w:val="Equation"/>
        <w:rPr>
          <w:i/>
          <w:position w:val="-4"/>
          <w:szCs w:val="22"/>
          <w:lang w:val="ru-RU"/>
        </w:rPr>
      </w:pPr>
      <w:r w:rsidRPr="002A3B1B">
        <w:rPr>
          <w:szCs w:val="22"/>
          <w:lang w:val="ru-RU"/>
        </w:rPr>
        <w:tab/>
      </w:r>
      <w:r w:rsidRPr="002A3B1B">
        <w:rPr>
          <w:szCs w:val="22"/>
          <w:lang w:val="ru-RU"/>
        </w:rPr>
        <w:tab/>
      </w:r>
      <w:r w:rsidRPr="002A3B1B">
        <w:rPr>
          <w:i/>
          <w:szCs w:val="22"/>
          <w:lang w:val="ru-RU"/>
        </w:rPr>
        <w:t>E</w:t>
      </w:r>
      <w:r w:rsidRPr="002A3B1B">
        <w:rPr>
          <w:i/>
          <w:position w:val="-4"/>
          <w:sz w:val="16"/>
          <w:szCs w:val="16"/>
          <w:lang w:val="ru-RU"/>
        </w:rPr>
        <w:t>C</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E</w:t>
      </w:r>
      <w:r w:rsidRPr="002A3B1B">
        <w:rPr>
          <w:szCs w:val="22"/>
          <w:lang w:val="ru-RU"/>
        </w:rPr>
        <w:t xml:space="preserve">(50, 50)  </w:t>
      </w:r>
      <w:r w:rsidRPr="002A3B1B">
        <w:rPr>
          <w:rFonts w:ascii="Symbol" w:hAnsi="Symbol"/>
          <w:szCs w:val="22"/>
          <w:lang w:val="ru-RU"/>
        </w:rPr>
        <w:t></w:t>
      </w:r>
      <w:r w:rsidRPr="002A3B1B">
        <w:rPr>
          <w:szCs w:val="22"/>
          <w:lang w:val="ru-RU"/>
        </w:rPr>
        <w:t xml:space="preserve">  </w:t>
      </w:r>
      <w:r w:rsidRPr="002A3B1B">
        <w:rPr>
          <w:i/>
          <w:szCs w:val="22"/>
          <w:lang w:val="ru-RU"/>
        </w:rPr>
        <w:t>P</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A</w:t>
      </w:r>
      <w:r w:rsidRPr="002A3B1B">
        <w:rPr>
          <w:i/>
          <w:position w:val="-4"/>
          <w:sz w:val="16"/>
          <w:szCs w:val="16"/>
          <w:lang w:val="ru-RU"/>
        </w:rPr>
        <w:t>C</w:t>
      </w:r>
      <w:r w:rsidRPr="002A3B1B">
        <w:rPr>
          <w:lang w:val="ru-RU"/>
        </w:rPr>
        <w:t>,</w:t>
      </w:r>
    </w:p>
    <w:p w14:paraId="04AA92FD" w14:textId="77777777" w:rsidR="001004F1" w:rsidRPr="002A3B1B" w:rsidRDefault="001004F1" w:rsidP="001004F1">
      <w:pPr>
        <w:rPr>
          <w:lang w:val="ru-RU"/>
        </w:rPr>
      </w:pPr>
      <w:r w:rsidRPr="002A3B1B">
        <w:rPr>
          <w:lang w:val="ru-RU"/>
        </w:rPr>
        <w:t>а для тропосферной помехи поле раздражения определяется как:</w:t>
      </w:r>
    </w:p>
    <w:p w14:paraId="1ED5AFEE" w14:textId="77777777" w:rsidR="001004F1" w:rsidRPr="000820D1" w:rsidRDefault="001004F1" w:rsidP="001004F1">
      <w:pPr>
        <w:pStyle w:val="Equation"/>
        <w:rPr>
          <w:szCs w:val="22"/>
          <w:lang w:val="fr-CH"/>
        </w:rPr>
      </w:pPr>
      <w:r w:rsidRPr="002A3B1B">
        <w:rPr>
          <w:szCs w:val="22"/>
          <w:lang w:val="ru-RU"/>
        </w:rPr>
        <w:tab/>
      </w:r>
      <w:r w:rsidRPr="002A3B1B">
        <w:rPr>
          <w:szCs w:val="22"/>
          <w:lang w:val="ru-RU"/>
        </w:rPr>
        <w:tab/>
      </w:r>
      <w:r w:rsidRPr="000820D1">
        <w:rPr>
          <w:i/>
          <w:szCs w:val="22"/>
          <w:lang w:val="fr-CH"/>
        </w:rPr>
        <w:t>E</w:t>
      </w:r>
      <w:r w:rsidRPr="000820D1">
        <w:rPr>
          <w:i/>
          <w:position w:val="-4"/>
          <w:sz w:val="16"/>
          <w:szCs w:val="16"/>
          <w:lang w:val="fr-CH"/>
        </w:rPr>
        <w:t>T</w:t>
      </w:r>
      <w:r w:rsidRPr="000820D1">
        <w:rPr>
          <w:szCs w:val="22"/>
          <w:lang w:val="fr-CH"/>
        </w:rPr>
        <w:t xml:space="preserve">  </w:t>
      </w:r>
      <w:r w:rsidRPr="002A3B1B">
        <w:rPr>
          <w:rFonts w:ascii="Symbol" w:hAnsi="Symbol"/>
          <w:szCs w:val="22"/>
          <w:lang w:val="ru-RU"/>
        </w:rPr>
        <w:t></w:t>
      </w:r>
      <w:r w:rsidRPr="000820D1">
        <w:rPr>
          <w:szCs w:val="22"/>
          <w:lang w:val="fr-CH"/>
        </w:rPr>
        <w:t xml:space="preserve">  </w:t>
      </w:r>
      <w:r w:rsidRPr="000820D1">
        <w:rPr>
          <w:i/>
          <w:szCs w:val="22"/>
          <w:lang w:val="fr-CH"/>
        </w:rPr>
        <w:t>E</w:t>
      </w:r>
      <w:r w:rsidRPr="000820D1">
        <w:rPr>
          <w:szCs w:val="22"/>
          <w:lang w:val="fr-CH"/>
        </w:rPr>
        <w:t xml:space="preserve">(50, </w:t>
      </w:r>
      <w:r w:rsidRPr="000820D1">
        <w:rPr>
          <w:i/>
          <w:szCs w:val="22"/>
          <w:lang w:val="fr-CH"/>
        </w:rPr>
        <w:t>t</w:t>
      </w:r>
      <w:r w:rsidRPr="000820D1">
        <w:rPr>
          <w:szCs w:val="22"/>
          <w:lang w:val="fr-CH"/>
        </w:rPr>
        <w:t xml:space="preserve">)  </w:t>
      </w:r>
      <w:r w:rsidRPr="002A3B1B">
        <w:rPr>
          <w:rFonts w:ascii="Symbol" w:hAnsi="Symbol"/>
          <w:szCs w:val="22"/>
          <w:lang w:val="ru-RU"/>
        </w:rPr>
        <w:t></w:t>
      </w:r>
      <w:r w:rsidRPr="000820D1">
        <w:rPr>
          <w:szCs w:val="22"/>
          <w:lang w:val="fr-CH"/>
        </w:rPr>
        <w:t xml:space="preserve">  </w:t>
      </w:r>
      <w:r w:rsidRPr="000820D1">
        <w:rPr>
          <w:i/>
          <w:szCs w:val="22"/>
          <w:lang w:val="fr-CH"/>
        </w:rPr>
        <w:t>P</w:t>
      </w:r>
      <w:r w:rsidRPr="000820D1">
        <w:rPr>
          <w:szCs w:val="22"/>
          <w:lang w:val="fr-CH"/>
        </w:rPr>
        <w:t xml:space="preserve">  </w:t>
      </w:r>
      <w:r w:rsidRPr="002A3B1B">
        <w:rPr>
          <w:rFonts w:ascii="Symbol" w:hAnsi="Symbol"/>
          <w:szCs w:val="22"/>
          <w:lang w:val="ru-RU"/>
        </w:rPr>
        <w:t></w:t>
      </w:r>
      <w:r w:rsidRPr="000820D1">
        <w:rPr>
          <w:szCs w:val="22"/>
          <w:lang w:val="fr-CH"/>
        </w:rPr>
        <w:t xml:space="preserve">  </w:t>
      </w:r>
      <w:r w:rsidRPr="000820D1">
        <w:rPr>
          <w:i/>
          <w:szCs w:val="22"/>
          <w:lang w:val="fr-CH"/>
        </w:rPr>
        <w:t>A</w:t>
      </w:r>
      <w:r w:rsidRPr="000820D1">
        <w:rPr>
          <w:i/>
          <w:position w:val="-4"/>
          <w:sz w:val="16"/>
          <w:szCs w:val="16"/>
          <w:lang w:val="fr-CH"/>
        </w:rPr>
        <w:t>T</w:t>
      </w:r>
      <w:r w:rsidRPr="000820D1">
        <w:rPr>
          <w:lang w:val="fr-CH"/>
        </w:rPr>
        <w:t>,</w:t>
      </w:r>
    </w:p>
    <w:p w14:paraId="06CB03E6" w14:textId="77777777" w:rsidR="001004F1" w:rsidRPr="000820D1" w:rsidRDefault="001004F1" w:rsidP="0068078F">
      <w:pPr>
        <w:keepNext/>
        <w:rPr>
          <w:lang w:val="fr-CH"/>
        </w:rPr>
      </w:pPr>
      <w:r w:rsidRPr="002A3B1B">
        <w:rPr>
          <w:lang w:val="ru-RU"/>
        </w:rPr>
        <w:t>где</w:t>
      </w:r>
      <w:r w:rsidRPr="000820D1">
        <w:rPr>
          <w:lang w:val="fr-CH"/>
        </w:rPr>
        <w:t>:</w:t>
      </w:r>
    </w:p>
    <w:p w14:paraId="35613824" w14:textId="77777777" w:rsidR="001004F1" w:rsidRPr="002A3B1B" w:rsidRDefault="001004F1" w:rsidP="001004F1">
      <w:pPr>
        <w:pStyle w:val="Equationlegend"/>
        <w:spacing w:before="120"/>
        <w:rPr>
          <w:szCs w:val="22"/>
          <w:lang w:val="ru-RU"/>
        </w:rPr>
      </w:pPr>
      <w:r w:rsidRPr="000820D1">
        <w:rPr>
          <w:i/>
          <w:szCs w:val="22"/>
          <w:lang w:val="fr-CH"/>
        </w:rPr>
        <w:tab/>
      </w:r>
      <w:r w:rsidRPr="002A3B1B">
        <w:rPr>
          <w:i/>
          <w:szCs w:val="22"/>
          <w:lang w:val="ru-RU"/>
        </w:rPr>
        <w:t>E</w:t>
      </w:r>
      <w:r w:rsidRPr="002A3B1B">
        <w:rPr>
          <w:szCs w:val="22"/>
          <w:lang w:val="ru-RU"/>
        </w:rPr>
        <w:t xml:space="preserve">(50, </w:t>
      </w:r>
      <w:r w:rsidRPr="002A3B1B">
        <w:rPr>
          <w:i/>
          <w:szCs w:val="22"/>
          <w:lang w:val="ru-RU"/>
        </w:rPr>
        <w:t>t</w:t>
      </w:r>
      <w:r w:rsidRPr="002A3B1B">
        <w:rPr>
          <w:szCs w:val="22"/>
          <w:lang w:val="ru-RU"/>
        </w:rPr>
        <w:t>):</w:t>
      </w:r>
      <w:r w:rsidRPr="002A3B1B">
        <w:rPr>
          <w:szCs w:val="22"/>
          <w:lang w:val="ru-RU"/>
        </w:rPr>
        <w:tab/>
        <w:t xml:space="preserve">напряженность поля (дБ(мкВ/м)) передатчика мешающего сигнала, нормализованная к 1 кВт и превышаемая в течение </w:t>
      </w:r>
      <w:r w:rsidRPr="002A3B1B">
        <w:rPr>
          <w:i/>
          <w:szCs w:val="22"/>
          <w:lang w:val="ru-RU"/>
        </w:rPr>
        <w:t>t</w:t>
      </w:r>
      <w:r w:rsidRPr="002A3B1B">
        <w:rPr>
          <w:szCs w:val="22"/>
          <w:lang w:val="ru-RU"/>
        </w:rPr>
        <w:t>% времени;</w:t>
      </w:r>
    </w:p>
    <w:p w14:paraId="6DB38FA6" w14:textId="77777777" w:rsidR="001004F1" w:rsidRPr="002A3B1B" w:rsidRDefault="001004F1" w:rsidP="001004F1">
      <w:pPr>
        <w:pStyle w:val="Equationlegend"/>
        <w:spacing w:before="120"/>
        <w:rPr>
          <w:szCs w:val="22"/>
          <w:lang w:val="ru-RU"/>
        </w:rPr>
      </w:pPr>
      <w:r w:rsidRPr="002A3B1B">
        <w:rPr>
          <w:i/>
          <w:szCs w:val="22"/>
          <w:lang w:val="ru-RU"/>
        </w:rPr>
        <w:tab/>
        <w:t>P</w:t>
      </w:r>
      <w:r w:rsidRPr="002A3B1B">
        <w:rPr>
          <w:szCs w:val="22"/>
          <w:lang w:val="ru-RU"/>
        </w:rPr>
        <w:t>:</w:t>
      </w:r>
      <w:r w:rsidRPr="002A3B1B">
        <w:rPr>
          <w:szCs w:val="22"/>
          <w:lang w:val="ru-RU"/>
        </w:rPr>
        <w:tab/>
        <w:t>э.и.м. (дБ(1 кВт)) мешающего передатчика;</w:t>
      </w:r>
    </w:p>
    <w:p w14:paraId="1C9AB397" w14:textId="77777777" w:rsidR="001004F1" w:rsidRPr="002A3B1B" w:rsidRDefault="001004F1" w:rsidP="001004F1">
      <w:pPr>
        <w:pStyle w:val="Equationlegend"/>
        <w:spacing w:before="120"/>
        <w:rPr>
          <w:szCs w:val="22"/>
          <w:lang w:val="ru-RU"/>
        </w:rPr>
      </w:pPr>
      <w:r w:rsidRPr="002A3B1B">
        <w:rPr>
          <w:i/>
          <w:szCs w:val="22"/>
          <w:lang w:val="ru-RU"/>
        </w:rPr>
        <w:tab/>
        <w:t>A</w:t>
      </w:r>
      <w:r w:rsidRPr="002A3B1B">
        <w:rPr>
          <w:szCs w:val="22"/>
          <w:lang w:val="ru-RU"/>
        </w:rPr>
        <w:t>:</w:t>
      </w:r>
      <w:r w:rsidRPr="002A3B1B">
        <w:rPr>
          <w:szCs w:val="22"/>
          <w:lang w:val="ru-RU"/>
        </w:rPr>
        <w:tab/>
        <w:t>защитное отношение (дБ);</w:t>
      </w:r>
    </w:p>
    <w:p w14:paraId="75E86B10" w14:textId="77777777" w:rsidR="001004F1" w:rsidRPr="002A3B1B" w:rsidRDefault="001004F1" w:rsidP="001004F1">
      <w:pPr>
        <w:pStyle w:val="Equationlegend"/>
        <w:spacing w:before="120"/>
        <w:rPr>
          <w:szCs w:val="22"/>
          <w:lang w:val="ru-RU"/>
        </w:rPr>
      </w:pPr>
      <w:r w:rsidRPr="002A3B1B">
        <w:rPr>
          <w:i/>
          <w:szCs w:val="22"/>
          <w:lang w:val="ru-RU"/>
        </w:rPr>
        <w:tab/>
        <w:t>C</w:t>
      </w:r>
      <w:r w:rsidRPr="002A3B1B">
        <w:rPr>
          <w:szCs w:val="22"/>
          <w:lang w:val="ru-RU"/>
        </w:rPr>
        <w:t xml:space="preserve"> и </w:t>
      </w:r>
      <w:r w:rsidRPr="002A3B1B">
        <w:rPr>
          <w:i/>
          <w:szCs w:val="22"/>
          <w:lang w:val="ru-RU"/>
        </w:rPr>
        <w:t>T</w:t>
      </w:r>
      <w:r w:rsidRPr="002A3B1B">
        <w:rPr>
          <w:szCs w:val="22"/>
          <w:lang w:val="ru-RU"/>
        </w:rPr>
        <w:t>:</w:t>
      </w:r>
      <w:r w:rsidRPr="002A3B1B">
        <w:rPr>
          <w:szCs w:val="22"/>
          <w:lang w:val="ru-RU"/>
        </w:rPr>
        <w:tab/>
        <w:t>непрерывная и тропосферная помехи, соответственно.</w:t>
      </w:r>
    </w:p>
    <w:p w14:paraId="70604264" w14:textId="77777777" w:rsidR="001004F1" w:rsidRPr="002A3B1B" w:rsidRDefault="001004F1" w:rsidP="00FF7ACD">
      <w:pPr>
        <w:rPr>
          <w:lang w:val="ru-RU"/>
        </w:rPr>
      </w:pPr>
      <w:r w:rsidRPr="002A3B1B">
        <w:rPr>
          <w:lang w:val="ru-RU"/>
        </w:rPr>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2A3B1B">
        <w:rPr>
          <w:i/>
          <w:lang w:val="ru-RU"/>
        </w:rPr>
        <w:t>E</w:t>
      </w:r>
      <w:r w:rsidRPr="002A3B1B">
        <w:rPr>
          <w:i/>
          <w:iCs/>
          <w:position w:val="-4"/>
          <w:sz w:val="16"/>
          <w:szCs w:val="16"/>
          <w:lang w:val="ru-RU"/>
        </w:rPr>
        <w:t>C</w:t>
      </w:r>
      <w:r w:rsidRPr="002A3B1B">
        <w:rPr>
          <w:lang w:val="ru-RU"/>
        </w:rPr>
        <w:t> </w:t>
      </w:r>
      <w:r w:rsidRPr="002A3B1B">
        <w:rPr>
          <w:rFonts w:ascii="Symbol" w:hAnsi="Symbol"/>
          <w:lang w:val="ru-RU"/>
        </w:rPr>
        <w:t></w:t>
      </w:r>
      <w:r w:rsidRPr="002A3B1B">
        <w:rPr>
          <w:lang w:val="ru-RU"/>
        </w:rPr>
        <w:t> </w:t>
      </w:r>
      <w:r w:rsidRPr="002A3B1B">
        <w:rPr>
          <w:i/>
          <w:lang w:val="ru-RU"/>
        </w:rPr>
        <w:t>E</w:t>
      </w:r>
      <w:r w:rsidRPr="002A3B1B">
        <w:rPr>
          <w:i/>
          <w:iCs/>
          <w:position w:val="-4"/>
          <w:sz w:val="16"/>
          <w:szCs w:val="16"/>
          <w:lang w:val="ru-RU"/>
        </w:rPr>
        <w:t>T</w:t>
      </w:r>
      <w:r w:rsidRPr="002A3B1B">
        <w:rPr>
          <w:lang w:val="ru-RU"/>
        </w:rPr>
        <w:t>.</w:t>
      </w:r>
    </w:p>
    <w:p w14:paraId="37DFE0A7" w14:textId="77777777" w:rsidR="001004F1" w:rsidRPr="002A3B1B" w:rsidRDefault="001004F1" w:rsidP="00FF7ACD">
      <w:pPr>
        <w:rPr>
          <w:szCs w:val="22"/>
          <w:lang w:val="ru-RU"/>
        </w:rPr>
      </w:pPr>
      <w:r w:rsidRPr="002A3B1B">
        <w:rPr>
          <w:szCs w:val="22"/>
          <w:lang w:val="ru-RU"/>
        </w:rPr>
        <w:t xml:space="preserve">Это означает, что </w:t>
      </w:r>
      <w:r w:rsidRPr="002A3B1B">
        <w:rPr>
          <w:i/>
          <w:szCs w:val="22"/>
          <w:lang w:val="ru-RU"/>
        </w:rPr>
        <w:t>A</w:t>
      </w:r>
      <w:r w:rsidRPr="002A3B1B">
        <w:rPr>
          <w:i/>
          <w:iCs/>
          <w:position w:val="-4"/>
          <w:sz w:val="16"/>
          <w:szCs w:val="16"/>
          <w:lang w:val="ru-RU"/>
        </w:rPr>
        <w:t>C</w:t>
      </w:r>
      <w:r w:rsidRPr="002A3B1B">
        <w:rPr>
          <w:szCs w:val="22"/>
          <w:lang w:val="ru-RU"/>
        </w:rPr>
        <w:t xml:space="preserve"> следует использовать во всех случаях, когда:</w:t>
      </w:r>
    </w:p>
    <w:p w14:paraId="22BA36EB" w14:textId="77777777" w:rsidR="001004F1" w:rsidRPr="002A3B1B" w:rsidRDefault="001004F1" w:rsidP="00FF7ACD">
      <w:pPr>
        <w:pStyle w:val="Equation"/>
        <w:rPr>
          <w:i/>
          <w:position w:val="-4"/>
          <w:szCs w:val="22"/>
          <w:lang w:val="ru-RU"/>
        </w:rPr>
      </w:pPr>
      <w:r w:rsidRPr="002A3B1B">
        <w:rPr>
          <w:szCs w:val="22"/>
          <w:lang w:val="ru-RU"/>
        </w:rPr>
        <w:tab/>
      </w:r>
      <w:r w:rsidRPr="002A3B1B">
        <w:rPr>
          <w:szCs w:val="22"/>
          <w:lang w:val="ru-RU"/>
        </w:rPr>
        <w:tab/>
      </w:r>
      <w:r w:rsidRPr="002A3B1B">
        <w:rPr>
          <w:i/>
          <w:szCs w:val="22"/>
          <w:lang w:val="ru-RU"/>
        </w:rPr>
        <w:t>E</w:t>
      </w:r>
      <w:r w:rsidRPr="002A3B1B">
        <w:rPr>
          <w:szCs w:val="22"/>
          <w:lang w:val="ru-RU"/>
        </w:rPr>
        <w:t xml:space="preserve">(50, 50)  </w:t>
      </w:r>
      <w:r w:rsidRPr="002A3B1B">
        <w:rPr>
          <w:rFonts w:ascii="Symbol" w:hAnsi="Symbol"/>
          <w:szCs w:val="22"/>
          <w:lang w:val="ru-RU"/>
        </w:rPr>
        <w:t></w:t>
      </w:r>
      <w:r w:rsidRPr="002A3B1B">
        <w:rPr>
          <w:szCs w:val="22"/>
          <w:lang w:val="ru-RU"/>
        </w:rPr>
        <w:t xml:space="preserve">  </w:t>
      </w:r>
      <w:r w:rsidRPr="002A3B1B">
        <w:rPr>
          <w:i/>
          <w:szCs w:val="22"/>
          <w:lang w:val="ru-RU"/>
        </w:rPr>
        <w:t>A</w:t>
      </w:r>
      <w:r w:rsidRPr="002A3B1B">
        <w:rPr>
          <w:i/>
          <w:position w:val="-4"/>
          <w:sz w:val="16"/>
          <w:szCs w:val="16"/>
          <w:lang w:val="ru-RU"/>
        </w:rPr>
        <w:t>C</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E</w:t>
      </w:r>
      <w:r w:rsidRPr="002A3B1B">
        <w:rPr>
          <w:szCs w:val="22"/>
          <w:lang w:val="ru-RU"/>
        </w:rPr>
        <w:t>(50</w:t>
      </w:r>
      <w:r w:rsidRPr="002A3B1B">
        <w:rPr>
          <w:i/>
          <w:szCs w:val="22"/>
          <w:lang w:val="ru-RU"/>
        </w:rPr>
        <w:t>,</w:t>
      </w:r>
      <w:r w:rsidRPr="002A3B1B">
        <w:rPr>
          <w:szCs w:val="22"/>
          <w:lang w:val="ru-RU"/>
        </w:rPr>
        <w:t xml:space="preserve"> </w:t>
      </w:r>
      <w:r w:rsidRPr="002A3B1B">
        <w:rPr>
          <w:i/>
          <w:szCs w:val="22"/>
          <w:lang w:val="ru-RU"/>
        </w:rPr>
        <w:t>t</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A</w:t>
      </w:r>
      <w:r w:rsidRPr="002A3B1B">
        <w:rPr>
          <w:i/>
          <w:position w:val="-4"/>
          <w:sz w:val="16"/>
          <w:szCs w:val="16"/>
          <w:lang w:val="ru-RU"/>
        </w:rPr>
        <w:t>T</w:t>
      </w:r>
      <w:r w:rsidRPr="002A3B1B">
        <w:rPr>
          <w:lang w:val="ru-RU"/>
        </w:rPr>
        <w:t>.</w:t>
      </w:r>
    </w:p>
    <w:p w14:paraId="5CD99D73" w14:textId="3141D52C" w:rsidR="001510B8" w:rsidRPr="00C90283" w:rsidRDefault="001510B8" w:rsidP="005A1DFA">
      <w:pPr>
        <w:pStyle w:val="AnnexNoTitle"/>
        <w:rPr>
          <w:szCs w:val="22"/>
          <w:lang w:val="ru-RU"/>
        </w:rPr>
      </w:pPr>
      <w:bookmarkStart w:id="320" w:name="_Toc98924695"/>
      <w:bookmarkStart w:id="321" w:name="_Toc101117342"/>
      <w:r w:rsidRPr="00C90283">
        <w:rPr>
          <w:lang w:val="ru-RU"/>
        </w:rPr>
        <w:lastRenderedPageBreak/>
        <w:t xml:space="preserve">Приложение 7 </w:t>
      </w:r>
      <w:r w:rsidRPr="00C90283">
        <w:rPr>
          <w:lang w:val="ru-RU"/>
        </w:rPr>
        <w:br/>
      </w:r>
      <w:r w:rsidRPr="00310368">
        <w:rPr>
          <w:b w:val="0"/>
          <w:bCs/>
          <w:lang w:val="ru-RU"/>
        </w:rPr>
        <w:t>(</w:t>
      </w:r>
      <w:r w:rsidR="006A354D" w:rsidRPr="00310368">
        <w:rPr>
          <w:b w:val="0"/>
          <w:bCs/>
          <w:lang w:val="ru-RU"/>
        </w:rPr>
        <w:t>нормативное</w:t>
      </w:r>
      <w:r w:rsidRPr="00310368">
        <w:rPr>
          <w:b w:val="0"/>
          <w:bCs/>
          <w:lang w:val="ru-RU"/>
        </w:rPr>
        <w:t>)</w:t>
      </w:r>
      <w:r w:rsidR="005A1DFA" w:rsidRPr="00310368">
        <w:rPr>
          <w:b w:val="0"/>
          <w:bCs/>
          <w:lang w:val="ru-RU"/>
        </w:rPr>
        <w:br/>
      </w:r>
      <w:r w:rsidR="005A1DFA">
        <w:rPr>
          <w:bCs/>
          <w:lang w:val="ru-RU"/>
        </w:rPr>
        <w:br/>
      </w:r>
      <w:r w:rsidRPr="00C90283">
        <w:t xml:space="preserve">Критерии планирования, включая защитные отношения, для систем </w:t>
      </w:r>
      <w:r w:rsidRPr="00C90283">
        <w:br/>
        <w:t xml:space="preserve">цифрового наземного телевизионного вещания второго поколения </w:t>
      </w:r>
      <w:r w:rsidRPr="00C90283">
        <w:br/>
      </w:r>
      <w:r w:rsidR="00C90283" w:rsidRPr="00C90283">
        <w:t xml:space="preserve">ATSC 3.0 </w:t>
      </w:r>
      <w:r w:rsidRPr="00C90283">
        <w:t>в диапазонах ОВЧ/УВЧ</w:t>
      </w:r>
      <w:bookmarkEnd w:id="320"/>
      <w:bookmarkEnd w:id="321"/>
    </w:p>
    <w:p w14:paraId="237A3AF1" w14:textId="77777777" w:rsidR="00C90283" w:rsidRPr="00066042" w:rsidRDefault="00C90283" w:rsidP="00066042">
      <w:pPr>
        <w:pStyle w:val="Heading1"/>
        <w:rPr>
          <w:rFonts w:eastAsiaTheme="minorEastAsia"/>
          <w:lang w:val="ru-RU"/>
        </w:rPr>
      </w:pPr>
      <w:bookmarkStart w:id="322" w:name="_Toc93402574"/>
      <w:bookmarkStart w:id="323" w:name="_Toc98924696"/>
      <w:bookmarkStart w:id="324" w:name="_Toc101117343"/>
      <w:r w:rsidRPr="00496592">
        <w:rPr>
          <w:rFonts w:eastAsiaTheme="minorEastAsia"/>
          <w:lang w:val="ru-RU"/>
        </w:rPr>
        <w:t>1</w:t>
      </w:r>
      <w:r w:rsidRPr="00496592">
        <w:rPr>
          <w:rFonts w:eastAsiaTheme="minorEastAsia"/>
          <w:lang w:val="ru-RU"/>
        </w:rPr>
        <w:tab/>
      </w:r>
      <w:bookmarkEnd w:id="322"/>
      <w:r w:rsidR="00496592" w:rsidRPr="00E279A9">
        <w:rPr>
          <w:rFonts w:eastAsiaTheme="minorEastAsia"/>
          <w:lang w:val="ru-RU"/>
        </w:rPr>
        <w:t xml:space="preserve">Защитные отношения для сигналов цифрового наземного </w:t>
      </w:r>
      <w:r w:rsidR="00D54C26" w:rsidRPr="00D54C26">
        <w:rPr>
          <w:rFonts w:eastAsiaTheme="minorEastAsia"/>
          <w:lang w:val="ru-RU"/>
        </w:rPr>
        <w:t>телевизионного вещания</w:t>
      </w:r>
      <w:r w:rsidR="00496592" w:rsidRPr="00E279A9">
        <w:rPr>
          <w:rFonts w:eastAsiaTheme="minorEastAsia"/>
          <w:lang w:val="ru-RU"/>
        </w:rPr>
        <w:t xml:space="preserve"> ATSC 3.0</w:t>
      </w:r>
      <w:bookmarkEnd w:id="323"/>
      <w:bookmarkEnd w:id="324"/>
    </w:p>
    <w:p w14:paraId="2333F430" w14:textId="77777777" w:rsidR="00C90283" w:rsidRPr="00066042" w:rsidRDefault="00C90283" w:rsidP="00066042">
      <w:pPr>
        <w:tabs>
          <w:tab w:val="left" w:pos="720"/>
        </w:tabs>
        <w:rPr>
          <w:rFonts w:eastAsiaTheme="minorEastAsia"/>
        </w:rPr>
      </w:pPr>
      <w:r w:rsidRPr="005A1DFA">
        <w:rPr>
          <w:rFonts w:eastAsiaTheme="minorEastAsia"/>
          <w:lang w:val="ru-RU"/>
        </w:rPr>
        <w:t>1.1</w:t>
      </w:r>
      <w:r w:rsidRPr="005A1DFA">
        <w:rPr>
          <w:rFonts w:eastAsiaTheme="minorEastAsia"/>
          <w:lang w:val="ru-RU"/>
        </w:rPr>
        <w:tab/>
      </w:r>
      <w:r w:rsidR="00496592" w:rsidRPr="00E279A9">
        <w:rPr>
          <w:rFonts w:eastAsiaTheme="minorEastAsia"/>
          <w:lang w:val="ru-RU"/>
        </w:rPr>
        <w:t>Защитные отношения для защиты от помех в совмещенном канале и соседнем канале (или отношения уровня полезного сигнала к уровню нежелательного сигнала, D/U)</w:t>
      </w:r>
      <w:r w:rsidR="00EE6528" w:rsidRPr="00E279A9">
        <w:rPr>
          <w:rFonts w:eastAsiaTheme="minorEastAsia"/>
          <w:lang w:val="ru-RU"/>
        </w:rPr>
        <w:t>, создаваемых</w:t>
      </w:r>
      <w:r w:rsidR="00496592" w:rsidRPr="00E279A9">
        <w:rPr>
          <w:rFonts w:eastAsiaTheme="minorEastAsia"/>
          <w:lang w:val="ru-RU"/>
        </w:rPr>
        <w:t xml:space="preserve"> другим</w:t>
      </w:r>
      <w:r w:rsidR="00EE6528" w:rsidRPr="00E279A9">
        <w:rPr>
          <w:rFonts w:eastAsiaTheme="minorEastAsia"/>
          <w:lang w:val="ru-RU"/>
        </w:rPr>
        <w:t>и</w:t>
      </w:r>
      <w:r w:rsidR="00496592" w:rsidRPr="00E279A9">
        <w:rPr>
          <w:rFonts w:eastAsiaTheme="minorEastAsia"/>
          <w:lang w:val="ru-RU"/>
        </w:rPr>
        <w:t xml:space="preserve"> сигналам</w:t>
      </w:r>
      <w:r w:rsidR="00EE6528" w:rsidRPr="00E279A9">
        <w:rPr>
          <w:rFonts w:eastAsiaTheme="minorEastAsia"/>
          <w:lang w:val="ru-RU"/>
        </w:rPr>
        <w:t>и</w:t>
      </w:r>
      <w:r w:rsidR="00496592" w:rsidRPr="00E279A9">
        <w:rPr>
          <w:rFonts w:eastAsiaTheme="minorEastAsia"/>
          <w:lang w:val="ru-RU"/>
        </w:rPr>
        <w:t xml:space="preserve"> ATSC</w:t>
      </w:r>
      <w:r w:rsidR="00EE6528" w:rsidRPr="00E279A9">
        <w:rPr>
          <w:rFonts w:eastAsiaTheme="minorEastAsia"/>
          <w:lang w:val="ru-RU"/>
        </w:rPr>
        <w:t>, не должны превышать пороговых значений, указанных</w:t>
      </w:r>
      <w:r w:rsidR="00496592" w:rsidRPr="00E279A9">
        <w:rPr>
          <w:rFonts w:eastAsiaTheme="minorEastAsia"/>
          <w:lang w:val="ru-RU"/>
        </w:rPr>
        <w:t xml:space="preserve"> в таблице</w:t>
      </w:r>
      <w:r w:rsidR="00665EA8">
        <w:rPr>
          <w:rFonts w:eastAsiaTheme="minorEastAsia"/>
          <w:lang w:val="ru-RU"/>
        </w:rPr>
        <w:t> </w:t>
      </w:r>
      <w:r w:rsidR="00496592" w:rsidRPr="00E279A9">
        <w:rPr>
          <w:rFonts w:eastAsiaTheme="minorEastAsia"/>
          <w:lang w:val="ru-RU"/>
        </w:rPr>
        <w:t>5.2 документа CTA</w:t>
      </w:r>
      <w:r w:rsidR="00EE6528" w:rsidRPr="00E279A9">
        <w:rPr>
          <w:rFonts w:eastAsiaTheme="minorEastAsia"/>
          <w:lang w:val="ru-RU"/>
        </w:rPr>
        <w:t>-CEB32.2, воспроизведенных</w:t>
      </w:r>
      <w:r w:rsidR="00496592" w:rsidRPr="00E279A9">
        <w:rPr>
          <w:rFonts w:eastAsiaTheme="minorEastAsia"/>
          <w:lang w:val="ru-RU"/>
        </w:rPr>
        <w:t xml:space="preserve"> здесь в </w:t>
      </w:r>
      <w:r w:rsidR="00066042" w:rsidRPr="00E279A9">
        <w:rPr>
          <w:rFonts w:eastAsiaTheme="minorEastAsia"/>
          <w:lang w:val="ru-RU"/>
        </w:rPr>
        <w:t>таблице</w:t>
      </w:r>
      <w:r w:rsidR="00665EA8">
        <w:rPr>
          <w:rFonts w:eastAsiaTheme="minorEastAsia"/>
          <w:lang w:val="ru-RU"/>
        </w:rPr>
        <w:t> </w:t>
      </w:r>
      <w:r w:rsidR="00496592" w:rsidRPr="00E279A9">
        <w:rPr>
          <w:rFonts w:eastAsiaTheme="minorEastAsia"/>
          <w:lang w:val="ru-RU"/>
        </w:rPr>
        <w:t>33.</w:t>
      </w:r>
      <w:r w:rsidRPr="00066042">
        <w:rPr>
          <w:rFonts w:eastAsiaTheme="minorEastAsia"/>
        </w:rPr>
        <w:t xml:space="preserve"> </w:t>
      </w:r>
      <w:r w:rsidR="00496592" w:rsidRPr="00E279A9">
        <w:rPr>
          <w:rFonts w:eastAsiaTheme="minorEastAsia"/>
          <w:lang w:val="ru-RU"/>
        </w:rPr>
        <w:t xml:space="preserve">Показанные здесь </w:t>
      </w:r>
      <w:r w:rsidR="00375F68">
        <w:rPr>
          <w:rFonts w:eastAsiaTheme="minorEastAsia"/>
          <w:lang w:val="ru-RU"/>
        </w:rPr>
        <w:t>созвездия</w:t>
      </w:r>
      <w:r w:rsidR="00066042" w:rsidRPr="00E279A9">
        <w:rPr>
          <w:rFonts w:eastAsiaTheme="minorEastAsia"/>
          <w:lang w:val="ru-RU"/>
        </w:rPr>
        <w:t xml:space="preserve"> 256-QAM и 4096</w:t>
      </w:r>
      <w:r w:rsidR="00375F68">
        <w:rPr>
          <w:rFonts w:eastAsiaTheme="minorEastAsia"/>
          <w:lang w:val="ru-RU"/>
        </w:rPr>
        <w:noBreakHyphen/>
      </w:r>
      <w:r w:rsidR="00496592" w:rsidRPr="00E279A9">
        <w:rPr>
          <w:rFonts w:eastAsiaTheme="minorEastAsia"/>
          <w:lang w:val="ru-RU"/>
        </w:rPr>
        <w:t>QAM представляют собой соответственно рекомендуемый вариант и вариант наименее надежной модуляции.</w:t>
      </w:r>
      <w:r w:rsidRPr="00066042">
        <w:rPr>
          <w:rFonts w:eastAsiaTheme="minorEastAsia"/>
        </w:rPr>
        <w:t xml:space="preserve"> </w:t>
      </w:r>
      <w:r w:rsidR="00066042" w:rsidRPr="00E279A9">
        <w:rPr>
          <w:rFonts w:eastAsiaTheme="minorEastAsia"/>
          <w:lang w:val="ru-RU"/>
        </w:rPr>
        <w:t>Сопутствующие условия: для 256-</w:t>
      </w:r>
      <w:r w:rsidR="00496592" w:rsidRPr="00E279A9">
        <w:rPr>
          <w:rFonts w:eastAsiaTheme="minorEastAsia"/>
          <w:lang w:val="ru-RU"/>
        </w:rPr>
        <w:t xml:space="preserve">QAM </w:t>
      </w:r>
      <w:r w:rsidR="00BA0E0A">
        <w:rPr>
          <w:rFonts w:eastAsiaTheme="minorEastAsia"/>
          <w:lang w:val="ru-RU"/>
        </w:rPr>
        <w:t>–</w:t>
      </w:r>
      <w:r w:rsidR="00496592" w:rsidRPr="00E279A9">
        <w:rPr>
          <w:rFonts w:eastAsiaTheme="minorEastAsia"/>
          <w:lang w:val="ru-RU"/>
        </w:rPr>
        <w:t xml:space="preserve"> кодовая скорость 13/15 с БПФ 32K и дл</w:t>
      </w:r>
      <w:r w:rsidR="00066042" w:rsidRPr="00E279A9">
        <w:rPr>
          <w:rFonts w:eastAsiaTheme="minorEastAsia"/>
          <w:lang w:val="ru-RU"/>
        </w:rPr>
        <w:t>иной кода 64</w:t>
      </w:r>
      <w:r w:rsidR="00665EA8">
        <w:rPr>
          <w:rFonts w:eastAsiaTheme="minorEastAsia"/>
          <w:lang w:val="ru-RU"/>
        </w:rPr>
        <w:t> </w:t>
      </w:r>
      <w:r w:rsidR="00066042" w:rsidRPr="00E279A9">
        <w:rPr>
          <w:rFonts w:eastAsiaTheme="minorEastAsia"/>
          <w:lang w:val="ru-RU"/>
        </w:rPr>
        <w:t>800</w:t>
      </w:r>
      <w:r w:rsidR="00665EA8">
        <w:rPr>
          <w:rFonts w:eastAsiaTheme="minorEastAsia"/>
          <w:lang w:val="ru-RU"/>
        </w:rPr>
        <w:t> </w:t>
      </w:r>
      <w:r w:rsidR="00066042" w:rsidRPr="00E279A9">
        <w:rPr>
          <w:rFonts w:eastAsiaTheme="minorEastAsia"/>
          <w:lang w:val="ru-RU"/>
        </w:rPr>
        <w:t>бит</w:t>
      </w:r>
      <w:r w:rsidR="00BA0E0A">
        <w:rPr>
          <w:rFonts w:eastAsiaTheme="minorEastAsia"/>
          <w:lang w:val="ru-RU"/>
        </w:rPr>
        <w:t>, а</w:t>
      </w:r>
      <w:r w:rsidR="00066042" w:rsidRPr="00E279A9">
        <w:rPr>
          <w:rFonts w:eastAsiaTheme="minorEastAsia"/>
          <w:lang w:val="ru-RU"/>
        </w:rPr>
        <w:t xml:space="preserve"> для 4096-</w:t>
      </w:r>
      <w:r w:rsidR="00496592" w:rsidRPr="00E279A9">
        <w:rPr>
          <w:rFonts w:eastAsiaTheme="minorEastAsia"/>
          <w:lang w:val="ru-RU"/>
        </w:rPr>
        <w:t xml:space="preserve">QAM </w:t>
      </w:r>
      <w:r w:rsidR="00BA0E0A">
        <w:rPr>
          <w:rFonts w:eastAsiaTheme="minorEastAsia"/>
          <w:lang w:val="ru-RU"/>
        </w:rPr>
        <w:t>–</w:t>
      </w:r>
      <w:r w:rsidR="00496592" w:rsidRPr="00E279A9">
        <w:rPr>
          <w:rFonts w:eastAsiaTheme="minorEastAsia"/>
          <w:lang w:val="ru-RU"/>
        </w:rPr>
        <w:t xml:space="preserve"> кодовая скорость 13/15</w:t>
      </w:r>
      <w:r w:rsidR="00665EA8">
        <w:rPr>
          <w:rFonts w:eastAsiaTheme="minorEastAsia"/>
          <w:lang w:val="ru-RU"/>
        </w:rPr>
        <w:t> </w:t>
      </w:r>
      <w:r w:rsidR="00496592" w:rsidRPr="00E279A9">
        <w:rPr>
          <w:rFonts w:eastAsiaTheme="minorEastAsia"/>
          <w:lang w:val="ru-RU"/>
        </w:rPr>
        <w:t>с БПФ 32K и длиной кода 64800</w:t>
      </w:r>
      <w:r w:rsidR="00BA0E0A">
        <w:rPr>
          <w:rFonts w:eastAsiaTheme="minorEastAsia"/>
          <w:lang w:val="ru-RU"/>
        </w:rPr>
        <w:t> </w:t>
      </w:r>
      <w:r w:rsidR="00496592" w:rsidRPr="00E279A9">
        <w:rPr>
          <w:rFonts w:eastAsiaTheme="minorEastAsia"/>
          <w:lang w:val="ru-RU"/>
        </w:rPr>
        <w:t>бит.</w:t>
      </w:r>
      <w:r w:rsidRPr="00066042">
        <w:rPr>
          <w:rFonts w:eastAsiaTheme="minorEastAsia"/>
        </w:rPr>
        <w:t xml:space="preserve"> </w:t>
      </w:r>
      <w:r w:rsidR="00496592" w:rsidRPr="00E279A9">
        <w:rPr>
          <w:rFonts w:eastAsiaTheme="minorEastAsia"/>
          <w:lang w:val="ru-RU"/>
        </w:rPr>
        <w:t>Параметры передачи ATSC 1.0 приведены в ATSC RP A/54A, таблица</w:t>
      </w:r>
      <w:r w:rsidR="00665EA8">
        <w:rPr>
          <w:rFonts w:eastAsiaTheme="minorEastAsia"/>
          <w:lang w:val="ru-RU"/>
        </w:rPr>
        <w:t> </w:t>
      </w:r>
      <w:r w:rsidR="00496592" w:rsidRPr="00E279A9">
        <w:rPr>
          <w:rFonts w:eastAsiaTheme="minorEastAsia"/>
          <w:lang w:val="ru-RU"/>
        </w:rPr>
        <w:t>8.1, наземный режим:</w:t>
      </w:r>
      <w:r w:rsidRPr="00066042">
        <w:rPr>
          <w:rFonts w:eastAsiaTheme="minorEastAsia"/>
        </w:rPr>
        <w:t xml:space="preserve"> </w:t>
      </w:r>
      <w:r w:rsidR="00496592" w:rsidRPr="00E279A9">
        <w:rPr>
          <w:rFonts w:eastAsiaTheme="minorEastAsia"/>
          <w:lang w:val="ru-RU"/>
        </w:rPr>
        <w:t>канал 6</w:t>
      </w:r>
      <w:r w:rsidR="00665EA8">
        <w:rPr>
          <w:rFonts w:eastAsiaTheme="minorEastAsia"/>
          <w:lang w:val="ru-RU"/>
        </w:rPr>
        <w:t> </w:t>
      </w:r>
      <w:r w:rsidR="00496592" w:rsidRPr="00E279A9">
        <w:rPr>
          <w:rFonts w:eastAsiaTheme="minorEastAsia"/>
          <w:lang w:val="ru-RU"/>
        </w:rPr>
        <w:t>МГц, модуляция 8-VSB, скорость кодирования решетчато-кодовой модуляции 2/3.</w:t>
      </w:r>
    </w:p>
    <w:p w14:paraId="1B2B979A" w14:textId="77777777" w:rsidR="00C90283" w:rsidRPr="005A1DFA" w:rsidRDefault="00496592" w:rsidP="00496592">
      <w:pPr>
        <w:pStyle w:val="TableNo"/>
        <w:rPr>
          <w:rFonts w:eastAsiaTheme="minorEastAsia"/>
          <w:lang w:val="ru-RU" w:eastAsia="zh-CN"/>
        </w:rPr>
      </w:pPr>
      <w:r w:rsidRPr="00E279A9">
        <w:rPr>
          <w:rFonts w:eastAsiaTheme="minorEastAsia"/>
          <w:lang w:val="ru-RU" w:eastAsia="zh-CN"/>
        </w:rPr>
        <w:t>ТАБЛИЦА 33</w:t>
      </w:r>
    </w:p>
    <w:p w14:paraId="7263B154" w14:textId="77777777" w:rsidR="00C90283" w:rsidRPr="00496592" w:rsidRDefault="00496592" w:rsidP="00496592">
      <w:pPr>
        <w:pStyle w:val="Tabletitle"/>
        <w:rPr>
          <w:rFonts w:eastAsiaTheme="minorEastAsia"/>
          <w:lang w:val="ru-RU" w:eastAsia="zh-CN"/>
        </w:rPr>
      </w:pPr>
      <w:r w:rsidRPr="00E279A9">
        <w:rPr>
          <w:rFonts w:eastAsiaTheme="minorEastAsia"/>
          <w:lang w:val="ru-RU" w:eastAsia="zh-CN"/>
        </w:rPr>
        <w:t>Порог</w:t>
      </w:r>
      <w:r w:rsidR="003F4882">
        <w:rPr>
          <w:rFonts w:eastAsiaTheme="minorEastAsia"/>
          <w:lang w:val="ru-RU" w:eastAsia="zh-CN"/>
        </w:rPr>
        <w:t>овые значения</w:t>
      </w:r>
      <w:r w:rsidRPr="00E279A9">
        <w:rPr>
          <w:rFonts w:eastAsiaTheme="minorEastAsia"/>
          <w:lang w:val="ru-RU" w:eastAsia="zh-CN"/>
        </w:rPr>
        <w:t xml:space="preserve"> подавления помех в совмещенном канале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5"/>
        <w:gridCol w:w="5044"/>
      </w:tblGrid>
      <w:tr w:rsidR="00C90283" w:rsidRPr="0027569B" w14:paraId="685D0001" w14:textId="77777777" w:rsidTr="00665EA8">
        <w:trPr>
          <w:trHeight w:val="624"/>
        </w:trPr>
        <w:tc>
          <w:tcPr>
            <w:tcW w:w="2381" w:type="pct"/>
            <w:vAlign w:val="center"/>
          </w:tcPr>
          <w:p w14:paraId="7596E12B" w14:textId="77777777" w:rsidR="00C90283" w:rsidRPr="00496592" w:rsidRDefault="00496592" w:rsidP="00E279A9">
            <w:pPr>
              <w:pStyle w:val="Tablehead"/>
              <w:rPr>
                <w:lang w:val="en-GB" w:eastAsia="zh-CN"/>
              </w:rPr>
            </w:pPr>
            <w:r w:rsidRPr="00E279A9">
              <w:rPr>
                <w:lang w:val="ru-RU" w:eastAsia="zh-CN"/>
              </w:rPr>
              <w:t>Тип помех</w:t>
            </w:r>
          </w:p>
        </w:tc>
        <w:tc>
          <w:tcPr>
            <w:tcW w:w="2619" w:type="pct"/>
            <w:vAlign w:val="center"/>
          </w:tcPr>
          <w:p w14:paraId="38491FFD" w14:textId="77777777" w:rsidR="00C90283" w:rsidRPr="004B3E10" w:rsidRDefault="003F4882" w:rsidP="00665EA8">
            <w:pPr>
              <w:pStyle w:val="Tablehead"/>
              <w:rPr>
                <w:lang w:val="ru-RU" w:eastAsia="zh-CN"/>
              </w:rPr>
            </w:pPr>
            <w:r>
              <w:rPr>
                <w:lang w:val="ru-RU" w:eastAsia="zh-CN"/>
              </w:rPr>
              <w:t>Фактор</w:t>
            </w:r>
            <w:r w:rsidR="00496592" w:rsidRPr="004B3E10">
              <w:rPr>
                <w:lang w:val="ru-RU" w:eastAsia="zh-CN"/>
              </w:rPr>
              <w:t xml:space="preserve"> </w:t>
            </w:r>
            <w:r w:rsidR="00496592" w:rsidRPr="00E279A9">
              <w:rPr>
                <w:lang w:val="ru-RU" w:eastAsia="zh-CN"/>
              </w:rPr>
              <w:t>планирования</w:t>
            </w:r>
            <w:r w:rsidR="00496592" w:rsidRPr="004B3E10">
              <w:rPr>
                <w:lang w:val="ru-RU" w:eastAsia="zh-CN"/>
              </w:rPr>
              <w:t xml:space="preserve"> </w:t>
            </w:r>
            <w:r w:rsidR="00496592" w:rsidRPr="00E279A9">
              <w:rPr>
                <w:lang w:val="ru-RU" w:eastAsia="zh-CN"/>
              </w:rPr>
              <w:t>отношения</w:t>
            </w:r>
            <w:r w:rsidR="00496592" w:rsidRPr="004B3E10">
              <w:rPr>
                <w:lang w:val="ru-RU" w:eastAsia="zh-CN"/>
              </w:rPr>
              <w:t xml:space="preserve"> </w:t>
            </w:r>
            <w:r w:rsidR="00496592" w:rsidRPr="00E279A9">
              <w:rPr>
                <w:lang w:val="en-GB" w:eastAsia="zh-CN"/>
              </w:rPr>
              <w:t>D</w:t>
            </w:r>
            <w:r w:rsidR="00496592" w:rsidRPr="004B3E10">
              <w:rPr>
                <w:lang w:val="ru-RU" w:eastAsia="zh-CN"/>
              </w:rPr>
              <w:t>/</w:t>
            </w:r>
            <w:r w:rsidR="00496592" w:rsidRPr="00E279A9">
              <w:rPr>
                <w:lang w:val="en-GB" w:eastAsia="zh-CN"/>
              </w:rPr>
              <w:t>U</w:t>
            </w:r>
            <w:r w:rsidR="00665EA8">
              <w:rPr>
                <w:lang w:val="ru-RU" w:eastAsia="zh-CN"/>
              </w:rPr>
              <w:br/>
            </w:r>
            <w:r w:rsidR="00496592" w:rsidRPr="00E279A9">
              <w:rPr>
                <w:lang w:val="ru-RU" w:eastAsia="zh-CN"/>
              </w:rPr>
              <w:t>в</w:t>
            </w:r>
            <w:r w:rsidR="00496592" w:rsidRPr="004B3E10">
              <w:rPr>
                <w:lang w:val="ru-RU" w:eastAsia="zh-CN"/>
              </w:rPr>
              <w:t xml:space="preserve"> </w:t>
            </w:r>
            <w:r w:rsidR="00496592" w:rsidRPr="00E279A9">
              <w:rPr>
                <w:lang w:val="ru-RU" w:eastAsia="zh-CN"/>
              </w:rPr>
              <w:t>совмещенном</w:t>
            </w:r>
            <w:r w:rsidR="00496592" w:rsidRPr="004B3E10">
              <w:rPr>
                <w:lang w:val="ru-RU" w:eastAsia="zh-CN"/>
              </w:rPr>
              <w:t xml:space="preserve"> </w:t>
            </w:r>
            <w:r w:rsidR="00496592" w:rsidRPr="00E279A9">
              <w:rPr>
                <w:lang w:val="ru-RU" w:eastAsia="zh-CN"/>
              </w:rPr>
              <w:t>канале</w:t>
            </w:r>
            <w:r w:rsidR="00066042" w:rsidRPr="004B3E10">
              <w:rPr>
                <w:lang w:val="ru-RU" w:eastAsia="zh-CN"/>
              </w:rPr>
              <w:t>,</w:t>
            </w:r>
            <w:r w:rsidR="00496592" w:rsidRPr="004B3E10">
              <w:rPr>
                <w:lang w:val="ru-RU" w:eastAsia="zh-CN"/>
              </w:rPr>
              <w:t xml:space="preserve"> (</w:t>
            </w:r>
            <w:r w:rsidR="00496592" w:rsidRPr="00E279A9">
              <w:rPr>
                <w:lang w:val="ru-RU" w:eastAsia="zh-CN"/>
              </w:rPr>
              <w:t>дБ</w:t>
            </w:r>
            <w:r w:rsidR="00496592" w:rsidRPr="004B3E10">
              <w:rPr>
                <w:lang w:val="ru-RU" w:eastAsia="zh-CN"/>
              </w:rPr>
              <w:t xml:space="preserve">) </w:t>
            </w:r>
            <w:hyperlink w:anchor="bookmark3" w:history="1">
              <w:r w:rsidR="00496592" w:rsidRPr="004B3E10">
                <w:rPr>
                  <w:vertAlign w:val="superscript"/>
                  <w:lang w:val="ru-RU" w:eastAsia="zh-CN"/>
                </w:rPr>
                <w:t>3</w:t>
              </w:r>
            </w:hyperlink>
            <w:r w:rsidR="00496592" w:rsidRPr="004B3E10">
              <w:rPr>
                <w:lang w:val="ru-RU" w:eastAsia="zh-CN"/>
              </w:rPr>
              <w:br/>
            </w:r>
            <w:r w:rsidR="00496592" w:rsidRPr="00E279A9">
              <w:rPr>
                <w:lang w:val="ru-RU" w:eastAsia="zh-CN"/>
              </w:rPr>
              <w:t>Требуемая</w:t>
            </w:r>
            <w:r w:rsidR="00496592" w:rsidRPr="004B3E10">
              <w:rPr>
                <w:lang w:val="ru-RU" w:eastAsia="zh-CN"/>
              </w:rPr>
              <w:t xml:space="preserve"> </w:t>
            </w:r>
            <w:r w:rsidR="00496592" w:rsidRPr="00E279A9">
              <w:rPr>
                <w:lang w:val="ru-RU" w:eastAsia="zh-CN"/>
              </w:rPr>
              <w:t>мощность</w:t>
            </w:r>
            <w:r w:rsidR="00496592" w:rsidRPr="004B3E10">
              <w:rPr>
                <w:lang w:val="ru-RU" w:eastAsia="zh-CN"/>
              </w:rPr>
              <w:t xml:space="preserve"> = </w:t>
            </w:r>
            <w:r w:rsidR="00496592" w:rsidRPr="00E279A9">
              <w:rPr>
                <w:lang w:val="ru-RU" w:eastAsia="zh-CN"/>
              </w:rPr>
              <w:t>чувствительность</w:t>
            </w:r>
            <w:r w:rsidR="00496592" w:rsidRPr="004B3E10">
              <w:rPr>
                <w:lang w:val="ru-RU" w:eastAsia="zh-CN"/>
              </w:rPr>
              <w:t xml:space="preserve"> + 20 </w:t>
            </w:r>
            <w:r w:rsidR="00496592" w:rsidRPr="00E279A9">
              <w:rPr>
                <w:lang w:val="ru-RU" w:eastAsia="zh-CN"/>
              </w:rPr>
              <w:t>дБм</w:t>
            </w:r>
          </w:p>
        </w:tc>
      </w:tr>
      <w:tr w:rsidR="00C90283" w:rsidRPr="00FD15DB" w14:paraId="74B02B19" w14:textId="77777777" w:rsidTr="00665EA8">
        <w:trPr>
          <w:trHeight w:val="340"/>
        </w:trPr>
        <w:tc>
          <w:tcPr>
            <w:tcW w:w="2381" w:type="pct"/>
            <w:vAlign w:val="center"/>
          </w:tcPr>
          <w:p w14:paraId="52D6110F" w14:textId="77777777" w:rsidR="00C90283" w:rsidRPr="00EE6528" w:rsidRDefault="00EE6528" w:rsidP="00665EA8">
            <w:pPr>
              <w:pStyle w:val="Tabletext"/>
              <w:ind w:left="113"/>
              <w:jc w:val="left"/>
              <w:rPr>
                <w:lang w:eastAsia="zh-CN"/>
              </w:rPr>
            </w:pPr>
            <w:r>
              <w:rPr>
                <w:lang w:val="ru-RU" w:eastAsia="zh-CN"/>
              </w:rPr>
              <w:t>Помехи</w:t>
            </w:r>
            <w:r w:rsidRPr="00EE6528">
              <w:rPr>
                <w:lang w:eastAsia="zh-CN"/>
              </w:rPr>
              <w:t xml:space="preserve">, </w:t>
            </w:r>
            <w:r>
              <w:rPr>
                <w:lang w:val="ru-RU" w:eastAsia="zh-CN"/>
              </w:rPr>
              <w:t>создаваемые</w:t>
            </w:r>
            <w:r w:rsidRPr="00EE6528">
              <w:rPr>
                <w:lang w:eastAsia="zh-CN"/>
              </w:rPr>
              <w:t xml:space="preserve"> </w:t>
            </w:r>
            <w:r>
              <w:rPr>
                <w:lang w:val="ru-RU" w:eastAsia="zh-CN"/>
              </w:rPr>
              <w:t>сигналом</w:t>
            </w:r>
            <w:r w:rsidRPr="00EE6528">
              <w:rPr>
                <w:lang w:eastAsia="zh-CN"/>
              </w:rPr>
              <w:t xml:space="preserve"> </w:t>
            </w:r>
            <w:r w:rsidR="00C90283" w:rsidRPr="00EE6528">
              <w:rPr>
                <w:lang w:eastAsia="zh-CN"/>
              </w:rPr>
              <w:t xml:space="preserve">ATSC 1.0 </w:t>
            </w:r>
            <w:r>
              <w:rPr>
                <w:lang w:val="ru-RU" w:eastAsia="zh-CN"/>
              </w:rPr>
              <w:t>для</w:t>
            </w:r>
            <w:r w:rsidR="00665EA8">
              <w:rPr>
                <w:lang w:val="ru-RU" w:eastAsia="zh-CN"/>
              </w:rPr>
              <w:t> </w:t>
            </w:r>
            <w:r w:rsidR="00FE3E8C">
              <w:rPr>
                <w:lang w:val="ru-RU" w:eastAsia="zh-CN"/>
              </w:rPr>
              <w:t>полезного</w:t>
            </w:r>
            <w:r w:rsidRPr="00FE3E8C">
              <w:rPr>
                <w:lang w:val="ru-RU" w:eastAsia="zh-CN"/>
              </w:rPr>
              <w:t xml:space="preserve"> </w:t>
            </w:r>
            <w:r>
              <w:rPr>
                <w:lang w:val="ru-RU" w:eastAsia="zh-CN"/>
              </w:rPr>
              <w:t>сигнала</w:t>
            </w:r>
            <w:r w:rsidRPr="00FE3E8C">
              <w:rPr>
                <w:lang w:val="ru-RU" w:eastAsia="zh-CN"/>
              </w:rPr>
              <w:t xml:space="preserve"> </w:t>
            </w:r>
            <w:r w:rsidR="00C90283" w:rsidRPr="00EE6528">
              <w:rPr>
                <w:lang w:eastAsia="zh-CN"/>
              </w:rPr>
              <w:t>ATSC 3.0</w:t>
            </w:r>
          </w:p>
        </w:tc>
        <w:tc>
          <w:tcPr>
            <w:tcW w:w="2619" w:type="pct"/>
            <w:vAlign w:val="center"/>
          </w:tcPr>
          <w:p w14:paraId="79595F76" w14:textId="77777777" w:rsidR="00C90283" w:rsidRPr="00EE6528" w:rsidRDefault="00C90283" w:rsidP="00665EA8">
            <w:pPr>
              <w:pStyle w:val="Tabletext"/>
              <w:ind w:left="113"/>
              <w:jc w:val="left"/>
              <w:rPr>
                <w:lang w:val="ru-RU" w:eastAsia="zh-CN"/>
              </w:rPr>
            </w:pPr>
            <w:r w:rsidRPr="00066042">
              <w:rPr>
                <w:lang w:val="ru-RU" w:eastAsia="zh-CN"/>
              </w:rPr>
              <w:t>32</w:t>
            </w:r>
            <w:r w:rsidR="00EE6528" w:rsidRPr="00066042">
              <w:rPr>
                <w:lang w:val="ru-RU" w:eastAsia="zh-CN"/>
              </w:rPr>
              <w:t>,</w:t>
            </w:r>
            <w:r w:rsidRPr="00066042">
              <w:rPr>
                <w:lang w:val="ru-RU" w:eastAsia="zh-CN"/>
              </w:rPr>
              <w:t xml:space="preserve">8 </w:t>
            </w:r>
            <w:r w:rsidR="00EE6528" w:rsidRPr="00EE6528">
              <w:rPr>
                <w:lang w:val="ru-RU" w:eastAsia="zh-CN"/>
              </w:rPr>
              <w:t>дБ</w:t>
            </w:r>
            <w:r w:rsidR="00066042" w:rsidRPr="00066042">
              <w:rPr>
                <w:lang w:val="ru-RU" w:eastAsia="zh-CN"/>
              </w:rPr>
              <w:t xml:space="preserve"> (256</w:t>
            </w:r>
            <w:r w:rsidR="00066042">
              <w:rPr>
                <w:lang w:val="ru-RU" w:eastAsia="zh-CN"/>
              </w:rPr>
              <w:t>-</w:t>
            </w:r>
            <w:r w:rsidRPr="00FD15DB">
              <w:rPr>
                <w:lang w:val="en-GB" w:eastAsia="zh-CN"/>
              </w:rPr>
              <w:t>QAM</w:t>
            </w:r>
            <w:r w:rsidRPr="00066042">
              <w:rPr>
                <w:lang w:val="ru-RU" w:eastAsia="zh-CN"/>
              </w:rPr>
              <w:t>), &lt; 48</w:t>
            </w:r>
            <w:r w:rsidR="00EE6528" w:rsidRPr="00066042">
              <w:rPr>
                <w:lang w:val="ru-RU" w:eastAsia="zh-CN"/>
              </w:rPr>
              <w:t>,</w:t>
            </w:r>
            <w:r w:rsidRPr="00066042">
              <w:rPr>
                <w:lang w:val="ru-RU" w:eastAsia="zh-CN"/>
              </w:rPr>
              <w:t xml:space="preserve">3 </w:t>
            </w:r>
            <w:r w:rsidR="00EE6528" w:rsidRPr="00EE6528">
              <w:rPr>
                <w:lang w:val="ru-RU" w:eastAsia="zh-CN"/>
              </w:rPr>
              <w:t>дБ</w:t>
            </w:r>
            <w:r w:rsidRPr="00066042">
              <w:rPr>
                <w:lang w:val="ru-RU" w:eastAsia="zh-CN"/>
              </w:rPr>
              <w:t xml:space="preserve"> </w:t>
            </w:r>
            <w:r w:rsidR="00665EA8">
              <w:rPr>
                <w:lang w:val="ru-RU" w:eastAsia="zh-CN"/>
              </w:rPr>
              <w:br/>
            </w:r>
            <w:r w:rsidRPr="00066042">
              <w:rPr>
                <w:lang w:val="ru-RU" w:eastAsia="zh-CN"/>
              </w:rPr>
              <w:t>(</w:t>
            </w:r>
            <w:r w:rsidR="00EE6528">
              <w:rPr>
                <w:lang w:val="ru-RU" w:eastAsia="zh-CN"/>
              </w:rPr>
              <w:t>возможен</w:t>
            </w:r>
            <w:r w:rsidR="00EE6528" w:rsidRPr="00066042">
              <w:rPr>
                <w:lang w:val="ru-RU" w:eastAsia="zh-CN"/>
              </w:rPr>
              <w:t xml:space="preserve"> </w:t>
            </w:r>
            <w:r w:rsidR="00EE6528">
              <w:rPr>
                <w:lang w:val="ru-RU" w:eastAsia="zh-CN"/>
              </w:rPr>
              <w:t>вариант</w:t>
            </w:r>
            <w:r w:rsidR="00066042">
              <w:rPr>
                <w:lang w:val="ru-RU" w:eastAsia="zh-CN"/>
              </w:rPr>
              <w:t xml:space="preserve"> 4096</w:t>
            </w:r>
            <w:r w:rsidR="003F4882">
              <w:rPr>
                <w:lang w:val="ru-RU" w:eastAsia="zh-CN"/>
              </w:rPr>
              <w:noBreakHyphen/>
            </w:r>
            <w:r w:rsidRPr="00FD15DB">
              <w:rPr>
                <w:lang w:val="en-GB" w:eastAsia="zh-CN"/>
              </w:rPr>
              <w:t>QAM</w:t>
            </w:r>
            <w:r w:rsidRPr="00EE6528">
              <w:rPr>
                <w:lang w:val="ru-RU" w:eastAsia="zh-CN"/>
              </w:rPr>
              <w:t>)</w:t>
            </w:r>
          </w:p>
        </w:tc>
      </w:tr>
      <w:tr w:rsidR="00C90283" w:rsidRPr="00FD15DB" w14:paraId="0B68D6C0" w14:textId="77777777" w:rsidTr="00665EA8">
        <w:trPr>
          <w:trHeight w:val="340"/>
        </w:trPr>
        <w:tc>
          <w:tcPr>
            <w:tcW w:w="2381" w:type="pct"/>
            <w:vAlign w:val="center"/>
          </w:tcPr>
          <w:p w14:paraId="25725A64" w14:textId="77777777" w:rsidR="00C90283" w:rsidRPr="00EE6528" w:rsidRDefault="00EE6528" w:rsidP="00665EA8">
            <w:pPr>
              <w:pStyle w:val="Tabletext"/>
              <w:ind w:left="113"/>
              <w:jc w:val="left"/>
              <w:rPr>
                <w:lang w:val="ru-RU" w:eastAsia="zh-CN"/>
              </w:rPr>
            </w:pPr>
            <w:r>
              <w:rPr>
                <w:lang w:val="ru-RU" w:eastAsia="zh-CN"/>
              </w:rPr>
              <w:t>Помехи</w:t>
            </w:r>
            <w:r w:rsidRPr="00EE6528">
              <w:rPr>
                <w:lang w:eastAsia="zh-CN"/>
              </w:rPr>
              <w:t xml:space="preserve">, </w:t>
            </w:r>
            <w:r>
              <w:rPr>
                <w:lang w:val="ru-RU" w:eastAsia="zh-CN"/>
              </w:rPr>
              <w:t>создаваемые</w:t>
            </w:r>
            <w:r w:rsidRPr="00EE6528">
              <w:rPr>
                <w:lang w:eastAsia="zh-CN"/>
              </w:rPr>
              <w:t xml:space="preserve"> </w:t>
            </w:r>
            <w:r>
              <w:rPr>
                <w:lang w:val="ru-RU" w:eastAsia="zh-CN"/>
              </w:rPr>
              <w:t>сигналом</w:t>
            </w:r>
            <w:r w:rsidRPr="00EE6528">
              <w:rPr>
                <w:lang w:eastAsia="zh-CN"/>
              </w:rPr>
              <w:t xml:space="preserve"> </w:t>
            </w:r>
            <w:r>
              <w:rPr>
                <w:lang w:eastAsia="zh-CN"/>
              </w:rPr>
              <w:t xml:space="preserve">ATSC </w:t>
            </w:r>
            <w:r>
              <w:rPr>
                <w:lang w:val="ru-RU" w:eastAsia="zh-CN"/>
              </w:rPr>
              <w:t>3</w:t>
            </w:r>
            <w:r w:rsidRPr="00EE6528">
              <w:rPr>
                <w:lang w:eastAsia="zh-CN"/>
              </w:rPr>
              <w:t xml:space="preserve">.0 </w:t>
            </w:r>
            <w:r>
              <w:rPr>
                <w:lang w:val="ru-RU" w:eastAsia="zh-CN"/>
              </w:rPr>
              <w:t>для</w:t>
            </w:r>
            <w:r w:rsidR="00665EA8">
              <w:rPr>
                <w:lang w:val="ru-RU" w:eastAsia="zh-CN"/>
              </w:rPr>
              <w:t> </w:t>
            </w:r>
            <w:r w:rsidR="00FE3E8C">
              <w:rPr>
                <w:lang w:val="ru-RU" w:eastAsia="zh-CN"/>
              </w:rPr>
              <w:t xml:space="preserve">полезного </w:t>
            </w:r>
            <w:r>
              <w:rPr>
                <w:lang w:val="ru-RU" w:eastAsia="zh-CN"/>
              </w:rPr>
              <w:t xml:space="preserve">сигнала </w:t>
            </w:r>
            <w:r>
              <w:rPr>
                <w:lang w:eastAsia="zh-CN"/>
              </w:rPr>
              <w:t xml:space="preserve">ATSC </w:t>
            </w:r>
            <w:r>
              <w:rPr>
                <w:lang w:val="ru-RU" w:eastAsia="zh-CN"/>
              </w:rPr>
              <w:t>1</w:t>
            </w:r>
            <w:r w:rsidRPr="00EE6528">
              <w:rPr>
                <w:lang w:eastAsia="zh-CN"/>
              </w:rPr>
              <w:t>.0</w:t>
            </w:r>
          </w:p>
        </w:tc>
        <w:tc>
          <w:tcPr>
            <w:tcW w:w="2619" w:type="pct"/>
            <w:vAlign w:val="center"/>
          </w:tcPr>
          <w:p w14:paraId="2F026EFE" w14:textId="77777777" w:rsidR="00C90283" w:rsidRPr="00FD15DB" w:rsidRDefault="00C90283" w:rsidP="00665EA8">
            <w:pPr>
              <w:pStyle w:val="Tabletext"/>
              <w:ind w:left="113"/>
              <w:jc w:val="left"/>
              <w:rPr>
                <w:lang w:val="en-GB" w:eastAsia="zh-CN"/>
              </w:rPr>
            </w:pPr>
            <w:r w:rsidRPr="00FD15DB">
              <w:rPr>
                <w:lang w:val="en-GB" w:eastAsia="zh-CN"/>
              </w:rPr>
              <w:t>15</w:t>
            </w:r>
            <w:r w:rsidR="00EE6528">
              <w:rPr>
                <w:lang w:val="en-GB" w:eastAsia="zh-CN"/>
              </w:rPr>
              <w:t>,</w:t>
            </w:r>
            <w:r w:rsidRPr="00FD15DB">
              <w:rPr>
                <w:lang w:val="en-GB" w:eastAsia="zh-CN"/>
              </w:rPr>
              <w:t xml:space="preserve">5 </w:t>
            </w:r>
            <w:r w:rsidR="00EE6528">
              <w:rPr>
                <w:lang w:val="en-GB" w:eastAsia="zh-CN"/>
              </w:rPr>
              <w:t>дБ</w:t>
            </w:r>
          </w:p>
        </w:tc>
      </w:tr>
      <w:tr w:rsidR="00C90283" w:rsidRPr="00FD15DB" w14:paraId="75F41AD1" w14:textId="77777777" w:rsidTr="00665EA8">
        <w:trPr>
          <w:trHeight w:val="340"/>
        </w:trPr>
        <w:tc>
          <w:tcPr>
            <w:tcW w:w="2381" w:type="pct"/>
            <w:vAlign w:val="center"/>
          </w:tcPr>
          <w:p w14:paraId="50033A5F" w14:textId="77777777" w:rsidR="00C90283" w:rsidRPr="00EE6528" w:rsidRDefault="00EE6528" w:rsidP="00665EA8">
            <w:pPr>
              <w:pStyle w:val="Tabletext"/>
              <w:ind w:left="113"/>
              <w:jc w:val="left"/>
              <w:rPr>
                <w:lang w:val="ru-RU" w:eastAsia="zh-CN"/>
              </w:rPr>
            </w:pPr>
            <w:r>
              <w:rPr>
                <w:lang w:val="ru-RU" w:eastAsia="zh-CN"/>
              </w:rPr>
              <w:t>Помехи</w:t>
            </w:r>
            <w:r w:rsidRPr="00EE6528">
              <w:rPr>
                <w:lang w:eastAsia="zh-CN"/>
              </w:rPr>
              <w:t xml:space="preserve">, </w:t>
            </w:r>
            <w:r>
              <w:rPr>
                <w:lang w:val="ru-RU" w:eastAsia="zh-CN"/>
              </w:rPr>
              <w:t>создаваемые</w:t>
            </w:r>
            <w:r w:rsidRPr="00EE6528">
              <w:rPr>
                <w:lang w:eastAsia="zh-CN"/>
              </w:rPr>
              <w:t xml:space="preserve"> </w:t>
            </w:r>
            <w:r>
              <w:rPr>
                <w:lang w:val="ru-RU" w:eastAsia="zh-CN"/>
              </w:rPr>
              <w:t>сигналом</w:t>
            </w:r>
            <w:r w:rsidRPr="00EE6528">
              <w:rPr>
                <w:lang w:eastAsia="zh-CN"/>
              </w:rPr>
              <w:t xml:space="preserve"> </w:t>
            </w:r>
            <w:r>
              <w:rPr>
                <w:lang w:eastAsia="zh-CN"/>
              </w:rPr>
              <w:t xml:space="preserve">ATSC </w:t>
            </w:r>
            <w:r>
              <w:rPr>
                <w:lang w:val="ru-RU" w:eastAsia="zh-CN"/>
              </w:rPr>
              <w:t>3</w:t>
            </w:r>
            <w:r w:rsidRPr="00EE6528">
              <w:rPr>
                <w:lang w:eastAsia="zh-CN"/>
              </w:rPr>
              <w:t xml:space="preserve">.0 </w:t>
            </w:r>
            <w:r>
              <w:rPr>
                <w:lang w:val="ru-RU" w:eastAsia="zh-CN"/>
              </w:rPr>
              <w:t>для</w:t>
            </w:r>
            <w:r w:rsidR="00665EA8">
              <w:rPr>
                <w:lang w:val="ru-RU" w:eastAsia="zh-CN"/>
              </w:rPr>
              <w:t> </w:t>
            </w:r>
            <w:r w:rsidR="00FE3E8C">
              <w:rPr>
                <w:lang w:val="ru-RU" w:eastAsia="zh-CN"/>
              </w:rPr>
              <w:t xml:space="preserve">полезного </w:t>
            </w:r>
            <w:r>
              <w:rPr>
                <w:lang w:val="ru-RU" w:eastAsia="zh-CN"/>
              </w:rPr>
              <w:t xml:space="preserve">сигнала </w:t>
            </w:r>
            <w:r w:rsidRPr="00EE6528">
              <w:rPr>
                <w:lang w:eastAsia="zh-CN"/>
              </w:rPr>
              <w:t>ATSC 3.0</w:t>
            </w:r>
          </w:p>
        </w:tc>
        <w:tc>
          <w:tcPr>
            <w:tcW w:w="2619" w:type="pct"/>
            <w:vAlign w:val="center"/>
          </w:tcPr>
          <w:p w14:paraId="26E33850" w14:textId="77777777" w:rsidR="00C90283" w:rsidRPr="00EE6528" w:rsidRDefault="00C90283" w:rsidP="00665EA8">
            <w:pPr>
              <w:pStyle w:val="Tabletext"/>
              <w:ind w:left="113"/>
              <w:jc w:val="left"/>
              <w:rPr>
                <w:lang w:val="ru-RU" w:eastAsia="zh-CN"/>
              </w:rPr>
            </w:pPr>
            <w:r w:rsidRPr="00EE6528">
              <w:rPr>
                <w:lang w:val="ru-RU" w:eastAsia="zh-CN"/>
              </w:rPr>
              <w:t>32</w:t>
            </w:r>
            <w:r w:rsidR="00EE6528" w:rsidRPr="00EE6528">
              <w:rPr>
                <w:lang w:val="ru-RU" w:eastAsia="zh-CN"/>
              </w:rPr>
              <w:t>,</w:t>
            </w:r>
            <w:r w:rsidRPr="00EE6528">
              <w:rPr>
                <w:lang w:val="ru-RU" w:eastAsia="zh-CN"/>
              </w:rPr>
              <w:t xml:space="preserve">8 </w:t>
            </w:r>
            <w:r w:rsidR="00EE6528" w:rsidRPr="00EE6528">
              <w:rPr>
                <w:lang w:val="ru-RU" w:eastAsia="zh-CN"/>
              </w:rPr>
              <w:t>дБ</w:t>
            </w:r>
            <w:r w:rsidR="00066042">
              <w:rPr>
                <w:lang w:val="ru-RU" w:eastAsia="zh-CN"/>
              </w:rPr>
              <w:t xml:space="preserve"> (256-</w:t>
            </w:r>
            <w:r w:rsidRPr="00FD15DB">
              <w:rPr>
                <w:lang w:val="en-GB" w:eastAsia="zh-CN"/>
              </w:rPr>
              <w:t>QAM</w:t>
            </w:r>
            <w:r w:rsidRPr="00EE6528">
              <w:rPr>
                <w:lang w:val="ru-RU" w:eastAsia="zh-CN"/>
              </w:rPr>
              <w:t>), &lt; 48</w:t>
            </w:r>
            <w:r w:rsidR="00EE6528" w:rsidRPr="00EE6528">
              <w:rPr>
                <w:lang w:val="ru-RU" w:eastAsia="zh-CN"/>
              </w:rPr>
              <w:t>,</w:t>
            </w:r>
            <w:r w:rsidRPr="00EE6528">
              <w:rPr>
                <w:lang w:val="ru-RU" w:eastAsia="zh-CN"/>
              </w:rPr>
              <w:t xml:space="preserve">3 </w:t>
            </w:r>
            <w:r w:rsidR="00EE6528" w:rsidRPr="00EE6528">
              <w:rPr>
                <w:lang w:val="ru-RU" w:eastAsia="zh-CN"/>
              </w:rPr>
              <w:t>дБ</w:t>
            </w:r>
            <w:r w:rsidRPr="00EE6528">
              <w:rPr>
                <w:lang w:val="ru-RU" w:eastAsia="zh-CN"/>
              </w:rPr>
              <w:t xml:space="preserve"> </w:t>
            </w:r>
            <w:r w:rsidR="00665EA8">
              <w:rPr>
                <w:lang w:val="ru-RU" w:eastAsia="zh-CN"/>
              </w:rPr>
              <w:br/>
            </w:r>
            <w:r w:rsidRPr="00EE6528">
              <w:rPr>
                <w:lang w:val="ru-RU" w:eastAsia="zh-CN"/>
              </w:rPr>
              <w:t>(</w:t>
            </w:r>
            <w:r w:rsidR="00EE6528">
              <w:rPr>
                <w:lang w:val="ru-RU" w:eastAsia="zh-CN"/>
              </w:rPr>
              <w:t xml:space="preserve">возможен вариант </w:t>
            </w:r>
            <w:r w:rsidR="00066042">
              <w:rPr>
                <w:lang w:val="ru-RU" w:eastAsia="zh-CN"/>
              </w:rPr>
              <w:t>4096</w:t>
            </w:r>
            <w:r w:rsidR="003F4882">
              <w:rPr>
                <w:lang w:val="ru-RU" w:eastAsia="zh-CN"/>
              </w:rPr>
              <w:noBreakHyphen/>
            </w:r>
            <w:r w:rsidRPr="00FD15DB">
              <w:rPr>
                <w:lang w:val="en-GB" w:eastAsia="zh-CN"/>
              </w:rPr>
              <w:t>QAM</w:t>
            </w:r>
            <w:r w:rsidRPr="00EE6528">
              <w:rPr>
                <w:lang w:val="ru-RU" w:eastAsia="zh-CN"/>
              </w:rPr>
              <w:t>)</w:t>
            </w:r>
          </w:p>
        </w:tc>
      </w:tr>
    </w:tbl>
    <w:p w14:paraId="30B5C840" w14:textId="77777777" w:rsidR="00C90283" w:rsidRPr="00EE6528" w:rsidRDefault="00C90283" w:rsidP="00C90283">
      <w:pPr>
        <w:pStyle w:val="Tablefin"/>
        <w:rPr>
          <w:rFonts w:eastAsiaTheme="minorEastAsia"/>
          <w:lang w:val="ru-RU"/>
        </w:rPr>
      </w:pPr>
    </w:p>
    <w:p w14:paraId="48D010B2" w14:textId="77777777" w:rsidR="00C90283" w:rsidRPr="00066042" w:rsidRDefault="00C90283" w:rsidP="00066042">
      <w:pPr>
        <w:tabs>
          <w:tab w:val="left" w:pos="720"/>
        </w:tabs>
        <w:rPr>
          <w:rFonts w:eastAsiaTheme="minorEastAsia"/>
        </w:rPr>
      </w:pPr>
      <w:r w:rsidRPr="005A1DFA">
        <w:rPr>
          <w:rFonts w:eastAsiaTheme="minorEastAsia"/>
          <w:lang w:val="ru-RU"/>
        </w:rPr>
        <w:t>1.2</w:t>
      </w:r>
      <w:r w:rsidRPr="005A1DFA">
        <w:rPr>
          <w:rFonts w:eastAsiaTheme="minorEastAsia"/>
          <w:lang w:val="ru-RU"/>
        </w:rPr>
        <w:tab/>
      </w:r>
      <w:r w:rsidR="00EE6528" w:rsidRPr="00E279A9">
        <w:rPr>
          <w:rFonts w:eastAsiaTheme="minorEastAsia"/>
          <w:lang w:val="ru-RU"/>
        </w:rPr>
        <w:t xml:space="preserve">Защитные отношения </w:t>
      </w:r>
      <w:r w:rsidR="00686E61">
        <w:rPr>
          <w:rFonts w:eastAsiaTheme="minorEastAsia"/>
          <w:lang w:val="ru-RU"/>
        </w:rPr>
        <w:t>по</w:t>
      </w:r>
      <w:r w:rsidR="004A4543" w:rsidRPr="00E279A9">
        <w:rPr>
          <w:rFonts w:eastAsiaTheme="minorEastAsia"/>
          <w:lang w:val="ru-RU"/>
        </w:rPr>
        <w:t xml:space="preserve"> соседнем</w:t>
      </w:r>
      <w:r w:rsidR="00686E61">
        <w:rPr>
          <w:rFonts w:eastAsiaTheme="minorEastAsia"/>
          <w:lang w:val="ru-RU"/>
        </w:rPr>
        <w:t>у</w:t>
      </w:r>
      <w:r w:rsidR="004A4543" w:rsidRPr="00E279A9">
        <w:rPr>
          <w:rFonts w:eastAsiaTheme="minorEastAsia"/>
          <w:lang w:val="ru-RU"/>
        </w:rPr>
        <w:t xml:space="preserve"> канал</w:t>
      </w:r>
      <w:r w:rsidR="00686E61">
        <w:rPr>
          <w:rFonts w:eastAsiaTheme="minorEastAsia"/>
          <w:lang w:val="ru-RU"/>
        </w:rPr>
        <w:t>у</w:t>
      </w:r>
      <w:r w:rsidR="004A4543" w:rsidRPr="00E279A9">
        <w:rPr>
          <w:rFonts w:eastAsiaTheme="minorEastAsia"/>
          <w:lang w:val="ru-RU"/>
        </w:rPr>
        <w:t xml:space="preserve"> для системы ATSC 3.0</w:t>
      </w:r>
      <w:r w:rsidR="00EE6528" w:rsidRPr="00E279A9">
        <w:rPr>
          <w:rFonts w:eastAsiaTheme="minorEastAsia"/>
          <w:lang w:val="ru-RU"/>
        </w:rPr>
        <w:t xml:space="preserve">, </w:t>
      </w:r>
      <w:r w:rsidR="00686E61">
        <w:rPr>
          <w:rFonts w:eastAsiaTheme="minorEastAsia"/>
          <w:lang w:val="ru-RU"/>
        </w:rPr>
        <w:t>испытывающей</w:t>
      </w:r>
      <w:r w:rsidR="004A4543" w:rsidRPr="00E279A9">
        <w:rPr>
          <w:rFonts w:eastAsiaTheme="minorEastAsia"/>
          <w:lang w:val="ru-RU"/>
        </w:rPr>
        <w:t xml:space="preserve"> помех</w:t>
      </w:r>
      <w:r w:rsidR="00686E61">
        <w:rPr>
          <w:rFonts w:eastAsiaTheme="minorEastAsia"/>
          <w:lang w:val="ru-RU"/>
        </w:rPr>
        <w:t>и</w:t>
      </w:r>
      <w:r w:rsidR="004A4543" w:rsidRPr="00E279A9">
        <w:rPr>
          <w:rFonts w:eastAsiaTheme="minorEastAsia"/>
          <w:lang w:val="ru-RU"/>
        </w:rPr>
        <w:t xml:space="preserve"> </w:t>
      </w:r>
      <w:r w:rsidR="00686E61">
        <w:rPr>
          <w:rFonts w:eastAsiaTheme="minorEastAsia"/>
          <w:lang w:val="ru-RU"/>
        </w:rPr>
        <w:t xml:space="preserve">от </w:t>
      </w:r>
      <w:r w:rsidR="004A4543" w:rsidRPr="00E279A9">
        <w:rPr>
          <w:rFonts w:eastAsiaTheme="minorEastAsia"/>
          <w:lang w:val="ru-RU"/>
        </w:rPr>
        <w:t>базовой станци</w:t>
      </w:r>
      <w:r w:rsidR="00686E61">
        <w:rPr>
          <w:rFonts w:eastAsiaTheme="minorEastAsia"/>
          <w:lang w:val="ru-RU"/>
        </w:rPr>
        <w:t>и</w:t>
      </w:r>
      <w:r w:rsidR="004A4543" w:rsidRPr="00E279A9">
        <w:rPr>
          <w:rFonts w:eastAsiaTheme="minorEastAsia"/>
          <w:lang w:val="ru-RU"/>
        </w:rPr>
        <w:t xml:space="preserve"> и пользовательс</w:t>
      </w:r>
      <w:r w:rsidR="00686E61">
        <w:rPr>
          <w:rFonts w:eastAsiaTheme="minorEastAsia"/>
          <w:lang w:val="ru-RU"/>
        </w:rPr>
        <w:t>кого</w:t>
      </w:r>
      <w:r w:rsidR="004A4543" w:rsidRPr="00E279A9">
        <w:rPr>
          <w:rFonts w:eastAsiaTheme="minorEastAsia"/>
          <w:lang w:val="ru-RU"/>
        </w:rPr>
        <w:t xml:space="preserve"> оборудовани</w:t>
      </w:r>
      <w:r w:rsidR="00686E61">
        <w:rPr>
          <w:rFonts w:eastAsiaTheme="minorEastAsia"/>
          <w:lang w:val="ru-RU"/>
        </w:rPr>
        <w:t>я</w:t>
      </w:r>
      <w:r w:rsidR="004A4543" w:rsidRPr="00E279A9">
        <w:rPr>
          <w:rFonts w:eastAsiaTheme="minorEastAsia"/>
          <w:lang w:val="ru-RU"/>
        </w:rPr>
        <w:t xml:space="preserve"> LTE</w:t>
      </w:r>
      <w:r w:rsidR="00EE6528" w:rsidRPr="00E279A9">
        <w:rPr>
          <w:rFonts w:eastAsiaTheme="minorEastAsia"/>
          <w:lang w:val="ru-RU"/>
        </w:rPr>
        <w:t>, находятся в стадии изучения.</w:t>
      </w:r>
      <w:r w:rsidRPr="00066042">
        <w:rPr>
          <w:rFonts w:eastAsiaTheme="minorEastAsia"/>
        </w:rPr>
        <w:t xml:space="preserve"> </w:t>
      </w:r>
      <w:r w:rsidR="004A4543" w:rsidRPr="00E279A9">
        <w:rPr>
          <w:rFonts w:eastAsiaTheme="minorEastAsia"/>
          <w:lang w:val="ru-RU"/>
        </w:rPr>
        <w:t xml:space="preserve">В </w:t>
      </w:r>
      <w:r w:rsidR="00EE6528" w:rsidRPr="00E279A9">
        <w:rPr>
          <w:rFonts w:eastAsiaTheme="minorEastAsia"/>
          <w:lang w:val="ru-RU"/>
        </w:rPr>
        <w:t>пункте</w:t>
      </w:r>
      <w:r w:rsidR="00665EA8">
        <w:rPr>
          <w:rFonts w:eastAsiaTheme="minorEastAsia"/>
          <w:lang w:val="ru-RU"/>
        </w:rPr>
        <w:t> </w:t>
      </w:r>
      <w:r w:rsidR="00EE6528" w:rsidRPr="00E279A9">
        <w:rPr>
          <w:rFonts w:eastAsiaTheme="minorEastAsia"/>
          <w:lang w:val="ru-RU"/>
        </w:rPr>
        <w:t xml:space="preserve">1.3 Рекомендации МСЭ-R </w:t>
      </w:r>
      <w:hyperlink r:id="rId42" w:history="1">
        <w:r w:rsidR="00EE6528" w:rsidRPr="00E279A9">
          <w:rPr>
            <w:rFonts w:eastAsiaTheme="minorEastAsia"/>
            <w:lang w:val="ru-RU"/>
          </w:rPr>
          <w:t>BT.2036</w:t>
        </w:r>
      </w:hyperlink>
      <w:r w:rsidR="00EE6528" w:rsidRPr="00E279A9">
        <w:rPr>
          <w:rFonts w:eastAsiaTheme="minorEastAsia"/>
          <w:lang w:val="ru-RU"/>
        </w:rPr>
        <w:t>-4</w:t>
      </w:r>
      <w:r w:rsidR="004A4543" w:rsidRPr="00E279A9">
        <w:rPr>
          <w:rFonts w:eastAsiaTheme="minorEastAsia"/>
          <w:lang w:val="ru-RU"/>
        </w:rPr>
        <w:t xml:space="preserve"> указаны защитные отношения для ATSC 1.0</w:t>
      </w:r>
      <w:r w:rsidR="00EE6528" w:rsidRPr="00E279A9">
        <w:rPr>
          <w:rFonts w:eastAsiaTheme="minorEastAsia"/>
          <w:lang w:val="ru-RU"/>
        </w:rPr>
        <w:t xml:space="preserve">, </w:t>
      </w:r>
      <w:r w:rsidR="00066042" w:rsidRPr="00E279A9">
        <w:rPr>
          <w:rFonts w:eastAsiaTheme="minorEastAsia"/>
          <w:lang w:val="ru-RU"/>
        </w:rPr>
        <w:t>которые</w:t>
      </w:r>
      <w:r w:rsidR="00EE6528" w:rsidRPr="00E279A9">
        <w:rPr>
          <w:rFonts w:eastAsiaTheme="minorEastAsia"/>
          <w:lang w:val="ru-RU"/>
        </w:rPr>
        <w:t xml:space="preserve"> мо</w:t>
      </w:r>
      <w:r w:rsidR="00066042" w:rsidRPr="00E279A9">
        <w:rPr>
          <w:rFonts w:eastAsiaTheme="minorEastAsia"/>
          <w:lang w:val="ru-RU"/>
        </w:rPr>
        <w:t>гут быть полезны</w:t>
      </w:r>
      <w:r w:rsidR="00EE6528" w:rsidRPr="00E279A9">
        <w:rPr>
          <w:rFonts w:eastAsiaTheme="minorEastAsia"/>
          <w:lang w:val="ru-RU"/>
        </w:rPr>
        <w:t xml:space="preserve"> при планировании ATSC 3.0.</w:t>
      </w:r>
    </w:p>
    <w:p w14:paraId="711D6782" w14:textId="77777777" w:rsidR="00C90283" w:rsidRPr="00066042" w:rsidRDefault="00C90283" w:rsidP="00066042">
      <w:pPr>
        <w:pStyle w:val="Heading1"/>
        <w:rPr>
          <w:rFonts w:eastAsiaTheme="minorEastAsia"/>
        </w:rPr>
      </w:pPr>
      <w:bookmarkStart w:id="325" w:name="_Toc93402575"/>
      <w:bookmarkStart w:id="326" w:name="_Toc98924697"/>
      <w:bookmarkStart w:id="327" w:name="_Toc101117344"/>
      <w:r w:rsidRPr="00066042">
        <w:rPr>
          <w:rFonts w:eastAsiaTheme="minorEastAsia"/>
        </w:rPr>
        <w:t>2</w:t>
      </w:r>
      <w:r w:rsidRPr="00066042">
        <w:rPr>
          <w:rFonts w:eastAsiaTheme="minorEastAsia"/>
        </w:rPr>
        <w:tab/>
      </w:r>
      <w:bookmarkEnd w:id="325"/>
      <w:r w:rsidR="00EE6528" w:rsidRPr="00E279A9">
        <w:rPr>
          <w:rFonts w:eastAsiaTheme="minorEastAsia"/>
          <w:lang w:val="ru-RU"/>
        </w:rPr>
        <w:t>Минимальная</w:t>
      </w:r>
      <w:r w:rsidR="00EE6528" w:rsidRPr="00E279A9">
        <w:rPr>
          <w:rFonts w:eastAsiaTheme="minorEastAsia"/>
        </w:rPr>
        <w:t xml:space="preserve"> </w:t>
      </w:r>
      <w:r w:rsidR="00EE6528" w:rsidRPr="00E279A9">
        <w:rPr>
          <w:rFonts w:eastAsiaTheme="minorEastAsia"/>
          <w:lang w:val="ru-RU"/>
        </w:rPr>
        <w:t>напряженность</w:t>
      </w:r>
      <w:r w:rsidR="00EE6528" w:rsidRPr="00E279A9">
        <w:rPr>
          <w:rFonts w:eastAsiaTheme="minorEastAsia"/>
        </w:rPr>
        <w:t xml:space="preserve"> </w:t>
      </w:r>
      <w:r w:rsidR="00EE6528" w:rsidRPr="00E279A9">
        <w:rPr>
          <w:rFonts w:eastAsiaTheme="minorEastAsia"/>
          <w:lang w:val="ru-RU"/>
        </w:rPr>
        <w:t>поля</w:t>
      </w:r>
      <w:r w:rsidR="00EE6528" w:rsidRPr="00E279A9">
        <w:rPr>
          <w:rFonts w:eastAsiaTheme="minorEastAsia"/>
        </w:rPr>
        <w:t xml:space="preserve"> </w:t>
      </w:r>
      <w:r w:rsidR="00EE6528" w:rsidRPr="00E279A9">
        <w:rPr>
          <w:rFonts w:eastAsiaTheme="minorEastAsia"/>
          <w:lang w:val="ru-RU"/>
        </w:rPr>
        <w:t>для</w:t>
      </w:r>
      <w:r w:rsidR="00EE6528" w:rsidRPr="00E279A9">
        <w:rPr>
          <w:rFonts w:eastAsiaTheme="minorEastAsia"/>
        </w:rPr>
        <w:t xml:space="preserve"> </w:t>
      </w:r>
      <w:r w:rsidR="00EE6528" w:rsidRPr="00E279A9">
        <w:rPr>
          <w:rFonts w:eastAsiaTheme="minorEastAsia"/>
          <w:lang w:val="ru-RU"/>
        </w:rPr>
        <w:t>сигнала</w:t>
      </w:r>
      <w:r w:rsidR="00EE6528" w:rsidRPr="00E279A9">
        <w:rPr>
          <w:rFonts w:eastAsiaTheme="minorEastAsia"/>
        </w:rPr>
        <w:t xml:space="preserve"> </w:t>
      </w:r>
      <w:r w:rsidR="00EE6528" w:rsidRPr="00E279A9">
        <w:rPr>
          <w:rFonts w:eastAsiaTheme="minorEastAsia"/>
          <w:lang w:val="ru-RU"/>
        </w:rPr>
        <w:t>наземного</w:t>
      </w:r>
      <w:r w:rsidR="00EE6528" w:rsidRPr="00E279A9">
        <w:rPr>
          <w:rFonts w:eastAsiaTheme="minorEastAsia"/>
        </w:rPr>
        <w:t xml:space="preserve"> </w:t>
      </w:r>
      <w:r w:rsidR="00EE6528" w:rsidRPr="00E279A9">
        <w:rPr>
          <w:rFonts w:eastAsiaTheme="minorEastAsia"/>
          <w:lang w:val="ru-RU"/>
        </w:rPr>
        <w:t>цифрового</w:t>
      </w:r>
      <w:r w:rsidR="00EE6528" w:rsidRPr="00E279A9">
        <w:rPr>
          <w:rFonts w:eastAsiaTheme="minorEastAsia"/>
        </w:rPr>
        <w:t xml:space="preserve"> </w:t>
      </w:r>
      <w:r w:rsidR="00F17C82" w:rsidRPr="00F17C82">
        <w:rPr>
          <w:rFonts w:eastAsiaTheme="minorEastAsia"/>
          <w:lang w:val="ru-RU"/>
        </w:rPr>
        <w:t xml:space="preserve">телевизионного вещания </w:t>
      </w:r>
      <w:r w:rsidR="00EE6528" w:rsidRPr="00E279A9">
        <w:rPr>
          <w:rFonts w:eastAsiaTheme="minorEastAsia"/>
        </w:rPr>
        <w:t>ATSC 3.0</w:t>
      </w:r>
      <w:bookmarkEnd w:id="326"/>
      <w:bookmarkEnd w:id="327"/>
    </w:p>
    <w:p w14:paraId="1018E72E" w14:textId="77777777" w:rsidR="00C90283" w:rsidRPr="00066042" w:rsidRDefault="00C90283" w:rsidP="00066042">
      <w:pPr>
        <w:tabs>
          <w:tab w:val="left" w:pos="720"/>
        </w:tabs>
        <w:rPr>
          <w:rFonts w:eastAsiaTheme="minorEastAsia"/>
        </w:rPr>
      </w:pPr>
      <w:r w:rsidRPr="00066042">
        <w:rPr>
          <w:rFonts w:eastAsiaTheme="minorEastAsia"/>
        </w:rPr>
        <w:t>2.1</w:t>
      </w:r>
      <w:r w:rsidRPr="00066042">
        <w:rPr>
          <w:rFonts w:eastAsiaTheme="minorEastAsia"/>
        </w:rPr>
        <w:tab/>
      </w:r>
      <w:r w:rsidR="00EE6528" w:rsidRPr="00E279A9">
        <w:rPr>
          <w:rFonts w:eastAsiaTheme="minorEastAsia"/>
          <w:lang w:val="ru-RU"/>
        </w:rPr>
        <w:t>В</w:t>
      </w:r>
      <w:r w:rsidR="00EE6528" w:rsidRPr="00E279A9">
        <w:rPr>
          <w:rFonts w:eastAsiaTheme="minorEastAsia"/>
        </w:rPr>
        <w:t xml:space="preserve"> </w:t>
      </w:r>
      <w:r w:rsidR="00EE6528" w:rsidRPr="00E279A9">
        <w:rPr>
          <w:rFonts w:eastAsiaTheme="minorEastAsia"/>
          <w:lang w:val="ru-RU"/>
        </w:rPr>
        <w:t>таблице</w:t>
      </w:r>
      <w:r w:rsidR="00EE6528" w:rsidRPr="00E279A9">
        <w:rPr>
          <w:rFonts w:eastAsiaTheme="minorEastAsia"/>
        </w:rPr>
        <w:t xml:space="preserve"> 34 </w:t>
      </w:r>
      <w:r w:rsidR="00EE6528" w:rsidRPr="00E279A9">
        <w:rPr>
          <w:rFonts w:eastAsiaTheme="minorEastAsia"/>
          <w:lang w:val="ru-RU"/>
        </w:rPr>
        <w:t>представлен</w:t>
      </w:r>
      <w:r w:rsidR="00EE6528" w:rsidRPr="00E279A9">
        <w:rPr>
          <w:rFonts w:eastAsiaTheme="minorEastAsia"/>
        </w:rPr>
        <w:t xml:space="preserve"> </w:t>
      </w:r>
      <w:r w:rsidR="00EE6528" w:rsidRPr="00E279A9">
        <w:rPr>
          <w:rFonts w:eastAsiaTheme="minorEastAsia"/>
          <w:lang w:val="ru-RU"/>
        </w:rPr>
        <w:t>бюджет</w:t>
      </w:r>
      <w:r w:rsidR="00EE6528" w:rsidRPr="00E279A9">
        <w:rPr>
          <w:rFonts w:eastAsiaTheme="minorEastAsia"/>
        </w:rPr>
        <w:t xml:space="preserve"> </w:t>
      </w:r>
      <w:r w:rsidR="003E3FC4" w:rsidRPr="00E279A9">
        <w:rPr>
          <w:rFonts w:eastAsiaTheme="minorEastAsia"/>
          <w:lang w:val="ru-RU"/>
        </w:rPr>
        <w:t>линии</w:t>
      </w:r>
      <w:r w:rsidR="00EE6528" w:rsidRPr="00E279A9">
        <w:rPr>
          <w:rFonts w:eastAsiaTheme="minorEastAsia"/>
        </w:rPr>
        <w:t xml:space="preserve"> ATSC 3.0 </w:t>
      </w:r>
      <w:r w:rsidR="00EE6528" w:rsidRPr="00E279A9">
        <w:rPr>
          <w:rFonts w:eastAsiaTheme="minorEastAsia"/>
          <w:lang w:val="ru-RU"/>
        </w:rPr>
        <w:t>для</w:t>
      </w:r>
      <w:r w:rsidR="00EE6528" w:rsidRPr="00E279A9">
        <w:rPr>
          <w:rFonts w:eastAsiaTheme="minorEastAsia"/>
        </w:rPr>
        <w:t xml:space="preserve"> </w:t>
      </w:r>
      <w:r w:rsidR="00EE6528" w:rsidRPr="00E279A9">
        <w:rPr>
          <w:rFonts w:eastAsiaTheme="minorEastAsia"/>
          <w:lang w:val="ru-RU"/>
        </w:rPr>
        <w:t>определения</w:t>
      </w:r>
      <w:r w:rsidR="00EE6528" w:rsidRPr="00E279A9">
        <w:rPr>
          <w:rFonts w:eastAsiaTheme="minorEastAsia"/>
        </w:rPr>
        <w:t xml:space="preserve"> </w:t>
      </w:r>
      <w:r w:rsidR="00EE6528" w:rsidRPr="00E279A9">
        <w:rPr>
          <w:rFonts w:eastAsiaTheme="minorEastAsia"/>
          <w:lang w:val="ru-RU"/>
        </w:rPr>
        <w:t>минимальной</w:t>
      </w:r>
      <w:r w:rsidR="00EE6528" w:rsidRPr="00E279A9">
        <w:rPr>
          <w:rFonts w:eastAsiaTheme="minorEastAsia"/>
        </w:rPr>
        <w:t xml:space="preserve"> </w:t>
      </w:r>
      <w:r w:rsidR="00EE6528" w:rsidRPr="00E279A9">
        <w:rPr>
          <w:rFonts w:eastAsiaTheme="minorEastAsia"/>
          <w:lang w:val="ru-RU"/>
        </w:rPr>
        <w:t>напряженности</w:t>
      </w:r>
      <w:r w:rsidR="00EE6528" w:rsidRPr="00E279A9">
        <w:rPr>
          <w:rFonts w:eastAsiaTheme="minorEastAsia"/>
        </w:rPr>
        <w:t xml:space="preserve"> </w:t>
      </w:r>
      <w:r w:rsidR="00EE6528" w:rsidRPr="00E279A9">
        <w:rPr>
          <w:rFonts w:eastAsiaTheme="minorEastAsia"/>
          <w:lang w:val="ru-RU"/>
        </w:rPr>
        <w:t>поля</w:t>
      </w:r>
      <w:r w:rsidR="00EE6528" w:rsidRPr="00E279A9">
        <w:rPr>
          <w:rFonts w:eastAsiaTheme="minorEastAsia"/>
        </w:rPr>
        <w:t xml:space="preserve"> </w:t>
      </w:r>
      <w:r w:rsidR="00EE6528" w:rsidRPr="00E279A9">
        <w:rPr>
          <w:rFonts w:eastAsiaTheme="minorEastAsia"/>
          <w:lang w:val="ru-RU"/>
        </w:rPr>
        <w:t>для</w:t>
      </w:r>
      <w:r w:rsidR="00EE6528" w:rsidRPr="00E279A9">
        <w:rPr>
          <w:rFonts w:eastAsiaTheme="minorEastAsia"/>
        </w:rPr>
        <w:t xml:space="preserve"> </w:t>
      </w:r>
      <w:r w:rsidR="00EE6528" w:rsidRPr="00E279A9">
        <w:rPr>
          <w:rFonts w:eastAsiaTheme="minorEastAsia"/>
          <w:lang w:val="ru-RU"/>
        </w:rPr>
        <w:t>помещений</w:t>
      </w:r>
      <w:r w:rsidR="00EE6528" w:rsidRPr="00E279A9">
        <w:rPr>
          <w:rFonts w:eastAsiaTheme="minorEastAsia"/>
        </w:rPr>
        <w:t xml:space="preserve"> </w:t>
      </w:r>
      <w:r w:rsidR="00EE6528" w:rsidRPr="00E279A9">
        <w:rPr>
          <w:rFonts w:eastAsiaTheme="minorEastAsia"/>
          <w:lang w:val="ru-RU"/>
        </w:rPr>
        <w:t>в</w:t>
      </w:r>
      <w:r w:rsidR="00EE6528" w:rsidRPr="00E279A9">
        <w:rPr>
          <w:rFonts w:eastAsiaTheme="minorEastAsia"/>
        </w:rPr>
        <w:t xml:space="preserve"> </w:t>
      </w:r>
      <w:r w:rsidR="00EE6528" w:rsidRPr="00E279A9">
        <w:rPr>
          <w:rFonts w:eastAsiaTheme="minorEastAsia"/>
          <w:lang w:val="ru-RU"/>
        </w:rPr>
        <w:t>городской</w:t>
      </w:r>
      <w:r w:rsidR="00EE6528" w:rsidRPr="00E279A9">
        <w:rPr>
          <w:rFonts w:eastAsiaTheme="minorEastAsia"/>
        </w:rPr>
        <w:t xml:space="preserve"> </w:t>
      </w:r>
      <w:r w:rsidR="00EE6528" w:rsidRPr="00E279A9">
        <w:rPr>
          <w:rFonts w:eastAsiaTheme="minorEastAsia"/>
          <w:lang w:val="ru-RU"/>
        </w:rPr>
        <w:t>зоне</w:t>
      </w:r>
      <w:r w:rsidR="00EE6528" w:rsidRPr="00E279A9">
        <w:rPr>
          <w:rFonts w:eastAsiaTheme="minorEastAsia"/>
        </w:rPr>
        <w:t xml:space="preserve">, </w:t>
      </w:r>
      <w:r w:rsidR="00EE6528" w:rsidRPr="00E279A9">
        <w:rPr>
          <w:rFonts w:eastAsiaTheme="minorEastAsia"/>
          <w:lang w:val="ru-RU"/>
        </w:rPr>
        <w:t>помещений</w:t>
      </w:r>
      <w:r w:rsidR="00EE6528" w:rsidRPr="00E279A9">
        <w:rPr>
          <w:rFonts w:eastAsiaTheme="minorEastAsia"/>
        </w:rPr>
        <w:t xml:space="preserve"> </w:t>
      </w:r>
      <w:r w:rsidR="00EE6528" w:rsidRPr="00E279A9">
        <w:rPr>
          <w:rFonts w:eastAsiaTheme="minorEastAsia"/>
          <w:lang w:val="ru-RU"/>
        </w:rPr>
        <w:t>в</w:t>
      </w:r>
      <w:r w:rsidR="00EE6528" w:rsidRPr="00E279A9">
        <w:rPr>
          <w:rFonts w:eastAsiaTheme="minorEastAsia"/>
        </w:rPr>
        <w:t xml:space="preserve"> </w:t>
      </w:r>
      <w:r w:rsidR="00EE6528" w:rsidRPr="00E279A9">
        <w:rPr>
          <w:rFonts w:eastAsiaTheme="minorEastAsia"/>
          <w:lang w:val="ru-RU"/>
        </w:rPr>
        <w:t>пригородной</w:t>
      </w:r>
      <w:r w:rsidR="00EE6528" w:rsidRPr="00E279A9">
        <w:rPr>
          <w:rFonts w:eastAsiaTheme="minorEastAsia"/>
        </w:rPr>
        <w:t xml:space="preserve"> </w:t>
      </w:r>
      <w:r w:rsidR="00EE6528" w:rsidRPr="00E279A9">
        <w:rPr>
          <w:rFonts w:eastAsiaTheme="minorEastAsia"/>
          <w:lang w:val="ru-RU"/>
        </w:rPr>
        <w:t>зоне</w:t>
      </w:r>
      <w:r w:rsidR="00EE6528" w:rsidRPr="00E279A9">
        <w:rPr>
          <w:rFonts w:eastAsiaTheme="minorEastAsia"/>
        </w:rPr>
        <w:t xml:space="preserve"> </w:t>
      </w:r>
      <w:r w:rsidR="00EE6528" w:rsidRPr="00E279A9">
        <w:rPr>
          <w:rFonts w:eastAsiaTheme="minorEastAsia"/>
          <w:lang w:val="ru-RU"/>
        </w:rPr>
        <w:t>и</w:t>
      </w:r>
      <w:r w:rsidR="00EE6528" w:rsidRPr="00E279A9">
        <w:rPr>
          <w:rFonts w:eastAsiaTheme="minorEastAsia"/>
        </w:rPr>
        <w:t xml:space="preserve"> </w:t>
      </w:r>
      <w:r w:rsidR="00EE6528" w:rsidRPr="00E279A9">
        <w:rPr>
          <w:rFonts w:eastAsiaTheme="minorEastAsia"/>
          <w:lang w:val="ru-RU"/>
        </w:rPr>
        <w:t>для</w:t>
      </w:r>
      <w:r w:rsidR="00EE6528" w:rsidRPr="00E279A9">
        <w:rPr>
          <w:rFonts w:eastAsiaTheme="minorEastAsia"/>
        </w:rPr>
        <w:t xml:space="preserve"> </w:t>
      </w:r>
      <w:r w:rsidR="00EE6528" w:rsidRPr="00E279A9">
        <w:rPr>
          <w:rFonts w:eastAsiaTheme="minorEastAsia"/>
          <w:lang w:val="ru-RU"/>
        </w:rPr>
        <w:t>условий</w:t>
      </w:r>
      <w:r w:rsidR="00EE6528" w:rsidRPr="00E279A9">
        <w:rPr>
          <w:rFonts w:eastAsiaTheme="minorEastAsia"/>
        </w:rPr>
        <w:t xml:space="preserve"> </w:t>
      </w:r>
      <w:r w:rsidR="00EE6528" w:rsidRPr="00E279A9">
        <w:rPr>
          <w:rFonts w:eastAsiaTheme="minorEastAsia"/>
          <w:lang w:val="ru-RU"/>
        </w:rPr>
        <w:t>распространения</w:t>
      </w:r>
      <w:r w:rsidR="00EE6528" w:rsidRPr="00E279A9">
        <w:rPr>
          <w:rFonts w:eastAsiaTheme="minorEastAsia"/>
        </w:rPr>
        <w:t xml:space="preserve"> </w:t>
      </w:r>
      <w:r w:rsidR="00E52AA4">
        <w:rPr>
          <w:rFonts w:eastAsiaTheme="minorEastAsia"/>
          <w:lang w:val="ru-RU"/>
        </w:rPr>
        <w:t>на</w:t>
      </w:r>
      <w:r w:rsidR="00EE6528" w:rsidRPr="00E279A9">
        <w:rPr>
          <w:rFonts w:eastAsiaTheme="minorEastAsia"/>
        </w:rPr>
        <w:t xml:space="preserve"> </w:t>
      </w:r>
      <w:r w:rsidR="00EE6528" w:rsidRPr="00E279A9">
        <w:rPr>
          <w:rFonts w:eastAsiaTheme="minorEastAsia"/>
          <w:lang w:val="ru-RU"/>
        </w:rPr>
        <w:t>квазиоткрыт</w:t>
      </w:r>
      <w:r w:rsidR="00E52AA4">
        <w:rPr>
          <w:rFonts w:eastAsiaTheme="minorEastAsia"/>
          <w:lang w:val="ru-RU"/>
        </w:rPr>
        <w:t>ых пространствах</w:t>
      </w:r>
      <w:r w:rsidR="00EE6528" w:rsidRPr="00E279A9">
        <w:rPr>
          <w:rFonts w:eastAsiaTheme="minorEastAsia"/>
        </w:rPr>
        <w:t>/</w:t>
      </w:r>
      <w:r w:rsidR="00E52AA4">
        <w:rPr>
          <w:rFonts w:eastAsiaTheme="minorEastAsia"/>
          <w:lang w:val="ru-RU"/>
        </w:rPr>
        <w:t xml:space="preserve">в </w:t>
      </w:r>
      <w:r w:rsidR="00EE6528" w:rsidRPr="00E279A9">
        <w:rPr>
          <w:rFonts w:eastAsiaTheme="minorEastAsia"/>
          <w:lang w:val="ru-RU"/>
        </w:rPr>
        <w:t>сельск</w:t>
      </w:r>
      <w:r w:rsidR="00E52AA4">
        <w:rPr>
          <w:rFonts w:eastAsiaTheme="minorEastAsia"/>
          <w:lang w:val="ru-RU"/>
        </w:rPr>
        <w:t>их районах</w:t>
      </w:r>
      <w:r w:rsidR="00EE6528" w:rsidRPr="00E279A9">
        <w:rPr>
          <w:rFonts w:eastAsiaTheme="minorEastAsia"/>
        </w:rPr>
        <w:t>.</w:t>
      </w:r>
    </w:p>
    <w:p w14:paraId="233EB8B3" w14:textId="77777777" w:rsidR="006A354D" w:rsidRDefault="006A354D">
      <w:pPr>
        <w:tabs>
          <w:tab w:val="clear" w:pos="794"/>
          <w:tab w:val="clear" w:pos="1191"/>
          <w:tab w:val="clear" w:pos="1588"/>
          <w:tab w:val="clear" w:pos="1985"/>
        </w:tabs>
        <w:overflowPunct/>
        <w:autoSpaceDE/>
        <w:autoSpaceDN/>
        <w:adjustRightInd/>
        <w:spacing w:before="0"/>
        <w:jc w:val="left"/>
        <w:textAlignment w:val="auto"/>
        <w:rPr>
          <w:rFonts w:eastAsiaTheme="minorEastAsia"/>
          <w:lang w:val="ru-RU"/>
        </w:rPr>
      </w:pPr>
      <w:r>
        <w:rPr>
          <w:rFonts w:eastAsiaTheme="minorEastAsia"/>
          <w:lang w:val="ru-RU"/>
        </w:rPr>
        <w:br w:type="page"/>
      </w:r>
    </w:p>
    <w:p w14:paraId="26699A6B" w14:textId="522652AE" w:rsidR="00C90283" w:rsidRPr="00EE6528" w:rsidRDefault="00EE6528" w:rsidP="00EE6528">
      <w:pPr>
        <w:pStyle w:val="TableNo"/>
        <w:rPr>
          <w:rFonts w:eastAsiaTheme="minorEastAsia"/>
          <w:lang w:val="en-GB"/>
        </w:rPr>
      </w:pPr>
      <w:r w:rsidRPr="00E279A9">
        <w:rPr>
          <w:rFonts w:eastAsiaTheme="minorEastAsia"/>
          <w:lang w:val="ru-RU"/>
        </w:rPr>
        <w:lastRenderedPageBreak/>
        <w:t>ТАБЛИЦА 34</w:t>
      </w:r>
    </w:p>
    <w:tbl>
      <w:tblPr>
        <w:tblStyle w:val="TableGrid"/>
        <w:tblW w:w="9639" w:type="dxa"/>
        <w:jc w:val="center"/>
        <w:tblLayout w:type="fixed"/>
        <w:tblLook w:val="04A0" w:firstRow="1" w:lastRow="0" w:firstColumn="1" w:lastColumn="0" w:noHBand="0" w:noVBand="1"/>
      </w:tblPr>
      <w:tblGrid>
        <w:gridCol w:w="4850"/>
        <w:gridCol w:w="1426"/>
        <w:gridCol w:w="1676"/>
        <w:gridCol w:w="1687"/>
      </w:tblGrid>
      <w:tr w:rsidR="00C90283" w:rsidRPr="00FD15DB" w14:paraId="6FD6AD70" w14:textId="77777777" w:rsidTr="00B05F32">
        <w:trPr>
          <w:trHeight w:val="765"/>
          <w:jc w:val="center"/>
        </w:trPr>
        <w:tc>
          <w:tcPr>
            <w:tcW w:w="4850" w:type="dxa"/>
            <w:vAlign w:val="center"/>
            <w:hideMark/>
          </w:tcPr>
          <w:p w14:paraId="3C55B205" w14:textId="77777777" w:rsidR="00C90283" w:rsidRPr="00187E31" w:rsidRDefault="00C90283" w:rsidP="00496592">
            <w:pPr>
              <w:pStyle w:val="Tablehead"/>
              <w:rPr>
                <w:rFonts w:eastAsia="Times New Roman"/>
                <w:lang w:val="en-GB" w:eastAsia="zh-CN"/>
              </w:rPr>
            </w:pPr>
            <w:r w:rsidRPr="00187E31">
              <w:rPr>
                <w:rFonts w:eastAsia="Times New Roman"/>
                <w:lang w:val="en-GB" w:eastAsia="zh-CN"/>
              </w:rPr>
              <w:t>ATSC 3.0</w:t>
            </w:r>
          </w:p>
        </w:tc>
        <w:tc>
          <w:tcPr>
            <w:tcW w:w="1426" w:type="dxa"/>
            <w:vAlign w:val="center"/>
            <w:hideMark/>
          </w:tcPr>
          <w:p w14:paraId="3E9B37AB" w14:textId="77777777" w:rsidR="00C90283" w:rsidRPr="00EE6528" w:rsidRDefault="00EE6528" w:rsidP="00665EA8">
            <w:pPr>
              <w:pStyle w:val="Tablehead"/>
              <w:rPr>
                <w:rFonts w:eastAsia="Times New Roman"/>
                <w:lang w:val="ru-RU" w:eastAsia="zh-CN"/>
              </w:rPr>
            </w:pPr>
            <w:r>
              <w:rPr>
                <w:rFonts w:eastAsia="Times New Roman"/>
                <w:lang w:val="ru-RU" w:eastAsia="zh-CN"/>
              </w:rPr>
              <w:t>Помещения в</w:t>
            </w:r>
            <w:r w:rsidR="00665EA8">
              <w:rPr>
                <w:rFonts w:eastAsia="Times New Roman"/>
                <w:lang w:val="ru-RU" w:eastAsia="zh-CN"/>
              </w:rPr>
              <w:t> </w:t>
            </w:r>
            <w:r>
              <w:rPr>
                <w:rFonts w:eastAsia="Times New Roman"/>
                <w:lang w:val="ru-RU" w:eastAsia="zh-CN"/>
              </w:rPr>
              <w:t xml:space="preserve">городской зоне </w:t>
            </w:r>
          </w:p>
        </w:tc>
        <w:tc>
          <w:tcPr>
            <w:tcW w:w="1676" w:type="dxa"/>
            <w:vAlign w:val="center"/>
            <w:hideMark/>
          </w:tcPr>
          <w:p w14:paraId="63B36A65" w14:textId="77777777" w:rsidR="00C90283" w:rsidRPr="00EE6528" w:rsidRDefault="00EE6528" w:rsidP="00665EA8">
            <w:pPr>
              <w:pStyle w:val="Tablehead"/>
              <w:rPr>
                <w:rFonts w:eastAsia="Times New Roman"/>
                <w:lang w:val="ru-RU" w:eastAsia="zh-CN"/>
              </w:rPr>
            </w:pPr>
            <w:r>
              <w:rPr>
                <w:rFonts w:eastAsia="Times New Roman"/>
                <w:lang w:val="ru-RU" w:eastAsia="zh-CN"/>
              </w:rPr>
              <w:t>Помещения в</w:t>
            </w:r>
            <w:r w:rsidR="00665EA8">
              <w:rPr>
                <w:rFonts w:eastAsia="Times New Roman"/>
                <w:lang w:val="ru-RU" w:eastAsia="zh-CN"/>
              </w:rPr>
              <w:t> </w:t>
            </w:r>
            <w:r>
              <w:rPr>
                <w:rFonts w:eastAsia="Times New Roman"/>
                <w:lang w:val="ru-RU" w:eastAsia="zh-CN"/>
              </w:rPr>
              <w:t>пригородной зоне</w:t>
            </w:r>
          </w:p>
        </w:tc>
        <w:tc>
          <w:tcPr>
            <w:tcW w:w="1687" w:type="dxa"/>
            <w:vAlign w:val="center"/>
            <w:hideMark/>
          </w:tcPr>
          <w:p w14:paraId="75058545" w14:textId="294FC674" w:rsidR="00C90283" w:rsidRPr="00E52AA4" w:rsidRDefault="00E52AA4" w:rsidP="00B05F32">
            <w:pPr>
              <w:pStyle w:val="Tablehead"/>
              <w:ind w:left="-57" w:right="-57"/>
              <w:rPr>
                <w:rFonts w:eastAsia="Times New Roman"/>
                <w:lang w:val="ru-RU" w:eastAsia="zh-CN"/>
              </w:rPr>
            </w:pPr>
            <w:r>
              <w:rPr>
                <w:rFonts w:eastAsia="Times New Roman"/>
                <w:lang w:val="ru-RU" w:eastAsia="zh-CN"/>
              </w:rPr>
              <w:t>К</w:t>
            </w:r>
            <w:r w:rsidRPr="00E52AA4">
              <w:rPr>
                <w:rFonts w:eastAsia="Times New Roman"/>
                <w:lang w:val="ru-RU" w:eastAsia="zh-CN"/>
              </w:rPr>
              <w:t>вазиоткрыты</w:t>
            </w:r>
            <w:r>
              <w:rPr>
                <w:rFonts w:eastAsia="Times New Roman"/>
                <w:lang w:val="ru-RU" w:eastAsia="zh-CN"/>
              </w:rPr>
              <w:t xml:space="preserve">е </w:t>
            </w:r>
            <w:r w:rsidRPr="00E52AA4">
              <w:rPr>
                <w:rFonts w:eastAsia="Times New Roman"/>
                <w:lang w:val="ru-RU" w:eastAsia="zh-CN"/>
              </w:rPr>
              <w:t>пространства/</w:t>
            </w:r>
            <w:r w:rsidR="00665EA8">
              <w:rPr>
                <w:rFonts w:eastAsia="Times New Roman"/>
                <w:lang w:val="ru-RU" w:eastAsia="zh-CN"/>
              </w:rPr>
              <w:br/>
            </w:r>
            <w:r w:rsidRPr="00E52AA4">
              <w:rPr>
                <w:rFonts w:eastAsia="Times New Roman"/>
                <w:lang w:val="ru-RU" w:eastAsia="zh-CN"/>
              </w:rPr>
              <w:t>сельски</w:t>
            </w:r>
            <w:r>
              <w:rPr>
                <w:rFonts w:eastAsia="Times New Roman"/>
                <w:lang w:val="ru-RU" w:eastAsia="zh-CN"/>
              </w:rPr>
              <w:t>е</w:t>
            </w:r>
            <w:r w:rsidRPr="00E52AA4">
              <w:rPr>
                <w:rFonts w:eastAsia="Times New Roman"/>
                <w:lang w:val="ru-RU" w:eastAsia="zh-CN"/>
              </w:rPr>
              <w:t xml:space="preserve"> район</w:t>
            </w:r>
            <w:r>
              <w:rPr>
                <w:rFonts w:eastAsia="Times New Roman"/>
                <w:lang w:val="ru-RU" w:eastAsia="zh-CN"/>
              </w:rPr>
              <w:t>ы</w:t>
            </w:r>
          </w:p>
        </w:tc>
      </w:tr>
      <w:tr w:rsidR="00117564" w:rsidRPr="00665EA8" w14:paraId="756AC1A1" w14:textId="77777777" w:rsidTr="00B05F32">
        <w:trPr>
          <w:trHeight w:val="255"/>
          <w:jc w:val="center"/>
        </w:trPr>
        <w:tc>
          <w:tcPr>
            <w:tcW w:w="4850" w:type="dxa"/>
            <w:hideMark/>
          </w:tcPr>
          <w:p w14:paraId="19C887D1" w14:textId="77777777" w:rsidR="00117564" w:rsidRPr="00665EA8" w:rsidRDefault="00027B0B" w:rsidP="00B069D4">
            <w:pPr>
              <w:pStyle w:val="Tabletext"/>
              <w:jc w:val="left"/>
            </w:pPr>
            <w:r w:rsidRPr="00665EA8">
              <w:rPr>
                <w:lang w:val="ru-RU"/>
              </w:rPr>
              <w:t>П</w:t>
            </w:r>
            <w:r w:rsidR="0078340F" w:rsidRPr="00665EA8">
              <w:t>олос</w:t>
            </w:r>
            <w:r w:rsidRPr="00665EA8">
              <w:rPr>
                <w:lang w:val="ru-RU"/>
              </w:rPr>
              <w:t>а пропускания</w:t>
            </w:r>
            <w:r w:rsidR="0078340F" w:rsidRPr="00665EA8">
              <w:t xml:space="preserve"> </w:t>
            </w:r>
            <w:r w:rsidR="00117564" w:rsidRPr="00665EA8">
              <w:t>канала (МГц)</w:t>
            </w:r>
          </w:p>
        </w:tc>
        <w:tc>
          <w:tcPr>
            <w:tcW w:w="1426" w:type="dxa"/>
            <w:noWrap/>
            <w:vAlign w:val="center"/>
            <w:hideMark/>
          </w:tcPr>
          <w:p w14:paraId="3D0F2695" w14:textId="77777777" w:rsidR="00117564" w:rsidRPr="00665EA8" w:rsidRDefault="00117564" w:rsidP="00B069D4">
            <w:pPr>
              <w:pStyle w:val="Tabletext"/>
              <w:jc w:val="center"/>
              <w:rPr>
                <w:lang w:val="en-GB"/>
              </w:rPr>
            </w:pPr>
            <w:r w:rsidRPr="00665EA8">
              <w:rPr>
                <w:lang w:val="en-GB"/>
              </w:rPr>
              <w:t>8</w:t>
            </w:r>
          </w:p>
        </w:tc>
        <w:tc>
          <w:tcPr>
            <w:tcW w:w="1676" w:type="dxa"/>
            <w:noWrap/>
            <w:vAlign w:val="center"/>
            <w:hideMark/>
          </w:tcPr>
          <w:p w14:paraId="0947EAD0" w14:textId="77777777" w:rsidR="00117564" w:rsidRPr="00665EA8" w:rsidRDefault="00117564" w:rsidP="00B069D4">
            <w:pPr>
              <w:pStyle w:val="Tabletext"/>
              <w:jc w:val="center"/>
              <w:rPr>
                <w:lang w:val="en-GB"/>
              </w:rPr>
            </w:pPr>
            <w:r w:rsidRPr="00665EA8">
              <w:rPr>
                <w:lang w:val="en-GB"/>
              </w:rPr>
              <w:t>8</w:t>
            </w:r>
          </w:p>
        </w:tc>
        <w:tc>
          <w:tcPr>
            <w:tcW w:w="1687" w:type="dxa"/>
            <w:noWrap/>
            <w:vAlign w:val="center"/>
            <w:hideMark/>
          </w:tcPr>
          <w:p w14:paraId="2707E862" w14:textId="77777777" w:rsidR="00117564" w:rsidRPr="00665EA8" w:rsidRDefault="00117564" w:rsidP="00B069D4">
            <w:pPr>
              <w:pStyle w:val="Tabletext"/>
              <w:jc w:val="center"/>
              <w:rPr>
                <w:lang w:val="en-GB"/>
              </w:rPr>
            </w:pPr>
            <w:r w:rsidRPr="00665EA8">
              <w:rPr>
                <w:lang w:val="en-GB"/>
              </w:rPr>
              <w:t>8</w:t>
            </w:r>
          </w:p>
        </w:tc>
      </w:tr>
      <w:tr w:rsidR="00117564" w:rsidRPr="00665EA8" w14:paraId="65E5C14D" w14:textId="77777777" w:rsidTr="00B05F32">
        <w:trPr>
          <w:trHeight w:val="255"/>
          <w:jc w:val="center"/>
        </w:trPr>
        <w:tc>
          <w:tcPr>
            <w:tcW w:w="4850" w:type="dxa"/>
            <w:hideMark/>
          </w:tcPr>
          <w:p w14:paraId="1B932903" w14:textId="77777777" w:rsidR="00117564" w:rsidRPr="00665EA8" w:rsidRDefault="00066042" w:rsidP="00B069D4">
            <w:pPr>
              <w:pStyle w:val="Tabletext"/>
              <w:jc w:val="left"/>
            </w:pPr>
            <w:r w:rsidRPr="00665EA8">
              <w:rPr>
                <w:lang w:val="ru-RU"/>
              </w:rPr>
              <w:t xml:space="preserve">Ширина </w:t>
            </w:r>
            <w:r w:rsidRPr="00665EA8">
              <w:t>полос</w:t>
            </w:r>
            <w:r w:rsidRPr="00665EA8">
              <w:rPr>
                <w:lang w:val="ru-RU"/>
              </w:rPr>
              <w:t>ы</w:t>
            </w:r>
            <w:r w:rsidRPr="00665EA8">
              <w:t xml:space="preserve"> </w:t>
            </w:r>
            <w:r w:rsidR="00117564" w:rsidRPr="00665EA8">
              <w:t>передачи (МГц)</w:t>
            </w:r>
          </w:p>
        </w:tc>
        <w:tc>
          <w:tcPr>
            <w:tcW w:w="1426" w:type="dxa"/>
            <w:noWrap/>
            <w:vAlign w:val="center"/>
            <w:hideMark/>
          </w:tcPr>
          <w:p w14:paraId="779924BD" w14:textId="77777777" w:rsidR="00117564" w:rsidRPr="00665EA8" w:rsidRDefault="009A0ACB" w:rsidP="00B069D4">
            <w:pPr>
              <w:pStyle w:val="Tabletext"/>
              <w:jc w:val="center"/>
              <w:rPr>
                <w:lang w:val="en-GB"/>
              </w:rPr>
            </w:pPr>
            <w:r w:rsidRPr="00665EA8">
              <w:rPr>
                <w:lang w:val="en-GB"/>
              </w:rPr>
              <w:t>7,7</w:t>
            </w:r>
            <w:r w:rsidR="00117564" w:rsidRPr="00665EA8">
              <w:rPr>
                <w:lang w:val="en-GB"/>
              </w:rPr>
              <w:t>8</w:t>
            </w:r>
          </w:p>
        </w:tc>
        <w:tc>
          <w:tcPr>
            <w:tcW w:w="1676" w:type="dxa"/>
            <w:noWrap/>
            <w:vAlign w:val="center"/>
            <w:hideMark/>
          </w:tcPr>
          <w:p w14:paraId="49235FE5" w14:textId="77777777" w:rsidR="00117564" w:rsidRPr="00665EA8" w:rsidRDefault="009A0ACB" w:rsidP="00B069D4">
            <w:pPr>
              <w:pStyle w:val="Tabletext"/>
              <w:jc w:val="center"/>
              <w:rPr>
                <w:lang w:val="en-GB"/>
              </w:rPr>
            </w:pPr>
            <w:r w:rsidRPr="00665EA8">
              <w:rPr>
                <w:lang w:val="en-GB"/>
              </w:rPr>
              <w:t>7,7</w:t>
            </w:r>
            <w:r w:rsidR="00117564" w:rsidRPr="00665EA8">
              <w:rPr>
                <w:lang w:val="en-GB"/>
              </w:rPr>
              <w:t>8</w:t>
            </w:r>
          </w:p>
        </w:tc>
        <w:tc>
          <w:tcPr>
            <w:tcW w:w="1687" w:type="dxa"/>
            <w:noWrap/>
            <w:vAlign w:val="center"/>
            <w:hideMark/>
          </w:tcPr>
          <w:p w14:paraId="6D22AA22" w14:textId="77777777" w:rsidR="00117564" w:rsidRPr="00665EA8" w:rsidRDefault="009A0ACB" w:rsidP="00B069D4">
            <w:pPr>
              <w:pStyle w:val="Tabletext"/>
              <w:jc w:val="center"/>
              <w:rPr>
                <w:lang w:val="en-GB"/>
              </w:rPr>
            </w:pPr>
            <w:r w:rsidRPr="00665EA8">
              <w:rPr>
                <w:lang w:val="en-GB"/>
              </w:rPr>
              <w:t>7,7</w:t>
            </w:r>
            <w:r w:rsidR="00117564" w:rsidRPr="00665EA8">
              <w:rPr>
                <w:lang w:val="en-GB"/>
              </w:rPr>
              <w:t>8</w:t>
            </w:r>
          </w:p>
        </w:tc>
      </w:tr>
      <w:tr w:rsidR="00117564" w:rsidRPr="00665EA8" w14:paraId="58CF2DBB" w14:textId="77777777" w:rsidTr="00B05F32">
        <w:trPr>
          <w:trHeight w:val="255"/>
          <w:jc w:val="center"/>
        </w:trPr>
        <w:tc>
          <w:tcPr>
            <w:tcW w:w="4850" w:type="dxa"/>
            <w:hideMark/>
          </w:tcPr>
          <w:p w14:paraId="3A3596FE" w14:textId="77777777" w:rsidR="00117564" w:rsidRPr="00665EA8" w:rsidRDefault="00117564" w:rsidP="00B069D4">
            <w:pPr>
              <w:pStyle w:val="Tabletext"/>
              <w:jc w:val="left"/>
              <w:rPr>
                <w:b/>
              </w:rPr>
            </w:pPr>
            <w:r w:rsidRPr="00665EA8">
              <w:rPr>
                <w:b/>
              </w:rPr>
              <w:t>Передатчик/базовая станция</w:t>
            </w:r>
          </w:p>
        </w:tc>
        <w:tc>
          <w:tcPr>
            <w:tcW w:w="1426" w:type="dxa"/>
            <w:noWrap/>
            <w:vAlign w:val="center"/>
            <w:hideMark/>
          </w:tcPr>
          <w:p w14:paraId="34EE56F4" w14:textId="77777777" w:rsidR="00117564" w:rsidRPr="00665EA8" w:rsidRDefault="00117564" w:rsidP="00B069D4">
            <w:pPr>
              <w:pStyle w:val="Tabletext"/>
              <w:jc w:val="center"/>
              <w:rPr>
                <w:lang w:val="en-GB"/>
              </w:rPr>
            </w:pPr>
          </w:p>
        </w:tc>
        <w:tc>
          <w:tcPr>
            <w:tcW w:w="1676" w:type="dxa"/>
            <w:noWrap/>
            <w:vAlign w:val="center"/>
            <w:hideMark/>
          </w:tcPr>
          <w:p w14:paraId="368AAFD3" w14:textId="77777777" w:rsidR="00117564" w:rsidRPr="00665EA8" w:rsidRDefault="00117564" w:rsidP="00B069D4">
            <w:pPr>
              <w:pStyle w:val="Tabletext"/>
              <w:jc w:val="center"/>
              <w:rPr>
                <w:lang w:val="en-GB"/>
              </w:rPr>
            </w:pPr>
          </w:p>
        </w:tc>
        <w:tc>
          <w:tcPr>
            <w:tcW w:w="1687" w:type="dxa"/>
            <w:noWrap/>
            <w:vAlign w:val="center"/>
            <w:hideMark/>
          </w:tcPr>
          <w:p w14:paraId="0187FBB0" w14:textId="77777777" w:rsidR="00117564" w:rsidRPr="00665EA8" w:rsidRDefault="00117564" w:rsidP="00B069D4">
            <w:pPr>
              <w:pStyle w:val="Tabletext"/>
              <w:jc w:val="center"/>
              <w:rPr>
                <w:lang w:val="en-GB"/>
              </w:rPr>
            </w:pPr>
          </w:p>
        </w:tc>
      </w:tr>
      <w:tr w:rsidR="00117564" w:rsidRPr="00665EA8" w14:paraId="426A15FC" w14:textId="77777777" w:rsidTr="00B05F32">
        <w:trPr>
          <w:trHeight w:val="255"/>
          <w:jc w:val="center"/>
        </w:trPr>
        <w:tc>
          <w:tcPr>
            <w:tcW w:w="4850" w:type="dxa"/>
            <w:hideMark/>
          </w:tcPr>
          <w:p w14:paraId="1F1A51E1" w14:textId="77777777" w:rsidR="00117564" w:rsidRPr="00665EA8" w:rsidRDefault="00117564" w:rsidP="00B069D4">
            <w:pPr>
              <w:pStyle w:val="Tabletext"/>
              <w:jc w:val="left"/>
            </w:pPr>
            <w:r w:rsidRPr="00665EA8">
              <w:t>Высота антенны передатчика (м)</w:t>
            </w:r>
          </w:p>
        </w:tc>
        <w:tc>
          <w:tcPr>
            <w:tcW w:w="1426" w:type="dxa"/>
            <w:noWrap/>
            <w:vAlign w:val="center"/>
            <w:hideMark/>
          </w:tcPr>
          <w:p w14:paraId="4FC3D5BE" w14:textId="77777777" w:rsidR="00117564" w:rsidRPr="00665EA8" w:rsidRDefault="00117564" w:rsidP="00B069D4">
            <w:pPr>
              <w:pStyle w:val="Tabletext"/>
              <w:jc w:val="center"/>
              <w:rPr>
                <w:lang w:val="en-GB"/>
              </w:rPr>
            </w:pPr>
            <w:r w:rsidRPr="00665EA8">
              <w:rPr>
                <w:lang w:val="en-GB"/>
              </w:rPr>
              <w:t>30</w:t>
            </w:r>
          </w:p>
        </w:tc>
        <w:tc>
          <w:tcPr>
            <w:tcW w:w="1676" w:type="dxa"/>
            <w:noWrap/>
            <w:vAlign w:val="center"/>
            <w:hideMark/>
          </w:tcPr>
          <w:p w14:paraId="26EBABEC" w14:textId="77777777" w:rsidR="00117564" w:rsidRPr="00665EA8" w:rsidRDefault="00117564" w:rsidP="00B069D4">
            <w:pPr>
              <w:pStyle w:val="Tabletext"/>
              <w:jc w:val="center"/>
              <w:rPr>
                <w:lang w:val="en-GB"/>
              </w:rPr>
            </w:pPr>
            <w:r w:rsidRPr="00665EA8">
              <w:rPr>
                <w:lang w:val="en-GB"/>
              </w:rPr>
              <w:t>30</w:t>
            </w:r>
          </w:p>
        </w:tc>
        <w:tc>
          <w:tcPr>
            <w:tcW w:w="1687" w:type="dxa"/>
            <w:noWrap/>
            <w:vAlign w:val="center"/>
            <w:hideMark/>
          </w:tcPr>
          <w:p w14:paraId="3A2F44AB" w14:textId="77777777" w:rsidR="00117564" w:rsidRPr="00665EA8" w:rsidRDefault="00117564" w:rsidP="00B069D4">
            <w:pPr>
              <w:pStyle w:val="Tabletext"/>
              <w:jc w:val="center"/>
              <w:rPr>
                <w:lang w:val="en-GB"/>
              </w:rPr>
            </w:pPr>
            <w:r w:rsidRPr="00665EA8">
              <w:rPr>
                <w:lang w:val="en-GB"/>
              </w:rPr>
              <w:t>30</w:t>
            </w:r>
          </w:p>
        </w:tc>
      </w:tr>
      <w:tr w:rsidR="00117564" w:rsidRPr="00665EA8" w14:paraId="750FF193" w14:textId="77777777" w:rsidTr="00B05F32">
        <w:trPr>
          <w:trHeight w:val="255"/>
          <w:jc w:val="center"/>
        </w:trPr>
        <w:tc>
          <w:tcPr>
            <w:tcW w:w="4850" w:type="dxa"/>
            <w:hideMark/>
          </w:tcPr>
          <w:p w14:paraId="7ADA316C" w14:textId="77777777" w:rsidR="00117564" w:rsidRPr="00665EA8" w:rsidRDefault="00117564" w:rsidP="00B069D4">
            <w:pPr>
              <w:pStyle w:val="Tabletext"/>
              <w:jc w:val="left"/>
            </w:pPr>
            <w:r w:rsidRPr="00665EA8">
              <w:t>Частота (МГц)</w:t>
            </w:r>
          </w:p>
        </w:tc>
        <w:tc>
          <w:tcPr>
            <w:tcW w:w="1426" w:type="dxa"/>
            <w:noWrap/>
            <w:vAlign w:val="center"/>
            <w:hideMark/>
          </w:tcPr>
          <w:p w14:paraId="1FA6E403" w14:textId="77777777" w:rsidR="00117564" w:rsidRPr="00665EA8" w:rsidRDefault="00117564" w:rsidP="00B069D4">
            <w:pPr>
              <w:pStyle w:val="Tabletext"/>
              <w:jc w:val="center"/>
              <w:rPr>
                <w:lang w:val="en-GB"/>
              </w:rPr>
            </w:pPr>
            <w:r w:rsidRPr="00665EA8">
              <w:rPr>
                <w:lang w:val="en-GB"/>
              </w:rPr>
              <w:t>700</w:t>
            </w:r>
          </w:p>
        </w:tc>
        <w:tc>
          <w:tcPr>
            <w:tcW w:w="1676" w:type="dxa"/>
            <w:noWrap/>
            <w:vAlign w:val="center"/>
            <w:hideMark/>
          </w:tcPr>
          <w:p w14:paraId="60861098" w14:textId="77777777" w:rsidR="00117564" w:rsidRPr="00665EA8" w:rsidRDefault="00117564" w:rsidP="00B069D4">
            <w:pPr>
              <w:pStyle w:val="Tabletext"/>
              <w:jc w:val="center"/>
              <w:rPr>
                <w:lang w:val="en-GB"/>
              </w:rPr>
            </w:pPr>
            <w:r w:rsidRPr="00665EA8">
              <w:rPr>
                <w:lang w:val="en-GB"/>
              </w:rPr>
              <w:t>700</w:t>
            </w:r>
          </w:p>
        </w:tc>
        <w:tc>
          <w:tcPr>
            <w:tcW w:w="1687" w:type="dxa"/>
            <w:noWrap/>
            <w:vAlign w:val="center"/>
            <w:hideMark/>
          </w:tcPr>
          <w:p w14:paraId="12377854" w14:textId="77777777" w:rsidR="00117564" w:rsidRPr="00665EA8" w:rsidRDefault="00117564" w:rsidP="00B069D4">
            <w:pPr>
              <w:pStyle w:val="Tabletext"/>
              <w:jc w:val="center"/>
              <w:rPr>
                <w:lang w:val="en-GB"/>
              </w:rPr>
            </w:pPr>
            <w:r w:rsidRPr="00665EA8">
              <w:rPr>
                <w:lang w:val="en-GB"/>
              </w:rPr>
              <w:t>700</w:t>
            </w:r>
          </w:p>
        </w:tc>
      </w:tr>
      <w:tr w:rsidR="00117564" w:rsidRPr="00665EA8" w14:paraId="47A01BFD" w14:textId="77777777" w:rsidTr="00B05F32">
        <w:trPr>
          <w:trHeight w:val="255"/>
          <w:jc w:val="center"/>
        </w:trPr>
        <w:tc>
          <w:tcPr>
            <w:tcW w:w="4850" w:type="dxa"/>
            <w:hideMark/>
          </w:tcPr>
          <w:p w14:paraId="7FB3840B" w14:textId="77777777" w:rsidR="00117564" w:rsidRPr="00665EA8" w:rsidRDefault="00117564" w:rsidP="00B069D4">
            <w:pPr>
              <w:pStyle w:val="Tabletext"/>
              <w:jc w:val="left"/>
            </w:pPr>
            <w:r w:rsidRPr="00665EA8">
              <w:t>Длина волны (м)</w:t>
            </w:r>
          </w:p>
        </w:tc>
        <w:tc>
          <w:tcPr>
            <w:tcW w:w="1426" w:type="dxa"/>
            <w:noWrap/>
            <w:vAlign w:val="center"/>
            <w:hideMark/>
          </w:tcPr>
          <w:p w14:paraId="24DD8CB7" w14:textId="77777777" w:rsidR="00117564" w:rsidRPr="00665EA8" w:rsidRDefault="00117564" w:rsidP="00B069D4">
            <w:pPr>
              <w:pStyle w:val="Tabletext"/>
              <w:jc w:val="center"/>
              <w:rPr>
                <w:lang w:val="en-GB"/>
              </w:rPr>
            </w:pPr>
            <w:r w:rsidRPr="00665EA8">
              <w:rPr>
                <w:lang w:val="en-GB"/>
              </w:rPr>
              <w:t>0</w:t>
            </w:r>
            <w:r w:rsidR="009A0ACB" w:rsidRPr="00665EA8">
              <w:rPr>
                <w:lang w:val="en-GB"/>
              </w:rPr>
              <w:t>,</w:t>
            </w:r>
            <w:r w:rsidRPr="00665EA8">
              <w:rPr>
                <w:lang w:val="en-GB"/>
              </w:rPr>
              <w:t>43</w:t>
            </w:r>
          </w:p>
        </w:tc>
        <w:tc>
          <w:tcPr>
            <w:tcW w:w="1676" w:type="dxa"/>
            <w:noWrap/>
            <w:vAlign w:val="center"/>
            <w:hideMark/>
          </w:tcPr>
          <w:p w14:paraId="626BFF8D" w14:textId="77777777" w:rsidR="00117564" w:rsidRPr="00665EA8" w:rsidRDefault="00117564" w:rsidP="00B069D4">
            <w:pPr>
              <w:pStyle w:val="Tabletext"/>
              <w:jc w:val="center"/>
              <w:rPr>
                <w:lang w:val="en-GB"/>
              </w:rPr>
            </w:pPr>
            <w:r w:rsidRPr="00665EA8">
              <w:rPr>
                <w:lang w:val="en-GB"/>
              </w:rPr>
              <w:t>0</w:t>
            </w:r>
            <w:r w:rsidR="009A0ACB" w:rsidRPr="00665EA8">
              <w:rPr>
                <w:lang w:val="en-GB"/>
              </w:rPr>
              <w:t>,</w:t>
            </w:r>
            <w:r w:rsidRPr="00665EA8">
              <w:rPr>
                <w:lang w:val="en-GB"/>
              </w:rPr>
              <w:t>43</w:t>
            </w:r>
          </w:p>
        </w:tc>
        <w:tc>
          <w:tcPr>
            <w:tcW w:w="1687" w:type="dxa"/>
            <w:noWrap/>
            <w:vAlign w:val="center"/>
            <w:hideMark/>
          </w:tcPr>
          <w:p w14:paraId="6437B177" w14:textId="77777777" w:rsidR="00117564" w:rsidRPr="00665EA8" w:rsidRDefault="00117564" w:rsidP="00B069D4">
            <w:pPr>
              <w:pStyle w:val="Tabletext"/>
              <w:jc w:val="center"/>
              <w:rPr>
                <w:lang w:val="en-GB"/>
              </w:rPr>
            </w:pPr>
            <w:r w:rsidRPr="00665EA8">
              <w:rPr>
                <w:lang w:val="en-GB"/>
              </w:rPr>
              <w:t>0</w:t>
            </w:r>
            <w:r w:rsidR="009A0ACB" w:rsidRPr="00665EA8">
              <w:rPr>
                <w:lang w:val="en-GB"/>
              </w:rPr>
              <w:t>,</w:t>
            </w:r>
            <w:r w:rsidRPr="00665EA8">
              <w:rPr>
                <w:lang w:val="en-GB"/>
              </w:rPr>
              <w:t>43</w:t>
            </w:r>
          </w:p>
        </w:tc>
      </w:tr>
      <w:tr w:rsidR="00117564" w:rsidRPr="00665EA8" w14:paraId="09FCDFD1" w14:textId="77777777" w:rsidTr="00B05F32">
        <w:trPr>
          <w:trHeight w:val="255"/>
          <w:jc w:val="center"/>
        </w:trPr>
        <w:tc>
          <w:tcPr>
            <w:tcW w:w="4850" w:type="dxa"/>
            <w:hideMark/>
          </w:tcPr>
          <w:p w14:paraId="645E991E" w14:textId="77777777" w:rsidR="00117564" w:rsidRPr="00665EA8" w:rsidRDefault="00117564" w:rsidP="00B069D4">
            <w:pPr>
              <w:pStyle w:val="Tabletext"/>
              <w:jc w:val="left"/>
            </w:pPr>
            <w:r w:rsidRPr="00665EA8">
              <w:t>Мощность передатчика (Вт)</w:t>
            </w:r>
          </w:p>
        </w:tc>
        <w:tc>
          <w:tcPr>
            <w:tcW w:w="1426" w:type="dxa"/>
            <w:noWrap/>
            <w:vAlign w:val="center"/>
            <w:hideMark/>
          </w:tcPr>
          <w:p w14:paraId="1C24F66F" w14:textId="77777777" w:rsidR="00117564" w:rsidRPr="00665EA8" w:rsidRDefault="00117564" w:rsidP="00B069D4">
            <w:pPr>
              <w:pStyle w:val="Tabletext"/>
              <w:jc w:val="center"/>
              <w:rPr>
                <w:lang w:val="en-GB"/>
              </w:rPr>
            </w:pPr>
            <w:r w:rsidRPr="00665EA8">
              <w:rPr>
                <w:lang w:val="en-GB"/>
              </w:rPr>
              <w:t>40</w:t>
            </w:r>
          </w:p>
        </w:tc>
        <w:tc>
          <w:tcPr>
            <w:tcW w:w="1676" w:type="dxa"/>
            <w:noWrap/>
            <w:vAlign w:val="center"/>
            <w:hideMark/>
          </w:tcPr>
          <w:p w14:paraId="510EAE54" w14:textId="77777777" w:rsidR="00117564" w:rsidRPr="00665EA8" w:rsidRDefault="00117564" w:rsidP="00B069D4">
            <w:pPr>
              <w:pStyle w:val="Tabletext"/>
              <w:jc w:val="center"/>
              <w:rPr>
                <w:lang w:val="en-GB"/>
              </w:rPr>
            </w:pPr>
            <w:r w:rsidRPr="00665EA8">
              <w:rPr>
                <w:lang w:val="en-GB"/>
              </w:rPr>
              <w:t>40</w:t>
            </w:r>
          </w:p>
        </w:tc>
        <w:tc>
          <w:tcPr>
            <w:tcW w:w="1687" w:type="dxa"/>
            <w:noWrap/>
            <w:vAlign w:val="center"/>
            <w:hideMark/>
          </w:tcPr>
          <w:p w14:paraId="3B42BA96" w14:textId="77777777" w:rsidR="00117564" w:rsidRPr="00665EA8" w:rsidRDefault="00117564" w:rsidP="00B069D4">
            <w:pPr>
              <w:pStyle w:val="Tabletext"/>
              <w:jc w:val="center"/>
              <w:rPr>
                <w:lang w:val="en-GB"/>
              </w:rPr>
            </w:pPr>
            <w:r w:rsidRPr="00665EA8">
              <w:rPr>
                <w:lang w:val="en-GB"/>
              </w:rPr>
              <w:t>40</w:t>
            </w:r>
          </w:p>
        </w:tc>
      </w:tr>
      <w:tr w:rsidR="00117564" w:rsidRPr="00665EA8" w14:paraId="5DABC0B4" w14:textId="77777777" w:rsidTr="00B05F32">
        <w:trPr>
          <w:trHeight w:val="255"/>
          <w:jc w:val="center"/>
        </w:trPr>
        <w:tc>
          <w:tcPr>
            <w:tcW w:w="4850" w:type="dxa"/>
            <w:hideMark/>
          </w:tcPr>
          <w:p w14:paraId="452307CD" w14:textId="77777777" w:rsidR="00117564" w:rsidRPr="00665EA8" w:rsidRDefault="00117564" w:rsidP="00B069D4">
            <w:pPr>
              <w:pStyle w:val="Tabletext"/>
              <w:jc w:val="left"/>
            </w:pPr>
            <w:r w:rsidRPr="00665EA8">
              <w:t>Мощность передатчика (дБм)</w:t>
            </w:r>
          </w:p>
        </w:tc>
        <w:tc>
          <w:tcPr>
            <w:tcW w:w="1426" w:type="dxa"/>
            <w:noWrap/>
            <w:vAlign w:val="center"/>
            <w:hideMark/>
          </w:tcPr>
          <w:p w14:paraId="6BEF2A1F" w14:textId="77777777" w:rsidR="00117564" w:rsidRPr="00665EA8" w:rsidRDefault="00117564" w:rsidP="00B069D4">
            <w:pPr>
              <w:pStyle w:val="Tabletext"/>
              <w:jc w:val="center"/>
              <w:rPr>
                <w:lang w:val="en-GB"/>
              </w:rPr>
            </w:pPr>
            <w:r w:rsidRPr="00665EA8">
              <w:rPr>
                <w:lang w:val="en-GB"/>
              </w:rPr>
              <w:t>46</w:t>
            </w:r>
            <w:r w:rsidR="009A0ACB" w:rsidRPr="00665EA8">
              <w:rPr>
                <w:lang w:val="en-GB"/>
              </w:rPr>
              <w:t>,</w:t>
            </w:r>
            <w:r w:rsidRPr="00665EA8">
              <w:rPr>
                <w:lang w:val="en-GB"/>
              </w:rPr>
              <w:t>0</w:t>
            </w:r>
          </w:p>
        </w:tc>
        <w:tc>
          <w:tcPr>
            <w:tcW w:w="1676" w:type="dxa"/>
            <w:noWrap/>
            <w:vAlign w:val="center"/>
            <w:hideMark/>
          </w:tcPr>
          <w:p w14:paraId="512FE19E" w14:textId="77777777" w:rsidR="00117564" w:rsidRPr="00665EA8" w:rsidRDefault="00117564" w:rsidP="00B069D4">
            <w:pPr>
              <w:pStyle w:val="Tabletext"/>
              <w:jc w:val="center"/>
              <w:rPr>
                <w:lang w:val="en-GB"/>
              </w:rPr>
            </w:pPr>
            <w:r w:rsidRPr="00665EA8">
              <w:rPr>
                <w:lang w:val="en-GB"/>
              </w:rPr>
              <w:t>46</w:t>
            </w:r>
            <w:r w:rsidR="009A0ACB" w:rsidRPr="00665EA8">
              <w:rPr>
                <w:lang w:val="en-GB"/>
              </w:rPr>
              <w:t>,</w:t>
            </w:r>
            <w:r w:rsidRPr="00665EA8">
              <w:rPr>
                <w:lang w:val="en-GB"/>
              </w:rPr>
              <w:t>0</w:t>
            </w:r>
          </w:p>
        </w:tc>
        <w:tc>
          <w:tcPr>
            <w:tcW w:w="1687" w:type="dxa"/>
            <w:noWrap/>
            <w:vAlign w:val="center"/>
            <w:hideMark/>
          </w:tcPr>
          <w:p w14:paraId="34EF5C11" w14:textId="77777777" w:rsidR="00117564" w:rsidRPr="00665EA8" w:rsidRDefault="00117564" w:rsidP="00B069D4">
            <w:pPr>
              <w:pStyle w:val="Tabletext"/>
              <w:jc w:val="center"/>
              <w:rPr>
                <w:lang w:val="en-GB"/>
              </w:rPr>
            </w:pPr>
            <w:r w:rsidRPr="00665EA8">
              <w:rPr>
                <w:lang w:val="en-GB"/>
              </w:rPr>
              <w:t>46</w:t>
            </w:r>
            <w:r w:rsidR="009A0ACB" w:rsidRPr="00665EA8">
              <w:rPr>
                <w:lang w:val="en-GB"/>
              </w:rPr>
              <w:t>,</w:t>
            </w:r>
            <w:r w:rsidRPr="00665EA8">
              <w:rPr>
                <w:lang w:val="en-GB"/>
              </w:rPr>
              <w:t>0</w:t>
            </w:r>
          </w:p>
        </w:tc>
      </w:tr>
      <w:tr w:rsidR="00117564" w:rsidRPr="00665EA8" w14:paraId="321CD331" w14:textId="77777777" w:rsidTr="00B05F32">
        <w:trPr>
          <w:trHeight w:val="255"/>
          <w:jc w:val="center"/>
        </w:trPr>
        <w:tc>
          <w:tcPr>
            <w:tcW w:w="4850" w:type="dxa"/>
            <w:hideMark/>
          </w:tcPr>
          <w:p w14:paraId="210CB300" w14:textId="77777777" w:rsidR="00117564" w:rsidRPr="00665EA8" w:rsidRDefault="001F4248" w:rsidP="00B069D4">
            <w:pPr>
              <w:pStyle w:val="Tabletext"/>
              <w:jc w:val="left"/>
            </w:pPr>
            <w:r w:rsidRPr="00665EA8">
              <w:rPr>
                <w:lang w:val="ru-RU"/>
              </w:rPr>
              <w:t>У</w:t>
            </w:r>
            <w:r w:rsidR="00066042" w:rsidRPr="00665EA8">
              <w:t>силени</w:t>
            </w:r>
            <w:r w:rsidRPr="00665EA8">
              <w:rPr>
                <w:lang w:val="ru-RU"/>
              </w:rPr>
              <w:t>е</w:t>
            </w:r>
            <w:r w:rsidR="00066042" w:rsidRPr="00665EA8">
              <w:t xml:space="preserve"> </w:t>
            </w:r>
            <w:r w:rsidR="00117564" w:rsidRPr="00665EA8">
              <w:t>антенны передатчика (дБд)</w:t>
            </w:r>
          </w:p>
        </w:tc>
        <w:tc>
          <w:tcPr>
            <w:tcW w:w="1426" w:type="dxa"/>
            <w:noWrap/>
            <w:vAlign w:val="center"/>
            <w:hideMark/>
          </w:tcPr>
          <w:p w14:paraId="7F3BD945" w14:textId="77777777" w:rsidR="00117564" w:rsidRPr="00665EA8" w:rsidRDefault="00117564" w:rsidP="00B069D4">
            <w:pPr>
              <w:pStyle w:val="Tabletext"/>
              <w:jc w:val="center"/>
              <w:rPr>
                <w:lang w:val="en-GB"/>
              </w:rPr>
            </w:pPr>
            <w:r w:rsidRPr="00665EA8">
              <w:rPr>
                <w:lang w:val="en-GB"/>
              </w:rPr>
              <w:t>8</w:t>
            </w:r>
          </w:p>
        </w:tc>
        <w:tc>
          <w:tcPr>
            <w:tcW w:w="1676" w:type="dxa"/>
            <w:noWrap/>
            <w:vAlign w:val="center"/>
            <w:hideMark/>
          </w:tcPr>
          <w:p w14:paraId="360B16D7" w14:textId="77777777" w:rsidR="00117564" w:rsidRPr="00665EA8" w:rsidRDefault="00117564" w:rsidP="00B069D4">
            <w:pPr>
              <w:pStyle w:val="Tabletext"/>
              <w:jc w:val="center"/>
              <w:rPr>
                <w:lang w:val="en-GB"/>
              </w:rPr>
            </w:pPr>
            <w:r w:rsidRPr="00665EA8">
              <w:rPr>
                <w:lang w:val="en-GB"/>
              </w:rPr>
              <w:t>8</w:t>
            </w:r>
          </w:p>
        </w:tc>
        <w:tc>
          <w:tcPr>
            <w:tcW w:w="1687" w:type="dxa"/>
            <w:noWrap/>
            <w:vAlign w:val="center"/>
            <w:hideMark/>
          </w:tcPr>
          <w:p w14:paraId="627809CC" w14:textId="77777777" w:rsidR="00117564" w:rsidRPr="00665EA8" w:rsidRDefault="00117564" w:rsidP="00B069D4">
            <w:pPr>
              <w:pStyle w:val="Tabletext"/>
              <w:jc w:val="center"/>
              <w:rPr>
                <w:lang w:val="en-GB"/>
              </w:rPr>
            </w:pPr>
            <w:r w:rsidRPr="00665EA8">
              <w:rPr>
                <w:lang w:val="en-GB"/>
              </w:rPr>
              <w:t>8</w:t>
            </w:r>
          </w:p>
        </w:tc>
      </w:tr>
      <w:tr w:rsidR="00117564" w:rsidRPr="00665EA8" w14:paraId="0A988A16" w14:textId="77777777" w:rsidTr="00B05F32">
        <w:trPr>
          <w:trHeight w:val="255"/>
          <w:jc w:val="center"/>
        </w:trPr>
        <w:tc>
          <w:tcPr>
            <w:tcW w:w="4850" w:type="dxa"/>
            <w:hideMark/>
          </w:tcPr>
          <w:p w14:paraId="16DED0DA" w14:textId="77777777" w:rsidR="00117564" w:rsidRPr="00665EA8" w:rsidRDefault="00117564" w:rsidP="00B069D4">
            <w:pPr>
              <w:pStyle w:val="Tabletext"/>
              <w:jc w:val="left"/>
            </w:pPr>
            <w:r w:rsidRPr="00665EA8">
              <w:t>Потери в кабеле (дБ)</w:t>
            </w:r>
          </w:p>
        </w:tc>
        <w:tc>
          <w:tcPr>
            <w:tcW w:w="1426" w:type="dxa"/>
            <w:noWrap/>
            <w:vAlign w:val="center"/>
            <w:hideMark/>
          </w:tcPr>
          <w:p w14:paraId="7CFEEAB2" w14:textId="77777777" w:rsidR="00117564" w:rsidRPr="00665EA8" w:rsidRDefault="00117564" w:rsidP="00B069D4">
            <w:pPr>
              <w:pStyle w:val="Tabletext"/>
              <w:jc w:val="center"/>
              <w:rPr>
                <w:lang w:val="en-GB"/>
              </w:rPr>
            </w:pPr>
            <w:r w:rsidRPr="00665EA8">
              <w:rPr>
                <w:lang w:val="en-GB"/>
              </w:rPr>
              <w:t>2</w:t>
            </w:r>
          </w:p>
        </w:tc>
        <w:tc>
          <w:tcPr>
            <w:tcW w:w="1676" w:type="dxa"/>
            <w:noWrap/>
            <w:vAlign w:val="center"/>
            <w:hideMark/>
          </w:tcPr>
          <w:p w14:paraId="5A7EB502" w14:textId="77777777" w:rsidR="00117564" w:rsidRPr="00665EA8" w:rsidRDefault="00117564" w:rsidP="00B069D4">
            <w:pPr>
              <w:pStyle w:val="Tabletext"/>
              <w:jc w:val="center"/>
              <w:rPr>
                <w:lang w:val="en-GB"/>
              </w:rPr>
            </w:pPr>
            <w:r w:rsidRPr="00665EA8">
              <w:rPr>
                <w:lang w:val="en-GB"/>
              </w:rPr>
              <w:t>2</w:t>
            </w:r>
          </w:p>
        </w:tc>
        <w:tc>
          <w:tcPr>
            <w:tcW w:w="1687" w:type="dxa"/>
            <w:noWrap/>
            <w:vAlign w:val="center"/>
            <w:hideMark/>
          </w:tcPr>
          <w:p w14:paraId="49F301CA" w14:textId="77777777" w:rsidR="00117564" w:rsidRPr="00665EA8" w:rsidRDefault="00117564" w:rsidP="00B069D4">
            <w:pPr>
              <w:pStyle w:val="Tabletext"/>
              <w:jc w:val="center"/>
              <w:rPr>
                <w:lang w:val="en-GB"/>
              </w:rPr>
            </w:pPr>
            <w:r w:rsidRPr="00665EA8">
              <w:rPr>
                <w:lang w:val="en-GB"/>
              </w:rPr>
              <w:t>2</w:t>
            </w:r>
          </w:p>
        </w:tc>
      </w:tr>
      <w:tr w:rsidR="00117564" w:rsidRPr="00665EA8" w14:paraId="61652B77" w14:textId="77777777" w:rsidTr="00B05F32">
        <w:trPr>
          <w:trHeight w:val="510"/>
          <w:jc w:val="center"/>
        </w:trPr>
        <w:tc>
          <w:tcPr>
            <w:tcW w:w="4850" w:type="dxa"/>
            <w:hideMark/>
          </w:tcPr>
          <w:p w14:paraId="18F63075" w14:textId="77777777" w:rsidR="00117564" w:rsidRPr="00665EA8" w:rsidRDefault="00117564" w:rsidP="00B069D4">
            <w:pPr>
              <w:pStyle w:val="Tabletext"/>
              <w:jc w:val="left"/>
            </w:pPr>
            <w:r w:rsidRPr="00665EA8">
              <w:t>Эквивалентная излучаемая мощность (</w:t>
            </w:r>
            <w:r w:rsidR="003A20F7" w:rsidRPr="00665EA8">
              <w:rPr>
                <w:lang w:val="ru-RU"/>
              </w:rPr>
              <w:t>э.и.м.</w:t>
            </w:r>
            <w:r w:rsidRPr="00665EA8">
              <w:t>) (дБм)</w:t>
            </w:r>
          </w:p>
        </w:tc>
        <w:tc>
          <w:tcPr>
            <w:tcW w:w="1426" w:type="dxa"/>
            <w:noWrap/>
            <w:vAlign w:val="center"/>
            <w:hideMark/>
          </w:tcPr>
          <w:p w14:paraId="37ADB067" w14:textId="77777777" w:rsidR="00117564" w:rsidRPr="00665EA8" w:rsidRDefault="00117564" w:rsidP="00B069D4">
            <w:pPr>
              <w:pStyle w:val="Tabletext"/>
              <w:jc w:val="center"/>
              <w:rPr>
                <w:lang w:val="en-GB"/>
              </w:rPr>
            </w:pPr>
            <w:r w:rsidRPr="00665EA8">
              <w:rPr>
                <w:lang w:val="en-GB"/>
              </w:rPr>
              <w:t>52</w:t>
            </w:r>
            <w:r w:rsidR="009A0ACB" w:rsidRPr="00665EA8">
              <w:rPr>
                <w:lang w:val="en-GB"/>
              </w:rPr>
              <w:t>,</w:t>
            </w:r>
            <w:r w:rsidRPr="00665EA8">
              <w:rPr>
                <w:lang w:val="en-GB"/>
              </w:rPr>
              <w:t>0</w:t>
            </w:r>
          </w:p>
        </w:tc>
        <w:tc>
          <w:tcPr>
            <w:tcW w:w="1676" w:type="dxa"/>
            <w:noWrap/>
            <w:vAlign w:val="center"/>
            <w:hideMark/>
          </w:tcPr>
          <w:p w14:paraId="1D55263A" w14:textId="77777777" w:rsidR="00117564" w:rsidRPr="00665EA8" w:rsidRDefault="00117564" w:rsidP="00B069D4">
            <w:pPr>
              <w:pStyle w:val="Tabletext"/>
              <w:jc w:val="center"/>
              <w:rPr>
                <w:lang w:val="en-GB"/>
              </w:rPr>
            </w:pPr>
            <w:r w:rsidRPr="00665EA8">
              <w:rPr>
                <w:lang w:val="en-GB"/>
              </w:rPr>
              <w:t>52</w:t>
            </w:r>
            <w:r w:rsidR="009A0ACB" w:rsidRPr="00665EA8">
              <w:rPr>
                <w:lang w:val="en-GB"/>
              </w:rPr>
              <w:t>,</w:t>
            </w:r>
            <w:r w:rsidRPr="00665EA8">
              <w:rPr>
                <w:lang w:val="en-GB"/>
              </w:rPr>
              <w:t>0</w:t>
            </w:r>
          </w:p>
        </w:tc>
        <w:tc>
          <w:tcPr>
            <w:tcW w:w="1687" w:type="dxa"/>
            <w:noWrap/>
            <w:vAlign w:val="center"/>
            <w:hideMark/>
          </w:tcPr>
          <w:p w14:paraId="66A84B7F" w14:textId="77777777" w:rsidR="00117564" w:rsidRPr="00665EA8" w:rsidRDefault="00117564" w:rsidP="00B069D4">
            <w:pPr>
              <w:pStyle w:val="Tabletext"/>
              <w:jc w:val="center"/>
              <w:rPr>
                <w:lang w:val="en-GB"/>
              </w:rPr>
            </w:pPr>
            <w:r w:rsidRPr="00665EA8">
              <w:rPr>
                <w:lang w:val="en-GB"/>
              </w:rPr>
              <w:t>52</w:t>
            </w:r>
            <w:r w:rsidR="009A0ACB" w:rsidRPr="00665EA8">
              <w:rPr>
                <w:lang w:val="en-GB"/>
              </w:rPr>
              <w:t>,</w:t>
            </w:r>
            <w:r w:rsidRPr="00665EA8">
              <w:rPr>
                <w:lang w:val="en-GB"/>
              </w:rPr>
              <w:t>0</w:t>
            </w:r>
          </w:p>
        </w:tc>
      </w:tr>
      <w:tr w:rsidR="00117564" w:rsidRPr="00665EA8" w14:paraId="49C37791" w14:textId="77777777" w:rsidTr="00B05F32">
        <w:trPr>
          <w:trHeight w:val="255"/>
          <w:jc w:val="center"/>
        </w:trPr>
        <w:tc>
          <w:tcPr>
            <w:tcW w:w="4850" w:type="dxa"/>
            <w:hideMark/>
          </w:tcPr>
          <w:p w14:paraId="01415664" w14:textId="77777777" w:rsidR="00117564" w:rsidRPr="00B069D4" w:rsidRDefault="00117564" w:rsidP="00B069D4">
            <w:pPr>
              <w:pStyle w:val="Tabletext"/>
              <w:jc w:val="left"/>
              <w:rPr>
                <w:b/>
              </w:rPr>
            </w:pPr>
            <w:r w:rsidRPr="00B069D4">
              <w:rPr>
                <w:b/>
              </w:rPr>
              <w:t>Приемник (планшет)</w:t>
            </w:r>
          </w:p>
        </w:tc>
        <w:tc>
          <w:tcPr>
            <w:tcW w:w="1426" w:type="dxa"/>
            <w:noWrap/>
            <w:vAlign w:val="center"/>
            <w:hideMark/>
          </w:tcPr>
          <w:p w14:paraId="429BEBDB" w14:textId="77777777" w:rsidR="00117564" w:rsidRPr="00665EA8" w:rsidRDefault="00117564" w:rsidP="00496592">
            <w:pPr>
              <w:pStyle w:val="Tabletext"/>
              <w:jc w:val="center"/>
              <w:rPr>
                <w:lang w:val="en-GB"/>
              </w:rPr>
            </w:pPr>
          </w:p>
        </w:tc>
        <w:tc>
          <w:tcPr>
            <w:tcW w:w="1676" w:type="dxa"/>
            <w:noWrap/>
            <w:vAlign w:val="center"/>
            <w:hideMark/>
          </w:tcPr>
          <w:p w14:paraId="72B40CDE" w14:textId="77777777" w:rsidR="00117564" w:rsidRPr="00665EA8" w:rsidRDefault="00117564" w:rsidP="00496592">
            <w:pPr>
              <w:pStyle w:val="Tabletext"/>
              <w:jc w:val="center"/>
              <w:rPr>
                <w:lang w:val="en-GB"/>
              </w:rPr>
            </w:pPr>
          </w:p>
        </w:tc>
        <w:tc>
          <w:tcPr>
            <w:tcW w:w="1687" w:type="dxa"/>
            <w:noWrap/>
            <w:vAlign w:val="center"/>
            <w:hideMark/>
          </w:tcPr>
          <w:p w14:paraId="005EA3ED" w14:textId="77777777" w:rsidR="00117564" w:rsidRPr="00665EA8" w:rsidRDefault="00117564" w:rsidP="00496592">
            <w:pPr>
              <w:pStyle w:val="Tabletext"/>
              <w:jc w:val="center"/>
              <w:rPr>
                <w:lang w:val="en-GB"/>
              </w:rPr>
            </w:pPr>
          </w:p>
        </w:tc>
      </w:tr>
      <w:tr w:rsidR="009A0ACB" w:rsidRPr="00665EA8" w14:paraId="7ED934B0" w14:textId="77777777" w:rsidTr="00B05F32">
        <w:trPr>
          <w:trHeight w:val="255"/>
          <w:jc w:val="center"/>
        </w:trPr>
        <w:tc>
          <w:tcPr>
            <w:tcW w:w="4850" w:type="dxa"/>
            <w:hideMark/>
          </w:tcPr>
          <w:p w14:paraId="6ACEBF8E" w14:textId="77777777" w:rsidR="009A0ACB" w:rsidRPr="00B069D4" w:rsidRDefault="009A0ACB" w:rsidP="00B069D4">
            <w:pPr>
              <w:pStyle w:val="Tabletext"/>
              <w:jc w:val="left"/>
            </w:pPr>
            <w:r w:rsidRPr="00665EA8">
              <w:t>Разнесение</w:t>
            </w:r>
          </w:p>
        </w:tc>
        <w:tc>
          <w:tcPr>
            <w:tcW w:w="1426" w:type="dxa"/>
            <w:noWrap/>
            <w:vAlign w:val="center"/>
            <w:hideMark/>
          </w:tcPr>
          <w:p w14:paraId="1897968F" w14:textId="77777777" w:rsidR="009A0ACB" w:rsidRPr="00B069D4" w:rsidRDefault="009A0ACB" w:rsidP="00B069D4">
            <w:pPr>
              <w:pStyle w:val="Tabletext"/>
              <w:jc w:val="center"/>
            </w:pPr>
            <w:r w:rsidRPr="00B069D4">
              <w:t>Отсутствует</w:t>
            </w:r>
          </w:p>
        </w:tc>
        <w:tc>
          <w:tcPr>
            <w:tcW w:w="1676" w:type="dxa"/>
            <w:noWrap/>
            <w:vAlign w:val="center"/>
            <w:hideMark/>
          </w:tcPr>
          <w:p w14:paraId="0A77BC0D" w14:textId="77777777" w:rsidR="009A0ACB" w:rsidRPr="00B069D4" w:rsidRDefault="009A0ACB" w:rsidP="00B069D4">
            <w:pPr>
              <w:pStyle w:val="Tabletext"/>
              <w:jc w:val="center"/>
            </w:pPr>
            <w:r w:rsidRPr="00B069D4">
              <w:t>Отсутствует</w:t>
            </w:r>
          </w:p>
        </w:tc>
        <w:tc>
          <w:tcPr>
            <w:tcW w:w="1687" w:type="dxa"/>
            <w:noWrap/>
            <w:vAlign w:val="center"/>
            <w:hideMark/>
          </w:tcPr>
          <w:p w14:paraId="2E75F8DE" w14:textId="77777777" w:rsidR="009A0ACB" w:rsidRPr="00B069D4" w:rsidRDefault="009A0ACB" w:rsidP="00B069D4">
            <w:pPr>
              <w:pStyle w:val="Tabletext"/>
              <w:jc w:val="center"/>
            </w:pPr>
            <w:r w:rsidRPr="00B069D4">
              <w:t>Отсутствует</w:t>
            </w:r>
          </w:p>
        </w:tc>
      </w:tr>
      <w:tr w:rsidR="00117564" w:rsidRPr="00665EA8" w14:paraId="41B5F76B" w14:textId="77777777" w:rsidTr="00B05F32">
        <w:trPr>
          <w:trHeight w:val="255"/>
          <w:jc w:val="center"/>
        </w:trPr>
        <w:tc>
          <w:tcPr>
            <w:tcW w:w="4850" w:type="dxa"/>
            <w:hideMark/>
          </w:tcPr>
          <w:p w14:paraId="6DC72E2F" w14:textId="77777777" w:rsidR="00117564" w:rsidRPr="00665EA8" w:rsidRDefault="00117564" w:rsidP="00B069D4">
            <w:pPr>
              <w:pStyle w:val="Tabletext"/>
              <w:jc w:val="left"/>
            </w:pPr>
            <w:r w:rsidRPr="00665EA8">
              <w:t xml:space="preserve">БПФ </w:t>
            </w:r>
            <w:r w:rsidRPr="00B069D4">
              <w:t>ATSC 3</w:t>
            </w:r>
          </w:p>
        </w:tc>
        <w:tc>
          <w:tcPr>
            <w:tcW w:w="1426" w:type="dxa"/>
            <w:vAlign w:val="center"/>
            <w:hideMark/>
          </w:tcPr>
          <w:p w14:paraId="0D43B0CC" w14:textId="77777777" w:rsidR="00117564" w:rsidRPr="00B069D4" w:rsidRDefault="00117564" w:rsidP="00B069D4">
            <w:pPr>
              <w:pStyle w:val="Tabletext"/>
              <w:jc w:val="center"/>
            </w:pPr>
            <w:r w:rsidRPr="00B069D4">
              <w:t>8k</w:t>
            </w:r>
          </w:p>
        </w:tc>
        <w:tc>
          <w:tcPr>
            <w:tcW w:w="1676" w:type="dxa"/>
            <w:vAlign w:val="center"/>
            <w:hideMark/>
          </w:tcPr>
          <w:p w14:paraId="78E22EFD" w14:textId="77777777" w:rsidR="00117564" w:rsidRPr="00B069D4" w:rsidRDefault="00117564" w:rsidP="00B069D4">
            <w:pPr>
              <w:pStyle w:val="Tabletext"/>
              <w:jc w:val="center"/>
            </w:pPr>
            <w:r w:rsidRPr="00B069D4">
              <w:t>8k</w:t>
            </w:r>
          </w:p>
        </w:tc>
        <w:tc>
          <w:tcPr>
            <w:tcW w:w="1687" w:type="dxa"/>
            <w:vAlign w:val="center"/>
            <w:hideMark/>
          </w:tcPr>
          <w:p w14:paraId="1831988C" w14:textId="77777777" w:rsidR="00117564" w:rsidRPr="00B069D4" w:rsidRDefault="00117564" w:rsidP="00B069D4">
            <w:pPr>
              <w:pStyle w:val="Tabletext"/>
              <w:jc w:val="center"/>
            </w:pPr>
            <w:r w:rsidRPr="00B069D4">
              <w:t>8k</w:t>
            </w:r>
          </w:p>
        </w:tc>
      </w:tr>
      <w:tr w:rsidR="00117564" w:rsidRPr="00665EA8" w14:paraId="15BA3B0E" w14:textId="77777777" w:rsidTr="00B05F32">
        <w:trPr>
          <w:trHeight w:val="170"/>
          <w:jc w:val="center"/>
        </w:trPr>
        <w:tc>
          <w:tcPr>
            <w:tcW w:w="4850" w:type="dxa"/>
            <w:hideMark/>
          </w:tcPr>
          <w:p w14:paraId="7CE1A56D" w14:textId="77777777" w:rsidR="00117564" w:rsidRPr="00665EA8" w:rsidRDefault="00117564" w:rsidP="00B069D4">
            <w:pPr>
              <w:pStyle w:val="Tabletext"/>
              <w:jc w:val="left"/>
            </w:pPr>
            <w:r w:rsidRPr="00665EA8">
              <w:t>Суммарная пропускная способность режима (Мбит/с)</w:t>
            </w:r>
          </w:p>
        </w:tc>
        <w:tc>
          <w:tcPr>
            <w:tcW w:w="1426" w:type="dxa"/>
            <w:vAlign w:val="center"/>
            <w:hideMark/>
          </w:tcPr>
          <w:p w14:paraId="77943377" w14:textId="77777777" w:rsidR="00117564" w:rsidRPr="00B069D4" w:rsidRDefault="00117564" w:rsidP="00B069D4">
            <w:pPr>
              <w:pStyle w:val="Tabletext"/>
              <w:jc w:val="center"/>
            </w:pPr>
            <w:r w:rsidRPr="00B069D4">
              <w:t>3</w:t>
            </w:r>
            <w:r w:rsidR="009A0ACB" w:rsidRPr="00B069D4">
              <w:t>,</w:t>
            </w:r>
            <w:r w:rsidRPr="00B069D4">
              <w:t>68</w:t>
            </w:r>
          </w:p>
        </w:tc>
        <w:tc>
          <w:tcPr>
            <w:tcW w:w="1676" w:type="dxa"/>
            <w:vAlign w:val="center"/>
            <w:hideMark/>
          </w:tcPr>
          <w:p w14:paraId="0B875997" w14:textId="77777777" w:rsidR="00117564" w:rsidRPr="00B069D4" w:rsidRDefault="00117564" w:rsidP="00B069D4">
            <w:pPr>
              <w:pStyle w:val="Tabletext"/>
              <w:jc w:val="center"/>
            </w:pPr>
            <w:r w:rsidRPr="00B069D4">
              <w:t>3</w:t>
            </w:r>
            <w:r w:rsidR="009A0ACB" w:rsidRPr="00B069D4">
              <w:t>,</w:t>
            </w:r>
            <w:r w:rsidRPr="00B069D4">
              <w:t>68</w:t>
            </w:r>
          </w:p>
        </w:tc>
        <w:tc>
          <w:tcPr>
            <w:tcW w:w="1687" w:type="dxa"/>
            <w:vAlign w:val="center"/>
            <w:hideMark/>
          </w:tcPr>
          <w:p w14:paraId="6284A4FC" w14:textId="77777777" w:rsidR="00117564" w:rsidRPr="00B069D4" w:rsidRDefault="00117564" w:rsidP="00B069D4">
            <w:pPr>
              <w:pStyle w:val="Tabletext"/>
              <w:jc w:val="center"/>
            </w:pPr>
            <w:r w:rsidRPr="00B069D4">
              <w:t>3</w:t>
            </w:r>
            <w:r w:rsidR="009A0ACB" w:rsidRPr="00B069D4">
              <w:t>,</w:t>
            </w:r>
            <w:r w:rsidRPr="00B069D4">
              <w:t>68</w:t>
            </w:r>
          </w:p>
        </w:tc>
      </w:tr>
      <w:tr w:rsidR="00117564" w:rsidRPr="00665EA8" w14:paraId="66D21896" w14:textId="77777777" w:rsidTr="00B05F32">
        <w:trPr>
          <w:trHeight w:val="255"/>
          <w:jc w:val="center"/>
        </w:trPr>
        <w:tc>
          <w:tcPr>
            <w:tcW w:w="4850" w:type="dxa"/>
            <w:hideMark/>
          </w:tcPr>
          <w:p w14:paraId="247843F5" w14:textId="77777777" w:rsidR="00117564" w:rsidRPr="00665EA8" w:rsidRDefault="00117564" w:rsidP="00B069D4">
            <w:pPr>
              <w:pStyle w:val="Tabletext"/>
              <w:jc w:val="left"/>
            </w:pPr>
            <w:r w:rsidRPr="00665EA8">
              <w:t>Модуляция</w:t>
            </w:r>
          </w:p>
        </w:tc>
        <w:tc>
          <w:tcPr>
            <w:tcW w:w="1426" w:type="dxa"/>
            <w:vAlign w:val="center"/>
            <w:hideMark/>
          </w:tcPr>
          <w:p w14:paraId="34D3C680" w14:textId="77777777" w:rsidR="00117564" w:rsidRPr="00B069D4" w:rsidRDefault="00117564" w:rsidP="00B069D4">
            <w:pPr>
              <w:pStyle w:val="Tabletext"/>
              <w:jc w:val="center"/>
            </w:pPr>
            <w:r w:rsidRPr="00B069D4">
              <w:t>16</w:t>
            </w:r>
            <w:r w:rsidR="00066042" w:rsidRPr="00B069D4">
              <w:t>-</w:t>
            </w:r>
            <w:r w:rsidRPr="00B069D4">
              <w:t>QAM</w:t>
            </w:r>
          </w:p>
        </w:tc>
        <w:tc>
          <w:tcPr>
            <w:tcW w:w="1676" w:type="dxa"/>
            <w:vAlign w:val="center"/>
            <w:hideMark/>
          </w:tcPr>
          <w:p w14:paraId="3B72F4B1" w14:textId="77777777" w:rsidR="00117564" w:rsidRPr="00B069D4" w:rsidRDefault="00117564" w:rsidP="00B069D4">
            <w:pPr>
              <w:pStyle w:val="Tabletext"/>
              <w:jc w:val="center"/>
            </w:pPr>
            <w:r w:rsidRPr="00B069D4">
              <w:t>16</w:t>
            </w:r>
            <w:r w:rsidR="00066042" w:rsidRPr="00B069D4">
              <w:t>-</w:t>
            </w:r>
            <w:r w:rsidRPr="00B069D4">
              <w:t>QAM</w:t>
            </w:r>
          </w:p>
        </w:tc>
        <w:tc>
          <w:tcPr>
            <w:tcW w:w="1687" w:type="dxa"/>
            <w:vAlign w:val="center"/>
            <w:hideMark/>
          </w:tcPr>
          <w:p w14:paraId="4421FC1F" w14:textId="77777777" w:rsidR="00117564" w:rsidRPr="00B069D4" w:rsidRDefault="00117564" w:rsidP="00B069D4">
            <w:pPr>
              <w:pStyle w:val="Tabletext"/>
              <w:jc w:val="center"/>
            </w:pPr>
            <w:r w:rsidRPr="00B069D4">
              <w:t>16</w:t>
            </w:r>
            <w:r w:rsidR="00066042" w:rsidRPr="00B069D4">
              <w:t>-</w:t>
            </w:r>
            <w:r w:rsidRPr="00B069D4">
              <w:t>QAM</w:t>
            </w:r>
          </w:p>
        </w:tc>
      </w:tr>
      <w:tr w:rsidR="00117564" w:rsidRPr="00665EA8" w14:paraId="52EDA3C8" w14:textId="77777777" w:rsidTr="00B05F32">
        <w:trPr>
          <w:trHeight w:val="255"/>
          <w:jc w:val="center"/>
        </w:trPr>
        <w:tc>
          <w:tcPr>
            <w:tcW w:w="4850" w:type="dxa"/>
            <w:hideMark/>
          </w:tcPr>
          <w:p w14:paraId="74DD4362" w14:textId="77777777" w:rsidR="00117564" w:rsidRPr="00665EA8" w:rsidRDefault="00117564" w:rsidP="0078340F">
            <w:pPr>
              <w:rPr>
                <w:sz w:val="20"/>
              </w:rPr>
            </w:pPr>
            <w:r w:rsidRPr="00665EA8">
              <w:rPr>
                <w:sz w:val="20"/>
              </w:rPr>
              <w:t>Кодовая скорость</w:t>
            </w:r>
          </w:p>
        </w:tc>
        <w:tc>
          <w:tcPr>
            <w:tcW w:w="1426" w:type="dxa"/>
            <w:vAlign w:val="center"/>
            <w:hideMark/>
          </w:tcPr>
          <w:p w14:paraId="676EF5F1" w14:textId="77777777" w:rsidR="00117564" w:rsidRPr="00665EA8" w:rsidRDefault="00117564" w:rsidP="00496592">
            <w:pPr>
              <w:pStyle w:val="Tabletext"/>
              <w:jc w:val="center"/>
              <w:rPr>
                <w:lang w:val="en-GB"/>
              </w:rPr>
            </w:pPr>
            <w:r w:rsidRPr="00665EA8">
              <w:rPr>
                <w:lang w:val="en-GB"/>
              </w:rPr>
              <w:t>2/15</w:t>
            </w:r>
          </w:p>
        </w:tc>
        <w:tc>
          <w:tcPr>
            <w:tcW w:w="1676" w:type="dxa"/>
            <w:vAlign w:val="center"/>
            <w:hideMark/>
          </w:tcPr>
          <w:p w14:paraId="26DE1BC2" w14:textId="77777777" w:rsidR="00117564" w:rsidRPr="00665EA8" w:rsidRDefault="00117564" w:rsidP="00496592">
            <w:pPr>
              <w:pStyle w:val="Tabletext"/>
              <w:jc w:val="center"/>
              <w:rPr>
                <w:lang w:val="en-GB"/>
              </w:rPr>
            </w:pPr>
            <w:r w:rsidRPr="00665EA8">
              <w:rPr>
                <w:lang w:val="en-GB"/>
              </w:rPr>
              <w:t>2/15</w:t>
            </w:r>
          </w:p>
        </w:tc>
        <w:tc>
          <w:tcPr>
            <w:tcW w:w="1687" w:type="dxa"/>
            <w:vAlign w:val="center"/>
            <w:hideMark/>
          </w:tcPr>
          <w:p w14:paraId="31DBA8F6" w14:textId="77777777" w:rsidR="00117564" w:rsidRPr="00665EA8" w:rsidRDefault="00117564" w:rsidP="00496592">
            <w:pPr>
              <w:pStyle w:val="Tabletext"/>
              <w:jc w:val="center"/>
              <w:rPr>
                <w:lang w:val="en-GB"/>
              </w:rPr>
            </w:pPr>
            <w:r w:rsidRPr="00665EA8">
              <w:rPr>
                <w:lang w:val="en-GB"/>
              </w:rPr>
              <w:t>2/15</w:t>
            </w:r>
          </w:p>
        </w:tc>
      </w:tr>
      <w:tr w:rsidR="00117564" w:rsidRPr="00665EA8" w14:paraId="28257C20" w14:textId="77777777" w:rsidTr="00B05F32">
        <w:trPr>
          <w:trHeight w:val="300"/>
          <w:jc w:val="center"/>
        </w:trPr>
        <w:tc>
          <w:tcPr>
            <w:tcW w:w="4850" w:type="dxa"/>
            <w:hideMark/>
          </w:tcPr>
          <w:p w14:paraId="01B11543" w14:textId="77777777" w:rsidR="00117564" w:rsidRPr="00665EA8" w:rsidRDefault="00117564" w:rsidP="00B069D4">
            <w:pPr>
              <w:pStyle w:val="Tabletext"/>
              <w:jc w:val="left"/>
            </w:pPr>
            <w:r w:rsidRPr="00665EA8">
              <w:t xml:space="preserve">Требуемое отношение </w:t>
            </w:r>
            <w:r w:rsidRPr="00B069D4">
              <w:rPr>
                <w:i/>
              </w:rPr>
              <w:t>C</w:t>
            </w:r>
            <w:r w:rsidRPr="00665EA8">
              <w:t>/</w:t>
            </w:r>
            <w:r w:rsidRPr="00B069D4">
              <w:rPr>
                <w:i/>
              </w:rPr>
              <w:t>N</w:t>
            </w:r>
            <w:r w:rsidR="00FE3E8C" w:rsidRPr="00B069D4">
              <w:t>,</w:t>
            </w:r>
            <w:r w:rsidRPr="00665EA8">
              <w:t xml:space="preserve"> </w:t>
            </w:r>
            <w:r w:rsidR="00FE3E8C" w:rsidRPr="00665EA8">
              <w:t>статическое</w:t>
            </w:r>
            <w:r w:rsidR="00B069D4">
              <w:br/>
            </w:r>
            <w:r w:rsidRPr="00665EA8">
              <w:t>(</w:t>
            </w:r>
            <w:r w:rsidR="00CB78E4" w:rsidRPr="00665EA8">
              <w:t>рэле</w:t>
            </w:r>
            <w:r w:rsidR="00FE3E8C" w:rsidRPr="00B069D4">
              <w:t>евская модель</w:t>
            </w:r>
            <w:r w:rsidR="00CB78E4" w:rsidRPr="00B069D4">
              <w:t xml:space="preserve"> канал</w:t>
            </w:r>
            <w:r w:rsidR="00FE3E8C" w:rsidRPr="00B069D4">
              <w:t>а</w:t>
            </w:r>
            <w:r w:rsidRPr="00665EA8">
              <w:t xml:space="preserve">) </w:t>
            </w:r>
          </w:p>
        </w:tc>
        <w:tc>
          <w:tcPr>
            <w:tcW w:w="1426" w:type="dxa"/>
            <w:vAlign w:val="center"/>
            <w:hideMark/>
          </w:tcPr>
          <w:p w14:paraId="01896A82" w14:textId="77777777" w:rsidR="00117564" w:rsidRPr="00B069D4" w:rsidRDefault="00117564" w:rsidP="00B069D4">
            <w:pPr>
              <w:pStyle w:val="Tabletext"/>
              <w:jc w:val="center"/>
            </w:pPr>
            <w:r w:rsidRPr="00B069D4">
              <w:t>0</w:t>
            </w:r>
            <w:r w:rsidR="009A0ACB" w:rsidRPr="00B069D4">
              <w:t>,</w:t>
            </w:r>
            <w:r w:rsidRPr="00B069D4">
              <w:t>50</w:t>
            </w:r>
          </w:p>
        </w:tc>
        <w:tc>
          <w:tcPr>
            <w:tcW w:w="1676" w:type="dxa"/>
            <w:vAlign w:val="center"/>
            <w:hideMark/>
          </w:tcPr>
          <w:p w14:paraId="0FC7B56E" w14:textId="77777777" w:rsidR="00117564" w:rsidRPr="00B069D4" w:rsidRDefault="00117564" w:rsidP="00B069D4">
            <w:pPr>
              <w:pStyle w:val="Tabletext"/>
              <w:jc w:val="center"/>
            </w:pPr>
            <w:r w:rsidRPr="00B069D4">
              <w:t>0</w:t>
            </w:r>
            <w:r w:rsidR="009A0ACB" w:rsidRPr="00B069D4">
              <w:t>,</w:t>
            </w:r>
            <w:r w:rsidRPr="00B069D4">
              <w:t>50</w:t>
            </w:r>
          </w:p>
        </w:tc>
        <w:tc>
          <w:tcPr>
            <w:tcW w:w="1687" w:type="dxa"/>
            <w:vAlign w:val="center"/>
            <w:hideMark/>
          </w:tcPr>
          <w:p w14:paraId="7B87E9E9" w14:textId="77777777" w:rsidR="00117564" w:rsidRPr="00B069D4" w:rsidRDefault="00117564" w:rsidP="00B069D4">
            <w:pPr>
              <w:pStyle w:val="Tabletext"/>
              <w:jc w:val="center"/>
            </w:pPr>
            <w:r w:rsidRPr="00B069D4">
              <w:t>0</w:t>
            </w:r>
            <w:r w:rsidR="009A0ACB" w:rsidRPr="00B069D4">
              <w:t>,</w:t>
            </w:r>
            <w:r w:rsidRPr="00B069D4">
              <w:t>50</w:t>
            </w:r>
          </w:p>
        </w:tc>
      </w:tr>
      <w:tr w:rsidR="00117564" w:rsidRPr="00665EA8" w14:paraId="11643CFE" w14:textId="77777777" w:rsidTr="00B05F32">
        <w:trPr>
          <w:trHeight w:val="255"/>
          <w:jc w:val="center"/>
        </w:trPr>
        <w:tc>
          <w:tcPr>
            <w:tcW w:w="4850" w:type="dxa"/>
            <w:hideMark/>
          </w:tcPr>
          <w:p w14:paraId="411793A5" w14:textId="77777777" w:rsidR="00117564" w:rsidRPr="00665EA8" w:rsidRDefault="00117564" w:rsidP="00B069D4">
            <w:pPr>
              <w:pStyle w:val="Tabletext"/>
              <w:jc w:val="left"/>
            </w:pPr>
            <w:r w:rsidRPr="00665EA8">
              <w:t>Защитный интервал ATSC 3.0</w:t>
            </w:r>
          </w:p>
        </w:tc>
        <w:tc>
          <w:tcPr>
            <w:tcW w:w="1426" w:type="dxa"/>
            <w:vAlign w:val="center"/>
            <w:hideMark/>
          </w:tcPr>
          <w:p w14:paraId="4087E760" w14:textId="77777777" w:rsidR="00117564" w:rsidRPr="00B069D4" w:rsidRDefault="00117564" w:rsidP="00B069D4">
            <w:pPr>
              <w:pStyle w:val="Tabletext"/>
              <w:jc w:val="center"/>
            </w:pPr>
            <w:r w:rsidRPr="00B069D4">
              <w:t>GI1_192</w:t>
            </w:r>
          </w:p>
        </w:tc>
        <w:tc>
          <w:tcPr>
            <w:tcW w:w="1676" w:type="dxa"/>
            <w:vAlign w:val="center"/>
            <w:hideMark/>
          </w:tcPr>
          <w:p w14:paraId="38C41DD3" w14:textId="77777777" w:rsidR="00117564" w:rsidRPr="00B069D4" w:rsidRDefault="00117564" w:rsidP="00B069D4">
            <w:pPr>
              <w:pStyle w:val="Tabletext"/>
              <w:jc w:val="center"/>
            </w:pPr>
            <w:r w:rsidRPr="00B069D4">
              <w:t>GI1_192</w:t>
            </w:r>
          </w:p>
        </w:tc>
        <w:tc>
          <w:tcPr>
            <w:tcW w:w="1687" w:type="dxa"/>
            <w:vAlign w:val="center"/>
            <w:hideMark/>
          </w:tcPr>
          <w:p w14:paraId="56B8FA39" w14:textId="77777777" w:rsidR="00117564" w:rsidRPr="00B069D4" w:rsidRDefault="00117564" w:rsidP="00B069D4">
            <w:pPr>
              <w:pStyle w:val="Tabletext"/>
              <w:jc w:val="center"/>
            </w:pPr>
            <w:r w:rsidRPr="00B069D4">
              <w:t>GI1_192</w:t>
            </w:r>
          </w:p>
        </w:tc>
      </w:tr>
      <w:tr w:rsidR="00117564" w:rsidRPr="00665EA8" w14:paraId="00B97E50" w14:textId="77777777" w:rsidTr="00B05F32">
        <w:trPr>
          <w:trHeight w:val="255"/>
          <w:jc w:val="center"/>
        </w:trPr>
        <w:tc>
          <w:tcPr>
            <w:tcW w:w="4850" w:type="dxa"/>
            <w:hideMark/>
          </w:tcPr>
          <w:p w14:paraId="4D849F69" w14:textId="77777777" w:rsidR="00117564" w:rsidRPr="00665EA8" w:rsidRDefault="003D2FC1" w:rsidP="00B069D4">
            <w:pPr>
              <w:pStyle w:val="Tabletext"/>
              <w:jc w:val="left"/>
            </w:pPr>
            <w:r w:rsidRPr="00B069D4">
              <w:t>Ш</w:t>
            </w:r>
            <w:r w:rsidRPr="00665EA8">
              <w:t xml:space="preserve">умовая полоса приемника </w:t>
            </w:r>
            <w:r w:rsidR="00117564" w:rsidRPr="00665EA8">
              <w:t>(МГц)</w:t>
            </w:r>
          </w:p>
        </w:tc>
        <w:tc>
          <w:tcPr>
            <w:tcW w:w="1426" w:type="dxa"/>
            <w:noWrap/>
            <w:vAlign w:val="center"/>
            <w:hideMark/>
          </w:tcPr>
          <w:p w14:paraId="73E44F64" w14:textId="77777777" w:rsidR="00117564" w:rsidRPr="00B069D4" w:rsidRDefault="00117564" w:rsidP="00B069D4">
            <w:pPr>
              <w:pStyle w:val="Tabletext"/>
              <w:jc w:val="center"/>
            </w:pPr>
            <w:r w:rsidRPr="00B069D4">
              <w:t>7</w:t>
            </w:r>
            <w:r w:rsidR="009A0ACB" w:rsidRPr="00B069D4">
              <w:t>,</w:t>
            </w:r>
            <w:r w:rsidRPr="00B069D4">
              <w:t>78</w:t>
            </w:r>
          </w:p>
        </w:tc>
        <w:tc>
          <w:tcPr>
            <w:tcW w:w="1676" w:type="dxa"/>
            <w:noWrap/>
            <w:vAlign w:val="center"/>
            <w:hideMark/>
          </w:tcPr>
          <w:p w14:paraId="18C69DC6" w14:textId="77777777" w:rsidR="00117564" w:rsidRPr="00B069D4" w:rsidRDefault="00117564" w:rsidP="00B069D4">
            <w:pPr>
              <w:pStyle w:val="Tabletext"/>
              <w:jc w:val="center"/>
            </w:pPr>
            <w:r w:rsidRPr="00B069D4">
              <w:t>7</w:t>
            </w:r>
            <w:r w:rsidR="009A0ACB" w:rsidRPr="00B069D4">
              <w:t>,</w:t>
            </w:r>
            <w:r w:rsidRPr="00B069D4">
              <w:t>78</w:t>
            </w:r>
          </w:p>
        </w:tc>
        <w:tc>
          <w:tcPr>
            <w:tcW w:w="1687" w:type="dxa"/>
            <w:noWrap/>
            <w:vAlign w:val="center"/>
            <w:hideMark/>
          </w:tcPr>
          <w:p w14:paraId="169F84E2" w14:textId="77777777" w:rsidR="00117564" w:rsidRPr="00B069D4" w:rsidRDefault="00117564" w:rsidP="00B069D4">
            <w:pPr>
              <w:pStyle w:val="Tabletext"/>
              <w:jc w:val="center"/>
            </w:pPr>
            <w:r w:rsidRPr="00B069D4">
              <w:t>7</w:t>
            </w:r>
            <w:r w:rsidR="009A0ACB" w:rsidRPr="00B069D4">
              <w:t>,</w:t>
            </w:r>
            <w:r w:rsidRPr="00B069D4">
              <w:t>78</w:t>
            </w:r>
          </w:p>
        </w:tc>
      </w:tr>
      <w:tr w:rsidR="00117564" w:rsidRPr="00665EA8" w14:paraId="1F233E5F" w14:textId="77777777" w:rsidTr="00B05F32">
        <w:trPr>
          <w:trHeight w:val="255"/>
          <w:jc w:val="center"/>
        </w:trPr>
        <w:tc>
          <w:tcPr>
            <w:tcW w:w="4850" w:type="dxa"/>
            <w:hideMark/>
          </w:tcPr>
          <w:p w14:paraId="672F7CFB" w14:textId="77777777" w:rsidR="00117564" w:rsidRPr="00665EA8" w:rsidRDefault="00117564" w:rsidP="00B069D4">
            <w:pPr>
              <w:pStyle w:val="Tabletext"/>
              <w:jc w:val="left"/>
            </w:pPr>
            <w:r w:rsidRPr="00665EA8">
              <w:t>Коэффициент шума приемника (дБ)</w:t>
            </w:r>
          </w:p>
        </w:tc>
        <w:tc>
          <w:tcPr>
            <w:tcW w:w="1426" w:type="dxa"/>
            <w:noWrap/>
            <w:vAlign w:val="center"/>
            <w:hideMark/>
          </w:tcPr>
          <w:p w14:paraId="23DA92B0" w14:textId="77777777" w:rsidR="00117564" w:rsidRPr="00B069D4" w:rsidRDefault="00117564" w:rsidP="00B069D4">
            <w:pPr>
              <w:pStyle w:val="Tabletext"/>
              <w:jc w:val="center"/>
            </w:pPr>
            <w:r w:rsidRPr="00B069D4">
              <w:t>7</w:t>
            </w:r>
          </w:p>
        </w:tc>
        <w:tc>
          <w:tcPr>
            <w:tcW w:w="1676" w:type="dxa"/>
            <w:noWrap/>
            <w:vAlign w:val="center"/>
            <w:hideMark/>
          </w:tcPr>
          <w:p w14:paraId="133A1F4A" w14:textId="77777777" w:rsidR="00117564" w:rsidRPr="00B069D4" w:rsidRDefault="00117564" w:rsidP="00B069D4">
            <w:pPr>
              <w:pStyle w:val="Tabletext"/>
              <w:jc w:val="center"/>
            </w:pPr>
            <w:r w:rsidRPr="00B069D4">
              <w:t>7</w:t>
            </w:r>
          </w:p>
        </w:tc>
        <w:tc>
          <w:tcPr>
            <w:tcW w:w="1687" w:type="dxa"/>
            <w:noWrap/>
            <w:vAlign w:val="center"/>
            <w:hideMark/>
          </w:tcPr>
          <w:p w14:paraId="37CF19F3" w14:textId="77777777" w:rsidR="00117564" w:rsidRPr="00B069D4" w:rsidRDefault="00117564" w:rsidP="00B069D4">
            <w:pPr>
              <w:pStyle w:val="Tabletext"/>
              <w:jc w:val="center"/>
            </w:pPr>
            <w:r w:rsidRPr="00B069D4">
              <w:t>7</w:t>
            </w:r>
          </w:p>
        </w:tc>
      </w:tr>
      <w:tr w:rsidR="00117564" w:rsidRPr="00665EA8" w14:paraId="6050302D" w14:textId="77777777" w:rsidTr="00B05F32">
        <w:trPr>
          <w:trHeight w:val="255"/>
          <w:jc w:val="center"/>
        </w:trPr>
        <w:tc>
          <w:tcPr>
            <w:tcW w:w="4850" w:type="dxa"/>
            <w:hideMark/>
          </w:tcPr>
          <w:p w14:paraId="261C73BE" w14:textId="77777777" w:rsidR="00117564" w:rsidRPr="00665EA8" w:rsidRDefault="00CB78E4" w:rsidP="00B069D4">
            <w:pPr>
              <w:pStyle w:val="Tabletext"/>
              <w:jc w:val="left"/>
            </w:pPr>
            <w:r w:rsidRPr="00665EA8">
              <w:t xml:space="preserve">Мощность </w:t>
            </w:r>
            <w:r w:rsidR="00117564" w:rsidRPr="00665EA8">
              <w:t xml:space="preserve">шума </w:t>
            </w:r>
            <w:r w:rsidRPr="00B069D4">
              <w:t xml:space="preserve">на входе </w:t>
            </w:r>
            <w:r w:rsidR="00117564" w:rsidRPr="00665EA8">
              <w:t>приемника (дБВт)</w:t>
            </w:r>
          </w:p>
        </w:tc>
        <w:tc>
          <w:tcPr>
            <w:tcW w:w="1426" w:type="dxa"/>
            <w:noWrap/>
            <w:vAlign w:val="center"/>
            <w:hideMark/>
          </w:tcPr>
          <w:p w14:paraId="2C910077" w14:textId="77777777" w:rsidR="00117564" w:rsidRPr="00B069D4" w:rsidRDefault="00117564" w:rsidP="00B069D4">
            <w:pPr>
              <w:pStyle w:val="Tabletext"/>
              <w:jc w:val="center"/>
            </w:pPr>
            <w:r w:rsidRPr="00B069D4">
              <w:t>−128</w:t>
            </w:r>
            <w:r w:rsidR="009A0ACB" w:rsidRPr="00B069D4">
              <w:t>,</w:t>
            </w:r>
            <w:r w:rsidRPr="00B069D4">
              <w:t>0</w:t>
            </w:r>
          </w:p>
        </w:tc>
        <w:tc>
          <w:tcPr>
            <w:tcW w:w="1676" w:type="dxa"/>
            <w:noWrap/>
            <w:vAlign w:val="center"/>
            <w:hideMark/>
          </w:tcPr>
          <w:p w14:paraId="51CB90CC" w14:textId="77777777" w:rsidR="00117564" w:rsidRPr="00B069D4" w:rsidRDefault="00117564" w:rsidP="00B069D4">
            <w:pPr>
              <w:pStyle w:val="Tabletext"/>
              <w:jc w:val="center"/>
            </w:pPr>
            <w:r w:rsidRPr="00B069D4">
              <w:t>−128</w:t>
            </w:r>
            <w:r w:rsidR="009A0ACB" w:rsidRPr="00B069D4">
              <w:t>,</w:t>
            </w:r>
            <w:r w:rsidRPr="00B069D4">
              <w:t>0</w:t>
            </w:r>
          </w:p>
        </w:tc>
        <w:tc>
          <w:tcPr>
            <w:tcW w:w="1687" w:type="dxa"/>
            <w:noWrap/>
            <w:vAlign w:val="center"/>
            <w:hideMark/>
          </w:tcPr>
          <w:p w14:paraId="097ECB76" w14:textId="77777777" w:rsidR="00117564" w:rsidRPr="00B069D4" w:rsidRDefault="00117564" w:rsidP="00B069D4">
            <w:pPr>
              <w:pStyle w:val="Tabletext"/>
              <w:jc w:val="center"/>
            </w:pPr>
            <w:r w:rsidRPr="00B069D4">
              <w:t>−128</w:t>
            </w:r>
            <w:r w:rsidR="009A0ACB" w:rsidRPr="00B069D4">
              <w:t>,</w:t>
            </w:r>
            <w:r w:rsidRPr="00B069D4">
              <w:t>0</w:t>
            </w:r>
          </w:p>
        </w:tc>
      </w:tr>
      <w:tr w:rsidR="00117564" w:rsidRPr="00665EA8" w14:paraId="4F35A861" w14:textId="77777777" w:rsidTr="00B05F32">
        <w:trPr>
          <w:trHeight w:val="300"/>
          <w:jc w:val="center"/>
        </w:trPr>
        <w:tc>
          <w:tcPr>
            <w:tcW w:w="4850" w:type="dxa"/>
            <w:hideMark/>
          </w:tcPr>
          <w:p w14:paraId="7F552508" w14:textId="77777777" w:rsidR="00117564" w:rsidRPr="00665EA8" w:rsidRDefault="00117564" w:rsidP="00B069D4">
            <w:pPr>
              <w:pStyle w:val="Tabletext"/>
              <w:jc w:val="left"/>
            </w:pPr>
            <w:r w:rsidRPr="00665EA8">
              <w:t xml:space="preserve">Отношение сигнал/шум, </w:t>
            </w:r>
            <w:r w:rsidRPr="00B069D4">
              <w:t>S/N</w:t>
            </w:r>
            <w:r w:rsidRPr="00665EA8">
              <w:t>, (дБ)</w:t>
            </w:r>
          </w:p>
        </w:tc>
        <w:tc>
          <w:tcPr>
            <w:tcW w:w="1426" w:type="dxa"/>
            <w:noWrap/>
            <w:vAlign w:val="center"/>
            <w:hideMark/>
          </w:tcPr>
          <w:p w14:paraId="007A9953" w14:textId="77777777" w:rsidR="00117564" w:rsidRPr="00B069D4" w:rsidRDefault="00117564" w:rsidP="00B069D4">
            <w:pPr>
              <w:pStyle w:val="Tabletext"/>
              <w:jc w:val="center"/>
            </w:pPr>
            <w:r w:rsidRPr="00B069D4">
              <w:t>1</w:t>
            </w:r>
            <w:r w:rsidR="009A0ACB" w:rsidRPr="00B069D4">
              <w:t>,</w:t>
            </w:r>
            <w:r w:rsidRPr="00B069D4">
              <w:t>0</w:t>
            </w:r>
          </w:p>
        </w:tc>
        <w:tc>
          <w:tcPr>
            <w:tcW w:w="1676" w:type="dxa"/>
            <w:noWrap/>
            <w:vAlign w:val="center"/>
            <w:hideMark/>
          </w:tcPr>
          <w:p w14:paraId="7A58AA8A" w14:textId="77777777" w:rsidR="00117564" w:rsidRPr="00B069D4" w:rsidRDefault="00117564" w:rsidP="00B069D4">
            <w:pPr>
              <w:pStyle w:val="Tabletext"/>
              <w:jc w:val="center"/>
            </w:pPr>
            <w:r w:rsidRPr="00B069D4">
              <w:t>1</w:t>
            </w:r>
            <w:r w:rsidR="009A0ACB" w:rsidRPr="00B069D4">
              <w:t>,</w:t>
            </w:r>
            <w:r w:rsidRPr="00B069D4">
              <w:t>0</w:t>
            </w:r>
          </w:p>
        </w:tc>
        <w:tc>
          <w:tcPr>
            <w:tcW w:w="1687" w:type="dxa"/>
            <w:noWrap/>
            <w:vAlign w:val="center"/>
            <w:hideMark/>
          </w:tcPr>
          <w:p w14:paraId="3693627A" w14:textId="77777777" w:rsidR="00117564" w:rsidRPr="00B069D4" w:rsidRDefault="00117564" w:rsidP="00B069D4">
            <w:pPr>
              <w:pStyle w:val="Tabletext"/>
              <w:jc w:val="center"/>
            </w:pPr>
            <w:r w:rsidRPr="00B069D4">
              <w:t>1</w:t>
            </w:r>
            <w:r w:rsidR="009A0ACB" w:rsidRPr="00B069D4">
              <w:t>,</w:t>
            </w:r>
            <w:r w:rsidRPr="00B069D4">
              <w:t>0</w:t>
            </w:r>
          </w:p>
        </w:tc>
      </w:tr>
      <w:tr w:rsidR="00117564" w:rsidRPr="00665EA8" w14:paraId="4BB243BC" w14:textId="77777777" w:rsidTr="00B05F32">
        <w:trPr>
          <w:trHeight w:val="255"/>
          <w:jc w:val="center"/>
        </w:trPr>
        <w:tc>
          <w:tcPr>
            <w:tcW w:w="4850" w:type="dxa"/>
            <w:hideMark/>
          </w:tcPr>
          <w:p w14:paraId="588964B5" w14:textId="77777777" w:rsidR="00117564" w:rsidRPr="00665EA8" w:rsidRDefault="00117564" w:rsidP="00B069D4">
            <w:pPr>
              <w:pStyle w:val="Tabletext"/>
              <w:jc w:val="left"/>
            </w:pPr>
            <w:r w:rsidRPr="00665EA8">
              <w:t xml:space="preserve">Минимальная мощность </w:t>
            </w:r>
            <w:r w:rsidR="00CB78E4" w:rsidRPr="00B069D4">
              <w:t xml:space="preserve">на </w:t>
            </w:r>
            <w:r w:rsidR="00CB78E4" w:rsidRPr="00665EA8">
              <w:t>вход</w:t>
            </w:r>
            <w:r w:rsidR="00CB78E4" w:rsidRPr="00B069D4">
              <w:t>е</w:t>
            </w:r>
            <w:r w:rsidR="00CB78E4" w:rsidRPr="00665EA8">
              <w:t xml:space="preserve"> </w:t>
            </w:r>
            <w:r w:rsidRPr="00665EA8">
              <w:t>приемника (дБВт)</w:t>
            </w:r>
          </w:p>
        </w:tc>
        <w:tc>
          <w:tcPr>
            <w:tcW w:w="1426" w:type="dxa"/>
            <w:noWrap/>
            <w:vAlign w:val="center"/>
            <w:hideMark/>
          </w:tcPr>
          <w:p w14:paraId="29E95AEF" w14:textId="77777777" w:rsidR="00117564" w:rsidRPr="00B069D4" w:rsidRDefault="00117564" w:rsidP="00B069D4">
            <w:pPr>
              <w:pStyle w:val="Tabletext"/>
              <w:jc w:val="center"/>
            </w:pPr>
            <w:r w:rsidRPr="00B069D4">
              <w:t>−127</w:t>
            </w:r>
            <w:r w:rsidR="009A0ACB" w:rsidRPr="00B069D4">
              <w:t>,</w:t>
            </w:r>
            <w:r w:rsidRPr="00B069D4">
              <w:t>0</w:t>
            </w:r>
          </w:p>
        </w:tc>
        <w:tc>
          <w:tcPr>
            <w:tcW w:w="1676" w:type="dxa"/>
            <w:noWrap/>
            <w:vAlign w:val="center"/>
            <w:hideMark/>
          </w:tcPr>
          <w:p w14:paraId="78523ADE" w14:textId="77777777" w:rsidR="00117564" w:rsidRPr="00B069D4" w:rsidRDefault="00117564" w:rsidP="00B069D4">
            <w:pPr>
              <w:pStyle w:val="Tabletext"/>
              <w:jc w:val="center"/>
            </w:pPr>
            <w:r w:rsidRPr="00B069D4">
              <w:t>−127</w:t>
            </w:r>
            <w:r w:rsidR="009A0ACB" w:rsidRPr="00B069D4">
              <w:t>,</w:t>
            </w:r>
            <w:r w:rsidRPr="00B069D4">
              <w:t>0</w:t>
            </w:r>
          </w:p>
        </w:tc>
        <w:tc>
          <w:tcPr>
            <w:tcW w:w="1687" w:type="dxa"/>
            <w:noWrap/>
            <w:vAlign w:val="center"/>
            <w:hideMark/>
          </w:tcPr>
          <w:p w14:paraId="05A951C2" w14:textId="77777777" w:rsidR="00117564" w:rsidRPr="00B069D4" w:rsidRDefault="00117564" w:rsidP="00B069D4">
            <w:pPr>
              <w:pStyle w:val="Tabletext"/>
              <w:jc w:val="center"/>
            </w:pPr>
            <w:r w:rsidRPr="00B069D4">
              <w:t>−127</w:t>
            </w:r>
            <w:r w:rsidR="009A0ACB" w:rsidRPr="00B069D4">
              <w:t>,</w:t>
            </w:r>
            <w:r w:rsidRPr="00B069D4">
              <w:t>0</w:t>
            </w:r>
          </w:p>
        </w:tc>
      </w:tr>
      <w:tr w:rsidR="00117564" w:rsidRPr="00665EA8" w14:paraId="3E12DBF0" w14:textId="77777777" w:rsidTr="00B05F32">
        <w:trPr>
          <w:trHeight w:val="255"/>
          <w:jc w:val="center"/>
        </w:trPr>
        <w:tc>
          <w:tcPr>
            <w:tcW w:w="4850" w:type="dxa"/>
            <w:hideMark/>
          </w:tcPr>
          <w:p w14:paraId="10DD6F59" w14:textId="77777777" w:rsidR="00117564" w:rsidRPr="00665EA8" w:rsidRDefault="00117564" w:rsidP="00B069D4">
            <w:pPr>
              <w:pStyle w:val="Tabletext"/>
              <w:jc w:val="left"/>
            </w:pPr>
            <w:r w:rsidRPr="00665EA8">
              <w:t>Усиление антенны (дБд) [GdBi = GdBd + 2,15]</w:t>
            </w:r>
          </w:p>
        </w:tc>
        <w:tc>
          <w:tcPr>
            <w:tcW w:w="1426" w:type="dxa"/>
            <w:noWrap/>
            <w:vAlign w:val="center"/>
            <w:hideMark/>
          </w:tcPr>
          <w:p w14:paraId="1A0559F7" w14:textId="77777777" w:rsidR="00117564" w:rsidRPr="00B069D4" w:rsidRDefault="00117564" w:rsidP="00B069D4">
            <w:pPr>
              <w:pStyle w:val="Tabletext"/>
              <w:jc w:val="center"/>
            </w:pPr>
            <w:r w:rsidRPr="00B069D4">
              <w:t>−9</w:t>
            </w:r>
            <w:r w:rsidR="009A0ACB" w:rsidRPr="00B069D4">
              <w:t>,</w:t>
            </w:r>
            <w:r w:rsidRPr="00B069D4">
              <w:t>2</w:t>
            </w:r>
          </w:p>
        </w:tc>
        <w:tc>
          <w:tcPr>
            <w:tcW w:w="1676" w:type="dxa"/>
            <w:noWrap/>
            <w:vAlign w:val="center"/>
            <w:hideMark/>
          </w:tcPr>
          <w:p w14:paraId="5A5907C9" w14:textId="77777777" w:rsidR="00117564" w:rsidRPr="00B069D4" w:rsidRDefault="00117564" w:rsidP="00B069D4">
            <w:pPr>
              <w:pStyle w:val="Tabletext"/>
              <w:jc w:val="center"/>
            </w:pPr>
            <w:r w:rsidRPr="00B069D4">
              <w:t>−9</w:t>
            </w:r>
            <w:r w:rsidR="009A0ACB" w:rsidRPr="00B069D4">
              <w:t>,</w:t>
            </w:r>
            <w:r w:rsidRPr="00B069D4">
              <w:t>2</w:t>
            </w:r>
          </w:p>
        </w:tc>
        <w:tc>
          <w:tcPr>
            <w:tcW w:w="1687" w:type="dxa"/>
            <w:noWrap/>
            <w:vAlign w:val="center"/>
            <w:hideMark/>
          </w:tcPr>
          <w:p w14:paraId="248C868F" w14:textId="77777777" w:rsidR="00117564" w:rsidRPr="00B069D4" w:rsidRDefault="00117564" w:rsidP="00B069D4">
            <w:pPr>
              <w:pStyle w:val="Tabletext"/>
              <w:jc w:val="center"/>
            </w:pPr>
            <w:r w:rsidRPr="00B069D4">
              <w:t>−9</w:t>
            </w:r>
            <w:r w:rsidR="009A0ACB" w:rsidRPr="00B069D4">
              <w:t>,</w:t>
            </w:r>
            <w:r w:rsidRPr="00B069D4">
              <w:t>2</w:t>
            </w:r>
          </w:p>
        </w:tc>
      </w:tr>
      <w:tr w:rsidR="00117564" w:rsidRPr="00665EA8" w14:paraId="08E5AE72" w14:textId="77777777" w:rsidTr="00B05F32">
        <w:trPr>
          <w:trHeight w:val="255"/>
          <w:jc w:val="center"/>
        </w:trPr>
        <w:tc>
          <w:tcPr>
            <w:tcW w:w="4850" w:type="dxa"/>
            <w:hideMark/>
          </w:tcPr>
          <w:p w14:paraId="748C64AB" w14:textId="77777777" w:rsidR="00117564" w:rsidRPr="00665EA8" w:rsidRDefault="00117564" w:rsidP="00B069D4">
            <w:pPr>
              <w:pStyle w:val="Tabletext"/>
              <w:jc w:val="left"/>
            </w:pPr>
            <w:r w:rsidRPr="00665EA8">
              <w:t>Потери в человеческом теле</w:t>
            </w:r>
          </w:p>
        </w:tc>
        <w:tc>
          <w:tcPr>
            <w:tcW w:w="1426" w:type="dxa"/>
            <w:noWrap/>
            <w:vAlign w:val="center"/>
            <w:hideMark/>
          </w:tcPr>
          <w:p w14:paraId="48FEF632" w14:textId="77777777" w:rsidR="00117564" w:rsidRPr="00B069D4" w:rsidRDefault="00117564" w:rsidP="00B069D4">
            <w:pPr>
              <w:pStyle w:val="Tabletext"/>
              <w:jc w:val="center"/>
            </w:pPr>
            <w:r w:rsidRPr="00B069D4">
              <w:t>−2</w:t>
            </w:r>
            <w:r w:rsidR="009A0ACB" w:rsidRPr="00B069D4">
              <w:t>,</w:t>
            </w:r>
            <w:r w:rsidRPr="00B069D4">
              <w:t>0</w:t>
            </w:r>
          </w:p>
        </w:tc>
        <w:tc>
          <w:tcPr>
            <w:tcW w:w="1676" w:type="dxa"/>
            <w:noWrap/>
            <w:vAlign w:val="center"/>
            <w:hideMark/>
          </w:tcPr>
          <w:p w14:paraId="7837C297" w14:textId="77777777" w:rsidR="00117564" w:rsidRPr="00B069D4" w:rsidRDefault="00117564" w:rsidP="00B069D4">
            <w:pPr>
              <w:pStyle w:val="Tabletext"/>
              <w:jc w:val="center"/>
            </w:pPr>
            <w:r w:rsidRPr="00B069D4">
              <w:t>−2</w:t>
            </w:r>
            <w:r w:rsidR="009A0ACB" w:rsidRPr="00B069D4">
              <w:t>,</w:t>
            </w:r>
            <w:r w:rsidRPr="00B069D4">
              <w:t>0</w:t>
            </w:r>
          </w:p>
        </w:tc>
        <w:tc>
          <w:tcPr>
            <w:tcW w:w="1687" w:type="dxa"/>
            <w:noWrap/>
            <w:vAlign w:val="center"/>
            <w:hideMark/>
          </w:tcPr>
          <w:p w14:paraId="0E310050" w14:textId="77777777" w:rsidR="00117564" w:rsidRPr="00B069D4" w:rsidRDefault="00117564" w:rsidP="00B069D4">
            <w:pPr>
              <w:pStyle w:val="Tabletext"/>
              <w:jc w:val="center"/>
            </w:pPr>
            <w:r w:rsidRPr="00B069D4">
              <w:t>−2</w:t>
            </w:r>
            <w:r w:rsidR="009A0ACB" w:rsidRPr="00B069D4">
              <w:t>,</w:t>
            </w:r>
            <w:r w:rsidRPr="00B069D4">
              <w:t>0</w:t>
            </w:r>
          </w:p>
        </w:tc>
      </w:tr>
      <w:tr w:rsidR="00117564" w:rsidRPr="00665EA8" w14:paraId="5288D546" w14:textId="77777777" w:rsidTr="00B05F32">
        <w:trPr>
          <w:trHeight w:val="255"/>
          <w:jc w:val="center"/>
        </w:trPr>
        <w:tc>
          <w:tcPr>
            <w:tcW w:w="4850" w:type="dxa"/>
            <w:hideMark/>
          </w:tcPr>
          <w:p w14:paraId="6E61F36C" w14:textId="77777777" w:rsidR="00117564" w:rsidRPr="00665EA8" w:rsidRDefault="00117564" w:rsidP="00B069D4">
            <w:pPr>
              <w:pStyle w:val="Tabletext"/>
              <w:jc w:val="left"/>
            </w:pPr>
            <w:r w:rsidRPr="00665EA8">
              <w:t>Эффективная апертура антенны (дБм</w:t>
            </w:r>
            <w:r w:rsidRPr="00B069D4">
              <w:rPr>
                <w:vertAlign w:val="superscript"/>
              </w:rPr>
              <w:t>2</w:t>
            </w:r>
            <w:r w:rsidRPr="00665EA8">
              <w:t>)</w:t>
            </w:r>
          </w:p>
        </w:tc>
        <w:tc>
          <w:tcPr>
            <w:tcW w:w="1426" w:type="dxa"/>
            <w:noWrap/>
            <w:vAlign w:val="center"/>
            <w:hideMark/>
          </w:tcPr>
          <w:p w14:paraId="3EC4764A" w14:textId="77777777" w:rsidR="00117564" w:rsidRPr="00B069D4" w:rsidRDefault="00117564" w:rsidP="00B069D4">
            <w:pPr>
              <w:pStyle w:val="Tabletext"/>
              <w:jc w:val="center"/>
            </w:pPr>
            <w:r w:rsidRPr="00B069D4">
              <w:t>−27</w:t>
            </w:r>
            <w:r w:rsidR="009A0ACB" w:rsidRPr="00B069D4">
              <w:t>,</w:t>
            </w:r>
            <w:r w:rsidRPr="00B069D4">
              <w:t>4</w:t>
            </w:r>
          </w:p>
        </w:tc>
        <w:tc>
          <w:tcPr>
            <w:tcW w:w="1676" w:type="dxa"/>
            <w:noWrap/>
            <w:vAlign w:val="center"/>
            <w:hideMark/>
          </w:tcPr>
          <w:p w14:paraId="11FAB8B2" w14:textId="77777777" w:rsidR="00117564" w:rsidRPr="00B069D4" w:rsidRDefault="00117564" w:rsidP="00B069D4">
            <w:pPr>
              <w:pStyle w:val="Tabletext"/>
              <w:jc w:val="center"/>
            </w:pPr>
            <w:r w:rsidRPr="00B069D4">
              <w:t>−25</w:t>
            </w:r>
            <w:r w:rsidR="009A0ACB" w:rsidRPr="00B069D4">
              <w:t>,</w:t>
            </w:r>
            <w:r w:rsidRPr="00B069D4">
              <w:t>4</w:t>
            </w:r>
          </w:p>
        </w:tc>
        <w:tc>
          <w:tcPr>
            <w:tcW w:w="1687" w:type="dxa"/>
            <w:noWrap/>
            <w:vAlign w:val="center"/>
            <w:hideMark/>
          </w:tcPr>
          <w:p w14:paraId="5A8C46E6" w14:textId="77777777" w:rsidR="00117564" w:rsidRPr="00B069D4" w:rsidRDefault="00117564" w:rsidP="00B069D4">
            <w:pPr>
              <w:pStyle w:val="Tabletext"/>
              <w:jc w:val="center"/>
            </w:pPr>
            <w:r w:rsidRPr="00B069D4">
              <w:t>−25</w:t>
            </w:r>
            <w:r w:rsidR="009A0ACB" w:rsidRPr="00B069D4">
              <w:t>,</w:t>
            </w:r>
            <w:r w:rsidRPr="00B069D4">
              <w:t>4</w:t>
            </w:r>
          </w:p>
        </w:tc>
      </w:tr>
      <w:tr w:rsidR="00117564" w:rsidRPr="00665EA8" w14:paraId="02CDA231" w14:textId="77777777" w:rsidTr="00B05F32">
        <w:trPr>
          <w:trHeight w:val="255"/>
          <w:jc w:val="center"/>
        </w:trPr>
        <w:tc>
          <w:tcPr>
            <w:tcW w:w="4850" w:type="dxa"/>
            <w:hideMark/>
          </w:tcPr>
          <w:p w14:paraId="666AB199" w14:textId="77777777" w:rsidR="00117564" w:rsidRPr="00665EA8" w:rsidRDefault="00117564" w:rsidP="00B069D4">
            <w:pPr>
              <w:pStyle w:val="Tabletext"/>
              <w:jc w:val="left"/>
            </w:pPr>
            <w:r w:rsidRPr="00665EA8">
              <w:t>Потери в фидере (дБ)</w:t>
            </w:r>
          </w:p>
        </w:tc>
        <w:tc>
          <w:tcPr>
            <w:tcW w:w="1426" w:type="dxa"/>
            <w:noWrap/>
            <w:vAlign w:val="center"/>
            <w:hideMark/>
          </w:tcPr>
          <w:p w14:paraId="262C2C40" w14:textId="77777777" w:rsidR="00117564" w:rsidRPr="00B069D4" w:rsidRDefault="00117564" w:rsidP="00B069D4">
            <w:pPr>
              <w:pStyle w:val="Tabletext"/>
              <w:jc w:val="center"/>
            </w:pPr>
            <w:r w:rsidRPr="00B069D4">
              <w:t>0</w:t>
            </w:r>
            <w:r w:rsidR="009A0ACB" w:rsidRPr="00B069D4">
              <w:t>,</w:t>
            </w:r>
            <w:r w:rsidRPr="00B069D4">
              <w:t>0</w:t>
            </w:r>
          </w:p>
        </w:tc>
        <w:tc>
          <w:tcPr>
            <w:tcW w:w="1676" w:type="dxa"/>
            <w:noWrap/>
            <w:vAlign w:val="center"/>
            <w:hideMark/>
          </w:tcPr>
          <w:p w14:paraId="07AA5BC9" w14:textId="77777777" w:rsidR="00117564" w:rsidRPr="00B069D4" w:rsidRDefault="00117564" w:rsidP="00B069D4">
            <w:pPr>
              <w:pStyle w:val="Tabletext"/>
              <w:jc w:val="center"/>
            </w:pPr>
            <w:r w:rsidRPr="00B069D4">
              <w:t>0</w:t>
            </w:r>
            <w:r w:rsidR="009A0ACB" w:rsidRPr="00B069D4">
              <w:t>,</w:t>
            </w:r>
            <w:r w:rsidRPr="00B069D4">
              <w:t>0</w:t>
            </w:r>
          </w:p>
        </w:tc>
        <w:tc>
          <w:tcPr>
            <w:tcW w:w="1687" w:type="dxa"/>
            <w:noWrap/>
            <w:vAlign w:val="center"/>
            <w:hideMark/>
          </w:tcPr>
          <w:p w14:paraId="2D8FDAE7" w14:textId="77777777" w:rsidR="00117564" w:rsidRPr="00B069D4" w:rsidRDefault="00117564" w:rsidP="00B069D4">
            <w:pPr>
              <w:pStyle w:val="Tabletext"/>
              <w:jc w:val="center"/>
            </w:pPr>
            <w:r w:rsidRPr="00B069D4">
              <w:t>0</w:t>
            </w:r>
            <w:r w:rsidR="009A0ACB" w:rsidRPr="00B069D4">
              <w:t>,</w:t>
            </w:r>
            <w:r w:rsidRPr="00B069D4">
              <w:t>0</w:t>
            </w:r>
          </w:p>
        </w:tc>
      </w:tr>
      <w:tr w:rsidR="00117564" w:rsidRPr="00665EA8" w14:paraId="50612C7D" w14:textId="77777777" w:rsidTr="00B05F32">
        <w:trPr>
          <w:trHeight w:val="255"/>
          <w:jc w:val="center"/>
        </w:trPr>
        <w:tc>
          <w:tcPr>
            <w:tcW w:w="4850" w:type="dxa"/>
            <w:hideMark/>
          </w:tcPr>
          <w:p w14:paraId="25D3F636" w14:textId="77777777" w:rsidR="00117564" w:rsidRPr="00665EA8" w:rsidRDefault="00117564" w:rsidP="00B069D4">
            <w:pPr>
              <w:pStyle w:val="Tabletext"/>
              <w:jc w:val="left"/>
            </w:pPr>
            <w:r w:rsidRPr="00665EA8">
              <w:t>Минимальная плотность потока мощности (дБВт/м</w:t>
            </w:r>
            <w:r w:rsidRPr="00B069D4">
              <w:rPr>
                <w:vertAlign w:val="superscript"/>
              </w:rPr>
              <w:t>2</w:t>
            </w:r>
            <w:r w:rsidRPr="00665EA8">
              <w:t>)</w:t>
            </w:r>
          </w:p>
        </w:tc>
        <w:tc>
          <w:tcPr>
            <w:tcW w:w="1426" w:type="dxa"/>
            <w:noWrap/>
            <w:vAlign w:val="center"/>
            <w:hideMark/>
          </w:tcPr>
          <w:p w14:paraId="4F99493D" w14:textId="77777777" w:rsidR="00117564" w:rsidRPr="00B069D4" w:rsidRDefault="00117564" w:rsidP="00B069D4">
            <w:pPr>
              <w:pStyle w:val="Tabletext"/>
              <w:jc w:val="center"/>
            </w:pPr>
            <w:r w:rsidRPr="00B069D4">
              <w:t>−99</w:t>
            </w:r>
            <w:r w:rsidR="009A0ACB" w:rsidRPr="00B069D4">
              <w:t>,</w:t>
            </w:r>
            <w:r w:rsidRPr="00B069D4">
              <w:t>7</w:t>
            </w:r>
          </w:p>
        </w:tc>
        <w:tc>
          <w:tcPr>
            <w:tcW w:w="1676" w:type="dxa"/>
            <w:noWrap/>
            <w:vAlign w:val="center"/>
            <w:hideMark/>
          </w:tcPr>
          <w:p w14:paraId="469B8EEA" w14:textId="77777777" w:rsidR="00117564" w:rsidRPr="00B069D4" w:rsidRDefault="00117564" w:rsidP="00B069D4">
            <w:pPr>
              <w:pStyle w:val="Tabletext"/>
              <w:jc w:val="center"/>
            </w:pPr>
            <w:r w:rsidRPr="00B069D4">
              <w:t>−101</w:t>
            </w:r>
            <w:r w:rsidR="009A0ACB" w:rsidRPr="00B069D4">
              <w:t>,</w:t>
            </w:r>
            <w:r w:rsidRPr="00B069D4">
              <w:t>7</w:t>
            </w:r>
          </w:p>
        </w:tc>
        <w:tc>
          <w:tcPr>
            <w:tcW w:w="1687" w:type="dxa"/>
            <w:noWrap/>
            <w:vAlign w:val="center"/>
            <w:hideMark/>
          </w:tcPr>
          <w:p w14:paraId="58C6741C" w14:textId="77777777" w:rsidR="00117564" w:rsidRPr="00B069D4" w:rsidRDefault="00117564" w:rsidP="00B069D4">
            <w:pPr>
              <w:pStyle w:val="Tabletext"/>
              <w:jc w:val="center"/>
            </w:pPr>
            <w:r w:rsidRPr="00B069D4">
              <w:t>−101</w:t>
            </w:r>
            <w:r w:rsidR="009A0ACB" w:rsidRPr="00B069D4">
              <w:t>,</w:t>
            </w:r>
            <w:r w:rsidRPr="00B069D4">
              <w:t>7</w:t>
            </w:r>
          </w:p>
        </w:tc>
      </w:tr>
      <w:tr w:rsidR="00117564" w:rsidRPr="00665EA8" w14:paraId="40DB532E" w14:textId="77777777" w:rsidTr="00B05F32">
        <w:trPr>
          <w:trHeight w:val="227"/>
          <w:jc w:val="center"/>
        </w:trPr>
        <w:tc>
          <w:tcPr>
            <w:tcW w:w="4850" w:type="dxa"/>
            <w:hideMark/>
          </w:tcPr>
          <w:p w14:paraId="3AF49AD7" w14:textId="77777777" w:rsidR="00117564" w:rsidRPr="00665EA8" w:rsidRDefault="00117564" w:rsidP="00B069D4">
            <w:pPr>
              <w:pStyle w:val="Tabletext"/>
              <w:jc w:val="left"/>
            </w:pPr>
            <w:r w:rsidRPr="00665EA8">
              <w:t>Эквивалентная минимальная напряженность поля (дБмкВ/м)</w:t>
            </w:r>
          </w:p>
        </w:tc>
        <w:tc>
          <w:tcPr>
            <w:tcW w:w="1426" w:type="dxa"/>
            <w:noWrap/>
            <w:vAlign w:val="center"/>
            <w:hideMark/>
          </w:tcPr>
          <w:p w14:paraId="54E5055E" w14:textId="77777777" w:rsidR="00117564" w:rsidRPr="00B069D4" w:rsidRDefault="00117564" w:rsidP="00B069D4">
            <w:pPr>
              <w:pStyle w:val="Tabletext"/>
              <w:jc w:val="center"/>
            </w:pPr>
            <w:r w:rsidRPr="00B069D4">
              <w:t>46</w:t>
            </w:r>
            <w:r w:rsidR="009A0ACB" w:rsidRPr="00B069D4">
              <w:t>,</w:t>
            </w:r>
            <w:r w:rsidRPr="00B069D4">
              <w:t>1</w:t>
            </w:r>
          </w:p>
        </w:tc>
        <w:tc>
          <w:tcPr>
            <w:tcW w:w="1676" w:type="dxa"/>
            <w:noWrap/>
            <w:vAlign w:val="center"/>
            <w:hideMark/>
          </w:tcPr>
          <w:p w14:paraId="710BCA20" w14:textId="77777777" w:rsidR="00117564" w:rsidRPr="00B069D4" w:rsidRDefault="00117564" w:rsidP="00B069D4">
            <w:pPr>
              <w:pStyle w:val="Tabletext"/>
              <w:jc w:val="center"/>
            </w:pPr>
            <w:r w:rsidRPr="00B069D4">
              <w:t>44</w:t>
            </w:r>
            <w:r w:rsidR="009A0ACB" w:rsidRPr="00B069D4">
              <w:t>,</w:t>
            </w:r>
            <w:r w:rsidRPr="00B069D4">
              <w:t>1</w:t>
            </w:r>
          </w:p>
        </w:tc>
        <w:tc>
          <w:tcPr>
            <w:tcW w:w="1687" w:type="dxa"/>
            <w:noWrap/>
            <w:vAlign w:val="center"/>
            <w:hideMark/>
          </w:tcPr>
          <w:p w14:paraId="6C562BCD" w14:textId="77777777" w:rsidR="00117564" w:rsidRPr="00B069D4" w:rsidRDefault="00117564" w:rsidP="00B069D4">
            <w:pPr>
              <w:pStyle w:val="Tabletext"/>
              <w:jc w:val="center"/>
            </w:pPr>
            <w:r w:rsidRPr="00B069D4">
              <w:t>44</w:t>
            </w:r>
            <w:r w:rsidR="009A0ACB" w:rsidRPr="00B069D4">
              <w:t>,</w:t>
            </w:r>
            <w:r w:rsidRPr="00B069D4">
              <w:t>1</w:t>
            </w:r>
          </w:p>
        </w:tc>
      </w:tr>
      <w:tr w:rsidR="00117564" w:rsidRPr="00665EA8" w14:paraId="100E5527" w14:textId="77777777" w:rsidTr="00B05F32">
        <w:trPr>
          <w:trHeight w:val="255"/>
          <w:jc w:val="center"/>
        </w:trPr>
        <w:tc>
          <w:tcPr>
            <w:tcW w:w="4850" w:type="dxa"/>
            <w:hideMark/>
          </w:tcPr>
          <w:p w14:paraId="3912E15B" w14:textId="77777777" w:rsidR="00117564" w:rsidRPr="00665EA8" w:rsidRDefault="00117564" w:rsidP="00B069D4">
            <w:pPr>
              <w:pStyle w:val="Tabletext"/>
              <w:jc w:val="left"/>
            </w:pPr>
            <w:r w:rsidRPr="00665EA8">
              <w:t>Вероятность охвата мест (%)</w:t>
            </w:r>
          </w:p>
        </w:tc>
        <w:tc>
          <w:tcPr>
            <w:tcW w:w="1426" w:type="dxa"/>
            <w:noWrap/>
            <w:vAlign w:val="center"/>
            <w:hideMark/>
          </w:tcPr>
          <w:p w14:paraId="245C2B24" w14:textId="77777777" w:rsidR="00117564" w:rsidRPr="00B069D4" w:rsidRDefault="00117564" w:rsidP="00B069D4">
            <w:pPr>
              <w:pStyle w:val="Tabletext"/>
              <w:jc w:val="center"/>
            </w:pPr>
            <w:r w:rsidRPr="00B069D4">
              <w:t>95</w:t>
            </w:r>
          </w:p>
        </w:tc>
        <w:tc>
          <w:tcPr>
            <w:tcW w:w="1676" w:type="dxa"/>
            <w:noWrap/>
            <w:vAlign w:val="center"/>
            <w:hideMark/>
          </w:tcPr>
          <w:p w14:paraId="7EEFB7B3" w14:textId="77777777" w:rsidR="00117564" w:rsidRPr="00B069D4" w:rsidRDefault="00117564" w:rsidP="00B069D4">
            <w:pPr>
              <w:pStyle w:val="Tabletext"/>
              <w:jc w:val="center"/>
            </w:pPr>
            <w:r w:rsidRPr="00B069D4">
              <w:t>95</w:t>
            </w:r>
          </w:p>
        </w:tc>
        <w:tc>
          <w:tcPr>
            <w:tcW w:w="1687" w:type="dxa"/>
            <w:noWrap/>
            <w:vAlign w:val="center"/>
            <w:hideMark/>
          </w:tcPr>
          <w:p w14:paraId="4D675400" w14:textId="77777777" w:rsidR="00117564" w:rsidRPr="00B069D4" w:rsidRDefault="00117564" w:rsidP="00B069D4">
            <w:pPr>
              <w:pStyle w:val="Tabletext"/>
              <w:jc w:val="center"/>
            </w:pPr>
            <w:r w:rsidRPr="00B069D4">
              <w:t>95</w:t>
            </w:r>
          </w:p>
        </w:tc>
      </w:tr>
      <w:tr w:rsidR="00117564" w:rsidRPr="00665EA8" w14:paraId="585E67E6" w14:textId="77777777" w:rsidTr="00B05F32">
        <w:trPr>
          <w:trHeight w:val="255"/>
          <w:jc w:val="center"/>
        </w:trPr>
        <w:tc>
          <w:tcPr>
            <w:tcW w:w="4850" w:type="dxa"/>
            <w:hideMark/>
          </w:tcPr>
          <w:p w14:paraId="10E561C8" w14:textId="77777777" w:rsidR="00117564" w:rsidRPr="00665EA8" w:rsidRDefault="00117564" w:rsidP="00B069D4">
            <w:pPr>
              <w:pStyle w:val="Tabletext"/>
              <w:jc w:val="left"/>
            </w:pPr>
            <w:r w:rsidRPr="00665EA8">
              <w:t>Стандартное отклонение вне помещения (дБ)</w:t>
            </w:r>
          </w:p>
        </w:tc>
        <w:tc>
          <w:tcPr>
            <w:tcW w:w="1426" w:type="dxa"/>
            <w:noWrap/>
            <w:vAlign w:val="center"/>
            <w:hideMark/>
          </w:tcPr>
          <w:p w14:paraId="4AE4FA5D" w14:textId="77777777" w:rsidR="00117564" w:rsidRPr="00B069D4" w:rsidRDefault="00117564" w:rsidP="00B069D4">
            <w:pPr>
              <w:pStyle w:val="Tabletext"/>
              <w:jc w:val="center"/>
            </w:pPr>
            <w:r w:rsidRPr="00B069D4">
              <w:t>5</w:t>
            </w:r>
            <w:r w:rsidR="009A0ACB" w:rsidRPr="00B069D4">
              <w:t>,</w:t>
            </w:r>
            <w:r w:rsidRPr="00B069D4">
              <w:t>5</w:t>
            </w:r>
          </w:p>
        </w:tc>
        <w:tc>
          <w:tcPr>
            <w:tcW w:w="1676" w:type="dxa"/>
            <w:noWrap/>
            <w:vAlign w:val="center"/>
            <w:hideMark/>
          </w:tcPr>
          <w:p w14:paraId="4D65B147" w14:textId="77777777" w:rsidR="00117564" w:rsidRPr="00B069D4" w:rsidRDefault="00117564" w:rsidP="00B069D4">
            <w:pPr>
              <w:pStyle w:val="Tabletext"/>
              <w:jc w:val="center"/>
            </w:pPr>
            <w:r w:rsidRPr="00B069D4">
              <w:t>5</w:t>
            </w:r>
            <w:r w:rsidR="009A0ACB" w:rsidRPr="00B069D4">
              <w:t>,</w:t>
            </w:r>
            <w:r w:rsidRPr="00B069D4">
              <w:t>5</w:t>
            </w:r>
          </w:p>
        </w:tc>
        <w:tc>
          <w:tcPr>
            <w:tcW w:w="1687" w:type="dxa"/>
            <w:noWrap/>
            <w:vAlign w:val="center"/>
            <w:hideMark/>
          </w:tcPr>
          <w:p w14:paraId="514ED56C" w14:textId="77777777" w:rsidR="00117564" w:rsidRPr="00B069D4" w:rsidRDefault="00117564" w:rsidP="00B069D4">
            <w:pPr>
              <w:pStyle w:val="Tabletext"/>
              <w:jc w:val="center"/>
            </w:pPr>
            <w:r w:rsidRPr="00B069D4">
              <w:t>5</w:t>
            </w:r>
            <w:r w:rsidR="009A0ACB" w:rsidRPr="00B069D4">
              <w:t>,</w:t>
            </w:r>
            <w:r w:rsidRPr="00B069D4">
              <w:t>5</w:t>
            </w:r>
          </w:p>
        </w:tc>
      </w:tr>
      <w:tr w:rsidR="00117564" w:rsidRPr="00665EA8" w14:paraId="3B01682E" w14:textId="77777777" w:rsidTr="00B05F32">
        <w:trPr>
          <w:trHeight w:val="255"/>
          <w:jc w:val="center"/>
        </w:trPr>
        <w:tc>
          <w:tcPr>
            <w:tcW w:w="4850" w:type="dxa"/>
            <w:hideMark/>
          </w:tcPr>
          <w:p w14:paraId="38C4D053" w14:textId="77777777" w:rsidR="00117564" w:rsidRPr="00665EA8" w:rsidRDefault="00117564" w:rsidP="00B069D4">
            <w:pPr>
              <w:pStyle w:val="Tabletext"/>
              <w:jc w:val="left"/>
            </w:pPr>
            <w:r w:rsidRPr="00665EA8">
              <w:t>Стандартное отклонение в помещении (дБ)</w:t>
            </w:r>
          </w:p>
        </w:tc>
        <w:tc>
          <w:tcPr>
            <w:tcW w:w="1426" w:type="dxa"/>
            <w:noWrap/>
            <w:vAlign w:val="center"/>
            <w:hideMark/>
          </w:tcPr>
          <w:p w14:paraId="7178DDF6" w14:textId="77777777" w:rsidR="00117564" w:rsidRPr="00B069D4" w:rsidRDefault="00117564" w:rsidP="00B069D4">
            <w:pPr>
              <w:pStyle w:val="Tabletext"/>
              <w:jc w:val="center"/>
            </w:pPr>
            <w:r w:rsidRPr="00B069D4">
              <w:t>6</w:t>
            </w:r>
            <w:r w:rsidR="009A0ACB" w:rsidRPr="00B069D4">
              <w:t>,</w:t>
            </w:r>
            <w:r w:rsidRPr="00B069D4">
              <w:t>0</w:t>
            </w:r>
          </w:p>
        </w:tc>
        <w:tc>
          <w:tcPr>
            <w:tcW w:w="1676" w:type="dxa"/>
            <w:noWrap/>
            <w:vAlign w:val="center"/>
            <w:hideMark/>
          </w:tcPr>
          <w:p w14:paraId="44E81017" w14:textId="77777777" w:rsidR="00117564" w:rsidRPr="00B069D4" w:rsidRDefault="00117564" w:rsidP="00B069D4">
            <w:pPr>
              <w:pStyle w:val="Tabletext"/>
              <w:jc w:val="center"/>
            </w:pPr>
            <w:r w:rsidRPr="00B069D4">
              <w:t>6</w:t>
            </w:r>
            <w:r w:rsidR="009A0ACB" w:rsidRPr="00B069D4">
              <w:t>,</w:t>
            </w:r>
            <w:r w:rsidRPr="00B069D4">
              <w:t>0</w:t>
            </w:r>
          </w:p>
        </w:tc>
        <w:tc>
          <w:tcPr>
            <w:tcW w:w="1687" w:type="dxa"/>
            <w:noWrap/>
            <w:vAlign w:val="center"/>
            <w:hideMark/>
          </w:tcPr>
          <w:p w14:paraId="15BE2796" w14:textId="77777777" w:rsidR="00117564" w:rsidRPr="00B069D4" w:rsidRDefault="00117564" w:rsidP="00B069D4">
            <w:pPr>
              <w:pStyle w:val="Tabletext"/>
              <w:jc w:val="center"/>
            </w:pPr>
            <w:r w:rsidRPr="00B069D4">
              <w:t>0</w:t>
            </w:r>
            <w:r w:rsidR="009A0ACB" w:rsidRPr="00B069D4">
              <w:t>,</w:t>
            </w:r>
            <w:r w:rsidRPr="00B069D4">
              <w:t>0</w:t>
            </w:r>
          </w:p>
        </w:tc>
      </w:tr>
      <w:tr w:rsidR="00117564" w:rsidRPr="00665EA8" w14:paraId="5498809B" w14:textId="77777777" w:rsidTr="00B05F32">
        <w:trPr>
          <w:trHeight w:val="255"/>
          <w:jc w:val="center"/>
        </w:trPr>
        <w:tc>
          <w:tcPr>
            <w:tcW w:w="4850" w:type="dxa"/>
            <w:hideMark/>
          </w:tcPr>
          <w:p w14:paraId="40067983" w14:textId="77777777" w:rsidR="00117564" w:rsidRPr="00665EA8" w:rsidRDefault="00117564" w:rsidP="00B069D4">
            <w:pPr>
              <w:pStyle w:val="Tabletext"/>
              <w:jc w:val="left"/>
            </w:pPr>
            <w:r w:rsidRPr="00665EA8">
              <w:t>Суммарное стандартное отклонение (дБ)</w:t>
            </w:r>
          </w:p>
        </w:tc>
        <w:tc>
          <w:tcPr>
            <w:tcW w:w="1426" w:type="dxa"/>
            <w:noWrap/>
            <w:vAlign w:val="center"/>
            <w:hideMark/>
          </w:tcPr>
          <w:p w14:paraId="53707765" w14:textId="77777777" w:rsidR="00117564" w:rsidRPr="00B069D4" w:rsidRDefault="00117564" w:rsidP="00B069D4">
            <w:pPr>
              <w:pStyle w:val="Tabletext"/>
              <w:jc w:val="center"/>
            </w:pPr>
            <w:r w:rsidRPr="00B069D4">
              <w:t>8</w:t>
            </w:r>
            <w:r w:rsidR="009A0ACB" w:rsidRPr="00B069D4">
              <w:t>,</w:t>
            </w:r>
            <w:r w:rsidRPr="00B069D4">
              <w:t>1</w:t>
            </w:r>
          </w:p>
        </w:tc>
        <w:tc>
          <w:tcPr>
            <w:tcW w:w="1676" w:type="dxa"/>
            <w:noWrap/>
            <w:vAlign w:val="center"/>
            <w:hideMark/>
          </w:tcPr>
          <w:p w14:paraId="1CA1519C" w14:textId="77777777" w:rsidR="00117564" w:rsidRPr="00B069D4" w:rsidRDefault="00117564" w:rsidP="00B069D4">
            <w:pPr>
              <w:pStyle w:val="Tabletext"/>
              <w:jc w:val="center"/>
            </w:pPr>
            <w:r w:rsidRPr="00B069D4">
              <w:t>8</w:t>
            </w:r>
            <w:r w:rsidR="009A0ACB" w:rsidRPr="00B069D4">
              <w:t>,</w:t>
            </w:r>
            <w:r w:rsidRPr="00B069D4">
              <w:t>1</w:t>
            </w:r>
          </w:p>
        </w:tc>
        <w:tc>
          <w:tcPr>
            <w:tcW w:w="1687" w:type="dxa"/>
            <w:noWrap/>
            <w:vAlign w:val="center"/>
            <w:hideMark/>
          </w:tcPr>
          <w:p w14:paraId="73C48112" w14:textId="77777777" w:rsidR="00117564" w:rsidRPr="00B069D4" w:rsidRDefault="00117564" w:rsidP="00B069D4">
            <w:pPr>
              <w:pStyle w:val="Tabletext"/>
              <w:jc w:val="center"/>
            </w:pPr>
            <w:r w:rsidRPr="00B069D4">
              <w:t>5</w:t>
            </w:r>
            <w:r w:rsidR="009A0ACB" w:rsidRPr="00B069D4">
              <w:t>,</w:t>
            </w:r>
            <w:r w:rsidRPr="00B069D4">
              <w:t>5</w:t>
            </w:r>
          </w:p>
        </w:tc>
      </w:tr>
      <w:tr w:rsidR="00117564" w:rsidRPr="00665EA8" w14:paraId="0F3C9C2D" w14:textId="77777777" w:rsidTr="00B05F32">
        <w:trPr>
          <w:trHeight w:val="255"/>
          <w:jc w:val="center"/>
        </w:trPr>
        <w:tc>
          <w:tcPr>
            <w:tcW w:w="4850" w:type="dxa"/>
            <w:hideMark/>
          </w:tcPr>
          <w:p w14:paraId="798A97E4" w14:textId="77777777" w:rsidR="00117564" w:rsidRPr="00665EA8" w:rsidRDefault="00117564" w:rsidP="00B069D4">
            <w:pPr>
              <w:pStyle w:val="Tabletext"/>
              <w:jc w:val="left"/>
            </w:pPr>
            <w:r w:rsidRPr="00665EA8">
              <w:t>Поправочный коэффициент</w:t>
            </w:r>
            <w:r w:rsidR="0079377A" w:rsidRPr="00B069D4">
              <w:t xml:space="preserve"> для </w:t>
            </w:r>
            <w:r w:rsidRPr="00665EA8">
              <w:t>местоположения (дБ)</w:t>
            </w:r>
          </w:p>
        </w:tc>
        <w:tc>
          <w:tcPr>
            <w:tcW w:w="1426" w:type="dxa"/>
            <w:noWrap/>
            <w:vAlign w:val="center"/>
            <w:hideMark/>
          </w:tcPr>
          <w:p w14:paraId="54F20102" w14:textId="77777777" w:rsidR="00117564" w:rsidRPr="00B069D4" w:rsidRDefault="00117564" w:rsidP="00B069D4">
            <w:pPr>
              <w:pStyle w:val="Tabletext"/>
              <w:jc w:val="center"/>
            </w:pPr>
            <w:r w:rsidRPr="00B069D4">
              <w:t>13</w:t>
            </w:r>
            <w:r w:rsidR="009A0ACB" w:rsidRPr="00B069D4">
              <w:t>,</w:t>
            </w:r>
            <w:r w:rsidRPr="00B069D4">
              <w:t>4</w:t>
            </w:r>
          </w:p>
        </w:tc>
        <w:tc>
          <w:tcPr>
            <w:tcW w:w="1676" w:type="dxa"/>
            <w:noWrap/>
            <w:vAlign w:val="center"/>
            <w:hideMark/>
          </w:tcPr>
          <w:p w14:paraId="631D9B3E" w14:textId="77777777" w:rsidR="00117564" w:rsidRPr="00B069D4" w:rsidRDefault="00117564" w:rsidP="00B069D4">
            <w:pPr>
              <w:pStyle w:val="Tabletext"/>
              <w:jc w:val="center"/>
            </w:pPr>
            <w:r w:rsidRPr="00B069D4">
              <w:t>13</w:t>
            </w:r>
            <w:r w:rsidR="009A0ACB" w:rsidRPr="00B069D4">
              <w:t>,</w:t>
            </w:r>
            <w:r w:rsidRPr="00B069D4">
              <w:t>4</w:t>
            </w:r>
          </w:p>
        </w:tc>
        <w:tc>
          <w:tcPr>
            <w:tcW w:w="1687" w:type="dxa"/>
            <w:noWrap/>
            <w:vAlign w:val="center"/>
            <w:hideMark/>
          </w:tcPr>
          <w:p w14:paraId="01D97A7C" w14:textId="77777777" w:rsidR="00117564" w:rsidRPr="00B069D4" w:rsidRDefault="00117564" w:rsidP="00B069D4">
            <w:pPr>
              <w:pStyle w:val="Tabletext"/>
              <w:jc w:val="center"/>
            </w:pPr>
            <w:r w:rsidRPr="00B069D4">
              <w:t>9</w:t>
            </w:r>
            <w:r w:rsidR="009A0ACB" w:rsidRPr="00B069D4">
              <w:t>,</w:t>
            </w:r>
            <w:r w:rsidRPr="00B069D4">
              <w:t>0</w:t>
            </w:r>
          </w:p>
        </w:tc>
      </w:tr>
      <w:tr w:rsidR="00117564" w:rsidRPr="00665EA8" w14:paraId="34563932" w14:textId="77777777" w:rsidTr="00B05F32">
        <w:trPr>
          <w:trHeight w:val="255"/>
          <w:jc w:val="center"/>
        </w:trPr>
        <w:tc>
          <w:tcPr>
            <w:tcW w:w="4850" w:type="dxa"/>
            <w:hideMark/>
          </w:tcPr>
          <w:p w14:paraId="23401583" w14:textId="77777777" w:rsidR="00117564" w:rsidRPr="00665EA8" w:rsidRDefault="00117564" w:rsidP="00B069D4">
            <w:pPr>
              <w:pStyle w:val="Tabletext"/>
              <w:jc w:val="left"/>
            </w:pPr>
            <w:r w:rsidRPr="00665EA8">
              <w:t>Допуск на помехи (повторное использование 1)</w:t>
            </w:r>
          </w:p>
        </w:tc>
        <w:tc>
          <w:tcPr>
            <w:tcW w:w="1426" w:type="dxa"/>
            <w:noWrap/>
            <w:vAlign w:val="center"/>
            <w:hideMark/>
          </w:tcPr>
          <w:p w14:paraId="6C85FEAE" w14:textId="77777777" w:rsidR="00117564" w:rsidRPr="00B069D4" w:rsidRDefault="00117564" w:rsidP="00B069D4">
            <w:pPr>
              <w:pStyle w:val="Tabletext"/>
              <w:jc w:val="center"/>
            </w:pPr>
            <w:r w:rsidRPr="00B069D4">
              <w:t>0</w:t>
            </w:r>
            <w:r w:rsidR="009A0ACB" w:rsidRPr="00B069D4">
              <w:t>,</w:t>
            </w:r>
            <w:r w:rsidRPr="00B069D4">
              <w:t>0</w:t>
            </w:r>
          </w:p>
        </w:tc>
        <w:tc>
          <w:tcPr>
            <w:tcW w:w="1676" w:type="dxa"/>
            <w:noWrap/>
            <w:vAlign w:val="center"/>
            <w:hideMark/>
          </w:tcPr>
          <w:p w14:paraId="6B884CF9" w14:textId="77777777" w:rsidR="00117564" w:rsidRPr="00B069D4" w:rsidRDefault="00117564" w:rsidP="00B069D4">
            <w:pPr>
              <w:pStyle w:val="Tabletext"/>
              <w:jc w:val="center"/>
            </w:pPr>
            <w:r w:rsidRPr="00B069D4">
              <w:t>0</w:t>
            </w:r>
            <w:r w:rsidR="009A0ACB" w:rsidRPr="00B069D4">
              <w:t>,</w:t>
            </w:r>
            <w:r w:rsidRPr="00B069D4">
              <w:t>0</w:t>
            </w:r>
          </w:p>
        </w:tc>
        <w:tc>
          <w:tcPr>
            <w:tcW w:w="1687" w:type="dxa"/>
            <w:noWrap/>
            <w:vAlign w:val="center"/>
            <w:hideMark/>
          </w:tcPr>
          <w:p w14:paraId="66FDDEB8" w14:textId="77777777" w:rsidR="00117564" w:rsidRPr="00B069D4" w:rsidRDefault="00117564" w:rsidP="00B069D4">
            <w:pPr>
              <w:pStyle w:val="Tabletext"/>
              <w:jc w:val="center"/>
            </w:pPr>
            <w:r w:rsidRPr="00B069D4">
              <w:t>0</w:t>
            </w:r>
            <w:r w:rsidR="009A0ACB" w:rsidRPr="00B069D4">
              <w:t>,</w:t>
            </w:r>
            <w:r w:rsidRPr="00B069D4">
              <w:t>0</w:t>
            </w:r>
          </w:p>
        </w:tc>
      </w:tr>
      <w:tr w:rsidR="00117564" w:rsidRPr="00665EA8" w14:paraId="744E84D1" w14:textId="77777777" w:rsidTr="00B05F32">
        <w:trPr>
          <w:trHeight w:val="255"/>
          <w:jc w:val="center"/>
        </w:trPr>
        <w:tc>
          <w:tcPr>
            <w:tcW w:w="4850" w:type="dxa"/>
            <w:hideMark/>
          </w:tcPr>
          <w:p w14:paraId="6ADD12C5" w14:textId="77777777" w:rsidR="00117564" w:rsidRPr="00665EA8" w:rsidRDefault="00117564" w:rsidP="00B069D4">
            <w:pPr>
              <w:pStyle w:val="Tabletext"/>
              <w:jc w:val="left"/>
            </w:pPr>
            <w:r w:rsidRPr="00665EA8">
              <w:t xml:space="preserve">Потери </w:t>
            </w:r>
            <w:r w:rsidR="0079377A" w:rsidRPr="00B069D4">
              <w:t>по</w:t>
            </w:r>
            <w:r w:rsidRPr="00665EA8">
              <w:t xml:space="preserve"> высот</w:t>
            </w:r>
            <w:r w:rsidR="0079377A" w:rsidRPr="00B069D4">
              <w:t>е</w:t>
            </w:r>
            <w:r w:rsidRPr="00665EA8">
              <w:t xml:space="preserve"> (дБ)</w:t>
            </w:r>
          </w:p>
        </w:tc>
        <w:tc>
          <w:tcPr>
            <w:tcW w:w="1426" w:type="dxa"/>
            <w:noWrap/>
            <w:vAlign w:val="center"/>
            <w:hideMark/>
          </w:tcPr>
          <w:p w14:paraId="3E260714" w14:textId="77777777" w:rsidR="00117564" w:rsidRPr="00B069D4" w:rsidRDefault="00117564" w:rsidP="00B069D4">
            <w:pPr>
              <w:pStyle w:val="Tabletext"/>
              <w:jc w:val="center"/>
            </w:pPr>
            <w:r w:rsidRPr="00B069D4">
              <w:t>0</w:t>
            </w:r>
            <w:r w:rsidR="009A0ACB" w:rsidRPr="00B069D4">
              <w:t>,</w:t>
            </w:r>
            <w:r w:rsidRPr="00B069D4">
              <w:t>0</w:t>
            </w:r>
          </w:p>
        </w:tc>
        <w:tc>
          <w:tcPr>
            <w:tcW w:w="1676" w:type="dxa"/>
            <w:noWrap/>
            <w:vAlign w:val="center"/>
            <w:hideMark/>
          </w:tcPr>
          <w:p w14:paraId="53EA5950" w14:textId="77777777" w:rsidR="00117564" w:rsidRPr="00B069D4" w:rsidRDefault="00117564" w:rsidP="00B069D4">
            <w:pPr>
              <w:pStyle w:val="Tabletext"/>
              <w:jc w:val="center"/>
            </w:pPr>
            <w:r w:rsidRPr="00B069D4">
              <w:t>0</w:t>
            </w:r>
            <w:r w:rsidR="009A0ACB" w:rsidRPr="00B069D4">
              <w:t>,</w:t>
            </w:r>
            <w:r w:rsidRPr="00B069D4">
              <w:t>0</w:t>
            </w:r>
          </w:p>
        </w:tc>
        <w:tc>
          <w:tcPr>
            <w:tcW w:w="1687" w:type="dxa"/>
            <w:noWrap/>
            <w:vAlign w:val="center"/>
            <w:hideMark/>
          </w:tcPr>
          <w:p w14:paraId="6071441A" w14:textId="77777777" w:rsidR="00117564" w:rsidRPr="00B069D4" w:rsidRDefault="00117564" w:rsidP="00B069D4">
            <w:pPr>
              <w:pStyle w:val="Tabletext"/>
              <w:jc w:val="center"/>
            </w:pPr>
            <w:r w:rsidRPr="00B069D4">
              <w:t>0</w:t>
            </w:r>
            <w:r w:rsidR="009A0ACB" w:rsidRPr="00B069D4">
              <w:t>,</w:t>
            </w:r>
            <w:r w:rsidRPr="00B069D4">
              <w:t>0</w:t>
            </w:r>
          </w:p>
        </w:tc>
      </w:tr>
      <w:tr w:rsidR="00B05F32" w:rsidRPr="00665EA8" w14:paraId="336D3F90" w14:textId="77777777" w:rsidTr="00B05F32">
        <w:trPr>
          <w:trHeight w:val="255"/>
          <w:jc w:val="center"/>
        </w:trPr>
        <w:tc>
          <w:tcPr>
            <w:tcW w:w="4850" w:type="dxa"/>
            <w:hideMark/>
          </w:tcPr>
          <w:p w14:paraId="1C27CB4E" w14:textId="77777777" w:rsidR="00B05F32" w:rsidRPr="00665EA8" w:rsidRDefault="00B05F32" w:rsidP="00AE0EF5">
            <w:pPr>
              <w:pStyle w:val="Tabletext"/>
              <w:jc w:val="left"/>
            </w:pPr>
            <w:r w:rsidRPr="00665EA8">
              <w:t>Потери при проникновении в здание (дБ)</w:t>
            </w:r>
          </w:p>
        </w:tc>
        <w:tc>
          <w:tcPr>
            <w:tcW w:w="1426" w:type="dxa"/>
            <w:noWrap/>
            <w:vAlign w:val="center"/>
            <w:hideMark/>
          </w:tcPr>
          <w:p w14:paraId="3DAF2AE8" w14:textId="77777777" w:rsidR="00B05F32" w:rsidRPr="00B069D4" w:rsidRDefault="00B05F32" w:rsidP="00AE0EF5">
            <w:pPr>
              <w:pStyle w:val="Tabletext"/>
              <w:jc w:val="center"/>
            </w:pPr>
            <w:r w:rsidRPr="00B069D4">
              <w:t>17,0</w:t>
            </w:r>
          </w:p>
        </w:tc>
        <w:tc>
          <w:tcPr>
            <w:tcW w:w="1676" w:type="dxa"/>
            <w:noWrap/>
            <w:vAlign w:val="center"/>
            <w:hideMark/>
          </w:tcPr>
          <w:p w14:paraId="040DC945" w14:textId="77777777" w:rsidR="00B05F32" w:rsidRPr="00B069D4" w:rsidRDefault="00B05F32" w:rsidP="00AE0EF5">
            <w:pPr>
              <w:pStyle w:val="Tabletext"/>
              <w:jc w:val="center"/>
            </w:pPr>
            <w:r w:rsidRPr="00B069D4">
              <w:t>17,0</w:t>
            </w:r>
          </w:p>
        </w:tc>
        <w:tc>
          <w:tcPr>
            <w:tcW w:w="1687" w:type="dxa"/>
            <w:noWrap/>
            <w:vAlign w:val="center"/>
            <w:hideMark/>
          </w:tcPr>
          <w:p w14:paraId="1FEF1E61" w14:textId="77777777" w:rsidR="00B05F32" w:rsidRPr="00B069D4" w:rsidRDefault="00B05F32" w:rsidP="00AE0EF5">
            <w:pPr>
              <w:pStyle w:val="Tabletext"/>
              <w:jc w:val="center"/>
            </w:pPr>
            <w:r w:rsidRPr="00B069D4">
              <w:t>17,0</w:t>
            </w:r>
          </w:p>
        </w:tc>
      </w:tr>
    </w:tbl>
    <w:p w14:paraId="5AC30C3D" w14:textId="14302FAE" w:rsidR="006A354D" w:rsidRPr="00EE6528" w:rsidRDefault="006A354D" w:rsidP="006A354D">
      <w:pPr>
        <w:pStyle w:val="TableNo"/>
        <w:rPr>
          <w:rFonts w:eastAsiaTheme="minorEastAsia"/>
          <w:lang w:val="en-GB"/>
        </w:rPr>
      </w:pPr>
      <w:r w:rsidRPr="00E279A9">
        <w:rPr>
          <w:rFonts w:eastAsiaTheme="minorEastAsia"/>
          <w:lang w:val="ru-RU"/>
        </w:rPr>
        <w:lastRenderedPageBreak/>
        <w:t>ТАБЛИЦА 34</w:t>
      </w:r>
      <w:r>
        <w:rPr>
          <w:rFonts w:eastAsiaTheme="minorEastAsia"/>
          <w:lang w:val="ru-RU"/>
        </w:rPr>
        <w:t xml:space="preserve"> (</w:t>
      </w:r>
      <w:r w:rsidRPr="006A354D">
        <w:rPr>
          <w:rFonts w:eastAsiaTheme="minorEastAsia"/>
          <w:i/>
          <w:iCs/>
          <w:lang w:val="ru-RU"/>
        </w:rPr>
        <w:t>окончание</w:t>
      </w:r>
      <w:r>
        <w:rPr>
          <w:rFonts w:eastAsiaTheme="minorEastAsia"/>
          <w:lang w:val="ru-RU"/>
        </w:rPr>
        <w:t>)</w:t>
      </w:r>
    </w:p>
    <w:tbl>
      <w:tblPr>
        <w:tblStyle w:val="TableGrid"/>
        <w:tblW w:w="9639" w:type="dxa"/>
        <w:jc w:val="center"/>
        <w:tblLayout w:type="fixed"/>
        <w:tblLook w:val="04A0" w:firstRow="1" w:lastRow="0" w:firstColumn="1" w:lastColumn="0" w:noHBand="0" w:noVBand="1"/>
      </w:tblPr>
      <w:tblGrid>
        <w:gridCol w:w="4850"/>
        <w:gridCol w:w="1426"/>
        <w:gridCol w:w="1676"/>
        <w:gridCol w:w="1687"/>
      </w:tblGrid>
      <w:tr w:rsidR="006A354D" w:rsidRPr="00FD15DB" w14:paraId="0A0B47D9" w14:textId="77777777" w:rsidTr="00B05F32">
        <w:trPr>
          <w:trHeight w:val="765"/>
          <w:jc w:val="center"/>
        </w:trPr>
        <w:tc>
          <w:tcPr>
            <w:tcW w:w="4850" w:type="dxa"/>
            <w:vAlign w:val="center"/>
            <w:hideMark/>
          </w:tcPr>
          <w:p w14:paraId="07B9694A" w14:textId="77777777" w:rsidR="006A354D" w:rsidRPr="00187E31" w:rsidRDefault="006A354D" w:rsidP="00AE0EF5">
            <w:pPr>
              <w:pStyle w:val="Tablehead"/>
              <w:rPr>
                <w:rFonts w:eastAsia="Times New Roman"/>
                <w:lang w:val="en-GB" w:eastAsia="zh-CN"/>
              </w:rPr>
            </w:pPr>
            <w:r w:rsidRPr="00187E31">
              <w:rPr>
                <w:rFonts w:eastAsia="Times New Roman"/>
                <w:lang w:val="en-GB" w:eastAsia="zh-CN"/>
              </w:rPr>
              <w:t>ATSC 3.0</w:t>
            </w:r>
          </w:p>
        </w:tc>
        <w:tc>
          <w:tcPr>
            <w:tcW w:w="1426" w:type="dxa"/>
            <w:vAlign w:val="center"/>
            <w:hideMark/>
          </w:tcPr>
          <w:p w14:paraId="6F08E949" w14:textId="77777777" w:rsidR="006A354D" w:rsidRPr="00EE6528" w:rsidRDefault="006A354D" w:rsidP="00AE0EF5">
            <w:pPr>
              <w:pStyle w:val="Tablehead"/>
              <w:rPr>
                <w:rFonts w:eastAsia="Times New Roman"/>
                <w:lang w:val="ru-RU" w:eastAsia="zh-CN"/>
              </w:rPr>
            </w:pPr>
            <w:r>
              <w:rPr>
                <w:rFonts w:eastAsia="Times New Roman"/>
                <w:lang w:val="ru-RU" w:eastAsia="zh-CN"/>
              </w:rPr>
              <w:t xml:space="preserve">Помещения в городской зоне </w:t>
            </w:r>
          </w:p>
        </w:tc>
        <w:tc>
          <w:tcPr>
            <w:tcW w:w="1676" w:type="dxa"/>
            <w:vAlign w:val="center"/>
            <w:hideMark/>
          </w:tcPr>
          <w:p w14:paraId="43EA9892" w14:textId="77777777" w:rsidR="006A354D" w:rsidRPr="00EE6528" w:rsidRDefault="006A354D" w:rsidP="00AE0EF5">
            <w:pPr>
              <w:pStyle w:val="Tablehead"/>
              <w:rPr>
                <w:rFonts w:eastAsia="Times New Roman"/>
                <w:lang w:val="ru-RU" w:eastAsia="zh-CN"/>
              </w:rPr>
            </w:pPr>
            <w:r>
              <w:rPr>
                <w:rFonts w:eastAsia="Times New Roman"/>
                <w:lang w:val="ru-RU" w:eastAsia="zh-CN"/>
              </w:rPr>
              <w:t>Помещения в пригородной зоне</w:t>
            </w:r>
          </w:p>
        </w:tc>
        <w:tc>
          <w:tcPr>
            <w:tcW w:w="1687" w:type="dxa"/>
            <w:vAlign w:val="center"/>
            <w:hideMark/>
          </w:tcPr>
          <w:p w14:paraId="19EBE70B" w14:textId="77777777" w:rsidR="006A354D" w:rsidRPr="00E52AA4" w:rsidRDefault="006A354D" w:rsidP="00B05F32">
            <w:pPr>
              <w:pStyle w:val="Tablehead"/>
              <w:ind w:left="-57" w:right="-57"/>
              <w:rPr>
                <w:rFonts w:eastAsia="Times New Roman"/>
                <w:lang w:val="ru-RU" w:eastAsia="zh-CN"/>
              </w:rPr>
            </w:pPr>
            <w:r>
              <w:rPr>
                <w:rFonts w:eastAsia="Times New Roman"/>
                <w:lang w:val="ru-RU" w:eastAsia="zh-CN"/>
              </w:rPr>
              <w:t>К</w:t>
            </w:r>
            <w:r w:rsidRPr="00E52AA4">
              <w:rPr>
                <w:rFonts w:eastAsia="Times New Roman"/>
                <w:lang w:val="ru-RU" w:eastAsia="zh-CN"/>
              </w:rPr>
              <w:t>вазиоткрыты</w:t>
            </w:r>
            <w:r>
              <w:rPr>
                <w:rFonts w:eastAsia="Times New Roman"/>
                <w:lang w:val="ru-RU" w:eastAsia="zh-CN"/>
              </w:rPr>
              <w:t xml:space="preserve">е </w:t>
            </w:r>
            <w:r w:rsidRPr="00E52AA4">
              <w:rPr>
                <w:rFonts w:eastAsia="Times New Roman"/>
                <w:lang w:val="ru-RU" w:eastAsia="zh-CN"/>
              </w:rPr>
              <w:t>пространства/</w:t>
            </w:r>
            <w:r>
              <w:rPr>
                <w:rFonts w:eastAsia="Times New Roman"/>
                <w:lang w:val="ru-RU" w:eastAsia="zh-CN"/>
              </w:rPr>
              <w:br/>
            </w:r>
            <w:r w:rsidRPr="00E52AA4">
              <w:rPr>
                <w:rFonts w:eastAsia="Times New Roman"/>
                <w:lang w:val="ru-RU" w:eastAsia="zh-CN"/>
              </w:rPr>
              <w:t>сельски</w:t>
            </w:r>
            <w:r>
              <w:rPr>
                <w:rFonts w:eastAsia="Times New Roman"/>
                <w:lang w:val="ru-RU" w:eastAsia="zh-CN"/>
              </w:rPr>
              <w:t>е</w:t>
            </w:r>
            <w:r w:rsidRPr="00E52AA4">
              <w:rPr>
                <w:rFonts w:eastAsia="Times New Roman"/>
                <w:lang w:val="ru-RU" w:eastAsia="zh-CN"/>
              </w:rPr>
              <w:t xml:space="preserve"> район</w:t>
            </w:r>
            <w:r>
              <w:rPr>
                <w:rFonts w:eastAsia="Times New Roman"/>
                <w:lang w:val="ru-RU" w:eastAsia="zh-CN"/>
              </w:rPr>
              <w:t>ы</w:t>
            </w:r>
          </w:p>
        </w:tc>
      </w:tr>
      <w:tr w:rsidR="00117564" w:rsidRPr="00665EA8" w14:paraId="1968B806" w14:textId="77777777" w:rsidTr="00B05F32">
        <w:trPr>
          <w:trHeight w:val="510"/>
          <w:jc w:val="center"/>
        </w:trPr>
        <w:tc>
          <w:tcPr>
            <w:tcW w:w="4850" w:type="dxa"/>
            <w:hideMark/>
          </w:tcPr>
          <w:p w14:paraId="157D3AF4" w14:textId="77777777" w:rsidR="00117564" w:rsidRPr="00665EA8" w:rsidRDefault="00117564" w:rsidP="00B069D4">
            <w:pPr>
              <w:pStyle w:val="Tabletext"/>
              <w:jc w:val="left"/>
            </w:pPr>
            <w:r w:rsidRPr="00665EA8">
              <w:t>Минимальная медианная эквивалентная напряженность поля (дБмкВ/м)</w:t>
            </w:r>
          </w:p>
        </w:tc>
        <w:tc>
          <w:tcPr>
            <w:tcW w:w="1426" w:type="dxa"/>
            <w:noWrap/>
            <w:vAlign w:val="center"/>
            <w:hideMark/>
          </w:tcPr>
          <w:p w14:paraId="004B67A7" w14:textId="77777777" w:rsidR="00117564" w:rsidRPr="00B069D4" w:rsidRDefault="00117564" w:rsidP="00B069D4">
            <w:pPr>
              <w:pStyle w:val="Tabletext"/>
              <w:jc w:val="center"/>
            </w:pPr>
            <w:r w:rsidRPr="00B069D4">
              <w:t>76</w:t>
            </w:r>
            <w:r w:rsidR="009A0ACB" w:rsidRPr="00B069D4">
              <w:t>,</w:t>
            </w:r>
            <w:r w:rsidRPr="00B069D4">
              <w:t>5</w:t>
            </w:r>
          </w:p>
        </w:tc>
        <w:tc>
          <w:tcPr>
            <w:tcW w:w="1676" w:type="dxa"/>
            <w:noWrap/>
            <w:vAlign w:val="center"/>
            <w:hideMark/>
          </w:tcPr>
          <w:p w14:paraId="67D4304E" w14:textId="77777777" w:rsidR="00117564" w:rsidRPr="00B069D4" w:rsidRDefault="00117564" w:rsidP="00B069D4">
            <w:pPr>
              <w:pStyle w:val="Tabletext"/>
              <w:jc w:val="center"/>
            </w:pPr>
            <w:r w:rsidRPr="00B069D4">
              <w:t>74</w:t>
            </w:r>
            <w:r w:rsidR="009A0ACB" w:rsidRPr="00B069D4">
              <w:t>,</w:t>
            </w:r>
            <w:r w:rsidRPr="00B069D4">
              <w:t>5</w:t>
            </w:r>
          </w:p>
        </w:tc>
        <w:tc>
          <w:tcPr>
            <w:tcW w:w="1687" w:type="dxa"/>
            <w:noWrap/>
            <w:vAlign w:val="center"/>
            <w:hideMark/>
          </w:tcPr>
          <w:p w14:paraId="524E1AD8" w14:textId="77777777" w:rsidR="00117564" w:rsidRPr="00B069D4" w:rsidRDefault="00117564" w:rsidP="00B069D4">
            <w:pPr>
              <w:pStyle w:val="Tabletext"/>
              <w:jc w:val="center"/>
            </w:pPr>
            <w:r w:rsidRPr="00B069D4">
              <w:t>70</w:t>
            </w:r>
            <w:r w:rsidR="009A0ACB" w:rsidRPr="00B069D4">
              <w:t>,</w:t>
            </w:r>
            <w:r w:rsidRPr="00B069D4">
              <w:t>1</w:t>
            </w:r>
          </w:p>
        </w:tc>
      </w:tr>
      <w:tr w:rsidR="00117564" w:rsidRPr="00665EA8" w14:paraId="522257E4" w14:textId="77777777" w:rsidTr="00B05F32">
        <w:trPr>
          <w:trHeight w:val="397"/>
          <w:jc w:val="center"/>
        </w:trPr>
        <w:tc>
          <w:tcPr>
            <w:tcW w:w="4850" w:type="dxa"/>
            <w:hideMark/>
          </w:tcPr>
          <w:p w14:paraId="616872B4" w14:textId="77777777" w:rsidR="00117564" w:rsidRPr="00665EA8" w:rsidRDefault="00117564" w:rsidP="00B069D4">
            <w:pPr>
              <w:pStyle w:val="Tabletext"/>
              <w:jc w:val="left"/>
            </w:pPr>
            <w:r w:rsidRPr="00665EA8">
              <w:t>Минимально необходимый уровень мощности при</w:t>
            </w:r>
            <w:r w:rsidR="00B069D4">
              <w:rPr>
                <w:lang w:val="ru-RU"/>
              </w:rPr>
              <w:t> </w:t>
            </w:r>
            <w:r w:rsidRPr="00665EA8">
              <w:t>требуемой антенне (дБм) – без учета поправочного коэффициента</w:t>
            </w:r>
            <w:r w:rsidR="0079377A" w:rsidRPr="00B069D4">
              <w:t xml:space="preserve"> для</w:t>
            </w:r>
            <w:r w:rsidRPr="00665EA8">
              <w:t xml:space="preserve"> местоположения</w:t>
            </w:r>
          </w:p>
        </w:tc>
        <w:tc>
          <w:tcPr>
            <w:tcW w:w="1426" w:type="dxa"/>
            <w:noWrap/>
            <w:vAlign w:val="center"/>
            <w:hideMark/>
          </w:tcPr>
          <w:p w14:paraId="7F0549E4" w14:textId="77777777" w:rsidR="00117564" w:rsidRPr="00B069D4" w:rsidRDefault="00117564" w:rsidP="00B069D4">
            <w:pPr>
              <w:pStyle w:val="Tabletext"/>
              <w:jc w:val="center"/>
            </w:pPr>
            <w:r w:rsidRPr="00B069D4">
              <w:t>−88</w:t>
            </w:r>
            <w:r w:rsidR="009A0ACB" w:rsidRPr="00B069D4">
              <w:t>,</w:t>
            </w:r>
            <w:r w:rsidRPr="00B069D4">
              <w:t>0</w:t>
            </w:r>
          </w:p>
        </w:tc>
        <w:tc>
          <w:tcPr>
            <w:tcW w:w="1676" w:type="dxa"/>
            <w:noWrap/>
            <w:vAlign w:val="center"/>
            <w:hideMark/>
          </w:tcPr>
          <w:p w14:paraId="08F09C41" w14:textId="77777777" w:rsidR="00117564" w:rsidRPr="00B069D4" w:rsidRDefault="00117564" w:rsidP="00B069D4">
            <w:pPr>
              <w:pStyle w:val="Tabletext"/>
              <w:jc w:val="center"/>
            </w:pPr>
            <w:r w:rsidRPr="00B069D4">
              <w:t>−97</w:t>
            </w:r>
            <w:r w:rsidR="009A0ACB" w:rsidRPr="00B069D4">
              <w:t>,</w:t>
            </w:r>
            <w:r w:rsidRPr="00B069D4">
              <w:t>0</w:t>
            </w:r>
          </w:p>
        </w:tc>
        <w:tc>
          <w:tcPr>
            <w:tcW w:w="1687" w:type="dxa"/>
            <w:noWrap/>
            <w:vAlign w:val="center"/>
            <w:hideMark/>
          </w:tcPr>
          <w:p w14:paraId="11A716CC" w14:textId="77777777" w:rsidR="00117564" w:rsidRPr="00B069D4" w:rsidRDefault="00117564" w:rsidP="00B069D4">
            <w:pPr>
              <w:pStyle w:val="Tabletext"/>
              <w:jc w:val="center"/>
            </w:pPr>
            <w:r w:rsidRPr="00B069D4">
              <w:t>−97</w:t>
            </w:r>
            <w:r w:rsidR="009A0ACB" w:rsidRPr="00B069D4">
              <w:t>,</w:t>
            </w:r>
            <w:r w:rsidRPr="00B069D4">
              <w:t>0</w:t>
            </w:r>
          </w:p>
        </w:tc>
      </w:tr>
      <w:tr w:rsidR="00117564" w:rsidRPr="00665EA8" w14:paraId="3AEB82AB" w14:textId="77777777" w:rsidTr="00B05F32">
        <w:trPr>
          <w:trHeight w:val="510"/>
          <w:jc w:val="center"/>
        </w:trPr>
        <w:tc>
          <w:tcPr>
            <w:tcW w:w="4850" w:type="dxa"/>
            <w:hideMark/>
          </w:tcPr>
          <w:p w14:paraId="0A92A01F" w14:textId="77777777" w:rsidR="00117564" w:rsidRPr="00665EA8" w:rsidRDefault="00117564" w:rsidP="00B069D4">
            <w:pPr>
              <w:pStyle w:val="Tabletext"/>
              <w:jc w:val="left"/>
            </w:pPr>
            <w:r w:rsidRPr="00665EA8">
              <w:t>Допустимые/планируемые потери при распространении для радиуса действия сот (дБ)</w:t>
            </w:r>
          </w:p>
        </w:tc>
        <w:tc>
          <w:tcPr>
            <w:tcW w:w="1426" w:type="dxa"/>
            <w:noWrap/>
            <w:vAlign w:val="center"/>
            <w:hideMark/>
          </w:tcPr>
          <w:p w14:paraId="36157405" w14:textId="77777777" w:rsidR="00117564" w:rsidRPr="00B069D4" w:rsidRDefault="00117564" w:rsidP="00B069D4">
            <w:pPr>
              <w:pStyle w:val="Tabletext"/>
              <w:jc w:val="center"/>
            </w:pPr>
            <w:r w:rsidRPr="00B069D4">
              <w:t>109</w:t>
            </w:r>
            <w:r w:rsidR="009A0ACB" w:rsidRPr="00B069D4">
              <w:t>,</w:t>
            </w:r>
            <w:r w:rsidRPr="00B069D4">
              <w:t>7</w:t>
            </w:r>
          </w:p>
        </w:tc>
        <w:tc>
          <w:tcPr>
            <w:tcW w:w="1676" w:type="dxa"/>
            <w:noWrap/>
            <w:vAlign w:val="center"/>
            <w:hideMark/>
          </w:tcPr>
          <w:p w14:paraId="7010A47A" w14:textId="77777777" w:rsidR="00117564" w:rsidRPr="00B069D4" w:rsidRDefault="00117564" w:rsidP="00B069D4">
            <w:pPr>
              <w:pStyle w:val="Tabletext"/>
              <w:jc w:val="center"/>
            </w:pPr>
            <w:r w:rsidRPr="00B069D4">
              <w:t>111</w:t>
            </w:r>
            <w:r w:rsidR="009A0ACB" w:rsidRPr="00B069D4">
              <w:t>,</w:t>
            </w:r>
            <w:r w:rsidRPr="00B069D4">
              <w:t>7</w:t>
            </w:r>
          </w:p>
        </w:tc>
        <w:tc>
          <w:tcPr>
            <w:tcW w:w="1687" w:type="dxa"/>
            <w:noWrap/>
            <w:vAlign w:val="center"/>
            <w:hideMark/>
          </w:tcPr>
          <w:p w14:paraId="4982D328" w14:textId="77777777" w:rsidR="00117564" w:rsidRPr="00B069D4" w:rsidRDefault="00117564" w:rsidP="00B069D4">
            <w:pPr>
              <w:pStyle w:val="Tabletext"/>
              <w:jc w:val="center"/>
            </w:pPr>
            <w:r w:rsidRPr="00B069D4">
              <w:t>116</w:t>
            </w:r>
            <w:r w:rsidR="009A0ACB" w:rsidRPr="00B069D4">
              <w:t>,</w:t>
            </w:r>
            <w:r w:rsidRPr="00B069D4">
              <w:t>0</w:t>
            </w:r>
          </w:p>
        </w:tc>
      </w:tr>
      <w:tr w:rsidR="00117564" w:rsidRPr="00665EA8" w14:paraId="6C568DBA" w14:textId="77777777" w:rsidTr="00B05F32">
        <w:trPr>
          <w:trHeight w:val="300"/>
          <w:jc w:val="center"/>
        </w:trPr>
        <w:tc>
          <w:tcPr>
            <w:tcW w:w="4850" w:type="dxa"/>
            <w:hideMark/>
          </w:tcPr>
          <w:p w14:paraId="7800AB7D" w14:textId="77777777" w:rsidR="00117564" w:rsidRPr="00665EA8" w:rsidRDefault="00117564" w:rsidP="00B069D4">
            <w:pPr>
              <w:pStyle w:val="Tabletext"/>
              <w:jc w:val="left"/>
            </w:pPr>
            <w:r w:rsidRPr="00665EA8">
              <w:t>Радиус покрытия (км)</w:t>
            </w:r>
          </w:p>
        </w:tc>
        <w:tc>
          <w:tcPr>
            <w:tcW w:w="1426" w:type="dxa"/>
            <w:noWrap/>
            <w:vAlign w:val="center"/>
            <w:hideMark/>
          </w:tcPr>
          <w:p w14:paraId="4CBFE4A7" w14:textId="77777777" w:rsidR="00117564" w:rsidRPr="00B069D4" w:rsidRDefault="00117564" w:rsidP="00B069D4">
            <w:pPr>
              <w:pStyle w:val="Tabletext"/>
              <w:jc w:val="center"/>
            </w:pPr>
            <w:r w:rsidRPr="00B069D4">
              <w:t>0</w:t>
            </w:r>
            <w:r w:rsidR="009A0ACB" w:rsidRPr="00B069D4">
              <w:t>,</w:t>
            </w:r>
            <w:r w:rsidRPr="00B069D4">
              <w:t>40</w:t>
            </w:r>
          </w:p>
        </w:tc>
        <w:tc>
          <w:tcPr>
            <w:tcW w:w="1676" w:type="dxa"/>
            <w:noWrap/>
            <w:vAlign w:val="center"/>
            <w:hideMark/>
          </w:tcPr>
          <w:p w14:paraId="78B3B973" w14:textId="77777777" w:rsidR="00117564" w:rsidRPr="00B069D4" w:rsidRDefault="00117564" w:rsidP="00B069D4">
            <w:pPr>
              <w:pStyle w:val="Tabletext"/>
              <w:jc w:val="center"/>
            </w:pPr>
            <w:r w:rsidRPr="00B069D4">
              <w:t>0</w:t>
            </w:r>
            <w:r w:rsidR="009A0ACB" w:rsidRPr="00B069D4">
              <w:t>,</w:t>
            </w:r>
            <w:r w:rsidRPr="00B069D4">
              <w:t>84</w:t>
            </w:r>
          </w:p>
        </w:tc>
        <w:tc>
          <w:tcPr>
            <w:tcW w:w="1687" w:type="dxa"/>
            <w:noWrap/>
            <w:vAlign w:val="center"/>
            <w:hideMark/>
          </w:tcPr>
          <w:p w14:paraId="21DE685D" w14:textId="77777777" w:rsidR="00117564" w:rsidRPr="00B069D4" w:rsidRDefault="00117564" w:rsidP="00B069D4">
            <w:pPr>
              <w:pStyle w:val="Tabletext"/>
              <w:jc w:val="center"/>
            </w:pPr>
            <w:r w:rsidRPr="00B069D4">
              <w:t>2</w:t>
            </w:r>
            <w:r w:rsidR="009A0ACB" w:rsidRPr="00B069D4">
              <w:t>,</w:t>
            </w:r>
            <w:r w:rsidRPr="00B069D4">
              <w:t>65</w:t>
            </w:r>
          </w:p>
        </w:tc>
      </w:tr>
      <w:tr w:rsidR="00117564" w:rsidRPr="00665EA8" w14:paraId="29054F7A" w14:textId="77777777" w:rsidTr="00B05F32">
        <w:trPr>
          <w:trHeight w:val="300"/>
          <w:jc w:val="center"/>
        </w:trPr>
        <w:tc>
          <w:tcPr>
            <w:tcW w:w="4850" w:type="dxa"/>
            <w:hideMark/>
          </w:tcPr>
          <w:p w14:paraId="4F87FF85" w14:textId="77777777" w:rsidR="00117564" w:rsidRPr="00665EA8" w:rsidRDefault="00117564" w:rsidP="00B069D4">
            <w:pPr>
              <w:pStyle w:val="Tabletext"/>
              <w:jc w:val="left"/>
            </w:pPr>
            <w:r w:rsidRPr="00665EA8">
              <w:t>Площадь круг</w:t>
            </w:r>
            <w:r w:rsidR="00310DB3" w:rsidRPr="00B069D4">
              <w:t>овой зоны</w:t>
            </w:r>
            <w:r w:rsidRPr="00665EA8">
              <w:t xml:space="preserve"> покрытия соты (км</w:t>
            </w:r>
            <w:r w:rsidRPr="00B069D4">
              <w:rPr>
                <w:vertAlign w:val="superscript"/>
              </w:rPr>
              <w:t>2</w:t>
            </w:r>
            <w:r w:rsidRPr="00665EA8">
              <w:t>)</w:t>
            </w:r>
          </w:p>
        </w:tc>
        <w:tc>
          <w:tcPr>
            <w:tcW w:w="1426" w:type="dxa"/>
            <w:noWrap/>
            <w:vAlign w:val="center"/>
            <w:hideMark/>
          </w:tcPr>
          <w:p w14:paraId="2F628156" w14:textId="77777777" w:rsidR="00117564" w:rsidRPr="00B069D4" w:rsidRDefault="00117564" w:rsidP="00B069D4">
            <w:pPr>
              <w:pStyle w:val="Tabletext"/>
              <w:jc w:val="center"/>
            </w:pPr>
            <w:r w:rsidRPr="00B069D4">
              <w:t>0</w:t>
            </w:r>
            <w:r w:rsidR="009A0ACB" w:rsidRPr="00B069D4">
              <w:t>,</w:t>
            </w:r>
            <w:r w:rsidRPr="00B069D4">
              <w:t>51</w:t>
            </w:r>
          </w:p>
        </w:tc>
        <w:tc>
          <w:tcPr>
            <w:tcW w:w="1676" w:type="dxa"/>
            <w:noWrap/>
            <w:vAlign w:val="center"/>
            <w:hideMark/>
          </w:tcPr>
          <w:p w14:paraId="710888EC" w14:textId="77777777" w:rsidR="00117564" w:rsidRPr="00B069D4" w:rsidRDefault="00117564" w:rsidP="00B069D4">
            <w:pPr>
              <w:pStyle w:val="Tabletext"/>
              <w:jc w:val="center"/>
            </w:pPr>
            <w:r w:rsidRPr="00B069D4">
              <w:t>2</w:t>
            </w:r>
            <w:r w:rsidR="009A0ACB" w:rsidRPr="00B069D4">
              <w:t>,</w:t>
            </w:r>
            <w:r w:rsidRPr="00B069D4">
              <w:t>24</w:t>
            </w:r>
          </w:p>
        </w:tc>
        <w:tc>
          <w:tcPr>
            <w:tcW w:w="1687" w:type="dxa"/>
            <w:noWrap/>
            <w:vAlign w:val="center"/>
            <w:hideMark/>
          </w:tcPr>
          <w:p w14:paraId="6F79A6EA" w14:textId="77777777" w:rsidR="00117564" w:rsidRPr="00B069D4" w:rsidRDefault="00117564" w:rsidP="00B069D4">
            <w:pPr>
              <w:pStyle w:val="Tabletext"/>
              <w:jc w:val="center"/>
            </w:pPr>
            <w:r w:rsidRPr="00B069D4">
              <w:t>22</w:t>
            </w:r>
            <w:r w:rsidR="009A0ACB" w:rsidRPr="00B069D4">
              <w:t>,</w:t>
            </w:r>
            <w:r w:rsidRPr="00B069D4">
              <w:t>09</w:t>
            </w:r>
          </w:p>
        </w:tc>
      </w:tr>
      <w:tr w:rsidR="00117564" w:rsidRPr="00665EA8" w14:paraId="58B2B703" w14:textId="77777777" w:rsidTr="00B05F32">
        <w:trPr>
          <w:trHeight w:val="315"/>
          <w:jc w:val="center"/>
        </w:trPr>
        <w:tc>
          <w:tcPr>
            <w:tcW w:w="4850" w:type="dxa"/>
            <w:hideMark/>
          </w:tcPr>
          <w:p w14:paraId="4BC6C786" w14:textId="77777777" w:rsidR="00117564" w:rsidRPr="00665EA8" w:rsidRDefault="00117564" w:rsidP="00B069D4">
            <w:pPr>
              <w:pStyle w:val="Tabletext"/>
              <w:jc w:val="left"/>
            </w:pPr>
            <w:r w:rsidRPr="00665EA8">
              <w:t xml:space="preserve">Приблизительный радиус соты </w:t>
            </w:r>
            <w:r w:rsidR="00310DB3" w:rsidRPr="00665EA8">
              <w:t>SFN</w:t>
            </w:r>
            <w:r w:rsidRPr="00665EA8">
              <w:t xml:space="preserve"> (км)</w:t>
            </w:r>
          </w:p>
        </w:tc>
        <w:tc>
          <w:tcPr>
            <w:tcW w:w="1426" w:type="dxa"/>
            <w:noWrap/>
            <w:vAlign w:val="center"/>
            <w:hideMark/>
          </w:tcPr>
          <w:p w14:paraId="23E12F1B" w14:textId="77777777" w:rsidR="00117564" w:rsidRPr="00B069D4" w:rsidRDefault="00117564" w:rsidP="00B069D4">
            <w:pPr>
              <w:pStyle w:val="Tabletext"/>
              <w:jc w:val="center"/>
            </w:pPr>
            <w:r w:rsidRPr="00B069D4">
              <w:t>0</w:t>
            </w:r>
            <w:r w:rsidR="009A0ACB" w:rsidRPr="00B069D4">
              <w:t>,</w:t>
            </w:r>
            <w:r w:rsidRPr="00B069D4">
              <w:t>65</w:t>
            </w:r>
          </w:p>
        </w:tc>
        <w:tc>
          <w:tcPr>
            <w:tcW w:w="1676" w:type="dxa"/>
            <w:noWrap/>
            <w:vAlign w:val="center"/>
            <w:hideMark/>
          </w:tcPr>
          <w:p w14:paraId="10D8E6F8" w14:textId="77777777" w:rsidR="00117564" w:rsidRPr="00B069D4" w:rsidRDefault="00117564" w:rsidP="00B069D4">
            <w:pPr>
              <w:pStyle w:val="Tabletext"/>
              <w:jc w:val="center"/>
            </w:pPr>
            <w:r w:rsidRPr="00B069D4">
              <w:t>1</w:t>
            </w:r>
            <w:r w:rsidR="009A0ACB" w:rsidRPr="00B069D4">
              <w:t>,</w:t>
            </w:r>
            <w:r w:rsidRPr="00B069D4">
              <w:t>30</w:t>
            </w:r>
          </w:p>
        </w:tc>
        <w:tc>
          <w:tcPr>
            <w:tcW w:w="1687" w:type="dxa"/>
            <w:noWrap/>
            <w:vAlign w:val="center"/>
            <w:hideMark/>
          </w:tcPr>
          <w:p w14:paraId="6C21687F" w14:textId="77777777" w:rsidR="00117564" w:rsidRPr="00B069D4" w:rsidRDefault="00117564" w:rsidP="00B069D4">
            <w:pPr>
              <w:pStyle w:val="Tabletext"/>
              <w:jc w:val="center"/>
            </w:pPr>
            <w:r w:rsidRPr="00B069D4">
              <w:t>3</w:t>
            </w:r>
            <w:r w:rsidR="009A0ACB" w:rsidRPr="00B069D4">
              <w:t>,</w:t>
            </w:r>
            <w:r w:rsidRPr="00B069D4">
              <w:t>97</w:t>
            </w:r>
          </w:p>
        </w:tc>
      </w:tr>
      <w:tr w:rsidR="00117564" w:rsidRPr="00665EA8" w14:paraId="6DA53A8A" w14:textId="77777777" w:rsidTr="00B05F32">
        <w:trPr>
          <w:trHeight w:val="315"/>
          <w:jc w:val="center"/>
        </w:trPr>
        <w:tc>
          <w:tcPr>
            <w:tcW w:w="4850" w:type="dxa"/>
            <w:hideMark/>
          </w:tcPr>
          <w:p w14:paraId="5B23D710" w14:textId="77777777" w:rsidR="00117564" w:rsidRPr="00665EA8" w:rsidRDefault="00117564" w:rsidP="00B069D4">
            <w:pPr>
              <w:pStyle w:val="Tabletext"/>
              <w:jc w:val="left"/>
            </w:pPr>
            <w:r w:rsidRPr="00665EA8">
              <w:t xml:space="preserve">Площадь </w:t>
            </w:r>
            <w:r w:rsidR="00310DB3" w:rsidRPr="00665EA8">
              <w:t xml:space="preserve">круговой зоны </w:t>
            </w:r>
            <w:r w:rsidRPr="00665EA8">
              <w:t xml:space="preserve">покрытия соты </w:t>
            </w:r>
            <w:r w:rsidR="00310DB3" w:rsidRPr="00665EA8">
              <w:t>SFN</w:t>
            </w:r>
            <w:r w:rsidRPr="00665EA8">
              <w:t xml:space="preserve"> (км</w:t>
            </w:r>
            <w:r w:rsidRPr="00B069D4">
              <w:rPr>
                <w:vertAlign w:val="superscript"/>
              </w:rPr>
              <w:t>2</w:t>
            </w:r>
            <w:r w:rsidRPr="00665EA8">
              <w:t>)</w:t>
            </w:r>
          </w:p>
        </w:tc>
        <w:tc>
          <w:tcPr>
            <w:tcW w:w="1426" w:type="dxa"/>
            <w:noWrap/>
            <w:vAlign w:val="center"/>
            <w:hideMark/>
          </w:tcPr>
          <w:p w14:paraId="08FE6D03" w14:textId="77777777" w:rsidR="00117564" w:rsidRPr="00B069D4" w:rsidRDefault="00117564" w:rsidP="00B069D4">
            <w:pPr>
              <w:pStyle w:val="Tabletext"/>
              <w:jc w:val="center"/>
            </w:pPr>
            <w:r w:rsidRPr="00B069D4">
              <w:t>1</w:t>
            </w:r>
            <w:r w:rsidR="009A0ACB" w:rsidRPr="00B069D4">
              <w:t>,</w:t>
            </w:r>
            <w:r w:rsidRPr="00B069D4">
              <w:t>34</w:t>
            </w:r>
          </w:p>
        </w:tc>
        <w:tc>
          <w:tcPr>
            <w:tcW w:w="1676" w:type="dxa"/>
            <w:noWrap/>
            <w:vAlign w:val="center"/>
            <w:hideMark/>
          </w:tcPr>
          <w:p w14:paraId="23A8CAA8" w14:textId="77777777" w:rsidR="00117564" w:rsidRPr="00B069D4" w:rsidRDefault="00117564" w:rsidP="00B069D4">
            <w:pPr>
              <w:pStyle w:val="Tabletext"/>
              <w:jc w:val="center"/>
            </w:pPr>
            <w:r w:rsidRPr="00B069D4">
              <w:t>5</w:t>
            </w:r>
            <w:r w:rsidR="009A0ACB" w:rsidRPr="00B069D4">
              <w:t>,</w:t>
            </w:r>
            <w:r w:rsidRPr="00B069D4">
              <w:t>30</w:t>
            </w:r>
          </w:p>
        </w:tc>
        <w:tc>
          <w:tcPr>
            <w:tcW w:w="1687" w:type="dxa"/>
            <w:noWrap/>
            <w:vAlign w:val="center"/>
            <w:hideMark/>
          </w:tcPr>
          <w:p w14:paraId="1D735C36" w14:textId="77777777" w:rsidR="00117564" w:rsidRPr="00B069D4" w:rsidRDefault="00117564" w:rsidP="00B069D4">
            <w:pPr>
              <w:pStyle w:val="Tabletext"/>
              <w:jc w:val="center"/>
            </w:pPr>
            <w:r w:rsidRPr="00B069D4">
              <w:t>49</w:t>
            </w:r>
            <w:r w:rsidR="009A0ACB" w:rsidRPr="00B069D4">
              <w:t>,</w:t>
            </w:r>
            <w:r w:rsidRPr="00B069D4">
              <w:t>54</w:t>
            </w:r>
          </w:p>
        </w:tc>
      </w:tr>
    </w:tbl>
    <w:p w14:paraId="76C39F70" w14:textId="77777777" w:rsidR="00C90283" w:rsidRDefault="00C90283" w:rsidP="00C90283">
      <w:pPr>
        <w:pStyle w:val="Tablefin"/>
        <w:rPr>
          <w:rFonts w:eastAsiaTheme="minorEastAsia"/>
        </w:rPr>
      </w:pPr>
    </w:p>
    <w:p w14:paraId="49C88DB0" w14:textId="77777777" w:rsidR="00C90283" w:rsidRPr="004B3E10" w:rsidRDefault="00C90283" w:rsidP="00953A79">
      <w:pPr>
        <w:rPr>
          <w:rFonts w:eastAsiaTheme="minorEastAsia"/>
          <w:lang w:val="ru-RU"/>
        </w:rPr>
      </w:pPr>
      <w:r w:rsidRPr="004B3E10">
        <w:rPr>
          <w:rFonts w:eastAsiaTheme="minorEastAsia"/>
          <w:lang w:val="ru-RU"/>
        </w:rPr>
        <w:t>2.2</w:t>
      </w:r>
      <w:r w:rsidRPr="004B3E10">
        <w:rPr>
          <w:rFonts w:eastAsiaTheme="minorEastAsia"/>
          <w:lang w:val="ru-RU"/>
        </w:rPr>
        <w:tab/>
      </w:r>
      <w:r w:rsidR="003E3FC4" w:rsidRPr="00E279A9">
        <w:rPr>
          <w:rFonts w:eastAsiaTheme="minorEastAsia"/>
          <w:lang w:val="ru-RU"/>
        </w:rPr>
        <w:t>В таблице</w:t>
      </w:r>
      <w:r w:rsidR="00B069D4">
        <w:rPr>
          <w:rFonts w:eastAsiaTheme="minorEastAsia"/>
          <w:lang w:val="ru-RU"/>
        </w:rPr>
        <w:t> </w:t>
      </w:r>
      <w:r w:rsidR="003E3FC4" w:rsidRPr="00E279A9">
        <w:rPr>
          <w:rFonts w:eastAsiaTheme="minorEastAsia"/>
          <w:lang w:val="ru-RU"/>
        </w:rPr>
        <w:t>35 представлен сценарий расчета бюджета линии ATSC 3.0 при использовании наружной антенны, установленной на высоте 10 м.</w:t>
      </w:r>
    </w:p>
    <w:p w14:paraId="2DF07879" w14:textId="77777777" w:rsidR="00C90283" w:rsidRPr="00953A79" w:rsidRDefault="003E3FC4" w:rsidP="00953A79">
      <w:pPr>
        <w:rPr>
          <w:rFonts w:eastAsiaTheme="minorEastAsia"/>
        </w:rPr>
      </w:pPr>
      <w:r w:rsidRPr="00E279A9">
        <w:rPr>
          <w:rFonts w:eastAsiaTheme="minorEastAsia"/>
          <w:lang w:val="ru-RU"/>
        </w:rPr>
        <w:t>У этого бюджета линии имеется несколько важных особенностей.</w:t>
      </w:r>
      <w:r w:rsidR="00C90283" w:rsidRPr="00953A79">
        <w:rPr>
          <w:rFonts w:eastAsiaTheme="minorEastAsia"/>
        </w:rPr>
        <w:t xml:space="preserve"> </w:t>
      </w:r>
      <w:r w:rsidRPr="00E279A9">
        <w:rPr>
          <w:rFonts w:eastAsiaTheme="minorEastAsia"/>
          <w:lang w:val="ru-RU"/>
        </w:rPr>
        <w:t xml:space="preserve">Поскольку антенна имеет некоторую направленность, для этого случая используется </w:t>
      </w:r>
      <w:r w:rsidR="00360D83">
        <w:rPr>
          <w:rFonts w:eastAsiaTheme="minorEastAsia"/>
          <w:lang w:val="ru-RU"/>
        </w:rPr>
        <w:t>р</w:t>
      </w:r>
      <w:r w:rsidR="00360D83" w:rsidRPr="00360D83">
        <w:rPr>
          <w:rFonts w:eastAsiaTheme="minorEastAsia"/>
          <w:lang w:val="ru-RU"/>
        </w:rPr>
        <w:t>айсовск</w:t>
      </w:r>
      <w:r w:rsidR="00F7435F">
        <w:rPr>
          <w:rFonts w:eastAsiaTheme="minorEastAsia"/>
          <w:lang w:val="ru-RU"/>
        </w:rPr>
        <w:t>ая</w:t>
      </w:r>
      <w:r w:rsidR="00360D83">
        <w:rPr>
          <w:rFonts w:eastAsiaTheme="minorEastAsia"/>
          <w:lang w:val="ru-RU"/>
        </w:rPr>
        <w:t xml:space="preserve"> </w:t>
      </w:r>
      <w:r w:rsidR="00F7435F" w:rsidRPr="00E279A9">
        <w:rPr>
          <w:rFonts w:eastAsiaTheme="minorEastAsia"/>
          <w:lang w:val="ru-RU"/>
        </w:rPr>
        <w:t>модель</w:t>
      </w:r>
      <w:r w:rsidRPr="00E279A9">
        <w:rPr>
          <w:rFonts w:eastAsiaTheme="minorEastAsia"/>
          <w:lang w:val="ru-RU"/>
        </w:rPr>
        <w:t>.</w:t>
      </w:r>
      <w:r w:rsidR="00C90283" w:rsidRPr="00953A79">
        <w:rPr>
          <w:rFonts w:eastAsiaTheme="minorEastAsia"/>
        </w:rPr>
        <w:t xml:space="preserve"> </w:t>
      </w:r>
      <w:r w:rsidRPr="00E279A9">
        <w:rPr>
          <w:rFonts w:eastAsiaTheme="minorEastAsia"/>
          <w:lang w:val="ru-RU"/>
        </w:rPr>
        <w:t xml:space="preserve">В числе параметров, выбранных для этого варианта, используется минимальное значение </w:t>
      </w:r>
      <w:r w:rsidRPr="00E279A9">
        <w:rPr>
          <w:rFonts w:eastAsiaTheme="minorEastAsia"/>
          <w:i/>
          <w:lang w:val="ru-RU"/>
        </w:rPr>
        <w:t>C/N</w:t>
      </w:r>
      <w:r w:rsidRPr="00E279A9">
        <w:rPr>
          <w:rFonts w:eastAsiaTheme="minorEastAsia"/>
          <w:lang w:val="ru-RU"/>
        </w:rPr>
        <w:t>, равное 16,9</w:t>
      </w:r>
      <w:r w:rsidR="00B069D4">
        <w:rPr>
          <w:rFonts w:eastAsiaTheme="minorEastAsia"/>
          <w:lang w:val="ru-RU"/>
        </w:rPr>
        <w:t> </w:t>
      </w:r>
      <w:r w:rsidRPr="00E279A9">
        <w:rPr>
          <w:rFonts w:eastAsiaTheme="minorEastAsia"/>
          <w:lang w:val="ru-RU"/>
        </w:rPr>
        <w:t>дБ.</w:t>
      </w:r>
      <w:r w:rsidR="00C90283" w:rsidRPr="00953A79">
        <w:rPr>
          <w:rFonts w:eastAsiaTheme="minorEastAsia"/>
        </w:rPr>
        <w:t xml:space="preserve"> </w:t>
      </w:r>
      <w:r w:rsidRPr="00E279A9">
        <w:rPr>
          <w:rFonts w:eastAsiaTheme="minorEastAsia"/>
          <w:lang w:val="ru-RU"/>
        </w:rPr>
        <w:t xml:space="preserve">Этот порог отношения </w:t>
      </w:r>
      <w:r w:rsidRPr="00E279A9">
        <w:rPr>
          <w:rFonts w:eastAsiaTheme="minorEastAsia"/>
          <w:i/>
          <w:iCs/>
          <w:lang w:val="ru-RU"/>
        </w:rPr>
        <w:t>C</w:t>
      </w:r>
      <w:r w:rsidRPr="00E279A9">
        <w:rPr>
          <w:rFonts w:eastAsiaTheme="minorEastAsia"/>
          <w:lang w:val="ru-RU"/>
        </w:rPr>
        <w:t>/</w:t>
      </w:r>
      <w:r w:rsidRPr="00E279A9">
        <w:rPr>
          <w:rFonts w:eastAsiaTheme="minorEastAsia"/>
          <w:i/>
          <w:iCs/>
          <w:lang w:val="ru-RU"/>
        </w:rPr>
        <w:t>N</w:t>
      </w:r>
      <w:r w:rsidRPr="00E279A9">
        <w:rPr>
          <w:rFonts w:eastAsiaTheme="minorEastAsia"/>
          <w:lang w:val="ru-RU"/>
        </w:rPr>
        <w:t xml:space="preserve"> учитывает влияние модели канала, а также </w:t>
      </w:r>
      <w:r w:rsidR="002C0268">
        <w:rPr>
          <w:rFonts w:eastAsiaTheme="minorEastAsia"/>
          <w:lang w:val="ru-RU"/>
        </w:rPr>
        <w:t>допустимую погрешность, зависящую от</w:t>
      </w:r>
      <w:r w:rsidRPr="00E279A9">
        <w:rPr>
          <w:rFonts w:eastAsiaTheme="minorEastAsia"/>
          <w:lang w:val="ru-RU"/>
        </w:rPr>
        <w:t xml:space="preserve"> други</w:t>
      </w:r>
      <w:r w:rsidR="002C0268">
        <w:rPr>
          <w:rFonts w:eastAsiaTheme="minorEastAsia"/>
          <w:lang w:val="ru-RU"/>
        </w:rPr>
        <w:t>х</w:t>
      </w:r>
      <w:r w:rsidRPr="00E279A9">
        <w:rPr>
          <w:rFonts w:eastAsiaTheme="minorEastAsia"/>
          <w:lang w:val="ru-RU"/>
        </w:rPr>
        <w:t xml:space="preserve"> </w:t>
      </w:r>
      <w:r w:rsidR="002C0268">
        <w:rPr>
          <w:rFonts w:eastAsiaTheme="minorEastAsia"/>
          <w:lang w:val="ru-RU"/>
        </w:rPr>
        <w:t xml:space="preserve">факторов </w:t>
      </w:r>
      <w:r w:rsidRPr="00E279A9">
        <w:rPr>
          <w:rFonts w:eastAsiaTheme="minorEastAsia"/>
          <w:lang w:val="ru-RU"/>
        </w:rPr>
        <w:t>реальн</w:t>
      </w:r>
      <w:r w:rsidR="002C0268">
        <w:rPr>
          <w:rFonts w:eastAsiaTheme="minorEastAsia"/>
          <w:lang w:val="ru-RU"/>
        </w:rPr>
        <w:t>ой эксплуатации</w:t>
      </w:r>
      <w:r w:rsidRPr="00E279A9">
        <w:rPr>
          <w:rFonts w:eastAsiaTheme="minorEastAsia"/>
          <w:lang w:val="ru-RU"/>
        </w:rPr>
        <w:t>, таки</w:t>
      </w:r>
      <w:r w:rsidR="002C0268">
        <w:rPr>
          <w:rFonts w:eastAsiaTheme="minorEastAsia"/>
          <w:lang w:val="ru-RU"/>
        </w:rPr>
        <w:t>х</w:t>
      </w:r>
      <w:r w:rsidRPr="00E279A9">
        <w:rPr>
          <w:rFonts w:eastAsiaTheme="minorEastAsia"/>
          <w:lang w:val="ru-RU"/>
        </w:rPr>
        <w:t xml:space="preserve"> как ошибка оценки канала.</w:t>
      </w:r>
      <w:r w:rsidR="00C90283" w:rsidRPr="00953A79">
        <w:rPr>
          <w:rFonts w:eastAsiaTheme="minorEastAsia"/>
        </w:rPr>
        <w:t xml:space="preserve"> </w:t>
      </w:r>
      <w:r w:rsidRPr="00E279A9">
        <w:rPr>
          <w:rFonts w:eastAsiaTheme="minorEastAsia"/>
          <w:lang w:val="ru-RU"/>
        </w:rPr>
        <w:t>Параметры</w:t>
      </w:r>
      <w:r w:rsidRPr="004B3E10">
        <w:rPr>
          <w:rFonts w:eastAsiaTheme="minorEastAsia"/>
        </w:rPr>
        <w:t xml:space="preserve"> ATSC 3.0:</w:t>
      </w:r>
      <w:r w:rsidR="00C90283" w:rsidRPr="00953A79">
        <w:rPr>
          <w:rFonts w:eastAsiaTheme="minorEastAsia"/>
        </w:rPr>
        <w:t xml:space="preserve"> </w:t>
      </w:r>
      <w:r w:rsidR="00953A79">
        <w:rPr>
          <w:rFonts w:eastAsiaTheme="minorEastAsia"/>
        </w:rPr>
        <w:t>64</w:t>
      </w:r>
      <w:r w:rsidR="00953A79" w:rsidRPr="004B3E10">
        <w:rPr>
          <w:rFonts w:eastAsiaTheme="minorEastAsia"/>
        </w:rPr>
        <w:t>-</w:t>
      </w:r>
      <w:r w:rsidR="00C90283" w:rsidRPr="00953A79">
        <w:rPr>
          <w:rFonts w:eastAsiaTheme="minorEastAsia"/>
        </w:rPr>
        <w:t xml:space="preserve">QAM, </w:t>
      </w:r>
      <w:r w:rsidR="0069326E" w:rsidRPr="00953A79">
        <w:rPr>
          <w:rFonts w:eastAsiaTheme="minorEastAsia"/>
          <w:lang w:val="ru-RU"/>
        </w:rPr>
        <w:t>код</w:t>
      </w:r>
      <w:r w:rsidR="0069326E" w:rsidRPr="00953A79">
        <w:rPr>
          <w:rFonts w:eastAsiaTheme="minorEastAsia"/>
        </w:rPr>
        <w:t xml:space="preserve"> </w:t>
      </w:r>
      <w:r w:rsidR="00C90283" w:rsidRPr="00953A79">
        <w:rPr>
          <w:rFonts w:eastAsiaTheme="minorEastAsia"/>
        </w:rPr>
        <w:t xml:space="preserve">LDPC </w:t>
      </w:r>
      <w:r w:rsidR="0069326E" w:rsidRPr="00953A79">
        <w:rPr>
          <w:rFonts w:eastAsiaTheme="minorEastAsia"/>
        </w:rPr>
        <w:t>11/15</w:t>
      </w:r>
      <w:r w:rsidR="00C90283" w:rsidRPr="00953A79">
        <w:rPr>
          <w:rFonts w:eastAsiaTheme="minorEastAsia"/>
        </w:rPr>
        <w:t xml:space="preserve">, </w:t>
      </w:r>
      <w:r w:rsidR="0069326E" w:rsidRPr="00953A79">
        <w:rPr>
          <w:rFonts w:eastAsiaTheme="minorEastAsia"/>
          <w:lang w:val="ru-RU"/>
        </w:rPr>
        <w:t>БПФ</w:t>
      </w:r>
      <w:r w:rsidR="0069326E" w:rsidRPr="00953A79">
        <w:rPr>
          <w:rFonts w:eastAsiaTheme="minorEastAsia"/>
        </w:rPr>
        <w:t xml:space="preserve"> </w:t>
      </w:r>
      <w:r w:rsidR="00C90283" w:rsidRPr="00953A79">
        <w:rPr>
          <w:rFonts w:eastAsiaTheme="minorEastAsia"/>
        </w:rPr>
        <w:t xml:space="preserve">32K, </w:t>
      </w:r>
      <w:r w:rsidR="0069326E" w:rsidRPr="00953A79">
        <w:rPr>
          <w:rFonts w:eastAsiaTheme="minorEastAsia"/>
          <w:lang w:val="ru-RU"/>
        </w:rPr>
        <w:t>режим</w:t>
      </w:r>
      <w:r w:rsidR="0069326E" w:rsidRPr="00953A79">
        <w:rPr>
          <w:rFonts w:eastAsiaTheme="minorEastAsia"/>
        </w:rPr>
        <w:t xml:space="preserve"> </w:t>
      </w:r>
      <w:r w:rsidR="00AD0BD4" w:rsidRPr="00953A79">
        <w:rPr>
          <w:rFonts w:eastAsiaTheme="minorEastAsia"/>
          <w:lang w:val="ru-RU"/>
        </w:rPr>
        <w:t>пилот</w:t>
      </w:r>
      <w:r w:rsidR="00AD0BD4" w:rsidRPr="00953A79">
        <w:rPr>
          <w:rFonts w:eastAsiaTheme="minorEastAsia"/>
        </w:rPr>
        <w:t>-</w:t>
      </w:r>
      <w:r w:rsidR="00AD0BD4" w:rsidRPr="00953A79">
        <w:rPr>
          <w:rFonts w:eastAsiaTheme="minorEastAsia"/>
          <w:lang w:val="ru-RU"/>
        </w:rPr>
        <w:t>сигнала</w:t>
      </w:r>
      <w:r w:rsidR="00AD0BD4" w:rsidRPr="00953A79">
        <w:rPr>
          <w:rFonts w:eastAsiaTheme="minorEastAsia"/>
        </w:rPr>
        <w:t xml:space="preserve"> </w:t>
      </w:r>
      <w:r w:rsidR="00C90283" w:rsidRPr="00953A79">
        <w:rPr>
          <w:rFonts w:eastAsiaTheme="minorEastAsia"/>
        </w:rPr>
        <w:t xml:space="preserve">SP8_4. </w:t>
      </w:r>
      <w:r w:rsidR="0069326E" w:rsidRPr="00E279A9">
        <w:rPr>
          <w:rFonts w:eastAsiaTheme="minorEastAsia"/>
          <w:lang w:val="ru-RU"/>
        </w:rPr>
        <w:t>Предполагается</w:t>
      </w:r>
      <w:r w:rsidR="0069326E" w:rsidRPr="00E279A9">
        <w:rPr>
          <w:rFonts w:eastAsiaTheme="minorEastAsia"/>
        </w:rPr>
        <w:t xml:space="preserve">, </w:t>
      </w:r>
      <w:r w:rsidR="0069326E" w:rsidRPr="00E279A9">
        <w:rPr>
          <w:rFonts w:eastAsiaTheme="minorEastAsia"/>
          <w:lang w:val="ru-RU"/>
        </w:rPr>
        <w:t>что</w:t>
      </w:r>
      <w:r w:rsidR="0069326E" w:rsidRPr="00E279A9">
        <w:rPr>
          <w:rFonts w:eastAsiaTheme="minorEastAsia"/>
        </w:rPr>
        <w:t xml:space="preserve"> </w:t>
      </w:r>
      <w:r w:rsidR="0069326E" w:rsidRPr="00E279A9">
        <w:rPr>
          <w:rFonts w:eastAsiaTheme="minorEastAsia"/>
          <w:lang w:val="ru-RU"/>
        </w:rPr>
        <w:t>антен</w:t>
      </w:r>
      <w:r w:rsidR="0078340F" w:rsidRPr="00E279A9">
        <w:rPr>
          <w:rFonts w:eastAsiaTheme="minorEastAsia"/>
          <w:lang w:val="ru-RU"/>
        </w:rPr>
        <w:t>ный</w:t>
      </w:r>
      <w:r w:rsidR="0078340F" w:rsidRPr="00E279A9">
        <w:rPr>
          <w:rFonts w:eastAsiaTheme="minorEastAsia"/>
        </w:rPr>
        <w:t xml:space="preserve"> </w:t>
      </w:r>
      <w:r w:rsidR="0078340F" w:rsidRPr="00E279A9">
        <w:rPr>
          <w:rFonts w:eastAsiaTheme="minorEastAsia"/>
          <w:lang w:val="ru-RU"/>
        </w:rPr>
        <w:t>спуск</w:t>
      </w:r>
      <w:r w:rsidR="0069326E" w:rsidRPr="00E279A9">
        <w:rPr>
          <w:rFonts w:eastAsiaTheme="minorEastAsia"/>
        </w:rPr>
        <w:t xml:space="preserve"> </w:t>
      </w:r>
      <w:r w:rsidR="0069326E" w:rsidRPr="00E279A9">
        <w:rPr>
          <w:rFonts w:eastAsiaTheme="minorEastAsia"/>
          <w:lang w:val="ru-RU"/>
        </w:rPr>
        <w:t>выполнен</w:t>
      </w:r>
      <w:r w:rsidR="0069326E" w:rsidRPr="00E279A9">
        <w:rPr>
          <w:rFonts w:eastAsiaTheme="minorEastAsia"/>
        </w:rPr>
        <w:t xml:space="preserve"> </w:t>
      </w:r>
      <w:r w:rsidR="0069326E" w:rsidRPr="00E279A9">
        <w:rPr>
          <w:rFonts w:eastAsiaTheme="minorEastAsia"/>
          <w:lang w:val="ru-RU"/>
        </w:rPr>
        <w:t>из</w:t>
      </w:r>
      <w:r w:rsidR="0069326E" w:rsidRPr="00E279A9">
        <w:rPr>
          <w:rFonts w:eastAsiaTheme="minorEastAsia"/>
        </w:rPr>
        <w:t xml:space="preserve"> </w:t>
      </w:r>
      <w:r w:rsidR="0069326E" w:rsidRPr="00E279A9">
        <w:rPr>
          <w:rFonts w:eastAsiaTheme="minorEastAsia"/>
          <w:lang w:val="ru-RU"/>
        </w:rPr>
        <w:t>коаксиального</w:t>
      </w:r>
      <w:r w:rsidR="0069326E" w:rsidRPr="00E279A9">
        <w:rPr>
          <w:rFonts w:eastAsiaTheme="minorEastAsia"/>
        </w:rPr>
        <w:t xml:space="preserve"> </w:t>
      </w:r>
      <w:r w:rsidR="0069326E" w:rsidRPr="00E279A9">
        <w:rPr>
          <w:rFonts w:eastAsiaTheme="minorEastAsia"/>
          <w:lang w:val="ru-RU"/>
        </w:rPr>
        <w:t>кабеля</w:t>
      </w:r>
      <w:r w:rsidR="0069326E" w:rsidRPr="00E279A9">
        <w:rPr>
          <w:rFonts w:eastAsiaTheme="minorEastAsia"/>
        </w:rPr>
        <w:t xml:space="preserve"> RG-59 </w:t>
      </w:r>
      <w:r w:rsidR="0069326E" w:rsidRPr="00E279A9">
        <w:rPr>
          <w:rFonts w:eastAsiaTheme="minorEastAsia"/>
          <w:lang w:val="ru-RU"/>
        </w:rPr>
        <w:t>длиной</w:t>
      </w:r>
      <w:r w:rsidR="0069326E" w:rsidRPr="00E279A9">
        <w:rPr>
          <w:rFonts w:eastAsiaTheme="minorEastAsia"/>
        </w:rPr>
        <w:t xml:space="preserve"> </w:t>
      </w:r>
      <w:r w:rsidR="0078340F" w:rsidRPr="00E279A9">
        <w:rPr>
          <w:rFonts w:eastAsiaTheme="minorEastAsia"/>
        </w:rPr>
        <w:t xml:space="preserve">75 </w:t>
      </w:r>
      <w:r w:rsidR="0078340F" w:rsidRPr="00E279A9">
        <w:rPr>
          <w:rFonts w:eastAsiaTheme="minorEastAsia"/>
          <w:lang w:val="ru-RU"/>
        </w:rPr>
        <w:t>футов</w:t>
      </w:r>
      <w:r w:rsidR="0078340F" w:rsidRPr="00E279A9">
        <w:rPr>
          <w:rFonts w:eastAsiaTheme="minorEastAsia"/>
        </w:rPr>
        <w:t xml:space="preserve"> (</w:t>
      </w:r>
      <w:r w:rsidR="0069326E" w:rsidRPr="00E279A9">
        <w:rPr>
          <w:rFonts w:eastAsiaTheme="minorEastAsia"/>
        </w:rPr>
        <w:t>22,9</w:t>
      </w:r>
      <w:r w:rsidR="0078340F" w:rsidRPr="00E279A9">
        <w:rPr>
          <w:rFonts w:eastAsiaTheme="minorEastAsia"/>
        </w:rPr>
        <w:t xml:space="preserve"> </w:t>
      </w:r>
      <w:r w:rsidR="0069326E" w:rsidRPr="00E279A9">
        <w:rPr>
          <w:rFonts w:eastAsiaTheme="minorEastAsia"/>
          <w:lang w:val="ru-RU"/>
        </w:rPr>
        <w:t>м</w:t>
      </w:r>
      <w:r w:rsidR="0069326E" w:rsidRPr="00E279A9">
        <w:rPr>
          <w:rFonts w:eastAsiaTheme="minorEastAsia"/>
        </w:rPr>
        <w:t>).</w:t>
      </w:r>
    </w:p>
    <w:p w14:paraId="7D4A8422" w14:textId="77777777" w:rsidR="00C90283" w:rsidRPr="0069326E" w:rsidRDefault="0069326E" w:rsidP="0069326E">
      <w:pPr>
        <w:pStyle w:val="TableNo"/>
        <w:rPr>
          <w:rFonts w:eastAsiaTheme="minorEastAsia"/>
          <w:lang w:val="en-GB"/>
        </w:rPr>
      </w:pPr>
      <w:r w:rsidRPr="00E279A9">
        <w:rPr>
          <w:rFonts w:eastAsiaTheme="minorEastAsia"/>
          <w:lang w:val="ru-RU"/>
        </w:rPr>
        <w:t>ТАБЛИЦА</w:t>
      </w:r>
      <w:r w:rsidRPr="00E279A9">
        <w:rPr>
          <w:rFonts w:eastAsiaTheme="minorEastAsia"/>
          <w:lang w:val="en-US"/>
        </w:rPr>
        <w:t xml:space="preserve"> 35</w:t>
      </w:r>
    </w:p>
    <w:p w14:paraId="2EBC05D0" w14:textId="77777777" w:rsidR="00C90283" w:rsidRPr="0069326E" w:rsidRDefault="0069326E" w:rsidP="0069326E">
      <w:pPr>
        <w:pStyle w:val="Tabletitle"/>
        <w:rPr>
          <w:rFonts w:eastAsiaTheme="minorEastAsia"/>
          <w:lang w:val="en-GB"/>
        </w:rPr>
      </w:pPr>
      <w:r w:rsidRPr="00E279A9">
        <w:rPr>
          <w:rFonts w:eastAsiaTheme="minorEastAsia"/>
          <w:lang w:val="ru-RU"/>
        </w:rPr>
        <w:t>Бюджет</w:t>
      </w:r>
      <w:r w:rsidRPr="00E279A9">
        <w:rPr>
          <w:rFonts w:eastAsiaTheme="minorEastAsia"/>
          <w:lang w:val="en-GB"/>
        </w:rPr>
        <w:t xml:space="preserve"> </w:t>
      </w:r>
      <w:r w:rsidRPr="00E279A9">
        <w:rPr>
          <w:rFonts w:eastAsiaTheme="minorEastAsia"/>
          <w:lang w:val="ru-RU"/>
        </w:rPr>
        <w:t>линии</w:t>
      </w:r>
      <w:r w:rsidRPr="00E279A9">
        <w:rPr>
          <w:rFonts w:eastAsiaTheme="minorEastAsia"/>
          <w:lang w:val="en-GB"/>
        </w:rPr>
        <w:t xml:space="preserve"> </w:t>
      </w:r>
      <w:r w:rsidRPr="00E279A9">
        <w:rPr>
          <w:rFonts w:eastAsiaTheme="minorEastAsia"/>
          <w:lang w:val="ru-RU"/>
        </w:rPr>
        <w:t>наружной</w:t>
      </w:r>
      <w:r w:rsidRPr="00E279A9">
        <w:rPr>
          <w:rFonts w:eastAsiaTheme="minorEastAsia"/>
          <w:lang w:val="en-GB"/>
        </w:rPr>
        <w:t xml:space="preserve"> </w:t>
      </w:r>
      <w:r w:rsidRPr="00E279A9">
        <w:rPr>
          <w:rFonts w:eastAsiaTheme="minorEastAsia"/>
          <w:lang w:val="ru-RU"/>
        </w:rPr>
        <w:t>антенны</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1230"/>
        <w:gridCol w:w="1207"/>
        <w:gridCol w:w="1207"/>
      </w:tblGrid>
      <w:tr w:rsidR="0078340F" w:rsidRPr="00B069D4" w14:paraId="63DD2E67"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FFFFFF" w:themeFill="background1"/>
          </w:tcPr>
          <w:p w14:paraId="7E37C0F8" w14:textId="77777777" w:rsidR="0078340F" w:rsidRPr="00B069D4" w:rsidRDefault="0078340F" w:rsidP="00B05F32">
            <w:pPr>
              <w:pStyle w:val="Tabletext"/>
              <w:spacing w:line="220" w:lineRule="exact"/>
              <w:jc w:val="left"/>
            </w:pPr>
            <w:r w:rsidRPr="00B069D4">
              <w:t>Центральная частота канала (МГц)</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2E414"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69</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24A203"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195</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8499F"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605</w:t>
            </w:r>
          </w:p>
        </w:tc>
      </w:tr>
      <w:tr w:rsidR="0078340F" w:rsidRPr="00B069D4" w14:paraId="6A9A42D0"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374A16DC" w14:textId="77777777" w:rsidR="0078340F" w:rsidRPr="00B069D4" w:rsidRDefault="001F4248" w:rsidP="00B05F32">
            <w:pPr>
              <w:pStyle w:val="Tabletext"/>
              <w:spacing w:line="220" w:lineRule="exact"/>
              <w:jc w:val="left"/>
            </w:pPr>
            <w:r w:rsidRPr="00B069D4">
              <w:t xml:space="preserve">Полоса пропускания канала </w:t>
            </w:r>
            <w:r w:rsidR="0078340F" w:rsidRPr="00B069D4">
              <w:t>(МГц)</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305BCFE9"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6</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D43FD41"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6</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45777C3"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6</w:t>
            </w:r>
          </w:p>
        </w:tc>
      </w:tr>
      <w:tr w:rsidR="0078340F" w:rsidRPr="00B069D4" w14:paraId="5799C1A8"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3B0210A3" w14:textId="77777777" w:rsidR="0078340F" w:rsidRPr="00B069D4" w:rsidRDefault="001F4248" w:rsidP="00B05F32">
            <w:pPr>
              <w:pStyle w:val="Tabletext"/>
              <w:spacing w:line="220" w:lineRule="exact"/>
              <w:jc w:val="left"/>
            </w:pPr>
            <w:r w:rsidRPr="00B069D4">
              <w:rPr>
                <w:lang w:val="ru-RU"/>
              </w:rPr>
              <w:t>У</w:t>
            </w:r>
            <w:r w:rsidR="00953A79" w:rsidRPr="00B069D4">
              <w:t>силени</w:t>
            </w:r>
            <w:r w:rsidRPr="00B069D4">
              <w:rPr>
                <w:lang w:val="ru-RU"/>
              </w:rPr>
              <w:t>е</w:t>
            </w:r>
            <w:r w:rsidR="00953A79" w:rsidRPr="00B069D4">
              <w:t xml:space="preserve"> </w:t>
            </w:r>
            <w:r w:rsidR="0078340F" w:rsidRPr="00B069D4">
              <w:t>антенны (дБ)</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59450658"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4,0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8114299"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6,0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934BF3F"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10,0</w:t>
            </w:r>
          </w:p>
        </w:tc>
      </w:tr>
      <w:tr w:rsidR="0078340F" w:rsidRPr="00B069D4" w14:paraId="5AE3E763"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40A727D7" w14:textId="77777777" w:rsidR="0078340F" w:rsidRPr="00B069D4" w:rsidRDefault="0078340F" w:rsidP="00B05F32">
            <w:pPr>
              <w:pStyle w:val="Tabletext"/>
              <w:spacing w:line="220" w:lineRule="exact"/>
              <w:jc w:val="left"/>
            </w:pPr>
            <w:r w:rsidRPr="00B069D4">
              <w:t xml:space="preserve">Потери </w:t>
            </w:r>
            <w:r w:rsidR="001F4248" w:rsidRPr="00B069D4">
              <w:rPr>
                <w:lang w:val="ru-RU"/>
              </w:rPr>
              <w:t>на</w:t>
            </w:r>
            <w:r w:rsidRPr="00B069D4">
              <w:t xml:space="preserve"> антенном спуске (дБ)</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7B04CD4"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1,4</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7180462B"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2,0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110C1B3"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4,0</w:t>
            </w:r>
          </w:p>
        </w:tc>
      </w:tr>
      <w:tr w:rsidR="0078340F" w:rsidRPr="00B069D4" w14:paraId="390A42B5"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7430A85D" w14:textId="77777777" w:rsidR="0078340F" w:rsidRPr="00B069D4" w:rsidRDefault="0078340F" w:rsidP="00B05F32">
            <w:pPr>
              <w:pStyle w:val="Tabletext"/>
              <w:spacing w:line="220" w:lineRule="exact"/>
              <w:jc w:val="left"/>
            </w:pPr>
            <w:r w:rsidRPr="00B069D4">
              <w:t>Коэффициент шума приемника (дБ)</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9B7EB1A"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7,0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FC30CE6"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7,0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8D2C632"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7,0</w:t>
            </w:r>
          </w:p>
        </w:tc>
      </w:tr>
      <w:tr w:rsidR="0078340F" w:rsidRPr="00B069D4" w14:paraId="1B620E70"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59ADEBB9" w14:textId="77777777" w:rsidR="0078340F" w:rsidRPr="00B069D4" w:rsidRDefault="0078340F" w:rsidP="00B05F32">
            <w:pPr>
              <w:pStyle w:val="Tabletext"/>
              <w:spacing w:line="220" w:lineRule="exact"/>
              <w:jc w:val="left"/>
            </w:pPr>
            <w:r w:rsidRPr="00B069D4">
              <w:t>Шум, создаваемый приемником (дБ)</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0390D79"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99,2</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7C698B3"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99,2</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08DCD849"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99,2</w:t>
            </w:r>
          </w:p>
        </w:tc>
      </w:tr>
      <w:tr w:rsidR="0078340F" w:rsidRPr="00B069D4" w14:paraId="59C3D603"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1BD08EB8" w14:textId="77777777" w:rsidR="0078340F" w:rsidRPr="00B069D4" w:rsidRDefault="0078340F" w:rsidP="00B05F32">
            <w:pPr>
              <w:pStyle w:val="Tabletext"/>
              <w:spacing w:line="220" w:lineRule="exact"/>
              <w:jc w:val="left"/>
            </w:pPr>
            <w:r w:rsidRPr="00B069D4">
              <w:t>Шум неба (дБм)</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AFFECE1"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90,0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72F4AE1"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102,4</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C587D18"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106,2</w:t>
            </w:r>
          </w:p>
        </w:tc>
      </w:tr>
      <w:tr w:rsidR="0078340F" w:rsidRPr="00B069D4" w14:paraId="698DE550"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48F61831" w14:textId="77777777" w:rsidR="0078340F" w:rsidRPr="00B069D4" w:rsidRDefault="0078340F" w:rsidP="00B05F32">
            <w:pPr>
              <w:pStyle w:val="Tabletext"/>
              <w:spacing w:line="220" w:lineRule="exact"/>
              <w:jc w:val="left"/>
            </w:pPr>
            <w:r w:rsidRPr="00B069D4">
              <w:t>Эквивалентный шум на входе антенны (дБм)</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40AE73E"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89,7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1560E63"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99,8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D72D623"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102,6</w:t>
            </w:r>
          </w:p>
        </w:tc>
      </w:tr>
      <w:tr w:rsidR="0078340F" w:rsidRPr="00B069D4" w14:paraId="58715B09"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03A31DC9" w14:textId="77777777" w:rsidR="0078340F" w:rsidRPr="00B069D4" w:rsidRDefault="0078340F" w:rsidP="00B05F32">
            <w:pPr>
              <w:pStyle w:val="Tabletext"/>
              <w:spacing w:line="220" w:lineRule="exact"/>
              <w:jc w:val="left"/>
            </w:pPr>
            <w:r w:rsidRPr="00B069D4">
              <w:t>Модель канала</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3BA54D4" w14:textId="77777777" w:rsidR="0078340F" w:rsidRPr="00B069D4" w:rsidRDefault="00953A79" w:rsidP="00B05F32">
            <w:pPr>
              <w:pStyle w:val="Tabletext"/>
              <w:spacing w:line="220" w:lineRule="exact"/>
              <w:jc w:val="center"/>
              <w:rPr>
                <w:rFonts w:eastAsiaTheme="minorEastAsia"/>
                <w:lang w:val="ru-RU"/>
              </w:rPr>
            </w:pPr>
            <w:r w:rsidRPr="00B069D4">
              <w:rPr>
                <w:rFonts w:eastAsiaTheme="minorEastAsia"/>
                <w:lang w:val="ru-RU"/>
              </w:rPr>
              <w:t>Райс</w:t>
            </w:r>
            <w:r w:rsidR="00677F81" w:rsidRPr="00B069D4">
              <w:rPr>
                <w:rFonts w:eastAsiaTheme="minorEastAsia"/>
                <w:lang w:val="ru-RU"/>
              </w:rPr>
              <w:t>овский</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E551452" w14:textId="77777777" w:rsidR="0078340F" w:rsidRPr="00B069D4" w:rsidRDefault="00677F81" w:rsidP="00B05F32">
            <w:pPr>
              <w:pStyle w:val="Tabletext"/>
              <w:spacing w:line="220" w:lineRule="exact"/>
              <w:jc w:val="center"/>
              <w:rPr>
                <w:rFonts w:eastAsiaTheme="minorEastAsia"/>
                <w:lang w:val="en-GB"/>
              </w:rPr>
            </w:pPr>
            <w:r w:rsidRPr="00B069D4">
              <w:rPr>
                <w:rFonts w:eastAsiaTheme="minorEastAsia"/>
                <w:lang w:val="ru-RU"/>
              </w:rPr>
              <w:t>Райсовский</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0F95651" w14:textId="77777777" w:rsidR="0078340F" w:rsidRPr="00B069D4" w:rsidRDefault="00677F81" w:rsidP="00B05F32">
            <w:pPr>
              <w:pStyle w:val="Tabletext"/>
              <w:spacing w:line="220" w:lineRule="exact"/>
              <w:jc w:val="center"/>
              <w:rPr>
                <w:rFonts w:eastAsiaTheme="minorEastAsia"/>
                <w:lang w:val="en-GB"/>
              </w:rPr>
            </w:pPr>
            <w:r w:rsidRPr="00B069D4">
              <w:rPr>
                <w:rFonts w:eastAsiaTheme="minorEastAsia"/>
                <w:lang w:val="ru-RU"/>
              </w:rPr>
              <w:t>Райсовский</w:t>
            </w:r>
          </w:p>
        </w:tc>
      </w:tr>
      <w:tr w:rsidR="0078340F" w:rsidRPr="00B069D4" w14:paraId="5B4C934A"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0FBE3A8B" w14:textId="77777777" w:rsidR="0078340F" w:rsidRPr="00B069D4" w:rsidRDefault="0078340F" w:rsidP="00B05F32">
            <w:pPr>
              <w:pStyle w:val="Tabletext"/>
              <w:spacing w:line="220" w:lineRule="exact"/>
              <w:jc w:val="left"/>
            </w:pPr>
            <w:r w:rsidRPr="00B069D4">
              <w:t xml:space="preserve">Минимальное отношение </w:t>
            </w:r>
            <w:r w:rsidRPr="00B069D4">
              <w:rPr>
                <w:i/>
              </w:rPr>
              <w:t>C/N</w:t>
            </w:r>
            <w:r w:rsidRPr="00B069D4">
              <w:t xml:space="preserve"> (дБ)</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FD8AAE9"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16,9</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062159E8"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16,9</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882C1AB"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16,9</w:t>
            </w:r>
          </w:p>
        </w:tc>
      </w:tr>
      <w:tr w:rsidR="0078340F" w:rsidRPr="00B069D4" w14:paraId="57C19055"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23BB5361" w14:textId="77777777" w:rsidR="0078340F" w:rsidRPr="00B069D4" w:rsidRDefault="0078340F" w:rsidP="00B05F32">
            <w:pPr>
              <w:pStyle w:val="Tabletext"/>
              <w:spacing w:line="220" w:lineRule="exact"/>
              <w:jc w:val="left"/>
            </w:pPr>
            <w:r w:rsidRPr="00B069D4">
              <w:t xml:space="preserve">Минимальная </w:t>
            </w:r>
            <w:r w:rsidR="00E478F6" w:rsidRPr="00B069D4">
              <w:t>вход</w:t>
            </w:r>
            <w:r w:rsidR="00E478F6" w:rsidRPr="00B069D4">
              <w:rPr>
                <w:lang w:val="ru-RU"/>
              </w:rPr>
              <w:t xml:space="preserve">ная </w:t>
            </w:r>
            <w:r w:rsidRPr="00B069D4">
              <w:t>мощность антенны (дБм)</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47A6D61"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72,8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7C30478"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82,9</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1F8F4E75" w14:textId="77777777" w:rsidR="0078340F" w:rsidRPr="00B069D4" w:rsidRDefault="0078340F" w:rsidP="00B05F32">
            <w:pPr>
              <w:pStyle w:val="Tabletext"/>
              <w:spacing w:line="220" w:lineRule="exact"/>
              <w:jc w:val="center"/>
              <w:rPr>
                <w:rFonts w:eastAsiaTheme="minorEastAsia"/>
                <w:lang w:val="en-GB"/>
              </w:rPr>
            </w:pPr>
            <w:r w:rsidRPr="00B069D4">
              <w:rPr>
                <w:lang w:val="en-GB"/>
              </w:rPr>
              <w:t>−</w:t>
            </w:r>
            <w:r w:rsidRPr="00B069D4">
              <w:rPr>
                <w:rFonts w:eastAsiaTheme="minorEastAsia"/>
                <w:lang w:val="en-GB"/>
              </w:rPr>
              <w:t>85,7</w:t>
            </w:r>
          </w:p>
        </w:tc>
      </w:tr>
      <w:tr w:rsidR="0078340F" w:rsidRPr="00B069D4" w14:paraId="7D9A6E2C"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37CADEB4" w14:textId="77777777" w:rsidR="0078340F" w:rsidRPr="00B069D4" w:rsidRDefault="0078340F" w:rsidP="00B05F32">
            <w:pPr>
              <w:pStyle w:val="Tabletext"/>
              <w:spacing w:line="220" w:lineRule="exact"/>
              <w:jc w:val="left"/>
            </w:pPr>
            <w:r w:rsidRPr="00B069D4">
              <w:t>Дипольный коэффициент (дБ)</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7CCE605A"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111,8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1453490B"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120,8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A25F7A5"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130,7</w:t>
            </w:r>
          </w:p>
        </w:tc>
      </w:tr>
      <w:tr w:rsidR="0078340F" w:rsidRPr="00B069D4" w14:paraId="4DAD9629"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tcPr>
          <w:p w14:paraId="28818A24" w14:textId="77777777" w:rsidR="0078340F" w:rsidRPr="00B069D4" w:rsidRDefault="0078340F" w:rsidP="00B05F32">
            <w:pPr>
              <w:pStyle w:val="Tabletext"/>
              <w:spacing w:line="220" w:lineRule="exact"/>
              <w:jc w:val="left"/>
            </w:pPr>
            <w:r w:rsidRPr="00B069D4">
              <w:t xml:space="preserve">Минимальная требуемая напряженность поля </w:t>
            </w:r>
            <w:r w:rsidR="00E478F6" w:rsidRPr="00B069D4">
              <w:rPr>
                <w:lang w:val="ru-RU"/>
              </w:rPr>
              <w:t>на</w:t>
            </w:r>
            <w:r w:rsidRPr="00B069D4">
              <w:t xml:space="preserve"> антенне (дБуВ/м)</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C9D602C"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39,0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0C7F2A57"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38,0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0588017C"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44,9</w:t>
            </w:r>
          </w:p>
        </w:tc>
      </w:tr>
      <w:tr w:rsidR="0078340F" w:rsidRPr="00B069D4" w14:paraId="59DD063D"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6691DE" w14:textId="77777777" w:rsidR="0078340F" w:rsidRPr="00B069D4" w:rsidRDefault="0078340F" w:rsidP="00B05F32">
            <w:pPr>
              <w:pStyle w:val="Tabletext"/>
              <w:spacing w:line="220" w:lineRule="exact"/>
              <w:jc w:val="left"/>
            </w:pPr>
            <w:r w:rsidRPr="00B069D4">
              <w:t>Требуемый охват территории</w:t>
            </w:r>
          </w:p>
        </w:tc>
        <w:tc>
          <w:tcPr>
            <w:tcW w:w="63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4F6A57F"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70,0</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537EDA7"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70,0</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DA4E474"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70,0</w:t>
            </w:r>
          </w:p>
        </w:tc>
      </w:tr>
      <w:tr w:rsidR="0078340F" w:rsidRPr="00B069D4" w14:paraId="3A71DA48"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F4532AC" w14:textId="77777777" w:rsidR="0078340F" w:rsidRPr="00B069D4" w:rsidRDefault="0078340F" w:rsidP="00B05F32">
            <w:pPr>
              <w:pStyle w:val="Tabletext"/>
              <w:spacing w:line="220" w:lineRule="exact"/>
              <w:jc w:val="left"/>
            </w:pPr>
            <w:r w:rsidRPr="00B069D4">
              <w:t>Коэффициент распределения</w:t>
            </w:r>
          </w:p>
        </w:tc>
        <w:tc>
          <w:tcPr>
            <w:tcW w:w="63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CB5A229"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0,5</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F1AE925"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0,5</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66EF9CD"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0,5</w:t>
            </w:r>
          </w:p>
        </w:tc>
      </w:tr>
      <w:tr w:rsidR="0078340F" w:rsidRPr="00B069D4" w14:paraId="0698674D"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CFC776" w14:textId="77777777" w:rsidR="0078340F" w:rsidRPr="00B069D4" w:rsidRDefault="0078340F" w:rsidP="00B05F32">
            <w:pPr>
              <w:pStyle w:val="Tabletext"/>
              <w:spacing w:line="220" w:lineRule="exact"/>
              <w:jc w:val="left"/>
            </w:pPr>
            <w:r w:rsidRPr="00B069D4">
              <w:t>Стандартное отклонение (дБ)</w:t>
            </w:r>
          </w:p>
        </w:tc>
        <w:tc>
          <w:tcPr>
            <w:tcW w:w="63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A23C267"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5,5</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8E5964D"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5,5</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AC3DA3F"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5,5</w:t>
            </w:r>
          </w:p>
        </w:tc>
      </w:tr>
      <w:tr w:rsidR="0078340F" w:rsidRPr="00B069D4" w14:paraId="124D4609"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BFA23B" w14:textId="77777777" w:rsidR="0078340F" w:rsidRPr="00B069D4" w:rsidRDefault="0078340F" w:rsidP="00B05F32">
            <w:pPr>
              <w:pStyle w:val="Tabletext"/>
              <w:spacing w:line="220" w:lineRule="exact"/>
              <w:jc w:val="left"/>
            </w:pPr>
            <w:r w:rsidRPr="00B069D4">
              <w:t>Поправочный коэффициент</w:t>
            </w:r>
            <w:r w:rsidR="00F7435F" w:rsidRPr="00B069D4">
              <w:rPr>
                <w:lang w:val="ru-RU"/>
              </w:rPr>
              <w:t xml:space="preserve"> для</w:t>
            </w:r>
            <w:r w:rsidRPr="00B069D4">
              <w:t xml:space="preserve"> местоположения (дБ)</w:t>
            </w:r>
          </w:p>
        </w:tc>
        <w:tc>
          <w:tcPr>
            <w:tcW w:w="63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5BF8030"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2,9</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EA5613D"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2,9</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9905D04"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2,9</w:t>
            </w:r>
          </w:p>
        </w:tc>
      </w:tr>
      <w:tr w:rsidR="0078340F" w:rsidRPr="00B069D4" w14:paraId="510BD45A"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9848A1B" w14:textId="77777777" w:rsidR="0078340F" w:rsidRPr="00B069D4" w:rsidRDefault="0078340F" w:rsidP="00B05F32">
            <w:pPr>
              <w:pStyle w:val="Tabletext"/>
              <w:spacing w:line="220" w:lineRule="exact"/>
              <w:jc w:val="left"/>
            </w:pPr>
            <w:r w:rsidRPr="00B069D4">
              <w:t xml:space="preserve">Минимальная требуемая напряженность поля </w:t>
            </w:r>
            <w:r w:rsidR="00E478F6" w:rsidRPr="00B069D4">
              <w:rPr>
                <w:lang w:val="ru-RU"/>
              </w:rPr>
              <w:t>на</w:t>
            </w:r>
            <w:r w:rsidRPr="00B069D4">
              <w:t xml:space="preserve"> антенне</w:t>
            </w:r>
            <w:r w:rsidR="00F7435F" w:rsidRPr="00B069D4">
              <w:rPr>
                <w:lang w:val="ru-RU"/>
              </w:rPr>
              <w:br/>
            </w:r>
            <w:r w:rsidRPr="00B069D4">
              <w:t>с запасом (дБуВ/м)</w:t>
            </w:r>
          </w:p>
        </w:tc>
        <w:tc>
          <w:tcPr>
            <w:tcW w:w="63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CB3088C"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41,9</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B5BBB6C"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40,8</w:t>
            </w:r>
          </w:p>
        </w:tc>
        <w:tc>
          <w:tcPr>
            <w:tcW w:w="6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93212E6"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47,8</w:t>
            </w:r>
          </w:p>
        </w:tc>
      </w:tr>
    </w:tbl>
    <w:p w14:paraId="6B165714" w14:textId="37E0319E" w:rsidR="00B05F32" w:rsidRPr="00B05F32" w:rsidRDefault="00B05F32" w:rsidP="00B05F32">
      <w:pPr>
        <w:pStyle w:val="TableNo"/>
        <w:rPr>
          <w:rFonts w:eastAsiaTheme="minorEastAsia"/>
          <w:lang w:val="ru-RU"/>
        </w:rPr>
      </w:pPr>
      <w:r w:rsidRPr="00E279A9">
        <w:rPr>
          <w:rFonts w:eastAsiaTheme="minorEastAsia"/>
          <w:lang w:val="ru-RU"/>
        </w:rPr>
        <w:lastRenderedPageBreak/>
        <w:t>ТАБЛИЦА</w:t>
      </w:r>
      <w:r w:rsidRPr="00E279A9">
        <w:rPr>
          <w:rFonts w:eastAsiaTheme="minorEastAsia"/>
          <w:lang w:val="en-US"/>
        </w:rPr>
        <w:t xml:space="preserve"> 35</w:t>
      </w:r>
      <w:r>
        <w:rPr>
          <w:rFonts w:eastAsiaTheme="minorEastAsia"/>
          <w:lang w:val="ru-RU"/>
        </w:rPr>
        <w:t xml:space="preserve"> (</w:t>
      </w:r>
      <w:r w:rsidRPr="00B05F32">
        <w:rPr>
          <w:rFonts w:eastAsiaTheme="minorEastAsia"/>
          <w:i/>
          <w:iCs/>
          <w:lang w:val="ru-RU"/>
        </w:rPr>
        <w:t>окончание</w:t>
      </w:r>
      <w:r>
        <w:rPr>
          <w:rFonts w:eastAsiaTheme="minorEastAsia"/>
          <w:lang w:val="ru-RU"/>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1230"/>
        <w:gridCol w:w="1207"/>
        <w:gridCol w:w="1207"/>
      </w:tblGrid>
      <w:tr w:rsidR="0078340F" w:rsidRPr="00B069D4" w14:paraId="488DAC4E"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4DDE4F85" w14:textId="77777777" w:rsidR="0078340F" w:rsidRPr="00B069D4" w:rsidRDefault="0078340F" w:rsidP="00B05F32">
            <w:pPr>
              <w:pStyle w:val="Tabletext"/>
              <w:spacing w:line="220" w:lineRule="exact"/>
              <w:jc w:val="left"/>
              <w:rPr>
                <w:lang w:val="ru-RU"/>
              </w:rPr>
            </w:pPr>
            <w:r w:rsidRPr="00B069D4">
              <w:t>Требуемый охват территории</w:t>
            </w:r>
            <w:r w:rsidR="00F7435F" w:rsidRPr="00B069D4">
              <w:rPr>
                <w:lang w:val="ru-RU"/>
              </w:rPr>
              <w:t xml:space="preserve"> (%)</w:t>
            </w:r>
          </w:p>
        </w:tc>
        <w:tc>
          <w:tcPr>
            <w:tcW w:w="63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49D7E73"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95,0</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908F984"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95,0</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58FA78"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95,0</w:t>
            </w:r>
          </w:p>
        </w:tc>
      </w:tr>
      <w:tr w:rsidR="0078340F" w:rsidRPr="00B069D4" w14:paraId="4A6E2B69"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E17F696" w14:textId="77777777" w:rsidR="0078340F" w:rsidRPr="00B069D4" w:rsidRDefault="0078340F" w:rsidP="00B05F32">
            <w:pPr>
              <w:pStyle w:val="Tabletext"/>
              <w:spacing w:line="220" w:lineRule="exact"/>
              <w:jc w:val="left"/>
            </w:pPr>
            <w:r w:rsidRPr="00B069D4">
              <w:t>Коэффициент распределения</w:t>
            </w:r>
          </w:p>
        </w:tc>
        <w:tc>
          <w:tcPr>
            <w:tcW w:w="63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85BD8EB"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1,6</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9D9618"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1,6</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694181F"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1,6</w:t>
            </w:r>
          </w:p>
        </w:tc>
      </w:tr>
      <w:tr w:rsidR="0078340F" w:rsidRPr="00B069D4" w14:paraId="137DB490"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F84464A" w14:textId="77777777" w:rsidR="0078340F" w:rsidRPr="00B069D4" w:rsidRDefault="0078340F" w:rsidP="00B05F32">
            <w:pPr>
              <w:pStyle w:val="Tabletext"/>
              <w:spacing w:line="220" w:lineRule="exact"/>
              <w:jc w:val="left"/>
            </w:pPr>
            <w:r w:rsidRPr="00B069D4">
              <w:t>Стандартное отклонение (дБ)</w:t>
            </w:r>
          </w:p>
        </w:tc>
        <w:tc>
          <w:tcPr>
            <w:tcW w:w="63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897B59"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ru-RU"/>
              </w:rPr>
              <w:t>5</w:t>
            </w:r>
            <w:r w:rsidRPr="00B069D4">
              <w:rPr>
                <w:rFonts w:eastAsiaTheme="minorEastAsia"/>
                <w:lang w:val="en-GB"/>
              </w:rPr>
              <w:t>,5</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54DBF8E"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5,5</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2BA633C"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5,5</w:t>
            </w:r>
          </w:p>
        </w:tc>
      </w:tr>
      <w:tr w:rsidR="0078340F" w:rsidRPr="00B069D4" w14:paraId="375B028B"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84C1E4" w14:textId="77777777" w:rsidR="0078340F" w:rsidRPr="00B069D4" w:rsidRDefault="0078340F" w:rsidP="00B05F32">
            <w:pPr>
              <w:pStyle w:val="Tabletext"/>
              <w:spacing w:line="220" w:lineRule="exact"/>
              <w:jc w:val="left"/>
            </w:pPr>
            <w:r w:rsidRPr="00B069D4">
              <w:t>Поправочный коэффициент</w:t>
            </w:r>
            <w:r w:rsidR="00F7435F" w:rsidRPr="00B069D4">
              <w:rPr>
                <w:lang w:val="ru-RU"/>
              </w:rPr>
              <w:t xml:space="preserve"> для</w:t>
            </w:r>
            <w:r w:rsidRPr="00B069D4">
              <w:t xml:space="preserve"> местоположения (дБ)</w:t>
            </w:r>
          </w:p>
        </w:tc>
        <w:tc>
          <w:tcPr>
            <w:tcW w:w="63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80F2FE7"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9,0</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9AD9638"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9,0</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368D25D" w14:textId="77777777" w:rsidR="0078340F" w:rsidRPr="00B069D4" w:rsidRDefault="0078340F" w:rsidP="00B05F32">
            <w:pPr>
              <w:pStyle w:val="Tabletext"/>
              <w:spacing w:line="220" w:lineRule="exact"/>
              <w:jc w:val="center"/>
              <w:rPr>
                <w:rFonts w:eastAsiaTheme="minorEastAsia"/>
                <w:lang w:val="en-GB"/>
              </w:rPr>
            </w:pPr>
            <w:r w:rsidRPr="00B069D4">
              <w:rPr>
                <w:rFonts w:eastAsiaTheme="minorEastAsia"/>
                <w:lang w:val="en-GB"/>
              </w:rPr>
              <w:t>9,0</w:t>
            </w:r>
          </w:p>
        </w:tc>
      </w:tr>
      <w:tr w:rsidR="0078340F" w:rsidRPr="00B069D4" w14:paraId="7AC30975" w14:textId="77777777" w:rsidTr="00B05F32">
        <w:trPr>
          <w:trHeight w:val="300"/>
        </w:trPr>
        <w:tc>
          <w:tcPr>
            <w:tcW w:w="310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7D5049" w14:textId="77777777" w:rsidR="0078340F" w:rsidRPr="00B069D4" w:rsidRDefault="0078340F" w:rsidP="00B05F32">
            <w:pPr>
              <w:pStyle w:val="Tabletext"/>
              <w:spacing w:line="220" w:lineRule="exact"/>
              <w:jc w:val="left"/>
            </w:pPr>
            <w:r w:rsidRPr="00B069D4">
              <w:t xml:space="preserve">Минимальная требуемая напряженность поля </w:t>
            </w:r>
            <w:r w:rsidR="00E478F6" w:rsidRPr="00B069D4">
              <w:t>на</w:t>
            </w:r>
            <w:r w:rsidRPr="00B069D4">
              <w:t xml:space="preserve"> антенне </w:t>
            </w:r>
            <w:r w:rsidR="00F7435F" w:rsidRPr="00B069D4">
              <w:br/>
            </w:r>
            <w:r w:rsidRPr="00B069D4">
              <w:t>с запасом (дБуВ/м)</w:t>
            </w:r>
          </w:p>
        </w:tc>
        <w:tc>
          <w:tcPr>
            <w:tcW w:w="63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77DC66E"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48,0</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F322F7E"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47,0</w:t>
            </w:r>
          </w:p>
        </w:tc>
        <w:tc>
          <w:tcPr>
            <w:tcW w:w="62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354E431" w14:textId="77777777" w:rsidR="0078340F" w:rsidRPr="00B069D4" w:rsidRDefault="0078340F" w:rsidP="00B05F32">
            <w:pPr>
              <w:pStyle w:val="Tabletext"/>
              <w:spacing w:line="220" w:lineRule="exact"/>
              <w:jc w:val="center"/>
              <w:rPr>
                <w:rFonts w:eastAsiaTheme="minorEastAsia"/>
                <w:lang w:val="ru-RU"/>
              </w:rPr>
            </w:pPr>
            <w:r w:rsidRPr="00B069D4">
              <w:rPr>
                <w:rFonts w:eastAsiaTheme="minorEastAsia"/>
                <w:lang w:val="ru-RU"/>
              </w:rPr>
              <w:t>54,0</w:t>
            </w:r>
          </w:p>
        </w:tc>
      </w:tr>
    </w:tbl>
    <w:p w14:paraId="274ECFA8" w14:textId="77777777" w:rsidR="00C90283" w:rsidRPr="00B069D4" w:rsidRDefault="00C90283" w:rsidP="00B069D4">
      <w:pPr>
        <w:pStyle w:val="Tabletext"/>
        <w:rPr>
          <w:rFonts w:eastAsiaTheme="minorEastAsia"/>
          <w:lang w:val="ru-RU"/>
        </w:rPr>
      </w:pPr>
    </w:p>
    <w:p w14:paraId="15812724" w14:textId="77777777" w:rsidR="00C90283" w:rsidRPr="00FE3E8C" w:rsidRDefault="00C90283" w:rsidP="00FE3E8C">
      <w:pPr>
        <w:rPr>
          <w:rFonts w:eastAsiaTheme="minorEastAsia"/>
        </w:rPr>
      </w:pPr>
      <w:r w:rsidRPr="004B3E10">
        <w:rPr>
          <w:rFonts w:eastAsiaTheme="minorEastAsia"/>
          <w:lang w:val="ru-RU"/>
        </w:rPr>
        <w:t>2.3</w:t>
      </w:r>
      <w:r w:rsidRPr="004B3E10">
        <w:rPr>
          <w:rFonts w:eastAsiaTheme="minorEastAsia"/>
          <w:lang w:val="ru-RU"/>
        </w:rPr>
        <w:tab/>
      </w:r>
      <w:r w:rsidR="00AD0BD4" w:rsidRPr="00E279A9">
        <w:rPr>
          <w:rFonts w:eastAsiaTheme="minorEastAsia"/>
          <w:lang w:val="ru-RU"/>
        </w:rPr>
        <w:t>В таблице</w:t>
      </w:r>
      <w:r w:rsidR="00B069D4">
        <w:rPr>
          <w:rFonts w:eastAsiaTheme="minorEastAsia"/>
          <w:lang w:val="ru-RU"/>
        </w:rPr>
        <w:t> </w:t>
      </w:r>
      <w:r w:rsidR="00AD0BD4" w:rsidRPr="00E279A9">
        <w:rPr>
          <w:rFonts w:eastAsiaTheme="minorEastAsia"/>
          <w:lang w:val="ru-RU"/>
        </w:rPr>
        <w:t xml:space="preserve">36 приведен сценарий </w:t>
      </w:r>
      <w:r w:rsidR="00FE3E8C" w:rsidRPr="00E279A9">
        <w:rPr>
          <w:rFonts w:eastAsiaTheme="minorEastAsia"/>
          <w:lang w:val="ru-RU"/>
        </w:rPr>
        <w:t xml:space="preserve">расчета </w:t>
      </w:r>
      <w:r w:rsidR="00AD0BD4" w:rsidRPr="00E279A9">
        <w:rPr>
          <w:rFonts w:eastAsiaTheme="minorEastAsia"/>
          <w:lang w:val="ru-RU"/>
        </w:rPr>
        <w:t>бюджета линии ATSC 3.0 для приема в автомобиле.</w:t>
      </w:r>
      <w:r w:rsidRPr="00FE3E8C">
        <w:rPr>
          <w:rFonts w:eastAsiaTheme="minorEastAsia"/>
        </w:rPr>
        <w:t xml:space="preserve"> </w:t>
      </w:r>
      <w:r w:rsidR="00AD0BD4" w:rsidRPr="00E279A9">
        <w:rPr>
          <w:rFonts w:eastAsiaTheme="minorEastAsia"/>
          <w:lang w:val="ru-RU"/>
        </w:rPr>
        <w:t xml:space="preserve">Антенна не имеет направленности, поэтому используется </w:t>
      </w:r>
      <w:r w:rsidR="00FE3E8C" w:rsidRPr="00E279A9">
        <w:rPr>
          <w:rFonts w:eastAsiaTheme="minorEastAsia"/>
          <w:lang w:val="ru-RU"/>
        </w:rPr>
        <w:t xml:space="preserve">рэлеевская </w:t>
      </w:r>
      <w:r w:rsidR="00AD0BD4" w:rsidRPr="00E279A9">
        <w:rPr>
          <w:rFonts w:eastAsiaTheme="minorEastAsia"/>
          <w:lang w:val="ru-RU"/>
        </w:rPr>
        <w:t>модель канала.</w:t>
      </w:r>
      <w:r w:rsidRPr="00FE3E8C">
        <w:rPr>
          <w:rFonts w:eastAsiaTheme="minorEastAsia"/>
        </w:rPr>
        <w:t xml:space="preserve"> </w:t>
      </w:r>
      <w:r w:rsidR="00AD0BD4" w:rsidRPr="00E279A9">
        <w:rPr>
          <w:rFonts w:eastAsiaTheme="minorEastAsia"/>
          <w:lang w:val="ru-RU"/>
        </w:rPr>
        <w:t>Параметры ATSC 3.0:</w:t>
      </w:r>
      <w:r w:rsidRPr="00FE3E8C">
        <w:rPr>
          <w:rFonts w:eastAsiaTheme="minorEastAsia"/>
        </w:rPr>
        <w:t xml:space="preserve"> </w:t>
      </w:r>
      <w:r w:rsidR="00FE3E8C" w:rsidRPr="00E279A9">
        <w:rPr>
          <w:rFonts w:eastAsiaTheme="minorEastAsia"/>
          <w:lang w:val="ru-RU"/>
        </w:rPr>
        <w:t>16-</w:t>
      </w:r>
      <w:r w:rsidR="00AD0BD4" w:rsidRPr="00E279A9">
        <w:rPr>
          <w:rFonts w:eastAsiaTheme="minorEastAsia"/>
          <w:lang w:val="ru-RU"/>
        </w:rPr>
        <w:t>QAM, код LDPC 5/15, БПФ 16K, режим пилот-сигнала SP4_2.</w:t>
      </w:r>
      <w:r w:rsidRPr="00FE3E8C">
        <w:rPr>
          <w:rFonts w:eastAsiaTheme="minorEastAsia"/>
        </w:rPr>
        <w:t xml:space="preserve"> </w:t>
      </w:r>
      <w:r w:rsidR="0078340F">
        <w:rPr>
          <w:lang w:val="ru-RU"/>
        </w:rPr>
        <w:t>Предполагается</w:t>
      </w:r>
      <w:r w:rsidR="0078340F" w:rsidRPr="00FE3E8C">
        <w:t xml:space="preserve">, </w:t>
      </w:r>
      <w:r w:rsidR="0078340F">
        <w:rPr>
          <w:lang w:val="ru-RU"/>
        </w:rPr>
        <w:t>что</w:t>
      </w:r>
      <w:r w:rsidR="0078340F" w:rsidRPr="00FE3E8C">
        <w:t xml:space="preserve"> </w:t>
      </w:r>
      <w:r w:rsidR="0078340F">
        <w:rPr>
          <w:lang w:val="ru-RU"/>
        </w:rPr>
        <w:t>потери</w:t>
      </w:r>
      <w:r w:rsidR="0078340F" w:rsidRPr="00FE3E8C">
        <w:t xml:space="preserve"> </w:t>
      </w:r>
      <w:r w:rsidR="0012428D">
        <w:rPr>
          <w:lang w:val="ru-RU"/>
        </w:rPr>
        <w:t>на</w:t>
      </w:r>
      <w:r w:rsidR="0078340F" w:rsidRPr="00FE3E8C">
        <w:t xml:space="preserve"> </w:t>
      </w:r>
      <w:r w:rsidR="0078340F">
        <w:rPr>
          <w:lang w:val="ru-RU"/>
        </w:rPr>
        <w:t>антенном</w:t>
      </w:r>
      <w:r w:rsidR="0078340F" w:rsidRPr="00FE3E8C">
        <w:t xml:space="preserve"> </w:t>
      </w:r>
      <w:r w:rsidR="0078340F">
        <w:rPr>
          <w:lang w:val="ru-RU"/>
        </w:rPr>
        <w:t>спуске</w:t>
      </w:r>
      <w:r w:rsidR="0078340F" w:rsidRPr="00FE3E8C">
        <w:t xml:space="preserve"> </w:t>
      </w:r>
      <w:r w:rsidR="0078340F">
        <w:rPr>
          <w:lang w:val="ru-RU"/>
        </w:rPr>
        <w:t>равны</w:t>
      </w:r>
      <w:r w:rsidR="0078340F" w:rsidRPr="00FE3E8C">
        <w:t xml:space="preserve"> </w:t>
      </w:r>
      <w:r w:rsidR="0078340F">
        <w:rPr>
          <w:lang w:val="ru-RU"/>
        </w:rPr>
        <w:t>потерям</w:t>
      </w:r>
      <w:r w:rsidR="0078340F" w:rsidRPr="00FE3E8C">
        <w:t xml:space="preserve"> </w:t>
      </w:r>
      <w:r w:rsidR="0078340F">
        <w:rPr>
          <w:lang w:val="ru-RU"/>
        </w:rPr>
        <w:t>в</w:t>
      </w:r>
      <w:r w:rsidR="0078340F" w:rsidRPr="00FE3E8C">
        <w:t xml:space="preserve"> </w:t>
      </w:r>
      <w:r w:rsidR="0078340F">
        <w:rPr>
          <w:lang w:val="ru-RU"/>
        </w:rPr>
        <w:t>коаксиальном</w:t>
      </w:r>
      <w:r w:rsidR="0078340F" w:rsidRPr="00FE3E8C">
        <w:t xml:space="preserve"> </w:t>
      </w:r>
      <w:r w:rsidR="0078340F">
        <w:rPr>
          <w:lang w:val="ru-RU"/>
        </w:rPr>
        <w:t>кабеле</w:t>
      </w:r>
      <w:r w:rsidR="0078340F" w:rsidRPr="00FE3E8C">
        <w:t xml:space="preserve"> RG-59 </w:t>
      </w:r>
      <w:r w:rsidR="0078340F">
        <w:rPr>
          <w:lang w:val="ru-RU"/>
        </w:rPr>
        <w:t>длиной</w:t>
      </w:r>
      <w:r w:rsidR="0078340F" w:rsidRPr="00FE3E8C">
        <w:t xml:space="preserve"> 10 </w:t>
      </w:r>
      <w:r w:rsidR="0078340F">
        <w:rPr>
          <w:lang w:val="ru-RU"/>
        </w:rPr>
        <w:t>футов</w:t>
      </w:r>
      <w:r w:rsidR="0078340F" w:rsidRPr="00FE3E8C">
        <w:t xml:space="preserve"> (3 </w:t>
      </w:r>
      <w:r w:rsidR="0078340F">
        <w:rPr>
          <w:lang w:val="ru-RU"/>
        </w:rPr>
        <w:t>м</w:t>
      </w:r>
      <w:r w:rsidR="0078340F" w:rsidRPr="00FE3E8C">
        <w:t>)</w:t>
      </w:r>
      <w:r w:rsidRPr="00FE3E8C">
        <w:rPr>
          <w:rFonts w:eastAsiaTheme="minorEastAsia"/>
        </w:rPr>
        <w:t>.</w:t>
      </w:r>
    </w:p>
    <w:p w14:paraId="16C75205" w14:textId="77777777" w:rsidR="00C90283" w:rsidRPr="004B3E10" w:rsidRDefault="00AD0BD4" w:rsidP="00AD0BD4">
      <w:pPr>
        <w:pStyle w:val="TableNo"/>
        <w:rPr>
          <w:rFonts w:eastAsiaTheme="minorEastAsia"/>
          <w:lang w:val="ru-RU"/>
        </w:rPr>
      </w:pPr>
      <w:r w:rsidRPr="00E279A9">
        <w:rPr>
          <w:rFonts w:eastAsiaTheme="minorEastAsia"/>
          <w:lang w:val="ru-RU"/>
        </w:rPr>
        <w:t>ТАБЛИЦА</w:t>
      </w:r>
      <w:r w:rsidRPr="004B3E10">
        <w:rPr>
          <w:rFonts w:eastAsiaTheme="minorEastAsia"/>
          <w:lang w:val="ru-RU"/>
        </w:rPr>
        <w:t xml:space="preserve"> 36</w:t>
      </w:r>
    </w:p>
    <w:p w14:paraId="77A2374B" w14:textId="77777777" w:rsidR="00C90283" w:rsidRPr="004B3E10" w:rsidRDefault="00AD0BD4" w:rsidP="00AD0BD4">
      <w:pPr>
        <w:pStyle w:val="Tabletitle"/>
        <w:rPr>
          <w:rFonts w:eastAsiaTheme="minorEastAsia"/>
          <w:lang w:val="ru-RU"/>
        </w:rPr>
      </w:pPr>
      <w:r w:rsidRPr="00E279A9">
        <w:rPr>
          <w:rFonts w:eastAsiaTheme="minorEastAsia"/>
          <w:lang w:val="ru-RU"/>
        </w:rPr>
        <w:t>Бюджет</w:t>
      </w:r>
      <w:r w:rsidRPr="004B3E10">
        <w:rPr>
          <w:rFonts w:eastAsiaTheme="minorEastAsia"/>
          <w:lang w:val="ru-RU"/>
        </w:rPr>
        <w:t xml:space="preserve"> </w:t>
      </w:r>
      <w:r w:rsidRPr="00E279A9">
        <w:rPr>
          <w:rFonts w:eastAsiaTheme="minorEastAsia"/>
          <w:lang w:val="ru-RU"/>
        </w:rPr>
        <w:t>линии</w:t>
      </w:r>
      <w:r w:rsidRPr="004B3E10">
        <w:rPr>
          <w:rFonts w:eastAsiaTheme="minorEastAsia"/>
          <w:lang w:val="ru-RU"/>
        </w:rPr>
        <w:t xml:space="preserve"> </w:t>
      </w:r>
      <w:r w:rsidRPr="00E279A9">
        <w:rPr>
          <w:rFonts w:eastAsiaTheme="minorEastAsia"/>
          <w:lang w:val="ru-RU"/>
        </w:rPr>
        <w:t>для</w:t>
      </w:r>
      <w:r w:rsidRPr="004B3E10">
        <w:rPr>
          <w:rFonts w:eastAsiaTheme="minorEastAsia"/>
          <w:lang w:val="ru-RU"/>
        </w:rPr>
        <w:t xml:space="preserve"> </w:t>
      </w:r>
      <w:r w:rsidRPr="00E279A9">
        <w:rPr>
          <w:rFonts w:eastAsiaTheme="minorEastAsia"/>
          <w:lang w:val="ru-RU"/>
        </w:rPr>
        <w:t>приема</w:t>
      </w:r>
      <w:r w:rsidRPr="004B3E10">
        <w:rPr>
          <w:rFonts w:eastAsiaTheme="minorEastAsia"/>
          <w:lang w:val="ru-RU"/>
        </w:rPr>
        <w:t xml:space="preserve"> </w:t>
      </w:r>
      <w:r w:rsidRPr="00E279A9">
        <w:rPr>
          <w:rFonts w:eastAsiaTheme="minorEastAsia"/>
          <w:lang w:val="ru-RU"/>
        </w:rPr>
        <w:t>в</w:t>
      </w:r>
      <w:r w:rsidRPr="004B3E10">
        <w:rPr>
          <w:rFonts w:eastAsiaTheme="minorEastAsia"/>
          <w:lang w:val="ru-RU"/>
        </w:rPr>
        <w:t xml:space="preserve"> </w:t>
      </w:r>
      <w:r w:rsidRPr="00E279A9">
        <w:rPr>
          <w:rFonts w:eastAsiaTheme="minorEastAsia"/>
          <w:lang w:val="ru-RU"/>
        </w:rPr>
        <w:t>автомобиле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5"/>
        <w:gridCol w:w="1284"/>
        <w:gridCol w:w="1185"/>
        <w:gridCol w:w="1185"/>
      </w:tblGrid>
      <w:tr w:rsidR="00AD0BD4" w:rsidRPr="00FD15DB" w14:paraId="5E2F7F67"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25304244" w14:textId="77777777" w:rsidR="00AD0BD4" w:rsidRPr="00B069D4" w:rsidRDefault="00AD0BD4" w:rsidP="00B069D4">
            <w:pPr>
              <w:pStyle w:val="Tabletext"/>
              <w:jc w:val="left"/>
            </w:pPr>
            <w:r w:rsidRPr="00B069D4">
              <w:t>Центральная частота канала (МГц)</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476AF4A8" w14:textId="77777777" w:rsidR="00AD0BD4" w:rsidRPr="00B069D4" w:rsidRDefault="00AD0BD4" w:rsidP="00B069D4">
            <w:pPr>
              <w:pStyle w:val="Tabletext"/>
              <w:jc w:val="center"/>
              <w:rPr>
                <w:rFonts w:eastAsiaTheme="minorEastAsia"/>
                <w:lang w:val="en-GB"/>
              </w:rPr>
            </w:pPr>
            <w:r w:rsidRPr="00B069D4">
              <w:rPr>
                <w:rFonts w:eastAsiaTheme="minorEastAsia"/>
                <w:lang w:val="en-GB"/>
              </w:rPr>
              <w:t>69</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6D38B595" w14:textId="77777777" w:rsidR="00AD0BD4" w:rsidRPr="00B069D4" w:rsidRDefault="00AD0BD4" w:rsidP="00B069D4">
            <w:pPr>
              <w:pStyle w:val="Tabletext"/>
              <w:jc w:val="center"/>
              <w:rPr>
                <w:rFonts w:eastAsiaTheme="minorEastAsia"/>
                <w:lang w:val="en-GB"/>
              </w:rPr>
            </w:pPr>
            <w:r w:rsidRPr="00B069D4">
              <w:rPr>
                <w:rFonts w:eastAsiaTheme="minorEastAsia"/>
                <w:lang w:val="en-GB"/>
              </w:rPr>
              <w:t>195</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39B0C31" w14:textId="77777777" w:rsidR="00AD0BD4" w:rsidRPr="00B069D4" w:rsidRDefault="00AD0BD4" w:rsidP="00B069D4">
            <w:pPr>
              <w:pStyle w:val="Tabletext"/>
              <w:jc w:val="center"/>
              <w:rPr>
                <w:rFonts w:eastAsiaTheme="minorEastAsia"/>
                <w:lang w:val="en-GB"/>
              </w:rPr>
            </w:pPr>
            <w:r w:rsidRPr="00B069D4">
              <w:rPr>
                <w:rFonts w:eastAsiaTheme="minorEastAsia"/>
                <w:lang w:val="en-GB"/>
              </w:rPr>
              <w:t>605</w:t>
            </w:r>
          </w:p>
        </w:tc>
      </w:tr>
      <w:tr w:rsidR="00AD0BD4" w:rsidRPr="00FD15DB" w14:paraId="28FE9D5A"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5F3776D2" w14:textId="77777777" w:rsidR="00AD0BD4" w:rsidRPr="00B069D4" w:rsidRDefault="0012428D" w:rsidP="00B069D4">
            <w:pPr>
              <w:pStyle w:val="Tabletext"/>
              <w:jc w:val="left"/>
            </w:pPr>
            <w:r w:rsidRPr="00B069D4">
              <w:t xml:space="preserve">Полоса пропускания канала </w:t>
            </w:r>
            <w:r w:rsidR="00AD0BD4" w:rsidRPr="00B069D4">
              <w:t>(МГц)</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6DD63F69" w14:textId="77777777" w:rsidR="00AD0BD4" w:rsidRPr="00B069D4" w:rsidRDefault="00AD0BD4" w:rsidP="00B069D4">
            <w:pPr>
              <w:pStyle w:val="Tabletext"/>
              <w:jc w:val="center"/>
              <w:rPr>
                <w:rFonts w:eastAsiaTheme="minorEastAsia"/>
                <w:lang w:val="en-GB"/>
              </w:rPr>
            </w:pPr>
            <w:r w:rsidRPr="00B069D4">
              <w:rPr>
                <w:rFonts w:eastAsiaTheme="minorEastAsia"/>
                <w:lang w:val="en-GB"/>
              </w:rPr>
              <w:t>6</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4F4B9947" w14:textId="77777777" w:rsidR="00AD0BD4" w:rsidRPr="00B069D4" w:rsidRDefault="00AD0BD4" w:rsidP="00B069D4">
            <w:pPr>
              <w:pStyle w:val="Tabletext"/>
              <w:jc w:val="center"/>
              <w:rPr>
                <w:rFonts w:eastAsiaTheme="minorEastAsia"/>
                <w:lang w:val="en-GB"/>
              </w:rPr>
            </w:pPr>
            <w:r w:rsidRPr="00B069D4">
              <w:rPr>
                <w:rFonts w:eastAsiaTheme="minorEastAsia"/>
                <w:lang w:val="en-GB"/>
              </w:rPr>
              <w:t>6</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224415A2" w14:textId="77777777" w:rsidR="00AD0BD4" w:rsidRPr="00B069D4" w:rsidRDefault="00AD0BD4" w:rsidP="00B069D4">
            <w:pPr>
              <w:pStyle w:val="Tabletext"/>
              <w:jc w:val="center"/>
              <w:rPr>
                <w:rFonts w:eastAsiaTheme="minorEastAsia"/>
                <w:lang w:val="en-GB"/>
              </w:rPr>
            </w:pPr>
            <w:r w:rsidRPr="00B069D4">
              <w:rPr>
                <w:rFonts w:eastAsiaTheme="minorEastAsia"/>
                <w:lang w:val="en-GB"/>
              </w:rPr>
              <w:t>6</w:t>
            </w:r>
          </w:p>
        </w:tc>
      </w:tr>
      <w:tr w:rsidR="00AD0BD4" w:rsidRPr="00FD15DB" w14:paraId="5504803E"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4AE753B2" w14:textId="77777777" w:rsidR="00AD0BD4" w:rsidRPr="00B069D4" w:rsidRDefault="0012428D" w:rsidP="00B069D4">
            <w:pPr>
              <w:pStyle w:val="Tabletext"/>
              <w:jc w:val="left"/>
            </w:pPr>
            <w:r w:rsidRPr="00B069D4">
              <w:rPr>
                <w:lang w:val="ru-RU"/>
              </w:rPr>
              <w:t xml:space="preserve">Усиление </w:t>
            </w:r>
            <w:r w:rsidR="00AD0BD4" w:rsidRPr="00B069D4">
              <w:t>антенны (дБ)</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2782B0E0" w14:textId="77777777" w:rsidR="00AD0BD4" w:rsidRPr="00B069D4" w:rsidRDefault="00AD0BD4" w:rsidP="00B069D4">
            <w:pPr>
              <w:pStyle w:val="Tabletext"/>
              <w:jc w:val="center"/>
              <w:rPr>
                <w:rFonts w:eastAsiaTheme="minorEastAsia"/>
                <w:lang w:val="en-GB"/>
              </w:rPr>
            </w:pPr>
            <w:r w:rsidRPr="00B069D4">
              <w:rPr>
                <w:lang w:val="en-GB"/>
              </w:rPr>
              <w:t>−</w:t>
            </w:r>
            <w:r w:rsidRPr="00B069D4">
              <w:rPr>
                <w:rFonts w:eastAsiaTheme="minorEastAsia"/>
                <w:lang w:val="en-GB"/>
              </w:rPr>
              <w:t>4,0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5BC859B7" w14:textId="77777777" w:rsidR="00AD0BD4" w:rsidRPr="00B069D4" w:rsidRDefault="00AD0BD4" w:rsidP="00B069D4">
            <w:pPr>
              <w:pStyle w:val="Tabletext"/>
              <w:jc w:val="center"/>
              <w:rPr>
                <w:rFonts w:eastAsiaTheme="minorEastAsia"/>
                <w:lang w:val="en-GB"/>
              </w:rPr>
            </w:pPr>
            <w:r w:rsidRPr="00B069D4">
              <w:rPr>
                <w:lang w:val="en-GB"/>
              </w:rPr>
              <w:t>−</w:t>
            </w:r>
            <w:r w:rsidRPr="00B069D4">
              <w:rPr>
                <w:rFonts w:eastAsiaTheme="minorEastAsia"/>
                <w:lang w:val="en-GB"/>
              </w:rPr>
              <w:t>2,0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026A13D" w14:textId="77777777" w:rsidR="00AD0BD4" w:rsidRPr="00B069D4" w:rsidRDefault="00AD0BD4" w:rsidP="00B069D4">
            <w:pPr>
              <w:pStyle w:val="Tabletext"/>
              <w:jc w:val="center"/>
              <w:rPr>
                <w:rFonts w:eastAsiaTheme="minorEastAsia"/>
                <w:lang w:val="en-GB"/>
              </w:rPr>
            </w:pPr>
            <w:r w:rsidRPr="00B069D4">
              <w:rPr>
                <w:rFonts w:eastAsiaTheme="minorEastAsia"/>
                <w:lang w:val="en-GB"/>
              </w:rPr>
              <w:t>0,0</w:t>
            </w:r>
          </w:p>
        </w:tc>
      </w:tr>
      <w:tr w:rsidR="00AD0BD4" w:rsidRPr="00FD15DB" w14:paraId="42CC1F75"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28B8B79F" w14:textId="77777777" w:rsidR="00AD0BD4" w:rsidRPr="00B069D4" w:rsidRDefault="00AD0BD4" w:rsidP="00B069D4">
            <w:pPr>
              <w:pStyle w:val="Tabletext"/>
              <w:jc w:val="left"/>
            </w:pPr>
            <w:r w:rsidRPr="00B069D4">
              <w:t xml:space="preserve">Потери </w:t>
            </w:r>
            <w:r w:rsidR="0012428D" w:rsidRPr="00B069D4">
              <w:rPr>
                <w:lang w:val="ru-RU"/>
              </w:rPr>
              <w:t>на</w:t>
            </w:r>
            <w:r w:rsidRPr="00B069D4">
              <w:t xml:space="preserve"> антенном спуске (дБ)</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51691438" w14:textId="77777777" w:rsidR="00AD0BD4" w:rsidRPr="00B069D4" w:rsidRDefault="00AD0BD4" w:rsidP="00B069D4">
            <w:pPr>
              <w:pStyle w:val="Tabletext"/>
              <w:jc w:val="center"/>
              <w:rPr>
                <w:rFonts w:eastAsiaTheme="minorEastAsia"/>
                <w:lang w:val="en-GB"/>
              </w:rPr>
            </w:pPr>
            <w:r w:rsidRPr="00B069D4">
              <w:rPr>
                <w:rFonts w:eastAsiaTheme="minorEastAsia"/>
                <w:lang w:val="en-GB"/>
              </w:rPr>
              <w:t>0,2</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473990CB" w14:textId="77777777" w:rsidR="00AD0BD4" w:rsidRPr="00B069D4" w:rsidRDefault="00AD0BD4" w:rsidP="00B069D4">
            <w:pPr>
              <w:pStyle w:val="Tabletext"/>
              <w:jc w:val="center"/>
              <w:rPr>
                <w:rFonts w:eastAsiaTheme="minorEastAsia"/>
                <w:lang w:val="en-GB"/>
              </w:rPr>
            </w:pPr>
            <w:r w:rsidRPr="00B069D4">
              <w:rPr>
                <w:rFonts w:eastAsiaTheme="minorEastAsia"/>
                <w:lang w:val="en-GB"/>
              </w:rPr>
              <w:t>0,3</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06749D88" w14:textId="77777777" w:rsidR="00AD0BD4" w:rsidRPr="00B069D4" w:rsidRDefault="00AD0BD4" w:rsidP="00B069D4">
            <w:pPr>
              <w:pStyle w:val="Tabletext"/>
              <w:jc w:val="center"/>
              <w:rPr>
                <w:rFonts w:eastAsiaTheme="minorEastAsia"/>
                <w:lang w:val="en-GB"/>
              </w:rPr>
            </w:pPr>
            <w:r w:rsidRPr="00B069D4">
              <w:rPr>
                <w:rFonts w:eastAsiaTheme="minorEastAsia"/>
                <w:lang w:val="en-GB"/>
              </w:rPr>
              <w:t>0,6</w:t>
            </w:r>
          </w:p>
        </w:tc>
      </w:tr>
      <w:tr w:rsidR="00AD0BD4" w:rsidRPr="00FD15DB" w14:paraId="1D308E55"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1A0AF546" w14:textId="77777777" w:rsidR="00AD0BD4" w:rsidRPr="00B069D4" w:rsidRDefault="00AD0BD4" w:rsidP="00B069D4">
            <w:pPr>
              <w:pStyle w:val="Tabletext"/>
              <w:jc w:val="left"/>
            </w:pPr>
            <w:r w:rsidRPr="00B069D4">
              <w:t>Коэффициент шума приемника (дБ)</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31704CF5" w14:textId="77777777" w:rsidR="00AD0BD4" w:rsidRPr="00B069D4" w:rsidRDefault="00AD0BD4" w:rsidP="00B069D4">
            <w:pPr>
              <w:pStyle w:val="Tabletext"/>
              <w:jc w:val="center"/>
              <w:rPr>
                <w:rFonts w:eastAsiaTheme="minorEastAsia"/>
                <w:lang w:val="en-GB"/>
              </w:rPr>
            </w:pPr>
            <w:r w:rsidRPr="00B069D4">
              <w:rPr>
                <w:rFonts w:eastAsiaTheme="minorEastAsia"/>
                <w:lang w:val="en-GB"/>
              </w:rPr>
              <w:t>7,0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C451444" w14:textId="77777777" w:rsidR="00AD0BD4" w:rsidRPr="00B069D4" w:rsidRDefault="00AD0BD4" w:rsidP="00B069D4">
            <w:pPr>
              <w:pStyle w:val="Tabletext"/>
              <w:jc w:val="center"/>
              <w:rPr>
                <w:rFonts w:eastAsiaTheme="minorEastAsia"/>
                <w:lang w:val="en-GB"/>
              </w:rPr>
            </w:pPr>
            <w:r w:rsidRPr="00B069D4">
              <w:rPr>
                <w:rFonts w:eastAsiaTheme="minorEastAsia"/>
                <w:lang w:val="en-GB"/>
              </w:rPr>
              <w:t>7,0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4127568F" w14:textId="77777777" w:rsidR="00AD0BD4" w:rsidRPr="00B069D4" w:rsidRDefault="00AD0BD4" w:rsidP="00B069D4">
            <w:pPr>
              <w:pStyle w:val="Tabletext"/>
              <w:jc w:val="center"/>
              <w:rPr>
                <w:rFonts w:eastAsiaTheme="minorEastAsia"/>
                <w:lang w:val="en-GB"/>
              </w:rPr>
            </w:pPr>
            <w:r w:rsidRPr="00B069D4">
              <w:rPr>
                <w:rFonts w:eastAsiaTheme="minorEastAsia"/>
                <w:lang w:val="en-GB"/>
              </w:rPr>
              <w:t>7,0</w:t>
            </w:r>
          </w:p>
        </w:tc>
      </w:tr>
      <w:tr w:rsidR="00AD0BD4" w:rsidRPr="00FD15DB" w14:paraId="6AA73E1B"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6AD1194F" w14:textId="77777777" w:rsidR="00AD0BD4" w:rsidRPr="00B069D4" w:rsidRDefault="00AD0BD4" w:rsidP="00B069D4">
            <w:pPr>
              <w:pStyle w:val="Tabletext"/>
              <w:jc w:val="left"/>
            </w:pPr>
            <w:r w:rsidRPr="00B069D4">
              <w:t>Шум, создаваемый приемником (дБ)</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72C4E202"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99,2</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061F5FBD"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99,2</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7CA8969F"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99,2</w:t>
            </w:r>
          </w:p>
        </w:tc>
      </w:tr>
      <w:tr w:rsidR="00AD0BD4" w:rsidRPr="00FD15DB" w14:paraId="02BF8714"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2D0684D3" w14:textId="77777777" w:rsidR="00AD0BD4" w:rsidRPr="00B069D4" w:rsidRDefault="00AD0BD4" w:rsidP="00B069D4">
            <w:pPr>
              <w:pStyle w:val="Tabletext"/>
              <w:jc w:val="left"/>
            </w:pPr>
            <w:r w:rsidRPr="00B069D4">
              <w:t>Шум неба (дБм)</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6E226585"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90,0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89D9B79"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102,4</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11624A0D"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106,2</w:t>
            </w:r>
          </w:p>
        </w:tc>
      </w:tr>
      <w:tr w:rsidR="00AD0BD4" w:rsidRPr="00FD15DB" w14:paraId="0906C3D5"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08ADC025" w14:textId="77777777" w:rsidR="00AD0BD4" w:rsidRPr="00B069D4" w:rsidRDefault="00AD0BD4" w:rsidP="00B069D4">
            <w:pPr>
              <w:pStyle w:val="Tabletext"/>
              <w:jc w:val="left"/>
            </w:pPr>
            <w:r w:rsidRPr="00B069D4">
              <w:t>Эквивалентный шум на входе антенны (дБм)</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0CB0EF90"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88,8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7AE3208C"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95,8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7664831C"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97,9</w:t>
            </w:r>
          </w:p>
        </w:tc>
      </w:tr>
      <w:tr w:rsidR="00677F81" w:rsidRPr="00FD15DB" w14:paraId="0CD8632D"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63938331" w14:textId="77777777" w:rsidR="00677F81" w:rsidRPr="00B069D4" w:rsidRDefault="00677F81" w:rsidP="00B069D4">
            <w:pPr>
              <w:pStyle w:val="Tabletext"/>
              <w:jc w:val="left"/>
            </w:pPr>
            <w:r w:rsidRPr="00B069D4">
              <w:t>Модель канала</w:t>
            </w:r>
          </w:p>
        </w:tc>
        <w:tc>
          <w:tcPr>
            <w:tcW w:w="667" w:type="pct"/>
            <w:tcBorders>
              <w:top w:val="single" w:sz="4" w:space="0" w:color="auto"/>
              <w:left w:val="single" w:sz="4" w:space="0" w:color="auto"/>
              <w:bottom w:val="single" w:sz="4" w:space="0" w:color="auto"/>
              <w:right w:val="single" w:sz="4" w:space="0" w:color="auto"/>
            </w:tcBorders>
            <w:noWrap/>
            <w:hideMark/>
          </w:tcPr>
          <w:p w14:paraId="2D1CCD36" w14:textId="77777777" w:rsidR="00677F81" w:rsidRPr="00B069D4" w:rsidRDefault="00677F81" w:rsidP="00920F38">
            <w:pPr>
              <w:pStyle w:val="Tabletext"/>
              <w:jc w:val="center"/>
            </w:pPr>
            <w:r w:rsidRPr="00B069D4">
              <w:t>Рэлеевский</w:t>
            </w:r>
          </w:p>
        </w:tc>
        <w:tc>
          <w:tcPr>
            <w:tcW w:w="615" w:type="pct"/>
            <w:tcBorders>
              <w:top w:val="single" w:sz="4" w:space="0" w:color="auto"/>
              <w:left w:val="single" w:sz="4" w:space="0" w:color="auto"/>
              <w:bottom w:val="single" w:sz="4" w:space="0" w:color="auto"/>
              <w:right w:val="single" w:sz="4" w:space="0" w:color="auto"/>
            </w:tcBorders>
            <w:noWrap/>
            <w:hideMark/>
          </w:tcPr>
          <w:p w14:paraId="44F9655C" w14:textId="77777777" w:rsidR="00677F81" w:rsidRPr="00B069D4" w:rsidRDefault="00677F81" w:rsidP="00920F38">
            <w:pPr>
              <w:pStyle w:val="Tabletext"/>
              <w:jc w:val="center"/>
            </w:pPr>
            <w:r w:rsidRPr="00B069D4">
              <w:t>Рэлеевский</w:t>
            </w:r>
          </w:p>
        </w:tc>
        <w:tc>
          <w:tcPr>
            <w:tcW w:w="615" w:type="pct"/>
            <w:tcBorders>
              <w:top w:val="single" w:sz="4" w:space="0" w:color="auto"/>
              <w:left w:val="single" w:sz="4" w:space="0" w:color="auto"/>
              <w:bottom w:val="single" w:sz="4" w:space="0" w:color="auto"/>
              <w:right w:val="single" w:sz="4" w:space="0" w:color="auto"/>
            </w:tcBorders>
            <w:noWrap/>
            <w:hideMark/>
          </w:tcPr>
          <w:p w14:paraId="2EB264F9" w14:textId="77777777" w:rsidR="00677F81" w:rsidRPr="00B069D4" w:rsidRDefault="00677F81" w:rsidP="00920F38">
            <w:pPr>
              <w:pStyle w:val="Tabletext"/>
              <w:jc w:val="center"/>
            </w:pPr>
            <w:r w:rsidRPr="00B069D4">
              <w:t>Рэлеевский</w:t>
            </w:r>
          </w:p>
        </w:tc>
      </w:tr>
      <w:tr w:rsidR="00AD0BD4" w:rsidRPr="00FD15DB" w14:paraId="0196153D"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64616A18" w14:textId="77777777" w:rsidR="00AD0BD4" w:rsidRPr="00B069D4" w:rsidRDefault="00AD0BD4" w:rsidP="00B069D4">
            <w:pPr>
              <w:pStyle w:val="Tabletext"/>
              <w:jc w:val="left"/>
            </w:pPr>
            <w:r w:rsidRPr="00B069D4">
              <w:t xml:space="preserve">Минимальное отношение </w:t>
            </w:r>
            <w:r w:rsidRPr="00B069D4">
              <w:rPr>
                <w:i/>
              </w:rPr>
              <w:t>C/N</w:t>
            </w:r>
            <w:r w:rsidRPr="00B069D4">
              <w:t xml:space="preserve"> (дБ)</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08301621" w14:textId="77777777" w:rsidR="00AD0BD4" w:rsidRPr="00B069D4" w:rsidRDefault="00AD0BD4" w:rsidP="00920F38">
            <w:pPr>
              <w:pStyle w:val="Tabletext"/>
              <w:jc w:val="center"/>
              <w:rPr>
                <w:rFonts w:eastAsiaTheme="minorEastAsia"/>
                <w:lang w:val="en-GB"/>
              </w:rPr>
            </w:pPr>
            <w:r w:rsidRPr="00B069D4">
              <w:rPr>
                <w:rFonts w:eastAsiaTheme="minorEastAsia"/>
                <w:lang w:val="en-GB"/>
              </w:rPr>
              <w:t>7,8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7CDA9AF" w14:textId="77777777" w:rsidR="00AD0BD4" w:rsidRPr="00B069D4" w:rsidRDefault="00AD0BD4" w:rsidP="00920F38">
            <w:pPr>
              <w:pStyle w:val="Tabletext"/>
              <w:jc w:val="center"/>
              <w:rPr>
                <w:rFonts w:eastAsiaTheme="minorEastAsia"/>
                <w:lang w:val="en-GB"/>
              </w:rPr>
            </w:pPr>
            <w:r w:rsidRPr="00B069D4">
              <w:rPr>
                <w:rFonts w:eastAsiaTheme="minorEastAsia"/>
                <w:lang w:val="en-GB"/>
              </w:rPr>
              <w:t>7,8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67F3732B" w14:textId="77777777" w:rsidR="00AD0BD4" w:rsidRPr="00B069D4" w:rsidRDefault="00AD0BD4" w:rsidP="00920F38">
            <w:pPr>
              <w:pStyle w:val="Tabletext"/>
              <w:jc w:val="center"/>
              <w:rPr>
                <w:rFonts w:eastAsiaTheme="minorEastAsia"/>
                <w:lang w:val="en-GB"/>
              </w:rPr>
            </w:pPr>
            <w:r w:rsidRPr="00B069D4">
              <w:rPr>
                <w:rFonts w:eastAsiaTheme="minorEastAsia"/>
                <w:lang w:val="en-GB"/>
              </w:rPr>
              <w:t>7,8</w:t>
            </w:r>
          </w:p>
        </w:tc>
      </w:tr>
      <w:tr w:rsidR="00AD0BD4" w:rsidRPr="00FD15DB" w14:paraId="5A3112F2"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75B965C0" w14:textId="77777777" w:rsidR="00AD0BD4" w:rsidRPr="00B069D4" w:rsidRDefault="00AD0BD4" w:rsidP="00B069D4">
            <w:pPr>
              <w:pStyle w:val="Tabletext"/>
              <w:jc w:val="left"/>
            </w:pPr>
            <w:r w:rsidRPr="00B069D4">
              <w:t xml:space="preserve">Минимальная </w:t>
            </w:r>
            <w:r w:rsidR="00E478F6" w:rsidRPr="00B069D4">
              <w:t>вход</w:t>
            </w:r>
            <w:r w:rsidR="00E478F6" w:rsidRPr="00B069D4">
              <w:rPr>
                <w:lang w:val="ru-RU"/>
              </w:rPr>
              <w:t>ная</w:t>
            </w:r>
            <w:r w:rsidR="00E478F6" w:rsidRPr="00B069D4">
              <w:t xml:space="preserve"> </w:t>
            </w:r>
            <w:r w:rsidRPr="00B069D4">
              <w:t>мощность антенны (дБм)</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6481777A"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81,0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55D16AF2"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88,0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5E00A7C5" w14:textId="77777777" w:rsidR="00AD0BD4" w:rsidRPr="00B069D4" w:rsidRDefault="00AD0BD4" w:rsidP="00920F38">
            <w:pPr>
              <w:pStyle w:val="Tabletext"/>
              <w:jc w:val="center"/>
              <w:rPr>
                <w:rFonts w:eastAsiaTheme="minorEastAsia"/>
                <w:lang w:val="en-GB"/>
              </w:rPr>
            </w:pPr>
            <w:r w:rsidRPr="00B069D4">
              <w:rPr>
                <w:lang w:val="en-GB"/>
              </w:rPr>
              <w:t>−</w:t>
            </w:r>
            <w:r w:rsidRPr="00B069D4">
              <w:rPr>
                <w:rFonts w:eastAsiaTheme="minorEastAsia"/>
                <w:lang w:val="en-GB"/>
              </w:rPr>
              <w:t>90,1</w:t>
            </w:r>
          </w:p>
        </w:tc>
      </w:tr>
      <w:tr w:rsidR="00AD0BD4" w:rsidRPr="00FD15DB" w14:paraId="18A0C29F"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27B0BAB6" w14:textId="77777777" w:rsidR="00AD0BD4" w:rsidRPr="00B069D4" w:rsidRDefault="00AD0BD4" w:rsidP="00B069D4">
            <w:pPr>
              <w:pStyle w:val="Tabletext"/>
              <w:jc w:val="left"/>
            </w:pPr>
            <w:r w:rsidRPr="00B069D4">
              <w:t>Дипольный коэффициент (дБ)</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41F7A811"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111,8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54F766BF"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120,8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22D8DAC"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130,7</w:t>
            </w:r>
          </w:p>
        </w:tc>
      </w:tr>
      <w:tr w:rsidR="00AD0BD4" w:rsidRPr="00FD15DB" w14:paraId="623EEA31"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tcPr>
          <w:p w14:paraId="6A571E02" w14:textId="77777777" w:rsidR="00AD0BD4" w:rsidRPr="00B069D4" w:rsidRDefault="00AD0BD4" w:rsidP="00B069D4">
            <w:pPr>
              <w:pStyle w:val="Tabletext"/>
              <w:jc w:val="left"/>
            </w:pPr>
            <w:r w:rsidRPr="00B069D4">
              <w:t xml:space="preserve">Минимальная требуемая напряженность поля </w:t>
            </w:r>
            <w:r w:rsidR="00077453" w:rsidRPr="00B069D4">
              <w:rPr>
                <w:lang w:val="ru-RU"/>
              </w:rPr>
              <w:t>на</w:t>
            </w:r>
            <w:r w:rsidRPr="00B069D4">
              <w:t xml:space="preserve"> антенне (дБуВ/м)</w:t>
            </w:r>
          </w:p>
        </w:tc>
        <w:tc>
          <w:tcPr>
            <w:tcW w:w="667" w:type="pct"/>
            <w:tcBorders>
              <w:top w:val="single" w:sz="4" w:space="0" w:color="auto"/>
              <w:left w:val="single" w:sz="4" w:space="0" w:color="auto"/>
              <w:bottom w:val="single" w:sz="4" w:space="0" w:color="auto"/>
              <w:right w:val="single" w:sz="4" w:space="0" w:color="auto"/>
            </w:tcBorders>
            <w:noWrap/>
            <w:vAlign w:val="center"/>
            <w:hideMark/>
          </w:tcPr>
          <w:p w14:paraId="2B27212C" w14:textId="77777777" w:rsidR="00AD0BD4" w:rsidRPr="00B069D4" w:rsidRDefault="00AD0BD4" w:rsidP="00920F38">
            <w:pPr>
              <w:pStyle w:val="Tabletext"/>
              <w:jc w:val="center"/>
              <w:rPr>
                <w:rFonts w:eastAsiaTheme="minorEastAsia"/>
                <w:lang w:val="en-GB"/>
              </w:rPr>
            </w:pPr>
            <w:r w:rsidRPr="00B069D4">
              <w:rPr>
                <w:rFonts w:eastAsiaTheme="minorEastAsia"/>
                <w:lang w:val="en-GB"/>
              </w:rPr>
              <w:t>30,8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173064C9" w14:textId="77777777" w:rsidR="00AD0BD4" w:rsidRPr="00B069D4" w:rsidRDefault="00AD0BD4" w:rsidP="00920F38">
            <w:pPr>
              <w:pStyle w:val="Tabletext"/>
              <w:jc w:val="center"/>
              <w:rPr>
                <w:rFonts w:eastAsiaTheme="minorEastAsia"/>
                <w:lang w:val="en-GB"/>
              </w:rPr>
            </w:pPr>
            <w:r w:rsidRPr="00B069D4">
              <w:rPr>
                <w:rFonts w:eastAsiaTheme="minorEastAsia"/>
                <w:lang w:val="en-GB"/>
              </w:rPr>
              <w:t>32,8</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69737A8" w14:textId="77777777" w:rsidR="00AD0BD4" w:rsidRPr="00B069D4" w:rsidRDefault="00AD0BD4" w:rsidP="00920F38">
            <w:pPr>
              <w:pStyle w:val="Tabletext"/>
              <w:jc w:val="center"/>
              <w:rPr>
                <w:rFonts w:eastAsiaTheme="minorEastAsia"/>
                <w:lang w:val="en-GB"/>
              </w:rPr>
            </w:pPr>
            <w:r w:rsidRPr="00B069D4">
              <w:rPr>
                <w:rFonts w:eastAsiaTheme="minorEastAsia"/>
                <w:lang w:val="en-GB"/>
              </w:rPr>
              <w:t>40,6</w:t>
            </w:r>
          </w:p>
        </w:tc>
      </w:tr>
      <w:tr w:rsidR="00AD0BD4" w:rsidRPr="00FD15DB" w14:paraId="1D67DE05"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AB428D" w14:textId="77777777" w:rsidR="00AD0BD4" w:rsidRPr="00B069D4" w:rsidRDefault="00AD0BD4" w:rsidP="00B069D4">
            <w:pPr>
              <w:pStyle w:val="Tabletext"/>
              <w:jc w:val="left"/>
            </w:pPr>
            <w:r w:rsidRPr="00B069D4">
              <w:t>Требуемый охват территории</w:t>
            </w:r>
          </w:p>
        </w:tc>
        <w:tc>
          <w:tcPr>
            <w:tcW w:w="66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F24F284" w14:textId="77777777" w:rsidR="00AD0BD4" w:rsidRPr="00B069D4" w:rsidRDefault="00AD0BD4" w:rsidP="00920F38">
            <w:pPr>
              <w:pStyle w:val="Tabletext"/>
              <w:jc w:val="center"/>
              <w:rPr>
                <w:rFonts w:eastAsiaTheme="minorEastAsia"/>
                <w:lang w:val="en-GB"/>
              </w:rPr>
            </w:pPr>
            <w:r w:rsidRPr="00B069D4">
              <w:rPr>
                <w:rFonts w:eastAsiaTheme="minorEastAsia"/>
                <w:lang w:val="en-GB"/>
              </w:rPr>
              <w:t>90,0</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7787CE1" w14:textId="77777777" w:rsidR="00AD0BD4" w:rsidRPr="00B069D4" w:rsidRDefault="00AD0BD4" w:rsidP="00920F38">
            <w:pPr>
              <w:pStyle w:val="Tabletext"/>
              <w:jc w:val="center"/>
              <w:rPr>
                <w:rFonts w:eastAsiaTheme="minorEastAsia"/>
                <w:lang w:val="en-GB"/>
              </w:rPr>
            </w:pPr>
            <w:r w:rsidRPr="00B069D4">
              <w:rPr>
                <w:rFonts w:eastAsiaTheme="minorEastAsia"/>
                <w:lang w:val="en-GB"/>
              </w:rPr>
              <w:t>90,0</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45BB628" w14:textId="77777777" w:rsidR="00AD0BD4" w:rsidRPr="00B069D4" w:rsidRDefault="00AD0BD4" w:rsidP="00920F38">
            <w:pPr>
              <w:pStyle w:val="Tabletext"/>
              <w:jc w:val="center"/>
              <w:rPr>
                <w:rFonts w:eastAsiaTheme="minorEastAsia"/>
                <w:lang w:val="en-GB"/>
              </w:rPr>
            </w:pPr>
            <w:r w:rsidRPr="00B069D4">
              <w:rPr>
                <w:rFonts w:eastAsiaTheme="minorEastAsia"/>
                <w:lang w:val="en-GB"/>
              </w:rPr>
              <w:t>90,0</w:t>
            </w:r>
          </w:p>
        </w:tc>
      </w:tr>
      <w:tr w:rsidR="00AD0BD4" w:rsidRPr="00FD15DB" w14:paraId="1947DE83"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BD3637" w14:textId="77777777" w:rsidR="00AD0BD4" w:rsidRPr="00B069D4" w:rsidRDefault="00AD0BD4" w:rsidP="00B069D4">
            <w:pPr>
              <w:pStyle w:val="Tabletext"/>
              <w:jc w:val="left"/>
            </w:pPr>
            <w:r w:rsidRPr="00B069D4">
              <w:t>Коэффициент распределения</w:t>
            </w:r>
          </w:p>
        </w:tc>
        <w:tc>
          <w:tcPr>
            <w:tcW w:w="66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9D5B1FF"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61A718E"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F834055"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w:t>
            </w:r>
          </w:p>
        </w:tc>
      </w:tr>
      <w:tr w:rsidR="00AD0BD4" w:rsidRPr="00FD15DB" w14:paraId="7C55B6C4"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5301523" w14:textId="77777777" w:rsidR="00AD0BD4" w:rsidRPr="00B069D4" w:rsidRDefault="00AD0BD4" w:rsidP="00B069D4">
            <w:pPr>
              <w:pStyle w:val="Tabletext"/>
              <w:jc w:val="left"/>
            </w:pPr>
            <w:r w:rsidRPr="00B069D4">
              <w:t>Стандартное отклонение (дБ)</w:t>
            </w:r>
          </w:p>
        </w:tc>
        <w:tc>
          <w:tcPr>
            <w:tcW w:w="66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0A7DFD7" w14:textId="77777777" w:rsidR="00AD0BD4" w:rsidRPr="00B069D4" w:rsidRDefault="00AD0BD4" w:rsidP="00920F38">
            <w:pPr>
              <w:pStyle w:val="Tabletext"/>
              <w:jc w:val="center"/>
              <w:rPr>
                <w:rFonts w:eastAsiaTheme="minorEastAsia"/>
                <w:lang w:val="en-GB"/>
              </w:rPr>
            </w:pPr>
            <w:r w:rsidRPr="00B069D4">
              <w:rPr>
                <w:rFonts w:eastAsiaTheme="minorEastAsia"/>
                <w:lang w:val="en-GB"/>
              </w:rPr>
              <w:t>5,9</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3432C52" w14:textId="77777777" w:rsidR="00AD0BD4" w:rsidRPr="00B069D4" w:rsidRDefault="00AD0BD4" w:rsidP="00920F38">
            <w:pPr>
              <w:pStyle w:val="Tabletext"/>
              <w:jc w:val="center"/>
              <w:rPr>
                <w:rFonts w:eastAsiaTheme="minorEastAsia"/>
                <w:lang w:val="en-GB"/>
              </w:rPr>
            </w:pPr>
            <w:r w:rsidRPr="00B069D4">
              <w:rPr>
                <w:rFonts w:eastAsiaTheme="minorEastAsia"/>
                <w:lang w:val="en-GB"/>
              </w:rPr>
              <w:t>5,9</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308313C" w14:textId="77777777" w:rsidR="00AD0BD4" w:rsidRPr="00B069D4" w:rsidRDefault="00AD0BD4" w:rsidP="00920F38">
            <w:pPr>
              <w:pStyle w:val="Tabletext"/>
              <w:jc w:val="center"/>
              <w:rPr>
                <w:rFonts w:eastAsiaTheme="minorEastAsia"/>
                <w:lang w:val="en-GB"/>
              </w:rPr>
            </w:pPr>
            <w:r w:rsidRPr="00B069D4">
              <w:rPr>
                <w:rFonts w:eastAsiaTheme="minorEastAsia"/>
                <w:lang w:val="en-GB"/>
              </w:rPr>
              <w:t>5,9</w:t>
            </w:r>
          </w:p>
        </w:tc>
      </w:tr>
      <w:tr w:rsidR="00AD0BD4" w:rsidRPr="00FD15DB" w14:paraId="064B9D08"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517396" w14:textId="77777777" w:rsidR="00AD0BD4" w:rsidRPr="00B069D4" w:rsidRDefault="00AD0BD4" w:rsidP="00B069D4">
            <w:pPr>
              <w:pStyle w:val="Tabletext"/>
              <w:jc w:val="left"/>
            </w:pPr>
            <w:r w:rsidRPr="00B069D4">
              <w:t>Поправочный коэффициент</w:t>
            </w:r>
            <w:r w:rsidR="00077453" w:rsidRPr="00B069D4">
              <w:rPr>
                <w:lang w:val="ru-RU"/>
              </w:rPr>
              <w:t xml:space="preserve"> для</w:t>
            </w:r>
            <w:r w:rsidRPr="00B069D4">
              <w:t xml:space="preserve"> местоположения (дБ)</w:t>
            </w:r>
          </w:p>
        </w:tc>
        <w:tc>
          <w:tcPr>
            <w:tcW w:w="66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2CC4164" w14:textId="77777777" w:rsidR="00AD0BD4" w:rsidRPr="00B069D4" w:rsidRDefault="00AD0BD4" w:rsidP="00920F38">
            <w:pPr>
              <w:pStyle w:val="Tabletext"/>
              <w:jc w:val="center"/>
              <w:rPr>
                <w:rFonts w:eastAsiaTheme="minorEastAsia"/>
                <w:lang w:val="en-GB"/>
              </w:rPr>
            </w:pPr>
            <w:r w:rsidRPr="00B069D4">
              <w:rPr>
                <w:rFonts w:eastAsiaTheme="minorEastAsia"/>
                <w:lang w:val="en-GB"/>
              </w:rPr>
              <w:t>7,7</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0F59BEE" w14:textId="77777777" w:rsidR="00AD0BD4" w:rsidRPr="00B069D4" w:rsidRDefault="00AD0BD4" w:rsidP="00920F38">
            <w:pPr>
              <w:pStyle w:val="Tabletext"/>
              <w:jc w:val="center"/>
              <w:rPr>
                <w:rFonts w:eastAsiaTheme="minorEastAsia"/>
                <w:lang w:val="en-GB"/>
              </w:rPr>
            </w:pPr>
            <w:r w:rsidRPr="00B069D4">
              <w:rPr>
                <w:rFonts w:eastAsiaTheme="minorEastAsia"/>
                <w:lang w:val="en-GB"/>
              </w:rPr>
              <w:t>7,7</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96BC405" w14:textId="77777777" w:rsidR="00AD0BD4" w:rsidRPr="00B069D4" w:rsidRDefault="00AD0BD4" w:rsidP="00920F38">
            <w:pPr>
              <w:pStyle w:val="Tabletext"/>
              <w:jc w:val="center"/>
              <w:rPr>
                <w:rFonts w:eastAsiaTheme="minorEastAsia"/>
                <w:lang w:val="en-GB"/>
              </w:rPr>
            </w:pPr>
            <w:r w:rsidRPr="00B069D4">
              <w:rPr>
                <w:rFonts w:eastAsiaTheme="minorEastAsia"/>
                <w:lang w:val="en-GB"/>
              </w:rPr>
              <w:t>7,7</w:t>
            </w:r>
          </w:p>
        </w:tc>
      </w:tr>
      <w:tr w:rsidR="00AD0BD4" w:rsidRPr="00FD15DB" w14:paraId="41811B42"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DD3EBA3" w14:textId="77777777" w:rsidR="00AD0BD4" w:rsidRPr="00B069D4" w:rsidRDefault="00AD0BD4" w:rsidP="00B069D4">
            <w:pPr>
              <w:pStyle w:val="Tabletext"/>
              <w:jc w:val="left"/>
            </w:pPr>
            <w:r w:rsidRPr="00B069D4">
              <w:t xml:space="preserve">Минимальная требуемая напряженность поля </w:t>
            </w:r>
            <w:r w:rsidR="00077453" w:rsidRPr="00B069D4">
              <w:rPr>
                <w:lang w:val="ru-RU"/>
              </w:rPr>
              <w:t>на</w:t>
            </w:r>
            <w:r w:rsidRPr="00B069D4">
              <w:t xml:space="preserve"> антенне </w:t>
            </w:r>
            <w:r w:rsidR="00077453" w:rsidRPr="00B069D4">
              <w:rPr>
                <w:lang w:val="ru-RU"/>
              </w:rPr>
              <w:br/>
            </w:r>
            <w:r w:rsidRPr="00B069D4">
              <w:t>с запасом (дБуВ/м)</w:t>
            </w:r>
          </w:p>
        </w:tc>
        <w:tc>
          <w:tcPr>
            <w:tcW w:w="66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6039ABD" w14:textId="77777777" w:rsidR="00AD0BD4" w:rsidRPr="00B069D4" w:rsidRDefault="00AD0BD4" w:rsidP="00920F38">
            <w:pPr>
              <w:pStyle w:val="Tabletext"/>
              <w:jc w:val="center"/>
              <w:rPr>
                <w:rFonts w:eastAsiaTheme="minorEastAsia"/>
                <w:lang w:val="ru-RU"/>
              </w:rPr>
            </w:pPr>
            <w:r w:rsidRPr="00B069D4">
              <w:rPr>
                <w:rFonts w:eastAsiaTheme="minorEastAsia"/>
                <w:lang w:val="ru-RU"/>
              </w:rPr>
              <w:t>38,5</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3542C49" w14:textId="77777777" w:rsidR="00AD0BD4" w:rsidRPr="00B069D4" w:rsidRDefault="00AD0BD4" w:rsidP="00920F38">
            <w:pPr>
              <w:pStyle w:val="Tabletext"/>
              <w:jc w:val="center"/>
              <w:rPr>
                <w:rFonts w:eastAsiaTheme="minorEastAsia"/>
                <w:lang w:val="ru-RU"/>
              </w:rPr>
            </w:pPr>
            <w:r w:rsidRPr="00B069D4">
              <w:rPr>
                <w:rFonts w:eastAsiaTheme="minorEastAsia"/>
                <w:lang w:val="ru-RU"/>
              </w:rPr>
              <w:t>40,5</w:t>
            </w:r>
          </w:p>
        </w:tc>
        <w:tc>
          <w:tcPr>
            <w:tcW w:w="61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F33CE60" w14:textId="77777777" w:rsidR="00AD0BD4" w:rsidRPr="00B069D4" w:rsidRDefault="00AD0BD4" w:rsidP="00920F38">
            <w:pPr>
              <w:pStyle w:val="Tabletext"/>
              <w:jc w:val="center"/>
              <w:rPr>
                <w:rFonts w:eastAsiaTheme="minorEastAsia"/>
                <w:lang w:val="ru-RU"/>
              </w:rPr>
            </w:pPr>
            <w:r w:rsidRPr="00B069D4">
              <w:rPr>
                <w:rFonts w:eastAsiaTheme="minorEastAsia"/>
                <w:lang w:val="ru-RU"/>
              </w:rPr>
              <w:t>48,2</w:t>
            </w:r>
          </w:p>
        </w:tc>
      </w:tr>
      <w:tr w:rsidR="00AD0BD4" w:rsidRPr="00FD15DB" w14:paraId="388477D5"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10FF796A" w14:textId="77777777" w:rsidR="00AD0BD4" w:rsidRPr="00B069D4" w:rsidRDefault="00FE3E8C" w:rsidP="00B069D4">
            <w:pPr>
              <w:pStyle w:val="Tabletext"/>
              <w:jc w:val="left"/>
            </w:pPr>
            <w:r w:rsidRPr="00B069D4">
              <w:t>Требуемый охват территории</w:t>
            </w:r>
            <w:r w:rsidR="00AD0BD4" w:rsidRPr="00B069D4">
              <w:t xml:space="preserve"> (%)</w:t>
            </w:r>
          </w:p>
        </w:tc>
        <w:tc>
          <w:tcPr>
            <w:tcW w:w="66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3E18118" w14:textId="77777777" w:rsidR="00AD0BD4" w:rsidRPr="00B069D4" w:rsidRDefault="00AD0BD4" w:rsidP="00920F38">
            <w:pPr>
              <w:pStyle w:val="Tabletext"/>
              <w:jc w:val="center"/>
              <w:rPr>
                <w:rFonts w:eastAsiaTheme="minorEastAsia"/>
                <w:lang w:val="ru-RU"/>
              </w:rPr>
            </w:pPr>
            <w:r w:rsidRPr="00B069D4">
              <w:rPr>
                <w:rFonts w:eastAsiaTheme="minorEastAsia"/>
                <w:lang w:val="ru-RU"/>
              </w:rPr>
              <w:t>99,0</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D22484A" w14:textId="77777777" w:rsidR="00AD0BD4" w:rsidRPr="00B069D4" w:rsidRDefault="00AD0BD4" w:rsidP="00920F38">
            <w:pPr>
              <w:pStyle w:val="Tabletext"/>
              <w:jc w:val="center"/>
              <w:rPr>
                <w:rFonts w:eastAsiaTheme="minorEastAsia"/>
                <w:lang w:val="ru-RU"/>
              </w:rPr>
            </w:pPr>
            <w:r w:rsidRPr="00B069D4">
              <w:rPr>
                <w:rFonts w:eastAsiaTheme="minorEastAsia"/>
                <w:lang w:val="ru-RU"/>
              </w:rPr>
              <w:t>99,0</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73C1F2A" w14:textId="77777777" w:rsidR="00AD0BD4" w:rsidRPr="00B069D4" w:rsidRDefault="00AD0BD4" w:rsidP="00920F38">
            <w:pPr>
              <w:pStyle w:val="Tabletext"/>
              <w:jc w:val="center"/>
              <w:rPr>
                <w:rFonts w:eastAsiaTheme="minorEastAsia"/>
                <w:lang w:val="ru-RU"/>
              </w:rPr>
            </w:pPr>
            <w:r w:rsidRPr="00B069D4">
              <w:rPr>
                <w:rFonts w:eastAsiaTheme="minorEastAsia"/>
                <w:lang w:val="ru-RU"/>
              </w:rPr>
              <w:t>99,0</w:t>
            </w:r>
          </w:p>
        </w:tc>
      </w:tr>
      <w:tr w:rsidR="00AD0BD4" w:rsidRPr="00FD15DB" w14:paraId="6A439280"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4CF5FD98" w14:textId="77777777" w:rsidR="00AD0BD4" w:rsidRPr="00B069D4" w:rsidRDefault="00AD0BD4" w:rsidP="00B069D4">
            <w:pPr>
              <w:pStyle w:val="Tabletext"/>
              <w:jc w:val="left"/>
            </w:pPr>
            <w:r w:rsidRPr="00B069D4">
              <w:t>Коэффициент распределения</w:t>
            </w:r>
          </w:p>
        </w:tc>
        <w:tc>
          <w:tcPr>
            <w:tcW w:w="66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40E9A8C" w14:textId="77777777" w:rsidR="00AD0BD4" w:rsidRPr="00B069D4" w:rsidRDefault="00AD0BD4" w:rsidP="00920F38">
            <w:pPr>
              <w:pStyle w:val="Tabletext"/>
              <w:jc w:val="center"/>
              <w:rPr>
                <w:rFonts w:eastAsiaTheme="minorEastAsia"/>
                <w:lang w:val="ru-RU"/>
              </w:rPr>
            </w:pPr>
            <w:r w:rsidRPr="00B069D4">
              <w:rPr>
                <w:rFonts w:eastAsiaTheme="minorEastAsia"/>
                <w:lang w:val="ru-RU"/>
              </w:rPr>
              <w:t>2,3</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F4B96AC" w14:textId="77777777" w:rsidR="00AD0BD4" w:rsidRPr="00B069D4" w:rsidRDefault="00AD0BD4" w:rsidP="00920F38">
            <w:pPr>
              <w:pStyle w:val="Tabletext"/>
              <w:jc w:val="center"/>
              <w:rPr>
                <w:rFonts w:eastAsiaTheme="minorEastAsia"/>
                <w:lang w:val="ru-RU"/>
              </w:rPr>
            </w:pPr>
            <w:r w:rsidRPr="00B069D4">
              <w:rPr>
                <w:rFonts w:eastAsiaTheme="minorEastAsia"/>
                <w:lang w:val="ru-RU"/>
              </w:rPr>
              <w:t>2,3</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1E00598" w14:textId="77777777" w:rsidR="00AD0BD4" w:rsidRPr="00B069D4" w:rsidRDefault="00AD0BD4" w:rsidP="00920F38">
            <w:pPr>
              <w:pStyle w:val="Tabletext"/>
              <w:jc w:val="center"/>
              <w:rPr>
                <w:rFonts w:eastAsiaTheme="minorEastAsia"/>
                <w:lang w:val="ru-RU"/>
              </w:rPr>
            </w:pPr>
            <w:r w:rsidRPr="00B069D4">
              <w:rPr>
                <w:rFonts w:eastAsiaTheme="minorEastAsia"/>
                <w:lang w:val="ru-RU"/>
              </w:rPr>
              <w:t>2,3</w:t>
            </w:r>
          </w:p>
        </w:tc>
      </w:tr>
      <w:tr w:rsidR="00AD0BD4" w:rsidRPr="00FD15DB" w14:paraId="0FBB9B41"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3D582320" w14:textId="77777777" w:rsidR="00AD0BD4" w:rsidRPr="00B069D4" w:rsidRDefault="00AD0BD4" w:rsidP="00B069D4">
            <w:pPr>
              <w:pStyle w:val="Tabletext"/>
              <w:jc w:val="left"/>
            </w:pPr>
            <w:r w:rsidRPr="00B069D4">
              <w:t>Стандартное отклонение (дБ)</w:t>
            </w:r>
          </w:p>
        </w:tc>
        <w:tc>
          <w:tcPr>
            <w:tcW w:w="66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948484E" w14:textId="77777777" w:rsidR="00AD0BD4" w:rsidRPr="00B069D4" w:rsidRDefault="00AD0BD4" w:rsidP="00920F38">
            <w:pPr>
              <w:pStyle w:val="Tabletext"/>
              <w:jc w:val="center"/>
              <w:rPr>
                <w:rFonts w:eastAsiaTheme="minorEastAsia"/>
                <w:lang w:val="en-GB"/>
              </w:rPr>
            </w:pPr>
            <w:r w:rsidRPr="00B069D4">
              <w:rPr>
                <w:rFonts w:eastAsiaTheme="minorEastAsia"/>
                <w:lang w:val="en-GB"/>
              </w:rPr>
              <w:t>5,9</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50AD5B0" w14:textId="77777777" w:rsidR="00AD0BD4" w:rsidRPr="00B069D4" w:rsidRDefault="00AD0BD4" w:rsidP="00920F38">
            <w:pPr>
              <w:pStyle w:val="Tabletext"/>
              <w:jc w:val="center"/>
              <w:rPr>
                <w:rFonts w:eastAsiaTheme="minorEastAsia"/>
                <w:lang w:val="en-GB"/>
              </w:rPr>
            </w:pPr>
            <w:r w:rsidRPr="00B069D4">
              <w:rPr>
                <w:rFonts w:eastAsiaTheme="minorEastAsia"/>
                <w:lang w:val="en-GB"/>
              </w:rPr>
              <w:t>5,9</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BB4BCCB" w14:textId="77777777" w:rsidR="00AD0BD4" w:rsidRPr="00B069D4" w:rsidRDefault="00AD0BD4" w:rsidP="00920F38">
            <w:pPr>
              <w:pStyle w:val="Tabletext"/>
              <w:jc w:val="center"/>
              <w:rPr>
                <w:rFonts w:eastAsiaTheme="minorEastAsia"/>
                <w:lang w:val="en-GB"/>
              </w:rPr>
            </w:pPr>
            <w:r w:rsidRPr="00B069D4">
              <w:rPr>
                <w:rFonts w:eastAsiaTheme="minorEastAsia"/>
                <w:lang w:val="en-GB"/>
              </w:rPr>
              <w:t>5,9</w:t>
            </w:r>
          </w:p>
        </w:tc>
      </w:tr>
      <w:tr w:rsidR="00AD0BD4" w:rsidRPr="00FD15DB" w14:paraId="32679BCE"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B3FC87C" w14:textId="77777777" w:rsidR="00AD0BD4" w:rsidRPr="00B069D4" w:rsidRDefault="00AD0BD4" w:rsidP="00B069D4">
            <w:pPr>
              <w:pStyle w:val="Tabletext"/>
              <w:jc w:val="left"/>
            </w:pPr>
            <w:r w:rsidRPr="00B069D4">
              <w:t>Поправочный коэффициент</w:t>
            </w:r>
            <w:r w:rsidR="00077453" w:rsidRPr="00B069D4">
              <w:rPr>
                <w:lang w:val="ru-RU"/>
              </w:rPr>
              <w:t xml:space="preserve"> для</w:t>
            </w:r>
            <w:r w:rsidRPr="00B069D4">
              <w:t xml:space="preserve"> местоположения (дБ)</w:t>
            </w:r>
          </w:p>
        </w:tc>
        <w:tc>
          <w:tcPr>
            <w:tcW w:w="66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8FAF58B"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13,6</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EAAADAF"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13,6</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4D60AC2" w14:textId="77777777" w:rsidR="00AD0BD4" w:rsidRPr="00B069D4" w:rsidRDefault="00AD0BD4" w:rsidP="00920F38">
            <w:pPr>
              <w:pStyle w:val="Tabletext"/>
              <w:jc w:val="center"/>
              <w:rPr>
                <w:rFonts w:eastAsiaTheme="minorEastAsia"/>
                <w:lang w:val="en-GB"/>
              </w:rPr>
            </w:pPr>
            <w:r w:rsidRPr="00B069D4">
              <w:rPr>
                <w:rFonts w:eastAsiaTheme="minorEastAsia"/>
                <w:lang w:val="en-GB"/>
              </w:rPr>
              <w:t>13,6</w:t>
            </w:r>
          </w:p>
        </w:tc>
      </w:tr>
      <w:tr w:rsidR="00AD0BD4" w:rsidRPr="00FD15DB" w14:paraId="47B33D27" w14:textId="77777777" w:rsidTr="00920F38">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4BD0F3D2" w14:textId="77777777" w:rsidR="00AD0BD4" w:rsidRPr="00B069D4" w:rsidRDefault="00AD0BD4" w:rsidP="00B069D4">
            <w:pPr>
              <w:pStyle w:val="Tabletext"/>
              <w:jc w:val="left"/>
            </w:pPr>
            <w:r w:rsidRPr="00B069D4">
              <w:t xml:space="preserve">Минимальная требуемая напряженность поля </w:t>
            </w:r>
            <w:r w:rsidR="00077453" w:rsidRPr="00B069D4">
              <w:rPr>
                <w:lang w:val="ru-RU"/>
              </w:rPr>
              <w:t>на</w:t>
            </w:r>
            <w:r w:rsidRPr="00B069D4">
              <w:t xml:space="preserve"> антенне </w:t>
            </w:r>
            <w:r w:rsidR="00077453" w:rsidRPr="00B069D4">
              <w:rPr>
                <w:lang w:val="ru-RU"/>
              </w:rPr>
              <w:br/>
            </w:r>
            <w:r w:rsidRPr="00B069D4">
              <w:t>с запасом (дБуВ/м)</w:t>
            </w:r>
          </w:p>
        </w:tc>
        <w:tc>
          <w:tcPr>
            <w:tcW w:w="66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A268BCB" w14:textId="77777777" w:rsidR="00AD0BD4" w:rsidRPr="00B069D4" w:rsidRDefault="00AD0BD4" w:rsidP="00920F38">
            <w:pPr>
              <w:pStyle w:val="Tabletext"/>
              <w:jc w:val="center"/>
              <w:rPr>
                <w:rFonts w:eastAsiaTheme="minorEastAsia"/>
                <w:lang w:val="ru-RU"/>
              </w:rPr>
            </w:pPr>
            <w:r w:rsidRPr="00B069D4">
              <w:rPr>
                <w:rFonts w:eastAsiaTheme="minorEastAsia"/>
                <w:lang w:val="ru-RU"/>
              </w:rPr>
              <w:t>44,4</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3CDAFAF" w14:textId="77777777" w:rsidR="00AD0BD4" w:rsidRPr="00B069D4" w:rsidRDefault="00AD0BD4" w:rsidP="00920F38">
            <w:pPr>
              <w:pStyle w:val="Tabletext"/>
              <w:jc w:val="center"/>
              <w:rPr>
                <w:rFonts w:eastAsiaTheme="minorEastAsia"/>
                <w:lang w:val="ru-RU"/>
              </w:rPr>
            </w:pPr>
            <w:r w:rsidRPr="00B069D4">
              <w:rPr>
                <w:rFonts w:eastAsiaTheme="minorEastAsia"/>
                <w:lang w:val="ru-RU"/>
              </w:rPr>
              <w:t>46,4</w:t>
            </w:r>
          </w:p>
        </w:tc>
        <w:tc>
          <w:tcPr>
            <w:tcW w:w="6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4D9843F" w14:textId="77777777" w:rsidR="00AD0BD4" w:rsidRPr="00B069D4" w:rsidRDefault="00AD0BD4" w:rsidP="00920F38">
            <w:pPr>
              <w:pStyle w:val="Tabletext"/>
              <w:jc w:val="center"/>
              <w:rPr>
                <w:rFonts w:eastAsiaTheme="minorEastAsia"/>
                <w:lang w:val="ru-RU"/>
              </w:rPr>
            </w:pPr>
            <w:r w:rsidRPr="00B069D4">
              <w:rPr>
                <w:rFonts w:eastAsiaTheme="minorEastAsia"/>
                <w:lang w:val="ru-RU"/>
              </w:rPr>
              <w:t>54,1</w:t>
            </w:r>
          </w:p>
        </w:tc>
      </w:tr>
    </w:tbl>
    <w:p w14:paraId="423DD9F5" w14:textId="77777777" w:rsidR="00C90283" w:rsidRPr="00077453" w:rsidRDefault="00C90283" w:rsidP="00C90283">
      <w:pPr>
        <w:pStyle w:val="Tablefin"/>
        <w:rPr>
          <w:rFonts w:eastAsiaTheme="minorEastAsia"/>
          <w:lang w:val="ru-RU"/>
        </w:rPr>
      </w:pPr>
    </w:p>
    <w:p w14:paraId="59DF6F35" w14:textId="77777777" w:rsidR="00C90283" w:rsidRPr="004B3E10" w:rsidRDefault="00C90283" w:rsidP="00826A58">
      <w:pPr>
        <w:rPr>
          <w:rFonts w:eastAsiaTheme="minorEastAsia"/>
          <w:lang w:val="ru-RU"/>
        </w:rPr>
      </w:pPr>
      <w:r w:rsidRPr="004B3E10">
        <w:rPr>
          <w:rFonts w:eastAsiaTheme="minorEastAsia"/>
          <w:lang w:val="ru-RU"/>
        </w:rPr>
        <w:t>2.4</w:t>
      </w:r>
      <w:r w:rsidRPr="004B3E10">
        <w:rPr>
          <w:rFonts w:eastAsiaTheme="minorEastAsia"/>
          <w:lang w:val="ru-RU"/>
        </w:rPr>
        <w:tab/>
      </w:r>
      <w:r w:rsidR="000F35A9" w:rsidRPr="00E279A9">
        <w:rPr>
          <w:rFonts w:eastAsiaTheme="minorEastAsia"/>
          <w:lang w:val="ru-RU"/>
        </w:rPr>
        <w:t xml:space="preserve">В пункте 1.3 Рекомендации МСЭ-R </w:t>
      </w:r>
      <w:hyperlink r:id="rId43" w:history="1">
        <w:r w:rsidR="000F35A9" w:rsidRPr="00E279A9">
          <w:rPr>
            <w:rFonts w:eastAsiaTheme="minorEastAsia"/>
            <w:lang w:val="ru-RU"/>
          </w:rPr>
          <w:t>BT.2036</w:t>
        </w:r>
      </w:hyperlink>
      <w:r w:rsidR="000F35A9" w:rsidRPr="00E279A9">
        <w:rPr>
          <w:rFonts w:eastAsiaTheme="minorEastAsia"/>
          <w:lang w:val="ru-RU"/>
        </w:rPr>
        <w:t xml:space="preserve">-4 указаны защитные отношения </w:t>
      </w:r>
      <w:r w:rsidR="00686E61">
        <w:rPr>
          <w:rFonts w:eastAsiaTheme="minorEastAsia"/>
          <w:lang w:val="ru-RU"/>
        </w:rPr>
        <w:t>по</w:t>
      </w:r>
      <w:r w:rsidR="004A4543" w:rsidRPr="00E279A9">
        <w:rPr>
          <w:rFonts w:eastAsiaTheme="minorEastAsia"/>
          <w:lang w:val="ru-RU"/>
        </w:rPr>
        <w:t xml:space="preserve"> соседнем</w:t>
      </w:r>
      <w:r w:rsidR="00686E61">
        <w:rPr>
          <w:rFonts w:eastAsiaTheme="minorEastAsia"/>
          <w:lang w:val="ru-RU"/>
        </w:rPr>
        <w:t>у</w:t>
      </w:r>
      <w:r w:rsidR="004A4543" w:rsidRPr="00E279A9">
        <w:rPr>
          <w:rFonts w:eastAsiaTheme="minorEastAsia"/>
          <w:lang w:val="ru-RU"/>
        </w:rPr>
        <w:t xml:space="preserve"> канал</w:t>
      </w:r>
      <w:r w:rsidR="00686E61">
        <w:rPr>
          <w:rFonts w:eastAsiaTheme="minorEastAsia"/>
          <w:lang w:val="ru-RU"/>
        </w:rPr>
        <w:t>у</w:t>
      </w:r>
      <w:r w:rsidR="004A4543" w:rsidRPr="00E279A9">
        <w:rPr>
          <w:rFonts w:eastAsiaTheme="minorEastAsia"/>
          <w:lang w:val="ru-RU"/>
        </w:rPr>
        <w:t xml:space="preserve"> для системы ATSC 1.0</w:t>
      </w:r>
      <w:r w:rsidR="000F35A9" w:rsidRPr="00E279A9">
        <w:rPr>
          <w:rFonts w:eastAsiaTheme="minorEastAsia"/>
          <w:lang w:val="ru-RU"/>
        </w:rPr>
        <w:t xml:space="preserve">, </w:t>
      </w:r>
      <w:r w:rsidR="00686E61">
        <w:rPr>
          <w:rFonts w:eastAsiaTheme="minorEastAsia"/>
          <w:lang w:val="ru-RU"/>
        </w:rPr>
        <w:t>испытывающей</w:t>
      </w:r>
      <w:r w:rsidR="004A4543" w:rsidRPr="00E279A9">
        <w:rPr>
          <w:rFonts w:eastAsiaTheme="minorEastAsia"/>
          <w:lang w:val="ru-RU"/>
        </w:rPr>
        <w:t xml:space="preserve"> помех</w:t>
      </w:r>
      <w:r w:rsidR="00686E61">
        <w:rPr>
          <w:rFonts w:eastAsiaTheme="minorEastAsia"/>
          <w:lang w:val="ru-RU"/>
        </w:rPr>
        <w:t>и от</w:t>
      </w:r>
      <w:r w:rsidR="004A4543" w:rsidRPr="00E279A9">
        <w:rPr>
          <w:rFonts w:eastAsiaTheme="minorEastAsia"/>
          <w:lang w:val="ru-RU"/>
        </w:rPr>
        <w:t xml:space="preserve"> </w:t>
      </w:r>
      <w:r w:rsidR="000F35A9" w:rsidRPr="00E279A9">
        <w:rPr>
          <w:rFonts w:eastAsiaTheme="minorEastAsia"/>
          <w:lang w:val="ru-RU"/>
        </w:rPr>
        <w:t>базовой станци</w:t>
      </w:r>
      <w:r w:rsidR="00686E61">
        <w:rPr>
          <w:rFonts w:eastAsiaTheme="minorEastAsia"/>
          <w:lang w:val="ru-RU"/>
        </w:rPr>
        <w:t>и</w:t>
      </w:r>
      <w:r w:rsidR="000F35A9" w:rsidRPr="00E279A9">
        <w:rPr>
          <w:rFonts w:eastAsiaTheme="minorEastAsia"/>
          <w:lang w:val="ru-RU"/>
        </w:rPr>
        <w:t xml:space="preserve"> и пользовательск</w:t>
      </w:r>
      <w:r w:rsidR="00686E61">
        <w:rPr>
          <w:rFonts w:eastAsiaTheme="minorEastAsia"/>
          <w:lang w:val="ru-RU"/>
        </w:rPr>
        <w:t xml:space="preserve">ого </w:t>
      </w:r>
      <w:r w:rsidR="000F35A9" w:rsidRPr="00E279A9">
        <w:rPr>
          <w:rFonts w:eastAsiaTheme="minorEastAsia"/>
          <w:lang w:val="ru-RU"/>
        </w:rPr>
        <w:t>оборудовани</w:t>
      </w:r>
      <w:r w:rsidR="00686E61">
        <w:rPr>
          <w:rFonts w:eastAsiaTheme="minorEastAsia"/>
          <w:lang w:val="ru-RU"/>
        </w:rPr>
        <w:t>я</w:t>
      </w:r>
      <w:r w:rsidR="000F35A9" w:rsidRPr="00E279A9">
        <w:rPr>
          <w:rFonts w:eastAsiaTheme="minorEastAsia"/>
          <w:lang w:val="ru-RU"/>
        </w:rPr>
        <w:t xml:space="preserve"> LTE, </w:t>
      </w:r>
      <w:r w:rsidR="00FE3E8C" w:rsidRPr="00E279A9">
        <w:rPr>
          <w:rFonts w:eastAsiaTheme="minorEastAsia"/>
          <w:lang w:val="ru-RU"/>
        </w:rPr>
        <w:t>которые</w:t>
      </w:r>
      <w:r w:rsidR="000F35A9" w:rsidRPr="00E279A9">
        <w:rPr>
          <w:rFonts w:eastAsiaTheme="minorEastAsia"/>
          <w:lang w:val="ru-RU"/>
        </w:rPr>
        <w:t xml:space="preserve"> мо</w:t>
      </w:r>
      <w:r w:rsidR="00FE3E8C" w:rsidRPr="00E279A9">
        <w:rPr>
          <w:rFonts w:eastAsiaTheme="minorEastAsia"/>
          <w:lang w:val="ru-RU"/>
        </w:rPr>
        <w:t>гу</w:t>
      </w:r>
      <w:r w:rsidR="000F35A9" w:rsidRPr="00E279A9">
        <w:rPr>
          <w:rFonts w:eastAsiaTheme="minorEastAsia"/>
          <w:lang w:val="ru-RU"/>
        </w:rPr>
        <w:t xml:space="preserve">т быть </w:t>
      </w:r>
      <w:r w:rsidR="00FE3E8C" w:rsidRPr="00E279A9">
        <w:rPr>
          <w:rFonts w:eastAsiaTheme="minorEastAsia"/>
          <w:lang w:val="ru-RU"/>
        </w:rPr>
        <w:t>полезны</w:t>
      </w:r>
      <w:r w:rsidR="000F35A9" w:rsidRPr="00E279A9">
        <w:rPr>
          <w:rFonts w:eastAsiaTheme="minorEastAsia"/>
          <w:lang w:val="ru-RU"/>
        </w:rPr>
        <w:t xml:space="preserve"> при планировании ATSC 3.0.</w:t>
      </w:r>
    </w:p>
    <w:p w14:paraId="6BBA30F9" w14:textId="77777777" w:rsidR="00C90283" w:rsidRPr="00C31EC0" w:rsidRDefault="00C90283" w:rsidP="000F35A9">
      <w:pPr>
        <w:pStyle w:val="Heading1"/>
        <w:rPr>
          <w:rFonts w:eastAsiaTheme="minorEastAsia"/>
          <w:lang w:val="en-US"/>
        </w:rPr>
      </w:pPr>
      <w:bookmarkStart w:id="328" w:name="_Toc93402576"/>
      <w:bookmarkStart w:id="329" w:name="_Toc98924698"/>
      <w:bookmarkStart w:id="330" w:name="_Toc101117345"/>
      <w:r w:rsidRPr="00C31EC0">
        <w:rPr>
          <w:rFonts w:eastAsiaTheme="minorEastAsia"/>
          <w:lang w:val="en-US"/>
        </w:rPr>
        <w:lastRenderedPageBreak/>
        <w:t>3</w:t>
      </w:r>
      <w:r w:rsidRPr="00C31EC0">
        <w:rPr>
          <w:rFonts w:eastAsiaTheme="minorEastAsia"/>
          <w:lang w:val="en-US"/>
        </w:rPr>
        <w:tab/>
      </w:r>
      <w:bookmarkEnd w:id="328"/>
      <w:r w:rsidR="000F35A9" w:rsidRPr="00E279A9">
        <w:rPr>
          <w:rFonts w:eastAsiaTheme="minorEastAsia"/>
          <w:lang w:val="ru-RU"/>
        </w:rPr>
        <w:t>Справочные</w:t>
      </w:r>
      <w:r w:rsidR="000F35A9" w:rsidRPr="00C31EC0">
        <w:rPr>
          <w:rFonts w:eastAsiaTheme="minorEastAsia"/>
          <w:lang w:val="en-US"/>
        </w:rPr>
        <w:t xml:space="preserve"> </w:t>
      </w:r>
      <w:r w:rsidR="000F35A9" w:rsidRPr="00E279A9">
        <w:rPr>
          <w:rFonts w:eastAsiaTheme="minorEastAsia"/>
          <w:lang w:val="ru-RU"/>
        </w:rPr>
        <w:t>материалы</w:t>
      </w:r>
      <w:bookmarkEnd w:id="329"/>
      <w:bookmarkEnd w:id="330"/>
    </w:p>
    <w:p w14:paraId="60F5AFCC" w14:textId="77777777" w:rsidR="00C90283" w:rsidRPr="00C31EC0" w:rsidRDefault="00C90283" w:rsidP="00C90283">
      <w:pPr>
        <w:pStyle w:val="Reftext"/>
        <w:rPr>
          <w:rFonts w:eastAsiaTheme="minorEastAsia"/>
          <w:lang w:val="en-US"/>
        </w:rPr>
      </w:pPr>
      <w:r w:rsidRPr="00C31EC0">
        <w:rPr>
          <w:rFonts w:eastAsiaTheme="minorEastAsia"/>
          <w:lang w:val="en-US"/>
        </w:rPr>
        <w:t>[1]</w:t>
      </w:r>
      <w:r w:rsidRPr="00C31EC0">
        <w:rPr>
          <w:rFonts w:eastAsiaTheme="minorEastAsia"/>
          <w:lang w:val="en-US"/>
        </w:rPr>
        <w:tab/>
      </w:r>
      <w:r w:rsidRPr="00FD15DB">
        <w:rPr>
          <w:rFonts w:eastAsiaTheme="minorEastAsia"/>
          <w:lang w:val="en-GB"/>
        </w:rPr>
        <w:t>ATSC</w:t>
      </w:r>
      <w:r w:rsidRPr="00C31EC0">
        <w:rPr>
          <w:rFonts w:eastAsiaTheme="minorEastAsia"/>
          <w:lang w:val="en-US"/>
        </w:rPr>
        <w:t xml:space="preserve"> </w:t>
      </w:r>
      <w:r w:rsidRPr="00FD15DB">
        <w:rPr>
          <w:rFonts w:eastAsiaTheme="minorEastAsia"/>
          <w:lang w:val="en-GB"/>
        </w:rPr>
        <w:t>Standard</w:t>
      </w:r>
      <w:r w:rsidRPr="00C31EC0">
        <w:rPr>
          <w:rFonts w:eastAsiaTheme="minorEastAsia"/>
          <w:lang w:val="en-US"/>
        </w:rPr>
        <w:t xml:space="preserve"> </w:t>
      </w:r>
      <w:r w:rsidRPr="00FD15DB">
        <w:rPr>
          <w:rFonts w:eastAsiaTheme="minorEastAsia"/>
          <w:lang w:val="en-GB"/>
        </w:rPr>
        <w:t>A</w:t>
      </w:r>
      <w:r w:rsidRPr="00C31EC0">
        <w:rPr>
          <w:rFonts w:eastAsiaTheme="minorEastAsia"/>
          <w:lang w:val="en-US"/>
        </w:rPr>
        <w:t xml:space="preserve">/300, </w:t>
      </w:r>
      <w:r w:rsidRPr="00FD15DB">
        <w:rPr>
          <w:rFonts w:eastAsiaTheme="minorEastAsia"/>
          <w:lang w:val="en-GB"/>
        </w:rPr>
        <w:t>ATSC</w:t>
      </w:r>
      <w:r w:rsidRPr="00C31EC0">
        <w:rPr>
          <w:rFonts w:eastAsiaTheme="minorEastAsia"/>
          <w:lang w:val="en-US"/>
        </w:rPr>
        <w:t xml:space="preserve"> 3.0 </w:t>
      </w:r>
      <w:r w:rsidRPr="00FD15DB">
        <w:rPr>
          <w:rFonts w:eastAsiaTheme="minorEastAsia"/>
          <w:lang w:val="en-GB"/>
        </w:rPr>
        <w:t>System</w:t>
      </w:r>
      <w:r w:rsidRPr="00C31EC0">
        <w:rPr>
          <w:rFonts w:eastAsiaTheme="minorEastAsia"/>
          <w:lang w:val="en-US"/>
        </w:rPr>
        <w:t>.</w:t>
      </w:r>
    </w:p>
    <w:p w14:paraId="4C662250" w14:textId="77777777" w:rsidR="00C90283" w:rsidRPr="00FD15DB" w:rsidRDefault="00C90283" w:rsidP="00C90283">
      <w:pPr>
        <w:pStyle w:val="Reftext"/>
        <w:rPr>
          <w:rFonts w:eastAsiaTheme="minorEastAsia"/>
          <w:lang w:val="en-GB"/>
        </w:rPr>
      </w:pPr>
      <w:r w:rsidRPr="00FD15DB">
        <w:rPr>
          <w:rFonts w:eastAsiaTheme="minorEastAsia"/>
          <w:lang w:val="en-GB"/>
        </w:rPr>
        <w:t>[2]</w:t>
      </w:r>
      <w:r w:rsidRPr="00FD15DB">
        <w:rPr>
          <w:rFonts w:eastAsiaTheme="minorEastAsia"/>
          <w:lang w:val="en-GB"/>
        </w:rPr>
        <w:tab/>
        <w:t>ATSC Standard A/322, Physical Layer Protocol.</w:t>
      </w:r>
    </w:p>
    <w:p w14:paraId="053F44E9" w14:textId="77777777" w:rsidR="00C90283" w:rsidRPr="00FD15DB" w:rsidRDefault="00C90283" w:rsidP="00C90283">
      <w:pPr>
        <w:pStyle w:val="Reftext"/>
        <w:rPr>
          <w:rFonts w:eastAsiaTheme="minorEastAsia"/>
          <w:lang w:val="en-GB"/>
        </w:rPr>
      </w:pPr>
      <w:r w:rsidRPr="00FD15DB">
        <w:rPr>
          <w:rFonts w:eastAsiaTheme="minorEastAsia"/>
          <w:lang w:val="en-GB"/>
        </w:rPr>
        <w:t>[3]</w:t>
      </w:r>
      <w:r w:rsidRPr="00FD15DB">
        <w:rPr>
          <w:rFonts w:eastAsiaTheme="minorEastAsia"/>
          <w:lang w:val="en-GB"/>
        </w:rPr>
        <w:tab/>
        <w:t>ATSC Recommended Practice A/327:2020, Guidelines for the Physical Layer Protocol.</w:t>
      </w:r>
    </w:p>
    <w:p w14:paraId="67435D0F" w14:textId="77777777" w:rsidR="00C90283" w:rsidRPr="00FD15DB" w:rsidRDefault="00C90283" w:rsidP="00C90283">
      <w:pPr>
        <w:pStyle w:val="Reftext"/>
        <w:rPr>
          <w:rFonts w:eastAsiaTheme="minorEastAsia"/>
          <w:lang w:val="en-GB"/>
        </w:rPr>
      </w:pPr>
      <w:r w:rsidRPr="00FD15DB">
        <w:rPr>
          <w:rFonts w:eastAsiaTheme="minorEastAsia"/>
          <w:lang w:val="en-GB"/>
        </w:rPr>
        <w:t>[4]</w:t>
      </w:r>
      <w:r w:rsidRPr="00FD15DB">
        <w:rPr>
          <w:rFonts w:eastAsiaTheme="minorEastAsia"/>
          <w:lang w:val="en-GB"/>
        </w:rPr>
        <w:tab/>
        <w:t>CTA-CEB32.2, Recommended Practice for ATSC 3.0 Television Sets, Physical Layer, (May 2018).</w:t>
      </w:r>
    </w:p>
    <w:p w14:paraId="1E55EE0E" w14:textId="11308736" w:rsidR="00C90283" w:rsidRDefault="00C90283" w:rsidP="00C90283">
      <w:pPr>
        <w:pStyle w:val="Reftext"/>
        <w:rPr>
          <w:rFonts w:eastAsiaTheme="minorEastAsia"/>
          <w:lang w:val="en-GB"/>
        </w:rPr>
      </w:pPr>
      <w:r w:rsidRPr="00FD15DB">
        <w:rPr>
          <w:rFonts w:eastAsiaTheme="minorEastAsia"/>
          <w:lang w:val="en-GB"/>
        </w:rPr>
        <w:t>[5]</w:t>
      </w:r>
      <w:r w:rsidRPr="00FD15DB">
        <w:rPr>
          <w:rFonts w:eastAsiaTheme="minorEastAsia"/>
          <w:lang w:val="en-GB"/>
        </w:rPr>
        <w:tab/>
        <w:t>ATSC Recommended Practice A/54A: Guide to the Use of the ATSC Digital Television</w:t>
      </w:r>
      <w:r>
        <w:rPr>
          <w:rFonts w:eastAsiaTheme="minorEastAsia"/>
          <w:lang w:val="en-GB"/>
        </w:rPr>
        <w:t xml:space="preserve"> </w:t>
      </w:r>
      <w:r w:rsidRPr="00FD15DB">
        <w:rPr>
          <w:rFonts w:eastAsiaTheme="minorEastAsia"/>
          <w:lang w:val="en-GB"/>
        </w:rPr>
        <w:t>Standard, including Corrigendum No. 1 (2003, 2006).</w:t>
      </w:r>
    </w:p>
    <w:p w14:paraId="0DBFCF21" w14:textId="4D0C5387" w:rsidR="00400AAA" w:rsidRDefault="00400AAA" w:rsidP="00400AAA">
      <w:pPr>
        <w:rPr>
          <w:rFonts w:eastAsiaTheme="minorEastAsia"/>
          <w:lang w:val="en-GB"/>
        </w:rPr>
      </w:pPr>
    </w:p>
    <w:p w14:paraId="6CED2E51" w14:textId="77777777" w:rsidR="00400AAA" w:rsidRPr="00FD15DB" w:rsidRDefault="00400AAA" w:rsidP="00400AAA">
      <w:pPr>
        <w:rPr>
          <w:rFonts w:eastAsiaTheme="minorEastAsia"/>
          <w:lang w:val="en-GB"/>
        </w:rPr>
      </w:pPr>
    </w:p>
    <w:p w14:paraId="619A4E40" w14:textId="77777777" w:rsidR="008324BF" w:rsidRPr="00920F38" w:rsidRDefault="008324BF" w:rsidP="00920F38">
      <w:pPr>
        <w:pStyle w:val="AnnexNoTitle"/>
        <w:rPr>
          <w:lang w:val="ru-RU"/>
        </w:rPr>
      </w:pPr>
      <w:bookmarkStart w:id="331" w:name="_Toc98924699"/>
      <w:bookmarkStart w:id="332" w:name="_Toc101117346"/>
      <w:bookmarkStart w:id="333" w:name="_Toc510623164"/>
      <w:r w:rsidRPr="00920F38">
        <w:rPr>
          <w:lang w:val="ru-RU"/>
        </w:rPr>
        <w:t>Приложение 8</w:t>
      </w:r>
      <w:bookmarkEnd w:id="331"/>
      <w:bookmarkEnd w:id="332"/>
    </w:p>
    <w:p w14:paraId="77B8CBCE" w14:textId="7D9FDD77" w:rsidR="00E714C5" w:rsidRPr="00920F38" w:rsidRDefault="008324BF" w:rsidP="008324BF">
      <w:pPr>
        <w:pStyle w:val="AnnexNoTitle"/>
        <w:spacing w:before="0" w:after="0"/>
        <w:rPr>
          <w:szCs w:val="22"/>
          <w:lang w:val="ru-RU"/>
        </w:rPr>
      </w:pPr>
      <w:bookmarkStart w:id="334" w:name="_Toc98924700"/>
      <w:bookmarkStart w:id="335" w:name="_Toc101117347"/>
      <w:r w:rsidRPr="00920F38">
        <w:rPr>
          <w:b w:val="0"/>
          <w:bCs/>
          <w:lang w:val="ru-RU"/>
        </w:rPr>
        <w:t>(</w:t>
      </w:r>
      <w:r w:rsidR="00103F38" w:rsidRPr="00920F38">
        <w:rPr>
          <w:b w:val="0"/>
          <w:bCs/>
          <w:lang w:val="ru-RU"/>
        </w:rPr>
        <w:t>нормативное</w:t>
      </w:r>
      <w:r w:rsidRPr="00920F38">
        <w:rPr>
          <w:b w:val="0"/>
          <w:bCs/>
          <w:lang w:val="ru-RU"/>
        </w:rPr>
        <w:t>)</w:t>
      </w:r>
      <w:r w:rsidR="00E714C5" w:rsidRPr="00920F38">
        <w:rPr>
          <w:b w:val="0"/>
          <w:bCs/>
          <w:lang w:val="ru-RU"/>
        </w:rPr>
        <w:br/>
      </w:r>
      <w:r w:rsidR="00E714C5" w:rsidRPr="001E066B">
        <w:rPr>
          <w:lang w:val="ru-RU"/>
        </w:rPr>
        <w:br/>
        <w:t>К</w:t>
      </w:r>
      <w:r w:rsidR="00E714C5" w:rsidRPr="00920F38">
        <w:rPr>
          <w:szCs w:val="22"/>
          <w:lang w:val="ru-RU"/>
        </w:rPr>
        <w:t>ритерии планирования для цифровых телевизионных систем DTMB-A</w:t>
      </w:r>
      <w:r w:rsidR="00E714C5" w:rsidRPr="00920F38">
        <w:rPr>
          <w:szCs w:val="22"/>
          <w:lang w:val="ru-RU"/>
        </w:rPr>
        <w:br/>
        <w:t>в диапазонах ОВЧ/УВЧ</w:t>
      </w:r>
      <w:bookmarkEnd w:id="333"/>
      <w:bookmarkEnd w:id="334"/>
      <w:bookmarkEnd w:id="335"/>
    </w:p>
    <w:p w14:paraId="076FA6E2" w14:textId="77777777" w:rsidR="00E714C5" w:rsidRPr="00575004" w:rsidRDefault="00E714C5" w:rsidP="00E714C5">
      <w:pPr>
        <w:pStyle w:val="Heading1"/>
        <w:rPr>
          <w:lang w:val="ru-RU"/>
        </w:rPr>
      </w:pPr>
      <w:bookmarkStart w:id="336" w:name="_Toc510623165"/>
      <w:bookmarkStart w:id="337" w:name="_Toc98924701"/>
      <w:bookmarkStart w:id="338" w:name="_Toc101117348"/>
      <w:r w:rsidRPr="001E066B">
        <w:rPr>
          <w:lang w:val="ru-RU"/>
        </w:rPr>
        <w:t>1</w:t>
      </w:r>
      <w:r w:rsidRPr="001E066B">
        <w:rPr>
          <w:lang w:val="ru-RU"/>
        </w:rPr>
        <w:tab/>
        <w:t xml:space="preserve">Защитные </w:t>
      </w:r>
      <w:r w:rsidRPr="001E066B">
        <w:rPr>
          <w:lang w:val="ru-RU" w:eastAsia="zh-CN"/>
        </w:rPr>
        <w:t>отношения</w:t>
      </w:r>
      <w:r w:rsidRPr="001E066B">
        <w:rPr>
          <w:lang w:val="ru-RU"/>
        </w:rPr>
        <w:t xml:space="preserve"> для полезных сигналов цифрового наземного телевидения DTMB</w:t>
      </w:r>
      <w:r w:rsidR="00920F38">
        <w:rPr>
          <w:lang w:val="ru-RU"/>
        </w:rPr>
        <w:noBreakHyphen/>
      </w:r>
      <w:r>
        <w:rPr>
          <w:lang w:val="en-US"/>
        </w:rPr>
        <w:t>A</w:t>
      </w:r>
      <w:bookmarkEnd w:id="336"/>
      <w:bookmarkEnd w:id="337"/>
      <w:bookmarkEnd w:id="338"/>
    </w:p>
    <w:p w14:paraId="6161E81E" w14:textId="77777777" w:rsidR="00E714C5" w:rsidRPr="001E066B" w:rsidRDefault="00E714C5" w:rsidP="008324BF">
      <w:pPr>
        <w:rPr>
          <w:color w:val="000000"/>
          <w:szCs w:val="24"/>
          <w:lang w:val="ru-RU"/>
        </w:rPr>
      </w:pPr>
      <w:r w:rsidRPr="001E066B">
        <w:rPr>
          <w:lang w:val="ru-RU"/>
        </w:rPr>
        <w:t xml:space="preserve">В таблицах </w:t>
      </w:r>
      <w:r w:rsidR="008324BF">
        <w:rPr>
          <w:lang w:val="ru-RU"/>
        </w:rPr>
        <w:t>37</w:t>
      </w:r>
      <w:r>
        <w:rPr>
          <w:lang w:val="ru-RU"/>
        </w:rPr>
        <w:t xml:space="preserve"> и </w:t>
      </w:r>
      <w:r w:rsidR="008324BF">
        <w:rPr>
          <w:lang w:val="ru-RU"/>
        </w:rPr>
        <w:t>38</w:t>
      </w:r>
      <w:r w:rsidRPr="001E066B">
        <w:rPr>
          <w:lang w:val="ru-RU"/>
        </w:rPr>
        <w:t xml:space="preserve"> показаны защитные отношения для полезных сигналов DTMB</w:t>
      </w:r>
      <w:r w:rsidRPr="00575004">
        <w:rPr>
          <w:lang w:val="ru-RU"/>
        </w:rPr>
        <w:t>-</w:t>
      </w:r>
      <w:r>
        <w:rPr>
          <w:lang w:val="en-US"/>
        </w:rPr>
        <w:t>A</w:t>
      </w:r>
      <w:r w:rsidR="008324BF">
        <w:rPr>
          <w:lang w:val="ru-RU"/>
        </w:rPr>
        <w:t xml:space="preserve">, испытывающих помехи </w:t>
      </w:r>
      <w:r w:rsidR="00FE3E8C" w:rsidRPr="001E066B">
        <w:rPr>
          <w:color w:val="000000"/>
          <w:szCs w:val="24"/>
          <w:lang w:val="ru-RU"/>
        </w:rPr>
        <w:t>соответственно</w:t>
      </w:r>
      <w:r w:rsidR="00FE3E8C">
        <w:rPr>
          <w:color w:val="000000"/>
          <w:szCs w:val="24"/>
          <w:lang w:val="ru-RU"/>
        </w:rPr>
        <w:t xml:space="preserve"> </w:t>
      </w:r>
      <w:r w:rsidR="008324BF">
        <w:rPr>
          <w:lang w:val="ru-RU"/>
        </w:rPr>
        <w:t xml:space="preserve">от </w:t>
      </w:r>
      <w:r w:rsidRPr="001E066B">
        <w:rPr>
          <w:lang w:val="ru-RU"/>
        </w:rPr>
        <w:t>сигналов DTMB</w:t>
      </w:r>
      <w:r w:rsidRPr="00575004">
        <w:rPr>
          <w:lang w:val="ru-RU"/>
        </w:rPr>
        <w:t>-</w:t>
      </w:r>
      <w:r>
        <w:rPr>
          <w:lang w:val="en-US"/>
        </w:rPr>
        <w:t>A</w:t>
      </w:r>
      <w:r w:rsidR="008324BF">
        <w:rPr>
          <w:lang w:val="ru-RU"/>
        </w:rPr>
        <w:t xml:space="preserve"> и </w:t>
      </w:r>
      <w:r w:rsidRPr="001E066B">
        <w:rPr>
          <w:lang w:val="ru-RU"/>
        </w:rPr>
        <w:t>сигналов аналогового наземного телевидения</w:t>
      </w:r>
      <w:r w:rsidRPr="001E066B">
        <w:rPr>
          <w:color w:val="000000"/>
          <w:szCs w:val="24"/>
          <w:lang w:val="ru-RU"/>
        </w:rPr>
        <w:t>.</w:t>
      </w:r>
    </w:p>
    <w:p w14:paraId="0412B3B3" w14:textId="77777777" w:rsidR="00E714C5" w:rsidRPr="001E066B" w:rsidRDefault="00E714C5" w:rsidP="00E714C5">
      <w:pPr>
        <w:pStyle w:val="Heading2"/>
        <w:rPr>
          <w:lang w:val="ru-RU"/>
        </w:rPr>
      </w:pPr>
      <w:bookmarkStart w:id="339" w:name="_Toc510623166"/>
      <w:bookmarkStart w:id="340" w:name="_Toc98924702"/>
      <w:bookmarkStart w:id="341" w:name="_Toc101117349"/>
      <w:r w:rsidRPr="001E066B">
        <w:rPr>
          <w:lang w:val="ru-RU"/>
        </w:rPr>
        <w:t>1.1</w:t>
      </w:r>
      <w:r w:rsidRPr="001E066B">
        <w:rPr>
          <w:lang w:val="ru-RU"/>
        </w:rPr>
        <w:tab/>
        <w:t>Защита сигнала DTMB</w:t>
      </w:r>
      <w:r>
        <w:rPr>
          <w:lang w:val="ru-RU"/>
        </w:rPr>
        <w:t>-А</w:t>
      </w:r>
      <w:r w:rsidRPr="001E066B">
        <w:rPr>
          <w:lang w:val="ru-RU"/>
        </w:rPr>
        <w:t>, испытывающего помехи от сигнала DTMB</w:t>
      </w:r>
      <w:bookmarkEnd w:id="339"/>
      <w:r>
        <w:rPr>
          <w:lang w:val="ru-RU"/>
        </w:rPr>
        <w:t>-А</w:t>
      </w:r>
      <w:bookmarkEnd w:id="340"/>
      <w:bookmarkEnd w:id="341"/>
    </w:p>
    <w:p w14:paraId="5C84839C" w14:textId="77777777" w:rsidR="00E714C5" w:rsidRPr="00575004" w:rsidRDefault="00E714C5" w:rsidP="00E714C5">
      <w:pPr>
        <w:pStyle w:val="TableNo"/>
        <w:rPr>
          <w:b/>
          <w:lang w:val="ru-RU"/>
        </w:rPr>
      </w:pPr>
      <w:bookmarkStart w:id="342" w:name="_Toc510624435"/>
      <w:bookmarkStart w:id="343" w:name="_Toc510625013"/>
      <w:r>
        <w:rPr>
          <w:lang w:val="ru-RU"/>
        </w:rPr>
        <w:t xml:space="preserve">ТАБЛИЦА </w:t>
      </w:r>
      <w:bookmarkEnd w:id="342"/>
      <w:bookmarkEnd w:id="343"/>
      <w:r w:rsidR="008324BF">
        <w:rPr>
          <w:lang w:val="ru-RU"/>
        </w:rPr>
        <w:t>37</w:t>
      </w:r>
    </w:p>
    <w:p w14:paraId="62B9F09B" w14:textId="77777777" w:rsidR="00E714C5" w:rsidRPr="00575004" w:rsidRDefault="00E714C5" w:rsidP="00E714C5">
      <w:pPr>
        <w:pStyle w:val="Tabletitle"/>
        <w:rPr>
          <w:lang w:val="ru-RU"/>
        </w:rPr>
      </w:pPr>
      <w:bookmarkStart w:id="344" w:name="_Toc510624436"/>
      <w:bookmarkStart w:id="345" w:name="_Toc510625014"/>
      <w:r w:rsidRPr="001E066B">
        <w:rPr>
          <w:lang w:val="ru-RU"/>
        </w:rPr>
        <w:t>Защитные отношения (дБ) по совмещенному каналу для сигнала DTMB</w:t>
      </w:r>
      <w:r w:rsidRPr="00575004">
        <w:rPr>
          <w:lang w:val="ru-RU"/>
        </w:rPr>
        <w:t>-</w:t>
      </w:r>
      <w:r>
        <w:rPr>
          <w:lang w:val="en-US"/>
        </w:rPr>
        <w:t>A</w:t>
      </w:r>
      <w:r w:rsidRPr="001E066B">
        <w:rPr>
          <w:lang w:val="ru-RU"/>
        </w:rPr>
        <w:t xml:space="preserve"> 8 МГц, испытывающего помехи от сигнала DTMB</w:t>
      </w:r>
      <w:r w:rsidRPr="00575004">
        <w:rPr>
          <w:lang w:val="ru-RU"/>
        </w:rPr>
        <w:t>-</w:t>
      </w:r>
      <w:r>
        <w:rPr>
          <w:lang w:val="en-US"/>
        </w:rPr>
        <w:t>A</w:t>
      </w:r>
      <w:bookmarkEnd w:id="344"/>
      <w:bookmarkEnd w:id="3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E714C5" w:rsidRPr="001E066B" w14:paraId="0DE56E37" w14:textId="77777777" w:rsidTr="00EB2DFB">
        <w:trPr>
          <w:jc w:val="center"/>
        </w:trPr>
        <w:tc>
          <w:tcPr>
            <w:tcW w:w="1701" w:type="dxa"/>
            <w:vAlign w:val="center"/>
            <w:hideMark/>
          </w:tcPr>
          <w:p w14:paraId="12504A98" w14:textId="77777777" w:rsidR="00E714C5" w:rsidRPr="001E066B" w:rsidRDefault="00E714C5" w:rsidP="008324BF">
            <w:pPr>
              <w:pStyle w:val="Tablehead"/>
              <w:spacing w:line="200" w:lineRule="exact"/>
              <w:rPr>
                <w:lang w:val="ru-RU"/>
              </w:rPr>
            </w:pPr>
            <w:r w:rsidRPr="001E066B">
              <w:rPr>
                <w:lang w:val="ru-RU"/>
              </w:rPr>
              <w:t>Модуляция</w:t>
            </w:r>
          </w:p>
        </w:tc>
        <w:tc>
          <w:tcPr>
            <w:tcW w:w="1701" w:type="dxa"/>
            <w:vAlign w:val="center"/>
            <w:hideMark/>
          </w:tcPr>
          <w:p w14:paraId="2D4A6C5B" w14:textId="77777777" w:rsidR="00E714C5" w:rsidRPr="001E066B" w:rsidRDefault="00E714C5" w:rsidP="008324BF">
            <w:pPr>
              <w:pStyle w:val="Tablehead"/>
              <w:spacing w:line="200" w:lineRule="exact"/>
              <w:rPr>
                <w:lang w:val="ru-RU"/>
              </w:rPr>
            </w:pPr>
            <w:r w:rsidRPr="001E066B">
              <w:rPr>
                <w:lang w:val="ru-RU"/>
              </w:rPr>
              <w:t>Кодовая скорость</w:t>
            </w:r>
          </w:p>
        </w:tc>
        <w:tc>
          <w:tcPr>
            <w:tcW w:w="1701" w:type="dxa"/>
            <w:vAlign w:val="center"/>
            <w:hideMark/>
          </w:tcPr>
          <w:p w14:paraId="1B2BAF4F" w14:textId="77777777" w:rsidR="00E714C5" w:rsidRPr="001E066B" w:rsidRDefault="00E714C5" w:rsidP="008324BF">
            <w:pPr>
              <w:pStyle w:val="Tablehead"/>
              <w:spacing w:line="200" w:lineRule="exact"/>
              <w:rPr>
                <w:lang w:val="ru-RU"/>
              </w:rPr>
            </w:pPr>
            <w:r w:rsidRPr="001E066B">
              <w:rPr>
                <w:lang w:val="ru-RU"/>
              </w:rPr>
              <w:t>Гауссовский канал</w:t>
            </w:r>
          </w:p>
        </w:tc>
        <w:tc>
          <w:tcPr>
            <w:tcW w:w="1701" w:type="dxa"/>
            <w:vAlign w:val="center"/>
            <w:hideMark/>
          </w:tcPr>
          <w:p w14:paraId="75F131C7" w14:textId="77777777" w:rsidR="00E714C5" w:rsidRPr="001E066B" w:rsidRDefault="00E714C5" w:rsidP="008324BF">
            <w:pPr>
              <w:pStyle w:val="Tablehead"/>
              <w:spacing w:line="200" w:lineRule="exact"/>
              <w:rPr>
                <w:lang w:val="ru-RU"/>
              </w:rPr>
            </w:pPr>
            <w:r w:rsidRPr="001E066B">
              <w:rPr>
                <w:lang w:val="ru-RU"/>
              </w:rPr>
              <w:t>Райсовский канал</w:t>
            </w:r>
          </w:p>
        </w:tc>
        <w:tc>
          <w:tcPr>
            <w:tcW w:w="1701" w:type="dxa"/>
            <w:vAlign w:val="center"/>
            <w:hideMark/>
          </w:tcPr>
          <w:p w14:paraId="410F9575" w14:textId="77777777" w:rsidR="00E714C5" w:rsidRPr="001E066B" w:rsidRDefault="00E714C5" w:rsidP="008324BF">
            <w:pPr>
              <w:pStyle w:val="Tablehead"/>
              <w:spacing w:line="200" w:lineRule="exact"/>
              <w:rPr>
                <w:lang w:val="ru-RU"/>
              </w:rPr>
            </w:pPr>
            <w:r w:rsidRPr="001E066B">
              <w:rPr>
                <w:lang w:val="ru-RU"/>
              </w:rPr>
              <w:t>Рэлеевский канал</w:t>
            </w:r>
          </w:p>
        </w:tc>
      </w:tr>
      <w:tr w:rsidR="00E714C5" w:rsidRPr="001E066B" w14:paraId="265D8411" w14:textId="77777777" w:rsidTr="00EB2DFB">
        <w:trPr>
          <w:jc w:val="center"/>
        </w:trPr>
        <w:tc>
          <w:tcPr>
            <w:tcW w:w="1701" w:type="dxa"/>
            <w:vAlign w:val="center"/>
            <w:hideMark/>
          </w:tcPr>
          <w:p w14:paraId="35C1FD1D" w14:textId="77777777" w:rsidR="00E714C5" w:rsidRPr="00D41733" w:rsidRDefault="00E714C5" w:rsidP="008324BF">
            <w:pPr>
              <w:pStyle w:val="Tabletext"/>
            </w:pPr>
            <w:r w:rsidRPr="00D41733">
              <w:t>QPSK</w:t>
            </w:r>
          </w:p>
        </w:tc>
        <w:tc>
          <w:tcPr>
            <w:tcW w:w="1701" w:type="dxa"/>
            <w:vAlign w:val="center"/>
            <w:hideMark/>
          </w:tcPr>
          <w:p w14:paraId="6E17FFCC" w14:textId="77777777" w:rsidR="00E714C5" w:rsidRPr="00D41733" w:rsidRDefault="00E714C5" w:rsidP="008324BF">
            <w:pPr>
              <w:pStyle w:val="Tabletext"/>
              <w:jc w:val="center"/>
            </w:pPr>
            <w:r w:rsidRPr="00D41733">
              <w:rPr>
                <w:color w:val="000000"/>
              </w:rPr>
              <w:t>1/2</w:t>
            </w:r>
          </w:p>
        </w:tc>
        <w:tc>
          <w:tcPr>
            <w:tcW w:w="1701" w:type="dxa"/>
            <w:vAlign w:val="center"/>
            <w:hideMark/>
          </w:tcPr>
          <w:p w14:paraId="29BD3324" w14:textId="77777777" w:rsidR="00E714C5" w:rsidRPr="00D41733" w:rsidRDefault="00E714C5" w:rsidP="008324BF">
            <w:pPr>
              <w:pStyle w:val="Tabletext"/>
              <w:jc w:val="center"/>
            </w:pPr>
            <w:r w:rsidRPr="00D41733">
              <w:t>2</w:t>
            </w:r>
            <w:r>
              <w:t>,</w:t>
            </w:r>
            <w:r w:rsidRPr="00D41733">
              <w:t>5</w:t>
            </w:r>
          </w:p>
        </w:tc>
        <w:tc>
          <w:tcPr>
            <w:tcW w:w="1701" w:type="dxa"/>
            <w:vAlign w:val="center"/>
            <w:hideMark/>
          </w:tcPr>
          <w:p w14:paraId="5A5FB3A2" w14:textId="77777777" w:rsidR="00E714C5" w:rsidRPr="00D41733" w:rsidRDefault="00E714C5" w:rsidP="008324BF">
            <w:pPr>
              <w:pStyle w:val="Tabletext"/>
              <w:jc w:val="center"/>
            </w:pPr>
            <w:r w:rsidRPr="00D41733">
              <w:t>3</w:t>
            </w:r>
            <w:r>
              <w:t>,</w:t>
            </w:r>
            <w:r w:rsidRPr="00D41733">
              <w:t>5</w:t>
            </w:r>
          </w:p>
        </w:tc>
        <w:tc>
          <w:tcPr>
            <w:tcW w:w="1701" w:type="dxa"/>
            <w:vAlign w:val="center"/>
            <w:hideMark/>
          </w:tcPr>
          <w:p w14:paraId="247B399A" w14:textId="77777777" w:rsidR="00E714C5" w:rsidRPr="00D41733" w:rsidRDefault="00E714C5" w:rsidP="008324BF">
            <w:pPr>
              <w:pStyle w:val="Tabletext"/>
              <w:jc w:val="center"/>
            </w:pPr>
            <w:r w:rsidRPr="00D41733">
              <w:t>5</w:t>
            </w:r>
            <w:r>
              <w:t>,</w:t>
            </w:r>
            <w:r w:rsidRPr="00D41733">
              <w:t>0</w:t>
            </w:r>
          </w:p>
        </w:tc>
      </w:tr>
      <w:tr w:rsidR="00E714C5" w:rsidRPr="001E066B" w14:paraId="21B8CEC1" w14:textId="77777777" w:rsidTr="00EB2DFB">
        <w:trPr>
          <w:jc w:val="center"/>
        </w:trPr>
        <w:tc>
          <w:tcPr>
            <w:tcW w:w="1701" w:type="dxa"/>
            <w:vAlign w:val="center"/>
            <w:hideMark/>
          </w:tcPr>
          <w:p w14:paraId="6CA03FB6" w14:textId="77777777" w:rsidR="00E714C5" w:rsidRPr="00D41733" w:rsidRDefault="00E714C5" w:rsidP="008324BF">
            <w:pPr>
              <w:pStyle w:val="Tabletext"/>
            </w:pPr>
            <w:r w:rsidRPr="00D41733">
              <w:t>16</w:t>
            </w:r>
            <w:r>
              <w:rPr>
                <w:lang w:val="ru-RU"/>
              </w:rPr>
              <w:t>-</w:t>
            </w:r>
            <w:r w:rsidRPr="00D41733">
              <w:t>APSK</w:t>
            </w:r>
          </w:p>
        </w:tc>
        <w:tc>
          <w:tcPr>
            <w:tcW w:w="1701" w:type="dxa"/>
            <w:vAlign w:val="center"/>
            <w:hideMark/>
          </w:tcPr>
          <w:p w14:paraId="5AB92A84" w14:textId="77777777" w:rsidR="00E714C5" w:rsidRPr="00D41733" w:rsidRDefault="00E714C5" w:rsidP="008324BF">
            <w:pPr>
              <w:pStyle w:val="Tabletext"/>
              <w:jc w:val="center"/>
            </w:pPr>
            <w:r w:rsidRPr="00D41733">
              <w:rPr>
                <w:color w:val="000000"/>
              </w:rPr>
              <w:t>1/2</w:t>
            </w:r>
          </w:p>
        </w:tc>
        <w:tc>
          <w:tcPr>
            <w:tcW w:w="1701" w:type="dxa"/>
            <w:vAlign w:val="center"/>
            <w:hideMark/>
          </w:tcPr>
          <w:p w14:paraId="0CA0FE78" w14:textId="77777777" w:rsidR="00E714C5" w:rsidRPr="00D41733" w:rsidRDefault="00E714C5" w:rsidP="008324BF">
            <w:pPr>
              <w:pStyle w:val="Tabletext"/>
              <w:jc w:val="center"/>
            </w:pPr>
            <w:r w:rsidRPr="00D41733">
              <w:t>8</w:t>
            </w:r>
            <w:r>
              <w:t>,</w:t>
            </w:r>
            <w:r w:rsidRPr="00D41733">
              <w:t>0</w:t>
            </w:r>
          </w:p>
        </w:tc>
        <w:tc>
          <w:tcPr>
            <w:tcW w:w="1701" w:type="dxa"/>
            <w:vAlign w:val="center"/>
            <w:hideMark/>
          </w:tcPr>
          <w:p w14:paraId="174F0661" w14:textId="77777777" w:rsidR="00E714C5" w:rsidRPr="00D41733" w:rsidRDefault="00E714C5" w:rsidP="008324BF">
            <w:pPr>
              <w:pStyle w:val="Tabletext"/>
              <w:jc w:val="center"/>
            </w:pPr>
            <w:r w:rsidRPr="00D41733">
              <w:t>9</w:t>
            </w:r>
            <w:r>
              <w:t>,</w:t>
            </w:r>
            <w:r w:rsidRPr="00D41733">
              <w:t>0</w:t>
            </w:r>
          </w:p>
        </w:tc>
        <w:tc>
          <w:tcPr>
            <w:tcW w:w="1701" w:type="dxa"/>
            <w:vAlign w:val="center"/>
            <w:hideMark/>
          </w:tcPr>
          <w:p w14:paraId="4DB48756" w14:textId="77777777" w:rsidR="00E714C5" w:rsidRPr="00D41733" w:rsidRDefault="00E714C5" w:rsidP="008324BF">
            <w:pPr>
              <w:pStyle w:val="Tabletext"/>
              <w:jc w:val="center"/>
            </w:pPr>
            <w:r w:rsidRPr="00D41733">
              <w:t>11</w:t>
            </w:r>
            <w:r>
              <w:t>,</w:t>
            </w:r>
            <w:r w:rsidRPr="00D41733">
              <w:t>0</w:t>
            </w:r>
          </w:p>
        </w:tc>
      </w:tr>
      <w:tr w:rsidR="00E714C5" w:rsidRPr="001E066B" w14:paraId="128F700C" w14:textId="77777777" w:rsidTr="00EB2DFB">
        <w:trPr>
          <w:jc w:val="center"/>
        </w:trPr>
        <w:tc>
          <w:tcPr>
            <w:tcW w:w="1701" w:type="dxa"/>
            <w:vAlign w:val="center"/>
            <w:hideMark/>
          </w:tcPr>
          <w:p w14:paraId="49E073CA" w14:textId="77777777" w:rsidR="00E714C5" w:rsidRPr="00D41733" w:rsidRDefault="00E714C5" w:rsidP="008324BF">
            <w:pPr>
              <w:pStyle w:val="Tabletext"/>
            </w:pPr>
            <w:r w:rsidRPr="00D41733">
              <w:t>64</w:t>
            </w:r>
            <w:r>
              <w:rPr>
                <w:lang w:val="ru-RU"/>
              </w:rPr>
              <w:t>-</w:t>
            </w:r>
            <w:r w:rsidRPr="00D41733">
              <w:t>APSK</w:t>
            </w:r>
          </w:p>
        </w:tc>
        <w:tc>
          <w:tcPr>
            <w:tcW w:w="1701" w:type="dxa"/>
            <w:vAlign w:val="center"/>
            <w:hideMark/>
          </w:tcPr>
          <w:p w14:paraId="42C6F6A2" w14:textId="77777777" w:rsidR="00E714C5" w:rsidRPr="00D41733" w:rsidRDefault="00E714C5" w:rsidP="008324BF">
            <w:pPr>
              <w:pStyle w:val="Tabletext"/>
              <w:jc w:val="center"/>
            </w:pPr>
            <w:r w:rsidRPr="00D41733">
              <w:rPr>
                <w:color w:val="000000"/>
              </w:rPr>
              <w:t>1/2</w:t>
            </w:r>
          </w:p>
        </w:tc>
        <w:tc>
          <w:tcPr>
            <w:tcW w:w="1701" w:type="dxa"/>
            <w:vAlign w:val="center"/>
            <w:hideMark/>
          </w:tcPr>
          <w:p w14:paraId="65F06E0E" w14:textId="77777777" w:rsidR="00E714C5" w:rsidRPr="00D41733" w:rsidRDefault="00E714C5" w:rsidP="008324BF">
            <w:pPr>
              <w:pStyle w:val="Tabletext"/>
              <w:jc w:val="center"/>
            </w:pPr>
            <w:r w:rsidRPr="00D41733">
              <w:t>12</w:t>
            </w:r>
            <w:r>
              <w:t>,</w:t>
            </w:r>
            <w:r w:rsidRPr="00D41733">
              <w:t>0</w:t>
            </w:r>
          </w:p>
        </w:tc>
        <w:tc>
          <w:tcPr>
            <w:tcW w:w="1701" w:type="dxa"/>
            <w:vAlign w:val="center"/>
            <w:hideMark/>
          </w:tcPr>
          <w:p w14:paraId="53BAFAAF" w14:textId="77777777" w:rsidR="00E714C5" w:rsidRPr="00D41733" w:rsidRDefault="00E714C5" w:rsidP="008324BF">
            <w:pPr>
              <w:pStyle w:val="Tabletext"/>
              <w:jc w:val="center"/>
            </w:pPr>
            <w:r w:rsidRPr="00D41733">
              <w:t>13</w:t>
            </w:r>
            <w:r>
              <w:t>,</w:t>
            </w:r>
            <w:r w:rsidRPr="00D41733">
              <w:t>0</w:t>
            </w:r>
          </w:p>
        </w:tc>
        <w:tc>
          <w:tcPr>
            <w:tcW w:w="1701" w:type="dxa"/>
            <w:vAlign w:val="center"/>
            <w:hideMark/>
          </w:tcPr>
          <w:p w14:paraId="472FDF1F" w14:textId="77777777" w:rsidR="00E714C5" w:rsidRPr="00D41733" w:rsidRDefault="00E714C5" w:rsidP="008324BF">
            <w:pPr>
              <w:pStyle w:val="Tabletext"/>
              <w:jc w:val="center"/>
            </w:pPr>
            <w:r w:rsidRPr="00D41733">
              <w:t>15</w:t>
            </w:r>
            <w:r>
              <w:t>,</w:t>
            </w:r>
            <w:r w:rsidRPr="00D41733">
              <w:t>0</w:t>
            </w:r>
          </w:p>
        </w:tc>
      </w:tr>
      <w:tr w:rsidR="00E714C5" w:rsidRPr="001E066B" w14:paraId="0684F790" w14:textId="77777777" w:rsidTr="00EB2DFB">
        <w:trPr>
          <w:jc w:val="center"/>
        </w:trPr>
        <w:tc>
          <w:tcPr>
            <w:tcW w:w="1701" w:type="dxa"/>
            <w:vAlign w:val="center"/>
            <w:hideMark/>
          </w:tcPr>
          <w:p w14:paraId="23CA3049" w14:textId="77777777" w:rsidR="00E714C5" w:rsidRPr="00D41733" w:rsidRDefault="00E714C5" w:rsidP="008324BF">
            <w:pPr>
              <w:pStyle w:val="Tabletext"/>
            </w:pPr>
            <w:r w:rsidRPr="00D41733">
              <w:t>256</w:t>
            </w:r>
            <w:r>
              <w:rPr>
                <w:lang w:val="ru-RU"/>
              </w:rPr>
              <w:t>-</w:t>
            </w:r>
            <w:r w:rsidRPr="00D41733">
              <w:t>APSK</w:t>
            </w:r>
          </w:p>
        </w:tc>
        <w:tc>
          <w:tcPr>
            <w:tcW w:w="1701" w:type="dxa"/>
            <w:vAlign w:val="center"/>
            <w:hideMark/>
          </w:tcPr>
          <w:p w14:paraId="1EAB35A4" w14:textId="77777777" w:rsidR="00E714C5" w:rsidRPr="00D41733" w:rsidRDefault="00E714C5" w:rsidP="008324BF">
            <w:pPr>
              <w:pStyle w:val="Tabletext"/>
              <w:jc w:val="center"/>
            </w:pPr>
            <w:r w:rsidRPr="00D41733">
              <w:rPr>
                <w:color w:val="000000"/>
              </w:rPr>
              <w:t>1/2</w:t>
            </w:r>
          </w:p>
        </w:tc>
        <w:tc>
          <w:tcPr>
            <w:tcW w:w="1701" w:type="dxa"/>
            <w:vAlign w:val="center"/>
            <w:hideMark/>
          </w:tcPr>
          <w:p w14:paraId="2935953E" w14:textId="77777777" w:rsidR="00E714C5" w:rsidRPr="00D41733" w:rsidRDefault="00E714C5" w:rsidP="008324BF">
            <w:pPr>
              <w:pStyle w:val="Tabletext"/>
              <w:jc w:val="center"/>
            </w:pPr>
            <w:r w:rsidRPr="00D41733">
              <w:t>16</w:t>
            </w:r>
            <w:r>
              <w:t>,</w:t>
            </w:r>
            <w:r w:rsidRPr="00D41733">
              <w:t>0</w:t>
            </w:r>
          </w:p>
        </w:tc>
        <w:tc>
          <w:tcPr>
            <w:tcW w:w="1701" w:type="dxa"/>
            <w:vAlign w:val="center"/>
            <w:hideMark/>
          </w:tcPr>
          <w:p w14:paraId="07AB3C00" w14:textId="77777777" w:rsidR="00E714C5" w:rsidRPr="00D41733" w:rsidRDefault="00E714C5" w:rsidP="008324BF">
            <w:pPr>
              <w:pStyle w:val="Tabletext"/>
              <w:jc w:val="center"/>
            </w:pPr>
            <w:r w:rsidRPr="00D41733">
              <w:t>17</w:t>
            </w:r>
            <w:r>
              <w:t>,</w:t>
            </w:r>
            <w:r w:rsidRPr="00D41733">
              <w:t>0</w:t>
            </w:r>
          </w:p>
        </w:tc>
        <w:tc>
          <w:tcPr>
            <w:tcW w:w="1701" w:type="dxa"/>
            <w:vAlign w:val="center"/>
            <w:hideMark/>
          </w:tcPr>
          <w:p w14:paraId="4F29829F" w14:textId="77777777" w:rsidR="00E714C5" w:rsidRPr="00D41733" w:rsidRDefault="00E714C5" w:rsidP="008324BF">
            <w:pPr>
              <w:pStyle w:val="Tabletext"/>
              <w:jc w:val="center"/>
            </w:pPr>
            <w:r w:rsidRPr="00D41733">
              <w:t>19</w:t>
            </w:r>
            <w:r>
              <w:t>,</w:t>
            </w:r>
            <w:r w:rsidRPr="00D41733">
              <w:t>0</w:t>
            </w:r>
          </w:p>
        </w:tc>
      </w:tr>
      <w:tr w:rsidR="00E714C5" w:rsidRPr="001E066B" w14:paraId="3E40A72F" w14:textId="77777777" w:rsidTr="00EB2DFB">
        <w:trPr>
          <w:jc w:val="center"/>
        </w:trPr>
        <w:tc>
          <w:tcPr>
            <w:tcW w:w="1701" w:type="dxa"/>
            <w:vAlign w:val="center"/>
            <w:hideMark/>
          </w:tcPr>
          <w:p w14:paraId="361A1512" w14:textId="77777777" w:rsidR="00E714C5" w:rsidRPr="00D41733" w:rsidRDefault="00E714C5" w:rsidP="008324BF">
            <w:pPr>
              <w:pStyle w:val="Tabletext"/>
            </w:pPr>
            <w:r w:rsidRPr="00D41733">
              <w:t>QPSK</w:t>
            </w:r>
          </w:p>
        </w:tc>
        <w:tc>
          <w:tcPr>
            <w:tcW w:w="1701" w:type="dxa"/>
            <w:vAlign w:val="center"/>
            <w:hideMark/>
          </w:tcPr>
          <w:p w14:paraId="21A73180" w14:textId="77777777" w:rsidR="00E714C5" w:rsidRPr="00D41733" w:rsidRDefault="00E714C5" w:rsidP="008324BF">
            <w:pPr>
              <w:pStyle w:val="Tabletext"/>
              <w:jc w:val="center"/>
            </w:pPr>
            <w:r w:rsidRPr="00D41733">
              <w:t>2/3</w:t>
            </w:r>
          </w:p>
        </w:tc>
        <w:tc>
          <w:tcPr>
            <w:tcW w:w="1701" w:type="dxa"/>
            <w:vAlign w:val="center"/>
            <w:hideMark/>
          </w:tcPr>
          <w:p w14:paraId="2622CCCD" w14:textId="77777777" w:rsidR="00E714C5" w:rsidRPr="00D41733" w:rsidRDefault="00E714C5" w:rsidP="008324BF">
            <w:pPr>
              <w:pStyle w:val="Tabletext"/>
              <w:jc w:val="center"/>
            </w:pPr>
            <w:r w:rsidRPr="00D41733">
              <w:t>4</w:t>
            </w:r>
            <w:r>
              <w:t>,</w:t>
            </w:r>
            <w:r w:rsidRPr="00D41733">
              <w:t>5</w:t>
            </w:r>
          </w:p>
        </w:tc>
        <w:tc>
          <w:tcPr>
            <w:tcW w:w="1701" w:type="dxa"/>
            <w:vAlign w:val="center"/>
            <w:hideMark/>
          </w:tcPr>
          <w:p w14:paraId="20178B06" w14:textId="77777777" w:rsidR="00E714C5" w:rsidRPr="00D41733" w:rsidRDefault="00E714C5" w:rsidP="008324BF">
            <w:pPr>
              <w:pStyle w:val="Tabletext"/>
              <w:jc w:val="center"/>
            </w:pPr>
            <w:r w:rsidRPr="00D41733">
              <w:t>5</w:t>
            </w:r>
            <w:r>
              <w:t>,</w:t>
            </w:r>
            <w:r w:rsidRPr="00D41733">
              <w:t>5</w:t>
            </w:r>
          </w:p>
        </w:tc>
        <w:tc>
          <w:tcPr>
            <w:tcW w:w="1701" w:type="dxa"/>
            <w:vAlign w:val="center"/>
            <w:hideMark/>
          </w:tcPr>
          <w:p w14:paraId="423D21A6" w14:textId="77777777" w:rsidR="00E714C5" w:rsidRPr="00D41733" w:rsidRDefault="00E714C5" w:rsidP="008324BF">
            <w:pPr>
              <w:pStyle w:val="Tabletext"/>
              <w:jc w:val="center"/>
            </w:pPr>
            <w:r w:rsidRPr="00D41733">
              <w:t>8</w:t>
            </w:r>
            <w:r>
              <w:t>,</w:t>
            </w:r>
            <w:r w:rsidRPr="00D41733">
              <w:t>0</w:t>
            </w:r>
          </w:p>
        </w:tc>
      </w:tr>
      <w:tr w:rsidR="00E714C5" w:rsidRPr="001E066B" w14:paraId="0EE819F6" w14:textId="77777777" w:rsidTr="00EB2DFB">
        <w:trPr>
          <w:jc w:val="center"/>
        </w:trPr>
        <w:tc>
          <w:tcPr>
            <w:tcW w:w="1701" w:type="dxa"/>
            <w:vAlign w:val="center"/>
            <w:hideMark/>
          </w:tcPr>
          <w:p w14:paraId="515A93A9" w14:textId="77777777" w:rsidR="00E714C5" w:rsidRPr="00D41733" w:rsidRDefault="00E714C5" w:rsidP="008324BF">
            <w:pPr>
              <w:pStyle w:val="Tabletext"/>
            </w:pPr>
            <w:r w:rsidRPr="00D41733">
              <w:t>16</w:t>
            </w:r>
            <w:r>
              <w:rPr>
                <w:lang w:val="ru-RU"/>
              </w:rPr>
              <w:t>-</w:t>
            </w:r>
            <w:r w:rsidRPr="00D41733">
              <w:t>APSK</w:t>
            </w:r>
          </w:p>
        </w:tc>
        <w:tc>
          <w:tcPr>
            <w:tcW w:w="1701" w:type="dxa"/>
            <w:vAlign w:val="center"/>
            <w:hideMark/>
          </w:tcPr>
          <w:p w14:paraId="1ADF8F37" w14:textId="77777777" w:rsidR="00E714C5" w:rsidRPr="00D41733" w:rsidRDefault="00E714C5" w:rsidP="008324BF">
            <w:pPr>
              <w:pStyle w:val="Tabletext"/>
              <w:jc w:val="center"/>
            </w:pPr>
            <w:r w:rsidRPr="00D41733">
              <w:t>2/3</w:t>
            </w:r>
          </w:p>
        </w:tc>
        <w:tc>
          <w:tcPr>
            <w:tcW w:w="1701" w:type="dxa"/>
            <w:vAlign w:val="center"/>
            <w:hideMark/>
          </w:tcPr>
          <w:p w14:paraId="0D85FC23" w14:textId="77777777" w:rsidR="00E714C5" w:rsidRPr="00D41733" w:rsidRDefault="00E714C5" w:rsidP="008324BF">
            <w:pPr>
              <w:pStyle w:val="Tabletext"/>
              <w:jc w:val="center"/>
            </w:pPr>
            <w:r w:rsidRPr="00D41733">
              <w:t>10</w:t>
            </w:r>
            <w:r>
              <w:t>,</w:t>
            </w:r>
            <w:r w:rsidRPr="00D41733">
              <w:t>0</w:t>
            </w:r>
          </w:p>
        </w:tc>
        <w:tc>
          <w:tcPr>
            <w:tcW w:w="1701" w:type="dxa"/>
            <w:vAlign w:val="center"/>
            <w:hideMark/>
          </w:tcPr>
          <w:p w14:paraId="6826854F" w14:textId="77777777" w:rsidR="00E714C5" w:rsidRPr="00D41733" w:rsidRDefault="00E714C5" w:rsidP="008324BF">
            <w:pPr>
              <w:pStyle w:val="Tabletext"/>
              <w:jc w:val="center"/>
            </w:pPr>
            <w:r w:rsidRPr="00D41733">
              <w:t>11</w:t>
            </w:r>
            <w:r>
              <w:t>,</w:t>
            </w:r>
            <w:r w:rsidRPr="00D41733">
              <w:t>0</w:t>
            </w:r>
          </w:p>
        </w:tc>
        <w:tc>
          <w:tcPr>
            <w:tcW w:w="1701" w:type="dxa"/>
            <w:vAlign w:val="center"/>
            <w:hideMark/>
          </w:tcPr>
          <w:p w14:paraId="28D50330" w14:textId="77777777" w:rsidR="00E714C5" w:rsidRPr="00D41733" w:rsidRDefault="00E714C5" w:rsidP="008324BF">
            <w:pPr>
              <w:pStyle w:val="Tabletext"/>
              <w:jc w:val="center"/>
            </w:pPr>
            <w:r w:rsidRPr="00D41733">
              <w:t>14</w:t>
            </w:r>
            <w:r>
              <w:t>,</w:t>
            </w:r>
            <w:r w:rsidRPr="00D41733">
              <w:t>0</w:t>
            </w:r>
          </w:p>
        </w:tc>
      </w:tr>
      <w:tr w:rsidR="00E714C5" w:rsidRPr="001E066B" w14:paraId="47D46071" w14:textId="77777777" w:rsidTr="00EB2DFB">
        <w:trPr>
          <w:jc w:val="center"/>
        </w:trPr>
        <w:tc>
          <w:tcPr>
            <w:tcW w:w="1701" w:type="dxa"/>
            <w:vAlign w:val="center"/>
            <w:hideMark/>
          </w:tcPr>
          <w:p w14:paraId="7938BDD1" w14:textId="77777777" w:rsidR="00E714C5" w:rsidRPr="00D41733" w:rsidRDefault="00E714C5" w:rsidP="008324BF">
            <w:pPr>
              <w:pStyle w:val="Tabletext"/>
            </w:pPr>
            <w:r w:rsidRPr="00D41733">
              <w:t>64</w:t>
            </w:r>
            <w:r>
              <w:rPr>
                <w:lang w:val="ru-RU"/>
              </w:rPr>
              <w:t>-</w:t>
            </w:r>
            <w:r w:rsidRPr="00D41733">
              <w:t>APSK</w:t>
            </w:r>
          </w:p>
        </w:tc>
        <w:tc>
          <w:tcPr>
            <w:tcW w:w="1701" w:type="dxa"/>
            <w:vAlign w:val="center"/>
            <w:hideMark/>
          </w:tcPr>
          <w:p w14:paraId="10D6F7C2" w14:textId="77777777" w:rsidR="00E714C5" w:rsidRPr="00D41733" w:rsidRDefault="00E714C5" w:rsidP="008324BF">
            <w:pPr>
              <w:pStyle w:val="Tabletext"/>
              <w:jc w:val="center"/>
            </w:pPr>
            <w:r w:rsidRPr="00D41733">
              <w:t>2/3</w:t>
            </w:r>
          </w:p>
        </w:tc>
        <w:tc>
          <w:tcPr>
            <w:tcW w:w="1701" w:type="dxa"/>
            <w:vAlign w:val="center"/>
            <w:hideMark/>
          </w:tcPr>
          <w:p w14:paraId="21EB98A2" w14:textId="77777777" w:rsidR="00E714C5" w:rsidRPr="00D41733" w:rsidRDefault="00E714C5" w:rsidP="008324BF">
            <w:pPr>
              <w:pStyle w:val="Tabletext"/>
              <w:jc w:val="center"/>
            </w:pPr>
            <w:r w:rsidRPr="00D41733">
              <w:t>15</w:t>
            </w:r>
            <w:r>
              <w:t>,</w:t>
            </w:r>
            <w:r w:rsidRPr="00D41733">
              <w:t>0</w:t>
            </w:r>
          </w:p>
        </w:tc>
        <w:tc>
          <w:tcPr>
            <w:tcW w:w="1701" w:type="dxa"/>
            <w:vAlign w:val="center"/>
            <w:hideMark/>
          </w:tcPr>
          <w:p w14:paraId="664B3972" w14:textId="77777777" w:rsidR="00E714C5" w:rsidRPr="00D41733" w:rsidRDefault="00E714C5" w:rsidP="008324BF">
            <w:pPr>
              <w:pStyle w:val="Tabletext"/>
              <w:jc w:val="center"/>
            </w:pPr>
            <w:r w:rsidRPr="00D41733">
              <w:t>16</w:t>
            </w:r>
            <w:r>
              <w:t>,</w:t>
            </w:r>
            <w:r w:rsidRPr="00D41733">
              <w:t>0</w:t>
            </w:r>
          </w:p>
        </w:tc>
        <w:tc>
          <w:tcPr>
            <w:tcW w:w="1701" w:type="dxa"/>
            <w:vAlign w:val="center"/>
            <w:hideMark/>
          </w:tcPr>
          <w:p w14:paraId="6EE7A5E6" w14:textId="77777777" w:rsidR="00E714C5" w:rsidRPr="00D41733" w:rsidRDefault="00E714C5" w:rsidP="008324BF">
            <w:pPr>
              <w:pStyle w:val="Tabletext"/>
              <w:jc w:val="center"/>
            </w:pPr>
            <w:r w:rsidRPr="00D41733">
              <w:t>19</w:t>
            </w:r>
            <w:r>
              <w:t>,</w:t>
            </w:r>
            <w:r w:rsidRPr="00D41733">
              <w:t>0</w:t>
            </w:r>
          </w:p>
        </w:tc>
      </w:tr>
      <w:tr w:rsidR="00E714C5" w:rsidRPr="001E066B" w14:paraId="6B79920B" w14:textId="77777777" w:rsidTr="00EB2DFB">
        <w:trPr>
          <w:jc w:val="center"/>
        </w:trPr>
        <w:tc>
          <w:tcPr>
            <w:tcW w:w="1701" w:type="dxa"/>
            <w:vAlign w:val="center"/>
            <w:hideMark/>
          </w:tcPr>
          <w:p w14:paraId="39849A81" w14:textId="77777777" w:rsidR="00E714C5" w:rsidRPr="00D41733" w:rsidRDefault="00E714C5" w:rsidP="008324BF">
            <w:pPr>
              <w:pStyle w:val="Tabletext"/>
            </w:pPr>
            <w:r w:rsidRPr="00D41733">
              <w:t>256</w:t>
            </w:r>
            <w:r>
              <w:rPr>
                <w:lang w:val="ru-RU"/>
              </w:rPr>
              <w:t>-</w:t>
            </w:r>
            <w:r w:rsidRPr="00D41733">
              <w:t>APSK</w:t>
            </w:r>
          </w:p>
        </w:tc>
        <w:tc>
          <w:tcPr>
            <w:tcW w:w="1701" w:type="dxa"/>
            <w:vAlign w:val="center"/>
            <w:hideMark/>
          </w:tcPr>
          <w:p w14:paraId="2F281D55" w14:textId="77777777" w:rsidR="00E714C5" w:rsidRPr="00D41733" w:rsidRDefault="00E714C5" w:rsidP="008324BF">
            <w:pPr>
              <w:pStyle w:val="Tabletext"/>
              <w:jc w:val="center"/>
            </w:pPr>
            <w:r w:rsidRPr="00D41733">
              <w:t>2/3</w:t>
            </w:r>
          </w:p>
        </w:tc>
        <w:tc>
          <w:tcPr>
            <w:tcW w:w="1701" w:type="dxa"/>
            <w:vAlign w:val="center"/>
            <w:hideMark/>
          </w:tcPr>
          <w:p w14:paraId="30FA10E2" w14:textId="77777777" w:rsidR="00E714C5" w:rsidRPr="00D41733" w:rsidRDefault="00E714C5" w:rsidP="008324BF">
            <w:pPr>
              <w:pStyle w:val="Tabletext"/>
              <w:jc w:val="center"/>
            </w:pPr>
            <w:r w:rsidRPr="00D41733">
              <w:t>19</w:t>
            </w:r>
            <w:r>
              <w:t>,</w:t>
            </w:r>
            <w:r w:rsidRPr="00D41733">
              <w:t>5</w:t>
            </w:r>
          </w:p>
        </w:tc>
        <w:tc>
          <w:tcPr>
            <w:tcW w:w="1701" w:type="dxa"/>
            <w:vAlign w:val="center"/>
            <w:hideMark/>
          </w:tcPr>
          <w:p w14:paraId="04668120" w14:textId="77777777" w:rsidR="00E714C5" w:rsidRPr="00D41733" w:rsidRDefault="00E714C5" w:rsidP="008324BF">
            <w:pPr>
              <w:pStyle w:val="Tabletext"/>
              <w:jc w:val="center"/>
            </w:pPr>
            <w:r w:rsidRPr="00D41733">
              <w:t>20</w:t>
            </w:r>
            <w:r>
              <w:t>,</w:t>
            </w:r>
            <w:r w:rsidRPr="00D41733">
              <w:t>5</w:t>
            </w:r>
          </w:p>
        </w:tc>
        <w:tc>
          <w:tcPr>
            <w:tcW w:w="1701" w:type="dxa"/>
            <w:vAlign w:val="center"/>
            <w:hideMark/>
          </w:tcPr>
          <w:p w14:paraId="6B7465FD" w14:textId="77777777" w:rsidR="00E714C5" w:rsidRPr="00D41733" w:rsidRDefault="00E714C5" w:rsidP="008324BF">
            <w:pPr>
              <w:pStyle w:val="Tabletext"/>
              <w:jc w:val="center"/>
            </w:pPr>
            <w:r w:rsidRPr="00D41733">
              <w:t>23</w:t>
            </w:r>
            <w:r>
              <w:t>,</w:t>
            </w:r>
            <w:r w:rsidRPr="00D41733">
              <w:t>0</w:t>
            </w:r>
          </w:p>
        </w:tc>
      </w:tr>
      <w:tr w:rsidR="00E714C5" w:rsidRPr="001E066B" w14:paraId="156D2872" w14:textId="77777777" w:rsidTr="00EB2DFB">
        <w:trPr>
          <w:jc w:val="center"/>
        </w:trPr>
        <w:tc>
          <w:tcPr>
            <w:tcW w:w="1701" w:type="dxa"/>
            <w:vAlign w:val="center"/>
            <w:hideMark/>
          </w:tcPr>
          <w:p w14:paraId="31E4A902" w14:textId="77777777" w:rsidR="00E714C5" w:rsidRPr="00D41733" w:rsidRDefault="00E714C5" w:rsidP="008324BF">
            <w:pPr>
              <w:pStyle w:val="Tabletext"/>
            </w:pPr>
            <w:r w:rsidRPr="00D41733">
              <w:t>QPSK</w:t>
            </w:r>
          </w:p>
        </w:tc>
        <w:tc>
          <w:tcPr>
            <w:tcW w:w="1701" w:type="dxa"/>
            <w:vAlign w:val="center"/>
            <w:hideMark/>
          </w:tcPr>
          <w:p w14:paraId="2C3472B1" w14:textId="77777777" w:rsidR="00E714C5" w:rsidRPr="00D41733" w:rsidRDefault="00E714C5" w:rsidP="008324BF">
            <w:pPr>
              <w:pStyle w:val="Tabletext"/>
              <w:jc w:val="center"/>
            </w:pPr>
            <w:r w:rsidRPr="00D41733">
              <w:t>5/6</w:t>
            </w:r>
          </w:p>
        </w:tc>
        <w:tc>
          <w:tcPr>
            <w:tcW w:w="1701" w:type="dxa"/>
            <w:vAlign w:val="center"/>
            <w:hideMark/>
          </w:tcPr>
          <w:p w14:paraId="7320B648" w14:textId="77777777" w:rsidR="00E714C5" w:rsidRPr="00D41733" w:rsidRDefault="00E714C5" w:rsidP="008324BF">
            <w:pPr>
              <w:pStyle w:val="Tabletext"/>
              <w:jc w:val="center"/>
            </w:pPr>
            <w:r w:rsidRPr="00D41733">
              <w:t>7</w:t>
            </w:r>
            <w:r>
              <w:t>,</w:t>
            </w:r>
            <w:r w:rsidRPr="00D41733">
              <w:t>0</w:t>
            </w:r>
          </w:p>
        </w:tc>
        <w:tc>
          <w:tcPr>
            <w:tcW w:w="1701" w:type="dxa"/>
            <w:vAlign w:val="center"/>
            <w:hideMark/>
          </w:tcPr>
          <w:p w14:paraId="48FDDB05" w14:textId="77777777" w:rsidR="00E714C5" w:rsidRPr="00D41733" w:rsidRDefault="00E714C5" w:rsidP="008324BF">
            <w:pPr>
              <w:pStyle w:val="Tabletext"/>
              <w:jc w:val="center"/>
            </w:pPr>
            <w:r w:rsidRPr="00D41733">
              <w:t>8</w:t>
            </w:r>
            <w:r>
              <w:t>,</w:t>
            </w:r>
            <w:r w:rsidRPr="00D41733">
              <w:t>0</w:t>
            </w:r>
          </w:p>
        </w:tc>
        <w:tc>
          <w:tcPr>
            <w:tcW w:w="1701" w:type="dxa"/>
            <w:vAlign w:val="center"/>
            <w:hideMark/>
          </w:tcPr>
          <w:p w14:paraId="4DC83A30" w14:textId="77777777" w:rsidR="00E714C5" w:rsidRPr="00D41733" w:rsidRDefault="00E714C5" w:rsidP="008324BF">
            <w:pPr>
              <w:pStyle w:val="Tabletext"/>
              <w:jc w:val="center"/>
              <w:rPr>
                <w:lang w:eastAsia="zh-CN"/>
              </w:rPr>
            </w:pPr>
            <w:r w:rsidRPr="00D41733">
              <w:t>12</w:t>
            </w:r>
            <w:r>
              <w:rPr>
                <w:lang w:eastAsia="zh-CN"/>
              </w:rPr>
              <w:t>,</w:t>
            </w:r>
            <w:r w:rsidRPr="00D41733">
              <w:rPr>
                <w:lang w:eastAsia="zh-CN"/>
              </w:rPr>
              <w:t>0</w:t>
            </w:r>
          </w:p>
        </w:tc>
      </w:tr>
      <w:tr w:rsidR="00E714C5" w:rsidRPr="001E066B" w14:paraId="583B6B31" w14:textId="77777777" w:rsidTr="00EB2DFB">
        <w:trPr>
          <w:jc w:val="center"/>
        </w:trPr>
        <w:tc>
          <w:tcPr>
            <w:tcW w:w="1701" w:type="dxa"/>
            <w:vAlign w:val="center"/>
            <w:hideMark/>
          </w:tcPr>
          <w:p w14:paraId="17B54B33" w14:textId="77777777" w:rsidR="00E714C5" w:rsidRPr="00D41733" w:rsidRDefault="00E714C5" w:rsidP="008324BF">
            <w:pPr>
              <w:pStyle w:val="Tabletext"/>
            </w:pPr>
            <w:r w:rsidRPr="00D41733">
              <w:t>16</w:t>
            </w:r>
            <w:r>
              <w:rPr>
                <w:lang w:val="ru-RU"/>
              </w:rPr>
              <w:t>-</w:t>
            </w:r>
            <w:r w:rsidRPr="00D41733">
              <w:t>APSK</w:t>
            </w:r>
          </w:p>
        </w:tc>
        <w:tc>
          <w:tcPr>
            <w:tcW w:w="1701" w:type="dxa"/>
            <w:vAlign w:val="center"/>
            <w:hideMark/>
          </w:tcPr>
          <w:p w14:paraId="21129655" w14:textId="77777777" w:rsidR="00E714C5" w:rsidRPr="00D41733" w:rsidRDefault="00E714C5" w:rsidP="008324BF">
            <w:pPr>
              <w:pStyle w:val="Tabletext"/>
              <w:jc w:val="center"/>
            </w:pPr>
            <w:r w:rsidRPr="00D41733">
              <w:t>5/6</w:t>
            </w:r>
          </w:p>
        </w:tc>
        <w:tc>
          <w:tcPr>
            <w:tcW w:w="1701" w:type="dxa"/>
            <w:vAlign w:val="center"/>
            <w:hideMark/>
          </w:tcPr>
          <w:p w14:paraId="611DF433" w14:textId="77777777" w:rsidR="00E714C5" w:rsidRPr="00D41733" w:rsidRDefault="00E714C5" w:rsidP="008324BF">
            <w:pPr>
              <w:pStyle w:val="Tabletext"/>
              <w:jc w:val="center"/>
            </w:pPr>
            <w:r w:rsidRPr="00D41733">
              <w:t>12</w:t>
            </w:r>
            <w:r>
              <w:t>,</w:t>
            </w:r>
            <w:r w:rsidRPr="00D41733">
              <w:t>5</w:t>
            </w:r>
          </w:p>
        </w:tc>
        <w:tc>
          <w:tcPr>
            <w:tcW w:w="1701" w:type="dxa"/>
            <w:vAlign w:val="center"/>
            <w:hideMark/>
          </w:tcPr>
          <w:p w14:paraId="552E20A4" w14:textId="77777777" w:rsidR="00E714C5" w:rsidRPr="00D41733" w:rsidRDefault="00E714C5" w:rsidP="008324BF">
            <w:pPr>
              <w:pStyle w:val="Tabletext"/>
              <w:jc w:val="center"/>
            </w:pPr>
            <w:r w:rsidRPr="00D41733">
              <w:t>14</w:t>
            </w:r>
            <w:r>
              <w:t>,</w:t>
            </w:r>
            <w:r w:rsidRPr="00D41733">
              <w:t>0</w:t>
            </w:r>
          </w:p>
        </w:tc>
        <w:tc>
          <w:tcPr>
            <w:tcW w:w="1701" w:type="dxa"/>
            <w:vAlign w:val="center"/>
            <w:hideMark/>
          </w:tcPr>
          <w:p w14:paraId="65A724CB" w14:textId="77777777" w:rsidR="00E714C5" w:rsidRPr="00D41733" w:rsidRDefault="00E714C5" w:rsidP="008324BF">
            <w:pPr>
              <w:pStyle w:val="Tabletext"/>
              <w:jc w:val="center"/>
            </w:pPr>
            <w:r w:rsidRPr="00D41733">
              <w:t>18</w:t>
            </w:r>
            <w:r>
              <w:t>,</w:t>
            </w:r>
            <w:r w:rsidRPr="00D41733">
              <w:t>0</w:t>
            </w:r>
          </w:p>
        </w:tc>
      </w:tr>
      <w:tr w:rsidR="00E714C5" w:rsidRPr="001E066B" w14:paraId="7FA97614" w14:textId="77777777" w:rsidTr="00EB2DFB">
        <w:trPr>
          <w:jc w:val="center"/>
        </w:trPr>
        <w:tc>
          <w:tcPr>
            <w:tcW w:w="1701" w:type="dxa"/>
            <w:vAlign w:val="center"/>
            <w:hideMark/>
          </w:tcPr>
          <w:p w14:paraId="7A8C22C5" w14:textId="77777777" w:rsidR="00E714C5" w:rsidRPr="00D41733" w:rsidRDefault="00E714C5" w:rsidP="008324BF">
            <w:pPr>
              <w:pStyle w:val="Tabletext"/>
            </w:pPr>
            <w:r w:rsidRPr="00D41733">
              <w:t>64</w:t>
            </w:r>
            <w:r>
              <w:rPr>
                <w:lang w:val="ru-RU"/>
              </w:rPr>
              <w:t>-</w:t>
            </w:r>
            <w:r w:rsidRPr="00D41733">
              <w:t>APSK</w:t>
            </w:r>
          </w:p>
        </w:tc>
        <w:tc>
          <w:tcPr>
            <w:tcW w:w="1701" w:type="dxa"/>
            <w:vAlign w:val="center"/>
            <w:hideMark/>
          </w:tcPr>
          <w:p w14:paraId="6D1ED5F3" w14:textId="77777777" w:rsidR="00E714C5" w:rsidRPr="00D41733" w:rsidRDefault="00E714C5" w:rsidP="008324BF">
            <w:pPr>
              <w:pStyle w:val="Tabletext"/>
              <w:jc w:val="center"/>
            </w:pPr>
            <w:r w:rsidRPr="00D41733">
              <w:t>5/6</w:t>
            </w:r>
          </w:p>
        </w:tc>
        <w:tc>
          <w:tcPr>
            <w:tcW w:w="1701" w:type="dxa"/>
            <w:vAlign w:val="center"/>
            <w:hideMark/>
          </w:tcPr>
          <w:p w14:paraId="5302CB2E" w14:textId="77777777" w:rsidR="00E714C5" w:rsidRPr="00D41733" w:rsidRDefault="00E714C5" w:rsidP="008324BF">
            <w:pPr>
              <w:pStyle w:val="Tabletext"/>
              <w:jc w:val="center"/>
            </w:pPr>
            <w:r w:rsidRPr="00D41733">
              <w:t>18</w:t>
            </w:r>
            <w:r>
              <w:t>,</w:t>
            </w:r>
            <w:r w:rsidRPr="00D41733">
              <w:t>5</w:t>
            </w:r>
          </w:p>
        </w:tc>
        <w:tc>
          <w:tcPr>
            <w:tcW w:w="1701" w:type="dxa"/>
            <w:vAlign w:val="center"/>
            <w:hideMark/>
          </w:tcPr>
          <w:p w14:paraId="2D397FF3" w14:textId="77777777" w:rsidR="00E714C5" w:rsidRPr="00D41733" w:rsidRDefault="00E714C5" w:rsidP="008324BF">
            <w:pPr>
              <w:pStyle w:val="Tabletext"/>
              <w:jc w:val="center"/>
            </w:pPr>
            <w:r w:rsidRPr="00D41733">
              <w:t>19</w:t>
            </w:r>
            <w:r>
              <w:t>,</w:t>
            </w:r>
            <w:r w:rsidRPr="00D41733">
              <w:t>5</w:t>
            </w:r>
          </w:p>
        </w:tc>
        <w:tc>
          <w:tcPr>
            <w:tcW w:w="1701" w:type="dxa"/>
            <w:vAlign w:val="center"/>
            <w:hideMark/>
          </w:tcPr>
          <w:p w14:paraId="11EE57C2" w14:textId="77777777" w:rsidR="00E714C5" w:rsidRPr="00D41733" w:rsidRDefault="00E714C5" w:rsidP="008324BF">
            <w:pPr>
              <w:pStyle w:val="Tabletext"/>
              <w:jc w:val="center"/>
            </w:pPr>
            <w:r w:rsidRPr="00D41733">
              <w:t>24</w:t>
            </w:r>
          </w:p>
        </w:tc>
      </w:tr>
      <w:tr w:rsidR="00E714C5" w:rsidRPr="001E066B" w14:paraId="25C36BA2" w14:textId="77777777" w:rsidTr="00EB2DFB">
        <w:trPr>
          <w:jc w:val="center"/>
        </w:trPr>
        <w:tc>
          <w:tcPr>
            <w:tcW w:w="1701" w:type="dxa"/>
            <w:vAlign w:val="center"/>
          </w:tcPr>
          <w:p w14:paraId="2323DDD8" w14:textId="77777777" w:rsidR="00E714C5" w:rsidRPr="00D41733" w:rsidRDefault="00E714C5" w:rsidP="008324BF">
            <w:pPr>
              <w:pStyle w:val="Tabletext"/>
            </w:pPr>
            <w:r w:rsidRPr="00D41733">
              <w:t>256</w:t>
            </w:r>
            <w:r>
              <w:rPr>
                <w:lang w:val="ru-RU"/>
              </w:rPr>
              <w:t>-</w:t>
            </w:r>
            <w:r w:rsidRPr="00D41733">
              <w:t>APSK</w:t>
            </w:r>
          </w:p>
        </w:tc>
        <w:tc>
          <w:tcPr>
            <w:tcW w:w="1701" w:type="dxa"/>
            <w:vAlign w:val="center"/>
          </w:tcPr>
          <w:p w14:paraId="3202759F" w14:textId="77777777" w:rsidR="00E714C5" w:rsidRPr="00D41733" w:rsidRDefault="00E714C5" w:rsidP="008324BF">
            <w:pPr>
              <w:pStyle w:val="Tabletext"/>
              <w:jc w:val="center"/>
            </w:pPr>
            <w:r w:rsidRPr="00D41733">
              <w:t>5/6</w:t>
            </w:r>
          </w:p>
        </w:tc>
        <w:tc>
          <w:tcPr>
            <w:tcW w:w="1701" w:type="dxa"/>
            <w:vAlign w:val="center"/>
          </w:tcPr>
          <w:p w14:paraId="2367198C" w14:textId="77777777" w:rsidR="00E714C5" w:rsidRPr="00D41733" w:rsidRDefault="00E714C5" w:rsidP="008324BF">
            <w:pPr>
              <w:pStyle w:val="Tabletext"/>
              <w:jc w:val="center"/>
            </w:pPr>
            <w:r w:rsidRPr="00D41733">
              <w:t>24</w:t>
            </w:r>
            <w:r>
              <w:t>,</w:t>
            </w:r>
            <w:r w:rsidRPr="00D41733">
              <w:t>5</w:t>
            </w:r>
          </w:p>
        </w:tc>
        <w:tc>
          <w:tcPr>
            <w:tcW w:w="1701" w:type="dxa"/>
            <w:vAlign w:val="center"/>
          </w:tcPr>
          <w:p w14:paraId="454BDFF5" w14:textId="77777777" w:rsidR="00E714C5" w:rsidRPr="00D41733" w:rsidRDefault="00E714C5" w:rsidP="008324BF">
            <w:pPr>
              <w:pStyle w:val="Tabletext"/>
              <w:jc w:val="center"/>
            </w:pPr>
            <w:r w:rsidRPr="00D41733">
              <w:t>25</w:t>
            </w:r>
            <w:r>
              <w:t>,</w:t>
            </w:r>
            <w:r w:rsidRPr="00D41733">
              <w:t>5</w:t>
            </w:r>
          </w:p>
        </w:tc>
        <w:tc>
          <w:tcPr>
            <w:tcW w:w="1701" w:type="dxa"/>
            <w:vAlign w:val="center"/>
          </w:tcPr>
          <w:p w14:paraId="0ADB9A84" w14:textId="77777777" w:rsidR="00E714C5" w:rsidRPr="00D41733" w:rsidRDefault="00E714C5" w:rsidP="008324BF">
            <w:pPr>
              <w:pStyle w:val="Tabletext"/>
              <w:jc w:val="center"/>
            </w:pPr>
            <w:r w:rsidRPr="00D41733">
              <w:t>30</w:t>
            </w:r>
            <w:r>
              <w:t>,</w:t>
            </w:r>
            <w:r w:rsidRPr="00D41733">
              <w:t>5</w:t>
            </w:r>
          </w:p>
        </w:tc>
      </w:tr>
    </w:tbl>
    <w:p w14:paraId="5504E9BC" w14:textId="77777777" w:rsidR="00E714C5" w:rsidRPr="00387665" w:rsidRDefault="00E714C5" w:rsidP="00E714C5">
      <w:pPr>
        <w:pStyle w:val="Tablefin"/>
      </w:pPr>
    </w:p>
    <w:p w14:paraId="3887C0DE" w14:textId="77777777" w:rsidR="00E714C5" w:rsidRPr="001E066B" w:rsidRDefault="00E714C5" w:rsidP="00E714C5">
      <w:pPr>
        <w:rPr>
          <w:lang w:val="ru-RU"/>
        </w:rPr>
      </w:pPr>
      <w:r w:rsidRPr="001E066B">
        <w:rPr>
          <w:lang w:val="ru-RU"/>
        </w:rPr>
        <w:t>Защитные отношения приводятся для трех типов каналов передачи (гауссовск</w:t>
      </w:r>
      <w:r>
        <w:rPr>
          <w:lang w:val="ru-RU"/>
        </w:rPr>
        <w:t>ого</w:t>
      </w:r>
      <w:r w:rsidRPr="001E066B">
        <w:rPr>
          <w:lang w:val="ru-RU"/>
        </w:rPr>
        <w:t>, райсовск</w:t>
      </w:r>
      <w:r>
        <w:rPr>
          <w:lang w:val="ru-RU"/>
        </w:rPr>
        <w:t>ого</w:t>
      </w:r>
      <w:r w:rsidRPr="001E066B">
        <w:rPr>
          <w:lang w:val="ru-RU"/>
        </w:rPr>
        <w:t xml:space="preserve"> и</w:t>
      </w:r>
      <w:r>
        <w:rPr>
          <w:lang w:val="ru-RU"/>
        </w:rPr>
        <w:t> </w:t>
      </w:r>
      <w:r w:rsidRPr="001E066B">
        <w:rPr>
          <w:lang w:val="ru-RU"/>
        </w:rPr>
        <w:t>рэлеевск</w:t>
      </w:r>
      <w:r>
        <w:rPr>
          <w:lang w:val="ru-RU"/>
        </w:rPr>
        <w:t>ого</w:t>
      </w:r>
      <w:r w:rsidRPr="001E066B">
        <w:rPr>
          <w:lang w:val="ru-RU"/>
        </w:rPr>
        <w:t>). Для приема на фиксированное и переносное оборудование следует принять значения, относящиеся к райсовскому и рэлеевскому каналам соответственно.</w:t>
      </w:r>
    </w:p>
    <w:p w14:paraId="4AFEC9E2" w14:textId="77777777" w:rsidR="00E714C5" w:rsidRPr="00575004" w:rsidRDefault="00E714C5" w:rsidP="00E714C5">
      <w:pPr>
        <w:pStyle w:val="TableNo"/>
        <w:rPr>
          <w:b/>
          <w:lang w:val="ru-RU"/>
        </w:rPr>
      </w:pPr>
      <w:bookmarkStart w:id="346" w:name="_Toc510624437"/>
      <w:bookmarkStart w:id="347" w:name="_Toc510625015"/>
      <w:r>
        <w:rPr>
          <w:lang w:val="ru-RU"/>
        </w:rPr>
        <w:lastRenderedPageBreak/>
        <w:t xml:space="preserve">ТАБЛИЦА </w:t>
      </w:r>
      <w:bookmarkEnd w:id="346"/>
      <w:bookmarkEnd w:id="347"/>
      <w:r w:rsidR="008324BF">
        <w:rPr>
          <w:lang w:val="ru-RU"/>
        </w:rPr>
        <w:t>38</w:t>
      </w:r>
    </w:p>
    <w:p w14:paraId="2B93B6A6" w14:textId="77777777" w:rsidR="00E714C5" w:rsidRPr="001E066B" w:rsidRDefault="00E714C5" w:rsidP="00E714C5">
      <w:pPr>
        <w:pStyle w:val="Tabletitle"/>
        <w:rPr>
          <w:lang w:val="ru-RU"/>
        </w:rPr>
      </w:pPr>
      <w:bookmarkStart w:id="348" w:name="_Toc510624438"/>
      <w:bookmarkStart w:id="349" w:name="_Toc510625016"/>
      <w:r w:rsidRPr="001E066B">
        <w:rPr>
          <w:lang w:val="ru-RU"/>
        </w:rPr>
        <w:t>Защитные отношения (дБ) для сигнала DTMB</w:t>
      </w:r>
      <w:r w:rsidRPr="00575004">
        <w:rPr>
          <w:lang w:val="ru-RU"/>
        </w:rPr>
        <w:t>-</w:t>
      </w:r>
      <w:r>
        <w:rPr>
          <w:lang w:val="en-US"/>
        </w:rPr>
        <w:t>A</w:t>
      </w:r>
      <w:r w:rsidRPr="001E066B">
        <w:rPr>
          <w:lang w:val="ru-RU"/>
        </w:rPr>
        <w:t xml:space="preserve"> 8 МГц, испытывающего помехи </w:t>
      </w:r>
      <w:r>
        <w:rPr>
          <w:lang w:val="ru-RU"/>
        </w:rPr>
        <w:t xml:space="preserve">от </w:t>
      </w:r>
      <w:r w:rsidRPr="001E066B">
        <w:rPr>
          <w:lang w:val="ru-RU"/>
        </w:rPr>
        <w:t>сигнала DTMB</w:t>
      </w:r>
      <w:r w:rsidRPr="00575004">
        <w:rPr>
          <w:lang w:val="ru-RU"/>
        </w:rPr>
        <w:t>-</w:t>
      </w:r>
      <w:r>
        <w:rPr>
          <w:lang w:val="en-US"/>
        </w:rPr>
        <w:t>A</w:t>
      </w:r>
      <w:r w:rsidRPr="001E066B">
        <w:rPr>
          <w:lang w:val="ru-RU"/>
        </w:rPr>
        <w:t xml:space="preserve"> 8 </w:t>
      </w:r>
      <w:r>
        <w:rPr>
          <w:lang w:val="ru-RU"/>
        </w:rPr>
        <w:t xml:space="preserve">МГц </w:t>
      </w:r>
      <w:r w:rsidRPr="001E066B">
        <w:rPr>
          <w:lang w:val="ru-RU"/>
        </w:rPr>
        <w:t>в нижнем (</w:t>
      </w:r>
      <w:r w:rsidRPr="001E066B">
        <w:rPr>
          <w:i/>
          <w:lang w:val="ru-RU"/>
        </w:rPr>
        <w:t>N</w:t>
      </w:r>
      <w:r w:rsidRPr="001E066B">
        <w:rPr>
          <w:lang w:val="ru-RU"/>
        </w:rPr>
        <w:t xml:space="preserve"> – 1) и верхнем (</w:t>
      </w:r>
      <w:r w:rsidRPr="001E066B">
        <w:rPr>
          <w:i/>
          <w:iCs/>
          <w:lang w:val="ru-RU"/>
        </w:rPr>
        <w:t>N</w:t>
      </w:r>
      <w:r w:rsidRPr="001E066B">
        <w:rPr>
          <w:lang w:val="ru-RU"/>
        </w:rPr>
        <w:t xml:space="preserve"> + 1) соседних каналах</w:t>
      </w:r>
      <w:bookmarkEnd w:id="348"/>
      <w:bookmarkEnd w:id="34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2091"/>
        <w:gridCol w:w="1843"/>
        <w:gridCol w:w="1850"/>
      </w:tblGrid>
      <w:tr w:rsidR="00E714C5" w:rsidRPr="001E066B" w14:paraId="492A3ECE"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5CD2C616" w14:textId="77777777" w:rsidR="00E714C5" w:rsidRPr="001E066B" w:rsidRDefault="00E714C5" w:rsidP="00EB2DFB">
            <w:pPr>
              <w:pStyle w:val="Tablehead"/>
              <w:spacing w:line="200" w:lineRule="exact"/>
              <w:ind w:left="-57" w:right="-57"/>
              <w:rPr>
                <w:lang w:val="ru-RU"/>
              </w:rPr>
            </w:pPr>
            <w:r w:rsidRPr="001E066B">
              <w:rPr>
                <w:lang w:val="ru-RU"/>
              </w:rPr>
              <w:t>Модуляция</w:t>
            </w:r>
          </w:p>
        </w:tc>
        <w:tc>
          <w:tcPr>
            <w:tcW w:w="1928" w:type="dxa"/>
            <w:tcBorders>
              <w:top w:val="single" w:sz="6" w:space="0" w:color="auto"/>
              <w:left w:val="single" w:sz="6" w:space="0" w:color="auto"/>
              <w:bottom w:val="single" w:sz="6" w:space="0" w:color="auto"/>
              <w:right w:val="single" w:sz="6" w:space="0" w:color="auto"/>
            </w:tcBorders>
            <w:vAlign w:val="center"/>
            <w:hideMark/>
          </w:tcPr>
          <w:p w14:paraId="1D061449" w14:textId="77777777" w:rsidR="00E714C5" w:rsidRPr="001E066B" w:rsidRDefault="00E714C5" w:rsidP="00EB2DFB">
            <w:pPr>
              <w:pStyle w:val="Tablehead"/>
              <w:spacing w:line="200" w:lineRule="exact"/>
              <w:ind w:left="-57" w:right="-57"/>
              <w:rPr>
                <w:lang w:val="ru-RU"/>
              </w:rPr>
            </w:pPr>
            <w:r w:rsidRPr="001E066B">
              <w:rPr>
                <w:lang w:val="ru-RU"/>
              </w:rPr>
              <w:t>Кодовая скорость</w:t>
            </w:r>
          </w:p>
        </w:tc>
        <w:tc>
          <w:tcPr>
            <w:tcW w:w="2091" w:type="dxa"/>
            <w:tcBorders>
              <w:top w:val="single" w:sz="6" w:space="0" w:color="auto"/>
              <w:left w:val="single" w:sz="6" w:space="0" w:color="auto"/>
              <w:bottom w:val="single" w:sz="6" w:space="0" w:color="auto"/>
              <w:right w:val="single" w:sz="6" w:space="0" w:color="auto"/>
            </w:tcBorders>
            <w:vAlign w:val="center"/>
            <w:hideMark/>
          </w:tcPr>
          <w:p w14:paraId="0D44E347" w14:textId="77777777" w:rsidR="00E714C5" w:rsidRPr="001E066B" w:rsidRDefault="00E714C5" w:rsidP="00EB2DFB">
            <w:pPr>
              <w:pStyle w:val="Tablehead"/>
              <w:spacing w:line="200" w:lineRule="exact"/>
              <w:ind w:left="-57" w:right="-57"/>
              <w:rPr>
                <w:lang w:val="ru-RU"/>
              </w:rPr>
            </w:pPr>
            <w:r w:rsidRPr="001E066B">
              <w:rPr>
                <w:lang w:val="ru-RU"/>
              </w:rPr>
              <w:t>Гауссовский канал</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CFDB75" w14:textId="77777777" w:rsidR="00E714C5" w:rsidRPr="001E066B" w:rsidRDefault="00E714C5" w:rsidP="00EB2DFB">
            <w:pPr>
              <w:pStyle w:val="Tablehead"/>
              <w:spacing w:line="200" w:lineRule="exact"/>
              <w:ind w:left="-57" w:right="-57"/>
              <w:rPr>
                <w:lang w:val="ru-RU"/>
              </w:rPr>
            </w:pPr>
            <w:r w:rsidRPr="001E066B">
              <w:rPr>
                <w:lang w:val="ru-RU"/>
              </w:rPr>
              <w:t>Райсовский канал</w:t>
            </w:r>
          </w:p>
        </w:tc>
        <w:tc>
          <w:tcPr>
            <w:tcW w:w="1850" w:type="dxa"/>
            <w:tcBorders>
              <w:top w:val="single" w:sz="6" w:space="0" w:color="auto"/>
              <w:left w:val="single" w:sz="6" w:space="0" w:color="auto"/>
              <w:bottom w:val="single" w:sz="6" w:space="0" w:color="auto"/>
              <w:right w:val="single" w:sz="6" w:space="0" w:color="auto"/>
            </w:tcBorders>
            <w:vAlign w:val="center"/>
            <w:hideMark/>
          </w:tcPr>
          <w:p w14:paraId="0F22E7FB" w14:textId="77777777" w:rsidR="00E714C5" w:rsidRPr="001E066B" w:rsidRDefault="00E714C5" w:rsidP="00EB2DFB">
            <w:pPr>
              <w:pStyle w:val="Tablehead"/>
              <w:spacing w:line="200" w:lineRule="exact"/>
              <w:ind w:left="-57" w:right="-57"/>
              <w:rPr>
                <w:lang w:val="ru-RU"/>
              </w:rPr>
            </w:pPr>
            <w:r w:rsidRPr="001E066B">
              <w:rPr>
                <w:lang w:val="ru-RU"/>
              </w:rPr>
              <w:t>Рэлеевский канал</w:t>
            </w:r>
          </w:p>
        </w:tc>
      </w:tr>
      <w:tr w:rsidR="00E714C5" w:rsidRPr="001E066B" w14:paraId="00ED0272"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74B84EA2" w14:textId="77777777" w:rsidR="00E714C5" w:rsidRPr="00D41733" w:rsidRDefault="00E714C5" w:rsidP="00EB2DFB">
            <w:pPr>
              <w:pStyle w:val="Tabletext"/>
              <w:spacing w:line="200" w:lineRule="exact"/>
            </w:pPr>
            <w:r w:rsidRPr="00D41733">
              <w:t>QPSK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5DAD88F9" w14:textId="77777777" w:rsidR="00E714C5" w:rsidRPr="00D41733" w:rsidRDefault="00E714C5" w:rsidP="00EB2DFB">
            <w:pPr>
              <w:pStyle w:val="Tabletext"/>
              <w:spacing w:line="200" w:lineRule="exact"/>
              <w:jc w:val="center"/>
            </w:pPr>
            <w:r w:rsidRPr="00D41733">
              <w:rPr>
                <w:color w:val="000000"/>
              </w:rPr>
              <w:t>1/2</w:t>
            </w:r>
          </w:p>
        </w:tc>
        <w:tc>
          <w:tcPr>
            <w:tcW w:w="2091" w:type="dxa"/>
            <w:tcBorders>
              <w:top w:val="single" w:sz="6" w:space="0" w:color="auto"/>
              <w:left w:val="single" w:sz="6" w:space="0" w:color="auto"/>
              <w:bottom w:val="single" w:sz="6" w:space="0" w:color="auto"/>
              <w:right w:val="single" w:sz="6" w:space="0" w:color="auto"/>
            </w:tcBorders>
            <w:vAlign w:val="center"/>
          </w:tcPr>
          <w:p w14:paraId="656C967D" w14:textId="77777777" w:rsidR="00E714C5" w:rsidRPr="00D41733" w:rsidRDefault="00E714C5" w:rsidP="00EB2DFB">
            <w:pPr>
              <w:pStyle w:val="Tabletext"/>
              <w:spacing w:line="200" w:lineRule="exact"/>
              <w:jc w:val="center"/>
            </w:pPr>
            <w:r>
              <w:t>−</w:t>
            </w:r>
            <w:r w:rsidRPr="00D41733">
              <w:t>37</w:t>
            </w:r>
          </w:p>
        </w:tc>
        <w:tc>
          <w:tcPr>
            <w:tcW w:w="1843" w:type="dxa"/>
            <w:tcBorders>
              <w:top w:val="single" w:sz="6" w:space="0" w:color="auto"/>
              <w:left w:val="single" w:sz="6" w:space="0" w:color="auto"/>
              <w:bottom w:val="single" w:sz="6" w:space="0" w:color="auto"/>
              <w:right w:val="single" w:sz="6" w:space="0" w:color="auto"/>
            </w:tcBorders>
            <w:vAlign w:val="center"/>
          </w:tcPr>
          <w:p w14:paraId="11D6380B" w14:textId="77777777" w:rsidR="00E714C5" w:rsidRPr="00D41733" w:rsidRDefault="00E714C5" w:rsidP="00EB2DFB">
            <w:pPr>
              <w:pStyle w:val="Tabletext"/>
              <w:spacing w:line="200" w:lineRule="exact"/>
              <w:jc w:val="center"/>
            </w:pPr>
            <w:r>
              <w:t>−</w:t>
            </w:r>
            <w:r w:rsidRPr="00D41733">
              <w:t>36</w:t>
            </w:r>
          </w:p>
        </w:tc>
        <w:tc>
          <w:tcPr>
            <w:tcW w:w="1850" w:type="dxa"/>
            <w:tcBorders>
              <w:top w:val="single" w:sz="6" w:space="0" w:color="auto"/>
              <w:left w:val="single" w:sz="6" w:space="0" w:color="auto"/>
              <w:bottom w:val="single" w:sz="6" w:space="0" w:color="auto"/>
              <w:right w:val="single" w:sz="6" w:space="0" w:color="auto"/>
            </w:tcBorders>
            <w:vAlign w:val="center"/>
          </w:tcPr>
          <w:p w14:paraId="6230B06C" w14:textId="77777777" w:rsidR="00E714C5" w:rsidRPr="00D41733" w:rsidRDefault="00E714C5" w:rsidP="00EB2DFB">
            <w:pPr>
              <w:pStyle w:val="Tabletext"/>
              <w:spacing w:line="200" w:lineRule="exact"/>
              <w:jc w:val="center"/>
            </w:pPr>
            <w:r>
              <w:t>−</w:t>
            </w:r>
            <w:r w:rsidRPr="00D41733">
              <w:t>34</w:t>
            </w:r>
          </w:p>
        </w:tc>
      </w:tr>
      <w:tr w:rsidR="00E714C5" w:rsidRPr="001E066B" w14:paraId="2B984599"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F836F69" w14:textId="77777777" w:rsidR="00E714C5" w:rsidRPr="00D41733" w:rsidRDefault="00E714C5" w:rsidP="00EB2DFB">
            <w:pPr>
              <w:pStyle w:val="Tabletext"/>
              <w:spacing w:line="200" w:lineRule="exact"/>
            </w:pPr>
            <w:r w:rsidRPr="00D41733">
              <w:t>16</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1055D821" w14:textId="77777777" w:rsidR="00E714C5" w:rsidRPr="00D41733" w:rsidRDefault="00E714C5" w:rsidP="00EB2DFB">
            <w:pPr>
              <w:pStyle w:val="Tabletext"/>
              <w:spacing w:line="200" w:lineRule="exact"/>
              <w:jc w:val="center"/>
            </w:pPr>
            <w:r w:rsidRPr="00D41733">
              <w:rPr>
                <w:color w:val="000000"/>
              </w:rPr>
              <w:t>1/2</w:t>
            </w:r>
          </w:p>
        </w:tc>
        <w:tc>
          <w:tcPr>
            <w:tcW w:w="2091" w:type="dxa"/>
            <w:tcBorders>
              <w:top w:val="single" w:sz="6" w:space="0" w:color="auto"/>
              <w:left w:val="single" w:sz="6" w:space="0" w:color="auto"/>
              <w:bottom w:val="single" w:sz="6" w:space="0" w:color="auto"/>
              <w:right w:val="single" w:sz="6" w:space="0" w:color="auto"/>
            </w:tcBorders>
            <w:vAlign w:val="center"/>
          </w:tcPr>
          <w:p w14:paraId="485125D1" w14:textId="77777777" w:rsidR="00E714C5" w:rsidRPr="00D41733" w:rsidRDefault="00E714C5" w:rsidP="00EB2DFB">
            <w:pPr>
              <w:pStyle w:val="Tabletext"/>
              <w:spacing w:line="200" w:lineRule="exact"/>
              <w:jc w:val="center"/>
            </w:pPr>
            <w:r>
              <w:t>−</w:t>
            </w:r>
            <w:r w:rsidRPr="00D41733">
              <w:t>32</w:t>
            </w:r>
          </w:p>
        </w:tc>
        <w:tc>
          <w:tcPr>
            <w:tcW w:w="1843" w:type="dxa"/>
            <w:tcBorders>
              <w:top w:val="single" w:sz="6" w:space="0" w:color="auto"/>
              <w:left w:val="single" w:sz="6" w:space="0" w:color="auto"/>
              <w:bottom w:val="single" w:sz="6" w:space="0" w:color="auto"/>
              <w:right w:val="single" w:sz="6" w:space="0" w:color="auto"/>
            </w:tcBorders>
            <w:vAlign w:val="center"/>
          </w:tcPr>
          <w:p w14:paraId="6C24B17B" w14:textId="77777777" w:rsidR="00E714C5" w:rsidRPr="00D41733" w:rsidRDefault="00E714C5" w:rsidP="00EB2DFB">
            <w:pPr>
              <w:pStyle w:val="Tabletext"/>
              <w:spacing w:line="200" w:lineRule="exact"/>
              <w:jc w:val="center"/>
            </w:pPr>
            <w:r>
              <w:t>−</w:t>
            </w:r>
            <w:r w:rsidRPr="00D41733">
              <w:t>31</w:t>
            </w:r>
          </w:p>
        </w:tc>
        <w:tc>
          <w:tcPr>
            <w:tcW w:w="1850" w:type="dxa"/>
            <w:tcBorders>
              <w:top w:val="single" w:sz="6" w:space="0" w:color="auto"/>
              <w:left w:val="single" w:sz="6" w:space="0" w:color="auto"/>
              <w:bottom w:val="single" w:sz="6" w:space="0" w:color="auto"/>
              <w:right w:val="single" w:sz="6" w:space="0" w:color="auto"/>
            </w:tcBorders>
            <w:vAlign w:val="center"/>
          </w:tcPr>
          <w:p w14:paraId="56B9A914" w14:textId="77777777" w:rsidR="00E714C5" w:rsidRPr="00D41733" w:rsidRDefault="00E714C5" w:rsidP="00EB2DFB">
            <w:pPr>
              <w:pStyle w:val="Tabletext"/>
              <w:spacing w:line="200" w:lineRule="exact"/>
              <w:jc w:val="center"/>
            </w:pPr>
            <w:r>
              <w:t>−</w:t>
            </w:r>
            <w:r w:rsidRPr="00D41733">
              <w:t>30</w:t>
            </w:r>
          </w:p>
        </w:tc>
      </w:tr>
      <w:tr w:rsidR="00E714C5" w:rsidRPr="001E066B" w14:paraId="7C491853"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0BB2D68D" w14:textId="77777777" w:rsidR="00E714C5" w:rsidRPr="00D41733" w:rsidRDefault="00E714C5" w:rsidP="00EB2DFB">
            <w:pPr>
              <w:pStyle w:val="Tabletext"/>
              <w:spacing w:line="200" w:lineRule="exact"/>
            </w:pPr>
            <w:r w:rsidRPr="00D41733">
              <w:t>64</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66DD9C23" w14:textId="77777777" w:rsidR="00E714C5" w:rsidRPr="00D41733" w:rsidRDefault="00E714C5" w:rsidP="00EB2DFB">
            <w:pPr>
              <w:pStyle w:val="Tabletext"/>
              <w:spacing w:line="200" w:lineRule="exact"/>
              <w:jc w:val="center"/>
            </w:pPr>
            <w:r w:rsidRPr="00D41733">
              <w:rPr>
                <w:color w:val="000000"/>
              </w:rPr>
              <w:t>1/2</w:t>
            </w:r>
          </w:p>
        </w:tc>
        <w:tc>
          <w:tcPr>
            <w:tcW w:w="2091" w:type="dxa"/>
            <w:tcBorders>
              <w:top w:val="single" w:sz="6" w:space="0" w:color="auto"/>
              <w:left w:val="single" w:sz="6" w:space="0" w:color="auto"/>
              <w:bottom w:val="single" w:sz="6" w:space="0" w:color="auto"/>
              <w:right w:val="single" w:sz="6" w:space="0" w:color="auto"/>
            </w:tcBorders>
            <w:vAlign w:val="center"/>
          </w:tcPr>
          <w:p w14:paraId="5EBBDE67" w14:textId="77777777" w:rsidR="00E714C5" w:rsidRPr="00D41733" w:rsidRDefault="00E714C5" w:rsidP="00EB2DFB">
            <w:pPr>
              <w:pStyle w:val="Tabletext"/>
              <w:spacing w:line="200" w:lineRule="exact"/>
              <w:jc w:val="center"/>
            </w:pPr>
            <w:r>
              <w:t>−</w:t>
            </w:r>
            <w:r w:rsidRPr="00D41733">
              <w:t>28</w:t>
            </w:r>
          </w:p>
        </w:tc>
        <w:tc>
          <w:tcPr>
            <w:tcW w:w="1843" w:type="dxa"/>
            <w:tcBorders>
              <w:top w:val="single" w:sz="6" w:space="0" w:color="auto"/>
              <w:left w:val="single" w:sz="6" w:space="0" w:color="auto"/>
              <w:bottom w:val="single" w:sz="6" w:space="0" w:color="auto"/>
              <w:right w:val="single" w:sz="6" w:space="0" w:color="auto"/>
            </w:tcBorders>
            <w:vAlign w:val="center"/>
          </w:tcPr>
          <w:p w14:paraId="685000A3" w14:textId="77777777" w:rsidR="00E714C5" w:rsidRPr="00D41733" w:rsidRDefault="00E714C5" w:rsidP="00EB2DFB">
            <w:pPr>
              <w:pStyle w:val="Tabletext"/>
              <w:spacing w:line="200" w:lineRule="exact"/>
              <w:jc w:val="center"/>
            </w:pPr>
            <w:r>
              <w:t>−</w:t>
            </w:r>
            <w:r w:rsidRPr="00D41733">
              <w:t>27</w:t>
            </w:r>
          </w:p>
        </w:tc>
        <w:tc>
          <w:tcPr>
            <w:tcW w:w="1850" w:type="dxa"/>
            <w:tcBorders>
              <w:top w:val="single" w:sz="6" w:space="0" w:color="auto"/>
              <w:left w:val="single" w:sz="6" w:space="0" w:color="auto"/>
              <w:bottom w:val="single" w:sz="6" w:space="0" w:color="auto"/>
              <w:right w:val="single" w:sz="6" w:space="0" w:color="auto"/>
            </w:tcBorders>
            <w:vAlign w:val="center"/>
          </w:tcPr>
          <w:p w14:paraId="60356AA5" w14:textId="77777777" w:rsidR="00E714C5" w:rsidRPr="00D41733" w:rsidRDefault="00E714C5" w:rsidP="00EB2DFB">
            <w:pPr>
              <w:pStyle w:val="Tabletext"/>
              <w:spacing w:line="200" w:lineRule="exact"/>
              <w:jc w:val="center"/>
            </w:pPr>
            <w:r>
              <w:t>−</w:t>
            </w:r>
            <w:r w:rsidRPr="00D41733">
              <w:t>25</w:t>
            </w:r>
          </w:p>
        </w:tc>
      </w:tr>
      <w:tr w:rsidR="00E714C5" w:rsidRPr="001E066B" w14:paraId="3A522E07"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B3726EF" w14:textId="77777777" w:rsidR="00E714C5" w:rsidRPr="00D41733" w:rsidRDefault="00E714C5" w:rsidP="00EB2DFB">
            <w:pPr>
              <w:pStyle w:val="Tabletext"/>
              <w:spacing w:line="200" w:lineRule="exact"/>
            </w:pPr>
            <w:r w:rsidRPr="00D41733">
              <w:t>256</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2DDD5F30" w14:textId="77777777" w:rsidR="00E714C5" w:rsidRPr="00D41733" w:rsidRDefault="00E714C5" w:rsidP="00EB2DFB">
            <w:pPr>
              <w:pStyle w:val="Tabletext"/>
              <w:spacing w:line="200" w:lineRule="exact"/>
              <w:jc w:val="center"/>
            </w:pPr>
            <w:r w:rsidRPr="00D41733">
              <w:rPr>
                <w:color w:val="000000"/>
              </w:rPr>
              <w:t>1/2</w:t>
            </w:r>
          </w:p>
        </w:tc>
        <w:tc>
          <w:tcPr>
            <w:tcW w:w="2091" w:type="dxa"/>
            <w:tcBorders>
              <w:top w:val="single" w:sz="6" w:space="0" w:color="auto"/>
              <w:left w:val="single" w:sz="6" w:space="0" w:color="auto"/>
              <w:bottom w:val="single" w:sz="6" w:space="0" w:color="auto"/>
              <w:right w:val="single" w:sz="6" w:space="0" w:color="auto"/>
            </w:tcBorders>
            <w:vAlign w:val="center"/>
          </w:tcPr>
          <w:p w14:paraId="20998F67" w14:textId="77777777" w:rsidR="00E714C5" w:rsidRPr="00D41733" w:rsidRDefault="00E714C5" w:rsidP="00EB2DFB">
            <w:pPr>
              <w:pStyle w:val="Tabletext"/>
              <w:spacing w:line="200" w:lineRule="exact"/>
              <w:jc w:val="center"/>
            </w:pPr>
            <w:r>
              <w:t>−</w:t>
            </w:r>
            <w:r w:rsidRPr="00D41733">
              <w:t>27</w:t>
            </w:r>
          </w:p>
        </w:tc>
        <w:tc>
          <w:tcPr>
            <w:tcW w:w="1843" w:type="dxa"/>
            <w:tcBorders>
              <w:top w:val="single" w:sz="6" w:space="0" w:color="auto"/>
              <w:left w:val="single" w:sz="6" w:space="0" w:color="auto"/>
              <w:bottom w:val="single" w:sz="6" w:space="0" w:color="auto"/>
              <w:right w:val="single" w:sz="6" w:space="0" w:color="auto"/>
            </w:tcBorders>
            <w:vAlign w:val="center"/>
          </w:tcPr>
          <w:p w14:paraId="3E1F2986" w14:textId="77777777" w:rsidR="00E714C5" w:rsidRPr="00D41733" w:rsidRDefault="00E714C5" w:rsidP="00EB2DFB">
            <w:pPr>
              <w:pStyle w:val="Tabletext"/>
              <w:spacing w:line="200" w:lineRule="exact"/>
              <w:jc w:val="center"/>
            </w:pPr>
            <w:r>
              <w:t>−</w:t>
            </w:r>
            <w:r w:rsidRPr="00D41733">
              <w:t>26</w:t>
            </w:r>
          </w:p>
        </w:tc>
        <w:tc>
          <w:tcPr>
            <w:tcW w:w="1850" w:type="dxa"/>
            <w:tcBorders>
              <w:top w:val="single" w:sz="6" w:space="0" w:color="auto"/>
              <w:left w:val="single" w:sz="6" w:space="0" w:color="auto"/>
              <w:bottom w:val="single" w:sz="6" w:space="0" w:color="auto"/>
              <w:right w:val="single" w:sz="6" w:space="0" w:color="auto"/>
            </w:tcBorders>
            <w:vAlign w:val="center"/>
          </w:tcPr>
          <w:p w14:paraId="4C88E1FB" w14:textId="77777777" w:rsidR="00E714C5" w:rsidRPr="00D41733" w:rsidRDefault="00E714C5" w:rsidP="00EB2DFB">
            <w:pPr>
              <w:pStyle w:val="Tabletext"/>
              <w:spacing w:line="200" w:lineRule="exact"/>
              <w:jc w:val="center"/>
            </w:pPr>
            <w:r>
              <w:t>−</w:t>
            </w:r>
            <w:r w:rsidRPr="00D41733">
              <w:t>24</w:t>
            </w:r>
          </w:p>
        </w:tc>
      </w:tr>
      <w:tr w:rsidR="00E714C5" w:rsidRPr="001E066B" w14:paraId="61B3BFFD"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544C25BA" w14:textId="77777777" w:rsidR="00E714C5" w:rsidRPr="00D41733" w:rsidRDefault="00E714C5" w:rsidP="00EB2DFB">
            <w:pPr>
              <w:pStyle w:val="Tabletext"/>
              <w:spacing w:line="200" w:lineRule="exact"/>
            </w:pPr>
            <w:r w:rsidRPr="00D41733">
              <w:t>QPSK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8502FCF" w14:textId="77777777" w:rsidR="00E714C5" w:rsidRPr="00D41733" w:rsidRDefault="00E714C5" w:rsidP="00EB2DFB">
            <w:pPr>
              <w:pStyle w:val="Tabletext"/>
              <w:spacing w:line="200" w:lineRule="exact"/>
              <w:jc w:val="center"/>
            </w:pPr>
            <w:r w:rsidRPr="00D41733">
              <w:t>2/3</w:t>
            </w:r>
          </w:p>
        </w:tc>
        <w:tc>
          <w:tcPr>
            <w:tcW w:w="2091" w:type="dxa"/>
            <w:tcBorders>
              <w:top w:val="single" w:sz="6" w:space="0" w:color="auto"/>
              <w:left w:val="single" w:sz="6" w:space="0" w:color="auto"/>
              <w:bottom w:val="single" w:sz="6" w:space="0" w:color="auto"/>
              <w:right w:val="single" w:sz="6" w:space="0" w:color="auto"/>
            </w:tcBorders>
            <w:vAlign w:val="center"/>
          </w:tcPr>
          <w:p w14:paraId="0746C682" w14:textId="77777777" w:rsidR="00E714C5" w:rsidRPr="00D41733" w:rsidRDefault="00E714C5" w:rsidP="00EB2DFB">
            <w:pPr>
              <w:pStyle w:val="Tabletext"/>
              <w:spacing w:line="200" w:lineRule="exact"/>
              <w:jc w:val="center"/>
            </w:pPr>
            <w:r>
              <w:t>−</w:t>
            </w:r>
            <w:r w:rsidRPr="00D41733">
              <w:t>36</w:t>
            </w:r>
          </w:p>
        </w:tc>
        <w:tc>
          <w:tcPr>
            <w:tcW w:w="1843" w:type="dxa"/>
            <w:tcBorders>
              <w:top w:val="single" w:sz="6" w:space="0" w:color="auto"/>
              <w:left w:val="single" w:sz="6" w:space="0" w:color="auto"/>
              <w:bottom w:val="single" w:sz="6" w:space="0" w:color="auto"/>
              <w:right w:val="single" w:sz="6" w:space="0" w:color="auto"/>
            </w:tcBorders>
            <w:vAlign w:val="center"/>
          </w:tcPr>
          <w:p w14:paraId="413A2671" w14:textId="77777777" w:rsidR="00E714C5" w:rsidRPr="00D41733" w:rsidRDefault="00E714C5" w:rsidP="00EB2DFB">
            <w:pPr>
              <w:pStyle w:val="Tabletext"/>
              <w:spacing w:line="200" w:lineRule="exact"/>
              <w:jc w:val="center"/>
            </w:pPr>
            <w:r>
              <w:t>−</w:t>
            </w:r>
            <w:r w:rsidRPr="00D41733">
              <w:t>35</w:t>
            </w:r>
          </w:p>
        </w:tc>
        <w:tc>
          <w:tcPr>
            <w:tcW w:w="1850" w:type="dxa"/>
            <w:tcBorders>
              <w:top w:val="single" w:sz="6" w:space="0" w:color="auto"/>
              <w:left w:val="single" w:sz="6" w:space="0" w:color="auto"/>
              <w:bottom w:val="single" w:sz="6" w:space="0" w:color="auto"/>
              <w:right w:val="single" w:sz="6" w:space="0" w:color="auto"/>
            </w:tcBorders>
            <w:vAlign w:val="center"/>
          </w:tcPr>
          <w:p w14:paraId="6EE1A63F" w14:textId="77777777" w:rsidR="00E714C5" w:rsidRPr="00D41733" w:rsidRDefault="00E714C5" w:rsidP="00EB2DFB">
            <w:pPr>
              <w:pStyle w:val="Tabletext"/>
              <w:spacing w:line="200" w:lineRule="exact"/>
              <w:jc w:val="center"/>
            </w:pPr>
            <w:r>
              <w:t>−</w:t>
            </w:r>
            <w:r w:rsidRPr="00D41733">
              <w:t>32</w:t>
            </w:r>
          </w:p>
        </w:tc>
      </w:tr>
      <w:tr w:rsidR="00E714C5" w:rsidRPr="001E066B" w14:paraId="583C1024"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47D9258D" w14:textId="77777777" w:rsidR="00E714C5" w:rsidRPr="00D41733" w:rsidRDefault="00E714C5" w:rsidP="00EB2DFB">
            <w:pPr>
              <w:pStyle w:val="Tabletext"/>
              <w:spacing w:line="200" w:lineRule="exact"/>
            </w:pPr>
            <w:r w:rsidRPr="00D41733">
              <w:t>16</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082677D" w14:textId="77777777" w:rsidR="00E714C5" w:rsidRPr="00D41733" w:rsidRDefault="00E714C5" w:rsidP="00EB2DFB">
            <w:pPr>
              <w:pStyle w:val="Tabletext"/>
              <w:spacing w:line="200" w:lineRule="exact"/>
              <w:jc w:val="center"/>
            </w:pPr>
            <w:r w:rsidRPr="00D41733">
              <w:t>2/3</w:t>
            </w:r>
          </w:p>
        </w:tc>
        <w:tc>
          <w:tcPr>
            <w:tcW w:w="2091" w:type="dxa"/>
            <w:tcBorders>
              <w:top w:val="single" w:sz="6" w:space="0" w:color="auto"/>
              <w:left w:val="single" w:sz="6" w:space="0" w:color="auto"/>
              <w:bottom w:val="single" w:sz="6" w:space="0" w:color="auto"/>
              <w:right w:val="single" w:sz="6" w:space="0" w:color="auto"/>
            </w:tcBorders>
            <w:vAlign w:val="center"/>
          </w:tcPr>
          <w:p w14:paraId="55C91B5F" w14:textId="77777777" w:rsidR="00E714C5" w:rsidRPr="00D41733" w:rsidRDefault="00E714C5" w:rsidP="00EB2DFB">
            <w:pPr>
              <w:pStyle w:val="Tabletext"/>
              <w:spacing w:line="200" w:lineRule="exact"/>
              <w:jc w:val="center"/>
            </w:pPr>
            <w:r>
              <w:t>−</w:t>
            </w:r>
            <w:r w:rsidRPr="00D41733">
              <w:t>31</w:t>
            </w:r>
          </w:p>
        </w:tc>
        <w:tc>
          <w:tcPr>
            <w:tcW w:w="1843" w:type="dxa"/>
            <w:tcBorders>
              <w:top w:val="single" w:sz="6" w:space="0" w:color="auto"/>
              <w:left w:val="single" w:sz="6" w:space="0" w:color="auto"/>
              <w:bottom w:val="single" w:sz="6" w:space="0" w:color="auto"/>
              <w:right w:val="single" w:sz="6" w:space="0" w:color="auto"/>
            </w:tcBorders>
            <w:vAlign w:val="center"/>
          </w:tcPr>
          <w:p w14:paraId="1F2BFA2F" w14:textId="77777777" w:rsidR="00E714C5" w:rsidRPr="00D41733" w:rsidRDefault="00E714C5" w:rsidP="00EB2DFB">
            <w:pPr>
              <w:pStyle w:val="Tabletext"/>
              <w:spacing w:line="200" w:lineRule="exact"/>
              <w:jc w:val="center"/>
            </w:pPr>
            <w:r>
              <w:t>−</w:t>
            </w:r>
            <w:r w:rsidRPr="00D41733">
              <w:t>30</w:t>
            </w:r>
          </w:p>
        </w:tc>
        <w:tc>
          <w:tcPr>
            <w:tcW w:w="1850" w:type="dxa"/>
            <w:tcBorders>
              <w:top w:val="single" w:sz="6" w:space="0" w:color="auto"/>
              <w:left w:val="single" w:sz="6" w:space="0" w:color="auto"/>
              <w:bottom w:val="single" w:sz="6" w:space="0" w:color="auto"/>
              <w:right w:val="single" w:sz="6" w:space="0" w:color="auto"/>
            </w:tcBorders>
            <w:vAlign w:val="center"/>
          </w:tcPr>
          <w:p w14:paraId="75299B69" w14:textId="77777777" w:rsidR="00E714C5" w:rsidRPr="00D41733" w:rsidRDefault="00E714C5" w:rsidP="00EB2DFB">
            <w:pPr>
              <w:pStyle w:val="Tabletext"/>
              <w:spacing w:line="200" w:lineRule="exact"/>
              <w:jc w:val="center"/>
            </w:pPr>
            <w:r>
              <w:t>−</w:t>
            </w:r>
            <w:r w:rsidRPr="00D41733">
              <w:t>29</w:t>
            </w:r>
          </w:p>
        </w:tc>
      </w:tr>
      <w:tr w:rsidR="00E714C5" w:rsidRPr="001E066B" w14:paraId="71BBC0CD"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3441ECE" w14:textId="77777777" w:rsidR="00E714C5" w:rsidRPr="00D41733" w:rsidRDefault="00E714C5" w:rsidP="00EB2DFB">
            <w:pPr>
              <w:pStyle w:val="Tabletext"/>
              <w:spacing w:line="200" w:lineRule="exact"/>
            </w:pPr>
            <w:r w:rsidRPr="00D41733">
              <w:t>64</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375E83A0" w14:textId="77777777" w:rsidR="00E714C5" w:rsidRPr="00D41733" w:rsidRDefault="00E714C5" w:rsidP="00EB2DFB">
            <w:pPr>
              <w:pStyle w:val="Tabletext"/>
              <w:spacing w:line="200" w:lineRule="exact"/>
              <w:jc w:val="center"/>
            </w:pPr>
            <w:r w:rsidRPr="00D41733">
              <w:t>2/3</w:t>
            </w:r>
          </w:p>
        </w:tc>
        <w:tc>
          <w:tcPr>
            <w:tcW w:w="2091" w:type="dxa"/>
            <w:tcBorders>
              <w:top w:val="single" w:sz="6" w:space="0" w:color="auto"/>
              <w:left w:val="single" w:sz="6" w:space="0" w:color="auto"/>
              <w:bottom w:val="single" w:sz="6" w:space="0" w:color="auto"/>
              <w:right w:val="single" w:sz="6" w:space="0" w:color="auto"/>
            </w:tcBorders>
            <w:vAlign w:val="center"/>
          </w:tcPr>
          <w:p w14:paraId="3FEC7335" w14:textId="77777777" w:rsidR="00E714C5" w:rsidRPr="00D41733" w:rsidRDefault="00E714C5" w:rsidP="00EB2DFB">
            <w:pPr>
              <w:pStyle w:val="Tabletext"/>
              <w:spacing w:line="200" w:lineRule="exact"/>
              <w:jc w:val="center"/>
            </w:pPr>
            <w:r>
              <w:t>−</w:t>
            </w:r>
            <w:r w:rsidRPr="00D41733">
              <w:t>27</w:t>
            </w:r>
          </w:p>
        </w:tc>
        <w:tc>
          <w:tcPr>
            <w:tcW w:w="1843" w:type="dxa"/>
            <w:tcBorders>
              <w:top w:val="single" w:sz="6" w:space="0" w:color="auto"/>
              <w:left w:val="single" w:sz="6" w:space="0" w:color="auto"/>
              <w:bottom w:val="single" w:sz="6" w:space="0" w:color="auto"/>
              <w:right w:val="single" w:sz="6" w:space="0" w:color="auto"/>
            </w:tcBorders>
            <w:vAlign w:val="center"/>
          </w:tcPr>
          <w:p w14:paraId="6D0C892D" w14:textId="77777777" w:rsidR="00E714C5" w:rsidRPr="00D41733" w:rsidRDefault="00E714C5" w:rsidP="00EB2DFB">
            <w:pPr>
              <w:pStyle w:val="Tabletext"/>
              <w:spacing w:line="200" w:lineRule="exact"/>
              <w:jc w:val="center"/>
            </w:pPr>
            <w:r>
              <w:t>−</w:t>
            </w:r>
            <w:r w:rsidRPr="00D41733">
              <w:t>26</w:t>
            </w:r>
          </w:p>
        </w:tc>
        <w:tc>
          <w:tcPr>
            <w:tcW w:w="1850" w:type="dxa"/>
            <w:tcBorders>
              <w:top w:val="single" w:sz="6" w:space="0" w:color="auto"/>
              <w:left w:val="single" w:sz="6" w:space="0" w:color="auto"/>
              <w:bottom w:val="single" w:sz="6" w:space="0" w:color="auto"/>
              <w:right w:val="single" w:sz="6" w:space="0" w:color="auto"/>
            </w:tcBorders>
            <w:vAlign w:val="center"/>
          </w:tcPr>
          <w:p w14:paraId="14F763C9" w14:textId="77777777" w:rsidR="00E714C5" w:rsidRPr="00D41733" w:rsidRDefault="00E714C5" w:rsidP="00EB2DFB">
            <w:pPr>
              <w:pStyle w:val="Tabletext"/>
              <w:spacing w:line="200" w:lineRule="exact"/>
              <w:jc w:val="center"/>
            </w:pPr>
            <w:r>
              <w:t>−</w:t>
            </w:r>
            <w:r w:rsidRPr="00D41733">
              <w:t>24</w:t>
            </w:r>
          </w:p>
        </w:tc>
      </w:tr>
      <w:tr w:rsidR="00E714C5" w:rsidRPr="001E066B" w14:paraId="05B68279"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4AE06DCF" w14:textId="77777777" w:rsidR="00E714C5" w:rsidRPr="00D41733" w:rsidRDefault="00E714C5" w:rsidP="00EB2DFB">
            <w:pPr>
              <w:pStyle w:val="Tabletext"/>
              <w:spacing w:line="200" w:lineRule="exact"/>
            </w:pPr>
            <w:r w:rsidRPr="00D41733">
              <w:t>256</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1EE1896D" w14:textId="77777777" w:rsidR="00E714C5" w:rsidRPr="00D41733" w:rsidRDefault="00E714C5" w:rsidP="00EB2DFB">
            <w:pPr>
              <w:pStyle w:val="Tabletext"/>
              <w:spacing w:line="200" w:lineRule="exact"/>
              <w:jc w:val="center"/>
            </w:pPr>
            <w:r w:rsidRPr="00D41733">
              <w:t>2/3</w:t>
            </w:r>
          </w:p>
        </w:tc>
        <w:tc>
          <w:tcPr>
            <w:tcW w:w="2091" w:type="dxa"/>
            <w:tcBorders>
              <w:top w:val="single" w:sz="6" w:space="0" w:color="auto"/>
              <w:left w:val="single" w:sz="6" w:space="0" w:color="auto"/>
              <w:bottom w:val="single" w:sz="6" w:space="0" w:color="auto"/>
              <w:right w:val="single" w:sz="6" w:space="0" w:color="auto"/>
            </w:tcBorders>
            <w:vAlign w:val="center"/>
          </w:tcPr>
          <w:p w14:paraId="4D61CB4D" w14:textId="77777777" w:rsidR="00E714C5" w:rsidRPr="00D41733" w:rsidRDefault="00E714C5" w:rsidP="00EB2DFB">
            <w:pPr>
              <w:pStyle w:val="Tabletext"/>
              <w:spacing w:line="200" w:lineRule="exact"/>
              <w:jc w:val="center"/>
            </w:pPr>
            <w:r>
              <w:t>−</w:t>
            </w:r>
            <w:r w:rsidRPr="00D41733">
              <w:t>26</w:t>
            </w:r>
          </w:p>
        </w:tc>
        <w:tc>
          <w:tcPr>
            <w:tcW w:w="1843" w:type="dxa"/>
            <w:tcBorders>
              <w:top w:val="single" w:sz="6" w:space="0" w:color="auto"/>
              <w:left w:val="single" w:sz="6" w:space="0" w:color="auto"/>
              <w:bottom w:val="single" w:sz="6" w:space="0" w:color="auto"/>
              <w:right w:val="single" w:sz="6" w:space="0" w:color="auto"/>
            </w:tcBorders>
            <w:vAlign w:val="center"/>
          </w:tcPr>
          <w:p w14:paraId="3BC1255C" w14:textId="77777777" w:rsidR="00E714C5" w:rsidRPr="00D41733" w:rsidRDefault="00E714C5" w:rsidP="00EB2DFB">
            <w:pPr>
              <w:pStyle w:val="Tabletext"/>
              <w:spacing w:line="200" w:lineRule="exact"/>
              <w:jc w:val="center"/>
            </w:pPr>
            <w:r>
              <w:t>−</w:t>
            </w:r>
            <w:r w:rsidRPr="00D41733">
              <w:t>24</w:t>
            </w:r>
          </w:p>
        </w:tc>
        <w:tc>
          <w:tcPr>
            <w:tcW w:w="1850" w:type="dxa"/>
            <w:tcBorders>
              <w:top w:val="single" w:sz="6" w:space="0" w:color="auto"/>
              <w:left w:val="single" w:sz="6" w:space="0" w:color="auto"/>
              <w:bottom w:val="single" w:sz="6" w:space="0" w:color="auto"/>
              <w:right w:val="single" w:sz="6" w:space="0" w:color="auto"/>
            </w:tcBorders>
            <w:vAlign w:val="center"/>
          </w:tcPr>
          <w:p w14:paraId="7BC312D5" w14:textId="77777777" w:rsidR="00E714C5" w:rsidRPr="00D41733" w:rsidRDefault="00E714C5" w:rsidP="00EB2DFB">
            <w:pPr>
              <w:pStyle w:val="Tabletext"/>
              <w:spacing w:line="200" w:lineRule="exact"/>
              <w:jc w:val="center"/>
            </w:pPr>
            <w:r>
              <w:t>−</w:t>
            </w:r>
            <w:r w:rsidRPr="00D41733">
              <w:t>23</w:t>
            </w:r>
          </w:p>
        </w:tc>
      </w:tr>
      <w:tr w:rsidR="00E714C5" w:rsidRPr="001E066B" w14:paraId="46EDF145"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45B810A2" w14:textId="77777777" w:rsidR="00E714C5" w:rsidRPr="00D41733" w:rsidRDefault="00E714C5" w:rsidP="00EB2DFB">
            <w:pPr>
              <w:pStyle w:val="Tabletext"/>
              <w:spacing w:line="200" w:lineRule="exact"/>
            </w:pPr>
            <w:r w:rsidRPr="00D41733">
              <w:t>QPSK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4162E4ED" w14:textId="77777777" w:rsidR="00E714C5" w:rsidRPr="00D41733" w:rsidRDefault="00E714C5" w:rsidP="00EB2DFB">
            <w:pPr>
              <w:pStyle w:val="Tabletext"/>
              <w:spacing w:line="200" w:lineRule="exact"/>
              <w:jc w:val="center"/>
            </w:pPr>
            <w:r w:rsidRPr="00D41733">
              <w:t>5/6</w:t>
            </w:r>
          </w:p>
        </w:tc>
        <w:tc>
          <w:tcPr>
            <w:tcW w:w="2091" w:type="dxa"/>
            <w:tcBorders>
              <w:top w:val="single" w:sz="6" w:space="0" w:color="auto"/>
              <w:left w:val="single" w:sz="6" w:space="0" w:color="auto"/>
              <w:bottom w:val="single" w:sz="6" w:space="0" w:color="auto"/>
              <w:right w:val="single" w:sz="6" w:space="0" w:color="auto"/>
            </w:tcBorders>
            <w:vAlign w:val="center"/>
          </w:tcPr>
          <w:p w14:paraId="09F53C48" w14:textId="77777777" w:rsidR="00E714C5" w:rsidRPr="00D41733" w:rsidRDefault="00E714C5" w:rsidP="00EB2DFB">
            <w:pPr>
              <w:pStyle w:val="Tabletext"/>
              <w:spacing w:line="200" w:lineRule="exact"/>
              <w:jc w:val="center"/>
            </w:pPr>
            <w:r>
              <w:t>−</w:t>
            </w:r>
            <w:r w:rsidRPr="00D41733">
              <w:t>33</w:t>
            </w:r>
          </w:p>
        </w:tc>
        <w:tc>
          <w:tcPr>
            <w:tcW w:w="1843" w:type="dxa"/>
            <w:tcBorders>
              <w:top w:val="single" w:sz="6" w:space="0" w:color="auto"/>
              <w:left w:val="single" w:sz="6" w:space="0" w:color="auto"/>
              <w:bottom w:val="single" w:sz="6" w:space="0" w:color="auto"/>
              <w:right w:val="single" w:sz="6" w:space="0" w:color="auto"/>
            </w:tcBorders>
            <w:vAlign w:val="center"/>
          </w:tcPr>
          <w:p w14:paraId="20164404" w14:textId="77777777" w:rsidR="00E714C5" w:rsidRPr="00D41733" w:rsidRDefault="00E714C5" w:rsidP="00EB2DFB">
            <w:pPr>
              <w:pStyle w:val="Tabletext"/>
              <w:spacing w:line="200" w:lineRule="exact"/>
              <w:jc w:val="center"/>
            </w:pPr>
            <w:r>
              <w:t>−</w:t>
            </w:r>
            <w:r w:rsidRPr="00D41733">
              <w:t>32</w:t>
            </w:r>
          </w:p>
        </w:tc>
        <w:tc>
          <w:tcPr>
            <w:tcW w:w="1850" w:type="dxa"/>
            <w:tcBorders>
              <w:top w:val="single" w:sz="6" w:space="0" w:color="auto"/>
              <w:left w:val="single" w:sz="6" w:space="0" w:color="auto"/>
              <w:bottom w:val="single" w:sz="6" w:space="0" w:color="auto"/>
              <w:right w:val="single" w:sz="6" w:space="0" w:color="auto"/>
            </w:tcBorders>
            <w:vAlign w:val="center"/>
          </w:tcPr>
          <w:p w14:paraId="113C073A" w14:textId="77777777" w:rsidR="00E714C5" w:rsidRPr="00D41733" w:rsidRDefault="00E714C5" w:rsidP="00EB2DFB">
            <w:pPr>
              <w:pStyle w:val="Tabletext"/>
              <w:spacing w:line="200" w:lineRule="exact"/>
              <w:jc w:val="center"/>
            </w:pPr>
            <w:r>
              <w:t>−</w:t>
            </w:r>
            <w:r w:rsidRPr="00D41733">
              <w:t>29</w:t>
            </w:r>
          </w:p>
        </w:tc>
      </w:tr>
      <w:tr w:rsidR="00E714C5" w:rsidRPr="001E066B" w14:paraId="7E4A7077"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314DBC8F" w14:textId="77777777" w:rsidR="00E714C5" w:rsidRPr="00D41733" w:rsidRDefault="00E714C5" w:rsidP="00EB2DFB">
            <w:pPr>
              <w:pStyle w:val="Tabletext"/>
              <w:spacing w:line="200" w:lineRule="exact"/>
            </w:pPr>
            <w:r w:rsidRPr="00D41733">
              <w:t>16</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E478149" w14:textId="77777777" w:rsidR="00E714C5" w:rsidRPr="00D41733" w:rsidRDefault="00E714C5" w:rsidP="00EB2DFB">
            <w:pPr>
              <w:pStyle w:val="Tabletext"/>
              <w:spacing w:line="200" w:lineRule="exact"/>
              <w:jc w:val="center"/>
            </w:pPr>
            <w:r w:rsidRPr="00D41733">
              <w:t>5/6</w:t>
            </w:r>
          </w:p>
        </w:tc>
        <w:tc>
          <w:tcPr>
            <w:tcW w:w="2091" w:type="dxa"/>
            <w:tcBorders>
              <w:top w:val="single" w:sz="6" w:space="0" w:color="auto"/>
              <w:left w:val="single" w:sz="6" w:space="0" w:color="auto"/>
              <w:bottom w:val="single" w:sz="6" w:space="0" w:color="auto"/>
              <w:right w:val="single" w:sz="6" w:space="0" w:color="auto"/>
            </w:tcBorders>
            <w:vAlign w:val="center"/>
          </w:tcPr>
          <w:p w14:paraId="68377DFF" w14:textId="77777777" w:rsidR="00E714C5" w:rsidRPr="00D41733" w:rsidRDefault="00E714C5" w:rsidP="00EB2DFB">
            <w:pPr>
              <w:pStyle w:val="Tabletext"/>
              <w:spacing w:line="200" w:lineRule="exact"/>
              <w:jc w:val="center"/>
            </w:pPr>
            <w:r>
              <w:t>−</w:t>
            </w:r>
            <w:r w:rsidRPr="00D41733">
              <w:t>30</w:t>
            </w:r>
          </w:p>
        </w:tc>
        <w:tc>
          <w:tcPr>
            <w:tcW w:w="1843" w:type="dxa"/>
            <w:tcBorders>
              <w:top w:val="single" w:sz="6" w:space="0" w:color="auto"/>
              <w:left w:val="single" w:sz="6" w:space="0" w:color="auto"/>
              <w:bottom w:val="single" w:sz="6" w:space="0" w:color="auto"/>
              <w:right w:val="single" w:sz="6" w:space="0" w:color="auto"/>
            </w:tcBorders>
            <w:vAlign w:val="center"/>
          </w:tcPr>
          <w:p w14:paraId="33E98D7C" w14:textId="77777777" w:rsidR="00E714C5" w:rsidRPr="00D41733" w:rsidRDefault="00E714C5" w:rsidP="00EB2DFB">
            <w:pPr>
              <w:pStyle w:val="Tabletext"/>
              <w:spacing w:line="200" w:lineRule="exact"/>
              <w:jc w:val="center"/>
            </w:pPr>
            <w:r>
              <w:t>−</w:t>
            </w:r>
            <w:r w:rsidRPr="00D41733">
              <w:t>29</w:t>
            </w:r>
          </w:p>
        </w:tc>
        <w:tc>
          <w:tcPr>
            <w:tcW w:w="1850" w:type="dxa"/>
            <w:tcBorders>
              <w:top w:val="single" w:sz="6" w:space="0" w:color="auto"/>
              <w:left w:val="single" w:sz="6" w:space="0" w:color="auto"/>
              <w:bottom w:val="single" w:sz="6" w:space="0" w:color="auto"/>
              <w:right w:val="single" w:sz="6" w:space="0" w:color="auto"/>
            </w:tcBorders>
            <w:vAlign w:val="center"/>
          </w:tcPr>
          <w:p w14:paraId="21E58C77" w14:textId="77777777" w:rsidR="00E714C5" w:rsidRPr="00D41733" w:rsidRDefault="00E714C5" w:rsidP="00EB2DFB">
            <w:pPr>
              <w:pStyle w:val="Tabletext"/>
              <w:spacing w:line="200" w:lineRule="exact"/>
              <w:jc w:val="center"/>
            </w:pPr>
            <w:r>
              <w:t>−</w:t>
            </w:r>
            <w:r w:rsidRPr="00D41733">
              <w:t>28</w:t>
            </w:r>
          </w:p>
        </w:tc>
      </w:tr>
      <w:tr w:rsidR="00E714C5" w:rsidRPr="001E066B" w14:paraId="03507D6A"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08C99120" w14:textId="77777777" w:rsidR="00E714C5" w:rsidRPr="00D41733" w:rsidRDefault="00E714C5" w:rsidP="00EB2DFB">
            <w:pPr>
              <w:pStyle w:val="Tabletext"/>
              <w:spacing w:line="200" w:lineRule="exact"/>
            </w:pPr>
            <w:r w:rsidRPr="00D41733">
              <w:t>64</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hideMark/>
          </w:tcPr>
          <w:p w14:paraId="37D130E6" w14:textId="77777777" w:rsidR="00E714C5" w:rsidRPr="00D41733" w:rsidRDefault="00E714C5" w:rsidP="00EB2DFB">
            <w:pPr>
              <w:pStyle w:val="Tabletext"/>
              <w:spacing w:line="200" w:lineRule="exact"/>
              <w:jc w:val="center"/>
            </w:pPr>
            <w:r w:rsidRPr="00D41733">
              <w:t>5/6</w:t>
            </w:r>
          </w:p>
        </w:tc>
        <w:tc>
          <w:tcPr>
            <w:tcW w:w="2091" w:type="dxa"/>
            <w:tcBorders>
              <w:top w:val="single" w:sz="6" w:space="0" w:color="auto"/>
              <w:left w:val="single" w:sz="6" w:space="0" w:color="auto"/>
              <w:bottom w:val="single" w:sz="6" w:space="0" w:color="auto"/>
              <w:right w:val="single" w:sz="6" w:space="0" w:color="auto"/>
            </w:tcBorders>
            <w:vAlign w:val="center"/>
          </w:tcPr>
          <w:p w14:paraId="6F4DAAD6" w14:textId="77777777" w:rsidR="00E714C5" w:rsidRPr="00D41733" w:rsidRDefault="00E714C5" w:rsidP="00EB2DFB">
            <w:pPr>
              <w:pStyle w:val="Tabletext"/>
              <w:spacing w:line="200" w:lineRule="exact"/>
              <w:jc w:val="center"/>
            </w:pPr>
            <w:r>
              <w:t>−</w:t>
            </w:r>
            <w:r w:rsidRPr="00D41733">
              <w:t>26</w:t>
            </w:r>
          </w:p>
        </w:tc>
        <w:tc>
          <w:tcPr>
            <w:tcW w:w="1843" w:type="dxa"/>
            <w:tcBorders>
              <w:top w:val="single" w:sz="6" w:space="0" w:color="auto"/>
              <w:left w:val="single" w:sz="6" w:space="0" w:color="auto"/>
              <w:bottom w:val="single" w:sz="6" w:space="0" w:color="auto"/>
              <w:right w:val="single" w:sz="6" w:space="0" w:color="auto"/>
            </w:tcBorders>
            <w:vAlign w:val="center"/>
          </w:tcPr>
          <w:p w14:paraId="119FD84B" w14:textId="77777777" w:rsidR="00E714C5" w:rsidRPr="00D41733" w:rsidRDefault="00E714C5" w:rsidP="00EB2DFB">
            <w:pPr>
              <w:pStyle w:val="Tabletext"/>
              <w:spacing w:line="200" w:lineRule="exact"/>
              <w:jc w:val="center"/>
            </w:pPr>
            <w:r>
              <w:t>−</w:t>
            </w:r>
            <w:r w:rsidRPr="00D41733">
              <w:t>25</w:t>
            </w:r>
          </w:p>
        </w:tc>
        <w:tc>
          <w:tcPr>
            <w:tcW w:w="1850" w:type="dxa"/>
            <w:tcBorders>
              <w:top w:val="single" w:sz="6" w:space="0" w:color="auto"/>
              <w:left w:val="single" w:sz="6" w:space="0" w:color="auto"/>
              <w:bottom w:val="single" w:sz="6" w:space="0" w:color="auto"/>
              <w:right w:val="single" w:sz="6" w:space="0" w:color="auto"/>
            </w:tcBorders>
            <w:vAlign w:val="center"/>
          </w:tcPr>
          <w:p w14:paraId="3C397529" w14:textId="77777777" w:rsidR="00E714C5" w:rsidRPr="00D41733" w:rsidRDefault="00E714C5" w:rsidP="00EB2DFB">
            <w:pPr>
              <w:pStyle w:val="Tabletext"/>
              <w:spacing w:line="200" w:lineRule="exact"/>
              <w:jc w:val="center"/>
            </w:pPr>
            <w:r>
              <w:t>−</w:t>
            </w:r>
            <w:r w:rsidRPr="00D41733">
              <w:t>22</w:t>
            </w:r>
          </w:p>
        </w:tc>
      </w:tr>
      <w:tr w:rsidR="00E714C5" w:rsidRPr="001E066B" w14:paraId="20280AF0" w14:textId="77777777" w:rsidTr="00EB2DFB">
        <w:trPr>
          <w:jc w:val="center"/>
        </w:trPr>
        <w:tc>
          <w:tcPr>
            <w:tcW w:w="1927" w:type="dxa"/>
            <w:tcBorders>
              <w:top w:val="single" w:sz="6" w:space="0" w:color="auto"/>
              <w:left w:val="single" w:sz="6" w:space="0" w:color="auto"/>
              <w:bottom w:val="single" w:sz="6" w:space="0" w:color="auto"/>
              <w:right w:val="single" w:sz="6" w:space="0" w:color="auto"/>
            </w:tcBorders>
            <w:vAlign w:val="center"/>
          </w:tcPr>
          <w:p w14:paraId="41E804FA" w14:textId="77777777" w:rsidR="00E714C5" w:rsidRPr="00D41733" w:rsidRDefault="00E714C5" w:rsidP="00EB2DFB">
            <w:pPr>
              <w:pStyle w:val="Tabletext"/>
              <w:spacing w:line="200" w:lineRule="exact"/>
            </w:pPr>
            <w:r w:rsidRPr="00D41733">
              <w:t>256</w:t>
            </w:r>
            <w:r>
              <w:rPr>
                <w:lang w:val="ru-RU"/>
              </w:rPr>
              <w:t>-</w:t>
            </w:r>
            <w:r w:rsidRPr="00D41733">
              <w:t>APSK</w:t>
            </w:r>
          </w:p>
        </w:tc>
        <w:tc>
          <w:tcPr>
            <w:tcW w:w="1928" w:type="dxa"/>
            <w:tcBorders>
              <w:top w:val="single" w:sz="6" w:space="0" w:color="auto"/>
              <w:left w:val="single" w:sz="6" w:space="0" w:color="auto"/>
              <w:bottom w:val="single" w:sz="6" w:space="0" w:color="auto"/>
              <w:right w:val="single" w:sz="6" w:space="0" w:color="auto"/>
            </w:tcBorders>
            <w:vAlign w:val="center"/>
          </w:tcPr>
          <w:p w14:paraId="7D13D0DF" w14:textId="77777777" w:rsidR="00E714C5" w:rsidRPr="00D41733" w:rsidRDefault="00E714C5" w:rsidP="00EB2DFB">
            <w:pPr>
              <w:pStyle w:val="Tabletext"/>
              <w:spacing w:line="200" w:lineRule="exact"/>
              <w:jc w:val="center"/>
            </w:pPr>
            <w:r w:rsidRPr="00D41733">
              <w:t>5/6</w:t>
            </w:r>
          </w:p>
        </w:tc>
        <w:tc>
          <w:tcPr>
            <w:tcW w:w="2091" w:type="dxa"/>
            <w:tcBorders>
              <w:top w:val="single" w:sz="6" w:space="0" w:color="auto"/>
              <w:left w:val="single" w:sz="6" w:space="0" w:color="auto"/>
              <w:bottom w:val="single" w:sz="6" w:space="0" w:color="auto"/>
              <w:right w:val="single" w:sz="6" w:space="0" w:color="auto"/>
            </w:tcBorders>
            <w:vAlign w:val="center"/>
          </w:tcPr>
          <w:p w14:paraId="7C40FAFC" w14:textId="77777777" w:rsidR="00E714C5" w:rsidRPr="00D41733" w:rsidRDefault="00E714C5" w:rsidP="00EB2DFB">
            <w:pPr>
              <w:pStyle w:val="Tabletext"/>
              <w:spacing w:line="200" w:lineRule="exact"/>
              <w:jc w:val="center"/>
            </w:pPr>
            <w:r>
              <w:t>−</w:t>
            </w:r>
            <w:r w:rsidRPr="00D41733">
              <w:t>23</w:t>
            </w:r>
          </w:p>
        </w:tc>
        <w:tc>
          <w:tcPr>
            <w:tcW w:w="1843" w:type="dxa"/>
            <w:tcBorders>
              <w:top w:val="single" w:sz="6" w:space="0" w:color="auto"/>
              <w:left w:val="single" w:sz="6" w:space="0" w:color="auto"/>
              <w:bottom w:val="single" w:sz="6" w:space="0" w:color="auto"/>
              <w:right w:val="single" w:sz="6" w:space="0" w:color="auto"/>
            </w:tcBorders>
            <w:vAlign w:val="center"/>
          </w:tcPr>
          <w:p w14:paraId="63E99F0A" w14:textId="77777777" w:rsidR="00E714C5" w:rsidRPr="00D41733" w:rsidRDefault="00E714C5" w:rsidP="00EB2DFB">
            <w:pPr>
              <w:pStyle w:val="Tabletext"/>
              <w:spacing w:line="200" w:lineRule="exact"/>
              <w:jc w:val="center"/>
            </w:pPr>
            <w:r>
              <w:t>−</w:t>
            </w:r>
            <w:r w:rsidRPr="00D41733">
              <w:t>22</w:t>
            </w:r>
          </w:p>
        </w:tc>
        <w:tc>
          <w:tcPr>
            <w:tcW w:w="1850" w:type="dxa"/>
            <w:tcBorders>
              <w:top w:val="single" w:sz="6" w:space="0" w:color="auto"/>
              <w:left w:val="single" w:sz="6" w:space="0" w:color="auto"/>
              <w:bottom w:val="single" w:sz="6" w:space="0" w:color="auto"/>
              <w:right w:val="single" w:sz="6" w:space="0" w:color="auto"/>
            </w:tcBorders>
            <w:vAlign w:val="center"/>
          </w:tcPr>
          <w:p w14:paraId="14872877" w14:textId="77777777" w:rsidR="00E714C5" w:rsidRPr="00D41733" w:rsidRDefault="00E714C5" w:rsidP="00EB2DFB">
            <w:pPr>
              <w:pStyle w:val="Tabletext"/>
              <w:spacing w:line="200" w:lineRule="exact"/>
              <w:jc w:val="center"/>
            </w:pPr>
            <w:r>
              <w:t>−</w:t>
            </w:r>
            <w:r w:rsidRPr="00D41733">
              <w:t>18</w:t>
            </w:r>
          </w:p>
        </w:tc>
      </w:tr>
    </w:tbl>
    <w:p w14:paraId="3B386B62" w14:textId="77777777" w:rsidR="00E714C5" w:rsidRPr="00575004" w:rsidRDefault="00E714C5" w:rsidP="00E714C5">
      <w:pPr>
        <w:pStyle w:val="Tablefin"/>
        <w:rPr>
          <w:lang w:val="ru-RU"/>
        </w:rPr>
      </w:pPr>
    </w:p>
    <w:p w14:paraId="7E7C7267" w14:textId="77777777" w:rsidR="00E714C5" w:rsidRPr="001E066B" w:rsidRDefault="00E714C5" w:rsidP="00EB2DFB">
      <w:pPr>
        <w:spacing w:line="220" w:lineRule="exact"/>
        <w:rPr>
          <w:lang w:val="ru-RU"/>
        </w:rPr>
      </w:pPr>
      <w:r w:rsidRPr="001E066B">
        <w:rPr>
          <w:lang w:val="ru-RU"/>
        </w:rPr>
        <w:t xml:space="preserve">Защитные отношения приводятся в </w:t>
      </w:r>
      <w:r>
        <w:rPr>
          <w:lang w:val="ru-RU"/>
        </w:rPr>
        <w:t>децибелах</w:t>
      </w:r>
      <w:r w:rsidRPr="001E066B">
        <w:rPr>
          <w:lang w:val="ru-RU"/>
        </w:rPr>
        <w:t xml:space="preserve"> и применяются как к непрерывным, так</w:t>
      </w:r>
      <w:r w:rsidR="00F722B3">
        <w:rPr>
          <w:lang w:val="ru-RU"/>
        </w:rPr>
        <w:t> </w:t>
      </w:r>
      <w:r w:rsidRPr="001E066B">
        <w:rPr>
          <w:lang w:val="ru-RU"/>
        </w:rPr>
        <w:t>и</w:t>
      </w:r>
      <w:r w:rsidR="00F722B3">
        <w:rPr>
          <w:lang w:val="ru-RU"/>
        </w:rPr>
        <w:t> </w:t>
      </w:r>
      <w:r w:rsidRPr="001E066B">
        <w:rPr>
          <w:lang w:val="ru-RU"/>
        </w:rPr>
        <w:t>к</w:t>
      </w:r>
      <w:r w:rsidR="00F722B3">
        <w:rPr>
          <w:lang w:val="ru-RU"/>
        </w:rPr>
        <w:t> </w:t>
      </w:r>
      <w:r w:rsidRPr="001E066B">
        <w:rPr>
          <w:lang w:val="ru-RU"/>
        </w:rPr>
        <w:t>тропосферным помехам.</w:t>
      </w:r>
    </w:p>
    <w:p w14:paraId="073DD787" w14:textId="77777777" w:rsidR="00E714C5" w:rsidRPr="001E066B" w:rsidRDefault="00E714C5" w:rsidP="00EB2DFB">
      <w:pPr>
        <w:spacing w:line="220" w:lineRule="exact"/>
        <w:rPr>
          <w:lang w:val="ru-RU"/>
        </w:rPr>
      </w:pPr>
      <w:r w:rsidRPr="001E066B">
        <w:rPr>
          <w:color w:val="000000"/>
          <w:lang w:val="ru-RU"/>
        </w:rPr>
        <w:t>Данные значения применяются в случае, когда полезный и мешающий сигналы DTMB</w:t>
      </w:r>
      <w:r>
        <w:rPr>
          <w:color w:val="000000"/>
          <w:lang w:val="ru-RU"/>
        </w:rPr>
        <w:t>-</w:t>
      </w:r>
      <w:r>
        <w:rPr>
          <w:color w:val="000000"/>
          <w:lang w:val="en-US"/>
        </w:rPr>
        <w:t>A</w:t>
      </w:r>
      <w:r w:rsidRPr="001E066B">
        <w:rPr>
          <w:color w:val="000000"/>
          <w:lang w:val="ru-RU"/>
        </w:rPr>
        <w:t xml:space="preserve"> имеют одинаковую ширину канала. Для других комбинаций ширины каналов требуются дополнительные исследования.</w:t>
      </w:r>
    </w:p>
    <w:p w14:paraId="6A81FE21" w14:textId="77777777" w:rsidR="00E714C5" w:rsidRPr="00575004" w:rsidRDefault="00E714C5" w:rsidP="00EB2DFB">
      <w:pPr>
        <w:spacing w:line="220" w:lineRule="exact"/>
        <w:rPr>
          <w:color w:val="000000"/>
          <w:lang w:val="ru-RU"/>
        </w:rPr>
      </w:pPr>
      <w:r w:rsidRPr="001E066B">
        <w:rPr>
          <w:color w:val="000000"/>
          <w:lang w:val="ru-RU"/>
        </w:rPr>
        <w:t xml:space="preserve">Из измерений на существующих приемниках известно, что они позволяют работать </w:t>
      </w:r>
      <w:r w:rsidR="008324BF">
        <w:rPr>
          <w:color w:val="000000"/>
          <w:lang w:val="ru-RU"/>
        </w:rPr>
        <w:t xml:space="preserve">при меньших защитных отношениях, </w:t>
      </w:r>
      <w:r w:rsidR="008324BF" w:rsidRPr="001E066B">
        <w:rPr>
          <w:color w:val="000000"/>
          <w:lang w:val="ru-RU"/>
        </w:rPr>
        <w:t xml:space="preserve">но </w:t>
      </w:r>
      <w:r w:rsidRPr="001E066B">
        <w:rPr>
          <w:color w:val="000000"/>
          <w:lang w:val="ru-RU"/>
        </w:rPr>
        <w:t xml:space="preserve">для целей планирования предпочтительнее </w:t>
      </w:r>
      <w:r w:rsidR="00686E61">
        <w:rPr>
          <w:color w:val="000000"/>
          <w:lang w:val="ru-RU"/>
        </w:rPr>
        <w:t>использовать</w:t>
      </w:r>
      <w:r w:rsidRPr="001E066B">
        <w:rPr>
          <w:color w:val="000000"/>
          <w:lang w:val="ru-RU"/>
        </w:rPr>
        <w:t xml:space="preserve"> указанные значения.</w:t>
      </w:r>
    </w:p>
    <w:p w14:paraId="17FF18A6" w14:textId="77777777" w:rsidR="00E714C5" w:rsidRPr="001E066B" w:rsidRDefault="00E714C5" w:rsidP="00EB2DFB">
      <w:pPr>
        <w:pStyle w:val="Heading2"/>
        <w:keepNext w:val="0"/>
        <w:keepLines w:val="0"/>
        <w:spacing w:line="220" w:lineRule="exact"/>
        <w:rPr>
          <w:lang w:val="ru-RU"/>
        </w:rPr>
      </w:pPr>
      <w:bookmarkStart w:id="350" w:name="_Toc510623167"/>
      <w:bookmarkStart w:id="351" w:name="_Toc98924703"/>
      <w:bookmarkStart w:id="352" w:name="_Toc101117350"/>
      <w:r w:rsidRPr="001E066B">
        <w:rPr>
          <w:lang w:val="ru-RU"/>
        </w:rPr>
        <w:t>1.2</w:t>
      </w:r>
      <w:r w:rsidRPr="001E066B">
        <w:rPr>
          <w:lang w:val="ru-RU"/>
        </w:rPr>
        <w:tab/>
        <w:t>Защита сигнала DTMB</w:t>
      </w:r>
      <w:r w:rsidRPr="00575004">
        <w:rPr>
          <w:lang w:val="ru-RU"/>
        </w:rPr>
        <w:t>-</w:t>
      </w:r>
      <w:r>
        <w:rPr>
          <w:lang w:val="en-US"/>
        </w:rPr>
        <w:t>A</w:t>
      </w:r>
      <w:r w:rsidRPr="001E066B">
        <w:rPr>
          <w:lang w:val="ru-RU"/>
        </w:rPr>
        <w:t>, испытывающего помехи от аналогового наземного телевидения</w:t>
      </w:r>
      <w:bookmarkEnd w:id="350"/>
      <w:bookmarkEnd w:id="351"/>
      <w:bookmarkEnd w:id="352"/>
    </w:p>
    <w:p w14:paraId="306157EC" w14:textId="77777777" w:rsidR="00E714C5" w:rsidRPr="001E066B" w:rsidRDefault="00E714C5" w:rsidP="00EB2DFB">
      <w:pPr>
        <w:pStyle w:val="Heading3"/>
        <w:keepNext w:val="0"/>
        <w:keepLines w:val="0"/>
        <w:spacing w:line="220" w:lineRule="exact"/>
        <w:rPr>
          <w:lang w:val="ru-RU"/>
        </w:rPr>
      </w:pPr>
      <w:r w:rsidRPr="001E066B">
        <w:rPr>
          <w:lang w:val="ru-RU"/>
        </w:rPr>
        <w:t>1.2.1</w:t>
      </w:r>
      <w:r w:rsidRPr="001E066B">
        <w:rPr>
          <w:lang w:val="ru-RU"/>
        </w:rPr>
        <w:tab/>
        <w:t>Защита от помех по совмещенному каналу</w:t>
      </w:r>
    </w:p>
    <w:p w14:paraId="2176B461" w14:textId="77777777" w:rsidR="00E714C5" w:rsidRPr="00575004" w:rsidRDefault="00E714C5" w:rsidP="00E714C5">
      <w:pPr>
        <w:pStyle w:val="TableNo"/>
        <w:rPr>
          <w:b/>
          <w:lang w:val="ru-RU"/>
        </w:rPr>
      </w:pPr>
      <w:bookmarkStart w:id="353" w:name="_Toc510624439"/>
      <w:bookmarkStart w:id="354" w:name="_Toc510625017"/>
      <w:r w:rsidRPr="003E32FA">
        <w:rPr>
          <w:lang w:val="ru-RU"/>
        </w:rPr>
        <w:t>ТАБЛИЦА</w:t>
      </w:r>
      <w:r>
        <w:rPr>
          <w:lang w:val="ru-RU"/>
        </w:rPr>
        <w:t xml:space="preserve"> </w:t>
      </w:r>
      <w:bookmarkEnd w:id="353"/>
      <w:bookmarkEnd w:id="354"/>
      <w:r w:rsidR="008324BF">
        <w:rPr>
          <w:lang w:val="ru-RU"/>
        </w:rPr>
        <w:t>39</w:t>
      </w:r>
    </w:p>
    <w:p w14:paraId="61F2B731" w14:textId="77777777" w:rsidR="00E714C5" w:rsidRPr="001E066B" w:rsidRDefault="00E714C5" w:rsidP="00E714C5">
      <w:pPr>
        <w:pStyle w:val="Tabletitle"/>
        <w:rPr>
          <w:szCs w:val="22"/>
          <w:lang w:val="ru-RU"/>
        </w:rPr>
      </w:pPr>
      <w:bookmarkStart w:id="355" w:name="_Toc510624440"/>
      <w:bookmarkStart w:id="356" w:name="_Toc510625018"/>
      <w:r w:rsidRPr="001E066B">
        <w:rPr>
          <w:lang w:val="ru-RU"/>
        </w:rPr>
        <w:t xml:space="preserve">Защитные отношения (дБ) по совмещенному каналу для </w:t>
      </w:r>
      <w:r w:rsidRPr="003E32FA">
        <w:rPr>
          <w:lang w:val="ru-RU"/>
        </w:rPr>
        <w:t>сигнала</w:t>
      </w:r>
      <w:r w:rsidRPr="001E066B">
        <w:rPr>
          <w:lang w:val="ru-RU"/>
        </w:rPr>
        <w:t xml:space="preserve"> DTMB</w:t>
      </w:r>
      <w:r w:rsidRPr="00575004">
        <w:rPr>
          <w:lang w:val="ru-RU"/>
        </w:rPr>
        <w:t>-</w:t>
      </w:r>
      <w:r>
        <w:rPr>
          <w:lang w:val="en-US"/>
        </w:rPr>
        <w:t>A</w:t>
      </w:r>
      <w:r w:rsidRPr="001E066B">
        <w:rPr>
          <w:lang w:val="ru-RU"/>
        </w:rPr>
        <w:t xml:space="preserve"> 8 МГц, испытывающего помехи от сигналов аналогового телевидения</w:t>
      </w:r>
      <w:r w:rsidRPr="001E066B">
        <w:rPr>
          <w:lang w:val="ru-RU"/>
        </w:rPr>
        <w:br/>
        <w:t>(неконтролируемые условия частот)</w:t>
      </w:r>
      <w:bookmarkEnd w:id="355"/>
      <w:bookmarkEnd w:id="356"/>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38"/>
        <w:gridCol w:w="1985"/>
        <w:gridCol w:w="2126"/>
        <w:gridCol w:w="1843"/>
        <w:gridCol w:w="1847"/>
      </w:tblGrid>
      <w:tr w:rsidR="00E714C5" w:rsidRPr="001E066B" w14:paraId="6E7D9874" w14:textId="77777777" w:rsidTr="00EB2DFB">
        <w:trPr>
          <w:jc w:val="center"/>
        </w:trPr>
        <w:tc>
          <w:tcPr>
            <w:tcW w:w="1838" w:type="dxa"/>
            <w:tcBorders>
              <w:top w:val="single" w:sz="4" w:space="0" w:color="auto"/>
              <w:left w:val="single" w:sz="4" w:space="0" w:color="auto"/>
              <w:bottom w:val="single" w:sz="6" w:space="0" w:color="auto"/>
              <w:right w:val="single" w:sz="6" w:space="0" w:color="auto"/>
            </w:tcBorders>
            <w:vAlign w:val="center"/>
            <w:hideMark/>
          </w:tcPr>
          <w:p w14:paraId="376AB75B" w14:textId="77777777" w:rsidR="00E714C5" w:rsidRPr="001E066B" w:rsidRDefault="00E714C5" w:rsidP="00EB2DFB">
            <w:pPr>
              <w:pStyle w:val="Tablehead"/>
              <w:spacing w:line="200" w:lineRule="exact"/>
              <w:ind w:left="-57" w:right="-57"/>
              <w:rPr>
                <w:lang w:val="ru-RU"/>
              </w:rPr>
            </w:pPr>
            <w:r w:rsidRPr="001E066B">
              <w:rPr>
                <w:lang w:val="ru-RU"/>
              </w:rPr>
              <w:t>Модуляция</w:t>
            </w:r>
          </w:p>
        </w:tc>
        <w:tc>
          <w:tcPr>
            <w:tcW w:w="1985" w:type="dxa"/>
            <w:tcBorders>
              <w:top w:val="single" w:sz="4" w:space="0" w:color="auto"/>
              <w:left w:val="single" w:sz="6" w:space="0" w:color="auto"/>
              <w:bottom w:val="single" w:sz="6" w:space="0" w:color="auto"/>
              <w:right w:val="single" w:sz="6" w:space="0" w:color="auto"/>
            </w:tcBorders>
            <w:vAlign w:val="center"/>
            <w:hideMark/>
          </w:tcPr>
          <w:p w14:paraId="1408EEC2" w14:textId="77777777" w:rsidR="00E714C5" w:rsidRPr="001E066B" w:rsidRDefault="00E714C5" w:rsidP="00EB2DFB">
            <w:pPr>
              <w:pStyle w:val="Tablehead"/>
              <w:spacing w:line="200" w:lineRule="exact"/>
              <w:ind w:left="-57" w:right="-57"/>
              <w:rPr>
                <w:lang w:val="ru-RU"/>
              </w:rPr>
            </w:pPr>
            <w:r w:rsidRPr="001E066B">
              <w:rPr>
                <w:lang w:val="ru-RU"/>
              </w:rPr>
              <w:t>Кодовая скорость</w:t>
            </w:r>
          </w:p>
        </w:tc>
        <w:tc>
          <w:tcPr>
            <w:tcW w:w="2126" w:type="dxa"/>
            <w:tcBorders>
              <w:top w:val="single" w:sz="4" w:space="0" w:color="auto"/>
              <w:left w:val="single" w:sz="6" w:space="0" w:color="auto"/>
              <w:bottom w:val="single" w:sz="6" w:space="0" w:color="auto"/>
              <w:right w:val="single" w:sz="6" w:space="0" w:color="auto"/>
            </w:tcBorders>
            <w:vAlign w:val="center"/>
            <w:hideMark/>
          </w:tcPr>
          <w:p w14:paraId="35BC5401" w14:textId="77777777" w:rsidR="00E714C5" w:rsidRPr="001E066B" w:rsidRDefault="00E714C5" w:rsidP="00EB2DFB">
            <w:pPr>
              <w:pStyle w:val="Tablehead"/>
              <w:spacing w:line="200" w:lineRule="exact"/>
              <w:ind w:left="-57" w:right="-57"/>
              <w:rPr>
                <w:lang w:val="ru-RU"/>
              </w:rPr>
            </w:pPr>
            <w:r w:rsidRPr="001E066B">
              <w:rPr>
                <w:lang w:val="ru-RU"/>
              </w:rPr>
              <w:t>Гауссовский канал</w:t>
            </w:r>
          </w:p>
        </w:tc>
        <w:tc>
          <w:tcPr>
            <w:tcW w:w="1843" w:type="dxa"/>
            <w:tcBorders>
              <w:top w:val="single" w:sz="4" w:space="0" w:color="auto"/>
              <w:left w:val="single" w:sz="6" w:space="0" w:color="auto"/>
              <w:bottom w:val="single" w:sz="6" w:space="0" w:color="auto"/>
              <w:right w:val="single" w:sz="6" w:space="0" w:color="auto"/>
            </w:tcBorders>
            <w:vAlign w:val="center"/>
            <w:hideMark/>
          </w:tcPr>
          <w:p w14:paraId="14EF87CD" w14:textId="77777777" w:rsidR="00E714C5" w:rsidRPr="001E066B" w:rsidRDefault="00E714C5" w:rsidP="00EB2DFB">
            <w:pPr>
              <w:pStyle w:val="Tablehead"/>
              <w:spacing w:line="200" w:lineRule="exact"/>
              <w:ind w:left="-57" w:right="-57"/>
              <w:rPr>
                <w:lang w:val="ru-RU"/>
              </w:rPr>
            </w:pPr>
            <w:r w:rsidRPr="001E066B">
              <w:rPr>
                <w:lang w:val="ru-RU"/>
              </w:rPr>
              <w:t>Райсовский канал</w:t>
            </w:r>
          </w:p>
        </w:tc>
        <w:tc>
          <w:tcPr>
            <w:tcW w:w="1847" w:type="dxa"/>
            <w:tcBorders>
              <w:top w:val="single" w:sz="4" w:space="0" w:color="auto"/>
              <w:left w:val="single" w:sz="6" w:space="0" w:color="auto"/>
              <w:bottom w:val="single" w:sz="6" w:space="0" w:color="auto"/>
              <w:right w:val="single" w:sz="4" w:space="0" w:color="auto"/>
            </w:tcBorders>
            <w:vAlign w:val="center"/>
            <w:hideMark/>
          </w:tcPr>
          <w:p w14:paraId="44398A5B" w14:textId="77777777" w:rsidR="00E714C5" w:rsidRPr="001E066B" w:rsidRDefault="00E714C5" w:rsidP="00EB2DFB">
            <w:pPr>
              <w:pStyle w:val="Tablehead"/>
              <w:spacing w:line="200" w:lineRule="exact"/>
              <w:ind w:left="-57" w:right="-57"/>
              <w:rPr>
                <w:lang w:val="ru-RU"/>
              </w:rPr>
            </w:pPr>
            <w:r w:rsidRPr="001E066B">
              <w:rPr>
                <w:lang w:val="ru-RU"/>
              </w:rPr>
              <w:t>Рэлеевский канал</w:t>
            </w:r>
          </w:p>
        </w:tc>
      </w:tr>
      <w:tr w:rsidR="00E714C5" w:rsidRPr="001E066B" w14:paraId="03B7DF6D"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634E7A59" w14:textId="77777777" w:rsidR="00E714C5" w:rsidRPr="00D41733" w:rsidRDefault="00E714C5" w:rsidP="00EB2DFB">
            <w:pPr>
              <w:pStyle w:val="Tabletext"/>
              <w:spacing w:line="200" w:lineRule="exact"/>
            </w:pPr>
            <w:r w:rsidRPr="00D41733">
              <w:t>QPSK</w:t>
            </w:r>
          </w:p>
        </w:tc>
        <w:tc>
          <w:tcPr>
            <w:tcW w:w="1985" w:type="dxa"/>
            <w:tcBorders>
              <w:top w:val="single" w:sz="6" w:space="0" w:color="auto"/>
              <w:left w:val="single" w:sz="6" w:space="0" w:color="auto"/>
              <w:bottom w:val="single" w:sz="6" w:space="0" w:color="auto"/>
              <w:right w:val="single" w:sz="6" w:space="0" w:color="auto"/>
            </w:tcBorders>
            <w:vAlign w:val="center"/>
          </w:tcPr>
          <w:p w14:paraId="54B88ADD" w14:textId="77777777" w:rsidR="00E714C5" w:rsidRPr="00D41733" w:rsidRDefault="00E714C5" w:rsidP="00EB2DFB">
            <w:pPr>
              <w:pStyle w:val="Tabletext"/>
              <w:spacing w:line="200" w:lineRule="exact"/>
              <w:jc w:val="center"/>
            </w:pPr>
            <w:r w:rsidRPr="00D41733">
              <w:rPr>
                <w:color w:val="000000"/>
              </w:rPr>
              <w:t>1/2</w:t>
            </w:r>
          </w:p>
        </w:tc>
        <w:tc>
          <w:tcPr>
            <w:tcW w:w="2126" w:type="dxa"/>
            <w:tcBorders>
              <w:top w:val="single" w:sz="6" w:space="0" w:color="auto"/>
              <w:left w:val="single" w:sz="6" w:space="0" w:color="auto"/>
              <w:bottom w:val="single" w:sz="6" w:space="0" w:color="auto"/>
              <w:right w:val="single" w:sz="6" w:space="0" w:color="auto"/>
            </w:tcBorders>
            <w:vAlign w:val="center"/>
          </w:tcPr>
          <w:p w14:paraId="46B414A8" w14:textId="77777777" w:rsidR="00E714C5" w:rsidRPr="00D41733" w:rsidRDefault="00E714C5" w:rsidP="00EB2DFB">
            <w:pPr>
              <w:pStyle w:val="Tabletext"/>
              <w:spacing w:line="200" w:lineRule="exact"/>
              <w:jc w:val="center"/>
            </w:pPr>
            <w:r>
              <w:t>−</w:t>
            </w:r>
            <w:r w:rsidRPr="00D41733">
              <w:t>5</w:t>
            </w:r>
          </w:p>
        </w:tc>
        <w:tc>
          <w:tcPr>
            <w:tcW w:w="1843" w:type="dxa"/>
            <w:tcBorders>
              <w:top w:val="single" w:sz="6" w:space="0" w:color="auto"/>
              <w:left w:val="single" w:sz="6" w:space="0" w:color="auto"/>
              <w:bottom w:val="single" w:sz="6" w:space="0" w:color="auto"/>
              <w:right w:val="single" w:sz="6" w:space="0" w:color="auto"/>
            </w:tcBorders>
            <w:vAlign w:val="center"/>
          </w:tcPr>
          <w:p w14:paraId="058938BE" w14:textId="77777777" w:rsidR="00E714C5" w:rsidRPr="00D41733" w:rsidRDefault="00E714C5" w:rsidP="00EB2DFB">
            <w:pPr>
              <w:pStyle w:val="Tabletext"/>
              <w:spacing w:line="200" w:lineRule="exact"/>
              <w:jc w:val="center"/>
            </w:pPr>
            <w:r>
              <w:t>−</w:t>
            </w:r>
            <w:r w:rsidRPr="00D41733">
              <w:t>4</w:t>
            </w:r>
          </w:p>
        </w:tc>
        <w:tc>
          <w:tcPr>
            <w:tcW w:w="1847" w:type="dxa"/>
            <w:tcBorders>
              <w:top w:val="single" w:sz="6" w:space="0" w:color="auto"/>
              <w:left w:val="single" w:sz="6" w:space="0" w:color="auto"/>
              <w:bottom w:val="single" w:sz="6" w:space="0" w:color="auto"/>
              <w:right w:val="single" w:sz="4" w:space="0" w:color="auto"/>
            </w:tcBorders>
            <w:vAlign w:val="center"/>
          </w:tcPr>
          <w:p w14:paraId="7C527DFA" w14:textId="77777777" w:rsidR="00E714C5" w:rsidRPr="00D41733" w:rsidRDefault="00E714C5" w:rsidP="00EB2DFB">
            <w:pPr>
              <w:pStyle w:val="Tabletext"/>
              <w:spacing w:line="200" w:lineRule="exact"/>
              <w:jc w:val="center"/>
            </w:pPr>
            <w:r>
              <w:t>−</w:t>
            </w:r>
            <w:r w:rsidRPr="00D41733">
              <w:t>3</w:t>
            </w:r>
          </w:p>
        </w:tc>
      </w:tr>
      <w:tr w:rsidR="00E714C5" w:rsidRPr="001E066B" w14:paraId="09AB0A82"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400318F6" w14:textId="77777777" w:rsidR="00E714C5" w:rsidRPr="00D41733" w:rsidRDefault="00E714C5" w:rsidP="00EB2DFB">
            <w:pPr>
              <w:pStyle w:val="Tabletext"/>
              <w:spacing w:line="200" w:lineRule="exact"/>
            </w:pPr>
            <w:r w:rsidRPr="00D41733">
              <w:t>16</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51E17054" w14:textId="77777777" w:rsidR="00E714C5" w:rsidRPr="00D41733" w:rsidRDefault="00E714C5" w:rsidP="00EB2DFB">
            <w:pPr>
              <w:pStyle w:val="Tabletext"/>
              <w:spacing w:line="200" w:lineRule="exact"/>
              <w:jc w:val="center"/>
            </w:pPr>
            <w:r w:rsidRPr="00D41733">
              <w:rPr>
                <w:color w:val="000000"/>
              </w:rPr>
              <w:t>1/2</w:t>
            </w:r>
          </w:p>
        </w:tc>
        <w:tc>
          <w:tcPr>
            <w:tcW w:w="2126" w:type="dxa"/>
            <w:tcBorders>
              <w:top w:val="single" w:sz="6" w:space="0" w:color="auto"/>
              <w:left w:val="single" w:sz="6" w:space="0" w:color="auto"/>
              <w:bottom w:val="single" w:sz="6" w:space="0" w:color="auto"/>
              <w:right w:val="single" w:sz="6" w:space="0" w:color="auto"/>
            </w:tcBorders>
            <w:vAlign w:val="center"/>
          </w:tcPr>
          <w:p w14:paraId="509F33FC" w14:textId="77777777" w:rsidR="00E714C5" w:rsidRPr="00D41733" w:rsidRDefault="00E714C5" w:rsidP="00EB2DFB">
            <w:pPr>
              <w:pStyle w:val="Tabletext"/>
              <w:spacing w:line="200" w:lineRule="exact"/>
              <w:jc w:val="center"/>
            </w:pPr>
            <w:r>
              <w:t>−</w:t>
            </w:r>
            <w:r w:rsidRPr="00D41733">
              <w:t>3</w:t>
            </w:r>
          </w:p>
        </w:tc>
        <w:tc>
          <w:tcPr>
            <w:tcW w:w="1843" w:type="dxa"/>
            <w:tcBorders>
              <w:top w:val="single" w:sz="6" w:space="0" w:color="auto"/>
              <w:left w:val="single" w:sz="6" w:space="0" w:color="auto"/>
              <w:bottom w:val="single" w:sz="6" w:space="0" w:color="auto"/>
              <w:right w:val="single" w:sz="6" w:space="0" w:color="auto"/>
            </w:tcBorders>
            <w:vAlign w:val="center"/>
          </w:tcPr>
          <w:p w14:paraId="069A32DA" w14:textId="77777777" w:rsidR="00E714C5" w:rsidRPr="00D41733" w:rsidRDefault="00E714C5" w:rsidP="00EB2DFB">
            <w:pPr>
              <w:pStyle w:val="Tabletext"/>
              <w:spacing w:line="200" w:lineRule="exact"/>
              <w:jc w:val="center"/>
            </w:pPr>
            <w:r>
              <w:t>−</w:t>
            </w:r>
            <w:r w:rsidRPr="00D41733">
              <w:t>1</w:t>
            </w:r>
          </w:p>
        </w:tc>
        <w:tc>
          <w:tcPr>
            <w:tcW w:w="1847" w:type="dxa"/>
            <w:tcBorders>
              <w:top w:val="single" w:sz="6" w:space="0" w:color="auto"/>
              <w:left w:val="single" w:sz="6" w:space="0" w:color="auto"/>
              <w:bottom w:val="single" w:sz="6" w:space="0" w:color="auto"/>
              <w:right w:val="single" w:sz="4" w:space="0" w:color="auto"/>
            </w:tcBorders>
            <w:vAlign w:val="center"/>
          </w:tcPr>
          <w:p w14:paraId="649D82AD" w14:textId="77777777" w:rsidR="00E714C5" w:rsidRPr="00D41733" w:rsidRDefault="00E714C5" w:rsidP="00EB2DFB">
            <w:pPr>
              <w:pStyle w:val="Tabletext"/>
              <w:spacing w:line="200" w:lineRule="exact"/>
              <w:jc w:val="center"/>
            </w:pPr>
            <w:r w:rsidRPr="00D41733">
              <w:t>2</w:t>
            </w:r>
          </w:p>
        </w:tc>
      </w:tr>
      <w:tr w:rsidR="00E714C5" w:rsidRPr="001E066B" w14:paraId="63946A19"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01BEC0AC" w14:textId="77777777" w:rsidR="00E714C5" w:rsidRPr="00D41733" w:rsidRDefault="00E714C5" w:rsidP="00EB2DFB">
            <w:pPr>
              <w:pStyle w:val="Tabletext"/>
              <w:spacing w:line="200" w:lineRule="exact"/>
            </w:pPr>
            <w:r w:rsidRPr="00D41733">
              <w:t>64</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0DF236BE" w14:textId="77777777" w:rsidR="00E714C5" w:rsidRPr="00D41733" w:rsidRDefault="00E714C5" w:rsidP="00EB2DFB">
            <w:pPr>
              <w:pStyle w:val="Tabletext"/>
              <w:spacing w:line="200" w:lineRule="exact"/>
              <w:jc w:val="center"/>
            </w:pPr>
            <w:r w:rsidRPr="00D41733">
              <w:rPr>
                <w:color w:val="000000"/>
              </w:rPr>
              <w:t>1/2</w:t>
            </w:r>
          </w:p>
        </w:tc>
        <w:tc>
          <w:tcPr>
            <w:tcW w:w="2126" w:type="dxa"/>
            <w:tcBorders>
              <w:top w:val="single" w:sz="6" w:space="0" w:color="auto"/>
              <w:left w:val="single" w:sz="6" w:space="0" w:color="auto"/>
              <w:bottom w:val="single" w:sz="6" w:space="0" w:color="auto"/>
              <w:right w:val="single" w:sz="6" w:space="0" w:color="auto"/>
            </w:tcBorders>
            <w:vAlign w:val="center"/>
          </w:tcPr>
          <w:p w14:paraId="202AC99B" w14:textId="77777777" w:rsidR="00E714C5" w:rsidRPr="00D41733" w:rsidRDefault="00E714C5" w:rsidP="00EB2DFB">
            <w:pPr>
              <w:pStyle w:val="Tabletext"/>
              <w:spacing w:line="200" w:lineRule="exact"/>
              <w:jc w:val="center"/>
            </w:pPr>
            <w:r w:rsidRPr="00D41733">
              <w:t>5</w:t>
            </w:r>
          </w:p>
        </w:tc>
        <w:tc>
          <w:tcPr>
            <w:tcW w:w="1843" w:type="dxa"/>
            <w:tcBorders>
              <w:top w:val="single" w:sz="6" w:space="0" w:color="auto"/>
              <w:left w:val="single" w:sz="6" w:space="0" w:color="auto"/>
              <w:bottom w:val="single" w:sz="6" w:space="0" w:color="auto"/>
              <w:right w:val="single" w:sz="6" w:space="0" w:color="auto"/>
            </w:tcBorders>
            <w:vAlign w:val="center"/>
          </w:tcPr>
          <w:p w14:paraId="2484FABB" w14:textId="77777777" w:rsidR="00E714C5" w:rsidRPr="00D41733" w:rsidRDefault="00E714C5" w:rsidP="00EB2DFB">
            <w:pPr>
              <w:pStyle w:val="Tabletext"/>
              <w:spacing w:line="200" w:lineRule="exact"/>
              <w:jc w:val="center"/>
            </w:pPr>
            <w:r w:rsidRPr="00D41733">
              <w:t>3</w:t>
            </w:r>
          </w:p>
        </w:tc>
        <w:tc>
          <w:tcPr>
            <w:tcW w:w="1847" w:type="dxa"/>
            <w:tcBorders>
              <w:top w:val="single" w:sz="6" w:space="0" w:color="auto"/>
              <w:left w:val="single" w:sz="6" w:space="0" w:color="auto"/>
              <w:bottom w:val="single" w:sz="6" w:space="0" w:color="auto"/>
              <w:right w:val="single" w:sz="4" w:space="0" w:color="auto"/>
            </w:tcBorders>
            <w:vAlign w:val="center"/>
          </w:tcPr>
          <w:p w14:paraId="1C938CFC" w14:textId="77777777" w:rsidR="00E714C5" w:rsidRPr="00D41733" w:rsidRDefault="00E714C5" w:rsidP="00EB2DFB">
            <w:pPr>
              <w:pStyle w:val="Tabletext"/>
              <w:spacing w:line="200" w:lineRule="exact"/>
              <w:jc w:val="center"/>
            </w:pPr>
            <w:r w:rsidRPr="00D41733">
              <w:t>7</w:t>
            </w:r>
          </w:p>
        </w:tc>
      </w:tr>
      <w:tr w:rsidR="00E714C5" w:rsidRPr="001E066B" w14:paraId="67D93367"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4FB73705" w14:textId="77777777" w:rsidR="00E714C5" w:rsidRPr="00D41733" w:rsidRDefault="00E714C5" w:rsidP="00EB2DFB">
            <w:pPr>
              <w:pStyle w:val="Tabletext"/>
              <w:spacing w:line="200" w:lineRule="exact"/>
            </w:pPr>
            <w:r w:rsidRPr="00D41733">
              <w:t>256</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42C690E9" w14:textId="77777777" w:rsidR="00E714C5" w:rsidRPr="00D41733" w:rsidRDefault="00E714C5" w:rsidP="00EB2DFB">
            <w:pPr>
              <w:pStyle w:val="Tabletext"/>
              <w:spacing w:line="200" w:lineRule="exact"/>
              <w:jc w:val="center"/>
            </w:pPr>
            <w:r w:rsidRPr="00D41733">
              <w:rPr>
                <w:color w:val="000000"/>
              </w:rPr>
              <w:t>1/2</w:t>
            </w:r>
          </w:p>
        </w:tc>
        <w:tc>
          <w:tcPr>
            <w:tcW w:w="2126" w:type="dxa"/>
            <w:tcBorders>
              <w:top w:val="single" w:sz="6" w:space="0" w:color="auto"/>
              <w:left w:val="single" w:sz="6" w:space="0" w:color="auto"/>
              <w:bottom w:val="single" w:sz="6" w:space="0" w:color="auto"/>
              <w:right w:val="single" w:sz="6" w:space="0" w:color="auto"/>
            </w:tcBorders>
            <w:vAlign w:val="center"/>
          </w:tcPr>
          <w:p w14:paraId="56B2092B" w14:textId="77777777" w:rsidR="00E714C5" w:rsidRPr="00D41733" w:rsidRDefault="00E714C5" w:rsidP="00EB2DFB">
            <w:pPr>
              <w:pStyle w:val="Tabletext"/>
              <w:spacing w:line="200" w:lineRule="exact"/>
              <w:jc w:val="center"/>
            </w:pPr>
            <w:r w:rsidRPr="00D41733">
              <w:t>5</w:t>
            </w:r>
          </w:p>
        </w:tc>
        <w:tc>
          <w:tcPr>
            <w:tcW w:w="1843" w:type="dxa"/>
            <w:tcBorders>
              <w:top w:val="single" w:sz="6" w:space="0" w:color="auto"/>
              <w:left w:val="single" w:sz="6" w:space="0" w:color="auto"/>
              <w:bottom w:val="single" w:sz="6" w:space="0" w:color="auto"/>
              <w:right w:val="single" w:sz="6" w:space="0" w:color="auto"/>
            </w:tcBorders>
            <w:vAlign w:val="center"/>
          </w:tcPr>
          <w:p w14:paraId="07169E40" w14:textId="77777777" w:rsidR="00E714C5" w:rsidRPr="00D41733" w:rsidRDefault="00E714C5" w:rsidP="00EB2DFB">
            <w:pPr>
              <w:pStyle w:val="Tabletext"/>
              <w:spacing w:line="200" w:lineRule="exact"/>
              <w:jc w:val="center"/>
            </w:pPr>
            <w:r w:rsidRPr="00D41733">
              <w:t>7</w:t>
            </w:r>
          </w:p>
        </w:tc>
        <w:tc>
          <w:tcPr>
            <w:tcW w:w="1847" w:type="dxa"/>
            <w:tcBorders>
              <w:top w:val="single" w:sz="6" w:space="0" w:color="auto"/>
              <w:left w:val="single" w:sz="6" w:space="0" w:color="auto"/>
              <w:bottom w:val="single" w:sz="6" w:space="0" w:color="auto"/>
              <w:right w:val="single" w:sz="4" w:space="0" w:color="auto"/>
            </w:tcBorders>
            <w:vAlign w:val="center"/>
          </w:tcPr>
          <w:p w14:paraId="09C1B8BF" w14:textId="77777777" w:rsidR="00E714C5" w:rsidRPr="00D41733" w:rsidRDefault="00E714C5" w:rsidP="00EB2DFB">
            <w:pPr>
              <w:pStyle w:val="Tabletext"/>
              <w:spacing w:line="200" w:lineRule="exact"/>
              <w:jc w:val="center"/>
            </w:pPr>
            <w:r w:rsidRPr="00D41733">
              <w:t>12</w:t>
            </w:r>
          </w:p>
        </w:tc>
      </w:tr>
      <w:tr w:rsidR="00E714C5" w:rsidRPr="001E066B" w14:paraId="72EA596F"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1295E338" w14:textId="77777777" w:rsidR="00E714C5" w:rsidRPr="00D41733" w:rsidRDefault="00E714C5" w:rsidP="00EB2DFB">
            <w:pPr>
              <w:pStyle w:val="Tabletext"/>
              <w:spacing w:line="200" w:lineRule="exact"/>
            </w:pPr>
            <w:r w:rsidRPr="00D41733">
              <w:t>QPSK</w:t>
            </w:r>
          </w:p>
        </w:tc>
        <w:tc>
          <w:tcPr>
            <w:tcW w:w="1985" w:type="dxa"/>
            <w:tcBorders>
              <w:top w:val="single" w:sz="6" w:space="0" w:color="auto"/>
              <w:left w:val="single" w:sz="6" w:space="0" w:color="auto"/>
              <w:bottom w:val="single" w:sz="6" w:space="0" w:color="auto"/>
              <w:right w:val="single" w:sz="6" w:space="0" w:color="auto"/>
            </w:tcBorders>
            <w:vAlign w:val="center"/>
          </w:tcPr>
          <w:p w14:paraId="1B3A84EE" w14:textId="77777777" w:rsidR="00E714C5" w:rsidRPr="00D41733" w:rsidRDefault="00E714C5" w:rsidP="00EB2DFB">
            <w:pPr>
              <w:pStyle w:val="Tabletext"/>
              <w:spacing w:line="200" w:lineRule="exact"/>
              <w:jc w:val="center"/>
            </w:pPr>
            <w:r w:rsidRPr="00D41733">
              <w:t>2/3</w:t>
            </w:r>
          </w:p>
        </w:tc>
        <w:tc>
          <w:tcPr>
            <w:tcW w:w="2126" w:type="dxa"/>
            <w:tcBorders>
              <w:top w:val="single" w:sz="6" w:space="0" w:color="auto"/>
              <w:left w:val="single" w:sz="6" w:space="0" w:color="auto"/>
              <w:bottom w:val="single" w:sz="6" w:space="0" w:color="auto"/>
              <w:right w:val="single" w:sz="6" w:space="0" w:color="auto"/>
            </w:tcBorders>
            <w:vAlign w:val="center"/>
          </w:tcPr>
          <w:p w14:paraId="2F0A7109" w14:textId="77777777" w:rsidR="00E714C5" w:rsidRPr="00D41733" w:rsidRDefault="00E714C5" w:rsidP="00EB2DFB">
            <w:pPr>
              <w:pStyle w:val="Tabletext"/>
              <w:spacing w:line="200" w:lineRule="exact"/>
              <w:jc w:val="center"/>
            </w:pPr>
            <w:r>
              <w:t>−</w:t>
            </w:r>
            <w:r w:rsidRPr="00D41733">
              <w:t>1</w:t>
            </w:r>
          </w:p>
        </w:tc>
        <w:tc>
          <w:tcPr>
            <w:tcW w:w="1843" w:type="dxa"/>
            <w:tcBorders>
              <w:top w:val="single" w:sz="6" w:space="0" w:color="auto"/>
              <w:left w:val="single" w:sz="6" w:space="0" w:color="auto"/>
              <w:bottom w:val="single" w:sz="6" w:space="0" w:color="auto"/>
              <w:right w:val="single" w:sz="6" w:space="0" w:color="auto"/>
            </w:tcBorders>
            <w:vAlign w:val="center"/>
          </w:tcPr>
          <w:p w14:paraId="3E9F2031" w14:textId="77777777" w:rsidR="00E714C5" w:rsidRPr="00D41733" w:rsidRDefault="00E714C5" w:rsidP="00EB2DFB">
            <w:pPr>
              <w:pStyle w:val="Tabletext"/>
              <w:spacing w:line="200" w:lineRule="exact"/>
              <w:jc w:val="center"/>
            </w:pPr>
            <w:r w:rsidRPr="00D41733">
              <w:t>0</w:t>
            </w:r>
          </w:p>
        </w:tc>
        <w:tc>
          <w:tcPr>
            <w:tcW w:w="1847" w:type="dxa"/>
            <w:tcBorders>
              <w:top w:val="single" w:sz="6" w:space="0" w:color="auto"/>
              <w:left w:val="single" w:sz="6" w:space="0" w:color="auto"/>
              <w:bottom w:val="single" w:sz="6" w:space="0" w:color="auto"/>
              <w:right w:val="single" w:sz="4" w:space="0" w:color="auto"/>
            </w:tcBorders>
            <w:vAlign w:val="center"/>
          </w:tcPr>
          <w:p w14:paraId="79A2BAEF" w14:textId="77777777" w:rsidR="00E714C5" w:rsidRPr="00D41733" w:rsidRDefault="00E714C5" w:rsidP="00EB2DFB">
            <w:pPr>
              <w:pStyle w:val="Tabletext"/>
              <w:spacing w:line="200" w:lineRule="exact"/>
              <w:jc w:val="center"/>
            </w:pPr>
            <w:r w:rsidRPr="00D41733">
              <w:t>4</w:t>
            </w:r>
          </w:p>
        </w:tc>
      </w:tr>
      <w:tr w:rsidR="00E714C5" w:rsidRPr="001E066B" w14:paraId="7D061E28"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2375E5D8" w14:textId="77777777" w:rsidR="00E714C5" w:rsidRPr="00D41733" w:rsidRDefault="00E714C5" w:rsidP="00EB2DFB">
            <w:pPr>
              <w:pStyle w:val="Tabletext"/>
              <w:spacing w:line="200" w:lineRule="exact"/>
            </w:pPr>
            <w:r w:rsidRPr="00D41733">
              <w:t>16</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7CFF664F" w14:textId="77777777" w:rsidR="00E714C5" w:rsidRPr="00D41733" w:rsidRDefault="00E714C5" w:rsidP="00EB2DFB">
            <w:pPr>
              <w:pStyle w:val="Tabletext"/>
              <w:spacing w:line="200" w:lineRule="exact"/>
              <w:jc w:val="center"/>
            </w:pPr>
            <w:r w:rsidRPr="00D41733">
              <w:t>2/3</w:t>
            </w:r>
          </w:p>
        </w:tc>
        <w:tc>
          <w:tcPr>
            <w:tcW w:w="2126" w:type="dxa"/>
            <w:tcBorders>
              <w:top w:val="single" w:sz="6" w:space="0" w:color="auto"/>
              <w:left w:val="single" w:sz="6" w:space="0" w:color="auto"/>
              <w:bottom w:val="single" w:sz="6" w:space="0" w:color="auto"/>
              <w:right w:val="single" w:sz="6" w:space="0" w:color="auto"/>
            </w:tcBorders>
            <w:vAlign w:val="center"/>
          </w:tcPr>
          <w:p w14:paraId="6D04D28B" w14:textId="77777777" w:rsidR="00E714C5" w:rsidRPr="00D41733" w:rsidRDefault="00E714C5" w:rsidP="00EB2DFB">
            <w:pPr>
              <w:pStyle w:val="Tabletext"/>
              <w:spacing w:line="200" w:lineRule="exact"/>
              <w:jc w:val="center"/>
            </w:pPr>
            <w:r w:rsidRPr="00D41733">
              <w:t>1</w:t>
            </w:r>
          </w:p>
        </w:tc>
        <w:tc>
          <w:tcPr>
            <w:tcW w:w="1843" w:type="dxa"/>
            <w:tcBorders>
              <w:top w:val="single" w:sz="6" w:space="0" w:color="auto"/>
              <w:left w:val="single" w:sz="6" w:space="0" w:color="auto"/>
              <w:bottom w:val="single" w:sz="6" w:space="0" w:color="auto"/>
              <w:right w:val="single" w:sz="6" w:space="0" w:color="auto"/>
            </w:tcBorders>
            <w:vAlign w:val="center"/>
          </w:tcPr>
          <w:p w14:paraId="6D0E036C" w14:textId="77777777" w:rsidR="00E714C5" w:rsidRPr="00D41733" w:rsidRDefault="00E714C5" w:rsidP="00EB2DFB">
            <w:pPr>
              <w:pStyle w:val="Tabletext"/>
              <w:spacing w:line="200" w:lineRule="exact"/>
              <w:jc w:val="center"/>
            </w:pPr>
            <w:r w:rsidRPr="00D41733">
              <w:t>2</w:t>
            </w:r>
          </w:p>
        </w:tc>
        <w:tc>
          <w:tcPr>
            <w:tcW w:w="1847" w:type="dxa"/>
            <w:tcBorders>
              <w:top w:val="single" w:sz="6" w:space="0" w:color="auto"/>
              <w:left w:val="single" w:sz="6" w:space="0" w:color="auto"/>
              <w:bottom w:val="single" w:sz="6" w:space="0" w:color="auto"/>
              <w:right w:val="single" w:sz="4" w:space="0" w:color="auto"/>
            </w:tcBorders>
            <w:vAlign w:val="center"/>
          </w:tcPr>
          <w:p w14:paraId="4DA639D9" w14:textId="77777777" w:rsidR="00E714C5" w:rsidRPr="00D41733" w:rsidRDefault="00E714C5" w:rsidP="00EB2DFB">
            <w:pPr>
              <w:pStyle w:val="Tabletext"/>
              <w:spacing w:line="200" w:lineRule="exact"/>
              <w:jc w:val="center"/>
            </w:pPr>
            <w:r w:rsidRPr="00D41733">
              <w:t>8</w:t>
            </w:r>
          </w:p>
        </w:tc>
      </w:tr>
      <w:tr w:rsidR="00E714C5" w:rsidRPr="001E066B" w14:paraId="79A9C89B"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6EBFED0C" w14:textId="77777777" w:rsidR="00E714C5" w:rsidRPr="00D41733" w:rsidRDefault="00E714C5" w:rsidP="00EB2DFB">
            <w:pPr>
              <w:pStyle w:val="Tabletext"/>
              <w:spacing w:line="200" w:lineRule="exact"/>
            </w:pPr>
            <w:r w:rsidRPr="00D41733">
              <w:t>64</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53F5E3C3" w14:textId="77777777" w:rsidR="00E714C5" w:rsidRPr="00D41733" w:rsidRDefault="00E714C5" w:rsidP="00EB2DFB">
            <w:pPr>
              <w:pStyle w:val="Tabletext"/>
              <w:spacing w:line="200" w:lineRule="exact"/>
              <w:jc w:val="center"/>
            </w:pPr>
            <w:r w:rsidRPr="00D41733">
              <w:t>2/3</w:t>
            </w:r>
          </w:p>
        </w:tc>
        <w:tc>
          <w:tcPr>
            <w:tcW w:w="2126" w:type="dxa"/>
            <w:tcBorders>
              <w:top w:val="single" w:sz="6" w:space="0" w:color="auto"/>
              <w:left w:val="single" w:sz="6" w:space="0" w:color="auto"/>
              <w:bottom w:val="single" w:sz="6" w:space="0" w:color="auto"/>
              <w:right w:val="single" w:sz="6" w:space="0" w:color="auto"/>
            </w:tcBorders>
            <w:vAlign w:val="center"/>
          </w:tcPr>
          <w:p w14:paraId="1B2F9A2A" w14:textId="77777777" w:rsidR="00E714C5" w:rsidRPr="00D41733" w:rsidRDefault="00E714C5" w:rsidP="00EB2DFB">
            <w:pPr>
              <w:pStyle w:val="Tabletext"/>
              <w:spacing w:line="200" w:lineRule="exact"/>
              <w:jc w:val="center"/>
            </w:pPr>
            <w:r w:rsidRPr="00D41733">
              <w:t>7</w:t>
            </w:r>
          </w:p>
        </w:tc>
        <w:tc>
          <w:tcPr>
            <w:tcW w:w="1843" w:type="dxa"/>
            <w:tcBorders>
              <w:top w:val="single" w:sz="6" w:space="0" w:color="auto"/>
              <w:left w:val="single" w:sz="6" w:space="0" w:color="auto"/>
              <w:bottom w:val="single" w:sz="6" w:space="0" w:color="auto"/>
              <w:right w:val="single" w:sz="6" w:space="0" w:color="auto"/>
            </w:tcBorders>
            <w:vAlign w:val="center"/>
          </w:tcPr>
          <w:p w14:paraId="0C3A0D6F" w14:textId="77777777" w:rsidR="00E714C5" w:rsidRPr="00D41733" w:rsidRDefault="00E714C5" w:rsidP="00EB2DFB">
            <w:pPr>
              <w:pStyle w:val="Tabletext"/>
              <w:spacing w:line="200" w:lineRule="exact"/>
              <w:jc w:val="center"/>
            </w:pPr>
            <w:r w:rsidRPr="00D41733">
              <w:t>10</w:t>
            </w:r>
          </w:p>
        </w:tc>
        <w:tc>
          <w:tcPr>
            <w:tcW w:w="1847" w:type="dxa"/>
            <w:tcBorders>
              <w:top w:val="single" w:sz="6" w:space="0" w:color="auto"/>
              <w:left w:val="single" w:sz="6" w:space="0" w:color="auto"/>
              <w:bottom w:val="single" w:sz="6" w:space="0" w:color="auto"/>
              <w:right w:val="single" w:sz="4" w:space="0" w:color="auto"/>
            </w:tcBorders>
            <w:vAlign w:val="center"/>
          </w:tcPr>
          <w:p w14:paraId="2A221C70" w14:textId="77777777" w:rsidR="00E714C5" w:rsidRPr="00D41733" w:rsidRDefault="00E714C5" w:rsidP="00EB2DFB">
            <w:pPr>
              <w:pStyle w:val="Tabletext"/>
              <w:spacing w:line="200" w:lineRule="exact"/>
              <w:jc w:val="center"/>
            </w:pPr>
            <w:r w:rsidRPr="00D41733">
              <w:t>16</w:t>
            </w:r>
          </w:p>
        </w:tc>
      </w:tr>
      <w:tr w:rsidR="00E714C5" w:rsidRPr="001E066B" w14:paraId="46EE21C2"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0181CCF0" w14:textId="77777777" w:rsidR="00E714C5" w:rsidRPr="00D41733" w:rsidRDefault="00E714C5" w:rsidP="00EB2DFB">
            <w:pPr>
              <w:pStyle w:val="Tabletext"/>
              <w:spacing w:line="200" w:lineRule="exact"/>
            </w:pPr>
            <w:r w:rsidRPr="00D41733">
              <w:t>256</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6B9FB295" w14:textId="77777777" w:rsidR="00E714C5" w:rsidRPr="00D41733" w:rsidRDefault="00E714C5" w:rsidP="00EB2DFB">
            <w:pPr>
              <w:pStyle w:val="Tabletext"/>
              <w:spacing w:line="200" w:lineRule="exact"/>
              <w:jc w:val="center"/>
            </w:pPr>
            <w:r w:rsidRPr="00D41733">
              <w:t>2/3</w:t>
            </w:r>
          </w:p>
        </w:tc>
        <w:tc>
          <w:tcPr>
            <w:tcW w:w="2126" w:type="dxa"/>
            <w:tcBorders>
              <w:top w:val="single" w:sz="6" w:space="0" w:color="auto"/>
              <w:left w:val="single" w:sz="6" w:space="0" w:color="auto"/>
              <w:bottom w:val="single" w:sz="6" w:space="0" w:color="auto"/>
              <w:right w:val="single" w:sz="6" w:space="0" w:color="auto"/>
            </w:tcBorders>
            <w:vAlign w:val="center"/>
          </w:tcPr>
          <w:p w14:paraId="6892DC17" w14:textId="77777777" w:rsidR="00E714C5" w:rsidRPr="00D41733" w:rsidRDefault="00E714C5" w:rsidP="00EB2DFB">
            <w:pPr>
              <w:pStyle w:val="Tabletext"/>
              <w:spacing w:line="200" w:lineRule="exact"/>
              <w:jc w:val="center"/>
            </w:pPr>
            <w:r w:rsidRPr="00D41733">
              <w:t>11</w:t>
            </w:r>
          </w:p>
        </w:tc>
        <w:tc>
          <w:tcPr>
            <w:tcW w:w="1843" w:type="dxa"/>
            <w:tcBorders>
              <w:top w:val="single" w:sz="6" w:space="0" w:color="auto"/>
              <w:left w:val="single" w:sz="6" w:space="0" w:color="auto"/>
              <w:bottom w:val="single" w:sz="6" w:space="0" w:color="auto"/>
              <w:right w:val="single" w:sz="6" w:space="0" w:color="auto"/>
            </w:tcBorders>
            <w:vAlign w:val="center"/>
          </w:tcPr>
          <w:p w14:paraId="65123B31" w14:textId="77777777" w:rsidR="00E714C5" w:rsidRPr="00D41733" w:rsidRDefault="00E714C5" w:rsidP="00EB2DFB">
            <w:pPr>
              <w:pStyle w:val="Tabletext"/>
              <w:spacing w:line="200" w:lineRule="exact"/>
              <w:jc w:val="center"/>
            </w:pPr>
            <w:r w:rsidRPr="00D41733">
              <w:t>16</w:t>
            </w:r>
          </w:p>
        </w:tc>
        <w:tc>
          <w:tcPr>
            <w:tcW w:w="1847" w:type="dxa"/>
            <w:tcBorders>
              <w:top w:val="single" w:sz="6" w:space="0" w:color="auto"/>
              <w:left w:val="single" w:sz="6" w:space="0" w:color="auto"/>
              <w:bottom w:val="single" w:sz="6" w:space="0" w:color="auto"/>
              <w:right w:val="single" w:sz="4" w:space="0" w:color="auto"/>
            </w:tcBorders>
            <w:vAlign w:val="center"/>
          </w:tcPr>
          <w:p w14:paraId="0775A2AB" w14:textId="77777777" w:rsidR="00E714C5" w:rsidRPr="00D41733" w:rsidRDefault="00E714C5" w:rsidP="00EB2DFB">
            <w:pPr>
              <w:pStyle w:val="Tabletext"/>
              <w:spacing w:line="200" w:lineRule="exact"/>
              <w:jc w:val="center"/>
            </w:pPr>
            <w:r w:rsidRPr="00D41733">
              <w:t>19</w:t>
            </w:r>
          </w:p>
        </w:tc>
      </w:tr>
      <w:tr w:rsidR="00E714C5" w:rsidRPr="001E066B" w14:paraId="43D033C8"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3891ECB0" w14:textId="77777777" w:rsidR="00E714C5" w:rsidRPr="00D41733" w:rsidRDefault="00E714C5" w:rsidP="00EB2DFB">
            <w:pPr>
              <w:pStyle w:val="Tabletext"/>
              <w:spacing w:line="200" w:lineRule="exact"/>
            </w:pPr>
            <w:r w:rsidRPr="00D41733">
              <w:t>QPSK</w:t>
            </w:r>
          </w:p>
        </w:tc>
        <w:tc>
          <w:tcPr>
            <w:tcW w:w="1985" w:type="dxa"/>
            <w:tcBorders>
              <w:top w:val="single" w:sz="6" w:space="0" w:color="auto"/>
              <w:left w:val="single" w:sz="6" w:space="0" w:color="auto"/>
              <w:bottom w:val="single" w:sz="6" w:space="0" w:color="auto"/>
              <w:right w:val="single" w:sz="6" w:space="0" w:color="auto"/>
            </w:tcBorders>
            <w:vAlign w:val="center"/>
          </w:tcPr>
          <w:p w14:paraId="5131F447" w14:textId="77777777" w:rsidR="00E714C5" w:rsidRPr="00D41733" w:rsidRDefault="00E714C5" w:rsidP="00EB2DFB">
            <w:pPr>
              <w:pStyle w:val="Tabletext"/>
              <w:spacing w:line="200" w:lineRule="exact"/>
              <w:jc w:val="center"/>
            </w:pPr>
            <w:r w:rsidRPr="00D41733">
              <w:t>5/6</w:t>
            </w:r>
          </w:p>
        </w:tc>
        <w:tc>
          <w:tcPr>
            <w:tcW w:w="2126" w:type="dxa"/>
            <w:tcBorders>
              <w:top w:val="single" w:sz="6" w:space="0" w:color="auto"/>
              <w:left w:val="single" w:sz="6" w:space="0" w:color="auto"/>
              <w:bottom w:val="single" w:sz="6" w:space="0" w:color="auto"/>
              <w:right w:val="single" w:sz="6" w:space="0" w:color="auto"/>
            </w:tcBorders>
            <w:vAlign w:val="center"/>
          </w:tcPr>
          <w:p w14:paraId="0475278E" w14:textId="77777777" w:rsidR="00E714C5" w:rsidRPr="00D41733" w:rsidRDefault="00E714C5" w:rsidP="00EB2DFB">
            <w:pPr>
              <w:pStyle w:val="Tabletext"/>
              <w:spacing w:line="200" w:lineRule="exact"/>
              <w:jc w:val="center"/>
            </w:pPr>
            <w:r w:rsidRPr="00D41733">
              <w:t>2</w:t>
            </w:r>
          </w:p>
        </w:tc>
        <w:tc>
          <w:tcPr>
            <w:tcW w:w="1843" w:type="dxa"/>
            <w:tcBorders>
              <w:top w:val="single" w:sz="6" w:space="0" w:color="auto"/>
              <w:left w:val="single" w:sz="6" w:space="0" w:color="auto"/>
              <w:bottom w:val="single" w:sz="6" w:space="0" w:color="auto"/>
              <w:right w:val="single" w:sz="6" w:space="0" w:color="auto"/>
            </w:tcBorders>
            <w:vAlign w:val="center"/>
          </w:tcPr>
          <w:p w14:paraId="1D7B2B4F" w14:textId="77777777" w:rsidR="00E714C5" w:rsidRPr="00D41733" w:rsidRDefault="00E714C5" w:rsidP="00EB2DFB">
            <w:pPr>
              <w:pStyle w:val="Tabletext"/>
              <w:spacing w:line="200" w:lineRule="exact"/>
              <w:jc w:val="center"/>
            </w:pPr>
            <w:r w:rsidRPr="00D41733">
              <w:t>3</w:t>
            </w:r>
          </w:p>
        </w:tc>
        <w:tc>
          <w:tcPr>
            <w:tcW w:w="1847" w:type="dxa"/>
            <w:tcBorders>
              <w:top w:val="single" w:sz="6" w:space="0" w:color="auto"/>
              <w:left w:val="single" w:sz="6" w:space="0" w:color="auto"/>
              <w:bottom w:val="single" w:sz="6" w:space="0" w:color="auto"/>
              <w:right w:val="single" w:sz="4" w:space="0" w:color="auto"/>
            </w:tcBorders>
            <w:vAlign w:val="center"/>
          </w:tcPr>
          <w:p w14:paraId="19393C6F" w14:textId="77777777" w:rsidR="00E714C5" w:rsidRPr="00D41733" w:rsidRDefault="00E714C5" w:rsidP="00EB2DFB">
            <w:pPr>
              <w:pStyle w:val="Tabletext"/>
              <w:spacing w:line="200" w:lineRule="exact"/>
              <w:jc w:val="center"/>
            </w:pPr>
            <w:r w:rsidRPr="00D41733">
              <w:t>9</w:t>
            </w:r>
          </w:p>
        </w:tc>
      </w:tr>
      <w:tr w:rsidR="00E714C5" w:rsidRPr="001E066B" w14:paraId="35920A56" w14:textId="77777777" w:rsidTr="00EB2DFB">
        <w:trPr>
          <w:jc w:val="center"/>
        </w:trPr>
        <w:tc>
          <w:tcPr>
            <w:tcW w:w="1838" w:type="dxa"/>
            <w:tcBorders>
              <w:top w:val="single" w:sz="6" w:space="0" w:color="auto"/>
              <w:left w:val="single" w:sz="4" w:space="0" w:color="auto"/>
              <w:bottom w:val="single" w:sz="6" w:space="0" w:color="auto"/>
              <w:right w:val="single" w:sz="6" w:space="0" w:color="auto"/>
            </w:tcBorders>
            <w:vAlign w:val="center"/>
          </w:tcPr>
          <w:p w14:paraId="255F681C" w14:textId="77777777" w:rsidR="00E714C5" w:rsidRPr="00D41733" w:rsidRDefault="00E714C5" w:rsidP="00EB2DFB">
            <w:pPr>
              <w:pStyle w:val="Tabletext"/>
              <w:spacing w:line="200" w:lineRule="exact"/>
            </w:pPr>
            <w:r w:rsidRPr="00D41733">
              <w:t>16</w:t>
            </w:r>
            <w:r>
              <w:rPr>
                <w:lang w:val="ru-RU"/>
              </w:rPr>
              <w:t>-</w:t>
            </w:r>
            <w:r w:rsidRPr="00D41733">
              <w:t>APSK</w:t>
            </w:r>
          </w:p>
        </w:tc>
        <w:tc>
          <w:tcPr>
            <w:tcW w:w="1985" w:type="dxa"/>
            <w:tcBorders>
              <w:top w:val="single" w:sz="6" w:space="0" w:color="auto"/>
              <w:left w:val="single" w:sz="6" w:space="0" w:color="auto"/>
              <w:bottom w:val="single" w:sz="6" w:space="0" w:color="auto"/>
              <w:right w:val="single" w:sz="6" w:space="0" w:color="auto"/>
            </w:tcBorders>
            <w:vAlign w:val="center"/>
          </w:tcPr>
          <w:p w14:paraId="5829B597" w14:textId="77777777" w:rsidR="00E714C5" w:rsidRPr="00D41733" w:rsidRDefault="00E714C5" w:rsidP="00EB2DFB">
            <w:pPr>
              <w:pStyle w:val="Tabletext"/>
              <w:spacing w:line="200" w:lineRule="exact"/>
              <w:jc w:val="center"/>
            </w:pPr>
            <w:r w:rsidRPr="00D41733">
              <w:t>5/6</w:t>
            </w:r>
          </w:p>
        </w:tc>
        <w:tc>
          <w:tcPr>
            <w:tcW w:w="2126" w:type="dxa"/>
            <w:tcBorders>
              <w:top w:val="single" w:sz="6" w:space="0" w:color="auto"/>
              <w:left w:val="single" w:sz="6" w:space="0" w:color="auto"/>
              <w:bottom w:val="single" w:sz="6" w:space="0" w:color="auto"/>
              <w:right w:val="single" w:sz="6" w:space="0" w:color="auto"/>
            </w:tcBorders>
            <w:vAlign w:val="center"/>
          </w:tcPr>
          <w:p w14:paraId="53283D44" w14:textId="77777777" w:rsidR="00E714C5" w:rsidRPr="00D41733" w:rsidRDefault="00E714C5" w:rsidP="00EB2DFB">
            <w:pPr>
              <w:pStyle w:val="Tabletext"/>
              <w:spacing w:line="200" w:lineRule="exact"/>
              <w:jc w:val="center"/>
            </w:pPr>
            <w:r w:rsidRPr="00D41733">
              <w:t>8</w:t>
            </w:r>
          </w:p>
        </w:tc>
        <w:tc>
          <w:tcPr>
            <w:tcW w:w="1843" w:type="dxa"/>
            <w:tcBorders>
              <w:top w:val="single" w:sz="6" w:space="0" w:color="auto"/>
              <w:left w:val="single" w:sz="6" w:space="0" w:color="auto"/>
              <w:bottom w:val="single" w:sz="6" w:space="0" w:color="auto"/>
              <w:right w:val="single" w:sz="6" w:space="0" w:color="auto"/>
            </w:tcBorders>
            <w:vAlign w:val="center"/>
          </w:tcPr>
          <w:p w14:paraId="49C34A9F" w14:textId="77777777" w:rsidR="00E714C5" w:rsidRPr="00D41733" w:rsidRDefault="00E714C5" w:rsidP="00EB2DFB">
            <w:pPr>
              <w:pStyle w:val="Tabletext"/>
              <w:spacing w:line="200" w:lineRule="exact"/>
              <w:jc w:val="center"/>
            </w:pPr>
            <w:r w:rsidRPr="00D41733">
              <w:t>11</w:t>
            </w:r>
          </w:p>
        </w:tc>
        <w:tc>
          <w:tcPr>
            <w:tcW w:w="1847" w:type="dxa"/>
            <w:tcBorders>
              <w:top w:val="single" w:sz="6" w:space="0" w:color="auto"/>
              <w:left w:val="single" w:sz="6" w:space="0" w:color="auto"/>
              <w:bottom w:val="single" w:sz="6" w:space="0" w:color="auto"/>
              <w:right w:val="single" w:sz="4" w:space="0" w:color="auto"/>
            </w:tcBorders>
            <w:vAlign w:val="center"/>
          </w:tcPr>
          <w:p w14:paraId="64128555" w14:textId="77777777" w:rsidR="00E714C5" w:rsidRPr="00D41733" w:rsidRDefault="00E714C5" w:rsidP="00EB2DFB">
            <w:pPr>
              <w:pStyle w:val="Tabletext"/>
              <w:spacing w:line="200" w:lineRule="exact"/>
              <w:jc w:val="center"/>
            </w:pPr>
            <w:r w:rsidRPr="00D41733">
              <w:t>15</w:t>
            </w:r>
          </w:p>
        </w:tc>
      </w:tr>
      <w:tr w:rsidR="00E714C5" w:rsidRPr="001E066B" w14:paraId="1565D072" w14:textId="77777777" w:rsidTr="00EB2DFB">
        <w:trPr>
          <w:jc w:val="center"/>
        </w:trPr>
        <w:tc>
          <w:tcPr>
            <w:tcW w:w="1838" w:type="dxa"/>
            <w:tcBorders>
              <w:top w:val="single" w:sz="6" w:space="0" w:color="auto"/>
              <w:left w:val="single" w:sz="4" w:space="0" w:color="auto"/>
              <w:bottom w:val="single" w:sz="4" w:space="0" w:color="auto"/>
              <w:right w:val="single" w:sz="6" w:space="0" w:color="auto"/>
            </w:tcBorders>
            <w:vAlign w:val="center"/>
          </w:tcPr>
          <w:p w14:paraId="3EA353C4" w14:textId="77777777" w:rsidR="00E714C5" w:rsidRPr="00D41733" w:rsidRDefault="00E714C5" w:rsidP="00EB2DFB">
            <w:pPr>
              <w:pStyle w:val="Tabletext"/>
              <w:spacing w:line="200" w:lineRule="exact"/>
            </w:pPr>
            <w:r w:rsidRPr="00D41733">
              <w:t>64</w:t>
            </w:r>
            <w:r>
              <w:rPr>
                <w:lang w:val="ru-RU"/>
              </w:rPr>
              <w:t>-</w:t>
            </w:r>
            <w:r w:rsidRPr="00D41733">
              <w:t>APSK</w:t>
            </w:r>
          </w:p>
        </w:tc>
        <w:tc>
          <w:tcPr>
            <w:tcW w:w="1985" w:type="dxa"/>
            <w:tcBorders>
              <w:top w:val="single" w:sz="6" w:space="0" w:color="auto"/>
              <w:left w:val="single" w:sz="6" w:space="0" w:color="auto"/>
              <w:bottom w:val="single" w:sz="4" w:space="0" w:color="auto"/>
              <w:right w:val="single" w:sz="6" w:space="0" w:color="auto"/>
            </w:tcBorders>
            <w:vAlign w:val="center"/>
          </w:tcPr>
          <w:p w14:paraId="1AD16DD5" w14:textId="77777777" w:rsidR="00E714C5" w:rsidRPr="00D41733" w:rsidRDefault="00E714C5" w:rsidP="00EB2DFB">
            <w:pPr>
              <w:pStyle w:val="Tabletext"/>
              <w:spacing w:line="200" w:lineRule="exact"/>
              <w:jc w:val="center"/>
            </w:pPr>
            <w:r w:rsidRPr="00D41733">
              <w:t>5/6</w:t>
            </w:r>
          </w:p>
        </w:tc>
        <w:tc>
          <w:tcPr>
            <w:tcW w:w="2126" w:type="dxa"/>
            <w:tcBorders>
              <w:top w:val="single" w:sz="6" w:space="0" w:color="auto"/>
              <w:left w:val="single" w:sz="6" w:space="0" w:color="auto"/>
              <w:bottom w:val="single" w:sz="4" w:space="0" w:color="auto"/>
              <w:right w:val="single" w:sz="6" w:space="0" w:color="auto"/>
            </w:tcBorders>
            <w:vAlign w:val="center"/>
          </w:tcPr>
          <w:p w14:paraId="6F6F3FDF" w14:textId="77777777" w:rsidR="00E714C5" w:rsidRPr="00D41733" w:rsidRDefault="00E714C5" w:rsidP="00EB2DFB">
            <w:pPr>
              <w:pStyle w:val="Tabletext"/>
              <w:spacing w:line="200" w:lineRule="exact"/>
              <w:jc w:val="center"/>
            </w:pPr>
            <w:r w:rsidRPr="00D41733">
              <w:t>15</w:t>
            </w:r>
          </w:p>
        </w:tc>
        <w:tc>
          <w:tcPr>
            <w:tcW w:w="1843" w:type="dxa"/>
            <w:tcBorders>
              <w:top w:val="single" w:sz="6" w:space="0" w:color="auto"/>
              <w:left w:val="single" w:sz="6" w:space="0" w:color="auto"/>
              <w:bottom w:val="single" w:sz="4" w:space="0" w:color="auto"/>
              <w:right w:val="single" w:sz="6" w:space="0" w:color="auto"/>
            </w:tcBorders>
            <w:vAlign w:val="center"/>
          </w:tcPr>
          <w:p w14:paraId="19F23065" w14:textId="77777777" w:rsidR="00E714C5" w:rsidRPr="00D41733" w:rsidRDefault="00E714C5" w:rsidP="00EB2DFB">
            <w:pPr>
              <w:pStyle w:val="Tabletext"/>
              <w:spacing w:line="200" w:lineRule="exact"/>
              <w:jc w:val="center"/>
            </w:pPr>
            <w:r w:rsidRPr="00D41733">
              <w:t>17</w:t>
            </w:r>
          </w:p>
        </w:tc>
        <w:tc>
          <w:tcPr>
            <w:tcW w:w="1847" w:type="dxa"/>
            <w:tcBorders>
              <w:top w:val="single" w:sz="6" w:space="0" w:color="auto"/>
              <w:left w:val="single" w:sz="6" w:space="0" w:color="auto"/>
              <w:bottom w:val="single" w:sz="4" w:space="0" w:color="auto"/>
              <w:right w:val="single" w:sz="4" w:space="0" w:color="auto"/>
            </w:tcBorders>
            <w:vAlign w:val="center"/>
          </w:tcPr>
          <w:p w14:paraId="7B375932" w14:textId="77777777" w:rsidR="00E714C5" w:rsidRPr="00D41733" w:rsidRDefault="00E714C5" w:rsidP="00EB2DFB">
            <w:pPr>
              <w:pStyle w:val="Tabletext"/>
              <w:spacing w:line="200" w:lineRule="exact"/>
              <w:jc w:val="center"/>
            </w:pPr>
            <w:r w:rsidRPr="00D41733">
              <w:t>24</w:t>
            </w:r>
          </w:p>
        </w:tc>
      </w:tr>
      <w:tr w:rsidR="00E714C5" w:rsidRPr="001E066B" w14:paraId="7CCC269F" w14:textId="77777777" w:rsidTr="00EB2DFB">
        <w:trPr>
          <w:jc w:val="center"/>
        </w:trPr>
        <w:tc>
          <w:tcPr>
            <w:tcW w:w="1838" w:type="dxa"/>
            <w:tcBorders>
              <w:top w:val="single" w:sz="6" w:space="0" w:color="auto"/>
              <w:left w:val="single" w:sz="4" w:space="0" w:color="auto"/>
              <w:bottom w:val="single" w:sz="4" w:space="0" w:color="auto"/>
              <w:right w:val="single" w:sz="6" w:space="0" w:color="auto"/>
            </w:tcBorders>
            <w:vAlign w:val="center"/>
          </w:tcPr>
          <w:p w14:paraId="7DFA73DC" w14:textId="77777777" w:rsidR="00E714C5" w:rsidRPr="00D41733" w:rsidRDefault="00E714C5" w:rsidP="00EB2DFB">
            <w:pPr>
              <w:pStyle w:val="Tabletext"/>
              <w:spacing w:line="200" w:lineRule="exact"/>
            </w:pPr>
            <w:r w:rsidRPr="00D41733">
              <w:t>256</w:t>
            </w:r>
            <w:r>
              <w:rPr>
                <w:lang w:val="ru-RU"/>
              </w:rPr>
              <w:t>-</w:t>
            </w:r>
            <w:r w:rsidRPr="00D41733">
              <w:t>APSK</w:t>
            </w:r>
          </w:p>
        </w:tc>
        <w:tc>
          <w:tcPr>
            <w:tcW w:w="1985" w:type="dxa"/>
            <w:tcBorders>
              <w:top w:val="single" w:sz="6" w:space="0" w:color="auto"/>
              <w:left w:val="single" w:sz="6" w:space="0" w:color="auto"/>
              <w:bottom w:val="single" w:sz="4" w:space="0" w:color="auto"/>
              <w:right w:val="single" w:sz="6" w:space="0" w:color="auto"/>
            </w:tcBorders>
            <w:vAlign w:val="center"/>
          </w:tcPr>
          <w:p w14:paraId="0C3BC5F2" w14:textId="77777777" w:rsidR="00E714C5" w:rsidRPr="00D41733" w:rsidRDefault="00E714C5" w:rsidP="00EB2DFB">
            <w:pPr>
              <w:pStyle w:val="Tabletext"/>
              <w:spacing w:line="200" w:lineRule="exact"/>
              <w:jc w:val="center"/>
            </w:pPr>
            <w:r w:rsidRPr="00D41733">
              <w:t>5/6</w:t>
            </w:r>
          </w:p>
        </w:tc>
        <w:tc>
          <w:tcPr>
            <w:tcW w:w="2126" w:type="dxa"/>
            <w:tcBorders>
              <w:top w:val="single" w:sz="6" w:space="0" w:color="auto"/>
              <w:left w:val="single" w:sz="6" w:space="0" w:color="auto"/>
              <w:bottom w:val="single" w:sz="4" w:space="0" w:color="auto"/>
              <w:right w:val="single" w:sz="6" w:space="0" w:color="auto"/>
            </w:tcBorders>
            <w:vAlign w:val="center"/>
          </w:tcPr>
          <w:p w14:paraId="6C2594AD" w14:textId="77777777" w:rsidR="00E714C5" w:rsidRPr="00D41733" w:rsidRDefault="00E714C5" w:rsidP="00EB2DFB">
            <w:pPr>
              <w:pStyle w:val="Tabletext"/>
              <w:spacing w:line="200" w:lineRule="exact"/>
              <w:jc w:val="center"/>
            </w:pPr>
            <w:r w:rsidRPr="00D41733">
              <w:t>16</w:t>
            </w:r>
          </w:p>
        </w:tc>
        <w:tc>
          <w:tcPr>
            <w:tcW w:w="1843" w:type="dxa"/>
            <w:tcBorders>
              <w:top w:val="single" w:sz="6" w:space="0" w:color="auto"/>
              <w:left w:val="single" w:sz="6" w:space="0" w:color="auto"/>
              <w:bottom w:val="single" w:sz="4" w:space="0" w:color="auto"/>
              <w:right w:val="single" w:sz="6" w:space="0" w:color="auto"/>
            </w:tcBorders>
            <w:vAlign w:val="center"/>
          </w:tcPr>
          <w:p w14:paraId="78C5A0CA" w14:textId="77777777" w:rsidR="00E714C5" w:rsidRPr="00D41733" w:rsidRDefault="00E714C5" w:rsidP="00EB2DFB">
            <w:pPr>
              <w:pStyle w:val="Tabletext"/>
              <w:spacing w:line="200" w:lineRule="exact"/>
              <w:jc w:val="center"/>
            </w:pPr>
            <w:r w:rsidRPr="00D41733">
              <w:t>18</w:t>
            </w:r>
          </w:p>
        </w:tc>
        <w:tc>
          <w:tcPr>
            <w:tcW w:w="1847" w:type="dxa"/>
            <w:tcBorders>
              <w:top w:val="single" w:sz="6" w:space="0" w:color="auto"/>
              <w:left w:val="single" w:sz="6" w:space="0" w:color="auto"/>
              <w:bottom w:val="single" w:sz="4" w:space="0" w:color="auto"/>
              <w:right w:val="single" w:sz="4" w:space="0" w:color="auto"/>
            </w:tcBorders>
            <w:vAlign w:val="center"/>
          </w:tcPr>
          <w:p w14:paraId="50B64D9B" w14:textId="77777777" w:rsidR="00E714C5" w:rsidRPr="00D41733" w:rsidRDefault="00E714C5" w:rsidP="00EB2DFB">
            <w:pPr>
              <w:pStyle w:val="Tabletext"/>
              <w:spacing w:line="200" w:lineRule="exact"/>
              <w:jc w:val="center"/>
            </w:pPr>
            <w:r w:rsidRPr="00D41733">
              <w:t>27</w:t>
            </w:r>
          </w:p>
        </w:tc>
      </w:tr>
    </w:tbl>
    <w:p w14:paraId="3EF29082" w14:textId="77777777" w:rsidR="00E714C5" w:rsidRPr="00EB2DFB" w:rsidRDefault="00E714C5" w:rsidP="00E714C5">
      <w:pPr>
        <w:pStyle w:val="Tablefin"/>
        <w:rPr>
          <w:sz w:val="18"/>
          <w:szCs w:val="18"/>
          <w:lang w:val="ru-RU"/>
        </w:rPr>
      </w:pPr>
    </w:p>
    <w:p w14:paraId="7A9E90AF" w14:textId="77777777" w:rsidR="00E714C5" w:rsidRPr="001E066B" w:rsidRDefault="00E714C5" w:rsidP="00E714C5">
      <w:pPr>
        <w:pStyle w:val="Heading3"/>
        <w:rPr>
          <w:lang w:val="ru-RU"/>
        </w:rPr>
      </w:pPr>
      <w:r w:rsidRPr="001E066B">
        <w:rPr>
          <w:lang w:val="ru-RU"/>
        </w:rPr>
        <w:lastRenderedPageBreak/>
        <w:t>1.2.2</w:t>
      </w:r>
      <w:r w:rsidRPr="001E066B">
        <w:rPr>
          <w:lang w:val="ru-RU"/>
        </w:rPr>
        <w:tab/>
        <w:t>Защита от помех в нижнем соседнем канале (</w:t>
      </w:r>
      <w:r w:rsidRPr="001E066B">
        <w:rPr>
          <w:i/>
          <w:lang w:val="ru-RU"/>
        </w:rPr>
        <w:t>N</w:t>
      </w:r>
      <w:r w:rsidRPr="001E066B">
        <w:rPr>
          <w:lang w:val="ru-RU"/>
        </w:rPr>
        <w:t xml:space="preserve"> – 1)</w:t>
      </w:r>
    </w:p>
    <w:p w14:paraId="30217207" w14:textId="77777777" w:rsidR="00E714C5" w:rsidRPr="00575004" w:rsidRDefault="00E714C5" w:rsidP="00E714C5">
      <w:pPr>
        <w:pStyle w:val="TableNo"/>
        <w:rPr>
          <w:b/>
          <w:lang w:val="ru-RU"/>
        </w:rPr>
      </w:pPr>
      <w:bookmarkStart w:id="357" w:name="_Toc510624441"/>
      <w:bookmarkStart w:id="358" w:name="_Toc510625019"/>
      <w:r>
        <w:rPr>
          <w:lang w:val="ru-RU"/>
        </w:rPr>
        <w:t xml:space="preserve">ТАБЛИЦА </w:t>
      </w:r>
      <w:bookmarkEnd w:id="357"/>
      <w:bookmarkEnd w:id="358"/>
      <w:r w:rsidR="008324BF">
        <w:rPr>
          <w:lang w:val="ru-RU"/>
        </w:rPr>
        <w:t>40</w:t>
      </w:r>
    </w:p>
    <w:p w14:paraId="0E20321D" w14:textId="77777777" w:rsidR="00E714C5" w:rsidRPr="001E066B" w:rsidRDefault="00E714C5" w:rsidP="00E714C5">
      <w:pPr>
        <w:pStyle w:val="Tabletitle"/>
        <w:rPr>
          <w:lang w:val="ru-RU"/>
        </w:rPr>
      </w:pPr>
      <w:bookmarkStart w:id="359" w:name="_Toc510624442"/>
      <w:bookmarkStart w:id="360" w:name="_Toc510625020"/>
      <w:r w:rsidRPr="001E066B">
        <w:rPr>
          <w:lang w:val="ru-RU"/>
        </w:rPr>
        <w:t>Защитные отношения для помех в нижнем соседнем канале (</w:t>
      </w:r>
      <w:r w:rsidRPr="001E066B">
        <w:rPr>
          <w:i/>
          <w:lang w:val="ru-RU"/>
        </w:rPr>
        <w:t>N</w:t>
      </w:r>
      <w:r w:rsidRPr="001E066B">
        <w:rPr>
          <w:lang w:val="ru-RU"/>
        </w:rPr>
        <w:t xml:space="preserve"> – 1) для сигнала DTMB</w:t>
      </w:r>
      <w:r w:rsidRPr="00575004">
        <w:rPr>
          <w:lang w:val="ru-RU"/>
        </w:rPr>
        <w:t>-</w:t>
      </w:r>
      <w:r>
        <w:rPr>
          <w:lang w:val="en-US"/>
        </w:rPr>
        <w:t>A</w:t>
      </w:r>
      <w:r w:rsidRPr="001E066B">
        <w:rPr>
          <w:lang w:val="ru-RU"/>
        </w:rPr>
        <w:t xml:space="preserve"> 8 МГц, испытывающего помехи от сигналов аналогового телевидения, включая звуковой сигнал</w:t>
      </w:r>
      <w:bookmarkEnd w:id="359"/>
      <w:bookmarkEnd w:id="36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E714C5" w:rsidRPr="001E066B" w14:paraId="7FF2CB98" w14:textId="77777777" w:rsidTr="00905856">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042F4586" w14:textId="77777777" w:rsidR="00E714C5" w:rsidRPr="001E066B" w:rsidRDefault="00E714C5" w:rsidP="008324BF">
            <w:pPr>
              <w:pStyle w:val="Tablehead"/>
              <w:spacing w:line="220" w:lineRule="exact"/>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248AE7FE" w14:textId="77777777" w:rsidR="00E714C5" w:rsidRPr="001E066B" w:rsidRDefault="00E714C5" w:rsidP="008324BF">
            <w:pPr>
              <w:pStyle w:val="Tablehead"/>
              <w:spacing w:line="220" w:lineRule="exact"/>
              <w:rPr>
                <w:lang w:val="ru-RU"/>
              </w:rPr>
            </w:pPr>
            <w:r w:rsidRPr="001E066B">
              <w:rPr>
                <w:lang w:val="ru-RU"/>
              </w:rPr>
              <w:t>Мешающий сигнал PAL-D</w:t>
            </w:r>
          </w:p>
        </w:tc>
      </w:tr>
      <w:tr w:rsidR="00E714C5" w:rsidRPr="001E066B" w14:paraId="1FA79F7C"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0797BA2" w14:textId="77777777" w:rsidR="00E714C5" w:rsidRPr="001E066B" w:rsidRDefault="00E714C5" w:rsidP="00905856">
            <w:pPr>
              <w:pStyle w:val="Tablehead"/>
              <w:spacing w:line="220" w:lineRule="exact"/>
              <w:ind w:left="-57" w:right="-57"/>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F88C19A" w14:textId="77777777" w:rsidR="00E714C5" w:rsidRPr="001E066B" w:rsidRDefault="00E714C5" w:rsidP="00905856">
            <w:pPr>
              <w:pStyle w:val="Tablehead"/>
              <w:spacing w:line="220" w:lineRule="exact"/>
              <w:ind w:left="-57" w:right="-57"/>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14:paraId="6C782349" w14:textId="77777777" w:rsidR="00E714C5" w:rsidRPr="001E066B" w:rsidRDefault="00E714C5" w:rsidP="00905856">
            <w:pPr>
              <w:pStyle w:val="Tablehead"/>
              <w:spacing w:line="220" w:lineRule="exact"/>
              <w:ind w:left="-57" w:right="-57"/>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14:paraId="57EE888D" w14:textId="77777777" w:rsidR="00E714C5" w:rsidRPr="001E066B" w:rsidRDefault="00E714C5" w:rsidP="00905856">
            <w:pPr>
              <w:pStyle w:val="Tablehead"/>
              <w:spacing w:line="220" w:lineRule="exact"/>
              <w:ind w:left="-57" w:right="-57"/>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14:paraId="74F96BC0" w14:textId="77777777" w:rsidR="00E714C5" w:rsidRPr="001E066B" w:rsidRDefault="00E714C5" w:rsidP="00905856">
            <w:pPr>
              <w:pStyle w:val="Tablehead"/>
              <w:spacing w:line="220" w:lineRule="exact"/>
              <w:ind w:left="-57" w:right="-57"/>
              <w:rPr>
                <w:lang w:val="ru-RU"/>
              </w:rPr>
            </w:pPr>
            <w:r w:rsidRPr="001E066B">
              <w:rPr>
                <w:lang w:val="ru-RU"/>
              </w:rPr>
              <w:t>Рэлеевский канал</w:t>
            </w:r>
          </w:p>
        </w:tc>
      </w:tr>
      <w:tr w:rsidR="00E714C5" w:rsidRPr="001E066B" w14:paraId="1A76BF05"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C9E1FE6" w14:textId="77777777" w:rsidR="00E714C5" w:rsidRPr="00D41733" w:rsidRDefault="00E714C5" w:rsidP="008324BF">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93AC22C"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3E38097F" w14:textId="77777777" w:rsidR="00E714C5" w:rsidRPr="00D41733" w:rsidRDefault="00E714C5" w:rsidP="008324BF">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6" w:space="0" w:color="auto"/>
            </w:tcBorders>
            <w:vAlign w:val="center"/>
          </w:tcPr>
          <w:p w14:paraId="06D11C1D" w14:textId="77777777" w:rsidR="00E714C5" w:rsidRPr="00D41733" w:rsidRDefault="00E714C5" w:rsidP="008324BF">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4" w:space="0" w:color="auto"/>
            </w:tcBorders>
            <w:vAlign w:val="center"/>
          </w:tcPr>
          <w:p w14:paraId="1F30493F" w14:textId="77777777" w:rsidR="00E714C5" w:rsidRPr="00D41733" w:rsidRDefault="00E714C5" w:rsidP="008324BF">
            <w:pPr>
              <w:pStyle w:val="Tabletext"/>
              <w:jc w:val="center"/>
            </w:pPr>
            <w:r>
              <w:t>−</w:t>
            </w:r>
            <w:r w:rsidRPr="00D41733">
              <w:t>39</w:t>
            </w:r>
          </w:p>
        </w:tc>
      </w:tr>
      <w:tr w:rsidR="00E714C5" w:rsidRPr="001E066B" w14:paraId="36C30EF7"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88AE115" w14:textId="77777777" w:rsidR="00E714C5" w:rsidRPr="00D41733" w:rsidRDefault="00E714C5" w:rsidP="008324BF">
            <w:pPr>
              <w:pStyle w:val="Tabletext"/>
            </w:pPr>
            <w:r w:rsidRPr="00D41733">
              <w:t>16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2E9BA4B"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3B9CBD04" w14:textId="77777777" w:rsidR="00E714C5" w:rsidRPr="00D41733" w:rsidRDefault="00E714C5" w:rsidP="008324BF">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6" w:space="0" w:color="auto"/>
            </w:tcBorders>
            <w:vAlign w:val="center"/>
          </w:tcPr>
          <w:p w14:paraId="070C2044" w14:textId="77777777" w:rsidR="00E714C5" w:rsidRPr="00D41733" w:rsidRDefault="00E714C5" w:rsidP="008324BF">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4" w:space="0" w:color="auto"/>
            </w:tcBorders>
            <w:vAlign w:val="center"/>
          </w:tcPr>
          <w:p w14:paraId="773E9410" w14:textId="77777777" w:rsidR="00E714C5" w:rsidRPr="00D41733" w:rsidRDefault="00E714C5" w:rsidP="008324BF">
            <w:pPr>
              <w:pStyle w:val="Tabletext"/>
              <w:jc w:val="center"/>
            </w:pPr>
            <w:r>
              <w:t>−</w:t>
            </w:r>
            <w:r w:rsidRPr="00D41733">
              <w:t>38</w:t>
            </w:r>
          </w:p>
        </w:tc>
      </w:tr>
      <w:tr w:rsidR="00E714C5" w:rsidRPr="001E066B" w14:paraId="223B9119"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421FBF5" w14:textId="77777777" w:rsidR="00E714C5" w:rsidRPr="00D41733" w:rsidRDefault="00E714C5" w:rsidP="008324BF">
            <w:pPr>
              <w:pStyle w:val="Tabletext"/>
            </w:pPr>
            <w:r w:rsidRPr="00D41733">
              <w:t>64</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6CBEB3A"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680BE869" w14:textId="77777777" w:rsidR="00E714C5" w:rsidRPr="00D41733" w:rsidRDefault="00E714C5" w:rsidP="008324BF">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6" w:space="0" w:color="auto"/>
            </w:tcBorders>
            <w:vAlign w:val="center"/>
          </w:tcPr>
          <w:p w14:paraId="2BDFE3E8" w14:textId="77777777" w:rsidR="00E714C5" w:rsidRPr="00D41733" w:rsidRDefault="00E714C5" w:rsidP="008324BF">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14:paraId="4736F400" w14:textId="77777777" w:rsidR="00E714C5" w:rsidRPr="00D41733" w:rsidRDefault="00E714C5" w:rsidP="008324BF">
            <w:pPr>
              <w:pStyle w:val="Tabletext"/>
              <w:jc w:val="center"/>
            </w:pPr>
            <w:r>
              <w:t>−</w:t>
            </w:r>
            <w:r w:rsidRPr="00D41733">
              <w:t>37</w:t>
            </w:r>
          </w:p>
        </w:tc>
      </w:tr>
      <w:tr w:rsidR="00E714C5" w:rsidRPr="001E066B" w14:paraId="0CAF53D5"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23A318A" w14:textId="77777777" w:rsidR="00E714C5" w:rsidRPr="00D41733" w:rsidRDefault="00E714C5" w:rsidP="008324BF">
            <w:pPr>
              <w:pStyle w:val="Tabletext"/>
            </w:pPr>
            <w:r w:rsidRPr="00D41733">
              <w:t>256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D8B6395"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17782CEA" w14:textId="77777777" w:rsidR="00E714C5" w:rsidRPr="00D41733" w:rsidRDefault="00E714C5" w:rsidP="008324BF">
            <w:pPr>
              <w:pStyle w:val="Tabletext"/>
              <w:jc w:val="center"/>
            </w:pPr>
            <w:r>
              <w:t>−</w:t>
            </w:r>
            <w:r w:rsidRPr="00D41733">
              <w:t>36</w:t>
            </w:r>
          </w:p>
        </w:tc>
        <w:tc>
          <w:tcPr>
            <w:tcW w:w="1684" w:type="dxa"/>
            <w:tcBorders>
              <w:top w:val="single" w:sz="6" w:space="0" w:color="auto"/>
              <w:left w:val="single" w:sz="6" w:space="0" w:color="auto"/>
              <w:bottom w:val="single" w:sz="6" w:space="0" w:color="auto"/>
              <w:right w:val="single" w:sz="6" w:space="0" w:color="auto"/>
            </w:tcBorders>
            <w:vAlign w:val="center"/>
          </w:tcPr>
          <w:p w14:paraId="785FC221" w14:textId="77777777" w:rsidR="00E714C5" w:rsidRPr="00D41733" w:rsidRDefault="00E714C5" w:rsidP="008324BF">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4" w:space="0" w:color="auto"/>
            </w:tcBorders>
            <w:vAlign w:val="center"/>
          </w:tcPr>
          <w:p w14:paraId="0CA763E1" w14:textId="77777777" w:rsidR="00E714C5" w:rsidRPr="00D41733" w:rsidRDefault="00E714C5" w:rsidP="008324BF">
            <w:pPr>
              <w:pStyle w:val="Tabletext"/>
              <w:jc w:val="center"/>
            </w:pPr>
            <w:r>
              <w:t>−</w:t>
            </w:r>
            <w:r w:rsidRPr="00D41733">
              <w:t>33</w:t>
            </w:r>
          </w:p>
        </w:tc>
      </w:tr>
      <w:tr w:rsidR="00E714C5" w:rsidRPr="001E066B" w14:paraId="73C331F5"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D2FC27C" w14:textId="77777777" w:rsidR="00E714C5" w:rsidRPr="00D41733" w:rsidRDefault="00E714C5" w:rsidP="008324BF">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C44DA0C"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286DF7BF" w14:textId="77777777" w:rsidR="00E714C5" w:rsidRPr="00D41733" w:rsidRDefault="00E714C5" w:rsidP="008324BF">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6" w:space="0" w:color="auto"/>
            </w:tcBorders>
            <w:vAlign w:val="center"/>
          </w:tcPr>
          <w:p w14:paraId="1DC617C1" w14:textId="77777777" w:rsidR="00E714C5" w:rsidRPr="00D41733" w:rsidRDefault="00E714C5" w:rsidP="008324BF">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14:paraId="538A17E3" w14:textId="77777777" w:rsidR="00E714C5" w:rsidRPr="00D41733" w:rsidRDefault="00E714C5" w:rsidP="008324BF">
            <w:pPr>
              <w:pStyle w:val="Tabletext"/>
              <w:jc w:val="center"/>
            </w:pPr>
            <w:r>
              <w:t>−</w:t>
            </w:r>
            <w:r w:rsidRPr="00D41733">
              <w:t>36</w:t>
            </w:r>
          </w:p>
        </w:tc>
      </w:tr>
      <w:tr w:rsidR="00E714C5" w:rsidRPr="001E066B" w14:paraId="44944582"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26083AF" w14:textId="77777777" w:rsidR="00E714C5" w:rsidRPr="00D41733" w:rsidRDefault="00E714C5" w:rsidP="008324BF">
            <w:pPr>
              <w:pStyle w:val="Tabletext"/>
            </w:pPr>
            <w:r w:rsidRPr="00D41733">
              <w:t>16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BA897D4"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3DD59641" w14:textId="77777777" w:rsidR="00E714C5" w:rsidRPr="00D41733" w:rsidRDefault="00E714C5" w:rsidP="008324BF">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6" w:space="0" w:color="auto"/>
            </w:tcBorders>
            <w:vAlign w:val="center"/>
          </w:tcPr>
          <w:p w14:paraId="45F2075E" w14:textId="77777777" w:rsidR="00E714C5" w:rsidRPr="00D41733" w:rsidRDefault="00E714C5" w:rsidP="008324BF">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14:paraId="71116D20" w14:textId="77777777" w:rsidR="00E714C5" w:rsidRPr="00D41733" w:rsidRDefault="00E714C5" w:rsidP="008324BF">
            <w:pPr>
              <w:pStyle w:val="Tabletext"/>
              <w:jc w:val="center"/>
            </w:pPr>
            <w:r>
              <w:t>−</w:t>
            </w:r>
            <w:r w:rsidRPr="00D41733">
              <w:t>36</w:t>
            </w:r>
          </w:p>
        </w:tc>
      </w:tr>
      <w:tr w:rsidR="00E714C5" w:rsidRPr="001E066B" w14:paraId="12E5A34C"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73B60D3" w14:textId="77777777" w:rsidR="00E714C5" w:rsidRPr="00D41733" w:rsidRDefault="00E714C5" w:rsidP="008324BF">
            <w:pPr>
              <w:pStyle w:val="Tabletext"/>
            </w:pPr>
            <w:r w:rsidRPr="00D41733">
              <w:t>64</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BFE34E7"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324048E0" w14:textId="77777777" w:rsidR="00E714C5" w:rsidRPr="00D41733" w:rsidRDefault="00E714C5" w:rsidP="008324BF">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6" w:space="0" w:color="auto"/>
            </w:tcBorders>
            <w:vAlign w:val="center"/>
          </w:tcPr>
          <w:p w14:paraId="673893BD" w14:textId="77777777" w:rsidR="00E714C5" w:rsidRPr="00D41733" w:rsidRDefault="00E714C5" w:rsidP="008324BF">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4" w:space="0" w:color="auto"/>
            </w:tcBorders>
            <w:vAlign w:val="center"/>
          </w:tcPr>
          <w:p w14:paraId="008895C0" w14:textId="77777777" w:rsidR="00E714C5" w:rsidRPr="00D41733" w:rsidRDefault="00E714C5" w:rsidP="008324BF">
            <w:pPr>
              <w:pStyle w:val="Tabletext"/>
              <w:jc w:val="center"/>
            </w:pPr>
            <w:r>
              <w:t>−</w:t>
            </w:r>
            <w:r w:rsidRPr="00D41733">
              <w:t>33</w:t>
            </w:r>
          </w:p>
        </w:tc>
      </w:tr>
      <w:tr w:rsidR="00E714C5" w:rsidRPr="001E066B" w14:paraId="11AC49C3"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EB64519" w14:textId="77777777" w:rsidR="00E714C5" w:rsidRPr="00D41733" w:rsidRDefault="00E714C5" w:rsidP="008324BF">
            <w:pPr>
              <w:pStyle w:val="Tabletext"/>
            </w:pPr>
            <w:r w:rsidRPr="00D41733">
              <w:t>256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1858EB0"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7BBFB36A" w14:textId="77777777" w:rsidR="00E714C5" w:rsidRPr="00D41733" w:rsidRDefault="00E714C5" w:rsidP="008324BF">
            <w:pPr>
              <w:pStyle w:val="Tabletext"/>
              <w:jc w:val="center"/>
            </w:pPr>
            <w:r>
              <w:t>−</w:t>
            </w:r>
            <w:r w:rsidRPr="00D41733">
              <w:t>33</w:t>
            </w:r>
          </w:p>
        </w:tc>
        <w:tc>
          <w:tcPr>
            <w:tcW w:w="1684" w:type="dxa"/>
            <w:tcBorders>
              <w:top w:val="single" w:sz="6" w:space="0" w:color="auto"/>
              <w:left w:val="single" w:sz="6" w:space="0" w:color="auto"/>
              <w:bottom w:val="single" w:sz="6" w:space="0" w:color="auto"/>
              <w:right w:val="single" w:sz="6" w:space="0" w:color="auto"/>
            </w:tcBorders>
            <w:vAlign w:val="center"/>
          </w:tcPr>
          <w:p w14:paraId="0452D7EB" w14:textId="77777777" w:rsidR="00E714C5" w:rsidRPr="00D41733" w:rsidRDefault="00E714C5" w:rsidP="008324BF">
            <w:pPr>
              <w:pStyle w:val="Tabletext"/>
              <w:jc w:val="center"/>
            </w:pPr>
            <w:r>
              <w:t>−</w:t>
            </w:r>
            <w:r w:rsidRPr="00D41733">
              <w:t>32</w:t>
            </w:r>
          </w:p>
        </w:tc>
        <w:tc>
          <w:tcPr>
            <w:tcW w:w="1684" w:type="dxa"/>
            <w:tcBorders>
              <w:top w:val="single" w:sz="6" w:space="0" w:color="auto"/>
              <w:left w:val="single" w:sz="6" w:space="0" w:color="auto"/>
              <w:bottom w:val="single" w:sz="6" w:space="0" w:color="auto"/>
              <w:right w:val="single" w:sz="4" w:space="0" w:color="auto"/>
            </w:tcBorders>
            <w:vAlign w:val="center"/>
          </w:tcPr>
          <w:p w14:paraId="79321714" w14:textId="77777777" w:rsidR="00E714C5" w:rsidRPr="00D41733" w:rsidRDefault="00E714C5" w:rsidP="008324BF">
            <w:pPr>
              <w:pStyle w:val="Tabletext"/>
              <w:jc w:val="center"/>
            </w:pPr>
            <w:r>
              <w:t>−</w:t>
            </w:r>
            <w:r w:rsidRPr="00D41733">
              <w:t>30</w:t>
            </w:r>
          </w:p>
        </w:tc>
      </w:tr>
      <w:tr w:rsidR="00E714C5" w:rsidRPr="001E066B" w14:paraId="586DFB98"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9967C1C" w14:textId="77777777" w:rsidR="00E714C5" w:rsidRPr="00D41733" w:rsidRDefault="00E714C5" w:rsidP="008324BF">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D23EF7A"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26A6E2BB" w14:textId="77777777" w:rsidR="00E714C5" w:rsidRPr="00D41733" w:rsidRDefault="00E714C5" w:rsidP="008324BF">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6" w:space="0" w:color="auto"/>
            </w:tcBorders>
            <w:vAlign w:val="center"/>
          </w:tcPr>
          <w:p w14:paraId="6B54D761" w14:textId="77777777" w:rsidR="00E714C5" w:rsidRPr="00D41733" w:rsidRDefault="00E714C5" w:rsidP="008324BF">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14:paraId="30D78DF7" w14:textId="77777777" w:rsidR="00E714C5" w:rsidRPr="00D41733" w:rsidRDefault="00E714C5" w:rsidP="008324BF">
            <w:pPr>
              <w:pStyle w:val="Tabletext"/>
              <w:jc w:val="center"/>
            </w:pPr>
            <w:r>
              <w:t>−</w:t>
            </w:r>
            <w:r w:rsidRPr="00D41733">
              <w:t>32</w:t>
            </w:r>
          </w:p>
        </w:tc>
      </w:tr>
      <w:tr w:rsidR="00E714C5" w:rsidRPr="001E066B" w14:paraId="3D95A4E6"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E59DF46" w14:textId="77777777" w:rsidR="00E714C5" w:rsidRPr="00D41733" w:rsidRDefault="00E714C5" w:rsidP="008324BF">
            <w:pPr>
              <w:pStyle w:val="Tabletext"/>
            </w:pPr>
            <w:r w:rsidRPr="00D41733">
              <w:t>16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8D726DF"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60FAF374" w14:textId="77777777" w:rsidR="00E714C5" w:rsidRPr="00D41733" w:rsidRDefault="00E714C5" w:rsidP="008324BF">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6" w:space="0" w:color="auto"/>
            </w:tcBorders>
            <w:vAlign w:val="center"/>
          </w:tcPr>
          <w:p w14:paraId="165A9D0F" w14:textId="77777777" w:rsidR="00E714C5" w:rsidRPr="00D41733" w:rsidRDefault="00E714C5" w:rsidP="008324BF">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4" w:space="0" w:color="auto"/>
            </w:tcBorders>
            <w:vAlign w:val="center"/>
          </w:tcPr>
          <w:p w14:paraId="2D47FBDA" w14:textId="77777777" w:rsidR="00E714C5" w:rsidRPr="00D41733" w:rsidRDefault="00E714C5" w:rsidP="008324BF">
            <w:pPr>
              <w:pStyle w:val="Tabletext"/>
              <w:jc w:val="center"/>
            </w:pPr>
            <w:r>
              <w:t>−</w:t>
            </w:r>
            <w:r w:rsidRPr="00D41733">
              <w:t>32</w:t>
            </w:r>
          </w:p>
        </w:tc>
      </w:tr>
      <w:tr w:rsidR="00E714C5" w:rsidRPr="001E066B" w14:paraId="68064DEC" w14:textId="77777777" w:rsidTr="00905856">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30E3E911" w14:textId="77777777" w:rsidR="00E714C5" w:rsidRPr="00D41733" w:rsidRDefault="00E714C5" w:rsidP="008324BF">
            <w:pPr>
              <w:pStyle w:val="Tabletext"/>
            </w:pPr>
            <w:r w:rsidRPr="00D41733">
              <w:t>64</w:t>
            </w:r>
            <w:r>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hideMark/>
          </w:tcPr>
          <w:p w14:paraId="3270FF07"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33F47ED1" w14:textId="77777777" w:rsidR="00E714C5" w:rsidRPr="00D41733" w:rsidRDefault="00E714C5" w:rsidP="008324BF">
            <w:pPr>
              <w:pStyle w:val="Tabletext"/>
              <w:jc w:val="center"/>
            </w:pPr>
            <w:r>
              <w:t>−</w:t>
            </w:r>
            <w:r w:rsidRPr="00D41733">
              <w:t>33</w:t>
            </w:r>
          </w:p>
        </w:tc>
        <w:tc>
          <w:tcPr>
            <w:tcW w:w="1684" w:type="dxa"/>
            <w:tcBorders>
              <w:top w:val="single" w:sz="6" w:space="0" w:color="auto"/>
              <w:left w:val="single" w:sz="6" w:space="0" w:color="auto"/>
              <w:bottom w:val="single" w:sz="4" w:space="0" w:color="auto"/>
              <w:right w:val="single" w:sz="6" w:space="0" w:color="auto"/>
            </w:tcBorders>
            <w:vAlign w:val="center"/>
          </w:tcPr>
          <w:p w14:paraId="45B1F882" w14:textId="77777777" w:rsidR="00E714C5" w:rsidRPr="00D41733" w:rsidRDefault="00E714C5" w:rsidP="008324BF">
            <w:pPr>
              <w:pStyle w:val="Tabletext"/>
              <w:jc w:val="center"/>
            </w:pPr>
            <w:r>
              <w:t>−</w:t>
            </w:r>
            <w:r w:rsidRPr="00D41733">
              <w:t>32</w:t>
            </w:r>
          </w:p>
        </w:tc>
        <w:tc>
          <w:tcPr>
            <w:tcW w:w="1684" w:type="dxa"/>
            <w:tcBorders>
              <w:top w:val="single" w:sz="6" w:space="0" w:color="auto"/>
              <w:left w:val="single" w:sz="6" w:space="0" w:color="auto"/>
              <w:bottom w:val="single" w:sz="4" w:space="0" w:color="auto"/>
              <w:right w:val="single" w:sz="4" w:space="0" w:color="auto"/>
            </w:tcBorders>
            <w:vAlign w:val="center"/>
          </w:tcPr>
          <w:p w14:paraId="5797723C" w14:textId="77777777" w:rsidR="00E714C5" w:rsidRPr="00D41733" w:rsidRDefault="00E714C5" w:rsidP="008324BF">
            <w:pPr>
              <w:pStyle w:val="Tabletext"/>
              <w:jc w:val="center"/>
            </w:pPr>
            <w:r>
              <w:t>−</w:t>
            </w:r>
            <w:r w:rsidRPr="00D41733">
              <w:t>25</w:t>
            </w:r>
          </w:p>
        </w:tc>
      </w:tr>
      <w:tr w:rsidR="00E714C5" w:rsidRPr="001E066B" w14:paraId="40BDFA7F" w14:textId="77777777" w:rsidTr="00905856">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54E846AD" w14:textId="77777777" w:rsidR="00E714C5" w:rsidRPr="00D41733" w:rsidRDefault="00E714C5" w:rsidP="008324BF">
            <w:pPr>
              <w:pStyle w:val="Tabletext"/>
            </w:pPr>
            <w:r w:rsidRPr="00D41733">
              <w:t>256</w:t>
            </w:r>
            <w:r>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tcPr>
          <w:p w14:paraId="6DEC42EC"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1BD03D0A" w14:textId="77777777" w:rsidR="00E714C5" w:rsidRPr="00D41733" w:rsidRDefault="00E714C5" w:rsidP="008324BF">
            <w:pPr>
              <w:pStyle w:val="Tabletext"/>
              <w:jc w:val="center"/>
            </w:pPr>
            <w:r>
              <w:t>−</w:t>
            </w:r>
            <w:r w:rsidRPr="00D41733">
              <w:t>30</w:t>
            </w:r>
          </w:p>
        </w:tc>
        <w:tc>
          <w:tcPr>
            <w:tcW w:w="1684" w:type="dxa"/>
            <w:tcBorders>
              <w:top w:val="single" w:sz="6" w:space="0" w:color="auto"/>
              <w:left w:val="single" w:sz="6" w:space="0" w:color="auto"/>
              <w:bottom w:val="single" w:sz="4" w:space="0" w:color="auto"/>
              <w:right w:val="single" w:sz="6" w:space="0" w:color="auto"/>
            </w:tcBorders>
            <w:vAlign w:val="center"/>
          </w:tcPr>
          <w:p w14:paraId="1EC2724A" w14:textId="77777777" w:rsidR="00E714C5" w:rsidRPr="00D41733" w:rsidRDefault="00E714C5" w:rsidP="008324BF">
            <w:pPr>
              <w:pStyle w:val="Tabletext"/>
              <w:jc w:val="center"/>
            </w:pPr>
            <w:r>
              <w:t>−</w:t>
            </w:r>
            <w:r w:rsidRPr="00D41733">
              <w:t>29</w:t>
            </w:r>
          </w:p>
        </w:tc>
        <w:tc>
          <w:tcPr>
            <w:tcW w:w="1684" w:type="dxa"/>
            <w:tcBorders>
              <w:top w:val="single" w:sz="6" w:space="0" w:color="auto"/>
              <w:left w:val="single" w:sz="6" w:space="0" w:color="auto"/>
              <w:bottom w:val="single" w:sz="4" w:space="0" w:color="auto"/>
              <w:right w:val="single" w:sz="4" w:space="0" w:color="auto"/>
            </w:tcBorders>
            <w:vAlign w:val="center"/>
          </w:tcPr>
          <w:p w14:paraId="24A74991" w14:textId="77777777" w:rsidR="00E714C5" w:rsidRPr="00D41733" w:rsidRDefault="00E714C5" w:rsidP="008324BF">
            <w:pPr>
              <w:pStyle w:val="Tabletext"/>
              <w:jc w:val="center"/>
            </w:pPr>
            <w:r>
              <w:t>−</w:t>
            </w:r>
            <w:r w:rsidRPr="00D41733">
              <w:t>22</w:t>
            </w:r>
          </w:p>
        </w:tc>
      </w:tr>
    </w:tbl>
    <w:p w14:paraId="533FA42A" w14:textId="77777777" w:rsidR="00E714C5" w:rsidRPr="001E066B" w:rsidRDefault="00E714C5" w:rsidP="00E714C5">
      <w:pPr>
        <w:pStyle w:val="Tablefin"/>
        <w:rPr>
          <w:lang w:val="ru-RU"/>
        </w:rPr>
      </w:pPr>
    </w:p>
    <w:p w14:paraId="4B89CAC8" w14:textId="77777777" w:rsidR="00E714C5" w:rsidRPr="008E1658" w:rsidRDefault="00E714C5" w:rsidP="00E714C5">
      <w:pPr>
        <w:rPr>
          <w:lang w:val="ru-RU"/>
        </w:rPr>
      </w:pPr>
      <w:r w:rsidRPr="00DC0C38">
        <w:rPr>
          <w:lang w:val="ru-RU"/>
        </w:rPr>
        <w:t xml:space="preserve">Все значения применимы к условиям </w:t>
      </w:r>
      <w:r>
        <w:rPr>
          <w:lang w:val="ru-RU"/>
        </w:rPr>
        <w:t>приема на фиксированное и переносное оборудование</w:t>
      </w:r>
      <w:r w:rsidRPr="008E1658">
        <w:rPr>
          <w:lang w:val="ru-RU"/>
        </w:rPr>
        <w:t>.</w:t>
      </w:r>
    </w:p>
    <w:p w14:paraId="0035273D" w14:textId="77777777" w:rsidR="00E714C5" w:rsidRPr="001E066B" w:rsidRDefault="00E714C5" w:rsidP="00E714C5">
      <w:pPr>
        <w:pStyle w:val="Heading3"/>
        <w:rPr>
          <w:lang w:val="ru-RU"/>
        </w:rPr>
      </w:pPr>
      <w:r w:rsidRPr="001E066B">
        <w:rPr>
          <w:lang w:val="ru-RU"/>
        </w:rPr>
        <w:t>1.2.3</w:t>
      </w:r>
      <w:r w:rsidRPr="001E066B">
        <w:rPr>
          <w:lang w:val="ru-RU"/>
        </w:rPr>
        <w:tab/>
        <w:t>Защита от помех в верхнем соседнем канале (</w:t>
      </w:r>
      <w:r w:rsidRPr="001E066B">
        <w:rPr>
          <w:i/>
          <w:lang w:val="ru-RU"/>
        </w:rPr>
        <w:t>N</w:t>
      </w:r>
      <w:r w:rsidRPr="001E066B">
        <w:rPr>
          <w:lang w:val="ru-RU"/>
        </w:rPr>
        <w:t xml:space="preserve"> + 1)</w:t>
      </w:r>
    </w:p>
    <w:p w14:paraId="122EF4B4" w14:textId="77777777" w:rsidR="00E714C5" w:rsidRPr="00575004" w:rsidRDefault="00E714C5" w:rsidP="00E714C5">
      <w:pPr>
        <w:pStyle w:val="TableNo"/>
        <w:rPr>
          <w:b/>
          <w:lang w:val="ru-RU"/>
        </w:rPr>
      </w:pPr>
      <w:bookmarkStart w:id="361" w:name="_Toc510624443"/>
      <w:bookmarkStart w:id="362" w:name="_Toc510625021"/>
      <w:r w:rsidRPr="001E066B">
        <w:rPr>
          <w:lang w:val="ru-RU"/>
        </w:rPr>
        <w:t xml:space="preserve">ТАБЛИЦА </w:t>
      </w:r>
      <w:bookmarkEnd w:id="361"/>
      <w:bookmarkEnd w:id="362"/>
      <w:r w:rsidR="008324BF">
        <w:rPr>
          <w:lang w:val="ru-RU"/>
        </w:rPr>
        <w:t>41</w:t>
      </w:r>
    </w:p>
    <w:p w14:paraId="2E6E50F2" w14:textId="77777777" w:rsidR="00E714C5" w:rsidRPr="001E066B" w:rsidRDefault="00E714C5" w:rsidP="00E714C5">
      <w:pPr>
        <w:pStyle w:val="Tabletitle"/>
        <w:rPr>
          <w:lang w:val="ru-RU"/>
        </w:rPr>
      </w:pPr>
      <w:bookmarkStart w:id="363" w:name="_Toc510624444"/>
      <w:bookmarkStart w:id="364" w:name="_Toc510625022"/>
      <w:r w:rsidRPr="001E066B">
        <w:rPr>
          <w:lang w:val="ru-RU"/>
        </w:rPr>
        <w:t>Защитные отношения для помех в верхнем соседнем канале (</w:t>
      </w:r>
      <w:r w:rsidRPr="001E066B">
        <w:rPr>
          <w:i/>
          <w:lang w:val="ru-RU"/>
        </w:rPr>
        <w:t>N</w:t>
      </w:r>
      <w:r w:rsidRPr="001E066B">
        <w:rPr>
          <w:lang w:val="ru-RU"/>
        </w:rPr>
        <w:t xml:space="preserve"> + 1) для сигнала DTMB</w:t>
      </w:r>
      <w:r w:rsidRPr="00575004">
        <w:rPr>
          <w:lang w:val="ru-RU"/>
        </w:rPr>
        <w:t>-</w:t>
      </w:r>
      <w:r>
        <w:rPr>
          <w:lang w:val="en-US"/>
        </w:rPr>
        <w:t>A</w:t>
      </w:r>
      <w:r w:rsidRPr="001E066B">
        <w:rPr>
          <w:lang w:val="ru-RU"/>
        </w:rPr>
        <w:t xml:space="preserve"> 8</w:t>
      </w:r>
      <w:r>
        <w:rPr>
          <w:lang w:val="ru-RU"/>
        </w:rPr>
        <w:t> </w:t>
      </w:r>
      <w:r w:rsidRPr="001E066B">
        <w:rPr>
          <w:lang w:val="ru-RU"/>
        </w:rPr>
        <w:t>МГц, испытывающего помехи от сигнал</w:t>
      </w:r>
      <w:r>
        <w:rPr>
          <w:lang w:val="ru-RU"/>
        </w:rPr>
        <w:t>а</w:t>
      </w:r>
      <w:r w:rsidRPr="001E066B">
        <w:rPr>
          <w:lang w:val="ru-RU"/>
        </w:rPr>
        <w:t xml:space="preserve"> аналогового телевидения</w:t>
      </w:r>
      <w:bookmarkEnd w:id="363"/>
      <w:bookmarkEnd w:id="36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E714C5" w:rsidRPr="00CA2E63" w14:paraId="190718A5" w14:textId="77777777" w:rsidTr="00905856">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5924148F" w14:textId="77777777" w:rsidR="00E714C5" w:rsidRPr="001E066B" w:rsidRDefault="00E714C5" w:rsidP="008324BF">
            <w:pPr>
              <w:pStyle w:val="Tablehead"/>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58358A4A" w14:textId="77777777" w:rsidR="00E714C5" w:rsidRPr="001E066B" w:rsidRDefault="00E714C5" w:rsidP="008324BF">
            <w:pPr>
              <w:pStyle w:val="Tablehead"/>
              <w:rPr>
                <w:lang w:val="ru-RU"/>
              </w:rPr>
            </w:pPr>
            <w:r w:rsidRPr="001E066B">
              <w:rPr>
                <w:lang w:val="ru-RU"/>
              </w:rPr>
              <w:t>Мешающий сигнал PAL-D (дБ)</w:t>
            </w:r>
          </w:p>
        </w:tc>
      </w:tr>
      <w:tr w:rsidR="00E714C5" w:rsidRPr="001E066B" w14:paraId="7E443854"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0492AAA" w14:textId="77777777" w:rsidR="00E714C5" w:rsidRPr="001E066B" w:rsidRDefault="00E714C5" w:rsidP="00905856">
            <w:pPr>
              <w:pStyle w:val="Tablehead"/>
              <w:ind w:left="-57" w:right="-57"/>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1F6827D" w14:textId="77777777" w:rsidR="00E714C5" w:rsidRPr="001E066B" w:rsidRDefault="00E714C5" w:rsidP="00905856">
            <w:pPr>
              <w:pStyle w:val="Tablehead"/>
              <w:ind w:left="-57" w:right="-57"/>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14:paraId="78F8E13B" w14:textId="77777777" w:rsidR="00E714C5" w:rsidRPr="001E066B" w:rsidRDefault="00E714C5" w:rsidP="00905856">
            <w:pPr>
              <w:pStyle w:val="Tablehead"/>
              <w:ind w:left="-57" w:right="-57"/>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14:paraId="7EE57CE1" w14:textId="77777777" w:rsidR="00E714C5" w:rsidRPr="001E066B" w:rsidRDefault="00E714C5" w:rsidP="00905856">
            <w:pPr>
              <w:pStyle w:val="Tablehead"/>
              <w:ind w:left="-57" w:right="-57"/>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4F4CC08" w14:textId="77777777" w:rsidR="00E714C5" w:rsidRPr="001E066B" w:rsidRDefault="00E714C5" w:rsidP="00905856">
            <w:pPr>
              <w:pStyle w:val="Tablehead"/>
              <w:ind w:left="-57" w:right="-57"/>
              <w:rPr>
                <w:lang w:val="ru-RU"/>
              </w:rPr>
            </w:pPr>
            <w:r w:rsidRPr="001E066B">
              <w:rPr>
                <w:lang w:val="ru-RU"/>
              </w:rPr>
              <w:t>Рэлеевский канал</w:t>
            </w:r>
          </w:p>
        </w:tc>
      </w:tr>
      <w:tr w:rsidR="00E714C5" w:rsidRPr="001E066B" w14:paraId="4EEF01C3"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A31DE29" w14:textId="77777777" w:rsidR="00E714C5" w:rsidRPr="00D41733" w:rsidRDefault="00E714C5" w:rsidP="008324BF">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6249740"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44CB293F" w14:textId="77777777" w:rsidR="00E714C5" w:rsidRPr="00D41733" w:rsidRDefault="00E714C5" w:rsidP="008324BF">
            <w:pPr>
              <w:pStyle w:val="Tabletext"/>
              <w:jc w:val="center"/>
            </w:pPr>
            <w:r>
              <w:t>−</w:t>
            </w:r>
            <w:r w:rsidRPr="00D41733">
              <w:t>46</w:t>
            </w:r>
          </w:p>
        </w:tc>
        <w:tc>
          <w:tcPr>
            <w:tcW w:w="1684" w:type="dxa"/>
            <w:tcBorders>
              <w:top w:val="single" w:sz="6" w:space="0" w:color="auto"/>
              <w:left w:val="single" w:sz="6" w:space="0" w:color="auto"/>
              <w:bottom w:val="single" w:sz="6" w:space="0" w:color="auto"/>
              <w:right w:val="single" w:sz="6" w:space="0" w:color="auto"/>
            </w:tcBorders>
            <w:vAlign w:val="center"/>
          </w:tcPr>
          <w:p w14:paraId="40FA3C2A" w14:textId="77777777" w:rsidR="00E714C5" w:rsidRPr="00D41733" w:rsidRDefault="00E714C5" w:rsidP="008324BF">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14:paraId="5AE2EEC6" w14:textId="77777777" w:rsidR="00E714C5" w:rsidRPr="00D41733" w:rsidRDefault="00E714C5" w:rsidP="008324BF">
            <w:pPr>
              <w:pStyle w:val="Tabletext"/>
              <w:jc w:val="center"/>
            </w:pPr>
            <w:r>
              <w:t>−</w:t>
            </w:r>
            <w:r w:rsidRPr="00D41733">
              <w:t>44</w:t>
            </w:r>
          </w:p>
        </w:tc>
      </w:tr>
      <w:tr w:rsidR="00E714C5" w:rsidRPr="001E066B" w14:paraId="4D8EBAD7"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2237BE4" w14:textId="77777777" w:rsidR="00E714C5" w:rsidRPr="00D41733" w:rsidRDefault="00E714C5" w:rsidP="008324BF">
            <w:pPr>
              <w:pStyle w:val="Tabletext"/>
            </w:pPr>
            <w:r w:rsidRPr="00D41733">
              <w:t>16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654C2CD"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5CC21EAB" w14:textId="77777777" w:rsidR="00E714C5" w:rsidRPr="00D41733" w:rsidRDefault="00E714C5" w:rsidP="008324BF">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6" w:space="0" w:color="auto"/>
            </w:tcBorders>
            <w:vAlign w:val="center"/>
          </w:tcPr>
          <w:p w14:paraId="1E1F6B0D" w14:textId="77777777" w:rsidR="00E714C5" w:rsidRPr="00D41733" w:rsidRDefault="00E714C5" w:rsidP="008324BF">
            <w:pPr>
              <w:pStyle w:val="Tabletext"/>
              <w:jc w:val="center"/>
            </w:pPr>
            <w:r>
              <w:t>−</w:t>
            </w:r>
            <w:r w:rsidRPr="00D41733">
              <w:t>44</w:t>
            </w:r>
          </w:p>
        </w:tc>
        <w:tc>
          <w:tcPr>
            <w:tcW w:w="1684" w:type="dxa"/>
            <w:tcBorders>
              <w:top w:val="single" w:sz="6" w:space="0" w:color="auto"/>
              <w:left w:val="single" w:sz="6" w:space="0" w:color="auto"/>
              <w:bottom w:val="single" w:sz="6" w:space="0" w:color="auto"/>
              <w:right w:val="single" w:sz="4" w:space="0" w:color="auto"/>
            </w:tcBorders>
            <w:vAlign w:val="center"/>
          </w:tcPr>
          <w:p w14:paraId="365A9EE6" w14:textId="77777777" w:rsidR="00E714C5" w:rsidRPr="00D41733" w:rsidRDefault="00E714C5" w:rsidP="008324BF">
            <w:pPr>
              <w:pStyle w:val="Tabletext"/>
              <w:jc w:val="center"/>
            </w:pPr>
            <w:r>
              <w:t>−</w:t>
            </w:r>
            <w:r w:rsidRPr="00D41733">
              <w:t>41</w:t>
            </w:r>
          </w:p>
        </w:tc>
      </w:tr>
      <w:tr w:rsidR="00E714C5" w:rsidRPr="001E066B" w14:paraId="1844D86B"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7A2A969" w14:textId="77777777" w:rsidR="00E714C5" w:rsidRPr="00D41733" w:rsidRDefault="00E714C5" w:rsidP="008324BF">
            <w:pPr>
              <w:pStyle w:val="Tabletext"/>
            </w:pPr>
            <w:r w:rsidRPr="00D41733">
              <w:t>64</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64A2325"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553321F9" w14:textId="77777777" w:rsidR="00E714C5" w:rsidRPr="00D41733" w:rsidRDefault="00E714C5" w:rsidP="008324BF">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6" w:space="0" w:color="auto"/>
            </w:tcBorders>
            <w:vAlign w:val="center"/>
          </w:tcPr>
          <w:p w14:paraId="25AB3E00" w14:textId="77777777" w:rsidR="00E714C5" w:rsidRPr="00D41733" w:rsidRDefault="00E714C5" w:rsidP="008324BF">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4" w:space="0" w:color="auto"/>
            </w:tcBorders>
            <w:vAlign w:val="center"/>
          </w:tcPr>
          <w:p w14:paraId="35765919" w14:textId="77777777" w:rsidR="00E714C5" w:rsidRPr="00D41733" w:rsidRDefault="00E714C5" w:rsidP="008324BF">
            <w:pPr>
              <w:pStyle w:val="Tabletext"/>
              <w:jc w:val="center"/>
            </w:pPr>
            <w:r>
              <w:t>−</w:t>
            </w:r>
            <w:r w:rsidRPr="00D41733">
              <w:t>40</w:t>
            </w:r>
          </w:p>
        </w:tc>
      </w:tr>
      <w:tr w:rsidR="00E714C5" w:rsidRPr="001E066B" w14:paraId="3B3697F7"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42F4D86" w14:textId="77777777" w:rsidR="00E714C5" w:rsidRPr="00D41733" w:rsidRDefault="00E714C5" w:rsidP="008324BF">
            <w:pPr>
              <w:pStyle w:val="Tabletext"/>
            </w:pPr>
            <w:r w:rsidRPr="00D41733">
              <w:t>256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5BDE08D" w14:textId="77777777" w:rsidR="00E714C5" w:rsidRPr="00D41733" w:rsidRDefault="00E714C5" w:rsidP="008324BF">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205C5705" w14:textId="77777777" w:rsidR="00E714C5" w:rsidRPr="00D41733" w:rsidRDefault="00E714C5" w:rsidP="008324BF">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6" w:space="0" w:color="auto"/>
            </w:tcBorders>
            <w:vAlign w:val="center"/>
          </w:tcPr>
          <w:p w14:paraId="11830D79" w14:textId="77777777" w:rsidR="00E714C5" w:rsidRPr="00D41733" w:rsidRDefault="00E714C5" w:rsidP="008324BF">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14:paraId="6BA88657" w14:textId="77777777" w:rsidR="00E714C5" w:rsidRPr="00D41733" w:rsidRDefault="00E714C5" w:rsidP="008324BF">
            <w:pPr>
              <w:pStyle w:val="Tabletext"/>
              <w:jc w:val="center"/>
            </w:pPr>
            <w:r>
              <w:t>−</w:t>
            </w:r>
            <w:r w:rsidRPr="00D41733">
              <w:t>36</w:t>
            </w:r>
          </w:p>
        </w:tc>
      </w:tr>
      <w:tr w:rsidR="00E714C5" w:rsidRPr="001E066B" w14:paraId="1767AFA2"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870A8FC" w14:textId="77777777" w:rsidR="00E714C5" w:rsidRPr="00D41733" w:rsidRDefault="00E714C5" w:rsidP="008324BF">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50FA59C"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5451383F" w14:textId="77777777" w:rsidR="00E714C5" w:rsidRPr="00D41733" w:rsidRDefault="00E714C5" w:rsidP="008324BF">
            <w:pPr>
              <w:pStyle w:val="Tabletext"/>
              <w:jc w:val="center"/>
            </w:pPr>
            <w:r>
              <w:t>−</w:t>
            </w:r>
            <w:r w:rsidRPr="00D41733">
              <w:t>46</w:t>
            </w:r>
          </w:p>
        </w:tc>
        <w:tc>
          <w:tcPr>
            <w:tcW w:w="1684" w:type="dxa"/>
            <w:tcBorders>
              <w:top w:val="single" w:sz="6" w:space="0" w:color="auto"/>
              <w:left w:val="single" w:sz="6" w:space="0" w:color="auto"/>
              <w:bottom w:val="single" w:sz="6" w:space="0" w:color="auto"/>
              <w:right w:val="single" w:sz="6" w:space="0" w:color="auto"/>
            </w:tcBorders>
            <w:vAlign w:val="center"/>
          </w:tcPr>
          <w:p w14:paraId="4AE7BC47" w14:textId="77777777" w:rsidR="00E714C5" w:rsidRPr="00D41733" w:rsidRDefault="00E714C5" w:rsidP="008324BF">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14:paraId="372EBF25" w14:textId="77777777" w:rsidR="00E714C5" w:rsidRPr="00D41733" w:rsidRDefault="00E714C5" w:rsidP="008324BF">
            <w:pPr>
              <w:pStyle w:val="Tabletext"/>
              <w:jc w:val="center"/>
            </w:pPr>
            <w:r>
              <w:t>−</w:t>
            </w:r>
            <w:r w:rsidRPr="00D41733">
              <w:t>43</w:t>
            </w:r>
          </w:p>
        </w:tc>
      </w:tr>
      <w:tr w:rsidR="00E714C5" w:rsidRPr="001E066B" w14:paraId="75B38E59"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FC98E5F" w14:textId="77777777" w:rsidR="00E714C5" w:rsidRPr="00D41733" w:rsidRDefault="00E714C5" w:rsidP="008324BF">
            <w:pPr>
              <w:pStyle w:val="Tabletext"/>
            </w:pPr>
            <w:r w:rsidRPr="00D41733">
              <w:t>16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267DF60"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15F1524D" w14:textId="77777777" w:rsidR="00E714C5" w:rsidRPr="00D41733" w:rsidRDefault="00E714C5" w:rsidP="008324BF">
            <w:pPr>
              <w:pStyle w:val="Tabletext"/>
              <w:jc w:val="center"/>
            </w:pPr>
            <w:r>
              <w:t>−</w:t>
            </w:r>
            <w:r w:rsidRPr="00D41733">
              <w:t>44</w:t>
            </w:r>
          </w:p>
        </w:tc>
        <w:tc>
          <w:tcPr>
            <w:tcW w:w="1684" w:type="dxa"/>
            <w:tcBorders>
              <w:top w:val="single" w:sz="6" w:space="0" w:color="auto"/>
              <w:left w:val="single" w:sz="6" w:space="0" w:color="auto"/>
              <w:bottom w:val="single" w:sz="6" w:space="0" w:color="auto"/>
              <w:right w:val="single" w:sz="6" w:space="0" w:color="auto"/>
            </w:tcBorders>
            <w:vAlign w:val="center"/>
          </w:tcPr>
          <w:p w14:paraId="65EF0127" w14:textId="77777777" w:rsidR="00E714C5" w:rsidRPr="00D41733" w:rsidRDefault="00E714C5" w:rsidP="008324BF">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4" w:space="0" w:color="auto"/>
            </w:tcBorders>
            <w:vAlign w:val="center"/>
          </w:tcPr>
          <w:p w14:paraId="1D0C2351" w14:textId="77777777" w:rsidR="00E714C5" w:rsidRPr="00D41733" w:rsidRDefault="00E714C5" w:rsidP="008324BF">
            <w:pPr>
              <w:pStyle w:val="Tabletext"/>
              <w:jc w:val="center"/>
            </w:pPr>
            <w:r>
              <w:t>−</w:t>
            </w:r>
            <w:r w:rsidRPr="00D41733">
              <w:t>39</w:t>
            </w:r>
          </w:p>
        </w:tc>
      </w:tr>
      <w:tr w:rsidR="00E714C5" w:rsidRPr="001E066B" w14:paraId="3D2714BB"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468E7D1" w14:textId="77777777" w:rsidR="00E714C5" w:rsidRPr="00D41733" w:rsidRDefault="00E714C5" w:rsidP="008324BF">
            <w:pPr>
              <w:pStyle w:val="Tabletext"/>
            </w:pPr>
            <w:r w:rsidRPr="00D41733">
              <w:t>64</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791FD97"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46BA5A54" w14:textId="77777777" w:rsidR="00E714C5" w:rsidRPr="00D41733" w:rsidRDefault="00E714C5" w:rsidP="008324BF">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6" w:space="0" w:color="auto"/>
            </w:tcBorders>
            <w:vAlign w:val="center"/>
          </w:tcPr>
          <w:p w14:paraId="76282580" w14:textId="77777777" w:rsidR="00E714C5" w:rsidRPr="00D41733" w:rsidRDefault="00E714C5" w:rsidP="008324BF">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14:paraId="7D33894C" w14:textId="77777777" w:rsidR="00E714C5" w:rsidRPr="00D41733" w:rsidRDefault="00E714C5" w:rsidP="008324BF">
            <w:pPr>
              <w:pStyle w:val="Tabletext"/>
              <w:jc w:val="center"/>
            </w:pPr>
            <w:r>
              <w:t>−</w:t>
            </w:r>
            <w:r w:rsidRPr="00D41733">
              <w:t>38</w:t>
            </w:r>
          </w:p>
        </w:tc>
      </w:tr>
      <w:tr w:rsidR="00E714C5" w:rsidRPr="001E066B" w14:paraId="588C1E12"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F5327F9" w14:textId="77777777" w:rsidR="00E714C5" w:rsidRPr="00D41733" w:rsidRDefault="00E714C5" w:rsidP="008324BF">
            <w:pPr>
              <w:pStyle w:val="Tabletext"/>
            </w:pPr>
            <w:r w:rsidRPr="00D41733">
              <w:t>256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4312D5C" w14:textId="77777777" w:rsidR="00E714C5" w:rsidRPr="00D41733" w:rsidRDefault="00E714C5" w:rsidP="008324BF">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7DA5FB35" w14:textId="77777777" w:rsidR="00E714C5" w:rsidRPr="00D41733" w:rsidRDefault="00E714C5" w:rsidP="008324BF">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6" w:space="0" w:color="auto"/>
            </w:tcBorders>
            <w:vAlign w:val="center"/>
          </w:tcPr>
          <w:p w14:paraId="63A329D2" w14:textId="77777777" w:rsidR="00E714C5" w:rsidRPr="00D41733" w:rsidRDefault="00E714C5" w:rsidP="008324BF">
            <w:pPr>
              <w:pStyle w:val="Tabletext"/>
              <w:jc w:val="center"/>
            </w:pPr>
            <w:r>
              <w:t>−</w:t>
            </w:r>
            <w:r w:rsidRPr="00D41733">
              <w:t>36</w:t>
            </w:r>
          </w:p>
        </w:tc>
        <w:tc>
          <w:tcPr>
            <w:tcW w:w="1684" w:type="dxa"/>
            <w:tcBorders>
              <w:top w:val="single" w:sz="6" w:space="0" w:color="auto"/>
              <w:left w:val="single" w:sz="6" w:space="0" w:color="auto"/>
              <w:bottom w:val="single" w:sz="6" w:space="0" w:color="auto"/>
              <w:right w:val="single" w:sz="4" w:space="0" w:color="auto"/>
            </w:tcBorders>
            <w:vAlign w:val="center"/>
          </w:tcPr>
          <w:p w14:paraId="05884A04" w14:textId="77777777" w:rsidR="00E714C5" w:rsidRPr="00D41733" w:rsidRDefault="00E714C5" w:rsidP="008324BF">
            <w:pPr>
              <w:pStyle w:val="Tabletext"/>
              <w:jc w:val="center"/>
            </w:pPr>
            <w:r>
              <w:t>−</w:t>
            </w:r>
            <w:r w:rsidRPr="00D41733">
              <w:t>30</w:t>
            </w:r>
          </w:p>
        </w:tc>
      </w:tr>
      <w:tr w:rsidR="00E714C5" w:rsidRPr="001E066B" w14:paraId="140E1ABD"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26A6F3C" w14:textId="77777777" w:rsidR="00E714C5" w:rsidRPr="00D41733" w:rsidRDefault="00E714C5" w:rsidP="008324BF">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83A0A58"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05AB98A1" w14:textId="77777777" w:rsidR="00E714C5" w:rsidRPr="00D41733" w:rsidRDefault="00E714C5" w:rsidP="008324BF">
            <w:pPr>
              <w:pStyle w:val="Tabletext"/>
              <w:jc w:val="center"/>
            </w:pPr>
            <w:r>
              <w:t>−</w:t>
            </w:r>
            <w:r w:rsidRPr="00D41733">
              <w:t>47</w:t>
            </w:r>
          </w:p>
        </w:tc>
        <w:tc>
          <w:tcPr>
            <w:tcW w:w="1684" w:type="dxa"/>
            <w:tcBorders>
              <w:top w:val="single" w:sz="6" w:space="0" w:color="auto"/>
              <w:left w:val="single" w:sz="6" w:space="0" w:color="auto"/>
              <w:bottom w:val="single" w:sz="6" w:space="0" w:color="auto"/>
              <w:right w:val="single" w:sz="6" w:space="0" w:color="auto"/>
            </w:tcBorders>
            <w:vAlign w:val="center"/>
          </w:tcPr>
          <w:p w14:paraId="230B16FB" w14:textId="77777777" w:rsidR="00E714C5" w:rsidRPr="00D41733" w:rsidRDefault="00E714C5" w:rsidP="008324BF">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14:paraId="7B7D6163" w14:textId="77777777" w:rsidR="00E714C5" w:rsidRPr="00D41733" w:rsidRDefault="00E714C5" w:rsidP="008324BF">
            <w:pPr>
              <w:pStyle w:val="Tabletext"/>
              <w:jc w:val="center"/>
            </w:pPr>
            <w:r>
              <w:t>−</w:t>
            </w:r>
            <w:r w:rsidRPr="00D41733">
              <w:t>40</w:t>
            </w:r>
          </w:p>
        </w:tc>
      </w:tr>
      <w:tr w:rsidR="00E714C5" w:rsidRPr="001E066B" w14:paraId="5FE54773" w14:textId="77777777" w:rsidTr="009058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C247D3A" w14:textId="77777777" w:rsidR="00E714C5" w:rsidRPr="00D41733" w:rsidRDefault="00E714C5" w:rsidP="008324BF">
            <w:pPr>
              <w:pStyle w:val="Tabletext"/>
            </w:pPr>
            <w:r w:rsidRPr="00D41733">
              <w:t>16</w:t>
            </w:r>
            <w:r>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EE51F98"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56F9D811" w14:textId="77777777" w:rsidR="00E714C5" w:rsidRPr="00D41733" w:rsidRDefault="00E714C5" w:rsidP="008324BF">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6" w:space="0" w:color="auto"/>
            </w:tcBorders>
            <w:vAlign w:val="center"/>
          </w:tcPr>
          <w:p w14:paraId="49E2F9D0" w14:textId="77777777" w:rsidR="00E714C5" w:rsidRPr="00D41733" w:rsidRDefault="00E714C5" w:rsidP="008324BF">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4" w:space="0" w:color="auto"/>
            </w:tcBorders>
            <w:vAlign w:val="center"/>
          </w:tcPr>
          <w:p w14:paraId="23968126" w14:textId="77777777" w:rsidR="00E714C5" w:rsidRPr="00D41733" w:rsidRDefault="00E714C5" w:rsidP="008324BF">
            <w:pPr>
              <w:pStyle w:val="Tabletext"/>
              <w:jc w:val="center"/>
            </w:pPr>
            <w:r>
              <w:t>−</w:t>
            </w:r>
            <w:r w:rsidRPr="00D41733">
              <w:t>37</w:t>
            </w:r>
          </w:p>
        </w:tc>
      </w:tr>
      <w:tr w:rsidR="00E714C5" w:rsidRPr="001E066B" w14:paraId="3FEFD63B" w14:textId="77777777" w:rsidTr="00905856">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79F2ECE7" w14:textId="77777777" w:rsidR="00E714C5" w:rsidRPr="00D41733" w:rsidRDefault="00E714C5" w:rsidP="008324BF">
            <w:pPr>
              <w:pStyle w:val="Tabletext"/>
            </w:pPr>
            <w:r w:rsidRPr="00D41733">
              <w:t>64</w:t>
            </w:r>
            <w:r>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hideMark/>
          </w:tcPr>
          <w:p w14:paraId="777749DC"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36596526" w14:textId="77777777" w:rsidR="00E714C5" w:rsidRPr="00D41733" w:rsidRDefault="00E714C5" w:rsidP="008324BF">
            <w:pPr>
              <w:pStyle w:val="Tabletext"/>
              <w:jc w:val="center"/>
            </w:pPr>
            <w:r>
              <w:t>−</w:t>
            </w:r>
            <w:r w:rsidRPr="00D41733">
              <w:t>35</w:t>
            </w:r>
          </w:p>
        </w:tc>
        <w:tc>
          <w:tcPr>
            <w:tcW w:w="1684" w:type="dxa"/>
            <w:tcBorders>
              <w:top w:val="single" w:sz="6" w:space="0" w:color="auto"/>
              <w:left w:val="single" w:sz="6" w:space="0" w:color="auto"/>
              <w:bottom w:val="single" w:sz="4" w:space="0" w:color="auto"/>
              <w:right w:val="single" w:sz="6" w:space="0" w:color="auto"/>
            </w:tcBorders>
            <w:vAlign w:val="center"/>
          </w:tcPr>
          <w:p w14:paraId="1E8A2FC2" w14:textId="77777777" w:rsidR="00E714C5" w:rsidRPr="00D41733" w:rsidRDefault="00E714C5" w:rsidP="008324BF">
            <w:pPr>
              <w:pStyle w:val="Tabletext"/>
              <w:jc w:val="center"/>
            </w:pPr>
            <w:r>
              <w:t>−</w:t>
            </w:r>
            <w:r w:rsidRPr="00D41733">
              <w:t>34</w:t>
            </w:r>
          </w:p>
        </w:tc>
        <w:tc>
          <w:tcPr>
            <w:tcW w:w="1684" w:type="dxa"/>
            <w:tcBorders>
              <w:top w:val="single" w:sz="6" w:space="0" w:color="auto"/>
              <w:left w:val="single" w:sz="6" w:space="0" w:color="auto"/>
              <w:bottom w:val="single" w:sz="4" w:space="0" w:color="auto"/>
              <w:right w:val="single" w:sz="4" w:space="0" w:color="auto"/>
            </w:tcBorders>
            <w:vAlign w:val="center"/>
          </w:tcPr>
          <w:p w14:paraId="3656EDDC" w14:textId="77777777" w:rsidR="00E714C5" w:rsidRPr="00D41733" w:rsidRDefault="00E714C5" w:rsidP="008324BF">
            <w:pPr>
              <w:pStyle w:val="Tabletext"/>
              <w:jc w:val="center"/>
            </w:pPr>
            <w:r>
              <w:t>−</w:t>
            </w:r>
            <w:r w:rsidRPr="00D41733">
              <w:t>29</w:t>
            </w:r>
          </w:p>
        </w:tc>
      </w:tr>
      <w:tr w:rsidR="00E714C5" w:rsidRPr="001E066B" w14:paraId="7B650B2B" w14:textId="77777777" w:rsidTr="00905856">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6EFA6FF2" w14:textId="77777777" w:rsidR="00E714C5" w:rsidRPr="00D41733" w:rsidRDefault="00E714C5" w:rsidP="008324BF">
            <w:pPr>
              <w:pStyle w:val="Tabletext"/>
            </w:pPr>
            <w:r w:rsidRPr="00D41733">
              <w:t>256</w:t>
            </w:r>
            <w:r>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tcPr>
          <w:p w14:paraId="18A580F1" w14:textId="77777777" w:rsidR="00E714C5" w:rsidRPr="00D41733" w:rsidRDefault="00E714C5" w:rsidP="008324BF">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205051EE" w14:textId="77777777" w:rsidR="00E714C5" w:rsidRPr="00D41733" w:rsidRDefault="00E714C5" w:rsidP="008324BF">
            <w:pPr>
              <w:pStyle w:val="Tabletext"/>
              <w:jc w:val="center"/>
            </w:pPr>
            <w:r>
              <w:t>−</w:t>
            </w:r>
            <w:r w:rsidRPr="00D41733">
              <w:t>33</w:t>
            </w:r>
          </w:p>
        </w:tc>
        <w:tc>
          <w:tcPr>
            <w:tcW w:w="1684" w:type="dxa"/>
            <w:tcBorders>
              <w:top w:val="single" w:sz="6" w:space="0" w:color="auto"/>
              <w:left w:val="single" w:sz="6" w:space="0" w:color="auto"/>
              <w:bottom w:val="single" w:sz="4" w:space="0" w:color="auto"/>
              <w:right w:val="single" w:sz="6" w:space="0" w:color="auto"/>
            </w:tcBorders>
            <w:vAlign w:val="center"/>
          </w:tcPr>
          <w:p w14:paraId="4463C9AA" w14:textId="77777777" w:rsidR="00E714C5" w:rsidRPr="00D41733" w:rsidRDefault="00E714C5" w:rsidP="008324BF">
            <w:pPr>
              <w:pStyle w:val="Tabletext"/>
              <w:jc w:val="center"/>
            </w:pPr>
            <w:r>
              <w:t>−</w:t>
            </w:r>
            <w:r w:rsidRPr="00D41733">
              <w:t>32</w:t>
            </w:r>
          </w:p>
        </w:tc>
        <w:tc>
          <w:tcPr>
            <w:tcW w:w="1684" w:type="dxa"/>
            <w:tcBorders>
              <w:top w:val="single" w:sz="6" w:space="0" w:color="auto"/>
              <w:left w:val="single" w:sz="6" w:space="0" w:color="auto"/>
              <w:bottom w:val="single" w:sz="4" w:space="0" w:color="auto"/>
              <w:right w:val="single" w:sz="4" w:space="0" w:color="auto"/>
            </w:tcBorders>
            <w:vAlign w:val="center"/>
          </w:tcPr>
          <w:p w14:paraId="433C4D0F" w14:textId="77777777" w:rsidR="00E714C5" w:rsidRPr="00D41733" w:rsidRDefault="00E714C5" w:rsidP="008324BF">
            <w:pPr>
              <w:pStyle w:val="Tabletext"/>
              <w:jc w:val="center"/>
            </w:pPr>
            <w:r>
              <w:t>−</w:t>
            </w:r>
            <w:r w:rsidRPr="00D41733">
              <w:t>25</w:t>
            </w:r>
          </w:p>
        </w:tc>
      </w:tr>
    </w:tbl>
    <w:p w14:paraId="6E6A5ED7" w14:textId="77777777" w:rsidR="00E714C5" w:rsidRDefault="00E714C5" w:rsidP="00E714C5">
      <w:pPr>
        <w:pStyle w:val="Tablefin"/>
        <w:rPr>
          <w:lang w:val="ru-RU"/>
        </w:rPr>
      </w:pPr>
    </w:p>
    <w:p w14:paraId="01C53F71" w14:textId="77777777" w:rsidR="00E714C5" w:rsidRPr="001E066B" w:rsidRDefault="00E714C5" w:rsidP="00E714C5">
      <w:pPr>
        <w:pStyle w:val="Heading1"/>
        <w:rPr>
          <w:lang w:val="ru-RU"/>
        </w:rPr>
      </w:pPr>
      <w:bookmarkStart w:id="365" w:name="_Toc510623168"/>
      <w:bookmarkStart w:id="366" w:name="_Toc98924704"/>
      <w:bookmarkStart w:id="367" w:name="_Toc101117351"/>
      <w:r w:rsidRPr="001E066B">
        <w:rPr>
          <w:lang w:val="ru-RU"/>
        </w:rPr>
        <w:lastRenderedPageBreak/>
        <w:t>2</w:t>
      </w:r>
      <w:r w:rsidRPr="001E066B">
        <w:rPr>
          <w:lang w:val="ru-RU"/>
        </w:rPr>
        <w:tab/>
        <w:t>Защитные отношения для полезных сигналов наземного аналогового телевидения, испытывающ</w:t>
      </w:r>
      <w:r w:rsidR="00035F24">
        <w:rPr>
          <w:lang w:val="ru-RU"/>
        </w:rPr>
        <w:t>их</w:t>
      </w:r>
      <w:r w:rsidRPr="001E066B">
        <w:rPr>
          <w:lang w:val="ru-RU"/>
        </w:rPr>
        <w:t xml:space="preserve"> помехи от мешающих сигналов DTMB</w:t>
      </w:r>
      <w:r w:rsidRPr="00575004">
        <w:rPr>
          <w:lang w:val="ru-RU"/>
        </w:rPr>
        <w:t>-</w:t>
      </w:r>
      <w:r>
        <w:rPr>
          <w:lang w:val="en-US"/>
        </w:rPr>
        <w:t>A</w:t>
      </w:r>
      <w:r w:rsidRPr="001E066B">
        <w:rPr>
          <w:lang w:val="ru-RU"/>
        </w:rPr>
        <w:t xml:space="preserve"> 8 </w:t>
      </w:r>
      <w:r>
        <w:rPr>
          <w:lang w:val="ru-RU"/>
        </w:rPr>
        <w:t>МГц</w:t>
      </w:r>
      <w:bookmarkEnd w:id="365"/>
      <w:bookmarkEnd w:id="366"/>
      <w:bookmarkEnd w:id="367"/>
    </w:p>
    <w:p w14:paraId="071F83BB" w14:textId="77777777" w:rsidR="00E714C5" w:rsidRPr="001E066B" w:rsidRDefault="00E714C5" w:rsidP="00E714C5">
      <w:pPr>
        <w:rPr>
          <w:lang w:val="ru-RU"/>
        </w:rPr>
      </w:pPr>
      <w:r w:rsidRPr="001E066B">
        <w:rPr>
          <w:lang w:val="ru-RU"/>
        </w:rPr>
        <w:t>В таблицах</w:t>
      </w:r>
      <w:r w:rsidR="00F722B3">
        <w:rPr>
          <w:lang w:val="ru-RU"/>
        </w:rPr>
        <w:t> </w:t>
      </w:r>
      <w:r w:rsidR="008324BF">
        <w:rPr>
          <w:lang w:val="ru-RU"/>
        </w:rPr>
        <w:t>42</w:t>
      </w:r>
      <w:r w:rsidR="00686E61">
        <w:rPr>
          <w:lang w:val="ru-RU"/>
        </w:rPr>
        <w:t>–</w:t>
      </w:r>
      <w:r w:rsidR="008324BF">
        <w:rPr>
          <w:lang w:val="ru-RU"/>
        </w:rPr>
        <w:t>46</w:t>
      </w:r>
      <w:r w:rsidRPr="001E066B">
        <w:rPr>
          <w:lang w:val="ru-RU"/>
        </w:rPr>
        <w:t xml:space="preserve"> указаны защитные отношения для полезного сигнала аналогового телевидения, испытывающего помехи от сигнала DTMB</w:t>
      </w:r>
      <w:r w:rsidRPr="00575004">
        <w:rPr>
          <w:lang w:val="ru-RU"/>
        </w:rPr>
        <w:t>-</w:t>
      </w:r>
      <w:r>
        <w:rPr>
          <w:lang w:val="en-US"/>
        </w:rPr>
        <w:t>A</w:t>
      </w:r>
      <w:r w:rsidRPr="001E066B">
        <w:rPr>
          <w:lang w:val="ru-RU"/>
        </w:rPr>
        <w:t>.</w:t>
      </w:r>
    </w:p>
    <w:p w14:paraId="5F0D60D2" w14:textId="77777777" w:rsidR="00E714C5" w:rsidRPr="001E066B" w:rsidRDefault="00E714C5" w:rsidP="00E714C5">
      <w:pPr>
        <w:pStyle w:val="Heading2"/>
        <w:rPr>
          <w:lang w:val="ru-RU"/>
        </w:rPr>
      </w:pPr>
      <w:bookmarkStart w:id="368" w:name="_Toc510623169"/>
      <w:bookmarkStart w:id="369" w:name="_Toc98924705"/>
      <w:bookmarkStart w:id="370" w:name="_Toc101117352"/>
      <w:r w:rsidRPr="001E066B">
        <w:rPr>
          <w:lang w:val="ru-RU"/>
        </w:rPr>
        <w:t>2.1</w:t>
      </w:r>
      <w:r w:rsidRPr="001E066B">
        <w:rPr>
          <w:lang w:val="ru-RU"/>
        </w:rPr>
        <w:tab/>
        <w:t>Защита полезных видеосигналов, испытывающих помехи от сигнала DTMB</w:t>
      </w:r>
      <w:r w:rsidRPr="00575004">
        <w:rPr>
          <w:lang w:val="ru-RU"/>
        </w:rPr>
        <w:t>-</w:t>
      </w:r>
      <w:r>
        <w:rPr>
          <w:lang w:val="en-US"/>
        </w:rPr>
        <w:t>A</w:t>
      </w:r>
      <w:r w:rsidRPr="001E066B">
        <w:rPr>
          <w:lang w:val="ru-RU"/>
        </w:rPr>
        <w:t xml:space="preserve"> 8 МГц</w:t>
      </w:r>
      <w:bookmarkEnd w:id="368"/>
      <w:bookmarkEnd w:id="369"/>
      <w:bookmarkEnd w:id="370"/>
    </w:p>
    <w:p w14:paraId="1F48387D" w14:textId="77777777" w:rsidR="00E714C5" w:rsidRPr="001E066B" w:rsidRDefault="00E714C5" w:rsidP="00E714C5">
      <w:pPr>
        <w:rPr>
          <w:lang w:val="ru-RU"/>
        </w:rPr>
      </w:pPr>
      <w:r w:rsidRPr="001E066B">
        <w:rPr>
          <w:lang w:val="ru-RU"/>
        </w:rPr>
        <w:t xml:space="preserve">В </w:t>
      </w:r>
      <w:r>
        <w:rPr>
          <w:lang w:val="ru-RU"/>
        </w:rPr>
        <w:t>данн</w:t>
      </w:r>
      <w:r w:rsidRPr="001E066B">
        <w:rPr>
          <w:lang w:val="ru-RU"/>
        </w:rPr>
        <w:t>ом разделе защитные отношения для полезного аналогового сигнала, испытывающего помехи от мешающего сигнала DTMB</w:t>
      </w:r>
      <w:r w:rsidRPr="00575004">
        <w:rPr>
          <w:lang w:val="ru-RU"/>
        </w:rPr>
        <w:t>-</w:t>
      </w:r>
      <w:r>
        <w:rPr>
          <w:lang w:val="en-US"/>
        </w:rPr>
        <w:t>A</w:t>
      </w:r>
      <w:r w:rsidRPr="001E066B">
        <w:rPr>
          <w:lang w:val="ru-RU"/>
        </w:rPr>
        <w:t>, относятся только к помехам для видеосигнала.</w:t>
      </w:r>
    </w:p>
    <w:p w14:paraId="30ABE6A8" w14:textId="77777777" w:rsidR="00E714C5" w:rsidRPr="001E066B" w:rsidRDefault="00E714C5" w:rsidP="00E714C5">
      <w:pPr>
        <w:pStyle w:val="Heading3"/>
        <w:rPr>
          <w:lang w:val="ru-RU"/>
        </w:rPr>
      </w:pPr>
      <w:r w:rsidRPr="001E066B">
        <w:rPr>
          <w:lang w:val="ru-RU"/>
        </w:rPr>
        <w:t>2.1.1</w:t>
      </w:r>
      <w:r w:rsidRPr="001E066B">
        <w:rPr>
          <w:lang w:val="ru-RU"/>
        </w:rPr>
        <w:tab/>
        <w:t>Защита от помех по совмещенному каналу</w:t>
      </w:r>
    </w:p>
    <w:p w14:paraId="4DBC8D4D" w14:textId="77777777" w:rsidR="00E714C5" w:rsidRPr="00575004" w:rsidRDefault="00E714C5" w:rsidP="00E714C5">
      <w:pPr>
        <w:pStyle w:val="TableNo"/>
        <w:rPr>
          <w:lang w:val="ru-RU"/>
        </w:rPr>
      </w:pPr>
      <w:bookmarkStart w:id="371" w:name="_Toc510624445"/>
      <w:bookmarkStart w:id="372" w:name="_Toc510625023"/>
      <w:r w:rsidRPr="001E066B">
        <w:rPr>
          <w:lang w:val="ru-RU"/>
        </w:rPr>
        <w:t xml:space="preserve">ТАБЛИЦА </w:t>
      </w:r>
      <w:bookmarkEnd w:id="371"/>
      <w:bookmarkEnd w:id="372"/>
      <w:r w:rsidR="008324BF">
        <w:rPr>
          <w:lang w:val="ru-RU"/>
        </w:rPr>
        <w:t>42</w:t>
      </w:r>
    </w:p>
    <w:p w14:paraId="5585ADBF" w14:textId="77777777" w:rsidR="00E714C5" w:rsidRPr="001E066B" w:rsidRDefault="00E714C5" w:rsidP="00E714C5">
      <w:pPr>
        <w:pStyle w:val="Tabletitle"/>
        <w:rPr>
          <w:lang w:val="ru-RU"/>
        </w:rPr>
      </w:pPr>
      <w:bookmarkStart w:id="373" w:name="_Toc510624446"/>
      <w:bookmarkStart w:id="374" w:name="_Toc510625024"/>
      <w:r w:rsidRPr="001E066B">
        <w:rPr>
          <w:lang w:val="ru-RU"/>
        </w:rPr>
        <w:t>Защитные отношения (дБ) для полезного аналогового видеосигнала, испытывающего помехи от мешающего сигнала DTMB</w:t>
      </w:r>
      <w:r w:rsidRPr="00575004">
        <w:rPr>
          <w:lang w:val="ru-RU"/>
        </w:rPr>
        <w:t>-</w:t>
      </w:r>
      <w:r>
        <w:rPr>
          <w:lang w:val="en-US"/>
        </w:rPr>
        <w:t>A</w:t>
      </w:r>
      <w:r w:rsidRPr="001E066B">
        <w:rPr>
          <w:lang w:val="ru-RU"/>
        </w:rPr>
        <w:t xml:space="preserve"> 8 МГц</w:t>
      </w:r>
      <w:bookmarkEnd w:id="373"/>
      <w:bookmarkEnd w:id="37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714C5" w:rsidRPr="00CA2E63" w14:paraId="4D1A997D" w14:textId="77777777" w:rsidTr="008324BF">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04674C03" w14:textId="77777777" w:rsidR="00E714C5" w:rsidRPr="001E066B" w:rsidRDefault="00E714C5" w:rsidP="008324BF">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9DBB77B" w14:textId="77777777" w:rsidR="00E714C5" w:rsidRPr="001E066B" w:rsidRDefault="00E714C5" w:rsidP="008324BF">
            <w:pPr>
              <w:pStyle w:val="Tablehead"/>
              <w:rPr>
                <w:lang w:val="ru-RU"/>
              </w:rPr>
            </w:pPr>
            <w:r w:rsidRPr="001E066B">
              <w:rPr>
                <w:lang w:val="ru-RU"/>
              </w:rPr>
              <w:t>Мешающий сигнал: DTMB</w:t>
            </w:r>
            <w:r w:rsidRPr="00575004">
              <w:rPr>
                <w:lang w:val="ru-RU"/>
              </w:rPr>
              <w:t>-</w:t>
            </w:r>
            <w:r>
              <w:rPr>
                <w:lang w:val="en-US"/>
              </w:rPr>
              <w:t>A</w:t>
            </w:r>
            <w:r w:rsidRPr="001E066B">
              <w:rPr>
                <w:lang w:val="ru-RU"/>
              </w:rPr>
              <w:t>, 8 MГц</w:t>
            </w:r>
          </w:p>
        </w:tc>
      </w:tr>
      <w:tr w:rsidR="00E714C5" w:rsidRPr="001E066B" w14:paraId="1520E32B" w14:textId="77777777" w:rsidTr="008324BF">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07F25E8" w14:textId="77777777" w:rsidR="00E714C5" w:rsidRPr="001E066B" w:rsidRDefault="00E714C5" w:rsidP="008324BF">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14:paraId="78DDF26B" w14:textId="77777777" w:rsidR="00E714C5" w:rsidRPr="001E066B" w:rsidRDefault="00E714C5" w:rsidP="008324BF">
            <w:pPr>
              <w:pStyle w:val="Tablehead"/>
              <w:rPr>
                <w:lang w:val="ru-RU"/>
              </w:rPr>
            </w:pPr>
            <w:r w:rsidRPr="001E066B">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14:paraId="75A9FB76" w14:textId="77777777" w:rsidR="00E714C5" w:rsidRPr="001E066B" w:rsidRDefault="00E714C5" w:rsidP="008324BF">
            <w:pPr>
              <w:pStyle w:val="Tablehead"/>
              <w:rPr>
                <w:lang w:val="ru-RU"/>
              </w:rPr>
            </w:pPr>
            <w:r w:rsidRPr="001E066B">
              <w:rPr>
                <w:lang w:val="ru-RU"/>
              </w:rPr>
              <w:t>Непрерывные помехи</w:t>
            </w:r>
          </w:p>
        </w:tc>
      </w:tr>
      <w:tr w:rsidR="00E714C5" w:rsidRPr="001E066B" w14:paraId="5AC85EB0" w14:textId="77777777" w:rsidTr="008324BF">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29B7A17E" w14:textId="77777777" w:rsidR="00E714C5" w:rsidRPr="001E066B" w:rsidRDefault="00E714C5" w:rsidP="008324BF">
            <w:pPr>
              <w:pStyle w:val="Tabletext"/>
              <w:jc w:val="center"/>
              <w:rPr>
                <w:lang w:val="ru-RU"/>
              </w:rPr>
            </w:pPr>
            <w:r w:rsidRPr="001E066B">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14:paraId="04BB3372" w14:textId="77777777" w:rsidR="00E714C5" w:rsidRPr="001E066B" w:rsidRDefault="00E714C5" w:rsidP="008324BF">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14:paraId="1CB159A2" w14:textId="77777777" w:rsidR="00E714C5" w:rsidRPr="001E066B" w:rsidRDefault="00E714C5" w:rsidP="008324BF">
            <w:pPr>
              <w:pStyle w:val="Tabletext"/>
              <w:jc w:val="center"/>
              <w:rPr>
                <w:lang w:val="ru-RU"/>
              </w:rPr>
            </w:pPr>
            <w:r w:rsidRPr="001E066B">
              <w:rPr>
                <w:lang w:val="ru-RU"/>
              </w:rPr>
              <w:t>40</w:t>
            </w:r>
          </w:p>
        </w:tc>
      </w:tr>
      <w:tr w:rsidR="00E714C5" w:rsidRPr="001E066B" w14:paraId="191454EC" w14:textId="77777777" w:rsidTr="008324BF">
        <w:trPr>
          <w:cantSplit/>
          <w:jc w:val="center"/>
        </w:trPr>
        <w:tc>
          <w:tcPr>
            <w:tcW w:w="2835" w:type="dxa"/>
            <w:tcBorders>
              <w:top w:val="single" w:sz="4" w:space="0" w:color="auto"/>
              <w:left w:val="single" w:sz="4" w:space="0" w:color="auto"/>
              <w:bottom w:val="single" w:sz="4" w:space="0" w:color="auto"/>
              <w:right w:val="single" w:sz="4" w:space="0" w:color="auto"/>
            </w:tcBorders>
          </w:tcPr>
          <w:p w14:paraId="53E560AD" w14:textId="77777777" w:rsidR="00E714C5" w:rsidRPr="001E066B" w:rsidRDefault="00E714C5" w:rsidP="008324BF">
            <w:pPr>
              <w:pStyle w:val="Tabletext"/>
              <w:jc w:val="center"/>
              <w:rPr>
                <w:lang w:val="ru-RU"/>
              </w:rPr>
            </w:pPr>
            <w:r w:rsidRPr="001E066B">
              <w:rPr>
                <w:lang w:val="ru-RU"/>
              </w:rPr>
              <w:t>D/SECAM</w:t>
            </w:r>
          </w:p>
        </w:tc>
        <w:tc>
          <w:tcPr>
            <w:tcW w:w="2835" w:type="dxa"/>
            <w:tcBorders>
              <w:top w:val="single" w:sz="4" w:space="0" w:color="auto"/>
              <w:left w:val="single" w:sz="4" w:space="0" w:color="auto"/>
              <w:bottom w:val="single" w:sz="4" w:space="0" w:color="auto"/>
              <w:right w:val="single" w:sz="4" w:space="0" w:color="auto"/>
            </w:tcBorders>
          </w:tcPr>
          <w:p w14:paraId="21BAA56A" w14:textId="77777777" w:rsidR="00E714C5" w:rsidRPr="001E066B" w:rsidRDefault="00E714C5" w:rsidP="008324BF">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tcPr>
          <w:p w14:paraId="1068A1D0" w14:textId="77777777" w:rsidR="00E714C5" w:rsidRPr="001E066B" w:rsidRDefault="00E714C5" w:rsidP="008324BF">
            <w:pPr>
              <w:pStyle w:val="Tabletext"/>
              <w:jc w:val="center"/>
              <w:rPr>
                <w:lang w:val="ru-RU"/>
              </w:rPr>
            </w:pPr>
            <w:r w:rsidRPr="001E066B">
              <w:rPr>
                <w:lang w:val="ru-RU"/>
              </w:rPr>
              <w:t>40</w:t>
            </w:r>
          </w:p>
        </w:tc>
      </w:tr>
    </w:tbl>
    <w:p w14:paraId="3C0AA997" w14:textId="77777777" w:rsidR="00E714C5" w:rsidRPr="00575004" w:rsidRDefault="00E714C5" w:rsidP="00E714C5">
      <w:pPr>
        <w:pStyle w:val="Tablefin"/>
        <w:rPr>
          <w:lang w:val="ru-RU"/>
        </w:rPr>
      </w:pPr>
    </w:p>
    <w:p w14:paraId="0018E71E" w14:textId="77777777" w:rsidR="00E714C5" w:rsidRPr="001E066B" w:rsidRDefault="00E714C5" w:rsidP="00E714C5">
      <w:pPr>
        <w:pStyle w:val="Heading3"/>
        <w:rPr>
          <w:lang w:val="ru-RU"/>
        </w:rPr>
      </w:pPr>
      <w:r w:rsidRPr="001E066B">
        <w:rPr>
          <w:lang w:val="ru-RU"/>
        </w:rPr>
        <w:t>2.1.2</w:t>
      </w:r>
      <w:r w:rsidRPr="001E066B">
        <w:rPr>
          <w:lang w:val="ru-RU"/>
        </w:rPr>
        <w:tab/>
        <w:t xml:space="preserve">Защита от помех </w:t>
      </w:r>
      <w:r w:rsidR="004B4767">
        <w:rPr>
          <w:lang w:val="ru-RU"/>
        </w:rPr>
        <w:t>по</w:t>
      </w:r>
      <w:r w:rsidRPr="001E066B">
        <w:rPr>
          <w:lang w:val="ru-RU"/>
        </w:rPr>
        <w:t xml:space="preserve"> нижнем</w:t>
      </w:r>
      <w:r w:rsidR="004B4767">
        <w:rPr>
          <w:lang w:val="ru-RU"/>
        </w:rPr>
        <w:t>у</w:t>
      </w:r>
      <w:r w:rsidRPr="001E066B">
        <w:rPr>
          <w:lang w:val="ru-RU"/>
        </w:rPr>
        <w:t xml:space="preserve"> соседнем</w:t>
      </w:r>
      <w:r w:rsidR="004B4767">
        <w:rPr>
          <w:lang w:val="ru-RU"/>
        </w:rPr>
        <w:t>у</w:t>
      </w:r>
      <w:r w:rsidRPr="001E066B">
        <w:rPr>
          <w:lang w:val="ru-RU"/>
        </w:rPr>
        <w:t xml:space="preserve"> канал</w:t>
      </w:r>
      <w:r w:rsidR="004B4767">
        <w:rPr>
          <w:lang w:val="ru-RU"/>
        </w:rPr>
        <w:t>у</w:t>
      </w:r>
    </w:p>
    <w:p w14:paraId="56671488" w14:textId="77777777" w:rsidR="00E714C5" w:rsidRPr="00575004" w:rsidRDefault="00E714C5" w:rsidP="00E714C5">
      <w:pPr>
        <w:pStyle w:val="TableNo"/>
        <w:rPr>
          <w:b/>
          <w:lang w:val="ru-RU"/>
        </w:rPr>
      </w:pPr>
      <w:bookmarkStart w:id="375" w:name="_Toc510624447"/>
      <w:bookmarkStart w:id="376" w:name="_Toc510625025"/>
      <w:r w:rsidRPr="001E066B">
        <w:rPr>
          <w:lang w:val="ru-RU"/>
        </w:rPr>
        <w:t xml:space="preserve">ТАБЛИЦА </w:t>
      </w:r>
      <w:bookmarkEnd w:id="375"/>
      <w:bookmarkEnd w:id="376"/>
      <w:r w:rsidR="008324BF">
        <w:rPr>
          <w:lang w:val="ru-RU"/>
        </w:rPr>
        <w:t>43</w:t>
      </w:r>
    </w:p>
    <w:p w14:paraId="4B8B8CCF" w14:textId="77777777" w:rsidR="00E714C5" w:rsidRPr="001E066B" w:rsidRDefault="00E714C5" w:rsidP="00E714C5">
      <w:pPr>
        <w:pStyle w:val="Tabletitle"/>
        <w:rPr>
          <w:lang w:val="ru-RU"/>
        </w:rPr>
      </w:pPr>
      <w:bookmarkStart w:id="377" w:name="_Toc510624448"/>
      <w:bookmarkStart w:id="378" w:name="_Toc510625026"/>
      <w:r w:rsidRPr="001E066B">
        <w:rPr>
          <w:lang w:val="ru-RU"/>
        </w:rPr>
        <w:t>Защитные отношения (дБ) для полезного аналогового видеосигнала, испытывающего помехи от сигнала DTMB</w:t>
      </w:r>
      <w:r w:rsidRPr="00575004">
        <w:rPr>
          <w:lang w:val="ru-RU"/>
        </w:rPr>
        <w:t>-</w:t>
      </w:r>
      <w:r>
        <w:rPr>
          <w:lang w:val="en-US"/>
        </w:rPr>
        <w:t>A</w:t>
      </w:r>
      <w:r w:rsidRPr="001E066B">
        <w:rPr>
          <w:lang w:val="ru-RU"/>
        </w:rPr>
        <w:t xml:space="preserve"> 8 МГц (нижний соседний канал)</w:t>
      </w:r>
      <w:bookmarkEnd w:id="377"/>
      <w:bookmarkEnd w:id="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714C5" w:rsidRPr="00CA2E63" w14:paraId="5B40ECA1" w14:textId="77777777" w:rsidTr="008324BF">
        <w:trPr>
          <w:cantSplit/>
          <w:jc w:val="center"/>
        </w:trPr>
        <w:tc>
          <w:tcPr>
            <w:tcW w:w="2835" w:type="dxa"/>
            <w:vMerge w:val="restart"/>
            <w:vAlign w:val="center"/>
            <w:hideMark/>
          </w:tcPr>
          <w:p w14:paraId="43A5BBCA" w14:textId="77777777" w:rsidR="00E714C5" w:rsidRPr="001E066B" w:rsidRDefault="00E714C5" w:rsidP="008324BF">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14:paraId="4821FF03" w14:textId="77777777" w:rsidR="00E714C5" w:rsidRPr="001E066B" w:rsidRDefault="00E714C5" w:rsidP="008324BF">
            <w:pPr>
              <w:pStyle w:val="Tablehead"/>
              <w:rPr>
                <w:lang w:val="ru-RU"/>
              </w:rPr>
            </w:pPr>
            <w:r w:rsidRPr="001E066B">
              <w:rPr>
                <w:lang w:val="ru-RU"/>
              </w:rPr>
              <w:t>Мешающий сигнал: DTMB</w:t>
            </w:r>
            <w:r w:rsidRPr="00575004">
              <w:rPr>
                <w:lang w:val="ru-RU"/>
              </w:rPr>
              <w:t>-</w:t>
            </w:r>
            <w:r>
              <w:rPr>
                <w:lang w:val="en-US"/>
              </w:rPr>
              <w:t>A</w:t>
            </w:r>
            <w:r>
              <w:rPr>
                <w:lang w:val="ru-RU"/>
              </w:rPr>
              <w:t>,</w:t>
            </w:r>
            <w:r w:rsidRPr="001E066B">
              <w:rPr>
                <w:lang w:val="ru-RU"/>
              </w:rPr>
              <w:t xml:space="preserve"> 8 МГц</w:t>
            </w:r>
            <w:r w:rsidRPr="001E066B">
              <w:rPr>
                <w:lang w:val="ru-RU"/>
              </w:rPr>
              <w:br/>
              <w:t>(нижний соседний канал)</w:t>
            </w:r>
          </w:p>
        </w:tc>
      </w:tr>
      <w:tr w:rsidR="00E714C5" w:rsidRPr="001E066B" w14:paraId="61FBEDC4" w14:textId="77777777" w:rsidTr="008324BF">
        <w:trPr>
          <w:cantSplit/>
          <w:jc w:val="center"/>
        </w:trPr>
        <w:tc>
          <w:tcPr>
            <w:tcW w:w="2835" w:type="dxa"/>
            <w:vMerge/>
            <w:vAlign w:val="center"/>
            <w:hideMark/>
          </w:tcPr>
          <w:p w14:paraId="64C2D4D2" w14:textId="77777777" w:rsidR="00E714C5" w:rsidRPr="001E066B" w:rsidRDefault="00E714C5" w:rsidP="008324BF">
            <w:pPr>
              <w:pStyle w:val="Tablehead"/>
              <w:rPr>
                <w:lang w:val="ru-RU"/>
              </w:rPr>
            </w:pPr>
          </w:p>
        </w:tc>
        <w:tc>
          <w:tcPr>
            <w:tcW w:w="2835" w:type="dxa"/>
            <w:hideMark/>
          </w:tcPr>
          <w:p w14:paraId="216B718E" w14:textId="77777777" w:rsidR="00E714C5" w:rsidRPr="001E066B" w:rsidRDefault="00E714C5" w:rsidP="008324BF">
            <w:pPr>
              <w:pStyle w:val="Tablehead"/>
              <w:rPr>
                <w:lang w:val="ru-RU"/>
              </w:rPr>
            </w:pPr>
            <w:r w:rsidRPr="001E066B">
              <w:rPr>
                <w:lang w:val="ru-RU"/>
              </w:rPr>
              <w:t>Тропосферные помехи</w:t>
            </w:r>
          </w:p>
        </w:tc>
        <w:tc>
          <w:tcPr>
            <w:tcW w:w="2835" w:type="dxa"/>
            <w:hideMark/>
          </w:tcPr>
          <w:p w14:paraId="31F01254" w14:textId="77777777" w:rsidR="00E714C5" w:rsidRPr="001E066B" w:rsidRDefault="00E714C5" w:rsidP="008324BF">
            <w:pPr>
              <w:pStyle w:val="Tablehead"/>
              <w:rPr>
                <w:lang w:val="ru-RU"/>
              </w:rPr>
            </w:pPr>
            <w:r w:rsidRPr="001E066B">
              <w:rPr>
                <w:lang w:val="ru-RU"/>
              </w:rPr>
              <w:t>Непрерывные помехи</w:t>
            </w:r>
          </w:p>
        </w:tc>
      </w:tr>
      <w:tr w:rsidR="00E714C5" w:rsidRPr="001E066B" w14:paraId="2818FA00" w14:textId="77777777" w:rsidTr="008324BF">
        <w:trPr>
          <w:cantSplit/>
          <w:jc w:val="center"/>
        </w:trPr>
        <w:tc>
          <w:tcPr>
            <w:tcW w:w="2835" w:type="dxa"/>
            <w:hideMark/>
          </w:tcPr>
          <w:p w14:paraId="18DD5C76" w14:textId="77777777" w:rsidR="00E714C5" w:rsidRPr="001E066B" w:rsidRDefault="00E714C5" w:rsidP="008324BF">
            <w:pPr>
              <w:pStyle w:val="Tabletext"/>
              <w:jc w:val="center"/>
              <w:rPr>
                <w:lang w:val="ru-RU"/>
              </w:rPr>
            </w:pPr>
            <w:r w:rsidRPr="001E066B">
              <w:rPr>
                <w:lang w:val="ru-RU"/>
              </w:rPr>
              <w:t>PAL-D</w:t>
            </w:r>
          </w:p>
        </w:tc>
        <w:tc>
          <w:tcPr>
            <w:tcW w:w="2835" w:type="dxa"/>
          </w:tcPr>
          <w:p w14:paraId="7F30CFB0" w14:textId="77777777" w:rsidR="00E714C5" w:rsidRPr="001E066B" w:rsidRDefault="00E714C5" w:rsidP="008324BF">
            <w:pPr>
              <w:pStyle w:val="Tabletext"/>
              <w:jc w:val="center"/>
              <w:rPr>
                <w:lang w:val="ru-RU"/>
              </w:rPr>
            </w:pPr>
            <w:r w:rsidRPr="001E066B">
              <w:rPr>
                <w:lang w:val="ru-RU"/>
              </w:rPr>
              <w:t>−9</w:t>
            </w:r>
          </w:p>
        </w:tc>
        <w:tc>
          <w:tcPr>
            <w:tcW w:w="2835" w:type="dxa"/>
          </w:tcPr>
          <w:p w14:paraId="0E9C9551" w14:textId="77777777" w:rsidR="00E714C5" w:rsidRPr="001E066B" w:rsidRDefault="00E714C5" w:rsidP="008324BF">
            <w:pPr>
              <w:pStyle w:val="Tabletext"/>
              <w:jc w:val="center"/>
              <w:rPr>
                <w:lang w:val="ru-RU"/>
              </w:rPr>
            </w:pPr>
            <w:r w:rsidRPr="001E066B">
              <w:rPr>
                <w:lang w:val="ru-RU"/>
              </w:rPr>
              <w:t>−5</w:t>
            </w:r>
          </w:p>
        </w:tc>
      </w:tr>
      <w:tr w:rsidR="00E714C5" w:rsidRPr="001E066B" w14:paraId="3A6C319F" w14:textId="77777777" w:rsidTr="008324BF">
        <w:trPr>
          <w:cantSplit/>
          <w:jc w:val="center"/>
        </w:trPr>
        <w:tc>
          <w:tcPr>
            <w:tcW w:w="2835" w:type="dxa"/>
          </w:tcPr>
          <w:p w14:paraId="613BA6F8" w14:textId="77777777" w:rsidR="00E714C5" w:rsidRPr="001E066B" w:rsidRDefault="00E714C5" w:rsidP="008324BF">
            <w:pPr>
              <w:pStyle w:val="Tabletext"/>
              <w:jc w:val="center"/>
              <w:rPr>
                <w:lang w:val="ru-RU"/>
              </w:rPr>
            </w:pPr>
            <w:r w:rsidRPr="001E066B">
              <w:rPr>
                <w:lang w:val="ru-RU"/>
              </w:rPr>
              <w:t>D/SECAM</w:t>
            </w:r>
          </w:p>
        </w:tc>
        <w:tc>
          <w:tcPr>
            <w:tcW w:w="2835" w:type="dxa"/>
          </w:tcPr>
          <w:p w14:paraId="4881512F" w14:textId="77777777" w:rsidR="00E714C5" w:rsidRPr="001E066B" w:rsidRDefault="00E714C5" w:rsidP="008324BF">
            <w:pPr>
              <w:pStyle w:val="Tabletext"/>
              <w:jc w:val="center"/>
              <w:rPr>
                <w:lang w:val="ru-RU"/>
              </w:rPr>
            </w:pPr>
            <w:r w:rsidRPr="001E066B">
              <w:rPr>
                <w:lang w:val="ru-RU"/>
              </w:rPr>
              <w:t>−13</w:t>
            </w:r>
          </w:p>
        </w:tc>
        <w:tc>
          <w:tcPr>
            <w:tcW w:w="2835" w:type="dxa"/>
          </w:tcPr>
          <w:p w14:paraId="241450CB" w14:textId="77777777" w:rsidR="00E714C5" w:rsidRPr="001E066B" w:rsidRDefault="00E714C5" w:rsidP="008324BF">
            <w:pPr>
              <w:pStyle w:val="Tabletext"/>
              <w:jc w:val="center"/>
              <w:rPr>
                <w:lang w:val="ru-RU"/>
              </w:rPr>
            </w:pPr>
            <w:r w:rsidRPr="001E066B">
              <w:rPr>
                <w:lang w:val="ru-RU"/>
              </w:rPr>
              <w:t>−9</w:t>
            </w:r>
          </w:p>
        </w:tc>
      </w:tr>
    </w:tbl>
    <w:p w14:paraId="63B86B3D" w14:textId="77777777" w:rsidR="00E714C5" w:rsidRDefault="00E714C5" w:rsidP="00E714C5">
      <w:pPr>
        <w:pStyle w:val="Tablefin"/>
        <w:rPr>
          <w:rFonts w:eastAsia="SimSun"/>
          <w:lang w:val="ru-RU"/>
        </w:rPr>
      </w:pPr>
    </w:p>
    <w:p w14:paraId="34F6F221" w14:textId="77777777" w:rsidR="00E714C5" w:rsidRPr="001E066B" w:rsidRDefault="00E714C5" w:rsidP="00E714C5">
      <w:pPr>
        <w:pStyle w:val="Heading3"/>
        <w:rPr>
          <w:lang w:val="ru-RU"/>
        </w:rPr>
      </w:pPr>
      <w:r w:rsidRPr="001E066B">
        <w:rPr>
          <w:lang w:val="ru-RU"/>
        </w:rPr>
        <w:t>2.1.3</w:t>
      </w:r>
      <w:r w:rsidRPr="001E066B">
        <w:rPr>
          <w:lang w:val="ru-RU"/>
        </w:rPr>
        <w:tab/>
        <w:t xml:space="preserve">Защита от помех </w:t>
      </w:r>
      <w:r w:rsidR="004B4767">
        <w:rPr>
          <w:lang w:val="ru-RU"/>
        </w:rPr>
        <w:t>по</w:t>
      </w:r>
      <w:r w:rsidRPr="001E066B">
        <w:rPr>
          <w:lang w:val="ru-RU"/>
        </w:rPr>
        <w:t xml:space="preserve"> верхнем</w:t>
      </w:r>
      <w:r w:rsidR="004B4767">
        <w:rPr>
          <w:lang w:val="ru-RU"/>
        </w:rPr>
        <w:t>у</w:t>
      </w:r>
      <w:r w:rsidRPr="001E066B">
        <w:rPr>
          <w:lang w:val="ru-RU"/>
        </w:rPr>
        <w:t xml:space="preserve"> соседнем</w:t>
      </w:r>
      <w:r w:rsidR="004B4767">
        <w:rPr>
          <w:lang w:val="ru-RU"/>
        </w:rPr>
        <w:t>у</w:t>
      </w:r>
      <w:r w:rsidRPr="001E066B">
        <w:rPr>
          <w:lang w:val="ru-RU"/>
        </w:rPr>
        <w:t xml:space="preserve"> канал</w:t>
      </w:r>
      <w:r w:rsidR="004B4767">
        <w:rPr>
          <w:lang w:val="ru-RU"/>
        </w:rPr>
        <w:t>у</w:t>
      </w:r>
    </w:p>
    <w:p w14:paraId="00B3B635" w14:textId="77777777" w:rsidR="00E714C5" w:rsidRPr="00575004" w:rsidRDefault="00E714C5" w:rsidP="00E714C5">
      <w:pPr>
        <w:pStyle w:val="TableNo"/>
        <w:rPr>
          <w:b/>
          <w:lang w:val="ru-RU"/>
        </w:rPr>
      </w:pPr>
      <w:bookmarkStart w:id="379" w:name="_Toc510624449"/>
      <w:bookmarkStart w:id="380" w:name="_Toc510625027"/>
      <w:r w:rsidRPr="001E066B">
        <w:rPr>
          <w:lang w:val="ru-RU"/>
        </w:rPr>
        <w:t xml:space="preserve">ТАБЛИЦА </w:t>
      </w:r>
      <w:bookmarkEnd w:id="379"/>
      <w:bookmarkEnd w:id="380"/>
      <w:r w:rsidR="008324BF">
        <w:rPr>
          <w:lang w:val="ru-RU"/>
        </w:rPr>
        <w:t>44</w:t>
      </w:r>
    </w:p>
    <w:p w14:paraId="0961B70B" w14:textId="77777777" w:rsidR="00E714C5" w:rsidRPr="001E066B" w:rsidRDefault="00E714C5" w:rsidP="00E714C5">
      <w:pPr>
        <w:pStyle w:val="Tabletitle"/>
        <w:rPr>
          <w:lang w:val="ru-RU"/>
        </w:rPr>
      </w:pPr>
      <w:bookmarkStart w:id="381" w:name="_Toc510624450"/>
      <w:bookmarkStart w:id="382" w:name="_Toc510625028"/>
      <w:r w:rsidRPr="001E066B">
        <w:rPr>
          <w:lang w:val="ru-RU"/>
        </w:rPr>
        <w:t>Защитные отношения (дБ) для полезного аналогового видеосигнала, испытывающего помехи от сигнала DTMB</w:t>
      </w:r>
      <w:r w:rsidRPr="00575004">
        <w:rPr>
          <w:lang w:val="ru-RU"/>
        </w:rPr>
        <w:t>-</w:t>
      </w:r>
      <w:r>
        <w:rPr>
          <w:lang w:val="en-US"/>
        </w:rPr>
        <w:t>A</w:t>
      </w:r>
      <w:r w:rsidRPr="001E066B">
        <w:rPr>
          <w:lang w:val="ru-RU"/>
        </w:rPr>
        <w:t xml:space="preserve"> 8 МГц (верхний соседний канал)</w:t>
      </w:r>
      <w:bookmarkEnd w:id="381"/>
      <w:bookmarkEnd w:id="38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714C5" w:rsidRPr="00CA2E63" w14:paraId="28917DC5" w14:textId="77777777" w:rsidTr="008324BF">
        <w:trPr>
          <w:cantSplit/>
          <w:jc w:val="center"/>
        </w:trPr>
        <w:tc>
          <w:tcPr>
            <w:tcW w:w="2835" w:type="dxa"/>
            <w:vMerge w:val="restart"/>
            <w:vAlign w:val="center"/>
            <w:hideMark/>
          </w:tcPr>
          <w:p w14:paraId="04B7E5C9" w14:textId="77777777" w:rsidR="00E714C5" w:rsidRPr="001E066B" w:rsidRDefault="00E714C5" w:rsidP="008324BF">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14:paraId="1DF70542" w14:textId="77777777" w:rsidR="00E714C5" w:rsidRPr="001E066B" w:rsidRDefault="00E714C5" w:rsidP="008324BF">
            <w:pPr>
              <w:pStyle w:val="Tablehead"/>
              <w:rPr>
                <w:lang w:val="ru-RU"/>
              </w:rPr>
            </w:pPr>
            <w:r w:rsidRPr="001E066B">
              <w:rPr>
                <w:lang w:val="ru-RU"/>
              </w:rPr>
              <w:t>Мешающий сигнал: DTMB</w:t>
            </w:r>
            <w:r w:rsidRPr="00575004">
              <w:rPr>
                <w:lang w:val="ru-RU"/>
              </w:rPr>
              <w:t>-</w:t>
            </w:r>
            <w:r>
              <w:rPr>
                <w:lang w:val="en-US"/>
              </w:rPr>
              <w:t>A</w:t>
            </w:r>
            <w:r>
              <w:rPr>
                <w:lang w:val="ru-RU"/>
              </w:rPr>
              <w:t>,</w:t>
            </w:r>
            <w:r w:rsidRPr="001E066B">
              <w:rPr>
                <w:lang w:val="ru-RU"/>
              </w:rPr>
              <w:t xml:space="preserve"> 8 МГц </w:t>
            </w:r>
            <w:r w:rsidRPr="001E066B">
              <w:rPr>
                <w:lang w:val="ru-RU"/>
              </w:rPr>
              <w:br/>
              <w:t>(верхний соседний канал)</w:t>
            </w:r>
          </w:p>
        </w:tc>
      </w:tr>
      <w:tr w:rsidR="00E714C5" w:rsidRPr="001E066B" w14:paraId="465209D1" w14:textId="77777777" w:rsidTr="008324BF">
        <w:trPr>
          <w:cantSplit/>
          <w:jc w:val="center"/>
        </w:trPr>
        <w:tc>
          <w:tcPr>
            <w:tcW w:w="2835" w:type="dxa"/>
            <w:vMerge/>
            <w:vAlign w:val="center"/>
            <w:hideMark/>
          </w:tcPr>
          <w:p w14:paraId="7092C704" w14:textId="77777777" w:rsidR="00E714C5" w:rsidRPr="001E066B" w:rsidRDefault="00E714C5" w:rsidP="008324BF">
            <w:pPr>
              <w:pStyle w:val="Tablehead"/>
              <w:rPr>
                <w:lang w:val="ru-RU"/>
              </w:rPr>
            </w:pPr>
          </w:p>
        </w:tc>
        <w:tc>
          <w:tcPr>
            <w:tcW w:w="2835" w:type="dxa"/>
            <w:hideMark/>
          </w:tcPr>
          <w:p w14:paraId="49E9E1D8" w14:textId="77777777" w:rsidR="00E714C5" w:rsidRPr="001E066B" w:rsidRDefault="00E714C5" w:rsidP="008324BF">
            <w:pPr>
              <w:pStyle w:val="Tablehead"/>
              <w:rPr>
                <w:lang w:val="ru-RU"/>
              </w:rPr>
            </w:pPr>
            <w:r w:rsidRPr="001E066B">
              <w:rPr>
                <w:lang w:val="ru-RU"/>
              </w:rPr>
              <w:t>Тропосферные помехи</w:t>
            </w:r>
          </w:p>
        </w:tc>
        <w:tc>
          <w:tcPr>
            <w:tcW w:w="2835" w:type="dxa"/>
            <w:hideMark/>
          </w:tcPr>
          <w:p w14:paraId="2C8A0797" w14:textId="77777777" w:rsidR="00E714C5" w:rsidRPr="001E066B" w:rsidRDefault="00E714C5" w:rsidP="008324BF">
            <w:pPr>
              <w:pStyle w:val="Tablehead"/>
              <w:rPr>
                <w:lang w:val="ru-RU"/>
              </w:rPr>
            </w:pPr>
            <w:r w:rsidRPr="001E066B">
              <w:rPr>
                <w:lang w:val="ru-RU"/>
              </w:rPr>
              <w:t>Непрерывные помехи</w:t>
            </w:r>
          </w:p>
        </w:tc>
      </w:tr>
      <w:tr w:rsidR="00E714C5" w:rsidRPr="001E066B" w14:paraId="3563D850" w14:textId="77777777" w:rsidTr="008324BF">
        <w:trPr>
          <w:cantSplit/>
          <w:jc w:val="center"/>
        </w:trPr>
        <w:tc>
          <w:tcPr>
            <w:tcW w:w="2835" w:type="dxa"/>
            <w:hideMark/>
          </w:tcPr>
          <w:p w14:paraId="544F6839" w14:textId="77777777" w:rsidR="00E714C5" w:rsidRPr="001E066B" w:rsidRDefault="00E714C5" w:rsidP="008324BF">
            <w:pPr>
              <w:pStyle w:val="Tabletext"/>
              <w:jc w:val="center"/>
              <w:rPr>
                <w:lang w:val="ru-RU"/>
              </w:rPr>
            </w:pPr>
            <w:r w:rsidRPr="001E066B">
              <w:rPr>
                <w:lang w:val="ru-RU"/>
              </w:rPr>
              <w:t>PAL-D</w:t>
            </w:r>
          </w:p>
        </w:tc>
        <w:tc>
          <w:tcPr>
            <w:tcW w:w="2835" w:type="dxa"/>
          </w:tcPr>
          <w:p w14:paraId="055E2F9F" w14:textId="77777777" w:rsidR="00E714C5" w:rsidRPr="001E066B" w:rsidRDefault="00E714C5" w:rsidP="008324BF">
            <w:pPr>
              <w:pStyle w:val="Tabletext"/>
              <w:jc w:val="center"/>
              <w:rPr>
                <w:lang w:val="ru-RU"/>
              </w:rPr>
            </w:pPr>
            <w:r w:rsidRPr="001E066B">
              <w:rPr>
                <w:lang w:val="ru-RU"/>
              </w:rPr>
              <w:t>−8</w:t>
            </w:r>
          </w:p>
        </w:tc>
        <w:tc>
          <w:tcPr>
            <w:tcW w:w="2835" w:type="dxa"/>
          </w:tcPr>
          <w:p w14:paraId="0955A33C" w14:textId="77777777" w:rsidR="00E714C5" w:rsidRPr="001E066B" w:rsidRDefault="00E714C5" w:rsidP="008324BF">
            <w:pPr>
              <w:pStyle w:val="Tabletext"/>
              <w:jc w:val="center"/>
              <w:rPr>
                <w:lang w:val="ru-RU"/>
              </w:rPr>
            </w:pPr>
            <w:r w:rsidRPr="001E066B">
              <w:rPr>
                <w:lang w:val="ru-RU"/>
              </w:rPr>
              <w:t>−5</w:t>
            </w:r>
          </w:p>
        </w:tc>
      </w:tr>
      <w:tr w:rsidR="00E714C5" w:rsidRPr="001E066B" w14:paraId="2145E854" w14:textId="77777777" w:rsidTr="008324BF">
        <w:trPr>
          <w:cantSplit/>
          <w:jc w:val="center"/>
        </w:trPr>
        <w:tc>
          <w:tcPr>
            <w:tcW w:w="2835" w:type="dxa"/>
          </w:tcPr>
          <w:p w14:paraId="526E52A6" w14:textId="77777777" w:rsidR="00E714C5" w:rsidRPr="001E066B" w:rsidRDefault="00E714C5" w:rsidP="008324BF">
            <w:pPr>
              <w:pStyle w:val="Tabletext"/>
              <w:jc w:val="center"/>
              <w:rPr>
                <w:lang w:val="ru-RU"/>
              </w:rPr>
            </w:pPr>
            <w:r w:rsidRPr="001E066B">
              <w:rPr>
                <w:lang w:val="ru-RU"/>
              </w:rPr>
              <w:t>D/SECAM</w:t>
            </w:r>
          </w:p>
        </w:tc>
        <w:tc>
          <w:tcPr>
            <w:tcW w:w="2835" w:type="dxa"/>
          </w:tcPr>
          <w:p w14:paraId="6D657F1F" w14:textId="77777777" w:rsidR="00E714C5" w:rsidRPr="001E066B" w:rsidRDefault="00E714C5" w:rsidP="008324BF">
            <w:pPr>
              <w:pStyle w:val="Tabletext"/>
              <w:jc w:val="center"/>
              <w:rPr>
                <w:lang w:val="ru-RU"/>
              </w:rPr>
            </w:pPr>
            <w:r w:rsidRPr="001E066B">
              <w:rPr>
                <w:lang w:val="ru-RU"/>
              </w:rPr>
              <w:t>−15</w:t>
            </w:r>
          </w:p>
        </w:tc>
        <w:tc>
          <w:tcPr>
            <w:tcW w:w="2835" w:type="dxa"/>
          </w:tcPr>
          <w:p w14:paraId="69CAB9C7" w14:textId="77777777" w:rsidR="00E714C5" w:rsidRPr="001E066B" w:rsidRDefault="00E714C5" w:rsidP="008324BF">
            <w:pPr>
              <w:pStyle w:val="Tabletext"/>
              <w:jc w:val="center"/>
              <w:rPr>
                <w:lang w:val="ru-RU"/>
              </w:rPr>
            </w:pPr>
            <w:r w:rsidRPr="001E066B">
              <w:rPr>
                <w:lang w:val="ru-RU"/>
              </w:rPr>
              <w:t>−12</w:t>
            </w:r>
          </w:p>
        </w:tc>
      </w:tr>
    </w:tbl>
    <w:p w14:paraId="11EE9A9C" w14:textId="77777777" w:rsidR="00E714C5" w:rsidRDefault="00E714C5" w:rsidP="00E714C5">
      <w:pPr>
        <w:pStyle w:val="Tablefin"/>
        <w:rPr>
          <w:rFonts w:eastAsia="SimSun"/>
          <w:lang w:val="ru-RU"/>
        </w:rPr>
      </w:pPr>
    </w:p>
    <w:p w14:paraId="09AE2014" w14:textId="77777777" w:rsidR="00E714C5" w:rsidRPr="001E066B" w:rsidRDefault="00E714C5" w:rsidP="00E714C5">
      <w:pPr>
        <w:pStyle w:val="Heading3"/>
        <w:rPr>
          <w:lang w:val="ru-RU"/>
        </w:rPr>
      </w:pPr>
      <w:r w:rsidRPr="001E066B">
        <w:rPr>
          <w:lang w:val="ru-RU"/>
        </w:rPr>
        <w:lastRenderedPageBreak/>
        <w:t>2.1.4</w:t>
      </w:r>
      <w:r w:rsidRPr="001E066B">
        <w:rPr>
          <w:lang w:val="ru-RU"/>
        </w:rPr>
        <w:tab/>
        <w:t>Защита от помех по зеркальному каналу</w:t>
      </w:r>
    </w:p>
    <w:p w14:paraId="781144BA" w14:textId="77777777" w:rsidR="00E714C5" w:rsidRPr="00575004" w:rsidRDefault="00E714C5" w:rsidP="00E714C5">
      <w:pPr>
        <w:pStyle w:val="TableNo"/>
        <w:rPr>
          <w:b/>
          <w:lang w:val="ru-RU"/>
        </w:rPr>
      </w:pPr>
      <w:bookmarkStart w:id="383" w:name="_Toc510624451"/>
      <w:bookmarkStart w:id="384" w:name="_Toc510625029"/>
      <w:r w:rsidRPr="001E066B">
        <w:rPr>
          <w:lang w:val="ru-RU"/>
        </w:rPr>
        <w:t xml:space="preserve">ТАБЛИЦА </w:t>
      </w:r>
      <w:bookmarkEnd w:id="383"/>
      <w:bookmarkEnd w:id="384"/>
      <w:r w:rsidR="00A72768">
        <w:rPr>
          <w:lang w:val="ru-RU"/>
        </w:rPr>
        <w:t>45</w:t>
      </w:r>
    </w:p>
    <w:p w14:paraId="49868CE1" w14:textId="77777777" w:rsidR="00E714C5" w:rsidRPr="001E066B" w:rsidRDefault="00E714C5" w:rsidP="00E714C5">
      <w:pPr>
        <w:pStyle w:val="Tabletitle"/>
        <w:rPr>
          <w:lang w:val="ru-RU"/>
        </w:rPr>
      </w:pPr>
      <w:bookmarkStart w:id="385" w:name="_Toc510624452"/>
      <w:bookmarkStart w:id="386" w:name="_Toc510625030"/>
      <w:r w:rsidRPr="001E066B">
        <w:rPr>
          <w:lang w:val="ru-RU"/>
        </w:rPr>
        <w:t>Защитные отношения (дБ) для полезного аналогового видеосигнала, испытывающего помехи от сигнала DTMB</w:t>
      </w:r>
      <w:r w:rsidRPr="00575004">
        <w:rPr>
          <w:lang w:val="ru-RU"/>
        </w:rPr>
        <w:t>-</w:t>
      </w:r>
      <w:r>
        <w:rPr>
          <w:lang w:val="en-US"/>
        </w:rPr>
        <w:t>A</w:t>
      </w:r>
      <w:r w:rsidRPr="001E066B">
        <w:rPr>
          <w:lang w:val="ru-RU"/>
        </w:rPr>
        <w:t xml:space="preserve"> 8 МГц (зеркальный канал)</w:t>
      </w:r>
      <w:bookmarkEnd w:id="385"/>
      <w:bookmarkEnd w:id="386"/>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E714C5" w:rsidRPr="00CA2E63" w14:paraId="3C4C65B4" w14:textId="77777777" w:rsidTr="008324BF">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49D77093" w14:textId="77777777" w:rsidR="00E714C5" w:rsidRPr="001E066B" w:rsidRDefault="00E714C5" w:rsidP="008324BF">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14:paraId="69069343" w14:textId="77777777" w:rsidR="00E714C5" w:rsidRPr="001E066B" w:rsidRDefault="00E714C5" w:rsidP="008324BF">
            <w:pPr>
              <w:pStyle w:val="Tablehead"/>
              <w:rPr>
                <w:lang w:val="ru-RU"/>
              </w:rPr>
            </w:pPr>
            <w:r w:rsidRPr="001E066B">
              <w:rPr>
                <w:lang w:val="ru-RU"/>
              </w:rPr>
              <w:t>Мешающий сигнал: DTMB</w:t>
            </w:r>
            <w:r w:rsidRPr="00575004">
              <w:rPr>
                <w:lang w:val="ru-RU"/>
              </w:rPr>
              <w:t>-</w:t>
            </w:r>
            <w:r>
              <w:rPr>
                <w:lang w:val="en-US"/>
              </w:rPr>
              <w:t>A</w:t>
            </w:r>
            <w:r>
              <w:rPr>
                <w:lang w:val="ru-RU"/>
              </w:rPr>
              <w:t>,</w:t>
            </w:r>
            <w:r w:rsidRPr="001E066B">
              <w:rPr>
                <w:lang w:val="ru-RU"/>
              </w:rPr>
              <w:t xml:space="preserve"> 8 МГц </w:t>
            </w:r>
            <w:r w:rsidRPr="001E066B">
              <w:rPr>
                <w:lang w:val="ru-RU"/>
              </w:rPr>
              <w:br/>
              <w:t xml:space="preserve">(канал </w:t>
            </w:r>
            <w:r w:rsidRPr="003C0FA7">
              <w:rPr>
                <w:i/>
                <w:iCs/>
                <w:lang w:val="ru-RU"/>
              </w:rPr>
              <w:t>N</w:t>
            </w:r>
            <w:r w:rsidRPr="001E066B">
              <w:rPr>
                <w:lang w:val="ru-RU"/>
              </w:rPr>
              <w:t xml:space="preserve"> + 9)</w:t>
            </w:r>
          </w:p>
        </w:tc>
      </w:tr>
      <w:tr w:rsidR="00E714C5" w:rsidRPr="001E066B" w14:paraId="04070208" w14:textId="77777777" w:rsidTr="008324BF">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59E6879A" w14:textId="77777777" w:rsidR="00E714C5" w:rsidRPr="001E066B" w:rsidRDefault="00E714C5" w:rsidP="008324BF">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14:paraId="7BECF748" w14:textId="77777777" w:rsidR="00E714C5" w:rsidRPr="001E066B" w:rsidRDefault="00E714C5" w:rsidP="008324BF">
            <w:pPr>
              <w:pStyle w:val="Tablehead"/>
              <w:rPr>
                <w:lang w:val="ru-RU"/>
              </w:rPr>
            </w:pPr>
            <w:r w:rsidRPr="001E066B">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14:paraId="4CD78B47" w14:textId="77777777" w:rsidR="00E714C5" w:rsidRPr="001E066B" w:rsidRDefault="00E714C5" w:rsidP="008324BF">
            <w:pPr>
              <w:pStyle w:val="Tablehead"/>
              <w:rPr>
                <w:lang w:val="ru-RU"/>
              </w:rPr>
            </w:pPr>
            <w:r w:rsidRPr="001E066B">
              <w:rPr>
                <w:lang w:val="ru-RU"/>
              </w:rPr>
              <w:t>Непрерывные помехи</w:t>
            </w:r>
          </w:p>
        </w:tc>
      </w:tr>
      <w:tr w:rsidR="00E714C5" w:rsidRPr="001E066B" w14:paraId="2C2A4F86" w14:textId="77777777" w:rsidTr="008324BF">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1BE59B37" w14:textId="77777777" w:rsidR="00E714C5" w:rsidRPr="001E066B" w:rsidRDefault="00E714C5" w:rsidP="008324BF">
            <w:pPr>
              <w:pStyle w:val="Tabletext"/>
              <w:jc w:val="center"/>
              <w:rPr>
                <w:lang w:val="ru-RU"/>
              </w:rPr>
            </w:pPr>
            <w:r w:rsidRPr="001E066B">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14:paraId="52804A32" w14:textId="77777777" w:rsidR="00E714C5" w:rsidRPr="001E066B" w:rsidRDefault="00E714C5" w:rsidP="008324BF">
            <w:pPr>
              <w:pStyle w:val="Tabletext"/>
              <w:jc w:val="center"/>
              <w:rPr>
                <w:lang w:val="ru-RU"/>
              </w:rPr>
            </w:pPr>
            <w:r w:rsidRPr="001E066B">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14:paraId="1EAB495E" w14:textId="77777777" w:rsidR="00E714C5" w:rsidRPr="001E066B" w:rsidRDefault="00E714C5" w:rsidP="008324BF">
            <w:pPr>
              <w:pStyle w:val="Tabletext"/>
              <w:jc w:val="center"/>
              <w:rPr>
                <w:lang w:val="ru-RU"/>
              </w:rPr>
            </w:pPr>
            <w:r w:rsidRPr="001E066B">
              <w:rPr>
                <w:lang w:val="ru-RU"/>
              </w:rPr>
              <w:t>−15</w:t>
            </w:r>
          </w:p>
        </w:tc>
      </w:tr>
      <w:tr w:rsidR="00E714C5" w:rsidRPr="001E066B" w14:paraId="280DD7A0" w14:textId="77777777" w:rsidTr="008324BF">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E39A03E" w14:textId="77777777" w:rsidR="00E714C5" w:rsidRPr="001E066B" w:rsidRDefault="00E714C5" w:rsidP="008324BF">
            <w:pPr>
              <w:pStyle w:val="Tabletext"/>
              <w:jc w:val="center"/>
              <w:rPr>
                <w:lang w:val="ru-RU"/>
              </w:rPr>
            </w:pPr>
            <w:r w:rsidRPr="001E066B">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14:paraId="33C55F30" w14:textId="77777777" w:rsidR="00E714C5" w:rsidRPr="001E066B" w:rsidRDefault="00E714C5" w:rsidP="008324BF">
            <w:pPr>
              <w:pStyle w:val="Tabletext"/>
              <w:jc w:val="center"/>
              <w:rPr>
                <w:lang w:val="ru-RU"/>
              </w:rPr>
            </w:pPr>
            <w:r w:rsidRPr="001E066B">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14:paraId="35E1873C" w14:textId="77777777" w:rsidR="00E714C5" w:rsidRPr="001E066B" w:rsidRDefault="00E714C5" w:rsidP="008324BF">
            <w:pPr>
              <w:pStyle w:val="Tabletext"/>
              <w:jc w:val="center"/>
              <w:rPr>
                <w:lang w:val="ru-RU"/>
              </w:rPr>
            </w:pPr>
            <w:r w:rsidRPr="001E066B">
              <w:rPr>
                <w:lang w:val="ru-RU"/>
              </w:rPr>
              <w:t>−11</w:t>
            </w:r>
          </w:p>
        </w:tc>
      </w:tr>
    </w:tbl>
    <w:p w14:paraId="3615CBE6" w14:textId="77777777" w:rsidR="00E714C5" w:rsidRPr="00575004" w:rsidRDefault="00E714C5" w:rsidP="00E714C5">
      <w:pPr>
        <w:pStyle w:val="Tablefin"/>
        <w:rPr>
          <w:lang w:val="ru-RU"/>
        </w:rPr>
      </w:pPr>
    </w:p>
    <w:p w14:paraId="7D3C07EC" w14:textId="77777777" w:rsidR="00E714C5" w:rsidRPr="001E066B" w:rsidRDefault="00E714C5" w:rsidP="00E714C5">
      <w:pPr>
        <w:pStyle w:val="Heading3"/>
        <w:spacing w:line="240" w:lineRule="exact"/>
        <w:rPr>
          <w:lang w:val="ru-RU"/>
        </w:rPr>
      </w:pPr>
      <w:r w:rsidRPr="001E066B">
        <w:rPr>
          <w:lang w:val="ru-RU"/>
        </w:rPr>
        <w:t>2.1.5</w:t>
      </w:r>
      <w:r w:rsidRPr="001E066B">
        <w:rPr>
          <w:lang w:val="ru-RU"/>
        </w:rPr>
        <w:tab/>
        <w:t>Защита от помех по соседнему и перекрывающимся каналам</w:t>
      </w:r>
    </w:p>
    <w:p w14:paraId="0308F2FB" w14:textId="77777777" w:rsidR="00E714C5" w:rsidRPr="00575004" w:rsidRDefault="00E714C5" w:rsidP="00E714C5">
      <w:pPr>
        <w:pStyle w:val="TableNo"/>
        <w:spacing w:line="240" w:lineRule="exact"/>
        <w:rPr>
          <w:b/>
          <w:lang w:val="ru-RU"/>
        </w:rPr>
      </w:pPr>
      <w:bookmarkStart w:id="387" w:name="_Toc510624453"/>
      <w:bookmarkStart w:id="388" w:name="_Toc510625031"/>
      <w:r w:rsidRPr="001E066B">
        <w:rPr>
          <w:lang w:val="ru-RU"/>
        </w:rPr>
        <w:t xml:space="preserve">ТАБЛИЦА </w:t>
      </w:r>
      <w:bookmarkEnd w:id="387"/>
      <w:bookmarkEnd w:id="388"/>
      <w:r w:rsidR="00A72768">
        <w:rPr>
          <w:lang w:val="ru-RU"/>
        </w:rPr>
        <w:t>46</w:t>
      </w:r>
    </w:p>
    <w:p w14:paraId="095E3F9C" w14:textId="77777777" w:rsidR="00E714C5" w:rsidRPr="001E066B" w:rsidRDefault="00E714C5" w:rsidP="00E714C5">
      <w:pPr>
        <w:pStyle w:val="Tabletitle"/>
        <w:spacing w:line="240" w:lineRule="exact"/>
        <w:rPr>
          <w:szCs w:val="22"/>
          <w:lang w:val="ru-RU"/>
        </w:rPr>
      </w:pPr>
      <w:bookmarkStart w:id="389" w:name="_Toc510624454"/>
      <w:bookmarkStart w:id="390" w:name="_Toc510625032"/>
      <w:r w:rsidRPr="001E066B">
        <w:rPr>
          <w:lang w:val="ru-RU"/>
        </w:rPr>
        <w:t>Защитные отношения (дБ) для полезного аналогового видеосигнала, испытывающего помехи от мешающего сигнала DTMB</w:t>
      </w:r>
      <w:r w:rsidRPr="00575004">
        <w:rPr>
          <w:lang w:val="ru-RU"/>
        </w:rPr>
        <w:t>-</w:t>
      </w:r>
      <w:r>
        <w:rPr>
          <w:lang w:val="en-US"/>
        </w:rPr>
        <w:t>A</w:t>
      </w:r>
      <w:r w:rsidRPr="001E066B">
        <w:rPr>
          <w:lang w:val="ru-RU"/>
        </w:rPr>
        <w:t xml:space="preserve"> 8 МГц (перекрывающиеся каналы)</w:t>
      </w:r>
      <w:bookmarkEnd w:id="389"/>
      <w:bookmarkEnd w:id="390"/>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E714C5" w:rsidRPr="001E066B" w14:paraId="454232B8" w14:textId="77777777" w:rsidTr="008324BF">
        <w:trPr>
          <w:cantSplit/>
          <w:jc w:val="center"/>
        </w:trPr>
        <w:tc>
          <w:tcPr>
            <w:tcW w:w="5285" w:type="dxa"/>
            <w:vMerge w:val="restart"/>
            <w:tcBorders>
              <w:top w:val="single" w:sz="6" w:space="0" w:color="000000"/>
              <w:left w:val="single" w:sz="6" w:space="0" w:color="000000"/>
              <w:right w:val="single" w:sz="6" w:space="0" w:color="000000"/>
            </w:tcBorders>
            <w:vAlign w:val="center"/>
          </w:tcPr>
          <w:p w14:paraId="7FBAEE88" w14:textId="77777777" w:rsidR="00E714C5" w:rsidRPr="001E066B" w:rsidRDefault="004B4767" w:rsidP="008324BF">
            <w:pPr>
              <w:pStyle w:val="Tablehead"/>
              <w:spacing w:line="220" w:lineRule="exact"/>
              <w:rPr>
                <w:lang w:val="ru-RU"/>
              </w:rPr>
            </w:pPr>
            <w:r>
              <w:rPr>
                <w:lang w:val="ru-RU"/>
              </w:rPr>
              <w:t>Центральная</w:t>
            </w:r>
            <w:r w:rsidR="00E714C5" w:rsidRPr="001E066B">
              <w:rPr>
                <w:lang w:val="ru-RU"/>
              </w:rPr>
              <w:t xml:space="preserve"> частота мешающего сигнала DTMB</w:t>
            </w:r>
            <w:r w:rsidR="00E714C5" w:rsidRPr="00575004">
              <w:rPr>
                <w:lang w:val="ru-RU"/>
              </w:rPr>
              <w:t>-</w:t>
            </w:r>
            <w:r w:rsidR="00E714C5">
              <w:rPr>
                <w:lang w:val="en-US"/>
              </w:rPr>
              <w:t>A</w:t>
            </w:r>
            <w:r w:rsidR="00E714C5" w:rsidRPr="001E066B">
              <w:rPr>
                <w:lang w:val="ru-RU"/>
              </w:rPr>
              <w:t xml:space="preserve"> за</w:t>
            </w:r>
            <w:r w:rsidR="00E714C5">
              <w:rPr>
                <w:lang w:val="ru-RU"/>
              </w:rPr>
              <w:t> </w:t>
            </w:r>
            <w:r w:rsidR="00E714C5" w:rsidRPr="001E066B">
              <w:rPr>
                <w:lang w:val="ru-RU"/>
              </w:rPr>
              <w:t>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415DC458" w14:textId="77777777" w:rsidR="00E714C5" w:rsidRPr="001E066B" w:rsidRDefault="00E714C5" w:rsidP="008324BF">
            <w:pPr>
              <w:pStyle w:val="Tablehead"/>
              <w:spacing w:line="220" w:lineRule="exact"/>
              <w:rPr>
                <w:lang w:val="ru-RU"/>
              </w:rPr>
            </w:pPr>
            <w:r w:rsidRPr="001E066B">
              <w:rPr>
                <w:lang w:val="ru-RU"/>
              </w:rPr>
              <w:t>Защитное отношение</w:t>
            </w:r>
          </w:p>
        </w:tc>
      </w:tr>
      <w:tr w:rsidR="00E714C5" w:rsidRPr="001E066B" w14:paraId="06AA8B16" w14:textId="77777777" w:rsidTr="008324BF">
        <w:trPr>
          <w:cantSplit/>
          <w:trHeight w:val="431"/>
          <w:jc w:val="center"/>
        </w:trPr>
        <w:tc>
          <w:tcPr>
            <w:tcW w:w="5285" w:type="dxa"/>
            <w:vMerge/>
            <w:tcBorders>
              <w:left w:val="single" w:sz="6" w:space="0" w:color="000000"/>
              <w:bottom w:val="single" w:sz="6" w:space="0" w:color="000000"/>
              <w:right w:val="single" w:sz="6" w:space="0" w:color="000000"/>
            </w:tcBorders>
            <w:vAlign w:val="center"/>
          </w:tcPr>
          <w:p w14:paraId="17A09304" w14:textId="77777777" w:rsidR="00E714C5" w:rsidRPr="001E066B" w:rsidRDefault="00E714C5" w:rsidP="008324BF">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0634AF96" w14:textId="77777777" w:rsidR="00E714C5" w:rsidRPr="001E066B" w:rsidRDefault="00E714C5" w:rsidP="008324BF">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14:paraId="2E40CAA3" w14:textId="77777777" w:rsidR="00E714C5" w:rsidRPr="001E066B" w:rsidRDefault="00E714C5" w:rsidP="008324BF">
            <w:pPr>
              <w:pStyle w:val="Tablehead"/>
              <w:spacing w:line="220" w:lineRule="exact"/>
              <w:rPr>
                <w:lang w:val="ru-RU"/>
              </w:rPr>
            </w:pPr>
            <w:r w:rsidRPr="001E066B">
              <w:rPr>
                <w:lang w:val="ru-RU"/>
              </w:rPr>
              <w:t>Непрерывные помехи</w:t>
            </w:r>
          </w:p>
        </w:tc>
      </w:tr>
      <w:tr w:rsidR="00E714C5" w:rsidRPr="001E066B" w14:paraId="591C7187"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7A6837D" w14:textId="77777777" w:rsidR="00E714C5" w:rsidRPr="00D41733" w:rsidRDefault="00E714C5" w:rsidP="008324B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ab/>
            </w:r>
            <w:r w:rsidRPr="00D41733">
              <w:tab/>
              <w:t>−</w:t>
            </w:r>
            <w:r w:rsidRPr="00D41733">
              <w:rPr>
                <w:sz w:val="4"/>
                <w:szCs w:val="4"/>
              </w:rPr>
              <w:t xml:space="preserve"> </w:t>
            </w:r>
            <w:r w:rsidRPr="00D41733">
              <w:t>8</w:t>
            </w:r>
            <w:r>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A0F2A9A" w14:textId="77777777" w:rsidR="00E714C5" w:rsidRPr="00D41733" w:rsidRDefault="00E714C5" w:rsidP="008324BF">
            <w:pPr>
              <w:pStyle w:val="Tabletext"/>
              <w:spacing w:line="220" w:lineRule="exact"/>
              <w:jc w:val="center"/>
            </w:pPr>
            <w:r w:rsidRPr="00D41733">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22E227C5" w14:textId="77777777" w:rsidR="00E714C5" w:rsidRPr="00D41733" w:rsidRDefault="00E714C5" w:rsidP="008324BF">
            <w:pPr>
              <w:pStyle w:val="Tabletext"/>
              <w:spacing w:line="220" w:lineRule="exact"/>
              <w:jc w:val="center"/>
            </w:pPr>
            <w:r w:rsidRPr="00D41733">
              <w:t>−15</w:t>
            </w:r>
          </w:p>
        </w:tc>
      </w:tr>
      <w:tr w:rsidR="00E714C5" w:rsidRPr="001E066B" w14:paraId="04B9D71A"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33C3464" w14:textId="77777777" w:rsidR="00E714C5" w:rsidRPr="00D41733" w:rsidRDefault="00E714C5" w:rsidP="008324B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w:t>
            </w:r>
            <w:r w:rsidRPr="00D41733">
              <w:rPr>
                <w:i/>
                <w:iCs/>
              </w:rPr>
              <w:t>N</w:t>
            </w:r>
            <w:r w:rsidRPr="00D41733">
              <w:t xml:space="preserve"> − 1) </w:t>
            </w:r>
            <w:r w:rsidRPr="00D41733">
              <w:tab/>
            </w:r>
            <w:r w:rsidRPr="00D41733">
              <w:tab/>
              <w:t>−5</w:t>
            </w:r>
            <w:r>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7B2ACD5" w14:textId="77777777" w:rsidR="00E714C5" w:rsidRPr="00D41733" w:rsidRDefault="00E714C5" w:rsidP="008324BF">
            <w:pPr>
              <w:pStyle w:val="Tabletext"/>
              <w:spacing w:line="220" w:lineRule="exact"/>
              <w:jc w:val="center"/>
            </w:pPr>
            <w:r w:rsidRPr="00D41733">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0C9D2C51" w14:textId="77777777" w:rsidR="00E714C5" w:rsidRPr="00D41733" w:rsidRDefault="00E714C5" w:rsidP="008324BF">
            <w:pPr>
              <w:pStyle w:val="Tabletext"/>
              <w:spacing w:line="220" w:lineRule="exact"/>
              <w:jc w:val="center"/>
              <w:rPr>
                <w:lang w:eastAsia="zh-CN"/>
              </w:rPr>
            </w:pPr>
            <w:r w:rsidRPr="00D41733">
              <w:t>−9</w:t>
            </w:r>
          </w:p>
        </w:tc>
      </w:tr>
      <w:tr w:rsidR="00E714C5" w:rsidRPr="001E066B" w14:paraId="2B738AF4"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87DB258"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w:t>
            </w:r>
            <w:r w:rsidRPr="00D41733">
              <w:rPr>
                <w:sz w:val="4"/>
                <w:szCs w:val="4"/>
              </w:rPr>
              <w:t xml:space="preserve"> </w:t>
            </w:r>
            <w:r w:rsidRPr="00D41733">
              <w:t>4</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92FD91F" w14:textId="77777777" w:rsidR="00E714C5" w:rsidRPr="00D41733" w:rsidRDefault="00E714C5" w:rsidP="008324BF">
            <w:pPr>
              <w:pStyle w:val="Tabletext"/>
              <w:spacing w:line="220" w:lineRule="exact"/>
              <w:jc w:val="center"/>
            </w:pPr>
            <w:r w:rsidRPr="00D41733">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7BA95D77" w14:textId="77777777" w:rsidR="00E714C5" w:rsidRPr="00D41733" w:rsidRDefault="00E714C5" w:rsidP="008324BF">
            <w:pPr>
              <w:pStyle w:val="Tabletext"/>
              <w:spacing w:line="220" w:lineRule="exact"/>
              <w:jc w:val="center"/>
            </w:pPr>
            <w:r w:rsidRPr="00D41733">
              <w:t>−4</w:t>
            </w:r>
          </w:p>
        </w:tc>
      </w:tr>
      <w:tr w:rsidR="00E714C5" w:rsidRPr="001E066B" w14:paraId="53C8E495"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AA67BB3"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w:t>
            </w:r>
            <w:r w:rsidRPr="00D41733">
              <w:rPr>
                <w:sz w:val="4"/>
                <w:szCs w:val="4"/>
              </w:rPr>
              <w:t xml:space="preserve"> </w:t>
            </w:r>
            <w:r w:rsidRPr="00D41733">
              <w:t>4</w:t>
            </w:r>
            <w:r>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FE43953" w14:textId="77777777" w:rsidR="00E714C5" w:rsidRPr="00D41733" w:rsidRDefault="00E714C5" w:rsidP="008324BF">
            <w:pPr>
              <w:pStyle w:val="Tabletext"/>
              <w:spacing w:line="220" w:lineRule="exact"/>
              <w:jc w:val="center"/>
            </w:pP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617800F0" w14:textId="77777777" w:rsidR="00E714C5" w:rsidRPr="00D41733" w:rsidRDefault="00E714C5" w:rsidP="008324BF">
            <w:pPr>
              <w:pStyle w:val="Tabletext"/>
              <w:spacing w:line="220" w:lineRule="exact"/>
              <w:jc w:val="center"/>
              <w:rPr>
                <w:lang w:eastAsia="zh-CN"/>
              </w:rPr>
            </w:pPr>
            <w:r w:rsidRPr="00D41733">
              <w:t>13</w:t>
            </w:r>
          </w:p>
        </w:tc>
      </w:tr>
      <w:tr w:rsidR="00E714C5" w:rsidRPr="001E066B" w14:paraId="61BC59B8"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CF60976"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−3</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5D5CBD5" w14:textId="77777777" w:rsidR="00E714C5" w:rsidRPr="00D41733" w:rsidRDefault="00E714C5" w:rsidP="008324BF">
            <w:pPr>
              <w:pStyle w:val="Tabletext"/>
              <w:spacing w:line="220" w:lineRule="exact"/>
              <w:jc w:val="center"/>
              <w:rPr>
                <w:lang w:eastAsia="zh-CN"/>
              </w:rPr>
            </w:pPr>
            <w:r w:rsidRPr="00D41733">
              <w:t>2</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55F98DA8" w14:textId="77777777" w:rsidR="00E714C5" w:rsidRPr="00D41733" w:rsidRDefault="00E714C5" w:rsidP="008324BF">
            <w:pPr>
              <w:pStyle w:val="Tabletext"/>
              <w:spacing w:line="220" w:lineRule="exact"/>
              <w:jc w:val="center"/>
              <w:rPr>
                <w:lang w:eastAsia="zh-CN"/>
              </w:rPr>
            </w:pPr>
            <w:r w:rsidRPr="00D41733">
              <w:t>3</w:t>
            </w:r>
            <w:r w:rsidRPr="00D41733">
              <w:rPr>
                <w:lang w:eastAsia="zh-CN"/>
              </w:rPr>
              <w:t>0</w:t>
            </w:r>
          </w:p>
        </w:tc>
      </w:tr>
      <w:tr w:rsidR="00E714C5" w:rsidRPr="001E066B" w14:paraId="6AD96B0F"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1CAD312"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−3</w:t>
            </w:r>
            <w:r>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D100A3E" w14:textId="77777777" w:rsidR="00E714C5" w:rsidRPr="00D41733" w:rsidRDefault="00E714C5" w:rsidP="008324BF">
            <w:pPr>
              <w:pStyle w:val="Tabletext"/>
              <w:spacing w:line="220" w:lineRule="exact"/>
              <w:jc w:val="center"/>
              <w:rPr>
                <w:lang w:eastAsia="zh-CN"/>
              </w:rPr>
            </w:pPr>
            <w:r w:rsidRPr="00D41733">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5B65C8E9" w14:textId="77777777" w:rsidR="00E714C5" w:rsidRPr="00D41733" w:rsidRDefault="00E714C5" w:rsidP="008324BF">
            <w:pPr>
              <w:pStyle w:val="Tabletext"/>
              <w:spacing w:line="220" w:lineRule="exact"/>
              <w:jc w:val="center"/>
              <w:rPr>
                <w:lang w:eastAsia="zh-CN"/>
              </w:rPr>
            </w:pPr>
            <w:r w:rsidRPr="00D41733">
              <w:t>3</w:t>
            </w:r>
            <w:r w:rsidRPr="00D41733">
              <w:rPr>
                <w:lang w:eastAsia="zh-CN"/>
              </w:rPr>
              <w:t>6</w:t>
            </w:r>
          </w:p>
        </w:tc>
      </w:tr>
      <w:tr w:rsidR="00E714C5" w:rsidRPr="001E066B" w14:paraId="345231F6"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1ED052D"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−2</w:t>
            </w:r>
            <w:r>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CEC6A62" w14:textId="77777777" w:rsidR="00E714C5" w:rsidRPr="00D41733" w:rsidRDefault="00E714C5" w:rsidP="008324BF">
            <w:pPr>
              <w:pStyle w:val="Tabletext"/>
              <w:spacing w:line="220" w:lineRule="exact"/>
              <w:jc w:val="center"/>
              <w:rPr>
                <w:lang w:eastAsia="zh-CN"/>
              </w:rPr>
            </w:pPr>
            <w:r w:rsidRPr="00D41733">
              <w:t>3</w:t>
            </w:r>
            <w:r w:rsidRPr="00D41733">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14:paraId="44BA260A" w14:textId="77777777" w:rsidR="00E714C5" w:rsidRPr="00D41733" w:rsidRDefault="00E714C5" w:rsidP="008324BF">
            <w:pPr>
              <w:pStyle w:val="Tabletext"/>
              <w:spacing w:line="220" w:lineRule="exact"/>
              <w:jc w:val="center"/>
              <w:rPr>
                <w:lang w:eastAsia="zh-CN"/>
              </w:rPr>
            </w:pPr>
            <w:r w:rsidRPr="00D41733">
              <w:rPr>
                <w:lang w:eastAsia="zh-CN"/>
              </w:rPr>
              <w:t>39</w:t>
            </w:r>
          </w:p>
        </w:tc>
      </w:tr>
      <w:tr w:rsidR="00E714C5" w:rsidRPr="001E066B" w14:paraId="08DDFF25"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0538C86"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−1</w:t>
            </w:r>
            <w:r>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3042C892" w14:textId="77777777" w:rsidR="00E714C5" w:rsidRPr="00D41733" w:rsidRDefault="00E714C5" w:rsidP="008324BF">
            <w:pPr>
              <w:pStyle w:val="Tabletext"/>
              <w:spacing w:line="220" w:lineRule="exac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0D15655B" w14:textId="77777777" w:rsidR="00E714C5" w:rsidRPr="00D41733" w:rsidRDefault="00E714C5" w:rsidP="008324BF">
            <w:pPr>
              <w:pStyle w:val="Tabletext"/>
              <w:spacing w:line="220" w:lineRule="exact"/>
              <w:jc w:val="center"/>
              <w:rPr>
                <w:lang w:eastAsia="zh-CN"/>
              </w:rPr>
            </w:pPr>
            <w:r w:rsidRPr="00D41733">
              <w:t>4</w:t>
            </w:r>
            <w:r w:rsidRPr="00D41733">
              <w:rPr>
                <w:lang w:eastAsia="zh-CN"/>
              </w:rPr>
              <w:t>0</w:t>
            </w:r>
          </w:p>
        </w:tc>
      </w:tr>
      <w:tr w:rsidR="00E714C5" w:rsidRPr="001E066B" w14:paraId="59E25B37"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791F2ED"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w:t>
            </w:r>
            <w:r w:rsidRPr="009A72EB">
              <w:rPr>
                <w:i/>
              </w:rPr>
              <w:t>N</w:t>
            </w:r>
            <w:r w:rsidRPr="00D41733">
              <w:t xml:space="preserve">) </w:t>
            </w:r>
            <w:r w:rsidRPr="00D41733">
              <w:tab/>
            </w:r>
            <w:r w:rsidRPr="00D41733">
              <w:tab/>
              <w:t>2</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52148B0" w14:textId="77777777" w:rsidR="00E714C5" w:rsidRPr="00D41733" w:rsidRDefault="00E714C5" w:rsidP="008324BF">
            <w:pPr>
              <w:pStyle w:val="Tabletext"/>
              <w:spacing w:line="220" w:lineRule="exact"/>
              <w:jc w:val="center"/>
            </w:pPr>
            <w:r w:rsidRPr="00D41733">
              <w:t>34</w:t>
            </w:r>
          </w:p>
        </w:tc>
        <w:tc>
          <w:tcPr>
            <w:tcW w:w="2177" w:type="dxa"/>
            <w:tcBorders>
              <w:top w:val="single" w:sz="6" w:space="0" w:color="000000"/>
              <w:left w:val="single" w:sz="6" w:space="0" w:color="000000"/>
              <w:bottom w:val="single" w:sz="6" w:space="0" w:color="000000"/>
              <w:right w:val="single" w:sz="6" w:space="0" w:color="000000"/>
            </w:tcBorders>
            <w:vAlign w:val="bottom"/>
          </w:tcPr>
          <w:p w14:paraId="28EE5291" w14:textId="77777777" w:rsidR="00E714C5" w:rsidRPr="00D41733" w:rsidRDefault="00E714C5" w:rsidP="008324BF">
            <w:pPr>
              <w:pStyle w:val="Tabletext"/>
              <w:spacing w:line="220" w:lineRule="exact"/>
              <w:jc w:val="center"/>
            </w:pPr>
            <w:r w:rsidRPr="00D41733">
              <w:t>40</w:t>
            </w:r>
          </w:p>
        </w:tc>
      </w:tr>
      <w:tr w:rsidR="00E714C5" w:rsidRPr="001E066B" w14:paraId="6505903A"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BD24550"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4</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CBA0354" w14:textId="77777777" w:rsidR="00E714C5" w:rsidRPr="00D41733" w:rsidRDefault="00E714C5" w:rsidP="008324BF">
            <w:pPr>
              <w:pStyle w:val="Tabletext"/>
              <w:spacing w:line="220" w:lineRule="exac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771E6B41" w14:textId="77777777" w:rsidR="00E714C5" w:rsidRPr="00D41733" w:rsidRDefault="00E714C5" w:rsidP="008324BF">
            <w:pPr>
              <w:pStyle w:val="Tabletext"/>
              <w:spacing w:line="220" w:lineRule="exact"/>
              <w:jc w:val="center"/>
            </w:pPr>
            <w:r w:rsidRPr="00D41733">
              <w:t>40</w:t>
            </w:r>
          </w:p>
        </w:tc>
      </w:tr>
      <w:tr w:rsidR="00E714C5" w:rsidRPr="001E066B" w14:paraId="2060668B"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17AE567"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5</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2BF5C37" w14:textId="77777777" w:rsidR="00E714C5" w:rsidRPr="00D41733" w:rsidRDefault="00E714C5" w:rsidP="008324BF">
            <w:pPr>
              <w:pStyle w:val="Tabletext"/>
              <w:spacing w:line="220" w:lineRule="exact"/>
              <w:jc w:val="center"/>
              <w:rPr>
                <w:lang w:eastAsia="zh-CN"/>
              </w:rPr>
            </w:pPr>
            <w:r w:rsidRPr="00D41733">
              <w:t>3</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02415B83" w14:textId="77777777" w:rsidR="00E714C5" w:rsidRPr="00D41733" w:rsidRDefault="00E714C5" w:rsidP="008324BF">
            <w:pPr>
              <w:pStyle w:val="Tabletext"/>
              <w:spacing w:line="220" w:lineRule="exact"/>
              <w:jc w:val="center"/>
              <w:rPr>
                <w:lang w:eastAsia="zh-CN"/>
              </w:rPr>
            </w:pPr>
            <w:r w:rsidRPr="00D41733">
              <w:t>3</w:t>
            </w:r>
            <w:r w:rsidRPr="00D41733">
              <w:rPr>
                <w:lang w:eastAsia="zh-CN"/>
              </w:rPr>
              <w:t>7</w:t>
            </w:r>
          </w:p>
        </w:tc>
      </w:tr>
      <w:tr w:rsidR="00E714C5" w:rsidRPr="001E066B" w14:paraId="4C46D023"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D4AA494"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6</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3989BE8" w14:textId="77777777" w:rsidR="00E714C5" w:rsidRPr="00D41733" w:rsidRDefault="00E714C5" w:rsidP="008324BF">
            <w:pPr>
              <w:pStyle w:val="Tabletext"/>
              <w:spacing w:line="220" w:lineRule="exact"/>
              <w:jc w:val="center"/>
              <w:rPr>
                <w:lang w:eastAsia="zh-CN"/>
              </w:rPr>
            </w:pPr>
            <w:r w:rsidRPr="00D41733">
              <w:t>2</w:t>
            </w:r>
            <w:r w:rsidRPr="00D41733">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30A1DA77" w14:textId="77777777" w:rsidR="00E714C5" w:rsidRPr="00D41733" w:rsidRDefault="00E714C5" w:rsidP="008324BF">
            <w:pPr>
              <w:pStyle w:val="Tabletext"/>
              <w:spacing w:line="220" w:lineRule="exact"/>
              <w:jc w:val="center"/>
              <w:rPr>
                <w:lang w:eastAsia="zh-CN"/>
              </w:rPr>
            </w:pPr>
            <w:r w:rsidRPr="00D41733">
              <w:t>3</w:t>
            </w:r>
            <w:r w:rsidRPr="00D41733">
              <w:rPr>
                <w:lang w:eastAsia="zh-CN"/>
              </w:rPr>
              <w:t>4</w:t>
            </w:r>
          </w:p>
        </w:tc>
      </w:tr>
      <w:tr w:rsidR="00E714C5" w:rsidRPr="001E066B" w14:paraId="6C022B26"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3AB9E70"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7</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9EA12B7" w14:textId="77777777" w:rsidR="00E714C5" w:rsidRPr="00D41733" w:rsidRDefault="00E714C5" w:rsidP="008324BF">
            <w:pPr>
              <w:pStyle w:val="Tabletext"/>
              <w:spacing w:line="220" w:lineRule="exact"/>
              <w:jc w:val="center"/>
              <w:rPr>
                <w:lang w:eastAsia="zh-CN"/>
              </w:rPr>
            </w:pP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3DCE321" w14:textId="77777777" w:rsidR="00E714C5" w:rsidRPr="00D41733" w:rsidRDefault="00E714C5" w:rsidP="008324BF">
            <w:pPr>
              <w:pStyle w:val="Tabletext"/>
              <w:spacing w:line="220" w:lineRule="exact"/>
              <w:jc w:val="center"/>
              <w:rPr>
                <w:lang w:eastAsia="zh-CN"/>
              </w:rPr>
            </w:pPr>
            <w:r w:rsidRPr="00D41733">
              <w:t>3</w:t>
            </w:r>
            <w:r w:rsidRPr="00D41733">
              <w:rPr>
                <w:lang w:eastAsia="zh-CN"/>
              </w:rPr>
              <w:t>2</w:t>
            </w:r>
          </w:p>
        </w:tc>
      </w:tr>
      <w:tr w:rsidR="00E714C5" w:rsidRPr="001E066B" w14:paraId="099324F5"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A3E398E" w14:textId="77777777" w:rsidR="00E714C5" w:rsidRPr="00D41733" w:rsidRDefault="00E714C5" w:rsidP="008324B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8</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032D407" w14:textId="77777777" w:rsidR="00E714C5" w:rsidRPr="00D41733" w:rsidRDefault="00E714C5" w:rsidP="008324BF">
            <w:pPr>
              <w:pStyle w:val="Tabletext"/>
              <w:spacing w:line="220" w:lineRule="exact"/>
              <w:jc w:val="center"/>
              <w:rPr>
                <w:lang w:eastAsia="zh-CN"/>
              </w:rPr>
            </w:pP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28FCE969" w14:textId="77777777" w:rsidR="00E714C5" w:rsidRPr="00D41733" w:rsidRDefault="00E714C5" w:rsidP="008324BF">
            <w:pPr>
              <w:pStyle w:val="Tabletext"/>
              <w:spacing w:line="220" w:lineRule="exact"/>
              <w:jc w:val="center"/>
              <w:rPr>
                <w:lang w:eastAsia="zh-CN"/>
              </w:rPr>
            </w:pPr>
            <w:r w:rsidRPr="00D41733">
              <w:t>1</w:t>
            </w:r>
            <w:r w:rsidRPr="00D41733">
              <w:rPr>
                <w:lang w:eastAsia="zh-CN"/>
              </w:rPr>
              <w:t>1</w:t>
            </w:r>
          </w:p>
        </w:tc>
      </w:tr>
      <w:tr w:rsidR="00E714C5" w:rsidRPr="001E066B" w14:paraId="0F0E63D2"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CFD8D3D" w14:textId="77777777" w:rsidR="00E714C5" w:rsidRPr="00D41733" w:rsidRDefault="00E714C5" w:rsidP="008324B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t>10</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6204CE1" w14:textId="77777777" w:rsidR="00E714C5" w:rsidRPr="00D41733" w:rsidRDefault="00E714C5" w:rsidP="008324BF">
            <w:pPr>
              <w:pStyle w:val="Tabletext"/>
              <w:spacing w:line="220" w:lineRule="exac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303226FC" w14:textId="77777777" w:rsidR="00E714C5" w:rsidRPr="00D41733" w:rsidRDefault="00E714C5" w:rsidP="008324BF">
            <w:pPr>
              <w:pStyle w:val="Tabletext"/>
              <w:spacing w:line="220" w:lineRule="exact"/>
              <w:jc w:val="center"/>
              <w:rPr>
                <w:lang w:eastAsia="zh-CN"/>
              </w:rPr>
            </w:pPr>
            <w:r w:rsidRPr="00D41733">
              <w:t>−12</w:t>
            </w:r>
          </w:p>
        </w:tc>
      </w:tr>
      <w:tr w:rsidR="00E714C5" w:rsidRPr="001E066B" w14:paraId="00B9D742" w14:textId="77777777" w:rsidTr="008324B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61833B3" w14:textId="77777777" w:rsidR="00E714C5" w:rsidRPr="00D41733" w:rsidRDefault="00E714C5" w:rsidP="008324B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ab/>
            </w:r>
            <w:r w:rsidRPr="00D41733">
              <w:tab/>
              <w:t>12</w:t>
            </w:r>
            <w:r>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9842DA5" w14:textId="77777777" w:rsidR="00E714C5" w:rsidRPr="00D41733" w:rsidRDefault="00E714C5" w:rsidP="008324BF">
            <w:pPr>
              <w:pStyle w:val="Tabletext"/>
              <w:spacing w:line="220" w:lineRule="exac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3ED8080E" w14:textId="77777777" w:rsidR="00E714C5" w:rsidRPr="00D41733" w:rsidRDefault="00E714C5" w:rsidP="008324BF">
            <w:pPr>
              <w:pStyle w:val="Tabletext"/>
              <w:spacing w:line="220" w:lineRule="exact"/>
              <w:jc w:val="center"/>
            </w:pPr>
            <w:r w:rsidRPr="00D41733">
              <w:t>−12</w:t>
            </w:r>
          </w:p>
        </w:tc>
      </w:tr>
    </w:tbl>
    <w:p w14:paraId="7483AE1B" w14:textId="77777777" w:rsidR="00E714C5" w:rsidRPr="00261EF3" w:rsidRDefault="00E714C5" w:rsidP="00E714C5">
      <w:pPr>
        <w:pStyle w:val="Tablefin"/>
        <w:rPr>
          <w:sz w:val="12"/>
          <w:szCs w:val="12"/>
          <w:lang w:val="ru-RU"/>
        </w:rPr>
      </w:pPr>
      <w:bookmarkStart w:id="391" w:name="_Toc510623170"/>
    </w:p>
    <w:p w14:paraId="7ABB2550" w14:textId="77777777" w:rsidR="00E714C5" w:rsidRPr="00575004" w:rsidRDefault="00E714C5" w:rsidP="00E714C5">
      <w:pPr>
        <w:pStyle w:val="Heading1"/>
        <w:spacing w:line="240" w:lineRule="exact"/>
        <w:rPr>
          <w:lang w:val="ru-RU"/>
        </w:rPr>
      </w:pPr>
      <w:bookmarkStart w:id="392" w:name="_Toc98924706"/>
      <w:bookmarkStart w:id="393" w:name="_Toc101117353"/>
      <w:r w:rsidRPr="001E066B">
        <w:rPr>
          <w:lang w:val="ru-RU"/>
        </w:rPr>
        <w:t>3</w:t>
      </w:r>
      <w:r w:rsidRPr="001E066B">
        <w:rPr>
          <w:lang w:val="ru-RU"/>
        </w:rPr>
        <w:tab/>
        <w:t>Минимальн</w:t>
      </w:r>
      <w:r w:rsidR="004B4767">
        <w:rPr>
          <w:lang w:val="ru-RU"/>
        </w:rPr>
        <w:t>ая</w:t>
      </w:r>
      <w:r w:rsidRPr="001E066B">
        <w:rPr>
          <w:lang w:val="ru-RU"/>
        </w:rPr>
        <w:t xml:space="preserve"> напряженност</w:t>
      </w:r>
      <w:r w:rsidR="004B4767">
        <w:rPr>
          <w:lang w:val="ru-RU"/>
        </w:rPr>
        <w:t>ь</w:t>
      </w:r>
      <w:r w:rsidRPr="001E066B">
        <w:rPr>
          <w:lang w:val="ru-RU"/>
        </w:rPr>
        <w:t xml:space="preserve"> поля для фиксированного приема DTMB</w:t>
      </w:r>
      <w:r w:rsidRPr="00575004">
        <w:rPr>
          <w:lang w:val="ru-RU"/>
        </w:rPr>
        <w:t>-</w:t>
      </w:r>
      <w:r>
        <w:rPr>
          <w:lang w:val="en-US"/>
        </w:rPr>
        <w:t>A</w:t>
      </w:r>
      <w:bookmarkEnd w:id="391"/>
      <w:bookmarkEnd w:id="392"/>
      <w:bookmarkEnd w:id="393"/>
    </w:p>
    <w:p w14:paraId="78935BD4" w14:textId="77777777" w:rsidR="00E714C5" w:rsidRPr="001E066B" w:rsidRDefault="00E714C5" w:rsidP="00E714C5">
      <w:pPr>
        <w:spacing w:line="240" w:lineRule="exact"/>
        <w:rPr>
          <w:lang w:val="ru-RU"/>
        </w:rPr>
      </w:pPr>
      <w:r w:rsidRPr="001E066B">
        <w:rPr>
          <w:lang w:val="ru-RU"/>
        </w:rPr>
        <w:t xml:space="preserve">Формула для вычисления значений минимальной напряженности поля дана в </w:t>
      </w:r>
      <w:r>
        <w:rPr>
          <w:lang w:val="ru-RU"/>
        </w:rPr>
        <w:t>Прилагаемом документе</w:t>
      </w:r>
      <w:r w:rsidRPr="001E066B">
        <w:rPr>
          <w:lang w:val="ru-RU"/>
        </w:rPr>
        <w:t> 1</w:t>
      </w:r>
      <w:r w:rsidR="00A72768">
        <w:rPr>
          <w:lang w:val="ru-RU"/>
        </w:rPr>
        <w:t xml:space="preserve"> к настоящему Приложению</w:t>
      </w:r>
      <w:r w:rsidRPr="001E066B">
        <w:rPr>
          <w:lang w:val="ru-RU"/>
        </w:rPr>
        <w:t>.</w:t>
      </w:r>
    </w:p>
    <w:p w14:paraId="4836D844" w14:textId="77777777" w:rsidR="00E714C5" w:rsidRPr="00575004" w:rsidRDefault="00E714C5" w:rsidP="00E714C5">
      <w:pPr>
        <w:pStyle w:val="TableNo"/>
        <w:spacing w:before="120" w:line="240" w:lineRule="exact"/>
        <w:rPr>
          <w:b/>
          <w:lang w:val="ru-RU"/>
        </w:rPr>
      </w:pPr>
      <w:bookmarkStart w:id="394" w:name="_Toc510624455"/>
      <w:bookmarkStart w:id="395" w:name="_Toc510625033"/>
      <w:r w:rsidRPr="001E066B">
        <w:rPr>
          <w:lang w:val="ru-RU"/>
        </w:rPr>
        <w:lastRenderedPageBreak/>
        <w:t xml:space="preserve">ТАБЛИЦА </w:t>
      </w:r>
      <w:bookmarkEnd w:id="394"/>
      <w:bookmarkEnd w:id="395"/>
      <w:r w:rsidR="00FE3E8C">
        <w:rPr>
          <w:lang w:val="ru-RU"/>
        </w:rPr>
        <w:t>47</w:t>
      </w:r>
    </w:p>
    <w:p w14:paraId="7B13731B" w14:textId="77777777" w:rsidR="00E714C5" w:rsidRPr="001E066B" w:rsidRDefault="00E714C5" w:rsidP="00E714C5">
      <w:pPr>
        <w:pStyle w:val="Tabletitle"/>
        <w:spacing w:line="240" w:lineRule="exact"/>
        <w:rPr>
          <w:lang w:val="ru-RU"/>
        </w:rPr>
      </w:pPr>
      <w:bookmarkStart w:id="396" w:name="_Toc510624456"/>
      <w:bookmarkStart w:id="397" w:name="_Toc510625034"/>
      <w:r w:rsidRPr="001E066B">
        <w:rPr>
          <w:lang w:val="ru-RU"/>
        </w:rPr>
        <w:t>Вычисление минимальной напряженности поля системы DTMB</w:t>
      </w:r>
      <w:r w:rsidRPr="00575004">
        <w:rPr>
          <w:lang w:val="ru-RU"/>
        </w:rPr>
        <w:t>-</w:t>
      </w:r>
      <w:r>
        <w:rPr>
          <w:lang w:val="en-US"/>
        </w:rPr>
        <w:t>A</w:t>
      </w:r>
      <w:r w:rsidRPr="001E066B">
        <w:rPr>
          <w:lang w:val="ru-RU"/>
        </w:rPr>
        <w:t xml:space="preserve"> 8 МГц</w:t>
      </w:r>
      <w:bookmarkEnd w:id="396"/>
      <w:bookmarkEnd w:id="397"/>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E714C5" w:rsidRPr="001E066B" w14:paraId="1652F7E0" w14:textId="77777777" w:rsidTr="008324BF">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3433BACF" w14:textId="77777777" w:rsidR="00E714C5" w:rsidRPr="001E066B" w:rsidRDefault="00E714C5" w:rsidP="008324BF">
            <w:pPr>
              <w:pStyle w:val="Tablehead"/>
              <w:spacing w:line="220" w:lineRule="exact"/>
              <w:rPr>
                <w:lang w:val="ru-RU"/>
              </w:rPr>
            </w:pPr>
            <w:r w:rsidRPr="001E066B">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14:paraId="3F927589" w14:textId="77777777" w:rsidR="00E714C5" w:rsidRPr="001E066B" w:rsidRDefault="00E714C5" w:rsidP="008324BF">
            <w:pPr>
              <w:pStyle w:val="Tablehead"/>
              <w:spacing w:line="220" w:lineRule="exact"/>
              <w:rPr>
                <w:lang w:val="ru-RU"/>
              </w:rPr>
            </w:pPr>
            <w:r w:rsidRPr="001E066B">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70B3D68B" w14:textId="77777777" w:rsidR="00E714C5" w:rsidRPr="001E066B" w:rsidRDefault="00E714C5" w:rsidP="008324BF">
            <w:pPr>
              <w:pStyle w:val="Tablehead"/>
              <w:spacing w:line="220" w:lineRule="exact"/>
              <w:rPr>
                <w:lang w:val="ru-RU"/>
              </w:rPr>
            </w:pPr>
            <w:r w:rsidRPr="001E066B">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3E3A812A" w14:textId="77777777" w:rsidR="00E714C5" w:rsidRPr="001E066B" w:rsidRDefault="00E714C5" w:rsidP="008324BF">
            <w:pPr>
              <w:pStyle w:val="Tablehead"/>
              <w:spacing w:line="220" w:lineRule="exact"/>
              <w:rPr>
                <w:lang w:val="ru-RU"/>
              </w:rPr>
            </w:pPr>
            <w:r w:rsidRPr="001E066B">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657A0D09" w14:textId="77777777" w:rsidR="00E714C5" w:rsidRPr="001E066B" w:rsidRDefault="00E714C5" w:rsidP="008324BF">
            <w:pPr>
              <w:pStyle w:val="Tablehead"/>
              <w:spacing w:line="220" w:lineRule="exact"/>
              <w:rPr>
                <w:lang w:val="ru-RU"/>
              </w:rPr>
            </w:pPr>
            <w:r w:rsidRPr="001E066B">
              <w:rPr>
                <w:lang w:val="ru-RU"/>
              </w:rPr>
              <w:t>700</w:t>
            </w:r>
          </w:p>
        </w:tc>
      </w:tr>
      <w:tr w:rsidR="00E714C5" w:rsidRPr="001E066B" w14:paraId="43C73332" w14:textId="77777777" w:rsidTr="008324BF">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07FC0B8B" w14:textId="77777777" w:rsidR="00E714C5" w:rsidRPr="001E066B" w:rsidRDefault="00E714C5" w:rsidP="008324BF">
            <w:pPr>
              <w:pStyle w:val="Tabletext"/>
              <w:keepNext/>
              <w:keepLines/>
              <w:spacing w:line="220" w:lineRule="exact"/>
              <w:jc w:val="left"/>
              <w:rPr>
                <w:szCs w:val="24"/>
                <w:lang w:val="ru-RU"/>
              </w:rPr>
            </w:pPr>
            <w:r w:rsidRPr="001E066B">
              <w:rPr>
                <w:szCs w:val="24"/>
                <w:lang w:val="ru-RU"/>
              </w:rPr>
              <w:t>Коэффициент шума приемника,</w:t>
            </w:r>
            <w:r w:rsidRPr="001E066B">
              <w:rPr>
                <w:i/>
                <w:iCs/>
                <w:szCs w:val="24"/>
                <w:lang w:val="ru-RU"/>
              </w:rPr>
              <w:t xml:space="preserve"> F</w:t>
            </w:r>
            <w:r w:rsidRPr="001E066B">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14:paraId="6B538BB1" w14:textId="77777777" w:rsidR="00E714C5" w:rsidRPr="00B94F95" w:rsidRDefault="00E714C5" w:rsidP="008324BF">
            <w:pPr>
              <w:pStyle w:val="Tabletext"/>
              <w:keepNext/>
              <w:keepLines/>
              <w:spacing w:line="220" w:lineRule="exact"/>
              <w:jc w:val="center"/>
            </w:pPr>
            <w:r w:rsidRPr="00B94F95">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F22E7FA" w14:textId="77777777" w:rsidR="00E714C5" w:rsidRPr="00B94F95" w:rsidRDefault="00E714C5" w:rsidP="008324BF">
            <w:pPr>
              <w:pStyle w:val="Tabletext"/>
              <w:keepNext/>
              <w:keepLines/>
              <w:spacing w:line="220" w:lineRule="exact"/>
              <w:jc w:val="center"/>
            </w:pPr>
            <w:r w:rsidRPr="00B94F95">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92A6A90"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6B47032E"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E51F911"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49CCD6AB"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25441A0" w14:textId="77777777" w:rsidR="00E714C5" w:rsidRPr="00B94F95" w:rsidRDefault="00E714C5" w:rsidP="008324BF">
            <w:pPr>
              <w:pStyle w:val="Tabletext"/>
              <w:keepNext/>
              <w:keepLines/>
              <w:spacing w:line="220" w:lineRule="exact"/>
              <w:jc w:val="center"/>
            </w:pPr>
            <w:r w:rsidRPr="00B94F95">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0566795C" w14:textId="77777777" w:rsidR="00E714C5" w:rsidRPr="00B94F95" w:rsidRDefault="00E714C5" w:rsidP="008324BF">
            <w:pPr>
              <w:pStyle w:val="Tabletext"/>
              <w:keepNext/>
              <w:keepLines/>
              <w:spacing w:line="220" w:lineRule="exact"/>
              <w:jc w:val="center"/>
            </w:pPr>
            <w:r w:rsidRPr="00B94F95">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74A76EB" w14:textId="77777777" w:rsidR="00E714C5" w:rsidRPr="00B94F95" w:rsidRDefault="00E714C5" w:rsidP="008324BF">
            <w:pPr>
              <w:pStyle w:val="Tabletext"/>
              <w:keepNext/>
              <w:keepLines/>
              <w:spacing w:line="220" w:lineRule="exact"/>
              <w:jc w:val="center"/>
            </w:pPr>
            <w:r w:rsidRPr="00B94F95">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0EC0ED91" w14:textId="77777777" w:rsidR="00E714C5" w:rsidRPr="00B94F95" w:rsidRDefault="00E714C5" w:rsidP="008324BF">
            <w:pPr>
              <w:pStyle w:val="Tabletext"/>
              <w:keepNext/>
              <w:keepLines/>
              <w:spacing w:line="220" w:lineRule="exact"/>
              <w:jc w:val="center"/>
            </w:pPr>
            <w:r w:rsidRPr="00B94F95">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1A667F23" w14:textId="77777777" w:rsidR="00E714C5" w:rsidRPr="00B94F95" w:rsidRDefault="00E714C5" w:rsidP="008324BF">
            <w:pPr>
              <w:pStyle w:val="Tabletext"/>
              <w:keepNext/>
              <w:keepLines/>
              <w:spacing w:line="220" w:lineRule="exact"/>
              <w:jc w:val="center"/>
            </w:pPr>
            <w:r w:rsidRPr="00B94F95">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692822AD" w14:textId="77777777" w:rsidR="00E714C5" w:rsidRPr="00B94F95" w:rsidRDefault="00E714C5" w:rsidP="008324BF">
            <w:pPr>
              <w:pStyle w:val="Tabletext"/>
              <w:keepNext/>
              <w:keepLines/>
              <w:spacing w:line="220" w:lineRule="exact"/>
              <w:jc w:val="center"/>
            </w:pPr>
            <w:r w:rsidRPr="00B94F95">
              <w:t>7</w:t>
            </w:r>
          </w:p>
        </w:tc>
      </w:tr>
      <w:tr w:rsidR="00E714C5" w:rsidRPr="001E066B" w14:paraId="4AE5B25F" w14:textId="77777777" w:rsidTr="008324B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C03D1AA" w14:textId="77777777" w:rsidR="00E714C5" w:rsidRPr="001E066B" w:rsidRDefault="00E714C5" w:rsidP="008324BF">
            <w:pPr>
              <w:pStyle w:val="Tabletext"/>
              <w:keepNext/>
              <w:keepLines/>
              <w:spacing w:line="220" w:lineRule="exact"/>
              <w:jc w:val="left"/>
              <w:rPr>
                <w:szCs w:val="24"/>
                <w:lang w:val="ru-RU"/>
              </w:rPr>
            </w:pPr>
            <w:r w:rsidRPr="001E066B">
              <w:rPr>
                <w:szCs w:val="24"/>
                <w:lang w:val="ru-RU"/>
              </w:rPr>
              <w:t>Отношение несущая/шум на приемнике</w:t>
            </w:r>
            <w:r w:rsidRPr="001E066B">
              <w:rPr>
                <w:szCs w:val="24"/>
                <w:vertAlign w:val="superscript"/>
                <w:lang w:val="ru-RU"/>
              </w:rPr>
              <w:t>(1)</w:t>
            </w:r>
            <w:r w:rsidRPr="001E066B">
              <w:rPr>
                <w:szCs w:val="24"/>
                <w:lang w:val="ru-RU"/>
              </w:rPr>
              <w:t xml:space="preserve"> (</w:t>
            </w:r>
            <w:r w:rsidRPr="001E066B">
              <w:rPr>
                <w:i/>
                <w:lang w:val="ru-RU"/>
              </w:rPr>
              <w:t>C</w:t>
            </w:r>
            <w:r w:rsidRPr="001E066B">
              <w:rPr>
                <w:iCs/>
                <w:lang w:val="ru-RU"/>
              </w:rPr>
              <w:t>/</w:t>
            </w:r>
            <w:r w:rsidRPr="001E066B">
              <w:rPr>
                <w:i/>
                <w:lang w:val="ru-RU"/>
              </w:rPr>
              <w:t>N</w:t>
            </w:r>
            <w:r w:rsidRPr="001E066B">
              <w:rPr>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14:paraId="498F520E" w14:textId="77777777" w:rsidR="00E714C5" w:rsidRPr="00B94F95" w:rsidRDefault="00E714C5" w:rsidP="008324BF">
            <w:pPr>
              <w:pStyle w:val="Tabletext"/>
              <w:keepNext/>
              <w:keepLines/>
              <w:spacing w:line="220" w:lineRule="exact"/>
              <w:jc w:val="center"/>
            </w:pPr>
            <w:r w:rsidRPr="00B94F95">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1A4BC120" w14:textId="77777777" w:rsidR="00E714C5" w:rsidRPr="00B94F95" w:rsidRDefault="00E714C5" w:rsidP="008324BF">
            <w:pPr>
              <w:pStyle w:val="Tabletext"/>
              <w:keepNext/>
              <w:keepLines/>
              <w:spacing w:line="220" w:lineRule="exact"/>
              <w:jc w:val="center"/>
            </w:pPr>
            <w:r w:rsidRPr="00B94F95">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673C9A86" w14:textId="77777777" w:rsidR="00E714C5" w:rsidRPr="00B94F95" w:rsidRDefault="00E714C5" w:rsidP="008324BF">
            <w:pPr>
              <w:pStyle w:val="Tabletext"/>
              <w:keepNext/>
              <w:keepLines/>
              <w:spacing w:line="220" w:lineRule="exact"/>
              <w:jc w:val="center"/>
            </w:pPr>
            <w:r w:rsidRPr="00B94F95">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1B0105D6" w14:textId="77777777" w:rsidR="00E714C5" w:rsidRPr="00B94F95" w:rsidRDefault="00E714C5" w:rsidP="008324BF">
            <w:pPr>
              <w:pStyle w:val="Tabletext"/>
              <w:keepNext/>
              <w:keepLines/>
              <w:spacing w:line="220" w:lineRule="exact"/>
              <w:jc w:val="center"/>
            </w:pPr>
            <w:r w:rsidRPr="00B94F95">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11499F96" w14:textId="77777777" w:rsidR="00E714C5" w:rsidRPr="00B94F95" w:rsidRDefault="00E714C5" w:rsidP="008324BF">
            <w:pPr>
              <w:pStyle w:val="Tabletext"/>
              <w:keepNext/>
              <w:keepLines/>
              <w:spacing w:line="220" w:lineRule="exact"/>
              <w:jc w:val="center"/>
            </w:pPr>
            <w:r w:rsidRPr="00B94F95">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507C03D9" w14:textId="77777777" w:rsidR="00E714C5" w:rsidRPr="00B94F95" w:rsidRDefault="00E714C5" w:rsidP="008324BF">
            <w:pPr>
              <w:pStyle w:val="Tabletext"/>
              <w:keepNext/>
              <w:keepLines/>
              <w:spacing w:line="220" w:lineRule="exact"/>
              <w:jc w:val="center"/>
            </w:pPr>
            <w:r w:rsidRPr="00B94F95">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0AC8B2D" w14:textId="77777777" w:rsidR="00E714C5" w:rsidRPr="00B94F95" w:rsidRDefault="00E714C5" w:rsidP="008324BF">
            <w:pPr>
              <w:pStyle w:val="Tabletext"/>
              <w:keepNext/>
              <w:keepLines/>
              <w:spacing w:line="220" w:lineRule="exact"/>
              <w:jc w:val="center"/>
            </w:pPr>
            <w:r w:rsidRPr="00B94F95">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3664140A" w14:textId="77777777" w:rsidR="00E714C5" w:rsidRPr="00B94F95" w:rsidRDefault="00E714C5" w:rsidP="008324BF">
            <w:pPr>
              <w:pStyle w:val="Tabletext"/>
              <w:keepNext/>
              <w:keepLines/>
              <w:spacing w:line="220" w:lineRule="exact"/>
              <w:jc w:val="center"/>
            </w:pPr>
            <w:r w:rsidRPr="00B94F95">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3861A38B" w14:textId="77777777" w:rsidR="00E714C5" w:rsidRPr="00B94F95" w:rsidRDefault="00E714C5" w:rsidP="008324BF">
            <w:pPr>
              <w:pStyle w:val="Tabletext"/>
              <w:keepNext/>
              <w:keepLines/>
              <w:spacing w:line="220" w:lineRule="exact"/>
              <w:jc w:val="center"/>
            </w:pPr>
            <w:r w:rsidRPr="00B94F95">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14CBD228" w14:textId="77777777" w:rsidR="00E714C5" w:rsidRPr="00B94F95" w:rsidRDefault="00E714C5" w:rsidP="008324BF">
            <w:pPr>
              <w:pStyle w:val="Tabletext"/>
              <w:keepNext/>
              <w:keepLines/>
              <w:spacing w:line="220" w:lineRule="exact"/>
              <w:jc w:val="center"/>
            </w:pPr>
            <w:r w:rsidRPr="00B94F95">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6A4A0705" w14:textId="77777777" w:rsidR="00E714C5" w:rsidRPr="00B94F95" w:rsidRDefault="00E714C5" w:rsidP="008324BF">
            <w:pPr>
              <w:pStyle w:val="Tabletext"/>
              <w:keepNext/>
              <w:keepLines/>
              <w:spacing w:line="220" w:lineRule="exact"/>
              <w:jc w:val="center"/>
            </w:pPr>
            <w:r w:rsidRPr="00B94F95">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4FC3763" w14:textId="77777777" w:rsidR="00E714C5" w:rsidRPr="00B94F95" w:rsidRDefault="00E714C5" w:rsidP="008324BF">
            <w:pPr>
              <w:pStyle w:val="Tabletext"/>
              <w:keepNext/>
              <w:keepLines/>
              <w:spacing w:line="220" w:lineRule="exact"/>
              <w:jc w:val="center"/>
            </w:pPr>
            <w:r w:rsidRPr="00B94F95">
              <w:t>20</w:t>
            </w:r>
          </w:p>
        </w:tc>
      </w:tr>
      <w:tr w:rsidR="00E714C5" w:rsidRPr="001E066B" w14:paraId="11FEDAEB" w14:textId="77777777" w:rsidTr="008324B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8F8C572" w14:textId="77777777" w:rsidR="00E714C5" w:rsidRPr="001E066B" w:rsidRDefault="00E714C5" w:rsidP="00166391">
            <w:pPr>
              <w:pStyle w:val="Tabletext"/>
              <w:keepNext/>
              <w:keepLines/>
              <w:spacing w:line="220" w:lineRule="exact"/>
              <w:jc w:val="left"/>
              <w:rPr>
                <w:szCs w:val="24"/>
                <w:lang w:val="ru-RU"/>
              </w:rPr>
            </w:pPr>
            <w:r w:rsidRPr="001E066B">
              <w:rPr>
                <w:szCs w:val="24"/>
                <w:lang w:val="ru-RU"/>
              </w:rPr>
              <w:t xml:space="preserve">Потери </w:t>
            </w:r>
            <w:r w:rsidR="00166391">
              <w:rPr>
                <w:szCs w:val="24"/>
                <w:lang w:val="ru-RU"/>
              </w:rPr>
              <w:t xml:space="preserve">в </w:t>
            </w:r>
            <w:r w:rsidRPr="001E066B">
              <w:rPr>
                <w:szCs w:val="24"/>
                <w:lang w:val="ru-RU"/>
              </w:rPr>
              <w:t xml:space="preserve">фидере, </w:t>
            </w:r>
            <w:r w:rsidRPr="001E066B">
              <w:rPr>
                <w:szCs w:val="24"/>
                <w:lang w:val="ru-RU"/>
              </w:rPr>
              <w:br/>
            </w:r>
            <w:r w:rsidRPr="001E066B">
              <w:rPr>
                <w:i/>
                <w:iCs/>
                <w:szCs w:val="24"/>
                <w:lang w:val="ru-RU"/>
              </w:rPr>
              <w:t>А</w:t>
            </w:r>
            <w:r w:rsidRPr="001E066B">
              <w:rPr>
                <w:i/>
                <w:iCs/>
                <w:szCs w:val="24"/>
                <w:vertAlign w:val="subscript"/>
                <w:lang w:val="ru-RU"/>
              </w:rPr>
              <w:t>f</w:t>
            </w:r>
            <w:r w:rsidRPr="001E066B">
              <w:rPr>
                <w:szCs w:val="24"/>
                <w:vertAlign w:val="subscript"/>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hideMark/>
          </w:tcPr>
          <w:p w14:paraId="2ABB8593" w14:textId="77777777" w:rsidR="00E714C5" w:rsidRPr="00B94F95" w:rsidRDefault="00E714C5" w:rsidP="008324BF">
            <w:pPr>
              <w:pStyle w:val="Tabletext"/>
              <w:keepNext/>
              <w:keepLines/>
              <w:spacing w:line="220" w:lineRule="exact"/>
              <w:jc w:val="center"/>
            </w:pPr>
            <w:r w:rsidRPr="00B94F95">
              <w:t>1</w:t>
            </w:r>
          </w:p>
        </w:tc>
        <w:tc>
          <w:tcPr>
            <w:tcW w:w="611" w:type="dxa"/>
            <w:tcBorders>
              <w:top w:val="single" w:sz="6" w:space="0" w:color="auto"/>
              <w:left w:val="single" w:sz="6" w:space="0" w:color="auto"/>
              <w:bottom w:val="single" w:sz="6" w:space="0" w:color="auto"/>
              <w:right w:val="single" w:sz="6" w:space="0" w:color="auto"/>
            </w:tcBorders>
            <w:hideMark/>
          </w:tcPr>
          <w:p w14:paraId="7700261A" w14:textId="77777777" w:rsidR="00E714C5" w:rsidRPr="00B94F95" w:rsidRDefault="00E714C5" w:rsidP="008324BF">
            <w:pPr>
              <w:pStyle w:val="Tabletext"/>
              <w:keepNext/>
              <w:keepLines/>
              <w:spacing w:line="220" w:lineRule="exact"/>
              <w:jc w:val="center"/>
            </w:pPr>
            <w:r w:rsidRPr="00B94F95">
              <w:t>1</w:t>
            </w:r>
          </w:p>
        </w:tc>
        <w:tc>
          <w:tcPr>
            <w:tcW w:w="611" w:type="dxa"/>
            <w:tcBorders>
              <w:top w:val="single" w:sz="6" w:space="0" w:color="auto"/>
              <w:left w:val="single" w:sz="6" w:space="0" w:color="auto"/>
              <w:bottom w:val="single" w:sz="6" w:space="0" w:color="auto"/>
              <w:right w:val="single" w:sz="6" w:space="0" w:color="auto"/>
            </w:tcBorders>
            <w:hideMark/>
          </w:tcPr>
          <w:p w14:paraId="5BC29B25" w14:textId="77777777" w:rsidR="00E714C5" w:rsidRPr="00B94F95" w:rsidRDefault="00E714C5" w:rsidP="008324BF">
            <w:pPr>
              <w:pStyle w:val="Tabletext"/>
              <w:keepNext/>
              <w:keepLines/>
              <w:spacing w:line="220" w:lineRule="exact"/>
              <w:jc w:val="center"/>
            </w:pPr>
            <w:r w:rsidRPr="00B94F95">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53C6C344"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B3DE5F7"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0ABFB89"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0DDA98F"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2BEB748"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398A00F3"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7E53422A"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B1E47EE" w14:textId="77777777" w:rsidR="00E714C5" w:rsidRPr="00B94F95" w:rsidRDefault="00E714C5" w:rsidP="008324BF">
            <w:pPr>
              <w:pStyle w:val="Tabletext"/>
              <w:keepNext/>
              <w:keepLines/>
              <w:spacing w:line="220" w:lineRule="exact"/>
              <w:jc w:val="center"/>
            </w:pPr>
            <w:r w:rsidRPr="00B94F95">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3BA6D46" w14:textId="77777777" w:rsidR="00E714C5" w:rsidRPr="00B94F95" w:rsidRDefault="00E714C5" w:rsidP="008324BF">
            <w:pPr>
              <w:pStyle w:val="Tabletext"/>
              <w:keepNext/>
              <w:keepLines/>
              <w:spacing w:line="220" w:lineRule="exact"/>
              <w:jc w:val="center"/>
            </w:pPr>
            <w:r w:rsidRPr="00B94F95">
              <w:t>5</w:t>
            </w:r>
          </w:p>
        </w:tc>
      </w:tr>
      <w:tr w:rsidR="00E714C5" w:rsidRPr="001E066B" w14:paraId="5AE647E9" w14:textId="77777777" w:rsidTr="008324B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9211D98" w14:textId="77777777" w:rsidR="00E714C5" w:rsidRPr="001E066B" w:rsidRDefault="00E714C5" w:rsidP="008324BF">
            <w:pPr>
              <w:pStyle w:val="Tabletext"/>
              <w:keepNext/>
              <w:keepLines/>
              <w:spacing w:line="220" w:lineRule="exact"/>
              <w:jc w:val="left"/>
              <w:rPr>
                <w:szCs w:val="24"/>
                <w:lang w:val="ru-RU"/>
              </w:rPr>
            </w:pPr>
            <w:r w:rsidRPr="001E066B">
              <w:rPr>
                <w:szCs w:val="24"/>
                <w:lang w:val="ru-RU"/>
              </w:rPr>
              <w:t xml:space="preserve">Усиление антенны, </w:t>
            </w:r>
            <w:r w:rsidRPr="001E066B">
              <w:rPr>
                <w:szCs w:val="24"/>
                <w:lang w:val="ru-RU"/>
              </w:rPr>
              <w:br/>
            </w:r>
            <w:r w:rsidRPr="001E066B">
              <w:rPr>
                <w:i/>
                <w:iCs/>
                <w:szCs w:val="24"/>
                <w:lang w:val="ru-RU"/>
              </w:rPr>
              <w:t>G</w:t>
            </w:r>
            <w:r w:rsidRPr="001E066B">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hideMark/>
          </w:tcPr>
          <w:p w14:paraId="06794137" w14:textId="77777777" w:rsidR="00E714C5" w:rsidRPr="00B94F95" w:rsidRDefault="00E714C5" w:rsidP="008324BF">
            <w:pPr>
              <w:pStyle w:val="Tabletext"/>
              <w:keepNext/>
              <w:keepLines/>
              <w:spacing w:line="220" w:lineRule="exact"/>
              <w:jc w:val="center"/>
            </w:pPr>
            <w:r w:rsidRPr="00B94F95">
              <w:t>3</w:t>
            </w:r>
          </w:p>
        </w:tc>
        <w:tc>
          <w:tcPr>
            <w:tcW w:w="611" w:type="dxa"/>
            <w:tcBorders>
              <w:top w:val="single" w:sz="6" w:space="0" w:color="auto"/>
              <w:left w:val="single" w:sz="6" w:space="0" w:color="auto"/>
              <w:bottom w:val="single" w:sz="6" w:space="0" w:color="auto"/>
              <w:right w:val="single" w:sz="6" w:space="0" w:color="auto"/>
            </w:tcBorders>
            <w:hideMark/>
          </w:tcPr>
          <w:p w14:paraId="74C78B28" w14:textId="77777777" w:rsidR="00E714C5" w:rsidRPr="00B94F95" w:rsidRDefault="00E714C5" w:rsidP="008324BF">
            <w:pPr>
              <w:pStyle w:val="Tabletext"/>
              <w:keepNext/>
              <w:keepLines/>
              <w:spacing w:line="220" w:lineRule="exact"/>
              <w:jc w:val="center"/>
            </w:pPr>
            <w:r w:rsidRPr="00B94F95">
              <w:t>3</w:t>
            </w:r>
          </w:p>
        </w:tc>
        <w:tc>
          <w:tcPr>
            <w:tcW w:w="611" w:type="dxa"/>
            <w:tcBorders>
              <w:top w:val="single" w:sz="6" w:space="0" w:color="auto"/>
              <w:left w:val="single" w:sz="6" w:space="0" w:color="auto"/>
              <w:bottom w:val="single" w:sz="6" w:space="0" w:color="auto"/>
              <w:right w:val="single" w:sz="6" w:space="0" w:color="auto"/>
            </w:tcBorders>
            <w:hideMark/>
          </w:tcPr>
          <w:p w14:paraId="263275DE" w14:textId="77777777" w:rsidR="00E714C5" w:rsidRPr="00B94F95" w:rsidRDefault="00E714C5" w:rsidP="008324BF">
            <w:pPr>
              <w:pStyle w:val="Tabletext"/>
              <w:keepNext/>
              <w:keepLines/>
              <w:spacing w:line="220" w:lineRule="exact"/>
              <w:jc w:val="center"/>
            </w:pPr>
            <w:r w:rsidRPr="00B94F95">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78E094B2"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AB562B4"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7B987EE9" w14:textId="77777777" w:rsidR="00E714C5" w:rsidRPr="00B94F95" w:rsidRDefault="00E714C5" w:rsidP="008324BF">
            <w:pPr>
              <w:pStyle w:val="Tabletext"/>
              <w:keepNext/>
              <w:keepLines/>
              <w:spacing w:line="220" w:lineRule="exact"/>
              <w:jc w:val="center"/>
            </w:pPr>
            <w:r w:rsidRPr="00B94F95">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2449A396" w14:textId="77777777" w:rsidR="00E714C5" w:rsidRPr="00B94F95" w:rsidRDefault="00E714C5" w:rsidP="008324BF">
            <w:pPr>
              <w:pStyle w:val="Tabletext"/>
              <w:keepNext/>
              <w:keepLines/>
              <w:spacing w:line="220" w:lineRule="exact"/>
              <w:jc w:val="center"/>
            </w:pPr>
            <w:r w:rsidRPr="00B94F95">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8157D8C" w14:textId="77777777" w:rsidR="00E714C5" w:rsidRPr="00B94F95" w:rsidRDefault="00E714C5" w:rsidP="008324BF">
            <w:pPr>
              <w:pStyle w:val="Tabletext"/>
              <w:keepNext/>
              <w:keepLines/>
              <w:spacing w:line="220" w:lineRule="exact"/>
              <w:jc w:val="center"/>
            </w:pPr>
            <w:r w:rsidRPr="00B94F95">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2B7E2559" w14:textId="77777777" w:rsidR="00E714C5" w:rsidRPr="00B94F95" w:rsidRDefault="00E714C5" w:rsidP="008324BF">
            <w:pPr>
              <w:pStyle w:val="Tabletext"/>
              <w:keepNext/>
              <w:keepLines/>
              <w:spacing w:line="220" w:lineRule="exact"/>
              <w:jc w:val="center"/>
            </w:pPr>
            <w:r w:rsidRPr="00B94F95">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216B97BB" w14:textId="77777777" w:rsidR="00E714C5" w:rsidRPr="00B94F95" w:rsidRDefault="00E714C5" w:rsidP="008324BF">
            <w:pPr>
              <w:pStyle w:val="Tabletext"/>
              <w:keepNext/>
              <w:keepLines/>
              <w:spacing w:line="220" w:lineRule="exact"/>
              <w:jc w:val="center"/>
            </w:pPr>
            <w:r w:rsidRPr="00B94F95">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37A8B6F4" w14:textId="77777777" w:rsidR="00E714C5" w:rsidRPr="00B94F95" w:rsidRDefault="00E714C5" w:rsidP="008324BF">
            <w:pPr>
              <w:pStyle w:val="Tabletext"/>
              <w:keepNext/>
              <w:keepLines/>
              <w:spacing w:line="220" w:lineRule="exact"/>
              <w:jc w:val="center"/>
            </w:pPr>
            <w:r w:rsidRPr="00B94F95">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E7F7632" w14:textId="77777777" w:rsidR="00E714C5" w:rsidRPr="00B94F95" w:rsidRDefault="00E714C5" w:rsidP="008324BF">
            <w:pPr>
              <w:pStyle w:val="Tabletext"/>
              <w:keepNext/>
              <w:keepLines/>
              <w:spacing w:line="220" w:lineRule="exact"/>
              <w:jc w:val="center"/>
            </w:pPr>
            <w:r w:rsidRPr="00B94F95">
              <w:t>12</w:t>
            </w:r>
          </w:p>
        </w:tc>
      </w:tr>
      <w:tr w:rsidR="00E714C5" w:rsidRPr="001E066B" w14:paraId="3AC083B2" w14:textId="77777777" w:rsidTr="008324B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F619720" w14:textId="77777777" w:rsidR="00E714C5" w:rsidRPr="001E066B" w:rsidRDefault="00E714C5" w:rsidP="008324BF">
            <w:pPr>
              <w:pStyle w:val="Tabletext"/>
              <w:spacing w:line="220" w:lineRule="exact"/>
              <w:jc w:val="left"/>
              <w:rPr>
                <w:szCs w:val="24"/>
                <w:lang w:val="ru-RU"/>
              </w:rPr>
            </w:pPr>
            <w:r w:rsidRPr="001E066B">
              <w:rPr>
                <w:szCs w:val="24"/>
                <w:lang w:val="ru-RU"/>
              </w:rPr>
              <w:t xml:space="preserve">Минимальная напряженность поля при фиксированном приеме, </w:t>
            </w:r>
            <w:r w:rsidRPr="001E066B">
              <w:rPr>
                <w:i/>
                <w:iCs/>
                <w:szCs w:val="24"/>
                <w:lang w:val="ru-RU"/>
              </w:rPr>
              <w:t>E</w:t>
            </w:r>
            <w:r w:rsidRPr="001E066B">
              <w:rPr>
                <w:i/>
                <w:iCs/>
                <w:szCs w:val="24"/>
                <w:vertAlign w:val="subscript"/>
                <w:lang w:val="ru-RU"/>
              </w:rPr>
              <w:t>min</w:t>
            </w:r>
            <w:r w:rsidRPr="001E066B">
              <w:rPr>
                <w:szCs w:val="24"/>
                <w:lang w:val="ru-RU"/>
              </w:rPr>
              <w:t xml:space="preserve"> (дБ(мкВ/м))</w:t>
            </w:r>
            <w:r w:rsidRPr="001E066B">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6DEF8C86" w14:textId="77777777" w:rsidR="00E714C5" w:rsidRPr="00B94F95" w:rsidRDefault="00E714C5" w:rsidP="008324BF">
            <w:pPr>
              <w:pStyle w:val="Tabletext"/>
              <w:spacing w:line="220" w:lineRule="exact"/>
              <w:jc w:val="center"/>
            </w:pPr>
            <w:r w:rsidRPr="00B94F95">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19EEF215" w14:textId="77777777" w:rsidR="00E714C5" w:rsidRPr="00B94F95" w:rsidRDefault="00E714C5" w:rsidP="008324BF">
            <w:pPr>
              <w:pStyle w:val="Tabletext"/>
              <w:spacing w:line="220" w:lineRule="exact"/>
              <w:jc w:val="center"/>
            </w:pPr>
            <w:r w:rsidRPr="00B94F95">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7EC9DDC7" w14:textId="77777777" w:rsidR="00E714C5" w:rsidRPr="00B94F95" w:rsidRDefault="00E714C5" w:rsidP="008324BF">
            <w:pPr>
              <w:pStyle w:val="Tabletext"/>
              <w:spacing w:line="220" w:lineRule="exact"/>
              <w:jc w:val="center"/>
            </w:pPr>
            <w:r w:rsidRPr="00B94F95">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214E0671" w14:textId="77777777" w:rsidR="00E714C5" w:rsidRPr="00B94F95" w:rsidRDefault="00E714C5" w:rsidP="008324BF">
            <w:pPr>
              <w:pStyle w:val="Tabletext"/>
              <w:spacing w:line="220" w:lineRule="exact"/>
              <w:jc w:val="center"/>
            </w:pPr>
            <w:r w:rsidRPr="00B94F95">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4959ED4C" w14:textId="77777777" w:rsidR="00E714C5" w:rsidRPr="00B94F95" w:rsidRDefault="00E714C5" w:rsidP="008324BF">
            <w:pPr>
              <w:pStyle w:val="Tabletext"/>
              <w:spacing w:line="220" w:lineRule="exact"/>
              <w:jc w:val="center"/>
            </w:pPr>
            <w:r w:rsidRPr="00B94F95">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19F16B0E" w14:textId="77777777" w:rsidR="00E714C5" w:rsidRPr="00B94F95" w:rsidRDefault="00E714C5" w:rsidP="008324BF">
            <w:pPr>
              <w:pStyle w:val="Tabletext"/>
              <w:spacing w:line="220" w:lineRule="exact"/>
              <w:jc w:val="center"/>
            </w:pPr>
            <w:r w:rsidRPr="00B94F95">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5DA4C7E2" w14:textId="77777777" w:rsidR="00E714C5" w:rsidRPr="00B94F95" w:rsidRDefault="00E714C5" w:rsidP="008324BF">
            <w:pPr>
              <w:pStyle w:val="Tabletext"/>
              <w:spacing w:line="220" w:lineRule="exact"/>
              <w:jc w:val="center"/>
            </w:pPr>
            <w:r w:rsidRPr="00B94F95">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1595141A" w14:textId="77777777" w:rsidR="00E714C5" w:rsidRPr="00B94F95" w:rsidRDefault="00E714C5" w:rsidP="008324BF">
            <w:pPr>
              <w:pStyle w:val="Tabletext"/>
              <w:spacing w:line="220" w:lineRule="exact"/>
              <w:jc w:val="center"/>
            </w:pPr>
            <w:r w:rsidRPr="00B94F95">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1330EB9C" w14:textId="77777777" w:rsidR="00E714C5" w:rsidRPr="00B94F95" w:rsidRDefault="00E714C5" w:rsidP="008324BF">
            <w:pPr>
              <w:pStyle w:val="Tabletext"/>
              <w:spacing w:line="220" w:lineRule="exact"/>
              <w:jc w:val="center"/>
            </w:pPr>
            <w:r w:rsidRPr="00B94F95">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56CB820F" w14:textId="77777777" w:rsidR="00E714C5" w:rsidRPr="00B94F95" w:rsidRDefault="00E714C5" w:rsidP="008324BF">
            <w:pPr>
              <w:pStyle w:val="Tabletext"/>
              <w:spacing w:line="220" w:lineRule="exact"/>
              <w:jc w:val="center"/>
            </w:pPr>
            <w:r w:rsidRPr="00B94F95">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84950BD" w14:textId="77777777" w:rsidR="00E714C5" w:rsidRPr="00B94F95" w:rsidRDefault="00E714C5" w:rsidP="008324BF">
            <w:pPr>
              <w:pStyle w:val="Tabletext"/>
              <w:spacing w:line="220" w:lineRule="exact"/>
              <w:jc w:val="center"/>
            </w:pPr>
            <w:r w:rsidRPr="00B94F95">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FAB53F4" w14:textId="77777777" w:rsidR="00E714C5" w:rsidRPr="00B94F95" w:rsidRDefault="00E714C5" w:rsidP="008324BF">
            <w:pPr>
              <w:pStyle w:val="Tabletext"/>
              <w:spacing w:line="220" w:lineRule="exact"/>
              <w:jc w:val="center"/>
            </w:pPr>
            <w:r w:rsidRPr="00B94F95">
              <w:t>47</w:t>
            </w:r>
          </w:p>
        </w:tc>
      </w:tr>
      <w:tr w:rsidR="00E714C5" w:rsidRPr="00CA2E63" w14:paraId="51977991" w14:textId="77777777" w:rsidTr="008324BF">
        <w:trPr>
          <w:gridAfter w:val="1"/>
          <w:wAfter w:w="24" w:type="dxa"/>
          <w:cantSplit/>
          <w:jc w:val="center"/>
        </w:trPr>
        <w:tc>
          <w:tcPr>
            <w:tcW w:w="9615" w:type="dxa"/>
            <w:gridSpan w:val="13"/>
            <w:tcBorders>
              <w:top w:val="single" w:sz="6" w:space="0" w:color="auto"/>
            </w:tcBorders>
          </w:tcPr>
          <w:p w14:paraId="06890528" w14:textId="77777777" w:rsidR="00E714C5" w:rsidRPr="00575004" w:rsidRDefault="00E714C5" w:rsidP="008324BF">
            <w:pPr>
              <w:pStyle w:val="Tablelegend"/>
              <w:spacing w:line="220" w:lineRule="exact"/>
              <w:rPr>
                <w:lang w:val="ru-RU"/>
              </w:rPr>
            </w:pPr>
            <w:r w:rsidRPr="001E066B">
              <w:rPr>
                <w:vertAlign w:val="superscript"/>
                <w:lang w:val="ru-RU"/>
              </w:rPr>
              <w:t>(1)</w:t>
            </w:r>
            <w:r w:rsidRPr="001E066B">
              <w:rPr>
                <w:lang w:val="ru-RU"/>
              </w:rPr>
              <w:tab/>
              <w:t xml:space="preserve">Формула приведена в </w:t>
            </w:r>
            <w:r w:rsidRPr="00145B23">
              <w:rPr>
                <w:lang w:val="ru-RU"/>
              </w:rPr>
              <w:t xml:space="preserve">Прилагаемом документе </w:t>
            </w:r>
            <w:r w:rsidRPr="001E066B">
              <w:rPr>
                <w:lang w:val="ru-RU"/>
              </w:rPr>
              <w:t>1</w:t>
            </w:r>
            <w:r w:rsidR="00A72768">
              <w:rPr>
                <w:lang w:val="ru-RU"/>
              </w:rPr>
              <w:t xml:space="preserve"> к настоящему Приложению</w:t>
            </w:r>
            <w:r w:rsidRPr="001E066B">
              <w:rPr>
                <w:lang w:val="ru-RU"/>
              </w:rPr>
              <w:t>.</w:t>
            </w:r>
          </w:p>
        </w:tc>
      </w:tr>
    </w:tbl>
    <w:p w14:paraId="3B1F85B2" w14:textId="77777777" w:rsidR="00E714C5" w:rsidRPr="00E714C5" w:rsidRDefault="00E714C5" w:rsidP="00E714C5">
      <w:pPr>
        <w:pStyle w:val="Tablefin"/>
        <w:rPr>
          <w:sz w:val="8"/>
          <w:szCs w:val="8"/>
          <w:lang w:val="ru-RU"/>
        </w:rPr>
      </w:pPr>
      <w:bookmarkStart w:id="398" w:name="_Toc510623171"/>
    </w:p>
    <w:p w14:paraId="4358C539" w14:textId="77777777" w:rsidR="00E714C5" w:rsidRPr="00575004" w:rsidRDefault="00E714C5" w:rsidP="00E714C5">
      <w:pPr>
        <w:pStyle w:val="Heading1"/>
        <w:rPr>
          <w:lang w:val="ru-RU"/>
        </w:rPr>
      </w:pPr>
      <w:bookmarkStart w:id="399" w:name="_Toc98924707"/>
      <w:bookmarkStart w:id="400" w:name="_Toc101117354"/>
      <w:r w:rsidRPr="001E066B">
        <w:rPr>
          <w:lang w:val="ru-RU"/>
        </w:rPr>
        <w:t>4</w:t>
      </w:r>
      <w:r w:rsidRPr="001E066B">
        <w:rPr>
          <w:lang w:val="ru-RU"/>
        </w:rPr>
        <w:tab/>
        <w:t>Минимальная медианная напряженность поля для мобильного приема DTMB</w:t>
      </w:r>
      <w:r w:rsidRPr="00575004">
        <w:rPr>
          <w:lang w:val="ru-RU"/>
        </w:rPr>
        <w:t>-</w:t>
      </w:r>
      <w:r>
        <w:rPr>
          <w:lang w:val="en-US"/>
        </w:rPr>
        <w:t>A</w:t>
      </w:r>
      <w:bookmarkEnd w:id="398"/>
      <w:bookmarkEnd w:id="399"/>
      <w:bookmarkEnd w:id="400"/>
    </w:p>
    <w:p w14:paraId="3F92E117" w14:textId="77777777" w:rsidR="00E714C5" w:rsidRPr="001E066B" w:rsidRDefault="00E714C5" w:rsidP="00E714C5">
      <w:pPr>
        <w:rPr>
          <w:lang w:val="ru-RU"/>
        </w:rPr>
      </w:pPr>
      <w:r w:rsidRPr="001E066B">
        <w:rPr>
          <w:lang w:val="ru-RU"/>
        </w:rPr>
        <w:t xml:space="preserve">Уравнения для вычисления значений минимальной медианной напряженности поля приведены в </w:t>
      </w:r>
      <w:r w:rsidRPr="0054502F">
        <w:rPr>
          <w:lang w:val="ru-RU"/>
        </w:rPr>
        <w:t>Прилагаемом документе</w:t>
      </w:r>
      <w:r w:rsidR="00F722B3">
        <w:rPr>
          <w:lang w:val="ru-RU"/>
        </w:rPr>
        <w:t> </w:t>
      </w:r>
      <w:r w:rsidRPr="001E066B">
        <w:rPr>
          <w:lang w:val="ru-RU"/>
        </w:rPr>
        <w:t xml:space="preserve">1 к </w:t>
      </w:r>
      <w:r>
        <w:rPr>
          <w:lang w:val="ru-RU"/>
        </w:rPr>
        <w:t>данн</w:t>
      </w:r>
      <w:r w:rsidRPr="001E066B">
        <w:rPr>
          <w:lang w:val="ru-RU"/>
        </w:rPr>
        <w:t xml:space="preserve">ому Приложению. Вводимые величины для расчетов приводятся в настоящем разделе и в </w:t>
      </w:r>
      <w:r w:rsidRPr="0054502F">
        <w:rPr>
          <w:lang w:val="ru-RU"/>
        </w:rPr>
        <w:t>Прилагаемом документе</w:t>
      </w:r>
      <w:r w:rsidR="00F722B3">
        <w:rPr>
          <w:lang w:val="ru-RU"/>
        </w:rPr>
        <w:t> </w:t>
      </w:r>
      <w:r w:rsidRPr="001E066B">
        <w:rPr>
          <w:lang w:val="ru-RU"/>
        </w:rPr>
        <w:t xml:space="preserve">1. Данные для мобильного приема следует рассчитывать при вероятности </w:t>
      </w:r>
      <w:r w:rsidR="00BE467C">
        <w:rPr>
          <w:lang w:val="ru-RU"/>
        </w:rPr>
        <w:t>охвата мест</w:t>
      </w:r>
      <w:r w:rsidRPr="001E066B">
        <w:rPr>
          <w:lang w:val="ru-RU"/>
        </w:rPr>
        <w:t xml:space="preserve"> в 99%.</w:t>
      </w:r>
    </w:p>
    <w:p w14:paraId="00D210D7" w14:textId="77777777" w:rsidR="00E714C5" w:rsidRPr="001E066B" w:rsidRDefault="00E714C5" w:rsidP="00E714C5">
      <w:pPr>
        <w:pStyle w:val="Heading2"/>
        <w:rPr>
          <w:lang w:val="ru-RU"/>
        </w:rPr>
      </w:pPr>
      <w:bookmarkStart w:id="401" w:name="_Toc510623172"/>
      <w:bookmarkStart w:id="402" w:name="_Toc98924708"/>
      <w:bookmarkStart w:id="403" w:name="_Toc101117355"/>
      <w:r w:rsidRPr="001E066B">
        <w:rPr>
          <w:lang w:val="ru-RU"/>
        </w:rPr>
        <w:t>4.1</w:t>
      </w:r>
      <w:r w:rsidRPr="001E066B">
        <w:rPr>
          <w:lang w:val="ru-RU"/>
        </w:rPr>
        <w:tab/>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мобильного приема</w:t>
      </w:r>
      <w:bookmarkEnd w:id="401"/>
      <w:bookmarkEnd w:id="402"/>
      <w:bookmarkEnd w:id="403"/>
    </w:p>
    <w:p w14:paraId="15DCC7A6" w14:textId="77777777" w:rsidR="00E714C5" w:rsidRPr="001E066B" w:rsidRDefault="00E714C5" w:rsidP="00E714C5">
      <w:pPr>
        <w:rPr>
          <w:lang w:val="ru-RU"/>
        </w:rPr>
      </w:pPr>
      <w:r w:rsidRPr="001E066B">
        <w:rPr>
          <w:lang w:val="ru-RU"/>
        </w:rPr>
        <w:t>Для данного режима DTMB</w:t>
      </w:r>
      <w:r w:rsidRPr="00575004">
        <w:rPr>
          <w:lang w:val="ru-RU"/>
        </w:rPr>
        <w:t>-</w:t>
      </w:r>
      <w:r>
        <w:rPr>
          <w:lang w:val="en-US"/>
        </w:rPr>
        <w:t>A</w:t>
      </w:r>
      <w:r w:rsidRPr="001E066B">
        <w:rPr>
          <w:lang w:val="ru-RU"/>
        </w:rPr>
        <w:t xml:space="preserve"> 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определенного уровня качества является </w:t>
      </w:r>
      <w:r w:rsidR="00BE467C">
        <w:rPr>
          <w:lang w:val="ru-RU"/>
        </w:rPr>
        <w:t>только</w:t>
      </w:r>
      <w:r w:rsidR="00BE467C" w:rsidRPr="001E066B">
        <w:rPr>
          <w:lang w:val="ru-RU"/>
        </w:rPr>
        <w:t xml:space="preserve"> </w:t>
      </w:r>
      <w:r w:rsidRPr="001E066B">
        <w:rPr>
          <w:lang w:val="ru-RU"/>
        </w:rPr>
        <w:t>функцией доплеровской частоты</w:t>
      </w:r>
      <w:r w:rsidR="00BE467C">
        <w:rPr>
          <w:lang w:val="ru-RU"/>
        </w:rPr>
        <w:t>, а г</w:t>
      </w:r>
      <w:r w:rsidRPr="001E066B">
        <w:rPr>
          <w:lang w:val="ru-RU"/>
        </w:rPr>
        <w:t>рафик подобен графи</w:t>
      </w:r>
      <w:r>
        <w:rPr>
          <w:lang w:val="ru-RU"/>
        </w:rPr>
        <w:t>ку, представленному на</w:t>
      </w:r>
      <w:r w:rsidR="00F722B3">
        <w:rPr>
          <w:lang w:val="ru-RU"/>
        </w:rPr>
        <w:t> </w:t>
      </w:r>
      <w:r>
        <w:rPr>
          <w:lang w:val="ru-RU"/>
        </w:rPr>
        <w:t>рисунке </w:t>
      </w:r>
      <w:r w:rsidR="00A72768">
        <w:rPr>
          <w:lang w:val="ru-RU"/>
        </w:rPr>
        <w:t>10</w:t>
      </w:r>
      <w:r w:rsidRPr="001E066B">
        <w:rPr>
          <w:lang w:val="ru-RU"/>
        </w:rPr>
        <w:t>.</w:t>
      </w:r>
    </w:p>
    <w:p w14:paraId="51E3DFFB" w14:textId="77777777" w:rsidR="00E714C5" w:rsidRPr="001E066B" w:rsidRDefault="00E714C5" w:rsidP="00E714C5">
      <w:pPr>
        <w:pStyle w:val="FigureNo"/>
        <w:rPr>
          <w:lang w:val="ru-RU"/>
        </w:rPr>
      </w:pPr>
      <w:bookmarkStart w:id="404" w:name="_Toc510701366"/>
      <w:r w:rsidRPr="001E066B">
        <w:rPr>
          <w:lang w:val="ru-RU"/>
        </w:rPr>
        <w:t xml:space="preserve">РИСУНОК </w:t>
      </w:r>
      <w:bookmarkEnd w:id="404"/>
      <w:r w:rsidR="00A72768">
        <w:rPr>
          <w:lang w:val="ru-RU"/>
        </w:rPr>
        <w:t>10</w:t>
      </w:r>
    </w:p>
    <w:p w14:paraId="2E1479C3" w14:textId="77777777" w:rsidR="001D211E" w:rsidRDefault="00E714C5" w:rsidP="00E714C5">
      <w:pPr>
        <w:pStyle w:val="Figuretitle"/>
        <w:rPr>
          <w:snapToGrid w:val="0"/>
          <w:lang w:val="ru-RU" w:eastAsia="fr-FR"/>
        </w:rPr>
      </w:pPr>
      <w:bookmarkStart w:id="405" w:name="_Toc510701367"/>
      <w:r w:rsidRPr="001E066B">
        <w:rPr>
          <w:snapToGrid w:val="0"/>
          <w:lang w:val="ru-RU" w:eastAsia="fr-FR"/>
        </w:rPr>
        <w:t xml:space="preserve">Необходимое среднее значение </w:t>
      </w:r>
      <w:r w:rsidRPr="001E066B">
        <w:rPr>
          <w:i/>
          <w:iCs/>
          <w:snapToGrid w:val="0"/>
          <w:lang w:val="ru-RU" w:eastAsia="fr-FR"/>
        </w:rPr>
        <w:t>C</w:t>
      </w:r>
      <w:r w:rsidRPr="001E066B">
        <w:rPr>
          <w:iCs/>
          <w:snapToGrid w:val="0"/>
          <w:lang w:val="ru-RU" w:eastAsia="fr-FR"/>
        </w:rPr>
        <w:t>/</w:t>
      </w:r>
      <w:r w:rsidRPr="001E066B">
        <w:rPr>
          <w:i/>
          <w:iCs/>
          <w:snapToGrid w:val="0"/>
          <w:lang w:val="ru-RU" w:eastAsia="fr-FR"/>
        </w:rPr>
        <w:t>N</w:t>
      </w:r>
      <w:r w:rsidRPr="001E066B">
        <w:rPr>
          <w:snapToGrid w:val="0"/>
          <w:lang w:val="ru-RU" w:eastAsia="fr-FR"/>
        </w:rPr>
        <w:t xml:space="preserve"> в канале распространения </w:t>
      </w:r>
      <w:bookmarkEnd w:id="405"/>
      <w:r w:rsidR="00BE467C" w:rsidRPr="00BE467C">
        <w:rPr>
          <w:snapToGrid w:val="0"/>
          <w:lang w:val="ru-RU" w:eastAsia="fr-FR"/>
        </w:rPr>
        <w:t>при мобильном приеме</w:t>
      </w:r>
    </w:p>
    <w:p w14:paraId="628FFA44" w14:textId="77777777" w:rsidR="00E714C5" w:rsidRPr="001E066B" w:rsidRDefault="008F64E6" w:rsidP="00E714C5">
      <w:pPr>
        <w:pStyle w:val="Figure"/>
        <w:rPr>
          <w:lang w:val="ru-RU"/>
        </w:rPr>
      </w:pPr>
      <w:r w:rsidRPr="00FF1E0F">
        <w:object w:dxaOrig="8188" w:dyaOrig="4822" w14:anchorId="401BBD4C">
          <v:shape id="_x0000_i1039" type="#_x0000_t75" style="width:375.75pt;height:222.75pt" o:ole="" o:preferrelative="f">
            <v:imagedata r:id="rId44" o:title=""/>
            <o:lock v:ext="edit" aspectratio="f"/>
          </v:shape>
          <o:OLEObject Type="Embed" ProgID="CorelDRAW.Graphic.14" ShapeID="_x0000_i1039" DrawAspect="Content" ObjectID="_1723532395" r:id="rId45"/>
        </w:object>
      </w:r>
    </w:p>
    <w:p w14:paraId="4880E708" w14:textId="77777777" w:rsidR="00E714C5" w:rsidRPr="001E066B" w:rsidRDefault="00E714C5" w:rsidP="00E714C5">
      <w:pPr>
        <w:rPr>
          <w:lang w:val="ru-RU"/>
        </w:rPr>
      </w:pPr>
      <w:r w:rsidRPr="001E066B">
        <w:rPr>
          <w:lang w:val="ru-RU"/>
        </w:rPr>
        <w:lastRenderedPageBreak/>
        <w:t xml:space="preserve">Минимальные необходимые средние значения </w:t>
      </w:r>
      <w:r w:rsidRPr="001E066B">
        <w:rPr>
          <w:i/>
          <w:lang w:val="ru-RU"/>
        </w:rPr>
        <w:t>C</w:t>
      </w:r>
      <w:r w:rsidRPr="001E066B">
        <w:rPr>
          <w:iCs/>
          <w:lang w:val="ru-RU"/>
        </w:rPr>
        <w:t>/</w:t>
      </w:r>
      <w:r w:rsidRPr="001E066B">
        <w:rPr>
          <w:i/>
          <w:lang w:val="ru-RU"/>
        </w:rPr>
        <w:t>N</w:t>
      </w:r>
      <w:r w:rsidRPr="001E066B">
        <w:rPr>
          <w:lang w:val="ru-RU"/>
        </w:rPr>
        <w:t xml:space="preserve">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доплеровская частота для среднего значения </w:t>
      </w:r>
      <w:r w:rsidRPr="001E066B">
        <w:rPr>
          <w:i/>
          <w:lang w:val="ru-RU"/>
        </w:rPr>
        <w:t>C</w:t>
      </w:r>
      <w:r w:rsidRPr="001E066B">
        <w:rPr>
          <w:iCs/>
          <w:lang w:val="ru-RU"/>
        </w:rPr>
        <w:t>/</w:t>
      </w:r>
      <w:r w:rsidRPr="001E066B">
        <w:rPr>
          <w:i/>
          <w:lang w:val="ru-RU"/>
        </w:rPr>
        <w:t>N</w:t>
      </w:r>
      <w:r w:rsidRPr="001E066B">
        <w:rPr>
          <w:lang w:val="ru-RU"/>
        </w:rPr>
        <w:t xml:space="preserve">, равного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+ 3 дБ, и максимальные предельные доплеровские значения (скорость) для мобильного приема без</w:t>
      </w:r>
      <w:r>
        <w:rPr>
          <w:lang w:val="ru-RU"/>
        </w:rPr>
        <w:t xml:space="preserve"> разнесения приводятся в таблице</w:t>
      </w:r>
      <w:r w:rsidRPr="001E066B">
        <w:rPr>
          <w:lang w:val="ru-RU"/>
        </w:rPr>
        <w:t xml:space="preserve"> </w:t>
      </w:r>
      <w:r w:rsidR="001D211E">
        <w:rPr>
          <w:lang w:val="ru-RU"/>
        </w:rPr>
        <w:t>48</w:t>
      </w:r>
      <w:r w:rsidRPr="001E066B">
        <w:rPr>
          <w:lang w:val="ru-RU"/>
        </w:rPr>
        <w:t xml:space="preserve">. Предельные значения скорости для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vertAlign w:val="subscript"/>
          <w:lang w:val="ru-RU"/>
        </w:rPr>
        <w:t xml:space="preserve"> </w:t>
      </w:r>
      <w:r w:rsidRPr="001E066B">
        <w:rPr>
          <w:lang w:val="ru-RU"/>
        </w:rPr>
        <w:t xml:space="preserve">+ 3 дБ приводятся для четырех частот (65 МГц, 200 МГц, 500 МГц и 700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t xml:space="preserve"> + 3 дБ, подходит для расчета необходимой напряженности поля. Приведенные значения основаны на типовых параметрах канала "типовой городской</w:t>
      </w:r>
      <w:r>
        <w:rPr>
          <w:lang w:val="ru-RU"/>
        </w:rPr>
        <w:t>", которые показаны в таблице </w:t>
      </w:r>
      <w:r w:rsidR="001D211E">
        <w:rPr>
          <w:lang w:val="ru-RU"/>
        </w:rPr>
        <w:t>49</w:t>
      </w:r>
      <w:r w:rsidRPr="001E066B">
        <w:rPr>
          <w:lang w:val="ru-RU"/>
        </w:rPr>
        <w:t xml:space="preserve">. Критерием качества является </w:t>
      </w:r>
      <w:r w:rsidR="003E42C3" w:rsidRPr="003E42C3">
        <w:rPr>
          <w:lang w:val="ru-RU"/>
        </w:rPr>
        <w:t>субъективно</w:t>
      </w:r>
      <w:r w:rsidR="003E42C3">
        <w:rPr>
          <w:lang w:val="ru-RU"/>
        </w:rPr>
        <w:t>е</w:t>
      </w:r>
      <w:r w:rsidR="003E42C3" w:rsidRPr="003E42C3">
        <w:rPr>
          <w:lang w:val="ru-RU"/>
        </w:rPr>
        <w:t xml:space="preserve"> определен</w:t>
      </w:r>
      <w:r w:rsidR="003E42C3">
        <w:rPr>
          <w:lang w:val="ru-RU"/>
        </w:rPr>
        <w:t>ие</w:t>
      </w:r>
      <w:r w:rsidR="003E42C3" w:rsidRPr="003E42C3">
        <w:rPr>
          <w:lang w:val="ru-RU"/>
        </w:rPr>
        <w:t xml:space="preserve"> точки отказа‎ </w:t>
      </w:r>
      <w:r w:rsidRPr="001E066B">
        <w:rPr>
          <w:lang w:val="ru-RU"/>
        </w:rPr>
        <w:t>(SFP), соответствующее коэффициенту секунд с ошибками –ESR = 5% с 5 минутами.</w:t>
      </w:r>
    </w:p>
    <w:p w14:paraId="142C0011" w14:textId="77777777" w:rsidR="00E714C5" w:rsidRPr="001E066B" w:rsidRDefault="00E714C5" w:rsidP="00E714C5">
      <w:pPr>
        <w:pStyle w:val="TableNo"/>
        <w:rPr>
          <w:b/>
          <w:lang w:val="ru-RU"/>
        </w:rPr>
      </w:pPr>
      <w:bookmarkStart w:id="406" w:name="_Toc510624457"/>
      <w:bookmarkStart w:id="407" w:name="_Toc510625035"/>
      <w:r w:rsidRPr="003E32FA">
        <w:rPr>
          <w:lang w:val="ru-RU"/>
        </w:rPr>
        <w:t>ТАБЛИЦА</w:t>
      </w:r>
      <w:r w:rsidRPr="001E066B">
        <w:rPr>
          <w:lang w:val="ru-RU"/>
        </w:rPr>
        <w:t xml:space="preserve"> </w:t>
      </w:r>
      <w:bookmarkEnd w:id="406"/>
      <w:bookmarkEnd w:id="407"/>
      <w:r w:rsidR="001D211E">
        <w:rPr>
          <w:lang w:val="ru-RU"/>
        </w:rPr>
        <w:t>48</w:t>
      </w:r>
    </w:p>
    <w:p w14:paraId="770B3DB3" w14:textId="77777777" w:rsidR="00E714C5" w:rsidRPr="001E066B" w:rsidRDefault="00E714C5" w:rsidP="00E714C5">
      <w:pPr>
        <w:pStyle w:val="Tabletitle"/>
        <w:rPr>
          <w:szCs w:val="22"/>
          <w:lang w:val="ru-RU"/>
        </w:rPr>
      </w:pPr>
      <w:bookmarkStart w:id="408" w:name="_Toc510624458"/>
      <w:bookmarkStart w:id="409" w:name="_Toc510625036"/>
      <w:r w:rsidRPr="001E066B">
        <w:rPr>
          <w:lang w:val="ru-RU"/>
        </w:rPr>
        <w:t xml:space="preserve">Необходимое среднее значение </w:t>
      </w:r>
      <w:r w:rsidRPr="001E066B">
        <w:rPr>
          <w:i/>
          <w:iCs/>
          <w:lang w:val="ru-RU"/>
        </w:rPr>
        <w:t>C</w:t>
      </w:r>
      <w:r w:rsidRPr="001E066B">
        <w:rPr>
          <w:lang w:val="ru-RU"/>
        </w:rPr>
        <w:t>/</w:t>
      </w:r>
      <w:r w:rsidRPr="001E066B">
        <w:rPr>
          <w:i/>
          <w:iCs/>
          <w:lang w:val="ru-RU"/>
        </w:rPr>
        <w:t>N</w:t>
      </w:r>
      <w:r>
        <w:rPr>
          <w:i/>
          <w:iCs/>
          <w:lang w:val="ru-RU"/>
        </w:rPr>
        <w:t xml:space="preserve"> </w:t>
      </w:r>
      <w:r w:rsidRPr="0054502F">
        <w:rPr>
          <w:iCs/>
          <w:lang w:val="ru-RU"/>
        </w:rPr>
        <w:t xml:space="preserve">для системы </w:t>
      </w:r>
      <w:r w:rsidRPr="0054502F">
        <w:rPr>
          <w:lang w:val="ru-RU"/>
        </w:rPr>
        <w:t>DTMB</w:t>
      </w:r>
      <w:r>
        <w:rPr>
          <w:lang w:val="ru-RU"/>
        </w:rPr>
        <w:t>-</w:t>
      </w:r>
      <w:r>
        <w:rPr>
          <w:lang w:val="en-US"/>
        </w:rPr>
        <w:t>A</w:t>
      </w:r>
      <w:r>
        <w:rPr>
          <w:lang w:val="ru-RU"/>
        </w:rPr>
        <w:t xml:space="preserve"> </w:t>
      </w:r>
      <w:r w:rsidRPr="0054502F">
        <w:rPr>
          <w:iCs/>
          <w:lang w:val="ru-RU"/>
        </w:rPr>
        <w:t>8 МГц</w:t>
      </w:r>
      <w:r w:rsidRPr="001E066B">
        <w:rPr>
          <w:lang w:val="ru-RU"/>
        </w:rPr>
        <w:t>, предельная скорость для</w:t>
      </w:r>
      <w:r>
        <w:rPr>
          <w:lang w:val="ru-RU"/>
        </w:rPr>
        <w:t> </w:t>
      </w:r>
      <w:r w:rsidRPr="001E066B">
        <w:rPr>
          <w:szCs w:val="24"/>
          <w:lang w:val="ru-RU"/>
        </w:rPr>
        <w:t xml:space="preserve">мобильного </w:t>
      </w:r>
      <w:r w:rsidRPr="001E066B">
        <w:rPr>
          <w:lang w:val="ru-RU"/>
        </w:rPr>
        <w:t>приема при отсутствии разнесения</w:t>
      </w:r>
      <w:bookmarkEnd w:id="408"/>
      <w:bookmarkEnd w:id="40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137"/>
        <w:gridCol w:w="1177"/>
        <w:gridCol w:w="788"/>
        <w:gridCol w:w="1017"/>
        <w:gridCol w:w="1132"/>
        <w:gridCol w:w="1132"/>
        <w:gridCol w:w="1132"/>
      </w:tblGrid>
      <w:tr w:rsidR="00E714C5" w:rsidRPr="00CA2E63" w14:paraId="09695F1C" w14:textId="77777777" w:rsidTr="008324BF">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14:paraId="054AFEB5" w14:textId="77777777" w:rsidR="00E714C5" w:rsidRPr="001E066B" w:rsidRDefault="00E714C5" w:rsidP="008324BF">
            <w:pPr>
              <w:pStyle w:val="Tablehead"/>
              <w:spacing w:line="220" w:lineRule="exact"/>
              <w:rPr>
                <w:sz w:val="18"/>
                <w:szCs w:val="18"/>
                <w:lang w:val="ru-RU"/>
              </w:rPr>
            </w:pPr>
            <w:r w:rsidRPr="001E066B">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14:paraId="291A10D7" w14:textId="77777777" w:rsidR="00E714C5" w:rsidRPr="001E066B" w:rsidRDefault="00E714C5" w:rsidP="008324BF">
            <w:pPr>
              <w:pStyle w:val="Tablehead"/>
              <w:spacing w:line="220" w:lineRule="exact"/>
              <w:rPr>
                <w:sz w:val="18"/>
                <w:szCs w:val="18"/>
                <w:lang w:val="ru-RU"/>
              </w:rPr>
            </w:pPr>
            <w:r w:rsidRPr="001E066B">
              <w:rPr>
                <w:sz w:val="18"/>
                <w:szCs w:val="18"/>
                <w:lang w:val="ru-RU"/>
              </w:rPr>
              <w:t>Кодо-</w:t>
            </w:r>
            <w:r w:rsidRPr="001E066B">
              <w:rPr>
                <w:sz w:val="18"/>
                <w:szCs w:val="18"/>
                <w:lang w:val="ru-RU"/>
              </w:rPr>
              <w:br/>
              <w:t>вая ско-</w:t>
            </w:r>
            <w:r w:rsidRPr="001E066B">
              <w:rPr>
                <w:sz w:val="18"/>
                <w:szCs w:val="18"/>
                <w:lang w:val="ru-RU"/>
              </w:rPr>
              <w:br/>
              <w:t>рость</w:t>
            </w:r>
          </w:p>
        </w:tc>
        <w:tc>
          <w:tcPr>
            <w:tcW w:w="1137" w:type="dxa"/>
            <w:vMerge w:val="restart"/>
            <w:tcBorders>
              <w:top w:val="single" w:sz="4" w:space="0" w:color="auto"/>
              <w:left w:val="single" w:sz="6" w:space="0" w:color="auto"/>
              <w:right w:val="single" w:sz="6" w:space="0" w:color="auto"/>
            </w:tcBorders>
            <w:vAlign w:val="center"/>
            <w:hideMark/>
          </w:tcPr>
          <w:p w14:paraId="6804CC96" w14:textId="77777777" w:rsidR="00E714C5" w:rsidRPr="001E066B" w:rsidRDefault="00E714C5" w:rsidP="003E42C3">
            <w:pPr>
              <w:pStyle w:val="Tablehead"/>
              <w:spacing w:line="220" w:lineRule="exact"/>
              <w:rPr>
                <w:sz w:val="18"/>
                <w:szCs w:val="18"/>
                <w:lang w:val="ru-RU"/>
              </w:rPr>
            </w:pPr>
            <w:r w:rsidRPr="001E066B">
              <w:rPr>
                <w:sz w:val="18"/>
                <w:szCs w:val="18"/>
                <w:lang w:val="ru-RU"/>
              </w:rPr>
              <w:t>Битовая скорость (Мбит/с)</w:t>
            </w:r>
          </w:p>
        </w:tc>
        <w:tc>
          <w:tcPr>
            <w:tcW w:w="1177" w:type="dxa"/>
            <w:vMerge w:val="restart"/>
            <w:tcBorders>
              <w:top w:val="single" w:sz="4" w:space="0" w:color="auto"/>
              <w:left w:val="single" w:sz="6" w:space="0" w:color="auto"/>
              <w:bottom w:val="single" w:sz="6" w:space="0" w:color="auto"/>
              <w:right w:val="single" w:sz="6" w:space="0" w:color="auto"/>
            </w:tcBorders>
            <w:vAlign w:val="center"/>
            <w:hideMark/>
          </w:tcPr>
          <w:p w14:paraId="1B299772" w14:textId="77777777" w:rsidR="00E714C5" w:rsidRPr="001E066B" w:rsidRDefault="00E714C5" w:rsidP="008324BF">
            <w:pPr>
              <w:pStyle w:val="Tablehead"/>
              <w:spacing w:line="220" w:lineRule="exact"/>
              <w:rPr>
                <w:sz w:val="18"/>
                <w:szCs w:val="18"/>
                <w:lang w:val="ru-RU"/>
              </w:rPr>
            </w:pPr>
            <w:r w:rsidRPr="001E066B">
              <w:rPr>
                <w:i/>
                <w:sz w:val="18"/>
                <w:szCs w:val="18"/>
                <w:lang w:val="ru-RU"/>
              </w:rPr>
              <w:t>C</w:t>
            </w:r>
            <w:r w:rsidRPr="001E066B">
              <w:rPr>
                <w:iCs/>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xml:space="preserve">(дБ) </w:t>
            </w:r>
            <w:r>
              <w:rPr>
                <w:sz w:val="18"/>
                <w:szCs w:val="18"/>
                <w:lang w:val="ru-RU"/>
              </w:rPr>
              <w:br/>
            </w:r>
            <w:r w:rsidRPr="001E066B">
              <w:rPr>
                <w:sz w:val="18"/>
                <w:szCs w:val="18"/>
                <w:lang w:val="ru-RU"/>
              </w:rPr>
              <w:t xml:space="preserve">при </w:t>
            </w:r>
            <w:r w:rsidRPr="001E066B">
              <w:rPr>
                <w:iCs/>
                <w:sz w:val="18"/>
                <w:szCs w:val="18"/>
                <w:lang w:val="ru-RU"/>
              </w:rPr>
              <w:t>C</w:t>
            </w:r>
            <w:r w:rsidRPr="001E066B">
              <w:rPr>
                <w:i/>
                <w:sz w:val="18"/>
                <w:szCs w:val="18"/>
                <w:vertAlign w:val="subscript"/>
                <w:lang w:val="ru-RU"/>
              </w:rPr>
              <w:t>f</w:t>
            </w:r>
            <w:r w:rsidRPr="001E066B">
              <w:rPr>
                <w:sz w:val="18"/>
                <w:szCs w:val="18"/>
                <w:lang w:val="ru-RU"/>
              </w:rPr>
              <w:t xml:space="preserve"> =</w:t>
            </w:r>
            <w:r w:rsidRPr="001E066B">
              <w:rPr>
                <w:sz w:val="18"/>
                <w:szCs w:val="18"/>
                <w:lang w:val="ru-RU"/>
              </w:rPr>
              <w:br/>
              <w:t>762 МГц,</w:t>
            </w:r>
            <w:r w:rsidRPr="001E066B">
              <w:rPr>
                <w:sz w:val="18"/>
                <w:szCs w:val="18"/>
                <w:lang w:val="ru-RU"/>
              </w:rPr>
              <w:br/>
            </w:r>
            <w:r w:rsidRPr="001E066B">
              <w:rPr>
                <w:i/>
                <w:sz w:val="18"/>
                <w:szCs w:val="18"/>
                <w:lang w:val="ru-RU"/>
              </w:rPr>
              <w:t>F</w:t>
            </w:r>
            <w:r w:rsidRPr="001E066B">
              <w:rPr>
                <w:i/>
                <w:sz w:val="18"/>
                <w:szCs w:val="18"/>
                <w:vertAlign w:val="subscript"/>
                <w:lang w:val="ru-RU"/>
              </w:rPr>
              <w:t>d</w:t>
            </w:r>
            <w:r w:rsidRPr="001E066B">
              <w:rPr>
                <w:sz w:val="18"/>
                <w:szCs w:val="18"/>
                <w:lang w:val="ru-RU"/>
              </w:rPr>
              <w:t> = 70 Гц</w:t>
            </w:r>
          </w:p>
        </w:tc>
        <w:tc>
          <w:tcPr>
            <w:tcW w:w="788"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A3BB0B" w14:textId="77777777" w:rsidR="00E714C5" w:rsidRPr="001E066B" w:rsidRDefault="00E714C5" w:rsidP="008324BF">
            <w:pPr>
              <w:pStyle w:val="Tablehead"/>
              <w:spacing w:line="22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w:t>
            </w:r>
            <w:r w:rsidRPr="001E066B">
              <w:rPr>
                <w:sz w:val="18"/>
                <w:szCs w:val="18"/>
                <w:lang w:val="ru-RU"/>
              </w:rPr>
              <w:br/>
            </w:r>
            <w:r w:rsidRPr="001E066B">
              <w:rPr>
                <w:i/>
                <w:sz w:val="18"/>
                <w:szCs w:val="18"/>
                <w:lang w:val="ru-RU"/>
              </w:rPr>
              <w:t>C</w:t>
            </w:r>
            <w:r w:rsidRPr="001E066B">
              <w:rPr>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+ 3 дБ</w:t>
            </w:r>
            <w:r w:rsidRPr="001E066B">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154B6B8B" w14:textId="77777777" w:rsidR="00E714C5" w:rsidRPr="001E066B" w:rsidRDefault="00E714C5" w:rsidP="008324BF">
            <w:pPr>
              <w:pStyle w:val="Tablehead"/>
              <w:spacing w:line="220" w:lineRule="exac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i/>
                <w:sz w:val="18"/>
                <w:szCs w:val="18"/>
                <w:vertAlign w:val="subscript"/>
                <w:lang w:val="ru-RU"/>
              </w:rPr>
              <w:t>d</w:t>
            </w:r>
            <w:r w:rsidRPr="001E066B">
              <w:rPr>
                <w:sz w:val="18"/>
                <w:szCs w:val="18"/>
                <w:lang w:val="ru-RU"/>
              </w:rPr>
              <w:t>, 3 дБ (км/ч)</w:t>
            </w:r>
          </w:p>
        </w:tc>
      </w:tr>
      <w:tr w:rsidR="00E714C5" w:rsidRPr="001E066B" w14:paraId="7F5CA6A2" w14:textId="77777777" w:rsidTr="008324BF">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2A725DB6" w14:textId="77777777" w:rsidR="00E714C5" w:rsidRPr="001E066B" w:rsidRDefault="00E714C5" w:rsidP="008324BF">
            <w:pPr>
              <w:pStyle w:val="Tablelegend"/>
              <w:spacing w:before="120" w:line="220" w:lineRule="exact"/>
              <w:rPr>
                <w:sz w:val="18"/>
                <w:szCs w:val="18"/>
                <w:lang w:val="ru-RU"/>
              </w:rPr>
            </w:pPr>
          </w:p>
        </w:tc>
        <w:tc>
          <w:tcPr>
            <w:tcW w:w="740" w:type="dxa"/>
            <w:vMerge/>
            <w:tcBorders>
              <w:left w:val="single" w:sz="6" w:space="0" w:color="auto"/>
              <w:bottom w:val="single" w:sz="6" w:space="0" w:color="auto"/>
              <w:right w:val="single" w:sz="6" w:space="0" w:color="auto"/>
            </w:tcBorders>
            <w:vAlign w:val="center"/>
            <w:hideMark/>
          </w:tcPr>
          <w:p w14:paraId="0081CCDD" w14:textId="77777777" w:rsidR="00E714C5" w:rsidRPr="001E066B" w:rsidRDefault="00E714C5" w:rsidP="008324BF">
            <w:pPr>
              <w:pStyle w:val="Tablelegend"/>
              <w:spacing w:before="120" w:line="220" w:lineRule="exact"/>
              <w:rPr>
                <w:sz w:val="18"/>
                <w:szCs w:val="18"/>
                <w:lang w:val="ru-RU"/>
              </w:rPr>
            </w:pPr>
          </w:p>
        </w:tc>
        <w:tc>
          <w:tcPr>
            <w:tcW w:w="1137" w:type="dxa"/>
            <w:vMerge/>
            <w:tcBorders>
              <w:left w:val="single" w:sz="6" w:space="0" w:color="auto"/>
              <w:bottom w:val="single" w:sz="6" w:space="0" w:color="auto"/>
              <w:right w:val="single" w:sz="6" w:space="0" w:color="auto"/>
            </w:tcBorders>
            <w:vAlign w:val="center"/>
            <w:hideMark/>
          </w:tcPr>
          <w:p w14:paraId="0E9CE12D" w14:textId="77777777" w:rsidR="00E714C5" w:rsidRPr="001E066B" w:rsidRDefault="00E714C5" w:rsidP="008324BF">
            <w:pPr>
              <w:pStyle w:val="Tablelegend"/>
              <w:spacing w:before="120" w:line="220" w:lineRule="exact"/>
              <w:rPr>
                <w:sz w:val="18"/>
                <w:szCs w:val="18"/>
                <w:lang w:val="ru-RU"/>
              </w:rPr>
            </w:pPr>
          </w:p>
        </w:tc>
        <w:tc>
          <w:tcPr>
            <w:tcW w:w="1177" w:type="dxa"/>
            <w:vMerge/>
            <w:tcBorders>
              <w:top w:val="single" w:sz="4" w:space="0" w:color="auto"/>
              <w:left w:val="single" w:sz="6" w:space="0" w:color="auto"/>
              <w:bottom w:val="single" w:sz="6" w:space="0" w:color="auto"/>
              <w:right w:val="single" w:sz="6" w:space="0" w:color="auto"/>
            </w:tcBorders>
            <w:vAlign w:val="center"/>
            <w:hideMark/>
          </w:tcPr>
          <w:p w14:paraId="3377393E" w14:textId="77777777" w:rsidR="00E714C5" w:rsidRPr="001E066B" w:rsidRDefault="00E714C5" w:rsidP="008324BF">
            <w:pPr>
              <w:pStyle w:val="Tablelegend"/>
              <w:spacing w:before="120" w:line="220" w:lineRule="exact"/>
              <w:rPr>
                <w:sz w:val="18"/>
                <w:szCs w:val="18"/>
                <w:lang w:val="ru-RU"/>
              </w:rPr>
            </w:pPr>
          </w:p>
        </w:tc>
        <w:tc>
          <w:tcPr>
            <w:tcW w:w="788" w:type="dxa"/>
            <w:vMerge/>
            <w:tcBorders>
              <w:top w:val="single" w:sz="4" w:space="0" w:color="auto"/>
              <w:left w:val="single" w:sz="6" w:space="0" w:color="auto"/>
              <w:bottom w:val="single" w:sz="6" w:space="0" w:color="auto"/>
              <w:right w:val="single" w:sz="6" w:space="0" w:color="auto"/>
            </w:tcBorders>
            <w:vAlign w:val="center"/>
            <w:hideMark/>
          </w:tcPr>
          <w:p w14:paraId="7FDBBFD9" w14:textId="77777777" w:rsidR="00E714C5" w:rsidRPr="001E066B" w:rsidRDefault="00E714C5" w:rsidP="008324BF">
            <w:pPr>
              <w:pStyle w:val="Tablelegend"/>
              <w:spacing w:before="120" w:line="220" w:lineRule="exact"/>
              <w:rPr>
                <w:sz w:val="18"/>
                <w:szCs w:val="18"/>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2C5BD27E" w14:textId="77777777" w:rsidR="00E714C5" w:rsidRPr="001E066B" w:rsidRDefault="00E714C5" w:rsidP="008324BF">
            <w:pPr>
              <w:pStyle w:val="Tablehead"/>
              <w:spacing w:line="220" w:lineRule="exact"/>
              <w:rPr>
                <w:sz w:val="18"/>
                <w:szCs w:val="18"/>
                <w:lang w:val="ru-RU"/>
              </w:rPr>
            </w:pPr>
            <w:r w:rsidRPr="001E066B">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9A70829" w14:textId="77777777" w:rsidR="00E714C5" w:rsidRPr="001E066B" w:rsidRDefault="00E714C5" w:rsidP="008324BF">
            <w:pPr>
              <w:pStyle w:val="Tablehead"/>
              <w:spacing w:line="220" w:lineRule="exact"/>
              <w:rPr>
                <w:sz w:val="18"/>
                <w:szCs w:val="18"/>
                <w:lang w:val="ru-RU"/>
              </w:rPr>
            </w:pPr>
            <w:r w:rsidRPr="001E066B">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7F0E54F" w14:textId="77777777" w:rsidR="00E714C5" w:rsidRPr="001E066B" w:rsidRDefault="00E714C5" w:rsidP="008324BF">
            <w:pPr>
              <w:pStyle w:val="Tablehead"/>
              <w:spacing w:line="220" w:lineRule="exact"/>
              <w:rPr>
                <w:sz w:val="18"/>
                <w:szCs w:val="18"/>
                <w:lang w:val="ru-RU"/>
              </w:rPr>
            </w:pPr>
            <w:r w:rsidRPr="001E066B">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F99EE6C" w14:textId="77777777" w:rsidR="00E714C5" w:rsidRPr="001E066B" w:rsidRDefault="00E714C5" w:rsidP="008324BF">
            <w:pPr>
              <w:pStyle w:val="Tablehead"/>
              <w:spacing w:line="220" w:lineRule="exact"/>
              <w:rPr>
                <w:sz w:val="18"/>
                <w:szCs w:val="18"/>
                <w:lang w:val="ru-RU"/>
              </w:rPr>
            </w:pPr>
            <w:r w:rsidRPr="001E066B">
              <w:rPr>
                <w:sz w:val="18"/>
                <w:szCs w:val="18"/>
                <w:lang w:val="ru-RU"/>
              </w:rPr>
              <w:t>700 МГц</w:t>
            </w:r>
          </w:p>
        </w:tc>
      </w:tr>
      <w:tr w:rsidR="00E714C5" w:rsidRPr="001E066B" w14:paraId="4D06BACB" w14:textId="77777777" w:rsidTr="008324B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2071895E" w14:textId="77777777" w:rsidR="00E714C5" w:rsidRPr="00D41733" w:rsidRDefault="00E714C5" w:rsidP="008324BF">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3EAFA002" w14:textId="77777777" w:rsidR="00E714C5" w:rsidRPr="00D41733" w:rsidRDefault="00E714C5" w:rsidP="008324BF">
            <w:pPr>
              <w:pStyle w:val="Tabletext"/>
              <w:jc w:val="center"/>
            </w:pPr>
            <w:r w:rsidRPr="00D41733">
              <w:t>1/2</w:t>
            </w:r>
          </w:p>
        </w:tc>
        <w:tc>
          <w:tcPr>
            <w:tcW w:w="1137" w:type="dxa"/>
            <w:tcBorders>
              <w:top w:val="single" w:sz="6" w:space="0" w:color="auto"/>
              <w:left w:val="single" w:sz="6" w:space="0" w:color="auto"/>
              <w:bottom w:val="single" w:sz="6" w:space="0" w:color="auto"/>
              <w:right w:val="single" w:sz="6" w:space="0" w:color="auto"/>
            </w:tcBorders>
            <w:vAlign w:val="center"/>
            <w:hideMark/>
          </w:tcPr>
          <w:p w14:paraId="729A43CA" w14:textId="77777777" w:rsidR="00E714C5" w:rsidRPr="00D41733" w:rsidRDefault="00E714C5" w:rsidP="008324BF">
            <w:pPr>
              <w:pStyle w:val="Tabletext"/>
              <w:jc w:val="center"/>
            </w:pPr>
            <w:r w:rsidRPr="00D41733">
              <w:t>6</w:t>
            </w:r>
            <w:r>
              <w:t>,</w:t>
            </w:r>
            <w:r w:rsidRPr="00D41733">
              <w:t>71</w:t>
            </w:r>
          </w:p>
        </w:tc>
        <w:tc>
          <w:tcPr>
            <w:tcW w:w="1177" w:type="dxa"/>
            <w:tcBorders>
              <w:top w:val="single" w:sz="6" w:space="0" w:color="auto"/>
              <w:left w:val="single" w:sz="6" w:space="0" w:color="auto"/>
              <w:bottom w:val="single" w:sz="6" w:space="0" w:color="auto"/>
              <w:right w:val="single" w:sz="6" w:space="0" w:color="auto"/>
            </w:tcBorders>
            <w:vAlign w:val="center"/>
            <w:hideMark/>
          </w:tcPr>
          <w:p w14:paraId="23279F23" w14:textId="77777777" w:rsidR="00E714C5" w:rsidRPr="00D41733" w:rsidRDefault="00E714C5" w:rsidP="008324BF">
            <w:pPr>
              <w:pStyle w:val="Tabletext"/>
              <w:jc w:val="center"/>
            </w:pPr>
            <w:r w:rsidRPr="00D41733">
              <w:t>7</w:t>
            </w:r>
          </w:p>
        </w:tc>
        <w:tc>
          <w:tcPr>
            <w:tcW w:w="788" w:type="dxa"/>
            <w:tcBorders>
              <w:top w:val="single" w:sz="6" w:space="0" w:color="auto"/>
              <w:left w:val="single" w:sz="6" w:space="0" w:color="auto"/>
              <w:bottom w:val="single" w:sz="6" w:space="0" w:color="auto"/>
              <w:right w:val="single" w:sz="6" w:space="0" w:color="auto"/>
            </w:tcBorders>
            <w:vAlign w:val="center"/>
            <w:hideMark/>
          </w:tcPr>
          <w:p w14:paraId="4210B3D8" w14:textId="77777777" w:rsidR="00E714C5" w:rsidRPr="00D41733" w:rsidRDefault="00E714C5" w:rsidP="008324BF">
            <w:pPr>
              <w:pStyle w:val="Tabletext"/>
              <w:jc w:val="center"/>
            </w:pPr>
            <w:r w:rsidRPr="00D41733">
              <w:t>160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5D02CCE" w14:textId="77777777" w:rsidR="00E714C5" w:rsidRPr="00D41733" w:rsidRDefault="00E714C5" w:rsidP="008324BF">
            <w:pPr>
              <w:pStyle w:val="Tabletext"/>
              <w:jc w:val="center"/>
            </w:pPr>
            <w:r w:rsidRPr="00D41733">
              <w:t>2 658</w:t>
            </w:r>
          </w:p>
        </w:tc>
        <w:tc>
          <w:tcPr>
            <w:tcW w:w="1132" w:type="dxa"/>
            <w:tcBorders>
              <w:top w:val="single" w:sz="6" w:space="0" w:color="auto"/>
              <w:left w:val="single" w:sz="6" w:space="0" w:color="auto"/>
              <w:bottom w:val="single" w:sz="6" w:space="0" w:color="auto"/>
              <w:right w:val="single" w:sz="6" w:space="0" w:color="auto"/>
            </w:tcBorders>
            <w:hideMark/>
          </w:tcPr>
          <w:p w14:paraId="6E538B50" w14:textId="77777777" w:rsidR="00E714C5" w:rsidRPr="00D41733" w:rsidRDefault="00E714C5" w:rsidP="008324BF">
            <w:pPr>
              <w:pStyle w:val="Tabletext"/>
              <w:jc w:val="center"/>
            </w:pPr>
            <w:r w:rsidRPr="00D41733">
              <w:t>864</w:t>
            </w:r>
          </w:p>
        </w:tc>
        <w:tc>
          <w:tcPr>
            <w:tcW w:w="1132" w:type="dxa"/>
            <w:tcBorders>
              <w:top w:val="single" w:sz="6" w:space="0" w:color="auto"/>
              <w:left w:val="single" w:sz="6" w:space="0" w:color="auto"/>
              <w:bottom w:val="single" w:sz="6" w:space="0" w:color="auto"/>
              <w:right w:val="single" w:sz="6" w:space="0" w:color="auto"/>
            </w:tcBorders>
            <w:hideMark/>
          </w:tcPr>
          <w:p w14:paraId="161469E9" w14:textId="77777777" w:rsidR="00E714C5" w:rsidRPr="00D41733" w:rsidRDefault="00E714C5" w:rsidP="008324BF">
            <w:pPr>
              <w:pStyle w:val="Tabletext"/>
              <w:jc w:val="center"/>
              <w:rPr>
                <w:lang w:eastAsia="zh-CN"/>
              </w:rPr>
            </w:pPr>
            <w:r w:rsidRPr="00D41733">
              <w:t>3</w:t>
            </w:r>
            <w:r w:rsidRPr="00D41733">
              <w:rPr>
                <w:lang w:eastAsia="zh-CN"/>
              </w:rPr>
              <w:t>45</w:t>
            </w:r>
          </w:p>
        </w:tc>
        <w:tc>
          <w:tcPr>
            <w:tcW w:w="1132" w:type="dxa"/>
            <w:tcBorders>
              <w:top w:val="single" w:sz="6" w:space="0" w:color="auto"/>
              <w:left w:val="single" w:sz="6" w:space="0" w:color="auto"/>
              <w:bottom w:val="single" w:sz="6" w:space="0" w:color="auto"/>
              <w:right w:val="single" w:sz="4" w:space="0" w:color="auto"/>
            </w:tcBorders>
            <w:hideMark/>
          </w:tcPr>
          <w:p w14:paraId="282FCE36" w14:textId="77777777" w:rsidR="00E714C5" w:rsidRPr="00D41733" w:rsidRDefault="00E714C5" w:rsidP="008324BF">
            <w:pPr>
              <w:pStyle w:val="Tabletext"/>
              <w:jc w:val="center"/>
            </w:pPr>
            <w:r w:rsidRPr="00D41733">
              <w:t>246</w:t>
            </w:r>
          </w:p>
        </w:tc>
      </w:tr>
      <w:tr w:rsidR="00E714C5" w:rsidRPr="001E066B" w14:paraId="19F23E4F" w14:textId="77777777" w:rsidTr="008324B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638DB09" w14:textId="77777777" w:rsidR="00E714C5" w:rsidRPr="00D41733" w:rsidRDefault="00E714C5" w:rsidP="008324BF">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1E37A138" w14:textId="77777777" w:rsidR="00E714C5" w:rsidRPr="00D41733" w:rsidRDefault="00E714C5" w:rsidP="008324BF">
            <w:pPr>
              <w:pStyle w:val="Tabletext"/>
              <w:jc w:val="center"/>
            </w:pPr>
            <w:r w:rsidRPr="00D41733">
              <w:t>2/3</w:t>
            </w:r>
          </w:p>
        </w:tc>
        <w:tc>
          <w:tcPr>
            <w:tcW w:w="1137" w:type="dxa"/>
            <w:tcBorders>
              <w:top w:val="single" w:sz="6" w:space="0" w:color="auto"/>
              <w:left w:val="single" w:sz="6" w:space="0" w:color="auto"/>
              <w:bottom w:val="single" w:sz="6" w:space="0" w:color="auto"/>
              <w:right w:val="single" w:sz="6" w:space="0" w:color="auto"/>
            </w:tcBorders>
            <w:vAlign w:val="center"/>
            <w:hideMark/>
          </w:tcPr>
          <w:p w14:paraId="5730969E" w14:textId="77777777" w:rsidR="00E714C5" w:rsidRPr="00D41733" w:rsidRDefault="00E714C5" w:rsidP="008324BF">
            <w:pPr>
              <w:pStyle w:val="Tabletext"/>
              <w:jc w:val="center"/>
            </w:pPr>
            <w:r w:rsidRPr="00D41733">
              <w:t>8</w:t>
            </w:r>
            <w:r>
              <w:t>,</w:t>
            </w:r>
            <w:r w:rsidRPr="00D41733">
              <w:t>94</w:t>
            </w:r>
          </w:p>
        </w:tc>
        <w:tc>
          <w:tcPr>
            <w:tcW w:w="1177" w:type="dxa"/>
            <w:tcBorders>
              <w:top w:val="single" w:sz="6" w:space="0" w:color="auto"/>
              <w:left w:val="single" w:sz="6" w:space="0" w:color="auto"/>
              <w:bottom w:val="single" w:sz="6" w:space="0" w:color="auto"/>
              <w:right w:val="single" w:sz="6" w:space="0" w:color="auto"/>
            </w:tcBorders>
            <w:vAlign w:val="center"/>
            <w:hideMark/>
          </w:tcPr>
          <w:p w14:paraId="7E0F0ADB" w14:textId="77777777" w:rsidR="00E714C5" w:rsidRPr="00D41733" w:rsidRDefault="00E714C5" w:rsidP="008324BF">
            <w:pPr>
              <w:pStyle w:val="Tabletext"/>
              <w:jc w:val="center"/>
            </w:pPr>
            <w:r w:rsidRPr="00D41733">
              <w:t>10</w:t>
            </w:r>
          </w:p>
        </w:tc>
        <w:tc>
          <w:tcPr>
            <w:tcW w:w="788" w:type="dxa"/>
            <w:tcBorders>
              <w:top w:val="single" w:sz="6" w:space="0" w:color="auto"/>
              <w:left w:val="single" w:sz="6" w:space="0" w:color="auto"/>
              <w:bottom w:val="single" w:sz="6" w:space="0" w:color="auto"/>
              <w:right w:val="single" w:sz="6" w:space="0" w:color="auto"/>
            </w:tcBorders>
            <w:vAlign w:val="center"/>
            <w:hideMark/>
          </w:tcPr>
          <w:p w14:paraId="22205D22" w14:textId="77777777" w:rsidR="00E714C5" w:rsidRPr="00D41733" w:rsidRDefault="00E714C5" w:rsidP="008324BF">
            <w:pPr>
              <w:pStyle w:val="Tabletext"/>
              <w:jc w:val="center"/>
            </w:pPr>
            <w:r w:rsidRPr="00D41733">
              <w:t>140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EA1B8A4" w14:textId="77777777" w:rsidR="00E714C5" w:rsidRPr="00D41733" w:rsidRDefault="00E714C5" w:rsidP="008324BF">
            <w:pPr>
              <w:pStyle w:val="Tabletext"/>
              <w:jc w:val="center"/>
            </w:pPr>
            <w:r w:rsidRPr="00D41733">
              <w:t>2 326</w:t>
            </w:r>
          </w:p>
        </w:tc>
        <w:tc>
          <w:tcPr>
            <w:tcW w:w="1132" w:type="dxa"/>
            <w:tcBorders>
              <w:top w:val="single" w:sz="6" w:space="0" w:color="auto"/>
              <w:left w:val="single" w:sz="6" w:space="0" w:color="auto"/>
              <w:bottom w:val="single" w:sz="6" w:space="0" w:color="auto"/>
              <w:right w:val="single" w:sz="6" w:space="0" w:color="auto"/>
            </w:tcBorders>
            <w:hideMark/>
          </w:tcPr>
          <w:p w14:paraId="2D355CDF" w14:textId="77777777" w:rsidR="00E714C5" w:rsidRPr="00D41733" w:rsidRDefault="00E714C5" w:rsidP="008324BF">
            <w:pPr>
              <w:pStyle w:val="Tabletext"/>
              <w:jc w:val="center"/>
            </w:pPr>
            <w:r w:rsidRPr="00D41733">
              <w:t>756</w:t>
            </w:r>
          </w:p>
        </w:tc>
        <w:tc>
          <w:tcPr>
            <w:tcW w:w="1132" w:type="dxa"/>
            <w:tcBorders>
              <w:top w:val="single" w:sz="6" w:space="0" w:color="auto"/>
              <w:left w:val="single" w:sz="6" w:space="0" w:color="auto"/>
              <w:bottom w:val="single" w:sz="6" w:space="0" w:color="auto"/>
              <w:right w:val="single" w:sz="6" w:space="0" w:color="auto"/>
            </w:tcBorders>
            <w:hideMark/>
          </w:tcPr>
          <w:p w14:paraId="7338A310" w14:textId="77777777" w:rsidR="00E714C5" w:rsidRPr="00D41733" w:rsidRDefault="00E714C5" w:rsidP="008324BF">
            <w:pPr>
              <w:pStyle w:val="Tabletext"/>
              <w:jc w:val="center"/>
              <w:rPr>
                <w:lang w:eastAsia="zh-CN"/>
              </w:rPr>
            </w:pPr>
            <w:r w:rsidRPr="00D41733">
              <w:rPr>
                <w:lang w:eastAsia="zh-CN"/>
              </w:rPr>
              <w:t>302</w:t>
            </w:r>
          </w:p>
        </w:tc>
        <w:tc>
          <w:tcPr>
            <w:tcW w:w="1132" w:type="dxa"/>
            <w:tcBorders>
              <w:top w:val="single" w:sz="6" w:space="0" w:color="auto"/>
              <w:left w:val="single" w:sz="6" w:space="0" w:color="auto"/>
              <w:bottom w:val="single" w:sz="6" w:space="0" w:color="auto"/>
              <w:right w:val="single" w:sz="4" w:space="0" w:color="auto"/>
            </w:tcBorders>
            <w:hideMark/>
          </w:tcPr>
          <w:p w14:paraId="5ED484A9" w14:textId="77777777" w:rsidR="00E714C5" w:rsidRPr="00D41733" w:rsidRDefault="00E714C5" w:rsidP="008324BF">
            <w:pPr>
              <w:pStyle w:val="Tabletext"/>
              <w:jc w:val="center"/>
            </w:pPr>
            <w:r w:rsidRPr="00D41733">
              <w:t>216</w:t>
            </w:r>
          </w:p>
        </w:tc>
      </w:tr>
      <w:tr w:rsidR="00E714C5" w:rsidRPr="001E066B" w14:paraId="2B0173C1" w14:textId="77777777" w:rsidTr="008324B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D4D1A49" w14:textId="77777777" w:rsidR="00E714C5" w:rsidRPr="00D41733" w:rsidRDefault="00E714C5" w:rsidP="008324BF">
            <w:pPr>
              <w:pStyle w:val="Tabletext"/>
            </w:pPr>
            <w:r w:rsidRPr="00D41733">
              <w:t>16</w:t>
            </w:r>
            <w:r>
              <w:rPr>
                <w:lang w:val="ru-RU"/>
              </w:rPr>
              <w:t>-</w:t>
            </w:r>
            <w:r w:rsidRPr="00D41733">
              <w:t>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1F66E90" w14:textId="77777777" w:rsidR="00E714C5" w:rsidRPr="00D41733" w:rsidRDefault="00E714C5" w:rsidP="008324BF">
            <w:pPr>
              <w:pStyle w:val="Tabletext"/>
              <w:jc w:val="center"/>
            </w:pPr>
            <w:r w:rsidRPr="00D41733">
              <w:t>1/2</w:t>
            </w:r>
          </w:p>
        </w:tc>
        <w:tc>
          <w:tcPr>
            <w:tcW w:w="1137" w:type="dxa"/>
            <w:tcBorders>
              <w:top w:val="single" w:sz="6" w:space="0" w:color="auto"/>
              <w:left w:val="single" w:sz="6" w:space="0" w:color="auto"/>
              <w:bottom w:val="single" w:sz="6" w:space="0" w:color="auto"/>
              <w:right w:val="single" w:sz="6" w:space="0" w:color="auto"/>
            </w:tcBorders>
            <w:vAlign w:val="center"/>
            <w:hideMark/>
          </w:tcPr>
          <w:p w14:paraId="35FC5085" w14:textId="77777777" w:rsidR="00E714C5" w:rsidRPr="00D41733" w:rsidRDefault="00E714C5" w:rsidP="008324BF">
            <w:pPr>
              <w:pStyle w:val="Tabletext"/>
              <w:jc w:val="center"/>
            </w:pPr>
            <w:r w:rsidRPr="00D41733">
              <w:t>13</w:t>
            </w:r>
            <w:r>
              <w:t>,</w:t>
            </w:r>
            <w:r w:rsidRPr="00D41733">
              <w:t>41</w:t>
            </w:r>
          </w:p>
        </w:tc>
        <w:tc>
          <w:tcPr>
            <w:tcW w:w="1177" w:type="dxa"/>
            <w:tcBorders>
              <w:top w:val="single" w:sz="6" w:space="0" w:color="auto"/>
              <w:left w:val="single" w:sz="6" w:space="0" w:color="auto"/>
              <w:bottom w:val="single" w:sz="6" w:space="0" w:color="auto"/>
              <w:right w:val="single" w:sz="6" w:space="0" w:color="auto"/>
            </w:tcBorders>
            <w:vAlign w:val="center"/>
            <w:hideMark/>
          </w:tcPr>
          <w:p w14:paraId="2BA9DFBA" w14:textId="77777777" w:rsidR="00E714C5" w:rsidRPr="00D41733" w:rsidRDefault="00E714C5" w:rsidP="008324BF">
            <w:pPr>
              <w:pStyle w:val="Tabletext"/>
              <w:jc w:val="center"/>
            </w:pPr>
            <w:r w:rsidRPr="00D41733">
              <w:t>12</w:t>
            </w:r>
          </w:p>
        </w:tc>
        <w:tc>
          <w:tcPr>
            <w:tcW w:w="788" w:type="dxa"/>
            <w:tcBorders>
              <w:top w:val="single" w:sz="6" w:space="0" w:color="auto"/>
              <w:left w:val="single" w:sz="6" w:space="0" w:color="auto"/>
              <w:bottom w:val="single" w:sz="6" w:space="0" w:color="auto"/>
              <w:right w:val="single" w:sz="6" w:space="0" w:color="auto"/>
            </w:tcBorders>
            <w:vAlign w:val="center"/>
            <w:hideMark/>
          </w:tcPr>
          <w:p w14:paraId="2EF89B24" w14:textId="77777777" w:rsidR="00E714C5" w:rsidRPr="00D41733" w:rsidRDefault="00E714C5" w:rsidP="008324BF">
            <w:pPr>
              <w:pStyle w:val="Tabletext"/>
              <w:jc w:val="center"/>
            </w:pPr>
            <w:r w:rsidRPr="00D41733">
              <w:t>130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264933D" w14:textId="77777777" w:rsidR="00E714C5" w:rsidRPr="00D41733" w:rsidRDefault="00E714C5" w:rsidP="008324BF">
            <w:pPr>
              <w:pStyle w:val="Tabletext"/>
              <w:jc w:val="center"/>
            </w:pPr>
            <w:r w:rsidRPr="00D41733">
              <w:t>2 160</w:t>
            </w:r>
          </w:p>
        </w:tc>
        <w:tc>
          <w:tcPr>
            <w:tcW w:w="1132" w:type="dxa"/>
            <w:tcBorders>
              <w:top w:val="single" w:sz="6" w:space="0" w:color="auto"/>
              <w:left w:val="single" w:sz="6" w:space="0" w:color="auto"/>
              <w:bottom w:val="single" w:sz="6" w:space="0" w:color="auto"/>
              <w:right w:val="single" w:sz="6" w:space="0" w:color="auto"/>
            </w:tcBorders>
            <w:hideMark/>
          </w:tcPr>
          <w:p w14:paraId="377158DD" w14:textId="77777777" w:rsidR="00E714C5" w:rsidRPr="00D41733" w:rsidRDefault="00E714C5" w:rsidP="008324BF">
            <w:pPr>
              <w:pStyle w:val="Tabletext"/>
              <w:jc w:val="center"/>
            </w:pPr>
            <w:r w:rsidRPr="00D41733">
              <w:t>702</w:t>
            </w:r>
          </w:p>
        </w:tc>
        <w:tc>
          <w:tcPr>
            <w:tcW w:w="1132" w:type="dxa"/>
            <w:tcBorders>
              <w:top w:val="single" w:sz="6" w:space="0" w:color="auto"/>
              <w:left w:val="single" w:sz="6" w:space="0" w:color="auto"/>
              <w:bottom w:val="single" w:sz="6" w:space="0" w:color="auto"/>
              <w:right w:val="single" w:sz="6" w:space="0" w:color="auto"/>
            </w:tcBorders>
            <w:hideMark/>
          </w:tcPr>
          <w:p w14:paraId="126AD7A0" w14:textId="77777777" w:rsidR="00E714C5" w:rsidRPr="00D41733" w:rsidRDefault="00E714C5" w:rsidP="008324BF">
            <w:pPr>
              <w:pStyle w:val="Tabletext"/>
              <w:jc w:val="center"/>
              <w:rPr>
                <w:lang w:eastAsia="zh-CN"/>
              </w:rPr>
            </w:pPr>
            <w:r w:rsidRPr="00D41733">
              <w:t>2</w:t>
            </w:r>
            <w:r w:rsidRPr="00D41733">
              <w:rPr>
                <w:lang w:eastAsia="zh-CN"/>
              </w:rPr>
              <w:t>80</w:t>
            </w:r>
          </w:p>
        </w:tc>
        <w:tc>
          <w:tcPr>
            <w:tcW w:w="1132" w:type="dxa"/>
            <w:tcBorders>
              <w:top w:val="single" w:sz="6" w:space="0" w:color="auto"/>
              <w:left w:val="single" w:sz="6" w:space="0" w:color="auto"/>
              <w:bottom w:val="single" w:sz="6" w:space="0" w:color="auto"/>
              <w:right w:val="single" w:sz="4" w:space="0" w:color="auto"/>
            </w:tcBorders>
            <w:hideMark/>
          </w:tcPr>
          <w:p w14:paraId="27DED797" w14:textId="77777777" w:rsidR="00E714C5" w:rsidRPr="00D41733" w:rsidRDefault="00E714C5" w:rsidP="008324BF">
            <w:pPr>
              <w:pStyle w:val="Tabletext"/>
              <w:jc w:val="center"/>
            </w:pPr>
            <w:r w:rsidRPr="00D41733">
              <w:t>200</w:t>
            </w:r>
          </w:p>
        </w:tc>
      </w:tr>
      <w:tr w:rsidR="00E714C5" w:rsidRPr="001E066B" w14:paraId="317B90F4" w14:textId="77777777" w:rsidTr="008324B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1C279EB" w14:textId="77777777" w:rsidR="00E714C5" w:rsidRPr="00D41733" w:rsidRDefault="00E714C5" w:rsidP="008324BF">
            <w:pPr>
              <w:pStyle w:val="Tabletext"/>
            </w:pPr>
            <w:r w:rsidRPr="00D41733">
              <w:t>16</w:t>
            </w:r>
            <w:r>
              <w:rPr>
                <w:lang w:val="ru-RU"/>
              </w:rPr>
              <w:t>-</w:t>
            </w:r>
            <w:r w:rsidRPr="00D41733">
              <w:t>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4CCC1F29" w14:textId="77777777" w:rsidR="00E714C5" w:rsidRPr="00D41733" w:rsidRDefault="00E714C5" w:rsidP="008324BF">
            <w:pPr>
              <w:pStyle w:val="Tabletext"/>
              <w:jc w:val="center"/>
            </w:pPr>
            <w:r w:rsidRPr="00D41733">
              <w:t>2/3</w:t>
            </w:r>
          </w:p>
        </w:tc>
        <w:tc>
          <w:tcPr>
            <w:tcW w:w="1137" w:type="dxa"/>
            <w:tcBorders>
              <w:top w:val="single" w:sz="6" w:space="0" w:color="auto"/>
              <w:left w:val="single" w:sz="6" w:space="0" w:color="auto"/>
              <w:bottom w:val="single" w:sz="6" w:space="0" w:color="auto"/>
              <w:right w:val="single" w:sz="6" w:space="0" w:color="auto"/>
            </w:tcBorders>
            <w:vAlign w:val="center"/>
            <w:hideMark/>
          </w:tcPr>
          <w:p w14:paraId="4DD44C39" w14:textId="77777777" w:rsidR="00E714C5" w:rsidRPr="00D41733" w:rsidRDefault="00E714C5" w:rsidP="008324BF">
            <w:pPr>
              <w:pStyle w:val="Tabletext"/>
              <w:jc w:val="center"/>
            </w:pPr>
            <w:r w:rsidRPr="00D41733">
              <w:t>17</w:t>
            </w:r>
            <w:r>
              <w:t>,</w:t>
            </w:r>
            <w:r w:rsidRPr="00D41733">
              <w:t>88</w:t>
            </w:r>
          </w:p>
        </w:tc>
        <w:tc>
          <w:tcPr>
            <w:tcW w:w="1177" w:type="dxa"/>
            <w:tcBorders>
              <w:top w:val="single" w:sz="6" w:space="0" w:color="auto"/>
              <w:left w:val="single" w:sz="6" w:space="0" w:color="auto"/>
              <w:bottom w:val="single" w:sz="6" w:space="0" w:color="auto"/>
              <w:right w:val="single" w:sz="6" w:space="0" w:color="auto"/>
            </w:tcBorders>
            <w:vAlign w:val="center"/>
            <w:hideMark/>
          </w:tcPr>
          <w:p w14:paraId="647D08DC" w14:textId="77777777" w:rsidR="00E714C5" w:rsidRPr="00D41733" w:rsidRDefault="00E714C5" w:rsidP="008324BF">
            <w:pPr>
              <w:pStyle w:val="Tabletext"/>
              <w:jc w:val="center"/>
            </w:pPr>
            <w:r w:rsidRPr="00D41733">
              <w:t>16</w:t>
            </w:r>
          </w:p>
        </w:tc>
        <w:tc>
          <w:tcPr>
            <w:tcW w:w="788" w:type="dxa"/>
            <w:tcBorders>
              <w:top w:val="single" w:sz="6" w:space="0" w:color="auto"/>
              <w:left w:val="single" w:sz="6" w:space="0" w:color="auto"/>
              <w:bottom w:val="single" w:sz="6" w:space="0" w:color="auto"/>
              <w:right w:val="single" w:sz="6" w:space="0" w:color="auto"/>
            </w:tcBorders>
            <w:vAlign w:val="center"/>
            <w:hideMark/>
          </w:tcPr>
          <w:p w14:paraId="2BC9DE2D" w14:textId="77777777" w:rsidR="00E714C5" w:rsidRPr="00D41733" w:rsidRDefault="00E714C5" w:rsidP="008324BF">
            <w:pPr>
              <w:pStyle w:val="Tabletext"/>
              <w:jc w:val="center"/>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7A5D40A8" w14:textId="77777777" w:rsidR="00E714C5" w:rsidRPr="00D41733" w:rsidRDefault="00E714C5" w:rsidP="008324BF">
            <w:pPr>
              <w:pStyle w:val="Tabletext"/>
              <w:jc w:val="center"/>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14:paraId="668664D7" w14:textId="77777777" w:rsidR="00E714C5" w:rsidRPr="00D41733" w:rsidRDefault="00E714C5" w:rsidP="008324BF">
            <w:pPr>
              <w:pStyle w:val="Tabletext"/>
              <w:jc w:val="center"/>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14:paraId="4CD77707" w14:textId="77777777" w:rsidR="00E714C5" w:rsidRPr="00D41733" w:rsidRDefault="00E714C5" w:rsidP="008324BF">
            <w:pPr>
              <w:pStyle w:val="Tabletext"/>
              <w:jc w:val="center"/>
              <w:rPr>
                <w:lang w:eastAsia="zh-CN"/>
              </w:rPr>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00FE291B" w14:textId="77777777" w:rsidR="00E714C5" w:rsidRPr="00D41733" w:rsidRDefault="00E714C5" w:rsidP="008324BF">
            <w:pPr>
              <w:pStyle w:val="Tabletext"/>
              <w:jc w:val="center"/>
            </w:pPr>
            <w:r w:rsidRPr="00D41733">
              <w:t>185</w:t>
            </w:r>
          </w:p>
        </w:tc>
      </w:tr>
      <w:tr w:rsidR="00E714C5" w:rsidRPr="001E066B" w14:paraId="0A2E91A0" w14:textId="77777777" w:rsidTr="008324B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6C74B78E" w14:textId="77777777" w:rsidR="00E714C5" w:rsidRPr="00D41733" w:rsidRDefault="00E714C5" w:rsidP="008324BF">
            <w:pPr>
              <w:pStyle w:val="Tabletext"/>
            </w:pPr>
            <w:r w:rsidRPr="00D41733">
              <w:t>64</w:t>
            </w:r>
            <w:r>
              <w:rPr>
                <w:lang w:val="ru-RU"/>
              </w:rPr>
              <w:t>-</w:t>
            </w:r>
            <w:r w:rsidRPr="00D41733">
              <w:t>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54B2C2E6" w14:textId="77777777" w:rsidR="00E714C5" w:rsidRPr="00D41733" w:rsidRDefault="00E714C5" w:rsidP="008324BF">
            <w:pPr>
              <w:pStyle w:val="Tabletext"/>
              <w:jc w:val="center"/>
            </w:pPr>
            <w:r w:rsidRPr="00D41733">
              <w:t>1/2</w:t>
            </w:r>
          </w:p>
        </w:tc>
        <w:tc>
          <w:tcPr>
            <w:tcW w:w="1137" w:type="dxa"/>
            <w:tcBorders>
              <w:top w:val="single" w:sz="6" w:space="0" w:color="auto"/>
              <w:left w:val="single" w:sz="6" w:space="0" w:color="auto"/>
              <w:bottom w:val="single" w:sz="6" w:space="0" w:color="auto"/>
              <w:right w:val="single" w:sz="6" w:space="0" w:color="auto"/>
            </w:tcBorders>
            <w:vAlign w:val="center"/>
            <w:hideMark/>
          </w:tcPr>
          <w:p w14:paraId="68EBE0F9" w14:textId="77777777" w:rsidR="00E714C5" w:rsidRPr="00D41733" w:rsidRDefault="00E714C5" w:rsidP="008324BF">
            <w:pPr>
              <w:pStyle w:val="Tabletext"/>
              <w:jc w:val="center"/>
            </w:pPr>
            <w:r w:rsidRPr="00D41733">
              <w:t>20</w:t>
            </w:r>
            <w:r>
              <w:t>,</w:t>
            </w:r>
            <w:r w:rsidRPr="00D41733">
              <w:t>12</w:t>
            </w:r>
          </w:p>
        </w:tc>
        <w:tc>
          <w:tcPr>
            <w:tcW w:w="1177" w:type="dxa"/>
            <w:tcBorders>
              <w:top w:val="single" w:sz="6" w:space="0" w:color="auto"/>
              <w:left w:val="single" w:sz="6" w:space="0" w:color="auto"/>
              <w:bottom w:val="single" w:sz="6" w:space="0" w:color="auto"/>
              <w:right w:val="single" w:sz="6" w:space="0" w:color="auto"/>
            </w:tcBorders>
            <w:vAlign w:val="center"/>
            <w:hideMark/>
          </w:tcPr>
          <w:p w14:paraId="3C228E1E" w14:textId="77777777" w:rsidR="00E714C5" w:rsidRPr="00D41733" w:rsidRDefault="00E714C5" w:rsidP="008324BF">
            <w:pPr>
              <w:pStyle w:val="Tabletext"/>
              <w:jc w:val="center"/>
            </w:pPr>
            <w:r w:rsidRPr="00D41733">
              <w:t>17</w:t>
            </w:r>
          </w:p>
        </w:tc>
        <w:tc>
          <w:tcPr>
            <w:tcW w:w="788" w:type="dxa"/>
            <w:tcBorders>
              <w:top w:val="single" w:sz="6" w:space="0" w:color="auto"/>
              <w:left w:val="single" w:sz="6" w:space="0" w:color="auto"/>
              <w:bottom w:val="single" w:sz="6" w:space="0" w:color="auto"/>
              <w:right w:val="single" w:sz="6" w:space="0" w:color="auto"/>
            </w:tcBorders>
            <w:vAlign w:val="center"/>
            <w:hideMark/>
          </w:tcPr>
          <w:p w14:paraId="14B2F0B0" w14:textId="77777777" w:rsidR="00E714C5" w:rsidRPr="00D41733" w:rsidRDefault="00E714C5" w:rsidP="008324BF">
            <w:pPr>
              <w:pStyle w:val="Tabletext"/>
              <w:jc w:val="center"/>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2FC856F9" w14:textId="77777777" w:rsidR="00E714C5" w:rsidRPr="00D41733" w:rsidRDefault="00E714C5" w:rsidP="008324BF">
            <w:pPr>
              <w:pStyle w:val="Tabletext"/>
              <w:jc w:val="center"/>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14:paraId="33BD496D" w14:textId="77777777" w:rsidR="00E714C5" w:rsidRPr="00D41733" w:rsidRDefault="00E714C5" w:rsidP="008324BF">
            <w:pPr>
              <w:pStyle w:val="Tabletext"/>
              <w:jc w:val="center"/>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14:paraId="7FB6B28F" w14:textId="77777777" w:rsidR="00E714C5" w:rsidRPr="00D41733" w:rsidRDefault="00E714C5" w:rsidP="008324BF">
            <w:pPr>
              <w:pStyle w:val="Tabletext"/>
              <w:jc w:val="center"/>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1EED2198" w14:textId="77777777" w:rsidR="00E714C5" w:rsidRPr="00D41733" w:rsidRDefault="00E714C5" w:rsidP="008324BF">
            <w:pPr>
              <w:pStyle w:val="Tabletext"/>
              <w:jc w:val="center"/>
            </w:pPr>
            <w:r w:rsidRPr="00D41733">
              <w:t>185</w:t>
            </w:r>
          </w:p>
        </w:tc>
      </w:tr>
      <w:tr w:rsidR="00E714C5" w:rsidRPr="001E066B" w14:paraId="66902547" w14:textId="77777777" w:rsidTr="008324BF">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14:paraId="37954C97" w14:textId="77777777" w:rsidR="00E714C5" w:rsidRPr="00D41733" w:rsidRDefault="00E714C5" w:rsidP="008324BF">
            <w:pPr>
              <w:pStyle w:val="Tabletext"/>
            </w:pPr>
            <w:r w:rsidRPr="00D41733">
              <w:t>64</w:t>
            </w:r>
            <w:r>
              <w:rPr>
                <w:lang w:val="ru-RU"/>
              </w:rPr>
              <w:t>-</w:t>
            </w:r>
            <w:r w:rsidRPr="00D41733">
              <w:t>QAM</w:t>
            </w:r>
          </w:p>
        </w:tc>
        <w:tc>
          <w:tcPr>
            <w:tcW w:w="740" w:type="dxa"/>
            <w:tcBorders>
              <w:top w:val="single" w:sz="6" w:space="0" w:color="auto"/>
              <w:left w:val="single" w:sz="6" w:space="0" w:color="auto"/>
              <w:bottom w:val="single" w:sz="4" w:space="0" w:color="auto"/>
              <w:right w:val="single" w:sz="6" w:space="0" w:color="auto"/>
            </w:tcBorders>
            <w:vAlign w:val="center"/>
            <w:hideMark/>
          </w:tcPr>
          <w:p w14:paraId="75A80FCC" w14:textId="77777777" w:rsidR="00E714C5" w:rsidRPr="00D41733" w:rsidRDefault="00E714C5" w:rsidP="008324BF">
            <w:pPr>
              <w:pStyle w:val="Tabletext"/>
              <w:jc w:val="center"/>
            </w:pPr>
            <w:r w:rsidRPr="00D41733">
              <w:t>2/3</w:t>
            </w:r>
          </w:p>
        </w:tc>
        <w:tc>
          <w:tcPr>
            <w:tcW w:w="1137" w:type="dxa"/>
            <w:tcBorders>
              <w:top w:val="single" w:sz="6" w:space="0" w:color="auto"/>
              <w:left w:val="single" w:sz="6" w:space="0" w:color="auto"/>
              <w:bottom w:val="single" w:sz="4" w:space="0" w:color="auto"/>
              <w:right w:val="single" w:sz="6" w:space="0" w:color="auto"/>
            </w:tcBorders>
            <w:vAlign w:val="center"/>
            <w:hideMark/>
          </w:tcPr>
          <w:p w14:paraId="4B73083C" w14:textId="77777777" w:rsidR="00E714C5" w:rsidRPr="00D41733" w:rsidRDefault="00E714C5" w:rsidP="008324BF">
            <w:pPr>
              <w:pStyle w:val="Tabletext"/>
              <w:jc w:val="center"/>
            </w:pPr>
            <w:r w:rsidRPr="00D41733">
              <w:t>26</w:t>
            </w:r>
            <w:r>
              <w:t>,</w:t>
            </w:r>
            <w:r w:rsidRPr="00D41733">
              <w:t>82</w:t>
            </w:r>
          </w:p>
        </w:tc>
        <w:tc>
          <w:tcPr>
            <w:tcW w:w="1177" w:type="dxa"/>
            <w:tcBorders>
              <w:top w:val="single" w:sz="6" w:space="0" w:color="auto"/>
              <w:left w:val="single" w:sz="6" w:space="0" w:color="auto"/>
              <w:bottom w:val="single" w:sz="4" w:space="0" w:color="auto"/>
              <w:right w:val="single" w:sz="6" w:space="0" w:color="auto"/>
            </w:tcBorders>
            <w:vAlign w:val="center"/>
            <w:hideMark/>
          </w:tcPr>
          <w:p w14:paraId="170FBAD8" w14:textId="77777777" w:rsidR="00E714C5" w:rsidRPr="00D41733" w:rsidRDefault="00E714C5" w:rsidP="008324BF">
            <w:pPr>
              <w:pStyle w:val="Tabletext"/>
              <w:jc w:val="center"/>
            </w:pPr>
            <w:r w:rsidRPr="00D41733">
              <w:t>21</w:t>
            </w:r>
          </w:p>
        </w:tc>
        <w:tc>
          <w:tcPr>
            <w:tcW w:w="788" w:type="dxa"/>
            <w:tcBorders>
              <w:top w:val="single" w:sz="6" w:space="0" w:color="auto"/>
              <w:left w:val="single" w:sz="6" w:space="0" w:color="auto"/>
              <w:bottom w:val="single" w:sz="4" w:space="0" w:color="auto"/>
              <w:right w:val="single" w:sz="6" w:space="0" w:color="auto"/>
            </w:tcBorders>
            <w:vAlign w:val="center"/>
            <w:hideMark/>
          </w:tcPr>
          <w:p w14:paraId="517FAA2A" w14:textId="77777777" w:rsidR="00E714C5" w:rsidRPr="00D41733" w:rsidRDefault="00E714C5" w:rsidP="008324BF">
            <w:pPr>
              <w:pStyle w:val="Tabletext"/>
              <w:jc w:val="center"/>
            </w:pPr>
            <w:r w:rsidRPr="00D41733">
              <w:t>100</w:t>
            </w:r>
          </w:p>
        </w:tc>
        <w:tc>
          <w:tcPr>
            <w:tcW w:w="1017" w:type="dxa"/>
            <w:tcBorders>
              <w:top w:val="single" w:sz="6" w:space="0" w:color="auto"/>
              <w:left w:val="single" w:sz="6" w:space="0" w:color="auto"/>
              <w:bottom w:val="single" w:sz="4" w:space="0" w:color="auto"/>
              <w:right w:val="single" w:sz="6" w:space="0" w:color="auto"/>
            </w:tcBorders>
            <w:vAlign w:val="center"/>
            <w:hideMark/>
          </w:tcPr>
          <w:p w14:paraId="29AFE1DB" w14:textId="77777777" w:rsidR="00E714C5" w:rsidRPr="00D41733" w:rsidRDefault="00E714C5" w:rsidP="008324BF">
            <w:pPr>
              <w:pStyle w:val="Tabletext"/>
              <w:jc w:val="center"/>
            </w:pPr>
            <w:r w:rsidRPr="00D41733">
              <w:t>1661</w:t>
            </w:r>
          </w:p>
        </w:tc>
        <w:tc>
          <w:tcPr>
            <w:tcW w:w="1132" w:type="dxa"/>
            <w:tcBorders>
              <w:top w:val="single" w:sz="6" w:space="0" w:color="auto"/>
              <w:left w:val="single" w:sz="6" w:space="0" w:color="auto"/>
              <w:bottom w:val="single" w:sz="4" w:space="0" w:color="auto"/>
              <w:right w:val="single" w:sz="6" w:space="0" w:color="auto"/>
            </w:tcBorders>
            <w:hideMark/>
          </w:tcPr>
          <w:p w14:paraId="5B7844CE" w14:textId="77777777" w:rsidR="00E714C5" w:rsidRPr="00D41733" w:rsidRDefault="00E714C5" w:rsidP="008324BF">
            <w:pPr>
              <w:pStyle w:val="Tabletext"/>
              <w:jc w:val="center"/>
            </w:pPr>
            <w:r w:rsidRPr="00D41733">
              <w:t>540</w:t>
            </w:r>
          </w:p>
        </w:tc>
        <w:tc>
          <w:tcPr>
            <w:tcW w:w="1132" w:type="dxa"/>
            <w:tcBorders>
              <w:top w:val="single" w:sz="6" w:space="0" w:color="auto"/>
              <w:left w:val="single" w:sz="6" w:space="0" w:color="auto"/>
              <w:bottom w:val="single" w:sz="4" w:space="0" w:color="auto"/>
              <w:right w:val="single" w:sz="6" w:space="0" w:color="auto"/>
            </w:tcBorders>
            <w:hideMark/>
          </w:tcPr>
          <w:p w14:paraId="2FF48028" w14:textId="77777777" w:rsidR="00E714C5" w:rsidRPr="00D41733" w:rsidRDefault="00E714C5" w:rsidP="008324BF">
            <w:pPr>
              <w:pStyle w:val="Tabletext"/>
              <w:jc w:val="center"/>
              <w:rPr>
                <w:lang w:eastAsia="zh-CN"/>
              </w:rPr>
            </w:pPr>
            <w:r w:rsidRPr="00D41733">
              <w:rPr>
                <w:lang w:eastAsia="zh-CN"/>
              </w:rPr>
              <w:t>216</w:t>
            </w:r>
          </w:p>
        </w:tc>
        <w:tc>
          <w:tcPr>
            <w:tcW w:w="1132" w:type="dxa"/>
            <w:tcBorders>
              <w:top w:val="single" w:sz="6" w:space="0" w:color="auto"/>
              <w:left w:val="single" w:sz="6" w:space="0" w:color="auto"/>
              <w:bottom w:val="single" w:sz="4" w:space="0" w:color="auto"/>
              <w:right w:val="single" w:sz="4" w:space="0" w:color="auto"/>
            </w:tcBorders>
            <w:hideMark/>
          </w:tcPr>
          <w:p w14:paraId="51E558E5" w14:textId="77777777" w:rsidR="00E714C5" w:rsidRPr="00D41733" w:rsidRDefault="00E714C5" w:rsidP="008324BF">
            <w:pPr>
              <w:pStyle w:val="Tabletext"/>
              <w:jc w:val="center"/>
            </w:pPr>
            <w:r w:rsidRPr="00D41733">
              <w:t>154</w:t>
            </w:r>
          </w:p>
        </w:tc>
      </w:tr>
    </w:tbl>
    <w:p w14:paraId="42F2F7B3" w14:textId="77777777" w:rsidR="00E714C5" w:rsidRPr="00575004" w:rsidRDefault="00E714C5" w:rsidP="00E714C5">
      <w:pPr>
        <w:pStyle w:val="Tablefin"/>
        <w:rPr>
          <w:lang w:val="ru-RU"/>
        </w:rPr>
      </w:pPr>
      <w:bookmarkStart w:id="410" w:name="_Toc510624459"/>
      <w:bookmarkStart w:id="411" w:name="_Toc510625037"/>
    </w:p>
    <w:p w14:paraId="7E155EDF" w14:textId="77777777" w:rsidR="00E714C5" w:rsidRPr="001D211E" w:rsidRDefault="00E714C5" w:rsidP="00E714C5">
      <w:pPr>
        <w:pStyle w:val="TableNo"/>
        <w:rPr>
          <w:b/>
          <w:lang w:val="ru-RU"/>
        </w:rPr>
      </w:pPr>
      <w:r w:rsidRPr="001E066B">
        <w:rPr>
          <w:lang w:val="ru-RU"/>
        </w:rPr>
        <w:t xml:space="preserve">ТАБЛИЦА </w:t>
      </w:r>
      <w:bookmarkEnd w:id="410"/>
      <w:bookmarkEnd w:id="411"/>
      <w:r w:rsidR="001D211E">
        <w:rPr>
          <w:lang w:val="ru-RU"/>
        </w:rPr>
        <w:t>49</w:t>
      </w:r>
    </w:p>
    <w:p w14:paraId="14E590D8" w14:textId="77777777" w:rsidR="00E714C5" w:rsidRPr="001E066B" w:rsidRDefault="00E714C5" w:rsidP="00E714C5">
      <w:pPr>
        <w:pStyle w:val="Tabletitle"/>
        <w:rPr>
          <w:szCs w:val="22"/>
          <w:lang w:val="ru-RU"/>
        </w:rPr>
      </w:pPr>
      <w:bookmarkStart w:id="412" w:name="_Toc510624460"/>
      <w:bookmarkStart w:id="413" w:name="_Toc510625038"/>
      <w:r w:rsidRPr="001E066B">
        <w:rPr>
          <w:lang w:val="ru-RU"/>
        </w:rPr>
        <w:t xml:space="preserve">Профиль канала для измерения необходимого среднего значения </w:t>
      </w:r>
      <w:r w:rsidRPr="001E066B">
        <w:rPr>
          <w:i/>
          <w:lang w:val="ru-RU"/>
        </w:rPr>
        <w:t>C</w:t>
      </w:r>
      <w:r w:rsidRPr="001E066B">
        <w:rPr>
          <w:iCs/>
          <w:lang w:val="ru-RU"/>
        </w:rPr>
        <w:t>/</w:t>
      </w:r>
      <w:r w:rsidRPr="001E066B">
        <w:rPr>
          <w:i/>
          <w:lang w:val="ru-RU"/>
        </w:rPr>
        <w:t>N</w:t>
      </w:r>
      <w:r w:rsidRPr="001E066B">
        <w:rPr>
          <w:lang w:val="ru-RU"/>
        </w:rPr>
        <w:t xml:space="preserve"> при </w:t>
      </w:r>
      <w:r w:rsidRPr="001E066B">
        <w:rPr>
          <w:szCs w:val="24"/>
          <w:lang w:val="ru-RU"/>
        </w:rPr>
        <w:t>мобильно</w:t>
      </w:r>
      <w:r w:rsidRPr="001E066B">
        <w:rPr>
          <w:lang w:val="ru-RU"/>
        </w:rPr>
        <w:t>м приеме сигнала DTMB</w:t>
      </w:r>
      <w:r w:rsidRPr="00575004">
        <w:rPr>
          <w:lang w:val="ru-RU"/>
        </w:rPr>
        <w:t>-</w:t>
      </w:r>
      <w:r>
        <w:rPr>
          <w:lang w:val="en-US"/>
        </w:rPr>
        <w:t>A</w:t>
      </w:r>
      <w:r w:rsidRPr="001E066B">
        <w:rPr>
          <w:lang w:val="ru-RU"/>
        </w:rPr>
        <w:t xml:space="preserve"> в "типовом городском" канале</w:t>
      </w:r>
      <w:bookmarkEnd w:id="412"/>
      <w:bookmarkEnd w:id="4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E714C5" w:rsidRPr="001E066B" w14:paraId="1A2F0900"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45F25D73" w14:textId="77777777" w:rsidR="00E714C5" w:rsidRPr="001E066B" w:rsidRDefault="00E714C5" w:rsidP="008324BF">
            <w:pPr>
              <w:pStyle w:val="Tablehead"/>
              <w:spacing w:line="220" w:lineRule="exact"/>
              <w:rPr>
                <w:lang w:val="ru-RU"/>
              </w:rPr>
            </w:pPr>
            <w:r w:rsidRPr="001E066B">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14:paraId="7DF7DA58" w14:textId="77777777" w:rsidR="00E714C5" w:rsidRPr="001E066B" w:rsidRDefault="00E714C5" w:rsidP="008324BF">
            <w:pPr>
              <w:pStyle w:val="Tablehead"/>
              <w:spacing w:line="220" w:lineRule="exact"/>
              <w:rPr>
                <w:lang w:val="ru-RU"/>
              </w:rPr>
            </w:pPr>
            <w:r w:rsidRPr="001E066B">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14:paraId="28804C72" w14:textId="77777777" w:rsidR="00E714C5" w:rsidRPr="001E066B" w:rsidRDefault="00E714C5" w:rsidP="008324BF">
            <w:pPr>
              <w:pStyle w:val="Tablehead"/>
              <w:spacing w:line="220" w:lineRule="exact"/>
              <w:rPr>
                <w:lang w:val="ru-RU"/>
              </w:rPr>
            </w:pPr>
            <w:r w:rsidRPr="001E066B">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14:paraId="5D01693C" w14:textId="77777777" w:rsidR="00E714C5" w:rsidRPr="001E066B" w:rsidRDefault="00E714C5" w:rsidP="008324BF">
            <w:pPr>
              <w:pStyle w:val="Tablehead"/>
              <w:spacing w:line="220" w:lineRule="exact"/>
              <w:rPr>
                <w:lang w:val="ru-RU"/>
              </w:rPr>
            </w:pPr>
            <w:r w:rsidRPr="001E066B">
              <w:rPr>
                <w:lang w:val="ru-RU"/>
              </w:rPr>
              <w:t>Доплеровская категория</w:t>
            </w:r>
          </w:p>
        </w:tc>
      </w:tr>
      <w:tr w:rsidR="00E714C5" w:rsidRPr="001E066B" w14:paraId="6016AB78"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1979158D" w14:textId="77777777" w:rsidR="00E714C5" w:rsidRPr="001E066B" w:rsidRDefault="00E714C5" w:rsidP="008324BF">
            <w:pPr>
              <w:pStyle w:val="Tabletext"/>
              <w:spacing w:line="220" w:lineRule="exact"/>
              <w:jc w:val="center"/>
              <w:rPr>
                <w:lang w:val="ru-RU"/>
              </w:rPr>
            </w:pPr>
            <w:r w:rsidRPr="001E066B">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14:paraId="553C7FD0" w14:textId="77777777" w:rsidR="00E714C5" w:rsidRPr="001E066B" w:rsidRDefault="00E714C5" w:rsidP="008324BF">
            <w:pPr>
              <w:pStyle w:val="Tabletext"/>
              <w:spacing w:line="220" w:lineRule="exact"/>
              <w:jc w:val="center"/>
              <w:rPr>
                <w:lang w:val="ru-RU"/>
              </w:rPr>
            </w:pPr>
            <w:r w:rsidRPr="001E066B">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14:paraId="0D00343E" w14:textId="77777777" w:rsidR="00E714C5" w:rsidRPr="001E066B" w:rsidRDefault="00E714C5" w:rsidP="008324BF">
            <w:pPr>
              <w:pStyle w:val="Tabletext"/>
              <w:spacing w:line="220" w:lineRule="exact"/>
              <w:jc w:val="center"/>
              <w:rPr>
                <w:lang w:val="ru-RU"/>
              </w:rPr>
            </w:pPr>
            <w:r w:rsidRPr="001E066B">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14:paraId="5BE0F4A8" w14:textId="77777777" w:rsidR="00E714C5" w:rsidRPr="001E066B" w:rsidRDefault="00E714C5" w:rsidP="008324BF">
            <w:pPr>
              <w:pStyle w:val="Tabletext"/>
              <w:spacing w:line="220" w:lineRule="exact"/>
              <w:jc w:val="center"/>
              <w:rPr>
                <w:lang w:val="ru-RU"/>
              </w:rPr>
            </w:pPr>
            <w:r w:rsidRPr="001E066B">
              <w:rPr>
                <w:lang w:val="ru-RU"/>
              </w:rPr>
              <w:t>Райсовская</w:t>
            </w:r>
          </w:p>
        </w:tc>
      </w:tr>
      <w:tr w:rsidR="00E714C5" w:rsidRPr="001E066B" w14:paraId="7D9800B4"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60BCFDA6" w14:textId="77777777" w:rsidR="00E714C5" w:rsidRPr="001E066B" w:rsidRDefault="00E714C5" w:rsidP="008324BF">
            <w:pPr>
              <w:pStyle w:val="Tabletext"/>
              <w:spacing w:line="220" w:lineRule="exact"/>
              <w:jc w:val="center"/>
              <w:rPr>
                <w:lang w:val="ru-RU"/>
              </w:rPr>
            </w:pPr>
            <w:r w:rsidRPr="001E066B">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14:paraId="4D5BA817" w14:textId="77777777" w:rsidR="00E714C5" w:rsidRPr="001E066B" w:rsidRDefault="00E714C5" w:rsidP="008324BF">
            <w:pPr>
              <w:pStyle w:val="Tabletext"/>
              <w:spacing w:line="220" w:lineRule="exact"/>
              <w:jc w:val="center"/>
              <w:rPr>
                <w:lang w:val="ru-RU"/>
              </w:rPr>
            </w:pPr>
            <w:r w:rsidRPr="001E066B">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14:paraId="504C4B94" w14:textId="77777777" w:rsidR="00E714C5" w:rsidRPr="001E066B" w:rsidRDefault="00E714C5" w:rsidP="008324BF">
            <w:pPr>
              <w:pStyle w:val="Tabletext"/>
              <w:spacing w:line="220" w:lineRule="exact"/>
              <w:jc w:val="center"/>
              <w:rPr>
                <w:lang w:val="ru-RU"/>
              </w:rPr>
            </w:pPr>
            <w:r w:rsidRPr="001E066B">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14:paraId="19FC42B6" w14:textId="77777777" w:rsidR="00E714C5" w:rsidRPr="001E066B" w:rsidRDefault="00E714C5" w:rsidP="008324BF">
            <w:pPr>
              <w:pStyle w:val="Tabletext"/>
              <w:spacing w:line="220" w:lineRule="exact"/>
              <w:jc w:val="center"/>
              <w:rPr>
                <w:lang w:val="ru-RU"/>
              </w:rPr>
            </w:pPr>
            <w:r w:rsidRPr="001E066B">
              <w:rPr>
                <w:lang w:val="ru-RU"/>
              </w:rPr>
              <w:t>Райсовская</w:t>
            </w:r>
          </w:p>
        </w:tc>
      </w:tr>
      <w:tr w:rsidR="00E714C5" w:rsidRPr="001E066B" w14:paraId="6470258D"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4B5FE942" w14:textId="77777777" w:rsidR="00E714C5" w:rsidRPr="001E066B" w:rsidRDefault="00E714C5" w:rsidP="008324BF">
            <w:pPr>
              <w:pStyle w:val="Tabletext"/>
              <w:spacing w:line="220" w:lineRule="exact"/>
              <w:jc w:val="center"/>
              <w:rPr>
                <w:lang w:val="ru-RU"/>
              </w:rPr>
            </w:pPr>
            <w:r w:rsidRPr="001E066B">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14:paraId="39846A29" w14:textId="77777777" w:rsidR="00E714C5" w:rsidRPr="001E066B" w:rsidRDefault="00E714C5" w:rsidP="008324BF">
            <w:pPr>
              <w:pStyle w:val="Tabletext"/>
              <w:spacing w:line="220" w:lineRule="exact"/>
              <w:jc w:val="center"/>
              <w:rPr>
                <w:lang w:val="ru-RU"/>
              </w:rPr>
            </w:pPr>
            <w:r w:rsidRPr="001E066B">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14:paraId="27E970ED" w14:textId="77777777" w:rsidR="00E714C5" w:rsidRPr="001E066B" w:rsidRDefault="00E714C5" w:rsidP="008324BF">
            <w:pPr>
              <w:pStyle w:val="Tabletext"/>
              <w:spacing w:line="220" w:lineRule="exact"/>
              <w:jc w:val="center"/>
              <w:rPr>
                <w:lang w:val="ru-RU"/>
              </w:rPr>
            </w:pPr>
            <w:r w:rsidRPr="001E066B">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14:paraId="419DF942" w14:textId="77777777" w:rsidR="00E714C5" w:rsidRPr="001E066B" w:rsidRDefault="00E714C5" w:rsidP="008324BF">
            <w:pPr>
              <w:pStyle w:val="Tabletext"/>
              <w:spacing w:line="220" w:lineRule="exact"/>
              <w:jc w:val="center"/>
              <w:rPr>
                <w:lang w:val="ru-RU"/>
              </w:rPr>
            </w:pPr>
            <w:r w:rsidRPr="001E066B">
              <w:rPr>
                <w:lang w:val="ru-RU"/>
              </w:rPr>
              <w:t>Райсовская</w:t>
            </w:r>
          </w:p>
        </w:tc>
      </w:tr>
      <w:tr w:rsidR="00E714C5" w:rsidRPr="001E066B" w14:paraId="4AE63A0D"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3D5D847D" w14:textId="77777777" w:rsidR="00E714C5" w:rsidRPr="001E066B" w:rsidRDefault="00E714C5" w:rsidP="008324BF">
            <w:pPr>
              <w:pStyle w:val="Tabletext"/>
              <w:spacing w:line="220" w:lineRule="exact"/>
              <w:jc w:val="center"/>
              <w:rPr>
                <w:lang w:val="ru-RU"/>
              </w:rPr>
            </w:pPr>
            <w:r w:rsidRPr="001E066B">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14:paraId="47B08953" w14:textId="77777777" w:rsidR="00E714C5" w:rsidRPr="001E066B" w:rsidRDefault="00E714C5" w:rsidP="008324BF">
            <w:pPr>
              <w:pStyle w:val="Tabletext"/>
              <w:spacing w:line="220" w:lineRule="exact"/>
              <w:jc w:val="center"/>
              <w:rPr>
                <w:lang w:val="ru-RU"/>
              </w:rPr>
            </w:pPr>
            <w:r w:rsidRPr="001E066B">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14:paraId="5A910DCB" w14:textId="77777777" w:rsidR="00E714C5" w:rsidRPr="001E066B" w:rsidRDefault="00E714C5" w:rsidP="008324BF">
            <w:pPr>
              <w:pStyle w:val="Tabletext"/>
              <w:spacing w:line="220" w:lineRule="exact"/>
              <w:jc w:val="center"/>
              <w:rPr>
                <w:lang w:val="ru-RU"/>
              </w:rPr>
            </w:pPr>
            <w:r w:rsidRPr="001E066B">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14:paraId="09CAFA05" w14:textId="77777777" w:rsidR="00E714C5" w:rsidRPr="001E066B" w:rsidRDefault="00E714C5" w:rsidP="008324BF">
            <w:pPr>
              <w:pStyle w:val="Tabletext"/>
              <w:spacing w:line="220" w:lineRule="exact"/>
              <w:jc w:val="center"/>
              <w:rPr>
                <w:lang w:val="ru-RU"/>
              </w:rPr>
            </w:pPr>
            <w:r w:rsidRPr="001E066B">
              <w:rPr>
                <w:lang w:val="ru-RU"/>
              </w:rPr>
              <w:t>Райсовская</w:t>
            </w:r>
          </w:p>
        </w:tc>
      </w:tr>
      <w:tr w:rsidR="00E714C5" w:rsidRPr="001E066B" w14:paraId="75C2655C"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7D4DF350" w14:textId="77777777" w:rsidR="00E714C5" w:rsidRPr="001E066B" w:rsidRDefault="00E714C5" w:rsidP="008324BF">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14:paraId="327C482A" w14:textId="77777777" w:rsidR="00E714C5" w:rsidRPr="001E066B" w:rsidRDefault="00E714C5" w:rsidP="008324BF">
            <w:pPr>
              <w:pStyle w:val="Tabletext"/>
              <w:spacing w:line="220" w:lineRule="exact"/>
              <w:jc w:val="center"/>
              <w:rPr>
                <w:lang w:val="ru-RU"/>
              </w:rPr>
            </w:pPr>
            <w:r w:rsidRPr="001E066B">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14:paraId="64E92FB9" w14:textId="77777777" w:rsidR="00E714C5" w:rsidRPr="001E066B" w:rsidRDefault="00E714C5" w:rsidP="008324BF">
            <w:pPr>
              <w:pStyle w:val="Tabletext"/>
              <w:spacing w:line="220" w:lineRule="exact"/>
              <w:jc w:val="center"/>
              <w:rPr>
                <w:lang w:val="ru-RU"/>
              </w:rPr>
            </w:pPr>
            <w:r w:rsidRPr="001E066B">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14:paraId="60D8BC73" w14:textId="77777777" w:rsidR="00E714C5" w:rsidRPr="001E066B" w:rsidRDefault="00E714C5" w:rsidP="008324BF">
            <w:pPr>
              <w:pStyle w:val="Tabletext"/>
              <w:spacing w:line="220" w:lineRule="exact"/>
              <w:jc w:val="center"/>
              <w:rPr>
                <w:lang w:val="ru-RU"/>
              </w:rPr>
            </w:pPr>
            <w:r w:rsidRPr="001E066B">
              <w:rPr>
                <w:lang w:val="ru-RU"/>
              </w:rPr>
              <w:t>Райсовская</w:t>
            </w:r>
          </w:p>
        </w:tc>
      </w:tr>
      <w:tr w:rsidR="00E714C5" w:rsidRPr="001E066B" w14:paraId="3D5D6D9A" w14:textId="77777777" w:rsidTr="008324BF">
        <w:trPr>
          <w:jc w:val="center"/>
        </w:trPr>
        <w:tc>
          <w:tcPr>
            <w:tcW w:w="1559" w:type="dxa"/>
            <w:tcBorders>
              <w:top w:val="single" w:sz="4" w:space="0" w:color="auto"/>
              <w:left w:val="single" w:sz="4" w:space="0" w:color="auto"/>
              <w:bottom w:val="single" w:sz="4" w:space="0" w:color="auto"/>
              <w:right w:val="single" w:sz="4" w:space="0" w:color="auto"/>
            </w:tcBorders>
            <w:hideMark/>
          </w:tcPr>
          <w:p w14:paraId="3DB7759B" w14:textId="77777777" w:rsidR="00E714C5" w:rsidRPr="001E066B" w:rsidRDefault="00E714C5" w:rsidP="008324BF">
            <w:pPr>
              <w:pStyle w:val="Tabletext"/>
              <w:spacing w:line="220" w:lineRule="exact"/>
              <w:jc w:val="center"/>
              <w:rPr>
                <w:lang w:val="ru-RU"/>
              </w:rPr>
            </w:pPr>
            <w:r w:rsidRPr="001E066B">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14:paraId="42278676" w14:textId="77777777" w:rsidR="00E714C5" w:rsidRPr="001E066B" w:rsidRDefault="00E714C5" w:rsidP="008324BF">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14:paraId="015E3DD4" w14:textId="77777777" w:rsidR="00E714C5" w:rsidRPr="001E066B" w:rsidRDefault="00E714C5" w:rsidP="008324BF">
            <w:pPr>
              <w:pStyle w:val="Tabletext"/>
              <w:spacing w:line="220" w:lineRule="exact"/>
              <w:jc w:val="center"/>
              <w:rPr>
                <w:lang w:val="ru-RU"/>
              </w:rPr>
            </w:pPr>
            <w:r w:rsidRPr="001E066B">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14:paraId="1776A325" w14:textId="77777777" w:rsidR="00E714C5" w:rsidRPr="001E066B" w:rsidRDefault="00E714C5" w:rsidP="008324BF">
            <w:pPr>
              <w:pStyle w:val="Tabletext"/>
              <w:spacing w:line="220" w:lineRule="exact"/>
              <w:jc w:val="center"/>
              <w:rPr>
                <w:lang w:val="ru-RU"/>
              </w:rPr>
            </w:pPr>
            <w:r w:rsidRPr="001E066B">
              <w:rPr>
                <w:lang w:val="ru-RU"/>
              </w:rPr>
              <w:t>Райсовская</w:t>
            </w:r>
          </w:p>
        </w:tc>
      </w:tr>
    </w:tbl>
    <w:p w14:paraId="444283E6" w14:textId="77777777" w:rsidR="00E714C5" w:rsidRPr="001E066B" w:rsidRDefault="00E714C5" w:rsidP="00E714C5">
      <w:pPr>
        <w:pStyle w:val="Tablefin"/>
        <w:rPr>
          <w:lang w:val="ru-RU"/>
        </w:rPr>
      </w:pPr>
    </w:p>
    <w:p w14:paraId="46CAF3B5" w14:textId="77777777" w:rsidR="00E714C5" w:rsidRPr="001E066B" w:rsidRDefault="00E714C5" w:rsidP="00E714C5">
      <w:pPr>
        <w:rPr>
          <w:lang w:val="ru-RU"/>
        </w:rPr>
      </w:pPr>
      <w:r w:rsidRPr="001E066B">
        <w:rPr>
          <w:lang w:val="ru-RU"/>
        </w:rPr>
        <w:t xml:space="preserve">Эксплуатационные характеристики в канале подвижной связи в большой степени зависят от </w:t>
      </w:r>
      <w:r w:rsidR="003E42C3">
        <w:rPr>
          <w:lang w:val="ru-RU"/>
        </w:rPr>
        <w:t>конструкции</w:t>
      </w:r>
      <w:r w:rsidRPr="001E066B">
        <w:rPr>
          <w:lang w:val="ru-RU"/>
        </w:rPr>
        <w:t xml:space="preserve"> приемника DTMB</w:t>
      </w:r>
      <w:r w:rsidRPr="00575004">
        <w:rPr>
          <w:lang w:val="ru-RU"/>
        </w:rPr>
        <w:t>-</w:t>
      </w:r>
      <w:r>
        <w:rPr>
          <w:lang w:val="en-US"/>
        </w:rPr>
        <w:t>A</w:t>
      </w:r>
      <w:r w:rsidRPr="001E066B">
        <w:rPr>
          <w:lang w:val="ru-RU"/>
        </w:rPr>
        <w:t>. В приемниках, конкретно предназначенных для мобильного приема, могут быть получены лучшие результаты.</w:t>
      </w:r>
    </w:p>
    <w:p w14:paraId="72F448D5" w14:textId="77777777" w:rsidR="00E714C5" w:rsidRPr="001E066B" w:rsidRDefault="00E714C5" w:rsidP="00E714C5">
      <w:pPr>
        <w:pStyle w:val="Heading2"/>
        <w:rPr>
          <w:lang w:val="ru-RU"/>
        </w:rPr>
      </w:pPr>
      <w:bookmarkStart w:id="414" w:name="_Toc510623173"/>
      <w:bookmarkStart w:id="415" w:name="_Toc98924709"/>
      <w:bookmarkStart w:id="416" w:name="_Toc101117356"/>
      <w:r w:rsidRPr="001E066B">
        <w:rPr>
          <w:lang w:val="ru-RU"/>
        </w:rPr>
        <w:t>4.2</w:t>
      </w:r>
      <w:r w:rsidRPr="001E066B">
        <w:rPr>
          <w:lang w:val="ru-RU"/>
        </w:rPr>
        <w:tab/>
        <w:t>Коэффициент шума приемника</w:t>
      </w:r>
      <w:bookmarkEnd w:id="414"/>
      <w:bookmarkEnd w:id="415"/>
      <w:bookmarkEnd w:id="416"/>
    </w:p>
    <w:p w14:paraId="209B0AAB" w14:textId="77777777" w:rsidR="00E714C5" w:rsidRPr="001E066B" w:rsidRDefault="00E714C5" w:rsidP="00E714C5">
      <w:pPr>
        <w:rPr>
          <w:lang w:val="ru-RU"/>
        </w:rPr>
      </w:pPr>
      <w:r w:rsidRPr="001E066B">
        <w:rPr>
          <w:lang w:val="ru-RU"/>
        </w:rPr>
        <w:t>Коэффициент шума в 7</w:t>
      </w:r>
      <w:r w:rsidR="00F722B3">
        <w:rPr>
          <w:lang w:val="en-US"/>
        </w:rPr>
        <w:t> </w:t>
      </w:r>
      <w:r w:rsidRPr="001E066B">
        <w:rPr>
          <w:lang w:val="ru-RU"/>
        </w:rPr>
        <w:t xml:space="preserve">дБ применяется для интегрированных мобильных приемников транспортных средств. </w:t>
      </w:r>
    </w:p>
    <w:p w14:paraId="76F4FC30" w14:textId="77777777" w:rsidR="00E714C5" w:rsidRPr="001E066B" w:rsidRDefault="00E714C5" w:rsidP="00E714C5">
      <w:pPr>
        <w:pStyle w:val="AppendixNoTitle"/>
        <w:rPr>
          <w:lang w:val="ru-RU"/>
        </w:rPr>
      </w:pPr>
      <w:bookmarkStart w:id="417" w:name="_Toc510623174"/>
      <w:bookmarkStart w:id="418" w:name="_Toc98924710"/>
      <w:bookmarkStart w:id="419" w:name="_Toc101117357"/>
      <w:r>
        <w:rPr>
          <w:lang w:val="ru-RU"/>
        </w:rPr>
        <w:lastRenderedPageBreak/>
        <w:t>Прилагаемый документ 1</w:t>
      </w:r>
      <w:r>
        <w:rPr>
          <w:lang w:val="ru-RU"/>
        </w:rPr>
        <w:br/>
        <w:t xml:space="preserve">к Приложению </w:t>
      </w:r>
      <w:r w:rsidR="001D211E">
        <w:rPr>
          <w:lang w:val="ru-RU"/>
        </w:rPr>
        <w:t>8</w:t>
      </w:r>
      <w:r w:rsidRPr="001E066B">
        <w:rPr>
          <w:lang w:val="ru-RU"/>
        </w:rPr>
        <w:br/>
      </w:r>
      <w:r w:rsidRPr="001E066B">
        <w:rPr>
          <w:lang w:val="ru-RU"/>
        </w:rPr>
        <w:br/>
        <w:t>Расчет минимальной напряженности поля и минимальной медианной эквивалентной напряженности поля</w:t>
      </w:r>
      <w:bookmarkEnd w:id="417"/>
      <w:bookmarkEnd w:id="418"/>
      <w:bookmarkEnd w:id="419"/>
    </w:p>
    <w:p w14:paraId="2F7BB4E0" w14:textId="77777777" w:rsidR="00E714C5" w:rsidRPr="001E066B" w:rsidRDefault="00E714C5" w:rsidP="00E714C5">
      <w:pPr>
        <w:pStyle w:val="Normalaftertitle"/>
        <w:rPr>
          <w:lang w:val="ru-RU"/>
        </w:rPr>
      </w:pPr>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14:paraId="37D6BD88" w14:textId="77777777" w:rsidR="00E714C5" w:rsidRPr="00F722B3" w:rsidRDefault="00E714C5" w:rsidP="00E714C5">
      <w:pPr>
        <w:pStyle w:val="Equationlegend"/>
        <w:tabs>
          <w:tab w:val="left" w:pos="2410"/>
        </w:tabs>
        <w:rPr>
          <w:szCs w:val="22"/>
          <w:lang w:eastAsia="ja-JP"/>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 (</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r w:rsidR="00F722B3" w:rsidRPr="00F722B3">
        <w:rPr>
          <w:szCs w:val="22"/>
        </w:rPr>
        <w:t>;</w:t>
      </w:r>
    </w:p>
    <w:p w14:paraId="4431E12C" w14:textId="77777777" w:rsidR="00E714C5" w:rsidRPr="00F722B3" w:rsidRDefault="00E714C5" w:rsidP="00E714C5">
      <w:pPr>
        <w:pStyle w:val="Equationlegend"/>
        <w:tabs>
          <w:tab w:val="left" w:pos="2410"/>
        </w:tabs>
        <w:rPr>
          <w:strike/>
          <w:szCs w:val="22"/>
          <w:u w:val="single"/>
        </w:rPr>
      </w:pPr>
      <w:r w:rsidRPr="000C0E56">
        <w:rPr>
          <w:i/>
          <w:iCs/>
          <w:szCs w:val="22"/>
          <w:lang w:val="fr-CH" w:eastAsia="ja-JP"/>
        </w:rPr>
        <w:tab/>
      </w:r>
      <w:r w:rsidRPr="000C0E56">
        <w:rPr>
          <w:i/>
          <w:iCs/>
          <w:szCs w:val="22"/>
          <w:lang w:val="fr-CH"/>
        </w:rPr>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r w:rsidR="00F722B3" w:rsidRPr="00F722B3">
        <w:rPr>
          <w:iCs/>
          <w:szCs w:val="22"/>
        </w:rPr>
        <w:t>;</w:t>
      </w:r>
    </w:p>
    <w:p w14:paraId="48983BDC" w14:textId="77777777" w:rsidR="00E714C5" w:rsidRPr="00F722B3" w:rsidRDefault="00E714C5" w:rsidP="00E714C5">
      <w:pPr>
        <w:pStyle w:val="Equationlegend"/>
        <w:tabs>
          <w:tab w:val="left" w:pos="2410"/>
        </w:tabs>
        <w:rPr>
          <w:szCs w:val="22"/>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00F722B3" w:rsidRPr="00F722B3">
        <w:rPr>
          <w:szCs w:val="22"/>
        </w:rPr>
        <w:t>;</w:t>
      </w:r>
    </w:p>
    <w:p w14:paraId="133D4FD3" w14:textId="77777777" w:rsidR="00E714C5" w:rsidRPr="00F722B3" w:rsidRDefault="00E714C5" w:rsidP="00E714C5">
      <w:pPr>
        <w:pStyle w:val="Equationlegend"/>
        <w:tabs>
          <w:tab w:val="left" w:pos="2410"/>
        </w:tabs>
        <w:rPr>
          <w:szCs w:val="22"/>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F722B3" w:rsidRPr="00F722B3">
        <w:rPr>
          <w:iCs/>
          <w:szCs w:val="22"/>
        </w:rPr>
        <w:t>;</w:t>
      </w:r>
    </w:p>
    <w:p w14:paraId="322C1085" w14:textId="77777777" w:rsidR="00E714C5" w:rsidRPr="001E066B" w:rsidRDefault="00E714C5" w:rsidP="00E714C5">
      <w:pPr>
        <w:pStyle w:val="Equationlegend"/>
        <w:tabs>
          <w:tab w:val="left" w:pos="2410"/>
        </w:tabs>
        <w:rPr>
          <w:szCs w:val="22"/>
          <w:lang w:val="ru-RU"/>
        </w:rPr>
      </w:pPr>
      <w:r w:rsidRPr="000C0E56">
        <w:rPr>
          <w:i/>
          <w:iCs/>
          <w:szCs w:val="22"/>
          <w:lang w:val="fr-CH"/>
        </w:rPr>
        <w:tab/>
      </w:r>
      <w:r w:rsidRPr="001E066B">
        <w:rPr>
          <w:i/>
          <w:iCs/>
          <w:szCs w:val="22"/>
          <w:lang w:val="ru-RU"/>
        </w:rPr>
        <w:t>E</w:t>
      </w:r>
      <w:r w:rsidRPr="001E066B">
        <w:rPr>
          <w:i/>
          <w:iCs/>
          <w:szCs w:val="22"/>
          <w:vertAlign w:val="subscript"/>
          <w:lang w:val="ru-RU"/>
        </w:rPr>
        <w:t>min</w:t>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+ 120 + 10 log (120 </w:t>
      </w:r>
      <w:r w:rsidRPr="001E066B">
        <w:rPr>
          <w:szCs w:val="22"/>
          <w:lang w:val="ru-RU"/>
        </w:rPr>
        <w:sym w:font="Symbol" w:char="F070"/>
      </w:r>
      <w:r w:rsidRPr="001E066B">
        <w:rPr>
          <w:szCs w:val="22"/>
          <w:lang w:val="ru-RU"/>
        </w:rPr>
        <w:t>)</w:t>
      </w:r>
      <w:r w:rsidR="00F722B3">
        <w:rPr>
          <w:szCs w:val="22"/>
          <w:lang w:val="ru-RU"/>
        </w:rPr>
        <w:t>;</w:t>
      </w:r>
    </w:p>
    <w:p w14:paraId="5F828100" w14:textId="77777777" w:rsidR="00E714C5" w:rsidRPr="001E066B" w:rsidRDefault="00E714C5" w:rsidP="00E714C5">
      <w:pPr>
        <w:pStyle w:val="Equationlegend"/>
        <w:tabs>
          <w:tab w:val="left" w:pos="2410"/>
        </w:tabs>
        <w:rPr>
          <w:szCs w:val="22"/>
          <w:lang w:val="ru-RU" w:eastAsia="ja-JP"/>
        </w:rPr>
      </w:pPr>
      <w:r w:rsidRPr="001E066B">
        <w:rPr>
          <w:szCs w:val="22"/>
          <w:lang w:val="ru-RU"/>
        </w:rPr>
        <w:tab/>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+ 145,8</w:t>
      </w:r>
      <w:r w:rsidR="00F722B3">
        <w:rPr>
          <w:szCs w:val="22"/>
          <w:lang w:val="ru-RU"/>
        </w:rPr>
        <w:t>;</w:t>
      </w:r>
    </w:p>
    <w:p w14:paraId="2C9BD02B" w14:textId="77777777" w:rsidR="00E714C5" w:rsidRPr="00AB1386" w:rsidRDefault="00E714C5" w:rsidP="00E714C5">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r>
      <w:r w:rsidRPr="00AB1386">
        <w:rPr>
          <w:sz w:val="20"/>
          <w:lang w:val="ru-RU"/>
        </w:rPr>
        <w:t xml:space="preserve">для приема на фиксированное </w:t>
      </w:r>
      <w:r w:rsidR="00812B6D">
        <w:rPr>
          <w:sz w:val="20"/>
          <w:lang w:val="ru-RU"/>
        </w:rPr>
        <w:t>устройство</w:t>
      </w:r>
      <w:r w:rsidRPr="00AB1386">
        <w:rPr>
          <w:sz w:val="20"/>
          <w:lang w:val="ru-RU"/>
        </w:rPr>
        <w:t>, установленное на</w:t>
      </w:r>
      <w:r>
        <w:rPr>
          <w:sz w:val="20"/>
          <w:lang w:val="ru-RU"/>
        </w:rPr>
        <w:t> </w:t>
      </w:r>
      <w:r w:rsidRPr="00AB1386">
        <w:rPr>
          <w:sz w:val="20"/>
          <w:lang w:val="ru-RU"/>
        </w:rPr>
        <w:t>уровне крыши</w:t>
      </w:r>
      <w:r w:rsidR="00F722B3">
        <w:rPr>
          <w:sz w:val="20"/>
          <w:lang w:val="ru-RU"/>
        </w:rPr>
        <w:t>;</w:t>
      </w:r>
    </w:p>
    <w:p w14:paraId="708DBC10" w14:textId="77777777" w:rsidR="00E714C5" w:rsidRPr="001E066B" w:rsidRDefault="00E714C5" w:rsidP="00E714C5">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 w:val="20"/>
          <w:lang w:val="ru-RU"/>
        </w:rPr>
        <w:t xml:space="preserve">для приема на </w:t>
      </w:r>
      <w:r>
        <w:rPr>
          <w:sz w:val="20"/>
          <w:lang w:val="ru-RU"/>
        </w:rPr>
        <w:t>переносное</w:t>
      </w:r>
      <w:r w:rsidRPr="001E066B">
        <w:rPr>
          <w:sz w:val="20"/>
          <w:lang w:val="ru-RU"/>
        </w:rPr>
        <w:t xml:space="preserve"> </w:t>
      </w:r>
      <w:r w:rsidR="00812B6D">
        <w:rPr>
          <w:sz w:val="20"/>
          <w:lang w:val="ru-RU"/>
        </w:rPr>
        <w:t>устройство</w:t>
      </w:r>
      <w:r w:rsidRPr="001E066B">
        <w:rPr>
          <w:sz w:val="20"/>
          <w:lang w:val="ru-RU"/>
        </w:rPr>
        <w:t xml:space="preserve"> вне помещений </w:t>
      </w:r>
      <w:r w:rsidR="00F722B3">
        <w:rPr>
          <w:sz w:val="20"/>
          <w:lang w:val="ru-RU"/>
        </w:rPr>
        <w:br/>
      </w:r>
      <w:r w:rsidRPr="001E066B">
        <w:rPr>
          <w:sz w:val="20"/>
          <w:lang w:val="ru-RU"/>
        </w:rPr>
        <w:t>и</w:t>
      </w:r>
      <w:r>
        <w:rPr>
          <w:sz w:val="20"/>
          <w:lang w:val="ru-RU"/>
        </w:rPr>
        <w:t> </w:t>
      </w:r>
      <w:r w:rsidRPr="001E066B">
        <w:rPr>
          <w:sz w:val="20"/>
          <w:lang w:val="ru-RU"/>
        </w:rPr>
        <w:t xml:space="preserve">на мобильное </w:t>
      </w:r>
      <w:r w:rsidR="00812B6D" w:rsidRPr="00812B6D">
        <w:rPr>
          <w:sz w:val="20"/>
          <w:lang w:val="ru-RU"/>
        </w:rPr>
        <w:t>устройство</w:t>
      </w:r>
      <w:r w:rsidR="00F722B3">
        <w:rPr>
          <w:sz w:val="20"/>
          <w:lang w:val="ru-RU"/>
        </w:rPr>
        <w:t>;</w:t>
      </w:r>
    </w:p>
    <w:p w14:paraId="0874A5BB" w14:textId="77777777" w:rsidR="00E714C5" w:rsidRPr="001E066B" w:rsidRDefault="00E714C5" w:rsidP="00E714C5">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 w:val="20"/>
          <w:lang w:val="ru-RU"/>
        </w:rPr>
        <w:t xml:space="preserve">для приема на </w:t>
      </w:r>
      <w:r>
        <w:rPr>
          <w:sz w:val="20"/>
          <w:lang w:val="ru-RU"/>
        </w:rPr>
        <w:t>переносное</w:t>
      </w:r>
      <w:r w:rsidRPr="001E066B">
        <w:rPr>
          <w:sz w:val="20"/>
          <w:lang w:val="ru-RU"/>
        </w:rPr>
        <w:t xml:space="preserve"> </w:t>
      </w:r>
      <w:r w:rsidR="00812B6D" w:rsidRPr="00812B6D">
        <w:rPr>
          <w:sz w:val="20"/>
          <w:lang w:val="ru-RU"/>
        </w:rPr>
        <w:t>устройство</w:t>
      </w:r>
      <w:r w:rsidRPr="001E066B">
        <w:rPr>
          <w:sz w:val="20"/>
          <w:lang w:val="ru-RU"/>
        </w:rPr>
        <w:t xml:space="preserve"> внутри помещений и</w:t>
      </w:r>
      <w:r w:rsidR="00F722B3">
        <w:rPr>
          <w:sz w:val="20"/>
          <w:lang w:val="ru-RU"/>
        </w:rPr>
        <w:t> </w:t>
      </w:r>
      <w:r w:rsidRPr="001E066B">
        <w:rPr>
          <w:sz w:val="20"/>
          <w:lang w:val="ru-RU"/>
        </w:rPr>
        <w:t xml:space="preserve"> на мобильное портативное </w:t>
      </w:r>
      <w:r w:rsidR="00812B6D" w:rsidRPr="00812B6D">
        <w:rPr>
          <w:sz w:val="20"/>
          <w:lang w:val="ru-RU"/>
        </w:rPr>
        <w:t>устройство</w:t>
      </w:r>
      <w:r w:rsidR="00F722B3">
        <w:rPr>
          <w:sz w:val="20"/>
          <w:lang w:val="ru-RU"/>
        </w:rPr>
        <w:t>;</w:t>
      </w:r>
    </w:p>
    <w:p w14:paraId="7E06AA68" w14:textId="77777777" w:rsidR="00E714C5" w:rsidRPr="00F722B3" w:rsidRDefault="00E714C5" w:rsidP="00E714C5">
      <w:pPr>
        <w:pStyle w:val="Equationlegend"/>
        <w:tabs>
          <w:tab w:val="left" w:pos="2410"/>
        </w:tabs>
        <w:rPr>
          <w:szCs w:val="22"/>
          <w:lang w:val="ru-RU"/>
        </w:rPr>
      </w:pPr>
      <w:r w:rsidRPr="001E066B">
        <w:rPr>
          <w:i/>
          <w:iCs/>
          <w:szCs w:val="22"/>
          <w:lang w:val="ru-RU"/>
        </w:rPr>
        <w:tab/>
        <w:t>C</w:t>
      </w:r>
      <w:r w:rsidRPr="001E066B">
        <w:rPr>
          <w:i/>
          <w:szCs w:val="22"/>
          <w:vertAlign w:val="subscript"/>
          <w:lang w:val="ru-RU"/>
        </w:rPr>
        <w:t>l</w:t>
      </w:r>
      <w:r w:rsidRPr="001E066B">
        <w:rPr>
          <w:szCs w:val="22"/>
          <w:lang w:val="ru-RU"/>
        </w:rPr>
        <w:tab/>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r w:rsidR="00F722B3">
        <w:rPr>
          <w:iCs/>
          <w:szCs w:val="22"/>
          <w:lang w:val="ru-RU"/>
        </w:rPr>
        <w:t>;</w:t>
      </w:r>
    </w:p>
    <w:p w14:paraId="60C44FD1" w14:textId="77777777" w:rsidR="00E714C5" w:rsidRPr="001E066B" w:rsidRDefault="00E714C5" w:rsidP="00E714C5">
      <w:pPr>
        <w:pStyle w:val="Equationlegend"/>
        <w:tabs>
          <w:tab w:val="left" w:pos="2410"/>
        </w:tabs>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w14:anchorId="0339D5AB">
          <v:shape id="_x0000_i1040" type="#_x0000_t75" style="width:50.25pt;height:21.75pt" o:ole="">
            <v:imagedata r:id="rId46" o:title=""/>
          </v:shape>
          <o:OLEObject Type="Embed" ProgID="Equation.3" ShapeID="_x0000_i1040" DrawAspect="Content" ObjectID="_1723532396" r:id="rId47"/>
        </w:object>
      </w:r>
      <w:r w:rsidRPr="001E066B">
        <w:rPr>
          <w:szCs w:val="22"/>
          <w:lang w:val="ru-RU"/>
        </w:rPr>
        <w:t>,</w:t>
      </w:r>
    </w:p>
    <w:p w14:paraId="6636DE77" w14:textId="77777777" w:rsidR="00E714C5" w:rsidRPr="001E066B" w:rsidRDefault="00E714C5" w:rsidP="00E714C5">
      <w:pPr>
        <w:rPr>
          <w:lang w:val="ru-RU"/>
        </w:rPr>
      </w:pPr>
      <w:r w:rsidRPr="001E066B">
        <w:rPr>
          <w:lang w:val="ru-RU"/>
        </w:rPr>
        <w:t>где</w:t>
      </w:r>
    </w:p>
    <w:p w14:paraId="62015764"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n</w:t>
      </w:r>
      <w:r w:rsidRPr="00FF1E0F">
        <w:rPr>
          <w:szCs w:val="22"/>
          <w:lang w:val="ru-RU"/>
        </w:rPr>
        <w:t>:</w:t>
      </w:r>
      <w:r w:rsidRPr="001E066B">
        <w:rPr>
          <w:szCs w:val="22"/>
          <w:lang w:val="ru-RU"/>
        </w:rPr>
        <w:tab/>
        <w:t>мощность шума на входе приемника (дБВт)</w:t>
      </w:r>
      <w:r>
        <w:rPr>
          <w:szCs w:val="22"/>
          <w:lang w:val="ru-RU"/>
        </w:rPr>
        <w:t>;</w:t>
      </w:r>
    </w:p>
    <w:p w14:paraId="68828133"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F</w:t>
      </w:r>
      <w:r w:rsidRPr="00FF1E0F">
        <w:rPr>
          <w:szCs w:val="22"/>
          <w:lang w:val="ru-RU"/>
        </w:rPr>
        <w:t>:</w:t>
      </w:r>
      <w:r w:rsidRPr="001E066B">
        <w:rPr>
          <w:szCs w:val="22"/>
          <w:lang w:val="ru-RU"/>
        </w:rPr>
        <w:tab/>
        <w:t>коэффициент шума приемника (дБ)</w:t>
      </w:r>
      <w:r>
        <w:rPr>
          <w:szCs w:val="22"/>
          <w:lang w:val="ru-RU"/>
        </w:rPr>
        <w:t>;</w:t>
      </w:r>
    </w:p>
    <w:p w14:paraId="71A3749D"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k</w:t>
      </w:r>
      <w:r w:rsidRPr="00FF1E0F">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r>
        <w:rPr>
          <w:szCs w:val="22"/>
          <w:lang w:val="ru-RU"/>
        </w:rPr>
        <w:t>;</w:t>
      </w:r>
    </w:p>
    <w:p w14:paraId="26BDAB3D"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Pr="00FF1E0F">
        <w:rPr>
          <w:szCs w:val="22"/>
          <w:lang w:val="ru-RU"/>
        </w:rPr>
        <w:t>:</w:t>
      </w:r>
      <w:r w:rsidRPr="001E066B">
        <w:rPr>
          <w:szCs w:val="22"/>
          <w:lang w:val="ru-RU"/>
        </w:rPr>
        <w:tab/>
        <w:t xml:space="preserve">исходная температура, выраженная в виде абсолютной температуры </w:t>
      </w:r>
      <w:r w:rsidRPr="001E066B">
        <w:rPr>
          <w:szCs w:val="22"/>
          <w:lang w:val="ru-RU"/>
        </w:rPr>
        <w:br/>
        <w:t>(</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r>
        <w:rPr>
          <w:szCs w:val="22"/>
          <w:lang w:val="ru-RU"/>
        </w:rPr>
        <w:t>;</w:t>
      </w:r>
    </w:p>
    <w:p w14:paraId="555F14E8"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B</w:t>
      </w:r>
      <w:r w:rsidRPr="00FF1E0F">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w:t>
      </w:r>
      <w:r w:rsidRPr="00964C42">
        <w:rPr>
          <w:szCs w:val="22"/>
          <w:lang w:val="ru-RU" w:eastAsia="ja-JP"/>
        </w:rPr>
        <w:t>5</w:t>
      </w:r>
      <w:r>
        <w:rPr>
          <w:szCs w:val="22"/>
          <w:lang w:val="ru-RU" w:eastAsia="ja-JP"/>
        </w:rPr>
        <w:t>,</w:t>
      </w:r>
      <w:r w:rsidRPr="00964C42">
        <w:rPr>
          <w:szCs w:val="22"/>
          <w:lang w:val="ru-RU" w:eastAsia="ja-JP"/>
        </w:rPr>
        <w:t>67</w:t>
      </w:r>
      <w:r>
        <w:rPr>
          <w:szCs w:val="22"/>
          <w:lang w:val="ru-RU" w:eastAsia="ja-JP"/>
        </w:rPr>
        <w:t> </w:t>
      </w:r>
      <w:r w:rsidRPr="001E066B">
        <w:rPr>
          <w:szCs w:val="22"/>
          <w:lang w:val="ru-RU"/>
        </w:rPr>
        <w:sym w:font="Symbol" w:char="F0B4"/>
      </w:r>
      <w:r>
        <w:rPr>
          <w:szCs w:val="22"/>
          <w:lang w:val="ru-RU"/>
        </w:rPr>
        <w:t> </w:t>
      </w:r>
      <w:r w:rsidRPr="00964C42">
        <w:rPr>
          <w:szCs w:val="22"/>
          <w:lang w:val="ru-RU" w:eastAsia="ja-JP"/>
        </w:rPr>
        <w:t>10</w:t>
      </w:r>
      <w:r w:rsidRPr="00964C42">
        <w:rPr>
          <w:szCs w:val="22"/>
          <w:vertAlign w:val="superscript"/>
          <w:lang w:val="ru-RU" w:eastAsia="ja-JP"/>
        </w:rPr>
        <w:t>6</w:t>
      </w:r>
      <w:r w:rsidRPr="00964C42">
        <w:rPr>
          <w:szCs w:val="22"/>
          <w:lang w:val="ru-RU" w:eastAsia="ja-JP"/>
        </w:rPr>
        <w:t xml:space="preserve"> (</w:t>
      </w:r>
      <w:r>
        <w:rPr>
          <w:szCs w:val="22"/>
          <w:lang w:val="ru-RU" w:eastAsia="ja-JP"/>
        </w:rPr>
        <w:t>Гц</w:t>
      </w:r>
      <w:r w:rsidRPr="00964C42">
        <w:rPr>
          <w:szCs w:val="22"/>
          <w:lang w:val="ru-RU" w:eastAsia="ja-JP"/>
        </w:rPr>
        <w:t xml:space="preserve">) </w:t>
      </w:r>
      <w:r>
        <w:rPr>
          <w:szCs w:val="22"/>
          <w:lang w:val="ru-RU" w:eastAsia="ja-JP"/>
        </w:rPr>
        <w:t>для</w:t>
      </w:r>
      <w:r w:rsidRPr="00964C42">
        <w:rPr>
          <w:szCs w:val="22"/>
          <w:lang w:val="ru-RU" w:eastAsia="ja-JP"/>
        </w:rPr>
        <w:t xml:space="preserve"> </w:t>
      </w:r>
      <w:r>
        <w:rPr>
          <w:szCs w:val="22"/>
          <w:lang w:val="ru-RU" w:eastAsia="ja-JP"/>
        </w:rPr>
        <w:t xml:space="preserve">ширины полосы РЧ </w:t>
      </w:r>
      <w:r w:rsidRPr="00964C42">
        <w:rPr>
          <w:szCs w:val="22"/>
          <w:lang w:val="ru-RU" w:eastAsia="ja-JP"/>
        </w:rPr>
        <w:t xml:space="preserve">6 </w:t>
      </w:r>
      <w:r>
        <w:rPr>
          <w:szCs w:val="22"/>
          <w:lang w:val="ru-RU" w:eastAsia="ja-JP"/>
        </w:rPr>
        <w:t>МГц</w:t>
      </w:r>
      <w:r w:rsidRPr="00964C42">
        <w:rPr>
          <w:szCs w:val="22"/>
          <w:lang w:val="ru-RU" w:eastAsia="ja-JP"/>
        </w:rPr>
        <w:t xml:space="preserve">, </w:t>
      </w:r>
      <w:r w:rsidRPr="0033421D">
        <w:rPr>
          <w:i/>
          <w:szCs w:val="22"/>
          <w:lang w:val="ru-RU" w:eastAsia="ja-JP"/>
        </w:rPr>
        <w:t>B</w:t>
      </w:r>
      <w:r>
        <w:rPr>
          <w:szCs w:val="22"/>
          <w:lang w:val="ru-RU" w:eastAsia="ja-JP"/>
        </w:rPr>
        <w:t> </w:t>
      </w:r>
      <w:r w:rsidRPr="00964C42">
        <w:rPr>
          <w:szCs w:val="22"/>
          <w:lang w:val="ru-RU" w:eastAsia="ja-JP"/>
        </w:rPr>
        <w:t>= 6</w:t>
      </w:r>
      <w:r>
        <w:rPr>
          <w:szCs w:val="22"/>
          <w:lang w:val="ru-RU" w:eastAsia="ja-JP"/>
        </w:rPr>
        <w:t>,</w:t>
      </w:r>
      <w:r w:rsidRPr="00964C42">
        <w:rPr>
          <w:szCs w:val="22"/>
          <w:lang w:val="ru-RU" w:eastAsia="ja-JP"/>
        </w:rPr>
        <w:t>62</w:t>
      </w:r>
      <w:r>
        <w:rPr>
          <w:szCs w:val="22"/>
          <w:lang w:val="ru-RU" w:eastAsia="ja-JP"/>
        </w:rPr>
        <w:t> </w:t>
      </w:r>
      <w:r w:rsidRPr="001E066B">
        <w:rPr>
          <w:szCs w:val="22"/>
          <w:lang w:val="ru-RU"/>
        </w:rPr>
        <w:sym w:font="Symbol" w:char="F0B4"/>
      </w:r>
      <w:r>
        <w:rPr>
          <w:szCs w:val="22"/>
          <w:lang w:val="ru-RU"/>
        </w:rPr>
        <w:t> </w:t>
      </w:r>
      <w:r w:rsidRPr="00964C42">
        <w:rPr>
          <w:szCs w:val="22"/>
          <w:lang w:val="ru-RU" w:eastAsia="ja-JP"/>
        </w:rPr>
        <w:t>10</w:t>
      </w:r>
      <w:r w:rsidRPr="00964C42">
        <w:rPr>
          <w:szCs w:val="22"/>
          <w:vertAlign w:val="superscript"/>
          <w:lang w:val="ru-RU" w:eastAsia="ja-JP"/>
        </w:rPr>
        <w:t>6</w:t>
      </w:r>
      <w:r w:rsidRPr="00964C42">
        <w:rPr>
          <w:szCs w:val="22"/>
          <w:lang w:val="ru-RU" w:eastAsia="ja-JP"/>
        </w:rPr>
        <w:t xml:space="preserve"> (</w:t>
      </w:r>
      <w:r>
        <w:rPr>
          <w:szCs w:val="22"/>
          <w:lang w:val="ru-RU" w:eastAsia="ja-JP"/>
        </w:rPr>
        <w:t>Гц</w:t>
      </w:r>
      <w:r w:rsidRPr="00964C42">
        <w:rPr>
          <w:szCs w:val="22"/>
          <w:lang w:val="ru-RU" w:eastAsia="ja-JP"/>
        </w:rPr>
        <w:t xml:space="preserve">) </w:t>
      </w:r>
      <w:r>
        <w:rPr>
          <w:szCs w:val="22"/>
          <w:lang w:val="ru-RU" w:eastAsia="ja-JP"/>
        </w:rPr>
        <w:t>для</w:t>
      </w:r>
      <w:r w:rsidRPr="00964C42">
        <w:rPr>
          <w:szCs w:val="22"/>
          <w:lang w:val="ru-RU" w:eastAsia="ja-JP"/>
        </w:rPr>
        <w:t xml:space="preserve"> </w:t>
      </w:r>
      <w:r>
        <w:rPr>
          <w:szCs w:val="22"/>
          <w:lang w:val="ru-RU" w:eastAsia="ja-JP"/>
        </w:rPr>
        <w:t>ширины полосы РЧ 7</w:t>
      </w:r>
      <w:r w:rsidRPr="00964C42">
        <w:rPr>
          <w:szCs w:val="22"/>
          <w:lang w:val="ru-RU" w:eastAsia="ja-JP"/>
        </w:rPr>
        <w:t xml:space="preserve"> </w:t>
      </w:r>
      <w:r>
        <w:rPr>
          <w:szCs w:val="22"/>
          <w:lang w:val="ru-RU" w:eastAsia="ja-JP"/>
        </w:rPr>
        <w:t>МГц и</w:t>
      </w:r>
      <w:r w:rsidRPr="00964C42">
        <w:rPr>
          <w:szCs w:val="22"/>
          <w:lang w:val="ru-RU" w:eastAsia="ja-JP"/>
        </w:rPr>
        <w:t xml:space="preserve"> </w:t>
      </w:r>
      <w:r w:rsidRPr="0033421D">
        <w:rPr>
          <w:i/>
          <w:szCs w:val="22"/>
          <w:lang w:val="ru-RU" w:eastAsia="ja-JP"/>
        </w:rPr>
        <w:t>B</w:t>
      </w:r>
      <w:r w:rsidRPr="00964C42">
        <w:rPr>
          <w:szCs w:val="22"/>
          <w:lang w:val="ru-RU" w:eastAsia="ja-JP"/>
        </w:rPr>
        <w:t xml:space="preserve"> =</w:t>
      </w:r>
      <w:r>
        <w:rPr>
          <w:szCs w:val="22"/>
          <w:lang w:val="ru-RU" w:eastAsia="ja-JP"/>
        </w:rPr>
        <w:t> </w:t>
      </w:r>
      <w:r w:rsidRPr="00964C42">
        <w:rPr>
          <w:szCs w:val="22"/>
          <w:lang w:val="ru-RU" w:eastAsia="ja-JP"/>
        </w:rPr>
        <w:t>7</w:t>
      </w:r>
      <w:r>
        <w:rPr>
          <w:szCs w:val="22"/>
          <w:lang w:val="ru-RU" w:eastAsia="ja-JP"/>
        </w:rPr>
        <w:t>,</w:t>
      </w:r>
      <w:r w:rsidRPr="00964C42">
        <w:rPr>
          <w:szCs w:val="22"/>
          <w:lang w:val="ru-RU" w:eastAsia="ja-JP"/>
        </w:rPr>
        <w:t>56</w:t>
      </w:r>
      <w:r>
        <w:rPr>
          <w:szCs w:val="22"/>
          <w:lang w:val="ru-RU" w:eastAsia="ja-JP"/>
        </w:rPr>
        <w:t> </w:t>
      </w:r>
      <w:r w:rsidRPr="001E066B">
        <w:rPr>
          <w:szCs w:val="22"/>
          <w:lang w:val="ru-RU"/>
        </w:rPr>
        <w:sym w:font="Symbol" w:char="F0B4"/>
      </w:r>
      <w:r>
        <w:rPr>
          <w:szCs w:val="22"/>
          <w:lang w:val="ru-RU"/>
        </w:rPr>
        <w:t> </w:t>
      </w:r>
      <w:r w:rsidRPr="00964C42">
        <w:rPr>
          <w:szCs w:val="22"/>
          <w:lang w:val="ru-RU" w:eastAsia="ja-JP"/>
        </w:rPr>
        <w:t>10</w:t>
      </w:r>
      <w:r w:rsidRPr="00964C42">
        <w:rPr>
          <w:szCs w:val="22"/>
          <w:vertAlign w:val="superscript"/>
          <w:lang w:val="ru-RU" w:eastAsia="ja-JP"/>
        </w:rPr>
        <w:t>6</w:t>
      </w:r>
      <w:r w:rsidRPr="00964C42">
        <w:rPr>
          <w:szCs w:val="22"/>
          <w:lang w:val="ru-RU" w:eastAsia="ja-JP"/>
        </w:rPr>
        <w:t xml:space="preserve"> (</w:t>
      </w:r>
      <w:r>
        <w:rPr>
          <w:szCs w:val="22"/>
          <w:lang w:val="ru-RU" w:eastAsia="ja-JP"/>
        </w:rPr>
        <w:t>Гц</w:t>
      </w:r>
      <w:r w:rsidRPr="00964C42">
        <w:rPr>
          <w:szCs w:val="22"/>
          <w:lang w:val="ru-RU" w:eastAsia="ja-JP"/>
        </w:rPr>
        <w:t xml:space="preserve">) </w:t>
      </w:r>
      <w:r>
        <w:rPr>
          <w:szCs w:val="22"/>
          <w:lang w:val="ru-RU" w:eastAsia="ja-JP"/>
        </w:rPr>
        <w:t>для ширины полосы РЧ 8</w:t>
      </w:r>
      <w:r w:rsidRPr="00964C42">
        <w:rPr>
          <w:szCs w:val="22"/>
          <w:lang w:val="ru-RU" w:eastAsia="ja-JP"/>
        </w:rPr>
        <w:t xml:space="preserve"> </w:t>
      </w:r>
      <w:r>
        <w:rPr>
          <w:szCs w:val="22"/>
          <w:lang w:val="ru-RU" w:eastAsia="ja-JP"/>
        </w:rPr>
        <w:t>МГц</w:t>
      </w:r>
      <w:r w:rsidRPr="00964C42">
        <w:rPr>
          <w:szCs w:val="22"/>
          <w:lang w:val="ru-RU" w:eastAsia="ja-JP"/>
        </w:rPr>
        <w:t>)</w:t>
      </w:r>
      <w:r>
        <w:rPr>
          <w:szCs w:val="22"/>
          <w:lang w:val="ru-RU"/>
        </w:rPr>
        <w:t>;</w:t>
      </w:r>
    </w:p>
    <w:p w14:paraId="3BB1E8A4"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s min</w:t>
      </w:r>
      <w:r w:rsidRPr="00FF1E0F">
        <w:rPr>
          <w:szCs w:val="22"/>
          <w:lang w:val="ru-RU"/>
        </w:rPr>
        <w:t>:</w:t>
      </w:r>
      <w:r w:rsidRPr="001E066B">
        <w:rPr>
          <w:szCs w:val="22"/>
          <w:lang w:val="ru-RU"/>
        </w:rPr>
        <w:tab/>
        <w:t>минимальная мощность на входе приемника (дБВт)</w:t>
      </w:r>
      <w:r>
        <w:rPr>
          <w:szCs w:val="22"/>
          <w:lang w:val="ru-RU"/>
        </w:rPr>
        <w:t>;</w:t>
      </w:r>
    </w:p>
    <w:p w14:paraId="3336A5AF"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szCs w:val="22"/>
          <w:lang w:val="ru-RU"/>
        </w:rPr>
        <w:t>C</w:t>
      </w:r>
      <w:r w:rsidRPr="001E066B">
        <w:rPr>
          <w:szCs w:val="22"/>
          <w:lang w:val="ru-RU"/>
        </w:rPr>
        <w:t>/</w:t>
      </w:r>
      <w:r w:rsidRPr="001E066B">
        <w:rPr>
          <w:i/>
          <w:szCs w:val="22"/>
          <w:lang w:val="ru-RU"/>
        </w:rPr>
        <w:t>N</w:t>
      </w:r>
      <w:r w:rsidRPr="00FF1E0F">
        <w:rPr>
          <w:szCs w:val="22"/>
          <w:lang w:val="ru-RU"/>
        </w:rPr>
        <w:t>:</w:t>
      </w:r>
      <w:r w:rsidRPr="001E066B">
        <w:rPr>
          <w:szCs w:val="22"/>
          <w:lang w:val="ru-RU"/>
        </w:rPr>
        <w:tab/>
        <w:t xml:space="preserve">отношение </w:t>
      </w:r>
      <w:r w:rsidRPr="001E066B">
        <w:rPr>
          <w:i/>
          <w:szCs w:val="22"/>
          <w:lang w:val="ru-RU"/>
        </w:rPr>
        <w:t>S/N</w:t>
      </w:r>
      <w:r w:rsidRPr="001E066B">
        <w:rPr>
          <w:szCs w:val="22"/>
          <w:lang w:val="ru-RU"/>
        </w:rPr>
        <w:t xml:space="preserve"> на РЧ на входе приемника, </w:t>
      </w:r>
      <w:r w:rsidR="00E112B1" w:rsidRPr="00E112B1">
        <w:rPr>
          <w:szCs w:val="22"/>
          <w:lang w:val="ru-RU"/>
        </w:rPr>
        <w:t xml:space="preserve">требующееся системе </w:t>
      </w:r>
      <w:r w:rsidRPr="001E066B">
        <w:rPr>
          <w:szCs w:val="22"/>
          <w:lang w:val="ru-RU"/>
        </w:rPr>
        <w:t>(дБ);</w:t>
      </w:r>
    </w:p>
    <w:p w14:paraId="527EF6B3"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Pr="00FF1E0F">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r>
        <w:rPr>
          <w:szCs w:val="22"/>
          <w:lang w:val="ru-RU"/>
        </w:rPr>
        <w:t>;</w:t>
      </w:r>
    </w:p>
    <w:p w14:paraId="6BCB1FD8"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G</w:t>
      </w:r>
      <w:r w:rsidRPr="00FF1E0F">
        <w:rPr>
          <w:szCs w:val="22"/>
          <w:lang w:val="ru-RU"/>
        </w:rPr>
        <w:t>:</w:t>
      </w:r>
      <w:r w:rsidRPr="001E066B">
        <w:rPr>
          <w:szCs w:val="22"/>
          <w:lang w:val="ru-RU"/>
        </w:rPr>
        <w:tab/>
        <w:t>усиление антенны, отнесенное к усилению полуволнового диполя (дБд)</w:t>
      </w:r>
      <w:r>
        <w:rPr>
          <w:szCs w:val="22"/>
          <w:lang w:val="ru-RU"/>
        </w:rPr>
        <w:t>;</w:t>
      </w:r>
    </w:p>
    <w:p w14:paraId="6A91941B"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szCs w:val="22"/>
          <w:lang w:val="ru-RU"/>
        </w:rPr>
        <w:sym w:font="Symbol" w:char="F06C"/>
      </w:r>
      <w:r w:rsidRPr="00FF1E0F">
        <w:rPr>
          <w:szCs w:val="22"/>
          <w:lang w:val="ru-RU"/>
        </w:rPr>
        <w:t>:</w:t>
      </w:r>
      <w:r w:rsidRPr="001E066B">
        <w:rPr>
          <w:szCs w:val="22"/>
          <w:lang w:val="ru-RU"/>
        </w:rPr>
        <w:tab/>
        <w:t>длина волны сигнала (м)</w:t>
      </w:r>
      <w:r>
        <w:rPr>
          <w:szCs w:val="22"/>
          <w:lang w:val="ru-RU"/>
        </w:rPr>
        <w:t>;</w:t>
      </w:r>
    </w:p>
    <w:p w14:paraId="6DEBCCB6" w14:textId="77777777" w:rsidR="00E714C5" w:rsidRPr="001E066B" w:rsidRDefault="00E714C5" w:rsidP="00E714C5">
      <w:pPr>
        <w:pStyle w:val="Equationlegend"/>
        <w:spacing w:before="60"/>
        <w:jc w:val="left"/>
        <w:rPr>
          <w:szCs w:val="22"/>
          <w:lang w:val="ru-RU"/>
        </w:rPr>
      </w:pPr>
      <w:r w:rsidRPr="001E066B">
        <w:rPr>
          <w:szCs w:val="22"/>
          <w:lang w:val="ru-RU"/>
        </w:rPr>
        <w:tab/>
        <w:t>φ</w:t>
      </w:r>
      <w:r w:rsidRPr="001E066B">
        <w:rPr>
          <w:i/>
          <w:iCs/>
          <w:szCs w:val="22"/>
          <w:vertAlign w:val="subscript"/>
          <w:lang w:val="ru-RU"/>
        </w:rPr>
        <w:t>min</w:t>
      </w:r>
      <w:r w:rsidRPr="00FF1E0F">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r>
        <w:rPr>
          <w:szCs w:val="22"/>
          <w:lang w:val="ru-RU"/>
        </w:rPr>
        <w:t>;</w:t>
      </w:r>
    </w:p>
    <w:p w14:paraId="0A195A75"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f</w:t>
      </w:r>
      <w:r w:rsidRPr="00FF1E0F">
        <w:rPr>
          <w:szCs w:val="22"/>
          <w:lang w:val="ru-RU"/>
        </w:rPr>
        <w:t>:</w:t>
      </w:r>
      <w:r w:rsidRPr="001E066B">
        <w:rPr>
          <w:szCs w:val="22"/>
          <w:lang w:val="ru-RU"/>
        </w:rPr>
        <w:tab/>
        <w:t>потери в фидере (дБ)</w:t>
      </w:r>
      <w:r>
        <w:rPr>
          <w:szCs w:val="22"/>
          <w:lang w:val="ru-RU"/>
        </w:rPr>
        <w:t>;</w:t>
      </w:r>
    </w:p>
    <w:p w14:paraId="09AFE332" w14:textId="77777777" w:rsidR="00E714C5" w:rsidRPr="001E066B" w:rsidRDefault="00E714C5" w:rsidP="00E714C5">
      <w:pPr>
        <w:pStyle w:val="Equationlegend"/>
        <w:spacing w:before="60"/>
        <w:jc w:val="left"/>
        <w:rPr>
          <w:szCs w:val="22"/>
          <w:lang w:val="ru-RU" w:eastAsia="ja-JP"/>
        </w:rPr>
      </w:pPr>
      <w:r w:rsidRPr="001E066B">
        <w:rPr>
          <w:szCs w:val="22"/>
          <w:lang w:val="ru-RU"/>
        </w:rPr>
        <w:tab/>
      </w:r>
      <w:r w:rsidRPr="001E066B">
        <w:rPr>
          <w:i/>
          <w:iCs/>
          <w:szCs w:val="22"/>
          <w:lang w:val="ru-RU"/>
        </w:rPr>
        <w:t>E</w:t>
      </w:r>
      <w:r w:rsidRPr="001E066B">
        <w:rPr>
          <w:i/>
          <w:iCs/>
          <w:szCs w:val="22"/>
          <w:vertAlign w:val="subscript"/>
          <w:lang w:val="ru-RU"/>
        </w:rPr>
        <w:t>min</w:t>
      </w:r>
      <w:r w:rsidRPr="00FF1E0F">
        <w:rPr>
          <w:szCs w:val="22"/>
          <w:lang w:val="ru-RU"/>
        </w:rPr>
        <w:t>:</w:t>
      </w:r>
      <w:r w:rsidRPr="001E066B">
        <w:rPr>
          <w:szCs w:val="22"/>
          <w:lang w:val="ru-RU"/>
        </w:rPr>
        <w:tab/>
        <w:t>эквивалентная минимальная напряженность поля в месте приема (дБ(мкВ/м))</w:t>
      </w:r>
      <w:r>
        <w:rPr>
          <w:szCs w:val="22"/>
          <w:lang w:val="ru-RU"/>
        </w:rPr>
        <w:t>;</w:t>
      </w:r>
    </w:p>
    <w:p w14:paraId="3BAB9A7B"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Pr="00FF1E0F">
        <w:rPr>
          <w:szCs w:val="22"/>
          <w:lang w:val="ru-RU"/>
        </w:rPr>
        <w:t>:</w:t>
      </w:r>
      <w:r w:rsidRPr="001E066B">
        <w:rPr>
          <w:szCs w:val="22"/>
          <w:lang w:val="ru-RU"/>
        </w:rPr>
        <w:tab/>
        <w:t xml:space="preserve">минимальная медианная эквивалентная напряженность поля, </w:t>
      </w:r>
      <w:r w:rsidR="00E112B1" w:rsidRPr="00E112B1">
        <w:rPr>
          <w:szCs w:val="22"/>
          <w:lang w:val="ru-RU"/>
        </w:rPr>
        <w:t xml:space="preserve">значение для планирования </w:t>
      </w:r>
      <w:r w:rsidRPr="001E066B">
        <w:rPr>
          <w:szCs w:val="22"/>
          <w:lang w:val="ru-RU"/>
        </w:rPr>
        <w:t>(дБ(мкВ/м))</w:t>
      </w:r>
      <w:r>
        <w:rPr>
          <w:szCs w:val="22"/>
          <w:lang w:val="ru-RU"/>
        </w:rPr>
        <w:t>;</w:t>
      </w:r>
    </w:p>
    <w:p w14:paraId="415225B1" w14:textId="77777777" w:rsidR="00E714C5" w:rsidRPr="001E066B" w:rsidRDefault="00E714C5" w:rsidP="00E714C5">
      <w:pPr>
        <w:pStyle w:val="Equationlegend"/>
        <w:spacing w:before="60"/>
        <w:jc w:val="left"/>
        <w:rPr>
          <w:szCs w:val="22"/>
          <w:lang w:val="ru-RU" w:eastAsia="ja-JP"/>
        </w:rPr>
      </w:pPr>
      <w:r w:rsidRPr="001E066B">
        <w:rPr>
          <w:szCs w:val="22"/>
          <w:lang w:val="ru-RU"/>
        </w:rPr>
        <w:tab/>
      </w:r>
      <w:r w:rsidRPr="001E066B">
        <w:rPr>
          <w:i/>
          <w:iCs/>
          <w:szCs w:val="22"/>
          <w:lang w:val="ru-RU"/>
        </w:rPr>
        <w:t>P</w:t>
      </w:r>
      <w:r w:rsidRPr="001E066B">
        <w:rPr>
          <w:i/>
          <w:iCs/>
          <w:szCs w:val="22"/>
          <w:vertAlign w:val="subscript"/>
          <w:lang w:val="ru-RU"/>
        </w:rPr>
        <w:t>mmn</w:t>
      </w:r>
      <w:r w:rsidRPr="00FF1E0F">
        <w:rPr>
          <w:szCs w:val="22"/>
          <w:lang w:val="ru-RU"/>
        </w:rPr>
        <w:t>:</w:t>
      </w:r>
      <w:r w:rsidRPr="001E066B">
        <w:rPr>
          <w:szCs w:val="22"/>
          <w:lang w:val="ru-RU"/>
        </w:rPr>
        <w:tab/>
        <w:t xml:space="preserve">допуск </w:t>
      </w:r>
      <w:r w:rsidR="00E112B1" w:rsidRPr="00E112B1">
        <w:rPr>
          <w:szCs w:val="22"/>
          <w:lang w:val="ru-RU"/>
        </w:rPr>
        <w:t xml:space="preserve">на шумы искусственного происхождения </w:t>
      </w:r>
      <w:r w:rsidRPr="001E066B">
        <w:rPr>
          <w:szCs w:val="22"/>
          <w:lang w:val="ru-RU"/>
        </w:rPr>
        <w:t>(дБ)</w:t>
      </w:r>
      <w:r>
        <w:rPr>
          <w:szCs w:val="22"/>
          <w:lang w:val="ru-RU"/>
        </w:rPr>
        <w:t>;</w:t>
      </w:r>
    </w:p>
    <w:p w14:paraId="077CDC4F"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h</w:t>
      </w:r>
      <w:r w:rsidRPr="00FF1E0F">
        <w:rPr>
          <w:szCs w:val="22"/>
          <w:lang w:val="ru-RU"/>
        </w:rPr>
        <w:t>:</w:t>
      </w:r>
      <w:r w:rsidRPr="001E066B">
        <w:rPr>
          <w:szCs w:val="22"/>
          <w:lang w:val="ru-RU"/>
        </w:rPr>
        <w:tab/>
        <w:t>потери по высоте (точка приема на 1,5 м выше уровня земли (дБ))</w:t>
      </w:r>
      <w:r>
        <w:rPr>
          <w:szCs w:val="22"/>
          <w:lang w:val="ru-RU"/>
        </w:rPr>
        <w:t>;</w:t>
      </w:r>
    </w:p>
    <w:p w14:paraId="5C1C707B" w14:textId="77777777" w:rsidR="00E714C5" w:rsidRPr="001E066B" w:rsidRDefault="00E714C5" w:rsidP="00E714C5">
      <w:pPr>
        <w:pStyle w:val="Equationlegend"/>
        <w:spacing w:before="60"/>
        <w:jc w:val="left"/>
        <w:rPr>
          <w:szCs w:val="22"/>
          <w:lang w:val="ru-RU"/>
        </w:rPr>
      </w:pPr>
      <w:r w:rsidRPr="001E066B">
        <w:rPr>
          <w:szCs w:val="22"/>
          <w:lang w:val="ru-RU"/>
        </w:rPr>
        <w:lastRenderedPageBreak/>
        <w:tab/>
      </w:r>
      <w:r w:rsidRPr="001E066B">
        <w:rPr>
          <w:i/>
          <w:iCs/>
          <w:szCs w:val="22"/>
          <w:lang w:val="ru-RU"/>
        </w:rPr>
        <w:t>L</w:t>
      </w:r>
      <w:r w:rsidRPr="001E066B">
        <w:rPr>
          <w:i/>
          <w:iCs/>
          <w:szCs w:val="22"/>
          <w:vertAlign w:val="subscript"/>
          <w:lang w:val="ru-RU"/>
        </w:rPr>
        <w:t>b</w:t>
      </w:r>
      <w:r w:rsidRPr="00FF1E0F">
        <w:rPr>
          <w:szCs w:val="22"/>
          <w:lang w:val="ru-RU"/>
        </w:rPr>
        <w:t>:</w:t>
      </w:r>
      <w:r w:rsidRPr="001E066B">
        <w:rPr>
          <w:szCs w:val="22"/>
          <w:lang w:val="ru-RU"/>
        </w:rPr>
        <w:tab/>
        <w:t xml:space="preserve">потери </w:t>
      </w:r>
      <w:r w:rsidR="007874CA" w:rsidRPr="007874CA">
        <w:rPr>
          <w:szCs w:val="22"/>
          <w:lang w:val="ru-RU"/>
        </w:rPr>
        <w:t xml:space="preserve">при прохождении здания или транспортного средства </w:t>
      </w:r>
      <w:r w:rsidRPr="001E066B">
        <w:rPr>
          <w:szCs w:val="22"/>
          <w:lang w:val="ru-RU"/>
        </w:rPr>
        <w:t>(дБ)</w:t>
      </w:r>
      <w:r>
        <w:rPr>
          <w:szCs w:val="22"/>
          <w:lang w:val="ru-RU"/>
        </w:rPr>
        <w:t>;</w:t>
      </w:r>
    </w:p>
    <w:p w14:paraId="4A13F7D9" w14:textId="77777777" w:rsidR="00E714C5" w:rsidRPr="001E066B" w:rsidRDefault="00E714C5" w:rsidP="00E714C5">
      <w:pPr>
        <w:pStyle w:val="Equationlegend"/>
        <w:spacing w:before="60"/>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Pr="00FF1E0F">
        <w:rPr>
          <w:szCs w:val="22"/>
          <w:lang w:val="ru-RU"/>
        </w:rPr>
        <w:t>:</w:t>
      </w:r>
      <w:r w:rsidRPr="001E066B">
        <w:rPr>
          <w:szCs w:val="22"/>
          <w:lang w:val="ru-RU"/>
        </w:rPr>
        <w:tab/>
        <w:t>поправочный коэффициент для местоположения (дБ)</w:t>
      </w:r>
      <w:r>
        <w:rPr>
          <w:szCs w:val="22"/>
          <w:lang w:val="ru-RU"/>
        </w:rPr>
        <w:t>;</w:t>
      </w:r>
    </w:p>
    <w:p w14:paraId="7B181F83" w14:textId="77777777" w:rsidR="00E714C5" w:rsidRPr="001E066B" w:rsidRDefault="00E714C5" w:rsidP="00E714C5">
      <w:pPr>
        <w:pStyle w:val="Equationlegend"/>
        <w:spacing w:before="60"/>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FF1E0F">
        <w:rPr>
          <w:szCs w:val="22"/>
          <w:lang w:val="ru-RU"/>
        </w:rPr>
        <w:t>:</w:t>
      </w:r>
      <w:r w:rsidRPr="001E066B">
        <w:rPr>
          <w:szCs w:val="22"/>
          <w:vertAlign w:val="subscript"/>
          <w:lang w:val="ru-RU"/>
        </w:rPr>
        <w:tab/>
      </w:r>
      <w:r w:rsidRPr="001E066B">
        <w:rPr>
          <w:szCs w:val="22"/>
          <w:lang w:val="ru-RU"/>
        </w:rPr>
        <w:t>суммарное стандартное отклонение (дБ)</w:t>
      </w:r>
      <w:r>
        <w:rPr>
          <w:szCs w:val="22"/>
          <w:lang w:val="ru-RU"/>
        </w:rPr>
        <w:t>;</w:t>
      </w:r>
    </w:p>
    <w:p w14:paraId="677DE311" w14:textId="77777777" w:rsidR="00E714C5" w:rsidRPr="001E066B" w:rsidRDefault="00E714C5" w:rsidP="00E714C5">
      <w:pPr>
        <w:pStyle w:val="Equationlegend"/>
        <w:spacing w:before="6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Pr="00FF1E0F">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r>
        <w:rPr>
          <w:szCs w:val="22"/>
          <w:lang w:val="ru-RU"/>
        </w:rPr>
        <w:t>;</w:t>
      </w:r>
    </w:p>
    <w:p w14:paraId="637CF464" w14:textId="77777777" w:rsidR="00E714C5" w:rsidRPr="001E066B" w:rsidRDefault="00E714C5" w:rsidP="00E714C5">
      <w:pPr>
        <w:pStyle w:val="Equationlegend"/>
        <w:spacing w:before="6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Pr="00FF1E0F">
        <w:rPr>
          <w:szCs w:val="22"/>
          <w:lang w:val="ru-RU"/>
        </w:rPr>
        <w:t>:</w:t>
      </w:r>
      <w:r w:rsidRPr="001E066B">
        <w:rPr>
          <w:szCs w:val="22"/>
          <w:vertAlign w:val="subscript"/>
          <w:lang w:val="ru-RU"/>
        </w:rPr>
        <w:tab/>
      </w:r>
      <w:r w:rsidRPr="001E066B">
        <w:rPr>
          <w:szCs w:val="22"/>
          <w:lang w:val="ru-RU"/>
        </w:rPr>
        <w:t xml:space="preserve">стандартное отклонение </w:t>
      </w:r>
      <w:r w:rsidR="007874CA" w:rsidRPr="007874CA">
        <w:rPr>
          <w:szCs w:val="22"/>
          <w:lang w:val="ru-RU"/>
        </w:rPr>
        <w:t xml:space="preserve">потерь при прохождении здания </w:t>
      </w:r>
      <w:r w:rsidRPr="001E066B">
        <w:rPr>
          <w:szCs w:val="22"/>
          <w:lang w:val="ru-RU"/>
        </w:rPr>
        <w:t>(дБ)</w:t>
      </w:r>
      <w:r>
        <w:rPr>
          <w:szCs w:val="22"/>
          <w:lang w:val="ru-RU"/>
        </w:rPr>
        <w:t>;</w:t>
      </w:r>
    </w:p>
    <w:p w14:paraId="4BB88BC6" w14:textId="77777777" w:rsidR="00E714C5" w:rsidRPr="001E066B" w:rsidRDefault="00E714C5" w:rsidP="00E714C5">
      <w:pPr>
        <w:pStyle w:val="Equationlegend"/>
        <w:spacing w:before="60"/>
        <w:jc w:val="left"/>
        <w:rPr>
          <w:szCs w:val="22"/>
          <w:lang w:val="ru-RU" w:eastAsia="ja-JP"/>
        </w:rPr>
      </w:pPr>
      <w:r w:rsidRPr="001E066B">
        <w:rPr>
          <w:szCs w:val="22"/>
          <w:lang w:val="ru-RU"/>
        </w:rPr>
        <w:tab/>
        <w:t>µ</w:t>
      </w:r>
      <w:r w:rsidRPr="00FF1E0F">
        <w:rPr>
          <w:szCs w:val="22"/>
          <w:lang w:val="ru-RU"/>
        </w:rPr>
        <w:t>:</w:t>
      </w:r>
      <w:r w:rsidRPr="001E066B">
        <w:rPr>
          <w:szCs w:val="22"/>
          <w:vertAlign w:val="subscript"/>
          <w:lang w:val="ru-RU"/>
        </w:rPr>
        <w:tab/>
      </w:r>
      <w:r w:rsidRPr="001E066B">
        <w:rPr>
          <w:szCs w:val="22"/>
          <w:lang w:val="ru-RU"/>
        </w:rPr>
        <w:t>коэффициент распределения, равный 0,52 для 70%, 1,28 для 90%, 1,64 для 95% и</w:t>
      </w:r>
      <w:r>
        <w:rPr>
          <w:szCs w:val="22"/>
          <w:lang w:val="ru-RU"/>
        </w:rPr>
        <w:t> </w:t>
      </w:r>
      <w:r w:rsidRPr="001E066B">
        <w:rPr>
          <w:szCs w:val="22"/>
          <w:lang w:val="ru-RU"/>
        </w:rPr>
        <w:t>2,33 для 99%.</w:t>
      </w:r>
    </w:p>
    <w:p w14:paraId="33966BF1" w14:textId="77777777" w:rsidR="001004F1" w:rsidRPr="002A3B1B" w:rsidRDefault="001004F1" w:rsidP="001004F1">
      <w:pPr>
        <w:spacing w:before="720"/>
        <w:jc w:val="center"/>
        <w:rPr>
          <w:lang w:val="ru-RU"/>
        </w:rPr>
      </w:pPr>
      <w:r w:rsidRPr="002A3B1B">
        <w:rPr>
          <w:lang w:val="ru-RU"/>
        </w:rPr>
        <w:t>______________</w:t>
      </w:r>
      <w:bookmarkEnd w:id="110"/>
    </w:p>
    <w:p w14:paraId="2CB7D618" w14:textId="77777777" w:rsidR="001004F1" w:rsidRPr="002A3B1B" w:rsidRDefault="001004F1" w:rsidP="00C90BB2">
      <w:pPr>
        <w:rPr>
          <w:lang w:val="ru-RU" w:eastAsia="zh-CN"/>
        </w:rPr>
      </w:pPr>
    </w:p>
    <w:sectPr w:rsidR="001004F1" w:rsidRPr="002A3B1B" w:rsidSect="00C906E6">
      <w:headerReference w:type="first" r:id="rId4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32DD" w14:textId="77777777" w:rsidR="00764EBF" w:rsidRDefault="00764EBF">
      <w:r>
        <w:separator/>
      </w:r>
    </w:p>
  </w:endnote>
  <w:endnote w:type="continuationSeparator" w:id="0">
    <w:p w14:paraId="65788958" w14:textId="77777777" w:rsidR="00764EBF" w:rsidRDefault="00764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6B86B" w14:textId="77777777" w:rsidR="00764EBF" w:rsidRDefault="00764EBF">
      <w:r>
        <w:separator/>
      </w:r>
    </w:p>
  </w:footnote>
  <w:footnote w:type="continuationSeparator" w:id="0">
    <w:p w14:paraId="145B7D6F" w14:textId="77777777" w:rsidR="00764EBF" w:rsidRDefault="00764EBF">
      <w:r>
        <w:continuationSeparator/>
      </w:r>
    </w:p>
  </w:footnote>
  <w:footnote w:id="1">
    <w:p w14:paraId="2B583609" w14:textId="77777777" w:rsidR="00F07822" w:rsidRPr="00E16D30" w:rsidRDefault="00F07822" w:rsidP="001004F1">
      <w:pPr>
        <w:pStyle w:val="FootnoteText"/>
        <w:rPr>
          <w:lang w:val="ru-RU"/>
        </w:rPr>
      </w:pPr>
      <w:r w:rsidRPr="00632FF4">
        <w:rPr>
          <w:rStyle w:val="FootnoteReference"/>
          <w:lang w:val="ru-RU"/>
        </w:rPr>
        <w:t>1</w:t>
      </w:r>
      <w:r>
        <w:rPr>
          <w:lang w:val="ru-RU"/>
        </w:rPr>
        <w:tab/>
      </w:r>
      <w:r>
        <w:rPr>
          <w:rStyle w:val="FootnoteTextChar"/>
          <w:szCs w:val="24"/>
          <w:lang w:val="ru-RU"/>
        </w:rPr>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отношении эксплуатационных характеристик, если сравнивать с раздельными классическими компоновками.</w:t>
      </w:r>
      <w:r>
        <w:rPr>
          <w:rStyle w:val="FootnoteTextChar"/>
          <w:szCs w:val="24"/>
          <w:lang w:val="ru-RU"/>
        </w:rPr>
        <w:t xml:space="preserve"> Измеренные модули представляют собой первое поколение на рынке. Эта технология находится еще на стадии развития.</w:t>
      </w:r>
    </w:p>
  </w:footnote>
  <w:footnote w:id="2">
    <w:p w14:paraId="721DCABD" w14:textId="77777777" w:rsidR="00F07822" w:rsidRPr="00E16D30" w:rsidRDefault="00F07822" w:rsidP="001004F1">
      <w:pPr>
        <w:pStyle w:val="FootnoteText"/>
        <w:rPr>
          <w:szCs w:val="24"/>
          <w:lang w:val="ru-RU"/>
        </w:rPr>
      </w:pPr>
      <w:r w:rsidRPr="00632FF4">
        <w:rPr>
          <w:rStyle w:val="FootnoteReference"/>
          <w:lang w:val="ru-RU"/>
        </w:rPr>
        <w:t>2</w:t>
      </w:r>
      <w:r>
        <w:rPr>
          <w:lang w:val="ru-RU"/>
        </w:rPr>
        <w:tab/>
      </w:r>
      <w:r>
        <w:rPr>
          <w:szCs w:val="24"/>
          <w:lang w:val="ru-RU"/>
        </w:rPr>
        <w:t>Модульные тюнеры – это классические супергетеродинные тюнеры в металлическом корпусе, содержащем различные компоненты.</w:t>
      </w:r>
      <w:r>
        <w:rPr>
          <w:rStyle w:val="FootnoteTextChar"/>
          <w:szCs w:val="24"/>
          <w:lang w:val="ru-RU"/>
        </w:rPr>
        <w:t xml:space="preserve"> Как правило</w:t>
      </w:r>
      <w:r>
        <w:rPr>
          <w:szCs w:val="24"/>
          <w:lang w:val="ru-RU"/>
        </w:rPr>
        <w:t>, в них содержатся фиксированные и настраиваемые цепи, созданные из отдельных катушек индуктивности и транзисторов с контролем частоты на основе варакторов.</w:t>
      </w:r>
      <w:r>
        <w:rPr>
          <w:rStyle w:val="FootnoteTextChar"/>
          <w:szCs w:val="24"/>
          <w:lang w:val="ru-RU"/>
        </w:rPr>
        <w:t xml:space="preserve"> </w:t>
      </w:r>
      <w:r>
        <w:rPr>
          <w:szCs w:val="24"/>
          <w:lang w:val="ru-RU"/>
        </w:rPr>
        <w:t>Металлический корпус должен минимизировать радиопомехи и уменьшить перекрестные наводки и рассеянное излучение.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A7C1" w14:textId="77777777" w:rsidR="00F07822" w:rsidRDefault="00F0782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E7D7" w14:textId="77777777" w:rsidR="00F07822" w:rsidRDefault="00F07822" w:rsidP="003C38BA">
    <w:pPr>
      <w:pStyle w:val="Header"/>
      <w:ind w:right="360" w:firstLine="360"/>
      <w:jc w:val="left"/>
    </w:pPr>
    <w:r>
      <w:rPr>
        <w:noProof/>
        <w:lang w:val="ru-RU" w:eastAsia="ru-RU"/>
      </w:rPr>
      <w:drawing>
        <wp:anchor distT="0" distB="0" distL="114300" distR="114300" simplePos="0" relativeHeight="251656192" behindDoc="1" locked="0" layoutInCell="1" allowOverlap="1" wp14:anchorId="038F6EB6" wp14:editId="3096FC4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70C9" w14:textId="45244257" w:rsidR="00F07822" w:rsidRDefault="00F07822"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3259">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37AD2">
      <w:rPr>
        <w:b/>
        <w:bCs/>
        <w:noProof/>
        <w:szCs w:val="22"/>
        <w:lang w:val="en-US"/>
      </w:rPr>
      <w:t>МСЭ-R  ВТ.2033-2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E250" w14:textId="6B5041B8" w:rsidR="00F07822" w:rsidRDefault="00F07822"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837AD2">
      <w:rPr>
        <w:b/>
        <w:bCs/>
        <w:noProof/>
      </w:rPr>
      <w:t>МСЭ-R  ВТ.2033-2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3259">
      <w:rPr>
        <w:rStyle w:val="PageNumber"/>
        <w:b/>
        <w:bCs/>
        <w:noProof/>
      </w:rPr>
      <w:t>19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7458" w14:textId="7770A955" w:rsidR="00F07822" w:rsidRPr="00C906E6" w:rsidRDefault="00F07822"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37AD2">
      <w:rPr>
        <w:b/>
        <w:bCs/>
        <w:noProof/>
        <w:szCs w:val="22"/>
        <w:lang w:val="en-US"/>
      </w:rPr>
      <w:t>МСЭ-R  ВТ.2033-2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EF325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BA35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1005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19723A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61D28"/>
    <w:multiLevelType w:val="hybridMultilevel"/>
    <w:tmpl w:val="820EF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151FD"/>
    <w:multiLevelType w:val="hybridMultilevel"/>
    <w:tmpl w:val="124AF1AC"/>
    <w:lvl w:ilvl="0" w:tplc="6BE00E12">
      <w:start w:val="7"/>
      <w:numFmt w:val="decimal"/>
      <w:lvlText w:val="%1"/>
      <w:lvlJc w:val="left"/>
      <w:pPr>
        <w:tabs>
          <w:tab w:val="num" w:pos="1153"/>
        </w:tabs>
        <w:ind w:left="1153" w:hanging="795"/>
      </w:pPr>
      <w:rPr>
        <w:rFonts w:hint="default"/>
        <w:b w:val="0"/>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15" w15:restartNumberingAfterBreak="0">
    <w:nsid w:val="111D49F3"/>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B7731"/>
    <w:multiLevelType w:val="hybridMultilevel"/>
    <w:tmpl w:val="B13C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79F5A71"/>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AC4DD1"/>
    <w:multiLevelType w:val="hybridMultilevel"/>
    <w:tmpl w:val="2CA2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BE4449"/>
    <w:multiLevelType w:val="hybridMultilevel"/>
    <w:tmpl w:val="EA50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3" w15:restartNumberingAfterBreak="0">
    <w:nsid w:val="26C644C7"/>
    <w:multiLevelType w:val="hybridMultilevel"/>
    <w:tmpl w:val="84C4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B003A7"/>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6" w15:restartNumberingAfterBreak="0">
    <w:nsid w:val="33712AED"/>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314ACA"/>
    <w:multiLevelType w:val="hybridMultilevel"/>
    <w:tmpl w:val="F918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9" w15:restartNumberingAfterBreak="0">
    <w:nsid w:val="40A0709D"/>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CA817D1"/>
    <w:multiLevelType w:val="hybridMultilevel"/>
    <w:tmpl w:val="D5DE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612A84"/>
    <w:multiLevelType w:val="hybridMultilevel"/>
    <w:tmpl w:val="E35494C8"/>
    <w:lvl w:ilvl="0" w:tplc="63CAC8D4">
      <w:start w:val="1"/>
      <w:numFmt w:val="decimal"/>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33" w15:restartNumberingAfterBreak="0">
    <w:nsid w:val="57CF6775"/>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8253F5"/>
    <w:multiLevelType w:val="hybridMultilevel"/>
    <w:tmpl w:val="E5604D86"/>
    <w:lvl w:ilvl="0" w:tplc="DF58E3CE">
      <w:start w:val="1"/>
      <w:numFmt w:val="lowerLetter"/>
      <w:lvlText w:val="(%1)"/>
      <w:lvlJc w:val="left"/>
      <w:pPr>
        <w:ind w:left="2627" w:hanging="1440"/>
      </w:pPr>
      <w:rPr>
        <w:rFonts w:eastAsiaTheme="minorEastAsia" w:hint="default"/>
      </w:rPr>
    </w:lvl>
    <w:lvl w:ilvl="1" w:tplc="04090019" w:tentative="1">
      <w:start w:val="1"/>
      <w:numFmt w:val="lowerLetter"/>
      <w:lvlText w:val="%2)"/>
      <w:lvlJc w:val="left"/>
      <w:pPr>
        <w:ind w:left="2027" w:hanging="420"/>
      </w:pPr>
    </w:lvl>
    <w:lvl w:ilvl="2" w:tplc="0409001B" w:tentative="1">
      <w:start w:val="1"/>
      <w:numFmt w:val="lowerRoman"/>
      <w:lvlText w:val="%3."/>
      <w:lvlJc w:val="right"/>
      <w:pPr>
        <w:ind w:left="2447" w:hanging="420"/>
      </w:pPr>
    </w:lvl>
    <w:lvl w:ilvl="3" w:tplc="0409000F" w:tentative="1">
      <w:start w:val="1"/>
      <w:numFmt w:val="decimal"/>
      <w:lvlText w:val="%4."/>
      <w:lvlJc w:val="left"/>
      <w:pPr>
        <w:ind w:left="2867" w:hanging="420"/>
      </w:pPr>
    </w:lvl>
    <w:lvl w:ilvl="4" w:tplc="04090019" w:tentative="1">
      <w:start w:val="1"/>
      <w:numFmt w:val="lowerLetter"/>
      <w:lvlText w:val="%5)"/>
      <w:lvlJc w:val="left"/>
      <w:pPr>
        <w:ind w:left="3287" w:hanging="420"/>
      </w:pPr>
    </w:lvl>
    <w:lvl w:ilvl="5" w:tplc="0409001B" w:tentative="1">
      <w:start w:val="1"/>
      <w:numFmt w:val="lowerRoman"/>
      <w:lvlText w:val="%6."/>
      <w:lvlJc w:val="right"/>
      <w:pPr>
        <w:ind w:left="3707" w:hanging="420"/>
      </w:pPr>
    </w:lvl>
    <w:lvl w:ilvl="6" w:tplc="0409000F" w:tentative="1">
      <w:start w:val="1"/>
      <w:numFmt w:val="decimal"/>
      <w:lvlText w:val="%7."/>
      <w:lvlJc w:val="left"/>
      <w:pPr>
        <w:ind w:left="4127" w:hanging="420"/>
      </w:pPr>
    </w:lvl>
    <w:lvl w:ilvl="7" w:tplc="04090019" w:tentative="1">
      <w:start w:val="1"/>
      <w:numFmt w:val="lowerLetter"/>
      <w:lvlText w:val="%8)"/>
      <w:lvlJc w:val="left"/>
      <w:pPr>
        <w:ind w:left="4547" w:hanging="420"/>
      </w:pPr>
    </w:lvl>
    <w:lvl w:ilvl="8" w:tplc="0409001B" w:tentative="1">
      <w:start w:val="1"/>
      <w:numFmt w:val="lowerRoman"/>
      <w:lvlText w:val="%9."/>
      <w:lvlJc w:val="right"/>
      <w:pPr>
        <w:ind w:left="4967" w:hanging="420"/>
      </w:pPr>
    </w:lvl>
  </w:abstractNum>
  <w:abstractNum w:abstractNumId="35" w15:restartNumberingAfterBreak="0">
    <w:nsid w:val="60BA1B67"/>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A56CE0"/>
    <w:multiLevelType w:val="hybridMultilevel"/>
    <w:tmpl w:val="5BF2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D10D98"/>
    <w:multiLevelType w:val="hybridMultilevel"/>
    <w:tmpl w:val="7D4EA70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3D02D6"/>
    <w:multiLevelType w:val="hybridMultilevel"/>
    <w:tmpl w:val="F26E01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15:restartNumberingAfterBreak="0">
    <w:nsid w:val="6738124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2"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45"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524570"/>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45"/>
  </w:num>
  <w:num w:numId="14">
    <w:abstractNumId w:val="28"/>
  </w:num>
  <w:num w:numId="15">
    <w:abstractNumId w:val="22"/>
  </w:num>
  <w:num w:numId="16">
    <w:abstractNumId w:val="41"/>
  </w:num>
  <w:num w:numId="17">
    <w:abstractNumId w:val="44"/>
  </w:num>
  <w:num w:numId="18">
    <w:abstractNumId w:val="17"/>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49"/>
  </w:num>
  <w:num w:numId="22">
    <w:abstractNumId w:val="10"/>
  </w:num>
  <w:num w:numId="23">
    <w:abstractNumId w:val="40"/>
  </w:num>
  <w:num w:numId="24">
    <w:abstractNumId w:val="11"/>
  </w:num>
  <w:num w:numId="25">
    <w:abstractNumId w:val="23"/>
  </w:num>
  <w:num w:numId="26">
    <w:abstractNumId w:val="36"/>
  </w:num>
  <w:num w:numId="27">
    <w:abstractNumId w:val="20"/>
  </w:num>
  <w:num w:numId="28">
    <w:abstractNumId w:val="26"/>
  </w:num>
  <w:num w:numId="29">
    <w:abstractNumId w:val="15"/>
  </w:num>
  <w:num w:numId="30">
    <w:abstractNumId w:val="12"/>
  </w:num>
  <w:num w:numId="31">
    <w:abstractNumId w:val="21"/>
  </w:num>
  <w:num w:numId="32">
    <w:abstractNumId w:val="27"/>
  </w:num>
  <w:num w:numId="33">
    <w:abstractNumId w:val="31"/>
  </w:num>
  <w:num w:numId="34">
    <w:abstractNumId w:val="16"/>
  </w:num>
  <w:num w:numId="35">
    <w:abstractNumId w:val="37"/>
  </w:num>
  <w:num w:numId="36">
    <w:abstractNumId w:val="19"/>
  </w:num>
  <w:num w:numId="37">
    <w:abstractNumId w:val="33"/>
  </w:num>
  <w:num w:numId="38">
    <w:abstractNumId w:val="48"/>
  </w:num>
  <w:num w:numId="39">
    <w:abstractNumId w:val="35"/>
  </w:num>
  <w:num w:numId="40">
    <w:abstractNumId w:val="24"/>
  </w:num>
  <w:num w:numId="41">
    <w:abstractNumId w:val="29"/>
  </w:num>
  <w:num w:numId="42">
    <w:abstractNumId w:val="14"/>
  </w:num>
  <w:num w:numId="43">
    <w:abstractNumId w:val="42"/>
  </w:num>
  <w:num w:numId="44">
    <w:abstractNumId w:val="25"/>
  </w:num>
  <w:num w:numId="45">
    <w:abstractNumId w:val="47"/>
  </w:num>
  <w:num w:numId="46">
    <w:abstractNumId w:val="30"/>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38"/>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BC6"/>
    <w:rsid w:val="00013002"/>
    <w:rsid w:val="00013684"/>
    <w:rsid w:val="00020416"/>
    <w:rsid w:val="000279B2"/>
    <w:rsid w:val="00027B0B"/>
    <w:rsid w:val="00034D2D"/>
    <w:rsid w:val="00035F24"/>
    <w:rsid w:val="00036EE3"/>
    <w:rsid w:val="0003706D"/>
    <w:rsid w:val="00040882"/>
    <w:rsid w:val="00066042"/>
    <w:rsid w:val="0007155E"/>
    <w:rsid w:val="000721DA"/>
    <w:rsid w:val="00072484"/>
    <w:rsid w:val="00077453"/>
    <w:rsid w:val="000820D1"/>
    <w:rsid w:val="00086ED3"/>
    <w:rsid w:val="00092DBE"/>
    <w:rsid w:val="00096612"/>
    <w:rsid w:val="000A79F2"/>
    <w:rsid w:val="000B2339"/>
    <w:rsid w:val="000B7683"/>
    <w:rsid w:val="000D0677"/>
    <w:rsid w:val="000E2726"/>
    <w:rsid w:val="000E3684"/>
    <w:rsid w:val="000E6A6E"/>
    <w:rsid w:val="000E7573"/>
    <w:rsid w:val="000F1C55"/>
    <w:rsid w:val="000F35A9"/>
    <w:rsid w:val="000F7FB9"/>
    <w:rsid w:val="001004F1"/>
    <w:rsid w:val="00102934"/>
    <w:rsid w:val="00103F38"/>
    <w:rsid w:val="00117564"/>
    <w:rsid w:val="0012428D"/>
    <w:rsid w:val="00131900"/>
    <w:rsid w:val="00147110"/>
    <w:rsid w:val="001510B8"/>
    <w:rsid w:val="001511A6"/>
    <w:rsid w:val="0016302A"/>
    <w:rsid w:val="00166391"/>
    <w:rsid w:val="00187EFD"/>
    <w:rsid w:val="00197B47"/>
    <w:rsid w:val="001A5DF7"/>
    <w:rsid w:val="001D211E"/>
    <w:rsid w:val="001D407F"/>
    <w:rsid w:val="001F1404"/>
    <w:rsid w:val="001F38A8"/>
    <w:rsid w:val="001F4248"/>
    <w:rsid w:val="001F76C6"/>
    <w:rsid w:val="001F7E82"/>
    <w:rsid w:val="00200181"/>
    <w:rsid w:val="002058CE"/>
    <w:rsid w:val="002165F1"/>
    <w:rsid w:val="00225DDD"/>
    <w:rsid w:val="00227E6B"/>
    <w:rsid w:val="00265200"/>
    <w:rsid w:val="0027511B"/>
    <w:rsid w:val="0027648A"/>
    <w:rsid w:val="00276D21"/>
    <w:rsid w:val="0028720D"/>
    <w:rsid w:val="00296D7F"/>
    <w:rsid w:val="002A05A7"/>
    <w:rsid w:val="002A3B1B"/>
    <w:rsid w:val="002A4A31"/>
    <w:rsid w:val="002B3CF6"/>
    <w:rsid w:val="002C0268"/>
    <w:rsid w:val="002C768A"/>
    <w:rsid w:val="002D5787"/>
    <w:rsid w:val="002D76C4"/>
    <w:rsid w:val="002D7BF5"/>
    <w:rsid w:val="002E7982"/>
    <w:rsid w:val="002F5199"/>
    <w:rsid w:val="002F6961"/>
    <w:rsid w:val="00300372"/>
    <w:rsid w:val="00300700"/>
    <w:rsid w:val="00303F33"/>
    <w:rsid w:val="00305A41"/>
    <w:rsid w:val="00310368"/>
    <w:rsid w:val="00310DB3"/>
    <w:rsid w:val="00311535"/>
    <w:rsid w:val="00312396"/>
    <w:rsid w:val="003472A3"/>
    <w:rsid w:val="00356B5D"/>
    <w:rsid w:val="00360D83"/>
    <w:rsid w:val="00361F7F"/>
    <w:rsid w:val="0036313B"/>
    <w:rsid w:val="003646F2"/>
    <w:rsid w:val="00375F68"/>
    <w:rsid w:val="003804DC"/>
    <w:rsid w:val="00381C04"/>
    <w:rsid w:val="00387A7D"/>
    <w:rsid w:val="003A20F7"/>
    <w:rsid w:val="003A4F14"/>
    <w:rsid w:val="003A5921"/>
    <w:rsid w:val="003B6155"/>
    <w:rsid w:val="003B6171"/>
    <w:rsid w:val="003C38BA"/>
    <w:rsid w:val="003C3C90"/>
    <w:rsid w:val="003D2FC1"/>
    <w:rsid w:val="003E3FC4"/>
    <w:rsid w:val="003E42C3"/>
    <w:rsid w:val="003F4882"/>
    <w:rsid w:val="00400AAA"/>
    <w:rsid w:val="004025BD"/>
    <w:rsid w:val="00420DFD"/>
    <w:rsid w:val="00437A76"/>
    <w:rsid w:val="00444224"/>
    <w:rsid w:val="0045524E"/>
    <w:rsid w:val="00470E28"/>
    <w:rsid w:val="0047416E"/>
    <w:rsid w:val="00475345"/>
    <w:rsid w:val="00490E67"/>
    <w:rsid w:val="004933ED"/>
    <w:rsid w:val="004934C5"/>
    <w:rsid w:val="00496592"/>
    <w:rsid w:val="004A4543"/>
    <w:rsid w:val="004A505F"/>
    <w:rsid w:val="004B3E10"/>
    <w:rsid w:val="004B4767"/>
    <w:rsid w:val="004B7604"/>
    <w:rsid w:val="004D01AB"/>
    <w:rsid w:val="004D14DC"/>
    <w:rsid w:val="004E71F0"/>
    <w:rsid w:val="004F1F5C"/>
    <w:rsid w:val="00504315"/>
    <w:rsid w:val="005100DA"/>
    <w:rsid w:val="0051354A"/>
    <w:rsid w:val="00535D89"/>
    <w:rsid w:val="00556548"/>
    <w:rsid w:val="00571788"/>
    <w:rsid w:val="00573530"/>
    <w:rsid w:val="00581381"/>
    <w:rsid w:val="00584B77"/>
    <w:rsid w:val="00586EF8"/>
    <w:rsid w:val="005A127F"/>
    <w:rsid w:val="005A1DFA"/>
    <w:rsid w:val="005B0A09"/>
    <w:rsid w:val="005B49AB"/>
    <w:rsid w:val="005B50E7"/>
    <w:rsid w:val="005B517C"/>
    <w:rsid w:val="005E3599"/>
    <w:rsid w:val="005E7852"/>
    <w:rsid w:val="005E7B4F"/>
    <w:rsid w:val="00601882"/>
    <w:rsid w:val="00607D68"/>
    <w:rsid w:val="00613212"/>
    <w:rsid w:val="006149B1"/>
    <w:rsid w:val="00615E3B"/>
    <w:rsid w:val="0064261F"/>
    <w:rsid w:val="0064688F"/>
    <w:rsid w:val="00664206"/>
    <w:rsid w:val="00665518"/>
    <w:rsid w:val="00665EA8"/>
    <w:rsid w:val="00666E8E"/>
    <w:rsid w:val="00677F81"/>
    <w:rsid w:val="006805E1"/>
    <w:rsid w:val="0068078F"/>
    <w:rsid w:val="00680D2B"/>
    <w:rsid w:val="00681B32"/>
    <w:rsid w:val="00682CFA"/>
    <w:rsid w:val="00686E61"/>
    <w:rsid w:val="0069326E"/>
    <w:rsid w:val="006934D6"/>
    <w:rsid w:val="006A354D"/>
    <w:rsid w:val="006B1D2B"/>
    <w:rsid w:val="006D223D"/>
    <w:rsid w:val="006D59A0"/>
    <w:rsid w:val="006E1131"/>
    <w:rsid w:val="006E2037"/>
    <w:rsid w:val="006E56A2"/>
    <w:rsid w:val="006E6199"/>
    <w:rsid w:val="006E7E37"/>
    <w:rsid w:val="006F44B1"/>
    <w:rsid w:val="006F519F"/>
    <w:rsid w:val="006F64F7"/>
    <w:rsid w:val="00710156"/>
    <w:rsid w:val="00711D0F"/>
    <w:rsid w:val="00712870"/>
    <w:rsid w:val="0071378F"/>
    <w:rsid w:val="00724D87"/>
    <w:rsid w:val="00743D85"/>
    <w:rsid w:val="00753CF4"/>
    <w:rsid w:val="007565CC"/>
    <w:rsid w:val="00756A65"/>
    <w:rsid w:val="00763B00"/>
    <w:rsid w:val="00763B9A"/>
    <w:rsid w:val="00764EBF"/>
    <w:rsid w:val="0076541E"/>
    <w:rsid w:val="00771069"/>
    <w:rsid w:val="00772A35"/>
    <w:rsid w:val="00773E18"/>
    <w:rsid w:val="00782F9A"/>
    <w:rsid w:val="0078340F"/>
    <w:rsid w:val="007842E5"/>
    <w:rsid w:val="007874CA"/>
    <w:rsid w:val="007877D8"/>
    <w:rsid w:val="00791A95"/>
    <w:rsid w:val="0079377A"/>
    <w:rsid w:val="007A6AA8"/>
    <w:rsid w:val="007C72D8"/>
    <w:rsid w:val="007D33CE"/>
    <w:rsid w:val="007E409C"/>
    <w:rsid w:val="007E7D50"/>
    <w:rsid w:val="00800C5F"/>
    <w:rsid w:val="00812B6D"/>
    <w:rsid w:val="00826393"/>
    <w:rsid w:val="00826A58"/>
    <w:rsid w:val="008310C9"/>
    <w:rsid w:val="008324BF"/>
    <w:rsid w:val="00837AD2"/>
    <w:rsid w:val="00846584"/>
    <w:rsid w:val="00850F5F"/>
    <w:rsid w:val="00852C1A"/>
    <w:rsid w:val="00853CC5"/>
    <w:rsid w:val="00854877"/>
    <w:rsid w:val="008663E2"/>
    <w:rsid w:val="00870848"/>
    <w:rsid w:val="008939FA"/>
    <w:rsid w:val="00894708"/>
    <w:rsid w:val="008A564F"/>
    <w:rsid w:val="008B09AF"/>
    <w:rsid w:val="008B3D3D"/>
    <w:rsid w:val="008C7848"/>
    <w:rsid w:val="008D3B0C"/>
    <w:rsid w:val="008D60AC"/>
    <w:rsid w:val="008F2E31"/>
    <w:rsid w:val="008F64E6"/>
    <w:rsid w:val="00905856"/>
    <w:rsid w:val="0090657F"/>
    <w:rsid w:val="00906589"/>
    <w:rsid w:val="00906AD6"/>
    <w:rsid w:val="00906DEE"/>
    <w:rsid w:val="00910AD7"/>
    <w:rsid w:val="00917AF2"/>
    <w:rsid w:val="00920F38"/>
    <w:rsid w:val="0092418A"/>
    <w:rsid w:val="009278B3"/>
    <w:rsid w:val="00933AE2"/>
    <w:rsid w:val="00934ED7"/>
    <w:rsid w:val="00943F76"/>
    <w:rsid w:val="00953A79"/>
    <w:rsid w:val="009543C3"/>
    <w:rsid w:val="009579BB"/>
    <w:rsid w:val="00962305"/>
    <w:rsid w:val="00966E1B"/>
    <w:rsid w:val="009718DB"/>
    <w:rsid w:val="009947C0"/>
    <w:rsid w:val="009A0ACB"/>
    <w:rsid w:val="009B7EF9"/>
    <w:rsid w:val="009E3058"/>
    <w:rsid w:val="009F2561"/>
    <w:rsid w:val="009F2D2C"/>
    <w:rsid w:val="009F4170"/>
    <w:rsid w:val="00A009F8"/>
    <w:rsid w:val="00A120DE"/>
    <w:rsid w:val="00A169EE"/>
    <w:rsid w:val="00A25DEC"/>
    <w:rsid w:val="00A27E6F"/>
    <w:rsid w:val="00A31928"/>
    <w:rsid w:val="00A5499C"/>
    <w:rsid w:val="00A54E3B"/>
    <w:rsid w:val="00A62A14"/>
    <w:rsid w:val="00A6617B"/>
    <w:rsid w:val="00A71238"/>
    <w:rsid w:val="00A71FE5"/>
    <w:rsid w:val="00A72768"/>
    <w:rsid w:val="00A83C2A"/>
    <w:rsid w:val="00A971A1"/>
    <w:rsid w:val="00AA3AD8"/>
    <w:rsid w:val="00AA4EBC"/>
    <w:rsid w:val="00AB0DC8"/>
    <w:rsid w:val="00AB1719"/>
    <w:rsid w:val="00AB4572"/>
    <w:rsid w:val="00AD0BD4"/>
    <w:rsid w:val="00AD3241"/>
    <w:rsid w:val="00AE5C95"/>
    <w:rsid w:val="00B008BC"/>
    <w:rsid w:val="00B033C8"/>
    <w:rsid w:val="00B05F32"/>
    <w:rsid w:val="00B069D4"/>
    <w:rsid w:val="00B16ED3"/>
    <w:rsid w:val="00B2620F"/>
    <w:rsid w:val="00B27DF7"/>
    <w:rsid w:val="00B33425"/>
    <w:rsid w:val="00B44E24"/>
    <w:rsid w:val="00B54ECC"/>
    <w:rsid w:val="00B62AB1"/>
    <w:rsid w:val="00B714F3"/>
    <w:rsid w:val="00B85B18"/>
    <w:rsid w:val="00B87B6B"/>
    <w:rsid w:val="00B97948"/>
    <w:rsid w:val="00BA0E0A"/>
    <w:rsid w:val="00BA53BB"/>
    <w:rsid w:val="00BC5D77"/>
    <w:rsid w:val="00BD2B42"/>
    <w:rsid w:val="00BE467C"/>
    <w:rsid w:val="00BF0366"/>
    <w:rsid w:val="00BF297B"/>
    <w:rsid w:val="00BF487A"/>
    <w:rsid w:val="00C13A3D"/>
    <w:rsid w:val="00C21206"/>
    <w:rsid w:val="00C31EC0"/>
    <w:rsid w:val="00C46BD9"/>
    <w:rsid w:val="00C47F82"/>
    <w:rsid w:val="00C53273"/>
    <w:rsid w:val="00C55258"/>
    <w:rsid w:val="00C73560"/>
    <w:rsid w:val="00C847AA"/>
    <w:rsid w:val="00C85331"/>
    <w:rsid w:val="00C90283"/>
    <w:rsid w:val="00C906E6"/>
    <w:rsid w:val="00C90BB2"/>
    <w:rsid w:val="00CA7715"/>
    <w:rsid w:val="00CB0F14"/>
    <w:rsid w:val="00CB6DDB"/>
    <w:rsid w:val="00CB78E4"/>
    <w:rsid w:val="00CD659B"/>
    <w:rsid w:val="00CE0A43"/>
    <w:rsid w:val="00CE257A"/>
    <w:rsid w:val="00CE6BC0"/>
    <w:rsid w:val="00D004B0"/>
    <w:rsid w:val="00D057D5"/>
    <w:rsid w:val="00D13F60"/>
    <w:rsid w:val="00D15894"/>
    <w:rsid w:val="00D2313B"/>
    <w:rsid w:val="00D54BEC"/>
    <w:rsid w:val="00D54C26"/>
    <w:rsid w:val="00D7513D"/>
    <w:rsid w:val="00D83556"/>
    <w:rsid w:val="00DC622D"/>
    <w:rsid w:val="00DE29F5"/>
    <w:rsid w:val="00DE5D39"/>
    <w:rsid w:val="00DF4176"/>
    <w:rsid w:val="00E012C2"/>
    <w:rsid w:val="00E020D3"/>
    <w:rsid w:val="00E112B1"/>
    <w:rsid w:val="00E17240"/>
    <w:rsid w:val="00E17F20"/>
    <w:rsid w:val="00E279A9"/>
    <w:rsid w:val="00E3373D"/>
    <w:rsid w:val="00E427AF"/>
    <w:rsid w:val="00E43769"/>
    <w:rsid w:val="00E44309"/>
    <w:rsid w:val="00E478F6"/>
    <w:rsid w:val="00E52AA4"/>
    <w:rsid w:val="00E714C5"/>
    <w:rsid w:val="00E74595"/>
    <w:rsid w:val="00E91A60"/>
    <w:rsid w:val="00EB0890"/>
    <w:rsid w:val="00EB2DFB"/>
    <w:rsid w:val="00EB713A"/>
    <w:rsid w:val="00EB7C57"/>
    <w:rsid w:val="00ED1802"/>
    <w:rsid w:val="00ED2695"/>
    <w:rsid w:val="00EE1F95"/>
    <w:rsid w:val="00EE2009"/>
    <w:rsid w:val="00EE5662"/>
    <w:rsid w:val="00EE6528"/>
    <w:rsid w:val="00EF18C8"/>
    <w:rsid w:val="00EF3259"/>
    <w:rsid w:val="00F074C2"/>
    <w:rsid w:val="00F07822"/>
    <w:rsid w:val="00F17C82"/>
    <w:rsid w:val="00F30C9B"/>
    <w:rsid w:val="00F354B1"/>
    <w:rsid w:val="00F722B3"/>
    <w:rsid w:val="00F7435F"/>
    <w:rsid w:val="00F75D3C"/>
    <w:rsid w:val="00F76900"/>
    <w:rsid w:val="00F93491"/>
    <w:rsid w:val="00FA63D5"/>
    <w:rsid w:val="00FB0E4E"/>
    <w:rsid w:val="00FB4864"/>
    <w:rsid w:val="00FD1B68"/>
    <w:rsid w:val="00FD62C7"/>
    <w:rsid w:val="00FD70F0"/>
    <w:rsid w:val="00FE24B2"/>
    <w:rsid w:val="00FE3E8C"/>
    <w:rsid w:val="00FE6358"/>
    <w:rsid w:val="00FE79FE"/>
    <w:rsid w:val="00FF7A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4:docId w14:val="6DE06FDB"/>
  <w15:docId w15:val="{70AA4FF3-90FD-4578-8B29-A49B2F07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uiPriority w:val="99"/>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qFormat/>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Heading1"/>
    <w:next w:val="Normalaftertitle"/>
    <w:link w:val="AnnexNoTitleChar1"/>
    <w:rsid w:val="00837AD2"/>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qFormat/>
    <w:rsid w:val="001A5DF7"/>
    <w:pPr>
      <w:spacing w:before="0"/>
    </w:pPr>
    <w:rPr>
      <w:sz w:val="20"/>
      <w:lang w:val="en-GB"/>
    </w:rPr>
  </w:style>
  <w:style w:type="paragraph" w:customStyle="1" w:styleId="Tablehead">
    <w:name w:val="Table_head"/>
    <w:basedOn w:val="Normal"/>
    <w:next w:val="Normal"/>
    <w:link w:val="TableheadChar"/>
    <w:qFormat/>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qFormat/>
    <w:rsid w:val="001A5DF7"/>
    <w:pPr>
      <w:keepNext/>
      <w:spacing w:before="360" w:after="120"/>
      <w:jc w:val="center"/>
    </w:pPr>
  </w:style>
  <w:style w:type="paragraph" w:customStyle="1" w:styleId="Tabletext">
    <w:name w:val="Table_text"/>
    <w:basedOn w:val="Normal"/>
    <w:link w:val="TabletextChar"/>
    <w:qFormat/>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link w:val="BlancChar"/>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rsid w:val="001A5DF7"/>
    <w:rPr>
      <w:position w:val="6"/>
      <w:sz w:val="16"/>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qFormat/>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link w:val="ResNoChar"/>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300372"/>
    <w:pPr>
      <w:keepLines/>
      <w:tabs>
        <w:tab w:val="clear" w:pos="794"/>
        <w:tab w:val="clear" w:pos="1191"/>
        <w:tab w:val="clear" w:pos="1588"/>
        <w:tab w:val="clear" w:pos="1985"/>
        <w:tab w:val="left" w:pos="567"/>
        <w:tab w:val="left" w:leader="dot" w:pos="8789"/>
        <w:tab w:val="right" w:pos="9611"/>
      </w:tabs>
      <w:spacing w:before="240"/>
      <w:ind w:left="567" w:right="851" w:hanging="567"/>
      <w:jc w:val="left"/>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uiPriority w:val="39"/>
    <w:rsid w:val="001A5DF7"/>
    <w:pPr>
      <w:tabs>
        <w:tab w:val="clear" w:pos="1276"/>
        <w:tab w:val="left" w:pos="2155"/>
      </w:tabs>
      <w:ind w:left="2155" w:hanging="879"/>
    </w:pPr>
  </w:style>
  <w:style w:type="paragraph" w:styleId="TOC4">
    <w:name w:val="toc 4"/>
    <w:basedOn w:val="TOC3"/>
    <w:uiPriority w:val="39"/>
    <w:rsid w:val="001A5DF7"/>
    <w:pPr>
      <w:tabs>
        <w:tab w:val="left" w:pos="3261"/>
      </w:tabs>
      <w:spacing w:before="80"/>
      <w:ind w:left="3261" w:hanging="993"/>
    </w:pPr>
  </w:style>
  <w:style w:type="paragraph" w:styleId="TOC5">
    <w:name w:val="toc 5"/>
    <w:basedOn w:val="TOC4"/>
    <w:uiPriority w:val="39"/>
    <w:rsid w:val="001A5DF7"/>
  </w:style>
  <w:style w:type="paragraph" w:styleId="TOC6">
    <w:name w:val="toc 6"/>
    <w:basedOn w:val="TOC4"/>
    <w:uiPriority w:val="39"/>
    <w:rsid w:val="001A5DF7"/>
  </w:style>
  <w:style w:type="paragraph" w:styleId="TOC7">
    <w:name w:val="toc 7"/>
    <w:basedOn w:val="TOC4"/>
    <w:uiPriority w:val="39"/>
    <w:rsid w:val="001A5DF7"/>
  </w:style>
  <w:style w:type="paragraph" w:styleId="TOC8">
    <w:name w:val="toc 8"/>
    <w:basedOn w:val="TOC4"/>
    <w:uiPriority w:val="39"/>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qFormat/>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qFormat/>
    <w:locked/>
    <w:rsid w:val="004D14DC"/>
    <w:rPr>
      <w:b/>
      <w:lang w:val="fr-FR" w:eastAsia="en-US"/>
    </w:rPr>
  </w:style>
  <w:style w:type="character" w:customStyle="1" w:styleId="TablelegendChar">
    <w:name w:val="Table_legend Char"/>
    <w:link w:val="Tablelegend"/>
    <w:uiPriority w:val="99"/>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qForma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uiPriority w:val="99"/>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837AD2"/>
    <w:rPr>
      <w:b/>
      <w:sz w:val="26"/>
      <w:lang w:val="fr-FR" w:eastAsia="en-US"/>
    </w:rPr>
  </w:style>
  <w:style w:type="character" w:customStyle="1" w:styleId="RecNoChar">
    <w:name w:val="Rec_No Char"/>
    <w:link w:val="RecNo"/>
    <w:locked/>
    <w:rsid w:val="001004F1"/>
    <w:rPr>
      <w:sz w:val="26"/>
      <w:lang w:val="fr-FR" w:eastAsia="en-US"/>
    </w:rPr>
  </w:style>
  <w:style w:type="character" w:customStyle="1" w:styleId="AnnexNoTitleChar">
    <w:name w:val="Annex_NoTitle Char"/>
    <w:basedOn w:val="DefaultParagraphFont"/>
    <w:locked/>
    <w:rsid w:val="001004F1"/>
    <w:rPr>
      <w:b/>
      <w:sz w:val="26"/>
      <w:lang w:val="fr-FR" w:eastAsia="en-US"/>
    </w:rPr>
  </w:style>
  <w:style w:type="character" w:customStyle="1" w:styleId="EquationChar">
    <w:name w:val="Equation Char"/>
    <w:locked/>
    <w:rsid w:val="001004F1"/>
    <w:rPr>
      <w:sz w:val="22"/>
      <w:lang w:val="fr-FR" w:eastAsia="en-US"/>
    </w:rPr>
  </w:style>
  <w:style w:type="character" w:customStyle="1" w:styleId="ArttitleCar">
    <w:name w:val="Art_title Car"/>
    <w:basedOn w:val="DefaultParagraphFont"/>
    <w:locked/>
    <w:rsid w:val="001004F1"/>
    <w:rPr>
      <w:b/>
      <w:sz w:val="26"/>
      <w:lang w:val="fr-FR" w:eastAsia="en-US"/>
    </w:rPr>
  </w:style>
  <w:style w:type="character" w:customStyle="1" w:styleId="ResNoChar">
    <w:name w:val="Res_No Char"/>
    <w:basedOn w:val="DefaultParagraphFont"/>
    <w:link w:val="ResNo"/>
    <w:locked/>
    <w:rsid w:val="001004F1"/>
    <w:rPr>
      <w:sz w:val="26"/>
      <w:lang w:val="fr-FR" w:eastAsia="en-US"/>
    </w:rPr>
  </w:style>
  <w:style w:type="character" w:customStyle="1" w:styleId="TabletitleChar">
    <w:name w:val="Table_title Char"/>
    <w:basedOn w:val="DefaultParagraphFont"/>
    <w:qFormat/>
    <w:locked/>
    <w:rsid w:val="001004F1"/>
    <w:rPr>
      <w:b/>
      <w:sz w:val="22"/>
      <w:lang w:val="fr-FR" w:eastAsia="en-US"/>
    </w:rPr>
  </w:style>
  <w:style w:type="paragraph" w:styleId="Revision">
    <w:name w:val="Revision"/>
    <w:hidden/>
    <w:uiPriority w:val="99"/>
    <w:semiHidden/>
    <w:rsid w:val="001004F1"/>
    <w:rPr>
      <w:sz w:val="24"/>
      <w:lang w:val="en-GB" w:eastAsia="en-US"/>
    </w:rPr>
  </w:style>
  <w:style w:type="table" w:styleId="TableGrid">
    <w:name w:val="Table Grid"/>
    <w:basedOn w:val="TableNormal"/>
    <w:uiPriority w:val="59"/>
    <w:rsid w:val="00C9028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Char">
    <w:name w:val="Table_No Char"/>
    <w:rsid w:val="00E714C5"/>
    <w:rPr>
      <w:sz w:val="22"/>
      <w:lang w:val="fr-FR" w:eastAsia="en-US"/>
    </w:rPr>
  </w:style>
  <w:style w:type="character" w:customStyle="1" w:styleId="BlancChar">
    <w:name w:val="Blanc Char"/>
    <w:basedOn w:val="DefaultParagraphFont"/>
    <w:link w:val="Blanc"/>
    <w:rsid w:val="00E714C5"/>
    <w:rPr>
      <w:sz w:val="16"/>
      <w:lang w:val="en-GB" w:eastAsia="en-US"/>
    </w:rPr>
  </w:style>
  <w:style w:type="paragraph" w:styleId="TOC9">
    <w:name w:val="toc 9"/>
    <w:basedOn w:val="Normal"/>
    <w:next w:val="Normal"/>
    <w:autoRedefine/>
    <w:uiPriority w:val="39"/>
    <w:unhideWhenUsed/>
    <w:rsid w:val="00E714C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ru-RU" w:eastAsia="ru-RU"/>
    </w:rPr>
  </w:style>
  <w:style w:type="paragraph" w:styleId="BalloonText">
    <w:name w:val="Balloon Text"/>
    <w:basedOn w:val="Normal"/>
    <w:link w:val="BalloonTextChar"/>
    <w:unhideWhenUsed/>
    <w:rsid w:val="00E714C5"/>
    <w:pPr>
      <w:spacing w:before="0"/>
    </w:pPr>
    <w:rPr>
      <w:rFonts w:ascii="Tahoma" w:hAnsi="Tahoma" w:cs="Tahoma"/>
      <w:sz w:val="16"/>
      <w:szCs w:val="16"/>
    </w:rPr>
  </w:style>
  <w:style w:type="character" w:customStyle="1" w:styleId="BalloonTextChar">
    <w:name w:val="Balloon Text Char"/>
    <w:basedOn w:val="DefaultParagraphFont"/>
    <w:link w:val="BalloonText"/>
    <w:rsid w:val="00E714C5"/>
    <w:rPr>
      <w:rFonts w:ascii="Tahoma" w:hAnsi="Tahoma" w:cs="Tahoma"/>
      <w:sz w:val="16"/>
      <w:szCs w:val="16"/>
      <w:lang w:val="fr-FR" w:eastAsia="en-US"/>
    </w:rPr>
  </w:style>
  <w:style w:type="paragraph" w:customStyle="1" w:styleId="AnnexNo">
    <w:name w:val="Annex_No"/>
    <w:basedOn w:val="Normal"/>
    <w:next w:val="Normal"/>
    <w:link w:val="AnnexNoCar"/>
    <w:rsid w:val="00E714C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rtheading">
    <w:name w:val="Art_heading"/>
    <w:basedOn w:val="Normal"/>
    <w:next w:val="Normal"/>
    <w:rsid w:val="00E714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714C5"/>
    <w:rPr>
      <w:vertAlign w:val="superscript"/>
    </w:rPr>
  </w:style>
  <w:style w:type="character" w:customStyle="1" w:styleId="NormalIndentChar">
    <w:name w:val="Normal Indent Char"/>
    <w:aliases w:val="標準インデント Char Char"/>
    <w:basedOn w:val="DefaultParagraphFont"/>
    <w:link w:val="NormalIndent"/>
    <w:rsid w:val="00E714C5"/>
    <w:rPr>
      <w:sz w:val="22"/>
      <w:lang w:val="fr-FR" w:eastAsia="en-US"/>
    </w:rPr>
  </w:style>
  <w:style w:type="paragraph" w:customStyle="1" w:styleId="Figurewithouttitle">
    <w:name w:val="Figure_without_title"/>
    <w:basedOn w:val="FigureNo"/>
    <w:next w:val="Normal"/>
    <w:rsid w:val="00E714C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714C5"/>
    <w:pPr>
      <w:overflowPunct/>
      <w:autoSpaceDE/>
      <w:autoSpaceDN/>
      <w:adjustRightInd/>
      <w:spacing w:before="40"/>
      <w:jc w:val="left"/>
      <w:textAlignment w:val="auto"/>
    </w:pPr>
    <w:rPr>
      <w:noProof w:val="0"/>
      <w:sz w:val="16"/>
      <w:lang w:val="en-GB"/>
    </w:rPr>
  </w:style>
  <w:style w:type="character" w:customStyle="1" w:styleId="AnnexNoCar">
    <w:name w:val="Annex_No Car"/>
    <w:link w:val="AnnexNo"/>
    <w:locked/>
    <w:rsid w:val="00E714C5"/>
    <w:rPr>
      <w:rFonts w:eastAsia="MS Mincho"/>
      <w:caps/>
      <w:sz w:val="28"/>
      <w:lang w:val="en-GB" w:eastAsia="en-US"/>
    </w:rPr>
  </w:style>
  <w:style w:type="paragraph" w:customStyle="1" w:styleId="Annextitle">
    <w:name w:val="Annex_title"/>
    <w:basedOn w:val="Normal"/>
    <w:next w:val="Normal"/>
    <w:rsid w:val="00E714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0"/>
    <w:rsid w:val="00E714C5"/>
    <w:pPr>
      <w:tabs>
        <w:tab w:val="clear" w:pos="794"/>
        <w:tab w:val="clear" w:pos="1191"/>
        <w:tab w:val="clear" w:pos="1588"/>
        <w:tab w:val="clear" w:pos="1985"/>
        <w:tab w:val="left" w:pos="1134"/>
        <w:tab w:val="left" w:pos="1871"/>
        <w:tab w:val="left" w:pos="2268"/>
      </w:tabs>
      <w:spacing w:before="280"/>
      <w:jc w:val="left"/>
    </w:pPr>
    <w:rPr>
      <w:sz w:val="24"/>
      <w:lang w:val="en-GB"/>
    </w:rPr>
  </w:style>
  <w:style w:type="character" w:customStyle="1" w:styleId="NormalaftertitleChar0">
    <w:name w:val="Normal after title Char"/>
    <w:link w:val="Normalaftertitle0"/>
    <w:locked/>
    <w:rsid w:val="00E714C5"/>
    <w:rPr>
      <w:sz w:val="24"/>
      <w:lang w:val="en-GB" w:eastAsia="en-US"/>
    </w:rPr>
  </w:style>
  <w:style w:type="character" w:customStyle="1" w:styleId="Rectitle0">
    <w:name w:val="Rec_title Знак"/>
    <w:locked/>
    <w:rsid w:val="00E714C5"/>
    <w:rPr>
      <w:b/>
      <w:sz w:val="26"/>
      <w:lang w:val="fr-FR" w:eastAsia="en-US"/>
    </w:rPr>
  </w:style>
  <w:style w:type="paragraph" w:customStyle="1" w:styleId="Source">
    <w:name w:val="Source"/>
    <w:basedOn w:val="Normal"/>
    <w:next w:val="Normal"/>
    <w:link w:val="SourceChar"/>
    <w:rsid w:val="00E714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rsid w:val="00E714C5"/>
    <w:rPr>
      <w:b/>
      <w:sz w:val="28"/>
      <w:lang w:val="en-GB" w:eastAsia="en-US"/>
    </w:rPr>
  </w:style>
  <w:style w:type="paragraph" w:customStyle="1" w:styleId="SpecialFooter">
    <w:name w:val="Special Footer"/>
    <w:basedOn w:val="Footer"/>
    <w:rsid w:val="00E714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714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E714C5"/>
    <w:pPr>
      <w:tabs>
        <w:tab w:val="left" w:pos="567"/>
        <w:tab w:val="left" w:pos="1701"/>
        <w:tab w:val="left" w:pos="2835"/>
      </w:tabs>
      <w:spacing w:before="240"/>
    </w:pPr>
    <w:rPr>
      <w:b w:val="0"/>
      <w:caps/>
    </w:rPr>
  </w:style>
  <w:style w:type="paragraph" w:customStyle="1" w:styleId="Title2">
    <w:name w:val="Title 2"/>
    <w:basedOn w:val="Source"/>
    <w:next w:val="Normal"/>
    <w:rsid w:val="00E714C5"/>
    <w:pPr>
      <w:overflowPunct/>
      <w:autoSpaceDE/>
      <w:autoSpaceDN/>
      <w:adjustRightInd/>
      <w:spacing w:before="480"/>
      <w:textAlignment w:val="auto"/>
    </w:pPr>
    <w:rPr>
      <w:b w:val="0"/>
      <w:caps/>
    </w:rPr>
  </w:style>
  <w:style w:type="paragraph" w:customStyle="1" w:styleId="Title3">
    <w:name w:val="Title 3"/>
    <w:basedOn w:val="Title2"/>
    <w:next w:val="Normal"/>
    <w:rsid w:val="00E714C5"/>
    <w:pPr>
      <w:spacing w:before="240"/>
    </w:pPr>
    <w:rPr>
      <w:caps w:val="0"/>
    </w:rPr>
  </w:style>
  <w:style w:type="paragraph" w:customStyle="1" w:styleId="Title4">
    <w:name w:val="Title 4"/>
    <w:basedOn w:val="Title3"/>
    <w:next w:val="Heading1"/>
    <w:rsid w:val="00E714C5"/>
    <w:rPr>
      <w:b/>
    </w:rPr>
  </w:style>
  <w:style w:type="character" w:customStyle="1" w:styleId="Appdef">
    <w:name w:val="App_def"/>
    <w:basedOn w:val="DefaultParagraphFont"/>
    <w:rsid w:val="00E714C5"/>
    <w:rPr>
      <w:rFonts w:ascii="Times New Roman" w:hAnsi="Times New Roman"/>
      <w:b/>
    </w:rPr>
  </w:style>
  <w:style w:type="character" w:customStyle="1" w:styleId="Appref">
    <w:name w:val="App_ref"/>
    <w:basedOn w:val="DefaultParagraphFont"/>
    <w:rsid w:val="00E714C5"/>
  </w:style>
  <w:style w:type="character" w:customStyle="1" w:styleId="Artdef">
    <w:name w:val="Art_def"/>
    <w:basedOn w:val="DefaultParagraphFont"/>
    <w:rsid w:val="00E714C5"/>
    <w:rPr>
      <w:rFonts w:ascii="Times New Roman" w:hAnsi="Times New Roman"/>
      <w:b/>
    </w:rPr>
  </w:style>
  <w:style w:type="character" w:customStyle="1" w:styleId="Artref">
    <w:name w:val="Art_ref"/>
    <w:basedOn w:val="DefaultParagraphFont"/>
    <w:rsid w:val="00E714C5"/>
  </w:style>
  <w:style w:type="character" w:customStyle="1" w:styleId="Recdef">
    <w:name w:val="Rec_def"/>
    <w:basedOn w:val="DefaultParagraphFont"/>
    <w:rsid w:val="00E714C5"/>
    <w:rPr>
      <w:b/>
    </w:rPr>
  </w:style>
  <w:style w:type="character" w:customStyle="1" w:styleId="Resdef">
    <w:name w:val="Res_def"/>
    <w:basedOn w:val="DefaultParagraphFont"/>
    <w:rsid w:val="00E714C5"/>
    <w:rPr>
      <w:rFonts w:ascii="Times New Roman" w:hAnsi="Times New Roman"/>
      <w:b/>
    </w:rPr>
  </w:style>
  <w:style w:type="character" w:customStyle="1" w:styleId="Tablefreq">
    <w:name w:val="Table_freq"/>
    <w:basedOn w:val="DefaultParagraphFont"/>
    <w:rsid w:val="00E714C5"/>
    <w:rPr>
      <w:b/>
      <w:color w:val="auto"/>
      <w:sz w:val="20"/>
    </w:rPr>
  </w:style>
  <w:style w:type="paragraph" w:customStyle="1" w:styleId="Formal">
    <w:name w:val="Formal"/>
    <w:basedOn w:val="ASN1"/>
    <w:rsid w:val="00E714C5"/>
    <w:pPr>
      <w:tabs>
        <w:tab w:val="left" w:pos="1871"/>
      </w:tabs>
      <w:jc w:val="left"/>
    </w:pPr>
    <w:rPr>
      <w:rFonts w:ascii="Times New Roman Bold" w:hAnsi="Times New Roman Bold"/>
      <w:b w:val="0"/>
      <w:lang w:val="en-GB"/>
    </w:rPr>
  </w:style>
  <w:style w:type="paragraph" w:customStyle="1" w:styleId="Section1">
    <w:name w:val="Section_1"/>
    <w:basedOn w:val="Normal"/>
    <w:rsid w:val="00E714C5"/>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E714C5"/>
    <w:rPr>
      <w:b w:val="0"/>
      <w:i/>
    </w:rPr>
  </w:style>
  <w:style w:type="paragraph" w:customStyle="1" w:styleId="AppendixNo">
    <w:name w:val="Appendix_No"/>
    <w:basedOn w:val="AnnexNo"/>
    <w:next w:val="Annexref"/>
    <w:rsid w:val="00E714C5"/>
    <w:rPr>
      <w:rFonts w:eastAsia="Times New Roman"/>
    </w:rPr>
  </w:style>
  <w:style w:type="paragraph" w:customStyle="1" w:styleId="Appendixtitle">
    <w:name w:val="Appendix_title"/>
    <w:basedOn w:val="Annextitle"/>
    <w:next w:val="Normal"/>
    <w:rsid w:val="00E714C5"/>
  </w:style>
  <w:style w:type="paragraph" w:customStyle="1" w:styleId="Border">
    <w:name w:val="Border"/>
    <w:basedOn w:val="Normal"/>
    <w:rsid w:val="00E714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714C5"/>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E714C5"/>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E714C5"/>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E714C5"/>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E714C5"/>
  </w:style>
  <w:style w:type="paragraph" w:customStyle="1" w:styleId="Proposal">
    <w:name w:val="Proposal"/>
    <w:basedOn w:val="Normal"/>
    <w:next w:val="Normal"/>
    <w:rsid w:val="00E714C5"/>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E714C5"/>
    <w:pPr>
      <w:tabs>
        <w:tab w:val="clear" w:pos="794"/>
        <w:tab w:val="clear" w:pos="1191"/>
        <w:tab w:val="left" w:pos="1134"/>
      </w:tabs>
      <w:jc w:val="left"/>
    </w:pPr>
    <w:rPr>
      <w:sz w:val="24"/>
      <w:lang w:val="en-GB"/>
    </w:rPr>
  </w:style>
  <w:style w:type="paragraph" w:customStyle="1" w:styleId="Section3">
    <w:name w:val="Section_3"/>
    <w:basedOn w:val="Section1"/>
    <w:rsid w:val="00E714C5"/>
    <w:rPr>
      <w:b w:val="0"/>
    </w:rPr>
  </w:style>
  <w:style w:type="paragraph" w:customStyle="1" w:styleId="TableTextS5">
    <w:name w:val="Table_TextS5"/>
    <w:basedOn w:val="Normal"/>
    <w:rsid w:val="00E714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714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714C5"/>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E714C5"/>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E714C5"/>
  </w:style>
  <w:style w:type="paragraph" w:customStyle="1" w:styleId="Committee">
    <w:name w:val="Committee"/>
    <w:basedOn w:val="Normal"/>
    <w:qFormat/>
    <w:rsid w:val="00E714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E714C5"/>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E714C5"/>
  </w:style>
  <w:style w:type="paragraph" w:customStyle="1" w:styleId="Subsection1">
    <w:name w:val="Subsection_1"/>
    <w:basedOn w:val="Section1"/>
    <w:next w:val="Normalaftertitle0"/>
    <w:qFormat/>
    <w:rsid w:val="00E714C5"/>
  </w:style>
  <w:style w:type="paragraph" w:customStyle="1" w:styleId="Volumetitle">
    <w:name w:val="Volume_title"/>
    <w:basedOn w:val="Normal"/>
    <w:qFormat/>
    <w:rsid w:val="00E714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714C5"/>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E714C5"/>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E714C5"/>
    <w:rPr>
      <w:rFonts w:ascii="Times New Roman" w:hAnsi="Times New Roman"/>
      <w:b w:val="0"/>
    </w:rPr>
  </w:style>
  <w:style w:type="paragraph" w:customStyle="1" w:styleId="Tablesplit">
    <w:name w:val="Table_split"/>
    <w:basedOn w:val="Tabletext"/>
    <w:qFormat/>
    <w:rsid w:val="00E714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character" w:styleId="Strong">
    <w:name w:val="Strong"/>
    <w:qFormat/>
    <w:rsid w:val="00E714C5"/>
    <w:rPr>
      <w:rFonts w:ascii="Times New Roman" w:hAnsi="Times New Roman" w:cs="Times New Roman" w:hint="default"/>
      <w:b/>
      <w:bCs/>
    </w:rPr>
  </w:style>
  <w:style w:type="paragraph" w:styleId="NormalWeb">
    <w:name w:val="Normal (Web)"/>
    <w:basedOn w:val="Normal"/>
    <w:unhideWhenUsed/>
    <w:rsid w:val="00E714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 w:val="24"/>
      <w:szCs w:val="24"/>
      <w:lang w:val="en-AU"/>
    </w:rPr>
  </w:style>
  <w:style w:type="character" w:styleId="CommentReference">
    <w:name w:val="annotation reference"/>
    <w:rsid w:val="00E714C5"/>
    <w:rPr>
      <w:sz w:val="18"/>
      <w:szCs w:val="18"/>
    </w:rPr>
  </w:style>
  <w:style w:type="paragraph" w:styleId="CommentText">
    <w:name w:val="annotation text"/>
    <w:basedOn w:val="Normal"/>
    <w:link w:val="CommentTextChar"/>
    <w:rsid w:val="00E714C5"/>
    <w:pPr>
      <w:jc w:val="left"/>
    </w:pPr>
    <w:rPr>
      <w:rFonts w:eastAsia="MS Mincho"/>
      <w:sz w:val="24"/>
    </w:rPr>
  </w:style>
  <w:style w:type="character" w:customStyle="1" w:styleId="CommentTextChar">
    <w:name w:val="Comment Text Char"/>
    <w:basedOn w:val="DefaultParagraphFont"/>
    <w:link w:val="CommentText"/>
    <w:rsid w:val="00E714C5"/>
    <w:rPr>
      <w:rFonts w:eastAsia="MS Mincho"/>
      <w:sz w:val="24"/>
      <w:lang w:val="fr-FR" w:eastAsia="en-US"/>
    </w:rPr>
  </w:style>
  <w:style w:type="paragraph" w:styleId="CommentSubject">
    <w:name w:val="annotation subject"/>
    <w:basedOn w:val="CommentText"/>
    <w:next w:val="CommentText"/>
    <w:link w:val="CommentSubjectChar"/>
    <w:rsid w:val="00E714C5"/>
    <w:rPr>
      <w:b/>
      <w:bCs/>
    </w:rPr>
  </w:style>
  <w:style w:type="character" w:customStyle="1" w:styleId="CommentSubjectChar">
    <w:name w:val="Comment Subject Char"/>
    <w:basedOn w:val="CommentTextChar"/>
    <w:link w:val="CommentSubject"/>
    <w:rsid w:val="00E714C5"/>
    <w:rPr>
      <w:rFonts w:eastAsia="MS Mincho"/>
      <w:b/>
      <w:bCs/>
      <w:sz w:val="24"/>
      <w:lang w:val="fr-FR" w:eastAsia="en-US"/>
    </w:rPr>
  </w:style>
  <w:style w:type="character" w:styleId="FollowedHyperlink">
    <w:name w:val="FollowedHyperlink"/>
    <w:uiPriority w:val="99"/>
    <w:unhideWhenUsed/>
    <w:rsid w:val="00E714C5"/>
    <w:rPr>
      <w:color w:val="800080"/>
      <w:u w:val="single"/>
    </w:rPr>
  </w:style>
  <w:style w:type="paragraph" w:styleId="List">
    <w:name w:val="List"/>
    <w:basedOn w:val="Normal"/>
    <w:unhideWhenUsed/>
    <w:rsid w:val="00E714C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sz w:val="24"/>
      <w:lang w:val="en-GB"/>
    </w:rPr>
  </w:style>
  <w:style w:type="paragraph" w:styleId="Title">
    <w:name w:val="Title"/>
    <w:basedOn w:val="Normal"/>
    <w:next w:val="Normal"/>
    <w:link w:val="TitleChar"/>
    <w:qFormat/>
    <w:rsid w:val="00E714C5"/>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E714C5"/>
    <w:rPr>
      <w:rFonts w:ascii="Cambria" w:eastAsia="SimSun" w:hAnsi="Cambria"/>
      <w:b/>
      <w:bCs/>
      <w:sz w:val="32"/>
      <w:szCs w:val="32"/>
      <w:lang w:val="en-GB" w:eastAsia="en-US"/>
    </w:rPr>
  </w:style>
  <w:style w:type="paragraph" w:styleId="BodyText">
    <w:name w:val="Body Text"/>
    <w:basedOn w:val="Normal"/>
    <w:link w:val="BodyTextChar"/>
    <w:unhideWhenUsed/>
    <w:rsid w:val="00E714C5"/>
    <w:pPr>
      <w:overflowPunct/>
      <w:autoSpaceDE/>
      <w:autoSpaceDN/>
      <w:adjustRightInd/>
      <w:textAlignment w:val="auto"/>
    </w:pPr>
    <w:rPr>
      <w:rFonts w:eastAsia="SimSun"/>
      <w:sz w:val="24"/>
      <w:lang w:val="en-GB"/>
    </w:rPr>
  </w:style>
  <w:style w:type="character" w:customStyle="1" w:styleId="BodyTextChar">
    <w:name w:val="Body Text Char"/>
    <w:basedOn w:val="DefaultParagraphFont"/>
    <w:link w:val="BodyText"/>
    <w:rsid w:val="00E714C5"/>
    <w:rPr>
      <w:rFonts w:eastAsia="SimSun"/>
      <w:sz w:val="24"/>
      <w:lang w:val="en-GB" w:eastAsia="en-US"/>
    </w:rPr>
  </w:style>
  <w:style w:type="paragraph" w:styleId="EndnoteText">
    <w:name w:val="endnote text"/>
    <w:basedOn w:val="Normal"/>
    <w:link w:val="EndnoteTextChar"/>
    <w:rsid w:val="00E714C5"/>
    <w:pPr>
      <w:spacing w:before="0"/>
    </w:pPr>
    <w:rPr>
      <w:rFonts w:eastAsiaTheme="minorEastAsia"/>
      <w:sz w:val="20"/>
    </w:rPr>
  </w:style>
  <w:style w:type="character" w:customStyle="1" w:styleId="EndnoteTextChar">
    <w:name w:val="Endnote Text Char"/>
    <w:basedOn w:val="DefaultParagraphFont"/>
    <w:link w:val="EndnoteText"/>
    <w:rsid w:val="00E714C5"/>
    <w:rPr>
      <w:rFonts w:eastAsiaTheme="minorEastAsia"/>
      <w:lang w:val="fr-FR" w:eastAsia="en-US"/>
    </w:rPr>
  </w:style>
  <w:style w:type="paragraph" w:styleId="ListParagraph">
    <w:name w:val="List Paragraph"/>
    <w:basedOn w:val="Normal"/>
    <w:uiPriority w:val="34"/>
    <w:qFormat/>
    <w:rsid w:val="00E714C5"/>
    <w:pPr>
      <w:tabs>
        <w:tab w:val="clear" w:pos="794"/>
        <w:tab w:val="clear" w:pos="1191"/>
        <w:tab w:val="clear" w:pos="1588"/>
        <w:tab w:val="clear" w:pos="1985"/>
        <w:tab w:val="left" w:pos="1134"/>
        <w:tab w:val="left" w:pos="1871"/>
        <w:tab w:val="left" w:pos="2268"/>
      </w:tabs>
      <w:ind w:left="720"/>
      <w:contextualSpacing/>
      <w:jc w:val="left"/>
    </w:pPr>
    <w:rPr>
      <w:rFonts w:eastAsiaTheme="minorEastAsia"/>
      <w:sz w:val="24"/>
      <w:lang w:val="en-GB"/>
    </w:rPr>
  </w:style>
  <w:style w:type="paragraph" w:customStyle="1" w:styleId="Head">
    <w:name w:val="Head"/>
    <w:basedOn w:val="Normal"/>
    <w:rsid w:val="00E714C5"/>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sz w:val="24"/>
      <w:lang w:val="en-GB"/>
    </w:rPr>
  </w:style>
  <w:style w:type="paragraph" w:customStyle="1" w:styleId="Rec">
    <w:name w:val="Rec_#"/>
    <w:basedOn w:val="Normal"/>
    <w:next w:val="Rectitle"/>
    <w:rsid w:val="00E714C5"/>
    <w:pPr>
      <w:keepNext/>
      <w:keepLines/>
      <w:overflowPunct/>
      <w:autoSpaceDE/>
      <w:autoSpaceDN/>
      <w:adjustRightInd/>
      <w:spacing w:before="480"/>
      <w:jc w:val="center"/>
      <w:textAlignment w:val="auto"/>
    </w:pPr>
    <w:rPr>
      <w:rFonts w:eastAsia="SimSun"/>
      <w:caps/>
      <w:sz w:val="24"/>
      <w:lang w:val="en-GB"/>
    </w:rPr>
  </w:style>
  <w:style w:type="paragraph" w:customStyle="1" w:styleId="English">
    <w:name w:val="English"/>
    <w:basedOn w:val="Normal"/>
    <w:rsid w:val="00E714C5"/>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yperlink" Target="https://www.itu.int/rec/R-REC-BT.2036-3-201906-I/en" TargetMode="External"/><Relationship Id="rId47" Type="http://schemas.openxmlformats.org/officeDocument/2006/relationships/oleObject" Target="embeddings/oleObject14.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Document.doc"/><Relationship Id="rId40" Type="http://schemas.openxmlformats.org/officeDocument/2006/relationships/image" Target="media/image15.emf"/><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yperlink" Target="https://www.itu.int/rec/R-REC-BT.2036-3-201906-I/en" TargetMode="External"/><Relationship Id="rId48" Type="http://schemas.openxmlformats.org/officeDocument/2006/relationships/header" Target="header5.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3FD9C-E71A-4753-9E9E-1FCE4153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582</TotalTime>
  <Pages>57</Pages>
  <Words>15769</Words>
  <Characters>89887</Characters>
  <Application>Microsoft Office Word</Application>
  <DocSecurity>0</DocSecurity>
  <Lines>749</Lines>
  <Paragraphs>210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105446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ВТ.2033-2 - Критерии планирования, включая защитные отношения,  для систем цифрового наземного телевизионного вещания  второго поколения в диапазонах ОВЧ/УВЧ</dc:title>
  <dc:subject/>
  <dc:creator>ITU Radiocommunication Bureau (BR)</dc:creator>
  <cp:keywords>ВТ,2033-2</cp:keywords>
  <dc:description>Berdyeva, 01/09/2022, ITU51013808</dc:description>
  <cp:lastModifiedBy>Berdyeva, Elena</cp:lastModifiedBy>
  <cp:revision>42</cp:revision>
  <cp:lastPrinted>2022-04-17T16:44:00Z</cp:lastPrinted>
  <dcterms:created xsi:type="dcterms:W3CDTF">2022-04-17T11:39:00Z</dcterms:created>
  <dcterms:modified xsi:type="dcterms:W3CDTF">2022-09-01T08:11:00Z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01 September 2022</vt:lpwstr>
  </property>
</Properties>
</file>