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614" w:rsidRPr="00975209" w:rsidRDefault="001D4614" w:rsidP="001D4614">
      <w:bookmarkStart w:id="0" w:name="irecnoe"/>
      <w:bookmarkEnd w:id="0"/>
    </w:p>
    <w:p w:rsidR="001D4614" w:rsidRPr="00975209" w:rsidRDefault="001D4614" w:rsidP="001D4614"/>
    <w:p w:rsidR="001D4614" w:rsidRPr="00975209" w:rsidRDefault="001D4614" w:rsidP="001D4614"/>
    <w:p w:rsidR="001D4614" w:rsidRPr="00975209" w:rsidRDefault="001D4614" w:rsidP="001D4614"/>
    <w:p w:rsidR="001D4614" w:rsidRPr="00975209" w:rsidRDefault="001D4614" w:rsidP="001D4614"/>
    <w:p w:rsidR="001D4614" w:rsidRDefault="001D4614" w:rsidP="001D4614">
      <w:pPr>
        <w:rPr>
          <w:lang w:val="ru-RU"/>
        </w:rPr>
      </w:pPr>
    </w:p>
    <w:p w:rsidR="001D4614" w:rsidRPr="00975209" w:rsidRDefault="001D4614" w:rsidP="001D4614"/>
    <w:p w:rsidR="001D4614" w:rsidRPr="00975209" w:rsidRDefault="001D4614" w:rsidP="001D4614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1D4614" w:rsidRPr="00975209" w:rsidTr="00E27750">
        <w:tc>
          <w:tcPr>
            <w:tcW w:w="10089" w:type="dxa"/>
          </w:tcPr>
          <w:p w:rsidR="001D4614" w:rsidRDefault="001D4614" w:rsidP="00E2775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3D10C4" w:rsidRPr="003D10C4" w:rsidRDefault="003D10C4" w:rsidP="00E2775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1D4614" w:rsidRPr="00500F84" w:rsidRDefault="001D4614" w:rsidP="00E2775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97520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</w:t>
            </w:r>
            <w:r w:rsidRPr="0097520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97520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ВТ</w:t>
            </w:r>
            <w:r w:rsidRPr="0097520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1907</w:t>
            </w:r>
            <w:r w:rsidR="00A162D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-0</w:t>
            </w:r>
          </w:p>
          <w:p w:rsidR="001D4614" w:rsidRPr="00AE0110" w:rsidRDefault="001D4614" w:rsidP="00E2775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E011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(01/</w:t>
            </w:r>
            <w:r w:rsidRPr="00AE011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</w:t>
            </w:r>
            <w:r w:rsidRPr="00AE011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12)</w:t>
            </w:r>
          </w:p>
        </w:tc>
      </w:tr>
      <w:tr w:rsidR="001D4614" w:rsidRPr="007D6500" w:rsidTr="00E27750">
        <w:tc>
          <w:tcPr>
            <w:tcW w:w="10089" w:type="dxa"/>
          </w:tcPr>
          <w:p w:rsidR="001D4614" w:rsidRDefault="001D4614" w:rsidP="00E2775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1D4614" w:rsidRPr="000C2D4D" w:rsidRDefault="001D4614" w:rsidP="00E2775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157699">
              <w:rPr>
                <w:rFonts w:ascii="Tahoma" w:hAnsi="Tahoma" w:cs="Tahoma"/>
                <w:b/>
                <w:color w:val="243285"/>
                <w:sz w:val="44"/>
                <w:szCs w:val="44"/>
                <w:lang w:val="ru-RU"/>
              </w:rPr>
              <w:t>Методы объективного измерения воспринимаемого качества изображения для радиовещательных применений с</w:t>
            </w:r>
            <w:r>
              <w:rPr>
                <w:rFonts w:ascii="Tahoma" w:hAnsi="Tahoma" w:cs="Tahoma"/>
                <w:b/>
                <w:color w:val="243285"/>
                <w:sz w:val="44"/>
                <w:szCs w:val="44"/>
                <w:lang w:val="ru-RU"/>
              </w:rPr>
              <w:t> </w:t>
            </w:r>
            <w:r w:rsidRPr="00157699">
              <w:rPr>
                <w:rFonts w:ascii="Tahoma" w:hAnsi="Tahoma" w:cs="Tahoma"/>
                <w:b/>
                <w:color w:val="243285"/>
                <w:sz w:val="44"/>
                <w:szCs w:val="44"/>
                <w:lang w:val="ru-RU"/>
              </w:rPr>
              <w:t>использованием ТВЧ при наличии полного эталонного сигнала</w:t>
            </w:r>
            <w:r>
              <w:rPr>
                <w:rFonts w:ascii="Tahoma" w:hAnsi="Tahoma" w:cs="Tahoma"/>
                <w:b/>
                <w:color w:val="243285"/>
                <w:sz w:val="44"/>
                <w:szCs w:val="44"/>
                <w:lang w:val="ru-RU"/>
              </w:rPr>
              <w:t xml:space="preserve"> </w:t>
            </w:r>
          </w:p>
        </w:tc>
      </w:tr>
      <w:tr w:rsidR="001D4614" w:rsidRPr="007D6500" w:rsidTr="00E27750">
        <w:tc>
          <w:tcPr>
            <w:tcW w:w="10089" w:type="dxa"/>
          </w:tcPr>
          <w:p w:rsidR="001D4614" w:rsidRPr="00975209" w:rsidRDefault="001D4614" w:rsidP="00E27750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1D4614" w:rsidRPr="00975209" w:rsidRDefault="001D4614" w:rsidP="00E27750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1D4614" w:rsidRDefault="001D4614" w:rsidP="00E2775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3D10C4" w:rsidRPr="00975209" w:rsidRDefault="003D10C4" w:rsidP="00E2775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1D4614" w:rsidRPr="00C769FB" w:rsidRDefault="001D4614" w:rsidP="00E2775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7520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</w:p>
          <w:p w:rsidR="001D4614" w:rsidRDefault="001D4614" w:rsidP="00C26ECC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Радиовещательная служба</w:t>
            </w:r>
          </w:p>
          <w:p w:rsidR="001D4614" w:rsidRPr="00975209" w:rsidRDefault="001D4614" w:rsidP="00C26ECC">
            <w:pPr>
              <w:spacing w:before="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(телевизионная)</w:t>
            </w:r>
          </w:p>
          <w:p w:rsidR="001D4614" w:rsidRPr="00975209" w:rsidRDefault="001D4614" w:rsidP="00E27750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1D4614" w:rsidRPr="00975209" w:rsidRDefault="001D4614" w:rsidP="001D4614">
      <w:pPr>
        <w:spacing w:before="80"/>
        <w:rPr>
          <w:i/>
          <w:lang w:val="ru-RU"/>
        </w:rPr>
      </w:pPr>
    </w:p>
    <w:p w:rsidR="001D4614" w:rsidRPr="00975209" w:rsidRDefault="001D4614" w:rsidP="001D4614">
      <w:pPr>
        <w:spacing w:before="80"/>
        <w:rPr>
          <w:i/>
          <w:lang w:val="ru-RU"/>
        </w:rPr>
      </w:pPr>
    </w:p>
    <w:p w:rsidR="001D4614" w:rsidRPr="00975209" w:rsidRDefault="001D4614" w:rsidP="001D4614">
      <w:pPr>
        <w:spacing w:before="80"/>
        <w:rPr>
          <w:i/>
          <w:lang w:val="ru-RU"/>
        </w:rPr>
      </w:pPr>
    </w:p>
    <w:p w:rsidR="001D4614" w:rsidRPr="00975209" w:rsidRDefault="001D4614" w:rsidP="001D4614">
      <w:pPr>
        <w:rPr>
          <w:rFonts w:ascii="Palatino Linotype" w:hAnsi="Palatino Linotype"/>
          <w:lang w:val="ru-RU"/>
        </w:rPr>
        <w:sectPr w:rsidR="001D4614" w:rsidRPr="00975209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9F42A8" w:rsidRPr="00130EA0" w:rsidRDefault="009F42A8" w:rsidP="009F42A8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130EA0">
        <w:rPr>
          <w:b/>
          <w:bCs/>
          <w:szCs w:val="22"/>
          <w:lang w:val="ru-RU"/>
        </w:rPr>
        <w:lastRenderedPageBreak/>
        <w:t>Предисловие</w:t>
      </w:r>
    </w:p>
    <w:p w:rsidR="009F42A8" w:rsidRPr="00130EA0" w:rsidRDefault="009F42A8" w:rsidP="009F42A8">
      <w:pPr>
        <w:rPr>
          <w:sz w:val="20"/>
          <w:lang w:val="ru-RU"/>
        </w:rPr>
      </w:pPr>
      <w:r w:rsidRPr="00130EA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9F42A8" w:rsidRPr="00130EA0" w:rsidRDefault="009F42A8" w:rsidP="009F42A8">
      <w:pPr>
        <w:rPr>
          <w:sz w:val="20"/>
          <w:lang w:val="ru-RU"/>
        </w:rPr>
      </w:pPr>
      <w:r w:rsidRPr="00130EA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9F42A8" w:rsidRPr="00130EA0" w:rsidRDefault="009F42A8" w:rsidP="009F42A8">
      <w:pPr>
        <w:spacing w:before="360"/>
        <w:jc w:val="center"/>
        <w:rPr>
          <w:b/>
          <w:bCs/>
          <w:szCs w:val="22"/>
          <w:lang w:val="ru-RU"/>
        </w:rPr>
      </w:pPr>
      <w:r w:rsidRPr="00130EA0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9F42A8" w:rsidRDefault="009F42A8" w:rsidP="009F42A8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Резолюции </w:t>
      </w:r>
      <w:r w:rsidR="00A162D3" w:rsidRPr="00854998">
        <w:rPr>
          <w:sz w:val="20"/>
          <w:lang w:val="ru-RU"/>
        </w:rPr>
        <w:t xml:space="preserve">МСЭ-R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AC18E5" w:rsidRPr="00FD3C61" w:rsidRDefault="00AC18E5" w:rsidP="00AC18E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eastAsia="zh-CN"/>
        </w:rPr>
      </w:pPr>
      <w:bookmarkStart w:id="2" w:name="_GoBack"/>
      <w:bookmarkEnd w:id="2"/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AC18E5" w:rsidRPr="00290B9E" w:rsidTr="007678FE">
        <w:trPr>
          <w:jc w:val="center"/>
        </w:trPr>
        <w:tc>
          <w:tcPr>
            <w:tcW w:w="8856" w:type="dxa"/>
            <w:gridSpan w:val="2"/>
          </w:tcPr>
          <w:p w:rsidR="00AC18E5" w:rsidRPr="00130EA0" w:rsidRDefault="00AC18E5" w:rsidP="007678FE">
            <w:pPr>
              <w:spacing w:before="180"/>
              <w:jc w:val="center"/>
              <w:rPr>
                <w:b/>
                <w:bCs/>
                <w:szCs w:val="22"/>
              </w:rPr>
            </w:pPr>
            <w:r w:rsidRPr="00130EA0">
              <w:rPr>
                <w:b/>
                <w:bCs/>
                <w:szCs w:val="22"/>
              </w:rPr>
              <w:t>Серии Рекомендаций МСЭ-R</w:t>
            </w:r>
          </w:p>
          <w:p w:rsidR="00AC18E5" w:rsidRPr="00FD3C61" w:rsidRDefault="00AC18E5" w:rsidP="007678F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eastAsia="zh-CN"/>
              </w:rPr>
            </w:pPr>
            <w:r w:rsidRPr="00854998">
              <w:rPr>
                <w:sz w:val="18"/>
                <w:szCs w:val="18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</w:rPr>
              <w:t>.)</w:t>
            </w:r>
          </w:p>
        </w:tc>
      </w:tr>
      <w:tr w:rsidR="00AC18E5" w:rsidRPr="00FD3C61" w:rsidTr="007678FE">
        <w:trPr>
          <w:jc w:val="center"/>
        </w:trPr>
        <w:tc>
          <w:tcPr>
            <w:tcW w:w="1188" w:type="dxa"/>
          </w:tcPr>
          <w:p w:rsidR="00AC18E5" w:rsidRPr="00130EA0" w:rsidRDefault="00AC18E5" w:rsidP="007678FE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Серия</w:t>
            </w:r>
          </w:p>
        </w:tc>
        <w:tc>
          <w:tcPr>
            <w:tcW w:w="7668" w:type="dxa"/>
          </w:tcPr>
          <w:p w:rsidR="00AC18E5" w:rsidRPr="00FD3C61" w:rsidRDefault="00AC18E5" w:rsidP="007678FE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eastAsia="zh-CN"/>
              </w:rPr>
            </w:pPr>
            <w:r w:rsidRPr="00130EA0">
              <w:rPr>
                <w:b/>
                <w:bCs/>
                <w:sz w:val="20"/>
              </w:rPr>
              <w:t>Название</w:t>
            </w:r>
          </w:p>
        </w:tc>
      </w:tr>
      <w:tr w:rsidR="00AC18E5" w:rsidRPr="00FD3C61" w:rsidTr="007678FE">
        <w:trPr>
          <w:jc w:val="center"/>
        </w:trPr>
        <w:tc>
          <w:tcPr>
            <w:tcW w:w="1188" w:type="dxa"/>
          </w:tcPr>
          <w:p w:rsidR="00AC18E5" w:rsidRPr="00130EA0" w:rsidRDefault="00AC18E5" w:rsidP="007678FE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BO</w:t>
            </w:r>
          </w:p>
        </w:tc>
        <w:tc>
          <w:tcPr>
            <w:tcW w:w="7668" w:type="dxa"/>
          </w:tcPr>
          <w:p w:rsidR="00AC18E5" w:rsidRPr="00130EA0" w:rsidRDefault="00AC18E5" w:rsidP="007678FE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Спутниковое радиовещание</w:t>
            </w:r>
          </w:p>
        </w:tc>
      </w:tr>
      <w:tr w:rsidR="00AC18E5" w:rsidRPr="00290B9E" w:rsidTr="007678FE">
        <w:trPr>
          <w:jc w:val="center"/>
        </w:trPr>
        <w:tc>
          <w:tcPr>
            <w:tcW w:w="1188" w:type="dxa"/>
          </w:tcPr>
          <w:p w:rsidR="00AC18E5" w:rsidRPr="00130EA0" w:rsidRDefault="00AC18E5" w:rsidP="007678FE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BR</w:t>
            </w:r>
          </w:p>
        </w:tc>
        <w:tc>
          <w:tcPr>
            <w:tcW w:w="7668" w:type="dxa"/>
          </w:tcPr>
          <w:p w:rsidR="00AC18E5" w:rsidRPr="00130EA0" w:rsidRDefault="00AC18E5" w:rsidP="007678FE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AC18E5" w:rsidRPr="00FD3C61" w:rsidTr="007678F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AC18E5" w:rsidRPr="00130EA0" w:rsidRDefault="00AC18E5" w:rsidP="007678FE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AC18E5" w:rsidRPr="00130EA0" w:rsidRDefault="00AC18E5" w:rsidP="007678FE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Радиовещательная служба (звуковая)</w:t>
            </w:r>
          </w:p>
        </w:tc>
      </w:tr>
      <w:tr w:rsidR="00AC18E5" w:rsidRPr="00FD3C61" w:rsidTr="007678FE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AC18E5" w:rsidRPr="00130EA0" w:rsidRDefault="00AC18E5" w:rsidP="007678FE">
            <w:pPr>
              <w:spacing w:before="40" w:after="40"/>
              <w:rPr>
                <w:b/>
                <w:bCs/>
                <w:color w:val="000080"/>
                <w:sz w:val="20"/>
              </w:rPr>
            </w:pPr>
            <w:r w:rsidRPr="00130EA0">
              <w:rPr>
                <w:b/>
                <w:bCs/>
                <w:color w:val="000080"/>
                <w:sz w:val="20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AC18E5" w:rsidRPr="00130EA0" w:rsidRDefault="00AC18E5" w:rsidP="007678FE">
            <w:pPr>
              <w:spacing w:before="40" w:after="40"/>
              <w:jc w:val="left"/>
              <w:rPr>
                <w:b/>
                <w:bCs/>
                <w:color w:val="000080"/>
                <w:sz w:val="20"/>
              </w:rPr>
            </w:pPr>
            <w:r w:rsidRPr="00130EA0">
              <w:rPr>
                <w:b/>
                <w:bCs/>
                <w:color w:val="000080"/>
                <w:sz w:val="20"/>
              </w:rPr>
              <w:t>Радиовещательная служба (телевизионная)</w:t>
            </w:r>
          </w:p>
        </w:tc>
      </w:tr>
      <w:tr w:rsidR="00AC18E5" w:rsidRPr="00FD3C61" w:rsidTr="007678FE">
        <w:trPr>
          <w:jc w:val="center"/>
        </w:trPr>
        <w:tc>
          <w:tcPr>
            <w:tcW w:w="1188" w:type="dxa"/>
          </w:tcPr>
          <w:p w:rsidR="00AC18E5" w:rsidRPr="00130EA0" w:rsidRDefault="00AC18E5" w:rsidP="007678FE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F</w:t>
            </w:r>
          </w:p>
        </w:tc>
        <w:tc>
          <w:tcPr>
            <w:tcW w:w="7668" w:type="dxa"/>
          </w:tcPr>
          <w:p w:rsidR="00AC18E5" w:rsidRPr="00130EA0" w:rsidRDefault="00AC18E5" w:rsidP="007678FE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Фиксированная служба</w:t>
            </w:r>
          </w:p>
        </w:tc>
      </w:tr>
      <w:tr w:rsidR="00AC18E5" w:rsidRPr="00290B9E" w:rsidTr="007678FE">
        <w:trPr>
          <w:jc w:val="center"/>
        </w:trPr>
        <w:tc>
          <w:tcPr>
            <w:tcW w:w="1188" w:type="dxa"/>
            <w:shd w:val="clear" w:color="auto" w:fill="FFFFFF"/>
          </w:tcPr>
          <w:p w:rsidR="00AC18E5" w:rsidRPr="00130EA0" w:rsidRDefault="00AC18E5" w:rsidP="007678FE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AC18E5" w:rsidRPr="00130EA0" w:rsidRDefault="00AC18E5" w:rsidP="007678FE">
            <w:pPr>
              <w:spacing w:before="40" w:after="40"/>
              <w:jc w:val="left"/>
              <w:rPr>
                <w:sz w:val="20"/>
              </w:rPr>
            </w:pPr>
            <w:r w:rsidRPr="00691D4A">
              <w:rPr>
                <w:sz w:val="20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AC18E5" w:rsidRPr="00FD3C61" w:rsidTr="007678F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AC18E5" w:rsidRPr="00130EA0" w:rsidRDefault="00AC18E5" w:rsidP="007678FE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AC18E5" w:rsidRPr="00130EA0" w:rsidRDefault="00AC18E5" w:rsidP="007678FE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Распространение радиоволн</w:t>
            </w:r>
          </w:p>
        </w:tc>
      </w:tr>
      <w:tr w:rsidR="00AC18E5" w:rsidRPr="00FD3C61" w:rsidTr="007678FE">
        <w:trPr>
          <w:jc w:val="center"/>
        </w:trPr>
        <w:tc>
          <w:tcPr>
            <w:tcW w:w="1188" w:type="dxa"/>
          </w:tcPr>
          <w:p w:rsidR="00AC18E5" w:rsidRPr="00130EA0" w:rsidRDefault="00AC18E5" w:rsidP="007678FE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RA</w:t>
            </w:r>
          </w:p>
        </w:tc>
        <w:tc>
          <w:tcPr>
            <w:tcW w:w="7668" w:type="dxa"/>
          </w:tcPr>
          <w:p w:rsidR="00AC18E5" w:rsidRPr="00130EA0" w:rsidRDefault="00AC18E5" w:rsidP="007678FE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Радиоастрономия</w:t>
            </w:r>
          </w:p>
        </w:tc>
      </w:tr>
      <w:tr w:rsidR="00AC18E5" w:rsidRPr="00FD3C61" w:rsidTr="007678FE">
        <w:trPr>
          <w:jc w:val="center"/>
        </w:trPr>
        <w:tc>
          <w:tcPr>
            <w:tcW w:w="1188" w:type="dxa"/>
          </w:tcPr>
          <w:p w:rsidR="00AC18E5" w:rsidRPr="00130EA0" w:rsidRDefault="00AC18E5" w:rsidP="007678FE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RS</w:t>
            </w:r>
          </w:p>
        </w:tc>
        <w:tc>
          <w:tcPr>
            <w:tcW w:w="7668" w:type="dxa"/>
          </w:tcPr>
          <w:p w:rsidR="00AC18E5" w:rsidRPr="00130EA0" w:rsidRDefault="00AC18E5" w:rsidP="007678FE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Системы дистанционного зондирования</w:t>
            </w:r>
          </w:p>
        </w:tc>
      </w:tr>
      <w:tr w:rsidR="00AC18E5" w:rsidRPr="00FD3C61" w:rsidTr="007678FE">
        <w:trPr>
          <w:jc w:val="center"/>
        </w:trPr>
        <w:tc>
          <w:tcPr>
            <w:tcW w:w="1188" w:type="dxa"/>
          </w:tcPr>
          <w:p w:rsidR="00AC18E5" w:rsidRPr="00130EA0" w:rsidRDefault="00AC18E5" w:rsidP="007678FE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S</w:t>
            </w:r>
          </w:p>
        </w:tc>
        <w:tc>
          <w:tcPr>
            <w:tcW w:w="7668" w:type="dxa"/>
          </w:tcPr>
          <w:p w:rsidR="00AC18E5" w:rsidRPr="00130EA0" w:rsidRDefault="00AC18E5" w:rsidP="007678FE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Фиксированная спутниковая служба</w:t>
            </w:r>
          </w:p>
        </w:tc>
      </w:tr>
      <w:tr w:rsidR="00AC18E5" w:rsidRPr="00FD3C61" w:rsidTr="007678FE">
        <w:trPr>
          <w:jc w:val="center"/>
        </w:trPr>
        <w:tc>
          <w:tcPr>
            <w:tcW w:w="1188" w:type="dxa"/>
            <w:shd w:val="clear" w:color="auto" w:fill="auto"/>
          </w:tcPr>
          <w:p w:rsidR="00AC18E5" w:rsidRPr="00130EA0" w:rsidRDefault="00AC18E5" w:rsidP="007678FE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AC18E5" w:rsidRPr="00130EA0" w:rsidRDefault="00AC18E5" w:rsidP="007678FE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Космические применения и метеорология</w:t>
            </w:r>
          </w:p>
        </w:tc>
      </w:tr>
      <w:tr w:rsidR="00AC18E5" w:rsidRPr="00290B9E" w:rsidTr="007678FE">
        <w:trPr>
          <w:jc w:val="center"/>
        </w:trPr>
        <w:tc>
          <w:tcPr>
            <w:tcW w:w="1188" w:type="dxa"/>
          </w:tcPr>
          <w:p w:rsidR="00AC18E5" w:rsidRPr="00130EA0" w:rsidRDefault="00AC18E5" w:rsidP="007678FE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SF</w:t>
            </w:r>
          </w:p>
        </w:tc>
        <w:tc>
          <w:tcPr>
            <w:tcW w:w="7668" w:type="dxa"/>
          </w:tcPr>
          <w:p w:rsidR="00AC18E5" w:rsidRPr="00130EA0" w:rsidRDefault="00AC18E5" w:rsidP="007678FE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AC18E5" w:rsidRPr="00FD3C61" w:rsidTr="007678FE">
        <w:trPr>
          <w:jc w:val="center"/>
        </w:trPr>
        <w:tc>
          <w:tcPr>
            <w:tcW w:w="1188" w:type="dxa"/>
            <w:shd w:val="clear" w:color="auto" w:fill="auto"/>
          </w:tcPr>
          <w:p w:rsidR="00AC18E5" w:rsidRPr="00130EA0" w:rsidRDefault="00AC18E5" w:rsidP="007678FE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AC18E5" w:rsidRPr="00130EA0" w:rsidRDefault="00AC18E5" w:rsidP="007678FE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Управление использованием спектра</w:t>
            </w:r>
          </w:p>
        </w:tc>
      </w:tr>
      <w:tr w:rsidR="00AC18E5" w:rsidRPr="00FD3C61" w:rsidTr="007678FE">
        <w:trPr>
          <w:jc w:val="center"/>
        </w:trPr>
        <w:tc>
          <w:tcPr>
            <w:tcW w:w="1188" w:type="dxa"/>
          </w:tcPr>
          <w:p w:rsidR="00AC18E5" w:rsidRPr="00130EA0" w:rsidRDefault="00AC18E5" w:rsidP="007678FE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SNG</w:t>
            </w:r>
          </w:p>
        </w:tc>
        <w:tc>
          <w:tcPr>
            <w:tcW w:w="7668" w:type="dxa"/>
          </w:tcPr>
          <w:p w:rsidR="00AC18E5" w:rsidRPr="00130EA0" w:rsidRDefault="00AC18E5" w:rsidP="007678FE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Спутниковый сбор новостей</w:t>
            </w:r>
          </w:p>
        </w:tc>
      </w:tr>
      <w:tr w:rsidR="00AC18E5" w:rsidRPr="00290B9E" w:rsidTr="007678FE">
        <w:trPr>
          <w:jc w:val="center"/>
        </w:trPr>
        <w:tc>
          <w:tcPr>
            <w:tcW w:w="1188" w:type="dxa"/>
          </w:tcPr>
          <w:p w:rsidR="00AC18E5" w:rsidRPr="00130EA0" w:rsidRDefault="00AC18E5" w:rsidP="007678FE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TF</w:t>
            </w:r>
          </w:p>
        </w:tc>
        <w:tc>
          <w:tcPr>
            <w:tcW w:w="7668" w:type="dxa"/>
          </w:tcPr>
          <w:p w:rsidR="00AC18E5" w:rsidRPr="00130EA0" w:rsidRDefault="00AC18E5" w:rsidP="007678FE">
            <w:pPr>
              <w:spacing w:before="40" w:after="40"/>
              <w:jc w:val="left"/>
              <w:rPr>
                <w:sz w:val="20"/>
              </w:rPr>
            </w:pPr>
            <w:r w:rsidRPr="00130EA0">
              <w:rPr>
                <w:sz w:val="20"/>
              </w:rPr>
              <w:t>Передача сигналов времени и эталонных частот</w:t>
            </w:r>
          </w:p>
        </w:tc>
      </w:tr>
      <w:tr w:rsidR="00AC18E5" w:rsidRPr="00290B9E" w:rsidTr="007678FE">
        <w:trPr>
          <w:jc w:val="center"/>
        </w:trPr>
        <w:tc>
          <w:tcPr>
            <w:tcW w:w="1188" w:type="dxa"/>
          </w:tcPr>
          <w:p w:rsidR="00AC18E5" w:rsidRPr="00130EA0" w:rsidRDefault="00AC18E5" w:rsidP="007678FE">
            <w:pPr>
              <w:spacing w:before="40" w:after="40"/>
              <w:rPr>
                <w:b/>
                <w:bCs/>
                <w:sz w:val="20"/>
              </w:rPr>
            </w:pPr>
            <w:r w:rsidRPr="00130EA0">
              <w:rPr>
                <w:b/>
                <w:bCs/>
                <w:sz w:val="20"/>
              </w:rPr>
              <w:t>V</w:t>
            </w:r>
          </w:p>
        </w:tc>
        <w:tc>
          <w:tcPr>
            <w:tcW w:w="7668" w:type="dxa"/>
          </w:tcPr>
          <w:p w:rsidR="00AC18E5" w:rsidRPr="00130EA0" w:rsidRDefault="00AC18E5" w:rsidP="007678FE">
            <w:pPr>
              <w:spacing w:before="40" w:after="180"/>
              <w:jc w:val="left"/>
              <w:rPr>
                <w:sz w:val="20"/>
              </w:rPr>
            </w:pPr>
            <w:r w:rsidRPr="00130EA0">
              <w:rPr>
                <w:sz w:val="20"/>
              </w:rPr>
              <w:t>Словарь и связанные с ним вопросы</w:t>
            </w:r>
          </w:p>
        </w:tc>
      </w:tr>
    </w:tbl>
    <w:p w:rsidR="00AC18E5" w:rsidRPr="00FD3C61" w:rsidRDefault="00AC18E5" w:rsidP="00AC18E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AC18E5" w:rsidRPr="00290B9E" w:rsidTr="007678FE">
        <w:trPr>
          <w:jc w:val="center"/>
        </w:trPr>
        <w:tc>
          <w:tcPr>
            <w:tcW w:w="8856" w:type="dxa"/>
          </w:tcPr>
          <w:p w:rsidR="00AC18E5" w:rsidRPr="00FD3C61" w:rsidRDefault="00AC18E5" w:rsidP="007678FE">
            <w:pPr>
              <w:spacing w:after="120"/>
              <w:jc w:val="left"/>
              <w:rPr>
                <w:rFonts w:eastAsia="SimSun"/>
                <w:i/>
                <w:iCs/>
                <w:sz w:val="20"/>
                <w:lang w:eastAsia="zh-CN"/>
              </w:rPr>
            </w:pPr>
            <w:r w:rsidRPr="00130EA0">
              <w:rPr>
                <w:b/>
                <w:bCs/>
                <w:i/>
                <w:iCs/>
                <w:sz w:val="20"/>
              </w:rPr>
              <w:t>Примечание</w:t>
            </w:r>
            <w:r w:rsidRPr="00130EA0">
              <w:rPr>
                <w:i/>
                <w:iCs/>
                <w:sz w:val="20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130EA0">
              <w:rPr>
                <w:i/>
                <w:iCs/>
                <w:sz w:val="20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</w:rPr>
              <w:t xml:space="preserve"> </w:t>
            </w:r>
            <w:r w:rsidRPr="00130EA0">
              <w:rPr>
                <w:i/>
                <w:iCs/>
                <w:sz w:val="20"/>
              </w:rPr>
              <w:t>1.</w:t>
            </w:r>
          </w:p>
        </w:tc>
      </w:tr>
    </w:tbl>
    <w:p w:rsidR="009F42A8" w:rsidRPr="007E6717" w:rsidRDefault="009F42A8" w:rsidP="009F42A8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</w:t>
      </w:r>
      <w:r w:rsidR="00A162D3">
        <w:rPr>
          <w:sz w:val="20"/>
          <w:lang w:val="en-GB"/>
        </w:rPr>
        <w:t>20</w:t>
      </w:r>
      <w:r w:rsidRPr="007E6717">
        <w:rPr>
          <w:sz w:val="20"/>
          <w:lang w:val="ru-RU"/>
        </w:rPr>
        <w:t xml:space="preserve"> г.</w:t>
      </w:r>
    </w:p>
    <w:p w:rsidR="009F42A8" w:rsidRPr="00A162D3" w:rsidRDefault="009F42A8" w:rsidP="009F42A8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9F42A8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9F42A8">
        <w:rPr>
          <w:sz w:val="20"/>
          <w:lang w:val="ru-RU"/>
        </w:rPr>
        <w:t xml:space="preserve"> </w:t>
      </w:r>
      <w:bookmarkStart w:id="3" w:name="iiannee"/>
      <w:bookmarkEnd w:id="3"/>
      <w:r w:rsidRPr="009F42A8">
        <w:rPr>
          <w:sz w:val="20"/>
          <w:lang w:val="ru-RU"/>
        </w:rPr>
        <w:t>20</w:t>
      </w:r>
      <w:r w:rsidR="00A162D3">
        <w:rPr>
          <w:sz w:val="20"/>
          <w:lang w:val="en-GB"/>
        </w:rPr>
        <w:t>20</w:t>
      </w:r>
    </w:p>
    <w:p w:rsidR="009F42A8" w:rsidRPr="00BD77B5" w:rsidRDefault="009F42A8" w:rsidP="009F42A8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Pr="00BD77B5">
        <w:rPr>
          <w:sz w:val="18"/>
          <w:szCs w:val="18"/>
          <w:lang w:val="ru-RU"/>
        </w:rPr>
        <w:t xml:space="preserve"> </w:t>
      </w:r>
    </w:p>
    <w:p w:rsidR="009F42A8" w:rsidRPr="00BD77B5" w:rsidRDefault="009F42A8" w:rsidP="009F42A8">
      <w:pPr>
        <w:spacing w:before="160"/>
        <w:rPr>
          <w:i/>
          <w:sz w:val="20"/>
          <w:lang w:val="ru-RU"/>
        </w:rPr>
        <w:sectPr w:rsidR="009F42A8" w:rsidRPr="00BD77B5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34ED7" w:rsidRPr="009F42A8" w:rsidRDefault="009F42A8" w:rsidP="009F42A8">
      <w:pPr>
        <w:pStyle w:val="RecNo"/>
        <w:spacing w:before="0"/>
        <w:rPr>
          <w:szCs w:val="26"/>
          <w:lang w:val="ru-RU"/>
        </w:rPr>
      </w:pPr>
      <w:r w:rsidRPr="005F05C0">
        <w:rPr>
          <w:lang w:val="ru-RU"/>
        </w:rPr>
        <w:lastRenderedPageBreak/>
        <w:t xml:space="preserve">РЕКОМЕНДАЦИЯ  </w:t>
      </w:r>
      <w:r w:rsidRPr="00BD77B5">
        <w:rPr>
          <w:rStyle w:val="href"/>
          <w:lang w:val="ru-RU"/>
        </w:rPr>
        <w:t>МСЭ-</w:t>
      </w:r>
      <w:r w:rsidRPr="005F05C0">
        <w:rPr>
          <w:rStyle w:val="href"/>
        </w:rPr>
        <w:t>R</w:t>
      </w:r>
      <w:r w:rsidRPr="00BD77B5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BT</w:t>
      </w:r>
      <w:r w:rsidRPr="00BD77B5">
        <w:rPr>
          <w:rStyle w:val="href"/>
          <w:lang w:val="ru-RU"/>
        </w:rPr>
        <w:t>.</w:t>
      </w:r>
      <w:r w:rsidR="001D4614" w:rsidRPr="009F42A8">
        <w:rPr>
          <w:rStyle w:val="href"/>
          <w:szCs w:val="26"/>
          <w:lang w:val="ru-RU"/>
        </w:rPr>
        <w:t>1907</w:t>
      </w:r>
      <w:r w:rsidR="00A162D3">
        <w:rPr>
          <w:rStyle w:val="href"/>
          <w:szCs w:val="26"/>
          <w:lang w:val="en-GB"/>
        </w:rPr>
        <w:t>-0</w:t>
      </w:r>
      <w:r w:rsidR="0006108D" w:rsidRPr="0006108D">
        <w:rPr>
          <w:position w:val="6"/>
          <w:sz w:val="20"/>
        </w:rPr>
        <w:footnoteReference w:customMarkFollows="1" w:id="1"/>
        <w:t>*</w:t>
      </w:r>
    </w:p>
    <w:p w:rsidR="006E67E1" w:rsidRPr="009F42A8" w:rsidRDefault="001D4614" w:rsidP="003A25E6">
      <w:pPr>
        <w:pStyle w:val="Rectitle"/>
        <w:rPr>
          <w:lang w:val="ru-RU"/>
        </w:rPr>
      </w:pPr>
      <w:r w:rsidRPr="001D4614">
        <w:rPr>
          <w:lang w:val="ru-RU"/>
        </w:rPr>
        <w:t>Методы объективного измерения воспринимаемого качества изображения для</w:t>
      </w:r>
      <w:r>
        <w:rPr>
          <w:lang w:val="ru-RU"/>
        </w:rPr>
        <w:t> </w:t>
      </w:r>
      <w:r w:rsidRPr="001D4614">
        <w:rPr>
          <w:lang w:val="ru-RU"/>
        </w:rPr>
        <w:t>радиовещательных применений с использованием ТВЧ</w:t>
      </w:r>
      <w:r>
        <w:rPr>
          <w:lang w:val="ru-RU"/>
        </w:rPr>
        <w:br/>
      </w:r>
      <w:r w:rsidRPr="001D4614">
        <w:rPr>
          <w:lang w:val="ru-RU"/>
        </w:rPr>
        <w:t>при наличии полного эталонного сигнала</w:t>
      </w:r>
    </w:p>
    <w:p w:rsidR="006E67E1" w:rsidRPr="009F42A8" w:rsidRDefault="006E67E1" w:rsidP="006E67E1">
      <w:pPr>
        <w:pStyle w:val="Recdate"/>
        <w:rPr>
          <w:lang w:val="ru-RU"/>
        </w:rPr>
      </w:pPr>
    </w:p>
    <w:p w:rsidR="006E67E1" w:rsidRPr="009F42A8" w:rsidRDefault="006E67E1" w:rsidP="003A25E6">
      <w:pPr>
        <w:pStyle w:val="Recdate"/>
        <w:rPr>
          <w:lang w:val="ru-RU"/>
        </w:rPr>
      </w:pPr>
      <w:r w:rsidRPr="009F42A8">
        <w:rPr>
          <w:lang w:val="ru-RU"/>
        </w:rPr>
        <w:t>(2012)</w:t>
      </w:r>
    </w:p>
    <w:p w:rsidR="006E67E1" w:rsidRPr="00FD659E" w:rsidRDefault="003A25E6" w:rsidP="003A25E6">
      <w:pPr>
        <w:pStyle w:val="HeadingSum"/>
        <w:rPr>
          <w:lang w:val="ru-RU"/>
        </w:rPr>
      </w:pPr>
      <w:r w:rsidRPr="00FD659E">
        <w:rPr>
          <w:lang w:val="ru-RU"/>
        </w:rPr>
        <w:t>Сфера</w:t>
      </w:r>
      <w:r w:rsidR="001D4614" w:rsidRPr="00FD659E">
        <w:rPr>
          <w:lang w:val="ru-RU"/>
        </w:rPr>
        <w:t xml:space="preserve"> применения</w:t>
      </w:r>
    </w:p>
    <w:p w:rsidR="006E67E1" w:rsidRPr="009F42A8" w:rsidRDefault="001D4614" w:rsidP="001D4614">
      <w:pPr>
        <w:pStyle w:val="Summary"/>
        <w:rPr>
          <w:lang w:val="ru-RU"/>
        </w:rPr>
      </w:pPr>
      <w:r w:rsidRPr="00FD659E">
        <w:rPr>
          <w:lang w:val="ru-RU"/>
        </w:rPr>
        <w:t>В настоящей Рекомендации определяются методы оценки воспринимаемого качества видеоизображения для</w:t>
      </w:r>
      <w:r w:rsidR="00FD659E">
        <w:rPr>
          <w:lang w:val="ru-RU"/>
        </w:rPr>
        <w:t xml:space="preserve"> </w:t>
      </w:r>
      <w:r w:rsidRPr="00FD659E">
        <w:rPr>
          <w:lang w:val="ru-RU"/>
        </w:rPr>
        <w:t>радиовещательных применений с использованием ТВЧ при наличии полного эталонного сигнала.</w:t>
      </w:r>
    </w:p>
    <w:p w:rsidR="006E67E1" w:rsidRPr="009F42A8" w:rsidRDefault="001D4614" w:rsidP="006E67E1">
      <w:pPr>
        <w:pStyle w:val="Normalaftertitle"/>
        <w:rPr>
          <w:lang w:val="ru-RU"/>
        </w:rPr>
      </w:pPr>
      <w:r w:rsidRPr="009F42A8">
        <w:rPr>
          <w:szCs w:val="22"/>
          <w:lang w:val="ru-RU" w:eastAsia="ja-JP"/>
        </w:rPr>
        <w:t>Ассамблея радиосвязи МСЭ,</w:t>
      </w:r>
    </w:p>
    <w:p w:rsidR="006E67E1" w:rsidRPr="00C80C5C" w:rsidRDefault="001D4614" w:rsidP="003A25E6">
      <w:pPr>
        <w:pStyle w:val="Call"/>
        <w:rPr>
          <w:lang w:val="ru-RU"/>
        </w:rPr>
      </w:pPr>
      <w:r w:rsidRPr="00FD659E">
        <w:rPr>
          <w:lang w:val="ru-RU"/>
        </w:rPr>
        <w:t>учитывая</w:t>
      </w:r>
      <w:r w:rsidRPr="003A25E6">
        <w:rPr>
          <w:i w:val="0"/>
          <w:iCs/>
          <w:lang w:val="ru-RU" w:eastAsia="ja-JP"/>
        </w:rPr>
        <w:t>,</w:t>
      </w:r>
    </w:p>
    <w:p w:rsidR="006E67E1" w:rsidRPr="009F42A8" w:rsidRDefault="006E67E1" w:rsidP="003A25E6">
      <w:pPr>
        <w:rPr>
          <w:lang w:val="ru-RU"/>
        </w:rPr>
      </w:pPr>
      <w:r w:rsidRPr="0022226E">
        <w:rPr>
          <w:i/>
          <w:lang w:val="en-US"/>
        </w:rPr>
        <w:t>a</w:t>
      </w:r>
      <w:r w:rsidRPr="0022226E">
        <w:rPr>
          <w:i/>
          <w:lang w:val="ru-RU"/>
        </w:rPr>
        <w:t>)</w:t>
      </w:r>
      <w:r w:rsidRPr="009F42A8">
        <w:rPr>
          <w:lang w:val="ru-RU"/>
        </w:rPr>
        <w:tab/>
      </w:r>
      <w:r w:rsidR="001D4614" w:rsidRPr="00502339">
        <w:rPr>
          <w:lang w:val="ru-RU" w:eastAsia="zh-CN"/>
        </w:rPr>
        <w:t>что возможность автоматически измерять качество вещательного видеосигнала уже давно признана в качестве ценного ресурса для промышленности;</w:t>
      </w:r>
    </w:p>
    <w:p w:rsidR="006E67E1" w:rsidRPr="009F42A8" w:rsidRDefault="006E67E1" w:rsidP="003A25E6">
      <w:pPr>
        <w:rPr>
          <w:lang w:val="ru-RU"/>
        </w:rPr>
      </w:pPr>
      <w:r w:rsidRPr="0022226E">
        <w:rPr>
          <w:i/>
          <w:lang w:val="en-US"/>
        </w:rPr>
        <w:t>b</w:t>
      </w:r>
      <w:r w:rsidRPr="0022226E">
        <w:rPr>
          <w:i/>
          <w:lang w:val="ru-RU"/>
        </w:rPr>
        <w:t>)</w:t>
      </w:r>
      <w:r w:rsidRPr="009F42A8">
        <w:rPr>
          <w:lang w:val="ru-RU"/>
        </w:rPr>
        <w:tab/>
      </w:r>
      <w:r w:rsidR="001D4614" w:rsidRPr="00502339">
        <w:rPr>
          <w:lang w:val="ru-RU" w:eastAsia="zh-CN"/>
        </w:rPr>
        <w:t>что в Рекомендации МСЭ-R BT.1683 описываются объективные методы измерения воспринимаемого качества видеоизображения для цифрового телевизионного радиовещания стандартной четкости при наличии полного эталонного сигнала</w:t>
      </w:r>
      <w:r w:rsidR="001D4614" w:rsidRPr="009F42A8">
        <w:rPr>
          <w:lang w:val="ru-RU" w:eastAsia="ja-JP"/>
        </w:rPr>
        <w:t>;</w:t>
      </w:r>
    </w:p>
    <w:p w:rsidR="006E67E1" w:rsidRPr="009F42A8" w:rsidRDefault="006E67E1" w:rsidP="00A53924">
      <w:pPr>
        <w:rPr>
          <w:b/>
          <w:bCs/>
          <w:lang w:val="ru-RU" w:eastAsia="ja-JP"/>
        </w:rPr>
      </w:pPr>
      <w:r w:rsidRPr="0022226E">
        <w:rPr>
          <w:i/>
          <w:lang w:val="en-US"/>
        </w:rPr>
        <w:t>c</w:t>
      </w:r>
      <w:r w:rsidRPr="0022226E">
        <w:rPr>
          <w:i/>
          <w:lang w:val="ru-RU"/>
        </w:rPr>
        <w:t>)</w:t>
      </w:r>
      <w:r w:rsidRPr="009F42A8">
        <w:rPr>
          <w:lang w:val="ru-RU"/>
        </w:rPr>
        <w:tab/>
      </w:r>
      <w:r w:rsidR="001D4614" w:rsidRPr="00502339">
        <w:rPr>
          <w:lang w:val="ru-RU" w:eastAsia="zh-CN"/>
        </w:rPr>
        <w:t>что в Рекомендации МСЭ-R BT.709 описываются значения параметров стандартов ТВЧ для производства и международного обмена программами, а в Рекомендации</w:t>
      </w:r>
      <w:r w:rsidR="00A53924">
        <w:rPr>
          <w:lang w:val="ru-RU" w:eastAsia="zh-CN"/>
        </w:rPr>
        <w:t> </w:t>
      </w:r>
      <w:r w:rsidR="001D4614" w:rsidRPr="00502339">
        <w:rPr>
          <w:lang w:val="ru-RU" w:eastAsia="zh-CN"/>
        </w:rPr>
        <w:t>МСЭ</w:t>
      </w:r>
      <w:r w:rsidR="001D4614" w:rsidRPr="00502339">
        <w:rPr>
          <w:lang w:val="ru-RU" w:eastAsia="zh-CN"/>
        </w:rPr>
        <w:noBreakHyphen/>
        <w:t>R BT.</w:t>
      </w:r>
      <w:r w:rsidR="002F67D5">
        <w:rPr>
          <w:lang w:val="en-GB" w:eastAsia="zh-CN"/>
        </w:rPr>
        <w:t>500</w:t>
      </w:r>
      <w:r w:rsidR="001D4614" w:rsidRPr="00502339">
        <w:rPr>
          <w:lang w:val="ru-RU" w:eastAsia="zh-CN"/>
        </w:rPr>
        <w:t xml:space="preserve"> описываются методы субъективной оценки качества видеоизображения</w:t>
      </w:r>
      <w:r w:rsidR="00541103">
        <w:rPr>
          <w:lang w:val="en-GB" w:eastAsia="zh-CN"/>
        </w:rPr>
        <w:t>,</w:t>
      </w:r>
      <w:r w:rsidR="001D4614" w:rsidRPr="00502339">
        <w:rPr>
          <w:lang w:val="ru-RU" w:eastAsia="zh-CN"/>
        </w:rPr>
        <w:t xml:space="preserve"> в</w:t>
      </w:r>
      <w:r w:rsidR="00541103">
        <w:rPr>
          <w:lang w:val="ru-RU" w:eastAsia="zh-CN"/>
        </w:rPr>
        <w:t>ключая</w:t>
      </w:r>
      <w:r w:rsidR="001D4614" w:rsidRPr="00502339">
        <w:rPr>
          <w:lang w:val="ru-RU" w:eastAsia="zh-CN"/>
        </w:rPr>
        <w:t xml:space="preserve"> телевидени</w:t>
      </w:r>
      <w:r w:rsidR="00541103">
        <w:rPr>
          <w:lang w:val="ru-RU" w:eastAsia="zh-CN"/>
        </w:rPr>
        <w:t>е</w:t>
      </w:r>
      <w:r w:rsidR="001D4614" w:rsidRPr="00502339">
        <w:rPr>
          <w:lang w:val="ru-RU" w:eastAsia="zh-CN"/>
        </w:rPr>
        <w:t xml:space="preserve"> высокой четкости</w:t>
      </w:r>
      <w:r w:rsidR="001D4614" w:rsidRPr="009F42A8">
        <w:rPr>
          <w:lang w:val="ru-RU" w:eastAsia="ja-JP"/>
        </w:rPr>
        <w:t>;</w:t>
      </w:r>
    </w:p>
    <w:p w:rsidR="006E67E1" w:rsidRPr="009F42A8" w:rsidRDefault="006E67E1" w:rsidP="003A25E6">
      <w:pPr>
        <w:rPr>
          <w:lang w:val="ru-RU" w:eastAsia="ja-JP"/>
        </w:rPr>
      </w:pPr>
      <w:r w:rsidRPr="0022226E">
        <w:rPr>
          <w:i/>
          <w:lang w:val="en-US"/>
        </w:rPr>
        <w:t>d</w:t>
      </w:r>
      <w:r w:rsidRPr="0022226E">
        <w:rPr>
          <w:i/>
          <w:lang w:val="ru-RU"/>
        </w:rPr>
        <w:t>)</w:t>
      </w:r>
      <w:r w:rsidRPr="009F42A8">
        <w:rPr>
          <w:lang w:val="ru-RU"/>
        </w:rPr>
        <w:tab/>
      </w:r>
      <w:r w:rsidR="001D4614" w:rsidRPr="00502339">
        <w:rPr>
          <w:lang w:val="ru-RU" w:eastAsia="zh-CN"/>
        </w:rPr>
        <w:t>что ТВЧ все более широко используется в радиовещании</w:t>
      </w:r>
      <w:r w:rsidR="001D4614" w:rsidRPr="009F42A8">
        <w:rPr>
          <w:lang w:val="ru-RU" w:eastAsia="ja-JP"/>
        </w:rPr>
        <w:t>;</w:t>
      </w:r>
    </w:p>
    <w:p w:rsidR="006E67E1" w:rsidRPr="009F42A8" w:rsidRDefault="006E67E1" w:rsidP="00987510">
      <w:pPr>
        <w:rPr>
          <w:lang w:val="ru-RU" w:eastAsia="ko-KR"/>
        </w:rPr>
      </w:pPr>
      <w:r w:rsidRPr="0022226E">
        <w:rPr>
          <w:i/>
          <w:lang w:val="en-US" w:eastAsia="ja-JP"/>
        </w:rPr>
        <w:t>e</w:t>
      </w:r>
      <w:r w:rsidRPr="0022226E">
        <w:rPr>
          <w:i/>
          <w:lang w:val="ru-RU" w:eastAsia="ja-JP"/>
        </w:rPr>
        <w:t>)</w:t>
      </w:r>
      <w:r w:rsidRPr="009F42A8">
        <w:rPr>
          <w:lang w:val="ru-RU" w:eastAsia="ja-JP"/>
        </w:rPr>
        <w:tab/>
      </w:r>
      <w:r w:rsidR="00695571" w:rsidRPr="00502339">
        <w:rPr>
          <w:lang w:val="ru-RU" w:eastAsia="zh-CN"/>
        </w:rPr>
        <w:t>что 9-я Исследовательская комиссия МСЭ-Т, по итогам доклада о ТВЧ, присланного VQEG, разработала Рекомендацию МСЭ-Т J.34</w:t>
      </w:r>
      <w:r w:rsidR="00987510">
        <w:rPr>
          <w:lang w:val="ru-RU" w:eastAsia="zh-CN"/>
        </w:rPr>
        <w:t>1</w:t>
      </w:r>
      <w:r w:rsidR="00695571" w:rsidRPr="00502339">
        <w:rPr>
          <w:lang w:val="ru-RU" w:eastAsia="zh-CN"/>
        </w:rPr>
        <w:t>, в которой описывается объективное измерение качества видеоизображения ТВЧ при наличии полного эталонного сигнала</w:t>
      </w:r>
      <w:r w:rsidR="00695571" w:rsidRPr="009F42A8">
        <w:rPr>
          <w:lang w:val="ru-RU" w:eastAsia="ja-JP"/>
        </w:rPr>
        <w:t>;</w:t>
      </w:r>
    </w:p>
    <w:p w:rsidR="006E67E1" w:rsidRPr="009F42A8" w:rsidRDefault="006E67E1" w:rsidP="003A25E6">
      <w:pPr>
        <w:rPr>
          <w:lang w:val="ru-RU"/>
        </w:rPr>
      </w:pPr>
      <w:r w:rsidRPr="0022226E">
        <w:rPr>
          <w:i/>
          <w:lang w:val="en-US" w:eastAsia="ja-JP"/>
        </w:rPr>
        <w:t>f</w:t>
      </w:r>
      <w:r w:rsidRPr="0022226E">
        <w:rPr>
          <w:i/>
          <w:lang w:val="ru-RU"/>
        </w:rPr>
        <w:t>)</w:t>
      </w:r>
      <w:r w:rsidRPr="009F42A8">
        <w:rPr>
          <w:lang w:val="ru-RU"/>
        </w:rPr>
        <w:tab/>
      </w:r>
      <w:r w:rsidR="00695571" w:rsidRPr="00502339">
        <w:rPr>
          <w:lang w:val="ru-RU" w:eastAsia="zh-CN"/>
        </w:rPr>
        <w:t>что объективное измерение воспринимаемого качества видеоизображения ТВЧ может дополнять методы субъективной оценки,</w:t>
      </w:r>
    </w:p>
    <w:p w:rsidR="006E67E1" w:rsidRPr="003A25E6" w:rsidRDefault="00955CE1" w:rsidP="003A25E6">
      <w:pPr>
        <w:pStyle w:val="Call"/>
        <w:rPr>
          <w:lang w:val="ru-RU"/>
        </w:rPr>
      </w:pPr>
      <w:r w:rsidRPr="00FD659E">
        <w:rPr>
          <w:lang w:val="ru-RU"/>
        </w:rPr>
        <w:t>рекомендует</w:t>
      </w:r>
      <w:r w:rsidR="003A25E6" w:rsidRPr="003A25E6">
        <w:rPr>
          <w:i w:val="0"/>
          <w:iCs/>
          <w:lang w:val="ru-RU"/>
        </w:rPr>
        <w:t>,</w:t>
      </w:r>
    </w:p>
    <w:p w:rsidR="006E67E1" w:rsidRPr="009F42A8" w:rsidRDefault="00955CE1" w:rsidP="003A25E6">
      <w:pPr>
        <w:rPr>
          <w:lang w:val="ru-RU" w:eastAsia="ja-JP"/>
        </w:rPr>
      </w:pPr>
      <w:r w:rsidRPr="00502339">
        <w:rPr>
          <w:lang w:val="ru-RU" w:eastAsia="zh-CN"/>
        </w:rPr>
        <w:t>чтобы для объективного измерения воспринимаемого качества видеоизображения в</w:t>
      </w:r>
      <w:r>
        <w:rPr>
          <w:lang w:val="ru-RU" w:eastAsia="zh-CN"/>
        </w:rPr>
        <w:t> </w:t>
      </w:r>
      <w:r w:rsidRPr="00502339">
        <w:rPr>
          <w:lang w:val="ru-RU" w:eastAsia="zh-CN"/>
        </w:rPr>
        <w:t>радиовещательных применениях с использованием ТВЧ при наличии полного эталонного сигнала использовалась модель объект</w:t>
      </w:r>
      <w:r w:rsidR="008C4217">
        <w:rPr>
          <w:lang w:val="ru-RU" w:eastAsia="zh-CN"/>
        </w:rPr>
        <w:t>ив</w:t>
      </w:r>
      <w:r w:rsidRPr="00502339">
        <w:rPr>
          <w:lang w:val="ru-RU" w:eastAsia="zh-CN"/>
        </w:rPr>
        <w:t>ного качества видеоизображений, приведенная в Приложениях 1,</w:t>
      </w:r>
      <w:r>
        <w:rPr>
          <w:lang w:val="ru-RU" w:eastAsia="zh-CN"/>
        </w:rPr>
        <w:t xml:space="preserve"> </w:t>
      </w:r>
      <w:r w:rsidRPr="00502339">
        <w:rPr>
          <w:lang w:val="ru-RU" w:eastAsia="zh-CN"/>
        </w:rPr>
        <w:t>2 и</w:t>
      </w:r>
      <w:r w:rsidR="008C4217">
        <w:rPr>
          <w:lang w:val="ru-RU" w:eastAsia="zh-CN"/>
        </w:rPr>
        <w:t> </w:t>
      </w:r>
      <w:r w:rsidRPr="00502339">
        <w:rPr>
          <w:lang w:val="ru-RU" w:eastAsia="zh-CN"/>
        </w:rPr>
        <w:t>3.</w:t>
      </w:r>
    </w:p>
    <w:p w:rsidR="006E67E1" w:rsidRPr="009F42A8" w:rsidRDefault="006E67E1" w:rsidP="003A25E6">
      <w:pPr>
        <w:rPr>
          <w:lang w:val="ru-RU" w:eastAsia="ja-JP"/>
        </w:rPr>
      </w:pPr>
      <w:r w:rsidRPr="009F42A8">
        <w:rPr>
          <w:lang w:val="ru-RU" w:eastAsia="ja-JP"/>
        </w:rPr>
        <w:br w:type="page"/>
      </w:r>
    </w:p>
    <w:p w:rsidR="006E67E1" w:rsidRPr="009F42A8" w:rsidRDefault="00955CE1" w:rsidP="006E67E1">
      <w:pPr>
        <w:pStyle w:val="AnnexNoTitle"/>
        <w:rPr>
          <w:szCs w:val="26"/>
          <w:lang w:val="ru-RU" w:eastAsia="ja-JP"/>
        </w:rPr>
      </w:pPr>
      <w:r w:rsidRPr="009F42A8">
        <w:rPr>
          <w:szCs w:val="26"/>
          <w:lang w:val="ru-RU"/>
        </w:rPr>
        <w:lastRenderedPageBreak/>
        <w:t>Приложение 1</w:t>
      </w:r>
    </w:p>
    <w:p w:rsidR="006E67E1" w:rsidRPr="009F42A8" w:rsidRDefault="006E67E1" w:rsidP="00FD659E">
      <w:pPr>
        <w:pStyle w:val="Heading1"/>
        <w:rPr>
          <w:lang w:val="ru-RU"/>
        </w:rPr>
      </w:pPr>
      <w:r w:rsidRPr="009F42A8">
        <w:rPr>
          <w:lang w:val="ru-RU"/>
        </w:rPr>
        <w:t>1</w:t>
      </w:r>
      <w:r w:rsidRPr="009F42A8">
        <w:rPr>
          <w:lang w:val="ru-RU"/>
        </w:rPr>
        <w:tab/>
      </w:r>
      <w:r w:rsidR="00B50D42" w:rsidRPr="00FD659E">
        <w:rPr>
          <w:lang w:val="ru-RU"/>
        </w:rPr>
        <w:t>Введение</w:t>
      </w:r>
    </w:p>
    <w:p w:rsidR="006E67E1" w:rsidRPr="009F42A8" w:rsidRDefault="00B50D42" w:rsidP="00FD659E">
      <w:pPr>
        <w:rPr>
          <w:lang w:val="ru-RU"/>
        </w:rPr>
      </w:pPr>
      <w:r w:rsidRPr="00502339">
        <w:rPr>
          <w:lang w:val="ru-RU"/>
        </w:rPr>
        <w:t xml:space="preserve">В настоящей Рекомендации представлен метод измерения воспринимаемого </w:t>
      </w:r>
      <w:r w:rsidRPr="009F42A8">
        <w:rPr>
          <w:lang w:val="ru-RU"/>
        </w:rPr>
        <w:t>качества видео</w:t>
      </w:r>
      <w:r w:rsidRPr="00502339">
        <w:rPr>
          <w:lang w:val="ru-RU"/>
        </w:rPr>
        <w:t>изображений</w:t>
      </w:r>
      <w:r w:rsidRPr="009F42A8">
        <w:rPr>
          <w:lang w:val="ru-RU"/>
        </w:rPr>
        <w:t xml:space="preserve"> для использования в телевидени</w:t>
      </w:r>
      <w:r w:rsidRPr="00502339">
        <w:rPr>
          <w:lang w:val="ru-RU"/>
        </w:rPr>
        <w:t>и</w:t>
      </w:r>
      <w:r w:rsidRPr="009F42A8">
        <w:rPr>
          <w:lang w:val="ru-RU"/>
        </w:rPr>
        <w:t xml:space="preserve"> высокой четкости (</w:t>
      </w:r>
      <w:r w:rsidRPr="00502339">
        <w:rPr>
          <w:lang w:val="ru-RU"/>
        </w:rPr>
        <w:t>ТВЧ</w:t>
      </w:r>
      <w:r w:rsidRPr="009F42A8">
        <w:rPr>
          <w:lang w:val="ru-RU"/>
        </w:rPr>
        <w:t xml:space="preserve">) без интерактивных приложений </w:t>
      </w:r>
      <w:r w:rsidRPr="00502339">
        <w:rPr>
          <w:lang w:val="ru-RU"/>
        </w:rPr>
        <w:t>в тех случаях, когда может быть применен метод измерения с полным эталоном (</w:t>
      </w:r>
      <w:r w:rsidRPr="00502339">
        <w:rPr>
          <w:lang w:val="en-US"/>
        </w:rPr>
        <w:t>FR</w:t>
      </w:r>
      <w:r w:rsidRPr="009F42A8">
        <w:rPr>
          <w:lang w:val="ru-RU"/>
        </w:rPr>
        <w:t>).</w:t>
      </w:r>
      <w:r w:rsidRPr="00502339">
        <w:rPr>
          <w:lang w:val="ru-RU"/>
        </w:rPr>
        <w:t xml:space="preserve"> </w:t>
      </w:r>
      <w:r w:rsidRPr="009F42A8">
        <w:rPr>
          <w:lang w:val="ru-RU"/>
        </w:rPr>
        <w:t>Эта модель была разработана для оценки субъективных показателей качества.</w:t>
      </w:r>
    </w:p>
    <w:p w:rsidR="006E67E1" w:rsidRPr="009F42A8" w:rsidRDefault="00B50D42" w:rsidP="00FD659E">
      <w:pPr>
        <w:rPr>
          <w:lang w:val="ru-RU"/>
        </w:rPr>
      </w:pPr>
      <w:r w:rsidRPr="00502339">
        <w:rPr>
          <w:lang w:val="ru-RU"/>
        </w:rPr>
        <w:t>Метод измерения с полным эталоном может применяться, когда в точке измерения легкодоступен неискаженный эталонный видеосигнал, как, возможно, обстоит дело при измерениях на отдельном оборудовании, в лабораторной цепи или в замкнутом пространстве, таком как телевизионная радиовещательная станция. Метод оценки включает как калибровку, так и объективные оценки качества видеоизображения.</w:t>
      </w:r>
    </w:p>
    <w:p w:rsidR="006E67E1" w:rsidRPr="009F42A8" w:rsidRDefault="00B50D42" w:rsidP="00FD659E">
      <w:pPr>
        <w:rPr>
          <w:lang w:val="ru-RU"/>
        </w:rPr>
      </w:pPr>
      <w:r w:rsidRPr="009F42A8">
        <w:rPr>
          <w:lang w:val="ru-RU"/>
        </w:rPr>
        <w:t>Материалы провер</w:t>
      </w:r>
      <w:r w:rsidRPr="00502339">
        <w:rPr>
          <w:lang w:val="ru-RU"/>
        </w:rPr>
        <w:t>очных</w:t>
      </w:r>
      <w:r w:rsidRPr="009F42A8">
        <w:rPr>
          <w:lang w:val="ru-RU"/>
        </w:rPr>
        <w:t xml:space="preserve"> тестов содержа</w:t>
      </w:r>
      <w:r w:rsidRPr="00502339">
        <w:rPr>
          <w:lang w:val="ru-RU"/>
        </w:rPr>
        <w:t>ли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данные о снижении эффективности кодирования как по</w:t>
      </w:r>
      <w:r>
        <w:rPr>
          <w:lang w:val="ru-RU"/>
        </w:rPr>
        <w:t> </w:t>
      </w:r>
      <w:r w:rsidRPr="00502339">
        <w:rPr>
          <w:lang w:val="ru-RU"/>
        </w:rPr>
        <w:t xml:space="preserve">методу </w:t>
      </w:r>
      <w:r w:rsidRPr="00502339">
        <w:t>ITU</w:t>
      </w:r>
      <w:r w:rsidRPr="009F42A8">
        <w:rPr>
          <w:lang w:val="ru-RU"/>
        </w:rPr>
        <w:t>-</w:t>
      </w:r>
      <w:r w:rsidRPr="00502339">
        <w:t>T</w:t>
      </w:r>
      <w:r w:rsidRPr="009F42A8">
        <w:rPr>
          <w:lang w:val="ru-RU"/>
        </w:rPr>
        <w:t xml:space="preserve"> </w:t>
      </w:r>
      <w:r w:rsidRPr="00502339">
        <w:t>H</w:t>
      </w:r>
      <w:r w:rsidRPr="009F42A8">
        <w:rPr>
          <w:lang w:val="ru-RU"/>
        </w:rPr>
        <w:t>.264</w:t>
      </w:r>
      <w:r w:rsidRPr="00502339">
        <w:rPr>
          <w:lang w:val="ru-RU"/>
        </w:rPr>
        <w:t>, так и по методу</w:t>
      </w:r>
      <w:r w:rsidRPr="009F42A8">
        <w:rPr>
          <w:lang w:val="ru-RU"/>
        </w:rPr>
        <w:t xml:space="preserve"> </w:t>
      </w:r>
      <w:r w:rsidRPr="00502339">
        <w:t>MPEG</w:t>
      </w:r>
      <w:r w:rsidRPr="009F42A8">
        <w:rPr>
          <w:lang w:val="ru-RU"/>
        </w:rPr>
        <w:t xml:space="preserve">-2 и </w:t>
      </w:r>
      <w:r w:rsidRPr="00502339">
        <w:rPr>
          <w:lang w:val="ru-RU"/>
        </w:rPr>
        <w:t xml:space="preserve">о различных ситуациях возникновения </w:t>
      </w:r>
      <w:r w:rsidRPr="009F42A8">
        <w:rPr>
          <w:lang w:val="ru-RU"/>
        </w:rPr>
        <w:t>ошибок</w:t>
      </w:r>
      <w:r w:rsidRPr="00502339">
        <w:rPr>
          <w:lang w:val="ru-RU"/>
        </w:rPr>
        <w:t xml:space="preserve"> </w:t>
      </w:r>
      <w:r w:rsidRPr="009F42A8">
        <w:rPr>
          <w:lang w:val="ru-RU"/>
        </w:rPr>
        <w:t>передачи (</w:t>
      </w:r>
      <w:r w:rsidRPr="00502339">
        <w:rPr>
          <w:lang w:val="ru-RU"/>
        </w:rPr>
        <w:t xml:space="preserve">битовые </w:t>
      </w:r>
      <w:r w:rsidRPr="009F42A8">
        <w:rPr>
          <w:lang w:val="ru-RU"/>
        </w:rPr>
        <w:t xml:space="preserve">ошибки, </w:t>
      </w:r>
      <w:r w:rsidRPr="00502339">
        <w:rPr>
          <w:lang w:val="ru-RU"/>
        </w:rPr>
        <w:t>потерянные</w:t>
      </w:r>
      <w:r w:rsidRPr="009F42A8">
        <w:rPr>
          <w:lang w:val="ru-RU"/>
        </w:rPr>
        <w:t xml:space="preserve"> пакет</w:t>
      </w:r>
      <w:r w:rsidRPr="00502339">
        <w:rPr>
          <w:lang w:val="ru-RU"/>
        </w:rPr>
        <w:t>ы</w:t>
      </w:r>
      <w:r w:rsidRPr="009F42A8">
        <w:rPr>
          <w:lang w:val="ru-RU"/>
        </w:rPr>
        <w:t>). Модель</w:t>
      </w:r>
      <w:r w:rsidRPr="00502339">
        <w:rPr>
          <w:lang w:val="ru-RU"/>
        </w:rPr>
        <w:t>, описанная</w:t>
      </w:r>
      <w:r w:rsidRPr="009F42A8">
        <w:rPr>
          <w:lang w:val="ru-RU"/>
        </w:rPr>
        <w:t xml:space="preserve"> в </w:t>
      </w:r>
      <w:r w:rsidR="008C4217">
        <w:rPr>
          <w:lang w:val="ru-RU"/>
        </w:rPr>
        <w:t>настоящей</w:t>
      </w:r>
      <w:r w:rsidRPr="009F42A8">
        <w:rPr>
          <w:lang w:val="ru-RU"/>
        </w:rPr>
        <w:t xml:space="preserve"> Рекомендаци</w:t>
      </w:r>
      <w:r w:rsidRPr="00502339">
        <w:rPr>
          <w:lang w:val="ru-RU"/>
        </w:rPr>
        <w:t>и,</w:t>
      </w:r>
      <w:r w:rsidRPr="009F42A8">
        <w:rPr>
          <w:lang w:val="ru-RU"/>
        </w:rPr>
        <w:t xml:space="preserve"> мо</w:t>
      </w:r>
      <w:r w:rsidRPr="00502339">
        <w:rPr>
          <w:lang w:val="ru-RU"/>
        </w:rPr>
        <w:t>же</w:t>
      </w:r>
      <w:r w:rsidRPr="009F42A8">
        <w:rPr>
          <w:lang w:val="ru-RU"/>
        </w:rPr>
        <w:t>т быть использован</w:t>
      </w:r>
      <w:r w:rsidRPr="00502339">
        <w:rPr>
          <w:lang w:val="ru-RU"/>
        </w:rPr>
        <w:t>а</w:t>
      </w:r>
      <w:r w:rsidRPr="009F42A8">
        <w:rPr>
          <w:lang w:val="ru-RU"/>
        </w:rPr>
        <w:t xml:space="preserve"> для контроля качества </w:t>
      </w:r>
      <w:r w:rsidRPr="00502339">
        <w:rPr>
          <w:lang w:val="ru-RU"/>
        </w:rPr>
        <w:t>развертываемых</w:t>
      </w:r>
      <w:r w:rsidRPr="009F42A8">
        <w:rPr>
          <w:lang w:val="ru-RU"/>
        </w:rPr>
        <w:t xml:space="preserve"> сетей для обеспечения их эксплуатационной готовности.</w:t>
      </w:r>
      <w:r w:rsidRPr="00502339">
        <w:rPr>
          <w:lang w:val="ru-RU"/>
        </w:rPr>
        <w:t xml:space="preserve"> </w:t>
      </w:r>
      <w:r w:rsidRPr="009F42A8">
        <w:rPr>
          <w:lang w:val="ru-RU"/>
        </w:rPr>
        <w:t xml:space="preserve">Визуальные эффекты </w:t>
      </w:r>
      <w:r w:rsidRPr="00502339">
        <w:rPr>
          <w:lang w:val="ru-RU"/>
        </w:rPr>
        <w:t>ухудшений</w:t>
      </w:r>
      <w:r w:rsidRPr="009F42A8">
        <w:rPr>
          <w:lang w:val="ru-RU"/>
        </w:rPr>
        <w:t xml:space="preserve"> мо</w:t>
      </w:r>
      <w:r w:rsidRPr="00502339">
        <w:rPr>
          <w:lang w:val="ru-RU"/>
        </w:rPr>
        <w:t>гу</w:t>
      </w:r>
      <w:r w:rsidRPr="009F42A8">
        <w:rPr>
          <w:lang w:val="ru-RU"/>
        </w:rPr>
        <w:t>т включать</w:t>
      </w:r>
      <w:r w:rsidRPr="00502339">
        <w:rPr>
          <w:lang w:val="ru-RU"/>
        </w:rPr>
        <w:t xml:space="preserve"> как</w:t>
      </w:r>
      <w:r w:rsidRPr="009F42A8">
        <w:rPr>
          <w:lang w:val="ru-RU"/>
        </w:rPr>
        <w:t xml:space="preserve"> пространственные, так</w:t>
      </w:r>
      <w:r w:rsidRPr="00502339">
        <w:rPr>
          <w:lang w:val="ru-RU"/>
        </w:rPr>
        <w:t xml:space="preserve"> и</w:t>
      </w:r>
      <w:r w:rsidRPr="009F42A8">
        <w:rPr>
          <w:lang w:val="ru-RU"/>
        </w:rPr>
        <w:t xml:space="preserve"> временн</w:t>
      </w:r>
      <w:r w:rsidRPr="00502339">
        <w:rPr>
          <w:lang w:val="ru-RU"/>
        </w:rPr>
        <w:t>ые</w:t>
      </w:r>
      <w:r w:rsidRPr="009F42A8">
        <w:rPr>
          <w:lang w:val="ru-RU"/>
        </w:rPr>
        <w:t xml:space="preserve"> ухудшени</w:t>
      </w:r>
      <w:r w:rsidRPr="00502339">
        <w:rPr>
          <w:lang w:val="ru-RU"/>
        </w:rPr>
        <w:t>я</w:t>
      </w:r>
      <w:r w:rsidRPr="009F42A8">
        <w:rPr>
          <w:lang w:val="ru-RU"/>
        </w:rPr>
        <w:t>. Модель</w:t>
      </w:r>
      <w:r w:rsidRPr="00502339">
        <w:rPr>
          <w:lang w:val="ru-RU"/>
        </w:rPr>
        <w:t>, рассматриваемая</w:t>
      </w:r>
      <w:r w:rsidRPr="009F42A8">
        <w:rPr>
          <w:lang w:val="ru-RU"/>
        </w:rPr>
        <w:t xml:space="preserve"> в данной Рекомендации</w:t>
      </w:r>
      <w:r w:rsidRPr="00502339">
        <w:rPr>
          <w:lang w:val="ru-RU"/>
        </w:rPr>
        <w:t>,</w:t>
      </w:r>
      <w:r w:rsidRPr="009F42A8">
        <w:rPr>
          <w:lang w:val="ru-RU"/>
        </w:rPr>
        <w:t xml:space="preserve"> также мо</w:t>
      </w:r>
      <w:r w:rsidRPr="00502339">
        <w:rPr>
          <w:lang w:val="ru-RU"/>
        </w:rPr>
        <w:t>же</w:t>
      </w:r>
      <w:r w:rsidRPr="009F42A8">
        <w:rPr>
          <w:lang w:val="ru-RU"/>
        </w:rPr>
        <w:t>т быть использован</w:t>
      </w:r>
      <w:r w:rsidRPr="00502339">
        <w:rPr>
          <w:lang w:val="ru-RU"/>
        </w:rPr>
        <w:t>а</w:t>
      </w:r>
      <w:r w:rsidRPr="009F42A8">
        <w:rPr>
          <w:lang w:val="ru-RU"/>
        </w:rPr>
        <w:t xml:space="preserve"> для лабораторного тестирования видеосистем. </w:t>
      </w:r>
      <w:r w:rsidRPr="00502339">
        <w:rPr>
          <w:lang w:val="ru-RU"/>
        </w:rPr>
        <w:t>В случае</w:t>
      </w:r>
      <w:r w:rsidRPr="009F42A8">
        <w:rPr>
          <w:lang w:val="ru-RU"/>
        </w:rPr>
        <w:t xml:space="preserve"> использова</w:t>
      </w:r>
      <w:r w:rsidRPr="00502339">
        <w:rPr>
          <w:lang w:val="ru-RU"/>
        </w:rPr>
        <w:t>ния</w:t>
      </w:r>
      <w:r w:rsidRPr="009F42A8">
        <w:rPr>
          <w:lang w:val="ru-RU"/>
        </w:rPr>
        <w:t xml:space="preserve"> для сравнения различных видео</w:t>
      </w:r>
      <w:r w:rsidRPr="00502339">
        <w:rPr>
          <w:lang w:val="ru-RU"/>
        </w:rPr>
        <w:t>систем,</w:t>
      </w:r>
      <w:r w:rsidRPr="009F42A8">
        <w:rPr>
          <w:lang w:val="ru-RU"/>
        </w:rPr>
        <w:t xml:space="preserve"> целесообразно </w:t>
      </w:r>
      <w:r w:rsidRPr="00502339">
        <w:rPr>
          <w:lang w:val="ru-RU"/>
        </w:rPr>
        <w:t>применя</w:t>
      </w:r>
      <w:r w:rsidRPr="009F42A8">
        <w:rPr>
          <w:lang w:val="ru-RU"/>
        </w:rPr>
        <w:t xml:space="preserve">ть </w:t>
      </w:r>
      <w:r w:rsidRPr="00502339">
        <w:rPr>
          <w:lang w:val="ru-RU"/>
        </w:rPr>
        <w:t>количественный метод (например, тот, который приведен в Рекомендации</w:t>
      </w:r>
      <w:r w:rsidRPr="009F42A8">
        <w:rPr>
          <w:lang w:val="ru-RU"/>
        </w:rPr>
        <w:t xml:space="preserve"> МСЭ-Т </w:t>
      </w:r>
      <w:r w:rsidRPr="00502339">
        <w:t>J</w:t>
      </w:r>
      <w:r w:rsidRPr="009F42A8">
        <w:rPr>
          <w:lang w:val="ru-RU"/>
        </w:rPr>
        <w:t xml:space="preserve">.149), чтобы определить точность </w:t>
      </w:r>
      <w:r w:rsidRPr="00502339">
        <w:rPr>
          <w:lang w:val="ru-RU"/>
        </w:rPr>
        <w:t xml:space="preserve">рассматриваемой </w:t>
      </w:r>
      <w:r w:rsidRPr="009F42A8">
        <w:rPr>
          <w:lang w:val="ru-RU"/>
        </w:rPr>
        <w:t xml:space="preserve">модели для данного </w:t>
      </w:r>
      <w:r w:rsidRPr="00502339">
        <w:rPr>
          <w:lang w:val="ru-RU"/>
        </w:rPr>
        <w:t xml:space="preserve">конкретного </w:t>
      </w:r>
      <w:r w:rsidRPr="009F42A8">
        <w:rPr>
          <w:lang w:val="ru-RU"/>
        </w:rPr>
        <w:t>контекста.</w:t>
      </w:r>
    </w:p>
    <w:p w:rsidR="006E67E1" w:rsidRPr="009F42A8" w:rsidRDefault="00B50D42" w:rsidP="00FD659E">
      <w:pPr>
        <w:rPr>
          <w:lang w:val="ru-RU"/>
        </w:rPr>
      </w:pPr>
      <w:r w:rsidRPr="00502339">
        <w:rPr>
          <w:lang w:val="ru-RU"/>
        </w:rPr>
        <w:t>Настоящая Р</w:t>
      </w:r>
      <w:r w:rsidRPr="009F42A8">
        <w:rPr>
          <w:lang w:val="ru-RU"/>
        </w:rPr>
        <w:t xml:space="preserve">екомендация </w:t>
      </w:r>
      <w:r w:rsidRPr="00502339">
        <w:rPr>
          <w:lang w:val="ru-RU"/>
        </w:rPr>
        <w:t xml:space="preserve">считается подходящей </w:t>
      </w:r>
      <w:r w:rsidRPr="009F42A8">
        <w:rPr>
          <w:lang w:val="ru-RU"/>
        </w:rPr>
        <w:t xml:space="preserve">для </w:t>
      </w:r>
      <w:r w:rsidRPr="00502339">
        <w:rPr>
          <w:lang w:val="ru-RU"/>
        </w:rPr>
        <w:t xml:space="preserve">использования </w:t>
      </w:r>
      <w:r w:rsidR="0054615D">
        <w:rPr>
          <w:lang w:val="ru-RU"/>
        </w:rPr>
        <w:t xml:space="preserve">в </w:t>
      </w:r>
      <w:r w:rsidRPr="00502339">
        <w:rPr>
          <w:lang w:val="ru-RU"/>
        </w:rPr>
        <w:t>радиовещательных службах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со</w:t>
      </w:r>
      <w:r>
        <w:rPr>
          <w:lang w:val="ru-RU"/>
        </w:rPr>
        <w:t> </w:t>
      </w:r>
      <w:r w:rsidRPr="00502339">
        <w:rPr>
          <w:lang w:val="ru-RU"/>
        </w:rPr>
        <w:t>скоростями передачи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в диапазоне от</w:t>
      </w:r>
      <w:r w:rsidRPr="009F42A8">
        <w:rPr>
          <w:lang w:val="ru-RU"/>
        </w:rPr>
        <w:t xml:space="preserve"> 1 Мбит/с </w:t>
      </w:r>
      <w:r w:rsidRPr="00502339">
        <w:rPr>
          <w:lang w:val="ru-RU"/>
        </w:rPr>
        <w:t>до</w:t>
      </w:r>
      <w:r w:rsidRPr="009F42A8">
        <w:rPr>
          <w:lang w:val="ru-RU"/>
        </w:rPr>
        <w:t xml:space="preserve"> 30 Мбит/с.</w:t>
      </w:r>
      <w:r w:rsidRPr="00502339">
        <w:rPr>
          <w:lang w:val="ru-RU"/>
        </w:rPr>
        <w:t xml:space="preserve"> В проверочном испытании были рассмотрены с</w:t>
      </w:r>
      <w:r w:rsidRPr="009F42A8">
        <w:rPr>
          <w:lang w:val="ru-RU"/>
        </w:rPr>
        <w:t xml:space="preserve">ледующие </w:t>
      </w:r>
      <w:r w:rsidRPr="00502339">
        <w:rPr>
          <w:lang w:val="ru-RU"/>
        </w:rPr>
        <w:t xml:space="preserve">величины </w:t>
      </w:r>
      <w:r w:rsidRPr="009F42A8">
        <w:rPr>
          <w:lang w:val="ru-RU"/>
        </w:rPr>
        <w:t>разрешения и частоты кадров:</w:t>
      </w:r>
    </w:p>
    <w:p w:rsidR="006E67E1" w:rsidRPr="007D6500" w:rsidRDefault="006E67E1" w:rsidP="00987510">
      <w:pPr>
        <w:pStyle w:val="enumlev1"/>
        <w:rPr>
          <w:szCs w:val="22"/>
          <w:lang w:val="ru-RU"/>
        </w:rPr>
      </w:pPr>
      <w:r w:rsidRPr="009F42A8">
        <w:rPr>
          <w:szCs w:val="22"/>
          <w:lang w:val="ru-RU"/>
        </w:rPr>
        <w:t>−</w:t>
      </w:r>
      <w:r w:rsidRPr="009F42A8">
        <w:rPr>
          <w:szCs w:val="22"/>
          <w:lang w:val="ru-RU"/>
        </w:rPr>
        <w:tab/>
        <w:t>1080</w:t>
      </w:r>
      <w:r w:rsidRPr="009F42A8">
        <w:rPr>
          <w:szCs w:val="22"/>
          <w:lang w:val="ru-RU" w:eastAsia="ja-JP"/>
        </w:rPr>
        <w:t>/59</w:t>
      </w:r>
      <w:r w:rsidR="00987510">
        <w:rPr>
          <w:szCs w:val="22"/>
          <w:lang w:val="ru-RU" w:eastAsia="ja-JP"/>
        </w:rPr>
        <w:t>,</w:t>
      </w:r>
      <w:r w:rsidRPr="009F42A8">
        <w:rPr>
          <w:szCs w:val="22"/>
          <w:lang w:val="ru-RU" w:eastAsia="ja-JP"/>
        </w:rPr>
        <w:t>94/</w:t>
      </w:r>
      <w:r w:rsidRPr="00B50D42">
        <w:rPr>
          <w:szCs w:val="22"/>
          <w:lang w:val="en-US" w:eastAsia="ja-JP"/>
        </w:rPr>
        <w:t>I</w:t>
      </w:r>
    </w:p>
    <w:p w:rsidR="006E67E1" w:rsidRPr="009F42A8" w:rsidRDefault="006E67E1" w:rsidP="006E67E1">
      <w:pPr>
        <w:pStyle w:val="enumlev1"/>
        <w:rPr>
          <w:szCs w:val="22"/>
          <w:lang w:val="ru-RU"/>
        </w:rPr>
      </w:pPr>
      <w:r w:rsidRPr="009F42A8">
        <w:rPr>
          <w:szCs w:val="22"/>
          <w:lang w:val="ru-RU"/>
        </w:rPr>
        <w:t>−</w:t>
      </w:r>
      <w:r w:rsidRPr="009F42A8">
        <w:rPr>
          <w:szCs w:val="22"/>
          <w:lang w:val="ru-RU"/>
        </w:rPr>
        <w:tab/>
        <w:t>1080</w:t>
      </w:r>
      <w:r w:rsidRPr="009F42A8">
        <w:rPr>
          <w:szCs w:val="22"/>
          <w:lang w:val="ru-RU" w:eastAsia="ja-JP"/>
        </w:rPr>
        <w:t>/25/</w:t>
      </w:r>
      <w:r w:rsidRPr="00B50D42">
        <w:rPr>
          <w:szCs w:val="22"/>
          <w:lang w:val="en-US" w:eastAsia="ja-JP"/>
        </w:rPr>
        <w:t>P</w:t>
      </w:r>
    </w:p>
    <w:p w:rsidR="006E67E1" w:rsidRPr="009F42A8" w:rsidRDefault="006E67E1" w:rsidP="006E67E1">
      <w:pPr>
        <w:pStyle w:val="enumlev1"/>
        <w:rPr>
          <w:szCs w:val="22"/>
          <w:lang w:val="ru-RU"/>
        </w:rPr>
      </w:pPr>
      <w:r w:rsidRPr="009F42A8">
        <w:rPr>
          <w:szCs w:val="22"/>
          <w:lang w:val="ru-RU"/>
        </w:rPr>
        <w:t>−</w:t>
      </w:r>
      <w:r w:rsidRPr="009F42A8">
        <w:rPr>
          <w:szCs w:val="22"/>
          <w:lang w:val="ru-RU"/>
        </w:rPr>
        <w:tab/>
        <w:t>1080</w:t>
      </w:r>
      <w:r w:rsidRPr="009F42A8">
        <w:rPr>
          <w:szCs w:val="22"/>
          <w:lang w:val="ru-RU" w:eastAsia="ja-JP"/>
        </w:rPr>
        <w:t>/50/</w:t>
      </w:r>
      <w:r w:rsidRPr="00B50D42">
        <w:rPr>
          <w:szCs w:val="22"/>
          <w:lang w:val="en-US" w:eastAsia="ja-JP"/>
        </w:rPr>
        <w:t>I</w:t>
      </w:r>
    </w:p>
    <w:p w:rsidR="006E67E1" w:rsidRPr="00FD659E" w:rsidRDefault="006E67E1" w:rsidP="00987510">
      <w:pPr>
        <w:pStyle w:val="enumlev1"/>
        <w:rPr>
          <w:szCs w:val="22"/>
          <w:lang w:val="ru-RU"/>
        </w:rPr>
      </w:pPr>
      <w:r w:rsidRPr="009F42A8">
        <w:rPr>
          <w:szCs w:val="22"/>
          <w:lang w:val="ru-RU"/>
        </w:rPr>
        <w:t>−</w:t>
      </w:r>
      <w:r w:rsidRPr="009F42A8">
        <w:rPr>
          <w:szCs w:val="22"/>
          <w:lang w:val="ru-RU"/>
        </w:rPr>
        <w:tab/>
        <w:t>1080</w:t>
      </w:r>
      <w:r w:rsidRPr="009F42A8">
        <w:rPr>
          <w:szCs w:val="22"/>
          <w:lang w:val="ru-RU" w:eastAsia="ja-JP"/>
        </w:rPr>
        <w:t>/29</w:t>
      </w:r>
      <w:r w:rsidR="00987510">
        <w:rPr>
          <w:szCs w:val="22"/>
          <w:lang w:val="ru-RU" w:eastAsia="ja-JP"/>
        </w:rPr>
        <w:t>,</w:t>
      </w:r>
      <w:r w:rsidRPr="009F42A8">
        <w:rPr>
          <w:szCs w:val="22"/>
          <w:lang w:val="ru-RU" w:eastAsia="ja-JP"/>
        </w:rPr>
        <w:t>97/</w:t>
      </w:r>
      <w:r w:rsidRPr="00B50D42">
        <w:rPr>
          <w:szCs w:val="22"/>
          <w:lang w:val="en-US" w:eastAsia="ja-JP"/>
        </w:rPr>
        <w:t>P</w:t>
      </w:r>
      <w:r w:rsidR="00FD659E">
        <w:rPr>
          <w:szCs w:val="22"/>
          <w:lang w:val="ru-RU" w:eastAsia="ja-JP"/>
        </w:rPr>
        <w:t>.</w:t>
      </w:r>
    </w:p>
    <w:p w:rsidR="006E67E1" w:rsidRPr="009F42A8" w:rsidRDefault="00B50D42" w:rsidP="00FD659E">
      <w:pPr>
        <w:rPr>
          <w:lang w:val="ru-RU"/>
        </w:rPr>
      </w:pPr>
      <w:bookmarkStart w:id="4" w:name="_Toc212005692"/>
      <w:bookmarkStart w:id="5" w:name="_Toc212005958"/>
      <w:bookmarkStart w:id="6" w:name="_Toc247446258"/>
      <w:bookmarkStart w:id="7" w:name="_Toc247527455"/>
      <w:bookmarkStart w:id="8" w:name="_Toc247527848"/>
      <w:bookmarkStart w:id="9" w:name="_Toc253556909"/>
      <w:bookmarkStart w:id="10" w:name="_Toc253562226"/>
      <w:bookmarkStart w:id="11" w:name="_Toc264632912"/>
      <w:r w:rsidRPr="00502339">
        <w:rPr>
          <w:lang w:val="ru-RU"/>
        </w:rPr>
        <w:t xml:space="preserve">В проверочном испытании для каждого значения </w:t>
      </w:r>
      <w:r w:rsidR="0054615D">
        <w:rPr>
          <w:lang w:val="ru-RU"/>
        </w:rPr>
        <w:t xml:space="preserve">разрешения </w:t>
      </w:r>
      <w:r w:rsidRPr="00502339">
        <w:rPr>
          <w:lang w:val="ru-RU"/>
        </w:rPr>
        <w:t>предполагались следующие условия:</w:t>
      </w:r>
    </w:p>
    <w:p w:rsidR="006E67E1" w:rsidRPr="009F42A8" w:rsidRDefault="006E67E1" w:rsidP="006E67E1">
      <w:pPr>
        <w:pStyle w:val="Blanc"/>
        <w:rPr>
          <w:lang w:val="ru-RU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5"/>
      </w:tblGrid>
      <w:tr w:rsidR="006E67E1" w:rsidRPr="00B50D42" w:rsidTr="00B50D42">
        <w:trPr>
          <w:trHeight w:val="70"/>
          <w:jc w:val="center"/>
        </w:trPr>
        <w:tc>
          <w:tcPr>
            <w:tcW w:w="8505" w:type="dxa"/>
          </w:tcPr>
          <w:p w:rsidR="006E67E1" w:rsidRPr="00B50D42" w:rsidRDefault="00B50D42" w:rsidP="00F04057">
            <w:pPr>
              <w:pStyle w:val="Tablehead"/>
            </w:pPr>
            <w:r w:rsidRPr="00B50D42">
              <w:rPr>
                <w:lang w:val="ru-RU"/>
              </w:rPr>
              <w:t>Проверяемые факторы</w:t>
            </w:r>
          </w:p>
        </w:tc>
      </w:tr>
      <w:tr w:rsidR="006E67E1" w:rsidRPr="00B50D42" w:rsidTr="00B50D42">
        <w:trPr>
          <w:jc w:val="center"/>
        </w:trPr>
        <w:tc>
          <w:tcPr>
            <w:tcW w:w="8505" w:type="dxa"/>
          </w:tcPr>
          <w:p w:rsidR="006E67E1" w:rsidRPr="00B50D42" w:rsidRDefault="00B50D42" w:rsidP="00F04057">
            <w:pPr>
              <w:pStyle w:val="Tabletext"/>
              <w:rPr>
                <w:lang w:val="en-US"/>
              </w:rPr>
            </w:pPr>
            <w:r w:rsidRPr="00B50D42">
              <w:rPr>
                <w:lang w:val="ru-RU"/>
              </w:rPr>
              <w:t>Видеоразрешение</w:t>
            </w:r>
            <w:r w:rsidRPr="00B50D42">
              <w:rPr>
                <w:lang w:val="en-US"/>
              </w:rPr>
              <w:t xml:space="preserve">: 1 920 × 1 080 </w:t>
            </w:r>
            <w:r w:rsidRPr="00B50D42">
              <w:rPr>
                <w:lang w:val="ru-RU"/>
              </w:rPr>
              <w:t>чересстрочное и прогрессивное</w:t>
            </w:r>
          </w:p>
        </w:tc>
      </w:tr>
      <w:tr w:rsidR="006E67E1" w:rsidRPr="007D6500" w:rsidTr="00B50D42">
        <w:trPr>
          <w:jc w:val="center"/>
        </w:trPr>
        <w:tc>
          <w:tcPr>
            <w:tcW w:w="8505" w:type="dxa"/>
          </w:tcPr>
          <w:p w:rsidR="006E67E1" w:rsidRPr="009F42A8" w:rsidRDefault="00B50D42" w:rsidP="00F04057">
            <w:pPr>
              <w:pStyle w:val="Tabletext"/>
              <w:rPr>
                <w:lang w:val="ru-RU"/>
              </w:rPr>
            </w:pPr>
            <w:r w:rsidRPr="00B50D42">
              <w:rPr>
                <w:lang w:val="ru-RU"/>
              </w:rPr>
              <w:t>Частота видеокадров 29,97 и 25 кадров в секунду</w:t>
            </w:r>
          </w:p>
        </w:tc>
      </w:tr>
      <w:tr w:rsidR="00B50D42" w:rsidRPr="007D6500" w:rsidTr="00B50D42">
        <w:trPr>
          <w:jc w:val="center"/>
        </w:trPr>
        <w:tc>
          <w:tcPr>
            <w:tcW w:w="8505" w:type="dxa"/>
          </w:tcPr>
          <w:p w:rsidR="00B50D42" w:rsidRPr="009F42A8" w:rsidRDefault="00B50D42" w:rsidP="00E27750">
            <w:pPr>
              <w:pStyle w:val="Tabletext"/>
              <w:rPr>
                <w:lang w:val="ru-RU"/>
              </w:rPr>
            </w:pPr>
            <w:r w:rsidRPr="00B50D42">
              <w:rPr>
                <w:lang w:val="ru-RU"/>
              </w:rPr>
              <w:t>Скорости передачи видеоданных: от 1 до 30 Мбит/с</w:t>
            </w:r>
          </w:p>
        </w:tc>
      </w:tr>
      <w:tr w:rsidR="00B50D42" w:rsidRPr="007D6500" w:rsidTr="00B50D42">
        <w:trPr>
          <w:jc w:val="center"/>
        </w:trPr>
        <w:tc>
          <w:tcPr>
            <w:tcW w:w="8505" w:type="dxa"/>
          </w:tcPr>
          <w:p w:rsidR="00B50D42" w:rsidRPr="009F42A8" w:rsidRDefault="00B50D42" w:rsidP="00E27750">
            <w:pPr>
              <w:pStyle w:val="Tabletext"/>
              <w:rPr>
                <w:lang w:val="ru-RU"/>
              </w:rPr>
            </w:pPr>
            <w:r w:rsidRPr="00B50D42">
              <w:rPr>
                <w:lang w:val="ru-RU"/>
              </w:rPr>
              <w:t>Временная остановка кадров (паузы с пропусками) максимум 2 секунды</w:t>
            </w:r>
          </w:p>
        </w:tc>
      </w:tr>
      <w:tr w:rsidR="00B50D42" w:rsidRPr="007D6500" w:rsidTr="00B50D42">
        <w:trPr>
          <w:jc w:val="center"/>
        </w:trPr>
        <w:tc>
          <w:tcPr>
            <w:tcW w:w="8505" w:type="dxa"/>
          </w:tcPr>
          <w:p w:rsidR="00B50D42" w:rsidRPr="009F42A8" w:rsidRDefault="00B50D42" w:rsidP="00E27750">
            <w:pPr>
              <w:pStyle w:val="Tabletext"/>
              <w:rPr>
                <w:lang w:val="ru-RU"/>
              </w:rPr>
            </w:pPr>
            <w:r w:rsidRPr="00B50D42">
              <w:rPr>
                <w:lang w:val="ru-RU"/>
              </w:rPr>
              <w:t>Ошибки передачи с потерей пакетов</w:t>
            </w:r>
          </w:p>
        </w:tc>
      </w:tr>
      <w:tr w:rsidR="00B50D42" w:rsidRPr="007D6500" w:rsidTr="00B50D42">
        <w:trPr>
          <w:jc w:val="center"/>
        </w:trPr>
        <w:tc>
          <w:tcPr>
            <w:tcW w:w="8505" w:type="dxa"/>
          </w:tcPr>
          <w:p w:rsidR="00B50D42" w:rsidRPr="009F42A8" w:rsidRDefault="00B50D42" w:rsidP="00E27750">
            <w:pPr>
              <w:pStyle w:val="Tabletext"/>
              <w:jc w:val="left"/>
              <w:rPr>
                <w:lang w:val="ru-RU"/>
              </w:rPr>
            </w:pPr>
            <w:r w:rsidRPr="00B50D42">
              <w:rPr>
                <w:lang w:val="ru-RU"/>
              </w:rPr>
              <w:t>Преобразование канала SRC из 1</w:t>
            </w:r>
            <w:r w:rsidR="00FD659E">
              <w:rPr>
                <w:lang w:val="ru-RU"/>
              </w:rPr>
              <w:t xml:space="preserve"> </w:t>
            </w:r>
            <w:r w:rsidRPr="00B50D42">
              <w:rPr>
                <w:lang w:val="ru-RU"/>
              </w:rPr>
              <w:t>080 в 720/P, сжатие, передача, декомпрессия, а затем обратное преобразование в 1</w:t>
            </w:r>
            <w:r w:rsidR="00FD659E">
              <w:rPr>
                <w:lang w:val="ru-RU"/>
              </w:rPr>
              <w:t xml:space="preserve"> </w:t>
            </w:r>
            <w:r w:rsidRPr="00B50D42">
              <w:rPr>
                <w:lang w:val="ru-RU"/>
              </w:rPr>
              <w:t>080</w:t>
            </w:r>
          </w:p>
        </w:tc>
      </w:tr>
      <w:tr w:rsidR="006E67E1" w:rsidRPr="00B50D42" w:rsidTr="00B50D42">
        <w:trPr>
          <w:jc w:val="center"/>
        </w:trPr>
        <w:tc>
          <w:tcPr>
            <w:tcW w:w="8505" w:type="dxa"/>
          </w:tcPr>
          <w:p w:rsidR="006E67E1" w:rsidRPr="00B50D42" w:rsidRDefault="00B50D42" w:rsidP="00F04057">
            <w:pPr>
              <w:pStyle w:val="Tablehead"/>
            </w:pPr>
            <w:r w:rsidRPr="00B50D42">
              <w:rPr>
                <w:lang w:val="ru-RU"/>
              </w:rPr>
              <w:t>Технологии кодирования</w:t>
            </w:r>
          </w:p>
        </w:tc>
      </w:tr>
      <w:tr w:rsidR="00B50D42" w:rsidRPr="00B50D42" w:rsidTr="00B50D42">
        <w:trPr>
          <w:jc w:val="center"/>
        </w:trPr>
        <w:tc>
          <w:tcPr>
            <w:tcW w:w="8505" w:type="dxa"/>
          </w:tcPr>
          <w:p w:rsidR="00B50D42" w:rsidRPr="00B50D42" w:rsidRDefault="00B50D42" w:rsidP="00E27750">
            <w:pPr>
              <w:pStyle w:val="Tabletext"/>
            </w:pPr>
            <w:r w:rsidRPr="00B50D42">
              <w:t xml:space="preserve">H.264/AVC (MPEG-4 </w:t>
            </w:r>
            <w:r w:rsidRPr="00B50D42">
              <w:rPr>
                <w:lang w:val="ru-RU"/>
              </w:rPr>
              <w:t>Часть</w:t>
            </w:r>
            <w:r w:rsidRPr="00B50D42">
              <w:t xml:space="preserve"> 10)</w:t>
            </w:r>
          </w:p>
        </w:tc>
      </w:tr>
      <w:tr w:rsidR="00B50D42" w:rsidRPr="00B50D42" w:rsidTr="00B50D42">
        <w:trPr>
          <w:jc w:val="center"/>
        </w:trPr>
        <w:tc>
          <w:tcPr>
            <w:tcW w:w="8505" w:type="dxa"/>
          </w:tcPr>
          <w:p w:rsidR="00B50D42" w:rsidRPr="00B50D42" w:rsidRDefault="00B50D42" w:rsidP="00E27750">
            <w:pPr>
              <w:pStyle w:val="Tabletext"/>
            </w:pPr>
            <w:r w:rsidRPr="00B50D42">
              <w:t>MPEG-2</w:t>
            </w:r>
          </w:p>
        </w:tc>
      </w:tr>
    </w:tbl>
    <w:p w:rsidR="006E67E1" w:rsidRPr="00140E5C" w:rsidRDefault="006E67E1" w:rsidP="006E67E1">
      <w:pPr>
        <w:pStyle w:val="Tablefin"/>
      </w:pPr>
    </w:p>
    <w:p w:rsidR="006E67E1" w:rsidRPr="009F42A8" w:rsidRDefault="008B6864" w:rsidP="00FD659E">
      <w:pPr>
        <w:rPr>
          <w:lang w:val="ru-RU"/>
        </w:rPr>
      </w:pPr>
      <w:r w:rsidRPr="00502339">
        <w:rPr>
          <w:lang w:val="ru-RU"/>
        </w:rPr>
        <w:t>Следует отметить</w:t>
      </w:r>
      <w:r w:rsidRPr="009F42A8">
        <w:rPr>
          <w:lang w:val="ru-RU"/>
        </w:rPr>
        <w:t xml:space="preserve">, что </w:t>
      </w:r>
      <w:r w:rsidRPr="00502339">
        <w:rPr>
          <w:lang w:val="ru-RU"/>
        </w:rPr>
        <w:t xml:space="preserve">разрешение </w:t>
      </w:r>
      <w:r w:rsidRPr="009F42A8">
        <w:rPr>
          <w:lang w:val="ru-RU"/>
        </w:rPr>
        <w:t>720/</w:t>
      </w:r>
      <w:r w:rsidRPr="00502339">
        <w:t>P</w:t>
      </w:r>
      <w:r w:rsidRPr="00502339">
        <w:rPr>
          <w:lang w:val="ru-RU"/>
        </w:rPr>
        <w:t xml:space="preserve"> рассматривалось в плане проверочного теста как часть условия тестирования</w:t>
      </w:r>
      <w:r w:rsidRPr="009F42A8">
        <w:rPr>
          <w:lang w:val="ru-RU"/>
        </w:rPr>
        <w:t xml:space="preserve"> (</w:t>
      </w:r>
      <w:r w:rsidRPr="00502339">
        <w:t>HRC</w:t>
      </w:r>
      <w:r w:rsidRPr="009F42A8">
        <w:rPr>
          <w:lang w:val="ru-RU"/>
        </w:rPr>
        <w:t>). Поскольку в настоящее время 720/</w:t>
      </w:r>
      <w:r w:rsidRPr="00502339">
        <w:t>P</w:t>
      </w:r>
      <w:r w:rsidRPr="009F42A8">
        <w:rPr>
          <w:lang w:val="ru-RU"/>
        </w:rPr>
        <w:t xml:space="preserve"> обычно масштабируется как часть </w:t>
      </w:r>
      <w:r w:rsidRPr="00502339">
        <w:rPr>
          <w:lang w:val="ru-RU"/>
        </w:rPr>
        <w:t>отображения</w:t>
      </w:r>
      <w:r w:rsidRPr="009F42A8">
        <w:rPr>
          <w:lang w:val="ru-RU"/>
        </w:rPr>
        <w:t xml:space="preserve">, было высказано мнение, что </w:t>
      </w:r>
      <w:r w:rsidRPr="00502339">
        <w:rPr>
          <w:lang w:val="ru-RU"/>
        </w:rPr>
        <w:t>схемы</w:t>
      </w:r>
      <w:r w:rsidRPr="009F42A8">
        <w:rPr>
          <w:lang w:val="ru-RU"/>
        </w:rPr>
        <w:t xml:space="preserve"> </w:t>
      </w:r>
      <w:r w:rsidRPr="00502339">
        <w:rPr>
          <w:lang w:val="en-US"/>
        </w:rPr>
        <w:t>HRC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 xml:space="preserve">с разрешением </w:t>
      </w:r>
      <w:r w:rsidRPr="009F42A8">
        <w:rPr>
          <w:lang w:val="ru-RU"/>
        </w:rPr>
        <w:t>720/</w:t>
      </w:r>
      <w:r w:rsidRPr="00502339">
        <w:t>P</w:t>
      </w:r>
      <w:r w:rsidRPr="009F42A8">
        <w:rPr>
          <w:lang w:val="ru-RU"/>
        </w:rPr>
        <w:t xml:space="preserve"> буд</w:t>
      </w:r>
      <w:r w:rsidRPr="00502339">
        <w:rPr>
          <w:lang w:val="ru-RU"/>
        </w:rPr>
        <w:t>у</w:t>
      </w:r>
      <w:r w:rsidRPr="009F42A8">
        <w:rPr>
          <w:lang w:val="ru-RU"/>
        </w:rPr>
        <w:t>т более подходящим</w:t>
      </w:r>
      <w:r w:rsidRPr="00502339">
        <w:rPr>
          <w:lang w:val="ru-RU"/>
        </w:rPr>
        <w:t>и для</w:t>
      </w:r>
      <w:r w:rsidRPr="009F42A8">
        <w:rPr>
          <w:lang w:val="ru-RU"/>
        </w:rPr>
        <w:t xml:space="preserve"> это</w:t>
      </w:r>
      <w:r w:rsidRPr="00502339">
        <w:rPr>
          <w:lang w:val="ru-RU"/>
        </w:rPr>
        <w:t>го</w:t>
      </w:r>
      <w:r w:rsidRPr="009F42A8">
        <w:rPr>
          <w:lang w:val="ru-RU"/>
        </w:rPr>
        <w:t xml:space="preserve"> формат</w:t>
      </w:r>
      <w:r w:rsidRPr="00502339">
        <w:rPr>
          <w:lang w:val="ru-RU"/>
        </w:rPr>
        <w:t>а</w:t>
      </w:r>
      <w:r w:rsidRPr="009F42A8">
        <w:rPr>
          <w:lang w:val="ru-RU"/>
        </w:rPr>
        <w:t>.</w:t>
      </w:r>
    </w:p>
    <w:p w:rsidR="006E67E1" w:rsidRPr="009F42A8" w:rsidRDefault="006E67E1" w:rsidP="00FD659E">
      <w:pPr>
        <w:pStyle w:val="Heading2"/>
        <w:rPr>
          <w:lang w:val="ru-RU"/>
        </w:rPr>
      </w:pPr>
      <w:r w:rsidRPr="009F42A8">
        <w:rPr>
          <w:lang w:val="ru-RU"/>
        </w:rPr>
        <w:lastRenderedPageBreak/>
        <w:t>1.1</w:t>
      </w:r>
      <w:r w:rsidRPr="009F42A8">
        <w:rPr>
          <w:lang w:val="ru-RU"/>
        </w:rPr>
        <w:tab/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r w:rsidR="001A7C44" w:rsidRPr="007D6500">
        <w:rPr>
          <w:lang w:val="ru-RU"/>
        </w:rPr>
        <w:t>Применения</w:t>
      </w:r>
    </w:p>
    <w:p w:rsidR="006E67E1" w:rsidRPr="009F42A8" w:rsidRDefault="001B2C0B" w:rsidP="00FD659E">
      <w:pPr>
        <w:rPr>
          <w:lang w:val="ru-RU"/>
        </w:rPr>
      </w:pPr>
      <w:r w:rsidRPr="001B2C0B">
        <w:rPr>
          <w:lang w:val="ru-RU"/>
        </w:rPr>
        <w:t>Применения моделей оценки, описанных в настоящей Рекомендации включают, помимо прочего, следующие возможные варианты:</w:t>
      </w:r>
    </w:p>
    <w:p w:rsidR="006E67E1" w:rsidRPr="007D6500" w:rsidRDefault="006E67E1" w:rsidP="00FD659E">
      <w:pPr>
        <w:pStyle w:val="enumlev1"/>
        <w:rPr>
          <w:lang w:val="ru-RU"/>
        </w:rPr>
      </w:pPr>
      <w:r w:rsidRPr="009F42A8" w:rsidDel="002E327D">
        <w:rPr>
          <w:lang w:val="ru-RU"/>
        </w:rPr>
        <w:t>1)</w:t>
      </w:r>
      <w:r w:rsidRPr="009F42A8" w:rsidDel="002E327D">
        <w:rPr>
          <w:lang w:val="ru-RU"/>
        </w:rPr>
        <w:tab/>
      </w:r>
      <w:r w:rsidR="001B2C0B" w:rsidRPr="009F42A8">
        <w:rPr>
          <w:lang w:val="ru-RU"/>
        </w:rPr>
        <w:t>контрол</w:t>
      </w:r>
      <w:r w:rsidR="001B2C0B" w:rsidRPr="001B2C0B">
        <w:rPr>
          <w:lang w:val="ru-RU"/>
        </w:rPr>
        <w:t>ь</w:t>
      </w:r>
      <w:r w:rsidR="001B2C0B" w:rsidRPr="009F42A8">
        <w:rPr>
          <w:lang w:val="ru-RU"/>
        </w:rPr>
        <w:t xml:space="preserve"> качества в источнике</w:t>
      </w:r>
      <w:r w:rsidR="001B2C0B" w:rsidRPr="001B2C0B">
        <w:rPr>
          <w:lang w:val="ru-RU"/>
        </w:rPr>
        <w:t xml:space="preserve"> без перерыва связи</w:t>
      </w:r>
      <w:r w:rsidR="0054615D">
        <w:rPr>
          <w:lang w:val="ru-RU"/>
        </w:rPr>
        <w:t>,</w:t>
      </w:r>
      <w:r w:rsidR="001B2C0B" w:rsidRPr="001B2C0B">
        <w:rPr>
          <w:lang w:val="ru-RU"/>
        </w:rPr>
        <w:t xml:space="preserve"> потенциально в режиме реального времени</w:t>
      </w:r>
      <w:r w:rsidR="001B2C0B" w:rsidRPr="009F42A8">
        <w:rPr>
          <w:lang w:val="ru-RU"/>
        </w:rPr>
        <w:t>;</w:t>
      </w:r>
    </w:p>
    <w:p w:rsidR="006E67E1" w:rsidRPr="009F42A8" w:rsidRDefault="006E67E1" w:rsidP="00FD659E">
      <w:pPr>
        <w:pStyle w:val="enumlev1"/>
        <w:rPr>
          <w:lang w:val="ru-RU"/>
        </w:rPr>
      </w:pPr>
      <w:r w:rsidRPr="009F42A8">
        <w:rPr>
          <w:lang w:val="ru-RU"/>
        </w:rPr>
        <w:t>2)</w:t>
      </w:r>
      <w:r w:rsidRPr="009F42A8">
        <w:rPr>
          <w:lang w:val="ru-RU"/>
        </w:rPr>
        <w:tab/>
      </w:r>
      <w:r w:rsidR="001B2C0B" w:rsidRPr="001B2C0B">
        <w:rPr>
          <w:lang w:val="ru-RU"/>
        </w:rPr>
        <w:t>у</w:t>
      </w:r>
      <w:r w:rsidR="001B2C0B" w:rsidRPr="009F42A8">
        <w:rPr>
          <w:lang w:val="ru-RU"/>
        </w:rPr>
        <w:t xml:space="preserve">даленный </w:t>
      </w:r>
      <w:r w:rsidR="001B2C0B" w:rsidRPr="001B2C0B">
        <w:rPr>
          <w:lang w:val="ru-RU"/>
        </w:rPr>
        <w:t>контроль</w:t>
      </w:r>
      <w:r w:rsidR="001B2C0B" w:rsidRPr="009F42A8">
        <w:rPr>
          <w:lang w:val="ru-RU"/>
        </w:rPr>
        <w:t xml:space="preserve"> качества, </w:t>
      </w:r>
      <w:r w:rsidR="001B2C0B">
        <w:rPr>
          <w:lang w:val="ru-RU"/>
        </w:rPr>
        <w:t xml:space="preserve">когда </w:t>
      </w:r>
      <w:r w:rsidR="001B2C0B" w:rsidRPr="009F42A8">
        <w:rPr>
          <w:lang w:val="ru-RU"/>
        </w:rPr>
        <w:t>в точке измерения</w:t>
      </w:r>
      <w:r w:rsidR="001B2C0B" w:rsidRPr="001B2C0B">
        <w:rPr>
          <w:lang w:val="ru-RU"/>
        </w:rPr>
        <w:t xml:space="preserve"> доступна копия источника</w:t>
      </w:r>
      <w:r w:rsidR="001B2C0B" w:rsidRPr="009F42A8">
        <w:rPr>
          <w:lang w:val="ru-RU"/>
        </w:rPr>
        <w:t>;</w:t>
      </w:r>
    </w:p>
    <w:p w:rsidR="006E67E1" w:rsidRPr="009F42A8" w:rsidRDefault="006E67E1" w:rsidP="00FD659E">
      <w:pPr>
        <w:pStyle w:val="enumlev1"/>
        <w:rPr>
          <w:lang w:val="ru-RU"/>
        </w:rPr>
      </w:pPr>
      <w:r w:rsidRPr="009F42A8">
        <w:rPr>
          <w:lang w:val="ru-RU"/>
        </w:rPr>
        <w:t>3)</w:t>
      </w:r>
      <w:r w:rsidRPr="009F42A8">
        <w:rPr>
          <w:lang w:val="ru-RU"/>
        </w:rPr>
        <w:tab/>
      </w:r>
      <w:r w:rsidR="005F69D9">
        <w:rPr>
          <w:lang w:val="ru-RU"/>
        </w:rPr>
        <w:t>и</w:t>
      </w:r>
      <w:r w:rsidR="005F69D9" w:rsidRPr="009F42A8">
        <w:rPr>
          <w:lang w:val="ru-RU"/>
        </w:rPr>
        <w:t>змерени</w:t>
      </w:r>
      <w:r w:rsidR="005F69D9" w:rsidRPr="005F69D9">
        <w:rPr>
          <w:lang w:val="ru-RU"/>
        </w:rPr>
        <w:t>е качества</w:t>
      </w:r>
      <w:r w:rsidR="005F69D9" w:rsidRPr="009F42A8">
        <w:rPr>
          <w:lang w:val="ru-RU"/>
        </w:rPr>
        <w:t xml:space="preserve"> для контроля </w:t>
      </w:r>
      <w:r w:rsidR="005F69D9" w:rsidRPr="005F69D9">
        <w:rPr>
          <w:lang w:val="ru-RU"/>
        </w:rPr>
        <w:t xml:space="preserve">системы </w:t>
      </w:r>
      <w:r w:rsidR="005F69D9" w:rsidRPr="009F42A8">
        <w:rPr>
          <w:lang w:val="ru-RU"/>
        </w:rPr>
        <w:t>хранения или передачи, котор</w:t>
      </w:r>
      <w:r w:rsidR="005F69D9" w:rsidRPr="005F69D9">
        <w:rPr>
          <w:lang w:val="ru-RU"/>
        </w:rPr>
        <w:t xml:space="preserve">ая использует методы сжатия и декомпрессии видеосигнала как в течение </w:t>
      </w:r>
      <w:r w:rsidR="005F69D9" w:rsidRPr="007D6500">
        <w:rPr>
          <w:lang w:val="ru-RU"/>
        </w:rPr>
        <w:t>одного</w:t>
      </w:r>
      <w:r w:rsidR="005F69D9" w:rsidRPr="005F69D9">
        <w:rPr>
          <w:lang w:val="ru-RU"/>
        </w:rPr>
        <w:t xml:space="preserve"> </w:t>
      </w:r>
      <w:r w:rsidR="00C80C5C">
        <w:rPr>
          <w:lang w:val="ru-RU"/>
        </w:rPr>
        <w:t>прохода</w:t>
      </w:r>
      <w:r w:rsidR="005F69D9" w:rsidRPr="005F69D9">
        <w:rPr>
          <w:lang w:val="ru-RU"/>
        </w:rPr>
        <w:t xml:space="preserve"> сигнала, так</w:t>
      </w:r>
      <w:r w:rsidR="005F69D9">
        <w:rPr>
          <w:lang w:val="ru-RU"/>
        </w:rPr>
        <w:t> </w:t>
      </w:r>
      <w:r w:rsidR="005F69D9" w:rsidRPr="005F69D9">
        <w:rPr>
          <w:lang w:val="ru-RU"/>
        </w:rPr>
        <w:t>и</w:t>
      </w:r>
      <w:r w:rsidR="005F69D9">
        <w:rPr>
          <w:lang w:val="ru-RU"/>
        </w:rPr>
        <w:t> </w:t>
      </w:r>
      <w:r w:rsidR="005F69D9" w:rsidRPr="005F69D9">
        <w:rPr>
          <w:lang w:val="ru-RU"/>
        </w:rPr>
        <w:t>при последовательном применении этих методов</w:t>
      </w:r>
      <w:r w:rsidR="005F69D9" w:rsidRPr="009F42A8">
        <w:rPr>
          <w:lang w:val="ru-RU"/>
        </w:rPr>
        <w:t>;</w:t>
      </w:r>
    </w:p>
    <w:p w:rsidR="006E67E1" w:rsidRPr="009F42A8" w:rsidRDefault="006E67E1" w:rsidP="00FD659E">
      <w:pPr>
        <w:pStyle w:val="enumlev1"/>
        <w:rPr>
          <w:lang w:val="ru-RU"/>
        </w:rPr>
      </w:pPr>
      <w:r w:rsidRPr="009F42A8">
        <w:rPr>
          <w:lang w:val="ru-RU"/>
        </w:rPr>
        <w:t>4)</w:t>
      </w:r>
      <w:r w:rsidRPr="009F42A8">
        <w:rPr>
          <w:lang w:val="ru-RU"/>
        </w:rPr>
        <w:tab/>
      </w:r>
      <w:r w:rsidR="005F69D9" w:rsidRPr="005F69D9">
        <w:rPr>
          <w:lang w:val="ru-RU"/>
        </w:rPr>
        <w:t>л</w:t>
      </w:r>
      <w:r w:rsidR="005F69D9" w:rsidRPr="009F42A8">
        <w:rPr>
          <w:lang w:val="ru-RU"/>
        </w:rPr>
        <w:t>аборатор</w:t>
      </w:r>
      <w:r w:rsidR="005F69D9" w:rsidRPr="005F69D9">
        <w:rPr>
          <w:lang w:val="ru-RU"/>
        </w:rPr>
        <w:t>ное</w:t>
      </w:r>
      <w:r w:rsidR="005F69D9" w:rsidRPr="009F42A8">
        <w:rPr>
          <w:lang w:val="ru-RU"/>
        </w:rPr>
        <w:t xml:space="preserve"> тестировани</w:t>
      </w:r>
      <w:r w:rsidR="005F69D9" w:rsidRPr="005F69D9">
        <w:rPr>
          <w:lang w:val="ru-RU"/>
        </w:rPr>
        <w:t>е</w:t>
      </w:r>
      <w:r w:rsidR="005F69D9" w:rsidRPr="009F42A8">
        <w:rPr>
          <w:lang w:val="ru-RU"/>
        </w:rPr>
        <w:t xml:space="preserve"> </w:t>
      </w:r>
      <w:r w:rsidR="005F69D9" w:rsidRPr="00FD659E">
        <w:t>видеосистем</w:t>
      </w:r>
      <w:r w:rsidR="005F69D9" w:rsidRPr="009F42A8">
        <w:rPr>
          <w:lang w:val="ru-RU"/>
        </w:rPr>
        <w:t>.</w:t>
      </w:r>
    </w:p>
    <w:p w:rsidR="006E67E1" w:rsidRPr="009F42A8" w:rsidRDefault="006E67E1" w:rsidP="00FD659E">
      <w:pPr>
        <w:pStyle w:val="Heading2"/>
        <w:rPr>
          <w:lang w:val="ru-RU"/>
        </w:rPr>
      </w:pPr>
      <w:bookmarkStart w:id="12" w:name="_Toc264632914"/>
      <w:bookmarkStart w:id="13" w:name="_Toc253562228"/>
      <w:bookmarkStart w:id="14" w:name="_Toc253556911"/>
      <w:bookmarkStart w:id="15" w:name="_Toc247527850"/>
      <w:bookmarkStart w:id="16" w:name="_Toc247527457"/>
      <w:bookmarkStart w:id="17" w:name="_Toc247446260"/>
      <w:bookmarkStart w:id="18" w:name="_Toc212005960"/>
      <w:bookmarkStart w:id="19" w:name="_Toc212005694"/>
      <w:r w:rsidRPr="009F42A8">
        <w:rPr>
          <w:lang w:val="ru-RU"/>
        </w:rPr>
        <w:t>1.2</w:t>
      </w:r>
      <w:r w:rsidRPr="009F42A8">
        <w:rPr>
          <w:lang w:val="ru-RU"/>
        </w:rPr>
        <w:tab/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="005F69D9" w:rsidRPr="00FD659E">
        <w:t>Ограничения</w:t>
      </w:r>
    </w:p>
    <w:p w:rsidR="006E67E1" w:rsidRPr="009F42A8" w:rsidRDefault="005F69D9" w:rsidP="00FD659E">
      <w:pPr>
        <w:rPr>
          <w:lang w:val="ru-RU"/>
        </w:rPr>
      </w:pPr>
      <w:r w:rsidRPr="00502339">
        <w:rPr>
          <w:lang w:val="ru-RU"/>
        </w:rPr>
        <w:t>Модель о</w:t>
      </w:r>
      <w:r w:rsidRPr="009F42A8">
        <w:rPr>
          <w:lang w:val="ru-RU"/>
        </w:rPr>
        <w:t>ценк</w:t>
      </w:r>
      <w:r w:rsidRPr="00502339">
        <w:rPr>
          <w:lang w:val="ru-RU"/>
        </w:rPr>
        <w:t>и</w:t>
      </w:r>
      <w:r w:rsidRPr="009F42A8">
        <w:rPr>
          <w:lang w:val="ru-RU"/>
        </w:rPr>
        <w:t xml:space="preserve"> качества </w:t>
      </w:r>
      <w:r w:rsidRPr="00502339">
        <w:rPr>
          <w:lang w:val="ru-RU"/>
        </w:rPr>
        <w:t>видео</w:t>
      </w:r>
      <w:r w:rsidRPr="009F42A8">
        <w:rPr>
          <w:lang w:val="ru-RU"/>
        </w:rPr>
        <w:t>изображения, описанн</w:t>
      </w:r>
      <w:r w:rsidRPr="00502339">
        <w:rPr>
          <w:lang w:val="ru-RU"/>
        </w:rPr>
        <w:t>ая</w:t>
      </w:r>
      <w:r w:rsidRPr="009F42A8">
        <w:rPr>
          <w:lang w:val="ru-RU"/>
        </w:rPr>
        <w:t xml:space="preserve"> в </w:t>
      </w:r>
      <w:r w:rsidRPr="00502339">
        <w:rPr>
          <w:lang w:val="ru-RU"/>
        </w:rPr>
        <w:t>настоящей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Р</w:t>
      </w:r>
      <w:r w:rsidRPr="009F42A8">
        <w:rPr>
          <w:lang w:val="ru-RU"/>
        </w:rPr>
        <w:t>екомендации</w:t>
      </w:r>
      <w:r w:rsidRPr="00502339">
        <w:rPr>
          <w:lang w:val="ru-RU"/>
        </w:rPr>
        <w:t>,</w:t>
      </w:r>
      <w:r w:rsidRPr="009F42A8">
        <w:rPr>
          <w:lang w:val="ru-RU"/>
        </w:rPr>
        <w:t xml:space="preserve"> не мо</w:t>
      </w:r>
      <w:r w:rsidRPr="00502339">
        <w:rPr>
          <w:lang w:val="ru-RU"/>
        </w:rPr>
        <w:t>же</w:t>
      </w:r>
      <w:r w:rsidRPr="009F42A8">
        <w:rPr>
          <w:lang w:val="ru-RU"/>
        </w:rPr>
        <w:t>т быть использован</w:t>
      </w:r>
      <w:r w:rsidRPr="00502339">
        <w:rPr>
          <w:lang w:val="ru-RU"/>
        </w:rPr>
        <w:t>а</w:t>
      </w:r>
      <w:r w:rsidRPr="009F42A8">
        <w:rPr>
          <w:lang w:val="ru-RU"/>
        </w:rPr>
        <w:t xml:space="preserve"> для замены субъективного тестирования</w:t>
      </w:r>
      <w:r w:rsidRPr="00502339">
        <w:rPr>
          <w:lang w:val="ru-RU"/>
        </w:rPr>
        <w:t>. Коэффициенты к</w:t>
      </w:r>
      <w:r w:rsidRPr="009F42A8">
        <w:rPr>
          <w:lang w:val="ru-RU"/>
        </w:rPr>
        <w:t>орреляци</w:t>
      </w:r>
      <w:r w:rsidRPr="00502339">
        <w:rPr>
          <w:lang w:val="ru-RU"/>
        </w:rPr>
        <w:t>и</w:t>
      </w:r>
      <w:r w:rsidRPr="009F42A8">
        <w:rPr>
          <w:lang w:val="ru-RU"/>
        </w:rPr>
        <w:t xml:space="preserve"> между двумя тщательно разработан</w:t>
      </w:r>
      <w:r w:rsidRPr="00502339">
        <w:rPr>
          <w:lang w:val="ru-RU"/>
        </w:rPr>
        <w:t>н</w:t>
      </w:r>
      <w:r w:rsidRPr="009F42A8">
        <w:rPr>
          <w:lang w:val="ru-RU"/>
        </w:rPr>
        <w:t>ы</w:t>
      </w:r>
      <w:r w:rsidRPr="00502339">
        <w:rPr>
          <w:lang w:val="ru-RU"/>
        </w:rPr>
        <w:t>ми</w:t>
      </w:r>
      <w:r w:rsidRPr="009F42A8">
        <w:rPr>
          <w:lang w:val="ru-RU"/>
        </w:rPr>
        <w:t xml:space="preserve"> и выполнен</w:t>
      </w:r>
      <w:r w:rsidRPr="00502339">
        <w:rPr>
          <w:lang w:val="ru-RU"/>
        </w:rPr>
        <w:t>н</w:t>
      </w:r>
      <w:r w:rsidRPr="009F42A8">
        <w:rPr>
          <w:lang w:val="ru-RU"/>
        </w:rPr>
        <w:t>ы</w:t>
      </w:r>
      <w:r w:rsidRPr="00502339">
        <w:rPr>
          <w:lang w:val="ru-RU"/>
        </w:rPr>
        <w:t>ми</w:t>
      </w:r>
      <w:r w:rsidRPr="009F42A8">
        <w:rPr>
          <w:lang w:val="ru-RU"/>
        </w:rPr>
        <w:t xml:space="preserve"> субъективны</w:t>
      </w:r>
      <w:r w:rsidRPr="00502339">
        <w:rPr>
          <w:lang w:val="ru-RU"/>
        </w:rPr>
        <w:t>ми</w:t>
      </w:r>
      <w:r w:rsidRPr="009F42A8">
        <w:rPr>
          <w:lang w:val="ru-RU"/>
        </w:rPr>
        <w:t xml:space="preserve"> тест</w:t>
      </w:r>
      <w:r w:rsidRPr="00502339">
        <w:rPr>
          <w:lang w:val="ru-RU"/>
        </w:rPr>
        <w:t>ами</w:t>
      </w:r>
      <w:r w:rsidRPr="009F42A8">
        <w:rPr>
          <w:lang w:val="ru-RU"/>
        </w:rPr>
        <w:t xml:space="preserve"> (т.</w:t>
      </w:r>
      <w:r w:rsidRPr="00502339">
        <w:rPr>
          <w:lang w:val="ru-RU"/>
        </w:rPr>
        <w:t> </w:t>
      </w:r>
      <w:r w:rsidRPr="009F42A8">
        <w:rPr>
          <w:lang w:val="ru-RU"/>
        </w:rPr>
        <w:t>е. в</w:t>
      </w:r>
      <w:r w:rsidRPr="00502339">
        <w:rPr>
          <w:lang w:val="ru-RU"/>
        </w:rPr>
        <w:t> </w:t>
      </w:r>
      <w:r w:rsidRPr="009F42A8">
        <w:rPr>
          <w:lang w:val="ru-RU"/>
        </w:rPr>
        <w:t xml:space="preserve">двух разных лабораториях), обычно </w:t>
      </w:r>
      <w:r w:rsidRPr="00502339">
        <w:rPr>
          <w:lang w:val="ru-RU"/>
        </w:rPr>
        <w:t>находятся</w:t>
      </w:r>
      <w:r w:rsidRPr="009F42A8">
        <w:rPr>
          <w:lang w:val="ru-RU"/>
        </w:rPr>
        <w:t xml:space="preserve"> в диапазон</w:t>
      </w:r>
      <w:r w:rsidRPr="00502339">
        <w:rPr>
          <w:lang w:val="ru-RU"/>
        </w:rPr>
        <w:t>е</w:t>
      </w:r>
      <w:r w:rsidRPr="009F42A8">
        <w:rPr>
          <w:lang w:val="ru-RU"/>
        </w:rPr>
        <w:t xml:space="preserve"> от 0</w:t>
      </w:r>
      <w:r w:rsidRPr="00502339">
        <w:rPr>
          <w:lang w:val="ru-RU"/>
        </w:rPr>
        <w:t>,</w:t>
      </w:r>
      <w:r w:rsidRPr="009F42A8">
        <w:rPr>
          <w:lang w:val="ru-RU"/>
        </w:rPr>
        <w:t>95 до 0</w:t>
      </w:r>
      <w:r w:rsidRPr="00502339">
        <w:rPr>
          <w:lang w:val="ru-RU"/>
        </w:rPr>
        <w:t>,</w:t>
      </w:r>
      <w:r w:rsidRPr="009F42A8">
        <w:rPr>
          <w:lang w:val="ru-RU"/>
        </w:rPr>
        <w:t xml:space="preserve">98. </w:t>
      </w:r>
      <w:r w:rsidRPr="00502339">
        <w:rPr>
          <w:lang w:val="ru-RU"/>
        </w:rPr>
        <w:t>Если э</w:t>
      </w:r>
      <w:r w:rsidRPr="009F42A8">
        <w:rPr>
          <w:lang w:val="ru-RU"/>
        </w:rPr>
        <w:t xml:space="preserve">та </w:t>
      </w:r>
      <w:r w:rsidRPr="00502339">
        <w:rPr>
          <w:lang w:val="ru-RU"/>
        </w:rPr>
        <w:t>Р</w:t>
      </w:r>
      <w:r w:rsidRPr="009F42A8">
        <w:rPr>
          <w:lang w:val="ru-RU"/>
        </w:rPr>
        <w:t xml:space="preserve">екомендация </w:t>
      </w:r>
      <w:r w:rsidRPr="00502339">
        <w:rPr>
          <w:lang w:val="ru-RU"/>
        </w:rPr>
        <w:t>используется для сравнения видеосистем (например, для сравнения двух кодеков), целесообразно применять количественный метод, чтобы определить точность рассматриваемой для данного конкретного контекста.</w:t>
      </w:r>
    </w:p>
    <w:p w:rsidR="006E67E1" w:rsidRPr="009F42A8" w:rsidRDefault="005F69D9" w:rsidP="00FD659E">
      <w:pPr>
        <w:rPr>
          <w:lang w:val="ru-RU"/>
        </w:rPr>
      </w:pPr>
      <w:r w:rsidRPr="00502339">
        <w:rPr>
          <w:lang w:val="ru-RU"/>
        </w:rPr>
        <w:t>При наличии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стоп-</w:t>
      </w:r>
      <w:r w:rsidRPr="009F42A8">
        <w:rPr>
          <w:lang w:val="ru-RU"/>
        </w:rPr>
        <w:t>кадр</w:t>
      </w:r>
      <w:r w:rsidRPr="00502339">
        <w:rPr>
          <w:lang w:val="ru-RU"/>
        </w:rPr>
        <w:t>ов</w:t>
      </w:r>
      <w:r w:rsidRPr="009F42A8">
        <w:rPr>
          <w:lang w:val="ru-RU"/>
        </w:rPr>
        <w:t>, условия испытаний обычно</w:t>
      </w:r>
      <w:r w:rsidRPr="00502339">
        <w:rPr>
          <w:lang w:val="ru-RU"/>
        </w:rPr>
        <w:t xml:space="preserve"> предусматривали остановку</w:t>
      </w:r>
      <w:r w:rsidRPr="009F42A8">
        <w:rPr>
          <w:lang w:val="ru-RU"/>
        </w:rPr>
        <w:t xml:space="preserve"> кадр</w:t>
      </w:r>
      <w:r w:rsidRPr="00502339">
        <w:rPr>
          <w:lang w:val="ru-RU"/>
        </w:rPr>
        <w:t>ов</w:t>
      </w:r>
      <w:r w:rsidRPr="009F42A8">
        <w:rPr>
          <w:lang w:val="ru-RU"/>
        </w:rPr>
        <w:t xml:space="preserve"> продолжительностью менее 2</w:t>
      </w:r>
      <w:r w:rsidRPr="00502339">
        <w:rPr>
          <w:lang w:val="ru-RU"/>
        </w:rPr>
        <w:t> </w:t>
      </w:r>
      <w:r w:rsidRPr="009F42A8">
        <w:rPr>
          <w:lang w:val="ru-RU"/>
        </w:rPr>
        <w:t>секунд. Модель</w:t>
      </w:r>
      <w:r w:rsidRPr="00502339">
        <w:rPr>
          <w:lang w:val="ru-RU"/>
        </w:rPr>
        <w:t>, приведенная</w:t>
      </w:r>
      <w:r w:rsidRPr="009F42A8">
        <w:rPr>
          <w:lang w:val="ru-RU"/>
        </w:rPr>
        <w:t xml:space="preserve"> в данной Рекомендации</w:t>
      </w:r>
      <w:r w:rsidRPr="00502339">
        <w:rPr>
          <w:lang w:val="ru-RU"/>
        </w:rPr>
        <w:t>,</w:t>
      </w:r>
      <w:r w:rsidRPr="009F42A8">
        <w:rPr>
          <w:lang w:val="ru-RU"/>
        </w:rPr>
        <w:t xml:space="preserve"> не </w:t>
      </w:r>
      <w:r w:rsidRPr="00502339">
        <w:rPr>
          <w:lang w:val="ru-RU"/>
        </w:rPr>
        <w:t xml:space="preserve">проверялась на предмет </w:t>
      </w:r>
      <w:r w:rsidRPr="009F42A8">
        <w:rPr>
          <w:lang w:val="ru-RU"/>
        </w:rPr>
        <w:t>измерения качества видео</w:t>
      </w:r>
      <w:r w:rsidRPr="00502339">
        <w:rPr>
          <w:lang w:val="ru-RU"/>
        </w:rPr>
        <w:t>изображений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в условиях</w:t>
      </w:r>
      <w:r w:rsidRPr="009F42A8">
        <w:rPr>
          <w:lang w:val="ru-RU"/>
        </w:rPr>
        <w:t xml:space="preserve"> повторной буферизации (</w:t>
      </w:r>
      <w:r w:rsidRPr="00502339">
        <w:rPr>
          <w:lang w:val="ru-RU"/>
        </w:rPr>
        <w:t>т. е.</w:t>
      </w:r>
      <w:r w:rsidR="00D70DA8">
        <w:rPr>
          <w:lang w:val="ru-RU"/>
        </w:rPr>
        <w:t> </w:t>
      </w:r>
      <w:r w:rsidRPr="009F42A8">
        <w:rPr>
          <w:lang w:val="ru-RU"/>
        </w:rPr>
        <w:t>видео</w:t>
      </w:r>
      <w:r w:rsidRPr="00502339">
        <w:rPr>
          <w:lang w:val="ru-RU"/>
        </w:rPr>
        <w:t>последовательность с постоянно возрастающей задержкой или с остановками без пропусков</w:t>
      </w:r>
      <w:r w:rsidRPr="009F42A8">
        <w:rPr>
          <w:lang w:val="ru-RU"/>
        </w:rPr>
        <w:t>).</w:t>
      </w:r>
      <w:r w:rsidRPr="00502339">
        <w:rPr>
          <w:lang w:val="ru-RU"/>
        </w:rPr>
        <w:t xml:space="preserve"> Эта модель тестировалась </w:t>
      </w:r>
      <w:r w:rsidRPr="009F42A8">
        <w:rPr>
          <w:lang w:val="ru-RU"/>
        </w:rPr>
        <w:t>на други</w:t>
      </w:r>
      <w:r w:rsidRPr="00502339">
        <w:rPr>
          <w:lang w:val="ru-RU"/>
        </w:rPr>
        <w:t>х</w:t>
      </w:r>
      <w:r w:rsidRPr="009F42A8">
        <w:rPr>
          <w:lang w:val="ru-RU"/>
        </w:rPr>
        <w:t xml:space="preserve"> частот</w:t>
      </w:r>
      <w:r w:rsidRPr="00502339">
        <w:rPr>
          <w:lang w:val="ru-RU"/>
        </w:rPr>
        <w:t>ах</w:t>
      </w:r>
      <w:r w:rsidRPr="009F42A8">
        <w:rPr>
          <w:lang w:val="ru-RU"/>
        </w:rPr>
        <w:t xml:space="preserve"> кадров, </w:t>
      </w:r>
      <w:r w:rsidRPr="00502339">
        <w:rPr>
          <w:lang w:val="ru-RU"/>
        </w:rPr>
        <w:t>отличающихся от тех</w:t>
      </w:r>
      <w:r w:rsidRPr="009F42A8">
        <w:rPr>
          <w:lang w:val="ru-RU"/>
        </w:rPr>
        <w:t>, которые используются в</w:t>
      </w:r>
      <w:r>
        <w:rPr>
          <w:lang w:val="ru-RU"/>
        </w:rPr>
        <w:t> </w:t>
      </w:r>
      <w:r w:rsidRPr="009F42A8">
        <w:rPr>
          <w:lang w:val="ru-RU"/>
        </w:rPr>
        <w:t>телевизионных систем</w:t>
      </w:r>
      <w:r w:rsidRPr="00502339">
        <w:rPr>
          <w:lang w:val="ru-RU"/>
        </w:rPr>
        <w:t>ах</w:t>
      </w:r>
      <w:r w:rsidRPr="009F42A8">
        <w:rPr>
          <w:lang w:val="ru-RU"/>
        </w:rPr>
        <w:t xml:space="preserve"> (например, 29,97 кадров в секунду и 25 кадров в секунду в</w:t>
      </w:r>
      <w:r w:rsidR="00D70DA8">
        <w:rPr>
          <w:lang w:val="ru-RU"/>
        </w:rPr>
        <w:t> </w:t>
      </w:r>
      <w:r w:rsidRPr="009F42A8">
        <w:rPr>
          <w:lang w:val="ru-RU"/>
        </w:rPr>
        <w:t>чересстрочно</w:t>
      </w:r>
      <w:r w:rsidRPr="00502339">
        <w:rPr>
          <w:lang w:val="ru-RU"/>
        </w:rPr>
        <w:t>м</w:t>
      </w:r>
      <w:r w:rsidRPr="009F42A8">
        <w:rPr>
          <w:lang w:val="ru-RU"/>
        </w:rPr>
        <w:t xml:space="preserve"> или прогрессивно</w:t>
      </w:r>
      <w:r w:rsidRPr="00502339">
        <w:rPr>
          <w:lang w:val="ru-RU"/>
        </w:rPr>
        <w:t>м</w:t>
      </w:r>
      <w:r w:rsidRPr="009F42A8">
        <w:rPr>
          <w:lang w:val="ru-RU"/>
        </w:rPr>
        <w:t xml:space="preserve"> режим</w:t>
      </w:r>
      <w:r w:rsidRPr="00502339">
        <w:rPr>
          <w:lang w:val="ru-RU"/>
        </w:rPr>
        <w:t>ах</w:t>
      </w:r>
      <w:r w:rsidRPr="009F42A8">
        <w:rPr>
          <w:lang w:val="ru-RU"/>
        </w:rPr>
        <w:t>).</w:t>
      </w:r>
    </w:p>
    <w:p w:rsidR="006E67E1" w:rsidRPr="009F42A8" w:rsidRDefault="005F69D9" w:rsidP="00FD659E">
      <w:pPr>
        <w:rPr>
          <w:lang w:val="ru-RU"/>
        </w:rPr>
      </w:pPr>
      <w:r w:rsidRPr="009F42A8">
        <w:rPr>
          <w:lang w:val="ru-RU"/>
        </w:rPr>
        <w:t xml:space="preserve">Следует отметить, что </w:t>
      </w:r>
      <w:r w:rsidRPr="00502339">
        <w:rPr>
          <w:lang w:val="ru-RU"/>
        </w:rPr>
        <w:t>при</w:t>
      </w:r>
      <w:r w:rsidRPr="009F42A8">
        <w:rPr>
          <w:lang w:val="ru-RU"/>
        </w:rPr>
        <w:t xml:space="preserve"> нов</w:t>
      </w:r>
      <w:r w:rsidRPr="00502339">
        <w:rPr>
          <w:lang w:val="ru-RU"/>
        </w:rPr>
        <w:t xml:space="preserve">ых технологиях </w:t>
      </w:r>
      <w:r w:rsidRPr="009F42A8">
        <w:rPr>
          <w:lang w:val="ru-RU"/>
        </w:rPr>
        <w:t>кодирования и передачи,</w:t>
      </w:r>
      <w:r w:rsidRPr="00502339">
        <w:rPr>
          <w:lang w:val="ru-RU"/>
        </w:rPr>
        <w:t xml:space="preserve"> создающих артефакты,</w:t>
      </w:r>
      <w:r w:rsidRPr="009F42A8">
        <w:rPr>
          <w:lang w:val="ru-RU"/>
        </w:rPr>
        <w:t xml:space="preserve"> которые не были включены в эту оценку, </w:t>
      </w:r>
      <w:r w:rsidRPr="00502339">
        <w:rPr>
          <w:lang w:val="ru-RU"/>
        </w:rPr>
        <w:t>объективная</w:t>
      </w:r>
      <w:r w:rsidRPr="009F42A8">
        <w:rPr>
          <w:lang w:val="ru-RU"/>
        </w:rPr>
        <w:t xml:space="preserve"> модел</w:t>
      </w:r>
      <w:r w:rsidRPr="00502339">
        <w:rPr>
          <w:lang w:val="ru-RU"/>
        </w:rPr>
        <w:t>ь</w:t>
      </w:r>
      <w:r w:rsidRPr="009F42A8">
        <w:rPr>
          <w:lang w:val="ru-RU"/>
        </w:rPr>
        <w:t xml:space="preserve"> может привести к ошибочным результатам. </w:t>
      </w:r>
      <w:r w:rsidRPr="00502339">
        <w:rPr>
          <w:lang w:val="ru-RU"/>
        </w:rPr>
        <w:t>В таких случаях необходима</w:t>
      </w:r>
      <w:r w:rsidRPr="009F42A8">
        <w:rPr>
          <w:lang w:val="ru-RU"/>
        </w:rPr>
        <w:t xml:space="preserve"> субъективная оценка.</w:t>
      </w:r>
    </w:p>
    <w:p w:rsidR="006E67E1" w:rsidRPr="007D6500" w:rsidRDefault="006E67E1" w:rsidP="00FD659E">
      <w:pPr>
        <w:pStyle w:val="Heading1"/>
        <w:rPr>
          <w:lang w:val="ru-RU"/>
        </w:rPr>
      </w:pPr>
      <w:r w:rsidRPr="007D6500">
        <w:rPr>
          <w:lang w:val="ru-RU"/>
        </w:rPr>
        <w:t>2</w:t>
      </w:r>
      <w:r w:rsidRPr="007D6500">
        <w:rPr>
          <w:lang w:val="ru-RU"/>
        </w:rPr>
        <w:tab/>
      </w:r>
      <w:r w:rsidR="00D70DA8" w:rsidRPr="007D6500">
        <w:rPr>
          <w:lang w:val="ru-RU"/>
        </w:rPr>
        <w:t>Ссылки</w:t>
      </w:r>
    </w:p>
    <w:p w:rsidR="006E67E1" w:rsidRPr="009F42A8" w:rsidRDefault="00D70DA8" w:rsidP="00FD659E">
      <w:pPr>
        <w:rPr>
          <w:lang w:val="ru-RU"/>
        </w:rPr>
      </w:pPr>
      <w:r w:rsidRPr="00FD659E">
        <w:rPr>
          <w:i/>
          <w:iCs/>
          <w:lang w:val="ru-RU" w:eastAsia="ko-KR"/>
        </w:rPr>
        <w:t>Отсутствуют</w:t>
      </w:r>
      <w:r w:rsidRPr="009F42A8">
        <w:rPr>
          <w:lang w:val="ru-RU" w:eastAsia="ko-KR"/>
        </w:rPr>
        <w:t>.</w:t>
      </w:r>
    </w:p>
    <w:p w:rsidR="006E67E1" w:rsidRPr="009F42A8" w:rsidRDefault="006E67E1" w:rsidP="00FD659E">
      <w:pPr>
        <w:pStyle w:val="Heading1"/>
        <w:rPr>
          <w:lang w:val="ru-RU"/>
        </w:rPr>
      </w:pPr>
      <w:r w:rsidRPr="009F42A8">
        <w:rPr>
          <w:lang w:val="ru-RU"/>
        </w:rPr>
        <w:t>3</w:t>
      </w:r>
      <w:r w:rsidRPr="009F42A8">
        <w:rPr>
          <w:lang w:val="ru-RU"/>
        </w:rPr>
        <w:tab/>
      </w:r>
      <w:r w:rsidR="00D70DA8" w:rsidRPr="007D6500">
        <w:rPr>
          <w:lang w:val="ru-RU"/>
        </w:rPr>
        <w:t>Определения</w:t>
      </w:r>
    </w:p>
    <w:p w:rsidR="006E67E1" w:rsidRPr="009F42A8" w:rsidRDefault="006E67E1" w:rsidP="00FD659E">
      <w:pPr>
        <w:pStyle w:val="Heading2"/>
        <w:rPr>
          <w:lang w:val="ru-RU"/>
        </w:rPr>
      </w:pPr>
      <w:r w:rsidRPr="009F42A8">
        <w:rPr>
          <w:lang w:val="ru-RU"/>
        </w:rPr>
        <w:t>3.1</w:t>
      </w:r>
      <w:r w:rsidRPr="009F42A8">
        <w:rPr>
          <w:lang w:val="ru-RU"/>
        </w:rPr>
        <w:tab/>
      </w:r>
      <w:r w:rsidR="00D70DA8" w:rsidRPr="009F42A8">
        <w:rPr>
          <w:lang w:val="ru-RU"/>
        </w:rPr>
        <w:t xml:space="preserve">Термины, определенные в </w:t>
      </w:r>
      <w:r w:rsidR="00D70DA8" w:rsidRPr="007D6500">
        <w:rPr>
          <w:lang w:val="ru-RU"/>
        </w:rPr>
        <w:t>других</w:t>
      </w:r>
      <w:r w:rsidR="00D70DA8" w:rsidRPr="009F42A8">
        <w:rPr>
          <w:lang w:val="ru-RU"/>
        </w:rPr>
        <w:t xml:space="preserve"> мест</w:t>
      </w:r>
      <w:r w:rsidR="00D70DA8" w:rsidRPr="00D70DA8">
        <w:rPr>
          <w:lang w:val="ru-RU"/>
        </w:rPr>
        <w:t>ах</w:t>
      </w:r>
    </w:p>
    <w:p w:rsidR="006E67E1" w:rsidRPr="009F42A8" w:rsidRDefault="00D70DA8" w:rsidP="00FD659E">
      <w:pPr>
        <w:rPr>
          <w:lang w:val="ru-RU"/>
        </w:rPr>
      </w:pPr>
      <w:r w:rsidRPr="00502339">
        <w:rPr>
          <w:lang w:val="ru-RU"/>
        </w:rPr>
        <w:t>В настоящей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Р</w:t>
      </w:r>
      <w:r w:rsidRPr="009F42A8">
        <w:rPr>
          <w:lang w:val="ru-RU"/>
        </w:rPr>
        <w:t>екомендаци</w:t>
      </w:r>
      <w:r w:rsidRPr="00502339">
        <w:rPr>
          <w:lang w:val="ru-RU"/>
        </w:rPr>
        <w:t>и</w:t>
      </w:r>
      <w:r w:rsidRPr="009F42A8">
        <w:rPr>
          <w:lang w:val="ru-RU"/>
        </w:rPr>
        <w:t xml:space="preserve"> использу</w:t>
      </w:r>
      <w:r w:rsidRPr="00502339">
        <w:rPr>
          <w:lang w:val="ru-RU"/>
        </w:rPr>
        <w:t>ются</w:t>
      </w:r>
      <w:r w:rsidRPr="009F42A8">
        <w:rPr>
          <w:lang w:val="ru-RU"/>
        </w:rPr>
        <w:t xml:space="preserve"> следующие термины, определенные в друг</w:t>
      </w:r>
      <w:r w:rsidRPr="00502339">
        <w:rPr>
          <w:lang w:val="ru-RU"/>
        </w:rPr>
        <w:t>их</w:t>
      </w:r>
      <w:r w:rsidRPr="009F42A8">
        <w:rPr>
          <w:lang w:val="ru-RU"/>
        </w:rPr>
        <w:t xml:space="preserve"> мест</w:t>
      </w:r>
      <w:r w:rsidRPr="00502339">
        <w:rPr>
          <w:lang w:val="ru-RU"/>
        </w:rPr>
        <w:t>ах</w:t>
      </w:r>
      <w:r w:rsidRPr="009F42A8">
        <w:rPr>
          <w:lang w:val="ru-RU"/>
        </w:rPr>
        <w:t>:</w:t>
      </w:r>
    </w:p>
    <w:p w:rsidR="006E67E1" w:rsidRPr="009F42A8" w:rsidRDefault="006E67E1" w:rsidP="00FD659E">
      <w:pPr>
        <w:rPr>
          <w:lang w:val="ru-RU"/>
        </w:rPr>
      </w:pPr>
      <w:r w:rsidRPr="009F42A8">
        <w:rPr>
          <w:b/>
          <w:lang w:val="ru-RU"/>
        </w:rPr>
        <w:t>3.1.1</w:t>
      </w:r>
      <w:r w:rsidRPr="009F42A8">
        <w:rPr>
          <w:b/>
          <w:lang w:val="ru-RU"/>
        </w:rPr>
        <w:tab/>
      </w:r>
      <w:r w:rsidR="00FD659E" w:rsidRPr="009F42A8">
        <w:rPr>
          <w:b/>
          <w:lang w:val="ru-RU"/>
        </w:rPr>
        <w:t xml:space="preserve">субъективная </w:t>
      </w:r>
      <w:r w:rsidR="00D70DA8" w:rsidRPr="009F42A8">
        <w:rPr>
          <w:b/>
          <w:lang w:val="ru-RU"/>
        </w:rPr>
        <w:t>оценка (</w:t>
      </w:r>
      <w:r w:rsidR="00D70DA8" w:rsidRPr="00D70DA8">
        <w:rPr>
          <w:b/>
          <w:lang w:val="ru-RU"/>
        </w:rPr>
        <w:t>по изображениям</w:t>
      </w:r>
      <w:r w:rsidR="00D70DA8" w:rsidRPr="009F42A8">
        <w:rPr>
          <w:b/>
          <w:lang w:val="ru-RU"/>
        </w:rPr>
        <w:t>)</w:t>
      </w:r>
      <w:r w:rsidR="007D6500" w:rsidRPr="007D6500">
        <w:rPr>
          <w:b/>
          <w:lang w:val="ru-RU"/>
        </w:rPr>
        <w:t xml:space="preserve"> (</w:t>
      </w:r>
      <w:r w:rsidR="007D6500" w:rsidRPr="00CD5FFB">
        <w:rPr>
          <w:b/>
          <w:lang w:val="en-US"/>
        </w:rPr>
        <w:t>subjective</w:t>
      </w:r>
      <w:r w:rsidR="007D6500" w:rsidRPr="007D6500">
        <w:rPr>
          <w:b/>
          <w:lang w:val="ru-RU"/>
        </w:rPr>
        <w:t xml:space="preserve"> </w:t>
      </w:r>
      <w:r w:rsidR="007D6500" w:rsidRPr="00CD5FFB">
        <w:rPr>
          <w:b/>
          <w:lang w:val="en-US"/>
        </w:rPr>
        <w:t>assessment</w:t>
      </w:r>
      <w:r w:rsidR="007D6500" w:rsidRPr="007D6500">
        <w:rPr>
          <w:b/>
          <w:lang w:val="ru-RU"/>
        </w:rPr>
        <w:t xml:space="preserve"> (</w:t>
      </w:r>
      <w:r w:rsidR="007D6500" w:rsidRPr="00CD5FFB">
        <w:rPr>
          <w:b/>
          <w:lang w:val="en-US"/>
        </w:rPr>
        <w:t>picture</w:t>
      </w:r>
      <w:r w:rsidR="007D6500" w:rsidRPr="007D6500">
        <w:rPr>
          <w:b/>
          <w:lang w:val="ru-RU"/>
        </w:rPr>
        <w:t>))</w:t>
      </w:r>
      <w:r w:rsidR="00D70DA8" w:rsidRPr="00FD659E">
        <w:rPr>
          <w:bCs/>
          <w:lang w:val="ru-RU"/>
        </w:rPr>
        <w:t>:</w:t>
      </w:r>
      <w:r w:rsidR="00D70DA8" w:rsidRPr="009F42A8">
        <w:rPr>
          <w:lang w:val="ru-RU"/>
        </w:rPr>
        <w:t xml:space="preserve"> </w:t>
      </w:r>
      <w:r w:rsidR="00FD659E" w:rsidRPr="009F42A8">
        <w:rPr>
          <w:lang w:val="ru-RU"/>
        </w:rPr>
        <w:t xml:space="preserve">Определение </w:t>
      </w:r>
      <w:r w:rsidR="00D70DA8" w:rsidRPr="009F42A8">
        <w:rPr>
          <w:lang w:val="ru-RU"/>
        </w:rPr>
        <w:t xml:space="preserve">качества или </w:t>
      </w:r>
      <w:r w:rsidR="00D70DA8" w:rsidRPr="00D70DA8">
        <w:rPr>
          <w:lang w:val="ru-RU"/>
        </w:rPr>
        <w:t xml:space="preserve">ухудшения в похожих на </w:t>
      </w:r>
      <w:r w:rsidR="00D70DA8" w:rsidRPr="009F42A8">
        <w:rPr>
          <w:lang w:val="ru-RU"/>
        </w:rPr>
        <w:t>программу</w:t>
      </w:r>
      <w:r w:rsidR="00D70DA8" w:rsidRPr="00D70DA8">
        <w:rPr>
          <w:lang w:val="ru-RU"/>
        </w:rPr>
        <w:t xml:space="preserve"> изображениях</w:t>
      </w:r>
      <w:r w:rsidR="00D70DA8" w:rsidRPr="009F42A8">
        <w:rPr>
          <w:lang w:val="ru-RU"/>
        </w:rPr>
        <w:t>, представленны</w:t>
      </w:r>
      <w:r w:rsidR="00D70DA8" w:rsidRPr="00D70DA8">
        <w:rPr>
          <w:lang w:val="ru-RU"/>
        </w:rPr>
        <w:t>х группе экспертов</w:t>
      </w:r>
      <w:r w:rsidR="00D70DA8" w:rsidRPr="009F42A8">
        <w:rPr>
          <w:lang w:val="ru-RU"/>
        </w:rPr>
        <w:t xml:space="preserve"> в</w:t>
      </w:r>
      <w:r w:rsidR="00D70DA8" w:rsidRPr="00D70DA8">
        <w:rPr>
          <w:lang w:val="ru-RU"/>
        </w:rPr>
        <w:t xml:space="preserve"> ходе</w:t>
      </w:r>
      <w:r w:rsidR="00D70DA8" w:rsidRPr="009F42A8">
        <w:rPr>
          <w:lang w:val="ru-RU"/>
        </w:rPr>
        <w:t xml:space="preserve"> </w:t>
      </w:r>
      <w:r w:rsidR="00D70DA8" w:rsidRPr="00D70DA8">
        <w:rPr>
          <w:lang w:val="ru-RU"/>
        </w:rPr>
        <w:t>сеанса по</w:t>
      </w:r>
      <w:r w:rsidR="0054615D">
        <w:rPr>
          <w:lang w:val="ru-RU"/>
        </w:rPr>
        <w:t> </w:t>
      </w:r>
      <w:r w:rsidR="00D70DA8" w:rsidRPr="00D70DA8">
        <w:rPr>
          <w:lang w:val="ru-RU"/>
        </w:rPr>
        <w:t>просмотру</w:t>
      </w:r>
      <w:r w:rsidR="00D70DA8" w:rsidRPr="009F42A8">
        <w:rPr>
          <w:lang w:val="ru-RU"/>
        </w:rPr>
        <w:t>.</w:t>
      </w:r>
    </w:p>
    <w:p w:rsidR="006E67E1" w:rsidRPr="009F42A8" w:rsidRDefault="00D70DA8" w:rsidP="006E67E1">
      <w:pPr>
        <w:rPr>
          <w:lang w:val="ru-RU"/>
        </w:rPr>
      </w:pPr>
      <w:r w:rsidRPr="009F42A8">
        <w:rPr>
          <w:b/>
          <w:szCs w:val="22"/>
          <w:lang w:val="ru-RU"/>
        </w:rPr>
        <w:t>3.1.2</w:t>
      </w:r>
      <w:r w:rsidRPr="00502339">
        <w:rPr>
          <w:b/>
          <w:szCs w:val="22"/>
          <w:lang w:val="ru-RU"/>
        </w:rPr>
        <w:tab/>
      </w:r>
      <w:r w:rsidR="00FD659E" w:rsidRPr="00502339">
        <w:rPr>
          <w:b/>
          <w:szCs w:val="22"/>
          <w:lang w:val="ru-RU"/>
        </w:rPr>
        <w:t xml:space="preserve">объективное </w:t>
      </w:r>
      <w:r w:rsidRPr="00502339">
        <w:rPr>
          <w:b/>
          <w:szCs w:val="22"/>
          <w:lang w:val="ru-RU"/>
        </w:rPr>
        <w:t>измерение воспринимаемого качества (по изображениям)</w:t>
      </w:r>
      <w:r w:rsidR="007D6500" w:rsidRPr="007D6500">
        <w:rPr>
          <w:b/>
          <w:lang w:val="ru-RU"/>
        </w:rPr>
        <w:t xml:space="preserve"> (</w:t>
      </w:r>
      <w:r w:rsidR="007D6500" w:rsidRPr="00CD5FFB">
        <w:rPr>
          <w:b/>
          <w:lang w:val="en-US"/>
        </w:rPr>
        <w:t>objective</w:t>
      </w:r>
      <w:r w:rsidR="007D6500" w:rsidRPr="007D6500">
        <w:rPr>
          <w:b/>
          <w:lang w:val="ru-RU"/>
        </w:rPr>
        <w:t xml:space="preserve"> </w:t>
      </w:r>
      <w:r w:rsidR="007D6500" w:rsidRPr="00CD5FFB">
        <w:rPr>
          <w:b/>
          <w:lang w:val="en-US"/>
        </w:rPr>
        <w:t>perceptual</w:t>
      </w:r>
      <w:r w:rsidR="007D6500" w:rsidRPr="007D6500">
        <w:rPr>
          <w:b/>
          <w:lang w:val="ru-RU"/>
        </w:rPr>
        <w:t xml:space="preserve"> </w:t>
      </w:r>
      <w:r w:rsidR="007D6500" w:rsidRPr="00CD5FFB">
        <w:rPr>
          <w:b/>
          <w:lang w:val="en-US"/>
        </w:rPr>
        <w:t>measurement</w:t>
      </w:r>
      <w:r w:rsidR="007D6500" w:rsidRPr="007D6500">
        <w:rPr>
          <w:b/>
          <w:lang w:val="ru-RU"/>
        </w:rPr>
        <w:t xml:space="preserve"> (</w:t>
      </w:r>
      <w:r w:rsidR="007D6500" w:rsidRPr="00CD5FFB">
        <w:rPr>
          <w:b/>
          <w:lang w:val="en-US"/>
        </w:rPr>
        <w:t>picture</w:t>
      </w:r>
      <w:r w:rsidR="007D6500" w:rsidRPr="007D6500">
        <w:rPr>
          <w:b/>
          <w:lang w:val="ru-RU"/>
        </w:rPr>
        <w:t>))</w:t>
      </w:r>
      <w:r w:rsidRPr="009F42A8">
        <w:rPr>
          <w:szCs w:val="22"/>
          <w:lang w:val="ru-RU"/>
        </w:rPr>
        <w:t xml:space="preserve">: </w:t>
      </w:r>
      <w:r w:rsidR="00FD659E" w:rsidRPr="009F42A8">
        <w:rPr>
          <w:szCs w:val="22"/>
          <w:lang w:val="ru-RU"/>
        </w:rPr>
        <w:t xml:space="preserve">Измерение </w:t>
      </w:r>
      <w:r w:rsidRPr="00502339">
        <w:rPr>
          <w:szCs w:val="22"/>
          <w:lang w:val="ru-RU"/>
        </w:rPr>
        <w:t xml:space="preserve">характеристик </w:t>
      </w:r>
      <w:r w:rsidRPr="009F42A8">
        <w:rPr>
          <w:szCs w:val="22"/>
          <w:lang w:val="ru-RU"/>
        </w:rPr>
        <w:t>программ</w:t>
      </w:r>
      <w:r w:rsidRPr="00502339">
        <w:rPr>
          <w:szCs w:val="22"/>
          <w:lang w:val="ru-RU"/>
        </w:rPr>
        <w:t>ной</w:t>
      </w:r>
      <w:r w:rsidRPr="009F42A8">
        <w:rPr>
          <w:szCs w:val="22"/>
          <w:lang w:val="ru-RU"/>
        </w:rPr>
        <w:t xml:space="preserve"> цеп</w:t>
      </w:r>
      <w:r w:rsidRPr="00502339">
        <w:rPr>
          <w:szCs w:val="22"/>
          <w:lang w:val="ru-RU"/>
        </w:rPr>
        <w:t>и</w:t>
      </w:r>
      <w:r w:rsidRPr="009F42A8">
        <w:rPr>
          <w:szCs w:val="22"/>
          <w:lang w:val="ru-RU"/>
        </w:rPr>
        <w:t xml:space="preserve"> с помощью</w:t>
      </w:r>
      <w:r w:rsidRPr="00502339">
        <w:rPr>
          <w:szCs w:val="22"/>
          <w:lang w:val="ru-RU"/>
        </w:rPr>
        <w:t xml:space="preserve"> похожих на программу изображений</w:t>
      </w:r>
      <w:r w:rsidRPr="009F42A8">
        <w:rPr>
          <w:szCs w:val="22"/>
          <w:lang w:val="ru-RU"/>
        </w:rPr>
        <w:t xml:space="preserve"> и объективн</w:t>
      </w:r>
      <w:r w:rsidRPr="00502339">
        <w:rPr>
          <w:szCs w:val="22"/>
          <w:lang w:val="ru-RU"/>
        </w:rPr>
        <w:t>ых</w:t>
      </w:r>
      <w:r w:rsidRPr="009F42A8">
        <w:rPr>
          <w:szCs w:val="22"/>
          <w:lang w:val="ru-RU"/>
        </w:rPr>
        <w:t xml:space="preserve"> (инструментальны</w:t>
      </w:r>
      <w:r w:rsidRPr="00502339">
        <w:rPr>
          <w:szCs w:val="22"/>
          <w:lang w:val="ru-RU"/>
        </w:rPr>
        <w:t>х</w:t>
      </w:r>
      <w:r w:rsidRPr="009F42A8">
        <w:rPr>
          <w:szCs w:val="22"/>
          <w:lang w:val="ru-RU"/>
        </w:rPr>
        <w:t>) метод</w:t>
      </w:r>
      <w:r w:rsidRPr="00502339">
        <w:rPr>
          <w:szCs w:val="22"/>
          <w:lang w:val="ru-RU"/>
        </w:rPr>
        <w:t>ов</w:t>
      </w:r>
      <w:r w:rsidRPr="009F42A8">
        <w:rPr>
          <w:szCs w:val="22"/>
          <w:lang w:val="ru-RU"/>
        </w:rPr>
        <w:t xml:space="preserve"> измерени</w:t>
      </w:r>
      <w:r w:rsidRPr="00502339">
        <w:rPr>
          <w:szCs w:val="22"/>
          <w:lang w:val="ru-RU"/>
        </w:rPr>
        <w:t>я</w:t>
      </w:r>
      <w:r w:rsidRPr="009F42A8">
        <w:rPr>
          <w:szCs w:val="22"/>
          <w:lang w:val="ru-RU"/>
        </w:rPr>
        <w:t xml:space="preserve"> для получения </w:t>
      </w:r>
      <w:r w:rsidRPr="00502339">
        <w:rPr>
          <w:szCs w:val="22"/>
          <w:lang w:val="ru-RU"/>
        </w:rPr>
        <w:t>показаний, приближающихся</w:t>
      </w:r>
      <w:r w:rsidRPr="009F42A8">
        <w:rPr>
          <w:szCs w:val="22"/>
          <w:lang w:val="ru-RU"/>
        </w:rPr>
        <w:t xml:space="preserve"> к </w:t>
      </w:r>
      <w:r w:rsidRPr="00502339">
        <w:rPr>
          <w:szCs w:val="22"/>
          <w:lang w:val="ru-RU"/>
        </w:rPr>
        <w:t>оценке</w:t>
      </w:r>
      <w:r w:rsidRPr="009F42A8">
        <w:rPr>
          <w:szCs w:val="22"/>
          <w:lang w:val="ru-RU"/>
        </w:rPr>
        <w:t>, котор</w:t>
      </w:r>
      <w:r w:rsidRPr="00502339">
        <w:rPr>
          <w:szCs w:val="22"/>
          <w:lang w:val="ru-RU"/>
        </w:rPr>
        <w:t>ая могла бы</w:t>
      </w:r>
      <w:r w:rsidRPr="009F42A8">
        <w:rPr>
          <w:szCs w:val="22"/>
          <w:lang w:val="ru-RU"/>
        </w:rPr>
        <w:t xml:space="preserve"> б</w:t>
      </w:r>
      <w:r w:rsidRPr="00502339">
        <w:rPr>
          <w:szCs w:val="22"/>
          <w:lang w:val="ru-RU"/>
        </w:rPr>
        <w:t>ыть</w:t>
      </w:r>
      <w:r w:rsidRPr="009F42A8">
        <w:rPr>
          <w:szCs w:val="22"/>
          <w:lang w:val="ru-RU"/>
        </w:rPr>
        <w:t xml:space="preserve"> получен</w:t>
      </w:r>
      <w:r w:rsidRPr="00502339">
        <w:rPr>
          <w:szCs w:val="22"/>
          <w:lang w:val="ru-RU"/>
        </w:rPr>
        <w:t>а</w:t>
      </w:r>
      <w:r w:rsidRPr="009F42A8">
        <w:rPr>
          <w:szCs w:val="22"/>
          <w:lang w:val="ru-RU"/>
        </w:rPr>
        <w:t xml:space="preserve"> от</w:t>
      </w:r>
      <w:r w:rsidRPr="00502339">
        <w:rPr>
          <w:szCs w:val="22"/>
          <w:lang w:val="ru-RU"/>
        </w:rPr>
        <w:t xml:space="preserve"> </w:t>
      </w:r>
      <w:r w:rsidRPr="009F42A8">
        <w:rPr>
          <w:szCs w:val="22"/>
          <w:lang w:val="ru-RU"/>
        </w:rPr>
        <w:t>субъективно</w:t>
      </w:r>
      <w:r w:rsidRPr="00502339">
        <w:rPr>
          <w:szCs w:val="22"/>
          <w:lang w:val="ru-RU"/>
        </w:rPr>
        <w:t>го оценочного испытания.</w:t>
      </w:r>
    </w:p>
    <w:p w:rsidR="006E67E1" w:rsidRPr="009F42A8" w:rsidRDefault="00D70DA8" w:rsidP="006E67E1">
      <w:pPr>
        <w:rPr>
          <w:lang w:val="ru-RU"/>
        </w:rPr>
      </w:pPr>
      <w:r w:rsidRPr="009F42A8">
        <w:rPr>
          <w:b/>
          <w:szCs w:val="22"/>
          <w:lang w:val="ru-RU"/>
        </w:rPr>
        <w:t>3.1.3</w:t>
      </w:r>
      <w:r w:rsidRPr="00502339">
        <w:rPr>
          <w:b/>
          <w:szCs w:val="22"/>
          <w:lang w:val="ru-RU"/>
        </w:rPr>
        <w:tab/>
      </w:r>
      <w:r w:rsidR="00FD659E" w:rsidRPr="009F42A8">
        <w:rPr>
          <w:b/>
          <w:szCs w:val="22"/>
          <w:lang w:val="ru-RU"/>
        </w:rPr>
        <w:t>инициатор</w:t>
      </w:r>
      <w:r w:rsidR="007D6500" w:rsidRPr="007D6500">
        <w:rPr>
          <w:b/>
          <w:szCs w:val="22"/>
          <w:lang w:val="ru-RU"/>
        </w:rPr>
        <w:t xml:space="preserve"> (</w:t>
      </w:r>
      <w:r w:rsidR="007D6500" w:rsidRPr="00CD5FFB">
        <w:rPr>
          <w:b/>
          <w:lang w:val="en-US"/>
        </w:rPr>
        <w:t>proponent</w:t>
      </w:r>
      <w:r w:rsidR="007D6500" w:rsidRPr="007D6500">
        <w:rPr>
          <w:b/>
          <w:lang w:val="ru-RU"/>
        </w:rPr>
        <w:t>)</w:t>
      </w:r>
      <w:r w:rsidR="007D6500" w:rsidRPr="009F42A8">
        <w:rPr>
          <w:szCs w:val="22"/>
          <w:lang w:val="ru-RU"/>
        </w:rPr>
        <w:t xml:space="preserve">: </w:t>
      </w:r>
      <w:r w:rsidR="00FD659E" w:rsidRPr="009F42A8">
        <w:rPr>
          <w:szCs w:val="22"/>
          <w:lang w:val="ru-RU"/>
        </w:rPr>
        <w:t xml:space="preserve">Организация </w:t>
      </w:r>
      <w:r w:rsidRPr="009F42A8">
        <w:rPr>
          <w:szCs w:val="22"/>
          <w:lang w:val="ru-RU"/>
        </w:rPr>
        <w:t xml:space="preserve">или компания, которая предлагает модель </w:t>
      </w:r>
      <w:r w:rsidRPr="00502339">
        <w:rPr>
          <w:szCs w:val="22"/>
          <w:lang w:val="ru-RU"/>
        </w:rPr>
        <w:t xml:space="preserve">оценки </w:t>
      </w:r>
      <w:r w:rsidRPr="009F42A8">
        <w:rPr>
          <w:szCs w:val="22"/>
          <w:lang w:val="ru-RU"/>
        </w:rPr>
        <w:t>качества видео</w:t>
      </w:r>
      <w:r w:rsidRPr="00502339">
        <w:rPr>
          <w:szCs w:val="22"/>
          <w:lang w:val="ru-RU"/>
        </w:rPr>
        <w:t>изображений</w:t>
      </w:r>
      <w:r w:rsidRPr="009F42A8">
        <w:rPr>
          <w:szCs w:val="22"/>
          <w:lang w:val="ru-RU"/>
        </w:rPr>
        <w:t xml:space="preserve"> для</w:t>
      </w:r>
      <w:r w:rsidRPr="00502339">
        <w:rPr>
          <w:szCs w:val="22"/>
          <w:lang w:val="ru-RU"/>
        </w:rPr>
        <w:t xml:space="preserve"> проверочного</w:t>
      </w:r>
      <w:r w:rsidRPr="009F42A8">
        <w:rPr>
          <w:szCs w:val="22"/>
          <w:lang w:val="ru-RU"/>
        </w:rPr>
        <w:t xml:space="preserve"> тестирования и возможного включения в </w:t>
      </w:r>
      <w:r w:rsidR="0054615D">
        <w:rPr>
          <w:szCs w:val="22"/>
          <w:lang w:val="ru-RU"/>
        </w:rPr>
        <w:t xml:space="preserve">какую-либо </w:t>
      </w:r>
      <w:r w:rsidRPr="009F42A8">
        <w:rPr>
          <w:szCs w:val="22"/>
          <w:lang w:val="ru-RU"/>
        </w:rPr>
        <w:t>Рекомендаци</w:t>
      </w:r>
      <w:r w:rsidRPr="00502339">
        <w:rPr>
          <w:szCs w:val="22"/>
          <w:lang w:val="ru-RU"/>
        </w:rPr>
        <w:t>ю</w:t>
      </w:r>
      <w:r w:rsidRPr="009F42A8">
        <w:rPr>
          <w:szCs w:val="22"/>
          <w:lang w:val="ru-RU"/>
        </w:rPr>
        <w:t xml:space="preserve"> МСЭ.</w:t>
      </w:r>
    </w:p>
    <w:p w:rsidR="006E67E1" w:rsidRPr="009F42A8" w:rsidRDefault="006E67E1" w:rsidP="007D6500">
      <w:pPr>
        <w:pStyle w:val="Heading2"/>
        <w:spacing w:line="220" w:lineRule="exact"/>
        <w:rPr>
          <w:szCs w:val="22"/>
          <w:lang w:val="ru-RU"/>
        </w:rPr>
      </w:pPr>
      <w:r w:rsidRPr="009F42A8">
        <w:rPr>
          <w:szCs w:val="22"/>
          <w:lang w:val="ru-RU"/>
        </w:rPr>
        <w:lastRenderedPageBreak/>
        <w:t>3.2</w:t>
      </w:r>
      <w:r w:rsidRPr="009F42A8">
        <w:rPr>
          <w:szCs w:val="22"/>
          <w:lang w:val="ru-RU"/>
        </w:rPr>
        <w:tab/>
      </w:r>
      <w:r w:rsidR="00943C39" w:rsidRPr="009F42A8">
        <w:rPr>
          <w:szCs w:val="22"/>
          <w:lang w:val="ru-RU"/>
        </w:rPr>
        <w:t xml:space="preserve">Термины, определенные в </w:t>
      </w:r>
      <w:r w:rsidR="00943C39" w:rsidRPr="00943C39">
        <w:rPr>
          <w:szCs w:val="22"/>
          <w:lang w:val="ru-RU"/>
        </w:rPr>
        <w:t>настоящей</w:t>
      </w:r>
      <w:r w:rsidR="00943C39" w:rsidRPr="009F42A8">
        <w:rPr>
          <w:szCs w:val="22"/>
          <w:lang w:val="ru-RU"/>
        </w:rPr>
        <w:t xml:space="preserve"> Рекомендации</w:t>
      </w:r>
    </w:p>
    <w:p w:rsidR="00943C39" w:rsidRDefault="00943C39" w:rsidP="007D6500">
      <w:pPr>
        <w:spacing w:line="220" w:lineRule="exact"/>
        <w:rPr>
          <w:lang w:val="ru-RU"/>
        </w:rPr>
      </w:pPr>
      <w:r w:rsidRPr="00502339">
        <w:rPr>
          <w:lang w:val="ru-RU"/>
        </w:rPr>
        <w:t>В данной</w:t>
      </w:r>
      <w:r w:rsidRPr="009F42A8">
        <w:rPr>
          <w:lang w:val="ru-RU"/>
        </w:rPr>
        <w:t xml:space="preserve"> </w:t>
      </w:r>
      <w:r w:rsidR="00913A5B">
        <w:rPr>
          <w:lang w:val="ru-RU"/>
        </w:rPr>
        <w:t>Р</w:t>
      </w:r>
      <w:r w:rsidRPr="009F42A8">
        <w:rPr>
          <w:lang w:val="ru-RU"/>
        </w:rPr>
        <w:t>екомендаци</w:t>
      </w:r>
      <w:r w:rsidRPr="00502339">
        <w:rPr>
          <w:lang w:val="ru-RU"/>
        </w:rPr>
        <w:t>и</w:t>
      </w:r>
      <w:r w:rsidRPr="009F42A8">
        <w:rPr>
          <w:lang w:val="ru-RU"/>
        </w:rPr>
        <w:t xml:space="preserve"> определя</w:t>
      </w:r>
      <w:r w:rsidRPr="00502339">
        <w:rPr>
          <w:lang w:val="ru-RU"/>
        </w:rPr>
        <w:t>ю</w:t>
      </w:r>
      <w:r w:rsidRPr="009F42A8">
        <w:rPr>
          <w:lang w:val="ru-RU"/>
        </w:rPr>
        <w:t>т</w:t>
      </w:r>
      <w:r w:rsidRPr="00502339">
        <w:rPr>
          <w:lang w:val="ru-RU"/>
        </w:rPr>
        <w:t>ся</w:t>
      </w:r>
      <w:r w:rsidRPr="009F42A8">
        <w:rPr>
          <w:lang w:val="ru-RU"/>
        </w:rPr>
        <w:t xml:space="preserve"> следующие </w:t>
      </w:r>
      <w:r w:rsidRPr="00502339">
        <w:rPr>
          <w:lang w:val="ru-RU"/>
        </w:rPr>
        <w:t>термины</w:t>
      </w:r>
      <w:r w:rsidRPr="009F42A8">
        <w:rPr>
          <w:lang w:val="ru-RU"/>
        </w:rPr>
        <w:t>:</w:t>
      </w:r>
    </w:p>
    <w:p w:rsidR="006E67E1" w:rsidRPr="009F42A8" w:rsidRDefault="006E67E1" w:rsidP="007D6500">
      <w:pPr>
        <w:spacing w:line="220" w:lineRule="exact"/>
        <w:rPr>
          <w:b/>
          <w:lang w:val="ru-RU"/>
        </w:rPr>
      </w:pPr>
      <w:r w:rsidRPr="009F42A8">
        <w:rPr>
          <w:b/>
          <w:lang w:val="ru-RU"/>
        </w:rPr>
        <w:t>3.2.1</w:t>
      </w:r>
      <w:r w:rsidRPr="009F42A8">
        <w:rPr>
          <w:b/>
          <w:lang w:val="ru-RU"/>
        </w:rPr>
        <w:tab/>
      </w:r>
      <w:r w:rsidR="00FD659E" w:rsidRPr="009F42A8">
        <w:rPr>
          <w:b/>
          <w:lang w:val="ru-RU"/>
        </w:rPr>
        <w:t xml:space="preserve">частота </w:t>
      </w:r>
      <w:r w:rsidR="00943C39" w:rsidRPr="009F42A8">
        <w:rPr>
          <w:b/>
          <w:lang w:val="ru-RU"/>
        </w:rPr>
        <w:t>кадров</w:t>
      </w:r>
      <w:r w:rsidR="007D6500" w:rsidRPr="007D6500">
        <w:rPr>
          <w:b/>
          <w:lang w:val="ru-RU"/>
        </w:rPr>
        <w:t xml:space="preserve"> (</w:t>
      </w:r>
      <w:r w:rsidR="007D6500" w:rsidRPr="00CD5FFB">
        <w:rPr>
          <w:b/>
          <w:lang w:val="en-US"/>
        </w:rPr>
        <w:t>frame</w:t>
      </w:r>
      <w:r w:rsidR="007D6500" w:rsidRPr="007D6500">
        <w:rPr>
          <w:b/>
          <w:lang w:val="ru-RU"/>
        </w:rPr>
        <w:t xml:space="preserve"> </w:t>
      </w:r>
      <w:r w:rsidR="007D6500" w:rsidRPr="00CD5FFB">
        <w:rPr>
          <w:b/>
          <w:lang w:val="en-US"/>
        </w:rPr>
        <w:t>rate</w:t>
      </w:r>
      <w:r w:rsidR="007D6500" w:rsidRPr="007D6500">
        <w:rPr>
          <w:b/>
          <w:lang w:val="ru-RU"/>
        </w:rPr>
        <w:t>)</w:t>
      </w:r>
      <w:r w:rsidR="00943C39" w:rsidRPr="009F42A8">
        <w:rPr>
          <w:lang w:val="ru-RU"/>
        </w:rPr>
        <w:t xml:space="preserve">: </w:t>
      </w:r>
      <w:r w:rsidR="00FD659E" w:rsidRPr="00502339">
        <w:rPr>
          <w:lang w:val="ru-RU"/>
        </w:rPr>
        <w:t>Количество</w:t>
      </w:r>
      <w:r w:rsidR="00FD659E" w:rsidRPr="009F42A8">
        <w:rPr>
          <w:lang w:val="ru-RU"/>
        </w:rPr>
        <w:t xml:space="preserve"> </w:t>
      </w:r>
      <w:r w:rsidR="00943C39" w:rsidRPr="009F42A8">
        <w:rPr>
          <w:lang w:val="ru-RU"/>
        </w:rPr>
        <w:t>уникальных кадров (т.</w:t>
      </w:r>
      <w:r w:rsidR="00943C39" w:rsidRPr="00502339">
        <w:rPr>
          <w:lang w:val="ru-RU"/>
        </w:rPr>
        <w:t> </w:t>
      </w:r>
      <w:r w:rsidR="00943C39" w:rsidRPr="009F42A8">
        <w:rPr>
          <w:lang w:val="ru-RU"/>
        </w:rPr>
        <w:t>е. общ</w:t>
      </w:r>
      <w:r w:rsidR="00943C39" w:rsidRPr="00502339">
        <w:rPr>
          <w:lang w:val="ru-RU"/>
        </w:rPr>
        <w:t>ее количество</w:t>
      </w:r>
      <w:r w:rsidR="00943C39" w:rsidRPr="009F42A8">
        <w:rPr>
          <w:lang w:val="ru-RU"/>
        </w:rPr>
        <w:t xml:space="preserve"> кадров</w:t>
      </w:r>
      <w:r w:rsidR="00943C39">
        <w:rPr>
          <w:lang w:val="ru-RU"/>
        </w:rPr>
        <w:t xml:space="preserve"> </w:t>
      </w:r>
      <w:r w:rsidR="00943C39" w:rsidRPr="009F42A8">
        <w:rPr>
          <w:lang w:val="ru-RU"/>
        </w:rPr>
        <w:t>–</w:t>
      </w:r>
      <w:r w:rsidR="00943C39">
        <w:rPr>
          <w:lang w:val="ru-RU"/>
        </w:rPr>
        <w:t xml:space="preserve"> </w:t>
      </w:r>
      <w:r w:rsidR="00943C39" w:rsidRPr="00502339">
        <w:rPr>
          <w:lang w:val="ru-RU"/>
        </w:rPr>
        <w:t xml:space="preserve">количество </w:t>
      </w:r>
      <w:r w:rsidR="00943C39" w:rsidRPr="009F42A8">
        <w:rPr>
          <w:lang w:val="ru-RU"/>
        </w:rPr>
        <w:t>повторя</w:t>
      </w:r>
      <w:r w:rsidR="00943C39" w:rsidRPr="00502339">
        <w:rPr>
          <w:lang w:val="ru-RU"/>
        </w:rPr>
        <w:t>емых</w:t>
      </w:r>
      <w:r w:rsidR="00943C39" w:rsidRPr="009F42A8">
        <w:rPr>
          <w:lang w:val="ru-RU"/>
        </w:rPr>
        <w:t xml:space="preserve"> кадров) в секунду.</w:t>
      </w:r>
    </w:p>
    <w:p w:rsidR="006E67E1" w:rsidRPr="009F42A8" w:rsidRDefault="006E67E1" w:rsidP="007D6500">
      <w:pPr>
        <w:spacing w:line="220" w:lineRule="exact"/>
        <w:rPr>
          <w:lang w:val="ru-RU"/>
        </w:rPr>
      </w:pPr>
      <w:r w:rsidRPr="009F42A8">
        <w:rPr>
          <w:b/>
          <w:lang w:val="ru-RU"/>
        </w:rPr>
        <w:t>3.2.2</w:t>
      </w:r>
      <w:r w:rsidRPr="009F42A8">
        <w:rPr>
          <w:b/>
          <w:lang w:val="ru-RU"/>
        </w:rPr>
        <w:tab/>
      </w:r>
      <w:r w:rsidR="00FD659E" w:rsidRPr="009F42A8">
        <w:rPr>
          <w:b/>
          <w:lang w:val="ru-RU"/>
        </w:rPr>
        <w:t>имит</w:t>
      </w:r>
      <w:r w:rsidR="00FD659E" w:rsidRPr="00002574">
        <w:rPr>
          <w:b/>
          <w:lang w:val="ru-RU"/>
        </w:rPr>
        <w:t>ированные</w:t>
      </w:r>
      <w:r w:rsidR="00FD659E" w:rsidRPr="009F42A8">
        <w:rPr>
          <w:b/>
          <w:lang w:val="ru-RU"/>
        </w:rPr>
        <w:t xml:space="preserve"> </w:t>
      </w:r>
      <w:r w:rsidR="00002574" w:rsidRPr="009F42A8">
        <w:rPr>
          <w:b/>
          <w:lang w:val="ru-RU"/>
        </w:rPr>
        <w:t>ошибки передачи</w:t>
      </w:r>
      <w:r w:rsidR="007D6500" w:rsidRPr="007D6500">
        <w:rPr>
          <w:b/>
          <w:lang w:val="ru-RU"/>
        </w:rPr>
        <w:t xml:space="preserve"> (</w:t>
      </w:r>
      <w:r w:rsidR="007D6500" w:rsidRPr="00CD5FFB">
        <w:rPr>
          <w:b/>
          <w:lang w:val="en-US"/>
        </w:rPr>
        <w:t>simulated</w:t>
      </w:r>
      <w:r w:rsidR="007D6500" w:rsidRPr="007D6500">
        <w:rPr>
          <w:b/>
          <w:lang w:val="ru-RU"/>
        </w:rPr>
        <w:t xml:space="preserve"> </w:t>
      </w:r>
      <w:r w:rsidR="007D6500" w:rsidRPr="00CD5FFB">
        <w:rPr>
          <w:b/>
          <w:lang w:val="en-US"/>
        </w:rPr>
        <w:t>transmission</w:t>
      </w:r>
      <w:r w:rsidR="007D6500" w:rsidRPr="007D6500">
        <w:rPr>
          <w:b/>
          <w:lang w:val="ru-RU"/>
        </w:rPr>
        <w:t xml:space="preserve"> </w:t>
      </w:r>
      <w:r w:rsidR="007D6500" w:rsidRPr="00CD5FFB">
        <w:rPr>
          <w:b/>
          <w:lang w:val="en-US"/>
        </w:rPr>
        <w:t>errors</w:t>
      </w:r>
      <w:r w:rsidR="007D6500" w:rsidRPr="007D6500">
        <w:rPr>
          <w:b/>
          <w:lang w:val="ru-RU"/>
        </w:rPr>
        <w:t>)</w:t>
      </w:r>
      <w:r w:rsidR="00002574" w:rsidRPr="009F42A8">
        <w:rPr>
          <w:lang w:val="ru-RU"/>
        </w:rPr>
        <w:t xml:space="preserve">: </w:t>
      </w:r>
      <w:r w:rsidR="00FD659E" w:rsidRPr="009F42A8">
        <w:rPr>
          <w:lang w:val="ru-RU"/>
        </w:rPr>
        <w:t>Ошибки</w:t>
      </w:r>
      <w:r w:rsidR="00002574" w:rsidRPr="009F42A8">
        <w:rPr>
          <w:lang w:val="ru-RU"/>
        </w:rPr>
        <w:t>, наложенные на цифровой поток видео</w:t>
      </w:r>
      <w:r w:rsidR="00002574" w:rsidRPr="00002574">
        <w:rPr>
          <w:lang w:val="ru-RU"/>
        </w:rPr>
        <w:t>сигнала в</w:t>
      </w:r>
      <w:r w:rsidR="00002574" w:rsidRPr="009F42A8">
        <w:rPr>
          <w:lang w:val="ru-RU"/>
        </w:rPr>
        <w:t xml:space="preserve"> </w:t>
      </w:r>
      <w:r w:rsidR="00002574" w:rsidRPr="00002574">
        <w:rPr>
          <w:lang w:val="ru-RU"/>
        </w:rPr>
        <w:t xml:space="preserve">строго </w:t>
      </w:r>
      <w:r w:rsidR="00002574" w:rsidRPr="009F42A8">
        <w:rPr>
          <w:lang w:val="ru-RU"/>
        </w:rPr>
        <w:t>контролируемой среде. Примеры включают моделирован</w:t>
      </w:r>
      <w:r w:rsidR="00002574" w:rsidRPr="00002574">
        <w:rPr>
          <w:lang w:val="ru-RU"/>
        </w:rPr>
        <w:t>ные значения интенсивности</w:t>
      </w:r>
      <w:r w:rsidR="00002574" w:rsidRPr="009F42A8">
        <w:rPr>
          <w:lang w:val="ru-RU"/>
        </w:rPr>
        <w:t xml:space="preserve"> потери пакетов и моделирован</w:t>
      </w:r>
      <w:r w:rsidR="00002574" w:rsidRPr="00002574">
        <w:rPr>
          <w:lang w:val="ru-RU"/>
        </w:rPr>
        <w:t>ные</w:t>
      </w:r>
      <w:r w:rsidR="00002574" w:rsidRPr="009F42A8">
        <w:rPr>
          <w:lang w:val="ru-RU"/>
        </w:rPr>
        <w:t xml:space="preserve"> битовы</w:t>
      </w:r>
      <w:r w:rsidR="00002574" w:rsidRPr="00002574">
        <w:rPr>
          <w:lang w:val="ru-RU"/>
        </w:rPr>
        <w:t>е</w:t>
      </w:r>
      <w:r w:rsidR="00002574" w:rsidRPr="009F42A8">
        <w:rPr>
          <w:lang w:val="ru-RU"/>
        </w:rPr>
        <w:t xml:space="preserve"> ошиб</w:t>
      </w:r>
      <w:r w:rsidR="00002574" w:rsidRPr="00002574">
        <w:rPr>
          <w:lang w:val="ru-RU"/>
        </w:rPr>
        <w:t>ки</w:t>
      </w:r>
      <w:r w:rsidR="00002574" w:rsidRPr="009F42A8">
        <w:rPr>
          <w:lang w:val="ru-RU"/>
        </w:rPr>
        <w:t>. Параметры, используемые для контроля моделирован</w:t>
      </w:r>
      <w:r w:rsidR="00002574" w:rsidRPr="00002574">
        <w:rPr>
          <w:lang w:val="ru-RU"/>
        </w:rPr>
        <w:t>ных</w:t>
      </w:r>
      <w:r w:rsidR="00002574" w:rsidRPr="009F42A8">
        <w:rPr>
          <w:lang w:val="ru-RU"/>
        </w:rPr>
        <w:t xml:space="preserve"> ошибок передачи четко </w:t>
      </w:r>
      <w:r w:rsidR="00002574" w:rsidRPr="00002574">
        <w:rPr>
          <w:lang w:val="ru-RU"/>
        </w:rPr>
        <w:t>определяются</w:t>
      </w:r>
      <w:r w:rsidR="00002574" w:rsidRPr="009F42A8">
        <w:rPr>
          <w:lang w:val="ru-RU"/>
        </w:rPr>
        <w:t>.</w:t>
      </w:r>
    </w:p>
    <w:p w:rsidR="006E67E1" w:rsidRPr="009F42A8" w:rsidRDefault="006E67E1" w:rsidP="007D6500">
      <w:pPr>
        <w:spacing w:line="220" w:lineRule="exact"/>
        <w:rPr>
          <w:lang w:val="ru-RU"/>
        </w:rPr>
      </w:pPr>
      <w:r w:rsidRPr="009F42A8">
        <w:rPr>
          <w:b/>
          <w:lang w:val="ru-RU"/>
        </w:rPr>
        <w:t>3.2.3</w:t>
      </w:r>
      <w:r w:rsidRPr="009F42A8">
        <w:rPr>
          <w:b/>
          <w:lang w:val="ru-RU"/>
        </w:rPr>
        <w:tab/>
      </w:r>
      <w:r w:rsidR="00FD659E" w:rsidRPr="009F42A8">
        <w:rPr>
          <w:b/>
          <w:lang w:val="ru-RU"/>
        </w:rPr>
        <w:t xml:space="preserve">ошибки </w:t>
      </w:r>
      <w:r w:rsidR="00002574" w:rsidRPr="00002574">
        <w:rPr>
          <w:b/>
          <w:lang w:val="ru-RU"/>
        </w:rPr>
        <w:t>передачи</w:t>
      </w:r>
      <w:r w:rsidR="007D6500" w:rsidRPr="007D6500">
        <w:rPr>
          <w:b/>
          <w:lang w:val="ru-RU"/>
        </w:rPr>
        <w:t xml:space="preserve"> (</w:t>
      </w:r>
      <w:r w:rsidR="007D6500" w:rsidRPr="00CD5FFB">
        <w:rPr>
          <w:b/>
          <w:lang w:val="en-US"/>
        </w:rPr>
        <w:t>transmission</w:t>
      </w:r>
      <w:r w:rsidR="007D6500" w:rsidRPr="007D6500">
        <w:rPr>
          <w:b/>
          <w:lang w:val="ru-RU"/>
        </w:rPr>
        <w:t xml:space="preserve"> </w:t>
      </w:r>
      <w:r w:rsidR="007D6500" w:rsidRPr="00CD5FFB">
        <w:rPr>
          <w:b/>
          <w:lang w:val="en-US"/>
        </w:rPr>
        <w:t>errors</w:t>
      </w:r>
      <w:r w:rsidR="007D6500" w:rsidRPr="007D6500">
        <w:rPr>
          <w:b/>
          <w:lang w:val="ru-RU"/>
        </w:rPr>
        <w:t>)</w:t>
      </w:r>
      <w:r w:rsidR="00002574" w:rsidRPr="00FD659E">
        <w:rPr>
          <w:bCs/>
          <w:lang w:val="ru-RU"/>
        </w:rPr>
        <w:t>:</w:t>
      </w:r>
      <w:r w:rsidR="00002574" w:rsidRPr="009F42A8">
        <w:rPr>
          <w:lang w:val="ru-RU"/>
        </w:rPr>
        <w:t xml:space="preserve"> </w:t>
      </w:r>
      <w:r w:rsidR="00FD659E" w:rsidRPr="00002574">
        <w:rPr>
          <w:lang w:val="ru-RU"/>
        </w:rPr>
        <w:t>Л</w:t>
      </w:r>
      <w:r w:rsidR="00FD659E" w:rsidRPr="009F42A8">
        <w:rPr>
          <w:lang w:val="ru-RU"/>
        </w:rPr>
        <w:t xml:space="preserve">юбые </w:t>
      </w:r>
      <w:r w:rsidR="00002574" w:rsidRPr="009F42A8">
        <w:rPr>
          <w:lang w:val="ru-RU"/>
        </w:rPr>
        <w:t>ошибки, наложенные на видео</w:t>
      </w:r>
      <w:r w:rsidR="00002574" w:rsidRPr="00002574">
        <w:rPr>
          <w:lang w:val="ru-RU"/>
        </w:rPr>
        <w:t>изображение при</w:t>
      </w:r>
      <w:r w:rsidR="00002574" w:rsidRPr="009F42A8">
        <w:rPr>
          <w:lang w:val="ru-RU"/>
        </w:rPr>
        <w:t xml:space="preserve"> передач</w:t>
      </w:r>
      <w:r w:rsidR="00002574" w:rsidRPr="00002574">
        <w:rPr>
          <w:lang w:val="ru-RU"/>
        </w:rPr>
        <w:t>е</w:t>
      </w:r>
      <w:r w:rsidR="00002574" w:rsidRPr="009F42A8">
        <w:rPr>
          <w:lang w:val="ru-RU"/>
        </w:rPr>
        <w:t>. Примеры типов ошибок включают моделирован</w:t>
      </w:r>
      <w:r w:rsidR="00002574" w:rsidRPr="00002574">
        <w:rPr>
          <w:lang w:val="ru-RU"/>
        </w:rPr>
        <w:t>ные</w:t>
      </w:r>
      <w:r w:rsidR="00002574" w:rsidRPr="009F42A8">
        <w:rPr>
          <w:lang w:val="ru-RU"/>
        </w:rPr>
        <w:t xml:space="preserve"> ошибк</w:t>
      </w:r>
      <w:r w:rsidR="00002574" w:rsidRPr="00002574">
        <w:rPr>
          <w:lang w:val="ru-RU"/>
        </w:rPr>
        <w:t>и</w:t>
      </w:r>
      <w:r w:rsidR="00002574" w:rsidRPr="009F42A8">
        <w:rPr>
          <w:lang w:val="ru-RU"/>
        </w:rPr>
        <w:t xml:space="preserve"> передачи и условия</w:t>
      </w:r>
      <w:r w:rsidR="00002574" w:rsidRPr="00002574">
        <w:rPr>
          <w:lang w:val="ru-RU"/>
        </w:rPr>
        <w:t xml:space="preserve"> реальной</w:t>
      </w:r>
      <w:r w:rsidR="00002574" w:rsidRPr="009F42A8">
        <w:rPr>
          <w:lang w:val="ru-RU"/>
        </w:rPr>
        <w:t xml:space="preserve"> сети.</w:t>
      </w:r>
    </w:p>
    <w:p w:rsidR="006E67E1" w:rsidRPr="009F42A8" w:rsidRDefault="006E67E1" w:rsidP="007D6500">
      <w:pPr>
        <w:pStyle w:val="Heading1"/>
        <w:spacing w:line="220" w:lineRule="exact"/>
        <w:rPr>
          <w:lang w:val="ru-RU"/>
        </w:rPr>
      </w:pPr>
      <w:r w:rsidRPr="009F42A8">
        <w:rPr>
          <w:lang w:val="ru-RU"/>
        </w:rPr>
        <w:t>4</w:t>
      </w:r>
      <w:r w:rsidRPr="009F42A8">
        <w:rPr>
          <w:lang w:val="ru-RU"/>
        </w:rPr>
        <w:tab/>
      </w:r>
      <w:r w:rsidR="00002574" w:rsidRPr="009F42A8">
        <w:rPr>
          <w:lang w:val="ru-RU"/>
        </w:rPr>
        <w:t xml:space="preserve">Сокращения и </w:t>
      </w:r>
      <w:r w:rsidR="00002574" w:rsidRPr="00002574">
        <w:rPr>
          <w:lang w:val="ru-RU"/>
        </w:rPr>
        <w:t>акронимы</w:t>
      </w:r>
    </w:p>
    <w:p w:rsidR="006E67E1" w:rsidRDefault="00002574" w:rsidP="007D6500">
      <w:pPr>
        <w:spacing w:line="220" w:lineRule="exact"/>
        <w:rPr>
          <w:lang w:val="ru-RU"/>
        </w:rPr>
      </w:pPr>
      <w:r w:rsidRPr="00502339">
        <w:rPr>
          <w:lang w:val="ru-RU"/>
        </w:rPr>
        <w:t xml:space="preserve">В настоящей </w:t>
      </w:r>
      <w:r w:rsidR="00FD659E" w:rsidRPr="00502339">
        <w:rPr>
          <w:lang w:val="ru-RU"/>
        </w:rPr>
        <w:t xml:space="preserve">Рекомендации </w:t>
      </w:r>
      <w:r w:rsidRPr="00502339">
        <w:rPr>
          <w:lang w:val="ru-RU"/>
        </w:rPr>
        <w:t>используются следующие сокращения и акронимы</w:t>
      </w:r>
      <w:r w:rsidRPr="009F42A8">
        <w:rPr>
          <w:lang w:val="ru-RU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9"/>
        <w:gridCol w:w="3590"/>
        <w:gridCol w:w="281"/>
        <w:gridCol w:w="4679"/>
      </w:tblGrid>
      <w:tr w:rsidR="00FD659E" w:rsidTr="00FD659E">
        <w:tc>
          <w:tcPr>
            <w:tcW w:w="1101" w:type="dxa"/>
          </w:tcPr>
          <w:p w:rsidR="00FD659E" w:rsidRDefault="00FD659E" w:rsidP="00480DDE">
            <w:pPr>
              <w:spacing w:before="80" w:line="240" w:lineRule="exact"/>
              <w:jc w:val="left"/>
              <w:rPr>
                <w:lang w:val="ru-RU"/>
              </w:rPr>
            </w:pPr>
            <w:r w:rsidRPr="00904C0A">
              <w:rPr>
                <w:szCs w:val="22"/>
                <w:lang w:val="en-US"/>
              </w:rPr>
              <w:t>ACR</w:t>
            </w:r>
          </w:p>
        </w:tc>
        <w:tc>
          <w:tcPr>
            <w:tcW w:w="3685" w:type="dxa"/>
          </w:tcPr>
          <w:p w:rsidR="00FD659E" w:rsidRPr="00E63578" w:rsidRDefault="00FD659E" w:rsidP="00480DDE">
            <w:pPr>
              <w:spacing w:before="80" w:line="240" w:lineRule="exact"/>
              <w:jc w:val="left"/>
              <w:rPr>
                <w:lang w:val="en-US"/>
              </w:rPr>
            </w:pPr>
            <w:r w:rsidRPr="000B4672">
              <w:rPr>
                <w:lang w:val="en-US"/>
              </w:rPr>
              <w:t>Absolute</w:t>
            </w:r>
            <w:r w:rsidRPr="00E63578">
              <w:rPr>
                <w:lang w:val="en-US"/>
              </w:rPr>
              <w:t xml:space="preserve"> </w:t>
            </w:r>
            <w:r w:rsidRPr="000B4672">
              <w:rPr>
                <w:lang w:val="en-US"/>
              </w:rPr>
              <w:t>Category</w:t>
            </w:r>
            <w:r w:rsidRPr="00E63578">
              <w:rPr>
                <w:lang w:val="en-US"/>
              </w:rPr>
              <w:t xml:space="preserve"> </w:t>
            </w:r>
            <w:r w:rsidRPr="000B4672">
              <w:rPr>
                <w:lang w:val="en-US"/>
              </w:rPr>
              <w:t>Rating</w:t>
            </w:r>
            <w:r w:rsidRPr="00E63578">
              <w:rPr>
                <w:lang w:val="en-US"/>
              </w:rPr>
              <w:t xml:space="preserve"> </w:t>
            </w:r>
            <w:r w:rsidRPr="00E63578">
              <w:rPr>
                <w:lang w:val="en-US"/>
              </w:rPr>
              <w:br/>
              <w:t>(</w:t>
            </w:r>
            <w:r w:rsidRPr="000B4672">
              <w:rPr>
                <w:lang w:val="en-US"/>
              </w:rPr>
              <w:t>see</w:t>
            </w:r>
            <w:r w:rsidRPr="00E63578">
              <w:rPr>
                <w:lang w:val="en-US"/>
              </w:rPr>
              <w:t xml:space="preserve"> </w:t>
            </w:r>
            <w:r w:rsidRPr="000B4672">
              <w:rPr>
                <w:lang w:val="en-US"/>
              </w:rPr>
              <w:t>Recommendation</w:t>
            </w:r>
            <w:r w:rsidRPr="00E63578">
              <w:rPr>
                <w:lang w:val="en-US"/>
              </w:rPr>
              <w:t xml:space="preserve"> </w:t>
            </w:r>
            <w:r w:rsidRPr="000B4672">
              <w:rPr>
                <w:lang w:val="en-US"/>
              </w:rPr>
              <w:t>ITU</w:t>
            </w:r>
            <w:r w:rsidRPr="00E63578">
              <w:rPr>
                <w:lang w:val="en-US"/>
              </w:rPr>
              <w:noBreakHyphen/>
            </w:r>
            <w:r w:rsidRPr="000B4672">
              <w:rPr>
                <w:lang w:val="en-US" w:eastAsia="ko-KR"/>
              </w:rPr>
              <w:t>R</w:t>
            </w:r>
            <w:r w:rsidRPr="00E63578">
              <w:rPr>
                <w:lang w:val="en-US" w:eastAsia="ko-KR"/>
              </w:rPr>
              <w:t xml:space="preserve"> </w:t>
            </w:r>
            <w:r w:rsidRPr="000B4672">
              <w:rPr>
                <w:lang w:val="en-US" w:eastAsia="ko-KR"/>
              </w:rPr>
              <w:t>BT</w:t>
            </w:r>
            <w:r w:rsidRPr="00E63578">
              <w:rPr>
                <w:lang w:val="en-US" w:eastAsia="ko-KR"/>
              </w:rPr>
              <w:t>.500</w:t>
            </w:r>
            <w:r w:rsidRPr="00E63578">
              <w:rPr>
                <w:lang w:val="en-US"/>
              </w:rPr>
              <w:t>)</w:t>
            </w:r>
          </w:p>
        </w:tc>
        <w:tc>
          <w:tcPr>
            <w:tcW w:w="284" w:type="dxa"/>
          </w:tcPr>
          <w:p w:rsidR="00FD659E" w:rsidRPr="00E63578" w:rsidRDefault="00FD659E" w:rsidP="00480DDE">
            <w:pPr>
              <w:spacing w:before="80" w:line="240" w:lineRule="exact"/>
              <w:rPr>
                <w:lang w:val="en-US"/>
              </w:rPr>
            </w:pPr>
          </w:p>
        </w:tc>
        <w:tc>
          <w:tcPr>
            <w:tcW w:w="4785" w:type="dxa"/>
          </w:tcPr>
          <w:p w:rsidR="00FD659E" w:rsidRDefault="00FD659E" w:rsidP="00480DDE">
            <w:pPr>
              <w:spacing w:before="80" w:line="240" w:lineRule="exact"/>
              <w:jc w:val="left"/>
              <w:rPr>
                <w:lang w:val="ru-RU"/>
              </w:rPr>
            </w:pPr>
            <w:r>
              <w:rPr>
                <w:szCs w:val="22"/>
                <w:lang w:val="ru-RU"/>
              </w:rPr>
              <w:t>Оценка по абсолютным категориям</w:t>
            </w:r>
            <w:r w:rsidRPr="008B37A1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br/>
            </w:r>
            <w:r w:rsidRPr="008B37A1">
              <w:rPr>
                <w:szCs w:val="22"/>
                <w:lang w:val="ru-RU"/>
              </w:rPr>
              <w:t>(см. Рекомендацию МСЭ</w:t>
            </w:r>
            <w:r>
              <w:rPr>
                <w:szCs w:val="22"/>
                <w:lang w:val="ru-RU"/>
              </w:rPr>
              <w:t>-</w:t>
            </w:r>
            <w:r w:rsidRPr="007E6A77">
              <w:rPr>
                <w:szCs w:val="22"/>
              </w:rPr>
              <w:t>R</w:t>
            </w:r>
            <w:r w:rsidRPr="008B37A1">
              <w:rPr>
                <w:szCs w:val="22"/>
                <w:lang w:val="ru-RU"/>
              </w:rPr>
              <w:t xml:space="preserve"> </w:t>
            </w:r>
            <w:r w:rsidRPr="007E6A77">
              <w:rPr>
                <w:szCs w:val="22"/>
              </w:rPr>
              <w:t>BT</w:t>
            </w:r>
            <w:r w:rsidRPr="008B37A1">
              <w:rPr>
                <w:szCs w:val="22"/>
                <w:lang w:val="ru-RU"/>
              </w:rPr>
              <w:t>.500)</w:t>
            </w:r>
          </w:p>
        </w:tc>
      </w:tr>
      <w:tr w:rsidR="00FD659E" w:rsidTr="00FD659E">
        <w:tc>
          <w:tcPr>
            <w:tcW w:w="1101" w:type="dxa"/>
          </w:tcPr>
          <w:p w:rsidR="00FD659E" w:rsidRPr="00D150AF" w:rsidRDefault="00FD659E" w:rsidP="00480DDE">
            <w:pPr>
              <w:spacing w:before="80" w:line="240" w:lineRule="exact"/>
              <w:jc w:val="left"/>
              <w:rPr>
                <w:szCs w:val="22"/>
                <w:lang w:val="ru-RU"/>
              </w:rPr>
            </w:pPr>
            <w:r w:rsidRPr="00904C0A">
              <w:rPr>
                <w:szCs w:val="22"/>
                <w:lang w:val="en-US"/>
              </w:rPr>
              <w:t>ACR</w:t>
            </w:r>
            <w:r w:rsidRPr="008B37A1">
              <w:rPr>
                <w:szCs w:val="22"/>
                <w:lang w:val="ru-RU"/>
              </w:rPr>
              <w:t>-</w:t>
            </w:r>
            <w:r w:rsidRPr="00904C0A">
              <w:rPr>
                <w:szCs w:val="22"/>
                <w:lang w:val="en-US"/>
              </w:rPr>
              <w:t>HR</w:t>
            </w:r>
          </w:p>
        </w:tc>
        <w:tc>
          <w:tcPr>
            <w:tcW w:w="3685" w:type="dxa"/>
          </w:tcPr>
          <w:p w:rsidR="00FD659E" w:rsidRPr="00D150AF" w:rsidRDefault="00FD659E" w:rsidP="00480DDE">
            <w:pPr>
              <w:spacing w:before="80" w:line="240" w:lineRule="exact"/>
              <w:jc w:val="left"/>
              <w:rPr>
                <w:szCs w:val="22"/>
                <w:lang w:val="en-US"/>
              </w:rPr>
            </w:pPr>
            <w:r w:rsidRPr="000B4672">
              <w:rPr>
                <w:lang w:val="en-US"/>
              </w:rPr>
              <w:t>Absolute</w:t>
            </w:r>
            <w:r w:rsidRPr="00D150AF">
              <w:rPr>
                <w:lang w:val="en-US"/>
              </w:rPr>
              <w:t xml:space="preserve"> </w:t>
            </w:r>
            <w:r w:rsidRPr="000B4672">
              <w:rPr>
                <w:lang w:val="en-US"/>
              </w:rPr>
              <w:t>Category</w:t>
            </w:r>
            <w:r w:rsidRPr="00D150AF">
              <w:rPr>
                <w:lang w:val="en-US"/>
              </w:rPr>
              <w:t xml:space="preserve"> </w:t>
            </w:r>
            <w:r w:rsidRPr="000B4672">
              <w:rPr>
                <w:lang w:val="en-US"/>
              </w:rPr>
              <w:t>Rating</w:t>
            </w:r>
            <w:r w:rsidRPr="00D150AF">
              <w:rPr>
                <w:lang w:val="en-US"/>
              </w:rPr>
              <w:t xml:space="preserve"> </w:t>
            </w:r>
            <w:r w:rsidRPr="000B4672">
              <w:rPr>
                <w:lang w:val="en-US"/>
              </w:rPr>
              <w:t>with</w:t>
            </w:r>
            <w:r w:rsidRPr="00D150AF">
              <w:rPr>
                <w:lang w:val="en-US"/>
              </w:rPr>
              <w:t xml:space="preserve"> </w:t>
            </w:r>
            <w:r w:rsidRPr="000B4672">
              <w:rPr>
                <w:lang w:val="en-US"/>
              </w:rPr>
              <w:t>Hidden</w:t>
            </w:r>
            <w:r w:rsidRPr="00D150AF">
              <w:rPr>
                <w:lang w:val="en-US"/>
              </w:rPr>
              <w:t xml:space="preserve"> </w:t>
            </w:r>
            <w:r w:rsidRPr="000B4672">
              <w:rPr>
                <w:lang w:val="en-US"/>
              </w:rPr>
              <w:t>Reference</w:t>
            </w:r>
            <w:r w:rsidRPr="00D150AF">
              <w:rPr>
                <w:lang w:val="en-US"/>
              </w:rPr>
              <w:t xml:space="preserve"> (</w:t>
            </w:r>
            <w:r w:rsidRPr="000B4672">
              <w:rPr>
                <w:lang w:val="en-US"/>
              </w:rPr>
              <w:t>see</w:t>
            </w:r>
            <w:r w:rsidRPr="00D150AF">
              <w:rPr>
                <w:lang w:val="en-US"/>
              </w:rPr>
              <w:t xml:space="preserve"> </w:t>
            </w:r>
            <w:r w:rsidRPr="000B4672">
              <w:rPr>
                <w:lang w:val="en-US"/>
              </w:rPr>
              <w:t>Recommendation</w:t>
            </w:r>
            <w:r w:rsidRPr="00D150AF">
              <w:rPr>
                <w:lang w:val="en-US"/>
              </w:rPr>
              <w:t xml:space="preserve"> </w:t>
            </w:r>
            <w:r w:rsidRPr="000B4672">
              <w:rPr>
                <w:lang w:val="en-US"/>
              </w:rPr>
              <w:t>ITU</w:t>
            </w:r>
            <w:r w:rsidRPr="00D150AF">
              <w:rPr>
                <w:lang w:val="en-US"/>
              </w:rPr>
              <w:noBreakHyphen/>
            </w:r>
            <w:r w:rsidRPr="000B4672">
              <w:rPr>
                <w:lang w:val="en-US"/>
              </w:rPr>
              <w:t>T</w:t>
            </w:r>
            <w:r w:rsidRPr="00D150AF">
              <w:rPr>
                <w:lang w:val="en-US"/>
              </w:rPr>
              <w:t xml:space="preserve"> </w:t>
            </w:r>
            <w:r w:rsidRPr="000B4672">
              <w:rPr>
                <w:lang w:val="en-US"/>
              </w:rPr>
              <w:t>P</w:t>
            </w:r>
            <w:r w:rsidRPr="00D150AF">
              <w:rPr>
                <w:lang w:val="en-US"/>
              </w:rPr>
              <w:t>.910)</w:t>
            </w:r>
          </w:p>
        </w:tc>
        <w:tc>
          <w:tcPr>
            <w:tcW w:w="284" w:type="dxa"/>
          </w:tcPr>
          <w:p w:rsidR="00FD659E" w:rsidRPr="00D150AF" w:rsidRDefault="00FD659E" w:rsidP="00480DDE">
            <w:pPr>
              <w:spacing w:before="80" w:line="240" w:lineRule="exact"/>
              <w:rPr>
                <w:lang w:val="en-US"/>
              </w:rPr>
            </w:pPr>
          </w:p>
        </w:tc>
        <w:tc>
          <w:tcPr>
            <w:tcW w:w="4785" w:type="dxa"/>
          </w:tcPr>
          <w:p w:rsidR="00FD659E" w:rsidRDefault="00FD659E" w:rsidP="00480DDE">
            <w:pPr>
              <w:spacing w:before="80" w:line="240" w:lineRule="exact"/>
              <w:jc w:val="left"/>
              <w:rPr>
                <w:lang w:val="ru-RU"/>
              </w:rPr>
            </w:pPr>
            <w:r>
              <w:rPr>
                <w:szCs w:val="22"/>
                <w:lang w:val="ru-RU"/>
              </w:rPr>
              <w:t>Оценка по абсолютным категориям</w:t>
            </w:r>
            <w:r w:rsidRPr="008B37A1">
              <w:rPr>
                <w:szCs w:val="22"/>
                <w:lang w:val="ru-RU"/>
              </w:rPr>
              <w:t xml:space="preserve"> с</w:t>
            </w:r>
            <w:r w:rsidRPr="007E6A77">
              <w:rPr>
                <w:szCs w:val="22"/>
                <w:lang w:val="ru-RU"/>
              </w:rPr>
              <w:t>о скрытым эталоном</w:t>
            </w:r>
            <w:r w:rsidRPr="008B37A1">
              <w:rPr>
                <w:szCs w:val="22"/>
                <w:lang w:val="ru-RU"/>
              </w:rPr>
              <w:t xml:space="preserve"> (см. Рекомендацию МСЭ</w:t>
            </w:r>
            <w:r>
              <w:rPr>
                <w:szCs w:val="22"/>
                <w:lang w:val="ru-RU"/>
              </w:rPr>
              <w:noBreakHyphen/>
            </w:r>
            <w:r w:rsidRPr="008B37A1">
              <w:rPr>
                <w:szCs w:val="22"/>
                <w:lang w:val="ru-RU"/>
              </w:rPr>
              <w:t>Т</w:t>
            </w:r>
            <w:r>
              <w:rPr>
                <w:szCs w:val="22"/>
                <w:lang w:val="ru-RU"/>
              </w:rPr>
              <w:t> </w:t>
            </w:r>
            <w:r w:rsidRPr="007E6A77">
              <w:rPr>
                <w:szCs w:val="22"/>
              </w:rPr>
              <w:t>P</w:t>
            </w:r>
            <w:r w:rsidRPr="008B37A1">
              <w:rPr>
                <w:szCs w:val="22"/>
                <w:lang w:val="ru-RU"/>
              </w:rPr>
              <w:t>.910)</w:t>
            </w:r>
          </w:p>
        </w:tc>
      </w:tr>
      <w:tr w:rsidR="00FD659E" w:rsidTr="00FD659E">
        <w:tc>
          <w:tcPr>
            <w:tcW w:w="1101" w:type="dxa"/>
          </w:tcPr>
          <w:p w:rsidR="00FD659E" w:rsidRPr="00D150AF" w:rsidRDefault="00FD659E" w:rsidP="00480DDE">
            <w:pPr>
              <w:spacing w:before="80" w:line="240" w:lineRule="exact"/>
              <w:jc w:val="left"/>
              <w:rPr>
                <w:szCs w:val="22"/>
                <w:lang w:val="ru-RU"/>
              </w:rPr>
            </w:pPr>
            <w:r w:rsidRPr="00904C0A">
              <w:rPr>
                <w:szCs w:val="22"/>
                <w:lang w:val="en-US"/>
              </w:rPr>
              <w:t>AVI</w:t>
            </w:r>
          </w:p>
        </w:tc>
        <w:tc>
          <w:tcPr>
            <w:tcW w:w="3685" w:type="dxa"/>
          </w:tcPr>
          <w:p w:rsidR="00FD659E" w:rsidRDefault="00FD659E" w:rsidP="00480DDE">
            <w:pPr>
              <w:spacing w:before="80" w:line="240" w:lineRule="exact"/>
              <w:jc w:val="left"/>
              <w:rPr>
                <w:szCs w:val="22"/>
                <w:lang w:val="ru-RU"/>
              </w:rPr>
            </w:pPr>
            <w:r w:rsidRPr="000B4672">
              <w:rPr>
                <w:lang w:val="en-US"/>
              </w:rPr>
              <w:t>Audio</w:t>
            </w:r>
            <w:r w:rsidRPr="00D150AF">
              <w:rPr>
                <w:lang w:val="ru-RU"/>
              </w:rPr>
              <w:t xml:space="preserve"> </w:t>
            </w:r>
            <w:r w:rsidRPr="000B4672">
              <w:rPr>
                <w:lang w:val="en-US"/>
              </w:rPr>
              <w:t>Video</w:t>
            </w:r>
            <w:r w:rsidRPr="00D150AF">
              <w:rPr>
                <w:lang w:val="ru-RU"/>
              </w:rPr>
              <w:t xml:space="preserve"> </w:t>
            </w:r>
            <w:r w:rsidRPr="000B4672">
              <w:rPr>
                <w:lang w:val="en-US"/>
              </w:rPr>
              <w:t>Interleave</w:t>
            </w:r>
          </w:p>
        </w:tc>
        <w:tc>
          <w:tcPr>
            <w:tcW w:w="284" w:type="dxa"/>
          </w:tcPr>
          <w:p w:rsidR="00FD659E" w:rsidRDefault="00FD659E" w:rsidP="00480DDE">
            <w:pPr>
              <w:spacing w:before="80" w:line="240" w:lineRule="exact"/>
              <w:rPr>
                <w:lang w:val="ru-RU"/>
              </w:rPr>
            </w:pPr>
          </w:p>
        </w:tc>
        <w:tc>
          <w:tcPr>
            <w:tcW w:w="4785" w:type="dxa"/>
          </w:tcPr>
          <w:p w:rsidR="00FD659E" w:rsidRDefault="00FD659E" w:rsidP="00480DDE">
            <w:pPr>
              <w:spacing w:before="80" w:line="240" w:lineRule="exact"/>
              <w:jc w:val="lef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Чередование аудио и видео</w:t>
            </w:r>
          </w:p>
        </w:tc>
      </w:tr>
      <w:tr w:rsidR="00FD659E" w:rsidTr="00FD659E">
        <w:tc>
          <w:tcPr>
            <w:tcW w:w="1101" w:type="dxa"/>
          </w:tcPr>
          <w:p w:rsidR="00FD659E" w:rsidRPr="00904C0A" w:rsidRDefault="00FD659E" w:rsidP="00480DDE">
            <w:pPr>
              <w:spacing w:before="80" w:line="240" w:lineRule="exact"/>
              <w:jc w:val="left"/>
              <w:rPr>
                <w:szCs w:val="22"/>
                <w:lang w:val="en-US"/>
              </w:rPr>
            </w:pPr>
            <w:r w:rsidRPr="00904C0A">
              <w:rPr>
                <w:szCs w:val="22"/>
                <w:lang w:val="en-US"/>
              </w:rPr>
              <w:t>DMOS</w:t>
            </w:r>
          </w:p>
        </w:tc>
        <w:tc>
          <w:tcPr>
            <w:tcW w:w="3685" w:type="dxa"/>
          </w:tcPr>
          <w:p w:rsidR="00FD659E" w:rsidRDefault="00FD659E" w:rsidP="00480DDE">
            <w:pPr>
              <w:spacing w:before="80" w:line="240" w:lineRule="exact"/>
              <w:jc w:val="left"/>
              <w:rPr>
                <w:szCs w:val="22"/>
                <w:lang w:val="ru-RU"/>
              </w:rPr>
            </w:pPr>
            <w:r w:rsidRPr="000B4672">
              <w:rPr>
                <w:lang w:val="en-US"/>
              </w:rPr>
              <w:t>Difference Mean Opinion Score</w:t>
            </w:r>
          </w:p>
        </w:tc>
        <w:tc>
          <w:tcPr>
            <w:tcW w:w="284" w:type="dxa"/>
          </w:tcPr>
          <w:p w:rsidR="00FD659E" w:rsidRDefault="00FD659E" w:rsidP="00480DDE">
            <w:pPr>
              <w:spacing w:before="80" w:line="240" w:lineRule="exact"/>
              <w:rPr>
                <w:lang w:val="ru-RU"/>
              </w:rPr>
            </w:pPr>
          </w:p>
        </w:tc>
        <w:tc>
          <w:tcPr>
            <w:tcW w:w="4785" w:type="dxa"/>
          </w:tcPr>
          <w:p w:rsidR="00FD659E" w:rsidRDefault="00FD659E" w:rsidP="00480DDE">
            <w:pPr>
              <w:spacing w:before="80" w:line="240" w:lineRule="exact"/>
              <w:jc w:val="left"/>
              <w:rPr>
                <w:szCs w:val="22"/>
                <w:lang w:val="ru-RU"/>
              </w:rPr>
            </w:pPr>
            <w:r w:rsidRPr="008B37A1">
              <w:rPr>
                <w:szCs w:val="22"/>
                <w:lang w:val="ru-RU"/>
              </w:rPr>
              <w:t>Разн</w:t>
            </w:r>
            <w:r w:rsidRPr="007E6A77">
              <w:rPr>
                <w:szCs w:val="22"/>
                <w:lang w:val="ru-RU"/>
              </w:rPr>
              <w:t>остный</w:t>
            </w:r>
            <w:r w:rsidRPr="008B37A1">
              <w:rPr>
                <w:szCs w:val="22"/>
                <w:lang w:val="ru-RU"/>
              </w:rPr>
              <w:t xml:space="preserve"> </w:t>
            </w:r>
            <w:r w:rsidRPr="007E6A77">
              <w:rPr>
                <w:szCs w:val="22"/>
                <w:lang w:val="ru-RU"/>
              </w:rPr>
              <w:t>показатель</w:t>
            </w:r>
            <w:r w:rsidRPr="008B37A1">
              <w:rPr>
                <w:szCs w:val="22"/>
                <w:lang w:val="ru-RU"/>
              </w:rPr>
              <w:t xml:space="preserve"> </w:t>
            </w:r>
            <w:r w:rsidRPr="007E6A77">
              <w:rPr>
                <w:szCs w:val="22"/>
                <w:lang w:val="ru-RU"/>
              </w:rPr>
              <w:t>усредненного</w:t>
            </w:r>
            <w:r w:rsidRPr="008B37A1">
              <w:rPr>
                <w:szCs w:val="22"/>
                <w:lang w:val="ru-RU"/>
              </w:rPr>
              <w:t xml:space="preserve"> </w:t>
            </w:r>
            <w:r w:rsidRPr="007E6A77">
              <w:rPr>
                <w:szCs w:val="22"/>
                <w:lang w:val="ru-RU"/>
              </w:rPr>
              <w:t>мнения</w:t>
            </w:r>
          </w:p>
        </w:tc>
      </w:tr>
      <w:tr w:rsidR="00FD659E" w:rsidTr="00FD659E">
        <w:tc>
          <w:tcPr>
            <w:tcW w:w="1101" w:type="dxa"/>
          </w:tcPr>
          <w:p w:rsidR="00FD659E" w:rsidRPr="00904C0A" w:rsidRDefault="00FD659E" w:rsidP="00480DDE">
            <w:pPr>
              <w:spacing w:before="80" w:line="240" w:lineRule="exact"/>
              <w:jc w:val="left"/>
              <w:rPr>
                <w:szCs w:val="22"/>
                <w:lang w:val="en-US"/>
              </w:rPr>
            </w:pPr>
            <w:r w:rsidRPr="00904C0A">
              <w:rPr>
                <w:szCs w:val="22"/>
                <w:lang w:val="en-US"/>
              </w:rPr>
              <w:t>FR</w:t>
            </w:r>
          </w:p>
        </w:tc>
        <w:tc>
          <w:tcPr>
            <w:tcW w:w="3685" w:type="dxa"/>
          </w:tcPr>
          <w:p w:rsidR="00FD659E" w:rsidRDefault="00FD659E" w:rsidP="00480DDE">
            <w:pPr>
              <w:spacing w:before="80" w:line="240" w:lineRule="exact"/>
              <w:jc w:val="left"/>
              <w:rPr>
                <w:szCs w:val="22"/>
                <w:lang w:val="ru-RU"/>
              </w:rPr>
            </w:pPr>
            <w:r w:rsidRPr="000B4672">
              <w:rPr>
                <w:lang w:val="en-US"/>
              </w:rPr>
              <w:t>Full Reference</w:t>
            </w:r>
          </w:p>
        </w:tc>
        <w:tc>
          <w:tcPr>
            <w:tcW w:w="284" w:type="dxa"/>
          </w:tcPr>
          <w:p w:rsidR="00FD659E" w:rsidRDefault="00FD659E" w:rsidP="00480DDE">
            <w:pPr>
              <w:spacing w:before="80" w:line="240" w:lineRule="exact"/>
              <w:rPr>
                <w:lang w:val="ru-RU"/>
              </w:rPr>
            </w:pPr>
          </w:p>
        </w:tc>
        <w:tc>
          <w:tcPr>
            <w:tcW w:w="4785" w:type="dxa"/>
          </w:tcPr>
          <w:p w:rsidR="00FD659E" w:rsidRPr="008B37A1" w:rsidRDefault="00FD659E" w:rsidP="00480DDE">
            <w:pPr>
              <w:spacing w:before="80" w:line="240" w:lineRule="exact"/>
              <w:jc w:val="lef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</w:t>
            </w:r>
            <w:r w:rsidRPr="007E6A77">
              <w:rPr>
                <w:szCs w:val="22"/>
                <w:lang w:val="ru-RU"/>
              </w:rPr>
              <w:t>олный</w:t>
            </w:r>
            <w:r w:rsidRPr="008B37A1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эталонный сигнал</w:t>
            </w:r>
          </w:p>
        </w:tc>
      </w:tr>
      <w:tr w:rsidR="00FD659E" w:rsidRPr="007D6500" w:rsidTr="00FD659E">
        <w:tc>
          <w:tcPr>
            <w:tcW w:w="1101" w:type="dxa"/>
          </w:tcPr>
          <w:p w:rsidR="00FD659E" w:rsidRPr="00904C0A" w:rsidRDefault="00FD659E" w:rsidP="00480DDE">
            <w:pPr>
              <w:spacing w:before="80" w:line="240" w:lineRule="exact"/>
              <w:jc w:val="left"/>
              <w:rPr>
                <w:szCs w:val="22"/>
                <w:lang w:val="en-US"/>
              </w:rPr>
            </w:pPr>
            <w:r w:rsidRPr="00904C0A">
              <w:rPr>
                <w:szCs w:val="22"/>
                <w:lang w:val="en-US"/>
              </w:rPr>
              <w:t>FRTV</w:t>
            </w:r>
          </w:p>
        </w:tc>
        <w:tc>
          <w:tcPr>
            <w:tcW w:w="3685" w:type="dxa"/>
          </w:tcPr>
          <w:p w:rsidR="00FD659E" w:rsidRDefault="00FD659E" w:rsidP="00480DDE">
            <w:pPr>
              <w:spacing w:before="80" w:line="240" w:lineRule="exact"/>
              <w:jc w:val="left"/>
              <w:rPr>
                <w:szCs w:val="22"/>
                <w:lang w:val="ru-RU"/>
              </w:rPr>
            </w:pPr>
            <w:r w:rsidRPr="000B4672">
              <w:rPr>
                <w:lang w:val="en-US"/>
              </w:rPr>
              <w:t>Full Reference TeleVision</w:t>
            </w:r>
          </w:p>
        </w:tc>
        <w:tc>
          <w:tcPr>
            <w:tcW w:w="284" w:type="dxa"/>
          </w:tcPr>
          <w:p w:rsidR="00FD659E" w:rsidRDefault="00FD659E" w:rsidP="00480DDE">
            <w:pPr>
              <w:spacing w:before="80" w:line="240" w:lineRule="exact"/>
              <w:rPr>
                <w:lang w:val="ru-RU"/>
              </w:rPr>
            </w:pPr>
          </w:p>
        </w:tc>
        <w:tc>
          <w:tcPr>
            <w:tcW w:w="4785" w:type="dxa"/>
          </w:tcPr>
          <w:p w:rsidR="00FD659E" w:rsidRDefault="00FD659E" w:rsidP="00480DDE">
            <w:pPr>
              <w:spacing w:before="80" w:line="240" w:lineRule="exact"/>
              <w:jc w:val="left"/>
              <w:rPr>
                <w:szCs w:val="22"/>
                <w:lang w:val="ru-RU"/>
              </w:rPr>
            </w:pPr>
            <w:r w:rsidRPr="007E6A77">
              <w:rPr>
                <w:szCs w:val="22"/>
                <w:lang w:val="ru-RU"/>
              </w:rPr>
              <w:t>Телевидение</w:t>
            </w:r>
            <w:r w:rsidRPr="008B37A1">
              <w:rPr>
                <w:szCs w:val="22"/>
                <w:lang w:val="ru-RU"/>
              </w:rPr>
              <w:t xml:space="preserve"> </w:t>
            </w:r>
            <w:r w:rsidRPr="007E6A77">
              <w:rPr>
                <w:szCs w:val="22"/>
                <w:lang w:val="ru-RU"/>
              </w:rPr>
              <w:t>с</w:t>
            </w:r>
            <w:r w:rsidRPr="008B37A1">
              <w:rPr>
                <w:szCs w:val="22"/>
                <w:lang w:val="ru-RU"/>
              </w:rPr>
              <w:t xml:space="preserve"> </w:t>
            </w:r>
            <w:r w:rsidRPr="007E6A77">
              <w:rPr>
                <w:szCs w:val="22"/>
                <w:lang w:val="ru-RU"/>
              </w:rPr>
              <w:t>полным</w:t>
            </w:r>
            <w:r w:rsidRPr="008B37A1">
              <w:rPr>
                <w:szCs w:val="22"/>
                <w:lang w:val="ru-RU"/>
              </w:rPr>
              <w:t xml:space="preserve"> </w:t>
            </w:r>
            <w:r w:rsidRPr="007E6A77">
              <w:rPr>
                <w:szCs w:val="22"/>
                <w:lang w:val="ru-RU"/>
              </w:rPr>
              <w:t>эталонным</w:t>
            </w:r>
            <w:r w:rsidRPr="008B37A1">
              <w:rPr>
                <w:szCs w:val="22"/>
                <w:lang w:val="ru-RU"/>
              </w:rPr>
              <w:t xml:space="preserve"> </w:t>
            </w:r>
            <w:r w:rsidRPr="007E6A77">
              <w:rPr>
                <w:szCs w:val="22"/>
                <w:lang w:val="ru-RU"/>
              </w:rPr>
              <w:t>сигналом</w:t>
            </w:r>
          </w:p>
        </w:tc>
      </w:tr>
      <w:tr w:rsidR="00FD659E" w:rsidTr="00FD659E">
        <w:tc>
          <w:tcPr>
            <w:tcW w:w="1101" w:type="dxa"/>
          </w:tcPr>
          <w:p w:rsidR="00FD659E" w:rsidRPr="00904C0A" w:rsidRDefault="00FD659E" w:rsidP="00480DDE">
            <w:pPr>
              <w:spacing w:before="80" w:line="240" w:lineRule="exact"/>
              <w:jc w:val="left"/>
              <w:rPr>
                <w:szCs w:val="22"/>
                <w:lang w:val="en-US"/>
              </w:rPr>
            </w:pPr>
            <w:r w:rsidRPr="00904C0A">
              <w:rPr>
                <w:szCs w:val="22"/>
                <w:lang w:val="en-US"/>
              </w:rPr>
              <w:t>HRC</w:t>
            </w:r>
          </w:p>
        </w:tc>
        <w:tc>
          <w:tcPr>
            <w:tcW w:w="3685" w:type="dxa"/>
          </w:tcPr>
          <w:p w:rsidR="00FD659E" w:rsidRDefault="00FD659E" w:rsidP="00480DDE">
            <w:pPr>
              <w:spacing w:before="80" w:line="240" w:lineRule="exact"/>
              <w:jc w:val="left"/>
              <w:rPr>
                <w:szCs w:val="22"/>
                <w:lang w:val="ru-RU"/>
              </w:rPr>
            </w:pPr>
            <w:r w:rsidRPr="000B4672">
              <w:rPr>
                <w:lang w:val="en-US"/>
              </w:rPr>
              <w:t>Hypothetical Reference Circuit</w:t>
            </w:r>
          </w:p>
        </w:tc>
        <w:tc>
          <w:tcPr>
            <w:tcW w:w="284" w:type="dxa"/>
          </w:tcPr>
          <w:p w:rsidR="00FD659E" w:rsidRDefault="00FD659E" w:rsidP="00480DDE">
            <w:pPr>
              <w:spacing w:before="80" w:line="240" w:lineRule="exact"/>
              <w:rPr>
                <w:lang w:val="ru-RU"/>
              </w:rPr>
            </w:pPr>
          </w:p>
        </w:tc>
        <w:tc>
          <w:tcPr>
            <w:tcW w:w="4785" w:type="dxa"/>
          </w:tcPr>
          <w:p w:rsidR="00FD659E" w:rsidRPr="007E6A77" w:rsidRDefault="00FD659E" w:rsidP="00480DDE">
            <w:pPr>
              <w:spacing w:before="80" w:line="240" w:lineRule="exact"/>
              <w:jc w:val="left"/>
              <w:rPr>
                <w:szCs w:val="22"/>
                <w:lang w:val="ru-RU"/>
              </w:rPr>
            </w:pPr>
            <w:r w:rsidRPr="008B37A1">
              <w:rPr>
                <w:szCs w:val="22"/>
                <w:lang w:val="ru-RU"/>
              </w:rPr>
              <w:t xml:space="preserve">Гипотетическая </w:t>
            </w:r>
            <w:r w:rsidRPr="007E6A77">
              <w:rPr>
                <w:szCs w:val="22"/>
                <w:lang w:val="ru-RU"/>
              </w:rPr>
              <w:t>эталонная</w:t>
            </w:r>
            <w:r w:rsidRPr="008B37A1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цепь</w:t>
            </w:r>
          </w:p>
        </w:tc>
      </w:tr>
      <w:tr w:rsidR="00FD659E" w:rsidTr="00FD659E">
        <w:tc>
          <w:tcPr>
            <w:tcW w:w="1101" w:type="dxa"/>
          </w:tcPr>
          <w:p w:rsidR="00FD659E" w:rsidRPr="00904C0A" w:rsidRDefault="00FD659E" w:rsidP="00480DDE">
            <w:pPr>
              <w:spacing w:before="80" w:line="240" w:lineRule="exact"/>
              <w:jc w:val="left"/>
              <w:rPr>
                <w:szCs w:val="22"/>
                <w:lang w:val="en-US"/>
              </w:rPr>
            </w:pPr>
            <w:r w:rsidRPr="00904C0A">
              <w:rPr>
                <w:szCs w:val="22"/>
                <w:lang w:val="en-US"/>
              </w:rPr>
              <w:t>ILG</w:t>
            </w:r>
          </w:p>
        </w:tc>
        <w:tc>
          <w:tcPr>
            <w:tcW w:w="3685" w:type="dxa"/>
          </w:tcPr>
          <w:p w:rsidR="00FD659E" w:rsidRDefault="00FD659E" w:rsidP="00480DDE">
            <w:pPr>
              <w:spacing w:before="80" w:line="240" w:lineRule="exact"/>
              <w:jc w:val="left"/>
              <w:rPr>
                <w:szCs w:val="22"/>
                <w:lang w:val="ru-RU"/>
              </w:rPr>
            </w:pPr>
            <w:r w:rsidRPr="000B4672">
              <w:rPr>
                <w:lang w:val="en-US"/>
              </w:rPr>
              <w:t>VQEG</w:t>
            </w:r>
            <w:r>
              <w:rPr>
                <w:lang w:val="en-US"/>
              </w:rPr>
              <w:t>’</w:t>
            </w:r>
            <w:r w:rsidRPr="000B4672">
              <w:rPr>
                <w:lang w:val="en-US"/>
              </w:rPr>
              <w:t>s Independent Laboratory Group</w:t>
            </w:r>
          </w:p>
        </w:tc>
        <w:tc>
          <w:tcPr>
            <w:tcW w:w="284" w:type="dxa"/>
          </w:tcPr>
          <w:p w:rsidR="00FD659E" w:rsidRDefault="00FD659E" w:rsidP="00480DDE">
            <w:pPr>
              <w:spacing w:before="80" w:line="240" w:lineRule="exact"/>
              <w:rPr>
                <w:lang w:val="ru-RU"/>
              </w:rPr>
            </w:pPr>
          </w:p>
        </w:tc>
        <w:tc>
          <w:tcPr>
            <w:tcW w:w="4785" w:type="dxa"/>
          </w:tcPr>
          <w:p w:rsidR="00FD659E" w:rsidRPr="008B37A1" w:rsidRDefault="00FD659E" w:rsidP="00480DDE">
            <w:pPr>
              <w:spacing w:before="80" w:line="240" w:lineRule="exact"/>
              <w:jc w:val="lef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Группа "Независимая лаборатория"</w:t>
            </w:r>
            <w:r w:rsidRPr="008B37A1">
              <w:rPr>
                <w:szCs w:val="22"/>
                <w:lang w:val="ru-RU"/>
              </w:rPr>
              <w:t xml:space="preserve"> </w:t>
            </w:r>
            <w:r w:rsidRPr="007E6A77">
              <w:rPr>
                <w:szCs w:val="22"/>
              </w:rPr>
              <w:t>VQEG</w:t>
            </w:r>
          </w:p>
        </w:tc>
      </w:tr>
      <w:tr w:rsidR="00FD659E" w:rsidTr="00FD659E">
        <w:tc>
          <w:tcPr>
            <w:tcW w:w="1101" w:type="dxa"/>
          </w:tcPr>
          <w:p w:rsidR="00FD659E" w:rsidRPr="00904C0A" w:rsidRDefault="00FD659E" w:rsidP="00480DDE">
            <w:pPr>
              <w:spacing w:before="80" w:line="240" w:lineRule="exact"/>
              <w:jc w:val="left"/>
              <w:rPr>
                <w:szCs w:val="22"/>
                <w:lang w:val="en-US"/>
              </w:rPr>
            </w:pPr>
            <w:r w:rsidRPr="00904C0A">
              <w:rPr>
                <w:szCs w:val="22"/>
                <w:lang w:val="en-US"/>
              </w:rPr>
              <w:t>MOS</w:t>
            </w:r>
          </w:p>
        </w:tc>
        <w:tc>
          <w:tcPr>
            <w:tcW w:w="3685" w:type="dxa"/>
          </w:tcPr>
          <w:p w:rsidR="00FD659E" w:rsidRDefault="00FD659E" w:rsidP="00480DDE">
            <w:pPr>
              <w:spacing w:before="80" w:line="240" w:lineRule="exact"/>
              <w:jc w:val="left"/>
              <w:rPr>
                <w:szCs w:val="22"/>
                <w:lang w:val="ru-RU"/>
              </w:rPr>
            </w:pPr>
            <w:r w:rsidRPr="000B4672">
              <w:rPr>
                <w:lang w:val="en-US"/>
              </w:rPr>
              <w:t>Mean Opinion Score</w:t>
            </w:r>
          </w:p>
        </w:tc>
        <w:tc>
          <w:tcPr>
            <w:tcW w:w="284" w:type="dxa"/>
          </w:tcPr>
          <w:p w:rsidR="00FD659E" w:rsidRDefault="00FD659E" w:rsidP="00480DDE">
            <w:pPr>
              <w:spacing w:before="80" w:line="240" w:lineRule="exact"/>
              <w:rPr>
                <w:lang w:val="ru-RU"/>
              </w:rPr>
            </w:pPr>
          </w:p>
        </w:tc>
        <w:tc>
          <w:tcPr>
            <w:tcW w:w="4785" w:type="dxa"/>
          </w:tcPr>
          <w:p w:rsidR="00FD659E" w:rsidRDefault="00FD659E" w:rsidP="00480DDE">
            <w:pPr>
              <w:spacing w:before="80" w:line="240" w:lineRule="exact"/>
              <w:jc w:val="left"/>
              <w:rPr>
                <w:szCs w:val="22"/>
                <w:lang w:val="ru-RU"/>
              </w:rPr>
            </w:pPr>
            <w:r w:rsidRPr="008B37A1">
              <w:rPr>
                <w:szCs w:val="22"/>
                <w:lang w:val="ru-RU"/>
              </w:rPr>
              <w:t>Показатель усредненного мнения</w:t>
            </w:r>
          </w:p>
        </w:tc>
      </w:tr>
      <w:tr w:rsidR="00FD659E" w:rsidTr="00FD659E">
        <w:tc>
          <w:tcPr>
            <w:tcW w:w="1101" w:type="dxa"/>
          </w:tcPr>
          <w:p w:rsidR="00FD659E" w:rsidRPr="00904C0A" w:rsidRDefault="00FD659E" w:rsidP="00480DDE">
            <w:pPr>
              <w:spacing w:before="80" w:line="240" w:lineRule="exact"/>
              <w:jc w:val="left"/>
              <w:rPr>
                <w:szCs w:val="22"/>
                <w:lang w:val="en-US"/>
              </w:rPr>
            </w:pPr>
            <w:r w:rsidRPr="00904C0A">
              <w:rPr>
                <w:szCs w:val="22"/>
                <w:lang w:val="en-US"/>
              </w:rPr>
              <w:t>MOSp</w:t>
            </w:r>
          </w:p>
        </w:tc>
        <w:tc>
          <w:tcPr>
            <w:tcW w:w="3685" w:type="dxa"/>
          </w:tcPr>
          <w:p w:rsidR="00FD659E" w:rsidRDefault="00FD659E" w:rsidP="00480DDE">
            <w:pPr>
              <w:spacing w:before="80" w:line="240" w:lineRule="exact"/>
              <w:jc w:val="left"/>
              <w:rPr>
                <w:szCs w:val="22"/>
                <w:lang w:val="ru-RU"/>
              </w:rPr>
            </w:pPr>
            <w:r w:rsidRPr="000B4672">
              <w:rPr>
                <w:lang w:val="en-US"/>
              </w:rPr>
              <w:t>Mean Opinion Score, predicted</w:t>
            </w:r>
          </w:p>
        </w:tc>
        <w:tc>
          <w:tcPr>
            <w:tcW w:w="284" w:type="dxa"/>
          </w:tcPr>
          <w:p w:rsidR="00FD659E" w:rsidRDefault="00FD659E" w:rsidP="00480DDE">
            <w:pPr>
              <w:spacing w:before="80" w:line="240" w:lineRule="exact"/>
              <w:rPr>
                <w:lang w:val="ru-RU"/>
              </w:rPr>
            </w:pPr>
          </w:p>
        </w:tc>
        <w:tc>
          <w:tcPr>
            <w:tcW w:w="4785" w:type="dxa"/>
          </w:tcPr>
          <w:p w:rsidR="00FD659E" w:rsidRPr="008B37A1" w:rsidRDefault="00FD659E" w:rsidP="00480DDE">
            <w:pPr>
              <w:spacing w:before="80" w:line="240" w:lineRule="exact"/>
              <w:jc w:val="lef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Прогнозируемый</w:t>
            </w:r>
            <w:r w:rsidRPr="007E6A77">
              <w:rPr>
                <w:szCs w:val="22"/>
                <w:lang w:val="ru-RU"/>
              </w:rPr>
              <w:t xml:space="preserve"> п</w:t>
            </w:r>
            <w:r w:rsidRPr="008B37A1">
              <w:rPr>
                <w:szCs w:val="22"/>
                <w:lang w:val="ru-RU"/>
              </w:rPr>
              <w:t>оказатель усредненного мнения</w:t>
            </w:r>
          </w:p>
        </w:tc>
      </w:tr>
      <w:tr w:rsidR="00FD659E" w:rsidRPr="007D6500" w:rsidTr="00FD659E">
        <w:tc>
          <w:tcPr>
            <w:tcW w:w="1101" w:type="dxa"/>
          </w:tcPr>
          <w:p w:rsidR="00FD659E" w:rsidRPr="00904C0A" w:rsidRDefault="00FD659E" w:rsidP="00480DDE">
            <w:pPr>
              <w:spacing w:before="80" w:line="240" w:lineRule="exact"/>
              <w:jc w:val="left"/>
              <w:rPr>
                <w:szCs w:val="22"/>
                <w:lang w:val="en-US"/>
              </w:rPr>
            </w:pPr>
            <w:r w:rsidRPr="00904C0A">
              <w:rPr>
                <w:szCs w:val="22"/>
                <w:lang w:val="en-US"/>
              </w:rPr>
              <w:t>NR</w:t>
            </w:r>
          </w:p>
        </w:tc>
        <w:tc>
          <w:tcPr>
            <w:tcW w:w="3685" w:type="dxa"/>
          </w:tcPr>
          <w:p w:rsidR="00FD659E" w:rsidRDefault="00FD659E" w:rsidP="00480DDE">
            <w:pPr>
              <w:spacing w:before="80" w:line="240" w:lineRule="exact"/>
              <w:jc w:val="left"/>
              <w:rPr>
                <w:szCs w:val="22"/>
                <w:lang w:val="ru-RU"/>
              </w:rPr>
            </w:pPr>
            <w:r w:rsidRPr="000B4672">
              <w:rPr>
                <w:lang w:val="en-US"/>
              </w:rPr>
              <w:t>No (or Zero) Reference</w:t>
            </w:r>
          </w:p>
        </w:tc>
        <w:tc>
          <w:tcPr>
            <w:tcW w:w="284" w:type="dxa"/>
          </w:tcPr>
          <w:p w:rsidR="00FD659E" w:rsidRDefault="00FD659E" w:rsidP="00480DDE">
            <w:pPr>
              <w:spacing w:before="80" w:line="240" w:lineRule="exact"/>
              <w:rPr>
                <w:lang w:val="ru-RU"/>
              </w:rPr>
            </w:pPr>
          </w:p>
        </w:tc>
        <w:tc>
          <w:tcPr>
            <w:tcW w:w="4785" w:type="dxa"/>
          </w:tcPr>
          <w:p w:rsidR="00FD659E" w:rsidRDefault="00FD659E" w:rsidP="00480DDE">
            <w:pPr>
              <w:spacing w:before="80" w:line="240" w:lineRule="exact"/>
              <w:jc w:val="left"/>
              <w:rPr>
                <w:szCs w:val="22"/>
                <w:lang w:val="ru-RU"/>
              </w:rPr>
            </w:pPr>
            <w:r w:rsidRPr="008B37A1">
              <w:rPr>
                <w:szCs w:val="22"/>
                <w:lang w:val="ru-RU"/>
              </w:rPr>
              <w:t xml:space="preserve">Нет </w:t>
            </w:r>
            <w:r>
              <w:rPr>
                <w:szCs w:val="22"/>
                <w:lang w:val="ru-RU"/>
              </w:rPr>
              <w:t xml:space="preserve">эталона </w:t>
            </w:r>
            <w:r w:rsidRPr="008B37A1">
              <w:rPr>
                <w:szCs w:val="22"/>
                <w:lang w:val="ru-RU"/>
              </w:rPr>
              <w:t>(или нулев</w:t>
            </w:r>
            <w:r w:rsidRPr="007E6A77">
              <w:rPr>
                <w:szCs w:val="22"/>
                <w:lang w:val="ru-RU"/>
              </w:rPr>
              <w:t>ой</w:t>
            </w:r>
            <w:r w:rsidRPr="008B37A1">
              <w:rPr>
                <w:szCs w:val="22"/>
                <w:lang w:val="ru-RU"/>
              </w:rPr>
              <w:t xml:space="preserve"> </w:t>
            </w:r>
            <w:r w:rsidRPr="007E6A77">
              <w:rPr>
                <w:szCs w:val="22"/>
                <w:lang w:val="ru-RU"/>
              </w:rPr>
              <w:t>эталон</w:t>
            </w:r>
            <w:r>
              <w:rPr>
                <w:szCs w:val="22"/>
                <w:lang w:val="ru-RU"/>
              </w:rPr>
              <w:t>)</w:t>
            </w:r>
          </w:p>
        </w:tc>
      </w:tr>
      <w:tr w:rsidR="00FD659E" w:rsidTr="00FD659E">
        <w:tc>
          <w:tcPr>
            <w:tcW w:w="1101" w:type="dxa"/>
          </w:tcPr>
          <w:p w:rsidR="00FD659E" w:rsidRPr="00904C0A" w:rsidRDefault="00FD659E" w:rsidP="00480DDE">
            <w:pPr>
              <w:spacing w:before="80" w:line="240" w:lineRule="exact"/>
              <w:jc w:val="left"/>
              <w:rPr>
                <w:szCs w:val="22"/>
                <w:lang w:val="en-US"/>
              </w:rPr>
            </w:pPr>
            <w:r w:rsidRPr="00904C0A">
              <w:rPr>
                <w:szCs w:val="22"/>
                <w:lang w:val="en-US"/>
              </w:rPr>
              <w:t>PSNR</w:t>
            </w:r>
          </w:p>
        </w:tc>
        <w:tc>
          <w:tcPr>
            <w:tcW w:w="3685" w:type="dxa"/>
          </w:tcPr>
          <w:p w:rsidR="00FD659E" w:rsidRPr="00D150AF" w:rsidRDefault="00FD659E" w:rsidP="00480DDE">
            <w:pPr>
              <w:spacing w:before="80" w:line="240" w:lineRule="exact"/>
              <w:jc w:val="left"/>
              <w:rPr>
                <w:szCs w:val="22"/>
                <w:lang w:val="en-US"/>
              </w:rPr>
            </w:pPr>
            <w:r w:rsidRPr="000B4672">
              <w:rPr>
                <w:lang w:val="en-US"/>
              </w:rPr>
              <w:t>Peak Signal</w:t>
            </w:r>
            <w:r>
              <w:rPr>
                <w:lang w:val="en-US"/>
              </w:rPr>
              <w:t>-</w:t>
            </w:r>
            <w:r w:rsidRPr="000B4672">
              <w:rPr>
                <w:lang w:val="en-US"/>
              </w:rPr>
              <w:t>to</w:t>
            </w:r>
            <w:r>
              <w:rPr>
                <w:lang w:val="en-US"/>
              </w:rPr>
              <w:t>-</w:t>
            </w:r>
            <w:r w:rsidRPr="000B4672">
              <w:rPr>
                <w:lang w:val="en-US"/>
              </w:rPr>
              <w:t>Noise Ratio</w:t>
            </w:r>
          </w:p>
        </w:tc>
        <w:tc>
          <w:tcPr>
            <w:tcW w:w="284" w:type="dxa"/>
          </w:tcPr>
          <w:p w:rsidR="00FD659E" w:rsidRPr="00D150AF" w:rsidRDefault="00FD659E" w:rsidP="00480DDE">
            <w:pPr>
              <w:spacing w:before="80" w:line="240" w:lineRule="exact"/>
              <w:rPr>
                <w:lang w:val="en-US"/>
              </w:rPr>
            </w:pPr>
          </w:p>
        </w:tc>
        <w:tc>
          <w:tcPr>
            <w:tcW w:w="4785" w:type="dxa"/>
          </w:tcPr>
          <w:p w:rsidR="00FD659E" w:rsidRPr="008B37A1" w:rsidRDefault="00FD659E" w:rsidP="00480DDE">
            <w:pPr>
              <w:spacing w:before="80" w:line="240" w:lineRule="exact"/>
              <w:jc w:val="left"/>
              <w:rPr>
                <w:szCs w:val="22"/>
                <w:lang w:val="ru-RU"/>
              </w:rPr>
            </w:pPr>
            <w:r w:rsidRPr="008B37A1">
              <w:rPr>
                <w:szCs w:val="22"/>
                <w:lang w:val="ru-RU"/>
              </w:rPr>
              <w:t>Пик</w:t>
            </w:r>
            <w:r w:rsidRPr="007E6A77">
              <w:rPr>
                <w:szCs w:val="22"/>
                <w:lang w:val="ru-RU"/>
              </w:rPr>
              <w:t>овое отношение</w:t>
            </w:r>
            <w:r w:rsidRPr="008B37A1">
              <w:rPr>
                <w:szCs w:val="22"/>
                <w:lang w:val="ru-RU"/>
              </w:rPr>
              <w:t xml:space="preserve"> сигнал</w:t>
            </w:r>
            <w:r>
              <w:rPr>
                <w:szCs w:val="22"/>
                <w:lang w:val="ru-RU"/>
              </w:rPr>
              <w:t>/</w:t>
            </w:r>
            <w:r w:rsidRPr="008B37A1">
              <w:rPr>
                <w:szCs w:val="22"/>
                <w:lang w:val="ru-RU"/>
              </w:rPr>
              <w:t>шум</w:t>
            </w:r>
          </w:p>
        </w:tc>
      </w:tr>
      <w:tr w:rsidR="00FD659E" w:rsidTr="00FD659E">
        <w:tc>
          <w:tcPr>
            <w:tcW w:w="1101" w:type="dxa"/>
          </w:tcPr>
          <w:p w:rsidR="00FD659E" w:rsidRPr="00904C0A" w:rsidRDefault="00FD659E" w:rsidP="00480DDE">
            <w:pPr>
              <w:spacing w:before="80" w:line="240" w:lineRule="exact"/>
              <w:jc w:val="left"/>
              <w:rPr>
                <w:szCs w:val="22"/>
                <w:lang w:val="en-US"/>
              </w:rPr>
            </w:pPr>
            <w:r w:rsidRPr="00904C0A">
              <w:rPr>
                <w:szCs w:val="22"/>
                <w:lang w:val="en-US"/>
              </w:rPr>
              <w:t>PVS</w:t>
            </w:r>
          </w:p>
        </w:tc>
        <w:tc>
          <w:tcPr>
            <w:tcW w:w="3685" w:type="dxa"/>
          </w:tcPr>
          <w:p w:rsidR="00FD659E" w:rsidRDefault="00FD659E" w:rsidP="00480DDE">
            <w:pPr>
              <w:spacing w:before="80" w:line="240" w:lineRule="exact"/>
              <w:jc w:val="left"/>
              <w:rPr>
                <w:szCs w:val="22"/>
                <w:lang w:val="ru-RU"/>
              </w:rPr>
            </w:pPr>
            <w:r w:rsidRPr="000B4672">
              <w:rPr>
                <w:lang w:val="en-US"/>
              </w:rPr>
              <w:t>Processed Video Sequence</w:t>
            </w:r>
          </w:p>
        </w:tc>
        <w:tc>
          <w:tcPr>
            <w:tcW w:w="284" w:type="dxa"/>
          </w:tcPr>
          <w:p w:rsidR="00FD659E" w:rsidRDefault="00FD659E" w:rsidP="00480DDE">
            <w:pPr>
              <w:spacing w:before="80" w:line="240" w:lineRule="exact"/>
              <w:rPr>
                <w:lang w:val="ru-RU"/>
              </w:rPr>
            </w:pPr>
          </w:p>
        </w:tc>
        <w:tc>
          <w:tcPr>
            <w:tcW w:w="4785" w:type="dxa"/>
          </w:tcPr>
          <w:p w:rsidR="00FD659E" w:rsidRPr="008B37A1" w:rsidRDefault="00FD659E" w:rsidP="00480DDE">
            <w:pPr>
              <w:spacing w:before="80" w:line="240" w:lineRule="exact"/>
              <w:jc w:val="left"/>
              <w:rPr>
                <w:szCs w:val="22"/>
                <w:lang w:val="ru-RU"/>
              </w:rPr>
            </w:pPr>
            <w:r w:rsidRPr="008B37A1">
              <w:rPr>
                <w:szCs w:val="22"/>
                <w:lang w:val="ru-RU"/>
              </w:rPr>
              <w:t>Обработан</w:t>
            </w:r>
            <w:r w:rsidRPr="007E6A77">
              <w:rPr>
                <w:szCs w:val="22"/>
                <w:lang w:val="ru-RU"/>
              </w:rPr>
              <w:t>ная</w:t>
            </w:r>
            <w:r w:rsidRPr="008B37A1">
              <w:rPr>
                <w:szCs w:val="22"/>
                <w:lang w:val="ru-RU"/>
              </w:rPr>
              <w:t xml:space="preserve"> видеопоследовательность</w:t>
            </w:r>
          </w:p>
        </w:tc>
      </w:tr>
      <w:tr w:rsidR="00FD659E" w:rsidTr="00FD659E">
        <w:tc>
          <w:tcPr>
            <w:tcW w:w="1101" w:type="dxa"/>
          </w:tcPr>
          <w:p w:rsidR="00FD659E" w:rsidRPr="00904C0A" w:rsidRDefault="00FD659E" w:rsidP="00480DDE">
            <w:pPr>
              <w:spacing w:before="80" w:line="240" w:lineRule="exact"/>
              <w:jc w:val="left"/>
              <w:rPr>
                <w:szCs w:val="22"/>
                <w:lang w:val="en-US"/>
              </w:rPr>
            </w:pPr>
            <w:r w:rsidRPr="00904C0A">
              <w:rPr>
                <w:szCs w:val="22"/>
                <w:lang w:val="en-US"/>
              </w:rPr>
              <w:t>RMSE</w:t>
            </w:r>
          </w:p>
        </w:tc>
        <w:tc>
          <w:tcPr>
            <w:tcW w:w="3685" w:type="dxa"/>
          </w:tcPr>
          <w:p w:rsidR="00FD659E" w:rsidRDefault="00FD659E" w:rsidP="00480DDE">
            <w:pPr>
              <w:spacing w:before="80" w:line="240" w:lineRule="exact"/>
              <w:jc w:val="left"/>
              <w:rPr>
                <w:szCs w:val="22"/>
                <w:lang w:val="ru-RU"/>
              </w:rPr>
            </w:pPr>
            <w:r w:rsidRPr="000B4672">
              <w:rPr>
                <w:lang w:val="en-US"/>
              </w:rPr>
              <w:t>Root Mean Square Error</w:t>
            </w:r>
          </w:p>
        </w:tc>
        <w:tc>
          <w:tcPr>
            <w:tcW w:w="284" w:type="dxa"/>
          </w:tcPr>
          <w:p w:rsidR="00FD659E" w:rsidRDefault="00FD659E" w:rsidP="00480DDE">
            <w:pPr>
              <w:spacing w:before="80" w:line="240" w:lineRule="exact"/>
              <w:rPr>
                <w:lang w:val="ru-RU"/>
              </w:rPr>
            </w:pPr>
          </w:p>
        </w:tc>
        <w:tc>
          <w:tcPr>
            <w:tcW w:w="4785" w:type="dxa"/>
          </w:tcPr>
          <w:p w:rsidR="00FD659E" w:rsidRPr="008B37A1" w:rsidRDefault="00FD659E" w:rsidP="00480DDE">
            <w:pPr>
              <w:spacing w:before="80" w:line="240" w:lineRule="exact"/>
              <w:jc w:val="left"/>
              <w:rPr>
                <w:szCs w:val="22"/>
                <w:lang w:val="ru-RU"/>
              </w:rPr>
            </w:pPr>
            <w:r w:rsidRPr="007E6A77">
              <w:rPr>
                <w:szCs w:val="22"/>
                <w:lang w:val="ru-RU"/>
              </w:rPr>
              <w:t>С</w:t>
            </w:r>
            <w:r w:rsidRPr="008B37A1">
              <w:rPr>
                <w:szCs w:val="22"/>
                <w:lang w:val="ru-RU"/>
              </w:rPr>
              <w:t>реднеквадратич</w:t>
            </w:r>
            <w:r>
              <w:rPr>
                <w:szCs w:val="22"/>
                <w:lang w:val="ru-RU"/>
              </w:rPr>
              <w:t>еская</w:t>
            </w:r>
            <w:r w:rsidRPr="008B37A1">
              <w:rPr>
                <w:szCs w:val="22"/>
                <w:lang w:val="ru-RU"/>
              </w:rPr>
              <w:t xml:space="preserve"> ошибк</w:t>
            </w:r>
            <w:r w:rsidRPr="007E6A77">
              <w:rPr>
                <w:szCs w:val="22"/>
                <w:lang w:val="ru-RU"/>
              </w:rPr>
              <w:t>а</w:t>
            </w:r>
          </w:p>
        </w:tc>
      </w:tr>
      <w:tr w:rsidR="00FD659E" w:rsidTr="00FD659E">
        <w:tc>
          <w:tcPr>
            <w:tcW w:w="1101" w:type="dxa"/>
          </w:tcPr>
          <w:p w:rsidR="00FD659E" w:rsidRPr="00904C0A" w:rsidRDefault="00FD659E" w:rsidP="00480DDE">
            <w:pPr>
              <w:spacing w:before="80" w:line="240" w:lineRule="exact"/>
              <w:jc w:val="left"/>
              <w:rPr>
                <w:szCs w:val="22"/>
                <w:lang w:val="en-US"/>
              </w:rPr>
            </w:pPr>
            <w:r w:rsidRPr="00904C0A">
              <w:rPr>
                <w:szCs w:val="22"/>
                <w:lang w:val="en-US"/>
              </w:rPr>
              <w:t>RR</w:t>
            </w:r>
          </w:p>
        </w:tc>
        <w:tc>
          <w:tcPr>
            <w:tcW w:w="3685" w:type="dxa"/>
          </w:tcPr>
          <w:p w:rsidR="00FD659E" w:rsidRDefault="00FD659E" w:rsidP="00480DDE">
            <w:pPr>
              <w:spacing w:before="80" w:line="240" w:lineRule="exact"/>
              <w:jc w:val="left"/>
              <w:rPr>
                <w:szCs w:val="22"/>
                <w:lang w:val="ru-RU"/>
              </w:rPr>
            </w:pPr>
            <w:r w:rsidRPr="000B4672">
              <w:rPr>
                <w:lang w:val="en-US"/>
              </w:rPr>
              <w:t>Reduced Reference</w:t>
            </w:r>
          </w:p>
        </w:tc>
        <w:tc>
          <w:tcPr>
            <w:tcW w:w="284" w:type="dxa"/>
          </w:tcPr>
          <w:p w:rsidR="00FD659E" w:rsidRDefault="00FD659E" w:rsidP="00480DDE">
            <w:pPr>
              <w:spacing w:before="80" w:line="240" w:lineRule="exact"/>
              <w:rPr>
                <w:lang w:val="ru-RU"/>
              </w:rPr>
            </w:pPr>
          </w:p>
        </w:tc>
        <w:tc>
          <w:tcPr>
            <w:tcW w:w="4785" w:type="dxa"/>
          </w:tcPr>
          <w:p w:rsidR="00FD659E" w:rsidRPr="007E6A77" w:rsidRDefault="00FD659E" w:rsidP="00480DDE">
            <w:pPr>
              <w:spacing w:before="80" w:line="240" w:lineRule="exact"/>
              <w:jc w:val="lef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Эталон с ухудшенными характеристиками</w:t>
            </w:r>
          </w:p>
        </w:tc>
      </w:tr>
      <w:tr w:rsidR="00FD659E" w:rsidTr="00FD659E">
        <w:tc>
          <w:tcPr>
            <w:tcW w:w="1101" w:type="dxa"/>
          </w:tcPr>
          <w:p w:rsidR="00FD659E" w:rsidRPr="00904C0A" w:rsidRDefault="00FD659E" w:rsidP="00480DDE">
            <w:pPr>
              <w:spacing w:before="80" w:line="240" w:lineRule="exact"/>
              <w:jc w:val="left"/>
              <w:rPr>
                <w:szCs w:val="22"/>
                <w:lang w:val="en-US"/>
              </w:rPr>
            </w:pPr>
            <w:r w:rsidRPr="00904C0A">
              <w:rPr>
                <w:szCs w:val="22"/>
                <w:lang w:val="en-US"/>
              </w:rPr>
              <w:t>SFR</w:t>
            </w:r>
          </w:p>
        </w:tc>
        <w:tc>
          <w:tcPr>
            <w:tcW w:w="3685" w:type="dxa"/>
          </w:tcPr>
          <w:p w:rsidR="00FD659E" w:rsidRDefault="00FD659E" w:rsidP="00480DDE">
            <w:pPr>
              <w:spacing w:before="80" w:line="240" w:lineRule="exact"/>
              <w:jc w:val="left"/>
              <w:rPr>
                <w:szCs w:val="22"/>
                <w:lang w:val="ru-RU"/>
              </w:rPr>
            </w:pPr>
            <w:r w:rsidRPr="000B4672">
              <w:rPr>
                <w:lang w:val="en-US"/>
              </w:rPr>
              <w:t>Source Frame Rate</w:t>
            </w:r>
          </w:p>
        </w:tc>
        <w:tc>
          <w:tcPr>
            <w:tcW w:w="284" w:type="dxa"/>
          </w:tcPr>
          <w:p w:rsidR="00FD659E" w:rsidRDefault="00FD659E" w:rsidP="00480DDE">
            <w:pPr>
              <w:spacing w:before="80" w:line="240" w:lineRule="exact"/>
              <w:rPr>
                <w:lang w:val="ru-RU"/>
              </w:rPr>
            </w:pPr>
          </w:p>
        </w:tc>
        <w:tc>
          <w:tcPr>
            <w:tcW w:w="4785" w:type="dxa"/>
          </w:tcPr>
          <w:p w:rsidR="00FD659E" w:rsidRDefault="00FD659E" w:rsidP="00480DDE">
            <w:pPr>
              <w:spacing w:before="80" w:line="240" w:lineRule="exact"/>
              <w:jc w:val="left"/>
              <w:rPr>
                <w:szCs w:val="22"/>
                <w:lang w:val="ru-RU"/>
              </w:rPr>
            </w:pPr>
            <w:r w:rsidRPr="007E6A77">
              <w:rPr>
                <w:szCs w:val="22"/>
                <w:lang w:val="ru-RU"/>
              </w:rPr>
              <w:t>Частота кадров источника</w:t>
            </w:r>
          </w:p>
        </w:tc>
      </w:tr>
      <w:tr w:rsidR="00FD659E" w:rsidRPr="007D6500" w:rsidTr="00FD659E">
        <w:tc>
          <w:tcPr>
            <w:tcW w:w="1101" w:type="dxa"/>
          </w:tcPr>
          <w:p w:rsidR="00FD659E" w:rsidRPr="00904C0A" w:rsidRDefault="00FD659E" w:rsidP="00480DDE">
            <w:pPr>
              <w:spacing w:before="80" w:line="240" w:lineRule="exact"/>
              <w:jc w:val="left"/>
              <w:rPr>
                <w:szCs w:val="22"/>
                <w:lang w:val="en-US"/>
              </w:rPr>
            </w:pPr>
            <w:r w:rsidRPr="00904C0A">
              <w:rPr>
                <w:szCs w:val="22"/>
                <w:lang w:val="en-US"/>
              </w:rPr>
              <w:t>SRC</w:t>
            </w:r>
          </w:p>
        </w:tc>
        <w:tc>
          <w:tcPr>
            <w:tcW w:w="3685" w:type="dxa"/>
          </w:tcPr>
          <w:p w:rsidR="00FD659E" w:rsidRPr="00D150AF" w:rsidRDefault="00FD659E" w:rsidP="00480DDE">
            <w:pPr>
              <w:spacing w:before="80" w:line="240" w:lineRule="exact"/>
              <w:jc w:val="left"/>
              <w:rPr>
                <w:szCs w:val="22"/>
                <w:lang w:val="en-US"/>
              </w:rPr>
            </w:pPr>
            <w:r w:rsidRPr="000B4672">
              <w:rPr>
                <w:lang w:val="en-US"/>
              </w:rPr>
              <w:t>Source Reference Channel or Circuit</w:t>
            </w:r>
          </w:p>
        </w:tc>
        <w:tc>
          <w:tcPr>
            <w:tcW w:w="284" w:type="dxa"/>
          </w:tcPr>
          <w:p w:rsidR="00FD659E" w:rsidRPr="00D150AF" w:rsidRDefault="00FD659E" w:rsidP="00480DDE">
            <w:pPr>
              <w:spacing w:before="80" w:line="240" w:lineRule="exact"/>
              <w:rPr>
                <w:lang w:val="en-US"/>
              </w:rPr>
            </w:pPr>
          </w:p>
        </w:tc>
        <w:tc>
          <w:tcPr>
            <w:tcW w:w="4785" w:type="dxa"/>
          </w:tcPr>
          <w:p w:rsidR="00FD659E" w:rsidRPr="007E6A77" w:rsidRDefault="00FD659E" w:rsidP="00480DDE">
            <w:pPr>
              <w:spacing w:before="80" w:line="240" w:lineRule="exact"/>
              <w:jc w:val="left"/>
              <w:rPr>
                <w:szCs w:val="22"/>
                <w:lang w:val="ru-RU"/>
              </w:rPr>
            </w:pPr>
            <w:r w:rsidRPr="007E6A77">
              <w:rPr>
                <w:szCs w:val="22"/>
                <w:lang w:val="ru-RU"/>
              </w:rPr>
              <w:t>Канал (цепь) исходного эталон</w:t>
            </w:r>
            <w:r>
              <w:rPr>
                <w:szCs w:val="22"/>
                <w:lang w:val="ru-RU"/>
              </w:rPr>
              <w:t>ного сигнала</w:t>
            </w:r>
          </w:p>
        </w:tc>
      </w:tr>
      <w:tr w:rsidR="00FD659E" w:rsidRPr="007D6500" w:rsidTr="00FD659E">
        <w:tc>
          <w:tcPr>
            <w:tcW w:w="1101" w:type="dxa"/>
          </w:tcPr>
          <w:p w:rsidR="00FD659E" w:rsidRPr="00904C0A" w:rsidRDefault="00FD659E" w:rsidP="00480DDE">
            <w:pPr>
              <w:spacing w:before="80" w:line="240" w:lineRule="exact"/>
              <w:jc w:val="left"/>
              <w:rPr>
                <w:szCs w:val="22"/>
                <w:lang w:val="en-US"/>
              </w:rPr>
            </w:pPr>
            <w:r w:rsidRPr="00904C0A">
              <w:rPr>
                <w:szCs w:val="22"/>
                <w:lang w:val="en-US"/>
              </w:rPr>
              <w:t>VQEG</w:t>
            </w:r>
          </w:p>
        </w:tc>
        <w:tc>
          <w:tcPr>
            <w:tcW w:w="3685" w:type="dxa"/>
          </w:tcPr>
          <w:p w:rsidR="00FD659E" w:rsidRDefault="00FD659E" w:rsidP="00480DDE">
            <w:pPr>
              <w:spacing w:before="80" w:line="240" w:lineRule="exact"/>
              <w:jc w:val="left"/>
              <w:rPr>
                <w:szCs w:val="22"/>
                <w:lang w:val="ru-RU"/>
              </w:rPr>
            </w:pPr>
            <w:r w:rsidRPr="000B4672">
              <w:rPr>
                <w:lang w:val="en-US"/>
              </w:rPr>
              <w:t>Video Quality Experts Group</w:t>
            </w:r>
          </w:p>
        </w:tc>
        <w:tc>
          <w:tcPr>
            <w:tcW w:w="284" w:type="dxa"/>
          </w:tcPr>
          <w:p w:rsidR="00FD659E" w:rsidRDefault="00FD659E" w:rsidP="00480DDE">
            <w:pPr>
              <w:spacing w:before="80" w:line="240" w:lineRule="exact"/>
              <w:rPr>
                <w:lang w:val="ru-RU"/>
              </w:rPr>
            </w:pPr>
          </w:p>
        </w:tc>
        <w:tc>
          <w:tcPr>
            <w:tcW w:w="4785" w:type="dxa"/>
          </w:tcPr>
          <w:p w:rsidR="00FD659E" w:rsidRPr="007E6A77" w:rsidRDefault="00FD659E" w:rsidP="00480DDE">
            <w:pPr>
              <w:spacing w:before="80" w:line="240" w:lineRule="exact"/>
              <w:jc w:val="left"/>
              <w:rPr>
                <w:szCs w:val="22"/>
                <w:lang w:val="ru-RU"/>
              </w:rPr>
            </w:pPr>
            <w:r w:rsidRPr="007E6A77">
              <w:rPr>
                <w:szCs w:val="22"/>
                <w:lang w:val="ru-RU"/>
              </w:rPr>
              <w:t>Экспертная группа по качеству видеоизображений</w:t>
            </w:r>
          </w:p>
        </w:tc>
      </w:tr>
      <w:tr w:rsidR="00FD659E" w:rsidRPr="007D6500" w:rsidTr="00FD659E">
        <w:tc>
          <w:tcPr>
            <w:tcW w:w="1101" w:type="dxa"/>
          </w:tcPr>
          <w:p w:rsidR="00FD659E" w:rsidRPr="00904C0A" w:rsidRDefault="00FD659E" w:rsidP="00480DDE">
            <w:pPr>
              <w:spacing w:before="80" w:line="240" w:lineRule="exact"/>
              <w:jc w:val="left"/>
              <w:rPr>
                <w:szCs w:val="22"/>
                <w:lang w:val="en-US"/>
              </w:rPr>
            </w:pPr>
            <w:r w:rsidRPr="00904C0A">
              <w:rPr>
                <w:szCs w:val="22"/>
                <w:lang w:val="en-US"/>
              </w:rPr>
              <w:t>YUV</w:t>
            </w:r>
          </w:p>
        </w:tc>
        <w:tc>
          <w:tcPr>
            <w:tcW w:w="3685" w:type="dxa"/>
          </w:tcPr>
          <w:p w:rsidR="00FD659E" w:rsidRPr="00D150AF" w:rsidRDefault="00FD659E" w:rsidP="00480DDE">
            <w:pPr>
              <w:spacing w:before="80" w:line="240" w:lineRule="exact"/>
              <w:jc w:val="left"/>
              <w:rPr>
                <w:szCs w:val="22"/>
                <w:lang w:val="en-US"/>
              </w:rPr>
            </w:pPr>
            <w:r w:rsidRPr="000B4672">
              <w:rPr>
                <w:lang w:val="en-US"/>
              </w:rPr>
              <w:t>Colour Space and file format</w:t>
            </w:r>
          </w:p>
        </w:tc>
        <w:tc>
          <w:tcPr>
            <w:tcW w:w="284" w:type="dxa"/>
          </w:tcPr>
          <w:p w:rsidR="00FD659E" w:rsidRPr="00D150AF" w:rsidRDefault="00FD659E" w:rsidP="00480DDE">
            <w:pPr>
              <w:spacing w:before="80" w:line="240" w:lineRule="exact"/>
              <w:rPr>
                <w:lang w:val="en-US"/>
              </w:rPr>
            </w:pPr>
          </w:p>
        </w:tc>
        <w:tc>
          <w:tcPr>
            <w:tcW w:w="4785" w:type="dxa"/>
          </w:tcPr>
          <w:p w:rsidR="00FD659E" w:rsidRPr="007E6A77" w:rsidRDefault="00FD659E" w:rsidP="00480DDE">
            <w:pPr>
              <w:spacing w:before="80" w:line="240" w:lineRule="exact"/>
              <w:jc w:val="lef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Ц</w:t>
            </w:r>
            <w:r w:rsidRPr="007E6A77">
              <w:rPr>
                <w:szCs w:val="22"/>
                <w:lang w:val="ru-RU"/>
              </w:rPr>
              <w:t>ветовое пространство и формат файла</w:t>
            </w:r>
          </w:p>
        </w:tc>
      </w:tr>
    </w:tbl>
    <w:p w:rsidR="006E67E1" w:rsidRPr="009F42A8" w:rsidRDefault="006E67E1" w:rsidP="007D6500">
      <w:pPr>
        <w:pStyle w:val="Heading1"/>
        <w:spacing w:line="220" w:lineRule="exact"/>
        <w:rPr>
          <w:lang w:val="ru-RU"/>
        </w:rPr>
      </w:pPr>
      <w:r w:rsidRPr="009F42A8">
        <w:rPr>
          <w:lang w:val="ru-RU"/>
        </w:rPr>
        <w:t>5</w:t>
      </w:r>
      <w:r w:rsidRPr="009F42A8">
        <w:rPr>
          <w:lang w:val="ru-RU"/>
        </w:rPr>
        <w:tab/>
      </w:r>
      <w:r w:rsidR="00E2265E" w:rsidRPr="00E2265E">
        <w:rPr>
          <w:lang w:val="ru-RU"/>
        </w:rPr>
        <w:t xml:space="preserve">Условные </w:t>
      </w:r>
      <w:r w:rsidR="00E2265E" w:rsidRPr="007D6500">
        <w:rPr>
          <w:lang w:val="ru-RU"/>
        </w:rPr>
        <w:t>обозначения</w:t>
      </w:r>
    </w:p>
    <w:p w:rsidR="006E67E1" w:rsidRPr="009F42A8" w:rsidRDefault="00E2265E" w:rsidP="007D6500">
      <w:pPr>
        <w:spacing w:line="220" w:lineRule="exact"/>
        <w:rPr>
          <w:i/>
          <w:lang w:val="ru-RU"/>
        </w:rPr>
      </w:pPr>
      <w:r w:rsidRPr="00502339">
        <w:rPr>
          <w:i/>
          <w:szCs w:val="22"/>
          <w:lang w:val="ru-RU"/>
        </w:rPr>
        <w:t>Отсутствуют.</w:t>
      </w:r>
    </w:p>
    <w:p w:rsidR="006E67E1" w:rsidRPr="009F42A8" w:rsidRDefault="006E67E1" w:rsidP="007D6500">
      <w:pPr>
        <w:pStyle w:val="Heading1"/>
        <w:spacing w:line="220" w:lineRule="exact"/>
        <w:rPr>
          <w:lang w:val="ru-RU"/>
        </w:rPr>
      </w:pPr>
      <w:r w:rsidRPr="009F42A8">
        <w:rPr>
          <w:lang w:val="ru-RU"/>
        </w:rPr>
        <w:t>6</w:t>
      </w:r>
      <w:r w:rsidRPr="009F42A8">
        <w:rPr>
          <w:lang w:val="ru-RU"/>
        </w:rPr>
        <w:tab/>
      </w:r>
      <w:r w:rsidR="000F60BB" w:rsidRPr="009F42A8">
        <w:rPr>
          <w:lang w:val="ru-RU"/>
        </w:rPr>
        <w:t>Описание методологи</w:t>
      </w:r>
      <w:r w:rsidR="000F60BB" w:rsidRPr="000F60BB">
        <w:rPr>
          <w:lang w:val="ru-RU"/>
        </w:rPr>
        <w:t xml:space="preserve">и с </w:t>
      </w:r>
      <w:r w:rsidR="000F60BB" w:rsidRPr="007D6500">
        <w:rPr>
          <w:lang w:val="ru-RU"/>
        </w:rPr>
        <w:t>использованием</w:t>
      </w:r>
      <w:r w:rsidR="000F60BB" w:rsidRPr="000F60BB">
        <w:rPr>
          <w:lang w:val="ru-RU"/>
        </w:rPr>
        <w:t xml:space="preserve"> полного эталонного сигнала</w:t>
      </w:r>
    </w:p>
    <w:p w:rsidR="006E67E1" w:rsidRPr="009F42A8" w:rsidRDefault="000F60BB" w:rsidP="007D6500">
      <w:pPr>
        <w:spacing w:line="220" w:lineRule="exact"/>
        <w:rPr>
          <w:lang w:val="ru-RU"/>
        </w:rPr>
      </w:pPr>
      <w:r w:rsidRPr="009F42A8">
        <w:rPr>
          <w:lang w:val="ru-RU"/>
        </w:rPr>
        <w:t>Двусторонний метод измерения с</w:t>
      </w:r>
      <w:r w:rsidRPr="00502339">
        <w:rPr>
          <w:lang w:val="ru-RU"/>
        </w:rPr>
        <w:t xml:space="preserve"> использованием</w:t>
      </w:r>
      <w:r w:rsidRPr="009F42A8">
        <w:rPr>
          <w:lang w:val="ru-RU"/>
        </w:rPr>
        <w:t xml:space="preserve"> полн</w:t>
      </w:r>
      <w:r w:rsidRPr="00502339">
        <w:rPr>
          <w:lang w:val="ru-RU"/>
        </w:rPr>
        <w:t>ого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эталона</w:t>
      </w:r>
      <w:r w:rsidRPr="009F42A8">
        <w:rPr>
          <w:lang w:val="ru-RU"/>
        </w:rPr>
        <w:t xml:space="preserve"> для объективного измерения </w:t>
      </w:r>
      <w:r w:rsidRPr="00502339">
        <w:rPr>
          <w:lang w:val="ru-RU"/>
        </w:rPr>
        <w:t>воспринимаемого</w:t>
      </w:r>
      <w:r w:rsidRPr="009F42A8">
        <w:rPr>
          <w:lang w:val="ru-RU"/>
        </w:rPr>
        <w:t xml:space="preserve"> качества видеоизображения оценивает </w:t>
      </w:r>
      <w:r w:rsidRPr="00502339">
        <w:rPr>
          <w:lang w:val="ru-RU"/>
        </w:rPr>
        <w:t>характеристики</w:t>
      </w:r>
      <w:r w:rsidRPr="009F42A8">
        <w:rPr>
          <w:lang w:val="ru-RU"/>
        </w:rPr>
        <w:t xml:space="preserve"> системы путем сравнения </w:t>
      </w:r>
      <w:r w:rsidRPr="009F42A8">
        <w:rPr>
          <w:lang w:val="ru-RU"/>
        </w:rPr>
        <w:lastRenderedPageBreak/>
        <w:t>между неискаженн</w:t>
      </w:r>
      <w:r w:rsidRPr="00502339">
        <w:rPr>
          <w:lang w:val="ru-RU"/>
        </w:rPr>
        <w:t>ым</w:t>
      </w:r>
      <w:r w:rsidRPr="009F42A8">
        <w:rPr>
          <w:lang w:val="ru-RU"/>
        </w:rPr>
        <w:t xml:space="preserve"> вход</w:t>
      </w:r>
      <w:r w:rsidRPr="00502339">
        <w:rPr>
          <w:lang w:val="ru-RU"/>
        </w:rPr>
        <w:t>ным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(</w:t>
      </w:r>
      <w:r w:rsidRPr="009F42A8">
        <w:rPr>
          <w:lang w:val="ru-RU"/>
        </w:rPr>
        <w:t xml:space="preserve">или </w:t>
      </w:r>
      <w:r w:rsidRPr="00502339">
        <w:rPr>
          <w:lang w:val="ru-RU"/>
        </w:rPr>
        <w:t xml:space="preserve">эталонным) </w:t>
      </w:r>
      <w:r w:rsidRPr="009F42A8">
        <w:rPr>
          <w:lang w:val="ru-RU"/>
        </w:rPr>
        <w:t>видеосигнал</w:t>
      </w:r>
      <w:r w:rsidRPr="00502339">
        <w:rPr>
          <w:lang w:val="ru-RU"/>
        </w:rPr>
        <w:t>ом</w:t>
      </w:r>
      <w:r w:rsidRPr="009F42A8">
        <w:rPr>
          <w:lang w:val="ru-RU"/>
        </w:rPr>
        <w:t xml:space="preserve"> на входе системы и </w:t>
      </w:r>
      <w:r w:rsidRPr="00502339">
        <w:rPr>
          <w:lang w:val="ru-RU"/>
        </w:rPr>
        <w:t>искаженным</w:t>
      </w:r>
      <w:r w:rsidRPr="009F42A8">
        <w:rPr>
          <w:lang w:val="ru-RU"/>
        </w:rPr>
        <w:t xml:space="preserve"> сигнал</w:t>
      </w:r>
      <w:r w:rsidRPr="00502339">
        <w:rPr>
          <w:lang w:val="ru-RU"/>
        </w:rPr>
        <w:t>ом</w:t>
      </w:r>
      <w:r w:rsidRPr="009F42A8">
        <w:rPr>
          <w:lang w:val="ru-RU"/>
        </w:rPr>
        <w:t xml:space="preserve"> на выход</w:t>
      </w:r>
      <w:r w:rsidRPr="00502339">
        <w:rPr>
          <w:lang w:val="ru-RU"/>
        </w:rPr>
        <w:t>е</w:t>
      </w:r>
      <w:r w:rsidRPr="009F42A8">
        <w:rPr>
          <w:lang w:val="ru-RU"/>
        </w:rPr>
        <w:t xml:space="preserve"> системы (</w:t>
      </w:r>
      <w:r w:rsidRPr="00502339">
        <w:rPr>
          <w:lang w:val="ru-RU"/>
        </w:rPr>
        <w:t>р</w:t>
      </w:r>
      <w:r w:rsidRPr="009F42A8">
        <w:rPr>
          <w:lang w:val="ru-RU"/>
        </w:rPr>
        <w:t>ис.</w:t>
      </w:r>
      <w:r w:rsidRPr="00502339">
        <w:rPr>
          <w:lang w:val="ru-RU"/>
        </w:rPr>
        <w:t> </w:t>
      </w:r>
      <w:r w:rsidRPr="009F42A8">
        <w:rPr>
          <w:lang w:val="ru-RU"/>
        </w:rPr>
        <w:t>1).</w:t>
      </w:r>
    </w:p>
    <w:p w:rsidR="006E67E1" w:rsidRPr="009F42A8" w:rsidRDefault="00ED3AAC" w:rsidP="00FD659E">
      <w:pPr>
        <w:rPr>
          <w:lang w:val="ru-RU"/>
        </w:rPr>
      </w:pPr>
      <w:r w:rsidRPr="009F42A8">
        <w:rPr>
          <w:lang w:val="ru-RU"/>
        </w:rPr>
        <w:t>На рисунке 1 показан пример применения метода полно</w:t>
      </w:r>
      <w:r w:rsidRPr="00502339">
        <w:rPr>
          <w:lang w:val="ru-RU"/>
        </w:rPr>
        <w:t>го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эталона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для</w:t>
      </w:r>
      <w:r w:rsidRPr="009F42A8">
        <w:rPr>
          <w:lang w:val="ru-RU"/>
        </w:rPr>
        <w:t xml:space="preserve"> тестировани</w:t>
      </w:r>
      <w:r w:rsidRPr="00502339">
        <w:rPr>
          <w:lang w:val="ru-RU"/>
        </w:rPr>
        <w:t>я</w:t>
      </w:r>
      <w:r w:rsidRPr="009F42A8">
        <w:rPr>
          <w:lang w:val="ru-RU"/>
        </w:rPr>
        <w:t xml:space="preserve"> кодека в лаборатории.</w:t>
      </w:r>
    </w:p>
    <w:p w:rsidR="00ED3AAC" w:rsidRPr="009F42A8" w:rsidRDefault="00ED3AAC" w:rsidP="00FD659E">
      <w:pPr>
        <w:pStyle w:val="FigureNo"/>
        <w:rPr>
          <w:lang w:val="ru-RU"/>
        </w:rPr>
      </w:pPr>
      <w:r w:rsidRPr="007D6500">
        <w:rPr>
          <w:lang w:val="ru-RU"/>
        </w:rPr>
        <w:t>РИСУНОК</w:t>
      </w:r>
      <w:r w:rsidRPr="00ED3AAC">
        <w:rPr>
          <w:lang w:val="ru-RU"/>
        </w:rPr>
        <w:t xml:space="preserve"> </w:t>
      </w:r>
      <w:r w:rsidRPr="009F42A8">
        <w:rPr>
          <w:lang w:val="ru-RU"/>
        </w:rPr>
        <w:t>1</w:t>
      </w:r>
    </w:p>
    <w:p w:rsidR="006E67E1" w:rsidRPr="00ED3AAC" w:rsidRDefault="00ED3AAC" w:rsidP="00E1481A">
      <w:pPr>
        <w:pStyle w:val="Figuretitle"/>
        <w:rPr>
          <w:lang w:val="ru-RU"/>
        </w:rPr>
      </w:pPr>
      <w:r w:rsidRPr="00ED3AAC">
        <w:rPr>
          <w:lang w:val="ru-RU"/>
        </w:rPr>
        <w:t xml:space="preserve">Применение метода измерения </w:t>
      </w:r>
      <w:r w:rsidRPr="00E1481A">
        <w:rPr>
          <w:lang w:val="ru-RU"/>
        </w:rPr>
        <w:t>воспринимаемого</w:t>
      </w:r>
      <w:r w:rsidRPr="00ED3AAC">
        <w:rPr>
          <w:lang w:val="ru-RU"/>
        </w:rPr>
        <w:t xml:space="preserve"> качества изображения </w:t>
      </w:r>
      <w:r w:rsidR="00E1481A">
        <w:rPr>
          <w:rFonts w:asciiTheme="minorHAnsi" w:hAnsiTheme="minorHAnsi"/>
          <w:lang w:val="ru-RU"/>
        </w:rPr>
        <w:br/>
      </w:r>
      <w:r w:rsidRPr="00ED3AAC">
        <w:rPr>
          <w:lang w:val="ru-RU"/>
        </w:rPr>
        <w:t>при наличии полного эталона</w:t>
      </w:r>
      <w:r w:rsidR="00E1481A">
        <w:rPr>
          <w:rFonts w:asciiTheme="minorHAnsi" w:hAnsiTheme="minorHAnsi"/>
          <w:lang w:val="ru-RU"/>
        </w:rPr>
        <w:t xml:space="preserve"> </w:t>
      </w:r>
      <w:r w:rsidRPr="00ED3AAC">
        <w:rPr>
          <w:lang w:val="ru-RU"/>
        </w:rPr>
        <w:t>для тестирования кодека в лаборатории</w:t>
      </w:r>
    </w:p>
    <w:p w:rsidR="006E67E1" w:rsidRPr="00FD659E" w:rsidRDefault="00E1481A" w:rsidP="00FD659E">
      <w:pPr>
        <w:pStyle w:val="Figure"/>
      </w:pPr>
      <w:r>
        <w:object w:dxaOrig="12670" w:dyaOrig="3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8.2pt;height:122.7pt" o:ole="">
            <v:imagedata r:id="rId14" o:title=""/>
          </v:shape>
          <o:OLEObject Type="Embed" ProgID="CorelDRAW.Graphic.14" ShapeID="_x0000_i1025" DrawAspect="Content" ObjectID="_1644305958" r:id="rId15"/>
        </w:object>
      </w:r>
    </w:p>
    <w:p w:rsidR="00ED3AAC" w:rsidRPr="009F42A8" w:rsidRDefault="00ED3AAC" w:rsidP="00FD659E">
      <w:pPr>
        <w:rPr>
          <w:lang w:val="ru-RU"/>
        </w:rPr>
      </w:pPr>
      <w:r w:rsidRPr="00502339">
        <w:rPr>
          <w:lang w:val="ru-RU"/>
        </w:rPr>
        <w:t xml:space="preserve">Для сравнения </w:t>
      </w:r>
      <w:r w:rsidRPr="009F42A8">
        <w:rPr>
          <w:lang w:val="ru-RU"/>
        </w:rPr>
        <w:t>между входными и выходными сигналами может потребовать</w:t>
      </w:r>
      <w:r w:rsidRPr="00502339">
        <w:rPr>
          <w:lang w:val="ru-RU"/>
        </w:rPr>
        <w:t>ся</w:t>
      </w:r>
      <w:r w:rsidRPr="009F42A8">
        <w:rPr>
          <w:lang w:val="ru-RU"/>
        </w:rPr>
        <w:t xml:space="preserve"> </w:t>
      </w:r>
      <w:r w:rsidR="00913A5B">
        <w:rPr>
          <w:lang w:val="ru-RU"/>
        </w:rPr>
        <w:t xml:space="preserve">процесс </w:t>
      </w:r>
      <w:r w:rsidRPr="009F42A8">
        <w:rPr>
          <w:lang w:val="ru-RU"/>
        </w:rPr>
        <w:t>временно</w:t>
      </w:r>
      <w:r w:rsidRPr="00502339">
        <w:rPr>
          <w:lang w:val="ru-RU"/>
        </w:rPr>
        <w:t>го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 xml:space="preserve">или </w:t>
      </w:r>
      <w:r w:rsidRPr="009F42A8">
        <w:rPr>
          <w:lang w:val="ru-RU"/>
        </w:rPr>
        <w:t>пространственн</w:t>
      </w:r>
      <w:r w:rsidRPr="00502339">
        <w:rPr>
          <w:lang w:val="ru-RU"/>
        </w:rPr>
        <w:t>ого</w:t>
      </w:r>
      <w:r w:rsidRPr="009F42A8">
        <w:rPr>
          <w:lang w:val="ru-RU"/>
        </w:rPr>
        <w:t xml:space="preserve"> выравнивани</w:t>
      </w:r>
      <w:r w:rsidRPr="00502339">
        <w:rPr>
          <w:lang w:val="ru-RU"/>
        </w:rPr>
        <w:t>я</w:t>
      </w:r>
      <w:r w:rsidRPr="009F42A8">
        <w:rPr>
          <w:lang w:val="ru-RU"/>
        </w:rPr>
        <w:t xml:space="preserve">, </w:t>
      </w:r>
      <w:r w:rsidRPr="00502339">
        <w:rPr>
          <w:lang w:val="ru-RU"/>
        </w:rPr>
        <w:t xml:space="preserve">причем </w:t>
      </w:r>
      <w:r w:rsidRPr="009F42A8">
        <w:rPr>
          <w:lang w:val="ru-RU"/>
        </w:rPr>
        <w:t>последнее</w:t>
      </w:r>
      <w:r w:rsidRPr="00502339">
        <w:rPr>
          <w:lang w:val="ru-RU"/>
        </w:rPr>
        <w:t xml:space="preserve"> нужно для компенсации любых вертикальных или горизонтальных смещений или подрезок изображений</w:t>
      </w:r>
      <w:r w:rsidRPr="009F42A8">
        <w:rPr>
          <w:lang w:val="ru-RU"/>
        </w:rPr>
        <w:t xml:space="preserve">. Кроме того, может потребоваться коррекция для </w:t>
      </w:r>
      <w:r w:rsidRPr="00502339">
        <w:rPr>
          <w:lang w:val="ru-RU"/>
        </w:rPr>
        <w:t>любых различий в смещении ли в коэффициентах усиления</w:t>
      </w:r>
      <w:r w:rsidRPr="009F42A8">
        <w:rPr>
          <w:lang w:val="ru-RU"/>
        </w:rPr>
        <w:t xml:space="preserve"> как в </w:t>
      </w:r>
      <w:r w:rsidRPr="00502339">
        <w:rPr>
          <w:lang w:val="ru-RU"/>
        </w:rPr>
        <w:t xml:space="preserve">каналах </w:t>
      </w:r>
      <w:r w:rsidRPr="009F42A8">
        <w:rPr>
          <w:lang w:val="ru-RU"/>
        </w:rPr>
        <w:t>яркости</w:t>
      </w:r>
      <w:r w:rsidRPr="00502339">
        <w:rPr>
          <w:lang w:val="ru-RU"/>
        </w:rPr>
        <w:t>, так и в каналах</w:t>
      </w:r>
      <w:r w:rsidRPr="009F42A8">
        <w:rPr>
          <w:lang w:val="ru-RU"/>
        </w:rPr>
        <w:t xml:space="preserve"> цветности. </w:t>
      </w:r>
      <w:r w:rsidRPr="00502339">
        <w:rPr>
          <w:lang w:val="ru-RU"/>
        </w:rPr>
        <w:t xml:space="preserve">Объективная оценка </w:t>
      </w:r>
      <w:r w:rsidRPr="009F42A8">
        <w:rPr>
          <w:lang w:val="ru-RU"/>
        </w:rPr>
        <w:t xml:space="preserve">качества изображения </w:t>
      </w:r>
      <w:r w:rsidRPr="00502339">
        <w:rPr>
          <w:lang w:val="ru-RU"/>
        </w:rPr>
        <w:t xml:space="preserve">затем </w:t>
      </w:r>
      <w:r w:rsidRPr="009F42A8">
        <w:rPr>
          <w:lang w:val="ru-RU"/>
        </w:rPr>
        <w:t>рассчитывается, как правило, путем применения модели восприятия человеческого зрения.</w:t>
      </w:r>
    </w:p>
    <w:p w:rsidR="00ED3AAC" w:rsidRPr="009F42A8" w:rsidRDefault="00ED3AAC" w:rsidP="00FD659E">
      <w:pPr>
        <w:rPr>
          <w:lang w:val="ru-RU"/>
        </w:rPr>
      </w:pPr>
      <w:r w:rsidRPr="009F42A8">
        <w:rPr>
          <w:lang w:val="ru-RU"/>
        </w:rPr>
        <w:t>Выравнивание и регулировк</w:t>
      </w:r>
      <w:r w:rsidRPr="00502339">
        <w:rPr>
          <w:lang w:val="ru-RU"/>
        </w:rPr>
        <w:t>у</w:t>
      </w:r>
      <w:r w:rsidRPr="009F42A8">
        <w:rPr>
          <w:lang w:val="ru-RU"/>
        </w:rPr>
        <w:t xml:space="preserve"> усиления называют регистрацией. Этот процесс необходим, </w:t>
      </w:r>
      <w:r w:rsidRPr="00502339">
        <w:rPr>
          <w:lang w:val="ru-RU"/>
        </w:rPr>
        <w:t>поскольку в большинстве методов, использующих полный эталон, сравниваются эталонные и обработанные изображения фактически на основе попиксельного анализа. М</w:t>
      </w:r>
      <w:r w:rsidRPr="009F42A8">
        <w:rPr>
          <w:lang w:val="ru-RU"/>
        </w:rPr>
        <w:t xml:space="preserve">етрики </w:t>
      </w:r>
      <w:r w:rsidRPr="00502339">
        <w:rPr>
          <w:lang w:val="ru-RU"/>
        </w:rPr>
        <w:t xml:space="preserve">качества видеоизображения, </w:t>
      </w:r>
      <w:r w:rsidRPr="009F42A8">
        <w:rPr>
          <w:lang w:val="ru-RU"/>
        </w:rPr>
        <w:t>описан</w:t>
      </w:r>
      <w:r w:rsidRPr="00502339">
        <w:rPr>
          <w:lang w:val="ru-RU"/>
        </w:rPr>
        <w:t>ные</w:t>
      </w:r>
      <w:r w:rsidRPr="009F42A8">
        <w:rPr>
          <w:lang w:val="ru-RU"/>
        </w:rPr>
        <w:t xml:space="preserve"> в </w:t>
      </w:r>
      <w:r w:rsidRPr="00502339">
        <w:rPr>
          <w:lang w:val="ru-RU"/>
        </w:rPr>
        <w:t>П</w:t>
      </w:r>
      <w:r w:rsidRPr="009F42A8">
        <w:rPr>
          <w:lang w:val="ru-RU"/>
        </w:rPr>
        <w:t>риложении</w:t>
      </w:r>
      <w:r w:rsidRPr="00502339">
        <w:rPr>
          <w:lang w:val="ru-RU"/>
        </w:rPr>
        <w:t> </w:t>
      </w:r>
      <w:r w:rsidRPr="009F42A8">
        <w:rPr>
          <w:lang w:val="ru-RU"/>
        </w:rPr>
        <w:t>2</w:t>
      </w:r>
      <w:r w:rsidRPr="00502339">
        <w:rPr>
          <w:lang w:val="ru-RU"/>
        </w:rPr>
        <w:t>,</w:t>
      </w:r>
      <w:r w:rsidRPr="009F42A8">
        <w:rPr>
          <w:lang w:val="ru-RU"/>
        </w:rPr>
        <w:t xml:space="preserve"> включа</w:t>
      </w:r>
      <w:r w:rsidRPr="00502339">
        <w:rPr>
          <w:lang w:val="ru-RU"/>
        </w:rPr>
        <w:t>ю</w:t>
      </w:r>
      <w:r w:rsidRPr="009F42A8">
        <w:rPr>
          <w:lang w:val="ru-RU"/>
        </w:rPr>
        <w:t>т методы регистрации.</w:t>
      </w:r>
    </w:p>
    <w:p w:rsidR="00ED3AAC" w:rsidRPr="009F42A8" w:rsidRDefault="00ED3AAC" w:rsidP="00FD659E">
      <w:pPr>
        <w:rPr>
          <w:lang w:val="ru-RU"/>
        </w:rPr>
      </w:pPr>
      <w:r w:rsidRPr="00502339">
        <w:rPr>
          <w:lang w:val="ru-RU"/>
        </w:rPr>
        <w:t>Поскольку м</w:t>
      </w:r>
      <w:r w:rsidRPr="009F42A8">
        <w:rPr>
          <w:lang w:val="ru-RU"/>
        </w:rPr>
        <w:t>етрик</w:t>
      </w:r>
      <w:r w:rsidRPr="00502339">
        <w:rPr>
          <w:lang w:val="ru-RU"/>
        </w:rPr>
        <w:t>и</w:t>
      </w:r>
      <w:r w:rsidRPr="009F42A8">
        <w:rPr>
          <w:lang w:val="ru-RU"/>
        </w:rPr>
        <w:t xml:space="preserve"> качества видео</w:t>
      </w:r>
      <w:r w:rsidRPr="00502339">
        <w:rPr>
          <w:lang w:val="ru-RU"/>
        </w:rPr>
        <w:t>изображения</w:t>
      </w:r>
      <w:r w:rsidRPr="009F42A8">
        <w:rPr>
          <w:lang w:val="ru-RU"/>
        </w:rPr>
        <w:t>, как правило, основ</w:t>
      </w:r>
      <w:r w:rsidRPr="00502339">
        <w:rPr>
          <w:lang w:val="ru-RU"/>
        </w:rPr>
        <w:t>аны на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аппроксимации</w:t>
      </w:r>
      <w:r w:rsidRPr="009F42A8">
        <w:rPr>
          <w:lang w:val="ru-RU"/>
        </w:rPr>
        <w:t xml:space="preserve"> визуальны</w:t>
      </w:r>
      <w:r w:rsidRPr="00502339">
        <w:rPr>
          <w:lang w:val="ru-RU"/>
        </w:rPr>
        <w:t xml:space="preserve">х реакций </w:t>
      </w:r>
      <w:r w:rsidRPr="009F42A8">
        <w:rPr>
          <w:lang w:val="ru-RU"/>
        </w:rPr>
        <w:t>человека, а не на оценк</w:t>
      </w:r>
      <w:r w:rsidRPr="00502339">
        <w:rPr>
          <w:lang w:val="ru-RU"/>
        </w:rPr>
        <w:t>е</w:t>
      </w:r>
      <w:r w:rsidRPr="009F42A8">
        <w:rPr>
          <w:lang w:val="ru-RU"/>
        </w:rPr>
        <w:t xml:space="preserve"> отдельных артефактов</w:t>
      </w:r>
      <w:r w:rsidRPr="00502339">
        <w:rPr>
          <w:lang w:val="ru-RU"/>
        </w:rPr>
        <w:t xml:space="preserve"> </w:t>
      </w:r>
      <w:r w:rsidRPr="009F42A8">
        <w:rPr>
          <w:lang w:val="ru-RU"/>
        </w:rPr>
        <w:t>кодирования, они</w:t>
      </w:r>
      <w:r w:rsidRPr="00502339">
        <w:rPr>
          <w:lang w:val="ru-RU"/>
        </w:rPr>
        <w:t>,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по существу,</w:t>
      </w:r>
      <w:r w:rsidRPr="009F42A8">
        <w:rPr>
          <w:lang w:val="ru-RU"/>
        </w:rPr>
        <w:t xml:space="preserve"> имеют одинаковую силу для аналоговых и цифровых систем. Кроме того, они в принципе справедлив</w:t>
      </w:r>
      <w:r w:rsidRPr="00502339">
        <w:rPr>
          <w:lang w:val="ru-RU"/>
        </w:rPr>
        <w:t>ы</w:t>
      </w:r>
      <w:r w:rsidRPr="009F42A8">
        <w:rPr>
          <w:lang w:val="ru-RU"/>
        </w:rPr>
        <w:t xml:space="preserve"> для </w:t>
      </w:r>
      <w:r w:rsidRPr="00502339">
        <w:rPr>
          <w:lang w:val="ru-RU"/>
        </w:rPr>
        <w:t>сетей</w:t>
      </w:r>
      <w:r w:rsidRPr="009F42A8">
        <w:rPr>
          <w:lang w:val="ru-RU"/>
        </w:rPr>
        <w:t>, где аналоговые и цифровые системы смешан</w:t>
      </w:r>
      <w:r w:rsidRPr="00502339">
        <w:rPr>
          <w:lang w:val="ru-RU"/>
        </w:rPr>
        <w:t>ы</w:t>
      </w:r>
      <w:r w:rsidRPr="009F42A8">
        <w:rPr>
          <w:lang w:val="ru-RU"/>
        </w:rPr>
        <w:t xml:space="preserve">, или там, где </w:t>
      </w:r>
      <w:r w:rsidRPr="00502339">
        <w:rPr>
          <w:lang w:val="ru-RU"/>
        </w:rPr>
        <w:t xml:space="preserve">последовательно включены </w:t>
      </w:r>
      <w:r w:rsidRPr="009F42A8">
        <w:rPr>
          <w:lang w:val="ru-RU"/>
        </w:rPr>
        <w:t>цифровые системы сжатия.</w:t>
      </w:r>
    </w:p>
    <w:p w:rsidR="006E67E1" w:rsidRPr="009F42A8" w:rsidRDefault="00ED3AAC" w:rsidP="00FD659E">
      <w:pPr>
        <w:rPr>
          <w:lang w:val="ru-RU"/>
        </w:rPr>
      </w:pPr>
      <w:r w:rsidRPr="009F42A8">
        <w:rPr>
          <w:lang w:val="ru-RU"/>
        </w:rPr>
        <w:t xml:space="preserve">На </w:t>
      </w:r>
      <w:r w:rsidRPr="00502339">
        <w:rPr>
          <w:lang w:val="ru-RU"/>
        </w:rPr>
        <w:t>р</w:t>
      </w:r>
      <w:r w:rsidRPr="009F42A8">
        <w:rPr>
          <w:lang w:val="ru-RU"/>
        </w:rPr>
        <w:t>ис</w:t>
      </w:r>
      <w:r w:rsidRPr="00502339">
        <w:rPr>
          <w:lang w:val="ru-RU"/>
        </w:rPr>
        <w:t>унке</w:t>
      </w:r>
      <w:r w:rsidRPr="009F42A8">
        <w:rPr>
          <w:lang w:val="ru-RU"/>
        </w:rPr>
        <w:t xml:space="preserve"> 2 показан пример применения метода полно</w:t>
      </w:r>
      <w:r w:rsidRPr="00502339">
        <w:rPr>
          <w:lang w:val="ru-RU"/>
        </w:rPr>
        <w:t>го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эталона</w:t>
      </w:r>
      <w:r w:rsidRPr="009F42A8">
        <w:rPr>
          <w:lang w:val="ru-RU"/>
        </w:rPr>
        <w:t xml:space="preserve"> для проверки</w:t>
      </w:r>
      <w:r w:rsidRPr="00502339">
        <w:rPr>
          <w:lang w:val="ru-RU"/>
        </w:rPr>
        <w:t xml:space="preserve"> цепи</w:t>
      </w:r>
      <w:r w:rsidRPr="009F42A8">
        <w:rPr>
          <w:lang w:val="ru-RU"/>
        </w:rPr>
        <w:t xml:space="preserve"> передачи.</w:t>
      </w:r>
    </w:p>
    <w:p w:rsidR="006E67E1" w:rsidRPr="00FD5C9A" w:rsidRDefault="00FD5C9A" w:rsidP="00FD659E">
      <w:pPr>
        <w:pStyle w:val="FigureNo"/>
        <w:rPr>
          <w:lang w:val="ru-RU"/>
        </w:rPr>
      </w:pPr>
      <w:bookmarkStart w:id="20" w:name="B_Ref449905928"/>
      <w:r w:rsidRPr="007D6500">
        <w:rPr>
          <w:lang w:val="ru-RU"/>
        </w:rPr>
        <w:t>РИСУНОК</w:t>
      </w:r>
      <w:r w:rsidRPr="00FD659E">
        <w:rPr>
          <w:lang w:val="ru-RU"/>
        </w:rPr>
        <w:t> 2</w:t>
      </w:r>
    </w:p>
    <w:p w:rsidR="006E67E1" w:rsidRDefault="00ED3AAC" w:rsidP="00FD659E">
      <w:pPr>
        <w:pStyle w:val="Figuretitle"/>
        <w:rPr>
          <w:lang w:val="ru-RU"/>
        </w:rPr>
      </w:pPr>
      <w:r w:rsidRPr="00ED3AAC">
        <w:rPr>
          <w:lang w:val="ru-RU"/>
        </w:rPr>
        <w:t xml:space="preserve">Применение метода измерения воспринимаемого </w:t>
      </w:r>
      <w:r w:rsidRPr="007D6500">
        <w:rPr>
          <w:lang w:val="ru-RU"/>
        </w:rPr>
        <w:t>качества</w:t>
      </w:r>
      <w:r w:rsidRPr="00ED3AAC">
        <w:rPr>
          <w:lang w:val="ru-RU"/>
        </w:rPr>
        <w:t xml:space="preserve"> изображения</w:t>
      </w:r>
      <w:r w:rsidRPr="00ED3AAC">
        <w:rPr>
          <w:lang w:val="ru-RU"/>
        </w:rPr>
        <w:br/>
        <w:t>при наличии полного эталона для тестирования цепи передачи</w:t>
      </w:r>
    </w:p>
    <w:bookmarkEnd w:id="20"/>
    <w:p w:rsidR="00E1481A" w:rsidRDefault="00E1481A" w:rsidP="00FD659E">
      <w:pPr>
        <w:rPr>
          <w:lang w:val="ru-RU"/>
        </w:rPr>
      </w:pPr>
      <w:r>
        <w:object w:dxaOrig="14816" w:dyaOrig="4075">
          <v:shape id="_x0000_i1026" type="#_x0000_t75" style="width:460.15pt;height:126.45pt" o:ole="">
            <v:imagedata r:id="rId16" o:title=""/>
          </v:shape>
          <o:OLEObject Type="Embed" ProgID="CorelDRAW.Graphic.14" ShapeID="_x0000_i1026" DrawAspect="Content" ObjectID="_1644305959" r:id="rId17"/>
        </w:object>
      </w:r>
    </w:p>
    <w:p w:rsidR="006E67E1" w:rsidRPr="009F42A8" w:rsidRDefault="00ED3AAC" w:rsidP="00FD659E">
      <w:pPr>
        <w:rPr>
          <w:lang w:val="ru-RU"/>
        </w:rPr>
      </w:pPr>
      <w:r w:rsidRPr="009F42A8">
        <w:rPr>
          <w:lang w:val="ru-RU"/>
        </w:rPr>
        <w:t>В этом случае</w:t>
      </w:r>
      <w:r w:rsidRPr="00502339">
        <w:rPr>
          <w:lang w:val="ru-RU"/>
        </w:rPr>
        <w:t xml:space="preserve"> сигнал на</w:t>
      </w:r>
      <w:r w:rsidRPr="009F42A8">
        <w:rPr>
          <w:lang w:val="ru-RU"/>
        </w:rPr>
        <w:t xml:space="preserve"> декодер </w:t>
      </w:r>
      <w:r w:rsidRPr="00502339">
        <w:rPr>
          <w:lang w:val="ru-RU"/>
        </w:rPr>
        <w:t xml:space="preserve">эталонного качества </w:t>
      </w:r>
      <w:r w:rsidRPr="009F42A8">
        <w:rPr>
          <w:lang w:val="ru-RU"/>
        </w:rPr>
        <w:t>поступает из разных точек цепи</w:t>
      </w:r>
      <w:r w:rsidRPr="00502339">
        <w:rPr>
          <w:lang w:val="ru-RU"/>
        </w:rPr>
        <w:t xml:space="preserve"> передачи</w:t>
      </w:r>
      <w:r w:rsidRPr="009F42A8">
        <w:rPr>
          <w:lang w:val="ru-RU"/>
        </w:rPr>
        <w:t>, например</w:t>
      </w:r>
      <w:r w:rsidRPr="00502339">
        <w:rPr>
          <w:lang w:val="ru-RU"/>
        </w:rPr>
        <w:t xml:space="preserve"> д</w:t>
      </w:r>
      <w:r w:rsidRPr="009F42A8">
        <w:rPr>
          <w:lang w:val="ru-RU"/>
        </w:rPr>
        <w:t>екодер может быть расположен в точке сети, как</w:t>
      </w:r>
      <w:r w:rsidRPr="00502339">
        <w:rPr>
          <w:lang w:val="ru-RU"/>
        </w:rPr>
        <w:t xml:space="preserve"> показано</w:t>
      </w:r>
      <w:r w:rsidRPr="009F42A8">
        <w:rPr>
          <w:lang w:val="ru-RU"/>
        </w:rPr>
        <w:t xml:space="preserve"> на </w:t>
      </w:r>
      <w:r w:rsidRPr="00502339">
        <w:rPr>
          <w:lang w:val="ru-RU"/>
        </w:rPr>
        <w:t>р</w:t>
      </w:r>
      <w:r w:rsidRPr="009F42A8">
        <w:rPr>
          <w:lang w:val="ru-RU"/>
        </w:rPr>
        <w:t>ис.</w:t>
      </w:r>
      <w:r w:rsidRPr="00502339">
        <w:rPr>
          <w:lang w:val="ru-RU"/>
        </w:rPr>
        <w:t> </w:t>
      </w:r>
      <w:r w:rsidRPr="009F42A8">
        <w:rPr>
          <w:lang w:val="ru-RU"/>
        </w:rPr>
        <w:t>2</w:t>
      </w:r>
      <w:r w:rsidRPr="00502339">
        <w:rPr>
          <w:lang w:val="ru-RU"/>
        </w:rPr>
        <w:t>,</w:t>
      </w:r>
      <w:r w:rsidRPr="009F42A8">
        <w:rPr>
          <w:lang w:val="ru-RU"/>
        </w:rPr>
        <w:t xml:space="preserve"> или непосредственно на выходе </w:t>
      </w:r>
      <w:r w:rsidRPr="00502339">
        <w:rPr>
          <w:lang w:val="ru-RU"/>
        </w:rPr>
        <w:t>кодера</w:t>
      </w:r>
      <w:r w:rsidRPr="009F42A8">
        <w:rPr>
          <w:lang w:val="ru-RU"/>
        </w:rPr>
        <w:t xml:space="preserve">, как показано на </w:t>
      </w:r>
      <w:r w:rsidRPr="00502339">
        <w:rPr>
          <w:lang w:val="ru-RU"/>
        </w:rPr>
        <w:t>р</w:t>
      </w:r>
      <w:r w:rsidRPr="009F42A8">
        <w:rPr>
          <w:lang w:val="ru-RU"/>
        </w:rPr>
        <w:t>ис.</w:t>
      </w:r>
      <w:r w:rsidRPr="00502339">
        <w:rPr>
          <w:lang w:val="ru-RU"/>
        </w:rPr>
        <w:t> </w:t>
      </w:r>
      <w:r w:rsidRPr="009F42A8">
        <w:rPr>
          <w:lang w:val="ru-RU"/>
        </w:rPr>
        <w:t>1. Если цифровая цеп</w:t>
      </w:r>
      <w:r w:rsidRPr="00502339">
        <w:rPr>
          <w:lang w:val="ru-RU"/>
        </w:rPr>
        <w:t>ь</w:t>
      </w:r>
      <w:r w:rsidRPr="009F42A8">
        <w:rPr>
          <w:lang w:val="ru-RU"/>
        </w:rPr>
        <w:t xml:space="preserve"> передачи </w:t>
      </w:r>
      <w:r w:rsidRPr="00502339">
        <w:rPr>
          <w:lang w:val="ru-RU"/>
        </w:rPr>
        <w:t>сквозная</w:t>
      </w:r>
      <w:r w:rsidRPr="009F42A8">
        <w:rPr>
          <w:lang w:val="ru-RU"/>
        </w:rPr>
        <w:t xml:space="preserve">, </w:t>
      </w:r>
      <w:r w:rsidRPr="00502339">
        <w:rPr>
          <w:lang w:val="ru-RU"/>
        </w:rPr>
        <w:t xml:space="preserve">то </w:t>
      </w:r>
      <w:r w:rsidRPr="009F42A8">
        <w:rPr>
          <w:lang w:val="ru-RU"/>
        </w:rPr>
        <w:t xml:space="preserve">измерение </w:t>
      </w:r>
      <w:r w:rsidRPr="009F42A8">
        <w:rPr>
          <w:lang w:val="ru-RU"/>
        </w:rPr>
        <w:lastRenderedPageBreak/>
        <w:t xml:space="preserve">объективной оценки качества изображения у источника </w:t>
      </w:r>
      <w:r w:rsidRPr="00502339">
        <w:rPr>
          <w:lang w:val="ru-RU"/>
        </w:rPr>
        <w:t>эквивалентно</w:t>
      </w:r>
      <w:r w:rsidRPr="009F42A8">
        <w:rPr>
          <w:lang w:val="ru-RU"/>
        </w:rPr>
        <w:t xml:space="preserve"> измерени</w:t>
      </w:r>
      <w:r w:rsidRPr="00502339">
        <w:rPr>
          <w:lang w:val="ru-RU"/>
        </w:rPr>
        <w:t>ю</w:t>
      </w:r>
      <w:r w:rsidRPr="009F42A8">
        <w:rPr>
          <w:lang w:val="ru-RU"/>
        </w:rPr>
        <w:t xml:space="preserve"> в любой последующ</w:t>
      </w:r>
      <w:r w:rsidRPr="00502339">
        <w:rPr>
          <w:lang w:val="ru-RU"/>
        </w:rPr>
        <w:t>е</w:t>
      </w:r>
      <w:r w:rsidRPr="009F42A8">
        <w:rPr>
          <w:lang w:val="ru-RU"/>
        </w:rPr>
        <w:t xml:space="preserve">й </w:t>
      </w:r>
      <w:r w:rsidRPr="00502339">
        <w:rPr>
          <w:lang w:val="ru-RU"/>
        </w:rPr>
        <w:t>точке</w:t>
      </w:r>
      <w:r w:rsidRPr="009F42A8">
        <w:rPr>
          <w:lang w:val="ru-RU"/>
        </w:rPr>
        <w:t xml:space="preserve"> цеп</w:t>
      </w:r>
      <w:r w:rsidRPr="00502339">
        <w:rPr>
          <w:lang w:val="ru-RU"/>
        </w:rPr>
        <w:t>и</w:t>
      </w:r>
      <w:r w:rsidRPr="009F42A8">
        <w:rPr>
          <w:lang w:val="ru-RU"/>
        </w:rPr>
        <w:t>.</w:t>
      </w:r>
    </w:p>
    <w:p w:rsidR="006E67E1" w:rsidRPr="009F42A8" w:rsidRDefault="001571D1" w:rsidP="00FD659E">
      <w:pPr>
        <w:rPr>
          <w:lang w:val="ru-RU"/>
        </w:rPr>
      </w:pPr>
      <w:r w:rsidRPr="009F42A8">
        <w:rPr>
          <w:lang w:val="ru-RU"/>
        </w:rPr>
        <w:t xml:space="preserve">Принято считать, что метод полного </w:t>
      </w:r>
      <w:r w:rsidRPr="00502339">
        <w:rPr>
          <w:lang w:val="ru-RU"/>
        </w:rPr>
        <w:t>эталона</w:t>
      </w:r>
      <w:r w:rsidRPr="009F42A8">
        <w:rPr>
          <w:lang w:val="ru-RU"/>
        </w:rPr>
        <w:t xml:space="preserve"> обеспечивает лучшую точность измерения </w:t>
      </w:r>
      <w:r w:rsidRPr="00502339">
        <w:rPr>
          <w:lang w:val="ru-RU"/>
        </w:rPr>
        <w:t>воспринимаемого</w:t>
      </w:r>
      <w:r w:rsidRPr="009F42A8">
        <w:rPr>
          <w:lang w:val="ru-RU"/>
        </w:rPr>
        <w:t xml:space="preserve"> качества изображения.</w:t>
      </w:r>
      <w:r w:rsidRPr="00502339">
        <w:rPr>
          <w:lang w:val="ru-RU"/>
        </w:rPr>
        <w:t xml:space="preserve"> Б</w:t>
      </w:r>
      <w:r w:rsidRPr="009F42A8">
        <w:rPr>
          <w:lang w:val="ru-RU"/>
        </w:rPr>
        <w:t>ыло доказано,</w:t>
      </w:r>
      <w:r w:rsidRPr="00502339">
        <w:rPr>
          <w:lang w:val="ru-RU"/>
        </w:rPr>
        <w:t xml:space="preserve"> что метод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 xml:space="preserve">обладает возможностями тесной </w:t>
      </w:r>
      <w:r w:rsidRPr="009F42A8">
        <w:rPr>
          <w:lang w:val="ru-RU"/>
        </w:rPr>
        <w:t>корреляции с субъективными оценками в соответствии с</w:t>
      </w:r>
      <w:r w:rsidRPr="00502339">
        <w:rPr>
          <w:lang w:val="ru-RU"/>
        </w:rPr>
        <w:t xml:space="preserve"> методами</w:t>
      </w:r>
      <w:r w:rsidRPr="009F42A8">
        <w:rPr>
          <w:lang w:val="ru-RU"/>
        </w:rPr>
        <w:t xml:space="preserve"> </w:t>
      </w:r>
      <w:r w:rsidRPr="00502339">
        <w:t>ACR</w:t>
      </w:r>
      <w:r w:rsidRPr="009F42A8">
        <w:rPr>
          <w:lang w:val="ru-RU"/>
        </w:rPr>
        <w:t>-</w:t>
      </w:r>
      <w:r w:rsidRPr="00502339">
        <w:t>HR</w:t>
      </w:r>
      <w:r w:rsidRPr="009F42A8">
        <w:rPr>
          <w:lang w:val="ru-RU"/>
        </w:rPr>
        <w:t xml:space="preserve">, </w:t>
      </w:r>
      <w:r w:rsidRPr="00502339">
        <w:rPr>
          <w:lang w:val="ru-RU"/>
        </w:rPr>
        <w:t>описанными</w:t>
      </w:r>
      <w:r w:rsidRPr="009F42A8">
        <w:rPr>
          <w:lang w:val="ru-RU"/>
        </w:rPr>
        <w:t xml:space="preserve"> в МСЭ</w:t>
      </w:r>
      <w:r w:rsidR="00FD659E">
        <w:rPr>
          <w:lang w:val="ru-RU"/>
        </w:rPr>
        <w:noBreakHyphen/>
      </w:r>
      <w:r w:rsidRPr="009F42A8">
        <w:rPr>
          <w:lang w:val="ru-RU"/>
        </w:rPr>
        <w:t>Т</w:t>
      </w:r>
      <w:r w:rsidR="00FD659E">
        <w:rPr>
          <w:lang w:val="ru-RU"/>
        </w:rPr>
        <w:t> </w:t>
      </w:r>
      <w:r w:rsidRPr="00502339">
        <w:t>P</w:t>
      </w:r>
      <w:r w:rsidRPr="009F42A8">
        <w:rPr>
          <w:lang w:val="ru-RU"/>
        </w:rPr>
        <w:t>.910.</w:t>
      </w:r>
    </w:p>
    <w:p w:rsidR="006E67E1" w:rsidRPr="00A56D53" w:rsidRDefault="006E67E1" w:rsidP="00FD659E">
      <w:pPr>
        <w:pStyle w:val="Heading1"/>
        <w:rPr>
          <w:lang w:val="ru-RU"/>
        </w:rPr>
      </w:pPr>
      <w:bookmarkStart w:id="21" w:name="_Toc212005704"/>
      <w:bookmarkStart w:id="22" w:name="_Toc212005970"/>
      <w:bookmarkStart w:id="23" w:name="_Toc247446270"/>
      <w:bookmarkStart w:id="24" w:name="_Toc247527467"/>
      <w:bookmarkStart w:id="25" w:name="_Toc247527860"/>
      <w:bookmarkStart w:id="26" w:name="_Toc253556921"/>
      <w:bookmarkStart w:id="27" w:name="_Toc253562238"/>
      <w:bookmarkStart w:id="28" w:name="_Toc264632924"/>
      <w:r w:rsidRPr="009F42A8">
        <w:rPr>
          <w:lang w:val="ru-RU"/>
        </w:rPr>
        <w:t>7</w:t>
      </w:r>
      <w:r w:rsidRPr="009F42A8">
        <w:rPr>
          <w:lang w:val="ru-RU"/>
        </w:rPr>
        <w:tab/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A56D53" w:rsidRPr="009F42A8">
        <w:rPr>
          <w:lang w:val="ru-RU"/>
        </w:rPr>
        <w:t xml:space="preserve">Выводы </w:t>
      </w:r>
      <w:r w:rsidR="00A56D53" w:rsidRPr="007D6500">
        <w:rPr>
          <w:lang w:val="ru-RU"/>
        </w:rPr>
        <w:t>экспертной</w:t>
      </w:r>
      <w:r w:rsidR="00A56D53" w:rsidRPr="00A56D53">
        <w:rPr>
          <w:lang w:val="ru-RU"/>
        </w:rPr>
        <w:t xml:space="preserve"> </w:t>
      </w:r>
      <w:r w:rsidR="00A56D53" w:rsidRPr="009F42A8">
        <w:rPr>
          <w:lang w:val="ru-RU"/>
        </w:rPr>
        <w:t>группы по качеству</w:t>
      </w:r>
      <w:r w:rsidR="00A56D53" w:rsidRPr="00A56D53">
        <w:rPr>
          <w:lang w:val="ru-RU"/>
        </w:rPr>
        <w:t xml:space="preserve"> видеоизображений </w:t>
      </w:r>
      <w:r w:rsidR="00A56D53" w:rsidRPr="009F42A8">
        <w:rPr>
          <w:lang w:val="ru-RU"/>
        </w:rPr>
        <w:t>(</w:t>
      </w:r>
      <w:r w:rsidR="00A56D53" w:rsidRPr="00A56D53">
        <w:t>VQEG</w:t>
      </w:r>
      <w:r w:rsidR="00A56D53" w:rsidRPr="00A56D53">
        <w:rPr>
          <w:lang w:val="ru-RU"/>
        </w:rPr>
        <w:t>)</w:t>
      </w:r>
    </w:p>
    <w:p w:rsidR="00A56D53" w:rsidRPr="009F42A8" w:rsidRDefault="00A56D53" w:rsidP="00FD659E">
      <w:pPr>
        <w:rPr>
          <w:lang w:val="ru-RU"/>
        </w:rPr>
      </w:pPr>
      <w:r w:rsidRPr="009F42A8">
        <w:rPr>
          <w:lang w:val="ru-RU"/>
        </w:rPr>
        <w:t>Исследования</w:t>
      </w:r>
      <w:r w:rsidRPr="00502339">
        <w:rPr>
          <w:lang w:val="ru-RU"/>
        </w:rPr>
        <w:t>, связанные измерениями воспринимаемого качества видеоизображений,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проводятся</w:t>
      </w:r>
      <w:r w:rsidRPr="009F42A8">
        <w:rPr>
          <w:lang w:val="ru-RU"/>
        </w:rPr>
        <w:t xml:space="preserve"> в рамках неофициальной группы, называем</w:t>
      </w:r>
      <w:r w:rsidRPr="00502339">
        <w:rPr>
          <w:lang w:val="ru-RU"/>
        </w:rPr>
        <w:t>ой</w:t>
      </w:r>
      <w:r w:rsidRPr="009F42A8">
        <w:rPr>
          <w:lang w:val="ru-RU"/>
        </w:rPr>
        <w:t xml:space="preserve"> эксперт</w:t>
      </w:r>
      <w:r w:rsidRPr="00502339">
        <w:rPr>
          <w:lang w:val="ru-RU"/>
        </w:rPr>
        <w:t xml:space="preserve">ная </w:t>
      </w:r>
      <w:r w:rsidRPr="009F42A8">
        <w:rPr>
          <w:lang w:val="ru-RU"/>
        </w:rPr>
        <w:t>групп</w:t>
      </w:r>
      <w:r w:rsidRPr="00502339">
        <w:rPr>
          <w:lang w:val="ru-RU"/>
        </w:rPr>
        <w:t>а</w:t>
      </w:r>
      <w:r w:rsidRPr="009F42A8">
        <w:rPr>
          <w:lang w:val="ru-RU"/>
        </w:rPr>
        <w:t xml:space="preserve"> по качеству</w:t>
      </w:r>
      <w:r w:rsidRPr="00502339">
        <w:rPr>
          <w:b/>
          <w:lang w:val="ru-RU"/>
        </w:rPr>
        <w:t xml:space="preserve"> </w:t>
      </w:r>
      <w:r w:rsidRPr="00502339">
        <w:rPr>
          <w:lang w:val="ru-RU"/>
        </w:rPr>
        <w:t>видеоизображени</w:t>
      </w:r>
      <w:r w:rsidR="00BB01FC">
        <w:rPr>
          <w:lang w:val="ru-RU"/>
        </w:rPr>
        <w:t>й</w:t>
      </w:r>
      <w:r w:rsidRPr="00502339">
        <w:rPr>
          <w:b/>
          <w:lang w:val="ru-RU"/>
        </w:rPr>
        <w:t xml:space="preserve"> </w:t>
      </w:r>
      <w:r w:rsidRPr="009F42A8">
        <w:rPr>
          <w:lang w:val="ru-RU"/>
        </w:rPr>
        <w:t>(</w:t>
      </w:r>
      <w:r w:rsidRPr="00502339">
        <w:t>VQEG</w:t>
      </w:r>
      <w:r w:rsidRPr="009F42A8">
        <w:rPr>
          <w:lang w:val="ru-RU"/>
        </w:rPr>
        <w:t>), котор</w:t>
      </w:r>
      <w:r w:rsidRPr="00502339">
        <w:rPr>
          <w:lang w:val="ru-RU"/>
        </w:rPr>
        <w:t>ая</w:t>
      </w:r>
      <w:r w:rsidRPr="009F42A8">
        <w:rPr>
          <w:lang w:val="ru-RU"/>
        </w:rPr>
        <w:t xml:space="preserve"> отчитывается перед </w:t>
      </w:r>
      <w:r w:rsidRPr="00502339">
        <w:rPr>
          <w:lang w:val="ru-RU"/>
        </w:rPr>
        <w:t xml:space="preserve">9-й и 12-й </w:t>
      </w:r>
      <w:r w:rsidR="00913A5B">
        <w:rPr>
          <w:lang w:val="ru-RU"/>
        </w:rPr>
        <w:t>И</w:t>
      </w:r>
      <w:r w:rsidRPr="009F42A8">
        <w:rPr>
          <w:lang w:val="ru-RU"/>
        </w:rPr>
        <w:t>сследовательски</w:t>
      </w:r>
      <w:r w:rsidRPr="00502339">
        <w:rPr>
          <w:lang w:val="ru-RU"/>
        </w:rPr>
        <w:t>ми</w:t>
      </w:r>
      <w:r w:rsidRPr="009F42A8">
        <w:rPr>
          <w:lang w:val="ru-RU"/>
        </w:rPr>
        <w:t xml:space="preserve"> комисси</w:t>
      </w:r>
      <w:r w:rsidRPr="00502339">
        <w:rPr>
          <w:lang w:val="ru-RU"/>
        </w:rPr>
        <w:t xml:space="preserve">ями </w:t>
      </w:r>
      <w:r w:rsidRPr="009F42A8">
        <w:rPr>
          <w:lang w:val="ru-RU"/>
        </w:rPr>
        <w:t xml:space="preserve">МСЭ-Т и </w:t>
      </w:r>
      <w:r w:rsidRPr="00502339">
        <w:rPr>
          <w:lang w:val="ru-RU"/>
        </w:rPr>
        <w:t>6</w:t>
      </w:r>
      <w:r w:rsidR="00913A5B">
        <w:rPr>
          <w:lang w:val="ru-RU"/>
        </w:rPr>
        <w:noBreakHyphen/>
      </w:r>
      <w:r w:rsidRPr="00502339">
        <w:rPr>
          <w:lang w:val="ru-RU"/>
        </w:rPr>
        <w:t>й</w:t>
      </w:r>
      <w:r w:rsidR="00913A5B">
        <w:rPr>
          <w:lang w:val="ru-RU"/>
        </w:rPr>
        <w:t> </w:t>
      </w:r>
      <w:r w:rsidR="00BB01FC">
        <w:rPr>
          <w:lang w:val="ru-RU"/>
        </w:rPr>
        <w:t>И</w:t>
      </w:r>
      <w:r w:rsidRPr="009F42A8">
        <w:rPr>
          <w:lang w:val="ru-RU"/>
        </w:rPr>
        <w:t>сследовательск</w:t>
      </w:r>
      <w:r w:rsidRPr="00502339">
        <w:rPr>
          <w:lang w:val="ru-RU"/>
        </w:rPr>
        <w:t>ой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 xml:space="preserve">комиссией </w:t>
      </w:r>
      <w:r w:rsidRPr="009F42A8">
        <w:rPr>
          <w:lang w:val="ru-RU"/>
        </w:rPr>
        <w:t>МСЭ</w:t>
      </w:r>
      <w:r w:rsidRPr="00502339">
        <w:rPr>
          <w:lang w:val="ru-RU"/>
        </w:rPr>
        <w:t>-</w:t>
      </w:r>
      <w:r w:rsidRPr="00502339">
        <w:t>R</w:t>
      </w:r>
      <w:r w:rsidRPr="009F42A8">
        <w:rPr>
          <w:lang w:val="ru-RU"/>
        </w:rPr>
        <w:t>.</w:t>
      </w:r>
      <w:r w:rsidRPr="00502339">
        <w:rPr>
          <w:lang w:val="ru-RU"/>
        </w:rPr>
        <w:t xml:space="preserve"> </w:t>
      </w:r>
      <w:r w:rsidRPr="009F42A8">
        <w:rPr>
          <w:lang w:val="ru-RU"/>
        </w:rPr>
        <w:t>Недавно завершен</w:t>
      </w:r>
      <w:r w:rsidRPr="00502339">
        <w:rPr>
          <w:lang w:val="ru-RU"/>
        </w:rPr>
        <w:t>ная первая фаза тестирования телевидения высокой четкости (ТВЧ), проведенная</w:t>
      </w:r>
      <w:r w:rsidRPr="009F42A8">
        <w:rPr>
          <w:lang w:val="ru-RU"/>
        </w:rPr>
        <w:t xml:space="preserve"> </w:t>
      </w:r>
      <w:r w:rsidRPr="00502339">
        <w:t>VQEG</w:t>
      </w:r>
      <w:r w:rsidRPr="00502339">
        <w:rPr>
          <w:lang w:val="ru-RU"/>
        </w:rPr>
        <w:t>,</w:t>
      </w:r>
      <w:r w:rsidRPr="009F42A8">
        <w:rPr>
          <w:lang w:val="ru-RU"/>
        </w:rPr>
        <w:t xml:space="preserve"> оцен</w:t>
      </w:r>
      <w:r w:rsidRPr="00502339">
        <w:rPr>
          <w:lang w:val="ru-RU"/>
        </w:rPr>
        <w:t>ила</w:t>
      </w:r>
      <w:r w:rsidRPr="009F42A8">
        <w:rPr>
          <w:lang w:val="ru-RU"/>
        </w:rPr>
        <w:t xml:space="preserve"> эффективност</w:t>
      </w:r>
      <w:r w:rsidRPr="00502339">
        <w:rPr>
          <w:lang w:val="ru-RU"/>
        </w:rPr>
        <w:t>ь</w:t>
      </w:r>
      <w:r w:rsidRPr="009F42A8">
        <w:rPr>
          <w:lang w:val="ru-RU"/>
        </w:rPr>
        <w:t xml:space="preserve"> предлагаемых </w:t>
      </w:r>
      <w:r w:rsidRPr="00502339">
        <w:rPr>
          <w:lang w:val="ru-RU"/>
        </w:rPr>
        <w:t xml:space="preserve">алгоритмов измерения </w:t>
      </w:r>
      <w:r w:rsidRPr="009F42A8">
        <w:rPr>
          <w:lang w:val="ru-RU"/>
        </w:rPr>
        <w:t>воспри</w:t>
      </w:r>
      <w:r w:rsidRPr="00502339">
        <w:rPr>
          <w:lang w:val="ru-RU"/>
        </w:rPr>
        <w:t>нимаемого</w:t>
      </w:r>
      <w:r w:rsidRPr="009F42A8">
        <w:rPr>
          <w:lang w:val="ru-RU"/>
        </w:rPr>
        <w:t xml:space="preserve"> качества видеоизображени</w:t>
      </w:r>
      <w:r w:rsidRPr="00502339">
        <w:rPr>
          <w:lang w:val="ru-RU"/>
        </w:rPr>
        <w:t>й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при наличии полного эталонного сигнала</w:t>
      </w:r>
      <w:r w:rsidRPr="009F42A8">
        <w:rPr>
          <w:lang w:val="ru-RU"/>
        </w:rPr>
        <w:t>.</w:t>
      </w:r>
    </w:p>
    <w:p w:rsidR="006E67E1" w:rsidRPr="009F42A8" w:rsidRDefault="00A56D53" w:rsidP="00FD659E">
      <w:pPr>
        <w:rPr>
          <w:lang w:val="ru-RU"/>
        </w:rPr>
      </w:pPr>
      <w:r w:rsidRPr="00502339">
        <w:rPr>
          <w:lang w:val="ru-RU"/>
        </w:rPr>
        <w:t>Нижеприведенные</w:t>
      </w:r>
      <w:r w:rsidRPr="009F42A8">
        <w:rPr>
          <w:lang w:val="ru-RU"/>
        </w:rPr>
        <w:t xml:space="preserve"> статистические данные взяты из заключительного доклада </w:t>
      </w:r>
      <w:r w:rsidRPr="00502339">
        <w:t>VQEG</w:t>
      </w:r>
      <w:r w:rsidRPr="00502339">
        <w:rPr>
          <w:lang w:val="ru-RU"/>
        </w:rPr>
        <w:t xml:space="preserve"> по ТВЧ</w:t>
      </w:r>
      <w:r w:rsidRPr="009F42A8">
        <w:rPr>
          <w:lang w:val="ru-RU"/>
        </w:rPr>
        <w:t xml:space="preserve">. </w:t>
      </w:r>
      <w:r w:rsidRPr="00502339">
        <w:rPr>
          <w:lang w:val="ru-RU"/>
        </w:rPr>
        <w:t>Следует отметить</w:t>
      </w:r>
      <w:r w:rsidRPr="009F42A8">
        <w:rPr>
          <w:lang w:val="ru-RU"/>
        </w:rPr>
        <w:t xml:space="preserve">, что текст доклада </w:t>
      </w:r>
      <w:r w:rsidRPr="00502339">
        <w:t>VQEG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по ТВЧ</w:t>
      </w:r>
      <w:r w:rsidRPr="009F42A8">
        <w:rPr>
          <w:lang w:val="ru-RU"/>
        </w:rPr>
        <w:t xml:space="preserve"> включает </w:t>
      </w:r>
      <w:r w:rsidRPr="00502339">
        <w:rPr>
          <w:lang w:val="ru-RU"/>
        </w:rPr>
        <w:t xml:space="preserve">и </w:t>
      </w:r>
      <w:r w:rsidRPr="009F42A8">
        <w:rPr>
          <w:lang w:val="ru-RU"/>
        </w:rPr>
        <w:t>другие показатели</w:t>
      </w:r>
      <w:r w:rsidRPr="00502339">
        <w:rPr>
          <w:lang w:val="ru-RU"/>
        </w:rPr>
        <w:t xml:space="preserve">, в частности, </w:t>
      </w:r>
      <w:r w:rsidRPr="009F42A8">
        <w:rPr>
          <w:lang w:val="ru-RU"/>
        </w:rPr>
        <w:t>корреляци</w:t>
      </w:r>
      <w:r w:rsidRPr="00502339">
        <w:rPr>
          <w:lang w:val="ru-RU"/>
        </w:rPr>
        <w:t>ю</w:t>
      </w:r>
      <w:r w:rsidRPr="009F42A8">
        <w:rPr>
          <w:lang w:val="ru-RU"/>
        </w:rPr>
        <w:t xml:space="preserve"> Пирсона и среднеквадратическ</w:t>
      </w:r>
      <w:r w:rsidRPr="00502339">
        <w:rPr>
          <w:lang w:val="ru-RU"/>
        </w:rPr>
        <w:t>ую</w:t>
      </w:r>
      <w:r w:rsidRPr="009F42A8">
        <w:rPr>
          <w:lang w:val="ru-RU"/>
        </w:rPr>
        <w:t xml:space="preserve"> ошибк</w:t>
      </w:r>
      <w:r w:rsidRPr="00502339">
        <w:rPr>
          <w:lang w:val="ru-RU"/>
        </w:rPr>
        <w:t>у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(</w:t>
      </w:r>
      <w:r w:rsidRPr="00502339">
        <w:rPr>
          <w:lang w:val="en-US"/>
        </w:rPr>
        <w:t>RMSE</w:t>
      </w:r>
      <w:r w:rsidRPr="00502339">
        <w:rPr>
          <w:lang w:val="ru-RU"/>
        </w:rPr>
        <w:t>),</w:t>
      </w:r>
      <w:r w:rsidRPr="009F42A8">
        <w:rPr>
          <w:lang w:val="ru-RU"/>
        </w:rPr>
        <w:t xml:space="preserve"> рассчит</w:t>
      </w:r>
      <w:r w:rsidRPr="00502339">
        <w:rPr>
          <w:lang w:val="ru-RU"/>
        </w:rPr>
        <w:t>анные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для</w:t>
      </w:r>
      <w:r w:rsidRPr="009F42A8">
        <w:rPr>
          <w:lang w:val="ru-RU"/>
        </w:rPr>
        <w:t xml:space="preserve"> отдельных экспериментов, доверительные интервалы, проверк</w:t>
      </w:r>
      <w:r w:rsidRPr="00502339">
        <w:rPr>
          <w:lang w:val="ru-RU"/>
        </w:rPr>
        <w:t>у</w:t>
      </w:r>
      <w:r w:rsidRPr="009F42A8">
        <w:rPr>
          <w:lang w:val="ru-RU"/>
        </w:rPr>
        <w:t xml:space="preserve"> на статистическую значимость </w:t>
      </w:r>
      <w:r w:rsidRPr="00502339">
        <w:rPr>
          <w:lang w:val="ru-RU"/>
        </w:rPr>
        <w:t>в</w:t>
      </w:r>
      <w:r w:rsidRPr="009F42A8">
        <w:rPr>
          <w:lang w:val="ru-RU"/>
        </w:rPr>
        <w:t xml:space="preserve"> отдельны</w:t>
      </w:r>
      <w:r w:rsidRPr="00502339">
        <w:rPr>
          <w:lang w:val="ru-RU"/>
        </w:rPr>
        <w:t>х</w:t>
      </w:r>
      <w:r w:rsidRPr="009F42A8">
        <w:rPr>
          <w:lang w:val="ru-RU"/>
        </w:rPr>
        <w:t xml:space="preserve"> эксперимент</w:t>
      </w:r>
      <w:r w:rsidRPr="00502339">
        <w:rPr>
          <w:lang w:val="ru-RU"/>
        </w:rPr>
        <w:t>ах</w:t>
      </w:r>
      <w:r w:rsidRPr="009F42A8">
        <w:rPr>
          <w:lang w:val="ru-RU"/>
        </w:rPr>
        <w:t xml:space="preserve">, анализ подмножеств данных, которые включают конкретные </w:t>
      </w:r>
      <w:r w:rsidRPr="00502339">
        <w:rPr>
          <w:lang w:val="ru-RU"/>
        </w:rPr>
        <w:t xml:space="preserve">искажения </w:t>
      </w:r>
      <w:r w:rsidRPr="009F42A8">
        <w:rPr>
          <w:lang w:val="ru-RU"/>
        </w:rPr>
        <w:t xml:space="preserve">(например, </w:t>
      </w:r>
      <w:r w:rsidRPr="00502339">
        <w:rPr>
          <w:lang w:val="ru-RU"/>
        </w:rPr>
        <w:t xml:space="preserve">относящиеся только к кодированию </w:t>
      </w:r>
      <w:r w:rsidR="00913A5B">
        <w:rPr>
          <w:lang w:val="ru-RU"/>
        </w:rPr>
        <w:t xml:space="preserve">по </w:t>
      </w:r>
      <w:r w:rsidRPr="00502339">
        <w:t>H</w:t>
      </w:r>
      <w:r w:rsidRPr="009F42A8">
        <w:rPr>
          <w:lang w:val="ru-RU"/>
        </w:rPr>
        <w:t xml:space="preserve">.264), </w:t>
      </w:r>
      <w:r w:rsidRPr="00502339">
        <w:rPr>
          <w:lang w:val="ru-RU"/>
        </w:rPr>
        <w:t>диаграммы рассеяния</w:t>
      </w:r>
      <w:r w:rsidRPr="009F42A8">
        <w:rPr>
          <w:lang w:val="ru-RU"/>
        </w:rPr>
        <w:t>, а также коэффициент</w:t>
      </w:r>
      <w:r w:rsidRPr="00502339">
        <w:rPr>
          <w:lang w:val="ru-RU"/>
        </w:rPr>
        <w:t>ы соответствия</w:t>
      </w:r>
      <w:r w:rsidRPr="009F42A8">
        <w:rPr>
          <w:lang w:val="ru-RU"/>
        </w:rPr>
        <w:t>.</w:t>
      </w:r>
    </w:p>
    <w:p w:rsidR="007B2F16" w:rsidRPr="009F42A8" w:rsidRDefault="007B2F16" w:rsidP="00FD659E">
      <w:pPr>
        <w:pStyle w:val="Headingb"/>
        <w:rPr>
          <w:lang w:val="ru-RU"/>
        </w:rPr>
      </w:pPr>
      <w:r w:rsidRPr="00502339">
        <w:rPr>
          <w:lang w:val="ru-RU"/>
        </w:rPr>
        <w:t>П</w:t>
      </w:r>
      <w:r w:rsidRPr="009F42A8">
        <w:rPr>
          <w:lang w:val="ru-RU"/>
        </w:rPr>
        <w:t>ервичный анализ</w:t>
      </w:r>
    </w:p>
    <w:p w:rsidR="006E67E1" w:rsidRPr="009F42A8" w:rsidRDefault="007B2F16" w:rsidP="004E4460">
      <w:pPr>
        <w:rPr>
          <w:lang w:val="ru-RU"/>
        </w:rPr>
      </w:pPr>
      <w:r w:rsidRPr="00502339">
        <w:rPr>
          <w:lang w:val="ru-RU"/>
        </w:rPr>
        <w:t xml:space="preserve">Характеристики </w:t>
      </w:r>
      <w:r w:rsidRPr="009F42A8">
        <w:rPr>
          <w:lang w:val="ru-RU"/>
        </w:rPr>
        <w:t>модели</w:t>
      </w:r>
      <w:r w:rsidRPr="00502339">
        <w:rPr>
          <w:lang w:val="ru-RU"/>
        </w:rPr>
        <w:t xml:space="preserve"> </w:t>
      </w:r>
      <w:r w:rsidRPr="00502339">
        <w:rPr>
          <w:lang w:val="en-US"/>
        </w:rPr>
        <w:t>FR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 xml:space="preserve">(модели с полным эталоном) </w:t>
      </w:r>
      <w:r w:rsidRPr="009F42A8">
        <w:rPr>
          <w:lang w:val="ru-RU"/>
        </w:rPr>
        <w:t xml:space="preserve">представлены в </w:t>
      </w:r>
      <w:r w:rsidRPr="00502339">
        <w:rPr>
          <w:lang w:val="ru-RU"/>
        </w:rPr>
        <w:t>т</w:t>
      </w:r>
      <w:r w:rsidRPr="009F42A8">
        <w:rPr>
          <w:lang w:val="ru-RU"/>
        </w:rPr>
        <w:t>аблице 1.</w:t>
      </w:r>
      <w:r>
        <w:rPr>
          <w:lang w:val="ru-RU"/>
        </w:rPr>
        <w:t xml:space="preserve"> </w:t>
      </w:r>
      <w:r w:rsidRPr="00502339">
        <w:rPr>
          <w:lang w:val="ru-RU"/>
        </w:rPr>
        <w:t>Пиковое о</w:t>
      </w:r>
      <w:r w:rsidRPr="009F42A8">
        <w:rPr>
          <w:lang w:val="ru-RU"/>
        </w:rPr>
        <w:t>тношение сигнал</w:t>
      </w:r>
      <w:r w:rsidRPr="00502339">
        <w:rPr>
          <w:lang w:val="ru-RU"/>
        </w:rPr>
        <w:t>/</w:t>
      </w:r>
      <w:r w:rsidRPr="009F42A8">
        <w:rPr>
          <w:lang w:val="ru-RU"/>
        </w:rPr>
        <w:t xml:space="preserve">шум </w:t>
      </w:r>
      <w:r w:rsidRPr="00502339">
        <w:rPr>
          <w:lang w:val="ru-RU"/>
        </w:rPr>
        <w:t>(</w:t>
      </w:r>
      <w:r w:rsidRPr="00502339">
        <w:t>PSNR</w:t>
      </w:r>
      <w:r w:rsidRPr="00502339">
        <w:rPr>
          <w:lang w:val="ru-RU"/>
        </w:rPr>
        <w:t>)</w:t>
      </w:r>
      <w:r w:rsidRPr="009F42A8">
        <w:rPr>
          <w:lang w:val="ru-RU"/>
        </w:rPr>
        <w:t xml:space="preserve"> вычисляется в соответствии с </w:t>
      </w:r>
      <w:r w:rsidR="004E4460">
        <w:rPr>
          <w:lang w:val="ru-RU"/>
        </w:rPr>
        <w:t>МСЭ</w:t>
      </w:r>
      <w:r w:rsidRPr="009F42A8">
        <w:rPr>
          <w:lang w:val="ru-RU"/>
        </w:rPr>
        <w:t xml:space="preserve">-Т </w:t>
      </w:r>
      <w:r w:rsidRPr="00502339">
        <w:t>J</w:t>
      </w:r>
      <w:r w:rsidRPr="009F42A8">
        <w:rPr>
          <w:lang w:val="ru-RU"/>
        </w:rPr>
        <w:t>.340 и включен</w:t>
      </w:r>
      <w:r w:rsidRPr="00502339">
        <w:rPr>
          <w:lang w:val="ru-RU"/>
        </w:rPr>
        <w:t>о</w:t>
      </w:r>
      <w:r w:rsidRPr="009F42A8">
        <w:rPr>
          <w:lang w:val="ru-RU"/>
        </w:rPr>
        <w:t xml:space="preserve"> в этот анализ в целях сравнения. </w:t>
      </w:r>
      <w:r w:rsidRPr="00502339">
        <w:rPr>
          <w:lang w:val="ru-RU"/>
        </w:rPr>
        <w:t xml:space="preserve">Графа </w:t>
      </w:r>
      <w:r w:rsidRPr="009F42A8">
        <w:rPr>
          <w:lang w:val="ru-RU"/>
        </w:rPr>
        <w:t>"</w:t>
      </w:r>
      <w:r w:rsidRPr="00502339">
        <w:rPr>
          <w:lang w:val="en-US"/>
        </w:rPr>
        <w:t>RMSE</w:t>
      </w:r>
      <w:r w:rsidRPr="00502339">
        <w:rPr>
          <w:lang w:val="ru-RU"/>
        </w:rPr>
        <w:t xml:space="preserve"> супермножества" определяет основной показатель (</w:t>
      </w:r>
      <w:r w:rsidRPr="00502339">
        <w:rPr>
          <w:lang w:val="en-US"/>
        </w:rPr>
        <w:t>RMSE</w:t>
      </w:r>
      <w:r w:rsidRPr="00502339">
        <w:rPr>
          <w:lang w:val="ru-RU"/>
        </w:rPr>
        <w:t>), рассчитанный на агрегированном супермножестве (т. е. все шесть экспериментов, отображенных на одной шкале). Графа "Наилучший общий показатель в группе</w:t>
      </w:r>
      <w:r w:rsidRPr="009F42A8">
        <w:rPr>
          <w:lang w:val="ru-RU"/>
        </w:rPr>
        <w:t xml:space="preserve">" определяет </w:t>
      </w:r>
      <w:r w:rsidRPr="00502339">
        <w:rPr>
          <w:lang w:val="ru-RU"/>
        </w:rPr>
        <w:t>количество</w:t>
      </w:r>
      <w:r w:rsidRPr="009F42A8">
        <w:rPr>
          <w:lang w:val="ru-RU"/>
        </w:rPr>
        <w:t xml:space="preserve"> эксперимент</w:t>
      </w:r>
      <w:r w:rsidRPr="00502339">
        <w:rPr>
          <w:lang w:val="ru-RU"/>
        </w:rPr>
        <w:t>ов</w:t>
      </w:r>
      <w:r w:rsidRPr="009F42A8">
        <w:rPr>
          <w:lang w:val="ru-RU"/>
        </w:rPr>
        <w:t xml:space="preserve"> (от 0 до 6), для которых эта модель была либо наиболее эффективн</w:t>
      </w:r>
      <w:r w:rsidRPr="00502339">
        <w:rPr>
          <w:lang w:val="ru-RU"/>
        </w:rPr>
        <w:t>ой</w:t>
      </w:r>
      <w:r w:rsidRPr="009F42A8">
        <w:rPr>
          <w:lang w:val="ru-RU"/>
        </w:rPr>
        <w:t xml:space="preserve"> модел</w:t>
      </w:r>
      <w:r w:rsidRPr="00502339">
        <w:rPr>
          <w:lang w:val="ru-RU"/>
        </w:rPr>
        <w:t>ью,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либо</w:t>
      </w:r>
      <w:r w:rsidRPr="009F42A8">
        <w:rPr>
          <w:lang w:val="ru-RU"/>
        </w:rPr>
        <w:t xml:space="preserve"> статистически эквивалентн</w:t>
      </w:r>
      <w:r w:rsidRPr="00502339">
        <w:rPr>
          <w:lang w:val="ru-RU"/>
        </w:rPr>
        <w:t>а</w:t>
      </w:r>
      <w:r w:rsidRPr="009F42A8">
        <w:rPr>
          <w:lang w:val="ru-RU"/>
        </w:rPr>
        <w:t xml:space="preserve"> наиболее эффективн</w:t>
      </w:r>
      <w:r w:rsidRPr="00502339">
        <w:rPr>
          <w:lang w:val="ru-RU"/>
        </w:rPr>
        <w:t>ой</w:t>
      </w:r>
      <w:r w:rsidRPr="009F42A8">
        <w:rPr>
          <w:lang w:val="ru-RU"/>
        </w:rPr>
        <w:t xml:space="preserve"> модели. </w:t>
      </w:r>
      <w:r w:rsidRPr="00502339">
        <w:rPr>
          <w:lang w:val="ru-RU"/>
        </w:rPr>
        <w:t xml:space="preserve">Графа </w:t>
      </w:r>
      <w:r w:rsidRPr="009F42A8">
        <w:rPr>
          <w:lang w:val="ru-RU"/>
        </w:rPr>
        <w:t>"Лучше, чем общ</w:t>
      </w:r>
      <w:r w:rsidRPr="00502339">
        <w:rPr>
          <w:lang w:val="ru-RU"/>
        </w:rPr>
        <w:t xml:space="preserve">ее отношение </w:t>
      </w:r>
      <w:r w:rsidRPr="00502339">
        <w:t>PSNR</w:t>
      </w:r>
      <w:r w:rsidRPr="009F42A8">
        <w:rPr>
          <w:lang w:val="ru-RU"/>
        </w:rPr>
        <w:t xml:space="preserve">" определяет количество экспериментов (от 0 до 6), для которых модель была статистически лучше, чем </w:t>
      </w:r>
      <w:r w:rsidRPr="00502339">
        <w:t>PSNR</w:t>
      </w:r>
      <w:r w:rsidRPr="009F42A8">
        <w:rPr>
          <w:lang w:val="ru-RU"/>
        </w:rPr>
        <w:t xml:space="preserve">. </w:t>
      </w:r>
      <w:r w:rsidRPr="00502339">
        <w:rPr>
          <w:lang w:val="ru-RU"/>
        </w:rPr>
        <w:t xml:space="preserve">Графа </w:t>
      </w:r>
      <w:r w:rsidRPr="009F42A8">
        <w:rPr>
          <w:lang w:val="ru-RU"/>
        </w:rPr>
        <w:t>"</w:t>
      </w:r>
      <w:r w:rsidRPr="00502339">
        <w:rPr>
          <w:lang w:val="ru-RU"/>
        </w:rPr>
        <w:t>Лучше, чем супермножество</w:t>
      </w:r>
      <w:r w:rsidRPr="009F42A8">
        <w:rPr>
          <w:lang w:val="ru-RU"/>
        </w:rPr>
        <w:t xml:space="preserve"> </w:t>
      </w:r>
      <w:r w:rsidRPr="00502339">
        <w:t>PSNR</w:t>
      </w:r>
      <w:r w:rsidRPr="009F42A8">
        <w:rPr>
          <w:lang w:val="ru-RU"/>
        </w:rPr>
        <w:t xml:space="preserve">" </w:t>
      </w:r>
      <w:r w:rsidRPr="00502339">
        <w:rPr>
          <w:lang w:val="ru-RU"/>
        </w:rPr>
        <w:t>указывает, является</w:t>
      </w:r>
      <w:r w:rsidRPr="009F42A8">
        <w:rPr>
          <w:lang w:val="ru-RU"/>
        </w:rPr>
        <w:t xml:space="preserve"> ли каждая модель статистически лучше</w:t>
      </w:r>
      <w:r w:rsidRPr="00502339">
        <w:rPr>
          <w:lang w:val="ru-RU"/>
        </w:rPr>
        <w:t>й</w:t>
      </w:r>
      <w:r w:rsidRPr="009F42A8">
        <w:rPr>
          <w:lang w:val="ru-RU"/>
        </w:rPr>
        <w:t xml:space="preserve">, чем </w:t>
      </w:r>
      <w:r w:rsidRPr="00502339">
        <w:t>PSNR</w:t>
      </w:r>
      <w:r w:rsidRPr="009F42A8">
        <w:rPr>
          <w:lang w:val="ru-RU"/>
        </w:rPr>
        <w:t xml:space="preserve"> на агрегированном </w:t>
      </w:r>
      <w:r w:rsidRPr="00502339">
        <w:rPr>
          <w:lang w:val="ru-RU"/>
        </w:rPr>
        <w:t>супермножестве</w:t>
      </w:r>
      <w:r w:rsidRPr="009F42A8">
        <w:rPr>
          <w:lang w:val="ru-RU"/>
        </w:rPr>
        <w:t xml:space="preserve">. </w:t>
      </w:r>
      <w:r w:rsidRPr="00502339">
        <w:rPr>
          <w:lang w:val="ru-RU"/>
        </w:rPr>
        <w:t xml:space="preserve">Графа </w:t>
      </w:r>
      <w:r w:rsidRPr="009F42A8">
        <w:rPr>
          <w:lang w:val="ru-RU"/>
        </w:rPr>
        <w:t xml:space="preserve">"Корреляция </w:t>
      </w:r>
      <w:r w:rsidRPr="00502339">
        <w:rPr>
          <w:lang w:val="ru-RU"/>
        </w:rPr>
        <w:t>супермножества</w:t>
      </w:r>
      <w:r w:rsidRPr="009F42A8">
        <w:rPr>
          <w:lang w:val="ru-RU"/>
        </w:rPr>
        <w:t>" определяет корреляци</w:t>
      </w:r>
      <w:r w:rsidRPr="00502339">
        <w:rPr>
          <w:lang w:val="ru-RU"/>
        </w:rPr>
        <w:t>ю</w:t>
      </w:r>
      <w:r w:rsidRPr="009F42A8">
        <w:rPr>
          <w:lang w:val="ru-RU"/>
        </w:rPr>
        <w:t xml:space="preserve"> Пирсона</w:t>
      </w:r>
      <w:r w:rsidRPr="00502339">
        <w:rPr>
          <w:lang w:val="ru-RU"/>
        </w:rPr>
        <w:t>,</w:t>
      </w:r>
      <w:r w:rsidRPr="009F42A8">
        <w:rPr>
          <w:lang w:val="ru-RU"/>
        </w:rPr>
        <w:t xml:space="preserve"> рассчита</w:t>
      </w:r>
      <w:r w:rsidRPr="00502339">
        <w:rPr>
          <w:lang w:val="ru-RU"/>
        </w:rPr>
        <w:t>нную</w:t>
      </w:r>
      <w:r w:rsidRPr="009F42A8">
        <w:rPr>
          <w:lang w:val="ru-RU"/>
        </w:rPr>
        <w:t xml:space="preserve"> на </w:t>
      </w:r>
      <w:r w:rsidRPr="00502339">
        <w:rPr>
          <w:lang w:val="ru-RU"/>
        </w:rPr>
        <w:t>агрегированном супермножестве</w:t>
      </w:r>
      <w:r w:rsidRPr="009F42A8">
        <w:rPr>
          <w:lang w:val="ru-RU"/>
        </w:rPr>
        <w:t>.</w:t>
      </w:r>
    </w:p>
    <w:p w:rsidR="006E67E1" w:rsidRPr="00CD5FFB" w:rsidRDefault="007B2F16" w:rsidP="00FD659E">
      <w:pPr>
        <w:pStyle w:val="TableNo"/>
        <w:rPr>
          <w:lang w:val="en-US"/>
        </w:rPr>
      </w:pPr>
      <w:r w:rsidRPr="00FD659E">
        <w:t>ТАБЛИЦА</w:t>
      </w:r>
      <w:r w:rsidRPr="00502339">
        <w:rPr>
          <w:lang w:val="ru-RU"/>
        </w:rPr>
        <w:t xml:space="preserve">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701"/>
        <w:gridCol w:w="1701"/>
      </w:tblGrid>
      <w:tr w:rsidR="006E67E1" w:rsidRPr="007B2F16" w:rsidTr="00F04057">
        <w:trPr>
          <w:trHeight w:val="264"/>
          <w:jc w:val="center"/>
        </w:trPr>
        <w:tc>
          <w:tcPr>
            <w:tcW w:w="3402" w:type="dxa"/>
            <w:noWrap/>
          </w:tcPr>
          <w:p w:rsidR="006E67E1" w:rsidRPr="007B2F16" w:rsidRDefault="007B2F16" w:rsidP="00F04057">
            <w:pPr>
              <w:pStyle w:val="Tablehead"/>
            </w:pPr>
            <w:r w:rsidRPr="007B2F16">
              <w:rPr>
                <w:lang w:val="ru-RU"/>
              </w:rPr>
              <w:t>Показатель</w:t>
            </w:r>
          </w:p>
        </w:tc>
        <w:tc>
          <w:tcPr>
            <w:tcW w:w="1701" w:type="dxa"/>
            <w:noWrap/>
          </w:tcPr>
          <w:p w:rsidR="006E67E1" w:rsidRPr="007B2F16" w:rsidRDefault="006E67E1" w:rsidP="00F04057">
            <w:pPr>
              <w:pStyle w:val="Tablehead"/>
            </w:pPr>
            <w:r w:rsidRPr="007B2F16">
              <w:t>PSNR</w:t>
            </w:r>
          </w:p>
        </w:tc>
        <w:tc>
          <w:tcPr>
            <w:tcW w:w="1701" w:type="dxa"/>
            <w:noWrap/>
          </w:tcPr>
          <w:p w:rsidR="006E67E1" w:rsidRPr="007B2F16" w:rsidRDefault="006E67E1" w:rsidP="00F04057">
            <w:pPr>
              <w:pStyle w:val="Tablehead"/>
            </w:pPr>
            <w:r w:rsidRPr="007B2F16">
              <w:t>SwissQual</w:t>
            </w:r>
          </w:p>
        </w:tc>
      </w:tr>
      <w:tr w:rsidR="006E67E1" w:rsidRPr="007B2F16" w:rsidTr="00F04057">
        <w:trPr>
          <w:trHeight w:val="264"/>
          <w:jc w:val="center"/>
        </w:trPr>
        <w:tc>
          <w:tcPr>
            <w:tcW w:w="3402" w:type="dxa"/>
            <w:noWrap/>
          </w:tcPr>
          <w:p w:rsidR="006E67E1" w:rsidRPr="007B2F16" w:rsidRDefault="007B2F16" w:rsidP="007B2F16">
            <w:pPr>
              <w:pStyle w:val="Tabletext"/>
              <w:jc w:val="left"/>
            </w:pPr>
            <w:r w:rsidRPr="007B2F16">
              <w:rPr>
                <w:lang w:val="en-US"/>
              </w:rPr>
              <w:t>RMSE</w:t>
            </w:r>
            <w:r w:rsidRPr="007B2F16">
              <w:rPr>
                <w:lang w:val="ru-RU"/>
              </w:rPr>
              <w:t xml:space="preserve"> супермножества</w:t>
            </w:r>
          </w:p>
        </w:tc>
        <w:tc>
          <w:tcPr>
            <w:tcW w:w="1701" w:type="dxa"/>
            <w:noWrap/>
          </w:tcPr>
          <w:p w:rsidR="006E67E1" w:rsidRPr="007B2F16" w:rsidRDefault="006E67E1" w:rsidP="007B2F16">
            <w:pPr>
              <w:pStyle w:val="Tabletext"/>
              <w:jc w:val="center"/>
            </w:pPr>
            <w:r w:rsidRPr="007B2F16">
              <w:t>0</w:t>
            </w:r>
            <w:r w:rsidR="007B2F16" w:rsidRPr="007B2F16">
              <w:rPr>
                <w:lang w:val="ru-RU"/>
              </w:rPr>
              <w:t>,</w:t>
            </w:r>
            <w:r w:rsidRPr="007B2F16">
              <w:t>71</w:t>
            </w:r>
          </w:p>
        </w:tc>
        <w:tc>
          <w:tcPr>
            <w:tcW w:w="1701" w:type="dxa"/>
            <w:noWrap/>
          </w:tcPr>
          <w:p w:rsidR="006E67E1" w:rsidRPr="007B2F16" w:rsidRDefault="006E67E1" w:rsidP="007B2F16">
            <w:pPr>
              <w:pStyle w:val="Tabletext"/>
              <w:jc w:val="center"/>
            </w:pPr>
            <w:r w:rsidRPr="007B2F16">
              <w:t>0</w:t>
            </w:r>
            <w:r w:rsidR="007B2F16" w:rsidRPr="007B2F16">
              <w:rPr>
                <w:lang w:val="ru-RU"/>
              </w:rPr>
              <w:t>,</w:t>
            </w:r>
            <w:r w:rsidRPr="007B2F16">
              <w:t>56</w:t>
            </w:r>
          </w:p>
        </w:tc>
      </w:tr>
      <w:tr w:rsidR="007B2F16" w:rsidRPr="007B2F16" w:rsidTr="00F04057">
        <w:trPr>
          <w:trHeight w:val="264"/>
          <w:jc w:val="center"/>
        </w:trPr>
        <w:tc>
          <w:tcPr>
            <w:tcW w:w="3402" w:type="dxa"/>
            <w:noWrap/>
          </w:tcPr>
          <w:p w:rsidR="007B2F16" w:rsidRPr="007B2F16" w:rsidRDefault="007B2F16" w:rsidP="007B2F16">
            <w:pPr>
              <w:pStyle w:val="Tabletext"/>
              <w:jc w:val="left"/>
              <w:rPr>
                <w:lang w:val="ru-RU"/>
              </w:rPr>
            </w:pPr>
            <w:r w:rsidRPr="007B2F16">
              <w:rPr>
                <w:lang w:val="ru-RU"/>
              </w:rPr>
              <w:t>Наилучший общий показатель в группе</w:t>
            </w:r>
          </w:p>
        </w:tc>
        <w:tc>
          <w:tcPr>
            <w:tcW w:w="1701" w:type="dxa"/>
            <w:noWrap/>
          </w:tcPr>
          <w:p w:rsidR="007B2F16" w:rsidRPr="007B2F16" w:rsidRDefault="007B2F16" w:rsidP="00F04057">
            <w:pPr>
              <w:pStyle w:val="Tabletext"/>
              <w:jc w:val="center"/>
            </w:pPr>
            <w:r w:rsidRPr="007B2F16">
              <w:t>1</w:t>
            </w:r>
          </w:p>
        </w:tc>
        <w:tc>
          <w:tcPr>
            <w:tcW w:w="1701" w:type="dxa"/>
            <w:noWrap/>
          </w:tcPr>
          <w:p w:rsidR="007B2F16" w:rsidRPr="007B2F16" w:rsidRDefault="007B2F16" w:rsidP="00F04057">
            <w:pPr>
              <w:pStyle w:val="Tabletext"/>
              <w:jc w:val="center"/>
            </w:pPr>
            <w:r w:rsidRPr="007B2F16">
              <w:t>5</w:t>
            </w:r>
          </w:p>
        </w:tc>
      </w:tr>
      <w:tr w:rsidR="007B2F16" w:rsidRPr="007B2F16" w:rsidTr="00F04057">
        <w:trPr>
          <w:trHeight w:val="264"/>
          <w:jc w:val="center"/>
        </w:trPr>
        <w:tc>
          <w:tcPr>
            <w:tcW w:w="3402" w:type="dxa"/>
            <w:noWrap/>
          </w:tcPr>
          <w:p w:rsidR="007B2F16" w:rsidRPr="007B2F16" w:rsidRDefault="007B2F16" w:rsidP="007B2F16">
            <w:pPr>
              <w:pStyle w:val="Tabletext"/>
              <w:jc w:val="left"/>
              <w:rPr>
                <w:lang w:val="ru-RU"/>
              </w:rPr>
            </w:pPr>
            <w:r w:rsidRPr="009F42A8">
              <w:rPr>
                <w:lang w:val="ru-RU"/>
              </w:rPr>
              <w:t>Лучше, чем общ</w:t>
            </w:r>
            <w:r w:rsidRPr="007B2F16">
              <w:rPr>
                <w:lang w:val="ru-RU"/>
              </w:rPr>
              <w:t xml:space="preserve">ее отношение </w:t>
            </w:r>
            <w:r w:rsidRPr="007B2F16">
              <w:t>PSNR</w:t>
            </w:r>
          </w:p>
        </w:tc>
        <w:tc>
          <w:tcPr>
            <w:tcW w:w="1701" w:type="dxa"/>
            <w:noWrap/>
          </w:tcPr>
          <w:p w:rsidR="007B2F16" w:rsidRPr="007B2F16" w:rsidRDefault="007B2F16" w:rsidP="00F04057">
            <w:pPr>
              <w:pStyle w:val="Tabletext"/>
              <w:jc w:val="center"/>
            </w:pPr>
            <w:r w:rsidRPr="007B2F16">
              <w:t>–</w:t>
            </w:r>
          </w:p>
        </w:tc>
        <w:tc>
          <w:tcPr>
            <w:tcW w:w="1701" w:type="dxa"/>
            <w:noWrap/>
          </w:tcPr>
          <w:p w:rsidR="007B2F16" w:rsidRPr="007B2F16" w:rsidRDefault="007B2F16" w:rsidP="00F04057">
            <w:pPr>
              <w:pStyle w:val="Tabletext"/>
              <w:jc w:val="center"/>
            </w:pPr>
            <w:r w:rsidRPr="007B2F16">
              <w:t>4</w:t>
            </w:r>
          </w:p>
        </w:tc>
      </w:tr>
      <w:tr w:rsidR="007B2F16" w:rsidRPr="007B2F16" w:rsidTr="00F04057">
        <w:trPr>
          <w:trHeight w:val="264"/>
          <w:jc w:val="center"/>
        </w:trPr>
        <w:tc>
          <w:tcPr>
            <w:tcW w:w="3402" w:type="dxa"/>
            <w:noWrap/>
          </w:tcPr>
          <w:p w:rsidR="007B2F16" w:rsidRPr="007B2F16" w:rsidRDefault="007B2F16" w:rsidP="007B2F16">
            <w:pPr>
              <w:pStyle w:val="Tabletext"/>
              <w:jc w:val="left"/>
              <w:rPr>
                <w:lang w:val="ru-RU"/>
              </w:rPr>
            </w:pPr>
            <w:r w:rsidRPr="007B2F16">
              <w:rPr>
                <w:lang w:val="ru-RU"/>
              </w:rPr>
              <w:t>Лучше, чем супермножество</w:t>
            </w:r>
            <w:r w:rsidRPr="007B2F16">
              <w:t xml:space="preserve"> PSNR</w:t>
            </w:r>
          </w:p>
        </w:tc>
        <w:tc>
          <w:tcPr>
            <w:tcW w:w="1701" w:type="dxa"/>
            <w:noWrap/>
          </w:tcPr>
          <w:p w:rsidR="007B2F16" w:rsidRPr="007B2F16" w:rsidRDefault="007B2F16" w:rsidP="00F04057">
            <w:pPr>
              <w:pStyle w:val="Tabletext"/>
              <w:jc w:val="center"/>
            </w:pPr>
            <w:r w:rsidRPr="007B2F16">
              <w:t>–</w:t>
            </w:r>
          </w:p>
        </w:tc>
        <w:tc>
          <w:tcPr>
            <w:tcW w:w="1701" w:type="dxa"/>
            <w:noWrap/>
          </w:tcPr>
          <w:p w:rsidR="007B2F16" w:rsidRPr="007B2F16" w:rsidRDefault="007B2F16" w:rsidP="00F04057">
            <w:pPr>
              <w:pStyle w:val="Tabletext"/>
              <w:jc w:val="center"/>
            </w:pPr>
            <w:r w:rsidRPr="007B2F16">
              <w:rPr>
                <w:lang w:val="ru-RU"/>
              </w:rPr>
              <w:t>Да</w:t>
            </w:r>
          </w:p>
        </w:tc>
      </w:tr>
      <w:tr w:rsidR="007B2F16" w:rsidRPr="007B2F16" w:rsidTr="00F04057">
        <w:trPr>
          <w:trHeight w:val="264"/>
          <w:jc w:val="center"/>
        </w:trPr>
        <w:tc>
          <w:tcPr>
            <w:tcW w:w="3402" w:type="dxa"/>
            <w:noWrap/>
          </w:tcPr>
          <w:p w:rsidR="007B2F16" w:rsidRPr="007B2F16" w:rsidRDefault="007B2F16" w:rsidP="007B2F16">
            <w:pPr>
              <w:pStyle w:val="Tabletext"/>
              <w:jc w:val="left"/>
              <w:rPr>
                <w:lang w:val="ru-RU"/>
              </w:rPr>
            </w:pPr>
            <w:r w:rsidRPr="007B2F16">
              <w:t xml:space="preserve">Корреляция </w:t>
            </w:r>
            <w:r w:rsidRPr="007B2F16">
              <w:rPr>
                <w:lang w:val="ru-RU"/>
              </w:rPr>
              <w:t>супермножества</w:t>
            </w:r>
          </w:p>
        </w:tc>
        <w:tc>
          <w:tcPr>
            <w:tcW w:w="1701" w:type="dxa"/>
            <w:noWrap/>
          </w:tcPr>
          <w:p w:rsidR="007B2F16" w:rsidRPr="007B2F16" w:rsidRDefault="007B2F16" w:rsidP="007B2F16">
            <w:pPr>
              <w:pStyle w:val="Tabletext"/>
              <w:jc w:val="center"/>
            </w:pPr>
            <w:r w:rsidRPr="007B2F16">
              <w:t>0</w:t>
            </w:r>
            <w:r w:rsidRPr="007B2F16">
              <w:rPr>
                <w:lang w:val="ru-RU"/>
              </w:rPr>
              <w:t>,</w:t>
            </w:r>
            <w:r w:rsidRPr="007B2F16">
              <w:t>78</w:t>
            </w:r>
          </w:p>
        </w:tc>
        <w:tc>
          <w:tcPr>
            <w:tcW w:w="1701" w:type="dxa"/>
            <w:noWrap/>
          </w:tcPr>
          <w:p w:rsidR="007B2F16" w:rsidRPr="007B2F16" w:rsidRDefault="007B2F16" w:rsidP="007B2F16">
            <w:pPr>
              <w:pStyle w:val="Tabletext"/>
              <w:jc w:val="center"/>
            </w:pPr>
            <w:r w:rsidRPr="007B2F16">
              <w:t>0</w:t>
            </w:r>
            <w:r w:rsidRPr="007B2F16">
              <w:rPr>
                <w:lang w:val="ru-RU"/>
              </w:rPr>
              <w:t>,</w:t>
            </w:r>
            <w:r w:rsidRPr="007B2F16">
              <w:t>87</w:t>
            </w:r>
          </w:p>
        </w:tc>
      </w:tr>
    </w:tbl>
    <w:p w:rsidR="006E67E1" w:rsidRPr="00140E5C" w:rsidRDefault="006E67E1" w:rsidP="006E67E1">
      <w:pPr>
        <w:pStyle w:val="Tablefin"/>
      </w:pPr>
    </w:p>
    <w:p w:rsidR="006E67E1" w:rsidRDefault="006E67E1" w:rsidP="00FD659E">
      <w:pPr>
        <w:rPr>
          <w:lang w:val="en-US"/>
        </w:rPr>
      </w:pPr>
      <w:r>
        <w:rPr>
          <w:lang w:val="en-US"/>
        </w:rPr>
        <w:br w:type="page"/>
      </w:r>
    </w:p>
    <w:p w:rsidR="006E67E1" w:rsidRPr="008B286A" w:rsidRDefault="008B286A" w:rsidP="00FD659E">
      <w:pPr>
        <w:pStyle w:val="AnnexNoTitle"/>
        <w:rPr>
          <w:lang w:val="en-US"/>
        </w:rPr>
      </w:pPr>
      <w:r w:rsidRPr="00FD659E">
        <w:lastRenderedPageBreak/>
        <w:t>Приложение</w:t>
      </w:r>
      <w:r w:rsidRPr="008B286A">
        <w:t xml:space="preserve"> 2</w:t>
      </w:r>
      <w:r w:rsidR="006E67E1" w:rsidRPr="008B286A">
        <w:rPr>
          <w:lang w:val="en-US"/>
        </w:rPr>
        <w:br/>
      </w:r>
      <w:r w:rsidR="006E67E1">
        <w:rPr>
          <w:lang w:val="en-US"/>
        </w:rPr>
        <w:br/>
      </w:r>
      <w:r w:rsidRPr="008B286A">
        <w:t>Описание модели</w:t>
      </w:r>
    </w:p>
    <w:p w:rsidR="006E67E1" w:rsidRPr="009F42A8" w:rsidRDefault="008B286A" w:rsidP="008B286A">
      <w:pPr>
        <w:pStyle w:val="Normalaftertitle"/>
        <w:ind w:right="-57"/>
        <w:jc w:val="left"/>
        <w:rPr>
          <w:lang w:val="ru-RU"/>
        </w:rPr>
      </w:pPr>
      <w:r w:rsidRPr="009F42A8">
        <w:rPr>
          <w:i/>
          <w:szCs w:val="22"/>
          <w:lang w:val="ru-RU"/>
        </w:rPr>
        <w:t>Примечание редактора:</w:t>
      </w:r>
      <w:r w:rsidRPr="009F42A8">
        <w:rPr>
          <w:szCs w:val="22"/>
          <w:lang w:val="ru-RU"/>
        </w:rPr>
        <w:t xml:space="preserve"> исходны</w:t>
      </w:r>
      <w:r w:rsidRPr="00502339">
        <w:rPr>
          <w:szCs w:val="22"/>
          <w:lang w:val="ru-RU"/>
        </w:rPr>
        <w:t>й</w:t>
      </w:r>
      <w:r w:rsidRPr="009F42A8">
        <w:rPr>
          <w:szCs w:val="22"/>
          <w:lang w:val="ru-RU"/>
        </w:rPr>
        <w:t xml:space="preserve"> код, которы</w:t>
      </w:r>
      <w:r w:rsidRPr="00502339">
        <w:rPr>
          <w:szCs w:val="22"/>
          <w:lang w:val="ru-RU"/>
        </w:rPr>
        <w:t>й</w:t>
      </w:r>
      <w:r w:rsidRPr="009F42A8">
        <w:rPr>
          <w:szCs w:val="22"/>
          <w:lang w:val="ru-RU"/>
        </w:rPr>
        <w:t xml:space="preserve"> включен в этот раздел</w:t>
      </w:r>
      <w:r w:rsidRPr="00502339">
        <w:rPr>
          <w:szCs w:val="22"/>
          <w:lang w:val="ru-RU"/>
        </w:rPr>
        <w:t>,</w:t>
      </w:r>
      <w:r w:rsidRPr="009F42A8">
        <w:rPr>
          <w:szCs w:val="22"/>
          <w:lang w:val="ru-RU"/>
        </w:rPr>
        <w:t xml:space="preserve"> является обязательной</w:t>
      </w:r>
      <w:r>
        <w:rPr>
          <w:szCs w:val="22"/>
          <w:lang w:val="ru-RU"/>
        </w:rPr>
        <w:t xml:space="preserve"> </w:t>
      </w:r>
      <w:r w:rsidRPr="009F42A8">
        <w:rPr>
          <w:szCs w:val="22"/>
          <w:lang w:val="ru-RU"/>
        </w:rPr>
        <w:t xml:space="preserve">частью </w:t>
      </w:r>
      <w:r w:rsidRPr="00502339">
        <w:rPr>
          <w:szCs w:val="22"/>
          <w:lang w:val="ru-RU"/>
        </w:rPr>
        <w:t>настоящей</w:t>
      </w:r>
      <w:r w:rsidRPr="009F42A8">
        <w:rPr>
          <w:szCs w:val="22"/>
          <w:lang w:val="ru-RU"/>
        </w:rPr>
        <w:t xml:space="preserve"> </w:t>
      </w:r>
      <w:r w:rsidRPr="00502339">
        <w:rPr>
          <w:szCs w:val="22"/>
          <w:lang w:val="ru-RU"/>
        </w:rPr>
        <w:t>Р</w:t>
      </w:r>
      <w:r w:rsidRPr="009F42A8">
        <w:rPr>
          <w:szCs w:val="22"/>
          <w:lang w:val="ru-RU"/>
        </w:rPr>
        <w:t>екомендации и доступ</w:t>
      </w:r>
      <w:r w:rsidRPr="00502339">
        <w:rPr>
          <w:szCs w:val="22"/>
          <w:lang w:val="ru-RU"/>
        </w:rPr>
        <w:t>е</w:t>
      </w:r>
      <w:r w:rsidRPr="009F42A8">
        <w:rPr>
          <w:szCs w:val="22"/>
          <w:lang w:val="ru-RU"/>
        </w:rPr>
        <w:t>н</w:t>
      </w:r>
      <w:r w:rsidRPr="00502339">
        <w:rPr>
          <w:szCs w:val="22"/>
          <w:lang w:val="ru-RU"/>
        </w:rPr>
        <w:t xml:space="preserve"> по адресу</w:t>
      </w:r>
      <w:r w:rsidR="00234C1E">
        <w:rPr>
          <w:szCs w:val="22"/>
          <w:lang w:val="ru-RU"/>
        </w:rPr>
        <w:t>:</w:t>
      </w:r>
      <w:r w:rsidRPr="009F42A8">
        <w:rPr>
          <w:szCs w:val="22"/>
          <w:lang w:val="ru-RU"/>
        </w:rPr>
        <w:t xml:space="preserve"> </w:t>
      </w:r>
      <w:hyperlink r:id="rId18" w:history="1">
        <w:r w:rsidR="006E67E1" w:rsidRPr="00C42091">
          <w:rPr>
            <w:rStyle w:val="Hyperlink"/>
            <w:rFonts w:asciiTheme="majorBidi" w:hAnsiTheme="majorBidi" w:cstheme="majorBidi"/>
            <w:lang w:val="en-US" w:eastAsia="ko-KR"/>
          </w:rPr>
          <w:t>http</w:t>
        </w:r>
        <w:r w:rsidR="006E67E1" w:rsidRPr="009F42A8">
          <w:rPr>
            <w:rStyle w:val="Hyperlink"/>
            <w:rFonts w:asciiTheme="majorBidi" w:hAnsiTheme="majorBidi" w:cstheme="majorBidi"/>
            <w:lang w:val="ru-RU" w:eastAsia="ko-KR"/>
          </w:rPr>
          <w:t>://</w:t>
        </w:r>
        <w:r w:rsidR="006E67E1" w:rsidRPr="00C42091">
          <w:rPr>
            <w:rStyle w:val="Hyperlink"/>
            <w:rFonts w:asciiTheme="majorBidi" w:hAnsiTheme="majorBidi" w:cstheme="majorBidi"/>
            <w:lang w:val="en-US" w:eastAsia="ko-KR"/>
          </w:rPr>
          <w:t>ifatemp</w:t>
        </w:r>
        <w:r w:rsidR="006E67E1" w:rsidRPr="009F42A8">
          <w:rPr>
            <w:rStyle w:val="Hyperlink"/>
            <w:rFonts w:asciiTheme="majorBidi" w:hAnsiTheme="majorBidi" w:cstheme="majorBidi"/>
            <w:lang w:val="ru-RU" w:eastAsia="ko-KR"/>
          </w:rPr>
          <w:t>.</w:t>
        </w:r>
        <w:r w:rsidR="006E67E1" w:rsidRPr="00C42091">
          <w:rPr>
            <w:rStyle w:val="Hyperlink"/>
            <w:rFonts w:asciiTheme="majorBidi" w:hAnsiTheme="majorBidi" w:cstheme="majorBidi"/>
            <w:lang w:val="en-US" w:eastAsia="ko-KR"/>
          </w:rPr>
          <w:t>itu</w:t>
        </w:r>
        <w:r w:rsidR="006E67E1" w:rsidRPr="009F42A8">
          <w:rPr>
            <w:rStyle w:val="Hyperlink"/>
            <w:rFonts w:asciiTheme="majorBidi" w:hAnsiTheme="majorBidi" w:cstheme="majorBidi"/>
            <w:lang w:val="ru-RU" w:eastAsia="ko-KR"/>
          </w:rPr>
          <w:t>.</w:t>
        </w:r>
        <w:r w:rsidR="006E67E1" w:rsidRPr="00C42091">
          <w:rPr>
            <w:rStyle w:val="Hyperlink"/>
            <w:rFonts w:asciiTheme="majorBidi" w:hAnsiTheme="majorBidi" w:cstheme="majorBidi"/>
            <w:lang w:val="en-US" w:eastAsia="ko-KR"/>
          </w:rPr>
          <w:t>int</w:t>
        </w:r>
        <w:r w:rsidR="006E67E1" w:rsidRPr="009F42A8">
          <w:rPr>
            <w:rStyle w:val="Hyperlink"/>
            <w:rFonts w:asciiTheme="majorBidi" w:hAnsiTheme="majorBidi" w:cstheme="majorBidi"/>
            <w:lang w:val="ru-RU" w:eastAsia="ko-KR"/>
          </w:rPr>
          <w:t>/</w:t>
        </w:r>
        <w:r w:rsidR="006E67E1" w:rsidRPr="00C42091">
          <w:rPr>
            <w:rStyle w:val="Hyperlink"/>
            <w:rFonts w:asciiTheme="majorBidi" w:hAnsiTheme="majorBidi" w:cstheme="majorBidi"/>
            <w:lang w:val="en-US" w:eastAsia="ko-KR"/>
          </w:rPr>
          <w:t>t</w:t>
        </w:r>
        <w:r w:rsidR="006E67E1" w:rsidRPr="009F42A8">
          <w:rPr>
            <w:rStyle w:val="Hyperlink"/>
            <w:rFonts w:asciiTheme="majorBidi" w:hAnsiTheme="majorBidi" w:cstheme="majorBidi"/>
            <w:lang w:val="ru-RU" w:eastAsia="ko-KR"/>
          </w:rPr>
          <w:t>/2009/</w:t>
        </w:r>
        <w:r w:rsidR="006E67E1" w:rsidRPr="00C42091">
          <w:rPr>
            <w:rStyle w:val="Hyperlink"/>
            <w:rFonts w:asciiTheme="majorBidi" w:hAnsiTheme="majorBidi" w:cstheme="majorBidi"/>
            <w:lang w:val="en-US" w:eastAsia="ko-KR"/>
          </w:rPr>
          <w:t>sg</w:t>
        </w:r>
        <w:r w:rsidR="006E67E1" w:rsidRPr="009F42A8">
          <w:rPr>
            <w:rStyle w:val="Hyperlink"/>
            <w:rFonts w:asciiTheme="majorBidi" w:hAnsiTheme="majorBidi" w:cstheme="majorBidi"/>
            <w:lang w:val="ru-RU" w:eastAsia="ko-KR"/>
          </w:rPr>
          <w:t>9/</w:t>
        </w:r>
        <w:r w:rsidR="006E67E1" w:rsidRPr="00C42091">
          <w:rPr>
            <w:rStyle w:val="Hyperlink"/>
            <w:rFonts w:asciiTheme="majorBidi" w:hAnsiTheme="majorBidi" w:cstheme="majorBidi"/>
            <w:lang w:val="en-US" w:eastAsia="ko-KR"/>
          </w:rPr>
          <w:t>exchange</w:t>
        </w:r>
        <w:r w:rsidR="006E67E1" w:rsidRPr="009F42A8">
          <w:rPr>
            <w:rStyle w:val="Hyperlink"/>
            <w:rFonts w:asciiTheme="majorBidi" w:hAnsiTheme="majorBidi" w:cstheme="majorBidi"/>
            <w:lang w:val="ru-RU" w:eastAsia="ko-KR"/>
          </w:rPr>
          <w:t>/</w:t>
        </w:r>
        <w:r w:rsidR="006E67E1" w:rsidRPr="00C42091">
          <w:rPr>
            <w:rStyle w:val="Hyperlink"/>
            <w:rFonts w:asciiTheme="majorBidi" w:hAnsiTheme="majorBidi" w:cstheme="majorBidi"/>
            <w:lang w:val="en-US" w:eastAsia="ko-KR"/>
          </w:rPr>
          <w:t>q</w:t>
        </w:r>
        <w:r w:rsidR="006E67E1" w:rsidRPr="009F42A8">
          <w:rPr>
            <w:rStyle w:val="Hyperlink"/>
            <w:rFonts w:asciiTheme="majorBidi" w:hAnsiTheme="majorBidi" w:cstheme="majorBidi"/>
            <w:lang w:val="ru-RU" w:eastAsia="ko-KR"/>
          </w:rPr>
          <w:t>2/</w:t>
        </w:r>
      </w:hyperlink>
      <w:r w:rsidR="006E67E1" w:rsidRPr="009F42A8">
        <w:rPr>
          <w:rFonts w:asciiTheme="majorBidi" w:hAnsiTheme="majorBidi" w:cstheme="majorBidi"/>
          <w:lang w:val="ru-RU" w:eastAsia="ko-KR"/>
        </w:rPr>
        <w:t xml:space="preserve">. </w:t>
      </w:r>
    </w:p>
    <w:p w:rsidR="006E67E1" w:rsidRPr="00913A5B" w:rsidRDefault="00913A5B" w:rsidP="006E67E1">
      <w:pPr>
        <w:pStyle w:val="Headingb"/>
        <w:rPr>
          <w:lang w:val="ru-RU"/>
        </w:rPr>
      </w:pPr>
      <w:r>
        <w:rPr>
          <w:lang w:val="ru-RU"/>
        </w:rPr>
        <w:t>Обзор модели</w:t>
      </w:r>
    </w:p>
    <w:p w:rsidR="008B286A" w:rsidRPr="009F42A8" w:rsidRDefault="008B286A" w:rsidP="00FD659E">
      <w:pPr>
        <w:rPr>
          <w:lang w:val="ru-RU"/>
        </w:rPr>
      </w:pPr>
      <w:r w:rsidRPr="00502339">
        <w:rPr>
          <w:lang w:val="ru-RU"/>
        </w:rPr>
        <w:t xml:space="preserve">Данная модель прогнозирует </w:t>
      </w:r>
      <w:r w:rsidRPr="009F42A8">
        <w:rPr>
          <w:lang w:val="ru-RU"/>
        </w:rPr>
        <w:t>качество видео</w:t>
      </w:r>
      <w:r w:rsidRPr="00502339">
        <w:rPr>
          <w:lang w:val="ru-RU"/>
        </w:rPr>
        <w:t>изображения</w:t>
      </w:r>
      <w:r w:rsidRPr="009F42A8">
        <w:rPr>
          <w:lang w:val="ru-RU"/>
        </w:rPr>
        <w:t>, как он</w:t>
      </w:r>
      <w:r w:rsidRPr="00502339">
        <w:rPr>
          <w:lang w:val="ru-RU"/>
        </w:rPr>
        <w:t>о</w:t>
      </w:r>
      <w:r w:rsidRPr="009F42A8">
        <w:rPr>
          <w:lang w:val="ru-RU"/>
        </w:rPr>
        <w:t xml:space="preserve"> воспринимается </w:t>
      </w:r>
      <w:r w:rsidRPr="00502339">
        <w:rPr>
          <w:lang w:val="ru-RU"/>
        </w:rPr>
        <w:t xml:space="preserve">участниками </w:t>
      </w:r>
      <w:r w:rsidRPr="009F42A8">
        <w:rPr>
          <w:lang w:val="ru-RU"/>
        </w:rPr>
        <w:t>эксперимент</w:t>
      </w:r>
      <w:r w:rsidRPr="00502339">
        <w:rPr>
          <w:lang w:val="ru-RU"/>
        </w:rPr>
        <w:t>а</w:t>
      </w:r>
      <w:r w:rsidRPr="009F42A8">
        <w:rPr>
          <w:lang w:val="ru-RU"/>
        </w:rPr>
        <w:t xml:space="preserve">. </w:t>
      </w:r>
      <w:r w:rsidRPr="00502339">
        <w:rPr>
          <w:lang w:val="ru-RU"/>
        </w:rPr>
        <w:t xml:space="preserve">Модель прогнозирования </w:t>
      </w:r>
      <w:r w:rsidRPr="009F42A8">
        <w:rPr>
          <w:lang w:val="ru-RU"/>
        </w:rPr>
        <w:t>использу</w:t>
      </w:r>
      <w:r w:rsidRPr="00502339">
        <w:rPr>
          <w:lang w:val="ru-RU"/>
        </w:rPr>
        <w:t>е</w:t>
      </w:r>
      <w:r w:rsidRPr="009F42A8">
        <w:rPr>
          <w:lang w:val="ru-RU"/>
        </w:rPr>
        <w:t>т психо-визуально</w:t>
      </w:r>
      <w:r w:rsidRPr="00502339">
        <w:rPr>
          <w:lang w:val="ru-RU"/>
        </w:rPr>
        <w:t>е</w:t>
      </w:r>
      <w:r w:rsidRPr="009F42A8">
        <w:rPr>
          <w:lang w:val="ru-RU"/>
        </w:rPr>
        <w:t xml:space="preserve"> и когнитивн</w:t>
      </w:r>
      <w:r w:rsidRPr="00502339">
        <w:rPr>
          <w:lang w:val="ru-RU"/>
        </w:rPr>
        <w:t>о-инспирированное</w:t>
      </w:r>
      <w:r w:rsidRPr="009F42A8">
        <w:rPr>
          <w:lang w:val="ru-RU"/>
        </w:rPr>
        <w:t xml:space="preserve"> модели</w:t>
      </w:r>
      <w:r w:rsidRPr="00502339">
        <w:rPr>
          <w:lang w:val="ru-RU"/>
        </w:rPr>
        <w:t>рование</w:t>
      </w:r>
      <w:r w:rsidRPr="009F42A8">
        <w:rPr>
          <w:lang w:val="ru-RU"/>
        </w:rPr>
        <w:t xml:space="preserve"> для </w:t>
      </w:r>
      <w:r w:rsidRPr="00502339">
        <w:rPr>
          <w:lang w:val="ru-RU"/>
        </w:rPr>
        <w:t>имитации</w:t>
      </w:r>
      <w:r w:rsidRPr="009F42A8">
        <w:rPr>
          <w:lang w:val="ru-RU"/>
        </w:rPr>
        <w:t xml:space="preserve"> субъективного восприятия.</w:t>
      </w:r>
    </w:p>
    <w:p w:rsidR="008B286A" w:rsidRPr="009F42A8" w:rsidRDefault="008B286A" w:rsidP="00FD659E">
      <w:pPr>
        <w:rPr>
          <w:lang w:val="ru-RU"/>
        </w:rPr>
      </w:pPr>
      <w:r w:rsidRPr="00502339">
        <w:rPr>
          <w:lang w:val="ru-RU"/>
        </w:rPr>
        <w:t>Будучи основана на концепции</w:t>
      </w:r>
      <w:r w:rsidRPr="009F42A8">
        <w:rPr>
          <w:lang w:val="ru-RU"/>
        </w:rPr>
        <w:t xml:space="preserve"> полно</w:t>
      </w:r>
      <w:r w:rsidRPr="00502339">
        <w:rPr>
          <w:lang w:val="ru-RU"/>
        </w:rPr>
        <w:t>го эталона</w:t>
      </w:r>
      <w:r w:rsidRPr="009F42A8">
        <w:rPr>
          <w:lang w:val="ru-RU"/>
        </w:rPr>
        <w:t xml:space="preserve">, </w:t>
      </w:r>
      <w:r w:rsidRPr="00502339">
        <w:rPr>
          <w:lang w:val="ru-RU"/>
        </w:rPr>
        <w:t xml:space="preserve">данная </w:t>
      </w:r>
      <w:r w:rsidRPr="009F42A8">
        <w:rPr>
          <w:lang w:val="ru-RU"/>
        </w:rPr>
        <w:t>модель сравнивает</w:t>
      </w:r>
      <w:r w:rsidRPr="00502339">
        <w:rPr>
          <w:lang w:val="ru-RU"/>
        </w:rPr>
        <w:t xml:space="preserve"> в ходе</w:t>
      </w:r>
      <w:r w:rsidRPr="009F42A8">
        <w:rPr>
          <w:lang w:val="ru-RU"/>
        </w:rPr>
        <w:t xml:space="preserve"> тестирования вход</w:t>
      </w:r>
      <w:r w:rsidRPr="00502339">
        <w:rPr>
          <w:lang w:val="ru-RU"/>
        </w:rPr>
        <w:t>ную или высококачественную эталонную видеопоследовательность и соответствующую видеопоследовательность ухудшенного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качества</w:t>
      </w:r>
      <w:r w:rsidRPr="009F42A8">
        <w:rPr>
          <w:lang w:val="ru-RU"/>
        </w:rPr>
        <w:t xml:space="preserve">. Этот процесс показан на </w:t>
      </w:r>
      <w:r w:rsidRPr="00502339">
        <w:rPr>
          <w:lang w:val="ru-RU"/>
        </w:rPr>
        <w:t>р</w:t>
      </w:r>
      <w:r w:rsidRPr="009F42A8">
        <w:rPr>
          <w:lang w:val="ru-RU"/>
        </w:rPr>
        <w:t>ис.</w:t>
      </w:r>
      <w:r w:rsidRPr="00502339">
        <w:rPr>
          <w:lang w:val="ru-RU"/>
        </w:rPr>
        <w:t> </w:t>
      </w:r>
      <w:r w:rsidRPr="009F42A8">
        <w:rPr>
          <w:lang w:val="ru-RU"/>
        </w:rPr>
        <w:t>3.</w:t>
      </w:r>
    </w:p>
    <w:p w:rsidR="006E67E1" w:rsidRPr="009F42A8" w:rsidRDefault="008B286A" w:rsidP="00FD659E">
      <w:pPr>
        <w:rPr>
          <w:lang w:val="ru-RU"/>
        </w:rPr>
      </w:pPr>
      <w:r w:rsidRPr="00502339">
        <w:rPr>
          <w:lang w:val="ru-RU"/>
        </w:rPr>
        <w:t>Расчет итоговой</w:t>
      </w:r>
      <w:r w:rsidRPr="009F42A8">
        <w:rPr>
          <w:lang w:val="ru-RU"/>
        </w:rPr>
        <w:t xml:space="preserve"> оценк</w:t>
      </w:r>
      <w:r w:rsidRPr="00502339">
        <w:rPr>
          <w:lang w:val="ru-RU"/>
        </w:rPr>
        <w:t>и</w:t>
      </w:r>
      <w:r w:rsidRPr="009F42A8">
        <w:rPr>
          <w:lang w:val="ru-RU"/>
        </w:rPr>
        <w:t xml:space="preserve"> основан на</w:t>
      </w:r>
      <w:r w:rsidRPr="00502339">
        <w:rPr>
          <w:lang w:val="ru-RU"/>
        </w:rPr>
        <w:t xml:space="preserve"> выполнении</w:t>
      </w:r>
      <w:r w:rsidRPr="009F42A8">
        <w:rPr>
          <w:lang w:val="ru-RU"/>
        </w:rPr>
        <w:t xml:space="preserve"> следующих шагов:</w:t>
      </w:r>
    </w:p>
    <w:p w:rsidR="006E67E1" w:rsidRPr="007D6500" w:rsidRDefault="006E67E1" w:rsidP="00FD659E">
      <w:pPr>
        <w:pStyle w:val="enumlev1"/>
        <w:rPr>
          <w:lang w:val="ru-RU"/>
        </w:rPr>
      </w:pPr>
      <w:r w:rsidRPr="007D6500">
        <w:rPr>
          <w:lang w:val="ru-RU"/>
        </w:rPr>
        <w:t>1)</w:t>
      </w:r>
      <w:r w:rsidRPr="007D6500">
        <w:rPr>
          <w:lang w:val="ru-RU"/>
        </w:rPr>
        <w:tab/>
      </w:r>
      <w:r w:rsidR="008B286A" w:rsidRPr="007D6500">
        <w:rPr>
          <w:lang w:val="ru-RU"/>
        </w:rPr>
        <w:t>сначала видеопоследовательности проходят предварительную обработку. В частности, удаляется шум путем фильтрации кадров, а кадры подвергаются субдискретизации;</w:t>
      </w:r>
    </w:p>
    <w:p w:rsidR="006E67E1" w:rsidRPr="007D6500" w:rsidRDefault="006E67E1" w:rsidP="00FD659E">
      <w:pPr>
        <w:pStyle w:val="enumlev1"/>
        <w:rPr>
          <w:lang w:val="ru-RU"/>
        </w:rPr>
      </w:pPr>
      <w:r w:rsidRPr="007D6500">
        <w:rPr>
          <w:lang w:val="ru-RU"/>
        </w:rPr>
        <w:t>2)</w:t>
      </w:r>
      <w:r w:rsidRPr="007D6500">
        <w:rPr>
          <w:lang w:val="ru-RU"/>
        </w:rPr>
        <w:tab/>
      </w:r>
      <w:r w:rsidR="00FC2881" w:rsidRPr="007D6500">
        <w:rPr>
          <w:lang w:val="ru-RU"/>
        </w:rPr>
        <w:t>производится временное выравнивание кадров между эталонными и обработанными виде</w:t>
      </w:r>
      <w:r w:rsidR="003004B8" w:rsidRPr="007D6500">
        <w:rPr>
          <w:lang w:val="ru-RU"/>
        </w:rPr>
        <w:t>о</w:t>
      </w:r>
      <w:r w:rsidR="00FC2881" w:rsidRPr="007D6500">
        <w:rPr>
          <w:lang w:val="ru-RU"/>
        </w:rPr>
        <w:t>последовательностями;</w:t>
      </w:r>
    </w:p>
    <w:p w:rsidR="006E67E1" w:rsidRPr="007D6500" w:rsidRDefault="006E67E1" w:rsidP="00FD659E">
      <w:pPr>
        <w:pStyle w:val="enumlev1"/>
        <w:rPr>
          <w:lang w:val="ru-RU"/>
        </w:rPr>
      </w:pPr>
      <w:r w:rsidRPr="007D6500">
        <w:rPr>
          <w:lang w:val="ru-RU"/>
        </w:rPr>
        <w:t>3)</w:t>
      </w:r>
      <w:r w:rsidRPr="007D6500">
        <w:rPr>
          <w:lang w:val="ru-RU"/>
        </w:rPr>
        <w:tab/>
      </w:r>
      <w:r w:rsidR="0025051C" w:rsidRPr="007D6500">
        <w:rPr>
          <w:lang w:val="ru-RU"/>
        </w:rPr>
        <w:t>производится пространственное выравнивание кадров между обработанным видеокадром и соответствующим эталонным видеокадром;</w:t>
      </w:r>
    </w:p>
    <w:p w:rsidR="006E67E1" w:rsidRPr="007D6500" w:rsidRDefault="006E67E1" w:rsidP="00FD659E">
      <w:pPr>
        <w:pStyle w:val="enumlev1"/>
        <w:rPr>
          <w:lang w:val="ru-RU"/>
        </w:rPr>
      </w:pPr>
      <w:r w:rsidRPr="007D6500">
        <w:rPr>
          <w:lang w:val="ru-RU"/>
        </w:rPr>
        <w:t>4)</w:t>
      </w:r>
      <w:r w:rsidRPr="007D6500">
        <w:rPr>
          <w:lang w:val="ru-RU"/>
        </w:rPr>
        <w:tab/>
      </w:r>
      <w:r w:rsidR="0025051C" w:rsidRPr="007D6500">
        <w:rPr>
          <w:lang w:val="ru-RU"/>
        </w:rPr>
        <w:t>вычисляются местные пространственные характеристики качества: признаки локального сходства и различия, инспирированные зрительным восприятием;</w:t>
      </w:r>
    </w:p>
    <w:p w:rsidR="006E67E1" w:rsidRPr="007D6500" w:rsidRDefault="006E67E1" w:rsidP="00FD659E">
      <w:pPr>
        <w:pStyle w:val="enumlev1"/>
        <w:rPr>
          <w:lang w:val="ru-RU"/>
        </w:rPr>
      </w:pPr>
      <w:r w:rsidRPr="007D6500">
        <w:rPr>
          <w:lang w:val="ru-RU"/>
        </w:rPr>
        <w:t>5)</w:t>
      </w:r>
      <w:r w:rsidRPr="007D6500">
        <w:rPr>
          <w:lang w:val="ru-RU"/>
        </w:rPr>
        <w:tab/>
      </w:r>
      <w:r w:rsidR="0025051C" w:rsidRPr="007D6500">
        <w:rPr>
          <w:lang w:val="ru-RU"/>
        </w:rPr>
        <w:t>выполняется анализ распределения признаков локального сходства и различия;</w:t>
      </w:r>
    </w:p>
    <w:p w:rsidR="006E67E1" w:rsidRPr="007D6500" w:rsidRDefault="006E67E1" w:rsidP="00FD659E">
      <w:pPr>
        <w:pStyle w:val="enumlev1"/>
        <w:rPr>
          <w:lang w:val="ru-RU"/>
        </w:rPr>
      </w:pPr>
      <w:r w:rsidRPr="007D6500">
        <w:rPr>
          <w:lang w:val="ru-RU"/>
        </w:rPr>
        <w:t>6)</w:t>
      </w:r>
      <w:r w:rsidRPr="007D6500">
        <w:rPr>
          <w:lang w:val="ru-RU"/>
        </w:rPr>
        <w:tab/>
      </w:r>
      <w:r w:rsidR="0025051C" w:rsidRPr="007D6500">
        <w:rPr>
          <w:lang w:val="ru-RU"/>
        </w:rPr>
        <w:t xml:space="preserve">измеряется глобальное пространственное ухудшение с помощью показателя </w:t>
      </w:r>
      <w:r w:rsidR="0025051C" w:rsidRPr="00FD659E">
        <w:t>blockiness</w:t>
      </w:r>
      <w:r w:rsidR="0025051C" w:rsidRPr="007D6500">
        <w:rPr>
          <w:lang w:val="ru-RU"/>
        </w:rPr>
        <w:t xml:space="preserve"> (блочности или распада изображения на квадраты);</w:t>
      </w:r>
    </w:p>
    <w:p w:rsidR="006E67E1" w:rsidRPr="007D6500" w:rsidRDefault="006E67E1" w:rsidP="00FD659E">
      <w:pPr>
        <w:pStyle w:val="enumlev1"/>
        <w:rPr>
          <w:lang w:val="ru-RU"/>
        </w:rPr>
      </w:pPr>
      <w:r w:rsidRPr="007D6500">
        <w:rPr>
          <w:lang w:val="ru-RU"/>
        </w:rPr>
        <w:t>7)</w:t>
      </w:r>
      <w:r w:rsidRPr="007D6500">
        <w:rPr>
          <w:lang w:val="ru-RU"/>
        </w:rPr>
        <w:tab/>
      </w:r>
      <w:r w:rsidR="002B572A" w:rsidRPr="007D6500">
        <w:rPr>
          <w:lang w:val="ru-RU"/>
        </w:rPr>
        <w:t xml:space="preserve">измеряется глобальное временное ухудшение с помощью показателя </w:t>
      </w:r>
      <w:r w:rsidR="002B572A" w:rsidRPr="00FD659E">
        <w:t>jerkiness</w:t>
      </w:r>
      <w:r w:rsidR="002B572A" w:rsidRPr="007D6500">
        <w:rPr>
          <w:lang w:val="ru-RU"/>
        </w:rPr>
        <w:t xml:space="preserve"> (движение толчками). Показатель движения толчками рассчитывается путем оценки </w:t>
      </w:r>
      <w:r w:rsidR="003004B8" w:rsidRPr="007D6500">
        <w:rPr>
          <w:lang w:val="ru-RU"/>
        </w:rPr>
        <w:t xml:space="preserve">локальных и </w:t>
      </w:r>
      <w:r w:rsidR="002B572A" w:rsidRPr="007D6500">
        <w:rPr>
          <w:lang w:val="ru-RU"/>
        </w:rPr>
        <w:t>глобальных значений интенсивности движения и времени отображения кадра;</w:t>
      </w:r>
    </w:p>
    <w:p w:rsidR="006E67E1" w:rsidRPr="007D6500" w:rsidRDefault="006E67E1" w:rsidP="00FD659E">
      <w:pPr>
        <w:pStyle w:val="enumlev1"/>
        <w:rPr>
          <w:lang w:val="ru-RU"/>
        </w:rPr>
      </w:pPr>
      <w:r w:rsidRPr="007D6500">
        <w:rPr>
          <w:lang w:val="ru-RU"/>
        </w:rPr>
        <w:t>8)</w:t>
      </w:r>
      <w:r w:rsidRPr="007D6500">
        <w:rPr>
          <w:lang w:val="ru-RU"/>
        </w:rPr>
        <w:tab/>
      </w:r>
      <w:r w:rsidR="002B572A" w:rsidRPr="007D6500">
        <w:rPr>
          <w:lang w:val="ru-RU"/>
        </w:rPr>
        <w:t>определяется показатель качества на основе нелинейного агрегирования вышерассмотренных характеристик;</w:t>
      </w:r>
    </w:p>
    <w:p w:rsidR="006E67E1" w:rsidRPr="007D6500" w:rsidRDefault="006E67E1" w:rsidP="00FD659E">
      <w:pPr>
        <w:pStyle w:val="enumlev1"/>
        <w:rPr>
          <w:lang w:val="ru-RU"/>
        </w:rPr>
      </w:pPr>
      <w:r w:rsidRPr="007D6500">
        <w:rPr>
          <w:lang w:val="ru-RU"/>
        </w:rPr>
        <w:t>9)</w:t>
      </w:r>
      <w:r w:rsidRPr="007D6500">
        <w:rPr>
          <w:lang w:val="ru-RU"/>
        </w:rPr>
        <w:tab/>
      </w:r>
      <w:r w:rsidR="002B572A" w:rsidRPr="007D6500">
        <w:rPr>
          <w:lang w:val="ru-RU"/>
        </w:rPr>
        <w:t>во избежание неправильного прогнозирования в случае относительно большого пространственного рассогласования между эталонной и обработанной видеопоследовательностями, эти шаги рассчитываются для трех различных горизонтальных и вертикальных пространственных выравниваний видепоследовательности, и максимальный прогнозируемый показатель среди всех пространственных положений является окончательной оценкой показателя качества.</w:t>
      </w:r>
    </w:p>
    <w:p w:rsidR="006E67E1" w:rsidRPr="009F42A8" w:rsidRDefault="002B572A" w:rsidP="00FD659E">
      <w:pPr>
        <w:rPr>
          <w:lang w:val="ru-RU"/>
        </w:rPr>
      </w:pPr>
      <w:r w:rsidRPr="009F42A8">
        <w:rPr>
          <w:lang w:val="ru-RU"/>
        </w:rPr>
        <w:t>Отдельные шаги опис</w:t>
      </w:r>
      <w:r w:rsidRPr="00502339">
        <w:rPr>
          <w:lang w:val="ru-RU"/>
        </w:rPr>
        <w:t xml:space="preserve">ываются </w:t>
      </w:r>
      <w:r w:rsidRPr="009F42A8">
        <w:rPr>
          <w:lang w:val="ru-RU"/>
        </w:rPr>
        <w:t xml:space="preserve">более подробно в </w:t>
      </w:r>
      <w:r w:rsidRPr="00502339">
        <w:rPr>
          <w:lang w:val="ru-RU"/>
        </w:rPr>
        <w:t>пп. </w:t>
      </w:r>
      <w:r w:rsidRPr="009F42A8">
        <w:rPr>
          <w:lang w:val="ru-RU"/>
        </w:rPr>
        <w:t>2</w:t>
      </w:r>
      <w:r w:rsidR="003004B8">
        <w:rPr>
          <w:lang w:val="ru-RU"/>
        </w:rPr>
        <w:t>.</w:t>
      </w:r>
      <w:r w:rsidRPr="009F42A8">
        <w:rPr>
          <w:lang w:val="ru-RU"/>
        </w:rPr>
        <w:t>1–2</w:t>
      </w:r>
      <w:r w:rsidR="003004B8">
        <w:rPr>
          <w:lang w:val="ru-RU"/>
        </w:rPr>
        <w:t>.</w:t>
      </w:r>
      <w:r w:rsidRPr="009F42A8">
        <w:rPr>
          <w:lang w:val="ru-RU"/>
        </w:rPr>
        <w:t>9. Раздел</w:t>
      </w:r>
      <w:r w:rsidRPr="00502339">
        <w:rPr>
          <w:lang w:val="ru-RU"/>
        </w:rPr>
        <w:t> </w:t>
      </w:r>
      <w:r w:rsidRPr="009F42A8">
        <w:rPr>
          <w:lang w:val="ru-RU"/>
        </w:rPr>
        <w:t>2.10 содержит встроенный архив с исходны</w:t>
      </w:r>
      <w:r w:rsidRPr="00502339">
        <w:rPr>
          <w:lang w:val="ru-RU"/>
        </w:rPr>
        <w:t>м</w:t>
      </w:r>
      <w:r w:rsidRPr="009F42A8">
        <w:rPr>
          <w:lang w:val="ru-RU"/>
        </w:rPr>
        <w:t xml:space="preserve"> код</w:t>
      </w:r>
      <w:r w:rsidRPr="00502339">
        <w:rPr>
          <w:lang w:val="ru-RU"/>
        </w:rPr>
        <w:t>ом на С++,</w:t>
      </w:r>
      <w:r w:rsidRPr="009F42A8">
        <w:rPr>
          <w:lang w:val="ru-RU"/>
        </w:rPr>
        <w:t xml:space="preserve"> охватывающи</w:t>
      </w:r>
      <w:r w:rsidRPr="00502339">
        <w:rPr>
          <w:lang w:val="ru-RU"/>
        </w:rPr>
        <w:t>м</w:t>
      </w:r>
      <w:r w:rsidRPr="009F42A8">
        <w:rPr>
          <w:lang w:val="ru-RU"/>
        </w:rPr>
        <w:t xml:space="preserve"> основные части и функции для описания совместим</w:t>
      </w:r>
      <w:r w:rsidRPr="00502339">
        <w:rPr>
          <w:lang w:val="ru-RU"/>
        </w:rPr>
        <w:t xml:space="preserve">ой </w:t>
      </w:r>
      <w:r w:rsidRPr="009F42A8">
        <w:rPr>
          <w:lang w:val="ru-RU"/>
        </w:rPr>
        <w:t xml:space="preserve">реализации модели. </w:t>
      </w:r>
      <w:r w:rsidRPr="00502339">
        <w:rPr>
          <w:lang w:val="ru-RU"/>
        </w:rPr>
        <w:t xml:space="preserve">Имена </w:t>
      </w:r>
      <w:r w:rsidRPr="009F42A8">
        <w:rPr>
          <w:lang w:val="ru-RU"/>
        </w:rPr>
        <w:t>функци</w:t>
      </w:r>
      <w:r w:rsidRPr="00502339">
        <w:rPr>
          <w:lang w:val="ru-RU"/>
        </w:rPr>
        <w:t>й на С++</w:t>
      </w:r>
      <w:r w:rsidRPr="009F42A8">
        <w:rPr>
          <w:lang w:val="ru-RU"/>
        </w:rPr>
        <w:t xml:space="preserve">, указанные в </w:t>
      </w:r>
      <w:r w:rsidRPr="00502339">
        <w:rPr>
          <w:lang w:val="ru-RU"/>
        </w:rPr>
        <w:t>пп. </w:t>
      </w:r>
      <w:r w:rsidRPr="009F42A8">
        <w:rPr>
          <w:lang w:val="ru-RU"/>
        </w:rPr>
        <w:t>2</w:t>
      </w:r>
      <w:r w:rsidR="003004B8">
        <w:rPr>
          <w:lang w:val="ru-RU"/>
        </w:rPr>
        <w:t>.</w:t>
      </w:r>
      <w:r w:rsidRPr="009F42A8">
        <w:rPr>
          <w:lang w:val="ru-RU"/>
        </w:rPr>
        <w:t>1–2</w:t>
      </w:r>
      <w:r w:rsidR="003004B8">
        <w:rPr>
          <w:lang w:val="ru-RU"/>
        </w:rPr>
        <w:t>.</w:t>
      </w:r>
      <w:r w:rsidRPr="009F42A8">
        <w:rPr>
          <w:lang w:val="ru-RU"/>
        </w:rPr>
        <w:t>9</w:t>
      </w:r>
      <w:r w:rsidRPr="00502339">
        <w:rPr>
          <w:lang w:val="ru-RU"/>
        </w:rPr>
        <w:t>,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 xml:space="preserve">ссылаются на </w:t>
      </w:r>
      <w:r w:rsidRPr="009F42A8">
        <w:rPr>
          <w:lang w:val="ru-RU"/>
        </w:rPr>
        <w:t>эталонн</w:t>
      </w:r>
      <w:r w:rsidRPr="00502339">
        <w:rPr>
          <w:lang w:val="ru-RU"/>
        </w:rPr>
        <w:t xml:space="preserve">ый исходный код </w:t>
      </w:r>
      <w:r w:rsidR="006E67E1" w:rsidRPr="009F42A8">
        <w:rPr>
          <w:lang w:val="ru-RU" w:eastAsia="ko-KR"/>
        </w:rPr>
        <w:t>(</w:t>
      </w:r>
      <w:r w:rsidR="00BD60B6" w:rsidRPr="009F42A8">
        <w:rPr>
          <w:lang w:val="ru-RU"/>
        </w:rPr>
        <w:t xml:space="preserve">например, </w:t>
      </w:r>
      <w:r w:rsidR="00BD60B6" w:rsidRPr="00502339">
        <w:rPr>
          <w:lang w:val="ru-RU"/>
        </w:rPr>
        <w:t>п. </w:t>
      </w:r>
      <w:r w:rsidR="00BD60B6" w:rsidRPr="009F42A8">
        <w:rPr>
          <w:lang w:val="ru-RU"/>
        </w:rPr>
        <w:t xml:space="preserve">2.2 </w:t>
      </w:r>
      <w:r w:rsidR="00BD60B6" w:rsidRPr="00502339">
        <w:rPr>
          <w:lang w:val="ru-RU"/>
        </w:rPr>
        <w:t>ссылает</w:t>
      </w:r>
      <w:r w:rsidR="00BD60B6" w:rsidRPr="009F42A8">
        <w:rPr>
          <w:lang w:val="ru-RU"/>
        </w:rPr>
        <w:t xml:space="preserve">ся </w:t>
      </w:r>
      <w:r w:rsidR="00BD60B6" w:rsidRPr="00502339">
        <w:rPr>
          <w:lang w:val="ru-RU"/>
        </w:rPr>
        <w:t>на</w:t>
      </w:r>
      <w:r w:rsidR="00BD60B6" w:rsidRPr="009F42A8">
        <w:rPr>
          <w:lang w:val="ru-RU"/>
        </w:rPr>
        <w:t xml:space="preserve"> </w:t>
      </w:r>
      <w:r w:rsidR="006E67E1" w:rsidRPr="00A145AC">
        <w:rPr>
          <w:rFonts w:ascii="Courier New" w:hAnsi="Courier New"/>
          <w:color w:val="010001"/>
          <w:sz w:val="18"/>
          <w:szCs w:val="18"/>
          <w:lang w:val="en-US" w:eastAsia="ko-KR"/>
        </w:rPr>
        <w:t>CFrameAnalysisFullRef</w:t>
      </w:r>
      <w:r w:rsidR="006E67E1" w:rsidRPr="009F42A8">
        <w:rPr>
          <w:rFonts w:ascii="Courier New" w:hAnsi="Courier New"/>
          <w:sz w:val="18"/>
          <w:szCs w:val="18"/>
          <w:lang w:val="ru-RU" w:eastAsia="ko-KR"/>
        </w:rPr>
        <w:t>::</w:t>
      </w:r>
      <w:r w:rsidR="006E67E1" w:rsidRPr="00A145AC">
        <w:rPr>
          <w:rFonts w:ascii="Courier New" w:hAnsi="Courier New"/>
          <w:color w:val="010001"/>
          <w:sz w:val="18"/>
          <w:szCs w:val="18"/>
          <w:lang w:val="en-US" w:eastAsia="ko-KR"/>
        </w:rPr>
        <w:t>ContentTimeAlignment</w:t>
      </w:r>
      <w:r w:rsidR="006E67E1" w:rsidRPr="009F42A8">
        <w:rPr>
          <w:lang w:val="ru-RU" w:eastAsia="ko-KR"/>
        </w:rPr>
        <w:t>).</w:t>
      </w:r>
    </w:p>
    <w:p w:rsidR="00E1481A" w:rsidRPr="007D6500" w:rsidRDefault="00E1481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lang w:val="ru-RU"/>
        </w:rPr>
      </w:pPr>
      <w:bookmarkStart w:id="29" w:name="_Ref273343084"/>
      <w:r w:rsidRPr="007D6500">
        <w:rPr>
          <w:lang w:val="ru-RU"/>
        </w:rPr>
        <w:br w:type="page"/>
      </w:r>
    </w:p>
    <w:p w:rsidR="006E67E1" w:rsidRPr="00F20EAD" w:rsidRDefault="00F20EAD" w:rsidP="00FD659E">
      <w:pPr>
        <w:pStyle w:val="FigureNo"/>
        <w:rPr>
          <w:noProof/>
          <w:lang w:val="ru-RU"/>
        </w:rPr>
      </w:pPr>
      <w:r w:rsidRPr="007D6500">
        <w:rPr>
          <w:lang w:val="ru-RU"/>
        </w:rPr>
        <w:lastRenderedPageBreak/>
        <w:t>РИСУНОК</w:t>
      </w:r>
      <w:r>
        <w:rPr>
          <w:lang w:val="ru-RU"/>
        </w:rPr>
        <w:t xml:space="preserve"> 3</w:t>
      </w:r>
    </w:p>
    <w:p w:rsidR="006E67E1" w:rsidRPr="00BD60B6" w:rsidRDefault="00BD60B6" w:rsidP="00FD659E">
      <w:pPr>
        <w:pStyle w:val="Figuretitle"/>
        <w:rPr>
          <w:lang w:val="ru-RU"/>
        </w:rPr>
      </w:pPr>
      <w:r w:rsidRPr="00BD60B6">
        <w:rPr>
          <w:lang w:val="ru-RU"/>
        </w:rPr>
        <w:t xml:space="preserve">Блок-схема </w:t>
      </w:r>
      <w:r w:rsidR="003004B8">
        <w:rPr>
          <w:lang w:val="ru-RU"/>
        </w:rPr>
        <w:t xml:space="preserve">этапов обработки </w:t>
      </w:r>
      <w:r w:rsidRPr="00BD60B6">
        <w:rPr>
          <w:lang w:val="ru-RU"/>
        </w:rPr>
        <w:t>сигналов в модели. Наверху входной сигнал – это эталонная</w:t>
      </w:r>
      <w:r w:rsidR="00FD659E">
        <w:rPr>
          <w:rFonts w:asciiTheme="minorHAnsi" w:hAnsiTheme="minorHAnsi"/>
          <w:lang w:val="ru-RU"/>
        </w:rPr>
        <w:t xml:space="preserve"> </w:t>
      </w:r>
      <w:r w:rsidRPr="00BD60B6">
        <w:rPr>
          <w:lang w:val="ru-RU"/>
        </w:rPr>
        <w:t xml:space="preserve">и искаженная </w:t>
      </w:r>
      <w:r w:rsidR="00FD659E">
        <w:rPr>
          <w:rFonts w:asciiTheme="minorHAnsi" w:hAnsiTheme="minorHAnsi"/>
          <w:lang w:val="ru-RU"/>
        </w:rPr>
        <w:br/>
      </w:r>
      <w:r w:rsidRPr="00BD60B6">
        <w:rPr>
          <w:lang w:val="ru-RU"/>
        </w:rPr>
        <w:t xml:space="preserve">(или обработанная) </w:t>
      </w:r>
      <w:r w:rsidRPr="00FD659E">
        <w:rPr>
          <w:lang w:val="ru-RU"/>
        </w:rPr>
        <w:t>видеопоследовательности</w:t>
      </w:r>
      <w:r w:rsidRPr="00BD60B6">
        <w:rPr>
          <w:lang w:val="ru-RU"/>
        </w:rPr>
        <w:t xml:space="preserve">. Различные этапы обработки дают </w:t>
      </w:r>
      <w:r w:rsidR="00FD659E">
        <w:rPr>
          <w:rFonts w:asciiTheme="minorHAnsi" w:hAnsiTheme="minorHAnsi"/>
          <w:lang w:val="ru-RU"/>
        </w:rPr>
        <w:br/>
      </w:r>
      <w:r w:rsidRPr="00BD60B6">
        <w:rPr>
          <w:lang w:val="ru-RU"/>
        </w:rPr>
        <w:t xml:space="preserve">в результате основную выходную последовательность модели, </w:t>
      </w:r>
      <w:r w:rsidRPr="00BD60B6">
        <w:rPr>
          <w:lang w:val="ru-RU"/>
        </w:rPr>
        <w:br/>
        <w:t>прогнозируемая оценка получается в нижней части</w:t>
      </w:r>
    </w:p>
    <w:p w:rsidR="00D23434" w:rsidRPr="00FD659E" w:rsidRDefault="00E1481A" w:rsidP="00FD659E">
      <w:pPr>
        <w:pStyle w:val="Figure"/>
      </w:pPr>
      <w:r>
        <w:object w:dxaOrig="14301" w:dyaOrig="19357">
          <v:shape id="_x0000_i1027" type="#_x0000_t75" style="width:451.4pt;height:609.8pt" o:ole="">
            <v:imagedata r:id="rId19" o:title=""/>
          </v:shape>
          <o:OLEObject Type="Embed" ProgID="CorelDRAW.Graphic.14" ShapeID="_x0000_i1027" DrawAspect="Content" ObjectID="_1644305960" r:id="rId20"/>
        </w:object>
      </w:r>
    </w:p>
    <w:p w:rsidR="006E67E1" w:rsidRPr="009F42A8" w:rsidRDefault="006E67E1" w:rsidP="00FD659E">
      <w:pPr>
        <w:pStyle w:val="Heading2"/>
        <w:rPr>
          <w:lang w:val="ru-RU"/>
        </w:rPr>
      </w:pPr>
      <w:r w:rsidRPr="009F42A8">
        <w:rPr>
          <w:lang w:val="ru-RU"/>
        </w:rPr>
        <w:lastRenderedPageBreak/>
        <w:t>2.</w:t>
      </w:r>
      <w:bookmarkEnd w:id="29"/>
      <w:r w:rsidRPr="009F42A8">
        <w:rPr>
          <w:noProof/>
          <w:lang w:val="ru-RU"/>
        </w:rPr>
        <w:t>1</w:t>
      </w:r>
      <w:r w:rsidRPr="009F42A8">
        <w:rPr>
          <w:lang w:val="ru-RU"/>
        </w:rPr>
        <w:tab/>
      </w:r>
      <w:r w:rsidR="000512BF" w:rsidRPr="009F42A8">
        <w:rPr>
          <w:lang w:val="ru-RU"/>
        </w:rPr>
        <w:t xml:space="preserve">Предварительная </w:t>
      </w:r>
      <w:r w:rsidR="000512BF" w:rsidRPr="007D6500">
        <w:rPr>
          <w:lang w:val="ru-RU"/>
        </w:rPr>
        <w:t>обработка</w:t>
      </w:r>
    </w:p>
    <w:p w:rsidR="006E67E1" w:rsidRPr="00C57780" w:rsidRDefault="000512BF" w:rsidP="00FD659E">
      <w:pPr>
        <w:rPr>
          <w:lang w:val="ru-RU"/>
        </w:rPr>
      </w:pPr>
      <w:r w:rsidRPr="009F42A8">
        <w:rPr>
          <w:lang w:val="ru-RU"/>
        </w:rPr>
        <w:t xml:space="preserve">Каждый кадр </w:t>
      </w:r>
      <w:r w:rsidRPr="000512BF">
        <w:rPr>
          <w:lang w:val="ru-RU"/>
        </w:rPr>
        <w:t>эталонной</w:t>
      </w:r>
      <w:r w:rsidRPr="009F42A8">
        <w:rPr>
          <w:lang w:val="ru-RU"/>
        </w:rPr>
        <w:t xml:space="preserve"> и </w:t>
      </w:r>
      <w:r w:rsidRPr="000512BF">
        <w:rPr>
          <w:lang w:val="ru-RU"/>
        </w:rPr>
        <w:t>обработанной</w:t>
      </w:r>
      <w:r w:rsidRPr="009F42A8">
        <w:rPr>
          <w:lang w:val="ru-RU"/>
        </w:rPr>
        <w:t xml:space="preserve"> виде</w:t>
      </w:r>
      <w:r w:rsidRPr="000512BF">
        <w:rPr>
          <w:lang w:val="ru-RU"/>
        </w:rPr>
        <w:t>опоследовательности</w:t>
      </w:r>
      <w:r w:rsidRPr="009F42A8">
        <w:rPr>
          <w:lang w:val="ru-RU"/>
        </w:rPr>
        <w:t xml:space="preserve"> пространственно </w:t>
      </w:r>
      <w:r w:rsidRPr="000512BF">
        <w:rPr>
          <w:lang w:val="ru-RU"/>
        </w:rPr>
        <w:t>фильтруется фильтром нижних частот и подвергается субдискретизации</w:t>
      </w:r>
      <w:r w:rsidRPr="009F42A8">
        <w:rPr>
          <w:lang w:val="ru-RU"/>
        </w:rPr>
        <w:t xml:space="preserve"> до 3</w:t>
      </w:r>
      <w:r w:rsidRPr="000512BF">
        <w:rPr>
          <w:lang w:val="ru-RU"/>
        </w:rPr>
        <w:t> </w:t>
      </w:r>
      <w:r w:rsidRPr="009F42A8">
        <w:rPr>
          <w:lang w:val="ru-RU"/>
        </w:rPr>
        <w:t>различных разрешени</w:t>
      </w:r>
      <w:r w:rsidRPr="000512BF">
        <w:rPr>
          <w:lang w:val="ru-RU"/>
        </w:rPr>
        <w:t>й</w:t>
      </w:r>
      <w:r w:rsidRPr="009F42A8">
        <w:rPr>
          <w:lang w:val="ru-RU"/>
        </w:rPr>
        <w:t xml:space="preserve">, </w:t>
      </w:r>
      <w:r w:rsidRPr="000512BF">
        <w:t>R</w:t>
      </w:r>
      <w:r w:rsidRPr="009F42A8">
        <w:rPr>
          <w:lang w:val="ru-RU"/>
        </w:rPr>
        <w:t xml:space="preserve">1, </w:t>
      </w:r>
      <w:r w:rsidRPr="000512BF">
        <w:t>R</w:t>
      </w:r>
      <w:r w:rsidRPr="009F42A8">
        <w:rPr>
          <w:lang w:val="ru-RU"/>
        </w:rPr>
        <w:t xml:space="preserve">2, </w:t>
      </w:r>
      <w:r w:rsidRPr="000512BF">
        <w:t>R</w:t>
      </w:r>
      <w:r w:rsidRPr="009F42A8">
        <w:rPr>
          <w:lang w:val="ru-RU"/>
        </w:rPr>
        <w:t>3:</w:t>
      </w:r>
    </w:p>
    <w:p w:rsidR="006E67E1" w:rsidRPr="00C57780" w:rsidRDefault="006E67E1" w:rsidP="000512BF">
      <w:pPr>
        <w:pStyle w:val="Blanc"/>
        <w:keepNext w:val="0"/>
        <w:keepLines w:val="0"/>
        <w:rPr>
          <w:sz w:val="8"/>
          <w:szCs w:val="8"/>
          <w:lang w:val="ru-RU"/>
        </w:rPr>
      </w:pP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1721"/>
        <w:gridCol w:w="1758"/>
        <w:gridCol w:w="449"/>
        <w:gridCol w:w="1181"/>
        <w:gridCol w:w="525"/>
        <w:gridCol w:w="1386"/>
        <w:gridCol w:w="777"/>
        <w:gridCol w:w="1842"/>
      </w:tblGrid>
      <w:tr w:rsidR="006E67E1" w:rsidRPr="000512BF" w:rsidTr="000512BF">
        <w:trPr>
          <w:trHeight w:val="403"/>
        </w:trPr>
        <w:tc>
          <w:tcPr>
            <w:tcW w:w="1721" w:type="dxa"/>
            <w:shd w:val="clear" w:color="auto" w:fill="auto"/>
          </w:tcPr>
          <w:p w:rsidR="006E67E1" w:rsidRPr="009F42A8" w:rsidRDefault="006E67E1" w:rsidP="00C57780">
            <w:pPr>
              <w:spacing w:before="80"/>
              <w:rPr>
                <w:szCs w:val="22"/>
                <w:lang w:val="ru-RU"/>
              </w:rPr>
            </w:pPr>
          </w:p>
        </w:tc>
        <w:tc>
          <w:tcPr>
            <w:tcW w:w="1758" w:type="dxa"/>
            <w:shd w:val="clear" w:color="auto" w:fill="auto"/>
          </w:tcPr>
          <w:p w:rsidR="006E67E1" w:rsidRPr="000512BF" w:rsidRDefault="000512BF" w:rsidP="00C57780">
            <w:pPr>
              <w:spacing w:before="80"/>
              <w:jc w:val="center"/>
              <w:rPr>
                <w:szCs w:val="22"/>
              </w:rPr>
            </w:pPr>
            <w:r w:rsidRPr="000512BF">
              <w:rPr>
                <w:szCs w:val="22"/>
              </w:rPr>
              <w:t>оригинальн</w:t>
            </w:r>
            <w:r w:rsidRPr="000512BF">
              <w:rPr>
                <w:szCs w:val="22"/>
                <w:lang w:val="ru-RU"/>
              </w:rPr>
              <w:t>ый</w:t>
            </w:r>
            <w:r w:rsidRPr="000512BF">
              <w:rPr>
                <w:szCs w:val="22"/>
              </w:rPr>
              <w:t xml:space="preserve"> </w:t>
            </w:r>
            <w:r w:rsidRPr="000512BF">
              <w:rPr>
                <w:szCs w:val="22"/>
                <w:lang w:val="ru-RU"/>
              </w:rPr>
              <w:t>кадр</w:t>
            </w:r>
          </w:p>
        </w:tc>
        <w:tc>
          <w:tcPr>
            <w:tcW w:w="449" w:type="dxa"/>
            <w:shd w:val="clear" w:color="auto" w:fill="auto"/>
          </w:tcPr>
          <w:p w:rsidR="006E67E1" w:rsidRPr="000512BF" w:rsidRDefault="006E67E1" w:rsidP="00C57780">
            <w:pPr>
              <w:keepNext/>
              <w:spacing w:before="80"/>
              <w:rPr>
                <w:szCs w:val="22"/>
              </w:rPr>
            </w:pPr>
          </w:p>
        </w:tc>
        <w:tc>
          <w:tcPr>
            <w:tcW w:w="1181" w:type="dxa"/>
            <w:shd w:val="clear" w:color="auto" w:fill="auto"/>
          </w:tcPr>
          <w:p w:rsidR="006E67E1" w:rsidRPr="000512BF" w:rsidRDefault="006E67E1" w:rsidP="00C57780">
            <w:pPr>
              <w:keepNext/>
              <w:spacing w:before="80"/>
              <w:jc w:val="center"/>
              <w:rPr>
                <w:szCs w:val="22"/>
              </w:rPr>
            </w:pPr>
            <w:r w:rsidRPr="000512BF">
              <w:rPr>
                <w:szCs w:val="22"/>
              </w:rPr>
              <w:t>R1</w:t>
            </w:r>
          </w:p>
        </w:tc>
        <w:tc>
          <w:tcPr>
            <w:tcW w:w="525" w:type="dxa"/>
            <w:shd w:val="clear" w:color="auto" w:fill="auto"/>
          </w:tcPr>
          <w:p w:rsidR="006E67E1" w:rsidRPr="000512BF" w:rsidRDefault="006E67E1" w:rsidP="00C57780">
            <w:pPr>
              <w:keepNext/>
              <w:spacing w:before="80"/>
              <w:rPr>
                <w:szCs w:val="22"/>
              </w:rPr>
            </w:pPr>
          </w:p>
        </w:tc>
        <w:tc>
          <w:tcPr>
            <w:tcW w:w="1386" w:type="dxa"/>
            <w:shd w:val="clear" w:color="auto" w:fill="auto"/>
          </w:tcPr>
          <w:p w:rsidR="006E67E1" w:rsidRPr="000512BF" w:rsidRDefault="006E67E1" w:rsidP="00C57780">
            <w:pPr>
              <w:keepNext/>
              <w:spacing w:before="80"/>
              <w:jc w:val="center"/>
              <w:rPr>
                <w:szCs w:val="22"/>
              </w:rPr>
            </w:pPr>
            <w:r w:rsidRPr="000512BF">
              <w:rPr>
                <w:szCs w:val="22"/>
              </w:rPr>
              <w:t>R2</w:t>
            </w:r>
          </w:p>
        </w:tc>
        <w:tc>
          <w:tcPr>
            <w:tcW w:w="777" w:type="dxa"/>
            <w:shd w:val="clear" w:color="auto" w:fill="auto"/>
          </w:tcPr>
          <w:p w:rsidR="006E67E1" w:rsidRPr="000512BF" w:rsidRDefault="006E67E1" w:rsidP="00C57780">
            <w:pPr>
              <w:keepNext/>
              <w:spacing w:before="80"/>
              <w:jc w:val="center"/>
              <w:rPr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6E67E1" w:rsidRPr="000512BF" w:rsidRDefault="006E67E1" w:rsidP="00C57780">
            <w:pPr>
              <w:keepNext/>
              <w:spacing w:before="80"/>
              <w:jc w:val="center"/>
              <w:rPr>
                <w:szCs w:val="22"/>
              </w:rPr>
            </w:pPr>
            <w:r w:rsidRPr="000512BF">
              <w:rPr>
                <w:szCs w:val="22"/>
              </w:rPr>
              <w:t>R3</w:t>
            </w:r>
          </w:p>
        </w:tc>
      </w:tr>
      <w:tr w:rsidR="006E67E1" w:rsidRPr="000512BF" w:rsidTr="000512BF">
        <w:tc>
          <w:tcPr>
            <w:tcW w:w="1721" w:type="dxa"/>
            <w:shd w:val="clear" w:color="auto" w:fill="auto"/>
          </w:tcPr>
          <w:p w:rsidR="006E67E1" w:rsidRPr="000512BF" w:rsidRDefault="000512BF" w:rsidP="00C57780">
            <w:pPr>
              <w:spacing w:before="80"/>
              <w:jc w:val="left"/>
              <w:rPr>
                <w:sz w:val="20"/>
              </w:rPr>
            </w:pPr>
            <w:r w:rsidRPr="000512BF">
              <w:rPr>
                <w:sz w:val="20"/>
              </w:rPr>
              <w:t>высота х ширина</w:t>
            </w:r>
          </w:p>
        </w:tc>
        <w:tc>
          <w:tcPr>
            <w:tcW w:w="1758" w:type="dxa"/>
            <w:shd w:val="clear" w:color="auto" w:fill="auto"/>
          </w:tcPr>
          <w:p w:rsidR="006E67E1" w:rsidRPr="000512BF" w:rsidRDefault="006E67E1" w:rsidP="00C57780">
            <w:pPr>
              <w:spacing w:before="80"/>
              <w:jc w:val="center"/>
              <w:rPr>
                <w:szCs w:val="22"/>
              </w:rPr>
            </w:pPr>
            <w:r w:rsidRPr="000512BF">
              <w:rPr>
                <w:szCs w:val="22"/>
              </w:rPr>
              <w:t>1</w:t>
            </w:r>
            <w:r w:rsidR="00C57780">
              <w:rPr>
                <w:szCs w:val="22"/>
                <w:lang w:val="ru-RU"/>
              </w:rPr>
              <w:t xml:space="preserve"> </w:t>
            </w:r>
            <w:r w:rsidRPr="000512BF">
              <w:rPr>
                <w:szCs w:val="22"/>
              </w:rPr>
              <w:t>080 × 1</w:t>
            </w:r>
            <w:r w:rsidR="00C57780">
              <w:rPr>
                <w:szCs w:val="22"/>
                <w:lang w:val="ru-RU"/>
              </w:rPr>
              <w:t xml:space="preserve"> </w:t>
            </w:r>
            <w:r w:rsidRPr="000512BF">
              <w:rPr>
                <w:szCs w:val="22"/>
              </w:rPr>
              <w:t>920</w:t>
            </w:r>
          </w:p>
        </w:tc>
        <w:tc>
          <w:tcPr>
            <w:tcW w:w="449" w:type="dxa"/>
            <w:shd w:val="clear" w:color="auto" w:fill="auto"/>
          </w:tcPr>
          <w:p w:rsidR="006E67E1" w:rsidRPr="000512BF" w:rsidRDefault="006E67E1" w:rsidP="00C57780">
            <w:pPr>
              <w:spacing w:before="80"/>
              <w:rPr>
                <w:szCs w:val="22"/>
              </w:rPr>
            </w:pPr>
            <w:r w:rsidRPr="000512BF">
              <w:rPr>
                <w:szCs w:val="22"/>
              </w:rPr>
              <w:t>→</w:t>
            </w:r>
          </w:p>
        </w:tc>
        <w:tc>
          <w:tcPr>
            <w:tcW w:w="1181" w:type="dxa"/>
            <w:shd w:val="clear" w:color="auto" w:fill="auto"/>
          </w:tcPr>
          <w:p w:rsidR="006E67E1" w:rsidRPr="000512BF" w:rsidRDefault="006E67E1" w:rsidP="00C57780">
            <w:pPr>
              <w:spacing w:before="80"/>
              <w:ind w:right="-57"/>
              <w:jc w:val="center"/>
              <w:rPr>
                <w:szCs w:val="22"/>
              </w:rPr>
            </w:pPr>
            <w:r w:rsidRPr="000512BF">
              <w:rPr>
                <w:szCs w:val="22"/>
              </w:rPr>
              <w:t>540 × 960</w:t>
            </w:r>
          </w:p>
        </w:tc>
        <w:tc>
          <w:tcPr>
            <w:tcW w:w="525" w:type="dxa"/>
            <w:shd w:val="clear" w:color="auto" w:fill="auto"/>
          </w:tcPr>
          <w:p w:rsidR="006E67E1" w:rsidRPr="000512BF" w:rsidRDefault="006E67E1" w:rsidP="00C57780">
            <w:pPr>
              <w:spacing w:before="80"/>
              <w:rPr>
                <w:szCs w:val="22"/>
              </w:rPr>
            </w:pPr>
            <w:r w:rsidRPr="000512BF">
              <w:rPr>
                <w:szCs w:val="22"/>
              </w:rPr>
              <w:t>→</w:t>
            </w:r>
          </w:p>
        </w:tc>
        <w:tc>
          <w:tcPr>
            <w:tcW w:w="1386" w:type="dxa"/>
            <w:shd w:val="clear" w:color="auto" w:fill="auto"/>
          </w:tcPr>
          <w:p w:rsidR="006E67E1" w:rsidRPr="000512BF" w:rsidRDefault="006E67E1" w:rsidP="00C57780">
            <w:pPr>
              <w:spacing w:before="80"/>
              <w:jc w:val="center"/>
              <w:rPr>
                <w:szCs w:val="22"/>
              </w:rPr>
            </w:pPr>
            <w:r w:rsidRPr="000512BF">
              <w:rPr>
                <w:szCs w:val="22"/>
              </w:rPr>
              <w:t>270 × 480</w:t>
            </w:r>
          </w:p>
        </w:tc>
        <w:tc>
          <w:tcPr>
            <w:tcW w:w="777" w:type="dxa"/>
            <w:shd w:val="clear" w:color="auto" w:fill="auto"/>
          </w:tcPr>
          <w:p w:rsidR="006E67E1" w:rsidRPr="000512BF" w:rsidRDefault="006E67E1" w:rsidP="00C57780">
            <w:pPr>
              <w:spacing w:before="80"/>
              <w:jc w:val="center"/>
              <w:rPr>
                <w:szCs w:val="22"/>
              </w:rPr>
            </w:pPr>
            <w:r w:rsidRPr="000512BF">
              <w:rPr>
                <w:szCs w:val="22"/>
              </w:rPr>
              <w:t>→</w:t>
            </w:r>
          </w:p>
        </w:tc>
        <w:tc>
          <w:tcPr>
            <w:tcW w:w="1842" w:type="dxa"/>
            <w:shd w:val="clear" w:color="auto" w:fill="auto"/>
          </w:tcPr>
          <w:p w:rsidR="006E67E1" w:rsidRPr="000512BF" w:rsidRDefault="006E67E1" w:rsidP="00C57780">
            <w:pPr>
              <w:spacing w:before="80"/>
              <w:jc w:val="center"/>
              <w:rPr>
                <w:szCs w:val="22"/>
              </w:rPr>
            </w:pPr>
            <w:r w:rsidRPr="000512BF">
              <w:rPr>
                <w:szCs w:val="22"/>
              </w:rPr>
              <w:t>96 × 128</w:t>
            </w:r>
          </w:p>
        </w:tc>
      </w:tr>
    </w:tbl>
    <w:p w:rsidR="006E67E1" w:rsidRPr="009F42A8" w:rsidRDefault="000512BF" w:rsidP="00B92203">
      <w:pPr>
        <w:rPr>
          <w:rFonts w:ascii="Courier New" w:hAnsi="Courier New"/>
          <w:sz w:val="20"/>
          <w:lang w:eastAsia="ko-KR"/>
        </w:rPr>
      </w:pPr>
      <w:r w:rsidRPr="000512BF">
        <w:t>См. метод</w:t>
      </w:r>
      <w:r w:rsidRPr="00502339">
        <w:rPr>
          <w:caps/>
        </w:rPr>
        <w:t xml:space="preserve"> </w:t>
      </w:r>
      <w:r w:rsidR="006E67E1" w:rsidRPr="009F42A8">
        <w:rPr>
          <w:rFonts w:ascii="Courier New" w:hAnsi="Courier New"/>
          <w:color w:val="010001"/>
          <w:sz w:val="18"/>
          <w:szCs w:val="18"/>
          <w:lang w:eastAsia="ko-KR"/>
        </w:rPr>
        <w:t>CFrameAnalysisFullRef</w:t>
      </w:r>
      <w:r w:rsidR="006E67E1" w:rsidRPr="009F42A8">
        <w:rPr>
          <w:rFonts w:ascii="Courier New" w:hAnsi="Courier New"/>
          <w:sz w:val="18"/>
          <w:szCs w:val="18"/>
          <w:lang w:eastAsia="ko-KR"/>
        </w:rPr>
        <w:t>::</w:t>
      </w:r>
      <w:r w:rsidR="006E67E1" w:rsidRPr="009F42A8">
        <w:rPr>
          <w:rFonts w:ascii="Courier New" w:hAnsi="Courier New"/>
          <w:color w:val="010001"/>
          <w:sz w:val="18"/>
          <w:szCs w:val="18"/>
          <w:lang w:eastAsia="ko-KR"/>
        </w:rPr>
        <w:t>ContentTimeAlignment</w:t>
      </w:r>
      <w:r w:rsidRPr="009F42A8">
        <w:rPr>
          <w:color w:val="010001"/>
          <w:lang w:eastAsia="ko-KR"/>
        </w:rPr>
        <w:t>,</w:t>
      </w:r>
      <w:r w:rsidR="006E67E1" w:rsidRPr="009F42A8">
        <w:rPr>
          <w:rFonts w:ascii="Courier New" w:hAnsi="Courier New"/>
          <w:color w:val="010001"/>
          <w:sz w:val="20"/>
          <w:lang w:eastAsia="ko-KR"/>
        </w:rPr>
        <w:t xml:space="preserve"> </w:t>
      </w:r>
      <w:r w:rsidRPr="000512BF">
        <w:t>генер</w:t>
      </w:r>
      <w:r w:rsidRPr="000512BF">
        <w:rPr>
          <w:lang w:val="ru-RU"/>
        </w:rPr>
        <w:t>ирующий</w:t>
      </w:r>
      <w:r w:rsidRPr="000512BF">
        <w:t xml:space="preserve"> кадр</w:t>
      </w:r>
      <w:r w:rsidRPr="000512BF">
        <w:rPr>
          <w:lang w:val="ru-RU"/>
        </w:rPr>
        <w:t>ы</w:t>
      </w:r>
      <w:r w:rsidRPr="000512BF">
        <w:t xml:space="preserve"> с разрешением R3 и</w:t>
      </w:r>
      <w:r w:rsidRPr="00502339">
        <w:rPr>
          <w:caps/>
        </w:rPr>
        <w:t xml:space="preserve"> </w:t>
      </w:r>
      <w:r w:rsidR="006E67E1" w:rsidRPr="009F42A8">
        <w:rPr>
          <w:rFonts w:ascii="Courier New" w:hAnsi="Courier New"/>
          <w:color w:val="010001"/>
          <w:sz w:val="18"/>
          <w:szCs w:val="18"/>
          <w:lang w:eastAsia="ko-KR"/>
        </w:rPr>
        <w:t>CFrameSeq</w:t>
      </w:r>
      <w:r w:rsidR="006E67E1" w:rsidRPr="009F42A8">
        <w:rPr>
          <w:rFonts w:ascii="Courier New" w:hAnsi="Courier New"/>
          <w:sz w:val="18"/>
          <w:szCs w:val="18"/>
          <w:lang w:eastAsia="ko-KR"/>
        </w:rPr>
        <w:t>::</w:t>
      </w:r>
      <w:r w:rsidR="006E67E1" w:rsidRPr="009F42A8">
        <w:rPr>
          <w:rFonts w:ascii="Courier New" w:hAnsi="Courier New"/>
          <w:color w:val="010001"/>
          <w:sz w:val="18"/>
          <w:szCs w:val="18"/>
          <w:lang w:eastAsia="ko-KR"/>
        </w:rPr>
        <w:t>ReadFrame</w:t>
      </w:r>
      <w:r w:rsidR="006E67E1" w:rsidRPr="009F42A8">
        <w:rPr>
          <w:rFonts w:ascii="Courier New" w:hAnsi="Courier New"/>
          <w:color w:val="010001"/>
          <w:sz w:val="20"/>
          <w:lang w:eastAsia="ko-KR"/>
        </w:rPr>
        <w:t xml:space="preserve"> </w:t>
      </w:r>
      <w:r w:rsidRPr="000512BF">
        <w:t>для генерации кадров с разрешением R1 и R2.</w:t>
      </w:r>
    </w:p>
    <w:p w:rsidR="006E67E1" w:rsidRPr="009F42A8" w:rsidRDefault="00811304" w:rsidP="00B92203">
      <w:pPr>
        <w:rPr>
          <w:lang w:val="ru-RU"/>
        </w:rPr>
      </w:pPr>
      <w:r w:rsidRPr="00811304">
        <w:rPr>
          <w:lang w:val="ru-RU"/>
        </w:rPr>
        <w:t>Следует отметить</w:t>
      </w:r>
      <w:r w:rsidRPr="009F42A8">
        <w:rPr>
          <w:lang w:val="ru-RU"/>
        </w:rPr>
        <w:t>, что реализация</w:t>
      </w:r>
      <w:r w:rsidRPr="00811304">
        <w:rPr>
          <w:lang w:val="ru-RU"/>
        </w:rPr>
        <w:t xml:space="preserve"> не</w:t>
      </w:r>
      <w:r w:rsidRPr="009F42A8">
        <w:rPr>
          <w:lang w:val="ru-RU"/>
        </w:rPr>
        <w:t xml:space="preserve"> </w:t>
      </w:r>
      <w:r w:rsidRPr="00811304">
        <w:rPr>
          <w:lang w:val="ru-RU"/>
        </w:rPr>
        <w:t xml:space="preserve">совсем </w:t>
      </w:r>
      <w:r w:rsidRPr="009F42A8">
        <w:rPr>
          <w:lang w:val="ru-RU"/>
        </w:rPr>
        <w:t>прост</w:t>
      </w:r>
      <w:r w:rsidRPr="00811304">
        <w:rPr>
          <w:lang w:val="ru-RU"/>
        </w:rPr>
        <w:t>а</w:t>
      </w:r>
      <w:r w:rsidRPr="009F42A8">
        <w:rPr>
          <w:lang w:val="ru-RU"/>
        </w:rPr>
        <w:t xml:space="preserve"> из-за ограничений </w:t>
      </w:r>
      <w:r w:rsidRPr="00811304">
        <w:rPr>
          <w:lang w:val="ru-RU"/>
        </w:rPr>
        <w:t xml:space="preserve">по </w:t>
      </w:r>
      <w:r w:rsidRPr="009F42A8">
        <w:rPr>
          <w:lang w:val="ru-RU"/>
        </w:rPr>
        <w:t>памяти.</w:t>
      </w:r>
    </w:p>
    <w:p w:rsidR="006E67E1" w:rsidRPr="00811304" w:rsidRDefault="00811304" w:rsidP="00B92203">
      <w:pPr>
        <w:rPr>
          <w:lang w:val="ru-RU"/>
        </w:rPr>
      </w:pPr>
      <w:r w:rsidRPr="009F42A8">
        <w:rPr>
          <w:lang w:val="ru-RU"/>
        </w:rPr>
        <w:t xml:space="preserve">На рисунке 4 </w:t>
      </w:r>
      <w:r w:rsidRPr="00811304">
        <w:rPr>
          <w:lang w:val="ru-RU"/>
        </w:rPr>
        <w:t>показана схема с использованием трех значений разрешения, полученных с помощью субдискретизации.</w:t>
      </w:r>
    </w:p>
    <w:p w:rsidR="006E67E1" w:rsidRPr="008523AC" w:rsidRDefault="008523AC" w:rsidP="00B92203">
      <w:pPr>
        <w:pStyle w:val="FigureNo"/>
        <w:rPr>
          <w:noProof/>
          <w:lang w:val="ru-RU"/>
        </w:rPr>
      </w:pPr>
      <w:r w:rsidRPr="007D6500">
        <w:rPr>
          <w:lang w:val="ru-RU"/>
        </w:rPr>
        <w:t>РИСУНОК</w:t>
      </w:r>
      <w:r>
        <w:rPr>
          <w:lang w:val="ru-RU"/>
        </w:rPr>
        <w:t xml:space="preserve"> 4</w:t>
      </w:r>
    </w:p>
    <w:p w:rsidR="006E67E1" w:rsidRPr="00F26FFE" w:rsidRDefault="00811304" w:rsidP="00B92203">
      <w:pPr>
        <w:pStyle w:val="Figuretitle"/>
        <w:rPr>
          <w:lang w:val="ru-RU"/>
        </w:rPr>
      </w:pPr>
      <w:r w:rsidRPr="00F26FFE">
        <w:rPr>
          <w:lang w:val="ru-RU"/>
        </w:rPr>
        <w:t xml:space="preserve">Кадры эталонной и обработанной видеопоследовательности фильтруются фильтром нижних частот </w:t>
      </w:r>
      <w:r w:rsidRPr="00F26FFE">
        <w:rPr>
          <w:lang w:val="ru-RU"/>
        </w:rPr>
        <w:br/>
        <w:t xml:space="preserve">и подвергаются субдискретизациии до 3 различных разрешений. Наименьшее разрешение </w:t>
      </w:r>
      <w:r w:rsidRPr="00F26FFE">
        <w:rPr>
          <w:lang w:val="en-US"/>
        </w:rPr>
        <w:t>R</w:t>
      </w:r>
      <w:r w:rsidRPr="009F42A8">
        <w:rPr>
          <w:lang w:val="ru-RU"/>
        </w:rPr>
        <w:t>3</w:t>
      </w:r>
      <w:r w:rsidRPr="00F26FFE">
        <w:rPr>
          <w:lang w:val="ru-RU"/>
        </w:rPr>
        <w:t xml:space="preserve"> </w:t>
      </w:r>
      <w:r w:rsidR="00B92203">
        <w:rPr>
          <w:rFonts w:asciiTheme="minorHAnsi" w:hAnsiTheme="minorHAnsi"/>
          <w:lang w:val="ru-RU"/>
        </w:rPr>
        <w:br/>
      </w:r>
      <w:r w:rsidRPr="00F26FFE">
        <w:rPr>
          <w:lang w:val="ru-RU"/>
        </w:rPr>
        <w:t xml:space="preserve">используется для выполнения временного </w:t>
      </w:r>
      <w:r w:rsidRPr="00B92203">
        <w:rPr>
          <w:lang w:val="ru-RU"/>
        </w:rPr>
        <w:t>выравнивания</w:t>
      </w:r>
      <w:r w:rsidRPr="00F26FFE">
        <w:rPr>
          <w:lang w:val="ru-RU"/>
        </w:rPr>
        <w:t xml:space="preserve"> кадра. Результирующий список </w:t>
      </w:r>
      <w:r w:rsidR="00B92203">
        <w:rPr>
          <w:rFonts w:asciiTheme="minorHAnsi" w:hAnsiTheme="minorHAnsi"/>
          <w:lang w:val="ru-RU"/>
        </w:rPr>
        <w:br/>
      </w:r>
      <w:r w:rsidRPr="00F26FFE">
        <w:rPr>
          <w:lang w:val="ru-RU"/>
        </w:rPr>
        <w:t xml:space="preserve">выравненных кадров может быть использован для приведения в соответствие </w:t>
      </w:r>
      <w:r w:rsidRPr="00F26FFE">
        <w:rPr>
          <w:lang w:val="ru-RU"/>
        </w:rPr>
        <w:br/>
        <w:t>кадров для любого другого разрешения</w:t>
      </w:r>
    </w:p>
    <w:p w:rsidR="006E67E1" w:rsidRPr="00B92203" w:rsidRDefault="00C57780" w:rsidP="00B92203">
      <w:pPr>
        <w:pStyle w:val="Figure"/>
      </w:pPr>
      <w:r>
        <w:object w:dxaOrig="12730" w:dyaOrig="5844">
          <v:shape id="_x0000_i1028" type="#_x0000_t75" style="width:395.05pt;height:182.2pt" o:ole="">
            <v:imagedata r:id="rId21" o:title=""/>
          </v:shape>
          <o:OLEObject Type="Embed" ProgID="CorelDRAW.Graphic.14" ShapeID="_x0000_i1028" DrawAspect="Content" ObjectID="_1644305961" r:id="rId22"/>
        </w:object>
      </w:r>
    </w:p>
    <w:p w:rsidR="006E67E1" w:rsidRPr="007D6500" w:rsidRDefault="006E67E1" w:rsidP="00B92203">
      <w:pPr>
        <w:pStyle w:val="Heading2"/>
        <w:rPr>
          <w:lang w:val="ru-RU"/>
        </w:rPr>
      </w:pPr>
      <w:bookmarkStart w:id="30" w:name="_Ref273357367"/>
      <w:r w:rsidRPr="007D6500">
        <w:rPr>
          <w:lang w:val="ru-RU"/>
        </w:rPr>
        <w:t>2.</w:t>
      </w:r>
      <w:bookmarkEnd w:id="30"/>
      <w:r w:rsidRPr="007D6500">
        <w:rPr>
          <w:lang w:val="ru-RU"/>
        </w:rPr>
        <w:t>2</w:t>
      </w:r>
      <w:r w:rsidRPr="007D6500">
        <w:rPr>
          <w:lang w:val="ru-RU"/>
        </w:rPr>
        <w:tab/>
      </w:r>
      <w:r w:rsidR="00F26FFE" w:rsidRPr="007D6500">
        <w:rPr>
          <w:lang w:val="ru-RU"/>
        </w:rPr>
        <w:t>Временное выравнивание</w:t>
      </w:r>
    </w:p>
    <w:p w:rsidR="006E67E1" w:rsidRPr="009F42A8" w:rsidRDefault="00F26FFE" w:rsidP="00B92203">
      <w:pPr>
        <w:rPr>
          <w:lang w:val="ru-RU"/>
        </w:rPr>
      </w:pPr>
      <w:r w:rsidRPr="009F42A8">
        <w:rPr>
          <w:lang w:val="ru-RU"/>
        </w:rPr>
        <w:t>Врем</w:t>
      </w:r>
      <w:r w:rsidRPr="00502339">
        <w:rPr>
          <w:lang w:val="ru-RU"/>
        </w:rPr>
        <w:t>енное</w:t>
      </w:r>
      <w:r w:rsidRPr="009F42A8">
        <w:rPr>
          <w:lang w:val="ru-RU"/>
        </w:rPr>
        <w:t xml:space="preserve"> выравнивание осуществляется </w:t>
      </w:r>
      <w:r w:rsidRPr="00502339">
        <w:rPr>
          <w:lang w:val="ru-RU"/>
        </w:rPr>
        <w:t>путем использования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эталонной</w:t>
      </w:r>
      <w:r w:rsidRPr="009F42A8">
        <w:rPr>
          <w:lang w:val="ru-RU"/>
        </w:rPr>
        <w:t xml:space="preserve"> и обработанн</w:t>
      </w:r>
      <w:r w:rsidRPr="00502339">
        <w:rPr>
          <w:lang w:val="ru-RU"/>
        </w:rPr>
        <w:t>ой</w:t>
      </w:r>
      <w:r w:rsidRPr="009F42A8">
        <w:rPr>
          <w:lang w:val="ru-RU"/>
        </w:rPr>
        <w:t xml:space="preserve"> видеопоследовательностей </w:t>
      </w:r>
      <w:r w:rsidRPr="00502339">
        <w:rPr>
          <w:lang w:val="ru-RU"/>
        </w:rPr>
        <w:t>при</w:t>
      </w:r>
      <w:r w:rsidRPr="009F42A8">
        <w:rPr>
          <w:lang w:val="ru-RU"/>
        </w:rPr>
        <w:t xml:space="preserve"> низком разрешени</w:t>
      </w:r>
      <w:r w:rsidRPr="00502339">
        <w:rPr>
          <w:lang w:val="ru-RU"/>
        </w:rPr>
        <w:t xml:space="preserve">и </w:t>
      </w:r>
      <w:r w:rsidRPr="00502339">
        <w:rPr>
          <w:lang w:val="en-US"/>
        </w:rPr>
        <w:t>R</w:t>
      </w:r>
      <w:r w:rsidRPr="00502339">
        <w:rPr>
          <w:lang w:val="ru-RU"/>
        </w:rPr>
        <w:t>3</w:t>
      </w:r>
      <w:r w:rsidRPr="009F42A8">
        <w:rPr>
          <w:lang w:val="ru-RU"/>
        </w:rPr>
        <w:t>.</w:t>
      </w:r>
    </w:p>
    <w:p w:rsidR="006E67E1" w:rsidRPr="009F42A8" w:rsidRDefault="000748A3" w:rsidP="00B92203">
      <w:pPr>
        <w:rPr>
          <w:rFonts w:ascii="Courier New" w:hAnsi="Courier New" w:cs="Courier New"/>
          <w:sz w:val="20"/>
          <w:lang w:val="ru-RU" w:eastAsia="ko-KR"/>
        </w:rPr>
      </w:pPr>
      <w:r w:rsidRPr="009F42A8">
        <w:rPr>
          <w:lang w:val="ru-RU"/>
        </w:rPr>
        <w:t>Врем</w:t>
      </w:r>
      <w:r w:rsidRPr="00502339">
        <w:rPr>
          <w:lang w:val="ru-RU"/>
        </w:rPr>
        <w:t>енное</w:t>
      </w:r>
      <w:r w:rsidRPr="009F42A8">
        <w:rPr>
          <w:lang w:val="ru-RU"/>
        </w:rPr>
        <w:t xml:space="preserve"> выравнивание выполняется рекурсивным образом, </w:t>
      </w:r>
      <w:r w:rsidRPr="00502339">
        <w:rPr>
          <w:lang w:val="ru-RU"/>
        </w:rPr>
        <w:t>как описано ниже</w:t>
      </w:r>
      <w:r w:rsidRPr="009F42A8">
        <w:rPr>
          <w:lang w:val="ru-RU"/>
        </w:rPr>
        <w:t>:</w:t>
      </w:r>
    </w:p>
    <w:p w:rsidR="006E67E1" w:rsidRPr="009F42A8" w:rsidRDefault="006E67E1" w:rsidP="00B92203">
      <w:pPr>
        <w:pStyle w:val="enumlev1"/>
        <w:rPr>
          <w:lang w:val="ru-RU"/>
        </w:rPr>
      </w:pPr>
      <w:r w:rsidRPr="009F42A8">
        <w:rPr>
          <w:lang w:val="ru-RU"/>
        </w:rPr>
        <w:t>1)</w:t>
      </w:r>
      <w:r w:rsidRPr="009F42A8">
        <w:rPr>
          <w:lang w:val="ru-RU"/>
        </w:rPr>
        <w:tab/>
      </w:r>
      <w:r w:rsidR="000748A3" w:rsidRPr="00502339">
        <w:rPr>
          <w:lang w:val="ru-RU"/>
        </w:rPr>
        <w:t>найдите</w:t>
      </w:r>
      <w:r w:rsidR="000748A3" w:rsidRPr="009F42A8">
        <w:rPr>
          <w:lang w:val="ru-RU"/>
        </w:rPr>
        <w:t xml:space="preserve"> "якор</w:t>
      </w:r>
      <w:r w:rsidR="000748A3" w:rsidRPr="00502339">
        <w:rPr>
          <w:lang w:val="ru-RU"/>
        </w:rPr>
        <w:t>ный</w:t>
      </w:r>
      <w:r w:rsidR="000748A3" w:rsidRPr="009F42A8">
        <w:rPr>
          <w:lang w:val="ru-RU"/>
        </w:rPr>
        <w:t xml:space="preserve">" кадр в </w:t>
      </w:r>
      <w:r w:rsidR="000748A3" w:rsidRPr="007D6500">
        <w:rPr>
          <w:lang w:val="ru-RU"/>
        </w:rPr>
        <w:t>эталонной</w:t>
      </w:r>
      <w:r w:rsidR="000748A3" w:rsidRPr="009F42A8">
        <w:rPr>
          <w:lang w:val="ru-RU"/>
        </w:rPr>
        <w:t xml:space="preserve"> последовательности </w:t>
      </w:r>
      <w:r w:rsidRPr="009F42A8">
        <w:rPr>
          <w:lang w:val="ru-RU"/>
        </w:rPr>
        <w:t>(</w:t>
      </w:r>
      <w:r w:rsidRPr="00F26FFE">
        <w:rPr>
          <w:rFonts w:ascii="Courier New" w:hAnsi="Courier New"/>
          <w:color w:val="010001"/>
          <w:sz w:val="18"/>
          <w:szCs w:val="18"/>
          <w:lang w:val="en-US" w:eastAsia="ko-KR"/>
        </w:rPr>
        <w:t>Ref</w:t>
      </w:r>
      <w:r w:rsidRPr="009F42A8">
        <w:rPr>
          <w:rFonts w:ascii="Courier New" w:hAnsi="Courier New"/>
          <w:color w:val="010001"/>
          <w:sz w:val="18"/>
          <w:szCs w:val="18"/>
          <w:lang w:val="ru-RU" w:eastAsia="ko-KR"/>
        </w:rPr>
        <w:t>_</w:t>
      </w:r>
      <w:r w:rsidRPr="00F26FFE">
        <w:rPr>
          <w:rFonts w:ascii="Courier New" w:hAnsi="Courier New"/>
          <w:color w:val="010001"/>
          <w:sz w:val="18"/>
          <w:szCs w:val="18"/>
          <w:lang w:val="en-US" w:eastAsia="ko-KR"/>
        </w:rPr>
        <w:t>ancho</w:t>
      </w:r>
      <w:r w:rsidRPr="00F26FFE">
        <w:rPr>
          <w:rFonts w:ascii="Courier New" w:hAnsi="Courier New" w:cs="Courier New"/>
          <w:sz w:val="18"/>
          <w:szCs w:val="18"/>
          <w:lang w:val="en-US"/>
        </w:rPr>
        <w:t>r</w:t>
      </w:r>
      <w:r w:rsidRPr="009F42A8">
        <w:rPr>
          <w:lang w:val="ru-RU"/>
        </w:rPr>
        <w:t xml:space="preserve">). </w:t>
      </w:r>
    </w:p>
    <w:p w:rsidR="006E67E1" w:rsidRPr="009F42A8" w:rsidRDefault="006E67E1" w:rsidP="00B92203">
      <w:pPr>
        <w:pStyle w:val="enumlev1"/>
        <w:rPr>
          <w:lang w:val="ru-RU"/>
        </w:rPr>
      </w:pPr>
      <w:r w:rsidRPr="009F42A8">
        <w:rPr>
          <w:lang w:val="ru-RU"/>
        </w:rPr>
        <w:t>2)</w:t>
      </w:r>
      <w:r w:rsidRPr="009F42A8">
        <w:rPr>
          <w:lang w:val="ru-RU"/>
        </w:rPr>
        <w:tab/>
      </w:r>
      <w:r w:rsidR="00166CA2" w:rsidRPr="00502339">
        <w:rPr>
          <w:lang w:val="ru-RU"/>
        </w:rPr>
        <w:t xml:space="preserve">этот кадр согласуйте с </w:t>
      </w:r>
      <w:r w:rsidR="00166CA2" w:rsidRPr="007D6500">
        <w:rPr>
          <w:lang w:val="ru-RU"/>
        </w:rPr>
        <w:t>наиболее</w:t>
      </w:r>
      <w:r w:rsidR="00166CA2" w:rsidRPr="009F42A8">
        <w:rPr>
          <w:lang w:val="ru-RU"/>
        </w:rPr>
        <w:t xml:space="preserve"> подходящи</w:t>
      </w:r>
      <w:r w:rsidR="00166CA2" w:rsidRPr="00502339">
        <w:rPr>
          <w:lang w:val="ru-RU"/>
        </w:rPr>
        <w:t>м</w:t>
      </w:r>
      <w:r w:rsidR="00166CA2" w:rsidRPr="009F42A8">
        <w:rPr>
          <w:lang w:val="ru-RU"/>
        </w:rPr>
        <w:t xml:space="preserve"> кадр</w:t>
      </w:r>
      <w:r w:rsidR="00166CA2" w:rsidRPr="00502339">
        <w:rPr>
          <w:lang w:val="ru-RU"/>
        </w:rPr>
        <w:t>ом</w:t>
      </w:r>
      <w:r w:rsidR="00166CA2" w:rsidRPr="009F42A8">
        <w:rPr>
          <w:lang w:val="ru-RU"/>
        </w:rPr>
        <w:t xml:space="preserve"> </w:t>
      </w:r>
      <w:r w:rsidR="00166CA2" w:rsidRPr="00502339">
        <w:rPr>
          <w:lang w:val="ru-RU"/>
        </w:rPr>
        <w:t>из</w:t>
      </w:r>
      <w:r w:rsidR="00166CA2" w:rsidRPr="009F42A8">
        <w:rPr>
          <w:lang w:val="ru-RU"/>
        </w:rPr>
        <w:t xml:space="preserve"> </w:t>
      </w:r>
      <w:r w:rsidR="00166CA2" w:rsidRPr="00502339">
        <w:rPr>
          <w:lang w:val="ru-RU"/>
        </w:rPr>
        <w:t>искаженной</w:t>
      </w:r>
      <w:r w:rsidR="00166CA2" w:rsidRPr="009F42A8">
        <w:rPr>
          <w:lang w:val="ru-RU"/>
        </w:rPr>
        <w:t xml:space="preserve"> последовательности </w:t>
      </w:r>
      <w:r w:rsidRPr="009F42A8">
        <w:rPr>
          <w:lang w:val="ru-RU"/>
        </w:rPr>
        <w:t>(</w:t>
      </w:r>
      <w:r w:rsidRPr="00F26FFE">
        <w:rPr>
          <w:rFonts w:ascii="Courier New" w:hAnsi="Courier New"/>
          <w:color w:val="010001"/>
          <w:sz w:val="18"/>
          <w:szCs w:val="18"/>
          <w:lang w:val="en-US" w:eastAsia="ko-KR"/>
        </w:rPr>
        <w:t>Deg</w:t>
      </w:r>
      <w:r w:rsidRPr="009F42A8">
        <w:rPr>
          <w:rFonts w:ascii="Courier New" w:hAnsi="Courier New"/>
          <w:color w:val="010001"/>
          <w:sz w:val="18"/>
          <w:szCs w:val="18"/>
          <w:lang w:val="ru-RU" w:eastAsia="ko-KR"/>
        </w:rPr>
        <w:t>_</w:t>
      </w:r>
      <w:r w:rsidRPr="00F26FFE">
        <w:rPr>
          <w:rFonts w:ascii="Courier New" w:hAnsi="Courier New"/>
          <w:color w:val="010001"/>
          <w:sz w:val="18"/>
          <w:szCs w:val="18"/>
          <w:lang w:val="en-US" w:eastAsia="ko-KR"/>
        </w:rPr>
        <w:t>best</w:t>
      </w:r>
      <w:r w:rsidRPr="009F42A8">
        <w:rPr>
          <w:rFonts w:ascii="Courier New" w:hAnsi="Courier New"/>
          <w:color w:val="010001"/>
          <w:sz w:val="18"/>
          <w:szCs w:val="18"/>
          <w:lang w:val="ru-RU" w:eastAsia="ko-KR"/>
        </w:rPr>
        <w:t>_</w:t>
      </w:r>
      <w:r w:rsidRPr="00F26FFE">
        <w:rPr>
          <w:rFonts w:ascii="Courier New" w:hAnsi="Courier New"/>
          <w:color w:val="010001"/>
          <w:sz w:val="18"/>
          <w:szCs w:val="18"/>
          <w:lang w:val="en-US" w:eastAsia="ko-KR"/>
        </w:rPr>
        <w:t>match</w:t>
      </w:r>
      <w:r w:rsidRPr="009F42A8">
        <w:rPr>
          <w:lang w:val="ru-RU"/>
        </w:rPr>
        <w:t>).</w:t>
      </w:r>
    </w:p>
    <w:p w:rsidR="006E67E1" w:rsidRPr="009F42A8" w:rsidRDefault="00166CA2" w:rsidP="00B92203">
      <w:pPr>
        <w:rPr>
          <w:lang w:val="ru-RU"/>
        </w:rPr>
      </w:pPr>
      <w:r w:rsidRPr="00502339">
        <w:rPr>
          <w:lang w:val="ru-RU"/>
        </w:rPr>
        <w:t>Возьм</w:t>
      </w:r>
      <w:r w:rsidR="003004B8">
        <w:rPr>
          <w:lang w:val="ru-RU"/>
        </w:rPr>
        <w:t>и</w:t>
      </w:r>
      <w:r w:rsidRPr="00502339">
        <w:rPr>
          <w:lang w:val="ru-RU"/>
        </w:rPr>
        <w:t>те этот наиболее подходящий кадр</w:t>
      </w:r>
      <w:r w:rsidRPr="009F42A8">
        <w:rPr>
          <w:lang w:val="ru-RU"/>
        </w:rPr>
        <w:t xml:space="preserve"> в </w:t>
      </w:r>
      <w:r w:rsidRPr="00502339">
        <w:rPr>
          <w:lang w:val="ru-RU"/>
        </w:rPr>
        <w:t>искаженной</w:t>
      </w:r>
      <w:r w:rsidRPr="009F42A8">
        <w:rPr>
          <w:lang w:val="ru-RU"/>
        </w:rPr>
        <w:t xml:space="preserve"> последовательности (</w:t>
      </w:r>
      <w:r w:rsidRPr="00166CA2">
        <w:rPr>
          <w:color w:val="010001"/>
          <w:lang w:val="en-US" w:eastAsia="ko-KR"/>
        </w:rPr>
        <w:t>Deg</w:t>
      </w:r>
      <w:r w:rsidRPr="009F42A8">
        <w:rPr>
          <w:color w:val="010001"/>
          <w:lang w:val="ru-RU" w:eastAsia="ko-KR"/>
        </w:rPr>
        <w:t>_</w:t>
      </w:r>
      <w:r w:rsidRPr="00166CA2">
        <w:rPr>
          <w:color w:val="010001"/>
          <w:lang w:val="en-US" w:eastAsia="ko-KR"/>
        </w:rPr>
        <w:t>best</w:t>
      </w:r>
      <w:r w:rsidRPr="009F42A8">
        <w:rPr>
          <w:color w:val="010001"/>
          <w:lang w:val="ru-RU" w:eastAsia="ko-KR"/>
        </w:rPr>
        <w:t>_</w:t>
      </w:r>
      <w:r w:rsidRPr="00166CA2">
        <w:rPr>
          <w:color w:val="010001"/>
          <w:lang w:val="en-US" w:eastAsia="ko-KR"/>
        </w:rPr>
        <w:t>match</w:t>
      </w:r>
      <w:r w:rsidRPr="009F42A8">
        <w:rPr>
          <w:lang w:val="ru-RU"/>
        </w:rPr>
        <w:t>) и</w:t>
      </w:r>
      <w:r>
        <w:rPr>
          <w:lang w:val="ru-RU"/>
        </w:rPr>
        <w:t> </w:t>
      </w:r>
      <w:r w:rsidRPr="00502339">
        <w:rPr>
          <w:lang w:val="ru-RU"/>
        </w:rPr>
        <w:t xml:space="preserve">сопоставьте его </w:t>
      </w:r>
      <w:r w:rsidRPr="009F42A8">
        <w:rPr>
          <w:lang w:val="ru-RU"/>
        </w:rPr>
        <w:t>с кадрами</w:t>
      </w:r>
      <w:r w:rsidRPr="00502339">
        <w:rPr>
          <w:lang w:val="ru-RU"/>
        </w:rPr>
        <w:t>,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близкими к</w:t>
      </w:r>
      <w:r w:rsidRPr="009F42A8">
        <w:rPr>
          <w:lang w:val="ru-RU"/>
        </w:rPr>
        <w:t xml:space="preserve"> "якор</w:t>
      </w:r>
      <w:r w:rsidRPr="00502339">
        <w:rPr>
          <w:lang w:val="ru-RU"/>
        </w:rPr>
        <w:t>ному</w:t>
      </w:r>
      <w:r w:rsidRPr="009F42A8">
        <w:rPr>
          <w:lang w:val="ru-RU"/>
        </w:rPr>
        <w:t>" кадр</w:t>
      </w:r>
      <w:r w:rsidRPr="00502339">
        <w:rPr>
          <w:lang w:val="ru-RU"/>
        </w:rPr>
        <w:t>у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эталона</w:t>
      </w:r>
      <w:r w:rsidRPr="009F42A8">
        <w:rPr>
          <w:lang w:val="ru-RU"/>
        </w:rPr>
        <w:t xml:space="preserve"> (</w:t>
      </w:r>
      <w:r w:rsidRPr="00166CA2">
        <w:t>Ref</w:t>
      </w:r>
      <w:r w:rsidRPr="009F42A8">
        <w:rPr>
          <w:lang w:val="ru-RU"/>
        </w:rPr>
        <w:t>_</w:t>
      </w:r>
      <w:r w:rsidRPr="00166CA2">
        <w:t>anchor</w:t>
      </w:r>
      <w:r w:rsidRPr="009F42A8">
        <w:rPr>
          <w:lang w:val="ru-RU"/>
        </w:rPr>
        <w:t xml:space="preserve">). </w:t>
      </w:r>
      <w:r w:rsidRPr="00502339">
        <w:rPr>
          <w:lang w:val="ru-RU"/>
        </w:rPr>
        <w:t>Попытайтесь найти лучшее соответствие по</w:t>
      </w:r>
      <w:r w:rsidRPr="009F42A8">
        <w:rPr>
          <w:lang w:val="ru-RU"/>
        </w:rPr>
        <w:t xml:space="preserve"> критери</w:t>
      </w:r>
      <w:r w:rsidRPr="00502339">
        <w:rPr>
          <w:lang w:val="ru-RU"/>
        </w:rPr>
        <w:t>ю</w:t>
      </w:r>
      <w:r w:rsidRPr="009F42A8">
        <w:rPr>
          <w:lang w:val="ru-RU"/>
        </w:rPr>
        <w:t xml:space="preserve"> подобия, между </w:t>
      </w:r>
      <w:r w:rsidRPr="00166CA2">
        <w:t>Deg</w:t>
      </w:r>
      <w:r w:rsidRPr="009F42A8">
        <w:rPr>
          <w:lang w:val="ru-RU"/>
        </w:rPr>
        <w:t>_</w:t>
      </w:r>
      <w:r w:rsidRPr="00166CA2">
        <w:t>best</w:t>
      </w:r>
      <w:r w:rsidRPr="009F42A8">
        <w:rPr>
          <w:lang w:val="ru-RU"/>
        </w:rPr>
        <w:t>_</w:t>
      </w:r>
      <w:r w:rsidRPr="00166CA2">
        <w:t>match</w:t>
      </w:r>
      <w:r w:rsidRPr="009F42A8">
        <w:rPr>
          <w:lang w:val="ru-RU"/>
        </w:rPr>
        <w:t xml:space="preserve"> и кадр</w:t>
      </w:r>
      <w:r w:rsidRPr="00502339">
        <w:rPr>
          <w:lang w:val="ru-RU"/>
        </w:rPr>
        <w:t>ами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в</w:t>
      </w:r>
      <w:r w:rsidRPr="009F42A8">
        <w:rPr>
          <w:lang w:val="ru-RU"/>
        </w:rPr>
        <w:t xml:space="preserve"> среде </w:t>
      </w:r>
      <w:r w:rsidRPr="00166CA2">
        <w:t>Ref</w:t>
      </w:r>
      <w:r w:rsidRPr="009F42A8">
        <w:rPr>
          <w:lang w:val="ru-RU"/>
        </w:rPr>
        <w:t>_</w:t>
      </w:r>
      <w:r w:rsidRPr="00166CA2">
        <w:t>anchor</w:t>
      </w:r>
      <w:r w:rsidRPr="009F42A8">
        <w:rPr>
          <w:lang w:val="ru-RU"/>
        </w:rPr>
        <w:t xml:space="preserve"> и</w:t>
      </w:r>
      <w:r>
        <w:rPr>
          <w:lang w:val="ru-RU"/>
        </w:rPr>
        <w:t> </w:t>
      </w:r>
      <w:r w:rsidRPr="009F42A8">
        <w:rPr>
          <w:lang w:val="ru-RU"/>
        </w:rPr>
        <w:t>сохран</w:t>
      </w:r>
      <w:r w:rsidRPr="00502339">
        <w:rPr>
          <w:lang w:val="ru-RU"/>
        </w:rPr>
        <w:t xml:space="preserve">ить выбранные кадры как наиболее </w:t>
      </w:r>
      <w:r w:rsidRPr="009F42A8">
        <w:rPr>
          <w:lang w:val="ru-RU"/>
        </w:rPr>
        <w:t>подходящи</w:t>
      </w:r>
      <w:r w:rsidRPr="00502339">
        <w:rPr>
          <w:lang w:val="ru-RU"/>
        </w:rPr>
        <w:t>е</w:t>
      </w:r>
      <w:r w:rsidRPr="009F42A8">
        <w:rPr>
          <w:lang w:val="ru-RU"/>
        </w:rPr>
        <w:t xml:space="preserve"> пары. </w:t>
      </w:r>
      <w:r w:rsidRPr="00502339">
        <w:rPr>
          <w:lang w:val="ru-RU"/>
        </w:rPr>
        <w:t>В качестве</w:t>
      </w:r>
      <w:r w:rsidRPr="009F42A8">
        <w:rPr>
          <w:lang w:val="ru-RU"/>
        </w:rPr>
        <w:t xml:space="preserve"> критери</w:t>
      </w:r>
      <w:r w:rsidRPr="00502339">
        <w:rPr>
          <w:lang w:val="ru-RU"/>
        </w:rPr>
        <w:t>я</w:t>
      </w:r>
      <w:r w:rsidRPr="009F42A8">
        <w:rPr>
          <w:lang w:val="ru-RU"/>
        </w:rPr>
        <w:t xml:space="preserve"> подобия между </w:t>
      </w:r>
      <w:r w:rsidRPr="00502339">
        <w:t>Y</w:t>
      </w:r>
      <w:r w:rsidRPr="009F42A8">
        <w:rPr>
          <w:lang w:val="ru-RU"/>
        </w:rPr>
        <w:t>-плоскост</w:t>
      </w:r>
      <w:r w:rsidRPr="00502339">
        <w:rPr>
          <w:lang w:val="ru-RU"/>
        </w:rPr>
        <w:t>ью</w:t>
      </w:r>
      <w:r w:rsidRPr="009F42A8">
        <w:rPr>
          <w:lang w:val="ru-RU"/>
        </w:rPr>
        <w:t xml:space="preserve"> обработанн</w:t>
      </w:r>
      <w:r w:rsidRPr="00502339">
        <w:rPr>
          <w:lang w:val="ru-RU"/>
        </w:rPr>
        <w:t>ого</w:t>
      </w:r>
      <w:r w:rsidRPr="009F42A8">
        <w:rPr>
          <w:lang w:val="ru-RU"/>
        </w:rPr>
        <w:t xml:space="preserve"> кадр</w:t>
      </w:r>
      <w:r w:rsidRPr="00502339">
        <w:rPr>
          <w:lang w:val="ru-RU"/>
        </w:rPr>
        <w:t xml:space="preserve">а </w:t>
      </w:r>
      <w:r w:rsidRPr="00166CA2">
        <w:rPr>
          <w:rFonts w:ascii="Courier New" w:hAnsi="Courier New" w:cs="Courier New"/>
          <w:sz w:val="18"/>
          <w:szCs w:val="18"/>
          <w:lang w:val="en-US"/>
        </w:rPr>
        <w:t>x</w:t>
      </w:r>
      <w:r w:rsidRPr="009F42A8">
        <w:rPr>
          <w:lang w:val="ru-RU"/>
        </w:rPr>
        <w:t xml:space="preserve"> и </w:t>
      </w:r>
      <w:r w:rsidRPr="00502339">
        <w:rPr>
          <w:lang w:val="ru-RU"/>
        </w:rPr>
        <w:t>эталонного кадра</w:t>
      </w:r>
      <w:r w:rsidRPr="009F42A8">
        <w:rPr>
          <w:lang w:val="ru-RU"/>
        </w:rPr>
        <w:t xml:space="preserve"> </w:t>
      </w:r>
      <w:r w:rsidRPr="009F42A8">
        <w:rPr>
          <w:rFonts w:ascii="Courier New" w:hAnsi="Courier New" w:cs="Courier New"/>
          <w:sz w:val="18"/>
          <w:szCs w:val="18"/>
          <w:lang w:val="ru-RU"/>
        </w:rPr>
        <w:t>у</w:t>
      </w:r>
      <w:r w:rsidRPr="00502339">
        <w:rPr>
          <w:lang w:val="ru-RU"/>
        </w:rPr>
        <w:t xml:space="preserve"> используется</w:t>
      </w:r>
      <w:r w:rsidRPr="009F42A8">
        <w:rPr>
          <w:lang w:val="ru-RU"/>
        </w:rPr>
        <w:t xml:space="preserve"> функци</w:t>
      </w:r>
      <w:r w:rsidRPr="00502339">
        <w:rPr>
          <w:lang w:val="ru-RU"/>
        </w:rPr>
        <w:t>я</w:t>
      </w:r>
      <w:r w:rsidRPr="009F42A8">
        <w:rPr>
          <w:lang w:val="ru-RU"/>
        </w:rPr>
        <w:t>:</w:t>
      </w:r>
    </w:p>
    <w:p w:rsidR="006E67E1" w:rsidRPr="002504C0" w:rsidRDefault="006E67E1" w:rsidP="006E67E1">
      <w:pPr>
        <w:pStyle w:val="Equation"/>
        <w:rPr>
          <w:lang w:val="en-US"/>
        </w:rPr>
      </w:pPr>
      <w:r w:rsidRPr="009F42A8">
        <w:rPr>
          <w:rFonts w:ascii="Courier New" w:hAnsi="Courier New"/>
          <w:color w:val="010001"/>
          <w:sz w:val="20"/>
          <w:lang w:val="ru-RU" w:eastAsia="ko-KR"/>
        </w:rPr>
        <w:tab/>
      </w:r>
      <w:r w:rsidRPr="009F42A8">
        <w:rPr>
          <w:rFonts w:ascii="Courier New" w:hAnsi="Courier New"/>
          <w:color w:val="010001"/>
          <w:sz w:val="20"/>
          <w:lang w:val="ru-RU" w:eastAsia="ko-KR"/>
        </w:rPr>
        <w:tab/>
      </w:r>
      <w:r w:rsidRPr="00F26FFE">
        <w:rPr>
          <w:rFonts w:ascii="Courier New" w:hAnsi="Courier New"/>
          <w:color w:val="010001"/>
          <w:sz w:val="18"/>
          <w:szCs w:val="18"/>
          <w:lang w:val="en-US" w:eastAsia="ko-KR"/>
        </w:rPr>
        <w:t>sim = exp(-mean_square_diff(a*x+b,y))</w:t>
      </w:r>
      <w:bookmarkStart w:id="31" w:name="_Ref273341441"/>
      <w:r w:rsidRPr="002504C0">
        <w:rPr>
          <w:lang w:val="en-US" w:eastAsia="ko-KR"/>
        </w:rPr>
        <w:tab/>
      </w:r>
      <w:bookmarkEnd w:id="31"/>
      <w:r w:rsidRPr="00F26FFE">
        <w:rPr>
          <w:szCs w:val="22"/>
          <w:lang w:val="en-US"/>
        </w:rPr>
        <w:t>(2.1)</w:t>
      </w:r>
    </w:p>
    <w:p w:rsidR="006E67E1" w:rsidRPr="009F42A8" w:rsidRDefault="00166CA2" w:rsidP="00B92203">
      <w:pPr>
        <w:rPr>
          <w:rFonts w:ascii="Courier New" w:hAnsi="Courier New"/>
          <w:sz w:val="20"/>
          <w:lang w:val="ru-RU" w:eastAsia="ko-KR"/>
        </w:rPr>
      </w:pPr>
      <w:r w:rsidRPr="009F42A8">
        <w:rPr>
          <w:lang w:val="ru-RU"/>
        </w:rPr>
        <w:t>с</w:t>
      </w:r>
      <w:r w:rsidRPr="00502339">
        <w:rPr>
          <w:lang w:val="ru-RU"/>
        </w:rPr>
        <w:t xml:space="preserve"> </w:t>
      </w:r>
      <w:r w:rsidRPr="009F42A8">
        <w:rPr>
          <w:lang w:val="ru-RU"/>
        </w:rPr>
        <w:t>параметрами</w:t>
      </w:r>
      <w:r w:rsidRPr="00502339">
        <w:rPr>
          <w:lang w:val="ru-RU"/>
        </w:rPr>
        <w:t xml:space="preserve"> </w:t>
      </w:r>
      <w:r w:rsidRPr="00166CA2">
        <w:rPr>
          <w:rFonts w:ascii="Courier New" w:hAnsi="Courier New" w:cs="Courier New"/>
          <w:sz w:val="20"/>
          <w:lang w:val="en-US"/>
        </w:rPr>
        <w:t>a</w:t>
      </w:r>
      <w:r w:rsidRPr="00234C1E">
        <w:rPr>
          <w:lang w:val="ru-RU"/>
        </w:rPr>
        <w:t>,</w:t>
      </w:r>
      <w:r w:rsidRPr="00166CA2">
        <w:rPr>
          <w:rFonts w:ascii="Courier New" w:hAnsi="Courier New" w:cs="Courier New"/>
          <w:sz w:val="20"/>
          <w:lang w:val="ru-RU"/>
        </w:rPr>
        <w:t> </w:t>
      </w:r>
      <w:r w:rsidRPr="00166CA2">
        <w:rPr>
          <w:rFonts w:ascii="Courier New" w:hAnsi="Courier New" w:cs="Courier New"/>
          <w:sz w:val="20"/>
        </w:rPr>
        <w:t>b</w:t>
      </w:r>
      <w:r w:rsidRPr="00234C1E">
        <w:rPr>
          <w:lang w:val="ru-RU"/>
        </w:rPr>
        <w:t>,</w:t>
      </w:r>
      <w:r w:rsidRPr="00502339">
        <w:rPr>
          <w:lang w:val="ru-RU"/>
        </w:rPr>
        <w:t xml:space="preserve"> выбранными так,</w:t>
      </w:r>
      <w:r w:rsidRPr="009F42A8">
        <w:rPr>
          <w:lang w:val="ru-RU"/>
        </w:rPr>
        <w:t xml:space="preserve"> что</w:t>
      </w:r>
      <w:r w:rsidRPr="00502339">
        <w:rPr>
          <w:lang w:val="ru-RU"/>
        </w:rPr>
        <w:t>бы</w:t>
      </w:r>
      <w:r w:rsidRPr="009F42A8">
        <w:rPr>
          <w:lang w:val="ru-RU"/>
        </w:rPr>
        <w:t xml:space="preserve"> средн</w:t>
      </w:r>
      <w:r w:rsidRPr="00502339">
        <w:rPr>
          <w:lang w:val="ru-RU"/>
        </w:rPr>
        <w:t>еквадратичная</w:t>
      </w:r>
      <w:r w:rsidRPr="009F42A8">
        <w:rPr>
          <w:lang w:val="ru-RU"/>
        </w:rPr>
        <w:t xml:space="preserve"> разност</w:t>
      </w:r>
      <w:r w:rsidRPr="00502339">
        <w:rPr>
          <w:lang w:val="ru-RU"/>
        </w:rPr>
        <w:t xml:space="preserve">ь </w:t>
      </w:r>
      <w:r w:rsidRPr="009F42A8">
        <w:rPr>
          <w:lang w:val="ru-RU"/>
        </w:rPr>
        <w:t xml:space="preserve">между значениями </w:t>
      </w:r>
      <w:r w:rsidRPr="00502339">
        <w:t>Y</w:t>
      </w:r>
      <w:r w:rsidRPr="00502339">
        <w:rPr>
          <w:lang w:val="ru-RU"/>
        </w:rPr>
        <w:noBreakHyphen/>
      </w:r>
      <w:r w:rsidRPr="009F42A8">
        <w:rPr>
          <w:lang w:val="ru-RU"/>
        </w:rPr>
        <w:t>плоскости обработанн</w:t>
      </w:r>
      <w:r w:rsidRPr="00502339">
        <w:rPr>
          <w:lang w:val="ru-RU"/>
        </w:rPr>
        <w:t xml:space="preserve">ого кадра </w:t>
      </w:r>
      <w:r w:rsidRPr="00166CA2">
        <w:rPr>
          <w:rFonts w:ascii="Courier New" w:hAnsi="Courier New" w:cs="Courier New"/>
          <w:sz w:val="18"/>
          <w:szCs w:val="18"/>
          <w:lang w:val="en-US"/>
        </w:rPr>
        <w:t>x</w:t>
      </w:r>
      <w:r w:rsidRPr="009F42A8">
        <w:rPr>
          <w:lang w:val="ru-RU"/>
        </w:rPr>
        <w:t xml:space="preserve"> и </w:t>
      </w:r>
      <w:r w:rsidRPr="00502339">
        <w:rPr>
          <w:lang w:val="ru-RU"/>
        </w:rPr>
        <w:t>эталонного кадра</w:t>
      </w:r>
      <w:r w:rsidRPr="009F42A8">
        <w:rPr>
          <w:lang w:val="ru-RU"/>
        </w:rPr>
        <w:t xml:space="preserve"> </w:t>
      </w:r>
      <w:r w:rsidRPr="009F42A8">
        <w:rPr>
          <w:rFonts w:ascii="Courier New" w:hAnsi="Courier New" w:cs="Courier New"/>
          <w:sz w:val="18"/>
          <w:szCs w:val="18"/>
          <w:lang w:val="ru-RU"/>
        </w:rPr>
        <w:t>у</w:t>
      </w:r>
      <w:r w:rsidRPr="00502339">
        <w:rPr>
          <w:lang w:val="ru-RU"/>
        </w:rPr>
        <w:t xml:space="preserve"> была </w:t>
      </w:r>
      <w:r w:rsidRPr="009F42A8">
        <w:rPr>
          <w:lang w:val="ru-RU"/>
        </w:rPr>
        <w:t>миним</w:t>
      </w:r>
      <w:r w:rsidRPr="00502339">
        <w:rPr>
          <w:lang w:val="ru-RU"/>
        </w:rPr>
        <w:t>изирована</w:t>
      </w:r>
      <w:r w:rsidRPr="009F42A8">
        <w:rPr>
          <w:lang w:val="ru-RU"/>
        </w:rPr>
        <w:t>, см.</w:t>
      </w:r>
      <w:r w:rsidR="003004B8">
        <w:rPr>
          <w:lang w:val="ru-RU"/>
        </w:rPr>
        <w:t> </w:t>
      </w:r>
      <w:r w:rsidRPr="009F42A8">
        <w:rPr>
          <w:lang w:val="ru-RU"/>
        </w:rPr>
        <w:t xml:space="preserve">метод </w:t>
      </w:r>
      <w:r w:rsidRPr="00166CA2">
        <w:rPr>
          <w:rFonts w:ascii="Courier New" w:hAnsi="Courier New" w:cs="Courier New"/>
          <w:noProof/>
          <w:color w:val="010001"/>
          <w:sz w:val="18"/>
          <w:szCs w:val="18"/>
          <w:lang w:val="en-US" w:eastAsia="de-CH"/>
        </w:rPr>
        <w:t>FrameSimilarity</w:t>
      </w:r>
      <w:r w:rsidRPr="009F42A8">
        <w:rPr>
          <w:rFonts w:ascii="Courier New" w:hAnsi="Courier New" w:cs="Courier New"/>
          <w:noProof/>
          <w:sz w:val="18"/>
          <w:szCs w:val="18"/>
          <w:lang w:val="ru-RU" w:eastAsia="de-CH"/>
        </w:rPr>
        <w:t>::</w:t>
      </w:r>
      <w:r w:rsidRPr="00166CA2">
        <w:rPr>
          <w:rFonts w:ascii="Courier New" w:hAnsi="Courier New" w:cs="Courier New"/>
          <w:noProof/>
          <w:color w:val="010001"/>
          <w:sz w:val="18"/>
          <w:szCs w:val="18"/>
          <w:lang w:val="en-US" w:eastAsia="de-CH"/>
        </w:rPr>
        <w:t>similarity</w:t>
      </w:r>
      <w:r w:rsidRPr="009F42A8">
        <w:rPr>
          <w:lang w:val="ru-RU"/>
        </w:rPr>
        <w:t xml:space="preserve"> в эталонной реализации.</w:t>
      </w:r>
    </w:p>
    <w:p w:rsidR="006E67E1" w:rsidRPr="009F42A8" w:rsidRDefault="006E67E1" w:rsidP="00C57780">
      <w:pPr>
        <w:pStyle w:val="enumlev1"/>
        <w:spacing w:line="240" w:lineRule="exact"/>
        <w:rPr>
          <w:lang w:val="ru-RU"/>
        </w:rPr>
      </w:pPr>
      <w:r w:rsidRPr="009F42A8">
        <w:rPr>
          <w:lang w:val="ru-RU"/>
        </w:rPr>
        <w:lastRenderedPageBreak/>
        <w:t>1)</w:t>
      </w:r>
      <w:r w:rsidRPr="009F42A8">
        <w:rPr>
          <w:lang w:val="ru-RU"/>
        </w:rPr>
        <w:tab/>
      </w:r>
      <w:r w:rsidR="00FA046E" w:rsidRPr="009F42A8">
        <w:rPr>
          <w:lang w:val="ru-RU"/>
        </w:rPr>
        <w:t>Если эт</w:t>
      </w:r>
      <w:r w:rsidR="00FA046E" w:rsidRPr="00502339">
        <w:rPr>
          <w:lang w:val="ru-RU"/>
        </w:rPr>
        <w:t xml:space="preserve">и подобранные по </w:t>
      </w:r>
      <w:r w:rsidR="00FA046E" w:rsidRPr="009F42A8">
        <w:rPr>
          <w:lang w:val="ru-RU"/>
        </w:rPr>
        <w:t>соответств</w:t>
      </w:r>
      <w:r w:rsidR="00FA046E" w:rsidRPr="00502339">
        <w:rPr>
          <w:lang w:val="ru-RU"/>
        </w:rPr>
        <w:t>ию</w:t>
      </w:r>
      <w:r w:rsidR="00FA046E" w:rsidRPr="009F42A8">
        <w:rPr>
          <w:lang w:val="ru-RU"/>
        </w:rPr>
        <w:t xml:space="preserve"> </w:t>
      </w:r>
      <w:r w:rsidR="00FA046E" w:rsidRPr="00502339">
        <w:rPr>
          <w:lang w:val="ru-RU"/>
        </w:rPr>
        <w:t xml:space="preserve">пары </w:t>
      </w:r>
      <w:r w:rsidR="00FA046E" w:rsidRPr="009F42A8">
        <w:rPr>
          <w:lang w:val="ru-RU"/>
        </w:rPr>
        <w:t>кадров хорош</w:t>
      </w:r>
      <w:r w:rsidR="00FA046E" w:rsidRPr="00502339">
        <w:rPr>
          <w:lang w:val="ru-RU"/>
        </w:rPr>
        <w:t>о</w:t>
      </w:r>
      <w:r w:rsidR="00FA046E" w:rsidRPr="009F42A8">
        <w:rPr>
          <w:lang w:val="ru-RU"/>
        </w:rPr>
        <w:t xml:space="preserve"> </w:t>
      </w:r>
      <w:r w:rsidR="00FA046E" w:rsidRPr="00502339">
        <w:rPr>
          <w:lang w:val="ru-RU"/>
        </w:rPr>
        <w:t>согласуются</w:t>
      </w:r>
      <w:r w:rsidR="00FA046E" w:rsidRPr="009F42A8">
        <w:rPr>
          <w:lang w:val="ru-RU"/>
        </w:rPr>
        <w:t xml:space="preserve"> (критерий подобия </w:t>
      </w:r>
      <w:r w:rsidR="00FA046E" w:rsidRPr="00502339">
        <w:rPr>
          <w:lang w:val="ru-RU"/>
        </w:rPr>
        <w:t>прошел порог</w:t>
      </w:r>
      <w:r w:rsidR="00FA046E" w:rsidRPr="009F42A8">
        <w:rPr>
          <w:lang w:val="ru-RU"/>
        </w:rPr>
        <w:t xml:space="preserve"> приняти</w:t>
      </w:r>
      <w:r w:rsidR="00FA046E" w:rsidRPr="00502339">
        <w:rPr>
          <w:lang w:val="ru-RU"/>
        </w:rPr>
        <w:t>я</w:t>
      </w:r>
      <w:r w:rsidR="00FA046E" w:rsidRPr="009F42A8">
        <w:rPr>
          <w:lang w:val="ru-RU"/>
        </w:rPr>
        <w:t xml:space="preserve">), </w:t>
      </w:r>
      <w:r w:rsidR="00FA046E" w:rsidRPr="00502339">
        <w:rPr>
          <w:lang w:val="ru-RU"/>
        </w:rPr>
        <w:t>разделите эталонные</w:t>
      </w:r>
      <w:r w:rsidR="00FA046E" w:rsidRPr="009F42A8">
        <w:rPr>
          <w:lang w:val="ru-RU"/>
        </w:rPr>
        <w:t xml:space="preserve"> и обработанные видеопоследовательности на соответствующи</w:t>
      </w:r>
      <w:r w:rsidR="00FA046E" w:rsidRPr="00502339">
        <w:rPr>
          <w:lang w:val="ru-RU"/>
        </w:rPr>
        <w:t>е пары</w:t>
      </w:r>
      <w:r w:rsidR="00FA046E" w:rsidRPr="009F42A8">
        <w:rPr>
          <w:lang w:val="ru-RU"/>
        </w:rPr>
        <w:t xml:space="preserve"> кадр</w:t>
      </w:r>
      <w:r w:rsidR="00FA046E" w:rsidRPr="00502339">
        <w:rPr>
          <w:lang w:val="ru-RU"/>
        </w:rPr>
        <w:t>ов</w:t>
      </w:r>
      <w:r w:rsidR="00FA046E" w:rsidRPr="009F42A8">
        <w:rPr>
          <w:lang w:val="ru-RU"/>
        </w:rPr>
        <w:t xml:space="preserve">, каждая </w:t>
      </w:r>
      <w:r w:rsidR="00FA046E" w:rsidRPr="00502339">
        <w:rPr>
          <w:lang w:val="ru-RU"/>
        </w:rPr>
        <w:t>в</w:t>
      </w:r>
      <w:r w:rsidR="00FA046E" w:rsidRPr="009F42A8">
        <w:rPr>
          <w:lang w:val="ru-RU"/>
        </w:rPr>
        <w:t xml:space="preserve"> дв</w:t>
      </w:r>
      <w:r w:rsidR="00FA046E" w:rsidRPr="00502339">
        <w:rPr>
          <w:lang w:val="ru-RU"/>
        </w:rPr>
        <w:t>ух</w:t>
      </w:r>
      <w:r w:rsidR="00FA046E" w:rsidRPr="009F42A8">
        <w:rPr>
          <w:lang w:val="ru-RU"/>
        </w:rPr>
        <w:t xml:space="preserve"> </w:t>
      </w:r>
      <w:r w:rsidR="00FA046E" w:rsidRPr="00502339">
        <w:rPr>
          <w:lang w:val="ru-RU"/>
        </w:rPr>
        <w:t>видео</w:t>
      </w:r>
      <w:r w:rsidR="00FA046E" w:rsidRPr="009F42A8">
        <w:rPr>
          <w:lang w:val="ru-RU"/>
        </w:rPr>
        <w:t>последовательност</w:t>
      </w:r>
      <w:r w:rsidR="00FA046E" w:rsidRPr="00502339">
        <w:rPr>
          <w:lang w:val="ru-RU"/>
        </w:rPr>
        <w:t>ях</w:t>
      </w:r>
      <w:r w:rsidR="00FA046E" w:rsidRPr="009F42A8">
        <w:rPr>
          <w:lang w:val="ru-RU"/>
        </w:rPr>
        <w:t xml:space="preserve"> до и после </w:t>
      </w:r>
      <w:r w:rsidR="00FA046E" w:rsidRPr="00502339">
        <w:rPr>
          <w:lang w:val="ru-RU"/>
        </w:rPr>
        <w:t>находящихся в соответствии</w:t>
      </w:r>
      <w:r w:rsidR="00FA046E" w:rsidRPr="009F42A8">
        <w:rPr>
          <w:lang w:val="ru-RU"/>
        </w:rPr>
        <w:t xml:space="preserve"> кадр</w:t>
      </w:r>
      <w:r w:rsidR="00FA046E" w:rsidRPr="00502339">
        <w:rPr>
          <w:lang w:val="ru-RU"/>
        </w:rPr>
        <w:t>ов</w:t>
      </w:r>
      <w:r w:rsidR="00FA046E" w:rsidRPr="009F42A8">
        <w:rPr>
          <w:lang w:val="ru-RU"/>
        </w:rPr>
        <w:t>. Нача</w:t>
      </w:r>
      <w:r w:rsidR="00FA046E" w:rsidRPr="00502339">
        <w:rPr>
          <w:lang w:val="ru-RU"/>
        </w:rPr>
        <w:t>ть</w:t>
      </w:r>
      <w:r w:rsidR="00FA046E" w:rsidRPr="009F42A8">
        <w:rPr>
          <w:lang w:val="ru-RU"/>
        </w:rPr>
        <w:t xml:space="preserve"> </w:t>
      </w:r>
      <w:r w:rsidR="00FA046E" w:rsidRPr="00502339">
        <w:rPr>
          <w:lang w:val="ru-RU"/>
        </w:rPr>
        <w:t>с</w:t>
      </w:r>
      <w:r w:rsidR="00FA046E" w:rsidRPr="009F42A8">
        <w:rPr>
          <w:lang w:val="ru-RU"/>
        </w:rPr>
        <w:t xml:space="preserve"> </w:t>
      </w:r>
      <w:r w:rsidR="00FA046E" w:rsidRPr="00502339">
        <w:rPr>
          <w:lang w:val="ru-RU"/>
        </w:rPr>
        <w:t>п. </w:t>
      </w:r>
      <w:r w:rsidR="00FA046E" w:rsidRPr="009F42A8">
        <w:rPr>
          <w:lang w:val="ru-RU"/>
        </w:rPr>
        <w:t xml:space="preserve">1) </w:t>
      </w:r>
      <w:r w:rsidR="00FA046E" w:rsidRPr="00502339">
        <w:rPr>
          <w:lang w:val="ru-RU"/>
        </w:rPr>
        <w:t>для</w:t>
      </w:r>
      <w:r w:rsidR="00FA046E" w:rsidRPr="009F42A8">
        <w:rPr>
          <w:lang w:val="ru-RU"/>
        </w:rPr>
        <w:t xml:space="preserve"> обеих пар </w:t>
      </w:r>
      <w:r w:rsidR="00FA046E" w:rsidRPr="00502339">
        <w:rPr>
          <w:lang w:val="ru-RU"/>
        </w:rPr>
        <w:t>эталонной</w:t>
      </w:r>
      <w:r w:rsidR="00FA046E" w:rsidRPr="009F42A8">
        <w:rPr>
          <w:lang w:val="ru-RU"/>
        </w:rPr>
        <w:t xml:space="preserve"> и </w:t>
      </w:r>
      <w:r w:rsidR="00FA046E" w:rsidRPr="00502339">
        <w:rPr>
          <w:lang w:val="ru-RU"/>
        </w:rPr>
        <w:t>искаженной</w:t>
      </w:r>
      <w:r w:rsidR="00FA046E" w:rsidRPr="009F42A8">
        <w:rPr>
          <w:lang w:val="ru-RU"/>
        </w:rPr>
        <w:t xml:space="preserve"> подпоследовательностей.</w:t>
      </w:r>
    </w:p>
    <w:p w:rsidR="006E67E1" w:rsidRPr="009F42A8" w:rsidRDefault="006E67E1" w:rsidP="00C57780">
      <w:pPr>
        <w:pStyle w:val="enumlev1"/>
        <w:spacing w:line="240" w:lineRule="exact"/>
        <w:rPr>
          <w:lang w:val="ru-RU"/>
        </w:rPr>
      </w:pPr>
      <w:r w:rsidRPr="009F42A8">
        <w:rPr>
          <w:lang w:val="ru-RU"/>
        </w:rPr>
        <w:t>2)</w:t>
      </w:r>
      <w:r w:rsidRPr="009F42A8">
        <w:rPr>
          <w:lang w:val="ru-RU"/>
        </w:rPr>
        <w:tab/>
      </w:r>
      <w:r w:rsidR="00FA046E" w:rsidRPr="009F42A8">
        <w:rPr>
          <w:lang w:val="ru-RU"/>
        </w:rPr>
        <w:t xml:space="preserve">Если соответствующие </w:t>
      </w:r>
      <w:r w:rsidR="00FA046E" w:rsidRPr="00502339">
        <w:rPr>
          <w:lang w:val="ru-RU"/>
        </w:rPr>
        <w:t xml:space="preserve">пары </w:t>
      </w:r>
      <w:r w:rsidR="00FA046E" w:rsidRPr="009F42A8">
        <w:rPr>
          <w:lang w:val="ru-RU"/>
        </w:rPr>
        <w:t>кадр</w:t>
      </w:r>
      <w:r w:rsidR="00FA046E" w:rsidRPr="00502339">
        <w:rPr>
          <w:lang w:val="ru-RU"/>
        </w:rPr>
        <w:t>ов</w:t>
      </w:r>
      <w:r w:rsidR="00FA046E" w:rsidRPr="009F42A8">
        <w:rPr>
          <w:lang w:val="ru-RU"/>
        </w:rPr>
        <w:t xml:space="preserve"> </w:t>
      </w:r>
      <w:r w:rsidR="00FA046E" w:rsidRPr="00502339">
        <w:rPr>
          <w:lang w:val="ru-RU"/>
        </w:rPr>
        <w:t>плохо согласуются друг с другом</w:t>
      </w:r>
      <w:r w:rsidR="00FA046E" w:rsidRPr="009F42A8">
        <w:rPr>
          <w:lang w:val="ru-RU"/>
        </w:rPr>
        <w:t xml:space="preserve">, </w:t>
      </w:r>
      <w:r w:rsidR="00FA046E" w:rsidRPr="00502339">
        <w:rPr>
          <w:lang w:val="ru-RU"/>
        </w:rPr>
        <w:t>то начните снова</w:t>
      </w:r>
      <w:r w:rsidR="00FA046E" w:rsidRPr="009F42A8">
        <w:rPr>
          <w:lang w:val="ru-RU"/>
        </w:rPr>
        <w:t xml:space="preserve"> </w:t>
      </w:r>
      <w:r w:rsidR="00FA046E" w:rsidRPr="00502339">
        <w:rPr>
          <w:lang w:val="ru-RU"/>
        </w:rPr>
        <w:t>с</w:t>
      </w:r>
      <w:r w:rsidR="00CD7F61">
        <w:rPr>
          <w:lang w:val="ru-RU"/>
        </w:rPr>
        <w:t> </w:t>
      </w:r>
      <w:r w:rsidR="00FA046E" w:rsidRPr="00502339">
        <w:rPr>
          <w:lang w:val="ru-RU"/>
        </w:rPr>
        <w:t>п. </w:t>
      </w:r>
      <w:r w:rsidR="00FA046E" w:rsidRPr="009F42A8">
        <w:rPr>
          <w:lang w:val="ru-RU"/>
        </w:rPr>
        <w:t>1) с друг</w:t>
      </w:r>
      <w:r w:rsidR="00FA046E" w:rsidRPr="00502339">
        <w:rPr>
          <w:lang w:val="ru-RU"/>
        </w:rPr>
        <w:t>им</w:t>
      </w:r>
      <w:r w:rsidR="00FA046E" w:rsidRPr="009F42A8">
        <w:rPr>
          <w:lang w:val="ru-RU"/>
        </w:rPr>
        <w:t xml:space="preserve"> "якор</w:t>
      </w:r>
      <w:r w:rsidR="00FA046E" w:rsidRPr="00502339">
        <w:rPr>
          <w:lang w:val="ru-RU"/>
        </w:rPr>
        <w:t>ным</w:t>
      </w:r>
      <w:r w:rsidR="00FA046E" w:rsidRPr="009F42A8">
        <w:rPr>
          <w:lang w:val="ru-RU"/>
        </w:rPr>
        <w:t xml:space="preserve">" </w:t>
      </w:r>
      <w:r w:rsidR="00FA046E" w:rsidRPr="00502339">
        <w:rPr>
          <w:lang w:val="ru-RU"/>
        </w:rPr>
        <w:t>кадром</w:t>
      </w:r>
      <w:r w:rsidR="00FA046E" w:rsidRPr="009F42A8">
        <w:rPr>
          <w:lang w:val="ru-RU"/>
        </w:rPr>
        <w:t xml:space="preserve"> </w:t>
      </w:r>
      <w:r w:rsidR="00FA046E" w:rsidRPr="00502339">
        <w:rPr>
          <w:lang w:val="ru-RU"/>
        </w:rPr>
        <w:t>эталонной</w:t>
      </w:r>
      <w:r w:rsidR="00FA046E" w:rsidRPr="009F42A8">
        <w:rPr>
          <w:lang w:val="ru-RU"/>
        </w:rPr>
        <w:t xml:space="preserve"> видео</w:t>
      </w:r>
      <w:r w:rsidR="00FA046E" w:rsidRPr="00502339">
        <w:rPr>
          <w:lang w:val="ru-RU"/>
        </w:rPr>
        <w:t>последовательности</w:t>
      </w:r>
      <w:r w:rsidR="00FA046E" w:rsidRPr="009F42A8">
        <w:rPr>
          <w:lang w:val="ru-RU"/>
        </w:rPr>
        <w:t xml:space="preserve">. </w:t>
      </w:r>
      <w:r w:rsidR="00FA046E" w:rsidRPr="00502339">
        <w:rPr>
          <w:lang w:val="ru-RU"/>
        </w:rPr>
        <w:t>Поскольку</w:t>
      </w:r>
      <w:r w:rsidR="00FA046E" w:rsidRPr="009F42A8">
        <w:rPr>
          <w:lang w:val="ru-RU"/>
        </w:rPr>
        <w:t xml:space="preserve"> нет априорного знания ожидаемо</w:t>
      </w:r>
      <w:r w:rsidR="00FA046E" w:rsidRPr="00502339">
        <w:rPr>
          <w:lang w:val="ru-RU"/>
        </w:rPr>
        <w:t>го</w:t>
      </w:r>
      <w:r w:rsidR="00FA046E" w:rsidRPr="009F42A8">
        <w:rPr>
          <w:lang w:val="ru-RU"/>
        </w:rPr>
        <w:t xml:space="preserve"> значение "хорош</w:t>
      </w:r>
      <w:r w:rsidR="00FA046E" w:rsidRPr="00502339">
        <w:rPr>
          <w:lang w:val="ru-RU"/>
        </w:rPr>
        <w:t>его</w:t>
      </w:r>
      <w:r w:rsidR="00FA046E" w:rsidRPr="009F42A8">
        <w:rPr>
          <w:lang w:val="ru-RU"/>
        </w:rPr>
        <w:t xml:space="preserve">" </w:t>
      </w:r>
      <w:r w:rsidR="00FA046E" w:rsidRPr="00502339">
        <w:rPr>
          <w:lang w:val="ru-RU"/>
        </w:rPr>
        <w:t>подходящего</w:t>
      </w:r>
      <w:r w:rsidR="00FA046E" w:rsidRPr="009F42A8">
        <w:rPr>
          <w:lang w:val="ru-RU"/>
        </w:rPr>
        <w:t xml:space="preserve"> кадр</w:t>
      </w:r>
      <w:r w:rsidR="00FA046E" w:rsidRPr="00502339">
        <w:rPr>
          <w:lang w:val="ru-RU"/>
        </w:rPr>
        <w:t>а</w:t>
      </w:r>
      <w:r w:rsidR="00FA046E" w:rsidRPr="009F42A8">
        <w:rPr>
          <w:lang w:val="ru-RU"/>
        </w:rPr>
        <w:t>, порог</w:t>
      </w:r>
      <w:r w:rsidR="00FA046E" w:rsidRPr="00502339">
        <w:rPr>
          <w:lang w:val="ru-RU"/>
        </w:rPr>
        <w:t xml:space="preserve"> соответствия</w:t>
      </w:r>
      <w:r w:rsidR="00FA046E" w:rsidRPr="009F42A8">
        <w:rPr>
          <w:lang w:val="ru-RU"/>
        </w:rPr>
        <w:t xml:space="preserve"> многократно </w:t>
      </w:r>
      <w:r w:rsidR="00FA046E" w:rsidRPr="00502339">
        <w:rPr>
          <w:lang w:val="ru-RU"/>
        </w:rPr>
        <w:t>понижается</w:t>
      </w:r>
      <w:r w:rsidR="00FA046E" w:rsidRPr="009F42A8">
        <w:rPr>
          <w:lang w:val="ru-RU"/>
        </w:rPr>
        <w:t xml:space="preserve">. Следующие значения были определены на основе многих </w:t>
      </w:r>
      <w:r w:rsidR="00FA046E" w:rsidRPr="00502339">
        <w:rPr>
          <w:lang w:val="ru-RU"/>
        </w:rPr>
        <w:t>проверочных</w:t>
      </w:r>
      <w:r w:rsidR="00FA046E" w:rsidRPr="009F42A8">
        <w:rPr>
          <w:lang w:val="ru-RU"/>
        </w:rPr>
        <w:t xml:space="preserve"> </w:t>
      </w:r>
      <w:r w:rsidR="00FA046E" w:rsidRPr="00502339">
        <w:rPr>
          <w:lang w:val="ru-RU"/>
        </w:rPr>
        <w:t xml:space="preserve">выборок </w:t>
      </w:r>
      <w:r w:rsidR="00FA046E" w:rsidRPr="009F42A8">
        <w:rPr>
          <w:lang w:val="ru-RU"/>
        </w:rPr>
        <w:t>данных: нач</w:t>
      </w:r>
      <w:r w:rsidR="00FA046E" w:rsidRPr="00502339">
        <w:rPr>
          <w:lang w:val="ru-RU"/>
        </w:rPr>
        <w:t>альный</w:t>
      </w:r>
      <w:r w:rsidR="00FA046E" w:rsidRPr="009F42A8">
        <w:rPr>
          <w:lang w:val="ru-RU"/>
        </w:rPr>
        <w:t xml:space="preserve"> порог по отношению к критери</w:t>
      </w:r>
      <w:r w:rsidR="00FA046E" w:rsidRPr="00502339">
        <w:rPr>
          <w:lang w:val="ru-RU"/>
        </w:rPr>
        <w:t>ю</w:t>
      </w:r>
      <w:r w:rsidR="00FA046E" w:rsidRPr="009F42A8">
        <w:rPr>
          <w:lang w:val="ru-RU"/>
        </w:rPr>
        <w:t xml:space="preserve"> подобия уравнения (2.1)</w:t>
      </w:r>
      <w:r w:rsidR="00FA046E" w:rsidRPr="00502339">
        <w:rPr>
          <w:lang w:val="ru-RU"/>
        </w:rPr>
        <w:t xml:space="preserve"> составляет</w:t>
      </w:r>
      <w:r w:rsidR="00FA046E" w:rsidRPr="009F42A8">
        <w:rPr>
          <w:lang w:val="ru-RU"/>
        </w:rPr>
        <w:t xml:space="preserve"> 0</w:t>
      </w:r>
      <w:r w:rsidR="00FA046E" w:rsidRPr="00502339">
        <w:rPr>
          <w:lang w:val="ru-RU"/>
        </w:rPr>
        <w:t>,</w:t>
      </w:r>
      <w:r w:rsidR="00FA046E" w:rsidRPr="009F42A8">
        <w:rPr>
          <w:lang w:val="ru-RU"/>
        </w:rPr>
        <w:t xml:space="preserve">98. После неудачной попытки </w:t>
      </w:r>
      <w:r w:rsidR="00FA046E" w:rsidRPr="00502339">
        <w:rPr>
          <w:lang w:val="ru-RU"/>
        </w:rPr>
        <w:t>согласования с</w:t>
      </w:r>
      <w:r w:rsidR="00FA046E" w:rsidRPr="009F42A8">
        <w:rPr>
          <w:lang w:val="ru-RU"/>
        </w:rPr>
        <w:t xml:space="preserve"> 10</w:t>
      </w:r>
      <w:r w:rsidR="00FA046E" w:rsidRPr="00502339">
        <w:rPr>
          <w:lang w:val="ru-RU"/>
        </w:rPr>
        <w:t> </w:t>
      </w:r>
      <w:r w:rsidR="00FA046E" w:rsidRPr="009F42A8">
        <w:rPr>
          <w:lang w:val="ru-RU"/>
        </w:rPr>
        <w:t>якор</w:t>
      </w:r>
      <w:r w:rsidR="00FA046E" w:rsidRPr="00502339">
        <w:rPr>
          <w:lang w:val="ru-RU"/>
        </w:rPr>
        <w:t>ными кадрами</w:t>
      </w:r>
      <w:r w:rsidR="00FA046E" w:rsidRPr="009F42A8">
        <w:rPr>
          <w:lang w:val="ru-RU"/>
        </w:rPr>
        <w:t xml:space="preserve"> он </w:t>
      </w:r>
      <w:r w:rsidR="00FA046E" w:rsidRPr="00502339">
        <w:rPr>
          <w:lang w:val="ru-RU"/>
        </w:rPr>
        <w:t>понижается</w:t>
      </w:r>
      <w:r w:rsidR="00FA046E" w:rsidRPr="009F42A8">
        <w:rPr>
          <w:lang w:val="ru-RU"/>
        </w:rPr>
        <w:t xml:space="preserve"> на коэффициент 0,98, и</w:t>
      </w:r>
      <w:r w:rsidR="00FA046E" w:rsidRPr="00502339">
        <w:rPr>
          <w:lang w:val="ru-RU"/>
        </w:rPr>
        <w:t xml:space="preserve"> процесс</w:t>
      </w:r>
      <w:r w:rsidR="00FA046E" w:rsidRPr="009F42A8">
        <w:rPr>
          <w:lang w:val="ru-RU"/>
        </w:rPr>
        <w:t xml:space="preserve"> </w:t>
      </w:r>
      <w:r w:rsidR="00FA046E" w:rsidRPr="00502339">
        <w:rPr>
          <w:lang w:val="ru-RU"/>
        </w:rPr>
        <w:t xml:space="preserve">согласования </w:t>
      </w:r>
      <w:r w:rsidR="00FA046E" w:rsidRPr="009F42A8">
        <w:rPr>
          <w:lang w:val="ru-RU"/>
        </w:rPr>
        <w:t>перезапу</w:t>
      </w:r>
      <w:r w:rsidR="00FA046E" w:rsidRPr="00502339">
        <w:rPr>
          <w:lang w:val="ru-RU"/>
        </w:rPr>
        <w:t>скается с</w:t>
      </w:r>
      <w:r w:rsidR="00CD7F61">
        <w:rPr>
          <w:lang w:val="ru-RU"/>
        </w:rPr>
        <w:t> </w:t>
      </w:r>
      <w:r w:rsidR="00FA046E" w:rsidRPr="00502339">
        <w:rPr>
          <w:lang w:val="ru-RU"/>
        </w:rPr>
        <w:t>п. </w:t>
      </w:r>
      <w:r w:rsidR="00FA046E" w:rsidRPr="009F42A8">
        <w:rPr>
          <w:lang w:val="ru-RU"/>
        </w:rPr>
        <w:t xml:space="preserve">1). Таким образом, </w:t>
      </w:r>
      <w:r w:rsidR="00FA046E" w:rsidRPr="00502339">
        <w:rPr>
          <w:lang w:val="ru-RU"/>
        </w:rPr>
        <w:t>делается до</w:t>
      </w:r>
      <w:r w:rsidR="00FA046E" w:rsidRPr="009F42A8">
        <w:rPr>
          <w:lang w:val="ru-RU"/>
        </w:rPr>
        <w:t xml:space="preserve"> 10 дальнейш</w:t>
      </w:r>
      <w:r w:rsidR="00FA046E" w:rsidRPr="00502339">
        <w:rPr>
          <w:lang w:val="ru-RU"/>
        </w:rPr>
        <w:t>их попыток выбора</w:t>
      </w:r>
      <w:r w:rsidR="00FA046E" w:rsidRPr="009F42A8">
        <w:rPr>
          <w:lang w:val="ru-RU"/>
        </w:rPr>
        <w:t xml:space="preserve"> якор</w:t>
      </w:r>
      <w:r w:rsidR="00FA046E" w:rsidRPr="00502339">
        <w:rPr>
          <w:lang w:val="ru-RU"/>
        </w:rPr>
        <w:t>ного кадра, и</w:t>
      </w:r>
      <w:r w:rsidR="00FA046E" w:rsidRPr="009F42A8">
        <w:rPr>
          <w:lang w:val="ru-RU"/>
        </w:rPr>
        <w:t xml:space="preserve"> если</w:t>
      </w:r>
      <w:r w:rsidR="00FA046E" w:rsidRPr="00502339">
        <w:rPr>
          <w:lang w:val="ru-RU"/>
        </w:rPr>
        <w:t xml:space="preserve"> </w:t>
      </w:r>
      <w:r w:rsidR="00FA046E" w:rsidRPr="009F42A8">
        <w:rPr>
          <w:lang w:val="ru-RU"/>
        </w:rPr>
        <w:t>они не</w:t>
      </w:r>
      <w:r w:rsidR="00FA046E" w:rsidRPr="00502339">
        <w:rPr>
          <w:lang w:val="ru-RU"/>
        </w:rPr>
        <w:t xml:space="preserve"> подходят,</w:t>
      </w:r>
      <w:r w:rsidR="00FA046E" w:rsidRPr="009F42A8">
        <w:rPr>
          <w:lang w:val="ru-RU"/>
        </w:rPr>
        <w:t xml:space="preserve"> </w:t>
      </w:r>
      <w:r w:rsidR="00FA046E" w:rsidRPr="00502339">
        <w:rPr>
          <w:lang w:val="ru-RU"/>
        </w:rPr>
        <w:t xml:space="preserve">то </w:t>
      </w:r>
      <w:r w:rsidR="00FA046E" w:rsidRPr="009F42A8">
        <w:rPr>
          <w:lang w:val="ru-RU"/>
        </w:rPr>
        <w:t>предел снова сниж</w:t>
      </w:r>
      <w:r w:rsidR="00FA046E" w:rsidRPr="00502339">
        <w:rPr>
          <w:lang w:val="ru-RU"/>
        </w:rPr>
        <w:t>ается</w:t>
      </w:r>
      <w:r w:rsidR="00FA046E" w:rsidRPr="009F42A8">
        <w:rPr>
          <w:lang w:val="ru-RU"/>
        </w:rPr>
        <w:t>. Это продолжается до достижения минимального значения 0,1. См</w:t>
      </w:r>
      <w:r w:rsidR="00FA046E" w:rsidRPr="00502339">
        <w:rPr>
          <w:lang w:val="ru-RU"/>
        </w:rPr>
        <w:t>.</w:t>
      </w:r>
      <w:r w:rsidR="00CD7F61">
        <w:rPr>
          <w:lang w:val="ru-RU"/>
        </w:rPr>
        <w:t> </w:t>
      </w:r>
      <w:r w:rsidRPr="00FA046E">
        <w:rPr>
          <w:rFonts w:ascii="Courier New" w:hAnsi="Courier New" w:cs="Courier New"/>
          <w:noProof/>
          <w:color w:val="010001"/>
          <w:sz w:val="18"/>
          <w:szCs w:val="18"/>
          <w:lang w:val="en-US" w:eastAsia="de-CH"/>
        </w:rPr>
        <w:t>SQ</w:t>
      </w:r>
      <w:r w:rsidRPr="009F42A8">
        <w:rPr>
          <w:rFonts w:ascii="Courier New" w:hAnsi="Courier New" w:cs="Courier New"/>
          <w:noProof/>
          <w:color w:val="010001"/>
          <w:sz w:val="18"/>
          <w:szCs w:val="18"/>
          <w:lang w:val="ru-RU" w:eastAsia="de-CH"/>
        </w:rPr>
        <w:t>_</w:t>
      </w:r>
      <w:r w:rsidRPr="00FA046E">
        <w:rPr>
          <w:rFonts w:ascii="Courier New" w:hAnsi="Courier New" w:cs="Courier New"/>
          <w:noProof/>
          <w:color w:val="010001"/>
          <w:sz w:val="18"/>
          <w:szCs w:val="18"/>
          <w:lang w:val="en-US" w:eastAsia="de-CH"/>
        </w:rPr>
        <w:t>TimeAlignement</w:t>
      </w:r>
      <w:r w:rsidRPr="009F42A8">
        <w:rPr>
          <w:rFonts w:ascii="Courier New" w:hAnsi="Courier New" w:cs="Courier New"/>
          <w:noProof/>
          <w:sz w:val="18"/>
          <w:szCs w:val="18"/>
          <w:lang w:val="ru-RU" w:eastAsia="de-CH"/>
        </w:rPr>
        <w:t>::</w:t>
      </w:r>
      <w:r w:rsidRPr="00FA046E">
        <w:rPr>
          <w:rFonts w:ascii="Courier New" w:hAnsi="Courier New" w:cs="Courier New"/>
          <w:noProof/>
          <w:color w:val="010001"/>
          <w:sz w:val="18"/>
          <w:szCs w:val="18"/>
          <w:lang w:val="en-US" w:eastAsia="de-CH"/>
        </w:rPr>
        <w:t>findAncorAndDescend</w:t>
      </w:r>
      <w:r w:rsidRPr="009F42A8">
        <w:rPr>
          <w:noProof/>
          <w:color w:val="010001"/>
          <w:lang w:val="ru-RU" w:eastAsia="de-CH"/>
        </w:rPr>
        <w:t xml:space="preserve"> </w:t>
      </w:r>
      <w:r w:rsidR="00CD7F61" w:rsidRPr="00502339">
        <w:rPr>
          <w:lang w:val="ru-RU"/>
        </w:rPr>
        <w:t>для получения подробных данных о </w:t>
      </w:r>
      <w:r w:rsidR="00CD7F61" w:rsidRPr="009F42A8">
        <w:rPr>
          <w:lang w:val="ru-RU"/>
        </w:rPr>
        <w:t>реализации.</w:t>
      </w:r>
    </w:p>
    <w:p w:rsidR="006E67E1" w:rsidRPr="002F4EA4" w:rsidRDefault="002F4EA4" w:rsidP="00C57780">
      <w:pPr>
        <w:pStyle w:val="FigureNo"/>
        <w:spacing w:line="240" w:lineRule="exact"/>
        <w:rPr>
          <w:noProof/>
          <w:lang w:val="ru-RU"/>
        </w:rPr>
      </w:pPr>
      <w:r w:rsidRPr="007D6500">
        <w:rPr>
          <w:lang w:val="ru-RU"/>
        </w:rPr>
        <w:t>РИСУНОК</w:t>
      </w:r>
      <w:r>
        <w:rPr>
          <w:lang w:val="ru-RU"/>
        </w:rPr>
        <w:t xml:space="preserve"> 5</w:t>
      </w:r>
    </w:p>
    <w:p w:rsidR="006E67E1" w:rsidRPr="00CD7F61" w:rsidRDefault="00CD7F61" w:rsidP="00C57780">
      <w:pPr>
        <w:pStyle w:val="Figuretitle"/>
        <w:spacing w:line="240" w:lineRule="exact"/>
        <w:rPr>
          <w:lang w:val="ru-RU"/>
        </w:rPr>
      </w:pPr>
      <w:r w:rsidRPr="00CD7F61">
        <w:rPr>
          <w:lang w:val="ru-RU"/>
        </w:rPr>
        <w:t>Иллюстрация рекурсивного подхода, используемого для временного выравнивания.</w:t>
      </w:r>
      <w:r w:rsidR="00B92203">
        <w:rPr>
          <w:rFonts w:asciiTheme="minorHAnsi" w:hAnsiTheme="minorHAnsi"/>
          <w:lang w:val="ru-RU"/>
        </w:rPr>
        <w:t xml:space="preserve"> </w:t>
      </w:r>
      <w:r w:rsidRPr="00CD7F61">
        <w:rPr>
          <w:lang w:val="ru-RU"/>
        </w:rPr>
        <w:t xml:space="preserve">Якорный кадр </w:t>
      </w:r>
      <w:r w:rsidR="00B92203">
        <w:rPr>
          <w:rFonts w:asciiTheme="minorHAnsi" w:hAnsiTheme="minorHAnsi"/>
          <w:lang w:val="ru-RU"/>
        </w:rPr>
        <w:br/>
      </w:r>
      <w:r w:rsidRPr="00CD7F61">
        <w:rPr>
          <w:lang w:val="ru-RU"/>
        </w:rPr>
        <w:t>эталонной последовательности согласуется с кадром обработанной последовательности.</w:t>
      </w:r>
      <w:r w:rsidRPr="00CD7F61">
        <w:rPr>
          <w:lang w:val="ru-RU"/>
        </w:rPr>
        <w:br/>
        <w:t xml:space="preserve">Затем обе последовательности разделяются и в каждой подпоследовательности </w:t>
      </w:r>
      <w:r w:rsidRPr="00CD7F61">
        <w:rPr>
          <w:lang w:val="ru-RU"/>
        </w:rPr>
        <w:br/>
        <w:t>выбирается и согласуется якорный кадр</w:t>
      </w:r>
    </w:p>
    <w:p w:rsidR="006E67E1" w:rsidRPr="00B92203" w:rsidRDefault="00C57780" w:rsidP="00B92203">
      <w:pPr>
        <w:pStyle w:val="Figure"/>
      </w:pPr>
      <w:r>
        <w:object w:dxaOrig="9421" w:dyaOrig="5250">
          <v:shape id="_x0000_i1029" type="#_x0000_t75" style="width:279.85pt;height:155.9pt" o:ole="">
            <v:imagedata r:id="rId23" o:title=""/>
          </v:shape>
          <o:OLEObject Type="Embed" ProgID="CorelDRAW.Graphic.14" ShapeID="_x0000_i1029" DrawAspect="Content" ObjectID="_1644305962" r:id="rId24"/>
        </w:object>
      </w:r>
    </w:p>
    <w:p w:rsidR="006E67E1" w:rsidRPr="009F42A8" w:rsidRDefault="00781F71" w:rsidP="00C57780">
      <w:pPr>
        <w:spacing w:line="240" w:lineRule="exact"/>
        <w:rPr>
          <w:sz w:val="20"/>
          <w:lang w:val="ru-RU"/>
        </w:rPr>
      </w:pPr>
      <w:r w:rsidRPr="00502339">
        <w:rPr>
          <w:lang w:val="ru-RU"/>
        </w:rPr>
        <w:t>Р</w:t>
      </w:r>
      <w:r w:rsidRPr="009F42A8">
        <w:rPr>
          <w:lang w:val="ru-RU"/>
        </w:rPr>
        <w:t>езультат</w:t>
      </w:r>
      <w:r w:rsidRPr="00502339">
        <w:rPr>
          <w:lang w:val="ru-RU"/>
        </w:rPr>
        <w:t>ом</w:t>
      </w:r>
      <w:r w:rsidRPr="009F42A8">
        <w:rPr>
          <w:lang w:val="ru-RU"/>
        </w:rPr>
        <w:t xml:space="preserve"> врем</w:t>
      </w:r>
      <w:r w:rsidRPr="00502339">
        <w:rPr>
          <w:lang w:val="ru-RU"/>
        </w:rPr>
        <w:t>енного</w:t>
      </w:r>
      <w:r w:rsidRPr="009F42A8">
        <w:rPr>
          <w:lang w:val="ru-RU"/>
        </w:rPr>
        <w:t xml:space="preserve"> выравнивания</w:t>
      </w:r>
      <w:r w:rsidRPr="00502339">
        <w:rPr>
          <w:lang w:val="ru-RU"/>
        </w:rPr>
        <w:t xml:space="preserve"> является</w:t>
      </w:r>
      <w:r w:rsidRPr="009F42A8">
        <w:rPr>
          <w:lang w:val="ru-RU"/>
        </w:rPr>
        <w:t xml:space="preserve"> последовательност</w:t>
      </w:r>
      <w:r w:rsidRPr="00502339">
        <w:rPr>
          <w:lang w:val="ru-RU"/>
        </w:rPr>
        <w:t>ь</w:t>
      </w:r>
      <w:r w:rsidRPr="009F42A8">
        <w:rPr>
          <w:lang w:val="ru-RU"/>
        </w:rPr>
        <w:t xml:space="preserve"> (</w:t>
      </w:r>
      <w:r w:rsidRPr="00502339">
        <w:rPr>
          <w:lang w:val="ru-RU"/>
        </w:rPr>
        <w:t xml:space="preserve">по существу, </w:t>
      </w:r>
      <w:r w:rsidRPr="009F42A8">
        <w:rPr>
          <w:lang w:val="ru-RU"/>
        </w:rPr>
        <w:t>"</w:t>
      </w:r>
      <w:r w:rsidRPr="00502339">
        <w:rPr>
          <w:lang w:val="ru-RU"/>
        </w:rPr>
        <w:t>список соответствия</w:t>
      </w:r>
      <w:r w:rsidRPr="009F42A8">
        <w:rPr>
          <w:lang w:val="ru-RU"/>
        </w:rPr>
        <w:t xml:space="preserve">"), </w:t>
      </w:r>
      <w:r w:rsidRPr="00502339">
        <w:rPr>
          <w:lang w:val="ru-RU"/>
        </w:rPr>
        <w:t>присваивающая</w:t>
      </w:r>
      <w:r w:rsidRPr="009F42A8">
        <w:rPr>
          <w:lang w:val="ru-RU"/>
        </w:rPr>
        <w:t xml:space="preserve"> каждо</w:t>
      </w:r>
      <w:r w:rsidRPr="00502339">
        <w:rPr>
          <w:lang w:val="ru-RU"/>
        </w:rPr>
        <w:t>му</w:t>
      </w:r>
      <w:r w:rsidRPr="009F42A8">
        <w:rPr>
          <w:lang w:val="ru-RU"/>
        </w:rPr>
        <w:t xml:space="preserve"> кадр</w:t>
      </w:r>
      <w:r w:rsidRPr="00502339">
        <w:rPr>
          <w:lang w:val="ru-RU"/>
        </w:rPr>
        <w:t>у обработанной</w:t>
      </w:r>
      <w:r w:rsidRPr="009F42A8">
        <w:rPr>
          <w:lang w:val="ru-RU"/>
        </w:rPr>
        <w:t xml:space="preserve"> видеопоследовательности </w:t>
      </w:r>
      <w:r w:rsidRPr="00502339">
        <w:rPr>
          <w:lang w:val="ru-RU"/>
        </w:rPr>
        <w:t>кадр эталонной последовательности</w:t>
      </w:r>
      <w:r w:rsidRPr="009F42A8">
        <w:rPr>
          <w:lang w:val="ru-RU"/>
        </w:rPr>
        <w:t xml:space="preserve">, </w:t>
      </w:r>
      <w:r w:rsidRPr="00502339">
        <w:rPr>
          <w:lang w:val="ru-RU"/>
        </w:rPr>
        <w:t xml:space="preserve">или указатель, означающий, </w:t>
      </w:r>
      <w:r w:rsidRPr="009F42A8">
        <w:rPr>
          <w:lang w:val="ru-RU"/>
        </w:rPr>
        <w:t xml:space="preserve">что достаточно </w:t>
      </w:r>
      <w:r w:rsidRPr="00502339">
        <w:rPr>
          <w:lang w:val="ru-RU"/>
        </w:rPr>
        <w:t xml:space="preserve">хороший соответствующий кадр не </w:t>
      </w:r>
      <w:r w:rsidRPr="009F42A8">
        <w:rPr>
          <w:lang w:val="ru-RU"/>
        </w:rPr>
        <w:t xml:space="preserve">может быть найден. Таким образом, для более поздних стадий обработки каждый </w:t>
      </w:r>
      <w:r w:rsidRPr="00502339">
        <w:rPr>
          <w:lang w:val="ru-RU"/>
        </w:rPr>
        <w:t xml:space="preserve">согласованный </w:t>
      </w:r>
      <w:r w:rsidRPr="009F42A8">
        <w:rPr>
          <w:lang w:val="ru-RU"/>
        </w:rPr>
        <w:t>кадр обработанно</w:t>
      </w:r>
      <w:r w:rsidRPr="00502339">
        <w:rPr>
          <w:lang w:val="ru-RU"/>
        </w:rPr>
        <w:t>й</w:t>
      </w:r>
      <w:r w:rsidRPr="009F42A8">
        <w:rPr>
          <w:lang w:val="ru-RU"/>
        </w:rPr>
        <w:t xml:space="preserve"> видеопоследовательности имеет соответствующ</w:t>
      </w:r>
      <w:r w:rsidRPr="00502339">
        <w:rPr>
          <w:lang w:val="ru-RU"/>
        </w:rPr>
        <w:t>ий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кадр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эталонной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последовательности</w:t>
      </w:r>
      <w:r w:rsidRPr="009F42A8">
        <w:rPr>
          <w:lang w:val="ru-RU"/>
        </w:rPr>
        <w:t xml:space="preserve">. </w:t>
      </w:r>
      <w:r w:rsidRPr="00502339">
        <w:rPr>
          <w:lang w:val="ru-RU"/>
        </w:rPr>
        <w:t>Те</w:t>
      </w:r>
      <w:r w:rsidRPr="009F42A8">
        <w:rPr>
          <w:lang w:val="ru-RU"/>
        </w:rPr>
        <w:t xml:space="preserve"> кадры обработанн</w:t>
      </w:r>
      <w:r w:rsidRPr="00502339">
        <w:rPr>
          <w:lang w:val="ru-RU"/>
        </w:rPr>
        <w:t xml:space="preserve">ой </w:t>
      </w:r>
      <w:r w:rsidRPr="009F42A8">
        <w:rPr>
          <w:lang w:val="ru-RU"/>
        </w:rPr>
        <w:t>видеопоследовательности</w:t>
      </w:r>
      <w:r w:rsidRPr="00502339">
        <w:rPr>
          <w:lang w:val="ru-RU"/>
        </w:rPr>
        <w:t xml:space="preserve">, которые имеют указатель </w:t>
      </w:r>
      <w:r w:rsidRPr="009F42A8">
        <w:rPr>
          <w:lang w:val="ru-RU"/>
        </w:rPr>
        <w:t>"не</w:t>
      </w:r>
      <w:r w:rsidRPr="00502339">
        <w:rPr>
          <w:lang w:val="ru-RU"/>
        </w:rPr>
        <w:t xml:space="preserve"> согласован</w:t>
      </w:r>
      <w:r w:rsidRPr="009F42A8">
        <w:rPr>
          <w:lang w:val="ru-RU"/>
        </w:rPr>
        <w:t>"</w:t>
      </w:r>
      <w:r w:rsidRPr="00502339">
        <w:rPr>
          <w:lang w:val="ru-RU"/>
        </w:rPr>
        <w:t>, будут сравниваться с двумя кадрами эталонной последовательности, соответствующими предыдущему и последующему "согласованным" кадрам обработанной видеопоследовательности. Следует отметить, что "предел соответствия" выбирается весьма низким, так что только очень сильно искаженные кадры имеют указатель "не согласован".</w:t>
      </w:r>
    </w:p>
    <w:p w:rsidR="006E67E1" w:rsidRPr="009F42A8" w:rsidRDefault="00781F71" w:rsidP="00C57780">
      <w:pPr>
        <w:spacing w:line="240" w:lineRule="exact"/>
        <w:rPr>
          <w:szCs w:val="24"/>
          <w:lang w:val="ru-RU"/>
        </w:rPr>
      </w:pPr>
      <w:r w:rsidRPr="009F42A8">
        <w:rPr>
          <w:lang w:val="ru-RU"/>
        </w:rPr>
        <w:t xml:space="preserve">См. метод </w:t>
      </w:r>
      <w:r w:rsidR="006E67E1" w:rsidRPr="00781F71">
        <w:rPr>
          <w:rFonts w:ascii="Courier New" w:hAnsi="Courier New" w:cs="Courier New"/>
          <w:noProof/>
          <w:color w:val="010001"/>
          <w:sz w:val="18"/>
          <w:szCs w:val="18"/>
          <w:lang w:val="en-US" w:eastAsia="de-CH"/>
        </w:rPr>
        <w:t>CFrameAnalysisFullRef</w:t>
      </w:r>
      <w:r w:rsidR="006E67E1" w:rsidRPr="009F42A8">
        <w:rPr>
          <w:rFonts w:ascii="Courier New" w:hAnsi="Courier New" w:cs="Courier New"/>
          <w:noProof/>
          <w:sz w:val="18"/>
          <w:szCs w:val="18"/>
          <w:lang w:val="ru-RU" w:eastAsia="de-CH"/>
        </w:rPr>
        <w:t>::</w:t>
      </w:r>
      <w:r w:rsidR="006E67E1" w:rsidRPr="00781F71">
        <w:rPr>
          <w:rFonts w:ascii="Courier New" w:hAnsi="Courier New" w:cs="Courier New"/>
          <w:noProof/>
          <w:color w:val="050005"/>
          <w:sz w:val="18"/>
          <w:szCs w:val="18"/>
          <w:lang w:val="en-US"/>
        </w:rPr>
        <w:t>sqVTA</w:t>
      </w:r>
      <w:r w:rsidR="006E67E1" w:rsidRPr="009F42A8">
        <w:rPr>
          <w:rFonts w:ascii="Courier New" w:hAnsi="Courier New" w:cs="Courier New"/>
          <w:noProof/>
          <w:color w:val="050005"/>
          <w:sz w:val="18"/>
          <w:szCs w:val="18"/>
          <w:lang w:val="ru-RU"/>
        </w:rPr>
        <w:t>_</w:t>
      </w:r>
      <w:r w:rsidR="006E67E1" w:rsidRPr="00781F71">
        <w:rPr>
          <w:rFonts w:ascii="Courier New" w:hAnsi="Courier New" w:cs="Courier New"/>
          <w:noProof/>
          <w:color w:val="050005"/>
          <w:sz w:val="18"/>
          <w:szCs w:val="18"/>
          <w:lang w:val="en-US"/>
        </w:rPr>
        <w:t>ContentFrameTimeAlignement</w:t>
      </w:r>
      <w:r w:rsidR="006E67E1" w:rsidRPr="009F42A8">
        <w:rPr>
          <w:rFonts w:ascii="Courier New" w:hAnsi="Courier New" w:cs="Courier New"/>
          <w:noProof/>
          <w:color w:val="050005"/>
          <w:sz w:val="18"/>
          <w:szCs w:val="18"/>
          <w:lang w:val="ru-RU"/>
        </w:rPr>
        <w:t>_</w:t>
      </w:r>
      <w:r w:rsidR="006E67E1" w:rsidRPr="00781F71">
        <w:rPr>
          <w:rFonts w:ascii="Courier New" w:hAnsi="Courier New" w:cs="Courier New"/>
          <w:noProof/>
          <w:color w:val="050005"/>
          <w:sz w:val="18"/>
          <w:szCs w:val="18"/>
          <w:lang w:val="en-US"/>
        </w:rPr>
        <w:t>M</w:t>
      </w:r>
      <w:r w:rsidR="006E67E1" w:rsidRPr="009F42A8">
        <w:rPr>
          <w:noProof/>
          <w:color w:val="050005"/>
          <w:sz w:val="18"/>
          <w:szCs w:val="18"/>
          <w:lang w:val="ru-RU"/>
        </w:rPr>
        <w:t xml:space="preserve"> </w:t>
      </w:r>
      <w:r w:rsidRPr="009F42A8">
        <w:rPr>
          <w:lang w:val="ru-RU"/>
        </w:rPr>
        <w:t>для</w:t>
      </w:r>
      <w:r w:rsidRPr="00502339">
        <w:rPr>
          <w:lang w:val="ru-RU"/>
        </w:rPr>
        <w:t xml:space="preserve"> получения</w:t>
      </w:r>
      <w:r w:rsidRPr="009F42A8">
        <w:rPr>
          <w:lang w:val="ru-RU"/>
        </w:rPr>
        <w:t xml:space="preserve"> всех </w:t>
      </w:r>
      <w:r w:rsidRPr="00502339">
        <w:rPr>
          <w:lang w:val="ru-RU"/>
        </w:rPr>
        <w:t>подробных данных о</w:t>
      </w:r>
      <w:r w:rsidRPr="009F42A8">
        <w:rPr>
          <w:lang w:val="ru-RU"/>
        </w:rPr>
        <w:t xml:space="preserve"> реализации.</w:t>
      </w:r>
    </w:p>
    <w:p w:rsidR="006E67E1" w:rsidRPr="009F42A8" w:rsidRDefault="006E67E1" w:rsidP="00C57780">
      <w:pPr>
        <w:pStyle w:val="Heading2"/>
        <w:spacing w:line="240" w:lineRule="exact"/>
        <w:rPr>
          <w:lang w:val="ru-RU"/>
        </w:rPr>
      </w:pPr>
      <w:r w:rsidRPr="009F42A8">
        <w:rPr>
          <w:lang w:val="ru-RU"/>
        </w:rPr>
        <w:t>2.</w:t>
      </w:r>
      <w:r w:rsidRPr="009F42A8">
        <w:rPr>
          <w:noProof/>
          <w:lang w:val="ru-RU"/>
        </w:rPr>
        <w:t>3</w:t>
      </w:r>
      <w:r w:rsidRPr="009F42A8">
        <w:rPr>
          <w:noProof/>
          <w:lang w:val="ru-RU"/>
        </w:rPr>
        <w:tab/>
      </w:r>
      <w:r w:rsidR="00C16500" w:rsidRPr="00C16500">
        <w:rPr>
          <w:lang w:val="ru-RU" w:eastAsia="ko-KR"/>
        </w:rPr>
        <w:t>П</w:t>
      </w:r>
      <w:r w:rsidR="00C16500" w:rsidRPr="009F42A8">
        <w:rPr>
          <w:lang w:val="ru-RU" w:eastAsia="ko-KR"/>
        </w:rPr>
        <w:t>ространственно</w:t>
      </w:r>
      <w:r w:rsidR="00C16500" w:rsidRPr="00C16500">
        <w:rPr>
          <w:lang w:val="ru-RU" w:eastAsia="ko-KR"/>
        </w:rPr>
        <w:t>е</w:t>
      </w:r>
      <w:r w:rsidR="00C16500" w:rsidRPr="009F42A8">
        <w:rPr>
          <w:lang w:val="ru-RU" w:eastAsia="ko-KR"/>
        </w:rPr>
        <w:t xml:space="preserve"> </w:t>
      </w:r>
      <w:r w:rsidR="00C16500" w:rsidRPr="007D6500">
        <w:rPr>
          <w:lang w:val="ru-RU"/>
        </w:rPr>
        <w:t>выравнивание</w:t>
      </w:r>
      <w:r w:rsidR="00C16500" w:rsidRPr="009F42A8">
        <w:rPr>
          <w:lang w:val="ru-RU" w:eastAsia="ko-KR"/>
        </w:rPr>
        <w:t xml:space="preserve"> кадра</w:t>
      </w:r>
    </w:p>
    <w:p w:rsidR="006E67E1" w:rsidRPr="009F42A8" w:rsidRDefault="00C16500" w:rsidP="00C57780">
      <w:pPr>
        <w:spacing w:line="240" w:lineRule="exact"/>
        <w:rPr>
          <w:szCs w:val="24"/>
          <w:lang w:val="ru-RU"/>
        </w:rPr>
      </w:pPr>
      <w:r w:rsidRPr="00502339">
        <w:rPr>
          <w:lang w:val="ru-RU" w:eastAsia="ko-KR"/>
        </w:rPr>
        <w:t xml:space="preserve">Выполните итерацию всех кадров </w:t>
      </w:r>
      <w:r w:rsidRPr="009F42A8">
        <w:rPr>
          <w:lang w:val="ru-RU" w:eastAsia="ko-KR"/>
        </w:rPr>
        <w:t>обработанно</w:t>
      </w:r>
      <w:r w:rsidRPr="00502339">
        <w:rPr>
          <w:lang w:val="ru-RU" w:eastAsia="ko-KR"/>
        </w:rPr>
        <w:t>й</w:t>
      </w:r>
      <w:r w:rsidRPr="009F42A8">
        <w:rPr>
          <w:lang w:val="ru-RU" w:eastAsia="ko-KR"/>
        </w:rPr>
        <w:t xml:space="preserve"> видеопоследовательности и:</w:t>
      </w:r>
    </w:p>
    <w:p w:rsidR="006E67E1" w:rsidRPr="009F42A8" w:rsidRDefault="006E67E1" w:rsidP="00DC27DD">
      <w:pPr>
        <w:pStyle w:val="enumlev1"/>
        <w:spacing w:line="240" w:lineRule="exact"/>
        <w:rPr>
          <w:lang w:val="ru-RU"/>
        </w:rPr>
      </w:pPr>
      <w:r w:rsidRPr="009F42A8">
        <w:rPr>
          <w:lang w:val="ru-RU"/>
        </w:rPr>
        <w:t>1)</w:t>
      </w:r>
      <w:r w:rsidRPr="009F42A8">
        <w:rPr>
          <w:lang w:val="ru-RU"/>
        </w:rPr>
        <w:tab/>
      </w:r>
      <w:r w:rsidR="00C16500" w:rsidRPr="009F42A8">
        <w:rPr>
          <w:lang w:val="ru-RU" w:eastAsia="ko-KR"/>
        </w:rPr>
        <w:t xml:space="preserve">Если </w:t>
      </w:r>
      <w:r w:rsidR="00C16500" w:rsidRPr="00C16500">
        <w:rPr>
          <w:lang w:val="ru-RU" w:eastAsia="ko-KR"/>
        </w:rPr>
        <w:t>данный</w:t>
      </w:r>
      <w:r w:rsidR="00C16500" w:rsidRPr="009F42A8">
        <w:rPr>
          <w:lang w:val="ru-RU" w:eastAsia="ko-KR"/>
        </w:rPr>
        <w:t xml:space="preserve"> кадр не </w:t>
      </w:r>
      <w:r w:rsidR="00C16500" w:rsidRPr="00C16500">
        <w:rPr>
          <w:lang w:val="ru-RU" w:eastAsia="ko-KR"/>
        </w:rPr>
        <w:t>согласован</w:t>
      </w:r>
      <w:r w:rsidR="00C16500" w:rsidRPr="009F42A8">
        <w:rPr>
          <w:lang w:val="ru-RU" w:eastAsia="ko-KR"/>
        </w:rPr>
        <w:t xml:space="preserve">, </w:t>
      </w:r>
      <w:r w:rsidR="00C16500" w:rsidRPr="00C16500">
        <w:rPr>
          <w:lang w:val="ru-RU" w:eastAsia="ko-KR"/>
        </w:rPr>
        <w:t>то используйте</w:t>
      </w:r>
      <w:r w:rsidR="00C16500" w:rsidRPr="009F42A8">
        <w:rPr>
          <w:lang w:val="ru-RU" w:eastAsia="ko-KR"/>
        </w:rPr>
        <w:t xml:space="preserve"> предыдущ</w:t>
      </w:r>
      <w:r w:rsidR="00C16500" w:rsidRPr="00C16500">
        <w:rPr>
          <w:lang w:val="ru-RU" w:eastAsia="ko-KR"/>
        </w:rPr>
        <w:t>ее</w:t>
      </w:r>
      <w:r w:rsidR="00C16500" w:rsidRPr="009F42A8">
        <w:rPr>
          <w:lang w:val="ru-RU" w:eastAsia="ko-KR"/>
        </w:rPr>
        <w:t xml:space="preserve"> пространственно</w:t>
      </w:r>
      <w:r w:rsidR="00C16500" w:rsidRPr="00C16500">
        <w:rPr>
          <w:lang w:val="ru-RU" w:eastAsia="ko-KR"/>
        </w:rPr>
        <w:t>е</w:t>
      </w:r>
      <w:r w:rsidR="00C16500" w:rsidRPr="009F42A8">
        <w:rPr>
          <w:lang w:val="ru-RU" w:eastAsia="ko-KR"/>
        </w:rPr>
        <w:t xml:space="preserve"> выравнивани</w:t>
      </w:r>
      <w:r w:rsidR="00C16500" w:rsidRPr="00C16500">
        <w:rPr>
          <w:lang w:val="ru-RU" w:eastAsia="ko-KR"/>
        </w:rPr>
        <w:t>е</w:t>
      </w:r>
      <w:r w:rsidR="00C16500" w:rsidRPr="009F42A8">
        <w:rPr>
          <w:lang w:val="ru-RU" w:eastAsia="ko-KR"/>
        </w:rPr>
        <w:t xml:space="preserve">. Если </w:t>
      </w:r>
      <w:r w:rsidR="00C16500" w:rsidRPr="00C16500">
        <w:rPr>
          <w:lang w:val="ru-RU" w:eastAsia="ko-KR"/>
        </w:rPr>
        <w:t>данный</w:t>
      </w:r>
      <w:r w:rsidR="00C16500" w:rsidRPr="009F42A8">
        <w:rPr>
          <w:lang w:val="ru-RU" w:eastAsia="ko-KR"/>
        </w:rPr>
        <w:t xml:space="preserve"> кадр со</w:t>
      </w:r>
      <w:r w:rsidR="00C16500" w:rsidRPr="00C16500">
        <w:rPr>
          <w:lang w:val="ru-RU" w:eastAsia="ko-KR"/>
        </w:rPr>
        <w:t>гласован,</w:t>
      </w:r>
      <w:r w:rsidR="00C16500" w:rsidRPr="009F42A8">
        <w:rPr>
          <w:lang w:val="ru-RU" w:eastAsia="ko-KR"/>
        </w:rPr>
        <w:t xml:space="preserve"> выполнит</w:t>
      </w:r>
      <w:r w:rsidR="00C16500" w:rsidRPr="00C16500">
        <w:rPr>
          <w:lang w:val="ru-RU" w:eastAsia="ko-KR"/>
        </w:rPr>
        <w:t>е</w:t>
      </w:r>
      <w:r w:rsidR="00C16500" w:rsidRPr="009F42A8">
        <w:rPr>
          <w:lang w:val="ru-RU" w:eastAsia="ko-KR"/>
        </w:rPr>
        <w:t xml:space="preserve"> пространственное </w:t>
      </w:r>
      <w:r w:rsidR="00C16500" w:rsidRPr="00C16500">
        <w:rPr>
          <w:lang w:val="ru-RU" w:eastAsia="ko-KR"/>
        </w:rPr>
        <w:t>выравнивание</w:t>
      </w:r>
      <w:r w:rsidR="00C16500" w:rsidRPr="009F42A8">
        <w:rPr>
          <w:lang w:val="ru-RU" w:eastAsia="ko-KR"/>
        </w:rPr>
        <w:t xml:space="preserve"> между обработанн</w:t>
      </w:r>
      <w:r w:rsidR="00C16500" w:rsidRPr="00C16500">
        <w:rPr>
          <w:lang w:val="ru-RU" w:eastAsia="ko-KR"/>
        </w:rPr>
        <w:t>ым</w:t>
      </w:r>
      <w:r w:rsidR="00C16500" w:rsidRPr="009F42A8">
        <w:rPr>
          <w:lang w:val="ru-RU" w:eastAsia="ko-KR"/>
        </w:rPr>
        <w:t xml:space="preserve"> и соответствующи</w:t>
      </w:r>
      <w:r w:rsidR="00C16500" w:rsidRPr="00C16500">
        <w:rPr>
          <w:lang w:val="ru-RU" w:eastAsia="ko-KR"/>
        </w:rPr>
        <w:t>м ему</w:t>
      </w:r>
      <w:r w:rsidR="00C16500" w:rsidRPr="009F42A8">
        <w:rPr>
          <w:lang w:val="ru-RU" w:eastAsia="ko-KR"/>
        </w:rPr>
        <w:t xml:space="preserve"> –</w:t>
      </w:r>
      <w:r w:rsidR="00C16500" w:rsidRPr="00C16500">
        <w:rPr>
          <w:lang w:val="ru-RU" w:eastAsia="ko-KR"/>
        </w:rPr>
        <w:t xml:space="preserve"> исходя из списка согласований временного </w:t>
      </w:r>
      <w:r w:rsidR="00C16500" w:rsidRPr="009F42A8">
        <w:rPr>
          <w:lang w:val="ru-RU" w:eastAsia="ko-KR"/>
        </w:rPr>
        <w:t xml:space="preserve">выравнивания – </w:t>
      </w:r>
      <w:r w:rsidR="00C16500" w:rsidRPr="00C16500">
        <w:rPr>
          <w:lang w:val="ru-RU" w:eastAsia="ko-KR"/>
        </w:rPr>
        <w:t>эталонным кадром:</w:t>
      </w:r>
    </w:p>
    <w:p w:rsidR="006E67E1" w:rsidRPr="009F42A8" w:rsidRDefault="006E67E1" w:rsidP="00DC27DD">
      <w:pPr>
        <w:pStyle w:val="enumlev2"/>
        <w:spacing w:line="240" w:lineRule="exact"/>
        <w:rPr>
          <w:lang w:val="ru-RU"/>
        </w:rPr>
      </w:pPr>
      <w:r w:rsidRPr="00C16500">
        <w:rPr>
          <w:lang w:val="en-US"/>
        </w:rPr>
        <w:lastRenderedPageBreak/>
        <w:t>a</w:t>
      </w:r>
      <w:r w:rsidRPr="009F42A8">
        <w:rPr>
          <w:lang w:val="ru-RU"/>
        </w:rPr>
        <w:t>)</w:t>
      </w:r>
      <w:r w:rsidRPr="009F42A8">
        <w:rPr>
          <w:lang w:val="ru-RU"/>
        </w:rPr>
        <w:tab/>
      </w:r>
      <w:r w:rsidR="00C16500" w:rsidRPr="009F42A8">
        <w:rPr>
          <w:lang w:val="ru-RU" w:eastAsia="ko-KR"/>
        </w:rPr>
        <w:t xml:space="preserve">для первого кадра, </w:t>
      </w:r>
      <w:r w:rsidR="00C16500" w:rsidRPr="00C16500">
        <w:rPr>
          <w:lang w:val="ru-RU" w:eastAsia="ko-KR"/>
        </w:rPr>
        <w:t>инициализируйте</w:t>
      </w:r>
      <w:r w:rsidR="00C16500" w:rsidRPr="009F42A8">
        <w:rPr>
          <w:lang w:val="ru-RU" w:eastAsia="ko-KR"/>
        </w:rPr>
        <w:t xml:space="preserve"> пространственный сдвиг</w:t>
      </w:r>
      <w:r w:rsidR="00C16500" w:rsidRPr="00C16500">
        <w:rPr>
          <w:lang w:val="ru-RU" w:eastAsia="ko-KR"/>
        </w:rPr>
        <w:t>, который должен быть</w:t>
      </w:r>
      <w:r w:rsidR="00C16500" w:rsidRPr="009F42A8">
        <w:rPr>
          <w:lang w:val="ru-RU" w:eastAsia="ko-KR"/>
        </w:rPr>
        <w:t xml:space="preserve"> равн</w:t>
      </w:r>
      <w:r w:rsidR="00C16500" w:rsidRPr="00C16500">
        <w:rPr>
          <w:lang w:val="ru-RU" w:eastAsia="ko-KR"/>
        </w:rPr>
        <w:t>ым </w:t>
      </w:r>
      <w:r w:rsidR="00C16500" w:rsidRPr="009F42A8">
        <w:rPr>
          <w:lang w:val="ru-RU" w:eastAsia="ko-KR"/>
        </w:rPr>
        <w:t xml:space="preserve">0 (в горизонтальном и вертикальном направлениях). Для последующих кадров, </w:t>
      </w:r>
      <w:r w:rsidR="00C16500" w:rsidRPr="00C16500">
        <w:rPr>
          <w:lang w:val="ru-RU" w:eastAsia="ko-KR"/>
        </w:rPr>
        <w:t>используйте</w:t>
      </w:r>
      <w:r w:rsidR="00C16500" w:rsidRPr="009F42A8">
        <w:rPr>
          <w:lang w:val="ru-RU" w:eastAsia="ko-KR"/>
        </w:rPr>
        <w:t xml:space="preserve"> в качестве предварительного, пространственное </w:t>
      </w:r>
      <w:r w:rsidR="00C16500" w:rsidRPr="007D6500">
        <w:rPr>
          <w:lang w:val="ru-RU"/>
        </w:rPr>
        <w:t>выравнивание</w:t>
      </w:r>
      <w:r w:rsidR="00C16500" w:rsidRPr="009F42A8">
        <w:rPr>
          <w:lang w:val="ru-RU" w:eastAsia="ko-KR"/>
        </w:rPr>
        <w:t xml:space="preserve"> предыдущих </w:t>
      </w:r>
      <w:r w:rsidR="00C16500" w:rsidRPr="00C16500">
        <w:rPr>
          <w:lang w:val="ru-RU" w:eastAsia="ko-KR"/>
        </w:rPr>
        <w:t xml:space="preserve">согласованных </w:t>
      </w:r>
      <w:r w:rsidR="00C16500" w:rsidRPr="009F42A8">
        <w:rPr>
          <w:lang w:val="ru-RU" w:eastAsia="ko-KR"/>
        </w:rPr>
        <w:t>кадров.</w:t>
      </w:r>
    </w:p>
    <w:p w:rsidR="006E67E1" w:rsidRPr="009F42A8" w:rsidRDefault="006E67E1" w:rsidP="00DC27DD">
      <w:pPr>
        <w:pStyle w:val="enumlev2"/>
        <w:spacing w:line="240" w:lineRule="exact"/>
        <w:rPr>
          <w:lang w:val="ru-RU"/>
        </w:rPr>
      </w:pPr>
      <w:r w:rsidRPr="00C16500">
        <w:rPr>
          <w:lang w:val="en-US"/>
        </w:rPr>
        <w:t>b</w:t>
      </w:r>
      <w:r w:rsidRPr="009F42A8">
        <w:rPr>
          <w:lang w:val="ru-RU"/>
        </w:rPr>
        <w:t>)</w:t>
      </w:r>
      <w:r w:rsidRPr="009F42A8">
        <w:rPr>
          <w:lang w:val="ru-RU"/>
        </w:rPr>
        <w:tab/>
      </w:r>
      <w:r w:rsidR="00C16500" w:rsidRPr="00502339">
        <w:rPr>
          <w:lang w:val="ru-RU" w:eastAsia="ko-KR"/>
        </w:rPr>
        <w:t xml:space="preserve">выполните итерацию всех возможных пространственных сдвигов (горизонтальных и вертикальных), </w:t>
      </w:r>
      <w:r w:rsidR="00C16500" w:rsidRPr="009F42A8">
        <w:rPr>
          <w:lang w:val="ru-RU" w:eastAsia="ko-KR"/>
        </w:rPr>
        <w:t>используя предел</w:t>
      </w:r>
      <w:r w:rsidR="00C16500" w:rsidRPr="00502339">
        <w:rPr>
          <w:lang w:val="ru-RU" w:eastAsia="ko-KR"/>
        </w:rPr>
        <w:t>, указанный в</w:t>
      </w:r>
      <w:r w:rsidR="00C16500" w:rsidRPr="009F42A8">
        <w:rPr>
          <w:lang w:val="ru-RU" w:eastAsia="ko-KR"/>
        </w:rPr>
        <w:t xml:space="preserve"> пункт</w:t>
      </w:r>
      <w:r w:rsidR="00C16500" w:rsidRPr="00502339">
        <w:rPr>
          <w:lang w:val="ru-RU" w:eastAsia="ko-KR"/>
        </w:rPr>
        <w:t>е </w:t>
      </w:r>
      <w:r w:rsidR="00C16500" w:rsidRPr="009F42A8">
        <w:rPr>
          <w:lang w:val="ru-RU" w:eastAsia="ko-KR"/>
        </w:rPr>
        <w:t>2) ниже. Если другой пространственный сдвиг приводит к значительно (по отношению к функции</w:t>
      </w:r>
      <w:r w:rsidR="00C16500" w:rsidRPr="00502339">
        <w:rPr>
          <w:lang w:val="ru-RU" w:eastAsia="ko-KR"/>
        </w:rPr>
        <w:t xml:space="preserve"> стоимости</w:t>
      </w:r>
      <w:r w:rsidR="00C16500" w:rsidRPr="009F42A8">
        <w:rPr>
          <w:lang w:val="ru-RU" w:eastAsia="ko-KR"/>
        </w:rPr>
        <w:t>) меньше</w:t>
      </w:r>
      <w:r w:rsidR="00C16500" w:rsidRPr="00502339">
        <w:rPr>
          <w:lang w:val="ru-RU" w:eastAsia="ko-KR"/>
        </w:rPr>
        <w:t>й</w:t>
      </w:r>
      <w:r w:rsidR="00C16500" w:rsidRPr="009F42A8">
        <w:rPr>
          <w:lang w:val="ru-RU" w:eastAsia="ko-KR"/>
        </w:rPr>
        <w:t xml:space="preserve"> разниц</w:t>
      </w:r>
      <w:r w:rsidR="00C16500" w:rsidRPr="00502339">
        <w:rPr>
          <w:lang w:val="ru-RU" w:eastAsia="ko-KR"/>
        </w:rPr>
        <w:t>е</w:t>
      </w:r>
      <w:r w:rsidR="00C16500" w:rsidRPr="009F42A8">
        <w:rPr>
          <w:lang w:val="ru-RU" w:eastAsia="ko-KR"/>
        </w:rPr>
        <w:t xml:space="preserve"> между обработанным и </w:t>
      </w:r>
      <w:r w:rsidR="00C16500" w:rsidRPr="007D6500">
        <w:rPr>
          <w:lang w:val="ru-RU"/>
        </w:rPr>
        <w:t>соответствующим</w:t>
      </w:r>
      <w:r w:rsidR="00C16500" w:rsidRPr="009F42A8">
        <w:rPr>
          <w:lang w:val="ru-RU" w:eastAsia="ko-KR"/>
        </w:rPr>
        <w:t xml:space="preserve"> </w:t>
      </w:r>
      <w:r w:rsidR="00C16500" w:rsidRPr="00502339">
        <w:rPr>
          <w:lang w:val="ru-RU" w:eastAsia="ko-KR"/>
        </w:rPr>
        <w:t>эталонным кадром</w:t>
      </w:r>
      <w:r w:rsidR="00C16500" w:rsidRPr="009F42A8">
        <w:rPr>
          <w:lang w:val="ru-RU" w:eastAsia="ko-KR"/>
        </w:rPr>
        <w:t xml:space="preserve">, пространственный сдвиг </w:t>
      </w:r>
      <w:r w:rsidR="00C16500" w:rsidRPr="00502339">
        <w:rPr>
          <w:lang w:val="ru-RU" w:eastAsia="ko-KR"/>
        </w:rPr>
        <w:t>корректируется</w:t>
      </w:r>
      <w:r w:rsidR="00C16500" w:rsidRPr="009F42A8">
        <w:rPr>
          <w:lang w:val="ru-RU" w:eastAsia="ko-KR"/>
        </w:rPr>
        <w:t xml:space="preserve">. </w:t>
      </w:r>
      <w:r w:rsidR="00C16500" w:rsidRPr="00502339">
        <w:rPr>
          <w:lang w:val="ru-RU" w:eastAsia="ko-KR"/>
        </w:rPr>
        <w:t>В качестве ф</w:t>
      </w:r>
      <w:r w:rsidR="00C16500" w:rsidRPr="009F42A8">
        <w:rPr>
          <w:lang w:val="ru-RU" w:eastAsia="ko-KR"/>
        </w:rPr>
        <w:t>ункци</w:t>
      </w:r>
      <w:r w:rsidR="00C16500" w:rsidRPr="00502339">
        <w:rPr>
          <w:lang w:val="ru-RU" w:eastAsia="ko-KR"/>
        </w:rPr>
        <w:t>и</w:t>
      </w:r>
      <w:r w:rsidR="00C16500" w:rsidRPr="009F42A8">
        <w:rPr>
          <w:lang w:val="ru-RU" w:eastAsia="ko-KR"/>
        </w:rPr>
        <w:t xml:space="preserve"> </w:t>
      </w:r>
      <w:r w:rsidR="00C16500" w:rsidRPr="00502339">
        <w:rPr>
          <w:lang w:val="ru-RU" w:eastAsia="ko-KR"/>
        </w:rPr>
        <w:t>стоимости используется функция</w:t>
      </w:r>
      <w:r w:rsidR="00C16500" w:rsidRPr="009F42A8">
        <w:rPr>
          <w:lang w:val="ru-RU" w:eastAsia="ko-KR"/>
        </w:rPr>
        <w:t>:</w:t>
      </w:r>
    </w:p>
    <w:p w:rsidR="006E67E1" w:rsidRPr="007D6500" w:rsidRDefault="006E67E1" w:rsidP="00DC27DD">
      <w:pPr>
        <w:spacing w:before="0" w:line="240" w:lineRule="exact"/>
        <w:jc w:val="center"/>
        <w:rPr>
          <w:rFonts w:ascii="Courier New" w:hAnsi="Courier New" w:cs="Courier New"/>
          <w:sz w:val="18"/>
          <w:szCs w:val="18"/>
          <w:lang w:val="ru-RU" w:eastAsia="ko-KR"/>
        </w:rPr>
      </w:pPr>
      <w:r w:rsidRPr="00B92203">
        <w:rPr>
          <w:rFonts w:ascii="Courier New" w:hAnsi="Courier New" w:cs="Courier New"/>
          <w:sz w:val="18"/>
          <w:szCs w:val="18"/>
          <w:lang w:val="es-ES" w:eastAsia="ko-KR"/>
        </w:rPr>
        <w:t>rmse</w:t>
      </w:r>
      <w:r w:rsidRPr="007D6500">
        <w:rPr>
          <w:rFonts w:ascii="Courier New" w:hAnsi="Courier New" w:cs="Courier New"/>
          <w:sz w:val="18"/>
          <w:szCs w:val="18"/>
          <w:lang w:val="ru-RU" w:eastAsia="ko-KR"/>
        </w:rPr>
        <w:t>(</w:t>
      </w:r>
      <w:r w:rsidRPr="00B92203">
        <w:rPr>
          <w:rFonts w:ascii="Courier New" w:hAnsi="Courier New" w:cs="Courier New"/>
          <w:sz w:val="18"/>
          <w:szCs w:val="18"/>
          <w:lang w:val="es-ES" w:eastAsia="ko-KR"/>
        </w:rPr>
        <w:t>Y</w:t>
      </w:r>
      <w:r w:rsidRPr="007D6500">
        <w:rPr>
          <w:rFonts w:ascii="Courier New" w:hAnsi="Courier New" w:cs="Courier New"/>
          <w:sz w:val="18"/>
          <w:szCs w:val="18"/>
          <w:lang w:val="ru-RU" w:eastAsia="ko-KR"/>
        </w:rPr>
        <w:t>(</w:t>
      </w:r>
      <w:r w:rsidRPr="00B92203">
        <w:rPr>
          <w:rFonts w:ascii="Courier New" w:hAnsi="Courier New" w:cs="Courier New"/>
          <w:sz w:val="18"/>
          <w:szCs w:val="18"/>
          <w:lang w:val="es-ES" w:eastAsia="ko-KR"/>
        </w:rPr>
        <w:t>dv</w:t>
      </w:r>
      <w:r w:rsidRPr="007D6500">
        <w:rPr>
          <w:rFonts w:ascii="Courier New" w:hAnsi="Courier New" w:cs="Courier New"/>
          <w:sz w:val="18"/>
          <w:szCs w:val="18"/>
          <w:lang w:val="ru-RU" w:eastAsia="ko-KR"/>
        </w:rPr>
        <w:t>,</w:t>
      </w:r>
      <w:r w:rsidRPr="00B92203">
        <w:rPr>
          <w:rFonts w:ascii="Courier New" w:hAnsi="Courier New" w:cs="Courier New"/>
          <w:sz w:val="18"/>
          <w:szCs w:val="18"/>
          <w:lang w:val="es-ES" w:eastAsia="ko-KR"/>
        </w:rPr>
        <w:t>dh</w:t>
      </w:r>
      <w:r w:rsidRPr="007D6500">
        <w:rPr>
          <w:rFonts w:ascii="Courier New" w:hAnsi="Courier New" w:cs="Courier New"/>
          <w:sz w:val="18"/>
          <w:szCs w:val="18"/>
          <w:lang w:val="ru-RU" w:eastAsia="ko-KR"/>
        </w:rPr>
        <w:t>),</w:t>
      </w:r>
      <w:r w:rsidRPr="00B92203">
        <w:rPr>
          <w:rFonts w:ascii="Courier New" w:hAnsi="Courier New" w:cs="Courier New"/>
          <w:sz w:val="18"/>
          <w:szCs w:val="18"/>
          <w:lang w:val="es-ES" w:eastAsia="ko-KR"/>
        </w:rPr>
        <w:t>Y</w:t>
      </w:r>
      <w:r w:rsidRPr="007D6500">
        <w:rPr>
          <w:rFonts w:ascii="Courier New" w:hAnsi="Courier New" w:cs="Courier New"/>
          <w:sz w:val="18"/>
          <w:szCs w:val="18"/>
          <w:lang w:val="ru-RU" w:eastAsia="ko-KR"/>
        </w:rPr>
        <w:t>_</w:t>
      </w:r>
      <w:r w:rsidRPr="00B92203">
        <w:rPr>
          <w:rFonts w:ascii="Courier New" w:hAnsi="Courier New" w:cs="Courier New"/>
          <w:sz w:val="18"/>
          <w:szCs w:val="18"/>
          <w:lang w:val="es-ES" w:eastAsia="ko-KR"/>
        </w:rPr>
        <w:t>ref</w:t>
      </w:r>
      <w:r w:rsidRPr="007D6500">
        <w:rPr>
          <w:rFonts w:ascii="Courier New" w:hAnsi="Courier New" w:cs="Courier New"/>
          <w:sz w:val="18"/>
          <w:szCs w:val="18"/>
          <w:lang w:val="ru-RU" w:eastAsia="ko-KR"/>
        </w:rPr>
        <w:t xml:space="preserve">) + </w:t>
      </w:r>
      <w:r w:rsidRPr="00B92203">
        <w:rPr>
          <w:rFonts w:ascii="Courier New" w:hAnsi="Courier New" w:cs="Courier New"/>
          <w:sz w:val="18"/>
          <w:szCs w:val="18"/>
          <w:lang w:val="es-ES" w:eastAsia="ko-KR"/>
        </w:rPr>
        <w:t>abs</w:t>
      </w:r>
      <w:r w:rsidRPr="007D6500">
        <w:rPr>
          <w:rFonts w:ascii="Courier New" w:hAnsi="Courier New" w:cs="Courier New"/>
          <w:sz w:val="18"/>
          <w:szCs w:val="18"/>
          <w:lang w:val="ru-RU" w:eastAsia="ko-KR"/>
        </w:rPr>
        <w:t>(</w:t>
      </w:r>
      <w:r w:rsidRPr="00B92203">
        <w:rPr>
          <w:rFonts w:ascii="Courier New" w:hAnsi="Courier New" w:cs="Courier New"/>
          <w:sz w:val="18"/>
          <w:szCs w:val="18"/>
          <w:lang w:val="es-ES" w:eastAsia="ko-KR"/>
        </w:rPr>
        <w:t>dv</w:t>
      </w:r>
      <w:r w:rsidRPr="007D6500">
        <w:rPr>
          <w:rFonts w:ascii="Courier New" w:hAnsi="Courier New" w:cs="Courier New"/>
          <w:sz w:val="18"/>
          <w:szCs w:val="18"/>
          <w:lang w:val="ru-RU" w:eastAsia="ko-KR"/>
        </w:rPr>
        <w:t>)+</w:t>
      </w:r>
      <w:r w:rsidRPr="00B92203">
        <w:rPr>
          <w:rFonts w:ascii="Courier New" w:hAnsi="Courier New" w:cs="Courier New"/>
          <w:sz w:val="18"/>
          <w:szCs w:val="18"/>
          <w:lang w:val="es-ES" w:eastAsia="ko-KR"/>
        </w:rPr>
        <w:t>abs</w:t>
      </w:r>
      <w:r w:rsidRPr="007D6500">
        <w:rPr>
          <w:rFonts w:ascii="Courier New" w:hAnsi="Courier New" w:cs="Courier New"/>
          <w:sz w:val="18"/>
          <w:szCs w:val="18"/>
          <w:lang w:val="ru-RU" w:eastAsia="ko-KR"/>
        </w:rPr>
        <w:t>(</w:t>
      </w:r>
      <w:r w:rsidRPr="00B92203">
        <w:rPr>
          <w:rFonts w:ascii="Courier New" w:hAnsi="Courier New" w:cs="Courier New"/>
          <w:sz w:val="18"/>
          <w:szCs w:val="18"/>
          <w:lang w:val="es-ES" w:eastAsia="ko-KR"/>
        </w:rPr>
        <w:t>dh</w:t>
      </w:r>
      <w:r w:rsidRPr="007D6500">
        <w:rPr>
          <w:rFonts w:ascii="Courier New" w:hAnsi="Courier New" w:cs="Courier New"/>
          <w:sz w:val="18"/>
          <w:szCs w:val="18"/>
          <w:lang w:val="ru-RU" w:eastAsia="ko-KR"/>
        </w:rPr>
        <w:t>)</w:t>
      </w:r>
      <w:r w:rsidRPr="00B024C8">
        <w:rPr>
          <w:lang w:val="ru-RU" w:eastAsia="ko-KR"/>
        </w:rPr>
        <w:t>,</w:t>
      </w:r>
    </w:p>
    <w:p w:rsidR="006E67E1" w:rsidRPr="009F42A8" w:rsidRDefault="006E67E1" w:rsidP="00DC27DD">
      <w:pPr>
        <w:pStyle w:val="enumlev2"/>
        <w:spacing w:line="240" w:lineRule="exact"/>
        <w:rPr>
          <w:lang w:val="ru-RU"/>
        </w:rPr>
      </w:pPr>
      <w:r w:rsidRPr="007D6500">
        <w:rPr>
          <w:lang w:val="ru-RU"/>
        </w:rPr>
        <w:tab/>
      </w:r>
      <w:r w:rsidRPr="002504C0">
        <w:rPr>
          <w:lang w:val="en-US"/>
        </w:rPr>
        <w:t>i</w:t>
      </w:r>
      <w:r w:rsidR="00C16500" w:rsidRPr="009F42A8">
        <w:rPr>
          <w:lang w:val="ru-RU"/>
        </w:rPr>
        <w:t xml:space="preserve"> где </w:t>
      </w:r>
      <w:r w:rsidR="00C16500" w:rsidRPr="00502339">
        <w:t>Y</w:t>
      </w:r>
      <w:r w:rsidR="00C16500" w:rsidRPr="009F42A8">
        <w:rPr>
          <w:lang w:val="ru-RU"/>
        </w:rPr>
        <w:t xml:space="preserve"> о</w:t>
      </w:r>
      <w:r w:rsidR="00C16500" w:rsidRPr="00502339">
        <w:rPr>
          <w:lang w:val="ru-RU"/>
        </w:rPr>
        <w:t>бо</w:t>
      </w:r>
      <w:r w:rsidR="00C16500" w:rsidRPr="009F42A8">
        <w:rPr>
          <w:lang w:val="ru-RU"/>
        </w:rPr>
        <w:t xml:space="preserve">значает </w:t>
      </w:r>
      <w:r w:rsidR="00C16500" w:rsidRPr="00502339">
        <w:t>Y</w:t>
      </w:r>
      <w:r w:rsidR="00C16500" w:rsidRPr="009F42A8">
        <w:rPr>
          <w:lang w:val="ru-RU"/>
        </w:rPr>
        <w:t>-плоскост</w:t>
      </w:r>
      <w:r w:rsidR="00C16500" w:rsidRPr="00502339">
        <w:rPr>
          <w:lang w:val="ru-RU"/>
        </w:rPr>
        <w:t>ь</w:t>
      </w:r>
      <w:r w:rsidR="00C16500" w:rsidRPr="009F42A8">
        <w:rPr>
          <w:lang w:val="ru-RU"/>
        </w:rPr>
        <w:t xml:space="preserve"> обработанного кадра с разрешением </w:t>
      </w:r>
      <w:r w:rsidR="00C16500" w:rsidRPr="00502339">
        <w:t>R</w:t>
      </w:r>
      <w:r w:rsidR="00C16500" w:rsidRPr="009F42A8">
        <w:rPr>
          <w:lang w:val="ru-RU"/>
        </w:rPr>
        <w:t xml:space="preserve">1 и </w:t>
      </w:r>
      <w:r w:rsidR="00C16500" w:rsidRPr="00502339">
        <w:t>Y</w:t>
      </w:r>
      <w:r w:rsidR="00C16500" w:rsidRPr="009F42A8">
        <w:rPr>
          <w:lang w:val="ru-RU"/>
        </w:rPr>
        <w:t>_</w:t>
      </w:r>
      <w:r w:rsidR="00C16500" w:rsidRPr="00502339">
        <w:t>ref</w:t>
      </w:r>
      <w:r w:rsidR="00C16500" w:rsidRPr="009F42A8">
        <w:rPr>
          <w:lang w:val="ru-RU"/>
        </w:rPr>
        <w:t xml:space="preserve"> обозначает </w:t>
      </w:r>
      <w:r w:rsidR="00C16500" w:rsidRPr="00502339">
        <w:rPr>
          <w:lang w:val="ru-RU"/>
        </w:rPr>
        <w:t>эталонный кадр</w:t>
      </w:r>
      <w:r w:rsidR="00C16500" w:rsidRPr="009F42A8">
        <w:rPr>
          <w:lang w:val="ru-RU"/>
        </w:rPr>
        <w:t xml:space="preserve"> </w:t>
      </w:r>
      <w:r w:rsidR="00C16500" w:rsidRPr="00502339">
        <w:rPr>
          <w:lang w:val="ru-RU"/>
        </w:rPr>
        <w:t>с</w:t>
      </w:r>
      <w:r w:rsidR="00C16500" w:rsidRPr="009F42A8">
        <w:rPr>
          <w:lang w:val="ru-RU"/>
        </w:rPr>
        <w:t xml:space="preserve"> разрешени</w:t>
      </w:r>
      <w:r w:rsidR="00C16500" w:rsidRPr="00502339">
        <w:rPr>
          <w:lang w:val="ru-RU"/>
        </w:rPr>
        <w:t>ем</w:t>
      </w:r>
      <w:r w:rsidR="00C16500" w:rsidRPr="009F42A8">
        <w:rPr>
          <w:lang w:val="ru-RU"/>
        </w:rPr>
        <w:t xml:space="preserve"> </w:t>
      </w:r>
      <w:r w:rsidR="00C16500" w:rsidRPr="00502339">
        <w:t>R</w:t>
      </w:r>
      <w:r w:rsidR="00C16500" w:rsidRPr="009F42A8">
        <w:rPr>
          <w:lang w:val="ru-RU"/>
        </w:rPr>
        <w:t xml:space="preserve">1, </w:t>
      </w:r>
      <w:r w:rsidR="00C16500" w:rsidRPr="00502339">
        <w:t>Y</w:t>
      </w:r>
      <w:r w:rsidR="00C16500" w:rsidRPr="009F42A8">
        <w:rPr>
          <w:lang w:val="ru-RU"/>
        </w:rPr>
        <w:t xml:space="preserve"> (</w:t>
      </w:r>
      <w:r w:rsidR="00C16500" w:rsidRPr="00502339">
        <w:rPr>
          <w:lang w:val="en-US"/>
        </w:rPr>
        <w:t>dv</w:t>
      </w:r>
      <w:r w:rsidR="00C16500" w:rsidRPr="00502339">
        <w:rPr>
          <w:lang w:val="ru-RU"/>
        </w:rPr>
        <w:t>,</w:t>
      </w:r>
      <w:r w:rsidR="00C16500" w:rsidRPr="00502339">
        <w:rPr>
          <w:lang w:val="en-US"/>
        </w:rPr>
        <w:t>dh</w:t>
      </w:r>
      <w:r w:rsidR="00C16500" w:rsidRPr="009F42A8">
        <w:rPr>
          <w:lang w:val="ru-RU"/>
        </w:rPr>
        <w:t>) о</w:t>
      </w:r>
      <w:r w:rsidR="00C16500" w:rsidRPr="00502339">
        <w:rPr>
          <w:lang w:val="ru-RU"/>
        </w:rPr>
        <w:t>бо</w:t>
      </w:r>
      <w:r w:rsidR="00C16500" w:rsidRPr="009F42A8">
        <w:rPr>
          <w:lang w:val="ru-RU"/>
        </w:rPr>
        <w:t xml:space="preserve">значает кадр </w:t>
      </w:r>
      <w:r w:rsidR="00C16500" w:rsidRPr="00502339">
        <w:t>Y</w:t>
      </w:r>
      <w:r w:rsidR="00C16500" w:rsidRPr="009F42A8">
        <w:rPr>
          <w:lang w:val="ru-RU"/>
        </w:rPr>
        <w:t>, сдвинут</w:t>
      </w:r>
      <w:r w:rsidR="00C16500" w:rsidRPr="00502339">
        <w:rPr>
          <w:lang w:val="ru-RU"/>
        </w:rPr>
        <w:t>ы</w:t>
      </w:r>
      <w:r w:rsidR="00C16500" w:rsidRPr="009F42A8">
        <w:rPr>
          <w:lang w:val="ru-RU"/>
        </w:rPr>
        <w:t xml:space="preserve">й на </w:t>
      </w:r>
      <w:r w:rsidR="00C16500" w:rsidRPr="00502339">
        <w:rPr>
          <w:lang w:val="en-US"/>
        </w:rPr>
        <w:t>dv</w:t>
      </w:r>
      <w:r w:rsidR="00C16500" w:rsidRPr="009F42A8">
        <w:rPr>
          <w:lang w:val="ru-RU"/>
        </w:rPr>
        <w:t xml:space="preserve"> и </w:t>
      </w:r>
      <w:r w:rsidR="00C16500" w:rsidRPr="00502339">
        <w:t>dh</w:t>
      </w:r>
      <w:r w:rsidR="00C16500" w:rsidRPr="009F42A8">
        <w:rPr>
          <w:lang w:val="ru-RU"/>
        </w:rPr>
        <w:t xml:space="preserve">, где </w:t>
      </w:r>
      <w:r w:rsidR="00C16500" w:rsidRPr="00502339">
        <w:t>dv</w:t>
      </w:r>
      <w:r w:rsidR="00C16500" w:rsidRPr="009F42A8">
        <w:rPr>
          <w:lang w:val="ru-RU"/>
        </w:rPr>
        <w:t xml:space="preserve">, </w:t>
      </w:r>
      <w:r w:rsidR="00C16500" w:rsidRPr="00502339">
        <w:t>dh</w:t>
      </w:r>
      <w:r w:rsidR="00C16500" w:rsidRPr="009F42A8">
        <w:rPr>
          <w:lang w:val="ru-RU"/>
        </w:rPr>
        <w:t xml:space="preserve"> – </w:t>
      </w:r>
      <w:r w:rsidR="00C16500" w:rsidRPr="007D6500">
        <w:rPr>
          <w:lang w:val="ru-RU"/>
        </w:rPr>
        <w:t>вертикальные</w:t>
      </w:r>
      <w:r w:rsidR="00C16500" w:rsidRPr="009F42A8">
        <w:rPr>
          <w:lang w:val="ru-RU"/>
        </w:rPr>
        <w:t xml:space="preserve"> и горизонтальные сдвиги. Второй и третий член</w:t>
      </w:r>
      <w:r w:rsidR="00C16500" w:rsidRPr="00502339">
        <w:rPr>
          <w:lang w:val="ru-RU"/>
        </w:rPr>
        <w:t>ы</w:t>
      </w:r>
      <w:r w:rsidR="00C16500" w:rsidRPr="009F42A8">
        <w:rPr>
          <w:lang w:val="ru-RU"/>
        </w:rPr>
        <w:t xml:space="preserve">, включены в </w:t>
      </w:r>
      <w:r w:rsidR="00C16500" w:rsidRPr="00502339">
        <w:rPr>
          <w:lang w:val="ru-RU"/>
        </w:rPr>
        <w:t xml:space="preserve">функцию </w:t>
      </w:r>
      <w:r w:rsidR="00C16500" w:rsidRPr="009F42A8">
        <w:rPr>
          <w:lang w:val="ru-RU"/>
        </w:rPr>
        <w:t>стоимост</w:t>
      </w:r>
      <w:r w:rsidR="00C16500" w:rsidRPr="00502339">
        <w:rPr>
          <w:lang w:val="ru-RU"/>
        </w:rPr>
        <w:t>и для учета</w:t>
      </w:r>
      <w:r w:rsidR="00C16500" w:rsidRPr="009F42A8">
        <w:rPr>
          <w:lang w:val="ru-RU"/>
        </w:rPr>
        <w:t xml:space="preserve"> малых пространственных сдвигов. </w:t>
      </w:r>
      <w:r w:rsidR="00C16500" w:rsidRPr="00502339">
        <w:rPr>
          <w:lang w:val="ru-RU"/>
        </w:rPr>
        <w:t>Следует отметить</w:t>
      </w:r>
      <w:r w:rsidR="00C16500" w:rsidRPr="009F42A8">
        <w:rPr>
          <w:lang w:val="ru-RU"/>
        </w:rPr>
        <w:t>, что небольшая граница кадров пропускается для расчета</w:t>
      </w:r>
      <w:r w:rsidR="00C16500" w:rsidRPr="00502339">
        <w:rPr>
          <w:lang w:val="ru-RU"/>
        </w:rPr>
        <w:t xml:space="preserve"> </w:t>
      </w:r>
      <w:r w:rsidR="00C16500" w:rsidRPr="00502339">
        <w:rPr>
          <w:lang w:val="en-US"/>
        </w:rPr>
        <w:t>rmse</w:t>
      </w:r>
      <w:r w:rsidR="00C16500" w:rsidRPr="009F42A8">
        <w:rPr>
          <w:lang w:val="ru-RU"/>
        </w:rPr>
        <w:t>, чтобы избежать более сложной обработки границ.</w:t>
      </w:r>
    </w:p>
    <w:p w:rsidR="006E67E1" w:rsidRPr="009F42A8" w:rsidRDefault="006E67E1" w:rsidP="00DC27DD">
      <w:pPr>
        <w:pStyle w:val="enumlev2"/>
        <w:spacing w:line="240" w:lineRule="exact"/>
        <w:rPr>
          <w:lang w:val="ru-RU"/>
        </w:rPr>
      </w:pPr>
      <w:r w:rsidRPr="00CD7F7A">
        <w:rPr>
          <w:lang w:val="en-US"/>
        </w:rPr>
        <w:t>c</w:t>
      </w:r>
      <w:r w:rsidRPr="009F42A8">
        <w:rPr>
          <w:lang w:val="ru-RU"/>
        </w:rPr>
        <w:t>)</w:t>
      </w:r>
      <w:r w:rsidRPr="009F42A8">
        <w:rPr>
          <w:lang w:val="ru-RU"/>
        </w:rPr>
        <w:tab/>
      </w:r>
      <w:r w:rsidR="00CD7F7A" w:rsidRPr="009F42A8">
        <w:rPr>
          <w:lang w:val="ru-RU"/>
        </w:rPr>
        <w:t xml:space="preserve">Таким образом, </w:t>
      </w:r>
      <w:r w:rsidR="00CD7F7A" w:rsidRPr="00502339">
        <w:rPr>
          <w:lang w:val="ru-RU"/>
        </w:rPr>
        <w:t xml:space="preserve">изменяющиеся во времени </w:t>
      </w:r>
      <w:r w:rsidR="00CD7F7A" w:rsidRPr="009F42A8">
        <w:rPr>
          <w:lang w:val="ru-RU"/>
        </w:rPr>
        <w:t>пространственн</w:t>
      </w:r>
      <w:r w:rsidR="00CD7F7A" w:rsidRPr="00502339">
        <w:rPr>
          <w:lang w:val="ru-RU"/>
        </w:rPr>
        <w:t>ые</w:t>
      </w:r>
      <w:r w:rsidR="00CD7F7A" w:rsidRPr="009F42A8">
        <w:rPr>
          <w:lang w:val="ru-RU"/>
        </w:rPr>
        <w:t xml:space="preserve"> сдвиг</w:t>
      </w:r>
      <w:r w:rsidR="00CD7F7A" w:rsidRPr="00502339">
        <w:rPr>
          <w:lang w:val="ru-RU"/>
        </w:rPr>
        <w:t>и</w:t>
      </w:r>
      <w:r w:rsidR="00CD7F7A" w:rsidRPr="009F42A8">
        <w:rPr>
          <w:lang w:val="ru-RU"/>
        </w:rPr>
        <w:t xml:space="preserve"> мо</w:t>
      </w:r>
      <w:r w:rsidR="00CD7F7A" w:rsidRPr="00502339">
        <w:rPr>
          <w:lang w:val="ru-RU"/>
        </w:rPr>
        <w:t>гу</w:t>
      </w:r>
      <w:r w:rsidR="00CD7F7A" w:rsidRPr="009F42A8">
        <w:rPr>
          <w:lang w:val="ru-RU"/>
        </w:rPr>
        <w:t>т быть компенсирован</w:t>
      </w:r>
      <w:r w:rsidR="00CD7F7A" w:rsidRPr="00502339">
        <w:rPr>
          <w:lang w:val="ru-RU"/>
        </w:rPr>
        <w:t>ы</w:t>
      </w:r>
      <w:r w:rsidR="00CD7F7A" w:rsidRPr="009F42A8">
        <w:rPr>
          <w:lang w:val="ru-RU"/>
        </w:rPr>
        <w:t xml:space="preserve">. </w:t>
      </w:r>
      <w:r w:rsidR="00CD7F7A" w:rsidRPr="00502339">
        <w:rPr>
          <w:lang w:val="ru-RU"/>
        </w:rPr>
        <w:t xml:space="preserve">Ошибочное </w:t>
      </w:r>
      <w:r w:rsidR="00CD7F7A" w:rsidRPr="009F42A8">
        <w:rPr>
          <w:lang w:val="ru-RU"/>
        </w:rPr>
        <w:t xml:space="preserve">выравнивание в </w:t>
      </w:r>
      <w:r w:rsidR="00CD7F7A" w:rsidRPr="007D6500">
        <w:rPr>
          <w:lang w:val="ru-RU"/>
        </w:rPr>
        <w:t>одном</w:t>
      </w:r>
      <w:r w:rsidR="00CD7F7A" w:rsidRPr="009F42A8">
        <w:rPr>
          <w:lang w:val="ru-RU"/>
        </w:rPr>
        <w:t xml:space="preserve"> кадре может быть исправлен</w:t>
      </w:r>
      <w:r w:rsidR="00CD7F7A" w:rsidRPr="00502339">
        <w:rPr>
          <w:lang w:val="ru-RU"/>
        </w:rPr>
        <w:t>о</w:t>
      </w:r>
      <w:r w:rsidR="00CD7F7A" w:rsidRPr="009F42A8">
        <w:rPr>
          <w:lang w:val="ru-RU"/>
        </w:rPr>
        <w:t xml:space="preserve"> путем выравнивания последующих кадров.</w:t>
      </w:r>
    </w:p>
    <w:p w:rsidR="006E67E1" w:rsidRPr="009F42A8" w:rsidRDefault="006E67E1" w:rsidP="00DC27DD">
      <w:pPr>
        <w:pStyle w:val="enumlev1"/>
        <w:spacing w:line="240" w:lineRule="exact"/>
        <w:rPr>
          <w:lang w:val="ru-RU"/>
        </w:rPr>
      </w:pPr>
      <w:r w:rsidRPr="009F42A8">
        <w:rPr>
          <w:lang w:val="ru-RU"/>
        </w:rPr>
        <w:t>2)</w:t>
      </w:r>
      <w:r w:rsidRPr="009F42A8">
        <w:rPr>
          <w:lang w:val="ru-RU"/>
        </w:rPr>
        <w:tab/>
      </w:r>
      <w:r w:rsidR="00CD7F7A" w:rsidRPr="009F42A8">
        <w:rPr>
          <w:lang w:val="ru-RU"/>
        </w:rPr>
        <w:t>Это</w:t>
      </w:r>
      <w:r w:rsidR="00CD7F7A" w:rsidRPr="00502339">
        <w:rPr>
          <w:lang w:val="ru-RU"/>
        </w:rPr>
        <w:t>т</w:t>
      </w:r>
      <w:r w:rsidR="00CD7F7A" w:rsidRPr="009F42A8">
        <w:rPr>
          <w:lang w:val="ru-RU"/>
        </w:rPr>
        <w:t xml:space="preserve"> первый этап автоматизированно</w:t>
      </w:r>
      <w:r w:rsidR="00CD7F7A" w:rsidRPr="00502339">
        <w:rPr>
          <w:lang w:val="ru-RU"/>
        </w:rPr>
        <w:t>го</w:t>
      </w:r>
      <w:r w:rsidR="00CD7F7A" w:rsidRPr="009F42A8">
        <w:rPr>
          <w:lang w:val="ru-RU"/>
        </w:rPr>
        <w:t xml:space="preserve"> выравнивания</w:t>
      </w:r>
      <w:r w:rsidR="00CD7F7A" w:rsidRPr="00502339">
        <w:rPr>
          <w:lang w:val="ru-RU"/>
        </w:rPr>
        <w:t xml:space="preserve"> </w:t>
      </w:r>
      <w:r w:rsidR="00CD7F7A" w:rsidRPr="009F42A8">
        <w:rPr>
          <w:lang w:val="ru-RU"/>
        </w:rPr>
        <w:t xml:space="preserve">пространственного </w:t>
      </w:r>
      <w:r w:rsidR="00CD7F7A" w:rsidRPr="00502339">
        <w:rPr>
          <w:lang w:val="ru-RU"/>
        </w:rPr>
        <w:t>сдвига</w:t>
      </w:r>
      <w:r w:rsidR="00CD7F7A" w:rsidRPr="009F42A8">
        <w:rPr>
          <w:lang w:val="ru-RU"/>
        </w:rPr>
        <w:t xml:space="preserve"> огранич</w:t>
      </w:r>
      <w:r w:rsidR="00CD7F7A" w:rsidRPr="00502339">
        <w:rPr>
          <w:lang w:val="ru-RU"/>
        </w:rPr>
        <w:t xml:space="preserve">ен </w:t>
      </w:r>
      <w:r w:rsidR="00B92203">
        <w:rPr>
          <w:lang w:val="ru-RU"/>
        </w:rPr>
        <w:t>±</w:t>
      </w:r>
      <w:r w:rsidR="00CD7F7A" w:rsidRPr="009F42A8">
        <w:rPr>
          <w:lang w:val="ru-RU"/>
        </w:rPr>
        <w:t>4 пикселя</w:t>
      </w:r>
      <w:r w:rsidR="00CD7F7A" w:rsidRPr="00502339">
        <w:rPr>
          <w:lang w:val="ru-RU"/>
        </w:rPr>
        <w:t>ми</w:t>
      </w:r>
      <w:r w:rsidR="00CD7F7A" w:rsidRPr="009F42A8">
        <w:rPr>
          <w:lang w:val="ru-RU"/>
        </w:rPr>
        <w:t xml:space="preserve">. </w:t>
      </w:r>
      <w:r w:rsidR="00CD7F7A" w:rsidRPr="00502339">
        <w:rPr>
          <w:lang w:val="ru-RU"/>
        </w:rPr>
        <w:t>Что касается более значительных</w:t>
      </w:r>
      <w:r w:rsidR="00CD7F7A" w:rsidRPr="009F42A8">
        <w:rPr>
          <w:lang w:val="ru-RU"/>
        </w:rPr>
        <w:t xml:space="preserve"> пространственных сдвигов, см.</w:t>
      </w:r>
      <w:r w:rsidR="00CD7F7A" w:rsidRPr="00502339">
        <w:rPr>
          <w:lang w:val="ru-RU"/>
        </w:rPr>
        <w:t> </w:t>
      </w:r>
      <w:r w:rsidR="003004B8">
        <w:rPr>
          <w:lang w:val="ru-RU"/>
        </w:rPr>
        <w:t>п.</w:t>
      </w:r>
      <w:r w:rsidR="00CD7F7A" w:rsidRPr="00502339">
        <w:rPr>
          <w:lang w:val="ru-RU"/>
        </w:rPr>
        <w:t> </w:t>
      </w:r>
      <w:r w:rsidR="00CD7F7A" w:rsidRPr="009F42A8">
        <w:rPr>
          <w:lang w:val="ru-RU"/>
        </w:rPr>
        <w:t>2.9.</w:t>
      </w:r>
    </w:p>
    <w:p w:rsidR="006E67E1" w:rsidRPr="009F42A8" w:rsidRDefault="006E67E1" w:rsidP="00DC27DD">
      <w:pPr>
        <w:pStyle w:val="enumlev1"/>
        <w:spacing w:line="240" w:lineRule="exact"/>
        <w:rPr>
          <w:lang w:val="ru-RU"/>
        </w:rPr>
      </w:pPr>
      <w:r w:rsidRPr="009F42A8">
        <w:rPr>
          <w:lang w:val="ru-RU"/>
        </w:rPr>
        <w:t>3)</w:t>
      </w:r>
      <w:r w:rsidRPr="009F42A8">
        <w:rPr>
          <w:lang w:val="ru-RU"/>
        </w:rPr>
        <w:tab/>
      </w:r>
      <w:r w:rsidR="00CD7F7A" w:rsidRPr="009F42A8">
        <w:rPr>
          <w:lang w:val="ru-RU"/>
        </w:rPr>
        <w:t xml:space="preserve">После </w:t>
      </w:r>
      <w:r w:rsidR="00CD7F7A" w:rsidRPr="00502339">
        <w:rPr>
          <w:lang w:val="ru-RU"/>
        </w:rPr>
        <w:t>выполнения</w:t>
      </w:r>
      <w:r w:rsidR="00CD7F7A" w:rsidRPr="009F42A8">
        <w:rPr>
          <w:lang w:val="ru-RU"/>
        </w:rPr>
        <w:t xml:space="preserve"> пространственно</w:t>
      </w:r>
      <w:r w:rsidR="00CD7F7A" w:rsidRPr="00502339">
        <w:rPr>
          <w:lang w:val="ru-RU"/>
        </w:rPr>
        <w:t>го</w:t>
      </w:r>
      <w:r w:rsidR="00CD7F7A" w:rsidRPr="009F42A8">
        <w:rPr>
          <w:lang w:val="ru-RU"/>
        </w:rPr>
        <w:t xml:space="preserve"> выравнивани</w:t>
      </w:r>
      <w:r w:rsidR="00CD7F7A" w:rsidRPr="00502339">
        <w:rPr>
          <w:lang w:val="ru-RU"/>
        </w:rPr>
        <w:t>я</w:t>
      </w:r>
      <w:r w:rsidR="00CD7F7A" w:rsidRPr="009F42A8">
        <w:rPr>
          <w:lang w:val="ru-RU"/>
        </w:rPr>
        <w:t xml:space="preserve"> кажд</w:t>
      </w:r>
      <w:r w:rsidR="00CD7F7A" w:rsidRPr="00502339">
        <w:rPr>
          <w:lang w:val="ru-RU"/>
        </w:rPr>
        <w:t>ый</w:t>
      </w:r>
      <w:r w:rsidR="00CD7F7A" w:rsidRPr="009F42A8">
        <w:rPr>
          <w:lang w:val="ru-RU"/>
        </w:rPr>
        <w:t xml:space="preserve"> кадр в обработанно</w:t>
      </w:r>
      <w:r w:rsidR="00CD7F7A" w:rsidRPr="00502339">
        <w:rPr>
          <w:lang w:val="ru-RU"/>
        </w:rPr>
        <w:t>й</w:t>
      </w:r>
      <w:r w:rsidR="00CD7F7A" w:rsidRPr="009F42A8">
        <w:rPr>
          <w:lang w:val="ru-RU"/>
        </w:rPr>
        <w:t xml:space="preserve"> видеопоследовательности имеет соответствующ</w:t>
      </w:r>
      <w:r w:rsidR="00CD7F7A" w:rsidRPr="00502339">
        <w:rPr>
          <w:lang w:val="ru-RU"/>
        </w:rPr>
        <w:t>ий</w:t>
      </w:r>
      <w:r w:rsidR="00CD7F7A" w:rsidRPr="009F42A8">
        <w:rPr>
          <w:lang w:val="ru-RU"/>
        </w:rPr>
        <w:t xml:space="preserve"> </w:t>
      </w:r>
      <w:r w:rsidR="00CD7F7A" w:rsidRPr="00502339">
        <w:rPr>
          <w:lang w:val="ru-RU"/>
        </w:rPr>
        <w:t>кадр</w:t>
      </w:r>
      <w:r w:rsidR="00CD7F7A" w:rsidRPr="009F42A8">
        <w:rPr>
          <w:lang w:val="ru-RU"/>
        </w:rPr>
        <w:t xml:space="preserve"> </w:t>
      </w:r>
      <w:r w:rsidR="00CD7F7A" w:rsidRPr="00502339">
        <w:rPr>
          <w:lang w:val="ru-RU"/>
        </w:rPr>
        <w:t xml:space="preserve">эталонной последовательности </w:t>
      </w:r>
      <w:r w:rsidR="00CD7F7A" w:rsidRPr="009F42A8">
        <w:rPr>
          <w:lang w:val="ru-RU"/>
        </w:rPr>
        <w:t xml:space="preserve">(или два </w:t>
      </w:r>
      <w:r w:rsidR="00CD7F7A" w:rsidRPr="00502339">
        <w:rPr>
          <w:lang w:val="ru-RU"/>
        </w:rPr>
        <w:t xml:space="preserve">кадра </w:t>
      </w:r>
      <w:r w:rsidR="00CD7F7A" w:rsidRPr="009F42A8">
        <w:rPr>
          <w:lang w:val="ru-RU"/>
        </w:rPr>
        <w:t>в случае не</w:t>
      </w:r>
      <w:r w:rsidR="00CD7F7A" w:rsidRPr="00502339">
        <w:rPr>
          <w:lang w:val="ru-RU"/>
        </w:rPr>
        <w:t>согласованного</w:t>
      </w:r>
      <w:r w:rsidR="00CD7F7A" w:rsidRPr="009F42A8">
        <w:rPr>
          <w:lang w:val="ru-RU"/>
        </w:rPr>
        <w:t xml:space="preserve"> кадр</w:t>
      </w:r>
      <w:r w:rsidR="00CD7F7A" w:rsidRPr="00502339">
        <w:rPr>
          <w:lang w:val="ru-RU"/>
        </w:rPr>
        <w:t>а</w:t>
      </w:r>
      <w:r w:rsidR="00CD7F7A" w:rsidRPr="009F42A8">
        <w:rPr>
          <w:lang w:val="ru-RU"/>
        </w:rPr>
        <w:t>) в соответствии с</w:t>
      </w:r>
      <w:r w:rsidR="00CD7F7A" w:rsidRPr="00502339">
        <w:rPr>
          <w:lang w:val="ru-RU"/>
        </w:rPr>
        <w:t>о</w:t>
      </w:r>
      <w:r w:rsidR="00CD7F7A" w:rsidRPr="009F42A8">
        <w:rPr>
          <w:lang w:val="ru-RU"/>
        </w:rPr>
        <w:t xml:space="preserve"> </w:t>
      </w:r>
      <w:r w:rsidR="00CD7F7A" w:rsidRPr="00502339">
        <w:rPr>
          <w:lang w:val="ru-RU"/>
        </w:rPr>
        <w:t>списком</w:t>
      </w:r>
      <w:r w:rsidR="00CD7F7A" w:rsidRPr="009F42A8">
        <w:rPr>
          <w:lang w:val="ru-RU"/>
        </w:rPr>
        <w:t xml:space="preserve"> согласовани</w:t>
      </w:r>
      <w:r w:rsidR="00CD7F7A" w:rsidRPr="00502339">
        <w:rPr>
          <w:lang w:val="ru-RU"/>
        </w:rPr>
        <w:t xml:space="preserve">й при </w:t>
      </w:r>
      <w:r w:rsidR="00CD7F7A" w:rsidRPr="009F42A8">
        <w:rPr>
          <w:lang w:val="ru-RU"/>
        </w:rPr>
        <w:t>временно</w:t>
      </w:r>
      <w:r w:rsidR="00CD7F7A" w:rsidRPr="00502339">
        <w:rPr>
          <w:lang w:val="ru-RU"/>
        </w:rPr>
        <w:t>м выравнивании</w:t>
      </w:r>
      <w:r w:rsidR="00CD7F7A" w:rsidRPr="009F42A8">
        <w:rPr>
          <w:lang w:val="ru-RU"/>
        </w:rPr>
        <w:t xml:space="preserve"> и четк</w:t>
      </w:r>
      <w:r w:rsidR="00CD7F7A" w:rsidRPr="00502339">
        <w:rPr>
          <w:lang w:val="ru-RU"/>
        </w:rPr>
        <w:t>ую</w:t>
      </w:r>
      <w:r w:rsidR="00CD7F7A" w:rsidRPr="009F42A8">
        <w:rPr>
          <w:lang w:val="ru-RU"/>
        </w:rPr>
        <w:t xml:space="preserve"> </w:t>
      </w:r>
      <w:r w:rsidR="00CD7F7A" w:rsidRPr="007D6500">
        <w:rPr>
          <w:lang w:val="ru-RU"/>
        </w:rPr>
        <w:t>коррекцию</w:t>
      </w:r>
      <w:r w:rsidR="00CD7F7A" w:rsidRPr="00502339">
        <w:rPr>
          <w:lang w:val="ru-RU"/>
        </w:rPr>
        <w:t xml:space="preserve"> </w:t>
      </w:r>
      <w:r w:rsidR="00CD7F7A" w:rsidRPr="009F42A8">
        <w:rPr>
          <w:lang w:val="ru-RU"/>
        </w:rPr>
        <w:t>пространственно</w:t>
      </w:r>
      <w:r w:rsidR="00CD7F7A" w:rsidRPr="00502339">
        <w:rPr>
          <w:lang w:val="ru-RU"/>
        </w:rPr>
        <w:t>го</w:t>
      </w:r>
      <w:r w:rsidR="00CD7F7A" w:rsidRPr="009F42A8">
        <w:rPr>
          <w:lang w:val="ru-RU"/>
        </w:rPr>
        <w:t xml:space="preserve"> с</w:t>
      </w:r>
      <w:r w:rsidR="00CD7F7A" w:rsidRPr="00502339">
        <w:rPr>
          <w:lang w:val="ru-RU"/>
        </w:rPr>
        <w:t>двига</w:t>
      </w:r>
      <w:r w:rsidR="00CD7F7A" w:rsidRPr="009F42A8">
        <w:rPr>
          <w:lang w:val="ru-RU"/>
        </w:rPr>
        <w:t xml:space="preserve">. Таким образом, </w:t>
      </w:r>
      <w:r w:rsidR="00CD7F7A" w:rsidRPr="00502339">
        <w:rPr>
          <w:lang w:val="ru-RU"/>
        </w:rPr>
        <w:t>кадры</w:t>
      </w:r>
      <w:r w:rsidR="00CD7F7A" w:rsidRPr="009F42A8">
        <w:rPr>
          <w:lang w:val="ru-RU"/>
        </w:rPr>
        <w:t xml:space="preserve"> обработанной видеопоследовательности мо</w:t>
      </w:r>
      <w:r w:rsidR="00CD7F7A" w:rsidRPr="00502339">
        <w:rPr>
          <w:lang w:val="ru-RU"/>
        </w:rPr>
        <w:t>гу</w:t>
      </w:r>
      <w:r w:rsidR="00CD7F7A" w:rsidRPr="009F42A8">
        <w:rPr>
          <w:lang w:val="ru-RU"/>
        </w:rPr>
        <w:t xml:space="preserve">т </w:t>
      </w:r>
      <w:r w:rsidR="00CD7F7A" w:rsidRPr="00502339">
        <w:rPr>
          <w:lang w:val="ru-RU"/>
        </w:rPr>
        <w:t xml:space="preserve">точно сравниваться </w:t>
      </w:r>
      <w:r w:rsidR="00CD7F7A" w:rsidRPr="009F42A8">
        <w:rPr>
          <w:lang w:val="ru-RU"/>
        </w:rPr>
        <w:t>с</w:t>
      </w:r>
      <w:r w:rsidR="00CD7F7A" w:rsidRPr="00502339">
        <w:rPr>
          <w:lang w:val="ru-RU"/>
        </w:rPr>
        <w:t xml:space="preserve"> эталонными</w:t>
      </w:r>
      <w:r w:rsidR="00CD7F7A" w:rsidRPr="009F42A8">
        <w:rPr>
          <w:lang w:val="ru-RU"/>
        </w:rPr>
        <w:t xml:space="preserve"> кадрами. Это является осново</w:t>
      </w:r>
      <w:r w:rsidR="00CD7F7A" w:rsidRPr="00502339">
        <w:rPr>
          <w:lang w:val="ru-RU"/>
        </w:rPr>
        <w:t>полагающим аспектом</w:t>
      </w:r>
      <w:r w:rsidR="00CD7F7A" w:rsidRPr="009F42A8">
        <w:rPr>
          <w:lang w:val="ru-RU"/>
        </w:rPr>
        <w:t xml:space="preserve"> для </w:t>
      </w:r>
      <w:r w:rsidR="00CD7F7A" w:rsidRPr="00502339">
        <w:rPr>
          <w:lang w:val="ru-RU"/>
        </w:rPr>
        <w:t>по</w:t>
      </w:r>
      <w:r w:rsidR="00CD7F7A" w:rsidRPr="009F42A8">
        <w:rPr>
          <w:lang w:val="ru-RU"/>
        </w:rPr>
        <w:t>следующ</w:t>
      </w:r>
      <w:r w:rsidR="00CD7F7A" w:rsidRPr="00502339">
        <w:rPr>
          <w:lang w:val="ru-RU"/>
        </w:rPr>
        <w:t>его выделения характерных признаков</w:t>
      </w:r>
      <w:r w:rsidR="00CD7F7A" w:rsidRPr="009F42A8">
        <w:rPr>
          <w:lang w:val="ru-RU"/>
        </w:rPr>
        <w:t>.</w:t>
      </w:r>
    </w:p>
    <w:p w:rsidR="006E67E1" w:rsidRPr="003004B8" w:rsidRDefault="003004B8" w:rsidP="00DC27DD">
      <w:pPr>
        <w:spacing w:line="240" w:lineRule="exact"/>
        <w:rPr>
          <w:lang w:val="ru-RU"/>
        </w:rPr>
      </w:pPr>
      <w:r w:rsidRPr="003004B8">
        <w:rPr>
          <w:lang w:val="ru-RU"/>
        </w:rPr>
        <w:t>См. метод</w:t>
      </w:r>
      <w:r w:rsidR="006E67E1" w:rsidRPr="009F42A8">
        <w:rPr>
          <w:szCs w:val="24"/>
          <w:lang w:val="ru-RU"/>
        </w:rPr>
        <w:t xml:space="preserve"> </w:t>
      </w:r>
      <w:r w:rsidR="006E67E1" w:rsidRPr="00CD7F7A">
        <w:rPr>
          <w:rFonts w:ascii="Courier New" w:hAnsi="Courier New"/>
          <w:noProof/>
          <w:color w:val="010001"/>
          <w:sz w:val="18"/>
          <w:szCs w:val="18"/>
          <w:lang w:val="en-US" w:eastAsia="de-CH"/>
        </w:rPr>
        <w:t>CFrameAnalysisFullRef</w:t>
      </w:r>
      <w:r w:rsidR="006E67E1" w:rsidRPr="009F42A8">
        <w:rPr>
          <w:rFonts w:ascii="Courier New" w:hAnsi="Courier New"/>
          <w:noProof/>
          <w:color w:val="010001"/>
          <w:sz w:val="18"/>
          <w:szCs w:val="18"/>
          <w:lang w:val="ru-RU" w:eastAsia="de-CH"/>
        </w:rPr>
        <w:t>::</w:t>
      </w:r>
      <w:r w:rsidR="006E67E1" w:rsidRPr="00CD7F7A">
        <w:rPr>
          <w:rFonts w:ascii="Courier New" w:hAnsi="Courier New"/>
          <w:noProof/>
          <w:color w:val="010001"/>
          <w:sz w:val="18"/>
          <w:szCs w:val="18"/>
          <w:lang w:val="en-US" w:eastAsia="de-CH"/>
        </w:rPr>
        <w:t>DetermineSpatialAlignment</w:t>
      </w:r>
      <w:r w:rsidR="006E67E1" w:rsidRPr="009F42A8">
        <w:rPr>
          <w:szCs w:val="24"/>
          <w:lang w:val="ru-RU"/>
        </w:rPr>
        <w:t xml:space="preserve"> </w:t>
      </w:r>
      <w:r w:rsidRPr="003004B8">
        <w:rPr>
          <w:lang w:val="ru-RU"/>
        </w:rPr>
        <w:t xml:space="preserve">для получения всех подробных данных о реализации. </w:t>
      </w:r>
      <w:r w:rsidRPr="003004B8">
        <w:rPr>
          <w:lang w:val="ru-RU" w:eastAsia="ko-KR"/>
        </w:rPr>
        <w:t>Постоянный порог на шаге</w:t>
      </w:r>
      <w:r w:rsidR="006E67E1" w:rsidRPr="009F42A8">
        <w:rPr>
          <w:lang w:val="ru-RU" w:eastAsia="ko-KR"/>
        </w:rPr>
        <w:t xml:space="preserve"> </w:t>
      </w:r>
      <w:r w:rsidR="00BB01FC">
        <w:rPr>
          <w:lang w:val="ru-RU" w:eastAsia="ko-KR"/>
        </w:rPr>
        <w:t xml:space="preserve">2 </w:t>
      </w:r>
      <w:r w:rsidR="006E67E1" w:rsidRPr="009F42A8">
        <w:rPr>
          <w:lang w:val="ru-RU" w:eastAsia="ko-KR"/>
        </w:rPr>
        <w:t xml:space="preserve">(±4 </w:t>
      </w:r>
      <w:r w:rsidRPr="003004B8">
        <w:rPr>
          <w:lang w:val="ru-RU" w:eastAsia="ko-KR"/>
        </w:rPr>
        <w:t>пикселя</w:t>
      </w:r>
      <w:r w:rsidR="006E67E1" w:rsidRPr="009F42A8">
        <w:rPr>
          <w:lang w:val="ru-RU" w:eastAsia="ko-KR"/>
        </w:rPr>
        <w:t xml:space="preserve">) </w:t>
      </w:r>
      <w:r w:rsidRPr="003004B8">
        <w:rPr>
          <w:lang w:val="ru-RU" w:eastAsia="ko-KR"/>
        </w:rPr>
        <w:t>может быть увеличен для обеспечения более значительных пространственных сдвигов.</w:t>
      </w:r>
    </w:p>
    <w:p w:rsidR="006E67E1" w:rsidRPr="009F42A8" w:rsidRDefault="006E67E1" w:rsidP="00DC27DD">
      <w:pPr>
        <w:pStyle w:val="Heading2"/>
        <w:spacing w:line="240" w:lineRule="exact"/>
        <w:rPr>
          <w:lang w:val="ru-RU"/>
        </w:rPr>
      </w:pPr>
      <w:r w:rsidRPr="009F42A8">
        <w:rPr>
          <w:lang w:val="ru-RU"/>
        </w:rPr>
        <w:t>2.</w:t>
      </w:r>
      <w:r w:rsidRPr="009F42A8">
        <w:rPr>
          <w:noProof/>
          <w:lang w:val="ru-RU"/>
        </w:rPr>
        <w:t>4</w:t>
      </w:r>
      <w:r w:rsidRPr="009F42A8">
        <w:rPr>
          <w:noProof/>
          <w:lang w:val="ru-RU"/>
        </w:rPr>
        <w:tab/>
      </w:r>
      <w:r w:rsidR="00CD7F7A" w:rsidRPr="00CD7F7A">
        <w:rPr>
          <w:lang w:val="ru-RU"/>
        </w:rPr>
        <w:t xml:space="preserve">Определение </w:t>
      </w:r>
      <w:r w:rsidR="00CD7F7A" w:rsidRPr="007D6500">
        <w:rPr>
          <w:lang w:val="ru-RU"/>
        </w:rPr>
        <w:t>признаков</w:t>
      </w:r>
      <w:r w:rsidR="00CD7F7A" w:rsidRPr="00CD7F7A">
        <w:rPr>
          <w:lang w:val="ru-RU"/>
        </w:rPr>
        <w:t xml:space="preserve"> локального сходства и локального различия</w:t>
      </w:r>
    </w:p>
    <w:p w:rsidR="006E67E1" w:rsidRPr="009F42A8" w:rsidRDefault="00CD7F7A" w:rsidP="00DC27DD">
      <w:pPr>
        <w:spacing w:line="240" w:lineRule="exact"/>
        <w:rPr>
          <w:lang w:val="ru-RU"/>
        </w:rPr>
      </w:pPr>
      <w:r w:rsidRPr="00502339">
        <w:rPr>
          <w:lang w:val="ru-RU"/>
        </w:rPr>
        <w:t>Для каждой выравниваемой пары кадров определяется набор пространственных характеристик качества.</w:t>
      </w:r>
    </w:p>
    <w:p w:rsidR="006E67E1" w:rsidRPr="009F42A8" w:rsidRDefault="00CD7F7A" w:rsidP="00DC27DD">
      <w:pPr>
        <w:spacing w:line="240" w:lineRule="exact"/>
        <w:rPr>
          <w:lang w:val="ru-RU"/>
        </w:rPr>
      </w:pPr>
      <w:bookmarkStart w:id="32" w:name="_Ref273344246"/>
      <w:r w:rsidRPr="00502339">
        <w:rPr>
          <w:lang w:val="ru-RU"/>
        </w:rPr>
        <w:t xml:space="preserve">Сначала вычисляется мера локального </w:t>
      </w:r>
      <w:r w:rsidRPr="00502339">
        <w:rPr>
          <w:i/>
          <w:lang w:val="ru-RU"/>
        </w:rPr>
        <w:t>сходства</w:t>
      </w:r>
      <w:r w:rsidRPr="00502339">
        <w:rPr>
          <w:lang w:val="ru-RU"/>
        </w:rPr>
        <w:t xml:space="preserve"> и </w:t>
      </w:r>
      <w:r w:rsidRPr="00502339">
        <w:rPr>
          <w:i/>
          <w:lang w:val="ru-RU"/>
        </w:rPr>
        <w:t>различия</w:t>
      </w:r>
      <w:r w:rsidRPr="00502339">
        <w:rPr>
          <w:lang w:val="ru-RU"/>
        </w:rPr>
        <w:t xml:space="preserve"> путем итерации в примыкающих, равномерно распределенных квадратных областях размером 13 х 13 обработанного и эталонного кадров при разрешении </w:t>
      </w:r>
      <w:r w:rsidRPr="00502339">
        <w:rPr>
          <w:lang w:val="en-US"/>
        </w:rPr>
        <w:t>R</w:t>
      </w:r>
      <w:r w:rsidRPr="00502339">
        <w:rPr>
          <w:lang w:val="ru-RU"/>
        </w:rPr>
        <w:t>2. Так как размер разрешения R2 не делится на 13, небольшая граница игнорируется.</w:t>
      </w:r>
    </w:p>
    <w:p w:rsidR="006E67E1" w:rsidRPr="009F42A8" w:rsidRDefault="00CD7F7A" w:rsidP="00DC27DD">
      <w:pPr>
        <w:spacing w:line="240" w:lineRule="exact"/>
        <w:rPr>
          <w:lang w:val="ru-RU"/>
        </w:rPr>
      </w:pPr>
      <w:r w:rsidRPr="00502339">
        <w:rPr>
          <w:lang w:val="ru-RU"/>
        </w:rPr>
        <w:t xml:space="preserve">Локальные области называются </w:t>
      </w:r>
      <w:r w:rsidR="006E67E1" w:rsidRPr="00CD7F7A">
        <w:rPr>
          <w:rFonts w:ascii="Courier New" w:hAnsi="Courier New"/>
          <w:color w:val="010001"/>
          <w:sz w:val="18"/>
          <w:szCs w:val="18"/>
          <w:lang w:val="en-US" w:eastAsia="ko-KR"/>
        </w:rPr>
        <w:t>s</w:t>
      </w:r>
      <w:r w:rsidR="006E67E1" w:rsidRPr="009F42A8">
        <w:rPr>
          <w:rFonts w:ascii="Courier New" w:hAnsi="Courier New"/>
          <w:color w:val="010001"/>
          <w:sz w:val="18"/>
          <w:szCs w:val="18"/>
          <w:lang w:val="ru-RU" w:eastAsia="ko-KR"/>
        </w:rPr>
        <w:t>_</w:t>
      </w:r>
      <w:r w:rsidR="006E67E1" w:rsidRPr="00CD7F7A">
        <w:rPr>
          <w:rFonts w:ascii="Courier New" w:hAnsi="Courier New"/>
          <w:color w:val="010001"/>
          <w:sz w:val="18"/>
          <w:szCs w:val="18"/>
          <w:lang w:val="en-US" w:eastAsia="ko-KR"/>
        </w:rPr>
        <w:t>prc</w:t>
      </w:r>
      <w:r w:rsidR="006E67E1" w:rsidRPr="009F42A8">
        <w:rPr>
          <w:lang w:val="ru-RU"/>
        </w:rPr>
        <w:t xml:space="preserve"> </w:t>
      </w:r>
      <w:r>
        <w:rPr>
          <w:lang w:val="ru-RU"/>
        </w:rPr>
        <w:t>и</w:t>
      </w:r>
      <w:r w:rsidR="006E67E1" w:rsidRPr="009F42A8">
        <w:rPr>
          <w:rFonts w:ascii="Courier New" w:hAnsi="Courier New"/>
          <w:color w:val="010001"/>
          <w:sz w:val="20"/>
          <w:lang w:val="ru-RU" w:eastAsia="ko-KR"/>
        </w:rPr>
        <w:t xml:space="preserve"> </w:t>
      </w:r>
      <w:r w:rsidR="006E67E1" w:rsidRPr="00CD7F7A">
        <w:rPr>
          <w:rFonts w:ascii="Courier New" w:hAnsi="Courier New"/>
          <w:color w:val="010001"/>
          <w:sz w:val="18"/>
          <w:szCs w:val="18"/>
          <w:lang w:val="en-US" w:eastAsia="ko-KR"/>
        </w:rPr>
        <w:t>s</w:t>
      </w:r>
      <w:r w:rsidR="006E67E1" w:rsidRPr="009F42A8">
        <w:rPr>
          <w:rFonts w:ascii="Courier New" w:hAnsi="Courier New"/>
          <w:color w:val="010001"/>
          <w:sz w:val="18"/>
          <w:szCs w:val="18"/>
          <w:lang w:val="ru-RU" w:eastAsia="ko-KR"/>
        </w:rPr>
        <w:t>_</w:t>
      </w:r>
      <w:r w:rsidR="006E67E1" w:rsidRPr="00CD7F7A">
        <w:rPr>
          <w:rFonts w:ascii="Courier New" w:hAnsi="Courier New"/>
          <w:color w:val="010001"/>
          <w:sz w:val="18"/>
          <w:szCs w:val="18"/>
          <w:lang w:val="en-US" w:eastAsia="ko-KR"/>
        </w:rPr>
        <w:t>ref</w:t>
      </w:r>
      <w:r w:rsidR="006E67E1" w:rsidRPr="009F42A8">
        <w:rPr>
          <w:lang w:val="ru-RU"/>
        </w:rPr>
        <w:t xml:space="preserve">, </w:t>
      </w:r>
      <w:r w:rsidRPr="00502339">
        <w:rPr>
          <w:lang w:val="ru-RU"/>
        </w:rPr>
        <w:t xml:space="preserve">а сходство </w:t>
      </w:r>
      <w:r w:rsidR="006E67E1" w:rsidRPr="00CD7F7A">
        <w:rPr>
          <w:rFonts w:ascii="Courier New" w:hAnsi="Courier New" w:cs="Courier New"/>
          <w:sz w:val="18"/>
          <w:szCs w:val="18"/>
          <w:lang w:val="en-US"/>
        </w:rPr>
        <w:t>S</w:t>
      </w:r>
      <w:r w:rsidR="006E67E1" w:rsidRPr="009F42A8">
        <w:rPr>
          <w:lang w:val="ru-RU"/>
        </w:rPr>
        <w:t xml:space="preserve"> </w:t>
      </w:r>
      <w:r w:rsidRPr="00502339">
        <w:rPr>
          <w:lang w:val="ru-RU"/>
        </w:rPr>
        <w:t xml:space="preserve">и различие </w:t>
      </w:r>
      <w:r w:rsidR="006E67E1" w:rsidRPr="00CD7F7A">
        <w:rPr>
          <w:rFonts w:ascii="Courier New" w:hAnsi="Courier New" w:cs="Courier New"/>
          <w:sz w:val="18"/>
          <w:szCs w:val="18"/>
          <w:lang w:val="en-US"/>
        </w:rPr>
        <w:t>D</w:t>
      </w:r>
      <w:r w:rsidR="006E67E1" w:rsidRPr="009F42A8">
        <w:rPr>
          <w:rFonts w:ascii="Courier New" w:hAnsi="Courier New" w:cs="Courier New"/>
          <w:sz w:val="20"/>
          <w:lang w:val="ru-RU"/>
        </w:rPr>
        <w:t xml:space="preserve"> </w:t>
      </w:r>
      <w:r w:rsidRPr="00502339">
        <w:rPr>
          <w:lang w:val="ru-RU"/>
        </w:rPr>
        <w:t>вычисляются по формулам:</w:t>
      </w:r>
    </w:p>
    <w:p w:rsidR="006E67E1" w:rsidRPr="002504C0" w:rsidRDefault="006E67E1" w:rsidP="00DC27DD">
      <w:pPr>
        <w:pStyle w:val="Equation"/>
        <w:spacing w:before="0" w:line="240" w:lineRule="exact"/>
        <w:rPr>
          <w:lang w:val="en-US"/>
        </w:rPr>
      </w:pPr>
      <w:r w:rsidRPr="009F42A8">
        <w:rPr>
          <w:sz w:val="18"/>
          <w:szCs w:val="18"/>
          <w:lang w:val="ru-RU"/>
        </w:rPr>
        <w:tab/>
      </w:r>
      <w:r w:rsidRPr="009F42A8">
        <w:rPr>
          <w:sz w:val="18"/>
          <w:szCs w:val="18"/>
          <w:lang w:val="ru-RU"/>
        </w:rPr>
        <w:tab/>
      </w:r>
      <w:r w:rsidRPr="00CD7F7A">
        <w:rPr>
          <w:rFonts w:ascii="Courier New" w:hAnsi="Courier New" w:cs="Courier New"/>
          <w:sz w:val="18"/>
          <w:szCs w:val="18"/>
          <w:lang w:val="en-US"/>
        </w:rPr>
        <w:t>S = (cor( s_prc,s_ref) + 25) / (var(s_ref) + 25)</w:t>
      </w:r>
      <w:r w:rsidRPr="002504C0">
        <w:rPr>
          <w:lang w:val="en-US"/>
        </w:rPr>
        <w:tab/>
      </w:r>
      <w:r w:rsidRPr="00CD7F7A">
        <w:rPr>
          <w:szCs w:val="22"/>
          <w:lang w:val="en-US"/>
        </w:rPr>
        <w:t>(4.1)</w:t>
      </w:r>
    </w:p>
    <w:bookmarkEnd w:id="32"/>
    <w:p w:rsidR="006E67E1" w:rsidRPr="00CD7F7A" w:rsidRDefault="006E67E1" w:rsidP="00DC27DD">
      <w:pPr>
        <w:pStyle w:val="Equation"/>
        <w:spacing w:before="20" w:line="240" w:lineRule="exact"/>
        <w:rPr>
          <w:rFonts w:ascii="Courier New" w:hAnsi="Courier New" w:cs="Courier New"/>
          <w:sz w:val="18"/>
          <w:szCs w:val="18"/>
          <w:lang w:val="en-US"/>
        </w:rPr>
      </w:pPr>
      <w:r w:rsidRPr="00CD7F7A">
        <w:rPr>
          <w:rFonts w:ascii="Courier New" w:hAnsi="Courier New" w:cs="Courier New"/>
          <w:sz w:val="18"/>
          <w:szCs w:val="18"/>
          <w:lang w:val="en-US" w:eastAsia="ko-KR"/>
        </w:rPr>
        <w:tab/>
      </w:r>
      <w:r w:rsidRPr="00CD7F7A">
        <w:rPr>
          <w:rFonts w:ascii="Courier New" w:hAnsi="Courier New" w:cs="Courier New"/>
          <w:sz w:val="18"/>
          <w:szCs w:val="18"/>
          <w:lang w:val="en-US" w:eastAsia="ko-KR"/>
        </w:rPr>
        <w:tab/>
        <w:t xml:space="preserve">D = sqrt(avg(( S*( s_prc-mean( s_prc)) – </w:t>
      </w:r>
    </w:p>
    <w:p w:rsidR="006E67E1" w:rsidRPr="002504C0" w:rsidRDefault="006E67E1" w:rsidP="00DC27DD">
      <w:pPr>
        <w:pStyle w:val="Equation"/>
        <w:spacing w:before="20" w:line="240" w:lineRule="exact"/>
        <w:rPr>
          <w:lang w:val="en-US"/>
        </w:rPr>
      </w:pPr>
      <w:bookmarkStart w:id="33" w:name="_Ref273344200"/>
      <w:r w:rsidRPr="002504C0">
        <w:rPr>
          <w:szCs w:val="24"/>
          <w:lang w:val="en-US"/>
        </w:rPr>
        <w:tab/>
      </w:r>
      <w:r w:rsidRPr="002504C0">
        <w:rPr>
          <w:szCs w:val="24"/>
          <w:lang w:val="en-US"/>
        </w:rPr>
        <w:tab/>
      </w:r>
      <w:r w:rsidRPr="00CD7F7A">
        <w:rPr>
          <w:sz w:val="18"/>
          <w:szCs w:val="18"/>
          <w:lang w:val="en-US"/>
        </w:rPr>
        <w:t>(</w:t>
      </w:r>
      <w:r w:rsidRPr="00CD7F7A">
        <w:rPr>
          <w:rFonts w:ascii="Courier New" w:hAnsi="Courier New" w:cs="Courier New"/>
          <w:sz w:val="18"/>
          <w:szCs w:val="18"/>
          <w:lang w:val="en-US" w:eastAsia="ko-KR"/>
        </w:rPr>
        <w:t>s_ref-mean(s_ref)))^2))</w:t>
      </w:r>
      <w:r w:rsidR="003004B8" w:rsidRPr="009F42A8">
        <w:rPr>
          <w:szCs w:val="22"/>
          <w:lang w:val="en-US" w:eastAsia="ko-KR"/>
        </w:rPr>
        <w:t>,</w:t>
      </w:r>
      <w:r w:rsidRPr="00CD7F7A">
        <w:rPr>
          <w:rFonts w:ascii="Courier New" w:hAnsi="Courier New" w:cs="Courier New"/>
          <w:sz w:val="18"/>
          <w:szCs w:val="18"/>
          <w:lang w:val="en-US" w:eastAsia="ko-KR"/>
        </w:rPr>
        <w:t xml:space="preserve"> </w:t>
      </w:r>
      <w:bookmarkEnd w:id="33"/>
      <w:r w:rsidRPr="00CD7F7A">
        <w:rPr>
          <w:sz w:val="18"/>
          <w:szCs w:val="18"/>
          <w:lang w:val="en-US"/>
        </w:rPr>
        <w:tab/>
      </w:r>
      <w:r w:rsidRPr="00CD7F7A">
        <w:rPr>
          <w:szCs w:val="22"/>
          <w:lang w:val="en-US"/>
        </w:rPr>
        <w:t>(4.2)</w:t>
      </w:r>
    </w:p>
    <w:p w:rsidR="006E67E1" w:rsidRPr="009F42A8" w:rsidRDefault="00CD7F7A" w:rsidP="00DC27DD">
      <w:pPr>
        <w:spacing w:line="240" w:lineRule="exact"/>
        <w:rPr>
          <w:lang w:val="ru-RU" w:eastAsia="ko-KR"/>
        </w:rPr>
      </w:pPr>
      <w:r w:rsidRPr="00502339">
        <w:rPr>
          <w:lang w:val="ru-RU"/>
        </w:rPr>
        <w:t xml:space="preserve">где </w:t>
      </w:r>
      <w:r w:rsidR="006E67E1" w:rsidRPr="00CD7F7A">
        <w:rPr>
          <w:rFonts w:ascii="Courier New" w:hAnsi="Courier New"/>
          <w:sz w:val="18"/>
          <w:szCs w:val="18"/>
          <w:lang w:val="en-US" w:eastAsia="ko-KR"/>
        </w:rPr>
        <w:t>cor</w:t>
      </w:r>
      <w:r w:rsidR="006E67E1" w:rsidRPr="009F42A8">
        <w:rPr>
          <w:sz w:val="20"/>
          <w:lang w:val="ru-RU" w:eastAsia="ko-KR"/>
        </w:rPr>
        <w:t xml:space="preserve"> </w:t>
      </w:r>
      <w:r w:rsidRPr="00502339">
        <w:rPr>
          <w:lang w:val="ru-RU"/>
        </w:rPr>
        <w:t xml:space="preserve"> – это корреляция и</w:t>
      </w:r>
      <w:r w:rsidR="006E67E1" w:rsidRPr="009F42A8">
        <w:rPr>
          <w:lang w:val="ru-RU" w:eastAsia="ko-KR"/>
        </w:rPr>
        <w:t xml:space="preserve"> </w:t>
      </w:r>
      <w:r w:rsidR="006E67E1" w:rsidRPr="00F8756F">
        <w:rPr>
          <w:rFonts w:ascii="Courier New" w:hAnsi="Courier New"/>
          <w:sz w:val="20"/>
          <w:lang w:val="en-US" w:eastAsia="ko-KR"/>
        </w:rPr>
        <w:t>var</w:t>
      </w:r>
      <w:r w:rsidR="006E67E1" w:rsidRPr="009F42A8">
        <w:rPr>
          <w:lang w:val="ru-RU" w:eastAsia="ko-KR"/>
        </w:rPr>
        <w:t xml:space="preserve"> </w:t>
      </w:r>
      <w:r w:rsidR="003004B8">
        <w:rPr>
          <w:lang w:val="ru-RU" w:eastAsia="ko-KR"/>
        </w:rPr>
        <w:t xml:space="preserve">– </w:t>
      </w:r>
      <w:r w:rsidRPr="00502339">
        <w:rPr>
          <w:lang w:val="ru-RU"/>
        </w:rPr>
        <w:t>это дисперсия количества пикселей в соответствующей квадратной области. Функция</w:t>
      </w:r>
      <w:r w:rsidR="006E67E1" w:rsidRPr="009F42A8">
        <w:rPr>
          <w:lang w:val="ru-RU" w:eastAsia="ko-KR"/>
        </w:rPr>
        <w:t xml:space="preserve"> </w:t>
      </w:r>
      <w:r w:rsidR="006E67E1" w:rsidRPr="00CD7F7A">
        <w:rPr>
          <w:rFonts w:ascii="Courier New" w:hAnsi="Courier New"/>
          <w:sz w:val="18"/>
          <w:szCs w:val="18"/>
          <w:lang w:val="en-US" w:eastAsia="ko-KR"/>
        </w:rPr>
        <w:t>avg</w:t>
      </w:r>
      <w:r w:rsidR="006E67E1" w:rsidRPr="009F42A8">
        <w:rPr>
          <w:lang w:val="ru-RU" w:eastAsia="ko-KR"/>
        </w:rPr>
        <w:t xml:space="preserve"> </w:t>
      </w:r>
      <w:r w:rsidR="00562DD1" w:rsidRPr="00502339">
        <w:rPr>
          <w:lang w:val="ru-RU"/>
        </w:rPr>
        <w:t xml:space="preserve">вычисляет среднее по всем пикселям квадратной области, а </w:t>
      </w:r>
      <w:r w:rsidR="006E67E1" w:rsidRPr="00CD7F7A">
        <w:rPr>
          <w:rFonts w:ascii="Courier New" w:hAnsi="Courier New"/>
          <w:sz w:val="18"/>
          <w:szCs w:val="18"/>
          <w:lang w:val="en-US" w:eastAsia="ko-KR"/>
        </w:rPr>
        <w:t>sqrt</w:t>
      </w:r>
      <w:r w:rsidR="006E67E1" w:rsidRPr="009F42A8">
        <w:rPr>
          <w:lang w:val="ru-RU" w:eastAsia="ko-KR"/>
        </w:rPr>
        <w:t xml:space="preserve"> </w:t>
      </w:r>
      <w:r w:rsidR="00562DD1" w:rsidRPr="00502339">
        <w:rPr>
          <w:lang w:val="ru-RU"/>
        </w:rPr>
        <w:t xml:space="preserve">обозначает квадратный корень. Значения </w:t>
      </w:r>
      <w:r w:rsidR="006E67E1" w:rsidRPr="00F8756F">
        <w:rPr>
          <w:rFonts w:ascii="Courier New" w:hAnsi="Courier New"/>
          <w:sz w:val="20"/>
          <w:lang w:val="en-US" w:eastAsia="ko-KR"/>
        </w:rPr>
        <w:t>D</w:t>
      </w:r>
      <w:r w:rsidR="006E67E1" w:rsidRPr="009F42A8">
        <w:rPr>
          <w:lang w:val="ru-RU" w:eastAsia="ko-KR"/>
        </w:rPr>
        <w:t xml:space="preserve"> </w:t>
      </w:r>
      <w:r w:rsidR="00562DD1">
        <w:rPr>
          <w:lang w:val="ru-RU" w:eastAsia="ko-KR"/>
        </w:rPr>
        <w:t>и</w:t>
      </w:r>
      <w:r w:rsidR="006E67E1" w:rsidRPr="009F42A8">
        <w:rPr>
          <w:lang w:val="ru-RU" w:eastAsia="ko-KR"/>
        </w:rPr>
        <w:t xml:space="preserve"> </w:t>
      </w:r>
      <w:r w:rsidR="006E67E1" w:rsidRPr="00F8756F">
        <w:rPr>
          <w:rFonts w:ascii="Courier New" w:hAnsi="Courier New"/>
          <w:sz w:val="20"/>
          <w:lang w:val="en-US" w:eastAsia="ko-KR"/>
        </w:rPr>
        <w:t>S</w:t>
      </w:r>
      <w:r w:rsidR="006E67E1" w:rsidRPr="009F42A8">
        <w:rPr>
          <w:lang w:val="ru-RU" w:eastAsia="ko-KR"/>
        </w:rPr>
        <w:t xml:space="preserve"> </w:t>
      </w:r>
      <w:r w:rsidR="009D4128" w:rsidRPr="00502339">
        <w:rPr>
          <w:lang w:val="ru-RU"/>
        </w:rPr>
        <w:t>являются основным источником формирования пространственных характеристик качества.</w:t>
      </w:r>
    </w:p>
    <w:p w:rsidR="009D4128" w:rsidRPr="00502339" w:rsidRDefault="009D4128" w:rsidP="00DC27DD">
      <w:pPr>
        <w:spacing w:line="240" w:lineRule="exact"/>
        <w:rPr>
          <w:lang w:val="ru-RU"/>
        </w:rPr>
      </w:pPr>
      <w:r w:rsidRPr="00502339">
        <w:rPr>
          <w:lang w:val="ru-RU"/>
        </w:rPr>
        <w:t>На данном этапе, характеристики сходства и различия S, D являются матрицей значений для каждого кадра, причем одно значение соответствует каждому квадрату местной области. Важным показателем для воспринимаемого качества является не только среднее значение, но форма распределения значений S, D соответственно.</w:t>
      </w:r>
    </w:p>
    <w:p w:rsidR="006E67E1" w:rsidRPr="007D6500" w:rsidRDefault="006E67E1" w:rsidP="00B92203">
      <w:pPr>
        <w:pStyle w:val="Heading2"/>
        <w:rPr>
          <w:lang w:val="ru-RU"/>
        </w:rPr>
      </w:pPr>
      <w:r w:rsidRPr="007D6500">
        <w:rPr>
          <w:lang w:val="ru-RU"/>
        </w:rPr>
        <w:lastRenderedPageBreak/>
        <w:t>2.5</w:t>
      </w:r>
      <w:r w:rsidRPr="007D6500">
        <w:rPr>
          <w:lang w:val="ru-RU"/>
        </w:rPr>
        <w:tab/>
      </w:r>
      <w:r w:rsidR="009D4128" w:rsidRPr="007D6500">
        <w:rPr>
          <w:lang w:val="ru-RU"/>
        </w:rPr>
        <w:t>Анализ распределения локальных признаков</w:t>
      </w:r>
    </w:p>
    <w:p w:rsidR="006E67E1" w:rsidRPr="009F42A8" w:rsidRDefault="009D4128" w:rsidP="00B92203">
      <w:pPr>
        <w:rPr>
          <w:lang w:val="ru-RU"/>
        </w:rPr>
      </w:pPr>
      <w:r w:rsidRPr="009F42A8">
        <w:rPr>
          <w:lang w:val="ru-RU"/>
        </w:rPr>
        <w:t>Этот раздел начинается с введения некоторых обозначений:</w:t>
      </w:r>
    </w:p>
    <w:p w:rsidR="006E67E1" w:rsidRPr="009F42A8" w:rsidRDefault="009D4128" w:rsidP="00B92203">
      <w:pPr>
        <w:rPr>
          <w:lang w:val="ru-RU"/>
        </w:rPr>
      </w:pPr>
      <w:r w:rsidRPr="00502339">
        <w:rPr>
          <w:lang w:val="ru-RU"/>
        </w:rPr>
        <w:t xml:space="preserve">Пусть </w:t>
      </w:r>
      <w:r w:rsidRPr="009D4128">
        <w:rPr>
          <w:rFonts w:ascii="Courier New" w:hAnsi="Courier New" w:cs="Courier New"/>
          <w:sz w:val="18"/>
          <w:szCs w:val="18"/>
          <w:lang w:val="ru-RU"/>
        </w:rPr>
        <w:t>квантиль</w:t>
      </w:r>
      <w:r w:rsidRPr="00502339">
        <w:rPr>
          <w:lang w:val="ru-RU"/>
        </w:rPr>
        <w:t xml:space="preserve"> </w:t>
      </w:r>
      <w:r w:rsidRPr="009F42A8">
        <w:rPr>
          <w:lang w:val="ru-RU"/>
        </w:rPr>
        <w:t>(</w:t>
      </w:r>
      <w:r w:rsidRPr="00502339">
        <w:t>X</w:t>
      </w:r>
      <w:r w:rsidRPr="009F42A8">
        <w:rPr>
          <w:lang w:val="ru-RU"/>
        </w:rPr>
        <w:t>, с) обозначает с-</w:t>
      </w:r>
      <w:r w:rsidRPr="009F42A8">
        <w:rPr>
          <w:i/>
          <w:lang w:val="ru-RU"/>
        </w:rPr>
        <w:t>квантиль</w:t>
      </w:r>
      <w:r w:rsidRPr="009F42A8">
        <w:rPr>
          <w:lang w:val="ru-RU"/>
        </w:rPr>
        <w:t xml:space="preserve"> распределения значений (</w:t>
      </w:r>
      <w:r w:rsidRPr="00502339">
        <w:rPr>
          <w:lang w:val="ru-RU"/>
        </w:rPr>
        <w:t>входов)</w:t>
      </w:r>
      <w:r w:rsidRPr="009F42A8">
        <w:rPr>
          <w:lang w:val="ru-RU"/>
        </w:rPr>
        <w:t xml:space="preserve"> вектора или матрицы </w:t>
      </w:r>
      <w:r w:rsidRPr="00502339">
        <w:t>X</w:t>
      </w:r>
      <w:r w:rsidRPr="009F42A8">
        <w:rPr>
          <w:lang w:val="ru-RU"/>
        </w:rPr>
        <w:t xml:space="preserve">. Точнее, для вектора </w:t>
      </w:r>
      <w:r w:rsidRPr="00502339">
        <w:t>X</w:t>
      </w:r>
      <w:r w:rsidRPr="009F42A8">
        <w:rPr>
          <w:lang w:val="ru-RU"/>
        </w:rPr>
        <w:t xml:space="preserve"> и констант</w:t>
      </w:r>
      <w:r w:rsidRPr="00502339">
        <w:rPr>
          <w:lang w:val="ru-RU"/>
        </w:rPr>
        <w:t>ы</w:t>
      </w:r>
      <w:r w:rsidRPr="009F42A8">
        <w:rPr>
          <w:lang w:val="ru-RU"/>
        </w:rPr>
        <w:t xml:space="preserve"> с</w:t>
      </w:r>
      <w:r w:rsidRPr="00502339">
        <w:rPr>
          <w:lang w:val="ru-RU"/>
        </w:rPr>
        <w:t xml:space="preserve"> при</w:t>
      </w:r>
      <w:r w:rsidRPr="009F42A8">
        <w:rPr>
          <w:lang w:val="ru-RU"/>
        </w:rPr>
        <w:t xml:space="preserve"> 0 &lt;= с &lt;= 1</w:t>
      </w:r>
      <w:r w:rsidRPr="00502339">
        <w:rPr>
          <w:lang w:val="ru-RU"/>
        </w:rPr>
        <w:t xml:space="preserve">, </w:t>
      </w:r>
      <w:r w:rsidRPr="009F42A8">
        <w:rPr>
          <w:lang w:val="ru-RU"/>
        </w:rPr>
        <w:t>квантиль</w:t>
      </w:r>
      <w:r w:rsidR="00B024C8">
        <w:rPr>
          <w:lang w:val="ru-RU"/>
        </w:rPr>
        <w:t>:</w:t>
      </w:r>
    </w:p>
    <w:p w:rsidR="006E67E1" w:rsidRPr="009F42A8" w:rsidRDefault="006E67E1" w:rsidP="006E67E1">
      <w:pPr>
        <w:pStyle w:val="Equation"/>
        <w:rPr>
          <w:lang w:val="ru-RU"/>
        </w:rPr>
      </w:pPr>
      <w:r w:rsidRPr="009F42A8">
        <w:rPr>
          <w:lang w:val="ru-RU" w:eastAsia="ko-KR"/>
        </w:rPr>
        <w:tab/>
      </w:r>
      <w:r w:rsidRPr="009F42A8">
        <w:rPr>
          <w:lang w:val="ru-RU" w:eastAsia="ko-KR"/>
        </w:rPr>
        <w:tab/>
      </w:r>
      <w:r w:rsidRPr="009D4128">
        <w:rPr>
          <w:szCs w:val="22"/>
          <w:lang w:val="en-US" w:eastAsia="ko-KR"/>
        </w:rPr>
        <w:t>q</w:t>
      </w:r>
      <w:r w:rsidRPr="009F42A8">
        <w:rPr>
          <w:szCs w:val="22"/>
          <w:lang w:val="ru-RU" w:eastAsia="ko-KR"/>
        </w:rPr>
        <w:t xml:space="preserve"> =</w:t>
      </w:r>
      <w:r w:rsidRPr="009F42A8">
        <w:rPr>
          <w:lang w:val="ru-RU" w:eastAsia="ko-KR"/>
        </w:rPr>
        <w:t xml:space="preserve"> </w:t>
      </w:r>
      <w:r w:rsidRPr="009D4128">
        <w:rPr>
          <w:rFonts w:ascii="Courier New" w:hAnsi="Courier New"/>
          <w:sz w:val="18"/>
          <w:szCs w:val="18"/>
          <w:lang w:val="en-US" w:eastAsia="ko-KR"/>
        </w:rPr>
        <w:t>quantile</w:t>
      </w:r>
      <w:r w:rsidRPr="009F42A8">
        <w:rPr>
          <w:lang w:val="ru-RU" w:eastAsia="ko-KR"/>
        </w:rPr>
        <w:t xml:space="preserve"> </w:t>
      </w:r>
      <w:r w:rsidRPr="009F42A8">
        <w:rPr>
          <w:szCs w:val="22"/>
          <w:lang w:val="ru-RU" w:eastAsia="ko-KR"/>
        </w:rPr>
        <w:t>(</w:t>
      </w:r>
      <w:r w:rsidRPr="009D4128">
        <w:rPr>
          <w:szCs w:val="22"/>
          <w:lang w:val="en-US" w:eastAsia="ko-KR"/>
        </w:rPr>
        <w:t>X</w:t>
      </w:r>
      <w:r w:rsidRPr="009F42A8">
        <w:rPr>
          <w:szCs w:val="22"/>
          <w:lang w:val="ru-RU" w:eastAsia="ko-KR"/>
        </w:rPr>
        <w:t>,</w:t>
      </w:r>
      <w:r w:rsidRPr="009D4128">
        <w:rPr>
          <w:szCs w:val="22"/>
          <w:lang w:val="en-US" w:eastAsia="ko-KR"/>
        </w:rPr>
        <w:t>c</w:t>
      </w:r>
      <w:r w:rsidRPr="009F42A8">
        <w:rPr>
          <w:szCs w:val="22"/>
          <w:lang w:val="ru-RU" w:eastAsia="ko-KR"/>
        </w:rPr>
        <w:t>)</w:t>
      </w:r>
    </w:p>
    <w:p w:rsidR="006E67E1" w:rsidRPr="009F42A8" w:rsidRDefault="009D4128" w:rsidP="00B92203">
      <w:pPr>
        <w:rPr>
          <w:lang w:val="ru-RU"/>
        </w:rPr>
      </w:pPr>
      <w:r w:rsidRPr="00502339">
        <w:rPr>
          <w:lang w:val="ru-RU"/>
        </w:rPr>
        <w:t>является значением</w:t>
      </w:r>
      <w:r w:rsidRPr="009F42A8">
        <w:rPr>
          <w:lang w:val="ru-RU"/>
        </w:rPr>
        <w:t xml:space="preserve"> </w:t>
      </w:r>
      <w:r w:rsidRPr="00502339">
        <w:t>q</w:t>
      </w:r>
      <w:r w:rsidRPr="009F42A8">
        <w:rPr>
          <w:lang w:val="ru-RU"/>
        </w:rPr>
        <w:t xml:space="preserve">, при котором </w:t>
      </w:r>
      <w:r w:rsidRPr="00502339">
        <w:rPr>
          <w:lang w:val="ru-RU"/>
        </w:rPr>
        <w:t>дробная часть</w:t>
      </w:r>
      <w:r w:rsidRPr="009F42A8">
        <w:rPr>
          <w:lang w:val="ru-RU"/>
        </w:rPr>
        <w:t xml:space="preserve"> </w:t>
      </w:r>
      <w:r w:rsidRPr="00502339">
        <w:t>c</w:t>
      </w:r>
      <w:r w:rsidRPr="00502339">
        <w:rPr>
          <w:lang w:val="ru-RU"/>
        </w:rPr>
        <w:t xml:space="preserve"> </w:t>
      </w:r>
      <w:r w:rsidRPr="009F42A8">
        <w:rPr>
          <w:lang w:val="ru-RU"/>
        </w:rPr>
        <w:t>всех значени</w:t>
      </w:r>
      <w:r w:rsidRPr="00502339">
        <w:rPr>
          <w:lang w:val="ru-RU"/>
        </w:rPr>
        <w:t>й</w:t>
      </w:r>
      <w:r w:rsidRPr="009F42A8">
        <w:rPr>
          <w:lang w:val="ru-RU"/>
        </w:rPr>
        <w:t xml:space="preserve"> </w:t>
      </w:r>
      <w:r w:rsidRPr="00502339">
        <w:t>X</w:t>
      </w:r>
      <w:r w:rsidRPr="009F42A8">
        <w:rPr>
          <w:lang w:val="ru-RU"/>
        </w:rPr>
        <w:t xml:space="preserve"> меньше или равна </w:t>
      </w:r>
      <w:r w:rsidRPr="00502339">
        <w:rPr>
          <w:lang w:val="en-US"/>
        </w:rPr>
        <w:t>q</w:t>
      </w:r>
      <w:r w:rsidRPr="009F42A8">
        <w:rPr>
          <w:lang w:val="ru-RU"/>
        </w:rPr>
        <w:t>.</w:t>
      </w:r>
    </w:p>
    <w:p w:rsidR="006E67E1" w:rsidRPr="009F42A8" w:rsidRDefault="009D4128" w:rsidP="00B92203">
      <w:pPr>
        <w:rPr>
          <w:rFonts w:ascii="Courier New" w:hAnsi="Courier New" w:cs="Courier New"/>
          <w:sz w:val="20"/>
          <w:lang w:val="ru-RU" w:eastAsia="ko-KR"/>
        </w:rPr>
      </w:pPr>
      <w:r w:rsidRPr="009F42A8">
        <w:rPr>
          <w:lang w:val="ru-RU"/>
        </w:rPr>
        <w:t xml:space="preserve">Функция </w:t>
      </w:r>
      <w:r w:rsidRPr="009D4128">
        <w:rPr>
          <w:i/>
        </w:rPr>
        <w:t>trimmed</w:t>
      </w:r>
      <w:r w:rsidRPr="009F42A8">
        <w:rPr>
          <w:i/>
          <w:lang w:val="ru-RU"/>
        </w:rPr>
        <w:t>_</w:t>
      </w:r>
      <w:r w:rsidRPr="009D4128">
        <w:rPr>
          <w:i/>
        </w:rPr>
        <w:t>mean</w:t>
      </w:r>
      <w:r w:rsidRPr="009F42A8">
        <w:rPr>
          <w:lang w:val="ru-RU"/>
        </w:rPr>
        <w:t xml:space="preserve"> определяется следующим образом. Это обозначение будет использоваться в дальнейшем. Для матрицы </w:t>
      </w:r>
      <w:r w:rsidRPr="009D4128">
        <w:rPr>
          <w:rFonts w:ascii="Courier New" w:hAnsi="Courier New" w:cs="Courier New"/>
          <w:sz w:val="18"/>
          <w:szCs w:val="18"/>
        </w:rPr>
        <w:t>X</w:t>
      </w:r>
      <w:r w:rsidRPr="009F42A8">
        <w:rPr>
          <w:lang w:val="ru-RU"/>
        </w:rPr>
        <w:t xml:space="preserve">, </w:t>
      </w:r>
      <w:r w:rsidRPr="00502339">
        <w:rPr>
          <w:lang w:val="ru-RU"/>
        </w:rPr>
        <w:t>усеченное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среднее</w:t>
      </w:r>
      <w:r w:rsidR="00B024C8">
        <w:rPr>
          <w:lang w:val="ru-RU"/>
        </w:rPr>
        <w:t>:</w:t>
      </w:r>
    </w:p>
    <w:p w:rsidR="006E67E1" w:rsidRPr="009F42A8" w:rsidRDefault="00F8756F" w:rsidP="006E67E1">
      <w:pPr>
        <w:pStyle w:val="Equation"/>
        <w:rPr>
          <w:sz w:val="20"/>
          <w:lang w:val="ru-RU" w:eastAsia="ko-KR"/>
        </w:rPr>
      </w:pPr>
      <w:r w:rsidRPr="009F42A8">
        <w:rPr>
          <w:rFonts w:ascii="Courier New" w:hAnsi="Courier New"/>
          <w:lang w:val="ru-RU" w:eastAsia="ko-KR"/>
        </w:rPr>
        <w:tab/>
      </w:r>
      <w:r w:rsidR="00B92203">
        <w:rPr>
          <w:rFonts w:ascii="Courier New" w:hAnsi="Courier New"/>
          <w:lang w:val="ru-RU" w:eastAsia="ko-KR"/>
        </w:rPr>
        <w:tab/>
      </w:r>
      <w:r w:rsidR="006E67E1" w:rsidRPr="009D4128">
        <w:rPr>
          <w:rFonts w:ascii="Courier New" w:hAnsi="Courier New"/>
          <w:sz w:val="18"/>
          <w:szCs w:val="18"/>
          <w:lang w:val="en-US" w:eastAsia="ko-KR"/>
        </w:rPr>
        <w:t>trimmedMean</w:t>
      </w:r>
      <w:r w:rsidR="006E67E1" w:rsidRPr="009F42A8">
        <w:rPr>
          <w:szCs w:val="22"/>
          <w:lang w:val="ru-RU" w:eastAsia="ko-KR"/>
        </w:rPr>
        <w:t>(</w:t>
      </w:r>
      <w:r w:rsidR="006E67E1" w:rsidRPr="009D4128">
        <w:rPr>
          <w:szCs w:val="22"/>
          <w:lang w:val="en-US" w:eastAsia="ko-KR"/>
        </w:rPr>
        <w:t>X</w:t>
      </w:r>
      <w:r w:rsidR="006E67E1" w:rsidRPr="009F42A8">
        <w:rPr>
          <w:szCs w:val="22"/>
          <w:lang w:val="ru-RU" w:eastAsia="ko-KR"/>
        </w:rPr>
        <w:t>,</w:t>
      </w:r>
      <w:r w:rsidR="006E67E1" w:rsidRPr="009D4128">
        <w:rPr>
          <w:szCs w:val="22"/>
          <w:lang w:val="en-US" w:eastAsia="ko-KR"/>
        </w:rPr>
        <w:t>c</w:t>
      </w:r>
      <w:r w:rsidR="006E67E1" w:rsidRPr="009F42A8">
        <w:rPr>
          <w:szCs w:val="22"/>
          <w:lang w:val="ru-RU" w:eastAsia="ko-KR"/>
        </w:rPr>
        <w:t>)</w:t>
      </w:r>
    </w:p>
    <w:p w:rsidR="006E67E1" w:rsidRPr="009F42A8" w:rsidRDefault="009D4128" w:rsidP="00B92203">
      <w:pPr>
        <w:rPr>
          <w:rFonts w:ascii="Courier New" w:hAnsi="Courier New" w:cs="Courier New"/>
          <w:sz w:val="20"/>
          <w:lang w:val="ru-RU" w:eastAsia="ko-KR"/>
        </w:rPr>
      </w:pPr>
      <w:r w:rsidRPr="00502339">
        <w:rPr>
          <w:lang w:val="ru-RU"/>
        </w:rPr>
        <w:t>является средним всех входных значений</w:t>
      </w:r>
      <w:r w:rsidRPr="009F42A8">
        <w:rPr>
          <w:lang w:val="ru-RU"/>
        </w:rPr>
        <w:t xml:space="preserve"> </w:t>
      </w:r>
      <w:r w:rsidRPr="009D4128">
        <w:rPr>
          <w:rFonts w:ascii="Courier New" w:hAnsi="Courier New" w:cs="Courier New"/>
          <w:sz w:val="18"/>
          <w:szCs w:val="18"/>
        </w:rPr>
        <w:t>X</w:t>
      </w:r>
      <w:r w:rsidRPr="009F42A8">
        <w:rPr>
          <w:lang w:val="ru-RU"/>
        </w:rPr>
        <w:t xml:space="preserve"> между с и </w:t>
      </w:r>
      <w:r w:rsidRPr="009F42A8">
        <w:rPr>
          <w:rFonts w:ascii="Courier New" w:hAnsi="Courier New" w:cs="Courier New"/>
          <w:sz w:val="18"/>
          <w:szCs w:val="18"/>
          <w:lang w:val="ru-RU"/>
        </w:rPr>
        <w:t>(1-</w:t>
      </w:r>
      <w:r w:rsidRPr="009D4128">
        <w:rPr>
          <w:rFonts w:ascii="Courier New" w:hAnsi="Courier New" w:cs="Courier New"/>
          <w:sz w:val="18"/>
          <w:szCs w:val="18"/>
          <w:lang w:val="en-US"/>
        </w:rPr>
        <w:t>c</w:t>
      </w:r>
      <w:r w:rsidRPr="009F42A8">
        <w:rPr>
          <w:rFonts w:ascii="Courier New" w:hAnsi="Courier New" w:cs="Courier New"/>
          <w:sz w:val="18"/>
          <w:szCs w:val="18"/>
          <w:lang w:val="ru-RU"/>
        </w:rPr>
        <w:t>)</w:t>
      </w:r>
      <w:r w:rsidRPr="009F42A8">
        <w:rPr>
          <w:lang w:val="ru-RU"/>
        </w:rPr>
        <w:t xml:space="preserve"> квантил</w:t>
      </w:r>
      <w:r w:rsidRPr="00502339">
        <w:rPr>
          <w:lang w:val="ru-RU"/>
        </w:rPr>
        <w:t>ями</w:t>
      </w:r>
      <w:r w:rsidRPr="009F42A8">
        <w:rPr>
          <w:lang w:val="ru-RU"/>
        </w:rPr>
        <w:t xml:space="preserve"> </w:t>
      </w:r>
      <w:r w:rsidRPr="009D4128">
        <w:rPr>
          <w:rFonts w:ascii="Courier New" w:hAnsi="Courier New" w:cs="Courier New"/>
          <w:sz w:val="18"/>
          <w:szCs w:val="18"/>
        </w:rPr>
        <w:t>X</w:t>
      </w:r>
      <w:r w:rsidRPr="009F42A8">
        <w:rPr>
          <w:lang w:val="ru-RU"/>
        </w:rPr>
        <w:t>.</w:t>
      </w:r>
    </w:p>
    <w:p w:rsidR="006E67E1" w:rsidRPr="009F42A8" w:rsidRDefault="001E4180" w:rsidP="00B92203">
      <w:pPr>
        <w:rPr>
          <w:rFonts w:ascii="Courier New" w:hAnsi="Courier New" w:cs="Courier New"/>
          <w:sz w:val="20"/>
          <w:lang w:val="ru-RU" w:eastAsia="ko-KR"/>
        </w:rPr>
      </w:pPr>
      <w:r w:rsidRPr="009F42A8">
        <w:rPr>
          <w:lang w:val="ru-RU"/>
        </w:rPr>
        <w:t>Например</w:t>
      </w:r>
      <w:r w:rsidRPr="00502339">
        <w:rPr>
          <w:lang w:val="ru-RU"/>
        </w:rPr>
        <w:t>,</w:t>
      </w:r>
      <w:r w:rsidRPr="009F42A8">
        <w:rPr>
          <w:lang w:val="ru-RU"/>
        </w:rPr>
        <w:t xml:space="preserve"> </w:t>
      </w:r>
      <w:r w:rsidRPr="001E4180">
        <w:rPr>
          <w:rFonts w:ascii="Courier New" w:hAnsi="Courier New" w:cs="Courier New"/>
          <w:sz w:val="18"/>
          <w:szCs w:val="18"/>
        </w:rPr>
        <w:t>trimmedMean</w:t>
      </w:r>
      <w:r w:rsidRPr="009F42A8">
        <w:rPr>
          <w:rFonts w:ascii="Courier New" w:hAnsi="Courier New" w:cs="Courier New"/>
          <w:sz w:val="18"/>
          <w:szCs w:val="18"/>
          <w:lang w:val="ru-RU"/>
        </w:rPr>
        <w:t xml:space="preserve"> (</w:t>
      </w:r>
      <w:r w:rsidRPr="001E4180">
        <w:rPr>
          <w:rFonts w:ascii="Courier New" w:hAnsi="Courier New" w:cs="Courier New"/>
          <w:sz w:val="18"/>
          <w:szCs w:val="18"/>
        </w:rPr>
        <w:t>X</w:t>
      </w:r>
      <w:r w:rsidRPr="009F42A8">
        <w:rPr>
          <w:rFonts w:ascii="Courier New" w:hAnsi="Courier New" w:cs="Courier New"/>
          <w:sz w:val="18"/>
          <w:szCs w:val="18"/>
          <w:lang w:val="ru-RU"/>
        </w:rPr>
        <w:t>,0.1)</w:t>
      </w:r>
      <w:r w:rsidRPr="00502339">
        <w:rPr>
          <w:lang w:val="ru-RU"/>
        </w:rPr>
        <w:t xml:space="preserve"> – это</w:t>
      </w:r>
      <w:r w:rsidRPr="009F42A8">
        <w:rPr>
          <w:lang w:val="ru-RU"/>
        </w:rPr>
        <w:t xml:space="preserve"> среднее всех значений </w:t>
      </w:r>
      <w:r w:rsidRPr="00502339">
        <w:rPr>
          <w:rFonts w:ascii="Courier New" w:hAnsi="Courier New" w:cs="Courier New"/>
        </w:rPr>
        <w:t>X</w:t>
      </w:r>
      <w:r w:rsidRPr="009F42A8">
        <w:rPr>
          <w:lang w:val="ru-RU"/>
        </w:rPr>
        <w:t xml:space="preserve">, </w:t>
      </w:r>
      <w:r w:rsidRPr="00502339">
        <w:rPr>
          <w:lang w:val="ru-RU"/>
        </w:rPr>
        <w:t xml:space="preserve">игнорируя </w:t>
      </w:r>
      <w:r w:rsidRPr="009F42A8">
        <w:rPr>
          <w:lang w:val="ru-RU"/>
        </w:rPr>
        <w:t xml:space="preserve">10% </w:t>
      </w:r>
      <w:r w:rsidRPr="00502339">
        <w:rPr>
          <w:lang w:val="ru-RU"/>
        </w:rPr>
        <w:t xml:space="preserve">наименьших </w:t>
      </w:r>
      <w:r w:rsidRPr="009F42A8">
        <w:rPr>
          <w:lang w:val="ru-RU"/>
        </w:rPr>
        <w:t xml:space="preserve">и 10% наибольших значений </w:t>
      </w:r>
      <w:r w:rsidRPr="001E4180">
        <w:rPr>
          <w:rFonts w:ascii="Courier New" w:hAnsi="Courier New" w:cs="Courier New"/>
          <w:sz w:val="18"/>
          <w:szCs w:val="18"/>
        </w:rPr>
        <w:t>X</w:t>
      </w:r>
      <w:r w:rsidRPr="009F42A8">
        <w:rPr>
          <w:lang w:val="ru-RU"/>
        </w:rPr>
        <w:t>.</w:t>
      </w:r>
    </w:p>
    <w:p w:rsidR="006E67E1" w:rsidRPr="0083430A" w:rsidRDefault="001E4180" w:rsidP="00B92203">
      <w:pPr>
        <w:rPr>
          <w:lang w:val="ru-RU"/>
        </w:rPr>
      </w:pPr>
      <w:r w:rsidRPr="00502339">
        <w:rPr>
          <w:lang w:val="ru-RU"/>
        </w:rPr>
        <w:t xml:space="preserve">Запись </w:t>
      </w:r>
      <w:r w:rsidRPr="001E4180">
        <w:rPr>
          <w:rFonts w:ascii="Courier New" w:hAnsi="Courier New" w:cs="Courier New"/>
          <w:sz w:val="18"/>
          <w:szCs w:val="18"/>
        </w:rPr>
        <w:t>X</w:t>
      </w:r>
      <w:r w:rsidRPr="009F42A8">
        <w:rPr>
          <w:rFonts w:ascii="Courier New" w:hAnsi="Courier New" w:cs="Courier New"/>
          <w:sz w:val="18"/>
          <w:szCs w:val="18"/>
          <w:lang w:val="ru-RU"/>
        </w:rPr>
        <w:t xml:space="preserve"> (</w:t>
      </w:r>
      <w:r w:rsidRPr="001E4180">
        <w:rPr>
          <w:rFonts w:ascii="Courier New" w:hAnsi="Courier New" w:cs="Courier New"/>
          <w:sz w:val="18"/>
          <w:szCs w:val="18"/>
        </w:rPr>
        <w:t>X</w:t>
      </w:r>
      <w:r w:rsidRPr="009F42A8">
        <w:rPr>
          <w:rFonts w:ascii="Courier New" w:hAnsi="Courier New" w:cs="Courier New"/>
          <w:sz w:val="18"/>
          <w:szCs w:val="18"/>
          <w:lang w:val="ru-RU"/>
        </w:rPr>
        <w:t>&gt;с)</w:t>
      </w:r>
      <w:r w:rsidRPr="009F42A8">
        <w:rPr>
          <w:lang w:val="ru-RU"/>
        </w:rPr>
        <w:t xml:space="preserve"> обозначает совокупность всех значений </w:t>
      </w:r>
      <w:r w:rsidRPr="00502339">
        <w:rPr>
          <w:rFonts w:ascii="Courier New" w:hAnsi="Courier New" w:cs="Courier New"/>
        </w:rPr>
        <w:t>X</w:t>
      </w:r>
      <w:r w:rsidRPr="00502339">
        <w:rPr>
          <w:lang w:val="ru-RU"/>
        </w:rPr>
        <w:t>,</w:t>
      </w:r>
      <w:r w:rsidRPr="009F42A8">
        <w:rPr>
          <w:lang w:val="ru-RU"/>
        </w:rPr>
        <w:t xml:space="preserve"> больш</w:t>
      </w:r>
      <w:r w:rsidRPr="00502339">
        <w:rPr>
          <w:lang w:val="ru-RU"/>
        </w:rPr>
        <w:t>их</w:t>
      </w:r>
      <w:r w:rsidRPr="009F42A8">
        <w:rPr>
          <w:lang w:val="ru-RU"/>
        </w:rPr>
        <w:t xml:space="preserve"> чем </w:t>
      </w:r>
      <w:r w:rsidRPr="009F42A8">
        <w:rPr>
          <w:rFonts w:ascii="Courier New" w:hAnsi="Courier New" w:cs="Courier New"/>
          <w:lang w:val="ru-RU"/>
        </w:rPr>
        <w:t>с</w:t>
      </w:r>
      <w:r w:rsidRPr="009F42A8">
        <w:rPr>
          <w:lang w:val="ru-RU"/>
        </w:rPr>
        <w:t>. Например</w:t>
      </w:r>
      <w:r w:rsidR="0083430A">
        <w:rPr>
          <w:lang w:val="ru-RU"/>
        </w:rPr>
        <w:t>:</w:t>
      </w:r>
    </w:p>
    <w:p w:rsidR="006E67E1" w:rsidRPr="009F42A8" w:rsidRDefault="006E67E1" w:rsidP="006E67E1">
      <w:pPr>
        <w:pStyle w:val="Equation"/>
        <w:jc w:val="center"/>
        <w:rPr>
          <w:sz w:val="18"/>
          <w:szCs w:val="18"/>
          <w:lang w:val="ru-RU"/>
        </w:rPr>
      </w:pPr>
      <w:r w:rsidRPr="001E4180">
        <w:rPr>
          <w:rFonts w:ascii="Courier New" w:hAnsi="Courier New"/>
          <w:sz w:val="18"/>
          <w:szCs w:val="18"/>
          <w:lang w:val="en-US" w:eastAsia="ko-KR"/>
        </w:rPr>
        <w:t>trimmedMean</w:t>
      </w:r>
      <w:r w:rsidRPr="009F42A8">
        <w:rPr>
          <w:rFonts w:ascii="Courier New" w:hAnsi="Courier New"/>
          <w:sz w:val="18"/>
          <w:szCs w:val="18"/>
          <w:lang w:val="ru-RU" w:eastAsia="ko-KR"/>
        </w:rPr>
        <w:t>(</w:t>
      </w:r>
      <w:r w:rsidRPr="001E4180">
        <w:rPr>
          <w:rFonts w:ascii="Courier New" w:hAnsi="Courier New"/>
          <w:sz w:val="18"/>
          <w:szCs w:val="18"/>
          <w:lang w:val="en-US" w:eastAsia="ko-KR"/>
        </w:rPr>
        <w:t>X</w:t>
      </w:r>
      <w:r w:rsidRPr="009F42A8">
        <w:rPr>
          <w:rFonts w:ascii="Courier New" w:hAnsi="Courier New"/>
          <w:sz w:val="18"/>
          <w:szCs w:val="18"/>
          <w:lang w:val="ru-RU" w:eastAsia="ko-KR"/>
        </w:rPr>
        <w:t>,</w:t>
      </w:r>
      <w:r w:rsidRPr="001E4180">
        <w:rPr>
          <w:rFonts w:ascii="Courier New" w:hAnsi="Courier New"/>
          <w:sz w:val="18"/>
          <w:szCs w:val="18"/>
          <w:lang w:val="en-US" w:eastAsia="ko-KR"/>
        </w:rPr>
        <w:t>c</w:t>
      </w:r>
      <w:r w:rsidRPr="009F42A8">
        <w:rPr>
          <w:rFonts w:ascii="Courier New" w:hAnsi="Courier New"/>
          <w:sz w:val="18"/>
          <w:szCs w:val="18"/>
          <w:lang w:val="ru-RU" w:eastAsia="ko-KR"/>
        </w:rPr>
        <w:t xml:space="preserve">) = </w:t>
      </w:r>
      <w:r w:rsidRPr="001E4180">
        <w:rPr>
          <w:rFonts w:ascii="Courier New" w:hAnsi="Courier New"/>
          <w:sz w:val="18"/>
          <w:szCs w:val="18"/>
          <w:lang w:val="en-US" w:eastAsia="ko-KR"/>
        </w:rPr>
        <w:t>mean</w:t>
      </w:r>
      <w:r w:rsidRPr="009F42A8">
        <w:rPr>
          <w:rFonts w:ascii="Courier New" w:hAnsi="Courier New"/>
          <w:sz w:val="18"/>
          <w:szCs w:val="18"/>
          <w:lang w:val="ru-RU" w:eastAsia="ko-KR"/>
        </w:rPr>
        <w:t>(</w:t>
      </w:r>
      <w:r w:rsidRPr="001E4180">
        <w:rPr>
          <w:rFonts w:ascii="Courier New" w:hAnsi="Courier New"/>
          <w:sz w:val="18"/>
          <w:szCs w:val="18"/>
          <w:lang w:val="en-US" w:eastAsia="ko-KR"/>
        </w:rPr>
        <w:t>X</w:t>
      </w:r>
      <w:r w:rsidRPr="009F42A8">
        <w:rPr>
          <w:rFonts w:ascii="Courier New" w:hAnsi="Courier New"/>
          <w:sz w:val="18"/>
          <w:szCs w:val="18"/>
          <w:lang w:val="ru-RU" w:eastAsia="ko-KR"/>
        </w:rPr>
        <w:t>(</w:t>
      </w:r>
      <w:r w:rsidRPr="001E4180">
        <w:rPr>
          <w:rFonts w:ascii="Courier New" w:hAnsi="Courier New"/>
          <w:sz w:val="18"/>
          <w:szCs w:val="18"/>
          <w:lang w:val="en-US" w:eastAsia="ko-KR"/>
        </w:rPr>
        <w:t>X</w:t>
      </w:r>
      <w:r w:rsidRPr="009F42A8">
        <w:rPr>
          <w:rFonts w:ascii="Courier New" w:hAnsi="Courier New"/>
          <w:sz w:val="18"/>
          <w:szCs w:val="18"/>
          <w:lang w:val="ru-RU" w:eastAsia="ko-KR"/>
        </w:rPr>
        <w:t>&gt;</w:t>
      </w:r>
      <w:r w:rsidRPr="001E4180">
        <w:rPr>
          <w:rFonts w:ascii="Courier New" w:hAnsi="Courier New"/>
          <w:sz w:val="18"/>
          <w:szCs w:val="18"/>
          <w:lang w:val="en-US" w:eastAsia="ko-KR"/>
        </w:rPr>
        <w:t>quantile</w:t>
      </w:r>
      <w:r w:rsidRPr="009F42A8">
        <w:rPr>
          <w:rFonts w:ascii="Courier New" w:hAnsi="Courier New"/>
          <w:sz w:val="18"/>
          <w:szCs w:val="18"/>
          <w:lang w:val="ru-RU" w:eastAsia="ko-KR"/>
        </w:rPr>
        <w:t>(</w:t>
      </w:r>
      <w:r w:rsidRPr="001E4180">
        <w:rPr>
          <w:rFonts w:ascii="Courier New" w:hAnsi="Courier New"/>
          <w:sz w:val="18"/>
          <w:szCs w:val="18"/>
          <w:lang w:val="en-US" w:eastAsia="ko-KR"/>
        </w:rPr>
        <w:t>X</w:t>
      </w:r>
      <w:r w:rsidRPr="009F42A8">
        <w:rPr>
          <w:rFonts w:ascii="Courier New" w:hAnsi="Courier New"/>
          <w:sz w:val="18"/>
          <w:szCs w:val="18"/>
          <w:lang w:val="ru-RU" w:eastAsia="ko-KR"/>
        </w:rPr>
        <w:t>,</w:t>
      </w:r>
      <w:r w:rsidRPr="001E4180">
        <w:rPr>
          <w:rFonts w:ascii="Courier New" w:hAnsi="Courier New"/>
          <w:sz w:val="18"/>
          <w:szCs w:val="18"/>
          <w:lang w:val="en-US" w:eastAsia="ko-KR"/>
        </w:rPr>
        <w:t>c</w:t>
      </w:r>
      <w:r w:rsidRPr="009F42A8">
        <w:rPr>
          <w:rFonts w:ascii="Courier New" w:hAnsi="Courier New"/>
          <w:sz w:val="18"/>
          <w:szCs w:val="18"/>
          <w:lang w:val="ru-RU" w:eastAsia="ko-KR"/>
        </w:rPr>
        <w:t xml:space="preserve">) </w:t>
      </w:r>
      <w:r w:rsidR="003004B8">
        <w:rPr>
          <w:rFonts w:ascii="Courier New" w:hAnsi="Courier New"/>
          <w:sz w:val="18"/>
          <w:szCs w:val="18"/>
          <w:lang w:val="ru-RU" w:eastAsia="ko-KR"/>
        </w:rPr>
        <w:t>и</w:t>
      </w:r>
      <w:r w:rsidRPr="009F42A8">
        <w:rPr>
          <w:rFonts w:ascii="Courier New" w:hAnsi="Courier New"/>
          <w:sz w:val="18"/>
          <w:szCs w:val="18"/>
          <w:lang w:val="ru-RU" w:eastAsia="ko-KR"/>
        </w:rPr>
        <w:t xml:space="preserve"> </w:t>
      </w:r>
      <w:r w:rsidRPr="001E4180">
        <w:rPr>
          <w:rFonts w:ascii="Courier New" w:hAnsi="Courier New"/>
          <w:sz w:val="18"/>
          <w:szCs w:val="18"/>
          <w:lang w:val="en-US" w:eastAsia="ko-KR"/>
        </w:rPr>
        <w:t>X</w:t>
      </w:r>
      <w:r w:rsidRPr="009F42A8">
        <w:rPr>
          <w:rFonts w:ascii="Courier New" w:hAnsi="Courier New"/>
          <w:sz w:val="18"/>
          <w:szCs w:val="18"/>
          <w:lang w:val="ru-RU" w:eastAsia="ko-KR"/>
        </w:rPr>
        <w:t>&lt;</w:t>
      </w:r>
      <w:r w:rsidRPr="001E4180">
        <w:rPr>
          <w:rFonts w:ascii="Courier New" w:hAnsi="Courier New"/>
          <w:sz w:val="18"/>
          <w:szCs w:val="18"/>
          <w:lang w:val="en-US" w:eastAsia="ko-KR"/>
        </w:rPr>
        <w:t>quantile</w:t>
      </w:r>
      <w:r w:rsidRPr="009F42A8">
        <w:rPr>
          <w:rFonts w:ascii="Courier New" w:hAnsi="Courier New"/>
          <w:sz w:val="18"/>
          <w:szCs w:val="18"/>
          <w:lang w:val="ru-RU" w:eastAsia="ko-KR"/>
        </w:rPr>
        <w:t>(</w:t>
      </w:r>
      <w:r w:rsidRPr="001E4180">
        <w:rPr>
          <w:rFonts w:ascii="Courier New" w:hAnsi="Courier New"/>
          <w:sz w:val="18"/>
          <w:szCs w:val="18"/>
          <w:lang w:val="en-US" w:eastAsia="ko-KR"/>
        </w:rPr>
        <w:t>X</w:t>
      </w:r>
      <w:r w:rsidRPr="009F42A8">
        <w:rPr>
          <w:rFonts w:ascii="Courier New" w:hAnsi="Courier New"/>
          <w:sz w:val="18"/>
          <w:szCs w:val="18"/>
          <w:lang w:val="ru-RU" w:eastAsia="ko-KR"/>
        </w:rPr>
        <w:t>,1-</w:t>
      </w:r>
      <w:r w:rsidRPr="001E4180">
        <w:rPr>
          <w:rFonts w:ascii="Courier New" w:hAnsi="Courier New"/>
          <w:sz w:val="18"/>
          <w:szCs w:val="18"/>
          <w:lang w:val="en-US" w:eastAsia="ko-KR"/>
        </w:rPr>
        <w:t>c</w:t>
      </w:r>
      <w:r w:rsidRPr="009F42A8">
        <w:rPr>
          <w:rFonts w:ascii="Courier New" w:hAnsi="Courier New"/>
          <w:sz w:val="18"/>
          <w:szCs w:val="18"/>
          <w:lang w:val="ru-RU" w:eastAsia="ko-KR"/>
        </w:rPr>
        <w:t>)))</w:t>
      </w:r>
      <w:r w:rsidR="0083430A" w:rsidRPr="0083430A">
        <w:rPr>
          <w:lang w:val="ru-RU"/>
        </w:rPr>
        <w:t>.</w:t>
      </w:r>
    </w:p>
    <w:p w:rsidR="006E67E1" w:rsidRPr="009F42A8" w:rsidRDefault="001E4180" w:rsidP="00B92203">
      <w:pPr>
        <w:rPr>
          <w:szCs w:val="24"/>
          <w:lang w:val="ru-RU"/>
        </w:rPr>
      </w:pPr>
      <w:r w:rsidRPr="009F42A8">
        <w:rPr>
          <w:lang w:val="ru-RU"/>
        </w:rPr>
        <w:t xml:space="preserve">Используя эти обозначения, </w:t>
      </w:r>
      <w:r w:rsidRPr="00502339">
        <w:rPr>
          <w:lang w:val="ru-RU"/>
        </w:rPr>
        <w:t xml:space="preserve">вычисляются </w:t>
      </w:r>
      <w:r w:rsidRPr="009F42A8">
        <w:rPr>
          <w:lang w:val="ru-RU"/>
        </w:rPr>
        <w:t>следующи</w:t>
      </w:r>
      <w:r w:rsidRPr="00502339">
        <w:rPr>
          <w:lang w:val="ru-RU"/>
        </w:rPr>
        <w:t>е</w:t>
      </w:r>
      <w:r w:rsidRPr="009F42A8">
        <w:rPr>
          <w:lang w:val="ru-RU"/>
        </w:rPr>
        <w:t xml:space="preserve"> значени</w:t>
      </w:r>
      <w:r w:rsidRPr="00502339">
        <w:rPr>
          <w:lang w:val="ru-RU"/>
        </w:rPr>
        <w:t>я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 xml:space="preserve">характеристик </w:t>
      </w:r>
      <w:r w:rsidRPr="009F42A8">
        <w:rPr>
          <w:lang w:val="ru-RU"/>
        </w:rPr>
        <w:t>на основе</w:t>
      </w:r>
      <w:r w:rsidRPr="00502339">
        <w:rPr>
          <w:lang w:val="ru-RU"/>
        </w:rPr>
        <w:t xml:space="preserve"> значений </w:t>
      </w:r>
      <w:r w:rsidRPr="001E4180">
        <w:rPr>
          <w:rFonts w:ascii="Courier New" w:hAnsi="Courier New" w:cs="Courier New"/>
          <w:sz w:val="18"/>
          <w:szCs w:val="18"/>
        </w:rPr>
        <w:t>S</w:t>
      </w:r>
      <w:r w:rsidRPr="009F42A8">
        <w:rPr>
          <w:lang w:val="ru-RU"/>
        </w:rPr>
        <w:t xml:space="preserve"> из уравнения (4.1) и </w:t>
      </w:r>
      <w:r w:rsidRPr="00502339">
        <w:rPr>
          <w:rFonts w:ascii="Courier New" w:hAnsi="Courier New" w:cs="Courier New"/>
        </w:rPr>
        <w:t>D</w:t>
      </w:r>
      <w:r w:rsidRPr="009F42A8">
        <w:rPr>
          <w:lang w:val="ru-RU"/>
        </w:rPr>
        <w:t xml:space="preserve"> из уравнения (4.2):</w:t>
      </w:r>
      <w:r w:rsidR="006E67E1" w:rsidRPr="009F42A8">
        <w:rPr>
          <w:rFonts w:cs="Courier New"/>
          <w:lang w:val="ru-RU" w:eastAsia="ko-KR"/>
        </w:rPr>
        <w:t xml:space="preserve"> </w:t>
      </w:r>
    </w:p>
    <w:p w:rsidR="006E67E1" w:rsidRPr="002504C0" w:rsidRDefault="006E67E1" w:rsidP="006E67E1">
      <w:pPr>
        <w:pStyle w:val="Equation"/>
        <w:rPr>
          <w:lang w:val="en-US"/>
        </w:rPr>
      </w:pPr>
      <w:r w:rsidRPr="009F42A8">
        <w:rPr>
          <w:rFonts w:ascii="Courier New" w:hAnsi="Courier New" w:cs="Courier New"/>
          <w:lang w:val="ru-RU" w:eastAsia="ko-KR"/>
        </w:rPr>
        <w:tab/>
      </w:r>
      <w:r w:rsidRPr="009F42A8">
        <w:rPr>
          <w:rFonts w:ascii="Courier New" w:hAnsi="Courier New" w:cs="Courier New"/>
          <w:lang w:val="ru-RU" w:eastAsia="ko-KR"/>
        </w:rPr>
        <w:tab/>
      </w:r>
      <w:r w:rsidRPr="001E4180">
        <w:rPr>
          <w:rFonts w:ascii="Courier New" w:hAnsi="Courier New" w:cs="Courier New"/>
          <w:sz w:val="18"/>
          <w:szCs w:val="18"/>
          <w:lang w:val="en-US" w:eastAsia="ko-KR"/>
        </w:rPr>
        <w:t>s_m = trimmedMean(S,c)</w:t>
      </w:r>
      <w:r w:rsidRPr="002504C0">
        <w:rPr>
          <w:rFonts w:ascii="Courier New" w:hAnsi="Courier New" w:cs="Courier New"/>
          <w:lang w:val="en-US" w:eastAsia="ko-KR"/>
        </w:rPr>
        <w:tab/>
      </w:r>
      <w:r w:rsidRPr="001E4180">
        <w:rPr>
          <w:szCs w:val="22"/>
          <w:lang w:val="en-US"/>
        </w:rPr>
        <w:t>(5.1)</w:t>
      </w:r>
    </w:p>
    <w:p w:rsidR="006E67E1" w:rsidRPr="002504C0" w:rsidRDefault="006E67E1" w:rsidP="006E67E1">
      <w:pPr>
        <w:pStyle w:val="Equation"/>
        <w:rPr>
          <w:lang w:val="en-US"/>
        </w:rPr>
      </w:pPr>
      <w:r w:rsidRPr="002504C0">
        <w:rPr>
          <w:lang w:val="en-US"/>
        </w:rPr>
        <w:tab/>
      </w:r>
      <w:r w:rsidRPr="002504C0">
        <w:rPr>
          <w:lang w:val="en-US"/>
        </w:rPr>
        <w:tab/>
      </w:r>
      <w:r w:rsidRPr="001E4180">
        <w:rPr>
          <w:rFonts w:ascii="Courier New" w:hAnsi="Courier New" w:cs="Courier New"/>
          <w:sz w:val="18"/>
          <w:szCs w:val="18"/>
          <w:lang w:val="en-US" w:eastAsia="ko-KR"/>
        </w:rPr>
        <w:t>d_m = trimmedMean(D,c)</w:t>
      </w:r>
      <w:r w:rsidRPr="002504C0">
        <w:rPr>
          <w:rFonts w:ascii="Courier New" w:hAnsi="Courier New" w:cs="Courier New"/>
          <w:lang w:val="en-US" w:eastAsia="ko-KR"/>
        </w:rPr>
        <w:t xml:space="preserve"> </w:t>
      </w:r>
      <w:r w:rsidRPr="002504C0">
        <w:rPr>
          <w:rFonts w:ascii="Courier New" w:hAnsi="Courier New" w:cs="Courier New"/>
          <w:lang w:val="en-US" w:eastAsia="ko-KR"/>
        </w:rPr>
        <w:tab/>
      </w:r>
      <w:r w:rsidRPr="001E4180">
        <w:rPr>
          <w:szCs w:val="22"/>
          <w:lang w:val="en-US"/>
        </w:rPr>
        <w:t>(5.2)</w:t>
      </w:r>
    </w:p>
    <w:p w:rsidR="006E67E1" w:rsidRPr="002504C0" w:rsidRDefault="006E67E1" w:rsidP="006E67E1">
      <w:pPr>
        <w:pStyle w:val="Equation"/>
        <w:rPr>
          <w:lang w:val="en-US"/>
        </w:rPr>
      </w:pPr>
      <w:r w:rsidRPr="002504C0">
        <w:rPr>
          <w:lang w:val="en-US"/>
        </w:rPr>
        <w:tab/>
      </w:r>
      <w:r w:rsidRPr="002504C0">
        <w:rPr>
          <w:lang w:val="en-US"/>
        </w:rPr>
        <w:tab/>
      </w:r>
      <w:r w:rsidRPr="001E4180">
        <w:rPr>
          <w:rFonts w:ascii="Courier New" w:hAnsi="Courier New" w:cs="Courier New"/>
          <w:sz w:val="18"/>
          <w:szCs w:val="18"/>
          <w:lang w:val="en-US" w:eastAsia="ko-KR"/>
        </w:rPr>
        <w:t>s_delta = s_m – mean(S(S&lt;quantile(S,c)))</w:t>
      </w:r>
      <w:r w:rsidRPr="002504C0">
        <w:rPr>
          <w:rFonts w:ascii="Courier New" w:hAnsi="Courier New" w:cs="Courier New"/>
          <w:lang w:val="en-US" w:eastAsia="ko-KR"/>
        </w:rPr>
        <w:tab/>
      </w:r>
      <w:r w:rsidRPr="001E4180">
        <w:rPr>
          <w:szCs w:val="22"/>
          <w:lang w:val="en-US"/>
        </w:rPr>
        <w:t>(5.3)</w:t>
      </w:r>
    </w:p>
    <w:p w:rsidR="006E67E1" w:rsidRPr="005B1FF2" w:rsidRDefault="006E67E1" w:rsidP="006E67E1">
      <w:pPr>
        <w:pStyle w:val="Equation"/>
        <w:rPr>
          <w:lang w:val="es-ES_tradnl"/>
        </w:rPr>
      </w:pPr>
      <w:r w:rsidRPr="002504C0">
        <w:rPr>
          <w:lang w:val="en-US"/>
        </w:rPr>
        <w:tab/>
      </w:r>
      <w:r w:rsidRPr="002504C0">
        <w:rPr>
          <w:lang w:val="en-US"/>
        </w:rPr>
        <w:tab/>
      </w:r>
      <w:r w:rsidRPr="001E4180">
        <w:rPr>
          <w:rFonts w:ascii="Courier New" w:hAnsi="Courier New" w:cs="Courier New"/>
          <w:sz w:val="18"/>
          <w:szCs w:val="18"/>
          <w:lang w:val="es-ES_tradnl" w:eastAsia="ko-KR"/>
        </w:rPr>
        <w:t>d_delta = mean(D(D&gt;quantile(D,1-c))) – d_m</w:t>
      </w:r>
      <w:r w:rsidR="00AA6358" w:rsidRPr="009F42A8">
        <w:rPr>
          <w:rFonts w:ascii="Courier New" w:hAnsi="Courier New" w:cs="Courier New"/>
          <w:sz w:val="18"/>
          <w:szCs w:val="18"/>
          <w:lang w:val="es-ES" w:eastAsia="ko-KR"/>
        </w:rPr>
        <w:t>,</w:t>
      </w:r>
      <w:r w:rsidRPr="001E4180">
        <w:rPr>
          <w:rFonts w:ascii="Courier New" w:hAnsi="Courier New" w:cs="Courier New"/>
          <w:sz w:val="18"/>
          <w:szCs w:val="18"/>
          <w:lang w:val="es-ES_tradnl" w:eastAsia="ko-KR"/>
        </w:rPr>
        <w:t xml:space="preserve"> </w:t>
      </w:r>
      <w:r w:rsidRPr="005B1FF2">
        <w:rPr>
          <w:rFonts w:ascii="Courier New" w:hAnsi="Courier New" w:cs="Courier New"/>
          <w:lang w:val="es-ES_tradnl" w:eastAsia="ko-KR"/>
        </w:rPr>
        <w:tab/>
      </w:r>
      <w:r w:rsidRPr="001E4180">
        <w:rPr>
          <w:szCs w:val="22"/>
          <w:lang w:val="es-ES_tradnl" w:eastAsia="ko-KR"/>
        </w:rPr>
        <w:t>(5.4)</w:t>
      </w:r>
    </w:p>
    <w:p w:rsidR="006E67E1" w:rsidRPr="001E4180" w:rsidRDefault="001E4180" w:rsidP="00B92203">
      <w:pPr>
        <w:rPr>
          <w:lang w:val="ru-RU"/>
        </w:rPr>
      </w:pPr>
      <w:r w:rsidRPr="009F42A8">
        <w:rPr>
          <w:lang w:val="ru-RU"/>
        </w:rPr>
        <w:t>использ</w:t>
      </w:r>
      <w:r w:rsidRPr="00502339">
        <w:rPr>
          <w:lang w:val="ru-RU"/>
        </w:rPr>
        <w:t>уя</w:t>
      </w:r>
      <w:r w:rsidRPr="009F42A8">
        <w:rPr>
          <w:lang w:val="ru-RU"/>
        </w:rPr>
        <w:t xml:space="preserve"> </w:t>
      </w:r>
      <w:r w:rsidRPr="009F42A8">
        <w:rPr>
          <w:rFonts w:ascii="Courier New" w:hAnsi="Courier New" w:cs="Courier New"/>
          <w:sz w:val="18"/>
          <w:szCs w:val="18"/>
          <w:lang w:val="ru-RU"/>
        </w:rPr>
        <w:t>с = 0,2</w:t>
      </w:r>
      <w:r w:rsidRPr="009F42A8">
        <w:rPr>
          <w:lang w:val="ru-RU"/>
        </w:rPr>
        <w:t xml:space="preserve">. Это визуально </w:t>
      </w:r>
      <w:r w:rsidRPr="00502339">
        <w:rPr>
          <w:lang w:val="ru-RU"/>
        </w:rPr>
        <w:t xml:space="preserve">показано </w:t>
      </w:r>
      <w:r w:rsidRPr="009F42A8">
        <w:rPr>
          <w:lang w:val="ru-RU"/>
        </w:rPr>
        <w:t xml:space="preserve">на </w:t>
      </w:r>
      <w:r w:rsidRPr="00502339">
        <w:rPr>
          <w:lang w:val="ru-RU"/>
        </w:rPr>
        <w:t>р</w:t>
      </w:r>
      <w:r w:rsidRPr="009F42A8">
        <w:rPr>
          <w:lang w:val="ru-RU"/>
        </w:rPr>
        <w:t>ис.</w:t>
      </w:r>
      <w:r w:rsidRPr="00502339">
        <w:rPr>
          <w:lang w:val="ru-RU"/>
        </w:rPr>
        <w:t> </w:t>
      </w:r>
      <w:r w:rsidRPr="009F42A8">
        <w:rPr>
          <w:lang w:val="ru-RU"/>
        </w:rPr>
        <w:t xml:space="preserve">6, в котором представлены </w:t>
      </w:r>
      <w:r w:rsidRPr="00502339">
        <w:rPr>
          <w:lang w:val="ru-RU"/>
        </w:rPr>
        <w:t>значения </w:t>
      </w:r>
      <w:r w:rsidRPr="001E4180">
        <w:rPr>
          <w:rFonts w:ascii="Courier New" w:hAnsi="Courier New" w:cs="Courier New"/>
          <w:sz w:val="18"/>
          <w:szCs w:val="18"/>
        </w:rPr>
        <w:t>d</w:t>
      </w:r>
      <w:r w:rsidRPr="009F42A8">
        <w:rPr>
          <w:rFonts w:ascii="Courier New" w:hAnsi="Courier New" w:cs="Courier New"/>
          <w:sz w:val="18"/>
          <w:szCs w:val="18"/>
          <w:lang w:val="ru-RU"/>
        </w:rPr>
        <w:t>_</w:t>
      </w:r>
      <w:r w:rsidRPr="001E4180">
        <w:rPr>
          <w:rFonts w:ascii="Courier New" w:hAnsi="Courier New" w:cs="Courier New"/>
          <w:sz w:val="18"/>
          <w:szCs w:val="18"/>
        </w:rPr>
        <w:t>m</w:t>
      </w:r>
      <w:r w:rsidRPr="009F42A8">
        <w:rPr>
          <w:lang w:val="ru-RU"/>
        </w:rPr>
        <w:t xml:space="preserve"> и</w:t>
      </w:r>
      <w:r>
        <w:rPr>
          <w:lang w:val="ru-RU"/>
        </w:rPr>
        <w:t> </w:t>
      </w:r>
      <w:r w:rsidRPr="001E4180">
        <w:rPr>
          <w:rFonts w:ascii="Courier New" w:hAnsi="Courier New" w:cs="Courier New"/>
          <w:sz w:val="18"/>
          <w:szCs w:val="18"/>
        </w:rPr>
        <w:t>d</w:t>
      </w:r>
      <w:r w:rsidRPr="009F42A8">
        <w:rPr>
          <w:rFonts w:ascii="Courier New" w:hAnsi="Courier New" w:cs="Courier New"/>
          <w:sz w:val="18"/>
          <w:szCs w:val="18"/>
          <w:lang w:val="ru-RU"/>
        </w:rPr>
        <w:t>_</w:t>
      </w:r>
      <w:r w:rsidRPr="001E4180">
        <w:rPr>
          <w:rFonts w:ascii="Courier New" w:hAnsi="Courier New" w:cs="Courier New"/>
          <w:sz w:val="18"/>
          <w:szCs w:val="18"/>
        </w:rPr>
        <w:t>delta</w:t>
      </w:r>
      <w:r w:rsidRPr="001E4180">
        <w:rPr>
          <w:lang w:val="ru-RU"/>
        </w:rPr>
        <w:t>.</w:t>
      </w:r>
    </w:p>
    <w:p w:rsidR="006E67E1" w:rsidRPr="00C02297" w:rsidRDefault="00C02297" w:rsidP="00B92203">
      <w:pPr>
        <w:pStyle w:val="FigureNo"/>
        <w:rPr>
          <w:noProof/>
          <w:lang w:val="ru-RU"/>
        </w:rPr>
      </w:pPr>
      <w:r>
        <w:rPr>
          <w:lang w:val="ru-RU"/>
        </w:rPr>
        <w:t>РИСУНОК 6</w:t>
      </w:r>
    </w:p>
    <w:p w:rsidR="006E67E1" w:rsidRPr="00D75ED6" w:rsidRDefault="00D75ED6" w:rsidP="00B92203">
      <w:pPr>
        <w:pStyle w:val="Figuretitle"/>
        <w:rPr>
          <w:lang w:val="ru-RU"/>
        </w:rPr>
      </w:pPr>
      <w:r w:rsidRPr="00D75ED6">
        <w:rPr>
          <w:lang w:val="ru-RU"/>
        </w:rPr>
        <w:t xml:space="preserve">Показано распределение локальной характеристики </w:t>
      </w:r>
      <w:r w:rsidRPr="00D75ED6">
        <w:rPr>
          <w:lang w:val="en-US"/>
        </w:rPr>
        <w:t>D</w:t>
      </w:r>
      <w:r w:rsidRPr="009F42A8">
        <w:rPr>
          <w:lang w:val="ru-RU"/>
        </w:rPr>
        <w:t>.</w:t>
      </w:r>
      <w:r w:rsidRPr="00D75ED6">
        <w:rPr>
          <w:lang w:val="ru-RU"/>
        </w:rPr>
        <w:t xml:space="preserve"> Усеченное среднее </w:t>
      </w:r>
      <w:r w:rsidRPr="00D75ED6">
        <w:rPr>
          <w:lang w:val="en-US"/>
        </w:rPr>
        <w:t>d</w:t>
      </w:r>
      <w:r w:rsidRPr="009F42A8">
        <w:rPr>
          <w:lang w:val="ru-RU"/>
        </w:rPr>
        <w:t>_</w:t>
      </w:r>
      <w:r w:rsidRPr="00D75ED6">
        <w:rPr>
          <w:lang w:val="en-US"/>
        </w:rPr>
        <w:t>m</w:t>
      </w:r>
      <w:r w:rsidRPr="009F42A8">
        <w:rPr>
          <w:lang w:val="ru-RU"/>
        </w:rPr>
        <w:t xml:space="preserve"> </w:t>
      </w:r>
      <w:r w:rsidRPr="00D75ED6">
        <w:rPr>
          <w:lang w:val="ru-RU"/>
        </w:rPr>
        <w:t xml:space="preserve">соответствует </w:t>
      </w:r>
      <w:r w:rsidR="00AA6358">
        <w:rPr>
          <w:lang w:val="ru-RU"/>
        </w:rPr>
        <w:br/>
      </w:r>
      <w:r w:rsidRPr="00D75ED6">
        <w:rPr>
          <w:lang w:val="ru-RU"/>
        </w:rPr>
        <w:t xml:space="preserve">среднему области светло-серого цвета (черная </w:t>
      </w:r>
      <w:r w:rsidRPr="007D6500">
        <w:rPr>
          <w:lang w:val="ru-RU"/>
        </w:rPr>
        <w:t>вертикальная</w:t>
      </w:r>
      <w:r w:rsidRPr="00D75ED6">
        <w:rPr>
          <w:lang w:val="ru-RU"/>
        </w:rPr>
        <w:t xml:space="preserve"> линия). </w:t>
      </w:r>
      <w:r w:rsidRPr="00D75ED6">
        <w:rPr>
          <w:lang w:val="ru-RU"/>
        </w:rPr>
        <w:br/>
        <w:t xml:space="preserve">Значение </w:t>
      </w:r>
      <w:r w:rsidRPr="00D75ED6">
        <w:rPr>
          <w:lang w:val="en-US"/>
        </w:rPr>
        <w:t>d</w:t>
      </w:r>
      <w:r w:rsidRPr="009F42A8">
        <w:rPr>
          <w:lang w:val="ru-RU"/>
        </w:rPr>
        <w:t>_</w:t>
      </w:r>
      <w:r w:rsidRPr="00D75ED6">
        <w:rPr>
          <w:lang w:val="en-US"/>
        </w:rPr>
        <w:t>delta</w:t>
      </w:r>
      <w:r w:rsidRPr="00D75ED6">
        <w:rPr>
          <w:lang w:val="ru-RU"/>
        </w:rPr>
        <w:t xml:space="preserve"> соответствует разнице средних значений </w:t>
      </w:r>
      <w:r w:rsidRPr="00D75ED6">
        <w:rPr>
          <w:lang w:val="ru-RU"/>
        </w:rPr>
        <w:br/>
        <w:t>в темно-серой и светло-серой областях (горизонтальная линия)</w:t>
      </w:r>
    </w:p>
    <w:p w:rsidR="006E67E1" w:rsidRPr="00140E5C" w:rsidRDefault="00360567" w:rsidP="006E67E1">
      <w:pPr>
        <w:pStyle w:val="Figure"/>
      </w:pPr>
      <w:r>
        <w:object w:dxaOrig="7320" w:dyaOrig="7134">
          <v:shape id="_x0000_i1030" type="#_x0000_t75" style="width:229.75pt;height:224.75pt" o:ole="">
            <v:imagedata r:id="rId25" o:title=""/>
          </v:shape>
          <o:OLEObject Type="Embed" ProgID="CorelDRAW.Graphic.14" ShapeID="_x0000_i1030" DrawAspect="Content" ObjectID="_1644305963" r:id="rId26"/>
        </w:object>
      </w:r>
    </w:p>
    <w:p w:rsidR="006E67E1" w:rsidRPr="009F42A8" w:rsidRDefault="00D75ED6" w:rsidP="006E67E1">
      <w:pPr>
        <w:rPr>
          <w:rFonts w:ascii="Courier New" w:hAnsi="Courier New" w:cs="Courier New"/>
          <w:color w:val="010001"/>
          <w:sz w:val="20"/>
          <w:lang w:eastAsia="ko-KR"/>
        </w:rPr>
      </w:pPr>
      <w:r w:rsidRPr="00502339">
        <w:rPr>
          <w:rFonts w:cs="Courier New"/>
          <w:szCs w:val="22"/>
          <w:lang w:val="ru-RU" w:eastAsia="ko-KR"/>
        </w:rPr>
        <w:t>См</w:t>
      </w:r>
      <w:r w:rsidRPr="009F42A8">
        <w:rPr>
          <w:rFonts w:cs="Courier New"/>
          <w:szCs w:val="22"/>
          <w:lang w:eastAsia="ko-KR"/>
        </w:rPr>
        <w:t xml:space="preserve">. </w:t>
      </w:r>
      <w:r w:rsidRPr="00502339">
        <w:rPr>
          <w:rFonts w:cs="Courier New"/>
          <w:szCs w:val="22"/>
          <w:lang w:val="ru-RU" w:eastAsia="ko-KR"/>
        </w:rPr>
        <w:t>метод</w:t>
      </w:r>
      <w:r w:rsidRPr="009F42A8">
        <w:rPr>
          <w:rFonts w:cs="Courier New"/>
          <w:szCs w:val="22"/>
          <w:lang w:eastAsia="ko-KR"/>
        </w:rPr>
        <w:t xml:space="preserve"> </w:t>
      </w:r>
      <w:r w:rsidRPr="009F42A8">
        <w:rPr>
          <w:rFonts w:ascii="Courier New" w:hAnsi="Courier New" w:cs="Courier New"/>
          <w:color w:val="010001"/>
          <w:szCs w:val="22"/>
          <w:lang w:eastAsia="ko-KR"/>
        </w:rPr>
        <w:t>C</w:t>
      </w:r>
      <w:r w:rsidRPr="009F42A8">
        <w:rPr>
          <w:rFonts w:ascii="Courier New" w:hAnsi="Courier New" w:cs="Courier New"/>
          <w:color w:val="010001"/>
          <w:sz w:val="18"/>
          <w:szCs w:val="18"/>
          <w:lang w:eastAsia="ko-KR"/>
        </w:rPr>
        <w:t>FrameAnalysisFullRef</w:t>
      </w:r>
      <w:r w:rsidRPr="009F42A8">
        <w:rPr>
          <w:rFonts w:ascii="Courier New" w:hAnsi="Courier New" w:cs="Courier New"/>
          <w:sz w:val="18"/>
          <w:szCs w:val="18"/>
          <w:lang w:eastAsia="ko-KR"/>
        </w:rPr>
        <w:t>::</w:t>
      </w:r>
      <w:r w:rsidRPr="009F42A8">
        <w:rPr>
          <w:rFonts w:ascii="Courier New" w:hAnsi="Courier New" w:cs="Courier New"/>
          <w:color w:val="010001"/>
          <w:sz w:val="18"/>
          <w:szCs w:val="18"/>
          <w:lang w:eastAsia="ko-KR"/>
        </w:rPr>
        <w:t xml:space="preserve">ComputeSimilarity </w:t>
      </w:r>
      <w:r w:rsidRPr="00502339">
        <w:rPr>
          <w:rFonts w:cs="Courier New"/>
          <w:color w:val="010001"/>
          <w:szCs w:val="22"/>
          <w:lang w:val="ru-RU" w:eastAsia="ko-KR"/>
        </w:rPr>
        <w:t>для</w:t>
      </w:r>
      <w:r w:rsidRPr="009F42A8">
        <w:rPr>
          <w:rFonts w:cs="Courier New"/>
          <w:color w:val="010001"/>
          <w:szCs w:val="22"/>
          <w:lang w:eastAsia="ko-KR"/>
        </w:rPr>
        <w:t xml:space="preserve"> </w:t>
      </w:r>
      <w:r w:rsidRPr="00502339">
        <w:rPr>
          <w:rFonts w:cs="Courier New"/>
          <w:color w:val="010001"/>
          <w:szCs w:val="22"/>
          <w:lang w:val="ru-RU" w:eastAsia="ko-KR"/>
        </w:rPr>
        <w:t>вычисления</w:t>
      </w:r>
      <w:r w:rsidRPr="009F42A8">
        <w:rPr>
          <w:rFonts w:cs="Courier New"/>
          <w:color w:val="010001"/>
          <w:szCs w:val="22"/>
          <w:lang w:eastAsia="ko-KR"/>
        </w:rPr>
        <w:t xml:space="preserve"> </w:t>
      </w:r>
      <w:r w:rsidRPr="00502339">
        <w:rPr>
          <w:rFonts w:cs="Courier New"/>
          <w:color w:val="010001"/>
          <w:szCs w:val="22"/>
          <w:lang w:val="ru-RU" w:eastAsia="ko-KR"/>
        </w:rPr>
        <w:t>значений</w:t>
      </w:r>
      <w:r w:rsidRPr="009F42A8">
        <w:rPr>
          <w:rFonts w:cs="Courier New"/>
          <w:color w:val="010001"/>
          <w:szCs w:val="22"/>
          <w:lang w:eastAsia="ko-KR"/>
        </w:rPr>
        <w:t xml:space="preserve"> </w:t>
      </w:r>
      <w:r w:rsidRPr="009F42A8">
        <w:rPr>
          <w:rFonts w:ascii="Courier New" w:hAnsi="Courier New" w:cs="Courier New"/>
          <w:color w:val="010001"/>
          <w:sz w:val="18"/>
          <w:szCs w:val="18"/>
          <w:lang w:eastAsia="ko-KR"/>
        </w:rPr>
        <w:t>S</w:t>
      </w:r>
      <w:r w:rsidRPr="009F42A8">
        <w:rPr>
          <w:rFonts w:cs="Courier New"/>
          <w:color w:val="010001"/>
          <w:szCs w:val="22"/>
          <w:lang w:eastAsia="ko-KR"/>
        </w:rPr>
        <w:t xml:space="preserve"> </w:t>
      </w:r>
      <w:r w:rsidRPr="00502339">
        <w:rPr>
          <w:rFonts w:cs="Courier New"/>
          <w:color w:val="010001"/>
          <w:szCs w:val="22"/>
          <w:lang w:val="ru-RU" w:eastAsia="ko-KR"/>
        </w:rPr>
        <w:t>и</w:t>
      </w:r>
      <w:r w:rsidRPr="009F42A8">
        <w:rPr>
          <w:rFonts w:cs="Courier New"/>
          <w:color w:val="010001"/>
          <w:szCs w:val="22"/>
          <w:lang w:eastAsia="ko-KR"/>
        </w:rPr>
        <w:t xml:space="preserve"> </w:t>
      </w:r>
      <w:r w:rsidRPr="009F42A8">
        <w:rPr>
          <w:rFonts w:ascii="Courier New" w:hAnsi="Courier New" w:cs="Courier New"/>
          <w:color w:val="010001"/>
          <w:sz w:val="18"/>
          <w:szCs w:val="18"/>
          <w:lang w:eastAsia="ko-KR"/>
        </w:rPr>
        <w:t>D</w:t>
      </w:r>
      <w:r w:rsidRPr="009F42A8">
        <w:rPr>
          <w:rFonts w:cs="Courier New"/>
          <w:color w:val="010001"/>
          <w:sz w:val="18"/>
          <w:szCs w:val="18"/>
          <w:lang w:eastAsia="ko-KR"/>
        </w:rPr>
        <w:t>.</w:t>
      </w:r>
    </w:p>
    <w:p w:rsidR="006E67E1" w:rsidRPr="007D6500" w:rsidRDefault="006E67E1" w:rsidP="00B92203">
      <w:pPr>
        <w:pStyle w:val="Heading2"/>
        <w:rPr>
          <w:lang w:val="ru-RU"/>
        </w:rPr>
      </w:pPr>
      <w:r w:rsidRPr="007D6500">
        <w:rPr>
          <w:lang w:val="ru-RU"/>
        </w:rPr>
        <w:lastRenderedPageBreak/>
        <w:t>2.6</w:t>
      </w:r>
      <w:r w:rsidRPr="007D6500">
        <w:rPr>
          <w:lang w:val="ru-RU"/>
        </w:rPr>
        <w:tab/>
      </w:r>
      <w:r w:rsidR="00E73C8B" w:rsidRPr="007D6500">
        <w:rPr>
          <w:lang w:val="ru-RU"/>
        </w:rPr>
        <w:t>Вычисление характеристики блочности</w:t>
      </w:r>
    </w:p>
    <w:p w:rsidR="006E67E1" w:rsidRPr="009F42A8" w:rsidRDefault="00E73C8B" w:rsidP="00B92203">
      <w:pPr>
        <w:rPr>
          <w:lang w:val="ru-RU"/>
        </w:rPr>
      </w:pPr>
      <w:r w:rsidRPr="00502339">
        <w:rPr>
          <w:lang w:val="ru-RU" w:eastAsia="ko-KR"/>
        </w:rPr>
        <w:t xml:space="preserve">Характеристика </w:t>
      </w:r>
      <w:r w:rsidRPr="00502339">
        <w:rPr>
          <w:i/>
          <w:lang w:val="ru-RU" w:eastAsia="ko-KR"/>
        </w:rPr>
        <w:t>блочности</w:t>
      </w:r>
      <w:r w:rsidRPr="009F42A8">
        <w:rPr>
          <w:lang w:val="ru-RU" w:eastAsia="ko-KR"/>
        </w:rPr>
        <w:t xml:space="preserve"> вычисляется с использованием кадров при разрешении </w:t>
      </w:r>
      <w:r w:rsidRPr="00502339">
        <w:rPr>
          <w:lang w:eastAsia="ko-KR"/>
        </w:rPr>
        <w:t>R</w:t>
      </w:r>
      <w:r w:rsidRPr="009F42A8">
        <w:rPr>
          <w:lang w:val="ru-RU" w:eastAsia="ko-KR"/>
        </w:rPr>
        <w:t xml:space="preserve">1. Эта </w:t>
      </w:r>
      <w:r w:rsidRPr="00502339">
        <w:rPr>
          <w:lang w:val="ru-RU" w:eastAsia="ko-KR"/>
        </w:rPr>
        <w:t>характеристика</w:t>
      </w:r>
      <w:r w:rsidRPr="009F42A8">
        <w:rPr>
          <w:lang w:val="ru-RU" w:eastAsia="ko-KR"/>
        </w:rPr>
        <w:t xml:space="preserve"> измеряет видимость границ блок</w:t>
      </w:r>
      <w:r w:rsidRPr="00502339">
        <w:rPr>
          <w:lang w:val="ru-RU" w:eastAsia="ko-KR"/>
        </w:rPr>
        <w:t>ов, появившихся</w:t>
      </w:r>
      <w:r w:rsidRPr="009F42A8">
        <w:rPr>
          <w:lang w:val="ru-RU" w:eastAsia="ko-KR"/>
        </w:rPr>
        <w:t xml:space="preserve"> </w:t>
      </w:r>
      <w:r w:rsidRPr="00502339">
        <w:rPr>
          <w:lang w:val="ru-RU" w:eastAsia="ko-KR"/>
        </w:rPr>
        <w:t>в результате</w:t>
      </w:r>
      <w:r w:rsidRPr="009F42A8">
        <w:rPr>
          <w:lang w:val="ru-RU" w:eastAsia="ko-KR"/>
        </w:rPr>
        <w:t xml:space="preserve"> кодировани</w:t>
      </w:r>
      <w:r w:rsidRPr="00502339">
        <w:rPr>
          <w:lang w:val="ru-RU" w:eastAsia="ko-KR"/>
        </w:rPr>
        <w:t>я</w:t>
      </w:r>
      <w:r w:rsidRPr="009F42A8">
        <w:rPr>
          <w:lang w:val="ru-RU" w:eastAsia="ko-KR"/>
        </w:rPr>
        <w:t xml:space="preserve"> и/или ошибок при передаче. В связи с вычислением при разрешении </w:t>
      </w:r>
      <w:r w:rsidRPr="00502339">
        <w:rPr>
          <w:lang w:eastAsia="ko-KR"/>
        </w:rPr>
        <w:t>R</w:t>
      </w:r>
      <w:r w:rsidRPr="009F42A8">
        <w:rPr>
          <w:lang w:val="ru-RU" w:eastAsia="ko-KR"/>
        </w:rPr>
        <w:t>1, автоматически устанавливается акцент на восприятие видимост</w:t>
      </w:r>
      <w:r w:rsidRPr="00502339">
        <w:rPr>
          <w:lang w:val="ru-RU" w:eastAsia="ko-KR"/>
        </w:rPr>
        <w:t>и</w:t>
      </w:r>
      <w:r w:rsidRPr="009F42A8">
        <w:rPr>
          <w:lang w:val="ru-RU" w:eastAsia="ko-KR"/>
        </w:rPr>
        <w:t xml:space="preserve"> </w:t>
      </w:r>
      <w:r w:rsidRPr="00502339">
        <w:rPr>
          <w:lang w:val="ru-RU" w:eastAsia="ko-KR"/>
        </w:rPr>
        <w:t>краев</w:t>
      </w:r>
      <w:r w:rsidRPr="009F42A8">
        <w:rPr>
          <w:lang w:val="ru-RU" w:eastAsia="ko-KR"/>
        </w:rPr>
        <w:t>. Начиная с обзора, функция</w:t>
      </w:r>
      <w:r w:rsidRPr="00502339">
        <w:rPr>
          <w:lang w:val="ru-RU" w:eastAsia="ko-KR"/>
        </w:rPr>
        <w:t xml:space="preserve"> блочности</w:t>
      </w:r>
      <w:r w:rsidRPr="009F42A8">
        <w:rPr>
          <w:lang w:val="ru-RU" w:eastAsia="ko-KR"/>
        </w:rPr>
        <w:t xml:space="preserve"> вычисляет:</w:t>
      </w:r>
    </w:p>
    <w:p w:rsidR="006E67E1" w:rsidRPr="009F42A8" w:rsidRDefault="006E67E1" w:rsidP="00B92203">
      <w:pPr>
        <w:pStyle w:val="enumlev1"/>
        <w:rPr>
          <w:lang w:val="ru-RU"/>
        </w:rPr>
      </w:pPr>
      <w:r w:rsidRPr="009F42A8">
        <w:rPr>
          <w:lang w:val="ru-RU"/>
        </w:rPr>
        <w:t>1)</w:t>
      </w:r>
      <w:r w:rsidRPr="009F42A8">
        <w:rPr>
          <w:lang w:val="ru-RU"/>
        </w:rPr>
        <w:tab/>
      </w:r>
      <w:r w:rsidR="00E73C8B" w:rsidRPr="009F42A8">
        <w:rPr>
          <w:lang w:val="ru-RU" w:eastAsia="ko-KR"/>
        </w:rPr>
        <w:t>Производн</w:t>
      </w:r>
      <w:r w:rsidR="00E73C8B" w:rsidRPr="00502339">
        <w:rPr>
          <w:lang w:val="ru-RU" w:eastAsia="ko-KR"/>
        </w:rPr>
        <w:t>ые</w:t>
      </w:r>
      <w:r w:rsidR="00E73C8B" w:rsidRPr="009F42A8">
        <w:rPr>
          <w:lang w:val="ru-RU" w:eastAsia="ko-KR"/>
        </w:rPr>
        <w:t xml:space="preserve"> по направлению (</w:t>
      </w:r>
      <w:r w:rsidR="00E73C8B" w:rsidRPr="00502339">
        <w:rPr>
          <w:lang w:val="ru-RU" w:eastAsia="ko-KR"/>
        </w:rPr>
        <w:t xml:space="preserve">по </w:t>
      </w:r>
      <w:r w:rsidR="00E73C8B" w:rsidRPr="009F42A8">
        <w:rPr>
          <w:lang w:val="ru-RU" w:eastAsia="ko-KR"/>
        </w:rPr>
        <w:t>кра</w:t>
      </w:r>
      <w:r w:rsidR="00E73C8B" w:rsidRPr="00502339">
        <w:rPr>
          <w:lang w:val="ru-RU" w:eastAsia="ko-KR"/>
        </w:rPr>
        <w:t>ю</w:t>
      </w:r>
      <w:r w:rsidR="00E73C8B" w:rsidRPr="009F42A8">
        <w:rPr>
          <w:lang w:val="ru-RU" w:eastAsia="ko-KR"/>
        </w:rPr>
        <w:t xml:space="preserve"> изображения) для горизонтального и вертикального кра</w:t>
      </w:r>
      <w:r w:rsidR="00E73C8B" w:rsidRPr="00502339">
        <w:rPr>
          <w:lang w:val="ru-RU" w:eastAsia="ko-KR"/>
        </w:rPr>
        <w:t>ев</w:t>
      </w:r>
      <w:r w:rsidR="00E73C8B" w:rsidRPr="009F42A8">
        <w:rPr>
          <w:lang w:val="ru-RU" w:eastAsia="ko-KR"/>
        </w:rPr>
        <w:t>. В результате</w:t>
      </w:r>
      <w:r w:rsidR="00E73C8B" w:rsidRPr="00502339">
        <w:rPr>
          <w:lang w:val="ru-RU" w:eastAsia="ko-KR"/>
        </w:rPr>
        <w:t xml:space="preserve"> получаются</w:t>
      </w:r>
      <w:r w:rsidR="00E73C8B" w:rsidRPr="009F42A8">
        <w:rPr>
          <w:lang w:val="ru-RU" w:eastAsia="ko-KR"/>
        </w:rPr>
        <w:t xml:space="preserve"> две матрицы </w:t>
      </w:r>
      <w:r w:rsidR="00E73C8B" w:rsidRPr="00502339">
        <w:rPr>
          <w:lang w:val="ru-RU" w:eastAsia="ko-KR"/>
        </w:rPr>
        <w:t>(</w:t>
      </w:r>
      <w:r w:rsidR="00E73C8B" w:rsidRPr="009F42A8">
        <w:rPr>
          <w:lang w:val="ru-RU" w:eastAsia="ko-KR"/>
        </w:rPr>
        <w:t>одна для горизонтального и одн</w:t>
      </w:r>
      <w:r w:rsidR="00E73C8B" w:rsidRPr="00502339">
        <w:rPr>
          <w:lang w:val="ru-RU" w:eastAsia="ko-KR"/>
        </w:rPr>
        <w:t>а для</w:t>
      </w:r>
      <w:r w:rsidR="00E73C8B">
        <w:rPr>
          <w:lang w:val="ru-RU" w:eastAsia="ko-KR"/>
        </w:rPr>
        <w:t> </w:t>
      </w:r>
      <w:r w:rsidR="00E73C8B" w:rsidRPr="009F42A8">
        <w:rPr>
          <w:lang w:val="ru-RU" w:eastAsia="ko-KR"/>
        </w:rPr>
        <w:t>вертикального края</w:t>
      </w:r>
      <w:r w:rsidR="00E73C8B" w:rsidRPr="00502339">
        <w:rPr>
          <w:lang w:val="ru-RU" w:eastAsia="ko-KR"/>
        </w:rPr>
        <w:t>)</w:t>
      </w:r>
      <w:r w:rsidR="00E73C8B" w:rsidRPr="009F42A8">
        <w:rPr>
          <w:lang w:val="ru-RU" w:eastAsia="ko-KR"/>
        </w:rPr>
        <w:t xml:space="preserve"> для каждого кадра видеопоследовательности, называе</w:t>
      </w:r>
      <w:r w:rsidR="00E73C8B" w:rsidRPr="00502339">
        <w:rPr>
          <w:lang w:val="ru-RU" w:eastAsia="ko-KR"/>
        </w:rPr>
        <w:t>мые</w:t>
      </w:r>
      <w:r w:rsidR="00E73C8B" w:rsidRPr="009F42A8">
        <w:rPr>
          <w:lang w:val="ru-RU" w:eastAsia="ko-KR"/>
        </w:rPr>
        <w:t xml:space="preserve"> </w:t>
      </w:r>
      <w:r w:rsidR="00E73C8B" w:rsidRPr="00E73C8B">
        <w:rPr>
          <w:rFonts w:ascii="Courier New" w:hAnsi="Courier New"/>
          <w:sz w:val="18"/>
          <w:szCs w:val="18"/>
          <w:lang w:eastAsia="ko-KR"/>
        </w:rPr>
        <w:t>verGrad</w:t>
      </w:r>
      <w:r w:rsidR="00E73C8B" w:rsidRPr="009F42A8">
        <w:rPr>
          <w:rFonts w:ascii="Courier New" w:hAnsi="Courier New"/>
          <w:sz w:val="18"/>
          <w:szCs w:val="18"/>
          <w:lang w:val="ru-RU" w:eastAsia="ko-KR"/>
        </w:rPr>
        <w:t>_</w:t>
      </w:r>
      <w:r w:rsidR="00E73C8B" w:rsidRPr="00E73C8B">
        <w:rPr>
          <w:rFonts w:ascii="Courier New" w:hAnsi="Courier New"/>
          <w:sz w:val="18"/>
          <w:szCs w:val="18"/>
          <w:lang w:eastAsia="ko-KR"/>
        </w:rPr>
        <w:t>n</w:t>
      </w:r>
      <w:r w:rsidR="00E73C8B" w:rsidRPr="009F42A8">
        <w:rPr>
          <w:lang w:val="ru-RU" w:eastAsia="ko-KR"/>
        </w:rPr>
        <w:t xml:space="preserve"> и </w:t>
      </w:r>
      <w:r w:rsidR="00E73C8B" w:rsidRPr="00E73C8B">
        <w:rPr>
          <w:rFonts w:ascii="Courier New" w:hAnsi="Courier New"/>
          <w:sz w:val="18"/>
          <w:szCs w:val="18"/>
          <w:lang w:eastAsia="ko-KR"/>
        </w:rPr>
        <w:t>horGrad</w:t>
      </w:r>
      <w:r w:rsidR="00E73C8B" w:rsidRPr="009F42A8">
        <w:rPr>
          <w:rFonts w:ascii="Courier New" w:hAnsi="Courier New"/>
          <w:sz w:val="18"/>
          <w:szCs w:val="18"/>
          <w:lang w:val="ru-RU" w:eastAsia="ko-KR"/>
        </w:rPr>
        <w:t>_</w:t>
      </w:r>
      <w:r w:rsidR="00E73C8B" w:rsidRPr="00E73C8B">
        <w:rPr>
          <w:rFonts w:ascii="Courier New" w:hAnsi="Courier New"/>
          <w:sz w:val="18"/>
          <w:szCs w:val="18"/>
          <w:lang w:eastAsia="ko-KR"/>
        </w:rPr>
        <w:t>n</w:t>
      </w:r>
      <w:r w:rsidR="00E73C8B" w:rsidRPr="009F42A8">
        <w:rPr>
          <w:lang w:val="ru-RU" w:eastAsia="ko-KR"/>
        </w:rPr>
        <w:t xml:space="preserve"> в </w:t>
      </w:r>
      <w:r w:rsidR="00E73C8B" w:rsidRPr="00502339">
        <w:rPr>
          <w:lang w:val="ru-RU" w:eastAsia="ko-KR"/>
        </w:rPr>
        <w:t>приведенном ниже псевдокоде.</w:t>
      </w:r>
    </w:p>
    <w:p w:rsidR="006E67E1" w:rsidRPr="009F42A8" w:rsidRDefault="006E67E1" w:rsidP="00B92203">
      <w:pPr>
        <w:pStyle w:val="enumlev1"/>
        <w:rPr>
          <w:lang w:val="ru-RU"/>
        </w:rPr>
      </w:pPr>
      <w:r w:rsidRPr="009F42A8">
        <w:rPr>
          <w:lang w:val="ru-RU"/>
        </w:rPr>
        <w:t>2)</w:t>
      </w:r>
      <w:r w:rsidRPr="009F42A8">
        <w:rPr>
          <w:lang w:val="ru-RU"/>
        </w:rPr>
        <w:tab/>
      </w:r>
      <w:r w:rsidR="00E73C8B" w:rsidRPr="00E73C8B">
        <w:rPr>
          <w:lang w:val="ru-RU" w:eastAsia="ko-KR"/>
        </w:rPr>
        <w:t>сумму логарифмов по строкам и колонкам</w:t>
      </w:r>
      <w:r w:rsidR="00E73C8B" w:rsidRPr="009F42A8">
        <w:rPr>
          <w:lang w:val="ru-RU" w:eastAsia="ko-KR"/>
        </w:rPr>
        <w:t xml:space="preserve"> горизонтальн</w:t>
      </w:r>
      <w:r w:rsidR="00E73C8B" w:rsidRPr="00E73C8B">
        <w:rPr>
          <w:lang w:val="ru-RU" w:eastAsia="ko-KR"/>
        </w:rPr>
        <w:t>ого</w:t>
      </w:r>
      <w:r w:rsidR="00E73C8B" w:rsidRPr="009F42A8">
        <w:rPr>
          <w:lang w:val="ru-RU" w:eastAsia="ko-KR"/>
        </w:rPr>
        <w:t xml:space="preserve"> и вертикальн</w:t>
      </w:r>
      <w:r w:rsidR="00E73C8B" w:rsidRPr="00E73C8B">
        <w:rPr>
          <w:lang w:val="ru-RU" w:eastAsia="ko-KR"/>
        </w:rPr>
        <w:t>ого</w:t>
      </w:r>
      <w:r w:rsidR="00E73C8B" w:rsidRPr="009F42A8">
        <w:rPr>
          <w:lang w:val="ru-RU" w:eastAsia="ko-KR"/>
        </w:rPr>
        <w:t xml:space="preserve"> </w:t>
      </w:r>
      <w:r w:rsidR="00E73C8B" w:rsidRPr="00E73C8B">
        <w:rPr>
          <w:lang w:val="ru-RU" w:eastAsia="ko-KR"/>
        </w:rPr>
        <w:t xml:space="preserve">краев, при этом в результате получаются </w:t>
      </w:r>
      <w:r w:rsidR="00E73C8B" w:rsidRPr="009F42A8">
        <w:rPr>
          <w:lang w:val="ru-RU" w:eastAsia="ko-KR"/>
        </w:rPr>
        <w:t>дв</w:t>
      </w:r>
      <w:r w:rsidR="00E73C8B" w:rsidRPr="00E73C8B">
        <w:rPr>
          <w:lang w:val="ru-RU" w:eastAsia="ko-KR"/>
        </w:rPr>
        <w:t>а</w:t>
      </w:r>
      <w:r w:rsidR="00E73C8B" w:rsidRPr="009F42A8">
        <w:rPr>
          <w:lang w:val="ru-RU" w:eastAsia="ko-KR"/>
        </w:rPr>
        <w:t xml:space="preserve"> вектор</w:t>
      </w:r>
      <w:r w:rsidR="00E73C8B" w:rsidRPr="00E73C8B">
        <w:rPr>
          <w:lang w:val="ru-RU" w:eastAsia="ko-KR"/>
        </w:rPr>
        <w:t>а</w:t>
      </w:r>
      <w:r w:rsidR="00E73C8B" w:rsidRPr="009F42A8">
        <w:rPr>
          <w:lang w:val="ru-RU" w:eastAsia="ko-KR"/>
        </w:rPr>
        <w:t xml:space="preserve">, </w:t>
      </w:r>
      <w:r w:rsidR="00E73C8B" w:rsidRPr="00E73C8B">
        <w:rPr>
          <w:lang w:val="ru-RU" w:eastAsia="ko-KR"/>
        </w:rPr>
        <w:t xml:space="preserve">один </w:t>
      </w:r>
      <w:r w:rsidR="00E73C8B" w:rsidRPr="009F42A8">
        <w:rPr>
          <w:lang w:val="ru-RU" w:eastAsia="ko-KR"/>
        </w:rPr>
        <w:t>соответству</w:t>
      </w:r>
      <w:r w:rsidR="00E73C8B" w:rsidRPr="00E73C8B">
        <w:rPr>
          <w:lang w:val="ru-RU" w:eastAsia="ko-KR"/>
        </w:rPr>
        <w:t>ет</w:t>
      </w:r>
      <w:r w:rsidR="00E73C8B" w:rsidRPr="009F42A8">
        <w:rPr>
          <w:lang w:val="ru-RU" w:eastAsia="ko-KR"/>
        </w:rPr>
        <w:t xml:space="preserve"> сумм</w:t>
      </w:r>
      <w:r w:rsidR="00E73C8B" w:rsidRPr="00E73C8B">
        <w:rPr>
          <w:lang w:val="ru-RU" w:eastAsia="ko-KR"/>
        </w:rPr>
        <w:t>е</w:t>
      </w:r>
      <w:r w:rsidR="00E73C8B" w:rsidRPr="009F42A8">
        <w:rPr>
          <w:lang w:val="ru-RU" w:eastAsia="ko-KR"/>
        </w:rPr>
        <w:t xml:space="preserve"> горизонтальных</w:t>
      </w:r>
      <w:r w:rsidR="00E73C8B" w:rsidRPr="00E73C8B">
        <w:rPr>
          <w:lang w:val="ru-RU" w:eastAsia="ko-KR"/>
        </w:rPr>
        <w:t xml:space="preserve"> краев, а</w:t>
      </w:r>
      <w:r w:rsidR="00E73C8B">
        <w:rPr>
          <w:lang w:val="ru-RU" w:eastAsia="ko-KR"/>
        </w:rPr>
        <w:t> </w:t>
      </w:r>
      <w:r w:rsidR="00E73C8B" w:rsidRPr="00E73C8B">
        <w:rPr>
          <w:lang w:val="ru-RU" w:eastAsia="ko-KR"/>
        </w:rPr>
        <w:t>другой</w:t>
      </w:r>
      <w:r w:rsidR="00E73C8B" w:rsidRPr="009F42A8">
        <w:rPr>
          <w:lang w:val="ru-RU" w:eastAsia="ko-KR"/>
        </w:rPr>
        <w:t xml:space="preserve"> соответствует сумме вертикальны</w:t>
      </w:r>
      <w:r w:rsidR="00E73C8B" w:rsidRPr="00E73C8B">
        <w:rPr>
          <w:lang w:val="ru-RU" w:eastAsia="ko-KR"/>
        </w:rPr>
        <w:t>х</w:t>
      </w:r>
      <w:r w:rsidR="00E73C8B" w:rsidRPr="009F42A8">
        <w:rPr>
          <w:lang w:val="ru-RU" w:eastAsia="ko-KR"/>
        </w:rPr>
        <w:t xml:space="preserve"> </w:t>
      </w:r>
      <w:r w:rsidR="00E73C8B" w:rsidRPr="00E73C8B">
        <w:rPr>
          <w:lang w:val="ru-RU" w:eastAsia="ko-KR"/>
        </w:rPr>
        <w:t>краев</w:t>
      </w:r>
      <w:r w:rsidR="00E73C8B" w:rsidRPr="009F42A8">
        <w:rPr>
          <w:lang w:val="ru-RU" w:eastAsia="ko-KR"/>
        </w:rPr>
        <w:t xml:space="preserve">, </w:t>
      </w:r>
      <w:r w:rsidR="00E73C8B" w:rsidRPr="00E73C8B">
        <w:rPr>
          <w:lang w:val="ru-RU" w:eastAsia="ko-KR"/>
        </w:rPr>
        <w:t xml:space="preserve">обозначаемых как </w:t>
      </w:r>
      <w:r w:rsidR="00E73C8B" w:rsidRPr="00E73C8B">
        <w:rPr>
          <w:rFonts w:ascii="Courier New" w:hAnsi="Courier New"/>
          <w:sz w:val="18"/>
          <w:szCs w:val="18"/>
          <w:lang w:eastAsia="ko-KR"/>
        </w:rPr>
        <w:t>sumW</w:t>
      </w:r>
      <w:r w:rsidR="00E73C8B" w:rsidRPr="009F42A8">
        <w:rPr>
          <w:lang w:val="ru-RU" w:eastAsia="ko-KR"/>
        </w:rPr>
        <w:t xml:space="preserve"> и </w:t>
      </w:r>
      <w:r w:rsidR="00E73C8B" w:rsidRPr="00E73C8B">
        <w:rPr>
          <w:rFonts w:ascii="Courier New" w:hAnsi="Courier New"/>
          <w:sz w:val="18"/>
          <w:szCs w:val="18"/>
          <w:lang w:eastAsia="ko-KR"/>
        </w:rPr>
        <w:t>sumH</w:t>
      </w:r>
      <w:r w:rsidR="00E73C8B" w:rsidRPr="009F42A8">
        <w:rPr>
          <w:sz w:val="18"/>
          <w:szCs w:val="18"/>
          <w:lang w:val="ru-RU" w:eastAsia="ko-KR"/>
        </w:rPr>
        <w:t xml:space="preserve"> </w:t>
      </w:r>
      <w:r w:rsidR="00E73C8B" w:rsidRPr="009F42A8">
        <w:rPr>
          <w:lang w:val="ru-RU" w:eastAsia="ko-KR"/>
        </w:rPr>
        <w:t>ниже.</w:t>
      </w:r>
    </w:p>
    <w:p w:rsidR="006E67E1" w:rsidRPr="009F42A8" w:rsidRDefault="006E67E1" w:rsidP="00B92203">
      <w:pPr>
        <w:pStyle w:val="enumlev1"/>
        <w:rPr>
          <w:lang w:val="ru-RU"/>
        </w:rPr>
      </w:pPr>
      <w:r w:rsidRPr="009F42A8">
        <w:rPr>
          <w:lang w:val="ru-RU"/>
        </w:rPr>
        <w:t>3)</w:t>
      </w:r>
      <w:r w:rsidRPr="009F42A8">
        <w:rPr>
          <w:lang w:val="ru-RU"/>
        </w:rPr>
        <w:tab/>
      </w:r>
      <w:r w:rsidR="00E73C8B" w:rsidRPr="009F42A8">
        <w:rPr>
          <w:lang w:val="ru-RU" w:eastAsia="ko-KR"/>
        </w:rPr>
        <w:t>средн</w:t>
      </w:r>
      <w:r w:rsidR="00E73C8B" w:rsidRPr="00502339">
        <w:rPr>
          <w:lang w:val="ru-RU" w:eastAsia="ko-KR"/>
        </w:rPr>
        <w:t>ее значение</w:t>
      </w:r>
      <w:r w:rsidR="00E73C8B" w:rsidRPr="009F42A8">
        <w:rPr>
          <w:lang w:val="ru-RU" w:eastAsia="ko-KR"/>
        </w:rPr>
        <w:t xml:space="preserve"> подвыборки </w:t>
      </w:r>
      <w:r w:rsidR="00E73C8B" w:rsidRPr="00E73C8B">
        <w:rPr>
          <w:rFonts w:ascii="Courier New" w:hAnsi="Courier New"/>
          <w:sz w:val="18"/>
          <w:szCs w:val="18"/>
          <w:lang w:eastAsia="ko-KR"/>
        </w:rPr>
        <w:t>sumW</w:t>
      </w:r>
      <w:r w:rsidR="00E73C8B" w:rsidRPr="009F42A8">
        <w:rPr>
          <w:lang w:val="ru-RU" w:eastAsia="ko-KR"/>
        </w:rPr>
        <w:t xml:space="preserve"> и </w:t>
      </w:r>
      <w:r w:rsidR="00E73C8B" w:rsidRPr="00E73C8B">
        <w:rPr>
          <w:rFonts w:ascii="Courier New" w:hAnsi="Courier New"/>
          <w:sz w:val="18"/>
          <w:szCs w:val="18"/>
          <w:lang w:eastAsia="ko-KR"/>
        </w:rPr>
        <w:t>sumH</w:t>
      </w:r>
      <w:r w:rsidR="00E73C8B" w:rsidRPr="009F42A8">
        <w:rPr>
          <w:lang w:val="ru-RU" w:eastAsia="ko-KR"/>
        </w:rPr>
        <w:t>, соответственно, на размер</w:t>
      </w:r>
      <w:r w:rsidR="00E73C8B" w:rsidRPr="00502339">
        <w:rPr>
          <w:lang w:val="ru-RU" w:eastAsia="ko-KR"/>
        </w:rPr>
        <w:t>е</w:t>
      </w:r>
      <w:r w:rsidR="00E73C8B" w:rsidRPr="009F42A8">
        <w:rPr>
          <w:lang w:val="ru-RU" w:eastAsia="ko-KR"/>
        </w:rPr>
        <w:t xml:space="preserve"> </w:t>
      </w:r>
      <w:r w:rsidR="00E73C8B" w:rsidRPr="007D6500">
        <w:rPr>
          <w:lang w:val="ru-RU"/>
        </w:rPr>
        <w:t>шага</w:t>
      </w:r>
      <w:r w:rsidR="00E73C8B" w:rsidRPr="00502339">
        <w:rPr>
          <w:lang w:val="ru-RU" w:eastAsia="ko-KR"/>
        </w:rPr>
        <w:t> </w:t>
      </w:r>
      <w:r w:rsidR="00E73C8B" w:rsidRPr="00502339">
        <w:rPr>
          <w:lang w:val="en-US" w:eastAsia="ko-KR"/>
        </w:rPr>
        <w:t>n</w:t>
      </w:r>
      <w:r w:rsidR="00E73C8B" w:rsidRPr="009F42A8">
        <w:rPr>
          <w:lang w:val="ru-RU" w:eastAsia="ko-KR"/>
        </w:rPr>
        <w:t xml:space="preserve"> и смещени</w:t>
      </w:r>
      <w:r w:rsidR="00E73C8B" w:rsidRPr="00502339">
        <w:rPr>
          <w:lang w:val="ru-RU" w:eastAsia="ko-KR"/>
        </w:rPr>
        <w:t>и </w:t>
      </w:r>
      <w:r w:rsidR="00E73C8B" w:rsidRPr="00502339">
        <w:rPr>
          <w:lang w:val="en-US" w:eastAsia="ko-KR"/>
        </w:rPr>
        <w:t>m</w:t>
      </w:r>
      <w:r w:rsidR="00E73C8B" w:rsidRPr="009F42A8">
        <w:rPr>
          <w:lang w:val="ru-RU" w:eastAsia="ko-KR"/>
        </w:rPr>
        <w:t>, вычисле</w:t>
      </w:r>
      <w:r w:rsidR="00E73C8B" w:rsidRPr="00502339">
        <w:rPr>
          <w:lang w:val="ru-RU" w:eastAsia="ko-KR"/>
        </w:rPr>
        <w:t>нное</w:t>
      </w:r>
      <w:r w:rsidR="00E73C8B" w:rsidRPr="009F42A8">
        <w:rPr>
          <w:lang w:val="ru-RU" w:eastAsia="ko-KR"/>
        </w:rPr>
        <w:t xml:space="preserve"> </w:t>
      </w:r>
      <w:r w:rsidR="00E73C8B" w:rsidRPr="00502339">
        <w:rPr>
          <w:lang w:val="ru-RU" w:eastAsia="ko-KR"/>
        </w:rPr>
        <w:t>с помощью</w:t>
      </w:r>
      <w:r w:rsidR="00E73C8B" w:rsidRPr="009F42A8">
        <w:rPr>
          <w:lang w:val="ru-RU" w:eastAsia="ko-KR"/>
        </w:rPr>
        <w:t xml:space="preserve"> функции </w:t>
      </w:r>
      <w:r w:rsidR="00E73C8B" w:rsidRPr="00E73C8B">
        <w:rPr>
          <w:rFonts w:ascii="Courier New" w:hAnsi="Courier New"/>
          <w:sz w:val="18"/>
          <w:szCs w:val="18"/>
          <w:lang w:eastAsia="ko-KR"/>
        </w:rPr>
        <w:t>vq</w:t>
      </w:r>
      <w:r w:rsidR="00E73C8B" w:rsidRPr="009F42A8">
        <w:rPr>
          <w:rFonts w:ascii="Courier New" w:hAnsi="Courier New"/>
          <w:sz w:val="18"/>
          <w:szCs w:val="18"/>
          <w:lang w:val="ru-RU" w:eastAsia="ko-KR"/>
        </w:rPr>
        <w:t>_</w:t>
      </w:r>
      <w:r w:rsidR="00E73C8B" w:rsidRPr="00E73C8B">
        <w:rPr>
          <w:rFonts w:ascii="Courier New" w:hAnsi="Courier New"/>
          <w:sz w:val="18"/>
          <w:szCs w:val="18"/>
          <w:lang w:eastAsia="ko-KR"/>
        </w:rPr>
        <w:t>AvgSubsample</w:t>
      </w:r>
      <w:r w:rsidR="00E73C8B" w:rsidRPr="00502339">
        <w:rPr>
          <w:rFonts w:ascii="Courier New" w:hAnsi="Courier New"/>
          <w:lang w:val="ru-RU" w:eastAsia="ko-KR"/>
        </w:rPr>
        <w:t xml:space="preserve"> </w:t>
      </w:r>
      <w:r w:rsidR="00E73C8B" w:rsidRPr="00502339">
        <w:rPr>
          <w:lang w:val="ru-RU" w:eastAsia="ko-KR"/>
        </w:rPr>
        <w:t>описанной</w:t>
      </w:r>
      <w:r w:rsidR="00E73C8B" w:rsidRPr="009F42A8">
        <w:rPr>
          <w:lang w:val="ru-RU" w:eastAsia="ko-KR"/>
        </w:rPr>
        <w:t xml:space="preserve"> ниже.</w:t>
      </w:r>
    </w:p>
    <w:p w:rsidR="006E67E1" w:rsidRPr="009F42A8" w:rsidRDefault="00E73C8B" w:rsidP="00B92203">
      <w:pPr>
        <w:rPr>
          <w:lang w:val="ru-RU"/>
        </w:rPr>
      </w:pPr>
      <w:r w:rsidRPr="009F42A8">
        <w:rPr>
          <w:lang w:val="ru-RU" w:eastAsia="ko-KR"/>
        </w:rPr>
        <w:t xml:space="preserve">Идея состоит в том, что </w:t>
      </w:r>
      <w:r w:rsidRPr="00502339">
        <w:rPr>
          <w:lang w:val="ru-RU" w:eastAsia="ko-KR"/>
        </w:rPr>
        <w:t>устойчивая</w:t>
      </w:r>
      <w:r w:rsidRPr="009F42A8">
        <w:rPr>
          <w:lang w:val="ru-RU" w:eastAsia="ko-KR"/>
        </w:rPr>
        <w:t xml:space="preserve"> структура блок</w:t>
      </w:r>
      <w:r w:rsidRPr="00502339">
        <w:rPr>
          <w:lang w:val="ru-RU" w:eastAsia="ko-KR"/>
        </w:rPr>
        <w:t>ов</w:t>
      </w:r>
      <w:r w:rsidRPr="009F42A8">
        <w:rPr>
          <w:lang w:val="ru-RU" w:eastAsia="ko-KR"/>
        </w:rPr>
        <w:t xml:space="preserve"> размером </w:t>
      </w:r>
      <w:r w:rsidRPr="00502339">
        <w:rPr>
          <w:lang w:val="en-US" w:eastAsia="ko-KR"/>
        </w:rPr>
        <w:t>n</w:t>
      </w:r>
      <w:r w:rsidRPr="009F42A8">
        <w:rPr>
          <w:lang w:val="ru-RU" w:eastAsia="ko-KR"/>
        </w:rPr>
        <w:t xml:space="preserve"> </w:t>
      </w:r>
      <w:r w:rsidRPr="00502339">
        <w:rPr>
          <w:lang w:val="ru-RU" w:eastAsia="ko-KR"/>
        </w:rPr>
        <w:t>показывает</w:t>
      </w:r>
      <w:r w:rsidRPr="009F42A8">
        <w:rPr>
          <w:lang w:val="ru-RU" w:eastAsia="ko-KR"/>
        </w:rPr>
        <w:t>, как важн</w:t>
      </w:r>
      <w:r w:rsidRPr="00502339">
        <w:rPr>
          <w:lang w:val="ru-RU" w:eastAsia="ko-KR"/>
        </w:rPr>
        <w:t>а разница</w:t>
      </w:r>
      <w:r w:rsidRPr="009F42A8">
        <w:rPr>
          <w:lang w:val="ru-RU" w:eastAsia="ko-KR"/>
        </w:rPr>
        <w:t xml:space="preserve"> </w:t>
      </w:r>
      <w:r w:rsidRPr="00E73C8B">
        <w:rPr>
          <w:rFonts w:ascii="Courier New" w:hAnsi="Courier New"/>
          <w:sz w:val="18"/>
          <w:szCs w:val="18"/>
          <w:lang w:eastAsia="ko-KR"/>
        </w:rPr>
        <w:t>delta</w:t>
      </w:r>
      <w:r w:rsidRPr="009F42A8">
        <w:rPr>
          <w:rFonts w:ascii="Courier New" w:hAnsi="Courier New"/>
          <w:sz w:val="18"/>
          <w:szCs w:val="18"/>
          <w:lang w:val="ru-RU" w:eastAsia="ko-KR"/>
        </w:rPr>
        <w:t>_</w:t>
      </w:r>
      <w:r w:rsidRPr="00E73C8B">
        <w:rPr>
          <w:rFonts w:ascii="Courier New" w:hAnsi="Courier New"/>
          <w:sz w:val="18"/>
          <w:szCs w:val="18"/>
          <w:lang w:eastAsia="ko-KR"/>
        </w:rPr>
        <w:t>edge</w:t>
      </w:r>
      <w:r w:rsidRPr="009F42A8">
        <w:rPr>
          <w:lang w:val="ru-RU" w:eastAsia="ko-KR"/>
        </w:rPr>
        <w:t xml:space="preserve"> в </w:t>
      </w:r>
      <w:r w:rsidRPr="00E73C8B">
        <w:rPr>
          <w:rFonts w:ascii="Courier New" w:hAnsi="Courier New"/>
          <w:sz w:val="18"/>
          <w:szCs w:val="18"/>
          <w:lang w:eastAsia="ko-KR"/>
        </w:rPr>
        <w:t>vq</w:t>
      </w:r>
      <w:r w:rsidRPr="009F42A8">
        <w:rPr>
          <w:rFonts w:ascii="Courier New" w:hAnsi="Courier New"/>
          <w:sz w:val="18"/>
          <w:szCs w:val="18"/>
          <w:lang w:val="ru-RU" w:eastAsia="ko-KR"/>
        </w:rPr>
        <w:t>_</w:t>
      </w:r>
      <w:r w:rsidRPr="00E73C8B">
        <w:rPr>
          <w:rFonts w:ascii="Courier New" w:hAnsi="Courier New"/>
          <w:sz w:val="18"/>
          <w:szCs w:val="18"/>
          <w:lang w:eastAsia="ko-KR"/>
        </w:rPr>
        <w:t>AvgSubsample</w:t>
      </w:r>
      <w:r w:rsidRPr="009F42A8">
        <w:rPr>
          <w:lang w:val="ru-RU" w:eastAsia="ko-KR"/>
        </w:rPr>
        <w:t xml:space="preserve"> на размер</w:t>
      </w:r>
      <w:r w:rsidRPr="00502339">
        <w:rPr>
          <w:lang w:val="ru-RU" w:eastAsia="ko-KR"/>
        </w:rPr>
        <w:t>е</w:t>
      </w:r>
      <w:r w:rsidRPr="009F42A8">
        <w:rPr>
          <w:lang w:val="ru-RU" w:eastAsia="ko-KR"/>
        </w:rPr>
        <w:t xml:space="preserve"> шага </w:t>
      </w:r>
      <w:r w:rsidRPr="00502339">
        <w:rPr>
          <w:lang w:val="en-US" w:eastAsia="ko-KR"/>
        </w:rPr>
        <w:t>n</w:t>
      </w:r>
      <w:r w:rsidRPr="009F42A8">
        <w:rPr>
          <w:lang w:val="ru-RU" w:eastAsia="ko-KR"/>
        </w:rPr>
        <w:t>, вычисл</w:t>
      </w:r>
      <w:r w:rsidRPr="00502339">
        <w:rPr>
          <w:lang w:val="ru-RU" w:eastAsia="ko-KR"/>
        </w:rPr>
        <w:t>енная</w:t>
      </w:r>
      <w:r w:rsidRPr="009F42A8">
        <w:rPr>
          <w:lang w:val="ru-RU" w:eastAsia="ko-KR"/>
        </w:rPr>
        <w:t xml:space="preserve"> для различных смещений.</w:t>
      </w:r>
    </w:p>
    <w:p w:rsidR="006E67E1" w:rsidRPr="009F42A8" w:rsidRDefault="00E73C8B" w:rsidP="00B92203">
      <w:pPr>
        <w:rPr>
          <w:rFonts w:ascii="Courier New" w:hAnsi="Courier New"/>
          <w:sz w:val="20"/>
          <w:lang w:val="ru-RU" w:eastAsia="ko-KR"/>
        </w:rPr>
      </w:pPr>
      <w:r w:rsidRPr="009F42A8">
        <w:rPr>
          <w:lang w:val="ru-RU" w:eastAsia="ko-KR"/>
        </w:rPr>
        <w:t>Например блочн</w:t>
      </w:r>
      <w:r w:rsidRPr="00502339">
        <w:rPr>
          <w:lang w:val="ru-RU" w:eastAsia="ko-KR"/>
        </w:rPr>
        <w:t>ая</w:t>
      </w:r>
      <w:r w:rsidRPr="009F42A8">
        <w:rPr>
          <w:lang w:val="ru-RU" w:eastAsia="ko-KR"/>
        </w:rPr>
        <w:t xml:space="preserve"> структур</w:t>
      </w:r>
      <w:r w:rsidRPr="00502339">
        <w:rPr>
          <w:lang w:val="ru-RU" w:eastAsia="ko-KR"/>
        </w:rPr>
        <w:t>а</w:t>
      </w:r>
      <w:r w:rsidRPr="009F42A8">
        <w:rPr>
          <w:lang w:val="ru-RU" w:eastAsia="ko-KR"/>
        </w:rPr>
        <w:t xml:space="preserve"> размером 4 в </w:t>
      </w:r>
      <w:r w:rsidRPr="00502339">
        <w:rPr>
          <w:lang w:val="ru-RU" w:eastAsia="ko-KR"/>
        </w:rPr>
        <w:t>кадре</w:t>
      </w:r>
      <w:r w:rsidRPr="009F42A8">
        <w:rPr>
          <w:lang w:val="ru-RU" w:eastAsia="ko-KR"/>
        </w:rPr>
        <w:t xml:space="preserve"> </w:t>
      </w:r>
      <w:r w:rsidRPr="00502339">
        <w:rPr>
          <w:lang w:val="ru-RU" w:eastAsia="ko-KR"/>
        </w:rPr>
        <w:t xml:space="preserve">оригинала </w:t>
      </w:r>
      <w:r w:rsidRPr="009F42A8">
        <w:rPr>
          <w:lang w:val="ru-RU" w:eastAsia="ko-KR"/>
        </w:rPr>
        <w:t xml:space="preserve">имеет блочную структуру размером 2 </w:t>
      </w:r>
      <w:r w:rsidRPr="00502339">
        <w:rPr>
          <w:lang w:val="ru-RU" w:eastAsia="ko-KR"/>
        </w:rPr>
        <w:t>при</w:t>
      </w:r>
      <w:r>
        <w:rPr>
          <w:lang w:val="ru-RU" w:eastAsia="ko-KR"/>
        </w:rPr>
        <w:t> </w:t>
      </w:r>
      <w:r w:rsidRPr="009F42A8">
        <w:rPr>
          <w:lang w:val="ru-RU" w:eastAsia="ko-KR"/>
        </w:rPr>
        <w:t>разрешени</w:t>
      </w:r>
      <w:r w:rsidRPr="00502339">
        <w:rPr>
          <w:lang w:val="ru-RU" w:eastAsia="ko-KR"/>
        </w:rPr>
        <w:t>и</w:t>
      </w:r>
      <w:r w:rsidRPr="009F42A8">
        <w:rPr>
          <w:lang w:val="ru-RU" w:eastAsia="ko-KR"/>
        </w:rPr>
        <w:t xml:space="preserve"> </w:t>
      </w:r>
      <w:r w:rsidRPr="00502339">
        <w:rPr>
          <w:lang w:eastAsia="ko-KR"/>
        </w:rPr>
        <w:t>R</w:t>
      </w:r>
      <w:r w:rsidRPr="009F42A8">
        <w:rPr>
          <w:lang w:val="ru-RU" w:eastAsia="ko-KR"/>
        </w:rPr>
        <w:t>1. Таким образом, вычислен</w:t>
      </w:r>
      <w:r w:rsidRPr="00502339">
        <w:rPr>
          <w:lang w:val="ru-RU" w:eastAsia="ko-KR"/>
        </w:rPr>
        <w:t>и</w:t>
      </w:r>
      <w:r w:rsidRPr="009F42A8">
        <w:rPr>
          <w:lang w:val="ru-RU" w:eastAsia="ko-KR"/>
        </w:rPr>
        <w:t xml:space="preserve">е </w:t>
      </w:r>
      <w:r w:rsidRPr="00E73C8B">
        <w:rPr>
          <w:rFonts w:ascii="Courier New" w:hAnsi="Courier New"/>
          <w:sz w:val="18"/>
          <w:szCs w:val="18"/>
          <w:lang w:eastAsia="ko-KR"/>
        </w:rPr>
        <w:t>vq</w:t>
      </w:r>
      <w:r w:rsidRPr="009F42A8">
        <w:rPr>
          <w:rFonts w:ascii="Courier New" w:hAnsi="Courier New"/>
          <w:sz w:val="18"/>
          <w:szCs w:val="18"/>
          <w:lang w:val="ru-RU" w:eastAsia="ko-KR"/>
        </w:rPr>
        <w:t>_</w:t>
      </w:r>
      <w:r w:rsidRPr="00E73C8B">
        <w:rPr>
          <w:rFonts w:ascii="Courier New" w:hAnsi="Courier New"/>
          <w:sz w:val="18"/>
          <w:szCs w:val="18"/>
          <w:lang w:eastAsia="ko-KR"/>
        </w:rPr>
        <w:t>AvgSubsample</w:t>
      </w:r>
      <w:r w:rsidRPr="009F42A8">
        <w:rPr>
          <w:rFonts w:ascii="Courier New" w:hAnsi="Courier New"/>
          <w:sz w:val="18"/>
          <w:szCs w:val="18"/>
          <w:lang w:val="ru-RU" w:eastAsia="ko-KR"/>
        </w:rPr>
        <w:t xml:space="preserve"> (х, 2,0)</w:t>
      </w:r>
      <w:r w:rsidRPr="009F42A8">
        <w:rPr>
          <w:lang w:val="ru-RU" w:eastAsia="ko-KR"/>
        </w:rPr>
        <w:t xml:space="preserve"> и </w:t>
      </w:r>
      <w:r w:rsidRPr="00E73C8B">
        <w:rPr>
          <w:rFonts w:ascii="Courier New" w:hAnsi="Courier New"/>
          <w:sz w:val="18"/>
          <w:szCs w:val="18"/>
          <w:lang w:eastAsia="ko-KR"/>
        </w:rPr>
        <w:t>vq</w:t>
      </w:r>
      <w:r w:rsidRPr="009F42A8">
        <w:rPr>
          <w:rFonts w:ascii="Courier New" w:hAnsi="Courier New"/>
          <w:sz w:val="18"/>
          <w:szCs w:val="18"/>
          <w:lang w:val="ru-RU" w:eastAsia="ko-KR"/>
        </w:rPr>
        <w:t>_</w:t>
      </w:r>
      <w:r w:rsidRPr="00E73C8B">
        <w:rPr>
          <w:rFonts w:ascii="Courier New" w:hAnsi="Courier New"/>
          <w:sz w:val="18"/>
          <w:szCs w:val="18"/>
          <w:lang w:eastAsia="ko-KR"/>
        </w:rPr>
        <w:t>AvgSubsample</w:t>
      </w:r>
      <w:r w:rsidRPr="009F42A8">
        <w:rPr>
          <w:rFonts w:ascii="Courier New" w:hAnsi="Courier New"/>
          <w:sz w:val="18"/>
          <w:szCs w:val="18"/>
          <w:lang w:val="ru-RU" w:eastAsia="ko-KR"/>
        </w:rPr>
        <w:t xml:space="preserve"> (х, 2,1)</w:t>
      </w:r>
      <w:r w:rsidRPr="009F42A8">
        <w:rPr>
          <w:sz w:val="18"/>
          <w:szCs w:val="18"/>
          <w:lang w:val="ru-RU" w:eastAsia="ko-KR"/>
        </w:rPr>
        <w:t xml:space="preserve"> </w:t>
      </w:r>
      <w:r w:rsidRPr="009F42A8">
        <w:rPr>
          <w:lang w:val="ru-RU" w:eastAsia="ko-KR"/>
        </w:rPr>
        <w:t>должн</w:t>
      </w:r>
      <w:r w:rsidRPr="00502339">
        <w:rPr>
          <w:lang w:val="ru-RU" w:eastAsia="ko-KR"/>
        </w:rPr>
        <w:t>о</w:t>
      </w:r>
      <w:r w:rsidRPr="009F42A8">
        <w:rPr>
          <w:lang w:val="ru-RU" w:eastAsia="ko-KR"/>
        </w:rPr>
        <w:t xml:space="preserve"> показать существенное различие, если </w:t>
      </w:r>
      <w:r w:rsidRPr="00502339">
        <w:rPr>
          <w:lang w:val="ru-RU" w:eastAsia="ko-KR"/>
        </w:rPr>
        <w:t>имеет место устойчивая</w:t>
      </w:r>
      <w:r w:rsidRPr="009F42A8">
        <w:rPr>
          <w:lang w:val="ru-RU" w:eastAsia="ko-KR"/>
        </w:rPr>
        <w:t xml:space="preserve"> блоковая структура. Чтобы избежать</w:t>
      </w:r>
      <w:r w:rsidRPr="00502339">
        <w:rPr>
          <w:lang w:val="ru-RU" w:eastAsia="ko-KR"/>
        </w:rPr>
        <w:t xml:space="preserve"> зависимости от</w:t>
      </w:r>
      <w:r w:rsidRPr="009F42A8">
        <w:rPr>
          <w:lang w:val="ru-RU" w:eastAsia="ko-KR"/>
        </w:rPr>
        <w:t xml:space="preserve"> </w:t>
      </w:r>
      <w:r w:rsidRPr="00502339">
        <w:rPr>
          <w:lang w:val="ru-RU" w:eastAsia="ko-KR"/>
        </w:rPr>
        <w:t>контента</w:t>
      </w:r>
      <w:r w:rsidRPr="009F42A8">
        <w:rPr>
          <w:lang w:val="ru-RU" w:eastAsia="ko-KR"/>
        </w:rPr>
        <w:t>, эксперименты с использованием большой выборки видео</w:t>
      </w:r>
      <w:r w:rsidRPr="00502339">
        <w:rPr>
          <w:lang w:val="ru-RU" w:eastAsia="ko-KR"/>
        </w:rPr>
        <w:t>последовательност</w:t>
      </w:r>
      <w:r w:rsidR="00BB01FC">
        <w:rPr>
          <w:lang w:val="ru-RU" w:eastAsia="ko-KR"/>
        </w:rPr>
        <w:t>ей</w:t>
      </w:r>
      <w:r w:rsidRPr="00502339">
        <w:rPr>
          <w:lang w:val="ru-RU" w:eastAsia="ko-KR"/>
        </w:rPr>
        <w:t xml:space="preserve"> </w:t>
      </w:r>
      <w:r w:rsidRPr="009F42A8">
        <w:rPr>
          <w:lang w:val="ru-RU" w:eastAsia="ko-KR"/>
        </w:rPr>
        <w:t>показал</w:t>
      </w:r>
      <w:r w:rsidRPr="00502339">
        <w:rPr>
          <w:lang w:val="ru-RU" w:eastAsia="ko-KR"/>
        </w:rPr>
        <w:t>и</w:t>
      </w:r>
      <w:r w:rsidRPr="009F42A8">
        <w:rPr>
          <w:lang w:val="ru-RU" w:eastAsia="ko-KR"/>
        </w:rPr>
        <w:t xml:space="preserve">, как </w:t>
      </w:r>
      <w:r w:rsidRPr="00502339">
        <w:rPr>
          <w:lang w:val="ru-RU" w:eastAsia="ko-KR"/>
        </w:rPr>
        <w:t xml:space="preserve">соотносить вычисленную </w:t>
      </w:r>
      <w:r w:rsidRPr="009F42A8">
        <w:rPr>
          <w:lang w:val="ru-RU" w:eastAsia="ko-KR"/>
        </w:rPr>
        <w:t>разниц</w:t>
      </w:r>
      <w:r w:rsidRPr="00502339">
        <w:rPr>
          <w:lang w:val="ru-RU" w:eastAsia="ko-KR"/>
        </w:rPr>
        <w:t>у,</w:t>
      </w:r>
      <w:r w:rsidRPr="009F42A8">
        <w:rPr>
          <w:lang w:val="ru-RU" w:eastAsia="ko-KR"/>
        </w:rPr>
        <w:t xml:space="preserve"> измере</w:t>
      </w:r>
      <w:r w:rsidRPr="00502339">
        <w:rPr>
          <w:lang w:val="ru-RU" w:eastAsia="ko-KR"/>
        </w:rPr>
        <w:t>нную</w:t>
      </w:r>
      <w:r w:rsidRPr="009F42A8">
        <w:rPr>
          <w:lang w:val="ru-RU" w:eastAsia="ko-KR"/>
        </w:rPr>
        <w:t xml:space="preserve"> </w:t>
      </w:r>
      <w:r w:rsidRPr="00502339">
        <w:rPr>
          <w:lang w:val="ru-RU" w:eastAsia="ko-KR"/>
        </w:rPr>
        <w:t>для</w:t>
      </w:r>
      <w:r w:rsidRPr="009F42A8">
        <w:rPr>
          <w:lang w:val="ru-RU" w:eastAsia="ko-KR"/>
        </w:rPr>
        <w:t xml:space="preserve"> обработанно</w:t>
      </w:r>
      <w:r w:rsidRPr="00502339">
        <w:rPr>
          <w:lang w:val="ru-RU" w:eastAsia="ko-KR"/>
        </w:rPr>
        <w:t>й</w:t>
      </w:r>
      <w:r w:rsidRPr="009F42A8">
        <w:rPr>
          <w:lang w:val="ru-RU" w:eastAsia="ko-KR"/>
        </w:rPr>
        <w:t xml:space="preserve"> видеопоследовательност</w:t>
      </w:r>
      <w:r w:rsidR="00AA6358">
        <w:rPr>
          <w:lang w:val="ru-RU" w:eastAsia="ko-KR"/>
        </w:rPr>
        <w:t>ей</w:t>
      </w:r>
      <w:r w:rsidRPr="00502339">
        <w:rPr>
          <w:lang w:val="ru-RU" w:eastAsia="ko-KR"/>
        </w:rPr>
        <w:t>,</w:t>
      </w:r>
      <w:r w:rsidRPr="009F42A8">
        <w:rPr>
          <w:lang w:val="ru-RU" w:eastAsia="ko-KR"/>
        </w:rPr>
        <w:t xml:space="preserve"> </w:t>
      </w:r>
      <w:r w:rsidRPr="00502339">
        <w:rPr>
          <w:lang w:val="ru-RU" w:eastAsia="ko-KR"/>
        </w:rPr>
        <w:t xml:space="preserve">со </w:t>
      </w:r>
      <w:r w:rsidRPr="009F42A8">
        <w:rPr>
          <w:lang w:val="ru-RU" w:eastAsia="ko-KR"/>
        </w:rPr>
        <w:t>значениям</w:t>
      </w:r>
      <w:r w:rsidR="00D246F8">
        <w:rPr>
          <w:lang w:val="ru-RU" w:eastAsia="ko-KR"/>
        </w:rPr>
        <w:t>и</w:t>
      </w:r>
      <w:r w:rsidRPr="009F42A8">
        <w:rPr>
          <w:lang w:val="ru-RU" w:eastAsia="ko-KR"/>
        </w:rPr>
        <w:t xml:space="preserve"> </w:t>
      </w:r>
      <w:r w:rsidRPr="00502339">
        <w:rPr>
          <w:lang w:val="ru-RU" w:eastAsia="ko-KR"/>
        </w:rPr>
        <w:t>эталонн</w:t>
      </w:r>
      <w:r w:rsidRPr="009F42A8">
        <w:rPr>
          <w:lang w:val="ru-RU" w:eastAsia="ko-KR"/>
        </w:rPr>
        <w:t>ой последовательности.</w:t>
      </w:r>
    </w:p>
    <w:p w:rsidR="006E67E1" w:rsidRPr="009F42A8" w:rsidRDefault="00FA3B25" w:rsidP="00B92203">
      <w:pPr>
        <w:rPr>
          <w:lang w:val="ru-RU"/>
        </w:rPr>
      </w:pPr>
      <w:r w:rsidRPr="009F42A8">
        <w:rPr>
          <w:lang w:val="ru-RU" w:eastAsia="ko-KR"/>
        </w:rPr>
        <w:t>Более подробную информацию о расчете лучше всего объяснить с помощью следующ</w:t>
      </w:r>
      <w:r w:rsidRPr="00502339">
        <w:rPr>
          <w:lang w:val="ru-RU" w:eastAsia="ko-KR"/>
        </w:rPr>
        <w:t>его</w:t>
      </w:r>
      <w:r w:rsidRPr="009F42A8">
        <w:rPr>
          <w:lang w:val="ru-RU" w:eastAsia="ko-KR"/>
        </w:rPr>
        <w:t xml:space="preserve"> псевдокод</w:t>
      </w:r>
      <w:r w:rsidRPr="00502339">
        <w:rPr>
          <w:lang w:val="ru-RU" w:eastAsia="ko-KR"/>
        </w:rPr>
        <w:t>а</w:t>
      </w:r>
      <w:r w:rsidRPr="009F42A8">
        <w:rPr>
          <w:lang w:val="ru-RU" w:eastAsia="ko-KR"/>
        </w:rPr>
        <w:t xml:space="preserve">. Здесь </w:t>
      </w:r>
      <w:r w:rsidRPr="00FA3B25">
        <w:rPr>
          <w:rFonts w:ascii="Courier New" w:hAnsi="Courier New"/>
          <w:sz w:val="18"/>
          <w:szCs w:val="18"/>
          <w:lang w:eastAsia="ko-KR"/>
        </w:rPr>
        <w:t>horGrad</w:t>
      </w:r>
      <w:r w:rsidRPr="009F42A8">
        <w:rPr>
          <w:sz w:val="18"/>
          <w:szCs w:val="18"/>
          <w:lang w:val="ru-RU" w:eastAsia="ko-KR"/>
        </w:rPr>
        <w:t xml:space="preserve"> </w:t>
      </w:r>
      <w:r w:rsidRPr="009F42A8">
        <w:rPr>
          <w:lang w:val="ru-RU" w:eastAsia="ko-KR"/>
        </w:rPr>
        <w:t xml:space="preserve">и </w:t>
      </w:r>
      <w:r w:rsidRPr="00FA3B25">
        <w:rPr>
          <w:rFonts w:ascii="Courier New" w:hAnsi="Courier New"/>
          <w:sz w:val="18"/>
          <w:szCs w:val="18"/>
          <w:lang w:eastAsia="ko-KR"/>
        </w:rPr>
        <w:t>verGrad</w:t>
      </w:r>
      <w:r w:rsidRPr="009F42A8">
        <w:rPr>
          <w:lang w:val="ru-RU" w:eastAsia="ko-KR"/>
        </w:rPr>
        <w:t xml:space="preserve"> </w:t>
      </w:r>
      <w:r w:rsidRPr="00502339">
        <w:rPr>
          <w:lang w:val="ru-RU" w:eastAsia="ko-KR"/>
        </w:rPr>
        <w:t>являются</w:t>
      </w:r>
      <w:r w:rsidRPr="009F42A8">
        <w:rPr>
          <w:lang w:val="ru-RU" w:eastAsia="ko-KR"/>
        </w:rPr>
        <w:t xml:space="preserve"> горизонтальн</w:t>
      </w:r>
      <w:r w:rsidRPr="00502339">
        <w:rPr>
          <w:lang w:val="ru-RU" w:eastAsia="ko-KR"/>
        </w:rPr>
        <w:t>ой</w:t>
      </w:r>
      <w:r w:rsidRPr="009F42A8">
        <w:rPr>
          <w:lang w:val="ru-RU" w:eastAsia="ko-KR"/>
        </w:rPr>
        <w:t xml:space="preserve"> и вертикальн</w:t>
      </w:r>
      <w:r w:rsidRPr="00502339">
        <w:rPr>
          <w:lang w:val="ru-RU" w:eastAsia="ko-KR"/>
        </w:rPr>
        <w:t>ой</w:t>
      </w:r>
      <w:r w:rsidRPr="009F42A8">
        <w:rPr>
          <w:lang w:val="ru-RU" w:eastAsia="ko-KR"/>
        </w:rPr>
        <w:t xml:space="preserve"> пространственн</w:t>
      </w:r>
      <w:r w:rsidRPr="00502339">
        <w:rPr>
          <w:lang w:val="ru-RU" w:eastAsia="ko-KR"/>
        </w:rPr>
        <w:t>ыми</w:t>
      </w:r>
      <w:r w:rsidRPr="009F42A8">
        <w:rPr>
          <w:lang w:val="ru-RU" w:eastAsia="ko-KR"/>
        </w:rPr>
        <w:t xml:space="preserve"> производны</w:t>
      </w:r>
      <w:r w:rsidRPr="00502339">
        <w:rPr>
          <w:lang w:val="ru-RU" w:eastAsia="ko-KR"/>
        </w:rPr>
        <w:t>ми</w:t>
      </w:r>
      <w:r w:rsidRPr="009F42A8">
        <w:rPr>
          <w:lang w:val="ru-RU" w:eastAsia="ko-KR"/>
        </w:rPr>
        <w:t xml:space="preserve"> кадра, </w:t>
      </w:r>
      <w:r w:rsidRPr="00502339">
        <w:rPr>
          <w:lang w:val="ru-RU" w:eastAsia="ko-KR"/>
        </w:rPr>
        <w:t>заданными как</w:t>
      </w:r>
      <w:r w:rsidRPr="009F42A8">
        <w:rPr>
          <w:lang w:val="ru-RU" w:eastAsia="ko-KR"/>
        </w:rPr>
        <w:t xml:space="preserve"> разниц</w:t>
      </w:r>
      <w:r w:rsidRPr="00502339">
        <w:rPr>
          <w:lang w:val="ru-RU" w:eastAsia="ko-KR"/>
        </w:rPr>
        <w:t>а</w:t>
      </w:r>
      <w:r w:rsidRPr="009F42A8">
        <w:rPr>
          <w:lang w:val="ru-RU" w:eastAsia="ko-KR"/>
        </w:rPr>
        <w:t xml:space="preserve"> </w:t>
      </w:r>
      <w:r w:rsidRPr="00502339">
        <w:rPr>
          <w:lang w:val="ru-RU" w:eastAsia="ko-KR"/>
        </w:rPr>
        <w:t>между</w:t>
      </w:r>
      <w:r w:rsidRPr="009F42A8">
        <w:rPr>
          <w:lang w:val="ru-RU" w:eastAsia="ko-KR"/>
        </w:rPr>
        <w:t xml:space="preserve"> соседни</w:t>
      </w:r>
      <w:r w:rsidRPr="00502339">
        <w:rPr>
          <w:lang w:val="ru-RU" w:eastAsia="ko-KR"/>
        </w:rPr>
        <w:t>ми</w:t>
      </w:r>
      <w:r w:rsidRPr="009F42A8">
        <w:rPr>
          <w:lang w:val="ru-RU" w:eastAsia="ko-KR"/>
        </w:rPr>
        <w:t xml:space="preserve"> пиксел</w:t>
      </w:r>
      <w:r w:rsidRPr="00502339">
        <w:rPr>
          <w:lang w:val="ru-RU" w:eastAsia="ko-KR"/>
        </w:rPr>
        <w:t>ями</w:t>
      </w:r>
      <w:r w:rsidRPr="009F42A8">
        <w:rPr>
          <w:lang w:val="ru-RU" w:eastAsia="ko-KR"/>
        </w:rPr>
        <w:t>,</w:t>
      </w:r>
    </w:p>
    <w:p w:rsidR="006E67E1" w:rsidRPr="002504C0" w:rsidRDefault="006E67E1" w:rsidP="002B7BDC">
      <w:pPr>
        <w:pStyle w:val="Equation"/>
        <w:rPr>
          <w:lang w:val="en-US"/>
        </w:rPr>
      </w:pPr>
      <w:r w:rsidRPr="009F42A8">
        <w:rPr>
          <w:rFonts w:ascii="Courier New" w:hAnsi="Courier New" w:cs="Courier New"/>
          <w:lang w:val="ru-RU" w:eastAsia="ko-KR"/>
        </w:rPr>
        <w:tab/>
      </w:r>
      <w:r w:rsidRPr="009F42A8">
        <w:rPr>
          <w:rFonts w:ascii="Courier New" w:hAnsi="Courier New" w:cs="Courier New"/>
          <w:lang w:val="ru-RU" w:eastAsia="ko-KR"/>
        </w:rPr>
        <w:tab/>
      </w:r>
      <w:r w:rsidRPr="000A3802">
        <w:rPr>
          <w:rFonts w:ascii="Courier New" w:hAnsi="Courier New" w:cs="Courier New"/>
          <w:sz w:val="18"/>
          <w:szCs w:val="18"/>
          <w:lang w:val="en-US" w:eastAsia="ko-KR"/>
        </w:rPr>
        <w:t>verGrad_n(i,j) = Y_n(i+1,j) – Y_n(i,j)</w:t>
      </w:r>
      <w:r w:rsidR="002B7BDC" w:rsidRPr="001C1FD6">
        <w:rPr>
          <w:lang w:val="ru-RU" w:eastAsia="ko-KR"/>
        </w:rPr>
        <w:t>;</w:t>
      </w:r>
      <w:r w:rsidRPr="001C1FD6">
        <w:rPr>
          <w:lang w:val="ru-RU" w:eastAsia="ko-KR"/>
        </w:rPr>
        <w:t xml:space="preserve"> </w:t>
      </w:r>
      <w:r w:rsidR="000A3802">
        <w:rPr>
          <w:lang w:val="ru-RU" w:eastAsia="ko-KR"/>
        </w:rPr>
        <w:t>и</w:t>
      </w:r>
      <w:r w:rsidRPr="002504C0">
        <w:rPr>
          <w:lang w:val="en-US" w:eastAsia="ko-KR"/>
        </w:rPr>
        <w:t xml:space="preserve"> </w:t>
      </w:r>
    </w:p>
    <w:p w:rsidR="006E67E1" w:rsidRPr="000A3802" w:rsidRDefault="006E67E1" w:rsidP="006E67E1">
      <w:pPr>
        <w:pStyle w:val="Equation"/>
        <w:rPr>
          <w:sz w:val="18"/>
          <w:szCs w:val="18"/>
          <w:lang w:val="en-US"/>
        </w:rPr>
      </w:pPr>
      <w:r w:rsidRPr="002504C0">
        <w:rPr>
          <w:rFonts w:ascii="Courier New" w:hAnsi="Courier New" w:cs="Courier New"/>
          <w:lang w:val="en-US" w:eastAsia="ko-KR"/>
        </w:rPr>
        <w:tab/>
      </w:r>
      <w:r w:rsidRPr="002504C0">
        <w:rPr>
          <w:rFonts w:ascii="Courier New" w:hAnsi="Courier New" w:cs="Courier New"/>
          <w:lang w:val="en-US" w:eastAsia="ko-KR"/>
        </w:rPr>
        <w:tab/>
      </w:r>
      <w:r w:rsidRPr="000A3802">
        <w:rPr>
          <w:rFonts w:ascii="Courier New" w:hAnsi="Courier New" w:cs="Courier New"/>
          <w:sz w:val="18"/>
          <w:szCs w:val="18"/>
          <w:lang w:val="en-US" w:eastAsia="ko-KR"/>
        </w:rPr>
        <w:t>horGrad_n(i,j) = Y_n(i,j+1) – Y_n(i,j)</w:t>
      </w:r>
      <w:r w:rsidRPr="000A3802">
        <w:rPr>
          <w:sz w:val="18"/>
          <w:szCs w:val="18"/>
          <w:lang w:val="en-US" w:eastAsia="ko-KR"/>
        </w:rPr>
        <w:t>,</w:t>
      </w:r>
    </w:p>
    <w:p w:rsidR="006E67E1" w:rsidRPr="009F42A8" w:rsidRDefault="000A3802" w:rsidP="00B92203">
      <w:pPr>
        <w:rPr>
          <w:szCs w:val="24"/>
          <w:lang w:val="ru-RU"/>
        </w:rPr>
      </w:pPr>
      <w:r w:rsidRPr="009F42A8">
        <w:rPr>
          <w:lang w:val="ru-RU" w:eastAsia="ko-KR"/>
        </w:rPr>
        <w:t xml:space="preserve">где </w:t>
      </w:r>
      <w:r w:rsidRPr="000A3802">
        <w:rPr>
          <w:rFonts w:ascii="Courier New" w:hAnsi="Courier New"/>
          <w:sz w:val="18"/>
          <w:szCs w:val="18"/>
          <w:lang w:eastAsia="ko-KR"/>
        </w:rPr>
        <w:t>Y</w:t>
      </w:r>
      <w:r w:rsidRPr="009F42A8">
        <w:rPr>
          <w:rFonts w:ascii="Courier New" w:hAnsi="Courier New"/>
          <w:sz w:val="18"/>
          <w:szCs w:val="18"/>
          <w:lang w:val="ru-RU" w:eastAsia="ko-KR"/>
        </w:rPr>
        <w:t>_</w:t>
      </w:r>
      <w:r w:rsidRPr="000A3802">
        <w:rPr>
          <w:rFonts w:ascii="Courier New" w:hAnsi="Courier New"/>
          <w:sz w:val="18"/>
          <w:szCs w:val="18"/>
          <w:lang w:eastAsia="ko-KR"/>
        </w:rPr>
        <w:t>n</w:t>
      </w:r>
      <w:r w:rsidRPr="009F42A8">
        <w:rPr>
          <w:rFonts w:ascii="Courier New" w:hAnsi="Courier New"/>
          <w:sz w:val="18"/>
          <w:szCs w:val="18"/>
          <w:lang w:val="ru-RU" w:eastAsia="ko-KR"/>
        </w:rPr>
        <w:t xml:space="preserve"> (</w:t>
      </w:r>
      <w:r w:rsidRPr="000A3802">
        <w:rPr>
          <w:rFonts w:ascii="Courier New" w:hAnsi="Courier New"/>
          <w:sz w:val="18"/>
          <w:szCs w:val="18"/>
          <w:lang w:eastAsia="ko-KR"/>
        </w:rPr>
        <w:t>i</w:t>
      </w:r>
      <w:r w:rsidRPr="009F42A8">
        <w:rPr>
          <w:rFonts w:ascii="Courier New" w:hAnsi="Courier New"/>
          <w:sz w:val="18"/>
          <w:szCs w:val="18"/>
          <w:lang w:val="ru-RU" w:eastAsia="ko-KR"/>
        </w:rPr>
        <w:t xml:space="preserve">, </w:t>
      </w:r>
      <w:r w:rsidRPr="000A3802">
        <w:rPr>
          <w:rFonts w:ascii="Courier New" w:hAnsi="Courier New"/>
          <w:sz w:val="18"/>
          <w:szCs w:val="18"/>
          <w:lang w:eastAsia="ko-KR"/>
        </w:rPr>
        <w:t>j</w:t>
      </w:r>
      <w:r w:rsidRPr="009F42A8">
        <w:rPr>
          <w:rFonts w:ascii="Courier New" w:hAnsi="Courier New"/>
          <w:sz w:val="18"/>
          <w:szCs w:val="18"/>
          <w:lang w:val="ru-RU" w:eastAsia="ko-KR"/>
        </w:rPr>
        <w:t>)</w:t>
      </w:r>
      <w:r w:rsidRPr="009F42A8">
        <w:rPr>
          <w:lang w:val="ru-RU" w:eastAsia="ko-KR"/>
        </w:rPr>
        <w:t xml:space="preserve"> обозначает значение пикселя в позиции </w:t>
      </w:r>
      <w:r w:rsidRPr="009F42A8">
        <w:rPr>
          <w:sz w:val="18"/>
          <w:szCs w:val="18"/>
          <w:lang w:val="ru-RU" w:eastAsia="ko-KR"/>
        </w:rPr>
        <w:t>(</w:t>
      </w:r>
      <w:r w:rsidRPr="000A3802">
        <w:rPr>
          <w:rFonts w:ascii="Courier New" w:hAnsi="Courier New"/>
          <w:sz w:val="18"/>
          <w:szCs w:val="18"/>
          <w:lang w:eastAsia="ko-KR"/>
        </w:rPr>
        <w:t>i</w:t>
      </w:r>
      <w:r w:rsidRPr="009F42A8">
        <w:rPr>
          <w:rFonts w:ascii="Courier New" w:hAnsi="Courier New"/>
          <w:sz w:val="18"/>
          <w:szCs w:val="18"/>
          <w:lang w:val="ru-RU" w:eastAsia="ko-KR"/>
        </w:rPr>
        <w:t>,</w:t>
      </w:r>
      <w:r>
        <w:rPr>
          <w:rFonts w:ascii="Courier New" w:hAnsi="Courier New"/>
          <w:sz w:val="18"/>
          <w:szCs w:val="18"/>
          <w:lang w:val="ru-RU" w:eastAsia="ko-KR"/>
        </w:rPr>
        <w:t xml:space="preserve"> </w:t>
      </w:r>
      <w:r w:rsidRPr="000A3802">
        <w:rPr>
          <w:rFonts w:ascii="Courier New" w:hAnsi="Courier New"/>
          <w:sz w:val="18"/>
          <w:szCs w:val="18"/>
          <w:lang w:eastAsia="ko-KR"/>
        </w:rPr>
        <w:t>j</w:t>
      </w:r>
      <w:r w:rsidRPr="009F42A8">
        <w:rPr>
          <w:sz w:val="18"/>
          <w:szCs w:val="18"/>
          <w:lang w:val="ru-RU" w:eastAsia="ko-KR"/>
        </w:rPr>
        <w:t>)</w:t>
      </w:r>
      <w:r w:rsidRPr="009F42A8">
        <w:rPr>
          <w:lang w:val="ru-RU" w:eastAsia="ko-KR"/>
        </w:rPr>
        <w:t xml:space="preserve"> в </w:t>
      </w:r>
      <w:r w:rsidRPr="00502339">
        <w:rPr>
          <w:lang w:eastAsia="ko-KR"/>
        </w:rPr>
        <w:t>Y</w:t>
      </w:r>
      <w:r w:rsidRPr="009F42A8">
        <w:rPr>
          <w:lang w:val="ru-RU" w:eastAsia="ko-KR"/>
        </w:rPr>
        <w:t xml:space="preserve">-плоскости кадра </w:t>
      </w:r>
      <w:r w:rsidRPr="000A3802">
        <w:rPr>
          <w:rFonts w:ascii="Courier New" w:hAnsi="Courier New"/>
          <w:sz w:val="18"/>
          <w:szCs w:val="18"/>
          <w:lang w:eastAsia="ko-KR"/>
        </w:rPr>
        <w:t>n</w:t>
      </w:r>
      <w:r w:rsidRPr="009F42A8">
        <w:rPr>
          <w:lang w:val="ru-RU" w:eastAsia="ko-KR"/>
        </w:rPr>
        <w:t>. Функция</w:t>
      </w:r>
    </w:p>
    <w:p w:rsidR="006E67E1" w:rsidRPr="000A3802" w:rsidRDefault="006E67E1" w:rsidP="006E67E1">
      <w:pPr>
        <w:pStyle w:val="Equation"/>
        <w:rPr>
          <w:sz w:val="18"/>
          <w:szCs w:val="18"/>
          <w:lang w:val="en-US"/>
        </w:rPr>
      </w:pPr>
      <w:r w:rsidRPr="009F42A8">
        <w:rPr>
          <w:lang w:val="ru-RU" w:eastAsia="ko-KR"/>
        </w:rPr>
        <w:tab/>
      </w:r>
      <w:r w:rsidRPr="009F42A8">
        <w:rPr>
          <w:lang w:val="ru-RU" w:eastAsia="ko-KR"/>
        </w:rPr>
        <w:tab/>
      </w:r>
      <w:r w:rsidRPr="000A3802">
        <w:rPr>
          <w:rFonts w:ascii="Courier New" w:hAnsi="Courier New" w:cs="Courier New"/>
          <w:sz w:val="18"/>
          <w:szCs w:val="18"/>
          <w:lang w:val="en-US" w:eastAsia="ko-KR"/>
        </w:rPr>
        <w:t>vq_AvgSubsample( x, step, offset )</w:t>
      </w:r>
    </w:p>
    <w:p w:rsidR="006E67E1" w:rsidRPr="000A3802" w:rsidRDefault="000A3802" w:rsidP="00B92203">
      <w:pPr>
        <w:rPr>
          <w:rFonts w:ascii="Courier New" w:hAnsi="Courier New"/>
          <w:sz w:val="20"/>
          <w:lang w:val="ru-RU" w:eastAsia="ko-KR"/>
        </w:rPr>
      </w:pPr>
      <w:r w:rsidRPr="009F42A8">
        <w:rPr>
          <w:lang w:val="ru-RU" w:eastAsia="ko-KR"/>
        </w:rPr>
        <w:t xml:space="preserve">вычисляет среднее значение вектора </w:t>
      </w:r>
      <w:r w:rsidRPr="009F42A8">
        <w:rPr>
          <w:rFonts w:ascii="Courier New" w:hAnsi="Courier New"/>
          <w:lang w:val="ru-RU" w:eastAsia="ko-KR"/>
        </w:rPr>
        <w:t>х</w:t>
      </w:r>
      <w:r w:rsidRPr="009F42A8">
        <w:rPr>
          <w:lang w:val="ru-RU" w:eastAsia="ko-KR"/>
        </w:rPr>
        <w:t xml:space="preserve"> на всех </w:t>
      </w:r>
      <w:r w:rsidRPr="00502339">
        <w:rPr>
          <w:lang w:val="ru-RU" w:eastAsia="ko-KR"/>
        </w:rPr>
        <w:t>выборках</w:t>
      </w:r>
      <w:r w:rsidRPr="009F42A8">
        <w:rPr>
          <w:lang w:val="ru-RU" w:eastAsia="ko-KR"/>
        </w:rPr>
        <w:t xml:space="preserve"> с</w:t>
      </w:r>
      <w:r w:rsidRPr="00502339">
        <w:rPr>
          <w:lang w:val="ru-RU" w:eastAsia="ko-KR"/>
        </w:rPr>
        <w:t xml:space="preserve"> размером</w:t>
      </w:r>
      <w:r w:rsidRPr="009F42A8">
        <w:rPr>
          <w:lang w:val="ru-RU" w:eastAsia="ko-KR"/>
        </w:rPr>
        <w:t xml:space="preserve"> шаг</w:t>
      </w:r>
      <w:r w:rsidRPr="00502339">
        <w:rPr>
          <w:lang w:val="ru-RU" w:eastAsia="ko-KR"/>
        </w:rPr>
        <w:t xml:space="preserve">а </w:t>
      </w:r>
      <w:r w:rsidRPr="000A3802">
        <w:rPr>
          <w:rFonts w:ascii="Courier New" w:hAnsi="Courier New"/>
          <w:sz w:val="18"/>
          <w:szCs w:val="18"/>
          <w:lang w:val="en-US" w:eastAsia="ko-KR"/>
        </w:rPr>
        <w:t>step</w:t>
      </w:r>
      <w:r w:rsidRPr="009F42A8">
        <w:rPr>
          <w:lang w:val="ru-RU" w:eastAsia="ko-KR"/>
        </w:rPr>
        <w:t xml:space="preserve"> и начиная со</w:t>
      </w:r>
      <w:r>
        <w:rPr>
          <w:lang w:val="ru-RU" w:eastAsia="ko-KR"/>
        </w:rPr>
        <w:t> </w:t>
      </w:r>
      <w:r w:rsidRPr="009F42A8">
        <w:rPr>
          <w:lang w:val="ru-RU" w:eastAsia="ko-KR"/>
        </w:rPr>
        <w:t xml:space="preserve">смещения </w:t>
      </w:r>
      <w:r w:rsidRPr="000A3802">
        <w:rPr>
          <w:rFonts w:ascii="Courier New" w:hAnsi="Courier New"/>
          <w:sz w:val="18"/>
          <w:szCs w:val="18"/>
          <w:lang w:eastAsia="ko-KR"/>
        </w:rPr>
        <w:t>offset</w:t>
      </w:r>
      <w:r>
        <w:rPr>
          <w:rFonts w:ascii="Courier New" w:hAnsi="Courier New"/>
          <w:sz w:val="18"/>
          <w:szCs w:val="18"/>
          <w:lang w:val="ru-RU" w:eastAsia="ko-KR"/>
        </w:rPr>
        <w:t>.</w:t>
      </w:r>
    </w:p>
    <w:p w:rsidR="00B766F8" w:rsidRPr="003174D1" w:rsidRDefault="00B766F8" w:rsidP="00B766F8">
      <w:pPr>
        <w:spacing w:before="240"/>
        <w:rPr>
          <w:lang w:val="ru-RU"/>
        </w:rPr>
      </w:pPr>
    </w:p>
    <w:tbl>
      <w:tblPr>
        <w:tblW w:w="0" w:type="auto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</w:tblBorders>
        <w:tblLook w:val="04A0" w:firstRow="1" w:lastRow="0" w:firstColumn="1" w:lastColumn="0" w:noHBand="0" w:noVBand="1"/>
      </w:tblPr>
      <w:tblGrid>
        <w:gridCol w:w="9619"/>
      </w:tblGrid>
      <w:tr w:rsidR="006E67E1" w:rsidRPr="007D6500" w:rsidTr="00F04057">
        <w:tc>
          <w:tcPr>
            <w:tcW w:w="9779" w:type="dxa"/>
            <w:shd w:val="clear" w:color="auto" w:fill="auto"/>
          </w:tcPr>
          <w:p w:rsidR="003174D1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</w:p>
          <w:p w:rsidR="003174D1" w:rsidRPr="009F42A8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// </w:t>
            </w:r>
            <w:r w:rsidRPr="003174D1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образуйте замкнутый контур по всем кадрам и вычислите:</w:t>
            </w:r>
          </w:p>
          <w:p w:rsidR="003174D1" w:rsidRPr="003174D1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3174D1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for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(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UINT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=0;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&lt;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horGrad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.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Height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;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++ ){</w:t>
            </w:r>
          </w:p>
          <w:p w:rsidR="003174D1" w:rsidRPr="003174D1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3174D1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for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(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UINT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j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=0;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j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&lt;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horGrad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.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Width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;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j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++ ){</w:t>
            </w:r>
          </w:p>
          <w:p w:rsidR="003174D1" w:rsidRPr="003174D1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w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= (</w:t>
            </w:r>
            <w:r w:rsidRPr="003174D1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double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)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verGrad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(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,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j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);</w:t>
            </w:r>
          </w:p>
          <w:p w:rsidR="003174D1" w:rsidRPr="003174D1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h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= (</w:t>
            </w:r>
            <w:r w:rsidRPr="003174D1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double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)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horGrad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(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,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j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);</w:t>
            </w:r>
          </w:p>
          <w:p w:rsidR="003174D1" w:rsidRPr="003174D1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// </w:t>
            </w:r>
            <w:r w:rsidRPr="003174D1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сумма краев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 (-2: </w:t>
            </w:r>
            <w:r w:rsidRPr="003174D1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небольшие различия могут быть результатом целых</w:t>
            </w:r>
          </w:p>
          <w:p w:rsidR="003174D1" w:rsidRPr="009F42A8" w:rsidRDefault="003174D1" w:rsidP="003174D1">
            <w:pPr>
              <w:overflowPunct/>
              <w:spacing w:before="0"/>
              <w:ind w:left="567" w:firstLine="567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// </w:t>
            </w:r>
            <w:r w:rsidRPr="003174D1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значений, используемых для сохранения кадров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)</w:t>
            </w:r>
          </w:p>
          <w:p w:rsidR="003174D1" w:rsidRPr="003174D1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sumW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(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) +=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log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(1.0+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max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(0.0,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fabs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(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w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)-2.0));</w:t>
            </w:r>
          </w:p>
          <w:p w:rsidR="003174D1" w:rsidRPr="003174D1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sumH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(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j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) +=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log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(1.0+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max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(0.0,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fabs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(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h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)-2.0));</w:t>
            </w:r>
          </w:p>
          <w:p w:rsidR="003174D1" w:rsidRPr="003174D1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  <w:t>}</w:t>
            </w:r>
          </w:p>
          <w:p w:rsidR="003174D1" w:rsidRPr="003174D1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}</w:t>
            </w:r>
          </w:p>
          <w:p w:rsidR="003174D1" w:rsidRPr="003174D1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</w:p>
          <w:p w:rsidR="003174D1" w:rsidRPr="003174D1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3174D1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double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dH0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=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vq_AvgSubsample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(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sumH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, 2, 0 );</w:t>
            </w:r>
          </w:p>
          <w:p w:rsidR="003174D1" w:rsidRPr="003174D1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3174D1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double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dH1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=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vq_AvgSubsample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(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sumH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, 2, 1 );</w:t>
            </w:r>
          </w:p>
          <w:p w:rsidR="003174D1" w:rsidRPr="003174D1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3174D1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double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dW0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=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vq_AvgSubsample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(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sumW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, 2, 0 );</w:t>
            </w:r>
          </w:p>
          <w:p w:rsidR="003174D1" w:rsidRPr="003174D1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3174D1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double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dW1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=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vq_AvgSubsample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(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sumW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, 2, 1 );</w:t>
            </w:r>
          </w:p>
          <w:p w:rsidR="003174D1" w:rsidRPr="003174D1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</w:p>
          <w:p w:rsidR="003174D1" w:rsidRPr="003174D1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</w:p>
          <w:p w:rsidR="003174D1" w:rsidRPr="003174D1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edge_max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= 0.5 * (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vq_Max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(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dW0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,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dW1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) +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vq_Max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(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dH0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,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dH1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) );</w:t>
            </w:r>
          </w:p>
          <w:p w:rsidR="003174D1" w:rsidRPr="003174D1" w:rsidRDefault="003174D1" w:rsidP="003174D1">
            <w:pPr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</w:pP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edge_min = 0.5 * (vq_Min(dW0,dW1) + vq_Min(dH0,dH1) );</w:t>
            </w:r>
          </w:p>
          <w:p w:rsidR="003174D1" w:rsidRPr="009F42A8" w:rsidRDefault="003174D1" w:rsidP="003174D1">
            <w:pPr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en-US" w:eastAsia="de-CH"/>
              </w:rPr>
            </w:pP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en-US" w:eastAsia="de-CH"/>
              </w:rPr>
              <w:lastRenderedPageBreak/>
              <w:t xml:space="preserve">// </w:t>
            </w: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>теперь</w:t>
            </w:r>
            <w:r w:rsidRPr="009F42A8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en-US" w:eastAsia="de-CH"/>
              </w:rPr>
              <w:t xml:space="preserve">: </w:t>
            </w: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>обозначьте</w:t>
            </w:r>
            <w:r w:rsidRPr="009F42A8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en-US" w:eastAsia="de-CH"/>
              </w:rPr>
              <w:t xml:space="preserve"> </w:t>
            </w: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>через</w:t>
            </w: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en-US" w:eastAsia="de-CH"/>
              </w:rPr>
              <w:t xml:space="preserve"> edge_max(i) </w:t>
            </w: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>вышеуказанное</w:t>
            </w:r>
            <w:r w:rsidRPr="009F42A8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en-US" w:eastAsia="de-CH"/>
              </w:rPr>
              <w:t xml:space="preserve"> </w:t>
            </w: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>значение</w:t>
            </w: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en-US" w:eastAsia="de-CH"/>
              </w:rPr>
              <w:t xml:space="preserve"> of edge_max, </w:t>
            </w: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>сооответствующее</w:t>
            </w:r>
          </w:p>
          <w:p w:rsidR="003174D1" w:rsidRPr="003174D1" w:rsidRDefault="003174D1" w:rsidP="003174D1">
            <w:pPr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 xml:space="preserve">// </w:t>
            </w: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>кадру</w:t>
            </w:r>
            <w:r w:rsidRPr="009F42A8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 xml:space="preserve"> </w:t>
            </w: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en-US" w:eastAsia="de-CH"/>
              </w:rPr>
              <w:t>i</w:t>
            </w:r>
            <w:r w:rsidRPr="009F42A8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 xml:space="preserve"> </w:t>
            </w: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 xml:space="preserve">обработанной </w:t>
            </w:r>
            <w:r w:rsidR="00D246F8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>видео</w:t>
            </w: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>последовательности и через</w:t>
            </w:r>
            <w:r w:rsidRPr="009F42A8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 xml:space="preserve"> </w:t>
            </w: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en-US" w:eastAsia="de-CH"/>
              </w:rPr>
              <w:t>edge</w:t>
            </w:r>
            <w:r w:rsidRPr="009F42A8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>_</w:t>
            </w: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en-US" w:eastAsia="de-CH"/>
              </w:rPr>
              <w:t>max</w:t>
            </w:r>
            <w:r w:rsidRPr="009F42A8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>_</w:t>
            </w: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en-US" w:eastAsia="de-CH"/>
              </w:rPr>
              <w:t>ref</w:t>
            </w:r>
            <w:r w:rsidRPr="009F42A8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>(</w:t>
            </w: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en-US" w:eastAsia="de-CH"/>
              </w:rPr>
              <w:t>i</w:t>
            </w:r>
            <w:r w:rsidRPr="009F42A8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 xml:space="preserve">) </w:t>
            </w: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>вышеуказанные значения</w:t>
            </w:r>
          </w:p>
          <w:p w:rsidR="003174D1" w:rsidRPr="009F42A8" w:rsidRDefault="003174D1" w:rsidP="003174D1">
            <w:pPr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 xml:space="preserve">// </w:t>
            </w: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en-US" w:eastAsia="de-CH"/>
              </w:rPr>
              <w:t>edge</w:t>
            </w:r>
            <w:r w:rsidRPr="009F42A8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>_</w:t>
            </w: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en-US" w:eastAsia="de-CH"/>
              </w:rPr>
              <w:t>max</w:t>
            </w:r>
            <w:r w:rsidR="00D246F8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>,</w:t>
            </w:r>
            <w:r w:rsidRPr="009F42A8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 xml:space="preserve"> </w:t>
            </w: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>соответствующие кадру</w:t>
            </w:r>
            <w:r w:rsidRPr="009F42A8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 xml:space="preserve"> </w:t>
            </w: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en-US" w:eastAsia="de-CH"/>
              </w:rPr>
              <w:t>i</w:t>
            </w:r>
            <w:r w:rsidRPr="009F42A8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 xml:space="preserve"> </w:t>
            </w: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>эталонной видеопоследовательности</w:t>
            </w:r>
            <w:r w:rsidRPr="009F42A8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 xml:space="preserve">, </w:t>
            </w:r>
          </w:p>
          <w:p w:rsidR="003174D1" w:rsidRPr="003174D1" w:rsidRDefault="003174D1" w:rsidP="003174D1">
            <w:pPr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en-US" w:eastAsia="de-CH"/>
              </w:rPr>
            </w:pPr>
            <w:r w:rsidRPr="009F42A8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 xml:space="preserve">// </w:t>
            </w: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>и аналогичным образом для</w:t>
            </w:r>
            <w:r w:rsidRPr="009F42A8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 xml:space="preserve"> </w:t>
            </w: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en-US" w:eastAsia="de-CH"/>
              </w:rPr>
              <w:t>edge</w:t>
            </w:r>
            <w:r w:rsidRPr="009F42A8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>_</w:t>
            </w: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en-US" w:eastAsia="de-CH"/>
              </w:rPr>
              <w:t>min</w:t>
            </w:r>
            <w:r w:rsidRPr="009F42A8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>(</w:t>
            </w: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en-US" w:eastAsia="de-CH"/>
              </w:rPr>
              <w:t>i</w:t>
            </w:r>
            <w:r w:rsidRPr="009F42A8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 xml:space="preserve">), </w:t>
            </w: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en-US" w:eastAsia="de-CH"/>
              </w:rPr>
              <w:t>edge</w:t>
            </w:r>
            <w:r w:rsidRPr="009F42A8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>_</w:t>
            </w: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en-US" w:eastAsia="de-CH"/>
              </w:rPr>
              <w:t>min</w:t>
            </w:r>
            <w:r w:rsidRPr="009F42A8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>_</w:t>
            </w: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en-US" w:eastAsia="de-CH"/>
              </w:rPr>
              <w:t>ref</w:t>
            </w:r>
            <w:r w:rsidRPr="009F42A8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>(</w:t>
            </w: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en-US" w:eastAsia="de-CH"/>
              </w:rPr>
              <w:t>i</w:t>
            </w:r>
            <w:r w:rsidRPr="009F42A8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 xml:space="preserve">). </w:t>
            </w: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>Затем</w:t>
            </w:r>
            <w:r w:rsidRPr="009F42A8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en-US" w:eastAsia="de-CH"/>
              </w:rPr>
              <w:t xml:space="preserve"> </w:t>
            </w: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ru-RU" w:eastAsia="de-CH"/>
              </w:rPr>
              <w:t>вычислите</w:t>
            </w:r>
            <w:r w:rsidRPr="003174D1">
              <w:rPr>
                <w:rFonts w:ascii="Courier New" w:hAnsi="Courier New" w:cs="Courier New"/>
                <w:noProof/>
                <w:color w:val="76923C" w:themeColor="accent3" w:themeShade="BF"/>
                <w:sz w:val="18"/>
                <w:szCs w:val="18"/>
                <w:lang w:val="en-US" w:eastAsia="de-CH"/>
              </w:rPr>
              <w:t>:</w:t>
            </w:r>
          </w:p>
          <w:p w:rsidR="003174D1" w:rsidRPr="003174D1" w:rsidRDefault="003174D1" w:rsidP="003174D1">
            <w:pPr>
              <w:overflowPunct/>
              <w:spacing w:before="24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3174D1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for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(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UINT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=0;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&lt;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nbOfFramesInProcessedVideo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;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++ ){ </w:t>
            </w:r>
          </w:p>
          <w:p w:rsidR="003174D1" w:rsidRPr="003174D1" w:rsidRDefault="003174D1" w:rsidP="003174D1">
            <w:pPr>
              <w:overflowPunct/>
              <w:spacing w:before="0"/>
              <w:ind w:firstLine="567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// </w:t>
            </w:r>
            <w:r w:rsidRPr="003174D1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определите кадр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 </w:t>
            </w:r>
            <w:r w:rsidRPr="003174D1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>nb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 </w:t>
            </w:r>
            <w:r w:rsidRPr="003174D1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эталонного кадра (в соответствии со списком согласований)</w:t>
            </w:r>
          </w:p>
          <w:p w:rsidR="003174D1" w:rsidRPr="003174D1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UINT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i_ref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= (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UINT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)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floor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(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ref_frameNb_all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(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)+0.5f); </w:t>
            </w:r>
          </w:p>
          <w:p w:rsidR="003174D1" w:rsidRPr="003174D1" w:rsidRDefault="003174D1" w:rsidP="003174D1">
            <w:pPr>
              <w:overflowPunct/>
              <w:spacing w:before="24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3174D1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float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delta_edge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=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edge_max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(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) –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edge_min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(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);</w:t>
            </w:r>
          </w:p>
          <w:p w:rsidR="003174D1" w:rsidRPr="003174D1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3174D1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float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delta_edge_ref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=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edge_max_ref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(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i_ref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) –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edge_min_ref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(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i_ref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);</w:t>
            </w:r>
          </w:p>
          <w:p w:rsidR="003174D1" w:rsidRPr="003174D1" w:rsidRDefault="003174D1" w:rsidP="003174D1">
            <w:pPr>
              <w:overflowPunct/>
              <w:spacing w:before="24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x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(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) =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vq_Max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(0.0f,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delta_edge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– 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delta_edge_ref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)/(1.0f+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edge_max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(</w:t>
            </w:r>
            <w:r w:rsidRPr="003174D1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</w:t>
            </w:r>
            <w:r w:rsidRPr="003174D1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));</w:t>
            </w:r>
          </w:p>
          <w:p w:rsidR="003174D1" w:rsidRPr="009F42A8" w:rsidRDefault="003174D1" w:rsidP="003174D1">
            <w:pPr>
              <w:rPr>
                <w:noProof/>
                <w:sz w:val="18"/>
                <w:szCs w:val="18"/>
                <w:lang w:val="ru-RU" w:eastAsia="de-CH"/>
              </w:rPr>
            </w:pPr>
            <w:r w:rsidRPr="009F42A8">
              <w:rPr>
                <w:noProof/>
                <w:sz w:val="18"/>
                <w:szCs w:val="18"/>
                <w:lang w:val="ru-RU" w:eastAsia="de-CH"/>
              </w:rPr>
              <w:t>}</w:t>
            </w:r>
          </w:p>
          <w:p w:rsidR="006E67E1" w:rsidRPr="009F42A8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// </w:t>
            </w:r>
            <w:r w:rsidRPr="003174D1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блочность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(</w:t>
            </w:r>
            <w:r w:rsidRPr="003174D1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>i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) </w:t>
            </w:r>
            <w:r w:rsidRPr="003174D1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является в таком случае нелинейным монотонным преобразованием </w:t>
            </w:r>
            <w:r w:rsidRPr="003174D1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>x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(</w:t>
            </w:r>
            <w:r w:rsidRPr="003174D1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>i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) ...</w:t>
            </w:r>
          </w:p>
          <w:p w:rsidR="006E67E1" w:rsidRPr="009F42A8" w:rsidRDefault="006E67E1" w:rsidP="00F04057">
            <w:pPr>
              <w:rPr>
                <w:lang w:val="ru-RU"/>
              </w:rPr>
            </w:pPr>
          </w:p>
        </w:tc>
      </w:tr>
    </w:tbl>
    <w:p w:rsidR="003174D1" w:rsidRPr="009F42A8" w:rsidRDefault="003174D1" w:rsidP="00B92203">
      <w:pPr>
        <w:rPr>
          <w:lang w:val="ru-RU"/>
        </w:rPr>
      </w:pPr>
      <w:r w:rsidRPr="00502339">
        <w:rPr>
          <w:lang w:val="ru-RU"/>
        </w:rPr>
        <w:lastRenderedPageBreak/>
        <w:t>Следует отметить</w:t>
      </w:r>
      <w:r w:rsidRPr="009F42A8">
        <w:rPr>
          <w:lang w:val="ru-RU"/>
        </w:rPr>
        <w:t>, что в связи с возможностью увеличен</w:t>
      </w:r>
      <w:r w:rsidRPr="00502339">
        <w:rPr>
          <w:lang w:val="ru-RU"/>
        </w:rPr>
        <w:t>ия</w:t>
      </w:r>
      <w:r w:rsidRPr="009F42A8">
        <w:rPr>
          <w:lang w:val="ru-RU"/>
        </w:rPr>
        <w:t xml:space="preserve"> квантования</w:t>
      </w:r>
      <w:r w:rsidRPr="00502339">
        <w:rPr>
          <w:lang w:val="ru-RU"/>
        </w:rPr>
        <w:t xml:space="preserve"> до</w:t>
      </w:r>
      <w:r w:rsidRPr="009F42A8">
        <w:rPr>
          <w:lang w:val="ru-RU"/>
        </w:rPr>
        <w:t xml:space="preserve"> 720-кадров, расчет несколько </w:t>
      </w:r>
      <w:r w:rsidRPr="00502339">
        <w:rPr>
          <w:lang w:val="ru-RU"/>
        </w:rPr>
        <w:t>усложняется</w:t>
      </w:r>
      <w:r w:rsidRPr="009F42A8">
        <w:rPr>
          <w:lang w:val="ru-RU"/>
        </w:rPr>
        <w:t>:</w:t>
      </w:r>
    </w:p>
    <w:p w:rsidR="006E67E1" w:rsidRPr="009F42A8" w:rsidRDefault="003174D1" w:rsidP="00B92203">
      <w:pPr>
        <w:rPr>
          <w:rFonts w:ascii="Courier New" w:hAnsi="Courier New"/>
          <w:sz w:val="20"/>
          <w:lang w:val="ru-RU"/>
        </w:rPr>
      </w:pPr>
      <w:r w:rsidRPr="009F42A8">
        <w:rPr>
          <w:lang w:val="ru-RU"/>
        </w:rPr>
        <w:t>См.</w:t>
      </w:r>
      <w:r w:rsidRPr="00502339">
        <w:rPr>
          <w:lang w:val="ru-RU"/>
        </w:rPr>
        <w:t> </w:t>
      </w:r>
      <w:r w:rsidRPr="003174D1">
        <w:rPr>
          <w:rFonts w:ascii="Courier New" w:hAnsi="Courier New" w:cs="Courier New"/>
          <w:sz w:val="18"/>
          <w:szCs w:val="18"/>
        </w:rPr>
        <w:t>vquad</w:t>
      </w:r>
      <w:r w:rsidRPr="009F42A8">
        <w:rPr>
          <w:rFonts w:ascii="Courier New" w:hAnsi="Courier New" w:cs="Courier New"/>
          <w:sz w:val="18"/>
          <w:szCs w:val="18"/>
          <w:lang w:val="ru-RU"/>
        </w:rPr>
        <w:t>_</w:t>
      </w:r>
      <w:r w:rsidRPr="003174D1">
        <w:rPr>
          <w:rFonts w:ascii="Courier New" w:hAnsi="Courier New" w:cs="Courier New"/>
          <w:sz w:val="18"/>
          <w:szCs w:val="18"/>
        </w:rPr>
        <w:t>hd</w:t>
      </w:r>
      <w:r w:rsidRPr="009F42A8">
        <w:rPr>
          <w:rFonts w:ascii="Courier New" w:hAnsi="Courier New" w:cs="Courier New"/>
          <w:sz w:val="18"/>
          <w:szCs w:val="18"/>
          <w:lang w:val="ru-RU"/>
        </w:rPr>
        <w:t>::</w:t>
      </w:r>
      <w:r w:rsidRPr="003174D1">
        <w:rPr>
          <w:rFonts w:ascii="Courier New" w:hAnsi="Courier New" w:cs="Courier New"/>
          <w:sz w:val="18"/>
          <w:szCs w:val="18"/>
        </w:rPr>
        <w:t>vq</w:t>
      </w:r>
      <w:r w:rsidRPr="009F42A8">
        <w:rPr>
          <w:rFonts w:ascii="Courier New" w:hAnsi="Courier New" w:cs="Courier New"/>
          <w:sz w:val="18"/>
          <w:szCs w:val="18"/>
          <w:lang w:val="ru-RU"/>
        </w:rPr>
        <w:t>_</w:t>
      </w:r>
      <w:r w:rsidRPr="003174D1">
        <w:rPr>
          <w:rFonts w:ascii="Courier New" w:hAnsi="Courier New" w:cs="Courier New"/>
          <w:sz w:val="18"/>
          <w:szCs w:val="18"/>
        </w:rPr>
        <w:t>BlockinessPhaseDiff</w:t>
      </w:r>
      <w:r w:rsidRPr="009F42A8">
        <w:rPr>
          <w:lang w:val="ru-RU"/>
        </w:rPr>
        <w:t xml:space="preserve"> и </w:t>
      </w:r>
      <w:r w:rsidRPr="003174D1">
        <w:rPr>
          <w:rFonts w:ascii="Courier New" w:hAnsi="Courier New" w:cs="Courier New"/>
          <w:sz w:val="18"/>
          <w:szCs w:val="18"/>
        </w:rPr>
        <w:t>CQualityModelFullRef</w:t>
      </w:r>
      <w:r w:rsidRPr="009F42A8">
        <w:rPr>
          <w:rFonts w:ascii="Courier New" w:hAnsi="Courier New" w:cs="Courier New"/>
          <w:sz w:val="18"/>
          <w:szCs w:val="18"/>
          <w:lang w:val="ru-RU"/>
        </w:rPr>
        <w:t>::</w:t>
      </w:r>
      <w:r w:rsidRPr="003174D1">
        <w:rPr>
          <w:rFonts w:ascii="Courier New" w:hAnsi="Courier New" w:cs="Courier New"/>
          <w:sz w:val="18"/>
          <w:szCs w:val="18"/>
          <w:lang w:val="en-US" w:eastAsia="ko-KR"/>
        </w:rPr>
        <w:t>Blockiness</w:t>
      </w:r>
      <w:r w:rsidRPr="009F42A8">
        <w:rPr>
          <w:lang w:val="ru-RU"/>
        </w:rPr>
        <w:t xml:space="preserve"> для </w:t>
      </w:r>
      <w:r w:rsidRPr="00502339">
        <w:rPr>
          <w:lang w:val="ru-RU"/>
        </w:rPr>
        <w:t xml:space="preserve">получения </w:t>
      </w:r>
      <w:r w:rsidRPr="009F42A8">
        <w:rPr>
          <w:lang w:val="ru-RU"/>
        </w:rPr>
        <w:t xml:space="preserve">всех </w:t>
      </w:r>
      <w:r w:rsidRPr="00502339">
        <w:rPr>
          <w:lang w:val="ru-RU"/>
        </w:rPr>
        <w:t>подробных данных о вычислении характеристик блочности</w:t>
      </w:r>
      <w:r w:rsidRPr="009F42A8">
        <w:rPr>
          <w:lang w:val="ru-RU"/>
        </w:rPr>
        <w:t>.</w:t>
      </w:r>
    </w:p>
    <w:p w:rsidR="006E67E1" w:rsidRPr="00B92203" w:rsidRDefault="006E67E1" w:rsidP="00B92203">
      <w:pPr>
        <w:pStyle w:val="Heading2"/>
        <w:rPr>
          <w:lang w:val="ru-RU"/>
        </w:rPr>
      </w:pPr>
      <w:r w:rsidRPr="00B92203">
        <w:rPr>
          <w:lang w:val="ru-RU"/>
        </w:rPr>
        <w:t>2.7</w:t>
      </w:r>
      <w:r w:rsidRPr="00B92203">
        <w:rPr>
          <w:lang w:val="ru-RU"/>
        </w:rPr>
        <w:tab/>
      </w:r>
      <w:r w:rsidR="003174D1" w:rsidRPr="00B92203">
        <w:rPr>
          <w:lang w:val="ru-RU"/>
        </w:rPr>
        <w:t>Вычисление характеристики искажений типа "движени</w:t>
      </w:r>
      <w:r w:rsidR="00D246F8" w:rsidRPr="00B92203">
        <w:rPr>
          <w:lang w:val="ru-RU"/>
        </w:rPr>
        <w:t>е</w:t>
      </w:r>
      <w:r w:rsidR="003174D1" w:rsidRPr="00B92203">
        <w:rPr>
          <w:lang w:val="ru-RU"/>
        </w:rPr>
        <w:t xml:space="preserve"> толчками" (временное</w:t>
      </w:r>
      <w:r w:rsidR="00B92203">
        <w:rPr>
          <w:lang w:val="ru-RU"/>
        </w:rPr>
        <w:t xml:space="preserve"> </w:t>
      </w:r>
      <w:r w:rsidR="003174D1" w:rsidRPr="00B92203">
        <w:rPr>
          <w:lang w:val="ru-RU"/>
        </w:rPr>
        <w:t>качество)</w:t>
      </w:r>
    </w:p>
    <w:p w:rsidR="003174D1" w:rsidRPr="00502339" w:rsidRDefault="003174D1" w:rsidP="00B92203">
      <w:pPr>
        <w:rPr>
          <w:lang w:val="ru-RU"/>
        </w:rPr>
      </w:pPr>
      <w:r w:rsidRPr="00502339">
        <w:rPr>
          <w:lang w:val="ru-RU"/>
        </w:rPr>
        <w:t xml:space="preserve">Характеристика искажений типа "движение толчками" вычисляется путем усреднения произведения относительного времени отображения, нелинейного преобразования времени отображения и нелинейного преобразования интенсивности движения. Интенсивность движения в основном появляется из-за межкадрового рассогласования по отдельным областям кадра. </w:t>
      </w:r>
      <w:r w:rsidRPr="00502339">
        <w:rPr>
          <w:i/>
          <w:lang w:val="ru-RU"/>
        </w:rPr>
        <w:t>Время отображения</w:t>
      </w:r>
      <w:r w:rsidRPr="00502339">
        <w:rPr>
          <w:lang w:val="ru-RU"/>
        </w:rPr>
        <w:t xml:space="preserve"> это </w:t>
      </w:r>
      <w:r w:rsidR="00D246F8">
        <w:rPr>
          <w:lang w:val="ru-RU"/>
        </w:rPr>
        <w:t xml:space="preserve">– </w:t>
      </w:r>
      <w:r w:rsidRPr="00502339">
        <w:rPr>
          <w:lang w:val="ru-RU"/>
        </w:rPr>
        <w:t>время в миллисекундах, в течение которого кадр отображается на экране. Следует отметить, что с целью определения времени отображения каждого кадра, осуществляется локальный анализ интенсивности движения, поскольку кадры в обработанной видеопоследовательности могут быть повторениями предыдущих кадров.</w:t>
      </w:r>
    </w:p>
    <w:p w:rsidR="003174D1" w:rsidRPr="00502339" w:rsidRDefault="003174D1" w:rsidP="00B92203">
      <w:pPr>
        <w:rPr>
          <w:lang w:val="ru-RU"/>
        </w:rPr>
      </w:pPr>
      <w:r w:rsidRPr="00502339">
        <w:rPr>
          <w:lang w:val="ru-RU"/>
        </w:rPr>
        <w:t>Характеристика движений толчками учитывает количество пропущенной информации во время воспроизведения обработанной видеопоследовательности. Этот показатель весьма небольшой в случае свободно воспроизводимой последовательности, в то время как он увеличивается в случае паузы или пониженной частоты кадров. С другой стороны, для фиксированного временного ухудшения характеристика движения толчками имеет более важной значение для видеопоследовательностей с большей интенсивностью движения.</w:t>
      </w:r>
    </w:p>
    <w:p w:rsidR="006E67E1" w:rsidRPr="002504C0" w:rsidRDefault="003174D1" w:rsidP="00B92203">
      <w:pPr>
        <w:rPr>
          <w:lang w:val="en-US"/>
        </w:rPr>
      </w:pPr>
      <w:r w:rsidRPr="00502339">
        <w:rPr>
          <w:lang w:val="ru-RU"/>
        </w:rPr>
        <w:t xml:space="preserve">Следующий псевдокод показывает подробную информацию. Следует отметить, что входными параметрами являются вектор интенсивности движения </w:t>
      </w:r>
      <w:r w:rsidRPr="003174D1">
        <w:rPr>
          <w:rFonts w:ascii="Courier New" w:hAnsi="Courier New" w:cs="Courier New"/>
          <w:sz w:val="18"/>
          <w:szCs w:val="18"/>
          <w:lang w:val="ru-RU"/>
        </w:rPr>
        <w:t>motionInt</w:t>
      </w:r>
      <w:r w:rsidRPr="00502339">
        <w:rPr>
          <w:lang w:val="ru-RU"/>
        </w:rPr>
        <w:t xml:space="preserve">, вектор вероятностей повторения кадров </w:t>
      </w:r>
      <w:r w:rsidRPr="003174D1">
        <w:rPr>
          <w:rFonts w:ascii="Courier New" w:hAnsi="Courier New" w:cs="Courier New"/>
          <w:sz w:val="18"/>
          <w:szCs w:val="18"/>
          <w:lang w:val="ru-RU"/>
        </w:rPr>
        <w:t>repFrame</w:t>
      </w:r>
      <w:r w:rsidRPr="00502339">
        <w:rPr>
          <w:lang w:val="ru-RU"/>
        </w:rPr>
        <w:t xml:space="preserve"> и вектор времени отображения кадров </w:t>
      </w:r>
      <w:r w:rsidRPr="003174D1">
        <w:rPr>
          <w:rFonts w:ascii="Courier New" w:hAnsi="Courier New" w:cs="Courier New"/>
          <w:sz w:val="18"/>
          <w:szCs w:val="18"/>
          <w:lang w:val="ru-RU"/>
        </w:rPr>
        <w:t>displayTime</w:t>
      </w:r>
      <w:r w:rsidRPr="00502339">
        <w:rPr>
          <w:lang w:val="ru-RU"/>
        </w:rPr>
        <w:t xml:space="preserve">. В результате на выходе появляется вектор </w:t>
      </w:r>
      <w:r w:rsidRPr="003174D1">
        <w:rPr>
          <w:rFonts w:ascii="Courier New" w:hAnsi="Courier New" w:cs="Courier New"/>
          <w:color w:val="010001"/>
          <w:sz w:val="18"/>
          <w:szCs w:val="18"/>
          <w:lang w:val="en-US" w:eastAsia="ko-KR"/>
        </w:rPr>
        <w:t>jerkiness</w:t>
      </w:r>
      <w:r w:rsidRPr="00502339">
        <w:rPr>
          <w:lang w:val="ru-RU"/>
        </w:rPr>
        <w:t xml:space="preserve"> характеристики движения толчками для каждого кадра обработанной видеопоследовательности. Более подробно, вектор </w:t>
      </w:r>
      <w:r w:rsidRPr="003174D1">
        <w:rPr>
          <w:rFonts w:ascii="Courier New" w:hAnsi="Courier New" w:cs="Courier New"/>
          <w:sz w:val="18"/>
          <w:szCs w:val="18"/>
          <w:lang w:val="ru-RU"/>
        </w:rPr>
        <w:t>motionInt</w:t>
      </w:r>
      <w:r w:rsidRPr="00502339">
        <w:rPr>
          <w:lang w:val="ru-RU"/>
        </w:rPr>
        <w:t xml:space="preserve"> означает среднеквадратичную межкадровую разность, измеренную на Y плоскости при разрешении R2. Вектор </w:t>
      </w:r>
      <w:r w:rsidRPr="003174D1">
        <w:rPr>
          <w:rFonts w:ascii="Courier New" w:hAnsi="Courier New" w:cs="Courier New"/>
          <w:sz w:val="18"/>
          <w:szCs w:val="18"/>
          <w:lang w:val="ru-RU"/>
        </w:rPr>
        <w:t>repFrame</w:t>
      </w:r>
      <w:r w:rsidRPr="003174D1">
        <w:rPr>
          <w:sz w:val="18"/>
          <w:szCs w:val="18"/>
          <w:lang w:val="ru-RU"/>
        </w:rPr>
        <w:t xml:space="preserve"> </w:t>
      </w:r>
      <w:r w:rsidRPr="00502339">
        <w:rPr>
          <w:lang w:val="ru-RU"/>
        </w:rPr>
        <w:t>означает вероятность повторения кадров, т. е. в зависимости от интенсивности движения, каждый кадр имеет вероятность быть повторением предыдущего кадра: в случае идеального повторения предыдущего кадра, реальный кадр имеет вероятность 1 для события повторения этого кадра. В случае большой интенсивности движения реальный кадр имеет вероятность 0 того, что будет иметь место повторение предыдущего кадра. Промежуточные значения вероятностей могут иметь место, если интенсивность движения имеет небольшие, но ненулевые значения. Имеем,</w:t>
      </w:r>
    </w:p>
    <w:p w:rsidR="006E67E1" w:rsidRPr="002504C0" w:rsidRDefault="00B656DD" w:rsidP="00B656DD">
      <w:pPr>
        <w:pStyle w:val="Equation"/>
        <w:rPr>
          <w:lang w:val="en-US"/>
        </w:rPr>
      </w:pPr>
      <w:r>
        <w:lastRenderedPageBreak/>
        <w:tab/>
      </w:r>
      <w:r w:rsidR="00B92203">
        <w:rPr>
          <w:lang w:val="ru-RU"/>
        </w:rPr>
        <w:tab/>
      </w:r>
      <w:r w:rsidR="00D246F8" w:rsidRPr="00D246F8">
        <w:rPr>
          <w:position w:val="-42"/>
          <w:szCs w:val="22"/>
        </w:rPr>
        <w:object w:dxaOrig="5740" w:dyaOrig="940">
          <v:shape id="_x0000_i1031" type="#_x0000_t75" style="width:285.5pt;height:46.35pt" o:ole="">
            <v:imagedata r:id="rId27" o:title=""/>
          </v:shape>
          <o:OLEObject Type="Embed" ProgID="Equation.3" ShapeID="_x0000_i1031" DrawAspect="Content" ObjectID="_1644305964" r:id="rId28"/>
        </w:object>
      </w:r>
    </w:p>
    <w:p w:rsidR="006E67E1" w:rsidRPr="009F42A8" w:rsidRDefault="003174D1" w:rsidP="00B92203">
      <w:pPr>
        <w:rPr>
          <w:lang w:val="ru-RU"/>
        </w:rPr>
      </w:pPr>
      <w:r w:rsidRPr="00502339">
        <w:rPr>
          <w:lang w:val="ru-RU"/>
        </w:rPr>
        <w:t xml:space="preserve">где </w:t>
      </w:r>
      <w:r w:rsidRPr="003174D1">
        <w:rPr>
          <w:rFonts w:ascii="Courier New" w:hAnsi="Courier New" w:cs="Courier New"/>
          <w:sz w:val="18"/>
          <w:szCs w:val="18"/>
          <w:lang w:val="en-US"/>
        </w:rPr>
        <w:t>m</w:t>
      </w:r>
      <w:r w:rsidRPr="003174D1">
        <w:rPr>
          <w:rFonts w:ascii="Courier New" w:hAnsi="Courier New" w:cs="Courier New"/>
          <w:sz w:val="18"/>
          <w:szCs w:val="18"/>
          <w:lang w:val="ru-RU"/>
        </w:rPr>
        <w:t>(</w:t>
      </w:r>
      <w:r w:rsidRPr="003174D1">
        <w:rPr>
          <w:rFonts w:ascii="Courier New" w:hAnsi="Courier New" w:cs="Courier New"/>
          <w:sz w:val="18"/>
          <w:szCs w:val="18"/>
          <w:lang w:val="en-US"/>
        </w:rPr>
        <w:t>i</w:t>
      </w:r>
      <w:r w:rsidRPr="003174D1">
        <w:rPr>
          <w:rFonts w:ascii="Courier New" w:hAnsi="Courier New" w:cs="Courier New"/>
          <w:sz w:val="18"/>
          <w:szCs w:val="18"/>
          <w:lang w:val="ru-RU"/>
        </w:rPr>
        <w:t>)</w:t>
      </w:r>
      <w:r w:rsidRPr="00502339">
        <w:rPr>
          <w:lang w:val="ru-RU"/>
        </w:rPr>
        <w:t xml:space="preserve"> обозначает степень интенсивности движения кадра </w:t>
      </w:r>
      <w:r w:rsidRPr="003174D1">
        <w:rPr>
          <w:rFonts w:ascii="Courier New" w:hAnsi="Courier New" w:cs="Courier New"/>
          <w:sz w:val="18"/>
          <w:szCs w:val="18"/>
          <w:lang w:val="en-US"/>
        </w:rPr>
        <w:t>i</w:t>
      </w:r>
      <w:r w:rsidRPr="00502339">
        <w:rPr>
          <w:lang w:val="ru-RU"/>
        </w:rPr>
        <w:t>. Эмпирически было выбрано значение параметра р = 0,01.</w:t>
      </w:r>
    </w:p>
    <w:p w:rsidR="006E67E1" w:rsidRPr="009F42A8" w:rsidRDefault="006E67E1" w:rsidP="00B92203">
      <w:pPr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29"/>
      </w:tblGrid>
      <w:tr w:rsidR="006E67E1" w:rsidRPr="00140E5C" w:rsidTr="00F04057">
        <w:trPr>
          <w:jc w:val="center"/>
        </w:trPr>
        <w:tc>
          <w:tcPr>
            <w:tcW w:w="9779" w:type="dxa"/>
            <w:shd w:val="clear" w:color="auto" w:fill="auto"/>
          </w:tcPr>
          <w:p w:rsidR="003174D1" w:rsidRPr="00914360" w:rsidRDefault="003174D1" w:rsidP="00DC1F3B">
            <w:pPr>
              <w:overflowPunct/>
              <w:spacing w:before="48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914360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int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vq_CalcJerkiness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( </w:t>
            </w:r>
            <w:r w:rsidRPr="00914360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const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CVector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&lt;</w:t>
            </w:r>
            <w:r w:rsidRPr="00914360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float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&gt; &amp;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motionInt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,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const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CVector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&lt;</w:t>
            </w:r>
            <w:r w:rsidRPr="00914360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float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&gt; &amp;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repFrame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,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const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CVector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&lt;</w:t>
            </w:r>
            <w:r w:rsidRPr="00914360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float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&gt; &amp;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displayTime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,</w:t>
            </w:r>
          </w:p>
          <w:p w:rsidR="003174D1" w:rsidRPr="009F42A8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CVector</w:t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>&lt;</w:t>
            </w:r>
            <w:r w:rsidRPr="00914360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float</w:t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 xml:space="preserve">&gt; &amp;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jerkiness</w:t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 xml:space="preserve"> ){</w:t>
            </w:r>
          </w:p>
          <w:p w:rsidR="003174D1" w:rsidRPr="009F42A8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</w:p>
          <w:p w:rsidR="003174D1" w:rsidRPr="009F42A8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// ----------------------------------------------------------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ab/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//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4 параметра показателя "движение толчками": определяемые с использованием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 //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большой выборки видеопоследовательностей, содержащих только</w:t>
            </w:r>
          </w:p>
          <w:p w:rsidR="003174D1" w:rsidRPr="009F42A8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 //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временные искажения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.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float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a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= 0.9f; 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float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b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= 5.0f;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float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aT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= 40.0f;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float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bT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= 5.0f;</w:t>
            </w:r>
          </w:p>
          <w:p w:rsidR="003174D1" w:rsidRPr="009F42A8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// ----------------------------------------------------------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ab/>
            </w:r>
          </w:p>
          <w:p w:rsidR="003174D1" w:rsidRPr="009F42A8" w:rsidRDefault="003174D1" w:rsidP="00DC1F3B">
            <w:pPr>
              <w:overflowPunct/>
              <w:spacing w:before="24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//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определите вероятность нового кадра = 1 – вероятность повторенного кадра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: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CVector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&lt;</w:t>
            </w:r>
            <w:r w:rsidRPr="00914360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float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&gt;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newFrame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=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repFrame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*(-1.0f) + 1.0f;</w:t>
            </w:r>
          </w:p>
          <w:p w:rsidR="003174D1" w:rsidRPr="00914360" w:rsidRDefault="003174D1" w:rsidP="00DC1F3B">
            <w:pPr>
              <w:overflowPunct/>
              <w:spacing w:before="24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//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подсчитайте количество неповторенных кадров</w:t>
            </w:r>
          </w:p>
          <w:p w:rsidR="003174D1" w:rsidRPr="009F42A8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float</w:t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fNbRepeated</w:t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 xml:space="preserve"> =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repFrame</w:t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>.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Sum</w:t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>();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float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fNbNonRepeated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=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repFrame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.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Length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() –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fNbRepeated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;</w:t>
            </w:r>
          </w:p>
          <w:p w:rsidR="003174D1" w:rsidRPr="00914360" w:rsidRDefault="003174D1" w:rsidP="00DC1F3B">
            <w:pPr>
              <w:overflowPunct/>
              <w:spacing w:before="24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//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вычислите показатель "движение толчками"</w:t>
            </w:r>
          </w:p>
          <w:p w:rsidR="003174D1" w:rsidRPr="009F42A8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float</w:t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fR</w:t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 xml:space="preserve"> = 0.0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f</w:t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>;</w:t>
            </w:r>
          </w:p>
          <w:p w:rsidR="003174D1" w:rsidRPr="009F42A8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//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определите интервалы между кадрами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(=~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время отображения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) 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 xml:space="preserve">//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длиной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 xml:space="preserve"> i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for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(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UINT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=1;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&lt;=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iNbFrames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;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++ )</w:t>
            </w:r>
          </w:p>
          <w:p w:rsidR="003174D1" w:rsidRPr="009F42A8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>{</w:t>
            </w:r>
          </w:p>
          <w:p w:rsidR="003174D1" w:rsidRPr="009F42A8" w:rsidRDefault="003174D1" w:rsidP="00DC1F3B">
            <w:pPr>
              <w:overflowPunct/>
              <w:spacing w:before="24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//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определите период повторения кадров, начиная с положения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>j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for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(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UINT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j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=0;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j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&lt;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iNbFrames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-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+1;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j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++ )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  <w:t>{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float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fP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=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newFrame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(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j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);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>// prob. : start of repetition block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for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(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UINT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k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=1;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k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&lt;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;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k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++ )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  <w:t>{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fP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*=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repFrame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(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j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+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k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);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>// prob. : all repeated frames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  <w:t>}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if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(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+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j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&lt;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iNbFrames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)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  <w:t>{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fP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*=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newFrame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(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j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+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);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>// prob. : end of repetition block</w:t>
            </w:r>
          </w:p>
          <w:p w:rsidR="003174D1" w:rsidRPr="009F42A8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>}</w:t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</w:p>
          <w:p w:rsidR="003174D1" w:rsidRPr="009F42A8" w:rsidRDefault="003174D1" w:rsidP="00DC1F3B">
            <w:pPr>
              <w:overflowPunct/>
              <w:spacing w:before="24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//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вычислите время отображения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(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в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сек.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)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кадра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>j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, </w:t>
            </w:r>
          </w:p>
          <w:p w:rsidR="003174D1" w:rsidRPr="00914360" w:rsidRDefault="00B766F8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  <w:r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ab/>
            </w:r>
            <w:r w:rsidR="003174D1"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// </w:t>
            </w:r>
            <w:r w:rsidR="003174D1"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если он отображается от</w:t>
            </w:r>
          </w:p>
          <w:p w:rsidR="003174D1" w:rsidRPr="009F42A8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//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момента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>t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_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>j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до момента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>t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_(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>j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+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>i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),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который наблюдается с вероятностью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>fP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float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fDispTime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=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displayTime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.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SumPart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(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j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,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j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+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)/1000.0f;</w:t>
            </w:r>
          </w:p>
          <w:p w:rsidR="003174D1" w:rsidRPr="00914360" w:rsidRDefault="003174D1" w:rsidP="00DC1F3B">
            <w:pPr>
              <w:overflowPunct/>
              <w:spacing w:before="24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// -&gt;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измерьте значение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>jerking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и добавьте к результату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float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fIFDiff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=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motionInt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(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j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+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-1 );</w:t>
            </w:r>
          </w:p>
          <w:p w:rsidR="003174D1" w:rsidRPr="009F42A8" w:rsidRDefault="003174D1" w:rsidP="00B766F8">
            <w:pPr>
              <w:overflowPunct/>
              <w:spacing w:before="24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//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нормирование значений: так чтобы нулевое значение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>jerkiness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 </w:t>
            </w:r>
            <w:r w:rsidR="00B766F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ab/>
            </w:r>
            <w:r w:rsidR="00B766F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ab/>
            </w:r>
            <w:r w:rsidR="00B766F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ab/>
            </w:r>
            <w:r w:rsidR="00B766F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ab/>
            </w:r>
            <w:r w:rsidR="00B766F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соответствовало 0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, </w:t>
            </w:r>
          </w:p>
          <w:p w:rsidR="003174D1" w:rsidRPr="009F42A8" w:rsidRDefault="00B766F8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  <w:r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ab/>
            </w:r>
            <w:r w:rsidR="003174D1"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// </w:t>
            </w:r>
            <w:r w:rsidR="003174D1"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а насыщение происходило на 1</w:t>
            </w:r>
          </w:p>
          <w:p w:rsidR="00DC1F3B" w:rsidRDefault="00DC1F3B" w:rsidP="00DC1F3B">
            <w:pPr>
              <w:overflowPunct/>
              <w:spacing w:before="24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</w:pPr>
          </w:p>
          <w:p w:rsidR="003174D1" w:rsidRPr="009F42A8" w:rsidRDefault="003174D1" w:rsidP="00DC1F3B">
            <w:pPr>
              <w:overflowPunct/>
              <w:spacing w:before="24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lastRenderedPageBreak/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float</w:t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c</w:t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 xml:space="preserve"> = 1.0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f</w:t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>/(1.0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f</w:t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>+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exp</w:t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>(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b</w:t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>));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float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cT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= 1.0f/(1.0f+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exp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(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bT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));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float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fJ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= 1.0f/(1.0f +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exp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( -(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a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*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fIFDiff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–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b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) ));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float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fJT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= 1.0f/(1.0f +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exp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( -(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aT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*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fDispTime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–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bT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)));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fJ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= (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fJ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–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c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)/(1.0f –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c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);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fJT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= (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fJT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–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cT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)/(1.0f –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cT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);</w:t>
            </w:r>
          </w:p>
          <w:p w:rsidR="003174D1" w:rsidRPr="00914360" w:rsidRDefault="003174D1" w:rsidP="00DC1F3B">
            <w:pPr>
              <w:overflowPunct/>
              <w:spacing w:before="24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 xml:space="preserve">//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значение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 xml:space="preserve">jerkiness: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вероятность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 xml:space="preserve"> * interframeDiffFactor * </w:t>
            </w:r>
          </w:p>
          <w:p w:rsidR="003174D1" w:rsidRPr="00914360" w:rsidRDefault="00B766F8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</w:pPr>
            <w:r w:rsidRPr="007D650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ab/>
            </w:r>
            <w:r w:rsidR="003174D1"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>// displayTimeFactor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fR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=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fP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*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fJ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*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fJT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*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fDispTime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;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  <w:t xml:space="preserve"> 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//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добавьте к ве</w:t>
            </w:r>
            <w:r w:rsidR="00D246F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к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тору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>jerkiness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в положении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>j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+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>i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 (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соответствующем</w:t>
            </w:r>
          </w:p>
          <w:p w:rsidR="003174D1" w:rsidRPr="009F42A8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// </w:t>
            </w:r>
            <w:r w:rsidRPr="00914360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окончанию времени отображения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)</w:t>
            </w:r>
          </w:p>
          <w:p w:rsidR="003174D1" w:rsidRPr="009F42A8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jerkiness</w:t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 xml:space="preserve">(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vq</w:t>
            </w:r>
            <w:r w:rsidRPr="009F42A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ru-RU" w:eastAsia="de-CH"/>
              </w:rPr>
              <w:t>_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Min</w:t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>(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j</w:t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>+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</w:t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>,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iNbFrames</w:t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 xml:space="preserve">-1) ) += </w:t>
            </w:r>
            <w:r w:rsidRPr="00914360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fR</w:t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>;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eastAsia="de-CH"/>
              </w:rPr>
              <w:t>}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eastAsia="de-CH"/>
              </w:rPr>
              <w:tab/>
              <w:t>}</w:t>
            </w:r>
          </w:p>
          <w:p w:rsidR="003174D1" w:rsidRPr="00914360" w:rsidRDefault="003174D1" w:rsidP="003174D1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eastAsia="de-CH"/>
              </w:rPr>
            </w:pP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eastAsia="de-CH"/>
              </w:rPr>
              <w:tab/>
            </w:r>
            <w:r w:rsidRPr="00914360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eastAsia="de-CH"/>
              </w:rPr>
              <w:t>return</w:t>
            </w:r>
            <w:r w:rsidRPr="00914360">
              <w:rPr>
                <w:rFonts w:ascii="Courier New" w:hAnsi="Courier New" w:cs="Courier New"/>
                <w:noProof/>
                <w:sz w:val="18"/>
                <w:szCs w:val="18"/>
                <w:lang w:eastAsia="de-CH"/>
              </w:rPr>
              <w:t xml:space="preserve"> 0;</w:t>
            </w:r>
          </w:p>
          <w:p w:rsidR="006E67E1" w:rsidRPr="00140E5C" w:rsidRDefault="003174D1" w:rsidP="003174D1">
            <w:pPr>
              <w:rPr>
                <w:szCs w:val="24"/>
              </w:rPr>
            </w:pPr>
            <w:r w:rsidRPr="00914360">
              <w:rPr>
                <w:noProof/>
                <w:sz w:val="18"/>
                <w:szCs w:val="18"/>
                <w:lang w:eastAsia="de-CH"/>
              </w:rPr>
              <w:t>}</w:t>
            </w:r>
          </w:p>
        </w:tc>
      </w:tr>
    </w:tbl>
    <w:p w:rsidR="0009759C" w:rsidRPr="009F42A8" w:rsidRDefault="0009759C" w:rsidP="0009759C">
      <w:pPr>
        <w:rPr>
          <w:rFonts w:ascii="Courier New" w:hAnsi="Courier New" w:cs="Courier New"/>
          <w:color w:val="010001"/>
          <w:szCs w:val="22"/>
          <w:lang w:eastAsia="ko-KR"/>
        </w:rPr>
      </w:pPr>
      <w:r w:rsidRPr="00502339">
        <w:rPr>
          <w:rFonts w:cs="Courier New"/>
          <w:szCs w:val="22"/>
          <w:lang w:val="ru-RU" w:eastAsia="ko-KR"/>
        </w:rPr>
        <w:lastRenderedPageBreak/>
        <w:t>См</w:t>
      </w:r>
      <w:r w:rsidRPr="009F42A8">
        <w:rPr>
          <w:rFonts w:cs="Courier New"/>
          <w:szCs w:val="22"/>
          <w:lang w:eastAsia="ko-KR"/>
        </w:rPr>
        <w:t>. </w:t>
      </w:r>
      <w:r w:rsidRPr="00502339">
        <w:rPr>
          <w:rFonts w:cs="Courier New"/>
          <w:szCs w:val="22"/>
          <w:lang w:val="ru-RU" w:eastAsia="ko-KR"/>
        </w:rPr>
        <w:t>метод</w:t>
      </w:r>
      <w:r w:rsidRPr="009F42A8">
        <w:rPr>
          <w:rFonts w:cs="Courier New"/>
          <w:szCs w:val="22"/>
          <w:lang w:eastAsia="ko-KR"/>
        </w:rPr>
        <w:t xml:space="preserve"> </w:t>
      </w:r>
      <w:r w:rsidRPr="009F42A8">
        <w:rPr>
          <w:rFonts w:ascii="Courier New" w:hAnsi="Courier New" w:cs="Courier New"/>
          <w:color w:val="010001"/>
          <w:sz w:val="18"/>
          <w:szCs w:val="18"/>
          <w:lang w:eastAsia="ko-KR"/>
        </w:rPr>
        <w:t>vquad_hd::vq_ProbOfRepeatedFrame</w:t>
      </w:r>
      <w:r w:rsidRPr="009F42A8">
        <w:rPr>
          <w:rFonts w:cs="Courier New"/>
          <w:szCs w:val="22"/>
          <w:lang w:eastAsia="ko-KR"/>
        </w:rPr>
        <w:t xml:space="preserve"> </w:t>
      </w:r>
      <w:r w:rsidRPr="00502339">
        <w:rPr>
          <w:rFonts w:cs="Courier New"/>
          <w:szCs w:val="22"/>
          <w:lang w:val="ru-RU" w:eastAsia="ko-KR"/>
        </w:rPr>
        <w:t>и</w:t>
      </w:r>
      <w:r w:rsidRPr="009F42A8">
        <w:rPr>
          <w:rFonts w:cs="Courier New"/>
          <w:szCs w:val="22"/>
          <w:lang w:eastAsia="ko-KR"/>
        </w:rPr>
        <w:t xml:space="preserve"> </w:t>
      </w:r>
      <w:r w:rsidRPr="009F42A8">
        <w:rPr>
          <w:rFonts w:ascii="Courier New" w:hAnsi="Courier New" w:cs="Courier New"/>
          <w:color w:val="010001"/>
          <w:sz w:val="18"/>
          <w:szCs w:val="18"/>
          <w:lang w:eastAsia="ko-KR"/>
        </w:rPr>
        <w:t>vquad_hd::vq_CalcJerkiness</w:t>
      </w:r>
      <w:r w:rsidRPr="009F42A8">
        <w:rPr>
          <w:rFonts w:cs="Courier New"/>
          <w:szCs w:val="22"/>
          <w:lang w:eastAsia="ko-KR"/>
        </w:rPr>
        <w:t xml:space="preserve"> </w:t>
      </w:r>
      <w:r w:rsidRPr="00502339">
        <w:rPr>
          <w:rFonts w:cs="Courier New"/>
          <w:szCs w:val="22"/>
          <w:lang w:val="ru-RU" w:eastAsia="ko-KR"/>
        </w:rPr>
        <w:t>для</w:t>
      </w:r>
      <w:r w:rsidRPr="009F42A8">
        <w:rPr>
          <w:rFonts w:cs="Courier New"/>
          <w:szCs w:val="22"/>
          <w:lang w:eastAsia="ko-KR"/>
        </w:rPr>
        <w:t xml:space="preserve"> </w:t>
      </w:r>
      <w:r w:rsidRPr="00502339">
        <w:rPr>
          <w:rFonts w:cs="Courier New"/>
          <w:szCs w:val="22"/>
          <w:lang w:val="ru-RU" w:eastAsia="ko-KR"/>
        </w:rPr>
        <w:t>получения</w:t>
      </w:r>
      <w:r w:rsidRPr="009F42A8">
        <w:rPr>
          <w:rFonts w:cs="Courier New"/>
          <w:szCs w:val="22"/>
          <w:lang w:eastAsia="ko-KR"/>
        </w:rPr>
        <w:t xml:space="preserve"> </w:t>
      </w:r>
      <w:r w:rsidRPr="00502339">
        <w:rPr>
          <w:rFonts w:cs="Courier New"/>
          <w:szCs w:val="22"/>
          <w:lang w:val="ru-RU" w:eastAsia="ko-KR"/>
        </w:rPr>
        <w:t>подробных</w:t>
      </w:r>
      <w:r w:rsidRPr="009F42A8">
        <w:rPr>
          <w:rFonts w:cs="Courier New"/>
          <w:szCs w:val="22"/>
          <w:lang w:eastAsia="ko-KR"/>
        </w:rPr>
        <w:t xml:space="preserve"> </w:t>
      </w:r>
      <w:r w:rsidRPr="00502339">
        <w:rPr>
          <w:rFonts w:cs="Courier New"/>
          <w:szCs w:val="22"/>
          <w:lang w:val="ru-RU" w:eastAsia="ko-KR"/>
        </w:rPr>
        <w:t>данных</w:t>
      </w:r>
      <w:r w:rsidRPr="009F42A8">
        <w:rPr>
          <w:rFonts w:cs="Courier New"/>
          <w:szCs w:val="22"/>
          <w:lang w:eastAsia="ko-KR"/>
        </w:rPr>
        <w:t xml:space="preserve"> </w:t>
      </w:r>
      <w:r w:rsidRPr="00502339">
        <w:rPr>
          <w:rFonts w:cs="Courier New"/>
          <w:szCs w:val="22"/>
          <w:lang w:val="ru-RU" w:eastAsia="ko-KR"/>
        </w:rPr>
        <w:t>о</w:t>
      </w:r>
      <w:r w:rsidRPr="009F42A8">
        <w:rPr>
          <w:rFonts w:cs="Courier New"/>
          <w:szCs w:val="22"/>
          <w:lang w:eastAsia="ko-KR"/>
        </w:rPr>
        <w:t xml:space="preserve"> </w:t>
      </w:r>
      <w:r w:rsidRPr="00502339">
        <w:rPr>
          <w:rFonts w:cs="Courier New"/>
          <w:szCs w:val="22"/>
          <w:lang w:val="ru-RU" w:eastAsia="ko-KR"/>
        </w:rPr>
        <w:t>реализации</w:t>
      </w:r>
      <w:r w:rsidRPr="009F42A8">
        <w:rPr>
          <w:rFonts w:cs="Courier New"/>
          <w:szCs w:val="22"/>
          <w:lang w:eastAsia="ko-KR"/>
        </w:rPr>
        <w:t>.</w:t>
      </w:r>
    </w:p>
    <w:p w:rsidR="006E67E1" w:rsidRPr="007D6500" w:rsidRDefault="006E67E1" w:rsidP="00B92203">
      <w:pPr>
        <w:pStyle w:val="Heading2"/>
        <w:rPr>
          <w:lang w:val="ru-RU"/>
        </w:rPr>
      </w:pPr>
      <w:r w:rsidRPr="007D6500">
        <w:rPr>
          <w:lang w:val="ru-RU"/>
        </w:rPr>
        <w:t>2.8</w:t>
      </w:r>
      <w:r w:rsidRPr="007D6500">
        <w:rPr>
          <w:lang w:val="ru-RU"/>
        </w:rPr>
        <w:tab/>
      </w:r>
      <w:r w:rsidR="0009759C" w:rsidRPr="007D6500">
        <w:rPr>
          <w:lang w:val="ru-RU"/>
        </w:rPr>
        <w:t xml:space="preserve">Объединение с </w:t>
      </w:r>
      <w:r w:rsidR="0009759C" w:rsidRPr="00B92203">
        <w:t>MOS</w:t>
      </w:r>
      <w:r w:rsidR="0009759C" w:rsidRPr="007D6500">
        <w:rPr>
          <w:lang w:val="ru-RU"/>
        </w:rPr>
        <w:t xml:space="preserve"> (показателем усредненного мнения)</w:t>
      </w:r>
    </w:p>
    <w:p w:rsidR="006E67E1" w:rsidRPr="009F42A8" w:rsidRDefault="0009759C" w:rsidP="00B92203">
      <w:pPr>
        <w:rPr>
          <w:rFonts w:ascii="Courier New" w:hAnsi="Courier New"/>
          <w:sz w:val="20"/>
          <w:lang w:val="ru-RU" w:eastAsia="ko-KR"/>
        </w:rPr>
      </w:pPr>
      <w:r w:rsidRPr="0009759C">
        <w:rPr>
          <w:lang w:val="ru-RU"/>
        </w:rPr>
        <w:t>Характеристики</w:t>
      </w:r>
      <w:r w:rsidRPr="009F42A8">
        <w:rPr>
          <w:lang w:val="ru-RU"/>
        </w:rPr>
        <w:t>, описанны</w:t>
      </w:r>
      <w:r w:rsidRPr="0009759C">
        <w:rPr>
          <w:lang w:val="ru-RU"/>
        </w:rPr>
        <w:t>е</w:t>
      </w:r>
      <w:r w:rsidRPr="009F42A8">
        <w:rPr>
          <w:lang w:val="ru-RU"/>
        </w:rPr>
        <w:t xml:space="preserve"> выше</w:t>
      </w:r>
      <w:r w:rsidRPr="0009759C">
        <w:rPr>
          <w:lang w:val="ru-RU"/>
        </w:rPr>
        <w:t>;</w:t>
      </w:r>
      <w:r w:rsidRPr="009F42A8">
        <w:rPr>
          <w:lang w:val="ru-RU"/>
        </w:rPr>
        <w:t xml:space="preserve"> </w:t>
      </w:r>
      <w:r w:rsidRPr="0009759C">
        <w:rPr>
          <w:lang w:val="ru-RU"/>
        </w:rPr>
        <w:t>сходство, определенное с помощью</w:t>
      </w:r>
      <w:r w:rsidRPr="009F42A8">
        <w:rPr>
          <w:lang w:val="ru-RU"/>
        </w:rPr>
        <w:t xml:space="preserve"> </w:t>
      </w:r>
      <w:r w:rsidRPr="0009759C">
        <w:rPr>
          <w:rFonts w:ascii="Courier New" w:hAnsi="Courier New" w:cs="Courier New"/>
          <w:sz w:val="18"/>
          <w:szCs w:val="18"/>
          <w:lang w:val="en-US"/>
        </w:rPr>
        <w:t>s</w:t>
      </w:r>
      <w:r w:rsidRPr="009F42A8">
        <w:rPr>
          <w:rFonts w:ascii="Courier New" w:hAnsi="Courier New" w:cs="Courier New"/>
          <w:sz w:val="18"/>
          <w:szCs w:val="18"/>
          <w:lang w:val="ru-RU"/>
        </w:rPr>
        <w:t>_</w:t>
      </w:r>
      <w:r w:rsidRPr="0009759C">
        <w:rPr>
          <w:rFonts w:ascii="Courier New" w:hAnsi="Courier New" w:cs="Courier New"/>
          <w:sz w:val="18"/>
          <w:szCs w:val="18"/>
        </w:rPr>
        <w:t>m</w:t>
      </w:r>
      <w:r w:rsidRPr="009F42A8">
        <w:rPr>
          <w:lang w:val="ru-RU"/>
        </w:rPr>
        <w:t xml:space="preserve"> и </w:t>
      </w:r>
      <w:r w:rsidRPr="0009759C">
        <w:rPr>
          <w:rFonts w:ascii="Courier New" w:hAnsi="Courier New" w:cs="Courier New"/>
          <w:sz w:val="18"/>
          <w:szCs w:val="18"/>
        </w:rPr>
        <w:t>s</w:t>
      </w:r>
      <w:r w:rsidRPr="009F42A8">
        <w:rPr>
          <w:rFonts w:ascii="Courier New" w:hAnsi="Courier New" w:cs="Courier New"/>
          <w:sz w:val="18"/>
          <w:szCs w:val="18"/>
          <w:lang w:val="ru-RU"/>
        </w:rPr>
        <w:t>_</w:t>
      </w:r>
      <w:r w:rsidRPr="0009759C">
        <w:rPr>
          <w:rFonts w:ascii="Courier New" w:hAnsi="Courier New" w:cs="Courier New"/>
          <w:sz w:val="18"/>
          <w:szCs w:val="18"/>
        </w:rPr>
        <w:t>delta</w:t>
      </w:r>
      <w:r w:rsidRPr="0009759C">
        <w:rPr>
          <w:lang w:val="ru-RU"/>
        </w:rPr>
        <w:t>;</w:t>
      </w:r>
      <w:r w:rsidRPr="009F42A8">
        <w:rPr>
          <w:lang w:val="ru-RU"/>
        </w:rPr>
        <w:t xml:space="preserve"> раз</w:t>
      </w:r>
      <w:r w:rsidRPr="0009759C">
        <w:rPr>
          <w:lang w:val="ru-RU"/>
        </w:rPr>
        <w:t>личие,</w:t>
      </w:r>
      <w:r w:rsidRPr="009F42A8">
        <w:rPr>
          <w:lang w:val="ru-RU"/>
        </w:rPr>
        <w:t xml:space="preserve"> определе</w:t>
      </w:r>
      <w:r w:rsidRPr="0009759C">
        <w:rPr>
          <w:lang w:val="ru-RU"/>
        </w:rPr>
        <w:t>нное с помощью</w:t>
      </w:r>
      <w:r w:rsidRPr="009F42A8">
        <w:rPr>
          <w:lang w:val="ru-RU"/>
        </w:rPr>
        <w:t xml:space="preserve"> </w:t>
      </w:r>
      <w:r w:rsidRPr="0009759C">
        <w:rPr>
          <w:rFonts w:ascii="Courier New" w:hAnsi="Courier New" w:cs="Courier New"/>
          <w:sz w:val="18"/>
          <w:szCs w:val="18"/>
        </w:rPr>
        <w:t>d</w:t>
      </w:r>
      <w:r w:rsidRPr="009F42A8">
        <w:rPr>
          <w:rFonts w:ascii="Courier New" w:hAnsi="Courier New" w:cs="Courier New"/>
          <w:sz w:val="18"/>
          <w:szCs w:val="18"/>
          <w:lang w:val="ru-RU"/>
        </w:rPr>
        <w:t>_</w:t>
      </w:r>
      <w:r w:rsidRPr="0009759C">
        <w:rPr>
          <w:rFonts w:ascii="Courier New" w:hAnsi="Courier New" w:cs="Courier New"/>
          <w:sz w:val="18"/>
          <w:szCs w:val="18"/>
        </w:rPr>
        <w:t>m</w:t>
      </w:r>
      <w:r w:rsidRPr="009F42A8">
        <w:rPr>
          <w:lang w:val="ru-RU"/>
        </w:rPr>
        <w:t xml:space="preserve"> и </w:t>
      </w:r>
      <w:r w:rsidRPr="0009759C">
        <w:rPr>
          <w:rFonts w:ascii="Courier New" w:hAnsi="Courier New" w:cs="Courier New"/>
          <w:sz w:val="18"/>
          <w:szCs w:val="18"/>
        </w:rPr>
        <w:t>d</w:t>
      </w:r>
      <w:r w:rsidRPr="009F42A8">
        <w:rPr>
          <w:rFonts w:ascii="Courier New" w:hAnsi="Courier New" w:cs="Courier New"/>
          <w:sz w:val="18"/>
          <w:szCs w:val="18"/>
          <w:lang w:val="ru-RU"/>
        </w:rPr>
        <w:t>_</w:t>
      </w:r>
      <w:r w:rsidRPr="0009759C">
        <w:rPr>
          <w:rFonts w:ascii="Courier New" w:hAnsi="Courier New" w:cs="Courier New"/>
          <w:sz w:val="18"/>
          <w:szCs w:val="18"/>
        </w:rPr>
        <w:t>delta</w:t>
      </w:r>
      <w:r w:rsidRPr="0009759C">
        <w:rPr>
          <w:lang w:val="ru-RU"/>
        </w:rPr>
        <w:t>;</w:t>
      </w:r>
      <w:r w:rsidRPr="009F42A8">
        <w:rPr>
          <w:lang w:val="ru-RU"/>
        </w:rPr>
        <w:t xml:space="preserve"> </w:t>
      </w:r>
      <w:r w:rsidRPr="0009759C">
        <w:rPr>
          <w:lang w:val="ru-RU"/>
        </w:rPr>
        <w:t>эффект блочности</w:t>
      </w:r>
      <w:r w:rsidRPr="009F42A8">
        <w:rPr>
          <w:lang w:val="ru-RU"/>
        </w:rPr>
        <w:t xml:space="preserve"> и </w:t>
      </w:r>
      <w:r w:rsidRPr="0009759C">
        <w:rPr>
          <w:lang w:val="ru-RU"/>
        </w:rPr>
        <w:t xml:space="preserve">эффект движения толчками </w:t>
      </w:r>
      <w:r w:rsidRPr="009F42A8">
        <w:rPr>
          <w:lang w:val="ru-RU"/>
        </w:rPr>
        <w:t xml:space="preserve">являются основой для оценки </w:t>
      </w:r>
      <w:r w:rsidRPr="0009759C">
        <w:rPr>
          <w:lang w:val="ru-RU"/>
        </w:rPr>
        <w:t>результирующего показателя</w:t>
      </w:r>
      <w:r w:rsidRPr="009F42A8">
        <w:rPr>
          <w:lang w:val="ru-RU"/>
        </w:rPr>
        <w:t>, вместе с вектором</w:t>
      </w:r>
      <w:r w:rsidRPr="0009759C">
        <w:rPr>
          <w:lang w:val="ru-RU"/>
        </w:rPr>
        <w:t xml:space="preserve"> времени отображения</w:t>
      </w:r>
      <w:r w:rsidRPr="009F42A8">
        <w:rPr>
          <w:lang w:val="ru-RU"/>
        </w:rPr>
        <w:t xml:space="preserve"> кадров </w:t>
      </w:r>
      <w:r w:rsidRPr="0009759C">
        <w:rPr>
          <w:rFonts w:ascii="Courier New" w:hAnsi="Courier New" w:cs="Courier New"/>
          <w:sz w:val="18"/>
          <w:szCs w:val="18"/>
        </w:rPr>
        <w:t>displayTime</w:t>
      </w:r>
      <w:r w:rsidRPr="009F42A8">
        <w:rPr>
          <w:lang w:val="ru-RU"/>
        </w:rPr>
        <w:t xml:space="preserve">. Эти векторы </w:t>
      </w:r>
      <w:r w:rsidRPr="0009759C">
        <w:rPr>
          <w:lang w:val="ru-RU"/>
        </w:rPr>
        <w:t>имеют</w:t>
      </w:r>
      <w:r w:rsidRPr="009F42A8">
        <w:rPr>
          <w:lang w:val="ru-RU"/>
        </w:rPr>
        <w:t xml:space="preserve"> длин</w:t>
      </w:r>
      <w:r w:rsidRPr="0009759C">
        <w:rPr>
          <w:lang w:val="ru-RU"/>
        </w:rPr>
        <w:t>у,</w:t>
      </w:r>
      <w:r w:rsidRPr="009F42A8">
        <w:rPr>
          <w:lang w:val="ru-RU"/>
        </w:rPr>
        <w:t xml:space="preserve"> равн</w:t>
      </w:r>
      <w:r w:rsidRPr="0009759C">
        <w:rPr>
          <w:lang w:val="ru-RU"/>
        </w:rPr>
        <w:t>ую</w:t>
      </w:r>
      <w:r w:rsidRPr="009F42A8">
        <w:rPr>
          <w:lang w:val="ru-RU"/>
        </w:rPr>
        <w:t xml:space="preserve"> </w:t>
      </w:r>
      <w:r w:rsidRPr="0009759C">
        <w:rPr>
          <w:lang w:val="ru-RU"/>
        </w:rPr>
        <w:t>количеству</w:t>
      </w:r>
      <w:r w:rsidRPr="009F42A8">
        <w:rPr>
          <w:lang w:val="ru-RU"/>
        </w:rPr>
        <w:t xml:space="preserve"> кадров обработанно</w:t>
      </w:r>
      <w:r w:rsidRPr="0009759C">
        <w:rPr>
          <w:lang w:val="ru-RU"/>
        </w:rPr>
        <w:t>й</w:t>
      </w:r>
      <w:r w:rsidRPr="009F42A8">
        <w:rPr>
          <w:lang w:val="ru-RU"/>
        </w:rPr>
        <w:t xml:space="preserve"> видеопоследовательности</w:t>
      </w:r>
      <w:r w:rsidR="006E67E1" w:rsidRPr="009F42A8">
        <w:rPr>
          <w:lang w:val="ru-RU" w:eastAsia="ko-KR"/>
        </w:rPr>
        <w:t>.</w:t>
      </w:r>
    </w:p>
    <w:p w:rsidR="006E67E1" w:rsidRPr="009F42A8" w:rsidRDefault="00E27750" w:rsidP="00B92203">
      <w:pPr>
        <w:rPr>
          <w:lang w:val="ru-RU"/>
        </w:rPr>
      </w:pPr>
      <w:r w:rsidRPr="009F42A8">
        <w:rPr>
          <w:lang w:val="ru-RU"/>
        </w:rPr>
        <w:t xml:space="preserve">Чтобы отобразить эти </w:t>
      </w:r>
      <w:r w:rsidRPr="00E27750">
        <w:rPr>
          <w:lang w:val="ru-RU"/>
        </w:rPr>
        <w:t>характеристики</w:t>
      </w:r>
      <w:r w:rsidRPr="009F42A8">
        <w:rPr>
          <w:lang w:val="ru-RU"/>
        </w:rPr>
        <w:t xml:space="preserve"> на </w:t>
      </w:r>
      <w:r w:rsidRPr="00E27750">
        <w:rPr>
          <w:lang w:val="ru-RU"/>
        </w:rPr>
        <w:t xml:space="preserve">шкалу </w:t>
      </w:r>
      <w:r w:rsidRPr="009F42A8">
        <w:rPr>
          <w:lang w:val="ru-RU"/>
        </w:rPr>
        <w:t>восприяти</w:t>
      </w:r>
      <w:r w:rsidRPr="00E27750">
        <w:rPr>
          <w:lang w:val="ru-RU"/>
        </w:rPr>
        <w:t>я</w:t>
      </w:r>
      <w:r w:rsidRPr="009F42A8">
        <w:rPr>
          <w:lang w:val="ru-RU"/>
        </w:rPr>
        <w:t>,</w:t>
      </w:r>
      <w:r w:rsidRPr="00E27750">
        <w:rPr>
          <w:lang w:val="ru-RU"/>
        </w:rPr>
        <w:t xml:space="preserve"> используется</w:t>
      </w:r>
      <w:r w:rsidRPr="009F42A8">
        <w:rPr>
          <w:lang w:val="ru-RU"/>
        </w:rPr>
        <w:t xml:space="preserve"> параметризованн</w:t>
      </w:r>
      <w:r w:rsidRPr="00E27750">
        <w:rPr>
          <w:lang w:val="ru-RU"/>
        </w:rPr>
        <w:t>ая</w:t>
      </w:r>
      <w:r w:rsidRPr="009F42A8">
        <w:rPr>
          <w:lang w:val="ru-RU"/>
        </w:rPr>
        <w:t xml:space="preserve"> </w:t>
      </w:r>
      <w:r w:rsidRPr="00E27750">
        <w:t>S</w:t>
      </w:r>
      <w:r>
        <w:rPr>
          <w:lang w:val="ru-RU"/>
        </w:rPr>
        <w:noBreakHyphen/>
      </w:r>
      <w:r w:rsidRPr="009F42A8">
        <w:rPr>
          <w:lang w:val="ru-RU"/>
        </w:rPr>
        <w:t>образн</w:t>
      </w:r>
      <w:r w:rsidRPr="00E27750">
        <w:rPr>
          <w:lang w:val="ru-RU"/>
        </w:rPr>
        <w:t>ая</w:t>
      </w:r>
      <w:r w:rsidRPr="009F42A8">
        <w:rPr>
          <w:lang w:val="ru-RU"/>
        </w:rPr>
        <w:t xml:space="preserve"> функция:</w:t>
      </w:r>
    </w:p>
    <w:p w:rsidR="006E67E1" w:rsidRPr="009F42A8" w:rsidRDefault="006E67E1" w:rsidP="006E67E1">
      <w:pPr>
        <w:pStyle w:val="Equation"/>
        <w:rPr>
          <w:sz w:val="18"/>
          <w:szCs w:val="18"/>
          <w:lang w:val="ru-RU"/>
        </w:rPr>
      </w:pPr>
      <w:r w:rsidRPr="009F42A8">
        <w:rPr>
          <w:sz w:val="20"/>
          <w:lang w:val="ru-RU" w:eastAsia="ko-KR"/>
        </w:rPr>
        <w:tab/>
      </w:r>
      <w:r w:rsidRPr="009F42A8">
        <w:rPr>
          <w:sz w:val="20"/>
          <w:lang w:val="ru-RU" w:eastAsia="ko-KR"/>
        </w:rPr>
        <w:tab/>
      </w:r>
      <w:r w:rsidRPr="00E27750">
        <w:rPr>
          <w:sz w:val="18"/>
          <w:szCs w:val="18"/>
          <w:lang w:val="en-US" w:eastAsia="ko-KR"/>
        </w:rPr>
        <w:t>S</w:t>
      </w:r>
      <w:r w:rsidRPr="009F42A8">
        <w:rPr>
          <w:sz w:val="18"/>
          <w:szCs w:val="18"/>
          <w:lang w:val="ru-RU" w:eastAsia="ko-KR"/>
        </w:rPr>
        <w:t xml:space="preserve">: </w:t>
      </w:r>
      <w:r w:rsidRPr="009F42A8">
        <w:rPr>
          <w:rFonts w:ascii="Cambria Math" w:hAnsi="Cambria Math" w:cs="Cambria Math"/>
          <w:sz w:val="18"/>
          <w:szCs w:val="18"/>
          <w:lang w:val="ru-RU" w:eastAsia="ko-KR"/>
        </w:rPr>
        <w:t>ℝ</w:t>
      </w:r>
      <w:r w:rsidRPr="00E27750">
        <w:rPr>
          <w:rFonts w:ascii="Cambria Math" w:hAnsi="Cambria Math" w:cs="Cambria Math"/>
          <w:sz w:val="18"/>
          <w:szCs w:val="18"/>
          <w:lang w:eastAsia="ko-KR"/>
        </w:rPr>
        <w:t>⟶</w:t>
      </w:r>
      <w:r w:rsidRPr="009F42A8">
        <w:rPr>
          <w:sz w:val="18"/>
          <w:szCs w:val="18"/>
          <w:lang w:val="ru-RU" w:eastAsia="ko-KR"/>
        </w:rPr>
        <w:t xml:space="preserve"> </w:t>
      </w:r>
      <w:r w:rsidRPr="009F42A8">
        <w:rPr>
          <w:rFonts w:ascii="Cambria Math" w:hAnsi="Cambria Math" w:cs="Cambria Math"/>
          <w:sz w:val="18"/>
          <w:szCs w:val="18"/>
          <w:lang w:val="ru-RU" w:eastAsia="ko-KR"/>
        </w:rPr>
        <w:t>ℝ</w:t>
      </w:r>
      <w:r w:rsidRPr="009F42A8">
        <w:rPr>
          <w:sz w:val="18"/>
          <w:szCs w:val="18"/>
          <w:lang w:val="ru-RU" w:eastAsia="ko-KR"/>
        </w:rPr>
        <w:t xml:space="preserve">,   </w:t>
      </w:r>
      <w:r w:rsidRPr="00E27750">
        <w:rPr>
          <w:rFonts w:ascii="Courier New" w:hAnsi="Courier New"/>
          <w:sz w:val="18"/>
          <w:szCs w:val="18"/>
          <w:lang w:val="en-US" w:eastAsia="ko-KR"/>
        </w:rPr>
        <w:t>y</w:t>
      </w:r>
      <w:r w:rsidRPr="009F42A8">
        <w:rPr>
          <w:rFonts w:ascii="Courier New" w:hAnsi="Courier New"/>
          <w:sz w:val="18"/>
          <w:szCs w:val="18"/>
          <w:lang w:val="ru-RU" w:eastAsia="ko-KR"/>
        </w:rPr>
        <w:t xml:space="preserve"> = </w:t>
      </w:r>
      <w:r w:rsidRPr="00E27750">
        <w:rPr>
          <w:rFonts w:ascii="Courier New" w:hAnsi="Courier New"/>
          <w:sz w:val="18"/>
          <w:szCs w:val="18"/>
          <w:lang w:val="en-US" w:eastAsia="ko-KR"/>
        </w:rPr>
        <w:t>S</w:t>
      </w:r>
      <w:r w:rsidRPr="009F42A8">
        <w:rPr>
          <w:rFonts w:ascii="Courier New" w:hAnsi="Courier New"/>
          <w:sz w:val="18"/>
          <w:szCs w:val="18"/>
          <w:lang w:val="ru-RU" w:eastAsia="ko-KR"/>
        </w:rPr>
        <w:t>(</w:t>
      </w:r>
      <w:r w:rsidRPr="00E27750">
        <w:rPr>
          <w:rFonts w:ascii="Courier New" w:hAnsi="Courier New"/>
          <w:sz w:val="18"/>
          <w:szCs w:val="18"/>
          <w:lang w:val="en-US" w:eastAsia="ko-KR"/>
        </w:rPr>
        <w:t>x</w:t>
      </w:r>
      <w:r w:rsidRPr="009F42A8">
        <w:rPr>
          <w:rFonts w:ascii="Courier New" w:hAnsi="Courier New"/>
          <w:sz w:val="18"/>
          <w:szCs w:val="18"/>
          <w:lang w:val="ru-RU" w:eastAsia="ko-KR"/>
        </w:rPr>
        <w:t>)</w:t>
      </w:r>
      <w:r w:rsidR="00B92203" w:rsidRPr="00B92203">
        <w:rPr>
          <w:rFonts w:asciiTheme="majorBidi" w:hAnsiTheme="majorBidi" w:cstheme="majorBidi"/>
          <w:szCs w:val="22"/>
          <w:lang w:val="ru-RU" w:eastAsia="ko-KR"/>
        </w:rPr>
        <w:t>.</w:t>
      </w:r>
    </w:p>
    <w:p w:rsidR="006E67E1" w:rsidRPr="009F42A8" w:rsidRDefault="00E27750" w:rsidP="00B92203">
      <w:pPr>
        <w:rPr>
          <w:rFonts w:ascii="Courier New" w:hAnsi="Courier New"/>
          <w:sz w:val="20"/>
          <w:lang w:val="ru-RU" w:eastAsia="ko-KR"/>
        </w:rPr>
      </w:pPr>
      <w:r w:rsidRPr="009F42A8">
        <w:rPr>
          <w:lang w:val="ru-RU"/>
        </w:rPr>
        <w:t xml:space="preserve">Функция </w:t>
      </w:r>
      <w:r w:rsidRPr="00E27750">
        <w:t>S</w:t>
      </w:r>
      <w:r w:rsidRPr="00E27750">
        <w:rPr>
          <w:lang w:val="ru-RU"/>
        </w:rPr>
        <w:t xml:space="preserve"> определяется тремя параметрами </w:t>
      </w:r>
      <w:r w:rsidRPr="009F42A8">
        <w:rPr>
          <w:lang w:val="ru-RU"/>
        </w:rPr>
        <w:t>(</w:t>
      </w:r>
      <w:r w:rsidRPr="00E27750">
        <w:t>p</w:t>
      </w:r>
      <w:r w:rsidRPr="009F42A8">
        <w:rPr>
          <w:lang w:val="ru-RU"/>
        </w:rPr>
        <w:t>_</w:t>
      </w:r>
      <w:r w:rsidRPr="00E27750">
        <w:t>x</w:t>
      </w:r>
      <w:r w:rsidRPr="009F42A8">
        <w:rPr>
          <w:lang w:val="ru-RU"/>
        </w:rPr>
        <w:t xml:space="preserve">, </w:t>
      </w:r>
      <w:r w:rsidRPr="00E27750">
        <w:t>p</w:t>
      </w:r>
      <w:r w:rsidRPr="009F42A8">
        <w:rPr>
          <w:lang w:val="ru-RU"/>
        </w:rPr>
        <w:t>_</w:t>
      </w:r>
      <w:r w:rsidRPr="00E27750">
        <w:t>y</w:t>
      </w:r>
      <w:r w:rsidRPr="009F42A8">
        <w:rPr>
          <w:lang w:val="ru-RU"/>
        </w:rPr>
        <w:t xml:space="preserve">, </w:t>
      </w:r>
      <w:r w:rsidRPr="00E27750">
        <w:rPr>
          <w:lang w:val="en-US"/>
        </w:rPr>
        <w:t>q</w:t>
      </w:r>
      <w:r w:rsidRPr="009F42A8">
        <w:rPr>
          <w:lang w:val="ru-RU"/>
        </w:rPr>
        <w:t xml:space="preserve">). </w:t>
      </w:r>
      <w:r w:rsidRPr="00E27750">
        <w:rPr>
          <w:lang w:val="ru-RU"/>
        </w:rPr>
        <w:t>Эти п</w:t>
      </w:r>
      <w:r w:rsidRPr="009F42A8">
        <w:rPr>
          <w:lang w:val="ru-RU"/>
        </w:rPr>
        <w:t xml:space="preserve">араметры имеют следующее толкование: </w:t>
      </w:r>
      <w:r w:rsidRPr="00E27750">
        <w:rPr>
          <w:lang w:val="ru-RU"/>
        </w:rPr>
        <w:t>(</w:t>
      </w:r>
      <w:r w:rsidRPr="008B2038">
        <w:rPr>
          <w:rFonts w:ascii="Courier New" w:hAnsi="Courier New" w:cs="Courier New"/>
          <w:sz w:val="18"/>
          <w:szCs w:val="18"/>
          <w:lang w:val="en-US"/>
        </w:rPr>
        <w:t>p</w:t>
      </w:r>
      <w:r w:rsidRPr="008B2038">
        <w:rPr>
          <w:rFonts w:ascii="Courier New" w:hAnsi="Courier New" w:cs="Courier New"/>
          <w:sz w:val="18"/>
          <w:szCs w:val="18"/>
          <w:lang w:val="ru-RU"/>
        </w:rPr>
        <w:t>_</w:t>
      </w:r>
      <w:r w:rsidRPr="008B2038">
        <w:rPr>
          <w:rFonts w:ascii="Courier New" w:hAnsi="Courier New" w:cs="Courier New"/>
          <w:sz w:val="18"/>
          <w:szCs w:val="18"/>
          <w:lang w:val="en-US"/>
        </w:rPr>
        <w:t>x</w:t>
      </w:r>
      <w:r w:rsidRPr="008B2038">
        <w:rPr>
          <w:rFonts w:ascii="Courier New" w:hAnsi="Courier New" w:cs="Courier New"/>
          <w:sz w:val="18"/>
          <w:szCs w:val="18"/>
          <w:lang w:val="ru-RU"/>
        </w:rPr>
        <w:t>,</w:t>
      </w:r>
      <w:r w:rsidRPr="008B2038">
        <w:rPr>
          <w:rFonts w:ascii="Courier New" w:hAnsi="Courier New" w:cs="Courier New"/>
          <w:sz w:val="18"/>
          <w:szCs w:val="18"/>
          <w:lang w:val="en-US"/>
        </w:rPr>
        <w:t>p</w:t>
      </w:r>
      <w:r w:rsidRPr="008B2038">
        <w:rPr>
          <w:rFonts w:ascii="Courier New" w:hAnsi="Courier New" w:cs="Courier New"/>
          <w:sz w:val="18"/>
          <w:szCs w:val="18"/>
          <w:lang w:val="ru-RU"/>
        </w:rPr>
        <w:t>_</w:t>
      </w:r>
      <w:r w:rsidRPr="008B2038">
        <w:rPr>
          <w:rFonts w:ascii="Courier New" w:hAnsi="Courier New" w:cs="Courier New"/>
          <w:sz w:val="18"/>
          <w:szCs w:val="18"/>
          <w:lang w:val="en-US"/>
        </w:rPr>
        <w:t>y</w:t>
      </w:r>
      <w:r w:rsidRPr="00E27750">
        <w:rPr>
          <w:lang w:val="ru-RU"/>
        </w:rPr>
        <w:t>)</w:t>
      </w:r>
      <w:r w:rsidRPr="009F42A8">
        <w:rPr>
          <w:lang w:val="ru-RU"/>
        </w:rPr>
        <w:t xml:space="preserve"> явля</w:t>
      </w:r>
      <w:r w:rsidRPr="00E27750">
        <w:rPr>
          <w:lang w:val="ru-RU"/>
        </w:rPr>
        <w:t>ю</w:t>
      </w:r>
      <w:r w:rsidRPr="009F42A8">
        <w:rPr>
          <w:lang w:val="ru-RU"/>
        </w:rPr>
        <w:t>тся расположение</w:t>
      </w:r>
      <w:r w:rsidRPr="00E27750">
        <w:rPr>
          <w:lang w:val="ru-RU"/>
        </w:rPr>
        <w:t>м</w:t>
      </w:r>
      <w:r w:rsidRPr="009F42A8">
        <w:rPr>
          <w:lang w:val="ru-RU"/>
        </w:rPr>
        <w:t xml:space="preserve"> в </w:t>
      </w:r>
      <w:r w:rsidRPr="009F42A8">
        <w:rPr>
          <w:rFonts w:ascii="Cambria Math" w:hAnsi="Cambria Math" w:cs="Cambria Math"/>
          <w:lang w:val="ru-RU"/>
        </w:rPr>
        <w:t>ℝ</w:t>
      </w:r>
      <w:r w:rsidRPr="009F42A8">
        <w:rPr>
          <w:lang w:val="ru-RU"/>
        </w:rPr>
        <w:t xml:space="preserve"> х </w:t>
      </w:r>
      <w:r w:rsidRPr="009F42A8">
        <w:rPr>
          <w:rFonts w:ascii="Cambria Math" w:hAnsi="Cambria Math" w:cs="Cambria Math"/>
          <w:lang w:val="ru-RU"/>
        </w:rPr>
        <w:t>ℝ</w:t>
      </w:r>
      <w:r w:rsidRPr="009F42A8">
        <w:rPr>
          <w:lang w:val="ru-RU"/>
        </w:rPr>
        <w:t xml:space="preserve"> и </w:t>
      </w:r>
      <w:r w:rsidRPr="008B2038">
        <w:rPr>
          <w:rFonts w:ascii="Courier New" w:hAnsi="Courier New" w:cs="Courier New"/>
          <w:sz w:val="18"/>
          <w:szCs w:val="18"/>
          <w:lang w:val="en-US"/>
        </w:rPr>
        <w:t>q</w:t>
      </w:r>
      <w:r w:rsidRPr="00E27750">
        <w:rPr>
          <w:lang w:val="ru-RU"/>
        </w:rPr>
        <w:t xml:space="preserve"> – это </w:t>
      </w:r>
      <w:r w:rsidRPr="009F42A8">
        <w:rPr>
          <w:lang w:val="ru-RU"/>
        </w:rPr>
        <w:t>наклон точки перегиба</w:t>
      </w:r>
      <w:r w:rsidRPr="00E27750">
        <w:rPr>
          <w:lang w:val="ru-RU"/>
        </w:rPr>
        <w:t xml:space="preserve"> кривой</w:t>
      </w:r>
      <w:r w:rsidRPr="009F42A8">
        <w:rPr>
          <w:lang w:val="ru-RU"/>
        </w:rPr>
        <w:t xml:space="preserve">, </w:t>
      </w:r>
      <w:r w:rsidRPr="00E27750">
        <w:rPr>
          <w:lang w:val="ru-RU"/>
        </w:rPr>
        <w:t>более детально</w:t>
      </w:r>
      <w:r>
        <w:rPr>
          <w:lang w:val="ru-RU"/>
        </w:rPr>
        <w:t>:</w:t>
      </w:r>
    </w:p>
    <w:p w:rsidR="006E67E1" w:rsidRPr="008B2038" w:rsidRDefault="006E67E1" w:rsidP="006E67E1">
      <w:pPr>
        <w:pStyle w:val="Equation"/>
        <w:rPr>
          <w:rFonts w:ascii="Courier New" w:hAnsi="Courier New" w:cs="Courier New"/>
          <w:sz w:val="18"/>
          <w:szCs w:val="18"/>
          <w:lang w:val="en-US"/>
        </w:rPr>
      </w:pPr>
      <w:r w:rsidRPr="009F42A8">
        <w:rPr>
          <w:lang w:val="ru-RU"/>
        </w:rPr>
        <w:tab/>
      </w:r>
      <w:r w:rsidRPr="009F42A8">
        <w:rPr>
          <w:lang w:val="ru-RU"/>
        </w:rPr>
        <w:tab/>
      </w:r>
      <w:r w:rsidRPr="008B2038">
        <w:rPr>
          <w:rFonts w:ascii="Courier New" w:hAnsi="Courier New" w:cs="Courier New"/>
          <w:sz w:val="18"/>
          <w:szCs w:val="18"/>
          <w:lang w:val="en-US" w:eastAsia="ko-KR"/>
        </w:rPr>
        <w:t xml:space="preserve">S(x) = a * x^b   </w:t>
      </w:r>
      <w:r w:rsidRPr="008B2038">
        <w:rPr>
          <w:rFonts w:ascii="Courier New" w:hAnsi="Courier New" w:cs="Courier New"/>
          <w:sz w:val="18"/>
          <w:szCs w:val="18"/>
          <w:lang w:val="en-US"/>
        </w:rPr>
        <w:t xml:space="preserve">  </w:t>
      </w:r>
      <w:r w:rsidRPr="008B2038">
        <w:rPr>
          <w:rFonts w:ascii="Courier New" w:hAnsi="Courier New" w:cs="Courier New"/>
          <w:sz w:val="18"/>
          <w:szCs w:val="18"/>
          <w:lang w:val="en-US" w:eastAsia="ko-KR"/>
        </w:rPr>
        <w:t>if x&lt;=p_x</w:t>
      </w:r>
    </w:p>
    <w:p w:rsidR="006E67E1" w:rsidRPr="002504C0" w:rsidRDefault="006E67E1" w:rsidP="006E67E1">
      <w:pPr>
        <w:pStyle w:val="Equation"/>
        <w:rPr>
          <w:rFonts w:ascii="Courier New" w:hAnsi="Courier New" w:cs="Courier New"/>
          <w:lang w:val="en-US"/>
        </w:rPr>
      </w:pPr>
      <w:r w:rsidRPr="00B656DD">
        <w:rPr>
          <w:rFonts w:ascii="Courier New" w:hAnsi="Courier New" w:cs="Courier New"/>
          <w:sz w:val="20"/>
          <w:lang w:val="en-US" w:eastAsia="ko-KR"/>
        </w:rPr>
        <w:tab/>
      </w:r>
      <w:r w:rsidRPr="00B656DD">
        <w:rPr>
          <w:rFonts w:ascii="Courier New" w:hAnsi="Courier New" w:cs="Courier New"/>
          <w:sz w:val="20"/>
          <w:lang w:val="en-US" w:eastAsia="ko-KR"/>
        </w:rPr>
        <w:tab/>
      </w:r>
      <w:r w:rsidRPr="008B2038">
        <w:rPr>
          <w:rFonts w:ascii="Courier New" w:hAnsi="Courier New" w:cs="Courier New"/>
          <w:sz w:val="18"/>
          <w:szCs w:val="18"/>
          <w:lang w:val="en-US" w:eastAsia="ko-KR"/>
        </w:rPr>
        <w:t>d/(1+ exp(-c*(x - p_x))+1-d)  else</w:t>
      </w:r>
      <w:r w:rsidR="00D246F8" w:rsidRPr="009F42A8">
        <w:rPr>
          <w:sz w:val="18"/>
          <w:szCs w:val="18"/>
          <w:lang w:val="en-US" w:eastAsia="ko-KR"/>
        </w:rPr>
        <w:t>,</w:t>
      </w:r>
      <w:r w:rsidRPr="002504C0">
        <w:rPr>
          <w:rFonts w:ascii="Courier New" w:hAnsi="Courier New" w:cs="Courier New"/>
          <w:lang w:val="en-US" w:eastAsia="ko-KR"/>
        </w:rPr>
        <w:tab/>
      </w:r>
      <w:r w:rsidRPr="008B2038">
        <w:rPr>
          <w:rFonts w:asciiTheme="majorBidi" w:hAnsiTheme="majorBidi" w:cstheme="majorBidi"/>
          <w:szCs w:val="22"/>
          <w:lang w:val="en-US"/>
        </w:rPr>
        <w:t>(8.</w:t>
      </w:r>
      <w:r w:rsidRPr="008B2038">
        <w:rPr>
          <w:rFonts w:asciiTheme="majorBidi" w:hAnsiTheme="majorBidi" w:cstheme="majorBidi"/>
          <w:szCs w:val="22"/>
          <w:lang w:val="en-US" w:eastAsia="ko-KR"/>
        </w:rPr>
        <w:t>1)</w:t>
      </w:r>
    </w:p>
    <w:p w:rsidR="008B2038" w:rsidRPr="009F42A8" w:rsidRDefault="008B2038" w:rsidP="00B92203">
      <w:pPr>
        <w:rPr>
          <w:caps/>
          <w:lang w:val="es-ES"/>
        </w:rPr>
      </w:pPr>
      <w:r w:rsidRPr="00502339">
        <w:rPr>
          <w:lang w:val="ru-RU"/>
        </w:rPr>
        <w:t>где</w:t>
      </w:r>
      <w:r w:rsidRPr="009F42A8">
        <w:rPr>
          <w:caps/>
          <w:lang w:val="es-ES"/>
        </w:rPr>
        <w:t>:</w:t>
      </w:r>
    </w:p>
    <w:p w:rsidR="006E67E1" w:rsidRPr="005B1FF2" w:rsidRDefault="006E67E1" w:rsidP="006E67E1">
      <w:pPr>
        <w:rPr>
          <w:rFonts w:ascii="Courier New" w:hAnsi="Courier New" w:cs="Courier New"/>
          <w:sz w:val="20"/>
          <w:lang w:val="es-ES_tradnl" w:eastAsia="ko-KR"/>
        </w:rPr>
      </w:pPr>
    </w:p>
    <w:p w:rsidR="006E67E1" w:rsidRPr="008B2038" w:rsidRDefault="006E67E1" w:rsidP="006E67E1">
      <w:pPr>
        <w:rPr>
          <w:rFonts w:ascii="Courier New" w:hAnsi="Courier New" w:cs="Courier New"/>
          <w:sz w:val="18"/>
          <w:szCs w:val="18"/>
          <w:lang w:val="es-ES_tradnl" w:eastAsia="ko-KR"/>
        </w:rPr>
      </w:pPr>
      <w:r w:rsidRPr="008B2038">
        <w:rPr>
          <w:rFonts w:ascii="Courier New" w:hAnsi="Courier New" w:cs="Courier New"/>
          <w:sz w:val="18"/>
          <w:szCs w:val="18"/>
          <w:lang w:val="es-ES_tradnl" w:eastAsia="ko-KR"/>
        </w:rPr>
        <w:tab/>
        <w:t xml:space="preserve">a = </w:t>
      </w:r>
      <w:r w:rsidRPr="008B2038">
        <w:rPr>
          <w:rFonts w:ascii="Courier New" w:hAnsi="Courier New" w:cs="Courier New"/>
          <w:sz w:val="18"/>
          <w:szCs w:val="18"/>
          <w:lang w:val="es-ES_tradnl" w:eastAsia="ko-KR"/>
        </w:rPr>
        <w:tab/>
        <w:t>p_y/p_x^(q*p_x/p_y)</w:t>
      </w:r>
    </w:p>
    <w:p w:rsidR="006E67E1" w:rsidRPr="008B2038" w:rsidRDefault="006E67E1" w:rsidP="006E67E1">
      <w:pPr>
        <w:rPr>
          <w:rFonts w:ascii="Courier New" w:hAnsi="Courier New" w:cs="Courier New"/>
          <w:sz w:val="18"/>
          <w:szCs w:val="18"/>
          <w:lang w:val="es-ES_tradnl" w:eastAsia="ko-KR"/>
        </w:rPr>
      </w:pPr>
      <w:r w:rsidRPr="008B2038">
        <w:rPr>
          <w:rFonts w:ascii="Courier New" w:hAnsi="Courier New" w:cs="Courier New"/>
          <w:sz w:val="18"/>
          <w:szCs w:val="18"/>
          <w:lang w:val="es-ES_tradnl" w:eastAsia="ko-KR"/>
        </w:rPr>
        <w:tab/>
        <w:t xml:space="preserve">b = </w:t>
      </w:r>
      <w:r w:rsidRPr="008B2038">
        <w:rPr>
          <w:rFonts w:ascii="Courier New" w:hAnsi="Courier New" w:cs="Courier New"/>
          <w:sz w:val="18"/>
          <w:szCs w:val="18"/>
          <w:lang w:val="es-ES_tradnl" w:eastAsia="ko-KR"/>
        </w:rPr>
        <w:tab/>
        <w:t xml:space="preserve">q*p_x/p_y </w:t>
      </w:r>
    </w:p>
    <w:p w:rsidR="006E67E1" w:rsidRPr="008B2038" w:rsidRDefault="006E67E1" w:rsidP="006E67E1">
      <w:pPr>
        <w:rPr>
          <w:rFonts w:ascii="Courier New" w:hAnsi="Courier New" w:cs="Courier New"/>
          <w:sz w:val="18"/>
          <w:szCs w:val="18"/>
          <w:lang w:val="es-ES_tradnl" w:eastAsia="ko-KR"/>
        </w:rPr>
      </w:pPr>
      <w:r w:rsidRPr="008B2038">
        <w:rPr>
          <w:rFonts w:ascii="Courier New" w:hAnsi="Courier New" w:cs="Courier New"/>
          <w:sz w:val="18"/>
          <w:szCs w:val="18"/>
          <w:lang w:val="es-ES_tradnl" w:eastAsia="ko-KR"/>
        </w:rPr>
        <w:tab/>
        <w:t xml:space="preserve">c = </w:t>
      </w:r>
      <w:r w:rsidRPr="008B2038">
        <w:rPr>
          <w:rFonts w:ascii="Courier New" w:hAnsi="Courier New" w:cs="Courier New"/>
          <w:sz w:val="18"/>
          <w:szCs w:val="18"/>
          <w:lang w:val="es-ES_tradnl" w:eastAsia="ko-KR"/>
        </w:rPr>
        <w:tab/>
        <w:t>4*q/d</w:t>
      </w:r>
    </w:p>
    <w:p w:rsidR="006E67E1" w:rsidRPr="00B17D27" w:rsidRDefault="006E67E1" w:rsidP="006E67E1">
      <w:pPr>
        <w:rPr>
          <w:rFonts w:ascii="Courier New" w:hAnsi="Courier New" w:cs="Courier New"/>
          <w:sz w:val="18"/>
          <w:szCs w:val="18"/>
          <w:lang w:val="ru-RU" w:eastAsia="ko-KR"/>
        </w:rPr>
      </w:pPr>
      <w:r w:rsidRPr="008B2038">
        <w:rPr>
          <w:rFonts w:ascii="Courier New" w:hAnsi="Courier New" w:cs="Courier New"/>
          <w:sz w:val="18"/>
          <w:szCs w:val="18"/>
          <w:lang w:val="es-ES_tradnl" w:eastAsia="ko-KR"/>
        </w:rPr>
        <w:tab/>
        <w:t xml:space="preserve">d = </w:t>
      </w:r>
      <w:r w:rsidRPr="008B2038">
        <w:rPr>
          <w:rFonts w:ascii="Courier New" w:hAnsi="Courier New" w:cs="Courier New"/>
          <w:sz w:val="18"/>
          <w:szCs w:val="18"/>
          <w:lang w:val="es-ES_tradnl" w:eastAsia="ko-KR"/>
        </w:rPr>
        <w:tab/>
        <w:t>2*(1-p_y)</w:t>
      </w:r>
      <w:r w:rsidR="00B17D27" w:rsidRPr="00B17D27">
        <w:rPr>
          <w:lang w:val="ru-RU"/>
        </w:rPr>
        <w:t>.</w:t>
      </w:r>
    </w:p>
    <w:p w:rsidR="006E67E1" w:rsidRPr="00B92203" w:rsidRDefault="008B2038" w:rsidP="00B92203">
      <w:pPr>
        <w:rPr>
          <w:lang w:val="ru-RU"/>
        </w:rPr>
      </w:pPr>
      <w:r w:rsidRPr="009F42A8">
        <w:rPr>
          <w:lang w:val="ru-RU"/>
        </w:rPr>
        <w:t xml:space="preserve">См. </w:t>
      </w:r>
      <w:r w:rsidRPr="008B2038">
        <w:rPr>
          <w:lang w:val="ru-RU"/>
        </w:rPr>
        <w:t>р</w:t>
      </w:r>
      <w:r w:rsidRPr="009F42A8">
        <w:rPr>
          <w:lang w:val="ru-RU"/>
        </w:rPr>
        <w:t>ис.</w:t>
      </w:r>
      <w:r w:rsidRPr="008B2038">
        <w:rPr>
          <w:lang w:val="ru-RU"/>
        </w:rPr>
        <w:t> </w:t>
      </w:r>
      <w:r w:rsidRPr="009F42A8">
        <w:rPr>
          <w:lang w:val="ru-RU"/>
        </w:rPr>
        <w:t>7</w:t>
      </w:r>
      <w:r w:rsidRPr="008B2038">
        <w:rPr>
          <w:lang w:val="ru-RU"/>
        </w:rPr>
        <w:t>, где изображен</w:t>
      </w:r>
      <w:r w:rsidRPr="009F42A8">
        <w:rPr>
          <w:lang w:val="ru-RU"/>
        </w:rPr>
        <w:t xml:space="preserve"> </w:t>
      </w:r>
      <w:r w:rsidRPr="008B2038">
        <w:rPr>
          <w:lang w:val="ru-RU"/>
        </w:rPr>
        <w:t xml:space="preserve">график </w:t>
      </w:r>
      <w:r w:rsidRPr="008B2038">
        <w:t>S</w:t>
      </w:r>
      <w:r w:rsidRPr="009F42A8">
        <w:rPr>
          <w:lang w:val="ru-RU"/>
        </w:rPr>
        <w:t>-функци</w:t>
      </w:r>
      <w:r w:rsidRPr="008B2038">
        <w:rPr>
          <w:lang w:val="ru-RU"/>
        </w:rPr>
        <w:t>и</w:t>
      </w:r>
      <w:r w:rsidRPr="009F42A8">
        <w:rPr>
          <w:lang w:val="ru-RU"/>
        </w:rPr>
        <w:t xml:space="preserve"> с различными параметрами.</w:t>
      </w:r>
      <w:r w:rsidRPr="008B2038">
        <w:rPr>
          <w:lang w:val="ru-RU"/>
        </w:rPr>
        <w:t xml:space="preserve"> </w:t>
      </w:r>
      <w:r w:rsidRPr="008B2038">
        <w:t>S</w:t>
      </w:r>
      <w:r w:rsidRPr="009F42A8">
        <w:rPr>
          <w:lang w:val="ru-RU"/>
        </w:rPr>
        <w:t>-образная функция начинается с нуля, растет полиномиально до точки перегиба и экспоненциально</w:t>
      </w:r>
      <w:r w:rsidRPr="008B2038">
        <w:rPr>
          <w:lang w:val="ru-RU"/>
        </w:rPr>
        <w:t xml:space="preserve"> стремится</w:t>
      </w:r>
      <w:r w:rsidRPr="009F42A8">
        <w:rPr>
          <w:lang w:val="ru-RU"/>
        </w:rPr>
        <w:t xml:space="preserve"> к </w:t>
      </w:r>
      <w:r w:rsidRPr="008B2038">
        <w:rPr>
          <w:lang w:val="ru-RU"/>
        </w:rPr>
        <w:t>насыщению на уровне </w:t>
      </w:r>
      <w:r w:rsidRPr="009F42A8">
        <w:rPr>
          <w:lang w:val="ru-RU"/>
        </w:rPr>
        <w:t>1.</w:t>
      </w:r>
    </w:p>
    <w:p w:rsidR="00B766F8" w:rsidRDefault="00B766F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lang w:val="ru-RU"/>
        </w:rPr>
      </w:pPr>
      <w:r>
        <w:rPr>
          <w:lang w:val="ru-RU"/>
        </w:rPr>
        <w:br w:type="page"/>
      </w:r>
    </w:p>
    <w:p w:rsidR="006E67E1" w:rsidRPr="009F42A8" w:rsidRDefault="00FC5F7D" w:rsidP="006E67E1">
      <w:pPr>
        <w:pStyle w:val="FigureNo"/>
        <w:rPr>
          <w:noProof/>
          <w:lang w:val="ru-RU"/>
        </w:rPr>
      </w:pPr>
      <w:r>
        <w:rPr>
          <w:lang w:val="ru-RU"/>
        </w:rPr>
        <w:lastRenderedPageBreak/>
        <w:t>РИСУНОК </w:t>
      </w:r>
      <w:r w:rsidR="006E67E1" w:rsidRPr="009F42A8">
        <w:rPr>
          <w:lang w:val="ru-RU"/>
        </w:rPr>
        <w:t>7</w:t>
      </w:r>
    </w:p>
    <w:p w:rsidR="006E67E1" w:rsidRPr="008B2038" w:rsidRDefault="008B2038" w:rsidP="00B92203">
      <w:pPr>
        <w:pStyle w:val="Figuretitle"/>
        <w:rPr>
          <w:caps/>
          <w:lang w:val="ru-RU"/>
        </w:rPr>
      </w:pPr>
      <w:r w:rsidRPr="008B2038">
        <w:rPr>
          <w:caps/>
          <w:lang w:val="en-US"/>
        </w:rPr>
        <w:t>S</w:t>
      </w:r>
      <w:r w:rsidRPr="009F42A8">
        <w:rPr>
          <w:caps/>
          <w:lang w:val="ru-RU"/>
        </w:rPr>
        <w:t>-</w:t>
      </w:r>
      <w:r w:rsidRPr="00D246F8">
        <w:rPr>
          <w:lang w:val="ru-RU"/>
        </w:rPr>
        <w:t>образные функции, параметризованные положением и наклоном точки перегиба.</w:t>
      </w:r>
      <w:r w:rsidRPr="00D246F8">
        <w:rPr>
          <w:lang w:val="ru-RU"/>
        </w:rPr>
        <w:br/>
        <w:t xml:space="preserve">Показаны две примерные функции </w:t>
      </w:r>
      <w:r w:rsidRPr="00B92203">
        <w:t>для</w:t>
      </w:r>
      <w:r w:rsidRPr="00D246F8">
        <w:rPr>
          <w:lang w:val="ru-RU"/>
        </w:rPr>
        <w:t xml:space="preserve"> различных параметров</w:t>
      </w:r>
    </w:p>
    <w:p w:rsidR="006E67E1" w:rsidRPr="00140E5C" w:rsidRDefault="00B766F8" w:rsidP="006E67E1">
      <w:pPr>
        <w:pStyle w:val="Figure"/>
      </w:pPr>
      <w:r>
        <w:object w:dxaOrig="8202" w:dyaOrig="6730">
          <v:shape id="_x0000_i1032" type="#_x0000_t75" style="width:249.2pt;height:204.75pt" o:ole="">
            <v:imagedata r:id="rId29" o:title=""/>
          </v:shape>
          <o:OLEObject Type="Embed" ProgID="CorelDRAW.Graphic.14" ShapeID="_x0000_i1032" DrawAspect="Content" ObjectID="_1644305965" r:id="rId30"/>
        </w:object>
      </w:r>
    </w:p>
    <w:p w:rsidR="007F7410" w:rsidRDefault="007F741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</w:rPr>
      </w:pPr>
      <w:r>
        <w:br w:type="page"/>
      </w:r>
    </w:p>
    <w:p w:rsidR="006E67E1" w:rsidRPr="00982A85" w:rsidRDefault="00982A85" w:rsidP="00B92203">
      <w:pPr>
        <w:pStyle w:val="FigureNo"/>
        <w:rPr>
          <w:noProof/>
          <w:lang w:val="ru-RU"/>
        </w:rPr>
      </w:pPr>
      <w:r w:rsidRPr="007D6500">
        <w:rPr>
          <w:lang w:val="ru-RU"/>
        </w:rPr>
        <w:lastRenderedPageBreak/>
        <w:t>РИСУНОК</w:t>
      </w:r>
      <w:r>
        <w:rPr>
          <w:lang w:val="ru-RU"/>
        </w:rPr>
        <w:t xml:space="preserve"> 8</w:t>
      </w:r>
    </w:p>
    <w:p w:rsidR="006E67E1" w:rsidRPr="009F42A8" w:rsidRDefault="008B2038" w:rsidP="00B92203">
      <w:pPr>
        <w:pStyle w:val="Figuretitle"/>
        <w:rPr>
          <w:lang w:val="ru-RU"/>
        </w:rPr>
      </w:pPr>
      <w:r w:rsidRPr="008B2038">
        <w:rPr>
          <w:lang w:val="ru-RU"/>
        </w:rPr>
        <w:t xml:space="preserve">График (А) показывает </w:t>
      </w:r>
      <w:r w:rsidRPr="008B2038">
        <w:rPr>
          <w:lang w:val="en-US"/>
        </w:rPr>
        <w:t>S</w:t>
      </w:r>
      <w:r w:rsidRPr="009F42A8">
        <w:rPr>
          <w:lang w:val="ru-RU"/>
        </w:rPr>
        <w:t>-</w:t>
      </w:r>
      <w:r w:rsidRPr="008B2038">
        <w:rPr>
          <w:lang w:val="ru-RU"/>
        </w:rPr>
        <w:t xml:space="preserve">образную функцию для 2 различных наборов параметров. График (В) показывает вектор сигнала выборки. Все значения х преобразуются с помощью двух </w:t>
      </w:r>
      <w:r w:rsidRPr="008B2038">
        <w:rPr>
          <w:lang w:val="en-US"/>
        </w:rPr>
        <w:t>S</w:t>
      </w:r>
      <w:r w:rsidRPr="009F42A8">
        <w:rPr>
          <w:lang w:val="ru-RU"/>
        </w:rPr>
        <w:t>-</w:t>
      </w:r>
      <w:r w:rsidRPr="008B2038">
        <w:rPr>
          <w:lang w:val="ru-RU"/>
        </w:rPr>
        <w:t>образных функций (А). Результат показан на</w:t>
      </w:r>
      <w:r w:rsidR="00D246F8">
        <w:rPr>
          <w:lang w:val="ru-RU"/>
        </w:rPr>
        <w:t> </w:t>
      </w:r>
      <w:r w:rsidRPr="008B2038">
        <w:rPr>
          <w:lang w:val="ru-RU"/>
        </w:rPr>
        <w:t>рис. (С) и (</w:t>
      </w:r>
      <w:r w:rsidRPr="008B2038">
        <w:rPr>
          <w:lang w:val="en-US"/>
        </w:rPr>
        <w:t>D</w:t>
      </w:r>
      <w:r w:rsidRPr="009F42A8">
        <w:rPr>
          <w:lang w:val="ru-RU"/>
        </w:rPr>
        <w:t xml:space="preserve">). </w:t>
      </w:r>
      <w:r w:rsidRPr="008B2038">
        <w:rPr>
          <w:lang w:val="en-US"/>
        </w:rPr>
        <w:t>S</w:t>
      </w:r>
      <w:r w:rsidRPr="009F42A8">
        <w:rPr>
          <w:lang w:val="ru-RU"/>
        </w:rPr>
        <w:t>-</w:t>
      </w:r>
      <w:r w:rsidRPr="008B2038">
        <w:rPr>
          <w:lang w:val="ru-RU"/>
        </w:rPr>
        <w:t xml:space="preserve">образное преобразование используется для отображения </w:t>
      </w:r>
      <w:r w:rsidRPr="007D6500">
        <w:rPr>
          <w:lang w:val="ru-RU"/>
        </w:rPr>
        <w:t>характеристики</w:t>
      </w:r>
      <w:r w:rsidRPr="008B2038">
        <w:rPr>
          <w:lang w:val="ru-RU"/>
        </w:rPr>
        <w:t xml:space="preserve"> х на шкалу восприятия с</w:t>
      </w:r>
      <w:r w:rsidR="00D246F8">
        <w:rPr>
          <w:lang w:val="ru-RU"/>
        </w:rPr>
        <w:t> </w:t>
      </w:r>
      <w:r w:rsidRPr="008B2038">
        <w:rPr>
          <w:lang w:val="ru-RU"/>
        </w:rPr>
        <w:t>помощью параметров, по</w:t>
      </w:r>
      <w:r w:rsidR="00D246F8">
        <w:rPr>
          <w:lang w:val="ru-RU"/>
        </w:rPr>
        <w:t>д</w:t>
      </w:r>
      <w:r w:rsidRPr="008B2038">
        <w:rPr>
          <w:lang w:val="ru-RU"/>
        </w:rPr>
        <w:t xml:space="preserve">ходящих для выборок данных, показанных на (С). Используя </w:t>
      </w:r>
      <w:r w:rsidRPr="008B2038">
        <w:rPr>
          <w:lang w:val="en-US"/>
        </w:rPr>
        <w:t>S</w:t>
      </w:r>
      <w:r w:rsidRPr="009F42A8">
        <w:rPr>
          <w:lang w:val="ru-RU"/>
        </w:rPr>
        <w:t>-</w:t>
      </w:r>
      <w:r w:rsidRPr="008B2038">
        <w:rPr>
          <w:lang w:val="ru-RU"/>
        </w:rPr>
        <w:t>образную функцию (пунктирная линия на (А)) с параметрами, зависящими от данных (первый параметр устанавливается на несколько средних значений сигнала, х), может быть построен детектор переходных искажений (</w:t>
      </w:r>
      <w:r w:rsidRPr="008B2038">
        <w:rPr>
          <w:lang w:val="en-US"/>
        </w:rPr>
        <w:t>D</w:t>
      </w:r>
      <w:r w:rsidRPr="009F42A8">
        <w:rPr>
          <w:lang w:val="ru-RU"/>
        </w:rPr>
        <w:t>)</w:t>
      </w:r>
    </w:p>
    <w:p w:rsidR="006E67E1" w:rsidRPr="00140E5C" w:rsidRDefault="007F7410" w:rsidP="006E67E1">
      <w:pPr>
        <w:pStyle w:val="Figure"/>
        <w:rPr>
          <w:lang w:eastAsia="ko-KR"/>
        </w:rPr>
      </w:pPr>
      <w:r>
        <w:object w:dxaOrig="12488" w:dyaOrig="10322">
          <v:shape id="_x0000_i1033" type="#_x0000_t75" style="width:394.45pt;height:326.2pt" o:ole="">
            <v:imagedata r:id="rId31" o:title=""/>
          </v:shape>
          <o:OLEObject Type="Embed" ProgID="CorelDRAW.Graphic.14" ShapeID="_x0000_i1033" DrawAspect="Content" ObjectID="_1644305966" r:id="rId32"/>
        </w:object>
      </w:r>
    </w:p>
    <w:p w:rsidR="008B2038" w:rsidRPr="009F42A8" w:rsidRDefault="008B2038" w:rsidP="00B92203">
      <w:pPr>
        <w:rPr>
          <w:lang w:val="ru-RU"/>
        </w:rPr>
      </w:pPr>
      <w:r w:rsidRPr="00502339">
        <w:rPr>
          <w:lang w:val="ru-RU"/>
        </w:rPr>
        <w:t>З</w:t>
      </w:r>
      <w:r w:rsidRPr="009F42A8">
        <w:rPr>
          <w:lang w:val="ru-RU"/>
        </w:rPr>
        <w:t xml:space="preserve">начения </w:t>
      </w:r>
      <w:r w:rsidRPr="00502339">
        <w:rPr>
          <w:lang w:val="ru-RU"/>
        </w:rPr>
        <w:t>характеристики</w:t>
      </w:r>
      <w:r w:rsidRPr="009F42A8">
        <w:rPr>
          <w:lang w:val="ru-RU"/>
        </w:rPr>
        <w:t xml:space="preserve"> могут быть </w:t>
      </w:r>
      <w:r w:rsidRPr="00502339">
        <w:rPr>
          <w:lang w:val="ru-RU"/>
        </w:rPr>
        <w:t>отображены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на шкалу</w:t>
      </w:r>
      <w:r w:rsidRPr="009F42A8">
        <w:rPr>
          <w:lang w:val="ru-RU"/>
        </w:rPr>
        <w:t xml:space="preserve"> восприятия</w:t>
      </w:r>
      <w:r w:rsidRPr="00502339">
        <w:rPr>
          <w:lang w:val="ru-RU"/>
        </w:rPr>
        <w:t xml:space="preserve"> при и</w:t>
      </w:r>
      <w:r w:rsidRPr="009F42A8">
        <w:rPr>
          <w:lang w:val="ru-RU"/>
        </w:rPr>
        <w:t>спользовани</w:t>
      </w:r>
      <w:r w:rsidRPr="00502339">
        <w:rPr>
          <w:lang w:val="ru-RU"/>
        </w:rPr>
        <w:t xml:space="preserve">и </w:t>
      </w:r>
      <w:r w:rsidRPr="00502339">
        <w:t>S</w:t>
      </w:r>
      <w:r>
        <w:rPr>
          <w:lang w:val="ru-RU"/>
        </w:rPr>
        <w:noBreakHyphen/>
      </w:r>
      <w:r w:rsidRPr="009F42A8">
        <w:rPr>
          <w:lang w:val="ru-RU"/>
        </w:rPr>
        <w:t>образн</w:t>
      </w:r>
      <w:r w:rsidRPr="00502339">
        <w:rPr>
          <w:lang w:val="ru-RU"/>
        </w:rPr>
        <w:t>ой</w:t>
      </w:r>
      <w:r w:rsidRPr="009F42A8">
        <w:rPr>
          <w:lang w:val="ru-RU"/>
        </w:rPr>
        <w:t xml:space="preserve"> функци</w:t>
      </w:r>
      <w:r w:rsidRPr="00502339">
        <w:rPr>
          <w:lang w:val="ru-RU"/>
        </w:rPr>
        <w:t>и</w:t>
      </w:r>
      <w:r w:rsidRPr="009F42A8">
        <w:rPr>
          <w:lang w:val="ru-RU"/>
        </w:rPr>
        <w:t xml:space="preserve"> с постоянными параметрами. </w:t>
      </w:r>
      <w:r w:rsidRPr="00502339">
        <w:rPr>
          <w:lang w:val="ru-RU"/>
        </w:rPr>
        <w:t>Посредством параметров</w:t>
      </w:r>
      <w:r w:rsidRPr="009F42A8">
        <w:rPr>
          <w:lang w:val="ru-RU"/>
        </w:rPr>
        <w:t>, зависящи</w:t>
      </w:r>
      <w:r w:rsidRPr="00502339">
        <w:rPr>
          <w:lang w:val="ru-RU"/>
        </w:rPr>
        <w:t>х</w:t>
      </w:r>
      <w:r w:rsidRPr="009F42A8">
        <w:rPr>
          <w:lang w:val="ru-RU"/>
        </w:rPr>
        <w:t xml:space="preserve"> от </w:t>
      </w:r>
      <w:r w:rsidRPr="00502339">
        <w:rPr>
          <w:lang w:val="ru-RU"/>
        </w:rPr>
        <w:t>данных</w:t>
      </w:r>
      <w:r w:rsidRPr="009F42A8">
        <w:rPr>
          <w:lang w:val="ru-RU"/>
        </w:rPr>
        <w:t xml:space="preserve">, </w:t>
      </w:r>
      <w:r w:rsidRPr="00502339">
        <w:t>S</w:t>
      </w:r>
      <w:r>
        <w:rPr>
          <w:lang w:val="ru-RU"/>
        </w:rPr>
        <w:noBreakHyphen/>
      </w:r>
      <w:r w:rsidRPr="009F42A8">
        <w:rPr>
          <w:lang w:val="ru-RU"/>
        </w:rPr>
        <w:t xml:space="preserve">образная функция может </w:t>
      </w:r>
      <w:r w:rsidRPr="00502339">
        <w:rPr>
          <w:lang w:val="ru-RU"/>
        </w:rPr>
        <w:t>использоваться</w:t>
      </w:r>
      <w:r w:rsidRPr="009F42A8">
        <w:rPr>
          <w:lang w:val="ru-RU"/>
        </w:rPr>
        <w:t xml:space="preserve">, например, </w:t>
      </w:r>
      <w:r w:rsidRPr="00502339">
        <w:rPr>
          <w:lang w:val="ru-RU"/>
        </w:rPr>
        <w:t xml:space="preserve">для </w:t>
      </w:r>
      <w:r w:rsidRPr="009F42A8">
        <w:rPr>
          <w:lang w:val="ru-RU"/>
        </w:rPr>
        <w:t>сжат</w:t>
      </w:r>
      <w:r w:rsidRPr="00502339">
        <w:rPr>
          <w:lang w:val="ru-RU"/>
        </w:rPr>
        <w:t>ия</w:t>
      </w:r>
      <w:r w:rsidRPr="009F42A8">
        <w:rPr>
          <w:lang w:val="ru-RU"/>
        </w:rPr>
        <w:t xml:space="preserve"> все</w:t>
      </w:r>
      <w:r w:rsidRPr="00502339">
        <w:rPr>
          <w:lang w:val="ru-RU"/>
        </w:rPr>
        <w:t>х</w:t>
      </w:r>
      <w:r w:rsidRPr="009F42A8">
        <w:rPr>
          <w:lang w:val="ru-RU"/>
        </w:rPr>
        <w:t xml:space="preserve"> значени</w:t>
      </w:r>
      <w:r w:rsidRPr="00502339">
        <w:rPr>
          <w:lang w:val="ru-RU"/>
        </w:rPr>
        <w:t>й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 xml:space="preserve">в диапазоне от </w:t>
      </w:r>
      <w:r w:rsidRPr="009F42A8">
        <w:rPr>
          <w:lang w:val="ru-RU"/>
        </w:rPr>
        <w:t>ниже среднего до мал</w:t>
      </w:r>
      <w:r w:rsidRPr="00502339">
        <w:rPr>
          <w:lang w:val="ru-RU"/>
        </w:rPr>
        <w:t xml:space="preserve">ых </w:t>
      </w:r>
      <w:r w:rsidRPr="009F42A8">
        <w:rPr>
          <w:lang w:val="ru-RU"/>
        </w:rPr>
        <w:t>значени</w:t>
      </w:r>
      <w:r w:rsidRPr="00502339">
        <w:rPr>
          <w:lang w:val="ru-RU"/>
        </w:rPr>
        <w:t>й</w:t>
      </w:r>
      <w:r w:rsidRPr="009F42A8">
        <w:rPr>
          <w:lang w:val="ru-RU"/>
        </w:rPr>
        <w:t xml:space="preserve">, и </w:t>
      </w:r>
      <w:r w:rsidRPr="00502339">
        <w:rPr>
          <w:lang w:val="ru-RU"/>
        </w:rPr>
        <w:t>расширения всех более высоких значений</w:t>
      </w:r>
      <w:r w:rsidRPr="009F42A8">
        <w:rPr>
          <w:lang w:val="ru-RU"/>
        </w:rPr>
        <w:t xml:space="preserve">. Таким образом, она может быть использована для вычисления </w:t>
      </w:r>
      <w:r w:rsidRPr="00502339">
        <w:rPr>
          <w:lang w:val="ru-RU"/>
        </w:rPr>
        <w:t>характеристики,</w:t>
      </w:r>
      <w:r w:rsidRPr="009F42A8">
        <w:rPr>
          <w:lang w:val="ru-RU"/>
        </w:rPr>
        <w:t xml:space="preserve"> чувствительн</w:t>
      </w:r>
      <w:r w:rsidRPr="00502339">
        <w:rPr>
          <w:lang w:val="ru-RU"/>
        </w:rPr>
        <w:t>ой</w:t>
      </w:r>
      <w:r w:rsidRPr="009F42A8">
        <w:rPr>
          <w:lang w:val="ru-RU"/>
        </w:rPr>
        <w:t xml:space="preserve"> к переходным </w:t>
      </w:r>
      <w:r w:rsidRPr="00502339">
        <w:rPr>
          <w:lang w:val="ru-RU"/>
        </w:rPr>
        <w:t>искажениям</w:t>
      </w:r>
      <w:r w:rsidRPr="009F42A8">
        <w:rPr>
          <w:lang w:val="ru-RU"/>
        </w:rPr>
        <w:t>, см.</w:t>
      </w:r>
      <w:r w:rsidRPr="00502339">
        <w:rPr>
          <w:lang w:val="ru-RU"/>
        </w:rPr>
        <w:t> р</w:t>
      </w:r>
      <w:r w:rsidRPr="009F42A8">
        <w:rPr>
          <w:lang w:val="ru-RU"/>
        </w:rPr>
        <w:t>ис.</w:t>
      </w:r>
      <w:r w:rsidRPr="00502339">
        <w:rPr>
          <w:lang w:val="ru-RU"/>
        </w:rPr>
        <w:t> </w:t>
      </w:r>
      <w:r w:rsidRPr="009F42A8">
        <w:rPr>
          <w:lang w:val="ru-RU"/>
        </w:rPr>
        <w:t>8.</w:t>
      </w:r>
    </w:p>
    <w:p w:rsidR="006E67E1" w:rsidRPr="009F42A8" w:rsidRDefault="008B2038" w:rsidP="00B92203">
      <w:pPr>
        <w:rPr>
          <w:rFonts w:cs="Courier New"/>
          <w:lang w:val="ru-RU" w:eastAsia="ko-KR"/>
        </w:rPr>
      </w:pPr>
      <w:r w:rsidRPr="009F42A8">
        <w:rPr>
          <w:lang w:val="ru-RU"/>
        </w:rPr>
        <w:t>Чтобы продолжить описание модели, во-первых, определи</w:t>
      </w:r>
      <w:r w:rsidRPr="00502339">
        <w:rPr>
          <w:lang w:val="ru-RU"/>
        </w:rPr>
        <w:t>те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степень ухудшения</w:t>
      </w:r>
      <w:r w:rsidRPr="009F42A8">
        <w:rPr>
          <w:lang w:val="ru-RU"/>
        </w:rPr>
        <w:t xml:space="preserve"> на основе</w:t>
      </w:r>
      <w:r w:rsidRPr="00502339">
        <w:rPr>
          <w:lang w:val="ru-RU"/>
        </w:rPr>
        <w:t xml:space="preserve"> определенных выше признаков сходства, но придавая больший весовой коэффициент сильным ухудшениям:</w:t>
      </w:r>
    </w:p>
    <w:p w:rsidR="006E67E1" w:rsidRPr="00B17D27" w:rsidRDefault="006E67E1" w:rsidP="007F7410">
      <w:pPr>
        <w:pStyle w:val="Equation"/>
        <w:spacing w:before="0"/>
        <w:rPr>
          <w:lang w:val="ru-RU"/>
        </w:rPr>
      </w:pPr>
      <w:r w:rsidRPr="009F42A8">
        <w:rPr>
          <w:rFonts w:ascii="Courier New" w:hAnsi="Courier New" w:cs="Courier New"/>
          <w:sz w:val="20"/>
          <w:lang w:val="ru-RU" w:eastAsia="ko-KR"/>
        </w:rPr>
        <w:tab/>
      </w:r>
      <w:r w:rsidRPr="009F42A8">
        <w:rPr>
          <w:rFonts w:ascii="Courier New" w:hAnsi="Courier New" w:cs="Courier New"/>
          <w:sz w:val="20"/>
          <w:lang w:val="ru-RU" w:eastAsia="ko-KR"/>
        </w:rPr>
        <w:tab/>
      </w:r>
      <w:r w:rsidRPr="008B2038">
        <w:rPr>
          <w:rFonts w:ascii="Courier New" w:hAnsi="Courier New" w:cs="Courier New"/>
          <w:sz w:val="18"/>
          <w:szCs w:val="18"/>
          <w:lang w:val="en-US" w:eastAsia="ko-KR"/>
        </w:rPr>
        <w:t>d_s = 1 – s_m + 1.5 s_delta</w:t>
      </w:r>
      <w:r w:rsidRPr="00B17D27">
        <w:rPr>
          <w:lang w:val="ru-RU"/>
        </w:rPr>
        <w:t>.</w:t>
      </w:r>
    </w:p>
    <w:p w:rsidR="006E67E1" w:rsidRPr="009F42A8" w:rsidRDefault="008B2038" w:rsidP="00B92203">
      <w:pPr>
        <w:rPr>
          <w:lang w:val="ru-RU"/>
        </w:rPr>
      </w:pPr>
      <w:r w:rsidRPr="009F42A8">
        <w:rPr>
          <w:lang w:val="ru-RU"/>
        </w:rPr>
        <w:t xml:space="preserve">Следующая идея заключается в использовании двух </w:t>
      </w:r>
      <w:r w:rsidRPr="00502339">
        <w:t>S</w:t>
      </w:r>
      <w:r w:rsidRPr="009F42A8">
        <w:rPr>
          <w:lang w:val="ru-RU"/>
        </w:rPr>
        <w:t>-образны</w:t>
      </w:r>
      <w:r w:rsidRPr="00502339">
        <w:rPr>
          <w:lang w:val="ru-RU"/>
        </w:rPr>
        <w:t>х</w:t>
      </w:r>
      <w:r w:rsidRPr="009F42A8">
        <w:rPr>
          <w:lang w:val="ru-RU"/>
        </w:rPr>
        <w:t xml:space="preserve"> функций, </w:t>
      </w:r>
      <w:r w:rsidRPr="00502339">
        <w:rPr>
          <w:lang w:val="ru-RU"/>
        </w:rPr>
        <w:t xml:space="preserve">первая, использующая </w:t>
      </w:r>
      <w:r w:rsidRPr="009F42A8">
        <w:rPr>
          <w:lang w:val="ru-RU"/>
        </w:rPr>
        <w:t>фиксированн</w:t>
      </w:r>
      <w:r w:rsidRPr="00502339">
        <w:rPr>
          <w:lang w:val="ru-RU"/>
        </w:rPr>
        <w:t>ый</w:t>
      </w:r>
      <w:r w:rsidRPr="009F42A8">
        <w:rPr>
          <w:lang w:val="ru-RU"/>
        </w:rPr>
        <w:t xml:space="preserve"> набор параметров </w:t>
      </w:r>
      <w:r w:rsidRPr="008B2038">
        <w:rPr>
          <w:rFonts w:ascii="Courier New" w:hAnsi="Courier New" w:cs="Courier New"/>
          <w:sz w:val="18"/>
          <w:szCs w:val="18"/>
        </w:rPr>
        <w:t>cod</w:t>
      </w:r>
      <w:r w:rsidRPr="009F42A8">
        <w:rPr>
          <w:rFonts w:ascii="Courier New" w:hAnsi="Courier New" w:cs="Courier New"/>
          <w:sz w:val="18"/>
          <w:szCs w:val="18"/>
          <w:lang w:val="ru-RU"/>
        </w:rPr>
        <w:t>_</w:t>
      </w:r>
      <w:r w:rsidRPr="008B2038">
        <w:rPr>
          <w:rFonts w:ascii="Courier New" w:hAnsi="Courier New" w:cs="Courier New"/>
          <w:sz w:val="18"/>
          <w:szCs w:val="18"/>
        </w:rPr>
        <w:t>par</w:t>
      </w:r>
      <w:r w:rsidRPr="009F42A8">
        <w:rPr>
          <w:lang w:val="ru-RU"/>
        </w:rPr>
        <w:t xml:space="preserve">, </w:t>
      </w:r>
      <w:r w:rsidRPr="00502339">
        <w:rPr>
          <w:lang w:val="ru-RU"/>
        </w:rPr>
        <w:t>для преобразования</w:t>
      </w:r>
      <w:r w:rsidRPr="009F42A8">
        <w:rPr>
          <w:lang w:val="ru-RU"/>
        </w:rPr>
        <w:t xml:space="preserve"> </w:t>
      </w:r>
      <w:r w:rsidRPr="008B2038">
        <w:rPr>
          <w:rFonts w:ascii="Courier New" w:hAnsi="Courier New"/>
          <w:sz w:val="18"/>
          <w:szCs w:val="18"/>
          <w:lang w:val="en-US" w:eastAsia="ko-KR"/>
        </w:rPr>
        <w:t>d</w:t>
      </w:r>
      <w:r w:rsidRPr="008B2038">
        <w:rPr>
          <w:rFonts w:ascii="Courier New" w:hAnsi="Courier New"/>
          <w:sz w:val="18"/>
          <w:szCs w:val="18"/>
          <w:lang w:val="ru-RU" w:eastAsia="ko-KR"/>
        </w:rPr>
        <w:t>_</w:t>
      </w:r>
      <w:r w:rsidRPr="008B2038">
        <w:rPr>
          <w:rFonts w:ascii="Courier New" w:hAnsi="Courier New"/>
          <w:sz w:val="18"/>
          <w:szCs w:val="18"/>
          <w:lang w:val="en-US" w:eastAsia="ko-KR"/>
        </w:rPr>
        <w:t>s</w:t>
      </w:r>
      <w:r w:rsidRPr="008B2038">
        <w:rPr>
          <w:rFonts w:ascii="Courier New" w:hAnsi="Courier New"/>
          <w:sz w:val="18"/>
          <w:szCs w:val="18"/>
          <w:lang w:val="ru-RU" w:eastAsia="ko-KR"/>
        </w:rPr>
        <w:t xml:space="preserve"> в</w:t>
      </w:r>
      <w:r w:rsidRPr="009F42A8">
        <w:rPr>
          <w:sz w:val="18"/>
          <w:szCs w:val="18"/>
          <w:lang w:val="ru-RU"/>
        </w:rPr>
        <w:t xml:space="preserve"> </w:t>
      </w:r>
      <w:r w:rsidRPr="008B2038">
        <w:rPr>
          <w:rFonts w:ascii="Courier New" w:hAnsi="Courier New"/>
          <w:sz w:val="18"/>
          <w:szCs w:val="18"/>
          <w:lang w:val="en-US" w:eastAsia="ko-KR"/>
        </w:rPr>
        <w:t>d</w:t>
      </w:r>
      <w:r w:rsidRPr="008B2038">
        <w:rPr>
          <w:rFonts w:ascii="Courier New" w:hAnsi="Courier New"/>
          <w:sz w:val="18"/>
          <w:szCs w:val="18"/>
          <w:lang w:val="ru-RU" w:eastAsia="ko-KR"/>
        </w:rPr>
        <w:t>_</w:t>
      </w:r>
      <w:r w:rsidRPr="008B2038">
        <w:rPr>
          <w:rFonts w:ascii="Courier New" w:hAnsi="Courier New"/>
          <w:sz w:val="18"/>
          <w:szCs w:val="18"/>
          <w:lang w:val="en-US" w:eastAsia="ko-KR"/>
        </w:rPr>
        <w:t>cod</w:t>
      </w:r>
      <w:r w:rsidRPr="009F42A8">
        <w:rPr>
          <w:lang w:val="ru-RU"/>
        </w:rPr>
        <w:t xml:space="preserve"> на</w:t>
      </w:r>
      <w:r w:rsidRPr="00502339">
        <w:rPr>
          <w:lang w:val="ru-RU"/>
        </w:rPr>
        <w:t xml:space="preserve"> шкале</w:t>
      </w:r>
      <w:r w:rsidRPr="009F42A8">
        <w:rPr>
          <w:lang w:val="ru-RU"/>
        </w:rPr>
        <w:t xml:space="preserve"> восприяти</w:t>
      </w:r>
      <w:r w:rsidRPr="00502339">
        <w:rPr>
          <w:lang w:val="ru-RU"/>
        </w:rPr>
        <w:t>я</w:t>
      </w:r>
      <w:r w:rsidRPr="009F42A8">
        <w:rPr>
          <w:lang w:val="ru-RU"/>
        </w:rPr>
        <w:t>, связанн</w:t>
      </w:r>
      <w:r w:rsidRPr="00502339">
        <w:rPr>
          <w:lang w:val="ru-RU"/>
        </w:rPr>
        <w:t>ой</w:t>
      </w:r>
      <w:r w:rsidRPr="009F42A8">
        <w:rPr>
          <w:lang w:val="ru-RU"/>
        </w:rPr>
        <w:t xml:space="preserve"> с </w:t>
      </w:r>
      <w:r w:rsidRPr="00502339">
        <w:rPr>
          <w:lang w:val="ru-RU"/>
        </w:rPr>
        <w:t>основным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искажением</w:t>
      </w:r>
      <w:r w:rsidRPr="009F42A8">
        <w:rPr>
          <w:lang w:val="ru-RU"/>
        </w:rPr>
        <w:t>, отражающи</w:t>
      </w:r>
      <w:r w:rsidRPr="00502339">
        <w:rPr>
          <w:lang w:val="ru-RU"/>
        </w:rPr>
        <w:t>м</w:t>
      </w:r>
      <w:r w:rsidRPr="009F42A8">
        <w:rPr>
          <w:lang w:val="ru-RU"/>
        </w:rPr>
        <w:t xml:space="preserve"> ошибки из-за видео</w:t>
      </w:r>
      <w:r w:rsidRPr="00502339">
        <w:rPr>
          <w:lang w:val="ru-RU"/>
        </w:rPr>
        <w:t>кодирования</w:t>
      </w:r>
      <w:r w:rsidRPr="009F42A8">
        <w:rPr>
          <w:lang w:val="ru-RU"/>
        </w:rPr>
        <w:t>.</w:t>
      </w:r>
      <w:r w:rsidR="006E67E1" w:rsidRPr="009F42A8">
        <w:rPr>
          <w:lang w:val="ru-RU" w:eastAsia="ko-KR"/>
        </w:rPr>
        <w:t xml:space="preserve"> </w:t>
      </w:r>
    </w:p>
    <w:p w:rsidR="006E67E1" w:rsidRPr="00D246F8" w:rsidRDefault="008B2038" w:rsidP="008B2038">
      <w:pPr>
        <w:spacing w:before="80"/>
        <w:rPr>
          <w:szCs w:val="22"/>
          <w:lang w:val="ru-RU"/>
        </w:rPr>
      </w:pPr>
      <w:r w:rsidRPr="009F42A8">
        <w:rPr>
          <w:szCs w:val="22"/>
          <w:lang w:val="ru-RU"/>
        </w:rPr>
        <w:t>Втор</w:t>
      </w:r>
      <w:r w:rsidRPr="008B2038">
        <w:rPr>
          <w:szCs w:val="22"/>
          <w:lang w:val="ru-RU"/>
        </w:rPr>
        <w:t>ая</w:t>
      </w:r>
      <w:r w:rsidRPr="009F42A8">
        <w:rPr>
          <w:szCs w:val="22"/>
          <w:lang w:val="ru-RU"/>
        </w:rPr>
        <w:t xml:space="preserve"> </w:t>
      </w:r>
      <w:r w:rsidRPr="008B2038">
        <w:rPr>
          <w:szCs w:val="22"/>
        </w:rPr>
        <w:t>S</w:t>
      </w:r>
      <w:r w:rsidRPr="009F42A8">
        <w:rPr>
          <w:szCs w:val="22"/>
          <w:lang w:val="ru-RU"/>
        </w:rPr>
        <w:t>-образн</w:t>
      </w:r>
      <w:r w:rsidRPr="008B2038">
        <w:rPr>
          <w:szCs w:val="22"/>
          <w:lang w:val="ru-RU"/>
        </w:rPr>
        <w:t>ая</w:t>
      </w:r>
      <w:r w:rsidRPr="009F42A8">
        <w:rPr>
          <w:szCs w:val="22"/>
          <w:lang w:val="ru-RU"/>
        </w:rPr>
        <w:t xml:space="preserve"> функци</w:t>
      </w:r>
      <w:r w:rsidRPr="008B2038">
        <w:rPr>
          <w:szCs w:val="22"/>
          <w:lang w:val="ru-RU"/>
        </w:rPr>
        <w:t>я</w:t>
      </w:r>
      <w:r w:rsidRPr="009F42A8">
        <w:rPr>
          <w:szCs w:val="22"/>
          <w:lang w:val="ru-RU"/>
        </w:rPr>
        <w:t xml:space="preserve"> </w:t>
      </w:r>
      <w:r w:rsidRPr="008B2038">
        <w:rPr>
          <w:szCs w:val="22"/>
          <w:lang w:val="ru-RU"/>
        </w:rPr>
        <w:t>с параметрами,</w:t>
      </w:r>
      <w:r w:rsidRPr="009F42A8">
        <w:rPr>
          <w:szCs w:val="22"/>
          <w:lang w:val="ru-RU"/>
        </w:rPr>
        <w:t xml:space="preserve"> </w:t>
      </w:r>
      <w:r w:rsidRPr="009F42A8">
        <w:rPr>
          <w:i/>
          <w:szCs w:val="22"/>
          <w:lang w:val="ru-RU"/>
        </w:rPr>
        <w:t>завис</w:t>
      </w:r>
      <w:r w:rsidRPr="008B2038">
        <w:rPr>
          <w:i/>
          <w:szCs w:val="22"/>
          <w:lang w:val="ru-RU"/>
        </w:rPr>
        <w:t>ящими</w:t>
      </w:r>
      <w:r w:rsidRPr="009F42A8">
        <w:rPr>
          <w:i/>
          <w:szCs w:val="22"/>
          <w:lang w:val="ru-RU"/>
        </w:rPr>
        <w:t xml:space="preserve"> от данных</w:t>
      </w:r>
      <w:r w:rsidRPr="009F42A8">
        <w:rPr>
          <w:szCs w:val="22"/>
          <w:lang w:val="ru-RU"/>
        </w:rPr>
        <w:t>,</w:t>
      </w:r>
      <w:r w:rsidRPr="008B2038">
        <w:rPr>
          <w:szCs w:val="22"/>
          <w:lang w:val="ru-RU"/>
        </w:rPr>
        <w:t xml:space="preserve"> служит</w:t>
      </w:r>
      <w:r w:rsidRPr="009F42A8">
        <w:rPr>
          <w:szCs w:val="22"/>
          <w:lang w:val="ru-RU"/>
        </w:rPr>
        <w:t xml:space="preserve"> для преобразования </w:t>
      </w:r>
      <w:r w:rsidRPr="008B2038">
        <w:rPr>
          <w:rFonts w:ascii="Courier New" w:hAnsi="Courier New"/>
          <w:szCs w:val="22"/>
          <w:lang w:val="en-US" w:eastAsia="ko-KR"/>
        </w:rPr>
        <w:t>d</w:t>
      </w:r>
      <w:r w:rsidRPr="008B2038">
        <w:rPr>
          <w:rFonts w:ascii="Courier New" w:hAnsi="Courier New"/>
          <w:sz w:val="18"/>
          <w:szCs w:val="18"/>
          <w:lang w:val="ru-RU" w:eastAsia="ko-KR"/>
        </w:rPr>
        <w:t>_</w:t>
      </w:r>
      <w:r w:rsidRPr="008B2038">
        <w:rPr>
          <w:rFonts w:ascii="Courier New" w:hAnsi="Courier New"/>
          <w:sz w:val="18"/>
          <w:szCs w:val="18"/>
          <w:lang w:val="en-US" w:eastAsia="ko-KR"/>
        </w:rPr>
        <w:t>s</w:t>
      </w:r>
      <w:r w:rsidRPr="008B2038">
        <w:rPr>
          <w:rFonts w:ascii="Courier New" w:hAnsi="Courier New"/>
          <w:szCs w:val="22"/>
          <w:lang w:val="ru-RU" w:eastAsia="ko-KR"/>
        </w:rPr>
        <w:t xml:space="preserve"> </w:t>
      </w:r>
      <w:r w:rsidRPr="008B2038">
        <w:rPr>
          <w:szCs w:val="22"/>
          <w:lang w:val="ru-RU" w:eastAsia="ko-KR"/>
        </w:rPr>
        <w:t>в</w:t>
      </w:r>
      <w:r w:rsidRPr="009F42A8">
        <w:rPr>
          <w:szCs w:val="22"/>
          <w:lang w:val="ru-RU"/>
        </w:rPr>
        <w:t xml:space="preserve"> </w:t>
      </w:r>
      <w:r w:rsidRPr="008B2038">
        <w:rPr>
          <w:rFonts w:ascii="Courier New" w:hAnsi="Courier New" w:cs="Courier New"/>
          <w:sz w:val="18"/>
          <w:szCs w:val="18"/>
        </w:rPr>
        <w:t>d</w:t>
      </w:r>
      <w:r w:rsidRPr="009F42A8">
        <w:rPr>
          <w:rFonts w:ascii="Courier New" w:hAnsi="Courier New" w:cs="Courier New"/>
          <w:sz w:val="18"/>
          <w:szCs w:val="18"/>
          <w:lang w:val="ru-RU"/>
        </w:rPr>
        <w:t>_</w:t>
      </w:r>
      <w:r w:rsidRPr="008B2038">
        <w:rPr>
          <w:rFonts w:ascii="Courier New" w:hAnsi="Courier New" w:cs="Courier New"/>
          <w:sz w:val="18"/>
          <w:szCs w:val="18"/>
        </w:rPr>
        <w:t>trans</w:t>
      </w:r>
      <w:r w:rsidRPr="009F42A8">
        <w:rPr>
          <w:szCs w:val="22"/>
          <w:lang w:val="ru-RU"/>
        </w:rPr>
        <w:t xml:space="preserve"> на</w:t>
      </w:r>
      <w:r w:rsidRPr="008B2038">
        <w:rPr>
          <w:szCs w:val="22"/>
          <w:lang w:val="ru-RU"/>
        </w:rPr>
        <w:t xml:space="preserve"> шкале</w:t>
      </w:r>
      <w:r w:rsidRPr="009F42A8">
        <w:rPr>
          <w:szCs w:val="22"/>
          <w:lang w:val="ru-RU"/>
        </w:rPr>
        <w:t xml:space="preserve"> восприяти</w:t>
      </w:r>
      <w:r w:rsidRPr="008B2038">
        <w:rPr>
          <w:szCs w:val="22"/>
          <w:lang w:val="ru-RU"/>
        </w:rPr>
        <w:t>я</w:t>
      </w:r>
      <w:r w:rsidRPr="009F42A8">
        <w:rPr>
          <w:szCs w:val="22"/>
          <w:lang w:val="ru-RU"/>
        </w:rPr>
        <w:t>, связанн</w:t>
      </w:r>
      <w:r w:rsidRPr="008B2038">
        <w:rPr>
          <w:szCs w:val="22"/>
          <w:lang w:val="ru-RU"/>
        </w:rPr>
        <w:t>ой</w:t>
      </w:r>
      <w:r w:rsidRPr="009F42A8">
        <w:rPr>
          <w:szCs w:val="22"/>
          <w:lang w:val="ru-RU"/>
        </w:rPr>
        <w:t xml:space="preserve"> с переходн</w:t>
      </w:r>
      <w:r w:rsidRPr="008B2038">
        <w:rPr>
          <w:szCs w:val="22"/>
          <w:lang w:val="ru-RU"/>
        </w:rPr>
        <w:t>ыми</w:t>
      </w:r>
      <w:r w:rsidRPr="009F42A8">
        <w:rPr>
          <w:szCs w:val="22"/>
          <w:lang w:val="ru-RU"/>
        </w:rPr>
        <w:t xml:space="preserve"> </w:t>
      </w:r>
      <w:r w:rsidRPr="008B2038">
        <w:rPr>
          <w:szCs w:val="22"/>
          <w:lang w:val="ru-RU"/>
        </w:rPr>
        <w:t>искажениями</w:t>
      </w:r>
      <w:r w:rsidRPr="009F42A8">
        <w:rPr>
          <w:szCs w:val="22"/>
          <w:lang w:val="ru-RU"/>
        </w:rPr>
        <w:t>, отражающи</w:t>
      </w:r>
      <w:r w:rsidRPr="008B2038">
        <w:rPr>
          <w:szCs w:val="22"/>
          <w:lang w:val="ru-RU"/>
        </w:rPr>
        <w:t>ми</w:t>
      </w:r>
      <w:r w:rsidRPr="009F42A8">
        <w:rPr>
          <w:szCs w:val="22"/>
          <w:lang w:val="ru-RU"/>
        </w:rPr>
        <w:t xml:space="preserve"> ошибки передачи</w:t>
      </w:r>
      <w:r w:rsidR="00D246F8">
        <w:rPr>
          <w:szCs w:val="22"/>
          <w:lang w:val="ru-RU" w:eastAsia="ko-KR"/>
        </w:rPr>
        <w:t>.</w:t>
      </w:r>
    </w:p>
    <w:p w:rsidR="006E67E1" w:rsidRPr="009F42A8" w:rsidRDefault="008B2038" w:rsidP="006E67E1">
      <w:pPr>
        <w:rPr>
          <w:sz w:val="20"/>
          <w:lang w:val="ru-RU"/>
        </w:rPr>
      </w:pPr>
      <w:r w:rsidRPr="00502339">
        <w:rPr>
          <w:szCs w:val="22"/>
          <w:lang w:val="ru-RU"/>
        </w:rPr>
        <w:t>Более</w:t>
      </w:r>
      <w:r w:rsidRPr="009F42A8">
        <w:rPr>
          <w:szCs w:val="22"/>
          <w:lang w:val="ru-RU"/>
        </w:rPr>
        <w:t xml:space="preserve"> детально, </w:t>
      </w:r>
      <w:r w:rsidRPr="00502339">
        <w:rPr>
          <w:szCs w:val="22"/>
          <w:lang w:val="ru-RU"/>
        </w:rPr>
        <w:t>относительно</w:t>
      </w:r>
      <w:r w:rsidRPr="009F42A8">
        <w:rPr>
          <w:szCs w:val="22"/>
          <w:lang w:val="ru-RU"/>
        </w:rPr>
        <w:t xml:space="preserve"> </w:t>
      </w:r>
      <w:r w:rsidRPr="00502339">
        <w:rPr>
          <w:szCs w:val="22"/>
          <w:lang w:val="ru-RU"/>
        </w:rPr>
        <w:t>указанного</w:t>
      </w:r>
      <w:r w:rsidRPr="009F42A8">
        <w:rPr>
          <w:szCs w:val="22"/>
          <w:lang w:val="ru-RU"/>
        </w:rPr>
        <w:t xml:space="preserve"> </w:t>
      </w:r>
      <w:r w:rsidRPr="00502339">
        <w:rPr>
          <w:szCs w:val="22"/>
          <w:lang w:val="ru-RU"/>
        </w:rPr>
        <w:t>ниже псевдокода</w:t>
      </w:r>
      <w:r w:rsidRPr="009F42A8">
        <w:rPr>
          <w:szCs w:val="22"/>
          <w:lang w:val="ru-RU"/>
        </w:rPr>
        <w:t>,</w:t>
      </w:r>
      <w:r w:rsidRPr="00502339">
        <w:rPr>
          <w:szCs w:val="22"/>
          <w:lang w:val="ru-RU"/>
        </w:rPr>
        <w:t xml:space="preserve"> – </w:t>
      </w:r>
      <w:r w:rsidRPr="009F42A8">
        <w:rPr>
          <w:szCs w:val="22"/>
          <w:lang w:val="ru-RU"/>
        </w:rPr>
        <w:t xml:space="preserve">вызовите функцию </w:t>
      </w:r>
      <w:r w:rsidRPr="008B2038">
        <w:rPr>
          <w:rFonts w:ascii="Courier New" w:hAnsi="Courier New" w:cs="Courier New"/>
          <w:sz w:val="18"/>
          <w:szCs w:val="18"/>
        </w:rPr>
        <w:t>SplitCodTrans</w:t>
      </w:r>
      <w:r w:rsidRPr="009F42A8">
        <w:rPr>
          <w:szCs w:val="22"/>
          <w:lang w:val="ru-RU"/>
        </w:rPr>
        <w:t xml:space="preserve">, используя в качестве входного </w:t>
      </w:r>
      <w:r w:rsidRPr="00502339">
        <w:rPr>
          <w:szCs w:val="22"/>
          <w:lang w:val="ru-RU"/>
        </w:rPr>
        <w:t>параметра</w:t>
      </w:r>
      <w:r w:rsidRPr="009F42A8">
        <w:rPr>
          <w:szCs w:val="22"/>
          <w:lang w:val="ru-RU"/>
        </w:rPr>
        <w:t xml:space="preserve"> вектор </w:t>
      </w:r>
      <w:r w:rsidRPr="008B2038">
        <w:rPr>
          <w:rFonts w:ascii="Courier New" w:hAnsi="Courier New" w:cs="Courier New"/>
          <w:sz w:val="18"/>
          <w:szCs w:val="18"/>
        </w:rPr>
        <w:t>d</w:t>
      </w:r>
      <w:r w:rsidRPr="009F42A8">
        <w:rPr>
          <w:rFonts w:ascii="Courier New" w:hAnsi="Courier New" w:cs="Courier New"/>
          <w:sz w:val="18"/>
          <w:szCs w:val="18"/>
          <w:lang w:val="ru-RU"/>
        </w:rPr>
        <w:t>_</w:t>
      </w:r>
      <w:r w:rsidRPr="008B2038">
        <w:rPr>
          <w:rFonts w:ascii="Courier New" w:hAnsi="Courier New" w:cs="Courier New"/>
          <w:sz w:val="18"/>
          <w:szCs w:val="18"/>
        </w:rPr>
        <w:t>s</w:t>
      </w:r>
      <w:r w:rsidRPr="009F42A8">
        <w:rPr>
          <w:szCs w:val="22"/>
          <w:lang w:val="ru-RU"/>
        </w:rPr>
        <w:t xml:space="preserve"> и вектор</w:t>
      </w:r>
      <w:r w:rsidRPr="00502339">
        <w:rPr>
          <w:szCs w:val="22"/>
          <w:lang w:val="ru-RU"/>
        </w:rPr>
        <w:t xml:space="preserve"> времени отображения</w:t>
      </w:r>
      <w:r w:rsidRPr="009F42A8">
        <w:rPr>
          <w:szCs w:val="22"/>
          <w:lang w:val="ru-RU"/>
        </w:rPr>
        <w:t xml:space="preserve"> кадр</w:t>
      </w:r>
      <w:r w:rsidRPr="00502339">
        <w:rPr>
          <w:szCs w:val="22"/>
          <w:lang w:val="ru-RU"/>
        </w:rPr>
        <w:t>а</w:t>
      </w:r>
      <w:r w:rsidRPr="009F42A8">
        <w:rPr>
          <w:szCs w:val="22"/>
          <w:lang w:val="ru-RU"/>
        </w:rPr>
        <w:t xml:space="preserve"> </w:t>
      </w:r>
      <w:r w:rsidRPr="008B2038">
        <w:rPr>
          <w:rFonts w:ascii="Courier New" w:hAnsi="Courier New" w:cs="Courier New"/>
          <w:sz w:val="18"/>
          <w:szCs w:val="18"/>
        </w:rPr>
        <w:t>disp</w:t>
      </w:r>
      <w:r w:rsidRPr="009F42A8">
        <w:rPr>
          <w:rFonts w:ascii="Courier New" w:hAnsi="Courier New" w:cs="Courier New"/>
          <w:sz w:val="18"/>
          <w:szCs w:val="18"/>
          <w:lang w:val="ru-RU"/>
        </w:rPr>
        <w:t>_</w:t>
      </w:r>
      <w:r w:rsidRPr="008B2038">
        <w:rPr>
          <w:rFonts w:ascii="Courier New" w:hAnsi="Courier New" w:cs="Courier New"/>
          <w:sz w:val="18"/>
          <w:szCs w:val="18"/>
        </w:rPr>
        <w:t>time</w:t>
      </w:r>
      <w:r w:rsidRPr="009F42A8">
        <w:rPr>
          <w:szCs w:val="22"/>
          <w:lang w:val="ru-RU"/>
        </w:rPr>
        <w:t xml:space="preserve"> и </w:t>
      </w:r>
      <w:r w:rsidRPr="00502339">
        <w:rPr>
          <w:szCs w:val="22"/>
          <w:lang w:val="ru-RU"/>
        </w:rPr>
        <w:t>получите на</w:t>
      </w:r>
      <w:r w:rsidRPr="009F42A8">
        <w:rPr>
          <w:szCs w:val="22"/>
          <w:lang w:val="ru-RU"/>
        </w:rPr>
        <w:t xml:space="preserve"> выход</w:t>
      </w:r>
      <w:r w:rsidRPr="00502339">
        <w:rPr>
          <w:szCs w:val="22"/>
          <w:lang w:val="ru-RU"/>
        </w:rPr>
        <w:t>е</w:t>
      </w:r>
      <w:r w:rsidRPr="009F42A8">
        <w:rPr>
          <w:szCs w:val="22"/>
          <w:lang w:val="ru-RU"/>
        </w:rPr>
        <w:t xml:space="preserve"> </w:t>
      </w:r>
      <w:r w:rsidRPr="008B2038">
        <w:rPr>
          <w:rFonts w:ascii="Courier New" w:hAnsi="Courier New" w:cs="Courier New"/>
          <w:sz w:val="18"/>
          <w:szCs w:val="18"/>
        </w:rPr>
        <w:t>d</w:t>
      </w:r>
      <w:r w:rsidRPr="009F42A8">
        <w:rPr>
          <w:rFonts w:ascii="Courier New" w:hAnsi="Courier New" w:cs="Courier New"/>
          <w:sz w:val="18"/>
          <w:szCs w:val="18"/>
          <w:lang w:val="ru-RU"/>
        </w:rPr>
        <w:t>_</w:t>
      </w:r>
      <w:r w:rsidRPr="008B2038">
        <w:rPr>
          <w:rFonts w:ascii="Courier New" w:hAnsi="Courier New" w:cs="Courier New"/>
          <w:sz w:val="18"/>
          <w:szCs w:val="18"/>
        </w:rPr>
        <w:t>cod</w:t>
      </w:r>
      <w:r w:rsidRPr="009F42A8">
        <w:rPr>
          <w:rFonts w:ascii="Courier New" w:hAnsi="Courier New" w:cs="Courier New"/>
          <w:sz w:val="18"/>
          <w:szCs w:val="18"/>
          <w:lang w:val="ru-RU"/>
        </w:rPr>
        <w:t xml:space="preserve">, </w:t>
      </w:r>
      <w:r w:rsidRPr="008B2038">
        <w:rPr>
          <w:rFonts w:ascii="Courier New" w:hAnsi="Courier New" w:cs="Courier New"/>
          <w:sz w:val="18"/>
          <w:szCs w:val="18"/>
        </w:rPr>
        <w:t>d</w:t>
      </w:r>
      <w:r w:rsidRPr="009F42A8">
        <w:rPr>
          <w:rFonts w:ascii="Courier New" w:hAnsi="Courier New" w:cs="Courier New"/>
          <w:sz w:val="18"/>
          <w:szCs w:val="18"/>
          <w:lang w:val="ru-RU"/>
        </w:rPr>
        <w:t>_</w:t>
      </w:r>
      <w:r w:rsidRPr="008B2038">
        <w:rPr>
          <w:rFonts w:ascii="Courier New" w:hAnsi="Courier New" w:cs="Courier New"/>
          <w:sz w:val="18"/>
          <w:szCs w:val="18"/>
        </w:rPr>
        <w:t>trans</w:t>
      </w:r>
      <w:r w:rsidRPr="009F42A8">
        <w:rPr>
          <w:rFonts w:ascii="Courier New" w:hAnsi="Courier New" w:cs="Courier New"/>
          <w:sz w:val="18"/>
          <w:szCs w:val="18"/>
          <w:lang w:val="ru-RU"/>
        </w:rPr>
        <w:t>,</w:t>
      </w:r>
    </w:p>
    <w:p w:rsidR="007F7410" w:rsidRDefault="007F741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ascii="Courier New" w:hAnsi="Courier New"/>
          <w:color w:val="010001"/>
          <w:sz w:val="18"/>
          <w:szCs w:val="18"/>
          <w:lang w:val="ru-RU"/>
        </w:rPr>
      </w:pPr>
      <w:r>
        <w:rPr>
          <w:rFonts w:ascii="Courier New" w:hAnsi="Courier New"/>
          <w:color w:val="010001"/>
          <w:sz w:val="18"/>
          <w:szCs w:val="18"/>
          <w:lang w:val="ru-RU"/>
        </w:rPr>
        <w:br w:type="page"/>
      </w:r>
    </w:p>
    <w:p w:rsidR="006E67E1" w:rsidRPr="008B2038" w:rsidRDefault="006E67E1" w:rsidP="00A1195F">
      <w:pPr>
        <w:pStyle w:val="Equation"/>
        <w:spacing w:before="80"/>
        <w:jc w:val="left"/>
        <w:rPr>
          <w:sz w:val="18"/>
          <w:szCs w:val="18"/>
          <w:lang w:val="en-US"/>
        </w:rPr>
      </w:pPr>
      <w:r w:rsidRPr="009F42A8">
        <w:rPr>
          <w:rFonts w:ascii="Courier New" w:hAnsi="Courier New"/>
          <w:color w:val="010001"/>
          <w:sz w:val="18"/>
          <w:szCs w:val="18"/>
          <w:lang w:val="ru-RU"/>
        </w:rPr>
        <w:lastRenderedPageBreak/>
        <w:tab/>
      </w:r>
      <w:r w:rsidRPr="009F42A8">
        <w:rPr>
          <w:rFonts w:ascii="Courier New" w:hAnsi="Courier New"/>
          <w:color w:val="010001"/>
          <w:sz w:val="18"/>
          <w:szCs w:val="18"/>
          <w:lang w:val="ru-RU"/>
        </w:rPr>
        <w:tab/>
      </w:r>
      <w:r w:rsidRPr="008B2038">
        <w:rPr>
          <w:rFonts w:ascii="Courier New" w:hAnsi="Courier New"/>
          <w:color w:val="010001"/>
          <w:sz w:val="18"/>
          <w:szCs w:val="18"/>
          <w:lang w:val="en-US"/>
        </w:rPr>
        <w:t>SplitCodTrans(d_s, disp_time, d_cod, d_trans).</w:t>
      </w:r>
    </w:p>
    <w:p w:rsidR="006E67E1" w:rsidRPr="009F42A8" w:rsidRDefault="008B2038" w:rsidP="00B92203">
      <w:pPr>
        <w:rPr>
          <w:lang w:val="ru-RU"/>
        </w:rPr>
      </w:pPr>
      <w:r w:rsidRPr="009F42A8">
        <w:rPr>
          <w:lang w:val="ru-RU"/>
        </w:rPr>
        <w:t xml:space="preserve">Следующий псевдокод показывает </w:t>
      </w:r>
      <w:r w:rsidRPr="00502339">
        <w:rPr>
          <w:lang w:val="ru-RU"/>
        </w:rPr>
        <w:t xml:space="preserve">подробные данные о </w:t>
      </w:r>
      <w:r w:rsidRPr="009F42A8">
        <w:rPr>
          <w:lang w:val="ru-RU"/>
        </w:rPr>
        <w:t xml:space="preserve">функции. </w:t>
      </w:r>
      <w:r w:rsidRPr="00502339">
        <w:rPr>
          <w:lang w:val="ru-RU"/>
        </w:rPr>
        <w:t>Следует отметить</w:t>
      </w:r>
      <w:r w:rsidRPr="009F42A8">
        <w:rPr>
          <w:lang w:val="ru-RU"/>
        </w:rPr>
        <w:t>, что</w:t>
      </w:r>
    </w:p>
    <w:p w:rsidR="006E67E1" w:rsidRPr="009F42A8" w:rsidRDefault="006E67E1" w:rsidP="00A1195F">
      <w:pPr>
        <w:pStyle w:val="Equation"/>
        <w:spacing w:before="80"/>
        <w:jc w:val="left"/>
        <w:rPr>
          <w:sz w:val="18"/>
          <w:szCs w:val="18"/>
          <w:lang w:val="ru-RU"/>
        </w:rPr>
      </w:pPr>
      <w:r w:rsidRPr="009F42A8">
        <w:rPr>
          <w:rFonts w:ascii="Courier New" w:hAnsi="Courier New"/>
          <w:color w:val="010001"/>
          <w:sz w:val="20"/>
          <w:lang w:val="ru-RU"/>
        </w:rPr>
        <w:tab/>
      </w:r>
      <w:r w:rsidRPr="009F42A8">
        <w:rPr>
          <w:rFonts w:ascii="Courier New" w:hAnsi="Courier New"/>
          <w:color w:val="010001"/>
          <w:sz w:val="20"/>
          <w:lang w:val="ru-RU"/>
        </w:rPr>
        <w:tab/>
      </w:r>
      <w:r w:rsidRPr="008B2038">
        <w:rPr>
          <w:rFonts w:ascii="Courier New" w:hAnsi="Courier New"/>
          <w:color w:val="010001"/>
          <w:sz w:val="18"/>
          <w:szCs w:val="18"/>
          <w:lang w:val="en-US"/>
        </w:rPr>
        <w:t>stat</w:t>
      </w:r>
      <w:r w:rsidRPr="009F42A8">
        <w:rPr>
          <w:rFonts w:ascii="Courier New" w:hAnsi="Courier New"/>
          <w:color w:val="010001"/>
          <w:sz w:val="18"/>
          <w:szCs w:val="18"/>
          <w:lang w:val="ru-RU"/>
        </w:rPr>
        <w:t>.</w:t>
      </w:r>
      <w:r w:rsidRPr="008B2038">
        <w:rPr>
          <w:rFonts w:ascii="Courier New" w:hAnsi="Courier New"/>
          <w:color w:val="010001"/>
          <w:sz w:val="18"/>
          <w:szCs w:val="18"/>
          <w:lang w:val="en-US"/>
        </w:rPr>
        <w:t>STransform</w:t>
      </w:r>
      <w:r w:rsidRPr="009F42A8">
        <w:rPr>
          <w:rFonts w:ascii="Courier New" w:hAnsi="Courier New"/>
          <w:color w:val="010001"/>
          <w:sz w:val="18"/>
          <w:szCs w:val="18"/>
          <w:lang w:val="ru-RU"/>
        </w:rPr>
        <w:t>(</w:t>
      </w:r>
      <w:r w:rsidRPr="008B2038">
        <w:rPr>
          <w:rFonts w:ascii="Courier New" w:hAnsi="Courier New"/>
          <w:color w:val="010001"/>
          <w:sz w:val="18"/>
          <w:szCs w:val="18"/>
          <w:lang w:val="en-US"/>
        </w:rPr>
        <w:t>x</w:t>
      </w:r>
      <w:r w:rsidRPr="009F42A8">
        <w:rPr>
          <w:rFonts w:ascii="Courier New" w:hAnsi="Courier New"/>
          <w:color w:val="010001"/>
          <w:sz w:val="18"/>
          <w:szCs w:val="18"/>
          <w:lang w:val="ru-RU"/>
        </w:rPr>
        <w:t>,</w:t>
      </w:r>
      <w:r w:rsidRPr="008B2038">
        <w:rPr>
          <w:rFonts w:ascii="Courier New" w:hAnsi="Courier New"/>
          <w:color w:val="010001"/>
          <w:sz w:val="18"/>
          <w:szCs w:val="18"/>
          <w:lang w:val="en-US"/>
        </w:rPr>
        <w:t>px</w:t>
      </w:r>
      <w:r w:rsidRPr="009F42A8">
        <w:rPr>
          <w:rFonts w:ascii="Courier New" w:hAnsi="Courier New"/>
          <w:color w:val="010001"/>
          <w:sz w:val="18"/>
          <w:szCs w:val="18"/>
          <w:lang w:val="ru-RU"/>
        </w:rPr>
        <w:t>,</w:t>
      </w:r>
      <w:r w:rsidRPr="008B2038">
        <w:rPr>
          <w:rFonts w:ascii="Courier New" w:hAnsi="Courier New"/>
          <w:color w:val="010001"/>
          <w:sz w:val="18"/>
          <w:szCs w:val="18"/>
          <w:lang w:val="en-US"/>
        </w:rPr>
        <w:t>py</w:t>
      </w:r>
      <w:r w:rsidRPr="009F42A8">
        <w:rPr>
          <w:rFonts w:ascii="Courier New" w:hAnsi="Courier New"/>
          <w:color w:val="010001"/>
          <w:sz w:val="18"/>
          <w:szCs w:val="18"/>
          <w:lang w:val="ru-RU"/>
        </w:rPr>
        <w:t>,</w:t>
      </w:r>
      <w:r w:rsidRPr="008B2038">
        <w:rPr>
          <w:rFonts w:ascii="Courier New" w:hAnsi="Courier New"/>
          <w:color w:val="010001"/>
          <w:sz w:val="18"/>
          <w:szCs w:val="18"/>
          <w:lang w:val="en-US"/>
        </w:rPr>
        <w:t>q</w:t>
      </w:r>
      <w:r w:rsidRPr="009F42A8">
        <w:rPr>
          <w:rFonts w:ascii="Courier New" w:hAnsi="Courier New"/>
          <w:color w:val="010001"/>
          <w:sz w:val="18"/>
          <w:szCs w:val="18"/>
          <w:lang w:val="ru-RU"/>
        </w:rPr>
        <w:t>)</w:t>
      </w:r>
    </w:p>
    <w:p w:rsidR="006E67E1" w:rsidRDefault="00F55A36" w:rsidP="00B92203">
      <w:pPr>
        <w:rPr>
          <w:lang w:val="ru-RU"/>
        </w:rPr>
      </w:pPr>
      <w:r w:rsidRPr="009F42A8">
        <w:rPr>
          <w:lang w:val="ru-RU"/>
        </w:rPr>
        <w:t xml:space="preserve">обозначает </w:t>
      </w:r>
      <w:r w:rsidRPr="00502339">
        <w:t>S</w:t>
      </w:r>
      <w:r w:rsidRPr="009F42A8">
        <w:rPr>
          <w:lang w:val="ru-RU"/>
        </w:rPr>
        <w:t>-образн</w:t>
      </w:r>
      <w:r w:rsidRPr="00502339">
        <w:rPr>
          <w:lang w:val="ru-RU"/>
        </w:rPr>
        <w:t>ую</w:t>
      </w:r>
      <w:r w:rsidRPr="009F42A8">
        <w:rPr>
          <w:lang w:val="ru-RU"/>
        </w:rPr>
        <w:t xml:space="preserve"> функци</w:t>
      </w:r>
      <w:r w:rsidRPr="00502339">
        <w:rPr>
          <w:lang w:val="ru-RU"/>
        </w:rPr>
        <w:t>ю</w:t>
      </w:r>
      <w:r w:rsidRPr="009F42A8">
        <w:rPr>
          <w:lang w:val="ru-RU"/>
        </w:rPr>
        <w:t xml:space="preserve"> и имеет в качестве входных данных реально</w:t>
      </w:r>
      <w:r w:rsidRPr="00502339">
        <w:rPr>
          <w:lang w:val="ru-RU"/>
        </w:rPr>
        <w:t>е</w:t>
      </w:r>
      <w:r w:rsidRPr="009F42A8">
        <w:rPr>
          <w:lang w:val="ru-RU"/>
        </w:rPr>
        <w:t xml:space="preserve"> значение</w:t>
      </w:r>
      <w:r w:rsidRPr="00502339">
        <w:rPr>
          <w:lang w:val="ru-RU"/>
        </w:rPr>
        <w:t xml:space="preserve"> </w:t>
      </w:r>
      <w:r w:rsidRPr="00F55A36">
        <w:rPr>
          <w:rFonts w:ascii="Courier New" w:hAnsi="Courier New" w:cs="Courier New"/>
          <w:sz w:val="18"/>
          <w:szCs w:val="18"/>
          <w:lang w:val="en-US"/>
        </w:rPr>
        <w:t>X</w:t>
      </w:r>
      <w:r w:rsidRPr="009F42A8">
        <w:rPr>
          <w:lang w:val="ru-RU"/>
        </w:rPr>
        <w:t>, которое будет преобразовано</w:t>
      </w:r>
      <w:r w:rsidRPr="00502339">
        <w:rPr>
          <w:lang w:val="ru-RU"/>
        </w:rPr>
        <w:t>,</w:t>
      </w:r>
      <w:r w:rsidRPr="009F42A8">
        <w:rPr>
          <w:lang w:val="ru-RU"/>
        </w:rPr>
        <w:t xml:space="preserve"> и три параметра</w:t>
      </w:r>
      <w:r w:rsidRPr="00502339">
        <w:rPr>
          <w:lang w:val="ru-RU"/>
        </w:rPr>
        <w:t>,</w:t>
      </w:r>
      <w:r w:rsidRPr="009F42A8">
        <w:rPr>
          <w:lang w:val="ru-RU"/>
        </w:rPr>
        <w:t xml:space="preserve"> обозначаемые</w:t>
      </w:r>
      <w:r w:rsidRPr="00502339">
        <w:rPr>
          <w:lang w:val="ru-RU"/>
        </w:rPr>
        <w:t xml:space="preserve"> как</w:t>
      </w:r>
      <w:r w:rsidRPr="009F42A8">
        <w:rPr>
          <w:lang w:val="ru-RU"/>
        </w:rPr>
        <w:t xml:space="preserve"> </w:t>
      </w:r>
      <w:r w:rsidRPr="00F55A36">
        <w:rPr>
          <w:rFonts w:ascii="Courier New" w:hAnsi="Courier New" w:cs="Courier New"/>
          <w:sz w:val="18"/>
          <w:szCs w:val="18"/>
          <w:lang w:val="ru-RU" w:eastAsia="ko-KR"/>
        </w:rPr>
        <w:t>(</w:t>
      </w:r>
      <w:r w:rsidRPr="00F55A36">
        <w:rPr>
          <w:rFonts w:ascii="Courier New" w:hAnsi="Courier New" w:cs="Courier New"/>
          <w:sz w:val="18"/>
          <w:szCs w:val="18"/>
          <w:lang w:val="en-US" w:eastAsia="ko-KR"/>
        </w:rPr>
        <w:t>px</w:t>
      </w:r>
      <w:r w:rsidRPr="00F55A36">
        <w:rPr>
          <w:rFonts w:ascii="Courier New" w:hAnsi="Courier New" w:cs="Courier New"/>
          <w:sz w:val="18"/>
          <w:szCs w:val="18"/>
          <w:lang w:val="ru-RU" w:eastAsia="ko-KR"/>
        </w:rPr>
        <w:t>,</w:t>
      </w:r>
      <w:r w:rsidRPr="00F55A36">
        <w:rPr>
          <w:rFonts w:ascii="Courier New" w:hAnsi="Courier New" w:cs="Courier New"/>
          <w:sz w:val="18"/>
          <w:szCs w:val="18"/>
          <w:lang w:val="en-US" w:eastAsia="ko-KR"/>
        </w:rPr>
        <w:t>py</w:t>
      </w:r>
      <w:r w:rsidRPr="00F55A36">
        <w:rPr>
          <w:rFonts w:ascii="Courier New" w:hAnsi="Courier New" w:cs="Courier New"/>
          <w:sz w:val="18"/>
          <w:szCs w:val="18"/>
          <w:lang w:val="ru-RU" w:eastAsia="ko-KR"/>
        </w:rPr>
        <w:t>,</w:t>
      </w:r>
      <w:r w:rsidRPr="00F55A36">
        <w:rPr>
          <w:rFonts w:ascii="Courier New" w:hAnsi="Courier New" w:cs="Courier New"/>
          <w:sz w:val="18"/>
          <w:szCs w:val="18"/>
          <w:lang w:val="en-US" w:eastAsia="ko-KR"/>
        </w:rPr>
        <w:t>q</w:t>
      </w:r>
      <w:r w:rsidRPr="00F55A36">
        <w:rPr>
          <w:rFonts w:ascii="Courier New" w:hAnsi="Courier New" w:cs="Courier New"/>
          <w:sz w:val="18"/>
          <w:szCs w:val="18"/>
          <w:lang w:val="ru-RU" w:eastAsia="ko-KR"/>
        </w:rPr>
        <w:t>)</w:t>
      </w:r>
      <w:r w:rsidRPr="009F42A8">
        <w:rPr>
          <w:lang w:val="ru-RU"/>
        </w:rPr>
        <w:t xml:space="preserve"> в уравнени</w:t>
      </w:r>
      <w:r w:rsidRPr="00502339">
        <w:rPr>
          <w:lang w:val="ru-RU"/>
        </w:rPr>
        <w:t>и</w:t>
      </w:r>
      <w:r w:rsidRPr="009F42A8">
        <w:rPr>
          <w:lang w:val="ru-RU"/>
        </w:rPr>
        <w:t xml:space="preserve"> (8.1).</w:t>
      </w:r>
    </w:p>
    <w:p w:rsidR="00B92203" w:rsidRPr="009F42A8" w:rsidRDefault="00B92203" w:rsidP="007F7410">
      <w:pPr>
        <w:spacing w:before="0"/>
        <w:rPr>
          <w:lang w:val="ru-RU"/>
        </w:rPr>
      </w:pPr>
    </w:p>
    <w:tbl>
      <w:tblPr>
        <w:tblW w:w="0" w:type="auto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ook w:val="04A0" w:firstRow="1" w:lastRow="0" w:firstColumn="1" w:lastColumn="0" w:noHBand="0" w:noVBand="1"/>
      </w:tblPr>
      <w:tblGrid>
        <w:gridCol w:w="9619"/>
      </w:tblGrid>
      <w:tr w:rsidR="006E67E1" w:rsidRPr="00140E5C" w:rsidTr="00F04057">
        <w:tc>
          <w:tcPr>
            <w:tcW w:w="9779" w:type="dxa"/>
            <w:shd w:val="clear" w:color="auto" w:fill="auto"/>
          </w:tcPr>
          <w:p w:rsidR="006E67E1" w:rsidRPr="009F42A8" w:rsidRDefault="006E67E1" w:rsidP="00F04057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10001"/>
                <w:sz w:val="20"/>
                <w:lang w:val="ru-RU" w:eastAsia="de-CH"/>
              </w:rPr>
            </w:pPr>
          </w:p>
          <w:p w:rsidR="006E67E1" w:rsidRPr="00F55A36" w:rsidRDefault="006E67E1" w:rsidP="00F04057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20"/>
                <w:lang w:val="fr-CH" w:eastAsia="de-CH"/>
              </w:rPr>
            </w:pP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fr-CH" w:eastAsia="de-CH"/>
              </w:rPr>
              <w:t>SplitCodTrans</w:t>
            </w:r>
            <w:r w:rsidRPr="00F55A36">
              <w:rPr>
                <w:rFonts w:ascii="Courier New" w:hAnsi="Courier New" w:cs="Courier New"/>
                <w:noProof/>
                <w:sz w:val="20"/>
                <w:lang w:val="fr-CH" w:eastAsia="de-CH"/>
              </w:rPr>
              <w:t xml:space="preserve">( </w:t>
            </w:r>
            <w:r w:rsidRPr="00F55A36">
              <w:rPr>
                <w:rFonts w:ascii="Courier New" w:hAnsi="Courier New" w:cs="Courier New"/>
                <w:noProof/>
                <w:color w:val="0000FF"/>
                <w:sz w:val="20"/>
                <w:lang w:val="fr-CH" w:eastAsia="de-CH"/>
              </w:rPr>
              <w:t>const</w:t>
            </w:r>
            <w:r w:rsidRPr="00F55A36">
              <w:rPr>
                <w:rFonts w:ascii="Courier New" w:hAnsi="Courier New" w:cs="Courier New"/>
                <w:noProof/>
                <w:sz w:val="20"/>
                <w:lang w:val="fr-CH" w:eastAsia="de-CH"/>
              </w:rPr>
              <w:t xml:space="preserve"> 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fr-CH" w:eastAsia="de-CH"/>
              </w:rPr>
              <w:t>CVec</w:t>
            </w:r>
            <w:r w:rsidRPr="00F55A36">
              <w:rPr>
                <w:rFonts w:ascii="Courier New" w:hAnsi="Courier New" w:cs="Courier New"/>
                <w:noProof/>
                <w:sz w:val="20"/>
                <w:lang w:val="fr-CH" w:eastAsia="de-CH"/>
              </w:rPr>
              <w:t xml:space="preserve">&amp; 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fr-CH" w:eastAsia="de-CH"/>
              </w:rPr>
              <w:t>v</w:t>
            </w:r>
            <w:r w:rsidRPr="00F55A36">
              <w:rPr>
                <w:rFonts w:ascii="Courier New" w:hAnsi="Courier New" w:cs="Courier New"/>
                <w:noProof/>
                <w:sz w:val="20"/>
                <w:lang w:val="fr-CH" w:eastAsia="de-CH"/>
              </w:rPr>
              <w:t xml:space="preserve">, </w:t>
            </w:r>
            <w:r w:rsidRPr="00F55A36">
              <w:rPr>
                <w:rFonts w:ascii="Courier New" w:hAnsi="Courier New" w:cs="Courier New"/>
                <w:noProof/>
                <w:color w:val="0000FF"/>
                <w:sz w:val="20"/>
                <w:lang w:val="fr-CH" w:eastAsia="de-CH"/>
              </w:rPr>
              <w:t>const</w:t>
            </w:r>
            <w:r w:rsidRPr="00F55A36">
              <w:rPr>
                <w:rFonts w:ascii="Courier New" w:hAnsi="Courier New" w:cs="Courier New"/>
                <w:noProof/>
                <w:sz w:val="20"/>
                <w:lang w:val="fr-CH" w:eastAsia="de-CH"/>
              </w:rPr>
              <w:t xml:space="preserve"> 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fr-CH" w:eastAsia="de-CH"/>
              </w:rPr>
              <w:t>CVec</w:t>
            </w:r>
            <w:r w:rsidRPr="00F55A36">
              <w:rPr>
                <w:rFonts w:ascii="Courier New" w:hAnsi="Courier New" w:cs="Courier New"/>
                <w:noProof/>
                <w:sz w:val="20"/>
                <w:lang w:val="fr-CH" w:eastAsia="de-CH"/>
              </w:rPr>
              <w:t xml:space="preserve">&amp; 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fr-CH" w:eastAsia="de-CH"/>
              </w:rPr>
              <w:t>dispTime</w:t>
            </w:r>
            <w:r w:rsidRPr="00F55A36">
              <w:rPr>
                <w:rFonts w:ascii="Courier New" w:hAnsi="Courier New" w:cs="Courier New"/>
                <w:noProof/>
                <w:sz w:val="20"/>
                <w:lang w:val="fr-CH" w:eastAsia="de-CH"/>
              </w:rPr>
              <w:t xml:space="preserve">, </w:t>
            </w:r>
          </w:p>
          <w:p w:rsidR="006E67E1" w:rsidRPr="00F55A36" w:rsidRDefault="006E67E1" w:rsidP="00F04057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20"/>
                <w:lang w:val="fr-CH" w:eastAsia="de-CH"/>
              </w:rPr>
            </w:pP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fr-CH" w:eastAsia="de-CH"/>
              </w:rPr>
              <w:t xml:space="preserve">        CVec</w:t>
            </w:r>
            <w:r w:rsidRPr="00F55A36">
              <w:rPr>
                <w:rFonts w:ascii="Courier New" w:hAnsi="Courier New" w:cs="Courier New"/>
                <w:noProof/>
                <w:sz w:val="20"/>
                <w:lang w:val="fr-CH" w:eastAsia="de-CH"/>
              </w:rPr>
              <w:t xml:space="preserve">&amp; 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fr-CH" w:eastAsia="de-CH"/>
              </w:rPr>
              <w:t>v_cod</w:t>
            </w:r>
            <w:r w:rsidRPr="00F55A36">
              <w:rPr>
                <w:rFonts w:ascii="Courier New" w:hAnsi="Courier New" w:cs="Courier New"/>
                <w:noProof/>
                <w:sz w:val="20"/>
                <w:lang w:val="fr-CH" w:eastAsia="de-CH"/>
              </w:rPr>
              <w:t xml:space="preserve">, 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fr-CH" w:eastAsia="de-CH"/>
              </w:rPr>
              <w:t>CVec</w:t>
            </w:r>
            <w:r w:rsidRPr="00F55A36">
              <w:rPr>
                <w:rFonts w:ascii="Courier New" w:hAnsi="Courier New" w:cs="Courier New"/>
                <w:noProof/>
                <w:sz w:val="20"/>
                <w:lang w:val="fr-CH" w:eastAsia="de-CH"/>
              </w:rPr>
              <w:t xml:space="preserve">&amp; 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fr-CH" w:eastAsia="de-CH"/>
              </w:rPr>
              <w:t>v_trans</w:t>
            </w:r>
            <w:r w:rsidRPr="00F55A36">
              <w:rPr>
                <w:rFonts w:ascii="Courier New" w:hAnsi="Courier New" w:cs="Courier New"/>
                <w:noProof/>
                <w:sz w:val="20"/>
                <w:lang w:val="fr-CH" w:eastAsia="de-CH"/>
              </w:rPr>
              <w:t xml:space="preserve"> ){</w:t>
            </w:r>
          </w:p>
          <w:p w:rsidR="006E67E1" w:rsidRPr="00F55A36" w:rsidRDefault="006E67E1" w:rsidP="00F04057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20"/>
                <w:lang w:val="fr-CH" w:eastAsia="de-CH"/>
              </w:rPr>
            </w:pPr>
          </w:p>
          <w:p w:rsidR="006E67E1" w:rsidRPr="00D246F8" w:rsidRDefault="006E67E1" w:rsidP="00F04057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20"/>
                <w:lang w:val="ru-RU" w:eastAsia="de-CH"/>
              </w:rPr>
            </w:pPr>
            <w:r w:rsidRPr="00F55A36">
              <w:rPr>
                <w:rFonts w:ascii="Courier New" w:hAnsi="Courier New" w:cs="Courier New"/>
                <w:noProof/>
                <w:sz w:val="20"/>
                <w:lang w:val="fr-CH" w:eastAsia="de-CH"/>
              </w:rPr>
              <w:t xml:space="preserve">   </w:t>
            </w:r>
            <w:r w:rsidRPr="009F42A8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 xml:space="preserve">// </w:t>
            </w:r>
            <w:r w:rsidR="00D246F8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>эти параметры определяются эмпирическим путем</w:t>
            </w:r>
          </w:p>
          <w:p w:rsidR="006E67E1" w:rsidRPr="009F42A8" w:rsidRDefault="006E67E1" w:rsidP="00F04057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20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sz w:val="20"/>
                <w:lang w:val="ru-RU" w:eastAsia="de-CH"/>
              </w:rPr>
              <w:tab/>
            </w:r>
            <w:r w:rsidRPr="00F55A36">
              <w:rPr>
                <w:rFonts w:ascii="Courier New" w:hAnsi="Courier New" w:cs="Courier New"/>
                <w:noProof/>
                <w:color w:val="0000FF"/>
                <w:sz w:val="20"/>
                <w:lang w:val="en-US" w:eastAsia="de-CH"/>
              </w:rPr>
              <w:t>float</w:t>
            </w:r>
            <w:r w:rsidRPr="009F42A8">
              <w:rPr>
                <w:rFonts w:ascii="Courier New" w:hAnsi="Courier New" w:cs="Courier New"/>
                <w:noProof/>
                <w:sz w:val="20"/>
                <w:lang w:val="ru-RU" w:eastAsia="de-CH"/>
              </w:rPr>
              <w:t xml:space="preserve"> 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qPosSmall</w:t>
            </w:r>
            <w:r w:rsidRPr="009F42A8">
              <w:rPr>
                <w:rFonts w:ascii="Courier New" w:hAnsi="Courier New" w:cs="Courier New"/>
                <w:noProof/>
                <w:sz w:val="20"/>
                <w:lang w:val="ru-RU" w:eastAsia="de-CH"/>
              </w:rPr>
              <w:t xml:space="preserve"> = 0.55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>f</w:t>
            </w:r>
            <w:r w:rsidRPr="009F42A8">
              <w:rPr>
                <w:rFonts w:ascii="Courier New" w:hAnsi="Courier New" w:cs="Courier New"/>
                <w:noProof/>
                <w:sz w:val="20"/>
                <w:lang w:val="ru-RU" w:eastAsia="de-CH"/>
              </w:rPr>
              <w:t>;</w:t>
            </w:r>
          </w:p>
          <w:p w:rsidR="006E67E1" w:rsidRPr="009F42A8" w:rsidRDefault="006E67E1" w:rsidP="00F04057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20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sz w:val="20"/>
                <w:lang w:val="ru-RU" w:eastAsia="de-CH"/>
              </w:rPr>
              <w:tab/>
            </w:r>
            <w:r w:rsidRPr="00F55A36">
              <w:rPr>
                <w:rFonts w:ascii="Courier New" w:hAnsi="Courier New" w:cs="Courier New"/>
                <w:noProof/>
                <w:color w:val="0000FF"/>
                <w:sz w:val="20"/>
                <w:lang w:val="en-US" w:eastAsia="de-CH"/>
              </w:rPr>
              <w:t>float</w:t>
            </w:r>
            <w:r w:rsidRPr="009F42A8">
              <w:rPr>
                <w:rFonts w:ascii="Courier New" w:hAnsi="Courier New" w:cs="Courier New"/>
                <w:noProof/>
                <w:sz w:val="20"/>
                <w:lang w:val="ru-RU" w:eastAsia="de-CH"/>
              </w:rPr>
              <w:t xml:space="preserve"> 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qPosLarge</w:t>
            </w:r>
            <w:r w:rsidRPr="009F42A8">
              <w:rPr>
                <w:rFonts w:ascii="Courier New" w:hAnsi="Courier New" w:cs="Courier New"/>
                <w:noProof/>
                <w:sz w:val="20"/>
                <w:lang w:val="ru-RU" w:eastAsia="de-CH"/>
              </w:rPr>
              <w:t xml:space="preserve"> = 0.65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>f</w:t>
            </w:r>
            <w:r w:rsidRPr="009F42A8">
              <w:rPr>
                <w:rFonts w:ascii="Courier New" w:hAnsi="Courier New" w:cs="Courier New"/>
                <w:noProof/>
                <w:sz w:val="20"/>
                <w:lang w:val="ru-RU" w:eastAsia="de-CH"/>
              </w:rPr>
              <w:t>;</w:t>
            </w:r>
          </w:p>
          <w:p w:rsidR="006E67E1" w:rsidRPr="009F42A8" w:rsidRDefault="006E67E1" w:rsidP="00F04057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20"/>
                <w:lang w:val="ru-RU" w:eastAsia="de-CH"/>
              </w:rPr>
            </w:pPr>
          </w:p>
          <w:p w:rsidR="006E67E1" w:rsidRPr="00BC0E5A" w:rsidRDefault="006E67E1" w:rsidP="00F04057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sz w:val="20"/>
                <w:lang w:val="ru-RU" w:eastAsia="de-CH"/>
              </w:rPr>
              <w:t xml:space="preserve">   </w:t>
            </w:r>
            <w:r w:rsidRPr="009F42A8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 xml:space="preserve">// </w:t>
            </w:r>
            <w:r w:rsidR="000A34AF" w:rsidRPr="00F55A36">
              <w:rPr>
                <w:rFonts w:ascii="Courier New" w:hAnsi="Courier New" w:cs="Courier New"/>
                <w:noProof/>
                <w:color w:val="008000"/>
                <w:sz w:val="20"/>
                <w:lang w:val="en-US" w:eastAsia="de-CH"/>
              </w:rPr>
              <w:t>q</w:t>
            </w:r>
            <w:r w:rsidR="000A34AF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 xml:space="preserve"> </w:t>
            </w:r>
            <w:r w:rsidR="00BC0E5A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>это среднее для значений в</w:t>
            </w:r>
            <w:r w:rsidRPr="009F42A8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 xml:space="preserve"> </w:t>
            </w:r>
            <w:r w:rsidRPr="00F55A36">
              <w:rPr>
                <w:rFonts w:ascii="Courier New" w:hAnsi="Courier New" w:cs="Courier New"/>
                <w:noProof/>
                <w:color w:val="008000"/>
                <w:sz w:val="20"/>
                <w:lang w:val="en-US" w:eastAsia="de-CH"/>
              </w:rPr>
              <w:t>v</w:t>
            </w:r>
            <w:r w:rsidRPr="009F42A8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 xml:space="preserve"> </w:t>
            </w:r>
            <w:r w:rsidR="00BC0E5A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>между квантилями</w:t>
            </w:r>
            <w:r w:rsidRPr="009F42A8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 xml:space="preserve"> </w:t>
            </w:r>
            <w:r w:rsidRPr="00F55A36">
              <w:rPr>
                <w:rFonts w:ascii="Courier New" w:hAnsi="Courier New" w:cs="Courier New"/>
                <w:noProof/>
                <w:color w:val="008000"/>
                <w:sz w:val="20"/>
                <w:lang w:val="en-US" w:eastAsia="de-CH"/>
              </w:rPr>
              <w:t>qPosSmall</w:t>
            </w:r>
            <w:r w:rsidRPr="009F42A8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 xml:space="preserve"> </w:t>
            </w:r>
          </w:p>
          <w:p w:rsidR="006E67E1" w:rsidRPr="00F55A36" w:rsidRDefault="006E67E1" w:rsidP="00F04057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20"/>
                <w:lang w:val="en-US" w:eastAsia="de-CH"/>
              </w:rPr>
            </w:pPr>
            <w:r w:rsidRPr="009F42A8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 xml:space="preserve">   </w:t>
            </w:r>
            <w:r w:rsidRPr="00F55A36">
              <w:rPr>
                <w:rFonts w:ascii="Courier New" w:hAnsi="Courier New" w:cs="Courier New"/>
                <w:noProof/>
                <w:color w:val="008000"/>
                <w:sz w:val="20"/>
                <w:lang w:val="en-US" w:eastAsia="de-CH"/>
              </w:rPr>
              <w:t xml:space="preserve">// </w:t>
            </w:r>
            <w:r w:rsidR="000A34AF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>и</w:t>
            </w:r>
            <w:r w:rsidR="000A34AF" w:rsidRPr="00F55A36">
              <w:rPr>
                <w:rFonts w:ascii="Courier New" w:hAnsi="Courier New" w:cs="Courier New"/>
                <w:noProof/>
                <w:color w:val="008000"/>
                <w:sz w:val="20"/>
                <w:lang w:val="en-US" w:eastAsia="de-CH"/>
              </w:rPr>
              <w:t xml:space="preserve"> qPosLarge</w:t>
            </w:r>
          </w:p>
          <w:p w:rsidR="006E67E1" w:rsidRPr="00F55A36" w:rsidRDefault="006E67E1" w:rsidP="00F04057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20"/>
                <w:lang w:val="en-US" w:eastAsia="de-CH"/>
              </w:rPr>
            </w:pP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ab/>
            </w:r>
            <w:r w:rsidRPr="00F55A36">
              <w:rPr>
                <w:rFonts w:ascii="Courier New" w:hAnsi="Courier New" w:cs="Courier New"/>
                <w:noProof/>
                <w:color w:val="0000FF"/>
                <w:sz w:val="20"/>
                <w:lang w:val="en-US" w:eastAsia="de-CH"/>
              </w:rPr>
              <w:t>float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 xml:space="preserve"> 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q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 xml:space="preserve"> = 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r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>.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TrimmedMean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 xml:space="preserve">( 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qPosSmall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 xml:space="preserve">, 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qPosLarge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 xml:space="preserve">, 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v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 xml:space="preserve">, 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dispTime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 xml:space="preserve"> );</w:t>
            </w:r>
          </w:p>
          <w:p w:rsidR="006E67E1" w:rsidRPr="00F55A36" w:rsidRDefault="006E67E1" w:rsidP="00F04057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20"/>
                <w:lang w:val="en-US" w:eastAsia="de-CH"/>
              </w:rPr>
            </w:pPr>
          </w:p>
          <w:p w:rsidR="006E67E1" w:rsidRPr="00F55A36" w:rsidRDefault="006E67E1" w:rsidP="00F04057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20"/>
                <w:lang w:val="en-US" w:eastAsia="de-CH"/>
              </w:rPr>
            </w:pP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ab/>
            </w:r>
            <w:r w:rsidRPr="00F55A36">
              <w:rPr>
                <w:rFonts w:ascii="Courier New" w:hAnsi="Courier New" w:cs="Courier New"/>
                <w:noProof/>
                <w:color w:val="0000FF"/>
                <w:sz w:val="20"/>
                <w:lang w:val="en-US" w:eastAsia="de-CH"/>
              </w:rPr>
              <w:t>for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 xml:space="preserve">( 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UINT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 xml:space="preserve"> 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i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 xml:space="preserve">=0; 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i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>&lt;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v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>.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Length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 xml:space="preserve">(); 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i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>++ ){</w:t>
            </w:r>
          </w:p>
          <w:p w:rsidR="006E67E1" w:rsidRPr="00F55A36" w:rsidRDefault="006E67E1" w:rsidP="00F04057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20"/>
                <w:lang w:val="en-US" w:eastAsia="de-CH"/>
              </w:rPr>
            </w:pPr>
          </w:p>
          <w:p w:rsidR="006E67E1" w:rsidRPr="00BC0E5A" w:rsidRDefault="006E67E1" w:rsidP="00F04057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</w:pP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 xml:space="preserve">     </w:t>
            </w:r>
            <w:r w:rsidRPr="009F42A8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 xml:space="preserve">// </w:t>
            </w:r>
            <w:r w:rsidR="00BC0E5A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>используемые здесь параметры являются результатом</w:t>
            </w:r>
          </w:p>
          <w:p w:rsidR="006E67E1" w:rsidRPr="00BC0E5A" w:rsidRDefault="006E67E1" w:rsidP="00F04057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20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 xml:space="preserve">     // </w:t>
            </w:r>
            <w:r w:rsidR="00BC0E5A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>согласования с выборочными данными</w:t>
            </w:r>
          </w:p>
          <w:p w:rsidR="006E67E1" w:rsidRPr="00F55A36" w:rsidRDefault="006E67E1" w:rsidP="00F04057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20"/>
                <w:lang w:val="en-US" w:eastAsia="de-CH"/>
              </w:rPr>
            </w:pPr>
            <w:r w:rsidRPr="009F42A8">
              <w:rPr>
                <w:rFonts w:ascii="Courier New" w:hAnsi="Courier New" w:cs="Courier New"/>
                <w:noProof/>
                <w:sz w:val="20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20"/>
                <w:lang w:val="ru-RU" w:eastAsia="de-CH"/>
              </w:rPr>
              <w:tab/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v_cod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>(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i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 xml:space="preserve">) = 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stat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>.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STransform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>(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v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>(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i), 0.07f, 0.1f, 2.0f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>);</w:t>
            </w:r>
          </w:p>
          <w:p w:rsidR="006E67E1" w:rsidRPr="00F55A36" w:rsidRDefault="006E67E1" w:rsidP="00F04057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20"/>
                <w:lang w:val="en-US" w:eastAsia="de-CH"/>
              </w:rPr>
            </w:pPr>
          </w:p>
          <w:p w:rsidR="006E67E1" w:rsidRPr="001D45F0" w:rsidRDefault="006E67E1" w:rsidP="00F04057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</w:pP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 xml:space="preserve">     </w:t>
            </w:r>
            <w:r w:rsidRPr="009F42A8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 xml:space="preserve">// </w:t>
            </w:r>
            <w:r w:rsidR="001D45F0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>Следует отметить,что</w:t>
            </w:r>
            <w:r w:rsidRPr="009F42A8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 xml:space="preserve"> </w:t>
            </w:r>
            <w:r w:rsidRPr="00F55A36">
              <w:rPr>
                <w:rFonts w:ascii="Courier New" w:hAnsi="Courier New" w:cs="Courier New"/>
                <w:noProof/>
                <w:color w:val="008000"/>
                <w:sz w:val="20"/>
                <w:lang w:val="en-US" w:eastAsia="de-CH"/>
              </w:rPr>
              <w:t>STransform</w:t>
            </w:r>
            <w:r w:rsidRPr="009F42A8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 xml:space="preserve"> </w:t>
            </w:r>
            <w:r w:rsidR="001D45F0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>напрямую применяется не к</w:t>
            </w:r>
            <w:r w:rsidRPr="009F42A8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 xml:space="preserve"> </w:t>
            </w:r>
            <w:r w:rsidRPr="00F55A36">
              <w:rPr>
                <w:rFonts w:ascii="Courier New" w:hAnsi="Courier New" w:cs="Courier New"/>
                <w:noProof/>
                <w:color w:val="008000"/>
                <w:sz w:val="20"/>
                <w:lang w:val="en-US" w:eastAsia="de-CH"/>
              </w:rPr>
              <w:t>v</w:t>
            </w:r>
            <w:r w:rsidRPr="009F42A8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 xml:space="preserve">, </w:t>
            </w:r>
            <w:r w:rsidR="001D45F0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>а</w:t>
            </w:r>
          </w:p>
          <w:p w:rsidR="006E67E1" w:rsidRPr="001D45F0" w:rsidRDefault="006E67E1" w:rsidP="00F04057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 xml:space="preserve">     // </w:t>
            </w:r>
            <w:r w:rsidR="001D45F0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>к</w:t>
            </w:r>
            <w:r w:rsidRPr="009F42A8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 xml:space="preserve"> </w:t>
            </w:r>
            <w:r w:rsidRPr="00F55A36">
              <w:rPr>
                <w:rFonts w:ascii="Courier New" w:hAnsi="Courier New" w:cs="Courier New"/>
                <w:noProof/>
                <w:color w:val="008000"/>
                <w:sz w:val="20"/>
                <w:lang w:val="en-US" w:eastAsia="de-CH"/>
              </w:rPr>
              <w:t>v</w:t>
            </w:r>
            <w:r w:rsidRPr="009F42A8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>(</w:t>
            </w:r>
            <w:r w:rsidRPr="00F55A36">
              <w:rPr>
                <w:rFonts w:ascii="Courier New" w:hAnsi="Courier New" w:cs="Courier New"/>
                <w:noProof/>
                <w:color w:val="008000"/>
                <w:sz w:val="20"/>
                <w:lang w:val="en-US" w:eastAsia="de-CH"/>
              </w:rPr>
              <w:t>i</w:t>
            </w:r>
            <w:r w:rsidRPr="009F42A8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>)-</w:t>
            </w:r>
            <w:r w:rsidRPr="00F55A36">
              <w:rPr>
                <w:rFonts w:ascii="Courier New" w:hAnsi="Courier New" w:cs="Courier New"/>
                <w:noProof/>
                <w:color w:val="008000"/>
                <w:sz w:val="20"/>
                <w:lang w:val="en-US" w:eastAsia="de-CH"/>
              </w:rPr>
              <w:t>q</w:t>
            </w:r>
            <w:r w:rsidRPr="009F42A8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 xml:space="preserve"> . </w:t>
            </w:r>
            <w:r w:rsidR="001D45F0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>Такому подходу здесь отдается предпочтение с учетом</w:t>
            </w:r>
          </w:p>
          <w:p w:rsidR="006E67E1" w:rsidRPr="009F42A8" w:rsidRDefault="006E67E1" w:rsidP="00F04057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 xml:space="preserve">     // </w:t>
            </w:r>
            <w:r w:rsidR="001D45F0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>числовых соображений результирующего значения</w:t>
            </w:r>
            <w:r w:rsidRPr="009F42A8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 xml:space="preserve"> </w:t>
            </w:r>
            <w:r w:rsidRPr="00F55A36">
              <w:rPr>
                <w:rFonts w:ascii="Courier New" w:hAnsi="Courier New" w:cs="Courier New"/>
                <w:noProof/>
                <w:color w:val="008000"/>
                <w:sz w:val="20"/>
                <w:lang w:val="en-US" w:eastAsia="de-CH"/>
              </w:rPr>
              <w:t>STransform</w:t>
            </w:r>
            <w:r w:rsidRPr="009F42A8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>.</w:t>
            </w:r>
          </w:p>
          <w:p w:rsidR="006E67E1" w:rsidRPr="009F42A8" w:rsidRDefault="006E67E1" w:rsidP="00F04057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</w:pPr>
          </w:p>
          <w:p w:rsidR="006E67E1" w:rsidRPr="009F42A8" w:rsidRDefault="006E67E1" w:rsidP="00F04057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sz w:val="20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20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 xml:space="preserve">// </w:t>
            </w:r>
            <w:r w:rsidR="001D45F0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 xml:space="preserve">является частью вышеуказанного параметра </w:t>
            </w:r>
            <w:r w:rsidRPr="00F55A36">
              <w:rPr>
                <w:rFonts w:ascii="Courier New" w:hAnsi="Courier New" w:cs="Courier New"/>
                <w:noProof/>
                <w:color w:val="008000"/>
                <w:sz w:val="20"/>
                <w:lang w:val="en-US" w:eastAsia="de-CH"/>
              </w:rPr>
              <w:t>v</w:t>
            </w:r>
            <w:r w:rsidR="001D45F0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 xml:space="preserve"> значения квантиля</w:t>
            </w:r>
            <w:r w:rsidRPr="009F42A8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 xml:space="preserve"> </w:t>
            </w:r>
            <w:r w:rsidRPr="00F55A36">
              <w:rPr>
                <w:rFonts w:ascii="Courier New" w:hAnsi="Courier New" w:cs="Courier New"/>
                <w:noProof/>
                <w:color w:val="008000"/>
                <w:sz w:val="20"/>
                <w:lang w:val="en-US" w:eastAsia="de-CH"/>
              </w:rPr>
              <w:t>q</w:t>
            </w:r>
          </w:p>
          <w:p w:rsidR="006E67E1" w:rsidRPr="00F55A36" w:rsidRDefault="006E67E1" w:rsidP="00F04057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20"/>
                <w:lang w:val="en-US" w:eastAsia="de-CH"/>
              </w:rPr>
            </w:pPr>
            <w:r w:rsidRPr="009F42A8">
              <w:rPr>
                <w:rFonts w:ascii="Courier New" w:hAnsi="Courier New" w:cs="Courier New"/>
                <w:noProof/>
                <w:sz w:val="20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20"/>
                <w:lang w:val="ru-RU" w:eastAsia="de-CH"/>
              </w:rPr>
              <w:tab/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v_trans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>(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i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 xml:space="preserve">) = 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vq_Max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 xml:space="preserve">(0.0f, 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v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>(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i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>)-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q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>);</w:t>
            </w:r>
          </w:p>
          <w:p w:rsidR="006E67E1" w:rsidRPr="00F55A36" w:rsidRDefault="006E67E1" w:rsidP="00F04057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20"/>
                <w:lang w:val="en-US" w:eastAsia="de-CH"/>
              </w:rPr>
            </w:pPr>
          </w:p>
          <w:p w:rsidR="006E67E1" w:rsidRPr="00F55A36" w:rsidRDefault="006E67E1" w:rsidP="00F04057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</w:pP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ab/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ab/>
            </w:r>
            <w:r w:rsidRPr="00F55A36">
              <w:rPr>
                <w:rFonts w:ascii="Courier New" w:hAnsi="Courier New" w:cs="Courier New"/>
                <w:noProof/>
                <w:color w:val="0000FF"/>
                <w:sz w:val="20"/>
                <w:lang w:val="en-US" w:eastAsia="de-CH"/>
              </w:rPr>
              <w:t>float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 xml:space="preserve"> 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px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 xml:space="preserve"> = 0.5f * 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(q+0.2f);</w:t>
            </w:r>
          </w:p>
          <w:p w:rsidR="006E67E1" w:rsidRPr="007B2AE8" w:rsidRDefault="006E67E1" w:rsidP="00F04057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</w:pP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 xml:space="preserve">     </w:t>
            </w:r>
            <w:r w:rsidRPr="009F42A8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 xml:space="preserve">// </w:t>
            </w:r>
            <w:r w:rsidR="007B2AE8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>используемые здесь параметры являются результатом</w:t>
            </w:r>
          </w:p>
          <w:p w:rsidR="006E67E1" w:rsidRPr="007B2AE8" w:rsidRDefault="006E67E1" w:rsidP="00F04057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20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 xml:space="preserve">     // </w:t>
            </w:r>
            <w:r w:rsidR="007B2AE8">
              <w:rPr>
                <w:rFonts w:ascii="Courier New" w:hAnsi="Courier New" w:cs="Courier New"/>
                <w:noProof/>
                <w:color w:val="008000"/>
                <w:sz w:val="20"/>
                <w:lang w:val="ru-RU" w:eastAsia="de-CH"/>
              </w:rPr>
              <w:t>согласования с выборочными данными</w:t>
            </w:r>
          </w:p>
          <w:p w:rsidR="006E67E1" w:rsidRPr="00F55A36" w:rsidRDefault="006E67E1" w:rsidP="007B2AE8">
            <w:pPr>
              <w:overflowPunct/>
              <w:textAlignment w:val="auto"/>
              <w:rPr>
                <w:rFonts w:ascii="Courier New" w:hAnsi="Courier New" w:cs="Courier New"/>
                <w:noProof/>
                <w:sz w:val="20"/>
                <w:lang w:val="en-US" w:eastAsia="de-CH"/>
              </w:rPr>
            </w:pPr>
            <w:r w:rsidRPr="009F42A8">
              <w:rPr>
                <w:rFonts w:ascii="Courier New" w:hAnsi="Courier New" w:cs="Courier New"/>
                <w:noProof/>
                <w:sz w:val="20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20"/>
                <w:lang w:val="ru-RU" w:eastAsia="de-CH"/>
              </w:rPr>
              <w:tab/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v_trans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>(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i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 xml:space="preserve">) = 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stat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>.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STransform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>(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v_trans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>(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i</w:t>
            </w: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>),</w:t>
            </w:r>
            <w:r w:rsidRPr="00F55A36">
              <w:rPr>
                <w:rFonts w:ascii="Courier New" w:hAnsi="Courier New" w:cs="Courier New"/>
                <w:noProof/>
                <w:color w:val="010001"/>
                <w:sz w:val="20"/>
                <w:lang w:val="en-US" w:eastAsia="de-CH"/>
              </w:rPr>
              <w:t>px, 0.1f,16.0f);</w:t>
            </w:r>
          </w:p>
          <w:p w:rsidR="006E67E1" w:rsidRPr="00F55A36" w:rsidRDefault="006E67E1" w:rsidP="00F04057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20"/>
                <w:lang w:eastAsia="de-CH"/>
              </w:rPr>
            </w:pPr>
            <w:r w:rsidRPr="00F55A36">
              <w:rPr>
                <w:rFonts w:ascii="Courier New" w:hAnsi="Courier New" w:cs="Courier New"/>
                <w:noProof/>
                <w:sz w:val="20"/>
                <w:lang w:val="en-US" w:eastAsia="de-CH"/>
              </w:rPr>
              <w:tab/>
            </w:r>
            <w:r w:rsidRPr="00F55A36">
              <w:rPr>
                <w:rFonts w:ascii="Courier New" w:hAnsi="Courier New" w:cs="Courier New"/>
                <w:noProof/>
                <w:sz w:val="20"/>
                <w:lang w:eastAsia="de-CH"/>
              </w:rPr>
              <w:t>}</w:t>
            </w:r>
          </w:p>
          <w:p w:rsidR="006E67E1" w:rsidRPr="00140E5C" w:rsidRDefault="006E67E1" w:rsidP="00F04057">
            <w:pPr>
              <w:rPr>
                <w:szCs w:val="24"/>
              </w:rPr>
            </w:pPr>
            <w:r w:rsidRPr="00F55A36">
              <w:rPr>
                <w:noProof/>
                <w:sz w:val="20"/>
                <w:lang w:eastAsia="de-CH"/>
              </w:rPr>
              <w:t>}</w:t>
            </w:r>
          </w:p>
        </w:tc>
      </w:tr>
    </w:tbl>
    <w:p w:rsidR="00F55A36" w:rsidRPr="00502339" w:rsidRDefault="00F55A36" w:rsidP="00B92203">
      <w:pPr>
        <w:rPr>
          <w:lang w:val="ru-RU"/>
        </w:rPr>
      </w:pPr>
      <w:r w:rsidRPr="00502339">
        <w:rPr>
          <w:lang w:val="ru-RU"/>
        </w:rPr>
        <w:t>См. </w:t>
      </w:r>
      <w:r w:rsidRPr="00F55A36">
        <w:rPr>
          <w:rFonts w:ascii="Courier New" w:hAnsi="Courier New"/>
          <w:sz w:val="18"/>
          <w:szCs w:val="18"/>
          <w:lang w:val="en-US" w:eastAsia="ko-KR"/>
        </w:rPr>
        <w:t>CQualityModelFullRef</w:t>
      </w:r>
      <w:r w:rsidRPr="009F42A8">
        <w:rPr>
          <w:rFonts w:ascii="Courier New" w:hAnsi="Courier New"/>
          <w:sz w:val="18"/>
          <w:szCs w:val="18"/>
          <w:lang w:val="ru-RU" w:eastAsia="ko-KR"/>
        </w:rPr>
        <w:t>::</w:t>
      </w:r>
      <w:r w:rsidRPr="00F55A36">
        <w:rPr>
          <w:rFonts w:ascii="Courier New" w:hAnsi="Courier New"/>
          <w:sz w:val="18"/>
          <w:szCs w:val="18"/>
          <w:lang w:val="en-US" w:eastAsia="ko-KR"/>
        </w:rPr>
        <w:t>SplitCodTrans</w:t>
      </w:r>
      <w:r w:rsidRPr="00502339">
        <w:rPr>
          <w:rFonts w:ascii="Courier New" w:hAnsi="Courier New"/>
          <w:lang w:val="ru-RU" w:eastAsia="ko-KR"/>
        </w:rPr>
        <w:t xml:space="preserve"> </w:t>
      </w:r>
      <w:r w:rsidRPr="00502339">
        <w:rPr>
          <w:lang w:val="ru-RU" w:eastAsia="ko-KR"/>
        </w:rPr>
        <w:t>для получения всех подробных данных о реализации.</w:t>
      </w:r>
    </w:p>
    <w:p w:rsidR="00F55A36" w:rsidRPr="009F42A8" w:rsidRDefault="00F55A36" w:rsidP="00B92203">
      <w:pPr>
        <w:rPr>
          <w:lang w:val="ru-RU"/>
        </w:rPr>
      </w:pPr>
      <w:r w:rsidRPr="00502339">
        <w:rPr>
          <w:lang w:val="ru-RU"/>
        </w:rPr>
        <w:t>По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аналогии</w:t>
      </w:r>
      <w:r w:rsidRPr="009F42A8">
        <w:rPr>
          <w:lang w:val="ru-RU"/>
        </w:rPr>
        <w:t xml:space="preserve">, </w:t>
      </w:r>
      <w:r w:rsidRPr="00502339">
        <w:rPr>
          <w:lang w:val="ru-RU"/>
        </w:rPr>
        <w:t xml:space="preserve">значения </w:t>
      </w:r>
      <w:r w:rsidRPr="00F55A36">
        <w:rPr>
          <w:rFonts w:ascii="Courier New" w:hAnsi="Courier New" w:cs="Courier New"/>
          <w:sz w:val="18"/>
          <w:szCs w:val="18"/>
          <w:lang w:val="en-US"/>
        </w:rPr>
        <w:t>d</w:t>
      </w:r>
      <w:r w:rsidRPr="009F42A8">
        <w:rPr>
          <w:rFonts w:ascii="Courier New" w:hAnsi="Courier New" w:cs="Courier New"/>
          <w:sz w:val="18"/>
          <w:szCs w:val="18"/>
          <w:lang w:val="ru-RU"/>
        </w:rPr>
        <w:t>_</w:t>
      </w:r>
      <w:r w:rsidRPr="00F55A36">
        <w:rPr>
          <w:rFonts w:ascii="Courier New" w:hAnsi="Courier New" w:cs="Courier New"/>
          <w:sz w:val="18"/>
          <w:szCs w:val="18"/>
          <w:lang w:val="en-US"/>
        </w:rPr>
        <w:t>diff</w:t>
      </w:r>
      <w:r w:rsidRPr="009F42A8">
        <w:rPr>
          <w:rFonts w:ascii="Courier New" w:hAnsi="Courier New" w:cs="Courier New"/>
          <w:sz w:val="18"/>
          <w:szCs w:val="18"/>
          <w:lang w:val="ru-RU"/>
        </w:rPr>
        <w:t>_</w:t>
      </w:r>
      <w:r w:rsidRPr="00F55A36">
        <w:rPr>
          <w:rFonts w:ascii="Courier New" w:hAnsi="Courier New" w:cs="Courier New"/>
          <w:sz w:val="18"/>
          <w:szCs w:val="18"/>
          <w:lang w:val="en-US"/>
        </w:rPr>
        <w:t>cod</w:t>
      </w:r>
      <w:r w:rsidRPr="009F42A8">
        <w:rPr>
          <w:rFonts w:ascii="Courier New" w:hAnsi="Courier New" w:cs="Courier New"/>
          <w:sz w:val="18"/>
          <w:szCs w:val="18"/>
          <w:lang w:val="ru-RU"/>
        </w:rPr>
        <w:t>,</w:t>
      </w:r>
      <w:r w:rsidRPr="009F42A8">
        <w:rPr>
          <w:rFonts w:ascii="Courier New" w:hAnsi="Courier New" w:cs="Courier New"/>
          <w:lang w:val="ru-RU"/>
        </w:rPr>
        <w:t xml:space="preserve"> </w:t>
      </w:r>
      <w:r w:rsidRPr="00F55A36">
        <w:rPr>
          <w:rFonts w:ascii="Courier New" w:hAnsi="Courier New" w:cs="Courier New"/>
          <w:sz w:val="18"/>
          <w:szCs w:val="18"/>
          <w:lang w:val="en-US"/>
        </w:rPr>
        <w:t>d</w:t>
      </w:r>
      <w:r w:rsidRPr="009F42A8">
        <w:rPr>
          <w:rFonts w:ascii="Courier New" w:hAnsi="Courier New" w:cs="Courier New"/>
          <w:sz w:val="18"/>
          <w:szCs w:val="18"/>
          <w:lang w:val="ru-RU"/>
        </w:rPr>
        <w:t>_</w:t>
      </w:r>
      <w:r w:rsidRPr="00F55A36">
        <w:rPr>
          <w:rFonts w:ascii="Courier New" w:hAnsi="Courier New" w:cs="Courier New"/>
          <w:sz w:val="18"/>
          <w:szCs w:val="18"/>
          <w:lang w:val="en-US"/>
        </w:rPr>
        <w:t>diff</w:t>
      </w:r>
      <w:r w:rsidRPr="009F42A8">
        <w:rPr>
          <w:rFonts w:ascii="Courier New" w:hAnsi="Courier New" w:cs="Courier New"/>
          <w:sz w:val="18"/>
          <w:szCs w:val="18"/>
          <w:lang w:val="ru-RU"/>
        </w:rPr>
        <w:t>_</w:t>
      </w:r>
      <w:r w:rsidRPr="00F55A36">
        <w:rPr>
          <w:rFonts w:ascii="Courier New" w:hAnsi="Courier New" w:cs="Courier New"/>
          <w:sz w:val="18"/>
          <w:szCs w:val="18"/>
          <w:lang w:val="en-US"/>
        </w:rPr>
        <w:t>trans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выводятся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из</w:t>
      </w:r>
      <w:r w:rsidRPr="009F42A8">
        <w:rPr>
          <w:lang w:val="ru-RU"/>
        </w:rPr>
        <w:t xml:space="preserve"> </w:t>
      </w:r>
      <w:r w:rsidRPr="00F55A36">
        <w:rPr>
          <w:rFonts w:ascii="Courier New" w:hAnsi="Courier New" w:cs="Courier New"/>
          <w:sz w:val="18"/>
          <w:szCs w:val="18"/>
          <w:lang w:val="en-US"/>
        </w:rPr>
        <w:t>d</w:t>
      </w:r>
      <w:r w:rsidRPr="009F42A8">
        <w:rPr>
          <w:rFonts w:ascii="Courier New" w:hAnsi="Courier New" w:cs="Courier New"/>
          <w:sz w:val="18"/>
          <w:szCs w:val="18"/>
          <w:lang w:val="ru-RU"/>
        </w:rPr>
        <w:t>_</w:t>
      </w:r>
      <w:r w:rsidRPr="00F55A36">
        <w:rPr>
          <w:rFonts w:ascii="Courier New" w:hAnsi="Courier New" w:cs="Courier New"/>
          <w:sz w:val="18"/>
          <w:szCs w:val="18"/>
          <w:lang w:val="en-US"/>
        </w:rPr>
        <w:t>m</w:t>
      </w:r>
      <w:r w:rsidRPr="009F42A8">
        <w:rPr>
          <w:rFonts w:ascii="Courier New" w:hAnsi="Courier New" w:cs="Courier New"/>
          <w:sz w:val="18"/>
          <w:szCs w:val="18"/>
          <w:lang w:val="ru-RU"/>
        </w:rPr>
        <w:t xml:space="preserve">, </w:t>
      </w:r>
      <w:r w:rsidRPr="00F55A36">
        <w:rPr>
          <w:rFonts w:ascii="Courier New" w:hAnsi="Courier New" w:cs="Courier New"/>
          <w:sz w:val="18"/>
          <w:szCs w:val="18"/>
          <w:lang w:val="en-US"/>
        </w:rPr>
        <w:t>d</w:t>
      </w:r>
      <w:r w:rsidRPr="009F42A8">
        <w:rPr>
          <w:rFonts w:ascii="Courier New" w:hAnsi="Courier New" w:cs="Courier New"/>
          <w:sz w:val="18"/>
          <w:szCs w:val="18"/>
          <w:lang w:val="ru-RU"/>
        </w:rPr>
        <w:t>_</w:t>
      </w:r>
      <w:r w:rsidRPr="00F55A36">
        <w:rPr>
          <w:rFonts w:ascii="Courier New" w:hAnsi="Courier New" w:cs="Courier New"/>
          <w:sz w:val="18"/>
          <w:szCs w:val="18"/>
          <w:lang w:val="en-US"/>
        </w:rPr>
        <w:t>delta</w:t>
      </w:r>
      <w:r w:rsidRPr="009F42A8">
        <w:rPr>
          <w:lang w:val="ru-RU"/>
        </w:rPr>
        <w:t xml:space="preserve">, </w:t>
      </w:r>
      <w:r w:rsidRPr="00502339">
        <w:rPr>
          <w:lang w:val="ru-RU"/>
        </w:rPr>
        <w:t>путем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установки</w:t>
      </w:r>
    </w:p>
    <w:p w:rsidR="00F55A36" w:rsidRPr="009F42A8" w:rsidRDefault="00F55A36" w:rsidP="007B2AE8">
      <w:pPr>
        <w:spacing w:before="80"/>
        <w:jc w:val="center"/>
        <w:rPr>
          <w:sz w:val="18"/>
          <w:szCs w:val="18"/>
          <w:lang w:val="ru-RU"/>
        </w:rPr>
      </w:pPr>
      <w:r w:rsidRPr="00F55A36">
        <w:rPr>
          <w:rFonts w:ascii="Courier New" w:hAnsi="Courier New" w:cs="Courier New"/>
          <w:sz w:val="18"/>
          <w:szCs w:val="18"/>
          <w:lang w:val="en-US"/>
        </w:rPr>
        <w:t>d</w:t>
      </w:r>
      <w:r w:rsidRPr="009F42A8">
        <w:rPr>
          <w:rFonts w:ascii="Courier New" w:hAnsi="Courier New" w:cs="Courier New"/>
          <w:sz w:val="18"/>
          <w:szCs w:val="18"/>
          <w:lang w:val="ru-RU"/>
        </w:rPr>
        <w:t>_</w:t>
      </w:r>
      <w:r w:rsidRPr="00F55A36">
        <w:rPr>
          <w:rFonts w:ascii="Courier New" w:hAnsi="Courier New" w:cs="Courier New"/>
          <w:sz w:val="18"/>
          <w:szCs w:val="18"/>
          <w:lang w:val="en-US"/>
        </w:rPr>
        <w:t>diff</w:t>
      </w:r>
      <w:r w:rsidRPr="009F42A8">
        <w:rPr>
          <w:rFonts w:ascii="Courier New" w:hAnsi="Courier New" w:cs="Courier New"/>
          <w:sz w:val="18"/>
          <w:szCs w:val="18"/>
          <w:lang w:val="ru-RU"/>
        </w:rPr>
        <w:t xml:space="preserve"> = </w:t>
      </w:r>
      <w:r w:rsidRPr="00F55A36">
        <w:rPr>
          <w:rFonts w:ascii="Courier New" w:hAnsi="Courier New" w:cs="Courier New"/>
          <w:sz w:val="18"/>
          <w:szCs w:val="18"/>
          <w:lang w:val="en-US"/>
        </w:rPr>
        <w:t>d</w:t>
      </w:r>
      <w:r w:rsidRPr="009F42A8">
        <w:rPr>
          <w:rFonts w:ascii="Courier New" w:hAnsi="Courier New" w:cs="Courier New"/>
          <w:sz w:val="18"/>
          <w:szCs w:val="18"/>
          <w:lang w:val="ru-RU"/>
        </w:rPr>
        <w:t>_</w:t>
      </w:r>
      <w:r w:rsidRPr="00F55A36">
        <w:rPr>
          <w:rFonts w:ascii="Courier New" w:hAnsi="Courier New" w:cs="Courier New"/>
          <w:sz w:val="18"/>
          <w:szCs w:val="18"/>
          <w:lang w:val="en-US"/>
        </w:rPr>
        <w:t>m</w:t>
      </w:r>
      <w:r w:rsidRPr="009F42A8">
        <w:rPr>
          <w:rFonts w:ascii="Courier New" w:hAnsi="Courier New" w:cs="Courier New"/>
          <w:sz w:val="18"/>
          <w:szCs w:val="18"/>
          <w:lang w:val="ru-RU"/>
        </w:rPr>
        <w:t xml:space="preserve"> + 1.5 </w:t>
      </w:r>
      <w:r w:rsidRPr="00F55A36">
        <w:rPr>
          <w:rFonts w:ascii="Courier New" w:hAnsi="Courier New" w:cs="Courier New"/>
          <w:sz w:val="18"/>
          <w:szCs w:val="18"/>
          <w:lang w:val="en-US"/>
        </w:rPr>
        <w:t>d</w:t>
      </w:r>
      <w:r w:rsidRPr="009F42A8">
        <w:rPr>
          <w:rFonts w:ascii="Courier New" w:hAnsi="Courier New" w:cs="Courier New"/>
          <w:sz w:val="18"/>
          <w:szCs w:val="18"/>
          <w:lang w:val="ru-RU"/>
        </w:rPr>
        <w:t>_</w:t>
      </w:r>
      <w:r w:rsidRPr="00F55A36">
        <w:rPr>
          <w:rFonts w:ascii="Courier New" w:hAnsi="Courier New" w:cs="Courier New"/>
          <w:sz w:val="18"/>
          <w:szCs w:val="18"/>
          <w:lang w:val="en-US"/>
        </w:rPr>
        <w:t>delta</w:t>
      </w:r>
      <w:r w:rsidRPr="009F42A8">
        <w:rPr>
          <w:rFonts w:ascii="Courier New" w:hAnsi="Courier New" w:cs="Courier New"/>
          <w:sz w:val="18"/>
          <w:szCs w:val="18"/>
          <w:lang w:val="ru-RU"/>
        </w:rPr>
        <w:t>,</w:t>
      </w:r>
    </w:p>
    <w:p w:rsidR="00F55A36" w:rsidRPr="009F42A8" w:rsidRDefault="00F55A36" w:rsidP="00B92203">
      <w:pPr>
        <w:rPr>
          <w:lang w:val="ru-RU"/>
        </w:rPr>
      </w:pPr>
      <w:r w:rsidRPr="00502339">
        <w:rPr>
          <w:lang w:val="ru-RU"/>
        </w:rPr>
        <w:t>и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вызова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функции</w:t>
      </w:r>
    </w:p>
    <w:p w:rsidR="00F55A36" w:rsidRPr="009F42A8" w:rsidRDefault="00F55A36" w:rsidP="007B2AE8">
      <w:pPr>
        <w:spacing w:before="80"/>
        <w:jc w:val="center"/>
        <w:rPr>
          <w:sz w:val="18"/>
          <w:szCs w:val="18"/>
          <w:lang w:val="en-US"/>
        </w:rPr>
      </w:pPr>
      <w:r w:rsidRPr="00660E76">
        <w:rPr>
          <w:rFonts w:ascii="Courier New" w:hAnsi="Courier New" w:cs="Courier New"/>
          <w:sz w:val="18"/>
          <w:szCs w:val="18"/>
          <w:lang w:val="en-US"/>
        </w:rPr>
        <w:t>SplitCodTrans (d_diff, disp_time, d_diff_cod, d_diff_trans)</w:t>
      </w:r>
      <w:r w:rsidRPr="009F42A8">
        <w:rPr>
          <w:rFonts w:ascii="Courier New" w:hAnsi="Courier New" w:cs="Courier New"/>
          <w:sz w:val="18"/>
          <w:szCs w:val="18"/>
          <w:lang w:val="en-US"/>
        </w:rPr>
        <w:t>,</w:t>
      </w:r>
    </w:p>
    <w:p w:rsidR="006E67E1" w:rsidRPr="009F42A8" w:rsidRDefault="00F55A36" w:rsidP="00B92203">
      <w:pPr>
        <w:rPr>
          <w:lang w:val="ru-RU"/>
        </w:rPr>
      </w:pPr>
      <w:r w:rsidRPr="00502339">
        <w:rPr>
          <w:lang w:val="ru-RU"/>
        </w:rPr>
        <w:t>используя три параметра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для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двух</w:t>
      </w:r>
      <w:r w:rsidRPr="009F42A8">
        <w:rPr>
          <w:lang w:val="ru-RU"/>
        </w:rPr>
        <w:t xml:space="preserve"> </w:t>
      </w:r>
      <w:r w:rsidRPr="00502339">
        <w:rPr>
          <w:lang w:val="en-US"/>
        </w:rPr>
        <w:t>S</w:t>
      </w:r>
      <w:r w:rsidRPr="009F42A8">
        <w:rPr>
          <w:lang w:val="ru-RU"/>
        </w:rPr>
        <w:t>-</w:t>
      </w:r>
      <w:r w:rsidRPr="00502339">
        <w:rPr>
          <w:lang w:val="ru-RU"/>
        </w:rPr>
        <w:t>преобразований</w:t>
      </w:r>
    </w:p>
    <w:p w:rsidR="006E67E1" w:rsidRPr="00A1195F" w:rsidRDefault="006E67E1" w:rsidP="006E67E1">
      <w:pPr>
        <w:pStyle w:val="Equation"/>
        <w:rPr>
          <w:sz w:val="18"/>
          <w:szCs w:val="18"/>
          <w:lang w:val="fr-CH"/>
        </w:rPr>
      </w:pPr>
      <w:r w:rsidRPr="009F42A8">
        <w:rPr>
          <w:rFonts w:ascii="Courier New" w:hAnsi="Courier New"/>
          <w:color w:val="010001"/>
          <w:sz w:val="20"/>
          <w:lang w:val="ru-RU"/>
        </w:rPr>
        <w:tab/>
      </w:r>
      <w:r w:rsidRPr="009F42A8">
        <w:rPr>
          <w:rFonts w:ascii="Courier New" w:hAnsi="Courier New"/>
          <w:color w:val="010001"/>
          <w:sz w:val="20"/>
          <w:lang w:val="ru-RU"/>
        </w:rPr>
        <w:tab/>
      </w:r>
      <w:r w:rsidRPr="00A1195F">
        <w:rPr>
          <w:rFonts w:ascii="Courier New" w:hAnsi="Courier New"/>
          <w:color w:val="010001"/>
          <w:sz w:val="18"/>
          <w:szCs w:val="18"/>
          <w:lang w:val="fr-CH"/>
        </w:rPr>
        <w:t>cod_par = (4.0f,0.05f,0.2f)</w:t>
      </w:r>
    </w:p>
    <w:p w:rsidR="006E67E1" w:rsidRPr="00A1195F" w:rsidRDefault="006E67E1" w:rsidP="006E67E1">
      <w:pPr>
        <w:pStyle w:val="Equation"/>
        <w:rPr>
          <w:rFonts w:cs="Courier New"/>
          <w:noProof/>
          <w:sz w:val="18"/>
          <w:szCs w:val="18"/>
          <w:lang w:val="fr-CH" w:eastAsia="de-CH"/>
        </w:rPr>
      </w:pPr>
      <w:r w:rsidRPr="00A1195F">
        <w:rPr>
          <w:rFonts w:ascii="Courier New" w:hAnsi="Courier New"/>
          <w:color w:val="010001"/>
          <w:sz w:val="18"/>
          <w:szCs w:val="18"/>
          <w:lang w:val="fr-CH"/>
        </w:rPr>
        <w:tab/>
      </w:r>
      <w:r w:rsidRPr="00A1195F">
        <w:rPr>
          <w:rFonts w:ascii="Courier New" w:hAnsi="Courier New"/>
          <w:color w:val="010001"/>
          <w:sz w:val="18"/>
          <w:szCs w:val="18"/>
          <w:lang w:val="fr-CH"/>
        </w:rPr>
        <w:tab/>
        <w:t>trans_par = (0.5*(q+4.0f),0.1f,0.4f)</w:t>
      </w:r>
      <w:r w:rsidRPr="00A1195F">
        <w:rPr>
          <w:sz w:val="18"/>
          <w:szCs w:val="18"/>
          <w:lang w:val="fr-CH"/>
        </w:rPr>
        <w:t>,</w:t>
      </w:r>
    </w:p>
    <w:p w:rsidR="00A1195F" w:rsidRPr="009F42A8" w:rsidRDefault="00A1195F" w:rsidP="00B92203">
      <w:pPr>
        <w:rPr>
          <w:lang w:val="ru-RU"/>
        </w:rPr>
      </w:pPr>
      <w:r w:rsidRPr="00502339">
        <w:rPr>
          <w:lang w:val="ru-RU"/>
        </w:rPr>
        <w:t>где</w:t>
      </w:r>
      <w:r w:rsidRPr="009F42A8">
        <w:rPr>
          <w:lang w:val="ru-RU"/>
        </w:rPr>
        <w:t xml:space="preserve"> </w:t>
      </w:r>
      <w:r w:rsidRPr="00502339">
        <w:rPr>
          <w:rFonts w:ascii="Courier New" w:hAnsi="Courier New" w:cs="Courier New"/>
          <w:lang w:val="en-US"/>
        </w:rPr>
        <w:t>q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обозначает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среднее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между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квантилями</w:t>
      </w:r>
      <w:r w:rsidRPr="009F42A8">
        <w:rPr>
          <w:lang w:val="ru-RU"/>
        </w:rPr>
        <w:t xml:space="preserve">, </w:t>
      </w:r>
      <w:r w:rsidRPr="00502339">
        <w:rPr>
          <w:lang w:val="ru-RU"/>
        </w:rPr>
        <w:t>как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и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в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приведенном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выше псевдокоде</w:t>
      </w:r>
      <w:r w:rsidRPr="009F42A8">
        <w:rPr>
          <w:lang w:val="ru-RU"/>
        </w:rPr>
        <w:t>.</w:t>
      </w:r>
    </w:p>
    <w:p w:rsidR="00A1195F" w:rsidRPr="00502339" w:rsidRDefault="00A1195F" w:rsidP="00B92203">
      <w:pPr>
        <w:rPr>
          <w:lang w:val="ru-RU"/>
        </w:rPr>
      </w:pPr>
      <w:r w:rsidRPr="00502339">
        <w:rPr>
          <w:lang w:val="ru-RU"/>
        </w:rPr>
        <w:t xml:space="preserve">Выходными значениями функции являются </w:t>
      </w:r>
      <w:r w:rsidRPr="00A1195F">
        <w:rPr>
          <w:rFonts w:ascii="Courier New" w:hAnsi="Courier New" w:cs="Courier New"/>
          <w:sz w:val="18"/>
          <w:szCs w:val="18"/>
          <w:lang w:val="en-US"/>
        </w:rPr>
        <w:t>d</w:t>
      </w:r>
      <w:r w:rsidRPr="00A1195F">
        <w:rPr>
          <w:rFonts w:ascii="Courier New" w:hAnsi="Courier New" w:cs="Courier New"/>
          <w:sz w:val="18"/>
          <w:szCs w:val="18"/>
          <w:lang w:val="ru-RU"/>
        </w:rPr>
        <w:t>_</w:t>
      </w:r>
      <w:r w:rsidRPr="00A1195F">
        <w:rPr>
          <w:rFonts w:ascii="Courier New" w:hAnsi="Courier New" w:cs="Courier New"/>
          <w:sz w:val="18"/>
          <w:szCs w:val="18"/>
          <w:lang w:val="en-US"/>
        </w:rPr>
        <w:t>diff</w:t>
      </w:r>
      <w:r w:rsidRPr="00A1195F">
        <w:rPr>
          <w:rFonts w:ascii="Courier New" w:hAnsi="Courier New" w:cs="Courier New"/>
          <w:sz w:val="18"/>
          <w:szCs w:val="18"/>
          <w:lang w:val="ru-RU"/>
        </w:rPr>
        <w:t>_</w:t>
      </w:r>
      <w:r w:rsidRPr="00A1195F">
        <w:rPr>
          <w:rFonts w:ascii="Courier New" w:hAnsi="Courier New" w:cs="Courier New"/>
          <w:sz w:val="18"/>
          <w:szCs w:val="18"/>
          <w:lang w:val="en-US"/>
        </w:rPr>
        <w:t>cod</w:t>
      </w:r>
      <w:r w:rsidRPr="00A1195F">
        <w:rPr>
          <w:rFonts w:ascii="Courier New" w:hAnsi="Courier New" w:cs="Courier New"/>
          <w:sz w:val="18"/>
          <w:szCs w:val="18"/>
          <w:lang w:val="ru-RU"/>
        </w:rPr>
        <w:t xml:space="preserve">, </w:t>
      </w:r>
      <w:r w:rsidRPr="00A1195F">
        <w:rPr>
          <w:rFonts w:ascii="Courier New" w:hAnsi="Courier New" w:cs="Courier New"/>
          <w:sz w:val="18"/>
          <w:szCs w:val="18"/>
          <w:lang w:val="en-US"/>
        </w:rPr>
        <w:t>d</w:t>
      </w:r>
      <w:r w:rsidRPr="00A1195F">
        <w:rPr>
          <w:rFonts w:ascii="Courier New" w:hAnsi="Courier New" w:cs="Courier New"/>
          <w:sz w:val="18"/>
          <w:szCs w:val="18"/>
          <w:lang w:val="ru-RU"/>
        </w:rPr>
        <w:t>_</w:t>
      </w:r>
      <w:r w:rsidRPr="00A1195F">
        <w:rPr>
          <w:rFonts w:ascii="Courier New" w:hAnsi="Courier New" w:cs="Courier New"/>
          <w:sz w:val="18"/>
          <w:szCs w:val="18"/>
          <w:lang w:val="en-US"/>
        </w:rPr>
        <w:t>diff</w:t>
      </w:r>
      <w:r w:rsidRPr="00A1195F">
        <w:rPr>
          <w:rFonts w:ascii="Courier New" w:hAnsi="Courier New" w:cs="Courier New"/>
          <w:sz w:val="18"/>
          <w:szCs w:val="18"/>
          <w:lang w:val="ru-RU"/>
        </w:rPr>
        <w:t>_</w:t>
      </w:r>
      <w:r w:rsidRPr="00A1195F">
        <w:rPr>
          <w:rFonts w:ascii="Courier New" w:hAnsi="Courier New" w:cs="Courier New"/>
          <w:sz w:val="18"/>
          <w:szCs w:val="18"/>
          <w:lang w:val="en-US"/>
        </w:rPr>
        <w:t>trans</w:t>
      </w:r>
      <w:r w:rsidRPr="00502339">
        <w:rPr>
          <w:rFonts w:ascii="Courier New" w:hAnsi="Courier New" w:cs="Courier New"/>
          <w:lang w:val="ru-RU"/>
        </w:rPr>
        <w:t>.</w:t>
      </w:r>
    </w:p>
    <w:p w:rsidR="006E67E1" w:rsidRPr="009F42A8" w:rsidRDefault="00A1195F" w:rsidP="00B92203">
      <w:pPr>
        <w:rPr>
          <w:lang w:val="ru-RU"/>
        </w:rPr>
      </w:pPr>
      <w:r w:rsidRPr="00502339">
        <w:rPr>
          <w:lang w:val="ru-RU"/>
        </w:rPr>
        <w:t>Далее, вычисляется значение характеристики, связанное с переходными большими значениями эффекта движения толчками, используя S-образное преобразование этого эффекта:</w:t>
      </w:r>
    </w:p>
    <w:p w:rsidR="006E67E1" w:rsidRPr="009F42A8" w:rsidRDefault="006E67E1" w:rsidP="00A1195F">
      <w:pPr>
        <w:pStyle w:val="Equation"/>
        <w:spacing w:before="80"/>
        <w:jc w:val="left"/>
        <w:rPr>
          <w:sz w:val="18"/>
          <w:szCs w:val="18"/>
          <w:lang w:val="ru-RU"/>
        </w:rPr>
      </w:pPr>
      <w:r w:rsidRPr="009F42A8">
        <w:rPr>
          <w:rFonts w:ascii="Courier New" w:hAnsi="Courier New"/>
          <w:color w:val="010001"/>
          <w:sz w:val="18"/>
          <w:szCs w:val="18"/>
          <w:lang w:val="ru-RU"/>
        </w:rPr>
        <w:tab/>
      </w:r>
      <w:r w:rsidRPr="009F42A8">
        <w:rPr>
          <w:rFonts w:ascii="Courier New" w:hAnsi="Courier New"/>
          <w:color w:val="010001"/>
          <w:sz w:val="18"/>
          <w:szCs w:val="18"/>
          <w:lang w:val="ru-RU"/>
        </w:rPr>
        <w:tab/>
      </w:r>
      <w:r w:rsidRPr="00A1195F">
        <w:rPr>
          <w:rFonts w:ascii="Courier New" w:hAnsi="Courier New"/>
          <w:color w:val="010001"/>
          <w:sz w:val="18"/>
          <w:szCs w:val="18"/>
          <w:lang w:val="en-US"/>
        </w:rPr>
        <w:t>d</w:t>
      </w:r>
      <w:r w:rsidRPr="009F42A8">
        <w:rPr>
          <w:rFonts w:ascii="Courier New" w:hAnsi="Courier New"/>
          <w:color w:val="010001"/>
          <w:sz w:val="18"/>
          <w:szCs w:val="18"/>
          <w:lang w:val="ru-RU"/>
        </w:rPr>
        <w:t>_</w:t>
      </w:r>
      <w:r w:rsidRPr="00A1195F">
        <w:rPr>
          <w:rFonts w:ascii="Courier New" w:hAnsi="Courier New"/>
          <w:color w:val="010001"/>
          <w:sz w:val="18"/>
          <w:szCs w:val="18"/>
          <w:lang w:val="en-US"/>
        </w:rPr>
        <w:t>t</w:t>
      </w:r>
      <w:r w:rsidRPr="009F42A8">
        <w:rPr>
          <w:rFonts w:ascii="Courier New" w:hAnsi="Courier New"/>
          <w:color w:val="010001"/>
          <w:sz w:val="18"/>
          <w:szCs w:val="18"/>
          <w:lang w:val="ru-RU"/>
        </w:rPr>
        <w:t>_</w:t>
      </w:r>
      <w:r w:rsidRPr="00A1195F">
        <w:rPr>
          <w:rFonts w:ascii="Courier New" w:hAnsi="Courier New"/>
          <w:color w:val="010001"/>
          <w:sz w:val="18"/>
          <w:szCs w:val="18"/>
          <w:lang w:val="en-US"/>
        </w:rPr>
        <w:t>trans</w:t>
      </w:r>
      <w:r w:rsidRPr="009F42A8">
        <w:rPr>
          <w:rFonts w:ascii="Courier New" w:hAnsi="Courier New"/>
          <w:color w:val="010001"/>
          <w:sz w:val="18"/>
          <w:szCs w:val="18"/>
          <w:lang w:val="ru-RU"/>
        </w:rPr>
        <w:t xml:space="preserve"> = </w:t>
      </w:r>
      <w:r w:rsidRPr="00A1195F">
        <w:rPr>
          <w:rFonts w:ascii="Courier New" w:hAnsi="Courier New"/>
          <w:color w:val="010001"/>
          <w:sz w:val="18"/>
          <w:szCs w:val="18"/>
          <w:lang w:val="en-US"/>
        </w:rPr>
        <w:t>S</w:t>
      </w:r>
      <w:r w:rsidRPr="009F42A8">
        <w:rPr>
          <w:rFonts w:ascii="Courier New" w:hAnsi="Courier New"/>
          <w:color w:val="010001"/>
          <w:sz w:val="18"/>
          <w:szCs w:val="18"/>
          <w:lang w:val="ru-RU"/>
        </w:rPr>
        <w:t>(</w:t>
      </w:r>
      <w:r w:rsidRPr="00A1195F">
        <w:rPr>
          <w:rFonts w:ascii="Courier New" w:hAnsi="Courier New"/>
          <w:color w:val="010001"/>
          <w:sz w:val="18"/>
          <w:szCs w:val="18"/>
          <w:lang w:val="en-US"/>
        </w:rPr>
        <w:t>max</w:t>
      </w:r>
      <w:r w:rsidRPr="009F42A8">
        <w:rPr>
          <w:rFonts w:ascii="Courier New" w:hAnsi="Courier New"/>
          <w:color w:val="010001"/>
          <w:sz w:val="18"/>
          <w:szCs w:val="18"/>
          <w:lang w:val="ru-RU"/>
        </w:rPr>
        <w:t>(0,</w:t>
      </w:r>
      <w:r w:rsidRPr="00A1195F">
        <w:rPr>
          <w:rFonts w:ascii="Courier New" w:hAnsi="Courier New"/>
          <w:color w:val="010001"/>
          <w:sz w:val="18"/>
          <w:szCs w:val="18"/>
          <w:lang w:val="en-US"/>
        </w:rPr>
        <w:t>jerkiness</w:t>
      </w:r>
      <w:r w:rsidRPr="009F42A8">
        <w:rPr>
          <w:rFonts w:ascii="Courier New" w:hAnsi="Courier New"/>
          <w:color w:val="010001"/>
          <w:sz w:val="18"/>
          <w:szCs w:val="18"/>
          <w:lang w:val="ru-RU"/>
        </w:rPr>
        <w:t>-</w:t>
      </w:r>
      <w:r w:rsidRPr="00A1195F">
        <w:rPr>
          <w:rFonts w:ascii="Courier New" w:hAnsi="Courier New"/>
          <w:color w:val="010001"/>
          <w:sz w:val="18"/>
          <w:szCs w:val="18"/>
          <w:lang w:val="en-US"/>
        </w:rPr>
        <w:t>q</w:t>
      </w:r>
      <w:r w:rsidRPr="009F42A8">
        <w:rPr>
          <w:rFonts w:ascii="Courier New" w:hAnsi="Courier New"/>
          <w:color w:val="010001"/>
          <w:sz w:val="18"/>
          <w:szCs w:val="18"/>
          <w:lang w:val="ru-RU"/>
        </w:rPr>
        <w:t>))</w:t>
      </w:r>
    </w:p>
    <w:p w:rsidR="00A1195F" w:rsidRPr="00502339" w:rsidRDefault="00A1195F" w:rsidP="00B92203">
      <w:pPr>
        <w:rPr>
          <w:lang w:val="ru-RU"/>
        </w:rPr>
      </w:pPr>
      <w:r w:rsidRPr="00502339">
        <w:rPr>
          <w:lang w:val="ru-RU"/>
        </w:rPr>
        <w:lastRenderedPageBreak/>
        <w:t xml:space="preserve">с параметрами S-образного преобразования, заданными как </w:t>
      </w:r>
      <w:r w:rsidRPr="00502339">
        <w:rPr>
          <w:rFonts w:ascii="Courier New" w:hAnsi="Courier New"/>
          <w:color w:val="010001"/>
          <w:lang w:val="ru-RU"/>
        </w:rPr>
        <w:t>(</w:t>
      </w:r>
      <w:r w:rsidRPr="00A1195F">
        <w:rPr>
          <w:rFonts w:ascii="Courier New" w:hAnsi="Courier New"/>
          <w:color w:val="010001"/>
          <w:sz w:val="18"/>
          <w:szCs w:val="18"/>
          <w:lang w:val="en-US"/>
        </w:rPr>
        <w:t>max</w:t>
      </w:r>
      <w:r w:rsidRPr="00A1195F">
        <w:rPr>
          <w:rFonts w:ascii="Courier New" w:hAnsi="Courier New"/>
          <w:color w:val="010001"/>
          <w:sz w:val="18"/>
          <w:szCs w:val="18"/>
          <w:lang w:val="ru-RU"/>
        </w:rPr>
        <w:t>(0.048,</w:t>
      </w:r>
      <w:r w:rsidRPr="00A1195F">
        <w:rPr>
          <w:rFonts w:ascii="Courier New" w:hAnsi="Courier New"/>
          <w:color w:val="010001"/>
          <w:sz w:val="18"/>
          <w:szCs w:val="18"/>
          <w:lang w:val="en-US"/>
        </w:rPr>
        <w:t>q</w:t>
      </w:r>
      <w:r w:rsidRPr="00A1195F">
        <w:rPr>
          <w:rFonts w:ascii="Courier New" w:hAnsi="Courier New"/>
          <w:color w:val="010001"/>
          <w:sz w:val="18"/>
          <w:szCs w:val="18"/>
          <w:lang w:val="ru-RU"/>
        </w:rPr>
        <w:t>), 0.2,40.0),</w:t>
      </w:r>
      <w:r w:rsidRPr="00502339">
        <w:rPr>
          <w:rFonts w:ascii="Courier New" w:hAnsi="Courier New"/>
          <w:color w:val="010001"/>
          <w:lang w:val="ru-RU"/>
        </w:rPr>
        <w:t xml:space="preserve"> </w:t>
      </w:r>
      <w:r w:rsidRPr="00502339">
        <w:rPr>
          <w:color w:val="010001"/>
          <w:lang w:val="ru-RU"/>
        </w:rPr>
        <w:t>где</w:t>
      </w:r>
      <w:r w:rsidRPr="00502339">
        <w:rPr>
          <w:lang w:val="ru-RU"/>
        </w:rPr>
        <w:t xml:space="preserve"> </w:t>
      </w:r>
      <w:r w:rsidRPr="00A1195F">
        <w:rPr>
          <w:rFonts w:ascii="Courier New" w:hAnsi="Courier New" w:cs="Courier New"/>
          <w:sz w:val="18"/>
          <w:szCs w:val="18"/>
          <w:lang w:val="en-US"/>
        </w:rPr>
        <w:t>q</w:t>
      </w:r>
      <w:r w:rsidRPr="00A1195F">
        <w:rPr>
          <w:rFonts w:ascii="Courier New" w:hAnsi="Courier New" w:cs="Courier New"/>
          <w:sz w:val="18"/>
          <w:szCs w:val="18"/>
          <w:lang w:val="ru-RU"/>
        </w:rPr>
        <w:t xml:space="preserve"> </w:t>
      </w:r>
      <w:r w:rsidRPr="00502339">
        <w:rPr>
          <w:lang w:val="ru-RU"/>
        </w:rPr>
        <w:t>обозначает межквантильное среднее между 0,55 и 0,65 квантилями вектора эффекта движения толчками. Параметры определялись путем согласования с большим набором данных выборки.</w:t>
      </w:r>
    </w:p>
    <w:p w:rsidR="00A1195F" w:rsidRPr="00502339" w:rsidRDefault="00A1195F" w:rsidP="00B92203">
      <w:pPr>
        <w:rPr>
          <w:lang w:val="ru-RU"/>
        </w:rPr>
      </w:pPr>
      <w:r w:rsidRPr="00502339">
        <w:rPr>
          <w:lang w:val="ru-RU"/>
        </w:rPr>
        <w:t xml:space="preserve">См. </w:t>
      </w:r>
      <w:r w:rsidRPr="00E46810">
        <w:rPr>
          <w:rFonts w:ascii="Courier New" w:hAnsi="Courier New" w:cs="Courier New"/>
          <w:sz w:val="18"/>
          <w:szCs w:val="18"/>
          <w:lang w:val="ru-RU"/>
        </w:rPr>
        <w:t>CQualityModelFullRef::SplitTempTrans</w:t>
      </w:r>
      <w:r w:rsidRPr="00502339">
        <w:rPr>
          <w:lang w:val="ru-RU"/>
        </w:rPr>
        <w:t xml:space="preserve"> для получения полной информации о реализации.</w:t>
      </w:r>
    </w:p>
    <w:p w:rsidR="006E67E1" w:rsidRPr="009F42A8" w:rsidRDefault="00A1195F" w:rsidP="00B92203">
      <w:pPr>
        <w:rPr>
          <w:lang w:val="ru-RU"/>
        </w:rPr>
      </w:pPr>
      <w:r w:rsidRPr="00502339">
        <w:rPr>
          <w:lang w:val="ru-RU"/>
        </w:rPr>
        <w:t xml:space="preserve">Далее, базовое качество </w:t>
      </w:r>
      <w:r w:rsidRPr="00E46810">
        <w:rPr>
          <w:rFonts w:ascii="Courier New" w:hAnsi="Courier New"/>
          <w:color w:val="010001"/>
          <w:sz w:val="18"/>
          <w:szCs w:val="18"/>
          <w:lang w:val="en-US"/>
        </w:rPr>
        <w:t>q</w:t>
      </w:r>
      <w:r w:rsidRPr="00E46810">
        <w:rPr>
          <w:rFonts w:ascii="Courier New" w:hAnsi="Courier New"/>
          <w:color w:val="010001"/>
          <w:sz w:val="18"/>
          <w:szCs w:val="18"/>
          <w:lang w:val="ru-RU"/>
        </w:rPr>
        <w:t>_</w:t>
      </w:r>
      <w:r w:rsidRPr="00E46810">
        <w:rPr>
          <w:rFonts w:ascii="Courier New" w:hAnsi="Courier New"/>
          <w:color w:val="010001"/>
          <w:sz w:val="18"/>
          <w:szCs w:val="18"/>
          <w:lang w:val="en-US"/>
        </w:rPr>
        <w:t>cod</w:t>
      </w:r>
      <w:r w:rsidRPr="00502339">
        <w:rPr>
          <w:lang w:val="ru-RU"/>
        </w:rPr>
        <w:t xml:space="preserve"> определяется как:</w:t>
      </w:r>
    </w:p>
    <w:p w:rsidR="006E67E1" w:rsidRPr="002504C0" w:rsidRDefault="006E67E1" w:rsidP="006E67E1">
      <w:pPr>
        <w:pStyle w:val="Equation"/>
        <w:rPr>
          <w:lang w:val="en-US"/>
        </w:rPr>
      </w:pPr>
      <w:r w:rsidRPr="009F42A8">
        <w:rPr>
          <w:sz w:val="18"/>
          <w:szCs w:val="18"/>
          <w:lang w:val="ru-RU"/>
        </w:rPr>
        <w:tab/>
      </w:r>
      <w:r w:rsidRPr="009F42A8">
        <w:rPr>
          <w:sz w:val="18"/>
          <w:szCs w:val="18"/>
          <w:lang w:val="ru-RU"/>
        </w:rPr>
        <w:tab/>
      </w:r>
      <w:r w:rsidRPr="00E46810">
        <w:rPr>
          <w:rFonts w:ascii="Courier New" w:hAnsi="Courier New" w:cs="Courier New"/>
          <w:sz w:val="18"/>
          <w:szCs w:val="18"/>
          <w:lang w:val="en-US"/>
        </w:rPr>
        <w:t>q_cod = (1 - d_cod) * (1 - d_diff_cod) * (1-blockiness)</w:t>
      </w:r>
      <w:r w:rsidRPr="002504C0">
        <w:rPr>
          <w:lang w:val="en-US"/>
        </w:rPr>
        <w:t xml:space="preserve"> </w:t>
      </w:r>
      <w:r w:rsidRPr="002504C0">
        <w:rPr>
          <w:lang w:val="en-US"/>
        </w:rPr>
        <w:tab/>
      </w:r>
      <w:r w:rsidRPr="00E46810">
        <w:rPr>
          <w:szCs w:val="22"/>
          <w:lang w:val="en-US"/>
        </w:rPr>
        <w:t>(8.2)</w:t>
      </w:r>
    </w:p>
    <w:p w:rsidR="00E46810" w:rsidRPr="00502339" w:rsidRDefault="00E46810" w:rsidP="00B92203">
      <w:pPr>
        <w:rPr>
          <w:lang w:val="ru-RU"/>
        </w:rPr>
      </w:pPr>
      <w:r w:rsidRPr="00502339">
        <w:rPr>
          <w:lang w:val="ru-RU"/>
        </w:rPr>
        <w:t>а переходное качество определяется как:</w:t>
      </w:r>
    </w:p>
    <w:p w:rsidR="006E67E1" w:rsidRPr="00E46810" w:rsidRDefault="006E67E1" w:rsidP="006E67E1">
      <w:pPr>
        <w:pStyle w:val="Equation"/>
        <w:jc w:val="center"/>
        <w:rPr>
          <w:sz w:val="18"/>
          <w:szCs w:val="18"/>
          <w:lang w:val="fr-CH"/>
        </w:rPr>
      </w:pPr>
      <w:r w:rsidRPr="00E46810">
        <w:rPr>
          <w:rFonts w:ascii="Courier New" w:hAnsi="Courier New"/>
          <w:color w:val="010001"/>
          <w:sz w:val="18"/>
          <w:szCs w:val="18"/>
          <w:lang w:val="fr-CH"/>
        </w:rPr>
        <w:t>q_trans = (1 - d_trans) * (1 - d_diff_trans) * (1 - d_t_trans)</w:t>
      </w:r>
      <w:r w:rsidRPr="00E46810">
        <w:rPr>
          <w:sz w:val="18"/>
          <w:szCs w:val="18"/>
          <w:lang w:val="fr-CH"/>
        </w:rPr>
        <w:t>.</w:t>
      </w:r>
    </w:p>
    <w:p w:rsidR="006E67E1" w:rsidRPr="009F42A8" w:rsidRDefault="00BD0AA4" w:rsidP="00B92203">
      <w:pPr>
        <w:rPr>
          <w:lang w:val="ru-RU"/>
        </w:rPr>
      </w:pPr>
      <w:r w:rsidRPr="00502339">
        <w:rPr>
          <w:lang w:val="ru-RU"/>
        </w:rPr>
        <w:t xml:space="preserve">Влияние дополнительного ухудшения уменьшается, если это происходит вскоре после первого ухудшения. Для учета этого эффекта, </w:t>
      </w:r>
      <w:r w:rsidRPr="00BD0AA4">
        <w:rPr>
          <w:rFonts w:ascii="Courier New" w:hAnsi="Courier New" w:cs="Courier New"/>
          <w:sz w:val="18"/>
          <w:szCs w:val="18"/>
          <w:lang w:val="ru-RU"/>
        </w:rPr>
        <w:t>q_trans</w:t>
      </w:r>
      <w:r w:rsidRPr="00502339">
        <w:rPr>
          <w:lang w:val="ru-RU"/>
        </w:rPr>
        <w:t xml:space="preserve"> трансформируется в </w:t>
      </w:r>
      <w:r w:rsidRPr="00BD0AA4">
        <w:rPr>
          <w:rFonts w:ascii="Courier New" w:hAnsi="Courier New" w:cs="Courier New"/>
          <w:sz w:val="18"/>
          <w:szCs w:val="18"/>
          <w:lang w:val="ru-RU"/>
        </w:rPr>
        <w:t>q_fq</w:t>
      </w:r>
      <w:r w:rsidRPr="00502339">
        <w:rPr>
          <w:lang w:val="ru-RU"/>
        </w:rPr>
        <w:t>. Данная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идея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иллюстрируется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на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рис. </w:t>
      </w:r>
      <w:r w:rsidRPr="009F42A8">
        <w:rPr>
          <w:lang w:val="ru-RU"/>
        </w:rPr>
        <w:t>9.</w:t>
      </w:r>
    </w:p>
    <w:p w:rsidR="006E67E1" w:rsidRPr="009F42A8" w:rsidRDefault="0055533C" w:rsidP="00B92203">
      <w:pPr>
        <w:pStyle w:val="FigureNo"/>
        <w:rPr>
          <w:noProof/>
          <w:lang w:val="ru-RU"/>
        </w:rPr>
      </w:pPr>
      <w:r>
        <w:rPr>
          <w:lang w:val="ru-RU"/>
        </w:rPr>
        <w:t xml:space="preserve">рисунок </w:t>
      </w:r>
      <w:r w:rsidR="006E67E1" w:rsidRPr="009F42A8">
        <w:rPr>
          <w:lang w:val="ru-RU"/>
        </w:rPr>
        <w:t>9</w:t>
      </w:r>
    </w:p>
    <w:p w:rsidR="006E67E1" w:rsidRPr="00BD0AA4" w:rsidRDefault="00BD0AA4" w:rsidP="00B92203">
      <w:pPr>
        <w:pStyle w:val="Figuretitle"/>
        <w:rPr>
          <w:lang w:val="ru-RU"/>
        </w:rPr>
      </w:pPr>
      <w:r w:rsidRPr="00BD0AA4">
        <w:rPr>
          <w:lang w:val="ru-RU"/>
        </w:rPr>
        <w:t xml:space="preserve">Сплошная черная полоса указывает на ухудшение, имеющее место в гипотетической видеопоследовательности. Черная сплошная линия указывает на чувствительность к последующим ухудшениям. Влияние </w:t>
      </w:r>
      <w:r w:rsidRPr="007D6500">
        <w:rPr>
          <w:lang w:val="ru-RU"/>
        </w:rPr>
        <w:t>дополнительного</w:t>
      </w:r>
      <w:r w:rsidRPr="00BD0AA4">
        <w:rPr>
          <w:lang w:val="ru-RU"/>
        </w:rPr>
        <w:t xml:space="preserve"> ухудшения в степени, отмеченной пунктирной линией, снижается (первая темно-серая полоса), если это происходит вскоре после первого ухудшения. Влияние последующего ухудшения не изменится, если оно происходит с большим временным интервалом между ними (правая светло-серая полоса)</w:t>
      </w:r>
    </w:p>
    <w:p w:rsidR="006E67E1" w:rsidRPr="00B92203" w:rsidRDefault="007F7410" w:rsidP="00B92203">
      <w:pPr>
        <w:pStyle w:val="Figure"/>
      </w:pPr>
      <w:r>
        <w:object w:dxaOrig="10485" w:dyaOrig="8153">
          <v:shape id="_x0000_i1034" type="#_x0000_t75" style="width:344.95pt;height:267.95pt" o:ole="">
            <v:imagedata r:id="rId33" o:title=""/>
          </v:shape>
          <o:OLEObject Type="Embed" ProgID="CorelDRAW.Graphic.14" ShapeID="_x0000_i1034" DrawAspect="Content" ObjectID="_1644305967" r:id="rId34"/>
        </w:object>
      </w:r>
    </w:p>
    <w:p w:rsidR="006E67E1" w:rsidRPr="009F42A8" w:rsidRDefault="00BD0AA4" w:rsidP="00B92203">
      <w:pPr>
        <w:rPr>
          <w:lang w:val="ru-RU"/>
        </w:rPr>
      </w:pPr>
      <w:r w:rsidRPr="00502339">
        <w:rPr>
          <w:lang w:val="ru-RU"/>
        </w:rPr>
        <w:t>Подробные данные о</w:t>
      </w:r>
      <w:r w:rsidRPr="009F42A8">
        <w:rPr>
          <w:lang w:val="ru-RU"/>
        </w:rPr>
        <w:t xml:space="preserve"> вычислени</w:t>
      </w:r>
      <w:r w:rsidRPr="00502339">
        <w:rPr>
          <w:lang w:val="ru-RU"/>
        </w:rPr>
        <w:t xml:space="preserve">ях </w:t>
      </w:r>
      <w:r w:rsidRPr="009F42A8">
        <w:rPr>
          <w:lang w:val="ru-RU"/>
        </w:rPr>
        <w:t>лучше всего описыва</w:t>
      </w:r>
      <w:r w:rsidRPr="00502339">
        <w:rPr>
          <w:lang w:val="ru-RU"/>
        </w:rPr>
        <w:t>ю</w:t>
      </w:r>
      <w:r w:rsidRPr="009F42A8">
        <w:rPr>
          <w:lang w:val="ru-RU"/>
        </w:rPr>
        <w:t>тся следующ</w:t>
      </w:r>
      <w:r w:rsidRPr="00502339">
        <w:rPr>
          <w:lang w:val="ru-RU"/>
        </w:rPr>
        <w:t>ей секцией</w:t>
      </w:r>
      <w:r w:rsidRPr="009F42A8">
        <w:rPr>
          <w:lang w:val="ru-RU"/>
        </w:rPr>
        <w:t xml:space="preserve"> псевдокод</w:t>
      </w:r>
      <w:r w:rsidRPr="00502339">
        <w:rPr>
          <w:lang w:val="ru-RU"/>
        </w:rPr>
        <w:t>а</w:t>
      </w:r>
      <w:r w:rsidRPr="009F42A8">
        <w:rPr>
          <w:lang w:val="ru-RU"/>
        </w:rPr>
        <w:t>, котор</w:t>
      </w:r>
      <w:r w:rsidRPr="00502339">
        <w:rPr>
          <w:lang w:val="ru-RU"/>
        </w:rPr>
        <w:t>ая</w:t>
      </w:r>
      <w:r w:rsidRPr="009F42A8">
        <w:rPr>
          <w:lang w:val="ru-RU"/>
        </w:rPr>
        <w:t xml:space="preserve"> использует </w:t>
      </w:r>
      <w:r w:rsidRPr="009F42A8">
        <w:rPr>
          <w:rFonts w:ascii="Courier New" w:hAnsi="Courier New" w:cs="Courier New"/>
          <w:sz w:val="18"/>
          <w:szCs w:val="18"/>
          <w:lang w:val="ru-RU"/>
        </w:rPr>
        <w:t>1-</w:t>
      </w:r>
      <w:r w:rsidRPr="00BD0AA4">
        <w:rPr>
          <w:rFonts w:ascii="Courier New" w:hAnsi="Courier New" w:cs="Courier New"/>
          <w:sz w:val="18"/>
          <w:szCs w:val="18"/>
        </w:rPr>
        <w:t>q</w:t>
      </w:r>
      <w:r w:rsidRPr="009F42A8">
        <w:rPr>
          <w:rFonts w:ascii="Courier New" w:hAnsi="Courier New" w:cs="Courier New"/>
          <w:sz w:val="18"/>
          <w:szCs w:val="18"/>
          <w:lang w:val="ru-RU"/>
        </w:rPr>
        <w:t>_</w:t>
      </w:r>
      <w:r w:rsidRPr="00BD0AA4">
        <w:rPr>
          <w:rFonts w:ascii="Courier New" w:hAnsi="Courier New" w:cs="Courier New"/>
          <w:sz w:val="18"/>
          <w:szCs w:val="18"/>
        </w:rPr>
        <w:t>trans</w:t>
      </w:r>
      <w:r w:rsidRPr="009F42A8">
        <w:rPr>
          <w:lang w:val="ru-RU"/>
        </w:rPr>
        <w:t xml:space="preserve"> в качестве входного вектора </w:t>
      </w:r>
      <w:r w:rsidRPr="00BD0AA4">
        <w:rPr>
          <w:rFonts w:ascii="Courier New" w:hAnsi="Courier New" w:cs="Courier New"/>
          <w:sz w:val="18"/>
          <w:szCs w:val="18"/>
        </w:rPr>
        <w:t>V</w:t>
      </w:r>
      <w:r w:rsidRPr="009F42A8">
        <w:rPr>
          <w:lang w:val="ru-RU"/>
        </w:rPr>
        <w:t xml:space="preserve">, вектор </w:t>
      </w:r>
      <w:r w:rsidRPr="00BD0AA4">
        <w:rPr>
          <w:rFonts w:ascii="Courier New" w:hAnsi="Courier New" w:cs="Courier New"/>
          <w:sz w:val="18"/>
          <w:szCs w:val="18"/>
        </w:rPr>
        <w:t>disp</w:t>
      </w:r>
      <w:r w:rsidRPr="009F42A8">
        <w:rPr>
          <w:rFonts w:ascii="Courier New" w:hAnsi="Courier New" w:cs="Courier New"/>
          <w:sz w:val="18"/>
          <w:szCs w:val="18"/>
          <w:lang w:val="ru-RU"/>
        </w:rPr>
        <w:t>_</w:t>
      </w:r>
      <w:r w:rsidRPr="00BD0AA4">
        <w:rPr>
          <w:rFonts w:ascii="Courier New" w:hAnsi="Courier New" w:cs="Courier New"/>
          <w:sz w:val="18"/>
          <w:szCs w:val="18"/>
        </w:rPr>
        <w:t>time</w:t>
      </w:r>
      <w:r w:rsidRPr="009F42A8">
        <w:rPr>
          <w:lang w:val="ru-RU"/>
        </w:rPr>
        <w:t xml:space="preserve"> является вектор</w:t>
      </w:r>
      <w:r w:rsidRPr="00502339">
        <w:rPr>
          <w:lang w:val="ru-RU"/>
        </w:rPr>
        <w:t>ом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времени отображения кадра</w:t>
      </w:r>
      <w:r w:rsidRPr="009F42A8">
        <w:rPr>
          <w:lang w:val="ru-RU"/>
        </w:rPr>
        <w:t>.</w:t>
      </w:r>
      <w:r w:rsidRPr="00502339">
        <w:rPr>
          <w:lang w:val="ru-RU"/>
        </w:rPr>
        <w:t xml:space="preserve"> Постоянная времени спада</w:t>
      </w:r>
      <w:r w:rsidRPr="009F42A8">
        <w:rPr>
          <w:lang w:val="ru-RU"/>
        </w:rPr>
        <w:t xml:space="preserve"> </w:t>
      </w:r>
      <w:r w:rsidRPr="00BD0AA4">
        <w:rPr>
          <w:rFonts w:ascii="Courier New" w:hAnsi="Courier New" w:cs="Courier New"/>
          <w:color w:val="010001"/>
          <w:sz w:val="18"/>
          <w:szCs w:val="18"/>
          <w:lang w:val="en-US" w:eastAsia="ko-KR"/>
        </w:rPr>
        <w:t>dT</w:t>
      </w:r>
      <w:r w:rsidRPr="00502339">
        <w:rPr>
          <w:rFonts w:cs="Courier New"/>
          <w:lang w:val="ru-RU" w:eastAsia="ko-KR"/>
        </w:rPr>
        <w:t>=1000</w:t>
      </w:r>
      <w:r w:rsidRPr="009F42A8">
        <w:rPr>
          <w:lang w:val="ru-RU"/>
        </w:rPr>
        <w:t xml:space="preserve"> мс</w:t>
      </w:r>
      <w:r w:rsidRPr="00502339">
        <w:rPr>
          <w:lang w:val="ru-RU"/>
        </w:rPr>
        <w:t xml:space="preserve"> была</w:t>
      </w:r>
      <w:r w:rsidRPr="009F42A8">
        <w:rPr>
          <w:lang w:val="ru-RU"/>
        </w:rPr>
        <w:t xml:space="preserve"> определ</w:t>
      </w:r>
      <w:r w:rsidRPr="00502339">
        <w:rPr>
          <w:lang w:val="ru-RU"/>
        </w:rPr>
        <w:t>ена</w:t>
      </w:r>
      <w:r w:rsidRPr="009F42A8">
        <w:rPr>
          <w:lang w:val="ru-RU"/>
        </w:rPr>
        <w:t xml:space="preserve"> с помощью выборочных данных, затем </w:t>
      </w:r>
      <w:r w:rsidRPr="00502339">
        <w:rPr>
          <w:lang w:val="ru-RU"/>
        </w:rPr>
        <w:t>положим</w:t>
      </w:r>
    </w:p>
    <w:p w:rsidR="006E67E1" w:rsidRPr="009F42A8" w:rsidRDefault="006E67E1" w:rsidP="006E67E1">
      <w:pPr>
        <w:pStyle w:val="Equation"/>
        <w:rPr>
          <w:rFonts w:ascii="Cambria Math" w:hAnsi="Cambria Math"/>
          <w:lang w:val="ru-RU"/>
        </w:rPr>
      </w:pPr>
      <w:r w:rsidRPr="009F42A8">
        <w:rPr>
          <w:rFonts w:ascii="Courier New" w:hAnsi="Courier New"/>
          <w:color w:val="010001"/>
          <w:lang w:val="ru-RU"/>
        </w:rPr>
        <w:tab/>
      </w:r>
      <w:r w:rsidRPr="009F42A8">
        <w:rPr>
          <w:rFonts w:ascii="Courier New" w:hAnsi="Courier New"/>
          <w:color w:val="010001"/>
          <w:lang w:val="ru-RU"/>
        </w:rPr>
        <w:tab/>
      </w:r>
      <w:r w:rsidRPr="00BD0AA4">
        <w:rPr>
          <w:rFonts w:ascii="Courier New" w:hAnsi="Courier New"/>
          <w:color w:val="010001"/>
          <w:sz w:val="18"/>
          <w:szCs w:val="18"/>
          <w:lang w:val="en-US"/>
        </w:rPr>
        <w:t>q</w:t>
      </w:r>
      <w:r w:rsidRPr="009F42A8">
        <w:rPr>
          <w:rFonts w:ascii="Courier New" w:hAnsi="Courier New"/>
          <w:color w:val="010001"/>
          <w:sz w:val="18"/>
          <w:szCs w:val="18"/>
          <w:lang w:val="ru-RU"/>
        </w:rPr>
        <w:t>_</w:t>
      </w:r>
      <w:r w:rsidRPr="00BD0AA4">
        <w:rPr>
          <w:rFonts w:ascii="Courier New" w:hAnsi="Courier New"/>
          <w:color w:val="010001"/>
          <w:sz w:val="18"/>
          <w:szCs w:val="18"/>
          <w:lang w:val="en-US"/>
        </w:rPr>
        <w:t>fq</w:t>
      </w:r>
      <w:r w:rsidRPr="009F42A8">
        <w:rPr>
          <w:rFonts w:ascii="Courier New" w:hAnsi="Courier New"/>
          <w:color w:val="010001"/>
          <w:sz w:val="18"/>
          <w:szCs w:val="18"/>
          <w:lang w:val="ru-RU"/>
        </w:rPr>
        <w:t xml:space="preserve"> = 1 - </w:t>
      </w:r>
      <w:r w:rsidRPr="00BD0AA4">
        <w:rPr>
          <w:rFonts w:ascii="Courier New" w:hAnsi="Courier New"/>
          <w:color w:val="010001"/>
          <w:sz w:val="18"/>
          <w:szCs w:val="18"/>
          <w:lang w:val="en-US"/>
        </w:rPr>
        <w:t>w</w:t>
      </w:r>
      <w:r w:rsidRPr="009F42A8">
        <w:rPr>
          <w:rFonts w:ascii="Courier New" w:hAnsi="Courier New"/>
          <w:color w:val="010001"/>
          <w:sz w:val="18"/>
          <w:szCs w:val="18"/>
          <w:lang w:val="ru-RU"/>
        </w:rPr>
        <w:t>,</w:t>
      </w:r>
      <w:r w:rsidRPr="009F42A8">
        <w:rPr>
          <w:rFonts w:ascii="Courier New" w:hAnsi="Courier New"/>
          <w:color w:val="010001"/>
          <w:lang w:val="ru-RU"/>
        </w:rPr>
        <w:t xml:space="preserve"> </w:t>
      </w:r>
      <w:r w:rsidRPr="009F42A8">
        <w:rPr>
          <w:lang w:val="ru-RU"/>
        </w:rPr>
        <w:tab/>
      </w:r>
      <w:r w:rsidRPr="009F42A8">
        <w:rPr>
          <w:szCs w:val="22"/>
          <w:lang w:val="ru-RU"/>
        </w:rPr>
        <w:t>(8.</w:t>
      </w:r>
      <w:r w:rsidRPr="009F42A8">
        <w:rPr>
          <w:szCs w:val="22"/>
          <w:lang w:val="ru-RU" w:eastAsia="ko-KR"/>
        </w:rPr>
        <w:t>3)</w:t>
      </w:r>
    </w:p>
    <w:p w:rsidR="006E67E1" w:rsidRDefault="00CF1B68" w:rsidP="00B92203">
      <w:pPr>
        <w:rPr>
          <w:lang w:val="ru-RU"/>
        </w:rPr>
      </w:pPr>
      <w:r w:rsidRPr="009F42A8">
        <w:rPr>
          <w:lang w:val="ru-RU"/>
        </w:rPr>
        <w:t xml:space="preserve">где </w:t>
      </w:r>
      <w:r w:rsidRPr="00CF1B68">
        <w:rPr>
          <w:rFonts w:ascii="Courier New" w:hAnsi="Courier New" w:cs="Courier New"/>
          <w:sz w:val="18"/>
          <w:szCs w:val="18"/>
        </w:rPr>
        <w:t>W</w:t>
      </w:r>
      <w:r w:rsidRPr="009F42A8">
        <w:rPr>
          <w:lang w:val="ru-RU"/>
        </w:rPr>
        <w:t xml:space="preserve"> является выходным вектором функции:</w:t>
      </w:r>
    </w:p>
    <w:p w:rsidR="00B92203" w:rsidRPr="009F42A8" w:rsidRDefault="00B92203" w:rsidP="00B92203">
      <w:pPr>
        <w:rPr>
          <w:lang w:val="ru-RU"/>
        </w:rPr>
      </w:pPr>
    </w:p>
    <w:tbl>
      <w:tblPr>
        <w:tblW w:w="0" w:type="auto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ook w:val="04A0" w:firstRow="1" w:lastRow="0" w:firstColumn="1" w:lastColumn="0" w:noHBand="0" w:noVBand="1"/>
      </w:tblPr>
      <w:tblGrid>
        <w:gridCol w:w="9619"/>
      </w:tblGrid>
      <w:tr w:rsidR="006E67E1" w:rsidRPr="00CF1B68" w:rsidTr="00B92203">
        <w:trPr>
          <w:trHeight w:val="1540"/>
        </w:trPr>
        <w:tc>
          <w:tcPr>
            <w:tcW w:w="9779" w:type="dxa"/>
            <w:shd w:val="clear" w:color="auto" w:fill="auto"/>
          </w:tcPr>
          <w:p w:rsidR="006E67E1" w:rsidRPr="009F42A8" w:rsidRDefault="006E67E1" w:rsidP="00F04057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ru-RU" w:eastAsia="de-CH"/>
              </w:rPr>
            </w:pPr>
          </w:p>
          <w:p w:rsidR="00CF1B68" w:rsidRPr="00CF1B68" w:rsidRDefault="00CF1B68" w:rsidP="00CF1B68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DegFreq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( </w:t>
            </w:r>
            <w:r w:rsidRPr="00CF1B68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const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CVec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&amp; 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v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, </w:t>
            </w:r>
            <w:r w:rsidRPr="00CF1B68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const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CVec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&amp; 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disp_time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, 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CVec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&amp; 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w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, </w:t>
            </w:r>
            <w:r w:rsidRPr="00CF1B68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float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dT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){</w:t>
            </w:r>
          </w:p>
          <w:p w:rsidR="00CF1B68" w:rsidRPr="00CF1B68" w:rsidRDefault="00CF1B68" w:rsidP="00CF1B68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// 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постоянная времени для временной интеграции искажений</w:t>
            </w:r>
          </w:p>
          <w:p w:rsidR="00CF1B68" w:rsidRPr="00CF1B68" w:rsidRDefault="00CF1B68" w:rsidP="00CF1B68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fr-CH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fr-CH" w:eastAsia="de-CH"/>
              </w:rPr>
              <w:t>float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fr-CH" w:eastAsia="de-CH"/>
              </w:rPr>
              <w:t xml:space="preserve"> 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fr-CH" w:eastAsia="de-CH"/>
              </w:rPr>
              <w:t>t_const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fr-CH" w:eastAsia="de-CH"/>
              </w:rPr>
              <w:t xml:space="preserve"> = 80.0f;</w:t>
            </w:r>
          </w:p>
          <w:p w:rsidR="00CF1B68" w:rsidRPr="00CF1B68" w:rsidRDefault="00CF1B68" w:rsidP="00CF1B68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fr-CH" w:eastAsia="de-CH"/>
              </w:rPr>
            </w:pP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fr-CH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fr-CH" w:eastAsia="de-CH"/>
              </w:rPr>
              <w:t>w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fr-CH" w:eastAsia="de-CH"/>
              </w:rPr>
              <w:t xml:space="preserve">(0) = 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fr-CH" w:eastAsia="de-CH"/>
              </w:rPr>
              <w:t>v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fr-CH" w:eastAsia="de-CH"/>
              </w:rPr>
              <w:t>(0)*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fr-CH" w:eastAsia="de-CH"/>
              </w:rPr>
              <w:t>vq_Min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fr-CH" w:eastAsia="de-CH"/>
              </w:rPr>
              <w:t>(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fr-CH" w:eastAsia="de-CH"/>
              </w:rPr>
              <w:t>t_const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fr-CH" w:eastAsia="de-CH"/>
              </w:rPr>
              <w:t>,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fr-CH" w:eastAsia="de-CH"/>
              </w:rPr>
              <w:t>disp_time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fr-CH" w:eastAsia="de-CH"/>
              </w:rPr>
              <w:t>(0))/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fr-CH" w:eastAsia="de-CH"/>
              </w:rPr>
              <w:t>t_const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fr-CH" w:eastAsia="de-CH"/>
              </w:rPr>
              <w:t>;</w:t>
            </w:r>
          </w:p>
          <w:p w:rsidR="00CF1B68" w:rsidRPr="00CF1B68" w:rsidRDefault="00CF1B68" w:rsidP="00CF1B68">
            <w:pPr>
              <w:overflowPunct/>
              <w:spacing w:before="24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fr-CH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for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( 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UINT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=1; 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&lt;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v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.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Length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(); 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++ ){</w:t>
            </w:r>
          </w:p>
          <w:p w:rsidR="00CF1B68" w:rsidRPr="009F42A8" w:rsidRDefault="00CF1B68" w:rsidP="00CF1B68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// 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объедините искажения за последние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 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>t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_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>const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 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миллисекунд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:</w:t>
            </w:r>
          </w:p>
          <w:p w:rsidR="00CF1B68" w:rsidRPr="00CF1B68" w:rsidRDefault="00CF1B68" w:rsidP="00CF1B68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// 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используйте функцию указателя, который равен 1 в интервале</w:t>
            </w:r>
          </w:p>
          <w:p w:rsidR="00CF1B68" w:rsidRPr="00CF1B68" w:rsidRDefault="00CF1B68" w:rsidP="00CF1B68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// [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>t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_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>i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-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>t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_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>const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, 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>t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_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>i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] 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и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 0 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в других случаях</w:t>
            </w:r>
          </w:p>
          <w:p w:rsidR="00CF1B68" w:rsidRPr="00CF1B68" w:rsidRDefault="00CF1B68" w:rsidP="00CF1B68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float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dT_sum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= 0.0f;</w:t>
            </w:r>
          </w:p>
          <w:p w:rsidR="00CF1B68" w:rsidRPr="00CF1B68" w:rsidRDefault="00CF1B68" w:rsidP="00CF1B68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UINT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j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=0;</w:t>
            </w:r>
          </w:p>
          <w:p w:rsidR="00CF1B68" w:rsidRPr="00CF1B68" w:rsidRDefault="00CF1B68" w:rsidP="00CF1B68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float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v_sum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= 0.0f;</w:t>
            </w:r>
          </w:p>
          <w:p w:rsidR="00CF1B68" w:rsidRPr="00CF1B68" w:rsidRDefault="00CF1B68" w:rsidP="00CF1B68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while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( 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dT_sum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&lt; 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t_const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&amp;&amp; (</w:t>
            </w:r>
            <w:r w:rsidRPr="00CF1B68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int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)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-(</w:t>
            </w:r>
            <w:r w:rsidRPr="00CF1B68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int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)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j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&gt;=0 ){</w:t>
            </w:r>
          </w:p>
          <w:p w:rsidR="00CF1B68" w:rsidRPr="00CF1B68" w:rsidRDefault="00CF1B68" w:rsidP="00CF1B68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// 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>b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 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частично совпадает в интерва</w:t>
            </w:r>
            <w:r w:rsidR="007B2AE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л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е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 [0,1] 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времени отображения</w:t>
            </w:r>
          </w:p>
          <w:p w:rsidR="00CF1B68" w:rsidRPr="00CF1B68" w:rsidRDefault="00CF1B68" w:rsidP="00CF1B68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// 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кадра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 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>i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-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>j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 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по отношению к интервалу интеграции</w:t>
            </w:r>
          </w:p>
          <w:p w:rsidR="00CF1B68" w:rsidRPr="00CF1B68" w:rsidRDefault="00CF1B68" w:rsidP="00CF1B68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  <w:t xml:space="preserve">// </w:t>
            </w:r>
            <w:r w:rsidR="000A34AF"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eastAsia="de-CH"/>
              </w:rPr>
              <w:t xml:space="preserve">    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  <w:t>t_i-t_const t_i</w:t>
            </w:r>
          </w:p>
          <w:p w:rsidR="00CF1B68" w:rsidRPr="00CF1B68" w:rsidRDefault="00CF1B68" w:rsidP="00CF1B68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</w:pP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fr-CH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fr-CH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fr-CH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  <w:t xml:space="preserve">// </w:t>
            </w:r>
            <w:r w:rsidR="000A34AF"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eastAsia="de-CH"/>
              </w:rPr>
              <w:t xml:space="preserve">    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  <w:t>________________</w:t>
            </w:r>
          </w:p>
          <w:p w:rsidR="00CF1B68" w:rsidRPr="009F42A8" w:rsidRDefault="00CF1B68" w:rsidP="00CF1B68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</w:pP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fr-CH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fr-CH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fr-CH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  <w:t xml:space="preserve">// </w:t>
            </w:r>
            <w:r w:rsidR="000A34AF"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  <w:t xml:space="preserve">    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  <w:t xml:space="preserve">| </w:t>
            </w:r>
            <w:r w:rsidR="007B2AE8"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  <w:t xml:space="preserve">   </w:t>
            </w:r>
            <w:r w:rsidR="000A34AF"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  <w:t xml:space="preserve"> 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  <w:t xml:space="preserve">| </w:t>
            </w:r>
            <w:r w:rsidR="007B2AE8"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  <w:t xml:space="preserve"> </w:t>
            </w:r>
            <w:r w:rsidR="000A34AF"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  <w:t xml:space="preserve">  </w:t>
            </w:r>
            <w:r w:rsidR="007B2AE8"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  <w:t xml:space="preserve">    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окно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  <w:t xml:space="preserve"> 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интеграции</w:t>
            </w:r>
          </w:p>
          <w:p w:rsidR="00CF1B68" w:rsidRPr="009F42A8" w:rsidRDefault="00CF1B68" w:rsidP="00CF1B68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fr-CH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fr-CH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fr-CH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  <w:t xml:space="preserve">// --------------------------------------------------&gt; 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время</w:t>
            </w:r>
          </w:p>
          <w:p w:rsidR="00CF1B68" w:rsidRPr="009F42A8" w:rsidRDefault="00CF1B68" w:rsidP="00CF1B68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fr-CH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fr-CH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fr-CH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  <w:t xml:space="preserve">// | </w:t>
            </w:r>
            <w:r w:rsidR="007B2AE8"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  <w:t xml:space="preserve"> 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  <w:t xml:space="preserve">| </w:t>
            </w:r>
            <w:r w:rsidR="007B2AE8"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  <w:t xml:space="preserve"> </w:t>
            </w:r>
            <w:r w:rsidR="000A34AF"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  <w:t xml:space="preserve">  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  <w:t xml:space="preserve">| </w:t>
            </w:r>
            <w:r w:rsidR="007B2AE8"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  <w:t xml:space="preserve"> </w:t>
            </w:r>
            <w:r w:rsidR="000A34AF"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  <w:t xml:space="preserve"> 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  <w:t xml:space="preserve">| </w:t>
            </w:r>
            <w:r w:rsidR="007B2AE8"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  <w:t xml:space="preserve"> 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  <w:t xml:space="preserve">| </w:t>
            </w:r>
            <w:r w:rsidR="007B2AE8"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  <w:t xml:space="preserve"> 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  <w:t xml:space="preserve">| </w:t>
            </w:r>
            <w:r w:rsidR="000A34AF"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  <w:t xml:space="preserve">  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кадры</w:t>
            </w:r>
          </w:p>
          <w:p w:rsidR="00CF1B68" w:rsidRPr="009F42A8" w:rsidRDefault="00CF1B68" w:rsidP="00CF1B68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fr-CH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fr-CH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fr-CH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  <w:t>//</w:t>
            </w:r>
          </w:p>
          <w:p w:rsidR="00CF1B68" w:rsidRPr="009F42A8" w:rsidRDefault="00CF1B68" w:rsidP="00CF1B68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fr-CH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fr-CH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fr-CH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fr-CH" w:eastAsia="de-CH"/>
              </w:rPr>
              <w:t xml:space="preserve">// -&gt;| b*dT |&lt;- </w:t>
            </w:r>
          </w:p>
          <w:p w:rsidR="00CF1B68" w:rsidRPr="00CF1B68" w:rsidRDefault="00CF1B68" w:rsidP="00CF1B68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fr-CH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fr-CH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fr-CH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en-US" w:eastAsia="de-CH"/>
              </w:rPr>
              <w:t>//</w:t>
            </w:r>
          </w:p>
          <w:p w:rsidR="00CF1B68" w:rsidRPr="00CF1B68" w:rsidRDefault="00CF1B68" w:rsidP="00CF1B68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float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b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= 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vq_Min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(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t_const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-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dT_sum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,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disp_time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(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-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j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))/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t_const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;</w:t>
            </w:r>
          </w:p>
          <w:p w:rsidR="00CF1B68" w:rsidRPr="00CF1B68" w:rsidRDefault="00CF1B68" w:rsidP="00CF1B68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</w:p>
          <w:p w:rsidR="00CF1B68" w:rsidRPr="00CF1B68" w:rsidRDefault="00CF1B68" w:rsidP="00CF1B68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v_sum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+= 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v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(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-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j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)*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b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;</w:t>
            </w:r>
          </w:p>
          <w:p w:rsidR="00CF1B68" w:rsidRPr="00CF1B68" w:rsidRDefault="00CF1B68" w:rsidP="00CF1B68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dT_sum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+= 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disp_time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(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-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j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);</w:t>
            </w:r>
          </w:p>
          <w:p w:rsidR="00CF1B68" w:rsidRPr="009F42A8" w:rsidRDefault="00CF1B68" w:rsidP="00CF1B68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</w:pP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j</w:t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>++;</w:t>
            </w:r>
          </w:p>
          <w:p w:rsidR="00CF1B68" w:rsidRPr="009F42A8" w:rsidRDefault="00CF1B68" w:rsidP="00CF1B68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  <w:t>}</w:t>
            </w:r>
          </w:p>
          <w:p w:rsidR="00CF1B68" w:rsidRPr="009F42A8" w:rsidRDefault="00CF1B68" w:rsidP="00CF1B68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// 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вычислите коэффициент спада а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:</w:t>
            </w:r>
          </w:p>
          <w:p w:rsidR="00CF1B68" w:rsidRPr="00CF1B68" w:rsidRDefault="00CF1B68" w:rsidP="00CF1B68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color w:val="0000FF"/>
                <w:sz w:val="18"/>
                <w:szCs w:val="18"/>
                <w:lang w:val="en-US" w:eastAsia="de-CH"/>
              </w:rPr>
              <w:t>float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a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 xml:space="preserve"> = 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exp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(-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disp_time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(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i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-1)/</w:t>
            </w:r>
            <w:r w:rsidRPr="00CF1B68">
              <w:rPr>
                <w:rFonts w:ascii="Courier New" w:hAnsi="Courier New" w:cs="Courier New"/>
                <w:noProof/>
                <w:color w:val="010001"/>
                <w:sz w:val="18"/>
                <w:szCs w:val="18"/>
                <w:lang w:val="en-US" w:eastAsia="de-CH"/>
              </w:rPr>
              <w:t>dT</w:t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>);</w:t>
            </w:r>
          </w:p>
          <w:p w:rsidR="00CF1B68" w:rsidRPr="009F42A8" w:rsidRDefault="00CF1B68" w:rsidP="00CF1B68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CF1B68">
              <w:rPr>
                <w:rFonts w:ascii="Courier New" w:hAnsi="Courier New" w:cs="Courier New"/>
                <w:noProof/>
                <w:sz w:val="18"/>
                <w:szCs w:val="18"/>
                <w:lang w:val="en-US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// 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искажение в этом случе включает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: </w:t>
            </w:r>
          </w:p>
          <w:p w:rsidR="00CF1B68" w:rsidRPr="00CF1B68" w:rsidRDefault="00CF1B68" w:rsidP="00CF1B68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// 1) 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линейную комбинацию спада предыдущего искажения</w:t>
            </w:r>
          </w:p>
          <w:p w:rsidR="00CF1B68" w:rsidRPr="00CF1B68" w:rsidRDefault="00CF1B68" w:rsidP="00CF1B68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// 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и текущего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(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суммарного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) 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искажения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, 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или</w:t>
            </w:r>
          </w:p>
          <w:p w:rsidR="00CF1B68" w:rsidRPr="009F42A8" w:rsidRDefault="00CF1B68" w:rsidP="00CF1B68">
            <w:pPr>
              <w:overflowPunct/>
              <w:spacing w:before="0"/>
              <w:textAlignment w:val="auto"/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// 2) </w:t>
            </w:r>
            <w:r w:rsidRPr="00CF1B6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 xml:space="preserve">суммарное текущее искажение (если оно сильнее, чем вариант </w:t>
            </w:r>
            <w:r w:rsidRPr="009F42A8">
              <w:rPr>
                <w:rFonts w:ascii="Courier New" w:hAnsi="Courier New" w:cs="Courier New"/>
                <w:noProof/>
                <w:color w:val="008000"/>
                <w:sz w:val="18"/>
                <w:szCs w:val="18"/>
                <w:lang w:val="ru-RU" w:eastAsia="de-CH"/>
              </w:rPr>
              <w:t>1) ).</w:t>
            </w:r>
          </w:p>
          <w:p w:rsidR="00CF1B68" w:rsidRPr="00CF1B68" w:rsidRDefault="00CF1B68" w:rsidP="00CF1B68">
            <w:pPr>
              <w:overflowPunct/>
              <w:spacing w:before="240"/>
              <w:textAlignment w:val="auto"/>
              <w:rPr>
                <w:rFonts w:ascii="Courier New" w:hAnsi="Courier New"/>
                <w:sz w:val="18"/>
                <w:szCs w:val="18"/>
                <w:lang w:val="en-US"/>
              </w:rPr>
            </w:pP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9F42A8">
              <w:rPr>
                <w:rFonts w:ascii="Courier New" w:hAnsi="Courier New" w:cs="Courier New"/>
                <w:noProof/>
                <w:sz w:val="18"/>
                <w:szCs w:val="18"/>
                <w:lang w:val="ru-RU" w:eastAsia="de-CH"/>
              </w:rPr>
              <w:tab/>
            </w:r>
            <w:r w:rsidRPr="00CF1B68">
              <w:rPr>
                <w:rFonts w:ascii="Courier New" w:hAnsi="Courier New"/>
                <w:color w:val="010001"/>
                <w:sz w:val="18"/>
                <w:szCs w:val="18"/>
                <w:lang w:val="en-US"/>
              </w:rPr>
              <w:t>w</w:t>
            </w:r>
            <w:r w:rsidRPr="00CF1B68">
              <w:rPr>
                <w:rFonts w:ascii="Courier New" w:hAnsi="Courier New"/>
                <w:sz w:val="18"/>
                <w:szCs w:val="18"/>
                <w:lang w:val="en-US"/>
              </w:rPr>
              <w:t>(</w:t>
            </w:r>
            <w:r w:rsidRPr="00CF1B68">
              <w:rPr>
                <w:rFonts w:ascii="Courier New" w:hAnsi="Courier New"/>
                <w:color w:val="010001"/>
                <w:sz w:val="18"/>
                <w:szCs w:val="18"/>
                <w:lang w:val="en-US"/>
              </w:rPr>
              <w:t>i</w:t>
            </w:r>
            <w:r w:rsidRPr="00CF1B68">
              <w:rPr>
                <w:rFonts w:ascii="Courier New" w:hAnsi="Courier New"/>
                <w:sz w:val="18"/>
                <w:szCs w:val="18"/>
                <w:lang w:val="en-US"/>
              </w:rPr>
              <w:t xml:space="preserve">) = </w:t>
            </w:r>
            <w:r w:rsidRPr="00CF1B68">
              <w:rPr>
                <w:rFonts w:ascii="Courier New" w:hAnsi="Courier New"/>
                <w:color w:val="010001"/>
                <w:sz w:val="18"/>
                <w:szCs w:val="18"/>
                <w:lang w:val="en-US"/>
              </w:rPr>
              <w:t>vq_Max</w:t>
            </w:r>
            <w:r w:rsidRPr="00CF1B68">
              <w:rPr>
                <w:rFonts w:ascii="Courier New" w:hAnsi="Courier New"/>
                <w:sz w:val="18"/>
                <w:szCs w:val="18"/>
                <w:lang w:val="en-US"/>
              </w:rPr>
              <w:t>(</w:t>
            </w:r>
            <w:r w:rsidRPr="00CF1B68">
              <w:rPr>
                <w:rFonts w:ascii="Courier New" w:hAnsi="Courier New"/>
                <w:color w:val="010001"/>
                <w:sz w:val="18"/>
                <w:szCs w:val="18"/>
                <w:lang w:val="en-US"/>
              </w:rPr>
              <w:t>v_sum</w:t>
            </w:r>
            <w:r w:rsidRPr="00CF1B68">
              <w:rPr>
                <w:rFonts w:ascii="Courier New" w:hAnsi="Courier New"/>
                <w:sz w:val="18"/>
                <w:szCs w:val="18"/>
                <w:lang w:val="en-US"/>
              </w:rPr>
              <w:t xml:space="preserve">, </w:t>
            </w:r>
            <w:r w:rsidRPr="00CF1B68">
              <w:rPr>
                <w:rFonts w:ascii="Courier New" w:hAnsi="Courier New"/>
                <w:color w:val="010001"/>
                <w:sz w:val="18"/>
                <w:szCs w:val="18"/>
                <w:lang w:val="en-US"/>
              </w:rPr>
              <w:t>a</w:t>
            </w:r>
            <w:r w:rsidRPr="00CF1B68">
              <w:rPr>
                <w:rFonts w:ascii="Courier New" w:hAnsi="Courier New"/>
                <w:sz w:val="18"/>
                <w:szCs w:val="18"/>
                <w:lang w:val="en-US"/>
              </w:rPr>
              <w:t xml:space="preserve"> * </w:t>
            </w:r>
            <w:r w:rsidRPr="00CF1B68">
              <w:rPr>
                <w:rFonts w:ascii="Courier New" w:hAnsi="Courier New"/>
                <w:color w:val="010001"/>
                <w:sz w:val="18"/>
                <w:szCs w:val="18"/>
                <w:lang w:val="en-US"/>
              </w:rPr>
              <w:t>w</w:t>
            </w:r>
            <w:r w:rsidRPr="00CF1B68">
              <w:rPr>
                <w:rFonts w:ascii="Courier New" w:hAnsi="Courier New"/>
                <w:sz w:val="18"/>
                <w:szCs w:val="18"/>
                <w:lang w:val="en-US"/>
              </w:rPr>
              <w:t>(</w:t>
            </w:r>
            <w:r w:rsidRPr="00CF1B68">
              <w:rPr>
                <w:rFonts w:ascii="Courier New" w:hAnsi="Courier New"/>
                <w:color w:val="010001"/>
                <w:sz w:val="18"/>
                <w:szCs w:val="18"/>
                <w:lang w:val="en-US"/>
              </w:rPr>
              <w:t>i</w:t>
            </w:r>
            <w:r w:rsidRPr="00CF1B68">
              <w:rPr>
                <w:rFonts w:ascii="Courier New" w:hAnsi="Courier New"/>
                <w:sz w:val="18"/>
                <w:szCs w:val="18"/>
                <w:lang w:val="en-US"/>
              </w:rPr>
              <w:t>-1) + (1.0f-</w:t>
            </w:r>
            <w:r w:rsidRPr="00CF1B68">
              <w:rPr>
                <w:rFonts w:ascii="Courier New" w:hAnsi="Courier New"/>
                <w:color w:val="010001"/>
                <w:sz w:val="18"/>
                <w:szCs w:val="18"/>
                <w:lang w:val="en-US"/>
              </w:rPr>
              <w:t>a</w:t>
            </w:r>
            <w:r w:rsidRPr="00CF1B68">
              <w:rPr>
                <w:rFonts w:ascii="Courier New" w:hAnsi="Courier New"/>
                <w:sz w:val="18"/>
                <w:szCs w:val="18"/>
                <w:lang w:val="en-US"/>
              </w:rPr>
              <w:t xml:space="preserve">) * </w:t>
            </w:r>
            <w:r w:rsidRPr="00CF1B68">
              <w:rPr>
                <w:rFonts w:ascii="Courier New" w:hAnsi="Courier New"/>
                <w:color w:val="010001"/>
                <w:sz w:val="18"/>
                <w:szCs w:val="18"/>
                <w:lang w:val="en-US"/>
              </w:rPr>
              <w:t>v_sum</w:t>
            </w:r>
            <w:r w:rsidRPr="00CF1B68">
              <w:rPr>
                <w:rFonts w:ascii="Courier New" w:hAnsi="Courier New"/>
                <w:sz w:val="18"/>
                <w:szCs w:val="18"/>
                <w:lang w:val="en-US"/>
              </w:rPr>
              <w:t>);</w:t>
            </w:r>
          </w:p>
          <w:p w:rsidR="00CF1B68" w:rsidRPr="00CF1B68" w:rsidRDefault="00CF1B68" w:rsidP="00CF1B68">
            <w:pPr>
              <w:overflowPunct/>
              <w:spacing w:before="0"/>
              <w:textAlignment w:val="auto"/>
              <w:rPr>
                <w:rFonts w:ascii="Courier New" w:hAnsi="Courier New"/>
                <w:sz w:val="18"/>
                <w:szCs w:val="18"/>
                <w:lang w:val="en-US"/>
              </w:rPr>
            </w:pPr>
            <w:r w:rsidRPr="00CF1B68">
              <w:rPr>
                <w:rFonts w:ascii="Courier New" w:hAnsi="Courier New"/>
                <w:sz w:val="18"/>
                <w:szCs w:val="18"/>
                <w:lang w:val="en-US"/>
              </w:rPr>
              <w:tab/>
            </w:r>
            <w:r w:rsidRPr="00CF1B68">
              <w:rPr>
                <w:rFonts w:ascii="Courier New" w:hAnsi="Courier New"/>
                <w:sz w:val="18"/>
                <w:szCs w:val="18"/>
                <w:lang w:val="en-US"/>
              </w:rPr>
              <w:tab/>
            </w:r>
          </w:p>
          <w:p w:rsidR="006E67E1" w:rsidRPr="00CF1B68" w:rsidRDefault="00CF1B68" w:rsidP="00CF1B68">
            <w:pPr>
              <w:rPr>
                <w:sz w:val="18"/>
                <w:szCs w:val="18"/>
              </w:rPr>
            </w:pPr>
            <w:r w:rsidRPr="00CF1B68">
              <w:rPr>
                <w:rFonts w:ascii="Courier New" w:hAnsi="Courier New" w:cs="Courier New"/>
                <w:sz w:val="18"/>
                <w:szCs w:val="18"/>
                <w:lang w:val="en-US" w:eastAsia="ko-KR"/>
              </w:rPr>
              <w:tab/>
            </w:r>
            <w:r w:rsidRPr="00CF1B68">
              <w:rPr>
                <w:noProof/>
                <w:sz w:val="18"/>
                <w:szCs w:val="18"/>
                <w:lang w:eastAsia="de-CH"/>
              </w:rPr>
              <w:t>}</w:t>
            </w:r>
          </w:p>
        </w:tc>
      </w:tr>
    </w:tbl>
    <w:p w:rsidR="006E67E1" w:rsidRPr="00140E5C" w:rsidRDefault="006E67E1" w:rsidP="006E67E1">
      <w:pPr>
        <w:spacing w:before="0"/>
        <w:rPr>
          <w:lang w:eastAsia="ko-KR"/>
        </w:rPr>
      </w:pPr>
    </w:p>
    <w:p w:rsidR="006E67E1" w:rsidRPr="00B92203" w:rsidRDefault="00CF1B68" w:rsidP="00B92203">
      <w:pPr>
        <w:pStyle w:val="Headingb"/>
      </w:pPr>
      <w:r w:rsidRPr="00B92203">
        <w:t>Процесс усреднения</w:t>
      </w:r>
    </w:p>
    <w:p w:rsidR="006E67E1" w:rsidRPr="002504C0" w:rsidRDefault="00CF1B68" w:rsidP="00B92203">
      <w:pPr>
        <w:rPr>
          <w:rFonts w:ascii="Courier New" w:hAnsi="Courier New" w:cs="Courier New"/>
          <w:sz w:val="20"/>
          <w:lang w:val="en-US" w:eastAsia="ko-KR"/>
        </w:rPr>
      </w:pPr>
      <w:r w:rsidRPr="00502339">
        <w:rPr>
          <w:lang w:val="ru-RU"/>
        </w:rPr>
        <w:t>Пусть</w:t>
      </w:r>
      <w:r w:rsidRPr="009F42A8">
        <w:rPr>
          <w:lang w:val="ru-RU"/>
        </w:rPr>
        <w:t xml:space="preserve"> </w:t>
      </w:r>
      <w:r w:rsidRPr="00CF1B68">
        <w:rPr>
          <w:rFonts w:ascii="Courier New" w:hAnsi="Courier New" w:cs="Courier New"/>
          <w:sz w:val="18"/>
          <w:szCs w:val="18"/>
        </w:rPr>
        <w:t>disp</w:t>
      </w:r>
      <w:r w:rsidRPr="009F42A8">
        <w:rPr>
          <w:rFonts w:ascii="Courier New" w:hAnsi="Courier New" w:cs="Courier New"/>
          <w:sz w:val="18"/>
          <w:szCs w:val="18"/>
          <w:lang w:val="ru-RU"/>
        </w:rPr>
        <w:t>_</w:t>
      </w:r>
      <w:r w:rsidRPr="00CF1B68">
        <w:rPr>
          <w:rFonts w:ascii="Courier New" w:hAnsi="Courier New" w:cs="Courier New"/>
          <w:sz w:val="18"/>
          <w:szCs w:val="18"/>
        </w:rPr>
        <w:t>time</w:t>
      </w:r>
      <w:r w:rsidRPr="009F42A8">
        <w:rPr>
          <w:rFonts w:ascii="Courier New" w:hAnsi="Courier New" w:cs="Courier New"/>
          <w:sz w:val="18"/>
          <w:szCs w:val="18"/>
          <w:lang w:val="ru-RU"/>
        </w:rPr>
        <w:t>(</w:t>
      </w:r>
      <w:r w:rsidRPr="00CF1B68">
        <w:rPr>
          <w:rFonts w:ascii="Courier New" w:hAnsi="Courier New" w:cs="Courier New"/>
          <w:sz w:val="18"/>
          <w:szCs w:val="18"/>
          <w:lang w:val="en-US"/>
        </w:rPr>
        <w:t>i</w:t>
      </w:r>
      <w:r w:rsidRPr="009F42A8">
        <w:rPr>
          <w:rFonts w:ascii="Courier New" w:hAnsi="Courier New" w:cs="Courier New"/>
          <w:sz w:val="18"/>
          <w:szCs w:val="18"/>
          <w:lang w:val="ru-RU"/>
        </w:rPr>
        <w:t>)</w:t>
      </w:r>
      <w:r w:rsidRPr="009F42A8">
        <w:rPr>
          <w:lang w:val="ru-RU"/>
        </w:rPr>
        <w:t xml:space="preserve"> обозначает время отображения кадра </w:t>
      </w:r>
      <w:r w:rsidRPr="00CF1B68">
        <w:rPr>
          <w:rFonts w:ascii="Courier New" w:hAnsi="Courier New" w:cs="Courier New"/>
          <w:sz w:val="18"/>
          <w:szCs w:val="18"/>
          <w:lang w:val="en-US"/>
        </w:rPr>
        <w:t>i</w:t>
      </w:r>
      <w:r w:rsidRPr="009F42A8">
        <w:rPr>
          <w:lang w:val="ru-RU"/>
        </w:rPr>
        <w:t xml:space="preserve"> и </w:t>
      </w:r>
      <w:r w:rsidRPr="00CF1B68">
        <w:rPr>
          <w:rFonts w:ascii="Courier New" w:hAnsi="Courier New" w:cs="Courier New"/>
          <w:sz w:val="18"/>
          <w:szCs w:val="18"/>
          <w:lang w:val="en-US" w:eastAsia="ko-KR"/>
        </w:rPr>
        <w:t>jerkiness</w:t>
      </w:r>
      <w:r w:rsidRPr="00CF1B68">
        <w:rPr>
          <w:rFonts w:ascii="Courier New" w:hAnsi="Courier New" w:cs="Courier New"/>
          <w:sz w:val="18"/>
          <w:szCs w:val="18"/>
          <w:lang w:val="ru-RU" w:eastAsia="ko-KR"/>
        </w:rPr>
        <w:t>(</w:t>
      </w:r>
      <w:r w:rsidRPr="00CF1B68">
        <w:rPr>
          <w:rFonts w:ascii="Courier New" w:hAnsi="Courier New" w:cs="Courier New"/>
          <w:sz w:val="18"/>
          <w:szCs w:val="18"/>
          <w:lang w:val="en-US" w:eastAsia="ko-KR"/>
        </w:rPr>
        <w:t>i</w:t>
      </w:r>
      <w:r w:rsidRPr="00CF1B68">
        <w:rPr>
          <w:rFonts w:ascii="Courier New" w:hAnsi="Courier New" w:cs="Courier New"/>
          <w:sz w:val="18"/>
          <w:szCs w:val="18"/>
          <w:lang w:val="ru-RU" w:eastAsia="ko-KR"/>
        </w:rPr>
        <w:t>)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значение эффекта движения толчками</w:t>
      </w:r>
      <w:r w:rsidRPr="009F42A8">
        <w:rPr>
          <w:lang w:val="ru-RU"/>
        </w:rPr>
        <w:t>, соответствующего кадр</w:t>
      </w:r>
      <w:r w:rsidRPr="00502339">
        <w:rPr>
          <w:lang w:val="ru-RU"/>
        </w:rPr>
        <w:t>у</w:t>
      </w:r>
      <w:r w:rsidRPr="009F42A8">
        <w:rPr>
          <w:lang w:val="ru-RU"/>
        </w:rPr>
        <w:t xml:space="preserve"> </w:t>
      </w:r>
      <w:r w:rsidRPr="00CF1B68">
        <w:rPr>
          <w:rFonts w:ascii="Courier New" w:hAnsi="Courier New" w:cs="Courier New"/>
          <w:sz w:val="18"/>
          <w:szCs w:val="18"/>
          <w:lang w:val="en-US"/>
        </w:rPr>
        <w:t>i</w:t>
      </w:r>
      <w:r w:rsidRPr="009F42A8">
        <w:rPr>
          <w:lang w:val="ru-RU"/>
        </w:rPr>
        <w:t xml:space="preserve">. </w:t>
      </w:r>
      <w:r w:rsidRPr="00502339">
        <w:rPr>
          <w:lang w:val="ru-RU"/>
        </w:rPr>
        <w:t xml:space="preserve">Выберем </w:t>
      </w:r>
      <w:r w:rsidRPr="00CF1B68">
        <w:rPr>
          <w:rFonts w:ascii="Courier New" w:hAnsi="Courier New" w:cs="Courier New"/>
          <w:sz w:val="18"/>
          <w:szCs w:val="18"/>
        </w:rPr>
        <w:t>q</w:t>
      </w:r>
      <w:r w:rsidRPr="009F42A8">
        <w:rPr>
          <w:rFonts w:ascii="Courier New" w:hAnsi="Courier New" w:cs="Courier New"/>
          <w:sz w:val="18"/>
          <w:szCs w:val="18"/>
          <w:lang w:val="ru-RU"/>
        </w:rPr>
        <w:t>_</w:t>
      </w:r>
      <w:r w:rsidRPr="00CF1B68">
        <w:rPr>
          <w:rFonts w:ascii="Courier New" w:hAnsi="Courier New" w:cs="Courier New"/>
          <w:sz w:val="18"/>
          <w:szCs w:val="18"/>
        </w:rPr>
        <w:t>cod</w:t>
      </w:r>
      <w:r w:rsidRPr="009F42A8">
        <w:rPr>
          <w:lang w:val="ru-RU"/>
        </w:rPr>
        <w:t xml:space="preserve"> из уравнения (8.2) и </w:t>
      </w:r>
      <w:r w:rsidRPr="00CF1B68">
        <w:rPr>
          <w:rFonts w:ascii="Courier New" w:hAnsi="Courier New" w:cs="Courier New"/>
          <w:sz w:val="18"/>
          <w:szCs w:val="18"/>
        </w:rPr>
        <w:t>q</w:t>
      </w:r>
      <w:r w:rsidRPr="009F42A8">
        <w:rPr>
          <w:rFonts w:ascii="Courier New" w:hAnsi="Courier New" w:cs="Courier New"/>
          <w:sz w:val="18"/>
          <w:szCs w:val="18"/>
          <w:lang w:val="ru-RU"/>
        </w:rPr>
        <w:t>_</w:t>
      </w:r>
      <w:r w:rsidRPr="00CF1B68">
        <w:rPr>
          <w:rFonts w:ascii="Courier New" w:hAnsi="Courier New" w:cs="Courier New"/>
          <w:sz w:val="18"/>
          <w:szCs w:val="18"/>
        </w:rPr>
        <w:t>fq</w:t>
      </w:r>
      <w:r w:rsidRPr="009F42A8">
        <w:rPr>
          <w:lang w:val="ru-RU"/>
        </w:rPr>
        <w:t xml:space="preserve"> из</w:t>
      </w:r>
      <w:r>
        <w:rPr>
          <w:lang w:val="ru-RU"/>
        </w:rPr>
        <w:t> </w:t>
      </w:r>
      <w:r w:rsidRPr="009F42A8">
        <w:rPr>
          <w:lang w:val="ru-RU"/>
        </w:rPr>
        <w:t xml:space="preserve">уравнения (8.3). </w:t>
      </w:r>
      <w:r w:rsidRPr="00502339">
        <w:rPr>
          <w:lang w:val="ru-RU"/>
        </w:rPr>
        <w:t>Положим</w:t>
      </w:r>
    </w:p>
    <w:p w:rsidR="006E67E1" w:rsidRPr="00CF1B68" w:rsidRDefault="006E67E1" w:rsidP="006E67E1">
      <w:pPr>
        <w:rPr>
          <w:rFonts w:ascii="Courier New" w:hAnsi="Courier New" w:cs="Courier New"/>
          <w:sz w:val="18"/>
          <w:szCs w:val="18"/>
          <w:lang w:val="en-US" w:eastAsia="ko-KR"/>
        </w:rPr>
      </w:pPr>
      <w:r w:rsidRPr="00CF1B68">
        <w:rPr>
          <w:rFonts w:ascii="Courier New" w:hAnsi="Courier New" w:cs="Courier New"/>
          <w:sz w:val="18"/>
          <w:szCs w:val="18"/>
          <w:lang w:val="en-US" w:eastAsia="ko-KR"/>
        </w:rPr>
        <w:tab/>
        <w:t xml:space="preserve">Q_t  = 1 - 1/T sum_i jerkiness(i) </w:t>
      </w:r>
    </w:p>
    <w:p w:rsidR="006E67E1" w:rsidRPr="00CF1B68" w:rsidRDefault="006E67E1" w:rsidP="006E67E1">
      <w:pPr>
        <w:rPr>
          <w:rFonts w:ascii="Courier New" w:hAnsi="Courier New" w:cs="Courier New"/>
          <w:sz w:val="18"/>
          <w:szCs w:val="18"/>
          <w:lang w:val="en-US" w:eastAsia="ko-KR"/>
        </w:rPr>
      </w:pPr>
      <w:r w:rsidRPr="00CF1B68">
        <w:rPr>
          <w:rFonts w:ascii="Courier New" w:hAnsi="Courier New" w:cs="Courier New"/>
          <w:sz w:val="18"/>
          <w:szCs w:val="18"/>
          <w:lang w:val="en-US" w:eastAsia="ko-KR"/>
        </w:rPr>
        <w:tab/>
        <w:t xml:space="preserve">Q_fq = 1/T sum_i q_fq(i)* disp_time (i) </w:t>
      </w:r>
    </w:p>
    <w:p w:rsidR="006E67E1" w:rsidRPr="009F42A8" w:rsidRDefault="006E67E1" w:rsidP="006E67E1">
      <w:pPr>
        <w:rPr>
          <w:rFonts w:ascii="Courier New" w:hAnsi="Courier New" w:cs="Courier New"/>
          <w:sz w:val="18"/>
          <w:szCs w:val="18"/>
          <w:lang w:val="en-US" w:eastAsia="ko-KR"/>
        </w:rPr>
      </w:pPr>
      <w:r w:rsidRPr="00CF1B68">
        <w:rPr>
          <w:rFonts w:ascii="Courier New" w:hAnsi="Courier New" w:cs="Courier New"/>
          <w:sz w:val="18"/>
          <w:szCs w:val="18"/>
          <w:lang w:val="en-US" w:eastAsia="ko-KR"/>
        </w:rPr>
        <w:tab/>
        <w:t>Q_cod = 1/T sum_i q_cod(i)* disp_time (i)</w:t>
      </w:r>
      <w:r w:rsidR="007B2AE8" w:rsidRPr="009F42A8">
        <w:rPr>
          <w:szCs w:val="22"/>
          <w:lang w:val="en-US" w:eastAsia="ko-KR"/>
        </w:rPr>
        <w:t>,</w:t>
      </w:r>
    </w:p>
    <w:p w:rsidR="006E67E1" w:rsidRPr="009F42A8" w:rsidRDefault="00CF1B68" w:rsidP="006E67E1">
      <w:pPr>
        <w:rPr>
          <w:rFonts w:ascii="Courier New" w:hAnsi="Courier New" w:cs="Courier New"/>
          <w:sz w:val="20"/>
          <w:lang w:val="en-US" w:eastAsia="ko-KR"/>
        </w:rPr>
      </w:pPr>
      <w:r w:rsidRPr="00502339">
        <w:rPr>
          <w:szCs w:val="22"/>
        </w:rPr>
        <w:t>где</w:t>
      </w:r>
      <w:r w:rsidRPr="009F42A8">
        <w:rPr>
          <w:szCs w:val="22"/>
          <w:lang w:val="en-US"/>
        </w:rPr>
        <w:t xml:space="preserve"> </w:t>
      </w:r>
      <w:r w:rsidRPr="00CF1B68">
        <w:rPr>
          <w:rFonts w:ascii="Courier New" w:hAnsi="Courier New" w:cs="Courier New"/>
          <w:sz w:val="18"/>
          <w:szCs w:val="18"/>
          <w:lang w:val="en-US" w:eastAsia="ko-KR"/>
        </w:rPr>
        <w:t>T</w:t>
      </w:r>
      <w:r w:rsidRPr="009F42A8">
        <w:rPr>
          <w:rFonts w:ascii="Courier New" w:hAnsi="Courier New" w:cs="Courier New"/>
          <w:sz w:val="18"/>
          <w:szCs w:val="18"/>
          <w:lang w:val="en-US" w:eastAsia="ko-KR"/>
        </w:rPr>
        <w:t>=</w:t>
      </w:r>
      <w:r w:rsidRPr="00CF1B68">
        <w:rPr>
          <w:rFonts w:ascii="Courier New" w:hAnsi="Courier New" w:cs="Courier New"/>
          <w:sz w:val="18"/>
          <w:szCs w:val="18"/>
          <w:lang w:val="en-US" w:eastAsia="ko-KR"/>
        </w:rPr>
        <w:t>sum</w:t>
      </w:r>
      <w:r w:rsidRPr="009F42A8">
        <w:rPr>
          <w:rFonts w:ascii="Courier New" w:hAnsi="Courier New" w:cs="Courier New"/>
          <w:sz w:val="18"/>
          <w:szCs w:val="18"/>
          <w:lang w:val="en-US" w:eastAsia="ko-KR"/>
        </w:rPr>
        <w:t>_</w:t>
      </w:r>
      <w:r w:rsidRPr="00CF1B68">
        <w:rPr>
          <w:rFonts w:ascii="Courier New" w:hAnsi="Courier New" w:cs="Courier New"/>
          <w:sz w:val="18"/>
          <w:szCs w:val="18"/>
          <w:lang w:val="en-US" w:eastAsia="ko-KR"/>
        </w:rPr>
        <w:t>i</w:t>
      </w:r>
      <w:r w:rsidRPr="009F42A8">
        <w:rPr>
          <w:rFonts w:ascii="Courier New" w:hAnsi="Courier New" w:cs="Courier New"/>
          <w:sz w:val="18"/>
          <w:szCs w:val="18"/>
          <w:lang w:val="en-US" w:eastAsia="ko-KR"/>
        </w:rPr>
        <w:t xml:space="preserve"> </w:t>
      </w:r>
      <w:r w:rsidRPr="00CF1B68">
        <w:rPr>
          <w:rFonts w:ascii="Courier New" w:hAnsi="Courier New" w:cs="Courier New"/>
          <w:sz w:val="18"/>
          <w:szCs w:val="18"/>
          <w:lang w:val="en-US" w:eastAsia="ko-KR"/>
        </w:rPr>
        <w:t>disp</w:t>
      </w:r>
      <w:r w:rsidRPr="009F42A8">
        <w:rPr>
          <w:rFonts w:ascii="Courier New" w:hAnsi="Courier New" w:cs="Courier New"/>
          <w:sz w:val="18"/>
          <w:szCs w:val="18"/>
          <w:lang w:val="en-US" w:eastAsia="ko-KR"/>
        </w:rPr>
        <w:t>_</w:t>
      </w:r>
      <w:r w:rsidRPr="00CF1B68">
        <w:rPr>
          <w:rFonts w:ascii="Courier New" w:hAnsi="Courier New" w:cs="Courier New"/>
          <w:sz w:val="18"/>
          <w:szCs w:val="18"/>
          <w:lang w:val="en-US" w:eastAsia="ko-KR"/>
        </w:rPr>
        <w:t>time</w:t>
      </w:r>
      <w:r w:rsidRPr="009F42A8">
        <w:rPr>
          <w:rFonts w:ascii="Courier New" w:hAnsi="Courier New" w:cs="Courier New"/>
          <w:sz w:val="18"/>
          <w:szCs w:val="18"/>
          <w:lang w:val="en-US" w:eastAsia="ko-KR"/>
        </w:rPr>
        <w:t>(</w:t>
      </w:r>
      <w:r w:rsidRPr="00CF1B68">
        <w:rPr>
          <w:rFonts w:ascii="Courier New" w:hAnsi="Courier New" w:cs="Courier New"/>
          <w:sz w:val="18"/>
          <w:szCs w:val="18"/>
          <w:lang w:val="en-US" w:eastAsia="ko-KR"/>
        </w:rPr>
        <w:t>i</w:t>
      </w:r>
      <w:r w:rsidRPr="009F42A8">
        <w:rPr>
          <w:rFonts w:ascii="Courier New" w:hAnsi="Courier New" w:cs="Courier New"/>
          <w:sz w:val="18"/>
          <w:szCs w:val="18"/>
          <w:lang w:val="en-US" w:eastAsia="ko-KR"/>
        </w:rPr>
        <w:t>)</w:t>
      </w:r>
      <w:r w:rsidRPr="009F42A8">
        <w:rPr>
          <w:szCs w:val="22"/>
          <w:lang w:val="en-US"/>
        </w:rPr>
        <w:t xml:space="preserve">, </w:t>
      </w:r>
      <w:r w:rsidRPr="00502339">
        <w:rPr>
          <w:szCs w:val="22"/>
        </w:rPr>
        <w:t>и</w:t>
      </w:r>
      <w:r w:rsidRPr="009F42A8">
        <w:rPr>
          <w:szCs w:val="22"/>
          <w:lang w:val="en-US"/>
        </w:rPr>
        <w:t xml:space="preserve"> </w:t>
      </w:r>
      <w:r w:rsidRPr="009F42A8">
        <w:rPr>
          <w:rFonts w:ascii="Courier New" w:hAnsi="Courier New" w:cs="Courier New"/>
          <w:sz w:val="18"/>
          <w:szCs w:val="18"/>
          <w:lang w:val="en-US"/>
        </w:rPr>
        <w:t>sum_i</w:t>
      </w:r>
      <w:r w:rsidRPr="009F42A8">
        <w:rPr>
          <w:szCs w:val="22"/>
          <w:lang w:val="en-US"/>
        </w:rPr>
        <w:t xml:space="preserve"> </w:t>
      </w:r>
      <w:r w:rsidRPr="00502339">
        <w:rPr>
          <w:szCs w:val="22"/>
        </w:rPr>
        <w:t>обозначает</w:t>
      </w:r>
      <w:r w:rsidRPr="009F42A8">
        <w:rPr>
          <w:szCs w:val="22"/>
          <w:lang w:val="en-US"/>
        </w:rPr>
        <w:t xml:space="preserve"> </w:t>
      </w:r>
      <w:r w:rsidRPr="00502339">
        <w:rPr>
          <w:szCs w:val="22"/>
        </w:rPr>
        <w:t>сумму</w:t>
      </w:r>
      <w:r w:rsidRPr="009F42A8">
        <w:rPr>
          <w:szCs w:val="22"/>
          <w:lang w:val="en-US"/>
        </w:rPr>
        <w:t xml:space="preserve"> </w:t>
      </w:r>
      <w:r w:rsidRPr="00502339">
        <w:rPr>
          <w:szCs w:val="22"/>
        </w:rPr>
        <w:t>по</w:t>
      </w:r>
      <w:r w:rsidRPr="009F42A8">
        <w:rPr>
          <w:szCs w:val="22"/>
          <w:lang w:val="en-US"/>
        </w:rPr>
        <w:t xml:space="preserve"> </w:t>
      </w:r>
      <w:r w:rsidRPr="00502339">
        <w:rPr>
          <w:szCs w:val="22"/>
        </w:rPr>
        <w:t>всем</w:t>
      </w:r>
      <w:r w:rsidRPr="009F42A8">
        <w:rPr>
          <w:szCs w:val="22"/>
          <w:lang w:val="en-US"/>
        </w:rPr>
        <w:t xml:space="preserve"> </w:t>
      </w:r>
      <w:r w:rsidRPr="00502339">
        <w:rPr>
          <w:szCs w:val="22"/>
        </w:rPr>
        <w:t>индексам</w:t>
      </w:r>
      <w:r w:rsidRPr="009F42A8">
        <w:rPr>
          <w:szCs w:val="22"/>
          <w:lang w:val="en-US"/>
        </w:rPr>
        <w:t xml:space="preserve"> </w:t>
      </w:r>
      <w:r w:rsidRPr="00CF1B68">
        <w:rPr>
          <w:rFonts w:ascii="Courier New" w:hAnsi="Courier New" w:cs="Courier New"/>
          <w:sz w:val="18"/>
          <w:szCs w:val="18"/>
          <w:lang w:val="en-US" w:eastAsia="ko-KR"/>
        </w:rPr>
        <w:t>i</w:t>
      </w:r>
      <w:r w:rsidRPr="009F42A8">
        <w:rPr>
          <w:rFonts w:ascii="Courier New" w:hAnsi="Courier New" w:cs="Courier New"/>
          <w:sz w:val="18"/>
          <w:szCs w:val="18"/>
          <w:lang w:val="en-US" w:eastAsia="ko-KR"/>
        </w:rPr>
        <w:t>=0,..,</w:t>
      </w:r>
      <w:r w:rsidRPr="00CF1B68">
        <w:rPr>
          <w:rFonts w:ascii="Courier New" w:hAnsi="Courier New" w:cs="Courier New"/>
          <w:sz w:val="18"/>
          <w:szCs w:val="18"/>
          <w:lang w:val="en-US" w:eastAsia="ko-KR"/>
        </w:rPr>
        <w:t>number</w:t>
      </w:r>
      <w:r w:rsidRPr="009F42A8">
        <w:rPr>
          <w:rFonts w:ascii="Courier New" w:hAnsi="Courier New" w:cs="Courier New"/>
          <w:sz w:val="18"/>
          <w:szCs w:val="18"/>
          <w:lang w:val="en-US" w:eastAsia="ko-KR"/>
        </w:rPr>
        <w:t>_</w:t>
      </w:r>
      <w:r w:rsidRPr="00CF1B68">
        <w:rPr>
          <w:rFonts w:ascii="Courier New" w:hAnsi="Courier New" w:cs="Courier New"/>
          <w:sz w:val="18"/>
          <w:szCs w:val="18"/>
          <w:lang w:val="en-US" w:eastAsia="ko-KR"/>
        </w:rPr>
        <w:t>of</w:t>
      </w:r>
      <w:r w:rsidRPr="009F42A8">
        <w:rPr>
          <w:rFonts w:ascii="Courier New" w:hAnsi="Courier New" w:cs="Courier New"/>
          <w:sz w:val="18"/>
          <w:szCs w:val="18"/>
          <w:lang w:val="en-US" w:eastAsia="ko-KR"/>
        </w:rPr>
        <w:t>_</w:t>
      </w:r>
      <w:r w:rsidRPr="00CF1B68">
        <w:rPr>
          <w:rFonts w:ascii="Courier New" w:hAnsi="Courier New" w:cs="Courier New"/>
          <w:sz w:val="18"/>
          <w:szCs w:val="18"/>
          <w:lang w:val="en-US" w:eastAsia="ko-KR"/>
        </w:rPr>
        <w:t>frames</w:t>
      </w:r>
      <w:r w:rsidRPr="009F42A8">
        <w:rPr>
          <w:szCs w:val="22"/>
          <w:lang w:val="en-US" w:eastAsia="ko-KR"/>
        </w:rPr>
        <w:t>.</w:t>
      </w:r>
    </w:p>
    <w:p w:rsidR="00CF1B68" w:rsidRDefault="00CF1B68" w:rsidP="00B92203">
      <w:pPr>
        <w:rPr>
          <w:lang w:val="ru-RU"/>
        </w:rPr>
      </w:pPr>
      <w:r w:rsidRPr="00502339">
        <w:rPr>
          <w:lang w:val="ru-RU"/>
        </w:rPr>
        <w:t>Окончательная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прогнозируемая оценка является произведением</w:t>
      </w:r>
      <w:r w:rsidRPr="009F42A8">
        <w:rPr>
          <w:lang w:val="ru-RU"/>
        </w:rPr>
        <w:t xml:space="preserve"> и масштабир</w:t>
      </w:r>
      <w:r w:rsidR="007B2AE8">
        <w:rPr>
          <w:lang w:val="ru-RU"/>
        </w:rPr>
        <w:t>уется</w:t>
      </w:r>
      <w:r w:rsidRPr="009F42A8">
        <w:rPr>
          <w:lang w:val="ru-RU"/>
        </w:rPr>
        <w:t xml:space="preserve"> в </w:t>
      </w:r>
      <w:r w:rsidRPr="00502339">
        <w:rPr>
          <w:lang w:val="ru-RU"/>
        </w:rPr>
        <w:t xml:space="preserve">соответствии с диапазоном </w:t>
      </w:r>
      <w:r w:rsidRPr="00502339">
        <w:t>MOS</w:t>
      </w:r>
      <w:r w:rsidRPr="009F42A8">
        <w:rPr>
          <w:lang w:val="ru-RU"/>
        </w:rPr>
        <w:t xml:space="preserve"> [1,5]:</w:t>
      </w:r>
    </w:p>
    <w:p w:rsidR="006E67E1" w:rsidRPr="00B17D27" w:rsidRDefault="006E67E1" w:rsidP="006E67E1">
      <w:pPr>
        <w:rPr>
          <w:lang w:val="ru-RU"/>
        </w:rPr>
      </w:pPr>
      <w:r w:rsidRPr="009F42A8">
        <w:rPr>
          <w:rFonts w:ascii="Courier New" w:hAnsi="Courier New" w:cs="Courier New"/>
          <w:sz w:val="20"/>
          <w:lang w:val="ru-RU" w:eastAsia="ko-KR"/>
        </w:rPr>
        <w:tab/>
      </w:r>
      <w:r w:rsidRPr="009F42A8">
        <w:rPr>
          <w:rFonts w:ascii="Courier New" w:hAnsi="Courier New" w:cs="Courier New"/>
          <w:sz w:val="20"/>
          <w:lang w:val="ru-RU" w:eastAsia="ko-KR"/>
        </w:rPr>
        <w:tab/>
      </w:r>
      <w:r w:rsidRPr="00CF1B68">
        <w:rPr>
          <w:rFonts w:ascii="Courier New" w:hAnsi="Courier New" w:cs="Courier New"/>
          <w:sz w:val="18"/>
          <w:szCs w:val="18"/>
          <w:lang w:val="fr-CH" w:eastAsia="ko-KR"/>
        </w:rPr>
        <w:t>s = 4 * Q_t * Q_cod * Q_fq + 1</w:t>
      </w:r>
      <w:r w:rsidR="00B17D27" w:rsidRPr="00B17D27">
        <w:rPr>
          <w:lang w:val="ru-RU"/>
        </w:rPr>
        <w:t>.</w:t>
      </w:r>
    </w:p>
    <w:p w:rsidR="006E67E1" w:rsidRPr="00B92203" w:rsidRDefault="00CF1B68" w:rsidP="00B92203">
      <w:pPr>
        <w:rPr>
          <w:lang w:val="ru-RU"/>
        </w:rPr>
      </w:pPr>
      <w:r w:rsidRPr="009F42A8">
        <w:rPr>
          <w:lang w:val="ru-RU"/>
        </w:rPr>
        <w:t xml:space="preserve">См. метод </w:t>
      </w:r>
      <w:r w:rsidRPr="00CF1B68">
        <w:rPr>
          <w:rFonts w:ascii="Courier New" w:hAnsi="Courier New" w:cs="Courier New"/>
          <w:sz w:val="18"/>
          <w:szCs w:val="18"/>
        </w:rPr>
        <w:t>CQualityModelFullRef</w:t>
      </w:r>
      <w:r w:rsidRPr="009F42A8">
        <w:rPr>
          <w:rFonts w:ascii="Courier New" w:hAnsi="Courier New" w:cs="Courier New"/>
          <w:sz w:val="18"/>
          <w:szCs w:val="18"/>
          <w:lang w:val="ru-RU"/>
        </w:rPr>
        <w:t>::</w:t>
      </w:r>
      <w:r w:rsidRPr="00CF1B68">
        <w:rPr>
          <w:rFonts w:ascii="Courier New" w:hAnsi="Courier New" w:cs="Courier New"/>
          <w:sz w:val="18"/>
          <w:szCs w:val="18"/>
        </w:rPr>
        <w:t>PredictScoreCodTrans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для получения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более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п</w:t>
      </w:r>
      <w:r w:rsidRPr="009F42A8">
        <w:rPr>
          <w:lang w:val="ru-RU"/>
        </w:rPr>
        <w:t>одробн</w:t>
      </w:r>
      <w:r w:rsidRPr="00502339">
        <w:rPr>
          <w:lang w:val="ru-RU"/>
        </w:rPr>
        <w:t>ых данных относительно прогнозирования</w:t>
      </w:r>
      <w:r w:rsidRPr="009F42A8">
        <w:rPr>
          <w:lang w:val="ru-RU"/>
        </w:rPr>
        <w:t xml:space="preserve"> оценк</w:t>
      </w:r>
      <w:r w:rsidRPr="00502339">
        <w:rPr>
          <w:lang w:val="ru-RU"/>
        </w:rPr>
        <w:t>и</w:t>
      </w:r>
      <w:r w:rsidRPr="009F42A8">
        <w:rPr>
          <w:lang w:val="ru-RU"/>
        </w:rPr>
        <w:t>.</w:t>
      </w:r>
    </w:p>
    <w:p w:rsidR="00CF1B68" w:rsidRPr="009F42A8" w:rsidRDefault="00CF1B6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bookmarkStart w:id="34" w:name="_Ref273343093"/>
      <w:r w:rsidRPr="009F42A8">
        <w:rPr>
          <w:lang w:val="ru-RU"/>
        </w:rPr>
        <w:br w:type="page"/>
      </w:r>
    </w:p>
    <w:p w:rsidR="006E67E1" w:rsidRPr="00B92203" w:rsidRDefault="006E67E1" w:rsidP="007F7410">
      <w:pPr>
        <w:pStyle w:val="Heading2"/>
        <w:spacing w:line="240" w:lineRule="exact"/>
        <w:rPr>
          <w:lang w:val="ru-RU"/>
        </w:rPr>
      </w:pPr>
      <w:r w:rsidRPr="00B92203">
        <w:rPr>
          <w:lang w:val="ru-RU"/>
        </w:rPr>
        <w:lastRenderedPageBreak/>
        <w:t>2.</w:t>
      </w:r>
      <w:bookmarkEnd w:id="34"/>
      <w:r w:rsidRPr="00B92203">
        <w:rPr>
          <w:lang w:val="ru-RU"/>
        </w:rPr>
        <w:t>9</w:t>
      </w:r>
      <w:r w:rsidRPr="00B92203">
        <w:rPr>
          <w:lang w:val="ru-RU"/>
        </w:rPr>
        <w:tab/>
      </w:r>
      <w:r w:rsidR="00CF1B68" w:rsidRPr="00B92203">
        <w:rPr>
          <w:lang w:val="ru-RU"/>
        </w:rPr>
        <w:t>Обработка видеопоследовательностей со значительным рассогласованием впространственном выравнивании</w:t>
      </w:r>
    </w:p>
    <w:p w:rsidR="00CF1B68" w:rsidRPr="009F42A8" w:rsidRDefault="00CF1B68" w:rsidP="007F7410">
      <w:pPr>
        <w:spacing w:line="240" w:lineRule="exact"/>
        <w:rPr>
          <w:lang w:val="ru-RU"/>
        </w:rPr>
      </w:pPr>
      <w:r w:rsidRPr="009F42A8">
        <w:rPr>
          <w:lang w:val="ru-RU"/>
        </w:rPr>
        <w:t xml:space="preserve">Чтобы избежать неправильного </w:t>
      </w:r>
      <w:r w:rsidRPr="00502339">
        <w:rPr>
          <w:lang w:val="ru-RU"/>
        </w:rPr>
        <w:t>прогнозирования</w:t>
      </w:r>
      <w:r w:rsidRPr="009F42A8">
        <w:rPr>
          <w:lang w:val="ru-RU"/>
        </w:rPr>
        <w:t xml:space="preserve"> в случае относительно большого пространственного рассогласования между </w:t>
      </w:r>
      <w:r w:rsidRPr="00502339">
        <w:rPr>
          <w:lang w:val="ru-RU"/>
        </w:rPr>
        <w:t>эталонн</w:t>
      </w:r>
      <w:r w:rsidRPr="009F42A8">
        <w:rPr>
          <w:lang w:val="ru-RU"/>
        </w:rPr>
        <w:t>ой и обработанн</w:t>
      </w:r>
      <w:r w:rsidRPr="00502339">
        <w:rPr>
          <w:lang w:val="ru-RU"/>
        </w:rPr>
        <w:t>ой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видео</w:t>
      </w:r>
      <w:r w:rsidRPr="009F42A8">
        <w:rPr>
          <w:lang w:val="ru-RU"/>
        </w:rPr>
        <w:t>последовательност</w:t>
      </w:r>
      <w:r w:rsidRPr="00502339">
        <w:rPr>
          <w:lang w:val="ru-RU"/>
        </w:rPr>
        <w:t>ями</w:t>
      </w:r>
      <w:r w:rsidRPr="009F42A8">
        <w:rPr>
          <w:lang w:val="ru-RU"/>
        </w:rPr>
        <w:t>, вышеупомянутые шаги рассчит</w:t>
      </w:r>
      <w:r w:rsidRPr="00502339">
        <w:rPr>
          <w:lang w:val="ru-RU"/>
        </w:rPr>
        <w:t>ываются</w:t>
      </w:r>
      <w:r w:rsidRPr="009F42A8">
        <w:rPr>
          <w:lang w:val="ru-RU"/>
        </w:rPr>
        <w:t xml:space="preserve"> для трех различных горизонтальных и вертикальных пространственных шагов выравнивани</w:t>
      </w:r>
      <w:r w:rsidRPr="00502339">
        <w:rPr>
          <w:lang w:val="ru-RU"/>
        </w:rPr>
        <w:t>я</w:t>
      </w:r>
      <w:r w:rsidRPr="009F42A8">
        <w:rPr>
          <w:lang w:val="ru-RU"/>
        </w:rPr>
        <w:t xml:space="preserve"> видеопоследовательности,</w:t>
      </w:r>
      <w:r w:rsidRPr="00502339">
        <w:rPr>
          <w:lang w:val="ru-RU"/>
        </w:rPr>
        <w:t xml:space="preserve"> и</w:t>
      </w:r>
      <w:r w:rsidRPr="009F42A8">
        <w:rPr>
          <w:lang w:val="ru-RU"/>
        </w:rPr>
        <w:t xml:space="preserve"> максимальн</w:t>
      </w:r>
      <w:r w:rsidRPr="00502339">
        <w:rPr>
          <w:lang w:val="ru-RU"/>
        </w:rPr>
        <w:t>ая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прогнозируемая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оценка по</w:t>
      </w:r>
      <w:r w:rsidRPr="009F42A8">
        <w:rPr>
          <w:lang w:val="ru-RU"/>
        </w:rPr>
        <w:t xml:space="preserve"> все</w:t>
      </w:r>
      <w:r w:rsidRPr="00502339">
        <w:rPr>
          <w:lang w:val="ru-RU"/>
        </w:rPr>
        <w:t>м</w:t>
      </w:r>
      <w:r w:rsidRPr="009F42A8">
        <w:rPr>
          <w:lang w:val="ru-RU"/>
        </w:rPr>
        <w:t xml:space="preserve"> пространственны</w:t>
      </w:r>
      <w:r w:rsidRPr="00502339">
        <w:rPr>
          <w:lang w:val="ru-RU"/>
        </w:rPr>
        <w:t>м</w:t>
      </w:r>
      <w:r w:rsidRPr="009F42A8">
        <w:rPr>
          <w:lang w:val="ru-RU"/>
        </w:rPr>
        <w:t xml:space="preserve"> положения</w:t>
      </w:r>
      <w:r w:rsidRPr="00502339">
        <w:rPr>
          <w:lang w:val="ru-RU"/>
        </w:rPr>
        <w:t>м берется как показатель</w:t>
      </w:r>
      <w:r w:rsidRPr="009F42A8">
        <w:rPr>
          <w:lang w:val="ru-RU"/>
        </w:rPr>
        <w:t xml:space="preserve"> окончательн</w:t>
      </w:r>
      <w:r w:rsidRPr="00502339">
        <w:rPr>
          <w:lang w:val="ru-RU"/>
        </w:rPr>
        <w:t>ой</w:t>
      </w:r>
      <w:r w:rsidRPr="009F42A8">
        <w:rPr>
          <w:lang w:val="ru-RU"/>
        </w:rPr>
        <w:t xml:space="preserve"> оценк</w:t>
      </w:r>
      <w:r w:rsidRPr="00502339">
        <w:rPr>
          <w:lang w:val="ru-RU"/>
        </w:rPr>
        <w:t>и</w:t>
      </w:r>
      <w:r w:rsidRPr="009F42A8">
        <w:rPr>
          <w:lang w:val="ru-RU"/>
        </w:rPr>
        <w:t xml:space="preserve"> качества.</w:t>
      </w:r>
    </w:p>
    <w:p w:rsidR="00CF1B68" w:rsidRPr="009F42A8" w:rsidRDefault="00CF1B68" w:rsidP="007F7410">
      <w:pPr>
        <w:spacing w:line="240" w:lineRule="exact"/>
        <w:rPr>
          <w:lang w:val="ru-RU"/>
        </w:rPr>
      </w:pPr>
      <w:r w:rsidRPr="00502339">
        <w:rPr>
          <w:lang w:val="ru-RU"/>
        </w:rPr>
        <w:t>В каждом направлении используется р</w:t>
      </w:r>
      <w:r w:rsidRPr="009F42A8">
        <w:rPr>
          <w:lang w:val="ru-RU"/>
        </w:rPr>
        <w:t>азмер шага из четырех пикселей. Таким образом,</w:t>
      </w:r>
      <w:r w:rsidRPr="00502339">
        <w:rPr>
          <w:lang w:val="ru-RU"/>
        </w:rPr>
        <w:t xml:space="preserve"> </w:t>
      </w:r>
      <w:r w:rsidRPr="009F42A8">
        <w:rPr>
          <w:lang w:val="ru-RU"/>
        </w:rPr>
        <w:t>реализуется пространственный диапазон поиска</w:t>
      </w:r>
      <w:r w:rsidRPr="00502339">
        <w:rPr>
          <w:lang w:val="ru-RU"/>
        </w:rPr>
        <w:t xml:space="preserve"> в</w:t>
      </w:r>
      <w:r w:rsidR="00F1382E">
        <w:rPr>
          <w:lang w:val="ru-RU"/>
        </w:rPr>
        <w:t xml:space="preserve"> ±</w:t>
      </w:r>
      <w:r w:rsidRPr="009F42A8">
        <w:rPr>
          <w:lang w:val="ru-RU"/>
        </w:rPr>
        <w:t xml:space="preserve">8 пикселей. Это </w:t>
      </w:r>
      <w:r w:rsidRPr="00502339">
        <w:rPr>
          <w:lang w:val="ru-RU"/>
        </w:rPr>
        <w:t xml:space="preserve">значение легко </w:t>
      </w:r>
      <w:r w:rsidRPr="009F42A8">
        <w:rPr>
          <w:lang w:val="ru-RU"/>
        </w:rPr>
        <w:t>покрывает максимальн</w:t>
      </w:r>
      <w:r w:rsidRPr="00502339">
        <w:rPr>
          <w:lang w:val="ru-RU"/>
        </w:rPr>
        <w:t>ый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используемый</w:t>
      </w:r>
      <w:r w:rsidRPr="009F42A8">
        <w:rPr>
          <w:lang w:val="ru-RU"/>
        </w:rPr>
        <w:t xml:space="preserve"> пространственны</w:t>
      </w:r>
      <w:r w:rsidRPr="00502339">
        <w:rPr>
          <w:lang w:val="ru-RU"/>
        </w:rPr>
        <w:t>й сдвиг</w:t>
      </w:r>
      <w:r w:rsidRPr="009F42A8">
        <w:rPr>
          <w:lang w:val="ru-RU"/>
        </w:rPr>
        <w:t xml:space="preserve"> в набор</w:t>
      </w:r>
      <w:r w:rsidRPr="00502339">
        <w:rPr>
          <w:lang w:val="ru-RU"/>
        </w:rPr>
        <w:t>е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 xml:space="preserve">тестов </w:t>
      </w:r>
      <w:r w:rsidRPr="009F42A8">
        <w:rPr>
          <w:lang w:val="ru-RU"/>
        </w:rPr>
        <w:t>(±5</w:t>
      </w:r>
      <w:r w:rsidRPr="00502339">
        <w:rPr>
          <w:lang w:val="ru-RU"/>
        </w:rPr>
        <w:t> </w:t>
      </w:r>
      <w:r w:rsidRPr="009F42A8">
        <w:rPr>
          <w:lang w:val="ru-RU"/>
        </w:rPr>
        <w:t>пикселей). Поскольку это расширение осуществляется на</w:t>
      </w:r>
      <w:r w:rsidRPr="00502339">
        <w:rPr>
          <w:lang w:val="ru-RU"/>
        </w:rPr>
        <w:t xml:space="preserve"> функции</w:t>
      </w:r>
      <w:r w:rsidRPr="009F42A8">
        <w:rPr>
          <w:lang w:val="ru-RU"/>
        </w:rPr>
        <w:t xml:space="preserve"> высоко</w:t>
      </w:r>
      <w:r w:rsidRPr="00502339">
        <w:rPr>
          <w:lang w:val="ru-RU"/>
        </w:rPr>
        <w:t>го</w:t>
      </w:r>
      <w:r w:rsidRPr="009F42A8">
        <w:rPr>
          <w:lang w:val="ru-RU"/>
        </w:rPr>
        <w:t xml:space="preserve"> уровн</w:t>
      </w:r>
      <w:r w:rsidRPr="00502339">
        <w:rPr>
          <w:lang w:val="ru-RU"/>
        </w:rPr>
        <w:t>я при</w:t>
      </w:r>
      <w:r w:rsidRPr="009F42A8">
        <w:rPr>
          <w:lang w:val="ru-RU"/>
        </w:rPr>
        <w:t xml:space="preserve"> модели</w:t>
      </w:r>
      <w:r w:rsidRPr="00502339">
        <w:rPr>
          <w:lang w:val="ru-RU"/>
        </w:rPr>
        <w:t>ровании</w:t>
      </w:r>
      <w:r w:rsidRPr="009F42A8">
        <w:rPr>
          <w:lang w:val="ru-RU"/>
        </w:rPr>
        <w:t>, диапазон</w:t>
      </w:r>
      <w:r w:rsidRPr="00502339">
        <w:rPr>
          <w:lang w:val="ru-RU"/>
        </w:rPr>
        <w:t xml:space="preserve"> </w:t>
      </w:r>
      <w:r w:rsidRPr="009F42A8">
        <w:rPr>
          <w:lang w:val="ru-RU"/>
        </w:rPr>
        <w:t>выравнивани</w:t>
      </w:r>
      <w:r w:rsidRPr="00502339">
        <w:rPr>
          <w:lang w:val="ru-RU"/>
        </w:rPr>
        <w:t>я</w:t>
      </w:r>
      <w:r w:rsidRPr="009F42A8">
        <w:rPr>
          <w:lang w:val="ru-RU"/>
        </w:rPr>
        <w:t xml:space="preserve"> может быть легко адаптирован к люб</w:t>
      </w:r>
      <w:r w:rsidRPr="00502339">
        <w:rPr>
          <w:lang w:val="ru-RU"/>
        </w:rPr>
        <w:t>ым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более значительным</w:t>
      </w:r>
      <w:r w:rsidRPr="009F42A8">
        <w:rPr>
          <w:lang w:val="ru-RU"/>
        </w:rPr>
        <w:t xml:space="preserve"> сдвиг</w:t>
      </w:r>
      <w:r w:rsidRPr="00502339">
        <w:rPr>
          <w:lang w:val="ru-RU"/>
        </w:rPr>
        <w:t>ам</w:t>
      </w:r>
      <w:r w:rsidRPr="009F42A8">
        <w:rPr>
          <w:lang w:val="ru-RU"/>
        </w:rPr>
        <w:t xml:space="preserve"> или м</w:t>
      </w:r>
      <w:r w:rsidR="00F1382E">
        <w:rPr>
          <w:lang w:val="ru-RU"/>
        </w:rPr>
        <w:t>ожет быть уменьшен (например, ±</w:t>
      </w:r>
      <w:r w:rsidRPr="009F42A8">
        <w:rPr>
          <w:lang w:val="ru-RU"/>
        </w:rPr>
        <w:t>4 пикселей) для экономии вычислительных ресурсов.</w:t>
      </w:r>
    </w:p>
    <w:p w:rsidR="006E67E1" w:rsidRPr="009F42A8" w:rsidRDefault="00CF1B68" w:rsidP="007F7410">
      <w:pPr>
        <w:spacing w:line="240" w:lineRule="exact"/>
        <w:rPr>
          <w:sz w:val="20"/>
          <w:lang w:val="ru-RU" w:eastAsia="ko-KR"/>
        </w:rPr>
      </w:pPr>
      <w:r w:rsidRPr="009F42A8">
        <w:rPr>
          <w:szCs w:val="22"/>
          <w:lang w:val="ru-RU"/>
        </w:rPr>
        <w:t>См</w:t>
      </w:r>
      <w:r w:rsidRPr="00502339">
        <w:rPr>
          <w:szCs w:val="22"/>
          <w:lang w:val="ru-RU"/>
        </w:rPr>
        <w:t>.</w:t>
      </w:r>
      <w:r w:rsidRPr="009F42A8">
        <w:rPr>
          <w:szCs w:val="22"/>
          <w:lang w:val="ru-RU"/>
        </w:rPr>
        <w:t xml:space="preserve"> </w:t>
      </w:r>
      <w:r w:rsidRPr="00CF1B68">
        <w:rPr>
          <w:rFonts w:ascii="Courier New" w:hAnsi="Courier New" w:cs="Courier New"/>
          <w:sz w:val="18"/>
          <w:szCs w:val="18"/>
        </w:rPr>
        <w:t>vquad</w:t>
      </w:r>
      <w:r w:rsidRPr="009F42A8">
        <w:rPr>
          <w:rFonts w:ascii="Courier New" w:hAnsi="Courier New" w:cs="Courier New"/>
          <w:sz w:val="18"/>
          <w:szCs w:val="18"/>
          <w:lang w:val="ru-RU"/>
        </w:rPr>
        <w:t>_</w:t>
      </w:r>
      <w:r w:rsidRPr="00CF1B68">
        <w:rPr>
          <w:rFonts w:ascii="Courier New" w:hAnsi="Courier New" w:cs="Courier New"/>
          <w:sz w:val="18"/>
          <w:szCs w:val="18"/>
        </w:rPr>
        <w:t>hd</w:t>
      </w:r>
      <w:r w:rsidRPr="009F42A8">
        <w:rPr>
          <w:rFonts w:ascii="Courier New" w:hAnsi="Courier New" w:cs="Courier New"/>
          <w:sz w:val="18"/>
          <w:szCs w:val="18"/>
          <w:lang w:val="ru-RU"/>
        </w:rPr>
        <w:t xml:space="preserve"> :: </w:t>
      </w:r>
      <w:r w:rsidRPr="00CF1B68">
        <w:rPr>
          <w:rFonts w:ascii="Courier New" w:hAnsi="Courier New" w:cs="Courier New"/>
          <w:sz w:val="18"/>
          <w:szCs w:val="18"/>
        </w:rPr>
        <w:t>vq</w:t>
      </w:r>
      <w:r w:rsidRPr="009F42A8">
        <w:rPr>
          <w:rFonts w:ascii="Courier New" w:hAnsi="Courier New" w:cs="Courier New"/>
          <w:sz w:val="18"/>
          <w:szCs w:val="18"/>
          <w:lang w:val="ru-RU"/>
        </w:rPr>
        <w:t>_</w:t>
      </w:r>
      <w:r w:rsidRPr="00CF1B68">
        <w:rPr>
          <w:rFonts w:ascii="Courier New" w:hAnsi="Courier New" w:cs="Courier New"/>
          <w:sz w:val="18"/>
          <w:szCs w:val="18"/>
        </w:rPr>
        <w:t>vquad</w:t>
      </w:r>
      <w:r w:rsidRPr="009F42A8">
        <w:rPr>
          <w:rFonts w:ascii="Courier New" w:hAnsi="Courier New" w:cs="Courier New"/>
          <w:sz w:val="18"/>
          <w:szCs w:val="18"/>
          <w:lang w:val="ru-RU"/>
        </w:rPr>
        <w:t>08</w:t>
      </w:r>
      <w:r w:rsidRPr="009F42A8">
        <w:rPr>
          <w:szCs w:val="22"/>
          <w:lang w:val="ru-RU"/>
        </w:rPr>
        <w:t>.</w:t>
      </w:r>
    </w:p>
    <w:p w:rsidR="006E67E1" w:rsidRPr="007D6500" w:rsidRDefault="006E67E1" w:rsidP="007F7410">
      <w:pPr>
        <w:pStyle w:val="Heading2"/>
        <w:spacing w:line="240" w:lineRule="exact"/>
        <w:rPr>
          <w:lang w:val="ru-RU"/>
        </w:rPr>
      </w:pPr>
      <w:bookmarkStart w:id="35" w:name="_Ref273343134"/>
      <w:r w:rsidRPr="007D6500">
        <w:rPr>
          <w:lang w:val="ru-RU"/>
        </w:rPr>
        <w:t>2.</w:t>
      </w:r>
      <w:bookmarkEnd w:id="35"/>
      <w:r w:rsidRPr="007D6500">
        <w:rPr>
          <w:lang w:val="ru-RU"/>
        </w:rPr>
        <w:t>10</w:t>
      </w:r>
      <w:r w:rsidRPr="007D6500">
        <w:rPr>
          <w:lang w:val="ru-RU"/>
        </w:rPr>
        <w:tab/>
      </w:r>
      <w:r w:rsidR="002E7D43" w:rsidRPr="007D6500">
        <w:rPr>
          <w:lang w:val="ru-RU"/>
        </w:rPr>
        <w:t>Реализация эталонного исходного кода</w:t>
      </w:r>
    </w:p>
    <w:p w:rsidR="006E67E1" w:rsidRPr="009F42A8" w:rsidRDefault="002E7D43" w:rsidP="007F7410">
      <w:pPr>
        <w:spacing w:line="240" w:lineRule="exact"/>
        <w:rPr>
          <w:lang w:val="ru-RU"/>
        </w:rPr>
      </w:pPr>
      <w:r w:rsidRPr="00502339">
        <w:rPr>
          <w:lang w:val="ru-RU"/>
        </w:rPr>
        <w:t xml:space="preserve">В этом </w:t>
      </w:r>
      <w:r w:rsidRPr="009F42A8">
        <w:rPr>
          <w:lang w:val="ru-RU"/>
        </w:rPr>
        <w:t>раздел</w:t>
      </w:r>
      <w:r w:rsidRPr="00502339">
        <w:rPr>
          <w:lang w:val="ru-RU"/>
        </w:rPr>
        <w:t>е</w:t>
      </w:r>
      <w:r w:rsidRPr="009F42A8">
        <w:rPr>
          <w:lang w:val="ru-RU"/>
        </w:rPr>
        <w:t xml:space="preserve"> содержит</w:t>
      </w:r>
      <w:r w:rsidRPr="00502339">
        <w:rPr>
          <w:lang w:val="ru-RU"/>
        </w:rPr>
        <w:t>ся</w:t>
      </w:r>
      <w:r w:rsidRPr="009F42A8">
        <w:rPr>
          <w:lang w:val="ru-RU"/>
        </w:rPr>
        <w:t xml:space="preserve"> встроенный архив с исходны</w:t>
      </w:r>
      <w:r w:rsidRPr="00502339">
        <w:rPr>
          <w:lang w:val="ru-RU"/>
        </w:rPr>
        <w:t>м</w:t>
      </w:r>
      <w:r w:rsidRPr="009F42A8">
        <w:rPr>
          <w:lang w:val="ru-RU"/>
        </w:rPr>
        <w:t xml:space="preserve"> код</w:t>
      </w:r>
      <w:r w:rsidRPr="00502339">
        <w:rPr>
          <w:lang w:val="ru-RU"/>
        </w:rPr>
        <w:t xml:space="preserve">ом на </w:t>
      </w:r>
      <w:r w:rsidRPr="00502339">
        <w:t>C</w:t>
      </w:r>
      <w:r w:rsidRPr="009F42A8">
        <w:rPr>
          <w:lang w:val="ru-RU"/>
        </w:rPr>
        <w:t>++</w:t>
      </w:r>
      <w:r w:rsidRPr="00502339">
        <w:rPr>
          <w:lang w:val="ru-RU"/>
        </w:rPr>
        <w:t>,</w:t>
      </w:r>
      <w:r w:rsidRPr="009F42A8">
        <w:rPr>
          <w:lang w:val="ru-RU"/>
        </w:rPr>
        <w:t xml:space="preserve"> охватывающи</w:t>
      </w:r>
      <w:r w:rsidRPr="00502339">
        <w:rPr>
          <w:lang w:val="ru-RU"/>
        </w:rPr>
        <w:t>м</w:t>
      </w:r>
      <w:r w:rsidRPr="009F42A8">
        <w:rPr>
          <w:lang w:val="ru-RU"/>
        </w:rPr>
        <w:t xml:space="preserve"> основные части и функции для </w:t>
      </w:r>
      <w:r w:rsidRPr="00502339">
        <w:rPr>
          <w:lang w:val="ru-RU"/>
        </w:rPr>
        <w:t xml:space="preserve">соответствующего </w:t>
      </w:r>
      <w:r w:rsidRPr="009F42A8">
        <w:rPr>
          <w:lang w:val="ru-RU"/>
        </w:rPr>
        <w:t xml:space="preserve">описания реализации </w:t>
      </w:r>
      <w:r w:rsidRPr="00502339">
        <w:rPr>
          <w:lang w:val="ru-RU"/>
        </w:rPr>
        <w:t>данной</w:t>
      </w:r>
      <w:r w:rsidRPr="009F42A8">
        <w:rPr>
          <w:lang w:val="ru-RU"/>
        </w:rPr>
        <w:t xml:space="preserve"> модели. Все </w:t>
      </w:r>
      <w:r w:rsidRPr="00502339">
        <w:rPr>
          <w:lang w:val="ru-RU"/>
        </w:rPr>
        <w:t>указания</w:t>
      </w:r>
      <w:r w:rsidRPr="009F42A8">
        <w:rPr>
          <w:lang w:val="ru-RU"/>
        </w:rPr>
        <w:t xml:space="preserve"> на</w:t>
      </w:r>
      <w:r>
        <w:rPr>
          <w:lang w:val="ru-RU"/>
        </w:rPr>
        <w:t> </w:t>
      </w:r>
      <w:r w:rsidRPr="009F42A8">
        <w:rPr>
          <w:lang w:val="ru-RU"/>
        </w:rPr>
        <w:t>конкретные реализации, сделанные в предыдущих разделах</w:t>
      </w:r>
      <w:r w:rsidRPr="00502339">
        <w:rPr>
          <w:lang w:val="ru-RU"/>
        </w:rPr>
        <w:t>,</w:t>
      </w:r>
      <w:r w:rsidRPr="009F42A8">
        <w:rPr>
          <w:lang w:val="ru-RU"/>
        </w:rPr>
        <w:t xml:space="preserve"> </w:t>
      </w:r>
      <w:r w:rsidRPr="00502339">
        <w:rPr>
          <w:lang w:val="ru-RU"/>
        </w:rPr>
        <w:t>ссылаются на</w:t>
      </w:r>
      <w:r w:rsidRPr="009F42A8">
        <w:rPr>
          <w:lang w:val="ru-RU"/>
        </w:rPr>
        <w:t xml:space="preserve"> этот </w:t>
      </w:r>
      <w:r w:rsidRPr="00502339">
        <w:rPr>
          <w:lang w:val="ru-RU"/>
        </w:rPr>
        <w:t xml:space="preserve">эталонный </w:t>
      </w:r>
      <w:r w:rsidRPr="009F42A8">
        <w:rPr>
          <w:lang w:val="ru-RU"/>
        </w:rPr>
        <w:t>исходный код.</w:t>
      </w:r>
    </w:p>
    <w:p w:rsidR="007F7410" w:rsidRDefault="007F7410" w:rsidP="007F7410">
      <w:pPr>
        <w:pStyle w:val="AnnexNoTitle"/>
        <w:spacing w:before="360" w:line="240" w:lineRule="exact"/>
        <w:rPr>
          <w:lang w:val="ru-RU"/>
        </w:rPr>
      </w:pPr>
    </w:p>
    <w:p w:rsidR="006E67E1" w:rsidRPr="009F42A8" w:rsidRDefault="002E7D43" w:rsidP="007F7410">
      <w:pPr>
        <w:pStyle w:val="AnnexNoTitle"/>
        <w:spacing w:before="360" w:line="240" w:lineRule="exact"/>
        <w:rPr>
          <w:szCs w:val="26"/>
          <w:lang w:val="ru-RU"/>
        </w:rPr>
      </w:pPr>
      <w:r w:rsidRPr="007D6500">
        <w:rPr>
          <w:lang w:val="ru-RU"/>
        </w:rPr>
        <w:t>Приложение</w:t>
      </w:r>
      <w:r w:rsidRPr="009F42A8">
        <w:rPr>
          <w:szCs w:val="26"/>
          <w:lang w:val="ru-RU"/>
        </w:rPr>
        <w:t xml:space="preserve"> 3</w:t>
      </w:r>
      <w:r w:rsidR="006E67E1" w:rsidRPr="009F42A8">
        <w:rPr>
          <w:lang w:val="ru-RU"/>
        </w:rPr>
        <w:br/>
      </w:r>
      <w:r w:rsidR="006E67E1" w:rsidRPr="009F42A8">
        <w:rPr>
          <w:lang w:val="ru-RU"/>
        </w:rPr>
        <w:br/>
      </w:r>
      <w:r w:rsidRPr="002E7D43">
        <w:rPr>
          <w:szCs w:val="26"/>
          <w:lang w:val="ru-RU"/>
        </w:rPr>
        <w:t>Проверка на совместимость</w:t>
      </w:r>
    </w:p>
    <w:p w:rsidR="006E67E1" w:rsidRPr="009F42A8" w:rsidRDefault="002E7D43" w:rsidP="007F7410">
      <w:pPr>
        <w:pStyle w:val="Normalaftertitle"/>
        <w:spacing w:line="240" w:lineRule="exact"/>
        <w:rPr>
          <w:lang w:val="ru-RU" w:eastAsia="ko-KR"/>
        </w:rPr>
      </w:pPr>
      <w:r w:rsidRPr="00502339">
        <w:rPr>
          <w:lang w:val="ru-RU"/>
        </w:rPr>
        <w:t>В н</w:t>
      </w:r>
      <w:r w:rsidRPr="009F42A8">
        <w:rPr>
          <w:lang w:val="ru-RU"/>
        </w:rPr>
        <w:t xml:space="preserve">астоящее Приложение </w:t>
      </w:r>
      <w:r w:rsidRPr="00502339">
        <w:rPr>
          <w:lang w:val="ru-RU"/>
        </w:rPr>
        <w:t>включено цифровое дополнение</w:t>
      </w:r>
      <w:r w:rsidRPr="009F42A8">
        <w:rPr>
          <w:lang w:val="ru-RU"/>
        </w:rPr>
        <w:t>, содержащее следующую информацию и файлы:</w:t>
      </w:r>
    </w:p>
    <w:p w:rsidR="006E67E1" w:rsidRPr="009F42A8" w:rsidRDefault="006E67E1" w:rsidP="007F7410">
      <w:pPr>
        <w:pStyle w:val="enumlev1"/>
        <w:spacing w:line="240" w:lineRule="exact"/>
        <w:rPr>
          <w:lang w:val="ru-RU"/>
        </w:rPr>
      </w:pPr>
      <w:r w:rsidRPr="009F42A8">
        <w:rPr>
          <w:lang w:val="ru-RU"/>
        </w:rPr>
        <w:t>1)</w:t>
      </w:r>
      <w:r w:rsidRPr="009F42A8">
        <w:rPr>
          <w:lang w:val="ru-RU"/>
        </w:rPr>
        <w:tab/>
      </w:r>
      <w:r w:rsidR="002E7D43" w:rsidRPr="009F42A8">
        <w:rPr>
          <w:lang w:val="ru-RU"/>
        </w:rPr>
        <w:t>Шестнадцать коротк</w:t>
      </w:r>
      <w:r w:rsidR="002E7D43" w:rsidRPr="00502339">
        <w:rPr>
          <w:lang w:val="ru-RU"/>
        </w:rPr>
        <w:t>их</w:t>
      </w:r>
      <w:r w:rsidR="002E7D43" w:rsidRPr="009F42A8">
        <w:rPr>
          <w:lang w:val="ru-RU"/>
        </w:rPr>
        <w:t xml:space="preserve"> видеопоследовательностей</w:t>
      </w:r>
      <w:r w:rsidR="002E7D43" w:rsidRPr="00502339">
        <w:rPr>
          <w:lang w:val="ru-RU"/>
        </w:rPr>
        <w:t xml:space="preserve"> с высокой четкостью (</w:t>
      </w:r>
      <w:r w:rsidR="002E7D43" w:rsidRPr="00502339">
        <w:rPr>
          <w:lang w:val="en-US"/>
        </w:rPr>
        <w:t>HD</w:t>
      </w:r>
      <w:r w:rsidR="002E7D43" w:rsidRPr="009F42A8">
        <w:rPr>
          <w:lang w:val="ru-RU"/>
        </w:rPr>
        <w:t>) (</w:t>
      </w:r>
      <w:r w:rsidR="002E7D43" w:rsidRPr="00502339">
        <w:rPr>
          <w:lang w:val="ru-RU"/>
        </w:rPr>
        <w:t>эталонные</w:t>
      </w:r>
      <w:r w:rsidR="002E7D43" w:rsidRPr="009F42A8">
        <w:rPr>
          <w:lang w:val="ru-RU"/>
        </w:rPr>
        <w:t xml:space="preserve"> и</w:t>
      </w:r>
      <w:r w:rsidR="002E7D43">
        <w:rPr>
          <w:lang w:val="ru-RU"/>
        </w:rPr>
        <w:t> </w:t>
      </w:r>
      <w:r w:rsidR="002E7D43" w:rsidRPr="00502339">
        <w:rPr>
          <w:lang w:val="ru-RU"/>
        </w:rPr>
        <w:t>искаженные</w:t>
      </w:r>
      <w:r w:rsidR="002E7D43" w:rsidRPr="009F42A8">
        <w:rPr>
          <w:lang w:val="ru-RU"/>
        </w:rPr>
        <w:t xml:space="preserve"> последовательности </w:t>
      </w:r>
      <w:r w:rsidR="002E7D43" w:rsidRPr="00502339">
        <w:rPr>
          <w:lang w:val="ru-RU"/>
        </w:rPr>
        <w:t>для</w:t>
      </w:r>
      <w:r w:rsidR="002E7D43" w:rsidRPr="009F42A8">
        <w:rPr>
          <w:lang w:val="ru-RU"/>
        </w:rPr>
        <w:t xml:space="preserve"> восьми тестов</w:t>
      </w:r>
      <w:r w:rsidR="002E7D43" w:rsidRPr="00502339">
        <w:rPr>
          <w:lang w:val="ru-RU"/>
        </w:rPr>
        <w:t>ых вариантов</w:t>
      </w:r>
      <w:r w:rsidR="002E7D43" w:rsidRPr="009F42A8">
        <w:rPr>
          <w:lang w:val="ru-RU"/>
        </w:rPr>
        <w:t xml:space="preserve">). Эти последовательности </w:t>
      </w:r>
      <w:r w:rsidR="002E7D43" w:rsidRPr="00502339">
        <w:rPr>
          <w:lang w:val="ru-RU"/>
        </w:rPr>
        <w:t>охватывают</w:t>
      </w:r>
      <w:r w:rsidR="002E7D43" w:rsidRPr="009F42A8">
        <w:rPr>
          <w:lang w:val="ru-RU"/>
        </w:rPr>
        <w:t xml:space="preserve"> различные </w:t>
      </w:r>
      <w:r w:rsidR="002E7D43" w:rsidRPr="00502339">
        <w:rPr>
          <w:lang w:val="ru-RU"/>
        </w:rPr>
        <w:t>виды искажений</w:t>
      </w:r>
      <w:r w:rsidR="002E7D43" w:rsidRPr="009F42A8">
        <w:rPr>
          <w:lang w:val="ru-RU"/>
        </w:rPr>
        <w:t xml:space="preserve"> и содержани</w:t>
      </w:r>
      <w:r w:rsidR="002E7D43" w:rsidRPr="00502339">
        <w:rPr>
          <w:lang w:val="ru-RU"/>
        </w:rPr>
        <w:t>я</w:t>
      </w:r>
      <w:r w:rsidR="002E7D43" w:rsidRPr="009F42A8">
        <w:rPr>
          <w:lang w:val="ru-RU"/>
        </w:rPr>
        <w:t xml:space="preserve">. Они предназначены для тестирования </w:t>
      </w:r>
      <w:r w:rsidR="002E7D43" w:rsidRPr="00502339">
        <w:rPr>
          <w:lang w:val="ru-RU"/>
        </w:rPr>
        <w:t xml:space="preserve">совместимой </w:t>
      </w:r>
      <w:r w:rsidR="002E7D43" w:rsidRPr="009F42A8">
        <w:rPr>
          <w:lang w:val="ru-RU"/>
        </w:rPr>
        <w:t xml:space="preserve">реализации </w:t>
      </w:r>
      <w:r w:rsidR="002E7D43" w:rsidRPr="00502339">
        <w:rPr>
          <w:lang w:val="ru-RU"/>
        </w:rPr>
        <w:t xml:space="preserve">данной модели, выполненной пользователем настоящей Рекомендации с целью сравнения с эталонной реализацией модели. Видеопоследовательности состоят из нескольких кадров исключительно для </w:t>
      </w:r>
      <w:r w:rsidR="002E7D43" w:rsidRPr="009F42A8">
        <w:rPr>
          <w:lang w:val="ru-RU"/>
        </w:rPr>
        <w:t>снижения емкости</w:t>
      </w:r>
      <w:r w:rsidR="002E7D43" w:rsidRPr="00502339">
        <w:rPr>
          <w:lang w:val="ru-RU"/>
        </w:rPr>
        <w:t xml:space="preserve"> памяти</w:t>
      </w:r>
      <w:r w:rsidR="002E7D43" w:rsidRPr="009F42A8">
        <w:rPr>
          <w:lang w:val="ru-RU"/>
        </w:rPr>
        <w:t xml:space="preserve">. Они </w:t>
      </w:r>
      <w:r w:rsidR="002E7D43" w:rsidRPr="00502339">
        <w:rPr>
          <w:lang w:val="ru-RU"/>
        </w:rPr>
        <w:t>не предназначены</w:t>
      </w:r>
      <w:r w:rsidR="002E7D43" w:rsidRPr="009F42A8">
        <w:rPr>
          <w:lang w:val="ru-RU"/>
        </w:rPr>
        <w:t xml:space="preserve"> для любых визуальных тест</w:t>
      </w:r>
      <w:r w:rsidR="002E7D43" w:rsidRPr="00502339">
        <w:rPr>
          <w:lang w:val="ru-RU"/>
        </w:rPr>
        <w:t>ов</w:t>
      </w:r>
      <w:r w:rsidR="002E7D43" w:rsidRPr="009F42A8">
        <w:rPr>
          <w:lang w:val="ru-RU"/>
        </w:rPr>
        <w:t>,</w:t>
      </w:r>
      <w:r w:rsidR="002E7D43" w:rsidRPr="00502339">
        <w:rPr>
          <w:lang w:val="ru-RU"/>
        </w:rPr>
        <w:t xml:space="preserve"> а</w:t>
      </w:r>
      <w:r w:rsidR="002E7D43" w:rsidRPr="009F42A8">
        <w:rPr>
          <w:lang w:val="ru-RU"/>
        </w:rPr>
        <w:t xml:space="preserve"> только для испытаний на </w:t>
      </w:r>
      <w:r w:rsidR="002E7D43" w:rsidRPr="00502339">
        <w:rPr>
          <w:lang w:val="ru-RU"/>
        </w:rPr>
        <w:t>совместимость с</w:t>
      </w:r>
      <w:r w:rsidR="002E7D43" w:rsidRPr="009F42A8">
        <w:rPr>
          <w:lang w:val="ru-RU"/>
        </w:rPr>
        <w:t xml:space="preserve"> реализаци</w:t>
      </w:r>
      <w:r w:rsidR="002E7D43" w:rsidRPr="00502339">
        <w:rPr>
          <w:lang w:val="ru-RU"/>
        </w:rPr>
        <w:t>ей</w:t>
      </w:r>
      <w:r w:rsidR="002E7D43" w:rsidRPr="009F42A8">
        <w:rPr>
          <w:lang w:val="ru-RU"/>
        </w:rPr>
        <w:t xml:space="preserve"> модели </w:t>
      </w:r>
      <w:r w:rsidR="002E7D43" w:rsidRPr="00502339">
        <w:rPr>
          <w:lang w:val="ru-RU"/>
        </w:rPr>
        <w:t>высокой четкости</w:t>
      </w:r>
      <w:r w:rsidR="002E7D43" w:rsidRPr="009F42A8">
        <w:rPr>
          <w:lang w:val="ru-RU"/>
        </w:rPr>
        <w:t>.</w:t>
      </w:r>
    </w:p>
    <w:p w:rsidR="006E67E1" w:rsidRPr="009F42A8" w:rsidRDefault="006E67E1" w:rsidP="007F7410">
      <w:pPr>
        <w:pStyle w:val="enumlev1"/>
        <w:spacing w:line="240" w:lineRule="exact"/>
        <w:rPr>
          <w:lang w:val="ru-RU"/>
        </w:rPr>
      </w:pPr>
      <w:r w:rsidRPr="009F42A8">
        <w:rPr>
          <w:lang w:val="ru-RU"/>
        </w:rPr>
        <w:t>2)</w:t>
      </w:r>
      <w:r w:rsidRPr="009F42A8">
        <w:rPr>
          <w:lang w:val="ru-RU"/>
        </w:rPr>
        <w:tab/>
      </w:r>
      <w:r w:rsidR="002E7D43" w:rsidRPr="009F42A8">
        <w:rPr>
          <w:lang w:val="ru-RU"/>
        </w:rPr>
        <w:t>Прогнозируемы</w:t>
      </w:r>
      <w:r w:rsidR="002E7D43" w:rsidRPr="00502339">
        <w:rPr>
          <w:lang w:val="ru-RU"/>
        </w:rPr>
        <w:t>е</w:t>
      </w:r>
      <w:r w:rsidR="002E7D43" w:rsidRPr="009F42A8">
        <w:rPr>
          <w:lang w:val="ru-RU"/>
        </w:rPr>
        <w:t xml:space="preserve"> </w:t>
      </w:r>
      <w:r w:rsidR="002E7D43" w:rsidRPr="00502339">
        <w:rPr>
          <w:lang w:val="ru-RU"/>
        </w:rPr>
        <w:t xml:space="preserve">оценки </w:t>
      </w:r>
      <w:r w:rsidR="002E7D43" w:rsidRPr="00502339">
        <w:t>MOS</w:t>
      </w:r>
      <w:r w:rsidR="002E7D43" w:rsidRPr="00502339">
        <w:rPr>
          <w:lang w:val="ru-RU"/>
        </w:rPr>
        <w:t xml:space="preserve"> для </w:t>
      </w:r>
      <w:r w:rsidR="002E7D43" w:rsidRPr="009F42A8">
        <w:rPr>
          <w:lang w:val="ru-RU"/>
        </w:rPr>
        <w:t xml:space="preserve">последовательностей </w:t>
      </w:r>
      <w:r w:rsidR="002E7D43" w:rsidRPr="00502339">
        <w:rPr>
          <w:lang w:val="ru-RU"/>
        </w:rPr>
        <w:t>высокой четкости</w:t>
      </w:r>
      <w:r w:rsidR="002E7D43" w:rsidRPr="009F42A8">
        <w:rPr>
          <w:lang w:val="ru-RU"/>
        </w:rPr>
        <w:t>, упомянутые в</w:t>
      </w:r>
      <w:r w:rsidR="002E7D43">
        <w:rPr>
          <w:lang w:val="ru-RU"/>
        </w:rPr>
        <w:t> </w:t>
      </w:r>
      <w:r w:rsidR="002E7D43" w:rsidRPr="00502339">
        <w:rPr>
          <w:lang w:val="ru-RU"/>
        </w:rPr>
        <w:t>п.</w:t>
      </w:r>
      <w:r w:rsidR="002E7D43">
        <w:rPr>
          <w:lang w:val="ru-RU"/>
        </w:rPr>
        <w:t> </w:t>
      </w:r>
      <w:r w:rsidR="002E7D43" w:rsidRPr="009F42A8">
        <w:rPr>
          <w:lang w:val="ru-RU"/>
        </w:rPr>
        <w:t>1) как "</w:t>
      </w:r>
      <w:r w:rsidR="002E7D43" w:rsidRPr="00502339">
        <w:t>HD</w:t>
      </w:r>
      <w:r w:rsidR="002E7D43" w:rsidRPr="009F42A8">
        <w:rPr>
          <w:lang w:val="ru-RU"/>
        </w:rPr>
        <w:t>_</w:t>
      </w:r>
      <w:r w:rsidR="002E7D43" w:rsidRPr="00502339">
        <w:t>ConformanceReferenceResults</w:t>
      </w:r>
      <w:r w:rsidR="002E7D43" w:rsidRPr="009F42A8">
        <w:rPr>
          <w:lang w:val="ru-RU"/>
        </w:rPr>
        <w:t>.</w:t>
      </w:r>
      <w:r w:rsidR="002E7D43" w:rsidRPr="00502339">
        <w:t>xls</w:t>
      </w:r>
      <w:r w:rsidR="002E7D43" w:rsidRPr="00502339">
        <w:rPr>
          <w:lang w:val="ru-RU"/>
        </w:rPr>
        <w:t>"</w:t>
      </w:r>
      <w:r w:rsidR="002E7D43" w:rsidRPr="009F42A8">
        <w:rPr>
          <w:lang w:val="ru-RU"/>
        </w:rPr>
        <w:t xml:space="preserve">. Эти оценки были получены </w:t>
      </w:r>
      <w:r w:rsidR="002E7D43" w:rsidRPr="00502339">
        <w:rPr>
          <w:lang w:val="ru-RU"/>
        </w:rPr>
        <w:t>при помощи эталонной</w:t>
      </w:r>
      <w:r w:rsidR="002E7D43" w:rsidRPr="009F42A8">
        <w:rPr>
          <w:lang w:val="ru-RU"/>
        </w:rPr>
        <w:t xml:space="preserve"> реализации модели</w:t>
      </w:r>
      <w:r w:rsidR="000A34AF">
        <w:rPr>
          <w:lang w:val="ru-RU"/>
        </w:rPr>
        <w:t xml:space="preserve"> высокой четкости</w:t>
      </w:r>
      <w:r w:rsidR="002E7D43" w:rsidRPr="009F42A8">
        <w:rPr>
          <w:lang w:val="ru-RU"/>
        </w:rPr>
        <w:t>.</w:t>
      </w:r>
    </w:p>
    <w:p w:rsidR="006E67E1" w:rsidRPr="009F42A8" w:rsidRDefault="006E67E1" w:rsidP="007F7410">
      <w:pPr>
        <w:pStyle w:val="enumlev1"/>
        <w:spacing w:line="240" w:lineRule="exact"/>
        <w:rPr>
          <w:lang w:val="ru-RU"/>
        </w:rPr>
      </w:pPr>
      <w:r w:rsidRPr="009F42A8">
        <w:rPr>
          <w:lang w:val="ru-RU"/>
        </w:rPr>
        <w:t>3)</w:t>
      </w:r>
      <w:r w:rsidRPr="009F42A8">
        <w:rPr>
          <w:lang w:val="ru-RU"/>
        </w:rPr>
        <w:tab/>
      </w:r>
      <w:r w:rsidR="000063E5" w:rsidRPr="009F42A8">
        <w:rPr>
          <w:lang w:val="ru-RU"/>
        </w:rPr>
        <w:t>Прогнозируем</w:t>
      </w:r>
      <w:r w:rsidR="000063E5" w:rsidRPr="00502339">
        <w:rPr>
          <w:lang w:val="ru-RU"/>
        </w:rPr>
        <w:t>ые</w:t>
      </w:r>
      <w:r w:rsidR="000063E5" w:rsidRPr="009F42A8">
        <w:rPr>
          <w:lang w:val="ru-RU"/>
        </w:rPr>
        <w:t xml:space="preserve"> </w:t>
      </w:r>
      <w:r w:rsidR="000063E5" w:rsidRPr="00502339">
        <w:rPr>
          <w:lang w:val="ru-RU"/>
        </w:rPr>
        <w:t xml:space="preserve">оценки </w:t>
      </w:r>
      <w:r w:rsidR="000063E5" w:rsidRPr="00502339">
        <w:t>MOS</w:t>
      </w:r>
      <w:r w:rsidR="000063E5" w:rsidRPr="009F42A8">
        <w:rPr>
          <w:lang w:val="ru-RU"/>
        </w:rPr>
        <w:t xml:space="preserve"> </w:t>
      </w:r>
      <w:r w:rsidR="000063E5" w:rsidRPr="00502339">
        <w:rPr>
          <w:lang w:val="ru-RU"/>
        </w:rPr>
        <w:t>для</w:t>
      </w:r>
      <w:r w:rsidR="000063E5" w:rsidRPr="009F42A8">
        <w:rPr>
          <w:lang w:val="ru-RU"/>
        </w:rPr>
        <w:t xml:space="preserve"> пят</w:t>
      </w:r>
      <w:r w:rsidR="000063E5" w:rsidRPr="00502339">
        <w:rPr>
          <w:lang w:val="ru-RU"/>
        </w:rPr>
        <w:t>и ВЧ</w:t>
      </w:r>
      <w:r w:rsidR="000063E5" w:rsidRPr="009F42A8">
        <w:rPr>
          <w:lang w:val="ru-RU"/>
        </w:rPr>
        <w:t xml:space="preserve"> баз данных </w:t>
      </w:r>
      <w:r w:rsidR="000063E5" w:rsidRPr="00502339">
        <w:t>HD</w:t>
      </w:r>
      <w:r w:rsidR="000063E5" w:rsidRPr="009F42A8">
        <w:rPr>
          <w:lang w:val="ru-RU"/>
        </w:rPr>
        <w:t xml:space="preserve"> </w:t>
      </w:r>
      <w:r w:rsidR="000063E5" w:rsidRPr="00502339">
        <w:rPr>
          <w:lang w:val="ru-RU"/>
        </w:rPr>
        <w:t xml:space="preserve">общего пользования </w:t>
      </w:r>
      <w:r w:rsidR="000063E5" w:rsidRPr="009F42A8">
        <w:rPr>
          <w:lang w:val="ru-RU"/>
        </w:rPr>
        <w:t xml:space="preserve">доступны через </w:t>
      </w:r>
      <w:r w:rsidR="000063E5" w:rsidRPr="00502339">
        <w:t>VQEG</w:t>
      </w:r>
      <w:r w:rsidR="000063E5" w:rsidRPr="009F42A8">
        <w:rPr>
          <w:lang w:val="ru-RU"/>
        </w:rPr>
        <w:t xml:space="preserve">. </w:t>
      </w:r>
      <w:r w:rsidR="000063E5" w:rsidRPr="00502339">
        <w:rPr>
          <w:lang w:val="ru-RU"/>
        </w:rPr>
        <w:t>Такие</w:t>
      </w:r>
      <w:r w:rsidR="000063E5" w:rsidRPr="009F42A8">
        <w:rPr>
          <w:lang w:val="ru-RU"/>
        </w:rPr>
        <w:t xml:space="preserve"> базы данных могут быть использованы </w:t>
      </w:r>
      <w:r w:rsidR="000063E5" w:rsidRPr="00502339">
        <w:rPr>
          <w:lang w:val="ru-RU"/>
        </w:rPr>
        <w:t>в качестве расширенного теста на</w:t>
      </w:r>
      <w:r w:rsidR="000063E5">
        <w:rPr>
          <w:lang w:val="ru-RU"/>
        </w:rPr>
        <w:t> </w:t>
      </w:r>
      <w:r w:rsidR="000063E5" w:rsidRPr="00502339">
        <w:rPr>
          <w:lang w:val="ru-RU"/>
        </w:rPr>
        <w:t>совместимость с реализациями этой модели</w:t>
      </w:r>
      <w:r w:rsidR="000063E5" w:rsidRPr="009F42A8">
        <w:rPr>
          <w:lang w:val="ru-RU"/>
        </w:rPr>
        <w:t>.</w:t>
      </w:r>
    </w:p>
    <w:p w:rsidR="006E67E1" w:rsidRPr="00393622" w:rsidRDefault="000063E5" w:rsidP="007F7410">
      <w:pPr>
        <w:pStyle w:val="Headingb"/>
        <w:spacing w:line="240" w:lineRule="exact"/>
        <w:rPr>
          <w:lang w:val="ru-RU"/>
        </w:rPr>
      </w:pPr>
      <w:r w:rsidRPr="007D6500">
        <w:rPr>
          <w:lang w:val="ru-RU"/>
        </w:rPr>
        <w:t>Критерии теста на совместимость</w:t>
      </w:r>
    </w:p>
    <w:p w:rsidR="006E67E1" w:rsidRPr="009F42A8" w:rsidRDefault="006E67E1" w:rsidP="007F7410">
      <w:pPr>
        <w:pStyle w:val="enumlev1"/>
        <w:spacing w:line="240" w:lineRule="exact"/>
        <w:rPr>
          <w:lang w:val="ru-RU"/>
        </w:rPr>
      </w:pPr>
      <w:r w:rsidRPr="000063E5">
        <w:rPr>
          <w:szCs w:val="22"/>
          <w:lang w:val="en-US"/>
        </w:rPr>
        <w:t>i</w:t>
      </w:r>
      <w:r w:rsidRPr="009F42A8">
        <w:rPr>
          <w:szCs w:val="22"/>
          <w:lang w:val="ru-RU"/>
        </w:rPr>
        <w:t>)</w:t>
      </w:r>
      <w:r w:rsidRPr="009F42A8">
        <w:rPr>
          <w:szCs w:val="22"/>
          <w:lang w:val="ru-RU"/>
        </w:rPr>
        <w:tab/>
      </w:r>
      <w:r w:rsidR="00393622" w:rsidRPr="009F42A8">
        <w:rPr>
          <w:szCs w:val="22"/>
          <w:lang w:val="ru-RU"/>
        </w:rPr>
        <w:t xml:space="preserve">Восемь </w:t>
      </w:r>
      <w:r w:rsidR="000063E5" w:rsidRPr="00502339">
        <w:rPr>
          <w:szCs w:val="22"/>
          <w:lang w:val="ru-RU"/>
        </w:rPr>
        <w:t>эталонных оценок</w:t>
      </w:r>
      <w:r w:rsidR="000063E5" w:rsidRPr="009F42A8">
        <w:rPr>
          <w:szCs w:val="22"/>
          <w:lang w:val="ru-RU"/>
        </w:rPr>
        <w:t>, приведенные в</w:t>
      </w:r>
      <w:r w:rsidR="000063E5" w:rsidRPr="00502339">
        <w:rPr>
          <w:szCs w:val="22"/>
          <w:lang w:val="ru-RU"/>
        </w:rPr>
        <w:t xml:space="preserve"> п. </w:t>
      </w:r>
      <w:r w:rsidR="000063E5" w:rsidRPr="009F42A8">
        <w:rPr>
          <w:szCs w:val="22"/>
          <w:lang w:val="ru-RU"/>
        </w:rPr>
        <w:t>2)</w:t>
      </w:r>
      <w:r w:rsidR="000063E5" w:rsidRPr="00502339">
        <w:rPr>
          <w:szCs w:val="22"/>
          <w:lang w:val="ru-RU"/>
        </w:rPr>
        <w:t>,</w:t>
      </w:r>
      <w:r w:rsidR="000063E5" w:rsidRPr="009F42A8">
        <w:rPr>
          <w:szCs w:val="22"/>
          <w:lang w:val="ru-RU"/>
        </w:rPr>
        <w:t xml:space="preserve"> должны </w:t>
      </w:r>
      <w:r w:rsidR="000063E5" w:rsidRPr="00502339">
        <w:rPr>
          <w:szCs w:val="22"/>
          <w:lang w:val="ru-RU"/>
        </w:rPr>
        <w:t>точно воспроизводиться при</w:t>
      </w:r>
      <w:r w:rsidR="000063E5">
        <w:rPr>
          <w:szCs w:val="22"/>
          <w:lang w:val="ru-RU"/>
        </w:rPr>
        <w:t> </w:t>
      </w:r>
      <w:r w:rsidR="000063E5" w:rsidRPr="009F42A8">
        <w:rPr>
          <w:szCs w:val="22"/>
          <w:lang w:val="ru-RU"/>
        </w:rPr>
        <w:t>реализации модели. Точное воспроизведени</w:t>
      </w:r>
      <w:r w:rsidR="000063E5" w:rsidRPr="00502339">
        <w:rPr>
          <w:szCs w:val="22"/>
          <w:lang w:val="ru-RU"/>
        </w:rPr>
        <w:t>е</w:t>
      </w:r>
      <w:r w:rsidR="000063E5" w:rsidRPr="009F42A8">
        <w:rPr>
          <w:szCs w:val="22"/>
          <w:lang w:val="ru-RU"/>
        </w:rPr>
        <w:t xml:space="preserve"> </w:t>
      </w:r>
      <w:r w:rsidR="000063E5" w:rsidRPr="00502339">
        <w:rPr>
          <w:szCs w:val="22"/>
          <w:lang w:val="ru-RU"/>
        </w:rPr>
        <w:t>оценки</w:t>
      </w:r>
      <w:r w:rsidR="000063E5" w:rsidRPr="009F42A8">
        <w:rPr>
          <w:szCs w:val="22"/>
          <w:lang w:val="ru-RU"/>
        </w:rPr>
        <w:t xml:space="preserve"> </w:t>
      </w:r>
      <w:r w:rsidR="000063E5" w:rsidRPr="00502339">
        <w:rPr>
          <w:szCs w:val="22"/>
          <w:lang w:val="ru-RU"/>
        </w:rPr>
        <w:t>доступно с</w:t>
      </w:r>
      <w:r w:rsidR="000063E5" w:rsidRPr="009F42A8">
        <w:rPr>
          <w:szCs w:val="22"/>
          <w:lang w:val="ru-RU"/>
        </w:rPr>
        <w:t xml:space="preserve"> разрешением в три десятичных цифр</w:t>
      </w:r>
      <w:r w:rsidR="000063E5" w:rsidRPr="00502339">
        <w:rPr>
          <w:szCs w:val="22"/>
          <w:lang w:val="ru-RU"/>
        </w:rPr>
        <w:t>ы</w:t>
      </w:r>
      <w:r w:rsidR="000063E5" w:rsidRPr="009F42A8">
        <w:rPr>
          <w:szCs w:val="22"/>
          <w:lang w:val="ru-RU"/>
        </w:rPr>
        <w:t>.</w:t>
      </w:r>
    </w:p>
    <w:p w:rsidR="006E67E1" w:rsidRPr="009F42A8" w:rsidRDefault="006E67E1" w:rsidP="007F7410">
      <w:pPr>
        <w:pStyle w:val="enumlev1"/>
        <w:spacing w:line="240" w:lineRule="exact"/>
        <w:rPr>
          <w:lang w:val="ru-RU"/>
        </w:rPr>
      </w:pPr>
      <w:r w:rsidRPr="000063E5">
        <w:rPr>
          <w:lang w:val="en-US"/>
        </w:rPr>
        <w:t>ii</w:t>
      </w:r>
      <w:r w:rsidRPr="009F42A8">
        <w:rPr>
          <w:lang w:val="ru-RU"/>
        </w:rPr>
        <w:t>)</w:t>
      </w:r>
      <w:r w:rsidRPr="009F42A8">
        <w:rPr>
          <w:lang w:val="ru-RU"/>
        </w:rPr>
        <w:tab/>
      </w:r>
      <w:r w:rsidR="000063E5" w:rsidRPr="00502339">
        <w:rPr>
          <w:lang w:val="ru-RU"/>
        </w:rPr>
        <w:t>Прогнозируемые оценки</w:t>
      </w:r>
      <w:r w:rsidR="000063E5" w:rsidRPr="009F42A8">
        <w:rPr>
          <w:lang w:val="ru-RU"/>
        </w:rPr>
        <w:t xml:space="preserve"> </w:t>
      </w:r>
      <w:r w:rsidR="000063E5" w:rsidRPr="00502339">
        <w:t>MOS</w:t>
      </w:r>
      <w:r w:rsidR="000063E5" w:rsidRPr="009F42A8">
        <w:rPr>
          <w:lang w:val="ru-RU"/>
        </w:rPr>
        <w:t xml:space="preserve"> из пяти</w:t>
      </w:r>
      <w:r w:rsidR="000063E5" w:rsidRPr="00502339">
        <w:rPr>
          <w:lang w:val="ru-RU"/>
        </w:rPr>
        <w:t xml:space="preserve"> </w:t>
      </w:r>
      <w:r w:rsidR="000063E5" w:rsidRPr="009F42A8">
        <w:rPr>
          <w:lang w:val="ru-RU"/>
        </w:rPr>
        <w:t xml:space="preserve">баз данных </w:t>
      </w:r>
      <w:r w:rsidR="000063E5" w:rsidRPr="00502339">
        <w:t>VQEG</w:t>
      </w:r>
      <w:r w:rsidR="000063E5" w:rsidRPr="009F42A8">
        <w:rPr>
          <w:lang w:val="ru-RU"/>
        </w:rPr>
        <w:t xml:space="preserve"> </w:t>
      </w:r>
      <w:r w:rsidR="000063E5" w:rsidRPr="00502339">
        <w:rPr>
          <w:lang w:val="ru-RU"/>
        </w:rPr>
        <w:t xml:space="preserve">общего пользования </w:t>
      </w:r>
      <w:r w:rsidR="000063E5" w:rsidRPr="009F42A8">
        <w:rPr>
          <w:lang w:val="ru-RU"/>
        </w:rPr>
        <w:t xml:space="preserve">должны </w:t>
      </w:r>
      <w:r w:rsidR="000063E5" w:rsidRPr="00502339">
        <w:rPr>
          <w:lang w:val="ru-RU"/>
        </w:rPr>
        <w:t>воспроизводиться</w:t>
      </w:r>
      <w:r w:rsidR="000063E5" w:rsidRPr="009F42A8">
        <w:rPr>
          <w:lang w:val="ru-RU"/>
        </w:rPr>
        <w:t xml:space="preserve"> с очень ограниченным отклонением. Незначительные изменения </w:t>
      </w:r>
      <w:r w:rsidR="000063E5" w:rsidRPr="00502339">
        <w:rPr>
          <w:lang w:val="ru-RU"/>
        </w:rPr>
        <w:t>допустимы</w:t>
      </w:r>
      <w:r w:rsidR="000063E5" w:rsidRPr="009F42A8">
        <w:rPr>
          <w:lang w:val="ru-RU"/>
        </w:rPr>
        <w:t xml:space="preserve">, так </w:t>
      </w:r>
      <w:r w:rsidR="000063E5" w:rsidRPr="007D6500">
        <w:rPr>
          <w:lang w:val="ru-RU"/>
        </w:rPr>
        <w:t>как</w:t>
      </w:r>
      <w:r w:rsidR="000063E5" w:rsidRPr="009F42A8">
        <w:rPr>
          <w:lang w:val="ru-RU"/>
        </w:rPr>
        <w:t xml:space="preserve"> опыт показал, что различные оптимизации </w:t>
      </w:r>
      <w:r w:rsidR="000063E5" w:rsidRPr="00502339">
        <w:rPr>
          <w:lang w:val="ru-RU"/>
        </w:rPr>
        <w:t xml:space="preserve">в плане </w:t>
      </w:r>
      <w:r w:rsidR="000063E5" w:rsidRPr="009F42A8">
        <w:rPr>
          <w:lang w:val="ru-RU"/>
        </w:rPr>
        <w:t>скорости и</w:t>
      </w:r>
      <w:r w:rsidR="000063E5">
        <w:rPr>
          <w:lang w:val="ru-RU"/>
        </w:rPr>
        <w:t> </w:t>
      </w:r>
      <w:r w:rsidR="000063E5" w:rsidRPr="00502339">
        <w:rPr>
          <w:lang w:val="ru-RU"/>
        </w:rPr>
        <w:t>используемой памяти</w:t>
      </w:r>
      <w:r w:rsidR="000063E5" w:rsidRPr="009F42A8">
        <w:rPr>
          <w:lang w:val="ru-RU"/>
        </w:rPr>
        <w:t xml:space="preserve"> мо</w:t>
      </w:r>
      <w:r w:rsidR="000063E5" w:rsidRPr="00502339">
        <w:rPr>
          <w:lang w:val="ru-RU"/>
        </w:rPr>
        <w:t>гу</w:t>
      </w:r>
      <w:r w:rsidR="000063E5" w:rsidRPr="009F42A8">
        <w:rPr>
          <w:lang w:val="ru-RU"/>
        </w:rPr>
        <w:t>т привести к небольшим и незначительным отклонениям в</w:t>
      </w:r>
      <w:r w:rsidR="000063E5">
        <w:rPr>
          <w:lang w:val="ru-RU"/>
        </w:rPr>
        <w:t> </w:t>
      </w:r>
      <w:r w:rsidR="000063E5" w:rsidRPr="009F42A8">
        <w:rPr>
          <w:lang w:val="ru-RU"/>
        </w:rPr>
        <w:t>конечно</w:t>
      </w:r>
      <w:r w:rsidR="000063E5" w:rsidRPr="00502339">
        <w:rPr>
          <w:lang w:val="ru-RU"/>
        </w:rPr>
        <w:t>й</w:t>
      </w:r>
      <w:r w:rsidR="000063E5" w:rsidRPr="009F42A8">
        <w:rPr>
          <w:lang w:val="ru-RU"/>
        </w:rPr>
        <w:t xml:space="preserve"> </w:t>
      </w:r>
      <w:r w:rsidR="000063E5" w:rsidRPr="00502339">
        <w:rPr>
          <w:lang w:val="ru-RU"/>
        </w:rPr>
        <w:t>оценке</w:t>
      </w:r>
      <w:r w:rsidR="007B2AE8">
        <w:rPr>
          <w:lang w:val="ru-RU"/>
        </w:rPr>
        <w:t>.</w:t>
      </w:r>
    </w:p>
    <w:p w:rsidR="002D7AAE" w:rsidRPr="009F42A8" w:rsidRDefault="002D7AAE" w:rsidP="00393622">
      <w:pPr>
        <w:pStyle w:val="TableNo"/>
        <w:rPr>
          <w:noProof/>
          <w:lang w:val="ru-RU"/>
        </w:rPr>
      </w:pPr>
      <w:r w:rsidRPr="007D6500">
        <w:rPr>
          <w:lang w:val="ru-RU"/>
        </w:rPr>
        <w:lastRenderedPageBreak/>
        <w:t>ТАБЛИЦА</w:t>
      </w:r>
      <w:r w:rsidRPr="009F42A8">
        <w:rPr>
          <w:noProof/>
          <w:lang w:val="ru-RU"/>
        </w:rPr>
        <w:t xml:space="preserve"> 2</w:t>
      </w:r>
    </w:p>
    <w:p w:rsidR="006E67E1" w:rsidRPr="009F42A8" w:rsidRDefault="002D7AAE" w:rsidP="00393622">
      <w:pPr>
        <w:pStyle w:val="Tabletitle"/>
        <w:rPr>
          <w:lang w:val="ru-RU"/>
        </w:rPr>
      </w:pPr>
      <w:r w:rsidRPr="009F42A8">
        <w:rPr>
          <w:lang w:val="ru-RU"/>
        </w:rPr>
        <w:t>Допуст</w:t>
      </w:r>
      <w:r w:rsidRPr="00502339">
        <w:rPr>
          <w:lang w:val="ru-RU"/>
        </w:rPr>
        <w:t>имое</w:t>
      </w:r>
      <w:r w:rsidRPr="009F42A8">
        <w:rPr>
          <w:lang w:val="ru-RU"/>
        </w:rPr>
        <w:t xml:space="preserve"> распределение различий по всем со</w:t>
      </w:r>
      <w:r w:rsidRPr="00502339">
        <w:rPr>
          <w:lang w:val="ru-RU"/>
        </w:rPr>
        <w:t>гласованным</w:t>
      </w:r>
      <w:r w:rsidRPr="009F42A8">
        <w:rPr>
          <w:lang w:val="ru-RU"/>
        </w:rPr>
        <w:t xml:space="preserve"> тестовы</w:t>
      </w:r>
      <w:r w:rsidRPr="00502339">
        <w:rPr>
          <w:lang w:val="ru-RU"/>
        </w:rPr>
        <w:t>м</w:t>
      </w:r>
      <w:r w:rsidRPr="009F42A8">
        <w:rPr>
          <w:lang w:val="ru-RU"/>
        </w:rPr>
        <w:t xml:space="preserve"> </w:t>
      </w:r>
      <w:r w:rsidRPr="007D6500">
        <w:rPr>
          <w:lang w:val="ru-RU"/>
        </w:rPr>
        <w:t>данным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</w:tblGrid>
      <w:tr w:rsidR="006E67E1" w:rsidRPr="00393622" w:rsidTr="00F04057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E1" w:rsidRPr="00393622" w:rsidRDefault="002D7AAE" w:rsidP="00393622">
            <w:pPr>
              <w:pStyle w:val="Tablehead"/>
            </w:pPr>
            <w:r w:rsidRPr="00393622">
              <w:t>Абсолютная разница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E1" w:rsidRPr="00393622" w:rsidRDefault="002D7AAE" w:rsidP="00393622">
            <w:pPr>
              <w:pStyle w:val="Tablehead"/>
            </w:pPr>
            <w:r w:rsidRPr="00393622">
              <w:t>Допустимая доля появлений</w:t>
            </w:r>
          </w:p>
        </w:tc>
      </w:tr>
      <w:tr w:rsidR="006E67E1" w:rsidRPr="00140E5C" w:rsidTr="00F04057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E1" w:rsidRPr="00140E5C" w:rsidRDefault="006E67E1" w:rsidP="00F04057">
            <w:pPr>
              <w:pStyle w:val="Tabletext"/>
              <w:jc w:val="center"/>
            </w:pPr>
            <w:r w:rsidRPr="00140E5C">
              <w:t>&gt; 0</w:t>
            </w:r>
            <w:r w:rsidR="002D7AAE">
              <w:t>,</w:t>
            </w:r>
            <w:r w:rsidRPr="00140E5C">
              <w:t>0001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E1" w:rsidRPr="00140E5C" w:rsidRDefault="006E67E1" w:rsidP="00F04057">
            <w:pPr>
              <w:pStyle w:val="Tabletext"/>
              <w:jc w:val="center"/>
            </w:pPr>
            <w:r w:rsidRPr="00140E5C">
              <w:t>5</w:t>
            </w:r>
            <w:r w:rsidR="002D7AAE">
              <w:t>,</w:t>
            </w:r>
            <w:r w:rsidRPr="00140E5C">
              <w:t>00%</w:t>
            </w:r>
          </w:p>
        </w:tc>
      </w:tr>
      <w:tr w:rsidR="006E67E1" w:rsidRPr="00140E5C" w:rsidTr="00F04057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E1" w:rsidRPr="00140E5C" w:rsidRDefault="006E67E1" w:rsidP="00F04057">
            <w:pPr>
              <w:pStyle w:val="Tabletext"/>
              <w:jc w:val="center"/>
            </w:pPr>
            <w:r w:rsidRPr="00140E5C">
              <w:t>&gt; 0</w:t>
            </w:r>
            <w:r w:rsidR="002D7AAE">
              <w:t>,</w:t>
            </w:r>
            <w:r w:rsidRPr="00140E5C">
              <w:t>001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E1" w:rsidRPr="00140E5C" w:rsidRDefault="006E67E1" w:rsidP="00F04057">
            <w:pPr>
              <w:pStyle w:val="Tabletext"/>
              <w:jc w:val="center"/>
            </w:pPr>
            <w:r w:rsidRPr="00140E5C">
              <w:t>1</w:t>
            </w:r>
            <w:r w:rsidR="002D7AAE">
              <w:t>,</w:t>
            </w:r>
            <w:r w:rsidRPr="00140E5C">
              <w:t>00%</w:t>
            </w:r>
          </w:p>
        </w:tc>
      </w:tr>
      <w:tr w:rsidR="006E67E1" w:rsidRPr="00140E5C" w:rsidTr="00F04057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E1" w:rsidRPr="00140E5C" w:rsidRDefault="006E67E1" w:rsidP="00F04057">
            <w:pPr>
              <w:pStyle w:val="Tabletext"/>
              <w:jc w:val="center"/>
            </w:pPr>
            <w:r w:rsidRPr="00140E5C">
              <w:t>&gt; 0</w:t>
            </w:r>
            <w:r w:rsidR="002D7AAE">
              <w:t>,</w:t>
            </w:r>
            <w:r w:rsidRPr="00140E5C">
              <w:t>01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E1" w:rsidRPr="00140E5C" w:rsidRDefault="006E67E1" w:rsidP="00F04057">
            <w:pPr>
              <w:pStyle w:val="Tabletext"/>
              <w:jc w:val="center"/>
            </w:pPr>
            <w:r w:rsidRPr="00140E5C">
              <w:t>0</w:t>
            </w:r>
            <w:r w:rsidR="002D7AAE">
              <w:t>,</w:t>
            </w:r>
            <w:r w:rsidRPr="00140E5C">
              <w:t>50%</w:t>
            </w:r>
          </w:p>
        </w:tc>
      </w:tr>
      <w:tr w:rsidR="006E67E1" w:rsidRPr="00140E5C" w:rsidTr="00F04057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E1" w:rsidRPr="00140E5C" w:rsidRDefault="006E67E1" w:rsidP="00F04057">
            <w:pPr>
              <w:pStyle w:val="Tabletext"/>
              <w:jc w:val="center"/>
            </w:pPr>
            <w:r w:rsidRPr="00140E5C">
              <w:t>&gt; 0</w:t>
            </w:r>
            <w:r w:rsidR="002D7AAE">
              <w:t>,</w:t>
            </w:r>
            <w:r w:rsidRPr="00140E5C"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E1" w:rsidRPr="00140E5C" w:rsidRDefault="006E67E1" w:rsidP="00F04057">
            <w:pPr>
              <w:pStyle w:val="Tabletext"/>
              <w:jc w:val="center"/>
            </w:pPr>
            <w:r w:rsidRPr="00140E5C">
              <w:t>0</w:t>
            </w:r>
            <w:r w:rsidR="002D7AAE">
              <w:t>,</w:t>
            </w:r>
            <w:r w:rsidRPr="00140E5C">
              <w:t>05%</w:t>
            </w:r>
          </w:p>
        </w:tc>
      </w:tr>
      <w:tr w:rsidR="006E67E1" w:rsidRPr="00140E5C" w:rsidTr="00F04057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E1" w:rsidRPr="00140E5C" w:rsidRDefault="006E67E1" w:rsidP="00F04057">
            <w:pPr>
              <w:pStyle w:val="Tabletext"/>
              <w:jc w:val="center"/>
            </w:pPr>
            <w:r w:rsidRPr="00140E5C">
              <w:t>&gt; 0</w:t>
            </w:r>
            <w:r w:rsidR="002D7AAE">
              <w:t>,</w:t>
            </w:r>
            <w:r w:rsidRPr="00140E5C"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E1" w:rsidRPr="00140E5C" w:rsidRDefault="006E67E1" w:rsidP="00F04057">
            <w:pPr>
              <w:pStyle w:val="Tabletext"/>
              <w:jc w:val="center"/>
            </w:pPr>
            <w:r w:rsidRPr="00140E5C">
              <w:t>0</w:t>
            </w:r>
            <w:r w:rsidR="002D7AAE">
              <w:t>,</w:t>
            </w:r>
            <w:r w:rsidRPr="00140E5C">
              <w:t>00%</w:t>
            </w:r>
          </w:p>
        </w:tc>
      </w:tr>
    </w:tbl>
    <w:p w:rsidR="006E67E1" w:rsidRPr="00140E5C" w:rsidRDefault="006E67E1" w:rsidP="006E67E1">
      <w:pPr>
        <w:pStyle w:val="Tablefin"/>
        <w:rPr>
          <w:noProof/>
        </w:rPr>
      </w:pPr>
    </w:p>
    <w:p w:rsidR="006E67E1" w:rsidRPr="009F42A8" w:rsidRDefault="002D7AAE" w:rsidP="00393622">
      <w:pPr>
        <w:rPr>
          <w:noProof/>
          <w:lang w:val="ru-RU"/>
        </w:rPr>
      </w:pPr>
      <w:r w:rsidRPr="009F42A8">
        <w:rPr>
          <w:noProof/>
          <w:lang w:val="ru-RU"/>
        </w:rPr>
        <w:t>Для остальных баз данных</w:t>
      </w:r>
      <w:r w:rsidRPr="00502339">
        <w:rPr>
          <w:noProof/>
          <w:lang w:val="ru-RU"/>
        </w:rPr>
        <w:t>, отличных</w:t>
      </w:r>
      <w:r w:rsidRPr="009F42A8">
        <w:rPr>
          <w:noProof/>
          <w:lang w:val="ru-RU"/>
        </w:rPr>
        <w:t xml:space="preserve"> от тех, которые определены в настоящем </w:t>
      </w:r>
      <w:r w:rsidRPr="00502339">
        <w:rPr>
          <w:noProof/>
          <w:lang w:val="ru-RU"/>
        </w:rPr>
        <w:t>П</w:t>
      </w:r>
      <w:r w:rsidRPr="009F42A8">
        <w:rPr>
          <w:noProof/>
          <w:lang w:val="ru-RU"/>
        </w:rPr>
        <w:t>риложении</w:t>
      </w:r>
      <w:r w:rsidRPr="00502339">
        <w:rPr>
          <w:noProof/>
          <w:lang w:val="ru-RU"/>
        </w:rPr>
        <w:t> </w:t>
      </w:r>
      <w:r w:rsidRPr="009F42A8">
        <w:rPr>
          <w:noProof/>
          <w:lang w:val="ru-RU"/>
        </w:rPr>
        <w:t>3, такое же распределение ошиб</w:t>
      </w:r>
      <w:r w:rsidRPr="00502339">
        <w:rPr>
          <w:noProof/>
          <w:lang w:val="ru-RU"/>
        </w:rPr>
        <w:t>о</w:t>
      </w:r>
      <w:r w:rsidRPr="009F42A8">
        <w:rPr>
          <w:noProof/>
          <w:lang w:val="ru-RU"/>
        </w:rPr>
        <w:t>к не должн</w:t>
      </w:r>
      <w:r w:rsidRPr="00502339">
        <w:rPr>
          <w:noProof/>
          <w:lang w:val="ru-RU"/>
        </w:rPr>
        <w:t>о</w:t>
      </w:r>
      <w:r w:rsidRPr="009F42A8">
        <w:rPr>
          <w:noProof/>
          <w:lang w:val="ru-RU"/>
        </w:rPr>
        <w:t xml:space="preserve"> </w:t>
      </w:r>
      <w:r w:rsidRPr="00502339">
        <w:rPr>
          <w:noProof/>
          <w:lang w:val="ru-RU"/>
        </w:rPr>
        <w:t>превышаться</w:t>
      </w:r>
      <w:r w:rsidRPr="009F42A8">
        <w:rPr>
          <w:noProof/>
          <w:lang w:val="ru-RU"/>
        </w:rPr>
        <w:t xml:space="preserve">. </w:t>
      </w:r>
      <w:r w:rsidRPr="00502339">
        <w:rPr>
          <w:noProof/>
          <w:lang w:val="ru-RU"/>
        </w:rPr>
        <w:t>В отношении</w:t>
      </w:r>
      <w:r w:rsidRPr="009F42A8">
        <w:rPr>
          <w:noProof/>
          <w:lang w:val="ru-RU"/>
        </w:rPr>
        <w:t xml:space="preserve"> неизвестных данных </w:t>
      </w:r>
      <w:r w:rsidRPr="00502339">
        <w:rPr>
          <w:noProof/>
          <w:lang w:val="ru-RU"/>
        </w:rPr>
        <w:t xml:space="preserve">для этой статистики должен быть взят </w:t>
      </w:r>
      <w:r w:rsidRPr="009F42A8">
        <w:rPr>
          <w:noProof/>
          <w:lang w:val="ru-RU"/>
        </w:rPr>
        <w:t>набор тестов, по крайней мере</w:t>
      </w:r>
      <w:r w:rsidRPr="00502339">
        <w:rPr>
          <w:noProof/>
          <w:lang w:val="ru-RU"/>
        </w:rPr>
        <w:t xml:space="preserve"> из</w:t>
      </w:r>
      <w:r w:rsidRPr="009F42A8">
        <w:rPr>
          <w:noProof/>
          <w:lang w:val="ru-RU"/>
        </w:rPr>
        <w:t xml:space="preserve"> 500</w:t>
      </w:r>
      <w:r w:rsidRPr="00502339">
        <w:rPr>
          <w:noProof/>
          <w:lang w:val="ru-RU"/>
        </w:rPr>
        <w:t> </w:t>
      </w:r>
      <w:r w:rsidRPr="009F42A8">
        <w:rPr>
          <w:noProof/>
          <w:lang w:val="ru-RU"/>
        </w:rPr>
        <w:t xml:space="preserve">пар файлов – предпочтительно от </w:t>
      </w:r>
      <w:r w:rsidRPr="00502339">
        <w:rPr>
          <w:noProof/>
          <w:lang w:val="ru-RU"/>
        </w:rPr>
        <w:t>законченных</w:t>
      </w:r>
      <w:r w:rsidRPr="009F42A8">
        <w:rPr>
          <w:noProof/>
          <w:lang w:val="ru-RU"/>
        </w:rPr>
        <w:t xml:space="preserve"> субъективных экспериментов.</w:t>
      </w:r>
    </w:p>
    <w:p w:rsidR="007F7410" w:rsidRDefault="007F7410" w:rsidP="00393622">
      <w:pPr>
        <w:pStyle w:val="Reftitle"/>
        <w:rPr>
          <w:lang w:val="ru-RU"/>
        </w:rPr>
      </w:pPr>
    </w:p>
    <w:p w:rsidR="002D7AAE" w:rsidRPr="009F42A8" w:rsidRDefault="002D7AAE" w:rsidP="00393622">
      <w:pPr>
        <w:pStyle w:val="Reftitle"/>
        <w:rPr>
          <w:lang w:val="en-US"/>
        </w:rPr>
      </w:pPr>
      <w:r w:rsidRPr="00393622">
        <w:t>Библиография</w:t>
      </w:r>
    </w:p>
    <w:p w:rsidR="006E67E1" w:rsidRDefault="006E67E1" w:rsidP="006E67E1">
      <w:pPr>
        <w:pStyle w:val="Reftext"/>
        <w:rPr>
          <w:szCs w:val="24"/>
          <w:lang w:val="en-US"/>
        </w:rPr>
      </w:pPr>
    </w:p>
    <w:p w:rsidR="006E67E1" w:rsidRPr="002504C0" w:rsidRDefault="006E67E1" w:rsidP="006E67E1">
      <w:pPr>
        <w:pStyle w:val="Reftext"/>
        <w:rPr>
          <w:lang w:val="en-US"/>
        </w:rPr>
      </w:pPr>
      <w:r w:rsidRPr="002504C0">
        <w:rPr>
          <w:lang w:val="en-US"/>
        </w:rPr>
        <w:t>VQEG Final Report of HDTV Phase I Validation Test (2010), “</w:t>
      </w:r>
      <w:r w:rsidRPr="002504C0">
        <w:rPr>
          <w:i/>
          <w:lang w:val="en-US"/>
        </w:rPr>
        <w:t>Video Quality Experts Group: report on the validation of video quality models for high definition video content</w:t>
      </w:r>
      <w:r w:rsidRPr="002504C0">
        <w:rPr>
          <w:lang w:val="en-US"/>
        </w:rPr>
        <w:t xml:space="preserve">”, Video Quality Experts Group (VQEG), </w:t>
      </w:r>
      <w:r w:rsidRPr="002504C0">
        <w:rPr>
          <w:color w:val="0000FF"/>
          <w:u w:val="single"/>
          <w:lang w:val="en-US"/>
        </w:rPr>
        <w:t>http://www.its.bldrdoc.gov/vqeg/projects/hdtv</w:t>
      </w:r>
      <w:r w:rsidRPr="002504C0">
        <w:rPr>
          <w:szCs w:val="24"/>
          <w:lang w:val="en-US"/>
        </w:rPr>
        <w:t xml:space="preserve"> </w:t>
      </w:r>
    </w:p>
    <w:p w:rsidR="006E67E1" w:rsidRPr="009F42A8" w:rsidRDefault="002D7AAE" w:rsidP="00AF14BB">
      <w:pPr>
        <w:pStyle w:val="Reftext"/>
        <w:rPr>
          <w:lang w:val="ru-RU"/>
        </w:rPr>
      </w:pPr>
      <w:r w:rsidRPr="009F42A8">
        <w:rPr>
          <w:szCs w:val="22"/>
          <w:lang w:val="ru-RU"/>
        </w:rPr>
        <w:t>Рекомендация МСЭ-</w:t>
      </w:r>
      <w:r w:rsidRPr="00502339">
        <w:rPr>
          <w:szCs w:val="22"/>
        </w:rPr>
        <w:t>R</w:t>
      </w:r>
      <w:r w:rsidRPr="009F42A8">
        <w:rPr>
          <w:szCs w:val="22"/>
          <w:lang w:val="ru-RU"/>
        </w:rPr>
        <w:t xml:space="preserve"> </w:t>
      </w:r>
      <w:r w:rsidRPr="00502339">
        <w:rPr>
          <w:szCs w:val="22"/>
        </w:rPr>
        <w:t>BT</w:t>
      </w:r>
      <w:r w:rsidRPr="009F42A8">
        <w:rPr>
          <w:szCs w:val="22"/>
          <w:lang w:val="ru-RU"/>
        </w:rPr>
        <w:t>.601</w:t>
      </w:r>
      <w:r w:rsidRPr="00502339">
        <w:rPr>
          <w:szCs w:val="22"/>
          <w:lang w:val="ru-RU"/>
        </w:rPr>
        <w:t>-</w:t>
      </w:r>
      <w:r w:rsidRPr="009F42A8">
        <w:rPr>
          <w:szCs w:val="22"/>
          <w:lang w:val="ru-RU"/>
        </w:rPr>
        <w:t>7 (2011</w:t>
      </w:r>
      <w:r w:rsidR="00AF14BB">
        <w:rPr>
          <w:szCs w:val="22"/>
          <w:lang w:val="ru-RU"/>
        </w:rPr>
        <w:t> г.</w:t>
      </w:r>
      <w:r w:rsidRPr="009F42A8">
        <w:rPr>
          <w:szCs w:val="22"/>
          <w:lang w:val="ru-RU"/>
        </w:rPr>
        <w:t xml:space="preserve">), </w:t>
      </w:r>
      <w:r w:rsidRPr="00502339">
        <w:rPr>
          <w:szCs w:val="22"/>
          <w:lang w:val="ru-RU"/>
        </w:rPr>
        <w:t>Студийные параметры кодирования цифрового телевидения для стандартного 4:3 и широкоэкранного 16:9 форматов</w:t>
      </w:r>
      <w:r>
        <w:rPr>
          <w:szCs w:val="22"/>
          <w:lang w:val="ru-RU"/>
        </w:rPr>
        <w:t>.</w:t>
      </w:r>
    </w:p>
    <w:p w:rsidR="006E67E1" w:rsidRPr="002504C0" w:rsidRDefault="006E67E1" w:rsidP="006E67E1">
      <w:pPr>
        <w:pStyle w:val="Reftext"/>
        <w:rPr>
          <w:lang w:val="en-US"/>
        </w:rPr>
      </w:pPr>
      <w:r w:rsidRPr="002504C0">
        <w:rPr>
          <w:szCs w:val="24"/>
          <w:lang w:val="en-US"/>
        </w:rPr>
        <w:t xml:space="preserve">Recommendation </w:t>
      </w:r>
      <w:r w:rsidRPr="002504C0">
        <w:rPr>
          <w:lang w:val="en-US"/>
        </w:rPr>
        <w:t>ITU</w:t>
      </w:r>
      <w:r w:rsidRPr="002504C0">
        <w:rPr>
          <w:lang w:val="en-US"/>
        </w:rPr>
        <w:noBreakHyphen/>
        <w:t xml:space="preserve">T </w:t>
      </w:r>
      <w:r w:rsidRPr="002504C0">
        <w:rPr>
          <w:szCs w:val="24"/>
          <w:lang w:val="en-US"/>
        </w:rPr>
        <w:t>J.244 (2008), Calibration methods for constant misalignment of spatial and temporal domains with constant gain and offset</w:t>
      </w:r>
      <w:r w:rsidR="007665F1">
        <w:rPr>
          <w:szCs w:val="24"/>
          <w:lang w:val="en-US"/>
        </w:rPr>
        <w:t>.</w:t>
      </w:r>
    </w:p>
    <w:p w:rsidR="006E67E1" w:rsidRPr="00CD5FFB" w:rsidRDefault="006E67E1" w:rsidP="007665F1">
      <w:pPr>
        <w:pStyle w:val="Reftext"/>
        <w:rPr>
          <w:lang w:val="en-US"/>
        </w:rPr>
      </w:pPr>
      <w:r w:rsidRPr="00CD5FFB">
        <w:rPr>
          <w:lang w:val="en-US"/>
        </w:rPr>
        <w:t>Recommendation ITU</w:t>
      </w:r>
      <w:r w:rsidRPr="00CD5FFB">
        <w:rPr>
          <w:lang w:val="en-US"/>
        </w:rPr>
        <w:noBreakHyphen/>
        <w:t>R BT</w:t>
      </w:r>
      <w:r w:rsidRPr="00CD5FFB">
        <w:rPr>
          <w:szCs w:val="24"/>
          <w:lang w:val="en-US"/>
        </w:rPr>
        <w:t>.</w:t>
      </w:r>
      <w:r w:rsidRPr="00CD5FFB">
        <w:rPr>
          <w:lang w:val="en-US"/>
        </w:rPr>
        <w:t>500</w:t>
      </w:r>
      <w:r w:rsidR="007665F1">
        <w:rPr>
          <w:lang w:val="en-US"/>
        </w:rPr>
        <w:t>-12</w:t>
      </w:r>
      <w:r w:rsidRPr="00CD5FFB">
        <w:rPr>
          <w:szCs w:val="24"/>
          <w:lang w:val="en-US"/>
        </w:rPr>
        <w:t xml:space="preserve"> (200</w:t>
      </w:r>
      <w:r w:rsidR="007665F1">
        <w:rPr>
          <w:szCs w:val="24"/>
          <w:lang w:val="en-US"/>
        </w:rPr>
        <w:t>9</w:t>
      </w:r>
      <w:r w:rsidRPr="00CD5FFB">
        <w:rPr>
          <w:szCs w:val="24"/>
          <w:lang w:val="en-US"/>
        </w:rPr>
        <w:t xml:space="preserve">), </w:t>
      </w:r>
      <w:r w:rsidRPr="00CD5FFB">
        <w:rPr>
          <w:lang w:val="en-US"/>
        </w:rPr>
        <w:t>Methodology for the subjective assessment of the quality of television picture</w:t>
      </w:r>
      <w:r w:rsidR="007665F1">
        <w:rPr>
          <w:szCs w:val="24"/>
          <w:lang w:val="en-US"/>
        </w:rPr>
        <w:t>.</w:t>
      </w:r>
    </w:p>
    <w:p w:rsidR="006E67E1" w:rsidRPr="00CD5FFB" w:rsidRDefault="006E67E1" w:rsidP="007665F1">
      <w:pPr>
        <w:pStyle w:val="Reftext"/>
        <w:rPr>
          <w:szCs w:val="24"/>
          <w:lang w:val="en-US"/>
        </w:rPr>
      </w:pPr>
      <w:r w:rsidRPr="00CD5FFB">
        <w:rPr>
          <w:szCs w:val="24"/>
          <w:lang w:val="en-US"/>
        </w:rPr>
        <w:t xml:space="preserve">Recommendation </w:t>
      </w:r>
      <w:r w:rsidRPr="00CD5FFB">
        <w:rPr>
          <w:lang w:val="en-US"/>
        </w:rPr>
        <w:t>ITU</w:t>
      </w:r>
      <w:r w:rsidRPr="00CD5FFB">
        <w:rPr>
          <w:lang w:val="en-US"/>
        </w:rPr>
        <w:noBreakHyphen/>
        <w:t xml:space="preserve">T </w:t>
      </w:r>
      <w:r w:rsidRPr="00CD5FFB">
        <w:rPr>
          <w:szCs w:val="24"/>
          <w:lang w:val="en-US"/>
        </w:rPr>
        <w:t>J.149 (</w:t>
      </w:r>
      <w:r w:rsidR="007665F1">
        <w:rPr>
          <w:szCs w:val="24"/>
          <w:lang w:val="en-US"/>
        </w:rPr>
        <w:t>2004</w:t>
      </w:r>
      <w:r w:rsidRPr="00CD5FFB">
        <w:rPr>
          <w:szCs w:val="24"/>
          <w:lang w:val="en-US"/>
        </w:rPr>
        <w:t xml:space="preserve">), </w:t>
      </w:r>
      <w:r w:rsidR="007665F1" w:rsidRPr="007665F1">
        <w:rPr>
          <w:szCs w:val="24"/>
          <w:lang w:val="en-US"/>
        </w:rPr>
        <w:t>Method for specifying accuracy and cross-calibration of Video Quality Metrics (VQM)</w:t>
      </w:r>
      <w:r w:rsidRPr="00CD5FFB">
        <w:rPr>
          <w:szCs w:val="24"/>
          <w:lang w:val="en-US"/>
        </w:rPr>
        <w:t>.</w:t>
      </w:r>
    </w:p>
    <w:p w:rsidR="006E67E1" w:rsidRPr="00CD5FFB" w:rsidRDefault="006E67E1" w:rsidP="006E67E1">
      <w:pPr>
        <w:pStyle w:val="Reftext"/>
        <w:rPr>
          <w:bCs/>
          <w:szCs w:val="24"/>
          <w:lang w:val="en-US"/>
        </w:rPr>
      </w:pPr>
      <w:r w:rsidRPr="00CD5FFB">
        <w:rPr>
          <w:bCs/>
          <w:szCs w:val="24"/>
          <w:lang w:val="en-US"/>
        </w:rPr>
        <w:t>Recommendation ITU</w:t>
      </w:r>
      <w:r w:rsidRPr="00CD5FFB">
        <w:rPr>
          <w:bCs/>
          <w:szCs w:val="24"/>
          <w:lang w:val="en-US"/>
        </w:rPr>
        <w:noBreakHyphen/>
        <w:t xml:space="preserve">T J.247 (2008), </w:t>
      </w:r>
      <w:r w:rsidRPr="00CD5FFB">
        <w:rPr>
          <w:lang w:val="en-US"/>
        </w:rPr>
        <w:t xml:space="preserve">Objective perceptual multimedia video quality measurement </w:t>
      </w:r>
      <w:r w:rsidRPr="00CD5FFB">
        <w:rPr>
          <w:bCs/>
          <w:szCs w:val="24"/>
          <w:lang w:val="en-US"/>
        </w:rPr>
        <w:t xml:space="preserve">in the presence of a full </w:t>
      </w:r>
      <w:r w:rsidRPr="00CD5FFB">
        <w:rPr>
          <w:szCs w:val="24"/>
          <w:lang w:val="en-US"/>
        </w:rPr>
        <w:t>reference</w:t>
      </w:r>
      <w:r w:rsidR="007665F1">
        <w:rPr>
          <w:szCs w:val="24"/>
          <w:lang w:val="en-US"/>
        </w:rPr>
        <w:t>.</w:t>
      </w:r>
    </w:p>
    <w:p w:rsidR="006E67E1" w:rsidRPr="00CD5FFB" w:rsidRDefault="006E67E1" w:rsidP="007665F1">
      <w:pPr>
        <w:pStyle w:val="Reftext"/>
        <w:rPr>
          <w:lang w:val="en-US"/>
        </w:rPr>
      </w:pPr>
      <w:r w:rsidRPr="00CD5FFB">
        <w:rPr>
          <w:szCs w:val="24"/>
          <w:lang w:val="en-US"/>
        </w:rPr>
        <w:t>Recommendation ITU</w:t>
      </w:r>
      <w:r w:rsidRPr="00CD5FFB">
        <w:rPr>
          <w:szCs w:val="24"/>
          <w:lang w:val="en-US"/>
        </w:rPr>
        <w:noBreakHyphen/>
        <w:t>T J.144 (200</w:t>
      </w:r>
      <w:r w:rsidR="007665F1">
        <w:rPr>
          <w:szCs w:val="24"/>
          <w:lang w:val="en-US"/>
        </w:rPr>
        <w:t>4</w:t>
      </w:r>
      <w:r w:rsidRPr="00CD5FFB">
        <w:rPr>
          <w:szCs w:val="24"/>
          <w:lang w:val="en-US"/>
        </w:rPr>
        <w:t xml:space="preserve">), Objective perceptual video quality measurement techniques </w:t>
      </w:r>
      <w:r w:rsidRPr="00CD5FFB">
        <w:rPr>
          <w:lang w:val="en-US"/>
        </w:rPr>
        <w:t>for digital cable television in the presence of a full reference.</w:t>
      </w:r>
    </w:p>
    <w:p w:rsidR="006E67E1" w:rsidRPr="00CD5FFB" w:rsidRDefault="006E67E1" w:rsidP="006E67E1">
      <w:pPr>
        <w:pStyle w:val="Reftext"/>
        <w:rPr>
          <w:szCs w:val="24"/>
          <w:lang w:val="en-US"/>
        </w:rPr>
      </w:pPr>
      <w:r w:rsidRPr="00CD5FFB">
        <w:rPr>
          <w:szCs w:val="24"/>
          <w:lang w:val="en-US"/>
        </w:rPr>
        <w:t>Recommendation ITU</w:t>
      </w:r>
      <w:r w:rsidRPr="00CD5FFB">
        <w:rPr>
          <w:szCs w:val="24"/>
          <w:lang w:val="en-US"/>
        </w:rPr>
        <w:noBreakHyphen/>
        <w:t>T P.931 (1998), Multimedia communications delay, synchronization and frame rate measurement.</w:t>
      </w:r>
    </w:p>
    <w:p w:rsidR="006E67E1" w:rsidRPr="00CD5FFB" w:rsidRDefault="006E67E1" w:rsidP="006E67E1">
      <w:pPr>
        <w:pStyle w:val="Reftext"/>
        <w:rPr>
          <w:szCs w:val="24"/>
          <w:lang w:val="en-US"/>
        </w:rPr>
      </w:pPr>
      <w:r w:rsidRPr="00CD5FFB">
        <w:rPr>
          <w:szCs w:val="24"/>
          <w:lang w:val="en-US"/>
        </w:rPr>
        <w:t>Recommendation ITU</w:t>
      </w:r>
      <w:r w:rsidRPr="00CD5FFB">
        <w:rPr>
          <w:szCs w:val="24"/>
          <w:lang w:val="en-US"/>
        </w:rPr>
        <w:noBreakHyphen/>
        <w:t>T J.148 (2003), Requirements for an objective perceptual multimedia quality model.</w:t>
      </w:r>
    </w:p>
    <w:p w:rsidR="006E67E1" w:rsidRPr="00CD5FFB" w:rsidRDefault="006E67E1" w:rsidP="007665F1">
      <w:pPr>
        <w:pStyle w:val="Reftext"/>
        <w:rPr>
          <w:szCs w:val="24"/>
          <w:lang w:val="en-US"/>
        </w:rPr>
      </w:pPr>
      <w:r w:rsidRPr="00CD5FFB">
        <w:rPr>
          <w:szCs w:val="24"/>
          <w:lang w:val="en-US"/>
        </w:rPr>
        <w:t>Recommendation ITU</w:t>
      </w:r>
      <w:r w:rsidRPr="00CD5FFB">
        <w:rPr>
          <w:szCs w:val="24"/>
          <w:lang w:val="en-US"/>
        </w:rPr>
        <w:noBreakHyphen/>
        <w:t>T H.264 (20</w:t>
      </w:r>
      <w:r w:rsidR="007665F1">
        <w:rPr>
          <w:szCs w:val="24"/>
          <w:lang w:val="en-US"/>
        </w:rPr>
        <w:t>12</w:t>
      </w:r>
      <w:r w:rsidRPr="00CD5FFB">
        <w:rPr>
          <w:szCs w:val="24"/>
          <w:lang w:val="en-US"/>
        </w:rPr>
        <w:t>), Advanced video coding for generic audiovisual services</w:t>
      </w:r>
      <w:r w:rsidR="007665F1">
        <w:rPr>
          <w:szCs w:val="24"/>
          <w:lang w:val="en-US"/>
        </w:rPr>
        <w:t>.</w:t>
      </w:r>
    </w:p>
    <w:p w:rsidR="006E67E1" w:rsidRPr="00CD5FFB" w:rsidRDefault="006E67E1" w:rsidP="006E67E1">
      <w:pPr>
        <w:pStyle w:val="Reftext"/>
        <w:rPr>
          <w:iCs/>
          <w:szCs w:val="24"/>
          <w:lang w:val="en-US"/>
        </w:rPr>
      </w:pPr>
      <w:r w:rsidRPr="00CD5FFB">
        <w:rPr>
          <w:iCs/>
          <w:szCs w:val="24"/>
          <w:lang w:val="en-US"/>
        </w:rPr>
        <w:t>Recommendation ITU</w:t>
      </w:r>
      <w:r w:rsidRPr="00CD5FFB">
        <w:rPr>
          <w:iCs/>
          <w:szCs w:val="24"/>
          <w:lang w:val="en-US"/>
        </w:rPr>
        <w:noBreakHyphen/>
        <w:t>T J.340 (2010), Reference algorithm for computing peak signal to noise ratio (PSNR) of a processed video sequence with constant spatial shifts and a constant delay</w:t>
      </w:r>
      <w:r w:rsidR="007665F1">
        <w:rPr>
          <w:iCs/>
          <w:szCs w:val="24"/>
          <w:lang w:val="en-US"/>
        </w:rPr>
        <w:t>.</w:t>
      </w:r>
    </w:p>
    <w:p w:rsidR="006E67E1" w:rsidRPr="00CD5FFB" w:rsidRDefault="006E67E1" w:rsidP="006E67E1">
      <w:pPr>
        <w:pStyle w:val="Reftext"/>
        <w:rPr>
          <w:szCs w:val="24"/>
          <w:lang w:val="en-US"/>
        </w:rPr>
      </w:pPr>
      <w:r w:rsidRPr="00CD5FFB">
        <w:rPr>
          <w:szCs w:val="24"/>
          <w:lang w:val="en-US"/>
        </w:rPr>
        <w:t>Recommendation ITU</w:t>
      </w:r>
      <w:r w:rsidRPr="00CD5FFB">
        <w:rPr>
          <w:szCs w:val="24"/>
          <w:lang w:val="en-US"/>
        </w:rPr>
        <w:noBreakHyphen/>
        <w:t>T P.910 (2008), Subjective video quality assessment methods or multimedia applications.</w:t>
      </w:r>
    </w:p>
    <w:p w:rsidR="006E67E1" w:rsidRPr="00CD5FFB" w:rsidRDefault="006E67E1" w:rsidP="006E67E1">
      <w:pPr>
        <w:pStyle w:val="Reftext"/>
        <w:rPr>
          <w:szCs w:val="24"/>
          <w:lang w:val="en-US"/>
        </w:rPr>
      </w:pPr>
      <w:r w:rsidRPr="00CD5FFB">
        <w:rPr>
          <w:szCs w:val="24"/>
          <w:lang w:val="en-US"/>
        </w:rPr>
        <w:t>Recommendation ITU</w:t>
      </w:r>
      <w:r w:rsidRPr="00CD5FFB">
        <w:rPr>
          <w:szCs w:val="24"/>
          <w:lang w:val="en-US"/>
        </w:rPr>
        <w:noBreakHyphen/>
        <w:t>T P.911 (1998), Subjective audiovisual quality assessment methods for multimedia applications.</w:t>
      </w:r>
    </w:p>
    <w:p w:rsidR="007F7410" w:rsidRDefault="007F741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en-US"/>
        </w:rPr>
      </w:pPr>
      <w:r>
        <w:rPr>
          <w:lang w:val="en-US"/>
        </w:rPr>
        <w:br w:type="page"/>
      </w:r>
    </w:p>
    <w:p w:rsidR="006E67E1" w:rsidRPr="007F7410" w:rsidRDefault="006E67E1" w:rsidP="006E67E1">
      <w:pPr>
        <w:pStyle w:val="Reftext"/>
        <w:rPr>
          <w:lang w:val="en-US"/>
        </w:rPr>
      </w:pPr>
      <w:r w:rsidRPr="00CD5FFB">
        <w:rPr>
          <w:lang w:val="en-US"/>
        </w:rPr>
        <w:lastRenderedPageBreak/>
        <w:t>Recommendation ITU</w:t>
      </w:r>
      <w:r w:rsidRPr="00CD5FFB">
        <w:rPr>
          <w:lang w:val="en-US"/>
        </w:rPr>
        <w:noBreakHyphen/>
        <w:t>T J.143 (2000), User requirements for objective perceptual video quality measurements in digital cable television.</w:t>
      </w:r>
    </w:p>
    <w:p w:rsidR="00393622" w:rsidRPr="00393622" w:rsidRDefault="00393622" w:rsidP="007F7410">
      <w:pPr>
        <w:spacing w:before="720"/>
        <w:jc w:val="center"/>
        <w:rPr>
          <w:lang w:val="ru-RU"/>
        </w:rPr>
      </w:pPr>
      <w:r>
        <w:t>______________</w:t>
      </w:r>
    </w:p>
    <w:sectPr w:rsidR="00393622" w:rsidRPr="00393622" w:rsidSect="007565CC">
      <w:headerReference w:type="even" r:id="rId35"/>
      <w:headerReference w:type="default" r:id="rId36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66F8" w:rsidRDefault="00B766F8">
      <w:r>
        <w:separator/>
      </w:r>
    </w:p>
  </w:endnote>
  <w:endnote w:type="continuationSeparator" w:id="0">
    <w:p w:rsidR="00B766F8" w:rsidRDefault="00B7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66F8" w:rsidRDefault="00B766F8">
      <w:r>
        <w:separator/>
      </w:r>
    </w:p>
  </w:footnote>
  <w:footnote w:type="continuationSeparator" w:id="0">
    <w:p w:rsidR="00B766F8" w:rsidRDefault="00B766F8">
      <w:r>
        <w:continuationSeparator/>
      </w:r>
    </w:p>
  </w:footnote>
  <w:footnote w:id="1">
    <w:p w:rsidR="0006108D" w:rsidRPr="009920D2" w:rsidRDefault="0006108D" w:rsidP="0006108D">
      <w:pPr>
        <w:pStyle w:val="FootnoteText"/>
        <w:rPr>
          <w:lang w:val="en-US"/>
        </w:rPr>
      </w:pPr>
      <w:r w:rsidRPr="002A2903">
        <w:rPr>
          <w:rStyle w:val="FootnoteReference"/>
        </w:rPr>
        <w:t>*</w:t>
      </w:r>
      <w:r w:rsidRPr="00761523">
        <w:tab/>
      </w:r>
      <w:r w:rsidRPr="009920D2">
        <w:t xml:space="preserve">В </w:t>
      </w:r>
      <w:r>
        <w:t xml:space="preserve">феврале </w:t>
      </w:r>
      <w:r w:rsidRPr="009920D2">
        <w:t>20</w:t>
      </w:r>
      <w:r>
        <w:t>20</w:t>
      </w:r>
      <w:r w:rsidRPr="009920D2">
        <w:t xml:space="preserve"> год</w:t>
      </w:r>
      <w:r>
        <w:t>а</w:t>
      </w:r>
      <w:r w:rsidRPr="009920D2">
        <w:t xml:space="preserve"> </w:t>
      </w:r>
      <w:r>
        <w:t>6</w:t>
      </w:r>
      <w:r w:rsidRPr="009920D2">
        <w:t xml:space="preserve">-я </w:t>
      </w:r>
      <w:r w:rsidRPr="002A2903">
        <w:t>Исследовательская</w:t>
      </w:r>
      <w:r w:rsidRPr="009920D2">
        <w:t xml:space="preserve"> комиссия по радиосвязи внесла поп</w:t>
      </w:r>
      <w:r>
        <w:t>равки редакционного характера в</w:t>
      </w:r>
      <w:r>
        <w:rPr>
          <w:lang w:val="en-US"/>
        </w:rPr>
        <w:t> </w:t>
      </w:r>
      <w:r w:rsidRPr="009920D2">
        <w:t>настоящую Рекомендацию</w:t>
      </w:r>
      <w:r w:rsidRPr="009920D2">
        <w:rPr>
          <w:lang w:val="en-US"/>
        </w:rPr>
        <w:t xml:space="preserve"> </w:t>
      </w:r>
      <w:r w:rsidRPr="009920D2">
        <w:t>в</w:t>
      </w:r>
      <w:r w:rsidRPr="009920D2">
        <w:rPr>
          <w:lang w:val="en-US"/>
        </w:rPr>
        <w:t xml:space="preserve"> </w:t>
      </w:r>
      <w:r w:rsidRPr="009920D2">
        <w:t>соответствии</w:t>
      </w:r>
      <w:r w:rsidRPr="009920D2">
        <w:rPr>
          <w:lang w:val="en-US"/>
        </w:rPr>
        <w:t xml:space="preserve"> </w:t>
      </w:r>
      <w:r w:rsidRPr="009920D2">
        <w:t>с</w:t>
      </w:r>
      <w:r w:rsidRPr="009920D2">
        <w:rPr>
          <w:lang w:val="en-US"/>
        </w:rPr>
        <w:t xml:space="preserve"> </w:t>
      </w:r>
      <w:r w:rsidRPr="009920D2">
        <w:t>Резолюцией</w:t>
      </w:r>
      <w:r w:rsidRPr="009920D2">
        <w:rPr>
          <w:lang w:val="en-US"/>
        </w:rPr>
        <w:t xml:space="preserve"> </w:t>
      </w:r>
      <w:r w:rsidRPr="009920D2">
        <w:t>МСЭ</w:t>
      </w:r>
      <w:r w:rsidRPr="009920D2">
        <w:rPr>
          <w:lang w:val="en-US"/>
        </w:rPr>
        <w:t xml:space="preserve">-R </w:t>
      </w:r>
      <w:r>
        <w:rPr>
          <w:lang w:val="en-US"/>
        </w:rPr>
        <w:t>1</w:t>
      </w:r>
      <w:r w:rsidRPr="009920D2">
        <w:rPr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66F8" w:rsidRDefault="00B766F8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66F8" w:rsidRDefault="00B766F8" w:rsidP="00E27750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6C8E726E" wp14:editId="2FC8CBA4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3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66F8" w:rsidRPr="009F42A8" w:rsidRDefault="00B766F8" w:rsidP="009F42A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5E023E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5E023E">
      <w:rPr>
        <w:b/>
        <w:bCs/>
        <w:noProof/>
        <w:szCs w:val="22"/>
        <w:lang w:val="en-US"/>
      </w:rPr>
      <w:t>МСЭ-R  BT.1907-0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66F8" w:rsidRDefault="00B766F8">
    <w:pPr>
      <w:pStyle w:val="Header"/>
    </w:pPr>
    <w:r>
      <w:tab/>
    </w:r>
    <w:fldSimple w:instr=" DOCPROPERTY &quot;Header&quot; \* MERGEFORMAT ">
      <w:r w:rsidR="005E023E" w:rsidRPr="005E023E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E023E">
      <w:rPr>
        <w:b/>
        <w:bCs/>
        <w:noProof/>
      </w:rPr>
      <w:t>МСЭ-R  BT.1907-0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AC18E5"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66F8" w:rsidRPr="009F42A8" w:rsidRDefault="00B766F8" w:rsidP="009F42A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5E023E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5E023E">
      <w:rPr>
        <w:b/>
        <w:bCs/>
        <w:noProof/>
        <w:szCs w:val="22"/>
        <w:lang w:val="en-US"/>
      </w:rPr>
      <w:t>МСЭ-R  BT.1907-0</w:t>
    </w:r>
    <w:r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66F8" w:rsidRPr="009F42A8" w:rsidRDefault="00B766F8" w:rsidP="009F42A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5E023E">
      <w:rPr>
        <w:b/>
        <w:bCs/>
        <w:noProof/>
        <w:szCs w:val="22"/>
        <w:lang w:val="en-US"/>
      </w:rPr>
      <w:t>МСЭ-R  BT.1907-0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5E023E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fr-CH" w:vendorID="64" w:dllVersion="131078" w:nlCheck="1" w:checkStyle="0"/>
  <w:activeWritingStyle w:appName="MSWord" w:lang="es-ES_tradnl" w:vendorID="64" w:dllVersion="131078" w:nlCheck="1" w:checkStyle="0"/>
  <w:activeWritingStyle w:appName="MSWord" w:lang="ru-RU" w:vendorID="64" w:dllVersion="131078" w:nlCheck="1" w:checkStyle="0"/>
  <w:activeWritingStyle w:appName="MSWord" w:lang="es-ES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4337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2574"/>
    <w:rsid w:val="000063E5"/>
    <w:rsid w:val="00012AFA"/>
    <w:rsid w:val="00013002"/>
    <w:rsid w:val="000512BF"/>
    <w:rsid w:val="0006108D"/>
    <w:rsid w:val="00072484"/>
    <w:rsid w:val="000748A3"/>
    <w:rsid w:val="00095339"/>
    <w:rsid w:val="00096612"/>
    <w:rsid w:val="0009759C"/>
    <w:rsid w:val="000A34AF"/>
    <w:rsid w:val="000A3802"/>
    <w:rsid w:val="000B7683"/>
    <w:rsid w:val="000C0F2B"/>
    <w:rsid w:val="000D440A"/>
    <w:rsid w:val="000F60BB"/>
    <w:rsid w:val="000F6905"/>
    <w:rsid w:val="00102934"/>
    <w:rsid w:val="00147110"/>
    <w:rsid w:val="00152652"/>
    <w:rsid w:val="001571D1"/>
    <w:rsid w:val="0016134B"/>
    <w:rsid w:val="00166CA2"/>
    <w:rsid w:val="001A7C44"/>
    <w:rsid w:val="001B2C0B"/>
    <w:rsid w:val="001B7F35"/>
    <w:rsid w:val="001C1FD6"/>
    <w:rsid w:val="001C6DA1"/>
    <w:rsid w:val="001C7B30"/>
    <w:rsid w:val="001D0A80"/>
    <w:rsid w:val="001D45F0"/>
    <w:rsid w:val="001D4614"/>
    <w:rsid w:val="001E4180"/>
    <w:rsid w:val="002058CE"/>
    <w:rsid w:val="002165F1"/>
    <w:rsid w:val="00220899"/>
    <w:rsid w:val="00220C77"/>
    <w:rsid w:val="0022226E"/>
    <w:rsid w:val="00234C1E"/>
    <w:rsid w:val="0025051C"/>
    <w:rsid w:val="00276D21"/>
    <w:rsid w:val="00296D7F"/>
    <w:rsid w:val="002B3CF6"/>
    <w:rsid w:val="002B572A"/>
    <w:rsid w:val="002B7BDC"/>
    <w:rsid w:val="002C768A"/>
    <w:rsid w:val="002D76C4"/>
    <w:rsid w:val="002D7AAE"/>
    <w:rsid w:val="002E7D43"/>
    <w:rsid w:val="002F4EA4"/>
    <w:rsid w:val="002F67D5"/>
    <w:rsid w:val="003004B8"/>
    <w:rsid w:val="003174D1"/>
    <w:rsid w:val="00355AF6"/>
    <w:rsid w:val="00360567"/>
    <w:rsid w:val="00390A7E"/>
    <w:rsid w:val="00393622"/>
    <w:rsid w:val="00395FD5"/>
    <w:rsid w:val="003A25E6"/>
    <w:rsid w:val="003C0139"/>
    <w:rsid w:val="003D10C4"/>
    <w:rsid w:val="00420DFD"/>
    <w:rsid w:val="004365EE"/>
    <w:rsid w:val="0045461A"/>
    <w:rsid w:val="00470E28"/>
    <w:rsid w:val="00480DDE"/>
    <w:rsid w:val="004934C5"/>
    <w:rsid w:val="004957EE"/>
    <w:rsid w:val="004D2736"/>
    <w:rsid w:val="004E4460"/>
    <w:rsid w:val="004F0F5C"/>
    <w:rsid w:val="00502B27"/>
    <w:rsid w:val="00527671"/>
    <w:rsid w:val="00541103"/>
    <w:rsid w:val="0054615D"/>
    <w:rsid w:val="0055533C"/>
    <w:rsid w:val="00556548"/>
    <w:rsid w:val="00562DD1"/>
    <w:rsid w:val="00586EF8"/>
    <w:rsid w:val="005A1836"/>
    <w:rsid w:val="005B425C"/>
    <w:rsid w:val="005B49AB"/>
    <w:rsid w:val="005B50E7"/>
    <w:rsid w:val="005E023E"/>
    <w:rsid w:val="005E7B4F"/>
    <w:rsid w:val="005F69D9"/>
    <w:rsid w:val="005F76EC"/>
    <w:rsid w:val="00607D68"/>
    <w:rsid w:val="006149B1"/>
    <w:rsid w:val="00647FFB"/>
    <w:rsid w:val="00660E76"/>
    <w:rsid w:val="00680D2B"/>
    <w:rsid w:val="00681B32"/>
    <w:rsid w:val="00685939"/>
    <w:rsid w:val="00695571"/>
    <w:rsid w:val="00697E2A"/>
    <w:rsid w:val="006B55A9"/>
    <w:rsid w:val="006D690E"/>
    <w:rsid w:val="006E2037"/>
    <w:rsid w:val="006E3C03"/>
    <w:rsid w:val="006E67E1"/>
    <w:rsid w:val="0070067B"/>
    <w:rsid w:val="00712870"/>
    <w:rsid w:val="0073062F"/>
    <w:rsid w:val="00743D85"/>
    <w:rsid w:val="00753CF4"/>
    <w:rsid w:val="007565CC"/>
    <w:rsid w:val="00763B9A"/>
    <w:rsid w:val="007665F1"/>
    <w:rsid w:val="00766672"/>
    <w:rsid w:val="0077270F"/>
    <w:rsid w:val="00781F71"/>
    <w:rsid w:val="007A6AA8"/>
    <w:rsid w:val="007B2AE8"/>
    <w:rsid w:val="007B2F16"/>
    <w:rsid w:val="007B31CB"/>
    <w:rsid w:val="007B62C6"/>
    <w:rsid w:val="007D3B79"/>
    <w:rsid w:val="007D6500"/>
    <w:rsid w:val="007F7410"/>
    <w:rsid w:val="00811304"/>
    <w:rsid w:val="008310C9"/>
    <w:rsid w:val="00833FD7"/>
    <w:rsid w:val="0083430A"/>
    <w:rsid w:val="008523AC"/>
    <w:rsid w:val="00886910"/>
    <w:rsid w:val="008B2038"/>
    <w:rsid w:val="008B286A"/>
    <w:rsid w:val="008B6864"/>
    <w:rsid w:val="008C253A"/>
    <w:rsid w:val="008C4217"/>
    <w:rsid w:val="008C7848"/>
    <w:rsid w:val="00913A5B"/>
    <w:rsid w:val="00917AF2"/>
    <w:rsid w:val="0092418A"/>
    <w:rsid w:val="00934ED7"/>
    <w:rsid w:val="00943C39"/>
    <w:rsid w:val="009543C3"/>
    <w:rsid w:val="00955CE1"/>
    <w:rsid w:val="00966E1B"/>
    <w:rsid w:val="00982A85"/>
    <w:rsid w:val="00987510"/>
    <w:rsid w:val="009A43DD"/>
    <w:rsid w:val="009D4128"/>
    <w:rsid w:val="009E0BFE"/>
    <w:rsid w:val="009F0B2F"/>
    <w:rsid w:val="009F2D2C"/>
    <w:rsid w:val="009F42A8"/>
    <w:rsid w:val="00A00133"/>
    <w:rsid w:val="00A1195F"/>
    <w:rsid w:val="00A145AC"/>
    <w:rsid w:val="00A162D3"/>
    <w:rsid w:val="00A37DF0"/>
    <w:rsid w:val="00A53924"/>
    <w:rsid w:val="00A56D53"/>
    <w:rsid w:val="00A6617B"/>
    <w:rsid w:val="00A71FE5"/>
    <w:rsid w:val="00A766F4"/>
    <w:rsid w:val="00A91794"/>
    <w:rsid w:val="00AA3AD8"/>
    <w:rsid w:val="00AA6358"/>
    <w:rsid w:val="00AB0DC8"/>
    <w:rsid w:val="00AB637F"/>
    <w:rsid w:val="00AC01BA"/>
    <w:rsid w:val="00AC18E5"/>
    <w:rsid w:val="00AC539F"/>
    <w:rsid w:val="00AE0110"/>
    <w:rsid w:val="00AF14BB"/>
    <w:rsid w:val="00B024C8"/>
    <w:rsid w:val="00B033C8"/>
    <w:rsid w:val="00B17D27"/>
    <w:rsid w:val="00B253B9"/>
    <w:rsid w:val="00B33425"/>
    <w:rsid w:val="00B369C3"/>
    <w:rsid w:val="00B44AE0"/>
    <w:rsid w:val="00B44E24"/>
    <w:rsid w:val="00B50D42"/>
    <w:rsid w:val="00B54ECC"/>
    <w:rsid w:val="00B656DD"/>
    <w:rsid w:val="00B714F3"/>
    <w:rsid w:val="00B766F8"/>
    <w:rsid w:val="00B92203"/>
    <w:rsid w:val="00B936CC"/>
    <w:rsid w:val="00BA24B8"/>
    <w:rsid w:val="00BA751F"/>
    <w:rsid w:val="00BA7614"/>
    <w:rsid w:val="00BB01FC"/>
    <w:rsid w:val="00BC0E5A"/>
    <w:rsid w:val="00BC5D77"/>
    <w:rsid w:val="00BD0AA4"/>
    <w:rsid w:val="00BD2395"/>
    <w:rsid w:val="00BD60B6"/>
    <w:rsid w:val="00BF487A"/>
    <w:rsid w:val="00C02297"/>
    <w:rsid w:val="00C16500"/>
    <w:rsid w:val="00C22F30"/>
    <w:rsid w:val="00C26ECC"/>
    <w:rsid w:val="00C27AD2"/>
    <w:rsid w:val="00C42D45"/>
    <w:rsid w:val="00C46BD9"/>
    <w:rsid w:val="00C55258"/>
    <w:rsid w:val="00C57780"/>
    <w:rsid w:val="00C73560"/>
    <w:rsid w:val="00C7439E"/>
    <w:rsid w:val="00C80C5C"/>
    <w:rsid w:val="00CA3640"/>
    <w:rsid w:val="00CB0F14"/>
    <w:rsid w:val="00CD659B"/>
    <w:rsid w:val="00CD7F61"/>
    <w:rsid w:val="00CD7F7A"/>
    <w:rsid w:val="00CE401A"/>
    <w:rsid w:val="00CF1B68"/>
    <w:rsid w:val="00D23434"/>
    <w:rsid w:val="00D246F8"/>
    <w:rsid w:val="00D269A4"/>
    <w:rsid w:val="00D678C1"/>
    <w:rsid w:val="00D70DA8"/>
    <w:rsid w:val="00D75ED6"/>
    <w:rsid w:val="00D902B9"/>
    <w:rsid w:val="00DC1F3B"/>
    <w:rsid w:val="00DC27DD"/>
    <w:rsid w:val="00DC529C"/>
    <w:rsid w:val="00DD6E22"/>
    <w:rsid w:val="00DD6F61"/>
    <w:rsid w:val="00DF4176"/>
    <w:rsid w:val="00E1481A"/>
    <w:rsid w:val="00E16433"/>
    <w:rsid w:val="00E17240"/>
    <w:rsid w:val="00E2265E"/>
    <w:rsid w:val="00E27750"/>
    <w:rsid w:val="00E46810"/>
    <w:rsid w:val="00E6054C"/>
    <w:rsid w:val="00E73C8B"/>
    <w:rsid w:val="00E86FA9"/>
    <w:rsid w:val="00E93191"/>
    <w:rsid w:val="00ED3AAC"/>
    <w:rsid w:val="00EF587C"/>
    <w:rsid w:val="00F04057"/>
    <w:rsid w:val="00F1382E"/>
    <w:rsid w:val="00F20EAD"/>
    <w:rsid w:val="00F26FFE"/>
    <w:rsid w:val="00F30C9B"/>
    <w:rsid w:val="00F354B1"/>
    <w:rsid w:val="00F55A36"/>
    <w:rsid w:val="00F86A59"/>
    <w:rsid w:val="00F8756F"/>
    <w:rsid w:val="00FA046E"/>
    <w:rsid w:val="00FA3B25"/>
    <w:rsid w:val="00FA5DAA"/>
    <w:rsid w:val="00FB0E4E"/>
    <w:rsid w:val="00FC2881"/>
    <w:rsid w:val="00FC5F7D"/>
    <w:rsid w:val="00FD5C9A"/>
    <w:rsid w:val="00FD659E"/>
    <w:rsid w:val="00FE79FE"/>
    <w:rsid w:val="00FF7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d62a47"/>
    </o:shapedefaults>
    <o:shapelayout v:ext="edit">
      <o:idmap v:ext="edit" data="1"/>
    </o:shapelayout>
  </w:shapeDefaults>
  <w:decimalSymbol w:val="."/>
  <w:listSeparator w:val=","/>
  <w14:docId w14:val="5D6AE2FC"/>
  <w15:docId w15:val="{40B38B56-875A-46F8-A7D7-80A999CCB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2A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9F42A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9F42A8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9F42A8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9F42A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9F42A8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9F42A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9F42A8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9F42A8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9F42A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F42A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9F42A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9F42A8"/>
  </w:style>
  <w:style w:type="paragraph" w:customStyle="1" w:styleId="Headingb">
    <w:name w:val="Heading_b"/>
    <w:basedOn w:val="Heading3"/>
    <w:next w:val="Normal"/>
    <w:rsid w:val="009F42A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F42A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F42A8"/>
  </w:style>
  <w:style w:type="paragraph" w:customStyle="1" w:styleId="AnnexNoTitle">
    <w:name w:val="Annex_NoTitle"/>
    <w:basedOn w:val="Heading1"/>
    <w:next w:val="Normalaftertitle"/>
    <w:rsid w:val="0022226E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9F42A8"/>
    <w:pPr>
      <w:spacing w:before="320"/>
    </w:pPr>
  </w:style>
  <w:style w:type="paragraph" w:customStyle="1" w:styleId="enumlev2">
    <w:name w:val="enumlev2"/>
    <w:basedOn w:val="enumlev1"/>
    <w:rsid w:val="009F42A8"/>
    <w:pPr>
      <w:ind w:left="1191" w:hanging="397"/>
    </w:pPr>
  </w:style>
  <w:style w:type="paragraph" w:customStyle="1" w:styleId="enumlev1">
    <w:name w:val="enumlev1"/>
    <w:basedOn w:val="Normal"/>
    <w:link w:val="enumlev1Char"/>
    <w:rsid w:val="009F42A8"/>
    <w:pPr>
      <w:spacing w:before="80"/>
      <w:ind w:left="794" w:hanging="794"/>
    </w:pPr>
  </w:style>
  <w:style w:type="paragraph" w:customStyle="1" w:styleId="enumlev3">
    <w:name w:val="enumlev3"/>
    <w:basedOn w:val="enumlev2"/>
    <w:rsid w:val="009F42A8"/>
    <w:pPr>
      <w:ind w:left="1588"/>
    </w:pPr>
  </w:style>
  <w:style w:type="paragraph" w:customStyle="1" w:styleId="Note">
    <w:name w:val="Note"/>
    <w:basedOn w:val="Normal"/>
    <w:link w:val="NoteChar"/>
    <w:rsid w:val="009F42A8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9F42A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9F42A8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9F42A8"/>
    <w:pPr>
      <w:jc w:val="center"/>
    </w:pPr>
  </w:style>
  <w:style w:type="paragraph" w:customStyle="1" w:styleId="Recdate">
    <w:name w:val="Rec_date"/>
    <w:basedOn w:val="Recref"/>
    <w:next w:val="Normalaftertitle"/>
    <w:rsid w:val="009F42A8"/>
    <w:pPr>
      <w:jc w:val="right"/>
    </w:pPr>
  </w:style>
  <w:style w:type="paragraph" w:customStyle="1" w:styleId="HeadingSum">
    <w:name w:val="Heading_Sum"/>
    <w:basedOn w:val="Headingb"/>
    <w:next w:val="Normal"/>
    <w:rsid w:val="009F42A8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9F42A8"/>
  </w:style>
  <w:style w:type="paragraph" w:customStyle="1" w:styleId="Tablefin">
    <w:name w:val="Table_fin"/>
    <w:basedOn w:val="Normal"/>
    <w:next w:val="Normal"/>
    <w:rsid w:val="009F42A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9F42A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9F42A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9F42A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9F42A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9F42A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F42A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F42A8"/>
    <w:pPr>
      <w:ind w:left="794"/>
    </w:pPr>
  </w:style>
  <w:style w:type="paragraph" w:customStyle="1" w:styleId="Figurelegend">
    <w:name w:val="Figure_legend"/>
    <w:basedOn w:val="Normal"/>
    <w:rsid w:val="009F42A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9F42A8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9F42A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9F42A8"/>
    <w:pPr>
      <w:keepNext w:val="0"/>
      <w:spacing w:before="0" w:after="240"/>
    </w:pPr>
  </w:style>
  <w:style w:type="paragraph" w:customStyle="1" w:styleId="tocpart">
    <w:name w:val="tocpart"/>
    <w:basedOn w:val="Normal"/>
    <w:rsid w:val="009F42A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F42A8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9F42A8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9F42A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F42A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9F42A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F42A8"/>
    <w:rPr>
      <w:b/>
    </w:rPr>
  </w:style>
  <w:style w:type="paragraph" w:customStyle="1" w:styleId="Chaptitle">
    <w:name w:val="Chap_title"/>
    <w:basedOn w:val="Arttitle"/>
    <w:next w:val="Normalaftertitle"/>
    <w:rsid w:val="009F42A8"/>
  </w:style>
  <w:style w:type="character" w:styleId="FootnoteReference">
    <w:name w:val="footnote reference"/>
    <w:basedOn w:val="DefaultParagraphFont"/>
    <w:rsid w:val="009F42A8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06108D"/>
    <w:pPr>
      <w:keepLines/>
      <w:tabs>
        <w:tab w:val="left" w:pos="255"/>
      </w:tabs>
      <w:ind w:left="255" w:hanging="255"/>
    </w:pPr>
    <w:rPr>
      <w:sz w:val="20"/>
    </w:rPr>
  </w:style>
  <w:style w:type="paragraph" w:styleId="Index1">
    <w:name w:val="index 1"/>
    <w:basedOn w:val="Normal"/>
    <w:next w:val="Normal"/>
    <w:semiHidden/>
    <w:rsid w:val="009F42A8"/>
  </w:style>
  <w:style w:type="paragraph" w:styleId="Index2">
    <w:name w:val="index 2"/>
    <w:basedOn w:val="Normal"/>
    <w:next w:val="Normal"/>
    <w:semiHidden/>
    <w:rsid w:val="009F42A8"/>
    <w:pPr>
      <w:ind w:left="283"/>
    </w:pPr>
  </w:style>
  <w:style w:type="paragraph" w:styleId="Index3">
    <w:name w:val="index 3"/>
    <w:basedOn w:val="Normal"/>
    <w:next w:val="Normal"/>
    <w:semiHidden/>
    <w:rsid w:val="009F42A8"/>
    <w:pPr>
      <w:ind w:left="566"/>
    </w:pPr>
  </w:style>
  <w:style w:type="paragraph" w:styleId="IndexHeading">
    <w:name w:val="index heading"/>
    <w:basedOn w:val="Normal"/>
    <w:next w:val="Index1"/>
    <w:rsid w:val="009F42A8"/>
  </w:style>
  <w:style w:type="paragraph" w:customStyle="1" w:styleId="Line">
    <w:name w:val="Line"/>
    <w:basedOn w:val="Normal"/>
    <w:next w:val="Normal"/>
    <w:rsid w:val="009F42A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F42A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F42A8"/>
  </w:style>
  <w:style w:type="paragraph" w:customStyle="1" w:styleId="Partref">
    <w:name w:val="Part_ref"/>
    <w:basedOn w:val="Normal"/>
    <w:next w:val="Normal"/>
    <w:rsid w:val="009F42A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F42A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9F42A8"/>
  </w:style>
  <w:style w:type="paragraph" w:customStyle="1" w:styleId="QuestionNo">
    <w:name w:val="Question_No"/>
    <w:basedOn w:val="RecNo"/>
    <w:next w:val="Normal"/>
    <w:rsid w:val="009F42A8"/>
  </w:style>
  <w:style w:type="paragraph" w:customStyle="1" w:styleId="Questionref">
    <w:name w:val="Question_ref"/>
    <w:basedOn w:val="Recref"/>
    <w:next w:val="Questiondate"/>
    <w:rsid w:val="009F42A8"/>
  </w:style>
  <w:style w:type="paragraph" w:customStyle="1" w:styleId="Questiontitle">
    <w:name w:val="Question_title"/>
    <w:basedOn w:val="Normal"/>
    <w:next w:val="Questionref"/>
    <w:rsid w:val="009F42A8"/>
  </w:style>
  <w:style w:type="paragraph" w:customStyle="1" w:styleId="Reftext">
    <w:name w:val="Ref_text"/>
    <w:basedOn w:val="Normal"/>
    <w:rsid w:val="009F42A8"/>
    <w:pPr>
      <w:ind w:left="794" w:hanging="794"/>
    </w:pPr>
  </w:style>
  <w:style w:type="paragraph" w:customStyle="1" w:styleId="Reftitle">
    <w:name w:val="Ref_title"/>
    <w:basedOn w:val="Normal"/>
    <w:next w:val="Reftext"/>
    <w:rsid w:val="009F42A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9F42A8"/>
  </w:style>
  <w:style w:type="paragraph" w:customStyle="1" w:styleId="RepNo">
    <w:name w:val="Rep_No"/>
    <w:basedOn w:val="RecNo"/>
    <w:next w:val="Reptitle"/>
    <w:rsid w:val="009F42A8"/>
  </w:style>
  <w:style w:type="paragraph" w:customStyle="1" w:styleId="Reptitle">
    <w:name w:val="Rep_title"/>
    <w:basedOn w:val="Rectitle"/>
    <w:next w:val="Repref"/>
    <w:rsid w:val="009F42A8"/>
  </w:style>
  <w:style w:type="paragraph" w:customStyle="1" w:styleId="Repref">
    <w:name w:val="Rep_ref"/>
    <w:basedOn w:val="Recref"/>
    <w:next w:val="Repdate"/>
    <w:rsid w:val="009F42A8"/>
  </w:style>
  <w:style w:type="paragraph" w:customStyle="1" w:styleId="Resdate">
    <w:name w:val="Res_date"/>
    <w:basedOn w:val="Recdate"/>
    <w:next w:val="Normalaftertitle"/>
    <w:rsid w:val="009F42A8"/>
  </w:style>
  <w:style w:type="paragraph" w:customStyle="1" w:styleId="ResNo">
    <w:name w:val="Res_No"/>
    <w:basedOn w:val="RecNo"/>
    <w:next w:val="Restitle"/>
    <w:rsid w:val="009F42A8"/>
  </w:style>
  <w:style w:type="paragraph" w:customStyle="1" w:styleId="Restitle">
    <w:name w:val="Res_title"/>
    <w:basedOn w:val="Normal"/>
    <w:next w:val="Resref"/>
    <w:rsid w:val="009F42A8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9F42A8"/>
  </w:style>
  <w:style w:type="paragraph" w:customStyle="1" w:styleId="SectionNo">
    <w:name w:val="Section_No"/>
    <w:basedOn w:val="Normal"/>
    <w:next w:val="Normal"/>
    <w:rsid w:val="009F42A8"/>
  </w:style>
  <w:style w:type="paragraph" w:customStyle="1" w:styleId="Sectiontitle">
    <w:name w:val="Section_title"/>
    <w:basedOn w:val="Normal"/>
    <w:next w:val="Normalaftertitle"/>
    <w:rsid w:val="009F42A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9F42A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9F42A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9F42A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9F42A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9F42A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9F42A8"/>
  </w:style>
  <w:style w:type="paragraph" w:styleId="TOC6">
    <w:name w:val="toc 6"/>
    <w:basedOn w:val="TOC4"/>
    <w:semiHidden/>
    <w:rsid w:val="009F42A8"/>
  </w:style>
  <w:style w:type="paragraph" w:styleId="TOC7">
    <w:name w:val="toc 7"/>
    <w:basedOn w:val="TOC4"/>
    <w:semiHidden/>
    <w:rsid w:val="009F42A8"/>
  </w:style>
  <w:style w:type="paragraph" w:styleId="TOC8">
    <w:name w:val="toc 8"/>
    <w:basedOn w:val="TOC4"/>
    <w:semiHidden/>
    <w:rsid w:val="009F42A8"/>
  </w:style>
  <w:style w:type="paragraph" w:customStyle="1" w:styleId="Annexref">
    <w:name w:val="Annex_ref"/>
    <w:basedOn w:val="Normal"/>
    <w:next w:val="Normalaftertitle"/>
    <w:rsid w:val="009F42A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F42A8"/>
  </w:style>
  <w:style w:type="paragraph" w:customStyle="1" w:styleId="Tabletitle">
    <w:name w:val="Table_title"/>
    <w:basedOn w:val="Normal"/>
    <w:next w:val="Tablehead"/>
    <w:link w:val="TabletitleChar"/>
    <w:rsid w:val="009F42A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9F42A8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F42A8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502B27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6E67E1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6E67E1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6E67E1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6E67E1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6E67E1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6E67E1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6E67E1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6E67E1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6E67E1"/>
    <w:rPr>
      <w:b/>
      <w:sz w:val="22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9F42A8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9F42A8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06108D"/>
    <w:rPr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6E67E1"/>
    <w:rPr>
      <w:sz w:val="22"/>
      <w:lang w:val="fr-FR" w:eastAsia="en-US"/>
    </w:rPr>
  </w:style>
  <w:style w:type="character" w:customStyle="1" w:styleId="CallChar">
    <w:name w:val="Call Char"/>
    <w:link w:val="Call"/>
    <w:locked/>
    <w:rsid w:val="006E67E1"/>
    <w:rPr>
      <w:i/>
      <w:sz w:val="22"/>
      <w:lang w:val="fr-FR" w:eastAsia="en-US"/>
    </w:rPr>
  </w:style>
  <w:style w:type="character" w:customStyle="1" w:styleId="enumlev1Char">
    <w:name w:val="enumlev1 Char"/>
    <w:link w:val="enumlev1"/>
    <w:locked/>
    <w:rsid w:val="006E67E1"/>
    <w:rPr>
      <w:sz w:val="22"/>
      <w:lang w:val="fr-FR" w:eastAsia="en-US"/>
    </w:rPr>
  </w:style>
  <w:style w:type="character" w:customStyle="1" w:styleId="TabletextChar">
    <w:name w:val="Table_text Char"/>
    <w:link w:val="Tabletext"/>
    <w:locked/>
    <w:rsid w:val="006E67E1"/>
    <w:rPr>
      <w:lang w:val="fr-FR" w:eastAsia="en-US"/>
    </w:rPr>
  </w:style>
  <w:style w:type="character" w:customStyle="1" w:styleId="TabletitleChar">
    <w:name w:val="Table_title Char"/>
    <w:link w:val="Tabletitle"/>
    <w:locked/>
    <w:rsid w:val="006E67E1"/>
    <w:rPr>
      <w:b/>
      <w:sz w:val="22"/>
      <w:lang w:val="fr-FR" w:eastAsia="en-US"/>
    </w:rPr>
  </w:style>
  <w:style w:type="character" w:customStyle="1" w:styleId="FigureNoChar">
    <w:name w:val="Figure_No Char"/>
    <w:link w:val="FigureNo"/>
    <w:locked/>
    <w:rsid w:val="006E67E1"/>
    <w:rPr>
      <w:caps/>
      <w:sz w:val="18"/>
      <w:lang w:val="fr-FR" w:eastAsia="en-US"/>
    </w:rPr>
  </w:style>
  <w:style w:type="character" w:customStyle="1" w:styleId="NoteChar">
    <w:name w:val="Note Char"/>
    <w:link w:val="Note"/>
    <w:locked/>
    <w:rsid w:val="006E67E1"/>
    <w:rPr>
      <w:lang w:val="fr-FR" w:eastAsia="en-US"/>
    </w:rPr>
  </w:style>
  <w:style w:type="character" w:customStyle="1" w:styleId="TableNoChar">
    <w:name w:val="Table_No Char"/>
    <w:link w:val="TableNo"/>
    <w:locked/>
    <w:rsid w:val="006E67E1"/>
    <w:rPr>
      <w:sz w:val="22"/>
      <w:lang w:val="fr-FR" w:eastAsia="en-US"/>
    </w:rPr>
  </w:style>
  <w:style w:type="paragraph" w:styleId="BalloonText">
    <w:name w:val="Balloon Text"/>
    <w:basedOn w:val="Normal"/>
    <w:link w:val="BalloonTextChar"/>
    <w:rsid w:val="003A25E6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A25E6"/>
    <w:rPr>
      <w:rFonts w:ascii="Tahoma" w:hAnsi="Tahoma" w:cs="Tahoma"/>
      <w:sz w:val="16"/>
      <w:szCs w:val="16"/>
      <w:lang w:val="fr-FR" w:eastAsia="en-US"/>
    </w:rPr>
  </w:style>
  <w:style w:type="table" w:styleId="TableGrid">
    <w:name w:val="Table Grid"/>
    <w:basedOn w:val="TableNormal"/>
    <w:rsid w:val="00FD65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asons">
    <w:name w:val="Reasons"/>
    <w:basedOn w:val="Normal"/>
    <w:qFormat/>
    <w:rsid w:val="0039362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6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yperlink" Target="http://ifatemp.itu.int/t/2009/sg9/exchange/q2/" TargetMode="External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oleObject" Target="embeddings/oleObject10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image" Target="media/image7.emf"/><Relationship Id="rId33" Type="http://schemas.openxmlformats.org/officeDocument/2006/relationships/image" Target="media/image11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oleObject" Target="embeddings/oleObject3.bin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6.emf"/><Relationship Id="rId28" Type="http://schemas.openxmlformats.org/officeDocument/2006/relationships/oleObject" Target="embeddings/oleObject7.bin"/><Relationship Id="rId36" Type="http://schemas.openxmlformats.org/officeDocument/2006/relationships/header" Target="header6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4.emf"/><Relationship Id="rId31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oleObject" Target="embeddings/oleObject4.bin"/><Relationship Id="rId27" Type="http://schemas.openxmlformats.org/officeDocument/2006/relationships/image" Target="media/image8.wmf"/><Relationship Id="rId30" Type="http://schemas.openxmlformats.org/officeDocument/2006/relationships/oleObject" Target="embeddings/oleObject8.bin"/><Relationship Id="rId35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4BE99-CE2C-4B20-8746-7F105CFDF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15</TotalTime>
  <Pages>26</Pages>
  <Words>6632</Words>
  <Characters>48078</Characters>
  <Application>Microsoft Office Word</Application>
  <DocSecurity>0</DocSecurity>
  <Lines>400</Lines>
  <Paragraphs>109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RECOMMENDATION  ITU-R  BT.1907 - Objective perceptual video quality measurement techniques for broadcasting applications using HDTV in the presence of a full reference signal</vt:lpstr>
      <vt:lpstr>RECOMMENDATION  ITU-R  BT.1907 - Objective perceptual video quality measurement techniques for broadcasting applications using HDTV in the presence of a full reference signal</vt:lpstr>
    </vt:vector>
  </TitlesOfParts>
  <Manager/>
  <Company>ITU</Company>
  <LinksUpToDate>false</LinksUpToDate>
  <CharactersWithSpaces>54601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BT.1907 - Objective perceptual video quality measurement techniques for broadcasting applications using HDTV in the presence of a full reference signal</dc:title>
  <dc:subject>BT Series = Broadcasting service (television)</dc:subject>
  <dc:creator>ITU Radiocommunication Bureau (BR)</dc:creator>
  <cp:keywords>BT,1907</cp:keywords>
  <dc:description>Santosbo, 22.02.2012, MSB106309</dc:description>
  <cp:lastModifiedBy>Berdyeva, Elena</cp:lastModifiedBy>
  <cp:revision>14</cp:revision>
  <cp:lastPrinted>2020-02-27T09:49:00Z</cp:lastPrinted>
  <dcterms:created xsi:type="dcterms:W3CDTF">2020-02-26T16:16:00Z</dcterms:created>
  <dcterms:modified xsi:type="dcterms:W3CDTF">2020-02-27T09:51:00Z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mercredi, 22. février 2012</vt:lpwstr>
  </property>
</Properties>
</file>