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E657C" w14:textId="77777777" w:rsidR="008927D1" w:rsidRPr="009A7DB6" w:rsidRDefault="008927D1" w:rsidP="00E54754">
      <w:pPr>
        <w:rPr>
          <w:rFonts w:eastAsia="Times New Roman"/>
        </w:rPr>
      </w:pPr>
    </w:p>
    <w:p w14:paraId="662E657D" w14:textId="77777777" w:rsidR="008927D1" w:rsidRPr="009A7DB6" w:rsidRDefault="008927D1" w:rsidP="00E54754">
      <w:pPr>
        <w:rPr>
          <w:rFonts w:eastAsia="Times New Roman"/>
        </w:rPr>
      </w:pPr>
    </w:p>
    <w:p w14:paraId="662E657E" w14:textId="77777777" w:rsidR="008927D1" w:rsidRPr="009A7DB6" w:rsidRDefault="008927D1" w:rsidP="00E54754">
      <w:pPr>
        <w:rPr>
          <w:rFonts w:eastAsia="Times New Roman"/>
        </w:rPr>
      </w:pPr>
    </w:p>
    <w:p w14:paraId="662E657F" w14:textId="77777777" w:rsidR="008927D1" w:rsidRPr="009A7DB6" w:rsidRDefault="008927D1" w:rsidP="00E54754">
      <w:pPr>
        <w:rPr>
          <w:rFonts w:eastAsia="Times New Roman"/>
        </w:rPr>
      </w:pPr>
    </w:p>
    <w:p w14:paraId="662E6580" w14:textId="77777777" w:rsidR="008927D1" w:rsidRPr="009A7DB6" w:rsidRDefault="008927D1" w:rsidP="00E54754">
      <w:pPr>
        <w:rPr>
          <w:rFonts w:eastAsia="Times New Roman"/>
        </w:rPr>
      </w:pPr>
    </w:p>
    <w:p w14:paraId="662E6581" w14:textId="77777777" w:rsidR="008927D1" w:rsidRPr="009A7DB6" w:rsidRDefault="008927D1" w:rsidP="00E54754">
      <w:pPr>
        <w:rPr>
          <w:rFonts w:eastAsia="Times New Roman"/>
        </w:rPr>
      </w:pPr>
    </w:p>
    <w:p w14:paraId="662E6584" w14:textId="77777777" w:rsidR="008927D1" w:rsidRPr="009A7DB6" w:rsidRDefault="008927D1" w:rsidP="00E54754">
      <w:pPr>
        <w:rPr>
          <w:rFonts w:eastAsia="Times New Roman"/>
        </w:rPr>
      </w:pPr>
    </w:p>
    <w:p w14:paraId="662E6585" w14:textId="77777777" w:rsidR="008927D1" w:rsidRPr="009A7DB6" w:rsidRDefault="008927D1" w:rsidP="00E54754">
      <w:pPr>
        <w:rPr>
          <w:rFonts w:eastAsia="Times New Roman"/>
        </w:rPr>
      </w:pPr>
    </w:p>
    <w:p w14:paraId="662E6586" w14:textId="77777777" w:rsidR="008927D1" w:rsidRDefault="008927D1" w:rsidP="00E54754">
      <w:pPr>
        <w:rPr>
          <w:rFonts w:eastAsia="Times New Roman"/>
        </w:rPr>
      </w:pPr>
    </w:p>
    <w:p w14:paraId="4FB95392" w14:textId="77777777" w:rsidR="00EC0160" w:rsidRPr="009A7DB6" w:rsidRDefault="00EC0160" w:rsidP="00E54754">
      <w:pPr>
        <w:rPr>
          <w:rFonts w:eastAsia="Times New Roman"/>
        </w:rPr>
      </w:pPr>
    </w:p>
    <w:p w14:paraId="662E6587" w14:textId="77777777" w:rsidR="008927D1" w:rsidRPr="009A7DB6" w:rsidRDefault="008927D1" w:rsidP="00E54754">
      <w:pPr>
        <w:rPr>
          <w:rFonts w:eastAsia="Times New Roman"/>
        </w:rPr>
      </w:pPr>
    </w:p>
    <w:tbl>
      <w:tblPr>
        <w:tblW w:w="10089" w:type="dxa"/>
        <w:tblLook w:val="01E0" w:firstRow="1" w:lastRow="1" w:firstColumn="1" w:lastColumn="1" w:noHBand="0" w:noVBand="0"/>
      </w:tblPr>
      <w:tblGrid>
        <w:gridCol w:w="10089"/>
      </w:tblGrid>
      <w:tr w:rsidR="008927D1" w:rsidRPr="009A7DB6" w14:paraId="662E658A" w14:textId="77777777" w:rsidTr="006D017B">
        <w:tc>
          <w:tcPr>
            <w:tcW w:w="10089" w:type="dxa"/>
          </w:tcPr>
          <w:p w14:paraId="764D924D" w14:textId="77777777" w:rsidR="00572CDD" w:rsidRDefault="00572CDD" w:rsidP="00216774">
            <w:pPr>
              <w:spacing w:before="840"/>
              <w:jc w:val="right"/>
              <w:rPr>
                <w:rFonts w:ascii="Tahoma" w:eastAsiaTheme="minorEastAsia" w:hAnsi="Tahoma" w:cs="Tahoma"/>
                <w:b/>
                <w:bCs/>
                <w:iCs/>
                <w:color w:val="243285"/>
                <w:sz w:val="36"/>
                <w:szCs w:val="36"/>
                <w:lang w:eastAsia="zh-CN"/>
              </w:rPr>
            </w:pPr>
            <w:bookmarkStart w:id="0" w:name="OLE_LINK1"/>
            <w:bookmarkStart w:id="1" w:name="OLE_LINK2"/>
          </w:p>
          <w:p w14:paraId="662E6588" w14:textId="36BA44BD" w:rsidR="008927D1" w:rsidRPr="009A7DB6" w:rsidRDefault="008927D1" w:rsidP="00F62CF5">
            <w:pPr>
              <w:spacing w:before="240"/>
              <w:jc w:val="right"/>
              <w:rPr>
                <w:rFonts w:ascii="Tahoma" w:eastAsia="Times New Roman" w:hAnsi="Tahoma" w:cs="Tahoma"/>
                <w:b/>
                <w:bCs/>
                <w:iCs/>
                <w:color w:val="243285"/>
                <w:sz w:val="36"/>
                <w:szCs w:val="36"/>
                <w:lang w:eastAsia="zh-CN"/>
              </w:rPr>
            </w:pPr>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00272138">
              <w:rPr>
                <w:rFonts w:ascii="Tahoma" w:hAnsi="Tahoma" w:cs="Tahoma" w:hint="eastAsia"/>
                <w:b/>
                <w:bCs/>
                <w:iCs/>
                <w:color w:val="243285"/>
                <w:sz w:val="36"/>
                <w:szCs w:val="36"/>
                <w:lang w:eastAsia="zh-CN"/>
              </w:rPr>
              <w:t>1</w:t>
            </w:r>
            <w:r w:rsidR="00F62CF5">
              <w:rPr>
                <w:rFonts w:ascii="Tahoma" w:hAnsi="Tahoma" w:cs="Tahoma"/>
                <w:b/>
                <w:bCs/>
                <w:iCs/>
                <w:color w:val="243285"/>
                <w:sz w:val="36"/>
                <w:szCs w:val="36"/>
                <w:lang w:eastAsia="zh-CN"/>
              </w:rPr>
              <w:t>738</w:t>
            </w:r>
            <w:r w:rsidR="00272138">
              <w:rPr>
                <w:rFonts w:ascii="Tahoma" w:hAnsi="Tahoma" w:cs="Tahoma" w:hint="eastAsia"/>
                <w:b/>
                <w:bCs/>
                <w:iCs/>
                <w:color w:val="243285"/>
                <w:sz w:val="36"/>
                <w:szCs w:val="36"/>
                <w:lang w:eastAsia="zh-CN"/>
              </w:rPr>
              <w:t>-</w:t>
            </w:r>
            <w:r w:rsidR="00F62CF5">
              <w:rPr>
                <w:rFonts w:ascii="Tahoma" w:hAnsi="Tahoma" w:cs="Tahoma"/>
                <w:b/>
                <w:bCs/>
                <w:iCs/>
                <w:color w:val="243285"/>
                <w:sz w:val="36"/>
                <w:szCs w:val="36"/>
                <w:lang w:eastAsia="zh-CN"/>
              </w:rPr>
              <w:t>1</w:t>
            </w:r>
            <w:r w:rsidRPr="009A7DB6">
              <w:rPr>
                <w:rFonts w:ascii="Tahoma" w:hAnsi="Tahoma" w:cs="Tahoma" w:hint="eastAsia"/>
                <w:b/>
                <w:bCs/>
                <w:iCs/>
                <w:color w:val="243285"/>
                <w:sz w:val="36"/>
                <w:szCs w:val="36"/>
                <w:lang w:eastAsia="zh-CN"/>
              </w:rPr>
              <w:t xml:space="preserve"> </w:t>
            </w:r>
            <w:r w:rsidRPr="009A7DB6">
              <w:rPr>
                <w:rFonts w:ascii="SimHei" w:eastAsia="SimHei" w:hAnsi="Tahoma" w:cs="Tahoma" w:hint="eastAsia"/>
                <w:b/>
                <w:bCs/>
                <w:iCs/>
                <w:color w:val="243285"/>
                <w:sz w:val="36"/>
                <w:szCs w:val="36"/>
                <w:lang w:eastAsia="zh-CN"/>
              </w:rPr>
              <w:t>建议书</w:t>
            </w:r>
            <w:bookmarkEnd w:id="0"/>
            <w:bookmarkEnd w:id="1"/>
          </w:p>
          <w:p w14:paraId="662E6589" w14:textId="4B52AE3F" w:rsidR="008927D1" w:rsidRPr="009A7DB6" w:rsidRDefault="008927D1" w:rsidP="00F62CF5">
            <w:pPr>
              <w:spacing w:before="80"/>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00F62CF5">
              <w:rPr>
                <w:rFonts w:ascii="Tahoma" w:eastAsia="Times New Roman" w:hAnsi="Tahoma" w:cs="Tahoma"/>
                <w:b/>
                <w:bCs/>
                <w:iCs/>
                <w:color w:val="243285"/>
                <w:szCs w:val="24"/>
              </w:rPr>
              <w:t>10</w:t>
            </w:r>
            <w:r w:rsidRPr="009A7DB6">
              <w:rPr>
                <w:rFonts w:ascii="Tahoma" w:eastAsia="Times New Roman" w:hAnsi="Tahoma" w:cs="Tahoma"/>
                <w:b/>
                <w:bCs/>
                <w:iCs/>
                <w:color w:val="243285"/>
                <w:szCs w:val="24"/>
              </w:rPr>
              <w:t>/201</w:t>
            </w:r>
            <w:r w:rsidR="00F62CF5">
              <w:rPr>
                <w:rFonts w:ascii="Tahoma" w:eastAsiaTheme="minorEastAsia" w:hAnsi="Tahoma" w:cs="Tahoma"/>
                <w:b/>
                <w:bCs/>
                <w:iCs/>
                <w:color w:val="243285"/>
                <w:szCs w:val="24"/>
                <w:lang w:eastAsia="zh-CN"/>
              </w:rPr>
              <w:t>5</w:t>
            </w:r>
            <w:r w:rsidRPr="009A7DB6">
              <w:rPr>
                <w:rFonts w:ascii="Tahoma" w:hAnsi="SimSun" w:cs="Tahoma" w:hint="eastAsia"/>
                <w:b/>
                <w:bCs/>
                <w:iCs/>
                <w:color w:val="243285"/>
                <w:szCs w:val="24"/>
                <w:lang w:eastAsia="zh-CN"/>
              </w:rPr>
              <w:t>)</w:t>
            </w:r>
          </w:p>
        </w:tc>
      </w:tr>
      <w:tr w:rsidR="008927D1" w:rsidRPr="009A7DB6" w14:paraId="662E658D" w14:textId="77777777" w:rsidTr="006D017B">
        <w:tc>
          <w:tcPr>
            <w:tcW w:w="10089" w:type="dxa"/>
          </w:tcPr>
          <w:p w14:paraId="382B3A3A" w14:textId="77777777" w:rsidR="00470514" w:rsidRDefault="00470514" w:rsidP="00FA03D6">
            <w:pPr>
              <w:snapToGrid w:val="0"/>
              <w:jc w:val="right"/>
              <w:rPr>
                <w:rFonts w:ascii="SimHei" w:eastAsia="SimHei" w:hAnsi="SimHei" w:cs="Tahoma"/>
                <w:b/>
                <w:bCs/>
                <w:iCs/>
                <w:color w:val="243285"/>
                <w:sz w:val="44"/>
                <w:szCs w:val="44"/>
                <w:lang w:val="en-US" w:eastAsia="zh-CN"/>
              </w:rPr>
            </w:pPr>
          </w:p>
          <w:p w14:paraId="03035FCC" w14:textId="04D9F225" w:rsidR="008927D1" w:rsidRDefault="00936888" w:rsidP="00FA03D6">
            <w:pPr>
              <w:snapToGrid w:val="0"/>
              <w:jc w:val="right"/>
              <w:rPr>
                <w:rFonts w:ascii="SimHei" w:eastAsia="SimHei" w:hAnsi="SimHei" w:cs="Tahoma"/>
                <w:b/>
                <w:bCs/>
                <w:iCs/>
                <w:color w:val="243285"/>
                <w:sz w:val="44"/>
                <w:szCs w:val="44"/>
                <w:lang w:val="en-US" w:eastAsia="zh-CN"/>
              </w:rPr>
            </w:pPr>
            <w:r w:rsidRPr="00936888">
              <w:rPr>
                <w:rFonts w:ascii="SimHei" w:eastAsia="SimHei" w:hAnsi="SimHei" w:cs="Tahoma" w:hint="eastAsia"/>
                <w:b/>
                <w:bCs/>
                <w:iCs/>
                <w:color w:val="243285"/>
                <w:sz w:val="44"/>
                <w:szCs w:val="44"/>
                <w:lang w:val="en-US" w:eastAsia="zh-CN"/>
              </w:rPr>
              <w:t>国际分摊线路上</w:t>
            </w:r>
            <w:r w:rsidR="00FA03D6">
              <w:rPr>
                <w:rFonts w:ascii="SimHei" w:eastAsia="SimHei" w:hAnsi="SimHei" w:cs="Tahoma" w:hint="eastAsia"/>
                <w:b/>
                <w:bCs/>
                <w:iCs/>
                <w:color w:val="243285"/>
                <w:sz w:val="44"/>
                <w:szCs w:val="44"/>
                <w:lang w:val="en-US" w:eastAsia="zh-CN"/>
              </w:rPr>
              <w:t>4轨</w:t>
            </w:r>
            <w:r w:rsidRPr="00936888">
              <w:rPr>
                <w:rFonts w:ascii="SimHei" w:eastAsia="SimHei" w:hAnsi="SimHei" w:cs="Tahoma" w:hint="eastAsia"/>
                <w:b/>
                <w:bCs/>
                <w:iCs/>
                <w:color w:val="243285"/>
                <w:sz w:val="44"/>
                <w:szCs w:val="44"/>
                <w:lang w:val="en-US" w:eastAsia="zh-CN"/>
              </w:rPr>
              <w:t>声道</w:t>
            </w:r>
            <w:r w:rsidR="00FA03D6">
              <w:rPr>
                <w:rFonts w:ascii="SimHei" w:eastAsia="SimHei" w:hAnsi="SimHei" w:cs="Tahoma" w:hint="eastAsia"/>
                <w:b/>
                <w:bCs/>
                <w:iCs/>
                <w:color w:val="243285"/>
                <w:sz w:val="44"/>
                <w:szCs w:val="44"/>
                <w:lang w:val="en-US" w:eastAsia="zh-CN"/>
              </w:rPr>
              <w:t>和</w:t>
            </w:r>
            <w:r w:rsidR="004E4830">
              <w:rPr>
                <w:rFonts w:ascii="SimHei" w:eastAsia="SimHei" w:hAnsi="SimHei" w:cs="Tahoma"/>
                <w:b/>
                <w:bCs/>
                <w:iCs/>
                <w:color w:val="243285"/>
                <w:sz w:val="44"/>
                <w:szCs w:val="44"/>
                <w:lang w:val="en-US" w:eastAsia="zh-CN"/>
              </w:rPr>
              <w:br/>
            </w:r>
            <w:r w:rsidR="00FA03D6">
              <w:rPr>
                <w:rFonts w:ascii="SimHei" w:eastAsia="SimHei" w:hAnsi="SimHei" w:cs="Tahoma" w:hint="eastAsia"/>
                <w:b/>
                <w:bCs/>
                <w:iCs/>
                <w:color w:val="243285"/>
                <w:sz w:val="44"/>
                <w:szCs w:val="44"/>
                <w:lang w:val="en-US" w:eastAsia="zh-CN"/>
              </w:rPr>
              <w:t>8轨</w:t>
            </w:r>
            <w:r w:rsidR="00FA03D6" w:rsidRPr="00936888">
              <w:rPr>
                <w:rFonts w:ascii="SimHei" w:eastAsia="SimHei" w:hAnsi="SimHei" w:cs="Tahoma" w:hint="eastAsia"/>
                <w:b/>
                <w:bCs/>
                <w:iCs/>
                <w:color w:val="243285"/>
                <w:sz w:val="44"/>
                <w:szCs w:val="44"/>
                <w:lang w:val="en-US" w:eastAsia="zh-CN"/>
              </w:rPr>
              <w:t>声道</w:t>
            </w:r>
            <w:r w:rsidRPr="00936888">
              <w:rPr>
                <w:rFonts w:ascii="SimHei" w:eastAsia="SimHei" w:hAnsi="SimHei" w:cs="Tahoma" w:hint="eastAsia"/>
                <w:b/>
                <w:bCs/>
                <w:iCs/>
                <w:color w:val="243285"/>
                <w:sz w:val="44"/>
                <w:szCs w:val="44"/>
                <w:lang w:val="en-US" w:eastAsia="zh-CN"/>
              </w:rPr>
              <w:t>的识别与排序</w:t>
            </w:r>
          </w:p>
          <w:p w14:paraId="662E658C" w14:textId="61B1F4A6" w:rsidR="00936888" w:rsidRPr="009A7DB6" w:rsidRDefault="00936888" w:rsidP="00936888">
            <w:pPr>
              <w:snapToGrid w:val="0"/>
              <w:jc w:val="right"/>
              <w:rPr>
                <w:rFonts w:ascii="Tahoma" w:eastAsia="Times New Roman" w:hAnsi="Tahoma" w:cs="Tahoma"/>
                <w:b/>
                <w:bCs/>
                <w:iCs/>
                <w:color w:val="243285"/>
                <w:sz w:val="44"/>
                <w:szCs w:val="44"/>
                <w:lang w:val="en-US" w:eastAsia="zh-CN"/>
              </w:rPr>
            </w:pPr>
          </w:p>
        </w:tc>
      </w:tr>
      <w:tr w:rsidR="008927D1" w:rsidRPr="009A7DB6" w14:paraId="662E6594" w14:textId="77777777" w:rsidTr="006D017B">
        <w:tc>
          <w:tcPr>
            <w:tcW w:w="10089" w:type="dxa"/>
          </w:tcPr>
          <w:p w14:paraId="662E6591" w14:textId="77777777" w:rsidR="008927D1" w:rsidRPr="009A7DB6" w:rsidRDefault="008927D1" w:rsidP="00E54754">
            <w:pPr>
              <w:spacing w:before="80"/>
              <w:ind w:right="640"/>
              <w:rPr>
                <w:rFonts w:ascii="Tahoma" w:hAnsi="Tahoma" w:cs="Tahoma"/>
                <w:b/>
                <w:bCs/>
                <w:iCs/>
                <w:color w:val="243285"/>
                <w:sz w:val="32"/>
                <w:szCs w:val="32"/>
                <w:lang w:val="en-US" w:eastAsia="zh-CN"/>
              </w:rPr>
            </w:pPr>
          </w:p>
          <w:p w14:paraId="19102FC8" w14:textId="77777777" w:rsidR="002454DE" w:rsidRDefault="002454DE" w:rsidP="00E54754">
            <w:pPr>
              <w:spacing w:before="80" w:after="180"/>
              <w:jc w:val="right"/>
              <w:rPr>
                <w:rFonts w:ascii="Tahoma" w:eastAsia="SimHei" w:hAnsi="Tahoma" w:cs="Tahoma"/>
                <w:b/>
                <w:bCs/>
                <w:iCs/>
                <w:color w:val="243285"/>
                <w:sz w:val="36"/>
                <w:szCs w:val="36"/>
                <w:lang w:val="en-US" w:eastAsia="zh-CN"/>
              </w:rPr>
            </w:pPr>
          </w:p>
          <w:p w14:paraId="662E6592" w14:textId="77777777" w:rsidR="008927D1" w:rsidRPr="009A7DB6" w:rsidRDefault="008927D1" w:rsidP="00E54754">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Pr>
                <w:rFonts w:ascii="Tahoma" w:eastAsia="SimHei" w:hAnsi="Tahoma" w:cs="Tahoma" w:hint="eastAsia"/>
                <w:b/>
                <w:bCs/>
                <w:iCs/>
                <w:color w:val="243285"/>
                <w:sz w:val="36"/>
                <w:szCs w:val="36"/>
                <w:lang w:val="en-US" w:eastAsia="zh-CN"/>
              </w:rPr>
              <w:t xml:space="preserve"> </w:t>
            </w:r>
            <w:r w:rsidRPr="009A7DB6">
              <w:rPr>
                <w:rFonts w:ascii="SimHei" w:eastAsia="SimHei" w:hAnsi="Tahoma" w:cs="Tahoma" w:hint="eastAsia"/>
                <w:b/>
                <w:bCs/>
                <w:iCs/>
                <w:color w:val="243285"/>
                <w:sz w:val="36"/>
                <w:szCs w:val="36"/>
                <w:lang w:val="en-US" w:eastAsia="zh-CN"/>
              </w:rPr>
              <w:t>系列</w:t>
            </w:r>
          </w:p>
          <w:p w14:paraId="662E6593" w14:textId="080785F4" w:rsidR="008927D1" w:rsidRPr="009A7DB6" w:rsidRDefault="008927D1" w:rsidP="00CF681F">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E47644">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00E47644">
              <w:rPr>
                <w:rFonts w:ascii="Tahoma" w:eastAsia="SimHei" w:hAnsi="Tahoma" w:cs="Tahoma" w:hint="eastAsia"/>
                <w:b/>
                <w:bCs/>
                <w:color w:val="243285"/>
                <w:sz w:val="36"/>
                <w:szCs w:val="36"/>
                <w:lang w:val="en-US" w:eastAsia="zh-CN"/>
              </w:rPr>
              <w:t>)</w:t>
            </w:r>
          </w:p>
        </w:tc>
      </w:tr>
    </w:tbl>
    <w:p w14:paraId="662E6595" w14:textId="77777777" w:rsidR="008927D1" w:rsidRPr="009A7DB6" w:rsidRDefault="008927D1" w:rsidP="00E54754">
      <w:pPr>
        <w:spacing w:before="80"/>
        <w:rPr>
          <w:rFonts w:eastAsia="Times New Roman"/>
          <w:i/>
          <w:sz w:val="22"/>
          <w:lang w:val="en-US" w:eastAsia="zh-CN"/>
        </w:rPr>
      </w:pPr>
    </w:p>
    <w:p w14:paraId="662E6596" w14:textId="77777777" w:rsidR="008927D1" w:rsidRPr="009A7DB6" w:rsidRDefault="008927D1" w:rsidP="00E54754">
      <w:pPr>
        <w:spacing w:before="80"/>
        <w:rPr>
          <w:rFonts w:eastAsia="Times New Roman"/>
          <w:i/>
          <w:sz w:val="22"/>
          <w:lang w:val="en-US" w:eastAsia="zh-CN"/>
        </w:rPr>
      </w:pPr>
    </w:p>
    <w:p w14:paraId="662E6597" w14:textId="77777777" w:rsidR="008927D1" w:rsidRPr="009A7DB6" w:rsidRDefault="008927D1" w:rsidP="00E54754">
      <w:pPr>
        <w:spacing w:before="80"/>
        <w:rPr>
          <w:rFonts w:eastAsia="Times New Roman"/>
          <w:i/>
          <w:sz w:val="22"/>
          <w:lang w:val="en-US" w:eastAsia="zh-CN"/>
        </w:rPr>
      </w:pPr>
    </w:p>
    <w:p w14:paraId="662E6598" w14:textId="77777777" w:rsidR="008927D1" w:rsidRPr="009A7DB6" w:rsidRDefault="008927D1" w:rsidP="00E54754">
      <w:pPr>
        <w:spacing w:before="80"/>
        <w:rPr>
          <w:rFonts w:eastAsia="Times New Roman"/>
          <w:i/>
          <w:sz w:val="22"/>
          <w:lang w:val="en-US" w:eastAsia="zh-CN"/>
        </w:rPr>
      </w:pPr>
    </w:p>
    <w:p w14:paraId="662E6599" w14:textId="77777777" w:rsidR="008927D1" w:rsidRPr="009A7DB6" w:rsidRDefault="008927D1" w:rsidP="00E54754">
      <w:pPr>
        <w:spacing w:before="80"/>
        <w:rPr>
          <w:rFonts w:eastAsia="Times New Roman"/>
          <w:i/>
          <w:sz w:val="22"/>
          <w:lang w:val="en-US" w:eastAsia="zh-CN"/>
        </w:rPr>
      </w:pPr>
    </w:p>
    <w:p w14:paraId="662E659A" w14:textId="77777777" w:rsidR="008927D1" w:rsidRPr="009A7DB6" w:rsidRDefault="008927D1" w:rsidP="00E54754">
      <w:pPr>
        <w:spacing w:before="80"/>
        <w:rPr>
          <w:rFonts w:eastAsia="Times New Roman"/>
          <w:i/>
          <w:sz w:val="22"/>
          <w:lang w:val="en-US" w:eastAsia="zh-CN"/>
        </w:rPr>
      </w:pPr>
    </w:p>
    <w:p w14:paraId="662E659B" w14:textId="77777777" w:rsidR="008927D1" w:rsidRPr="009A7DB6" w:rsidRDefault="008927D1" w:rsidP="00E54754">
      <w:pPr>
        <w:rPr>
          <w:rFonts w:eastAsia="Times New Roman"/>
          <w:lang w:val="en-US" w:eastAsia="zh-CN"/>
        </w:rPr>
      </w:pPr>
    </w:p>
    <w:p w14:paraId="662E659C" w14:textId="77777777" w:rsidR="008927D1" w:rsidRPr="009A7DB6" w:rsidRDefault="008927D1" w:rsidP="00E54754">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8"/>
          <w:headerReference w:type="default" r:id="rId9"/>
          <w:pgSz w:w="11907" w:h="16834" w:code="9"/>
          <w:pgMar w:top="1089" w:right="1089" w:bottom="284" w:left="1089" w:header="567" w:footer="284" w:gutter="0"/>
          <w:paperSrc w:first="15" w:other="15"/>
          <w:cols w:space="720"/>
        </w:sectPr>
      </w:pPr>
    </w:p>
    <w:p w14:paraId="662E659E" w14:textId="77777777" w:rsidR="008927D1" w:rsidRPr="009A7DB6" w:rsidRDefault="008927D1" w:rsidP="00ED2995">
      <w:pPr>
        <w:pStyle w:val="Tablehead"/>
        <w:outlineLvl w:val="0"/>
        <w:rPr>
          <w:lang w:val="en-US" w:eastAsia="zh-CN"/>
        </w:rPr>
      </w:pPr>
      <w:r w:rsidRPr="009A7DB6">
        <w:rPr>
          <w:rFonts w:hint="eastAsia"/>
          <w:lang w:val="fr-CH" w:eastAsia="zh-CN"/>
        </w:rPr>
        <w:lastRenderedPageBreak/>
        <w:t>前言</w:t>
      </w:r>
    </w:p>
    <w:p w14:paraId="662E659F" w14:textId="77777777" w:rsidR="008927D1" w:rsidRPr="009A7DB6" w:rsidRDefault="008927D1" w:rsidP="00E54754">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62E65A0" w14:textId="77777777" w:rsidR="008927D1" w:rsidRPr="009A7DB6" w:rsidRDefault="008927D1" w:rsidP="00E54754">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14:paraId="662E65A1" w14:textId="77777777" w:rsidR="008927D1" w:rsidRPr="009A7DB6" w:rsidRDefault="008927D1" w:rsidP="006C678E">
      <w:pPr>
        <w:pStyle w:val="Heading1"/>
        <w:spacing w:before="720"/>
        <w:jc w:val="center"/>
        <w:rPr>
          <w:b w:val="0"/>
          <w:bCs/>
          <w:lang w:val="en-US" w:eastAsia="zh-CN"/>
        </w:rPr>
      </w:pPr>
      <w:r w:rsidRPr="009A7DB6">
        <w:rPr>
          <w:rFonts w:hint="eastAsia"/>
          <w:bCs/>
          <w:lang w:val="en-US" w:eastAsia="zh-CN"/>
        </w:rPr>
        <w:t>知识产权政策（</w:t>
      </w:r>
      <w:r w:rsidRPr="009A7DB6">
        <w:rPr>
          <w:bCs/>
          <w:lang w:val="en-US" w:eastAsia="zh-CN"/>
        </w:rPr>
        <w:t>IPR</w:t>
      </w:r>
      <w:r w:rsidRPr="009A7DB6">
        <w:rPr>
          <w:rFonts w:hint="eastAsia"/>
          <w:bCs/>
          <w:lang w:val="en-US" w:eastAsia="zh-CN"/>
        </w:rPr>
        <w:t>）</w:t>
      </w:r>
    </w:p>
    <w:p w14:paraId="662E65A2" w14:textId="77777777" w:rsidR="008927D1" w:rsidRPr="009A7DB6" w:rsidRDefault="008927D1" w:rsidP="00E54754">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r>
        <w:fldChar w:fldCharType="begin"/>
      </w:r>
      <w:r w:rsidRPr="00F67BEC">
        <w:rPr>
          <w:lang w:val="en-US" w:eastAsia="zh-CN"/>
        </w:rPr>
        <w:instrText>HYPERLINK "http://www.itu.int/ITU-R/go/patents/en"</w:instrText>
      </w:r>
      <w:r>
        <w:fldChar w:fldCharType="separate"/>
      </w:r>
      <w:r w:rsidRPr="009A7DB6">
        <w:rPr>
          <w:color w:val="0000FF"/>
          <w:sz w:val="20"/>
          <w:u w:val="single"/>
          <w:lang w:val="en-US" w:eastAsia="zh-CN"/>
        </w:rPr>
        <w:t>http://www.itu.int/ITU-R/go/patents/en</w:t>
      </w:r>
      <w:r>
        <w:rPr>
          <w:color w:val="0000FF"/>
          <w:sz w:val="20"/>
          <w:u w:val="single"/>
          <w:lang w:val="en-US" w:eastAsia="zh-CN"/>
        </w:rPr>
        <w:fldChar w:fldCharType="end"/>
      </w:r>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14:paraId="662E65A3" w14:textId="77777777" w:rsidR="008927D1" w:rsidRPr="009A7DB6" w:rsidRDefault="008927D1" w:rsidP="00E54754">
      <w:pPr>
        <w:jc w:val="center"/>
        <w:rPr>
          <w:sz w:val="22"/>
          <w:lang w:val="en-US" w:eastAsia="zh-CN"/>
        </w:rPr>
      </w:pPr>
    </w:p>
    <w:p w14:paraId="662E65A4" w14:textId="77777777" w:rsidR="008927D1" w:rsidRPr="009A7DB6" w:rsidRDefault="008927D1" w:rsidP="00E54754">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8927D1" w:rsidRPr="009A7DB6" w14:paraId="662E65A7" w14:textId="77777777" w:rsidTr="00EC0160">
        <w:tc>
          <w:tcPr>
            <w:tcW w:w="9748" w:type="dxa"/>
            <w:gridSpan w:val="2"/>
          </w:tcPr>
          <w:p w14:paraId="662E65A5" w14:textId="77777777" w:rsidR="008927D1" w:rsidRPr="009A7DB6" w:rsidRDefault="008927D1" w:rsidP="00E54754">
            <w:pPr>
              <w:keepNext/>
              <w:spacing w:after="40"/>
              <w:jc w:val="center"/>
              <w:rPr>
                <w:b/>
                <w:bCs/>
                <w:sz w:val="22"/>
                <w:lang w:val="en-US" w:eastAsia="zh-CN"/>
              </w:rPr>
            </w:pPr>
            <w:r w:rsidRPr="009A7DB6">
              <w:rPr>
                <w:rFonts w:hint="eastAsia"/>
                <w:b/>
                <w:bCs/>
                <w:sz w:val="22"/>
                <w:lang w:val="en-US" w:eastAsia="zh-CN"/>
              </w:rPr>
              <w:t xml:space="preserve">ITU-R </w:t>
            </w:r>
            <w:r w:rsidRPr="009A7DB6">
              <w:rPr>
                <w:rFonts w:hint="eastAsia"/>
                <w:b/>
                <w:bCs/>
                <w:sz w:val="22"/>
                <w:lang w:val="en-US" w:eastAsia="zh-CN"/>
              </w:rPr>
              <w:t>系列建议书</w:t>
            </w:r>
          </w:p>
          <w:p w14:paraId="662E65A6" w14:textId="77777777" w:rsidR="008927D1" w:rsidRPr="009A7DB6" w:rsidRDefault="008927D1" w:rsidP="00E54754">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hyperlink r:id="rId10"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14:paraId="662E65AA" w14:textId="77777777" w:rsidTr="00EC0160">
        <w:tc>
          <w:tcPr>
            <w:tcW w:w="960" w:type="dxa"/>
          </w:tcPr>
          <w:p w14:paraId="662E65A8" w14:textId="77777777" w:rsidR="008927D1" w:rsidRPr="009A7DB6" w:rsidRDefault="008927D1" w:rsidP="00E54754">
            <w:pPr>
              <w:spacing w:after="40"/>
              <w:ind w:left="57"/>
              <w:rPr>
                <w:b/>
                <w:bCs/>
                <w:sz w:val="20"/>
                <w:lang w:val="en-US"/>
              </w:rPr>
            </w:pPr>
            <w:r w:rsidRPr="009A7DB6">
              <w:rPr>
                <w:rFonts w:ascii="SimSun" w:hAnsi="SimSun" w:hint="eastAsia"/>
                <w:b/>
                <w:bCs/>
                <w:sz w:val="20"/>
                <w:lang w:val="en-US" w:eastAsia="zh-CN"/>
              </w:rPr>
              <w:t>系列</w:t>
            </w:r>
          </w:p>
        </w:tc>
        <w:tc>
          <w:tcPr>
            <w:tcW w:w="8788" w:type="dxa"/>
          </w:tcPr>
          <w:p w14:paraId="662E65A9" w14:textId="77777777" w:rsidR="008927D1" w:rsidRPr="009A7DB6" w:rsidRDefault="008927D1" w:rsidP="00E54754">
            <w:pPr>
              <w:keepNext/>
              <w:spacing w:after="40"/>
              <w:ind w:hanging="1040"/>
              <w:jc w:val="center"/>
              <w:rPr>
                <w:b/>
                <w:bCs/>
                <w:sz w:val="20"/>
                <w:lang w:val="en-US"/>
              </w:rPr>
            </w:pPr>
            <w:r w:rsidRPr="009A7DB6">
              <w:rPr>
                <w:rFonts w:ascii="SimSun" w:hAnsi="SimSun" w:hint="eastAsia"/>
                <w:b/>
                <w:bCs/>
                <w:sz w:val="20"/>
                <w:lang w:val="en-US" w:eastAsia="zh-CN"/>
              </w:rPr>
              <w:t>标题</w:t>
            </w:r>
          </w:p>
        </w:tc>
      </w:tr>
      <w:tr w:rsidR="008927D1" w:rsidRPr="009A7DB6" w14:paraId="662E65AD" w14:textId="77777777" w:rsidTr="00EC0160">
        <w:tc>
          <w:tcPr>
            <w:tcW w:w="960" w:type="dxa"/>
          </w:tcPr>
          <w:p w14:paraId="662E65AB" w14:textId="77777777" w:rsidR="008927D1" w:rsidRPr="009A7DB6" w:rsidRDefault="008927D1" w:rsidP="00E54754">
            <w:pPr>
              <w:spacing w:before="30" w:after="30"/>
              <w:ind w:left="57"/>
              <w:jc w:val="left"/>
              <w:rPr>
                <w:b/>
                <w:bCs/>
                <w:sz w:val="20"/>
                <w:lang w:val="en-US"/>
              </w:rPr>
            </w:pPr>
            <w:r w:rsidRPr="009A7DB6">
              <w:rPr>
                <w:b/>
                <w:bCs/>
                <w:sz w:val="20"/>
                <w:lang w:val="en-US"/>
              </w:rPr>
              <w:t>BO</w:t>
            </w:r>
          </w:p>
        </w:tc>
        <w:tc>
          <w:tcPr>
            <w:tcW w:w="8788" w:type="dxa"/>
          </w:tcPr>
          <w:p w14:paraId="662E65AC" w14:textId="77777777" w:rsidR="008927D1" w:rsidRPr="009A7DB6" w:rsidRDefault="008927D1" w:rsidP="00E54754">
            <w:pPr>
              <w:keepNext/>
              <w:spacing w:before="30" w:after="30"/>
              <w:jc w:val="left"/>
              <w:rPr>
                <w:bCs/>
                <w:sz w:val="20"/>
                <w:lang w:val="en-US"/>
              </w:rPr>
            </w:pPr>
            <w:r w:rsidRPr="009A7DB6">
              <w:rPr>
                <w:rFonts w:hint="eastAsia"/>
                <w:bCs/>
                <w:sz w:val="20"/>
                <w:lang w:val="en-US" w:eastAsia="zh-CN"/>
              </w:rPr>
              <w:t>卫星传送</w:t>
            </w:r>
          </w:p>
        </w:tc>
      </w:tr>
      <w:tr w:rsidR="008927D1" w:rsidRPr="009A7DB6" w14:paraId="662E65B0" w14:textId="77777777" w:rsidTr="00EC0160">
        <w:tc>
          <w:tcPr>
            <w:tcW w:w="960" w:type="dxa"/>
          </w:tcPr>
          <w:p w14:paraId="662E65AE" w14:textId="77777777" w:rsidR="008927D1" w:rsidRPr="009A7DB6" w:rsidRDefault="008927D1" w:rsidP="00E54754">
            <w:pPr>
              <w:spacing w:before="30" w:after="30"/>
              <w:ind w:left="57"/>
              <w:jc w:val="left"/>
              <w:rPr>
                <w:b/>
                <w:bCs/>
                <w:sz w:val="20"/>
                <w:lang w:val="en-US"/>
              </w:rPr>
            </w:pPr>
            <w:r w:rsidRPr="009A7DB6">
              <w:rPr>
                <w:b/>
                <w:bCs/>
                <w:sz w:val="20"/>
                <w:lang w:val="en-US"/>
              </w:rPr>
              <w:t>BR</w:t>
            </w:r>
          </w:p>
        </w:tc>
        <w:tc>
          <w:tcPr>
            <w:tcW w:w="8788" w:type="dxa"/>
          </w:tcPr>
          <w:p w14:paraId="662E65AF"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14:paraId="662E65B3" w14:textId="77777777" w:rsidTr="00EC0160">
        <w:tc>
          <w:tcPr>
            <w:tcW w:w="960" w:type="dxa"/>
            <w:shd w:val="pct5" w:color="auto" w:fill="auto"/>
          </w:tcPr>
          <w:p w14:paraId="662E65B1" w14:textId="77777777" w:rsidR="008927D1" w:rsidRPr="009A7DB6" w:rsidRDefault="008927D1" w:rsidP="00E54754">
            <w:pPr>
              <w:spacing w:before="30" w:after="30"/>
              <w:ind w:left="57"/>
              <w:jc w:val="left"/>
              <w:rPr>
                <w:b/>
                <w:bCs/>
                <w:color w:val="000080"/>
                <w:sz w:val="20"/>
                <w:lang w:val="en-US"/>
              </w:rPr>
            </w:pPr>
            <w:r w:rsidRPr="009A7DB6">
              <w:rPr>
                <w:b/>
                <w:bCs/>
                <w:color w:val="000080"/>
                <w:sz w:val="20"/>
                <w:lang w:val="en-US"/>
              </w:rPr>
              <w:t>BS</w:t>
            </w:r>
          </w:p>
        </w:tc>
        <w:tc>
          <w:tcPr>
            <w:tcW w:w="8788" w:type="dxa"/>
            <w:shd w:val="pct5" w:color="auto" w:fill="auto"/>
          </w:tcPr>
          <w:p w14:paraId="662E65B2" w14:textId="77777777" w:rsidR="008927D1" w:rsidRPr="009A7DB6" w:rsidRDefault="008927D1" w:rsidP="00E54754">
            <w:pPr>
              <w:spacing w:before="30" w:after="30"/>
              <w:ind w:left="57" w:hanging="61"/>
              <w:jc w:val="left"/>
              <w:rPr>
                <w:b/>
                <w:bCs/>
                <w:color w:val="000080"/>
                <w:sz w:val="20"/>
                <w:lang w:val="en-US"/>
              </w:rPr>
            </w:pPr>
            <w:proofErr w:type="spellStart"/>
            <w:r w:rsidRPr="009A7DB6">
              <w:rPr>
                <w:rFonts w:hint="eastAsia"/>
                <w:b/>
                <w:bCs/>
                <w:color w:val="000080"/>
                <w:sz w:val="20"/>
                <w:lang w:val="en-US"/>
              </w:rPr>
              <w:t>广播业务（声音</w:t>
            </w:r>
            <w:proofErr w:type="spellEnd"/>
            <w:r w:rsidRPr="009A7DB6">
              <w:rPr>
                <w:rFonts w:hint="eastAsia"/>
                <w:b/>
                <w:bCs/>
                <w:color w:val="000080"/>
                <w:sz w:val="20"/>
                <w:lang w:val="en-US"/>
              </w:rPr>
              <w:t>）</w:t>
            </w:r>
          </w:p>
        </w:tc>
      </w:tr>
      <w:tr w:rsidR="008927D1" w:rsidRPr="009A7DB6" w14:paraId="662E65B6" w14:textId="77777777" w:rsidTr="00EC0160">
        <w:tc>
          <w:tcPr>
            <w:tcW w:w="960" w:type="dxa"/>
          </w:tcPr>
          <w:p w14:paraId="662E65B4" w14:textId="77777777" w:rsidR="008927D1" w:rsidRPr="009A7DB6" w:rsidRDefault="008927D1" w:rsidP="00E54754">
            <w:pPr>
              <w:spacing w:before="30" w:after="30"/>
              <w:ind w:left="57"/>
              <w:jc w:val="left"/>
              <w:rPr>
                <w:b/>
                <w:bCs/>
                <w:sz w:val="20"/>
                <w:lang w:val="en-US"/>
              </w:rPr>
            </w:pPr>
            <w:r w:rsidRPr="009A7DB6">
              <w:rPr>
                <w:b/>
                <w:bCs/>
                <w:sz w:val="20"/>
                <w:lang w:val="en-US"/>
              </w:rPr>
              <w:t>BT</w:t>
            </w:r>
          </w:p>
        </w:tc>
        <w:tc>
          <w:tcPr>
            <w:tcW w:w="8788" w:type="dxa"/>
          </w:tcPr>
          <w:p w14:paraId="662E65B5" w14:textId="77777777" w:rsidR="008927D1" w:rsidRPr="009A7DB6" w:rsidRDefault="008927D1" w:rsidP="00E54754">
            <w:pPr>
              <w:keepNext/>
              <w:spacing w:before="30" w:after="30"/>
              <w:jc w:val="left"/>
              <w:rPr>
                <w:sz w:val="20"/>
                <w:lang w:val="en-US"/>
              </w:rPr>
            </w:pPr>
            <w:r w:rsidRPr="009A7DB6">
              <w:rPr>
                <w:rFonts w:hint="eastAsia"/>
                <w:sz w:val="20"/>
                <w:lang w:val="en-US" w:eastAsia="zh-CN"/>
              </w:rPr>
              <w:t>广播业务（电视）</w:t>
            </w:r>
          </w:p>
        </w:tc>
      </w:tr>
      <w:tr w:rsidR="008927D1" w:rsidRPr="009A7DB6" w14:paraId="662E65B9" w14:textId="77777777" w:rsidTr="00EC0160">
        <w:tc>
          <w:tcPr>
            <w:tcW w:w="960" w:type="dxa"/>
          </w:tcPr>
          <w:p w14:paraId="662E65B7" w14:textId="77777777" w:rsidR="008927D1" w:rsidRPr="009A7DB6" w:rsidRDefault="008927D1" w:rsidP="00E54754">
            <w:pPr>
              <w:spacing w:before="30" w:after="30"/>
              <w:ind w:left="57"/>
              <w:jc w:val="left"/>
              <w:rPr>
                <w:b/>
                <w:bCs/>
                <w:sz w:val="20"/>
                <w:lang w:val="fr-CH"/>
              </w:rPr>
            </w:pPr>
            <w:r w:rsidRPr="009A7DB6">
              <w:rPr>
                <w:b/>
                <w:bCs/>
                <w:sz w:val="20"/>
                <w:lang w:val="fr-CH"/>
              </w:rPr>
              <w:t>F</w:t>
            </w:r>
          </w:p>
        </w:tc>
        <w:tc>
          <w:tcPr>
            <w:tcW w:w="8788" w:type="dxa"/>
          </w:tcPr>
          <w:p w14:paraId="662E65B8" w14:textId="77777777" w:rsidR="008927D1" w:rsidRPr="009A7DB6" w:rsidRDefault="008927D1" w:rsidP="00E54754">
            <w:pPr>
              <w:spacing w:before="30" w:after="30"/>
              <w:rPr>
                <w:sz w:val="20"/>
                <w:lang w:val="fr-CH"/>
              </w:rPr>
            </w:pPr>
            <w:r w:rsidRPr="009A7DB6">
              <w:rPr>
                <w:rFonts w:hint="eastAsia"/>
                <w:sz w:val="20"/>
                <w:lang w:val="fr-CH" w:eastAsia="zh-CN"/>
              </w:rPr>
              <w:t>固定业务</w:t>
            </w:r>
          </w:p>
        </w:tc>
      </w:tr>
      <w:tr w:rsidR="008927D1" w:rsidRPr="009A7DB6" w14:paraId="662E65BC" w14:textId="77777777" w:rsidTr="00EC0160">
        <w:tc>
          <w:tcPr>
            <w:tcW w:w="960" w:type="dxa"/>
          </w:tcPr>
          <w:p w14:paraId="662E65BA" w14:textId="77777777" w:rsidR="008927D1" w:rsidRPr="009A7DB6" w:rsidRDefault="008927D1" w:rsidP="00E54754">
            <w:pPr>
              <w:spacing w:before="30" w:after="30"/>
              <w:ind w:left="57"/>
              <w:jc w:val="left"/>
              <w:rPr>
                <w:b/>
                <w:bCs/>
                <w:sz w:val="20"/>
                <w:lang w:val="en-US"/>
              </w:rPr>
            </w:pPr>
            <w:r w:rsidRPr="009A7DB6">
              <w:rPr>
                <w:b/>
                <w:bCs/>
                <w:sz w:val="20"/>
                <w:lang w:val="en-US"/>
              </w:rPr>
              <w:t>M</w:t>
            </w:r>
          </w:p>
        </w:tc>
        <w:tc>
          <w:tcPr>
            <w:tcW w:w="8788" w:type="dxa"/>
          </w:tcPr>
          <w:p w14:paraId="662E65BB"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14:paraId="662E65BF" w14:textId="77777777" w:rsidTr="00EC0160">
        <w:tc>
          <w:tcPr>
            <w:tcW w:w="960" w:type="dxa"/>
            <w:shd w:val="clear" w:color="auto" w:fill="FFFFFF" w:themeFill="background1"/>
          </w:tcPr>
          <w:p w14:paraId="662E65BD" w14:textId="77777777" w:rsidR="008927D1" w:rsidRPr="009A7DB6" w:rsidRDefault="008927D1" w:rsidP="00E54754">
            <w:pPr>
              <w:spacing w:before="30" w:after="30"/>
              <w:ind w:left="57"/>
              <w:jc w:val="left"/>
              <w:rPr>
                <w:b/>
                <w:bCs/>
                <w:sz w:val="20"/>
                <w:lang w:val="en-US"/>
              </w:rPr>
            </w:pPr>
            <w:r w:rsidRPr="009A7DB6">
              <w:rPr>
                <w:b/>
                <w:bCs/>
                <w:sz w:val="20"/>
                <w:lang w:val="en-US"/>
              </w:rPr>
              <w:t>P</w:t>
            </w:r>
          </w:p>
        </w:tc>
        <w:tc>
          <w:tcPr>
            <w:tcW w:w="8788" w:type="dxa"/>
            <w:shd w:val="clear" w:color="auto" w:fill="FFFFFF" w:themeFill="background1"/>
          </w:tcPr>
          <w:p w14:paraId="662E65BE" w14:textId="77777777" w:rsidR="008927D1" w:rsidRPr="009A7DB6" w:rsidRDefault="008927D1" w:rsidP="00E54754">
            <w:pPr>
              <w:spacing w:before="30" w:after="30"/>
              <w:ind w:left="57" w:hanging="75"/>
              <w:jc w:val="left"/>
              <w:rPr>
                <w:sz w:val="20"/>
                <w:lang w:val="en-US"/>
              </w:rPr>
            </w:pPr>
            <w:proofErr w:type="spellStart"/>
            <w:r w:rsidRPr="009A7DB6">
              <w:rPr>
                <w:rFonts w:hint="eastAsia"/>
                <w:sz w:val="20"/>
                <w:lang w:val="en-US"/>
              </w:rPr>
              <w:t>无线电波传播</w:t>
            </w:r>
            <w:proofErr w:type="spellEnd"/>
          </w:p>
        </w:tc>
      </w:tr>
      <w:tr w:rsidR="008927D1" w:rsidRPr="009A7DB6" w14:paraId="662E65C2" w14:textId="77777777" w:rsidTr="00EC0160">
        <w:tc>
          <w:tcPr>
            <w:tcW w:w="960" w:type="dxa"/>
          </w:tcPr>
          <w:p w14:paraId="662E65C0" w14:textId="77777777" w:rsidR="008927D1" w:rsidRPr="009A7DB6" w:rsidRDefault="008927D1" w:rsidP="00E54754">
            <w:pPr>
              <w:spacing w:before="30" w:after="30"/>
              <w:ind w:left="57"/>
              <w:jc w:val="left"/>
              <w:rPr>
                <w:b/>
                <w:bCs/>
                <w:sz w:val="20"/>
                <w:lang w:val="en-US"/>
              </w:rPr>
            </w:pPr>
            <w:r w:rsidRPr="009A7DB6">
              <w:rPr>
                <w:b/>
                <w:bCs/>
                <w:sz w:val="20"/>
                <w:lang w:val="en-US"/>
              </w:rPr>
              <w:t>RA</w:t>
            </w:r>
          </w:p>
        </w:tc>
        <w:tc>
          <w:tcPr>
            <w:tcW w:w="8788" w:type="dxa"/>
          </w:tcPr>
          <w:p w14:paraId="662E65C1" w14:textId="77777777" w:rsidR="008927D1" w:rsidRPr="009A7DB6" w:rsidRDefault="008927D1" w:rsidP="00E54754">
            <w:pPr>
              <w:spacing w:before="30" w:after="30"/>
              <w:rPr>
                <w:sz w:val="20"/>
                <w:lang w:val="en-US"/>
              </w:rPr>
            </w:pPr>
            <w:r w:rsidRPr="009A7DB6">
              <w:rPr>
                <w:rFonts w:hint="eastAsia"/>
                <w:sz w:val="20"/>
                <w:lang w:val="en-US" w:eastAsia="zh-CN"/>
              </w:rPr>
              <w:t>射电天文</w:t>
            </w:r>
          </w:p>
        </w:tc>
      </w:tr>
      <w:tr w:rsidR="008927D1" w:rsidRPr="009A7DB6" w14:paraId="662E65C5" w14:textId="77777777" w:rsidTr="00EC0160">
        <w:tc>
          <w:tcPr>
            <w:tcW w:w="960" w:type="dxa"/>
          </w:tcPr>
          <w:p w14:paraId="662E65C3" w14:textId="77777777" w:rsidR="008927D1" w:rsidRPr="009A7DB6" w:rsidRDefault="008927D1" w:rsidP="00E54754">
            <w:pPr>
              <w:spacing w:before="30" w:after="30"/>
              <w:ind w:left="57"/>
              <w:jc w:val="left"/>
              <w:rPr>
                <w:b/>
                <w:bCs/>
                <w:sz w:val="20"/>
                <w:lang w:val="en-US"/>
              </w:rPr>
            </w:pPr>
            <w:r w:rsidRPr="009A7DB6">
              <w:rPr>
                <w:b/>
                <w:bCs/>
                <w:sz w:val="20"/>
                <w:lang w:val="en-US"/>
              </w:rPr>
              <w:t>RS</w:t>
            </w:r>
          </w:p>
        </w:tc>
        <w:tc>
          <w:tcPr>
            <w:tcW w:w="8788" w:type="dxa"/>
          </w:tcPr>
          <w:p w14:paraId="662E65C4" w14:textId="77777777" w:rsidR="008927D1" w:rsidRPr="009A7DB6" w:rsidRDefault="008927D1" w:rsidP="00E54754">
            <w:pPr>
              <w:spacing w:before="30" w:after="30"/>
              <w:rPr>
                <w:sz w:val="20"/>
                <w:lang w:val="en-US"/>
              </w:rPr>
            </w:pPr>
            <w:r w:rsidRPr="009A7DB6">
              <w:rPr>
                <w:rFonts w:hint="eastAsia"/>
                <w:sz w:val="20"/>
                <w:lang w:val="en-US" w:eastAsia="zh-CN"/>
              </w:rPr>
              <w:t>遥感系统</w:t>
            </w:r>
          </w:p>
        </w:tc>
      </w:tr>
      <w:tr w:rsidR="008927D1" w:rsidRPr="009A7DB6" w14:paraId="662E65C8" w14:textId="77777777" w:rsidTr="00EC0160">
        <w:tc>
          <w:tcPr>
            <w:tcW w:w="960" w:type="dxa"/>
            <w:shd w:val="clear" w:color="auto" w:fill="FFFFFF" w:themeFill="background1"/>
          </w:tcPr>
          <w:p w14:paraId="662E65C6" w14:textId="77777777" w:rsidR="008927D1" w:rsidRPr="009A7DB6" w:rsidRDefault="008927D1" w:rsidP="00E54754">
            <w:pPr>
              <w:spacing w:before="30" w:after="30"/>
              <w:ind w:left="57"/>
              <w:jc w:val="left"/>
              <w:rPr>
                <w:b/>
                <w:bCs/>
                <w:sz w:val="20"/>
                <w:lang w:val="en-US"/>
              </w:rPr>
            </w:pPr>
            <w:r w:rsidRPr="009A7DB6">
              <w:rPr>
                <w:b/>
                <w:bCs/>
                <w:sz w:val="20"/>
                <w:lang w:val="en-US"/>
              </w:rPr>
              <w:t>S</w:t>
            </w:r>
          </w:p>
        </w:tc>
        <w:tc>
          <w:tcPr>
            <w:tcW w:w="8788" w:type="dxa"/>
            <w:shd w:val="clear" w:color="auto" w:fill="FFFFFF" w:themeFill="background1"/>
          </w:tcPr>
          <w:p w14:paraId="662E65C7" w14:textId="77777777" w:rsidR="008927D1" w:rsidRPr="009A7DB6" w:rsidRDefault="008927D1" w:rsidP="00E54754">
            <w:pPr>
              <w:spacing w:before="30" w:after="30"/>
              <w:ind w:left="57" w:hanging="61"/>
              <w:jc w:val="left"/>
              <w:rPr>
                <w:sz w:val="20"/>
                <w:lang w:val="en-US"/>
              </w:rPr>
            </w:pPr>
            <w:proofErr w:type="spellStart"/>
            <w:r w:rsidRPr="009A7DB6">
              <w:rPr>
                <w:rFonts w:hint="eastAsia"/>
                <w:sz w:val="20"/>
                <w:lang w:val="en-US"/>
              </w:rPr>
              <w:t>卫星固定业务</w:t>
            </w:r>
            <w:proofErr w:type="spellEnd"/>
          </w:p>
        </w:tc>
      </w:tr>
      <w:tr w:rsidR="008927D1" w:rsidRPr="009A7DB6" w14:paraId="662E65CB" w14:textId="77777777" w:rsidTr="00EC0160">
        <w:tc>
          <w:tcPr>
            <w:tcW w:w="960" w:type="dxa"/>
          </w:tcPr>
          <w:p w14:paraId="662E65C9" w14:textId="77777777" w:rsidR="008927D1" w:rsidRPr="009A7DB6" w:rsidRDefault="008927D1" w:rsidP="00E54754">
            <w:pPr>
              <w:spacing w:before="30" w:after="30"/>
              <w:ind w:left="57"/>
              <w:jc w:val="left"/>
              <w:rPr>
                <w:b/>
                <w:bCs/>
                <w:sz w:val="20"/>
                <w:lang w:val="en-US"/>
              </w:rPr>
            </w:pPr>
            <w:r w:rsidRPr="009A7DB6">
              <w:rPr>
                <w:b/>
                <w:bCs/>
                <w:sz w:val="20"/>
                <w:lang w:val="en-US"/>
              </w:rPr>
              <w:t>SA</w:t>
            </w:r>
          </w:p>
        </w:tc>
        <w:tc>
          <w:tcPr>
            <w:tcW w:w="8788" w:type="dxa"/>
          </w:tcPr>
          <w:p w14:paraId="662E65CA" w14:textId="77777777" w:rsidR="008927D1" w:rsidRPr="009A7DB6" w:rsidRDefault="008927D1" w:rsidP="00E54754">
            <w:pPr>
              <w:spacing w:before="30" w:after="30"/>
              <w:jc w:val="left"/>
              <w:rPr>
                <w:sz w:val="20"/>
                <w:lang w:val="en-US"/>
              </w:rPr>
            </w:pPr>
            <w:r w:rsidRPr="009A7DB6">
              <w:rPr>
                <w:rFonts w:hint="eastAsia"/>
                <w:sz w:val="20"/>
                <w:lang w:val="en-US" w:eastAsia="zh-CN"/>
              </w:rPr>
              <w:t>空间应用和气象</w:t>
            </w:r>
          </w:p>
        </w:tc>
      </w:tr>
      <w:tr w:rsidR="008927D1" w:rsidRPr="009A7DB6" w14:paraId="662E65CE" w14:textId="77777777" w:rsidTr="00EC0160">
        <w:tc>
          <w:tcPr>
            <w:tcW w:w="960" w:type="dxa"/>
            <w:shd w:val="clear" w:color="auto" w:fill="auto"/>
          </w:tcPr>
          <w:p w14:paraId="662E65CC" w14:textId="77777777" w:rsidR="008927D1" w:rsidRPr="009A7DB6" w:rsidRDefault="008927D1" w:rsidP="00E54754">
            <w:pPr>
              <w:spacing w:before="30" w:after="30"/>
              <w:ind w:left="57"/>
              <w:jc w:val="left"/>
              <w:rPr>
                <w:b/>
                <w:bCs/>
                <w:sz w:val="20"/>
                <w:lang w:val="en-US"/>
              </w:rPr>
            </w:pPr>
            <w:r w:rsidRPr="009A7DB6">
              <w:rPr>
                <w:b/>
                <w:bCs/>
                <w:sz w:val="20"/>
                <w:lang w:val="en-US"/>
              </w:rPr>
              <w:t>SF</w:t>
            </w:r>
          </w:p>
        </w:tc>
        <w:tc>
          <w:tcPr>
            <w:tcW w:w="8788" w:type="dxa"/>
            <w:shd w:val="clear" w:color="auto" w:fill="auto"/>
          </w:tcPr>
          <w:p w14:paraId="662E65CD"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14:paraId="662E65D1" w14:textId="77777777" w:rsidTr="00EC0160">
        <w:tc>
          <w:tcPr>
            <w:tcW w:w="960" w:type="dxa"/>
          </w:tcPr>
          <w:p w14:paraId="662E65CF" w14:textId="77777777" w:rsidR="008927D1" w:rsidRPr="009A7DB6" w:rsidRDefault="008927D1" w:rsidP="00E54754">
            <w:pPr>
              <w:spacing w:before="30" w:after="30"/>
              <w:ind w:left="57"/>
              <w:jc w:val="left"/>
              <w:rPr>
                <w:b/>
                <w:bCs/>
                <w:sz w:val="20"/>
                <w:lang w:val="en-US"/>
              </w:rPr>
            </w:pPr>
            <w:r w:rsidRPr="009A7DB6">
              <w:rPr>
                <w:b/>
                <w:bCs/>
                <w:sz w:val="20"/>
                <w:lang w:val="en-US"/>
              </w:rPr>
              <w:t>SM</w:t>
            </w:r>
          </w:p>
        </w:tc>
        <w:tc>
          <w:tcPr>
            <w:tcW w:w="8788" w:type="dxa"/>
          </w:tcPr>
          <w:p w14:paraId="662E65D0" w14:textId="77777777" w:rsidR="008927D1" w:rsidRPr="009A7DB6" w:rsidRDefault="008927D1" w:rsidP="00E54754">
            <w:pPr>
              <w:spacing w:before="30" w:after="30"/>
              <w:rPr>
                <w:sz w:val="20"/>
                <w:lang w:val="en-US"/>
              </w:rPr>
            </w:pPr>
            <w:r w:rsidRPr="009A7DB6">
              <w:rPr>
                <w:rFonts w:hint="eastAsia"/>
                <w:sz w:val="20"/>
                <w:lang w:val="en-US" w:eastAsia="zh-CN"/>
              </w:rPr>
              <w:t>频谱管理</w:t>
            </w:r>
          </w:p>
        </w:tc>
      </w:tr>
      <w:tr w:rsidR="008927D1" w:rsidRPr="009A7DB6" w14:paraId="662E65D4" w14:textId="77777777" w:rsidTr="00EC0160">
        <w:tc>
          <w:tcPr>
            <w:tcW w:w="960" w:type="dxa"/>
          </w:tcPr>
          <w:p w14:paraId="662E65D2" w14:textId="77777777" w:rsidR="008927D1" w:rsidRPr="009A7DB6" w:rsidRDefault="008927D1" w:rsidP="00E54754">
            <w:pPr>
              <w:spacing w:before="30" w:after="30"/>
              <w:ind w:left="57"/>
              <w:jc w:val="left"/>
              <w:rPr>
                <w:b/>
                <w:bCs/>
                <w:sz w:val="20"/>
                <w:lang w:val="en-US"/>
              </w:rPr>
            </w:pPr>
            <w:r w:rsidRPr="009A7DB6">
              <w:rPr>
                <w:b/>
                <w:bCs/>
                <w:sz w:val="20"/>
                <w:lang w:val="en-US"/>
              </w:rPr>
              <w:t>SNG</w:t>
            </w:r>
          </w:p>
        </w:tc>
        <w:tc>
          <w:tcPr>
            <w:tcW w:w="8788" w:type="dxa"/>
          </w:tcPr>
          <w:p w14:paraId="662E65D3" w14:textId="77777777" w:rsidR="008927D1" w:rsidRPr="009A7DB6" w:rsidRDefault="008927D1" w:rsidP="00E54754">
            <w:pPr>
              <w:spacing w:before="30" w:after="30"/>
              <w:jc w:val="left"/>
              <w:rPr>
                <w:sz w:val="20"/>
                <w:lang w:val="en-US"/>
              </w:rPr>
            </w:pPr>
            <w:r w:rsidRPr="009A7DB6">
              <w:rPr>
                <w:rFonts w:hint="eastAsia"/>
                <w:sz w:val="20"/>
                <w:lang w:val="en-US" w:eastAsia="zh-CN"/>
              </w:rPr>
              <w:t>卫星新闻采集</w:t>
            </w:r>
          </w:p>
        </w:tc>
      </w:tr>
      <w:tr w:rsidR="008927D1" w:rsidRPr="009A7DB6" w14:paraId="662E65D7" w14:textId="77777777" w:rsidTr="00EC0160">
        <w:tc>
          <w:tcPr>
            <w:tcW w:w="960" w:type="dxa"/>
          </w:tcPr>
          <w:p w14:paraId="662E65D5" w14:textId="77777777" w:rsidR="008927D1" w:rsidRPr="009A7DB6" w:rsidRDefault="008927D1" w:rsidP="00E54754">
            <w:pPr>
              <w:spacing w:before="30" w:after="30"/>
              <w:ind w:left="57"/>
              <w:jc w:val="left"/>
              <w:rPr>
                <w:b/>
                <w:bCs/>
                <w:sz w:val="20"/>
                <w:lang w:val="en-US"/>
              </w:rPr>
            </w:pPr>
            <w:r w:rsidRPr="009A7DB6">
              <w:rPr>
                <w:b/>
                <w:bCs/>
                <w:sz w:val="20"/>
                <w:lang w:val="en-US"/>
              </w:rPr>
              <w:t>TF</w:t>
            </w:r>
          </w:p>
        </w:tc>
        <w:tc>
          <w:tcPr>
            <w:tcW w:w="8788" w:type="dxa"/>
          </w:tcPr>
          <w:p w14:paraId="662E65D6"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14:paraId="662E65DA" w14:textId="77777777" w:rsidTr="00EC0160">
        <w:tc>
          <w:tcPr>
            <w:tcW w:w="960" w:type="dxa"/>
          </w:tcPr>
          <w:p w14:paraId="662E65D8" w14:textId="77777777" w:rsidR="008927D1" w:rsidRPr="009A7DB6" w:rsidRDefault="008927D1" w:rsidP="00E54754">
            <w:pPr>
              <w:spacing w:before="30" w:after="30"/>
              <w:ind w:left="57"/>
              <w:jc w:val="left"/>
              <w:rPr>
                <w:b/>
                <w:bCs/>
                <w:sz w:val="20"/>
                <w:lang w:val="en-US"/>
              </w:rPr>
            </w:pPr>
            <w:r w:rsidRPr="009A7DB6">
              <w:rPr>
                <w:b/>
                <w:bCs/>
                <w:sz w:val="20"/>
                <w:lang w:val="en-US"/>
              </w:rPr>
              <w:t>V</w:t>
            </w:r>
          </w:p>
        </w:tc>
        <w:tc>
          <w:tcPr>
            <w:tcW w:w="8788" w:type="dxa"/>
          </w:tcPr>
          <w:p w14:paraId="662E65D9" w14:textId="77777777" w:rsidR="008927D1" w:rsidRPr="009A7DB6" w:rsidRDefault="008927D1" w:rsidP="00E54754">
            <w:pPr>
              <w:spacing w:before="30" w:after="180"/>
              <w:jc w:val="left"/>
              <w:rPr>
                <w:sz w:val="20"/>
                <w:lang w:val="en-US"/>
              </w:rPr>
            </w:pPr>
            <w:r w:rsidRPr="009A7DB6">
              <w:rPr>
                <w:rFonts w:hint="eastAsia"/>
                <w:sz w:val="20"/>
                <w:lang w:val="en-US" w:eastAsia="zh-CN"/>
              </w:rPr>
              <w:t>词汇和相关问题</w:t>
            </w:r>
          </w:p>
        </w:tc>
      </w:tr>
    </w:tbl>
    <w:p w14:paraId="662E65DB" w14:textId="77777777" w:rsidR="008927D1" w:rsidRPr="009A7DB6" w:rsidRDefault="008927D1" w:rsidP="00E54754">
      <w:pPr>
        <w:spacing w:before="360"/>
        <w:rPr>
          <w:rFonts w:ascii="STKaiti" w:eastAsia="STKaiti" w:hAnsi="STKaiti"/>
          <w:b/>
          <w:sz w:val="20"/>
          <w:lang w:eastAsia="zh-CN"/>
        </w:rPr>
      </w:pPr>
    </w:p>
    <w:tbl>
      <w:tblPr>
        <w:tblStyle w:val="TableGrid"/>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none" w:sz="0" w:space="0" w:color="auto"/>
          <w:insideV w:val="none" w:sz="0" w:space="0" w:color="auto"/>
        </w:tblBorders>
        <w:tblLook w:val="01E0" w:firstRow="1" w:lastRow="1" w:firstColumn="1" w:lastColumn="1" w:noHBand="0" w:noVBand="0"/>
      </w:tblPr>
      <w:tblGrid>
        <w:gridCol w:w="9529"/>
      </w:tblGrid>
      <w:tr w:rsidR="008927D1" w:rsidRPr="009A7DB6" w14:paraId="662E65DD" w14:textId="77777777" w:rsidTr="00EC0160">
        <w:tc>
          <w:tcPr>
            <w:tcW w:w="9775" w:type="dxa"/>
          </w:tcPr>
          <w:p w14:paraId="662E65DC" w14:textId="77777777" w:rsidR="008927D1" w:rsidRPr="009A7DB6" w:rsidRDefault="008927D1" w:rsidP="00E54754">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14:paraId="662E65DE" w14:textId="43531D96" w:rsidR="008927D1" w:rsidRPr="009A7DB6" w:rsidRDefault="008927D1" w:rsidP="00F62CF5">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sidR="00272138">
        <w:rPr>
          <w:rFonts w:hint="eastAsia"/>
          <w:sz w:val="20"/>
          <w:lang w:eastAsia="zh-CN"/>
        </w:rPr>
        <w:t>201</w:t>
      </w:r>
      <w:r w:rsidR="00F62CF5">
        <w:rPr>
          <w:sz w:val="20"/>
          <w:lang w:eastAsia="zh-CN"/>
        </w:rPr>
        <w:t>6</w:t>
      </w:r>
      <w:r w:rsidRPr="009A7DB6">
        <w:rPr>
          <w:rFonts w:hint="eastAsia"/>
          <w:sz w:val="20"/>
          <w:lang w:eastAsia="zh-CN"/>
        </w:rPr>
        <w:t>年，日内瓦</w:t>
      </w:r>
    </w:p>
    <w:p w14:paraId="662E65E0" w14:textId="0F1DAE0F" w:rsidR="008927D1" w:rsidRPr="009A7DB6" w:rsidRDefault="008927D1" w:rsidP="00F62CF5">
      <w:pPr>
        <w:jc w:val="center"/>
        <w:rPr>
          <w:sz w:val="20"/>
          <w:lang w:val="en-US" w:eastAsia="zh-CN"/>
        </w:rPr>
      </w:pPr>
      <w:r w:rsidRPr="009A7DB6">
        <w:rPr>
          <w:sz w:val="20"/>
          <w:lang w:val="en-US"/>
        </w:rPr>
        <w:sym w:font="Symbol" w:char="F0E3"/>
      </w:r>
      <w:r w:rsidRPr="009A7DB6">
        <w:rPr>
          <w:sz w:val="20"/>
          <w:lang w:val="en-US" w:eastAsia="zh-CN"/>
        </w:rPr>
        <w:t xml:space="preserve"> </w:t>
      </w:r>
      <w:bookmarkStart w:id="2" w:name="iiannee"/>
      <w:bookmarkEnd w:id="2"/>
      <w:r w:rsidR="00EC0160">
        <w:rPr>
          <w:rFonts w:hint="eastAsia"/>
          <w:sz w:val="20"/>
          <w:lang w:val="en-US" w:eastAsia="zh-CN"/>
        </w:rPr>
        <w:t>国际</w:t>
      </w:r>
      <w:r w:rsidR="00EC0160">
        <w:rPr>
          <w:sz w:val="20"/>
          <w:lang w:val="en-US" w:eastAsia="zh-CN"/>
        </w:rPr>
        <w:t>电联</w:t>
      </w:r>
      <w:r w:rsidR="00EC0160">
        <w:rPr>
          <w:rFonts w:hint="eastAsia"/>
          <w:sz w:val="20"/>
          <w:lang w:val="en-US" w:eastAsia="zh-CN"/>
        </w:rPr>
        <w:t xml:space="preserve"> </w:t>
      </w:r>
      <w:r w:rsidRPr="009A7DB6">
        <w:rPr>
          <w:sz w:val="20"/>
          <w:lang w:val="en-US" w:eastAsia="zh-CN"/>
        </w:rPr>
        <w:t>20</w:t>
      </w:r>
      <w:r w:rsidR="00272138">
        <w:rPr>
          <w:rFonts w:hint="eastAsia"/>
          <w:sz w:val="20"/>
          <w:lang w:val="en-US" w:eastAsia="zh-CN"/>
        </w:rPr>
        <w:t>1</w:t>
      </w:r>
      <w:r w:rsidR="00F62CF5">
        <w:rPr>
          <w:sz w:val="20"/>
          <w:lang w:val="en-US" w:eastAsia="zh-CN"/>
        </w:rPr>
        <w:t>6</w:t>
      </w:r>
    </w:p>
    <w:p w14:paraId="662E65E1" w14:textId="77777777" w:rsidR="008927D1" w:rsidRPr="009A7DB6" w:rsidRDefault="008927D1" w:rsidP="00EC0160">
      <w:pPr>
        <w:ind w:firstLineChars="248" w:firstLine="446"/>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14:paraId="662E65E2" w14:textId="77777777" w:rsidR="00AE47D7" w:rsidRDefault="00AE47D7" w:rsidP="00E54754">
      <w:pPr>
        <w:spacing w:before="160"/>
        <w:rPr>
          <w:i/>
          <w:sz w:val="20"/>
          <w:lang w:val="en-US" w:eastAsia="zh-CN"/>
        </w:rPr>
        <w:sectPr w:rsidR="00AE47D7"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2D963F1F" w14:textId="4E5FC532" w:rsidR="00936888" w:rsidRDefault="00936888" w:rsidP="00A71FCE">
      <w:pPr>
        <w:pStyle w:val="RecNo"/>
        <w:rPr>
          <w:lang w:eastAsia="zh-CN"/>
        </w:rPr>
      </w:pPr>
      <w:bookmarkStart w:id="3" w:name="irecnoe"/>
      <w:bookmarkEnd w:id="3"/>
      <w:r>
        <w:rPr>
          <w:rFonts w:hint="eastAsia"/>
          <w:lang w:eastAsia="zh-CN"/>
        </w:rPr>
        <w:lastRenderedPageBreak/>
        <w:t>ITU-R BS</w:t>
      </w:r>
      <w:r>
        <w:rPr>
          <w:lang w:eastAsia="zh-CN"/>
        </w:rPr>
        <w:t>.</w:t>
      </w:r>
      <w:r>
        <w:rPr>
          <w:rFonts w:hint="eastAsia"/>
          <w:lang w:eastAsia="zh-CN"/>
        </w:rPr>
        <w:t>1738</w:t>
      </w:r>
      <w:r w:rsidR="00A71FCE">
        <w:rPr>
          <w:rStyle w:val="href"/>
          <w:lang w:val="en-US" w:eastAsia="zh-CN"/>
        </w:rPr>
        <w:t>-1</w:t>
      </w:r>
      <w:r>
        <w:rPr>
          <w:rFonts w:hint="eastAsia"/>
          <w:lang w:eastAsia="zh-CN"/>
        </w:rPr>
        <w:t>建议书</w:t>
      </w:r>
      <w:r w:rsidR="001F2E96">
        <w:rPr>
          <w:rStyle w:val="FootnoteReference"/>
          <w:lang w:val="en-US" w:eastAsia="zh-CN"/>
        </w:rPr>
        <w:footnoteReference w:customMarkFollows="1" w:id="1"/>
        <w:t>*</w:t>
      </w:r>
    </w:p>
    <w:p w14:paraId="78005283" w14:textId="59B83E04" w:rsidR="00936888" w:rsidRDefault="00936888" w:rsidP="00FA03D6">
      <w:pPr>
        <w:pStyle w:val="Rectitle"/>
        <w:rPr>
          <w:lang w:eastAsia="zh-CN"/>
        </w:rPr>
      </w:pPr>
      <w:r>
        <w:rPr>
          <w:rFonts w:hint="eastAsia"/>
          <w:lang w:eastAsia="zh-CN"/>
        </w:rPr>
        <w:t>国际分摊线路上</w:t>
      </w:r>
      <w:r w:rsidR="00FA03D6">
        <w:rPr>
          <w:rFonts w:hint="eastAsia"/>
          <w:lang w:eastAsia="zh-CN"/>
        </w:rPr>
        <w:t>4</w:t>
      </w:r>
      <w:r w:rsidR="00FA03D6">
        <w:rPr>
          <w:rFonts w:hint="eastAsia"/>
          <w:lang w:eastAsia="zh-CN"/>
        </w:rPr>
        <w:t>轨和</w:t>
      </w:r>
      <w:r w:rsidR="00FA03D6">
        <w:rPr>
          <w:rFonts w:hint="eastAsia"/>
          <w:lang w:eastAsia="zh-CN"/>
        </w:rPr>
        <w:t>8</w:t>
      </w:r>
      <w:r w:rsidR="00FA03D6">
        <w:rPr>
          <w:rFonts w:hint="eastAsia"/>
          <w:lang w:eastAsia="zh-CN"/>
        </w:rPr>
        <w:t>轨</w:t>
      </w:r>
      <w:r>
        <w:rPr>
          <w:rFonts w:hint="eastAsia"/>
          <w:lang w:eastAsia="zh-CN"/>
        </w:rPr>
        <w:t>声道的识别与排序</w:t>
      </w:r>
    </w:p>
    <w:p w14:paraId="70BEBC2D" w14:textId="5F8297A3" w:rsidR="00936888" w:rsidRPr="002F1B0F" w:rsidRDefault="00936888" w:rsidP="007222B3">
      <w:pPr>
        <w:pStyle w:val="Repdate"/>
        <w:rPr>
          <w:lang w:eastAsia="zh-CN"/>
        </w:rPr>
      </w:pPr>
      <w:r>
        <w:rPr>
          <w:rFonts w:hint="eastAsia"/>
          <w:lang w:eastAsia="zh-CN"/>
        </w:rPr>
        <w:t>（</w:t>
      </w:r>
      <w:r>
        <w:rPr>
          <w:rFonts w:hint="eastAsia"/>
          <w:lang w:eastAsia="zh-CN"/>
        </w:rPr>
        <w:t>2007</w:t>
      </w:r>
      <w:r w:rsidR="00AA2783">
        <w:rPr>
          <w:lang w:eastAsia="zh-CN"/>
        </w:rPr>
        <w:t>-2015</w:t>
      </w:r>
      <w:r>
        <w:rPr>
          <w:rFonts w:hint="eastAsia"/>
          <w:lang w:eastAsia="zh-CN"/>
        </w:rPr>
        <w:t>年）</w:t>
      </w:r>
    </w:p>
    <w:p w14:paraId="60460BAC" w14:textId="77777777" w:rsidR="00936888" w:rsidRPr="00552DAF" w:rsidRDefault="00936888" w:rsidP="00ED2995">
      <w:pPr>
        <w:pStyle w:val="HeadingSum"/>
        <w:outlineLvl w:val="0"/>
        <w:rPr>
          <w:lang w:eastAsia="zh-CN"/>
        </w:rPr>
      </w:pPr>
      <w:r w:rsidRPr="00552DAF">
        <w:rPr>
          <w:rFonts w:hint="eastAsia"/>
          <w:lang w:eastAsia="zh-CN"/>
        </w:rPr>
        <w:t>范围</w:t>
      </w:r>
    </w:p>
    <w:p w14:paraId="7A3AB31A" w14:textId="18E649C2" w:rsidR="00936888" w:rsidRDefault="00936888" w:rsidP="00F67BEC">
      <w:pPr>
        <w:spacing w:after="480"/>
        <w:ind w:firstLine="490"/>
        <w:rPr>
          <w:lang w:eastAsia="zh-CN"/>
        </w:rPr>
      </w:pPr>
      <w:r w:rsidRPr="0016630E">
        <w:rPr>
          <w:rFonts w:hint="eastAsia"/>
          <w:lang w:eastAsia="zh-CN"/>
        </w:rPr>
        <w:t>本建议书提供了在国际分摊线路上识别多个音频信号的方法，以及对这些信号进行排序的首选方法。</w:t>
      </w:r>
    </w:p>
    <w:p w14:paraId="4311A99D" w14:textId="6E499340" w:rsidR="005839AA" w:rsidRPr="00893C9F" w:rsidRDefault="001249DA" w:rsidP="005839AA">
      <w:pPr>
        <w:pStyle w:val="Headingb"/>
        <w:rPr>
          <w:lang w:val="en-US" w:eastAsia="zh-CN"/>
        </w:rPr>
      </w:pPr>
      <w:r>
        <w:rPr>
          <w:rFonts w:hint="eastAsia"/>
          <w:lang w:val="en-US" w:eastAsia="zh-CN"/>
        </w:rPr>
        <w:t>关键词</w:t>
      </w:r>
    </w:p>
    <w:p w14:paraId="55A85EBB" w14:textId="49FFF825" w:rsidR="005839AA" w:rsidRPr="005839AA" w:rsidRDefault="001249DA" w:rsidP="00F67BEC">
      <w:pPr>
        <w:ind w:firstLineChars="200" w:firstLine="480"/>
        <w:rPr>
          <w:lang w:val="en-US" w:eastAsia="zh-CN"/>
        </w:rPr>
      </w:pPr>
      <w:r w:rsidRPr="001249DA">
        <w:rPr>
          <w:rFonts w:hint="eastAsia"/>
          <w:lang w:val="en-US" w:eastAsia="zh-CN"/>
        </w:rPr>
        <w:t>声道排序、多声道音频、声道分配</w:t>
      </w:r>
    </w:p>
    <w:p w14:paraId="38F5E2AF" w14:textId="77777777" w:rsidR="00936888" w:rsidRDefault="00936888" w:rsidP="00936888">
      <w:pPr>
        <w:pStyle w:val="Normalaftertitle"/>
        <w:ind w:firstLineChars="200" w:firstLine="480"/>
        <w:rPr>
          <w:lang w:val="en-US" w:eastAsia="zh-CN"/>
        </w:rPr>
      </w:pPr>
      <w:r>
        <w:rPr>
          <w:rFonts w:hint="eastAsia"/>
          <w:lang w:val="en-US" w:eastAsia="zh-CN"/>
        </w:rPr>
        <w:t>国际电联无线电通信全会，</w:t>
      </w:r>
    </w:p>
    <w:p w14:paraId="4C061F54" w14:textId="77777777" w:rsidR="00936888" w:rsidRPr="00B8510F" w:rsidRDefault="00936888" w:rsidP="00936888">
      <w:pPr>
        <w:pStyle w:val="Call"/>
        <w:rPr>
          <w:rFonts w:ascii="STKaiti" w:eastAsia="STKaiti" w:hAnsi="STKaiti"/>
          <w:i w:val="0"/>
          <w:lang w:val="en-US" w:eastAsia="zh-CN"/>
        </w:rPr>
      </w:pPr>
      <w:r w:rsidRPr="00B8510F">
        <w:rPr>
          <w:rFonts w:ascii="STKaiti" w:eastAsia="STKaiti" w:hAnsi="STKaiti" w:hint="eastAsia"/>
          <w:i w:val="0"/>
          <w:lang w:val="en-US" w:eastAsia="zh-CN"/>
        </w:rPr>
        <w:t>考虑到</w:t>
      </w:r>
    </w:p>
    <w:p w14:paraId="21ECA57F" w14:textId="77777777" w:rsidR="00936888" w:rsidRPr="0016630E" w:rsidRDefault="00936888" w:rsidP="00936888">
      <w:pPr>
        <w:tabs>
          <w:tab w:val="left" w:pos="-720"/>
        </w:tabs>
        <w:rPr>
          <w:lang w:eastAsia="zh-CN"/>
        </w:rPr>
      </w:pPr>
      <w:r w:rsidRPr="004E4830">
        <w:rPr>
          <w:i/>
          <w:iCs/>
          <w:lang w:eastAsia="zh-CN"/>
        </w:rPr>
        <w:t>a</w:t>
      </w:r>
      <w:r w:rsidRPr="004E4830">
        <w:rPr>
          <w:rFonts w:hint="eastAsia"/>
          <w:i/>
          <w:iCs/>
          <w:lang w:eastAsia="zh-CN"/>
        </w:rPr>
        <w:t>)</w:t>
      </w:r>
      <w:r w:rsidRPr="0016630E">
        <w:rPr>
          <w:lang w:eastAsia="zh-CN"/>
        </w:rPr>
        <w:tab/>
      </w:r>
      <w:r w:rsidRPr="0016630E">
        <w:rPr>
          <w:rFonts w:hint="eastAsia"/>
          <w:lang w:eastAsia="zh-CN"/>
        </w:rPr>
        <w:t>电视节目的交流非常重要和广泛；</w:t>
      </w:r>
    </w:p>
    <w:p w14:paraId="0E95B3A9" w14:textId="77777777" w:rsidR="00936888" w:rsidRPr="0016630E" w:rsidRDefault="00936888" w:rsidP="00936888">
      <w:pPr>
        <w:rPr>
          <w:lang w:eastAsia="zh-CN"/>
        </w:rPr>
      </w:pPr>
      <w:r w:rsidRPr="004E4830">
        <w:rPr>
          <w:i/>
          <w:iCs/>
          <w:lang w:eastAsia="zh-CN"/>
        </w:rPr>
        <w:t>b</w:t>
      </w:r>
      <w:r w:rsidRPr="004E4830">
        <w:rPr>
          <w:rFonts w:hint="eastAsia"/>
          <w:i/>
          <w:iCs/>
          <w:lang w:eastAsia="zh-CN"/>
        </w:rPr>
        <w:t>)</w:t>
      </w:r>
      <w:r w:rsidRPr="0016630E">
        <w:rPr>
          <w:lang w:eastAsia="zh-CN"/>
        </w:rPr>
        <w:tab/>
      </w:r>
      <w:r w:rsidRPr="0016630E">
        <w:rPr>
          <w:rFonts w:hint="eastAsia"/>
          <w:lang w:eastAsia="zh-CN"/>
        </w:rPr>
        <w:t>需要发送多个声音信号，包括立体声和电视图像；</w:t>
      </w:r>
    </w:p>
    <w:p w14:paraId="201A088D" w14:textId="77777777" w:rsidR="00936888" w:rsidRPr="0016630E" w:rsidRDefault="00936888" w:rsidP="00936888">
      <w:pPr>
        <w:rPr>
          <w:lang w:eastAsia="zh-CN"/>
        </w:rPr>
      </w:pPr>
      <w:r w:rsidRPr="004E4830">
        <w:rPr>
          <w:i/>
          <w:iCs/>
          <w:lang w:eastAsia="zh-CN"/>
        </w:rPr>
        <w:t>c</w:t>
      </w:r>
      <w:r w:rsidRPr="004E4830">
        <w:rPr>
          <w:rFonts w:hint="eastAsia"/>
          <w:i/>
          <w:iCs/>
          <w:lang w:eastAsia="zh-CN"/>
        </w:rPr>
        <w:t>)</w:t>
      </w:r>
      <w:r w:rsidRPr="0016630E">
        <w:rPr>
          <w:lang w:eastAsia="zh-CN"/>
        </w:rPr>
        <w:tab/>
      </w:r>
      <w:r w:rsidRPr="0016630E">
        <w:rPr>
          <w:rFonts w:hint="eastAsia"/>
          <w:lang w:eastAsia="zh-CN"/>
        </w:rPr>
        <w:t>在当前系统中所用的一个电视频道内可以容纳几个声道；</w:t>
      </w:r>
    </w:p>
    <w:p w14:paraId="6560B5BA" w14:textId="24DACD15" w:rsidR="00936888" w:rsidRPr="0016630E" w:rsidRDefault="00D42433" w:rsidP="00936888">
      <w:pPr>
        <w:rPr>
          <w:lang w:eastAsia="zh-CN"/>
        </w:rPr>
      </w:pPr>
      <w:r w:rsidRPr="00D42433">
        <w:rPr>
          <w:i/>
          <w:iCs/>
          <w:lang w:eastAsia="zh-CN"/>
        </w:rPr>
        <w:t>d)</w:t>
      </w:r>
      <w:r w:rsidR="00936888" w:rsidRPr="0016630E">
        <w:rPr>
          <w:lang w:eastAsia="zh-CN"/>
        </w:rPr>
        <w:tab/>
        <w:t>ITU-R BS.</w:t>
      </w:r>
      <w:r w:rsidR="00936888" w:rsidRPr="0016630E">
        <w:rPr>
          <w:rFonts w:hint="eastAsia"/>
          <w:lang w:eastAsia="zh-CN"/>
        </w:rPr>
        <w:t>1726</w:t>
      </w:r>
      <w:r w:rsidR="00936888" w:rsidRPr="0016630E">
        <w:rPr>
          <w:rFonts w:hint="eastAsia"/>
          <w:lang w:eastAsia="zh-CN"/>
        </w:rPr>
        <w:t>建议书</w:t>
      </w:r>
      <w:r w:rsidR="00936888" w:rsidRPr="0016630E">
        <w:rPr>
          <w:rFonts w:hint="eastAsia"/>
          <w:lang w:eastAsia="zh-CN"/>
        </w:rPr>
        <w:t xml:space="preserve"> </w:t>
      </w:r>
      <w:r w:rsidR="004E4830">
        <w:rPr>
          <w:lang w:eastAsia="zh-CN"/>
        </w:rPr>
        <w:t>–</w:t>
      </w:r>
      <w:r w:rsidR="00936888" w:rsidRPr="0016630E">
        <w:rPr>
          <w:lang w:eastAsia="zh-CN"/>
        </w:rPr>
        <w:t xml:space="preserve"> </w:t>
      </w:r>
      <w:r w:rsidR="00936888" w:rsidRPr="0016630E">
        <w:rPr>
          <w:rFonts w:hint="eastAsia"/>
          <w:lang w:eastAsia="zh-CN"/>
        </w:rPr>
        <w:t>国际节目交流中电视数字伴音的信号电平，建议在国际电视交流中采用有关数字音频信号的基准电平和允许的最大电平；</w:t>
      </w:r>
    </w:p>
    <w:p w14:paraId="4A287A8F" w14:textId="42DCAEE1" w:rsidR="00936888" w:rsidRPr="0016630E" w:rsidRDefault="00D42433" w:rsidP="00936888">
      <w:pPr>
        <w:tabs>
          <w:tab w:val="left" w:pos="-720"/>
        </w:tabs>
        <w:rPr>
          <w:lang w:eastAsia="zh-CN"/>
        </w:rPr>
      </w:pPr>
      <w:r w:rsidRPr="004E4830">
        <w:rPr>
          <w:i/>
          <w:iCs/>
          <w:lang w:eastAsia="zh-CN"/>
        </w:rPr>
        <w:t>e</w:t>
      </w:r>
      <w:r w:rsidRPr="004E4830">
        <w:rPr>
          <w:rFonts w:hint="eastAsia"/>
          <w:i/>
          <w:iCs/>
          <w:lang w:eastAsia="zh-CN"/>
        </w:rPr>
        <w:t>)</w:t>
      </w:r>
      <w:r w:rsidR="00936888" w:rsidRPr="0016630E">
        <w:rPr>
          <w:lang w:eastAsia="zh-CN"/>
        </w:rPr>
        <w:tab/>
      </w:r>
      <w:r w:rsidR="00936888" w:rsidRPr="0016630E">
        <w:rPr>
          <w:rFonts w:hint="eastAsia"/>
          <w:lang w:eastAsia="zh-CN"/>
        </w:rPr>
        <w:t>具有经济和操作两方面优越性的、用于节目交流的媒体内容和格式国际识别方法；</w:t>
      </w:r>
    </w:p>
    <w:p w14:paraId="0DF29F90" w14:textId="054C30FF" w:rsidR="00936888" w:rsidRPr="0016630E" w:rsidRDefault="00D42433" w:rsidP="00936888">
      <w:pPr>
        <w:rPr>
          <w:lang w:eastAsia="zh-CN"/>
        </w:rPr>
      </w:pPr>
      <w:r w:rsidRPr="004E4830">
        <w:rPr>
          <w:rFonts w:hint="eastAsia"/>
          <w:i/>
          <w:iCs/>
          <w:lang w:eastAsia="zh-CN"/>
        </w:rPr>
        <w:t>f)</w:t>
      </w:r>
      <w:r w:rsidR="00936888" w:rsidRPr="0016630E">
        <w:rPr>
          <w:lang w:eastAsia="zh-CN"/>
        </w:rPr>
        <w:tab/>
      </w:r>
      <w:r w:rsidR="00936888" w:rsidRPr="0016630E">
        <w:rPr>
          <w:rFonts w:hint="eastAsia"/>
          <w:lang w:eastAsia="zh-CN"/>
        </w:rPr>
        <w:t>强烈要求对与声音节目内容和格式识别方法一起使用的操作方法进行校准；</w:t>
      </w:r>
    </w:p>
    <w:p w14:paraId="2FE00219" w14:textId="01958B98" w:rsidR="00936888" w:rsidRPr="0016630E" w:rsidRDefault="00D42433" w:rsidP="00936888">
      <w:pPr>
        <w:rPr>
          <w:color w:val="000000"/>
          <w:lang w:eastAsia="zh-CN"/>
        </w:rPr>
      </w:pPr>
      <w:r w:rsidRPr="004E4830">
        <w:rPr>
          <w:rFonts w:hint="eastAsia"/>
          <w:i/>
          <w:iCs/>
          <w:lang w:eastAsia="zh-CN"/>
        </w:rPr>
        <w:t>g)</w:t>
      </w:r>
      <w:r w:rsidR="00936888" w:rsidRPr="0016630E">
        <w:rPr>
          <w:color w:val="000000"/>
          <w:lang w:eastAsia="zh-CN"/>
        </w:rPr>
        <w:tab/>
      </w:r>
      <w:r w:rsidR="00936888" w:rsidRPr="0016630E">
        <w:rPr>
          <w:rFonts w:hint="eastAsia"/>
          <w:color w:val="000000"/>
          <w:lang w:eastAsia="zh-CN"/>
        </w:rPr>
        <w:t>当立体声和多声道模式下声道中的串行音调同时可用时，需要应用某种技术，以便能够对声道之间的相位关系进行检查，从而减轻</w:t>
      </w:r>
      <w:r w:rsidR="00936888" w:rsidRPr="0016630E">
        <w:rPr>
          <w:rFonts w:hint="eastAsia"/>
          <w:color w:val="000000"/>
          <w:lang w:eastAsia="zh-CN"/>
        </w:rPr>
        <w:t>180</w:t>
      </w:r>
      <w:r w:rsidR="00936888" w:rsidRPr="0016630E">
        <w:rPr>
          <w:rFonts w:hint="eastAsia"/>
          <w:color w:val="000000"/>
          <w:lang w:eastAsia="zh-CN"/>
        </w:rPr>
        <w:t>度相位逆转带来的影响；</w:t>
      </w:r>
    </w:p>
    <w:p w14:paraId="3FBD480F" w14:textId="1B8928DC" w:rsidR="00936888" w:rsidRPr="0016630E" w:rsidRDefault="00D42433" w:rsidP="00936888">
      <w:pPr>
        <w:rPr>
          <w:lang w:eastAsia="zh-CN"/>
        </w:rPr>
      </w:pPr>
      <w:r w:rsidRPr="004E4830">
        <w:rPr>
          <w:i/>
          <w:iCs/>
          <w:color w:val="000000"/>
          <w:lang w:eastAsia="zh-CN"/>
        </w:rPr>
        <w:t>h</w:t>
      </w:r>
      <w:r w:rsidRPr="004E4830">
        <w:rPr>
          <w:rFonts w:hint="eastAsia"/>
          <w:i/>
          <w:iCs/>
          <w:lang w:eastAsia="zh-CN"/>
        </w:rPr>
        <w:t>)</w:t>
      </w:r>
      <w:r w:rsidR="00936888" w:rsidRPr="0016630E">
        <w:rPr>
          <w:lang w:eastAsia="zh-CN"/>
        </w:rPr>
        <w:tab/>
      </w:r>
      <w:r w:rsidR="00936888" w:rsidRPr="0016630E">
        <w:rPr>
          <w:rFonts w:hint="eastAsia"/>
          <w:lang w:eastAsia="zh-CN"/>
        </w:rPr>
        <w:t>目前在几个国家中使用了对多声道声音发送编码降低比特率的发送系统；</w:t>
      </w:r>
    </w:p>
    <w:p w14:paraId="5B822C28" w14:textId="6DC37936" w:rsidR="00936888" w:rsidRPr="0016630E" w:rsidRDefault="00D42433" w:rsidP="00936888">
      <w:pPr>
        <w:rPr>
          <w:lang w:eastAsia="zh-CN"/>
        </w:rPr>
      </w:pPr>
      <w:r w:rsidRPr="004E4830">
        <w:rPr>
          <w:i/>
          <w:iCs/>
          <w:lang w:eastAsia="zh-CN"/>
        </w:rPr>
        <w:t>i</w:t>
      </w:r>
      <w:r w:rsidRPr="004E4830">
        <w:rPr>
          <w:rFonts w:hint="eastAsia"/>
          <w:i/>
          <w:iCs/>
          <w:lang w:eastAsia="zh-CN"/>
        </w:rPr>
        <w:t>)</w:t>
      </w:r>
      <w:r w:rsidR="00936888" w:rsidRPr="0016630E">
        <w:rPr>
          <w:lang w:eastAsia="zh-CN"/>
        </w:rPr>
        <w:tab/>
      </w:r>
      <w:r w:rsidR="00936888" w:rsidRPr="0016630E">
        <w:rPr>
          <w:rFonts w:hint="eastAsia"/>
          <w:lang w:eastAsia="zh-CN"/>
        </w:rPr>
        <w:t>各作品情形越来越多地涉及有关</w:t>
      </w:r>
      <w:r w:rsidR="00936888" w:rsidRPr="0016630E">
        <w:rPr>
          <w:rFonts w:hint="eastAsia"/>
          <w:lang w:eastAsia="zh-CN"/>
        </w:rPr>
        <w:t>5.1</w:t>
      </w:r>
      <w:r w:rsidR="00936888" w:rsidRPr="0016630E">
        <w:rPr>
          <w:rFonts w:hint="eastAsia"/>
          <w:lang w:eastAsia="zh-CN"/>
        </w:rPr>
        <w:t>环绕声的八声道；</w:t>
      </w:r>
    </w:p>
    <w:p w14:paraId="2BE4EA07" w14:textId="5EAAB0B2" w:rsidR="00936888" w:rsidRPr="0016630E" w:rsidRDefault="00D42433" w:rsidP="00936888">
      <w:pPr>
        <w:rPr>
          <w:lang w:eastAsia="zh-CN"/>
        </w:rPr>
      </w:pPr>
      <w:r w:rsidRPr="004E4830">
        <w:rPr>
          <w:i/>
          <w:iCs/>
          <w:lang w:eastAsia="zh-CN"/>
        </w:rPr>
        <w:t>j</w:t>
      </w:r>
      <w:r w:rsidRPr="004E4830">
        <w:rPr>
          <w:rFonts w:hint="eastAsia"/>
          <w:i/>
          <w:iCs/>
          <w:lang w:eastAsia="zh-CN"/>
        </w:rPr>
        <w:t>)</w:t>
      </w:r>
      <w:r w:rsidR="00936888" w:rsidRPr="0016630E">
        <w:rPr>
          <w:lang w:eastAsia="zh-CN"/>
        </w:rPr>
        <w:tab/>
      </w:r>
      <w:r w:rsidR="00936888" w:rsidRPr="0016630E">
        <w:rPr>
          <w:rFonts w:hint="eastAsia"/>
          <w:lang w:eastAsia="zh-CN"/>
        </w:rPr>
        <w:t>由于需要进行声音和电视广播的国际节目交流，在许多节目流派中，对语音作品，越来越多地将多音轨声音编码为音频多路复用；</w:t>
      </w:r>
    </w:p>
    <w:p w14:paraId="07F2CCD0" w14:textId="228F0B29" w:rsidR="00936888" w:rsidRPr="0016630E" w:rsidRDefault="00D42433" w:rsidP="00936888">
      <w:pPr>
        <w:tabs>
          <w:tab w:val="left" w:pos="-720"/>
        </w:tabs>
        <w:rPr>
          <w:lang w:eastAsia="zh-CN"/>
        </w:rPr>
      </w:pPr>
      <w:r w:rsidRPr="004E4830">
        <w:rPr>
          <w:i/>
          <w:iCs/>
          <w:lang w:eastAsia="zh-CN"/>
        </w:rPr>
        <w:t>k</w:t>
      </w:r>
      <w:r w:rsidRPr="004E4830">
        <w:rPr>
          <w:rFonts w:hint="eastAsia"/>
          <w:i/>
          <w:iCs/>
          <w:lang w:eastAsia="zh-CN"/>
        </w:rPr>
        <w:t>)</w:t>
      </w:r>
      <w:r w:rsidR="00936888" w:rsidRPr="0016630E">
        <w:rPr>
          <w:lang w:eastAsia="zh-CN"/>
        </w:rPr>
        <w:tab/>
      </w:r>
      <w:r w:rsidR="00936888" w:rsidRPr="0016630E">
        <w:rPr>
          <w:rFonts w:hint="eastAsia"/>
          <w:lang w:eastAsia="zh-CN"/>
        </w:rPr>
        <w:t>多声道节目国际交流遵循广播公司与节目版权持有者之间的合同和商业协议要求；</w:t>
      </w:r>
    </w:p>
    <w:p w14:paraId="08A7F8DE" w14:textId="484FFEC7" w:rsidR="00936888" w:rsidRPr="0016630E" w:rsidRDefault="00D42433" w:rsidP="00936888">
      <w:pPr>
        <w:rPr>
          <w:lang w:eastAsia="zh-CN"/>
        </w:rPr>
      </w:pPr>
      <w:r w:rsidRPr="004E4830">
        <w:rPr>
          <w:i/>
          <w:iCs/>
          <w:lang w:eastAsia="zh-CN"/>
        </w:rPr>
        <w:t>l</w:t>
      </w:r>
      <w:r w:rsidRPr="004E4830">
        <w:rPr>
          <w:rFonts w:hint="eastAsia"/>
          <w:i/>
          <w:iCs/>
          <w:lang w:eastAsia="zh-CN"/>
        </w:rPr>
        <w:t>)</w:t>
      </w:r>
      <w:r w:rsidR="00936888" w:rsidRPr="0016630E">
        <w:rPr>
          <w:lang w:eastAsia="zh-CN"/>
        </w:rPr>
        <w:tab/>
      </w:r>
      <w:r w:rsidR="00936888" w:rsidRPr="0016630E">
        <w:rPr>
          <w:rFonts w:hint="eastAsia"/>
          <w:lang w:eastAsia="zh-CN"/>
        </w:rPr>
        <w:t>许多主管部门正越来越多地涉及电视节目素材的交流，</w:t>
      </w:r>
    </w:p>
    <w:p w14:paraId="2F03240E" w14:textId="30002427" w:rsidR="00936888" w:rsidRPr="00B8510F" w:rsidRDefault="00936888" w:rsidP="00936888">
      <w:pPr>
        <w:pStyle w:val="Call"/>
        <w:rPr>
          <w:rFonts w:ascii="STKaiti" w:eastAsia="STKaiti" w:hAnsi="STKaiti"/>
          <w:i w:val="0"/>
          <w:lang w:val="en-US" w:eastAsia="zh-CN"/>
        </w:rPr>
      </w:pPr>
      <w:r w:rsidRPr="00B8510F">
        <w:rPr>
          <w:rFonts w:ascii="STKaiti" w:eastAsia="STKaiti" w:hAnsi="STKaiti" w:hint="eastAsia"/>
          <w:i w:val="0"/>
          <w:lang w:val="en-US" w:eastAsia="zh-CN"/>
        </w:rPr>
        <w:lastRenderedPageBreak/>
        <w:t>建议</w:t>
      </w:r>
    </w:p>
    <w:p w14:paraId="268B0AE6" w14:textId="77777777" w:rsidR="00936888" w:rsidRPr="0016630E" w:rsidRDefault="00936888" w:rsidP="00936888">
      <w:pPr>
        <w:rPr>
          <w:lang w:val="en-AU" w:eastAsia="zh-CN"/>
        </w:rPr>
      </w:pPr>
      <w:r w:rsidRPr="0016630E">
        <w:rPr>
          <w:b/>
          <w:bCs/>
          <w:lang w:eastAsia="zh-CN"/>
        </w:rPr>
        <w:t>1</w:t>
      </w:r>
      <w:r w:rsidRPr="0016630E">
        <w:rPr>
          <w:lang w:eastAsia="zh-CN"/>
        </w:rPr>
        <w:tab/>
      </w:r>
      <w:r w:rsidRPr="0016630E">
        <w:rPr>
          <w:rFonts w:hint="eastAsia"/>
          <w:lang w:val="en-AU" w:eastAsia="zh-CN"/>
        </w:rPr>
        <w:t>如果要求使用或正在使用声道识别方法，那么信令应至少提供所需的最少信息，以确保信息源下行流的任何用户能够准确无误地确定声道号，并因此确定其内容；</w:t>
      </w:r>
    </w:p>
    <w:p w14:paraId="3F2DDCEA" w14:textId="38048CF5" w:rsidR="00936888" w:rsidRPr="0016630E" w:rsidRDefault="00936888" w:rsidP="00936888">
      <w:pPr>
        <w:rPr>
          <w:lang w:val="en-AU" w:eastAsia="zh-CN"/>
        </w:rPr>
      </w:pPr>
      <w:r w:rsidRPr="0016630E">
        <w:rPr>
          <w:b/>
          <w:lang w:val="en-AU" w:eastAsia="zh-CN"/>
        </w:rPr>
        <w:t>2</w:t>
      </w:r>
      <w:r w:rsidRPr="0016630E">
        <w:rPr>
          <w:lang w:val="en-AU" w:eastAsia="zh-CN"/>
        </w:rPr>
        <w:tab/>
      </w:r>
      <w:r w:rsidRPr="0016630E">
        <w:rPr>
          <w:rFonts w:hint="eastAsia"/>
          <w:lang w:val="en-AU" w:eastAsia="zh-CN"/>
        </w:rPr>
        <w:t>依据</w:t>
      </w:r>
      <w:r w:rsidRPr="0016630E">
        <w:rPr>
          <w:lang w:eastAsia="zh-CN"/>
        </w:rPr>
        <w:t>ITU-R BS.</w:t>
      </w:r>
      <w:r w:rsidRPr="0016630E">
        <w:rPr>
          <w:rFonts w:hint="eastAsia"/>
          <w:lang w:eastAsia="zh-CN"/>
        </w:rPr>
        <w:t>1726</w:t>
      </w:r>
      <w:r w:rsidRPr="0016630E">
        <w:rPr>
          <w:rFonts w:hint="eastAsia"/>
          <w:lang w:eastAsia="zh-CN"/>
        </w:rPr>
        <w:t>建议书，</w:t>
      </w:r>
      <w:r w:rsidRPr="0016630E">
        <w:rPr>
          <w:rFonts w:hint="eastAsia"/>
          <w:lang w:val="en-AU" w:eastAsia="zh-CN"/>
        </w:rPr>
        <w:t>立体声信号中各声道的基准信号应是一个</w:t>
      </w:r>
      <w:r w:rsidRPr="0016630E">
        <w:rPr>
          <w:rFonts w:hint="eastAsia"/>
          <w:lang w:val="en-AU" w:eastAsia="zh-CN"/>
        </w:rPr>
        <w:t>1 000 Hz</w:t>
      </w:r>
      <w:r w:rsidRPr="0016630E">
        <w:rPr>
          <w:rFonts w:hint="eastAsia"/>
          <w:lang w:val="en-AU" w:eastAsia="zh-CN"/>
        </w:rPr>
        <w:t>的校准音调，基准电平为</w:t>
      </w:r>
      <w:r w:rsidR="00FF005C" w:rsidRPr="00FF005C">
        <w:rPr>
          <w:spacing w:val="-6"/>
          <w:lang w:val="en-AU" w:eastAsia="zh-CN"/>
        </w:rPr>
        <w:t>–</w:t>
      </w:r>
      <w:r w:rsidRPr="0016630E">
        <w:rPr>
          <w:spacing w:val="-6"/>
          <w:lang w:val="en-AU" w:eastAsia="zh-CN"/>
        </w:rPr>
        <w:t>18 dB FS</w:t>
      </w:r>
      <w:r w:rsidRPr="0016630E">
        <w:rPr>
          <w:rFonts w:hint="eastAsia"/>
          <w:spacing w:val="-6"/>
          <w:lang w:val="en-AU" w:eastAsia="zh-CN"/>
        </w:rPr>
        <w:t>或</w:t>
      </w:r>
      <w:r w:rsidR="00FF005C" w:rsidRPr="00FF005C">
        <w:rPr>
          <w:spacing w:val="-6"/>
          <w:lang w:val="en-AU" w:eastAsia="zh-CN"/>
        </w:rPr>
        <w:t>–</w:t>
      </w:r>
      <w:r w:rsidRPr="0016630E">
        <w:rPr>
          <w:spacing w:val="-6"/>
          <w:lang w:val="en-AU" w:eastAsia="zh-CN"/>
        </w:rPr>
        <w:t>20 dB FS</w:t>
      </w:r>
      <w:r w:rsidRPr="0016630E">
        <w:rPr>
          <w:rFonts w:hint="eastAsia"/>
          <w:lang w:val="en-AU" w:eastAsia="zh-CN"/>
        </w:rPr>
        <w:t>，通过一个指明声道号以及可选地指明信息源名称的语音公告，</w:t>
      </w:r>
      <w:proofErr w:type="gramStart"/>
      <w:r w:rsidRPr="0016630E">
        <w:rPr>
          <w:rFonts w:hint="eastAsia"/>
          <w:lang w:val="en-AU" w:eastAsia="zh-CN"/>
        </w:rPr>
        <w:t>至少每</w:t>
      </w:r>
      <w:r w:rsidRPr="0016630E">
        <w:rPr>
          <w:rFonts w:hint="eastAsia"/>
          <w:lang w:val="en-AU" w:eastAsia="zh-CN"/>
        </w:rPr>
        <w:t>30</w:t>
      </w:r>
      <w:r w:rsidRPr="0016630E">
        <w:rPr>
          <w:rFonts w:hint="eastAsia"/>
          <w:lang w:val="en-AU" w:eastAsia="zh-CN"/>
        </w:rPr>
        <w:t>秒钟产生中断一次；</w:t>
      </w:r>
      <w:proofErr w:type="gramEnd"/>
    </w:p>
    <w:p w14:paraId="5D80E229" w14:textId="77777777" w:rsidR="00936888" w:rsidRPr="0016630E" w:rsidRDefault="00936888" w:rsidP="00936888">
      <w:pPr>
        <w:rPr>
          <w:color w:val="000000"/>
          <w:lang w:val="en-AU" w:eastAsia="zh-CN"/>
        </w:rPr>
      </w:pPr>
      <w:r w:rsidRPr="0016630E">
        <w:rPr>
          <w:b/>
          <w:color w:val="000000"/>
          <w:lang w:val="en-AU" w:eastAsia="zh-CN"/>
        </w:rPr>
        <w:t>3</w:t>
      </w:r>
      <w:r w:rsidRPr="0016630E">
        <w:rPr>
          <w:color w:val="000000"/>
          <w:lang w:val="en-AU" w:eastAsia="zh-CN"/>
        </w:rPr>
        <w:tab/>
      </w:r>
      <w:r w:rsidRPr="0016630E">
        <w:rPr>
          <w:rFonts w:hint="eastAsia"/>
          <w:color w:val="000000"/>
          <w:lang w:eastAsia="zh-CN"/>
        </w:rPr>
        <w:t>在立体声和多声道分摊线路中，应同时对所有声道应用基准音调，</w:t>
      </w:r>
      <w:proofErr w:type="gramStart"/>
      <w:r w:rsidRPr="0016630E">
        <w:rPr>
          <w:rFonts w:hint="eastAsia"/>
          <w:color w:val="000000"/>
          <w:lang w:eastAsia="zh-CN"/>
        </w:rPr>
        <w:t>以便帮助在目的端确定各声道之间正确的相位关系；</w:t>
      </w:r>
      <w:proofErr w:type="gramEnd"/>
    </w:p>
    <w:p w14:paraId="347120FA" w14:textId="77777777" w:rsidR="00936888" w:rsidRPr="0016630E" w:rsidRDefault="00936888" w:rsidP="00936888">
      <w:pPr>
        <w:rPr>
          <w:lang w:val="en-AU" w:eastAsia="zh-CN"/>
        </w:rPr>
      </w:pPr>
      <w:r w:rsidRPr="0016630E">
        <w:rPr>
          <w:b/>
          <w:lang w:val="en-AU" w:eastAsia="zh-CN"/>
        </w:rPr>
        <w:t>4</w:t>
      </w:r>
      <w:r w:rsidRPr="0016630E">
        <w:rPr>
          <w:lang w:val="en-AU" w:eastAsia="zh-CN"/>
        </w:rPr>
        <w:tab/>
      </w:r>
      <w:r w:rsidRPr="0016630E">
        <w:rPr>
          <w:rFonts w:hint="eastAsia"/>
          <w:lang w:val="en-AU" w:eastAsia="zh-CN"/>
        </w:rPr>
        <w:t>使用各声道来承载节目中各种各样的语音成分时，</w:t>
      </w:r>
      <w:proofErr w:type="gramStart"/>
      <w:r w:rsidRPr="0016630E">
        <w:rPr>
          <w:rFonts w:hint="eastAsia"/>
          <w:lang w:val="en-AU" w:eastAsia="zh-CN"/>
        </w:rPr>
        <w:t>应在有关各方之间预先达成相互协议；</w:t>
      </w:r>
      <w:proofErr w:type="gramEnd"/>
    </w:p>
    <w:p w14:paraId="730AE7BD" w14:textId="77777777" w:rsidR="00936888" w:rsidRPr="0016630E" w:rsidRDefault="00936888" w:rsidP="00936888">
      <w:pPr>
        <w:rPr>
          <w:lang w:val="en-AU" w:eastAsia="zh-CN"/>
        </w:rPr>
      </w:pPr>
      <w:r w:rsidRPr="0016630E">
        <w:rPr>
          <w:b/>
          <w:lang w:val="en-AU" w:eastAsia="zh-CN"/>
        </w:rPr>
        <w:t>5</w:t>
      </w:r>
      <w:r w:rsidRPr="0016630E">
        <w:rPr>
          <w:lang w:val="en-AU" w:eastAsia="zh-CN"/>
        </w:rPr>
        <w:tab/>
      </w:r>
      <w:r w:rsidRPr="0016630E">
        <w:rPr>
          <w:rFonts w:hint="eastAsia"/>
          <w:lang w:val="en-AU" w:eastAsia="zh-CN"/>
        </w:rPr>
        <w:t>当没有此类预先的协议时，对其中所述的各作品情形应首先使用附件</w:t>
      </w:r>
      <w:r w:rsidRPr="0016630E">
        <w:rPr>
          <w:rFonts w:hint="eastAsia"/>
          <w:lang w:val="en-AU" w:eastAsia="zh-CN"/>
        </w:rPr>
        <w:t>1</w:t>
      </w:r>
      <w:r w:rsidRPr="0016630E">
        <w:rPr>
          <w:rFonts w:hint="eastAsia"/>
          <w:lang w:val="en-AU" w:eastAsia="zh-CN"/>
        </w:rPr>
        <w:t>、</w:t>
      </w:r>
      <w:proofErr w:type="gramStart"/>
      <w:r w:rsidRPr="0016630E">
        <w:rPr>
          <w:rFonts w:hint="eastAsia"/>
          <w:lang w:val="en-AU" w:eastAsia="zh-CN"/>
        </w:rPr>
        <w:t>附件</w:t>
      </w:r>
      <w:r w:rsidRPr="0016630E">
        <w:rPr>
          <w:rFonts w:hint="eastAsia"/>
          <w:lang w:val="en-AU" w:eastAsia="zh-CN"/>
        </w:rPr>
        <w:t>2</w:t>
      </w:r>
      <w:r w:rsidRPr="0016630E">
        <w:rPr>
          <w:rFonts w:hint="eastAsia"/>
          <w:lang w:val="en-AU" w:eastAsia="zh-CN"/>
        </w:rPr>
        <w:t>和附件</w:t>
      </w:r>
      <w:r w:rsidRPr="0016630E">
        <w:rPr>
          <w:rFonts w:hint="eastAsia"/>
          <w:lang w:val="en-AU" w:eastAsia="zh-CN"/>
        </w:rPr>
        <w:t>3</w:t>
      </w:r>
      <w:r w:rsidRPr="0016630E">
        <w:rPr>
          <w:rFonts w:hint="eastAsia"/>
          <w:lang w:val="en-AU" w:eastAsia="zh-CN"/>
        </w:rPr>
        <w:t>中所指明的各声道；</w:t>
      </w:r>
      <w:proofErr w:type="gramEnd"/>
    </w:p>
    <w:p w14:paraId="04694476" w14:textId="78079034" w:rsidR="00936888" w:rsidRDefault="00936888" w:rsidP="00936888">
      <w:pPr>
        <w:rPr>
          <w:lang w:val="en-AU" w:eastAsia="zh-CN"/>
        </w:rPr>
      </w:pPr>
      <w:r w:rsidRPr="0016630E">
        <w:rPr>
          <w:b/>
          <w:lang w:val="en-AU" w:eastAsia="zh-CN"/>
        </w:rPr>
        <w:t>6</w:t>
      </w:r>
      <w:r w:rsidRPr="0016630E">
        <w:rPr>
          <w:lang w:val="en-AU" w:eastAsia="zh-CN"/>
        </w:rPr>
        <w:tab/>
      </w:r>
      <w:r w:rsidRPr="0016630E">
        <w:rPr>
          <w:rFonts w:hint="eastAsia"/>
          <w:lang w:val="en-AU" w:eastAsia="zh-CN"/>
        </w:rPr>
        <w:t>需要时，应对附件</w:t>
      </w:r>
      <w:r w:rsidRPr="0016630E">
        <w:rPr>
          <w:rFonts w:hint="eastAsia"/>
          <w:lang w:val="en-AU" w:eastAsia="zh-CN"/>
        </w:rPr>
        <w:t>1</w:t>
      </w:r>
      <w:r w:rsidRPr="0016630E">
        <w:rPr>
          <w:rFonts w:hint="eastAsia"/>
          <w:lang w:val="en-AU" w:eastAsia="zh-CN"/>
        </w:rPr>
        <w:t>、附件</w:t>
      </w:r>
      <w:r w:rsidRPr="0016630E">
        <w:rPr>
          <w:rFonts w:hint="eastAsia"/>
          <w:lang w:val="en-AU" w:eastAsia="zh-CN"/>
        </w:rPr>
        <w:t>2</w:t>
      </w:r>
      <w:r w:rsidRPr="0016630E">
        <w:rPr>
          <w:rFonts w:hint="eastAsia"/>
          <w:lang w:val="en-AU" w:eastAsia="zh-CN"/>
        </w:rPr>
        <w:t>和附件</w:t>
      </w:r>
      <w:r w:rsidRPr="0016630E">
        <w:rPr>
          <w:rFonts w:hint="eastAsia"/>
          <w:lang w:val="en-AU" w:eastAsia="zh-CN"/>
        </w:rPr>
        <w:t>3</w:t>
      </w:r>
      <w:r w:rsidRPr="0016630E">
        <w:rPr>
          <w:rFonts w:hint="eastAsia"/>
          <w:lang w:val="en-AU" w:eastAsia="zh-CN"/>
        </w:rPr>
        <w:t>进行扩展，以便反映出其它情形。</w:t>
      </w:r>
    </w:p>
    <w:p w14:paraId="55340FDA" w14:textId="49510CDD" w:rsidR="00EF46AB" w:rsidRDefault="00EF46AB" w:rsidP="00936888">
      <w:pPr>
        <w:rPr>
          <w:lang w:val="en-AU" w:eastAsia="zh-CN"/>
        </w:rPr>
      </w:pPr>
    </w:p>
    <w:p w14:paraId="45675EFD" w14:textId="77777777" w:rsidR="00EF46AB" w:rsidRPr="0016630E" w:rsidRDefault="00EF46AB" w:rsidP="00936888">
      <w:pPr>
        <w:rPr>
          <w:rFonts w:hint="eastAsia"/>
          <w:lang w:val="en-AU" w:eastAsia="zh-CN"/>
        </w:rPr>
      </w:pPr>
    </w:p>
    <w:p w14:paraId="3EDA13CC" w14:textId="12F575E4" w:rsidR="00936888" w:rsidRPr="00CA1967" w:rsidRDefault="00936888" w:rsidP="00ED2995">
      <w:pPr>
        <w:pStyle w:val="AnnexNoTitle"/>
        <w:outlineLvl w:val="0"/>
        <w:rPr>
          <w:lang w:eastAsia="zh-CN"/>
        </w:rPr>
      </w:pPr>
      <w:r w:rsidRPr="00CA1967">
        <w:rPr>
          <w:rFonts w:hint="eastAsia"/>
          <w:lang w:eastAsia="zh-CN"/>
        </w:rPr>
        <w:t>附件</w:t>
      </w:r>
      <w:r w:rsidRPr="00CA1967">
        <w:rPr>
          <w:lang w:eastAsia="zh-CN"/>
        </w:rPr>
        <w:t>1</w:t>
      </w:r>
      <w:r w:rsidRPr="00CA1967">
        <w:rPr>
          <w:rFonts w:hint="eastAsia"/>
          <w:lang w:eastAsia="zh-CN"/>
        </w:rPr>
        <w:br/>
      </w:r>
      <w:r w:rsidRPr="00CA1967">
        <w:rPr>
          <w:rFonts w:hint="eastAsia"/>
          <w:lang w:eastAsia="zh-CN"/>
        </w:rPr>
        <w:t>国际分摊线路上四</w:t>
      </w:r>
      <w:r w:rsidR="00FA03D6">
        <w:rPr>
          <w:rFonts w:hint="eastAsia"/>
          <w:lang w:eastAsia="zh-CN"/>
        </w:rPr>
        <w:t>轨</w:t>
      </w:r>
      <w:r w:rsidRPr="00CA1967">
        <w:rPr>
          <w:rFonts w:hint="eastAsia"/>
          <w:lang w:eastAsia="zh-CN"/>
        </w:rPr>
        <w:t>声道的识别与排序</w:t>
      </w:r>
    </w:p>
    <w:p w14:paraId="4F365DBD" w14:textId="77777777" w:rsidR="00936888" w:rsidRPr="0016630E" w:rsidRDefault="00936888" w:rsidP="00936888">
      <w:pPr>
        <w:spacing w:before="360"/>
        <w:ind w:firstLineChars="200" w:firstLine="480"/>
        <w:rPr>
          <w:lang w:eastAsia="zh-CN"/>
        </w:rPr>
      </w:pPr>
      <w:r w:rsidRPr="0016630E">
        <w:rPr>
          <w:rFonts w:hint="eastAsia"/>
          <w:lang w:eastAsia="zh-CN"/>
        </w:rPr>
        <w:t>当有关各方之间没有预先的相互协议时，本附件描述使用四声道立体声或单声道声音的节目作品情形下的声道首选识别方法。</w:t>
      </w:r>
    </w:p>
    <w:p w14:paraId="73B6F353" w14:textId="77777777" w:rsidR="00936888" w:rsidRDefault="00936888" w:rsidP="00936888">
      <w:pPr>
        <w:pStyle w:val="Headingb"/>
        <w:rPr>
          <w:lang w:val="en-US" w:eastAsia="zh-CN"/>
        </w:rPr>
      </w:pPr>
      <w:r>
        <w:rPr>
          <w:rFonts w:hint="eastAsia"/>
          <w:lang w:val="en-US" w:eastAsia="zh-CN"/>
        </w:rPr>
        <w:t>作品情形</w:t>
      </w:r>
      <w:r w:rsidRPr="00BA0F96">
        <w:rPr>
          <w:lang w:val="en-US" w:eastAsia="zh-CN"/>
        </w:rPr>
        <w:t>1</w:t>
      </w:r>
    </w:p>
    <w:p w14:paraId="4CA1A4EC" w14:textId="77777777" w:rsidR="00936888" w:rsidRPr="0016630E" w:rsidRDefault="00936888" w:rsidP="00936888">
      <w:pPr>
        <w:ind w:firstLineChars="200" w:firstLine="480"/>
        <w:rPr>
          <w:lang w:eastAsia="zh-CN"/>
        </w:rPr>
      </w:pPr>
      <w:r w:rsidRPr="0016630E">
        <w:rPr>
          <w:rFonts w:hint="eastAsia"/>
          <w:lang w:eastAsia="zh-CN"/>
        </w:rPr>
        <w:t>本情形是这样一种情形，当中，目的广播公司的评论员在目的广播公司的设备处。在这种情况下，目的广播公司将经常需要把主持语言翻译为主持向导解说词，并对当地解说词与国际声做新的混合。表</w:t>
      </w:r>
      <w:r w:rsidRPr="0016630E">
        <w:rPr>
          <w:rFonts w:hint="eastAsia"/>
          <w:lang w:eastAsia="zh-CN"/>
        </w:rPr>
        <w:t>1</w:t>
      </w:r>
      <w:r w:rsidRPr="0016630E">
        <w:rPr>
          <w:rFonts w:hint="eastAsia"/>
          <w:lang w:eastAsia="zh-CN"/>
        </w:rPr>
        <w:t>中考虑了两种情况，即立体声声音或单声道声音。</w:t>
      </w:r>
    </w:p>
    <w:p w14:paraId="7040CF9E" w14:textId="77777777" w:rsidR="00936888" w:rsidRPr="000F4E8B" w:rsidRDefault="00936888" w:rsidP="00936888">
      <w:pPr>
        <w:pStyle w:val="TableNo"/>
      </w:pPr>
      <w:r w:rsidRPr="000F4E8B">
        <w:rPr>
          <w:rFonts w:hint="eastAsia"/>
        </w:rPr>
        <w:t>表</w:t>
      </w:r>
      <w:r w:rsidRPr="000F4E8B">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7"/>
        <w:gridCol w:w="3827"/>
        <w:gridCol w:w="3808"/>
      </w:tblGrid>
      <w:tr w:rsidR="00936888" w14:paraId="40F02019" w14:textId="77777777" w:rsidTr="00F65E83">
        <w:trPr>
          <w:jc w:val="center"/>
        </w:trPr>
        <w:tc>
          <w:tcPr>
            <w:tcW w:w="1117" w:type="dxa"/>
          </w:tcPr>
          <w:p w14:paraId="0169D118" w14:textId="77777777" w:rsidR="00936888" w:rsidRPr="00733B6C" w:rsidRDefault="00936888" w:rsidP="00F65E83">
            <w:pPr>
              <w:pStyle w:val="Tablehead"/>
            </w:pPr>
            <w:proofErr w:type="spellStart"/>
            <w:r w:rsidRPr="00733B6C">
              <w:rPr>
                <w:rFonts w:hint="eastAsia"/>
              </w:rPr>
              <w:t>声道号</w:t>
            </w:r>
            <w:proofErr w:type="spellEnd"/>
          </w:p>
        </w:tc>
        <w:tc>
          <w:tcPr>
            <w:tcW w:w="3827" w:type="dxa"/>
            <w:vAlign w:val="center"/>
          </w:tcPr>
          <w:p w14:paraId="53874063" w14:textId="77777777" w:rsidR="00936888" w:rsidRPr="00733B6C" w:rsidRDefault="00936888" w:rsidP="00F65E83">
            <w:pPr>
              <w:pStyle w:val="Tablehead"/>
            </w:pPr>
            <w:proofErr w:type="spellStart"/>
            <w:r w:rsidRPr="00733B6C">
              <w:rPr>
                <w:rFonts w:hint="eastAsia"/>
              </w:rPr>
              <w:t>立体声信号</w:t>
            </w:r>
            <w:proofErr w:type="spellEnd"/>
          </w:p>
        </w:tc>
        <w:tc>
          <w:tcPr>
            <w:tcW w:w="3808" w:type="dxa"/>
            <w:vAlign w:val="center"/>
          </w:tcPr>
          <w:p w14:paraId="06BDF86D" w14:textId="77777777" w:rsidR="00936888" w:rsidRPr="00733B6C" w:rsidRDefault="00936888" w:rsidP="00F65E83">
            <w:pPr>
              <w:pStyle w:val="Tablehead"/>
            </w:pPr>
            <w:proofErr w:type="spellStart"/>
            <w:r w:rsidRPr="00733B6C">
              <w:rPr>
                <w:rFonts w:hint="eastAsia"/>
              </w:rPr>
              <w:t>单声道信号</w:t>
            </w:r>
            <w:proofErr w:type="spellEnd"/>
          </w:p>
        </w:tc>
      </w:tr>
      <w:tr w:rsidR="00936888" w14:paraId="5F630469" w14:textId="77777777" w:rsidTr="00F65E83">
        <w:trPr>
          <w:jc w:val="center"/>
        </w:trPr>
        <w:tc>
          <w:tcPr>
            <w:tcW w:w="1117" w:type="dxa"/>
          </w:tcPr>
          <w:p w14:paraId="570C4941" w14:textId="77777777" w:rsidR="00936888" w:rsidRPr="00733B6C" w:rsidRDefault="00936888" w:rsidP="00F65E83">
            <w:pPr>
              <w:pStyle w:val="Tabletext"/>
              <w:jc w:val="center"/>
            </w:pPr>
            <w:r w:rsidRPr="00733B6C">
              <w:t>1</w:t>
            </w:r>
          </w:p>
        </w:tc>
        <w:tc>
          <w:tcPr>
            <w:tcW w:w="3827" w:type="dxa"/>
          </w:tcPr>
          <w:p w14:paraId="0D632B37" w14:textId="77777777" w:rsidR="00936888" w:rsidRPr="00733B6C" w:rsidRDefault="00936888" w:rsidP="00F65E83">
            <w:pPr>
              <w:pStyle w:val="Tabletext"/>
              <w:rPr>
                <w:lang w:eastAsia="zh-CN"/>
              </w:rPr>
            </w:pPr>
            <w:r w:rsidRPr="00733B6C">
              <w:rPr>
                <w:rFonts w:hint="eastAsia"/>
                <w:lang w:eastAsia="zh-CN"/>
              </w:rPr>
              <w:t>国际声（立体声效果</w:t>
            </w:r>
            <w:r w:rsidRPr="00733B6C">
              <w:rPr>
                <w:rFonts w:hint="eastAsia"/>
                <w:lang w:eastAsia="zh-CN"/>
              </w:rPr>
              <w:t xml:space="preserve"> </w:t>
            </w:r>
            <w:r>
              <w:rPr>
                <w:lang w:eastAsia="zh-CN"/>
              </w:rPr>
              <w:t>–</w:t>
            </w:r>
            <w:r w:rsidRPr="00733B6C">
              <w:rPr>
                <w:lang w:eastAsia="zh-CN"/>
              </w:rPr>
              <w:t xml:space="preserve"> Lt</w:t>
            </w:r>
            <w:r w:rsidRPr="00733B6C">
              <w:rPr>
                <w:rFonts w:hint="eastAsia"/>
                <w:lang w:eastAsia="zh-CN"/>
              </w:rPr>
              <w:t>）</w:t>
            </w:r>
          </w:p>
        </w:tc>
        <w:tc>
          <w:tcPr>
            <w:tcW w:w="3808" w:type="dxa"/>
          </w:tcPr>
          <w:p w14:paraId="307DA656" w14:textId="77777777" w:rsidR="00936888" w:rsidRPr="00733B6C" w:rsidRDefault="00936888" w:rsidP="00F65E83">
            <w:pPr>
              <w:pStyle w:val="Tabletext"/>
            </w:pPr>
            <w:proofErr w:type="spellStart"/>
            <w:r w:rsidRPr="00733B6C">
              <w:rPr>
                <w:rFonts w:hint="eastAsia"/>
              </w:rPr>
              <w:t>国际声（单声道</w:t>
            </w:r>
            <w:proofErr w:type="spellEnd"/>
            <w:r w:rsidRPr="00733B6C">
              <w:rPr>
                <w:rFonts w:hint="eastAsia"/>
              </w:rPr>
              <w:t>）</w:t>
            </w:r>
          </w:p>
        </w:tc>
      </w:tr>
      <w:tr w:rsidR="00936888" w14:paraId="70DAEE00" w14:textId="77777777" w:rsidTr="00F65E83">
        <w:trPr>
          <w:jc w:val="center"/>
        </w:trPr>
        <w:tc>
          <w:tcPr>
            <w:tcW w:w="1117" w:type="dxa"/>
          </w:tcPr>
          <w:p w14:paraId="74AD21CF" w14:textId="77777777" w:rsidR="00936888" w:rsidRPr="00733B6C" w:rsidRDefault="00936888" w:rsidP="00F65E83">
            <w:pPr>
              <w:pStyle w:val="Tabletext"/>
              <w:jc w:val="center"/>
            </w:pPr>
            <w:r w:rsidRPr="00733B6C">
              <w:t>2</w:t>
            </w:r>
          </w:p>
        </w:tc>
        <w:tc>
          <w:tcPr>
            <w:tcW w:w="3827" w:type="dxa"/>
          </w:tcPr>
          <w:p w14:paraId="30F6F118" w14:textId="77777777" w:rsidR="00936888" w:rsidRPr="00733B6C" w:rsidRDefault="00936888" w:rsidP="00F65E83">
            <w:pPr>
              <w:pStyle w:val="Tabletext"/>
              <w:rPr>
                <w:lang w:eastAsia="zh-CN"/>
              </w:rPr>
            </w:pPr>
            <w:r w:rsidRPr="00733B6C">
              <w:rPr>
                <w:rFonts w:hint="eastAsia"/>
                <w:lang w:eastAsia="zh-CN"/>
              </w:rPr>
              <w:t>国际声（立体声效果</w:t>
            </w:r>
            <w:r w:rsidRPr="00733B6C">
              <w:rPr>
                <w:rFonts w:hint="eastAsia"/>
                <w:lang w:eastAsia="zh-CN"/>
              </w:rPr>
              <w:t xml:space="preserve"> </w:t>
            </w:r>
            <w:r>
              <w:rPr>
                <w:lang w:eastAsia="zh-CN"/>
              </w:rPr>
              <w:t>–</w:t>
            </w:r>
            <w:r w:rsidRPr="00733B6C">
              <w:rPr>
                <w:rFonts w:hint="eastAsia"/>
                <w:lang w:eastAsia="zh-CN"/>
              </w:rPr>
              <w:t xml:space="preserve"> </w:t>
            </w:r>
            <w:r w:rsidRPr="00733B6C">
              <w:rPr>
                <w:lang w:eastAsia="zh-CN"/>
              </w:rPr>
              <w:t>Rt</w:t>
            </w:r>
            <w:r w:rsidRPr="00733B6C">
              <w:rPr>
                <w:rFonts w:hint="eastAsia"/>
                <w:lang w:eastAsia="zh-CN"/>
              </w:rPr>
              <w:t>）</w:t>
            </w:r>
          </w:p>
        </w:tc>
        <w:tc>
          <w:tcPr>
            <w:tcW w:w="3808" w:type="dxa"/>
          </w:tcPr>
          <w:p w14:paraId="0C8BF8F8" w14:textId="77777777" w:rsidR="00936888" w:rsidRPr="00733B6C" w:rsidRDefault="00936888" w:rsidP="00F65E83">
            <w:pPr>
              <w:pStyle w:val="Tabletext"/>
            </w:pPr>
            <w:proofErr w:type="spellStart"/>
            <w:r w:rsidRPr="00733B6C">
              <w:rPr>
                <w:rFonts w:hint="eastAsia"/>
              </w:rPr>
              <w:t>国际声（单声道</w:t>
            </w:r>
            <w:proofErr w:type="spellEnd"/>
            <w:r w:rsidRPr="00733B6C">
              <w:rPr>
                <w:rFonts w:hint="eastAsia"/>
              </w:rPr>
              <w:t>）</w:t>
            </w:r>
          </w:p>
        </w:tc>
      </w:tr>
      <w:tr w:rsidR="00936888" w14:paraId="57F5FA84" w14:textId="77777777" w:rsidTr="00F65E83">
        <w:trPr>
          <w:jc w:val="center"/>
        </w:trPr>
        <w:tc>
          <w:tcPr>
            <w:tcW w:w="1117" w:type="dxa"/>
          </w:tcPr>
          <w:p w14:paraId="19E960C7" w14:textId="77777777" w:rsidR="00936888" w:rsidRPr="00733B6C" w:rsidRDefault="00936888" w:rsidP="00F65E83">
            <w:pPr>
              <w:pStyle w:val="Tabletext"/>
              <w:jc w:val="center"/>
            </w:pPr>
            <w:r w:rsidRPr="00733B6C">
              <w:t>3</w:t>
            </w:r>
          </w:p>
        </w:tc>
        <w:tc>
          <w:tcPr>
            <w:tcW w:w="3827" w:type="dxa"/>
          </w:tcPr>
          <w:p w14:paraId="29325FA0" w14:textId="77777777" w:rsidR="00936888" w:rsidRPr="00733B6C" w:rsidRDefault="00936888" w:rsidP="00F65E83">
            <w:pPr>
              <w:pStyle w:val="Tabletext"/>
              <w:rPr>
                <w:lang w:eastAsia="zh-CN"/>
              </w:rPr>
            </w:pPr>
            <w:r w:rsidRPr="00733B6C">
              <w:rPr>
                <w:rFonts w:hint="eastAsia"/>
                <w:lang w:eastAsia="zh-CN"/>
              </w:rPr>
              <w:t>向导解说词（立体声</w:t>
            </w:r>
            <w:r w:rsidRPr="00733B6C">
              <w:rPr>
                <w:rFonts w:hint="eastAsia"/>
                <w:lang w:eastAsia="zh-CN"/>
              </w:rPr>
              <w:t xml:space="preserve"> </w:t>
            </w:r>
            <w:r>
              <w:rPr>
                <w:lang w:eastAsia="zh-CN"/>
              </w:rPr>
              <w:t>–</w:t>
            </w:r>
            <w:r w:rsidRPr="00733B6C">
              <w:rPr>
                <w:lang w:eastAsia="zh-CN"/>
              </w:rPr>
              <w:t xml:space="preserve"> Lt</w:t>
            </w:r>
            <w:r w:rsidRPr="00733B6C">
              <w:rPr>
                <w:rFonts w:hint="eastAsia"/>
                <w:lang w:eastAsia="zh-CN"/>
              </w:rPr>
              <w:t>）</w:t>
            </w:r>
          </w:p>
        </w:tc>
        <w:tc>
          <w:tcPr>
            <w:tcW w:w="3808" w:type="dxa"/>
          </w:tcPr>
          <w:p w14:paraId="0C8B52D9" w14:textId="77777777" w:rsidR="00936888" w:rsidRPr="00733B6C" w:rsidRDefault="00936888" w:rsidP="00F65E83">
            <w:pPr>
              <w:pStyle w:val="Tabletext"/>
              <w:rPr>
                <w:lang w:eastAsia="zh-CN"/>
              </w:rPr>
            </w:pPr>
            <w:r w:rsidRPr="00733B6C">
              <w:rPr>
                <w:rFonts w:hint="eastAsia"/>
                <w:lang w:eastAsia="zh-CN"/>
              </w:rPr>
              <w:t>向导解说词（单声道）</w:t>
            </w:r>
          </w:p>
        </w:tc>
      </w:tr>
      <w:tr w:rsidR="00936888" w14:paraId="13227BD2" w14:textId="77777777" w:rsidTr="00F65E83">
        <w:trPr>
          <w:jc w:val="center"/>
        </w:trPr>
        <w:tc>
          <w:tcPr>
            <w:tcW w:w="1117" w:type="dxa"/>
          </w:tcPr>
          <w:p w14:paraId="12986FD3" w14:textId="77777777" w:rsidR="00936888" w:rsidRPr="00733B6C" w:rsidRDefault="00936888" w:rsidP="00F65E83">
            <w:pPr>
              <w:pStyle w:val="Tabletext"/>
              <w:jc w:val="center"/>
            </w:pPr>
            <w:r w:rsidRPr="00733B6C">
              <w:t>4</w:t>
            </w:r>
          </w:p>
        </w:tc>
        <w:tc>
          <w:tcPr>
            <w:tcW w:w="3827" w:type="dxa"/>
          </w:tcPr>
          <w:p w14:paraId="7D06AB45" w14:textId="77777777" w:rsidR="00936888" w:rsidRPr="00733B6C" w:rsidRDefault="00936888" w:rsidP="00F65E83">
            <w:pPr>
              <w:pStyle w:val="Tabletext"/>
              <w:rPr>
                <w:lang w:eastAsia="zh-CN"/>
              </w:rPr>
            </w:pPr>
            <w:r w:rsidRPr="00733B6C">
              <w:rPr>
                <w:rFonts w:hint="eastAsia"/>
                <w:lang w:eastAsia="zh-CN"/>
              </w:rPr>
              <w:t>向导解说词（立体声</w:t>
            </w:r>
            <w:r w:rsidRPr="00733B6C">
              <w:rPr>
                <w:rFonts w:hint="eastAsia"/>
                <w:lang w:eastAsia="zh-CN"/>
              </w:rPr>
              <w:t xml:space="preserve"> </w:t>
            </w:r>
            <w:r>
              <w:rPr>
                <w:lang w:eastAsia="zh-CN"/>
              </w:rPr>
              <w:t>–</w:t>
            </w:r>
            <w:r>
              <w:rPr>
                <w:rFonts w:hint="eastAsia"/>
                <w:lang w:eastAsia="zh-CN"/>
              </w:rPr>
              <w:t xml:space="preserve"> </w:t>
            </w:r>
            <w:r w:rsidRPr="00733B6C">
              <w:rPr>
                <w:lang w:eastAsia="zh-CN"/>
              </w:rPr>
              <w:t>Rt</w:t>
            </w:r>
            <w:r w:rsidRPr="00733B6C">
              <w:rPr>
                <w:rFonts w:hint="eastAsia"/>
                <w:lang w:eastAsia="zh-CN"/>
              </w:rPr>
              <w:t>）</w:t>
            </w:r>
          </w:p>
        </w:tc>
        <w:tc>
          <w:tcPr>
            <w:tcW w:w="3808" w:type="dxa"/>
          </w:tcPr>
          <w:p w14:paraId="03E56A0F" w14:textId="77777777" w:rsidR="00936888" w:rsidRPr="00733B6C" w:rsidRDefault="00936888" w:rsidP="00F65E83">
            <w:pPr>
              <w:pStyle w:val="Tabletext"/>
              <w:rPr>
                <w:lang w:eastAsia="zh-CN"/>
              </w:rPr>
            </w:pPr>
            <w:r w:rsidRPr="00733B6C">
              <w:rPr>
                <w:rFonts w:hint="eastAsia"/>
                <w:lang w:eastAsia="zh-CN"/>
              </w:rPr>
              <w:t>向导解说词（单声道）</w:t>
            </w:r>
          </w:p>
        </w:tc>
      </w:tr>
    </w:tbl>
    <w:p w14:paraId="2CF4EDDF" w14:textId="325EBB14" w:rsidR="00936888" w:rsidRPr="00327823" w:rsidRDefault="00936888" w:rsidP="00936888">
      <w:pPr>
        <w:pStyle w:val="enumlev1"/>
        <w:rPr>
          <w:lang w:eastAsia="zh-CN"/>
        </w:rPr>
      </w:pPr>
      <w:r w:rsidRPr="00327823">
        <w:rPr>
          <w:lang w:eastAsia="zh-CN"/>
        </w:rPr>
        <w:t>－</w:t>
      </w:r>
      <w:r w:rsidRPr="00327823">
        <w:rPr>
          <w:lang w:eastAsia="zh-CN"/>
        </w:rPr>
        <w:tab/>
      </w:r>
      <w:r w:rsidRPr="00327823">
        <w:rPr>
          <w:rFonts w:hint="eastAsia"/>
          <w:lang w:eastAsia="zh-CN"/>
        </w:rPr>
        <w:t>国际声＝音乐＋效果＋访谈对话</w:t>
      </w:r>
    </w:p>
    <w:p w14:paraId="4B5661E6" w14:textId="77777777" w:rsidR="00936888" w:rsidRPr="00327823" w:rsidRDefault="00936888" w:rsidP="00936888">
      <w:pPr>
        <w:pStyle w:val="enumlev1"/>
        <w:rPr>
          <w:lang w:eastAsia="zh-CN"/>
        </w:rPr>
      </w:pPr>
      <w:r w:rsidRPr="00327823">
        <w:rPr>
          <w:lang w:eastAsia="zh-CN"/>
        </w:rPr>
        <w:t>－</w:t>
      </w:r>
      <w:r w:rsidRPr="00327823">
        <w:rPr>
          <w:lang w:eastAsia="zh-CN"/>
        </w:rPr>
        <w:tab/>
      </w:r>
      <w:r w:rsidRPr="00327823">
        <w:rPr>
          <w:rFonts w:hint="eastAsia"/>
          <w:lang w:eastAsia="zh-CN"/>
        </w:rPr>
        <w:t>向导解说词立体声，主持语言</w:t>
      </w:r>
      <w:r w:rsidRPr="00327823">
        <w:rPr>
          <w:lang w:eastAsia="zh-CN"/>
        </w:rPr>
        <w:t>Lt/Rt</w:t>
      </w:r>
      <w:r w:rsidRPr="00327823">
        <w:rPr>
          <w:rFonts w:hint="eastAsia"/>
          <w:lang w:eastAsia="zh-CN"/>
        </w:rPr>
        <w:t>＝音乐＋效果＋对话</w:t>
      </w:r>
    </w:p>
    <w:p w14:paraId="4BF67EE2" w14:textId="77777777" w:rsidR="00936888" w:rsidRDefault="00936888" w:rsidP="00936888">
      <w:pPr>
        <w:pStyle w:val="enumlev1"/>
        <w:rPr>
          <w:lang w:val="en-US" w:eastAsia="zh-CN"/>
        </w:rPr>
      </w:pPr>
      <w:r w:rsidRPr="00327823">
        <w:rPr>
          <w:lang w:eastAsia="zh-CN"/>
        </w:rPr>
        <w:lastRenderedPageBreak/>
        <w:t>－</w:t>
      </w:r>
      <w:r w:rsidRPr="00327823">
        <w:rPr>
          <w:lang w:eastAsia="zh-CN"/>
        </w:rPr>
        <w:tab/>
      </w:r>
      <w:r w:rsidRPr="00327823">
        <w:rPr>
          <w:rFonts w:hint="eastAsia"/>
          <w:lang w:eastAsia="zh-CN"/>
        </w:rPr>
        <w:t>访谈对话为主持广播的评论员与被采访者之间在访谈期间的语音信号。出于为目的地处评论员提供有关解说词向导的目的，由主持广播公司负责提供向导解说词。</w:t>
      </w:r>
    </w:p>
    <w:p w14:paraId="4A6E8522" w14:textId="3E4FD10F" w:rsidR="00936888" w:rsidRPr="0016630E" w:rsidRDefault="00936888" w:rsidP="00C919C6">
      <w:pPr>
        <w:pStyle w:val="Note"/>
        <w:rPr>
          <w:lang w:eastAsia="zh-CN"/>
        </w:rPr>
      </w:pPr>
      <w:r w:rsidRPr="0016630E">
        <w:rPr>
          <w:rFonts w:ascii="STKaiti" w:hAnsi="STKaiti" w:hint="eastAsia"/>
          <w:lang w:eastAsia="zh-CN"/>
        </w:rPr>
        <w:t>注</w:t>
      </w:r>
      <w:r w:rsidR="00C919C6">
        <w:rPr>
          <w:rFonts w:ascii="STKaiti" w:hAnsi="STKaiti" w:hint="eastAsia"/>
          <w:lang w:eastAsia="zh-CN"/>
        </w:rPr>
        <w:t>1</w:t>
      </w:r>
      <w:r w:rsidRPr="0016630E">
        <w:rPr>
          <w:rFonts w:hint="eastAsia"/>
          <w:lang w:eastAsia="zh-CN"/>
        </w:rPr>
        <w:t xml:space="preserve"> </w:t>
      </w:r>
      <w:r w:rsidR="00C919C6">
        <w:rPr>
          <w:lang w:eastAsia="zh-CN"/>
        </w:rPr>
        <w:t>–</w:t>
      </w:r>
      <w:r w:rsidRPr="0016630E">
        <w:rPr>
          <w:rFonts w:hint="eastAsia"/>
          <w:lang w:eastAsia="zh-CN"/>
        </w:rPr>
        <w:t xml:space="preserve"> </w:t>
      </w:r>
      <w:r w:rsidRPr="0016630E">
        <w:rPr>
          <w:rFonts w:hint="eastAsia"/>
          <w:lang w:eastAsia="zh-CN"/>
        </w:rPr>
        <w:t>在需要单声道声音或向导解说词的各情形中，建议两个声道承载相同的单声道语音，如表</w:t>
      </w:r>
      <w:r w:rsidRPr="0016630E">
        <w:rPr>
          <w:rFonts w:hint="eastAsia"/>
          <w:lang w:eastAsia="zh-CN"/>
        </w:rPr>
        <w:t>1</w:t>
      </w:r>
      <w:r w:rsidRPr="0016630E">
        <w:rPr>
          <w:rFonts w:hint="eastAsia"/>
          <w:lang w:eastAsia="zh-CN"/>
        </w:rPr>
        <w:t>所示，以避免操作混乱。</w:t>
      </w:r>
    </w:p>
    <w:p w14:paraId="52928CCA" w14:textId="5582DBC1" w:rsidR="00C919C6" w:rsidRPr="0077365F" w:rsidRDefault="00FF005C" w:rsidP="00F84BB0">
      <w:pPr>
        <w:pStyle w:val="Note"/>
        <w:rPr>
          <w:lang w:val="en-US" w:eastAsia="zh-CN"/>
        </w:rPr>
      </w:pPr>
      <w:r w:rsidRPr="0016630E">
        <w:rPr>
          <w:rFonts w:ascii="STKaiti" w:hAnsi="STKaiti" w:hint="eastAsia"/>
          <w:lang w:eastAsia="zh-CN"/>
        </w:rPr>
        <w:t>注</w:t>
      </w:r>
      <w:r w:rsidR="00C919C6" w:rsidRPr="00FA03D6">
        <w:rPr>
          <w:lang w:eastAsia="zh-CN"/>
        </w:rPr>
        <w:t xml:space="preserve">2 – </w:t>
      </w:r>
      <w:r w:rsidR="00FA03D6">
        <w:rPr>
          <w:rFonts w:hint="eastAsia"/>
          <w:lang w:val="en-US" w:eastAsia="zh-CN"/>
        </w:rPr>
        <w:t>在本建议书中</w:t>
      </w:r>
      <w:r w:rsidR="00FA03D6" w:rsidRPr="00FA03D6">
        <w:rPr>
          <w:rFonts w:hint="eastAsia"/>
          <w:lang w:eastAsia="zh-CN"/>
        </w:rPr>
        <w:t>，</w:t>
      </w:r>
      <w:r w:rsidR="00FA03D6">
        <w:rPr>
          <w:rFonts w:hint="eastAsia"/>
          <w:lang w:eastAsia="zh-CN"/>
        </w:rPr>
        <w:t>术语</w:t>
      </w:r>
      <w:r w:rsidR="00C919C6" w:rsidRPr="00FA03D6">
        <w:rPr>
          <w:lang w:eastAsia="zh-CN"/>
        </w:rPr>
        <w:t>L</w:t>
      </w:r>
      <w:r w:rsidR="00C919C6" w:rsidRPr="00FA03D6">
        <w:rPr>
          <w:i/>
          <w:iCs/>
          <w:vertAlign w:val="subscript"/>
          <w:lang w:eastAsia="zh-CN"/>
        </w:rPr>
        <w:t>t</w:t>
      </w:r>
      <w:r w:rsidR="00C919C6" w:rsidRPr="00FA03D6">
        <w:rPr>
          <w:lang w:eastAsia="zh-CN"/>
        </w:rPr>
        <w:t>,</w:t>
      </w:r>
      <w:r w:rsidR="00FA03D6">
        <w:rPr>
          <w:rFonts w:hint="eastAsia"/>
          <w:lang w:eastAsia="zh-CN"/>
        </w:rPr>
        <w:t>和</w:t>
      </w:r>
      <w:r w:rsidR="00C919C6" w:rsidRPr="00FA03D6">
        <w:rPr>
          <w:lang w:eastAsia="zh-CN"/>
        </w:rPr>
        <w:t>R</w:t>
      </w:r>
      <w:r w:rsidR="00C919C6" w:rsidRPr="00FA03D6">
        <w:rPr>
          <w:i/>
          <w:iCs/>
          <w:vertAlign w:val="subscript"/>
          <w:lang w:eastAsia="zh-CN"/>
        </w:rPr>
        <w:t>t</w:t>
      </w:r>
      <w:r w:rsidR="00FA03D6">
        <w:rPr>
          <w:rFonts w:hint="eastAsia"/>
          <w:lang w:eastAsia="zh-CN"/>
        </w:rPr>
        <w:t>仅用于</w:t>
      </w:r>
      <w:r w:rsidR="00DD0600">
        <w:rPr>
          <w:rFonts w:hint="eastAsia"/>
          <w:lang w:eastAsia="zh-CN"/>
        </w:rPr>
        <w:t>将立体声信号的这些声道与环绕立体声音响节目的左右声道区别开来。</w:t>
      </w:r>
      <w:r w:rsidR="00DD0600">
        <w:rPr>
          <w:rFonts w:hint="eastAsia"/>
          <w:lang w:val="en-US" w:eastAsia="zh-CN"/>
        </w:rPr>
        <w:t>在其他背景下，术语</w:t>
      </w:r>
      <w:r w:rsidR="00C919C6" w:rsidRPr="0077365F">
        <w:rPr>
          <w:lang w:val="en-US" w:eastAsia="zh-CN"/>
        </w:rPr>
        <w:t>L</w:t>
      </w:r>
      <w:r w:rsidR="00C919C6" w:rsidRPr="00C75AFB">
        <w:rPr>
          <w:i/>
          <w:iCs/>
          <w:vertAlign w:val="subscript"/>
          <w:lang w:val="en-US" w:eastAsia="zh-CN"/>
        </w:rPr>
        <w:t>t</w:t>
      </w:r>
      <w:r w:rsidR="00DD0600">
        <w:rPr>
          <w:rFonts w:hint="eastAsia"/>
          <w:lang w:val="en-US" w:eastAsia="zh-CN"/>
        </w:rPr>
        <w:t>、</w:t>
      </w:r>
      <w:r w:rsidR="00C919C6" w:rsidRPr="0077365F">
        <w:rPr>
          <w:lang w:val="en-US" w:eastAsia="zh-CN"/>
        </w:rPr>
        <w:t>R</w:t>
      </w:r>
      <w:r w:rsidR="00C919C6" w:rsidRPr="00C75AFB">
        <w:rPr>
          <w:i/>
          <w:iCs/>
          <w:vertAlign w:val="subscript"/>
          <w:lang w:val="en-US" w:eastAsia="zh-CN"/>
        </w:rPr>
        <w:t>t</w:t>
      </w:r>
      <w:r w:rsidR="00DD0600">
        <w:rPr>
          <w:rFonts w:hint="eastAsia"/>
          <w:lang w:val="en-US" w:eastAsia="zh-CN"/>
        </w:rPr>
        <w:t>、</w:t>
      </w:r>
      <w:r w:rsidR="00C919C6" w:rsidRPr="0077365F">
        <w:rPr>
          <w:lang w:val="en-US" w:eastAsia="zh-CN"/>
        </w:rPr>
        <w:t>L</w:t>
      </w:r>
      <w:r w:rsidR="00C919C6" w:rsidRPr="00C75AFB">
        <w:rPr>
          <w:i/>
          <w:iCs/>
          <w:vertAlign w:val="subscript"/>
          <w:lang w:val="en-US" w:eastAsia="zh-CN"/>
        </w:rPr>
        <w:t>o</w:t>
      </w:r>
      <w:r w:rsidR="00DD0600">
        <w:rPr>
          <w:rFonts w:hint="eastAsia"/>
          <w:lang w:val="en-US" w:eastAsia="zh-CN"/>
        </w:rPr>
        <w:t>和</w:t>
      </w:r>
      <w:r w:rsidR="00C919C6" w:rsidRPr="0077365F">
        <w:rPr>
          <w:lang w:val="en-US" w:eastAsia="zh-CN"/>
        </w:rPr>
        <w:t>R</w:t>
      </w:r>
      <w:r w:rsidR="00C919C6" w:rsidRPr="00C75AFB">
        <w:rPr>
          <w:i/>
          <w:iCs/>
          <w:vertAlign w:val="subscript"/>
          <w:lang w:val="en-US" w:eastAsia="zh-CN"/>
        </w:rPr>
        <w:t>o</w:t>
      </w:r>
      <w:r w:rsidR="00DD0600">
        <w:rPr>
          <w:rFonts w:hint="eastAsia"/>
          <w:lang w:val="en-US" w:eastAsia="zh-CN"/>
        </w:rPr>
        <w:t>用于标注</w:t>
      </w:r>
      <w:r w:rsidR="00DD0600">
        <w:rPr>
          <w:rFonts w:hint="eastAsia"/>
          <w:lang w:eastAsia="zh-CN"/>
        </w:rPr>
        <w:t>环绕立体声信号的低音混音，此时左环绕和右环绕声道已与左前和右前声道相混合。在这些情况下，</w:t>
      </w:r>
      <w:r w:rsidR="00C919C6" w:rsidRPr="0077365F">
        <w:rPr>
          <w:lang w:val="en-US" w:eastAsia="zh-CN"/>
        </w:rPr>
        <w:t>L</w:t>
      </w:r>
      <w:r w:rsidR="00C919C6" w:rsidRPr="00C75AFB">
        <w:rPr>
          <w:i/>
          <w:iCs/>
          <w:vertAlign w:val="subscript"/>
          <w:lang w:val="en-US" w:eastAsia="zh-CN"/>
        </w:rPr>
        <w:t>t</w:t>
      </w:r>
      <w:r w:rsidR="00DD0600">
        <w:rPr>
          <w:rFonts w:hint="eastAsia"/>
          <w:lang w:val="en-US" w:eastAsia="zh-CN"/>
        </w:rPr>
        <w:t>和</w:t>
      </w:r>
      <w:r w:rsidR="00C919C6" w:rsidRPr="0077365F">
        <w:rPr>
          <w:lang w:val="en-US" w:eastAsia="zh-CN"/>
        </w:rPr>
        <w:t>R</w:t>
      </w:r>
      <w:r w:rsidR="00C919C6" w:rsidRPr="00C75AFB">
        <w:rPr>
          <w:i/>
          <w:iCs/>
          <w:vertAlign w:val="subscript"/>
          <w:lang w:val="en-US" w:eastAsia="zh-CN"/>
        </w:rPr>
        <w:t>t</w:t>
      </w:r>
      <w:r w:rsidR="00DD0600">
        <w:rPr>
          <w:rFonts w:hint="eastAsia"/>
          <w:lang w:val="en-US" w:eastAsia="zh-CN"/>
        </w:rPr>
        <w:t>指的是“矩阵编码环绕混音”，此时环绕信号已被合并并在分别移相</w:t>
      </w:r>
      <w:r w:rsidR="00DD0600" w:rsidRPr="0077365F">
        <w:rPr>
          <w:lang w:val="en-US" w:eastAsia="zh-CN"/>
        </w:rPr>
        <w:t>90</w:t>
      </w:r>
      <w:r w:rsidR="00DD0600" w:rsidRPr="0077365F">
        <w:rPr>
          <w:rFonts w:ascii="Lucida Grande" w:hAnsi="Lucida Grande" w:cs="Lucida Grande"/>
          <w:b/>
          <w:color w:val="000000"/>
          <w:lang w:val="en-US" w:eastAsia="zh-CN"/>
        </w:rPr>
        <w:t>°</w:t>
      </w:r>
      <w:r w:rsidR="00F84BB0">
        <w:rPr>
          <w:lang w:val="en-US" w:eastAsia="zh-CN"/>
        </w:rPr>
        <w:t xml:space="preserve"> </w:t>
      </w:r>
      <w:r w:rsidR="00DD0600">
        <w:rPr>
          <w:rFonts w:hint="eastAsia"/>
          <w:lang w:val="en-US" w:eastAsia="zh-CN"/>
        </w:rPr>
        <w:t>和</w:t>
      </w:r>
      <w:r w:rsidR="00DD0600" w:rsidRPr="0077365F">
        <w:rPr>
          <w:lang w:val="en-US" w:eastAsia="zh-CN"/>
        </w:rPr>
        <w:t xml:space="preserve"> </w:t>
      </w:r>
      <w:r w:rsidR="00DD0600">
        <w:rPr>
          <w:lang w:val="en-US" w:eastAsia="zh-CN"/>
        </w:rPr>
        <w:t>–</w:t>
      </w:r>
      <w:r w:rsidR="00DD0600" w:rsidRPr="0077365F">
        <w:rPr>
          <w:lang w:val="en-US" w:eastAsia="zh-CN"/>
        </w:rPr>
        <w:t>90</w:t>
      </w:r>
      <w:r w:rsidR="00DD0600" w:rsidRPr="0077365F">
        <w:rPr>
          <w:rFonts w:ascii="Lucida Grande" w:hAnsi="Lucida Grande" w:cs="Lucida Grande"/>
          <w:b/>
          <w:color w:val="000000"/>
          <w:lang w:val="en-US" w:eastAsia="zh-CN"/>
        </w:rPr>
        <w:t>°</w:t>
      </w:r>
      <w:r w:rsidR="00DD0600">
        <w:rPr>
          <w:rFonts w:hint="eastAsia"/>
          <w:lang w:val="en-US" w:eastAsia="zh-CN"/>
        </w:rPr>
        <w:t>后</w:t>
      </w:r>
      <w:r w:rsidR="001E6471">
        <w:rPr>
          <w:rFonts w:hint="eastAsia"/>
          <w:lang w:val="en-US" w:eastAsia="zh-CN"/>
        </w:rPr>
        <w:t>叠加</w:t>
      </w:r>
      <w:r w:rsidR="00DD0600">
        <w:rPr>
          <w:rFonts w:hint="eastAsia"/>
          <w:lang w:val="en-US" w:eastAsia="zh-CN"/>
        </w:rPr>
        <w:t>到</w:t>
      </w:r>
      <w:r w:rsidR="00DD0600">
        <w:rPr>
          <w:rFonts w:hint="eastAsia"/>
          <w:lang w:eastAsia="zh-CN"/>
        </w:rPr>
        <w:t>左前和右前声道。如此创建了一对可进行编码并重建环绕体验的信号。</w:t>
      </w:r>
    </w:p>
    <w:p w14:paraId="5B3014D9" w14:textId="54B1FC27" w:rsidR="00C919C6" w:rsidRPr="0077365F" w:rsidRDefault="00C919C6" w:rsidP="001E6471">
      <w:pPr>
        <w:pStyle w:val="Note"/>
        <w:rPr>
          <w:lang w:val="en-US" w:eastAsia="zh-CN"/>
        </w:rPr>
      </w:pPr>
      <w:r w:rsidRPr="0077365F">
        <w:rPr>
          <w:lang w:val="en-US" w:eastAsia="zh-CN"/>
        </w:rPr>
        <w:t>L</w:t>
      </w:r>
      <w:r w:rsidRPr="00C75AFB">
        <w:rPr>
          <w:i/>
          <w:iCs/>
          <w:vertAlign w:val="subscript"/>
          <w:lang w:val="en-US" w:eastAsia="zh-CN"/>
        </w:rPr>
        <w:t>o</w:t>
      </w:r>
      <w:r w:rsidR="001E6471">
        <w:rPr>
          <w:rFonts w:hint="eastAsia"/>
          <w:lang w:val="en-US" w:eastAsia="zh-CN"/>
        </w:rPr>
        <w:t>和</w:t>
      </w:r>
      <w:r w:rsidRPr="0077365F">
        <w:rPr>
          <w:lang w:val="en-US" w:eastAsia="zh-CN"/>
        </w:rPr>
        <w:t xml:space="preserve"> R</w:t>
      </w:r>
      <w:r w:rsidRPr="00C75AFB">
        <w:rPr>
          <w:i/>
          <w:iCs/>
          <w:vertAlign w:val="subscript"/>
          <w:lang w:val="en-US" w:eastAsia="zh-CN"/>
        </w:rPr>
        <w:t>o</w:t>
      </w:r>
      <w:r w:rsidR="001E6471">
        <w:rPr>
          <w:rFonts w:hint="eastAsia"/>
          <w:lang w:val="en-US" w:eastAsia="zh-CN"/>
        </w:rPr>
        <w:t>（本建议书未采用）指的是低音混音，此时左环绕声道叠加到左前声道，右环绕声道叠加到右前声道，但并不对两者进行移相。</w:t>
      </w:r>
    </w:p>
    <w:p w14:paraId="5E9C9F26" w14:textId="4B233CCF" w:rsidR="00C919C6" w:rsidRPr="0077365F" w:rsidRDefault="001E6471" w:rsidP="004E4830">
      <w:pPr>
        <w:pStyle w:val="Note"/>
        <w:rPr>
          <w:lang w:val="en-US" w:eastAsia="zh-CN"/>
        </w:rPr>
      </w:pPr>
      <w:r>
        <w:rPr>
          <w:rFonts w:hint="eastAsia"/>
          <w:lang w:val="en-US" w:eastAsia="zh-CN"/>
        </w:rPr>
        <w:t>在两种情况下，中央声道信号</w:t>
      </w:r>
      <w:r w:rsidR="004E4830">
        <w:rPr>
          <w:rFonts w:hint="eastAsia"/>
          <w:lang w:val="en-US" w:eastAsia="zh-CN"/>
        </w:rPr>
        <w:t>均</w:t>
      </w:r>
      <w:r>
        <w:rPr>
          <w:rFonts w:hint="eastAsia"/>
          <w:lang w:val="en-US" w:eastAsia="zh-CN"/>
        </w:rPr>
        <w:t>叠加到左前和右前。在两种情况下，叠加到左前和右前的信号一般在叠加前进行衰减。</w:t>
      </w:r>
      <w:r w:rsidR="00C919C6" w:rsidRPr="0077365F">
        <w:rPr>
          <w:lang w:val="en-US" w:eastAsia="zh-CN"/>
        </w:rPr>
        <w:t>L</w:t>
      </w:r>
      <w:r w:rsidR="00C919C6" w:rsidRPr="00C75AFB">
        <w:rPr>
          <w:i/>
          <w:iCs/>
          <w:vertAlign w:val="subscript"/>
          <w:lang w:val="en-US" w:eastAsia="zh-CN"/>
        </w:rPr>
        <w:t>t</w:t>
      </w:r>
      <w:r w:rsidR="00C919C6" w:rsidRPr="0077365F">
        <w:rPr>
          <w:lang w:val="en-US" w:eastAsia="zh-CN"/>
        </w:rPr>
        <w:t xml:space="preserve"> </w:t>
      </w:r>
      <w:r>
        <w:rPr>
          <w:rFonts w:hint="eastAsia"/>
          <w:lang w:val="en-US" w:eastAsia="zh-CN"/>
        </w:rPr>
        <w:t>和</w:t>
      </w:r>
      <w:r w:rsidR="00C919C6" w:rsidRPr="0077365F">
        <w:rPr>
          <w:lang w:val="en-US" w:eastAsia="zh-CN"/>
        </w:rPr>
        <w:t xml:space="preserve"> R</w:t>
      </w:r>
      <w:r w:rsidR="00C919C6" w:rsidRPr="00C75AFB">
        <w:rPr>
          <w:i/>
          <w:iCs/>
          <w:vertAlign w:val="subscript"/>
          <w:lang w:val="en-US" w:eastAsia="zh-CN"/>
        </w:rPr>
        <w:t>t</w:t>
      </w:r>
      <w:r w:rsidR="00C919C6" w:rsidRPr="0077365F">
        <w:rPr>
          <w:lang w:val="en-US" w:eastAsia="zh-CN"/>
        </w:rPr>
        <w:t xml:space="preserve"> </w:t>
      </w:r>
      <w:r>
        <w:rPr>
          <w:rFonts w:hint="eastAsia"/>
          <w:lang w:val="en-US" w:eastAsia="zh-CN"/>
        </w:rPr>
        <w:t>的衰减量为</w:t>
      </w:r>
      <w:r w:rsidR="00C919C6" w:rsidRPr="0077365F">
        <w:rPr>
          <w:lang w:val="en-US" w:eastAsia="zh-CN"/>
        </w:rPr>
        <w:t>3 dB</w:t>
      </w:r>
      <w:r>
        <w:rPr>
          <w:rFonts w:hint="eastAsia"/>
          <w:lang w:val="en-US" w:eastAsia="zh-CN"/>
        </w:rPr>
        <w:t>，但对于</w:t>
      </w:r>
      <w:r w:rsidR="00C919C6" w:rsidRPr="0077365F">
        <w:rPr>
          <w:lang w:val="en-US" w:eastAsia="zh-CN"/>
        </w:rPr>
        <w:t>L</w:t>
      </w:r>
      <w:r w:rsidR="00C919C6" w:rsidRPr="003F6526">
        <w:rPr>
          <w:i/>
          <w:iCs/>
          <w:vertAlign w:val="subscript"/>
          <w:lang w:val="en-US" w:eastAsia="zh-CN"/>
        </w:rPr>
        <w:t>o</w:t>
      </w:r>
      <w:r>
        <w:rPr>
          <w:rFonts w:hint="eastAsia"/>
          <w:lang w:val="en-US" w:eastAsia="zh-CN"/>
        </w:rPr>
        <w:t>和</w:t>
      </w:r>
      <w:r w:rsidR="00C919C6" w:rsidRPr="0077365F">
        <w:rPr>
          <w:lang w:val="en-US" w:eastAsia="zh-CN"/>
        </w:rPr>
        <w:t>R</w:t>
      </w:r>
      <w:r w:rsidR="00C919C6" w:rsidRPr="003F6526">
        <w:rPr>
          <w:i/>
          <w:iCs/>
          <w:vertAlign w:val="subscript"/>
          <w:lang w:val="en-US" w:eastAsia="zh-CN"/>
        </w:rPr>
        <w:t>o</w:t>
      </w:r>
      <w:r>
        <w:rPr>
          <w:rFonts w:hint="eastAsia"/>
          <w:lang w:val="en-US" w:eastAsia="zh-CN"/>
        </w:rPr>
        <w:t>，可根据节目素材的性质进行选择。在本建议书中，未述及立体声声道的属性。</w:t>
      </w:r>
    </w:p>
    <w:p w14:paraId="0CF64BD0" w14:textId="77777777" w:rsidR="00936888" w:rsidRDefault="00936888" w:rsidP="00936888">
      <w:pPr>
        <w:pStyle w:val="Headingb"/>
        <w:rPr>
          <w:lang w:val="en-US" w:eastAsia="zh-CN"/>
        </w:rPr>
      </w:pPr>
      <w:r>
        <w:rPr>
          <w:rFonts w:hint="eastAsia"/>
          <w:lang w:val="en-US" w:eastAsia="zh-CN"/>
        </w:rPr>
        <w:t>作品情形</w:t>
      </w:r>
      <w:r w:rsidRPr="00C43A28">
        <w:rPr>
          <w:lang w:val="en-US" w:eastAsia="zh-CN"/>
        </w:rPr>
        <w:t>2</w:t>
      </w:r>
    </w:p>
    <w:p w14:paraId="5FC71199" w14:textId="77777777" w:rsidR="00936888" w:rsidRPr="0016630E" w:rsidRDefault="00936888" w:rsidP="00936888">
      <w:pPr>
        <w:ind w:firstLineChars="200" w:firstLine="480"/>
        <w:rPr>
          <w:lang w:eastAsia="zh-CN"/>
        </w:rPr>
      </w:pPr>
      <w:r w:rsidRPr="0016630E">
        <w:rPr>
          <w:rFonts w:hint="eastAsia"/>
          <w:lang w:eastAsia="zh-CN"/>
        </w:rPr>
        <w:t>本情形是这样一种情形，当中，目的广播公司在主持广播公司的设备处拥有一个评论员，该解说词在目的设备处与国际声进行混合。</w:t>
      </w:r>
    </w:p>
    <w:p w14:paraId="72FB0CC5" w14:textId="77777777" w:rsidR="00936888" w:rsidRPr="000D3B70" w:rsidRDefault="00936888" w:rsidP="00936888">
      <w:pPr>
        <w:pStyle w:val="TableNo"/>
      </w:pPr>
      <w:r w:rsidRPr="000D3B70">
        <w:rPr>
          <w:rFonts w:hint="eastAsia"/>
        </w:rPr>
        <w:t>表</w:t>
      </w:r>
      <w:r w:rsidRPr="000D3B70">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6"/>
        <w:gridCol w:w="3851"/>
        <w:gridCol w:w="3807"/>
      </w:tblGrid>
      <w:tr w:rsidR="00936888" w14:paraId="338523AF" w14:textId="77777777" w:rsidTr="00F65E83">
        <w:trPr>
          <w:jc w:val="center"/>
        </w:trPr>
        <w:tc>
          <w:tcPr>
            <w:tcW w:w="1096" w:type="dxa"/>
          </w:tcPr>
          <w:p w14:paraId="2425DAE1" w14:textId="77777777" w:rsidR="00936888" w:rsidRDefault="00936888" w:rsidP="00F65E83">
            <w:pPr>
              <w:pStyle w:val="Tablehead"/>
              <w:rPr>
                <w:lang w:eastAsia="zh-CN"/>
              </w:rPr>
            </w:pPr>
            <w:r>
              <w:rPr>
                <w:rFonts w:hint="eastAsia"/>
                <w:lang w:eastAsia="zh-CN"/>
              </w:rPr>
              <w:t>声道号</w:t>
            </w:r>
          </w:p>
        </w:tc>
        <w:tc>
          <w:tcPr>
            <w:tcW w:w="3851" w:type="dxa"/>
            <w:vAlign w:val="center"/>
          </w:tcPr>
          <w:p w14:paraId="5B4AA036" w14:textId="77777777" w:rsidR="00936888" w:rsidRDefault="00936888" w:rsidP="00F65E83">
            <w:pPr>
              <w:pStyle w:val="Tablehead"/>
              <w:rPr>
                <w:lang w:eastAsia="en-AU"/>
              </w:rPr>
            </w:pPr>
            <w:r>
              <w:rPr>
                <w:rFonts w:hint="eastAsia"/>
                <w:lang w:eastAsia="zh-CN"/>
              </w:rPr>
              <w:t>立体声信号</w:t>
            </w:r>
          </w:p>
        </w:tc>
        <w:tc>
          <w:tcPr>
            <w:tcW w:w="3807" w:type="dxa"/>
            <w:vAlign w:val="center"/>
          </w:tcPr>
          <w:p w14:paraId="58F1137A" w14:textId="77777777" w:rsidR="00936888" w:rsidRDefault="00936888" w:rsidP="00F65E83">
            <w:pPr>
              <w:pStyle w:val="Tablehead"/>
              <w:rPr>
                <w:lang w:eastAsia="en-AU"/>
              </w:rPr>
            </w:pPr>
            <w:r>
              <w:rPr>
                <w:rFonts w:hint="eastAsia"/>
                <w:lang w:eastAsia="zh-CN"/>
              </w:rPr>
              <w:t>单声道信号</w:t>
            </w:r>
          </w:p>
        </w:tc>
      </w:tr>
      <w:tr w:rsidR="00936888" w14:paraId="72AA18CB" w14:textId="77777777" w:rsidTr="00F65E83">
        <w:trPr>
          <w:jc w:val="center"/>
        </w:trPr>
        <w:tc>
          <w:tcPr>
            <w:tcW w:w="1096" w:type="dxa"/>
          </w:tcPr>
          <w:p w14:paraId="15B6CDCA" w14:textId="77777777" w:rsidR="00936888" w:rsidRDefault="00936888" w:rsidP="00F65E83">
            <w:pPr>
              <w:pStyle w:val="Tabletext"/>
              <w:jc w:val="center"/>
              <w:rPr>
                <w:lang w:eastAsia="en-AU"/>
              </w:rPr>
            </w:pPr>
            <w:r>
              <w:rPr>
                <w:lang w:eastAsia="en-AU"/>
              </w:rPr>
              <w:t>1</w:t>
            </w:r>
          </w:p>
        </w:tc>
        <w:tc>
          <w:tcPr>
            <w:tcW w:w="3851" w:type="dxa"/>
          </w:tcPr>
          <w:p w14:paraId="2101705D" w14:textId="77777777" w:rsidR="00936888" w:rsidRDefault="00936888" w:rsidP="00F65E83">
            <w:pPr>
              <w:pStyle w:val="Tabletext"/>
              <w:rPr>
                <w:lang w:eastAsia="en-AU"/>
              </w:rPr>
            </w:pPr>
            <w:r>
              <w:rPr>
                <w:rFonts w:hint="eastAsia"/>
                <w:lang w:eastAsia="zh-CN"/>
              </w:rPr>
              <w:t>左声道国际声</w:t>
            </w:r>
          </w:p>
        </w:tc>
        <w:tc>
          <w:tcPr>
            <w:tcW w:w="3807" w:type="dxa"/>
          </w:tcPr>
          <w:p w14:paraId="4F40592E" w14:textId="77777777" w:rsidR="00936888" w:rsidRDefault="00936888" w:rsidP="00F65E83">
            <w:pPr>
              <w:pStyle w:val="Tabletext"/>
              <w:rPr>
                <w:lang w:val="en-AU"/>
              </w:rPr>
            </w:pPr>
            <w:r>
              <w:rPr>
                <w:rFonts w:hint="eastAsia"/>
                <w:lang w:val="en-AU" w:eastAsia="zh-CN"/>
              </w:rPr>
              <w:t>国际声（单声道）</w:t>
            </w:r>
          </w:p>
        </w:tc>
      </w:tr>
      <w:tr w:rsidR="00936888" w14:paraId="6B26FAB7" w14:textId="77777777" w:rsidTr="00F65E83">
        <w:trPr>
          <w:jc w:val="center"/>
        </w:trPr>
        <w:tc>
          <w:tcPr>
            <w:tcW w:w="1096" w:type="dxa"/>
          </w:tcPr>
          <w:p w14:paraId="028610D9" w14:textId="77777777" w:rsidR="00936888" w:rsidRDefault="00936888" w:rsidP="00F65E83">
            <w:pPr>
              <w:pStyle w:val="Tabletext"/>
              <w:jc w:val="center"/>
              <w:rPr>
                <w:lang w:eastAsia="en-AU"/>
              </w:rPr>
            </w:pPr>
            <w:r>
              <w:rPr>
                <w:lang w:eastAsia="en-AU"/>
              </w:rPr>
              <w:t>2</w:t>
            </w:r>
          </w:p>
        </w:tc>
        <w:tc>
          <w:tcPr>
            <w:tcW w:w="3851" w:type="dxa"/>
          </w:tcPr>
          <w:p w14:paraId="6C40F3ED" w14:textId="77777777" w:rsidR="00936888" w:rsidRDefault="00936888" w:rsidP="00F65E83">
            <w:pPr>
              <w:pStyle w:val="Tabletext"/>
              <w:rPr>
                <w:lang w:eastAsia="en-AU"/>
              </w:rPr>
            </w:pPr>
            <w:r>
              <w:rPr>
                <w:rFonts w:hint="eastAsia"/>
                <w:lang w:eastAsia="zh-CN"/>
              </w:rPr>
              <w:t>右声道国际声</w:t>
            </w:r>
          </w:p>
        </w:tc>
        <w:tc>
          <w:tcPr>
            <w:tcW w:w="3807" w:type="dxa"/>
          </w:tcPr>
          <w:p w14:paraId="12DAB38E" w14:textId="77777777" w:rsidR="00936888" w:rsidRDefault="00936888" w:rsidP="00F65E83">
            <w:pPr>
              <w:pStyle w:val="Tabletext"/>
              <w:rPr>
                <w:lang w:val="en-AU"/>
              </w:rPr>
            </w:pPr>
            <w:r>
              <w:rPr>
                <w:rFonts w:hint="eastAsia"/>
                <w:lang w:val="en-AU" w:eastAsia="zh-CN"/>
              </w:rPr>
              <w:t>国际声（单声道）</w:t>
            </w:r>
          </w:p>
        </w:tc>
      </w:tr>
      <w:tr w:rsidR="00936888" w14:paraId="0D6EFB9A" w14:textId="77777777" w:rsidTr="00F65E83">
        <w:trPr>
          <w:jc w:val="center"/>
        </w:trPr>
        <w:tc>
          <w:tcPr>
            <w:tcW w:w="1096" w:type="dxa"/>
          </w:tcPr>
          <w:p w14:paraId="516D3E28" w14:textId="77777777" w:rsidR="00936888" w:rsidRDefault="00936888" w:rsidP="00F65E83">
            <w:pPr>
              <w:pStyle w:val="Tabletext"/>
              <w:jc w:val="center"/>
              <w:rPr>
                <w:lang w:eastAsia="en-AU"/>
              </w:rPr>
            </w:pPr>
            <w:r>
              <w:rPr>
                <w:lang w:eastAsia="en-AU"/>
              </w:rPr>
              <w:t>3</w:t>
            </w:r>
          </w:p>
        </w:tc>
        <w:tc>
          <w:tcPr>
            <w:tcW w:w="3851" w:type="dxa"/>
          </w:tcPr>
          <w:p w14:paraId="66F67226" w14:textId="77777777" w:rsidR="00936888" w:rsidRDefault="00936888" w:rsidP="00F65E83">
            <w:pPr>
              <w:pStyle w:val="Tabletext"/>
              <w:rPr>
                <w:lang w:eastAsia="zh-CN"/>
              </w:rPr>
            </w:pPr>
            <w:r>
              <w:rPr>
                <w:rFonts w:hint="eastAsia"/>
                <w:lang w:eastAsia="zh-CN"/>
              </w:rPr>
              <w:t>单声道对话</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目的语言</w:t>
            </w:r>
          </w:p>
        </w:tc>
        <w:tc>
          <w:tcPr>
            <w:tcW w:w="3807" w:type="dxa"/>
          </w:tcPr>
          <w:p w14:paraId="1786120B" w14:textId="77777777" w:rsidR="00936888" w:rsidRDefault="00936888" w:rsidP="00F65E83">
            <w:pPr>
              <w:pStyle w:val="Tabletext"/>
              <w:rPr>
                <w:lang w:eastAsia="en-AU"/>
              </w:rPr>
            </w:pPr>
            <w:r>
              <w:rPr>
                <w:rFonts w:hint="eastAsia"/>
                <w:lang w:val="en-AU" w:eastAsia="zh-CN"/>
              </w:rPr>
              <w:t>解说词或单声道对话</w:t>
            </w:r>
          </w:p>
        </w:tc>
      </w:tr>
      <w:tr w:rsidR="00936888" w14:paraId="0F53782C" w14:textId="77777777" w:rsidTr="00F65E83">
        <w:trPr>
          <w:jc w:val="center"/>
        </w:trPr>
        <w:tc>
          <w:tcPr>
            <w:tcW w:w="1096" w:type="dxa"/>
          </w:tcPr>
          <w:p w14:paraId="75B700FC" w14:textId="77777777" w:rsidR="00936888" w:rsidRDefault="00936888" w:rsidP="00F65E83">
            <w:pPr>
              <w:pStyle w:val="Tabletext"/>
              <w:jc w:val="center"/>
              <w:rPr>
                <w:lang w:eastAsia="en-AU"/>
              </w:rPr>
            </w:pPr>
            <w:r>
              <w:rPr>
                <w:lang w:eastAsia="en-AU"/>
              </w:rPr>
              <w:t>4</w:t>
            </w:r>
          </w:p>
        </w:tc>
        <w:tc>
          <w:tcPr>
            <w:tcW w:w="3851" w:type="dxa"/>
          </w:tcPr>
          <w:p w14:paraId="08ADACAD" w14:textId="77777777" w:rsidR="00936888" w:rsidRDefault="00936888" w:rsidP="00F65E83">
            <w:pPr>
              <w:pStyle w:val="Tabletext"/>
              <w:rPr>
                <w:lang w:eastAsia="zh-CN"/>
              </w:rPr>
            </w:pPr>
            <w:r>
              <w:rPr>
                <w:rFonts w:hint="eastAsia"/>
                <w:lang w:eastAsia="zh-CN"/>
              </w:rPr>
              <w:t>用户定义的声道</w:t>
            </w:r>
            <w:r>
              <w:rPr>
                <w:rFonts w:hint="eastAsia"/>
                <w:lang w:eastAsia="zh-CN"/>
              </w:rPr>
              <w:t>/</w:t>
            </w:r>
            <w:r>
              <w:rPr>
                <w:rFonts w:hint="eastAsia"/>
                <w:lang w:eastAsia="zh-CN"/>
              </w:rPr>
              <w:t>提示声道</w:t>
            </w:r>
            <w:r>
              <w:rPr>
                <w:rFonts w:hint="eastAsia"/>
                <w:lang w:eastAsia="zh-CN"/>
              </w:rPr>
              <w:t>/</w:t>
            </w:r>
            <w:r>
              <w:rPr>
                <w:rFonts w:hint="eastAsia"/>
                <w:lang w:eastAsia="zh-CN"/>
              </w:rPr>
              <w:t>单声道对话支持人对话</w:t>
            </w:r>
          </w:p>
        </w:tc>
        <w:tc>
          <w:tcPr>
            <w:tcW w:w="3807" w:type="dxa"/>
          </w:tcPr>
          <w:p w14:paraId="09C61655" w14:textId="77777777" w:rsidR="00936888" w:rsidRDefault="00936888" w:rsidP="00F65E83">
            <w:pPr>
              <w:pStyle w:val="Tabletext"/>
              <w:rPr>
                <w:lang w:eastAsia="zh-CN"/>
              </w:rPr>
            </w:pPr>
            <w:r>
              <w:rPr>
                <w:rFonts w:hint="eastAsia"/>
                <w:lang w:eastAsia="zh-CN"/>
              </w:rPr>
              <w:t>用户定义的声道</w:t>
            </w:r>
            <w:r>
              <w:rPr>
                <w:rFonts w:hint="eastAsia"/>
                <w:lang w:eastAsia="zh-CN"/>
              </w:rPr>
              <w:t>/</w:t>
            </w:r>
            <w:r>
              <w:rPr>
                <w:rFonts w:hint="eastAsia"/>
                <w:lang w:eastAsia="zh-CN"/>
              </w:rPr>
              <w:t>提示声道</w:t>
            </w:r>
            <w:r>
              <w:rPr>
                <w:rFonts w:hint="eastAsia"/>
                <w:lang w:eastAsia="zh-CN"/>
              </w:rPr>
              <w:t>/</w:t>
            </w:r>
            <w:r>
              <w:rPr>
                <w:rFonts w:hint="eastAsia"/>
                <w:lang w:eastAsia="zh-CN"/>
              </w:rPr>
              <w:t>单声道对话支持人对话</w:t>
            </w:r>
          </w:p>
        </w:tc>
      </w:tr>
    </w:tbl>
    <w:p w14:paraId="1035F9CB" w14:textId="77777777" w:rsidR="00936888" w:rsidRPr="00E35196" w:rsidRDefault="00936888" w:rsidP="00936888">
      <w:pPr>
        <w:pStyle w:val="Normalaftertitle"/>
        <w:ind w:firstLine="426"/>
        <w:rPr>
          <w:lang w:val="en-US" w:eastAsia="zh-CN"/>
        </w:rPr>
      </w:pPr>
      <w:r>
        <w:rPr>
          <w:rFonts w:hint="eastAsia"/>
          <w:lang w:val="en-US" w:eastAsia="zh-CN"/>
        </w:rPr>
        <w:t>国际声＝音乐＋效果＋访谈对话</w:t>
      </w:r>
    </w:p>
    <w:p w14:paraId="01BC9101" w14:textId="77777777" w:rsidR="00936888" w:rsidRDefault="00936888" w:rsidP="00936888">
      <w:pPr>
        <w:pStyle w:val="Headingb"/>
        <w:rPr>
          <w:lang w:val="en-US" w:eastAsia="zh-CN"/>
        </w:rPr>
      </w:pPr>
      <w:r>
        <w:rPr>
          <w:rFonts w:hint="eastAsia"/>
          <w:lang w:val="en-US" w:eastAsia="zh-CN"/>
        </w:rPr>
        <w:t>作品情形</w:t>
      </w:r>
      <w:r w:rsidRPr="004B7DE6">
        <w:rPr>
          <w:lang w:val="en-US" w:eastAsia="zh-CN"/>
        </w:rPr>
        <w:t>3</w:t>
      </w:r>
    </w:p>
    <w:p w14:paraId="3A1385F1" w14:textId="77777777" w:rsidR="00936888" w:rsidRPr="0016630E" w:rsidRDefault="00936888" w:rsidP="00936888">
      <w:pPr>
        <w:ind w:firstLineChars="200" w:firstLine="480"/>
        <w:rPr>
          <w:lang w:eastAsia="zh-CN"/>
        </w:rPr>
      </w:pPr>
      <w:r w:rsidRPr="0016630E">
        <w:rPr>
          <w:rFonts w:hint="eastAsia"/>
          <w:lang w:eastAsia="zh-CN"/>
        </w:rPr>
        <w:t>本情形是这样一种情形，当中，目的广播公司在主持广播公司的设备处拥有一个评论员，该解说词在主持设备处与国际声进行混合。</w:t>
      </w:r>
    </w:p>
    <w:p w14:paraId="1A063956" w14:textId="77777777" w:rsidR="00936888" w:rsidRPr="00A30AA8" w:rsidRDefault="00936888" w:rsidP="00936888">
      <w:pPr>
        <w:pStyle w:val="TableNo"/>
      </w:pPr>
      <w:r w:rsidRPr="00A30AA8">
        <w:rPr>
          <w:rFonts w:hint="eastAsia"/>
        </w:rPr>
        <w:t>表</w:t>
      </w:r>
      <w:r w:rsidRPr="00A30AA8">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
        <w:gridCol w:w="3905"/>
        <w:gridCol w:w="3807"/>
      </w:tblGrid>
      <w:tr w:rsidR="00936888" w14:paraId="4553994A" w14:textId="77777777" w:rsidTr="00F65E83">
        <w:trPr>
          <w:jc w:val="center"/>
        </w:trPr>
        <w:tc>
          <w:tcPr>
            <w:tcW w:w="1042" w:type="dxa"/>
          </w:tcPr>
          <w:p w14:paraId="7BD246FE" w14:textId="77777777" w:rsidR="00936888" w:rsidRDefault="00936888" w:rsidP="00F65E83">
            <w:pPr>
              <w:pStyle w:val="Tablehead"/>
              <w:rPr>
                <w:lang w:eastAsia="zh-CN"/>
              </w:rPr>
            </w:pPr>
            <w:r>
              <w:rPr>
                <w:rFonts w:hint="eastAsia"/>
                <w:lang w:eastAsia="zh-CN"/>
              </w:rPr>
              <w:t>声道号</w:t>
            </w:r>
          </w:p>
        </w:tc>
        <w:tc>
          <w:tcPr>
            <w:tcW w:w="3905" w:type="dxa"/>
            <w:vAlign w:val="center"/>
          </w:tcPr>
          <w:p w14:paraId="4CFA8BAA" w14:textId="77777777" w:rsidR="00936888" w:rsidRDefault="00936888" w:rsidP="00F65E83">
            <w:pPr>
              <w:pStyle w:val="Tablehead"/>
              <w:rPr>
                <w:lang w:eastAsia="en-AU"/>
              </w:rPr>
            </w:pPr>
            <w:r>
              <w:rPr>
                <w:rFonts w:hint="eastAsia"/>
                <w:lang w:eastAsia="zh-CN"/>
              </w:rPr>
              <w:t>立体声信号</w:t>
            </w:r>
          </w:p>
        </w:tc>
        <w:tc>
          <w:tcPr>
            <w:tcW w:w="3807" w:type="dxa"/>
            <w:vAlign w:val="center"/>
          </w:tcPr>
          <w:p w14:paraId="42CCC94E" w14:textId="77777777" w:rsidR="00936888" w:rsidRDefault="00936888" w:rsidP="00F65E83">
            <w:pPr>
              <w:pStyle w:val="Tablehead"/>
              <w:rPr>
                <w:lang w:eastAsia="en-AU"/>
              </w:rPr>
            </w:pPr>
            <w:r>
              <w:rPr>
                <w:rFonts w:hint="eastAsia"/>
                <w:lang w:eastAsia="zh-CN"/>
              </w:rPr>
              <w:t>单声道信号</w:t>
            </w:r>
          </w:p>
        </w:tc>
      </w:tr>
      <w:tr w:rsidR="00936888" w14:paraId="0B18E041" w14:textId="77777777" w:rsidTr="00F65E83">
        <w:trPr>
          <w:jc w:val="center"/>
        </w:trPr>
        <w:tc>
          <w:tcPr>
            <w:tcW w:w="1042" w:type="dxa"/>
          </w:tcPr>
          <w:p w14:paraId="332C9190" w14:textId="77777777" w:rsidR="00936888" w:rsidRDefault="00936888" w:rsidP="00F65E83">
            <w:pPr>
              <w:pStyle w:val="Tabletext"/>
              <w:jc w:val="center"/>
              <w:rPr>
                <w:lang w:eastAsia="en-AU"/>
              </w:rPr>
            </w:pPr>
            <w:r>
              <w:rPr>
                <w:lang w:eastAsia="en-AU"/>
              </w:rPr>
              <w:t>1</w:t>
            </w:r>
          </w:p>
        </w:tc>
        <w:tc>
          <w:tcPr>
            <w:tcW w:w="3905" w:type="dxa"/>
          </w:tcPr>
          <w:p w14:paraId="4FD90772" w14:textId="77777777" w:rsidR="00936888" w:rsidRDefault="00936888" w:rsidP="00F65E83">
            <w:pPr>
              <w:pStyle w:val="Tabletext"/>
              <w:rPr>
                <w:lang w:eastAsia="en-AU"/>
              </w:rPr>
            </w:pPr>
            <w:r>
              <w:rPr>
                <w:rFonts w:hint="eastAsia"/>
                <w:lang w:eastAsia="zh-CN"/>
              </w:rPr>
              <w:t>左声道，完全混合</w:t>
            </w:r>
          </w:p>
        </w:tc>
        <w:tc>
          <w:tcPr>
            <w:tcW w:w="3807" w:type="dxa"/>
          </w:tcPr>
          <w:p w14:paraId="53FF7ADA" w14:textId="77777777" w:rsidR="00936888" w:rsidRDefault="00936888" w:rsidP="00F65E83">
            <w:pPr>
              <w:pStyle w:val="Tabletext"/>
              <w:rPr>
                <w:lang w:eastAsia="zh-CN"/>
              </w:rPr>
            </w:pPr>
            <w:r>
              <w:rPr>
                <w:rFonts w:hint="eastAsia"/>
                <w:lang w:eastAsia="zh-CN"/>
              </w:rPr>
              <w:t>完全单声道混合</w:t>
            </w:r>
          </w:p>
        </w:tc>
      </w:tr>
      <w:tr w:rsidR="00936888" w14:paraId="1B07F682" w14:textId="77777777" w:rsidTr="00F65E83">
        <w:trPr>
          <w:jc w:val="center"/>
        </w:trPr>
        <w:tc>
          <w:tcPr>
            <w:tcW w:w="1042" w:type="dxa"/>
          </w:tcPr>
          <w:p w14:paraId="545FD609" w14:textId="77777777" w:rsidR="00936888" w:rsidRDefault="00936888" w:rsidP="00F65E83">
            <w:pPr>
              <w:pStyle w:val="Tabletext"/>
              <w:jc w:val="center"/>
              <w:rPr>
                <w:lang w:eastAsia="en-AU"/>
              </w:rPr>
            </w:pPr>
            <w:r>
              <w:rPr>
                <w:lang w:eastAsia="en-AU"/>
              </w:rPr>
              <w:t>2</w:t>
            </w:r>
          </w:p>
        </w:tc>
        <w:tc>
          <w:tcPr>
            <w:tcW w:w="3905" w:type="dxa"/>
          </w:tcPr>
          <w:p w14:paraId="7BA2E87D" w14:textId="77777777" w:rsidR="00936888" w:rsidRDefault="00936888" w:rsidP="00F65E83">
            <w:pPr>
              <w:pStyle w:val="Tabletext"/>
              <w:rPr>
                <w:lang w:eastAsia="en-AU"/>
              </w:rPr>
            </w:pPr>
            <w:r>
              <w:rPr>
                <w:rFonts w:hint="eastAsia"/>
                <w:lang w:eastAsia="zh-CN"/>
              </w:rPr>
              <w:t>右声道，完全混合</w:t>
            </w:r>
          </w:p>
        </w:tc>
        <w:tc>
          <w:tcPr>
            <w:tcW w:w="3807" w:type="dxa"/>
          </w:tcPr>
          <w:p w14:paraId="33BDFFB8" w14:textId="77777777" w:rsidR="00936888" w:rsidRDefault="00936888" w:rsidP="00F65E83">
            <w:pPr>
              <w:pStyle w:val="Tabletext"/>
              <w:rPr>
                <w:lang w:eastAsia="zh-CN"/>
              </w:rPr>
            </w:pPr>
            <w:r>
              <w:rPr>
                <w:rFonts w:hint="eastAsia"/>
                <w:lang w:eastAsia="zh-CN"/>
              </w:rPr>
              <w:t>完全单声道混合</w:t>
            </w:r>
          </w:p>
        </w:tc>
      </w:tr>
      <w:tr w:rsidR="00936888" w14:paraId="727DD995" w14:textId="77777777" w:rsidTr="00F65E83">
        <w:trPr>
          <w:jc w:val="center"/>
        </w:trPr>
        <w:tc>
          <w:tcPr>
            <w:tcW w:w="1042" w:type="dxa"/>
          </w:tcPr>
          <w:p w14:paraId="1B88A9B4" w14:textId="77777777" w:rsidR="00936888" w:rsidRDefault="00936888" w:rsidP="00F65E83">
            <w:pPr>
              <w:pStyle w:val="Tabletext"/>
              <w:jc w:val="center"/>
              <w:rPr>
                <w:lang w:eastAsia="en-AU"/>
              </w:rPr>
            </w:pPr>
            <w:r>
              <w:rPr>
                <w:lang w:eastAsia="en-AU"/>
              </w:rPr>
              <w:t>3</w:t>
            </w:r>
          </w:p>
        </w:tc>
        <w:tc>
          <w:tcPr>
            <w:tcW w:w="3905" w:type="dxa"/>
          </w:tcPr>
          <w:p w14:paraId="64E31503" w14:textId="77777777" w:rsidR="00936888" w:rsidRDefault="00936888" w:rsidP="00F65E83">
            <w:pPr>
              <w:pStyle w:val="Tabletext"/>
              <w:rPr>
                <w:lang w:eastAsia="en-AU"/>
              </w:rPr>
            </w:pPr>
            <w:r>
              <w:rPr>
                <w:rFonts w:hint="eastAsia"/>
                <w:lang w:eastAsia="zh-CN"/>
              </w:rPr>
              <w:t>左声道</w:t>
            </w:r>
            <w:r>
              <w:rPr>
                <w:rFonts w:hint="eastAsia"/>
                <w:lang w:val="en-AU" w:eastAsia="zh-CN"/>
              </w:rPr>
              <w:t>国际声</w:t>
            </w:r>
          </w:p>
        </w:tc>
        <w:tc>
          <w:tcPr>
            <w:tcW w:w="3807" w:type="dxa"/>
          </w:tcPr>
          <w:p w14:paraId="76A9FDE3" w14:textId="77777777" w:rsidR="00936888" w:rsidRDefault="00936888" w:rsidP="00F65E83">
            <w:pPr>
              <w:pStyle w:val="Tabletext"/>
              <w:rPr>
                <w:lang w:val="en-AU"/>
              </w:rPr>
            </w:pPr>
            <w:r>
              <w:rPr>
                <w:rFonts w:hint="eastAsia"/>
                <w:lang w:val="en-AU" w:eastAsia="zh-CN"/>
              </w:rPr>
              <w:t>国际声（单声道）</w:t>
            </w:r>
          </w:p>
        </w:tc>
      </w:tr>
      <w:tr w:rsidR="00936888" w14:paraId="57D467A8" w14:textId="77777777" w:rsidTr="00F65E83">
        <w:trPr>
          <w:jc w:val="center"/>
        </w:trPr>
        <w:tc>
          <w:tcPr>
            <w:tcW w:w="1042" w:type="dxa"/>
          </w:tcPr>
          <w:p w14:paraId="61112D87" w14:textId="77777777" w:rsidR="00936888" w:rsidRDefault="00936888" w:rsidP="00F65E83">
            <w:pPr>
              <w:pStyle w:val="Tabletext"/>
              <w:jc w:val="center"/>
              <w:rPr>
                <w:lang w:eastAsia="en-AU"/>
              </w:rPr>
            </w:pPr>
            <w:r>
              <w:rPr>
                <w:lang w:eastAsia="en-AU"/>
              </w:rPr>
              <w:t>4</w:t>
            </w:r>
          </w:p>
        </w:tc>
        <w:tc>
          <w:tcPr>
            <w:tcW w:w="3905" w:type="dxa"/>
          </w:tcPr>
          <w:p w14:paraId="6B0C6C62" w14:textId="77777777" w:rsidR="00936888" w:rsidRDefault="00936888" w:rsidP="00F65E83">
            <w:pPr>
              <w:pStyle w:val="Tabletext"/>
              <w:rPr>
                <w:lang w:eastAsia="en-AU"/>
              </w:rPr>
            </w:pPr>
            <w:r>
              <w:rPr>
                <w:rFonts w:hint="eastAsia"/>
                <w:lang w:eastAsia="zh-CN"/>
              </w:rPr>
              <w:t>右声道</w:t>
            </w:r>
            <w:r>
              <w:rPr>
                <w:rFonts w:hint="eastAsia"/>
                <w:lang w:val="en-AU" w:eastAsia="zh-CN"/>
              </w:rPr>
              <w:t>国际声</w:t>
            </w:r>
          </w:p>
        </w:tc>
        <w:tc>
          <w:tcPr>
            <w:tcW w:w="3807" w:type="dxa"/>
          </w:tcPr>
          <w:p w14:paraId="56A6CB5C" w14:textId="77777777" w:rsidR="00936888" w:rsidRDefault="00936888" w:rsidP="00F65E83">
            <w:pPr>
              <w:pStyle w:val="Tabletext"/>
              <w:rPr>
                <w:lang w:val="en-AU"/>
              </w:rPr>
            </w:pPr>
            <w:r>
              <w:rPr>
                <w:rFonts w:hint="eastAsia"/>
                <w:lang w:val="en-AU" w:eastAsia="zh-CN"/>
              </w:rPr>
              <w:t>国际声（单声道）</w:t>
            </w:r>
          </w:p>
        </w:tc>
      </w:tr>
    </w:tbl>
    <w:p w14:paraId="0A996CB4" w14:textId="43E1C822" w:rsidR="00936888" w:rsidRPr="00A30AA8" w:rsidRDefault="00936888" w:rsidP="00ED2995">
      <w:pPr>
        <w:pStyle w:val="AnnexNoTitle"/>
        <w:outlineLvl w:val="0"/>
        <w:rPr>
          <w:lang w:eastAsia="zh-CN"/>
        </w:rPr>
      </w:pPr>
      <w:r>
        <w:rPr>
          <w:lang w:eastAsia="zh-CN"/>
        </w:rPr>
        <w:br w:type="page"/>
      </w:r>
      <w:r w:rsidRPr="00A30AA8">
        <w:rPr>
          <w:rFonts w:hint="eastAsia"/>
          <w:lang w:eastAsia="zh-CN"/>
        </w:rPr>
        <w:lastRenderedPageBreak/>
        <w:t>附件</w:t>
      </w:r>
      <w:r w:rsidRPr="00A30AA8">
        <w:rPr>
          <w:lang w:eastAsia="zh-CN"/>
        </w:rPr>
        <w:t>2</w:t>
      </w:r>
      <w:r w:rsidRPr="00A30AA8">
        <w:rPr>
          <w:lang w:eastAsia="zh-CN"/>
        </w:rPr>
        <w:br/>
      </w:r>
      <w:r w:rsidRPr="00A30AA8">
        <w:rPr>
          <w:rFonts w:hint="eastAsia"/>
          <w:lang w:eastAsia="zh-CN"/>
        </w:rPr>
        <w:t>国际分摊线路上八</w:t>
      </w:r>
      <w:r w:rsidR="001E6471">
        <w:rPr>
          <w:rFonts w:hint="eastAsia"/>
          <w:lang w:eastAsia="zh-CN"/>
        </w:rPr>
        <w:t>轨</w:t>
      </w:r>
      <w:r w:rsidRPr="00A30AA8">
        <w:rPr>
          <w:rFonts w:hint="eastAsia"/>
          <w:lang w:eastAsia="zh-CN"/>
        </w:rPr>
        <w:t>声道的识别与排序</w:t>
      </w:r>
    </w:p>
    <w:p w14:paraId="3AEBF29C" w14:textId="77777777" w:rsidR="00936888" w:rsidRPr="0016630E" w:rsidRDefault="00936888" w:rsidP="00936888">
      <w:pPr>
        <w:spacing w:before="360"/>
        <w:ind w:firstLineChars="200" w:firstLine="480"/>
        <w:rPr>
          <w:lang w:eastAsia="zh-CN"/>
        </w:rPr>
      </w:pPr>
      <w:r w:rsidRPr="0016630E">
        <w:rPr>
          <w:rFonts w:hint="eastAsia"/>
          <w:lang w:eastAsia="zh-CN"/>
        </w:rPr>
        <w:t>当有关各方之间没有预先的相互协议时，本附件描述使用八声道</w:t>
      </w:r>
      <w:r w:rsidRPr="0016630E">
        <w:rPr>
          <w:rFonts w:hint="eastAsia"/>
          <w:lang w:eastAsia="zh-CN"/>
        </w:rPr>
        <w:t>5.1</w:t>
      </w:r>
      <w:r w:rsidRPr="0016630E">
        <w:rPr>
          <w:rFonts w:hint="eastAsia"/>
          <w:lang w:eastAsia="zh-CN"/>
        </w:rPr>
        <w:t>环绕声的节目作品情况下的声道首选识别方法。</w:t>
      </w:r>
    </w:p>
    <w:p w14:paraId="08C70D83" w14:textId="77777777" w:rsidR="00936888" w:rsidRDefault="00936888" w:rsidP="00936888">
      <w:pPr>
        <w:pStyle w:val="Headingb"/>
        <w:rPr>
          <w:lang w:val="en-US" w:eastAsia="zh-CN"/>
        </w:rPr>
      </w:pPr>
      <w:r>
        <w:rPr>
          <w:rFonts w:hint="eastAsia"/>
          <w:lang w:val="en-US" w:eastAsia="zh-CN"/>
        </w:rPr>
        <w:t>作品情形</w:t>
      </w:r>
      <w:r>
        <w:rPr>
          <w:lang w:val="en-US" w:eastAsia="zh-CN"/>
        </w:rPr>
        <w:t>4</w:t>
      </w:r>
    </w:p>
    <w:p w14:paraId="575E0EF7" w14:textId="77777777" w:rsidR="00936888" w:rsidRPr="0016630E" w:rsidRDefault="00936888" w:rsidP="00936888">
      <w:pPr>
        <w:ind w:firstLineChars="200" w:firstLine="480"/>
        <w:rPr>
          <w:lang w:eastAsia="zh-CN"/>
        </w:rPr>
      </w:pPr>
      <w:r w:rsidRPr="0016630E">
        <w:rPr>
          <w:rFonts w:hint="eastAsia"/>
          <w:lang w:eastAsia="zh-CN"/>
        </w:rPr>
        <w:t>本情形涉及使用</w:t>
      </w:r>
      <w:r w:rsidRPr="0016630E">
        <w:rPr>
          <w:rFonts w:hint="eastAsia"/>
          <w:lang w:eastAsia="zh-CN"/>
        </w:rPr>
        <w:t>5.1</w:t>
      </w:r>
      <w:r w:rsidRPr="0016630E">
        <w:rPr>
          <w:rFonts w:hint="eastAsia"/>
          <w:lang w:eastAsia="zh-CN"/>
        </w:rPr>
        <w:t>音频的节目的国际交流，当中，广播公司的向外线路包括一个有关节目、商业和推销的完全集成流。</w:t>
      </w:r>
    </w:p>
    <w:p w14:paraId="4E70F24C" w14:textId="17140F6F" w:rsidR="00936888" w:rsidRPr="00660D6C" w:rsidRDefault="00936888" w:rsidP="00936888">
      <w:pPr>
        <w:pStyle w:val="TableNo"/>
        <w:rPr>
          <w:lang w:eastAsia="zh-CN"/>
        </w:rPr>
      </w:pPr>
      <w:r w:rsidRPr="00353AF1">
        <w:rPr>
          <w:rFonts w:hint="eastAsia"/>
        </w:rPr>
        <w:t>表</w:t>
      </w:r>
      <w:r w:rsidRPr="00353AF1">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
        <w:gridCol w:w="4442"/>
      </w:tblGrid>
      <w:tr w:rsidR="00936888" w14:paraId="7DF0BA00" w14:textId="77777777" w:rsidTr="00F65E83">
        <w:trPr>
          <w:jc w:val="center"/>
        </w:trPr>
        <w:tc>
          <w:tcPr>
            <w:tcW w:w="1042" w:type="dxa"/>
          </w:tcPr>
          <w:p w14:paraId="5E0C1BE8" w14:textId="77777777" w:rsidR="00936888" w:rsidRDefault="00936888" w:rsidP="00F65E83">
            <w:pPr>
              <w:pStyle w:val="Tablehead"/>
              <w:rPr>
                <w:lang w:eastAsia="zh-CN"/>
              </w:rPr>
            </w:pPr>
            <w:r>
              <w:rPr>
                <w:rFonts w:hint="eastAsia"/>
                <w:lang w:eastAsia="zh-CN"/>
              </w:rPr>
              <w:t>声道号</w:t>
            </w:r>
          </w:p>
        </w:tc>
        <w:tc>
          <w:tcPr>
            <w:tcW w:w="4442" w:type="dxa"/>
            <w:vAlign w:val="center"/>
          </w:tcPr>
          <w:p w14:paraId="11978C5E" w14:textId="77777777" w:rsidR="00936888" w:rsidRDefault="00936888" w:rsidP="00F65E83">
            <w:pPr>
              <w:pStyle w:val="Tablehead"/>
              <w:rPr>
                <w:lang w:eastAsia="en-AU"/>
              </w:rPr>
            </w:pPr>
            <w:r>
              <w:rPr>
                <w:lang w:eastAsia="en-AU"/>
              </w:rPr>
              <w:t>5.1</w:t>
            </w:r>
            <w:r>
              <w:rPr>
                <w:rFonts w:hint="eastAsia"/>
                <w:lang w:eastAsia="zh-CN"/>
              </w:rPr>
              <w:t>环绕声音频信号</w:t>
            </w:r>
          </w:p>
        </w:tc>
      </w:tr>
      <w:tr w:rsidR="00936888" w14:paraId="51406E9E" w14:textId="77777777" w:rsidTr="00F65E83">
        <w:trPr>
          <w:jc w:val="center"/>
        </w:trPr>
        <w:tc>
          <w:tcPr>
            <w:tcW w:w="1042" w:type="dxa"/>
          </w:tcPr>
          <w:p w14:paraId="171C999F" w14:textId="77777777" w:rsidR="00936888" w:rsidRDefault="00936888" w:rsidP="00F65E83">
            <w:pPr>
              <w:pStyle w:val="Tabletext"/>
              <w:jc w:val="center"/>
              <w:rPr>
                <w:lang w:eastAsia="en-AU"/>
              </w:rPr>
            </w:pPr>
            <w:r>
              <w:rPr>
                <w:lang w:eastAsia="en-AU"/>
              </w:rPr>
              <w:t>1</w:t>
            </w:r>
          </w:p>
        </w:tc>
        <w:tc>
          <w:tcPr>
            <w:tcW w:w="4442" w:type="dxa"/>
          </w:tcPr>
          <w:p w14:paraId="3F3E39E9" w14:textId="77777777" w:rsidR="00936888" w:rsidRDefault="00936888" w:rsidP="00F65E83">
            <w:pPr>
              <w:pStyle w:val="Tabletext"/>
              <w:rPr>
                <w:lang w:eastAsia="en-AU"/>
              </w:rPr>
            </w:pPr>
            <w:r>
              <w:rPr>
                <w:rFonts w:hint="eastAsia"/>
                <w:lang w:eastAsia="zh-CN"/>
              </w:rPr>
              <w:t>左声道，完全混合</w:t>
            </w:r>
          </w:p>
        </w:tc>
      </w:tr>
      <w:tr w:rsidR="00936888" w14:paraId="5E530D9F" w14:textId="77777777" w:rsidTr="00F65E83">
        <w:trPr>
          <w:jc w:val="center"/>
        </w:trPr>
        <w:tc>
          <w:tcPr>
            <w:tcW w:w="1042" w:type="dxa"/>
          </w:tcPr>
          <w:p w14:paraId="2FE08E79" w14:textId="77777777" w:rsidR="00936888" w:rsidRDefault="00936888" w:rsidP="00F65E83">
            <w:pPr>
              <w:pStyle w:val="Tabletext"/>
              <w:jc w:val="center"/>
              <w:rPr>
                <w:lang w:eastAsia="en-AU"/>
              </w:rPr>
            </w:pPr>
            <w:r>
              <w:rPr>
                <w:lang w:eastAsia="en-AU"/>
              </w:rPr>
              <w:t>2</w:t>
            </w:r>
          </w:p>
        </w:tc>
        <w:tc>
          <w:tcPr>
            <w:tcW w:w="4442" w:type="dxa"/>
          </w:tcPr>
          <w:p w14:paraId="54C68116" w14:textId="77777777" w:rsidR="00936888" w:rsidRDefault="00936888" w:rsidP="00F65E83">
            <w:pPr>
              <w:pStyle w:val="Tabletext"/>
              <w:rPr>
                <w:lang w:eastAsia="en-AU"/>
              </w:rPr>
            </w:pPr>
            <w:r>
              <w:rPr>
                <w:rFonts w:hint="eastAsia"/>
                <w:lang w:eastAsia="zh-CN"/>
              </w:rPr>
              <w:t>右声道，完全混合</w:t>
            </w:r>
          </w:p>
        </w:tc>
      </w:tr>
      <w:tr w:rsidR="00936888" w14:paraId="347ECEF6" w14:textId="77777777" w:rsidTr="00F65E83">
        <w:trPr>
          <w:jc w:val="center"/>
        </w:trPr>
        <w:tc>
          <w:tcPr>
            <w:tcW w:w="1042" w:type="dxa"/>
          </w:tcPr>
          <w:p w14:paraId="333E646E" w14:textId="77777777" w:rsidR="00936888" w:rsidRDefault="00936888" w:rsidP="00F65E83">
            <w:pPr>
              <w:pStyle w:val="Tabletext"/>
              <w:jc w:val="center"/>
              <w:rPr>
                <w:lang w:eastAsia="en-AU"/>
              </w:rPr>
            </w:pPr>
            <w:r>
              <w:rPr>
                <w:lang w:eastAsia="en-AU"/>
              </w:rPr>
              <w:t>3</w:t>
            </w:r>
          </w:p>
        </w:tc>
        <w:tc>
          <w:tcPr>
            <w:tcW w:w="4442" w:type="dxa"/>
          </w:tcPr>
          <w:p w14:paraId="7B9F975D" w14:textId="77777777" w:rsidR="00936888" w:rsidRDefault="00936888" w:rsidP="00F65E83">
            <w:pPr>
              <w:pStyle w:val="Tabletext"/>
              <w:rPr>
                <w:lang w:eastAsia="en-AU"/>
              </w:rPr>
            </w:pPr>
            <w:r>
              <w:rPr>
                <w:rFonts w:hint="eastAsia"/>
                <w:lang w:eastAsia="zh-CN"/>
              </w:rPr>
              <w:t>中声道，完全混合</w:t>
            </w:r>
          </w:p>
        </w:tc>
      </w:tr>
      <w:tr w:rsidR="00936888" w14:paraId="44907570" w14:textId="77777777" w:rsidTr="00F65E83">
        <w:trPr>
          <w:jc w:val="center"/>
        </w:trPr>
        <w:tc>
          <w:tcPr>
            <w:tcW w:w="1042" w:type="dxa"/>
          </w:tcPr>
          <w:p w14:paraId="7FD676B9" w14:textId="77777777" w:rsidR="00936888" w:rsidRDefault="00936888" w:rsidP="00F65E83">
            <w:pPr>
              <w:pStyle w:val="Tabletext"/>
              <w:jc w:val="center"/>
              <w:rPr>
                <w:lang w:eastAsia="en-AU"/>
              </w:rPr>
            </w:pPr>
            <w:r>
              <w:rPr>
                <w:lang w:eastAsia="en-AU"/>
              </w:rPr>
              <w:t>4</w:t>
            </w:r>
          </w:p>
        </w:tc>
        <w:tc>
          <w:tcPr>
            <w:tcW w:w="4442" w:type="dxa"/>
          </w:tcPr>
          <w:p w14:paraId="6195A2B9" w14:textId="77777777" w:rsidR="00936888" w:rsidRDefault="00936888" w:rsidP="00F65E83">
            <w:pPr>
              <w:pStyle w:val="Tabletext"/>
              <w:rPr>
                <w:lang w:eastAsia="zh-CN"/>
              </w:rPr>
            </w:pPr>
            <w:r>
              <w:rPr>
                <w:rFonts w:hint="eastAsia"/>
                <w:lang w:eastAsia="zh-CN"/>
              </w:rPr>
              <w:t>低频效果</w:t>
            </w:r>
          </w:p>
        </w:tc>
      </w:tr>
      <w:tr w:rsidR="00936888" w14:paraId="6477D39E" w14:textId="77777777" w:rsidTr="00F65E83">
        <w:trPr>
          <w:jc w:val="center"/>
        </w:trPr>
        <w:tc>
          <w:tcPr>
            <w:tcW w:w="1042" w:type="dxa"/>
          </w:tcPr>
          <w:p w14:paraId="74F6288B" w14:textId="77777777" w:rsidR="00936888" w:rsidRDefault="00936888" w:rsidP="00F65E83">
            <w:pPr>
              <w:pStyle w:val="Tabletext"/>
              <w:jc w:val="center"/>
              <w:rPr>
                <w:lang w:eastAsia="en-AU"/>
              </w:rPr>
            </w:pPr>
            <w:r>
              <w:rPr>
                <w:lang w:eastAsia="en-AU"/>
              </w:rPr>
              <w:t>5</w:t>
            </w:r>
          </w:p>
        </w:tc>
        <w:tc>
          <w:tcPr>
            <w:tcW w:w="4442" w:type="dxa"/>
          </w:tcPr>
          <w:p w14:paraId="227E5B0D" w14:textId="77777777" w:rsidR="00936888" w:rsidRDefault="00936888" w:rsidP="00F65E83">
            <w:pPr>
              <w:pStyle w:val="Tabletext"/>
              <w:rPr>
                <w:lang w:eastAsia="zh-CN"/>
              </w:rPr>
            </w:pPr>
            <w:r>
              <w:rPr>
                <w:rFonts w:hint="eastAsia"/>
                <w:lang w:eastAsia="zh-CN"/>
              </w:rPr>
              <w:t>左环绕声道</w:t>
            </w:r>
          </w:p>
        </w:tc>
      </w:tr>
      <w:tr w:rsidR="00936888" w14:paraId="4A23CFEB" w14:textId="77777777" w:rsidTr="00F65E83">
        <w:trPr>
          <w:jc w:val="center"/>
        </w:trPr>
        <w:tc>
          <w:tcPr>
            <w:tcW w:w="1042" w:type="dxa"/>
          </w:tcPr>
          <w:p w14:paraId="63FE42B1" w14:textId="77777777" w:rsidR="00936888" w:rsidRDefault="00936888" w:rsidP="00F65E83">
            <w:pPr>
              <w:pStyle w:val="Tabletext"/>
              <w:jc w:val="center"/>
              <w:rPr>
                <w:lang w:eastAsia="en-AU"/>
              </w:rPr>
            </w:pPr>
            <w:r>
              <w:rPr>
                <w:lang w:eastAsia="en-AU"/>
              </w:rPr>
              <w:t>6</w:t>
            </w:r>
          </w:p>
        </w:tc>
        <w:tc>
          <w:tcPr>
            <w:tcW w:w="4442" w:type="dxa"/>
          </w:tcPr>
          <w:p w14:paraId="2C516887" w14:textId="77777777" w:rsidR="00936888" w:rsidRDefault="00936888" w:rsidP="00F65E83">
            <w:pPr>
              <w:pStyle w:val="Tabletext"/>
              <w:rPr>
                <w:lang w:eastAsia="zh-CN"/>
              </w:rPr>
            </w:pPr>
            <w:r>
              <w:rPr>
                <w:rFonts w:hint="eastAsia"/>
                <w:lang w:eastAsia="zh-CN"/>
              </w:rPr>
              <w:t>右环绕声道</w:t>
            </w:r>
          </w:p>
        </w:tc>
      </w:tr>
      <w:tr w:rsidR="00936888" w14:paraId="3924E8F0" w14:textId="77777777" w:rsidTr="00F65E83">
        <w:trPr>
          <w:jc w:val="center"/>
        </w:trPr>
        <w:tc>
          <w:tcPr>
            <w:tcW w:w="1042" w:type="dxa"/>
          </w:tcPr>
          <w:p w14:paraId="5AEC5225" w14:textId="77777777" w:rsidR="00936888" w:rsidRDefault="00936888" w:rsidP="00F65E83">
            <w:pPr>
              <w:pStyle w:val="Tabletext"/>
              <w:jc w:val="center"/>
              <w:rPr>
                <w:lang w:eastAsia="en-AU"/>
              </w:rPr>
            </w:pPr>
            <w:r>
              <w:rPr>
                <w:lang w:eastAsia="en-AU"/>
              </w:rPr>
              <w:t>7</w:t>
            </w:r>
          </w:p>
        </w:tc>
        <w:tc>
          <w:tcPr>
            <w:tcW w:w="4442" w:type="dxa"/>
          </w:tcPr>
          <w:p w14:paraId="3718453C" w14:textId="77777777" w:rsidR="00936888" w:rsidRDefault="00936888" w:rsidP="00F65E83">
            <w:pPr>
              <w:pStyle w:val="Tabletext"/>
              <w:rPr>
                <w:lang w:eastAsia="zh-CN"/>
              </w:rPr>
            </w:pPr>
            <w:r>
              <w:rPr>
                <w:rFonts w:hint="eastAsia"/>
                <w:lang w:eastAsia="zh-CN"/>
              </w:rPr>
              <w:t>可选的副音频节目声道</w:t>
            </w:r>
          </w:p>
        </w:tc>
      </w:tr>
      <w:tr w:rsidR="00936888" w14:paraId="392F5F98" w14:textId="77777777" w:rsidTr="00F65E83">
        <w:trPr>
          <w:jc w:val="center"/>
        </w:trPr>
        <w:tc>
          <w:tcPr>
            <w:tcW w:w="1042" w:type="dxa"/>
          </w:tcPr>
          <w:p w14:paraId="5809065E" w14:textId="77777777" w:rsidR="00936888" w:rsidRDefault="00936888" w:rsidP="00F65E83">
            <w:pPr>
              <w:pStyle w:val="Tabletext"/>
              <w:jc w:val="center"/>
              <w:rPr>
                <w:lang w:eastAsia="en-AU"/>
              </w:rPr>
            </w:pPr>
            <w:r>
              <w:rPr>
                <w:lang w:eastAsia="en-AU"/>
              </w:rPr>
              <w:t>8</w:t>
            </w:r>
          </w:p>
        </w:tc>
        <w:tc>
          <w:tcPr>
            <w:tcW w:w="4442" w:type="dxa"/>
          </w:tcPr>
          <w:p w14:paraId="6D46336A" w14:textId="77777777" w:rsidR="00936888" w:rsidRDefault="00936888" w:rsidP="00F65E83">
            <w:pPr>
              <w:pStyle w:val="Tabletext"/>
              <w:rPr>
                <w:lang w:eastAsia="zh-CN"/>
              </w:rPr>
            </w:pPr>
            <w:r>
              <w:rPr>
                <w:rFonts w:hint="eastAsia"/>
                <w:lang w:eastAsia="zh-CN"/>
              </w:rPr>
              <w:t>可选的视频描述声道</w:t>
            </w:r>
          </w:p>
        </w:tc>
      </w:tr>
    </w:tbl>
    <w:p w14:paraId="6A7430C7" w14:textId="77777777" w:rsidR="00936888" w:rsidRPr="00C92930" w:rsidRDefault="00936888" w:rsidP="00936888"/>
    <w:p w14:paraId="0680437A" w14:textId="77777777" w:rsidR="00936888" w:rsidRDefault="00936888" w:rsidP="00936888">
      <w:pPr>
        <w:pStyle w:val="Headingb"/>
        <w:rPr>
          <w:lang w:val="en-US" w:eastAsia="zh-CN"/>
        </w:rPr>
      </w:pPr>
      <w:r>
        <w:rPr>
          <w:rFonts w:hint="eastAsia"/>
          <w:lang w:val="en-US" w:eastAsia="zh-CN"/>
        </w:rPr>
        <w:t>作品情形</w:t>
      </w:r>
      <w:r>
        <w:rPr>
          <w:lang w:val="en-US" w:eastAsia="zh-CN"/>
        </w:rPr>
        <w:t>5</w:t>
      </w:r>
    </w:p>
    <w:p w14:paraId="01A94922" w14:textId="77777777" w:rsidR="00936888" w:rsidRDefault="00936888" w:rsidP="00936888">
      <w:pPr>
        <w:ind w:firstLineChars="200" w:firstLine="480"/>
        <w:rPr>
          <w:lang w:eastAsia="zh-CN"/>
        </w:rPr>
      </w:pPr>
      <w:r w:rsidRPr="0016630E">
        <w:rPr>
          <w:rFonts w:hint="eastAsia"/>
          <w:lang w:eastAsia="zh-CN"/>
        </w:rPr>
        <w:t>本情形涉及使用</w:t>
      </w:r>
      <w:r w:rsidRPr="0016630E">
        <w:rPr>
          <w:rFonts w:hint="eastAsia"/>
          <w:lang w:eastAsia="zh-CN"/>
        </w:rPr>
        <w:t>5.1</w:t>
      </w:r>
      <w:r w:rsidRPr="0016630E">
        <w:rPr>
          <w:rFonts w:hint="eastAsia"/>
          <w:lang w:eastAsia="zh-CN"/>
        </w:rPr>
        <w:t>音频的作品，当中，目的广播公司在主持广播公司的设备处拥有一个评论员，该解说词在主持设备处进行混合。</w:t>
      </w:r>
    </w:p>
    <w:p w14:paraId="56675E77" w14:textId="15D035C3" w:rsidR="00936888" w:rsidRPr="00660D6C" w:rsidRDefault="00936888" w:rsidP="00C919C6">
      <w:pPr>
        <w:pStyle w:val="TableNo"/>
        <w:spacing w:before="320"/>
        <w:rPr>
          <w:lang w:eastAsia="zh-CN"/>
        </w:rPr>
      </w:pPr>
      <w:r w:rsidRPr="00353AF1">
        <w:rPr>
          <w:rFonts w:hint="eastAsia"/>
          <w:lang w:eastAsia="zh-CN"/>
        </w:rPr>
        <w:t>表</w:t>
      </w:r>
      <w:r w:rsidRPr="00353AF1">
        <w:rPr>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
        <w:gridCol w:w="4442"/>
      </w:tblGrid>
      <w:tr w:rsidR="00936888" w14:paraId="260C40DC" w14:textId="77777777" w:rsidTr="00F65E83">
        <w:trPr>
          <w:cantSplit/>
          <w:tblHeader/>
          <w:jc w:val="center"/>
        </w:trPr>
        <w:tc>
          <w:tcPr>
            <w:tcW w:w="1042" w:type="dxa"/>
          </w:tcPr>
          <w:p w14:paraId="569FCF26" w14:textId="77777777" w:rsidR="00936888" w:rsidRDefault="00936888" w:rsidP="00F65E83">
            <w:pPr>
              <w:pStyle w:val="Tablehead"/>
              <w:rPr>
                <w:lang w:eastAsia="zh-CN"/>
              </w:rPr>
            </w:pPr>
            <w:r>
              <w:rPr>
                <w:rFonts w:hint="eastAsia"/>
                <w:lang w:eastAsia="zh-CN"/>
              </w:rPr>
              <w:t>声道号</w:t>
            </w:r>
          </w:p>
        </w:tc>
        <w:tc>
          <w:tcPr>
            <w:tcW w:w="4442" w:type="dxa"/>
            <w:vAlign w:val="center"/>
          </w:tcPr>
          <w:p w14:paraId="4BDADAE4" w14:textId="77777777" w:rsidR="00936888" w:rsidRDefault="00936888" w:rsidP="00F65E83">
            <w:pPr>
              <w:pStyle w:val="Tablehead"/>
              <w:rPr>
                <w:lang w:eastAsia="en-AU"/>
              </w:rPr>
            </w:pPr>
            <w:r>
              <w:rPr>
                <w:lang w:eastAsia="zh-CN"/>
              </w:rPr>
              <w:t>5.1</w:t>
            </w:r>
            <w:r>
              <w:rPr>
                <w:rFonts w:hint="eastAsia"/>
                <w:lang w:eastAsia="zh-CN"/>
              </w:rPr>
              <w:t>环绕声音频信号</w:t>
            </w:r>
          </w:p>
        </w:tc>
      </w:tr>
      <w:tr w:rsidR="00936888" w14:paraId="729B8083" w14:textId="77777777" w:rsidTr="00F65E83">
        <w:trPr>
          <w:cantSplit/>
          <w:jc w:val="center"/>
        </w:trPr>
        <w:tc>
          <w:tcPr>
            <w:tcW w:w="1042" w:type="dxa"/>
          </w:tcPr>
          <w:p w14:paraId="3F20FE34" w14:textId="77777777" w:rsidR="00936888" w:rsidRDefault="00936888" w:rsidP="00F65E83">
            <w:pPr>
              <w:pStyle w:val="Tabletext"/>
              <w:jc w:val="center"/>
              <w:rPr>
                <w:lang w:eastAsia="en-AU"/>
              </w:rPr>
            </w:pPr>
            <w:r>
              <w:rPr>
                <w:lang w:eastAsia="en-AU"/>
              </w:rPr>
              <w:t>1</w:t>
            </w:r>
          </w:p>
        </w:tc>
        <w:tc>
          <w:tcPr>
            <w:tcW w:w="4442" w:type="dxa"/>
          </w:tcPr>
          <w:p w14:paraId="6FC4F943" w14:textId="77777777" w:rsidR="00936888" w:rsidRDefault="00936888" w:rsidP="00F65E83">
            <w:pPr>
              <w:pStyle w:val="Tabletext"/>
              <w:rPr>
                <w:lang w:eastAsia="en-AU"/>
              </w:rPr>
            </w:pPr>
            <w:r>
              <w:rPr>
                <w:rFonts w:hint="eastAsia"/>
                <w:lang w:eastAsia="zh-CN"/>
              </w:rPr>
              <w:t>左声道，完全混合</w:t>
            </w:r>
          </w:p>
        </w:tc>
      </w:tr>
      <w:tr w:rsidR="00936888" w14:paraId="5D4F43D2" w14:textId="77777777" w:rsidTr="00F65E83">
        <w:trPr>
          <w:cantSplit/>
          <w:jc w:val="center"/>
        </w:trPr>
        <w:tc>
          <w:tcPr>
            <w:tcW w:w="1042" w:type="dxa"/>
          </w:tcPr>
          <w:p w14:paraId="529E277C" w14:textId="77777777" w:rsidR="00936888" w:rsidRDefault="00936888" w:rsidP="00F65E83">
            <w:pPr>
              <w:pStyle w:val="Tabletext"/>
              <w:jc w:val="center"/>
              <w:rPr>
                <w:lang w:eastAsia="en-AU"/>
              </w:rPr>
            </w:pPr>
            <w:r>
              <w:rPr>
                <w:lang w:eastAsia="en-AU"/>
              </w:rPr>
              <w:t>2</w:t>
            </w:r>
          </w:p>
        </w:tc>
        <w:tc>
          <w:tcPr>
            <w:tcW w:w="4442" w:type="dxa"/>
          </w:tcPr>
          <w:p w14:paraId="185DB0AB" w14:textId="77777777" w:rsidR="00936888" w:rsidRDefault="00936888" w:rsidP="00F65E83">
            <w:pPr>
              <w:pStyle w:val="Tabletext"/>
              <w:rPr>
                <w:lang w:eastAsia="en-AU"/>
              </w:rPr>
            </w:pPr>
            <w:r>
              <w:rPr>
                <w:rFonts w:hint="eastAsia"/>
                <w:lang w:eastAsia="zh-CN"/>
              </w:rPr>
              <w:t>右声道，完全混合</w:t>
            </w:r>
          </w:p>
        </w:tc>
      </w:tr>
      <w:tr w:rsidR="00936888" w14:paraId="02890633" w14:textId="77777777" w:rsidTr="00F65E83">
        <w:trPr>
          <w:cantSplit/>
          <w:jc w:val="center"/>
        </w:trPr>
        <w:tc>
          <w:tcPr>
            <w:tcW w:w="1042" w:type="dxa"/>
          </w:tcPr>
          <w:p w14:paraId="44E9B5DE" w14:textId="77777777" w:rsidR="00936888" w:rsidRDefault="00936888" w:rsidP="00F65E83">
            <w:pPr>
              <w:pStyle w:val="Tabletext"/>
              <w:jc w:val="center"/>
              <w:rPr>
                <w:lang w:eastAsia="en-AU"/>
              </w:rPr>
            </w:pPr>
            <w:r>
              <w:rPr>
                <w:lang w:eastAsia="en-AU"/>
              </w:rPr>
              <w:t>3</w:t>
            </w:r>
          </w:p>
        </w:tc>
        <w:tc>
          <w:tcPr>
            <w:tcW w:w="4442" w:type="dxa"/>
          </w:tcPr>
          <w:p w14:paraId="54F2D2AC" w14:textId="77777777" w:rsidR="00936888" w:rsidRDefault="00936888" w:rsidP="00F65E83">
            <w:pPr>
              <w:pStyle w:val="Tabletext"/>
              <w:rPr>
                <w:lang w:eastAsia="en-AU"/>
              </w:rPr>
            </w:pPr>
            <w:r>
              <w:rPr>
                <w:rFonts w:hint="eastAsia"/>
                <w:lang w:eastAsia="zh-CN"/>
              </w:rPr>
              <w:t>中声道，完全混合</w:t>
            </w:r>
          </w:p>
        </w:tc>
      </w:tr>
      <w:tr w:rsidR="00936888" w14:paraId="2B3849A8" w14:textId="77777777" w:rsidTr="00F65E83">
        <w:trPr>
          <w:cantSplit/>
          <w:jc w:val="center"/>
        </w:trPr>
        <w:tc>
          <w:tcPr>
            <w:tcW w:w="1042" w:type="dxa"/>
          </w:tcPr>
          <w:p w14:paraId="5DBF93B7" w14:textId="77777777" w:rsidR="00936888" w:rsidRDefault="00936888" w:rsidP="00F65E83">
            <w:pPr>
              <w:pStyle w:val="Tabletext"/>
              <w:jc w:val="center"/>
              <w:rPr>
                <w:lang w:eastAsia="en-AU"/>
              </w:rPr>
            </w:pPr>
            <w:r>
              <w:rPr>
                <w:lang w:eastAsia="en-AU"/>
              </w:rPr>
              <w:t>4</w:t>
            </w:r>
          </w:p>
        </w:tc>
        <w:tc>
          <w:tcPr>
            <w:tcW w:w="4442" w:type="dxa"/>
          </w:tcPr>
          <w:p w14:paraId="1992AE60" w14:textId="77777777" w:rsidR="00936888" w:rsidRDefault="00936888" w:rsidP="00F65E83">
            <w:pPr>
              <w:pStyle w:val="Tabletext"/>
              <w:rPr>
                <w:lang w:eastAsia="zh-CN"/>
              </w:rPr>
            </w:pPr>
            <w:r>
              <w:rPr>
                <w:rFonts w:hint="eastAsia"/>
                <w:lang w:eastAsia="zh-CN"/>
              </w:rPr>
              <w:t>低频效果</w:t>
            </w:r>
          </w:p>
        </w:tc>
      </w:tr>
      <w:tr w:rsidR="00936888" w14:paraId="595FC20F" w14:textId="77777777" w:rsidTr="00F65E83">
        <w:trPr>
          <w:cantSplit/>
          <w:jc w:val="center"/>
        </w:trPr>
        <w:tc>
          <w:tcPr>
            <w:tcW w:w="1042" w:type="dxa"/>
          </w:tcPr>
          <w:p w14:paraId="296E6F06" w14:textId="77777777" w:rsidR="00936888" w:rsidRDefault="00936888" w:rsidP="00F65E83">
            <w:pPr>
              <w:pStyle w:val="Tabletext"/>
              <w:jc w:val="center"/>
              <w:rPr>
                <w:lang w:eastAsia="en-AU"/>
              </w:rPr>
            </w:pPr>
            <w:r>
              <w:rPr>
                <w:lang w:eastAsia="en-AU"/>
              </w:rPr>
              <w:t>5</w:t>
            </w:r>
          </w:p>
        </w:tc>
        <w:tc>
          <w:tcPr>
            <w:tcW w:w="4442" w:type="dxa"/>
          </w:tcPr>
          <w:p w14:paraId="0CA60D7A" w14:textId="77777777" w:rsidR="00936888" w:rsidRDefault="00936888" w:rsidP="00F65E83">
            <w:pPr>
              <w:pStyle w:val="Tabletext"/>
              <w:rPr>
                <w:lang w:eastAsia="zh-CN"/>
              </w:rPr>
            </w:pPr>
            <w:r>
              <w:rPr>
                <w:rFonts w:hint="eastAsia"/>
                <w:lang w:eastAsia="zh-CN"/>
              </w:rPr>
              <w:t>左环绕声道</w:t>
            </w:r>
          </w:p>
        </w:tc>
      </w:tr>
      <w:tr w:rsidR="00936888" w14:paraId="3632977A" w14:textId="77777777" w:rsidTr="00F65E83">
        <w:trPr>
          <w:cantSplit/>
          <w:jc w:val="center"/>
        </w:trPr>
        <w:tc>
          <w:tcPr>
            <w:tcW w:w="1042" w:type="dxa"/>
          </w:tcPr>
          <w:p w14:paraId="49A490E4" w14:textId="77777777" w:rsidR="00936888" w:rsidRDefault="00936888" w:rsidP="00F65E83">
            <w:pPr>
              <w:pStyle w:val="Tabletext"/>
              <w:jc w:val="center"/>
              <w:rPr>
                <w:lang w:eastAsia="en-AU"/>
              </w:rPr>
            </w:pPr>
            <w:r>
              <w:rPr>
                <w:lang w:eastAsia="en-AU"/>
              </w:rPr>
              <w:t>6</w:t>
            </w:r>
          </w:p>
        </w:tc>
        <w:tc>
          <w:tcPr>
            <w:tcW w:w="4442" w:type="dxa"/>
          </w:tcPr>
          <w:p w14:paraId="495753B1" w14:textId="77777777" w:rsidR="00936888" w:rsidRDefault="00936888" w:rsidP="00F65E83">
            <w:pPr>
              <w:pStyle w:val="Tabletext"/>
              <w:rPr>
                <w:lang w:eastAsia="zh-CN"/>
              </w:rPr>
            </w:pPr>
            <w:r>
              <w:rPr>
                <w:rFonts w:hint="eastAsia"/>
                <w:lang w:eastAsia="zh-CN"/>
              </w:rPr>
              <w:t>右环绕声道</w:t>
            </w:r>
          </w:p>
        </w:tc>
      </w:tr>
      <w:tr w:rsidR="00936888" w14:paraId="40664B82" w14:textId="77777777" w:rsidTr="00F65E83">
        <w:trPr>
          <w:cantSplit/>
          <w:jc w:val="center"/>
        </w:trPr>
        <w:tc>
          <w:tcPr>
            <w:tcW w:w="1042" w:type="dxa"/>
          </w:tcPr>
          <w:p w14:paraId="4DE9E58E" w14:textId="77777777" w:rsidR="00936888" w:rsidRDefault="00936888" w:rsidP="00F65E83">
            <w:pPr>
              <w:pStyle w:val="Tabletext"/>
              <w:jc w:val="center"/>
              <w:rPr>
                <w:lang w:eastAsia="en-AU"/>
              </w:rPr>
            </w:pPr>
            <w:r>
              <w:rPr>
                <w:lang w:eastAsia="en-AU"/>
              </w:rPr>
              <w:t>7</w:t>
            </w:r>
          </w:p>
        </w:tc>
        <w:tc>
          <w:tcPr>
            <w:tcW w:w="4442" w:type="dxa"/>
          </w:tcPr>
          <w:p w14:paraId="2118684E" w14:textId="77777777" w:rsidR="00936888" w:rsidRDefault="00936888" w:rsidP="00F65E83">
            <w:pPr>
              <w:pStyle w:val="Tabletext"/>
              <w:rPr>
                <w:lang w:eastAsia="zh-CN"/>
              </w:rPr>
            </w:pPr>
            <w:r>
              <w:rPr>
                <w:rFonts w:hint="eastAsia"/>
                <w:lang w:eastAsia="zh-CN"/>
              </w:rPr>
              <w:t>可选的左声道国际声</w:t>
            </w:r>
          </w:p>
        </w:tc>
      </w:tr>
      <w:tr w:rsidR="00936888" w14:paraId="39EF1C6F" w14:textId="77777777" w:rsidTr="00F65E83">
        <w:trPr>
          <w:cantSplit/>
          <w:jc w:val="center"/>
        </w:trPr>
        <w:tc>
          <w:tcPr>
            <w:tcW w:w="1042" w:type="dxa"/>
          </w:tcPr>
          <w:p w14:paraId="2F6B8588" w14:textId="77777777" w:rsidR="00936888" w:rsidRDefault="00936888" w:rsidP="00F65E83">
            <w:pPr>
              <w:pStyle w:val="Tabletext"/>
              <w:jc w:val="center"/>
              <w:rPr>
                <w:lang w:eastAsia="en-AU"/>
              </w:rPr>
            </w:pPr>
            <w:r>
              <w:rPr>
                <w:lang w:eastAsia="en-AU"/>
              </w:rPr>
              <w:t>8</w:t>
            </w:r>
          </w:p>
        </w:tc>
        <w:tc>
          <w:tcPr>
            <w:tcW w:w="4442" w:type="dxa"/>
          </w:tcPr>
          <w:p w14:paraId="4AEE7AF0" w14:textId="77777777" w:rsidR="00936888" w:rsidRDefault="00936888" w:rsidP="00F65E83">
            <w:pPr>
              <w:pStyle w:val="Tabletext"/>
              <w:rPr>
                <w:lang w:eastAsia="zh-CN"/>
              </w:rPr>
            </w:pPr>
            <w:r>
              <w:rPr>
                <w:rFonts w:hint="eastAsia"/>
                <w:lang w:eastAsia="zh-CN"/>
              </w:rPr>
              <w:t>可选的右声道国际声</w:t>
            </w:r>
          </w:p>
        </w:tc>
      </w:tr>
    </w:tbl>
    <w:p w14:paraId="3C77D1FE" w14:textId="77777777" w:rsidR="00936888" w:rsidRPr="002F1B0F" w:rsidRDefault="00936888" w:rsidP="00936888"/>
    <w:p w14:paraId="6FAB4537" w14:textId="77777777" w:rsidR="00C919C6" w:rsidRDefault="00C919C6" w:rsidP="00C919C6">
      <w:pPr>
        <w:pStyle w:val="Headingb"/>
        <w:rPr>
          <w:lang w:val="en-US" w:eastAsia="zh-CN"/>
        </w:rPr>
      </w:pPr>
      <w:r>
        <w:rPr>
          <w:rFonts w:hint="eastAsia"/>
          <w:lang w:val="en-US" w:eastAsia="zh-CN"/>
        </w:rPr>
        <w:lastRenderedPageBreak/>
        <w:t>作品情形</w:t>
      </w:r>
      <w:r>
        <w:rPr>
          <w:lang w:val="en-US" w:eastAsia="zh-CN"/>
        </w:rPr>
        <w:t>6</w:t>
      </w:r>
    </w:p>
    <w:p w14:paraId="7AE9D03E" w14:textId="0830892A" w:rsidR="00C919C6" w:rsidRPr="0077365F" w:rsidRDefault="00604A4F" w:rsidP="001E6471">
      <w:pPr>
        <w:ind w:firstLineChars="200" w:firstLine="480"/>
        <w:rPr>
          <w:lang w:val="en-US" w:eastAsia="ja-JP"/>
        </w:rPr>
      </w:pPr>
      <w:r w:rsidRPr="00821E68">
        <w:rPr>
          <w:rFonts w:hint="eastAsia"/>
          <w:lang w:val="en-US" w:eastAsia="ja-JP"/>
        </w:rPr>
        <w:t>该情形涉及在第</w:t>
      </w:r>
      <w:r w:rsidRPr="00821E68">
        <w:rPr>
          <w:rFonts w:hint="eastAsia"/>
          <w:lang w:val="en-US" w:eastAsia="ja-JP"/>
        </w:rPr>
        <w:t>1</w:t>
      </w:r>
      <w:r w:rsidRPr="00821E68">
        <w:rPr>
          <w:rFonts w:hint="eastAsia"/>
          <w:lang w:val="en-US" w:eastAsia="ja-JP"/>
        </w:rPr>
        <w:t>和</w:t>
      </w:r>
      <w:r w:rsidRPr="00821E68">
        <w:rPr>
          <w:rFonts w:hint="eastAsia"/>
          <w:lang w:val="en-US" w:eastAsia="ja-JP"/>
        </w:rPr>
        <w:t>2</w:t>
      </w:r>
      <w:r w:rsidR="001E6471">
        <w:rPr>
          <w:rFonts w:hint="eastAsia"/>
          <w:lang w:val="en-US" w:eastAsia="zh-CN"/>
        </w:rPr>
        <w:t>声道</w:t>
      </w:r>
      <w:r w:rsidRPr="00821E68">
        <w:rPr>
          <w:rFonts w:hint="eastAsia"/>
          <w:lang w:val="en-US" w:eastAsia="ja-JP"/>
        </w:rPr>
        <w:t>使用完整立体声</w:t>
      </w:r>
      <w:r w:rsidR="001E6471">
        <w:rPr>
          <w:rFonts w:hint="eastAsia"/>
          <w:lang w:val="en-US" w:eastAsia="zh-CN"/>
        </w:rPr>
        <w:t>混音</w:t>
      </w:r>
      <w:r w:rsidRPr="00821E68">
        <w:rPr>
          <w:rFonts w:hint="eastAsia"/>
          <w:lang w:val="en-US" w:eastAsia="ja-JP"/>
        </w:rPr>
        <w:t>和在第</w:t>
      </w:r>
      <w:r w:rsidRPr="00821E68">
        <w:rPr>
          <w:rFonts w:hint="eastAsia"/>
          <w:lang w:val="en-US" w:eastAsia="ja-JP"/>
        </w:rPr>
        <w:t>3-8</w:t>
      </w:r>
      <w:r w:rsidR="001E6471">
        <w:rPr>
          <w:rFonts w:hint="eastAsia"/>
          <w:lang w:val="en-US" w:eastAsia="zh-CN"/>
        </w:rPr>
        <w:t>声道</w:t>
      </w:r>
      <w:r w:rsidRPr="00821E68">
        <w:rPr>
          <w:rFonts w:hint="eastAsia"/>
          <w:lang w:val="en-US" w:eastAsia="ja-JP"/>
        </w:rPr>
        <w:t>使用</w:t>
      </w:r>
      <w:r w:rsidRPr="00821E68">
        <w:rPr>
          <w:rFonts w:hint="eastAsia"/>
          <w:lang w:val="en-US" w:eastAsia="ja-JP"/>
        </w:rPr>
        <w:t>5.1</w:t>
      </w:r>
      <w:r w:rsidRPr="00821E68">
        <w:rPr>
          <w:rFonts w:hint="eastAsia"/>
          <w:lang w:val="en-US" w:eastAsia="ja-JP"/>
        </w:rPr>
        <w:t>完整环绕音混合的制作。</w:t>
      </w:r>
    </w:p>
    <w:p w14:paraId="76E6C644" w14:textId="1C7A0125" w:rsidR="00C919C6" w:rsidRPr="0077365F" w:rsidRDefault="00821E68" w:rsidP="00C919C6">
      <w:pPr>
        <w:pStyle w:val="TableNo"/>
        <w:rPr>
          <w:lang w:val="en-US"/>
        </w:rPr>
      </w:pPr>
      <w:r>
        <w:rPr>
          <w:rFonts w:hint="eastAsia"/>
          <w:lang w:eastAsia="zh-CN"/>
        </w:rPr>
        <w:t>表</w:t>
      </w:r>
      <w:r w:rsidR="00C919C6" w:rsidRPr="0077365F">
        <w:rPr>
          <w:lang w:val="en-US"/>
        </w:rPr>
        <w:t>6</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6237"/>
      </w:tblGrid>
      <w:tr w:rsidR="00821E68" w:rsidRPr="00C919C6" w14:paraId="5B0CFD87" w14:textId="77777777" w:rsidTr="00821E68">
        <w:trPr>
          <w:cantSplit/>
          <w:jc w:val="center"/>
        </w:trPr>
        <w:tc>
          <w:tcPr>
            <w:tcW w:w="1134" w:type="dxa"/>
            <w:tcBorders>
              <w:top w:val="single" w:sz="4" w:space="0" w:color="auto"/>
              <w:left w:val="single" w:sz="4" w:space="0" w:color="auto"/>
              <w:bottom w:val="single" w:sz="4" w:space="0" w:color="auto"/>
              <w:right w:val="single" w:sz="4" w:space="0" w:color="auto"/>
            </w:tcBorders>
          </w:tcPr>
          <w:p w14:paraId="0E5126B4" w14:textId="49C54BDA" w:rsidR="00821E68" w:rsidRPr="0077365F" w:rsidRDefault="00821E68" w:rsidP="00821E68">
            <w:pPr>
              <w:pStyle w:val="Tablehead"/>
              <w:keepLines/>
              <w:rPr>
                <w:lang w:val="en-US" w:eastAsia="en-AU"/>
              </w:rPr>
            </w:pPr>
            <w:r>
              <w:rPr>
                <w:rFonts w:hint="eastAsia"/>
                <w:lang w:eastAsia="zh-CN"/>
              </w:rPr>
              <w:t>声道号</w:t>
            </w:r>
          </w:p>
        </w:tc>
        <w:tc>
          <w:tcPr>
            <w:tcW w:w="6237" w:type="dxa"/>
            <w:tcBorders>
              <w:left w:val="nil"/>
              <w:bottom w:val="nil"/>
              <w:right w:val="nil"/>
            </w:tcBorders>
            <w:vAlign w:val="center"/>
          </w:tcPr>
          <w:p w14:paraId="5BE34203" w14:textId="3E02F0AA" w:rsidR="00821E68" w:rsidRPr="0077365F" w:rsidRDefault="00A00574" w:rsidP="00821E68">
            <w:pPr>
              <w:pStyle w:val="Tablehead"/>
              <w:keepLines/>
              <w:rPr>
                <w:lang w:val="en-US" w:eastAsia="zh-CN"/>
              </w:rPr>
            </w:pPr>
            <w:r>
              <w:rPr>
                <w:rFonts w:hint="eastAsia"/>
                <w:lang w:eastAsia="zh-CN"/>
              </w:rPr>
              <w:t>立体声和</w:t>
            </w:r>
            <w:r w:rsidR="00821E68">
              <w:rPr>
                <w:lang w:eastAsia="zh-CN"/>
              </w:rPr>
              <w:t>5.1</w:t>
            </w:r>
            <w:r w:rsidR="00821E68">
              <w:rPr>
                <w:rFonts w:hint="eastAsia"/>
                <w:lang w:eastAsia="zh-CN"/>
              </w:rPr>
              <w:t>环绕声音频信号</w:t>
            </w:r>
          </w:p>
        </w:tc>
      </w:tr>
      <w:tr w:rsidR="00821E68" w:rsidRPr="00FA03D6" w14:paraId="0B03F76E" w14:textId="77777777" w:rsidTr="00821E68">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1C67151D" w14:textId="77777777" w:rsidR="00821E68" w:rsidRPr="0077365F" w:rsidRDefault="00821E68" w:rsidP="00821E68">
            <w:pPr>
              <w:pStyle w:val="Tabletext"/>
              <w:keepNext/>
              <w:keepLines/>
              <w:jc w:val="center"/>
              <w:rPr>
                <w:lang w:val="en-US" w:eastAsia="en-AU"/>
              </w:rPr>
            </w:pPr>
            <w:r w:rsidRPr="0077365F">
              <w:rPr>
                <w:lang w:val="en-US" w:eastAsia="en-AU"/>
              </w:rPr>
              <w:t>1</w:t>
            </w:r>
          </w:p>
        </w:tc>
        <w:tc>
          <w:tcPr>
            <w:tcW w:w="6237" w:type="dxa"/>
            <w:tcBorders>
              <w:top w:val="single" w:sz="4" w:space="0" w:color="auto"/>
              <w:left w:val="single" w:sz="4" w:space="0" w:color="auto"/>
              <w:bottom w:val="single" w:sz="4" w:space="0" w:color="auto"/>
              <w:right w:val="single" w:sz="4" w:space="0" w:color="auto"/>
            </w:tcBorders>
          </w:tcPr>
          <w:p w14:paraId="13F74451" w14:textId="33C4315B" w:rsidR="00821E68" w:rsidRPr="0077365F" w:rsidRDefault="00C1438E" w:rsidP="00C1438E">
            <w:pPr>
              <w:pStyle w:val="Tabletext"/>
              <w:keepNext/>
              <w:keepLines/>
              <w:rPr>
                <w:color w:val="000000"/>
                <w:szCs w:val="22"/>
                <w:lang w:val="en-US" w:eastAsia="zh-CN"/>
              </w:rPr>
            </w:pPr>
            <w:r>
              <w:rPr>
                <w:rFonts w:hint="eastAsia"/>
                <w:color w:val="000000"/>
                <w:szCs w:val="22"/>
                <w:lang w:val="en-US" w:eastAsia="zh-CN"/>
              </w:rPr>
              <w:t>立体声左声道</w:t>
            </w:r>
            <w:r w:rsidR="00821E68" w:rsidRPr="00821E68">
              <w:rPr>
                <w:rFonts w:hint="eastAsia"/>
                <w:lang w:val="en-US" w:eastAsia="zh-CN"/>
              </w:rPr>
              <w:t>，</w:t>
            </w:r>
            <w:r w:rsidR="00821E68">
              <w:rPr>
                <w:rFonts w:hint="eastAsia"/>
                <w:lang w:eastAsia="zh-CN"/>
              </w:rPr>
              <w:t>完全混合</w:t>
            </w:r>
          </w:p>
        </w:tc>
      </w:tr>
      <w:tr w:rsidR="00821E68" w:rsidRPr="00FA03D6" w14:paraId="6897FC3A" w14:textId="77777777" w:rsidTr="00821E68">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3237DFDF" w14:textId="77777777" w:rsidR="00821E68" w:rsidRPr="0077365F" w:rsidRDefault="00821E68" w:rsidP="00821E68">
            <w:pPr>
              <w:pStyle w:val="Tabletext"/>
              <w:keepNext/>
              <w:keepLines/>
              <w:jc w:val="center"/>
              <w:rPr>
                <w:lang w:val="en-US" w:eastAsia="en-AU"/>
              </w:rPr>
            </w:pPr>
            <w:r w:rsidRPr="0077365F">
              <w:rPr>
                <w:lang w:val="en-US" w:eastAsia="en-AU"/>
              </w:rPr>
              <w:t>2</w:t>
            </w:r>
          </w:p>
        </w:tc>
        <w:tc>
          <w:tcPr>
            <w:tcW w:w="6237" w:type="dxa"/>
            <w:tcBorders>
              <w:top w:val="single" w:sz="4" w:space="0" w:color="auto"/>
              <w:left w:val="single" w:sz="4" w:space="0" w:color="auto"/>
              <w:bottom w:val="single" w:sz="4" w:space="0" w:color="auto"/>
              <w:right w:val="single" w:sz="4" w:space="0" w:color="auto"/>
            </w:tcBorders>
          </w:tcPr>
          <w:p w14:paraId="1A34A760" w14:textId="0F19B7D1" w:rsidR="00821E68" w:rsidRPr="0077365F" w:rsidRDefault="00C1438E" w:rsidP="00C1438E">
            <w:pPr>
              <w:pStyle w:val="Tabletext"/>
              <w:keepNext/>
              <w:keepLines/>
              <w:rPr>
                <w:color w:val="000000"/>
                <w:szCs w:val="22"/>
                <w:lang w:val="en-US" w:eastAsia="zh-CN"/>
              </w:rPr>
            </w:pPr>
            <w:r>
              <w:rPr>
                <w:rFonts w:hint="eastAsia"/>
                <w:color w:val="000000"/>
                <w:szCs w:val="22"/>
                <w:lang w:val="en-US" w:eastAsia="zh-CN"/>
              </w:rPr>
              <w:t>立体声右声道</w:t>
            </w:r>
            <w:r w:rsidR="00821E68" w:rsidRPr="00821E68">
              <w:rPr>
                <w:rFonts w:hint="eastAsia"/>
                <w:lang w:val="en-US" w:eastAsia="zh-CN"/>
              </w:rPr>
              <w:t>，</w:t>
            </w:r>
            <w:r w:rsidR="00821E68">
              <w:rPr>
                <w:rFonts w:hint="eastAsia"/>
                <w:lang w:eastAsia="zh-CN"/>
              </w:rPr>
              <w:t>完全混合</w:t>
            </w:r>
          </w:p>
        </w:tc>
      </w:tr>
      <w:tr w:rsidR="00821E68" w:rsidRPr="0077365F" w14:paraId="531764E2" w14:textId="77777777" w:rsidTr="00821E68">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29B42333" w14:textId="77777777" w:rsidR="00821E68" w:rsidRPr="0077365F" w:rsidRDefault="00821E68" w:rsidP="00821E68">
            <w:pPr>
              <w:pStyle w:val="Tabletext"/>
              <w:keepNext/>
              <w:keepLines/>
              <w:jc w:val="center"/>
              <w:rPr>
                <w:lang w:val="en-US" w:eastAsia="en-AU"/>
              </w:rPr>
            </w:pPr>
            <w:r w:rsidRPr="0077365F">
              <w:rPr>
                <w:lang w:val="en-US" w:eastAsia="en-AU"/>
              </w:rPr>
              <w:t>3</w:t>
            </w:r>
          </w:p>
        </w:tc>
        <w:tc>
          <w:tcPr>
            <w:tcW w:w="6237" w:type="dxa"/>
            <w:tcBorders>
              <w:top w:val="single" w:sz="4" w:space="0" w:color="auto"/>
              <w:left w:val="single" w:sz="4" w:space="0" w:color="auto"/>
              <w:bottom w:val="single" w:sz="4" w:space="0" w:color="auto"/>
              <w:right w:val="single" w:sz="4" w:space="0" w:color="auto"/>
            </w:tcBorders>
          </w:tcPr>
          <w:p w14:paraId="07BA2A22" w14:textId="1F1B29F9" w:rsidR="00821E68" w:rsidRPr="0077365F" w:rsidRDefault="00821E68" w:rsidP="00821E68">
            <w:pPr>
              <w:pStyle w:val="Tabletext"/>
              <w:keepNext/>
              <w:keepLines/>
              <w:rPr>
                <w:lang w:val="en-US" w:eastAsia="en-AU"/>
              </w:rPr>
            </w:pPr>
            <w:r w:rsidRPr="0077365F">
              <w:rPr>
                <w:lang w:val="en-US" w:eastAsia="en-AU"/>
              </w:rPr>
              <w:t>5.1</w:t>
            </w:r>
            <w:r>
              <w:rPr>
                <w:rFonts w:hint="eastAsia"/>
                <w:lang w:eastAsia="zh-CN"/>
              </w:rPr>
              <w:t>左声道，完全混合</w:t>
            </w:r>
          </w:p>
        </w:tc>
      </w:tr>
      <w:tr w:rsidR="00821E68" w:rsidRPr="0077365F" w14:paraId="450F8D42" w14:textId="77777777" w:rsidTr="00821E68">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4386177B" w14:textId="77777777" w:rsidR="00821E68" w:rsidRPr="0077365F" w:rsidRDefault="00821E68" w:rsidP="00821E68">
            <w:pPr>
              <w:pStyle w:val="Tabletext"/>
              <w:keepNext/>
              <w:keepLines/>
              <w:jc w:val="center"/>
              <w:rPr>
                <w:lang w:val="en-US" w:eastAsia="en-AU"/>
              </w:rPr>
            </w:pPr>
            <w:r w:rsidRPr="0077365F">
              <w:rPr>
                <w:lang w:val="en-US" w:eastAsia="en-AU"/>
              </w:rPr>
              <w:t>4</w:t>
            </w:r>
          </w:p>
        </w:tc>
        <w:tc>
          <w:tcPr>
            <w:tcW w:w="6237" w:type="dxa"/>
            <w:tcBorders>
              <w:top w:val="single" w:sz="4" w:space="0" w:color="auto"/>
              <w:left w:val="single" w:sz="4" w:space="0" w:color="auto"/>
              <w:bottom w:val="single" w:sz="4" w:space="0" w:color="auto"/>
              <w:right w:val="single" w:sz="4" w:space="0" w:color="auto"/>
            </w:tcBorders>
          </w:tcPr>
          <w:p w14:paraId="6F25B656" w14:textId="0FD47B84" w:rsidR="00821E68" w:rsidRPr="0077365F" w:rsidRDefault="00821E68" w:rsidP="00821E68">
            <w:pPr>
              <w:pStyle w:val="Tabletext"/>
              <w:keepNext/>
              <w:keepLines/>
              <w:rPr>
                <w:lang w:val="en-US" w:eastAsia="en-AU"/>
              </w:rPr>
            </w:pPr>
            <w:r w:rsidRPr="0077365F">
              <w:rPr>
                <w:lang w:val="en-US" w:eastAsia="en-AU"/>
              </w:rPr>
              <w:t>5.1</w:t>
            </w:r>
            <w:r>
              <w:rPr>
                <w:rFonts w:hint="eastAsia"/>
                <w:lang w:eastAsia="zh-CN"/>
              </w:rPr>
              <w:t>右声道，完全混合</w:t>
            </w:r>
          </w:p>
        </w:tc>
      </w:tr>
      <w:tr w:rsidR="00821E68" w:rsidRPr="0077365F" w14:paraId="2D8C3EB6" w14:textId="77777777" w:rsidTr="00821E68">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00AAFE8A" w14:textId="77777777" w:rsidR="00821E68" w:rsidRPr="0077365F" w:rsidRDefault="00821E68" w:rsidP="00821E68">
            <w:pPr>
              <w:pStyle w:val="Tabletext"/>
              <w:keepNext/>
              <w:keepLines/>
              <w:jc w:val="center"/>
              <w:rPr>
                <w:lang w:val="en-US" w:eastAsia="en-AU"/>
              </w:rPr>
            </w:pPr>
            <w:r w:rsidRPr="0077365F">
              <w:rPr>
                <w:lang w:val="en-US" w:eastAsia="en-AU"/>
              </w:rPr>
              <w:t>5</w:t>
            </w:r>
          </w:p>
        </w:tc>
        <w:tc>
          <w:tcPr>
            <w:tcW w:w="6237" w:type="dxa"/>
            <w:tcBorders>
              <w:top w:val="single" w:sz="4" w:space="0" w:color="auto"/>
              <w:left w:val="single" w:sz="4" w:space="0" w:color="auto"/>
              <w:bottom w:val="single" w:sz="4" w:space="0" w:color="auto"/>
              <w:right w:val="single" w:sz="4" w:space="0" w:color="auto"/>
            </w:tcBorders>
          </w:tcPr>
          <w:p w14:paraId="30CF888F" w14:textId="1F95C13D" w:rsidR="00821E68" w:rsidRPr="0077365F" w:rsidRDefault="00821E68" w:rsidP="00821E68">
            <w:pPr>
              <w:pStyle w:val="Tabletext"/>
              <w:keepNext/>
              <w:keepLines/>
              <w:rPr>
                <w:lang w:val="en-US" w:eastAsia="en-AU"/>
              </w:rPr>
            </w:pPr>
            <w:r w:rsidRPr="0077365F">
              <w:rPr>
                <w:lang w:val="en-US" w:eastAsia="en-AU"/>
              </w:rPr>
              <w:t>5.1</w:t>
            </w:r>
            <w:r>
              <w:rPr>
                <w:rFonts w:hint="eastAsia"/>
                <w:lang w:eastAsia="zh-CN"/>
              </w:rPr>
              <w:t>中声道，完全混合</w:t>
            </w:r>
          </w:p>
        </w:tc>
      </w:tr>
      <w:tr w:rsidR="00821E68" w:rsidRPr="00FA03D6" w14:paraId="652C2533" w14:textId="77777777" w:rsidTr="00821E68">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784EA607" w14:textId="77777777" w:rsidR="00821E68" w:rsidRPr="0077365F" w:rsidRDefault="00821E68" w:rsidP="00821E68">
            <w:pPr>
              <w:pStyle w:val="Tabletext"/>
              <w:keepNext/>
              <w:keepLines/>
              <w:jc w:val="center"/>
              <w:rPr>
                <w:lang w:val="en-US" w:eastAsia="en-AU"/>
              </w:rPr>
            </w:pPr>
            <w:r w:rsidRPr="0077365F">
              <w:rPr>
                <w:lang w:val="en-US" w:eastAsia="en-AU"/>
              </w:rPr>
              <w:t>6</w:t>
            </w:r>
          </w:p>
        </w:tc>
        <w:tc>
          <w:tcPr>
            <w:tcW w:w="6237" w:type="dxa"/>
            <w:tcBorders>
              <w:top w:val="single" w:sz="4" w:space="0" w:color="auto"/>
              <w:left w:val="single" w:sz="4" w:space="0" w:color="auto"/>
              <w:bottom w:val="single" w:sz="4" w:space="0" w:color="auto"/>
              <w:right w:val="single" w:sz="4" w:space="0" w:color="auto"/>
            </w:tcBorders>
          </w:tcPr>
          <w:p w14:paraId="0E7D15D4" w14:textId="3DFA4376" w:rsidR="00821E68" w:rsidRPr="0077365F" w:rsidRDefault="00821E68" w:rsidP="00C1438E">
            <w:pPr>
              <w:pStyle w:val="Tabletext"/>
              <w:keepNext/>
              <w:keepLines/>
              <w:rPr>
                <w:lang w:val="en-US" w:eastAsia="zh-CN"/>
              </w:rPr>
            </w:pPr>
            <w:r w:rsidRPr="0077365F">
              <w:rPr>
                <w:lang w:val="en-US" w:eastAsia="zh-CN"/>
              </w:rPr>
              <w:t>5.1</w:t>
            </w:r>
            <w:r w:rsidR="00C1438E">
              <w:rPr>
                <w:rFonts w:hint="eastAsia"/>
                <w:lang w:val="en-US" w:eastAsia="zh-CN"/>
              </w:rPr>
              <w:t>低频效果声道</w:t>
            </w:r>
            <w:r w:rsidRPr="00821E68">
              <w:rPr>
                <w:rFonts w:hint="eastAsia"/>
                <w:lang w:val="en-US" w:eastAsia="zh-CN"/>
              </w:rPr>
              <w:t>，</w:t>
            </w:r>
            <w:r>
              <w:rPr>
                <w:rFonts w:hint="eastAsia"/>
                <w:lang w:eastAsia="zh-CN"/>
              </w:rPr>
              <w:t>完全混合</w:t>
            </w:r>
          </w:p>
        </w:tc>
      </w:tr>
      <w:tr w:rsidR="00821E68" w:rsidRPr="00C919C6" w14:paraId="3B8A81D2" w14:textId="77777777" w:rsidTr="00821E68">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699C1188" w14:textId="77777777" w:rsidR="00821E68" w:rsidRPr="0077365F" w:rsidRDefault="00821E68" w:rsidP="00821E68">
            <w:pPr>
              <w:pStyle w:val="Tabletext"/>
              <w:keepNext/>
              <w:keepLines/>
              <w:jc w:val="center"/>
              <w:rPr>
                <w:lang w:val="en-US" w:eastAsia="en-AU"/>
              </w:rPr>
            </w:pPr>
            <w:r w:rsidRPr="0077365F">
              <w:rPr>
                <w:lang w:val="en-US" w:eastAsia="en-AU"/>
              </w:rPr>
              <w:t>7</w:t>
            </w:r>
          </w:p>
        </w:tc>
        <w:tc>
          <w:tcPr>
            <w:tcW w:w="6237" w:type="dxa"/>
            <w:tcBorders>
              <w:top w:val="single" w:sz="4" w:space="0" w:color="auto"/>
              <w:left w:val="single" w:sz="4" w:space="0" w:color="auto"/>
              <w:bottom w:val="single" w:sz="4" w:space="0" w:color="auto"/>
              <w:right w:val="single" w:sz="4" w:space="0" w:color="auto"/>
            </w:tcBorders>
          </w:tcPr>
          <w:p w14:paraId="7671F817" w14:textId="2DDAF273" w:rsidR="00821E68" w:rsidRPr="0077365F" w:rsidRDefault="00821E68" w:rsidP="00821E68">
            <w:pPr>
              <w:pStyle w:val="Tabletext"/>
              <w:keepNext/>
              <w:keepLines/>
              <w:rPr>
                <w:lang w:val="en-US" w:eastAsia="zh-CN"/>
              </w:rPr>
            </w:pPr>
            <w:r w:rsidRPr="0077365F">
              <w:rPr>
                <w:lang w:val="en-US" w:eastAsia="zh-CN"/>
              </w:rPr>
              <w:t>5.1</w:t>
            </w:r>
            <w:r w:rsidR="00132234">
              <w:rPr>
                <w:rFonts w:hint="eastAsia"/>
                <w:lang w:eastAsia="zh-CN"/>
              </w:rPr>
              <w:t>左环绕声道</w:t>
            </w:r>
            <w:r w:rsidRPr="00821E68">
              <w:rPr>
                <w:rFonts w:hint="eastAsia"/>
                <w:lang w:val="en-US" w:eastAsia="zh-CN"/>
              </w:rPr>
              <w:t>，</w:t>
            </w:r>
            <w:r>
              <w:rPr>
                <w:rFonts w:hint="eastAsia"/>
                <w:lang w:eastAsia="zh-CN"/>
              </w:rPr>
              <w:t>完全混合</w:t>
            </w:r>
          </w:p>
        </w:tc>
      </w:tr>
      <w:tr w:rsidR="00821E68" w:rsidRPr="00C919C6" w14:paraId="2C8CC45E" w14:textId="77777777" w:rsidTr="00821E68">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4BA334E6" w14:textId="77777777" w:rsidR="00821E68" w:rsidRPr="0077365F" w:rsidRDefault="00821E68" w:rsidP="00821E68">
            <w:pPr>
              <w:pStyle w:val="Tabletext"/>
              <w:keepNext/>
              <w:keepLines/>
              <w:jc w:val="center"/>
              <w:rPr>
                <w:lang w:val="en-US" w:eastAsia="en-AU"/>
              </w:rPr>
            </w:pPr>
            <w:r w:rsidRPr="0077365F">
              <w:rPr>
                <w:lang w:val="en-US" w:eastAsia="en-AU"/>
              </w:rPr>
              <w:t>8</w:t>
            </w:r>
          </w:p>
        </w:tc>
        <w:tc>
          <w:tcPr>
            <w:tcW w:w="6237" w:type="dxa"/>
            <w:tcBorders>
              <w:top w:val="single" w:sz="4" w:space="0" w:color="auto"/>
              <w:left w:val="single" w:sz="4" w:space="0" w:color="auto"/>
              <w:bottom w:val="single" w:sz="4" w:space="0" w:color="auto"/>
              <w:right w:val="single" w:sz="4" w:space="0" w:color="auto"/>
            </w:tcBorders>
          </w:tcPr>
          <w:p w14:paraId="0C8A227A" w14:textId="654D8382" w:rsidR="00821E68" w:rsidRPr="0077365F" w:rsidRDefault="00821E68" w:rsidP="00821E68">
            <w:pPr>
              <w:pStyle w:val="Tabletext"/>
              <w:keepNext/>
              <w:keepLines/>
              <w:rPr>
                <w:lang w:val="en-US" w:eastAsia="zh-CN"/>
              </w:rPr>
            </w:pPr>
            <w:r w:rsidRPr="0077365F">
              <w:rPr>
                <w:lang w:val="en-US" w:eastAsia="zh-CN"/>
              </w:rPr>
              <w:t>5.1</w:t>
            </w:r>
            <w:r w:rsidR="00132234">
              <w:rPr>
                <w:rFonts w:hint="eastAsia"/>
                <w:lang w:eastAsia="zh-CN"/>
              </w:rPr>
              <w:t>右环绕声道</w:t>
            </w:r>
            <w:r w:rsidRPr="00821E68">
              <w:rPr>
                <w:rFonts w:hint="eastAsia"/>
                <w:lang w:val="en-US" w:eastAsia="zh-CN"/>
              </w:rPr>
              <w:t>，</w:t>
            </w:r>
            <w:r>
              <w:rPr>
                <w:rFonts w:hint="eastAsia"/>
                <w:lang w:eastAsia="zh-CN"/>
              </w:rPr>
              <w:t>完全混合</w:t>
            </w:r>
          </w:p>
        </w:tc>
      </w:tr>
    </w:tbl>
    <w:p w14:paraId="1384D70E" w14:textId="72703E5C" w:rsidR="00C919C6" w:rsidRDefault="00C919C6" w:rsidP="00C919C6">
      <w:pPr>
        <w:pStyle w:val="Headingb"/>
        <w:rPr>
          <w:lang w:val="en-US" w:eastAsia="zh-CN"/>
        </w:rPr>
      </w:pPr>
      <w:r>
        <w:rPr>
          <w:rFonts w:hint="eastAsia"/>
          <w:lang w:val="en-US" w:eastAsia="zh-CN"/>
        </w:rPr>
        <w:t>作品情形</w:t>
      </w:r>
      <w:r>
        <w:rPr>
          <w:lang w:val="en-US" w:eastAsia="zh-CN"/>
        </w:rPr>
        <w:t>7</w:t>
      </w:r>
    </w:p>
    <w:p w14:paraId="220C07D0" w14:textId="6F61B42D" w:rsidR="00C919C6" w:rsidRPr="00F67BEC" w:rsidRDefault="00821E68" w:rsidP="00A00574">
      <w:pPr>
        <w:ind w:firstLineChars="200" w:firstLine="480"/>
        <w:rPr>
          <w:rFonts w:ascii="Calibri" w:hAnsi="Calibri"/>
          <w:b/>
          <w:sz w:val="22"/>
          <w:lang w:val="en-US" w:eastAsia="ja-JP"/>
        </w:rPr>
      </w:pPr>
      <w:r w:rsidRPr="00F67BEC">
        <w:rPr>
          <w:rFonts w:hint="eastAsia"/>
          <w:lang w:val="en-US" w:eastAsia="ja-JP"/>
        </w:rPr>
        <w:t>该情形涉及在第</w:t>
      </w:r>
      <w:r w:rsidRPr="00F67BEC">
        <w:rPr>
          <w:rFonts w:hint="eastAsia"/>
          <w:lang w:val="en-US" w:eastAsia="ja-JP"/>
        </w:rPr>
        <w:t>1</w:t>
      </w:r>
      <w:r w:rsidR="00604A4F" w:rsidRPr="00F67BEC">
        <w:rPr>
          <w:rFonts w:hint="eastAsia"/>
          <w:lang w:val="en-US" w:eastAsia="zh-CN"/>
        </w:rPr>
        <w:t>-</w:t>
      </w:r>
      <w:r w:rsidR="00604A4F" w:rsidRPr="00F67BEC">
        <w:rPr>
          <w:lang w:val="en-US" w:eastAsia="zh-CN"/>
        </w:rPr>
        <w:t>6</w:t>
      </w:r>
      <w:r w:rsidR="00A00574" w:rsidRPr="00F67BEC">
        <w:rPr>
          <w:rFonts w:hint="eastAsia"/>
          <w:lang w:val="en-US" w:eastAsia="zh-CN"/>
        </w:rPr>
        <w:t>声道</w:t>
      </w:r>
      <w:r w:rsidRPr="00F67BEC">
        <w:rPr>
          <w:rFonts w:hint="eastAsia"/>
          <w:lang w:val="en-US" w:eastAsia="ja-JP"/>
        </w:rPr>
        <w:t>使用</w:t>
      </w:r>
      <w:r w:rsidR="00A00574" w:rsidRPr="00F67BEC">
        <w:rPr>
          <w:rFonts w:hint="eastAsia"/>
          <w:lang w:val="en-US" w:eastAsia="ja-JP"/>
        </w:rPr>
        <w:t>5.1</w:t>
      </w:r>
      <w:r w:rsidR="00A00574" w:rsidRPr="00F67BEC">
        <w:rPr>
          <w:rFonts w:hint="eastAsia"/>
          <w:lang w:val="en-US" w:eastAsia="ja-JP"/>
        </w:rPr>
        <w:t>完整环绕音混合</w:t>
      </w:r>
      <w:r w:rsidRPr="00F67BEC">
        <w:rPr>
          <w:rFonts w:hint="eastAsia"/>
          <w:lang w:val="en-US" w:eastAsia="ja-JP"/>
        </w:rPr>
        <w:t>和在第</w:t>
      </w:r>
      <w:r w:rsidR="00604A4F" w:rsidRPr="00F67BEC">
        <w:rPr>
          <w:lang w:val="en-US" w:eastAsia="ja-JP"/>
        </w:rPr>
        <w:t>7</w:t>
      </w:r>
      <w:r w:rsidR="00604A4F" w:rsidRPr="00F67BEC">
        <w:rPr>
          <w:rFonts w:hint="eastAsia"/>
          <w:lang w:val="en-US" w:eastAsia="zh-CN"/>
        </w:rPr>
        <w:t>和</w:t>
      </w:r>
      <w:r w:rsidRPr="00F67BEC">
        <w:rPr>
          <w:rFonts w:hint="eastAsia"/>
          <w:lang w:val="en-US" w:eastAsia="ja-JP"/>
        </w:rPr>
        <w:t>8</w:t>
      </w:r>
      <w:r w:rsidRPr="00F67BEC">
        <w:rPr>
          <w:rFonts w:hint="eastAsia"/>
          <w:lang w:val="en-US" w:eastAsia="ja-JP"/>
        </w:rPr>
        <w:t>信道使用</w:t>
      </w:r>
      <w:r w:rsidR="00A00574" w:rsidRPr="00F67BEC">
        <w:rPr>
          <w:rFonts w:hint="eastAsia"/>
          <w:lang w:val="en-US" w:eastAsia="ja-JP"/>
        </w:rPr>
        <w:t>完整立体声混合</w:t>
      </w:r>
      <w:r w:rsidRPr="00F67BEC">
        <w:rPr>
          <w:rFonts w:hint="eastAsia"/>
          <w:lang w:val="en-US" w:eastAsia="ja-JP"/>
        </w:rPr>
        <w:t>的制作。</w:t>
      </w:r>
    </w:p>
    <w:p w14:paraId="429470C8" w14:textId="457AFDC8" w:rsidR="00C919C6" w:rsidRPr="0077365F" w:rsidRDefault="00821E68" w:rsidP="00C919C6">
      <w:pPr>
        <w:pStyle w:val="TableNo"/>
        <w:rPr>
          <w:lang w:val="en-US" w:eastAsia="ja-JP"/>
        </w:rPr>
      </w:pPr>
      <w:r>
        <w:rPr>
          <w:rFonts w:hint="eastAsia"/>
          <w:lang w:eastAsia="zh-CN"/>
        </w:rPr>
        <w:t>表</w:t>
      </w:r>
      <w:r w:rsidR="00C919C6">
        <w:rPr>
          <w:rFonts w:hint="eastAsia"/>
          <w:lang w:val="en-US" w:eastAsia="ja-JP"/>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C919C6" w:rsidRPr="00FA03D6" w14:paraId="1CFD500C" w14:textId="77777777" w:rsidTr="00F65E83">
        <w:trPr>
          <w:cantSplit/>
          <w:tblHeader/>
          <w:jc w:val="center"/>
        </w:trPr>
        <w:tc>
          <w:tcPr>
            <w:tcW w:w="1134" w:type="dxa"/>
            <w:tcBorders>
              <w:top w:val="single" w:sz="4" w:space="0" w:color="auto"/>
              <w:left w:val="single" w:sz="4" w:space="0" w:color="auto"/>
              <w:bottom w:val="single" w:sz="4" w:space="0" w:color="auto"/>
              <w:right w:val="single" w:sz="4" w:space="0" w:color="auto"/>
            </w:tcBorders>
            <w:hideMark/>
          </w:tcPr>
          <w:p w14:paraId="53B787AA" w14:textId="704A9E93" w:rsidR="00C919C6" w:rsidRPr="0077365F" w:rsidRDefault="00821E68" w:rsidP="00F65E83">
            <w:pPr>
              <w:pStyle w:val="Tablehead"/>
              <w:keepLines/>
              <w:rPr>
                <w:lang w:val="en-US" w:eastAsia="en-AU"/>
              </w:rPr>
            </w:pPr>
            <w:r>
              <w:rPr>
                <w:rFonts w:hint="eastAsia"/>
                <w:lang w:eastAsia="zh-CN"/>
              </w:rPr>
              <w:t>声道号</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2DC6AE3" w14:textId="46FBE720" w:rsidR="00C919C6" w:rsidRPr="0077365F" w:rsidRDefault="00C919C6" w:rsidP="009A5B2E">
            <w:pPr>
              <w:pStyle w:val="Tablehead"/>
              <w:keepLines/>
              <w:rPr>
                <w:lang w:val="en-US" w:eastAsia="zh-CN"/>
              </w:rPr>
            </w:pPr>
            <w:r w:rsidRPr="0077365F">
              <w:rPr>
                <w:lang w:val="en-US" w:eastAsia="zh-CN"/>
              </w:rPr>
              <w:t>5.1</w:t>
            </w:r>
            <w:r w:rsidR="009A5B2E">
              <w:rPr>
                <w:rFonts w:hint="eastAsia"/>
                <w:lang w:eastAsia="zh-CN"/>
              </w:rPr>
              <w:t>环绕声音频和立体声音频信号</w:t>
            </w:r>
          </w:p>
        </w:tc>
      </w:tr>
      <w:tr w:rsidR="00132234" w:rsidRPr="00413DFE" w14:paraId="16F71120" w14:textId="77777777" w:rsidTr="00F65E8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3CF49E12" w14:textId="77777777" w:rsidR="00132234" w:rsidRPr="0077365F" w:rsidRDefault="00132234" w:rsidP="00132234">
            <w:pPr>
              <w:pStyle w:val="Tabletext"/>
              <w:keepNext/>
              <w:keepLines/>
              <w:jc w:val="center"/>
              <w:rPr>
                <w:lang w:val="en-US" w:eastAsia="en-AU"/>
              </w:rPr>
            </w:pPr>
            <w:r w:rsidRPr="0077365F">
              <w:rPr>
                <w:lang w:val="en-US" w:eastAsia="en-AU"/>
              </w:rPr>
              <w:t>1</w:t>
            </w:r>
          </w:p>
        </w:tc>
        <w:tc>
          <w:tcPr>
            <w:tcW w:w="5103" w:type="dxa"/>
            <w:tcBorders>
              <w:top w:val="single" w:sz="4" w:space="0" w:color="auto"/>
              <w:left w:val="single" w:sz="4" w:space="0" w:color="auto"/>
              <w:bottom w:val="single" w:sz="4" w:space="0" w:color="auto"/>
              <w:right w:val="single" w:sz="4" w:space="0" w:color="auto"/>
            </w:tcBorders>
            <w:hideMark/>
          </w:tcPr>
          <w:p w14:paraId="0F60FDD8" w14:textId="27DB7FCC" w:rsidR="00132234" w:rsidRPr="0077365F" w:rsidRDefault="00132234" w:rsidP="00132234">
            <w:pPr>
              <w:pStyle w:val="Tabletext"/>
              <w:keepNext/>
              <w:keepLines/>
              <w:rPr>
                <w:lang w:val="en-US" w:eastAsia="ja-JP"/>
              </w:rPr>
            </w:pPr>
            <w:r w:rsidRPr="0077365F">
              <w:rPr>
                <w:lang w:val="en-US" w:eastAsia="en-AU"/>
              </w:rPr>
              <w:t>5.1</w:t>
            </w:r>
            <w:r>
              <w:rPr>
                <w:rFonts w:hint="eastAsia"/>
                <w:lang w:eastAsia="zh-CN"/>
              </w:rPr>
              <w:t>左声道，完全混合</w:t>
            </w:r>
          </w:p>
        </w:tc>
      </w:tr>
      <w:tr w:rsidR="00132234" w:rsidRPr="00413DFE" w14:paraId="3ABFEE59" w14:textId="77777777" w:rsidTr="00F65E8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1F58C14F" w14:textId="77777777" w:rsidR="00132234" w:rsidRPr="0077365F" w:rsidRDefault="00132234" w:rsidP="00132234">
            <w:pPr>
              <w:pStyle w:val="Tabletext"/>
              <w:keepNext/>
              <w:keepLines/>
              <w:jc w:val="center"/>
              <w:rPr>
                <w:lang w:val="en-US" w:eastAsia="en-AU"/>
              </w:rPr>
            </w:pPr>
            <w:r w:rsidRPr="0077365F">
              <w:rPr>
                <w:lang w:val="en-US" w:eastAsia="en-AU"/>
              </w:rPr>
              <w:t>2</w:t>
            </w:r>
          </w:p>
        </w:tc>
        <w:tc>
          <w:tcPr>
            <w:tcW w:w="5103" w:type="dxa"/>
            <w:tcBorders>
              <w:top w:val="single" w:sz="4" w:space="0" w:color="auto"/>
              <w:left w:val="single" w:sz="4" w:space="0" w:color="auto"/>
              <w:bottom w:val="single" w:sz="4" w:space="0" w:color="auto"/>
              <w:right w:val="single" w:sz="4" w:space="0" w:color="auto"/>
            </w:tcBorders>
            <w:hideMark/>
          </w:tcPr>
          <w:p w14:paraId="2AFCAE85" w14:textId="03F01D98" w:rsidR="00132234" w:rsidRPr="0077365F" w:rsidRDefault="00132234" w:rsidP="00132234">
            <w:pPr>
              <w:pStyle w:val="Tabletext"/>
              <w:keepNext/>
              <w:keepLines/>
              <w:rPr>
                <w:lang w:val="en-US" w:eastAsia="ja-JP"/>
              </w:rPr>
            </w:pPr>
            <w:r w:rsidRPr="0077365F">
              <w:rPr>
                <w:lang w:val="en-US" w:eastAsia="en-AU"/>
              </w:rPr>
              <w:t>5.1</w:t>
            </w:r>
            <w:r>
              <w:rPr>
                <w:rFonts w:hint="eastAsia"/>
                <w:lang w:eastAsia="zh-CN"/>
              </w:rPr>
              <w:t>右声道，完全混合</w:t>
            </w:r>
          </w:p>
        </w:tc>
      </w:tr>
      <w:tr w:rsidR="00132234" w:rsidRPr="0077365F" w14:paraId="1D8E57C0" w14:textId="77777777" w:rsidTr="00F65E8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7027917D" w14:textId="77777777" w:rsidR="00132234" w:rsidRPr="0077365F" w:rsidRDefault="00132234" w:rsidP="00132234">
            <w:pPr>
              <w:pStyle w:val="Tabletext"/>
              <w:keepNext/>
              <w:keepLines/>
              <w:jc w:val="center"/>
              <w:rPr>
                <w:lang w:val="en-US" w:eastAsia="en-AU"/>
              </w:rPr>
            </w:pPr>
            <w:r w:rsidRPr="0077365F">
              <w:rPr>
                <w:lang w:val="en-US" w:eastAsia="en-AU"/>
              </w:rPr>
              <w:t>3</w:t>
            </w:r>
          </w:p>
        </w:tc>
        <w:tc>
          <w:tcPr>
            <w:tcW w:w="5103" w:type="dxa"/>
            <w:tcBorders>
              <w:top w:val="single" w:sz="4" w:space="0" w:color="auto"/>
              <w:left w:val="single" w:sz="4" w:space="0" w:color="auto"/>
              <w:bottom w:val="single" w:sz="4" w:space="0" w:color="auto"/>
              <w:right w:val="single" w:sz="4" w:space="0" w:color="auto"/>
            </w:tcBorders>
            <w:hideMark/>
          </w:tcPr>
          <w:p w14:paraId="39055B5A" w14:textId="391CAC19" w:rsidR="00132234" w:rsidRPr="0077365F" w:rsidRDefault="00132234" w:rsidP="00132234">
            <w:pPr>
              <w:pStyle w:val="Tabletext"/>
              <w:keepNext/>
              <w:keepLines/>
              <w:rPr>
                <w:lang w:val="en-US" w:eastAsia="en-AU"/>
              </w:rPr>
            </w:pPr>
            <w:r w:rsidRPr="0077365F">
              <w:rPr>
                <w:lang w:val="en-US" w:eastAsia="en-AU"/>
              </w:rPr>
              <w:t>5.1</w:t>
            </w:r>
            <w:r>
              <w:rPr>
                <w:rFonts w:hint="eastAsia"/>
                <w:lang w:eastAsia="zh-CN"/>
              </w:rPr>
              <w:t>中声道，完全混合</w:t>
            </w:r>
          </w:p>
        </w:tc>
      </w:tr>
      <w:tr w:rsidR="00C919C6" w:rsidRPr="00FA03D6" w14:paraId="66599A0A" w14:textId="77777777" w:rsidTr="00F65E8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78C9223C" w14:textId="77777777" w:rsidR="00C919C6" w:rsidRPr="0077365F" w:rsidRDefault="00C919C6" w:rsidP="00F65E83">
            <w:pPr>
              <w:pStyle w:val="Tabletext"/>
              <w:keepNext/>
              <w:keepLines/>
              <w:jc w:val="center"/>
              <w:rPr>
                <w:lang w:val="en-US" w:eastAsia="en-AU"/>
              </w:rPr>
            </w:pPr>
            <w:r w:rsidRPr="0077365F">
              <w:rPr>
                <w:lang w:val="en-US" w:eastAsia="en-AU"/>
              </w:rPr>
              <w:t>4</w:t>
            </w:r>
          </w:p>
        </w:tc>
        <w:tc>
          <w:tcPr>
            <w:tcW w:w="5103" w:type="dxa"/>
            <w:tcBorders>
              <w:top w:val="single" w:sz="4" w:space="0" w:color="auto"/>
              <w:left w:val="single" w:sz="4" w:space="0" w:color="auto"/>
              <w:bottom w:val="single" w:sz="4" w:space="0" w:color="auto"/>
              <w:right w:val="single" w:sz="4" w:space="0" w:color="auto"/>
            </w:tcBorders>
            <w:hideMark/>
          </w:tcPr>
          <w:p w14:paraId="57334E8F" w14:textId="5DEE04DD" w:rsidR="00C919C6" w:rsidRPr="0077365F" w:rsidRDefault="00C919C6" w:rsidP="00F65E83">
            <w:pPr>
              <w:pStyle w:val="Tabletext"/>
              <w:keepNext/>
              <w:keepLines/>
              <w:rPr>
                <w:lang w:val="en-US" w:eastAsia="zh-CN"/>
              </w:rPr>
            </w:pPr>
            <w:r w:rsidRPr="0077365F">
              <w:rPr>
                <w:lang w:val="en-US" w:eastAsia="zh-CN"/>
              </w:rPr>
              <w:t>5.1</w:t>
            </w:r>
            <w:r w:rsidR="009A5B2E">
              <w:rPr>
                <w:rFonts w:hint="eastAsia"/>
                <w:lang w:val="en-US" w:eastAsia="zh-CN"/>
              </w:rPr>
              <w:t>低频效果声道</w:t>
            </w:r>
            <w:r w:rsidR="00132234" w:rsidRPr="00132234">
              <w:rPr>
                <w:rFonts w:hint="eastAsia"/>
                <w:lang w:val="en-US" w:eastAsia="zh-CN"/>
              </w:rPr>
              <w:t>，</w:t>
            </w:r>
            <w:r w:rsidR="00132234">
              <w:rPr>
                <w:rFonts w:hint="eastAsia"/>
                <w:lang w:eastAsia="zh-CN"/>
              </w:rPr>
              <w:t>完全混合</w:t>
            </w:r>
          </w:p>
        </w:tc>
      </w:tr>
      <w:tr w:rsidR="00132234" w:rsidRPr="00C919C6" w14:paraId="39C97668" w14:textId="77777777" w:rsidTr="00F65E8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16776686" w14:textId="77777777" w:rsidR="00132234" w:rsidRPr="0077365F" w:rsidRDefault="00132234" w:rsidP="00132234">
            <w:pPr>
              <w:pStyle w:val="Tabletext"/>
              <w:keepNext/>
              <w:keepLines/>
              <w:jc w:val="center"/>
              <w:rPr>
                <w:lang w:val="en-US" w:eastAsia="en-AU"/>
              </w:rPr>
            </w:pPr>
            <w:r w:rsidRPr="0077365F">
              <w:rPr>
                <w:lang w:val="en-US" w:eastAsia="en-AU"/>
              </w:rPr>
              <w:t>5</w:t>
            </w:r>
          </w:p>
        </w:tc>
        <w:tc>
          <w:tcPr>
            <w:tcW w:w="5103" w:type="dxa"/>
            <w:tcBorders>
              <w:top w:val="single" w:sz="4" w:space="0" w:color="auto"/>
              <w:left w:val="single" w:sz="4" w:space="0" w:color="auto"/>
              <w:bottom w:val="single" w:sz="4" w:space="0" w:color="auto"/>
              <w:right w:val="single" w:sz="4" w:space="0" w:color="auto"/>
            </w:tcBorders>
            <w:hideMark/>
          </w:tcPr>
          <w:p w14:paraId="7DA4E3F0" w14:textId="1927CDB3" w:rsidR="00132234" w:rsidRPr="0077365F" w:rsidRDefault="00132234" w:rsidP="00132234">
            <w:pPr>
              <w:pStyle w:val="Tabletext"/>
              <w:keepNext/>
              <w:keepLines/>
              <w:rPr>
                <w:lang w:val="en-US" w:eastAsia="zh-CN"/>
              </w:rPr>
            </w:pPr>
            <w:r w:rsidRPr="0077365F">
              <w:rPr>
                <w:lang w:val="en-US" w:eastAsia="zh-CN"/>
              </w:rPr>
              <w:t>5.1</w:t>
            </w:r>
            <w:r>
              <w:rPr>
                <w:rFonts w:hint="eastAsia"/>
                <w:lang w:eastAsia="zh-CN"/>
              </w:rPr>
              <w:t>左环绕声道</w:t>
            </w:r>
            <w:r w:rsidRPr="00821E68">
              <w:rPr>
                <w:rFonts w:hint="eastAsia"/>
                <w:lang w:val="en-US" w:eastAsia="zh-CN"/>
              </w:rPr>
              <w:t>，</w:t>
            </w:r>
            <w:r>
              <w:rPr>
                <w:rFonts w:hint="eastAsia"/>
                <w:lang w:eastAsia="zh-CN"/>
              </w:rPr>
              <w:t>完全混合</w:t>
            </w:r>
          </w:p>
        </w:tc>
      </w:tr>
      <w:tr w:rsidR="00132234" w:rsidRPr="00C919C6" w14:paraId="3F38DD08" w14:textId="77777777" w:rsidTr="00F65E8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00D05651" w14:textId="77777777" w:rsidR="00132234" w:rsidRPr="0077365F" w:rsidRDefault="00132234" w:rsidP="00132234">
            <w:pPr>
              <w:pStyle w:val="Tabletext"/>
              <w:keepNext/>
              <w:keepLines/>
              <w:jc w:val="center"/>
              <w:rPr>
                <w:lang w:val="en-US" w:eastAsia="en-AU"/>
              </w:rPr>
            </w:pPr>
            <w:r w:rsidRPr="0077365F">
              <w:rPr>
                <w:lang w:val="en-US" w:eastAsia="en-AU"/>
              </w:rPr>
              <w:t>6</w:t>
            </w:r>
          </w:p>
        </w:tc>
        <w:tc>
          <w:tcPr>
            <w:tcW w:w="5103" w:type="dxa"/>
            <w:tcBorders>
              <w:top w:val="single" w:sz="4" w:space="0" w:color="auto"/>
              <w:left w:val="single" w:sz="4" w:space="0" w:color="auto"/>
              <w:bottom w:val="single" w:sz="4" w:space="0" w:color="auto"/>
              <w:right w:val="single" w:sz="4" w:space="0" w:color="auto"/>
            </w:tcBorders>
            <w:hideMark/>
          </w:tcPr>
          <w:p w14:paraId="538C0F6E" w14:textId="6DCD5474" w:rsidR="00132234" w:rsidRPr="0077365F" w:rsidRDefault="00132234" w:rsidP="00132234">
            <w:pPr>
              <w:pStyle w:val="Tabletext"/>
              <w:keepNext/>
              <w:keepLines/>
              <w:rPr>
                <w:lang w:val="en-US" w:eastAsia="zh-CN"/>
              </w:rPr>
            </w:pPr>
            <w:r w:rsidRPr="0077365F">
              <w:rPr>
                <w:lang w:val="en-US" w:eastAsia="zh-CN"/>
              </w:rPr>
              <w:t>5.1</w:t>
            </w:r>
            <w:r>
              <w:rPr>
                <w:rFonts w:hint="eastAsia"/>
                <w:lang w:eastAsia="zh-CN"/>
              </w:rPr>
              <w:t>右环绕声道</w:t>
            </w:r>
            <w:r w:rsidRPr="00821E68">
              <w:rPr>
                <w:rFonts w:hint="eastAsia"/>
                <w:lang w:val="en-US" w:eastAsia="zh-CN"/>
              </w:rPr>
              <w:t>，</w:t>
            </w:r>
            <w:r>
              <w:rPr>
                <w:rFonts w:hint="eastAsia"/>
                <w:lang w:eastAsia="zh-CN"/>
              </w:rPr>
              <w:t>完全混合</w:t>
            </w:r>
          </w:p>
        </w:tc>
      </w:tr>
      <w:tr w:rsidR="009A5B2E" w:rsidRPr="00FA03D6" w14:paraId="6EB22F9F" w14:textId="77777777" w:rsidTr="00F65E8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03845AB2" w14:textId="77777777" w:rsidR="009A5B2E" w:rsidRPr="0077365F" w:rsidRDefault="009A5B2E" w:rsidP="00F65E83">
            <w:pPr>
              <w:pStyle w:val="Tabletext"/>
              <w:keepNext/>
              <w:keepLines/>
              <w:jc w:val="center"/>
              <w:rPr>
                <w:lang w:val="en-US" w:eastAsia="en-AU"/>
              </w:rPr>
            </w:pPr>
            <w:r w:rsidRPr="0077365F">
              <w:rPr>
                <w:lang w:val="en-US" w:eastAsia="en-AU"/>
              </w:rPr>
              <w:t>7</w:t>
            </w:r>
          </w:p>
        </w:tc>
        <w:tc>
          <w:tcPr>
            <w:tcW w:w="5103" w:type="dxa"/>
            <w:tcBorders>
              <w:top w:val="single" w:sz="4" w:space="0" w:color="auto"/>
              <w:left w:val="single" w:sz="4" w:space="0" w:color="auto"/>
              <w:bottom w:val="single" w:sz="4" w:space="0" w:color="auto"/>
              <w:right w:val="single" w:sz="4" w:space="0" w:color="auto"/>
            </w:tcBorders>
            <w:hideMark/>
          </w:tcPr>
          <w:p w14:paraId="07980987" w14:textId="3317D810" w:rsidR="009A5B2E" w:rsidRPr="0077365F" w:rsidRDefault="009A5B2E" w:rsidP="00F65E83">
            <w:pPr>
              <w:pStyle w:val="Tabletext"/>
              <w:keepNext/>
              <w:keepLines/>
              <w:rPr>
                <w:lang w:val="en-US" w:eastAsia="zh-CN"/>
              </w:rPr>
            </w:pPr>
            <w:r>
              <w:rPr>
                <w:rFonts w:hint="eastAsia"/>
                <w:color w:val="000000"/>
                <w:szCs w:val="22"/>
                <w:lang w:val="en-US" w:eastAsia="zh-CN"/>
              </w:rPr>
              <w:t>立体声左声道</w:t>
            </w:r>
            <w:r w:rsidRPr="00821E68">
              <w:rPr>
                <w:rFonts w:hint="eastAsia"/>
                <w:lang w:val="en-US" w:eastAsia="zh-CN"/>
              </w:rPr>
              <w:t>，</w:t>
            </w:r>
            <w:r>
              <w:rPr>
                <w:rFonts w:hint="eastAsia"/>
                <w:lang w:eastAsia="zh-CN"/>
              </w:rPr>
              <w:t>完全混合</w:t>
            </w:r>
          </w:p>
        </w:tc>
      </w:tr>
      <w:tr w:rsidR="009A5B2E" w:rsidRPr="00FA03D6" w14:paraId="3F0C9A65" w14:textId="77777777" w:rsidTr="00F65E83">
        <w:trPr>
          <w:cantSplit/>
          <w:jc w:val="center"/>
        </w:trPr>
        <w:tc>
          <w:tcPr>
            <w:tcW w:w="1134" w:type="dxa"/>
            <w:tcBorders>
              <w:top w:val="single" w:sz="4" w:space="0" w:color="auto"/>
              <w:left w:val="single" w:sz="4" w:space="0" w:color="auto"/>
              <w:bottom w:val="single" w:sz="4" w:space="0" w:color="auto"/>
              <w:right w:val="single" w:sz="4" w:space="0" w:color="auto"/>
            </w:tcBorders>
            <w:hideMark/>
          </w:tcPr>
          <w:p w14:paraId="44D9CDB7" w14:textId="77777777" w:rsidR="009A5B2E" w:rsidRPr="0077365F" w:rsidRDefault="009A5B2E" w:rsidP="00F65E83">
            <w:pPr>
              <w:pStyle w:val="Tabletext"/>
              <w:keepNext/>
              <w:keepLines/>
              <w:jc w:val="center"/>
              <w:rPr>
                <w:lang w:val="en-US" w:eastAsia="en-AU"/>
              </w:rPr>
            </w:pPr>
            <w:r w:rsidRPr="0077365F">
              <w:rPr>
                <w:lang w:val="en-US" w:eastAsia="en-AU"/>
              </w:rPr>
              <w:t>8</w:t>
            </w:r>
          </w:p>
        </w:tc>
        <w:tc>
          <w:tcPr>
            <w:tcW w:w="5103" w:type="dxa"/>
            <w:tcBorders>
              <w:top w:val="single" w:sz="4" w:space="0" w:color="auto"/>
              <w:left w:val="single" w:sz="4" w:space="0" w:color="auto"/>
              <w:bottom w:val="single" w:sz="4" w:space="0" w:color="auto"/>
              <w:right w:val="single" w:sz="4" w:space="0" w:color="auto"/>
            </w:tcBorders>
            <w:hideMark/>
          </w:tcPr>
          <w:p w14:paraId="72B5AF22" w14:textId="113AAA5D" w:rsidR="009A5B2E" w:rsidRPr="0077365F" w:rsidRDefault="009A5B2E" w:rsidP="00F65E83">
            <w:pPr>
              <w:pStyle w:val="Tabletext"/>
              <w:keepNext/>
              <w:keepLines/>
              <w:rPr>
                <w:lang w:val="en-US" w:eastAsia="zh-CN"/>
              </w:rPr>
            </w:pPr>
            <w:r>
              <w:rPr>
                <w:rFonts w:hint="eastAsia"/>
                <w:color w:val="000000"/>
                <w:szCs w:val="22"/>
                <w:lang w:val="en-US" w:eastAsia="zh-CN"/>
              </w:rPr>
              <w:t>立体声右声道</w:t>
            </w:r>
            <w:r w:rsidRPr="00821E68">
              <w:rPr>
                <w:rFonts w:hint="eastAsia"/>
                <w:lang w:val="en-US" w:eastAsia="zh-CN"/>
              </w:rPr>
              <w:t>，</w:t>
            </w:r>
            <w:r>
              <w:rPr>
                <w:rFonts w:hint="eastAsia"/>
                <w:lang w:eastAsia="zh-CN"/>
              </w:rPr>
              <w:t>完全混合</w:t>
            </w:r>
          </w:p>
        </w:tc>
      </w:tr>
    </w:tbl>
    <w:p w14:paraId="797A165A" w14:textId="77777777" w:rsidR="00EF46AB" w:rsidRPr="00C919C6" w:rsidRDefault="00EF46AB" w:rsidP="00936888">
      <w:pPr>
        <w:rPr>
          <w:lang w:val="en-US" w:eastAsia="zh-CN"/>
        </w:rPr>
      </w:pPr>
    </w:p>
    <w:p w14:paraId="68BDAFF0" w14:textId="77777777" w:rsidR="00936888" w:rsidRPr="00353AF1" w:rsidRDefault="00936888" w:rsidP="00ED2995">
      <w:pPr>
        <w:pStyle w:val="AnnexNoTitle"/>
        <w:outlineLvl w:val="0"/>
        <w:rPr>
          <w:lang w:eastAsia="zh-CN"/>
        </w:rPr>
      </w:pPr>
      <w:r w:rsidRPr="00353AF1">
        <w:rPr>
          <w:rFonts w:hint="eastAsia"/>
          <w:lang w:eastAsia="zh-CN"/>
        </w:rPr>
        <w:t>附件</w:t>
      </w:r>
      <w:r w:rsidRPr="00353AF1">
        <w:rPr>
          <w:lang w:eastAsia="zh-CN"/>
        </w:rPr>
        <w:t>3</w:t>
      </w:r>
      <w:r w:rsidRPr="00353AF1">
        <w:rPr>
          <w:lang w:eastAsia="zh-CN"/>
        </w:rPr>
        <w:br/>
      </w:r>
      <w:r w:rsidRPr="00353AF1">
        <w:rPr>
          <w:rFonts w:hint="eastAsia"/>
          <w:lang w:eastAsia="zh-CN"/>
        </w:rPr>
        <w:t>使用数字音频多路复用的音频数字内容的识别与排序</w:t>
      </w:r>
    </w:p>
    <w:p w14:paraId="501386B8" w14:textId="77777777" w:rsidR="00936888" w:rsidRPr="0016630E" w:rsidRDefault="00936888" w:rsidP="00936888">
      <w:pPr>
        <w:spacing w:before="360"/>
        <w:ind w:firstLineChars="200" w:firstLine="480"/>
        <w:rPr>
          <w:lang w:eastAsia="zh-CN"/>
        </w:rPr>
      </w:pPr>
      <w:r w:rsidRPr="0016630E">
        <w:rPr>
          <w:rFonts w:hint="eastAsia"/>
          <w:lang w:eastAsia="zh-CN"/>
        </w:rPr>
        <w:t>当有关各方之间没有预先的相互协议时，本附件描述使用数字音频多路复用的音频数字内容的首选识别与排序方法。</w:t>
      </w:r>
    </w:p>
    <w:p w14:paraId="18241657" w14:textId="516A1C25" w:rsidR="00936888" w:rsidRDefault="00936888" w:rsidP="00C919C6">
      <w:pPr>
        <w:pStyle w:val="Headingb"/>
        <w:rPr>
          <w:lang w:val="en-US" w:eastAsia="zh-CN"/>
        </w:rPr>
      </w:pPr>
      <w:r>
        <w:rPr>
          <w:rFonts w:hint="eastAsia"/>
          <w:lang w:val="en-US" w:eastAsia="zh-CN"/>
        </w:rPr>
        <w:lastRenderedPageBreak/>
        <w:t>作品情形</w:t>
      </w:r>
      <w:r w:rsidR="00C919C6">
        <w:rPr>
          <w:lang w:val="en-US" w:eastAsia="zh-CN"/>
        </w:rPr>
        <w:t>8</w:t>
      </w:r>
    </w:p>
    <w:p w14:paraId="3B79C4BF" w14:textId="77777777" w:rsidR="00936888" w:rsidRPr="0016630E" w:rsidRDefault="00936888" w:rsidP="00936888">
      <w:pPr>
        <w:ind w:firstLineChars="200" w:firstLine="480"/>
        <w:rPr>
          <w:lang w:eastAsia="zh-CN"/>
        </w:rPr>
      </w:pPr>
      <w:r w:rsidRPr="0016630E">
        <w:rPr>
          <w:rFonts w:hint="eastAsia"/>
          <w:lang w:eastAsia="zh-CN"/>
        </w:rPr>
        <w:t>当主持广播公司能提供多声道混合（典型的为</w:t>
      </w:r>
      <w:r w:rsidRPr="0016630E">
        <w:rPr>
          <w:rFonts w:hint="eastAsia"/>
          <w:lang w:eastAsia="zh-CN"/>
        </w:rPr>
        <w:t>5.1</w:t>
      </w:r>
      <w:r w:rsidRPr="0016630E">
        <w:rPr>
          <w:rFonts w:hint="eastAsia"/>
          <w:lang w:eastAsia="zh-CN"/>
        </w:rPr>
        <w:t>）并且目的广播公司要求这么做时，本情形是可能的。多声道混合的中声道可以为主持语言或目的语言。如果为主持语言，那么分摊声道</w:t>
      </w:r>
      <w:r w:rsidRPr="0016630E">
        <w:rPr>
          <w:rFonts w:hint="eastAsia"/>
          <w:lang w:eastAsia="zh-CN"/>
        </w:rPr>
        <w:t>3</w:t>
      </w:r>
      <w:r w:rsidRPr="0016630E">
        <w:rPr>
          <w:rFonts w:hint="eastAsia"/>
          <w:lang w:eastAsia="zh-CN"/>
        </w:rPr>
        <w:t>和声道</w:t>
      </w:r>
      <w:r w:rsidRPr="0016630E">
        <w:rPr>
          <w:rFonts w:hint="eastAsia"/>
          <w:lang w:eastAsia="zh-CN"/>
        </w:rPr>
        <w:t>4</w:t>
      </w:r>
      <w:r w:rsidRPr="0016630E">
        <w:rPr>
          <w:rFonts w:hint="eastAsia"/>
          <w:lang w:eastAsia="zh-CN"/>
        </w:rPr>
        <w:t>定义的主要内容应能使目的广播公司为其发送创建一个新的中声道。取决于所用的音频多路复用类型，可能存在一个有关图像的相对时序问题，当创建了新的中声道时，需要对图像进行修正。</w:t>
      </w:r>
    </w:p>
    <w:p w14:paraId="497DB59E" w14:textId="542A7888" w:rsidR="00936888" w:rsidRPr="00E10B4C" w:rsidRDefault="00936888" w:rsidP="00C919C6">
      <w:pPr>
        <w:pStyle w:val="TableNo"/>
      </w:pPr>
      <w:r>
        <w:rPr>
          <w:rFonts w:hint="eastAsia"/>
          <w:lang w:eastAsia="zh-CN"/>
        </w:rPr>
        <w:t>表</w:t>
      </w:r>
      <w:r w:rsidR="00C919C6">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251"/>
      </w:tblGrid>
      <w:tr w:rsidR="00936888" w:rsidRPr="008D1160" w14:paraId="65280484" w14:textId="77777777" w:rsidTr="00F65E83">
        <w:trPr>
          <w:jc w:val="center"/>
        </w:trPr>
        <w:tc>
          <w:tcPr>
            <w:tcW w:w="1368" w:type="dxa"/>
          </w:tcPr>
          <w:p w14:paraId="76AD4D41" w14:textId="77777777" w:rsidR="00936888" w:rsidRDefault="00936888" w:rsidP="00F65E83">
            <w:pPr>
              <w:pStyle w:val="Tablehead"/>
              <w:rPr>
                <w:lang w:eastAsia="zh-CN"/>
              </w:rPr>
            </w:pPr>
            <w:r>
              <w:rPr>
                <w:rFonts w:hint="eastAsia"/>
                <w:lang w:eastAsia="zh-CN"/>
              </w:rPr>
              <w:t>声道号</w:t>
            </w:r>
          </w:p>
        </w:tc>
        <w:tc>
          <w:tcPr>
            <w:tcW w:w="6251" w:type="dxa"/>
            <w:vAlign w:val="center"/>
          </w:tcPr>
          <w:p w14:paraId="7179B52A" w14:textId="77777777" w:rsidR="00936888" w:rsidRPr="008D1160" w:rsidRDefault="00936888" w:rsidP="00F65E83">
            <w:pPr>
              <w:pStyle w:val="Tablehead"/>
            </w:pPr>
            <w:r>
              <w:rPr>
                <w:rFonts w:hint="eastAsia"/>
                <w:lang w:eastAsia="zh-CN"/>
              </w:rPr>
              <w:t>数据</w:t>
            </w:r>
            <w:r>
              <w:rPr>
                <w:rFonts w:hint="eastAsia"/>
                <w:lang w:eastAsia="zh-CN"/>
              </w:rPr>
              <w:t>/</w:t>
            </w:r>
            <w:r>
              <w:rPr>
                <w:rFonts w:hint="eastAsia"/>
                <w:lang w:eastAsia="zh-CN"/>
              </w:rPr>
              <w:t>音频信号内容</w:t>
            </w:r>
          </w:p>
        </w:tc>
      </w:tr>
      <w:tr w:rsidR="00936888" w14:paraId="77A0DE4D" w14:textId="77777777" w:rsidTr="00F65E83">
        <w:trPr>
          <w:jc w:val="center"/>
        </w:trPr>
        <w:tc>
          <w:tcPr>
            <w:tcW w:w="1368" w:type="dxa"/>
            <w:vAlign w:val="center"/>
          </w:tcPr>
          <w:p w14:paraId="4B422A52" w14:textId="77777777" w:rsidR="00936888" w:rsidRPr="003A6D07" w:rsidRDefault="00936888" w:rsidP="00F65E83">
            <w:pPr>
              <w:pStyle w:val="Tabletext"/>
              <w:jc w:val="center"/>
              <w:rPr>
                <w:rStyle w:val="Appdef"/>
                <w:b w:val="0"/>
              </w:rPr>
            </w:pPr>
            <w:r w:rsidRPr="003A6D07">
              <w:rPr>
                <w:rStyle w:val="Appdef"/>
                <w:b w:val="0"/>
              </w:rPr>
              <w:t>1</w:t>
            </w:r>
          </w:p>
        </w:tc>
        <w:tc>
          <w:tcPr>
            <w:tcW w:w="6251" w:type="dxa"/>
            <w:vAlign w:val="center"/>
          </w:tcPr>
          <w:p w14:paraId="445E7AFC" w14:textId="5D3934CE" w:rsidR="00936888" w:rsidRPr="008E5C1D" w:rsidRDefault="00936888" w:rsidP="00F65E83">
            <w:pPr>
              <w:pStyle w:val="Tabletext"/>
            </w:pPr>
            <w:proofErr w:type="spellStart"/>
            <w:r>
              <w:t>数字音频多路复用</w:t>
            </w:r>
            <w:proofErr w:type="spellEnd"/>
          </w:p>
        </w:tc>
      </w:tr>
      <w:tr w:rsidR="00936888" w14:paraId="69FE921E" w14:textId="77777777" w:rsidTr="00F65E83">
        <w:trPr>
          <w:jc w:val="center"/>
        </w:trPr>
        <w:tc>
          <w:tcPr>
            <w:tcW w:w="1368" w:type="dxa"/>
            <w:vAlign w:val="center"/>
          </w:tcPr>
          <w:p w14:paraId="717D181F" w14:textId="77777777" w:rsidR="00936888" w:rsidRPr="003A6D07" w:rsidRDefault="00936888" w:rsidP="00F65E83">
            <w:pPr>
              <w:pStyle w:val="Tabletext"/>
              <w:jc w:val="center"/>
              <w:rPr>
                <w:rStyle w:val="Appdef"/>
                <w:b w:val="0"/>
              </w:rPr>
            </w:pPr>
            <w:r w:rsidRPr="003A6D07">
              <w:rPr>
                <w:rStyle w:val="Appdef"/>
                <w:b w:val="0"/>
              </w:rPr>
              <w:t>2</w:t>
            </w:r>
          </w:p>
        </w:tc>
        <w:tc>
          <w:tcPr>
            <w:tcW w:w="6251" w:type="dxa"/>
            <w:vAlign w:val="center"/>
          </w:tcPr>
          <w:p w14:paraId="671349AE" w14:textId="76AB9B8C" w:rsidR="00936888" w:rsidRPr="00834C00" w:rsidRDefault="00936888" w:rsidP="00F65E83">
            <w:pPr>
              <w:pStyle w:val="Tabletext"/>
            </w:pPr>
            <w:proofErr w:type="spellStart"/>
            <w:r>
              <w:t>数字音频多路复用</w:t>
            </w:r>
            <w:proofErr w:type="spellEnd"/>
          </w:p>
        </w:tc>
      </w:tr>
      <w:tr w:rsidR="00936888" w14:paraId="518CB4A3" w14:textId="77777777" w:rsidTr="00F65E83">
        <w:trPr>
          <w:jc w:val="center"/>
        </w:trPr>
        <w:tc>
          <w:tcPr>
            <w:tcW w:w="1368" w:type="dxa"/>
            <w:vAlign w:val="center"/>
          </w:tcPr>
          <w:p w14:paraId="6638770B" w14:textId="77777777" w:rsidR="00936888" w:rsidRPr="003A6D07" w:rsidRDefault="00936888" w:rsidP="00F65E83">
            <w:pPr>
              <w:pStyle w:val="Tabletext"/>
              <w:jc w:val="center"/>
              <w:rPr>
                <w:rStyle w:val="Appdef"/>
                <w:b w:val="0"/>
              </w:rPr>
            </w:pPr>
            <w:r w:rsidRPr="003A6D07">
              <w:rPr>
                <w:rStyle w:val="Appdef"/>
                <w:b w:val="0"/>
              </w:rPr>
              <w:t>3</w:t>
            </w:r>
          </w:p>
        </w:tc>
        <w:tc>
          <w:tcPr>
            <w:tcW w:w="6251" w:type="dxa"/>
            <w:vAlign w:val="center"/>
          </w:tcPr>
          <w:p w14:paraId="1F3BBB49" w14:textId="0531156D" w:rsidR="00936888" w:rsidRPr="00834C00" w:rsidRDefault="00936888" w:rsidP="00F65E83">
            <w:pPr>
              <w:pStyle w:val="Tabletext"/>
              <w:rPr>
                <w:lang w:eastAsia="zh-CN"/>
              </w:rPr>
            </w:pPr>
            <w:r>
              <w:rPr>
                <w:rFonts w:hint="eastAsia"/>
                <w:lang w:eastAsia="zh-CN"/>
              </w:rPr>
              <w:t>单声道对话</w:t>
            </w:r>
            <w:r>
              <w:rPr>
                <w:rFonts w:hint="eastAsia"/>
                <w:lang w:eastAsia="zh-CN"/>
              </w:rPr>
              <w:t xml:space="preserve"> </w:t>
            </w:r>
            <w:r w:rsidR="00AA2783">
              <w:rPr>
                <w:lang w:eastAsia="zh-CN"/>
              </w:rPr>
              <w:t>–</w:t>
            </w:r>
            <w:r>
              <w:rPr>
                <w:rFonts w:hint="eastAsia"/>
                <w:lang w:eastAsia="zh-CN"/>
              </w:rPr>
              <w:t xml:space="preserve"> </w:t>
            </w:r>
            <w:r>
              <w:rPr>
                <w:rFonts w:hint="eastAsia"/>
                <w:lang w:eastAsia="zh-CN"/>
              </w:rPr>
              <w:t>目的语言或用户定义的语言</w:t>
            </w:r>
          </w:p>
        </w:tc>
      </w:tr>
      <w:tr w:rsidR="00936888" w14:paraId="25C8FDA0" w14:textId="77777777" w:rsidTr="00F65E83">
        <w:trPr>
          <w:jc w:val="center"/>
        </w:trPr>
        <w:tc>
          <w:tcPr>
            <w:tcW w:w="1368" w:type="dxa"/>
            <w:vAlign w:val="center"/>
          </w:tcPr>
          <w:p w14:paraId="1DFAB83E" w14:textId="77777777" w:rsidR="00936888" w:rsidRPr="003A6D07" w:rsidRDefault="00936888" w:rsidP="00F65E83">
            <w:pPr>
              <w:pStyle w:val="Tabletext"/>
              <w:jc w:val="center"/>
              <w:rPr>
                <w:rStyle w:val="Appdef"/>
                <w:b w:val="0"/>
              </w:rPr>
            </w:pPr>
            <w:r w:rsidRPr="003A6D07">
              <w:rPr>
                <w:rStyle w:val="Appdef"/>
                <w:b w:val="0"/>
              </w:rPr>
              <w:t>4</w:t>
            </w:r>
          </w:p>
        </w:tc>
        <w:tc>
          <w:tcPr>
            <w:tcW w:w="6251" w:type="dxa"/>
            <w:vAlign w:val="center"/>
          </w:tcPr>
          <w:p w14:paraId="367AF2FF" w14:textId="77777777" w:rsidR="00936888" w:rsidRPr="00834C00" w:rsidRDefault="00936888" w:rsidP="00F65E83">
            <w:pPr>
              <w:pStyle w:val="Tabletext"/>
              <w:rPr>
                <w:lang w:eastAsia="zh-CN"/>
              </w:rPr>
            </w:pPr>
            <w:r>
              <w:rPr>
                <w:rFonts w:hint="eastAsia"/>
                <w:lang w:eastAsia="zh-CN"/>
              </w:rPr>
              <w:t>单声道访谈对话或用户定义的对话</w:t>
            </w:r>
          </w:p>
        </w:tc>
      </w:tr>
    </w:tbl>
    <w:p w14:paraId="2AB6A690" w14:textId="77777777" w:rsidR="00936888" w:rsidRPr="0016630E" w:rsidRDefault="00936888" w:rsidP="00936888">
      <w:pPr>
        <w:spacing w:before="360"/>
        <w:ind w:firstLineChars="200" w:firstLine="480"/>
        <w:rPr>
          <w:lang w:eastAsia="zh-CN"/>
        </w:rPr>
      </w:pPr>
      <w:r w:rsidRPr="0016630E">
        <w:rPr>
          <w:rFonts w:hint="eastAsia"/>
          <w:lang w:eastAsia="zh-CN"/>
        </w:rPr>
        <w:t>数字音频多路复用的内部内容应按照上面表</w:t>
      </w:r>
      <w:r w:rsidRPr="0016630E">
        <w:rPr>
          <w:rFonts w:hint="eastAsia"/>
          <w:lang w:eastAsia="zh-CN"/>
        </w:rPr>
        <w:t>4</w:t>
      </w:r>
      <w:r w:rsidRPr="0016630E">
        <w:rPr>
          <w:rFonts w:hint="eastAsia"/>
          <w:lang w:eastAsia="zh-CN"/>
        </w:rPr>
        <w:t>和表</w:t>
      </w:r>
      <w:r w:rsidRPr="0016630E">
        <w:rPr>
          <w:rFonts w:hint="eastAsia"/>
          <w:lang w:eastAsia="zh-CN"/>
        </w:rPr>
        <w:t>5</w:t>
      </w:r>
      <w:r w:rsidRPr="0016630E">
        <w:rPr>
          <w:rFonts w:hint="eastAsia"/>
          <w:lang w:eastAsia="zh-CN"/>
        </w:rPr>
        <w:t>对其声道进行排序。</w:t>
      </w:r>
    </w:p>
    <w:p w14:paraId="3C20A812" w14:textId="5F75CB8E" w:rsidR="00936888" w:rsidRDefault="00936888" w:rsidP="00C919C6">
      <w:pPr>
        <w:pStyle w:val="headingb0"/>
        <w:rPr>
          <w:lang w:val="en-AU" w:eastAsia="zh-CN"/>
        </w:rPr>
      </w:pPr>
      <w:r>
        <w:rPr>
          <w:rFonts w:eastAsia="SimSun" w:hint="eastAsia"/>
          <w:lang w:val="en-AU" w:eastAsia="zh-CN"/>
        </w:rPr>
        <w:t>作品情形</w:t>
      </w:r>
      <w:r w:rsidR="00C919C6">
        <w:rPr>
          <w:lang w:val="en-AU" w:eastAsia="zh-CN"/>
        </w:rPr>
        <w:t>9</w:t>
      </w:r>
    </w:p>
    <w:p w14:paraId="4BDC9880" w14:textId="77777777" w:rsidR="00936888" w:rsidRPr="0016630E" w:rsidRDefault="00936888" w:rsidP="00936888">
      <w:pPr>
        <w:ind w:firstLineChars="200" w:firstLine="480"/>
        <w:rPr>
          <w:lang w:val="en-AU" w:eastAsia="zh-CN"/>
        </w:rPr>
      </w:pPr>
      <w:r w:rsidRPr="0016630E">
        <w:rPr>
          <w:rFonts w:hint="eastAsia"/>
          <w:lang w:val="en-AU" w:eastAsia="zh-CN"/>
        </w:rPr>
        <w:t>对关注卫星或光纤分摊线路上可能出现的多路复用压缩音频数据稳定性问题的广播公司来说，可使用本情形。</w:t>
      </w:r>
    </w:p>
    <w:p w14:paraId="68D337CC" w14:textId="672C029D" w:rsidR="00936888" w:rsidRPr="002C18C1" w:rsidRDefault="00936888" w:rsidP="00C919C6">
      <w:pPr>
        <w:pStyle w:val="TableNo"/>
      </w:pPr>
      <w:r>
        <w:rPr>
          <w:rFonts w:hint="eastAsia"/>
          <w:lang w:eastAsia="zh-CN"/>
        </w:rPr>
        <w:t>表</w:t>
      </w:r>
      <w:r w:rsidR="00C919C6">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5886"/>
      </w:tblGrid>
      <w:tr w:rsidR="00936888" w:rsidRPr="002C18C1" w14:paraId="104ABE30" w14:textId="77777777" w:rsidTr="00F65E83">
        <w:trPr>
          <w:jc w:val="center"/>
        </w:trPr>
        <w:tc>
          <w:tcPr>
            <w:tcW w:w="1636" w:type="dxa"/>
          </w:tcPr>
          <w:p w14:paraId="0A106A06" w14:textId="77777777" w:rsidR="00936888" w:rsidRPr="002C18C1" w:rsidRDefault="00936888" w:rsidP="00F65E83">
            <w:pPr>
              <w:pStyle w:val="Tablehead"/>
              <w:rPr>
                <w:lang w:val="en-AU" w:eastAsia="zh-CN"/>
              </w:rPr>
            </w:pPr>
            <w:r>
              <w:rPr>
                <w:rFonts w:hint="eastAsia"/>
                <w:lang w:val="en-AU" w:eastAsia="zh-CN"/>
              </w:rPr>
              <w:t>声道号</w:t>
            </w:r>
          </w:p>
        </w:tc>
        <w:tc>
          <w:tcPr>
            <w:tcW w:w="5886" w:type="dxa"/>
            <w:vAlign w:val="center"/>
          </w:tcPr>
          <w:p w14:paraId="32C024A6" w14:textId="77777777" w:rsidR="00936888" w:rsidRPr="008D1160" w:rsidRDefault="00936888" w:rsidP="00F65E83">
            <w:pPr>
              <w:pStyle w:val="Tablehead"/>
            </w:pPr>
            <w:r>
              <w:rPr>
                <w:rFonts w:hint="eastAsia"/>
                <w:lang w:eastAsia="zh-CN"/>
              </w:rPr>
              <w:t>数据</w:t>
            </w:r>
            <w:r>
              <w:rPr>
                <w:rFonts w:hint="eastAsia"/>
                <w:lang w:eastAsia="zh-CN"/>
              </w:rPr>
              <w:t>/</w:t>
            </w:r>
            <w:r>
              <w:rPr>
                <w:rFonts w:hint="eastAsia"/>
                <w:lang w:eastAsia="zh-CN"/>
              </w:rPr>
              <w:t>音频信号内容</w:t>
            </w:r>
          </w:p>
        </w:tc>
      </w:tr>
      <w:tr w:rsidR="00936888" w:rsidRPr="002C18C1" w14:paraId="7EB06F21" w14:textId="77777777" w:rsidTr="00F65E83">
        <w:trPr>
          <w:jc w:val="center"/>
        </w:trPr>
        <w:tc>
          <w:tcPr>
            <w:tcW w:w="1636" w:type="dxa"/>
          </w:tcPr>
          <w:p w14:paraId="1E6EEEA9" w14:textId="77777777" w:rsidR="00936888" w:rsidRPr="002C18C1" w:rsidRDefault="00936888" w:rsidP="00F65E83">
            <w:pPr>
              <w:pStyle w:val="Tabletext"/>
              <w:jc w:val="center"/>
              <w:rPr>
                <w:lang w:val="en-AU"/>
              </w:rPr>
            </w:pPr>
            <w:r w:rsidRPr="002C18C1">
              <w:rPr>
                <w:lang w:val="en-AU"/>
              </w:rPr>
              <w:t>1</w:t>
            </w:r>
          </w:p>
        </w:tc>
        <w:tc>
          <w:tcPr>
            <w:tcW w:w="5886" w:type="dxa"/>
          </w:tcPr>
          <w:p w14:paraId="20C69E37" w14:textId="77777777" w:rsidR="00936888" w:rsidRPr="002C18C1" w:rsidRDefault="00936888" w:rsidP="00F65E83">
            <w:pPr>
              <w:pStyle w:val="Tabletext"/>
              <w:rPr>
                <w:lang w:val="en-AU" w:eastAsia="zh-CN"/>
              </w:rPr>
            </w:pPr>
            <w:r>
              <w:rPr>
                <w:rFonts w:hint="eastAsia"/>
                <w:lang w:val="en-AU" w:eastAsia="zh-CN"/>
              </w:rPr>
              <w:t>左声道、完全混合或国际声</w:t>
            </w:r>
          </w:p>
        </w:tc>
      </w:tr>
      <w:tr w:rsidR="00936888" w:rsidRPr="002C18C1" w14:paraId="379A18B4" w14:textId="77777777" w:rsidTr="00F65E83">
        <w:trPr>
          <w:jc w:val="center"/>
        </w:trPr>
        <w:tc>
          <w:tcPr>
            <w:tcW w:w="1636" w:type="dxa"/>
          </w:tcPr>
          <w:p w14:paraId="51A44C4F" w14:textId="77777777" w:rsidR="00936888" w:rsidRPr="002C18C1" w:rsidRDefault="00936888" w:rsidP="00F65E83">
            <w:pPr>
              <w:pStyle w:val="Tabletext"/>
              <w:jc w:val="center"/>
              <w:rPr>
                <w:lang w:val="en-AU"/>
              </w:rPr>
            </w:pPr>
            <w:r w:rsidRPr="002C18C1">
              <w:rPr>
                <w:lang w:val="en-AU"/>
              </w:rPr>
              <w:t>2</w:t>
            </w:r>
          </w:p>
        </w:tc>
        <w:tc>
          <w:tcPr>
            <w:tcW w:w="5886" w:type="dxa"/>
          </w:tcPr>
          <w:p w14:paraId="27104E57" w14:textId="77777777" w:rsidR="00936888" w:rsidRPr="002C18C1" w:rsidRDefault="00936888" w:rsidP="00F65E83">
            <w:pPr>
              <w:pStyle w:val="Tabletext"/>
              <w:rPr>
                <w:lang w:val="en-AU" w:eastAsia="zh-CN"/>
              </w:rPr>
            </w:pPr>
            <w:r>
              <w:rPr>
                <w:rFonts w:hint="eastAsia"/>
                <w:lang w:val="en-AU" w:eastAsia="zh-CN"/>
              </w:rPr>
              <w:t>右声道、完全混合或国际声</w:t>
            </w:r>
          </w:p>
        </w:tc>
      </w:tr>
      <w:tr w:rsidR="00936888" w:rsidRPr="002C18C1" w14:paraId="78C28237" w14:textId="77777777" w:rsidTr="00F65E83">
        <w:trPr>
          <w:jc w:val="center"/>
        </w:trPr>
        <w:tc>
          <w:tcPr>
            <w:tcW w:w="1636" w:type="dxa"/>
          </w:tcPr>
          <w:p w14:paraId="2DB2749A" w14:textId="77777777" w:rsidR="00936888" w:rsidRPr="002C18C1" w:rsidRDefault="00936888" w:rsidP="00F65E83">
            <w:pPr>
              <w:pStyle w:val="Tabletext"/>
              <w:jc w:val="center"/>
              <w:rPr>
                <w:lang w:val="en-AU"/>
              </w:rPr>
            </w:pPr>
            <w:r w:rsidRPr="002C18C1">
              <w:rPr>
                <w:lang w:val="en-AU"/>
              </w:rPr>
              <w:t>3</w:t>
            </w:r>
          </w:p>
        </w:tc>
        <w:tc>
          <w:tcPr>
            <w:tcW w:w="5886" w:type="dxa"/>
          </w:tcPr>
          <w:p w14:paraId="32300F2A" w14:textId="77777777" w:rsidR="00936888" w:rsidRPr="002C18C1" w:rsidRDefault="00936888" w:rsidP="00F65E83">
            <w:pPr>
              <w:pStyle w:val="Tabletext"/>
              <w:rPr>
                <w:lang w:val="en-AU"/>
              </w:rPr>
            </w:pPr>
            <w:proofErr w:type="spellStart"/>
            <w:r>
              <w:rPr>
                <w:lang w:val="en-AU"/>
              </w:rPr>
              <w:t>数字音频多路复用</w:t>
            </w:r>
            <w:proofErr w:type="spellEnd"/>
          </w:p>
        </w:tc>
      </w:tr>
      <w:tr w:rsidR="00936888" w:rsidRPr="002C18C1" w14:paraId="7E63009E" w14:textId="77777777" w:rsidTr="00F65E83">
        <w:trPr>
          <w:jc w:val="center"/>
        </w:trPr>
        <w:tc>
          <w:tcPr>
            <w:tcW w:w="1636" w:type="dxa"/>
          </w:tcPr>
          <w:p w14:paraId="590A6E84" w14:textId="77777777" w:rsidR="00936888" w:rsidRPr="002C18C1" w:rsidRDefault="00936888" w:rsidP="00F65E83">
            <w:pPr>
              <w:pStyle w:val="Tabletext"/>
              <w:jc w:val="center"/>
              <w:rPr>
                <w:lang w:val="en-AU"/>
              </w:rPr>
            </w:pPr>
            <w:r w:rsidRPr="002C18C1">
              <w:rPr>
                <w:lang w:val="en-AU"/>
              </w:rPr>
              <w:t>4</w:t>
            </w:r>
          </w:p>
        </w:tc>
        <w:tc>
          <w:tcPr>
            <w:tcW w:w="5886" w:type="dxa"/>
          </w:tcPr>
          <w:p w14:paraId="003EA595" w14:textId="77777777" w:rsidR="00936888" w:rsidRPr="002C18C1" w:rsidRDefault="00936888" w:rsidP="00F65E83">
            <w:pPr>
              <w:pStyle w:val="Tabletext"/>
              <w:rPr>
                <w:lang w:val="en-AU" w:eastAsia="zh-CN"/>
              </w:rPr>
            </w:pPr>
            <w:r>
              <w:rPr>
                <w:rFonts w:hint="eastAsia"/>
                <w:lang w:val="en-AU" w:eastAsia="zh-CN"/>
              </w:rPr>
              <w:t>数字音频多路复用</w:t>
            </w:r>
          </w:p>
        </w:tc>
      </w:tr>
    </w:tbl>
    <w:p w14:paraId="371BB625" w14:textId="77777777" w:rsidR="00936888" w:rsidRPr="0016630E" w:rsidRDefault="00936888" w:rsidP="00936888">
      <w:pPr>
        <w:spacing w:before="360"/>
        <w:ind w:firstLineChars="200" w:firstLine="480"/>
        <w:rPr>
          <w:lang w:val="en-AU" w:eastAsia="zh-CN"/>
        </w:rPr>
      </w:pPr>
      <w:r w:rsidRPr="0016630E">
        <w:rPr>
          <w:rFonts w:hint="eastAsia"/>
          <w:lang w:val="en-AU" w:eastAsia="zh-CN"/>
        </w:rPr>
        <w:t>当主持语言和目的语言不同时，音频多路复用的声道</w:t>
      </w:r>
      <w:r w:rsidRPr="0016630E">
        <w:rPr>
          <w:rFonts w:hint="eastAsia"/>
          <w:lang w:val="en-AU" w:eastAsia="zh-CN"/>
        </w:rPr>
        <w:t>7</w:t>
      </w:r>
      <w:r w:rsidRPr="0016630E">
        <w:rPr>
          <w:rFonts w:hint="eastAsia"/>
          <w:lang w:val="en-AU" w:eastAsia="zh-CN"/>
        </w:rPr>
        <w:t>和声道</w:t>
      </w:r>
      <w:r w:rsidRPr="0016630E">
        <w:rPr>
          <w:rFonts w:hint="eastAsia"/>
          <w:lang w:val="en-AU" w:eastAsia="zh-CN"/>
        </w:rPr>
        <w:t>8</w:t>
      </w:r>
      <w:r w:rsidRPr="0016630E">
        <w:rPr>
          <w:rFonts w:hint="eastAsia"/>
          <w:lang w:val="en-AU" w:eastAsia="zh-CN"/>
        </w:rPr>
        <w:t>可承载所需的、额外的音频信息。</w:t>
      </w:r>
    </w:p>
    <w:p w14:paraId="683F35CA" w14:textId="77777777" w:rsidR="00936888" w:rsidRDefault="00936888" w:rsidP="0032202E">
      <w:pPr>
        <w:pStyle w:val="Reasons"/>
        <w:rPr>
          <w:lang w:eastAsia="zh-CN"/>
        </w:rPr>
      </w:pPr>
    </w:p>
    <w:p w14:paraId="5BFF84C9" w14:textId="77777777" w:rsidR="00936888" w:rsidRDefault="00936888">
      <w:pPr>
        <w:jc w:val="center"/>
      </w:pPr>
      <w:r>
        <w:t>______________</w:t>
      </w:r>
    </w:p>
    <w:sectPr w:rsidR="00936888" w:rsidSect="00D77564">
      <w:headerReference w:type="even" r:id="rId13"/>
      <w:headerReference w:type="default" r:id="rId14"/>
      <w:pgSz w:w="11906" w:h="16838" w:code="9"/>
      <w:pgMar w:top="1077" w:right="1089" w:bottom="1077" w:left="1089" w:header="482" w:footer="482" w:gutter="0"/>
      <w:pgNumType w:start="1"/>
      <w:cols w:space="425"/>
      <w:docGrid w:type="lines" w:linePitch="326" w:charSpace="61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8BC51" w14:textId="77777777" w:rsidR="00654DC5" w:rsidRDefault="00654DC5">
      <w:r>
        <w:separator/>
      </w:r>
    </w:p>
  </w:endnote>
  <w:endnote w:type="continuationSeparator" w:id="0">
    <w:p w14:paraId="1293FE95" w14:textId="77777777" w:rsidR="00654DC5" w:rsidRDefault="00654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21CDD" w14:textId="77777777" w:rsidR="00654DC5" w:rsidRDefault="00654DC5">
      <w:r>
        <w:separator/>
      </w:r>
    </w:p>
  </w:footnote>
  <w:footnote w:type="continuationSeparator" w:id="0">
    <w:p w14:paraId="3608D268" w14:textId="77777777" w:rsidR="00654DC5" w:rsidRDefault="00654DC5">
      <w:r>
        <w:continuationSeparator/>
      </w:r>
    </w:p>
  </w:footnote>
  <w:footnote w:id="1">
    <w:p w14:paraId="4B1CE435" w14:textId="3389A74C" w:rsidR="001F2E96" w:rsidRPr="00F57746" w:rsidRDefault="001F2E96" w:rsidP="001F2E96">
      <w:pPr>
        <w:pStyle w:val="FootnoteText"/>
        <w:rPr>
          <w:rFonts w:ascii="Calibri" w:hAnsi="Calibri" w:cs="Calibri"/>
          <w:b/>
          <w:lang w:val="en-US" w:eastAsia="zh-CN"/>
        </w:rPr>
      </w:pPr>
      <w:r w:rsidRPr="007A2915">
        <w:rPr>
          <w:rStyle w:val="FootnoteReference"/>
          <w:lang w:val="en-US" w:eastAsia="zh-CN"/>
        </w:rPr>
        <w:t>*</w:t>
      </w:r>
      <w:r w:rsidRPr="007A2915">
        <w:rPr>
          <w:lang w:val="en-US" w:eastAsia="zh-CN"/>
        </w:rPr>
        <w:tab/>
      </w:r>
      <w:r>
        <w:rPr>
          <w:rFonts w:ascii="SimSun" w:hAnsi="SimSun" w:hint="eastAsia"/>
          <w:lang w:eastAsia="zh-CN"/>
        </w:rPr>
        <w:t>无线电通信第</w:t>
      </w:r>
      <w:r>
        <w:rPr>
          <w:lang w:eastAsia="zh-CN"/>
        </w:rPr>
        <w:t>6</w:t>
      </w:r>
      <w:r>
        <w:rPr>
          <w:rFonts w:ascii="SimSun" w:hAnsi="SimSun" w:hint="eastAsia"/>
          <w:lang w:eastAsia="zh-CN"/>
        </w:rPr>
        <w:t>研究组根据</w:t>
      </w:r>
      <w:r>
        <w:rPr>
          <w:lang w:eastAsia="zh-CN"/>
        </w:rPr>
        <w:t>ITU-R</w:t>
      </w:r>
      <w:r>
        <w:rPr>
          <w:rFonts w:ascii="SimSun" w:hAnsi="SimSun" w:hint="eastAsia"/>
          <w:lang w:eastAsia="zh-CN"/>
        </w:rPr>
        <w:t>第</w:t>
      </w:r>
      <w:r>
        <w:rPr>
          <w:lang w:eastAsia="zh-CN"/>
        </w:rPr>
        <w:t>1</w:t>
      </w:r>
      <w:r>
        <w:rPr>
          <w:rFonts w:ascii="SimSun" w:hAnsi="SimSun" w:hint="eastAsia"/>
          <w:lang w:eastAsia="zh-CN"/>
        </w:rPr>
        <w:t>号决议于</w:t>
      </w:r>
      <w:r>
        <w:rPr>
          <w:lang w:eastAsia="zh-CN"/>
        </w:rPr>
        <w:t>20</w:t>
      </w:r>
      <w:r w:rsidR="001249DA">
        <w:rPr>
          <w:lang w:eastAsia="zh-CN"/>
        </w:rPr>
        <w:t>23</w:t>
      </w:r>
      <w:r>
        <w:rPr>
          <w:rFonts w:ascii="SimSun" w:hAnsi="SimSun" w:hint="eastAsia"/>
          <w:lang w:eastAsia="zh-CN"/>
        </w:rPr>
        <w:t>年</w:t>
      </w:r>
      <w:r>
        <w:rPr>
          <w:lang w:eastAsia="zh-CN"/>
        </w:rPr>
        <w:t>3</w:t>
      </w:r>
      <w:r>
        <w:rPr>
          <w:rFonts w:hint="eastAsia"/>
          <w:lang w:eastAsia="zh-CN"/>
        </w:rPr>
        <w:t>月</w:t>
      </w:r>
      <w:r>
        <w:rPr>
          <w:rFonts w:ascii="SimSun" w:hAnsi="SimSun" w:hint="eastAsia"/>
          <w:lang w:eastAsia="zh-CN"/>
        </w:rPr>
        <w:t>对此建议书进行了编辑性修正。</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681F" w14:textId="77777777" w:rsidR="000F343E" w:rsidRDefault="000F343E" w:rsidP="006D017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1</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6820" w14:textId="29C0F227" w:rsidR="000F343E" w:rsidRDefault="00E47644" w:rsidP="006D017B">
    <w:pPr>
      <w:pStyle w:val="Header"/>
      <w:jc w:val="left"/>
      <w:rPr>
        <w:lang w:val="en-US" w:eastAsia="zh-CN"/>
      </w:rPr>
    </w:pPr>
    <w:r w:rsidRPr="00E47644">
      <w:rPr>
        <w:b/>
        <w:bCs/>
        <w:noProof/>
        <w:lang w:val="en-US" w:eastAsia="zh-CN"/>
      </w:rPr>
      <w:drawing>
        <wp:anchor distT="0" distB="0" distL="114300" distR="114300" simplePos="0" relativeHeight="251661312" behindDoc="1" locked="0" layoutInCell="1" allowOverlap="1" wp14:anchorId="64BCF332" wp14:editId="3FCABD0D">
          <wp:simplePos x="0" y="0"/>
          <wp:positionH relativeFrom="column">
            <wp:posOffset>-691515</wp:posOffset>
          </wp:positionH>
          <wp:positionV relativeFrom="paragraph">
            <wp:posOffset>-360045</wp:posOffset>
          </wp:positionV>
          <wp:extent cx="7559040" cy="10690860"/>
          <wp:effectExtent l="0" t="0" r="3810" b="0"/>
          <wp:wrapNone/>
          <wp:docPr id="32" name="Picture 3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43E">
      <w:rPr>
        <w:rFonts w:hint="eastAsia"/>
        <w:b/>
        <w:bCs/>
        <w:noProof/>
        <w:lang w:val="en-US" w:eastAsia="zh-CN"/>
      </w:rPr>
      <w:drawing>
        <wp:anchor distT="0" distB="0" distL="114300" distR="114300" simplePos="0" relativeHeight="251659264" behindDoc="1" locked="0" layoutInCell="1" allowOverlap="0" wp14:anchorId="662E6823" wp14:editId="6E7D7337">
          <wp:simplePos x="0" y="0"/>
          <wp:positionH relativeFrom="column">
            <wp:posOffset>-805815</wp:posOffset>
          </wp:positionH>
          <wp:positionV relativeFrom="paragraph">
            <wp:posOffset>-369570</wp:posOffset>
          </wp:positionV>
          <wp:extent cx="7696200" cy="10706100"/>
          <wp:effectExtent l="19050" t="0" r="0" b="0"/>
          <wp:wrapNone/>
          <wp:docPr id="34"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2" cstate="print"/>
                  <a:srcRect/>
                  <a:stretch>
                    <a:fillRect/>
                  </a:stretch>
                </pic:blipFill>
                <pic:spPr bwMode="auto">
                  <a:xfrm>
                    <a:off x="0" y="0"/>
                    <a:ext cx="7696200" cy="1070610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6821" w14:textId="569319AB" w:rsidR="000F343E" w:rsidRPr="008927D1" w:rsidRDefault="000F343E" w:rsidP="000163B1">
    <w:pPr>
      <w:pStyle w:val="Header"/>
      <w:jc w:val="left"/>
      <w:rPr>
        <w:lang w:eastAsia="zh-CN"/>
      </w:rPr>
    </w:pPr>
    <w:r w:rsidRPr="00FC42AF">
      <w:rPr>
        <w:rStyle w:val="PageNumber"/>
        <w:b/>
        <w:bCs/>
      </w:rPr>
      <w:fldChar w:fldCharType="begin"/>
    </w:r>
    <w:r w:rsidRPr="00FC42AF">
      <w:rPr>
        <w:rStyle w:val="PageNumber"/>
        <w:b/>
        <w:bCs/>
        <w:lang w:eastAsia="zh-CN"/>
      </w:rPr>
      <w:instrText xml:space="preserve"> PAGE </w:instrText>
    </w:r>
    <w:r w:rsidRPr="00FC42AF">
      <w:rPr>
        <w:rStyle w:val="PageNumber"/>
        <w:b/>
        <w:bCs/>
      </w:rPr>
      <w:fldChar w:fldCharType="separate"/>
    </w:r>
    <w:r w:rsidR="00F84BB0">
      <w:rPr>
        <w:rStyle w:val="PageNumber"/>
        <w:b/>
        <w:bCs/>
        <w:noProof/>
        <w:lang w:eastAsia="zh-CN"/>
      </w:rPr>
      <w:t>ii</w:t>
    </w:r>
    <w:r w:rsidRPr="00FC42AF">
      <w:rPr>
        <w:rStyle w:val="PageNumber"/>
        <w:b/>
        <w:bCs/>
      </w:rPr>
      <w:fldChar w:fldCharType="end"/>
    </w:r>
    <w:r w:rsidRPr="00FC42AF">
      <w:rPr>
        <w:lang w:eastAsia="zh-CN"/>
      </w:rPr>
      <w:tab/>
    </w:r>
    <w:r>
      <w:rPr>
        <w:b/>
        <w:bCs/>
        <w:lang w:eastAsia="zh-CN"/>
      </w:rPr>
      <w:t xml:space="preserve">ITU-R </w:t>
    </w:r>
    <w:r w:rsidRPr="008927D1">
      <w:rPr>
        <w:b/>
        <w:bCs/>
        <w:lang w:eastAsia="zh-CN"/>
      </w:rPr>
      <w:t>BS.1</w:t>
    </w:r>
    <w:r w:rsidR="000163B1">
      <w:rPr>
        <w:b/>
        <w:bCs/>
        <w:lang w:eastAsia="zh-CN"/>
      </w:rPr>
      <w:t>738</w:t>
    </w:r>
    <w:r>
      <w:rPr>
        <w:rFonts w:hint="eastAsia"/>
        <w:b/>
        <w:bCs/>
        <w:lang w:eastAsia="zh-CN"/>
      </w:rPr>
      <w:t>-</w:t>
    </w:r>
    <w:r w:rsidR="000163B1">
      <w:rPr>
        <w:b/>
        <w:bCs/>
        <w:lang w:eastAsia="zh-CN"/>
      </w:rPr>
      <w:t>1</w:t>
    </w:r>
    <w:r w:rsidRPr="008927D1">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6822" w14:textId="475CB863" w:rsidR="000F343E" w:rsidRDefault="000F343E" w:rsidP="00BA11C2">
    <w:pPr>
      <w:pStyle w:val="Header"/>
      <w:rPr>
        <w:lang w:eastAsia="zh-CN"/>
      </w:rPr>
    </w:pPr>
    <w:r>
      <w:tab/>
    </w:r>
    <w:r>
      <w:rPr>
        <w:b/>
        <w:bCs/>
        <w:lang w:eastAsia="zh-CN"/>
      </w:rPr>
      <w:t>ITU-R BS.</w:t>
    </w:r>
    <w:r>
      <w:rPr>
        <w:rFonts w:hint="eastAsia"/>
        <w:b/>
        <w:bCs/>
        <w:lang w:eastAsia="zh-CN"/>
      </w:rPr>
      <w:t xml:space="preserve">1348-3 </w:t>
    </w:r>
    <w:r w:rsidRPr="008927D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C57E93">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E5EA0" w14:textId="3FBA72F4" w:rsidR="0016630E" w:rsidRDefault="000163B1" w:rsidP="00405A8A">
    <w:pPr>
      <w:pStyle w:val="Header"/>
      <w:tabs>
        <w:tab w:val="clear" w:pos="4848"/>
        <w:tab w:val="center" w:pos="4830"/>
      </w:tabs>
      <w:jc w:val="both"/>
      <w:rPr>
        <w:sz w:val="21"/>
      </w:rPr>
    </w:pP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F84BB0">
      <w:rPr>
        <w:rStyle w:val="PageNumber"/>
        <w:b/>
        <w:bCs/>
        <w:noProof/>
        <w:sz w:val="21"/>
      </w:rPr>
      <w:t>6</w:t>
    </w:r>
    <w:r>
      <w:rPr>
        <w:rStyle w:val="PageNumber"/>
        <w:b/>
        <w:bCs/>
        <w:sz w:val="21"/>
      </w:rPr>
      <w:fldChar w:fldCharType="end"/>
    </w:r>
    <w:r>
      <w:rPr>
        <w:rStyle w:val="PageNumber"/>
        <w:rFonts w:hint="eastAsia"/>
        <w:b/>
        <w:sz w:val="21"/>
      </w:rPr>
      <w:tab/>
    </w:r>
    <w:r>
      <w:rPr>
        <w:rStyle w:val="PageNumber"/>
        <w:b/>
        <w:bCs/>
        <w:sz w:val="21"/>
      </w:rPr>
      <w:t>ITU-R BS.173</w:t>
    </w:r>
    <w:r>
      <w:rPr>
        <w:rStyle w:val="PageNumber"/>
        <w:rFonts w:hint="eastAsia"/>
        <w:b/>
        <w:bCs/>
        <w:sz w:val="21"/>
      </w:rPr>
      <w:t>8</w:t>
    </w:r>
    <w:r w:rsidR="0082607D">
      <w:rPr>
        <w:rStyle w:val="PageNumber"/>
        <w:b/>
        <w:bCs/>
        <w:sz w:val="21"/>
      </w:rPr>
      <w:t>-1</w:t>
    </w:r>
    <w:proofErr w:type="spellStart"/>
    <w:r>
      <w:rPr>
        <w:rStyle w:val="PageNumber"/>
        <w:rFonts w:hint="eastAsia"/>
        <w:b/>
        <w:sz w:val="21"/>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1DE93" w14:textId="1D397495" w:rsidR="0016630E" w:rsidRDefault="000163B1" w:rsidP="00405A8A">
    <w:pPr>
      <w:pStyle w:val="Footer"/>
      <w:tabs>
        <w:tab w:val="center" w:pos="4830"/>
        <w:tab w:val="right" w:pos="9715"/>
      </w:tabs>
      <w:rPr>
        <w:b/>
        <w:sz w:val="21"/>
      </w:rPr>
    </w:pPr>
    <w:r>
      <w:rPr>
        <w:rStyle w:val="PageNumber"/>
        <w:rFonts w:hint="eastAsia"/>
        <w:b/>
        <w:sz w:val="21"/>
      </w:rPr>
      <w:tab/>
    </w:r>
    <w:r>
      <w:rPr>
        <w:rStyle w:val="PageNumber"/>
        <w:b/>
        <w:bCs/>
        <w:sz w:val="21"/>
      </w:rPr>
      <w:t>ITU-R BS.1738</w:t>
    </w:r>
    <w:r w:rsidR="00A71FCE">
      <w:rPr>
        <w:rStyle w:val="PageNumber"/>
        <w:b/>
        <w:bCs/>
        <w:sz w:val="21"/>
      </w:rPr>
      <w:t>-1</w:t>
    </w:r>
    <w:r>
      <w:rPr>
        <w:rStyle w:val="PageNumber"/>
        <w:rFonts w:hint="eastAsia"/>
        <w:b/>
        <w:sz w:val="21"/>
      </w:rPr>
      <w:t>建议书</w:t>
    </w:r>
    <w:r>
      <w:rPr>
        <w:rStyle w:val="PageNumber"/>
        <w:rFonts w:hint="eastAsia"/>
        <w:b/>
        <w:sz w:val="21"/>
      </w:rPr>
      <w:tab/>
    </w: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F84BB0">
      <w:rPr>
        <w:rStyle w:val="PageNumber"/>
        <w:b/>
        <w:bCs/>
        <w:sz w:val="21"/>
      </w:rPr>
      <w:t>5</w:t>
    </w:r>
    <w:r>
      <w:rPr>
        <w:rStyle w:val="PageNumber"/>
        <w:b/>
        <w:bCs/>
        <w:sz w:val="2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655374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2C8A"/>
    <w:rsid w:val="00013002"/>
    <w:rsid w:val="000163B1"/>
    <w:rsid w:val="0002241C"/>
    <w:rsid w:val="00025FA4"/>
    <w:rsid w:val="00032FDA"/>
    <w:rsid w:val="00036EE3"/>
    <w:rsid w:val="00037A98"/>
    <w:rsid w:val="00043A86"/>
    <w:rsid w:val="00047A61"/>
    <w:rsid w:val="000522B2"/>
    <w:rsid w:val="000528ED"/>
    <w:rsid w:val="000553EF"/>
    <w:rsid w:val="00070A2F"/>
    <w:rsid w:val="00072484"/>
    <w:rsid w:val="000808D4"/>
    <w:rsid w:val="00091546"/>
    <w:rsid w:val="00092F2E"/>
    <w:rsid w:val="00096612"/>
    <w:rsid w:val="000A11D0"/>
    <w:rsid w:val="000A265B"/>
    <w:rsid w:val="000A4386"/>
    <w:rsid w:val="000A76DF"/>
    <w:rsid w:val="000B3F55"/>
    <w:rsid w:val="000B4CA2"/>
    <w:rsid w:val="000B7683"/>
    <w:rsid w:val="000C6B55"/>
    <w:rsid w:val="000D03E0"/>
    <w:rsid w:val="000D0677"/>
    <w:rsid w:val="000D10A8"/>
    <w:rsid w:val="000D1307"/>
    <w:rsid w:val="000D1549"/>
    <w:rsid w:val="000E4DDF"/>
    <w:rsid w:val="000E6A6E"/>
    <w:rsid w:val="000F0363"/>
    <w:rsid w:val="000F343E"/>
    <w:rsid w:val="00102934"/>
    <w:rsid w:val="001249DA"/>
    <w:rsid w:val="00132234"/>
    <w:rsid w:val="00132E8D"/>
    <w:rsid w:val="00147110"/>
    <w:rsid w:val="001511A6"/>
    <w:rsid w:val="001540B7"/>
    <w:rsid w:val="0015572E"/>
    <w:rsid w:val="0016022E"/>
    <w:rsid w:val="0016358A"/>
    <w:rsid w:val="00174B6E"/>
    <w:rsid w:val="00190805"/>
    <w:rsid w:val="001936F3"/>
    <w:rsid w:val="00193C61"/>
    <w:rsid w:val="00195904"/>
    <w:rsid w:val="001A5E3B"/>
    <w:rsid w:val="001B661D"/>
    <w:rsid w:val="001C428E"/>
    <w:rsid w:val="001E554B"/>
    <w:rsid w:val="001E6471"/>
    <w:rsid w:val="001F2E96"/>
    <w:rsid w:val="001F47D1"/>
    <w:rsid w:val="002031BE"/>
    <w:rsid w:val="002050E5"/>
    <w:rsid w:val="002058CE"/>
    <w:rsid w:val="00213921"/>
    <w:rsid w:val="00215BB4"/>
    <w:rsid w:val="002165F1"/>
    <w:rsid w:val="00216774"/>
    <w:rsid w:val="00216B3B"/>
    <w:rsid w:val="00223C64"/>
    <w:rsid w:val="00227479"/>
    <w:rsid w:val="00234F71"/>
    <w:rsid w:val="00235922"/>
    <w:rsid w:val="002377A8"/>
    <w:rsid w:val="00242106"/>
    <w:rsid w:val="002454DE"/>
    <w:rsid w:val="00246C9B"/>
    <w:rsid w:val="00254F29"/>
    <w:rsid w:val="00260E94"/>
    <w:rsid w:val="00262124"/>
    <w:rsid w:val="00264562"/>
    <w:rsid w:val="0026693F"/>
    <w:rsid w:val="00272138"/>
    <w:rsid w:val="00274CA2"/>
    <w:rsid w:val="00276D21"/>
    <w:rsid w:val="0028713D"/>
    <w:rsid w:val="00296D7F"/>
    <w:rsid w:val="002A7EA3"/>
    <w:rsid w:val="002B3CF6"/>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6B5D"/>
    <w:rsid w:val="0036700B"/>
    <w:rsid w:val="00367C2D"/>
    <w:rsid w:val="00381539"/>
    <w:rsid w:val="00385046"/>
    <w:rsid w:val="00394432"/>
    <w:rsid w:val="0039568C"/>
    <w:rsid w:val="003A0E4E"/>
    <w:rsid w:val="003A70C5"/>
    <w:rsid w:val="003B0990"/>
    <w:rsid w:val="003B1BCF"/>
    <w:rsid w:val="003B285C"/>
    <w:rsid w:val="003B646B"/>
    <w:rsid w:val="003D2233"/>
    <w:rsid w:val="003D5087"/>
    <w:rsid w:val="003E131A"/>
    <w:rsid w:val="003E5AE1"/>
    <w:rsid w:val="003F6EA3"/>
    <w:rsid w:val="00400D49"/>
    <w:rsid w:val="00401F42"/>
    <w:rsid w:val="00406033"/>
    <w:rsid w:val="00407854"/>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514"/>
    <w:rsid w:val="00470E28"/>
    <w:rsid w:val="00484273"/>
    <w:rsid w:val="00486510"/>
    <w:rsid w:val="004934C5"/>
    <w:rsid w:val="0049395B"/>
    <w:rsid w:val="00495520"/>
    <w:rsid w:val="004963DE"/>
    <w:rsid w:val="004973D8"/>
    <w:rsid w:val="004B2692"/>
    <w:rsid w:val="004B7CAF"/>
    <w:rsid w:val="004C0DDF"/>
    <w:rsid w:val="004C78C3"/>
    <w:rsid w:val="004D28E3"/>
    <w:rsid w:val="004D4E29"/>
    <w:rsid w:val="004D5896"/>
    <w:rsid w:val="004E0BF2"/>
    <w:rsid w:val="004E15FD"/>
    <w:rsid w:val="004E3294"/>
    <w:rsid w:val="004E3807"/>
    <w:rsid w:val="004E4830"/>
    <w:rsid w:val="004F013F"/>
    <w:rsid w:val="0051284D"/>
    <w:rsid w:val="00516606"/>
    <w:rsid w:val="0051671E"/>
    <w:rsid w:val="00527020"/>
    <w:rsid w:val="0052720A"/>
    <w:rsid w:val="00542269"/>
    <w:rsid w:val="00545796"/>
    <w:rsid w:val="00556548"/>
    <w:rsid w:val="005633EB"/>
    <w:rsid w:val="00564D0D"/>
    <w:rsid w:val="00567085"/>
    <w:rsid w:val="00572CDD"/>
    <w:rsid w:val="00573D2F"/>
    <w:rsid w:val="005747E3"/>
    <w:rsid w:val="00575ADA"/>
    <w:rsid w:val="005839AA"/>
    <w:rsid w:val="00586EF8"/>
    <w:rsid w:val="005A6880"/>
    <w:rsid w:val="005B29D7"/>
    <w:rsid w:val="005B49AB"/>
    <w:rsid w:val="005B50E7"/>
    <w:rsid w:val="005B7A53"/>
    <w:rsid w:val="005C7E4E"/>
    <w:rsid w:val="005E4322"/>
    <w:rsid w:val="005E7B4F"/>
    <w:rsid w:val="005F3460"/>
    <w:rsid w:val="005F4E24"/>
    <w:rsid w:val="00601882"/>
    <w:rsid w:val="00604A4F"/>
    <w:rsid w:val="00607D68"/>
    <w:rsid w:val="0061280B"/>
    <w:rsid w:val="00613212"/>
    <w:rsid w:val="006149B1"/>
    <w:rsid w:val="006164C9"/>
    <w:rsid w:val="00622D0E"/>
    <w:rsid w:val="006310C8"/>
    <w:rsid w:val="00634497"/>
    <w:rsid w:val="00636216"/>
    <w:rsid w:val="006523F0"/>
    <w:rsid w:val="00654DC5"/>
    <w:rsid w:val="00665D59"/>
    <w:rsid w:val="00670237"/>
    <w:rsid w:val="00680593"/>
    <w:rsid w:val="00680D2B"/>
    <w:rsid w:val="00681B32"/>
    <w:rsid w:val="006B1D2B"/>
    <w:rsid w:val="006B601E"/>
    <w:rsid w:val="006C678E"/>
    <w:rsid w:val="006C7818"/>
    <w:rsid w:val="006D017B"/>
    <w:rsid w:val="006D6C9B"/>
    <w:rsid w:val="006E1131"/>
    <w:rsid w:val="006E2037"/>
    <w:rsid w:val="006E24A6"/>
    <w:rsid w:val="006E6199"/>
    <w:rsid w:val="006F3DB5"/>
    <w:rsid w:val="00712870"/>
    <w:rsid w:val="007166F3"/>
    <w:rsid w:val="0072228A"/>
    <w:rsid w:val="007222B3"/>
    <w:rsid w:val="00724F52"/>
    <w:rsid w:val="0073263B"/>
    <w:rsid w:val="00743D85"/>
    <w:rsid w:val="00744FBF"/>
    <w:rsid w:val="007500DD"/>
    <w:rsid w:val="00753CF4"/>
    <w:rsid w:val="00754CAC"/>
    <w:rsid w:val="007565CC"/>
    <w:rsid w:val="0076045F"/>
    <w:rsid w:val="00763B9A"/>
    <w:rsid w:val="00765A46"/>
    <w:rsid w:val="00765E80"/>
    <w:rsid w:val="007667C4"/>
    <w:rsid w:val="00780988"/>
    <w:rsid w:val="00782871"/>
    <w:rsid w:val="00782F1B"/>
    <w:rsid w:val="00787CCB"/>
    <w:rsid w:val="00794726"/>
    <w:rsid w:val="007A04C9"/>
    <w:rsid w:val="007A3D58"/>
    <w:rsid w:val="007A6AA8"/>
    <w:rsid w:val="007B6774"/>
    <w:rsid w:val="007C0BBC"/>
    <w:rsid w:val="007D6B6A"/>
    <w:rsid w:val="007D7619"/>
    <w:rsid w:val="007E2749"/>
    <w:rsid w:val="007E7B89"/>
    <w:rsid w:val="007F0EC8"/>
    <w:rsid w:val="00801062"/>
    <w:rsid w:val="00805386"/>
    <w:rsid w:val="00806472"/>
    <w:rsid w:val="0080746B"/>
    <w:rsid w:val="008127F0"/>
    <w:rsid w:val="00820625"/>
    <w:rsid w:val="00821E68"/>
    <w:rsid w:val="0082607D"/>
    <w:rsid w:val="008310C9"/>
    <w:rsid w:val="0083590E"/>
    <w:rsid w:val="00850AFC"/>
    <w:rsid w:val="0085201B"/>
    <w:rsid w:val="00853CC5"/>
    <w:rsid w:val="008550E1"/>
    <w:rsid w:val="008551B6"/>
    <w:rsid w:val="0088304E"/>
    <w:rsid w:val="00886E13"/>
    <w:rsid w:val="008927D1"/>
    <w:rsid w:val="00894344"/>
    <w:rsid w:val="008A06DF"/>
    <w:rsid w:val="008B6348"/>
    <w:rsid w:val="008C0611"/>
    <w:rsid w:val="008C0C5F"/>
    <w:rsid w:val="008C7848"/>
    <w:rsid w:val="008D2CC8"/>
    <w:rsid w:val="008E19A3"/>
    <w:rsid w:val="008F0AD5"/>
    <w:rsid w:val="00906589"/>
    <w:rsid w:val="00906AD6"/>
    <w:rsid w:val="00907E52"/>
    <w:rsid w:val="00910C01"/>
    <w:rsid w:val="00917AF2"/>
    <w:rsid w:val="00917B67"/>
    <w:rsid w:val="0092418A"/>
    <w:rsid w:val="009337B1"/>
    <w:rsid w:val="00934ED7"/>
    <w:rsid w:val="00936888"/>
    <w:rsid w:val="0094699F"/>
    <w:rsid w:val="009543C3"/>
    <w:rsid w:val="009544B7"/>
    <w:rsid w:val="00966E1B"/>
    <w:rsid w:val="009727C1"/>
    <w:rsid w:val="00983879"/>
    <w:rsid w:val="00985BC4"/>
    <w:rsid w:val="00991D93"/>
    <w:rsid w:val="009947C0"/>
    <w:rsid w:val="009A0BA6"/>
    <w:rsid w:val="009A5B2E"/>
    <w:rsid w:val="009D1045"/>
    <w:rsid w:val="009E2749"/>
    <w:rsid w:val="009F2D2C"/>
    <w:rsid w:val="009F5034"/>
    <w:rsid w:val="009F5742"/>
    <w:rsid w:val="00A00574"/>
    <w:rsid w:val="00A064DB"/>
    <w:rsid w:val="00A1279E"/>
    <w:rsid w:val="00A1409C"/>
    <w:rsid w:val="00A255C6"/>
    <w:rsid w:val="00A25C82"/>
    <w:rsid w:val="00A31928"/>
    <w:rsid w:val="00A35F86"/>
    <w:rsid w:val="00A40149"/>
    <w:rsid w:val="00A40843"/>
    <w:rsid w:val="00A40923"/>
    <w:rsid w:val="00A417DF"/>
    <w:rsid w:val="00A463F3"/>
    <w:rsid w:val="00A46FC4"/>
    <w:rsid w:val="00A54D61"/>
    <w:rsid w:val="00A57EC0"/>
    <w:rsid w:val="00A62A14"/>
    <w:rsid w:val="00A63572"/>
    <w:rsid w:val="00A6617B"/>
    <w:rsid w:val="00A71FCE"/>
    <w:rsid w:val="00A71FE5"/>
    <w:rsid w:val="00A7305B"/>
    <w:rsid w:val="00A837BC"/>
    <w:rsid w:val="00A85E60"/>
    <w:rsid w:val="00A971A1"/>
    <w:rsid w:val="00AA2783"/>
    <w:rsid w:val="00AA3AD8"/>
    <w:rsid w:val="00AB0DC8"/>
    <w:rsid w:val="00AB3B57"/>
    <w:rsid w:val="00AC6F1C"/>
    <w:rsid w:val="00AD4F59"/>
    <w:rsid w:val="00AE02E5"/>
    <w:rsid w:val="00AE11D2"/>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7B6B"/>
    <w:rsid w:val="00BA11C2"/>
    <w:rsid w:val="00BB05CD"/>
    <w:rsid w:val="00BB26B6"/>
    <w:rsid w:val="00BB41CF"/>
    <w:rsid w:val="00BB5676"/>
    <w:rsid w:val="00BC3587"/>
    <w:rsid w:val="00BC5D77"/>
    <w:rsid w:val="00BD02BB"/>
    <w:rsid w:val="00BF0B48"/>
    <w:rsid w:val="00BF487A"/>
    <w:rsid w:val="00BF7560"/>
    <w:rsid w:val="00C04B4B"/>
    <w:rsid w:val="00C11CD9"/>
    <w:rsid w:val="00C1438E"/>
    <w:rsid w:val="00C17A74"/>
    <w:rsid w:val="00C32169"/>
    <w:rsid w:val="00C3402B"/>
    <w:rsid w:val="00C46BD9"/>
    <w:rsid w:val="00C55258"/>
    <w:rsid w:val="00C575B7"/>
    <w:rsid w:val="00C57E93"/>
    <w:rsid w:val="00C63E5F"/>
    <w:rsid w:val="00C73560"/>
    <w:rsid w:val="00C82A03"/>
    <w:rsid w:val="00C8583C"/>
    <w:rsid w:val="00C919C6"/>
    <w:rsid w:val="00C95DB2"/>
    <w:rsid w:val="00C978E4"/>
    <w:rsid w:val="00CB07C6"/>
    <w:rsid w:val="00CB0F14"/>
    <w:rsid w:val="00CB2306"/>
    <w:rsid w:val="00CB516A"/>
    <w:rsid w:val="00CC2E36"/>
    <w:rsid w:val="00CD0916"/>
    <w:rsid w:val="00CD34B3"/>
    <w:rsid w:val="00CD659B"/>
    <w:rsid w:val="00CE0A43"/>
    <w:rsid w:val="00CE1C4B"/>
    <w:rsid w:val="00CE340E"/>
    <w:rsid w:val="00CE52F7"/>
    <w:rsid w:val="00CE54DE"/>
    <w:rsid w:val="00CF00C9"/>
    <w:rsid w:val="00CF681F"/>
    <w:rsid w:val="00D007AA"/>
    <w:rsid w:val="00D01803"/>
    <w:rsid w:val="00D05517"/>
    <w:rsid w:val="00D131ED"/>
    <w:rsid w:val="00D154D5"/>
    <w:rsid w:val="00D22461"/>
    <w:rsid w:val="00D3069B"/>
    <w:rsid w:val="00D42433"/>
    <w:rsid w:val="00D4533E"/>
    <w:rsid w:val="00D54DDC"/>
    <w:rsid w:val="00D55908"/>
    <w:rsid w:val="00D83556"/>
    <w:rsid w:val="00D85A24"/>
    <w:rsid w:val="00D86923"/>
    <w:rsid w:val="00DA09EB"/>
    <w:rsid w:val="00DA5B0C"/>
    <w:rsid w:val="00DA6776"/>
    <w:rsid w:val="00DB27CF"/>
    <w:rsid w:val="00DB63E5"/>
    <w:rsid w:val="00DB677A"/>
    <w:rsid w:val="00DB705A"/>
    <w:rsid w:val="00DC0BFC"/>
    <w:rsid w:val="00DD01B3"/>
    <w:rsid w:val="00DD0600"/>
    <w:rsid w:val="00DD2B30"/>
    <w:rsid w:val="00DE4068"/>
    <w:rsid w:val="00DE50ED"/>
    <w:rsid w:val="00DF1E94"/>
    <w:rsid w:val="00DF4176"/>
    <w:rsid w:val="00E04976"/>
    <w:rsid w:val="00E04E98"/>
    <w:rsid w:val="00E14B65"/>
    <w:rsid w:val="00E17240"/>
    <w:rsid w:val="00E26D31"/>
    <w:rsid w:val="00E3124D"/>
    <w:rsid w:val="00E36E5E"/>
    <w:rsid w:val="00E47644"/>
    <w:rsid w:val="00E54754"/>
    <w:rsid w:val="00E65B3A"/>
    <w:rsid w:val="00E74595"/>
    <w:rsid w:val="00E913D8"/>
    <w:rsid w:val="00E91626"/>
    <w:rsid w:val="00E95010"/>
    <w:rsid w:val="00E97E71"/>
    <w:rsid w:val="00EB7C57"/>
    <w:rsid w:val="00EC0160"/>
    <w:rsid w:val="00EC1D37"/>
    <w:rsid w:val="00EC4862"/>
    <w:rsid w:val="00ED2695"/>
    <w:rsid w:val="00ED2995"/>
    <w:rsid w:val="00ED2EA8"/>
    <w:rsid w:val="00ED3713"/>
    <w:rsid w:val="00EE2AC6"/>
    <w:rsid w:val="00EE7D1B"/>
    <w:rsid w:val="00EF0C2E"/>
    <w:rsid w:val="00EF46AB"/>
    <w:rsid w:val="00EF7C95"/>
    <w:rsid w:val="00F01E75"/>
    <w:rsid w:val="00F30C9B"/>
    <w:rsid w:val="00F340CA"/>
    <w:rsid w:val="00F3473F"/>
    <w:rsid w:val="00F354B1"/>
    <w:rsid w:val="00F35ED0"/>
    <w:rsid w:val="00F366A1"/>
    <w:rsid w:val="00F402B4"/>
    <w:rsid w:val="00F41F22"/>
    <w:rsid w:val="00F44CC8"/>
    <w:rsid w:val="00F57746"/>
    <w:rsid w:val="00F57CB9"/>
    <w:rsid w:val="00F62CF5"/>
    <w:rsid w:val="00F67BEC"/>
    <w:rsid w:val="00F702F8"/>
    <w:rsid w:val="00F8383B"/>
    <w:rsid w:val="00F84BB0"/>
    <w:rsid w:val="00F91C56"/>
    <w:rsid w:val="00FA03D6"/>
    <w:rsid w:val="00FB0E4E"/>
    <w:rsid w:val="00FB6F24"/>
    <w:rsid w:val="00FC42AF"/>
    <w:rsid w:val="00FD5487"/>
    <w:rsid w:val="00FE79FE"/>
    <w:rsid w:val="00FF005C"/>
    <w:rsid w:val="00FF0612"/>
    <w:rsid w:val="00FF4EF8"/>
    <w:rsid w:val="00FF75BA"/>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2E657C"/>
  <w15:docId w15:val="{492E8E36-059D-42EA-96AF-8F4C258E2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semiHidden/>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semiHidden/>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semiHidden/>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semiHidden/>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semiHidden/>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locked/>
    <w:rsid w:val="0073263B"/>
    <w:rPr>
      <w:rFonts w:ascii="Cambria" w:eastAsia="SimSun" w:hAnsi="Cambria" w:cs="Times New Roman"/>
      <w:kern w:val="0"/>
      <w:sz w:val="21"/>
      <w:szCs w:val="21"/>
      <w:lang w:val="fr-FR" w:eastAsia="en-US"/>
    </w:rPr>
  </w:style>
  <w:style w:type="paragraph" w:styleId="Header">
    <w:name w:val="header"/>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semiHidden/>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qFormat/>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rsid w:val="00B27584"/>
    <w:pPr>
      <w:keepNext/>
      <w:keepLines/>
      <w:spacing w:before="480" w:after="80"/>
      <w:jc w:val="center"/>
    </w:pPr>
    <w:rPr>
      <w:b/>
      <w:sz w:val="28"/>
    </w:rPr>
  </w:style>
  <w:style w:type="paragraph" w:customStyle="1" w:styleId="Normalaftertitle">
    <w:name w:val="Normal_after_title"/>
    <w:basedOn w:val="Normal"/>
    <w:next w:val="Normal"/>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B27584"/>
    <w:rPr>
      <w:rFonts w:cs="Times New Roman"/>
      <w:position w:val="6"/>
      <w:sz w:val="18"/>
    </w:rPr>
  </w:style>
  <w:style w:type="paragraph" w:styleId="FootnoteText">
    <w:name w:val="footnote text"/>
    <w:basedOn w:val="Normal"/>
    <w:link w:val="FootnoteTextChar"/>
    <w:rsid w:val="008550E1"/>
    <w:pPr>
      <w:keepLines/>
      <w:tabs>
        <w:tab w:val="left" w:pos="255"/>
      </w:tabs>
      <w:ind w:left="255" w:hanging="255"/>
    </w:pPr>
    <w:rPr>
      <w:sz w:val="22"/>
    </w:rPr>
  </w:style>
  <w:style w:type="character" w:customStyle="1" w:styleId="FootnoteTextChar">
    <w:name w:val="Footnote Tex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semiHidden/>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semiHidden/>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7584"/>
    <w:pPr>
      <w:tabs>
        <w:tab w:val="clear" w:pos="567"/>
        <w:tab w:val="left" w:pos="1276"/>
      </w:tabs>
      <w:spacing w:before="160"/>
      <w:ind w:left="1276" w:hanging="709"/>
    </w:pPr>
  </w:style>
  <w:style w:type="paragraph" w:styleId="TOC3">
    <w:name w:val="toc 3"/>
    <w:basedOn w:val="TOC2"/>
    <w:semiHidden/>
    <w:rsid w:val="00B27584"/>
    <w:pPr>
      <w:tabs>
        <w:tab w:val="clear" w:pos="1276"/>
        <w:tab w:val="left" w:pos="2155"/>
      </w:tabs>
      <w:ind w:left="2155" w:hanging="879"/>
    </w:pPr>
  </w:style>
  <w:style w:type="paragraph" w:styleId="TOC4">
    <w:name w:val="toc 4"/>
    <w:basedOn w:val="TOC3"/>
    <w:semiHidden/>
    <w:rsid w:val="00B27584"/>
    <w:pPr>
      <w:tabs>
        <w:tab w:val="left" w:pos="3261"/>
      </w:tabs>
      <w:spacing w:before="80"/>
      <w:ind w:left="3261" w:hanging="993"/>
    </w:pPr>
  </w:style>
  <w:style w:type="paragraph" w:styleId="TOC5">
    <w:name w:val="toc 5"/>
    <w:basedOn w:val="TOC4"/>
    <w:semiHidden/>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locked/>
    <w:rsid w:val="00037A98"/>
    <w:rPr>
      <w:sz w:val="24"/>
      <w:lang w:val="fr-FR" w:eastAsia="en-US"/>
    </w:rPr>
  </w:style>
  <w:style w:type="paragraph" w:customStyle="1" w:styleId="Reasons">
    <w:name w:val="Reasons"/>
    <w:basedOn w:val="Normal"/>
    <w:qFormat/>
    <w:rsid w:val="00F62CF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CharCharChar">
    <w:name w:val="Char Char Char"/>
    <w:basedOn w:val="Normal"/>
    <w:rsid w:val="0093688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Appdef">
    <w:name w:val="App_def"/>
    <w:basedOn w:val="DefaultParagraphFont"/>
    <w:rsid w:val="00936888"/>
    <w:rPr>
      <w:rFonts w:ascii="Times New Roman" w:hAnsi="Times New Roman"/>
      <w:b/>
    </w:rPr>
  </w:style>
  <w:style w:type="paragraph" w:customStyle="1" w:styleId="headingb0">
    <w:name w:val="heading_b"/>
    <w:basedOn w:val="Heading3"/>
    <w:next w:val="Normal"/>
    <w:rsid w:val="0093688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Batang"/>
      <w:lang w:val="en-GB" w:eastAsia="fr-FR"/>
    </w:rPr>
  </w:style>
  <w:style w:type="character" w:styleId="FollowedHyperlink">
    <w:name w:val="FollowedHyperlink"/>
    <w:basedOn w:val="DefaultParagraphFont"/>
    <w:semiHidden/>
    <w:unhideWhenUsed/>
    <w:locked/>
    <w:rsid w:val="00821E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D0096-3DA5-495D-80F7-83E8E2BCF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TotalTime>
  <Pages>8</Pages>
  <Words>3692</Words>
  <Characters>883</Characters>
  <Application>Microsoft Office Word</Application>
  <DocSecurity>0</DocSecurity>
  <Lines>110</Lines>
  <Paragraphs>15</Paragraphs>
  <ScaleCrop>false</ScaleCrop>
  <HeadingPairs>
    <vt:vector size="2" baseType="variant">
      <vt:variant>
        <vt:lpstr>Title</vt:lpstr>
      </vt:variant>
      <vt:variant>
        <vt:i4>1</vt:i4>
      </vt:variant>
    </vt:vector>
  </HeadingPairs>
  <TitlesOfParts>
    <vt:vector size="1" baseType="lpstr">
      <vt:lpstr>ITU-R  BS.1738-1建议书 (10/2015) - 国际分摊线路上4轨声道和8轨声道的识别与排序</vt:lpstr>
    </vt:vector>
  </TitlesOfParts>
  <Company>ITU</Company>
  <LinksUpToDate>false</LinksUpToDate>
  <CharactersWithSpaces>4560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BS.1738-1建议书 (10/2015) - 国际分摊线路上4轨声道和8轨声道的识别与排序</dc:title>
  <dc:subject>BS Series = Broadcasting service (sound)</dc:subject>
  <dc:creator>ITU Radiocommunication Bureau (BR)</dc:creator>
  <cp:keywords>BS,1738-1</cp:keywords>
  <dc:description>Santosbo, 12/04/2010, MSB106309</dc:description>
  <cp:lastModifiedBy>LIU，sanping</cp:lastModifiedBy>
  <cp:revision>14</cp:revision>
  <cp:lastPrinted>2023-05-01T12:26:00Z</cp:lastPrinted>
  <dcterms:created xsi:type="dcterms:W3CDTF">2023-05-01T09:38:00Z</dcterms:created>
  <dcterms:modified xsi:type="dcterms:W3CDTF">2023-05-01T12:27:00Z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