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75" w:rsidRPr="001B6551" w:rsidRDefault="00993175" w:rsidP="0099317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b/>
          <w:bCs/>
          <w:sz w:val="28"/>
          <w:szCs w:val="28"/>
        </w:rPr>
      </w:pPr>
      <w:r w:rsidRPr="001B6551">
        <w:rPr>
          <w:b/>
          <w:bCs/>
          <w:sz w:val="28"/>
          <w:szCs w:val="28"/>
        </w:rPr>
        <w:t>List of suggested hotels</w:t>
      </w:r>
      <w:r>
        <w:rPr>
          <w:b/>
          <w:bCs/>
          <w:sz w:val="28"/>
          <w:szCs w:val="28"/>
        </w:rPr>
        <w:t xml:space="preserve"> in Cairo</w:t>
      </w:r>
    </w:p>
    <w:p w:rsidR="00993175" w:rsidRDefault="00993175" w:rsidP="0099317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4320" w:firstLine="720"/>
        <w:rPr>
          <w:szCs w:val="24"/>
        </w:rPr>
      </w:pPr>
    </w:p>
    <w:p w:rsidR="00993175" w:rsidRPr="00993175" w:rsidRDefault="00993175" w:rsidP="00993175">
      <w:pPr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 w:rsidRPr="00993175">
        <w:rPr>
          <w:rFonts w:asciiTheme="minorHAnsi" w:hAnsiTheme="minorHAnsi"/>
          <w:b/>
          <w:bCs/>
          <w:sz w:val="20"/>
          <w:szCs w:val="20"/>
          <w:u w:val="single"/>
        </w:rPr>
        <w:t>Beirut Hotel</w:t>
      </w:r>
    </w:p>
    <w:p w:rsidR="00993175" w:rsidRPr="00993175" w:rsidRDefault="00993175" w:rsidP="00993175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C8BA8C"/>
          <w:left w:val="single" w:sz="4" w:space="0" w:color="C8BA8C"/>
          <w:bottom w:val="single" w:sz="4" w:space="0" w:color="C8BA8C"/>
          <w:right w:val="single" w:sz="4" w:space="0" w:color="C8BA8C"/>
          <w:insideH w:val="single" w:sz="4" w:space="0" w:color="C8BA8C"/>
          <w:insideV w:val="single" w:sz="4" w:space="0" w:color="C8BA8C"/>
        </w:tblBorders>
        <w:tblLook w:val="01E0"/>
      </w:tblPr>
      <w:tblGrid>
        <w:gridCol w:w="2954"/>
        <w:gridCol w:w="1821"/>
      </w:tblGrid>
      <w:tr w:rsidR="00993175" w:rsidRPr="00993175" w:rsidTr="00250874">
        <w:tc>
          <w:tcPr>
            <w:tcW w:w="2954" w:type="dxa"/>
            <w:tcBorders>
              <w:top w:val="single" w:sz="4" w:space="0" w:color="C8BA8C"/>
              <w:left w:val="single" w:sz="4" w:space="0" w:color="C8BA8C"/>
              <w:bottom w:val="single" w:sz="4" w:space="0" w:color="C8BA8C"/>
              <w:right w:val="single" w:sz="4" w:space="0" w:color="C8BA8C"/>
            </w:tcBorders>
            <w:vAlign w:val="center"/>
          </w:tcPr>
          <w:p w:rsidR="00993175" w:rsidRPr="00993175" w:rsidRDefault="00993175" w:rsidP="00250874">
            <w:pPr>
              <w:pStyle w:val="BodyCopyTable"/>
              <w:rPr>
                <w:rFonts w:asciiTheme="minorHAnsi" w:hAnsiTheme="minorHAnsi"/>
                <w:bCs w:val="0"/>
              </w:rPr>
            </w:pPr>
            <w:r w:rsidRPr="00993175">
              <w:rPr>
                <w:rFonts w:asciiTheme="minorHAnsi" w:hAnsiTheme="minorHAnsi"/>
                <w:bCs w:val="0"/>
              </w:rPr>
              <w:t>Single Standard room based on bed &amp; breakfast including services and taxes</w:t>
            </w:r>
          </w:p>
        </w:tc>
        <w:tc>
          <w:tcPr>
            <w:tcW w:w="1821" w:type="dxa"/>
            <w:tcBorders>
              <w:top w:val="single" w:sz="4" w:space="0" w:color="C8BA8C"/>
              <w:left w:val="single" w:sz="4" w:space="0" w:color="C8BA8C"/>
              <w:bottom w:val="single" w:sz="4" w:space="0" w:color="C8BA8C"/>
              <w:right w:val="single" w:sz="4" w:space="0" w:color="C8BA8C"/>
            </w:tcBorders>
            <w:vAlign w:val="center"/>
          </w:tcPr>
          <w:p w:rsidR="00993175" w:rsidRPr="00993175" w:rsidRDefault="00993175" w:rsidP="002508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175">
              <w:rPr>
                <w:rFonts w:asciiTheme="minorHAnsi" w:hAnsiTheme="minorHAnsi"/>
                <w:sz w:val="20"/>
                <w:szCs w:val="20"/>
              </w:rPr>
              <w:t>$ 75.00</w:t>
            </w:r>
          </w:p>
          <w:p w:rsidR="00993175" w:rsidRPr="00993175" w:rsidRDefault="00993175" w:rsidP="00250874">
            <w:pPr>
              <w:pStyle w:val="BodyCopyTable"/>
              <w:rPr>
                <w:rFonts w:asciiTheme="minorHAnsi" w:hAnsiTheme="minorHAnsi"/>
                <w:bCs w:val="0"/>
              </w:rPr>
            </w:pPr>
          </w:p>
        </w:tc>
      </w:tr>
      <w:tr w:rsidR="00993175" w:rsidRPr="00993175" w:rsidTr="00250874">
        <w:tc>
          <w:tcPr>
            <w:tcW w:w="2954" w:type="dxa"/>
            <w:tcBorders>
              <w:top w:val="single" w:sz="4" w:space="0" w:color="C8BA8C"/>
              <w:left w:val="single" w:sz="4" w:space="0" w:color="C8BA8C"/>
              <w:bottom w:val="single" w:sz="4" w:space="0" w:color="C8BA8C"/>
              <w:right w:val="single" w:sz="4" w:space="0" w:color="C8BA8C"/>
            </w:tcBorders>
            <w:vAlign w:val="center"/>
          </w:tcPr>
          <w:p w:rsidR="00993175" w:rsidRPr="00993175" w:rsidRDefault="00993175" w:rsidP="00250874">
            <w:pPr>
              <w:pStyle w:val="BodyCopyTable"/>
              <w:rPr>
                <w:rFonts w:asciiTheme="minorHAnsi" w:hAnsiTheme="minorHAnsi"/>
                <w:bCs w:val="0"/>
              </w:rPr>
            </w:pPr>
            <w:r w:rsidRPr="00993175">
              <w:rPr>
                <w:rFonts w:asciiTheme="minorHAnsi" w:hAnsiTheme="minorHAnsi"/>
                <w:bCs w:val="0"/>
              </w:rPr>
              <w:t>Double Standard room based on bed &amp; breakfast including services and taxes</w:t>
            </w:r>
          </w:p>
        </w:tc>
        <w:tc>
          <w:tcPr>
            <w:tcW w:w="1821" w:type="dxa"/>
            <w:tcBorders>
              <w:top w:val="single" w:sz="4" w:space="0" w:color="C8BA8C"/>
              <w:left w:val="single" w:sz="4" w:space="0" w:color="C8BA8C"/>
              <w:bottom w:val="single" w:sz="4" w:space="0" w:color="C8BA8C"/>
              <w:right w:val="single" w:sz="4" w:space="0" w:color="C8BA8C"/>
            </w:tcBorders>
            <w:vAlign w:val="center"/>
          </w:tcPr>
          <w:p w:rsidR="00993175" w:rsidRPr="00993175" w:rsidRDefault="00993175" w:rsidP="00250874">
            <w:pPr>
              <w:pStyle w:val="BodyCopyTable"/>
              <w:rPr>
                <w:rFonts w:asciiTheme="minorHAnsi" w:hAnsiTheme="minorHAnsi"/>
                <w:bCs w:val="0"/>
              </w:rPr>
            </w:pPr>
            <w:r w:rsidRPr="00993175">
              <w:rPr>
                <w:rFonts w:asciiTheme="minorHAnsi" w:hAnsiTheme="minorHAnsi" w:cs="Arial"/>
              </w:rPr>
              <w:t> $ 95.00</w:t>
            </w:r>
          </w:p>
        </w:tc>
      </w:tr>
    </w:tbl>
    <w:p w:rsidR="00993175" w:rsidRPr="00993175" w:rsidRDefault="00993175" w:rsidP="00993175">
      <w:pPr>
        <w:jc w:val="left"/>
        <w:rPr>
          <w:rFonts w:asciiTheme="minorHAnsi" w:hAnsiTheme="minorHAnsi"/>
          <w:sz w:val="20"/>
          <w:szCs w:val="20"/>
        </w:rPr>
      </w:pPr>
      <w:r w:rsidRPr="00993175">
        <w:rPr>
          <w:rFonts w:asciiTheme="minorHAnsi" w:hAnsiTheme="minorHAnsi"/>
          <w:sz w:val="20"/>
          <w:szCs w:val="20"/>
        </w:rPr>
        <w:t>Free transportation from and to Cairo Airport</w:t>
      </w:r>
    </w:p>
    <w:p w:rsidR="00993175" w:rsidRPr="00993175" w:rsidRDefault="00993175" w:rsidP="00993175">
      <w:pPr>
        <w:ind w:right="-142"/>
        <w:jc w:val="left"/>
        <w:rPr>
          <w:rFonts w:asciiTheme="minorHAnsi" w:hAnsiTheme="minorHAnsi"/>
          <w:color w:val="000000"/>
          <w:sz w:val="20"/>
          <w:szCs w:val="20"/>
        </w:rPr>
      </w:pPr>
      <w:r w:rsidRPr="00993175">
        <w:rPr>
          <w:rFonts w:asciiTheme="minorHAnsi" w:hAnsiTheme="minorHAnsi"/>
          <w:b/>
          <w:bCs/>
          <w:sz w:val="20"/>
          <w:szCs w:val="20"/>
        </w:rPr>
        <w:t>Reservations</w:t>
      </w:r>
      <w:r w:rsidRPr="00993175">
        <w:rPr>
          <w:rFonts w:asciiTheme="minorHAnsi" w:hAnsiTheme="minorHAnsi"/>
          <w:sz w:val="20"/>
          <w:szCs w:val="20"/>
        </w:rPr>
        <w:t xml:space="preserve">: Please contact:  </w:t>
      </w:r>
      <w:r w:rsidRPr="00993175">
        <w:rPr>
          <w:rFonts w:asciiTheme="minorHAnsi" w:hAnsiTheme="minorHAnsi" w:cs="Arial"/>
          <w:color w:val="000000"/>
          <w:sz w:val="20"/>
          <w:szCs w:val="20"/>
        </w:rPr>
        <w:t xml:space="preserve">Ms.  </w:t>
      </w:r>
      <w:proofErr w:type="spellStart"/>
      <w:r w:rsidRPr="00993175">
        <w:rPr>
          <w:rFonts w:asciiTheme="minorHAnsi" w:hAnsiTheme="minorHAnsi" w:cs="Arial"/>
          <w:color w:val="000000"/>
          <w:sz w:val="20"/>
          <w:szCs w:val="20"/>
        </w:rPr>
        <w:t>Meriham</w:t>
      </w:r>
      <w:proofErr w:type="spellEnd"/>
      <w:r w:rsidRPr="00993175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proofErr w:type="spellStart"/>
      <w:r w:rsidRPr="00993175">
        <w:rPr>
          <w:rFonts w:asciiTheme="minorHAnsi" w:hAnsiTheme="minorHAnsi" w:cs="Arial"/>
          <w:color w:val="000000"/>
          <w:sz w:val="20"/>
          <w:szCs w:val="20"/>
        </w:rPr>
        <w:t>Demian</w:t>
      </w:r>
      <w:proofErr w:type="spellEnd"/>
      <w:r w:rsidRPr="00993175">
        <w:rPr>
          <w:rFonts w:asciiTheme="minorHAnsi" w:hAnsiTheme="minorHAnsi" w:cs="Arial"/>
          <w:color w:val="000000"/>
          <w:sz w:val="20"/>
          <w:szCs w:val="20"/>
        </w:rPr>
        <w:t xml:space="preserve">; Tel: 00202 241 45 078; E-mail: </w:t>
      </w:r>
      <w:hyperlink r:id="rId5" w:history="1">
        <w:r w:rsidRPr="00993175">
          <w:rPr>
            <w:rStyle w:val="Hyperlink"/>
            <w:rFonts w:asciiTheme="minorHAnsi" w:hAnsiTheme="minorHAnsi" w:cs="Arial"/>
            <w:sz w:val="20"/>
            <w:szCs w:val="20"/>
          </w:rPr>
          <w:t>res.ca@beiruthotelseg.com</w:t>
        </w:r>
      </w:hyperlink>
    </w:p>
    <w:p w:rsidR="00993175" w:rsidRPr="00993175" w:rsidRDefault="00993175" w:rsidP="00993175">
      <w:pPr>
        <w:jc w:val="left"/>
        <w:rPr>
          <w:rFonts w:asciiTheme="minorHAnsi" w:hAnsiTheme="minorHAnsi"/>
          <w:b/>
          <w:bCs/>
          <w:sz w:val="20"/>
          <w:szCs w:val="20"/>
        </w:rPr>
      </w:pPr>
      <w:r w:rsidRPr="00993175">
        <w:rPr>
          <w:rFonts w:asciiTheme="minorHAnsi" w:hAnsiTheme="minorHAnsi"/>
          <w:sz w:val="20"/>
          <w:szCs w:val="20"/>
        </w:rPr>
        <w:t xml:space="preserve"> </w:t>
      </w:r>
    </w:p>
    <w:p w:rsidR="00993175" w:rsidRPr="00993175" w:rsidRDefault="00993175" w:rsidP="00993175">
      <w:pPr>
        <w:pStyle w:val="BodyCopy"/>
        <w:numPr>
          <w:ilvl w:val="0"/>
          <w:numId w:val="1"/>
        </w:numPr>
        <w:rPr>
          <w:rFonts w:asciiTheme="minorHAnsi" w:hAnsiTheme="minorHAnsi"/>
        </w:rPr>
      </w:pPr>
      <w:r w:rsidRPr="00993175">
        <w:rPr>
          <w:rFonts w:asciiTheme="minorHAnsi" w:hAnsiTheme="minorHAnsi"/>
          <w:b/>
          <w:bCs/>
          <w:u w:val="single"/>
        </w:rPr>
        <w:t>Intercontinental City Stars Hotel</w:t>
      </w:r>
      <w:r w:rsidRPr="00993175">
        <w:rPr>
          <w:rFonts w:asciiTheme="minorHAnsi" w:hAnsiTheme="minorHAnsi"/>
          <w:b/>
          <w:bCs/>
          <w:u w:val="single"/>
        </w:rPr>
        <w:br/>
      </w:r>
      <w:r w:rsidRPr="00993175">
        <w:rPr>
          <w:rFonts w:asciiTheme="minorHAnsi" w:hAnsiTheme="minorHAnsi"/>
          <w:b/>
          <w:bCs/>
        </w:rPr>
        <w:t>Website</w:t>
      </w:r>
      <w:r w:rsidRPr="00993175">
        <w:rPr>
          <w:rFonts w:asciiTheme="minorHAnsi" w:hAnsiTheme="minorHAnsi"/>
        </w:rPr>
        <w:t xml:space="preserve">: </w:t>
      </w:r>
      <w:hyperlink r:id="rId6" w:history="1">
        <w:r w:rsidRPr="00993175">
          <w:rPr>
            <w:rStyle w:val="Hyperlink"/>
            <w:rFonts w:asciiTheme="minorHAnsi" w:hAnsiTheme="minorHAnsi"/>
          </w:rPr>
          <w:t>http://www.ichotelsgroup.com/intercontinental/en/gb/locations/cairo-citystars</w:t>
        </w:r>
      </w:hyperlink>
    </w:p>
    <w:p w:rsidR="00993175" w:rsidRPr="00993175" w:rsidRDefault="00993175" w:rsidP="00993175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C8BA8C"/>
          <w:left w:val="single" w:sz="4" w:space="0" w:color="C8BA8C"/>
          <w:bottom w:val="single" w:sz="4" w:space="0" w:color="C8BA8C"/>
          <w:right w:val="single" w:sz="4" w:space="0" w:color="C8BA8C"/>
          <w:insideH w:val="single" w:sz="4" w:space="0" w:color="C8BA8C"/>
          <w:insideV w:val="single" w:sz="4" w:space="0" w:color="C8BA8C"/>
        </w:tblBorders>
        <w:tblLook w:val="01E0"/>
      </w:tblPr>
      <w:tblGrid>
        <w:gridCol w:w="2954"/>
        <w:gridCol w:w="1821"/>
      </w:tblGrid>
      <w:tr w:rsidR="00993175" w:rsidRPr="00993175" w:rsidTr="00250874">
        <w:tc>
          <w:tcPr>
            <w:tcW w:w="2954" w:type="dxa"/>
            <w:tcBorders>
              <w:top w:val="single" w:sz="4" w:space="0" w:color="C8BA8C"/>
              <w:left w:val="single" w:sz="4" w:space="0" w:color="C8BA8C"/>
              <w:bottom w:val="single" w:sz="4" w:space="0" w:color="C8BA8C"/>
              <w:right w:val="single" w:sz="4" w:space="0" w:color="C8BA8C"/>
            </w:tcBorders>
            <w:vAlign w:val="center"/>
          </w:tcPr>
          <w:p w:rsidR="00993175" w:rsidRPr="00993175" w:rsidRDefault="00993175" w:rsidP="00250874">
            <w:pPr>
              <w:pStyle w:val="BodyCopyTable"/>
              <w:rPr>
                <w:rFonts w:asciiTheme="minorHAnsi" w:hAnsiTheme="minorHAnsi"/>
                <w:bCs w:val="0"/>
              </w:rPr>
            </w:pPr>
            <w:r w:rsidRPr="00993175">
              <w:rPr>
                <w:rFonts w:asciiTheme="minorHAnsi" w:hAnsiTheme="minorHAnsi"/>
                <w:bCs w:val="0"/>
              </w:rPr>
              <w:t xml:space="preserve">Single Standard room based on bed &amp; breakfast </w:t>
            </w:r>
          </w:p>
        </w:tc>
        <w:tc>
          <w:tcPr>
            <w:tcW w:w="1821" w:type="dxa"/>
            <w:tcBorders>
              <w:top w:val="single" w:sz="4" w:space="0" w:color="C8BA8C"/>
              <w:left w:val="single" w:sz="4" w:space="0" w:color="C8BA8C"/>
              <w:bottom w:val="single" w:sz="4" w:space="0" w:color="C8BA8C"/>
              <w:right w:val="single" w:sz="4" w:space="0" w:color="C8BA8C"/>
            </w:tcBorders>
            <w:vAlign w:val="center"/>
          </w:tcPr>
          <w:p w:rsidR="00993175" w:rsidRPr="00993175" w:rsidRDefault="00993175" w:rsidP="00250874">
            <w:pPr>
              <w:pStyle w:val="BodyCopyTable"/>
              <w:rPr>
                <w:rFonts w:asciiTheme="minorHAnsi" w:hAnsiTheme="minorHAnsi"/>
                <w:bCs w:val="0"/>
              </w:rPr>
            </w:pPr>
            <w:r w:rsidRPr="00993175">
              <w:rPr>
                <w:rFonts w:asciiTheme="minorHAnsi" w:hAnsiTheme="minorHAnsi"/>
                <w:bCs w:val="0"/>
              </w:rPr>
              <w:t>US $ 140.00</w:t>
            </w:r>
          </w:p>
        </w:tc>
      </w:tr>
      <w:tr w:rsidR="00993175" w:rsidRPr="00993175" w:rsidTr="00250874">
        <w:tc>
          <w:tcPr>
            <w:tcW w:w="2954" w:type="dxa"/>
            <w:tcBorders>
              <w:top w:val="single" w:sz="4" w:space="0" w:color="C8BA8C"/>
              <w:left w:val="single" w:sz="4" w:space="0" w:color="C8BA8C"/>
              <w:bottom w:val="single" w:sz="4" w:space="0" w:color="C8BA8C"/>
              <w:right w:val="single" w:sz="4" w:space="0" w:color="C8BA8C"/>
            </w:tcBorders>
            <w:vAlign w:val="center"/>
          </w:tcPr>
          <w:p w:rsidR="00993175" w:rsidRPr="00993175" w:rsidRDefault="00993175" w:rsidP="00250874">
            <w:pPr>
              <w:pStyle w:val="BodyCopyTable"/>
              <w:rPr>
                <w:rFonts w:asciiTheme="minorHAnsi" w:hAnsiTheme="minorHAnsi"/>
                <w:bCs w:val="0"/>
              </w:rPr>
            </w:pPr>
            <w:r w:rsidRPr="00993175">
              <w:rPr>
                <w:rFonts w:asciiTheme="minorHAnsi" w:hAnsiTheme="minorHAnsi"/>
                <w:bCs w:val="0"/>
              </w:rPr>
              <w:t>Double Standard room based on bed &amp; breakfast</w:t>
            </w:r>
          </w:p>
        </w:tc>
        <w:tc>
          <w:tcPr>
            <w:tcW w:w="1821" w:type="dxa"/>
            <w:tcBorders>
              <w:top w:val="single" w:sz="4" w:space="0" w:color="C8BA8C"/>
              <w:left w:val="single" w:sz="4" w:space="0" w:color="C8BA8C"/>
              <w:bottom w:val="single" w:sz="4" w:space="0" w:color="C8BA8C"/>
              <w:right w:val="single" w:sz="4" w:space="0" w:color="C8BA8C"/>
            </w:tcBorders>
            <w:vAlign w:val="center"/>
          </w:tcPr>
          <w:p w:rsidR="00993175" w:rsidRPr="00993175" w:rsidRDefault="00993175" w:rsidP="00250874">
            <w:pPr>
              <w:pStyle w:val="BodyCopyTable"/>
              <w:rPr>
                <w:rFonts w:asciiTheme="minorHAnsi" w:hAnsiTheme="minorHAnsi"/>
                <w:bCs w:val="0"/>
              </w:rPr>
            </w:pPr>
            <w:r w:rsidRPr="00993175">
              <w:rPr>
                <w:rFonts w:asciiTheme="minorHAnsi" w:hAnsiTheme="minorHAnsi"/>
                <w:bCs w:val="0"/>
              </w:rPr>
              <w:t>US $ 160.00</w:t>
            </w:r>
          </w:p>
        </w:tc>
      </w:tr>
    </w:tbl>
    <w:p w:rsidR="00993175" w:rsidRPr="00993175" w:rsidRDefault="00993175" w:rsidP="00993175">
      <w:pPr>
        <w:pStyle w:val="BodyCopy"/>
        <w:rPr>
          <w:rFonts w:asciiTheme="minorHAnsi" w:hAnsiTheme="minorHAnsi"/>
        </w:rPr>
      </w:pPr>
      <w:r w:rsidRPr="00993175">
        <w:rPr>
          <w:rFonts w:asciiTheme="minorHAnsi" w:hAnsiTheme="minorHAnsi"/>
        </w:rPr>
        <w:br/>
        <w:t>Inclusive of taxes &amp; service charge</w:t>
      </w:r>
    </w:p>
    <w:p w:rsidR="00993175" w:rsidRPr="00993175" w:rsidRDefault="00993175" w:rsidP="00993175">
      <w:pPr>
        <w:pStyle w:val="BodyCopy"/>
        <w:rPr>
          <w:rFonts w:asciiTheme="minorHAnsi" w:hAnsiTheme="minorHAnsi" w:cs="Arial"/>
          <w:color w:val="808080"/>
          <w:lang w:val="en-GB"/>
        </w:rPr>
      </w:pPr>
      <w:r w:rsidRPr="00993175">
        <w:rPr>
          <w:rFonts w:asciiTheme="minorHAnsi" w:hAnsiTheme="minorHAnsi"/>
          <w:b/>
          <w:bCs/>
          <w:u w:val="single"/>
        </w:rPr>
        <w:t>Reservations:</w:t>
      </w:r>
      <w:r w:rsidRPr="00993175">
        <w:rPr>
          <w:rFonts w:asciiTheme="minorHAnsi" w:hAnsiTheme="minorHAnsi"/>
        </w:rPr>
        <w:t xml:space="preserve"> Please contact: </w:t>
      </w:r>
      <w:r w:rsidRPr="00993175">
        <w:rPr>
          <w:rFonts w:asciiTheme="minorHAnsi" w:hAnsiTheme="minorHAnsi" w:cs="Arial"/>
          <w:lang w:val="en-GB"/>
        </w:rPr>
        <w:t xml:space="preserve">Mr. </w:t>
      </w:r>
      <w:proofErr w:type="spellStart"/>
      <w:r w:rsidRPr="00993175">
        <w:rPr>
          <w:rFonts w:asciiTheme="minorHAnsi" w:hAnsiTheme="minorHAnsi" w:cs="Arial"/>
          <w:lang w:val="en-GB"/>
        </w:rPr>
        <w:t>Moamen</w:t>
      </w:r>
      <w:proofErr w:type="spellEnd"/>
      <w:r w:rsidRPr="00993175">
        <w:rPr>
          <w:rFonts w:asciiTheme="minorHAnsi" w:hAnsiTheme="minorHAnsi" w:cs="Arial"/>
          <w:lang w:val="en-GB"/>
        </w:rPr>
        <w:t xml:space="preserve"> Abdel Aziz, Phone: + 202 24800 100 | Direct: + 202 24800 111 |</w:t>
      </w:r>
      <w:r w:rsidRPr="00993175">
        <w:rPr>
          <w:rFonts w:asciiTheme="minorHAnsi" w:hAnsiTheme="minorHAnsi" w:cs="Arial"/>
          <w:lang w:val="en-GB"/>
        </w:rPr>
        <w:br/>
        <w:t xml:space="preserve">Fax: + 202 2480 0480 | Email: </w:t>
      </w:r>
      <w:hyperlink r:id="rId7" w:tooltip="blocked::mailto:Khaled.elsharkawy@interconticitystars.com" w:history="1">
        <w:r w:rsidRPr="00993175">
          <w:rPr>
            <w:rStyle w:val="Hyperlink"/>
            <w:rFonts w:asciiTheme="minorHAnsi" w:hAnsiTheme="minorHAnsi" w:cs="Arial"/>
            <w:lang w:val="en-GB"/>
          </w:rPr>
          <w:t>Moamen.Abdelaziz@interconticitystars.com</w:t>
        </w:r>
      </w:hyperlink>
    </w:p>
    <w:p w:rsidR="00993175" w:rsidRPr="00993175" w:rsidRDefault="00993175" w:rsidP="00993175">
      <w:pPr>
        <w:pStyle w:val="BodyCopy"/>
        <w:numPr>
          <w:ilvl w:val="0"/>
          <w:numId w:val="1"/>
        </w:numPr>
        <w:rPr>
          <w:rFonts w:asciiTheme="minorHAnsi" w:hAnsiTheme="minorHAnsi"/>
          <w:b/>
          <w:bCs/>
          <w:u w:val="single"/>
        </w:rPr>
      </w:pPr>
      <w:r w:rsidRPr="00993175">
        <w:rPr>
          <w:rFonts w:asciiTheme="minorHAnsi" w:hAnsiTheme="minorHAnsi"/>
          <w:b/>
          <w:bCs/>
          <w:u w:val="single"/>
        </w:rPr>
        <w:t>Holiday INN</w:t>
      </w:r>
    </w:p>
    <w:p w:rsidR="00993175" w:rsidRPr="00993175" w:rsidRDefault="00993175" w:rsidP="00993175">
      <w:pPr>
        <w:rPr>
          <w:rFonts w:asciiTheme="minorHAnsi" w:hAnsiTheme="minorHAnsi"/>
          <w:sz w:val="20"/>
          <w:szCs w:val="20"/>
          <w:lang w:bidi="ar-EG"/>
        </w:rPr>
      </w:pPr>
    </w:p>
    <w:tbl>
      <w:tblPr>
        <w:tblW w:w="0" w:type="auto"/>
        <w:tblBorders>
          <w:top w:val="single" w:sz="4" w:space="0" w:color="C8BA8C"/>
          <w:left w:val="single" w:sz="4" w:space="0" w:color="C8BA8C"/>
          <w:bottom w:val="single" w:sz="4" w:space="0" w:color="C8BA8C"/>
          <w:right w:val="single" w:sz="4" w:space="0" w:color="C8BA8C"/>
          <w:insideH w:val="single" w:sz="4" w:space="0" w:color="C8BA8C"/>
          <w:insideV w:val="single" w:sz="4" w:space="0" w:color="C8BA8C"/>
        </w:tblBorders>
        <w:tblLook w:val="01E0"/>
      </w:tblPr>
      <w:tblGrid>
        <w:gridCol w:w="2954"/>
        <w:gridCol w:w="1821"/>
      </w:tblGrid>
      <w:tr w:rsidR="00993175" w:rsidRPr="00993175" w:rsidTr="00250874">
        <w:tc>
          <w:tcPr>
            <w:tcW w:w="2954" w:type="dxa"/>
            <w:tcBorders>
              <w:top w:val="single" w:sz="4" w:space="0" w:color="C8BA8C"/>
              <w:left w:val="single" w:sz="4" w:space="0" w:color="C8BA8C"/>
              <w:bottom w:val="single" w:sz="4" w:space="0" w:color="C8BA8C"/>
              <w:right w:val="single" w:sz="4" w:space="0" w:color="C8BA8C"/>
            </w:tcBorders>
            <w:vAlign w:val="center"/>
          </w:tcPr>
          <w:p w:rsidR="00993175" w:rsidRPr="00993175" w:rsidRDefault="00993175" w:rsidP="00250874">
            <w:pPr>
              <w:pStyle w:val="BodyCopyTable"/>
              <w:rPr>
                <w:rFonts w:asciiTheme="minorHAnsi" w:hAnsiTheme="minorHAnsi"/>
                <w:bCs w:val="0"/>
              </w:rPr>
            </w:pPr>
            <w:r w:rsidRPr="00993175">
              <w:rPr>
                <w:rFonts w:asciiTheme="minorHAnsi" w:hAnsiTheme="minorHAnsi"/>
                <w:bCs w:val="0"/>
              </w:rPr>
              <w:t xml:space="preserve">Single Standard room based on bed &amp; breakfast </w:t>
            </w:r>
          </w:p>
        </w:tc>
        <w:tc>
          <w:tcPr>
            <w:tcW w:w="1821" w:type="dxa"/>
            <w:tcBorders>
              <w:top w:val="single" w:sz="4" w:space="0" w:color="C8BA8C"/>
              <w:left w:val="single" w:sz="4" w:space="0" w:color="C8BA8C"/>
              <w:bottom w:val="single" w:sz="4" w:space="0" w:color="C8BA8C"/>
              <w:right w:val="single" w:sz="4" w:space="0" w:color="C8BA8C"/>
            </w:tcBorders>
            <w:vAlign w:val="center"/>
          </w:tcPr>
          <w:p w:rsidR="00993175" w:rsidRPr="00993175" w:rsidRDefault="00993175" w:rsidP="00250874">
            <w:pPr>
              <w:pStyle w:val="BodyCopyTable"/>
              <w:rPr>
                <w:rFonts w:asciiTheme="minorHAnsi" w:hAnsiTheme="minorHAnsi"/>
                <w:bCs w:val="0"/>
              </w:rPr>
            </w:pPr>
            <w:r w:rsidRPr="00993175">
              <w:rPr>
                <w:rFonts w:asciiTheme="minorHAnsi" w:hAnsiTheme="minorHAnsi"/>
                <w:bCs w:val="0"/>
              </w:rPr>
              <w:t>US $ 110.00</w:t>
            </w:r>
          </w:p>
        </w:tc>
      </w:tr>
      <w:tr w:rsidR="00993175" w:rsidRPr="00993175" w:rsidTr="00250874">
        <w:tc>
          <w:tcPr>
            <w:tcW w:w="2954" w:type="dxa"/>
            <w:tcBorders>
              <w:top w:val="single" w:sz="4" w:space="0" w:color="C8BA8C"/>
              <w:left w:val="single" w:sz="4" w:space="0" w:color="C8BA8C"/>
              <w:bottom w:val="single" w:sz="4" w:space="0" w:color="C8BA8C"/>
              <w:right w:val="single" w:sz="4" w:space="0" w:color="C8BA8C"/>
            </w:tcBorders>
            <w:vAlign w:val="center"/>
          </w:tcPr>
          <w:p w:rsidR="00993175" w:rsidRPr="00993175" w:rsidRDefault="00993175" w:rsidP="00250874">
            <w:pPr>
              <w:pStyle w:val="BodyCopyTable"/>
              <w:rPr>
                <w:rFonts w:asciiTheme="minorHAnsi" w:hAnsiTheme="minorHAnsi"/>
                <w:bCs w:val="0"/>
              </w:rPr>
            </w:pPr>
            <w:r w:rsidRPr="00993175">
              <w:rPr>
                <w:rFonts w:asciiTheme="minorHAnsi" w:hAnsiTheme="minorHAnsi"/>
                <w:bCs w:val="0"/>
              </w:rPr>
              <w:t>Double Standard room based on bed &amp; breakfast</w:t>
            </w:r>
          </w:p>
        </w:tc>
        <w:tc>
          <w:tcPr>
            <w:tcW w:w="1821" w:type="dxa"/>
            <w:tcBorders>
              <w:top w:val="single" w:sz="4" w:space="0" w:color="C8BA8C"/>
              <w:left w:val="single" w:sz="4" w:space="0" w:color="C8BA8C"/>
              <w:bottom w:val="single" w:sz="4" w:space="0" w:color="C8BA8C"/>
              <w:right w:val="single" w:sz="4" w:space="0" w:color="C8BA8C"/>
            </w:tcBorders>
            <w:vAlign w:val="center"/>
          </w:tcPr>
          <w:p w:rsidR="00993175" w:rsidRPr="00993175" w:rsidRDefault="00993175" w:rsidP="00250874">
            <w:pPr>
              <w:pStyle w:val="BodyCopyTable"/>
              <w:rPr>
                <w:rFonts w:asciiTheme="minorHAnsi" w:hAnsiTheme="minorHAnsi"/>
                <w:bCs w:val="0"/>
              </w:rPr>
            </w:pPr>
            <w:r w:rsidRPr="00993175">
              <w:rPr>
                <w:rFonts w:asciiTheme="minorHAnsi" w:hAnsiTheme="minorHAnsi"/>
                <w:bCs w:val="0"/>
              </w:rPr>
              <w:t>US $ 120.00</w:t>
            </w:r>
          </w:p>
        </w:tc>
      </w:tr>
    </w:tbl>
    <w:p w:rsidR="00993175" w:rsidRPr="00993175" w:rsidRDefault="00993175" w:rsidP="00993175">
      <w:pPr>
        <w:pStyle w:val="BodyCopy"/>
        <w:rPr>
          <w:rFonts w:asciiTheme="minorHAnsi" w:hAnsiTheme="minorHAnsi"/>
        </w:rPr>
      </w:pPr>
      <w:r w:rsidRPr="00993175">
        <w:rPr>
          <w:rFonts w:asciiTheme="minorHAnsi" w:hAnsiTheme="minorHAnsi"/>
        </w:rPr>
        <w:br/>
        <w:t xml:space="preserve">Inclusive of taxes &amp; service charge </w:t>
      </w:r>
    </w:p>
    <w:p w:rsidR="00993175" w:rsidRDefault="00993175" w:rsidP="00993175">
      <w:r w:rsidRPr="00993175">
        <w:rPr>
          <w:rFonts w:asciiTheme="minorHAnsi" w:hAnsiTheme="minorHAnsi"/>
          <w:b/>
          <w:bCs/>
          <w:sz w:val="20"/>
          <w:szCs w:val="20"/>
          <w:u w:val="single"/>
        </w:rPr>
        <w:t>Reservations</w:t>
      </w:r>
      <w:r w:rsidRPr="00993175">
        <w:rPr>
          <w:rFonts w:asciiTheme="minorHAnsi" w:hAnsiTheme="minorHAnsi"/>
          <w:sz w:val="20"/>
          <w:szCs w:val="20"/>
        </w:rPr>
        <w:t xml:space="preserve">: Please contact: </w:t>
      </w:r>
      <w:r w:rsidRPr="00993175">
        <w:rPr>
          <w:rFonts w:asciiTheme="minorHAnsi" w:hAnsiTheme="minorHAnsi" w:cs="Arial"/>
          <w:sz w:val="20"/>
          <w:szCs w:val="20"/>
          <w:lang w:val="en-GB"/>
        </w:rPr>
        <w:t xml:space="preserve">Mr. </w:t>
      </w:r>
      <w:proofErr w:type="spellStart"/>
      <w:r w:rsidRPr="00993175">
        <w:rPr>
          <w:rFonts w:asciiTheme="minorHAnsi" w:hAnsiTheme="minorHAnsi" w:cs="Arial"/>
          <w:sz w:val="20"/>
          <w:szCs w:val="20"/>
          <w:lang w:val="en-GB"/>
        </w:rPr>
        <w:t>Moamen</w:t>
      </w:r>
      <w:proofErr w:type="spellEnd"/>
      <w:r w:rsidRPr="00993175">
        <w:rPr>
          <w:rFonts w:asciiTheme="minorHAnsi" w:hAnsiTheme="minorHAnsi" w:cs="Arial"/>
          <w:sz w:val="20"/>
          <w:szCs w:val="20"/>
          <w:lang w:val="en-GB"/>
        </w:rPr>
        <w:t xml:space="preserve"> Abdel Aziz, Phone: + 202 24800 100 | Direct: + 202 24800 111 | Fax: + 202 2480 0480 | Email</w:t>
      </w:r>
      <w:r w:rsidRPr="00993175">
        <w:rPr>
          <w:rFonts w:asciiTheme="minorHAnsi" w:hAnsiTheme="minorHAnsi" w:cs="Arial"/>
          <w:color w:val="808080"/>
          <w:sz w:val="20"/>
          <w:szCs w:val="20"/>
          <w:lang w:val="en-GB"/>
        </w:rPr>
        <w:t xml:space="preserve">: </w:t>
      </w:r>
      <w:hyperlink r:id="rId8" w:tooltip="blocked::mailto:Khaled.elsharkawy@interconticitystars.com" w:history="1">
        <w:r w:rsidRPr="00993175">
          <w:rPr>
            <w:rStyle w:val="Hyperlink"/>
            <w:rFonts w:asciiTheme="minorHAnsi" w:hAnsiTheme="minorHAnsi" w:cs="Arial"/>
            <w:sz w:val="20"/>
            <w:szCs w:val="20"/>
            <w:lang w:val="en-GB"/>
          </w:rPr>
          <w:t>Moamen.Abdelaziz@interconticitystars.com</w:t>
        </w:r>
      </w:hyperlink>
    </w:p>
    <w:p w:rsidR="009B2D9F" w:rsidRDefault="00B132FE" w:rsidP="00B132FE">
      <w:pPr>
        <w:jc w:val="center"/>
      </w:pPr>
      <w:r>
        <w:t>_____________________</w:t>
      </w:r>
    </w:p>
    <w:sectPr w:rsidR="009B2D9F" w:rsidSect="00F167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71A67"/>
    <w:multiLevelType w:val="hybridMultilevel"/>
    <w:tmpl w:val="47A26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93175"/>
    <w:rsid w:val="001E21DD"/>
    <w:rsid w:val="00485A2E"/>
    <w:rsid w:val="006E7EFE"/>
    <w:rsid w:val="00825EB3"/>
    <w:rsid w:val="00993175"/>
    <w:rsid w:val="00B132FE"/>
    <w:rsid w:val="00F167AA"/>
    <w:rsid w:val="00FF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1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3175"/>
    <w:rPr>
      <w:color w:val="0000FF"/>
      <w:u w:val="single"/>
    </w:rPr>
  </w:style>
  <w:style w:type="paragraph" w:customStyle="1" w:styleId="BodyCopyTable">
    <w:name w:val="Body Copy Table"/>
    <w:basedOn w:val="Normal"/>
    <w:link w:val="BodyCopyTableChar"/>
    <w:autoRedefine/>
    <w:rsid w:val="00993175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Arial" w:hAnsi="Arial" w:cs="Times New Roman"/>
      <w:bCs/>
      <w:sz w:val="20"/>
      <w:szCs w:val="20"/>
    </w:rPr>
  </w:style>
  <w:style w:type="character" w:customStyle="1" w:styleId="BodyCopyTableChar">
    <w:name w:val="Body Copy Table Char"/>
    <w:link w:val="BodyCopyTable"/>
    <w:locked/>
    <w:rsid w:val="00993175"/>
    <w:rPr>
      <w:rFonts w:ascii="Arial" w:eastAsia="Times New Roman" w:hAnsi="Arial" w:cs="Times New Roman"/>
      <w:bCs/>
      <w:sz w:val="20"/>
      <w:szCs w:val="20"/>
      <w:lang w:eastAsia="en-US"/>
    </w:rPr>
  </w:style>
  <w:style w:type="paragraph" w:customStyle="1" w:styleId="BodyCopy">
    <w:name w:val="Body Copy"/>
    <w:basedOn w:val="Normal"/>
    <w:link w:val="BodyCopyChar"/>
    <w:autoRedefine/>
    <w:rsid w:val="00993175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after="240" w:line="240" w:lineRule="auto"/>
      <w:jc w:val="left"/>
      <w:textAlignment w:val="auto"/>
    </w:pPr>
    <w:rPr>
      <w:rFonts w:ascii="Arial" w:hAnsi="Arial" w:cs="Times New Roman"/>
      <w:sz w:val="20"/>
      <w:szCs w:val="20"/>
    </w:rPr>
  </w:style>
  <w:style w:type="character" w:customStyle="1" w:styleId="BodyCopyChar">
    <w:name w:val="Body Copy Char"/>
    <w:link w:val="BodyCopy"/>
    <w:locked/>
    <w:rsid w:val="00993175"/>
    <w:rPr>
      <w:rFonts w:ascii="Arial" w:eastAsia="Times New Roman" w:hAnsi="Arial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led.elsharkawy@interconticitystar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aled.elsharkawy@interconticitysta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hotelsgroup.com/intercontinental/en/gb/locations/cairo-citystars" TargetMode="External"/><Relationship Id="rId5" Type="http://schemas.openxmlformats.org/officeDocument/2006/relationships/hyperlink" Target="mailto:res.ca@beiruthotelseg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>ITU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quist</cp:lastModifiedBy>
  <cp:revision>2</cp:revision>
  <dcterms:created xsi:type="dcterms:W3CDTF">2012-03-15T10:31:00Z</dcterms:created>
  <dcterms:modified xsi:type="dcterms:W3CDTF">2012-03-15T10:55:00Z</dcterms:modified>
</cp:coreProperties>
</file>