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A7" w:rsidRPr="00F26316" w:rsidRDefault="00930AA7" w:rsidP="00930AA7">
      <w:pPr>
        <w:spacing w:before="600" w:after="240"/>
        <w:ind w:left="57"/>
        <w:rPr>
          <w:rFonts w:ascii="Calibri" w:eastAsia="SimSun" w:hAnsi="Calibri"/>
          <w:b/>
          <w:bCs/>
          <w:color w:val="808080"/>
          <w:sz w:val="30"/>
          <w:szCs w:val="40"/>
          <w:rtl/>
          <w:lang w:val="en-US" w:bidi="ar-EG"/>
        </w:rPr>
      </w:pPr>
      <w:bookmarkStart w:id="0" w:name="Origin"/>
      <w:bookmarkEnd w:id="0"/>
      <w:r w:rsidRPr="00F26316">
        <w:rPr>
          <w:rFonts w:ascii="Calibri" w:eastAsia="SimSun" w:hAnsi="Calibri" w:hint="cs"/>
          <w:b/>
          <w:bCs/>
          <w:color w:val="808080"/>
          <w:sz w:val="30"/>
          <w:szCs w:val="40"/>
          <w:rtl/>
        </w:rPr>
        <w:t>الأمانة العامة</w:t>
      </w:r>
      <w:r w:rsidRPr="00F26316">
        <w:rPr>
          <w:rFonts w:ascii="Calibri" w:eastAsia="SimSun" w:hAnsi="Calibri" w:hint="cs"/>
          <w:b/>
          <w:bCs/>
          <w:color w:val="808080"/>
          <w:sz w:val="30"/>
          <w:szCs w:val="40"/>
          <w:rtl/>
          <w:lang w:val="en-US" w:bidi="ar-EG"/>
        </w:rPr>
        <w:t xml:space="preserve"> </w:t>
      </w:r>
      <w:r w:rsidRPr="00F26316">
        <w:rPr>
          <w:rFonts w:ascii="Calibri" w:eastAsia="SimSun" w:hAnsi="Calibri"/>
          <w:b/>
          <w:bCs/>
          <w:color w:val="808080"/>
          <w:sz w:val="30"/>
          <w:szCs w:val="40"/>
          <w:lang w:val="en-US" w:bidi="ar-EG"/>
        </w:rPr>
        <w:t>(SG)</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3260"/>
        <w:gridCol w:w="4786"/>
      </w:tblGrid>
      <w:tr w:rsidR="00930AA7" w:rsidRPr="00F26316" w:rsidTr="003C7C8D">
        <w:trPr>
          <w:jc w:val="center"/>
        </w:trPr>
        <w:tc>
          <w:tcPr>
            <w:tcW w:w="1809" w:type="dxa"/>
          </w:tcPr>
          <w:p w:rsidR="00930AA7" w:rsidRPr="00F26316" w:rsidRDefault="00930AA7" w:rsidP="00930AA7">
            <w:pPr>
              <w:tabs>
                <w:tab w:val="clear" w:pos="794"/>
                <w:tab w:val="clear" w:pos="1191"/>
                <w:tab w:val="clear" w:pos="1588"/>
                <w:tab w:val="clear" w:pos="1985"/>
                <w:tab w:val="left" w:pos="1134"/>
              </w:tabs>
              <w:overflowPunct/>
              <w:autoSpaceDE/>
              <w:autoSpaceDN/>
              <w:adjustRightInd/>
              <w:spacing w:before="60" w:after="60" w:line="300" w:lineRule="exact"/>
              <w:textAlignment w:val="auto"/>
              <w:rPr>
                <w:rFonts w:ascii="Calibri" w:hAnsi="Calibri"/>
                <w:rtl/>
                <w:lang w:val="en-US"/>
              </w:rPr>
            </w:pPr>
          </w:p>
        </w:tc>
        <w:tc>
          <w:tcPr>
            <w:tcW w:w="3260" w:type="dxa"/>
          </w:tcPr>
          <w:p w:rsidR="00930AA7" w:rsidRPr="00F26316" w:rsidRDefault="00930AA7" w:rsidP="00930AA7">
            <w:pPr>
              <w:tabs>
                <w:tab w:val="clear" w:pos="794"/>
                <w:tab w:val="clear" w:pos="1191"/>
                <w:tab w:val="clear" w:pos="1588"/>
                <w:tab w:val="clear" w:pos="1985"/>
                <w:tab w:val="left" w:pos="1134"/>
              </w:tabs>
              <w:overflowPunct/>
              <w:autoSpaceDE/>
              <w:autoSpaceDN/>
              <w:adjustRightInd/>
              <w:spacing w:before="60" w:after="60" w:line="300" w:lineRule="exact"/>
              <w:textAlignment w:val="auto"/>
              <w:rPr>
                <w:rFonts w:ascii="Calibri" w:hAnsi="Calibri"/>
                <w:rtl/>
                <w:lang w:val="en-US"/>
              </w:rPr>
            </w:pPr>
          </w:p>
        </w:tc>
        <w:tc>
          <w:tcPr>
            <w:tcW w:w="4786" w:type="dxa"/>
          </w:tcPr>
          <w:p w:rsidR="00930AA7" w:rsidRPr="00F26316" w:rsidRDefault="00930AA7" w:rsidP="00BB29CC">
            <w:pPr>
              <w:tabs>
                <w:tab w:val="clear" w:pos="794"/>
                <w:tab w:val="clear" w:pos="1191"/>
                <w:tab w:val="clear" w:pos="1588"/>
                <w:tab w:val="clear" w:pos="1985"/>
                <w:tab w:val="left" w:pos="1134"/>
              </w:tabs>
              <w:overflowPunct/>
              <w:autoSpaceDE/>
              <w:autoSpaceDN/>
              <w:adjustRightInd/>
              <w:spacing w:before="60" w:after="60" w:line="300" w:lineRule="exact"/>
              <w:textAlignment w:val="auto"/>
              <w:rPr>
                <w:rFonts w:ascii="Calibri" w:hAnsi="Calibri"/>
                <w:rtl/>
                <w:lang w:val="en-US" w:bidi="ar-SY"/>
              </w:rPr>
            </w:pPr>
            <w:r w:rsidRPr="00F26316">
              <w:rPr>
                <w:rFonts w:ascii="Calibri" w:hAnsi="Calibri" w:hint="cs"/>
                <w:rtl/>
                <w:lang w:val="en-US"/>
              </w:rPr>
              <w:t xml:space="preserve">جنيف، </w:t>
            </w:r>
            <w:r w:rsidR="00BB29CC" w:rsidRPr="00F26316">
              <w:rPr>
                <w:rFonts w:ascii="Calibri" w:hAnsi="Calibri"/>
                <w:lang w:val="en-US"/>
              </w:rPr>
              <w:t>6</w:t>
            </w:r>
            <w:r w:rsidRPr="00F26316">
              <w:rPr>
                <w:rFonts w:ascii="Calibri" w:hAnsi="Calibri" w:hint="cs"/>
                <w:rtl/>
                <w:lang w:val="en-US" w:bidi="ar-SY"/>
              </w:rPr>
              <w:t xml:space="preserve"> مارس </w:t>
            </w:r>
            <w:r w:rsidRPr="00F26316">
              <w:rPr>
                <w:rFonts w:ascii="Calibri" w:hAnsi="Calibri"/>
                <w:lang w:val="en-US" w:bidi="ar-SY"/>
              </w:rPr>
              <w:t>2012</w:t>
            </w:r>
          </w:p>
          <w:p w:rsidR="00930AA7" w:rsidRPr="00F26316" w:rsidRDefault="00930AA7" w:rsidP="00930AA7">
            <w:pPr>
              <w:tabs>
                <w:tab w:val="clear" w:pos="794"/>
                <w:tab w:val="clear" w:pos="1191"/>
                <w:tab w:val="clear" w:pos="1588"/>
                <w:tab w:val="clear" w:pos="1985"/>
                <w:tab w:val="left" w:pos="1134"/>
              </w:tabs>
              <w:overflowPunct/>
              <w:autoSpaceDE/>
              <w:autoSpaceDN/>
              <w:adjustRightInd/>
              <w:spacing w:before="60" w:after="60" w:line="300" w:lineRule="exact"/>
              <w:textAlignment w:val="auto"/>
              <w:rPr>
                <w:rFonts w:ascii="Calibri" w:hAnsi="Calibri"/>
                <w:rtl/>
                <w:lang w:val="en-US" w:bidi="ar-EG"/>
              </w:rPr>
            </w:pPr>
          </w:p>
        </w:tc>
      </w:tr>
      <w:tr w:rsidR="00930AA7" w:rsidRPr="00F26316" w:rsidTr="003C7C8D">
        <w:trPr>
          <w:jc w:val="center"/>
        </w:trPr>
        <w:tc>
          <w:tcPr>
            <w:tcW w:w="1809" w:type="dxa"/>
          </w:tcPr>
          <w:p w:rsidR="00930AA7" w:rsidRPr="00F26316" w:rsidRDefault="00930AA7" w:rsidP="00930AA7">
            <w:pPr>
              <w:tabs>
                <w:tab w:val="clear" w:pos="794"/>
                <w:tab w:val="clear" w:pos="1191"/>
                <w:tab w:val="clear" w:pos="1588"/>
                <w:tab w:val="clear" w:pos="1985"/>
                <w:tab w:val="left" w:pos="1134"/>
              </w:tabs>
              <w:overflowPunct/>
              <w:autoSpaceDE/>
              <w:autoSpaceDN/>
              <w:adjustRightInd/>
              <w:spacing w:before="60" w:after="60" w:line="300" w:lineRule="exact"/>
              <w:textAlignment w:val="auto"/>
              <w:rPr>
                <w:rFonts w:ascii="Calibri" w:hAnsi="Calibri"/>
                <w:rtl/>
                <w:lang w:val="en-US"/>
              </w:rPr>
            </w:pPr>
            <w:r w:rsidRPr="00F26316">
              <w:rPr>
                <w:rFonts w:ascii="Calibri" w:hAnsi="Calibri" w:hint="cs"/>
                <w:rtl/>
                <w:lang w:val="en-US"/>
              </w:rPr>
              <w:t>المرجع:</w:t>
            </w:r>
            <w:r w:rsidRPr="00F26316">
              <w:rPr>
                <w:rFonts w:ascii="Calibri" w:hAnsi="Calibri"/>
                <w:rtl/>
                <w:lang w:val="en-US" w:bidi="ar-EG"/>
              </w:rPr>
              <w:br/>
            </w:r>
            <w:r w:rsidRPr="00F26316">
              <w:rPr>
                <w:rFonts w:ascii="Calibri" w:hAnsi="Calibri" w:hint="cs"/>
                <w:rtl/>
                <w:lang w:val="en-US" w:bidi="ar-EG"/>
              </w:rPr>
              <w:br/>
            </w:r>
            <w:r w:rsidRPr="00F26316">
              <w:rPr>
                <w:rFonts w:ascii="Calibri" w:hAnsi="Calibri"/>
                <w:rtl/>
                <w:lang w:val="en-US" w:bidi="ar-EG"/>
              </w:rPr>
              <w:br/>
            </w:r>
            <w:r w:rsidRPr="00F26316">
              <w:rPr>
                <w:rFonts w:ascii="Calibri" w:hAnsi="Calibri" w:hint="cs"/>
                <w:rtl/>
                <w:lang w:val="en-US" w:bidi="ar-EG"/>
              </w:rPr>
              <w:br/>
            </w:r>
            <w:proofErr w:type="spellStart"/>
            <w:r w:rsidRPr="00F26316">
              <w:rPr>
                <w:rFonts w:ascii="Calibri" w:hAnsi="Calibri" w:hint="cs"/>
                <w:rtl/>
                <w:lang w:val="en-US"/>
              </w:rPr>
              <w:t>مسؤول</w:t>
            </w:r>
            <w:proofErr w:type="spellEnd"/>
            <w:r w:rsidRPr="00F26316">
              <w:rPr>
                <w:rFonts w:ascii="Calibri" w:hAnsi="Calibri" w:hint="eastAsia"/>
                <w:rtl/>
                <w:lang w:val="en-US"/>
              </w:rPr>
              <w:t> </w:t>
            </w:r>
            <w:r w:rsidRPr="00F26316">
              <w:rPr>
                <w:rFonts w:ascii="Calibri" w:hAnsi="Calibri" w:hint="cs"/>
                <w:rtl/>
                <w:lang w:val="en-US"/>
              </w:rPr>
              <w:t>الاتصال:</w:t>
            </w:r>
            <w:r w:rsidRPr="00F26316">
              <w:rPr>
                <w:rFonts w:ascii="Calibri" w:hAnsi="Calibri"/>
                <w:rtl/>
                <w:lang w:val="en-US"/>
              </w:rPr>
              <w:br/>
            </w:r>
            <w:r w:rsidRPr="00F26316">
              <w:rPr>
                <w:rFonts w:ascii="Calibri" w:hAnsi="Calibri" w:hint="cs"/>
                <w:rtl/>
                <w:lang w:val="en-US"/>
              </w:rPr>
              <w:t>الهاتف:</w:t>
            </w:r>
            <w:r w:rsidRPr="00F26316">
              <w:rPr>
                <w:rFonts w:ascii="Calibri" w:hAnsi="Calibri" w:hint="cs"/>
                <w:rtl/>
                <w:lang w:val="en-US"/>
              </w:rPr>
              <w:br/>
              <w:t>الفاكس:</w:t>
            </w:r>
            <w:r w:rsidRPr="00F26316">
              <w:rPr>
                <w:rFonts w:ascii="Calibri" w:hAnsi="Calibri"/>
                <w:rtl/>
                <w:lang w:val="en-US"/>
              </w:rPr>
              <w:br/>
            </w:r>
            <w:r w:rsidRPr="00F26316">
              <w:rPr>
                <w:rFonts w:ascii="Calibri" w:hAnsi="Calibri" w:hint="cs"/>
                <w:rtl/>
                <w:lang w:val="en-US"/>
              </w:rPr>
              <w:t>البريد الإلكتروني:</w:t>
            </w:r>
          </w:p>
          <w:p w:rsidR="00930AA7" w:rsidRPr="00F26316" w:rsidRDefault="00930AA7" w:rsidP="00930AA7">
            <w:pPr>
              <w:tabs>
                <w:tab w:val="clear" w:pos="794"/>
                <w:tab w:val="clear" w:pos="1191"/>
                <w:tab w:val="clear" w:pos="1588"/>
                <w:tab w:val="clear" w:pos="1985"/>
                <w:tab w:val="left" w:pos="1134"/>
              </w:tabs>
              <w:overflowPunct/>
              <w:autoSpaceDE/>
              <w:autoSpaceDN/>
              <w:adjustRightInd/>
              <w:spacing w:before="60" w:after="60" w:line="300" w:lineRule="exact"/>
              <w:textAlignment w:val="auto"/>
              <w:rPr>
                <w:rFonts w:ascii="Calibri" w:hAnsi="Calibri"/>
                <w:rtl/>
                <w:lang w:val="en-US"/>
              </w:rPr>
            </w:pPr>
            <w:r w:rsidRPr="00F26316">
              <w:rPr>
                <w:rFonts w:ascii="Calibri" w:hAnsi="Calibri"/>
                <w:rtl/>
                <w:lang w:val="en-US"/>
              </w:rPr>
              <w:br/>
            </w:r>
            <w:proofErr w:type="spellStart"/>
            <w:r w:rsidRPr="00F26316">
              <w:rPr>
                <w:rFonts w:ascii="Calibri" w:hAnsi="Calibri" w:hint="cs"/>
                <w:rtl/>
                <w:lang w:val="en-US"/>
              </w:rPr>
              <w:t>مسؤول</w:t>
            </w:r>
            <w:proofErr w:type="spellEnd"/>
            <w:r w:rsidRPr="00F26316">
              <w:rPr>
                <w:rFonts w:ascii="Calibri" w:hAnsi="Calibri" w:hint="eastAsia"/>
                <w:rtl/>
                <w:lang w:val="en-US"/>
              </w:rPr>
              <w:t> </w:t>
            </w:r>
            <w:r w:rsidRPr="00F26316">
              <w:rPr>
                <w:rFonts w:ascii="Calibri" w:hAnsi="Calibri" w:hint="cs"/>
                <w:rtl/>
                <w:lang w:val="en-US"/>
              </w:rPr>
              <w:t>الاتصال:</w:t>
            </w:r>
            <w:r w:rsidRPr="00F26316">
              <w:rPr>
                <w:rFonts w:ascii="Calibri" w:hAnsi="Calibri" w:hint="cs"/>
                <w:rtl/>
                <w:lang w:val="en-US"/>
              </w:rPr>
              <w:br/>
            </w:r>
            <w:r w:rsidRPr="00F26316">
              <w:rPr>
                <w:rFonts w:ascii="Calibri" w:hAnsi="Calibri"/>
                <w:rtl/>
                <w:lang w:val="en-US"/>
              </w:rPr>
              <w:br/>
            </w:r>
            <w:r w:rsidRPr="00F26316">
              <w:rPr>
                <w:rFonts w:ascii="Calibri" w:hAnsi="Calibri" w:hint="cs"/>
                <w:rtl/>
                <w:lang w:val="en-US"/>
              </w:rPr>
              <w:t>الهاتف:</w:t>
            </w:r>
            <w:r w:rsidRPr="00F26316">
              <w:rPr>
                <w:rFonts w:ascii="Calibri" w:hAnsi="Calibri" w:hint="cs"/>
                <w:rtl/>
                <w:lang w:val="en-US"/>
              </w:rPr>
              <w:br/>
              <w:t>الفاكس:</w:t>
            </w:r>
            <w:r w:rsidRPr="00F26316">
              <w:rPr>
                <w:rFonts w:ascii="Calibri" w:hAnsi="Calibri" w:hint="cs"/>
                <w:rtl/>
                <w:lang w:val="en-US"/>
              </w:rPr>
              <w:br/>
              <w:t>البريد الإلكتروني:</w:t>
            </w:r>
          </w:p>
        </w:tc>
        <w:tc>
          <w:tcPr>
            <w:tcW w:w="3260" w:type="dxa"/>
          </w:tcPr>
          <w:p w:rsidR="00930AA7" w:rsidRPr="00F26316" w:rsidRDefault="00930AA7" w:rsidP="00142052">
            <w:pPr>
              <w:tabs>
                <w:tab w:val="clear" w:pos="794"/>
                <w:tab w:val="clear" w:pos="1191"/>
                <w:tab w:val="clear" w:pos="1588"/>
                <w:tab w:val="clear" w:pos="1985"/>
                <w:tab w:val="left" w:pos="1134"/>
              </w:tabs>
              <w:overflowPunct/>
              <w:autoSpaceDE/>
              <w:autoSpaceDN/>
              <w:adjustRightInd/>
              <w:spacing w:before="60" w:after="60" w:line="300" w:lineRule="exact"/>
              <w:jc w:val="left"/>
              <w:textAlignment w:val="auto"/>
              <w:rPr>
                <w:rFonts w:ascii="Calibri" w:hAnsi="Calibri"/>
                <w:b/>
                <w:bCs/>
                <w:rtl/>
                <w:lang w:val="en-US" w:bidi="ar-SY"/>
              </w:rPr>
            </w:pPr>
            <w:r w:rsidRPr="00F26316">
              <w:rPr>
                <w:rFonts w:ascii="Calibri" w:hAnsi="Calibri"/>
                <w:b/>
                <w:bCs/>
                <w:lang w:val="en-US"/>
              </w:rPr>
              <w:t>DM-12</w:t>
            </w:r>
            <w:r w:rsidRPr="00F26316">
              <w:rPr>
                <w:rFonts w:ascii="Calibri" w:hAnsi="Calibri"/>
                <w:b/>
                <w:bCs/>
                <w:lang w:val="en-US" w:bidi="ar-SY"/>
              </w:rPr>
              <w:t>/100</w:t>
            </w:r>
            <w:r w:rsidR="00142052" w:rsidRPr="00F26316">
              <w:rPr>
                <w:rFonts w:ascii="Calibri" w:hAnsi="Calibri"/>
                <w:b/>
                <w:bCs/>
                <w:lang w:val="en-US" w:bidi="ar-SY"/>
              </w:rPr>
              <w:t>7</w:t>
            </w:r>
            <w:r w:rsidRPr="00F26316">
              <w:rPr>
                <w:rFonts w:ascii="Calibri" w:hAnsi="Calibri"/>
                <w:b/>
                <w:bCs/>
                <w:rtl/>
                <w:lang w:val="en-US" w:bidi="ar-SY"/>
              </w:rPr>
              <w:br/>
            </w:r>
            <w:r w:rsidRPr="00F26316">
              <w:rPr>
                <w:rFonts w:ascii="Calibri" w:hAnsi="Calibri"/>
                <w:b/>
                <w:bCs/>
                <w:rtl/>
                <w:lang w:val="en-US" w:bidi="ar-SY"/>
              </w:rPr>
              <w:br/>
            </w:r>
            <w:r w:rsidRPr="00F26316">
              <w:rPr>
                <w:rFonts w:ascii="Calibri" w:hAnsi="Calibri" w:hint="cs"/>
                <w:b/>
                <w:bCs/>
                <w:rtl/>
                <w:lang w:val="en-US" w:bidi="ar-SY"/>
              </w:rPr>
              <w:br/>
            </w:r>
            <w:r w:rsidRPr="00F26316">
              <w:rPr>
                <w:rFonts w:ascii="Calibri" w:hAnsi="Calibri"/>
                <w:b/>
                <w:bCs/>
                <w:rtl/>
                <w:lang w:val="en-US" w:bidi="ar-SY"/>
              </w:rPr>
              <w:br/>
            </w:r>
            <w:r w:rsidRPr="00F26316">
              <w:rPr>
                <w:rFonts w:ascii="Calibri" w:hAnsi="Calibri" w:hint="cs"/>
                <w:rtl/>
                <w:lang w:val="en-US"/>
              </w:rPr>
              <w:t>آرثر</w:t>
            </w:r>
            <w:r w:rsidRPr="00F26316">
              <w:rPr>
                <w:rFonts w:ascii="Calibri" w:hAnsi="Calibri" w:hint="eastAsia"/>
                <w:rtl/>
                <w:lang w:val="en-US"/>
              </w:rPr>
              <w:t> </w:t>
            </w:r>
            <w:r w:rsidRPr="00F26316">
              <w:rPr>
                <w:rFonts w:ascii="Calibri" w:hAnsi="Calibri" w:hint="cs"/>
                <w:rtl/>
                <w:lang w:val="en-US"/>
              </w:rPr>
              <w:t>ليفين</w:t>
            </w:r>
            <w:r w:rsidRPr="00F26316">
              <w:rPr>
                <w:rFonts w:ascii="Calibri" w:hAnsi="Calibri" w:hint="eastAsia"/>
                <w:rtl/>
                <w:lang w:val="en-US"/>
              </w:rPr>
              <w:t> </w:t>
            </w:r>
            <w:r w:rsidRPr="00F26316">
              <w:rPr>
                <w:rFonts w:ascii="Calibri" w:hAnsi="Calibri"/>
                <w:lang w:val="en-US"/>
              </w:rPr>
              <w:t>(Arthur Levin)</w:t>
            </w:r>
            <w:r w:rsidRPr="00F26316">
              <w:rPr>
                <w:rFonts w:ascii="Calibri" w:hAnsi="Calibri" w:hint="cs"/>
                <w:rtl/>
                <w:lang w:val="en-US"/>
              </w:rPr>
              <w:br/>
            </w:r>
            <w:r w:rsidRPr="00F26316">
              <w:rPr>
                <w:rFonts w:ascii="Calibri" w:hAnsi="Calibri"/>
                <w:lang w:val="en-US"/>
              </w:rPr>
              <w:t>+41 22 730 6113</w:t>
            </w:r>
            <w:r w:rsidRPr="00F26316">
              <w:rPr>
                <w:rFonts w:ascii="Calibri" w:hAnsi="Calibri" w:hint="cs"/>
                <w:rtl/>
                <w:lang w:val="en-US" w:bidi="ar-SY"/>
              </w:rPr>
              <w:br/>
            </w:r>
            <w:r w:rsidRPr="00F26316">
              <w:rPr>
                <w:rFonts w:ascii="Calibri" w:hAnsi="Calibri"/>
                <w:lang w:val="en-US"/>
              </w:rPr>
              <w:t>+41 22 730 5853</w:t>
            </w:r>
            <w:r w:rsidRPr="00F26316">
              <w:rPr>
                <w:rFonts w:ascii="Calibri" w:hAnsi="Calibri" w:hint="cs"/>
                <w:rtl/>
                <w:lang w:val="en-US" w:bidi="ar-SY"/>
              </w:rPr>
              <w:br/>
            </w:r>
            <w:hyperlink r:id="rId8" w:history="1">
              <w:r w:rsidR="00BF0DD0" w:rsidRPr="00F26316">
                <w:rPr>
                  <w:rStyle w:val="Hyperlink"/>
                  <w:rFonts w:ascii="Calibri" w:hAnsi="Calibri"/>
                </w:rPr>
                <w:t>tsbworkshops@itu.int</w:t>
              </w:r>
            </w:hyperlink>
            <w:r w:rsidRPr="00F26316">
              <w:rPr>
                <w:rFonts w:ascii="Calibri" w:hAnsi="Calibri" w:hint="cs"/>
                <w:b/>
                <w:bCs/>
                <w:rtl/>
                <w:lang w:val="en-US" w:bidi="ar-SY"/>
              </w:rPr>
              <w:br/>
            </w:r>
            <w:r w:rsidRPr="00F26316">
              <w:rPr>
                <w:rFonts w:ascii="Calibri" w:hAnsi="Calibri" w:hint="cs"/>
                <w:b/>
                <w:bCs/>
                <w:rtl/>
                <w:lang w:val="en-US" w:bidi="ar-SY"/>
              </w:rPr>
              <w:br/>
            </w:r>
            <w:r w:rsidR="007F5348" w:rsidRPr="00F26316">
              <w:rPr>
                <w:rFonts w:ascii="Calibri" w:hAnsi="Calibri"/>
                <w:lang w:val="en-US"/>
              </w:rPr>
              <w:t xml:space="preserve">Andrew </w:t>
            </w:r>
            <w:proofErr w:type="spellStart"/>
            <w:r w:rsidR="007F5348" w:rsidRPr="00F26316">
              <w:rPr>
                <w:rFonts w:ascii="Calibri" w:hAnsi="Calibri"/>
                <w:lang w:val="en-US"/>
              </w:rPr>
              <w:t>Rugege</w:t>
            </w:r>
            <w:proofErr w:type="spellEnd"/>
            <w:r w:rsidR="007F5348" w:rsidRPr="00F26316">
              <w:rPr>
                <w:rFonts w:ascii="Calibri" w:hAnsi="Calibri" w:hint="cs"/>
                <w:rtl/>
                <w:lang w:val="en-US" w:bidi="ar-EG"/>
              </w:rPr>
              <w:t xml:space="preserve"> </w:t>
            </w:r>
            <w:r w:rsidR="007F5348" w:rsidRPr="00F26316">
              <w:rPr>
                <w:rFonts w:ascii="Calibri" w:hAnsi="Calibri"/>
                <w:rtl/>
                <w:lang w:val="en-US" w:bidi="ar-EG"/>
              </w:rPr>
              <w:br/>
            </w:r>
            <w:r w:rsidR="007F5348" w:rsidRPr="00F26316">
              <w:rPr>
                <w:rFonts w:ascii="Calibri" w:hAnsi="Calibri" w:hint="cs"/>
                <w:rtl/>
                <w:lang w:val="en-US" w:bidi="ar-EG"/>
              </w:rPr>
              <w:t>المدير الإقليمي</w:t>
            </w:r>
            <w:r w:rsidR="007F5348" w:rsidRPr="00F26316">
              <w:rPr>
                <w:rFonts w:ascii="Calibri" w:hAnsi="Calibri"/>
                <w:rtl/>
                <w:lang w:val="en-US" w:bidi="ar-EG"/>
              </w:rPr>
              <w:br/>
            </w:r>
            <w:r w:rsidR="007F5348" w:rsidRPr="00F26316">
              <w:rPr>
                <w:rFonts w:ascii="Calibri" w:hAnsi="Calibri" w:hint="cs"/>
                <w:rtl/>
                <w:lang w:val="en-US" w:bidi="ar-EG"/>
              </w:rPr>
              <w:t>المكتب الإقليمي للاتحاد، أديس أبابا</w:t>
            </w:r>
            <w:r w:rsidRPr="00F26316">
              <w:rPr>
                <w:rFonts w:ascii="Calibri" w:hAnsi="Calibri" w:hint="cs"/>
                <w:rtl/>
                <w:lang w:val="en-US" w:bidi="ar-EG"/>
              </w:rPr>
              <w:br/>
            </w:r>
            <w:r w:rsidRPr="00F26316">
              <w:rPr>
                <w:rFonts w:ascii="Calibri" w:hAnsi="Calibri"/>
              </w:rPr>
              <w:t>+</w:t>
            </w:r>
            <w:r w:rsidR="007F5348" w:rsidRPr="00F26316">
              <w:rPr>
                <w:rFonts w:ascii="Calibri" w:hAnsi="Calibri"/>
                <w:lang w:val="en-US"/>
              </w:rPr>
              <w:t>251 11 551 4977</w:t>
            </w:r>
            <w:r w:rsidRPr="00F26316">
              <w:rPr>
                <w:rFonts w:ascii="Calibri" w:hAnsi="Calibri" w:hint="cs"/>
                <w:rtl/>
                <w:lang w:val="en-US" w:bidi="ar-EG"/>
              </w:rPr>
              <w:br/>
            </w:r>
            <w:r w:rsidRPr="00F26316">
              <w:rPr>
                <w:rFonts w:ascii="Calibri" w:hAnsi="Calibri"/>
              </w:rPr>
              <w:t>+</w:t>
            </w:r>
            <w:r w:rsidR="007F5348" w:rsidRPr="00F26316">
              <w:rPr>
                <w:rFonts w:ascii="Calibri" w:hAnsi="Calibri"/>
                <w:lang w:val="en-US"/>
              </w:rPr>
              <w:t>251 11 551 7299</w:t>
            </w:r>
            <w:r w:rsidRPr="00F26316">
              <w:rPr>
                <w:rFonts w:ascii="Calibri" w:hAnsi="Calibri" w:hint="cs"/>
                <w:rtl/>
                <w:lang w:val="en-US" w:bidi="ar-EG"/>
              </w:rPr>
              <w:br/>
            </w:r>
            <w:hyperlink r:id="rId9" w:history="1">
              <w:r w:rsidR="00042FCD" w:rsidRPr="00F26316">
                <w:rPr>
                  <w:rStyle w:val="Hyperlink"/>
                  <w:rFonts w:ascii="Calibri" w:hAnsi="Calibri"/>
                  <w:lang w:val="en-US"/>
                </w:rPr>
                <w:t xml:space="preserve"> andrew.rugege@itu.int</w:t>
              </w:r>
            </w:hyperlink>
          </w:p>
        </w:tc>
        <w:tc>
          <w:tcPr>
            <w:tcW w:w="4786" w:type="dxa"/>
          </w:tcPr>
          <w:p w:rsidR="00930AA7" w:rsidRPr="00F26316" w:rsidRDefault="00930AA7" w:rsidP="00930AA7">
            <w:pPr>
              <w:tabs>
                <w:tab w:val="clear" w:pos="794"/>
                <w:tab w:val="clear" w:pos="1191"/>
                <w:tab w:val="clear" w:pos="1588"/>
                <w:tab w:val="clear" w:pos="1985"/>
                <w:tab w:val="left" w:pos="1134"/>
              </w:tabs>
              <w:overflowPunct/>
              <w:autoSpaceDE/>
              <w:autoSpaceDN/>
              <w:adjustRightInd/>
              <w:spacing w:before="60" w:after="60" w:line="300" w:lineRule="exact"/>
              <w:textAlignment w:val="auto"/>
              <w:rPr>
                <w:rFonts w:ascii="Calibri" w:hAnsi="Calibri"/>
                <w:rtl/>
                <w:lang w:val="en-US"/>
              </w:rPr>
            </w:pPr>
            <w:r w:rsidRPr="00F26316">
              <w:rPr>
                <w:rFonts w:ascii="Calibri" w:hAnsi="Calibri" w:hint="cs"/>
                <w:rtl/>
                <w:lang w:val="en-US"/>
              </w:rPr>
              <w:t>إلى:</w:t>
            </w:r>
          </w:p>
          <w:p w:rsidR="00930AA7" w:rsidRPr="00F26316" w:rsidRDefault="00930AA7" w:rsidP="00DC0C4E">
            <w:pPr>
              <w:tabs>
                <w:tab w:val="clear" w:pos="794"/>
                <w:tab w:val="clear" w:pos="1191"/>
                <w:tab w:val="clear" w:pos="1588"/>
                <w:tab w:val="clear" w:pos="1985"/>
                <w:tab w:val="left" w:pos="317"/>
              </w:tabs>
              <w:overflowPunct/>
              <w:autoSpaceDE/>
              <w:autoSpaceDN/>
              <w:adjustRightInd/>
              <w:spacing w:before="60" w:after="60" w:line="300" w:lineRule="exact"/>
              <w:ind w:left="318" w:hanging="318"/>
              <w:textAlignment w:val="auto"/>
              <w:rPr>
                <w:rFonts w:ascii="Calibri" w:hAnsi="Calibri"/>
                <w:spacing w:val="-4"/>
                <w:rtl/>
                <w:lang w:val="en-US" w:bidi="ar-EG"/>
              </w:rPr>
            </w:pPr>
            <w:r w:rsidRPr="00F26316">
              <w:rPr>
                <w:rFonts w:ascii="Calibri" w:hAnsi="Calibri" w:hint="cs"/>
                <w:spacing w:val="-4"/>
                <w:rtl/>
                <w:lang w:val="en-US"/>
              </w:rPr>
              <w:t xml:space="preserve">إدارات الدول الأعضاء في الاتحاد في منطقة </w:t>
            </w:r>
            <w:r w:rsidR="00DC0C4E" w:rsidRPr="00F26316">
              <w:rPr>
                <w:rFonts w:ascii="Calibri" w:hAnsi="Calibri" w:hint="cs"/>
                <w:spacing w:val="-4"/>
                <w:rtl/>
                <w:lang w:val="en-US"/>
              </w:rPr>
              <w:t>إفريقيا؛</w:t>
            </w:r>
          </w:p>
          <w:p w:rsidR="00DC0C4E" w:rsidRPr="00F26316" w:rsidRDefault="00930AA7" w:rsidP="00DC0C4E">
            <w:pPr>
              <w:tabs>
                <w:tab w:val="clear" w:pos="794"/>
                <w:tab w:val="clear" w:pos="1191"/>
                <w:tab w:val="clear" w:pos="1588"/>
                <w:tab w:val="clear" w:pos="1985"/>
                <w:tab w:val="left" w:pos="317"/>
              </w:tabs>
              <w:overflowPunct/>
              <w:autoSpaceDE/>
              <w:autoSpaceDN/>
              <w:adjustRightInd/>
              <w:spacing w:before="60" w:after="60" w:line="300" w:lineRule="exact"/>
              <w:ind w:left="318" w:hanging="318"/>
              <w:textAlignment w:val="auto"/>
              <w:rPr>
                <w:rFonts w:ascii="Calibri" w:hAnsi="Calibri"/>
                <w:rtl/>
                <w:lang w:val="en-US"/>
              </w:rPr>
            </w:pPr>
            <w:r w:rsidRPr="00F26316">
              <w:rPr>
                <w:rFonts w:ascii="Calibri" w:hAnsi="Calibri" w:hint="cs"/>
                <w:rtl/>
                <w:lang w:val="en-US"/>
              </w:rPr>
              <w:t xml:space="preserve">أعضاء قطاعات الاتحاد في منطقة </w:t>
            </w:r>
            <w:r w:rsidR="00DC0C4E" w:rsidRPr="00F26316">
              <w:rPr>
                <w:rFonts w:ascii="Calibri" w:hAnsi="Calibri" w:hint="cs"/>
                <w:rtl/>
                <w:lang w:val="en-US"/>
              </w:rPr>
              <w:t>إفريقيا؛</w:t>
            </w:r>
          </w:p>
          <w:p w:rsidR="00930AA7" w:rsidRPr="00F26316" w:rsidRDefault="00DC0C4E" w:rsidP="00DC0C4E">
            <w:pPr>
              <w:tabs>
                <w:tab w:val="clear" w:pos="794"/>
                <w:tab w:val="clear" w:pos="1191"/>
                <w:tab w:val="clear" w:pos="1588"/>
                <w:tab w:val="clear" w:pos="1985"/>
                <w:tab w:val="left" w:pos="317"/>
              </w:tabs>
              <w:overflowPunct/>
              <w:autoSpaceDE/>
              <w:autoSpaceDN/>
              <w:adjustRightInd/>
              <w:spacing w:before="60" w:after="60" w:line="300" w:lineRule="exact"/>
              <w:ind w:left="318" w:hanging="318"/>
              <w:textAlignment w:val="auto"/>
              <w:rPr>
                <w:rFonts w:ascii="Calibri" w:hAnsi="Calibri"/>
                <w:rtl/>
                <w:lang w:val="en-US"/>
              </w:rPr>
            </w:pPr>
            <w:r w:rsidRPr="00F26316">
              <w:rPr>
                <w:rFonts w:ascii="Calibri" w:hAnsi="Calibri" w:hint="cs"/>
                <w:rtl/>
                <w:lang w:val="en-US"/>
              </w:rPr>
              <w:t>الأعضاء المنتسبين إلى الاتحاد الإفريقي للاتصالات</w:t>
            </w:r>
          </w:p>
          <w:p w:rsidR="00930AA7" w:rsidRPr="00F26316" w:rsidRDefault="00930AA7" w:rsidP="00930AA7">
            <w:pPr>
              <w:tabs>
                <w:tab w:val="clear" w:pos="794"/>
                <w:tab w:val="clear" w:pos="1191"/>
                <w:tab w:val="clear" w:pos="1588"/>
                <w:tab w:val="clear" w:pos="1985"/>
                <w:tab w:val="left" w:pos="1134"/>
              </w:tabs>
              <w:overflowPunct/>
              <w:autoSpaceDE/>
              <w:autoSpaceDN/>
              <w:adjustRightInd/>
              <w:spacing w:before="240" w:after="60" w:line="300" w:lineRule="exact"/>
              <w:textAlignment w:val="auto"/>
              <w:rPr>
                <w:rFonts w:ascii="Calibri" w:hAnsi="Calibri"/>
                <w:b/>
                <w:bCs/>
                <w:rtl/>
                <w:lang w:val="en-US"/>
              </w:rPr>
            </w:pPr>
            <w:r w:rsidRPr="00F26316">
              <w:rPr>
                <w:rFonts w:ascii="Calibri" w:hAnsi="Calibri" w:hint="cs"/>
                <w:b/>
                <w:bCs/>
                <w:rtl/>
                <w:lang w:val="en-US"/>
              </w:rPr>
              <w:t>نسخة إلى:</w:t>
            </w:r>
          </w:p>
          <w:p w:rsidR="00930AA7" w:rsidRPr="00F26316" w:rsidRDefault="00930AA7" w:rsidP="00930AA7">
            <w:pPr>
              <w:tabs>
                <w:tab w:val="clear" w:pos="794"/>
                <w:tab w:val="clear" w:pos="1191"/>
                <w:tab w:val="clear" w:pos="1588"/>
                <w:tab w:val="clear" w:pos="1985"/>
                <w:tab w:val="left" w:pos="317"/>
              </w:tabs>
              <w:overflowPunct/>
              <w:autoSpaceDE/>
              <w:autoSpaceDN/>
              <w:adjustRightInd/>
              <w:spacing w:before="60" w:after="60" w:line="300" w:lineRule="exact"/>
              <w:textAlignment w:val="auto"/>
              <w:rPr>
                <w:rFonts w:ascii="Calibri" w:hAnsi="Calibri"/>
                <w:spacing w:val="-8"/>
                <w:rtl/>
                <w:lang w:val="en-US" w:bidi="ar-EG"/>
              </w:rPr>
            </w:pPr>
            <w:r w:rsidRPr="00F26316">
              <w:rPr>
                <w:rFonts w:ascii="Calibri" w:hAnsi="Calibri" w:hint="cs"/>
                <w:spacing w:val="-8"/>
                <w:rtl/>
                <w:lang w:val="en-US"/>
              </w:rPr>
              <w:t xml:space="preserve">رؤساء لجان دراسات قطاع </w:t>
            </w:r>
            <w:proofErr w:type="spellStart"/>
            <w:r w:rsidRPr="00F26316">
              <w:rPr>
                <w:rFonts w:ascii="Calibri" w:hAnsi="Calibri" w:hint="cs"/>
                <w:spacing w:val="-8"/>
                <w:rtl/>
                <w:lang w:val="en-US"/>
              </w:rPr>
              <w:t>تقييس</w:t>
            </w:r>
            <w:proofErr w:type="spellEnd"/>
            <w:r w:rsidRPr="00F26316">
              <w:rPr>
                <w:rFonts w:ascii="Calibri" w:hAnsi="Calibri" w:hint="cs"/>
                <w:spacing w:val="-8"/>
                <w:rtl/>
                <w:lang w:val="en-US"/>
              </w:rPr>
              <w:t xml:space="preserve"> الاتصالات بالاتحاد ونوابهم</w:t>
            </w:r>
            <w:proofErr w:type="spellStart"/>
            <w:r w:rsidRPr="00F26316">
              <w:rPr>
                <w:rFonts w:ascii="Calibri" w:hAnsi="Calibri" w:hint="cs"/>
                <w:spacing w:val="-8"/>
                <w:rtl/>
                <w:lang w:val="en-US" w:bidi="ar-EG"/>
              </w:rPr>
              <w:t>؛</w:t>
            </w:r>
            <w:proofErr w:type="spellEnd"/>
          </w:p>
          <w:p w:rsidR="00930AA7" w:rsidRPr="009E6FFE" w:rsidRDefault="00930AA7" w:rsidP="00930AA7">
            <w:pPr>
              <w:tabs>
                <w:tab w:val="clear" w:pos="794"/>
                <w:tab w:val="clear" w:pos="1191"/>
                <w:tab w:val="clear" w:pos="1588"/>
                <w:tab w:val="clear" w:pos="1985"/>
                <w:tab w:val="left" w:pos="317"/>
              </w:tabs>
              <w:overflowPunct/>
              <w:autoSpaceDE/>
              <w:autoSpaceDN/>
              <w:adjustRightInd/>
              <w:spacing w:before="60" w:after="60" w:line="300" w:lineRule="exact"/>
              <w:textAlignment w:val="auto"/>
              <w:rPr>
                <w:rFonts w:ascii="Calibri" w:hAnsi="Calibri"/>
                <w:rtl/>
                <w:lang w:val="en-US"/>
              </w:rPr>
            </w:pPr>
            <w:r w:rsidRPr="009E6FFE">
              <w:rPr>
                <w:rFonts w:ascii="Calibri" w:hAnsi="Calibri" w:hint="cs"/>
                <w:rtl/>
                <w:lang w:val="en-US"/>
              </w:rPr>
              <w:t>مديري مكاتب الاتصال</w:t>
            </w:r>
            <w:bookmarkStart w:id="1" w:name="_GoBack"/>
            <w:bookmarkEnd w:id="1"/>
            <w:r w:rsidRPr="009E6FFE">
              <w:rPr>
                <w:rFonts w:ascii="Calibri" w:hAnsi="Calibri" w:hint="cs"/>
                <w:rtl/>
                <w:lang w:val="en-US"/>
              </w:rPr>
              <w:t xml:space="preserve">ات </w:t>
            </w:r>
            <w:proofErr w:type="spellStart"/>
            <w:r w:rsidRPr="009E6FFE">
              <w:rPr>
                <w:rFonts w:ascii="Calibri" w:hAnsi="Calibri" w:hint="cs"/>
                <w:rtl/>
                <w:lang w:val="en-US"/>
              </w:rPr>
              <w:t>الراديوية</w:t>
            </w:r>
            <w:proofErr w:type="spellEnd"/>
            <w:r w:rsidRPr="009E6FFE">
              <w:rPr>
                <w:rFonts w:ascii="Calibri" w:hAnsi="Calibri" w:hint="cs"/>
                <w:rtl/>
                <w:lang w:val="en-US"/>
              </w:rPr>
              <w:t xml:space="preserve"> </w:t>
            </w:r>
            <w:proofErr w:type="spellStart"/>
            <w:r w:rsidRPr="009E6FFE">
              <w:rPr>
                <w:rFonts w:ascii="Calibri" w:hAnsi="Calibri" w:hint="cs"/>
                <w:rtl/>
                <w:lang w:val="en-US"/>
              </w:rPr>
              <w:t>وتقييس</w:t>
            </w:r>
            <w:proofErr w:type="spellEnd"/>
            <w:r w:rsidRPr="009E6FFE">
              <w:rPr>
                <w:rFonts w:ascii="Calibri" w:hAnsi="Calibri" w:hint="cs"/>
                <w:rtl/>
                <w:lang w:val="en-US"/>
              </w:rPr>
              <w:t xml:space="preserve"> الاتصالات وتنمية الاتصالات؛</w:t>
            </w:r>
          </w:p>
          <w:p w:rsidR="00930AA7" w:rsidRPr="00F26316" w:rsidRDefault="00930AA7" w:rsidP="00BF0DD0">
            <w:pPr>
              <w:tabs>
                <w:tab w:val="clear" w:pos="794"/>
                <w:tab w:val="clear" w:pos="1191"/>
                <w:tab w:val="clear" w:pos="1588"/>
                <w:tab w:val="clear" w:pos="1985"/>
                <w:tab w:val="left" w:pos="317"/>
              </w:tabs>
              <w:overflowPunct/>
              <w:autoSpaceDE/>
              <w:autoSpaceDN/>
              <w:adjustRightInd/>
              <w:spacing w:before="60" w:after="60" w:line="300" w:lineRule="exact"/>
              <w:ind w:left="318" w:hanging="318"/>
              <w:textAlignment w:val="auto"/>
              <w:rPr>
                <w:rFonts w:ascii="Calibri" w:hAnsi="Calibri"/>
                <w:spacing w:val="-6"/>
                <w:rtl/>
                <w:lang w:val="en-US"/>
              </w:rPr>
            </w:pPr>
            <w:r w:rsidRPr="00F26316">
              <w:rPr>
                <w:rFonts w:ascii="Calibri" w:hAnsi="Calibri" w:hint="cs"/>
                <w:rtl/>
                <w:lang w:val="en-US"/>
              </w:rPr>
              <w:t xml:space="preserve">البعثة الدائمة </w:t>
            </w:r>
            <w:r w:rsidR="00BF0DD0" w:rsidRPr="00F26316">
              <w:rPr>
                <w:rFonts w:ascii="Calibri" w:hAnsi="Calibri" w:hint="cs"/>
                <w:rtl/>
                <w:lang w:val="en-US"/>
              </w:rPr>
              <w:t>لجنوب إفريقيا</w:t>
            </w:r>
            <w:r w:rsidRPr="00F26316">
              <w:rPr>
                <w:rFonts w:ascii="Calibri" w:hAnsi="Calibri" w:hint="cs"/>
                <w:rtl/>
                <w:lang w:val="en-US"/>
              </w:rPr>
              <w:t xml:space="preserve"> في جنيف</w:t>
            </w:r>
          </w:p>
        </w:tc>
      </w:tr>
      <w:tr w:rsidR="00930AA7" w:rsidRPr="00F26316" w:rsidTr="003C7C8D">
        <w:trPr>
          <w:jc w:val="center"/>
        </w:trPr>
        <w:tc>
          <w:tcPr>
            <w:tcW w:w="1809" w:type="dxa"/>
          </w:tcPr>
          <w:p w:rsidR="00930AA7" w:rsidRPr="00F26316" w:rsidRDefault="00042FCD" w:rsidP="003C7C8D">
            <w:pPr>
              <w:tabs>
                <w:tab w:val="clear" w:pos="794"/>
                <w:tab w:val="clear" w:pos="1191"/>
                <w:tab w:val="clear" w:pos="1588"/>
                <w:tab w:val="clear" w:pos="1985"/>
                <w:tab w:val="left" w:pos="1134"/>
              </w:tabs>
              <w:overflowPunct/>
              <w:autoSpaceDE/>
              <w:autoSpaceDN/>
              <w:adjustRightInd/>
              <w:spacing w:before="240" w:after="60" w:line="300" w:lineRule="exact"/>
              <w:jc w:val="left"/>
              <w:textAlignment w:val="auto"/>
              <w:rPr>
                <w:rFonts w:ascii="Calibri" w:hAnsi="Calibri"/>
                <w:rtl/>
                <w:lang w:val="en-US" w:bidi="ar-EG"/>
              </w:rPr>
            </w:pPr>
            <w:proofErr w:type="spellStart"/>
            <w:r w:rsidRPr="00F26316">
              <w:rPr>
                <w:rFonts w:ascii="Calibri" w:hAnsi="Calibri" w:hint="cs"/>
                <w:rtl/>
                <w:lang w:val="en-US"/>
              </w:rPr>
              <w:t>مسؤول</w:t>
            </w:r>
            <w:proofErr w:type="spellEnd"/>
            <w:r w:rsidRPr="00F26316">
              <w:rPr>
                <w:rFonts w:ascii="Calibri" w:hAnsi="Calibri" w:hint="eastAsia"/>
                <w:rtl/>
                <w:lang w:val="en-US"/>
              </w:rPr>
              <w:t> </w:t>
            </w:r>
            <w:r w:rsidRPr="00F26316">
              <w:rPr>
                <w:rFonts w:ascii="Calibri" w:hAnsi="Calibri" w:hint="cs"/>
                <w:rtl/>
                <w:lang w:val="en-US"/>
              </w:rPr>
              <w:t>الاتصال</w:t>
            </w:r>
            <w:r w:rsidR="003C7C8D" w:rsidRPr="00F26316">
              <w:rPr>
                <w:rFonts w:ascii="Calibri" w:hAnsi="Calibri"/>
                <w:rtl/>
                <w:lang w:val="en-US" w:bidi="ar-EG"/>
              </w:rPr>
              <w:br/>
            </w:r>
            <w:r w:rsidRPr="00F26316">
              <w:rPr>
                <w:rFonts w:ascii="Calibri" w:hAnsi="Calibri" w:hint="cs"/>
                <w:rtl/>
                <w:lang w:val="en-US" w:bidi="ar-EG"/>
              </w:rPr>
              <w:t xml:space="preserve">في الاتحاد </w:t>
            </w:r>
            <w:r w:rsidR="003C7C8D" w:rsidRPr="00F26316">
              <w:rPr>
                <w:rFonts w:ascii="Calibri" w:hAnsi="Calibri" w:hint="cs"/>
                <w:rtl/>
                <w:lang w:val="en-US" w:bidi="ar-EG"/>
              </w:rPr>
              <w:t>ا</w:t>
            </w:r>
            <w:r w:rsidRPr="00F26316">
              <w:rPr>
                <w:rFonts w:ascii="Calibri" w:hAnsi="Calibri" w:hint="cs"/>
                <w:rtl/>
                <w:lang w:val="en-US" w:bidi="ar-EG"/>
              </w:rPr>
              <w:t>لإفريقي للاتصالات:</w:t>
            </w:r>
          </w:p>
        </w:tc>
        <w:tc>
          <w:tcPr>
            <w:tcW w:w="3260" w:type="dxa"/>
          </w:tcPr>
          <w:p w:rsidR="00930AA7" w:rsidRPr="00F26316" w:rsidRDefault="00CC3B73" w:rsidP="00B30627">
            <w:pPr>
              <w:tabs>
                <w:tab w:val="clear" w:pos="794"/>
                <w:tab w:val="clear" w:pos="1191"/>
                <w:tab w:val="clear" w:pos="1588"/>
                <w:tab w:val="clear" w:pos="1985"/>
                <w:tab w:val="left" w:pos="1134"/>
              </w:tabs>
              <w:overflowPunct/>
              <w:autoSpaceDE/>
              <w:autoSpaceDN/>
              <w:adjustRightInd/>
              <w:spacing w:before="240" w:after="60" w:line="300" w:lineRule="exact"/>
              <w:jc w:val="left"/>
              <w:textAlignment w:val="auto"/>
              <w:rPr>
                <w:rFonts w:ascii="Calibri" w:hAnsi="Calibri"/>
              </w:rPr>
            </w:pPr>
            <w:hyperlink r:id="rId10" w:history="1">
              <w:r w:rsidR="00042FCD" w:rsidRPr="00F26316">
                <w:rPr>
                  <w:rStyle w:val="Hyperlink"/>
                  <w:rFonts w:ascii="Calibri" w:hAnsi="Calibri"/>
                </w:rPr>
                <w:t>sg@atu-uat.org</w:t>
              </w:r>
            </w:hyperlink>
            <w:r w:rsidR="00042FCD" w:rsidRPr="00F26316">
              <w:rPr>
                <w:rFonts w:ascii="Calibri" w:hAnsi="Calibri" w:hint="cs"/>
                <w:rtl/>
                <w:lang w:val="en-US"/>
              </w:rPr>
              <w:br/>
            </w:r>
            <w:r w:rsidR="00042FCD" w:rsidRPr="00F26316">
              <w:rPr>
                <w:rFonts w:ascii="Calibri" w:hAnsi="Calibri"/>
                <w:lang w:val="en-US"/>
              </w:rPr>
              <w:t xml:space="preserve">Alice </w:t>
            </w:r>
            <w:proofErr w:type="spellStart"/>
            <w:r w:rsidR="00042FCD" w:rsidRPr="00F26316">
              <w:rPr>
                <w:rFonts w:ascii="Calibri" w:hAnsi="Calibri"/>
                <w:lang w:val="en-US"/>
              </w:rPr>
              <w:t>Koech</w:t>
            </w:r>
            <w:proofErr w:type="spellEnd"/>
            <w:r w:rsidR="00042FCD" w:rsidRPr="00F26316">
              <w:rPr>
                <w:rFonts w:ascii="Calibri" w:hAnsi="Calibri" w:hint="cs"/>
                <w:rtl/>
                <w:lang w:val="en-US"/>
              </w:rPr>
              <w:br/>
            </w:r>
            <w:hyperlink r:id="rId11" w:history="1">
              <w:r w:rsidR="00042FCD" w:rsidRPr="00F26316">
                <w:rPr>
                  <w:rStyle w:val="Hyperlink"/>
                  <w:rFonts w:ascii="Calibri" w:hAnsi="Calibri"/>
                </w:rPr>
                <w:t>a.koech@atu-uat.org</w:t>
              </w:r>
            </w:hyperlink>
          </w:p>
        </w:tc>
        <w:tc>
          <w:tcPr>
            <w:tcW w:w="4786" w:type="dxa"/>
          </w:tcPr>
          <w:p w:rsidR="00930AA7" w:rsidRPr="00F26316" w:rsidRDefault="00930AA7" w:rsidP="00B30627">
            <w:pPr>
              <w:tabs>
                <w:tab w:val="clear" w:pos="794"/>
                <w:tab w:val="clear" w:pos="1191"/>
                <w:tab w:val="clear" w:pos="1588"/>
                <w:tab w:val="clear" w:pos="1985"/>
                <w:tab w:val="left" w:pos="1134"/>
              </w:tabs>
              <w:overflowPunct/>
              <w:autoSpaceDE/>
              <w:autoSpaceDN/>
              <w:adjustRightInd/>
              <w:spacing w:after="60" w:line="300" w:lineRule="exact"/>
              <w:textAlignment w:val="auto"/>
              <w:rPr>
                <w:rFonts w:ascii="Calibri" w:hAnsi="Calibri"/>
                <w:rtl/>
                <w:lang w:val="en-US"/>
              </w:rPr>
            </w:pPr>
          </w:p>
        </w:tc>
      </w:tr>
      <w:tr w:rsidR="00AD39D8" w:rsidRPr="00F26316" w:rsidTr="003C7C8D">
        <w:trPr>
          <w:jc w:val="center"/>
        </w:trPr>
        <w:tc>
          <w:tcPr>
            <w:tcW w:w="1809" w:type="dxa"/>
          </w:tcPr>
          <w:p w:rsidR="00AD39D8" w:rsidRPr="00F26316" w:rsidRDefault="00AD39D8" w:rsidP="00AD39D8">
            <w:pPr>
              <w:tabs>
                <w:tab w:val="clear" w:pos="794"/>
                <w:tab w:val="clear" w:pos="1191"/>
                <w:tab w:val="clear" w:pos="1588"/>
                <w:tab w:val="clear" w:pos="1985"/>
                <w:tab w:val="left" w:pos="1134"/>
              </w:tabs>
              <w:overflowPunct/>
              <w:autoSpaceDE/>
              <w:autoSpaceDN/>
              <w:adjustRightInd/>
              <w:spacing w:before="0"/>
              <w:textAlignment w:val="auto"/>
              <w:rPr>
                <w:rFonts w:ascii="Calibri" w:hAnsi="Calibri"/>
                <w:rtl/>
                <w:lang w:val="en-US"/>
              </w:rPr>
            </w:pPr>
          </w:p>
        </w:tc>
        <w:tc>
          <w:tcPr>
            <w:tcW w:w="8046" w:type="dxa"/>
            <w:gridSpan w:val="2"/>
          </w:tcPr>
          <w:p w:rsidR="00AD39D8" w:rsidRPr="00F26316" w:rsidRDefault="00AD39D8" w:rsidP="00AD39D8">
            <w:pPr>
              <w:tabs>
                <w:tab w:val="clear" w:pos="794"/>
                <w:tab w:val="clear" w:pos="1191"/>
                <w:tab w:val="clear" w:pos="1588"/>
                <w:tab w:val="clear" w:pos="1985"/>
                <w:tab w:val="left" w:pos="1134"/>
              </w:tabs>
              <w:overflowPunct/>
              <w:autoSpaceDE/>
              <w:autoSpaceDN/>
              <w:adjustRightInd/>
              <w:spacing w:before="0"/>
              <w:jc w:val="left"/>
              <w:textAlignment w:val="auto"/>
              <w:rPr>
                <w:rFonts w:ascii="Calibri" w:hAnsi="Calibri"/>
                <w:b/>
                <w:bCs/>
                <w:spacing w:val="-4"/>
                <w:rtl/>
                <w:lang w:val="en-US"/>
              </w:rPr>
            </w:pPr>
          </w:p>
        </w:tc>
      </w:tr>
      <w:tr w:rsidR="00930AA7" w:rsidRPr="00F26316" w:rsidTr="003C7C8D">
        <w:trPr>
          <w:jc w:val="center"/>
        </w:trPr>
        <w:tc>
          <w:tcPr>
            <w:tcW w:w="1809" w:type="dxa"/>
          </w:tcPr>
          <w:p w:rsidR="00930AA7" w:rsidRPr="00F26316" w:rsidRDefault="00930AA7" w:rsidP="00AD39D8">
            <w:pPr>
              <w:tabs>
                <w:tab w:val="clear" w:pos="794"/>
                <w:tab w:val="clear" w:pos="1191"/>
                <w:tab w:val="clear" w:pos="1588"/>
                <w:tab w:val="clear" w:pos="1985"/>
                <w:tab w:val="left" w:pos="1134"/>
              </w:tabs>
              <w:overflowPunct/>
              <w:autoSpaceDE/>
              <w:autoSpaceDN/>
              <w:adjustRightInd/>
              <w:spacing w:after="120"/>
              <w:textAlignment w:val="auto"/>
              <w:rPr>
                <w:rFonts w:ascii="Calibri" w:hAnsi="Calibri"/>
                <w:rtl/>
                <w:lang w:val="en-US"/>
              </w:rPr>
            </w:pPr>
            <w:r w:rsidRPr="00F26316">
              <w:rPr>
                <w:rFonts w:ascii="Calibri" w:hAnsi="Calibri" w:hint="cs"/>
                <w:rtl/>
                <w:lang w:val="en-US"/>
              </w:rPr>
              <w:t>الموضوع:</w:t>
            </w:r>
          </w:p>
        </w:tc>
        <w:tc>
          <w:tcPr>
            <w:tcW w:w="8046" w:type="dxa"/>
            <w:gridSpan w:val="2"/>
          </w:tcPr>
          <w:p w:rsidR="00930AA7" w:rsidRPr="00F26316" w:rsidRDefault="00930AA7" w:rsidP="00AD39D8">
            <w:pPr>
              <w:tabs>
                <w:tab w:val="clear" w:pos="794"/>
                <w:tab w:val="clear" w:pos="1191"/>
                <w:tab w:val="clear" w:pos="1588"/>
                <w:tab w:val="clear" w:pos="1985"/>
                <w:tab w:val="left" w:pos="1134"/>
              </w:tabs>
              <w:overflowPunct/>
              <w:autoSpaceDE/>
              <w:autoSpaceDN/>
              <w:adjustRightInd/>
              <w:spacing w:after="120"/>
              <w:jc w:val="left"/>
              <w:textAlignment w:val="auto"/>
              <w:rPr>
                <w:rFonts w:ascii="Calibri" w:hAnsi="Calibri"/>
                <w:b/>
                <w:bCs/>
                <w:spacing w:val="-4"/>
                <w:rtl/>
                <w:lang w:val="en-US"/>
              </w:rPr>
            </w:pPr>
            <w:r w:rsidRPr="00F26316">
              <w:rPr>
                <w:rFonts w:ascii="Calibri" w:hAnsi="Calibri" w:hint="cs"/>
                <w:b/>
                <w:bCs/>
                <w:spacing w:val="-4"/>
                <w:rtl/>
                <w:lang w:val="en-US"/>
              </w:rPr>
              <w:t xml:space="preserve">اجتماع منطقة </w:t>
            </w:r>
            <w:r w:rsidR="008D3ABB" w:rsidRPr="00F26316">
              <w:rPr>
                <w:rFonts w:ascii="Calibri" w:hAnsi="Calibri" w:hint="cs"/>
                <w:b/>
                <w:bCs/>
                <w:spacing w:val="-4"/>
                <w:rtl/>
                <w:lang w:val="en-US"/>
              </w:rPr>
              <w:t>إفريقيا</w:t>
            </w:r>
            <w:r w:rsidRPr="00F26316">
              <w:rPr>
                <w:rFonts w:ascii="Calibri" w:hAnsi="Calibri" w:hint="cs"/>
                <w:b/>
                <w:bCs/>
                <w:spacing w:val="-4"/>
                <w:rtl/>
                <w:lang w:val="en-US"/>
              </w:rPr>
              <w:t xml:space="preserve"> التحضيري</w:t>
            </w:r>
            <w:r w:rsidR="008D3ABB" w:rsidRPr="00F26316">
              <w:rPr>
                <w:rFonts w:ascii="Calibri" w:hAnsi="Calibri" w:hint="cs"/>
                <w:b/>
                <w:bCs/>
                <w:spacing w:val="-4"/>
                <w:rtl/>
                <w:lang w:val="en-US"/>
              </w:rPr>
              <w:t xml:space="preserve"> الثاني</w:t>
            </w:r>
            <w:r w:rsidRPr="00F26316">
              <w:rPr>
                <w:rFonts w:ascii="Calibri" w:hAnsi="Calibri" w:hint="cs"/>
                <w:b/>
                <w:bCs/>
                <w:spacing w:val="-4"/>
                <w:rtl/>
                <w:lang w:val="en-US"/>
              </w:rPr>
              <w:t xml:space="preserve"> للجمعية العالمية </w:t>
            </w:r>
            <w:proofErr w:type="spellStart"/>
            <w:r w:rsidRPr="00F26316">
              <w:rPr>
                <w:rFonts w:ascii="Calibri" w:hAnsi="Calibri" w:hint="cs"/>
                <w:b/>
                <w:bCs/>
                <w:spacing w:val="-4"/>
                <w:rtl/>
                <w:lang w:val="en-US"/>
              </w:rPr>
              <w:t>لتقييس</w:t>
            </w:r>
            <w:proofErr w:type="spellEnd"/>
            <w:r w:rsidRPr="00F26316">
              <w:rPr>
                <w:rFonts w:ascii="Calibri" w:hAnsi="Calibri" w:hint="cs"/>
                <w:b/>
                <w:bCs/>
                <w:spacing w:val="-4"/>
                <w:rtl/>
                <w:lang w:val="en-US"/>
              </w:rPr>
              <w:t xml:space="preserve"> الاتصالات </w:t>
            </w:r>
            <w:r w:rsidRPr="00F26316">
              <w:rPr>
                <w:rFonts w:ascii="Calibri" w:hAnsi="Calibri"/>
                <w:b/>
                <w:bCs/>
                <w:spacing w:val="-4"/>
                <w:lang w:val="en-US"/>
              </w:rPr>
              <w:t>(WTSA-12)</w:t>
            </w:r>
            <w:r w:rsidRPr="00F26316">
              <w:rPr>
                <w:rFonts w:ascii="Calibri" w:hAnsi="Calibri"/>
                <w:b/>
                <w:bCs/>
                <w:spacing w:val="-4"/>
                <w:rtl/>
                <w:lang w:val="en-US"/>
              </w:rPr>
              <w:br/>
            </w:r>
            <w:r w:rsidRPr="00F26316">
              <w:rPr>
                <w:rFonts w:ascii="Calibri" w:hAnsi="Calibri" w:hint="cs"/>
                <w:b/>
                <w:bCs/>
                <w:spacing w:val="-4"/>
                <w:rtl/>
                <w:lang w:val="en-US"/>
              </w:rPr>
              <w:t xml:space="preserve">والاجتماع التحضيري للمؤتمر العالمي للاتصالات الدولية </w:t>
            </w:r>
            <w:r w:rsidRPr="00F26316">
              <w:rPr>
                <w:rFonts w:ascii="Calibri" w:hAnsi="Calibri"/>
                <w:b/>
                <w:bCs/>
                <w:spacing w:val="-4"/>
                <w:lang w:val="en-US"/>
              </w:rPr>
              <w:t>(WCIT-12)</w:t>
            </w:r>
            <w:proofErr w:type="spellStart"/>
            <w:r w:rsidRPr="00F26316">
              <w:rPr>
                <w:rFonts w:ascii="Calibri" w:hAnsi="Calibri" w:hint="cs"/>
                <w:b/>
                <w:bCs/>
                <w:spacing w:val="-4"/>
                <w:rtl/>
                <w:lang w:val="en-US"/>
              </w:rPr>
              <w:t>،</w:t>
            </w:r>
            <w:proofErr w:type="spellEnd"/>
            <w:r w:rsidRPr="00F26316">
              <w:rPr>
                <w:rFonts w:ascii="Calibri" w:hAnsi="Calibri"/>
                <w:b/>
                <w:bCs/>
                <w:spacing w:val="-4"/>
                <w:rtl/>
                <w:lang w:val="en-US"/>
              </w:rPr>
              <w:br/>
            </w:r>
            <w:proofErr w:type="spellStart"/>
            <w:r w:rsidR="008D3ABB" w:rsidRPr="00F26316">
              <w:rPr>
                <w:rFonts w:ascii="Calibri" w:hAnsi="Calibri" w:hint="cs"/>
                <w:b/>
                <w:bCs/>
                <w:spacing w:val="-4"/>
                <w:rtl/>
                <w:lang w:val="en-US"/>
              </w:rPr>
              <w:t>ديربان</w:t>
            </w:r>
            <w:r w:rsidRPr="00F26316">
              <w:rPr>
                <w:rFonts w:ascii="Calibri" w:hAnsi="Calibri" w:hint="cs"/>
                <w:b/>
                <w:bCs/>
                <w:spacing w:val="-4"/>
                <w:rtl/>
                <w:lang w:val="en-US"/>
              </w:rPr>
              <w:t>،</w:t>
            </w:r>
            <w:proofErr w:type="spellEnd"/>
            <w:r w:rsidRPr="00F26316">
              <w:rPr>
                <w:rFonts w:ascii="Calibri" w:hAnsi="Calibri" w:hint="cs"/>
                <w:b/>
                <w:bCs/>
                <w:spacing w:val="-4"/>
                <w:rtl/>
                <w:lang w:val="en-US"/>
              </w:rPr>
              <w:t xml:space="preserve"> </w:t>
            </w:r>
            <w:r w:rsidR="008D3ABB" w:rsidRPr="00F26316">
              <w:rPr>
                <w:rFonts w:ascii="Calibri" w:hAnsi="Calibri" w:hint="cs"/>
                <w:b/>
                <w:bCs/>
                <w:spacing w:val="-4"/>
                <w:rtl/>
                <w:lang w:val="en-US"/>
              </w:rPr>
              <w:t>جنوب إفريقيا</w:t>
            </w:r>
            <w:r w:rsidRPr="00F26316">
              <w:rPr>
                <w:rFonts w:ascii="Calibri" w:hAnsi="Calibri" w:hint="cs"/>
                <w:b/>
                <w:bCs/>
                <w:spacing w:val="-4"/>
                <w:rtl/>
                <w:lang w:val="en-US"/>
              </w:rPr>
              <w:t xml:space="preserve">، </w:t>
            </w:r>
            <w:r w:rsidR="008D3ABB" w:rsidRPr="00F26316">
              <w:rPr>
                <w:rFonts w:ascii="Calibri" w:hAnsi="Calibri"/>
                <w:b/>
                <w:bCs/>
                <w:spacing w:val="-4"/>
                <w:lang w:val="en-US"/>
              </w:rPr>
              <w:t>24</w:t>
            </w:r>
            <w:r w:rsidRPr="00F26316">
              <w:rPr>
                <w:rFonts w:ascii="Calibri" w:hAnsi="Calibri"/>
                <w:b/>
                <w:bCs/>
                <w:spacing w:val="-4"/>
                <w:lang w:val="en-US"/>
              </w:rPr>
              <w:t>-</w:t>
            </w:r>
            <w:r w:rsidR="008D3ABB" w:rsidRPr="00F26316">
              <w:rPr>
                <w:rFonts w:ascii="Calibri" w:hAnsi="Calibri"/>
                <w:b/>
                <w:bCs/>
                <w:spacing w:val="-4"/>
                <w:lang w:val="en-US"/>
              </w:rPr>
              <w:t>21</w:t>
            </w:r>
            <w:r w:rsidRPr="00F26316">
              <w:rPr>
                <w:rFonts w:ascii="Calibri" w:hAnsi="Calibri" w:hint="cs"/>
                <w:b/>
                <w:bCs/>
                <w:spacing w:val="-4"/>
                <w:rtl/>
                <w:lang w:val="en-US" w:bidi="ar-EG"/>
              </w:rPr>
              <w:t xml:space="preserve"> مايو </w:t>
            </w:r>
            <w:r w:rsidRPr="00F26316">
              <w:rPr>
                <w:rFonts w:ascii="Calibri" w:hAnsi="Calibri"/>
                <w:b/>
                <w:bCs/>
                <w:spacing w:val="-4"/>
                <w:lang w:val="en-US"/>
              </w:rPr>
              <w:t>2012</w:t>
            </w:r>
          </w:p>
        </w:tc>
      </w:tr>
    </w:tbl>
    <w:p w:rsidR="00930AA7" w:rsidRPr="00F26316" w:rsidRDefault="00930AA7" w:rsidP="00930AA7">
      <w:pPr>
        <w:tabs>
          <w:tab w:val="clear" w:pos="794"/>
          <w:tab w:val="clear" w:pos="1191"/>
          <w:tab w:val="clear" w:pos="1588"/>
          <w:tab w:val="clear" w:pos="1985"/>
          <w:tab w:val="left" w:pos="1134"/>
        </w:tabs>
        <w:overflowPunct/>
        <w:autoSpaceDE/>
        <w:autoSpaceDN/>
        <w:adjustRightInd/>
        <w:spacing w:before="600"/>
        <w:textAlignment w:val="auto"/>
        <w:rPr>
          <w:rFonts w:ascii="Calibri" w:hAnsi="Calibri"/>
          <w:rtl/>
          <w:lang w:val="en-US" w:bidi="ar-EG"/>
        </w:rPr>
      </w:pPr>
      <w:proofErr w:type="spellStart"/>
      <w:r w:rsidRPr="00F26316">
        <w:rPr>
          <w:rFonts w:ascii="Calibri" w:hAnsi="Calibri" w:hint="cs"/>
          <w:rtl/>
          <w:lang w:val="en-US"/>
        </w:rPr>
        <w:t>حضرات</w:t>
      </w:r>
      <w:proofErr w:type="spellEnd"/>
      <w:r w:rsidRPr="00F26316">
        <w:rPr>
          <w:rFonts w:ascii="Calibri" w:hAnsi="Calibri" w:hint="cs"/>
          <w:rtl/>
          <w:lang w:val="en-US"/>
        </w:rPr>
        <w:t xml:space="preserve"> السادة والسيدات،</w:t>
      </w:r>
    </w:p>
    <w:p w:rsidR="00930AA7" w:rsidRPr="00F26316" w:rsidRDefault="00930AA7" w:rsidP="00930AA7">
      <w:pPr>
        <w:tabs>
          <w:tab w:val="clear" w:pos="794"/>
          <w:tab w:val="clear" w:pos="1191"/>
          <w:tab w:val="clear" w:pos="1588"/>
          <w:tab w:val="clear" w:pos="1985"/>
          <w:tab w:val="left" w:pos="1134"/>
        </w:tabs>
        <w:overflowPunct/>
        <w:autoSpaceDE/>
        <w:autoSpaceDN/>
        <w:adjustRightInd/>
        <w:textAlignment w:val="auto"/>
        <w:rPr>
          <w:rFonts w:ascii="Calibri" w:hAnsi="Calibri"/>
          <w:rtl/>
          <w:lang w:val="en-US"/>
        </w:rPr>
      </w:pPr>
      <w:r w:rsidRPr="00F26316">
        <w:rPr>
          <w:rFonts w:ascii="Calibri" w:hAnsi="Calibri" w:hint="cs"/>
          <w:rtl/>
          <w:lang w:val="en-US"/>
        </w:rPr>
        <w:t>تحية طيبة وبعد،</w:t>
      </w:r>
    </w:p>
    <w:p w:rsidR="00930AA7" w:rsidRPr="00F26316" w:rsidRDefault="00930AA7" w:rsidP="008D3ABB">
      <w:pPr>
        <w:tabs>
          <w:tab w:val="clear" w:pos="794"/>
          <w:tab w:val="clear" w:pos="1191"/>
          <w:tab w:val="clear" w:pos="1588"/>
          <w:tab w:val="clear" w:pos="1985"/>
        </w:tabs>
        <w:overflowPunct/>
        <w:autoSpaceDE/>
        <w:autoSpaceDN/>
        <w:adjustRightInd/>
        <w:textAlignment w:val="auto"/>
        <w:rPr>
          <w:rFonts w:ascii="Calibri" w:hAnsi="Calibri"/>
          <w:spacing w:val="-4"/>
          <w:rtl/>
          <w:lang w:val="en-US" w:bidi="ar-EG"/>
        </w:rPr>
      </w:pPr>
      <w:r w:rsidRPr="00F26316">
        <w:rPr>
          <w:rFonts w:ascii="Calibri" w:hAnsi="Calibri"/>
          <w:lang w:val="en-US"/>
        </w:rPr>
        <w:t>1</w:t>
      </w:r>
      <w:r w:rsidRPr="00F26316">
        <w:rPr>
          <w:rFonts w:ascii="Calibri" w:hAnsi="Calibri" w:hint="cs"/>
          <w:rtl/>
          <w:lang w:val="en-US"/>
        </w:rPr>
        <w:tab/>
      </w:r>
      <w:r w:rsidRPr="00F26316">
        <w:rPr>
          <w:rFonts w:ascii="Calibri" w:hAnsi="Calibri" w:hint="cs"/>
          <w:spacing w:val="-4"/>
          <w:rtl/>
          <w:lang w:val="en-US"/>
        </w:rPr>
        <w:t>يتشرف الاتحاد</w:t>
      </w:r>
      <w:r w:rsidRPr="00F26316">
        <w:rPr>
          <w:rFonts w:ascii="Calibri" w:hAnsi="Calibri" w:hint="cs"/>
          <w:rtl/>
          <w:lang w:val="en-US"/>
        </w:rPr>
        <w:t xml:space="preserve"> الدولي للاتصالات</w:t>
      </w:r>
      <w:r w:rsidRPr="00F26316">
        <w:rPr>
          <w:rFonts w:ascii="Calibri" w:hAnsi="Calibri" w:hint="cs"/>
          <w:spacing w:val="-4"/>
          <w:rtl/>
          <w:lang w:val="en-US"/>
        </w:rPr>
        <w:t xml:space="preserve">، من خلال هذه الرسالة، بدعوة إدارتكم أو منظمتكم لحضور </w:t>
      </w:r>
      <w:r w:rsidRPr="00F26316">
        <w:rPr>
          <w:rFonts w:ascii="Calibri" w:hAnsi="Calibri" w:hint="cs"/>
          <w:rtl/>
          <w:lang w:val="en-US"/>
        </w:rPr>
        <w:t xml:space="preserve">اجتماع منطقة </w:t>
      </w:r>
      <w:r w:rsidR="008D3ABB" w:rsidRPr="00F26316">
        <w:rPr>
          <w:rFonts w:ascii="Calibri" w:hAnsi="Calibri" w:hint="cs"/>
          <w:rtl/>
          <w:lang w:val="en-US"/>
        </w:rPr>
        <w:t>إفريقيا</w:t>
      </w:r>
      <w:r w:rsidRPr="00F26316">
        <w:rPr>
          <w:rFonts w:ascii="Calibri" w:hAnsi="Calibri" w:hint="cs"/>
          <w:rtl/>
          <w:lang w:val="en-US"/>
        </w:rPr>
        <w:t xml:space="preserve"> التحضيري للجمعية العالمية </w:t>
      </w:r>
      <w:proofErr w:type="spellStart"/>
      <w:r w:rsidRPr="00F26316">
        <w:rPr>
          <w:rFonts w:ascii="Calibri" w:hAnsi="Calibri" w:hint="cs"/>
          <w:rtl/>
          <w:lang w:val="en-US"/>
        </w:rPr>
        <w:t>لتقييس</w:t>
      </w:r>
      <w:proofErr w:type="spellEnd"/>
      <w:r w:rsidRPr="00F26316">
        <w:rPr>
          <w:rFonts w:ascii="Calibri" w:hAnsi="Calibri" w:hint="cs"/>
          <w:rtl/>
          <w:lang w:val="en-US"/>
        </w:rPr>
        <w:t xml:space="preserve"> الاتصالات </w:t>
      </w:r>
      <w:r w:rsidRPr="00F26316">
        <w:rPr>
          <w:rFonts w:ascii="Calibri" w:hAnsi="Calibri"/>
          <w:lang w:val="en-US"/>
        </w:rPr>
        <w:t>(WTSA</w:t>
      </w:r>
      <w:r w:rsidRPr="00F26316">
        <w:rPr>
          <w:rFonts w:ascii="Calibri" w:hAnsi="Calibri"/>
          <w:lang w:val="en-US"/>
        </w:rPr>
        <w:noBreakHyphen/>
        <w:t>12)</w:t>
      </w:r>
      <w:r w:rsidRPr="00F26316">
        <w:rPr>
          <w:rFonts w:ascii="Calibri" w:hAnsi="Calibri" w:hint="cs"/>
          <w:rtl/>
          <w:lang w:val="en-US"/>
        </w:rPr>
        <w:t xml:space="preserve"> والاجتماع التحضيري للمؤتمر العالمي للاتصالات الدولية</w:t>
      </w:r>
      <w:r w:rsidRPr="00F26316">
        <w:rPr>
          <w:rFonts w:ascii="Calibri" w:hAnsi="Calibri" w:hint="eastAsia"/>
          <w:rtl/>
          <w:lang w:val="en-US" w:bidi="ar-EG"/>
        </w:rPr>
        <w:t> </w:t>
      </w:r>
      <w:r w:rsidRPr="00F26316">
        <w:rPr>
          <w:rFonts w:ascii="Calibri" w:hAnsi="Calibri"/>
          <w:lang w:val="en-US"/>
        </w:rPr>
        <w:t>(WCIT</w:t>
      </w:r>
      <w:r w:rsidRPr="00F26316">
        <w:rPr>
          <w:rFonts w:ascii="Calibri" w:hAnsi="Calibri"/>
          <w:lang w:val="en-US"/>
        </w:rPr>
        <w:noBreakHyphen/>
        <w:t>12)</w:t>
      </w:r>
      <w:proofErr w:type="spellStart"/>
      <w:r w:rsidRPr="00F26316">
        <w:rPr>
          <w:rFonts w:ascii="Calibri" w:hAnsi="Calibri" w:hint="cs"/>
          <w:rtl/>
          <w:lang w:val="en-US"/>
        </w:rPr>
        <w:t>،</w:t>
      </w:r>
      <w:proofErr w:type="spellEnd"/>
      <w:r w:rsidR="008D3ABB" w:rsidRPr="00F26316">
        <w:rPr>
          <w:rFonts w:ascii="Calibri" w:hAnsi="Calibri" w:hint="cs"/>
          <w:spacing w:val="-4"/>
          <w:rtl/>
          <w:lang w:val="en-US" w:bidi="ar-EG"/>
        </w:rPr>
        <w:t xml:space="preserve"> المزمع عقدهما في </w:t>
      </w:r>
      <w:proofErr w:type="spellStart"/>
      <w:r w:rsidR="008D3ABB" w:rsidRPr="00F26316">
        <w:rPr>
          <w:rFonts w:ascii="Calibri" w:hAnsi="Calibri" w:hint="cs"/>
          <w:spacing w:val="-4"/>
          <w:rtl/>
          <w:lang w:val="en-US" w:bidi="ar-EG"/>
        </w:rPr>
        <w:t>ديربان،</w:t>
      </w:r>
      <w:proofErr w:type="spellEnd"/>
      <w:r w:rsidR="008D3ABB" w:rsidRPr="00F26316">
        <w:rPr>
          <w:rFonts w:ascii="Calibri" w:hAnsi="Calibri" w:hint="cs"/>
          <w:spacing w:val="-4"/>
          <w:rtl/>
          <w:lang w:val="en-US" w:bidi="ar-EG"/>
        </w:rPr>
        <w:t xml:space="preserve"> جنوب إفريقيا، من </w:t>
      </w:r>
      <w:r w:rsidR="008D3ABB" w:rsidRPr="00F26316">
        <w:rPr>
          <w:rFonts w:ascii="Calibri" w:hAnsi="Calibri"/>
          <w:spacing w:val="-4"/>
          <w:lang w:val="en-US" w:bidi="ar-EG"/>
        </w:rPr>
        <w:t>21</w:t>
      </w:r>
      <w:r w:rsidR="008D3ABB" w:rsidRPr="00F26316">
        <w:rPr>
          <w:rFonts w:ascii="Calibri" w:hAnsi="Calibri" w:hint="cs"/>
          <w:spacing w:val="-4"/>
          <w:rtl/>
          <w:lang w:val="en-US" w:bidi="ar-EG"/>
        </w:rPr>
        <w:t xml:space="preserve"> إلى </w:t>
      </w:r>
      <w:r w:rsidR="008D3ABB" w:rsidRPr="00F26316">
        <w:rPr>
          <w:rFonts w:ascii="Calibri" w:hAnsi="Calibri"/>
          <w:spacing w:val="-4"/>
          <w:lang w:val="en-US" w:bidi="ar-EG"/>
        </w:rPr>
        <w:t>24</w:t>
      </w:r>
      <w:r w:rsidR="008D3ABB" w:rsidRPr="00F26316">
        <w:rPr>
          <w:rFonts w:ascii="Calibri" w:hAnsi="Calibri" w:hint="cs"/>
          <w:spacing w:val="-4"/>
          <w:rtl/>
          <w:lang w:val="en-US" w:bidi="ar-EG"/>
        </w:rPr>
        <w:t xml:space="preserve"> مايو </w:t>
      </w:r>
      <w:r w:rsidR="008D3ABB" w:rsidRPr="00F26316">
        <w:rPr>
          <w:rFonts w:ascii="Calibri" w:hAnsi="Calibri"/>
          <w:spacing w:val="-4"/>
          <w:lang w:val="en-US" w:bidi="ar-EG"/>
        </w:rPr>
        <w:t>2012</w:t>
      </w:r>
      <w:r w:rsidRPr="00F26316">
        <w:rPr>
          <w:rFonts w:ascii="Calibri" w:hAnsi="Calibri" w:hint="cs"/>
          <w:spacing w:val="-4"/>
          <w:rtl/>
          <w:lang w:val="en-US" w:bidi="ar-EG"/>
        </w:rPr>
        <w:t>.</w:t>
      </w:r>
    </w:p>
    <w:p w:rsidR="00930AA7" w:rsidRPr="00F26316" w:rsidRDefault="00930AA7" w:rsidP="001F1B91">
      <w:pPr>
        <w:tabs>
          <w:tab w:val="clear" w:pos="794"/>
          <w:tab w:val="clear" w:pos="1191"/>
          <w:tab w:val="clear" w:pos="1588"/>
          <w:tab w:val="clear" w:pos="1985"/>
        </w:tabs>
        <w:overflowPunct/>
        <w:autoSpaceDE/>
        <w:autoSpaceDN/>
        <w:adjustRightInd/>
        <w:textAlignment w:val="auto"/>
        <w:rPr>
          <w:rFonts w:ascii="Calibri" w:hAnsi="Calibri"/>
          <w:rtl/>
          <w:lang w:val="en-US" w:bidi="ar-EG"/>
        </w:rPr>
      </w:pPr>
      <w:r w:rsidRPr="00F26316">
        <w:rPr>
          <w:rFonts w:ascii="Calibri" w:hAnsi="Calibri"/>
          <w:lang w:val="en-US"/>
        </w:rPr>
        <w:t>2</w:t>
      </w:r>
      <w:r w:rsidRPr="00F26316">
        <w:rPr>
          <w:rFonts w:ascii="Calibri" w:hAnsi="Calibri" w:hint="cs"/>
          <w:rtl/>
          <w:lang w:val="en-US"/>
        </w:rPr>
        <w:tab/>
        <w:t>وينظم الاتحاد هذين الاجتماعين</w:t>
      </w:r>
      <w:r w:rsidR="00C230ED" w:rsidRPr="00F26316">
        <w:rPr>
          <w:rFonts w:ascii="Calibri" w:hAnsi="Calibri" w:hint="cs"/>
          <w:rtl/>
          <w:lang w:val="en-US" w:bidi="ar-EG"/>
        </w:rPr>
        <w:t xml:space="preserve"> بالاشترا</w:t>
      </w:r>
      <w:r w:rsidR="001F1B91" w:rsidRPr="00F26316">
        <w:rPr>
          <w:rFonts w:ascii="Calibri" w:hAnsi="Calibri" w:hint="cs"/>
          <w:rtl/>
          <w:lang w:val="en-US" w:bidi="ar-EG"/>
        </w:rPr>
        <w:t>ك مع الاتحاد الإفريقي للاتصالات، وتستضيفهما حكومة جنوب إفريقيا من خلال وزارة الاتصالات </w:t>
      </w:r>
      <w:r w:rsidR="001F1B91" w:rsidRPr="00F26316">
        <w:rPr>
          <w:rFonts w:ascii="Calibri" w:hAnsi="Calibri"/>
          <w:lang w:val="en-US" w:bidi="ar-EG"/>
        </w:rPr>
        <w:t>(DOC)</w:t>
      </w:r>
      <w:r w:rsidRPr="00F26316">
        <w:rPr>
          <w:rFonts w:ascii="Calibri" w:hAnsi="Calibri" w:hint="cs"/>
          <w:rtl/>
          <w:lang w:val="en-US" w:bidi="ar-EG"/>
        </w:rPr>
        <w:t xml:space="preserve">. </w:t>
      </w:r>
      <w:r w:rsidR="001F1B91" w:rsidRPr="00F26316">
        <w:rPr>
          <w:rFonts w:ascii="Calibri" w:hAnsi="Calibri" w:hint="cs"/>
          <w:rtl/>
          <w:lang w:val="en-US" w:bidi="ar-EG"/>
        </w:rPr>
        <w:t>وسينعقد الاجتماعان في فندق ومركز مؤتمرات </w:t>
      </w:r>
      <w:r w:rsidR="001F1B91" w:rsidRPr="00F26316">
        <w:rPr>
          <w:rFonts w:ascii="Calibri" w:hAnsi="Calibri"/>
          <w:lang w:val="en-ZA" w:bidi="ar-EG"/>
        </w:rPr>
        <w:t xml:space="preserve">Coastlands </w:t>
      </w:r>
      <w:proofErr w:type="spellStart"/>
      <w:r w:rsidR="001F1B91" w:rsidRPr="00F26316">
        <w:rPr>
          <w:rFonts w:ascii="Calibri" w:hAnsi="Calibri"/>
          <w:lang w:val="en-ZA" w:bidi="ar-EG"/>
        </w:rPr>
        <w:t>Umhlanga</w:t>
      </w:r>
      <w:proofErr w:type="spellEnd"/>
      <w:r w:rsidR="001F1B91" w:rsidRPr="00F26316">
        <w:rPr>
          <w:rFonts w:ascii="Calibri" w:hAnsi="Calibri" w:hint="cs"/>
          <w:rtl/>
          <w:lang w:val="en-US" w:bidi="ar-EG"/>
        </w:rPr>
        <w:t xml:space="preserve"> في </w:t>
      </w:r>
      <w:proofErr w:type="spellStart"/>
      <w:r w:rsidR="001F1B91" w:rsidRPr="00F26316">
        <w:rPr>
          <w:rFonts w:ascii="Calibri" w:hAnsi="Calibri" w:hint="cs"/>
          <w:rtl/>
          <w:lang w:val="en-US" w:bidi="ar-EG"/>
        </w:rPr>
        <w:t>ديربان،</w:t>
      </w:r>
      <w:proofErr w:type="spellEnd"/>
      <w:r w:rsidR="001F1B91" w:rsidRPr="00F26316">
        <w:rPr>
          <w:rFonts w:ascii="Calibri" w:hAnsi="Calibri" w:hint="cs"/>
          <w:rtl/>
          <w:lang w:val="en-US" w:bidi="ar-EG"/>
        </w:rPr>
        <w:t xml:space="preserve"> جنوب إفريقيا. </w:t>
      </w:r>
      <w:r w:rsidRPr="00F26316">
        <w:rPr>
          <w:rFonts w:ascii="Calibri" w:hAnsi="Calibri" w:hint="cs"/>
          <w:rtl/>
          <w:lang w:val="en-US" w:bidi="ar-EG"/>
        </w:rPr>
        <w:t xml:space="preserve">وسيمثل الاتحاد في هذين الاجتماعين السيد </w:t>
      </w:r>
      <w:proofErr w:type="spellStart"/>
      <w:r w:rsidRPr="00F26316">
        <w:rPr>
          <w:rFonts w:ascii="Calibri" w:hAnsi="Calibri" w:hint="cs"/>
          <w:rtl/>
          <w:lang w:val="en-US" w:bidi="ar-EG"/>
        </w:rPr>
        <w:t>مالكولم</w:t>
      </w:r>
      <w:proofErr w:type="spellEnd"/>
      <w:r w:rsidRPr="00F26316">
        <w:rPr>
          <w:rFonts w:ascii="Calibri" w:hAnsi="Calibri" w:hint="cs"/>
          <w:rtl/>
          <w:lang w:val="en-US" w:bidi="ar-EG"/>
        </w:rPr>
        <w:t xml:space="preserve"> جونسون، مدير مكتب </w:t>
      </w:r>
      <w:proofErr w:type="spellStart"/>
      <w:r w:rsidRPr="00F26316">
        <w:rPr>
          <w:rFonts w:ascii="Calibri" w:hAnsi="Calibri" w:hint="cs"/>
          <w:rtl/>
          <w:lang w:val="en-US" w:bidi="ar-EG"/>
        </w:rPr>
        <w:t>تقييس</w:t>
      </w:r>
      <w:proofErr w:type="spellEnd"/>
      <w:r w:rsidRPr="00F26316">
        <w:rPr>
          <w:rFonts w:ascii="Calibri" w:hAnsi="Calibri" w:hint="eastAsia"/>
          <w:lang w:val="en-US" w:bidi="ar-EG"/>
        </w:rPr>
        <w:t> </w:t>
      </w:r>
      <w:r w:rsidR="001F1B91" w:rsidRPr="00F26316">
        <w:rPr>
          <w:rFonts w:ascii="Calibri" w:hAnsi="Calibri" w:hint="cs"/>
          <w:rtl/>
          <w:lang w:val="en-US" w:bidi="ar-EG"/>
        </w:rPr>
        <w:t xml:space="preserve">الاتصالات، وسيمثل الاتحاد الإفريقي للاتصالات السيد عبد الكريم </w:t>
      </w:r>
      <w:proofErr w:type="spellStart"/>
      <w:r w:rsidR="001F1B91" w:rsidRPr="00F26316">
        <w:rPr>
          <w:rFonts w:ascii="Calibri" w:hAnsi="Calibri" w:hint="cs"/>
          <w:rtl/>
          <w:lang w:val="en-US" w:bidi="ar-EG"/>
        </w:rPr>
        <w:t>سومايلا</w:t>
      </w:r>
      <w:proofErr w:type="spellEnd"/>
      <w:r w:rsidR="001F1B91" w:rsidRPr="00F26316">
        <w:rPr>
          <w:rFonts w:ascii="Calibri" w:hAnsi="Calibri" w:hint="cs"/>
          <w:rtl/>
          <w:lang w:val="en-US" w:bidi="ar-EG"/>
        </w:rPr>
        <w:t xml:space="preserve"> الأمين العام.</w:t>
      </w:r>
    </w:p>
    <w:p w:rsidR="00930AA7" w:rsidRPr="00F26316" w:rsidRDefault="00930AA7" w:rsidP="008D3CD2">
      <w:pPr>
        <w:tabs>
          <w:tab w:val="clear" w:pos="794"/>
          <w:tab w:val="clear" w:pos="1191"/>
          <w:tab w:val="clear" w:pos="1588"/>
          <w:tab w:val="clear" w:pos="1985"/>
        </w:tabs>
        <w:overflowPunct/>
        <w:autoSpaceDE/>
        <w:autoSpaceDN/>
        <w:adjustRightInd/>
        <w:textAlignment w:val="auto"/>
        <w:rPr>
          <w:rFonts w:ascii="Calibri" w:hAnsi="Calibri"/>
          <w:rtl/>
          <w:lang w:val="en-US" w:bidi="ar-EG"/>
        </w:rPr>
      </w:pPr>
      <w:r w:rsidRPr="00F26316">
        <w:rPr>
          <w:rFonts w:ascii="Calibri" w:hAnsi="Calibri"/>
          <w:lang w:val="en-US"/>
        </w:rPr>
        <w:lastRenderedPageBreak/>
        <w:t>3</w:t>
      </w:r>
      <w:r w:rsidRPr="00F26316">
        <w:rPr>
          <w:rFonts w:ascii="Calibri" w:hAnsi="Calibri" w:hint="cs"/>
          <w:rtl/>
          <w:lang w:val="en-US"/>
        </w:rPr>
        <w:tab/>
        <w:t xml:space="preserve">المشاركة في الاجتماع التحضيري للجمعية العالمية </w:t>
      </w:r>
      <w:proofErr w:type="spellStart"/>
      <w:r w:rsidRPr="00F26316">
        <w:rPr>
          <w:rFonts w:ascii="Calibri" w:hAnsi="Calibri" w:hint="cs"/>
          <w:rtl/>
          <w:lang w:val="en-US"/>
        </w:rPr>
        <w:t>لتقييس</w:t>
      </w:r>
      <w:proofErr w:type="spellEnd"/>
      <w:r w:rsidRPr="00F26316">
        <w:rPr>
          <w:rFonts w:ascii="Calibri" w:hAnsi="Calibri" w:hint="cs"/>
          <w:rtl/>
          <w:lang w:val="en-US"/>
        </w:rPr>
        <w:t xml:space="preserve"> الاتصالات لعام</w:t>
      </w:r>
      <w:r w:rsidRPr="00F26316">
        <w:rPr>
          <w:rFonts w:ascii="Calibri" w:hAnsi="Calibri" w:hint="eastAsia"/>
          <w:rtl/>
          <w:lang w:val="en-US"/>
        </w:rPr>
        <w:t> </w:t>
      </w:r>
      <w:r w:rsidRPr="00F26316">
        <w:rPr>
          <w:rFonts w:ascii="Calibri" w:hAnsi="Calibri"/>
          <w:lang w:val="en-US"/>
        </w:rPr>
        <w:t>2012</w:t>
      </w:r>
      <w:r w:rsidRPr="00F26316">
        <w:rPr>
          <w:rFonts w:ascii="Calibri" w:hAnsi="Calibri" w:hint="cs"/>
          <w:rtl/>
          <w:lang w:val="en-US"/>
        </w:rPr>
        <w:t xml:space="preserve"> مجانية و</w:t>
      </w:r>
      <w:r w:rsidRPr="00F26316">
        <w:rPr>
          <w:rFonts w:ascii="Calibri" w:hAnsi="Calibri" w:hint="cs"/>
          <w:b/>
          <w:bCs/>
          <w:rtl/>
          <w:lang w:val="en-US"/>
        </w:rPr>
        <w:t>تقتصر</w:t>
      </w:r>
      <w:r w:rsidRPr="00F26316">
        <w:rPr>
          <w:rFonts w:ascii="Calibri" w:hAnsi="Calibri" w:hint="cs"/>
          <w:rtl/>
          <w:lang w:val="en-US"/>
        </w:rPr>
        <w:t xml:space="preserve"> على الدول الأعضاء في الاتحاد وأعضاء قطاع </w:t>
      </w:r>
      <w:proofErr w:type="spellStart"/>
      <w:r w:rsidRPr="00F26316">
        <w:rPr>
          <w:rFonts w:ascii="Calibri" w:hAnsi="Calibri" w:hint="cs"/>
          <w:rtl/>
          <w:lang w:val="en-US"/>
        </w:rPr>
        <w:t>تقييس</w:t>
      </w:r>
      <w:proofErr w:type="spellEnd"/>
      <w:r w:rsidRPr="00F26316">
        <w:rPr>
          <w:rFonts w:ascii="Calibri" w:hAnsi="Calibri" w:hint="cs"/>
          <w:rtl/>
          <w:lang w:val="en-US"/>
        </w:rPr>
        <w:t xml:space="preserve"> الاتصالات من منطقة </w:t>
      </w:r>
      <w:r w:rsidR="008D3CD2" w:rsidRPr="00F26316">
        <w:rPr>
          <w:rFonts w:ascii="Calibri" w:hAnsi="Calibri" w:hint="cs"/>
          <w:rtl/>
          <w:lang w:val="en-US"/>
        </w:rPr>
        <w:t>إفريقيا، والأعضاء المنتسبين إلى الاتحاد الإفريقي للاتصالات</w:t>
      </w:r>
      <w:r w:rsidRPr="00F26316">
        <w:rPr>
          <w:rFonts w:ascii="Calibri" w:hAnsi="Calibri" w:hint="cs"/>
          <w:rtl/>
          <w:lang w:val="en-US"/>
        </w:rPr>
        <w:t>، وممثلي منظمات إقليمية أخرى.</w:t>
      </w:r>
    </w:p>
    <w:p w:rsidR="00930AA7" w:rsidRPr="00F26316" w:rsidRDefault="00930AA7" w:rsidP="008D3CD2">
      <w:pPr>
        <w:tabs>
          <w:tab w:val="clear" w:pos="794"/>
          <w:tab w:val="clear" w:pos="1191"/>
          <w:tab w:val="clear" w:pos="1588"/>
          <w:tab w:val="clear" w:pos="1985"/>
        </w:tabs>
        <w:overflowPunct/>
        <w:autoSpaceDE/>
        <w:autoSpaceDN/>
        <w:adjustRightInd/>
        <w:textAlignment w:val="auto"/>
        <w:rPr>
          <w:rFonts w:ascii="Calibri" w:hAnsi="Calibri"/>
          <w:spacing w:val="-2"/>
          <w:rtl/>
          <w:lang w:val="en-US"/>
        </w:rPr>
      </w:pPr>
      <w:r w:rsidRPr="00F26316">
        <w:rPr>
          <w:rFonts w:ascii="Calibri" w:hAnsi="Calibri"/>
          <w:lang w:val="en-US"/>
        </w:rPr>
        <w:t>4</w:t>
      </w:r>
      <w:r w:rsidRPr="00F26316">
        <w:rPr>
          <w:rFonts w:ascii="Calibri" w:hAnsi="Calibri" w:hint="cs"/>
          <w:rtl/>
          <w:lang w:val="en-US"/>
        </w:rPr>
        <w:tab/>
        <w:t>والمشاركة في الاجتماع التحضيري للمؤتمر العالمي للاتصالات الدولية لعام</w:t>
      </w:r>
      <w:r w:rsidRPr="00F26316">
        <w:rPr>
          <w:rFonts w:ascii="Calibri" w:hAnsi="Calibri" w:hint="eastAsia"/>
          <w:rtl/>
          <w:lang w:val="en-US"/>
        </w:rPr>
        <w:t> </w:t>
      </w:r>
      <w:r w:rsidRPr="00F26316">
        <w:rPr>
          <w:rFonts w:ascii="Calibri" w:hAnsi="Calibri"/>
          <w:lang w:val="en-US"/>
        </w:rPr>
        <w:t>2012</w:t>
      </w:r>
      <w:r w:rsidRPr="00F26316">
        <w:rPr>
          <w:rFonts w:ascii="Calibri" w:hAnsi="Calibri" w:hint="cs"/>
          <w:rtl/>
          <w:lang w:val="en-US"/>
        </w:rPr>
        <w:t xml:space="preserve"> مجانية و</w:t>
      </w:r>
      <w:r w:rsidRPr="00F26316">
        <w:rPr>
          <w:rFonts w:ascii="Calibri" w:hAnsi="Calibri" w:hint="cs"/>
          <w:b/>
          <w:bCs/>
          <w:rtl/>
          <w:lang w:val="en-US"/>
        </w:rPr>
        <w:t>تقتصر</w:t>
      </w:r>
      <w:r w:rsidRPr="00F26316">
        <w:rPr>
          <w:rFonts w:ascii="Calibri" w:hAnsi="Calibri" w:hint="cs"/>
          <w:rtl/>
          <w:lang w:val="en-US"/>
        </w:rPr>
        <w:t xml:space="preserve"> على الدول الأعضاء في الاتحاد وأعضاء قطاع </w:t>
      </w:r>
      <w:proofErr w:type="spellStart"/>
      <w:r w:rsidRPr="00F26316">
        <w:rPr>
          <w:rFonts w:ascii="Calibri" w:hAnsi="Calibri" w:hint="cs"/>
          <w:rtl/>
          <w:lang w:val="en-US"/>
        </w:rPr>
        <w:t>تقييس</w:t>
      </w:r>
      <w:proofErr w:type="spellEnd"/>
      <w:r w:rsidRPr="00F26316">
        <w:rPr>
          <w:rFonts w:ascii="Calibri" w:hAnsi="Calibri" w:hint="cs"/>
          <w:rtl/>
          <w:lang w:val="en-US"/>
        </w:rPr>
        <w:t xml:space="preserve"> الاتصالات من </w:t>
      </w:r>
      <w:r w:rsidR="008D3CD2" w:rsidRPr="00F26316">
        <w:rPr>
          <w:rFonts w:ascii="Calibri" w:hAnsi="Calibri" w:hint="cs"/>
          <w:rtl/>
          <w:lang w:val="en-US"/>
        </w:rPr>
        <w:t>منطقة إفريقيا، والأعضاء المنتسبين إلى الاتحاد الإفريقي للاتصالات</w:t>
      </w:r>
      <w:r w:rsidRPr="00F26316">
        <w:rPr>
          <w:rFonts w:ascii="Calibri" w:hAnsi="Calibri" w:hint="cs"/>
          <w:rtl/>
          <w:lang w:val="en-US"/>
        </w:rPr>
        <w:t>، وممثلي منظمات إقليمية أخرى.</w:t>
      </w:r>
    </w:p>
    <w:p w:rsidR="00930AA7" w:rsidRPr="00F26316" w:rsidRDefault="00930AA7" w:rsidP="003B3B9A">
      <w:pPr>
        <w:tabs>
          <w:tab w:val="clear" w:pos="794"/>
          <w:tab w:val="clear" w:pos="1191"/>
          <w:tab w:val="clear" w:pos="1588"/>
          <w:tab w:val="clear" w:pos="1985"/>
        </w:tabs>
        <w:overflowPunct/>
        <w:autoSpaceDE/>
        <w:autoSpaceDN/>
        <w:adjustRightInd/>
        <w:textAlignment w:val="auto"/>
        <w:rPr>
          <w:rFonts w:ascii="Calibri" w:hAnsi="Calibri"/>
          <w:rtl/>
          <w:lang w:val="en-US"/>
        </w:rPr>
      </w:pPr>
      <w:r w:rsidRPr="00F26316">
        <w:rPr>
          <w:rFonts w:ascii="Calibri" w:hAnsi="Calibri"/>
          <w:lang w:val="en-US"/>
        </w:rPr>
        <w:t>5</w:t>
      </w:r>
      <w:r w:rsidRPr="00F26316">
        <w:rPr>
          <w:rFonts w:ascii="Calibri" w:hAnsi="Calibri" w:hint="cs"/>
          <w:rtl/>
          <w:lang w:val="en-US"/>
        </w:rPr>
        <w:tab/>
        <w:t xml:space="preserve">ومن المقرر أن تُعقد الجمعية العالمية </w:t>
      </w:r>
      <w:proofErr w:type="spellStart"/>
      <w:r w:rsidRPr="00F26316">
        <w:rPr>
          <w:rFonts w:ascii="Calibri" w:hAnsi="Calibri" w:hint="cs"/>
          <w:rtl/>
          <w:lang w:val="en-US"/>
        </w:rPr>
        <w:t>لتقييس</w:t>
      </w:r>
      <w:proofErr w:type="spellEnd"/>
      <w:r w:rsidRPr="00F26316">
        <w:rPr>
          <w:rFonts w:ascii="Calibri" w:hAnsi="Calibri" w:hint="cs"/>
          <w:rtl/>
          <w:lang w:val="en-US"/>
        </w:rPr>
        <w:t xml:space="preserve"> الاتصالات لعام </w:t>
      </w:r>
      <w:r w:rsidRPr="00F26316">
        <w:rPr>
          <w:rFonts w:ascii="Calibri" w:hAnsi="Calibri"/>
          <w:lang w:val="en-US"/>
        </w:rPr>
        <w:t>2012</w:t>
      </w:r>
      <w:r w:rsidRPr="00F26316">
        <w:rPr>
          <w:rFonts w:ascii="Calibri" w:hAnsi="Calibri" w:hint="cs"/>
          <w:rtl/>
          <w:lang w:val="en-US"/>
        </w:rPr>
        <w:t xml:space="preserve"> التي ينظمها الاتحاد في دبي، الإمارات العربية المتحدة، في الفترة من </w:t>
      </w:r>
      <w:r w:rsidRPr="00F26316">
        <w:rPr>
          <w:rFonts w:ascii="Calibri" w:hAnsi="Calibri"/>
          <w:lang w:val="en-US"/>
        </w:rPr>
        <w:t>20</w:t>
      </w:r>
      <w:r w:rsidRPr="00F26316">
        <w:rPr>
          <w:rFonts w:ascii="Calibri" w:hAnsi="Calibri" w:hint="cs"/>
          <w:rtl/>
          <w:lang w:val="en-US"/>
        </w:rPr>
        <w:t xml:space="preserve"> إلى </w:t>
      </w:r>
      <w:r w:rsidRPr="00F26316">
        <w:rPr>
          <w:rFonts w:ascii="Calibri" w:hAnsi="Calibri"/>
          <w:lang w:val="en-US"/>
        </w:rPr>
        <w:t>29</w:t>
      </w:r>
      <w:r w:rsidRPr="00F26316">
        <w:rPr>
          <w:rFonts w:ascii="Calibri" w:hAnsi="Calibri" w:hint="cs"/>
          <w:rtl/>
          <w:lang w:val="en-US"/>
        </w:rPr>
        <w:t xml:space="preserve"> نوفمبر </w:t>
      </w:r>
      <w:r w:rsidRPr="00F26316">
        <w:rPr>
          <w:rFonts w:ascii="Calibri" w:hAnsi="Calibri"/>
          <w:lang w:val="en-US"/>
        </w:rPr>
        <w:t>2012</w:t>
      </w:r>
      <w:proofErr w:type="spellStart"/>
      <w:r w:rsidRPr="00F26316">
        <w:rPr>
          <w:rFonts w:ascii="Calibri" w:hAnsi="Calibri" w:hint="cs"/>
          <w:rtl/>
          <w:lang w:val="en-US"/>
        </w:rPr>
        <w:t>،</w:t>
      </w:r>
      <w:proofErr w:type="spellEnd"/>
      <w:r w:rsidRPr="00F26316">
        <w:rPr>
          <w:rFonts w:ascii="Calibri" w:hAnsi="Calibri" w:hint="cs"/>
          <w:rtl/>
          <w:lang w:val="en-US"/>
        </w:rPr>
        <w:t xml:space="preserve"> بعد انتهاء أعمال المنتدى العالمي للمعايير </w:t>
      </w:r>
      <w:r w:rsidRPr="00F26316">
        <w:rPr>
          <w:rFonts w:ascii="Calibri" w:hAnsi="Calibri"/>
          <w:lang w:val="en-US"/>
        </w:rPr>
        <w:t>(GSS</w:t>
      </w:r>
      <w:r w:rsidRPr="00F26316">
        <w:rPr>
          <w:rFonts w:ascii="Calibri" w:hAnsi="Calibri"/>
          <w:lang w:val="en-US"/>
        </w:rPr>
        <w:noBreakHyphen/>
        <w:t>12)</w:t>
      </w:r>
      <w:r w:rsidRPr="00F26316">
        <w:rPr>
          <w:rFonts w:ascii="Calibri" w:hAnsi="Calibri" w:hint="cs"/>
          <w:rtl/>
          <w:lang w:val="en-US"/>
        </w:rPr>
        <w:t xml:space="preserve"> </w:t>
      </w:r>
      <w:r w:rsidR="00450BDC" w:rsidRPr="00F26316">
        <w:rPr>
          <w:rFonts w:ascii="Calibri" w:hAnsi="Calibri" w:hint="cs"/>
          <w:rtl/>
          <w:lang w:val="en-US" w:bidi="ar-EG"/>
        </w:rPr>
        <w:t xml:space="preserve">يوم </w:t>
      </w:r>
      <w:r w:rsidR="00450BDC" w:rsidRPr="00F26316">
        <w:rPr>
          <w:rFonts w:ascii="Calibri" w:hAnsi="Calibri"/>
          <w:lang w:val="en-US" w:bidi="ar-EG"/>
        </w:rPr>
        <w:t>19</w:t>
      </w:r>
      <w:r w:rsidR="00450BDC" w:rsidRPr="00F26316">
        <w:rPr>
          <w:rFonts w:ascii="Calibri" w:hAnsi="Calibri" w:hint="cs"/>
          <w:rtl/>
          <w:lang w:val="en-US" w:bidi="ar-EG"/>
        </w:rPr>
        <w:t xml:space="preserve"> نوفمبر.</w:t>
      </w:r>
      <w:r w:rsidRPr="00F26316">
        <w:rPr>
          <w:rFonts w:ascii="Calibri" w:hAnsi="Calibri" w:hint="cs"/>
          <w:rtl/>
          <w:lang w:val="en-US"/>
        </w:rPr>
        <w:t xml:space="preserve"> وسيقوم الاجتماع التحضيري للجمعية الخاص بمنطقة </w:t>
      </w:r>
      <w:r w:rsidR="00450BDC" w:rsidRPr="00F26316">
        <w:rPr>
          <w:rFonts w:ascii="Calibri" w:hAnsi="Calibri" w:hint="cs"/>
          <w:rtl/>
          <w:lang w:val="en-US"/>
        </w:rPr>
        <w:t>إفريقيا</w:t>
      </w:r>
      <w:r w:rsidRPr="00F26316">
        <w:rPr>
          <w:rFonts w:ascii="Calibri" w:hAnsi="Calibri" w:hint="cs"/>
          <w:rtl/>
          <w:lang w:val="en-US"/>
        </w:rPr>
        <w:t xml:space="preserve"> المزمع عقده </w:t>
      </w:r>
      <w:r w:rsidR="00450BDC" w:rsidRPr="00F26316">
        <w:rPr>
          <w:rFonts w:ascii="Calibri" w:hAnsi="Calibri" w:hint="cs"/>
          <w:rtl/>
          <w:lang w:val="en-US"/>
        </w:rPr>
        <w:t>يومي</w:t>
      </w:r>
      <w:r w:rsidRPr="00F26316">
        <w:rPr>
          <w:rFonts w:ascii="Calibri" w:hAnsi="Calibri" w:hint="cs"/>
          <w:rtl/>
          <w:lang w:val="en-US"/>
        </w:rPr>
        <w:t xml:space="preserve"> </w:t>
      </w:r>
      <w:r w:rsidR="00450BDC" w:rsidRPr="00F26316">
        <w:rPr>
          <w:rFonts w:ascii="Calibri" w:hAnsi="Calibri"/>
          <w:lang w:val="en-US"/>
        </w:rPr>
        <w:t>21</w:t>
      </w:r>
      <w:r w:rsidR="00450BDC" w:rsidRPr="00F26316">
        <w:rPr>
          <w:rFonts w:ascii="Calibri" w:hAnsi="Calibri" w:hint="cs"/>
          <w:rtl/>
          <w:lang w:val="en-US" w:bidi="ar-EG"/>
        </w:rPr>
        <w:t xml:space="preserve"> و</w:t>
      </w:r>
      <w:r w:rsidR="00450BDC" w:rsidRPr="00F26316">
        <w:rPr>
          <w:rFonts w:ascii="Calibri" w:hAnsi="Calibri"/>
          <w:lang w:val="en-US" w:bidi="ar-EG"/>
        </w:rPr>
        <w:t>22</w:t>
      </w:r>
      <w:r w:rsidRPr="00F26316">
        <w:rPr>
          <w:rFonts w:ascii="Calibri" w:hAnsi="Calibri" w:hint="eastAsia"/>
          <w:rtl/>
          <w:lang w:val="en-US"/>
        </w:rPr>
        <w:t> </w:t>
      </w:r>
      <w:r w:rsidRPr="00F26316">
        <w:rPr>
          <w:rFonts w:ascii="Calibri" w:hAnsi="Calibri" w:hint="cs"/>
          <w:rtl/>
          <w:lang w:val="en-US"/>
        </w:rPr>
        <w:t>مايو</w:t>
      </w:r>
      <w:r w:rsidRPr="00F26316">
        <w:rPr>
          <w:rFonts w:ascii="Calibri" w:hAnsi="Calibri" w:hint="eastAsia"/>
          <w:rtl/>
          <w:lang w:val="en-US"/>
        </w:rPr>
        <w:t> </w:t>
      </w:r>
      <w:r w:rsidRPr="00F26316">
        <w:rPr>
          <w:rFonts w:ascii="Calibri" w:hAnsi="Calibri"/>
          <w:lang w:val="en-US"/>
        </w:rPr>
        <w:t>2012</w:t>
      </w:r>
      <w:r w:rsidRPr="00F26316">
        <w:rPr>
          <w:rFonts w:ascii="Calibri" w:hAnsi="Calibri" w:hint="cs"/>
          <w:rtl/>
          <w:lang w:val="en-US" w:bidi="ar-EG"/>
        </w:rPr>
        <w:t xml:space="preserve"> بتوفير </w:t>
      </w:r>
      <w:r w:rsidRPr="00F26316">
        <w:rPr>
          <w:rFonts w:ascii="Calibri" w:hAnsi="Calibri" w:hint="cs"/>
          <w:rtl/>
          <w:lang w:val="en-US"/>
        </w:rPr>
        <w:t xml:space="preserve">معلومات بشأن </w:t>
      </w:r>
      <w:r w:rsidR="003B3B9A">
        <w:rPr>
          <w:rFonts w:ascii="Calibri" w:hAnsi="Calibri" w:hint="cs"/>
          <w:rtl/>
          <w:lang w:val="en-US"/>
        </w:rPr>
        <w:t>الأعمال التحضيرية للجمعية</w:t>
      </w:r>
      <w:r w:rsidRPr="00F26316">
        <w:rPr>
          <w:rFonts w:ascii="Calibri" w:hAnsi="Calibri" w:hint="cs"/>
          <w:rtl/>
          <w:lang w:val="en-US"/>
        </w:rPr>
        <w:t xml:space="preserve"> ويرمي إلى تنسيق آراء بلدان المنطقة بشأن </w:t>
      </w:r>
      <w:r w:rsidRPr="00F26316">
        <w:rPr>
          <w:rFonts w:ascii="Calibri" w:hAnsi="Calibri"/>
          <w:rtl/>
          <w:lang w:val="en-US"/>
        </w:rPr>
        <w:t xml:space="preserve">القضايا التي تعتبر ذات أهمية خاصة </w:t>
      </w:r>
      <w:r w:rsidRPr="00F26316">
        <w:rPr>
          <w:rFonts w:ascii="Calibri" w:hAnsi="Calibri" w:hint="cs"/>
          <w:rtl/>
          <w:lang w:val="en-US"/>
        </w:rPr>
        <w:t>ل</w:t>
      </w:r>
      <w:r w:rsidRPr="00F26316">
        <w:rPr>
          <w:rFonts w:ascii="Calibri" w:hAnsi="Calibri"/>
          <w:rtl/>
          <w:lang w:val="en-US"/>
        </w:rPr>
        <w:t xml:space="preserve">توحيد </w:t>
      </w:r>
      <w:r w:rsidRPr="00F26316">
        <w:rPr>
          <w:rFonts w:ascii="Calibri" w:hAnsi="Calibri" w:hint="cs"/>
          <w:rtl/>
          <w:lang w:val="en-US"/>
        </w:rPr>
        <w:t>المقترحات الإقليمية وعرضها على الجمعية.</w:t>
      </w:r>
      <w:r w:rsidR="00450BDC" w:rsidRPr="00F26316">
        <w:rPr>
          <w:rFonts w:ascii="Calibri" w:hAnsi="Calibri" w:hint="cs"/>
          <w:rtl/>
          <w:lang w:val="en-US"/>
        </w:rPr>
        <w:t xml:space="preserve"> وترد تفاصيل بشأن الجمعية في: </w:t>
      </w:r>
      <w:r w:rsidR="00450BDC" w:rsidRPr="00F26316">
        <w:rPr>
          <w:rFonts w:ascii="Calibri" w:hAnsi="Calibri"/>
        </w:rPr>
        <w:t>(</w:t>
      </w:r>
      <w:hyperlink r:id="rId12" w:history="1">
        <w:r w:rsidR="00450BDC" w:rsidRPr="00F26316">
          <w:rPr>
            <w:rStyle w:val="Hyperlink"/>
            <w:rFonts w:ascii="Calibri" w:hAnsi="Calibri"/>
          </w:rPr>
          <w:t>http://itu.int/en/ITU-T/wtsa-12/pages/default.aspx</w:t>
        </w:r>
      </w:hyperlink>
      <w:r w:rsidR="00450BDC" w:rsidRPr="00F26316">
        <w:rPr>
          <w:rFonts w:ascii="Calibri" w:hAnsi="Calibri"/>
        </w:rPr>
        <w:t>)</w:t>
      </w:r>
      <w:r w:rsidR="000D5D01" w:rsidRPr="00F26316">
        <w:rPr>
          <w:rFonts w:ascii="Calibri" w:hAnsi="Calibri" w:hint="cs"/>
          <w:rtl/>
          <w:lang w:val="en-US"/>
        </w:rPr>
        <w:t>.</w:t>
      </w:r>
    </w:p>
    <w:p w:rsidR="00930AA7" w:rsidRPr="00F26316" w:rsidRDefault="00930AA7" w:rsidP="000D5D01">
      <w:pPr>
        <w:tabs>
          <w:tab w:val="clear" w:pos="794"/>
          <w:tab w:val="clear" w:pos="1191"/>
          <w:tab w:val="clear" w:pos="1588"/>
          <w:tab w:val="clear" w:pos="1985"/>
        </w:tabs>
        <w:overflowPunct/>
        <w:autoSpaceDE/>
        <w:autoSpaceDN/>
        <w:adjustRightInd/>
        <w:textAlignment w:val="auto"/>
        <w:rPr>
          <w:rFonts w:ascii="Calibri" w:hAnsi="Calibri"/>
          <w:rtl/>
          <w:lang w:bidi="ar-EG"/>
        </w:rPr>
      </w:pPr>
      <w:r w:rsidRPr="00F26316">
        <w:rPr>
          <w:rFonts w:ascii="Calibri" w:hAnsi="Calibri"/>
          <w:lang w:val="en-US"/>
        </w:rPr>
        <w:t>6</w:t>
      </w:r>
      <w:r w:rsidRPr="00F26316">
        <w:rPr>
          <w:rFonts w:ascii="Calibri" w:hAnsi="Calibri" w:hint="cs"/>
          <w:rtl/>
          <w:lang w:val="en-US"/>
        </w:rPr>
        <w:tab/>
        <w:t>وسيُعقد المؤتمر العالمي للاتصالات الدولية</w:t>
      </w:r>
      <w:r w:rsidRPr="00F26316">
        <w:rPr>
          <w:rFonts w:ascii="Calibri" w:hAnsi="Calibri" w:hint="eastAsia"/>
          <w:rtl/>
          <w:lang w:val="en-US"/>
        </w:rPr>
        <w:t> </w:t>
      </w:r>
      <w:r w:rsidRPr="00F26316">
        <w:rPr>
          <w:rFonts w:ascii="Calibri" w:hAnsi="Calibri"/>
          <w:lang w:val="en-US"/>
        </w:rPr>
        <w:t>(WCIT-12)</w:t>
      </w:r>
      <w:r w:rsidRPr="00F26316">
        <w:rPr>
          <w:rFonts w:ascii="Calibri" w:hAnsi="Calibri" w:hint="cs"/>
          <w:rtl/>
          <w:lang w:val="en-US"/>
        </w:rPr>
        <w:t xml:space="preserve"> </w:t>
      </w:r>
      <w:r w:rsidR="000D5D01" w:rsidRPr="00F26316">
        <w:rPr>
          <w:rFonts w:ascii="Calibri" w:hAnsi="Calibri" w:hint="cs"/>
          <w:rtl/>
          <w:lang w:val="en-US"/>
        </w:rPr>
        <w:t xml:space="preserve">أيضاً </w:t>
      </w:r>
      <w:r w:rsidRPr="00F26316">
        <w:rPr>
          <w:rFonts w:ascii="Calibri" w:hAnsi="Calibri" w:hint="cs"/>
          <w:rtl/>
          <w:lang w:val="en-US"/>
        </w:rPr>
        <w:t>في دبي</w:t>
      </w:r>
      <w:r w:rsidR="000D5D01" w:rsidRPr="00F26316">
        <w:rPr>
          <w:rFonts w:ascii="Calibri" w:hAnsi="Calibri" w:hint="cs"/>
          <w:rtl/>
          <w:lang w:val="en-US"/>
        </w:rPr>
        <w:t>، الإمارات العربية المتحدة،</w:t>
      </w:r>
      <w:r w:rsidRPr="00F26316">
        <w:rPr>
          <w:rFonts w:ascii="Calibri" w:hAnsi="Calibri" w:hint="cs"/>
          <w:rtl/>
          <w:lang w:val="en-US"/>
        </w:rPr>
        <w:t xml:space="preserve"> في الفترة من</w:t>
      </w:r>
      <w:r w:rsidRPr="00F26316">
        <w:rPr>
          <w:rFonts w:ascii="Calibri" w:hAnsi="Calibri" w:hint="eastAsia"/>
          <w:rtl/>
          <w:lang w:val="en-US"/>
        </w:rPr>
        <w:t> </w:t>
      </w:r>
      <w:r w:rsidRPr="00F26316">
        <w:rPr>
          <w:rFonts w:ascii="Calibri" w:hAnsi="Calibri"/>
          <w:lang w:val="en-US"/>
        </w:rPr>
        <w:t>3</w:t>
      </w:r>
      <w:r w:rsidRPr="00F26316">
        <w:rPr>
          <w:rFonts w:ascii="Calibri" w:hAnsi="Calibri" w:hint="cs"/>
          <w:rtl/>
          <w:lang w:val="en-US"/>
        </w:rPr>
        <w:t xml:space="preserve"> إلى</w:t>
      </w:r>
      <w:r w:rsidRPr="00F26316">
        <w:rPr>
          <w:rFonts w:ascii="Calibri" w:hAnsi="Calibri" w:hint="eastAsia"/>
          <w:rtl/>
          <w:lang w:val="en-US"/>
        </w:rPr>
        <w:t> </w:t>
      </w:r>
      <w:r w:rsidRPr="00F26316">
        <w:rPr>
          <w:rFonts w:ascii="Calibri" w:hAnsi="Calibri"/>
          <w:lang w:val="en-US"/>
        </w:rPr>
        <w:t>14</w:t>
      </w:r>
      <w:r w:rsidRPr="00F26316">
        <w:rPr>
          <w:rFonts w:ascii="Calibri" w:hAnsi="Calibri" w:hint="eastAsia"/>
          <w:rtl/>
          <w:lang w:val="en-US"/>
        </w:rPr>
        <w:t> </w:t>
      </w:r>
      <w:r w:rsidRPr="00F26316">
        <w:rPr>
          <w:rFonts w:ascii="Calibri" w:hAnsi="Calibri" w:hint="cs"/>
          <w:rtl/>
          <w:lang w:val="en-US"/>
        </w:rPr>
        <w:t xml:space="preserve">ديسمبر </w:t>
      </w:r>
      <w:r w:rsidRPr="00F26316">
        <w:rPr>
          <w:rFonts w:ascii="Calibri" w:hAnsi="Calibri"/>
          <w:lang w:val="en-US"/>
        </w:rPr>
        <w:t>2012</w:t>
      </w:r>
      <w:r w:rsidRPr="00F26316">
        <w:rPr>
          <w:rFonts w:ascii="Calibri" w:hAnsi="Calibri" w:hint="cs"/>
          <w:rtl/>
          <w:lang w:val="en-US"/>
        </w:rPr>
        <w:t>. وسيجري تنقيح لوائح الاتصالات الدولية</w:t>
      </w:r>
      <w:r w:rsidRPr="00F26316">
        <w:rPr>
          <w:rFonts w:ascii="Calibri" w:hAnsi="Calibri" w:hint="eastAsia"/>
          <w:rtl/>
          <w:lang w:val="en-US"/>
        </w:rPr>
        <w:t> </w:t>
      </w:r>
      <w:r w:rsidRPr="00F26316">
        <w:rPr>
          <w:rFonts w:ascii="Calibri" w:hAnsi="Calibri"/>
          <w:lang w:val="en-US"/>
        </w:rPr>
        <w:t>(ITR)</w:t>
      </w:r>
      <w:r w:rsidRPr="00F26316">
        <w:rPr>
          <w:rFonts w:ascii="Calibri" w:hAnsi="Calibri" w:hint="cs"/>
          <w:rtl/>
          <w:lang w:val="en-US"/>
        </w:rPr>
        <w:t xml:space="preserve"> في هذا المؤتمر. وسيقوم الاجتماع التحضيري للمؤتمر الخاص بمنطقة </w:t>
      </w:r>
      <w:r w:rsidR="000D5D01" w:rsidRPr="00F26316">
        <w:rPr>
          <w:rFonts w:ascii="Calibri" w:hAnsi="Calibri" w:hint="cs"/>
          <w:rtl/>
          <w:lang w:val="en-US"/>
        </w:rPr>
        <w:t>إفريقيا</w:t>
      </w:r>
      <w:r w:rsidRPr="00F26316">
        <w:rPr>
          <w:rFonts w:ascii="Calibri" w:hAnsi="Calibri" w:hint="cs"/>
          <w:rtl/>
          <w:lang w:val="en-US"/>
        </w:rPr>
        <w:t xml:space="preserve"> المزمع عقده </w:t>
      </w:r>
      <w:r w:rsidR="000D5D01" w:rsidRPr="00F26316">
        <w:rPr>
          <w:rFonts w:ascii="Calibri" w:hAnsi="Calibri" w:hint="cs"/>
          <w:rtl/>
          <w:lang w:val="en-US"/>
        </w:rPr>
        <w:t>يومي</w:t>
      </w:r>
      <w:r w:rsidRPr="00F26316">
        <w:rPr>
          <w:rFonts w:ascii="Calibri" w:hAnsi="Calibri" w:hint="eastAsia"/>
          <w:rtl/>
          <w:lang w:val="en-US"/>
        </w:rPr>
        <w:t> </w:t>
      </w:r>
      <w:r w:rsidR="000D5D01" w:rsidRPr="00F26316">
        <w:rPr>
          <w:rFonts w:ascii="Calibri" w:hAnsi="Calibri"/>
          <w:lang w:val="en-US"/>
        </w:rPr>
        <w:t>23</w:t>
      </w:r>
      <w:r w:rsidR="000D5D01" w:rsidRPr="00F26316">
        <w:rPr>
          <w:rFonts w:ascii="Calibri" w:hAnsi="Calibri" w:hint="cs"/>
          <w:rtl/>
          <w:lang w:val="en-US" w:bidi="ar-EG"/>
        </w:rPr>
        <w:t xml:space="preserve"> و</w:t>
      </w:r>
      <w:r w:rsidR="000D5D01" w:rsidRPr="00F26316">
        <w:rPr>
          <w:rFonts w:ascii="Calibri" w:hAnsi="Calibri"/>
          <w:lang w:val="en-US" w:bidi="ar-EG"/>
        </w:rPr>
        <w:t>24</w:t>
      </w:r>
      <w:r w:rsidRPr="00F26316">
        <w:rPr>
          <w:rFonts w:ascii="Calibri" w:hAnsi="Calibri" w:hint="eastAsia"/>
          <w:rtl/>
          <w:lang w:val="en-US"/>
        </w:rPr>
        <w:t> </w:t>
      </w:r>
      <w:r w:rsidRPr="00F26316">
        <w:rPr>
          <w:rFonts w:ascii="Calibri" w:hAnsi="Calibri" w:hint="cs"/>
          <w:rtl/>
          <w:lang w:val="en-US"/>
        </w:rPr>
        <w:t>مايو</w:t>
      </w:r>
      <w:r w:rsidRPr="00F26316">
        <w:rPr>
          <w:rFonts w:ascii="Calibri" w:hAnsi="Calibri" w:hint="eastAsia"/>
          <w:rtl/>
          <w:lang w:val="en-US"/>
        </w:rPr>
        <w:t> </w:t>
      </w:r>
      <w:r w:rsidRPr="00F26316">
        <w:rPr>
          <w:rFonts w:ascii="Calibri" w:hAnsi="Calibri"/>
          <w:lang w:val="en-US"/>
        </w:rPr>
        <w:t>2012</w:t>
      </w:r>
      <w:r w:rsidRPr="00F26316">
        <w:rPr>
          <w:rFonts w:ascii="Calibri" w:hAnsi="Calibri" w:hint="cs"/>
          <w:rtl/>
          <w:lang w:val="en-US" w:bidi="ar-EG"/>
        </w:rPr>
        <w:t xml:space="preserve"> </w:t>
      </w:r>
      <w:r w:rsidRPr="00F26316">
        <w:rPr>
          <w:rFonts w:ascii="Calibri" w:hAnsi="Calibri" w:hint="cs"/>
          <w:rtl/>
          <w:lang w:val="en-US"/>
        </w:rPr>
        <w:t>بتوفير معلومات مهمة عن هذا الحدث وأعماله التحضيرية، بما</w:t>
      </w:r>
      <w:r w:rsidR="000D5D01" w:rsidRPr="00F26316">
        <w:rPr>
          <w:rFonts w:ascii="Calibri" w:hAnsi="Calibri" w:hint="eastAsia"/>
          <w:rtl/>
          <w:lang w:val="en-US"/>
        </w:rPr>
        <w:t> </w:t>
      </w:r>
      <w:r w:rsidRPr="00F26316">
        <w:rPr>
          <w:rFonts w:ascii="Calibri" w:hAnsi="Calibri" w:hint="cs"/>
          <w:rtl/>
          <w:lang w:val="en-US"/>
        </w:rPr>
        <w:t>في</w:t>
      </w:r>
      <w:r w:rsidR="000D5D01" w:rsidRPr="00F26316">
        <w:rPr>
          <w:rFonts w:ascii="Calibri" w:hAnsi="Calibri" w:hint="eastAsia"/>
          <w:rtl/>
          <w:lang w:val="en-US"/>
        </w:rPr>
        <w:t> </w:t>
      </w:r>
      <w:r w:rsidRPr="00F26316">
        <w:rPr>
          <w:rFonts w:ascii="Calibri" w:hAnsi="Calibri" w:hint="cs"/>
          <w:rtl/>
          <w:lang w:val="en-US"/>
        </w:rPr>
        <w:t>ذلك توفير معلومات أساسية عن المسائل المقرر مناقشتها ولوائح الاتصالات الدولية، كما يرمي إلى تنسيق الآراء الإقليمية التي سيجري عرضها على المؤتمر.</w:t>
      </w:r>
      <w:r w:rsidR="00950B7A" w:rsidRPr="00F26316">
        <w:rPr>
          <w:rFonts w:ascii="Calibri" w:hAnsi="Calibri" w:hint="cs"/>
          <w:rtl/>
          <w:lang w:val="en-US"/>
        </w:rPr>
        <w:t xml:space="preserve"> وترد تفاصيل بشأن المؤتمر في: </w:t>
      </w:r>
      <w:r w:rsidR="00950B7A" w:rsidRPr="00F26316">
        <w:rPr>
          <w:rFonts w:ascii="Calibri" w:hAnsi="Calibri"/>
        </w:rPr>
        <w:t>(</w:t>
      </w:r>
      <w:hyperlink r:id="rId13" w:history="1">
        <w:r w:rsidR="00950B7A" w:rsidRPr="00F26316">
          <w:rPr>
            <w:rStyle w:val="Hyperlink"/>
            <w:rFonts w:ascii="Calibri" w:hAnsi="Calibri"/>
          </w:rPr>
          <w:t>http://itu.int/en/wcit-12/Pages/default.aspx</w:t>
        </w:r>
      </w:hyperlink>
      <w:r w:rsidR="00950B7A" w:rsidRPr="00F26316">
        <w:rPr>
          <w:rFonts w:ascii="Calibri" w:hAnsi="Calibri"/>
        </w:rPr>
        <w:t>)</w:t>
      </w:r>
      <w:r w:rsidR="00950B7A" w:rsidRPr="00F26316">
        <w:rPr>
          <w:rFonts w:ascii="Calibri" w:hAnsi="Calibri" w:hint="cs"/>
          <w:rtl/>
          <w:lang w:bidi="ar-EG"/>
        </w:rPr>
        <w:t>.</w:t>
      </w:r>
    </w:p>
    <w:p w:rsidR="00930AA7" w:rsidRPr="00F26316" w:rsidRDefault="00930AA7" w:rsidP="007D1051">
      <w:pPr>
        <w:tabs>
          <w:tab w:val="clear" w:pos="794"/>
          <w:tab w:val="clear" w:pos="1191"/>
          <w:tab w:val="clear" w:pos="1588"/>
          <w:tab w:val="clear" w:pos="1985"/>
        </w:tabs>
        <w:overflowPunct/>
        <w:autoSpaceDE/>
        <w:autoSpaceDN/>
        <w:adjustRightInd/>
        <w:textAlignment w:val="auto"/>
        <w:rPr>
          <w:rFonts w:ascii="Calibri" w:hAnsi="Calibri"/>
          <w:rtl/>
          <w:lang w:val="en-US"/>
        </w:rPr>
      </w:pPr>
      <w:r w:rsidRPr="00F26316">
        <w:rPr>
          <w:rFonts w:ascii="Calibri" w:hAnsi="Calibri"/>
          <w:lang w:val="en-US"/>
        </w:rPr>
        <w:t>7</w:t>
      </w:r>
      <w:r w:rsidRPr="00F26316">
        <w:rPr>
          <w:rFonts w:ascii="Calibri" w:hAnsi="Calibri" w:hint="cs"/>
          <w:rtl/>
          <w:lang w:val="en-US"/>
        </w:rPr>
        <w:tab/>
      </w:r>
      <w:r w:rsidR="00247766" w:rsidRPr="00F26316">
        <w:rPr>
          <w:rFonts w:ascii="Calibri" w:hAnsi="Calibri" w:hint="cs"/>
          <w:b/>
          <w:bCs/>
          <w:rtl/>
          <w:lang w:val="en-US"/>
        </w:rPr>
        <w:t>البرنامج</w:t>
      </w:r>
      <w:r w:rsidR="00247766" w:rsidRPr="00F26316">
        <w:rPr>
          <w:rFonts w:ascii="Calibri" w:hAnsi="Calibri" w:hint="cs"/>
          <w:rtl/>
          <w:lang w:val="en-US"/>
        </w:rPr>
        <w:t xml:space="preserve">: </w:t>
      </w:r>
      <w:r w:rsidRPr="00F26316">
        <w:rPr>
          <w:rFonts w:ascii="Calibri" w:hAnsi="Calibri" w:hint="cs"/>
          <w:rtl/>
          <w:lang w:val="en-US"/>
        </w:rPr>
        <w:t xml:space="preserve">ترد </w:t>
      </w:r>
      <w:r w:rsidRPr="00F26316">
        <w:rPr>
          <w:rFonts w:ascii="Calibri" w:hAnsi="Calibri" w:hint="cs"/>
          <w:b/>
          <w:bCs/>
          <w:rtl/>
          <w:lang w:val="en-US"/>
        </w:rPr>
        <w:t>البرامج التمهيدية</w:t>
      </w:r>
      <w:r w:rsidRPr="00F26316">
        <w:rPr>
          <w:rFonts w:ascii="Calibri" w:hAnsi="Calibri" w:hint="cs"/>
          <w:rtl/>
          <w:lang w:val="en-US"/>
        </w:rPr>
        <w:t xml:space="preserve"> لهذين الاجتماعين في </w:t>
      </w:r>
      <w:r w:rsidRPr="00F26316">
        <w:rPr>
          <w:rFonts w:ascii="Calibri" w:hAnsi="Calibri" w:hint="cs"/>
          <w:b/>
          <w:bCs/>
          <w:rtl/>
          <w:lang w:val="en-US"/>
        </w:rPr>
        <w:t>الملحق</w:t>
      </w:r>
      <w:r w:rsidRPr="00F26316">
        <w:rPr>
          <w:rFonts w:ascii="Calibri" w:hAnsi="Calibri" w:hint="eastAsia"/>
          <w:b/>
          <w:bCs/>
          <w:rtl/>
          <w:lang w:val="en-US"/>
        </w:rPr>
        <w:t> </w:t>
      </w:r>
      <w:r w:rsidRPr="00F26316">
        <w:rPr>
          <w:rFonts w:ascii="Calibri" w:hAnsi="Calibri"/>
          <w:b/>
          <w:bCs/>
          <w:lang w:val="en-US"/>
        </w:rPr>
        <w:t>1</w:t>
      </w:r>
      <w:r w:rsidRPr="00F26316">
        <w:rPr>
          <w:rFonts w:ascii="Calibri" w:hAnsi="Calibri" w:hint="cs"/>
          <w:rtl/>
          <w:lang w:val="en-US"/>
        </w:rPr>
        <w:t>. وستتاح معلومات</w:t>
      </w:r>
      <w:r w:rsidR="00247766" w:rsidRPr="00F26316">
        <w:rPr>
          <w:rFonts w:ascii="Calibri" w:hAnsi="Calibri" w:hint="cs"/>
          <w:rtl/>
          <w:lang w:val="en-US"/>
        </w:rPr>
        <w:t xml:space="preserve"> إضافية</w:t>
      </w:r>
      <w:r w:rsidRPr="00F26316">
        <w:rPr>
          <w:rFonts w:ascii="Calibri" w:hAnsi="Calibri" w:hint="cs"/>
          <w:rtl/>
          <w:lang w:val="en-US"/>
        </w:rPr>
        <w:t xml:space="preserve"> بشأن الاجتماعين في الموقع الإلكتروني التالي للاتحاد</w:t>
      </w:r>
      <w:r w:rsidRPr="00F26316">
        <w:rPr>
          <w:rFonts w:ascii="Calibri" w:hAnsi="Calibri"/>
          <w:lang w:val="en-US"/>
        </w:rPr>
        <w:t>:</w:t>
      </w:r>
      <w:r w:rsidRPr="00F26316">
        <w:rPr>
          <w:rFonts w:ascii="Calibri" w:hAnsi="Calibri" w:hint="cs"/>
          <w:rtl/>
          <w:lang w:val="en-US"/>
        </w:rPr>
        <w:t xml:space="preserve"> </w:t>
      </w:r>
      <w:hyperlink r:id="rId14" w:history="1">
        <w:r w:rsidR="00247766" w:rsidRPr="00F26316">
          <w:rPr>
            <w:rStyle w:val="Hyperlink"/>
            <w:rFonts w:ascii="Calibri" w:hAnsi="Calibri"/>
          </w:rPr>
          <w:t>http://itu.int/en/ITU-T/wtsa-12/prepmeet/Pages/default.aspx</w:t>
        </w:r>
      </w:hyperlink>
      <w:r w:rsidR="00247766" w:rsidRPr="00F26316">
        <w:rPr>
          <w:rFonts w:ascii="Calibri" w:hAnsi="Calibri" w:hint="cs"/>
          <w:rtl/>
          <w:lang w:val="en-US"/>
        </w:rPr>
        <w:t xml:space="preserve"> وفي موقع الاتحاد الإفريقي للاتصالات: </w:t>
      </w:r>
      <w:hyperlink r:id="rId15" w:history="1">
        <w:r w:rsidR="00247766" w:rsidRPr="00F26316">
          <w:rPr>
            <w:rStyle w:val="Hyperlink"/>
            <w:rFonts w:ascii="Calibri" w:hAnsi="Calibri"/>
          </w:rPr>
          <w:t>www.atu-uat.org</w:t>
        </w:r>
      </w:hyperlink>
      <w:r w:rsidR="00247766" w:rsidRPr="00F26316">
        <w:rPr>
          <w:rFonts w:ascii="Calibri" w:hAnsi="Calibri" w:hint="cs"/>
          <w:rtl/>
          <w:lang w:val="en-US"/>
        </w:rPr>
        <w:t xml:space="preserve"> وموقع وزارة الاتصالات </w:t>
      </w:r>
      <w:r w:rsidR="00247766" w:rsidRPr="00F26316">
        <w:rPr>
          <w:rFonts w:ascii="Calibri" w:hAnsi="Calibri"/>
          <w:lang w:val="en-US"/>
        </w:rPr>
        <w:t>(DOC)</w:t>
      </w:r>
      <w:r w:rsidR="00247766" w:rsidRPr="00F26316">
        <w:rPr>
          <w:rFonts w:ascii="Calibri" w:hAnsi="Calibri" w:hint="cs"/>
          <w:rtl/>
          <w:lang w:val="en-US" w:bidi="ar-EG"/>
        </w:rPr>
        <w:t xml:space="preserve">: </w:t>
      </w:r>
      <w:hyperlink r:id="rId16" w:history="1">
        <w:r w:rsidR="00247766" w:rsidRPr="00F26316">
          <w:rPr>
            <w:rStyle w:val="Hyperlink"/>
            <w:rFonts w:ascii="Calibri" w:hAnsi="Calibri"/>
          </w:rPr>
          <w:t>www.doc.gov.za</w:t>
        </w:r>
      </w:hyperlink>
      <w:r w:rsidRPr="00F26316">
        <w:rPr>
          <w:rFonts w:ascii="Calibri" w:hAnsi="Calibri" w:hint="cs"/>
          <w:rtl/>
          <w:lang w:val="en-US"/>
        </w:rPr>
        <w:t xml:space="preserve">. وسيجري تحديث </w:t>
      </w:r>
      <w:r w:rsidR="007D1051" w:rsidRPr="00F26316">
        <w:rPr>
          <w:rFonts w:ascii="Calibri" w:hAnsi="Calibri" w:hint="cs"/>
          <w:rtl/>
          <w:lang w:val="en-US"/>
        </w:rPr>
        <w:t xml:space="preserve">هذه </w:t>
      </w:r>
      <w:r w:rsidRPr="00F26316">
        <w:rPr>
          <w:rFonts w:ascii="Calibri" w:hAnsi="Calibri" w:hint="cs"/>
          <w:rtl/>
          <w:lang w:val="en-US"/>
        </w:rPr>
        <w:t>المعلومات كلما استجدت معلومات أو عُدّلت أخرى.</w:t>
      </w:r>
    </w:p>
    <w:p w:rsidR="00930AA7" w:rsidRPr="00F26316" w:rsidRDefault="00930AA7" w:rsidP="00020D2E">
      <w:pPr>
        <w:tabs>
          <w:tab w:val="clear" w:pos="794"/>
          <w:tab w:val="clear" w:pos="1191"/>
          <w:tab w:val="clear" w:pos="1588"/>
          <w:tab w:val="clear" w:pos="1985"/>
        </w:tabs>
        <w:overflowPunct/>
        <w:autoSpaceDE/>
        <w:autoSpaceDN/>
        <w:adjustRightInd/>
        <w:textAlignment w:val="auto"/>
        <w:rPr>
          <w:rFonts w:ascii="Calibri" w:hAnsi="Calibri"/>
          <w:rtl/>
          <w:lang w:val="en-US"/>
        </w:rPr>
      </w:pPr>
      <w:r w:rsidRPr="00F26316">
        <w:rPr>
          <w:rFonts w:ascii="Calibri" w:hAnsi="Calibri"/>
          <w:lang w:val="en-US"/>
        </w:rPr>
        <w:t>8</w:t>
      </w:r>
      <w:r w:rsidRPr="00F26316">
        <w:rPr>
          <w:rFonts w:ascii="Calibri" w:hAnsi="Calibri" w:hint="cs"/>
          <w:rtl/>
          <w:lang w:val="en-US"/>
        </w:rPr>
        <w:tab/>
      </w:r>
      <w:r w:rsidRPr="00F26316">
        <w:rPr>
          <w:rFonts w:ascii="Calibri" w:hAnsi="Calibri" w:hint="cs"/>
          <w:b/>
          <w:bCs/>
          <w:rtl/>
          <w:lang w:val="en-US"/>
        </w:rPr>
        <w:t>الترجمة الشفوية والوثائق:</w:t>
      </w:r>
      <w:r w:rsidRPr="00F26316">
        <w:rPr>
          <w:rFonts w:ascii="Calibri" w:hAnsi="Calibri" w:hint="cs"/>
          <w:rtl/>
          <w:lang w:val="en-US"/>
        </w:rPr>
        <w:t xml:space="preserve"> من المقرر أن تجري المناقشات في هذين الاجتماعين باللغتين الإنكليزية </w:t>
      </w:r>
      <w:r w:rsidR="00020D2E" w:rsidRPr="00F26316">
        <w:rPr>
          <w:rFonts w:ascii="Calibri" w:hAnsi="Calibri" w:hint="cs"/>
          <w:rtl/>
          <w:lang w:val="en-US"/>
        </w:rPr>
        <w:t>والفرنسية</w:t>
      </w:r>
      <w:r w:rsidRPr="00F26316">
        <w:rPr>
          <w:rFonts w:ascii="Calibri" w:hAnsi="Calibri" w:hint="cs"/>
          <w:rtl/>
          <w:lang w:val="en-US"/>
        </w:rPr>
        <w:t xml:space="preserve">. وستُوفر الترجمة الشفوية لهذا الغرض. </w:t>
      </w:r>
      <w:r w:rsidRPr="00F26316">
        <w:rPr>
          <w:rFonts w:ascii="Calibri" w:hAnsi="Calibri" w:hint="cs"/>
          <w:u w:val="single"/>
          <w:rtl/>
          <w:lang w:val="en-US"/>
        </w:rPr>
        <w:t>ويرجى ملاحظة أن هذا الاجتماع لا</w:t>
      </w:r>
      <w:r w:rsidRPr="00F26316">
        <w:rPr>
          <w:rFonts w:ascii="Calibri" w:hAnsi="Calibri" w:hint="eastAsia"/>
          <w:u w:val="single"/>
          <w:rtl/>
          <w:lang w:val="en-US"/>
        </w:rPr>
        <w:t> </w:t>
      </w:r>
      <w:r w:rsidRPr="00F26316">
        <w:rPr>
          <w:rFonts w:ascii="Calibri" w:hAnsi="Calibri" w:hint="cs"/>
          <w:u w:val="single"/>
          <w:rtl/>
          <w:lang w:val="en-US"/>
        </w:rPr>
        <w:t>ورقي</w:t>
      </w:r>
      <w:r w:rsidRPr="00F26316">
        <w:rPr>
          <w:rFonts w:ascii="Calibri" w:hAnsi="Calibri" w:hint="cs"/>
          <w:rtl/>
          <w:lang w:val="en-US"/>
        </w:rPr>
        <w:t xml:space="preserve">، وعليه يشجع الاتحاد استعمال الوثائق الإلكترونية خلال الاجتماع تيسيراً لإدارة الاجتماع ومعالجة الوثائق. </w:t>
      </w:r>
      <w:r w:rsidRPr="00F26316">
        <w:rPr>
          <w:rFonts w:ascii="Calibri" w:hAnsi="Calibri" w:hint="cs"/>
          <w:u w:val="single"/>
          <w:rtl/>
          <w:lang w:val="en-US"/>
        </w:rPr>
        <w:t>وستتاح النسخ الإلكترونية من وثائق الاجتماع في</w:t>
      </w:r>
      <w:r w:rsidRPr="00F26316">
        <w:rPr>
          <w:rFonts w:ascii="Calibri" w:hAnsi="Calibri" w:hint="eastAsia"/>
          <w:u w:val="single"/>
          <w:rtl/>
          <w:lang w:val="en-US"/>
        </w:rPr>
        <w:t> </w:t>
      </w:r>
      <w:r w:rsidRPr="00F26316">
        <w:rPr>
          <w:rFonts w:ascii="Calibri" w:hAnsi="Calibri" w:hint="cs"/>
          <w:u w:val="single"/>
          <w:rtl/>
          <w:lang w:val="en-US"/>
        </w:rPr>
        <w:t>الموقع الإلكتروني</w:t>
      </w:r>
      <w:r w:rsidRPr="00F26316">
        <w:rPr>
          <w:rFonts w:ascii="Calibri" w:hAnsi="Calibri" w:hint="cs"/>
          <w:rtl/>
          <w:lang w:val="en-US"/>
        </w:rPr>
        <w:t xml:space="preserve">. ويُشجَّع </w:t>
      </w:r>
      <w:r w:rsidR="00020D2E" w:rsidRPr="00F26316">
        <w:rPr>
          <w:rFonts w:ascii="Calibri" w:hAnsi="Calibri" w:hint="cs"/>
          <w:rtl/>
          <w:lang w:val="en-US"/>
        </w:rPr>
        <w:t>المشاركون</w:t>
      </w:r>
      <w:r w:rsidRPr="00F26316">
        <w:rPr>
          <w:rFonts w:ascii="Calibri" w:hAnsi="Calibri" w:hint="cs"/>
          <w:rtl/>
          <w:lang w:val="en-US"/>
        </w:rPr>
        <w:t xml:space="preserve"> على إحضار حواسيبهم المحمولة لأغراض الاجتماع.</w:t>
      </w:r>
    </w:p>
    <w:p w:rsidR="00930AA7" w:rsidRPr="00F26316" w:rsidRDefault="00930AA7" w:rsidP="00B30627">
      <w:pPr>
        <w:tabs>
          <w:tab w:val="clear" w:pos="794"/>
          <w:tab w:val="clear" w:pos="1191"/>
          <w:tab w:val="clear" w:pos="1588"/>
          <w:tab w:val="clear" w:pos="1985"/>
        </w:tabs>
        <w:overflowPunct/>
        <w:autoSpaceDE/>
        <w:autoSpaceDN/>
        <w:adjustRightInd/>
        <w:textAlignment w:val="auto"/>
        <w:rPr>
          <w:rFonts w:ascii="Calibri" w:hAnsi="Calibri"/>
          <w:rtl/>
          <w:lang w:val="en-US" w:bidi="ar-EG"/>
        </w:rPr>
      </w:pPr>
      <w:r w:rsidRPr="00F26316">
        <w:rPr>
          <w:rFonts w:ascii="Calibri" w:hAnsi="Calibri"/>
          <w:lang w:val="en-US"/>
        </w:rPr>
        <w:t>9</w:t>
      </w:r>
      <w:r w:rsidRPr="00F26316">
        <w:rPr>
          <w:rFonts w:ascii="Calibri" w:hAnsi="Calibri" w:hint="cs"/>
          <w:rtl/>
          <w:lang w:val="en-US"/>
        </w:rPr>
        <w:tab/>
      </w:r>
      <w:r w:rsidRPr="00F26316">
        <w:rPr>
          <w:rFonts w:ascii="Calibri" w:hAnsi="Calibri" w:hint="cs"/>
          <w:b/>
          <w:bCs/>
          <w:spacing w:val="-2"/>
          <w:rtl/>
          <w:lang w:val="en-US"/>
        </w:rPr>
        <w:t>المنح:</w:t>
      </w:r>
      <w:r w:rsidRPr="00F26316">
        <w:rPr>
          <w:rFonts w:ascii="Calibri" w:hAnsi="Calibri" w:hint="cs"/>
          <w:spacing w:val="-2"/>
          <w:rtl/>
          <w:lang w:val="en-US"/>
        </w:rPr>
        <w:t xml:space="preserve"> سيوفر الاتحاد منحة واحدة كاملة أو منحتين جزئيتين لتغطية تكاليف السفر بالطيران ذهاباً وإياباً وتوفير بدل يومي لكل بلد مؤهل ضمن بلدان منطقة </w:t>
      </w:r>
      <w:r w:rsidR="00020D2E" w:rsidRPr="00F26316">
        <w:rPr>
          <w:rFonts w:ascii="Calibri" w:hAnsi="Calibri" w:hint="cs"/>
          <w:spacing w:val="-2"/>
          <w:rtl/>
          <w:lang w:val="en-US"/>
        </w:rPr>
        <w:t>إفريقيا</w:t>
      </w:r>
      <w:r w:rsidRPr="00F26316">
        <w:rPr>
          <w:rFonts w:ascii="Calibri" w:hAnsi="Calibri" w:hint="cs"/>
          <w:spacing w:val="-2"/>
          <w:rtl/>
          <w:lang w:val="en-US"/>
        </w:rPr>
        <w:t xml:space="preserve"> فقط وفي حدود الميزانية المتاحة. ويجب أن يكون المشاركون مخولين حسب الأصول من الإدارة المعنية (البلدان النامية منخفضة الدخل التي يقل متوسط دخل الفرد فيها عن </w:t>
      </w:r>
      <w:r w:rsidRPr="00F26316">
        <w:rPr>
          <w:rFonts w:ascii="Calibri" w:hAnsi="Calibri"/>
          <w:spacing w:val="-2"/>
          <w:lang w:val="en-US"/>
        </w:rPr>
        <w:t>2 000</w:t>
      </w:r>
      <w:r w:rsidRPr="00F26316">
        <w:rPr>
          <w:rFonts w:ascii="Calibri" w:hAnsi="Calibri" w:hint="cs"/>
          <w:spacing w:val="-2"/>
          <w:rtl/>
          <w:lang w:val="en-US"/>
        </w:rPr>
        <w:t xml:space="preserve"> دولار أمريكي). وفي</w:t>
      </w:r>
      <w:r w:rsidRPr="00F26316">
        <w:rPr>
          <w:rFonts w:ascii="Calibri" w:hAnsi="Calibri" w:hint="eastAsia"/>
          <w:spacing w:val="-2"/>
          <w:rtl/>
          <w:lang w:val="en-US"/>
        </w:rPr>
        <w:t> </w:t>
      </w:r>
      <w:r w:rsidRPr="00F26316">
        <w:rPr>
          <w:rFonts w:ascii="Calibri" w:hAnsi="Calibri" w:hint="cs"/>
          <w:spacing w:val="-2"/>
          <w:rtl/>
          <w:lang w:val="en-US"/>
        </w:rPr>
        <w:t xml:space="preserve">حين تقتصر المنح المقدمة على منحة واحدة كاملة أو منحتين جزئيتين للبلد الواحد، لا يحدد عدد المندوبين المشاركين من البلد شريطة أن يتحمل البلد المعني نفقات المندوبين الإضافيين. ويُرجى من المشاركين المتقدمين للحصول على منحة استكمال نموذج طلب المنحة المدرج في </w:t>
      </w:r>
      <w:r w:rsidRPr="00F26316">
        <w:rPr>
          <w:rFonts w:ascii="Calibri" w:hAnsi="Calibri" w:hint="cs"/>
          <w:b/>
          <w:bCs/>
          <w:spacing w:val="-2"/>
          <w:rtl/>
          <w:lang w:val="en-US"/>
        </w:rPr>
        <w:t>الملحق</w:t>
      </w:r>
      <w:r w:rsidRPr="00F26316">
        <w:rPr>
          <w:rFonts w:ascii="Calibri" w:hAnsi="Calibri" w:hint="eastAsia"/>
          <w:b/>
          <w:bCs/>
          <w:spacing w:val="-2"/>
          <w:rtl/>
          <w:lang w:val="en-US"/>
        </w:rPr>
        <w:t> </w:t>
      </w:r>
      <w:r w:rsidR="00B30627" w:rsidRPr="00F26316">
        <w:rPr>
          <w:rFonts w:ascii="Calibri" w:hAnsi="Calibri"/>
          <w:b/>
          <w:bCs/>
          <w:spacing w:val="-2"/>
          <w:lang w:val="en-US"/>
        </w:rPr>
        <w:t>2</w:t>
      </w:r>
      <w:r w:rsidRPr="00F26316">
        <w:rPr>
          <w:rFonts w:ascii="Calibri" w:hAnsi="Calibri" w:hint="cs"/>
          <w:spacing w:val="-2"/>
          <w:rtl/>
          <w:lang w:val="en-US"/>
        </w:rPr>
        <w:t xml:space="preserve"> وإرساله إلى الاتحاد بالبريد الإلكتروني إلى العنوان التالي: </w:t>
      </w:r>
      <w:hyperlink r:id="rId17" w:history="1">
        <w:r w:rsidRPr="00F26316">
          <w:rPr>
            <w:rFonts w:ascii="Calibri" w:hAnsi="Calibri"/>
            <w:color w:val="0000FF"/>
            <w:spacing w:val="-2"/>
            <w:u w:val="single"/>
            <w:lang w:val="en-US"/>
          </w:rPr>
          <w:t>bdtfellowships@itu.int</w:t>
        </w:r>
      </w:hyperlink>
      <w:r w:rsidRPr="00F26316">
        <w:rPr>
          <w:rFonts w:ascii="Calibri" w:hAnsi="Calibri" w:hint="cs"/>
          <w:spacing w:val="-2"/>
          <w:rtl/>
          <w:lang w:val="en-US"/>
        </w:rPr>
        <w:t xml:space="preserve"> أو</w:t>
      </w:r>
      <w:r w:rsidRPr="00F26316">
        <w:rPr>
          <w:rFonts w:ascii="Calibri" w:hAnsi="Calibri" w:hint="eastAsia"/>
          <w:spacing w:val="-2"/>
          <w:rtl/>
          <w:lang w:val="en-US"/>
        </w:rPr>
        <w:t> </w:t>
      </w:r>
      <w:r w:rsidRPr="00F26316">
        <w:rPr>
          <w:rFonts w:ascii="Calibri" w:hAnsi="Calibri" w:hint="cs"/>
          <w:spacing w:val="-2"/>
          <w:rtl/>
          <w:lang w:val="en-US"/>
        </w:rPr>
        <w:t xml:space="preserve">بالفاكس إلى الرقم التالي: </w:t>
      </w:r>
      <w:r w:rsidRPr="00F26316">
        <w:rPr>
          <w:rFonts w:ascii="Calibri" w:hAnsi="Calibri"/>
          <w:spacing w:val="-2"/>
          <w:lang w:val="en-US"/>
        </w:rPr>
        <w:t>+41 22 730 5778</w:t>
      </w:r>
      <w:r w:rsidRPr="00F26316">
        <w:rPr>
          <w:rFonts w:ascii="Calibri" w:hAnsi="Calibri" w:hint="cs"/>
          <w:spacing w:val="-2"/>
          <w:rtl/>
          <w:lang w:val="en-US"/>
        </w:rPr>
        <w:t xml:space="preserve"> في موعد أقصاه </w:t>
      </w:r>
      <w:r w:rsidR="00020D2E" w:rsidRPr="00F26316">
        <w:rPr>
          <w:rFonts w:ascii="Calibri" w:hAnsi="Calibri"/>
          <w:b/>
          <w:bCs/>
          <w:spacing w:val="-2"/>
          <w:lang w:val="en-US"/>
        </w:rPr>
        <w:t>20</w:t>
      </w:r>
      <w:r w:rsidRPr="00F26316">
        <w:rPr>
          <w:rFonts w:ascii="Calibri" w:hAnsi="Calibri" w:hint="cs"/>
          <w:b/>
          <w:bCs/>
          <w:spacing w:val="-2"/>
          <w:rtl/>
          <w:lang w:val="en-US"/>
        </w:rPr>
        <w:t xml:space="preserve"> أبريل </w:t>
      </w:r>
      <w:r w:rsidRPr="00F26316">
        <w:rPr>
          <w:rFonts w:ascii="Calibri" w:hAnsi="Calibri"/>
          <w:b/>
          <w:bCs/>
          <w:spacing w:val="-2"/>
          <w:lang w:val="en-US"/>
        </w:rPr>
        <w:t>2012</w:t>
      </w:r>
      <w:r w:rsidRPr="00F26316">
        <w:rPr>
          <w:rFonts w:ascii="Calibri" w:hAnsi="Calibri" w:hint="cs"/>
          <w:spacing w:val="-2"/>
          <w:rtl/>
          <w:lang w:val="en-US"/>
        </w:rPr>
        <w:t>.</w:t>
      </w:r>
    </w:p>
    <w:p w:rsidR="00930AA7" w:rsidRPr="00F26316" w:rsidRDefault="00930AA7" w:rsidP="00B30627">
      <w:pPr>
        <w:tabs>
          <w:tab w:val="clear" w:pos="794"/>
          <w:tab w:val="clear" w:pos="1191"/>
          <w:tab w:val="clear" w:pos="1588"/>
          <w:tab w:val="clear" w:pos="1985"/>
        </w:tabs>
        <w:overflowPunct/>
        <w:autoSpaceDE/>
        <w:autoSpaceDN/>
        <w:adjustRightInd/>
        <w:textAlignment w:val="auto"/>
        <w:rPr>
          <w:rFonts w:ascii="Calibri" w:hAnsi="Calibri"/>
          <w:rtl/>
          <w:lang w:val="en-US"/>
        </w:rPr>
      </w:pPr>
      <w:r w:rsidRPr="00F26316">
        <w:rPr>
          <w:rFonts w:ascii="Calibri" w:hAnsi="Calibri"/>
          <w:lang w:val="en-US"/>
        </w:rPr>
        <w:t>10</w:t>
      </w:r>
      <w:r w:rsidRPr="00F26316">
        <w:rPr>
          <w:rFonts w:ascii="Calibri" w:hAnsi="Calibri" w:hint="cs"/>
          <w:rtl/>
          <w:lang w:val="en-US"/>
        </w:rPr>
        <w:tab/>
      </w:r>
      <w:r w:rsidRPr="00F26316">
        <w:rPr>
          <w:rFonts w:ascii="Calibri" w:hAnsi="Calibri" w:hint="cs"/>
          <w:b/>
          <w:bCs/>
          <w:rtl/>
          <w:lang w:val="en-US"/>
        </w:rPr>
        <w:t>التسجيل:</w:t>
      </w:r>
      <w:r w:rsidRPr="00F26316">
        <w:rPr>
          <w:rFonts w:ascii="Calibri" w:hAnsi="Calibri" w:hint="cs"/>
          <w:rtl/>
          <w:lang w:val="en-US"/>
        </w:rPr>
        <w:t xml:space="preserve"> يُرجى ملاحظة أن تسجيل المشاركين في </w:t>
      </w:r>
      <w:r w:rsidR="00020D2E" w:rsidRPr="00F26316">
        <w:rPr>
          <w:rFonts w:ascii="Calibri" w:hAnsi="Calibri" w:hint="cs"/>
          <w:rtl/>
          <w:lang w:val="en-US"/>
        </w:rPr>
        <w:t>كل اجتماع</w:t>
      </w:r>
      <w:r w:rsidRPr="00F26316">
        <w:rPr>
          <w:rFonts w:ascii="Calibri" w:hAnsi="Calibri" w:hint="cs"/>
          <w:rtl/>
          <w:lang w:val="en-US"/>
        </w:rPr>
        <w:t xml:space="preserve"> سيجري على الخط </w:t>
      </w:r>
      <w:r w:rsidRPr="00F26316">
        <w:rPr>
          <w:rFonts w:ascii="Calibri" w:hAnsi="Calibri" w:hint="cs"/>
          <w:rtl/>
          <w:lang w:val="en-US" w:bidi="ar-EG"/>
        </w:rPr>
        <w:t xml:space="preserve">حصراً </w:t>
      </w:r>
      <w:r w:rsidRPr="00F26316">
        <w:rPr>
          <w:rFonts w:ascii="Calibri" w:hAnsi="Calibri" w:hint="cs"/>
          <w:rtl/>
          <w:lang w:val="en-US"/>
        </w:rPr>
        <w:t>من خلال الموقع الإلكتروني</w:t>
      </w:r>
      <w:r w:rsidRPr="00F26316">
        <w:rPr>
          <w:rFonts w:ascii="Calibri" w:hAnsi="Calibri" w:hint="eastAsia"/>
          <w:rtl/>
          <w:lang w:val="en-US"/>
        </w:rPr>
        <w:t> </w:t>
      </w:r>
      <w:r w:rsidRPr="00F26316">
        <w:rPr>
          <w:rFonts w:ascii="Calibri" w:hAnsi="Calibri" w:hint="cs"/>
          <w:rtl/>
          <w:lang w:val="en-US"/>
        </w:rPr>
        <w:t>التالي:</w:t>
      </w:r>
      <w:r w:rsidRPr="00F26316">
        <w:rPr>
          <w:rFonts w:ascii="Calibri" w:hAnsi="Calibri" w:hint="eastAsia"/>
          <w:rtl/>
          <w:lang w:val="en-US"/>
        </w:rPr>
        <w:t> </w:t>
      </w:r>
      <w:hyperlink r:id="rId18" w:history="1">
        <w:r w:rsidR="00020D2E" w:rsidRPr="00F26316">
          <w:rPr>
            <w:rStyle w:val="Hyperlink"/>
            <w:rFonts w:ascii="Calibri" w:hAnsi="Calibri"/>
          </w:rPr>
          <w:t>http://itu.int/en/ITU-T/wtsa-12/prepmeet/Pages/default.aspx</w:t>
        </w:r>
      </w:hyperlink>
      <w:r w:rsidRPr="00F26316">
        <w:rPr>
          <w:rFonts w:ascii="Calibri" w:hAnsi="Calibri" w:hint="cs"/>
          <w:rtl/>
          <w:lang w:val="en-US"/>
        </w:rPr>
        <w:t>. ولإجراء الترتيبات الل</w:t>
      </w:r>
      <w:r w:rsidR="00941158" w:rsidRPr="00F26316">
        <w:rPr>
          <w:rFonts w:ascii="Calibri" w:hAnsi="Calibri" w:hint="cs"/>
          <w:rtl/>
          <w:lang w:val="en-US"/>
        </w:rPr>
        <w:t>ازمة المتعلقة بتنظيم الاجتماعين</w:t>
      </w:r>
      <w:r w:rsidRPr="00F26316">
        <w:rPr>
          <w:rFonts w:ascii="Calibri" w:hAnsi="Calibri" w:hint="cs"/>
          <w:rtl/>
          <w:lang w:val="en-US"/>
        </w:rPr>
        <w:t>، فإننا سنكون ممتنين لو تفضلتم بالتسجيل في أسرع وقت ممكن ولكن في موعد أقصاه</w:t>
      </w:r>
      <w:r w:rsidRPr="00F26316">
        <w:rPr>
          <w:rFonts w:ascii="Calibri" w:hAnsi="Calibri" w:hint="eastAsia"/>
          <w:rtl/>
          <w:lang w:val="en-US"/>
        </w:rPr>
        <w:t> </w:t>
      </w:r>
      <w:r w:rsidR="00B30627" w:rsidRPr="00F26316">
        <w:rPr>
          <w:rFonts w:ascii="Calibri" w:hAnsi="Calibri"/>
          <w:b/>
          <w:bCs/>
          <w:lang w:val="en-US"/>
        </w:rPr>
        <w:t>7</w:t>
      </w:r>
      <w:r w:rsidRPr="00F26316">
        <w:rPr>
          <w:rFonts w:ascii="Calibri" w:hAnsi="Calibri" w:hint="eastAsia"/>
          <w:b/>
          <w:bCs/>
          <w:rtl/>
          <w:lang w:val="en-US"/>
        </w:rPr>
        <w:t> </w:t>
      </w:r>
      <w:r w:rsidR="00941158" w:rsidRPr="00F26316">
        <w:rPr>
          <w:rFonts w:ascii="Calibri" w:hAnsi="Calibri" w:hint="cs"/>
          <w:b/>
          <w:bCs/>
          <w:rtl/>
          <w:lang w:val="en-US"/>
        </w:rPr>
        <w:t>مايو</w:t>
      </w:r>
      <w:r w:rsidRPr="00F26316">
        <w:rPr>
          <w:rFonts w:ascii="Calibri" w:hAnsi="Calibri" w:hint="eastAsia"/>
          <w:b/>
          <w:bCs/>
          <w:rtl/>
          <w:lang w:val="en-US"/>
        </w:rPr>
        <w:t> </w:t>
      </w:r>
      <w:r w:rsidRPr="00F26316">
        <w:rPr>
          <w:rFonts w:ascii="Calibri" w:hAnsi="Calibri"/>
          <w:b/>
          <w:bCs/>
          <w:lang w:val="en-US"/>
        </w:rPr>
        <w:t>2012</w:t>
      </w:r>
      <w:r w:rsidRPr="00F26316">
        <w:rPr>
          <w:rFonts w:ascii="Calibri" w:hAnsi="Calibri" w:hint="cs"/>
          <w:rtl/>
          <w:lang w:val="en-US"/>
        </w:rPr>
        <w:t>.</w:t>
      </w:r>
    </w:p>
    <w:p w:rsidR="00930AA7" w:rsidRPr="00F26316" w:rsidRDefault="00930AA7" w:rsidP="00B30627">
      <w:pPr>
        <w:keepNext/>
        <w:keepLines/>
        <w:tabs>
          <w:tab w:val="clear" w:pos="794"/>
          <w:tab w:val="clear" w:pos="1191"/>
          <w:tab w:val="clear" w:pos="1588"/>
          <w:tab w:val="clear" w:pos="1985"/>
        </w:tabs>
        <w:overflowPunct/>
        <w:autoSpaceDE/>
        <w:autoSpaceDN/>
        <w:adjustRightInd/>
        <w:textAlignment w:val="auto"/>
        <w:rPr>
          <w:rFonts w:ascii="Calibri" w:hAnsi="Calibri"/>
          <w:spacing w:val="-4"/>
          <w:rtl/>
          <w:lang w:val="en-US" w:bidi="ar-EG"/>
        </w:rPr>
      </w:pPr>
      <w:r w:rsidRPr="00F26316">
        <w:rPr>
          <w:rFonts w:ascii="Calibri" w:hAnsi="Calibri"/>
          <w:lang w:val="en-US"/>
        </w:rPr>
        <w:t>11</w:t>
      </w:r>
      <w:r w:rsidRPr="00F26316">
        <w:rPr>
          <w:rFonts w:ascii="Calibri" w:hAnsi="Calibri" w:hint="cs"/>
          <w:rtl/>
          <w:lang w:val="en-US"/>
        </w:rPr>
        <w:tab/>
      </w:r>
      <w:r w:rsidRPr="00F26316">
        <w:rPr>
          <w:rFonts w:ascii="Calibri" w:hAnsi="Calibri" w:hint="cs"/>
          <w:b/>
          <w:bCs/>
          <w:spacing w:val="-4"/>
          <w:rtl/>
          <w:lang w:val="en-US"/>
        </w:rPr>
        <w:t>التأشيرات:</w:t>
      </w:r>
      <w:r w:rsidRPr="00F26316">
        <w:rPr>
          <w:rFonts w:ascii="Calibri" w:hAnsi="Calibri" w:hint="cs"/>
          <w:spacing w:val="-4"/>
          <w:rtl/>
          <w:lang w:val="en-US"/>
        </w:rPr>
        <w:t xml:space="preserve"> قد يحتاج مواطنو بعض البلدان الحصول على تأشيرة دخول إلى </w:t>
      </w:r>
      <w:r w:rsidR="00941158" w:rsidRPr="00F26316">
        <w:rPr>
          <w:rFonts w:ascii="Calibri" w:hAnsi="Calibri" w:hint="cs"/>
          <w:spacing w:val="-4"/>
          <w:rtl/>
          <w:lang w:val="en-US"/>
        </w:rPr>
        <w:t>جنوب إفريقيا</w:t>
      </w:r>
      <w:r w:rsidRPr="00F26316">
        <w:rPr>
          <w:rFonts w:ascii="Calibri" w:hAnsi="Calibri" w:hint="cs"/>
          <w:spacing w:val="-4"/>
          <w:rtl/>
          <w:lang w:val="en-US"/>
        </w:rPr>
        <w:t xml:space="preserve">. وفي هذه الحالة، يجب طلب التأشيرة والحصول عليها من مكتب تمثيل (سفارة أو قنصلية) </w:t>
      </w:r>
      <w:r w:rsidR="00123F2E" w:rsidRPr="00F26316">
        <w:rPr>
          <w:rFonts w:ascii="Calibri" w:hAnsi="Calibri" w:hint="cs"/>
          <w:spacing w:val="-4"/>
          <w:rtl/>
          <w:lang w:val="en-US"/>
        </w:rPr>
        <w:t>جنوب إفريقيا</w:t>
      </w:r>
      <w:r w:rsidRPr="00F26316">
        <w:rPr>
          <w:rFonts w:ascii="Calibri" w:hAnsi="Calibri" w:hint="cs"/>
          <w:spacing w:val="-4"/>
          <w:rtl/>
          <w:lang w:val="en-US"/>
        </w:rPr>
        <w:t xml:space="preserve"> في بلدكم. </w:t>
      </w:r>
      <w:r w:rsidR="00123F2E" w:rsidRPr="00F26316">
        <w:rPr>
          <w:rFonts w:ascii="Calibri" w:hAnsi="Calibri" w:hint="cs"/>
          <w:spacing w:val="-4"/>
          <w:rtl/>
          <w:lang w:val="en-US"/>
        </w:rPr>
        <w:t xml:space="preserve">وجدير بالملاحظة أنه قد جرى تعميم مذكرة شفوية على جميع البعثات في الخارج لتسهيل حصول أعضاء الاتحاد على تأشيرة الدخول. ويرجى الحصول على استمارات طلبات الحصول على تأشيرة في الموقع: </w:t>
      </w:r>
      <w:hyperlink r:id="rId19" w:history="1">
        <w:r w:rsidR="00123F2E" w:rsidRPr="00F26316">
          <w:rPr>
            <w:rStyle w:val="Hyperlink"/>
            <w:rFonts w:ascii="Calibri" w:hAnsi="Calibri"/>
          </w:rPr>
          <w:t>http://www.doh.gov.za</w:t>
        </w:r>
      </w:hyperlink>
      <w:r w:rsidRPr="00F26316">
        <w:rPr>
          <w:rFonts w:ascii="Calibri" w:hAnsi="Calibri" w:hint="cs"/>
          <w:spacing w:val="-4"/>
          <w:rtl/>
          <w:lang w:val="en-US" w:bidi="ar-EG"/>
        </w:rPr>
        <w:t>.</w:t>
      </w:r>
    </w:p>
    <w:p w:rsidR="00930AA7" w:rsidRPr="00F26316" w:rsidRDefault="00930AA7" w:rsidP="00B456EB">
      <w:pPr>
        <w:tabs>
          <w:tab w:val="clear" w:pos="794"/>
          <w:tab w:val="clear" w:pos="1191"/>
          <w:tab w:val="clear" w:pos="1588"/>
          <w:tab w:val="clear" w:pos="1985"/>
        </w:tabs>
        <w:overflowPunct/>
        <w:autoSpaceDE/>
        <w:autoSpaceDN/>
        <w:adjustRightInd/>
        <w:textAlignment w:val="auto"/>
        <w:rPr>
          <w:rFonts w:ascii="Calibri" w:hAnsi="Calibri"/>
          <w:rtl/>
          <w:lang w:val="en-US" w:bidi="ar-EG"/>
        </w:rPr>
      </w:pPr>
      <w:r w:rsidRPr="00F26316">
        <w:rPr>
          <w:rFonts w:ascii="Calibri" w:hAnsi="Calibri"/>
          <w:lang w:val="en-US"/>
        </w:rPr>
        <w:t>12</w:t>
      </w:r>
      <w:r w:rsidRPr="00F26316">
        <w:rPr>
          <w:rFonts w:ascii="Calibri" w:hAnsi="Calibri" w:hint="cs"/>
          <w:rtl/>
          <w:lang w:val="en-US"/>
        </w:rPr>
        <w:tab/>
      </w:r>
      <w:r w:rsidRPr="00F26316">
        <w:rPr>
          <w:rFonts w:ascii="Calibri" w:hAnsi="Calibri" w:hint="cs"/>
          <w:b/>
          <w:bCs/>
          <w:rtl/>
          <w:lang w:val="en-US"/>
        </w:rPr>
        <w:t>الإقامة:</w:t>
      </w:r>
      <w:r w:rsidRPr="00F26316">
        <w:rPr>
          <w:rFonts w:ascii="Calibri" w:hAnsi="Calibri" w:hint="cs"/>
          <w:rtl/>
          <w:lang w:val="en-US"/>
        </w:rPr>
        <w:t xml:space="preserve"> يتحمل المشاركون تكاليف الإقامة الخاصة بهم.</w:t>
      </w:r>
      <w:r w:rsidR="00B456EB" w:rsidRPr="00F26316">
        <w:rPr>
          <w:rFonts w:ascii="Calibri" w:hAnsi="Calibri" w:hint="cs"/>
          <w:rtl/>
          <w:lang w:val="en-US"/>
        </w:rPr>
        <w:t xml:space="preserve"> وستتاح معلومات عن وسائل النقل بما فيها الاستقبال في المطار وخدمات النقل في الموقع الإلكتروني المخصص للحدث: </w:t>
      </w:r>
      <w:hyperlink r:id="rId20" w:history="1">
        <w:r w:rsidR="00B456EB" w:rsidRPr="00F26316">
          <w:rPr>
            <w:rStyle w:val="Hyperlink"/>
            <w:rFonts w:ascii="Calibri" w:hAnsi="Calibri"/>
          </w:rPr>
          <w:t>http://itu.int/en/ITU-T/wtsa-12/prepmeet/Pages/default.aspx</w:t>
        </w:r>
      </w:hyperlink>
      <w:proofErr w:type="spellStart"/>
      <w:r w:rsidR="00B456EB" w:rsidRPr="00F26316">
        <w:rPr>
          <w:rFonts w:ascii="Calibri" w:hAnsi="Calibri" w:hint="cs"/>
          <w:rtl/>
        </w:rPr>
        <w:t>،</w:t>
      </w:r>
      <w:proofErr w:type="spellEnd"/>
      <w:r w:rsidR="00B456EB" w:rsidRPr="00F26316">
        <w:rPr>
          <w:rFonts w:ascii="Calibri" w:hAnsi="Calibri" w:hint="cs"/>
          <w:rtl/>
        </w:rPr>
        <w:t xml:space="preserve"> والموقع الإلكتروني للاتحاد الإفريقي للاتصالات: </w:t>
      </w:r>
      <w:hyperlink r:id="rId21" w:history="1">
        <w:r w:rsidR="00B456EB" w:rsidRPr="00F26316">
          <w:rPr>
            <w:rStyle w:val="Hyperlink"/>
            <w:rFonts w:ascii="Calibri" w:hAnsi="Calibri"/>
          </w:rPr>
          <w:t>www.atu-uat.org</w:t>
        </w:r>
      </w:hyperlink>
      <w:proofErr w:type="spellStart"/>
      <w:r w:rsidR="00B456EB" w:rsidRPr="00F26316">
        <w:rPr>
          <w:rFonts w:ascii="Calibri" w:hAnsi="Calibri" w:hint="cs"/>
          <w:rtl/>
          <w:lang w:val="en-US"/>
        </w:rPr>
        <w:t>،</w:t>
      </w:r>
      <w:proofErr w:type="spellEnd"/>
      <w:r w:rsidR="00B456EB" w:rsidRPr="00F26316">
        <w:rPr>
          <w:rFonts w:ascii="Calibri" w:hAnsi="Calibri" w:hint="cs"/>
          <w:rtl/>
          <w:lang w:val="en-US"/>
        </w:rPr>
        <w:t xml:space="preserve"> والموقع الإلكتروني لوزارة الاتصالات: </w:t>
      </w:r>
      <w:hyperlink r:id="rId22" w:history="1">
        <w:r w:rsidR="00B456EB" w:rsidRPr="00F26316">
          <w:rPr>
            <w:rStyle w:val="Hyperlink"/>
            <w:rFonts w:ascii="Calibri" w:hAnsi="Calibri"/>
          </w:rPr>
          <w:t>www.doc.gov.za</w:t>
        </w:r>
      </w:hyperlink>
      <w:r w:rsidRPr="00F26316">
        <w:rPr>
          <w:rFonts w:ascii="Calibri" w:hAnsi="Calibri" w:hint="cs"/>
          <w:rtl/>
          <w:lang w:val="en-US"/>
        </w:rPr>
        <w:t>.</w:t>
      </w:r>
    </w:p>
    <w:p w:rsidR="00930AA7" w:rsidRPr="00F26316" w:rsidRDefault="00930AA7" w:rsidP="00CD3BBF">
      <w:pPr>
        <w:tabs>
          <w:tab w:val="clear" w:pos="794"/>
          <w:tab w:val="clear" w:pos="1191"/>
          <w:tab w:val="clear" w:pos="1588"/>
          <w:tab w:val="clear" w:pos="1985"/>
        </w:tabs>
        <w:overflowPunct/>
        <w:autoSpaceDE/>
        <w:autoSpaceDN/>
        <w:adjustRightInd/>
        <w:spacing w:before="240"/>
        <w:textAlignment w:val="auto"/>
        <w:rPr>
          <w:rFonts w:ascii="Calibri" w:hAnsi="Calibri"/>
          <w:rtl/>
          <w:lang w:val="en-US"/>
        </w:rPr>
      </w:pPr>
      <w:r w:rsidRPr="00F26316">
        <w:rPr>
          <w:rFonts w:ascii="Calibri" w:hAnsi="Calibri" w:hint="cs"/>
          <w:rtl/>
          <w:lang w:val="en-US"/>
        </w:rPr>
        <w:t>وتفضلوا بقبول فائق التقدير والاحترام.</w:t>
      </w:r>
    </w:p>
    <w:p w:rsidR="00930AA7" w:rsidRPr="00F26316" w:rsidRDefault="00930AA7" w:rsidP="00CD3BBF">
      <w:pPr>
        <w:tabs>
          <w:tab w:val="clear" w:pos="794"/>
          <w:tab w:val="clear" w:pos="1191"/>
          <w:tab w:val="clear" w:pos="1588"/>
          <w:tab w:val="clear" w:pos="1985"/>
        </w:tabs>
        <w:overflowPunct/>
        <w:autoSpaceDE/>
        <w:autoSpaceDN/>
        <w:adjustRightInd/>
        <w:spacing w:before="1440"/>
        <w:jc w:val="left"/>
        <w:textAlignment w:val="auto"/>
        <w:rPr>
          <w:rFonts w:ascii="Calibri" w:hAnsi="Calibri"/>
          <w:rtl/>
          <w:lang w:val="en-US"/>
        </w:rPr>
      </w:pPr>
      <w:r w:rsidRPr="00F26316">
        <w:rPr>
          <w:rFonts w:ascii="Calibri" w:hAnsi="Calibri" w:hint="cs"/>
          <w:rtl/>
          <w:lang w:val="en-US"/>
        </w:rPr>
        <w:t xml:space="preserve">الدكتور حمدون إ. توريه </w:t>
      </w:r>
      <w:r w:rsidRPr="00F26316">
        <w:rPr>
          <w:rFonts w:ascii="Calibri" w:hAnsi="Calibri" w:hint="cs"/>
          <w:rtl/>
          <w:lang w:val="en-US"/>
        </w:rPr>
        <w:br/>
        <w:t>الأمين العام</w:t>
      </w:r>
    </w:p>
    <w:p w:rsidR="00930AA7" w:rsidRPr="00F26316" w:rsidRDefault="00930AA7" w:rsidP="008560D5">
      <w:pPr>
        <w:tabs>
          <w:tab w:val="clear" w:pos="794"/>
          <w:tab w:val="clear" w:pos="1191"/>
          <w:tab w:val="clear" w:pos="1588"/>
          <w:tab w:val="clear" w:pos="1985"/>
        </w:tabs>
        <w:overflowPunct/>
        <w:autoSpaceDE/>
        <w:autoSpaceDN/>
        <w:adjustRightInd/>
        <w:spacing w:before="480"/>
        <w:textAlignment w:val="auto"/>
        <w:rPr>
          <w:rFonts w:ascii="Calibri" w:hAnsi="Calibri"/>
          <w:b/>
          <w:bCs/>
          <w:rtl/>
          <w:lang w:val="en-US" w:bidi="ar-EG"/>
        </w:rPr>
      </w:pPr>
      <w:r w:rsidRPr="00F26316">
        <w:rPr>
          <w:rFonts w:ascii="Calibri" w:hAnsi="Calibri" w:hint="cs"/>
          <w:b/>
          <w:bCs/>
          <w:rtl/>
          <w:lang w:val="en-US"/>
        </w:rPr>
        <w:t xml:space="preserve">الملحقات: </w:t>
      </w:r>
      <w:r w:rsidR="008560D5" w:rsidRPr="00F26316">
        <w:rPr>
          <w:rFonts w:ascii="Calibri" w:hAnsi="Calibri"/>
          <w:b/>
          <w:bCs/>
          <w:lang w:val="en-US"/>
        </w:rPr>
        <w:t>2</w:t>
      </w:r>
    </w:p>
    <w:p w:rsidR="005740B1" w:rsidRPr="00F26316" w:rsidRDefault="005740B1">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b/>
          <w:bCs/>
          <w:rtl/>
          <w:lang w:val="en-US" w:bidi="ar-EG"/>
        </w:rPr>
      </w:pPr>
      <w:r w:rsidRPr="00F26316">
        <w:rPr>
          <w:rFonts w:ascii="Calibri" w:hAnsi="Calibri"/>
          <w:b/>
          <w:bCs/>
          <w:rtl/>
          <w:lang w:val="en-US" w:bidi="ar-EG"/>
        </w:rPr>
        <w:br w:type="page"/>
      </w:r>
    </w:p>
    <w:p w:rsidR="005740B1" w:rsidRPr="00F26316" w:rsidRDefault="005740B1" w:rsidP="004A4469">
      <w:pPr>
        <w:pStyle w:val="AnnexNotitle"/>
        <w:rPr>
          <w:rFonts w:ascii="Calibri" w:hAnsi="Calibri"/>
          <w:b w:val="0"/>
          <w:lang w:bidi="ar-EG"/>
        </w:rPr>
      </w:pPr>
      <w:r w:rsidRPr="00F26316">
        <w:rPr>
          <w:rFonts w:ascii="Calibri" w:hAnsi="Calibri"/>
          <w:b w:val="0"/>
          <w:rtl/>
          <w:lang w:bidi="ar-EG"/>
        </w:rPr>
        <w:t>الملح</w:t>
      </w:r>
      <w:r w:rsidR="004A4469" w:rsidRPr="00F26316">
        <w:rPr>
          <w:rFonts w:ascii="Calibri" w:hAnsi="Calibri" w:hint="cs"/>
          <w:b w:val="0"/>
          <w:rtl/>
          <w:lang w:bidi="ar-EG"/>
        </w:rPr>
        <w:t>ـ</w:t>
      </w:r>
      <w:r w:rsidRPr="00F26316">
        <w:rPr>
          <w:rFonts w:ascii="Calibri" w:hAnsi="Calibri"/>
          <w:b w:val="0"/>
          <w:rtl/>
          <w:lang w:bidi="ar-EG"/>
        </w:rPr>
        <w:t xml:space="preserve">ق </w:t>
      </w:r>
      <w:r w:rsidRPr="00F26316">
        <w:rPr>
          <w:rFonts w:ascii="Calibri" w:hAnsi="Calibri"/>
          <w:b w:val="0"/>
          <w:lang w:bidi="ar-EG"/>
        </w:rPr>
        <w:t>1</w:t>
      </w:r>
    </w:p>
    <w:p w:rsidR="005740B1" w:rsidRPr="00F26316" w:rsidRDefault="005740B1" w:rsidP="004A4469">
      <w:pPr>
        <w:pStyle w:val="AnnexNotitle"/>
        <w:rPr>
          <w:rFonts w:ascii="Calibri" w:hAnsi="Calibri"/>
          <w:bCs/>
          <w:u w:val="single"/>
          <w:rtl/>
          <w:lang w:bidi="ar-EG"/>
        </w:rPr>
      </w:pPr>
      <w:r w:rsidRPr="00F26316">
        <w:rPr>
          <w:rFonts w:ascii="Calibri" w:hAnsi="Calibri"/>
          <w:bCs/>
          <w:u w:val="single"/>
          <w:rtl/>
          <w:lang w:bidi="ar-EG"/>
        </w:rPr>
        <w:t>مشروع البرامج</w:t>
      </w:r>
    </w:p>
    <w:p w:rsidR="004A4469" w:rsidRPr="00CD3BBF" w:rsidRDefault="0065076C" w:rsidP="00EC0CA8">
      <w:pPr>
        <w:pStyle w:val="AnnexNotitle"/>
        <w:rPr>
          <w:rFonts w:ascii="Calibri" w:hAnsi="Calibri"/>
          <w:bCs/>
          <w:spacing w:val="6"/>
          <w:rtl/>
          <w:lang w:bidi="ar-EG"/>
        </w:rPr>
      </w:pPr>
      <w:r w:rsidRPr="00F26316">
        <w:rPr>
          <w:rFonts w:ascii="Calibri" w:hAnsi="Calibri"/>
          <w:bCs/>
          <w:rtl/>
          <w:lang w:bidi="ar-EG"/>
        </w:rPr>
        <w:t>الاجتماع الإقليمي ال</w:t>
      </w:r>
      <w:r w:rsidRPr="00F26316">
        <w:rPr>
          <w:rFonts w:ascii="Calibri" w:hAnsi="Calibri" w:hint="cs"/>
          <w:bCs/>
          <w:rtl/>
          <w:lang w:bidi="ar-EG"/>
        </w:rPr>
        <w:t>إ</w:t>
      </w:r>
      <w:r w:rsidRPr="00F26316">
        <w:rPr>
          <w:rFonts w:ascii="Calibri" w:hAnsi="Calibri"/>
          <w:bCs/>
          <w:rtl/>
          <w:lang w:bidi="ar-EG"/>
        </w:rPr>
        <w:t>فريقي</w:t>
      </w:r>
      <w:r w:rsidR="00AE24D7">
        <w:rPr>
          <w:rFonts w:ascii="Calibri" w:hAnsi="Calibri"/>
          <w:bCs/>
          <w:rtl/>
          <w:lang w:bidi="ar-EG"/>
        </w:rPr>
        <w:t xml:space="preserve"> التحضيري</w:t>
      </w:r>
      <w:r w:rsidR="005740B1" w:rsidRPr="00F26316">
        <w:rPr>
          <w:rFonts w:ascii="Calibri" w:hAnsi="Calibri"/>
          <w:bCs/>
          <w:rtl/>
          <w:lang w:bidi="ar-EG"/>
        </w:rPr>
        <w:t xml:space="preserve"> للجمعية العالمية</w:t>
      </w:r>
      <w:r w:rsidR="00CD3BBF">
        <w:rPr>
          <w:rFonts w:ascii="Calibri" w:hAnsi="Calibri" w:hint="cs"/>
          <w:bCs/>
          <w:rtl/>
          <w:lang w:bidi="ar-EG"/>
        </w:rPr>
        <w:t xml:space="preserve"> </w:t>
      </w:r>
      <w:proofErr w:type="spellStart"/>
      <w:r w:rsidR="005740B1" w:rsidRPr="00F26316">
        <w:rPr>
          <w:rFonts w:ascii="Calibri" w:hAnsi="Calibri"/>
          <w:bCs/>
          <w:rtl/>
          <w:lang w:bidi="ar-EG"/>
        </w:rPr>
        <w:t>لتقييس</w:t>
      </w:r>
      <w:proofErr w:type="spellEnd"/>
      <w:r w:rsidR="005740B1" w:rsidRPr="00F26316">
        <w:rPr>
          <w:rFonts w:ascii="Calibri" w:hAnsi="Calibri"/>
          <w:bCs/>
          <w:rtl/>
          <w:lang w:bidi="ar-EG"/>
        </w:rPr>
        <w:t xml:space="preserve"> الاتصالات </w:t>
      </w:r>
      <w:r w:rsidR="004A4469" w:rsidRPr="00F26316">
        <w:rPr>
          <w:rFonts w:ascii="Calibri" w:hAnsi="Calibri"/>
          <w:bCs/>
          <w:spacing w:val="6"/>
          <w:lang w:val="en-US"/>
        </w:rPr>
        <w:br/>
      </w:r>
      <w:r w:rsidR="00CD3BBF">
        <w:rPr>
          <w:rFonts w:ascii="Calibri" w:hAnsi="Calibri" w:hint="cs"/>
          <w:bCs/>
          <w:spacing w:val="6"/>
          <w:rtl/>
          <w:lang w:bidi="ar-EG"/>
        </w:rPr>
        <w:t>لعام</w:t>
      </w:r>
      <w:r w:rsidR="00EC0CA8">
        <w:rPr>
          <w:rFonts w:ascii="Calibri" w:hAnsi="Calibri" w:hint="eastAsia"/>
          <w:bCs/>
          <w:spacing w:val="6"/>
          <w:rtl/>
          <w:lang w:bidi="ar-EG"/>
        </w:rPr>
        <w:t> </w:t>
      </w:r>
      <w:r w:rsidR="00CD3BBF">
        <w:rPr>
          <w:rFonts w:ascii="Calibri" w:hAnsi="Calibri"/>
          <w:bCs/>
          <w:spacing w:val="6"/>
          <w:lang w:val="en-US" w:bidi="ar-EG"/>
        </w:rPr>
        <w:t>2012</w:t>
      </w:r>
      <w:r w:rsidR="00CD3BBF">
        <w:rPr>
          <w:rFonts w:ascii="Calibri" w:hAnsi="Calibri" w:hint="cs"/>
          <w:bCs/>
          <w:spacing w:val="6"/>
          <w:rtl/>
          <w:lang w:val="en-US" w:bidi="ar-EG"/>
        </w:rPr>
        <w:t xml:space="preserve"> </w:t>
      </w:r>
      <w:r w:rsidR="005740B1" w:rsidRPr="00F26316">
        <w:rPr>
          <w:rFonts w:ascii="Calibri" w:hAnsi="Calibri"/>
          <w:bCs/>
          <w:spacing w:val="6"/>
        </w:rPr>
        <w:t>(WTSA-12)</w:t>
      </w:r>
    </w:p>
    <w:p w:rsidR="005740B1" w:rsidRPr="00F26316" w:rsidRDefault="005740B1" w:rsidP="00F92967">
      <w:pPr>
        <w:pStyle w:val="AnnexNotitle"/>
        <w:spacing w:before="120" w:after="240"/>
        <w:rPr>
          <w:rFonts w:ascii="Calibri" w:hAnsi="Calibri"/>
          <w:bCs/>
          <w:spacing w:val="6"/>
          <w:sz w:val="24"/>
          <w:szCs w:val="24"/>
          <w:rtl/>
          <w:lang w:val="fr-CH" w:bidi="ar-EG"/>
        </w:rPr>
      </w:pPr>
      <w:r w:rsidRPr="00F26316">
        <w:rPr>
          <w:rFonts w:ascii="Calibri" w:hAnsi="Calibri"/>
          <w:bCs/>
          <w:spacing w:val="6"/>
          <w:rtl/>
        </w:rPr>
        <w:t>(</w:t>
      </w:r>
      <w:r w:rsidRPr="00F26316">
        <w:rPr>
          <w:rFonts w:ascii="Calibri" w:hAnsi="Calibri"/>
          <w:bCs/>
          <w:spacing w:val="6"/>
          <w:lang w:val="fr-CH"/>
        </w:rPr>
        <w:t>21</w:t>
      </w:r>
      <w:proofErr w:type="spellStart"/>
      <w:r w:rsidRPr="00F26316">
        <w:rPr>
          <w:rFonts w:ascii="Calibri" w:hAnsi="Calibri"/>
          <w:bCs/>
          <w:spacing w:val="6"/>
          <w:rtl/>
          <w:lang w:val="fr-CH" w:bidi="ar-EG"/>
        </w:rPr>
        <w:t>-</w:t>
      </w:r>
      <w:proofErr w:type="spellEnd"/>
      <w:r w:rsidRPr="00F26316">
        <w:rPr>
          <w:rFonts w:ascii="Calibri" w:hAnsi="Calibri"/>
          <w:bCs/>
          <w:spacing w:val="6"/>
          <w:lang w:val="fr-CH" w:bidi="ar-EG"/>
        </w:rPr>
        <w:t>22</w:t>
      </w:r>
      <w:r w:rsidRPr="00F26316">
        <w:rPr>
          <w:rFonts w:ascii="Calibri" w:hAnsi="Calibri"/>
          <w:bCs/>
          <w:spacing w:val="6"/>
          <w:rtl/>
          <w:lang w:val="fr-CH" w:bidi="ar-EG"/>
        </w:rPr>
        <w:t xml:space="preserve"> مايو </w:t>
      </w:r>
      <w:r w:rsidRPr="00F26316">
        <w:rPr>
          <w:rFonts w:ascii="Calibri" w:hAnsi="Calibri"/>
          <w:bCs/>
          <w:spacing w:val="6"/>
          <w:lang w:val="fr-CH" w:bidi="ar-EG"/>
        </w:rPr>
        <w:t>2012</w:t>
      </w:r>
      <w:r w:rsidRPr="00F26316">
        <w:rPr>
          <w:rFonts w:ascii="Calibri" w:hAnsi="Calibri"/>
          <w:bCs/>
          <w:spacing w:val="6"/>
          <w:rtl/>
          <w:lang w:val="fr-CH" w:bidi="ar-EG"/>
        </w:rPr>
        <w:t>)</w:t>
      </w:r>
    </w:p>
    <w:tbl>
      <w:tblPr>
        <w:bidiVisual/>
        <w:tblW w:w="9605"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tblPr>
      <w:tblGrid>
        <w:gridCol w:w="1523"/>
        <w:gridCol w:w="8082"/>
      </w:tblGrid>
      <w:tr w:rsidR="00EC455C" w:rsidRPr="00F26316" w:rsidTr="00F92967">
        <w:trPr>
          <w:jc w:val="center"/>
        </w:trPr>
        <w:tc>
          <w:tcPr>
            <w:tcW w:w="1523" w:type="dxa"/>
            <w:tcBorders>
              <w:top w:val="dotted" w:sz="4" w:space="0" w:color="auto"/>
              <w:left w:val="dotted" w:sz="4" w:space="0" w:color="auto"/>
              <w:bottom w:val="dotted" w:sz="4" w:space="0" w:color="auto"/>
              <w:right w:val="dotted" w:sz="4" w:space="0" w:color="auto"/>
            </w:tcBorders>
            <w:shd w:val="clear" w:color="auto" w:fill="E0E0E0"/>
          </w:tcPr>
          <w:p w:rsidR="00EC455C" w:rsidRPr="00F26316" w:rsidRDefault="00EC455C" w:rsidP="00B30627">
            <w:pPr>
              <w:tabs>
                <w:tab w:val="left" w:pos="138"/>
                <w:tab w:val="left" w:pos="305"/>
              </w:tabs>
              <w:spacing w:before="60" w:after="60" w:line="260" w:lineRule="exact"/>
              <w:rPr>
                <w:rFonts w:ascii="Calibri" w:hAnsi="Calibri"/>
                <w:b/>
                <w:bCs/>
                <w:sz w:val="20"/>
                <w:szCs w:val="26"/>
              </w:rPr>
            </w:pPr>
          </w:p>
        </w:tc>
        <w:tc>
          <w:tcPr>
            <w:tcW w:w="8082" w:type="dxa"/>
            <w:tcBorders>
              <w:top w:val="dotted" w:sz="4" w:space="0" w:color="auto"/>
              <w:left w:val="dotted" w:sz="4" w:space="0" w:color="auto"/>
              <w:bottom w:val="dotted" w:sz="4" w:space="0" w:color="auto"/>
              <w:right w:val="dotted" w:sz="4" w:space="0" w:color="auto"/>
            </w:tcBorders>
            <w:shd w:val="clear" w:color="auto" w:fill="E0E0E0"/>
            <w:hideMark/>
          </w:tcPr>
          <w:p w:rsidR="00EC455C" w:rsidRPr="00F26316" w:rsidRDefault="00EC455C" w:rsidP="006175A6">
            <w:pPr>
              <w:spacing w:before="60" w:after="60" w:line="260" w:lineRule="exact"/>
              <w:jc w:val="center"/>
              <w:rPr>
                <w:rFonts w:ascii="Calibri" w:hAnsi="Calibri"/>
                <w:b/>
                <w:bCs/>
                <w:sz w:val="20"/>
                <w:szCs w:val="26"/>
                <w:rtl/>
                <w:lang w:val="en-US" w:bidi="ar-EG"/>
              </w:rPr>
            </w:pPr>
            <w:r w:rsidRPr="00F26316">
              <w:rPr>
                <w:rFonts w:ascii="Calibri" w:hAnsi="Calibri"/>
                <w:b/>
                <w:bCs/>
                <w:sz w:val="20"/>
                <w:szCs w:val="26"/>
                <w:rtl/>
                <w:lang w:val="fr-CH" w:bidi="ar-EG"/>
              </w:rPr>
              <w:t xml:space="preserve">اليوم </w:t>
            </w:r>
            <w:r w:rsidRPr="00F26316">
              <w:rPr>
                <w:rFonts w:ascii="Calibri" w:hAnsi="Calibri" w:hint="cs"/>
                <w:b/>
                <w:bCs/>
                <w:sz w:val="20"/>
                <w:szCs w:val="26"/>
                <w:rtl/>
                <w:lang w:val="fr-CH" w:bidi="ar-EG"/>
              </w:rPr>
              <w:t>الأول</w:t>
            </w:r>
            <w:r w:rsidRPr="00F26316">
              <w:rPr>
                <w:rFonts w:ascii="Calibri" w:hAnsi="Calibri"/>
                <w:b/>
                <w:bCs/>
                <w:sz w:val="20"/>
                <w:szCs w:val="26"/>
                <w:rtl/>
                <w:lang w:val="fr-CH" w:bidi="ar-EG"/>
              </w:rPr>
              <w:t xml:space="preserve">: </w:t>
            </w:r>
            <w:r w:rsidRPr="00F26316">
              <w:rPr>
                <w:rFonts w:ascii="Calibri" w:hAnsi="Calibri"/>
                <w:b/>
                <w:bCs/>
                <w:sz w:val="20"/>
                <w:szCs w:val="26"/>
                <w:rtl/>
                <w:lang w:bidi="ar-EG"/>
              </w:rPr>
              <w:t xml:space="preserve">الاجتماع الإقليمي </w:t>
            </w:r>
            <w:r w:rsidR="00EC0CA8">
              <w:rPr>
                <w:rFonts w:ascii="Calibri" w:hAnsi="Calibri" w:hint="cs"/>
                <w:b/>
                <w:bCs/>
                <w:sz w:val="20"/>
                <w:szCs w:val="26"/>
                <w:rtl/>
                <w:lang w:bidi="ar-EG"/>
              </w:rPr>
              <w:t>الإفريقي</w:t>
            </w:r>
            <w:r w:rsidRPr="00F26316">
              <w:rPr>
                <w:rFonts w:ascii="Calibri" w:hAnsi="Calibri"/>
                <w:b/>
                <w:bCs/>
                <w:sz w:val="20"/>
                <w:szCs w:val="26"/>
                <w:rtl/>
                <w:lang w:bidi="ar-EG"/>
              </w:rPr>
              <w:t xml:space="preserve"> التحضيري للجمعية العالمية </w:t>
            </w:r>
            <w:proofErr w:type="spellStart"/>
            <w:r w:rsidRPr="00F26316">
              <w:rPr>
                <w:rFonts w:ascii="Calibri" w:hAnsi="Calibri"/>
                <w:b/>
                <w:bCs/>
                <w:sz w:val="20"/>
                <w:szCs w:val="26"/>
                <w:rtl/>
                <w:lang w:bidi="ar-EG"/>
              </w:rPr>
              <w:t>لتقييس</w:t>
            </w:r>
            <w:proofErr w:type="spellEnd"/>
            <w:r w:rsidRPr="00F26316">
              <w:rPr>
                <w:rFonts w:ascii="Calibri" w:hAnsi="Calibri"/>
                <w:b/>
                <w:bCs/>
                <w:sz w:val="20"/>
                <w:szCs w:val="26"/>
                <w:rtl/>
                <w:lang w:bidi="ar-EG"/>
              </w:rPr>
              <w:t xml:space="preserve"> الاتصالات</w:t>
            </w:r>
            <w:r w:rsidRPr="00F26316">
              <w:rPr>
                <w:rFonts w:ascii="Calibri" w:hAnsi="Calibri" w:hint="cs"/>
                <w:b/>
                <w:bCs/>
                <w:sz w:val="20"/>
                <w:szCs w:val="26"/>
                <w:rtl/>
                <w:lang w:bidi="ar-EG"/>
              </w:rPr>
              <w:t xml:space="preserve"> لعام</w:t>
            </w:r>
            <w:r w:rsidRPr="00F26316">
              <w:rPr>
                <w:rFonts w:ascii="Calibri" w:hAnsi="Calibri"/>
                <w:b/>
                <w:bCs/>
                <w:sz w:val="20"/>
                <w:szCs w:val="26"/>
                <w:lang w:val="fr-CH" w:bidi="ar-EG"/>
              </w:rPr>
              <w:t>2012</w:t>
            </w:r>
            <w:r w:rsidRPr="00F26316">
              <w:rPr>
                <w:rFonts w:ascii="Calibri" w:hAnsi="Calibri"/>
                <w:b/>
                <w:bCs/>
                <w:sz w:val="20"/>
                <w:szCs w:val="26"/>
                <w:lang w:val="en-US" w:bidi="ar-EG"/>
              </w:rPr>
              <w:t> </w:t>
            </w:r>
          </w:p>
          <w:p w:rsidR="00EC455C" w:rsidRPr="00F26316" w:rsidRDefault="00EC455C" w:rsidP="006175A6">
            <w:pPr>
              <w:spacing w:before="60" w:after="60" w:line="260" w:lineRule="exact"/>
              <w:jc w:val="center"/>
              <w:rPr>
                <w:rFonts w:ascii="Calibri" w:hAnsi="Calibri"/>
                <w:sz w:val="20"/>
                <w:szCs w:val="26"/>
                <w:rtl/>
                <w:lang w:val="fr-CH" w:bidi="ar-EG"/>
              </w:rPr>
            </w:pPr>
            <w:r w:rsidRPr="00F26316">
              <w:rPr>
                <w:rFonts w:ascii="Calibri" w:hAnsi="Calibri"/>
                <w:b/>
                <w:bCs/>
                <w:sz w:val="20"/>
                <w:szCs w:val="26"/>
                <w:rtl/>
                <w:lang w:val="fr-CH" w:bidi="ar-EG"/>
              </w:rPr>
              <w:t>(</w:t>
            </w:r>
            <w:proofErr w:type="spellStart"/>
            <w:r w:rsidRPr="00F26316">
              <w:rPr>
                <w:rFonts w:ascii="Calibri" w:hAnsi="Calibri"/>
                <w:b/>
                <w:bCs/>
                <w:sz w:val="20"/>
                <w:szCs w:val="26"/>
                <w:rtl/>
                <w:lang w:val="fr-CH" w:bidi="ar-EG"/>
              </w:rPr>
              <w:t>الإثنين</w:t>
            </w:r>
            <w:proofErr w:type="spellEnd"/>
            <w:r w:rsidRPr="00F26316">
              <w:rPr>
                <w:rFonts w:ascii="Calibri" w:hAnsi="Calibri"/>
                <w:b/>
                <w:bCs/>
                <w:sz w:val="20"/>
                <w:szCs w:val="26"/>
                <w:rtl/>
                <w:lang w:val="fr-CH" w:bidi="ar-EG"/>
              </w:rPr>
              <w:t xml:space="preserve"> </w:t>
            </w:r>
            <w:r w:rsidRPr="00F26316">
              <w:rPr>
                <w:rFonts w:ascii="Calibri" w:hAnsi="Calibri"/>
                <w:b/>
                <w:bCs/>
                <w:sz w:val="20"/>
                <w:szCs w:val="26"/>
                <w:lang w:val="fr-CH" w:bidi="ar-EG"/>
              </w:rPr>
              <w:t>21</w:t>
            </w:r>
            <w:r w:rsidRPr="00F26316">
              <w:rPr>
                <w:rFonts w:ascii="Calibri" w:hAnsi="Calibri"/>
                <w:b/>
                <w:bCs/>
                <w:sz w:val="20"/>
                <w:szCs w:val="26"/>
                <w:rtl/>
                <w:lang w:val="fr-CH" w:bidi="ar-EG"/>
              </w:rPr>
              <w:t xml:space="preserve"> مايو </w:t>
            </w:r>
            <w:r w:rsidRPr="00F26316">
              <w:rPr>
                <w:rFonts w:ascii="Calibri" w:hAnsi="Calibri"/>
                <w:b/>
                <w:bCs/>
                <w:sz w:val="20"/>
                <w:szCs w:val="26"/>
                <w:lang w:val="fr-CH" w:bidi="ar-EG"/>
              </w:rPr>
              <w:t>2012</w:t>
            </w:r>
            <w:r w:rsidRPr="00F26316">
              <w:rPr>
                <w:rFonts w:ascii="Calibri" w:hAnsi="Calibri"/>
                <w:b/>
                <w:bCs/>
                <w:sz w:val="20"/>
                <w:szCs w:val="26"/>
                <w:rtl/>
                <w:lang w:val="fr-CH" w:bidi="ar-EG"/>
              </w:rPr>
              <w:t>)</w:t>
            </w:r>
          </w:p>
        </w:tc>
      </w:tr>
      <w:tr w:rsidR="00EC455C" w:rsidRPr="00F26316" w:rsidTr="00F92967">
        <w:trPr>
          <w:trHeight w:val="513"/>
          <w:jc w:val="center"/>
        </w:trPr>
        <w:tc>
          <w:tcPr>
            <w:tcW w:w="1523" w:type="dxa"/>
            <w:tcBorders>
              <w:top w:val="dotted" w:sz="4" w:space="0" w:color="auto"/>
              <w:left w:val="dotted" w:sz="4" w:space="0" w:color="auto"/>
              <w:bottom w:val="dotted" w:sz="4" w:space="0" w:color="auto"/>
              <w:right w:val="dotted" w:sz="4" w:space="0" w:color="auto"/>
            </w:tcBorders>
            <w:hideMark/>
          </w:tcPr>
          <w:p w:rsidR="00EC455C" w:rsidRPr="00F26316" w:rsidRDefault="00EC455C" w:rsidP="003D36B0">
            <w:pPr>
              <w:tabs>
                <w:tab w:val="left" w:pos="0"/>
                <w:tab w:val="left" w:pos="75"/>
              </w:tabs>
              <w:spacing w:before="60" w:after="60" w:line="260" w:lineRule="exact"/>
              <w:ind w:right="101"/>
              <w:jc w:val="left"/>
              <w:rPr>
                <w:rFonts w:ascii="Calibri" w:hAnsi="Calibri"/>
                <w:color w:val="000000"/>
                <w:sz w:val="20"/>
                <w:szCs w:val="26"/>
              </w:rPr>
            </w:pPr>
            <w:r w:rsidRPr="00F26316">
              <w:rPr>
                <w:rFonts w:ascii="Calibri" w:hAnsi="Calibri"/>
                <w:color w:val="000000"/>
                <w:sz w:val="20"/>
                <w:szCs w:val="26"/>
              </w:rPr>
              <w:t>09:</w:t>
            </w:r>
            <w:r w:rsidR="006600F1" w:rsidRPr="00F26316">
              <w:rPr>
                <w:rFonts w:ascii="Calibri" w:hAnsi="Calibri"/>
                <w:color w:val="000000"/>
                <w:sz w:val="20"/>
                <w:szCs w:val="26"/>
              </w:rPr>
              <w:t>20</w:t>
            </w:r>
            <w:r w:rsidRPr="00F26316">
              <w:rPr>
                <w:rFonts w:ascii="Calibri" w:hAnsi="Calibri"/>
                <w:color w:val="000000"/>
                <w:sz w:val="20"/>
                <w:szCs w:val="26"/>
              </w:rPr>
              <w:t>– 09:</w:t>
            </w:r>
            <w:r w:rsidR="006600F1" w:rsidRPr="00F26316">
              <w:rPr>
                <w:rFonts w:ascii="Calibri" w:hAnsi="Calibri"/>
                <w:color w:val="000000"/>
                <w:sz w:val="20"/>
                <w:szCs w:val="26"/>
              </w:rPr>
              <w:t>00</w:t>
            </w:r>
          </w:p>
        </w:tc>
        <w:tc>
          <w:tcPr>
            <w:tcW w:w="8082" w:type="dxa"/>
            <w:tcBorders>
              <w:top w:val="dotted" w:sz="4" w:space="0" w:color="auto"/>
              <w:left w:val="dotted" w:sz="4" w:space="0" w:color="auto"/>
              <w:bottom w:val="dotted" w:sz="4" w:space="0" w:color="auto"/>
              <w:right w:val="dotted" w:sz="4" w:space="0" w:color="auto"/>
            </w:tcBorders>
            <w:hideMark/>
          </w:tcPr>
          <w:p w:rsidR="00EC455C" w:rsidRPr="00F26316" w:rsidRDefault="00EC455C" w:rsidP="00B30627">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الافتتاح: كلمات الترحيب والبيانات الرئيسية</w:t>
            </w:r>
          </w:p>
        </w:tc>
      </w:tr>
      <w:tr w:rsidR="00EC455C" w:rsidRPr="00F26316" w:rsidTr="00F92967">
        <w:trPr>
          <w:trHeight w:val="513"/>
          <w:jc w:val="center"/>
        </w:trPr>
        <w:tc>
          <w:tcPr>
            <w:tcW w:w="1523" w:type="dxa"/>
            <w:tcBorders>
              <w:top w:val="dotted" w:sz="4" w:space="0" w:color="auto"/>
              <w:left w:val="dotted" w:sz="4" w:space="0" w:color="auto"/>
              <w:bottom w:val="dotted" w:sz="4" w:space="0" w:color="auto"/>
              <w:right w:val="dotted" w:sz="4" w:space="0" w:color="auto"/>
            </w:tcBorders>
            <w:hideMark/>
          </w:tcPr>
          <w:p w:rsidR="00EC455C" w:rsidRPr="00F26316" w:rsidRDefault="006600F1" w:rsidP="00B30627">
            <w:pPr>
              <w:tabs>
                <w:tab w:val="left" w:pos="0"/>
                <w:tab w:val="left" w:pos="75"/>
              </w:tabs>
              <w:spacing w:before="60" w:after="60" w:line="260" w:lineRule="exact"/>
              <w:ind w:right="101"/>
              <w:jc w:val="left"/>
              <w:rPr>
                <w:rFonts w:ascii="Calibri" w:hAnsi="Calibri"/>
                <w:color w:val="000000"/>
                <w:sz w:val="20"/>
                <w:szCs w:val="26"/>
              </w:rPr>
            </w:pPr>
            <w:r w:rsidRPr="00F26316">
              <w:rPr>
                <w:rFonts w:ascii="Calibri" w:hAnsi="Calibri"/>
                <w:color w:val="000000"/>
                <w:sz w:val="20"/>
                <w:szCs w:val="26"/>
              </w:rPr>
              <w:t>10</w:t>
            </w:r>
            <w:r w:rsidRPr="00F26316">
              <w:rPr>
                <w:rFonts w:ascii="Calibri" w:hAnsi="Calibri"/>
                <w:sz w:val="20"/>
                <w:szCs w:val="26"/>
              </w:rPr>
              <w:t>:</w:t>
            </w:r>
            <w:r w:rsidRPr="00F26316">
              <w:rPr>
                <w:rFonts w:ascii="Calibri" w:hAnsi="Calibri"/>
                <w:color w:val="000000"/>
                <w:sz w:val="20"/>
                <w:szCs w:val="26"/>
              </w:rPr>
              <w:t>45</w:t>
            </w:r>
            <w:r w:rsidR="00EC455C" w:rsidRPr="00F26316">
              <w:rPr>
                <w:rFonts w:ascii="Calibri" w:hAnsi="Calibri"/>
                <w:color w:val="000000"/>
                <w:sz w:val="20"/>
                <w:szCs w:val="26"/>
              </w:rPr>
              <w:t xml:space="preserve"> – </w:t>
            </w:r>
            <w:r w:rsidRPr="00F26316">
              <w:rPr>
                <w:rFonts w:ascii="Calibri" w:hAnsi="Calibri"/>
                <w:color w:val="000000"/>
                <w:sz w:val="20"/>
                <w:szCs w:val="26"/>
              </w:rPr>
              <w:t>09</w:t>
            </w:r>
            <w:r w:rsidR="00EC455C" w:rsidRPr="00F26316">
              <w:rPr>
                <w:rFonts w:ascii="Calibri" w:hAnsi="Calibri"/>
                <w:sz w:val="20"/>
                <w:szCs w:val="26"/>
              </w:rPr>
              <w:t>:</w:t>
            </w:r>
            <w:r w:rsidRPr="00F26316">
              <w:rPr>
                <w:rFonts w:ascii="Calibri" w:hAnsi="Calibri"/>
                <w:color w:val="000000"/>
                <w:sz w:val="20"/>
                <w:szCs w:val="26"/>
              </w:rPr>
              <w:t>20</w:t>
            </w:r>
          </w:p>
        </w:tc>
        <w:tc>
          <w:tcPr>
            <w:tcW w:w="8082" w:type="dxa"/>
            <w:tcBorders>
              <w:top w:val="dotted" w:sz="4" w:space="0" w:color="auto"/>
              <w:left w:val="dotted" w:sz="4" w:space="0" w:color="auto"/>
              <w:bottom w:val="dotted" w:sz="4" w:space="0" w:color="auto"/>
              <w:right w:val="dotted" w:sz="4" w:space="0" w:color="auto"/>
            </w:tcBorders>
            <w:hideMark/>
          </w:tcPr>
          <w:p w:rsidR="00EC455C" w:rsidRPr="00F26316" w:rsidRDefault="00EC455C" w:rsidP="00B30627">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الجلسة ألف: تقرير موجز عن الاستعدادات </w:t>
            </w:r>
            <w:r w:rsidRPr="00F26316">
              <w:rPr>
                <w:rFonts w:ascii="Calibri" w:hAnsi="Calibri"/>
                <w:b/>
                <w:bCs/>
                <w:sz w:val="20"/>
                <w:szCs w:val="26"/>
                <w:rtl/>
                <w:lang w:bidi="ar-EG"/>
              </w:rPr>
              <w:t xml:space="preserve">للجمعية العالمية </w:t>
            </w:r>
            <w:proofErr w:type="spellStart"/>
            <w:r w:rsidRPr="00F26316">
              <w:rPr>
                <w:rFonts w:ascii="Calibri" w:hAnsi="Calibri"/>
                <w:b/>
                <w:bCs/>
                <w:sz w:val="20"/>
                <w:szCs w:val="26"/>
                <w:rtl/>
                <w:lang w:bidi="ar-EG"/>
              </w:rPr>
              <w:t>لتقييس</w:t>
            </w:r>
            <w:proofErr w:type="spellEnd"/>
            <w:r w:rsidRPr="00F26316">
              <w:rPr>
                <w:rFonts w:ascii="Calibri" w:hAnsi="Calibri"/>
                <w:b/>
                <w:bCs/>
                <w:sz w:val="20"/>
                <w:szCs w:val="26"/>
                <w:rtl/>
                <w:lang w:bidi="ar-EG"/>
              </w:rPr>
              <w:t xml:space="preserve"> الاتصالات</w:t>
            </w:r>
            <w:r w:rsidRPr="00F26316">
              <w:rPr>
                <w:rFonts w:ascii="Calibri" w:hAnsi="Calibri" w:hint="cs"/>
                <w:b/>
                <w:bCs/>
                <w:sz w:val="20"/>
                <w:szCs w:val="26"/>
                <w:rtl/>
                <w:lang w:bidi="ar-EG"/>
              </w:rPr>
              <w:t xml:space="preserve"> لعام</w:t>
            </w:r>
            <w:r w:rsidRPr="00F26316">
              <w:rPr>
                <w:rFonts w:ascii="Calibri" w:hAnsi="Calibri"/>
                <w:b/>
                <w:bCs/>
                <w:sz w:val="20"/>
                <w:szCs w:val="26"/>
                <w:rtl/>
                <w:lang w:bidi="ar-EG"/>
              </w:rPr>
              <w:t xml:space="preserve"> </w:t>
            </w:r>
            <w:r w:rsidRPr="00F26316">
              <w:rPr>
                <w:rFonts w:ascii="Calibri" w:hAnsi="Calibri"/>
                <w:b/>
                <w:bCs/>
                <w:sz w:val="20"/>
                <w:szCs w:val="26"/>
                <w:lang w:val="fr-CH" w:bidi="ar-EG"/>
              </w:rPr>
              <w:t>2012</w:t>
            </w:r>
            <w:r w:rsidRPr="00F26316">
              <w:rPr>
                <w:rFonts w:ascii="Calibri" w:hAnsi="Calibri"/>
                <w:b/>
                <w:bCs/>
                <w:sz w:val="20"/>
                <w:szCs w:val="26"/>
                <w:rtl/>
                <w:lang w:bidi="ar-EG"/>
              </w:rPr>
              <w:t xml:space="preserve"> </w:t>
            </w:r>
            <w:r w:rsidRPr="00F26316">
              <w:rPr>
                <w:rFonts w:ascii="Calibri" w:hAnsi="Calibri"/>
                <w:b/>
                <w:bCs/>
                <w:sz w:val="20"/>
                <w:szCs w:val="26"/>
                <w:rtl/>
                <w:lang w:val="fr-CH" w:bidi="ar-EG"/>
              </w:rPr>
              <w:t xml:space="preserve">والقضايا الكبرى لبرنامج عمل قطاع </w:t>
            </w:r>
            <w:proofErr w:type="spellStart"/>
            <w:r w:rsidRPr="00F26316">
              <w:rPr>
                <w:rFonts w:ascii="Calibri" w:hAnsi="Calibri"/>
                <w:b/>
                <w:bCs/>
                <w:sz w:val="20"/>
                <w:szCs w:val="26"/>
                <w:rtl/>
                <w:lang w:val="fr-CH" w:bidi="ar-EG"/>
              </w:rPr>
              <w:t>تقييس</w:t>
            </w:r>
            <w:proofErr w:type="spellEnd"/>
            <w:r w:rsidRPr="00F26316">
              <w:rPr>
                <w:rFonts w:ascii="Calibri" w:hAnsi="Calibri"/>
                <w:b/>
                <w:bCs/>
                <w:sz w:val="20"/>
                <w:szCs w:val="26"/>
                <w:rtl/>
                <w:lang w:val="fr-CH" w:bidi="ar-EG"/>
              </w:rPr>
              <w:t xml:space="preserve"> الاتصالات وأساليب العمل</w:t>
            </w:r>
          </w:p>
          <w:p w:rsidR="00EC455C" w:rsidRPr="00F26316" w:rsidRDefault="00EC455C" w:rsidP="0030006B">
            <w:pPr>
              <w:spacing w:after="60" w:line="260" w:lineRule="exact"/>
              <w:rPr>
                <w:rFonts w:ascii="Calibri" w:hAnsi="Calibri"/>
                <w:sz w:val="20"/>
                <w:szCs w:val="26"/>
                <w:rtl/>
                <w:lang w:val="fr-CH" w:bidi="ar-EG"/>
              </w:rPr>
            </w:pPr>
            <w:r w:rsidRPr="00F26316">
              <w:rPr>
                <w:rFonts w:ascii="Calibri" w:hAnsi="Calibri"/>
                <w:sz w:val="20"/>
                <w:szCs w:val="26"/>
                <w:u w:val="single"/>
                <w:rtl/>
                <w:lang w:val="fr-CH" w:bidi="ar-EG"/>
              </w:rPr>
              <w:t>الأهداف</w:t>
            </w:r>
            <w:r w:rsidRPr="00F26316">
              <w:rPr>
                <w:rFonts w:ascii="Calibri" w:hAnsi="Calibri"/>
                <w:sz w:val="20"/>
                <w:szCs w:val="26"/>
                <w:rtl/>
                <w:lang w:val="fr-CH" w:bidi="ar-EG"/>
              </w:rPr>
              <w:t>: ستس</w:t>
            </w:r>
            <w:r w:rsidRPr="00F26316">
              <w:rPr>
                <w:rFonts w:ascii="Calibri" w:hAnsi="Calibri" w:hint="cs"/>
                <w:sz w:val="20"/>
                <w:szCs w:val="26"/>
                <w:rtl/>
                <w:lang w:val="fr-CH" w:bidi="ar-EG"/>
              </w:rPr>
              <w:t>ت</w:t>
            </w:r>
            <w:r w:rsidRPr="00F26316">
              <w:rPr>
                <w:rFonts w:ascii="Calibri" w:hAnsi="Calibri"/>
                <w:sz w:val="20"/>
                <w:szCs w:val="26"/>
                <w:rtl/>
                <w:lang w:val="fr-CH" w:bidi="ar-EG"/>
              </w:rPr>
              <w:t>عرض هذه الجلسة أهم نتائج</w:t>
            </w:r>
            <w:r w:rsidRPr="00F26316">
              <w:rPr>
                <w:rFonts w:ascii="Calibri" w:hAnsi="Calibri"/>
                <w:sz w:val="20"/>
                <w:szCs w:val="26"/>
                <w:rtl/>
              </w:rPr>
              <w:t xml:space="preserve"> </w:t>
            </w:r>
            <w:r w:rsidRPr="00F26316">
              <w:rPr>
                <w:rFonts w:ascii="Calibri" w:hAnsi="Calibri"/>
                <w:sz w:val="20"/>
                <w:szCs w:val="26"/>
                <w:rtl/>
                <w:lang w:val="fr-CH"/>
              </w:rPr>
              <w:t>ا</w:t>
            </w:r>
            <w:r w:rsidRPr="00F26316">
              <w:rPr>
                <w:rFonts w:ascii="Calibri" w:hAnsi="Calibri"/>
                <w:sz w:val="20"/>
                <w:szCs w:val="26"/>
                <w:rtl/>
                <w:lang w:val="fr-CH" w:bidi="ar-EG"/>
              </w:rPr>
              <w:t xml:space="preserve">لجمعية العالمية </w:t>
            </w:r>
            <w:proofErr w:type="spellStart"/>
            <w:r w:rsidRPr="00F26316">
              <w:rPr>
                <w:rFonts w:ascii="Calibri" w:hAnsi="Calibri"/>
                <w:sz w:val="20"/>
                <w:szCs w:val="26"/>
                <w:rtl/>
                <w:lang w:val="fr-CH" w:bidi="ar-EG"/>
              </w:rPr>
              <w:t>لتقييس</w:t>
            </w:r>
            <w:proofErr w:type="spellEnd"/>
            <w:r w:rsidRPr="00F26316">
              <w:rPr>
                <w:rFonts w:ascii="Calibri" w:hAnsi="Calibri"/>
                <w:sz w:val="20"/>
                <w:szCs w:val="26"/>
                <w:rtl/>
                <w:lang w:val="fr-CH" w:bidi="ar-EG"/>
              </w:rPr>
              <w:t xml:space="preserve"> الاتصالات</w:t>
            </w:r>
            <w:r w:rsidRPr="00F26316">
              <w:rPr>
                <w:rFonts w:ascii="Calibri" w:hAnsi="Calibri" w:hint="cs"/>
                <w:sz w:val="20"/>
                <w:szCs w:val="26"/>
                <w:rtl/>
                <w:lang w:val="fr-CH" w:bidi="ar-EG"/>
              </w:rPr>
              <w:t xml:space="preserve"> لعام</w:t>
            </w:r>
            <w:r w:rsidRPr="00F26316">
              <w:rPr>
                <w:rFonts w:ascii="Calibri" w:hAnsi="Calibri"/>
                <w:sz w:val="20"/>
                <w:szCs w:val="26"/>
                <w:rtl/>
                <w:lang w:val="fr-CH" w:bidi="ar-EG"/>
              </w:rPr>
              <w:t xml:space="preserve"> </w:t>
            </w:r>
            <w:r w:rsidRPr="00F26316">
              <w:rPr>
                <w:rFonts w:ascii="Calibri" w:hAnsi="Calibri"/>
                <w:sz w:val="20"/>
                <w:szCs w:val="26"/>
                <w:lang w:val="fr-CH" w:bidi="ar-EG"/>
              </w:rPr>
              <w:t>2008</w:t>
            </w:r>
            <w:r w:rsidRPr="00F26316">
              <w:rPr>
                <w:rFonts w:ascii="Calibri" w:hAnsi="Calibri"/>
                <w:sz w:val="20"/>
                <w:szCs w:val="26"/>
                <w:rtl/>
                <w:lang w:val="fr-CH" w:bidi="ar-EG"/>
              </w:rPr>
              <w:t xml:space="preserve"> (</w:t>
            </w:r>
            <w:proofErr w:type="spellStart"/>
            <w:r w:rsidRPr="00F26316">
              <w:rPr>
                <w:rFonts w:ascii="Calibri" w:hAnsi="Calibri"/>
                <w:sz w:val="20"/>
                <w:szCs w:val="26"/>
                <w:rtl/>
                <w:lang w:val="fr-CH" w:bidi="ar-EG"/>
              </w:rPr>
              <w:t>جوهانسبرغ</w:t>
            </w:r>
            <w:r w:rsidRPr="00F26316">
              <w:rPr>
                <w:rFonts w:ascii="Calibri" w:hAnsi="Calibri" w:hint="cs"/>
                <w:sz w:val="20"/>
                <w:szCs w:val="26"/>
                <w:rtl/>
                <w:lang w:val="fr-CH" w:bidi="ar-EG"/>
              </w:rPr>
              <w:t>،</w:t>
            </w:r>
            <w:proofErr w:type="spellEnd"/>
            <w:r w:rsidRPr="00F26316">
              <w:rPr>
                <w:rFonts w:ascii="Calibri" w:hAnsi="Calibri"/>
                <w:sz w:val="20"/>
                <w:szCs w:val="26"/>
                <w:rtl/>
                <w:lang w:val="fr-CH" w:bidi="ar-EG"/>
              </w:rPr>
              <w:t xml:space="preserve"> </w:t>
            </w:r>
            <w:r w:rsidRPr="00F26316">
              <w:rPr>
                <w:rFonts w:ascii="Calibri" w:hAnsi="Calibri"/>
                <w:sz w:val="20"/>
                <w:szCs w:val="26"/>
                <w:lang w:val="fr-CH" w:bidi="ar-EG"/>
              </w:rPr>
              <w:t>2008</w:t>
            </w:r>
            <w:r w:rsidRPr="00F26316">
              <w:rPr>
                <w:rFonts w:ascii="Calibri" w:hAnsi="Calibri"/>
                <w:sz w:val="20"/>
                <w:szCs w:val="26"/>
                <w:rtl/>
                <w:lang w:val="fr-CH" w:bidi="ar-EG"/>
              </w:rPr>
              <w:t xml:space="preserve">) وحالة تقدم الأعمال التحضيرية للجمعية العالمية </w:t>
            </w:r>
            <w:proofErr w:type="spellStart"/>
            <w:r w:rsidRPr="00F26316">
              <w:rPr>
                <w:rFonts w:ascii="Calibri" w:hAnsi="Calibri"/>
                <w:sz w:val="20"/>
                <w:szCs w:val="26"/>
                <w:rtl/>
                <w:lang w:val="fr-CH" w:bidi="ar-EG"/>
              </w:rPr>
              <w:t>لتقييس</w:t>
            </w:r>
            <w:proofErr w:type="spellEnd"/>
            <w:r w:rsidRPr="00F26316">
              <w:rPr>
                <w:rFonts w:ascii="Calibri" w:hAnsi="Calibri"/>
                <w:sz w:val="20"/>
                <w:szCs w:val="26"/>
                <w:rtl/>
                <w:lang w:val="fr-CH" w:bidi="ar-EG"/>
              </w:rPr>
              <w:t xml:space="preserve"> الاتصالات</w:t>
            </w:r>
            <w:r w:rsidR="00757EEC" w:rsidRPr="00F26316">
              <w:rPr>
                <w:rFonts w:ascii="Calibri" w:hAnsi="Calibri" w:hint="cs"/>
                <w:sz w:val="20"/>
                <w:szCs w:val="26"/>
                <w:rtl/>
                <w:lang w:val="fr-CH" w:bidi="ar-EG"/>
              </w:rPr>
              <w:t xml:space="preserve"> لعام</w:t>
            </w:r>
            <w:r w:rsidRPr="00F26316">
              <w:rPr>
                <w:rFonts w:ascii="Calibri" w:hAnsi="Calibri"/>
                <w:sz w:val="20"/>
                <w:szCs w:val="26"/>
                <w:rtl/>
                <w:lang w:val="fr-CH" w:bidi="ar-EG"/>
              </w:rPr>
              <w:t xml:space="preserve"> </w:t>
            </w:r>
            <w:r w:rsidRPr="00F26316">
              <w:rPr>
                <w:rFonts w:ascii="Calibri" w:hAnsi="Calibri"/>
                <w:sz w:val="20"/>
                <w:szCs w:val="26"/>
                <w:lang w:val="fr-CH" w:bidi="ar-EG"/>
              </w:rPr>
              <w:t>2012</w:t>
            </w:r>
            <w:proofErr w:type="spellStart"/>
            <w:r w:rsidRPr="00F26316">
              <w:rPr>
                <w:rFonts w:ascii="Calibri" w:hAnsi="Calibri"/>
                <w:sz w:val="20"/>
                <w:szCs w:val="26"/>
                <w:rtl/>
                <w:lang w:val="fr-CH" w:bidi="ar-EG"/>
              </w:rPr>
              <w:t>،</w:t>
            </w:r>
            <w:proofErr w:type="spellEnd"/>
            <w:r w:rsidRPr="00F26316">
              <w:rPr>
                <w:rFonts w:ascii="Calibri" w:hAnsi="Calibri"/>
                <w:sz w:val="20"/>
                <w:szCs w:val="26"/>
                <w:rtl/>
                <w:lang w:val="fr-CH" w:bidi="ar-EG"/>
              </w:rPr>
              <w:t xml:space="preserve"> بما في ذلك المشاركون المتوقع</w:t>
            </w:r>
            <w:r w:rsidRPr="00F26316">
              <w:rPr>
                <w:rFonts w:ascii="Calibri" w:hAnsi="Calibri"/>
                <w:sz w:val="20"/>
                <w:szCs w:val="26"/>
                <w:lang w:val="fr-CH" w:bidi="ar-EG"/>
              </w:rPr>
              <w:t xml:space="preserve"> </w:t>
            </w:r>
            <w:r w:rsidRPr="00F26316">
              <w:rPr>
                <w:rFonts w:ascii="Calibri" w:hAnsi="Calibri"/>
                <w:sz w:val="20"/>
                <w:szCs w:val="26"/>
                <w:rtl/>
                <w:lang w:val="fr-CH" w:bidi="ar-EG"/>
              </w:rPr>
              <w:t xml:space="preserve">حضورهم وهيكل الجمعية وأهدافها والخدمات </w:t>
            </w:r>
            <w:proofErr w:type="spellStart"/>
            <w:r w:rsidRPr="00F26316">
              <w:rPr>
                <w:rFonts w:ascii="Calibri" w:hAnsi="Calibri"/>
                <w:sz w:val="20"/>
                <w:szCs w:val="26"/>
                <w:rtl/>
                <w:lang w:val="fr-CH" w:bidi="ar-EG"/>
              </w:rPr>
              <w:t>اللوجستية</w:t>
            </w:r>
            <w:proofErr w:type="spellEnd"/>
            <w:r w:rsidRPr="00F26316">
              <w:rPr>
                <w:rFonts w:ascii="Calibri" w:hAnsi="Calibri"/>
                <w:sz w:val="20"/>
                <w:szCs w:val="26"/>
                <w:rtl/>
                <w:lang w:val="fr-CH" w:bidi="ar-EG"/>
              </w:rPr>
              <w:t xml:space="preserve">. وستقدم معلومات عن الندوة العالمية </w:t>
            </w:r>
            <w:proofErr w:type="spellStart"/>
            <w:r w:rsidRPr="00F26316">
              <w:rPr>
                <w:rFonts w:ascii="Calibri" w:hAnsi="Calibri"/>
                <w:sz w:val="20"/>
                <w:szCs w:val="26"/>
                <w:rtl/>
                <w:lang w:val="fr-CH" w:bidi="ar-EG"/>
              </w:rPr>
              <w:t>للتقييس</w:t>
            </w:r>
            <w:proofErr w:type="spellEnd"/>
            <w:r w:rsidRPr="00F26316">
              <w:rPr>
                <w:rFonts w:ascii="Calibri" w:hAnsi="Calibri"/>
                <w:sz w:val="20"/>
                <w:szCs w:val="26"/>
                <w:rtl/>
                <w:lang w:val="fr-CH" w:bidi="ar-EG"/>
              </w:rPr>
              <w:t xml:space="preserve"> (</w:t>
            </w:r>
            <w:r w:rsidRPr="00F26316">
              <w:rPr>
                <w:rFonts w:ascii="Calibri" w:hAnsi="Calibri"/>
                <w:sz w:val="20"/>
                <w:szCs w:val="26"/>
                <w:lang w:val="fr-CH" w:bidi="ar-EG"/>
              </w:rPr>
              <w:t>GSS-12</w:t>
            </w:r>
            <w:r w:rsidRPr="00F26316">
              <w:rPr>
                <w:rFonts w:ascii="Calibri" w:hAnsi="Calibri"/>
                <w:sz w:val="20"/>
                <w:szCs w:val="26"/>
                <w:rtl/>
                <w:lang w:val="fr-CH" w:bidi="ar-EG"/>
              </w:rPr>
              <w:t>) التي ستنظم في</w:t>
            </w:r>
            <w:r w:rsidR="00AE24D7">
              <w:rPr>
                <w:rFonts w:ascii="Calibri" w:hAnsi="Calibri" w:hint="cs"/>
                <w:sz w:val="20"/>
                <w:szCs w:val="26"/>
                <w:rtl/>
                <w:lang w:val="fr-CH" w:bidi="ar-EG"/>
              </w:rPr>
              <w:t> </w:t>
            </w:r>
            <w:r w:rsidRPr="00F26316">
              <w:rPr>
                <w:rFonts w:ascii="Calibri" w:hAnsi="Calibri"/>
                <w:sz w:val="20"/>
                <w:szCs w:val="26"/>
                <w:rtl/>
                <w:lang w:val="fr-CH" w:bidi="ar-EG"/>
              </w:rPr>
              <w:t xml:space="preserve">اليوم السابق للجمعية. وستستعرض هذه الجلسة </w:t>
            </w:r>
            <w:r w:rsidR="0030006B">
              <w:rPr>
                <w:rFonts w:ascii="Calibri" w:hAnsi="Calibri" w:hint="cs"/>
                <w:sz w:val="20"/>
                <w:szCs w:val="26"/>
                <w:rtl/>
                <w:lang w:val="fr-CH" w:bidi="ar-EG"/>
              </w:rPr>
              <w:t>أيضاً</w:t>
            </w:r>
            <w:r w:rsidRPr="00F26316">
              <w:rPr>
                <w:rFonts w:ascii="Calibri" w:hAnsi="Calibri"/>
                <w:sz w:val="20"/>
                <w:szCs w:val="26"/>
                <w:rtl/>
                <w:lang w:val="fr-CH" w:bidi="ar-EG"/>
              </w:rPr>
              <w:t xml:space="preserve"> القرارات والتوصيات الرئيسية للجمعية العالمية وستدرس التغييرات </w:t>
            </w:r>
            <w:r w:rsidR="00946358" w:rsidRPr="00F26316">
              <w:rPr>
                <w:rFonts w:ascii="Calibri" w:hAnsi="Calibri" w:hint="cs"/>
                <w:sz w:val="20"/>
                <w:szCs w:val="26"/>
                <w:rtl/>
                <w:lang w:val="fr-CH" w:bidi="ar-EG"/>
              </w:rPr>
              <w:t>المقترح عرضها على الجمعية</w:t>
            </w:r>
            <w:r w:rsidRPr="00F26316">
              <w:rPr>
                <w:rFonts w:ascii="Calibri" w:hAnsi="Calibri"/>
                <w:sz w:val="20"/>
                <w:szCs w:val="26"/>
                <w:rtl/>
                <w:lang w:val="fr-CH" w:bidi="ar-EG"/>
              </w:rPr>
              <w:t xml:space="preserve"> العالمية </w:t>
            </w:r>
            <w:proofErr w:type="spellStart"/>
            <w:r w:rsidRPr="00F26316">
              <w:rPr>
                <w:rFonts w:ascii="Calibri" w:hAnsi="Calibri"/>
                <w:sz w:val="20"/>
                <w:szCs w:val="26"/>
                <w:rtl/>
                <w:lang w:val="fr-CH" w:bidi="ar-EG"/>
              </w:rPr>
              <w:t>لتقييس</w:t>
            </w:r>
            <w:proofErr w:type="spellEnd"/>
            <w:r w:rsidRPr="00F26316">
              <w:rPr>
                <w:rFonts w:ascii="Calibri" w:hAnsi="Calibri"/>
                <w:sz w:val="20"/>
                <w:szCs w:val="26"/>
                <w:rtl/>
                <w:lang w:val="fr-CH" w:bidi="ar-EG"/>
              </w:rPr>
              <w:t xml:space="preserve"> الاتصالات</w:t>
            </w:r>
            <w:r w:rsidR="007330E9">
              <w:rPr>
                <w:rFonts w:ascii="Calibri" w:hAnsi="Calibri" w:hint="cs"/>
                <w:sz w:val="20"/>
                <w:szCs w:val="26"/>
                <w:rtl/>
                <w:lang w:val="fr-CH" w:bidi="ar-EG"/>
              </w:rPr>
              <w:t xml:space="preserve"> لعام</w:t>
            </w:r>
            <w:r w:rsidRPr="00F26316">
              <w:rPr>
                <w:rFonts w:ascii="Calibri" w:hAnsi="Calibri"/>
                <w:sz w:val="20"/>
                <w:szCs w:val="26"/>
                <w:rtl/>
                <w:lang w:val="fr-CH" w:bidi="ar-EG"/>
              </w:rPr>
              <w:t xml:space="preserve"> </w:t>
            </w:r>
            <w:r w:rsidRPr="00F26316">
              <w:rPr>
                <w:rFonts w:ascii="Calibri" w:hAnsi="Calibri"/>
                <w:sz w:val="20"/>
                <w:szCs w:val="26"/>
                <w:lang w:val="fr-CH" w:bidi="ar-EG"/>
              </w:rPr>
              <w:t>2012</w:t>
            </w:r>
            <w:r w:rsidRPr="00F26316">
              <w:rPr>
                <w:rFonts w:ascii="Calibri" w:hAnsi="Calibri"/>
                <w:sz w:val="20"/>
                <w:szCs w:val="26"/>
                <w:rtl/>
                <w:lang w:val="fr-CH" w:bidi="ar-EG"/>
              </w:rPr>
              <w:t xml:space="preserve">. ومن المرجح أنها ستنظر في الموضوعات الرئيسية المدرجة في جدول أعمال </w:t>
            </w:r>
            <w:r w:rsidR="00946358" w:rsidRPr="00F26316">
              <w:rPr>
                <w:rFonts w:ascii="Calibri" w:hAnsi="Calibri" w:hint="cs"/>
                <w:sz w:val="20"/>
                <w:szCs w:val="26"/>
                <w:rtl/>
                <w:lang w:val="fr-CH" w:bidi="ar-EG"/>
              </w:rPr>
              <w:t>ال</w:t>
            </w:r>
            <w:r w:rsidRPr="00F26316">
              <w:rPr>
                <w:rFonts w:ascii="Calibri" w:hAnsi="Calibri"/>
                <w:sz w:val="20"/>
                <w:szCs w:val="26"/>
                <w:rtl/>
                <w:lang w:val="fr-CH" w:bidi="ar-EG"/>
              </w:rPr>
              <w:t>جمعية</w:t>
            </w:r>
            <w:r w:rsidR="00946358" w:rsidRPr="00F26316">
              <w:rPr>
                <w:rFonts w:ascii="Calibri" w:hAnsi="Calibri" w:hint="cs"/>
                <w:sz w:val="20"/>
                <w:szCs w:val="26"/>
                <w:rtl/>
                <w:lang w:val="fr-CH" w:bidi="ar-EG"/>
              </w:rPr>
              <w:t xml:space="preserve"> في </w:t>
            </w:r>
            <w:r w:rsidRPr="00F26316">
              <w:rPr>
                <w:rFonts w:ascii="Calibri" w:hAnsi="Calibri"/>
                <w:sz w:val="20"/>
                <w:szCs w:val="26"/>
                <w:lang w:val="fr-CH" w:bidi="ar-EG"/>
              </w:rPr>
              <w:t>2012</w:t>
            </w:r>
            <w:proofErr w:type="spellStart"/>
            <w:r w:rsidRPr="00F26316">
              <w:rPr>
                <w:rFonts w:ascii="Calibri" w:hAnsi="Calibri"/>
                <w:sz w:val="20"/>
                <w:szCs w:val="26"/>
                <w:rtl/>
                <w:lang w:val="fr-CH" w:bidi="ar-EG"/>
              </w:rPr>
              <w:t>،</w:t>
            </w:r>
            <w:proofErr w:type="spellEnd"/>
            <w:r w:rsidRPr="00F26316">
              <w:rPr>
                <w:rFonts w:ascii="Calibri" w:hAnsi="Calibri"/>
                <w:sz w:val="20"/>
                <w:szCs w:val="26"/>
                <w:rtl/>
                <w:lang w:val="fr-CH" w:bidi="ar-EG"/>
              </w:rPr>
              <w:t xml:space="preserve"> بما في ذلك هيكلة لجان الدراسات والمعلومات عن </w:t>
            </w:r>
            <w:r w:rsidR="00946358" w:rsidRPr="00F26316">
              <w:rPr>
                <w:rFonts w:ascii="Calibri" w:hAnsi="Calibri" w:hint="cs"/>
                <w:sz w:val="20"/>
                <w:szCs w:val="26"/>
                <w:rtl/>
                <w:lang w:val="fr-CH" w:bidi="ar-EG"/>
              </w:rPr>
              <w:t>أفرقة العمل بالمراسلة</w:t>
            </w:r>
            <w:r w:rsidRPr="00F26316">
              <w:rPr>
                <w:rFonts w:ascii="Calibri" w:hAnsi="Calibri"/>
                <w:sz w:val="20"/>
                <w:szCs w:val="26"/>
                <w:rtl/>
                <w:lang w:val="fr-CH" w:bidi="ar-EG"/>
              </w:rPr>
              <w:t xml:space="preserve"> التابع</w:t>
            </w:r>
            <w:r w:rsidR="00946358" w:rsidRPr="00F26316">
              <w:rPr>
                <w:rFonts w:ascii="Calibri" w:hAnsi="Calibri" w:hint="cs"/>
                <w:sz w:val="20"/>
                <w:szCs w:val="26"/>
                <w:rtl/>
                <w:lang w:val="fr-CH" w:bidi="ar-EG"/>
              </w:rPr>
              <w:t>ة</w:t>
            </w:r>
            <w:r w:rsidRPr="00F26316">
              <w:rPr>
                <w:rFonts w:ascii="Calibri" w:hAnsi="Calibri"/>
                <w:sz w:val="20"/>
                <w:szCs w:val="26"/>
                <w:rtl/>
                <w:lang w:val="fr-CH" w:bidi="ar-EG"/>
              </w:rPr>
              <w:t xml:space="preserve"> لل</w:t>
            </w:r>
            <w:r w:rsidR="00946358" w:rsidRPr="00F26316">
              <w:rPr>
                <w:rFonts w:ascii="Calibri" w:hAnsi="Calibri"/>
                <w:sz w:val="20"/>
                <w:szCs w:val="26"/>
                <w:rtl/>
                <w:lang w:val="fr-CH" w:bidi="ar-EG"/>
              </w:rPr>
              <w:t xml:space="preserve">فريق الاستشاري </w:t>
            </w:r>
            <w:proofErr w:type="spellStart"/>
            <w:r w:rsidR="00946358" w:rsidRPr="00F26316">
              <w:rPr>
                <w:rFonts w:ascii="Calibri" w:hAnsi="Calibri"/>
                <w:sz w:val="20"/>
                <w:szCs w:val="26"/>
                <w:rtl/>
                <w:lang w:val="fr-CH" w:bidi="ar-EG"/>
              </w:rPr>
              <w:t>لتقييس</w:t>
            </w:r>
            <w:proofErr w:type="spellEnd"/>
            <w:r w:rsidR="00946358" w:rsidRPr="00F26316">
              <w:rPr>
                <w:rFonts w:ascii="Calibri" w:hAnsi="Calibri"/>
                <w:sz w:val="20"/>
                <w:szCs w:val="26"/>
                <w:rtl/>
                <w:lang w:val="fr-CH" w:bidi="ar-EG"/>
              </w:rPr>
              <w:t xml:space="preserve"> الاتصالا</w:t>
            </w:r>
            <w:r w:rsidR="00946358" w:rsidRPr="00F26316">
              <w:rPr>
                <w:rFonts w:ascii="Calibri" w:hAnsi="Calibri" w:hint="cs"/>
                <w:sz w:val="20"/>
                <w:szCs w:val="26"/>
                <w:rtl/>
                <w:lang w:val="fr-CH" w:bidi="ar-EG"/>
              </w:rPr>
              <w:t>ت.</w:t>
            </w:r>
          </w:p>
        </w:tc>
      </w:tr>
      <w:tr w:rsidR="00EC455C" w:rsidRPr="00F26316" w:rsidTr="00F92967">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hideMark/>
          </w:tcPr>
          <w:p w:rsidR="00EC455C" w:rsidRPr="00F26316" w:rsidRDefault="006600F1" w:rsidP="00B30627">
            <w:pPr>
              <w:tabs>
                <w:tab w:val="left" w:pos="138"/>
                <w:tab w:val="left" w:pos="305"/>
              </w:tabs>
              <w:spacing w:before="60" w:after="60" w:line="260" w:lineRule="exact"/>
              <w:ind w:right="101"/>
              <w:jc w:val="left"/>
              <w:rPr>
                <w:rFonts w:ascii="Calibri" w:hAnsi="Calibri"/>
                <w:sz w:val="20"/>
                <w:szCs w:val="26"/>
              </w:rPr>
            </w:pPr>
            <w:r w:rsidRPr="00F26316">
              <w:rPr>
                <w:rFonts w:ascii="Calibri" w:hAnsi="Calibri"/>
                <w:sz w:val="20"/>
                <w:szCs w:val="26"/>
              </w:rPr>
              <w:t>11:00</w:t>
            </w:r>
            <w:r w:rsidR="00EC455C" w:rsidRPr="00F26316">
              <w:rPr>
                <w:rFonts w:ascii="Calibri" w:hAnsi="Calibri"/>
                <w:sz w:val="20"/>
                <w:szCs w:val="26"/>
              </w:rPr>
              <w:t xml:space="preserve"> – </w:t>
            </w:r>
            <w:r w:rsidRPr="00F26316">
              <w:rPr>
                <w:rFonts w:ascii="Calibri" w:hAnsi="Calibri"/>
                <w:sz w:val="20"/>
                <w:szCs w:val="26"/>
              </w:rPr>
              <w:t>10</w:t>
            </w:r>
            <w:r w:rsidR="00EC455C" w:rsidRPr="00F26316">
              <w:rPr>
                <w:rFonts w:ascii="Calibri" w:hAnsi="Calibri"/>
                <w:sz w:val="20"/>
                <w:szCs w:val="26"/>
              </w:rPr>
              <w:t>:</w:t>
            </w:r>
            <w:r w:rsidRPr="00F26316">
              <w:rPr>
                <w:rFonts w:ascii="Calibri" w:hAnsi="Calibri"/>
                <w:sz w:val="20"/>
                <w:szCs w:val="26"/>
              </w:rPr>
              <w:t>45</w:t>
            </w:r>
          </w:p>
        </w:tc>
        <w:tc>
          <w:tcPr>
            <w:tcW w:w="8082" w:type="dxa"/>
            <w:tcBorders>
              <w:top w:val="dotted" w:sz="4" w:space="0" w:color="auto"/>
              <w:left w:val="dotted" w:sz="4" w:space="0" w:color="auto"/>
              <w:bottom w:val="dotted" w:sz="4" w:space="0" w:color="auto"/>
              <w:right w:val="dotted" w:sz="4" w:space="0" w:color="auto"/>
            </w:tcBorders>
            <w:shd w:val="clear" w:color="auto" w:fill="F3F3F3"/>
            <w:hideMark/>
          </w:tcPr>
          <w:p w:rsidR="00EC455C" w:rsidRPr="00F26316" w:rsidRDefault="00EC455C" w:rsidP="00B30627">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استراحة </w:t>
            </w:r>
          </w:p>
        </w:tc>
      </w:tr>
      <w:tr w:rsidR="00EC455C" w:rsidRPr="00F26316" w:rsidTr="00F92967">
        <w:trPr>
          <w:trHeight w:val="513"/>
          <w:jc w:val="center"/>
        </w:trPr>
        <w:tc>
          <w:tcPr>
            <w:tcW w:w="1523" w:type="dxa"/>
            <w:tcBorders>
              <w:top w:val="dotted" w:sz="4" w:space="0" w:color="auto"/>
              <w:left w:val="dotted" w:sz="4" w:space="0" w:color="auto"/>
              <w:bottom w:val="dotted" w:sz="4" w:space="0" w:color="auto"/>
              <w:right w:val="dotted" w:sz="4" w:space="0" w:color="auto"/>
            </w:tcBorders>
            <w:hideMark/>
          </w:tcPr>
          <w:p w:rsidR="00EC455C" w:rsidRPr="00F26316" w:rsidRDefault="006600F1" w:rsidP="00B30627">
            <w:pPr>
              <w:tabs>
                <w:tab w:val="left" w:pos="219"/>
              </w:tabs>
              <w:spacing w:before="60" w:after="60" w:line="260" w:lineRule="exact"/>
              <w:jc w:val="left"/>
              <w:rPr>
                <w:rFonts w:ascii="Calibri" w:hAnsi="Calibri"/>
                <w:sz w:val="20"/>
                <w:szCs w:val="26"/>
              </w:rPr>
            </w:pPr>
            <w:r w:rsidRPr="00F26316">
              <w:rPr>
                <w:rFonts w:ascii="Calibri" w:hAnsi="Calibri"/>
                <w:sz w:val="20"/>
                <w:szCs w:val="26"/>
              </w:rPr>
              <w:t>12:30</w:t>
            </w:r>
            <w:r w:rsidR="00EC455C" w:rsidRPr="00F26316">
              <w:rPr>
                <w:rFonts w:ascii="Calibri" w:hAnsi="Calibri"/>
                <w:sz w:val="20"/>
                <w:szCs w:val="26"/>
              </w:rPr>
              <w:t xml:space="preserve"> – </w:t>
            </w:r>
            <w:r w:rsidRPr="00F26316">
              <w:rPr>
                <w:rFonts w:ascii="Calibri" w:hAnsi="Calibri"/>
                <w:sz w:val="20"/>
                <w:szCs w:val="26"/>
              </w:rPr>
              <w:t>11</w:t>
            </w:r>
            <w:r w:rsidR="00EC455C" w:rsidRPr="00F26316">
              <w:rPr>
                <w:rFonts w:ascii="Calibri" w:hAnsi="Calibri"/>
                <w:sz w:val="20"/>
                <w:szCs w:val="26"/>
              </w:rPr>
              <w:t>:</w:t>
            </w:r>
            <w:r w:rsidRPr="00F26316">
              <w:rPr>
                <w:rFonts w:ascii="Calibri" w:hAnsi="Calibri"/>
                <w:sz w:val="20"/>
                <w:szCs w:val="26"/>
              </w:rPr>
              <w:t>00</w:t>
            </w:r>
          </w:p>
        </w:tc>
        <w:tc>
          <w:tcPr>
            <w:tcW w:w="8082" w:type="dxa"/>
            <w:tcBorders>
              <w:top w:val="dotted" w:sz="4" w:space="0" w:color="auto"/>
              <w:left w:val="dotted" w:sz="4" w:space="0" w:color="auto"/>
              <w:bottom w:val="dotted" w:sz="4" w:space="0" w:color="auto"/>
              <w:right w:val="dotted" w:sz="4" w:space="0" w:color="auto"/>
            </w:tcBorders>
          </w:tcPr>
          <w:p w:rsidR="00EC455C" w:rsidRPr="00F26316" w:rsidRDefault="00EC455C" w:rsidP="00B30627">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الجلسة باء: </w:t>
            </w:r>
            <w:r w:rsidR="0090297E" w:rsidRPr="00F26316">
              <w:rPr>
                <w:rFonts w:ascii="Calibri" w:hAnsi="Calibri" w:hint="cs"/>
                <w:b/>
                <w:bCs/>
                <w:sz w:val="20"/>
                <w:szCs w:val="26"/>
                <w:rtl/>
                <w:lang w:val="fr-CH" w:bidi="ar-EG"/>
              </w:rPr>
              <w:t>المواضيع</w:t>
            </w:r>
            <w:r w:rsidRPr="00F26316">
              <w:rPr>
                <w:rFonts w:ascii="Calibri" w:hAnsi="Calibri"/>
                <w:b/>
                <w:bCs/>
                <w:sz w:val="20"/>
                <w:szCs w:val="26"/>
                <w:rtl/>
                <w:lang w:val="fr-CH" w:bidi="ar-EG"/>
              </w:rPr>
              <w:t xml:space="preserve"> الساخنة في مجال </w:t>
            </w:r>
            <w:proofErr w:type="spellStart"/>
            <w:r w:rsidRPr="00F26316">
              <w:rPr>
                <w:rFonts w:ascii="Calibri" w:hAnsi="Calibri"/>
                <w:b/>
                <w:bCs/>
                <w:sz w:val="20"/>
                <w:szCs w:val="26"/>
                <w:rtl/>
                <w:lang w:val="fr-CH" w:bidi="ar-EG"/>
              </w:rPr>
              <w:t>التقييس</w:t>
            </w:r>
            <w:proofErr w:type="spellEnd"/>
          </w:p>
          <w:p w:rsidR="00EC455C" w:rsidRPr="00F26316" w:rsidRDefault="00EC455C" w:rsidP="00B30627">
            <w:pPr>
              <w:spacing w:after="60" w:line="260" w:lineRule="exact"/>
              <w:rPr>
                <w:rFonts w:ascii="Calibri" w:hAnsi="Calibri"/>
                <w:sz w:val="20"/>
                <w:szCs w:val="26"/>
                <w:rtl/>
                <w:lang w:val="fr-CH" w:bidi="ar-EG"/>
              </w:rPr>
            </w:pPr>
            <w:r w:rsidRPr="00F26316">
              <w:rPr>
                <w:rFonts w:ascii="Calibri" w:hAnsi="Calibri"/>
                <w:sz w:val="20"/>
                <w:szCs w:val="26"/>
                <w:u w:val="single"/>
                <w:rtl/>
                <w:lang w:val="fr-CH" w:bidi="ar-EG"/>
              </w:rPr>
              <w:t>الأهداف</w:t>
            </w:r>
            <w:r w:rsidRPr="00F26316">
              <w:rPr>
                <w:rFonts w:ascii="Calibri" w:hAnsi="Calibri"/>
                <w:sz w:val="20"/>
                <w:szCs w:val="26"/>
                <w:rtl/>
                <w:lang w:val="fr-CH" w:bidi="ar-EG"/>
              </w:rPr>
              <w:t xml:space="preserve">: ستدرس هذه الجلسة تطور شبكات الجيل التالي والآفاق المستقبلية في </w:t>
            </w:r>
            <w:r w:rsidR="0090297E" w:rsidRPr="00F26316">
              <w:rPr>
                <w:rFonts w:ascii="Calibri" w:hAnsi="Calibri" w:hint="cs"/>
                <w:sz w:val="20"/>
                <w:szCs w:val="26"/>
                <w:rtl/>
                <w:lang w:val="fr-CH" w:bidi="ar-EG"/>
              </w:rPr>
              <w:t>تكنولوجيات</w:t>
            </w:r>
            <w:r w:rsidRPr="00F26316">
              <w:rPr>
                <w:rFonts w:ascii="Calibri" w:hAnsi="Calibri"/>
                <w:sz w:val="20"/>
                <w:szCs w:val="26"/>
                <w:rtl/>
                <w:lang w:val="fr-CH" w:bidi="ar-EG"/>
              </w:rPr>
              <w:t xml:space="preserve"> النفاذ ذات الصلة </w:t>
            </w:r>
            <w:r w:rsidR="0090297E" w:rsidRPr="00F26316">
              <w:rPr>
                <w:rFonts w:ascii="Calibri" w:hAnsi="Calibri" w:hint="cs"/>
                <w:sz w:val="20"/>
                <w:szCs w:val="26"/>
                <w:rtl/>
                <w:lang w:val="fr-CH" w:bidi="ar-EG"/>
              </w:rPr>
              <w:t>و</w:t>
            </w:r>
            <w:r w:rsidR="0090297E" w:rsidRPr="00F26316">
              <w:rPr>
                <w:rFonts w:ascii="Calibri" w:hAnsi="Calibri"/>
                <w:sz w:val="20"/>
                <w:szCs w:val="26"/>
                <w:rtl/>
                <w:lang w:val="fr-CH" w:bidi="ar-EG"/>
              </w:rPr>
              <w:t xml:space="preserve">الخدمات </w:t>
            </w:r>
            <w:r w:rsidRPr="00F26316">
              <w:rPr>
                <w:rFonts w:ascii="Calibri" w:hAnsi="Calibri"/>
                <w:sz w:val="20"/>
                <w:szCs w:val="26"/>
                <w:rtl/>
                <w:lang w:val="fr-CH" w:bidi="ar-EG"/>
              </w:rPr>
              <w:t>ومعمارية الشبكات مع التركيز بشكل خاص على تقارب التطبيقات المن</w:t>
            </w:r>
            <w:r w:rsidR="007330E9">
              <w:rPr>
                <w:rFonts w:ascii="Calibri" w:hAnsi="Calibri" w:hint="cs"/>
                <w:sz w:val="20"/>
                <w:szCs w:val="26"/>
                <w:rtl/>
                <w:lang w:val="fr-CH" w:bidi="ar-EG"/>
              </w:rPr>
              <w:t>‍</w:t>
            </w:r>
            <w:proofErr w:type="spellStart"/>
            <w:r w:rsidRPr="00F26316">
              <w:rPr>
                <w:rFonts w:ascii="Calibri" w:hAnsi="Calibri"/>
                <w:sz w:val="20"/>
                <w:szCs w:val="26"/>
                <w:rtl/>
                <w:lang w:val="fr-CH" w:bidi="ar-EG"/>
              </w:rPr>
              <w:t>زلية</w:t>
            </w:r>
            <w:proofErr w:type="spellEnd"/>
            <w:r w:rsidRPr="00F26316">
              <w:rPr>
                <w:rFonts w:ascii="Calibri" w:hAnsi="Calibri"/>
                <w:sz w:val="20"/>
                <w:szCs w:val="26"/>
                <w:rtl/>
                <w:lang w:val="fr-CH" w:bidi="ar-EG"/>
              </w:rPr>
              <w:t xml:space="preserve"> والمكتبية والمتنقلة والمنصات القائمة على بروتوكول الإنترنت. وتشمل القضايا الأخرى التي ينبغي معالجتها تكنولوجيا المعلومات والاتصالات وتغير المناخ والمطابقة وقابلية التشغيل البيني.</w:t>
            </w:r>
          </w:p>
        </w:tc>
      </w:tr>
      <w:tr w:rsidR="00EC455C" w:rsidRPr="00F26316" w:rsidTr="00F92967">
        <w:trPr>
          <w:trHeight w:val="260"/>
          <w:jc w:val="center"/>
        </w:trPr>
        <w:tc>
          <w:tcPr>
            <w:tcW w:w="1523" w:type="dxa"/>
            <w:tcBorders>
              <w:top w:val="dotted" w:sz="4" w:space="0" w:color="auto"/>
              <w:left w:val="dotted" w:sz="4" w:space="0" w:color="auto"/>
              <w:bottom w:val="dotted" w:sz="4" w:space="0" w:color="auto"/>
              <w:right w:val="dotted" w:sz="4" w:space="0" w:color="auto"/>
            </w:tcBorders>
            <w:shd w:val="clear" w:color="auto" w:fill="E0E0E0"/>
            <w:hideMark/>
          </w:tcPr>
          <w:p w:rsidR="00EC455C" w:rsidRPr="00F26316" w:rsidRDefault="006600F1" w:rsidP="00B30627">
            <w:pPr>
              <w:tabs>
                <w:tab w:val="left" w:pos="138"/>
              </w:tabs>
              <w:spacing w:before="60" w:after="60" w:line="260" w:lineRule="exact"/>
              <w:ind w:right="102"/>
              <w:contextualSpacing/>
              <w:jc w:val="left"/>
              <w:rPr>
                <w:rFonts w:ascii="Calibri" w:hAnsi="Calibri"/>
                <w:sz w:val="20"/>
                <w:szCs w:val="26"/>
              </w:rPr>
            </w:pPr>
            <w:r w:rsidRPr="00F26316">
              <w:rPr>
                <w:rFonts w:ascii="Calibri" w:hAnsi="Calibri"/>
                <w:sz w:val="20"/>
                <w:szCs w:val="26"/>
              </w:rPr>
              <w:t>14:00</w:t>
            </w:r>
            <w:r w:rsidR="00EC455C" w:rsidRPr="00F26316">
              <w:rPr>
                <w:rFonts w:ascii="Calibri" w:hAnsi="Calibri"/>
                <w:sz w:val="20"/>
                <w:szCs w:val="26"/>
              </w:rPr>
              <w:t xml:space="preserve"> – </w:t>
            </w:r>
            <w:r w:rsidRPr="00F26316">
              <w:rPr>
                <w:rFonts w:ascii="Calibri" w:hAnsi="Calibri"/>
                <w:sz w:val="20"/>
                <w:szCs w:val="26"/>
              </w:rPr>
              <w:t>12</w:t>
            </w:r>
            <w:r w:rsidR="00EC455C" w:rsidRPr="00F26316">
              <w:rPr>
                <w:rFonts w:ascii="Calibri" w:hAnsi="Calibri"/>
                <w:sz w:val="20"/>
                <w:szCs w:val="26"/>
              </w:rPr>
              <w:t>:</w:t>
            </w:r>
            <w:r w:rsidRPr="00F26316">
              <w:rPr>
                <w:rFonts w:ascii="Calibri" w:hAnsi="Calibri"/>
                <w:sz w:val="20"/>
                <w:szCs w:val="26"/>
              </w:rPr>
              <w:t>30</w:t>
            </w:r>
          </w:p>
        </w:tc>
        <w:tc>
          <w:tcPr>
            <w:tcW w:w="8082" w:type="dxa"/>
            <w:tcBorders>
              <w:top w:val="dotted" w:sz="4" w:space="0" w:color="auto"/>
              <w:left w:val="dotted" w:sz="4" w:space="0" w:color="auto"/>
              <w:bottom w:val="dotted" w:sz="4" w:space="0" w:color="auto"/>
              <w:right w:val="dotted" w:sz="4" w:space="0" w:color="auto"/>
            </w:tcBorders>
            <w:shd w:val="clear" w:color="auto" w:fill="E0E0E0"/>
            <w:hideMark/>
          </w:tcPr>
          <w:p w:rsidR="00EC455C" w:rsidRPr="00F26316" w:rsidRDefault="00EC455C" w:rsidP="00B30627">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استراحة </w:t>
            </w:r>
            <w:r w:rsidR="007330E9">
              <w:rPr>
                <w:rFonts w:ascii="Calibri" w:hAnsi="Calibri" w:hint="cs"/>
                <w:b/>
                <w:bCs/>
                <w:sz w:val="20"/>
                <w:szCs w:val="26"/>
                <w:rtl/>
                <w:lang w:val="fr-CH" w:bidi="ar-EG"/>
              </w:rPr>
              <w:t>الغداء</w:t>
            </w:r>
          </w:p>
        </w:tc>
      </w:tr>
      <w:tr w:rsidR="00EC455C" w:rsidRPr="00F26316" w:rsidTr="00F92967">
        <w:trPr>
          <w:trHeight w:val="260"/>
          <w:jc w:val="center"/>
        </w:trPr>
        <w:tc>
          <w:tcPr>
            <w:tcW w:w="1523" w:type="dxa"/>
            <w:tcBorders>
              <w:top w:val="dotted" w:sz="4" w:space="0" w:color="auto"/>
              <w:left w:val="dotted" w:sz="4" w:space="0" w:color="auto"/>
              <w:bottom w:val="dotted" w:sz="4" w:space="0" w:color="auto"/>
              <w:right w:val="dotted" w:sz="4" w:space="0" w:color="auto"/>
            </w:tcBorders>
            <w:hideMark/>
          </w:tcPr>
          <w:p w:rsidR="00EC455C" w:rsidRPr="00F26316" w:rsidRDefault="006600F1" w:rsidP="00B30627">
            <w:pPr>
              <w:tabs>
                <w:tab w:val="left" w:pos="138"/>
              </w:tabs>
              <w:spacing w:before="60" w:after="60" w:line="260" w:lineRule="exact"/>
              <w:ind w:right="101"/>
              <w:jc w:val="left"/>
              <w:rPr>
                <w:rFonts w:ascii="Calibri" w:hAnsi="Calibri"/>
                <w:sz w:val="20"/>
                <w:szCs w:val="26"/>
              </w:rPr>
            </w:pPr>
            <w:r w:rsidRPr="00F26316">
              <w:rPr>
                <w:rFonts w:ascii="Calibri" w:hAnsi="Calibri"/>
                <w:sz w:val="20"/>
                <w:szCs w:val="26"/>
              </w:rPr>
              <w:t>15:30</w:t>
            </w:r>
            <w:r w:rsidR="00EC455C" w:rsidRPr="00F26316">
              <w:rPr>
                <w:rFonts w:ascii="Calibri" w:hAnsi="Calibri"/>
                <w:sz w:val="20"/>
                <w:szCs w:val="26"/>
              </w:rPr>
              <w:t xml:space="preserve"> – </w:t>
            </w:r>
            <w:r w:rsidRPr="00F26316">
              <w:rPr>
                <w:rFonts w:ascii="Calibri" w:hAnsi="Calibri"/>
                <w:sz w:val="20"/>
                <w:szCs w:val="26"/>
              </w:rPr>
              <w:t>14</w:t>
            </w:r>
            <w:r w:rsidR="00EC455C" w:rsidRPr="00F26316">
              <w:rPr>
                <w:rFonts w:ascii="Calibri" w:hAnsi="Calibri"/>
                <w:sz w:val="20"/>
                <w:szCs w:val="26"/>
              </w:rPr>
              <w:t>:</w:t>
            </w:r>
            <w:r w:rsidRPr="00F26316">
              <w:rPr>
                <w:rFonts w:ascii="Calibri" w:hAnsi="Calibri"/>
                <w:sz w:val="20"/>
                <w:szCs w:val="26"/>
              </w:rPr>
              <w:t>00</w:t>
            </w:r>
          </w:p>
        </w:tc>
        <w:tc>
          <w:tcPr>
            <w:tcW w:w="8082" w:type="dxa"/>
            <w:tcBorders>
              <w:top w:val="dotted" w:sz="4" w:space="0" w:color="auto"/>
              <w:left w:val="dotted" w:sz="4" w:space="0" w:color="auto"/>
              <w:bottom w:val="dotted" w:sz="4" w:space="0" w:color="auto"/>
              <w:right w:val="dotted" w:sz="4" w:space="0" w:color="auto"/>
            </w:tcBorders>
            <w:hideMark/>
          </w:tcPr>
          <w:p w:rsidR="00EC455C" w:rsidRPr="00F26316" w:rsidRDefault="00EC455C" w:rsidP="00E13508">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الجلسة جيم: </w:t>
            </w:r>
            <w:r w:rsidR="0090297E" w:rsidRPr="00F26316">
              <w:rPr>
                <w:rFonts w:ascii="Calibri" w:hAnsi="Calibri"/>
                <w:b/>
                <w:bCs/>
                <w:sz w:val="20"/>
                <w:szCs w:val="26"/>
                <w:rtl/>
                <w:lang w:val="fr-CH" w:bidi="ar-EG"/>
              </w:rPr>
              <w:t>الفجو</w:t>
            </w:r>
            <w:r w:rsidR="0090297E" w:rsidRPr="00F26316">
              <w:rPr>
                <w:rFonts w:ascii="Calibri" w:hAnsi="Calibri" w:hint="cs"/>
                <w:b/>
                <w:bCs/>
                <w:sz w:val="20"/>
                <w:szCs w:val="26"/>
                <w:rtl/>
                <w:lang w:val="fr-CH" w:bidi="ar-EG"/>
              </w:rPr>
              <w:t>ة</w:t>
            </w:r>
            <w:r w:rsidRPr="00F26316">
              <w:rPr>
                <w:rFonts w:ascii="Calibri" w:hAnsi="Calibri"/>
                <w:b/>
                <w:bCs/>
                <w:sz w:val="20"/>
                <w:szCs w:val="26"/>
                <w:rtl/>
                <w:lang w:val="fr-CH" w:bidi="ar-EG"/>
              </w:rPr>
              <w:t xml:space="preserve"> في ميدان </w:t>
            </w:r>
            <w:proofErr w:type="spellStart"/>
            <w:r w:rsidRPr="00F26316">
              <w:rPr>
                <w:rFonts w:ascii="Calibri" w:hAnsi="Calibri"/>
                <w:b/>
                <w:bCs/>
                <w:sz w:val="20"/>
                <w:szCs w:val="26"/>
                <w:rtl/>
                <w:lang w:val="fr-CH" w:bidi="ar-EG"/>
              </w:rPr>
              <w:t>تقييس</w:t>
            </w:r>
            <w:proofErr w:type="spellEnd"/>
            <w:r w:rsidRPr="00F26316">
              <w:rPr>
                <w:rFonts w:ascii="Calibri" w:hAnsi="Calibri"/>
                <w:b/>
                <w:bCs/>
                <w:sz w:val="20"/>
                <w:szCs w:val="26"/>
                <w:rtl/>
                <w:lang w:val="fr-CH" w:bidi="ar-EG"/>
              </w:rPr>
              <w:t xml:space="preserve"> تكنولوجيا المعلومات والاتصالات في منطقة </w:t>
            </w:r>
            <w:r w:rsidR="00E13508">
              <w:rPr>
                <w:rFonts w:ascii="Calibri" w:hAnsi="Calibri" w:hint="cs"/>
                <w:b/>
                <w:bCs/>
                <w:sz w:val="20"/>
                <w:szCs w:val="26"/>
                <w:rtl/>
                <w:lang w:val="fr-CH" w:bidi="ar-EG"/>
              </w:rPr>
              <w:t>إ</w:t>
            </w:r>
            <w:r w:rsidRPr="00F26316">
              <w:rPr>
                <w:rFonts w:ascii="Calibri" w:hAnsi="Calibri"/>
                <w:b/>
                <w:bCs/>
                <w:sz w:val="20"/>
                <w:szCs w:val="26"/>
                <w:rtl/>
                <w:lang w:val="fr-CH" w:bidi="ar-EG"/>
              </w:rPr>
              <w:t>فريقيا</w:t>
            </w:r>
          </w:p>
          <w:p w:rsidR="00EC455C" w:rsidRPr="00F26316" w:rsidRDefault="00EC455C" w:rsidP="007330E9">
            <w:pPr>
              <w:spacing w:after="60" w:line="260" w:lineRule="exact"/>
              <w:rPr>
                <w:rFonts w:ascii="Calibri" w:hAnsi="Calibri"/>
                <w:sz w:val="20"/>
                <w:szCs w:val="26"/>
                <w:rtl/>
                <w:lang w:val="fr-CH" w:bidi="ar-EG"/>
              </w:rPr>
            </w:pPr>
            <w:r w:rsidRPr="00F26316">
              <w:rPr>
                <w:rFonts w:ascii="Calibri" w:hAnsi="Calibri"/>
                <w:sz w:val="20"/>
                <w:szCs w:val="26"/>
                <w:u w:val="single"/>
                <w:rtl/>
                <w:lang w:val="fr-CH" w:bidi="ar-EG"/>
              </w:rPr>
              <w:t>الأهداف:</w:t>
            </w:r>
            <w:r w:rsidRPr="00F26316">
              <w:rPr>
                <w:rFonts w:ascii="Calibri" w:hAnsi="Calibri"/>
                <w:sz w:val="20"/>
                <w:szCs w:val="26"/>
                <w:rtl/>
                <w:lang w:val="fr-CH" w:bidi="ar-EG"/>
              </w:rPr>
              <w:t xml:space="preserve"> ستقدم هذه الجلسة لمحة عامة عن الوضع الحالي </w:t>
            </w:r>
            <w:proofErr w:type="spellStart"/>
            <w:r w:rsidRPr="00F26316">
              <w:rPr>
                <w:rFonts w:ascii="Calibri" w:hAnsi="Calibri"/>
                <w:sz w:val="20"/>
                <w:szCs w:val="26"/>
                <w:rtl/>
                <w:lang w:val="fr-CH" w:bidi="ar-EG"/>
              </w:rPr>
              <w:t>لتقييس</w:t>
            </w:r>
            <w:proofErr w:type="spellEnd"/>
            <w:r w:rsidRPr="00F26316">
              <w:rPr>
                <w:rFonts w:ascii="Calibri" w:hAnsi="Calibri"/>
                <w:sz w:val="20"/>
                <w:szCs w:val="26"/>
                <w:rtl/>
                <w:lang w:val="fr-CH" w:bidi="ar-EG"/>
              </w:rPr>
              <w:t xml:space="preserve"> تكنولوجيا المعلومات والاتصالات وأنشطة الاتحاد المتصلة بوضع المعايير ذات الأهمية الخاصة لمنطقة </w:t>
            </w:r>
            <w:r w:rsidR="00E13508">
              <w:rPr>
                <w:rFonts w:ascii="Calibri" w:hAnsi="Calibri" w:hint="cs"/>
                <w:sz w:val="20"/>
                <w:szCs w:val="26"/>
                <w:rtl/>
                <w:lang w:val="fr-CH" w:bidi="ar-EG"/>
              </w:rPr>
              <w:t>إ</w:t>
            </w:r>
            <w:r w:rsidRPr="00F26316">
              <w:rPr>
                <w:rFonts w:ascii="Calibri" w:hAnsi="Calibri"/>
                <w:sz w:val="20"/>
                <w:szCs w:val="26"/>
                <w:rtl/>
                <w:lang w:val="fr-CH" w:bidi="ar-EG"/>
              </w:rPr>
              <w:t xml:space="preserve">فريقيا وستتيح الفرصة لصانعي السياسات في المنطقة للتعبير عن احتياجاتهم في المستقبل. وستشمل هذه الجلسة </w:t>
            </w:r>
            <w:r w:rsidR="007330E9">
              <w:rPr>
                <w:rFonts w:ascii="Calibri" w:hAnsi="Calibri" w:hint="cs"/>
                <w:sz w:val="20"/>
                <w:szCs w:val="26"/>
                <w:rtl/>
                <w:lang w:val="fr-CH" w:bidi="ar-EG"/>
              </w:rPr>
              <w:t>أيضاً عرضاً</w:t>
            </w:r>
            <w:r w:rsidRPr="00F26316">
              <w:rPr>
                <w:rFonts w:ascii="Calibri" w:hAnsi="Calibri"/>
                <w:sz w:val="20"/>
                <w:szCs w:val="26"/>
                <w:rtl/>
                <w:lang w:val="fr-CH" w:bidi="ar-EG"/>
              </w:rPr>
              <w:t xml:space="preserve"> عن الفجوة في ميدان </w:t>
            </w:r>
            <w:proofErr w:type="spellStart"/>
            <w:r w:rsidRPr="00F26316">
              <w:rPr>
                <w:rFonts w:ascii="Calibri" w:hAnsi="Calibri"/>
                <w:sz w:val="20"/>
                <w:szCs w:val="26"/>
                <w:rtl/>
                <w:lang w:val="fr-CH" w:bidi="ar-EG"/>
              </w:rPr>
              <w:t>التقييس</w:t>
            </w:r>
            <w:proofErr w:type="spellEnd"/>
            <w:r w:rsidRPr="00F26316">
              <w:rPr>
                <w:rFonts w:ascii="Calibri" w:hAnsi="Calibri"/>
                <w:sz w:val="20"/>
                <w:szCs w:val="26"/>
                <w:rtl/>
                <w:lang w:val="fr-CH" w:bidi="ar-EG"/>
              </w:rPr>
              <w:t xml:space="preserve"> وعن الفجوة الرقمية الأوسع نطاقا</w:t>
            </w:r>
            <w:r w:rsidR="0090297E" w:rsidRPr="00F26316">
              <w:rPr>
                <w:rFonts w:ascii="Calibri" w:hAnsi="Calibri" w:hint="cs"/>
                <w:sz w:val="20"/>
                <w:szCs w:val="26"/>
                <w:rtl/>
                <w:lang w:val="fr-CH" w:bidi="ar-EG"/>
              </w:rPr>
              <w:t>ً</w:t>
            </w:r>
            <w:r w:rsidRPr="00F26316">
              <w:rPr>
                <w:rFonts w:ascii="Calibri" w:hAnsi="Calibri"/>
                <w:sz w:val="20"/>
                <w:szCs w:val="26"/>
                <w:rtl/>
                <w:lang w:val="fr-CH" w:bidi="ar-EG"/>
              </w:rPr>
              <w:t xml:space="preserve"> </w:t>
            </w:r>
            <w:r w:rsidR="0090297E" w:rsidRPr="00F26316">
              <w:rPr>
                <w:rFonts w:ascii="Calibri" w:hAnsi="Calibri" w:hint="cs"/>
                <w:sz w:val="20"/>
                <w:szCs w:val="26"/>
                <w:rtl/>
                <w:lang w:val="fr-CH" w:bidi="ar-EG"/>
              </w:rPr>
              <w:t>وما</w:t>
            </w:r>
            <w:r w:rsidRPr="00F26316">
              <w:rPr>
                <w:rFonts w:ascii="Calibri" w:hAnsi="Calibri"/>
                <w:sz w:val="20"/>
                <w:szCs w:val="26"/>
                <w:rtl/>
                <w:lang w:val="fr-CH" w:bidi="ar-EG"/>
              </w:rPr>
              <w:t xml:space="preserve"> يمكن القيام </w:t>
            </w:r>
            <w:proofErr w:type="spellStart"/>
            <w:r w:rsidRPr="00F26316">
              <w:rPr>
                <w:rFonts w:ascii="Calibri" w:hAnsi="Calibri"/>
                <w:sz w:val="20"/>
                <w:szCs w:val="26"/>
                <w:rtl/>
                <w:lang w:val="fr-CH" w:bidi="ar-EG"/>
              </w:rPr>
              <w:t>به</w:t>
            </w:r>
            <w:proofErr w:type="spellEnd"/>
            <w:r w:rsidRPr="00F26316">
              <w:rPr>
                <w:rFonts w:ascii="Calibri" w:hAnsi="Calibri"/>
                <w:sz w:val="20"/>
                <w:szCs w:val="26"/>
                <w:rtl/>
                <w:lang w:val="fr-CH" w:bidi="ar-EG"/>
              </w:rPr>
              <w:t xml:space="preserve"> للتغلب عليه</w:t>
            </w:r>
            <w:r w:rsidR="0090297E" w:rsidRPr="00F26316">
              <w:rPr>
                <w:rFonts w:ascii="Calibri" w:hAnsi="Calibri" w:hint="cs"/>
                <w:sz w:val="20"/>
                <w:szCs w:val="26"/>
                <w:rtl/>
                <w:lang w:val="fr-CH" w:bidi="ar-EG"/>
              </w:rPr>
              <w:t>م</w:t>
            </w:r>
            <w:r w:rsidRPr="00F26316">
              <w:rPr>
                <w:rFonts w:ascii="Calibri" w:hAnsi="Calibri"/>
                <w:sz w:val="20"/>
                <w:szCs w:val="26"/>
                <w:rtl/>
                <w:lang w:val="fr-CH" w:bidi="ar-EG"/>
              </w:rPr>
              <w:t>ا.</w:t>
            </w:r>
          </w:p>
        </w:tc>
      </w:tr>
      <w:tr w:rsidR="00EC455C" w:rsidRPr="00F26316" w:rsidTr="00F92967">
        <w:trPr>
          <w:trHeight w:val="260"/>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hideMark/>
          </w:tcPr>
          <w:p w:rsidR="00EC455C" w:rsidRPr="00F26316" w:rsidRDefault="00381401" w:rsidP="00B30627">
            <w:pPr>
              <w:tabs>
                <w:tab w:val="left" w:pos="138"/>
              </w:tabs>
              <w:spacing w:before="60" w:after="60" w:line="260" w:lineRule="exact"/>
              <w:ind w:right="102"/>
              <w:jc w:val="left"/>
              <w:rPr>
                <w:rFonts w:ascii="Calibri" w:hAnsi="Calibri"/>
                <w:sz w:val="20"/>
                <w:szCs w:val="26"/>
              </w:rPr>
            </w:pPr>
            <w:r w:rsidRPr="00F26316">
              <w:rPr>
                <w:rFonts w:ascii="Calibri" w:hAnsi="Calibri"/>
                <w:sz w:val="20"/>
                <w:szCs w:val="26"/>
              </w:rPr>
              <w:t>16:00</w:t>
            </w:r>
            <w:r w:rsidR="00EC455C" w:rsidRPr="00F26316">
              <w:rPr>
                <w:rFonts w:ascii="Calibri" w:hAnsi="Calibri"/>
                <w:sz w:val="20"/>
                <w:szCs w:val="26"/>
              </w:rPr>
              <w:t xml:space="preserve"> – </w:t>
            </w:r>
            <w:r w:rsidRPr="00F26316">
              <w:rPr>
                <w:rFonts w:ascii="Calibri" w:hAnsi="Calibri"/>
                <w:sz w:val="20"/>
                <w:szCs w:val="26"/>
              </w:rPr>
              <w:t>15</w:t>
            </w:r>
            <w:r w:rsidR="00EC455C" w:rsidRPr="00F26316">
              <w:rPr>
                <w:rFonts w:ascii="Calibri" w:hAnsi="Calibri"/>
                <w:sz w:val="20"/>
                <w:szCs w:val="26"/>
              </w:rPr>
              <w:t>:</w:t>
            </w:r>
            <w:r w:rsidRPr="00F26316">
              <w:rPr>
                <w:rFonts w:ascii="Calibri" w:hAnsi="Calibri"/>
                <w:sz w:val="20"/>
                <w:szCs w:val="26"/>
              </w:rPr>
              <w:t>30</w:t>
            </w:r>
          </w:p>
        </w:tc>
        <w:tc>
          <w:tcPr>
            <w:tcW w:w="8082" w:type="dxa"/>
            <w:tcBorders>
              <w:top w:val="dotted" w:sz="4" w:space="0" w:color="auto"/>
              <w:left w:val="dotted" w:sz="4" w:space="0" w:color="auto"/>
              <w:bottom w:val="dotted" w:sz="4" w:space="0" w:color="auto"/>
              <w:right w:val="dotted" w:sz="4" w:space="0" w:color="auto"/>
            </w:tcBorders>
            <w:shd w:val="clear" w:color="auto" w:fill="E6E6E6"/>
            <w:hideMark/>
          </w:tcPr>
          <w:p w:rsidR="00EC455C" w:rsidRPr="00F26316" w:rsidRDefault="00EC455C" w:rsidP="00B30627">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استراحة </w:t>
            </w:r>
          </w:p>
        </w:tc>
      </w:tr>
      <w:tr w:rsidR="00EC455C" w:rsidRPr="00F26316" w:rsidTr="00F92967">
        <w:trPr>
          <w:trHeight w:val="260"/>
          <w:jc w:val="center"/>
        </w:trPr>
        <w:tc>
          <w:tcPr>
            <w:tcW w:w="1523" w:type="dxa"/>
            <w:tcBorders>
              <w:top w:val="dotted" w:sz="4" w:space="0" w:color="auto"/>
              <w:left w:val="dotted" w:sz="4" w:space="0" w:color="auto"/>
              <w:bottom w:val="dotted" w:sz="4" w:space="0" w:color="auto"/>
              <w:right w:val="dotted" w:sz="4" w:space="0" w:color="auto"/>
            </w:tcBorders>
            <w:hideMark/>
          </w:tcPr>
          <w:p w:rsidR="00EC455C" w:rsidRPr="00F26316" w:rsidRDefault="00381401" w:rsidP="00B30627">
            <w:pPr>
              <w:tabs>
                <w:tab w:val="left" w:pos="-65"/>
              </w:tabs>
              <w:spacing w:before="60" w:after="60" w:line="260" w:lineRule="exact"/>
              <w:ind w:right="101"/>
              <w:jc w:val="left"/>
              <w:rPr>
                <w:rFonts w:ascii="Calibri" w:hAnsi="Calibri"/>
                <w:sz w:val="20"/>
                <w:szCs w:val="26"/>
              </w:rPr>
            </w:pPr>
            <w:r w:rsidRPr="00F26316">
              <w:rPr>
                <w:rFonts w:ascii="Calibri" w:hAnsi="Calibri"/>
                <w:sz w:val="20"/>
                <w:szCs w:val="26"/>
              </w:rPr>
              <w:t>17:30</w:t>
            </w:r>
            <w:r w:rsidR="00EC455C" w:rsidRPr="00F26316">
              <w:rPr>
                <w:rFonts w:ascii="Calibri" w:hAnsi="Calibri"/>
                <w:sz w:val="20"/>
                <w:szCs w:val="26"/>
              </w:rPr>
              <w:t xml:space="preserve"> – </w:t>
            </w:r>
            <w:r w:rsidRPr="00F26316">
              <w:rPr>
                <w:rFonts w:ascii="Calibri" w:hAnsi="Calibri"/>
                <w:sz w:val="20"/>
                <w:szCs w:val="26"/>
              </w:rPr>
              <w:t>16</w:t>
            </w:r>
            <w:r w:rsidR="00EC455C" w:rsidRPr="00F26316">
              <w:rPr>
                <w:rFonts w:ascii="Calibri" w:hAnsi="Calibri"/>
                <w:sz w:val="20"/>
                <w:szCs w:val="26"/>
              </w:rPr>
              <w:t>:</w:t>
            </w:r>
            <w:r w:rsidRPr="00F26316">
              <w:rPr>
                <w:rFonts w:ascii="Calibri" w:hAnsi="Calibri"/>
                <w:sz w:val="20"/>
                <w:szCs w:val="26"/>
              </w:rPr>
              <w:t>00</w:t>
            </w:r>
          </w:p>
        </w:tc>
        <w:tc>
          <w:tcPr>
            <w:tcW w:w="8082" w:type="dxa"/>
            <w:tcBorders>
              <w:top w:val="dotted" w:sz="4" w:space="0" w:color="auto"/>
              <w:left w:val="dotted" w:sz="4" w:space="0" w:color="auto"/>
              <w:bottom w:val="dotted" w:sz="4" w:space="0" w:color="auto"/>
              <w:right w:val="dotted" w:sz="4" w:space="0" w:color="auto"/>
            </w:tcBorders>
          </w:tcPr>
          <w:p w:rsidR="00EC455C" w:rsidRPr="00F26316" w:rsidRDefault="00EC455C" w:rsidP="00B30627">
            <w:pPr>
              <w:spacing w:before="60" w:after="60" w:line="260" w:lineRule="exact"/>
              <w:rPr>
                <w:rFonts w:ascii="Calibri" w:hAnsi="Calibri"/>
                <w:b/>
                <w:bCs/>
                <w:sz w:val="20"/>
                <w:szCs w:val="26"/>
                <w:lang w:val="fr-CH" w:bidi="ar-EG"/>
              </w:rPr>
            </w:pPr>
            <w:r w:rsidRPr="00F26316">
              <w:rPr>
                <w:rFonts w:ascii="Calibri" w:hAnsi="Calibri"/>
                <w:b/>
                <w:bCs/>
                <w:sz w:val="20"/>
                <w:szCs w:val="26"/>
                <w:rtl/>
                <w:lang w:val="fr-CH" w:bidi="ar-EG"/>
              </w:rPr>
              <w:t xml:space="preserve">الجلسة دال: الأعمال التحضيرية الإقليمية للجمعية العالمية </w:t>
            </w:r>
            <w:proofErr w:type="spellStart"/>
            <w:r w:rsidRPr="00F26316">
              <w:rPr>
                <w:rFonts w:ascii="Calibri" w:hAnsi="Calibri"/>
                <w:b/>
                <w:bCs/>
                <w:sz w:val="20"/>
                <w:szCs w:val="26"/>
                <w:rtl/>
                <w:lang w:val="fr-CH" w:bidi="ar-EG"/>
              </w:rPr>
              <w:t>لتقييس</w:t>
            </w:r>
            <w:proofErr w:type="spellEnd"/>
            <w:r w:rsidRPr="00F26316">
              <w:rPr>
                <w:rFonts w:ascii="Calibri" w:hAnsi="Calibri"/>
                <w:b/>
                <w:bCs/>
                <w:sz w:val="20"/>
                <w:szCs w:val="26"/>
                <w:rtl/>
                <w:lang w:val="fr-CH" w:bidi="ar-EG"/>
              </w:rPr>
              <w:t xml:space="preserve"> الاتصالات</w:t>
            </w:r>
            <w:r w:rsidR="00876FE7" w:rsidRPr="00F26316">
              <w:rPr>
                <w:rFonts w:ascii="Calibri" w:hAnsi="Calibri" w:hint="cs"/>
                <w:b/>
                <w:bCs/>
                <w:sz w:val="20"/>
                <w:szCs w:val="26"/>
                <w:rtl/>
                <w:lang w:val="fr-CH" w:bidi="ar-EG"/>
              </w:rPr>
              <w:t xml:space="preserve"> لعام</w:t>
            </w:r>
            <w:r w:rsidRPr="00F26316">
              <w:rPr>
                <w:rFonts w:ascii="Calibri" w:hAnsi="Calibri"/>
                <w:b/>
                <w:bCs/>
                <w:sz w:val="20"/>
                <w:szCs w:val="26"/>
                <w:rtl/>
                <w:lang w:val="fr-CH" w:bidi="ar-EG"/>
              </w:rPr>
              <w:t xml:space="preserve"> </w:t>
            </w:r>
            <w:r w:rsidRPr="00F26316">
              <w:rPr>
                <w:rFonts w:ascii="Calibri" w:hAnsi="Calibri"/>
                <w:b/>
                <w:bCs/>
                <w:sz w:val="20"/>
                <w:szCs w:val="26"/>
                <w:lang w:val="fr-CH" w:bidi="ar-EG"/>
              </w:rPr>
              <w:t>2012</w:t>
            </w:r>
          </w:p>
          <w:p w:rsidR="00EC455C" w:rsidRPr="00F26316" w:rsidRDefault="00EC455C" w:rsidP="00F92967">
            <w:pPr>
              <w:spacing w:after="60" w:line="260" w:lineRule="exact"/>
              <w:rPr>
                <w:rFonts w:ascii="Calibri" w:hAnsi="Calibri"/>
                <w:sz w:val="20"/>
                <w:szCs w:val="26"/>
                <w:rtl/>
                <w:lang w:val="fr-CH" w:bidi="ar-EG"/>
              </w:rPr>
            </w:pPr>
            <w:r w:rsidRPr="00F26316">
              <w:rPr>
                <w:rFonts w:ascii="Calibri" w:hAnsi="Calibri"/>
                <w:sz w:val="20"/>
                <w:szCs w:val="26"/>
                <w:u w:val="single"/>
                <w:rtl/>
                <w:lang w:val="fr-CH" w:bidi="ar-EG"/>
              </w:rPr>
              <w:t>ال</w:t>
            </w:r>
            <w:r w:rsidR="00876FE7" w:rsidRPr="00F26316">
              <w:rPr>
                <w:rFonts w:ascii="Calibri" w:hAnsi="Calibri" w:hint="cs"/>
                <w:sz w:val="20"/>
                <w:szCs w:val="26"/>
                <w:u w:val="single"/>
                <w:rtl/>
                <w:lang w:val="fr-CH" w:bidi="ar-EG"/>
              </w:rPr>
              <w:t>أ</w:t>
            </w:r>
            <w:r w:rsidRPr="00F26316">
              <w:rPr>
                <w:rFonts w:ascii="Calibri" w:hAnsi="Calibri"/>
                <w:sz w:val="20"/>
                <w:szCs w:val="26"/>
                <w:u w:val="single"/>
                <w:rtl/>
                <w:lang w:val="fr-CH" w:bidi="ar-EG"/>
              </w:rPr>
              <w:t>هد</w:t>
            </w:r>
            <w:r w:rsidR="00063CC3">
              <w:rPr>
                <w:rFonts w:ascii="Calibri" w:hAnsi="Calibri" w:hint="cs"/>
                <w:sz w:val="20"/>
                <w:szCs w:val="26"/>
                <w:u w:val="single"/>
                <w:rtl/>
                <w:lang w:val="fr-CH" w:bidi="ar-EG"/>
              </w:rPr>
              <w:t>ا</w:t>
            </w:r>
            <w:r w:rsidRPr="00F26316">
              <w:rPr>
                <w:rFonts w:ascii="Calibri" w:hAnsi="Calibri"/>
                <w:sz w:val="20"/>
                <w:szCs w:val="26"/>
                <w:u w:val="single"/>
                <w:rtl/>
                <w:lang w:val="fr-CH" w:bidi="ar-EG"/>
              </w:rPr>
              <w:t>ف</w:t>
            </w:r>
            <w:r w:rsidRPr="00F26316">
              <w:rPr>
                <w:rFonts w:ascii="Calibri" w:hAnsi="Calibri"/>
                <w:sz w:val="20"/>
                <w:szCs w:val="26"/>
                <w:rtl/>
                <w:lang w:val="fr-CH" w:bidi="ar-EG"/>
              </w:rPr>
              <w:t>: ستناقش هذه الجلسة الشواغل الإقليمية وستحدد القضايا التي ينبغي صياغة مقترحات بشأنها وستنظر في</w:t>
            </w:r>
            <w:r w:rsidR="00F92967" w:rsidRPr="00F26316">
              <w:rPr>
                <w:rFonts w:ascii="Calibri" w:hAnsi="Calibri" w:hint="cs"/>
                <w:sz w:val="20"/>
                <w:szCs w:val="26"/>
                <w:rtl/>
                <w:lang w:val="fr-CH" w:bidi="ar-EG"/>
              </w:rPr>
              <w:t> </w:t>
            </w:r>
            <w:r w:rsidRPr="00F26316">
              <w:rPr>
                <w:rFonts w:ascii="Calibri" w:hAnsi="Calibri"/>
                <w:sz w:val="20"/>
                <w:szCs w:val="26"/>
                <w:rtl/>
                <w:lang w:val="fr-CH" w:bidi="ar-EG"/>
              </w:rPr>
              <w:t>نصوص المقترحات وتعتمدها.</w:t>
            </w:r>
          </w:p>
        </w:tc>
      </w:tr>
    </w:tbl>
    <w:p w:rsidR="005E5586" w:rsidRPr="00F26316" w:rsidRDefault="005E5586" w:rsidP="005740B1">
      <w:pPr>
        <w:jc w:val="center"/>
        <w:rPr>
          <w:rFonts w:ascii="Calibri" w:hAnsi="Calibri"/>
          <w:b/>
          <w:bCs/>
          <w:spacing w:val="6"/>
          <w:sz w:val="24"/>
          <w:szCs w:val="24"/>
          <w:rtl/>
          <w:lang w:bidi="ar-EG"/>
        </w:rPr>
      </w:pPr>
    </w:p>
    <w:p w:rsidR="005E5586" w:rsidRPr="00F26316" w:rsidRDefault="005E5586">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b/>
          <w:bCs/>
          <w:spacing w:val="6"/>
          <w:sz w:val="24"/>
          <w:szCs w:val="24"/>
          <w:rtl/>
          <w:lang w:bidi="ar-EG"/>
        </w:rPr>
      </w:pPr>
      <w:r w:rsidRPr="00F26316">
        <w:rPr>
          <w:rFonts w:ascii="Calibri" w:hAnsi="Calibri"/>
          <w:b/>
          <w:bCs/>
          <w:spacing w:val="6"/>
          <w:sz w:val="24"/>
          <w:szCs w:val="24"/>
          <w:rtl/>
          <w:lang w:bidi="ar-EG"/>
        </w:rPr>
        <w:br w:type="page"/>
      </w:r>
    </w:p>
    <w:p w:rsidR="005740B1" w:rsidRPr="00F26316" w:rsidRDefault="005740B1" w:rsidP="005740B1">
      <w:pPr>
        <w:jc w:val="center"/>
        <w:rPr>
          <w:rFonts w:ascii="Calibri" w:hAnsi="Calibri"/>
          <w:b/>
          <w:bCs/>
          <w:spacing w:val="6"/>
          <w:sz w:val="24"/>
          <w:szCs w:val="24"/>
          <w:lang w:val="en-US" w:bidi="ar-EG"/>
        </w:rPr>
      </w:pPr>
    </w:p>
    <w:tbl>
      <w:tblPr>
        <w:bidiVisual/>
        <w:tblW w:w="9570"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tblPr>
      <w:tblGrid>
        <w:gridCol w:w="1525"/>
        <w:gridCol w:w="8045"/>
      </w:tblGrid>
      <w:tr w:rsidR="00EC455C" w:rsidRPr="00F26316" w:rsidTr="00B30627">
        <w:trPr>
          <w:trHeight w:val="260"/>
          <w:jc w:val="center"/>
        </w:trPr>
        <w:tc>
          <w:tcPr>
            <w:tcW w:w="1525" w:type="dxa"/>
            <w:tcBorders>
              <w:top w:val="dotted" w:sz="4" w:space="0" w:color="auto"/>
              <w:left w:val="dotted" w:sz="4" w:space="0" w:color="auto"/>
              <w:bottom w:val="dotted" w:sz="4" w:space="0" w:color="auto"/>
              <w:right w:val="dotted" w:sz="4" w:space="0" w:color="auto"/>
            </w:tcBorders>
            <w:shd w:val="pct10" w:color="auto" w:fill="auto"/>
            <w:hideMark/>
          </w:tcPr>
          <w:p w:rsidR="00EC455C" w:rsidRPr="00F26316" w:rsidRDefault="00EC455C" w:rsidP="006175A6">
            <w:pPr>
              <w:tabs>
                <w:tab w:val="left" w:pos="138"/>
              </w:tabs>
              <w:spacing w:before="60" w:after="60" w:line="260" w:lineRule="exact"/>
              <w:rPr>
                <w:rFonts w:ascii="Calibri" w:hAnsi="Calibri"/>
                <w:color w:val="000000"/>
                <w:sz w:val="20"/>
                <w:szCs w:val="26"/>
              </w:rPr>
            </w:pPr>
          </w:p>
        </w:tc>
        <w:tc>
          <w:tcPr>
            <w:tcW w:w="8045" w:type="dxa"/>
            <w:tcBorders>
              <w:top w:val="dotted" w:sz="4" w:space="0" w:color="auto"/>
              <w:left w:val="dotted" w:sz="4" w:space="0" w:color="auto"/>
              <w:bottom w:val="dotted" w:sz="4" w:space="0" w:color="auto"/>
              <w:right w:val="dotted" w:sz="4" w:space="0" w:color="auto"/>
            </w:tcBorders>
            <w:shd w:val="pct10" w:color="auto" w:fill="auto"/>
          </w:tcPr>
          <w:p w:rsidR="00EC455C" w:rsidRPr="00F26316" w:rsidRDefault="00EC455C" w:rsidP="006175A6">
            <w:pPr>
              <w:spacing w:before="60" w:after="60" w:line="260" w:lineRule="exact"/>
              <w:jc w:val="center"/>
              <w:rPr>
                <w:rFonts w:ascii="Calibri" w:hAnsi="Calibri"/>
                <w:b/>
                <w:bCs/>
                <w:sz w:val="20"/>
                <w:szCs w:val="26"/>
                <w:rtl/>
                <w:lang w:val="fr-CH" w:bidi="ar-EG"/>
              </w:rPr>
            </w:pPr>
            <w:r w:rsidRPr="00F26316">
              <w:rPr>
                <w:rFonts w:ascii="Calibri" w:hAnsi="Calibri"/>
                <w:b/>
                <w:bCs/>
                <w:sz w:val="20"/>
                <w:szCs w:val="26"/>
                <w:rtl/>
                <w:lang w:val="fr-CH" w:bidi="ar-EG"/>
              </w:rPr>
              <w:t xml:space="preserve">اليوم </w:t>
            </w:r>
            <w:r w:rsidR="00876FE7" w:rsidRPr="00F26316">
              <w:rPr>
                <w:rFonts w:ascii="Calibri" w:hAnsi="Calibri" w:hint="cs"/>
                <w:b/>
                <w:bCs/>
                <w:sz w:val="20"/>
                <w:szCs w:val="26"/>
                <w:rtl/>
                <w:lang w:val="fr-CH" w:bidi="ar-EG"/>
              </w:rPr>
              <w:t>الثاني</w:t>
            </w:r>
            <w:r w:rsidR="00876FE7" w:rsidRPr="00F26316">
              <w:rPr>
                <w:rFonts w:ascii="Calibri" w:hAnsi="Calibri"/>
                <w:b/>
                <w:bCs/>
                <w:sz w:val="20"/>
                <w:szCs w:val="26"/>
                <w:rtl/>
                <w:lang w:val="fr-CH" w:bidi="ar-EG"/>
              </w:rPr>
              <w:t xml:space="preserve">: الاجتماع الإقليمي </w:t>
            </w:r>
            <w:r w:rsidR="006175A6">
              <w:rPr>
                <w:rFonts w:ascii="Calibri" w:hAnsi="Calibri" w:hint="cs"/>
                <w:b/>
                <w:bCs/>
                <w:sz w:val="20"/>
                <w:szCs w:val="26"/>
                <w:rtl/>
                <w:lang w:val="fr-CH" w:bidi="ar-EG"/>
              </w:rPr>
              <w:t>الإفريقي</w:t>
            </w:r>
            <w:r w:rsidR="00876FE7" w:rsidRPr="00F26316">
              <w:rPr>
                <w:rFonts w:ascii="Calibri" w:hAnsi="Calibri"/>
                <w:b/>
                <w:bCs/>
                <w:sz w:val="20"/>
                <w:szCs w:val="26"/>
                <w:rtl/>
                <w:lang w:val="fr-CH" w:bidi="ar-EG"/>
              </w:rPr>
              <w:t xml:space="preserve"> التحضيري</w:t>
            </w:r>
            <w:r w:rsidRPr="00F26316">
              <w:rPr>
                <w:rFonts w:ascii="Calibri" w:hAnsi="Calibri"/>
                <w:b/>
                <w:bCs/>
                <w:sz w:val="20"/>
                <w:szCs w:val="26"/>
                <w:rtl/>
                <w:lang w:val="fr-CH" w:bidi="ar-EG"/>
              </w:rPr>
              <w:t xml:space="preserve"> للجمعية العالمية </w:t>
            </w:r>
            <w:proofErr w:type="spellStart"/>
            <w:r w:rsidRPr="00F26316">
              <w:rPr>
                <w:rFonts w:ascii="Calibri" w:hAnsi="Calibri"/>
                <w:b/>
                <w:bCs/>
                <w:sz w:val="20"/>
                <w:szCs w:val="26"/>
                <w:rtl/>
                <w:lang w:val="fr-CH" w:bidi="ar-EG"/>
              </w:rPr>
              <w:t>لتقييس</w:t>
            </w:r>
            <w:proofErr w:type="spellEnd"/>
            <w:r w:rsidRPr="00F26316">
              <w:rPr>
                <w:rFonts w:ascii="Calibri" w:hAnsi="Calibri"/>
                <w:b/>
                <w:bCs/>
                <w:sz w:val="20"/>
                <w:szCs w:val="26"/>
                <w:rtl/>
                <w:lang w:val="fr-CH" w:bidi="ar-EG"/>
              </w:rPr>
              <w:t xml:space="preserve"> الاتصالات</w:t>
            </w:r>
            <w:r w:rsidR="00063CC3">
              <w:rPr>
                <w:rFonts w:ascii="Calibri" w:hAnsi="Calibri" w:hint="cs"/>
                <w:b/>
                <w:bCs/>
                <w:sz w:val="20"/>
                <w:szCs w:val="26"/>
                <w:rtl/>
                <w:lang w:val="fr-CH" w:bidi="ar-EG"/>
              </w:rPr>
              <w:t xml:space="preserve"> لعام</w:t>
            </w:r>
            <w:r w:rsidRPr="00F26316">
              <w:rPr>
                <w:rFonts w:ascii="Calibri" w:hAnsi="Calibri"/>
                <w:b/>
                <w:bCs/>
                <w:sz w:val="20"/>
                <w:szCs w:val="26"/>
                <w:rtl/>
                <w:lang w:val="fr-CH" w:bidi="ar-EG"/>
              </w:rPr>
              <w:t xml:space="preserve"> </w:t>
            </w:r>
            <w:r w:rsidRPr="00F26316">
              <w:rPr>
                <w:rFonts w:ascii="Calibri" w:hAnsi="Calibri"/>
                <w:b/>
                <w:bCs/>
                <w:sz w:val="20"/>
                <w:szCs w:val="26"/>
                <w:lang w:val="fr-CH" w:bidi="ar-EG"/>
              </w:rPr>
              <w:t>2012</w:t>
            </w:r>
            <w:r w:rsidRPr="00F26316">
              <w:rPr>
                <w:rFonts w:ascii="Calibri" w:hAnsi="Calibri"/>
                <w:b/>
                <w:bCs/>
                <w:sz w:val="20"/>
                <w:szCs w:val="26"/>
                <w:rtl/>
                <w:lang w:val="fr-CH" w:bidi="ar-EG"/>
              </w:rPr>
              <w:t xml:space="preserve"> (</w:t>
            </w:r>
            <w:r w:rsidR="00876FE7" w:rsidRPr="00F26316">
              <w:rPr>
                <w:rFonts w:ascii="Calibri" w:hAnsi="Calibri" w:hint="cs"/>
                <w:b/>
                <w:bCs/>
                <w:sz w:val="20"/>
                <w:szCs w:val="26"/>
                <w:rtl/>
                <w:lang w:val="fr-CH" w:bidi="ar-EG"/>
              </w:rPr>
              <w:t>تابع</w:t>
            </w:r>
            <w:r w:rsidRPr="00F26316">
              <w:rPr>
                <w:rFonts w:ascii="Calibri" w:hAnsi="Calibri"/>
                <w:b/>
                <w:bCs/>
                <w:sz w:val="20"/>
                <w:szCs w:val="26"/>
                <w:rtl/>
                <w:lang w:val="fr-CH" w:bidi="ar-EG"/>
              </w:rPr>
              <w:t>)</w:t>
            </w:r>
          </w:p>
          <w:p w:rsidR="00EC455C" w:rsidRPr="00F26316" w:rsidRDefault="00EC455C" w:rsidP="006175A6">
            <w:pPr>
              <w:spacing w:before="60" w:after="60" w:line="260" w:lineRule="exact"/>
              <w:jc w:val="center"/>
              <w:rPr>
                <w:rFonts w:ascii="Calibri" w:hAnsi="Calibri"/>
                <w:sz w:val="20"/>
                <w:szCs w:val="26"/>
                <w:rtl/>
                <w:lang w:val="fr-CH" w:bidi="ar-EG"/>
              </w:rPr>
            </w:pPr>
            <w:r w:rsidRPr="00F26316">
              <w:rPr>
                <w:rFonts w:ascii="Calibri" w:hAnsi="Calibri"/>
                <w:b/>
                <w:bCs/>
                <w:sz w:val="20"/>
                <w:szCs w:val="26"/>
                <w:rtl/>
                <w:lang w:val="fr-CH" w:bidi="ar-EG"/>
              </w:rPr>
              <w:t xml:space="preserve">(الثلاثاء </w:t>
            </w:r>
            <w:r w:rsidRPr="00F26316">
              <w:rPr>
                <w:rFonts w:ascii="Calibri" w:hAnsi="Calibri"/>
                <w:b/>
                <w:bCs/>
                <w:sz w:val="20"/>
                <w:szCs w:val="26"/>
                <w:lang w:val="fr-CH" w:bidi="ar-EG"/>
              </w:rPr>
              <w:t>22</w:t>
            </w:r>
            <w:r w:rsidRPr="00F26316">
              <w:rPr>
                <w:rFonts w:ascii="Calibri" w:hAnsi="Calibri"/>
                <w:b/>
                <w:bCs/>
                <w:sz w:val="20"/>
                <w:szCs w:val="26"/>
                <w:rtl/>
                <w:lang w:val="fr-CH" w:bidi="ar-EG"/>
              </w:rPr>
              <w:t xml:space="preserve"> مايو </w:t>
            </w:r>
            <w:r w:rsidRPr="00F26316">
              <w:rPr>
                <w:rFonts w:ascii="Calibri" w:hAnsi="Calibri"/>
                <w:b/>
                <w:bCs/>
                <w:sz w:val="20"/>
                <w:szCs w:val="26"/>
                <w:lang w:val="fr-CH" w:bidi="ar-EG"/>
              </w:rPr>
              <w:t>2012</w:t>
            </w:r>
            <w:r w:rsidRPr="00F26316">
              <w:rPr>
                <w:rFonts w:ascii="Calibri" w:hAnsi="Calibri"/>
                <w:b/>
                <w:bCs/>
                <w:sz w:val="20"/>
                <w:szCs w:val="26"/>
                <w:rtl/>
                <w:lang w:val="fr-CH" w:bidi="ar-EG"/>
              </w:rPr>
              <w:t>)</w:t>
            </w:r>
          </w:p>
        </w:tc>
      </w:tr>
      <w:tr w:rsidR="00EC455C" w:rsidRPr="00F26316" w:rsidTr="00B30627">
        <w:trPr>
          <w:trHeight w:val="260"/>
          <w:jc w:val="center"/>
        </w:trPr>
        <w:tc>
          <w:tcPr>
            <w:tcW w:w="1525" w:type="dxa"/>
            <w:tcBorders>
              <w:top w:val="dotted" w:sz="4" w:space="0" w:color="auto"/>
              <w:left w:val="dotted" w:sz="4" w:space="0" w:color="auto"/>
              <w:bottom w:val="dotted" w:sz="4" w:space="0" w:color="auto"/>
              <w:right w:val="dotted" w:sz="4" w:space="0" w:color="auto"/>
            </w:tcBorders>
            <w:hideMark/>
          </w:tcPr>
          <w:p w:rsidR="00EC455C" w:rsidRPr="00F26316" w:rsidRDefault="001E6CEA" w:rsidP="00B30627">
            <w:pPr>
              <w:tabs>
                <w:tab w:val="left" w:pos="138"/>
              </w:tabs>
              <w:spacing w:before="60" w:after="60" w:line="260" w:lineRule="exact"/>
              <w:rPr>
                <w:rFonts w:ascii="Calibri" w:hAnsi="Calibri"/>
                <w:sz w:val="20"/>
                <w:szCs w:val="26"/>
              </w:rPr>
            </w:pPr>
            <w:r w:rsidRPr="00F26316">
              <w:rPr>
                <w:rFonts w:ascii="Calibri" w:hAnsi="Calibri"/>
                <w:color w:val="000000"/>
                <w:sz w:val="20"/>
                <w:szCs w:val="26"/>
              </w:rPr>
              <w:t>11</w:t>
            </w:r>
            <w:r w:rsidRPr="00F26316">
              <w:rPr>
                <w:rFonts w:ascii="Calibri" w:hAnsi="Calibri"/>
                <w:sz w:val="20"/>
                <w:szCs w:val="26"/>
              </w:rPr>
              <w:t>:</w:t>
            </w:r>
            <w:r w:rsidRPr="00F26316">
              <w:rPr>
                <w:rFonts w:ascii="Calibri" w:hAnsi="Calibri"/>
                <w:color w:val="000000"/>
                <w:sz w:val="20"/>
                <w:szCs w:val="26"/>
              </w:rPr>
              <w:t>00</w:t>
            </w:r>
            <w:r w:rsidR="00EC455C" w:rsidRPr="00F26316">
              <w:rPr>
                <w:rFonts w:ascii="Calibri" w:hAnsi="Calibri"/>
                <w:color w:val="000000"/>
                <w:sz w:val="20"/>
                <w:szCs w:val="26"/>
              </w:rPr>
              <w:t xml:space="preserve"> – </w:t>
            </w:r>
            <w:r w:rsidRPr="00F26316">
              <w:rPr>
                <w:rFonts w:ascii="Calibri" w:hAnsi="Calibri"/>
                <w:color w:val="000000"/>
                <w:sz w:val="20"/>
                <w:szCs w:val="26"/>
              </w:rPr>
              <w:t>09</w:t>
            </w:r>
            <w:r w:rsidR="00EC455C" w:rsidRPr="00F26316">
              <w:rPr>
                <w:rFonts w:ascii="Calibri" w:hAnsi="Calibri"/>
                <w:sz w:val="20"/>
                <w:szCs w:val="26"/>
              </w:rPr>
              <w:t>:</w:t>
            </w:r>
            <w:r w:rsidRPr="00F26316">
              <w:rPr>
                <w:rFonts w:ascii="Calibri" w:hAnsi="Calibri"/>
                <w:color w:val="000000"/>
                <w:sz w:val="20"/>
                <w:szCs w:val="26"/>
              </w:rPr>
              <w:t>30</w:t>
            </w:r>
          </w:p>
        </w:tc>
        <w:tc>
          <w:tcPr>
            <w:tcW w:w="8045" w:type="dxa"/>
            <w:tcBorders>
              <w:top w:val="dotted" w:sz="4" w:space="0" w:color="auto"/>
              <w:left w:val="dotted" w:sz="4" w:space="0" w:color="auto"/>
              <w:bottom w:val="dotted" w:sz="4" w:space="0" w:color="auto"/>
              <w:right w:val="dotted" w:sz="4" w:space="0" w:color="auto"/>
            </w:tcBorders>
          </w:tcPr>
          <w:p w:rsidR="00EC455C" w:rsidRPr="00F26316" w:rsidRDefault="00EC455C" w:rsidP="005E5586">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الجلسة هاء: الجمعية العالمية </w:t>
            </w:r>
            <w:proofErr w:type="spellStart"/>
            <w:r w:rsidRPr="00F26316">
              <w:rPr>
                <w:rFonts w:ascii="Calibri" w:hAnsi="Calibri"/>
                <w:b/>
                <w:bCs/>
                <w:sz w:val="20"/>
                <w:szCs w:val="26"/>
                <w:rtl/>
                <w:lang w:val="fr-CH" w:bidi="ar-EG"/>
              </w:rPr>
              <w:t>لتقييس</w:t>
            </w:r>
            <w:proofErr w:type="spellEnd"/>
            <w:r w:rsidRPr="00F26316">
              <w:rPr>
                <w:rFonts w:ascii="Calibri" w:hAnsi="Calibri"/>
                <w:b/>
                <w:bCs/>
                <w:sz w:val="20"/>
                <w:szCs w:val="26"/>
                <w:rtl/>
                <w:lang w:val="fr-CH" w:bidi="ar-EG"/>
              </w:rPr>
              <w:t xml:space="preserve"> الاتصالات</w:t>
            </w:r>
            <w:r w:rsidR="005F56ED" w:rsidRPr="00F26316">
              <w:rPr>
                <w:rFonts w:ascii="Calibri" w:hAnsi="Calibri" w:hint="cs"/>
                <w:b/>
                <w:bCs/>
                <w:sz w:val="20"/>
                <w:szCs w:val="26"/>
                <w:rtl/>
                <w:lang w:val="fr-CH" w:bidi="ar-EG"/>
              </w:rPr>
              <w:t xml:space="preserve"> لعام</w:t>
            </w:r>
            <w:r w:rsidRPr="00F26316">
              <w:rPr>
                <w:rFonts w:ascii="Calibri" w:hAnsi="Calibri"/>
                <w:b/>
                <w:bCs/>
                <w:sz w:val="20"/>
                <w:szCs w:val="26"/>
                <w:rtl/>
                <w:lang w:val="fr-CH" w:bidi="ar-EG"/>
              </w:rPr>
              <w:t xml:space="preserve"> </w:t>
            </w:r>
            <w:r w:rsidRPr="00F26316">
              <w:rPr>
                <w:rFonts w:ascii="Calibri" w:hAnsi="Calibri"/>
                <w:b/>
                <w:bCs/>
                <w:sz w:val="20"/>
                <w:szCs w:val="26"/>
                <w:lang w:val="fr-CH" w:bidi="ar-EG"/>
              </w:rPr>
              <w:t>2012</w:t>
            </w:r>
            <w:r w:rsidRPr="00F26316">
              <w:rPr>
                <w:rFonts w:ascii="Calibri" w:hAnsi="Calibri"/>
                <w:b/>
                <w:bCs/>
                <w:sz w:val="20"/>
                <w:szCs w:val="26"/>
                <w:rtl/>
                <w:lang w:val="fr-CH" w:bidi="ar-EG"/>
              </w:rPr>
              <w:t>: مناقشة مفتوحة</w:t>
            </w:r>
          </w:p>
          <w:p w:rsidR="00EC455C" w:rsidRPr="00F26316" w:rsidRDefault="00EC455C" w:rsidP="00D31822">
            <w:pPr>
              <w:spacing w:after="60" w:line="260" w:lineRule="exact"/>
              <w:rPr>
                <w:rFonts w:ascii="Calibri" w:hAnsi="Calibri"/>
                <w:sz w:val="20"/>
                <w:szCs w:val="26"/>
                <w:rtl/>
                <w:lang w:val="fr-CH" w:bidi="ar-EG"/>
              </w:rPr>
            </w:pPr>
            <w:r w:rsidRPr="00F26316">
              <w:rPr>
                <w:rFonts w:ascii="Calibri" w:hAnsi="Calibri"/>
                <w:sz w:val="20"/>
                <w:szCs w:val="26"/>
                <w:rtl/>
                <w:lang w:val="fr-CH" w:bidi="ar-EG"/>
              </w:rPr>
              <w:t xml:space="preserve">مناقشة بشأن احتمال إعادة هيكلة لجان الدراسات والمرشحين لمناصب </w:t>
            </w:r>
            <w:r w:rsidR="005F56ED" w:rsidRPr="00F26316">
              <w:rPr>
                <w:rFonts w:ascii="Calibri" w:hAnsi="Calibri" w:hint="cs"/>
                <w:sz w:val="20"/>
                <w:szCs w:val="26"/>
                <w:rtl/>
                <w:lang w:val="fr-CH" w:bidi="ar-EG"/>
              </w:rPr>
              <w:t>ال</w:t>
            </w:r>
            <w:r w:rsidRPr="00F26316">
              <w:rPr>
                <w:rFonts w:ascii="Calibri" w:hAnsi="Calibri"/>
                <w:sz w:val="20"/>
                <w:szCs w:val="26"/>
                <w:rtl/>
                <w:lang w:val="fr-CH" w:bidi="ar-EG"/>
              </w:rPr>
              <w:t xml:space="preserve">رؤساء ونواب </w:t>
            </w:r>
            <w:r w:rsidR="005F56ED" w:rsidRPr="00F26316">
              <w:rPr>
                <w:rFonts w:ascii="Calibri" w:hAnsi="Calibri" w:hint="cs"/>
                <w:sz w:val="20"/>
                <w:szCs w:val="26"/>
                <w:rtl/>
                <w:lang w:val="fr-CH" w:bidi="ar-EG"/>
              </w:rPr>
              <w:t>ال</w:t>
            </w:r>
            <w:r w:rsidRPr="00F26316">
              <w:rPr>
                <w:rFonts w:ascii="Calibri" w:hAnsi="Calibri"/>
                <w:sz w:val="20"/>
                <w:szCs w:val="26"/>
                <w:rtl/>
                <w:lang w:val="fr-CH" w:bidi="ar-EG"/>
              </w:rPr>
              <w:t xml:space="preserve">رؤساء </w:t>
            </w:r>
            <w:r w:rsidR="005F56ED" w:rsidRPr="00F26316">
              <w:rPr>
                <w:rFonts w:ascii="Calibri" w:hAnsi="Calibri" w:hint="cs"/>
                <w:sz w:val="20"/>
                <w:szCs w:val="26"/>
                <w:rtl/>
                <w:lang w:val="fr-CH" w:bidi="ar-EG"/>
              </w:rPr>
              <w:t>ل</w:t>
            </w:r>
            <w:r w:rsidRPr="00F26316">
              <w:rPr>
                <w:rFonts w:ascii="Calibri" w:hAnsi="Calibri"/>
                <w:sz w:val="20"/>
                <w:szCs w:val="26"/>
                <w:rtl/>
                <w:lang w:val="fr-CH" w:bidi="ar-EG"/>
              </w:rPr>
              <w:t xml:space="preserve">لجان الدراسات والفريق الاستشاري </w:t>
            </w:r>
            <w:proofErr w:type="spellStart"/>
            <w:r w:rsidRPr="00F26316">
              <w:rPr>
                <w:rFonts w:ascii="Calibri" w:hAnsi="Calibri"/>
                <w:sz w:val="20"/>
                <w:szCs w:val="26"/>
                <w:rtl/>
                <w:lang w:val="fr-CH" w:bidi="ar-EG"/>
              </w:rPr>
              <w:t>لتقييس</w:t>
            </w:r>
            <w:proofErr w:type="spellEnd"/>
            <w:r w:rsidRPr="00F26316">
              <w:rPr>
                <w:rFonts w:ascii="Calibri" w:hAnsi="Calibri"/>
                <w:sz w:val="20"/>
                <w:szCs w:val="26"/>
                <w:rtl/>
                <w:lang w:val="fr-CH" w:bidi="ar-EG"/>
              </w:rPr>
              <w:t xml:space="preserve"> الاتصالات؛ ومقترحات ترمي إلى تعزيز المشاركة في الأنشطة الجديدة لقطاع </w:t>
            </w:r>
            <w:proofErr w:type="spellStart"/>
            <w:r w:rsidRPr="00F26316">
              <w:rPr>
                <w:rFonts w:ascii="Calibri" w:hAnsi="Calibri"/>
                <w:sz w:val="20"/>
                <w:szCs w:val="26"/>
                <w:rtl/>
                <w:lang w:val="fr-CH" w:bidi="ar-EG"/>
              </w:rPr>
              <w:t>تقييس</w:t>
            </w:r>
            <w:proofErr w:type="spellEnd"/>
            <w:r w:rsidRPr="00F26316">
              <w:rPr>
                <w:rFonts w:ascii="Calibri" w:hAnsi="Calibri"/>
                <w:sz w:val="20"/>
                <w:szCs w:val="26"/>
                <w:rtl/>
                <w:lang w:val="fr-CH" w:bidi="ar-EG"/>
              </w:rPr>
              <w:t xml:space="preserve"> الاتصالات بما في ذلك </w:t>
            </w:r>
            <w:r w:rsidR="005F56ED" w:rsidRPr="00F26316">
              <w:rPr>
                <w:rFonts w:ascii="Calibri" w:hAnsi="Calibri" w:hint="cs"/>
                <w:sz w:val="20"/>
                <w:szCs w:val="26"/>
                <w:rtl/>
                <w:lang w:val="fr-CH" w:bidi="ar-EG"/>
              </w:rPr>
              <w:t>الإنجازات المتعلقة بقابلية النفاذ</w:t>
            </w:r>
            <w:r w:rsidRPr="00F26316">
              <w:rPr>
                <w:rFonts w:ascii="Calibri" w:hAnsi="Calibri"/>
                <w:sz w:val="20"/>
                <w:szCs w:val="26"/>
                <w:rtl/>
                <w:lang w:val="fr-CH" w:bidi="ar-EG"/>
              </w:rPr>
              <w:t xml:space="preserve"> والأمن </w:t>
            </w:r>
            <w:proofErr w:type="spellStart"/>
            <w:r w:rsidRPr="00F26316">
              <w:rPr>
                <w:rFonts w:ascii="Calibri" w:hAnsi="Calibri"/>
                <w:sz w:val="20"/>
                <w:szCs w:val="26"/>
                <w:rtl/>
                <w:lang w:val="fr-CH" w:bidi="ar-EG"/>
              </w:rPr>
              <w:t>السيبراني</w:t>
            </w:r>
            <w:proofErr w:type="spellEnd"/>
            <w:r w:rsidRPr="00F26316">
              <w:rPr>
                <w:rFonts w:ascii="Calibri" w:hAnsi="Calibri"/>
                <w:sz w:val="20"/>
                <w:szCs w:val="26"/>
                <w:rtl/>
                <w:lang w:val="fr-CH" w:bidi="ar-EG"/>
              </w:rPr>
              <w:t xml:space="preserve"> وتنفيذ نواتج القمة العالمية لمجتمع المعلومات.</w:t>
            </w:r>
          </w:p>
        </w:tc>
      </w:tr>
      <w:tr w:rsidR="00EC455C" w:rsidRPr="00F26316" w:rsidTr="00B30627">
        <w:trPr>
          <w:trHeight w:val="332"/>
          <w:jc w:val="center"/>
        </w:trPr>
        <w:tc>
          <w:tcPr>
            <w:tcW w:w="1525" w:type="dxa"/>
            <w:tcBorders>
              <w:top w:val="dotted" w:sz="4" w:space="0" w:color="auto"/>
              <w:left w:val="dotted" w:sz="4" w:space="0" w:color="auto"/>
              <w:bottom w:val="dotted" w:sz="4" w:space="0" w:color="auto"/>
              <w:right w:val="dotted" w:sz="4" w:space="0" w:color="auto"/>
            </w:tcBorders>
            <w:shd w:val="clear" w:color="auto" w:fill="EEECE1"/>
            <w:hideMark/>
          </w:tcPr>
          <w:p w:rsidR="00EC455C" w:rsidRPr="00F26316" w:rsidRDefault="001E6CEA" w:rsidP="00B30627">
            <w:pPr>
              <w:tabs>
                <w:tab w:val="left" w:pos="138"/>
                <w:tab w:val="left" w:pos="305"/>
              </w:tabs>
              <w:spacing w:before="60" w:after="60" w:line="260" w:lineRule="exact"/>
              <w:rPr>
                <w:rFonts w:ascii="Calibri" w:hAnsi="Calibri"/>
                <w:sz w:val="20"/>
                <w:szCs w:val="26"/>
              </w:rPr>
            </w:pPr>
            <w:r w:rsidRPr="00F26316">
              <w:rPr>
                <w:rFonts w:ascii="Calibri" w:hAnsi="Calibri"/>
                <w:sz w:val="20"/>
                <w:szCs w:val="26"/>
              </w:rPr>
              <w:t>11:30</w:t>
            </w:r>
            <w:r w:rsidR="00EC455C" w:rsidRPr="00F26316">
              <w:rPr>
                <w:rFonts w:ascii="Calibri" w:hAnsi="Calibri"/>
                <w:sz w:val="20"/>
                <w:szCs w:val="26"/>
              </w:rPr>
              <w:t xml:space="preserve"> –11:</w:t>
            </w:r>
            <w:r w:rsidRPr="00F26316">
              <w:rPr>
                <w:rFonts w:ascii="Calibri" w:hAnsi="Calibri"/>
                <w:sz w:val="20"/>
                <w:szCs w:val="26"/>
              </w:rPr>
              <w:t>00</w:t>
            </w:r>
          </w:p>
        </w:tc>
        <w:tc>
          <w:tcPr>
            <w:tcW w:w="8045" w:type="dxa"/>
            <w:tcBorders>
              <w:top w:val="dotted" w:sz="4" w:space="0" w:color="auto"/>
              <w:left w:val="dotted" w:sz="4" w:space="0" w:color="auto"/>
              <w:bottom w:val="dotted" w:sz="4" w:space="0" w:color="auto"/>
              <w:right w:val="dotted" w:sz="4" w:space="0" w:color="auto"/>
            </w:tcBorders>
            <w:shd w:val="clear" w:color="auto" w:fill="EEECE1"/>
            <w:hideMark/>
          </w:tcPr>
          <w:p w:rsidR="00EC455C" w:rsidRPr="00F26316" w:rsidRDefault="00EC455C" w:rsidP="005F56ED">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استراحة</w:t>
            </w:r>
          </w:p>
        </w:tc>
      </w:tr>
      <w:tr w:rsidR="00EC455C" w:rsidRPr="00F26316" w:rsidTr="00B30627">
        <w:trPr>
          <w:trHeight w:val="332"/>
          <w:jc w:val="center"/>
        </w:trPr>
        <w:tc>
          <w:tcPr>
            <w:tcW w:w="1525" w:type="dxa"/>
            <w:tcBorders>
              <w:top w:val="dotted" w:sz="4" w:space="0" w:color="auto"/>
              <w:left w:val="dotted" w:sz="4" w:space="0" w:color="auto"/>
              <w:bottom w:val="dotted" w:sz="4" w:space="0" w:color="auto"/>
              <w:right w:val="dotted" w:sz="4" w:space="0" w:color="auto"/>
            </w:tcBorders>
            <w:hideMark/>
          </w:tcPr>
          <w:p w:rsidR="00EC455C" w:rsidRPr="00F26316" w:rsidRDefault="001E6CEA" w:rsidP="00B30627">
            <w:pPr>
              <w:tabs>
                <w:tab w:val="left" w:pos="138"/>
                <w:tab w:val="left" w:pos="305"/>
              </w:tabs>
              <w:spacing w:before="60" w:after="60" w:line="260" w:lineRule="exact"/>
              <w:rPr>
                <w:rFonts w:ascii="Calibri" w:hAnsi="Calibri"/>
                <w:sz w:val="20"/>
                <w:szCs w:val="26"/>
              </w:rPr>
            </w:pPr>
            <w:r w:rsidRPr="00F26316">
              <w:rPr>
                <w:rFonts w:ascii="Calibri" w:hAnsi="Calibri"/>
                <w:sz w:val="20"/>
                <w:szCs w:val="26"/>
              </w:rPr>
              <w:t>12:30</w:t>
            </w:r>
            <w:r w:rsidR="00EC455C" w:rsidRPr="00F26316">
              <w:rPr>
                <w:rFonts w:ascii="Calibri" w:hAnsi="Calibri"/>
                <w:sz w:val="20"/>
                <w:szCs w:val="26"/>
              </w:rPr>
              <w:t xml:space="preserve"> – </w:t>
            </w:r>
            <w:r w:rsidRPr="00F26316">
              <w:rPr>
                <w:rFonts w:ascii="Calibri" w:hAnsi="Calibri"/>
                <w:sz w:val="20"/>
                <w:szCs w:val="26"/>
              </w:rPr>
              <w:t>11</w:t>
            </w:r>
            <w:r w:rsidR="00EC455C" w:rsidRPr="00F26316">
              <w:rPr>
                <w:rFonts w:ascii="Calibri" w:hAnsi="Calibri"/>
                <w:sz w:val="20"/>
                <w:szCs w:val="26"/>
              </w:rPr>
              <w:t>:30</w:t>
            </w:r>
          </w:p>
        </w:tc>
        <w:tc>
          <w:tcPr>
            <w:tcW w:w="8045" w:type="dxa"/>
            <w:tcBorders>
              <w:top w:val="dotted" w:sz="4" w:space="0" w:color="auto"/>
              <w:left w:val="dotted" w:sz="4" w:space="0" w:color="auto"/>
              <w:bottom w:val="dotted" w:sz="4" w:space="0" w:color="auto"/>
              <w:right w:val="dotted" w:sz="4" w:space="0" w:color="auto"/>
            </w:tcBorders>
            <w:hideMark/>
          </w:tcPr>
          <w:p w:rsidR="00EC455C" w:rsidRPr="00F26316" w:rsidRDefault="00EC455C" w:rsidP="005E5586">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الجلسة واو: الأعمال التحضيرية الإقليمية للجمعية العالمية </w:t>
            </w:r>
            <w:proofErr w:type="spellStart"/>
            <w:r w:rsidRPr="00F26316">
              <w:rPr>
                <w:rFonts w:ascii="Calibri" w:hAnsi="Calibri"/>
                <w:b/>
                <w:bCs/>
                <w:sz w:val="20"/>
                <w:szCs w:val="26"/>
                <w:rtl/>
                <w:lang w:val="fr-CH" w:bidi="ar-EG"/>
              </w:rPr>
              <w:t>لتقييس</w:t>
            </w:r>
            <w:proofErr w:type="spellEnd"/>
            <w:r w:rsidRPr="00F26316">
              <w:rPr>
                <w:rFonts w:ascii="Calibri" w:hAnsi="Calibri"/>
                <w:b/>
                <w:bCs/>
                <w:sz w:val="20"/>
                <w:szCs w:val="26"/>
                <w:rtl/>
                <w:lang w:val="fr-CH" w:bidi="ar-EG"/>
              </w:rPr>
              <w:t xml:space="preserve"> الاتصالات</w:t>
            </w:r>
            <w:r w:rsidR="005F56ED" w:rsidRPr="00F26316">
              <w:rPr>
                <w:rFonts w:ascii="Calibri" w:hAnsi="Calibri" w:hint="cs"/>
                <w:b/>
                <w:bCs/>
                <w:sz w:val="20"/>
                <w:szCs w:val="26"/>
                <w:rtl/>
                <w:lang w:val="fr-CH" w:bidi="ar-EG"/>
              </w:rPr>
              <w:t xml:space="preserve"> لعام</w:t>
            </w:r>
            <w:r w:rsidRPr="00F26316">
              <w:rPr>
                <w:rFonts w:ascii="Calibri" w:hAnsi="Calibri"/>
                <w:b/>
                <w:bCs/>
                <w:sz w:val="20"/>
                <w:szCs w:val="26"/>
                <w:rtl/>
                <w:lang w:val="fr-CH" w:bidi="ar-EG"/>
              </w:rPr>
              <w:t xml:space="preserve"> </w:t>
            </w:r>
            <w:r w:rsidRPr="00F26316">
              <w:rPr>
                <w:rFonts w:ascii="Calibri" w:hAnsi="Calibri"/>
                <w:b/>
                <w:bCs/>
                <w:sz w:val="20"/>
                <w:szCs w:val="26"/>
                <w:lang w:val="fr-CH" w:bidi="ar-EG"/>
              </w:rPr>
              <w:t>2012</w:t>
            </w:r>
          </w:p>
          <w:p w:rsidR="00EC455C" w:rsidRPr="00F26316" w:rsidRDefault="008D678B" w:rsidP="00ED4FCB">
            <w:pPr>
              <w:spacing w:after="60" w:line="260" w:lineRule="exact"/>
              <w:rPr>
                <w:rFonts w:ascii="Calibri" w:hAnsi="Calibri"/>
                <w:sz w:val="20"/>
                <w:szCs w:val="26"/>
                <w:rtl/>
                <w:lang w:val="fr-CH" w:bidi="ar-EG"/>
              </w:rPr>
            </w:pPr>
            <w:r>
              <w:rPr>
                <w:rFonts w:ascii="Calibri" w:hAnsi="Calibri" w:hint="cs"/>
                <w:sz w:val="20"/>
                <w:szCs w:val="26"/>
                <w:u w:val="single"/>
                <w:rtl/>
                <w:lang w:val="fr-CH" w:bidi="ar-EG"/>
              </w:rPr>
              <w:t>الأهداف</w:t>
            </w:r>
            <w:r w:rsidR="00EC455C" w:rsidRPr="00F26316">
              <w:rPr>
                <w:rFonts w:ascii="Calibri" w:hAnsi="Calibri"/>
                <w:sz w:val="20"/>
                <w:szCs w:val="26"/>
                <w:rtl/>
                <w:lang w:val="fr-CH" w:bidi="ar-EG"/>
              </w:rPr>
              <w:t>: ستناقش هذه الجلسة الشواغل الإقليمية وستحدد القضايا التي ينبغي صياغة مقترحات بشأنها وستنظر في نصوص المقترحات وتعتمدها.</w:t>
            </w:r>
          </w:p>
        </w:tc>
      </w:tr>
      <w:tr w:rsidR="00EC455C" w:rsidRPr="00F26316" w:rsidTr="00B30627">
        <w:trPr>
          <w:trHeight w:val="260"/>
          <w:jc w:val="center"/>
        </w:trPr>
        <w:tc>
          <w:tcPr>
            <w:tcW w:w="1525" w:type="dxa"/>
            <w:tcBorders>
              <w:top w:val="dotted" w:sz="4" w:space="0" w:color="auto"/>
              <w:left w:val="dotted" w:sz="4" w:space="0" w:color="auto"/>
              <w:bottom w:val="dotted" w:sz="4" w:space="0" w:color="auto"/>
              <w:right w:val="dotted" w:sz="4" w:space="0" w:color="auto"/>
            </w:tcBorders>
            <w:shd w:val="clear" w:color="auto" w:fill="DDD9C3"/>
            <w:hideMark/>
          </w:tcPr>
          <w:p w:rsidR="00EC455C" w:rsidRPr="00F26316" w:rsidRDefault="001E6CEA" w:rsidP="00B30627">
            <w:pPr>
              <w:tabs>
                <w:tab w:val="left" w:pos="138"/>
              </w:tabs>
              <w:spacing w:before="60" w:after="60" w:line="260" w:lineRule="exact"/>
              <w:ind w:right="102"/>
              <w:rPr>
                <w:rFonts w:ascii="Calibri" w:hAnsi="Calibri"/>
                <w:sz w:val="20"/>
                <w:szCs w:val="26"/>
              </w:rPr>
            </w:pPr>
            <w:r w:rsidRPr="00F26316">
              <w:rPr>
                <w:rFonts w:ascii="Calibri" w:hAnsi="Calibri"/>
                <w:sz w:val="20"/>
                <w:szCs w:val="26"/>
              </w:rPr>
              <w:t>14:00</w:t>
            </w:r>
            <w:r w:rsidR="00EC455C" w:rsidRPr="00F26316">
              <w:rPr>
                <w:rFonts w:ascii="Calibri" w:hAnsi="Calibri"/>
                <w:sz w:val="20"/>
                <w:szCs w:val="26"/>
              </w:rPr>
              <w:t xml:space="preserve"> – </w:t>
            </w:r>
            <w:r w:rsidRPr="00F26316">
              <w:rPr>
                <w:rFonts w:ascii="Calibri" w:hAnsi="Calibri"/>
                <w:sz w:val="20"/>
                <w:szCs w:val="26"/>
              </w:rPr>
              <w:t>12</w:t>
            </w:r>
            <w:r w:rsidR="00EC455C" w:rsidRPr="00F26316">
              <w:rPr>
                <w:rFonts w:ascii="Calibri" w:hAnsi="Calibri"/>
                <w:sz w:val="20"/>
                <w:szCs w:val="26"/>
              </w:rPr>
              <w:t>:</w:t>
            </w:r>
            <w:r w:rsidRPr="00F26316">
              <w:rPr>
                <w:rFonts w:ascii="Calibri" w:hAnsi="Calibri"/>
                <w:sz w:val="20"/>
                <w:szCs w:val="26"/>
              </w:rPr>
              <w:t>30</w:t>
            </w:r>
          </w:p>
        </w:tc>
        <w:tc>
          <w:tcPr>
            <w:tcW w:w="8045" w:type="dxa"/>
            <w:tcBorders>
              <w:top w:val="dotted" w:sz="4" w:space="0" w:color="auto"/>
              <w:left w:val="dotted" w:sz="4" w:space="0" w:color="auto"/>
              <w:bottom w:val="dotted" w:sz="4" w:space="0" w:color="auto"/>
              <w:right w:val="dotted" w:sz="4" w:space="0" w:color="auto"/>
            </w:tcBorders>
            <w:shd w:val="clear" w:color="auto" w:fill="DDD9C3"/>
            <w:hideMark/>
          </w:tcPr>
          <w:p w:rsidR="00EC455C" w:rsidRPr="00F26316" w:rsidRDefault="00EC455C" w:rsidP="007D6530">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استراحة </w:t>
            </w:r>
            <w:r w:rsidR="00CA21B4">
              <w:rPr>
                <w:rFonts w:ascii="Calibri" w:hAnsi="Calibri" w:hint="cs"/>
                <w:b/>
                <w:bCs/>
                <w:sz w:val="20"/>
                <w:szCs w:val="26"/>
                <w:rtl/>
                <w:lang w:val="fr-CH" w:bidi="ar-EG"/>
              </w:rPr>
              <w:t>الغداء</w:t>
            </w:r>
          </w:p>
        </w:tc>
      </w:tr>
      <w:tr w:rsidR="00EC455C" w:rsidRPr="00F26316" w:rsidTr="00B30627">
        <w:trPr>
          <w:trHeight w:val="260"/>
          <w:jc w:val="center"/>
        </w:trPr>
        <w:tc>
          <w:tcPr>
            <w:tcW w:w="1525" w:type="dxa"/>
            <w:tcBorders>
              <w:top w:val="dotted" w:sz="4" w:space="0" w:color="auto"/>
              <w:left w:val="dotted" w:sz="4" w:space="0" w:color="auto"/>
              <w:bottom w:val="dotted" w:sz="4" w:space="0" w:color="auto"/>
              <w:right w:val="dotted" w:sz="4" w:space="0" w:color="auto"/>
            </w:tcBorders>
            <w:shd w:val="clear" w:color="auto" w:fill="auto"/>
            <w:hideMark/>
          </w:tcPr>
          <w:p w:rsidR="00EC455C" w:rsidRPr="00F26316" w:rsidRDefault="00F87ABE" w:rsidP="00B30627">
            <w:pPr>
              <w:tabs>
                <w:tab w:val="left" w:pos="138"/>
              </w:tabs>
              <w:spacing w:before="60" w:after="60" w:line="260" w:lineRule="exact"/>
              <w:ind w:right="101"/>
              <w:rPr>
                <w:rFonts w:ascii="Calibri" w:hAnsi="Calibri"/>
                <w:sz w:val="20"/>
                <w:szCs w:val="26"/>
                <w:highlight w:val="yellow"/>
              </w:rPr>
            </w:pPr>
            <w:r w:rsidRPr="00F26316">
              <w:rPr>
                <w:rFonts w:ascii="Calibri" w:hAnsi="Calibri"/>
                <w:sz w:val="20"/>
                <w:szCs w:val="26"/>
              </w:rPr>
              <w:t>15:45</w:t>
            </w:r>
            <w:r w:rsidR="00EC455C" w:rsidRPr="00F26316">
              <w:rPr>
                <w:rFonts w:ascii="Calibri" w:hAnsi="Calibri"/>
                <w:sz w:val="20"/>
                <w:szCs w:val="26"/>
              </w:rPr>
              <w:t xml:space="preserve"> – </w:t>
            </w:r>
            <w:r w:rsidRPr="00F26316">
              <w:rPr>
                <w:rFonts w:ascii="Calibri" w:hAnsi="Calibri"/>
                <w:sz w:val="20"/>
                <w:szCs w:val="26"/>
              </w:rPr>
              <w:t>14</w:t>
            </w:r>
            <w:r w:rsidR="00EC455C" w:rsidRPr="00F26316">
              <w:rPr>
                <w:rFonts w:ascii="Calibri" w:hAnsi="Calibri"/>
                <w:sz w:val="20"/>
                <w:szCs w:val="26"/>
              </w:rPr>
              <w:t>:</w:t>
            </w:r>
            <w:r w:rsidRPr="00F26316">
              <w:rPr>
                <w:rFonts w:ascii="Calibri" w:hAnsi="Calibri"/>
                <w:sz w:val="20"/>
                <w:szCs w:val="26"/>
              </w:rPr>
              <w:t>00</w:t>
            </w:r>
          </w:p>
        </w:tc>
        <w:tc>
          <w:tcPr>
            <w:tcW w:w="8045" w:type="dxa"/>
            <w:tcBorders>
              <w:top w:val="dotted" w:sz="4" w:space="0" w:color="auto"/>
              <w:left w:val="dotted" w:sz="4" w:space="0" w:color="auto"/>
              <w:bottom w:val="dotted" w:sz="4" w:space="0" w:color="auto"/>
              <w:right w:val="dotted" w:sz="4" w:space="0" w:color="auto"/>
            </w:tcBorders>
            <w:shd w:val="clear" w:color="auto" w:fill="auto"/>
            <w:hideMark/>
          </w:tcPr>
          <w:p w:rsidR="00EC455C" w:rsidRPr="00F26316" w:rsidRDefault="00EC455C" w:rsidP="005E5586">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 xml:space="preserve">الجلسة زاي: الأعمال التحضيرية الإقليمية للجمعية العالمية </w:t>
            </w:r>
            <w:proofErr w:type="spellStart"/>
            <w:r w:rsidRPr="00F26316">
              <w:rPr>
                <w:rFonts w:ascii="Calibri" w:hAnsi="Calibri"/>
                <w:b/>
                <w:bCs/>
                <w:sz w:val="20"/>
                <w:szCs w:val="26"/>
                <w:rtl/>
                <w:lang w:val="fr-CH" w:bidi="ar-EG"/>
              </w:rPr>
              <w:t>لتقييس</w:t>
            </w:r>
            <w:proofErr w:type="spellEnd"/>
            <w:r w:rsidRPr="00F26316">
              <w:rPr>
                <w:rFonts w:ascii="Calibri" w:hAnsi="Calibri"/>
                <w:b/>
                <w:bCs/>
                <w:sz w:val="20"/>
                <w:szCs w:val="26"/>
                <w:rtl/>
                <w:lang w:val="fr-CH" w:bidi="ar-EG"/>
              </w:rPr>
              <w:t xml:space="preserve"> الاتصالات</w:t>
            </w:r>
            <w:r w:rsidR="00484DC0" w:rsidRPr="00F26316">
              <w:rPr>
                <w:rFonts w:ascii="Calibri" w:hAnsi="Calibri" w:hint="cs"/>
                <w:b/>
                <w:bCs/>
                <w:sz w:val="20"/>
                <w:szCs w:val="26"/>
                <w:rtl/>
                <w:lang w:val="fr-CH" w:bidi="ar-EG"/>
              </w:rPr>
              <w:t xml:space="preserve"> لعام</w:t>
            </w:r>
            <w:r w:rsidRPr="00F26316">
              <w:rPr>
                <w:rFonts w:ascii="Calibri" w:hAnsi="Calibri"/>
                <w:b/>
                <w:bCs/>
                <w:sz w:val="20"/>
                <w:szCs w:val="26"/>
                <w:rtl/>
                <w:lang w:val="fr-CH" w:bidi="ar-EG"/>
              </w:rPr>
              <w:t xml:space="preserve"> </w:t>
            </w:r>
            <w:r w:rsidRPr="00F26316">
              <w:rPr>
                <w:rFonts w:ascii="Calibri" w:hAnsi="Calibri"/>
                <w:b/>
                <w:bCs/>
                <w:sz w:val="20"/>
                <w:szCs w:val="26"/>
                <w:lang w:val="fr-CH" w:bidi="ar-EG"/>
              </w:rPr>
              <w:t>2012</w:t>
            </w:r>
          </w:p>
          <w:p w:rsidR="00EC455C" w:rsidRPr="00F26316" w:rsidRDefault="008D678B" w:rsidP="00ED4FCB">
            <w:pPr>
              <w:spacing w:after="60" w:line="260" w:lineRule="exact"/>
              <w:rPr>
                <w:rFonts w:ascii="Calibri" w:hAnsi="Calibri"/>
                <w:sz w:val="20"/>
                <w:szCs w:val="26"/>
                <w:rtl/>
                <w:lang w:val="fr-CH" w:bidi="ar-EG"/>
              </w:rPr>
            </w:pPr>
            <w:r>
              <w:rPr>
                <w:rFonts w:ascii="Calibri" w:hAnsi="Calibri" w:hint="cs"/>
                <w:sz w:val="20"/>
                <w:szCs w:val="26"/>
                <w:u w:val="single"/>
                <w:rtl/>
                <w:lang w:val="fr-CH" w:bidi="ar-EG"/>
              </w:rPr>
              <w:t>الأهداف</w:t>
            </w:r>
            <w:r w:rsidR="00EC455C" w:rsidRPr="00F26316">
              <w:rPr>
                <w:rFonts w:ascii="Calibri" w:hAnsi="Calibri"/>
                <w:sz w:val="20"/>
                <w:szCs w:val="26"/>
                <w:rtl/>
                <w:lang w:val="fr-CH" w:bidi="ar-EG"/>
              </w:rPr>
              <w:t>: ستناقش هذه الجلسة الشواغل الإقليمية وستحدد القضايا التي ينبغي صياغة مقترحات بشأنها وستنظر في</w:t>
            </w:r>
            <w:r w:rsidR="005F56ED" w:rsidRPr="00F26316">
              <w:rPr>
                <w:rFonts w:ascii="Calibri" w:hAnsi="Calibri" w:hint="cs"/>
                <w:sz w:val="20"/>
                <w:szCs w:val="26"/>
                <w:rtl/>
                <w:lang w:val="fr-CH" w:bidi="ar-EG"/>
              </w:rPr>
              <w:t> </w:t>
            </w:r>
            <w:r w:rsidR="00EC455C" w:rsidRPr="00F26316">
              <w:rPr>
                <w:rFonts w:ascii="Calibri" w:hAnsi="Calibri"/>
                <w:sz w:val="20"/>
                <w:szCs w:val="26"/>
                <w:rtl/>
                <w:lang w:val="fr-CH" w:bidi="ar-EG"/>
              </w:rPr>
              <w:t>نصوص المقترحات وتعتمدها.</w:t>
            </w:r>
          </w:p>
        </w:tc>
      </w:tr>
      <w:tr w:rsidR="00EC455C" w:rsidRPr="00F26316" w:rsidTr="00B30627">
        <w:trPr>
          <w:trHeight w:val="260"/>
          <w:jc w:val="center"/>
        </w:trPr>
        <w:tc>
          <w:tcPr>
            <w:tcW w:w="1525" w:type="dxa"/>
            <w:tcBorders>
              <w:top w:val="dotted" w:sz="4" w:space="0" w:color="auto"/>
              <w:left w:val="dotted" w:sz="4" w:space="0" w:color="auto"/>
              <w:bottom w:val="dotted" w:sz="4" w:space="0" w:color="auto"/>
              <w:right w:val="dotted" w:sz="4" w:space="0" w:color="auto"/>
            </w:tcBorders>
            <w:shd w:val="clear" w:color="auto" w:fill="D9D9D9"/>
            <w:hideMark/>
          </w:tcPr>
          <w:p w:rsidR="00EC455C" w:rsidRPr="00F26316" w:rsidRDefault="00F87ABE" w:rsidP="00B30627">
            <w:pPr>
              <w:tabs>
                <w:tab w:val="left" w:pos="138"/>
              </w:tabs>
              <w:spacing w:before="60" w:after="60" w:line="260" w:lineRule="exact"/>
              <w:ind w:right="102"/>
              <w:rPr>
                <w:rFonts w:ascii="Calibri" w:hAnsi="Calibri"/>
                <w:sz w:val="20"/>
                <w:szCs w:val="26"/>
              </w:rPr>
            </w:pPr>
            <w:r w:rsidRPr="00F26316">
              <w:rPr>
                <w:rFonts w:ascii="Calibri" w:hAnsi="Calibri"/>
                <w:sz w:val="20"/>
                <w:szCs w:val="26"/>
              </w:rPr>
              <w:t xml:space="preserve">16:00 </w:t>
            </w:r>
            <w:r w:rsidR="00EC455C" w:rsidRPr="00F26316">
              <w:rPr>
                <w:rFonts w:ascii="Calibri" w:hAnsi="Calibri"/>
                <w:sz w:val="20"/>
                <w:szCs w:val="26"/>
              </w:rPr>
              <w:t>–</w:t>
            </w:r>
            <w:r w:rsidRPr="00F26316">
              <w:rPr>
                <w:rFonts w:ascii="Calibri" w:hAnsi="Calibri"/>
                <w:sz w:val="20"/>
                <w:szCs w:val="26"/>
              </w:rPr>
              <w:t>15</w:t>
            </w:r>
            <w:r w:rsidR="00EC455C" w:rsidRPr="00F26316">
              <w:rPr>
                <w:rFonts w:ascii="Calibri" w:hAnsi="Calibri"/>
                <w:sz w:val="20"/>
                <w:szCs w:val="26"/>
              </w:rPr>
              <w:t>:</w:t>
            </w:r>
            <w:r w:rsidRPr="00F26316">
              <w:rPr>
                <w:rFonts w:ascii="Calibri" w:hAnsi="Calibri"/>
                <w:sz w:val="20"/>
                <w:szCs w:val="26"/>
              </w:rPr>
              <w:t>45</w:t>
            </w:r>
          </w:p>
        </w:tc>
        <w:tc>
          <w:tcPr>
            <w:tcW w:w="8045" w:type="dxa"/>
            <w:tcBorders>
              <w:top w:val="dotted" w:sz="4" w:space="0" w:color="auto"/>
              <w:left w:val="dotted" w:sz="4" w:space="0" w:color="auto"/>
              <w:bottom w:val="dotted" w:sz="4" w:space="0" w:color="auto"/>
              <w:right w:val="dotted" w:sz="4" w:space="0" w:color="auto"/>
            </w:tcBorders>
            <w:shd w:val="clear" w:color="auto" w:fill="D9D9D9"/>
            <w:hideMark/>
          </w:tcPr>
          <w:p w:rsidR="00EC455C" w:rsidRPr="00F26316" w:rsidRDefault="00EC455C" w:rsidP="005F56ED">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استراحة</w:t>
            </w:r>
          </w:p>
        </w:tc>
      </w:tr>
      <w:tr w:rsidR="00EC455C" w:rsidRPr="00F26316" w:rsidTr="00B30627">
        <w:trPr>
          <w:trHeight w:val="260"/>
          <w:jc w:val="center"/>
        </w:trPr>
        <w:tc>
          <w:tcPr>
            <w:tcW w:w="1525" w:type="dxa"/>
            <w:tcBorders>
              <w:top w:val="dotted" w:sz="4" w:space="0" w:color="auto"/>
              <w:left w:val="dotted" w:sz="4" w:space="0" w:color="auto"/>
              <w:bottom w:val="dotted" w:sz="4" w:space="0" w:color="auto"/>
              <w:right w:val="dotted" w:sz="4" w:space="0" w:color="auto"/>
            </w:tcBorders>
            <w:shd w:val="clear" w:color="auto" w:fill="auto"/>
            <w:hideMark/>
          </w:tcPr>
          <w:p w:rsidR="00EC455C" w:rsidRPr="00F26316" w:rsidRDefault="00F87ABE" w:rsidP="00B30627">
            <w:pPr>
              <w:tabs>
                <w:tab w:val="left" w:pos="138"/>
              </w:tabs>
              <w:spacing w:before="60" w:after="60" w:line="260" w:lineRule="exact"/>
              <w:ind w:right="101"/>
              <w:rPr>
                <w:rFonts w:ascii="Calibri" w:hAnsi="Calibri"/>
                <w:sz w:val="20"/>
                <w:szCs w:val="26"/>
              </w:rPr>
            </w:pPr>
            <w:r w:rsidRPr="00F26316">
              <w:rPr>
                <w:rFonts w:ascii="Calibri" w:hAnsi="Calibri"/>
                <w:sz w:val="20"/>
                <w:szCs w:val="26"/>
              </w:rPr>
              <w:t>17:00</w:t>
            </w:r>
            <w:r w:rsidR="00EC455C" w:rsidRPr="00F26316">
              <w:rPr>
                <w:rFonts w:ascii="Calibri" w:hAnsi="Calibri"/>
                <w:sz w:val="20"/>
                <w:szCs w:val="26"/>
              </w:rPr>
              <w:t xml:space="preserve"> – </w:t>
            </w:r>
            <w:r w:rsidRPr="00F26316">
              <w:rPr>
                <w:rFonts w:ascii="Calibri" w:hAnsi="Calibri"/>
                <w:sz w:val="20"/>
                <w:szCs w:val="26"/>
              </w:rPr>
              <w:t>16</w:t>
            </w:r>
            <w:r w:rsidR="00EC455C" w:rsidRPr="00F26316">
              <w:rPr>
                <w:rFonts w:ascii="Calibri" w:hAnsi="Calibri"/>
                <w:sz w:val="20"/>
                <w:szCs w:val="26"/>
              </w:rPr>
              <w:t>:00</w:t>
            </w:r>
          </w:p>
        </w:tc>
        <w:tc>
          <w:tcPr>
            <w:tcW w:w="8045" w:type="dxa"/>
            <w:tcBorders>
              <w:top w:val="dotted" w:sz="4" w:space="0" w:color="auto"/>
              <w:left w:val="dotted" w:sz="4" w:space="0" w:color="auto"/>
              <w:bottom w:val="dotted" w:sz="4" w:space="0" w:color="auto"/>
              <w:right w:val="dotted" w:sz="4" w:space="0" w:color="auto"/>
            </w:tcBorders>
            <w:shd w:val="clear" w:color="auto" w:fill="auto"/>
            <w:hideMark/>
          </w:tcPr>
          <w:p w:rsidR="00EC455C" w:rsidRPr="00F26316" w:rsidRDefault="00EC455C" w:rsidP="005E5586">
            <w:pPr>
              <w:spacing w:before="60" w:after="60" w:line="260" w:lineRule="exact"/>
              <w:rPr>
                <w:rFonts w:ascii="Calibri" w:hAnsi="Calibri"/>
                <w:b/>
                <w:bCs/>
                <w:sz w:val="20"/>
                <w:szCs w:val="26"/>
                <w:rtl/>
                <w:lang w:val="fr-CH" w:bidi="ar-EG"/>
              </w:rPr>
            </w:pPr>
            <w:r w:rsidRPr="00F26316">
              <w:rPr>
                <w:rFonts w:ascii="Calibri" w:hAnsi="Calibri"/>
                <w:b/>
                <w:bCs/>
                <w:sz w:val="20"/>
                <w:szCs w:val="26"/>
                <w:rtl/>
                <w:lang w:val="fr-CH" w:bidi="ar-EG"/>
              </w:rPr>
              <w:t>الجلسة حاء: الاختتام</w:t>
            </w:r>
          </w:p>
          <w:p w:rsidR="00EC455C" w:rsidRPr="00F26316" w:rsidRDefault="00EC455C" w:rsidP="00ED4FCB">
            <w:pPr>
              <w:spacing w:after="60" w:line="260" w:lineRule="exact"/>
              <w:rPr>
                <w:rFonts w:ascii="Calibri" w:hAnsi="Calibri"/>
                <w:sz w:val="20"/>
                <w:szCs w:val="26"/>
                <w:rtl/>
                <w:lang w:val="fr-CH" w:bidi="ar-EG"/>
              </w:rPr>
            </w:pPr>
            <w:r w:rsidRPr="00F26316">
              <w:rPr>
                <w:rFonts w:ascii="Calibri" w:hAnsi="Calibri"/>
                <w:sz w:val="20"/>
                <w:szCs w:val="26"/>
                <w:rtl/>
                <w:lang w:val="fr-CH" w:bidi="ar-EG"/>
              </w:rPr>
              <w:t xml:space="preserve">اختتام المناقشات واستعراض مشروعات النصوص وأي مواقف إقليمية </w:t>
            </w:r>
            <w:r w:rsidR="00484DC0" w:rsidRPr="00F26316">
              <w:rPr>
                <w:rFonts w:ascii="Calibri" w:hAnsi="Calibri" w:hint="cs"/>
                <w:sz w:val="20"/>
                <w:szCs w:val="26"/>
                <w:rtl/>
                <w:lang w:val="fr-CH" w:bidi="ar-EG"/>
              </w:rPr>
              <w:t>يلزم</w:t>
            </w:r>
            <w:r w:rsidRPr="00F26316">
              <w:rPr>
                <w:rFonts w:ascii="Calibri" w:hAnsi="Calibri"/>
                <w:sz w:val="20"/>
                <w:szCs w:val="26"/>
                <w:rtl/>
                <w:lang w:val="fr-CH" w:bidi="ar-EG"/>
              </w:rPr>
              <w:t xml:space="preserve"> اعتمادها.</w:t>
            </w:r>
          </w:p>
        </w:tc>
      </w:tr>
    </w:tbl>
    <w:p w:rsidR="00EC455C" w:rsidRPr="00F26316" w:rsidRDefault="00EC455C" w:rsidP="005740B1">
      <w:pPr>
        <w:jc w:val="center"/>
        <w:rPr>
          <w:rFonts w:ascii="Calibri" w:hAnsi="Calibri"/>
          <w:b/>
          <w:bCs/>
          <w:spacing w:val="6"/>
          <w:sz w:val="24"/>
          <w:szCs w:val="24"/>
          <w:rtl/>
          <w:lang w:bidi="ar-EG"/>
        </w:rPr>
      </w:pPr>
    </w:p>
    <w:p w:rsidR="004E45B8" w:rsidRPr="00F26316" w:rsidRDefault="004E45B8" w:rsidP="005740B1">
      <w:pPr>
        <w:jc w:val="center"/>
        <w:rPr>
          <w:rFonts w:ascii="Calibri" w:hAnsi="Calibri"/>
          <w:b/>
          <w:bCs/>
          <w:spacing w:val="6"/>
          <w:sz w:val="24"/>
          <w:szCs w:val="24"/>
          <w:rtl/>
          <w:lang w:bidi="ar-EG"/>
        </w:rPr>
      </w:pPr>
    </w:p>
    <w:p w:rsidR="004E45B8" w:rsidRPr="00F26316" w:rsidRDefault="004E45B8">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b/>
          <w:bCs/>
          <w:spacing w:val="6"/>
          <w:sz w:val="24"/>
          <w:szCs w:val="24"/>
          <w:rtl/>
          <w:lang w:bidi="ar-EG"/>
        </w:rPr>
      </w:pPr>
      <w:r w:rsidRPr="00F26316">
        <w:rPr>
          <w:rFonts w:ascii="Calibri" w:hAnsi="Calibri"/>
          <w:b/>
          <w:bCs/>
          <w:spacing w:val="6"/>
          <w:sz w:val="24"/>
          <w:szCs w:val="24"/>
          <w:rtl/>
          <w:lang w:bidi="ar-EG"/>
        </w:rPr>
        <w:br w:type="page"/>
      </w:r>
    </w:p>
    <w:p w:rsidR="004E45B8" w:rsidRPr="00F26316" w:rsidRDefault="00251671" w:rsidP="00A94205">
      <w:pPr>
        <w:pStyle w:val="AnnexNotitle"/>
        <w:rPr>
          <w:rFonts w:ascii="Calibri" w:hAnsi="Calibri"/>
          <w:bCs/>
          <w:spacing w:val="6"/>
          <w:rtl/>
        </w:rPr>
      </w:pPr>
      <w:r w:rsidRPr="00F26316">
        <w:rPr>
          <w:rFonts w:ascii="Calibri" w:hAnsi="Calibri" w:hint="cs"/>
          <w:bCs/>
          <w:rtl/>
          <w:lang w:bidi="ar-EG"/>
        </w:rPr>
        <w:t>الاجتماع</w:t>
      </w:r>
      <w:r w:rsidR="004E45B8" w:rsidRPr="00F26316">
        <w:rPr>
          <w:rFonts w:ascii="Calibri" w:hAnsi="Calibri"/>
          <w:bCs/>
          <w:rtl/>
          <w:lang w:bidi="ar-EG"/>
        </w:rPr>
        <w:t xml:space="preserve"> </w:t>
      </w:r>
      <w:r w:rsidRPr="00F26316">
        <w:rPr>
          <w:rFonts w:ascii="Calibri" w:hAnsi="Calibri" w:hint="cs"/>
          <w:bCs/>
          <w:rtl/>
          <w:lang w:bidi="ar-EG"/>
        </w:rPr>
        <w:t>الإقليمي</w:t>
      </w:r>
      <w:r w:rsidR="004E45B8" w:rsidRPr="00F26316">
        <w:rPr>
          <w:rFonts w:ascii="Calibri" w:hAnsi="Calibri"/>
          <w:bCs/>
          <w:rtl/>
          <w:lang w:bidi="ar-EG"/>
        </w:rPr>
        <w:t xml:space="preserve"> </w:t>
      </w:r>
      <w:r w:rsidR="00CF4A99">
        <w:rPr>
          <w:rFonts w:ascii="Calibri" w:hAnsi="Calibri" w:hint="cs"/>
          <w:bCs/>
          <w:rtl/>
          <w:lang w:bidi="ar-EG"/>
        </w:rPr>
        <w:t>الإفريقي</w:t>
      </w:r>
      <w:r w:rsidRPr="00F26316">
        <w:rPr>
          <w:rFonts w:ascii="Calibri" w:hAnsi="Calibri" w:hint="cs"/>
          <w:bCs/>
          <w:rtl/>
          <w:lang w:bidi="ar-EG"/>
        </w:rPr>
        <w:t xml:space="preserve"> التحضيري</w:t>
      </w:r>
      <w:r w:rsidR="004E45B8" w:rsidRPr="00F26316">
        <w:rPr>
          <w:rFonts w:ascii="Calibri" w:hAnsi="Calibri"/>
          <w:bCs/>
          <w:rtl/>
          <w:lang w:bidi="ar-EG"/>
        </w:rPr>
        <w:t xml:space="preserve"> </w:t>
      </w:r>
      <w:r w:rsidR="004E45B8" w:rsidRPr="00F26316">
        <w:rPr>
          <w:rFonts w:ascii="Calibri" w:hAnsi="Calibri" w:hint="cs"/>
          <w:bCs/>
          <w:rtl/>
          <w:lang w:bidi="ar-EG"/>
        </w:rPr>
        <w:t>للمؤتمر العالمي للاتصالات الدولية</w:t>
      </w:r>
      <w:r w:rsidR="000060D9" w:rsidRPr="00F26316">
        <w:rPr>
          <w:rFonts w:ascii="Calibri" w:hAnsi="Calibri"/>
          <w:bCs/>
          <w:rtl/>
          <w:lang w:bidi="ar-EG"/>
        </w:rPr>
        <w:br/>
      </w:r>
      <w:r w:rsidRPr="00F26316">
        <w:rPr>
          <w:rFonts w:ascii="Calibri" w:hAnsi="Calibri" w:hint="cs"/>
          <w:bCs/>
          <w:rtl/>
          <w:lang w:bidi="ar-EG"/>
        </w:rPr>
        <w:t>لعام</w:t>
      </w:r>
      <w:r w:rsidR="00A94205">
        <w:rPr>
          <w:rFonts w:ascii="Calibri" w:hAnsi="Calibri" w:hint="eastAsia"/>
          <w:bCs/>
          <w:rtl/>
          <w:lang w:bidi="ar-EG"/>
        </w:rPr>
        <w:t> </w:t>
      </w:r>
      <w:r w:rsidR="004E45B8" w:rsidRPr="00F26316">
        <w:rPr>
          <w:rFonts w:ascii="Calibri" w:hAnsi="Calibri"/>
          <w:bCs/>
          <w:lang w:val="fr-CH" w:bidi="ar-EG"/>
        </w:rPr>
        <w:t>2012</w:t>
      </w:r>
      <w:r w:rsidR="004E45B8" w:rsidRPr="00F26316">
        <w:rPr>
          <w:rFonts w:ascii="Calibri" w:hAnsi="Calibri" w:hint="cs"/>
          <w:bCs/>
          <w:rtl/>
          <w:lang w:bidi="ar-EG"/>
        </w:rPr>
        <w:t xml:space="preserve"> </w:t>
      </w:r>
      <w:r w:rsidR="004E45B8" w:rsidRPr="00F26316">
        <w:rPr>
          <w:rFonts w:ascii="Calibri" w:hAnsi="Calibri"/>
          <w:bCs/>
          <w:spacing w:val="6"/>
        </w:rPr>
        <w:t>(WCIT-</w:t>
      </w:r>
      <w:r w:rsidR="004E45B8" w:rsidRPr="00F26316">
        <w:rPr>
          <w:rFonts w:ascii="Calibri" w:hAnsi="Calibri"/>
          <w:bCs/>
          <w:lang w:val="fr-CH" w:bidi="ar-EG"/>
        </w:rPr>
        <w:t>12</w:t>
      </w:r>
      <w:r w:rsidR="004E45B8" w:rsidRPr="00F26316">
        <w:rPr>
          <w:rFonts w:ascii="Calibri" w:hAnsi="Calibri"/>
          <w:bCs/>
          <w:spacing w:val="6"/>
        </w:rPr>
        <w:t>)</w:t>
      </w:r>
    </w:p>
    <w:p w:rsidR="004E45B8" w:rsidRPr="00F26316" w:rsidRDefault="004E45B8" w:rsidP="000060D9">
      <w:pPr>
        <w:pStyle w:val="AnnexNotitle"/>
        <w:spacing w:before="120" w:after="240"/>
        <w:rPr>
          <w:rFonts w:ascii="Calibri" w:hAnsi="Calibri"/>
          <w:bCs/>
          <w:spacing w:val="6"/>
          <w:sz w:val="24"/>
          <w:szCs w:val="24"/>
          <w:rtl/>
          <w:lang w:bidi="ar-EG"/>
        </w:rPr>
      </w:pPr>
      <w:r w:rsidRPr="00F26316">
        <w:rPr>
          <w:rFonts w:ascii="Calibri" w:hAnsi="Calibri" w:hint="cs"/>
          <w:bCs/>
          <w:spacing w:val="6"/>
          <w:rtl/>
        </w:rPr>
        <w:t>(</w:t>
      </w:r>
      <w:r w:rsidRPr="00F26316">
        <w:rPr>
          <w:rFonts w:ascii="Calibri" w:hAnsi="Calibri"/>
          <w:bCs/>
          <w:lang w:val="fr-CH" w:bidi="ar-EG"/>
        </w:rPr>
        <w:t>23</w:t>
      </w:r>
      <w:proofErr w:type="spellStart"/>
      <w:r w:rsidRPr="00F26316">
        <w:rPr>
          <w:rFonts w:ascii="Calibri" w:hAnsi="Calibri" w:hint="cs"/>
          <w:bCs/>
          <w:rtl/>
          <w:lang w:val="fr-CH" w:bidi="ar-EG"/>
        </w:rPr>
        <w:t>-</w:t>
      </w:r>
      <w:proofErr w:type="spellEnd"/>
      <w:r w:rsidRPr="00F26316">
        <w:rPr>
          <w:rFonts w:ascii="Calibri" w:hAnsi="Calibri"/>
          <w:bCs/>
          <w:lang w:val="fr-CH" w:bidi="ar-EG"/>
        </w:rPr>
        <w:t>24</w:t>
      </w:r>
      <w:r w:rsidRPr="00F26316">
        <w:rPr>
          <w:rFonts w:ascii="Calibri" w:hAnsi="Calibri" w:hint="cs"/>
          <w:bCs/>
          <w:spacing w:val="6"/>
          <w:rtl/>
          <w:lang w:val="fr-CH" w:bidi="ar-EG"/>
        </w:rPr>
        <w:t xml:space="preserve"> مايو </w:t>
      </w:r>
      <w:r w:rsidRPr="00F26316">
        <w:rPr>
          <w:rFonts w:ascii="Calibri" w:hAnsi="Calibri"/>
          <w:bCs/>
          <w:lang w:val="fr-CH" w:bidi="ar-EG"/>
        </w:rPr>
        <w:t>2012</w:t>
      </w:r>
      <w:r w:rsidRPr="00F26316">
        <w:rPr>
          <w:rFonts w:ascii="Calibri" w:hAnsi="Calibri" w:hint="cs"/>
          <w:bCs/>
          <w:spacing w:val="6"/>
          <w:rtl/>
          <w:lang w:val="fr-CH" w:bidi="ar-EG"/>
        </w:rPr>
        <w:t>)</w:t>
      </w:r>
    </w:p>
    <w:tbl>
      <w:tblPr>
        <w:bidiVisual/>
        <w:tblW w:w="9552"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tblPr>
      <w:tblGrid>
        <w:gridCol w:w="1523"/>
        <w:gridCol w:w="8029"/>
      </w:tblGrid>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pct10" w:color="auto" w:fill="auto"/>
          </w:tcPr>
          <w:p w:rsidR="00730A1C" w:rsidRPr="00F26316" w:rsidRDefault="00730A1C" w:rsidP="00CF4A99">
            <w:pPr>
              <w:tabs>
                <w:tab w:val="left" w:pos="138"/>
              </w:tabs>
              <w:spacing w:before="60" w:after="60" w:line="260" w:lineRule="exact"/>
              <w:rPr>
                <w:rFonts w:ascii="Calibri" w:hAnsi="Calibri"/>
                <w:sz w:val="20"/>
                <w:szCs w:val="26"/>
              </w:rPr>
            </w:pPr>
          </w:p>
        </w:tc>
        <w:tc>
          <w:tcPr>
            <w:tcW w:w="8029" w:type="dxa"/>
            <w:tcBorders>
              <w:top w:val="dotted" w:sz="4" w:space="0" w:color="auto"/>
              <w:left w:val="dotted" w:sz="4" w:space="0" w:color="auto"/>
              <w:bottom w:val="dotted" w:sz="4" w:space="0" w:color="auto"/>
              <w:right w:val="dotted" w:sz="4" w:space="0" w:color="auto"/>
            </w:tcBorders>
            <w:shd w:val="pct10" w:color="auto" w:fill="auto"/>
            <w:hideMark/>
          </w:tcPr>
          <w:p w:rsidR="00CF4A99" w:rsidRDefault="00730A1C" w:rsidP="00CF4A99">
            <w:pPr>
              <w:spacing w:before="60" w:after="60" w:line="260" w:lineRule="exact"/>
              <w:jc w:val="center"/>
              <w:rPr>
                <w:rFonts w:ascii="Calibri" w:hAnsi="Calibri"/>
                <w:b/>
                <w:bCs/>
                <w:sz w:val="20"/>
                <w:szCs w:val="26"/>
                <w:rtl/>
                <w:lang w:val="fr-CH" w:bidi="ar-EG"/>
              </w:rPr>
            </w:pPr>
            <w:r w:rsidRPr="00F26316">
              <w:rPr>
                <w:rFonts w:ascii="Calibri" w:hAnsi="Calibri" w:hint="cs"/>
                <w:b/>
                <w:bCs/>
                <w:sz w:val="20"/>
                <w:szCs w:val="26"/>
                <w:rtl/>
                <w:lang w:val="fr-CH" w:bidi="ar-EG"/>
              </w:rPr>
              <w:t xml:space="preserve">اليوم </w:t>
            </w:r>
            <w:r w:rsidR="00251671" w:rsidRPr="00F26316">
              <w:rPr>
                <w:rFonts w:ascii="Calibri" w:hAnsi="Calibri" w:hint="cs"/>
                <w:b/>
                <w:bCs/>
                <w:sz w:val="20"/>
                <w:szCs w:val="26"/>
                <w:rtl/>
                <w:lang w:val="fr-CH" w:bidi="ar-EG"/>
              </w:rPr>
              <w:t>الثالث</w:t>
            </w:r>
            <w:r w:rsidRPr="00F26316">
              <w:rPr>
                <w:rFonts w:ascii="Calibri" w:hAnsi="Calibri" w:hint="cs"/>
                <w:b/>
                <w:bCs/>
                <w:sz w:val="20"/>
                <w:szCs w:val="26"/>
                <w:rtl/>
                <w:lang w:val="fr-CH" w:bidi="ar-EG"/>
              </w:rPr>
              <w:t xml:space="preserve">: </w:t>
            </w:r>
            <w:r w:rsidR="00251671" w:rsidRPr="00F26316">
              <w:rPr>
                <w:rFonts w:ascii="Calibri" w:hAnsi="Calibri" w:hint="cs"/>
                <w:b/>
                <w:bCs/>
                <w:sz w:val="20"/>
                <w:szCs w:val="26"/>
                <w:rtl/>
                <w:lang w:bidi="ar-EG"/>
              </w:rPr>
              <w:t>الاجتماع</w:t>
            </w:r>
            <w:r w:rsidRPr="00F26316">
              <w:rPr>
                <w:rFonts w:ascii="Calibri" w:hAnsi="Calibri"/>
                <w:b/>
                <w:bCs/>
                <w:sz w:val="20"/>
                <w:szCs w:val="26"/>
                <w:rtl/>
                <w:lang w:bidi="ar-EG"/>
              </w:rPr>
              <w:t xml:space="preserve"> </w:t>
            </w:r>
            <w:r w:rsidR="00251671" w:rsidRPr="00F26316">
              <w:rPr>
                <w:rFonts w:ascii="Calibri" w:hAnsi="Calibri" w:hint="cs"/>
                <w:b/>
                <w:bCs/>
                <w:sz w:val="20"/>
                <w:szCs w:val="26"/>
                <w:rtl/>
                <w:lang w:bidi="ar-EG"/>
              </w:rPr>
              <w:t>الإقليمي</w:t>
            </w:r>
            <w:r w:rsidRPr="00F26316">
              <w:rPr>
                <w:rFonts w:ascii="Calibri" w:hAnsi="Calibri"/>
                <w:b/>
                <w:bCs/>
                <w:sz w:val="20"/>
                <w:szCs w:val="26"/>
                <w:rtl/>
                <w:lang w:bidi="ar-EG"/>
              </w:rPr>
              <w:t xml:space="preserve"> </w:t>
            </w:r>
            <w:r w:rsidR="00251671" w:rsidRPr="00F26316">
              <w:rPr>
                <w:rFonts w:ascii="Calibri" w:hAnsi="Calibri" w:hint="cs"/>
                <w:b/>
                <w:bCs/>
                <w:sz w:val="20"/>
                <w:szCs w:val="26"/>
                <w:rtl/>
                <w:lang w:bidi="ar-EG"/>
              </w:rPr>
              <w:t>التحضيري للمؤتمر العالمي للاتصالات الدولية لعام </w:t>
            </w:r>
            <w:r w:rsidR="00251671" w:rsidRPr="00F26316">
              <w:rPr>
                <w:rFonts w:ascii="Calibri" w:hAnsi="Calibri"/>
                <w:b/>
                <w:bCs/>
                <w:sz w:val="20"/>
                <w:szCs w:val="26"/>
                <w:lang w:val="en-US" w:bidi="ar-EG"/>
              </w:rPr>
              <w:t>2012</w:t>
            </w:r>
          </w:p>
          <w:p w:rsidR="00730A1C" w:rsidRPr="00F26316" w:rsidRDefault="00730A1C" w:rsidP="00CF4A99">
            <w:pPr>
              <w:spacing w:before="60" w:after="60" w:line="260" w:lineRule="exact"/>
              <w:jc w:val="center"/>
              <w:rPr>
                <w:rFonts w:ascii="Calibri" w:hAnsi="Calibri"/>
                <w:b/>
                <w:bCs/>
                <w:sz w:val="20"/>
                <w:szCs w:val="26"/>
                <w:rtl/>
                <w:lang w:val="fr-CH" w:bidi="ar-EG"/>
              </w:rPr>
            </w:pPr>
            <w:r w:rsidRPr="00F26316">
              <w:rPr>
                <w:rFonts w:ascii="Calibri" w:hAnsi="Calibri" w:hint="cs"/>
                <w:b/>
                <w:bCs/>
                <w:sz w:val="20"/>
                <w:szCs w:val="26"/>
                <w:rtl/>
                <w:lang w:val="fr-CH" w:bidi="ar-EG"/>
              </w:rPr>
              <w:t xml:space="preserve">(الأربعاء </w:t>
            </w:r>
            <w:r w:rsidRPr="00F26316">
              <w:rPr>
                <w:rFonts w:ascii="Calibri" w:hAnsi="Calibri"/>
                <w:b/>
                <w:bCs/>
                <w:sz w:val="20"/>
                <w:szCs w:val="26"/>
                <w:lang w:val="fr-CH" w:bidi="ar-EG"/>
              </w:rPr>
              <w:t>23</w:t>
            </w:r>
            <w:r w:rsidRPr="00F26316">
              <w:rPr>
                <w:rFonts w:ascii="Calibri" w:hAnsi="Calibri" w:hint="cs"/>
                <w:b/>
                <w:bCs/>
                <w:sz w:val="20"/>
                <w:szCs w:val="26"/>
                <w:rtl/>
                <w:lang w:val="fr-CH" w:bidi="ar-EG"/>
              </w:rPr>
              <w:t xml:space="preserve"> مايو </w:t>
            </w:r>
            <w:r w:rsidRPr="00F26316">
              <w:rPr>
                <w:rFonts w:ascii="Calibri" w:hAnsi="Calibri"/>
                <w:b/>
                <w:bCs/>
                <w:sz w:val="20"/>
                <w:szCs w:val="26"/>
                <w:lang w:val="fr-CH" w:bidi="ar-EG"/>
              </w:rPr>
              <w:t>2012</w:t>
            </w:r>
            <w:r w:rsidRPr="00F26316">
              <w:rPr>
                <w:rFonts w:ascii="Calibri" w:hAnsi="Calibri" w:hint="cs"/>
                <w:b/>
                <w:bCs/>
                <w:sz w:val="20"/>
                <w:szCs w:val="26"/>
                <w:rtl/>
                <w:lang w:val="fr-CH" w:bidi="ar-EG"/>
              </w:rPr>
              <w:t>)</w:t>
            </w:r>
          </w:p>
        </w:tc>
      </w:tr>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clear" w:color="auto" w:fill="auto"/>
          </w:tcPr>
          <w:p w:rsidR="00730A1C" w:rsidRPr="00F26316" w:rsidRDefault="00730A1C" w:rsidP="00313A41">
            <w:pPr>
              <w:tabs>
                <w:tab w:val="left" w:pos="138"/>
              </w:tabs>
              <w:spacing w:before="60" w:after="60" w:line="260" w:lineRule="exact"/>
              <w:ind w:right="101"/>
              <w:rPr>
                <w:rFonts w:ascii="Calibri" w:hAnsi="Calibri"/>
                <w:sz w:val="20"/>
                <w:szCs w:val="26"/>
              </w:rPr>
            </w:pPr>
            <w:r w:rsidRPr="00F26316">
              <w:rPr>
                <w:rFonts w:ascii="Calibri" w:hAnsi="Calibri"/>
                <w:sz w:val="20"/>
                <w:szCs w:val="26"/>
              </w:rPr>
              <w:t>09:</w:t>
            </w:r>
            <w:r w:rsidR="00313A41" w:rsidRPr="00F26316">
              <w:rPr>
                <w:rFonts w:ascii="Calibri" w:hAnsi="Calibri"/>
                <w:sz w:val="20"/>
                <w:szCs w:val="26"/>
              </w:rPr>
              <w:t xml:space="preserve"> 20</w:t>
            </w:r>
            <w:r w:rsidRPr="00F26316">
              <w:rPr>
                <w:rFonts w:ascii="Calibri" w:hAnsi="Calibri"/>
                <w:sz w:val="20"/>
                <w:szCs w:val="26"/>
              </w:rPr>
              <w:t>– 09:</w:t>
            </w:r>
            <w:r w:rsidR="00313A41" w:rsidRPr="00F26316">
              <w:rPr>
                <w:rFonts w:ascii="Calibri" w:hAnsi="Calibri"/>
                <w:sz w:val="20"/>
                <w:szCs w:val="26"/>
              </w:rPr>
              <w:t>00</w:t>
            </w:r>
          </w:p>
        </w:tc>
        <w:tc>
          <w:tcPr>
            <w:tcW w:w="8029" w:type="dxa"/>
            <w:tcBorders>
              <w:top w:val="dotted" w:sz="4" w:space="0" w:color="auto"/>
              <w:left w:val="dotted" w:sz="4" w:space="0" w:color="auto"/>
              <w:bottom w:val="dotted" w:sz="4" w:space="0" w:color="auto"/>
              <w:right w:val="dotted" w:sz="4" w:space="0" w:color="auto"/>
            </w:tcBorders>
            <w:shd w:val="clear" w:color="auto" w:fill="auto"/>
            <w:hideMark/>
          </w:tcPr>
          <w:p w:rsidR="00730A1C" w:rsidRPr="00F26316" w:rsidRDefault="00730A1C" w:rsidP="00A736FF">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الافتتاح</w:t>
            </w:r>
          </w:p>
          <w:p w:rsidR="00730A1C" w:rsidRPr="00F26316" w:rsidRDefault="00730A1C" w:rsidP="000060D9">
            <w:pPr>
              <w:spacing w:after="60" w:line="260" w:lineRule="exact"/>
              <w:rPr>
                <w:rFonts w:ascii="Calibri" w:hAnsi="Calibri"/>
                <w:sz w:val="20"/>
                <w:szCs w:val="26"/>
                <w:rtl/>
                <w:lang w:val="fr-CH" w:bidi="ar-EG"/>
              </w:rPr>
            </w:pPr>
            <w:r w:rsidRPr="00F26316">
              <w:rPr>
                <w:rFonts w:ascii="Calibri" w:hAnsi="Calibri" w:hint="cs"/>
                <w:sz w:val="20"/>
                <w:szCs w:val="26"/>
                <w:rtl/>
                <w:lang w:val="fr-CH" w:bidi="ar-EG"/>
              </w:rPr>
              <w:t>كلمات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الترحيب</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والبيانات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الرئيسية</w:t>
            </w:r>
          </w:p>
        </w:tc>
      </w:tr>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clear" w:color="auto" w:fill="auto"/>
          </w:tcPr>
          <w:p w:rsidR="00730A1C" w:rsidRPr="00F26316" w:rsidRDefault="00313A41" w:rsidP="00313A41">
            <w:pPr>
              <w:tabs>
                <w:tab w:val="left" w:pos="138"/>
              </w:tabs>
              <w:spacing w:before="60" w:after="60" w:line="260" w:lineRule="exact"/>
              <w:ind w:right="101"/>
              <w:rPr>
                <w:rFonts w:ascii="Calibri" w:hAnsi="Calibri"/>
                <w:sz w:val="20"/>
                <w:szCs w:val="26"/>
              </w:rPr>
            </w:pPr>
            <w:r w:rsidRPr="00F26316">
              <w:rPr>
                <w:rFonts w:ascii="Calibri" w:hAnsi="Calibri"/>
                <w:sz w:val="20"/>
                <w:szCs w:val="26"/>
              </w:rPr>
              <w:t>10:45</w:t>
            </w:r>
            <w:r w:rsidR="00730A1C" w:rsidRPr="00F26316">
              <w:rPr>
                <w:rFonts w:ascii="Calibri" w:hAnsi="Calibri"/>
                <w:sz w:val="20"/>
                <w:szCs w:val="26"/>
              </w:rPr>
              <w:t xml:space="preserve"> – </w:t>
            </w:r>
            <w:r w:rsidRPr="00F26316">
              <w:rPr>
                <w:rFonts w:ascii="Calibri" w:hAnsi="Calibri"/>
                <w:sz w:val="20"/>
                <w:szCs w:val="26"/>
              </w:rPr>
              <w:t>09</w:t>
            </w:r>
            <w:r w:rsidR="00730A1C" w:rsidRPr="00F26316">
              <w:rPr>
                <w:rFonts w:ascii="Calibri" w:hAnsi="Calibri"/>
                <w:sz w:val="20"/>
                <w:szCs w:val="26"/>
              </w:rPr>
              <w:t>:</w:t>
            </w:r>
            <w:r w:rsidRPr="00F26316">
              <w:rPr>
                <w:rFonts w:ascii="Calibri" w:hAnsi="Calibri"/>
                <w:sz w:val="20"/>
                <w:szCs w:val="26"/>
              </w:rPr>
              <w:t>20</w:t>
            </w:r>
          </w:p>
        </w:tc>
        <w:tc>
          <w:tcPr>
            <w:tcW w:w="8029" w:type="dxa"/>
            <w:tcBorders>
              <w:top w:val="dotted" w:sz="4" w:space="0" w:color="auto"/>
              <w:left w:val="dotted" w:sz="4" w:space="0" w:color="auto"/>
              <w:bottom w:val="dotted" w:sz="4" w:space="0" w:color="auto"/>
              <w:right w:val="dotted" w:sz="4" w:space="0" w:color="auto"/>
            </w:tcBorders>
            <w:shd w:val="clear" w:color="auto" w:fill="auto"/>
            <w:hideMark/>
          </w:tcPr>
          <w:p w:rsidR="00730A1C" w:rsidRPr="00F26316" w:rsidRDefault="00730A1C" w:rsidP="00A736FF">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الجلسة ألف</w:t>
            </w:r>
            <w:r w:rsidRPr="00F26316">
              <w:rPr>
                <w:rFonts w:ascii="Calibri" w:hAnsi="Calibri"/>
                <w:b/>
                <w:bCs/>
                <w:sz w:val="20"/>
                <w:szCs w:val="26"/>
                <w:rtl/>
                <w:lang w:val="fr-CH" w:bidi="ar-EG"/>
              </w:rPr>
              <w:t xml:space="preserve">: </w:t>
            </w:r>
            <w:r w:rsidRPr="00F26316">
              <w:rPr>
                <w:rFonts w:ascii="Calibri" w:hAnsi="Calibri" w:hint="cs"/>
                <w:b/>
                <w:bCs/>
                <w:sz w:val="20"/>
                <w:szCs w:val="26"/>
                <w:rtl/>
                <w:lang w:val="fr-CH" w:bidi="ar-EG"/>
              </w:rPr>
              <w:t>تقرير</w:t>
            </w:r>
            <w:r w:rsidRPr="00F26316">
              <w:rPr>
                <w:rFonts w:ascii="Calibri" w:hAnsi="Calibri"/>
                <w:b/>
                <w:bCs/>
                <w:sz w:val="20"/>
                <w:szCs w:val="26"/>
                <w:rtl/>
                <w:lang w:val="fr-CH" w:bidi="ar-EG"/>
              </w:rPr>
              <w:t xml:space="preserve"> </w:t>
            </w:r>
            <w:r w:rsidRPr="00F26316">
              <w:rPr>
                <w:rFonts w:ascii="Calibri" w:hAnsi="Calibri" w:hint="cs"/>
                <w:b/>
                <w:bCs/>
                <w:sz w:val="20"/>
                <w:szCs w:val="26"/>
                <w:rtl/>
                <w:lang w:val="fr-CH" w:bidi="ar-EG"/>
              </w:rPr>
              <w:t>موجز</w:t>
            </w:r>
            <w:r w:rsidRPr="00F26316">
              <w:rPr>
                <w:rFonts w:ascii="Calibri" w:hAnsi="Calibri"/>
                <w:b/>
                <w:bCs/>
                <w:sz w:val="20"/>
                <w:szCs w:val="26"/>
                <w:rtl/>
                <w:lang w:val="fr-CH" w:bidi="ar-EG"/>
              </w:rPr>
              <w:t xml:space="preserve"> </w:t>
            </w:r>
            <w:r w:rsidRPr="00F26316">
              <w:rPr>
                <w:rFonts w:ascii="Calibri" w:hAnsi="Calibri" w:hint="cs"/>
                <w:b/>
                <w:bCs/>
                <w:sz w:val="20"/>
                <w:szCs w:val="26"/>
                <w:rtl/>
                <w:lang w:val="fr-CH" w:bidi="ar-EG"/>
              </w:rPr>
              <w:t>عن</w:t>
            </w:r>
            <w:r w:rsidRPr="00F26316">
              <w:rPr>
                <w:rFonts w:ascii="Calibri" w:hAnsi="Calibri"/>
                <w:b/>
                <w:bCs/>
                <w:sz w:val="20"/>
                <w:szCs w:val="26"/>
                <w:rtl/>
                <w:lang w:val="fr-CH" w:bidi="ar-EG"/>
              </w:rPr>
              <w:t xml:space="preserve"> </w:t>
            </w:r>
            <w:r w:rsidRPr="00F26316">
              <w:rPr>
                <w:rFonts w:ascii="Calibri" w:hAnsi="Calibri" w:hint="cs"/>
                <w:b/>
                <w:bCs/>
                <w:sz w:val="20"/>
                <w:szCs w:val="26"/>
                <w:rtl/>
                <w:lang w:val="fr-CH" w:bidi="ar-EG"/>
              </w:rPr>
              <w:t>الاستعدادات</w:t>
            </w:r>
            <w:r w:rsidRPr="00F26316">
              <w:rPr>
                <w:rFonts w:ascii="Calibri" w:hAnsi="Calibri"/>
                <w:b/>
                <w:bCs/>
                <w:sz w:val="20"/>
                <w:szCs w:val="26"/>
                <w:rtl/>
                <w:lang w:val="fr-CH" w:bidi="ar-EG"/>
              </w:rPr>
              <w:t xml:space="preserve"> </w:t>
            </w:r>
            <w:r w:rsidRPr="00F26316">
              <w:rPr>
                <w:rFonts w:ascii="Calibri" w:hAnsi="Calibri" w:hint="cs"/>
                <w:b/>
                <w:bCs/>
                <w:sz w:val="20"/>
                <w:szCs w:val="26"/>
                <w:rtl/>
                <w:lang w:bidi="ar-EG"/>
              </w:rPr>
              <w:t>للمؤتمر العالمي للاتصالات الدولية</w:t>
            </w:r>
            <w:r w:rsidR="00436C7F" w:rsidRPr="00F26316">
              <w:rPr>
                <w:rFonts w:ascii="Calibri" w:hAnsi="Calibri" w:hint="cs"/>
                <w:b/>
                <w:bCs/>
                <w:sz w:val="20"/>
                <w:szCs w:val="26"/>
                <w:rtl/>
                <w:lang w:bidi="ar-EG"/>
              </w:rPr>
              <w:t xml:space="preserve"> لعام</w:t>
            </w:r>
            <w:r w:rsidRPr="00F26316">
              <w:rPr>
                <w:rFonts w:ascii="Calibri" w:hAnsi="Calibri" w:hint="cs"/>
                <w:b/>
                <w:bCs/>
                <w:sz w:val="20"/>
                <w:szCs w:val="26"/>
                <w:rtl/>
                <w:lang w:bidi="ar-EG"/>
              </w:rPr>
              <w:t xml:space="preserve"> </w:t>
            </w:r>
            <w:r w:rsidRPr="00F26316">
              <w:rPr>
                <w:rFonts w:ascii="Calibri" w:hAnsi="Calibri"/>
                <w:b/>
                <w:bCs/>
                <w:sz w:val="20"/>
                <w:szCs w:val="26"/>
                <w:lang w:val="fr-CH" w:bidi="ar-EG"/>
              </w:rPr>
              <w:t>2012</w:t>
            </w:r>
          </w:p>
          <w:p w:rsidR="00730A1C" w:rsidRPr="00F26316" w:rsidRDefault="00730A1C" w:rsidP="000060D9">
            <w:pPr>
              <w:spacing w:after="60" w:line="260" w:lineRule="exact"/>
              <w:rPr>
                <w:rFonts w:ascii="Calibri" w:hAnsi="Calibri"/>
                <w:sz w:val="20"/>
                <w:szCs w:val="26"/>
                <w:rtl/>
                <w:lang w:val="fr-CH" w:bidi="ar-EG"/>
              </w:rPr>
            </w:pPr>
            <w:r w:rsidRPr="00F26316">
              <w:rPr>
                <w:rFonts w:ascii="Calibri" w:hAnsi="Calibri" w:hint="cs"/>
                <w:sz w:val="20"/>
                <w:szCs w:val="26"/>
                <w:u w:val="single"/>
                <w:rtl/>
                <w:lang w:val="fr-CH" w:bidi="ar-EG"/>
              </w:rPr>
              <w:t>الأهداف</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ستس</w:t>
            </w:r>
            <w:r w:rsidR="00436C7F" w:rsidRPr="00F26316">
              <w:rPr>
                <w:rFonts w:ascii="Calibri" w:hAnsi="Calibri" w:hint="cs"/>
                <w:sz w:val="20"/>
                <w:szCs w:val="26"/>
                <w:rtl/>
                <w:lang w:val="fr-CH" w:bidi="ar-EG"/>
              </w:rPr>
              <w:t>ت</w:t>
            </w:r>
            <w:r w:rsidRPr="00F26316">
              <w:rPr>
                <w:rFonts w:ascii="Calibri" w:hAnsi="Calibri" w:hint="cs"/>
                <w:sz w:val="20"/>
                <w:szCs w:val="26"/>
                <w:rtl/>
                <w:lang w:val="fr-CH" w:bidi="ar-EG"/>
              </w:rPr>
              <w:t>عرض</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هذه</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الجلسة</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أهم</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نتائج</w:t>
            </w:r>
            <w:r w:rsidRPr="00F26316">
              <w:rPr>
                <w:rFonts w:ascii="Calibri" w:hAnsi="Calibri" w:hint="cs"/>
                <w:sz w:val="20"/>
                <w:szCs w:val="26"/>
                <w:rtl/>
              </w:rPr>
              <w:t xml:space="preserve"> </w:t>
            </w:r>
            <w:r w:rsidRPr="00F26316">
              <w:rPr>
                <w:rFonts w:ascii="Calibri" w:hAnsi="Calibri" w:hint="cs"/>
                <w:sz w:val="20"/>
                <w:szCs w:val="26"/>
                <w:rtl/>
                <w:lang w:val="fr-CH"/>
              </w:rPr>
              <w:t>فريق</w:t>
            </w:r>
            <w:r w:rsidRPr="00F26316">
              <w:rPr>
                <w:rFonts w:ascii="Calibri" w:hAnsi="Calibri"/>
                <w:sz w:val="20"/>
                <w:szCs w:val="26"/>
                <w:rtl/>
                <w:lang w:val="fr-CH"/>
              </w:rPr>
              <w:t xml:space="preserve"> </w:t>
            </w:r>
            <w:r w:rsidR="00436C7F" w:rsidRPr="00F26316">
              <w:rPr>
                <w:rFonts w:ascii="Calibri" w:hAnsi="Calibri" w:hint="cs"/>
                <w:sz w:val="20"/>
                <w:szCs w:val="26"/>
                <w:rtl/>
                <w:lang w:val="fr-CH"/>
              </w:rPr>
              <w:t>ال</w:t>
            </w:r>
            <w:r w:rsidRPr="00F26316">
              <w:rPr>
                <w:rFonts w:ascii="Calibri" w:hAnsi="Calibri" w:hint="cs"/>
                <w:sz w:val="20"/>
                <w:szCs w:val="26"/>
                <w:rtl/>
                <w:lang w:val="fr-CH"/>
              </w:rPr>
              <w:t>عمل</w:t>
            </w:r>
            <w:r w:rsidRPr="00F26316">
              <w:rPr>
                <w:rFonts w:ascii="Calibri" w:hAnsi="Calibri"/>
                <w:sz w:val="20"/>
                <w:szCs w:val="26"/>
                <w:rtl/>
                <w:lang w:val="fr-CH"/>
              </w:rPr>
              <w:t xml:space="preserve"> </w:t>
            </w:r>
            <w:r w:rsidR="00436C7F" w:rsidRPr="00F26316">
              <w:rPr>
                <w:rFonts w:ascii="Calibri" w:hAnsi="Calibri" w:hint="cs"/>
                <w:sz w:val="20"/>
                <w:szCs w:val="26"/>
                <w:rtl/>
                <w:lang w:val="fr-CH"/>
              </w:rPr>
              <w:t>التابع ل</w:t>
            </w:r>
            <w:r w:rsidRPr="00F26316">
              <w:rPr>
                <w:rFonts w:ascii="Calibri" w:hAnsi="Calibri" w:hint="cs"/>
                <w:sz w:val="20"/>
                <w:szCs w:val="26"/>
                <w:rtl/>
                <w:lang w:val="fr-CH"/>
              </w:rPr>
              <w:t xml:space="preserve">لمجلس </w:t>
            </w:r>
            <w:r w:rsidR="00436C7F" w:rsidRPr="00F26316">
              <w:rPr>
                <w:rFonts w:ascii="Calibri" w:hAnsi="Calibri" w:hint="cs"/>
                <w:sz w:val="20"/>
                <w:szCs w:val="26"/>
                <w:rtl/>
                <w:lang w:val="fr-CH"/>
              </w:rPr>
              <w:t>المعني بالمؤتمر</w:t>
            </w:r>
            <w:r w:rsidRPr="00F26316">
              <w:rPr>
                <w:rFonts w:ascii="Calibri" w:hAnsi="Calibri"/>
                <w:sz w:val="20"/>
                <w:szCs w:val="26"/>
                <w:rtl/>
                <w:lang w:val="fr-CH"/>
              </w:rPr>
              <w:t xml:space="preserve"> </w:t>
            </w:r>
            <w:r w:rsidRPr="00F26316">
              <w:rPr>
                <w:rFonts w:ascii="Calibri" w:hAnsi="Calibri" w:hint="cs"/>
                <w:sz w:val="20"/>
                <w:szCs w:val="26"/>
                <w:rtl/>
                <w:lang w:val="fr-CH"/>
              </w:rPr>
              <w:t>العالمي</w:t>
            </w:r>
            <w:r w:rsidRPr="00F26316">
              <w:rPr>
                <w:rFonts w:ascii="Calibri" w:hAnsi="Calibri"/>
                <w:sz w:val="20"/>
                <w:szCs w:val="26"/>
                <w:rtl/>
                <w:lang w:val="fr-CH"/>
              </w:rPr>
              <w:t xml:space="preserve"> </w:t>
            </w:r>
            <w:r w:rsidRPr="00F26316">
              <w:rPr>
                <w:rFonts w:ascii="Calibri" w:hAnsi="Calibri" w:hint="cs"/>
                <w:sz w:val="20"/>
                <w:szCs w:val="26"/>
                <w:rtl/>
                <w:lang w:val="fr-CH"/>
              </w:rPr>
              <w:t>للاتصالات</w:t>
            </w:r>
            <w:r w:rsidRPr="00F26316">
              <w:rPr>
                <w:rFonts w:ascii="Calibri" w:hAnsi="Calibri"/>
                <w:sz w:val="20"/>
                <w:szCs w:val="26"/>
                <w:rtl/>
                <w:lang w:val="fr-CH"/>
              </w:rPr>
              <w:t xml:space="preserve"> </w:t>
            </w:r>
            <w:r w:rsidRPr="00F26316">
              <w:rPr>
                <w:rFonts w:ascii="Calibri" w:hAnsi="Calibri" w:hint="cs"/>
                <w:sz w:val="20"/>
                <w:szCs w:val="26"/>
                <w:rtl/>
                <w:lang w:val="fr-CH"/>
              </w:rPr>
              <w:t>الدولية</w:t>
            </w:r>
            <w:r w:rsidR="00436C7F" w:rsidRPr="00F26316">
              <w:rPr>
                <w:rFonts w:ascii="Calibri" w:hAnsi="Calibri" w:hint="eastAsia"/>
                <w:sz w:val="20"/>
                <w:szCs w:val="26"/>
                <w:rtl/>
                <w:lang w:val="fr-CH"/>
              </w:rPr>
              <w:t> </w:t>
            </w:r>
            <w:r w:rsidR="00436C7F" w:rsidRPr="00F26316">
              <w:rPr>
                <w:rFonts w:ascii="Calibri" w:hAnsi="Calibri"/>
                <w:sz w:val="20"/>
                <w:szCs w:val="26"/>
                <w:lang w:val="en-US"/>
              </w:rPr>
              <w:t>(CWG-WCIT)</w:t>
            </w:r>
            <w:r w:rsidRPr="00F26316">
              <w:rPr>
                <w:rFonts w:ascii="Calibri" w:hAnsi="Calibri"/>
                <w:sz w:val="20"/>
                <w:szCs w:val="26"/>
                <w:rtl/>
                <w:lang w:val="fr-CH"/>
              </w:rPr>
              <w:t xml:space="preserve"> </w:t>
            </w:r>
            <w:r w:rsidRPr="00F26316">
              <w:rPr>
                <w:rFonts w:ascii="Calibri" w:hAnsi="Calibri" w:hint="cs"/>
                <w:sz w:val="20"/>
                <w:szCs w:val="26"/>
                <w:rtl/>
                <w:lang w:val="fr-CH" w:bidi="ar-EG"/>
              </w:rPr>
              <w:t>وحالة</w:t>
            </w:r>
            <w:r w:rsidR="004723A4" w:rsidRPr="00F26316">
              <w:rPr>
                <w:rFonts w:ascii="Calibri" w:hAnsi="Calibri" w:hint="cs"/>
                <w:sz w:val="20"/>
                <w:szCs w:val="26"/>
                <w:rtl/>
                <w:lang w:val="fr-CH" w:bidi="ar-EG"/>
              </w:rPr>
              <w:t xml:space="preserve"> تقدم الأعمال التحضيرية للمؤتمر</w:t>
            </w:r>
            <w:r w:rsidRPr="00F26316">
              <w:rPr>
                <w:rFonts w:ascii="Calibri" w:hAnsi="Calibri" w:hint="cs"/>
                <w:sz w:val="20"/>
                <w:szCs w:val="26"/>
                <w:rtl/>
                <w:lang w:val="fr-CH" w:bidi="ar-EG"/>
              </w:rPr>
              <w:t>،</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بما</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في</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ذلك</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المشاركون</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المتوقع</w:t>
            </w:r>
            <w:r w:rsidRPr="00F26316">
              <w:rPr>
                <w:rFonts w:ascii="Calibri" w:hAnsi="Calibri"/>
                <w:sz w:val="20"/>
                <w:szCs w:val="26"/>
                <w:lang w:val="fr-CH" w:bidi="ar-EG"/>
              </w:rPr>
              <w:t xml:space="preserve"> </w:t>
            </w:r>
            <w:r w:rsidRPr="00F26316">
              <w:rPr>
                <w:rFonts w:ascii="Calibri" w:hAnsi="Calibri" w:hint="cs"/>
                <w:sz w:val="20"/>
                <w:szCs w:val="26"/>
                <w:rtl/>
                <w:lang w:val="fr-CH" w:bidi="ar-EG"/>
              </w:rPr>
              <w:t>حضورهم</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وأهداف المؤتمر</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والمعلومات</w:t>
            </w:r>
            <w:r w:rsidRPr="00F26316">
              <w:rPr>
                <w:rFonts w:ascii="Calibri" w:hAnsi="Calibri"/>
                <w:sz w:val="20"/>
                <w:szCs w:val="26"/>
                <w:rtl/>
                <w:lang w:val="fr-CH" w:bidi="ar-EG"/>
              </w:rPr>
              <w:t xml:space="preserve"> </w:t>
            </w:r>
            <w:proofErr w:type="spellStart"/>
            <w:r w:rsidRPr="00F26316">
              <w:rPr>
                <w:rFonts w:ascii="Calibri" w:hAnsi="Calibri" w:hint="cs"/>
                <w:sz w:val="20"/>
                <w:szCs w:val="26"/>
                <w:rtl/>
                <w:lang w:val="fr-CH" w:bidi="ar-EG"/>
              </w:rPr>
              <w:t>اللوجستية</w:t>
            </w:r>
            <w:proofErr w:type="spellEnd"/>
            <w:r w:rsidRPr="00F26316">
              <w:rPr>
                <w:rFonts w:ascii="Calibri" w:hAnsi="Calibri" w:hint="cs"/>
                <w:sz w:val="20"/>
                <w:szCs w:val="26"/>
                <w:rtl/>
                <w:lang w:val="fr-CH" w:bidi="ar-EG"/>
              </w:rPr>
              <w:t>.</w:t>
            </w:r>
          </w:p>
        </w:tc>
      </w:tr>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pct12" w:color="auto" w:fill="auto"/>
          </w:tcPr>
          <w:p w:rsidR="00730A1C" w:rsidRPr="00F26316" w:rsidRDefault="00313A41" w:rsidP="00313A41">
            <w:pPr>
              <w:tabs>
                <w:tab w:val="left" w:pos="138"/>
              </w:tabs>
              <w:spacing w:before="60" w:after="60" w:line="260" w:lineRule="exact"/>
              <w:ind w:right="102"/>
              <w:rPr>
                <w:rFonts w:ascii="Calibri" w:hAnsi="Calibri"/>
                <w:sz w:val="20"/>
                <w:szCs w:val="26"/>
              </w:rPr>
            </w:pPr>
            <w:r w:rsidRPr="00F26316">
              <w:rPr>
                <w:rFonts w:ascii="Calibri" w:hAnsi="Calibri"/>
                <w:sz w:val="20"/>
                <w:szCs w:val="26"/>
              </w:rPr>
              <w:t>11:00</w:t>
            </w:r>
            <w:r w:rsidR="00730A1C" w:rsidRPr="00F26316">
              <w:rPr>
                <w:rFonts w:ascii="Calibri" w:hAnsi="Calibri"/>
                <w:sz w:val="20"/>
                <w:szCs w:val="26"/>
              </w:rPr>
              <w:t xml:space="preserve"> – </w:t>
            </w:r>
            <w:r w:rsidRPr="00F26316">
              <w:rPr>
                <w:rFonts w:ascii="Calibri" w:hAnsi="Calibri"/>
                <w:sz w:val="20"/>
                <w:szCs w:val="26"/>
              </w:rPr>
              <w:t>10</w:t>
            </w:r>
            <w:r w:rsidR="00730A1C" w:rsidRPr="00F26316">
              <w:rPr>
                <w:rFonts w:ascii="Calibri" w:hAnsi="Calibri"/>
                <w:sz w:val="20"/>
                <w:szCs w:val="26"/>
              </w:rPr>
              <w:t>:</w:t>
            </w:r>
            <w:r w:rsidRPr="00F26316">
              <w:rPr>
                <w:rFonts w:ascii="Calibri" w:hAnsi="Calibri"/>
                <w:sz w:val="20"/>
                <w:szCs w:val="26"/>
              </w:rPr>
              <w:t>45</w:t>
            </w:r>
          </w:p>
        </w:tc>
        <w:tc>
          <w:tcPr>
            <w:tcW w:w="8029" w:type="dxa"/>
            <w:tcBorders>
              <w:top w:val="dotted" w:sz="4" w:space="0" w:color="auto"/>
              <w:left w:val="dotted" w:sz="4" w:space="0" w:color="auto"/>
              <w:bottom w:val="dotted" w:sz="4" w:space="0" w:color="auto"/>
              <w:right w:val="dotted" w:sz="4" w:space="0" w:color="auto"/>
            </w:tcBorders>
            <w:shd w:val="pct12" w:color="auto" w:fill="auto"/>
            <w:hideMark/>
          </w:tcPr>
          <w:p w:rsidR="00730A1C" w:rsidRPr="00F26316" w:rsidRDefault="00730A1C" w:rsidP="004723A4">
            <w:pPr>
              <w:spacing w:before="60" w:after="60" w:line="260" w:lineRule="exact"/>
              <w:rPr>
                <w:rFonts w:ascii="Calibri" w:hAnsi="Calibri"/>
                <w:sz w:val="20"/>
                <w:szCs w:val="26"/>
                <w:rtl/>
                <w:lang w:val="fr-CH" w:bidi="ar-EG"/>
              </w:rPr>
            </w:pPr>
            <w:r w:rsidRPr="00F26316">
              <w:rPr>
                <w:rFonts w:ascii="Calibri" w:hAnsi="Calibri" w:hint="cs"/>
                <w:b/>
                <w:bCs/>
                <w:sz w:val="20"/>
                <w:szCs w:val="26"/>
                <w:rtl/>
                <w:lang w:val="fr-CH" w:bidi="ar-EG"/>
              </w:rPr>
              <w:t>استراحة</w:t>
            </w:r>
          </w:p>
        </w:tc>
      </w:tr>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clear" w:color="auto" w:fill="auto"/>
          </w:tcPr>
          <w:p w:rsidR="00730A1C" w:rsidRPr="00F26316" w:rsidRDefault="00313A41" w:rsidP="00313A41">
            <w:pPr>
              <w:tabs>
                <w:tab w:val="left" w:pos="138"/>
              </w:tabs>
              <w:spacing w:before="60" w:after="60" w:line="260" w:lineRule="exact"/>
              <w:ind w:right="101"/>
              <w:rPr>
                <w:rFonts w:ascii="Calibri" w:hAnsi="Calibri"/>
                <w:sz w:val="20"/>
                <w:szCs w:val="26"/>
              </w:rPr>
            </w:pPr>
            <w:r w:rsidRPr="00F26316">
              <w:rPr>
                <w:rFonts w:ascii="Calibri" w:hAnsi="Calibri"/>
                <w:sz w:val="20"/>
                <w:szCs w:val="26"/>
              </w:rPr>
              <w:t>12:30</w:t>
            </w:r>
            <w:r w:rsidR="00730A1C" w:rsidRPr="00F26316">
              <w:rPr>
                <w:rFonts w:ascii="Calibri" w:hAnsi="Calibri"/>
                <w:sz w:val="20"/>
                <w:szCs w:val="26"/>
              </w:rPr>
              <w:t xml:space="preserve"> – </w:t>
            </w:r>
            <w:r w:rsidRPr="00F26316">
              <w:rPr>
                <w:rFonts w:ascii="Calibri" w:hAnsi="Calibri"/>
                <w:sz w:val="20"/>
                <w:szCs w:val="26"/>
              </w:rPr>
              <w:t>11</w:t>
            </w:r>
            <w:r w:rsidR="00730A1C" w:rsidRPr="00F26316">
              <w:rPr>
                <w:rFonts w:ascii="Calibri" w:hAnsi="Calibri"/>
                <w:sz w:val="20"/>
                <w:szCs w:val="26"/>
              </w:rPr>
              <w:t>:</w:t>
            </w:r>
            <w:r w:rsidRPr="00F26316">
              <w:rPr>
                <w:rFonts w:ascii="Calibri" w:hAnsi="Calibri"/>
                <w:sz w:val="20"/>
                <w:szCs w:val="26"/>
              </w:rPr>
              <w:t>00</w:t>
            </w:r>
          </w:p>
        </w:tc>
        <w:tc>
          <w:tcPr>
            <w:tcW w:w="8029" w:type="dxa"/>
            <w:tcBorders>
              <w:top w:val="dotted" w:sz="4" w:space="0" w:color="auto"/>
              <w:left w:val="dotted" w:sz="4" w:space="0" w:color="auto"/>
              <w:bottom w:val="dotted" w:sz="4" w:space="0" w:color="auto"/>
              <w:right w:val="dotted" w:sz="4" w:space="0" w:color="auto"/>
            </w:tcBorders>
            <w:shd w:val="clear" w:color="auto" w:fill="auto"/>
            <w:hideMark/>
          </w:tcPr>
          <w:p w:rsidR="00730A1C" w:rsidRPr="00F26316" w:rsidRDefault="00730A1C" w:rsidP="00A736FF">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 xml:space="preserve">الجلسة باء: </w:t>
            </w:r>
            <w:r w:rsidRPr="00F26316">
              <w:rPr>
                <w:rFonts w:ascii="Calibri" w:hAnsi="Calibri" w:hint="cs"/>
                <w:b/>
                <w:bCs/>
                <w:sz w:val="20"/>
                <w:szCs w:val="26"/>
                <w:rtl/>
                <w:lang w:bidi="ar-EG"/>
              </w:rPr>
              <w:t>المؤتمر العالمي للاتصالات الدولية</w:t>
            </w:r>
            <w:r w:rsidR="004723A4" w:rsidRPr="00F26316">
              <w:rPr>
                <w:rFonts w:ascii="Calibri" w:hAnsi="Calibri" w:hint="cs"/>
                <w:b/>
                <w:bCs/>
                <w:sz w:val="20"/>
                <w:szCs w:val="26"/>
                <w:rtl/>
                <w:lang w:bidi="ar-EG"/>
              </w:rPr>
              <w:t xml:space="preserve"> لعام</w:t>
            </w:r>
            <w:r w:rsidRPr="00F26316">
              <w:rPr>
                <w:rFonts w:ascii="Calibri" w:hAnsi="Calibri" w:hint="cs"/>
                <w:b/>
                <w:bCs/>
                <w:sz w:val="20"/>
                <w:szCs w:val="26"/>
                <w:rtl/>
                <w:lang w:bidi="ar-EG"/>
              </w:rPr>
              <w:t xml:space="preserve"> </w:t>
            </w:r>
            <w:r w:rsidRPr="00F26316">
              <w:rPr>
                <w:rFonts w:ascii="Calibri" w:hAnsi="Calibri"/>
                <w:b/>
                <w:bCs/>
                <w:sz w:val="20"/>
                <w:szCs w:val="26"/>
                <w:lang w:val="fr-CH" w:bidi="ar-EG"/>
              </w:rPr>
              <w:t>2012</w:t>
            </w:r>
            <w:proofErr w:type="spellStart"/>
            <w:r w:rsidRPr="00F26316">
              <w:rPr>
                <w:rFonts w:ascii="Calibri" w:hAnsi="Calibri" w:hint="cs"/>
                <w:b/>
                <w:bCs/>
                <w:sz w:val="20"/>
                <w:szCs w:val="26"/>
                <w:rtl/>
                <w:lang w:val="fr-CH" w:bidi="ar-EG"/>
              </w:rPr>
              <w:t>-</w:t>
            </w:r>
            <w:proofErr w:type="spellEnd"/>
            <w:r w:rsidRPr="00F26316">
              <w:rPr>
                <w:rFonts w:ascii="Calibri" w:hAnsi="Calibri" w:hint="cs"/>
                <w:b/>
                <w:bCs/>
                <w:sz w:val="20"/>
                <w:szCs w:val="26"/>
                <w:rtl/>
                <w:lang w:val="fr-CH" w:bidi="ar-EG"/>
              </w:rPr>
              <w:t xml:space="preserve"> القضايا الرئيسية</w:t>
            </w:r>
          </w:p>
          <w:p w:rsidR="00730A1C" w:rsidRPr="00F26316" w:rsidRDefault="00730A1C" w:rsidP="00C76001">
            <w:pPr>
              <w:spacing w:after="60" w:line="260" w:lineRule="exact"/>
              <w:rPr>
                <w:rFonts w:ascii="Calibri" w:hAnsi="Calibri"/>
                <w:sz w:val="20"/>
                <w:szCs w:val="26"/>
                <w:rtl/>
                <w:lang w:val="fr-CH" w:bidi="ar-EG"/>
              </w:rPr>
            </w:pPr>
            <w:r w:rsidRPr="00F26316">
              <w:rPr>
                <w:rFonts w:ascii="Calibri" w:hAnsi="Calibri" w:hint="cs"/>
                <w:sz w:val="20"/>
                <w:szCs w:val="26"/>
                <w:u w:val="single"/>
                <w:rtl/>
                <w:lang w:val="fr-CH" w:bidi="ar-EG"/>
              </w:rPr>
              <w:t>الأهداف</w:t>
            </w:r>
            <w:r w:rsidRPr="00F26316">
              <w:rPr>
                <w:rFonts w:ascii="Calibri" w:hAnsi="Calibri" w:hint="cs"/>
                <w:sz w:val="20"/>
                <w:szCs w:val="26"/>
                <w:rtl/>
                <w:lang w:val="fr-CH" w:bidi="ar-EG"/>
              </w:rPr>
              <w:t>: ستستعرض هذه الجلسة القضايا الرئيسية المرجح مناقشتها في المؤتمر وستنظر في التغييرات المقترحة فيما يتعلق بلوائح</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الاتصالات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 xml:space="preserve">الدولية لعام </w:t>
            </w:r>
            <w:r w:rsidRPr="00F26316">
              <w:rPr>
                <w:rFonts w:ascii="Calibri" w:hAnsi="Calibri"/>
                <w:sz w:val="20"/>
                <w:szCs w:val="26"/>
                <w:lang w:val="fr-CH" w:bidi="ar-EG"/>
              </w:rPr>
              <w:t>1988</w:t>
            </w:r>
            <w:r w:rsidRPr="00F26316">
              <w:rPr>
                <w:rFonts w:ascii="Calibri" w:hAnsi="Calibri" w:hint="cs"/>
                <w:sz w:val="20"/>
                <w:szCs w:val="26"/>
                <w:rtl/>
                <w:lang w:val="fr-CH" w:bidi="ar-EG"/>
              </w:rPr>
              <w:t xml:space="preserve"> </w:t>
            </w:r>
            <w:r w:rsidR="00C76001">
              <w:rPr>
                <w:rFonts w:ascii="Calibri" w:hAnsi="Calibri" w:hint="cs"/>
                <w:sz w:val="20"/>
                <w:szCs w:val="26"/>
                <w:rtl/>
                <w:lang w:val="fr-CH" w:bidi="ar-EG"/>
              </w:rPr>
              <w:t>فضلاً</w:t>
            </w:r>
            <w:r w:rsidRPr="00F26316">
              <w:rPr>
                <w:rFonts w:ascii="Calibri" w:hAnsi="Calibri" w:hint="cs"/>
                <w:sz w:val="20"/>
                <w:szCs w:val="26"/>
                <w:rtl/>
                <w:lang w:val="fr-CH" w:bidi="ar-EG"/>
              </w:rPr>
              <w:t xml:space="preserve"> عن المقترحات التي تقدمها المنظمات الإقليمية الأخرى.</w:t>
            </w:r>
          </w:p>
        </w:tc>
      </w:tr>
      <w:tr w:rsidR="00730A1C" w:rsidRPr="00F26316" w:rsidTr="00684203">
        <w:trPr>
          <w:jc w:val="center"/>
        </w:trPr>
        <w:tc>
          <w:tcPr>
            <w:tcW w:w="1523" w:type="dxa"/>
            <w:tcBorders>
              <w:top w:val="dotted" w:sz="4" w:space="0" w:color="auto"/>
              <w:left w:val="dotted" w:sz="4" w:space="0" w:color="auto"/>
              <w:bottom w:val="dotted" w:sz="4" w:space="0" w:color="auto"/>
              <w:right w:val="dotted" w:sz="4" w:space="0" w:color="auto"/>
            </w:tcBorders>
            <w:shd w:val="pct12" w:color="auto" w:fill="auto"/>
            <w:vAlign w:val="center"/>
          </w:tcPr>
          <w:p w:rsidR="00730A1C" w:rsidRPr="00F26316" w:rsidRDefault="00313A41" w:rsidP="00313A41">
            <w:pPr>
              <w:tabs>
                <w:tab w:val="left" w:pos="138"/>
              </w:tabs>
              <w:spacing w:before="60" w:after="60" w:line="260" w:lineRule="exact"/>
              <w:ind w:right="102"/>
              <w:jc w:val="left"/>
              <w:rPr>
                <w:rFonts w:ascii="Calibri" w:hAnsi="Calibri"/>
                <w:sz w:val="20"/>
                <w:szCs w:val="26"/>
              </w:rPr>
            </w:pPr>
            <w:r w:rsidRPr="00F26316">
              <w:rPr>
                <w:rFonts w:ascii="Calibri" w:hAnsi="Calibri"/>
                <w:sz w:val="20"/>
                <w:szCs w:val="26"/>
              </w:rPr>
              <w:t>13:00</w:t>
            </w:r>
            <w:r w:rsidR="00730A1C" w:rsidRPr="00F26316">
              <w:rPr>
                <w:rFonts w:ascii="Calibri" w:hAnsi="Calibri"/>
                <w:sz w:val="20"/>
                <w:szCs w:val="26"/>
              </w:rPr>
              <w:t xml:space="preserve"> – </w:t>
            </w:r>
            <w:r w:rsidRPr="00F26316">
              <w:rPr>
                <w:rFonts w:ascii="Calibri" w:hAnsi="Calibri"/>
                <w:sz w:val="20"/>
                <w:szCs w:val="26"/>
              </w:rPr>
              <w:t>12</w:t>
            </w:r>
            <w:r w:rsidR="00730A1C" w:rsidRPr="00F26316">
              <w:rPr>
                <w:rFonts w:ascii="Calibri" w:hAnsi="Calibri"/>
                <w:sz w:val="20"/>
                <w:szCs w:val="26"/>
              </w:rPr>
              <w:t>:</w:t>
            </w:r>
            <w:r w:rsidRPr="00F26316">
              <w:rPr>
                <w:rFonts w:ascii="Calibri" w:hAnsi="Calibri"/>
                <w:sz w:val="20"/>
                <w:szCs w:val="26"/>
              </w:rPr>
              <w:t>30</w:t>
            </w:r>
          </w:p>
        </w:tc>
        <w:tc>
          <w:tcPr>
            <w:tcW w:w="8029" w:type="dxa"/>
            <w:tcBorders>
              <w:top w:val="dotted" w:sz="4" w:space="0" w:color="auto"/>
              <w:left w:val="dotted" w:sz="4" w:space="0" w:color="auto"/>
              <w:bottom w:val="dotted" w:sz="4" w:space="0" w:color="auto"/>
              <w:right w:val="dotted" w:sz="4" w:space="0" w:color="auto"/>
            </w:tcBorders>
            <w:shd w:val="pct12" w:color="auto" w:fill="auto"/>
            <w:hideMark/>
          </w:tcPr>
          <w:p w:rsidR="00730A1C" w:rsidRPr="00F26316" w:rsidRDefault="00730A1C" w:rsidP="007D6530">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 xml:space="preserve">استراحة </w:t>
            </w:r>
            <w:r w:rsidR="009E1055">
              <w:rPr>
                <w:rFonts w:ascii="Calibri" w:hAnsi="Calibri" w:hint="cs"/>
                <w:b/>
                <w:bCs/>
                <w:sz w:val="20"/>
                <w:szCs w:val="26"/>
                <w:rtl/>
                <w:lang w:val="fr-CH" w:bidi="ar-EG"/>
              </w:rPr>
              <w:t>الغداء</w:t>
            </w:r>
          </w:p>
        </w:tc>
      </w:tr>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clear" w:color="auto" w:fill="auto"/>
          </w:tcPr>
          <w:p w:rsidR="00730A1C" w:rsidRPr="00F26316" w:rsidRDefault="00313A41" w:rsidP="00313A41">
            <w:pPr>
              <w:tabs>
                <w:tab w:val="left" w:pos="138"/>
              </w:tabs>
              <w:spacing w:before="60" w:after="60" w:line="260" w:lineRule="exact"/>
              <w:ind w:right="101"/>
              <w:rPr>
                <w:rFonts w:ascii="Calibri" w:hAnsi="Calibri"/>
                <w:sz w:val="20"/>
                <w:szCs w:val="26"/>
              </w:rPr>
            </w:pPr>
            <w:r w:rsidRPr="00F26316">
              <w:rPr>
                <w:rFonts w:ascii="Calibri" w:hAnsi="Calibri"/>
                <w:sz w:val="20"/>
                <w:szCs w:val="26"/>
              </w:rPr>
              <w:t>14:30</w:t>
            </w:r>
            <w:r w:rsidR="00730A1C" w:rsidRPr="00F26316">
              <w:rPr>
                <w:rFonts w:ascii="Calibri" w:hAnsi="Calibri"/>
                <w:sz w:val="20"/>
                <w:szCs w:val="26"/>
              </w:rPr>
              <w:t xml:space="preserve"> – </w:t>
            </w:r>
            <w:r w:rsidRPr="00F26316">
              <w:rPr>
                <w:rFonts w:ascii="Calibri" w:hAnsi="Calibri"/>
                <w:sz w:val="20"/>
                <w:szCs w:val="26"/>
              </w:rPr>
              <w:t>13</w:t>
            </w:r>
            <w:r w:rsidR="00730A1C" w:rsidRPr="00F26316">
              <w:rPr>
                <w:rFonts w:ascii="Calibri" w:hAnsi="Calibri"/>
                <w:sz w:val="20"/>
                <w:szCs w:val="26"/>
              </w:rPr>
              <w:t>:</w:t>
            </w:r>
            <w:r w:rsidRPr="00F26316">
              <w:rPr>
                <w:rFonts w:ascii="Calibri" w:hAnsi="Calibri"/>
                <w:sz w:val="20"/>
                <w:szCs w:val="26"/>
              </w:rPr>
              <w:t>00</w:t>
            </w:r>
          </w:p>
        </w:tc>
        <w:tc>
          <w:tcPr>
            <w:tcW w:w="8029" w:type="dxa"/>
            <w:tcBorders>
              <w:top w:val="dotted" w:sz="4" w:space="0" w:color="auto"/>
              <w:left w:val="dotted" w:sz="4" w:space="0" w:color="auto"/>
              <w:bottom w:val="dotted" w:sz="4" w:space="0" w:color="auto"/>
              <w:right w:val="dotted" w:sz="4" w:space="0" w:color="auto"/>
            </w:tcBorders>
            <w:shd w:val="clear" w:color="auto" w:fill="auto"/>
            <w:hideMark/>
          </w:tcPr>
          <w:p w:rsidR="00730A1C" w:rsidRPr="00F26316" w:rsidRDefault="00730A1C" w:rsidP="007D6530">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الجلسة جيم:</w:t>
            </w:r>
            <w:r w:rsidRPr="00F26316">
              <w:rPr>
                <w:rFonts w:ascii="Calibri" w:hAnsi="Calibri" w:hint="cs"/>
                <w:sz w:val="20"/>
                <w:szCs w:val="26"/>
                <w:rtl/>
                <w:lang w:val="fr-CH" w:bidi="ar-EG"/>
              </w:rPr>
              <w:t xml:space="preserve"> </w:t>
            </w:r>
            <w:r w:rsidRPr="00F26316">
              <w:rPr>
                <w:rFonts w:ascii="Calibri" w:hAnsi="Calibri" w:hint="cs"/>
                <w:b/>
                <w:bCs/>
                <w:sz w:val="20"/>
                <w:szCs w:val="26"/>
                <w:rtl/>
                <w:lang w:bidi="ar-EG"/>
              </w:rPr>
              <w:t>المؤتمر العالمي للاتصالات الدولية</w:t>
            </w:r>
            <w:r w:rsidR="007D6530" w:rsidRPr="00F26316">
              <w:rPr>
                <w:rFonts w:ascii="Calibri" w:hAnsi="Calibri" w:hint="cs"/>
                <w:b/>
                <w:bCs/>
                <w:sz w:val="20"/>
                <w:szCs w:val="26"/>
                <w:rtl/>
                <w:lang w:bidi="ar-EG"/>
              </w:rPr>
              <w:t xml:space="preserve"> لعام</w:t>
            </w:r>
            <w:r w:rsidRPr="00F26316">
              <w:rPr>
                <w:rFonts w:ascii="Calibri" w:hAnsi="Calibri" w:hint="cs"/>
                <w:b/>
                <w:bCs/>
                <w:sz w:val="20"/>
                <w:szCs w:val="26"/>
                <w:rtl/>
                <w:lang w:bidi="ar-EG"/>
              </w:rPr>
              <w:t xml:space="preserve"> </w:t>
            </w:r>
            <w:r w:rsidRPr="00F26316">
              <w:rPr>
                <w:rFonts w:ascii="Calibri" w:hAnsi="Calibri"/>
                <w:b/>
                <w:bCs/>
                <w:sz w:val="20"/>
                <w:szCs w:val="26"/>
                <w:lang w:val="fr-CH" w:bidi="ar-EG"/>
              </w:rPr>
              <w:t>2012</w:t>
            </w:r>
            <w:proofErr w:type="spellStart"/>
            <w:r w:rsidRPr="00F26316">
              <w:rPr>
                <w:rFonts w:ascii="Calibri" w:hAnsi="Calibri" w:hint="cs"/>
                <w:b/>
                <w:bCs/>
                <w:sz w:val="20"/>
                <w:szCs w:val="26"/>
                <w:rtl/>
                <w:lang w:val="fr-CH" w:bidi="ar-EG"/>
              </w:rPr>
              <w:t>-</w:t>
            </w:r>
            <w:proofErr w:type="spellEnd"/>
            <w:r w:rsidRPr="00F26316">
              <w:rPr>
                <w:rFonts w:ascii="Calibri" w:hAnsi="Calibri" w:hint="cs"/>
                <w:b/>
                <w:bCs/>
                <w:sz w:val="20"/>
                <w:szCs w:val="26"/>
                <w:rtl/>
                <w:lang w:val="fr-CH" w:bidi="ar-EG"/>
              </w:rPr>
              <w:t xml:space="preserve"> القضايا الرئيسية (</w:t>
            </w:r>
            <w:r w:rsidR="007D6530" w:rsidRPr="00F26316">
              <w:rPr>
                <w:rFonts w:ascii="Calibri" w:hAnsi="Calibri" w:hint="cs"/>
                <w:b/>
                <w:bCs/>
                <w:sz w:val="20"/>
                <w:szCs w:val="26"/>
                <w:rtl/>
                <w:lang w:val="fr-CH" w:bidi="ar-EG"/>
              </w:rPr>
              <w:t>تابع</w:t>
            </w:r>
            <w:r w:rsidRPr="00F26316">
              <w:rPr>
                <w:rFonts w:ascii="Calibri" w:hAnsi="Calibri" w:hint="cs"/>
                <w:b/>
                <w:bCs/>
                <w:sz w:val="20"/>
                <w:szCs w:val="26"/>
                <w:rtl/>
                <w:lang w:val="fr-CH" w:bidi="ar-EG"/>
              </w:rPr>
              <w:t>)</w:t>
            </w:r>
          </w:p>
          <w:p w:rsidR="00730A1C" w:rsidRPr="00F26316" w:rsidRDefault="00730A1C" w:rsidP="004B5F98">
            <w:pPr>
              <w:spacing w:after="120" w:line="260" w:lineRule="exact"/>
              <w:rPr>
                <w:rFonts w:ascii="Calibri" w:hAnsi="Calibri"/>
                <w:sz w:val="20"/>
                <w:szCs w:val="26"/>
                <w:rtl/>
                <w:lang w:val="fr-CH" w:bidi="ar-EG"/>
              </w:rPr>
            </w:pPr>
            <w:r w:rsidRPr="00F26316">
              <w:rPr>
                <w:rFonts w:ascii="Calibri" w:hAnsi="Calibri" w:hint="cs"/>
                <w:sz w:val="20"/>
                <w:szCs w:val="26"/>
                <w:u w:val="single"/>
                <w:rtl/>
                <w:lang w:val="fr-CH" w:bidi="ar-EG"/>
              </w:rPr>
              <w:t>الأهداف</w:t>
            </w:r>
            <w:r w:rsidRPr="00F26316">
              <w:rPr>
                <w:rFonts w:ascii="Calibri" w:hAnsi="Calibri" w:hint="cs"/>
                <w:sz w:val="20"/>
                <w:szCs w:val="26"/>
                <w:rtl/>
                <w:lang w:val="fr-CH" w:bidi="ar-EG"/>
              </w:rPr>
              <w:t xml:space="preserve">: النظر في المقترحات المتعلقة بالمادة </w:t>
            </w:r>
            <w:r w:rsidRPr="00F26316">
              <w:rPr>
                <w:rFonts w:ascii="Calibri" w:hAnsi="Calibri"/>
                <w:sz w:val="20"/>
                <w:szCs w:val="26"/>
                <w:lang w:val="fr-CH" w:bidi="ar-EG"/>
              </w:rPr>
              <w:t>1</w:t>
            </w:r>
            <w:r w:rsidRPr="00F26316">
              <w:rPr>
                <w:rFonts w:ascii="Calibri" w:hAnsi="Calibri" w:hint="cs"/>
                <w:sz w:val="20"/>
                <w:szCs w:val="26"/>
                <w:rtl/>
                <w:lang w:val="fr-CH" w:bidi="ar-EG"/>
              </w:rPr>
              <w:t xml:space="preserve"> من لوائح</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الاتصالات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الدولية.</w:t>
            </w:r>
          </w:p>
        </w:tc>
      </w:tr>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pct12" w:color="auto" w:fill="auto"/>
          </w:tcPr>
          <w:p w:rsidR="00730A1C" w:rsidRPr="00F26316" w:rsidRDefault="00313A41" w:rsidP="00313A41">
            <w:pPr>
              <w:tabs>
                <w:tab w:val="left" w:pos="138"/>
              </w:tabs>
              <w:spacing w:before="60" w:after="60" w:line="260" w:lineRule="exact"/>
              <w:ind w:right="102"/>
              <w:rPr>
                <w:rFonts w:ascii="Calibri" w:hAnsi="Calibri"/>
                <w:sz w:val="20"/>
                <w:szCs w:val="26"/>
              </w:rPr>
            </w:pPr>
            <w:r w:rsidRPr="00F26316">
              <w:rPr>
                <w:rFonts w:ascii="Calibri" w:hAnsi="Calibri"/>
                <w:sz w:val="20"/>
                <w:szCs w:val="26"/>
              </w:rPr>
              <w:t>15:00</w:t>
            </w:r>
            <w:r w:rsidR="00730A1C" w:rsidRPr="00F26316">
              <w:rPr>
                <w:rFonts w:ascii="Calibri" w:hAnsi="Calibri"/>
                <w:sz w:val="20"/>
                <w:szCs w:val="26"/>
              </w:rPr>
              <w:t xml:space="preserve"> – </w:t>
            </w:r>
            <w:r w:rsidRPr="00F26316">
              <w:rPr>
                <w:rFonts w:ascii="Calibri" w:hAnsi="Calibri"/>
                <w:sz w:val="20"/>
                <w:szCs w:val="26"/>
              </w:rPr>
              <w:t>14</w:t>
            </w:r>
            <w:r w:rsidR="00730A1C" w:rsidRPr="00F26316">
              <w:rPr>
                <w:rFonts w:ascii="Calibri" w:hAnsi="Calibri"/>
                <w:sz w:val="20"/>
                <w:szCs w:val="26"/>
              </w:rPr>
              <w:t>:</w:t>
            </w:r>
            <w:r w:rsidRPr="00F26316">
              <w:rPr>
                <w:rFonts w:ascii="Calibri" w:hAnsi="Calibri"/>
                <w:sz w:val="20"/>
                <w:szCs w:val="26"/>
              </w:rPr>
              <w:t>30</w:t>
            </w:r>
          </w:p>
        </w:tc>
        <w:tc>
          <w:tcPr>
            <w:tcW w:w="8029" w:type="dxa"/>
            <w:tcBorders>
              <w:top w:val="dotted" w:sz="4" w:space="0" w:color="auto"/>
              <w:left w:val="dotted" w:sz="4" w:space="0" w:color="auto"/>
              <w:bottom w:val="dotted" w:sz="4" w:space="0" w:color="auto"/>
              <w:right w:val="dotted" w:sz="4" w:space="0" w:color="auto"/>
            </w:tcBorders>
            <w:shd w:val="pct12" w:color="auto" w:fill="auto"/>
            <w:hideMark/>
          </w:tcPr>
          <w:p w:rsidR="00730A1C" w:rsidRPr="00F26316" w:rsidRDefault="00730A1C" w:rsidP="007D6530">
            <w:pPr>
              <w:spacing w:before="60" w:after="60" w:line="260" w:lineRule="exact"/>
              <w:rPr>
                <w:rFonts w:ascii="Calibri" w:hAnsi="Calibri"/>
                <w:sz w:val="20"/>
                <w:szCs w:val="26"/>
                <w:rtl/>
                <w:lang w:val="fr-CH" w:bidi="ar-EG"/>
              </w:rPr>
            </w:pPr>
            <w:r w:rsidRPr="00F26316">
              <w:rPr>
                <w:rFonts w:ascii="Calibri" w:hAnsi="Calibri" w:hint="cs"/>
                <w:b/>
                <w:bCs/>
                <w:sz w:val="20"/>
                <w:szCs w:val="26"/>
                <w:rtl/>
                <w:lang w:val="fr-CH" w:bidi="ar-EG"/>
              </w:rPr>
              <w:t>استراحة</w:t>
            </w:r>
          </w:p>
        </w:tc>
      </w:tr>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clear" w:color="auto" w:fill="auto"/>
          </w:tcPr>
          <w:p w:rsidR="00730A1C" w:rsidRPr="00F26316" w:rsidRDefault="00313A41" w:rsidP="00313A41">
            <w:pPr>
              <w:tabs>
                <w:tab w:val="left" w:pos="138"/>
              </w:tabs>
              <w:spacing w:before="60" w:after="60" w:line="260" w:lineRule="exact"/>
              <w:ind w:right="101"/>
              <w:rPr>
                <w:rFonts w:ascii="Calibri" w:hAnsi="Calibri"/>
                <w:sz w:val="20"/>
                <w:szCs w:val="26"/>
              </w:rPr>
            </w:pPr>
            <w:r w:rsidRPr="00F26316">
              <w:rPr>
                <w:rFonts w:ascii="Calibri" w:hAnsi="Calibri"/>
                <w:sz w:val="20"/>
                <w:szCs w:val="26"/>
              </w:rPr>
              <w:t>16:00</w:t>
            </w:r>
            <w:r w:rsidR="00730A1C" w:rsidRPr="00F26316">
              <w:rPr>
                <w:rFonts w:ascii="Calibri" w:hAnsi="Calibri"/>
                <w:sz w:val="20"/>
                <w:szCs w:val="26"/>
              </w:rPr>
              <w:t xml:space="preserve"> – </w:t>
            </w:r>
            <w:r w:rsidRPr="00F26316">
              <w:rPr>
                <w:rFonts w:ascii="Calibri" w:hAnsi="Calibri"/>
                <w:sz w:val="20"/>
                <w:szCs w:val="26"/>
              </w:rPr>
              <w:t>15</w:t>
            </w:r>
            <w:r w:rsidR="00730A1C" w:rsidRPr="00F26316">
              <w:rPr>
                <w:rFonts w:ascii="Calibri" w:hAnsi="Calibri"/>
                <w:sz w:val="20"/>
                <w:szCs w:val="26"/>
              </w:rPr>
              <w:t>:00</w:t>
            </w:r>
          </w:p>
        </w:tc>
        <w:tc>
          <w:tcPr>
            <w:tcW w:w="8029" w:type="dxa"/>
            <w:tcBorders>
              <w:top w:val="dotted" w:sz="4" w:space="0" w:color="auto"/>
              <w:left w:val="dotted" w:sz="4" w:space="0" w:color="auto"/>
              <w:bottom w:val="dotted" w:sz="4" w:space="0" w:color="auto"/>
              <w:right w:val="dotted" w:sz="4" w:space="0" w:color="auto"/>
            </w:tcBorders>
            <w:shd w:val="clear" w:color="auto" w:fill="auto"/>
            <w:hideMark/>
          </w:tcPr>
          <w:p w:rsidR="00730A1C" w:rsidRPr="00F26316" w:rsidRDefault="00730A1C" w:rsidP="00A736FF">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الجلسة دال:</w:t>
            </w:r>
            <w:r w:rsidRPr="00F26316">
              <w:rPr>
                <w:rFonts w:ascii="Calibri" w:hAnsi="Calibri" w:hint="cs"/>
                <w:sz w:val="20"/>
                <w:szCs w:val="26"/>
                <w:rtl/>
                <w:lang w:val="fr-CH" w:bidi="ar-EG"/>
              </w:rPr>
              <w:t xml:space="preserve"> </w:t>
            </w:r>
            <w:r w:rsidRPr="00F26316">
              <w:rPr>
                <w:rFonts w:ascii="Calibri" w:hAnsi="Calibri" w:hint="cs"/>
                <w:b/>
                <w:bCs/>
                <w:sz w:val="20"/>
                <w:szCs w:val="26"/>
                <w:rtl/>
                <w:lang w:bidi="ar-EG"/>
              </w:rPr>
              <w:t>المؤتمر العالمي للاتصالات الدولية</w:t>
            </w:r>
            <w:r w:rsidR="007D6530" w:rsidRPr="00F26316">
              <w:rPr>
                <w:rFonts w:ascii="Calibri" w:hAnsi="Calibri" w:hint="cs"/>
                <w:b/>
                <w:bCs/>
                <w:sz w:val="20"/>
                <w:szCs w:val="26"/>
                <w:rtl/>
                <w:lang w:bidi="ar-EG"/>
              </w:rPr>
              <w:t xml:space="preserve"> لعام</w:t>
            </w:r>
            <w:r w:rsidRPr="00F26316">
              <w:rPr>
                <w:rFonts w:ascii="Calibri" w:hAnsi="Calibri" w:hint="cs"/>
                <w:b/>
                <w:bCs/>
                <w:sz w:val="20"/>
                <w:szCs w:val="26"/>
                <w:rtl/>
                <w:lang w:bidi="ar-EG"/>
              </w:rPr>
              <w:t xml:space="preserve"> </w:t>
            </w:r>
            <w:r w:rsidRPr="00F26316">
              <w:rPr>
                <w:rFonts w:ascii="Calibri" w:hAnsi="Calibri"/>
                <w:b/>
                <w:bCs/>
                <w:sz w:val="20"/>
                <w:szCs w:val="26"/>
                <w:lang w:val="fr-CH" w:bidi="ar-EG"/>
              </w:rPr>
              <w:t>2012</w:t>
            </w:r>
            <w:proofErr w:type="spellStart"/>
            <w:r w:rsidRPr="00F26316">
              <w:rPr>
                <w:rFonts w:ascii="Calibri" w:hAnsi="Calibri" w:hint="cs"/>
                <w:b/>
                <w:bCs/>
                <w:sz w:val="20"/>
                <w:szCs w:val="26"/>
                <w:rtl/>
                <w:lang w:val="fr-CH" w:bidi="ar-EG"/>
              </w:rPr>
              <w:t>-</w:t>
            </w:r>
            <w:proofErr w:type="spellEnd"/>
            <w:r w:rsidRPr="00F26316">
              <w:rPr>
                <w:rFonts w:ascii="Calibri" w:hAnsi="Calibri" w:hint="cs"/>
                <w:b/>
                <w:bCs/>
                <w:sz w:val="20"/>
                <w:szCs w:val="26"/>
                <w:rtl/>
                <w:lang w:val="fr-CH" w:bidi="ar-EG"/>
              </w:rPr>
              <w:t xml:space="preserve"> القضايا الرئيسية (</w:t>
            </w:r>
            <w:r w:rsidR="007D6530" w:rsidRPr="00F26316">
              <w:rPr>
                <w:rFonts w:ascii="Calibri" w:hAnsi="Calibri" w:hint="cs"/>
                <w:b/>
                <w:bCs/>
                <w:sz w:val="20"/>
                <w:szCs w:val="26"/>
                <w:rtl/>
                <w:lang w:val="fr-CH" w:bidi="ar-EG"/>
              </w:rPr>
              <w:t>تابع</w:t>
            </w:r>
            <w:r w:rsidRPr="00F26316">
              <w:rPr>
                <w:rFonts w:ascii="Calibri" w:hAnsi="Calibri" w:hint="cs"/>
                <w:b/>
                <w:bCs/>
                <w:sz w:val="20"/>
                <w:szCs w:val="26"/>
                <w:rtl/>
                <w:lang w:val="fr-CH" w:bidi="ar-EG"/>
              </w:rPr>
              <w:t>)</w:t>
            </w:r>
          </w:p>
          <w:p w:rsidR="00730A1C" w:rsidRPr="00F26316" w:rsidRDefault="00730A1C" w:rsidP="00B12B4D">
            <w:pPr>
              <w:spacing w:after="120" w:line="260" w:lineRule="exact"/>
              <w:rPr>
                <w:rFonts w:ascii="Calibri" w:hAnsi="Calibri"/>
                <w:sz w:val="20"/>
                <w:szCs w:val="26"/>
                <w:rtl/>
                <w:lang w:val="fr-CH" w:bidi="ar-EG"/>
              </w:rPr>
            </w:pPr>
            <w:r w:rsidRPr="00F26316">
              <w:rPr>
                <w:rFonts w:ascii="Calibri" w:hAnsi="Calibri" w:hint="cs"/>
                <w:sz w:val="20"/>
                <w:szCs w:val="26"/>
                <w:u w:val="single"/>
                <w:rtl/>
                <w:lang w:val="fr-CH" w:bidi="ar-EG"/>
              </w:rPr>
              <w:t>الأهداف</w:t>
            </w:r>
            <w:r w:rsidRPr="00F26316">
              <w:rPr>
                <w:rFonts w:ascii="Calibri" w:hAnsi="Calibri" w:hint="cs"/>
                <w:sz w:val="20"/>
                <w:szCs w:val="26"/>
                <w:rtl/>
                <w:lang w:val="fr-CH" w:bidi="ar-EG"/>
              </w:rPr>
              <w:t xml:space="preserve">: النظر في المقترحات المتعلقة بالمادة </w:t>
            </w:r>
            <w:r w:rsidR="00C8693C" w:rsidRPr="00F26316">
              <w:rPr>
                <w:rFonts w:ascii="Calibri" w:hAnsi="Calibri"/>
                <w:sz w:val="20"/>
                <w:szCs w:val="26"/>
                <w:lang w:val="fr-CH" w:bidi="ar-EG"/>
              </w:rPr>
              <w:t>2</w:t>
            </w:r>
            <w:r w:rsidRPr="00F26316">
              <w:rPr>
                <w:rFonts w:ascii="Calibri" w:hAnsi="Calibri" w:hint="cs"/>
                <w:sz w:val="20"/>
                <w:szCs w:val="26"/>
                <w:rtl/>
                <w:lang w:val="fr-CH" w:bidi="ar-EG"/>
              </w:rPr>
              <w:t xml:space="preserve"> من لوائح</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الاتصالات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الدولية.</w:t>
            </w:r>
          </w:p>
        </w:tc>
      </w:tr>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clear" w:color="auto" w:fill="auto"/>
          </w:tcPr>
          <w:p w:rsidR="00730A1C" w:rsidRPr="00F26316" w:rsidRDefault="00313A41" w:rsidP="00313A41">
            <w:pPr>
              <w:tabs>
                <w:tab w:val="left" w:pos="138"/>
              </w:tabs>
              <w:spacing w:before="60" w:after="60" w:line="260" w:lineRule="exact"/>
              <w:ind w:right="101"/>
              <w:rPr>
                <w:rFonts w:ascii="Calibri" w:hAnsi="Calibri"/>
                <w:sz w:val="20"/>
                <w:szCs w:val="26"/>
              </w:rPr>
            </w:pPr>
            <w:r w:rsidRPr="00F26316">
              <w:rPr>
                <w:rFonts w:ascii="Calibri" w:hAnsi="Calibri"/>
                <w:sz w:val="20"/>
                <w:szCs w:val="26"/>
              </w:rPr>
              <w:t>17:00</w:t>
            </w:r>
            <w:r w:rsidR="00730A1C" w:rsidRPr="00F26316">
              <w:rPr>
                <w:rFonts w:ascii="Calibri" w:hAnsi="Calibri"/>
                <w:sz w:val="20"/>
                <w:szCs w:val="26"/>
              </w:rPr>
              <w:t xml:space="preserve"> – </w:t>
            </w:r>
            <w:r w:rsidRPr="00F26316">
              <w:rPr>
                <w:rFonts w:ascii="Calibri" w:hAnsi="Calibri"/>
                <w:sz w:val="20"/>
                <w:szCs w:val="26"/>
              </w:rPr>
              <w:t>16</w:t>
            </w:r>
            <w:r w:rsidR="00730A1C" w:rsidRPr="00F26316">
              <w:rPr>
                <w:rFonts w:ascii="Calibri" w:hAnsi="Calibri"/>
                <w:sz w:val="20"/>
                <w:szCs w:val="26"/>
              </w:rPr>
              <w:t>:00</w:t>
            </w:r>
          </w:p>
        </w:tc>
        <w:tc>
          <w:tcPr>
            <w:tcW w:w="8029" w:type="dxa"/>
            <w:tcBorders>
              <w:top w:val="dotted" w:sz="4" w:space="0" w:color="auto"/>
              <w:left w:val="dotted" w:sz="4" w:space="0" w:color="auto"/>
              <w:bottom w:val="dotted" w:sz="4" w:space="0" w:color="auto"/>
              <w:right w:val="dotted" w:sz="4" w:space="0" w:color="auto"/>
            </w:tcBorders>
            <w:shd w:val="clear" w:color="auto" w:fill="auto"/>
            <w:hideMark/>
          </w:tcPr>
          <w:p w:rsidR="00730A1C" w:rsidRPr="00F26316" w:rsidRDefault="00730A1C" w:rsidP="00A736FF">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الجلسة هاء:</w:t>
            </w:r>
            <w:r w:rsidRPr="00F26316">
              <w:rPr>
                <w:rFonts w:ascii="Calibri" w:hAnsi="Calibri" w:hint="cs"/>
                <w:sz w:val="20"/>
                <w:szCs w:val="26"/>
                <w:rtl/>
                <w:lang w:val="fr-CH" w:bidi="ar-EG"/>
              </w:rPr>
              <w:t xml:space="preserve"> </w:t>
            </w:r>
            <w:r w:rsidRPr="00F26316">
              <w:rPr>
                <w:rFonts w:ascii="Calibri" w:hAnsi="Calibri" w:hint="cs"/>
                <w:b/>
                <w:bCs/>
                <w:sz w:val="20"/>
                <w:szCs w:val="26"/>
                <w:rtl/>
                <w:lang w:bidi="ar-EG"/>
              </w:rPr>
              <w:t>المؤتمر العالمي للاتصالات الدولية</w:t>
            </w:r>
            <w:r w:rsidR="007D6530" w:rsidRPr="00F26316">
              <w:rPr>
                <w:rFonts w:ascii="Calibri" w:hAnsi="Calibri" w:hint="cs"/>
                <w:b/>
                <w:bCs/>
                <w:sz w:val="20"/>
                <w:szCs w:val="26"/>
                <w:rtl/>
                <w:lang w:bidi="ar-EG"/>
              </w:rPr>
              <w:t xml:space="preserve"> لعام</w:t>
            </w:r>
            <w:r w:rsidRPr="00F26316">
              <w:rPr>
                <w:rFonts w:ascii="Calibri" w:hAnsi="Calibri" w:hint="cs"/>
                <w:b/>
                <w:bCs/>
                <w:sz w:val="20"/>
                <w:szCs w:val="26"/>
                <w:rtl/>
                <w:lang w:bidi="ar-EG"/>
              </w:rPr>
              <w:t xml:space="preserve"> </w:t>
            </w:r>
            <w:r w:rsidRPr="00F26316">
              <w:rPr>
                <w:rFonts w:ascii="Calibri" w:hAnsi="Calibri"/>
                <w:b/>
                <w:bCs/>
                <w:sz w:val="20"/>
                <w:szCs w:val="26"/>
                <w:lang w:val="fr-CH" w:bidi="ar-EG"/>
              </w:rPr>
              <w:t>2012</w:t>
            </w:r>
            <w:proofErr w:type="spellStart"/>
            <w:r w:rsidRPr="00F26316">
              <w:rPr>
                <w:rFonts w:ascii="Calibri" w:hAnsi="Calibri" w:hint="cs"/>
                <w:b/>
                <w:bCs/>
                <w:sz w:val="20"/>
                <w:szCs w:val="26"/>
                <w:rtl/>
                <w:lang w:val="fr-CH" w:bidi="ar-EG"/>
              </w:rPr>
              <w:t>-</w:t>
            </w:r>
            <w:proofErr w:type="spellEnd"/>
            <w:r w:rsidRPr="00F26316">
              <w:rPr>
                <w:rFonts w:ascii="Calibri" w:hAnsi="Calibri" w:hint="cs"/>
                <w:b/>
                <w:bCs/>
                <w:sz w:val="20"/>
                <w:szCs w:val="26"/>
                <w:rtl/>
                <w:lang w:val="fr-CH" w:bidi="ar-EG"/>
              </w:rPr>
              <w:t xml:space="preserve"> القضايا الرئيسية (</w:t>
            </w:r>
            <w:r w:rsidR="007D6530" w:rsidRPr="00F26316">
              <w:rPr>
                <w:rFonts w:ascii="Calibri" w:hAnsi="Calibri" w:hint="cs"/>
                <w:b/>
                <w:bCs/>
                <w:sz w:val="20"/>
                <w:szCs w:val="26"/>
                <w:rtl/>
                <w:lang w:val="fr-CH" w:bidi="ar-EG"/>
              </w:rPr>
              <w:t>تابع</w:t>
            </w:r>
            <w:r w:rsidRPr="00F26316">
              <w:rPr>
                <w:rFonts w:ascii="Calibri" w:hAnsi="Calibri" w:hint="cs"/>
                <w:b/>
                <w:bCs/>
                <w:sz w:val="20"/>
                <w:szCs w:val="26"/>
                <w:rtl/>
                <w:lang w:val="fr-CH" w:bidi="ar-EG"/>
              </w:rPr>
              <w:t>)</w:t>
            </w:r>
          </w:p>
          <w:p w:rsidR="00730A1C" w:rsidRPr="00F26316" w:rsidRDefault="00730A1C" w:rsidP="00B12B4D">
            <w:pPr>
              <w:spacing w:after="120" w:line="260" w:lineRule="exact"/>
              <w:rPr>
                <w:rFonts w:ascii="Calibri" w:hAnsi="Calibri"/>
                <w:sz w:val="20"/>
                <w:szCs w:val="26"/>
                <w:rtl/>
                <w:lang w:val="fr-CH" w:bidi="ar-EG"/>
              </w:rPr>
            </w:pPr>
            <w:r w:rsidRPr="00F26316">
              <w:rPr>
                <w:rFonts w:ascii="Calibri" w:hAnsi="Calibri" w:hint="cs"/>
                <w:sz w:val="20"/>
                <w:szCs w:val="26"/>
                <w:u w:val="single"/>
                <w:rtl/>
                <w:lang w:val="fr-CH" w:bidi="ar-EG"/>
              </w:rPr>
              <w:t>الأهداف</w:t>
            </w:r>
            <w:r w:rsidRPr="00F26316">
              <w:rPr>
                <w:rFonts w:ascii="Calibri" w:hAnsi="Calibri" w:hint="cs"/>
                <w:sz w:val="20"/>
                <w:szCs w:val="26"/>
                <w:rtl/>
                <w:lang w:val="fr-CH" w:bidi="ar-EG"/>
              </w:rPr>
              <w:t xml:space="preserve">: النظر في المقترحات المتعلقة بالمادتين </w:t>
            </w:r>
            <w:r w:rsidRPr="00F26316">
              <w:rPr>
                <w:rFonts w:ascii="Calibri" w:hAnsi="Calibri"/>
                <w:sz w:val="20"/>
                <w:szCs w:val="26"/>
                <w:lang w:val="fr-CH" w:bidi="ar-EG"/>
              </w:rPr>
              <w:t>3</w:t>
            </w:r>
            <w:r w:rsidRPr="00F26316">
              <w:rPr>
                <w:rFonts w:ascii="Calibri" w:hAnsi="Calibri" w:hint="cs"/>
                <w:sz w:val="20"/>
                <w:szCs w:val="26"/>
                <w:rtl/>
                <w:lang w:val="fr-CH" w:bidi="ar-EG"/>
              </w:rPr>
              <w:t xml:space="preserve"> و</w:t>
            </w:r>
            <w:r w:rsidRPr="00F26316">
              <w:rPr>
                <w:rFonts w:ascii="Calibri" w:hAnsi="Calibri"/>
                <w:sz w:val="20"/>
                <w:szCs w:val="26"/>
                <w:lang w:val="fr-CH" w:bidi="ar-EG"/>
              </w:rPr>
              <w:t>4</w:t>
            </w:r>
            <w:r w:rsidRPr="00F26316">
              <w:rPr>
                <w:rFonts w:ascii="Calibri" w:hAnsi="Calibri" w:hint="cs"/>
                <w:sz w:val="20"/>
                <w:szCs w:val="26"/>
                <w:rtl/>
                <w:lang w:val="fr-CH" w:bidi="ar-EG"/>
              </w:rPr>
              <w:t xml:space="preserve"> من لوائح</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الاتصالات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الدولية.</w:t>
            </w:r>
          </w:p>
        </w:tc>
      </w:tr>
      <w:tr w:rsidR="00730A1C" w:rsidRPr="00F26316" w:rsidTr="00730A1C">
        <w:trPr>
          <w:jc w:val="center"/>
        </w:trPr>
        <w:tc>
          <w:tcPr>
            <w:tcW w:w="1523" w:type="dxa"/>
            <w:tcBorders>
              <w:top w:val="dotted" w:sz="4" w:space="0" w:color="auto"/>
              <w:left w:val="dotted" w:sz="4" w:space="0" w:color="auto"/>
              <w:bottom w:val="dotted" w:sz="4" w:space="0" w:color="auto"/>
              <w:right w:val="dotted" w:sz="4" w:space="0" w:color="auto"/>
            </w:tcBorders>
            <w:shd w:val="clear" w:color="auto" w:fill="auto"/>
          </w:tcPr>
          <w:p w:rsidR="00730A1C" w:rsidRPr="00F26316" w:rsidRDefault="00313A41" w:rsidP="00313A41">
            <w:pPr>
              <w:tabs>
                <w:tab w:val="left" w:pos="138"/>
              </w:tabs>
              <w:spacing w:before="60" w:after="60" w:line="260" w:lineRule="exact"/>
              <w:ind w:right="101"/>
              <w:rPr>
                <w:rFonts w:ascii="Calibri" w:hAnsi="Calibri"/>
                <w:sz w:val="20"/>
                <w:szCs w:val="26"/>
              </w:rPr>
            </w:pPr>
            <w:r w:rsidRPr="00F26316">
              <w:rPr>
                <w:rFonts w:ascii="Calibri" w:hAnsi="Calibri"/>
                <w:sz w:val="20"/>
                <w:szCs w:val="26"/>
              </w:rPr>
              <w:t>18:00</w:t>
            </w:r>
            <w:r w:rsidR="00730A1C" w:rsidRPr="00F26316">
              <w:rPr>
                <w:rFonts w:ascii="Calibri" w:hAnsi="Calibri"/>
                <w:sz w:val="20"/>
                <w:szCs w:val="26"/>
              </w:rPr>
              <w:t xml:space="preserve"> – </w:t>
            </w:r>
            <w:r w:rsidRPr="00F26316">
              <w:rPr>
                <w:rFonts w:ascii="Calibri" w:hAnsi="Calibri"/>
                <w:sz w:val="20"/>
                <w:szCs w:val="26"/>
              </w:rPr>
              <w:t>17</w:t>
            </w:r>
            <w:r w:rsidR="00730A1C" w:rsidRPr="00F26316">
              <w:rPr>
                <w:rFonts w:ascii="Calibri" w:hAnsi="Calibri"/>
                <w:sz w:val="20"/>
                <w:szCs w:val="26"/>
              </w:rPr>
              <w:t>:00</w:t>
            </w:r>
          </w:p>
        </w:tc>
        <w:tc>
          <w:tcPr>
            <w:tcW w:w="8029" w:type="dxa"/>
            <w:tcBorders>
              <w:top w:val="dotted" w:sz="4" w:space="0" w:color="auto"/>
              <w:left w:val="dotted" w:sz="4" w:space="0" w:color="auto"/>
              <w:bottom w:val="dotted" w:sz="4" w:space="0" w:color="auto"/>
              <w:right w:val="dotted" w:sz="4" w:space="0" w:color="auto"/>
            </w:tcBorders>
            <w:shd w:val="clear" w:color="auto" w:fill="auto"/>
          </w:tcPr>
          <w:p w:rsidR="00730A1C" w:rsidRPr="00F26316" w:rsidRDefault="00730A1C" w:rsidP="00A736FF">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الجلسة واو:</w:t>
            </w:r>
            <w:r w:rsidRPr="00F26316">
              <w:rPr>
                <w:rFonts w:ascii="Calibri" w:hAnsi="Calibri" w:hint="cs"/>
                <w:sz w:val="20"/>
                <w:szCs w:val="26"/>
                <w:rtl/>
                <w:lang w:val="fr-CH" w:bidi="ar-EG"/>
              </w:rPr>
              <w:t xml:space="preserve"> </w:t>
            </w:r>
            <w:r w:rsidRPr="00F26316">
              <w:rPr>
                <w:rFonts w:ascii="Calibri" w:hAnsi="Calibri" w:hint="cs"/>
                <w:b/>
                <w:bCs/>
                <w:sz w:val="20"/>
                <w:szCs w:val="26"/>
                <w:rtl/>
                <w:lang w:bidi="ar-EG"/>
              </w:rPr>
              <w:t>المؤتمر العالمي للاتصالات الدولية</w:t>
            </w:r>
            <w:r w:rsidR="007D6530" w:rsidRPr="00F26316">
              <w:rPr>
                <w:rFonts w:ascii="Calibri" w:hAnsi="Calibri" w:hint="cs"/>
                <w:b/>
                <w:bCs/>
                <w:sz w:val="20"/>
                <w:szCs w:val="26"/>
                <w:rtl/>
                <w:lang w:bidi="ar-EG"/>
              </w:rPr>
              <w:t xml:space="preserve"> لعام</w:t>
            </w:r>
            <w:r w:rsidRPr="00F26316">
              <w:rPr>
                <w:rFonts w:ascii="Calibri" w:hAnsi="Calibri" w:hint="cs"/>
                <w:b/>
                <w:bCs/>
                <w:sz w:val="20"/>
                <w:szCs w:val="26"/>
                <w:rtl/>
                <w:lang w:bidi="ar-EG"/>
              </w:rPr>
              <w:t xml:space="preserve"> </w:t>
            </w:r>
            <w:r w:rsidRPr="00F26316">
              <w:rPr>
                <w:rFonts w:ascii="Calibri" w:hAnsi="Calibri"/>
                <w:b/>
                <w:bCs/>
                <w:sz w:val="20"/>
                <w:szCs w:val="26"/>
                <w:lang w:val="fr-CH" w:bidi="ar-EG"/>
              </w:rPr>
              <w:t>2012</w:t>
            </w:r>
            <w:proofErr w:type="spellStart"/>
            <w:r w:rsidRPr="00F26316">
              <w:rPr>
                <w:rFonts w:ascii="Calibri" w:hAnsi="Calibri" w:hint="cs"/>
                <w:b/>
                <w:bCs/>
                <w:sz w:val="20"/>
                <w:szCs w:val="26"/>
                <w:rtl/>
                <w:lang w:val="fr-CH" w:bidi="ar-EG"/>
              </w:rPr>
              <w:t>-</w:t>
            </w:r>
            <w:proofErr w:type="spellEnd"/>
            <w:r w:rsidRPr="00F26316">
              <w:rPr>
                <w:rFonts w:ascii="Calibri" w:hAnsi="Calibri" w:hint="cs"/>
                <w:b/>
                <w:bCs/>
                <w:sz w:val="20"/>
                <w:szCs w:val="26"/>
                <w:rtl/>
                <w:lang w:val="fr-CH" w:bidi="ar-EG"/>
              </w:rPr>
              <w:t xml:space="preserve"> القضايا الرئيسية (</w:t>
            </w:r>
            <w:r w:rsidR="007D6530" w:rsidRPr="00F26316">
              <w:rPr>
                <w:rFonts w:ascii="Calibri" w:hAnsi="Calibri" w:hint="cs"/>
                <w:b/>
                <w:bCs/>
                <w:sz w:val="20"/>
                <w:szCs w:val="26"/>
                <w:rtl/>
                <w:lang w:val="fr-CH" w:bidi="ar-EG"/>
              </w:rPr>
              <w:t>تابع</w:t>
            </w:r>
            <w:r w:rsidRPr="00F26316">
              <w:rPr>
                <w:rFonts w:ascii="Calibri" w:hAnsi="Calibri" w:hint="cs"/>
                <w:b/>
                <w:bCs/>
                <w:sz w:val="20"/>
                <w:szCs w:val="26"/>
                <w:rtl/>
                <w:lang w:val="fr-CH" w:bidi="ar-EG"/>
              </w:rPr>
              <w:t>)</w:t>
            </w:r>
          </w:p>
          <w:p w:rsidR="00730A1C" w:rsidRPr="00F26316" w:rsidRDefault="00730A1C" w:rsidP="00B907AB">
            <w:pPr>
              <w:spacing w:after="120" w:line="260" w:lineRule="exact"/>
              <w:rPr>
                <w:rFonts w:ascii="Calibri" w:hAnsi="Calibri"/>
                <w:sz w:val="20"/>
                <w:szCs w:val="26"/>
                <w:rtl/>
                <w:lang w:val="fr-CH" w:bidi="ar-EG"/>
              </w:rPr>
            </w:pPr>
            <w:r w:rsidRPr="00F26316">
              <w:rPr>
                <w:rFonts w:ascii="Calibri" w:hAnsi="Calibri" w:hint="cs"/>
                <w:sz w:val="20"/>
                <w:szCs w:val="26"/>
                <w:u w:val="single"/>
                <w:rtl/>
                <w:lang w:val="fr-CH" w:bidi="ar-EG"/>
              </w:rPr>
              <w:t>الأهداف</w:t>
            </w:r>
            <w:r w:rsidRPr="00F26316">
              <w:rPr>
                <w:rFonts w:ascii="Calibri" w:hAnsi="Calibri" w:hint="cs"/>
                <w:sz w:val="20"/>
                <w:szCs w:val="26"/>
                <w:rtl/>
                <w:lang w:val="fr-CH" w:bidi="ar-EG"/>
              </w:rPr>
              <w:t xml:space="preserve">: النظر في المقترحات المتعلقة بالمادة </w:t>
            </w:r>
            <w:r w:rsidRPr="00F26316">
              <w:rPr>
                <w:rFonts w:ascii="Calibri" w:hAnsi="Calibri"/>
                <w:sz w:val="20"/>
                <w:szCs w:val="26"/>
                <w:lang w:val="fr-CH" w:bidi="ar-EG"/>
              </w:rPr>
              <w:t>6</w:t>
            </w:r>
            <w:r w:rsidRPr="00F26316">
              <w:rPr>
                <w:rFonts w:ascii="Calibri" w:hAnsi="Calibri" w:hint="cs"/>
                <w:sz w:val="20"/>
                <w:szCs w:val="26"/>
                <w:rtl/>
                <w:lang w:val="fr-CH" w:bidi="ar-EG"/>
              </w:rPr>
              <w:t xml:space="preserve"> والملحقات </w:t>
            </w:r>
            <w:r w:rsidRPr="00F26316">
              <w:rPr>
                <w:rFonts w:ascii="Calibri" w:hAnsi="Calibri"/>
                <w:sz w:val="20"/>
                <w:szCs w:val="26"/>
                <w:lang w:val="fr-CH" w:bidi="ar-EG"/>
              </w:rPr>
              <w:t>1</w:t>
            </w:r>
            <w:r w:rsidRPr="00F26316">
              <w:rPr>
                <w:rFonts w:ascii="Calibri" w:hAnsi="Calibri" w:hint="cs"/>
                <w:sz w:val="20"/>
                <w:szCs w:val="26"/>
                <w:rtl/>
                <w:lang w:val="fr-CH" w:bidi="ar-EG"/>
              </w:rPr>
              <w:t xml:space="preserve"> و</w:t>
            </w:r>
            <w:r w:rsidRPr="00F26316">
              <w:rPr>
                <w:rFonts w:ascii="Calibri" w:hAnsi="Calibri"/>
                <w:sz w:val="20"/>
                <w:szCs w:val="26"/>
                <w:lang w:val="fr-CH" w:bidi="ar-EG"/>
              </w:rPr>
              <w:t>2</w:t>
            </w:r>
            <w:r w:rsidRPr="00F26316">
              <w:rPr>
                <w:rFonts w:ascii="Calibri" w:hAnsi="Calibri" w:hint="cs"/>
                <w:sz w:val="20"/>
                <w:szCs w:val="26"/>
                <w:rtl/>
                <w:lang w:val="fr-CH" w:bidi="ar-EG"/>
              </w:rPr>
              <w:t xml:space="preserve"> و</w:t>
            </w:r>
            <w:r w:rsidRPr="00F26316">
              <w:rPr>
                <w:rFonts w:ascii="Calibri" w:hAnsi="Calibri"/>
                <w:sz w:val="20"/>
                <w:szCs w:val="26"/>
                <w:lang w:val="fr-CH" w:bidi="ar-EG"/>
              </w:rPr>
              <w:t>3</w:t>
            </w:r>
            <w:r w:rsidRPr="00F26316">
              <w:rPr>
                <w:rFonts w:ascii="Calibri" w:hAnsi="Calibri" w:hint="cs"/>
                <w:sz w:val="20"/>
                <w:szCs w:val="26"/>
                <w:rtl/>
                <w:lang w:val="fr-CH" w:bidi="ar-EG"/>
              </w:rPr>
              <w:t xml:space="preserve"> من لوائح</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الاتصالات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الدولية.</w:t>
            </w:r>
          </w:p>
        </w:tc>
      </w:tr>
    </w:tbl>
    <w:p w:rsidR="00730A1C" w:rsidRPr="00F26316" w:rsidRDefault="00730A1C">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b/>
          <w:bCs/>
          <w:spacing w:val="6"/>
          <w:sz w:val="24"/>
          <w:szCs w:val="24"/>
          <w:lang w:val="en-US" w:bidi="ar-EG"/>
        </w:rPr>
      </w:pPr>
      <w:r w:rsidRPr="00F26316">
        <w:rPr>
          <w:rFonts w:ascii="Calibri" w:hAnsi="Calibri"/>
          <w:b/>
          <w:bCs/>
          <w:spacing w:val="6"/>
          <w:sz w:val="24"/>
          <w:szCs w:val="24"/>
          <w:rtl/>
          <w:lang w:bidi="ar-EG"/>
        </w:rPr>
        <w:br w:type="page"/>
      </w:r>
    </w:p>
    <w:tbl>
      <w:tblPr>
        <w:bidiVisual/>
        <w:tblW w:w="9570"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tblPr>
      <w:tblGrid>
        <w:gridCol w:w="1523"/>
        <w:gridCol w:w="8047"/>
      </w:tblGrid>
      <w:tr w:rsidR="00730A1C" w:rsidRPr="00F26316" w:rsidTr="00730A1C">
        <w:trPr>
          <w:trHeight w:val="332"/>
          <w:jc w:val="center"/>
        </w:trPr>
        <w:tc>
          <w:tcPr>
            <w:tcW w:w="1523" w:type="dxa"/>
            <w:tcBorders>
              <w:top w:val="dotted" w:sz="4" w:space="0" w:color="auto"/>
              <w:left w:val="dotted" w:sz="4" w:space="0" w:color="auto"/>
              <w:bottom w:val="dotted" w:sz="4" w:space="0" w:color="auto"/>
              <w:right w:val="dotted" w:sz="4" w:space="0" w:color="auto"/>
            </w:tcBorders>
            <w:shd w:val="pct10" w:color="auto" w:fill="auto"/>
          </w:tcPr>
          <w:p w:rsidR="00730A1C" w:rsidRPr="00F26316" w:rsidRDefault="00730A1C" w:rsidP="00172C28">
            <w:pPr>
              <w:tabs>
                <w:tab w:val="left" w:pos="138"/>
                <w:tab w:val="left" w:pos="305"/>
              </w:tabs>
              <w:spacing w:before="60" w:after="60" w:line="260" w:lineRule="exact"/>
              <w:rPr>
                <w:rFonts w:ascii="Calibri" w:hAnsi="Calibri"/>
                <w:sz w:val="20"/>
                <w:szCs w:val="26"/>
                <w:shd w:val="pct15" w:color="auto" w:fill="FFFFFF"/>
              </w:rPr>
            </w:pPr>
          </w:p>
        </w:tc>
        <w:tc>
          <w:tcPr>
            <w:tcW w:w="8047" w:type="dxa"/>
            <w:tcBorders>
              <w:top w:val="dotted" w:sz="4" w:space="0" w:color="auto"/>
              <w:left w:val="dotted" w:sz="4" w:space="0" w:color="auto"/>
              <w:bottom w:val="dotted" w:sz="4" w:space="0" w:color="auto"/>
              <w:right w:val="dotted" w:sz="4" w:space="0" w:color="auto"/>
            </w:tcBorders>
            <w:shd w:val="pct10" w:color="auto" w:fill="auto"/>
            <w:hideMark/>
          </w:tcPr>
          <w:p w:rsidR="0070389E" w:rsidRDefault="00730A1C" w:rsidP="0070389E">
            <w:pPr>
              <w:spacing w:before="60" w:after="60" w:line="260" w:lineRule="exact"/>
              <w:jc w:val="center"/>
              <w:rPr>
                <w:rFonts w:ascii="Calibri" w:hAnsi="Calibri"/>
                <w:b/>
                <w:bCs/>
                <w:sz w:val="20"/>
                <w:szCs w:val="26"/>
                <w:rtl/>
                <w:lang w:val="fr-CH" w:bidi="ar-EG"/>
              </w:rPr>
            </w:pPr>
            <w:r w:rsidRPr="00F26316">
              <w:rPr>
                <w:rFonts w:ascii="Calibri" w:hAnsi="Calibri" w:hint="cs"/>
                <w:b/>
                <w:bCs/>
                <w:sz w:val="20"/>
                <w:szCs w:val="26"/>
                <w:rtl/>
                <w:lang w:val="fr-CH" w:bidi="ar-EG"/>
              </w:rPr>
              <w:t xml:space="preserve">اليوم </w:t>
            </w:r>
            <w:r w:rsidR="007D6530" w:rsidRPr="00F26316">
              <w:rPr>
                <w:rFonts w:ascii="Calibri" w:hAnsi="Calibri" w:hint="cs"/>
                <w:b/>
                <w:bCs/>
                <w:sz w:val="20"/>
                <w:szCs w:val="26"/>
                <w:rtl/>
                <w:lang w:val="fr-CH" w:bidi="ar-EG"/>
              </w:rPr>
              <w:t>الرابع</w:t>
            </w:r>
            <w:r w:rsidRPr="00F26316">
              <w:rPr>
                <w:rFonts w:ascii="Calibri" w:hAnsi="Calibri" w:hint="cs"/>
                <w:b/>
                <w:bCs/>
                <w:sz w:val="20"/>
                <w:szCs w:val="26"/>
                <w:rtl/>
                <w:lang w:val="fr-CH" w:bidi="ar-EG"/>
              </w:rPr>
              <w:t xml:space="preserve">: </w:t>
            </w:r>
            <w:r w:rsidR="007D6530" w:rsidRPr="00F26316">
              <w:rPr>
                <w:rFonts w:ascii="Calibri" w:hAnsi="Calibri" w:hint="cs"/>
                <w:b/>
                <w:bCs/>
                <w:sz w:val="20"/>
                <w:szCs w:val="26"/>
                <w:rtl/>
                <w:lang w:bidi="ar-EG"/>
              </w:rPr>
              <w:t>الاجتماع</w:t>
            </w:r>
            <w:r w:rsidRPr="00F26316">
              <w:rPr>
                <w:rFonts w:ascii="Calibri" w:hAnsi="Calibri"/>
                <w:b/>
                <w:bCs/>
                <w:sz w:val="20"/>
                <w:szCs w:val="26"/>
                <w:rtl/>
                <w:lang w:bidi="ar-EG"/>
              </w:rPr>
              <w:t xml:space="preserve"> </w:t>
            </w:r>
            <w:r w:rsidR="007D6530" w:rsidRPr="00F26316">
              <w:rPr>
                <w:rFonts w:ascii="Calibri" w:hAnsi="Calibri" w:hint="cs"/>
                <w:b/>
                <w:bCs/>
                <w:sz w:val="20"/>
                <w:szCs w:val="26"/>
                <w:rtl/>
                <w:lang w:bidi="ar-EG"/>
              </w:rPr>
              <w:t>الإقليمي</w:t>
            </w:r>
            <w:r w:rsidRPr="00F26316">
              <w:rPr>
                <w:rFonts w:ascii="Calibri" w:hAnsi="Calibri"/>
                <w:b/>
                <w:bCs/>
                <w:sz w:val="20"/>
                <w:szCs w:val="26"/>
                <w:rtl/>
                <w:lang w:bidi="ar-EG"/>
              </w:rPr>
              <w:t xml:space="preserve"> </w:t>
            </w:r>
            <w:r w:rsidR="007D6530" w:rsidRPr="00F26316">
              <w:rPr>
                <w:rFonts w:ascii="Calibri" w:hAnsi="Calibri" w:hint="cs"/>
                <w:b/>
                <w:bCs/>
                <w:sz w:val="20"/>
                <w:szCs w:val="26"/>
                <w:rtl/>
                <w:lang w:bidi="ar-EG"/>
              </w:rPr>
              <w:t>التحضيري للمؤتمر العالمي للاتصالات الدولية لعام </w:t>
            </w:r>
            <w:r w:rsidR="007D6530" w:rsidRPr="00F26316">
              <w:rPr>
                <w:rFonts w:ascii="Calibri" w:hAnsi="Calibri"/>
                <w:b/>
                <w:bCs/>
                <w:sz w:val="20"/>
                <w:szCs w:val="26"/>
                <w:lang w:val="en-US" w:bidi="ar-EG"/>
              </w:rPr>
              <w:t>2012</w:t>
            </w:r>
          </w:p>
          <w:p w:rsidR="00730A1C" w:rsidRPr="00F26316" w:rsidRDefault="00730A1C" w:rsidP="0070389E">
            <w:pPr>
              <w:spacing w:before="60" w:after="60" w:line="260" w:lineRule="exact"/>
              <w:jc w:val="center"/>
              <w:rPr>
                <w:rFonts w:ascii="Calibri" w:hAnsi="Calibri"/>
                <w:b/>
                <w:bCs/>
                <w:sz w:val="20"/>
                <w:szCs w:val="26"/>
                <w:rtl/>
                <w:lang w:val="fr-CH" w:bidi="ar-EG"/>
              </w:rPr>
            </w:pPr>
            <w:r w:rsidRPr="00F26316">
              <w:rPr>
                <w:rFonts w:ascii="Calibri" w:hAnsi="Calibri" w:hint="cs"/>
                <w:b/>
                <w:bCs/>
                <w:sz w:val="20"/>
                <w:szCs w:val="26"/>
                <w:rtl/>
                <w:lang w:val="fr-CH" w:bidi="ar-EG"/>
              </w:rPr>
              <w:t xml:space="preserve">(الخميس </w:t>
            </w:r>
            <w:r w:rsidRPr="00F26316">
              <w:rPr>
                <w:rFonts w:ascii="Calibri" w:hAnsi="Calibri"/>
                <w:b/>
                <w:bCs/>
                <w:sz w:val="20"/>
                <w:szCs w:val="26"/>
                <w:lang w:val="fr-CH" w:bidi="ar-EG"/>
              </w:rPr>
              <w:t>24</w:t>
            </w:r>
            <w:r w:rsidRPr="00F26316">
              <w:rPr>
                <w:rFonts w:ascii="Calibri" w:hAnsi="Calibri" w:hint="cs"/>
                <w:b/>
                <w:bCs/>
                <w:sz w:val="20"/>
                <w:szCs w:val="26"/>
                <w:rtl/>
                <w:lang w:val="fr-CH" w:bidi="ar-EG"/>
              </w:rPr>
              <w:t xml:space="preserve"> مايو </w:t>
            </w:r>
            <w:r w:rsidRPr="00F26316">
              <w:rPr>
                <w:rFonts w:ascii="Calibri" w:hAnsi="Calibri"/>
                <w:b/>
                <w:bCs/>
                <w:sz w:val="20"/>
                <w:szCs w:val="26"/>
                <w:lang w:val="fr-CH" w:bidi="ar-EG"/>
              </w:rPr>
              <w:t>2012</w:t>
            </w:r>
            <w:r w:rsidRPr="00F26316">
              <w:rPr>
                <w:rFonts w:ascii="Calibri" w:hAnsi="Calibri" w:hint="cs"/>
                <w:b/>
                <w:bCs/>
                <w:sz w:val="20"/>
                <w:szCs w:val="26"/>
                <w:rtl/>
                <w:lang w:val="fr-CH" w:bidi="ar-EG"/>
              </w:rPr>
              <w:t>)</w:t>
            </w:r>
          </w:p>
        </w:tc>
      </w:tr>
      <w:tr w:rsidR="00730A1C" w:rsidRPr="00F26316" w:rsidTr="00730A1C">
        <w:trPr>
          <w:trHeight w:val="260"/>
          <w:jc w:val="center"/>
        </w:trPr>
        <w:tc>
          <w:tcPr>
            <w:tcW w:w="1523" w:type="dxa"/>
            <w:tcBorders>
              <w:top w:val="dotted" w:sz="4" w:space="0" w:color="auto"/>
              <w:left w:val="dotted" w:sz="4" w:space="0" w:color="auto"/>
              <w:bottom w:val="dotted" w:sz="4" w:space="0" w:color="auto"/>
              <w:right w:val="dotted" w:sz="4" w:space="0" w:color="auto"/>
            </w:tcBorders>
            <w:hideMark/>
          </w:tcPr>
          <w:p w:rsidR="00730A1C" w:rsidRPr="00F26316" w:rsidRDefault="008178D9" w:rsidP="008178D9">
            <w:pPr>
              <w:tabs>
                <w:tab w:val="left" w:pos="138"/>
              </w:tabs>
              <w:spacing w:before="60" w:after="60" w:line="260" w:lineRule="exact"/>
              <w:ind w:right="101"/>
              <w:rPr>
                <w:rFonts w:ascii="Calibri" w:hAnsi="Calibri"/>
                <w:sz w:val="20"/>
                <w:szCs w:val="26"/>
              </w:rPr>
            </w:pPr>
            <w:r w:rsidRPr="00F26316">
              <w:rPr>
                <w:rFonts w:ascii="Calibri" w:hAnsi="Calibri"/>
                <w:sz w:val="20"/>
                <w:szCs w:val="26"/>
              </w:rPr>
              <w:t>11:00</w:t>
            </w:r>
            <w:r w:rsidR="00730A1C" w:rsidRPr="00F26316">
              <w:rPr>
                <w:rFonts w:ascii="Calibri" w:hAnsi="Calibri"/>
                <w:sz w:val="20"/>
                <w:szCs w:val="26"/>
              </w:rPr>
              <w:t xml:space="preserve"> – </w:t>
            </w:r>
            <w:r w:rsidRPr="00F26316">
              <w:rPr>
                <w:rFonts w:ascii="Calibri" w:hAnsi="Calibri"/>
                <w:sz w:val="20"/>
                <w:szCs w:val="26"/>
              </w:rPr>
              <w:t>09</w:t>
            </w:r>
            <w:r w:rsidR="00730A1C" w:rsidRPr="00F26316">
              <w:rPr>
                <w:rFonts w:ascii="Calibri" w:hAnsi="Calibri"/>
                <w:sz w:val="20"/>
                <w:szCs w:val="26"/>
              </w:rPr>
              <w:t>:</w:t>
            </w:r>
            <w:r w:rsidRPr="00F26316">
              <w:rPr>
                <w:rFonts w:ascii="Calibri" w:hAnsi="Calibri"/>
                <w:sz w:val="20"/>
                <w:szCs w:val="26"/>
              </w:rPr>
              <w:t>30</w:t>
            </w:r>
          </w:p>
        </w:tc>
        <w:tc>
          <w:tcPr>
            <w:tcW w:w="8047" w:type="dxa"/>
            <w:tcBorders>
              <w:top w:val="dotted" w:sz="4" w:space="0" w:color="auto"/>
              <w:left w:val="dotted" w:sz="4" w:space="0" w:color="auto"/>
              <w:bottom w:val="dotted" w:sz="4" w:space="0" w:color="auto"/>
              <w:right w:val="dotted" w:sz="4" w:space="0" w:color="auto"/>
            </w:tcBorders>
            <w:hideMark/>
          </w:tcPr>
          <w:p w:rsidR="00730A1C" w:rsidRPr="00F26316" w:rsidRDefault="00730A1C" w:rsidP="007D6530">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الجلسة زاي:</w:t>
            </w:r>
            <w:r w:rsidRPr="00F26316">
              <w:rPr>
                <w:rFonts w:ascii="Calibri" w:hAnsi="Calibri" w:hint="cs"/>
                <w:sz w:val="20"/>
                <w:szCs w:val="26"/>
                <w:rtl/>
                <w:lang w:val="fr-CH" w:bidi="ar-EG"/>
              </w:rPr>
              <w:t xml:space="preserve"> </w:t>
            </w:r>
            <w:r w:rsidRPr="00F26316">
              <w:rPr>
                <w:rFonts w:ascii="Calibri" w:hAnsi="Calibri" w:hint="cs"/>
                <w:b/>
                <w:bCs/>
                <w:sz w:val="20"/>
                <w:szCs w:val="26"/>
                <w:rtl/>
                <w:lang w:bidi="ar-EG"/>
              </w:rPr>
              <w:t>المؤتمر العالمي للاتصالات الدولية</w:t>
            </w:r>
            <w:r w:rsidR="007D6530" w:rsidRPr="00F26316">
              <w:rPr>
                <w:rFonts w:ascii="Calibri" w:hAnsi="Calibri" w:hint="cs"/>
                <w:b/>
                <w:bCs/>
                <w:sz w:val="20"/>
                <w:szCs w:val="26"/>
                <w:rtl/>
                <w:lang w:bidi="ar-EG"/>
              </w:rPr>
              <w:t xml:space="preserve"> لعام</w:t>
            </w:r>
            <w:r w:rsidRPr="00F26316">
              <w:rPr>
                <w:rFonts w:ascii="Calibri" w:hAnsi="Calibri" w:hint="cs"/>
                <w:b/>
                <w:bCs/>
                <w:sz w:val="20"/>
                <w:szCs w:val="26"/>
                <w:rtl/>
                <w:lang w:bidi="ar-EG"/>
              </w:rPr>
              <w:t xml:space="preserve"> </w:t>
            </w:r>
            <w:r w:rsidRPr="00F26316">
              <w:rPr>
                <w:rFonts w:ascii="Calibri" w:hAnsi="Calibri"/>
                <w:b/>
                <w:bCs/>
                <w:sz w:val="20"/>
                <w:szCs w:val="26"/>
                <w:lang w:val="fr-CH" w:bidi="ar-EG"/>
              </w:rPr>
              <w:t>2012</w:t>
            </w:r>
            <w:proofErr w:type="spellStart"/>
            <w:r w:rsidRPr="00F26316">
              <w:rPr>
                <w:rFonts w:ascii="Calibri" w:hAnsi="Calibri" w:hint="cs"/>
                <w:b/>
                <w:bCs/>
                <w:sz w:val="20"/>
                <w:szCs w:val="26"/>
                <w:rtl/>
                <w:lang w:val="fr-CH" w:bidi="ar-EG"/>
              </w:rPr>
              <w:t>-</w:t>
            </w:r>
            <w:proofErr w:type="spellEnd"/>
            <w:r w:rsidRPr="00F26316">
              <w:rPr>
                <w:rFonts w:ascii="Calibri" w:hAnsi="Calibri" w:hint="cs"/>
                <w:b/>
                <w:bCs/>
                <w:sz w:val="20"/>
                <w:szCs w:val="26"/>
                <w:rtl/>
                <w:lang w:val="fr-CH" w:bidi="ar-EG"/>
              </w:rPr>
              <w:t xml:space="preserve"> القضايا الرئيسية (</w:t>
            </w:r>
            <w:r w:rsidR="007D6530" w:rsidRPr="00F26316">
              <w:rPr>
                <w:rFonts w:ascii="Calibri" w:hAnsi="Calibri" w:hint="cs"/>
                <w:b/>
                <w:bCs/>
                <w:sz w:val="20"/>
                <w:szCs w:val="26"/>
                <w:rtl/>
                <w:lang w:val="fr-CH" w:bidi="ar-EG"/>
              </w:rPr>
              <w:t>تابع</w:t>
            </w:r>
            <w:r w:rsidRPr="00F26316">
              <w:rPr>
                <w:rFonts w:ascii="Calibri" w:hAnsi="Calibri" w:hint="cs"/>
                <w:b/>
                <w:bCs/>
                <w:sz w:val="20"/>
                <w:szCs w:val="26"/>
                <w:rtl/>
                <w:lang w:val="fr-CH" w:bidi="ar-EG"/>
              </w:rPr>
              <w:t>)</w:t>
            </w:r>
          </w:p>
          <w:p w:rsidR="00730A1C" w:rsidRPr="00F26316" w:rsidRDefault="00730A1C" w:rsidP="00B907AB">
            <w:pPr>
              <w:spacing w:after="120" w:line="260" w:lineRule="exact"/>
              <w:rPr>
                <w:rFonts w:ascii="Calibri" w:hAnsi="Calibri"/>
                <w:sz w:val="20"/>
                <w:szCs w:val="26"/>
                <w:rtl/>
                <w:lang w:val="fr-CH" w:bidi="ar-EG"/>
              </w:rPr>
            </w:pPr>
            <w:r w:rsidRPr="00F26316">
              <w:rPr>
                <w:rFonts w:ascii="Calibri" w:hAnsi="Calibri" w:hint="cs"/>
                <w:sz w:val="20"/>
                <w:szCs w:val="26"/>
                <w:u w:val="single"/>
                <w:rtl/>
                <w:lang w:val="fr-CH" w:bidi="ar-EG"/>
              </w:rPr>
              <w:t>الأهداف</w:t>
            </w:r>
            <w:r w:rsidRPr="00F26316">
              <w:rPr>
                <w:rFonts w:ascii="Calibri" w:hAnsi="Calibri" w:hint="cs"/>
                <w:sz w:val="20"/>
                <w:szCs w:val="26"/>
                <w:rtl/>
                <w:lang w:val="fr-CH" w:bidi="ar-EG"/>
              </w:rPr>
              <w:t xml:space="preserve">: النظر في المقترحات المتعلقة بالمادتين </w:t>
            </w:r>
            <w:r w:rsidRPr="00F26316">
              <w:rPr>
                <w:rFonts w:ascii="Calibri" w:hAnsi="Calibri"/>
                <w:sz w:val="20"/>
                <w:szCs w:val="26"/>
                <w:lang w:val="fr-CH" w:bidi="ar-EG"/>
              </w:rPr>
              <w:t>5</w:t>
            </w:r>
            <w:r w:rsidRPr="00F26316">
              <w:rPr>
                <w:rFonts w:ascii="Calibri" w:hAnsi="Calibri" w:hint="cs"/>
                <w:sz w:val="20"/>
                <w:szCs w:val="26"/>
                <w:rtl/>
                <w:lang w:val="fr-CH" w:bidi="ar-EG"/>
              </w:rPr>
              <w:t xml:space="preserve"> و</w:t>
            </w:r>
            <w:r w:rsidRPr="00F26316">
              <w:rPr>
                <w:rFonts w:ascii="Calibri" w:hAnsi="Calibri"/>
                <w:sz w:val="20"/>
                <w:szCs w:val="26"/>
                <w:lang w:val="fr-CH" w:bidi="ar-EG"/>
              </w:rPr>
              <w:t>7</w:t>
            </w:r>
            <w:r w:rsidRPr="00F26316">
              <w:rPr>
                <w:rFonts w:ascii="Calibri" w:hAnsi="Calibri" w:hint="cs"/>
                <w:sz w:val="20"/>
                <w:szCs w:val="26"/>
                <w:rtl/>
                <w:lang w:val="fr-CH" w:bidi="ar-EG"/>
              </w:rPr>
              <w:t xml:space="preserve"> من لوائح</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الاتصالات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الدولية.</w:t>
            </w:r>
          </w:p>
        </w:tc>
      </w:tr>
      <w:tr w:rsidR="00730A1C" w:rsidRPr="00F26316" w:rsidTr="00730A1C">
        <w:trPr>
          <w:trHeight w:val="260"/>
          <w:jc w:val="center"/>
        </w:trPr>
        <w:tc>
          <w:tcPr>
            <w:tcW w:w="1523" w:type="dxa"/>
            <w:tcBorders>
              <w:top w:val="dotted" w:sz="4" w:space="0" w:color="auto"/>
              <w:left w:val="dotted" w:sz="4" w:space="0" w:color="auto"/>
              <w:bottom w:val="dotted" w:sz="4" w:space="0" w:color="auto"/>
              <w:right w:val="dotted" w:sz="4" w:space="0" w:color="auto"/>
            </w:tcBorders>
            <w:shd w:val="clear" w:color="auto" w:fill="E0E0E0"/>
            <w:hideMark/>
          </w:tcPr>
          <w:p w:rsidR="00730A1C" w:rsidRPr="00F26316" w:rsidRDefault="008178D9" w:rsidP="008178D9">
            <w:pPr>
              <w:tabs>
                <w:tab w:val="left" w:pos="138"/>
              </w:tabs>
              <w:spacing w:before="60" w:after="60" w:line="260" w:lineRule="exact"/>
              <w:ind w:right="102"/>
              <w:rPr>
                <w:rFonts w:ascii="Calibri" w:hAnsi="Calibri"/>
                <w:sz w:val="20"/>
                <w:szCs w:val="26"/>
              </w:rPr>
            </w:pPr>
            <w:r w:rsidRPr="00F26316">
              <w:rPr>
                <w:rFonts w:ascii="Calibri" w:hAnsi="Calibri"/>
                <w:sz w:val="20"/>
                <w:szCs w:val="26"/>
              </w:rPr>
              <w:t>11:30</w:t>
            </w:r>
            <w:r w:rsidR="00730A1C" w:rsidRPr="00F26316">
              <w:rPr>
                <w:rFonts w:ascii="Calibri" w:hAnsi="Calibri"/>
                <w:sz w:val="20"/>
                <w:szCs w:val="26"/>
              </w:rPr>
              <w:t xml:space="preserve"> – 11:</w:t>
            </w:r>
            <w:r w:rsidRPr="00F26316">
              <w:rPr>
                <w:rFonts w:ascii="Calibri" w:hAnsi="Calibri"/>
                <w:sz w:val="20"/>
                <w:szCs w:val="26"/>
              </w:rPr>
              <w:t>00</w:t>
            </w:r>
          </w:p>
        </w:tc>
        <w:tc>
          <w:tcPr>
            <w:tcW w:w="8047" w:type="dxa"/>
            <w:tcBorders>
              <w:top w:val="dotted" w:sz="4" w:space="0" w:color="auto"/>
              <w:left w:val="dotted" w:sz="4" w:space="0" w:color="auto"/>
              <w:bottom w:val="dotted" w:sz="4" w:space="0" w:color="auto"/>
              <w:right w:val="dotted" w:sz="4" w:space="0" w:color="auto"/>
            </w:tcBorders>
            <w:shd w:val="clear" w:color="auto" w:fill="E0E0E0"/>
            <w:hideMark/>
          </w:tcPr>
          <w:p w:rsidR="00730A1C" w:rsidRPr="00F26316" w:rsidRDefault="00730A1C" w:rsidP="007D6530">
            <w:pPr>
              <w:spacing w:before="60" w:after="60" w:line="260" w:lineRule="exact"/>
              <w:rPr>
                <w:rFonts w:ascii="Calibri" w:hAnsi="Calibri"/>
                <w:sz w:val="20"/>
                <w:szCs w:val="26"/>
                <w:rtl/>
                <w:lang w:val="fr-CH" w:bidi="ar-EG"/>
              </w:rPr>
            </w:pPr>
            <w:r w:rsidRPr="00F26316">
              <w:rPr>
                <w:rFonts w:ascii="Calibri" w:hAnsi="Calibri" w:hint="cs"/>
                <w:b/>
                <w:bCs/>
                <w:sz w:val="20"/>
                <w:szCs w:val="26"/>
                <w:rtl/>
                <w:lang w:val="fr-CH" w:bidi="ar-EG"/>
              </w:rPr>
              <w:t>استراحة</w:t>
            </w:r>
          </w:p>
        </w:tc>
      </w:tr>
      <w:tr w:rsidR="00730A1C" w:rsidRPr="00F26316" w:rsidTr="00730A1C">
        <w:trPr>
          <w:trHeight w:val="260"/>
          <w:jc w:val="center"/>
        </w:trPr>
        <w:tc>
          <w:tcPr>
            <w:tcW w:w="1523" w:type="dxa"/>
            <w:tcBorders>
              <w:top w:val="dotted" w:sz="4" w:space="0" w:color="auto"/>
              <w:left w:val="dotted" w:sz="4" w:space="0" w:color="auto"/>
              <w:bottom w:val="dotted" w:sz="4" w:space="0" w:color="auto"/>
              <w:right w:val="dotted" w:sz="4" w:space="0" w:color="auto"/>
            </w:tcBorders>
            <w:hideMark/>
          </w:tcPr>
          <w:p w:rsidR="00730A1C" w:rsidRPr="00F26316" w:rsidRDefault="008178D9" w:rsidP="008178D9">
            <w:pPr>
              <w:tabs>
                <w:tab w:val="left" w:pos="138"/>
              </w:tabs>
              <w:spacing w:before="60" w:after="60" w:line="260" w:lineRule="exact"/>
              <w:ind w:left="244" w:right="101" w:hanging="244"/>
              <w:rPr>
                <w:rFonts w:ascii="Calibri" w:hAnsi="Calibri"/>
                <w:sz w:val="20"/>
                <w:szCs w:val="26"/>
              </w:rPr>
            </w:pPr>
            <w:r w:rsidRPr="00F26316">
              <w:rPr>
                <w:rFonts w:ascii="Calibri" w:hAnsi="Calibri"/>
                <w:sz w:val="20"/>
                <w:szCs w:val="26"/>
              </w:rPr>
              <w:t>12</w:t>
            </w:r>
            <w:r w:rsidR="00730A1C" w:rsidRPr="00F26316">
              <w:rPr>
                <w:rFonts w:ascii="Calibri" w:hAnsi="Calibri"/>
                <w:sz w:val="20"/>
                <w:szCs w:val="26"/>
              </w:rPr>
              <w:t xml:space="preserve">:30 – </w:t>
            </w:r>
            <w:r w:rsidRPr="00F26316">
              <w:rPr>
                <w:rFonts w:ascii="Calibri" w:hAnsi="Calibri"/>
                <w:sz w:val="20"/>
                <w:szCs w:val="26"/>
              </w:rPr>
              <w:t>11</w:t>
            </w:r>
            <w:r w:rsidR="00730A1C" w:rsidRPr="00F26316">
              <w:rPr>
                <w:rFonts w:ascii="Calibri" w:hAnsi="Calibri"/>
                <w:sz w:val="20"/>
                <w:szCs w:val="26"/>
              </w:rPr>
              <w:t>:30</w:t>
            </w:r>
          </w:p>
        </w:tc>
        <w:tc>
          <w:tcPr>
            <w:tcW w:w="8047" w:type="dxa"/>
            <w:tcBorders>
              <w:top w:val="dotted" w:sz="4" w:space="0" w:color="auto"/>
              <w:left w:val="dotted" w:sz="4" w:space="0" w:color="auto"/>
              <w:bottom w:val="dotted" w:sz="4" w:space="0" w:color="auto"/>
              <w:right w:val="dotted" w:sz="4" w:space="0" w:color="auto"/>
            </w:tcBorders>
            <w:hideMark/>
          </w:tcPr>
          <w:p w:rsidR="00730A1C" w:rsidRPr="00F26316" w:rsidRDefault="00730A1C" w:rsidP="00172C28">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الجلسة حاء:</w:t>
            </w:r>
            <w:r w:rsidRPr="00F26316">
              <w:rPr>
                <w:rFonts w:ascii="Calibri" w:hAnsi="Calibri" w:hint="cs"/>
                <w:sz w:val="20"/>
                <w:szCs w:val="26"/>
                <w:rtl/>
                <w:lang w:val="fr-CH" w:bidi="ar-EG"/>
              </w:rPr>
              <w:t xml:space="preserve"> </w:t>
            </w:r>
            <w:r w:rsidRPr="00F26316">
              <w:rPr>
                <w:rFonts w:ascii="Calibri" w:hAnsi="Calibri" w:hint="cs"/>
                <w:b/>
                <w:bCs/>
                <w:sz w:val="20"/>
                <w:szCs w:val="26"/>
                <w:rtl/>
                <w:lang w:bidi="ar-EG"/>
              </w:rPr>
              <w:t>المؤتمر العالمي للاتصالات الدولية</w:t>
            </w:r>
            <w:r w:rsidR="007D6530" w:rsidRPr="00F26316">
              <w:rPr>
                <w:rFonts w:ascii="Calibri" w:hAnsi="Calibri" w:hint="cs"/>
                <w:b/>
                <w:bCs/>
                <w:sz w:val="20"/>
                <w:szCs w:val="26"/>
                <w:rtl/>
                <w:lang w:bidi="ar-EG"/>
              </w:rPr>
              <w:t xml:space="preserve"> لعام</w:t>
            </w:r>
            <w:r w:rsidRPr="00F26316">
              <w:rPr>
                <w:rFonts w:ascii="Calibri" w:hAnsi="Calibri" w:hint="cs"/>
                <w:b/>
                <w:bCs/>
                <w:sz w:val="20"/>
                <w:szCs w:val="26"/>
                <w:rtl/>
                <w:lang w:bidi="ar-EG"/>
              </w:rPr>
              <w:t xml:space="preserve"> </w:t>
            </w:r>
            <w:r w:rsidRPr="00F26316">
              <w:rPr>
                <w:rFonts w:ascii="Calibri" w:hAnsi="Calibri"/>
                <w:b/>
                <w:bCs/>
                <w:sz w:val="20"/>
                <w:szCs w:val="26"/>
                <w:lang w:val="fr-CH" w:bidi="ar-EG"/>
              </w:rPr>
              <w:t>2012</w:t>
            </w:r>
            <w:proofErr w:type="spellStart"/>
            <w:r w:rsidRPr="00F26316">
              <w:rPr>
                <w:rFonts w:ascii="Calibri" w:hAnsi="Calibri" w:hint="cs"/>
                <w:b/>
                <w:bCs/>
                <w:sz w:val="20"/>
                <w:szCs w:val="26"/>
                <w:rtl/>
                <w:lang w:val="fr-CH" w:bidi="ar-EG"/>
              </w:rPr>
              <w:t>-</w:t>
            </w:r>
            <w:proofErr w:type="spellEnd"/>
            <w:r w:rsidRPr="00F26316">
              <w:rPr>
                <w:rFonts w:ascii="Calibri" w:hAnsi="Calibri" w:hint="cs"/>
                <w:b/>
                <w:bCs/>
                <w:sz w:val="20"/>
                <w:szCs w:val="26"/>
                <w:rtl/>
                <w:lang w:val="fr-CH" w:bidi="ar-EG"/>
              </w:rPr>
              <w:t xml:space="preserve"> القضايا الرئيسية (</w:t>
            </w:r>
            <w:r w:rsidR="007D6530" w:rsidRPr="00F26316">
              <w:rPr>
                <w:rFonts w:ascii="Calibri" w:hAnsi="Calibri" w:hint="cs"/>
                <w:b/>
                <w:bCs/>
                <w:sz w:val="20"/>
                <w:szCs w:val="26"/>
                <w:rtl/>
                <w:lang w:val="fr-CH" w:bidi="ar-EG"/>
              </w:rPr>
              <w:t>تابع</w:t>
            </w:r>
            <w:r w:rsidRPr="00F26316">
              <w:rPr>
                <w:rFonts w:ascii="Calibri" w:hAnsi="Calibri" w:hint="cs"/>
                <w:b/>
                <w:bCs/>
                <w:sz w:val="20"/>
                <w:szCs w:val="26"/>
                <w:rtl/>
                <w:lang w:val="fr-CH" w:bidi="ar-EG"/>
              </w:rPr>
              <w:t>)</w:t>
            </w:r>
          </w:p>
          <w:p w:rsidR="00730A1C" w:rsidRPr="00F26316" w:rsidRDefault="00730A1C" w:rsidP="00B907AB">
            <w:pPr>
              <w:spacing w:after="120" w:line="260" w:lineRule="exact"/>
              <w:rPr>
                <w:rFonts w:ascii="Calibri" w:hAnsi="Calibri"/>
                <w:sz w:val="20"/>
                <w:szCs w:val="26"/>
                <w:rtl/>
                <w:lang w:val="fr-CH" w:bidi="ar-EG"/>
              </w:rPr>
            </w:pPr>
            <w:r w:rsidRPr="00F26316">
              <w:rPr>
                <w:rFonts w:ascii="Calibri" w:hAnsi="Calibri" w:hint="cs"/>
                <w:sz w:val="20"/>
                <w:szCs w:val="26"/>
                <w:u w:val="single"/>
                <w:rtl/>
                <w:lang w:val="fr-CH" w:bidi="ar-EG"/>
              </w:rPr>
              <w:t>الأهداف</w:t>
            </w:r>
            <w:r w:rsidRPr="00F26316">
              <w:rPr>
                <w:rFonts w:ascii="Calibri" w:hAnsi="Calibri" w:hint="cs"/>
                <w:sz w:val="20"/>
                <w:szCs w:val="26"/>
                <w:rtl/>
                <w:lang w:val="fr-CH" w:bidi="ar-EG"/>
              </w:rPr>
              <w:t xml:space="preserve">: النظر في المقترحات المتعلقة بالمادة </w:t>
            </w:r>
            <w:r w:rsidRPr="00F26316">
              <w:rPr>
                <w:rFonts w:ascii="Calibri" w:hAnsi="Calibri"/>
                <w:sz w:val="20"/>
                <w:szCs w:val="26"/>
                <w:lang w:val="fr-CH" w:bidi="ar-EG"/>
              </w:rPr>
              <w:t>8</w:t>
            </w:r>
            <w:r w:rsidRPr="00F26316">
              <w:rPr>
                <w:rFonts w:ascii="Calibri" w:hAnsi="Calibri" w:hint="cs"/>
                <w:sz w:val="20"/>
                <w:szCs w:val="26"/>
                <w:rtl/>
                <w:lang w:val="fr-CH" w:bidi="ar-EG"/>
              </w:rPr>
              <w:t xml:space="preserve"> من لوائح</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الاتصالات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الدولية.</w:t>
            </w:r>
          </w:p>
        </w:tc>
      </w:tr>
      <w:tr w:rsidR="00730A1C" w:rsidRPr="00F26316" w:rsidTr="00730A1C">
        <w:trPr>
          <w:trHeight w:val="260"/>
          <w:jc w:val="center"/>
        </w:trPr>
        <w:tc>
          <w:tcPr>
            <w:tcW w:w="1523" w:type="dxa"/>
            <w:tcBorders>
              <w:top w:val="dotted" w:sz="4" w:space="0" w:color="auto"/>
              <w:left w:val="dotted" w:sz="4" w:space="0" w:color="auto"/>
              <w:bottom w:val="dotted" w:sz="4" w:space="0" w:color="auto"/>
              <w:right w:val="dotted" w:sz="4" w:space="0" w:color="auto"/>
            </w:tcBorders>
            <w:shd w:val="clear" w:color="auto" w:fill="EEECE1"/>
            <w:hideMark/>
          </w:tcPr>
          <w:p w:rsidR="00730A1C" w:rsidRPr="00F26316" w:rsidRDefault="008178D9" w:rsidP="008178D9">
            <w:pPr>
              <w:tabs>
                <w:tab w:val="left" w:pos="138"/>
              </w:tabs>
              <w:spacing w:before="60" w:after="60" w:line="260" w:lineRule="exact"/>
              <w:ind w:left="244" w:right="102" w:hanging="244"/>
              <w:rPr>
                <w:rFonts w:ascii="Calibri" w:hAnsi="Calibri"/>
                <w:sz w:val="20"/>
                <w:szCs w:val="26"/>
              </w:rPr>
            </w:pPr>
            <w:r w:rsidRPr="00F26316">
              <w:rPr>
                <w:rFonts w:ascii="Calibri" w:hAnsi="Calibri"/>
                <w:sz w:val="20"/>
                <w:szCs w:val="26"/>
              </w:rPr>
              <w:t>14:00</w:t>
            </w:r>
            <w:r w:rsidR="00730A1C" w:rsidRPr="00F26316">
              <w:rPr>
                <w:rFonts w:ascii="Calibri" w:hAnsi="Calibri"/>
                <w:sz w:val="20"/>
                <w:szCs w:val="26"/>
              </w:rPr>
              <w:t>-</w:t>
            </w:r>
            <w:r w:rsidRPr="00F26316">
              <w:rPr>
                <w:rFonts w:ascii="Calibri" w:hAnsi="Calibri"/>
                <w:sz w:val="20"/>
                <w:szCs w:val="26"/>
              </w:rPr>
              <w:t>12</w:t>
            </w:r>
            <w:r w:rsidR="00730A1C" w:rsidRPr="00F26316">
              <w:rPr>
                <w:rFonts w:ascii="Calibri" w:hAnsi="Calibri"/>
                <w:sz w:val="20"/>
                <w:szCs w:val="26"/>
              </w:rPr>
              <w:t>:</w:t>
            </w:r>
            <w:r w:rsidRPr="00F26316">
              <w:rPr>
                <w:rFonts w:ascii="Calibri" w:hAnsi="Calibri"/>
                <w:sz w:val="20"/>
                <w:szCs w:val="26"/>
              </w:rPr>
              <w:t>30</w:t>
            </w:r>
          </w:p>
        </w:tc>
        <w:tc>
          <w:tcPr>
            <w:tcW w:w="8047" w:type="dxa"/>
            <w:tcBorders>
              <w:top w:val="dotted" w:sz="4" w:space="0" w:color="auto"/>
              <w:left w:val="dotted" w:sz="4" w:space="0" w:color="auto"/>
              <w:bottom w:val="dotted" w:sz="4" w:space="0" w:color="auto"/>
              <w:right w:val="dotted" w:sz="4" w:space="0" w:color="auto"/>
            </w:tcBorders>
            <w:shd w:val="clear" w:color="auto" w:fill="EEECE1"/>
            <w:hideMark/>
          </w:tcPr>
          <w:p w:rsidR="00730A1C" w:rsidRPr="00F26316" w:rsidRDefault="00730A1C" w:rsidP="007D6530">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 xml:space="preserve">استراحة </w:t>
            </w:r>
            <w:r w:rsidR="00A94630">
              <w:rPr>
                <w:rFonts w:ascii="Calibri" w:hAnsi="Calibri" w:hint="cs"/>
                <w:b/>
                <w:bCs/>
                <w:sz w:val="20"/>
                <w:szCs w:val="26"/>
                <w:rtl/>
                <w:lang w:val="fr-CH" w:bidi="ar-EG"/>
              </w:rPr>
              <w:t>الغداء</w:t>
            </w:r>
          </w:p>
        </w:tc>
      </w:tr>
      <w:tr w:rsidR="00730A1C" w:rsidRPr="00F26316" w:rsidTr="00730A1C">
        <w:trPr>
          <w:trHeight w:val="260"/>
          <w:jc w:val="center"/>
        </w:trPr>
        <w:tc>
          <w:tcPr>
            <w:tcW w:w="1523" w:type="dxa"/>
            <w:tcBorders>
              <w:top w:val="dotted" w:sz="4" w:space="0" w:color="auto"/>
              <w:left w:val="dotted" w:sz="4" w:space="0" w:color="auto"/>
              <w:bottom w:val="dotted" w:sz="4" w:space="0" w:color="auto"/>
              <w:right w:val="dotted" w:sz="4" w:space="0" w:color="auto"/>
            </w:tcBorders>
            <w:hideMark/>
          </w:tcPr>
          <w:p w:rsidR="00730A1C" w:rsidRPr="00F26316" w:rsidRDefault="008178D9" w:rsidP="008178D9">
            <w:pPr>
              <w:tabs>
                <w:tab w:val="left" w:pos="138"/>
              </w:tabs>
              <w:spacing w:before="60" w:after="60" w:line="260" w:lineRule="exact"/>
              <w:ind w:left="244" w:right="101" w:hanging="244"/>
              <w:rPr>
                <w:rFonts w:ascii="Calibri" w:hAnsi="Calibri"/>
                <w:sz w:val="20"/>
                <w:szCs w:val="26"/>
              </w:rPr>
            </w:pPr>
            <w:r w:rsidRPr="00F26316">
              <w:rPr>
                <w:rFonts w:ascii="Calibri" w:hAnsi="Calibri"/>
                <w:color w:val="000000"/>
                <w:sz w:val="20"/>
                <w:szCs w:val="26"/>
              </w:rPr>
              <w:t>15</w:t>
            </w:r>
            <w:r w:rsidRPr="00F26316">
              <w:rPr>
                <w:rFonts w:ascii="Calibri" w:hAnsi="Calibri"/>
                <w:sz w:val="20"/>
                <w:szCs w:val="26"/>
              </w:rPr>
              <w:t>:</w:t>
            </w:r>
            <w:r w:rsidRPr="00F26316">
              <w:rPr>
                <w:rFonts w:ascii="Calibri" w:hAnsi="Calibri"/>
                <w:color w:val="000000"/>
                <w:sz w:val="20"/>
                <w:szCs w:val="26"/>
              </w:rPr>
              <w:t>30</w:t>
            </w:r>
            <w:r w:rsidR="00730A1C" w:rsidRPr="00F26316">
              <w:rPr>
                <w:rFonts w:ascii="Calibri" w:hAnsi="Calibri"/>
                <w:color w:val="000000"/>
                <w:sz w:val="20"/>
                <w:szCs w:val="26"/>
              </w:rPr>
              <w:t xml:space="preserve"> – </w:t>
            </w:r>
            <w:r w:rsidRPr="00F26316">
              <w:rPr>
                <w:rFonts w:ascii="Calibri" w:hAnsi="Calibri"/>
                <w:color w:val="000000"/>
                <w:sz w:val="20"/>
                <w:szCs w:val="26"/>
              </w:rPr>
              <w:t>14</w:t>
            </w:r>
            <w:r w:rsidR="00730A1C" w:rsidRPr="00F26316">
              <w:rPr>
                <w:rFonts w:ascii="Calibri" w:hAnsi="Calibri"/>
                <w:sz w:val="20"/>
                <w:szCs w:val="26"/>
              </w:rPr>
              <w:t>:</w:t>
            </w:r>
            <w:r w:rsidRPr="00F26316">
              <w:rPr>
                <w:rFonts w:ascii="Calibri" w:hAnsi="Calibri"/>
                <w:color w:val="000000"/>
                <w:sz w:val="20"/>
                <w:szCs w:val="26"/>
              </w:rPr>
              <w:t>00</w:t>
            </w:r>
          </w:p>
        </w:tc>
        <w:tc>
          <w:tcPr>
            <w:tcW w:w="8047" w:type="dxa"/>
            <w:tcBorders>
              <w:top w:val="dotted" w:sz="4" w:space="0" w:color="auto"/>
              <w:left w:val="dotted" w:sz="4" w:space="0" w:color="auto"/>
              <w:bottom w:val="dotted" w:sz="4" w:space="0" w:color="auto"/>
              <w:right w:val="dotted" w:sz="4" w:space="0" w:color="auto"/>
            </w:tcBorders>
            <w:hideMark/>
          </w:tcPr>
          <w:p w:rsidR="00730A1C" w:rsidRPr="00F26316" w:rsidRDefault="00730A1C" w:rsidP="00172C28">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الجلسة طاء:</w:t>
            </w:r>
            <w:r w:rsidRPr="00F26316">
              <w:rPr>
                <w:rFonts w:ascii="Calibri" w:hAnsi="Calibri" w:hint="cs"/>
                <w:sz w:val="20"/>
                <w:szCs w:val="26"/>
                <w:rtl/>
                <w:lang w:val="fr-CH" w:bidi="ar-EG"/>
              </w:rPr>
              <w:t xml:space="preserve"> </w:t>
            </w:r>
            <w:r w:rsidRPr="00F26316">
              <w:rPr>
                <w:rFonts w:ascii="Calibri" w:hAnsi="Calibri" w:hint="cs"/>
                <w:b/>
                <w:bCs/>
                <w:sz w:val="20"/>
                <w:szCs w:val="26"/>
                <w:rtl/>
                <w:lang w:bidi="ar-EG"/>
              </w:rPr>
              <w:t>المؤتمر العالمي للاتصالات الدولية</w:t>
            </w:r>
            <w:r w:rsidR="007D6530" w:rsidRPr="00F26316">
              <w:rPr>
                <w:rFonts w:ascii="Calibri" w:hAnsi="Calibri" w:hint="cs"/>
                <w:b/>
                <w:bCs/>
                <w:sz w:val="20"/>
                <w:szCs w:val="26"/>
                <w:rtl/>
                <w:lang w:bidi="ar-EG"/>
              </w:rPr>
              <w:t xml:space="preserve"> لعام</w:t>
            </w:r>
            <w:r w:rsidRPr="00F26316">
              <w:rPr>
                <w:rFonts w:ascii="Calibri" w:hAnsi="Calibri" w:hint="cs"/>
                <w:b/>
                <w:bCs/>
                <w:sz w:val="20"/>
                <w:szCs w:val="26"/>
                <w:rtl/>
                <w:lang w:bidi="ar-EG"/>
              </w:rPr>
              <w:t xml:space="preserve"> </w:t>
            </w:r>
            <w:r w:rsidRPr="00F26316">
              <w:rPr>
                <w:rFonts w:ascii="Calibri" w:hAnsi="Calibri"/>
                <w:b/>
                <w:bCs/>
                <w:sz w:val="20"/>
                <w:szCs w:val="26"/>
                <w:lang w:val="fr-CH" w:bidi="ar-EG"/>
              </w:rPr>
              <w:t>2012</w:t>
            </w:r>
            <w:proofErr w:type="spellStart"/>
            <w:r w:rsidR="00A94630">
              <w:rPr>
                <w:rFonts w:ascii="Calibri" w:hAnsi="Calibri" w:hint="cs"/>
                <w:b/>
                <w:bCs/>
                <w:sz w:val="20"/>
                <w:szCs w:val="26"/>
                <w:rtl/>
                <w:lang w:val="fr-CH" w:bidi="ar-EG"/>
              </w:rPr>
              <w:t>-</w:t>
            </w:r>
            <w:proofErr w:type="spellEnd"/>
            <w:r w:rsidR="00A94630">
              <w:rPr>
                <w:rFonts w:ascii="Calibri" w:hAnsi="Calibri" w:hint="cs"/>
                <w:b/>
                <w:bCs/>
                <w:sz w:val="20"/>
                <w:szCs w:val="26"/>
                <w:rtl/>
                <w:lang w:val="fr-CH" w:bidi="ar-EG"/>
              </w:rPr>
              <w:t xml:space="preserve"> القضايا الرئيسية</w:t>
            </w:r>
          </w:p>
          <w:p w:rsidR="00730A1C" w:rsidRPr="00F26316" w:rsidRDefault="00730A1C" w:rsidP="000060D9">
            <w:pPr>
              <w:spacing w:after="60" w:line="260" w:lineRule="exact"/>
              <w:rPr>
                <w:rFonts w:ascii="Calibri" w:hAnsi="Calibri"/>
                <w:sz w:val="20"/>
                <w:szCs w:val="26"/>
                <w:rtl/>
                <w:lang w:val="fr-CH" w:bidi="ar-EG"/>
              </w:rPr>
            </w:pPr>
            <w:r w:rsidRPr="00F26316">
              <w:rPr>
                <w:rFonts w:ascii="Calibri" w:hAnsi="Calibri" w:hint="cs"/>
                <w:sz w:val="20"/>
                <w:szCs w:val="26"/>
                <w:u w:val="single"/>
                <w:rtl/>
                <w:lang w:val="fr-CH" w:bidi="ar-EG"/>
              </w:rPr>
              <w:t>الأهداف</w:t>
            </w:r>
            <w:r w:rsidRPr="00F26316">
              <w:rPr>
                <w:rFonts w:ascii="Calibri" w:hAnsi="Calibri" w:hint="cs"/>
                <w:sz w:val="20"/>
                <w:szCs w:val="26"/>
                <w:rtl/>
                <w:lang w:val="fr-CH" w:bidi="ar-EG"/>
              </w:rPr>
              <w:t xml:space="preserve">: النظر في المقترحات المتعلقة بالمادتين </w:t>
            </w:r>
            <w:r w:rsidRPr="00F26316">
              <w:rPr>
                <w:rFonts w:ascii="Calibri" w:hAnsi="Calibri"/>
                <w:sz w:val="20"/>
                <w:szCs w:val="26"/>
                <w:lang w:val="fr-CH" w:bidi="ar-EG"/>
              </w:rPr>
              <w:t>9</w:t>
            </w:r>
            <w:r w:rsidRPr="00F26316">
              <w:rPr>
                <w:rFonts w:ascii="Calibri" w:hAnsi="Calibri" w:hint="cs"/>
                <w:sz w:val="20"/>
                <w:szCs w:val="26"/>
                <w:rtl/>
                <w:lang w:val="fr-CH" w:bidi="ar-EG"/>
              </w:rPr>
              <w:t xml:space="preserve"> و</w:t>
            </w:r>
            <w:r w:rsidRPr="00F26316">
              <w:rPr>
                <w:rFonts w:ascii="Calibri" w:hAnsi="Calibri"/>
                <w:sz w:val="20"/>
                <w:szCs w:val="26"/>
                <w:lang w:val="fr-CH" w:bidi="ar-EG"/>
              </w:rPr>
              <w:t>10</w:t>
            </w:r>
            <w:r w:rsidRPr="00F26316">
              <w:rPr>
                <w:rFonts w:ascii="Calibri" w:hAnsi="Calibri" w:hint="cs"/>
                <w:sz w:val="20"/>
                <w:szCs w:val="26"/>
                <w:rtl/>
                <w:lang w:val="fr-CH" w:bidi="ar-EG"/>
              </w:rPr>
              <w:t xml:space="preserve"> من لوائح</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الاتصالات</w:t>
            </w:r>
            <w:r w:rsidRPr="00F26316">
              <w:rPr>
                <w:rFonts w:ascii="Calibri" w:hAnsi="Calibri"/>
                <w:sz w:val="20"/>
                <w:szCs w:val="26"/>
                <w:rtl/>
                <w:lang w:val="fr-CH" w:bidi="ar-EG"/>
              </w:rPr>
              <w:t xml:space="preserve"> </w:t>
            </w:r>
            <w:r w:rsidRPr="00F26316">
              <w:rPr>
                <w:rFonts w:ascii="Calibri" w:hAnsi="Calibri" w:hint="cs"/>
                <w:sz w:val="20"/>
                <w:szCs w:val="26"/>
                <w:rtl/>
                <w:lang w:val="fr-CH" w:bidi="ar-EG"/>
              </w:rPr>
              <w:t>الدولية</w:t>
            </w:r>
            <w:r w:rsidRPr="00F26316">
              <w:rPr>
                <w:rFonts w:ascii="Calibri" w:hAnsi="Calibri"/>
                <w:sz w:val="20"/>
                <w:szCs w:val="26"/>
                <w:lang w:val="fr-CH" w:bidi="ar-EG"/>
              </w:rPr>
              <w:t xml:space="preserve"> </w:t>
            </w:r>
            <w:r w:rsidRPr="00F26316">
              <w:rPr>
                <w:rFonts w:ascii="Calibri" w:hAnsi="Calibri" w:hint="cs"/>
                <w:sz w:val="20"/>
                <w:szCs w:val="26"/>
                <w:rtl/>
                <w:lang w:val="fr-CH" w:bidi="ar-EG"/>
              </w:rPr>
              <w:t>ومقترحات بشأن مراجعة قرارات المؤتمر العالمي للاتصالات الدولية ومقرراته.</w:t>
            </w:r>
          </w:p>
        </w:tc>
      </w:tr>
      <w:tr w:rsidR="00730A1C" w:rsidRPr="00F26316" w:rsidTr="00730A1C">
        <w:trPr>
          <w:trHeight w:val="260"/>
          <w:jc w:val="center"/>
        </w:trPr>
        <w:tc>
          <w:tcPr>
            <w:tcW w:w="1523" w:type="dxa"/>
            <w:tcBorders>
              <w:top w:val="dotted" w:sz="4" w:space="0" w:color="auto"/>
              <w:left w:val="dotted" w:sz="4" w:space="0" w:color="auto"/>
              <w:bottom w:val="dotted" w:sz="4" w:space="0" w:color="auto"/>
              <w:right w:val="dotted" w:sz="4" w:space="0" w:color="auto"/>
            </w:tcBorders>
            <w:shd w:val="clear" w:color="auto" w:fill="EEECE1"/>
            <w:hideMark/>
          </w:tcPr>
          <w:p w:rsidR="00730A1C" w:rsidRPr="00F26316" w:rsidRDefault="008178D9" w:rsidP="008178D9">
            <w:pPr>
              <w:tabs>
                <w:tab w:val="left" w:pos="138"/>
              </w:tabs>
              <w:spacing w:before="60" w:after="60" w:line="260" w:lineRule="exact"/>
              <w:ind w:left="244" w:right="102" w:hanging="244"/>
              <w:rPr>
                <w:rFonts w:ascii="Calibri" w:hAnsi="Calibri"/>
                <w:sz w:val="20"/>
                <w:szCs w:val="26"/>
              </w:rPr>
            </w:pPr>
            <w:r w:rsidRPr="00F26316">
              <w:rPr>
                <w:rFonts w:ascii="Calibri" w:hAnsi="Calibri"/>
                <w:sz w:val="20"/>
                <w:szCs w:val="26"/>
              </w:rPr>
              <w:t>16:00</w:t>
            </w:r>
            <w:r w:rsidR="00730A1C" w:rsidRPr="00F26316">
              <w:rPr>
                <w:rFonts w:ascii="Calibri" w:hAnsi="Calibri"/>
                <w:sz w:val="20"/>
                <w:szCs w:val="26"/>
              </w:rPr>
              <w:t xml:space="preserve"> – </w:t>
            </w:r>
            <w:r w:rsidRPr="00F26316">
              <w:rPr>
                <w:rFonts w:ascii="Calibri" w:hAnsi="Calibri"/>
                <w:sz w:val="20"/>
                <w:szCs w:val="26"/>
              </w:rPr>
              <w:t>15</w:t>
            </w:r>
            <w:r w:rsidR="00730A1C" w:rsidRPr="00F26316">
              <w:rPr>
                <w:rFonts w:ascii="Calibri" w:hAnsi="Calibri"/>
                <w:sz w:val="20"/>
                <w:szCs w:val="26"/>
              </w:rPr>
              <w:t>:</w:t>
            </w:r>
            <w:r w:rsidRPr="00F26316">
              <w:rPr>
                <w:rFonts w:ascii="Calibri" w:hAnsi="Calibri"/>
                <w:sz w:val="20"/>
                <w:szCs w:val="26"/>
              </w:rPr>
              <w:t>30</w:t>
            </w:r>
          </w:p>
        </w:tc>
        <w:tc>
          <w:tcPr>
            <w:tcW w:w="8047" w:type="dxa"/>
            <w:tcBorders>
              <w:top w:val="dotted" w:sz="4" w:space="0" w:color="auto"/>
              <w:left w:val="dotted" w:sz="4" w:space="0" w:color="auto"/>
              <w:bottom w:val="dotted" w:sz="4" w:space="0" w:color="auto"/>
              <w:right w:val="dotted" w:sz="4" w:space="0" w:color="auto"/>
            </w:tcBorders>
            <w:shd w:val="clear" w:color="auto" w:fill="EEECE1"/>
            <w:hideMark/>
          </w:tcPr>
          <w:p w:rsidR="00730A1C" w:rsidRPr="00F26316" w:rsidRDefault="00730A1C" w:rsidP="007D6530">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استراحة</w:t>
            </w:r>
          </w:p>
        </w:tc>
      </w:tr>
      <w:tr w:rsidR="00730A1C" w:rsidRPr="00F26316" w:rsidTr="00730A1C">
        <w:trPr>
          <w:trHeight w:val="260"/>
          <w:jc w:val="center"/>
        </w:trPr>
        <w:tc>
          <w:tcPr>
            <w:tcW w:w="1523" w:type="dxa"/>
            <w:tcBorders>
              <w:top w:val="dotted" w:sz="4" w:space="0" w:color="auto"/>
              <w:left w:val="dotted" w:sz="4" w:space="0" w:color="auto"/>
              <w:bottom w:val="dotted" w:sz="4" w:space="0" w:color="auto"/>
              <w:right w:val="dotted" w:sz="4" w:space="0" w:color="auto"/>
            </w:tcBorders>
            <w:hideMark/>
          </w:tcPr>
          <w:p w:rsidR="00730A1C" w:rsidRPr="00F26316" w:rsidRDefault="008178D9" w:rsidP="008178D9">
            <w:pPr>
              <w:tabs>
                <w:tab w:val="left" w:pos="138"/>
              </w:tabs>
              <w:spacing w:before="60" w:after="60" w:line="260" w:lineRule="exact"/>
              <w:ind w:left="244" w:right="101" w:hanging="244"/>
              <w:rPr>
                <w:rFonts w:ascii="Calibri" w:hAnsi="Calibri"/>
                <w:sz w:val="20"/>
                <w:szCs w:val="26"/>
              </w:rPr>
            </w:pPr>
            <w:r w:rsidRPr="00F26316">
              <w:rPr>
                <w:rFonts w:ascii="Calibri" w:hAnsi="Calibri"/>
                <w:sz w:val="20"/>
                <w:szCs w:val="26"/>
              </w:rPr>
              <w:t>17:30</w:t>
            </w:r>
            <w:r w:rsidR="00730A1C" w:rsidRPr="00F26316">
              <w:rPr>
                <w:rFonts w:ascii="Calibri" w:hAnsi="Calibri"/>
                <w:sz w:val="20"/>
                <w:szCs w:val="26"/>
              </w:rPr>
              <w:t xml:space="preserve"> – </w:t>
            </w:r>
            <w:r w:rsidRPr="00F26316">
              <w:rPr>
                <w:rFonts w:ascii="Calibri" w:hAnsi="Calibri"/>
                <w:sz w:val="20"/>
                <w:szCs w:val="26"/>
              </w:rPr>
              <w:t>16</w:t>
            </w:r>
            <w:r w:rsidR="00730A1C" w:rsidRPr="00F26316">
              <w:rPr>
                <w:rFonts w:ascii="Calibri" w:hAnsi="Calibri"/>
                <w:sz w:val="20"/>
                <w:szCs w:val="26"/>
              </w:rPr>
              <w:t>:</w:t>
            </w:r>
            <w:r w:rsidRPr="00F26316">
              <w:rPr>
                <w:rFonts w:ascii="Calibri" w:hAnsi="Calibri"/>
                <w:sz w:val="20"/>
                <w:szCs w:val="26"/>
              </w:rPr>
              <w:t>00</w:t>
            </w:r>
          </w:p>
        </w:tc>
        <w:tc>
          <w:tcPr>
            <w:tcW w:w="8047" w:type="dxa"/>
            <w:tcBorders>
              <w:top w:val="dotted" w:sz="4" w:space="0" w:color="auto"/>
              <w:left w:val="dotted" w:sz="4" w:space="0" w:color="auto"/>
              <w:bottom w:val="dotted" w:sz="4" w:space="0" w:color="auto"/>
              <w:right w:val="dotted" w:sz="4" w:space="0" w:color="auto"/>
            </w:tcBorders>
            <w:hideMark/>
          </w:tcPr>
          <w:p w:rsidR="00730A1C" w:rsidRPr="00F26316" w:rsidRDefault="00730A1C" w:rsidP="007D6530">
            <w:pPr>
              <w:spacing w:before="60" w:after="60" w:line="260" w:lineRule="exact"/>
              <w:rPr>
                <w:rFonts w:ascii="Calibri" w:hAnsi="Calibri"/>
                <w:b/>
                <w:bCs/>
                <w:sz w:val="20"/>
                <w:szCs w:val="26"/>
                <w:rtl/>
                <w:lang w:val="fr-CH" w:bidi="ar-EG"/>
              </w:rPr>
            </w:pPr>
            <w:r w:rsidRPr="00F26316">
              <w:rPr>
                <w:rFonts w:ascii="Calibri" w:hAnsi="Calibri" w:hint="cs"/>
                <w:b/>
                <w:bCs/>
                <w:sz w:val="20"/>
                <w:szCs w:val="26"/>
                <w:rtl/>
                <w:lang w:val="fr-CH" w:bidi="ar-EG"/>
              </w:rPr>
              <w:t xml:space="preserve">الجلسة </w:t>
            </w:r>
            <w:r w:rsidR="007D6530" w:rsidRPr="00F26316">
              <w:rPr>
                <w:rFonts w:ascii="Calibri" w:hAnsi="Calibri" w:hint="cs"/>
                <w:b/>
                <w:bCs/>
                <w:sz w:val="20"/>
                <w:szCs w:val="26"/>
                <w:rtl/>
                <w:lang w:val="fr-CH" w:bidi="ar-EG"/>
              </w:rPr>
              <w:t>ياء</w:t>
            </w:r>
            <w:r w:rsidRPr="00F26316">
              <w:rPr>
                <w:rFonts w:ascii="Calibri" w:hAnsi="Calibri" w:hint="cs"/>
                <w:b/>
                <w:bCs/>
                <w:sz w:val="20"/>
                <w:szCs w:val="26"/>
                <w:rtl/>
                <w:lang w:val="fr-CH" w:bidi="ar-EG"/>
              </w:rPr>
              <w:t>: اختتام</w:t>
            </w:r>
          </w:p>
          <w:p w:rsidR="00730A1C" w:rsidRPr="00F26316" w:rsidRDefault="00730A1C" w:rsidP="00A94630">
            <w:pPr>
              <w:spacing w:after="120" w:line="260" w:lineRule="exact"/>
              <w:rPr>
                <w:rFonts w:ascii="Calibri" w:hAnsi="Calibri"/>
                <w:sz w:val="20"/>
                <w:szCs w:val="26"/>
                <w:rtl/>
                <w:lang w:val="fr-CH" w:bidi="ar-EG"/>
              </w:rPr>
            </w:pPr>
            <w:r w:rsidRPr="00B907AB">
              <w:rPr>
                <w:rFonts w:ascii="Calibri" w:hAnsi="Calibri" w:hint="cs"/>
                <w:sz w:val="20"/>
                <w:szCs w:val="26"/>
                <w:u w:val="single"/>
                <w:rtl/>
                <w:lang w:val="fr-CH" w:bidi="ar-EG"/>
              </w:rPr>
              <w:t>الأهداف</w:t>
            </w:r>
            <w:r w:rsidRPr="00F26316">
              <w:rPr>
                <w:rFonts w:ascii="Calibri" w:hAnsi="Calibri" w:hint="cs"/>
                <w:sz w:val="20"/>
                <w:szCs w:val="26"/>
                <w:rtl/>
                <w:lang w:val="fr-CH" w:bidi="ar-EG"/>
              </w:rPr>
              <w:t>: النظر في مقترحات بشأن مسائل التنفيذ المتعلقة بالمؤتمر العالمي للاتصالات الدولية</w:t>
            </w:r>
            <w:r w:rsidR="007D6530" w:rsidRPr="00F26316">
              <w:rPr>
                <w:rFonts w:ascii="Calibri" w:hAnsi="Calibri" w:hint="cs"/>
                <w:sz w:val="20"/>
                <w:szCs w:val="26"/>
                <w:rtl/>
                <w:lang w:val="fr-CH" w:bidi="ar-EG"/>
              </w:rPr>
              <w:t xml:space="preserve"> لعام</w:t>
            </w:r>
            <w:r w:rsidRPr="00F26316">
              <w:rPr>
                <w:rFonts w:ascii="Calibri" w:hAnsi="Calibri" w:hint="cs"/>
                <w:sz w:val="20"/>
                <w:szCs w:val="26"/>
                <w:rtl/>
                <w:lang w:val="fr-CH" w:bidi="ar-EG"/>
              </w:rPr>
              <w:t xml:space="preserve"> </w:t>
            </w:r>
            <w:r w:rsidRPr="00F26316">
              <w:rPr>
                <w:rFonts w:ascii="Calibri" w:hAnsi="Calibri"/>
                <w:sz w:val="20"/>
                <w:szCs w:val="26"/>
                <w:lang w:val="fr-CH" w:bidi="ar-EG"/>
              </w:rPr>
              <w:t>2012</w:t>
            </w:r>
            <w:r w:rsidRPr="00F26316">
              <w:rPr>
                <w:rFonts w:ascii="Calibri" w:hAnsi="Calibri" w:hint="cs"/>
                <w:sz w:val="20"/>
                <w:szCs w:val="26"/>
                <w:rtl/>
                <w:lang w:val="fr-CH" w:bidi="ar-EG"/>
              </w:rPr>
              <w:t xml:space="preserve">. مناقشة الاتفاق </w:t>
            </w:r>
            <w:r w:rsidR="007D6530" w:rsidRPr="00F26316">
              <w:rPr>
                <w:rFonts w:ascii="Calibri" w:hAnsi="Calibri" w:hint="cs"/>
                <w:sz w:val="20"/>
                <w:szCs w:val="26"/>
                <w:rtl/>
                <w:lang w:val="fr-CH" w:bidi="ar-EG"/>
              </w:rPr>
              <w:t>على</w:t>
            </w:r>
            <w:r w:rsidRPr="00F26316">
              <w:rPr>
                <w:rFonts w:ascii="Calibri" w:hAnsi="Calibri" w:hint="cs"/>
                <w:sz w:val="20"/>
                <w:szCs w:val="26"/>
                <w:rtl/>
                <w:lang w:val="fr-CH" w:bidi="ar-EG"/>
              </w:rPr>
              <w:t xml:space="preserve"> موقف إقليمي حول </w:t>
            </w:r>
            <w:r w:rsidR="007D6530" w:rsidRPr="00F26316">
              <w:rPr>
                <w:rFonts w:ascii="Calibri" w:hAnsi="Calibri" w:hint="cs"/>
                <w:sz w:val="20"/>
                <w:szCs w:val="26"/>
                <w:rtl/>
                <w:lang w:val="fr-CH" w:bidi="ar-EG"/>
              </w:rPr>
              <w:t>مرشحين</w:t>
            </w:r>
            <w:r w:rsidRPr="00F26316">
              <w:rPr>
                <w:rFonts w:ascii="Calibri" w:hAnsi="Calibri" w:hint="cs"/>
                <w:sz w:val="20"/>
                <w:szCs w:val="26"/>
                <w:rtl/>
                <w:lang w:val="fr-CH" w:bidi="ar-EG"/>
              </w:rPr>
              <w:t xml:space="preserve"> محتملين </w:t>
            </w:r>
            <w:r w:rsidR="00A94630">
              <w:rPr>
                <w:rFonts w:ascii="Calibri" w:hAnsi="Calibri" w:hint="cs"/>
                <w:sz w:val="20"/>
                <w:szCs w:val="26"/>
                <w:rtl/>
                <w:lang w:val="fr-CH" w:bidi="ar-EG"/>
              </w:rPr>
              <w:t>للمناصب القيادية</w:t>
            </w:r>
            <w:r w:rsidRPr="00F26316">
              <w:rPr>
                <w:rFonts w:ascii="Calibri" w:hAnsi="Calibri" w:hint="cs"/>
                <w:sz w:val="20"/>
                <w:szCs w:val="26"/>
                <w:rtl/>
                <w:lang w:val="fr-CH" w:bidi="ar-EG"/>
              </w:rPr>
              <w:t xml:space="preserve"> في المؤتمر العالمي للاتصالات الدولية</w:t>
            </w:r>
            <w:r w:rsidR="007D6530" w:rsidRPr="00F26316">
              <w:rPr>
                <w:rFonts w:ascii="Calibri" w:hAnsi="Calibri" w:hint="cs"/>
                <w:sz w:val="20"/>
                <w:szCs w:val="26"/>
                <w:rtl/>
                <w:lang w:val="fr-CH" w:bidi="ar-EG"/>
              </w:rPr>
              <w:t xml:space="preserve"> لعام</w:t>
            </w:r>
            <w:r w:rsidRPr="00F26316">
              <w:rPr>
                <w:rFonts w:ascii="Calibri" w:hAnsi="Calibri" w:hint="cs"/>
                <w:sz w:val="20"/>
                <w:szCs w:val="26"/>
                <w:rtl/>
                <w:lang w:val="fr-CH" w:bidi="ar-EG"/>
              </w:rPr>
              <w:t xml:space="preserve"> </w:t>
            </w:r>
            <w:r w:rsidRPr="00F26316">
              <w:rPr>
                <w:rFonts w:ascii="Calibri" w:hAnsi="Calibri"/>
                <w:sz w:val="20"/>
                <w:szCs w:val="26"/>
                <w:lang w:val="fr-CH" w:bidi="ar-EG"/>
              </w:rPr>
              <w:t>2012</w:t>
            </w:r>
            <w:r w:rsidRPr="00F26316">
              <w:rPr>
                <w:rFonts w:ascii="Calibri" w:hAnsi="Calibri" w:hint="cs"/>
                <w:sz w:val="20"/>
                <w:szCs w:val="26"/>
                <w:rtl/>
                <w:lang w:val="fr-CH" w:bidi="ar-EG"/>
              </w:rPr>
              <w:t>.</w:t>
            </w:r>
          </w:p>
        </w:tc>
      </w:tr>
    </w:tbl>
    <w:p w:rsidR="00EC455C" w:rsidRPr="00F26316" w:rsidRDefault="00EC455C" w:rsidP="005740B1">
      <w:pPr>
        <w:jc w:val="center"/>
        <w:rPr>
          <w:rFonts w:ascii="Calibri" w:hAnsi="Calibri"/>
          <w:b/>
          <w:bCs/>
          <w:spacing w:val="6"/>
          <w:sz w:val="24"/>
          <w:szCs w:val="24"/>
          <w:rtl/>
          <w:lang w:bidi="ar-EG"/>
        </w:rPr>
      </w:pPr>
    </w:p>
    <w:p w:rsidR="005740B1" w:rsidRPr="00F26316" w:rsidRDefault="005740B1" w:rsidP="005740B1">
      <w:pPr>
        <w:jc w:val="center"/>
        <w:rPr>
          <w:rFonts w:ascii="Calibri" w:hAnsi="Calibri"/>
          <w:rtl/>
          <w:lang w:val="fr-CH" w:bidi="ar-EG"/>
        </w:rPr>
      </w:pPr>
    </w:p>
    <w:p w:rsidR="005740B1" w:rsidRPr="00F26316" w:rsidRDefault="005740B1" w:rsidP="005740B1">
      <w:pPr>
        <w:jc w:val="center"/>
        <w:rPr>
          <w:rFonts w:ascii="Calibri" w:hAnsi="Calibri"/>
          <w:b/>
          <w:bCs/>
          <w:spacing w:val="6"/>
          <w:sz w:val="40"/>
          <w:szCs w:val="40"/>
          <w:rtl/>
          <w:lang w:val="fr-CH" w:bidi="ar-EG"/>
        </w:rPr>
      </w:pPr>
    </w:p>
    <w:p w:rsidR="002745BF" w:rsidRPr="00E13508" w:rsidRDefault="002745BF">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lang w:val="en-US" w:bidi="ar-EG"/>
        </w:rPr>
      </w:pPr>
      <w:r w:rsidRPr="00F26316">
        <w:rPr>
          <w:rFonts w:ascii="Calibri" w:hAnsi="Calibri"/>
          <w:rtl/>
          <w:lang w:val="fr-CH" w:bidi="ar-EG"/>
        </w:rPr>
        <w:br w:type="page"/>
      </w:r>
    </w:p>
    <w:p w:rsidR="002745BF" w:rsidRPr="002745BF" w:rsidRDefault="002745BF" w:rsidP="002745BF">
      <w:pPr>
        <w:tabs>
          <w:tab w:val="clear" w:pos="794"/>
          <w:tab w:val="clear" w:pos="1191"/>
          <w:tab w:val="clear" w:pos="1588"/>
          <w:tab w:val="clear" w:pos="1985"/>
        </w:tabs>
        <w:bidi w:val="0"/>
        <w:spacing w:before="0" w:line="280" w:lineRule="exact"/>
        <w:jc w:val="center"/>
        <w:rPr>
          <w:rFonts w:ascii="Calibri" w:hAnsi="Calibri" w:cs="Calibri"/>
          <w:szCs w:val="24"/>
          <w:lang w:val="en-US"/>
        </w:rPr>
      </w:pPr>
      <w:r w:rsidRPr="002745BF">
        <w:rPr>
          <w:rFonts w:ascii="Calibri" w:hAnsi="Calibri" w:cs="Calibri"/>
          <w:szCs w:val="24"/>
          <w:lang w:val="en-US"/>
        </w:rPr>
        <w:t>ANNEX 2</w:t>
      </w:r>
      <w:r w:rsidRPr="002745BF">
        <w:rPr>
          <w:rFonts w:ascii="Calibri" w:hAnsi="Calibri" w:cs="Calibri"/>
          <w:szCs w:val="24"/>
          <w:lang w:val="en-US"/>
        </w:rPr>
        <w:br/>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2745BF" w:rsidRPr="002745BF" w:rsidTr="00ED2DB6">
        <w:tc>
          <w:tcPr>
            <w:tcW w:w="1808" w:type="dxa"/>
          </w:tcPr>
          <w:p w:rsidR="002745BF" w:rsidRPr="002745BF" w:rsidRDefault="002745BF" w:rsidP="002745BF">
            <w:pPr>
              <w:bidi w:val="0"/>
              <w:spacing w:before="160" w:line="240" w:lineRule="auto"/>
              <w:rPr>
                <w:rFonts w:ascii="Calibri" w:hAnsi="Calibri" w:cs="Calibri"/>
                <w:szCs w:val="22"/>
                <w:lang w:val="en-US"/>
              </w:rPr>
            </w:pPr>
            <w:r w:rsidRPr="00F26316">
              <w:rPr>
                <w:rFonts w:ascii="Calibri" w:hAnsi="Calibri" w:cs="Calibri"/>
                <w:noProof/>
                <w:szCs w:val="22"/>
                <w:lang w:eastAsia="zh-CN"/>
              </w:rPr>
              <w:drawing>
                <wp:inline distT="0" distB="0" distL="0" distR="0">
                  <wp:extent cx="798195" cy="873760"/>
                  <wp:effectExtent l="0" t="0" r="1905" b="2540"/>
                  <wp:docPr id="16" name="Picture 1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8195" cy="873760"/>
                          </a:xfrm>
                          <a:prstGeom prst="rect">
                            <a:avLst/>
                          </a:prstGeom>
                          <a:noFill/>
                          <a:ln>
                            <a:noFill/>
                          </a:ln>
                        </pic:spPr>
                      </pic:pic>
                    </a:graphicData>
                  </a:graphic>
                </wp:inline>
              </w:drawing>
            </w:r>
          </w:p>
        </w:tc>
        <w:tc>
          <w:tcPr>
            <w:tcW w:w="6997" w:type="dxa"/>
            <w:gridSpan w:val="3"/>
          </w:tcPr>
          <w:p w:rsidR="002745BF" w:rsidRPr="002745BF" w:rsidRDefault="002745BF" w:rsidP="002745BF">
            <w:pPr>
              <w:bidi w:val="0"/>
              <w:spacing w:before="0" w:line="240" w:lineRule="atLeast"/>
              <w:ind w:left="709" w:right="453"/>
              <w:jc w:val="center"/>
              <w:rPr>
                <w:rFonts w:ascii="Calibri" w:hAnsi="Calibri" w:cs="Calibri"/>
                <w:b/>
                <w:sz w:val="16"/>
                <w:szCs w:val="16"/>
                <w:lang w:val="en-US"/>
              </w:rPr>
            </w:pPr>
          </w:p>
          <w:p w:rsidR="002745BF" w:rsidRPr="002745BF" w:rsidRDefault="002745BF" w:rsidP="002745BF">
            <w:pPr>
              <w:bidi w:val="0"/>
              <w:spacing w:before="0" w:line="240" w:lineRule="atLeast"/>
              <w:ind w:right="454"/>
              <w:jc w:val="center"/>
              <w:rPr>
                <w:rFonts w:ascii="Calibri" w:hAnsi="Calibri" w:cs="Calibri"/>
                <w:i/>
                <w:iCs/>
                <w:color w:val="000000"/>
                <w:szCs w:val="24"/>
                <w:lang w:val="en-US"/>
              </w:rPr>
            </w:pPr>
            <w:r w:rsidRPr="002745BF">
              <w:rPr>
                <w:rFonts w:ascii="Calibri" w:hAnsi="Calibri" w:cs="Calibri"/>
                <w:b/>
                <w:bCs/>
                <w:color w:val="000000"/>
                <w:szCs w:val="24"/>
                <w:lang w:val="en-US"/>
              </w:rPr>
              <w:t xml:space="preserve">Africa Region WTSA-12 Regional Preparatory Meeting; </w:t>
            </w:r>
            <w:r w:rsidRPr="002745BF">
              <w:rPr>
                <w:rFonts w:ascii="Calibri" w:hAnsi="Calibri" w:cs="Calibri"/>
                <w:i/>
                <w:iCs/>
                <w:color w:val="000000"/>
                <w:szCs w:val="24"/>
                <w:lang w:val="en-US"/>
              </w:rPr>
              <w:t xml:space="preserve">and </w:t>
            </w:r>
          </w:p>
          <w:p w:rsidR="002745BF" w:rsidRPr="002745BF" w:rsidRDefault="002745BF" w:rsidP="002745BF">
            <w:pPr>
              <w:bidi w:val="0"/>
              <w:spacing w:before="0" w:line="240" w:lineRule="atLeast"/>
              <w:ind w:right="454"/>
              <w:jc w:val="center"/>
              <w:rPr>
                <w:rFonts w:ascii="Calibri" w:hAnsi="Calibri" w:cs="Calibri"/>
                <w:b/>
                <w:bCs/>
                <w:sz w:val="16"/>
                <w:szCs w:val="16"/>
                <w:lang w:val="da-DK"/>
              </w:rPr>
            </w:pPr>
            <w:r w:rsidRPr="002745BF">
              <w:rPr>
                <w:rFonts w:ascii="Calibri" w:hAnsi="Calibri" w:cs="Calibri"/>
                <w:b/>
                <w:bCs/>
                <w:color w:val="000000"/>
                <w:szCs w:val="24"/>
                <w:lang w:val="en-US"/>
              </w:rPr>
              <w:t>Africa Region WCIT-12 Regional Preparatory Meeting</w:t>
            </w:r>
            <w:r w:rsidRPr="002745BF">
              <w:rPr>
                <w:rFonts w:ascii="Calibri" w:hAnsi="Calibri" w:cs="Calibri"/>
                <w:b/>
                <w:bCs/>
                <w:color w:val="000000"/>
                <w:szCs w:val="24"/>
                <w:lang w:val="en-US"/>
              </w:rPr>
              <w:br/>
            </w:r>
            <w:r w:rsidRPr="00F26316">
              <w:rPr>
                <w:rFonts w:ascii="Calibri" w:hAnsi="Calibri" w:cs="Calibri"/>
                <w:szCs w:val="24"/>
                <w:lang w:val="en-US"/>
              </w:rPr>
              <w:t>(</w:t>
            </w:r>
            <w:r w:rsidRPr="002745BF">
              <w:rPr>
                <w:rFonts w:ascii="Calibri" w:hAnsi="Calibri" w:cs="Calibri"/>
                <w:b/>
                <w:bCs/>
                <w:color w:val="000000"/>
                <w:szCs w:val="22"/>
                <w:lang w:val="en-US"/>
              </w:rPr>
              <w:t>Durban</w:t>
            </w:r>
            <w:r w:rsidRPr="002745BF">
              <w:rPr>
                <w:rFonts w:ascii="Calibri" w:hAnsi="Calibri" w:cs="Calibri"/>
                <w:b/>
                <w:bCs/>
                <w:color w:val="000000"/>
                <w:szCs w:val="24"/>
                <w:lang w:val="en-US"/>
              </w:rPr>
              <w:t>, South Africa, 21-24 May 2012)</w:t>
            </w:r>
            <w:r w:rsidRPr="00F26316">
              <w:rPr>
                <w:rFonts w:ascii="Calibri" w:hAnsi="Calibri" w:cs="Calibri"/>
                <w:b/>
                <w:bCs/>
                <w:szCs w:val="24"/>
                <w:lang w:val="en-US"/>
              </w:rPr>
              <w:t xml:space="preserve"> </w:t>
            </w:r>
          </w:p>
        </w:tc>
        <w:tc>
          <w:tcPr>
            <w:tcW w:w="1851" w:type="dxa"/>
          </w:tcPr>
          <w:p w:rsidR="002745BF" w:rsidRPr="002745BF" w:rsidRDefault="002745BF" w:rsidP="002745BF">
            <w:pPr>
              <w:bidi w:val="0"/>
              <w:spacing w:before="160" w:line="240" w:lineRule="auto"/>
              <w:rPr>
                <w:rFonts w:ascii="Calibri" w:hAnsi="Calibri" w:cs="Calibri"/>
                <w:szCs w:val="22"/>
                <w:lang w:val="en-US"/>
              </w:rPr>
            </w:pPr>
            <w:r w:rsidRPr="00F26316">
              <w:rPr>
                <w:rFonts w:ascii="Calibri" w:hAnsi="Calibri" w:cs="Calibri"/>
                <w:noProof/>
                <w:szCs w:val="22"/>
                <w:lang w:eastAsia="zh-CN"/>
              </w:rPr>
              <w:drawing>
                <wp:inline distT="0" distB="0" distL="0" distR="0">
                  <wp:extent cx="798195" cy="873760"/>
                  <wp:effectExtent l="0" t="0" r="1905" b="2540"/>
                  <wp:docPr id="15" name="Picture 1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8195" cy="873760"/>
                          </a:xfrm>
                          <a:prstGeom prst="rect">
                            <a:avLst/>
                          </a:prstGeom>
                          <a:noFill/>
                          <a:ln>
                            <a:noFill/>
                          </a:ln>
                        </pic:spPr>
                      </pic:pic>
                    </a:graphicData>
                  </a:graphic>
                </wp:inline>
              </w:drawing>
            </w:r>
          </w:p>
        </w:tc>
      </w:tr>
      <w:tr w:rsidR="002745BF" w:rsidRPr="002745BF" w:rsidTr="00ED2DB6">
        <w:tc>
          <w:tcPr>
            <w:tcW w:w="2543" w:type="dxa"/>
            <w:gridSpan w:val="2"/>
          </w:tcPr>
          <w:p w:rsidR="002745BF" w:rsidRPr="002745BF" w:rsidRDefault="002745BF" w:rsidP="002745BF">
            <w:pPr>
              <w:bidi w:val="0"/>
              <w:spacing w:before="0" w:line="240" w:lineRule="auto"/>
              <w:jc w:val="left"/>
              <w:rPr>
                <w:rFonts w:ascii="Calibri" w:hAnsi="Calibri" w:cs="Calibri"/>
                <w:szCs w:val="22"/>
                <w:lang w:val="en-US"/>
              </w:rPr>
            </w:pPr>
            <w:r w:rsidRPr="002745BF">
              <w:rPr>
                <w:rFonts w:ascii="Calibri" w:hAnsi="Calibri" w:cs="Calibri"/>
                <w:b/>
                <w:bCs/>
                <w:iCs/>
                <w:szCs w:val="22"/>
                <w:lang w:val="en-US"/>
              </w:rPr>
              <w:t>Please return to:</w:t>
            </w:r>
          </w:p>
        </w:tc>
        <w:tc>
          <w:tcPr>
            <w:tcW w:w="3708" w:type="dxa"/>
          </w:tcPr>
          <w:p w:rsidR="002745BF" w:rsidRPr="002745BF" w:rsidRDefault="002745BF" w:rsidP="002745BF">
            <w:pPr>
              <w:bidi w:val="0"/>
              <w:spacing w:before="0" w:line="240" w:lineRule="auto"/>
              <w:jc w:val="left"/>
              <w:rPr>
                <w:rFonts w:ascii="Calibri" w:hAnsi="Calibri" w:cs="Calibri"/>
                <w:b/>
                <w:bCs/>
                <w:szCs w:val="22"/>
                <w:lang w:val="en-US"/>
              </w:rPr>
            </w:pPr>
            <w:r w:rsidRPr="002745BF">
              <w:rPr>
                <w:rFonts w:ascii="Calibri" w:hAnsi="Calibri" w:cs="Calibri"/>
                <w:b/>
                <w:bCs/>
                <w:szCs w:val="22"/>
                <w:lang w:val="en-US"/>
              </w:rPr>
              <w:t>Fellowships Service</w:t>
            </w:r>
          </w:p>
          <w:p w:rsidR="002745BF" w:rsidRPr="002745BF" w:rsidRDefault="002745BF" w:rsidP="002745BF">
            <w:pPr>
              <w:bidi w:val="0"/>
              <w:spacing w:before="0" w:line="240" w:lineRule="auto"/>
              <w:jc w:val="left"/>
              <w:rPr>
                <w:rFonts w:ascii="Calibri" w:hAnsi="Calibri" w:cs="Calibri"/>
                <w:b/>
                <w:bCs/>
                <w:szCs w:val="22"/>
                <w:lang w:val="en-US"/>
              </w:rPr>
            </w:pPr>
            <w:r w:rsidRPr="002745BF">
              <w:rPr>
                <w:rFonts w:ascii="Calibri" w:hAnsi="Calibri" w:cs="Calibri"/>
                <w:b/>
                <w:bCs/>
                <w:szCs w:val="22"/>
                <w:lang w:val="en-US"/>
              </w:rPr>
              <w:t>ITU/BDT</w:t>
            </w:r>
          </w:p>
          <w:p w:rsidR="002745BF" w:rsidRPr="002745BF" w:rsidRDefault="002745BF" w:rsidP="002745BF">
            <w:pPr>
              <w:bidi w:val="0"/>
              <w:spacing w:before="0" w:line="240" w:lineRule="auto"/>
              <w:jc w:val="left"/>
              <w:rPr>
                <w:rFonts w:ascii="Calibri" w:hAnsi="Calibri" w:cs="Calibri"/>
                <w:b/>
                <w:bCs/>
                <w:szCs w:val="22"/>
                <w:lang w:val="en-US"/>
              </w:rPr>
            </w:pPr>
            <w:r w:rsidRPr="002745BF">
              <w:rPr>
                <w:rFonts w:ascii="Calibri" w:hAnsi="Calibri" w:cs="Calibri"/>
                <w:b/>
                <w:bCs/>
                <w:szCs w:val="22"/>
                <w:lang w:val="en-US"/>
              </w:rPr>
              <w:t>Geneva (Switzerland)</w:t>
            </w:r>
          </w:p>
        </w:tc>
        <w:tc>
          <w:tcPr>
            <w:tcW w:w="4405" w:type="dxa"/>
            <w:gridSpan w:val="2"/>
          </w:tcPr>
          <w:p w:rsidR="002745BF" w:rsidRPr="002745BF" w:rsidRDefault="002745BF" w:rsidP="002745BF">
            <w:pPr>
              <w:bidi w:val="0"/>
              <w:spacing w:before="0" w:line="240" w:lineRule="auto"/>
              <w:jc w:val="left"/>
              <w:rPr>
                <w:rFonts w:ascii="Calibri" w:hAnsi="Calibri" w:cs="Calibri"/>
                <w:b/>
                <w:bCs/>
                <w:szCs w:val="22"/>
                <w:lang w:val="pt-BR"/>
              </w:rPr>
            </w:pPr>
            <w:r w:rsidRPr="002745BF">
              <w:rPr>
                <w:rFonts w:ascii="Calibri" w:hAnsi="Calibri" w:cs="Calibri"/>
                <w:b/>
                <w:bCs/>
                <w:szCs w:val="22"/>
                <w:lang w:val="pt-BR"/>
              </w:rPr>
              <w:t xml:space="preserve">E-mail : </w:t>
            </w:r>
            <w:hyperlink r:id="rId25" w:history="1">
              <w:r w:rsidRPr="00F26316">
                <w:rPr>
                  <w:rFonts w:ascii="Calibri" w:hAnsi="Calibri" w:cs="Calibri"/>
                  <w:b/>
                  <w:bCs/>
                  <w:color w:val="0000FF"/>
                  <w:szCs w:val="22"/>
                  <w:u w:val="single"/>
                  <w:lang w:val="pt-BR"/>
                </w:rPr>
                <w:t>bdtfellowships@itu.int</w:t>
              </w:r>
            </w:hyperlink>
            <w:r w:rsidRPr="002745BF">
              <w:rPr>
                <w:rFonts w:ascii="Calibri" w:hAnsi="Calibri" w:cs="Calibri"/>
                <w:b/>
                <w:bCs/>
                <w:szCs w:val="22"/>
                <w:lang w:val="pt-BR"/>
              </w:rPr>
              <w:t xml:space="preserve"> </w:t>
            </w:r>
          </w:p>
          <w:p w:rsidR="002745BF" w:rsidRPr="002745BF" w:rsidRDefault="002745BF" w:rsidP="002745BF">
            <w:pPr>
              <w:bidi w:val="0"/>
              <w:spacing w:before="0" w:line="240" w:lineRule="auto"/>
              <w:jc w:val="left"/>
              <w:rPr>
                <w:rFonts w:ascii="Calibri" w:hAnsi="Calibri" w:cs="Calibri"/>
                <w:b/>
                <w:bCs/>
                <w:szCs w:val="22"/>
                <w:lang w:val="pt-BR"/>
              </w:rPr>
            </w:pPr>
            <w:proofErr w:type="spellStart"/>
            <w:r w:rsidRPr="002745BF">
              <w:rPr>
                <w:rFonts w:ascii="Calibri" w:hAnsi="Calibri" w:cs="Calibri"/>
                <w:b/>
                <w:bCs/>
                <w:szCs w:val="22"/>
                <w:lang w:val="pt-BR"/>
              </w:rPr>
              <w:t>Tel</w:t>
            </w:r>
            <w:proofErr w:type="spellEnd"/>
            <w:r w:rsidRPr="002745BF">
              <w:rPr>
                <w:rFonts w:ascii="Calibri" w:hAnsi="Calibri" w:cs="Calibri"/>
                <w:b/>
                <w:bCs/>
                <w:szCs w:val="22"/>
                <w:lang w:val="pt-BR"/>
              </w:rPr>
              <w:t>: +41 22 730  5227</w:t>
            </w:r>
          </w:p>
          <w:p w:rsidR="002745BF" w:rsidRPr="002745BF" w:rsidRDefault="002745BF" w:rsidP="002745BF">
            <w:pPr>
              <w:bidi w:val="0"/>
              <w:spacing w:before="0" w:line="240" w:lineRule="auto"/>
              <w:jc w:val="left"/>
              <w:rPr>
                <w:rFonts w:ascii="Calibri" w:hAnsi="Calibri" w:cs="Calibri"/>
                <w:b/>
                <w:bCs/>
                <w:szCs w:val="22"/>
                <w:lang w:val="fr-FR"/>
              </w:rPr>
            </w:pPr>
            <w:r w:rsidRPr="002745BF">
              <w:rPr>
                <w:rFonts w:ascii="Calibri" w:hAnsi="Calibri" w:cs="Calibri"/>
                <w:b/>
                <w:bCs/>
                <w:szCs w:val="22"/>
                <w:lang w:val="fr-FR"/>
              </w:rPr>
              <w:t xml:space="preserve">Fax: +41 22 730 5778 </w:t>
            </w:r>
          </w:p>
          <w:p w:rsidR="002745BF" w:rsidRPr="002745BF" w:rsidRDefault="002745BF" w:rsidP="002745BF">
            <w:pPr>
              <w:bidi w:val="0"/>
              <w:spacing w:before="0" w:line="240" w:lineRule="auto"/>
              <w:jc w:val="left"/>
              <w:rPr>
                <w:rFonts w:ascii="Calibri" w:hAnsi="Calibri" w:cs="Calibri"/>
                <w:szCs w:val="22"/>
                <w:lang w:val="fr-FR"/>
              </w:rPr>
            </w:pPr>
          </w:p>
        </w:tc>
      </w:tr>
      <w:tr w:rsidR="002745BF" w:rsidRPr="002745BF" w:rsidTr="00ED2DB6">
        <w:tc>
          <w:tcPr>
            <w:tcW w:w="10656" w:type="dxa"/>
            <w:gridSpan w:val="5"/>
          </w:tcPr>
          <w:p w:rsidR="002745BF" w:rsidRPr="002745BF" w:rsidRDefault="002745BF" w:rsidP="002745BF">
            <w:pPr>
              <w:bidi w:val="0"/>
              <w:spacing w:before="160" w:after="120" w:line="280" w:lineRule="exact"/>
              <w:jc w:val="center"/>
              <w:rPr>
                <w:rFonts w:ascii="Calibri" w:hAnsi="Calibri" w:cs="Calibri"/>
                <w:iCs/>
                <w:szCs w:val="22"/>
                <w:lang w:val="en-US"/>
              </w:rPr>
            </w:pPr>
            <w:r w:rsidRPr="002745BF">
              <w:rPr>
                <w:rFonts w:ascii="Calibri" w:hAnsi="Calibri" w:cs="Calibri"/>
                <w:b/>
                <w:iCs/>
                <w:szCs w:val="22"/>
                <w:lang w:val="en-US"/>
              </w:rPr>
              <w:t>Request for a fellowship to be submitted before 20 April  2012</w:t>
            </w:r>
          </w:p>
        </w:tc>
      </w:tr>
      <w:tr w:rsidR="002745BF" w:rsidRPr="002745BF" w:rsidTr="00ED2DB6">
        <w:tc>
          <w:tcPr>
            <w:tcW w:w="10656" w:type="dxa"/>
            <w:gridSpan w:val="5"/>
          </w:tcPr>
          <w:p w:rsidR="002745BF" w:rsidRPr="002745BF" w:rsidRDefault="002745BF" w:rsidP="002745BF">
            <w:pPr>
              <w:bidi w:val="0"/>
              <w:spacing w:before="160" w:after="120" w:line="280" w:lineRule="exact"/>
              <w:jc w:val="center"/>
              <w:rPr>
                <w:rFonts w:ascii="Calibri" w:hAnsi="Calibri" w:cs="Calibri"/>
                <w:b/>
                <w:iCs/>
                <w:szCs w:val="22"/>
                <w:lang w:val="en-US"/>
              </w:rPr>
            </w:pPr>
            <w:r w:rsidRPr="002745BF">
              <w:rPr>
                <w:rFonts w:ascii="Calibri" w:hAnsi="Calibri" w:cs="Calibri"/>
                <w:b/>
                <w:iCs/>
                <w:szCs w:val="22"/>
                <w:lang w:val="en-US"/>
              </w:rPr>
              <w:t>Participation of women is encouraged</w:t>
            </w:r>
          </w:p>
        </w:tc>
      </w:tr>
      <w:tr w:rsidR="002745BF" w:rsidRPr="002745BF" w:rsidTr="00ED2DB6">
        <w:tc>
          <w:tcPr>
            <w:tcW w:w="10656" w:type="dxa"/>
            <w:gridSpan w:val="5"/>
          </w:tcPr>
          <w:p w:rsidR="002745BF" w:rsidRPr="002745BF" w:rsidRDefault="002745BF" w:rsidP="00BB161F">
            <w:pPr>
              <w:tabs>
                <w:tab w:val="clear" w:pos="794"/>
                <w:tab w:val="clear" w:pos="1191"/>
                <w:tab w:val="clear" w:pos="1588"/>
                <w:tab w:val="clear" w:pos="1985"/>
                <w:tab w:val="right" w:leader="dot" w:pos="10053"/>
              </w:tabs>
              <w:bidi w:val="0"/>
              <w:spacing w:before="160" w:line="260" w:lineRule="exact"/>
              <w:jc w:val="left"/>
              <w:rPr>
                <w:rFonts w:ascii="Calibri" w:hAnsi="Calibri" w:cs="Calibri"/>
                <w:szCs w:val="22"/>
                <w:lang w:val="en-US"/>
              </w:rPr>
            </w:pPr>
            <w:r w:rsidRPr="002745BF">
              <w:rPr>
                <w:rFonts w:ascii="Calibri" w:hAnsi="Calibri" w:cs="Calibri"/>
                <w:szCs w:val="22"/>
                <w:lang w:val="en-US"/>
              </w:rPr>
              <w:t xml:space="preserve">Registration Confirmation I.D. No:  </w:t>
            </w:r>
            <w:r w:rsidRPr="002745BF">
              <w:rPr>
                <w:rFonts w:ascii="Calibri" w:hAnsi="Calibri" w:cs="Calibri"/>
                <w:szCs w:val="22"/>
                <w:lang w:val="en-US"/>
              </w:rPr>
              <w:tab/>
            </w: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s>
              <w:bidi w:val="0"/>
              <w:spacing w:before="0" w:line="260" w:lineRule="exact"/>
              <w:jc w:val="left"/>
              <w:rPr>
                <w:rFonts w:ascii="Calibri" w:hAnsi="Calibri" w:cs="Calibri"/>
                <w:szCs w:val="22"/>
                <w:lang w:val="en-US"/>
              </w:rPr>
            </w:pPr>
            <w:r w:rsidRPr="002745BF">
              <w:rPr>
                <w:rFonts w:ascii="Calibri" w:hAnsi="Calibri" w:cs="Calibri"/>
                <w:szCs w:val="22"/>
                <w:lang w:val="en-US"/>
              </w:rPr>
              <w:t xml:space="preserve">(Note:  It is imperative for fellowship holders to pre-register via the on-line registration form at: </w:t>
            </w:r>
            <w:hyperlink r:id="rId26" w:history="1">
              <w:r w:rsidRPr="00F26316">
                <w:rPr>
                  <w:rFonts w:ascii="Calibri" w:hAnsi="Calibri" w:cs="Calibri"/>
                  <w:color w:val="0000FF"/>
                  <w:szCs w:val="22"/>
                  <w:u w:val="single"/>
                  <w:lang w:val="en-US"/>
                </w:rPr>
                <w:t>http://itu.int/en/ITU-T/wtsa-12/prepmeet/Pages/default.aspx</w:t>
              </w:r>
            </w:hyperlink>
            <w:r w:rsidRPr="002745BF">
              <w:rPr>
                <w:rFonts w:ascii="Calibri" w:hAnsi="Calibri" w:cs="Calibri"/>
                <w:szCs w:val="22"/>
                <w:lang w:val="en-US"/>
              </w:rPr>
              <w:t>)</w:t>
            </w:r>
          </w:p>
          <w:p w:rsidR="002745BF" w:rsidRPr="002745BF" w:rsidRDefault="002745BF" w:rsidP="00BB161F">
            <w:pPr>
              <w:tabs>
                <w:tab w:val="clear" w:pos="794"/>
                <w:tab w:val="clear" w:pos="1191"/>
                <w:tab w:val="clear" w:pos="1588"/>
                <w:tab w:val="clear" w:pos="1985"/>
                <w:tab w:val="right" w:leader="dot" w:pos="10053"/>
              </w:tabs>
              <w:bidi w:val="0"/>
              <w:spacing w:before="160" w:line="260" w:lineRule="exact"/>
              <w:jc w:val="left"/>
              <w:rPr>
                <w:rFonts w:ascii="Calibri" w:hAnsi="Calibri" w:cs="Calibri"/>
                <w:szCs w:val="22"/>
                <w:lang w:val="en-US"/>
              </w:rPr>
            </w:pPr>
            <w:r w:rsidRPr="002745BF">
              <w:rPr>
                <w:rFonts w:ascii="Calibri" w:hAnsi="Calibri" w:cs="Calibri"/>
                <w:szCs w:val="22"/>
                <w:lang w:val="en-US"/>
              </w:rPr>
              <w:t xml:space="preserve">Country: </w:t>
            </w:r>
            <w:bookmarkStart w:id="2" w:name="Text1"/>
            <w:r w:rsidRPr="002745BF">
              <w:rPr>
                <w:rFonts w:ascii="Calibri" w:hAnsi="Calibri" w:cs="Calibri"/>
                <w:szCs w:val="22"/>
                <w:lang w:val="en-US"/>
              </w:rPr>
              <w:t xml:space="preserve"> </w:t>
            </w:r>
            <w:bookmarkEnd w:id="2"/>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 w:val="right" w:leader="dot" w:pos="10053"/>
              </w:tabs>
              <w:bidi w:val="0"/>
              <w:spacing w:before="160" w:line="260" w:lineRule="exact"/>
              <w:jc w:val="left"/>
              <w:rPr>
                <w:rFonts w:ascii="Calibri" w:hAnsi="Calibri" w:cs="Calibri"/>
                <w:szCs w:val="22"/>
                <w:lang w:val="en-US"/>
              </w:rPr>
            </w:pPr>
            <w:r w:rsidRPr="002745BF">
              <w:rPr>
                <w:rFonts w:ascii="Calibri" w:hAnsi="Calibri" w:cs="Calibri"/>
                <w:szCs w:val="22"/>
                <w:lang w:val="en-US"/>
              </w:rPr>
              <w:t xml:space="preserve">Name of the Administration or Organization:  </w:t>
            </w: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 w:val="right" w:leader="dot" w:pos="10053"/>
              </w:tabs>
              <w:bidi w:val="0"/>
              <w:spacing w:line="260" w:lineRule="exact"/>
              <w:jc w:val="left"/>
              <w:rPr>
                <w:rFonts w:ascii="Calibri" w:hAnsi="Calibri" w:cs="Calibri"/>
                <w:szCs w:val="22"/>
                <w:lang w:val="en-US"/>
              </w:rPr>
            </w:pPr>
            <w:r w:rsidRPr="002745BF">
              <w:rPr>
                <w:rFonts w:ascii="Calibri" w:hAnsi="Calibri" w:cs="Calibri"/>
                <w:szCs w:val="22"/>
                <w:lang w:val="en-US"/>
              </w:rPr>
              <w:t xml:space="preserve">Mr. / Ms.:  </w:t>
            </w: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 w:val="left" w:pos="1428"/>
                <w:tab w:val="left" w:pos="4996"/>
              </w:tabs>
              <w:bidi w:val="0"/>
              <w:spacing w:before="0" w:line="260" w:lineRule="exact"/>
              <w:rPr>
                <w:rFonts w:ascii="Calibri" w:hAnsi="Calibri" w:cs="Calibri"/>
                <w:szCs w:val="22"/>
                <w:lang w:val="en-US"/>
              </w:rPr>
            </w:pPr>
            <w:r w:rsidRPr="002745BF">
              <w:rPr>
                <w:rFonts w:ascii="Calibri" w:hAnsi="Calibri" w:cs="Calibri"/>
                <w:szCs w:val="22"/>
                <w:lang w:val="en-US"/>
              </w:rPr>
              <w:tab/>
              <w:t>(family name)</w:t>
            </w:r>
            <w:r w:rsidRPr="002745BF">
              <w:rPr>
                <w:rFonts w:ascii="Calibri" w:hAnsi="Calibri" w:cs="Calibri"/>
                <w:szCs w:val="22"/>
                <w:lang w:val="en-US"/>
              </w:rPr>
              <w:tab/>
              <w:t>(given name)</w:t>
            </w:r>
          </w:p>
          <w:p w:rsidR="002745BF" w:rsidRPr="002745BF" w:rsidRDefault="002745BF" w:rsidP="00BB161F">
            <w:pPr>
              <w:tabs>
                <w:tab w:val="clear" w:pos="794"/>
                <w:tab w:val="clear" w:pos="1191"/>
                <w:tab w:val="clear" w:pos="1588"/>
                <w:tab w:val="clear" w:pos="1985"/>
                <w:tab w:val="right" w:leader="dot" w:pos="10053"/>
              </w:tabs>
              <w:bidi w:val="0"/>
              <w:spacing w:line="260" w:lineRule="exact"/>
              <w:jc w:val="left"/>
              <w:rPr>
                <w:rFonts w:ascii="Calibri" w:hAnsi="Calibri" w:cs="Calibri"/>
                <w:szCs w:val="22"/>
                <w:lang w:val="en-US"/>
              </w:rPr>
            </w:pPr>
            <w:r w:rsidRPr="002745BF">
              <w:rPr>
                <w:rFonts w:ascii="Calibri" w:hAnsi="Calibri" w:cs="Calibri"/>
                <w:szCs w:val="22"/>
                <w:lang w:val="en-US"/>
              </w:rPr>
              <w:t xml:space="preserve">Title:  </w:t>
            </w: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 w:val="right" w:leader="dot" w:pos="10053"/>
              </w:tabs>
              <w:bidi w:val="0"/>
              <w:spacing w:line="260" w:lineRule="exact"/>
              <w:jc w:val="left"/>
              <w:rPr>
                <w:rFonts w:ascii="Calibri" w:hAnsi="Calibri" w:cs="Calibri"/>
                <w:szCs w:val="22"/>
                <w:lang w:val="en-US"/>
              </w:rPr>
            </w:pPr>
            <w:r w:rsidRPr="002745BF">
              <w:rPr>
                <w:rFonts w:ascii="Calibri" w:hAnsi="Calibri" w:cs="Calibri"/>
                <w:szCs w:val="22"/>
                <w:lang w:val="en-US"/>
              </w:rPr>
              <w:t xml:space="preserve">Address:  </w:t>
            </w: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 w:val="right" w:leader="dot" w:pos="10053"/>
              </w:tabs>
              <w:bidi w:val="0"/>
              <w:spacing w:before="160" w:line="260" w:lineRule="exact"/>
              <w:jc w:val="left"/>
              <w:rPr>
                <w:rFonts w:ascii="Calibri" w:hAnsi="Calibri" w:cs="Calibri"/>
                <w:szCs w:val="22"/>
                <w:lang w:val="en-US"/>
              </w:rPr>
            </w:pP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 w:val="left" w:leader="dot" w:pos="4429"/>
                <w:tab w:val="left" w:pos="4571"/>
                <w:tab w:val="right" w:leader="dot" w:pos="10053"/>
              </w:tabs>
              <w:bidi w:val="0"/>
              <w:spacing w:line="260" w:lineRule="exact"/>
              <w:jc w:val="left"/>
              <w:rPr>
                <w:rFonts w:ascii="Calibri" w:hAnsi="Calibri" w:cs="Calibri"/>
                <w:szCs w:val="22"/>
                <w:lang w:val="en-US"/>
              </w:rPr>
            </w:pPr>
            <w:r w:rsidRPr="002745BF">
              <w:rPr>
                <w:rFonts w:ascii="Calibri" w:hAnsi="Calibri" w:cs="Calibri"/>
                <w:szCs w:val="22"/>
                <w:lang w:val="en-US"/>
              </w:rPr>
              <w:t xml:space="preserve">Tel:  </w:t>
            </w:r>
            <w:r w:rsidRPr="002745BF">
              <w:rPr>
                <w:rFonts w:ascii="Calibri" w:hAnsi="Calibri" w:cs="Calibri"/>
                <w:szCs w:val="22"/>
                <w:lang w:val="en-US"/>
              </w:rPr>
              <w:tab/>
              <w:t xml:space="preserve">  Fax:  </w:t>
            </w: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 w:val="right" w:leader="dot" w:pos="10053"/>
              </w:tabs>
              <w:bidi w:val="0"/>
              <w:spacing w:line="260" w:lineRule="exact"/>
              <w:jc w:val="left"/>
              <w:rPr>
                <w:rFonts w:ascii="Calibri" w:hAnsi="Calibri" w:cs="Calibri"/>
                <w:szCs w:val="22"/>
                <w:lang w:val="en-US"/>
              </w:rPr>
            </w:pPr>
            <w:r w:rsidRPr="002745BF">
              <w:rPr>
                <w:rFonts w:ascii="Calibri" w:hAnsi="Calibri" w:cs="Calibri"/>
                <w:szCs w:val="22"/>
                <w:lang w:val="en-US"/>
              </w:rPr>
              <w:t xml:space="preserve">E-Mail:  </w:t>
            </w: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s>
              <w:bidi w:val="0"/>
              <w:spacing w:before="160" w:line="260" w:lineRule="exact"/>
              <w:rPr>
                <w:rFonts w:ascii="Calibri" w:hAnsi="Calibri" w:cs="Calibri"/>
                <w:szCs w:val="22"/>
                <w:lang w:val="en-US"/>
              </w:rPr>
            </w:pPr>
            <w:r w:rsidRPr="002745BF">
              <w:rPr>
                <w:rFonts w:ascii="Calibri" w:hAnsi="Calibri" w:cs="Calibri"/>
                <w:szCs w:val="22"/>
                <w:lang w:val="en-US"/>
              </w:rPr>
              <w:t>PASSPORT INFORMATION:</w:t>
            </w:r>
          </w:p>
          <w:p w:rsidR="002745BF" w:rsidRPr="002745BF" w:rsidRDefault="002745BF" w:rsidP="00BB161F">
            <w:pPr>
              <w:tabs>
                <w:tab w:val="clear" w:pos="794"/>
                <w:tab w:val="clear" w:pos="1191"/>
                <w:tab w:val="clear" w:pos="1588"/>
                <w:tab w:val="clear" w:pos="1985"/>
                <w:tab w:val="left" w:leader="dot" w:pos="4429"/>
                <w:tab w:val="left" w:pos="4571"/>
                <w:tab w:val="right" w:leader="dot" w:pos="10053"/>
              </w:tabs>
              <w:bidi w:val="0"/>
              <w:spacing w:line="260" w:lineRule="exact"/>
              <w:jc w:val="left"/>
              <w:rPr>
                <w:rFonts w:ascii="Calibri" w:hAnsi="Calibri" w:cs="Calibri"/>
                <w:szCs w:val="22"/>
                <w:lang w:val="en-US"/>
              </w:rPr>
            </w:pPr>
            <w:r w:rsidRPr="002745BF">
              <w:rPr>
                <w:rFonts w:ascii="Calibri" w:hAnsi="Calibri" w:cs="Calibri"/>
                <w:szCs w:val="22"/>
                <w:lang w:val="en-US"/>
              </w:rPr>
              <w:t xml:space="preserve">Date of birth:  </w:t>
            </w:r>
            <w:r w:rsidRPr="002745BF">
              <w:rPr>
                <w:rFonts w:ascii="Calibri" w:hAnsi="Calibri" w:cs="Calibri"/>
                <w:szCs w:val="22"/>
                <w:lang w:val="en-US"/>
              </w:rPr>
              <w:tab/>
              <w:t xml:space="preserve">  Nationality:  </w:t>
            </w: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 w:val="left" w:leader="dot" w:pos="4429"/>
                <w:tab w:val="left" w:pos="4571"/>
                <w:tab w:val="right" w:leader="dot" w:pos="10053"/>
              </w:tabs>
              <w:bidi w:val="0"/>
              <w:spacing w:line="260" w:lineRule="exact"/>
              <w:jc w:val="left"/>
              <w:rPr>
                <w:rFonts w:ascii="Calibri" w:hAnsi="Calibri" w:cs="Calibri"/>
                <w:szCs w:val="22"/>
                <w:lang w:val="en-US"/>
              </w:rPr>
            </w:pPr>
            <w:r w:rsidRPr="002745BF">
              <w:rPr>
                <w:rFonts w:ascii="Calibri" w:hAnsi="Calibri" w:cs="Calibri"/>
                <w:szCs w:val="22"/>
                <w:lang w:val="en-US"/>
              </w:rPr>
              <w:t xml:space="preserve">Passport Number:  </w:t>
            </w:r>
            <w:r w:rsidRPr="002745BF">
              <w:rPr>
                <w:rFonts w:ascii="Calibri" w:hAnsi="Calibri" w:cs="Calibri"/>
                <w:szCs w:val="22"/>
                <w:lang w:val="en-US"/>
              </w:rPr>
              <w:tab/>
              <w:t xml:space="preserve">  Date of issue:  </w:t>
            </w:r>
            <w:r w:rsidRPr="002745BF">
              <w:rPr>
                <w:rFonts w:ascii="Calibri" w:hAnsi="Calibri" w:cs="Calibri"/>
                <w:szCs w:val="22"/>
                <w:lang w:val="en-US"/>
              </w:rPr>
              <w:tab/>
            </w:r>
          </w:p>
          <w:p w:rsidR="002745BF" w:rsidRPr="002745BF" w:rsidRDefault="002745BF" w:rsidP="00BB161F">
            <w:pPr>
              <w:tabs>
                <w:tab w:val="clear" w:pos="794"/>
                <w:tab w:val="clear" w:pos="1191"/>
                <w:tab w:val="clear" w:pos="1588"/>
                <w:tab w:val="clear" w:pos="1985"/>
                <w:tab w:val="left" w:leader="dot" w:pos="4429"/>
                <w:tab w:val="left" w:pos="4571"/>
                <w:tab w:val="right" w:leader="dot" w:pos="10053"/>
              </w:tabs>
              <w:bidi w:val="0"/>
              <w:spacing w:line="260" w:lineRule="exact"/>
              <w:jc w:val="left"/>
              <w:rPr>
                <w:rFonts w:ascii="Calibri" w:hAnsi="Calibri" w:cs="Calibri"/>
                <w:szCs w:val="22"/>
                <w:lang w:val="en-US"/>
              </w:rPr>
            </w:pPr>
            <w:r w:rsidRPr="002745BF">
              <w:rPr>
                <w:rFonts w:ascii="Calibri" w:hAnsi="Calibri" w:cs="Calibri"/>
                <w:szCs w:val="22"/>
                <w:lang w:val="en-US"/>
              </w:rPr>
              <w:t xml:space="preserve">In (place):  </w:t>
            </w:r>
            <w:r w:rsidRPr="002745BF">
              <w:rPr>
                <w:rFonts w:ascii="Calibri" w:hAnsi="Calibri" w:cs="Calibri"/>
                <w:szCs w:val="22"/>
                <w:lang w:val="en-US"/>
              </w:rPr>
              <w:tab/>
              <w:t xml:space="preserve">  Valid until (date): </w:t>
            </w:r>
            <w:r w:rsidRPr="002745BF">
              <w:rPr>
                <w:rFonts w:ascii="Calibri" w:hAnsi="Calibri" w:cs="Calibri"/>
                <w:szCs w:val="22"/>
                <w:lang w:val="en-US"/>
              </w:rPr>
              <w:tab/>
            </w:r>
          </w:p>
        </w:tc>
      </w:tr>
      <w:tr w:rsidR="002745BF" w:rsidRPr="002745BF" w:rsidTr="00ED2DB6">
        <w:trPr>
          <w:trHeight w:val="1072"/>
        </w:trPr>
        <w:tc>
          <w:tcPr>
            <w:tcW w:w="10656" w:type="dxa"/>
            <w:gridSpan w:val="5"/>
          </w:tcPr>
          <w:p w:rsidR="002745BF" w:rsidRPr="002745BF" w:rsidRDefault="002745BF" w:rsidP="00BB161F">
            <w:pPr>
              <w:bidi w:val="0"/>
              <w:spacing w:before="160" w:line="260" w:lineRule="exact"/>
              <w:rPr>
                <w:rFonts w:ascii="Calibri" w:hAnsi="Calibri" w:cs="Arial"/>
                <w:szCs w:val="22"/>
                <w:lang w:val="en-US"/>
              </w:rPr>
            </w:pPr>
            <w:r w:rsidRPr="002745BF">
              <w:rPr>
                <w:rFonts w:ascii="Calibri" w:hAnsi="Calibri" w:cs="Arial"/>
                <w:szCs w:val="22"/>
                <w:lang w:val="en-US"/>
              </w:rPr>
              <w:t>CONDITIONS (Please select your preference)</w:t>
            </w:r>
          </w:p>
          <w:p w:rsidR="002745BF" w:rsidRPr="002745BF" w:rsidRDefault="002745BF" w:rsidP="00BB161F">
            <w:pPr>
              <w:numPr>
                <w:ilvl w:val="0"/>
                <w:numId w:val="12"/>
              </w:numPr>
              <w:tabs>
                <w:tab w:val="clear" w:pos="794"/>
                <w:tab w:val="clear" w:pos="1191"/>
                <w:tab w:val="clear" w:pos="1588"/>
                <w:tab w:val="clear" w:pos="1985"/>
              </w:tabs>
              <w:overflowPunct/>
              <w:autoSpaceDE/>
              <w:autoSpaceDN/>
              <w:bidi w:val="0"/>
              <w:adjustRightInd/>
              <w:spacing w:before="0" w:line="260" w:lineRule="exact"/>
              <w:jc w:val="left"/>
              <w:textAlignment w:val="auto"/>
              <w:rPr>
                <w:rFonts w:ascii="Calibri" w:hAnsi="Calibri" w:cs="Arial"/>
                <w:szCs w:val="22"/>
                <w:lang w:val="en-US"/>
              </w:rPr>
            </w:pPr>
            <w:r w:rsidRPr="002745BF">
              <w:rPr>
                <w:rFonts w:ascii="Calibri" w:hAnsi="Calibri" w:cs="Arial"/>
                <w:szCs w:val="22"/>
                <w:lang w:val="en-US"/>
              </w:rPr>
              <w:t>□  One full fellowship or  □ two partial fellowships (per eligible country)</w:t>
            </w:r>
          </w:p>
          <w:p w:rsidR="002745BF" w:rsidRPr="002745BF" w:rsidRDefault="002745BF" w:rsidP="00BB161F">
            <w:pPr>
              <w:numPr>
                <w:ilvl w:val="0"/>
                <w:numId w:val="12"/>
              </w:numPr>
              <w:tabs>
                <w:tab w:val="clear" w:pos="794"/>
                <w:tab w:val="clear" w:pos="1191"/>
                <w:tab w:val="clear" w:pos="1588"/>
                <w:tab w:val="clear" w:pos="1985"/>
              </w:tabs>
              <w:overflowPunct/>
              <w:autoSpaceDE/>
              <w:autoSpaceDN/>
              <w:bidi w:val="0"/>
              <w:adjustRightInd/>
              <w:spacing w:before="0" w:line="260" w:lineRule="exact"/>
              <w:jc w:val="left"/>
              <w:textAlignment w:val="auto"/>
              <w:rPr>
                <w:rFonts w:ascii="Calibri" w:hAnsi="Calibri" w:cs="Arial"/>
                <w:szCs w:val="22"/>
                <w:lang w:val="en-US"/>
              </w:rPr>
            </w:pPr>
            <w:r w:rsidRPr="002745BF">
              <w:rPr>
                <w:rFonts w:ascii="Calibri" w:hAnsi="Calibri" w:cs="Arial"/>
                <w:szCs w:val="22"/>
                <w:lang w:val="en-US"/>
              </w:rPr>
              <w:t>In case of two partial fellowships, chose one of the following :</w:t>
            </w:r>
          </w:p>
          <w:p w:rsidR="002745BF" w:rsidRPr="002745BF" w:rsidRDefault="002745BF" w:rsidP="00BB161F">
            <w:pPr>
              <w:bidi w:val="0"/>
              <w:spacing w:before="160" w:line="260" w:lineRule="exact"/>
              <w:ind w:left="720"/>
              <w:contextualSpacing/>
              <w:rPr>
                <w:rFonts w:ascii="Calibri" w:hAnsi="Calibri" w:cs="SimSun"/>
                <w:szCs w:val="22"/>
                <w:lang w:val="en-US"/>
              </w:rPr>
            </w:pPr>
            <w:r w:rsidRPr="002745BF">
              <w:rPr>
                <w:rFonts w:ascii="Calibri" w:hAnsi="Calibri" w:cs="Arial"/>
                <w:szCs w:val="22"/>
                <w:lang w:val="en-US"/>
              </w:rPr>
              <w:t>□</w:t>
            </w:r>
            <w:r w:rsidRPr="002745BF">
              <w:rPr>
                <w:rFonts w:ascii="Calibri" w:hAnsi="Calibri" w:cs="Calibri"/>
                <w:szCs w:val="22"/>
                <w:lang w:val="en-US"/>
              </w:rPr>
              <w:t xml:space="preserve"> Economy class </w:t>
            </w:r>
            <w:proofErr w:type="spellStart"/>
            <w:r w:rsidRPr="002745BF">
              <w:rPr>
                <w:rFonts w:ascii="Calibri" w:hAnsi="Calibri" w:cs="Calibri"/>
                <w:szCs w:val="22"/>
                <w:lang w:val="en-US"/>
              </w:rPr>
              <w:t>airticket</w:t>
            </w:r>
            <w:proofErr w:type="spellEnd"/>
            <w:r w:rsidRPr="002745BF">
              <w:rPr>
                <w:rFonts w:ascii="Calibri" w:hAnsi="Calibri" w:cs="Calibri"/>
                <w:szCs w:val="22"/>
                <w:lang w:val="en-US"/>
              </w:rPr>
              <w:t xml:space="preserve"> (Duty station / Durban / Duty station)</w:t>
            </w:r>
          </w:p>
          <w:p w:rsidR="002745BF" w:rsidRPr="002745BF" w:rsidRDefault="002745BF" w:rsidP="00BB161F">
            <w:pPr>
              <w:bidi w:val="0"/>
              <w:spacing w:before="160" w:line="260" w:lineRule="exact"/>
              <w:ind w:left="720"/>
              <w:contextualSpacing/>
              <w:rPr>
                <w:rFonts w:ascii="Calibri" w:hAnsi="Calibri" w:cs="Calibri"/>
                <w:szCs w:val="22"/>
                <w:lang w:val="en-US"/>
              </w:rPr>
            </w:pPr>
            <w:r w:rsidRPr="002745BF">
              <w:rPr>
                <w:rFonts w:ascii="Calibri" w:hAnsi="Calibri" w:cs="Arial"/>
                <w:szCs w:val="22"/>
                <w:lang w:val="en-US"/>
              </w:rPr>
              <w:t>□ Daily subsistence allowance intended to cover accommodation, meals and misc. expenses.</w:t>
            </w:r>
          </w:p>
        </w:tc>
      </w:tr>
      <w:tr w:rsidR="002745BF" w:rsidRPr="002745BF" w:rsidTr="00ED2DB6">
        <w:tc>
          <w:tcPr>
            <w:tcW w:w="10656" w:type="dxa"/>
            <w:gridSpan w:val="5"/>
            <w:vAlign w:val="bottom"/>
          </w:tcPr>
          <w:p w:rsidR="002745BF" w:rsidRPr="002745BF" w:rsidRDefault="002745BF" w:rsidP="00BB161F">
            <w:pPr>
              <w:tabs>
                <w:tab w:val="clear" w:pos="794"/>
                <w:tab w:val="clear" w:pos="1191"/>
                <w:tab w:val="clear" w:pos="1588"/>
                <w:tab w:val="clear" w:pos="1985"/>
                <w:tab w:val="left" w:leader="dot" w:pos="6839"/>
                <w:tab w:val="left" w:pos="6981"/>
                <w:tab w:val="right" w:leader="dot" w:pos="10053"/>
              </w:tabs>
              <w:bidi w:val="0"/>
              <w:spacing w:before="160" w:line="260" w:lineRule="exact"/>
              <w:jc w:val="left"/>
              <w:rPr>
                <w:rFonts w:ascii="Calibri" w:hAnsi="Calibri" w:cs="Calibri"/>
                <w:szCs w:val="22"/>
                <w:lang w:val="en-US"/>
              </w:rPr>
            </w:pPr>
            <w:r w:rsidRPr="002745BF">
              <w:rPr>
                <w:rFonts w:ascii="Calibri" w:hAnsi="Calibri" w:cs="Calibri"/>
                <w:szCs w:val="22"/>
                <w:lang w:val="en-US"/>
              </w:rPr>
              <w:t xml:space="preserve">Signature of fellowship candidate: </w:t>
            </w:r>
            <w:r w:rsidRPr="002745BF">
              <w:rPr>
                <w:rFonts w:ascii="Calibri" w:hAnsi="Calibri" w:cs="Calibri"/>
                <w:szCs w:val="22"/>
                <w:lang w:val="en-US"/>
              </w:rPr>
              <w:tab/>
              <w:t xml:space="preserve">.  Date:  </w:t>
            </w:r>
            <w:r w:rsidRPr="002745BF">
              <w:rPr>
                <w:rFonts w:ascii="Calibri" w:hAnsi="Calibri" w:cs="Calibri"/>
                <w:szCs w:val="22"/>
                <w:lang w:val="en-US"/>
              </w:rPr>
              <w:tab/>
            </w:r>
          </w:p>
        </w:tc>
      </w:tr>
      <w:tr w:rsidR="002745BF" w:rsidRPr="002745BF" w:rsidTr="00ED2DB6">
        <w:tc>
          <w:tcPr>
            <w:tcW w:w="10656" w:type="dxa"/>
            <w:gridSpan w:val="5"/>
          </w:tcPr>
          <w:p w:rsidR="002745BF" w:rsidRPr="002745BF" w:rsidRDefault="002745BF" w:rsidP="00BB161F">
            <w:pPr>
              <w:tabs>
                <w:tab w:val="clear" w:pos="794"/>
                <w:tab w:val="clear" w:pos="1191"/>
                <w:tab w:val="clear" w:pos="1588"/>
                <w:tab w:val="clear" w:pos="1985"/>
              </w:tabs>
              <w:bidi w:val="0"/>
              <w:spacing w:before="0" w:line="260" w:lineRule="exact"/>
              <w:jc w:val="left"/>
              <w:rPr>
                <w:rFonts w:ascii="Calibri" w:hAnsi="Calibri" w:cs="Calibri"/>
                <w:szCs w:val="22"/>
                <w:lang w:val="en-US"/>
              </w:rPr>
            </w:pPr>
            <w:r w:rsidRPr="002745BF">
              <w:rPr>
                <w:rFonts w:ascii="Calibri" w:hAnsi="Calibri" w:cs="Calibri"/>
                <w:szCs w:val="22"/>
                <w:lang w:val="en-US"/>
              </w:rPr>
              <w:t>TO VALIDATE FELLOWSHIP REQUEST, NAME AND SIGNATURE OF CERTIFYING OFFICIAL DESIGNATING PARTICIPANT MUST BE COMPLETED BELOW WITH OFFICIAL STAMP.</w:t>
            </w:r>
          </w:p>
          <w:p w:rsidR="002745BF" w:rsidRPr="002745BF" w:rsidRDefault="002745BF" w:rsidP="00BB161F">
            <w:pPr>
              <w:tabs>
                <w:tab w:val="clear" w:pos="794"/>
                <w:tab w:val="clear" w:pos="1191"/>
                <w:tab w:val="clear" w:pos="1588"/>
                <w:tab w:val="clear" w:pos="1985"/>
                <w:tab w:val="left" w:leader="dot" w:pos="6839"/>
                <w:tab w:val="left" w:pos="6981"/>
                <w:tab w:val="right" w:leader="dot" w:pos="10053"/>
              </w:tabs>
              <w:bidi w:val="0"/>
              <w:spacing w:before="160" w:line="260" w:lineRule="exact"/>
              <w:jc w:val="left"/>
              <w:rPr>
                <w:rFonts w:ascii="Calibri" w:hAnsi="Calibri" w:cs="Calibri"/>
                <w:szCs w:val="22"/>
                <w:lang w:val="en-US"/>
              </w:rPr>
            </w:pPr>
            <w:r w:rsidRPr="002745BF">
              <w:rPr>
                <w:rFonts w:ascii="Calibri" w:hAnsi="Calibri" w:cs="Calibri"/>
                <w:szCs w:val="22"/>
                <w:lang w:val="en-US"/>
              </w:rPr>
              <w:t xml:space="preserve">Signature:  </w:t>
            </w:r>
            <w:r w:rsidRPr="002745BF">
              <w:rPr>
                <w:rFonts w:ascii="Calibri" w:hAnsi="Calibri" w:cs="Calibri"/>
                <w:szCs w:val="22"/>
                <w:lang w:val="en-US"/>
              </w:rPr>
              <w:tab/>
              <w:t xml:space="preserve">  Date:  </w:t>
            </w:r>
            <w:r w:rsidRPr="002745BF">
              <w:rPr>
                <w:rFonts w:ascii="Calibri" w:hAnsi="Calibri" w:cs="Calibri"/>
                <w:szCs w:val="22"/>
                <w:lang w:val="en-US"/>
              </w:rPr>
              <w:tab/>
            </w:r>
          </w:p>
        </w:tc>
      </w:tr>
    </w:tbl>
    <w:p w:rsidR="00930AA7" w:rsidRPr="00F26316" w:rsidRDefault="00930AA7" w:rsidP="00930AA7">
      <w:pPr>
        <w:tabs>
          <w:tab w:val="clear" w:pos="794"/>
          <w:tab w:val="clear" w:pos="1191"/>
          <w:tab w:val="clear" w:pos="1588"/>
          <w:tab w:val="clear" w:pos="1985"/>
        </w:tabs>
        <w:overflowPunct/>
        <w:autoSpaceDE/>
        <w:autoSpaceDN/>
        <w:adjustRightInd/>
        <w:spacing w:before="480"/>
        <w:textAlignment w:val="auto"/>
        <w:rPr>
          <w:rFonts w:ascii="Calibri" w:hAnsi="Calibri"/>
          <w:b/>
          <w:bCs/>
          <w:rtl/>
          <w:lang w:val="en-US" w:bidi="ar-EG"/>
        </w:rPr>
      </w:pPr>
    </w:p>
    <w:sectPr w:rsidR="00930AA7" w:rsidRPr="00F26316" w:rsidSect="005740B1">
      <w:headerReference w:type="default" r:id="rId27"/>
      <w:headerReference w:type="first" r:id="rId28"/>
      <w:footerReference w:type="first" r:id="rId29"/>
      <w:pgSz w:w="11907" w:h="16834" w:code="9"/>
      <w:pgMar w:top="1418" w:right="1134" w:bottom="1134" w:left="1134" w:header="567" w:footer="567" w:gutter="0"/>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0ED" w:rsidRDefault="00C230ED">
      <w:r>
        <w:separator/>
      </w:r>
    </w:p>
  </w:endnote>
  <w:endnote w:type="continuationSeparator" w:id="0">
    <w:p w:rsidR="00C230ED" w:rsidRDefault="00C230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EF" w:rsidRPr="009217EF" w:rsidRDefault="009217EF" w:rsidP="009217EF">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ascii="Calibri" w:hAnsi="Calibri" w:cs="Calibri"/>
        <w:sz w:val="18"/>
        <w:szCs w:val="18"/>
        <w:lang w:val="fr-CH"/>
      </w:rPr>
    </w:pPr>
    <w:r w:rsidRPr="009217EF">
      <w:rPr>
        <w:rFonts w:ascii="Calibri" w:hAnsi="Calibri" w:cs="Calibri"/>
        <w:sz w:val="18"/>
        <w:szCs w:val="18"/>
        <w:lang w:val="fr-CH"/>
      </w:rPr>
      <w:t xml:space="preserve">International </w:t>
    </w:r>
    <w:proofErr w:type="spellStart"/>
    <w:r w:rsidRPr="009217EF">
      <w:rPr>
        <w:rFonts w:ascii="Calibri" w:hAnsi="Calibri" w:cs="Calibri"/>
        <w:sz w:val="18"/>
        <w:szCs w:val="18"/>
        <w:lang w:val="fr-CH"/>
      </w:rPr>
      <w:t>Telecommunication</w:t>
    </w:r>
    <w:proofErr w:type="spellEnd"/>
    <w:r w:rsidRPr="009217EF">
      <w:rPr>
        <w:rFonts w:ascii="Calibri" w:hAnsi="Calibri" w:cs="Calibri"/>
        <w:sz w:val="18"/>
        <w:szCs w:val="18"/>
        <w:lang w:val="fr-CH"/>
      </w:rPr>
      <w:t xml:space="preserve"> Union • Place des Nations • CH</w:t>
    </w:r>
    <w:r w:rsidRPr="009217EF">
      <w:rPr>
        <w:rFonts w:ascii="Calibri" w:hAnsi="Calibri" w:cs="Calibri"/>
        <w:sz w:val="18"/>
        <w:szCs w:val="18"/>
        <w:lang w:val="fr-CH"/>
      </w:rPr>
      <w:noBreakHyphen/>
      <w:t xml:space="preserve">1211 Geneva 20 • </w:t>
    </w:r>
    <w:proofErr w:type="spellStart"/>
    <w:r w:rsidRPr="009217EF">
      <w:rPr>
        <w:rFonts w:ascii="Calibri" w:hAnsi="Calibri" w:cs="Calibri"/>
        <w:sz w:val="18"/>
        <w:szCs w:val="18"/>
        <w:lang w:val="fr-CH"/>
      </w:rPr>
      <w:t>Switzerland</w:t>
    </w:r>
    <w:proofErr w:type="spellEnd"/>
    <w:r w:rsidRPr="009217EF">
      <w:rPr>
        <w:rFonts w:ascii="Calibri" w:hAnsi="Calibri" w:cs="Calibri"/>
        <w:sz w:val="18"/>
        <w:szCs w:val="18"/>
        <w:lang w:val="fr-CH"/>
      </w:rPr>
      <w:t xml:space="preserve"> </w:t>
    </w:r>
    <w:r w:rsidRPr="009217EF">
      <w:rPr>
        <w:rFonts w:ascii="Calibri" w:hAnsi="Calibri" w:cs="Calibri"/>
        <w:sz w:val="18"/>
        <w:szCs w:val="18"/>
        <w:lang w:val="fr-CH"/>
      </w:rPr>
      <w:br/>
      <w:t xml:space="preserve">Tel: +41 22 730 5111 • Fax: +41 22 733 7256 • E-mail: </w:t>
    </w:r>
    <w:hyperlink r:id="rId1" w:history="1">
      <w:r w:rsidRPr="009217EF">
        <w:rPr>
          <w:rFonts w:ascii="Calibri" w:hAnsi="Calibri" w:cs="Calibri"/>
          <w:color w:val="0000FF"/>
          <w:sz w:val="18"/>
          <w:szCs w:val="18"/>
          <w:u w:val="single"/>
          <w:lang w:val="fr-CH"/>
        </w:rPr>
        <w:t>itumail@itu.int</w:t>
      </w:r>
    </w:hyperlink>
    <w:r w:rsidRPr="009217EF">
      <w:rPr>
        <w:rFonts w:ascii="Calibri" w:hAnsi="Calibri" w:cs="Calibri"/>
        <w:sz w:val="18"/>
        <w:szCs w:val="18"/>
        <w:lang w:val="fr-CH"/>
      </w:rPr>
      <w:t xml:space="preserve"> • </w:t>
    </w:r>
    <w:hyperlink r:id="rId2" w:history="1">
      <w:r w:rsidRPr="009217EF">
        <w:rPr>
          <w:rFonts w:ascii="Calibri" w:hAnsi="Calibri" w:cs="Calibri"/>
          <w:color w:val="0000FF"/>
          <w:sz w:val="18"/>
          <w:szCs w:val="18"/>
          <w:u w:val="single"/>
          <w:lang w:val="fr-CH"/>
        </w:rPr>
        <w:t>www.itu.int</w:t>
      </w:r>
    </w:hyperlink>
    <w:r w:rsidRPr="009217EF">
      <w:rPr>
        <w:rFonts w:ascii="Calibri" w:hAnsi="Calibri" w:cs="Calibri"/>
        <w:sz w:val="18"/>
        <w:szCs w:val="18"/>
        <w:lang w:val="fr-CH"/>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0ED" w:rsidRDefault="00C230ED">
      <w:r>
        <w:t>____________________</w:t>
      </w:r>
    </w:p>
  </w:footnote>
  <w:footnote w:type="continuationSeparator" w:id="0">
    <w:p w:rsidR="00C230ED" w:rsidRDefault="00C23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67" w:rsidRPr="00F92967" w:rsidRDefault="00F92967" w:rsidP="00F92967">
    <w:pPr>
      <w:bidi w:val="0"/>
      <w:spacing w:after="360" w:line="240" w:lineRule="auto"/>
      <w:jc w:val="center"/>
      <w:rPr>
        <w:rFonts w:ascii="Calibri" w:hAnsi="Calibri" w:cstheme="minorBidi"/>
        <w:rtl/>
        <w:lang w:bidi="ar-EG"/>
      </w:rPr>
    </w:pPr>
    <w:r w:rsidRPr="009E3A9F">
      <w:rPr>
        <w:rStyle w:val="PageNumber"/>
        <w:rFonts w:ascii="Calibri" w:hAnsi="Calibri" w:cs="Calibri"/>
      </w:rPr>
      <w:t xml:space="preserve">- </w:t>
    </w:r>
    <w:r w:rsidR="00CC3B73" w:rsidRPr="004B5F98">
      <w:rPr>
        <w:rStyle w:val="PageNumber"/>
        <w:rFonts w:ascii="Calibri" w:hAnsi="Calibri" w:cs="Calibri"/>
        <w:sz w:val="20"/>
        <w:szCs w:val="20"/>
      </w:rPr>
      <w:fldChar w:fldCharType="begin"/>
    </w:r>
    <w:r w:rsidRPr="004B5F98">
      <w:rPr>
        <w:rStyle w:val="PageNumber"/>
        <w:rFonts w:ascii="Calibri" w:hAnsi="Calibri" w:cs="Calibri"/>
        <w:sz w:val="20"/>
        <w:szCs w:val="20"/>
      </w:rPr>
      <w:instrText xml:space="preserve"> PAGE </w:instrText>
    </w:r>
    <w:r w:rsidR="00CC3B73" w:rsidRPr="004B5F98">
      <w:rPr>
        <w:rStyle w:val="PageNumber"/>
        <w:rFonts w:ascii="Calibri" w:hAnsi="Calibri" w:cs="Calibri"/>
        <w:sz w:val="20"/>
        <w:szCs w:val="20"/>
      </w:rPr>
      <w:fldChar w:fldCharType="separate"/>
    </w:r>
    <w:r w:rsidR="00616CF4">
      <w:rPr>
        <w:rStyle w:val="PageNumber"/>
        <w:rFonts w:ascii="Calibri" w:hAnsi="Calibri" w:cs="Calibri"/>
        <w:noProof/>
        <w:sz w:val="20"/>
        <w:szCs w:val="20"/>
      </w:rPr>
      <w:t>3</w:t>
    </w:r>
    <w:r w:rsidR="00CC3B73" w:rsidRPr="004B5F98">
      <w:rPr>
        <w:rStyle w:val="PageNumber"/>
        <w:rFonts w:ascii="Calibri" w:hAnsi="Calibri" w:cs="Calibri"/>
        <w:sz w:val="20"/>
        <w:szCs w:val="20"/>
      </w:rPr>
      <w:fldChar w:fldCharType="end"/>
    </w:r>
    <w:r w:rsidRPr="009E3A9F">
      <w:rPr>
        <w:rStyle w:val="PageNumber"/>
        <w:rFonts w:ascii="Calibri" w:hAnsi="Calibri" w:cs="Calibr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29" w:rsidRDefault="00BF5329">
    <w:pPr>
      <w:pStyle w:val="Header"/>
      <w:rPr>
        <w:lang w:bidi="ar-EG"/>
      </w:rPr>
    </w:pPr>
    <w:r>
      <w:rPr>
        <w:b/>
        <w:bCs/>
        <w:noProof/>
        <w:lang w:eastAsia="zh-CN"/>
      </w:rPr>
      <w:drawing>
        <wp:inline distT="0" distB="0" distL="0" distR="0">
          <wp:extent cx="641350" cy="723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72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rsids>
    <w:rsidRoot w:val="003B715E"/>
    <w:rsid w:val="000060D9"/>
    <w:rsid w:val="00013063"/>
    <w:rsid w:val="00020D2E"/>
    <w:rsid w:val="00042FCD"/>
    <w:rsid w:val="00063CC3"/>
    <w:rsid w:val="000D5D01"/>
    <w:rsid w:val="00123F2E"/>
    <w:rsid w:val="00142052"/>
    <w:rsid w:val="00172C28"/>
    <w:rsid w:val="00186035"/>
    <w:rsid w:val="001E6CEA"/>
    <w:rsid w:val="001F1B91"/>
    <w:rsid w:val="002432CE"/>
    <w:rsid w:val="00247766"/>
    <w:rsid w:val="00251671"/>
    <w:rsid w:val="002745BF"/>
    <w:rsid w:val="002B1340"/>
    <w:rsid w:val="0030006B"/>
    <w:rsid w:val="00313A41"/>
    <w:rsid w:val="00381401"/>
    <w:rsid w:val="003B3B9A"/>
    <w:rsid w:val="003B715E"/>
    <w:rsid w:val="003C7C8D"/>
    <w:rsid w:val="003D36B0"/>
    <w:rsid w:val="00406BF9"/>
    <w:rsid w:val="00436C7F"/>
    <w:rsid w:val="00450BDC"/>
    <w:rsid w:val="004723A4"/>
    <w:rsid w:val="00484DC0"/>
    <w:rsid w:val="004A4469"/>
    <w:rsid w:val="004B5971"/>
    <w:rsid w:val="004B5F98"/>
    <w:rsid w:val="004C40AB"/>
    <w:rsid w:val="004E45B8"/>
    <w:rsid w:val="00552C74"/>
    <w:rsid w:val="005740B1"/>
    <w:rsid w:val="005E5586"/>
    <w:rsid w:val="005F56ED"/>
    <w:rsid w:val="00616CF4"/>
    <w:rsid w:val="006175A6"/>
    <w:rsid w:val="0065076C"/>
    <w:rsid w:val="006600F1"/>
    <w:rsid w:val="006D7472"/>
    <w:rsid w:val="0070389E"/>
    <w:rsid w:val="007218F2"/>
    <w:rsid w:val="00730A1C"/>
    <w:rsid w:val="007330E9"/>
    <w:rsid w:val="00757EEC"/>
    <w:rsid w:val="007D1051"/>
    <w:rsid w:val="007D6530"/>
    <w:rsid w:val="007E1A64"/>
    <w:rsid w:val="007F5348"/>
    <w:rsid w:val="008178D9"/>
    <w:rsid w:val="008560D5"/>
    <w:rsid w:val="00876FE7"/>
    <w:rsid w:val="008D3ABB"/>
    <w:rsid w:val="008D3CD2"/>
    <w:rsid w:val="008D678B"/>
    <w:rsid w:val="008E7781"/>
    <w:rsid w:val="0090297E"/>
    <w:rsid w:val="009217EF"/>
    <w:rsid w:val="00930AA7"/>
    <w:rsid w:val="00941158"/>
    <w:rsid w:val="00946358"/>
    <w:rsid w:val="00950B7A"/>
    <w:rsid w:val="009C7D73"/>
    <w:rsid w:val="009E1055"/>
    <w:rsid w:val="009E6FFE"/>
    <w:rsid w:val="00A03DDA"/>
    <w:rsid w:val="00A736FF"/>
    <w:rsid w:val="00A8126D"/>
    <w:rsid w:val="00A94205"/>
    <w:rsid w:val="00A94630"/>
    <w:rsid w:val="00A948FE"/>
    <w:rsid w:val="00AD39D8"/>
    <w:rsid w:val="00AE24D7"/>
    <w:rsid w:val="00B12B4D"/>
    <w:rsid w:val="00B30627"/>
    <w:rsid w:val="00B456EB"/>
    <w:rsid w:val="00B907AB"/>
    <w:rsid w:val="00BB161F"/>
    <w:rsid w:val="00BB29CC"/>
    <w:rsid w:val="00BE0D0E"/>
    <w:rsid w:val="00BF0DD0"/>
    <w:rsid w:val="00BF5329"/>
    <w:rsid w:val="00C230ED"/>
    <w:rsid w:val="00C35E09"/>
    <w:rsid w:val="00C76001"/>
    <w:rsid w:val="00C8693C"/>
    <w:rsid w:val="00CA21B4"/>
    <w:rsid w:val="00CB12C3"/>
    <w:rsid w:val="00CC3B73"/>
    <w:rsid w:val="00CD3BBF"/>
    <w:rsid w:val="00CF4A99"/>
    <w:rsid w:val="00D31822"/>
    <w:rsid w:val="00DC0C4E"/>
    <w:rsid w:val="00E13508"/>
    <w:rsid w:val="00EC0CA8"/>
    <w:rsid w:val="00EC455C"/>
    <w:rsid w:val="00ED4FCB"/>
    <w:rsid w:val="00F26316"/>
    <w:rsid w:val="00F87ABE"/>
    <w:rsid w:val="00F9296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B73"/>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CC3B73"/>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rsid w:val="00CC3B73"/>
    <w:pPr>
      <w:spacing w:before="240"/>
      <w:outlineLvl w:val="1"/>
    </w:pPr>
    <w:rPr>
      <w:sz w:val="24"/>
      <w:szCs w:val="32"/>
    </w:rPr>
  </w:style>
  <w:style w:type="paragraph" w:styleId="Heading3">
    <w:name w:val="heading 3"/>
    <w:basedOn w:val="Heading1"/>
    <w:next w:val="Normal"/>
    <w:qFormat/>
    <w:rsid w:val="00CC3B73"/>
    <w:pPr>
      <w:spacing w:before="160"/>
      <w:outlineLvl w:val="2"/>
    </w:pPr>
    <w:rPr>
      <w:sz w:val="22"/>
      <w:szCs w:val="30"/>
    </w:rPr>
  </w:style>
  <w:style w:type="paragraph" w:styleId="Heading4">
    <w:name w:val="heading 4"/>
    <w:basedOn w:val="Heading3"/>
    <w:next w:val="Normal"/>
    <w:qFormat/>
    <w:rsid w:val="00CC3B73"/>
    <w:pPr>
      <w:tabs>
        <w:tab w:val="clear" w:pos="794"/>
        <w:tab w:val="left" w:pos="1021"/>
      </w:tabs>
      <w:ind w:left="1021" w:right="1021" w:hanging="1021"/>
      <w:outlineLvl w:val="3"/>
    </w:pPr>
  </w:style>
  <w:style w:type="paragraph" w:styleId="Heading5">
    <w:name w:val="heading 5"/>
    <w:basedOn w:val="Heading4"/>
    <w:next w:val="Normal"/>
    <w:qFormat/>
    <w:rsid w:val="00CC3B73"/>
    <w:pPr>
      <w:outlineLvl w:val="4"/>
    </w:pPr>
  </w:style>
  <w:style w:type="paragraph" w:styleId="Heading6">
    <w:name w:val="heading 6"/>
    <w:basedOn w:val="Heading4"/>
    <w:next w:val="Normal"/>
    <w:qFormat/>
    <w:rsid w:val="00CC3B73"/>
    <w:pPr>
      <w:tabs>
        <w:tab w:val="clear" w:pos="1021"/>
        <w:tab w:val="clear" w:pos="1191"/>
      </w:tabs>
      <w:ind w:left="1588" w:right="1588" w:hanging="1588"/>
      <w:outlineLvl w:val="5"/>
    </w:pPr>
  </w:style>
  <w:style w:type="paragraph" w:styleId="Heading7">
    <w:name w:val="heading 7"/>
    <w:basedOn w:val="Heading6"/>
    <w:next w:val="Normal"/>
    <w:qFormat/>
    <w:rsid w:val="00CC3B73"/>
    <w:pPr>
      <w:outlineLvl w:val="6"/>
    </w:pPr>
  </w:style>
  <w:style w:type="paragraph" w:styleId="Heading8">
    <w:name w:val="heading 8"/>
    <w:basedOn w:val="Heading6"/>
    <w:next w:val="Normal"/>
    <w:qFormat/>
    <w:rsid w:val="00CC3B73"/>
    <w:pPr>
      <w:outlineLvl w:val="7"/>
    </w:pPr>
  </w:style>
  <w:style w:type="paragraph" w:styleId="Heading9">
    <w:name w:val="heading 9"/>
    <w:basedOn w:val="Heading6"/>
    <w:next w:val="Normal"/>
    <w:qFormat/>
    <w:rsid w:val="00CC3B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CC3B73"/>
    <w:pPr>
      <w:spacing w:before="480"/>
      <w:jc w:val="center"/>
    </w:pPr>
    <w:rPr>
      <w:b/>
      <w:sz w:val="28"/>
    </w:rPr>
  </w:style>
  <w:style w:type="paragraph" w:customStyle="1" w:styleId="Normalaftertitle">
    <w:name w:val="Normal_after_title"/>
    <w:basedOn w:val="Normal"/>
    <w:next w:val="Normal"/>
    <w:rsid w:val="00CC3B73"/>
    <w:pPr>
      <w:spacing w:before="360"/>
    </w:pPr>
  </w:style>
  <w:style w:type="paragraph" w:customStyle="1" w:styleId="ChapNo">
    <w:name w:val="Chap_No"/>
    <w:basedOn w:val="Normal"/>
    <w:next w:val="Chaptitle"/>
    <w:rsid w:val="00CC3B73"/>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CC3B73"/>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CC3B73"/>
  </w:style>
  <w:style w:type="paragraph" w:customStyle="1" w:styleId="AnnexNotitle">
    <w:name w:val="Annex_No &amp; title"/>
    <w:basedOn w:val="Normal"/>
    <w:next w:val="Normalaftertitle"/>
    <w:rsid w:val="00CC3B73"/>
    <w:pPr>
      <w:keepNext/>
      <w:keepLines/>
      <w:spacing w:before="480"/>
      <w:jc w:val="center"/>
    </w:pPr>
    <w:rPr>
      <w:rFonts w:ascii="Times New Roman Bold" w:hAnsi="Times New Roman Bold"/>
      <w:b/>
      <w:sz w:val="26"/>
      <w:szCs w:val="36"/>
    </w:rPr>
  </w:style>
  <w:style w:type="paragraph" w:customStyle="1" w:styleId="ASN1">
    <w:name w:val="ASN.1"/>
    <w:basedOn w:val="Normal"/>
    <w:rsid w:val="00CC3B7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CC3B73"/>
    <w:pPr>
      <w:keepNext/>
      <w:spacing w:before="160"/>
    </w:pPr>
    <w:rPr>
      <w:i/>
    </w:rPr>
  </w:style>
  <w:style w:type="paragraph" w:customStyle="1" w:styleId="ArtNo">
    <w:name w:val="Art_No"/>
    <w:basedOn w:val="Normal"/>
    <w:next w:val="Arttitle"/>
    <w:rsid w:val="00CC3B73"/>
    <w:pPr>
      <w:keepNext/>
      <w:keepLines/>
      <w:spacing w:before="480"/>
      <w:jc w:val="center"/>
    </w:pPr>
    <w:rPr>
      <w:caps/>
      <w:sz w:val="26"/>
      <w:szCs w:val="36"/>
    </w:rPr>
  </w:style>
  <w:style w:type="paragraph" w:customStyle="1" w:styleId="Arttitle">
    <w:name w:val="Art_title"/>
    <w:basedOn w:val="Normal"/>
    <w:next w:val="Normalaftertitle"/>
    <w:rsid w:val="00CC3B73"/>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CC3B73"/>
    <w:pPr>
      <w:keepNext/>
      <w:keepLines/>
      <w:spacing w:before="160"/>
      <w:ind w:left="794" w:right="794"/>
    </w:pPr>
    <w:rPr>
      <w:i/>
    </w:rPr>
  </w:style>
  <w:style w:type="paragraph" w:customStyle="1" w:styleId="enumlev1">
    <w:name w:val="enumlev1"/>
    <w:basedOn w:val="Normal"/>
    <w:rsid w:val="00CC3B73"/>
    <w:pPr>
      <w:spacing w:before="80"/>
      <w:ind w:left="794" w:right="794" w:hanging="794"/>
    </w:pPr>
  </w:style>
  <w:style w:type="paragraph" w:customStyle="1" w:styleId="enumlev2">
    <w:name w:val="enumlev2"/>
    <w:basedOn w:val="enumlev1"/>
    <w:rsid w:val="00CC3B73"/>
    <w:pPr>
      <w:ind w:left="1191" w:right="1191" w:hanging="397"/>
    </w:pPr>
  </w:style>
  <w:style w:type="paragraph" w:customStyle="1" w:styleId="enumlev3">
    <w:name w:val="enumlev3"/>
    <w:basedOn w:val="enumlev2"/>
    <w:rsid w:val="00CC3B73"/>
    <w:pPr>
      <w:ind w:left="1588" w:right="1588"/>
    </w:pPr>
  </w:style>
  <w:style w:type="paragraph" w:customStyle="1" w:styleId="Equation">
    <w:name w:val="Equation"/>
    <w:basedOn w:val="Normal"/>
    <w:rsid w:val="00CC3B73"/>
    <w:pPr>
      <w:tabs>
        <w:tab w:val="clear" w:pos="1191"/>
        <w:tab w:val="clear" w:pos="1588"/>
        <w:tab w:val="clear" w:pos="1985"/>
        <w:tab w:val="center" w:pos="4820"/>
        <w:tab w:val="right" w:pos="9639"/>
      </w:tabs>
    </w:pPr>
  </w:style>
  <w:style w:type="paragraph" w:customStyle="1" w:styleId="Equationlegend">
    <w:name w:val="Equation_legend"/>
    <w:basedOn w:val="Normal"/>
    <w:rsid w:val="00CC3B73"/>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rsid w:val="00CC3B73"/>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CC3B73"/>
    <w:pPr>
      <w:keepNext/>
      <w:keepLines/>
      <w:spacing w:before="240" w:after="120"/>
      <w:jc w:val="center"/>
    </w:pPr>
  </w:style>
  <w:style w:type="paragraph" w:customStyle="1" w:styleId="FigureNotitle">
    <w:name w:val="Figure_No &amp; title"/>
    <w:basedOn w:val="Normal"/>
    <w:next w:val="Normalaftertitle"/>
    <w:rsid w:val="00CC3B73"/>
    <w:pPr>
      <w:keepLines/>
      <w:spacing w:before="240" w:after="120"/>
      <w:jc w:val="center"/>
    </w:pPr>
    <w:rPr>
      <w:b/>
    </w:rPr>
  </w:style>
  <w:style w:type="character" w:styleId="PageNumber">
    <w:name w:val="page number"/>
    <w:basedOn w:val="DefaultParagraphFont"/>
    <w:rsid w:val="00CC3B73"/>
  </w:style>
  <w:style w:type="paragraph" w:customStyle="1" w:styleId="Tabletext">
    <w:name w:val="Table_text"/>
    <w:basedOn w:val="Normal"/>
    <w:rsid w:val="00CC3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rsid w:val="00CC3B73"/>
    <w:pPr>
      <w:keepLines/>
      <w:spacing w:before="240" w:after="120"/>
      <w:jc w:val="center"/>
    </w:pPr>
  </w:style>
  <w:style w:type="paragraph" w:styleId="Footer">
    <w:name w:val="footer"/>
    <w:basedOn w:val="Normal"/>
    <w:rsid w:val="00CC3B73"/>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rsid w:val="00CC3B7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C3B73"/>
    <w:rPr>
      <w:position w:val="6"/>
      <w:sz w:val="18"/>
    </w:rPr>
  </w:style>
  <w:style w:type="paragraph" w:styleId="FootnoteText">
    <w:name w:val="footnote text"/>
    <w:basedOn w:val="Note"/>
    <w:semiHidden/>
    <w:rsid w:val="00CC3B73"/>
    <w:pPr>
      <w:keepLines/>
      <w:tabs>
        <w:tab w:val="left" w:pos="255"/>
      </w:tabs>
      <w:ind w:left="255" w:right="255" w:hanging="255"/>
    </w:pPr>
  </w:style>
  <w:style w:type="paragraph" w:customStyle="1" w:styleId="Note">
    <w:name w:val="Note"/>
    <w:basedOn w:val="Normal"/>
    <w:rsid w:val="00CC3B73"/>
    <w:pPr>
      <w:spacing w:before="80"/>
    </w:pPr>
  </w:style>
  <w:style w:type="paragraph" w:styleId="Header">
    <w:name w:val="header"/>
    <w:basedOn w:val="Normal"/>
    <w:rsid w:val="00CC3B73"/>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CC3B73"/>
  </w:style>
  <w:style w:type="paragraph" w:styleId="Index2">
    <w:name w:val="index 2"/>
    <w:basedOn w:val="Normal"/>
    <w:next w:val="Normal"/>
    <w:semiHidden/>
    <w:rsid w:val="00CC3B73"/>
    <w:pPr>
      <w:ind w:left="283" w:right="283"/>
    </w:pPr>
  </w:style>
  <w:style w:type="paragraph" w:styleId="Index3">
    <w:name w:val="index 3"/>
    <w:basedOn w:val="Normal"/>
    <w:next w:val="Normal"/>
    <w:semiHidden/>
    <w:rsid w:val="00CC3B73"/>
    <w:pPr>
      <w:ind w:left="566" w:right="566"/>
    </w:pPr>
  </w:style>
  <w:style w:type="paragraph" w:customStyle="1" w:styleId="PartNo">
    <w:name w:val="Part_No"/>
    <w:basedOn w:val="Normal"/>
    <w:next w:val="Partref"/>
    <w:rsid w:val="00CC3B73"/>
    <w:pPr>
      <w:keepNext/>
      <w:keepLines/>
      <w:spacing w:before="480" w:after="80"/>
      <w:jc w:val="center"/>
    </w:pPr>
    <w:rPr>
      <w:caps/>
      <w:sz w:val="28"/>
      <w:szCs w:val="40"/>
    </w:rPr>
  </w:style>
  <w:style w:type="paragraph" w:customStyle="1" w:styleId="Partref">
    <w:name w:val="Part_ref"/>
    <w:basedOn w:val="Normal"/>
    <w:next w:val="Parttitle"/>
    <w:rsid w:val="00CC3B73"/>
    <w:pPr>
      <w:keepNext/>
      <w:keepLines/>
      <w:spacing w:before="280"/>
      <w:jc w:val="center"/>
    </w:pPr>
  </w:style>
  <w:style w:type="paragraph" w:customStyle="1" w:styleId="Parttitle">
    <w:name w:val="Part_title"/>
    <w:basedOn w:val="Normal"/>
    <w:next w:val="Normalaftertitle"/>
    <w:rsid w:val="00CC3B73"/>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rsid w:val="00CC3B73"/>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CC3B73"/>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CC3B73"/>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C3B73"/>
  </w:style>
  <w:style w:type="paragraph" w:customStyle="1" w:styleId="QuestionNo">
    <w:name w:val="Question_No"/>
    <w:basedOn w:val="RecNo"/>
    <w:next w:val="Questiontitle"/>
    <w:rsid w:val="00CC3B73"/>
    <w:rPr>
      <w:sz w:val="26"/>
      <w:szCs w:val="36"/>
    </w:rPr>
  </w:style>
  <w:style w:type="paragraph" w:customStyle="1" w:styleId="RecNo">
    <w:name w:val="Rec_No"/>
    <w:basedOn w:val="Normal"/>
    <w:next w:val="Rectitle"/>
    <w:rsid w:val="00CC3B73"/>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CC3B73"/>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CC3B73"/>
  </w:style>
  <w:style w:type="paragraph" w:customStyle="1" w:styleId="Questionref">
    <w:name w:val="Question_ref"/>
    <w:basedOn w:val="Recref"/>
    <w:next w:val="Questiondate"/>
    <w:rsid w:val="00CC3B73"/>
  </w:style>
  <w:style w:type="paragraph" w:customStyle="1" w:styleId="Reftext">
    <w:name w:val="Ref_text"/>
    <w:basedOn w:val="Normal"/>
    <w:rsid w:val="00CC3B73"/>
    <w:pPr>
      <w:ind w:left="794" w:right="794" w:hanging="794"/>
    </w:pPr>
  </w:style>
  <w:style w:type="paragraph" w:customStyle="1" w:styleId="Repdate">
    <w:name w:val="Rep_date"/>
    <w:basedOn w:val="Recdate"/>
    <w:next w:val="Normalaftertitle"/>
    <w:rsid w:val="00CC3B73"/>
  </w:style>
  <w:style w:type="paragraph" w:customStyle="1" w:styleId="RepNo">
    <w:name w:val="Rep_No"/>
    <w:basedOn w:val="RecNo"/>
    <w:next w:val="Reptitle"/>
    <w:rsid w:val="00CC3B73"/>
  </w:style>
  <w:style w:type="paragraph" w:customStyle="1" w:styleId="Reptitle">
    <w:name w:val="Rep_title"/>
    <w:basedOn w:val="Rectitle"/>
    <w:next w:val="Repref"/>
    <w:rsid w:val="00CC3B73"/>
  </w:style>
  <w:style w:type="paragraph" w:customStyle="1" w:styleId="Repref">
    <w:name w:val="Rep_ref"/>
    <w:basedOn w:val="Recref"/>
    <w:next w:val="Repdate"/>
    <w:rsid w:val="00CC3B73"/>
  </w:style>
  <w:style w:type="paragraph" w:customStyle="1" w:styleId="Resdate">
    <w:name w:val="Res_date"/>
    <w:basedOn w:val="Recdate"/>
    <w:next w:val="Normalaftertitle"/>
    <w:rsid w:val="00CC3B73"/>
  </w:style>
  <w:style w:type="paragraph" w:customStyle="1" w:styleId="ResNo">
    <w:name w:val="Res_No"/>
    <w:basedOn w:val="RecNo"/>
    <w:next w:val="Restitle"/>
    <w:rsid w:val="00CC3B73"/>
  </w:style>
  <w:style w:type="paragraph" w:customStyle="1" w:styleId="Restitle">
    <w:name w:val="Res_title"/>
    <w:basedOn w:val="Rectitle"/>
    <w:next w:val="Resref"/>
    <w:rsid w:val="00CC3B73"/>
  </w:style>
  <w:style w:type="paragraph" w:customStyle="1" w:styleId="Resref">
    <w:name w:val="Res_ref"/>
    <w:basedOn w:val="Recref"/>
    <w:next w:val="Resdate"/>
    <w:rsid w:val="00CC3B73"/>
  </w:style>
  <w:style w:type="paragraph" w:customStyle="1" w:styleId="SectionNo">
    <w:name w:val="Section_No"/>
    <w:basedOn w:val="Normal"/>
    <w:next w:val="Sectiontitle"/>
    <w:rsid w:val="00CC3B73"/>
    <w:pPr>
      <w:keepNext/>
      <w:keepLines/>
      <w:spacing w:before="480" w:after="80"/>
      <w:jc w:val="center"/>
    </w:pPr>
    <w:rPr>
      <w:caps/>
      <w:sz w:val="28"/>
      <w:szCs w:val="40"/>
    </w:rPr>
  </w:style>
  <w:style w:type="paragraph" w:customStyle="1" w:styleId="Sectiontitle">
    <w:name w:val="Section_title"/>
    <w:basedOn w:val="Normal"/>
    <w:next w:val="Normalaftertitle"/>
    <w:rsid w:val="00CC3B73"/>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CC3B73"/>
    <w:pPr>
      <w:spacing w:before="840" w:after="200"/>
      <w:jc w:val="center"/>
    </w:pPr>
    <w:rPr>
      <w:rFonts w:ascii="Times New Roman Bold" w:hAnsi="Times New Roman Bold"/>
      <w:b/>
      <w:sz w:val="28"/>
      <w:szCs w:val="40"/>
    </w:rPr>
  </w:style>
  <w:style w:type="paragraph" w:customStyle="1" w:styleId="SpecialFooter">
    <w:name w:val="Special Footer"/>
    <w:basedOn w:val="Footer"/>
    <w:rsid w:val="00CC3B73"/>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C3B7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CC3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CC3B73"/>
    <w:rPr>
      <w:vertAlign w:val="superscript"/>
    </w:rPr>
  </w:style>
  <w:style w:type="paragraph" w:customStyle="1" w:styleId="TableNotitle">
    <w:name w:val="Table_No &amp; title"/>
    <w:basedOn w:val="Normal"/>
    <w:next w:val="Tablehead"/>
    <w:rsid w:val="00CC3B73"/>
    <w:pPr>
      <w:keepNext/>
      <w:keepLines/>
      <w:spacing w:before="360" w:after="120"/>
      <w:jc w:val="center"/>
    </w:pPr>
    <w:rPr>
      <w:b/>
    </w:rPr>
  </w:style>
  <w:style w:type="paragraph" w:customStyle="1" w:styleId="Title1">
    <w:name w:val="Title 1"/>
    <w:basedOn w:val="Source"/>
    <w:next w:val="Title2"/>
    <w:rsid w:val="00CC3B7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C3B73"/>
  </w:style>
  <w:style w:type="paragraph" w:customStyle="1" w:styleId="Title3">
    <w:name w:val="Title 3"/>
    <w:basedOn w:val="Title2"/>
    <w:next w:val="Title4"/>
    <w:rsid w:val="00CC3B73"/>
    <w:rPr>
      <w:caps w:val="0"/>
    </w:rPr>
  </w:style>
  <w:style w:type="paragraph" w:customStyle="1" w:styleId="Title4">
    <w:name w:val="Title 4"/>
    <w:basedOn w:val="Title3"/>
    <w:next w:val="Heading1"/>
    <w:rsid w:val="00CC3B73"/>
    <w:rPr>
      <w:b/>
    </w:rPr>
  </w:style>
  <w:style w:type="paragraph" w:customStyle="1" w:styleId="toc0">
    <w:name w:val="toc 0"/>
    <w:basedOn w:val="Normal"/>
    <w:next w:val="TOC1"/>
    <w:rsid w:val="00CC3B73"/>
    <w:pPr>
      <w:tabs>
        <w:tab w:val="clear" w:pos="794"/>
        <w:tab w:val="clear" w:pos="1191"/>
        <w:tab w:val="clear" w:pos="1588"/>
        <w:tab w:val="clear" w:pos="1985"/>
        <w:tab w:val="right" w:pos="9639"/>
      </w:tabs>
    </w:pPr>
    <w:rPr>
      <w:b/>
    </w:rPr>
  </w:style>
  <w:style w:type="paragraph" w:styleId="TOC1">
    <w:name w:val="toc 1"/>
    <w:basedOn w:val="Normal"/>
    <w:semiHidden/>
    <w:rsid w:val="00CC3B73"/>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rsid w:val="00CC3B73"/>
    <w:pPr>
      <w:spacing w:before="80"/>
      <w:ind w:left="1531" w:right="1531" w:hanging="851"/>
    </w:pPr>
  </w:style>
  <w:style w:type="paragraph" w:styleId="TOC3">
    <w:name w:val="toc 3"/>
    <w:basedOn w:val="TOC2"/>
    <w:semiHidden/>
    <w:rsid w:val="00CC3B73"/>
  </w:style>
  <w:style w:type="paragraph" w:styleId="TOC4">
    <w:name w:val="toc 4"/>
    <w:basedOn w:val="TOC3"/>
    <w:semiHidden/>
    <w:rsid w:val="00CC3B73"/>
  </w:style>
  <w:style w:type="paragraph" w:styleId="TOC5">
    <w:name w:val="toc 5"/>
    <w:basedOn w:val="TOC4"/>
    <w:semiHidden/>
    <w:rsid w:val="00CC3B73"/>
  </w:style>
  <w:style w:type="paragraph" w:styleId="TOC6">
    <w:name w:val="toc 6"/>
    <w:basedOn w:val="TOC4"/>
    <w:semiHidden/>
    <w:rsid w:val="00CC3B73"/>
  </w:style>
  <w:style w:type="paragraph" w:styleId="TOC7">
    <w:name w:val="toc 7"/>
    <w:basedOn w:val="TOC4"/>
    <w:semiHidden/>
    <w:rsid w:val="00CC3B73"/>
  </w:style>
  <w:style w:type="paragraph" w:styleId="TOC8">
    <w:name w:val="toc 8"/>
    <w:basedOn w:val="TOC4"/>
    <w:semiHidden/>
    <w:rsid w:val="00CC3B73"/>
  </w:style>
  <w:style w:type="character" w:customStyle="1" w:styleId="Appdef">
    <w:name w:val="App_def"/>
    <w:basedOn w:val="DefaultParagraphFont"/>
    <w:rsid w:val="00CC3B73"/>
    <w:rPr>
      <w:rFonts w:ascii="Times New Roman" w:hAnsi="Times New Roman"/>
      <w:b/>
    </w:rPr>
  </w:style>
  <w:style w:type="character" w:customStyle="1" w:styleId="Appref">
    <w:name w:val="App_ref"/>
    <w:basedOn w:val="DefaultParagraphFont"/>
    <w:rsid w:val="00CC3B73"/>
  </w:style>
  <w:style w:type="character" w:customStyle="1" w:styleId="Artdef">
    <w:name w:val="Art_def"/>
    <w:basedOn w:val="DefaultParagraphFont"/>
    <w:rsid w:val="00CC3B73"/>
    <w:rPr>
      <w:rFonts w:ascii="Times New Roman" w:hAnsi="Times New Roman"/>
      <w:b/>
    </w:rPr>
  </w:style>
  <w:style w:type="character" w:customStyle="1" w:styleId="Artref">
    <w:name w:val="Art_ref"/>
    <w:basedOn w:val="DefaultParagraphFont"/>
    <w:rsid w:val="00CC3B73"/>
  </w:style>
  <w:style w:type="paragraph" w:customStyle="1" w:styleId="Reftitle">
    <w:name w:val="Ref_title"/>
    <w:basedOn w:val="Normal"/>
    <w:next w:val="Reftext"/>
    <w:rsid w:val="00CC3B73"/>
    <w:pPr>
      <w:spacing w:before="480"/>
      <w:jc w:val="center"/>
    </w:pPr>
    <w:rPr>
      <w:b/>
    </w:rPr>
  </w:style>
  <w:style w:type="character" w:customStyle="1" w:styleId="Resdef">
    <w:name w:val="Res_def"/>
    <w:basedOn w:val="DefaultParagraphFont"/>
    <w:rsid w:val="00CC3B73"/>
    <w:rPr>
      <w:rFonts w:ascii="Times New Roman" w:hAnsi="Times New Roman"/>
      <w:b/>
    </w:rPr>
  </w:style>
  <w:style w:type="character" w:customStyle="1" w:styleId="Tablefreq">
    <w:name w:val="Table_freq"/>
    <w:basedOn w:val="DefaultParagraphFont"/>
    <w:rsid w:val="00CC3B73"/>
    <w:rPr>
      <w:b/>
      <w:color w:val="auto"/>
    </w:rPr>
  </w:style>
  <w:style w:type="paragraph" w:customStyle="1" w:styleId="Formal">
    <w:name w:val="Formal"/>
    <w:basedOn w:val="ASN1"/>
    <w:rsid w:val="00CC3B73"/>
    <w:rPr>
      <w:b w:val="0"/>
    </w:rPr>
  </w:style>
  <w:style w:type="paragraph" w:customStyle="1" w:styleId="FooterQP">
    <w:name w:val="Footer_QP"/>
    <w:basedOn w:val="Normal"/>
    <w:rsid w:val="00CC3B73"/>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CC3B73"/>
    <w:pPr>
      <w:keepNext/>
      <w:spacing w:before="160"/>
    </w:pPr>
    <w:rPr>
      <w:b/>
    </w:rPr>
  </w:style>
  <w:style w:type="paragraph" w:customStyle="1" w:styleId="Section2">
    <w:name w:val="Section_2"/>
    <w:basedOn w:val="Normal"/>
    <w:next w:val="Normal"/>
    <w:rsid w:val="00CC3B73"/>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CC3B73"/>
    <w:pPr>
      <w:keepNext/>
      <w:keepLines/>
      <w:spacing w:before="480"/>
      <w:jc w:val="center"/>
    </w:pPr>
    <w:rPr>
      <w:caps/>
      <w:sz w:val="28"/>
      <w:szCs w:val="40"/>
    </w:rPr>
  </w:style>
  <w:style w:type="paragraph" w:customStyle="1" w:styleId="QuestionNoBR">
    <w:name w:val="Question_No_BR"/>
    <w:basedOn w:val="RecNoBR"/>
    <w:next w:val="Questiontitle"/>
    <w:rsid w:val="00CC3B73"/>
  </w:style>
  <w:style w:type="paragraph" w:customStyle="1" w:styleId="RepNoBR">
    <w:name w:val="Rep_No_BR"/>
    <w:basedOn w:val="RecNoBR"/>
    <w:next w:val="Reptitle"/>
    <w:rsid w:val="00CC3B73"/>
  </w:style>
  <w:style w:type="paragraph" w:customStyle="1" w:styleId="ResNoBR">
    <w:name w:val="Res_No_BR"/>
    <w:basedOn w:val="RecNoBR"/>
    <w:next w:val="Restitle"/>
    <w:rsid w:val="00CC3B73"/>
  </w:style>
  <w:style w:type="paragraph" w:customStyle="1" w:styleId="TabletitleBR">
    <w:name w:val="Table_title_BR"/>
    <w:basedOn w:val="Normal"/>
    <w:next w:val="Tablehead"/>
    <w:rsid w:val="00CC3B73"/>
    <w:pPr>
      <w:keepNext/>
      <w:keepLines/>
      <w:spacing w:before="0" w:after="120"/>
      <w:jc w:val="center"/>
    </w:pPr>
    <w:rPr>
      <w:b/>
    </w:rPr>
  </w:style>
  <w:style w:type="paragraph" w:customStyle="1" w:styleId="TableNoBR">
    <w:name w:val="Table_No_BR"/>
    <w:basedOn w:val="Normal"/>
    <w:next w:val="TabletitleBR"/>
    <w:rsid w:val="00CC3B73"/>
    <w:pPr>
      <w:keepNext/>
      <w:spacing w:before="560" w:after="120"/>
      <w:jc w:val="center"/>
    </w:pPr>
    <w:rPr>
      <w:caps/>
    </w:rPr>
  </w:style>
  <w:style w:type="paragraph" w:customStyle="1" w:styleId="Tableref">
    <w:name w:val="Table_ref"/>
    <w:basedOn w:val="Normal"/>
    <w:next w:val="TabletitleBR"/>
    <w:rsid w:val="00CC3B73"/>
    <w:pPr>
      <w:keepNext/>
      <w:spacing w:before="0" w:after="120"/>
      <w:jc w:val="center"/>
    </w:pPr>
  </w:style>
  <w:style w:type="character" w:customStyle="1" w:styleId="Recdef">
    <w:name w:val="Rec_def"/>
    <w:basedOn w:val="DefaultParagraphFont"/>
    <w:rsid w:val="00CC3B73"/>
    <w:rPr>
      <w:b/>
    </w:rPr>
  </w:style>
  <w:style w:type="paragraph" w:customStyle="1" w:styleId="FiguretitleBR">
    <w:name w:val="Figure_title_BR"/>
    <w:basedOn w:val="TabletitleBR"/>
    <w:next w:val="Figurewithouttitle"/>
    <w:rsid w:val="00CC3B73"/>
    <w:pPr>
      <w:keepNext w:val="0"/>
      <w:spacing w:after="480"/>
    </w:pPr>
  </w:style>
  <w:style w:type="paragraph" w:customStyle="1" w:styleId="FigureNoBR">
    <w:name w:val="Figure_No_BR"/>
    <w:basedOn w:val="Normal"/>
    <w:next w:val="FiguretitleBR"/>
    <w:rsid w:val="00CC3B73"/>
    <w:pPr>
      <w:keepNext/>
      <w:keepLines/>
      <w:spacing w:before="480" w:after="120"/>
      <w:jc w:val="center"/>
    </w:pPr>
    <w:rPr>
      <w:caps/>
    </w:rPr>
  </w:style>
  <w:style w:type="table" w:styleId="TableGrid">
    <w:name w:val="Table Grid"/>
    <w:basedOn w:val="TableNormal"/>
    <w:uiPriority w:val="59"/>
    <w:rsid w:val="00930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B12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righ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930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B12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itu.int/en/wcit-12/Pages/default.aspx" TargetMode="External"/><Relationship Id="rId18" Type="http://schemas.openxmlformats.org/officeDocument/2006/relationships/hyperlink" Target="http://itu.int/en/ITU-T/wtsa-12/prepmeet/Pages/default.aspx" TargetMode="External"/><Relationship Id="rId26" Type="http://schemas.openxmlformats.org/officeDocument/2006/relationships/hyperlink" Target="http://itu.int/en/ITU-T/wtsa-12/prepmeet/Pages/default.aspx" TargetMode="External"/><Relationship Id="rId3" Type="http://schemas.openxmlformats.org/officeDocument/2006/relationships/styles" Target="styles.xml"/><Relationship Id="rId21" Type="http://schemas.openxmlformats.org/officeDocument/2006/relationships/hyperlink" Target="http://www.atu-uat.org" TargetMode="External"/><Relationship Id="rId7" Type="http://schemas.openxmlformats.org/officeDocument/2006/relationships/endnotes" Target="endnotes.xml"/><Relationship Id="rId12" Type="http://schemas.openxmlformats.org/officeDocument/2006/relationships/hyperlink" Target="http://itu.int/en/ITU-T/wtsa-12/pages/default.aspx" TargetMode="External"/><Relationship Id="rId17" Type="http://schemas.openxmlformats.org/officeDocument/2006/relationships/hyperlink" Target="mailto:bdtfellowships@itu.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www.doc.gov.za" TargetMode="External"/><Relationship Id="rId20" Type="http://schemas.openxmlformats.org/officeDocument/2006/relationships/hyperlink" Target="http://itu.int/en/ITU-T/wtsa-12/prepmeet/Pages/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ech@atu-uat.org" TargetMode="External"/><Relationship Id="rId24" Type="http://schemas.openxmlformats.org/officeDocument/2006/relationships/image" Target="media/image2.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tu-uat.org" TargetMode="External"/><Relationship Id="rId23" Type="http://schemas.openxmlformats.org/officeDocument/2006/relationships/image" Target="media/image1.jpeg"/><Relationship Id="rId28" Type="http://schemas.openxmlformats.org/officeDocument/2006/relationships/header" Target="header2.xml"/><Relationship Id="rId10" Type="http://schemas.openxmlformats.org/officeDocument/2006/relationships/hyperlink" Target="mailto:sg@atu-uat.org" TargetMode="External"/><Relationship Id="rId19" Type="http://schemas.openxmlformats.org/officeDocument/2006/relationships/hyperlink" Target="http://www.doh.gov.z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andrew.rugege@itu.int" TargetMode="External"/><Relationship Id="rId14" Type="http://schemas.openxmlformats.org/officeDocument/2006/relationships/hyperlink" Target="http://itu.int/en/ITU-T/wtsa-12/prepmeet/Pages/default.aspx" TargetMode="External"/><Relationship Id="rId22" Type="http://schemas.openxmlformats.org/officeDocument/2006/relationships/hyperlink" Target="http://www.doc.gov.za"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alouzi\Application%20Data\Microsoft\Templates\POOL%20A%20-%20ITU\PA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9173-440A-41EF-9F4C-4EF34881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PA_POOL</Template>
  <TotalTime>1</TotalTime>
  <Pages>8</Pages>
  <Words>1908</Words>
  <Characters>12551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vv</dc:creator>
  <cp:keywords/>
  <dc:description/>
  <cp:lastModifiedBy>$bhandary</cp:lastModifiedBy>
  <cp:revision>2</cp:revision>
  <cp:lastPrinted>2012-03-14T15:20:00Z</cp:lastPrinted>
  <dcterms:created xsi:type="dcterms:W3CDTF">2012-03-20T10:59:00Z</dcterms:created>
  <dcterms:modified xsi:type="dcterms:W3CDTF">2012-03-20T10:59:00Z</dcterms:modified>
</cp:coreProperties>
</file>