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EEA92" w14:textId="0EA89EB4" w:rsidR="00A74CBC" w:rsidRPr="00A74CBC" w:rsidRDefault="00A74CBC" w:rsidP="00773363">
      <w:pPr>
        <w:spacing w:before="0"/>
        <w:jc w:val="left"/>
        <w:rPr>
          <w:b/>
          <w:lang w:val="fr-CH"/>
        </w:rPr>
      </w:pPr>
      <w:r w:rsidRPr="00A74CBC">
        <w:rPr>
          <w:b/>
          <w:lang w:val="fr-CH"/>
        </w:rPr>
        <w:t>Kosovo</w:t>
      </w:r>
      <w:r w:rsidRPr="00A74CBC">
        <w:rPr>
          <w:b/>
          <w:vertAlign w:val="superscript"/>
          <w:lang w:val="fr-CH"/>
        </w:rPr>
        <w:footnoteReference w:customMarkFollows="1" w:id="1"/>
        <w:sym w:font="Symbol" w:char="F02A"/>
      </w:r>
      <w:r w:rsidRPr="00A74CBC">
        <w:rPr>
          <w:b/>
          <w:lang w:val="fr-CH"/>
        </w:rPr>
        <w:t xml:space="preserve"> (indicatif de pays +383)</w:t>
      </w:r>
    </w:p>
    <w:p w14:paraId="5D59B529" w14:textId="54766BDE" w:rsidR="00A74CBC" w:rsidRPr="00A74CBC" w:rsidRDefault="00A74CBC" w:rsidP="008907BB">
      <w:pPr>
        <w:jc w:val="left"/>
        <w:rPr>
          <w:lang w:val="fr-CH"/>
        </w:rPr>
      </w:pPr>
      <w:r w:rsidRPr="00A74CBC">
        <w:rPr>
          <w:lang w:val="fr-CH"/>
        </w:rPr>
        <w:t xml:space="preserve">Communication du </w:t>
      </w:r>
      <w:r>
        <w:rPr>
          <w:lang w:val="fr-CH"/>
        </w:rPr>
        <w:t>31</w:t>
      </w:r>
      <w:r w:rsidRPr="00A74CBC">
        <w:rPr>
          <w:lang w:val="fr-CH"/>
        </w:rPr>
        <w:t>.</w:t>
      </w:r>
      <w:r>
        <w:rPr>
          <w:lang w:val="fr-CH"/>
        </w:rPr>
        <w:t>X</w:t>
      </w:r>
      <w:r w:rsidRPr="00A74CBC">
        <w:rPr>
          <w:lang w:val="fr-CH"/>
        </w:rPr>
        <w:t>.201</w:t>
      </w:r>
      <w:r>
        <w:rPr>
          <w:lang w:val="fr-CH"/>
        </w:rPr>
        <w:t>9</w:t>
      </w:r>
      <w:r w:rsidRPr="00A74CBC">
        <w:rPr>
          <w:lang w:val="fr-CH"/>
        </w:rPr>
        <w:t>:</w:t>
      </w:r>
    </w:p>
    <w:p w14:paraId="5587C2BB" w14:textId="75DD1868" w:rsidR="00A74CBC" w:rsidRPr="0057793F" w:rsidRDefault="00A74CBC" w:rsidP="008907BB">
      <w:pPr>
        <w:jc w:val="left"/>
        <w:rPr>
          <w:lang w:val="fr-FR"/>
        </w:rPr>
      </w:pPr>
      <w:r w:rsidRPr="0057793F">
        <w:rPr>
          <w:lang w:val="fr-FR"/>
        </w:rPr>
        <w:t xml:space="preserve">La </w:t>
      </w:r>
      <w:r w:rsidRPr="0057793F">
        <w:rPr>
          <w:i/>
          <w:iCs/>
          <w:lang w:val="fr-FR"/>
        </w:rPr>
        <w:t xml:space="preserve">Regulatory </w:t>
      </w:r>
      <w:proofErr w:type="spellStart"/>
      <w:r w:rsidRPr="0057793F">
        <w:rPr>
          <w:i/>
          <w:iCs/>
          <w:lang w:val="fr-FR"/>
        </w:rPr>
        <w:t>Authority</w:t>
      </w:r>
      <w:proofErr w:type="spellEnd"/>
      <w:r w:rsidRPr="0057793F">
        <w:rPr>
          <w:i/>
          <w:iCs/>
          <w:lang w:val="fr-FR"/>
        </w:rPr>
        <w:t xml:space="preserve"> of </w:t>
      </w:r>
      <w:proofErr w:type="spellStart"/>
      <w:r w:rsidRPr="0057793F">
        <w:rPr>
          <w:i/>
          <w:iCs/>
          <w:lang w:val="fr-FR"/>
        </w:rPr>
        <w:t>Electronic</w:t>
      </w:r>
      <w:proofErr w:type="spellEnd"/>
      <w:r w:rsidRPr="0057793F">
        <w:rPr>
          <w:i/>
          <w:iCs/>
          <w:lang w:val="fr-FR"/>
        </w:rPr>
        <w:t xml:space="preserve"> and Postal Communications (ARKEP)</w:t>
      </w:r>
      <w:r w:rsidRPr="0057793F">
        <w:rPr>
          <w:i/>
          <w:lang w:val="fr-FR"/>
        </w:rPr>
        <w:t xml:space="preserve">, </w:t>
      </w:r>
      <w:r w:rsidRPr="0057793F">
        <w:rPr>
          <w:lang w:val="fr-FR"/>
        </w:rPr>
        <w:t>annonce que le plan national de numérotage du Kosovo* est le suivant.</w:t>
      </w:r>
    </w:p>
    <w:p w14:paraId="54465BCB" w14:textId="77777777" w:rsidR="00A74CBC" w:rsidRPr="00A74CBC" w:rsidRDefault="00A74CBC" w:rsidP="008907BB">
      <w:pPr>
        <w:jc w:val="center"/>
        <w:rPr>
          <w:b/>
          <w:lang w:val="fr-CH"/>
        </w:rPr>
      </w:pPr>
      <w:r w:rsidRPr="00A74CBC">
        <w:rPr>
          <w:b/>
          <w:lang w:val="fr-CH"/>
        </w:rPr>
        <w:t>Présentation du plan national de numérotage UIT-T E.164 pour l'indicatif de pays: 383</w:t>
      </w:r>
    </w:p>
    <w:p w14:paraId="2A3C6F1D" w14:textId="77777777" w:rsidR="00A74CBC" w:rsidRPr="00A74CBC" w:rsidRDefault="00A74CBC" w:rsidP="008907BB">
      <w:pPr>
        <w:jc w:val="left"/>
        <w:rPr>
          <w:lang w:val="fr-CH"/>
        </w:rPr>
      </w:pPr>
      <w:r w:rsidRPr="00A74CBC">
        <w:rPr>
          <w:lang w:val="fr-CH"/>
        </w:rPr>
        <w:t>a)</w:t>
      </w:r>
      <w:r w:rsidRPr="00A74CBC">
        <w:rPr>
          <w:lang w:val="fr-CH"/>
        </w:rPr>
        <w:tab/>
        <w:t>Aperçu:</w:t>
      </w:r>
    </w:p>
    <w:p w14:paraId="6B7F6261" w14:textId="77777777" w:rsidR="00A74CBC" w:rsidRPr="00A74CBC" w:rsidRDefault="00A74CBC" w:rsidP="008907BB">
      <w:pPr>
        <w:jc w:val="left"/>
        <w:rPr>
          <w:lang w:val="fr-CH"/>
        </w:rPr>
      </w:pPr>
      <w:r w:rsidRPr="00A74CBC">
        <w:rPr>
          <w:lang w:val="fr-CH"/>
        </w:rPr>
        <w:tab/>
        <w:t xml:space="preserve">Longueur minimale du numéro (sans l'indicatif de pays): </w:t>
      </w:r>
      <w:r w:rsidRPr="00A74CBC">
        <w:rPr>
          <w:u w:val="single"/>
          <w:lang w:val="fr-CH"/>
        </w:rPr>
        <w:t>8</w:t>
      </w:r>
      <w:r w:rsidRPr="00A74CBC">
        <w:rPr>
          <w:lang w:val="fr-CH"/>
        </w:rPr>
        <w:t xml:space="preserve"> chiffres.</w:t>
      </w:r>
      <w:r w:rsidRPr="00A74CBC">
        <w:rPr>
          <w:lang w:val="fr-CH"/>
        </w:rPr>
        <w:br/>
      </w:r>
      <w:r w:rsidRPr="00A74CBC">
        <w:rPr>
          <w:lang w:val="fr-CH"/>
        </w:rPr>
        <w:tab/>
        <w:t xml:space="preserve">Longueur maximale du numéro (sans l'indicatif de pays): </w:t>
      </w:r>
      <w:r w:rsidRPr="00A74CBC">
        <w:rPr>
          <w:u w:val="single"/>
          <w:lang w:val="fr-CH"/>
        </w:rPr>
        <w:t>9</w:t>
      </w:r>
      <w:r w:rsidRPr="00A74CBC">
        <w:rPr>
          <w:lang w:val="fr-CH"/>
        </w:rPr>
        <w:t xml:space="preserve"> chiffres.</w:t>
      </w:r>
    </w:p>
    <w:p w14:paraId="1A98FA63" w14:textId="5C261F51" w:rsidR="00A74CBC" w:rsidRPr="00A74CBC" w:rsidRDefault="00A74CBC" w:rsidP="008907BB">
      <w:pPr>
        <w:ind w:left="567" w:hanging="567"/>
        <w:jc w:val="left"/>
        <w:rPr>
          <w:lang w:val="fr-CH"/>
        </w:rPr>
      </w:pPr>
      <w:r w:rsidRPr="00A74CBC">
        <w:rPr>
          <w:lang w:val="fr-CH"/>
        </w:rPr>
        <w:t>b)</w:t>
      </w:r>
      <w:r w:rsidRPr="00A74CBC">
        <w:rPr>
          <w:lang w:val="fr-CH"/>
        </w:rPr>
        <w:tab/>
        <w:t xml:space="preserve">Lien vers la base de données nationale (ou toute liste applicable) des numéros UIT-T E.164 attribués dans le plan national de numérotage (le cas échéant): </w:t>
      </w:r>
      <w:r>
        <w:rPr>
          <w:lang w:val="fr-CH"/>
        </w:rPr>
        <w:br/>
      </w:r>
      <w:r w:rsidRPr="00A74CBC">
        <w:rPr>
          <w:lang w:val="fr-CH"/>
        </w:rPr>
        <w:t>(</w:t>
      </w:r>
      <w:hyperlink r:id="rId8" w:history="1">
        <w:r w:rsidRPr="00A74CBC">
          <w:rPr>
            <w:rStyle w:val="Hyperlink"/>
            <w:lang w:val="fr-CH"/>
          </w:rPr>
          <w:t>http://www.arkep-rks.org/?cid=1,50</w:t>
        </w:r>
      </w:hyperlink>
      <w:r w:rsidRPr="00A74CBC">
        <w:rPr>
          <w:lang w:val="fr-CH"/>
        </w:rPr>
        <w:t>)</w:t>
      </w:r>
    </w:p>
    <w:p w14:paraId="255BA3FF" w14:textId="77777777" w:rsidR="00BF0C71" w:rsidRDefault="00A74CBC" w:rsidP="008907BB">
      <w:pPr>
        <w:spacing w:after="120"/>
        <w:jc w:val="left"/>
        <w:rPr>
          <w:lang w:val="fr-CH"/>
        </w:rPr>
      </w:pPr>
      <w:r w:rsidRPr="00A74CBC">
        <w:rPr>
          <w:lang w:val="fr-CH"/>
        </w:rPr>
        <w:t>c)</w:t>
      </w:r>
      <w:r w:rsidRPr="00A74CBC">
        <w:rPr>
          <w:lang w:val="fr-CH"/>
        </w:rPr>
        <w:tab/>
        <w:t>Lien vers la base de données en temps réel des numéros UIT-T E.164 portés (le cas échéant):</w:t>
      </w:r>
      <w:r w:rsidRPr="00A74CBC">
        <w:rPr>
          <w:lang w:val="fr-CH"/>
        </w:rPr>
        <w:br/>
      </w:r>
      <w:r w:rsidRPr="00A74CBC">
        <w:rPr>
          <w:lang w:val="fr-CH"/>
        </w:rPr>
        <w:tab/>
        <w:t>(sans objet)</w:t>
      </w:r>
    </w:p>
    <w:p w14:paraId="79CA67A7" w14:textId="530296AF" w:rsidR="00A74CBC" w:rsidRPr="00A74CBC" w:rsidRDefault="00A74CBC" w:rsidP="008907BB">
      <w:pPr>
        <w:spacing w:after="120"/>
        <w:jc w:val="left"/>
        <w:rPr>
          <w:lang w:val="fr-CH"/>
        </w:rPr>
      </w:pPr>
      <w:r w:rsidRPr="00A74CBC">
        <w:rPr>
          <w:lang w:val="fr-CH"/>
        </w:rPr>
        <w:t>d)</w:t>
      </w:r>
      <w:r w:rsidRPr="00A74CBC">
        <w:rPr>
          <w:lang w:val="fr-CH"/>
        </w:rPr>
        <w:tab/>
        <w:t>Détails du plan de numérotage: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64"/>
        <w:gridCol w:w="1062"/>
        <w:gridCol w:w="3272"/>
        <w:gridCol w:w="2256"/>
      </w:tblGrid>
      <w:tr w:rsidR="00A74CBC" w:rsidRPr="00A74CBC" w14:paraId="56A7A5B8" w14:textId="77777777" w:rsidTr="00BF0C71">
        <w:trPr>
          <w:cantSplit/>
          <w:tblHeader/>
        </w:trPr>
        <w:tc>
          <w:tcPr>
            <w:tcW w:w="1980" w:type="dxa"/>
            <w:vMerge w:val="restart"/>
            <w:vAlign w:val="center"/>
          </w:tcPr>
          <w:p w14:paraId="2E374D41" w14:textId="77777777" w:rsidR="00A74CBC" w:rsidRPr="00A74CBC" w:rsidRDefault="00A74CBC" w:rsidP="008907BB">
            <w:pPr>
              <w:jc w:val="center"/>
              <w:rPr>
                <w:b/>
                <w:lang w:val="fr-CH"/>
              </w:rPr>
            </w:pPr>
            <w:r w:rsidRPr="00A74CBC">
              <w:rPr>
                <w:b/>
                <w:bCs/>
                <w:lang w:val="fr-CH"/>
              </w:rPr>
              <w:t>Indicatif national de destination (NDC) ou premiers chiffres du numéro national significatif (N(S)N)</w:t>
            </w:r>
          </w:p>
        </w:tc>
        <w:tc>
          <w:tcPr>
            <w:tcW w:w="2126" w:type="dxa"/>
            <w:gridSpan w:val="2"/>
            <w:vAlign w:val="center"/>
          </w:tcPr>
          <w:p w14:paraId="1A9B819E" w14:textId="09862DA8" w:rsidR="00A74CBC" w:rsidRPr="00A74CBC" w:rsidRDefault="00A74CBC" w:rsidP="008907BB">
            <w:pPr>
              <w:jc w:val="center"/>
              <w:rPr>
                <w:b/>
                <w:lang w:val="fr-CH"/>
              </w:rPr>
            </w:pPr>
            <w:r w:rsidRPr="00A74CBC">
              <w:rPr>
                <w:b/>
                <w:lang w:val="fr-CH"/>
              </w:rPr>
              <w:t>Longueur du numéro N(S)N</w:t>
            </w:r>
          </w:p>
        </w:tc>
        <w:tc>
          <w:tcPr>
            <w:tcW w:w="3272" w:type="dxa"/>
            <w:vMerge w:val="restart"/>
            <w:vAlign w:val="center"/>
          </w:tcPr>
          <w:p w14:paraId="5AC85D6B" w14:textId="7B92292B" w:rsidR="00A74CBC" w:rsidRPr="00A74CBC" w:rsidRDefault="00A74CBC" w:rsidP="008907BB">
            <w:pPr>
              <w:jc w:val="center"/>
              <w:rPr>
                <w:b/>
                <w:lang w:val="fr-CH"/>
              </w:rPr>
            </w:pPr>
            <w:r w:rsidRPr="00A74CBC">
              <w:rPr>
                <w:b/>
                <w:bCs/>
                <w:lang w:val="fr-CH"/>
              </w:rPr>
              <w:t>Utilisation du numéro E.164</w:t>
            </w:r>
          </w:p>
        </w:tc>
        <w:tc>
          <w:tcPr>
            <w:tcW w:w="2256" w:type="dxa"/>
            <w:vMerge w:val="restart"/>
            <w:vAlign w:val="center"/>
          </w:tcPr>
          <w:p w14:paraId="53B4B59A" w14:textId="77777777" w:rsidR="00A74CBC" w:rsidRPr="00A74CBC" w:rsidRDefault="00A74CBC" w:rsidP="008907BB">
            <w:pPr>
              <w:jc w:val="center"/>
              <w:rPr>
                <w:b/>
                <w:lang w:val="fr-CH"/>
              </w:rPr>
            </w:pPr>
            <w:r w:rsidRPr="00A74CBC">
              <w:rPr>
                <w:b/>
                <w:bCs/>
                <w:lang w:val="fr-CH"/>
              </w:rPr>
              <w:t>Informations complémentaires</w:t>
            </w:r>
          </w:p>
        </w:tc>
      </w:tr>
      <w:tr w:rsidR="00A74CBC" w:rsidRPr="00A74CBC" w14:paraId="2DDA56EE" w14:textId="77777777" w:rsidTr="00BF0C71">
        <w:trPr>
          <w:cantSplit/>
          <w:tblHeader/>
        </w:trPr>
        <w:tc>
          <w:tcPr>
            <w:tcW w:w="1980" w:type="dxa"/>
            <w:vMerge/>
            <w:vAlign w:val="center"/>
          </w:tcPr>
          <w:p w14:paraId="788D5656" w14:textId="77777777" w:rsidR="00A74CBC" w:rsidRPr="00A74CBC" w:rsidRDefault="00A74CBC" w:rsidP="008907BB">
            <w:pPr>
              <w:jc w:val="center"/>
              <w:rPr>
                <w:b/>
                <w:bCs/>
                <w:i/>
                <w:lang w:val="fr-CH"/>
              </w:rPr>
            </w:pPr>
          </w:p>
        </w:tc>
        <w:tc>
          <w:tcPr>
            <w:tcW w:w="1064" w:type="dxa"/>
            <w:vAlign w:val="center"/>
          </w:tcPr>
          <w:p w14:paraId="613620EB" w14:textId="77777777" w:rsidR="00A74CBC" w:rsidRPr="00A74CBC" w:rsidRDefault="00A74CBC" w:rsidP="008907BB">
            <w:pPr>
              <w:jc w:val="center"/>
              <w:rPr>
                <w:b/>
                <w:bCs/>
                <w:i/>
                <w:lang w:val="fr-CH"/>
              </w:rPr>
            </w:pPr>
            <w:r w:rsidRPr="00A74CBC">
              <w:rPr>
                <w:b/>
                <w:bCs/>
                <w:lang w:val="fr-CH"/>
              </w:rPr>
              <w:t>Longueur maximale</w:t>
            </w:r>
          </w:p>
        </w:tc>
        <w:tc>
          <w:tcPr>
            <w:tcW w:w="1062" w:type="dxa"/>
            <w:vAlign w:val="center"/>
          </w:tcPr>
          <w:p w14:paraId="7499C4FD" w14:textId="77777777" w:rsidR="00A74CBC" w:rsidRPr="00A74CBC" w:rsidRDefault="00A74CBC" w:rsidP="008907BB">
            <w:pPr>
              <w:jc w:val="center"/>
              <w:rPr>
                <w:b/>
                <w:bCs/>
                <w:lang w:val="fr-CH"/>
              </w:rPr>
            </w:pPr>
            <w:r w:rsidRPr="00A74CBC">
              <w:rPr>
                <w:b/>
                <w:bCs/>
                <w:lang w:val="fr-CH"/>
              </w:rPr>
              <w:t>Longueur minimale</w:t>
            </w:r>
          </w:p>
        </w:tc>
        <w:tc>
          <w:tcPr>
            <w:tcW w:w="3272" w:type="dxa"/>
            <w:vMerge/>
            <w:vAlign w:val="center"/>
          </w:tcPr>
          <w:p w14:paraId="4A271426" w14:textId="77777777" w:rsidR="00A74CBC" w:rsidRPr="00A74CBC" w:rsidRDefault="00A74CBC" w:rsidP="008907BB">
            <w:pPr>
              <w:rPr>
                <w:b/>
                <w:bCs/>
                <w:i/>
                <w:lang w:val="fr-CH"/>
              </w:rPr>
            </w:pPr>
          </w:p>
        </w:tc>
        <w:tc>
          <w:tcPr>
            <w:tcW w:w="2256" w:type="dxa"/>
            <w:vMerge/>
            <w:vAlign w:val="center"/>
          </w:tcPr>
          <w:p w14:paraId="583CC18E" w14:textId="77777777" w:rsidR="00A74CBC" w:rsidRPr="00A74CBC" w:rsidRDefault="00A74CBC" w:rsidP="008907BB">
            <w:pPr>
              <w:rPr>
                <w:b/>
                <w:bCs/>
                <w:i/>
                <w:lang w:val="fr-CH"/>
              </w:rPr>
            </w:pPr>
          </w:p>
        </w:tc>
      </w:tr>
      <w:tr w:rsidR="00A74CBC" w:rsidRPr="00FA012F" w14:paraId="7AFE3A66" w14:textId="77777777" w:rsidTr="00BF0C71">
        <w:trPr>
          <w:cantSplit/>
        </w:trPr>
        <w:tc>
          <w:tcPr>
            <w:tcW w:w="1980" w:type="dxa"/>
            <w:vAlign w:val="center"/>
          </w:tcPr>
          <w:p w14:paraId="2C45A2FB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28 (NDC)</w:t>
            </w:r>
          </w:p>
        </w:tc>
        <w:tc>
          <w:tcPr>
            <w:tcW w:w="1064" w:type="dxa"/>
            <w:vAlign w:val="center"/>
          </w:tcPr>
          <w:p w14:paraId="068A4BB5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14:paraId="02870E0A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12323A5A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 xml:space="preserve">Numéros géographiques pour les services de téléphonie fixe – région de </w:t>
            </w:r>
            <w:proofErr w:type="spellStart"/>
            <w:r w:rsidRPr="00A74CBC">
              <w:rPr>
                <w:lang w:val="fr-CH"/>
              </w:rPr>
              <w:t>Mitrovica</w:t>
            </w:r>
            <w:proofErr w:type="spellEnd"/>
            <w:r w:rsidRPr="00A74CBC">
              <w:rPr>
                <w:lang w:val="fr-CH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14:paraId="2BF54253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</w:p>
        </w:tc>
      </w:tr>
      <w:tr w:rsidR="00A74CBC" w:rsidRPr="00FA012F" w14:paraId="03BDA706" w14:textId="77777777" w:rsidTr="00BF0C71">
        <w:trPr>
          <w:cantSplit/>
        </w:trPr>
        <w:tc>
          <w:tcPr>
            <w:tcW w:w="1980" w:type="dxa"/>
            <w:vAlign w:val="center"/>
          </w:tcPr>
          <w:p w14:paraId="06134981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29 (NDC)</w:t>
            </w:r>
          </w:p>
        </w:tc>
        <w:tc>
          <w:tcPr>
            <w:tcW w:w="1064" w:type="dxa"/>
            <w:vAlign w:val="center"/>
          </w:tcPr>
          <w:p w14:paraId="2CF78373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14:paraId="2E7AA55A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3226279E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 xml:space="preserve">Numéros géographiques pour les services de téléphonie fixe – région de Prizren </w:t>
            </w:r>
          </w:p>
        </w:tc>
        <w:tc>
          <w:tcPr>
            <w:tcW w:w="2256" w:type="dxa"/>
            <w:vAlign w:val="center"/>
          </w:tcPr>
          <w:p w14:paraId="7CCA9B88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</w:p>
        </w:tc>
      </w:tr>
      <w:tr w:rsidR="00A74CBC" w:rsidRPr="00FA012F" w14:paraId="6630A081" w14:textId="77777777" w:rsidTr="00BF0C71">
        <w:trPr>
          <w:cantSplit/>
        </w:trPr>
        <w:tc>
          <w:tcPr>
            <w:tcW w:w="1980" w:type="dxa"/>
            <w:vAlign w:val="center"/>
          </w:tcPr>
          <w:p w14:paraId="1DBD32FA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38 (NDC)</w:t>
            </w:r>
          </w:p>
        </w:tc>
        <w:tc>
          <w:tcPr>
            <w:tcW w:w="1064" w:type="dxa"/>
            <w:vAlign w:val="center"/>
          </w:tcPr>
          <w:p w14:paraId="7E595138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14:paraId="438DDE95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34A0E31B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 xml:space="preserve">Numéros géographiques pour les services de téléphonie fixe – région de Pristina </w:t>
            </w:r>
          </w:p>
        </w:tc>
        <w:tc>
          <w:tcPr>
            <w:tcW w:w="2256" w:type="dxa"/>
            <w:vAlign w:val="center"/>
          </w:tcPr>
          <w:p w14:paraId="1B3548A5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</w:p>
        </w:tc>
      </w:tr>
      <w:tr w:rsidR="00A74CBC" w:rsidRPr="00FA012F" w14:paraId="2FDAF6C2" w14:textId="77777777" w:rsidTr="00BF0C71">
        <w:trPr>
          <w:cantSplit/>
        </w:trPr>
        <w:tc>
          <w:tcPr>
            <w:tcW w:w="1980" w:type="dxa"/>
            <w:vAlign w:val="center"/>
          </w:tcPr>
          <w:p w14:paraId="728A6866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39 (NDC)</w:t>
            </w:r>
          </w:p>
        </w:tc>
        <w:tc>
          <w:tcPr>
            <w:tcW w:w="1064" w:type="dxa"/>
            <w:vAlign w:val="center"/>
          </w:tcPr>
          <w:p w14:paraId="42D414B4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14:paraId="5D2B1CC6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59FBBA89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 xml:space="preserve">Numéros géographiques pour les services de téléphonie fixe – région de Pec </w:t>
            </w:r>
          </w:p>
        </w:tc>
        <w:tc>
          <w:tcPr>
            <w:tcW w:w="2256" w:type="dxa"/>
            <w:vAlign w:val="center"/>
          </w:tcPr>
          <w:p w14:paraId="292FF51C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</w:p>
        </w:tc>
      </w:tr>
      <w:tr w:rsidR="00A74CBC" w:rsidRPr="00FA012F" w14:paraId="1C8F196E" w14:textId="77777777" w:rsidTr="00BF0C71">
        <w:trPr>
          <w:cantSplit/>
        </w:trPr>
        <w:tc>
          <w:tcPr>
            <w:tcW w:w="1980" w:type="dxa"/>
            <w:vAlign w:val="center"/>
          </w:tcPr>
          <w:p w14:paraId="7E39442B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280 (NDC)</w:t>
            </w:r>
          </w:p>
        </w:tc>
        <w:tc>
          <w:tcPr>
            <w:tcW w:w="1064" w:type="dxa"/>
            <w:vAlign w:val="center"/>
          </w:tcPr>
          <w:p w14:paraId="75F921B3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9</w:t>
            </w:r>
          </w:p>
        </w:tc>
        <w:tc>
          <w:tcPr>
            <w:tcW w:w="1062" w:type="dxa"/>
            <w:vAlign w:val="center"/>
          </w:tcPr>
          <w:p w14:paraId="718EC86F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0DAC46A2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>Numéros géographiques pour les services de téléphonie fixe – région de Gnjilane</w:t>
            </w:r>
          </w:p>
        </w:tc>
        <w:tc>
          <w:tcPr>
            <w:tcW w:w="2256" w:type="dxa"/>
            <w:vAlign w:val="center"/>
          </w:tcPr>
          <w:p w14:paraId="251E7584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</w:p>
        </w:tc>
      </w:tr>
      <w:tr w:rsidR="00A74CBC" w:rsidRPr="00FA012F" w14:paraId="03DA0310" w14:textId="77777777" w:rsidTr="00BF0C71">
        <w:trPr>
          <w:cantSplit/>
        </w:trPr>
        <w:tc>
          <w:tcPr>
            <w:tcW w:w="1980" w:type="dxa"/>
            <w:vAlign w:val="center"/>
          </w:tcPr>
          <w:p w14:paraId="38CF4796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290 (NDC)</w:t>
            </w:r>
          </w:p>
        </w:tc>
        <w:tc>
          <w:tcPr>
            <w:tcW w:w="1064" w:type="dxa"/>
            <w:vAlign w:val="center"/>
          </w:tcPr>
          <w:p w14:paraId="02FA08EF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9</w:t>
            </w:r>
          </w:p>
        </w:tc>
        <w:tc>
          <w:tcPr>
            <w:tcW w:w="1062" w:type="dxa"/>
            <w:vAlign w:val="center"/>
          </w:tcPr>
          <w:p w14:paraId="4D355838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12863A4F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>Numéros géographiques pour les services de téléphonie fixe – région d'</w:t>
            </w:r>
            <w:proofErr w:type="spellStart"/>
            <w:r w:rsidRPr="00A74CBC">
              <w:rPr>
                <w:lang w:val="fr-CH"/>
              </w:rPr>
              <w:t>Urosevac</w:t>
            </w:r>
            <w:proofErr w:type="spellEnd"/>
          </w:p>
        </w:tc>
        <w:tc>
          <w:tcPr>
            <w:tcW w:w="2256" w:type="dxa"/>
            <w:vAlign w:val="center"/>
          </w:tcPr>
          <w:p w14:paraId="4277AAA3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</w:p>
        </w:tc>
      </w:tr>
      <w:tr w:rsidR="00A74CBC" w:rsidRPr="00FA012F" w14:paraId="19433E42" w14:textId="77777777" w:rsidTr="00BF0C71">
        <w:trPr>
          <w:cantSplit/>
        </w:trPr>
        <w:tc>
          <w:tcPr>
            <w:tcW w:w="1980" w:type="dxa"/>
            <w:vAlign w:val="center"/>
          </w:tcPr>
          <w:p w14:paraId="5DB43A1A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390 (NDC)</w:t>
            </w:r>
          </w:p>
        </w:tc>
        <w:tc>
          <w:tcPr>
            <w:tcW w:w="1064" w:type="dxa"/>
            <w:vAlign w:val="center"/>
          </w:tcPr>
          <w:p w14:paraId="6625E79C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9</w:t>
            </w:r>
          </w:p>
        </w:tc>
        <w:tc>
          <w:tcPr>
            <w:tcW w:w="1062" w:type="dxa"/>
            <w:vAlign w:val="center"/>
          </w:tcPr>
          <w:p w14:paraId="573348A7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6577079B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 xml:space="preserve">Numéros géographiques pour les services de téléphonie fixe – région de </w:t>
            </w:r>
            <w:proofErr w:type="spellStart"/>
            <w:r w:rsidRPr="00A74CBC">
              <w:rPr>
                <w:lang w:val="fr-CH"/>
              </w:rPr>
              <w:t>Gjakove</w:t>
            </w:r>
            <w:proofErr w:type="spellEnd"/>
            <w:r w:rsidRPr="00A74CBC">
              <w:rPr>
                <w:lang w:val="fr-CH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14:paraId="226BB674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</w:p>
        </w:tc>
      </w:tr>
      <w:tr w:rsidR="00A74CBC" w:rsidRPr="00A74CBC" w14:paraId="3BEC089C" w14:textId="77777777" w:rsidTr="00BF0C71">
        <w:trPr>
          <w:cantSplit/>
        </w:trPr>
        <w:tc>
          <w:tcPr>
            <w:tcW w:w="1980" w:type="dxa"/>
            <w:vAlign w:val="center"/>
          </w:tcPr>
          <w:p w14:paraId="43B833B5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41 (NDC)</w:t>
            </w:r>
          </w:p>
        </w:tc>
        <w:tc>
          <w:tcPr>
            <w:tcW w:w="1064" w:type="dxa"/>
            <w:vAlign w:val="center"/>
          </w:tcPr>
          <w:p w14:paraId="0CA47668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14:paraId="1C5F2A7B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09ED7B17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 xml:space="preserve">Numéros non géographiques pour les services de téléphonie mobile – au niveau national </w:t>
            </w:r>
          </w:p>
        </w:tc>
        <w:tc>
          <w:tcPr>
            <w:tcW w:w="2256" w:type="dxa"/>
            <w:vAlign w:val="center"/>
          </w:tcPr>
          <w:p w14:paraId="7697E2FD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>Non attribués</w:t>
            </w:r>
          </w:p>
        </w:tc>
      </w:tr>
      <w:tr w:rsidR="00A74CBC" w:rsidRPr="00A74CBC" w14:paraId="298B4B41" w14:textId="77777777" w:rsidTr="00BF0C71">
        <w:trPr>
          <w:cantSplit/>
        </w:trPr>
        <w:tc>
          <w:tcPr>
            <w:tcW w:w="1980" w:type="dxa"/>
            <w:vAlign w:val="center"/>
          </w:tcPr>
          <w:p w14:paraId="69131685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42 (NDC)</w:t>
            </w:r>
          </w:p>
        </w:tc>
        <w:tc>
          <w:tcPr>
            <w:tcW w:w="1064" w:type="dxa"/>
            <w:vAlign w:val="center"/>
          </w:tcPr>
          <w:p w14:paraId="1C53E1F5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14:paraId="59102E39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5CCA1FB7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>Numéros non géographiques pour les services de téléphonie mobile – au niveau national</w:t>
            </w:r>
          </w:p>
        </w:tc>
        <w:tc>
          <w:tcPr>
            <w:tcW w:w="2256" w:type="dxa"/>
            <w:vAlign w:val="center"/>
          </w:tcPr>
          <w:p w14:paraId="512F959B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>Non attribués</w:t>
            </w:r>
          </w:p>
        </w:tc>
      </w:tr>
      <w:tr w:rsidR="00A74CBC" w:rsidRPr="00FA012F" w14:paraId="5FD567B5" w14:textId="77777777" w:rsidTr="00BF0C71">
        <w:trPr>
          <w:cantSplit/>
        </w:trPr>
        <w:tc>
          <w:tcPr>
            <w:tcW w:w="1980" w:type="dxa"/>
            <w:vAlign w:val="center"/>
          </w:tcPr>
          <w:p w14:paraId="5FD2BE53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lastRenderedPageBreak/>
              <w:t>43 (NDC)</w:t>
            </w:r>
          </w:p>
        </w:tc>
        <w:tc>
          <w:tcPr>
            <w:tcW w:w="1064" w:type="dxa"/>
            <w:vAlign w:val="center"/>
          </w:tcPr>
          <w:p w14:paraId="32DC5B75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14:paraId="4AAD6128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41EF2A96" w14:textId="332EECD2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>Numéros non géographiques pour les services de téléphonie mobile – au niveau national</w:t>
            </w:r>
          </w:p>
        </w:tc>
        <w:tc>
          <w:tcPr>
            <w:tcW w:w="2256" w:type="dxa"/>
            <w:vAlign w:val="center"/>
          </w:tcPr>
          <w:p w14:paraId="1012901A" w14:textId="77777777" w:rsidR="0020173D" w:rsidRPr="0020173D" w:rsidRDefault="0020173D" w:rsidP="008907BB">
            <w:pPr>
              <w:jc w:val="left"/>
              <w:rPr>
                <w:b/>
                <w:bCs/>
                <w:lang w:val="fr-CH"/>
              </w:rPr>
            </w:pPr>
            <w:r w:rsidRPr="00A74CBC">
              <w:rPr>
                <w:b/>
                <w:bCs/>
                <w:lang w:val="fr-CH"/>
              </w:rPr>
              <w:t xml:space="preserve">Opérateur: IPKO </w:t>
            </w:r>
            <w:proofErr w:type="spellStart"/>
            <w:r w:rsidRPr="00A74CBC">
              <w:rPr>
                <w:b/>
                <w:bCs/>
                <w:lang w:val="fr-CH"/>
              </w:rPr>
              <w:t>Telecommunications</w:t>
            </w:r>
            <w:proofErr w:type="spellEnd"/>
            <w:r w:rsidRPr="00A74CBC">
              <w:rPr>
                <w:b/>
                <w:bCs/>
                <w:lang w:val="fr-CH"/>
              </w:rPr>
              <w:t xml:space="preserve"> LLC</w:t>
            </w:r>
            <w:r w:rsidRPr="0020173D">
              <w:rPr>
                <w:b/>
                <w:bCs/>
                <w:lang w:val="fr-CH"/>
              </w:rPr>
              <w:t xml:space="preserve"> </w:t>
            </w:r>
          </w:p>
          <w:p w14:paraId="0F418699" w14:textId="19D3B258" w:rsidR="00A74CBC" w:rsidRPr="00A74CBC" w:rsidRDefault="00A74CBC" w:rsidP="00FA012F">
            <w:pPr>
              <w:spacing w:before="0"/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 xml:space="preserve">Les séries de numéros 43 2xx xxx, </w:t>
            </w:r>
            <w:r w:rsidR="00FA012F">
              <w:rPr>
                <w:lang w:val="fr-CH"/>
              </w:rPr>
              <w:br/>
            </w:r>
            <w:r w:rsidRPr="00A74CBC">
              <w:rPr>
                <w:lang w:val="fr-CH"/>
              </w:rPr>
              <w:t xml:space="preserve">43 3xx xxx et </w:t>
            </w:r>
            <w:r w:rsidR="00FA012F">
              <w:rPr>
                <w:lang w:val="fr-CH"/>
              </w:rPr>
              <w:br/>
            </w:r>
            <w:r w:rsidRPr="00A74CBC">
              <w:rPr>
                <w:lang w:val="fr-CH"/>
              </w:rPr>
              <w:t xml:space="preserve">43 4xx xxx </w:t>
            </w:r>
            <w:r w:rsidR="00FA012F">
              <w:rPr>
                <w:lang w:val="fr-CH"/>
              </w:rPr>
              <w:br/>
            </w:r>
            <w:r w:rsidRPr="00A74CBC">
              <w:rPr>
                <w:lang w:val="fr-CH"/>
              </w:rPr>
              <w:t xml:space="preserve">sont attribuées pour être utilisées par l'opérateur MVNO </w:t>
            </w:r>
            <w:proofErr w:type="spellStart"/>
            <w:r w:rsidRPr="00A74CBC">
              <w:rPr>
                <w:lang w:val="fr-CH"/>
              </w:rPr>
              <w:t>Dukagjini</w:t>
            </w:r>
            <w:proofErr w:type="spellEnd"/>
            <w:r w:rsidRPr="00A74CBC">
              <w:rPr>
                <w:lang w:val="fr-CH"/>
              </w:rPr>
              <w:t xml:space="preserve"> </w:t>
            </w:r>
            <w:proofErr w:type="spellStart"/>
            <w:r w:rsidRPr="00A74CBC">
              <w:rPr>
                <w:lang w:val="fr-CH"/>
              </w:rPr>
              <w:t>Telecommunications</w:t>
            </w:r>
            <w:proofErr w:type="spellEnd"/>
            <w:r w:rsidRPr="00A74CBC">
              <w:rPr>
                <w:lang w:val="fr-CH"/>
              </w:rPr>
              <w:t xml:space="preserve"> LLC  </w:t>
            </w:r>
          </w:p>
        </w:tc>
      </w:tr>
      <w:tr w:rsidR="00A74CBC" w:rsidRPr="00A74CBC" w14:paraId="6F7A8656" w14:textId="77777777" w:rsidTr="00BF0C71">
        <w:trPr>
          <w:cantSplit/>
        </w:trPr>
        <w:tc>
          <w:tcPr>
            <w:tcW w:w="1980" w:type="dxa"/>
            <w:vAlign w:val="center"/>
          </w:tcPr>
          <w:p w14:paraId="18F87993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44 (NDC)</w:t>
            </w:r>
          </w:p>
        </w:tc>
        <w:tc>
          <w:tcPr>
            <w:tcW w:w="1064" w:type="dxa"/>
            <w:vAlign w:val="center"/>
          </w:tcPr>
          <w:p w14:paraId="0F5CC8AF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14:paraId="758B919A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5283261C" w14:textId="24047EA0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>Numéros non géographiques pour les services de téléphonie mobile – au niveau national</w:t>
            </w:r>
          </w:p>
        </w:tc>
        <w:tc>
          <w:tcPr>
            <w:tcW w:w="2256" w:type="dxa"/>
            <w:vAlign w:val="center"/>
          </w:tcPr>
          <w:p w14:paraId="0C59E388" w14:textId="5305D3B1" w:rsidR="00A74CBC" w:rsidRPr="00A74CBC" w:rsidRDefault="0020173D" w:rsidP="00773363">
            <w:pPr>
              <w:jc w:val="left"/>
              <w:rPr>
                <w:b/>
                <w:bCs/>
                <w:lang w:val="fr-CH"/>
              </w:rPr>
            </w:pPr>
            <w:r w:rsidRPr="00A74CBC">
              <w:rPr>
                <w:b/>
                <w:bCs/>
                <w:lang w:val="fr-CH"/>
              </w:rPr>
              <w:t>Opérateur: Telecom of Kosovo</w:t>
            </w:r>
            <w:r w:rsidR="00773363" w:rsidRPr="00A74CBC">
              <w:rPr>
                <w:b/>
                <w:vertAlign w:val="superscript"/>
                <w:lang w:val="fr-CH"/>
              </w:rPr>
              <w:footnoteReference w:customMarkFollows="1" w:id="2"/>
              <w:sym w:font="Symbol" w:char="F02A"/>
            </w:r>
            <w:r w:rsidRPr="00A74CBC">
              <w:rPr>
                <w:b/>
                <w:bCs/>
                <w:lang w:val="fr-CH"/>
              </w:rPr>
              <w:t xml:space="preserve"> J.S.C.</w:t>
            </w:r>
          </w:p>
        </w:tc>
      </w:tr>
      <w:tr w:rsidR="00A74CBC" w:rsidRPr="00A74CBC" w14:paraId="40A068A3" w14:textId="77777777" w:rsidTr="00BF0C71">
        <w:trPr>
          <w:cantSplit/>
        </w:trPr>
        <w:tc>
          <w:tcPr>
            <w:tcW w:w="1980" w:type="dxa"/>
            <w:vAlign w:val="center"/>
          </w:tcPr>
          <w:p w14:paraId="4A807858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45 (NDC)</w:t>
            </w:r>
          </w:p>
        </w:tc>
        <w:tc>
          <w:tcPr>
            <w:tcW w:w="1064" w:type="dxa"/>
            <w:vAlign w:val="center"/>
          </w:tcPr>
          <w:p w14:paraId="3D959F69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14:paraId="30115803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18961628" w14:textId="7F3E8745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>Numéros non géographiques pour les services de téléphonie mobile – au niveau national</w:t>
            </w:r>
          </w:p>
        </w:tc>
        <w:tc>
          <w:tcPr>
            <w:tcW w:w="2256" w:type="dxa"/>
            <w:vAlign w:val="center"/>
          </w:tcPr>
          <w:p w14:paraId="50DCC5E3" w14:textId="51A6493F" w:rsidR="00A74CBC" w:rsidRPr="00A74CBC" w:rsidRDefault="0020173D" w:rsidP="008907BB">
            <w:pPr>
              <w:jc w:val="left"/>
              <w:rPr>
                <w:lang w:val="fr-CH"/>
              </w:rPr>
            </w:pPr>
            <w:r w:rsidRPr="00A74CBC">
              <w:rPr>
                <w:b/>
                <w:bCs/>
                <w:lang w:val="fr-CH"/>
              </w:rPr>
              <w:t>Opérateur: Telecom of Kosovo</w:t>
            </w:r>
            <w:r w:rsidR="0057793F" w:rsidRPr="0057793F">
              <w:rPr>
                <w:lang w:val="fr-FR"/>
              </w:rPr>
              <w:t>*</w:t>
            </w:r>
            <w:r w:rsidRPr="00A74CBC">
              <w:rPr>
                <w:b/>
                <w:bCs/>
                <w:lang w:val="fr-CH"/>
              </w:rPr>
              <w:t xml:space="preserve"> J.S.C.</w:t>
            </w:r>
          </w:p>
        </w:tc>
      </w:tr>
      <w:tr w:rsidR="00A74CBC" w:rsidRPr="00A74CBC" w14:paraId="073C791F" w14:textId="77777777" w:rsidTr="00BF0C71">
        <w:trPr>
          <w:cantSplit/>
        </w:trPr>
        <w:tc>
          <w:tcPr>
            <w:tcW w:w="1980" w:type="dxa"/>
            <w:vAlign w:val="center"/>
          </w:tcPr>
          <w:p w14:paraId="64DB0084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46 (NDC)</w:t>
            </w:r>
          </w:p>
        </w:tc>
        <w:tc>
          <w:tcPr>
            <w:tcW w:w="1064" w:type="dxa"/>
            <w:vAlign w:val="center"/>
          </w:tcPr>
          <w:p w14:paraId="40AFB6D9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14:paraId="30067614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02ECAF8A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>Numéros non géographiques pour les services de téléphonie mobile – au niveau national</w:t>
            </w:r>
          </w:p>
        </w:tc>
        <w:tc>
          <w:tcPr>
            <w:tcW w:w="2256" w:type="dxa"/>
            <w:vAlign w:val="center"/>
          </w:tcPr>
          <w:p w14:paraId="4D17058B" w14:textId="7354CB9A" w:rsidR="00A74CBC" w:rsidRPr="00A74CBC" w:rsidRDefault="0020173D" w:rsidP="008907BB">
            <w:pPr>
              <w:jc w:val="left"/>
              <w:rPr>
                <w:lang w:val="fr-CH"/>
              </w:rPr>
            </w:pPr>
            <w:r w:rsidRPr="00A74CBC">
              <w:rPr>
                <w:b/>
                <w:bCs/>
                <w:lang w:val="fr-CH"/>
              </w:rPr>
              <w:t>Opérateur: Telecom of Kosovo</w:t>
            </w:r>
            <w:r w:rsidR="0057793F" w:rsidRPr="0057793F">
              <w:rPr>
                <w:lang w:val="fr-FR"/>
              </w:rPr>
              <w:t>*</w:t>
            </w:r>
            <w:r w:rsidRPr="00A74CBC">
              <w:rPr>
                <w:b/>
                <w:bCs/>
                <w:lang w:val="fr-CH"/>
              </w:rPr>
              <w:t xml:space="preserve"> J.S.C.</w:t>
            </w:r>
          </w:p>
        </w:tc>
      </w:tr>
      <w:tr w:rsidR="00A74CBC" w:rsidRPr="00FA012F" w14:paraId="22C7471A" w14:textId="77777777" w:rsidTr="00BF0C71">
        <w:trPr>
          <w:cantSplit/>
        </w:trPr>
        <w:tc>
          <w:tcPr>
            <w:tcW w:w="1980" w:type="dxa"/>
            <w:vAlign w:val="center"/>
          </w:tcPr>
          <w:p w14:paraId="35FF59A7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47 (NDC)</w:t>
            </w:r>
          </w:p>
        </w:tc>
        <w:tc>
          <w:tcPr>
            <w:tcW w:w="1064" w:type="dxa"/>
            <w:vAlign w:val="center"/>
          </w:tcPr>
          <w:p w14:paraId="201F28C5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14:paraId="666BE3E2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54123888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>Numéros non géographiques pour les services de téléphonie mobile – au niveau national</w:t>
            </w:r>
          </w:p>
        </w:tc>
        <w:tc>
          <w:tcPr>
            <w:tcW w:w="2256" w:type="dxa"/>
            <w:vAlign w:val="center"/>
          </w:tcPr>
          <w:p w14:paraId="5A0F94AB" w14:textId="4BF03BBD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 xml:space="preserve">La série de numéros </w:t>
            </w:r>
            <w:r w:rsidR="00FA012F">
              <w:rPr>
                <w:lang w:val="fr-CH"/>
              </w:rPr>
              <w:br/>
            </w:r>
            <w:r w:rsidRPr="00A74CBC">
              <w:rPr>
                <w:lang w:val="fr-CH"/>
              </w:rPr>
              <w:t xml:space="preserve">47 100 000 – 159 999 est attribuée pour être utilisée par l'opérateur </w:t>
            </w:r>
            <w:proofErr w:type="spellStart"/>
            <w:r w:rsidRPr="00A74CBC">
              <w:rPr>
                <w:lang w:val="fr-CH"/>
              </w:rPr>
              <w:t>mts</w:t>
            </w:r>
            <w:proofErr w:type="spellEnd"/>
            <w:r w:rsidRPr="00A74CBC">
              <w:rPr>
                <w:lang w:val="fr-CH"/>
              </w:rPr>
              <w:t xml:space="preserve"> D.O.O. dont l'infrastructure et les activités sont limitées </w:t>
            </w:r>
          </w:p>
        </w:tc>
      </w:tr>
      <w:tr w:rsidR="00A74CBC" w:rsidRPr="00A74CBC" w14:paraId="5451881D" w14:textId="77777777" w:rsidTr="00BF0C71">
        <w:trPr>
          <w:cantSplit/>
        </w:trPr>
        <w:tc>
          <w:tcPr>
            <w:tcW w:w="1980" w:type="dxa"/>
            <w:vAlign w:val="center"/>
          </w:tcPr>
          <w:p w14:paraId="51FF8843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48 (NDC)</w:t>
            </w:r>
          </w:p>
        </w:tc>
        <w:tc>
          <w:tcPr>
            <w:tcW w:w="1064" w:type="dxa"/>
            <w:vAlign w:val="center"/>
          </w:tcPr>
          <w:p w14:paraId="531B47AF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14:paraId="5899DA24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2152818E" w14:textId="77777777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>Numéros non géographiques pour les services de téléphonie mobile – au niveau national</w:t>
            </w:r>
          </w:p>
        </w:tc>
        <w:tc>
          <w:tcPr>
            <w:tcW w:w="2256" w:type="dxa"/>
            <w:vAlign w:val="center"/>
          </w:tcPr>
          <w:p w14:paraId="7540DC54" w14:textId="383C63F5" w:rsidR="00A74CBC" w:rsidRPr="00A74CBC" w:rsidRDefault="0020173D" w:rsidP="008907BB">
            <w:pPr>
              <w:jc w:val="left"/>
              <w:rPr>
                <w:lang w:val="fr-CH"/>
              </w:rPr>
            </w:pPr>
            <w:r w:rsidRPr="00A74CBC">
              <w:rPr>
                <w:b/>
                <w:bCs/>
                <w:lang w:val="fr-CH"/>
              </w:rPr>
              <w:t xml:space="preserve">Opérateur: IPKO </w:t>
            </w:r>
            <w:proofErr w:type="spellStart"/>
            <w:r w:rsidRPr="00A74CBC">
              <w:rPr>
                <w:b/>
                <w:bCs/>
                <w:lang w:val="fr-CH"/>
              </w:rPr>
              <w:t>Telecommunications</w:t>
            </w:r>
            <w:proofErr w:type="spellEnd"/>
            <w:r w:rsidRPr="00A74CBC">
              <w:rPr>
                <w:b/>
                <w:bCs/>
                <w:lang w:val="fr-CH"/>
              </w:rPr>
              <w:t xml:space="preserve"> LLC</w:t>
            </w:r>
          </w:p>
        </w:tc>
      </w:tr>
      <w:tr w:rsidR="00A74CBC" w:rsidRPr="00A74CBC" w14:paraId="5774111E" w14:textId="77777777" w:rsidTr="00BF0C71">
        <w:trPr>
          <w:cantSplit/>
        </w:trPr>
        <w:tc>
          <w:tcPr>
            <w:tcW w:w="1980" w:type="dxa"/>
            <w:vAlign w:val="center"/>
          </w:tcPr>
          <w:p w14:paraId="56DF9547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49 (NDC)</w:t>
            </w:r>
          </w:p>
        </w:tc>
        <w:tc>
          <w:tcPr>
            <w:tcW w:w="1064" w:type="dxa"/>
            <w:vAlign w:val="center"/>
          </w:tcPr>
          <w:p w14:paraId="5A6EAF57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14:paraId="634981AF" w14:textId="77777777" w:rsidR="00A74CBC" w:rsidRPr="00A74CBC" w:rsidRDefault="00A74CBC" w:rsidP="008907BB">
            <w:pPr>
              <w:jc w:val="center"/>
              <w:rPr>
                <w:lang w:val="fr-CH"/>
              </w:rPr>
            </w:pPr>
            <w:r w:rsidRPr="00A74CBC">
              <w:rPr>
                <w:lang w:val="fr-CH"/>
              </w:rPr>
              <w:t>8</w:t>
            </w:r>
          </w:p>
        </w:tc>
        <w:tc>
          <w:tcPr>
            <w:tcW w:w="3272" w:type="dxa"/>
            <w:vAlign w:val="center"/>
          </w:tcPr>
          <w:p w14:paraId="3D44C1FB" w14:textId="6D2F87C1" w:rsidR="00A74CBC" w:rsidRPr="00A74CBC" w:rsidRDefault="00A74CBC" w:rsidP="008907BB">
            <w:pPr>
              <w:jc w:val="left"/>
              <w:rPr>
                <w:lang w:val="fr-CH"/>
              </w:rPr>
            </w:pPr>
            <w:r w:rsidRPr="00A74CBC">
              <w:rPr>
                <w:lang w:val="fr-CH"/>
              </w:rPr>
              <w:t>Numéros non géographiques pour les services de téléphonie mobile – au niveau national</w:t>
            </w:r>
          </w:p>
        </w:tc>
        <w:tc>
          <w:tcPr>
            <w:tcW w:w="2256" w:type="dxa"/>
            <w:vAlign w:val="center"/>
          </w:tcPr>
          <w:p w14:paraId="11D29A3F" w14:textId="7FD36DFD" w:rsidR="00A74CBC" w:rsidRPr="00A74CBC" w:rsidRDefault="0020173D" w:rsidP="008907BB">
            <w:pPr>
              <w:jc w:val="left"/>
              <w:rPr>
                <w:lang w:val="fr-CH"/>
              </w:rPr>
            </w:pPr>
            <w:r w:rsidRPr="00A74CBC">
              <w:rPr>
                <w:b/>
                <w:bCs/>
                <w:lang w:val="fr-CH"/>
              </w:rPr>
              <w:t xml:space="preserve">Opérateur: IPKO </w:t>
            </w:r>
            <w:proofErr w:type="spellStart"/>
            <w:r w:rsidRPr="00A74CBC">
              <w:rPr>
                <w:b/>
                <w:bCs/>
                <w:lang w:val="fr-CH"/>
              </w:rPr>
              <w:t>Telecommunications</w:t>
            </w:r>
            <w:proofErr w:type="spellEnd"/>
            <w:r w:rsidRPr="00A74CBC">
              <w:rPr>
                <w:b/>
                <w:bCs/>
                <w:lang w:val="fr-CH"/>
              </w:rPr>
              <w:t xml:space="preserve"> LLC</w:t>
            </w:r>
          </w:p>
        </w:tc>
      </w:tr>
    </w:tbl>
    <w:p w14:paraId="19FBED6B" w14:textId="77777777" w:rsidR="00773363" w:rsidRDefault="00773363" w:rsidP="008907BB">
      <w:pPr>
        <w:spacing w:after="120"/>
        <w:jc w:val="center"/>
        <w:rPr>
          <w:b/>
          <w:lang w:val="fr-CH"/>
        </w:rPr>
      </w:pPr>
    </w:p>
    <w:p w14:paraId="74CD543C" w14:textId="77777777" w:rsidR="00773363" w:rsidRDefault="007733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fr-CH"/>
        </w:rPr>
      </w:pPr>
      <w:r>
        <w:rPr>
          <w:b/>
          <w:lang w:val="fr-CH"/>
        </w:rPr>
        <w:br w:type="page"/>
      </w:r>
    </w:p>
    <w:p w14:paraId="44741A96" w14:textId="70CFF3EA" w:rsidR="0020173D" w:rsidRPr="0020173D" w:rsidRDefault="0020173D" w:rsidP="008907BB">
      <w:pPr>
        <w:spacing w:after="120"/>
        <w:jc w:val="center"/>
        <w:rPr>
          <w:b/>
          <w:bCs/>
          <w:lang w:val="fr-CH"/>
        </w:rPr>
      </w:pPr>
      <w:r w:rsidRPr="0020173D">
        <w:rPr>
          <w:b/>
          <w:lang w:val="fr-CH"/>
        </w:rPr>
        <w:lastRenderedPageBreak/>
        <w:t>Description des numéros importants associés aux services d'urgence et à d'autres services à valeur sociale: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739"/>
        <w:gridCol w:w="2381"/>
        <w:gridCol w:w="2693"/>
        <w:gridCol w:w="1418"/>
      </w:tblGrid>
      <w:tr w:rsidR="0020173D" w:rsidRPr="0020173D" w14:paraId="37B7225C" w14:textId="77777777" w:rsidTr="0020173D">
        <w:tc>
          <w:tcPr>
            <w:tcW w:w="1120" w:type="dxa"/>
            <w:vAlign w:val="center"/>
          </w:tcPr>
          <w:p w14:paraId="71E076CA" w14:textId="5ADFD257" w:rsidR="0020173D" w:rsidRPr="0020173D" w:rsidRDefault="0020173D" w:rsidP="00E85FA9">
            <w:pPr>
              <w:keepNext/>
              <w:keepLines/>
              <w:spacing w:before="40" w:after="40"/>
              <w:jc w:val="center"/>
              <w:rPr>
                <w:b/>
                <w:lang w:val="fr-CH"/>
              </w:rPr>
            </w:pPr>
            <w:r w:rsidRPr="0020173D">
              <w:rPr>
                <w:b/>
                <w:lang w:val="fr-CH"/>
              </w:rPr>
              <w:t>Numéro important</w:t>
            </w:r>
          </w:p>
        </w:tc>
        <w:tc>
          <w:tcPr>
            <w:tcW w:w="1739" w:type="dxa"/>
            <w:vAlign w:val="center"/>
          </w:tcPr>
          <w:p w14:paraId="4B3A0696" w14:textId="77777777" w:rsidR="0020173D" w:rsidRPr="0020173D" w:rsidRDefault="0020173D" w:rsidP="00E85FA9">
            <w:pPr>
              <w:keepNext/>
              <w:keepLines/>
              <w:spacing w:before="40" w:after="40"/>
              <w:jc w:val="center"/>
              <w:rPr>
                <w:b/>
                <w:lang w:val="fr-CH"/>
              </w:rPr>
            </w:pPr>
            <w:r w:rsidRPr="0020173D">
              <w:rPr>
                <w:b/>
                <w:lang w:val="fr-CH"/>
              </w:rPr>
              <w:t>Service</w:t>
            </w:r>
          </w:p>
        </w:tc>
        <w:tc>
          <w:tcPr>
            <w:tcW w:w="2381" w:type="dxa"/>
            <w:vAlign w:val="center"/>
          </w:tcPr>
          <w:p w14:paraId="0C1B9537" w14:textId="77777777" w:rsidR="0020173D" w:rsidRPr="0020173D" w:rsidRDefault="0020173D" w:rsidP="00E85FA9">
            <w:pPr>
              <w:keepNext/>
              <w:keepLines/>
              <w:spacing w:before="40" w:after="40"/>
              <w:jc w:val="center"/>
              <w:rPr>
                <w:b/>
                <w:lang w:val="fr-CH"/>
              </w:rPr>
            </w:pPr>
            <w:r w:rsidRPr="0020173D">
              <w:rPr>
                <w:b/>
                <w:lang w:val="fr-CH"/>
              </w:rPr>
              <w:t>Attribué ou assigné</w:t>
            </w:r>
          </w:p>
        </w:tc>
        <w:tc>
          <w:tcPr>
            <w:tcW w:w="2693" w:type="dxa"/>
            <w:vAlign w:val="center"/>
          </w:tcPr>
          <w:p w14:paraId="193827F7" w14:textId="77777777" w:rsidR="0020173D" w:rsidRPr="0020173D" w:rsidRDefault="0020173D" w:rsidP="00E85FA9">
            <w:pPr>
              <w:keepNext/>
              <w:keepLines/>
              <w:spacing w:before="40" w:after="40"/>
              <w:jc w:val="center"/>
              <w:rPr>
                <w:b/>
                <w:lang w:val="fr-CH"/>
              </w:rPr>
            </w:pPr>
            <w:r w:rsidRPr="0020173D">
              <w:rPr>
                <w:b/>
                <w:lang w:val="fr-CH"/>
              </w:rPr>
              <w:t>Numéro E.164 ou numéro uniquement national</w:t>
            </w:r>
          </w:p>
        </w:tc>
        <w:tc>
          <w:tcPr>
            <w:tcW w:w="1418" w:type="dxa"/>
            <w:vAlign w:val="center"/>
          </w:tcPr>
          <w:p w14:paraId="1A61DF10" w14:textId="77777777" w:rsidR="0020173D" w:rsidRPr="0020173D" w:rsidRDefault="0020173D" w:rsidP="00E85FA9">
            <w:pPr>
              <w:keepNext/>
              <w:keepLines/>
              <w:spacing w:before="40" w:after="40"/>
              <w:jc w:val="center"/>
              <w:rPr>
                <w:b/>
                <w:lang w:val="fr-CH"/>
              </w:rPr>
            </w:pPr>
            <w:r w:rsidRPr="0020173D">
              <w:rPr>
                <w:b/>
                <w:lang w:val="fr-CH"/>
              </w:rPr>
              <w:t>Note</w:t>
            </w:r>
          </w:p>
        </w:tc>
      </w:tr>
      <w:tr w:rsidR="0020173D" w:rsidRPr="0020173D" w14:paraId="7FB3B7FB" w14:textId="77777777" w:rsidTr="0020173D">
        <w:tc>
          <w:tcPr>
            <w:tcW w:w="1120" w:type="dxa"/>
          </w:tcPr>
          <w:p w14:paraId="07ADEA15" w14:textId="77777777" w:rsidR="0020173D" w:rsidRPr="0020173D" w:rsidRDefault="0020173D" w:rsidP="00E85FA9">
            <w:pPr>
              <w:keepNext/>
              <w:keepLines/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112</w:t>
            </w:r>
          </w:p>
        </w:tc>
        <w:tc>
          <w:tcPr>
            <w:tcW w:w="1739" w:type="dxa"/>
          </w:tcPr>
          <w:p w14:paraId="35F9E61F" w14:textId="77777777" w:rsidR="0020173D" w:rsidRPr="0020173D" w:rsidRDefault="0020173D" w:rsidP="00E85FA9">
            <w:pPr>
              <w:keepNext/>
              <w:keepLines/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Services d'urgence</w:t>
            </w:r>
          </w:p>
        </w:tc>
        <w:tc>
          <w:tcPr>
            <w:tcW w:w="2381" w:type="dxa"/>
          </w:tcPr>
          <w:p w14:paraId="4EFDF978" w14:textId="77777777" w:rsidR="0020173D" w:rsidRPr="0020173D" w:rsidRDefault="0020173D" w:rsidP="00E85FA9">
            <w:pPr>
              <w:keepNext/>
              <w:keepLines/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Attribué dans le plan national de numérotage</w:t>
            </w:r>
          </w:p>
        </w:tc>
        <w:tc>
          <w:tcPr>
            <w:tcW w:w="2693" w:type="dxa"/>
          </w:tcPr>
          <w:p w14:paraId="00585201" w14:textId="77777777" w:rsidR="0020173D" w:rsidRPr="0020173D" w:rsidRDefault="0020173D" w:rsidP="00E85FA9">
            <w:pPr>
              <w:keepNext/>
              <w:keepLines/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 xml:space="preserve">Numéro uniquement national </w:t>
            </w:r>
          </w:p>
        </w:tc>
        <w:tc>
          <w:tcPr>
            <w:tcW w:w="1418" w:type="dxa"/>
          </w:tcPr>
          <w:p w14:paraId="574EA8EF" w14:textId="5C94B924" w:rsidR="0020173D" w:rsidRPr="0020173D" w:rsidRDefault="0020173D" w:rsidP="00E85FA9">
            <w:pPr>
              <w:keepNext/>
              <w:keepLines/>
              <w:spacing w:before="40" w:after="40"/>
              <w:jc w:val="left"/>
              <w:rPr>
                <w:lang w:val="fr-CH"/>
              </w:rPr>
            </w:pPr>
            <w:r>
              <w:rPr>
                <w:lang w:val="fr-CH"/>
              </w:rPr>
              <w:t>Assigné</w:t>
            </w:r>
          </w:p>
        </w:tc>
      </w:tr>
      <w:tr w:rsidR="0020173D" w:rsidRPr="0020173D" w14:paraId="65EFEB38" w14:textId="77777777" w:rsidTr="0020173D">
        <w:tc>
          <w:tcPr>
            <w:tcW w:w="1120" w:type="dxa"/>
          </w:tcPr>
          <w:p w14:paraId="2CA61AA3" w14:textId="77777777" w:rsidR="0020173D" w:rsidRPr="0020173D" w:rsidRDefault="0020173D" w:rsidP="00E85FA9">
            <w:pPr>
              <w:keepNext/>
              <w:keepLines/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192</w:t>
            </w:r>
          </w:p>
        </w:tc>
        <w:tc>
          <w:tcPr>
            <w:tcW w:w="1739" w:type="dxa"/>
          </w:tcPr>
          <w:p w14:paraId="7B589BD4" w14:textId="77777777" w:rsidR="0020173D" w:rsidRPr="0020173D" w:rsidRDefault="0020173D" w:rsidP="00E85FA9">
            <w:pPr>
              <w:keepNext/>
              <w:keepLines/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Police</w:t>
            </w:r>
          </w:p>
        </w:tc>
        <w:tc>
          <w:tcPr>
            <w:tcW w:w="2381" w:type="dxa"/>
          </w:tcPr>
          <w:p w14:paraId="115F1233" w14:textId="77777777" w:rsidR="0020173D" w:rsidRPr="0020173D" w:rsidRDefault="0020173D" w:rsidP="00E85FA9">
            <w:pPr>
              <w:keepNext/>
              <w:keepLines/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Attribué dans le plan national de numérotage</w:t>
            </w:r>
          </w:p>
        </w:tc>
        <w:tc>
          <w:tcPr>
            <w:tcW w:w="2693" w:type="dxa"/>
          </w:tcPr>
          <w:p w14:paraId="0749DD83" w14:textId="77777777" w:rsidR="0020173D" w:rsidRPr="0020173D" w:rsidRDefault="0020173D" w:rsidP="00E85FA9">
            <w:pPr>
              <w:keepNext/>
              <w:keepLines/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Numéro uniquement national</w:t>
            </w:r>
          </w:p>
        </w:tc>
        <w:tc>
          <w:tcPr>
            <w:tcW w:w="1418" w:type="dxa"/>
          </w:tcPr>
          <w:p w14:paraId="37C399CC" w14:textId="60E1F814" w:rsidR="0020173D" w:rsidRPr="0020173D" w:rsidRDefault="0020173D" w:rsidP="00E85FA9">
            <w:pPr>
              <w:keepNext/>
              <w:keepLines/>
              <w:spacing w:before="40" w:after="40"/>
              <w:jc w:val="left"/>
              <w:rPr>
                <w:lang w:val="fr-CH"/>
              </w:rPr>
            </w:pPr>
            <w:r>
              <w:rPr>
                <w:lang w:val="fr-CH"/>
              </w:rPr>
              <w:t>Assigné</w:t>
            </w:r>
          </w:p>
        </w:tc>
      </w:tr>
      <w:tr w:rsidR="0020173D" w:rsidRPr="0020173D" w14:paraId="55C5E32F" w14:textId="77777777" w:rsidTr="0020173D">
        <w:tc>
          <w:tcPr>
            <w:tcW w:w="1120" w:type="dxa"/>
          </w:tcPr>
          <w:p w14:paraId="401FA174" w14:textId="77777777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193</w:t>
            </w:r>
          </w:p>
        </w:tc>
        <w:tc>
          <w:tcPr>
            <w:tcW w:w="1739" w:type="dxa"/>
          </w:tcPr>
          <w:p w14:paraId="1881BE61" w14:textId="77777777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Pompiers</w:t>
            </w:r>
          </w:p>
        </w:tc>
        <w:tc>
          <w:tcPr>
            <w:tcW w:w="2381" w:type="dxa"/>
          </w:tcPr>
          <w:p w14:paraId="44713D8B" w14:textId="77777777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Attribué dans le plan national de numérotage</w:t>
            </w:r>
          </w:p>
        </w:tc>
        <w:tc>
          <w:tcPr>
            <w:tcW w:w="2693" w:type="dxa"/>
          </w:tcPr>
          <w:p w14:paraId="4752E113" w14:textId="77777777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Numéro uniquement national</w:t>
            </w:r>
          </w:p>
        </w:tc>
        <w:tc>
          <w:tcPr>
            <w:tcW w:w="1418" w:type="dxa"/>
          </w:tcPr>
          <w:p w14:paraId="51917F1A" w14:textId="57F6F393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>
              <w:rPr>
                <w:lang w:val="fr-CH"/>
              </w:rPr>
              <w:t>Assigné</w:t>
            </w:r>
          </w:p>
        </w:tc>
      </w:tr>
      <w:tr w:rsidR="0020173D" w:rsidRPr="0020173D" w14:paraId="54E7733A" w14:textId="77777777" w:rsidTr="0020173D">
        <w:tc>
          <w:tcPr>
            <w:tcW w:w="1120" w:type="dxa"/>
          </w:tcPr>
          <w:p w14:paraId="23A95AA4" w14:textId="77777777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194</w:t>
            </w:r>
          </w:p>
        </w:tc>
        <w:tc>
          <w:tcPr>
            <w:tcW w:w="1739" w:type="dxa"/>
          </w:tcPr>
          <w:p w14:paraId="330713E1" w14:textId="3D485872" w:rsidR="0020173D" w:rsidRPr="0020173D" w:rsidRDefault="00020FE9" w:rsidP="00E85FA9">
            <w:pPr>
              <w:spacing w:before="40" w:after="40"/>
              <w:jc w:val="left"/>
              <w:rPr>
                <w:lang w:val="fr-CH"/>
              </w:rPr>
            </w:pPr>
            <w:r>
              <w:rPr>
                <w:lang w:val="fr-CH"/>
              </w:rPr>
              <w:t>Service m</w:t>
            </w:r>
            <w:r w:rsidR="0020173D" w:rsidRPr="0020173D">
              <w:rPr>
                <w:lang w:val="fr-CH"/>
              </w:rPr>
              <w:t>édical</w:t>
            </w:r>
          </w:p>
        </w:tc>
        <w:tc>
          <w:tcPr>
            <w:tcW w:w="2381" w:type="dxa"/>
          </w:tcPr>
          <w:p w14:paraId="31927176" w14:textId="77777777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Attribué dans le plan national de numérotage</w:t>
            </w:r>
          </w:p>
        </w:tc>
        <w:tc>
          <w:tcPr>
            <w:tcW w:w="2693" w:type="dxa"/>
          </w:tcPr>
          <w:p w14:paraId="5A1783B9" w14:textId="77777777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Numéro uniquement national</w:t>
            </w:r>
          </w:p>
        </w:tc>
        <w:tc>
          <w:tcPr>
            <w:tcW w:w="1418" w:type="dxa"/>
          </w:tcPr>
          <w:p w14:paraId="53253177" w14:textId="37EB4637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>
              <w:rPr>
                <w:lang w:val="fr-CH"/>
              </w:rPr>
              <w:t>Assigné</w:t>
            </w:r>
          </w:p>
        </w:tc>
      </w:tr>
      <w:tr w:rsidR="0020173D" w:rsidRPr="0020173D" w14:paraId="0C0CEAB9" w14:textId="77777777" w:rsidTr="0020173D">
        <w:tc>
          <w:tcPr>
            <w:tcW w:w="1120" w:type="dxa"/>
          </w:tcPr>
          <w:p w14:paraId="355C6DCD" w14:textId="314D1F7C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3E7A33">
              <w:rPr>
                <w:rFonts w:cs="Calibri"/>
              </w:rPr>
              <w:t>19xx</w:t>
            </w:r>
          </w:p>
        </w:tc>
        <w:tc>
          <w:tcPr>
            <w:tcW w:w="1739" w:type="dxa"/>
          </w:tcPr>
          <w:p w14:paraId="35ED20E6" w14:textId="66F51DD1" w:rsidR="0020173D" w:rsidRPr="007932B2" w:rsidRDefault="0020173D" w:rsidP="00E85FA9">
            <w:pPr>
              <w:spacing w:before="40" w:after="40"/>
              <w:jc w:val="left"/>
              <w:rPr>
                <w:lang w:val="fr-FR"/>
              </w:rPr>
            </w:pPr>
            <w:r w:rsidRPr="007932B2">
              <w:rPr>
                <w:rFonts w:cs="Calibri"/>
                <w:lang w:val="fr-FR"/>
              </w:rPr>
              <w:t xml:space="preserve">Services </w:t>
            </w:r>
            <w:r w:rsidR="007932B2" w:rsidRPr="007932B2">
              <w:rPr>
                <w:rFonts w:cs="Calibri"/>
                <w:lang w:val="fr-FR"/>
              </w:rPr>
              <w:t xml:space="preserve">à valeur </w:t>
            </w:r>
            <w:r w:rsidRPr="007932B2">
              <w:rPr>
                <w:rFonts w:cs="Calibri"/>
                <w:lang w:val="fr-FR"/>
              </w:rPr>
              <w:t>social</w:t>
            </w:r>
            <w:r w:rsidR="007932B2" w:rsidRPr="007932B2">
              <w:rPr>
                <w:rFonts w:cs="Calibri"/>
                <w:lang w:val="fr-FR"/>
              </w:rPr>
              <w:t>e</w:t>
            </w:r>
            <w:r w:rsidRPr="007932B2">
              <w:rPr>
                <w:rFonts w:cs="Calibri"/>
                <w:lang w:val="fr-FR"/>
              </w:rPr>
              <w:t xml:space="preserve"> (</w:t>
            </w:r>
            <w:r w:rsidR="007932B2">
              <w:rPr>
                <w:rFonts w:cs="Calibri"/>
                <w:lang w:val="fr-FR"/>
              </w:rPr>
              <w:t>par exemple trafic</w:t>
            </w:r>
            <w:r w:rsidRPr="007932B2">
              <w:rPr>
                <w:rFonts w:cs="Calibri"/>
                <w:lang w:val="fr-FR"/>
              </w:rPr>
              <w:t>)</w:t>
            </w:r>
          </w:p>
        </w:tc>
        <w:tc>
          <w:tcPr>
            <w:tcW w:w="2381" w:type="dxa"/>
          </w:tcPr>
          <w:p w14:paraId="6513DFB5" w14:textId="4237BA69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Attribué dans le plan national de numérotage</w:t>
            </w:r>
          </w:p>
        </w:tc>
        <w:tc>
          <w:tcPr>
            <w:tcW w:w="2693" w:type="dxa"/>
          </w:tcPr>
          <w:p w14:paraId="467A1FE2" w14:textId="309F1959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Numéro uniquement national</w:t>
            </w:r>
          </w:p>
        </w:tc>
        <w:tc>
          <w:tcPr>
            <w:tcW w:w="1418" w:type="dxa"/>
          </w:tcPr>
          <w:p w14:paraId="562607FA" w14:textId="1F3F6D39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>
              <w:rPr>
                <w:lang w:val="fr-CH"/>
              </w:rPr>
              <w:t>Non assigné</w:t>
            </w:r>
          </w:p>
        </w:tc>
      </w:tr>
      <w:tr w:rsidR="0020173D" w:rsidRPr="0020173D" w14:paraId="27C8E975" w14:textId="77777777" w:rsidTr="0020173D">
        <w:tc>
          <w:tcPr>
            <w:tcW w:w="1120" w:type="dxa"/>
          </w:tcPr>
          <w:p w14:paraId="39A5AADF" w14:textId="66302534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3E7A33">
              <w:rPr>
                <w:rFonts w:cs="Calibri"/>
              </w:rPr>
              <w:t>116 000</w:t>
            </w:r>
          </w:p>
        </w:tc>
        <w:tc>
          <w:tcPr>
            <w:tcW w:w="1739" w:type="dxa"/>
          </w:tcPr>
          <w:p w14:paraId="2398FEB0" w14:textId="6C7A7EAC" w:rsidR="0020173D" w:rsidRPr="0020173D" w:rsidRDefault="007932B2" w:rsidP="00E85FA9">
            <w:pPr>
              <w:spacing w:before="40" w:after="40"/>
              <w:jc w:val="left"/>
              <w:rPr>
                <w:lang w:val="fr-CH"/>
              </w:rPr>
            </w:pPr>
            <w:proofErr w:type="spellStart"/>
            <w:r w:rsidRPr="007932B2">
              <w:rPr>
                <w:rFonts w:cs="Calibri"/>
                <w:color w:val="000000"/>
              </w:rPr>
              <w:t>Ligne</w:t>
            </w:r>
            <w:proofErr w:type="spellEnd"/>
            <w:r w:rsidRPr="007932B2">
              <w:rPr>
                <w:rFonts w:cs="Calibri"/>
                <w:color w:val="000000"/>
              </w:rPr>
              <w:t xml:space="preserve"> </w:t>
            </w:r>
            <w:proofErr w:type="spellStart"/>
            <w:r w:rsidRPr="007932B2">
              <w:rPr>
                <w:rFonts w:cs="Calibri"/>
                <w:color w:val="000000"/>
              </w:rPr>
              <w:t>directe</w:t>
            </w:r>
            <w:proofErr w:type="spellEnd"/>
            <w:r w:rsidRPr="007932B2">
              <w:rPr>
                <w:rFonts w:cs="Calibri"/>
                <w:color w:val="000000"/>
              </w:rPr>
              <w:t xml:space="preserve"> </w:t>
            </w:r>
            <w:proofErr w:type="spellStart"/>
            <w:r w:rsidRPr="007932B2">
              <w:rPr>
                <w:rFonts w:cs="Calibri"/>
                <w:color w:val="000000"/>
              </w:rPr>
              <w:t>enfants</w:t>
            </w:r>
            <w:proofErr w:type="spellEnd"/>
            <w:r w:rsidRPr="007932B2">
              <w:rPr>
                <w:rFonts w:cs="Calibri"/>
                <w:color w:val="000000"/>
              </w:rPr>
              <w:t xml:space="preserve"> </w:t>
            </w:r>
            <w:proofErr w:type="spellStart"/>
            <w:r w:rsidRPr="007932B2">
              <w:rPr>
                <w:rFonts w:cs="Calibri"/>
                <w:color w:val="000000"/>
              </w:rPr>
              <w:t>disparus</w:t>
            </w:r>
            <w:proofErr w:type="spellEnd"/>
          </w:p>
        </w:tc>
        <w:tc>
          <w:tcPr>
            <w:tcW w:w="2381" w:type="dxa"/>
          </w:tcPr>
          <w:p w14:paraId="3F6F58F7" w14:textId="6EF72881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Attribué dans le plan national de numérotage</w:t>
            </w:r>
          </w:p>
        </w:tc>
        <w:tc>
          <w:tcPr>
            <w:tcW w:w="2693" w:type="dxa"/>
          </w:tcPr>
          <w:p w14:paraId="2DB4C9F5" w14:textId="629C28B2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Numéro uniquement national</w:t>
            </w:r>
          </w:p>
        </w:tc>
        <w:tc>
          <w:tcPr>
            <w:tcW w:w="1418" w:type="dxa"/>
          </w:tcPr>
          <w:p w14:paraId="0BB487C3" w14:textId="566361B0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6B5E93">
              <w:rPr>
                <w:lang w:val="fr-CH"/>
              </w:rPr>
              <w:t>Non assigné</w:t>
            </w:r>
          </w:p>
        </w:tc>
      </w:tr>
      <w:tr w:rsidR="0020173D" w:rsidRPr="0020173D" w14:paraId="3DECD191" w14:textId="77777777" w:rsidTr="0020173D">
        <w:tc>
          <w:tcPr>
            <w:tcW w:w="1120" w:type="dxa"/>
          </w:tcPr>
          <w:p w14:paraId="6E7B2294" w14:textId="6834C987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3E7A33">
              <w:rPr>
                <w:rFonts w:cs="Calibri"/>
              </w:rPr>
              <w:t>116 006</w:t>
            </w:r>
          </w:p>
        </w:tc>
        <w:tc>
          <w:tcPr>
            <w:tcW w:w="1739" w:type="dxa"/>
          </w:tcPr>
          <w:p w14:paraId="04EA7F48" w14:textId="660F2158" w:rsidR="0020173D" w:rsidRPr="007932B2" w:rsidRDefault="007932B2" w:rsidP="00E85FA9">
            <w:pPr>
              <w:spacing w:before="40" w:after="40"/>
              <w:jc w:val="left"/>
              <w:rPr>
                <w:lang w:val="fr-FR"/>
              </w:rPr>
            </w:pPr>
            <w:r w:rsidRPr="007932B2">
              <w:rPr>
                <w:rFonts w:cs="Calibri"/>
                <w:color w:val="000000"/>
                <w:lang w:val="fr-FR"/>
              </w:rPr>
              <w:t xml:space="preserve">Ligne </w:t>
            </w:r>
            <w:r w:rsidR="00B82766">
              <w:rPr>
                <w:rFonts w:cs="Calibri"/>
                <w:color w:val="000000"/>
                <w:lang w:val="fr-FR"/>
              </w:rPr>
              <w:t xml:space="preserve">téléphonique </w:t>
            </w:r>
            <w:r w:rsidRPr="007932B2">
              <w:rPr>
                <w:rFonts w:cs="Calibri"/>
                <w:color w:val="000000"/>
                <w:lang w:val="fr-FR"/>
              </w:rPr>
              <w:t xml:space="preserve">d'assistance aux victimes </w:t>
            </w:r>
            <w:r>
              <w:rPr>
                <w:rFonts w:cs="Calibri"/>
                <w:color w:val="000000"/>
                <w:lang w:val="fr-FR"/>
              </w:rPr>
              <w:t>de criminalité</w:t>
            </w:r>
          </w:p>
        </w:tc>
        <w:tc>
          <w:tcPr>
            <w:tcW w:w="2381" w:type="dxa"/>
          </w:tcPr>
          <w:p w14:paraId="332195D8" w14:textId="1AD9DF51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Attribué dans le plan national de numérotage</w:t>
            </w:r>
          </w:p>
        </w:tc>
        <w:tc>
          <w:tcPr>
            <w:tcW w:w="2693" w:type="dxa"/>
          </w:tcPr>
          <w:p w14:paraId="2A7E4B26" w14:textId="1BD22BCD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Numéro uniquement national</w:t>
            </w:r>
          </w:p>
        </w:tc>
        <w:tc>
          <w:tcPr>
            <w:tcW w:w="1418" w:type="dxa"/>
          </w:tcPr>
          <w:p w14:paraId="4A15B5D0" w14:textId="3DA78A1C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6B5E93">
              <w:rPr>
                <w:lang w:val="fr-CH"/>
              </w:rPr>
              <w:t>Non assigné</w:t>
            </w:r>
          </w:p>
        </w:tc>
      </w:tr>
      <w:tr w:rsidR="0020173D" w:rsidRPr="0020173D" w14:paraId="0EA9F670" w14:textId="77777777" w:rsidTr="0020173D">
        <w:tc>
          <w:tcPr>
            <w:tcW w:w="1120" w:type="dxa"/>
          </w:tcPr>
          <w:p w14:paraId="52035935" w14:textId="251ACA10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3E7A33">
              <w:rPr>
                <w:rFonts w:cs="Calibri"/>
              </w:rPr>
              <w:t>116 111</w:t>
            </w:r>
          </w:p>
        </w:tc>
        <w:tc>
          <w:tcPr>
            <w:tcW w:w="1739" w:type="dxa"/>
          </w:tcPr>
          <w:p w14:paraId="65823299" w14:textId="5E1DC064" w:rsidR="0020173D" w:rsidRPr="0020173D" w:rsidRDefault="007932B2" w:rsidP="00E85FA9">
            <w:pPr>
              <w:spacing w:before="40" w:after="40"/>
              <w:jc w:val="left"/>
              <w:rPr>
                <w:lang w:val="fr-CH"/>
              </w:rPr>
            </w:pPr>
            <w:r w:rsidRPr="007932B2">
              <w:rPr>
                <w:rFonts w:cs="Calibri"/>
                <w:color w:val="000000"/>
                <w:lang w:val="fr-FR"/>
              </w:rPr>
              <w:t xml:space="preserve">Ligne </w:t>
            </w:r>
            <w:r w:rsidR="00B82766">
              <w:rPr>
                <w:rFonts w:cs="Calibri"/>
                <w:color w:val="000000"/>
                <w:lang w:val="fr-FR"/>
              </w:rPr>
              <w:t xml:space="preserve">téléphonique </w:t>
            </w:r>
            <w:r w:rsidRPr="007932B2">
              <w:rPr>
                <w:rFonts w:cs="Calibri"/>
                <w:color w:val="000000"/>
                <w:lang w:val="fr-FR"/>
              </w:rPr>
              <w:t xml:space="preserve">d'assistance </w:t>
            </w:r>
            <w:r>
              <w:rPr>
                <w:rFonts w:cs="Calibri"/>
                <w:color w:val="000000"/>
                <w:lang w:val="fr-FR"/>
              </w:rPr>
              <w:t xml:space="preserve">aux </w:t>
            </w:r>
            <w:r w:rsidRPr="007932B2">
              <w:rPr>
                <w:rFonts w:cs="Calibri"/>
                <w:color w:val="000000"/>
                <w:lang w:val="fr-FR"/>
              </w:rPr>
              <w:t xml:space="preserve">enfants </w:t>
            </w:r>
          </w:p>
        </w:tc>
        <w:tc>
          <w:tcPr>
            <w:tcW w:w="2381" w:type="dxa"/>
          </w:tcPr>
          <w:p w14:paraId="4EDC0A72" w14:textId="3358E30B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Attribué dans le plan national de numérotage</w:t>
            </w:r>
          </w:p>
        </w:tc>
        <w:tc>
          <w:tcPr>
            <w:tcW w:w="2693" w:type="dxa"/>
          </w:tcPr>
          <w:p w14:paraId="6A89A2B6" w14:textId="68E729F7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Numéro uniquement national</w:t>
            </w:r>
          </w:p>
        </w:tc>
        <w:tc>
          <w:tcPr>
            <w:tcW w:w="1418" w:type="dxa"/>
          </w:tcPr>
          <w:p w14:paraId="3D33FE27" w14:textId="5F6A2099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6B5E93">
              <w:rPr>
                <w:lang w:val="fr-CH"/>
              </w:rPr>
              <w:t>Non assigné</w:t>
            </w:r>
          </w:p>
        </w:tc>
      </w:tr>
      <w:tr w:rsidR="0020173D" w:rsidRPr="0020173D" w14:paraId="3B2AC5FA" w14:textId="77777777" w:rsidTr="0020173D">
        <w:tc>
          <w:tcPr>
            <w:tcW w:w="1120" w:type="dxa"/>
          </w:tcPr>
          <w:p w14:paraId="0C441D33" w14:textId="4DB68912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3E7A33">
              <w:rPr>
                <w:rFonts w:cs="Calibri"/>
              </w:rPr>
              <w:t>116 117</w:t>
            </w:r>
          </w:p>
        </w:tc>
        <w:tc>
          <w:tcPr>
            <w:tcW w:w="1739" w:type="dxa"/>
          </w:tcPr>
          <w:p w14:paraId="2C20F430" w14:textId="5B572B86" w:rsidR="0020173D" w:rsidRPr="007932B2" w:rsidRDefault="007932B2" w:rsidP="00E85FA9">
            <w:pPr>
              <w:spacing w:before="40" w:after="40"/>
              <w:jc w:val="left"/>
              <w:rPr>
                <w:lang w:val="fr-FR"/>
              </w:rPr>
            </w:pPr>
            <w:r w:rsidRPr="007932B2">
              <w:rPr>
                <w:rFonts w:cs="Calibri"/>
                <w:color w:val="000000"/>
                <w:lang w:val="fr-FR"/>
              </w:rPr>
              <w:t>Service de permanence médicale pour les cas non urgents</w:t>
            </w:r>
          </w:p>
        </w:tc>
        <w:tc>
          <w:tcPr>
            <w:tcW w:w="2381" w:type="dxa"/>
          </w:tcPr>
          <w:p w14:paraId="074493EE" w14:textId="740AF4CF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Attribué dans le plan national de numérotage</w:t>
            </w:r>
          </w:p>
        </w:tc>
        <w:tc>
          <w:tcPr>
            <w:tcW w:w="2693" w:type="dxa"/>
          </w:tcPr>
          <w:p w14:paraId="6CEBD7AB" w14:textId="0741E869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Numéro uniquement national</w:t>
            </w:r>
          </w:p>
        </w:tc>
        <w:tc>
          <w:tcPr>
            <w:tcW w:w="1418" w:type="dxa"/>
          </w:tcPr>
          <w:p w14:paraId="2EBD9C87" w14:textId="057171EA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6B5E93">
              <w:rPr>
                <w:lang w:val="fr-CH"/>
              </w:rPr>
              <w:t>Non assigné</w:t>
            </w:r>
          </w:p>
        </w:tc>
      </w:tr>
      <w:tr w:rsidR="0020173D" w:rsidRPr="0020173D" w14:paraId="47CBDE7A" w14:textId="77777777" w:rsidTr="0020173D">
        <w:tc>
          <w:tcPr>
            <w:tcW w:w="1120" w:type="dxa"/>
          </w:tcPr>
          <w:p w14:paraId="203742EA" w14:textId="3CC08AC1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3E7A33">
              <w:rPr>
                <w:rFonts w:cs="Calibri"/>
              </w:rPr>
              <w:t>116 123</w:t>
            </w:r>
          </w:p>
        </w:tc>
        <w:tc>
          <w:tcPr>
            <w:tcW w:w="1739" w:type="dxa"/>
          </w:tcPr>
          <w:p w14:paraId="030ED44B" w14:textId="41D551C2" w:rsidR="0020173D" w:rsidRPr="0020173D" w:rsidRDefault="00B82766" w:rsidP="00E85FA9">
            <w:pPr>
              <w:spacing w:before="40" w:after="40"/>
              <w:jc w:val="left"/>
              <w:rPr>
                <w:lang w:val="fr-CH"/>
              </w:rPr>
            </w:pPr>
            <w:proofErr w:type="spellStart"/>
            <w:r w:rsidRPr="00B82766">
              <w:rPr>
                <w:rFonts w:cs="Calibri"/>
                <w:color w:val="000000"/>
              </w:rPr>
              <w:t>Ligne</w:t>
            </w:r>
            <w:proofErr w:type="spellEnd"/>
            <w:r w:rsidRPr="00B82766">
              <w:rPr>
                <w:rFonts w:cs="Calibri"/>
                <w:color w:val="000000"/>
              </w:rPr>
              <w:t xml:space="preserve"> </w:t>
            </w:r>
            <w:proofErr w:type="spellStart"/>
            <w:r w:rsidRPr="00B82766">
              <w:rPr>
                <w:rFonts w:cs="Calibri"/>
                <w:color w:val="000000"/>
              </w:rPr>
              <w:t>téléphonique</w:t>
            </w:r>
            <w:proofErr w:type="spellEnd"/>
            <w:r w:rsidRPr="00B82766">
              <w:rPr>
                <w:rFonts w:cs="Calibri"/>
                <w:color w:val="000000"/>
              </w:rPr>
              <w:t xml:space="preserve"> </w:t>
            </w:r>
            <w:proofErr w:type="spellStart"/>
            <w:r w:rsidRPr="00B82766">
              <w:rPr>
                <w:rFonts w:cs="Calibri"/>
                <w:color w:val="000000"/>
              </w:rPr>
              <w:t>d'aide</w:t>
            </w:r>
            <w:proofErr w:type="spellEnd"/>
            <w:r w:rsidRPr="00B82766">
              <w:rPr>
                <w:rFonts w:cs="Calibri"/>
                <w:color w:val="000000"/>
              </w:rPr>
              <w:t xml:space="preserve"> </w:t>
            </w:r>
            <w:proofErr w:type="spellStart"/>
            <w:r w:rsidRPr="00B82766">
              <w:rPr>
                <w:rFonts w:cs="Calibri"/>
                <w:color w:val="000000"/>
              </w:rPr>
              <w:t>psychologique</w:t>
            </w:r>
            <w:proofErr w:type="spellEnd"/>
          </w:p>
        </w:tc>
        <w:tc>
          <w:tcPr>
            <w:tcW w:w="2381" w:type="dxa"/>
          </w:tcPr>
          <w:p w14:paraId="6AF2E715" w14:textId="635EA4E7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Attribué dans le plan national de numérotage</w:t>
            </w:r>
          </w:p>
        </w:tc>
        <w:tc>
          <w:tcPr>
            <w:tcW w:w="2693" w:type="dxa"/>
          </w:tcPr>
          <w:p w14:paraId="0398066C" w14:textId="067DCB68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20173D">
              <w:rPr>
                <w:lang w:val="fr-CH"/>
              </w:rPr>
              <w:t>Numéro uniquement national</w:t>
            </w:r>
          </w:p>
        </w:tc>
        <w:tc>
          <w:tcPr>
            <w:tcW w:w="1418" w:type="dxa"/>
          </w:tcPr>
          <w:p w14:paraId="7A3B161A" w14:textId="6C2BD9CC" w:rsidR="0020173D" w:rsidRPr="0020173D" w:rsidRDefault="0020173D" w:rsidP="00E85FA9">
            <w:pPr>
              <w:spacing w:before="40" w:after="40"/>
              <w:jc w:val="left"/>
              <w:rPr>
                <w:lang w:val="fr-CH"/>
              </w:rPr>
            </w:pPr>
            <w:r w:rsidRPr="006B5E93">
              <w:rPr>
                <w:lang w:val="fr-CH"/>
              </w:rPr>
              <w:t>Non assigné</w:t>
            </w:r>
          </w:p>
        </w:tc>
      </w:tr>
    </w:tbl>
    <w:p w14:paraId="59B04A6E" w14:textId="77777777" w:rsidR="007B7AAC" w:rsidRPr="007B7AAC" w:rsidRDefault="007B7AAC" w:rsidP="008907BB">
      <w:pPr>
        <w:ind w:left="567" w:hanging="567"/>
        <w:jc w:val="left"/>
        <w:rPr>
          <w:lang w:val="fr-CH"/>
        </w:rPr>
      </w:pPr>
      <w:r w:rsidRPr="007B7AAC">
        <w:rPr>
          <w:lang w:val="fr-CH"/>
        </w:rPr>
        <w:t>Contact:</w:t>
      </w:r>
    </w:p>
    <w:p w14:paraId="5B243301" w14:textId="50EE0743" w:rsidR="007B7AAC" w:rsidRPr="007B7AAC" w:rsidRDefault="007B7AAC" w:rsidP="008907BB">
      <w:pPr>
        <w:ind w:left="567" w:hanging="567"/>
        <w:jc w:val="left"/>
        <w:rPr>
          <w:b/>
          <w:bCs/>
          <w:lang w:val="es-ES_tradnl"/>
        </w:rPr>
      </w:pPr>
      <w:r w:rsidRPr="007B7AAC">
        <w:rPr>
          <w:lang w:val="en-US"/>
        </w:rPr>
        <w:tab/>
        <w:t>Regulatory Authority of Electronic and Postal Communications (ARKEP)</w:t>
      </w:r>
      <w:r w:rsidRPr="007B7AAC">
        <w:rPr>
          <w:lang w:val="en-US"/>
        </w:rPr>
        <w:br/>
      </w:r>
      <w:proofErr w:type="spellStart"/>
      <w:r w:rsidRPr="007B7AAC">
        <w:rPr>
          <w:lang w:val="en-US"/>
        </w:rPr>
        <w:t>Kreshnik</w:t>
      </w:r>
      <w:proofErr w:type="spellEnd"/>
      <w:r w:rsidRPr="007B7AAC">
        <w:rPr>
          <w:lang w:val="en-US"/>
        </w:rPr>
        <w:t xml:space="preserve"> </w:t>
      </w:r>
      <w:proofErr w:type="spellStart"/>
      <w:r w:rsidRPr="007B7AAC">
        <w:rPr>
          <w:lang w:val="en-US"/>
        </w:rPr>
        <w:t>Gashi</w:t>
      </w:r>
      <w:proofErr w:type="spellEnd"/>
      <w:r w:rsidRPr="007B7AAC">
        <w:rPr>
          <w:lang w:val="en-US"/>
        </w:rPr>
        <w:t>, Chairman of the Board</w:t>
      </w:r>
      <w:r w:rsidRPr="007B7AAC">
        <w:rPr>
          <w:lang w:val="en-US"/>
        </w:rPr>
        <w:br/>
        <w:t xml:space="preserve">Str. </w:t>
      </w:r>
      <w:proofErr w:type="spellStart"/>
      <w:r w:rsidRPr="007B7AAC">
        <w:rPr>
          <w:lang w:val="es-ES_tradnl"/>
        </w:rPr>
        <w:t>Bedri</w:t>
      </w:r>
      <w:proofErr w:type="spellEnd"/>
      <w:r w:rsidRPr="007B7AAC">
        <w:rPr>
          <w:lang w:val="es-ES_tradnl"/>
        </w:rPr>
        <w:t xml:space="preserve"> </w:t>
      </w:r>
      <w:proofErr w:type="spellStart"/>
      <w:r w:rsidRPr="007B7AAC">
        <w:rPr>
          <w:lang w:val="es-ES_tradnl"/>
        </w:rPr>
        <w:t>Pejani</w:t>
      </w:r>
      <w:proofErr w:type="spellEnd"/>
      <w:r w:rsidRPr="007B7AAC">
        <w:rPr>
          <w:lang w:val="es-ES_tradnl"/>
        </w:rPr>
        <w:t xml:space="preserve"> N</w:t>
      </w:r>
      <w:r w:rsidR="00FA012F">
        <w:rPr>
          <w:lang w:val="es-ES_tradnl"/>
        </w:rPr>
        <w:t xml:space="preserve">o.23, </w:t>
      </w:r>
      <w:proofErr w:type="spellStart"/>
      <w:r w:rsidR="00FA012F">
        <w:rPr>
          <w:lang w:val="es-ES_tradnl"/>
        </w:rPr>
        <w:t>Prishtina</w:t>
      </w:r>
      <w:proofErr w:type="spellEnd"/>
      <w:r w:rsidR="00FA012F">
        <w:rPr>
          <w:lang w:val="es-ES_tradnl"/>
        </w:rPr>
        <w:t xml:space="preserve"> 10000</w:t>
      </w:r>
      <w:r w:rsidR="00FA012F">
        <w:rPr>
          <w:lang w:val="es-ES_tradnl"/>
        </w:rPr>
        <w:br/>
      </w:r>
      <w:proofErr w:type="spellStart"/>
      <w:r w:rsidR="00FA012F">
        <w:rPr>
          <w:lang w:val="es-ES_tradnl"/>
        </w:rPr>
        <w:t>Tél</w:t>
      </w:r>
      <w:proofErr w:type="spellEnd"/>
      <w:r w:rsidR="00FA012F">
        <w:rPr>
          <w:lang w:val="es-ES_tradnl"/>
        </w:rPr>
        <w:t xml:space="preserve">: </w:t>
      </w:r>
      <w:r w:rsidR="00FA012F">
        <w:rPr>
          <w:lang w:val="es-ES_tradnl"/>
        </w:rPr>
        <w:tab/>
        <w:t>+383</w:t>
      </w:r>
      <w:r w:rsidRPr="007B7AAC">
        <w:rPr>
          <w:lang w:val="es-ES_tradnl"/>
        </w:rPr>
        <w:t xml:space="preserve"> 38 212 345</w:t>
      </w:r>
      <w:r w:rsidRPr="007B7AAC">
        <w:rPr>
          <w:lang w:val="es-ES_tradnl"/>
        </w:rPr>
        <w:br/>
        <w:t xml:space="preserve">E-mail: </w:t>
      </w:r>
      <w:r w:rsidRPr="007B7AAC">
        <w:rPr>
          <w:lang w:val="es-ES_tradnl"/>
        </w:rPr>
        <w:tab/>
        <w:t xml:space="preserve">info@arkep-rks.org </w:t>
      </w:r>
      <w:r w:rsidRPr="007B7AAC">
        <w:rPr>
          <w:lang w:val="es-ES_tradnl"/>
        </w:rPr>
        <w:br/>
        <w:t xml:space="preserve">URL:  </w:t>
      </w:r>
      <w:r w:rsidRPr="007B7AAC">
        <w:rPr>
          <w:lang w:val="es-ES_tradnl"/>
        </w:rPr>
        <w:tab/>
        <w:t xml:space="preserve">www.arkep-rks.org </w:t>
      </w:r>
    </w:p>
    <w:sectPr w:rsidR="007B7AAC" w:rsidRPr="007B7AAC" w:rsidSect="00461982">
      <w:footerReference w:type="default" r:id="rId9"/>
      <w:type w:val="continuous"/>
      <w:pgSz w:w="11901" w:h="16840" w:code="9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33DF7" w14:textId="77777777" w:rsidR="003B2AF5" w:rsidRDefault="003B2AF5">
      <w:r>
        <w:separator/>
      </w:r>
    </w:p>
  </w:endnote>
  <w:endnote w:type="continuationSeparator" w:id="0">
    <w:p w14:paraId="70042D7F" w14:textId="77777777" w:rsidR="003B2AF5" w:rsidRDefault="003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615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06009" w14:textId="1FB60596" w:rsidR="00461982" w:rsidRDefault="00461982" w:rsidP="004619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0C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C740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211FD" w14:textId="77777777" w:rsidR="003B2AF5" w:rsidRDefault="003B2AF5">
      <w:r>
        <w:separator/>
      </w:r>
    </w:p>
  </w:footnote>
  <w:footnote w:type="continuationSeparator" w:id="0">
    <w:p w14:paraId="1A7AD3E5" w14:textId="77777777" w:rsidR="003B2AF5" w:rsidRDefault="003B2AF5">
      <w:r>
        <w:continuationSeparator/>
      </w:r>
    </w:p>
  </w:footnote>
  <w:footnote w:id="1">
    <w:p w14:paraId="64F75AA4" w14:textId="77777777" w:rsidR="00A74CBC" w:rsidRPr="00C740C4" w:rsidRDefault="00A74CBC" w:rsidP="00A74CBC">
      <w:pPr>
        <w:pStyle w:val="FootnoteText"/>
        <w:tabs>
          <w:tab w:val="clear" w:pos="567"/>
          <w:tab w:val="left" w:pos="284"/>
        </w:tabs>
        <w:rPr>
          <w:rFonts w:asciiTheme="minorHAnsi" w:hAnsiTheme="minorHAnsi"/>
          <w:sz w:val="18"/>
          <w:szCs w:val="18"/>
          <w:lang w:val="fr-FR"/>
        </w:rPr>
      </w:pPr>
      <w:r w:rsidRPr="00C740C4">
        <w:rPr>
          <w:rStyle w:val="FootnoteReference"/>
          <w:sz w:val="18"/>
          <w:szCs w:val="18"/>
        </w:rPr>
        <w:sym w:font="Symbol" w:char="F02A"/>
      </w:r>
      <w:r w:rsidRPr="00C740C4">
        <w:rPr>
          <w:sz w:val="18"/>
          <w:szCs w:val="18"/>
          <w:lang w:val="fr-CH"/>
        </w:rPr>
        <w:tab/>
      </w:r>
      <w:r w:rsidRPr="00C740C4">
        <w:rPr>
          <w:rFonts w:asciiTheme="minorHAnsi" w:hAnsiTheme="minorHAnsi" w:cstheme="majorBidi"/>
          <w:sz w:val="18"/>
          <w:szCs w:val="18"/>
          <w:lang w:val="fr-CH"/>
        </w:rPr>
        <w:t>Cette désignation est sans préjudice des positions sur le statut et est conforme à la Résolution 1244 du Conseil de sécurité des Nations Unies ainsi qu'à l'avis de la CIJ sur la déclaration d'indépendance du Kosovo</w:t>
      </w:r>
      <w:r w:rsidRPr="00C740C4">
        <w:rPr>
          <w:rFonts w:asciiTheme="minorHAnsi" w:hAnsiTheme="minorHAnsi" w:cstheme="majorBidi"/>
          <w:sz w:val="18"/>
          <w:szCs w:val="18"/>
          <w:lang w:val="fr-FR"/>
        </w:rPr>
        <w:t>.</w:t>
      </w:r>
    </w:p>
  </w:footnote>
  <w:footnote w:id="2">
    <w:p w14:paraId="219714C7" w14:textId="77777777" w:rsidR="00773363" w:rsidRPr="00C740C4" w:rsidRDefault="00773363" w:rsidP="00773363">
      <w:pPr>
        <w:pStyle w:val="FootnoteText"/>
        <w:tabs>
          <w:tab w:val="clear" w:pos="567"/>
          <w:tab w:val="left" w:pos="284"/>
        </w:tabs>
        <w:rPr>
          <w:rFonts w:asciiTheme="minorHAnsi" w:hAnsiTheme="minorHAnsi"/>
          <w:sz w:val="18"/>
          <w:szCs w:val="18"/>
          <w:lang w:val="fr-FR"/>
        </w:rPr>
      </w:pPr>
      <w:r w:rsidRPr="00C740C4">
        <w:rPr>
          <w:rStyle w:val="FootnoteReference"/>
          <w:sz w:val="18"/>
          <w:szCs w:val="18"/>
        </w:rPr>
        <w:sym w:font="Symbol" w:char="F02A"/>
      </w:r>
      <w:r w:rsidRPr="00C740C4">
        <w:rPr>
          <w:sz w:val="18"/>
          <w:szCs w:val="18"/>
          <w:lang w:val="fr-CH"/>
        </w:rPr>
        <w:tab/>
      </w:r>
      <w:r w:rsidRPr="00C740C4">
        <w:rPr>
          <w:rFonts w:asciiTheme="minorHAnsi" w:hAnsiTheme="minorHAnsi" w:cstheme="majorBidi"/>
          <w:sz w:val="18"/>
          <w:szCs w:val="18"/>
          <w:lang w:val="fr-CH"/>
        </w:rPr>
        <w:t>Cette désignation est sans préjudice des positions sur le statut et</w:t>
      </w:r>
      <w:bookmarkStart w:id="0" w:name="_GoBack"/>
      <w:bookmarkEnd w:id="0"/>
      <w:r w:rsidRPr="00C740C4">
        <w:rPr>
          <w:rFonts w:asciiTheme="minorHAnsi" w:hAnsiTheme="minorHAnsi" w:cstheme="majorBidi"/>
          <w:sz w:val="18"/>
          <w:szCs w:val="18"/>
          <w:lang w:val="fr-CH"/>
        </w:rPr>
        <w:t xml:space="preserve"> est conforme à la Résolution 1244 du Conseil de sécurité des Nations Unies ainsi qu'à l'avis de la CIJ sur la déclaration d'indépendance du Kosovo</w:t>
      </w:r>
      <w:r w:rsidRPr="00C740C4">
        <w:rPr>
          <w:rFonts w:asciiTheme="minorHAnsi" w:hAnsiTheme="minorHAnsi" w:cstheme="majorBidi"/>
          <w:sz w:val="18"/>
          <w:szCs w:val="18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71F"/>
    <w:multiLevelType w:val="hybridMultilevel"/>
    <w:tmpl w:val="EF4CD99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11E9"/>
    <w:multiLevelType w:val="hybridMultilevel"/>
    <w:tmpl w:val="B404A214"/>
    <w:lvl w:ilvl="0" w:tplc="A9ACACCC">
      <w:start w:val="416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4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34B"/>
    <w:rsid w:val="0000182B"/>
    <w:rsid w:val="00001FEF"/>
    <w:rsid w:val="00002C83"/>
    <w:rsid w:val="00002CB4"/>
    <w:rsid w:val="0000381E"/>
    <w:rsid w:val="00003877"/>
    <w:rsid w:val="000039F4"/>
    <w:rsid w:val="00005108"/>
    <w:rsid w:val="00005B57"/>
    <w:rsid w:val="00005C0A"/>
    <w:rsid w:val="00005DCC"/>
    <w:rsid w:val="000062A0"/>
    <w:rsid w:val="0000682D"/>
    <w:rsid w:val="00006A35"/>
    <w:rsid w:val="0000763A"/>
    <w:rsid w:val="00010479"/>
    <w:rsid w:val="0001047D"/>
    <w:rsid w:val="000106E0"/>
    <w:rsid w:val="000115EF"/>
    <w:rsid w:val="00011627"/>
    <w:rsid w:val="000121F8"/>
    <w:rsid w:val="00012578"/>
    <w:rsid w:val="000129E8"/>
    <w:rsid w:val="00012BCB"/>
    <w:rsid w:val="00012CCD"/>
    <w:rsid w:val="000130F2"/>
    <w:rsid w:val="00013769"/>
    <w:rsid w:val="00013E1F"/>
    <w:rsid w:val="000149F4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CC0"/>
    <w:rsid w:val="00017E37"/>
    <w:rsid w:val="0002092E"/>
    <w:rsid w:val="00020A45"/>
    <w:rsid w:val="00020AE5"/>
    <w:rsid w:val="00020FE9"/>
    <w:rsid w:val="000214DA"/>
    <w:rsid w:val="00021819"/>
    <w:rsid w:val="00021C8C"/>
    <w:rsid w:val="00022232"/>
    <w:rsid w:val="000227E5"/>
    <w:rsid w:val="000228A0"/>
    <w:rsid w:val="000233E8"/>
    <w:rsid w:val="000238E8"/>
    <w:rsid w:val="00024164"/>
    <w:rsid w:val="000244F9"/>
    <w:rsid w:val="000245AA"/>
    <w:rsid w:val="00024672"/>
    <w:rsid w:val="000247E5"/>
    <w:rsid w:val="00024B56"/>
    <w:rsid w:val="00024F9A"/>
    <w:rsid w:val="0002651E"/>
    <w:rsid w:val="0002665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46D"/>
    <w:rsid w:val="000315EA"/>
    <w:rsid w:val="00031B17"/>
    <w:rsid w:val="00031C80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B39"/>
    <w:rsid w:val="00035481"/>
    <w:rsid w:val="00035B71"/>
    <w:rsid w:val="00036085"/>
    <w:rsid w:val="00036378"/>
    <w:rsid w:val="0003667E"/>
    <w:rsid w:val="000372EA"/>
    <w:rsid w:val="000376C6"/>
    <w:rsid w:val="00037A75"/>
    <w:rsid w:val="00037D27"/>
    <w:rsid w:val="000401ED"/>
    <w:rsid w:val="00040D15"/>
    <w:rsid w:val="00041158"/>
    <w:rsid w:val="0004187E"/>
    <w:rsid w:val="00041BA0"/>
    <w:rsid w:val="000423AF"/>
    <w:rsid w:val="00042B10"/>
    <w:rsid w:val="00042B28"/>
    <w:rsid w:val="00042F5C"/>
    <w:rsid w:val="000434A2"/>
    <w:rsid w:val="00043B5F"/>
    <w:rsid w:val="00043BA4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330"/>
    <w:rsid w:val="00047332"/>
    <w:rsid w:val="0005000E"/>
    <w:rsid w:val="00050044"/>
    <w:rsid w:val="00050555"/>
    <w:rsid w:val="0005074E"/>
    <w:rsid w:val="00050E31"/>
    <w:rsid w:val="00051626"/>
    <w:rsid w:val="000518BE"/>
    <w:rsid w:val="00052433"/>
    <w:rsid w:val="0005273D"/>
    <w:rsid w:val="000527C9"/>
    <w:rsid w:val="00052D7F"/>
    <w:rsid w:val="000531E9"/>
    <w:rsid w:val="00053665"/>
    <w:rsid w:val="000539F1"/>
    <w:rsid w:val="000540B0"/>
    <w:rsid w:val="000546E8"/>
    <w:rsid w:val="00054863"/>
    <w:rsid w:val="00055054"/>
    <w:rsid w:val="000551AE"/>
    <w:rsid w:val="000553A5"/>
    <w:rsid w:val="0005573E"/>
    <w:rsid w:val="00055905"/>
    <w:rsid w:val="0005628F"/>
    <w:rsid w:val="000562D8"/>
    <w:rsid w:val="00056F86"/>
    <w:rsid w:val="0005776E"/>
    <w:rsid w:val="00057FC7"/>
    <w:rsid w:val="00060271"/>
    <w:rsid w:val="00060BD6"/>
    <w:rsid w:val="00060D5C"/>
    <w:rsid w:val="00060D82"/>
    <w:rsid w:val="00060F16"/>
    <w:rsid w:val="0006253A"/>
    <w:rsid w:val="00062B6C"/>
    <w:rsid w:val="00063390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704F0"/>
    <w:rsid w:val="00070862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94A"/>
    <w:rsid w:val="00074855"/>
    <w:rsid w:val="00074A46"/>
    <w:rsid w:val="00074B61"/>
    <w:rsid w:val="00074D9B"/>
    <w:rsid w:val="000754A8"/>
    <w:rsid w:val="00075DF2"/>
    <w:rsid w:val="00075FF1"/>
    <w:rsid w:val="00076197"/>
    <w:rsid w:val="000761EA"/>
    <w:rsid w:val="00076CDF"/>
    <w:rsid w:val="0007737B"/>
    <w:rsid w:val="00077851"/>
    <w:rsid w:val="000802C5"/>
    <w:rsid w:val="00080704"/>
    <w:rsid w:val="000813C8"/>
    <w:rsid w:val="000814F0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90315"/>
    <w:rsid w:val="000909C7"/>
    <w:rsid w:val="00090DCE"/>
    <w:rsid w:val="000910F4"/>
    <w:rsid w:val="00091558"/>
    <w:rsid w:val="000916DA"/>
    <w:rsid w:val="00091A79"/>
    <w:rsid w:val="00091B00"/>
    <w:rsid w:val="0009244C"/>
    <w:rsid w:val="000925C7"/>
    <w:rsid w:val="00092F19"/>
    <w:rsid w:val="000936DB"/>
    <w:rsid w:val="0009390C"/>
    <w:rsid w:val="00093B86"/>
    <w:rsid w:val="00094263"/>
    <w:rsid w:val="0009493D"/>
    <w:rsid w:val="00094CA1"/>
    <w:rsid w:val="00095403"/>
    <w:rsid w:val="000959BB"/>
    <w:rsid w:val="00095F87"/>
    <w:rsid w:val="00096295"/>
    <w:rsid w:val="00096774"/>
    <w:rsid w:val="000968C6"/>
    <w:rsid w:val="000968D9"/>
    <w:rsid w:val="00097AE8"/>
    <w:rsid w:val="00097C5F"/>
    <w:rsid w:val="00097F44"/>
    <w:rsid w:val="000A063B"/>
    <w:rsid w:val="000A0BDD"/>
    <w:rsid w:val="000A1185"/>
    <w:rsid w:val="000A13A7"/>
    <w:rsid w:val="000A176B"/>
    <w:rsid w:val="000A253F"/>
    <w:rsid w:val="000A257B"/>
    <w:rsid w:val="000A25DC"/>
    <w:rsid w:val="000A27F5"/>
    <w:rsid w:val="000A300C"/>
    <w:rsid w:val="000A3B87"/>
    <w:rsid w:val="000A3F71"/>
    <w:rsid w:val="000A401B"/>
    <w:rsid w:val="000A41A0"/>
    <w:rsid w:val="000A4757"/>
    <w:rsid w:val="000A4BD2"/>
    <w:rsid w:val="000A4E27"/>
    <w:rsid w:val="000A5071"/>
    <w:rsid w:val="000A5377"/>
    <w:rsid w:val="000A5F4E"/>
    <w:rsid w:val="000A64DE"/>
    <w:rsid w:val="000A65FF"/>
    <w:rsid w:val="000A67AF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52D7"/>
    <w:rsid w:val="000B6056"/>
    <w:rsid w:val="000B62A4"/>
    <w:rsid w:val="000B674A"/>
    <w:rsid w:val="000B6D2B"/>
    <w:rsid w:val="000B7703"/>
    <w:rsid w:val="000B7ADF"/>
    <w:rsid w:val="000B7E56"/>
    <w:rsid w:val="000C0181"/>
    <w:rsid w:val="000C0414"/>
    <w:rsid w:val="000C0AD8"/>
    <w:rsid w:val="000C0AFB"/>
    <w:rsid w:val="000C10C3"/>
    <w:rsid w:val="000C1370"/>
    <w:rsid w:val="000C1FDE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F7C"/>
    <w:rsid w:val="000D70F7"/>
    <w:rsid w:val="000D7B25"/>
    <w:rsid w:val="000E005B"/>
    <w:rsid w:val="000E027F"/>
    <w:rsid w:val="000E064F"/>
    <w:rsid w:val="000E078E"/>
    <w:rsid w:val="000E082F"/>
    <w:rsid w:val="000E146E"/>
    <w:rsid w:val="000E1A6E"/>
    <w:rsid w:val="000E216E"/>
    <w:rsid w:val="000E21D0"/>
    <w:rsid w:val="000E24E8"/>
    <w:rsid w:val="000E25CA"/>
    <w:rsid w:val="000E3585"/>
    <w:rsid w:val="000E370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4D9"/>
    <w:rsid w:val="000F17D6"/>
    <w:rsid w:val="000F2A58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6FA"/>
    <w:rsid w:val="000F7126"/>
    <w:rsid w:val="000F72A0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A2B"/>
    <w:rsid w:val="00106D95"/>
    <w:rsid w:val="001073D2"/>
    <w:rsid w:val="0010771F"/>
    <w:rsid w:val="00107B6F"/>
    <w:rsid w:val="00110189"/>
    <w:rsid w:val="00111012"/>
    <w:rsid w:val="001112F6"/>
    <w:rsid w:val="001118F2"/>
    <w:rsid w:val="00111CB2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4D1"/>
    <w:rsid w:val="00115D5C"/>
    <w:rsid w:val="00116378"/>
    <w:rsid w:val="0011675D"/>
    <w:rsid w:val="001168DD"/>
    <w:rsid w:val="00116AB6"/>
    <w:rsid w:val="00116FB5"/>
    <w:rsid w:val="001171F0"/>
    <w:rsid w:val="00117707"/>
    <w:rsid w:val="00117BE0"/>
    <w:rsid w:val="00120203"/>
    <w:rsid w:val="0012091F"/>
    <w:rsid w:val="00120B4D"/>
    <w:rsid w:val="00121B05"/>
    <w:rsid w:val="0012290F"/>
    <w:rsid w:val="00122B70"/>
    <w:rsid w:val="00123777"/>
    <w:rsid w:val="001247C9"/>
    <w:rsid w:val="00124928"/>
    <w:rsid w:val="001259C8"/>
    <w:rsid w:val="00125AF5"/>
    <w:rsid w:val="00125B78"/>
    <w:rsid w:val="00125BC0"/>
    <w:rsid w:val="00125E36"/>
    <w:rsid w:val="001261F5"/>
    <w:rsid w:val="0012633F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350"/>
    <w:rsid w:val="00141BBF"/>
    <w:rsid w:val="00141FC9"/>
    <w:rsid w:val="001422E7"/>
    <w:rsid w:val="001427F8"/>
    <w:rsid w:val="001429D4"/>
    <w:rsid w:val="00142AB1"/>
    <w:rsid w:val="0014363A"/>
    <w:rsid w:val="001437F7"/>
    <w:rsid w:val="00143CDF"/>
    <w:rsid w:val="00143D17"/>
    <w:rsid w:val="00144895"/>
    <w:rsid w:val="00144F3B"/>
    <w:rsid w:val="001450D2"/>
    <w:rsid w:val="00145620"/>
    <w:rsid w:val="00145E7E"/>
    <w:rsid w:val="00145F81"/>
    <w:rsid w:val="001462ED"/>
    <w:rsid w:val="0014650E"/>
    <w:rsid w:val="00146B47"/>
    <w:rsid w:val="00147568"/>
    <w:rsid w:val="00147AB8"/>
    <w:rsid w:val="00147C76"/>
    <w:rsid w:val="00150910"/>
    <w:rsid w:val="0015104A"/>
    <w:rsid w:val="00151637"/>
    <w:rsid w:val="00151B25"/>
    <w:rsid w:val="00151D74"/>
    <w:rsid w:val="00152104"/>
    <w:rsid w:val="00152312"/>
    <w:rsid w:val="0015270D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FB1"/>
    <w:rsid w:val="00157FF1"/>
    <w:rsid w:val="00160141"/>
    <w:rsid w:val="001603EA"/>
    <w:rsid w:val="00160A69"/>
    <w:rsid w:val="00161281"/>
    <w:rsid w:val="00162986"/>
    <w:rsid w:val="00163435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220D"/>
    <w:rsid w:val="00172475"/>
    <w:rsid w:val="00172751"/>
    <w:rsid w:val="0017280B"/>
    <w:rsid w:val="00172847"/>
    <w:rsid w:val="00172B64"/>
    <w:rsid w:val="00172C52"/>
    <w:rsid w:val="00172EFD"/>
    <w:rsid w:val="00172F57"/>
    <w:rsid w:val="0017408C"/>
    <w:rsid w:val="0017416B"/>
    <w:rsid w:val="001747EC"/>
    <w:rsid w:val="00174AB6"/>
    <w:rsid w:val="0017525F"/>
    <w:rsid w:val="00175D46"/>
    <w:rsid w:val="00176BF9"/>
    <w:rsid w:val="00177693"/>
    <w:rsid w:val="00177858"/>
    <w:rsid w:val="00180424"/>
    <w:rsid w:val="00180458"/>
    <w:rsid w:val="001807C6"/>
    <w:rsid w:val="00180E61"/>
    <w:rsid w:val="001810DA"/>
    <w:rsid w:val="00181ABB"/>
    <w:rsid w:val="001829D5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907BC"/>
    <w:rsid w:val="00190837"/>
    <w:rsid w:val="001909E4"/>
    <w:rsid w:val="00190D01"/>
    <w:rsid w:val="00190D96"/>
    <w:rsid w:val="001910EF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3051"/>
    <w:rsid w:val="0019332A"/>
    <w:rsid w:val="00193FD6"/>
    <w:rsid w:val="00194E3E"/>
    <w:rsid w:val="001950F4"/>
    <w:rsid w:val="0019547B"/>
    <w:rsid w:val="00195A0E"/>
    <w:rsid w:val="00195A3F"/>
    <w:rsid w:val="00195B4E"/>
    <w:rsid w:val="00196244"/>
    <w:rsid w:val="00196B57"/>
    <w:rsid w:val="00196B80"/>
    <w:rsid w:val="0019787E"/>
    <w:rsid w:val="00197A01"/>
    <w:rsid w:val="001A01B9"/>
    <w:rsid w:val="001A0297"/>
    <w:rsid w:val="001A0973"/>
    <w:rsid w:val="001A0B6F"/>
    <w:rsid w:val="001A1153"/>
    <w:rsid w:val="001A2096"/>
    <w:rsid w:val="001A25AA"/>
    <w:rsid w:val="001A2A53"/>
    <w:rsid w:val="001A2D71"/>
    <w:rsid w:val="001A3807"/>
    <w:rsid w:val="001A4218"/>
    <w:rsid w:val="001A4224"/>
    <w:rsid w:val="001A447C"/>
    <w:rsid w:val="001A4C9C"/>
    <w:rsid w:val="001A5102"/>
    <w:rsid w:val="001A5620"/>
    <w:rsid w:val="001A5934"/>
    <w:rsid w:val="001A6013"/>
    <w:rsid w:val="001A6227"/>
    <w:rsid w:val="001A72BD"/>
    <w:rsid w:val="001A7424"/>
    <w:rsid w:val="001A7AF2"/>
    <w:rsid w:val="001A7ED7"/>
    <w:rsid w:val="001B0304"/>
    <w:rsid w:val="001B0BD3"/>
    <w:rsid w:val="001B0EE0"/>
    <w:rsid w:val="001B1197"/>
    <w:rsid w:val="001B147D"/>
    <w:rsid w:val="001B1D8D"/>
    <w:rsid w:val="001B20B5"/>
    <w:rsid w:val="001B2925"/>
    <w:rsid w:val="001B3536"/>
    <w:rsid w:val="001B3F69"/>
    <w:rsid w:val="001B4114"/>
    <w:rsid w:val="001B4134"/>
    <w:rsid w:val="001B41BA"/>
    <w:rsid w:val="001B41C3"/>
    <w:rsid w:val="001B4773"/>
    <w:rsid w:val="001B5840"/>
    <w:rsid w:val="001B5A61"/>
    <w:rsid w:val="001B5D30"/>
    <w:rsid w:val="001B60E0"/>
    <w:rsid w:val="001B60F0"/>
    <w:rsid w:val="001B66A0"/>
    <w:rsid w:val="001B68EC"/>
    <w:rsid w:val="001B6A9B"/>
    <w:rsid w:val="001B6B3B"/>
    <w:rsid w:val="001B6FCA"/>
    <w:rsid w:val="001B7126"/>
    <w:rsid w:val="001C00D8"/>
    <w:rsid w:val="001C0606"/>
    <w:rsid w:val="001C0AEE"/>
    <w:rsid w:val="001C1787"/>
    <w:rsid w:val="001C1D1B"/>
    <w:rsid w:val="001C1F90"/>
    <w:rsid w:val="001C250B"/>
    <w:rsid w:val="001C281C"/>
    <w:rsid w:val="001C2937"/>
    <w:rsid w:val="001C4461"/>
    <w:rsid w:val="001C5094"/>
    <w:rsid w:val="001C59DC"/>
    <w:rsid w:val="001C5D51"/>
    <w:rsid w:val="001C6EFD"/>
    <w:rsid w:val="001C6F07"/>
    <w:rsid w:val="001C6F2C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771"/>
    <w:rsid w:val="001D3878"/>
    <w:rsid w:val="001D41DE"/>
    <w:rsid w:val="001D44C5"/>
    <w:rsid w:val="001D4A96"/>
    <w:rsid w:val="001D54EC"/>
    <w:rsid w:val="001D5EA7"/>
    <w:rsid w:val="001D6518"/>
    <w:rsid w:val="001D7426"/>
    <w:rsid w:val="001D752F"/>
    <w:rsid w:val="001D759C"/>
    <w:rsid w:val="001E02E1"/>
    <w:rsid w:val="001E05F5"/>
    <w:rsid w:val="001E0954"/>
    <w:rsid w:val="001E0C99"/>
    <w:rsid w:val="001E14EE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6135"/>
    <w:rsid w:val="001F69E6"/>
    <w:rsid w:val="001F6D90"/>
    <w:rsid w:val="001F7AE9"/>
    <w:rsid w:val="0020035A"/>
    <w:rsid w:val="002006EA"/>
    <w:rsid w:val="0020173D"/>
    <w:rsid w:val="00201DFB"/>
    <w:rsid w:val="002022C0"/>
    <w:rsid w:val="00203838"/>
    <w:rsid w:val="00203A42"/>
    <w:rsid w:val="00203B55"/>
    <w:rsid w:val="0020410A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8FE"/>
    <w:rsid w:val="0021041C"/>
    <w:rsid w:val="00210892"/>
    <w:rsid w:val="00210C1A"/>
    <w:rsid w:val="0021159B"/>
    <w:rsid w:val="0021198A"/>
    <w:rsid w:val="002119B9"/>
    <w:rsid w:val="002127E0"/>
    <w:rsid w:val="00212A70"/>
    <w:rsid w:val="00213619"/>
    <w:rsid w:val="002141FC"/>
    <w:rsid w:val="002145CC"/>
    <w:rsid w:val="00214873"/>
    <w:rsid w:val="00214C92"/>
    <w:rsid w:val="00214EE4"/>
    <w:rsid w:val="00215561"/>
    <w:rsid w:val="00215601"/>
    <w:rsid w:val="00215916"/>
    <w:rsid w:val="002159F6"/>
    <w:rsid w:val="0021604C"/>
    <w:rsid w:val="00216489"/>
    <w:rsid w:val="00216647"/>
    <w:rsid w:val="00216853"/>
    <w:rsid w:val="00216CA6"/>
    <w:rsid w:val="00217011"/>
    <w:rsid w:val="00217536"/>
    <w:rsid w:val="0021765D"/>
    <w:rsid w:val="002179BD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DA3"/>
    <w:rsid w:val="00225ED2"/>
    <w:rsid w:val="00225F74"/>
    <w:rsid w:val="00225F9D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E2E"/>
    <w:rsid w:val="002326E4"/>
    <w:rsid w:val="00232C19"/>
    <w:rsid w:val="00232F04"/>
    <w:rsid w:val="002337FC"/>
    <w:rsid w:val="00233D4A"/>
    <w:rsid w:val="0023420F"/>
    <w:rsid w:val="00234DB7"/>
    <w:rsid w:val="00234EC3"/>
    <w:rsid w:val="00234F69"/>
    <w:rsid w:val="00235F1A"/>
    <w:rsid w:val="00236753"/>
    <w:rsid w:val="002367B2"/>
    <w:rsid w:val="00237511"/>
    <w:rsid w:val="002377E7"/>
    <w:rsid w:val="00237C82"/>
    <w:rsid w:val="002405ED"/>
    <w:rsid w:val="00240EA3"/>
    <w:rsid w:val="002417A1"/>
    <w:rsid w:val="00242085"/>
    <w:rsid w:val="00242685"/>
    <w:rsid w:val="00242C81"/>
    <w:rsid w:val="002432AA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F5C"/>
    <w:rsid w:val="002514B1"/>
    <w:rsid w:val="00251C77"/>
    <w:rsid w:val="00252238"/>
    <w:rsid w:val="0025260A"/>
    <w:rsid w:val="002534F2"/>
    <w:rsid w:val="00253CCB"/>
    <w:rsid w:val="00253E12"/>
    <w:rsid w:val="002541B2"/>
    <w:rsid w:val="0025420C"/>
    <w:rsid w:val="002544DD"/>
    <w:rsid w:val="002548D1"/>
    <w:rsid w:val="00254920"/>
    <w:rsid w:val="00254C43"/>
    <w:rsid w:val="00254E54"/>
    <w:rsid w:val="002551FB"/>
    <w:rsid w:val="00255A76"/>
    <w:rsid w:val="00255BA0"/>
    <w:rsid w:val="002566D3"/>
    <w:rsid w:val="002604CA"/>
    <w:rsid w:val="00260600"/>
    <w:rsid w:val="002607CD"/>
    <w:rsid w:val="00262138"/>
    <w:rsid w:val="00262148"/>
    <w:rsid w:val="00262160"/>
    <w:rsid w:val="002621F5"/>
    <w:rsid w:val="0026222C"/>
    <w:rsid w:val="00262370"/>
    <w:rsid w:val="002623E3"/>
    <w:rsid w:val="0026291E"/>
    <w:rsid w:val="00263098"/>
    <w:rsid w:val="0026344D"/>
    <w:rsid w:val="00263E76"/>
    <w:rsid w:val="00264A9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FE"/>
    <w:rsid w:val="00267E50"/>
    <w:rsid w:val="00271EF1"/>
    <w:rsid w:val="00272365"/>
    <w:rsid w:val="00272537"/>
    <w:rsid w:val="00273030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61A6"/>
    <w:rsid w:val="00276907"/>
    <w:rsid w:val="00276A81"/>
    <w:rsid w:val="0027703C"/>
    <w:rsid w:val="00277AB3"/>
    <w:rsid w:val="00277E5F"/>
    <w:rsid w:val="00277EBC"/>
    <w:rsid w:val="00280409"/>
    <w:rsid w:val="0028092B"/>
    <w:rsid w:val="00280989"/>
    <w:rsid w:val="00280A54"/>
    <w:rsid w:val="00280CD4"/>
    <w:rsid w:val="00281D61"/>
    <w:rsid w:val="00281D6A"/>
    <w:rsid w:val="00281D84"/>
    <w:rsid w:val="0028223D"/>
    <w:rsid w:val="0028325A"/>
    <w:rsid w:val="00283447"/>
    <w:rsid w:val="00283C26"/>
    <w:rsid w:val="002840CC"/>
    <w:rsid w:val="00284237"/>
    <w:rsid w:val="002845FF"/>
    <w:rsid w:val="00284887"/>
    <w:rsid w:val="00284A40"/>
    <w:rsid w:val="00284ECF"/>
    <w:rsid w:val="00284ED3"/>
    <w:rsid w:val="002855C4"/>
    <w:rsid w:val="00285DE0"/>
    <w:rsid w:val="0028619F"/>
    <w:rsid w:val="00286310"/>
    <w:rsid w:val="00286419"/>
    <w:rsid w:val="00286C6B"/>
    <w:rsid w:val="002870A0"/>
    <w:rsid w:val="002871D0"/>
    <w:rsid w:val="00287324"/>
    <w:rsid w:val="00287ECF"/>
    <w:rsid w:val="00290650"/>
    <w:rsid w:val="00290BE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61E4"/>
    <w:rsid w:val="00296B9F"/>
    <w:rsid w:val="00296C22"/>
    <w:rsid w:val="0029731F"/>
    <w:rsid w:val="0029752D"/>
    <w:rsid w:val="00297AEC"/>
    <w:rsid w:val="00297DFA"/>
    <w:rsid w:val="002A07D7"/>
    <w:rsid w:val="002A092D"/>
    <w:rsid w:val="002A0F27"/>
    <w:rsid w:val="002A17D2"/>
    <w:rsid w:val="002A189F"/>
    <w:rsid w:val="002A1CF3"/>
    <w:rsid w:val="002A205D"/>
    <w:rsid w:val="002A208B"/>
    <w:rsid w:val="002A208E"/>
    <w:rsid w:val="002A236C"/>
    <w:rsid w:val="002A28F7"/>
    <w:rsid w:val="002A2A7A"/>
    <w:rsid w:val="002A2AD6"/>
    <w:rsid w:val="002A3065"/>
    <w:rsid w:val="002A31D7"/>
    <w:rsid w:val="002A3F84"/>
    <w:rsid w:val="002A46AC"/>
    <w:rsid w:val="002A482A"/>
    <w:rsid w:val="002A4C39"/>
    <w:rsid w:val="002A4CDC"/>
    <w:rsid w:val="002A67F2"/>
    <w:rsid w:val="002A6B0F"/>
    <w:rsid w:val="002A7C94"/>
    <w:rsid w:val="002B1499"/>
    <w:rsid w:val="002B1EC8"/>
    <w:rsid w:val="002B2AEC"/>
    <w:rsid w:val="002B33AE"/>
    <w:rsid w:val="002B3779"/>
    <w:rsid w:val="002B3ABC"/>
    <w:rsid w:val="002B3B6D"/>
    <w:rsid w:val="002B3E48"/>
    <w:rsid w:val="002B43D3"/>
    <w:rsid w:val="002B44A3"/>
    <w:rsid w:val="002B4CB1"/>
    <w:rsid w:val="002B53A5"/>
    <w:rsid w:val="002B55FA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917"/>
    <w:rsid w:val="002C1BC7"/>
    <w:rsid w:val="002C1E98"/>
    <w:rsid w:val="002C2261"/>
    <w:rsid w:val="002C235E"/>
    <w:rsid w:val="002C2655"/>
    <w:rsid w:val="002C26FE"/>
    <w:rsid w:val="002C2803"/>
    <w:rsid w:val="002C2883"/>
    <w:rsid w:val="002C2DFC"/>
    <w:rsid w:val="002C30E0"/>
    <w:rsid w:val="002C3C0A"/>
    <w:rsid w:val="002C411C"/>
    <w:rsid w:val="002C4732"/>
    <w:rsid w:val="002C47FF"/>
    <w:rsid w:val="002C4C5E"/>
    <w:rsid w:val="002C4CAD"/>
    <w:rsid w:val="002C54D8"/>
    <w:rsid w:val="002C6258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920"/>
    <w:rsid w:val="002D1A7C"/>
    <w:rsid w:val="002D2058"/>
    <w:rsid w:val="002D209D"/>
    <w:rsid w:val="002D226C"/>
    <w:rsid w:val="002D27CC"/>
    <w:rsid w:val="002D2F09"/>
    <w:rsid w:val="002D2FE7"/>
    <w:rsid w:val="002D39E3"/>
    <w:rsid w:val="002D3F2F"/>
    <w:rsid w:val="002D434B"/>
    <w:rsid w:val="002D4FB2"/>
    <w:rsid w:val="002D5582"/>
    <w:rsid w:val="002D59E7"/>
    <w:rsid w:val="002D5A99"/>
    <w:rsid w:val="002D5D40"/>
    <w:rsid w:val="002D5FDB"/>
    <w:rsid w:val="002D7436"/>
    <w:rsid w:val="002D7DA8"/>
    <w:rsid w:val="002D7F81"/>
    <w:rsid w:val="002E03AB"/>
    <w:rsid w:val="002E0E14"/>
    <w:rsid w:val="002E1138"/>
    <w:rsid w:val="002E121A"/>
    <w:rsid w:val="002E1365"/>
    <w:rsid w:val="002E14DC"/>
    <w:rsid w:val="002E217D"/>
    <w:rsid w:val="002E2579"/>
    <w:rsid w:val="002E2780"/>
    <w:rsid w:val="002E2E47"/>
    <w:rsid w:val="002E2EA9"/>
    <w:rsid w:val="002E32EA"/>
    <w:rsid w:val="002E3831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F086C"/>
    <w:rsid w:val="002F1983"/>
    <w:rsid w:val="002F2AF6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603"/>
    <w:rsid w:val="002F5832"/>
    <w:rsid w:val="002F5CED"/>
    <w:rsid w:val="002F5F7A"/>
    <w:rsid w:val="002F61E7"/>
    <w:rsid w:val="002F62A9"/>
    <w:rsid w:val="002F6362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E34"/>
    <w:rsid w:val="003064A2"/>
    <w:rsid w:val="003065FA"/>
    <w:rsid w:val="003069A4"/>
    <w:rsid w:val="00306F23"/>
    <w:rsid w:val="003074AF"/>
    <w:rsid w:val="00307B97"/>
    <w:rsid w:val="0031070D"/>
    <w:rsid w:val="00310758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3B7"/>
    <w:rsid w:val="003136CB"/>
    <w:rsid w:val="003139EC"/>
    <w:rsid w:val="00314302"/>
    <w:rsid w:val="00314C88"/>
    <w:rsid w:val="00315762"/>
    <w:rsid w:val="00315B2E"/>
    <w:rsid w:val="00316BB1"/>
    <w:rsid w:val="00317146"/>
    <w:rsid w:val="003171B8"/>
    <w:rsid w:val="003171D2"/>
    <w:rsid w:val="00317590"/>
    <w:rsid w:val="003179A7"/>
    <w:rsid w:val="00317F2B"/>
    <w:rsid w:val="00317F61"/>
    <w:rsid w:val="00320122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D"/>
    <w:rsid w:val="00332AD9"/>
    <w:rsid w:val="00332B64"/>
    <w:rsid w:val="00333090"/>
    <w:rsid w:val="0033321E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3A3"/>
    <w:rsid w:val="00336FBB"/>
    <w:rsid w:val="00337046"/>
    <w:rsid w:val="00337499"/>
    <w:rsid w:val="003374B7"/>
    <w:rsid w:val="00340245"/>
    <w:rsid w:val="00340349"/>
    <w:rsid w:val="00340383"/>
    <w:rsid w:val="00340890"/>
    <w:rsid w:val="0034105C"/>
    <w:rsid w:val="0034109B"/>
    <w:rsid w:val="00341314"/>
    <w:rsid w:val="00341C24"/>
    <w:rsid w:val="003433D0"/>
    <w:rsid w:val="00343D9D"/>
    <w:rsid w:val="00343E2A"/>
    <w:rsid w:val="0034402F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50AE2"/>
    <w:rsid w:val="00350E17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A0B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341"/>
    <w:rsid w:val="00357095"/>
    <w:rsid w:val="0036052B"/>
    <w:rsid w:val="00360A35"/>
    <w:rsid w:val="00360E27"/>
    <w:rsid w:val="00360E30"/>
    <w:rsid w:val="00361081"/>
    <w:rsid w:val="0036189F"/>
    <w:rsid w:val="00361B37"/>
    <w:rsid w:val="00362152"/>
    <w:rsid w:val="00362445"/>
    <w:rsid w:val="00362829"/>
    <w:rsid w:val="00362C80"/>
    <w:rsid w:val="00363484"/>
    <w:rsid w:val="00363490"/>
    <w:rsid w:val="003636F9"/>
    <w:rsid w:val="00364E90"/>
    <w:rsid w:val="003651BA"/>
    <w:rsid w:val="003652BD"/>
    <w:rsid w:val="00365EA5"/>
    <w:rsid w:val="00366224"/>
    <w:rsid w:val="003663FF"/>
    <w:rsid w:val="0036666E"/>
    <w:rsid w:val="0036696F"/>
    <w:rsid w:val="00366CA2"/>
    <w:rsid w:val="00366FE9"/>
    <w:rsid w:val="003701C1"/>
    <w:rsid w:val="0037043F"/>
    <w:rsid w:val="0037055C"/>
    <w:rsid w:val="00371768"/>
    <w:rsid w:val="00371795"/>
    <w:rsid w:val="0037230B"/>
    <w:rsid w:val="00372706"/>
    <w:rsid w:val="00372C94"/>
    <w:rsid w:val="0037300C"/>
    <w:rsid w:val="00373561"/>
    <w:rsid w:val="003737AF"/>
    <w:rsid w:val="003738CF"/>
    <w:rsid w:val="00373912"/>
    <w:rsid w:val="00374244"/>
    <w:rsid w:val="003742AA"/>
    <w:rsid w:val="00374AC3"/>
    <w:rsid w:val="00375B2A"/>
    <w:rsid w:val="00375B9D"/>
    <w:rsid w:val="00375E3A"/>
    <w:rsid w:val="003767D6"/>
    <w:rsid w:val="00376F3E"/>
    <w:rsid w:val="003802D2"/>
    <w:rsid w:val="00380579"/>
    <w:rsid w:val="003807B8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4787"/>
    <w:rsid w:val="00384A14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11BF"/>
    <w:rsid w:val="003B16B1"/>
    <w:rsid w:val="003B16DC"/>
    <w:rsid w:val="003B19F8"/>
    <w:rsid w:val="003B1A25"/>
    <w:rsid w:val="003B1B62"/>
    <w:rsid w:val="003B2280"/>
    <w:rsid w:val="003B2AF5"/>
    <w:rsid w:val="003B2AFD"/>
    <w:rsid w:val="003B2D87"/>
    <w:rsid w:val="003B3022"/>
    <w:rsid w:val="003B3991"/>
    <w:rsid w:val="003B3A1D"/>
    <w:rsid w:val="003B3B69"/>
    <w:rsid w:val="003B3F17"/>
    <w:rsid w:val="003B40DF"/>
    <w:rsid w:val="003B410B"/>
    <w:rsid w:val="003B4568"/>
    <w:rsid w:val="003B45B9"/>
    <w:rsid w:val="003B46B7"/>
    <w:rsid w:val="003B4E21"/>
    <w:rsid w:val="003B51D5"/>
    <w:rsid w:val="003B5B00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2F"/>
    <w:rsid w:val="003B7F71"/>
    <w:rsid w:val="003C0533"/>
    <w:rsid w:val="003C06C2"/>
    <w:rsid w:val="003C0B6A"/>
    <w:rsid w:val="003C1542"/>
    <w:rsid w:val="003C1D7E"/>
    <w:rsid w:val="003C1F3F"/>
    <w:rsid w:val="003C264E"/>
    <w:rsid w:val="003C28DE"/>
    <w:rsid w:val="003C2A06"/>
    <w:rsid w:val="003C2A85"/>
    <w:rsid w:val="003C316B"/>
    <w:rsid w:val="003C38CE"/>
    <w:rsid w:val="003C3A64"/>
    <w:rsid w:val="003C3E4F"/>
    <w:rsid w:val="003C44E2"/>
    <w:rsid w:val="003C45EB"/>
    <w:rsid w:val="003C5AAA"/>
    <w:rsid w:val="003C6003"/>
    <w:rsid w:val="003C6636"/>
    <w:rsid w:val="003C67E7"/>
    <w:rsid w:val="003C6E0F"/>
    <w:rsid w:val="003C7BA3"/>
    <w:rsid w:val="003D0224"/>
    <w:rsid w:val="003D03FB"/>
    <w:rsid w:val="003D0656"/>
    <w:rsid w:val="003D14E3"/>
    <w:rsid w:val="003D15FA"/>
    <w:rsid w:val="003D1A98"/>
    <w:rsid w:val="003D2749"/>
    <w:rsid w:val="003D28A7"/>
    <w:rsid w:val="003D2CD7"/>
    <w:rsid w:val="003D30D7"/>
    <w:rsid w:val="003D3394"/>
    <w:rsid w:val="003D43EC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89"/>
    <w:rsid w:val="003E33AF"/>
    <w:rsid w:val="003E3E30"/>
    <w:rsid w:val="003E43B6"/>
    <w:rsid w:val="003E43D7"/>
    <w:rsid w:val="003E44FA"/>
    <w:rsid w:val="003E4717"/>
    <w:rsid w:val="003E5858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F02D3"/>
    <w:rsid w:val="003F07E2"/>
    <w:rsid w:val="003F08C2"/>
    <w:rsid w:val="003F09F1"/>
    <w:rsid w:val="003F13C3"/>
    <w:rsid w:val="003F19F2"/>
    <w:rsid w:val="003F1E2E"/>
    <w:rsid w:val="003F1E87"/>
    <w:rsid w:val="003F215D"/>
    <w:rsid w:val="003F24B5"/>
    <w:rsid w:val="003F2C64"/>
    <w:rsid w:val="003F371C"/>
    <w:rsid w:val="003F3D42"/>
    <w:rsid w:val="003F42D7"/>
    <w:rsid w:val="003F4541"/>
    <w:rsid w:val="003F5227"/>
    <w:rsid w:val="003F5BA9"/>
    <w:rsid w:val="003F6505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34B3"/>
    <w:rsid w:val="004034E4"/>
    <w:rsid w:val="00403DF3"/>
    <w:rsid w:val="00403E3C"/>
    <w:rsid w:val="004042E1"/>
    <w:rsid w:val="0040431F"/>
    <w:rsid w:val="00404812"/>
    <w:rsid w:val="004051C7"/>
    <w:rsid w:val="004054A1"/>
    <w:rsid w:val="004055F6"/>
    <w:rsid w:val="004057E4"/>
    <w:rsid w:val="00405D32"/>
    <w:rsid w:val="00407A7D"/>
    <w:rsid w:val="00407D59"/>
    <w:rsid w:val="00410231"/>
    <w:rsid w:val="0041052D"/>
    <w:rsid w:val="004108F7"/>
    <w:rsid w:val="004115E8"/>
    <w:rsid w:val="00411B31"/>
    <w:rsid w:val="00411C23"/>
    <w:rsid w:val="00413666"/>
    <w:rsid w:val="0041375F"/>
    <w:rsid w:val="00414529"/>
    <w:rsid w:val="00414D52"/>
    <w:rsid w:val="00415261"/>
    <w:rsid w:val="0041537D"/>
    <w:rsid w:val="00415B65"/>
    <w:rsid w:val="00415BA9"/>
    <w:rsid w:val="00416C55"/>
    <w:rsid w:val="00416CAD"/>
    <w:rsid w:val="0041740E"/>
    <w:rsid w:val="0042025F"/>
    <w:rsid w:val="0042026B"/>
    <w:rsid w:val="004202A4"/>
    <w:rsid w:val="00420644"/>
    <w:rsid w:val="00420DC4"/>
    <w:rsid w:val="00420E4A"/>
    <w:rsid w:val="00421080"/>
    <w:rsid w:val="004210B0"/>
    <w:rsid w:val="004210FF"/>
    <w:rsid w:val="004214D7"/>
    <w:rsid w:val="00421AE6"/>
    <w:rsid w:val="00421DAC"/>
    <w:rsid w:val="00422282"/>
    <w:rsid w:val="00422363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F2E"/>
    <w:rsid w:val="004324DA"/>
    <w:rsid w:val="00432D7C"/>
    <w:rsid w:val="00433049"/>
    <w:rsid w:val="0043324E"/>
    <w:rsid w:val="00433A62"/>
    <w:rsid w:val="004347F8"/>
    <w:rsid w:val="00434E78"/>
    <w:rsid w:val="0043517C"/>
    <w:rsid w:val="004353A2"/>
    <w:rsid w:val="00435B7D"/>
    <w:rsid w:val="00436CDF"/>
    <w:rsid w:val="0043798E"/>
    <w:rsid w:val="00437BB9"/>
    <w:rsid w:val="004410FE"/>
    <w:rsid w:val="00441344"/>
    <w:rsid w:val="004414DD"/>
    <w:rsid w:val="0044262D"/>
    <w:rsid w:val="00442C20"/>
    <w:rsid w:val="00442FCF"/>
    <w:rsid w:val="0044310F"/>
    <w:rsid w:val="00443782"/>
    <w:rsid w:val="0044384E"/>
    <w:rsid w:val="00443BD3"/>
    <w:rsid w:val="00443F7A"/>
    <w:rsid w:val="00444128"/>
    <w:rsid w:val="00444784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55C"/>
    <w:rsid w:val="00453E58"/>
    <w:rsid w:val="004541E1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0A4"/>
    <w:rsid w:val="004601C3"/>
    <w:rsid w:val="00461982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AF6"/>
    <w:rsid w:val="00464D14"/>
    <w:rsid w:val="00464EA4"/>
    <w:rsid w:val="004652FB"/>
    <w:rsid w:val="00465441"/>
    <w:rsid w:val="00465488"/>
    <w:rsid w:val="00465735"/>
    <w:rsid w:val="0046573F"/>
    <w:rsid w:val="00465B8C"/>
    <w:rsid w:val="00465BBD"/>
    <w:rsid w:val="004668BB"/>
    <w:rsid w:val="004669C6"/>
    <w:rsid w:val="00466CA4"/>
    <w:rsid w:val="00467BAB"/>
    <w:rsid w:val="00467C9F"/>
    <w:rsid w:val="00470B50"/>
    <w:rsid w:val="00471175"/>
    <w:rsid w:val="004718BA"/>
    <w:rsid w:val="00471957"/>
    <w:rsid w:val="00471B3F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5F0C"/>
    <w:rsid w:val="004761B2"/>
    <w:rsid w:val="00476817"/>
    <w:rsid w:val="004772FD"/>
    <w:rsid w:val="004773CA"/>
    <w:rsid w:val="004776C2"/>
    <w:rsid w:val="00477773"/>
    <w:rsid w:val="00477867"/>
    <w:rsid w:val="00477B17"/>
    <w:rsid w:val="00477E79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6719"/>
    <w:rsid w:val="00486C29"/>
    <w:rsid w:val="00487749"/>
    <w:rsid w:val="00487B61"/>
    <w:rsid w:val="00487EFF"/>
    <w:rsid w:val="00490AA7"/>
    <w:rsid w:val="00490B34"/>
    <w:rsid w:val="00491AA3"/>
    <w:rsid w:val="00491B17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C93"/>
    <w:rsid w:val="00493DF6"/>
    <w:rsid w:val="00493E47"/>
    <w:rsid w:val="00493EE2"/>
    <w:rsid w:val="004945AB"/>
    <w:rsid w:val="00494B30"/>
    <w:rsid w:val="00495059"/>
    <w:rsid w:val="00495549"/>
    <w:rsid w:val="00495FF3"/>
    <w:rsid w:val="00496225"/>
    <w:rsid w:val="00496617"/>
    <w:rsid w:val="004968D2"/>
    <w:rsid w:val="00496EB2"/>
    <w:rsid w:val="00497C40"/>
    <w:rsid w:val="00497F5F"/>
    <w:rsid w:val="00497F75"/>
    <w:rsid w:val="00497FB6"/>
    <w:rsid w:val="004A1EEB"/>
    <w:rsid w:val="004A1EEC"/>
    <w:rsid w:val="004A2161"/>
    <w:rsid w:val="004A25C2"/>
    <w:rsid w:val="004A2F8D"/>
    <w:rsid w:val="004A39DA"/>
    <w:rsid w:val="004A439A"/>
    <w:rsid w:val="004A4BE7"/>
    <w:rsid w:val="004A4DF9"/>
    <w:rsid w:val="004A650A"/>
    <w:rsid w:val="004A6BBA"/>
    <w:rsid w:val="004A752F"/>
    <w:rsid w:val="004A7B84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E64"/>
    <w:rsid w:val="004B70DC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E9"/>
    <w:rsid w:val="004C0F7B"/>
    <w:rsid w:val="004C1655"/>
    <w:rsid w:val="004C1660"/>
    <w:rsid w:val="004C282A"/>
    <w:rsid w:val="004C2E38"/>
    <w:rsid w:val="004C31E6"/>
    <w:rsid w:val="004C3959"/>
    <w:rsid w:val="004C3F62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E05"/>
    <w:rsid w:val="004D6643"/>
    <w:rsid w:val="004D6764"/>
    <w:rsid w:val="004D6D57"/>
    <w:rsid w:val="004D74FE"/>
    <w:rsid w:val="004D76AE"/>
    <w:rsid w:val="004D7D39"/>
    <w:rsid w:val="004E0DC7"/>
    <w:rsid w:val="004E0F48"/>
    <w:rsid w:val="004E1543"/>
    <w:rsid w:val="004E18A1"/>
    <w:rsid w:val="004E1DAC"/>
    <w:rsid w:val="004E20D1"/>
    <w:rsid w:val="004E20D2"/>
    <w:rsid w:val="004E21DC"/>
    <w:rsid w:val="004E230A"/>
    <w:rsid w:val="004E2773"/>
    <w:rsid w:val="004E2B8D"/>
    <w:rsid w:val="004E2D42"/>
    <w:rsid w:val="004E37C6"/>
    <w:rsid w:val="004E3CAD"/>
    <w:rsid w:val="004E3DA9"/>
    <w:rsid w:val="004E41FE"/>
    <w:rsid w:val="004E4C66"/>
    <w:rsid w:val="004E5A6A"/>
    <w:rsid w:val="004E5C05"/>
    <w:rsid w:val="004E6412"/>
    <w:rsid w:val="004E6597"/>
    <w:rsid w:val="004E6656"/>
    <w:rsid w:val="004E748D"/>
    <w:rsid w:val="004F0496"/>
    <w:rsid w:val="004F1780"/>
    <w:rsid w:val="004F209B"/>
    <w:rsid w:val="004F226F"/>
    <w:rsid w:val="004F238D"/>
    <w:rsid w:val="004F294A"/>
    <w:rsid w:val="004F2DAF"/>
    <w:rsid w:val="004F3189"/>
    <w:rsid w:val="004F36D7"/>
    <w:rsid w:val="004F40CE"/>
    <w:rsid w:val="004F41E6"/>
    <w:rsid w:val="004F42C1"/>
    <w:rsid w:val="004F51E3"/>
    <w:rsid w:val="004F5AA4"/>
    <w:rsid w:val="004F5ADE"/>
    <w:rsid w:val="004F647A"/>
    <w:rsid w:val="004F6F64"/>
    <w:rsid w:val="004F773E"/>
    <w:rsid w:val="004F7C0C"/>
    <w:rsid w:val="004F7FC7"/>
    <w:rsid w:val="005000F0"/>
    <w:rsid w:val="00500B1C"/>
    <w:rsid w:val="00500DEC"/>
    <w:rsid w:val="00500FDF"/>
    <w:rsid w:val="0050109A"/>
    <w:rsid w:val="00501179"/>
    <w:rsid w:val="005014A2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62A6"/>
    <w:rsid w:val="00506592"/>
    <w:rsid w:val="00507172"/>
    <w:rsid w:val="005072F1"/>
    <w:rsid w:val="00507397"/>
    <w:rsid w:val="0050746C"/>
    <w:rsid w:val="00507D30"/>
    <w:rsid w:val="00507E61"/>
    <w:rsid w:val="0051059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3A5F"/>
    <w:rsid w:val="00513B49"/>
    <w:rsid w:val="00513C05"/>
    <w:rsid w:val="00513F94"/>
    <w:rsid w:val="0051402A"/>
    <w:rsid w:val="00514DDD"/>
    <w:rsid w:val="00514E64"/>
    <w:rsid w:val="00514F9E"/>
    <w:rsid w:val="005159F2"/>
    <w:rsid w:val="00515DA5"/>
    <w:rsid w:val="00516163"/>
    <w:rsid w:val="005164D0"/>
    <w:rsid w:val="0051781D"/>
    <w:rsid w:val="00517CF9"/>
    <w:rsid w:val="00517E05"/>
    <w:rsid w:val="0052000A"/>
    <w:rsid w:val="00520156"/>
    <w:rsid w:val="005203F4"/>
    <w:rsid w:val="0052104C"/>
    <w:rsid w:val="00521A95"/>
    <w:rsid w:val="00521B5A"/>
    <w:rsid w:val="00521DD2"/>
    <w:rsid w:val="00521F2A"/>
    <w:rsid w:val="0052238F"/>
    <w:rsid w:val="00522444"/>
    <w:rsid w:val="0052356C"/>
    <w:rsid w:val="0052404D"/>
    <w:rsid w:val="005247F8"/>
    <w:rsid w:val="00524E54"/>
    <w:rsid w:val="0052532E"/>
    <w:rsid w:val="0052540E"/>
    <w:rsid w:val="00525760"/>
    <w:rsid w:val="00526221"/>
    <w:rsid w:val="005263D8"/>
    <w:rsid w:val="005270CD"/>
    <w:rsid w:val="00527A50"/>
    <w:rsid w:val="00527A5F"/>
    <w:rsid w:val="005308C4"/>
    <w:rsid w:val="00530923"/>
    <w:rsid w:val="00530A4F"/>
    <w:rsid w:val="00530D80"/>
    <w:rsid w:val="00530EA4"/>
    <w:rsid w:val="00531393"/>
    <w:rsid w:val="00531B0C"/>
    <w:rsid w:val="005328DC"/>
    <w:rsid w:val="0053430B"/>
    <w:rsid w:val="00534673"/>
    <w:rsid w:val="005346DF"/>
    <w:rsid w:val="005348ED"/>
    <w:rsid w:val="00534ABA"/>
    <w:rsid w:val="00534D48"/>
    <w:rsid w:val="00534ECD"/>
    <w:rsid w:val="00534FFD"/>
    <w:rsid w:val="005358C8"/>
    <w:rsid w:val="005359A2"/>
    <w:rsid w:val="005363FF"/>
    <w:rsid w:val="0053696E"/>
    <w:rsid w:val="0054052A"/>
    <w:rsid w:val="00540F56"/>
    <w:rsid w:val="00540FE1"/>
    <w:rsid w:val="0054175D"/>
    <w:rsid w:val="00541D28"/>
    <w:rsid w:val="00541F7B"/>
    <w:rsid w:val="0054290A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EB1"/>
    <w:rsid w:val="00546634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F52"/>
    <w:rsid w:val="005538F8"/>
    <w:rsid w:val="005542E9"/>
    <w:rsid w:val="005547EA"/>
    <w:rsid w:val="00554856"/>
    <w:rsid w:val="005552F7"/>
    <w:rsid w:val="0055552C"/>
    <w:rsid w:val="0055586C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280"/>
    <w:rsid w:val="005617A7"/>
    <w:rsid w:val="00561ED3"/>
    <w:rsid w:val="005621A7"/>
    <w:rsid w:val="00562639"/>
    <w:rsid w:val="0056295D"/>
    <w:rsid w:val="00562A22"/>
    <w:rsid w:val="00563193"/>
    <w:rsid w:val="0056357A"/>
    <w:rsid w:val="00563683"/>
    <w:rsid w:val="00564719"/>
    <w:rsid w:val="0056472E"/>
    <w:rsid w:val="005649B3"/>
    <w:rsid w:val="00565302"/>
    <w:rsid w:val="00565493"/>
    <w:rsid w:val="00565516"/>
    <w:rsid w:val="0056551F"/>
    <w:rsid w:val="005656C9"/>
    <w:rsid w:val="0056693C"/>
    <w:rsid w:val="00566A5B"/>
    <w:rsid w:val="0056759A"/>
    <w:rsid w:val="0056764E"/>
    <w:rsid w:val="0056778C"/>
    <w:rsid w:val="00567A05"/>
    <w:rsid w:val="00567A0E"/>
    <w:rsid w:val="00567B5A"/>
    <w:rsid w:val="00567BD4"/>
    <w:rsid w:val="0057009B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93F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EC"/>
    <w:rsid w:val="005864BA"/>
    <w:rsid w:val="00586713"/>
    <w:rsid w:val="00586A67"/>
    <w:rsid w:val="00587A73"/>
    <w:rsid w:val="00587B97"/>
    <w:rsid w:val="00587F7A"/>
    <w:rsid w:val="005902DC"/>
    <w:rsid w:val="00590BEF"/>
    <w:rsid w:val="005917F4"/>
    <w:rsid w:val="00591950"/>
    <w:rsid w:val="00591989"/>
    <w:rsid w:val="00591AE7"/>
    <w:rsid w:val="00591DDC"/>
    <w:rsid w:val="00592185"/>
    <w:rsid w:val="00592B17"/>
    <w:rsid w:val="00592E25"/>
    <w:rsid w:val="00594201"/>
    <w:rsid w:val="005948C2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316"/>
    <w:rsid w:val="005B27B9"/>
    <w:rsid w:val="005B29FF"/>
    <w:rsid w:val="005B2B5D"/>
    <w:rsid w:val="005B2CC7"/>
    <w:rsid w:val="005B2D80"/>
    <w:rsid w:val="005B301B"/>
    <w:rsid w:val="005B3297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7133"/>
    <w:rsid w:val="005B78E0"/>
    <w:rsid w:val="005C0400"/>
    <w:rsid w:val="005C0758"/>
    <w:rsid w:val="005C0EF4"/>
    <w:rsid w:val="005C1631"/>
    <w:rsid w:val="005C1D10"/>
    <w:rsid w:val="005C2044"/>
    <w:rsid w:val="005C239A"/>
    <w:rsid w:val="005C2544"/>
    <w:rsid w:val="005C2674"/>
    <w:rsid w:val="005C2888"/>
    <w:rsid w:val="005C336B"/>
    <w:rsid w:val="005C3FFB"/>
    <w:rsid w:val="005C482D"/>
    <w:rsid w:val="005C528E"/>
    <w:rsid w:val="005C5519"/>
    <w:rsid w:val="005C5B77"/>
    <w:rsid w:val="005C6A71"/>
    <w:rsid w:val="005C6BDD"/>
    <w:rsid w:val="005C7004"/>
    <w:rsid w:val="005C7C2E"/>
    <w:rsid w:val="005D024A"/>
    <w:rsid w:val="005D0F07"/>
    <w:rsid w:val="005D1989"/>
    <w:rsid w:val="005D21FF"/>
    <w:rsid w:val="005D2346"/>
    <w:rsid w:val="005D23CA"/>
    <w:rsid w:val="005D3A63"/>
    <w:rsid w:val="005D3E45"/>
    <w:rsid w:val="005D3F83"/>
    <w:rsid w:val="005D40D1"/>
    <w:rsid w:val="005D4C27"/>
    <w:rsid w:val="005D552D"/>
    <w:rsid w:val="005D5585"/>
    <w:rsid w:val="005D5A0D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E9A"/>
    <w:rsid w:val="005E20BB"/>
    <w:rsid w:val="005E2675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1194"/>
    <w:rsid w:val="005F1EB0"/>
    <w:rsid w:val="005F2081"/>
    <w:rsid w:val="005F26EE"/>
    <w:rsid w:val="005F318F"/>
    <w:rsid w:val="005F3816"/>
    <w:rsid w:val="005F413B"/>
    <w:rsid w:val="005F53D7"/>
    <w:rsid w:val="005F53EA"/>
    <w:rsid w:val="005F5A88"/>
    <w:rsid w:val="005F622D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A1F"/>
    <w:rsid w:val="00602B90"/>
    <w:rsid w:val="00602BAD"/>
    <w:rsid w:val="00602E56"/>
    <w:rsid w:val="00604058"/>
    <w:rsid w:val="006042FD"/>
    <w:rsid w:val="00604517"/>
    <w:rsid w:val="006047A4"/>
    <w:rsid w:val="00605749"/>
    <w:rsid w:val="0060584A"/>
    <w:rsid w:val="00605F01"/>
    <w:rsid w:val="006061A6"/>
    <w:rsid w:val="006064C3"/>
    <w:rsid w:val="00606772"/>
    <w:rsid w:val="00607308"/>
    <w:rsid w:val="0060783F"/>
    <w:rsid w:val="006078A7"/>
    <w:rsid w:val="00610D99"/>
    <w:rsid w:val="0061113B"/>
    <w:rsid w:val="00611993"/>
    <w:rsid w:val="006119EC"/>
    <w:rsid w:val="00611AE1"/>
    <w:rsid w:val="00611DD2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F3F"/>
    <w:rsid w:val="00617623"/>
    <w:rsid w:val="00617AD5"/>
    <w:rsid w:val="00620687"/>
    <w:rsid w:val="00620943"/>
    <w:rsid w:val="00620955"/>
    <w:rsid w:val="00622610"/>
    <w:rsid w:val="0062272B"/>
    <w:rsid w:val="00622CE5"/>
    <w:rsid w:val="00622E65"/>
    <w:rsid w:val="00622F5C"/>
    <w:rsid w:val="00623429"/>
    <w:rsid w:val="0062471F"/>
    <w:rsid w:val="0062475F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731"/>
    <w:rsid w:val="0063632A"/>
    <w:rsid w:val="00636B2A"/>
    <w:rsid w:val="006376FE"/>
    <w:rsid w:val="00637A7F"/>
    <w:rsid w:val="006400EB"/>
    <w:rsid w:val="00640469"/>
    <w:rsid w:val="0064117C"/>
    <w:rsid w:val="00641322"/>
    <w:rsid w:val="006415E8"/>
    <w:rsid w:val="006418FD"/>
    <w:rsid w:val="00641FC9"/>
    <w:rsid w:val="00642B30"/>
    <w:rsid w:val="00643053"/>
    <w:rsid w:val="00643326"/>
    <w:rsid w:val="0064357F"/>
    <w:rsid w:val="0064394D"/>
    <w:rsid w:val="00643CE1"/>
    <w:rsid w:val="00645142"/>
    <w:rsid w:val="006454A3"/>
    <w:rsid w:val="00645E1E"/>
    <w:rsid w:val="00646217"/>
    <w:rsid w:val="00646BF2"/>
    <w:rsid w:val="00646CD4"/>
    <w:rsid w:val="006476B7"/>
    <w:rsid w:val="00647797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382B"/>
    <w:rsid w:val="00653B87"/>
    <w:rsid w:val="00653E9B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60231"/>
    <w:rsid w:val="00660336"/>
    <w:rsid w:val="0066232D"/>
    <w:rsid w:val="00662CA5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F5A"/>
    <w:rsid w:val="00666DE0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9FE"/>
    <w:rsid w:val="00671BAD"/>
    <w:rsid w:val="00671BB8"/>
    <w:rsid w:val="00672567"/>
    <w:rsid w:val="00672666"/>
    <w:rsid w:val="006729C4"/>
    <w:rsid w:val="00672DDA"/>
    <w:rsid w:val="00673031"/>
    <w:rsid w:val="00673305"/>
    <w:rsid w:val="00674A9E"/>
    <w:rsid w:val="00674F34"/>
    <w:rsid w:val="0067512C"/>
    <w:rsid w:val="0067554B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838"/>
    <w:rsid w:val="00680BC0"/>
    <w:rsid w:val="00680FC5"/>
    <w:rsid w:val="00681626"/>
    <w:rsid w:val="0068180F"/>
    <w:rsid w:val="00681C69"/>
    <w:rsid w:val="00682209"/>
    <w:rsid w:val="0068237E"/>
    <w:rsid w:val="00682574"/>
    <w:rsid w:val="00682928"/>
    <w:rsid w:val="00683131"/>
    <w:rsid w:val="00683EE7"/>
    <w:rsid w:val="00684132"/>
    <w:rsid w:val="00684C38"/>
    <w:rsid w:val="00684FBB"/>
    <w:rsid w:val="0068556F"/>
    <w:rsid w:val="00686710"/>
    <w:rsid w:val="00687140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EBA"/>
    <w:rsid w:val="00693A3E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A0AEE"/>
    <w:rsid w:val="006A158A"/>
    <w:rsid w:val="006A17C8"/>
    <w:rsid w:val="006A218C"/>
    <w:rsid w:val="006A23CA"/>
    <w:rsid w:val="006A26A7"/>
    <w:rsid w:val="006A297F"/>
    <w:rsid w:val="006A299B"/>
    <w:rsid w:val="006A2C29"/>
    <w:rsid w:val="006A2F0C"/>
    <w:rsid w:val="006A3190"/>
    <w:rsid w:val="006A3326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A14"/>
    <w:rsid w:val="006B02A3"/>
    <w:rsid w:val="006B062B"/>
    <w:rsid w:val="006B0AC3"/>
    <w:rsid w:val="006B0BA9"/>
    <w:rsid w:val="006B1246"/>
    <w:rsid w:val="006B1785"/>
    <w:rsid w:val="006B18C5"/>
    <w:rsid w:val="006B19FA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BEE"/>
    <w:rsid w:val="006B4859"/>
    <w:rsid w:val="006B4F20"/>
    <w:rsid w:val="006B50B5"/>
    <w:rsid w:val="006B6197"/>
    <w:rsid w:val="006B6704"/>
    <w:rsid w:val="006B7131"/>
    <w:rsid w:val="006B7294"/>
    <w:rsid w:val="006B7C30"/>
    <w:rsid w:val="006B7D3E"/>
    <w:rsid w:val="006C0084"/>
    <w:rsid w:val="006C0BA2"/>
    <w:rsid w:val="006C0C6A"/>
    <w:rsid w:val="006C1119"/>
    <w:rsid w:val="006C11B7"/>
    <w:rsid w:val="006C19DD"/>
    <w:rsid w:val="006C1BD3"/>
    <w:rsid w:val="006C1DAB"/>
    <w:rsid w:val="006C1E67"/>
    <w:rsid w:val="006C2021"/>
    <w:rsid w:val="006C2102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94B"/>
    <w:rsid w:val="006C6EA8"/>
    <w:rsid w:val="006C779E"/>
    <w:rsid w:val="006C78F1"/>
    <w:rsid w:val="006C7A34"/>
    <w:rsid w:val="006D0A68"/>
    <w:rsid w:val="006D14EB"/>
    <w:rsid w:val="006D1D38"/>
    <w:rsid w:val="006D2731"/>
    <w:rsid w:val="006D27EB"/>
    <w:rsid w:val="006D2DE1"/>
    <w:rsid w:val="006D2EE4"/>
    <w:rsid w:val="006D3990"/>
    <w:rsid w:val="006D3A85"/>
    <w:rsid w:val="006D3F0A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7500"/>
    <w:rsid w:val="006D79E9"/>
    <w:rsid w:val="006D7EAF"/>
    <w:rsid w:val="006D7F96"/>
    <w:rsid w:val="006E0822"/>
    <w:rsid w:val="006E0C8D"/>
    <w:rsid w:val="006E103D"/>
    <w:rsid w:val="006E1348"/>
    <w:rsid w:val="006E135A"/>
    <w:rsid w:val="006E1963"/>
    <w:rsid w:val="006E21AC"/>
    <w:rsid w:val="006E2213"/>
    <w:rsid w:val="006E2587"/>
    <w:rsid w:val="006E25BE"/>
    <w:rsid w:val="006E2CB1"/>
    <w:rsid w:val="006E2FA8"/>
    <w:rsid w:val="006E3B72"/>
    <w:rsid w:val="006E42AE"/>
    <w:rsid w:val="006E440A"/>
    <w:rsid w:val="006E4C79"/>
    <w:rsid w:val="006E51EA"/>
    <w:rsid w:val="006E5428"/>
    <w:rsid w:val="006E56CC"/>
    <w:rsid w:val="006E5916"/>
    <w:rsid w:val="006E635C"/>
    <w:rsid w:val="006E69CC"/>
    <w:rsid w:val="006E7AB1"/>
    <w:rsid w:val="006E7DA8"/>
    <w:rsid w:val="006F0E32"/>
    <w:rsid w:val="006F11F2"/>
    <w:rsid w:val="006F1F78"/>
    <w:rsid w:val="006F1FAF"/>
    <w:rsid w:val="006F2A96"/>
    <w:rsid w:val="006F37A2"/>
    <w:rsid w:val="006F3D83"/>
    <w:rsid w:val="006F4278"/>
    <w:rsid w:val="006F4429"/>
    <w:rsid w:val="006F4D15"/>
    <w:rsid w:val="006F5460"/>
    <w:rsid w:val="006F5536"/>
    <w:rsid w:val="006F5569"/>
    <w:rsid w:val="006F5AF7"/>
    <w:rsid w:val="006F6753"/>
    <w:rsid w:val="006F6845"/>
    <w:rsid w:val="006F7309"/>
    <w:rsid w:val="006F7852"/>
    <w:rsid w:val="006F798F"/>
    <w:rsid w:val="00700226"/>
    <w:rsid w:val="00700A28"/>
    <w:rsid w:val="00700D4B"/>
    <w:rsid w:val="007011BB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B08"/>
    <w:rsid w:val="00706BD8"/>
    <w:rsid w:val="00706F19"/>
    <w:rsid w:val="00707B46"/>
    <w:rsid w:val="00707BA4"/>
    <w:rsid w:val="007101DB"/>
    <w:rsid w:val="00710260"/>
    <w:rsid w:val="0071031B"/>
    <w:rsid w:val="0071071E"/>
    <w:rsid w:val="00710D42"/>
    <w:rsid w:val="0071102A"/>
    <w:rsid w:val="007116A5"/>
    <w:rsid w:val="0071175F"/>
    <w:rsid w:val="00711841"/>
    <w:rsid w:val="00711C8E"/>
    <w:rsid w:val="00711D3B"/>
    <w:rsid w:val="00712E08"/>
    <w:rsid w:val="0071314F"/>
    <w:rsid w:val="00713A69"/>
    <w:rsid w:val="00713A8F"/>
    <w:rsid w:val="00713BD3"/>
    <w:rsid w:val="00713D82"/>
    <w:rsid w:val="00714003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F7"/>
    <w:rsid w:val="00725B25"/>
    <w:rsid w:val="0072706F"/>
    <w:rsid w:val="00727D67"/>
    <w:rsid w:val="00727E8E"/>
    <w:rsid w:val="00730030"/>
    <w:rsid w:val="007300BF"/>
    <w:rsid w:val="00730D73"/>
    <w:rsid w:val="0073103B"/>
    <w:rsid w:val="00731D0C"/>
    <w:rsid w:val="00732061"/>
    <w:rsid w:val="007321C5"/>
    <w:rsid w:val="007325FF"/>
    <w:rsid w:val="00732B63"/>
    <w:rsid w:val="00732E08"/>
    <w:rsid w:val="00732E41"/>
    <w:rsid w:val="00733101"/>
    <w:rsid w:val="00733AD6"/>
    <w:rsid w:val="00734078"/>
    <w:rsid w:val="0073419B"/>
    <w:rsid w:val="0073476C"/>
    <w:rsid w:val="00734A07"/>
    <w:rsid w:val="0073553B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B90"/>
    <w:rsid w:val="0074029B"/>
    <w:rsid w:val="00741489"/>
    <w:rsid w:val="0074198E"/>
    <w:rsid w:val="00742185"/>
    <w:rsid w:val="00742515"/>
    <w:rsid w:val="0074256C"/>
    <w:rsid w:val="007431D7"/>
    <w:rsid w:val="00743CEE"/>
    <w:rsid w:val="0074443A"/>
    <w:rsid w:val="00744726"/>
    <w:rsid w:val="007447F8"/>
    <w:rsid w:val="0074483F"/>
    <w:rsid w:val="007452AC"/>
    <w:rsid w:val="00745695"/>
    <w:rsid w:val="00745718"/>
    <w:rsid w:val="00745742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4284"/>
    <w:rsid w:val="00754367"/>
    <w:rsid w:val="0075491F"/>
    <w:rsid w:val="0075499D"/>
    <w:rsid w:val="007550C8"/>
    <w:rsid w:val="007557CA"/>
    <w:rsid w:val="00756A09"/>
    <w:rsid w:val="00756C09"/>
    <w:rsid w:val="00756D64"/>
    <w:rsid w:val="0075760C"/>
    <w:rsid w:val="00757F93"/>
    <w:rsid w:val="0076042B"/>
    <w:rsid w:val="0076064E"/>
    <w:rsid w:val="00760A4C"/>
    <w:rsid w:val="00760A5D"/>
    <w:rsid w:val="00760DE5"/>
    <w:rsid w:val="00761388"/>
    <w:rsid w:val="00761417"/>
    <w:rsid w:val="00761F47"/>
    <w:rsid w:val="007624F3"/>
    <w:rsid w:val="00762E3F"/>
    <w:rsid w:val="00763184"/>
    <w:rsid w:val="0076325B"/>
    <w:rsid w:val="0076390C"/>
    <w:rsid w:val="007640D5"/>
    <w:rsid w:val="00764260"/>
    <w:rsid w:val="0076456D"/>
    <w:rsid w:val="00765045"/>
    <w:rsid w:val="0076591D"/>
    <w:rsid w:val="00765C3F"/>
    <w:rsid w:val="00765D26"/>
    <w:rsid w:val="00765ED5"/>
    <w:rsid w:val="00766338"/>
    <w:rsid w:val="0076684C"/>
    <w:rsid w:val="00766AF3"/>
    <w:rsid w:val="00767A73"/>
    <w:rsid w:val="00767CDD"/>
    <w:rsid w:val="00770062"/>
    <w:rsid w:val="007701E8"/>
    <w:rsid w:val="0077037D"/>
    <w:rsid w:val="007708B1"/>
    <w:rsid w:val="00770C13"/>
    <w:rsid w:val="00770F3B"/>
    <w:rsid w:val="0077110B"/>
    <w:rsid w:val="00771D0E"/>
    <w:rsid w:val="00772103"/>
    <w:rsid w:val="00772AD8"/>
    <w:rsid w:val="00772C2E"/>
    <w:rsid w:val="00773363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5333"/>
    <w:rsid w:val="00786114"/>
    <w:rsid w:val="00787AFA"/>
    <w:rsid w:val="007902B1"/>
    <w:rsid w:val="007903CE"/>
    <w:rsid w:val="007904C2"/>
    <w:rsid w:val="007928B4"/>
    <w:rsid w:val="00792CD0"/>
    <w:rsid w:val="007932B2"/>
    <w:rsid w:val="00793459"/>
    <w:rsid w:val="007945EE"/>
    <w:rsid w:val="00794A7C"/>
    <w:rsid w:val="00794F7B"/>
    <w:rsid w:val="0079504E"/>
    <w:rsid w:val="007961F8"/>
    <w:rsid w:val="00796972"/>
    <w:rsid w:val="0079697E"/>
    <w:rsid w:val="007978BE"/>
    <w:rsid w:val="00797FAF"/>
    <w:rsid w:val="007A0466"/>
    <w:rsid w:val="007A04B6"/>
    <w:rsid w:val="007A07DB"/>
    <w:rsid w:val="007A137C"/>
    <w:rsid w:val="007A168B"/>
    <w:rsid w:val="007A1CDE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7E48"/>
    <w:rsid w:val="007B031D"/>
    <w:rsid w:val="007B0D87"/>
    <w:rsid w:val="007B0FD6"/>
    <w:rsid w:val="007B1EF6"/>
    <w:rsid w:val="007B2142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84A"/>
    <w:rsid w:val="007B7AAC"/>
    <w:rsid w:val="007C028F"/>
    <w:rsid w:val="007C0527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5D"/>
    <w:rsid w:val="007C4903"/>
    <w:rsid w:val="007C4A09"/>
    <w:rsid w:val="007C4B1B"/>
    <w:rsid w:val="007C4B84"/>
    <w:rsid w:val="007C4F2C"/>
    <w:rsid w:val="007C5735"/>
    <w:rsid w:val="007C64CB"/>
    <w:rsid w:val="007C6877"/>
    <w:rsid w:val="007C6C54"/>
    <w:rsid w:val="007C7998"/>
    <w:rsid w:val="007D0362"/>
    <w:rsid w:val="007D0531"/>
    <w:rsid w:val="007D0D7D"/>
    <w:rsid w:val="007D0E06"/>
    <w:rsid w:val="007D12A7"/>
    <w:rsid w:val="007D1589"/>
    <w:rsid w:val="007D19E1"/>
    <w:rsid w:val="007D2BBC"/>
    <w:rsid w:val="007D33FD"/>
    <w:rsid w:val="007D37E8"/>
    <w:rsid w:val="007D38EC"/>
    <w:rsid w:val="007D3EC1"/>
    <w:rsid w:val="007D433B"/>
    <w:rsid w:val="007D4D82"/>
    <w:rsid w:val="007D4FEA"/>
    <w:rsid w:val="007D5778"/>
    <w:rsid w:val="007D5CF9"/>
    <w:rsid w:val="007D60A9"/>
    <w:rsid w:val="007D6390"/>
    <w:rsid w:val="007E09DC"/>
    <w:rsid w:val="007E23A3"/>
    <w:rsid w:val="007E33CE"/>
    <w:rsid w:val="007E3E17"/>
    <w:rsid w:val="007E3F13"/>
    <w:rsid w:val="007E3F3D"/>
    <w:rsid w:val="007E3F87"/>
    <w:rsid w:val="007E40F8"/>
    <w:rsid w:val="007E476A"/>
    <w:rsid w:val="007E479E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CE2"/>
    <w:rsid w:val="007F0D25"/>
    <w:rsid w:val="007F1548"/>
    <w:rsid w:val="007F2321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C9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1052F"/>
    <w:rsid w:val="00810823"/>
    <w:rsid w:val="00811816"/>
    <w:rsid w:val="00811F5D"/>
    <w:rsid w:val="008122EA"/>
    <w:rsid w:val="00812909"/>
    <w:rsid w:val="00812BA8"/>
    <w:rsid w:val="008130C4"/>
    <w:rsid w:val="00813105"/>
    <w:rsid w:val="00814256"/>
    <w:rsid w:val="008143B5"/>
    <w:rsid w:val="008149B6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64A1"/>
    <w:rsid w:val="00826690"/>
    <w:rsid w:val="0082669A"/>
    <w:rsid w:val="008268B4"/>
    <w:rsid w:val="00826B82"/>
    <w:rsid w:val="00826FD2"/>
    <w:rsid w:val="00827486"/>
    <w:rsid w:val="0082774E"/>
    <w:rsid w:val="008277F4"/>
    <w:rsid w:val="0083079A"/>
    <w:rsid w:val="00830939"/>
    <w:rsid w:val="00830D68"/>
    <w:rsid w:val="00831361"/>
    <w:rsid w:val="00831432"/>
    <w:rsid w:val="008314F6"/>
    <w:rsid w:val="00831B80"/>
    <w:rsid w:val="00832028"/>
    <w:rsid w:val="008331E8"/>
    <w:rsid w:val="00833C1F"/>
    <w:rsid w:val="00834181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6D0"/>
    <w:rsid w:val="00837B1C"/>
    <w:rsid w:val="00837CD1"/>
    <w:rsid w:val="00840178"/>
    <w:rsid w:val="008416AA"/>
    <w:rsid w:val="008417A5"/>
    <w:rsid w:val="00841AE0"/>
    <w:rsid w:val="00841CDC"/>
    <w:rsid w:val="00842076"/>
    <w:rsid w:val="008423E1"/>
    <w:rsid w:val="0084393E"/>
    <w:rsid w:val="00844121"/>
    <w:rsid w:val="00844228"/>
    <w:rsid w:val="0084461E"/>
    <w:rsid w:val="00844BCF"/>
    <w:rsid w:val="008450EE"/>
    <w:rsid w:val="00845B3B"/>
    <w:rsid w:val="00845CD9"/>
    <w:rsid w:val="00846360"/>
    <w:rsid w:val="008465F9"/>
    <w:rsid w:val="00846A1E"/>
    <w:rsid w:val="0084719E"/>
    <w:rsid w:val="008476B0"/>
    <w:rsid w:val="00850416"/>
    <w:rsid w:val="00850670"/>
    <w:rsid w:val="00850DAD"/>
    <w:rsid w:val="0085113F"/>
    <w:rsid w:val="00851734"/>
    <w:rsid w:val="00851890"/>
    <w:rsid w:val="008518E9"/>
    <w:rsid w:val="00851D90"/>
    <w:rsid w:val="008520E2"/>
    <w:rsid w:val="00852110"/>
    <w:rsid w:val="00852318"/>
    <w:rsid w:val="00852786"/>
    <w:rsid w:val="00853305"/>
    <w:rsid w:val="008535D9"/>
    <w:rsid w:val="008535F3"/>
    <w:rsid w:val="0085365A"/>
    <w:rsid w:val="00853EE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F2C"/>
    <w:rsid w:val="008611DC"/>
    <w:rsid w:val="00861703"/>
    <w:rsid w:val="00861770"/>
    <w:rsid w:val="00861A84"/>
    <w:rsid w:val="00861D0D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C61"/>
    <w:rsid w:val="0087136A"/>
    <w:rsid w:val="008713CA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B63"/>
    <w:rsid w:val="00876DF4"/>
    <w:rsid w:val="00876F89"/>
    <w:rsid w:val="00876FAF"/>
    <w:rsid w:val="00877180"/>
    <w:rsid w:val="0087738E"/>
    <w:rsid w:val="0087794D"/>
    <w:rsid w:val="00877A66"/>
    <w:rsid w:val="00877D41"/>
    <w:rsid w:val="00880A68"/>
    <w:rsid w:val="00880B24"/>
    <w:rsid w:val="008812EB"/>
    <w:rsid w:val="008820D5"/>
    <w:rsid w:val="008822EE"/>
    <w:rsid w:val="00882720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8A4"/>
    <w:rsid w:val="008879BA"/>
    <w:rsid w:val="008902A6"/>
    <w:rsid w:val="0089057D"/>
    <w:rsid w:val="008907BB"/>
    <w:rsid w:val="008908D2"/>
    <w:rsid w:val="008910E4"/>
    <w:rsid w:val="008915A8"/>
    <w:rsid w:val="00892042"/>
    <w:rsid w:val="008929D6"/>
    <w:rsid w:val="00892E35"/>
    <w:rsid w:val="00892EDA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F59"/>
    <w:rsid w:val="00897FE5"/>
    <w:rsid w:val="008A0BD5"/>
    <w:rsid w:val="008A1736"/>
    <w:rsid w:val="008A1A31"/>
    <w:rsid w:val="008A272E"/>
    <w:rsid w:val="008A28D4"/>
    <w:rsid w:val="008A3920"/>
    <w:rsid w:val="008A45C8"/>
    <w:rsid w:val="008A45E8"/>
    <w:rsid w:val="008A5F0B"/>
    <w:rsid w:val="008A66FC"/>
    <w:rsid w:val="008A6FA1"/>
    <w:rsid w:val="008A7BD4"/>
    <w:rsid w:val="008B09B8"/>
    <w:rsid w:val="008B0CFB"/>
    <w:rsid w:val="008B11B2"/>
    <w:rsid w:val="008B1EEB"/>
    <w:rsid w:val="008B276F"/>
    <w:rsid w:val="008B28D2"/>
    <w:rsid w:val="008B2B10"/>
    <w:rsid w:val="008B318F"/>
    <w:rsid w:val="008B440D"/>
    <w:rsid w:val="008B4675"/>
    <w:rsid w:val="008B56E2"/>
    <w:rsid w:val="008B5FF1"/>
    <w:rsid w:val="008B60B5"/>
    <w:rsid w:val="008B6226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937"/>
    <w:rsid w:val="008C5393"/>
    <w:rsid w:val="008C57AD"/>
    <w:rsid w:val="008C595F"/>
    <w:rsid w:val="008C5FEE"/>
    <w:rsid w:val="008C6E3C"/>
    <w:rsid w:val="008D04F4"/>
    <w:rsid w:val="008D0674"/>
    <w:rsid w:val="008D08EC"/>
    <w:rsid w:val="008D0E3A"/>
    <w:rsid w:val="008D0EDB"/>
    <w:rsid w:val="008D1344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864"/>
    <w:rsid w:val="008D707C"/>
    <w:rsid w:val="008D7611"/>
    <w:rsid w:val="008D76C3"/>
    <w:rsid w:val="008D7A44"/>
    <w:rsid w:val="008E02AA"/>
    <w:rsid w:val="008E07E4"/>
    <w:rsid w:val="008E0D14"/>
    <w:rsid w:val="008E0E3F"/>
    <w:rsid w:val="008E121A"/>
    <w:rsid w:val="008E13D9"/>
    <w:rsid w:val="008E13EB"/>
    <w:rsid w:val="008E1424"/>
    <w:rsid w:val="008E160B"/>
    <w:rsid w:val="008E191C"/>
    <w:rsid w:val="008E1D96"/>
    <w:rsid w:val="008E1F0D"/>
    <w:rsid w:val="008E1F97"/>
    <w:rsid w:val="008E22C2"/>
    <w:rsid w:val="008E24C8"/>
    <w:rsid w:val="008E3026"/>
    <w:rsid w:val="008E3336"/>
    <w:rsid w:val="008E3458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8C4"/>
    <w:rsid w:val="008F5E04"/>
    <w:rsid w:val="008F62F4"/>
    <w:rsid w:val="008F6E9A"/>
    <w:rsid w:val="008F7022"/>
    <w:rsid w:val="008F7257"/>
    <w:rsid w:val="0090014C"/>
    <w:rsid w:val="00900650"/>
    <w:rsid w:val="00900854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4923"/>
    <w:rsid w:val="00905118"/>
    <w:rsid w:val="00905F5E"/>
    <w:rsid w:val="00906714"/>
    <w:rsid w:val="00906C43"/>
    <w:rsid w:val="009070E3"/>
    <w:rsid w:val="00907534"/>
    <w:rsid w:val="00907648"/>
    <w:rsid w:val="009100A0"/>
    <w:rsid w:val="009106A9"/>
    <w:rsid w:val="00910F0A"/>
    <w:rsid w:val="00911132"/>
    <w:rsid w:val="00911385"/>
    <w:rsid w:val="00911F3D"/>
    <w:rsid w:val="00911FD0"/>
    <w:rsid w:val="00912064"/>
    <w:rsid w:val="00912357"/>
    <w:rsid w:val="00912860"/>
    <w:rsid w:val="00912E9B"/>
    <w:rsid w:val="009134AF"/>
    <w:rsid w:val="009139AB"/>
    <w:rsid w:val="00913E3E"/>
    <w:rsid w:val="00913EDE"/>
    <w:rsid w:val="00914458"/>
    <w:rsid w:val="0091449C"/>
    <w:rsid w:val="009144ED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E71"/>
    <w:rsid w:val="0092017A"/>
    <w:rsid w:val="00920218"/>
    <w:rsid w:val="00920EFA"/>
    <w:rsid w:val="0092118C"/>
    <w:rsid w:val="00921455"/>
    <w:rsid w:val="00921679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6C"/>
    <w:rsid w:val="0092714C"/>
    <w:rsid w:val="009273E0"/>
    <w:rsid w:val="00927BDD"/>
    <w:rsid w:val="00927DE4"/>
    <w:rsid w:val="00927E4C"/>
    <w:rsid w:val="00930172"/>
    <w:rsid w:val="009303A7"/>
    <w:rsid w:val="00930A8D"/>
    <w:rsid w:val="009311AC"/>
    <w:rsid w:val="00931342"/>
    <w:rsid w:val="009315F5"/>
    <w:rsid w:val="00931C53"/>
    <w:rsid w:val="009328E4"/>
    <w:rsid w:val="00932C6A"/>
    <w:rsid w:val="00932E59"/>
    <w:rsid w:val="0093311C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37C06"/>
    <w:rsid w:val="00940197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E5B"/>
    <w:rsid w:val="009450AE"/>
    <w:rsid w:val="00945512"/>
    <w:rsid w:val="009456F0"/>
    <w:rsid w:val="009459D4"/>
    <w:rsid w:val="00945B3D"/>
    <w:rsid w:val="00946140"/>
    <w:rsid w:val="00946546"/>
    <w:rsid w:val="00946CDB"/>
    <w:rsid w:val="00946DCD"/>
    <w:rsid w:val="00946FA6"/>
    <w:rsid w:val="00947975"/>
    <w:rsid w:val="00947E33"/>
    <w:rsid w:val="00950B48"/>
    <w:rsid w:val="00951129"/>
    <w:rsid w:val="00951CF8"/>
    <w:rsid w:val="0095294B"/>
    <w:rsid w:val="00953FBF"/>
    <w:rsid w:val="00954B51"/>
    <w:rsid w:val="009563F0"/>
    <w:rsid w:val="009564FE"/>
    <w:rsid w:val="00956D6E"/>
    <w:rsid w:val="00956D9B"/>
    <w:rsid w:val="009578B6"/>
    <w:rsid w:val="00957B5E"/>
    <w:rsid w:val="00957B8E"/>
    <w:rsid w:val="00957F4C"/>
    <w:rsid w:val="00961043"/>
    <w:rsid w:val="009613FF"/>
    <w:rsid w:val="0096162D"/>
    <w:rsid w:val="0096168D"/>
    <w:rsid w:val="009621A6"/>
    <w:rsid w:val="009624AF"/>
    <w:rsid w:val="00962DD3"/>
    <w:rsid w:val="00964D92"/>
    <w:rsid w:val="00964DBE"/>
    <w:rsid w:val="00964E2A"/>
    <w:rsid w:val="00965397"/>
    <w:rsid w:val="00965644"/>
    <w:rsid w:val="00965AB9"/>
    <w:rsid w:val="00965EE4"/>
    <w:rsid w:val="00966342"/>
    <w:rsid w:val="009666DF"/>
    <w:rsid w:val="00966DAB"/>
    <w:rsid w:val="00967C24"/>
    <w:rsid w:val="00967F0D"/>
    <w:rsid w:val="0097003A"/>
    <w:rsid w:val="00970BA7"/>
    <w:rsid w:val="0097123F"/>
    <w:rsid w:val="009716CD"/>
    <w:rsid w:val="0097187A"/>
    <w:rsid w:val="00971ADB"/>
    <w:rsid w:val="009726C3"/>
    <w:rsid w:val="00973412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B11"/>
    <w:rsid w:val="00977C98"/>
    <w:rsid w:val="009803DD"/>
    <w:rsid w:val="009805B4"/>
    <w:rsid w:val="0098078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C6E"/>
    <w:rsid w:val="00984DDF"/>
    <w:rsid w:val="0098553F"/>
    <w:rsid w:val="009858AF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AC1"/>
    <w:rsid w:val="00992AC2"/>
    <w:rsid w:val="00992EF1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71FC"/>
    <w:rsid w:val="009978F2"/>
    <w:rsid w:val="00997A1F"/>
    <w:rsid w:val="00997C81"/>
    <w:rsid w:val="009A0736"/>
    <w:rsid w:val="009A07D3"/>
    <w:rsid w:val="009A0ABE"/>
    <w:rsid w:val="009A0EF8"/>
    <w:rsid w:val="009A1072"/>
    <w:rsid w:val="009A10D8"/>
    <w:rsid w:val="009A1226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D33"/>
    <w:rsid w:val="009A5EE6"/>
    <w:rsid w:val="009A6CE7"/>
    <w:rsid w:val="009A7012"/>
    <w:rsid w:val="009A7718"/>
    <w:rsid w:val="009A7A66"/>
    <w:rsid w:val="009A7C77"/>
    <w:rsid w:val="009A7CCB"/>
    <w:rsid w:val="009B03FF"/>
    <w:rsid w:val="009B0EB1"/>
    <w:rsid w:val="009B148E"/>
    <w:rsid w:val="009B24E5"/>
    <w:rsid w:val="009B2617"/>
    <w:rsid w:val="009B2B6C"/>
    <w:rsid w:val="009B2E82"/>
    <w:rsid w:val="009B3870"/>
    <w:rsid w:val="009B3872"/>
    <w:rsid w:val="009B4719"/>
    <w:rsid w:val="009B4FEE"/>
    <w:rsid w:val="009B5CC8"/>
    <w:rsid w:val="009B5D4D"/>
    <w:rsid w:val="009B671B"/>
    <w:rsid w:val="009B6C5F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632"/>
    <w:rsid w:val="009C498E"/>
    <w:rsid w:val="009C4B9E"/>
    <w:rsid w:val="009C4EBA"/>
    <w:rsid w:val="009C508A"/>
    <w:rsid w:val="009C575D"/>
    <w:rsid w:val="009C5E51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EC1"/>
    <w:rsid w:val="009D5987"/>
    <w:rsid w:val="009D5AD0"/>
    <w:rsid w:val="009D5D02"/>
    <w:rsid w:val="009D5FF0"/>
    <w:rsid w:val="009D6374"/>
    <w:rsid w:val="009D67DB"/>
    <w:rsid w:val="009D6F00"/>
    <w:rsid w:val="009D6F37"/>
    <w:rsid w:val="009D70F6"/>
    <w:rsid w:val="009D7135"/>
    <w:rsid w:val="009D77A8"/>
    <w:rsid w:val="009D7836"/>
    <w:rsid w:val="009D787E"/>
    <w:rsid w:val="009D7BC4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625F"/>
    <w:rsid w:val="009E62FF"/>
    <w:rsid w:val="009E6739"/>
    <w:rsid w:val="009E6821"/>
    <w:rsid w:val="009E6BEA"/>
    <w:rsid w:val="009E7396"/>
    <w:rsid w:val="009E79F4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756F"/>
    <w:rsid w:val="009F7DB6"/>
    <w:rsid w:val="00A00C94"/>
    <w:rsid w:val="00A010C8"/>
    <w:rsid w:val="00A01192"/>
    <w:rsid w:val="00A01E5F"/>
    <w:rsid w:val="00A02112"/>
    <w:rsid w:val="00A023E2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D76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1099"/>
    <w:rsid w:val="00A116D3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4234"/>
    <w:rsid w:val="00A152ED"/>
    <w:rsid w:val="00A158DD"/>
    <w:rsid w:val="00A16259"/>
    <w:rsid w:val="00A1708A"/>
    <w:rsid w:val="00A17C26"/>
    <w:rsid w:val="00A20428"/>
    <w:rsid w:val="00A204BC"/>
    <w:rsid w:val="00A206A7"/>
    <w:rsid w:val="00A20721"/>
    <w:rsid w:val="00A21286"/>
    <w:rsid w:val="00A212A8"/>
    <w:rsid w:val="00A2165C"/>
    <w:rsid w:val="00A21DE8"/>
    <w:rsid w:val="00A22481"/>
    <w:rsid w:val="00A225D3"/>
    <w:rsid w:val="00A22633"/>
    <w:rsid w:val="00A22CA1"/>
    <w:rsid w:val="00A233D3"/>
    <w:rsid w:val="00A238EE"/>
    <w:rsid w:val="00A23C25"/>
    <w:rsid w:val="00A23E01"/>
    <w:rsid w:val="00A241E7"/>
    <w:rsid w:val="00A245F8"/>
    <w:rsid w:val="00A246B4"/>
    <w:rsid w:val="00A246FE"/>
    <w:rsid w:val="00A24F0C"/>
    <w:rsid w:val="00A258B2"/>
    <w:rsid w:val="00A25CB9"/>
    <w:rsid w:val="00A25ECA"/>
    <w:rsid w:val="00A26214"/>
    <w:rsid w:val="00A26716"/>
    <w:rsid w:val="00A26890"/>
    <w:rsid w:val="00A268A3"/>
    <w:rsid w:val="00A26AE6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9C3"/>
    <w:rsid w:val="00A32A79"/>
    <w:rsid w:val="00A32B3C"/>
    <w:rsid w:val="00A33529"/>
    <w:rsid w:val="00A3405E"/>
    <w:rsid w:val="00A347AD"/>
    <w:rsid w:val="00A347CA"/>
    <w:rsid w:val="00A34A67"/>
    <w:rsid w:val="00A35027"/>
    <w:rsid w:val="00A350B2"/>
    <w:rsid w:val="00A35446"/>
    <w:rsid w:val="00A35568"/>
    <w:rsid w:val="00A35C1C"/>
    <w:rsid w:val="00A36670"/>
    <w:rsid w:val="00A36B35"/>
    <w:rsid w:val="00A37145"/>
    <w:rsid w:val="00A37418"/>
    <w:rsid w:val="00A37EEF"/>
    <w:rsid w:val="00A37F1F"/>
    <w:rsid w:val="00A408EA"/>
    <w:rsid w:val="00A4094A"/>
    <w:rsid w:val="00A40C51"/>
    <w:rsid w:val="00A413FC"/>
    <w:rsid w:val="00A41E00"/>
    <w:rsid w:val="00A429D6"/>
    <w:rsid w:val="00A429ED"/>
    <w:rsid w:val="00A42C76"/>
    <w:rsid w:val="00A443CE"/>
    <w:rsid w:val="00A4522B"/>
    <w:rsid w:val="00A45ABA"/>
    <w:rsid w:val="00A46556"/>
    <w:rsid w:val="00A468BB"/>
    <w:rsid w:val="00A46C12"/>
    <w:rsid w:val="00A511E4"/>
    <w:rsid w:val="00A517AA"/>
    <w:rsid w:val="00A51C4C"/>
    <w:rsid w:val="00A52716"/>
    <w:rsid w:val="00A535BF"/>
    <w:rsid w:val="00A53ECA"/>
    <w:rsid w:val="00A54249"/>
    <w:rsid w:val="00A543C1"/>
    <w:rsid w:val="00A54738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D5E"/>
    <w:rsid w:val="00A60EB2"/>
    <w:rsid w:val="00A617EC"/>
    <w:rsid w:val="00A618D9"/>
    <w:rsid w:val="00A61B8E"/>
    <w:rsid w:val="00A62526"/>
    <w:rsid w:val="00A63282"/>
    <w:rsid w:val="00A63508"/>
    <w:rsid w:val="00A63EE8"/>
    <w:rsid w:val="00A63F5C"/>
    <w:rsid w:val="00A64363"/>
    <w:rsid w:val="00A64C8E"/>
    <w:rsid w:val="00A6628B"/>
    <w:rsid w:val="00A67018"/>
    <w:rsid w:val="00A675C7"/>
    <w:rsid w:val="00A67F11"/>
    <w:rsid w:val="00A708EA"/>
    <w:rsid w:val="00A70CB6"/>
    <w:rsid w:val="00A70F90"/>
    <w:rsid w:val="00A71378"/>
    <w:rsid w:val="00A715FD"/>
    <w:rsid w:val="00A71628"/>
    <w:rsid w:val="00A71768"/>
    <w:rsid w:val="00A7243E"/>
    <w:rsid w:val="00A72A42"/>
    <w:rsid w:val="00A72B56"/>
    <w:rsid w:val="00A735E1"/>
    <w:rsid w:val="00A73E14"/>
    <w:rsid w:val="00A743CE"/>
    <w:rsid w:val="00A74580"/>
    <w:rsid w:val="00A74829"/>
    <w:rsid w:val="00A7490A"/>
    <w:rsid w:val="00A74CBC"/>
    <w:rsid w:val="00A763A2"/>
    <w:rsid w:val="00A76911"/>
    <w:rsid w:val="00A76B9D"/>
    <w:rsid w:val="00A76C48"/>
    <w:rsid w:val="00A76EDE"/>
    <w:rsid w:val="00A773B0"/>
    <w:rsid w:val="00A7786D"/>
    <w:rsid w:val="00A77926"/>
    <w:rsid w:val="00A80AA4"/>
    <w:rsid w:val="00A81311"/>
    <w:rsid w:val="00A813DE"/>
    <w:rsid w:val="00A8166D"/>
    <w:rsid w:val="00A81905"/>
    <w:rsid w:val="00A8217C"/>
    <w:rsid w:val="00A821ED"/>
    <w:rsid w:val="00A828C5"/>
    <w:rsid w:val="00A82A6A"/>
    <w:rsid w:val="00A82DF3"/>
    <w:rsid w:val="00A83270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7092"/>
    <w:rsid w:val="00A90312"/>
    <w:rsid w:val="00A90344"/>
    <w:rsid w:val="00A9049A"/>
    <w:rsid w:val="00A90D36"/>
    <w:rsid w:val="00A91083"/>
    <w:rsid w:val="00A910A4"/>
    <w:rsid w:val="00A9129F"/>
    <w:rsid w:val="00A919DA"/>
    <w:rsid w:val="00A91A73"/>
    <w:rsid w:val="00A91F43"/>
    <w:rsid w:val="00A92378"/>
    <w:rsid w:val="00A92BE4"/>
    <w:rsid w:val="00A92C4E"/>
    <w:rsid w:val="00A92E6C"/>
    <w:rsid w:val="00A92FD9"/>
    <w:rsid w:val="00A93006"/>
    <w:rsid w:val="00A9314A"/>
    <w:rsid w:val="00A932CE"/>
    <w:rsid w:val="00A933B4"/>
    <w:rsid w:val="00A93559"/>
    <w:rsid w:val="00A93C65"/>
    <w:rsid w:val="00A93EAD"/>
    <w:rsid w:val="00A943A0"/>
    <w:rsid w:val="00A94714"/>
    <w:rsid w:val="00A94AEF"/>
    <w:rsid w:val="00A94C40"/>
    <w:rsid w:val="00A94E17"/>
    <w:rsid w:val="00A95111"/>
    <w:rsid w:val="00A9560A"/>
    <w:rsid w:val="00A96CD7"/>
    <w:rsid w:val="00A973D9"/>
    <w:rsid w:val="00A97D16"/>
    <w:rsid w:val="00AA02BA"/>
    <w:rsid w:val="00AA0579"/>
    <w:rsid w:val="00AA07AD"/>
    <w:rsid w:val="00AA0A67"/>
    <w:rsid w:val="00AA0CEC"/>
    <w:rsid w:val="00AA0DDD"/>
    <w:rsid w:val="00AA1205"/>
    <w:rsid w:val="00AA1917"/>
    <w:rsid w:val="00AA1B80"/>
    <w:rsid w:val="00AA1D20"/>
    <w:rsid w:val="00AA1ED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9ED"/>
    <w:rsid w:val="00AA5C14"/>
    <w:rsid w:val="00AA5F0E"/>
    <w:rsid w:val="00AA62B1"/>
    <w:rsid w:val="00AA6380"/>
    <w:rsid w:val="00AA67EE"/>
    <w:rsid w:val="00AA6D40"/>
    <w:rsid w:val="00AA6E92"/>
    <w:rsid w:val="00AA711D"/>
    <w:rsid w:val="00AA715E"/>
    <w:rsid w:val="00AA727A"/>
    <w:rsid w:val="00AA7735"/>
    <w:rsid w:val="00AA77F4"/>
    <w:rsid w:val="00AA7B0B"/>
    <w:rsid w:val="00AB016E"/>
    <w:rsid w:val="00AB017D"/>
    <w:rsid w:val="00AB0183"/>
    <w:rsid w:val="00AB04E0"/>
    <w:rsid w:val="00AB0EC6"/>
    <w:rsid w:val="00AB1065"/>
    <w:rsid w:val="00AB199A"/>
    <w:rsid w:val="00AB27F8"/>
    <w:rsid w:val="00AB2817"/>
    <w:rsid w:val="00AB3C76"/>
    <w:rsid w:val="00AB4091"/>
    <w:rsid w:val="00AB40FF"/>
    <w:rsid w:val="00AB47C8"/>
    <w:rsid w:val="00AB4EB5"/>
    <w:rsid w:val="00AB5212"/>
    <w:rsid w:val="00AB568F"/>
    <w:rsid w:val="00AB56F3"/>
    <w:rsid w:val="00AB6F17"/>
    <w:rsid w:val="00AB7803"/>
    <w:rsid w:val="00AB7CAB"/>
    <w:rsid w:val="00AC02CB"/>
    <w:rsid w:val="00AC0357"/>
    <w:rsid w:val="00AC0503"/>
    <w:rsid w:val="00AC1887"/>
    <w:rsid w:val="00AC2533"/>
    <w:rsid w:val="00AC257D"/>
    <w:rsid w:val="00AC2EAE"/>
    <w:rsid w:val="00AC3409"/>
    <w:rsid w:val="00AC346B"/>
    <w:rsid w:val="00AC4542"/>
    <w:rsid w:val="00AC4C40"/>
    <w:rsid w:val="00AC4CB6"/>
    <w:rsid w:val="00AC4EB4"/>
    <w:rsid w:val="00AC50D4"/>
    <w:rsid w:val="00AC57D4"/>
    <w:rsid w:val="00AC599B"/>
    <w:rsid w:val="00AC6945"/>
    <w:rsid w:val="00AC70C8"/>
    <w:rsid w:val="00AC7213"/>
    <w:rsid w:val="00AC7A9D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BC6"/>
    <w:rsid w:val="00AD3DCA"/>
    <w:rsid w:val="00AD45E6"/>
    <w:rsid w:val="00AD475F"/>
    <w:rsid w:val="00AD4844"/>
    <w:rsid w:val="00AD4D5D"/>
    <w:rsid w:val="00AD507A"/>
    <w:rsid w:val="00AD59AF"/>
    <w:rsid w:val="00AD5BAC"/>
    <w:rsid w:val="00AD64A4"/>
    <w:rsid w:val="00AD69DF"/>
    <w:rsid w:val="00AD6E5D"/>
    <w:rsid w:val="00AD7272"/>
    <w:rsid w:val="00AE027E"/>
    <w:rsid w:val="00AE08C2"/>
    <w:rsid w:val="00AE0FAC"/>
    <w:rsid w:val="00AE1A2A"/>
    <w:rsid w:val="00AE25C4"/>
    <w:rsid w:val="00AE3837"/>
    <w:rsid w:val="00AE398F"/>
    <w:rsid w:val="00AE43BE"/>
    <w:rsid w:val="00AE474F"/>
    <w:rsid w:val="00AE4E74"/>
    <w:rsid w:val="00AE4F49"/>
    <w:rsid w:val="00AE542D"/>
    <w:rsid w:val="00AE56C0"/>
    <w:rsid w:val="00AE584A"/>
    <w:rsid w:val="00AE5B57"/>
    <w:rsid w:val="00AE6BC5"/>
    <w:rsid w:val="00AE74B0"/>
    <w:rsid w:val="00AE74F5"/>
    <w:rsid w:val="00AF0A18"/>
    <w:rsid w:val="00AF0A8D"/>
    <w:rsid w:val="00AF0D69"/>
    <w:rsid w:val="00AF114D"/>
    <w:rsid w:val="00AF1F18"/>
    <w:rsid w:val="00AF21C5"/>
    <w:rsid w:val="00AF2760"/>
    <w:rsid w:val="00AF29A7"/>
    <w:rsid w:val="00AF2DD1"/>
    <w:rsid w:val="00AF3841"/>
    <w:rsid w:val="00AF3E2E"/>
    <w:rsid w:val="00AF41B9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CC"/>
    <w:rsid w:val="00B001D5"/>
    <w:rsid w:val="00B00259"/>
    <w:rsid w:val="00B00374"/>
    <w:rsid w:val="00B0069F"/>
    <w:rsid w:val="00B00766"/>
    <w:rsid w:val="00B01070"/>
    <w:rsid w:val="00B01925"/>
    <w:rsid w:val="00B02B91"/>
    <w:rsid w:val="00B02C8E"/>
    <w:rsid w:val="00B02E2C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51"/>
    <w:rsid w:val="00B05E7B"/>
    <w:rsid w:val="00B06487"/>
    <w:rsid w:val="00B06917"/>
    <w:rsid w:val="00B07142"/>
    <w:rsid w:val="00B074F4"/>
    <w:rsid w:val="00B07A81"/>
    <w:rsid w:val="00B07B3E"/>
    <w:rsid w:val="00B07BEF"/>
    <w:rsid w:val="00B10550"/>
    <w:rsid w:val="00B10836"/>
    <w:rsid w:val="00B10F3B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201D6"/>
    <w:rsid w:val="00B20AEF"/>
    <w:rsid w:val="00B2111F"/>
    <w:rsid w:val="00B21612"/>
    <w:rsid w:val="00B21700"/>
    <w:rsid w:val="00B21753"/>
    <w:rsid w:val="00B21BCE"/>
    <w:rsid w:val="00B2212F"/>
    <w:rsid w:val="00B225E8"/>
    <w:rsid w:val="00B22E9E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7F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7D0"/>
    <w:rsid w:val="00B4183C"/>
    <w:rsid w:val="00B42B15"/>
    <w:rsid w:val="00B42E19"/>
    <w:rsid w:val="00B42E78"/>
    <w:rsid w:val="00B43134"/>
    <w:rsid w:val="00B435C7"/>
    <w:rsid w:val="00B43DD6"/>
    <w:rsid w:val="00B4495B"/>
    <w:rsid w:val="00B44B63"/>
    <w:rsid w:val="00B4532D"/>
    <w:rsid w:val="00B45357"/>
    <w:rsid w:val="00B45CF5"/>
    <w:rsid w:val="00B47056"/>
    <w:rsid w:val="00B479C3"/>
    <w:rsid w:val="00B47F0D"/>
    <w:rsid w:val="00B5019B"/>
    <w:rsid w:val="00B5040E"/>
    <w:rsid w:val="00B506FF"/>
    <w:rsid w:val="00B507D7"/>
    <w:rsid w:val="00B508D8"/>
    <w:rsid w:val="00B50EF1"/>
    <w:rsid w:val="00B512FE"/>
    <w:rsid w:val="00B519FE"/>
    <w:rsid w:val="00B52AB7"/>
    <w:rsid w:val="00B53251"/>
    <w:rsid w:val="00B533C1"/>
    <w:rsid w:val="00B539BB"/>
    <w:rsid w:val="00B53BE4"/>
    <w:rsid w:val="00B53F06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11E5"/>
    <w:rsid w:val="00B61348"/>
    <w:rsid w:val="00B614F8"/>
    <w:rsid w:val="00B61725"/>
    <w:rsid w:val="00B61B51"/>
    <w:rsid w:val="00B626B7"/>
    <w:rsid w:val="00B6348F"/>
    <w:rsid w:val="00B63769"/>
    <w:rsid w:val="00B638EE"/>
    <w:rsid w:val="00B63B09"/>
    <w:rsid w:val="00B63BE5"/>
    <w:rsid w:val="00B63C22"/>
    <w:rsid w:val="00B63EFC"/>
    <w:rsid w:val="00B6427D"/>
    <w:rsid w:val="00B64654"/>
    <w:rsid w:val="00B649BB"/>
    <w:rsid w:val="00B6502A"/>
    <w:rsid w:val="00B6539F"/>
    <w:rsid w:val="00B6601D"/>
    <w:rsid w:val="00B6663C"/>
    <w:rsid w:val="00B66B40"/>
    <w:rsid w:val="00B6744F"/>
    <w:rsid w:val="00B6754B"/>
    <w:rsid w:val="00B679FC"/>
    <w:rsid w:val="00B67BD5"/>
    <w:rsid w:val="00B7048B"/>
    <w:rsid w:val="00B70B13"/>
    <w:rsid w:val="00B71F64"/>
    <w:rsid w:val="00B722AE"/>
    <w:rsid w:val="00B72673"/>
    <w:rsid w:val="00B72CB3"/>
    <w:rsid w:val="00B72F63"/>
    <w:rsid w:val="00B735EE"/>
    <w:rsid w:val="00B739D9"/>
    <w:rsid w:val="00B73B67"/>
    <w:rsid w:val="00B74016"/>
    <w:rsid w:val="00B74FE4"/>
    <w:rsid w:val="00B7532C"/>
    <w:rsid w:val="00B7548F"/>
    <w:rsid w:val="00B75B1D"/>
    <w:rsid w:val="00B76AA5"/>
    <w:rsid w:val="00B76C5A"/>
    <w:rsid w:val="00B774D2"/>
    <w:rsid w:val="00B775F4"/>
    <w:rsid w:val="00B77FD1"/>
    <w:rsid w:val="00B800DF"/>
    <w:rsid w:val="00B8027B"/>
    <w:rsid w:val="00B8044B"/>
    <w:rsid w:val="00B809C4"/>
    <w:rsid w:val="00B80D2C"/>
    <w:rsid w:val="00B813E4"/>
    <w:rsid w:val="00B82766"/>
    <w:rsid w:val="00B83230"/>
    <w:rsid w:val="00B83AFF"/>
    <w:rsid w:val="00B83D90"/>
    <w:rsid w:val="00B83DA4"/>
    <w:rsid w:val="00B83E8A"/>
    <w:rsid w:val="00B843E2"/>
    <w:rsid w:val="00B84A08"/>
    <w:rsid w:val="00B85BEB"/>
    <w:rsid w:val="00B8609F"/>
    <w:rsid w:val="00B8694D"/>
    <w:rsid w:val="00B87C91"/>
    <w:rsid w:val="00B901CE"/>
    <w:rsid w:val="00B90A53"/>
    <w:rsid w:val="00B90D31"/>
    <w:rsid w:val="00B90F07"/>
    <w:rsid w:val="00B9132D"/>
    <w:rsid w:val="00B9176A"/>
    <w:rsid w:val="00B91C9F"/>
    <w:rsid w:val="00B9200C"/>
    <w:rsid w:val="00B924D9"/>
    <w:rsid w:val="00B925C9"/>
    <w:rsid w:val="00B92742"/>
    <w:rsid w:val="00B929A1"/>
    <w:rsid w:val="00B93069"/>
    <w:rsid w:val="00B9393B"/>
    <w:rsid w:val="00B94F44"/>
    <w:rsid w:val="00B94FD8"/>
    <w:rsid w:val="00B951C7"/>
    <w:rsid w:val="00B956DA"/>
    <w:rsid w:val="00B95A34"/>
    <w:rsid w:val="00B95A4D"/>
    <w:rsid w:val="00B96312"/>
    <w:rsid w:val="00B9675B"/>
    <w:rsid w:val="00B96864"/>
    <w:rsid w:val="00B96BD3"/>
    <w:rsid w:val="00B978BE"/>
    <w:rsid w:val="00B97BBB"/>
    <w:rsid w:val="00BA0139"/>
    <w:rsid w:val="00BA0252"/>
    <w:rsid w:val="00BA05B9"/>
    <w:rsid w:val="00BA20E2"/>
    <w:rsid w:val="00BA2291"/>
    <w:rsid w:val="00BA27B7"/>
    <w:rsid w:val="00BA2925"/>
    <w:rsid w:val="00BA2E1E"/>
    <w:rsid w:val="00BA32D6"/>
    <w:rsid w:val="00BA3327"/>
    <w:rsid w:val="00BA3351"/>
    <w:rsid w:val="00BA3D69"/>
    <w:rsid w:val="00BA3E37"/>
    <w:rsid w:val="00BA48A9"/>
    <w:rsid w:val="00BA5961"/>
    <w:rsid w:val="00BA5CE3"/>
    <w:rsid w:val="00BA67EB"/>
    <w:rsid w:val="00BA6F4B"/>
    <w:rsid w:val="00BA76E4"/>
    <w:rsid w:val="00BA7E7B"/>
    <w:rsid w:val="00BA7FCC"/>
    <w:rsid w:val="00BB0116"/>
    <w:rsid w:val="00BB100B"/>
    <w:rsid w:val="00BB1177"/>
    <w:rsid w:val="00BB1552"/>
    <w:rsid w:val="00BB21DB"/>
    <w:rsid w:val="00BB22C4"/>
    <w:rsid w:val="00BB272C"/>
    <w:rsid w:val="00BB2F5E"/>
    <w:rsid w:val="00BB437F"/>
    <w:rsid w:val="00BB495D"/>
    <w:rsid w:val="00BB533F"/>
    <w:rsid w:val="00BB5437"/>
    <w:rsid w:val="00BB5573"/>
    <w:rsid w:val="00BB567F"/>
    <w:rsid w:val="00BB590B"/>
    <w:rsid w:val="00BB753A"/>
    <w:rsid w:val="00BC004A"/>
    <w:rsid w:val="00BC008E"/>
    <w:rsid w:val="00BC088C"/>
    <w:rsid w:val="00BC0D66"/>
    <w:rsid w:val="00BC0EAD"/>
    <w:rsid w:val="00BC13E0"/>
    <w:rsid w:val="00BC13EA"/>
    <w:rsid w:val="00BC1FCD"/>
    <w:rsid w:val="00BC24C9"/>
    <w:rsid w:val="00BC2E66"/>
    <w:rsid w:val="00BC33F1"/>
    <w:rsid w:val="00BC3971"/>
    <w:rsid w:val="00BC3FDF"/>
    <w:rsid w:val="00BC4AC8"/>
    <w:rsid w:val="00BC4AE2"/>
    <w:rsid w:val="00BC4C06"/>
    <w:rsid w:val="00BC5858"/>
    <w:rsid w:val="00BC5EB6"/>
    <w:rsid w:val="00BC6336"/>
    <w:rsid w:val="00BC6562"/>
    <w:rsid w:val="00BC6F4A"/>
    <w:rsid w:val="00BC71C3"/>
    <w:rsid w:val="00BC720B"/>
    <w:rsid w:val="00BC788E"/>
    <w:rsid w:val="00BC7BF8"/>
    <w:rsid w:val="00BC7C0F"/>
    <w:rsid w:val="00BD0965"/>
    <w:rsid w:val="00BD0E50"/>
    <w:rsid w:val="00BD0F1B"/>
    <w:rsid w:val="00BD260E"/>
    <w:rsid w:val="00BD2791"/>
    <w:rsid w:val="00BD2DB7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33F"/>
    <w:rsid w:val="00BD67FC"/>
    <w:rsid w:val="00BD6E1E"/>
    <w:rsid w:val="00BD77D5"/>
    <w:rsid w:val="00BE1DE1"/>
    <w:rsid w:val="00BE24E0"/>
    <w:rsid w:val="00BE2578"/>
    <w:rsid w:val="00BE35B5"/>
    <w:rsid w:val="00BE3668"/>
    <w:rsid w:val="00BE3A08"/>
    <w:rsid w:val="00BE3F4B"/>
    <w:rsid w:val="00BE4732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71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21DD"/>
    <w:rsid w:val="00BF2E37"/>
    <w:rsid w:val="00BF3947"/>
    <w:rsid w:val="00BF402F"/>
    <w:rsid w:val="00BF46F7"/>
    <w:rsid w:val="00BF4C09"/>
    <w:rsid w:val="00BF59BF"/>
    <w:rsid w:val="00BF621A"/>
    <w:rsid w:val="00BF6260"/>
    <w:rsid w:val="00BF62A4"/>
    <w:rsid w:val="00BF69F6"/>
    <w:rsid w:val="00BF6B9E"/>
    <w:rsid w:val="00BF6F9F"/>
    <w:rsid w:val="00BF768E"/>
    <w:rsid w:val="00BF7BFA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48E5"/>
    <w:rsid w:val="00C05019"/>
    <w:rsid w:val="00C055C5"/>
    <w:rsid w:val="00C05A32"/>
    <w:rsid w:val="00C05BB4"/>
    <w:rsid w:val="00C061DE"/>
    <w:rsid w:val="00C062EF"/>
    <w:rsid w:val="00C06D86"/>
    <w:rsid w:val="00C0712F"/>
    <w:rsid w:val="00C0718C"/>
    <w:rsid w:val="00C0720A"/>
    <w:rsid w:val="00C07C7C"/>
    <w:rsid w:val="00C07E50"/>
    <w:rsid w:val="00C1002C"/>
    <w:rsid w:val="00C10A3D"/>
    <w:rsid w:val="00C11283"/>
    <w:rsid w:val="00C116E6"/>
    <w:rsid w:val="00C1179B"/>
    <w:rsid w:val="00C11A96"/>
    <w:rsid w:val="00C11C04"/>
    <w:rsid w:val="00C11C8C"/>
    <w:rsid w:val="00C11CAA"/>
    <w:rsid w:val="00C11FFD"/>
    <w:rsid w:val="00C127B7"/>
    <w:rsid w:val="00C14512"/>
    <w:rsid w:val="00C14764"/>
    <w:rsid w:val="00C14A8A"/>
    <w:rsid w:val="00C14AB6"/>
    <w:rsid w:val="00C14BAA"/>
    <w:rsid w:val="00C14E35"/>
    <w:rsid w:val="00C155BC"/>
    <w:rsid w:val="00C1563E"/>
    <w:rsid w:val="00C15CE9"/>
    <w:rsid w:val="00C16192"/>
    <w:rsid w:val="00C17230"/>
    <w:rsid w:val="00C20119"/>
    <w:rsid w:val="00C204A1"/>
    <w:rsid w:val="00C210E4"/>
    <w:rsid w:val="00C219F5"/>
    <w:rsid w:val="00C21D8C"/>
    <w:rsid w:val="00C22378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2B"/>
    <w:rsid w:val="00C3346E"/>
    <w:rsid w:val="00C33D45"/>
    <w:rsid w:val="00C33ECB"/>
    <w:rsid w:val="00C34429"/>
    <w:rsid w:val="00C34903"/>
    <w:rsid w:val="00C3496D"/>
    <w:rsid w:val="00C360A2"/>
    <w:rsid w:val="00C36408"/>
    <w:rsid w:val="00C36B64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B72"/>
    <w:rsid w:val="00C422A8"/>
    <w:rsid w:val="00C424DC"/>
    <w:rsid w:val="00C42819"/>
    <w:rsid w:val="00C4282E"/>
    <w:rsid w:val="00C42F53"/>
    <w:rsid w:val="00C43A35"/>
    <w:rsid w:val="00C43A46"/>
    <w:rsid w:val="00C43AD3"/>
    <w:rsid w:val="00C4437D"/>
    <w:rsid w:val="00C44ADE"/>
    <w:rsid w:val="00C45171"/>
    <w:rsid w:val="00C459B9"/>
    <w:rsid w:val="00C45DEF"/>
    <w:rsid w:val="00C4617C"/>
    <w:rsid w:val="00C46AD5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BCC"/>
    <w:rsid w:val="00C53E3B"/>
    <w:rsid w:val="00C54A54"/>
    <w:rsid w:val="00C54B4F"/>
    <w:rsid w:val="00C54BF8"/>
    <w:rsid w:val="00C55019"/>
    <w:rsid w:val="00C553E8"/>
    <w:rsid w:val="00C55779"/>
    <w:rsid w:val="00C558A3"/>
    <w:rsid w:val="00C561A1"/>
    <w:rsid w:val="00C5624B"/>
    <w:rsid w:val="00C56338"/>
    <w:rsid w:val="00C56821"/>
    <w:rsid w:val="00C56868"/>
    <w:rsid w:val="00C568B0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A10"/>
    <w:rsid w:val="00C61F2A"/>
    <w:rsid w:val="00C62DCB"/>
    <w:rsid w:val="00C62FF1"/>
    <w:rsid w:val="00C637CB"/>
    <w:rsid w:val="00C63AF0"/>
    <w:rsid w:val="00C64252"/>
    <w:rsid w:val="00C648CC"/>
    <w:rsid w:val="00C658D2"/>
    <w:rsid w:val="00C65972"/>
    <w:rsid w:val="00C65DD5"/>
    <w:rsid w:val="00C661B2"/>
    <w:rsid w:val="00C665AC"/>
    <w:rsid w:val="00C668DD"/>
    <w:rsid w:val="00C66A2F"/>
    <w:rsid w:val="00C66EFF"/>
    <w:rsid w:val="00C67238"/>
    <w:rsid w:val="00C6760D"/>
    <w:rsid w:val="00C67FD0"/>
    <w:rsid w:val="00C7026F"/>
    <w:rsid w:val="00C7039C"/>
    <w:rsid w:val="00C71020"/>
    <w:rsid w:val="00C718CE"/>
    <w:rsid w:val="00C718D0"/>
    <w:rsid w:val="00C7192A"/>
    <w:rsid w:val="00C7233A"/>
    <w:rsid w:val="00C72B36"/>
    <w:rsid w:val="00C72B39"/>
    <w:rsid w:val="00C7308B"/>
    <w:rsid w:val="00C7317C"/>
    <w:rsid w:val="00C73C43"/>
    <w:rsid w:val="00C73DEE"/>
    <w:rsid w:val="00C740C4"/>
    <w:rsid w:val="00C74967"/>
    <w:rsid w:val="00C74A7E"/>
    <w:rsid w:val="00C750A7"/>
    <w:rsid w:val="00C75B31"/>
    <w:rsid w:val="00C766C9"/>
    <w:rsid w:val="00C76A56"/>
    <w:rsid w:val="00C77683"/>
    <w:rsid w:val="00C77E1D"/>
    <w:rsid w:val="00C80B55"/>
    <w:rsid w:val="00C81002"/>
    <w:rsid w:val="00C810CF"/>
    <w:rsid w:val="00C81BA6"/>
    <w:rsid w:val="00C81E8E"/>
    <w:rsid w:val="00C826EA"/>
    <w:rsid w:val="00C82D2A"/>
    <w:rsid w:val="00C82ECC"/>
    <w:rsid w:val="00C83055"/>
    <w:rsid w:val="00C83CA0"/>
    <w:rsid w:val="00C856B3"/>
    <w:rsid w:val="00C856FF"/>
    <w:rsid w:val="00C85FED"/>
    <w:rsid w:val="00C86055"/>
    <w:rsid w:val="00C8631A"/>
    <w:rsid w:val="00C865F0"/>
    <w:rsid w:val="00C871AA"/>
    <w:rsid w:val="00C872BF"/>
    <w:rsid w:val="00C8791F"/>
    <w:rsid w:val="00C90446"/>
    <w:rsid w:val="00C91011"/>
    <w:rsid w:val="00C91CC2"/>
    <w:rsid w:val="00C92ADB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5F9"/>
    <w:rsid w:val="00CA36CC"/>
    <w:rsid w:val="00CA39D2"/>
    <w:rsid w:val="00CA3B39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317"/>
    <w:rsid w:val="00CA738B"/>
    <w:rsid w:val="00CA7651"/>
    <w:rsid w:val="00CA76C9"/>
    <w:rsid w:val="00CB05E8"/>
    <w:rsid w:val="00CB0A1F"/>
    <w:rsid w:val="00CB0B02"/>
    <w:rsid w:val="00CB0B6B"/>
    <w:rsid w:val="00CB0B91"/>
    <w:rsid w:val="00CB0ECD"/>
    <w:rsid w:val="00CB0F0D"/>
    <w:rsid w:val="00CB1C86"/>
    <w:rsid w:val="00CB246C"/>
    <w:rsid w:val="00CB31F4"/>
    <w:rsid w:val="00CB34AB"/>
    <w:rsid w:val="00CB357F"/>
    <w:rsid w:val="00CB3744"/>
    <w:rsid w:val="00CB38E2"/>
    <w:rsid w:val="00CB3BA4"/>
    <w:rsid w:val="00CB3D8A"/>
    <w:rsid w:val="00CB3DB3"/>
    <w:rsid w:val="00CB3E18"/>
    <w:rsid w:val="00CB428E"/>
    <w:rsid w:val="00CB4927"/>
    <w:rsid w:val="00CB5306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277"/>
    <w:rsid w:val="00CB75E3"/>
    <w:rsid w:val="00CB7955"/>
    <w:rsid w:val="00CB7FDC"/>
    <w:rsid w:val="00CC0E47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EB7"/>
    <w:rsid w:val="00CC6519"/>
    <w:rsid w:val="00CC66CF"/>
    <w:rsid w:val="00CC6A80"/>
    <w:rsid w:val="00CC747A"/>
    <w:rsid w:val="00CC7C5A"/>
    <w:rsid w:val="00CD0141"/>
    <w:rsid w:val="00CD0464"/>
    <w:rsid w:val="00CD07E5"/>
    <w:rsid w:val="00CD096F"/>
    <w:rsid w:val="00CD10D2"/>
    <w:rsid w:val="00CD237F"/>
    <w:rsid w:val="00CD2419"/>
    <w:rsid w:val="00CD2727"/>
    <w:rsid w:val="00CD2737"/>
    <w:rsid w:val="00CD2BB7"/>
    <w:rsid w:val="00CD3BB3"/>
    <w:rsid w:val="00CD3D20"/>
    <w:rsid w:val="00CD3F3D"/>
    <w:rsid w:val="00CD4770"/>
    <w:rsid w:val="00CD483A"/>
    <w:rsid w:val="00CD49B2"/>
    <w:rsid w:val="00CD588A"/>
    <w:rsid w:val="00CD5E4D"/>
    <w:rsid w:val="00CD6911"/>
    <w:rsid w:val="00CD6B49"/>
    <w:rsid w:val="00CD6B79"/>
    <w:rsid w:val="00CD6C45"/>
    <w:rsid w:val="00CD6EF6"/>
    <w:rsid w:val="00CD7381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DF"/>
    <w:rsid w:val="00CE3E24"/>
    <w:rsid w:val="00CE3E8D"/>
    <w:rsid w:val="00CE3EB9"/>
    <w:rsid w:val="00CE41CB"/>
    <w:rsid w:val="00CE428D"/>
    <w:rsid w:val="00CE4404"/>
    <w:rsid w:val="00CE4AF3"/>
    <w:rsid w:val="00CE4C47"/>
    <w:rsid w:val="00CE4E5E"/>
    <w:rsid w:val="00CE54CE"/>
    <w:rsid w:val="00CE55B5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06B"/>
    <w:rsid w:val="00CF2281"/>
    <w:rsid w:val="00CF24A7"/>
    <w:rsid w:val="00CF2C89"/>
    <w:rsid w:val="00CF3B24"/>
    <w:rsid w:val="00CF3CD1"/>
    <w:rsid w:val="00CF3CDE"/>
    <w:rsid w:val="00CF5676"/>
    <w:rsid w:val="00CF56DE"/>
    <w:rsid w:val="00CF5A0C"/>
    <w:rsid w:val="00CF5AD1"/>
    <w:rsid w:val="00CF5B3E"/>
    <w:rsid w:val="00CF6ADF"/>
    <w:rsid w:val="00CF6EC2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437"/>
    <w:rsid w:val="00D03506"/>
    <w:rsid w:val="00D0356D"/>
    <w:rsid w:val="00D04AE4"/>
    <w:rsid w:val="00D04BC5"/>
    <w:rsid w:val="00D04C26"/>
    <w:rsid w:val="00D0530C"/>
    <w:rsid w:val="00D058E4"/>
    <w:rsid w:val="00D05ED3"/>
    <w:rsid w:val="00D0602B"/>
    <w:rsid w:val="00D0667C"/>
    <w:rsid w:val="00D071BD"/>
    <w:rsid w:val="00D077F6"/>
    <w:rsid w:val="00D07CA2"/>
    <w:rsid w:val="00D1071C"/>
    <w:rsid w:val="00D1075C"/>
    <w:rsid w:val="00D10C1F"/>
    <w:rsid w:val="00D129C2"/>
    <w:rsid w:val="00D12B24"/>
    <w:rsid w:val="00D13380"/>
    <w:rsid w:val="00D138D3"/>
    <w:rsid w:val="00D14355"/>
    <w:rsid w:val="00D1455A"/>
    <w:rsid w:val="00D14FC9"/>
    <w:rsid w:val="00D153AD"/>
    <w:rsid w:val="00D15AB8"/>
    <w:rsid w:val="00D15E9C"/>
    <w:rsid w:val="00D161D1"/>
    <w:rsid w:val="00D162E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306AD"/>
    <w:rsid w:val="00D307C1"/>
    <w:rsid w:val="00D30EFA"/>
    <w:rsid w:val="00D31106"/>
    <w:rsid w:val="00D31340"/>
    <w:rsid w:val="00D31CCE"/>
    <w:rsid w:val="00D32B16"/>
    <w:rsid w:val="00D32BCF"/>
    <w:rsid w:val="00D3361C"/>
    <w:rsid w:val="00D33695"/>
    <w:rsid w:val="00D33AB9"/>
    <w:rsid w:val="00D33C7C"/>
    <w:rsid w:val="00D34D6A"/>
    <w:rsid w:val="00D358D3"/>
    <w:rsid w:val="00D35B7D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50040"/>
    <w:rsid w:val="00D50694"/>
    <w:rsid w:val="00D50A3C"/>
    <w:rsid w:val="00D50D9C"/>
    <w:rsid w:val="00D511B9"/>
    <w:rsid w:val="00D5131B"/>
    <w:rsid w:val="00D51D0E"/>
    <w:rsid w:val="00D52B3F"/>
    <w:rsid w:val="00D5328A"/>
    <w:rsid w:val="00D53302"/>
    <w:rsid w:val="00D53363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4390"/>
    <w:rsid w:val="00D643E8"/>
    <w:rsid w:val="00D64576"/>
    <w:rsid w:val="00D64659"/>
    <w:rsid w:val="00D64AC1"/>
    <w:rsid w:val="00D64C9E"/>
    <w:rsid w:val="00D64E15"/>
    <w:rsid w:val="00D65144"/>
    <w:rsid w:val="00D65330"/>
    <w:rsid w:val="00D6593F"/>
    <w:rsid w:val="00D65B34"/>
    <w:rsid w:val="00D6605F"/>
    <w:rsid w:val="00D6639F"/>
    <w:rsid w:val="00D666ED"/>
    <w:rsid w:val="00D6697C"/>
    <w:rsid w:val="00D67832"/>
    <w:rsid w:val="00D678C0"/>
    <w:rsid w:val="00D67FAE"/>
    <w:rsid w:val="00D67FEA"/>
    <w:rsid w:val="00D70183"/>
    <w:rsid w:val="00D71108"/>
    <w:rsid w:val="00D71D70"/>
    <w:rsid w:val="00D71F1E"/>
    <w:rsid w:val="00D71FB2"/>
    <w:rsid w:val="00D7207B"/>
    <w:rsid w:val="00D7227E"/>
    <w:rsid w:val="00D72D25"/>
    <w:rsid w:val="00D72DFB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80055"/>
    <w:rsid w:val="00D80147"/>
    <w:rsid w:val="00D804E4"/>
    <w:rsid w:val="00D80720"/>
    <w:rsid w:val="00D80AAF"/>
    <w:rsid w:val="00D80BB0"/>
    <w:rsid w:val="00D8170C"/>
    <w:rsid w:val="00D81A68"/>
    <w:rsid w:val="00D823B2"/>
    <w:rsid w:val="00D82565"/>
    <w:rsid w:val="00D830E9"/>
    <w:rsid w:val="00D83AEC"/>
    <w:rsid w:val="00D83F7D"/>
    <w:rsid w:val="00D84715"/>
    <w:rsid w:val="00D85431"/>
    <w:rsid w:val="00D8594D"/>
    <w:rsid w:val="00D86403"/>
    <w:rsid w:val="00D86469"/>
    <w:rsid w:val="00D8649A"/>
    <w:rsid w:val="00D868AE"/>
    <w:rsid w:val="00D869FF"/>
    <w:rsid w:val="00D86D7E"/>
    <w:rsid w:val="00D87420"/>
    <w:rsid w:val="00D874B2"/>
    <w:rsid w:val="00D9193D"/>
    <w:rsid w:val="00D91943"/>
    <w:rsid w:val="00D91969"/>
    <w:rsid w:val="00D92027"/>
    <w:rsid w:val="00D922AE"/>
    <w:rsid w:val="00D92A4F"/>
    <w:rsid w:val="00D92B75"/>
    <w:rsid w:val="00D92D3C"/>
    <w:rsid w:val="00D92DE2"/>
    <w:rsid w:val="00D93047"/>
    <w:rsid w:val="00D9304A"/>
    <w:rsid w:val="00D9360C"/>
    <w:rsid w:val="00D93881"/>
    <w:rsid w:val="00D93ACB"/>
    <w:rsid w:val="00D93DB4"/>
    <w:rsid w:val="00D93E37"/>
    <w:rsid w:val="00D9475C"/>
    <w:rsid w:val="00D947AF"/>
    <w:rsid w:val="00D94BF3"/>
    <w:rsid w:val="00D94E5D"/>
    <w:rsid w:val="00D95059"/>
    <w:rsid w:val="00D959B0"/>
    <w:rsid w:val="00D95B10"/>
    <w:rsid w:val="00D966FA"/>
    <w:rsid w:val="00D97515"/>
    <w:rsid w:val="00D975BD"/>
    <w:rsid w:val="00D976FA"/>
    <w:rsid w:val="00D97C88"/>
    <w:rsid w:val="00D97E9D"/>
    <w:rsid w:val="00DA02B9"/>
    <w:rsid w:val="00DA046E"/>
    <w:rsid w:val="00DA0709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C6"/>
    <w:rsid w:val="00DA2D80"/>
    <w:rsid w:val="00DA327B"/>
    <w:rsid w:val="00DA3DF8"/>
    <w:rsid w:val="00DA3E92"/>
    <w:rsid w:val="00DA452D"/>
    <w:rsid w:val="00DA4876"/>
    <w:rsid w:val="00DA4BF0"/>
    <w:rsid w:val="00DA5068"/>
    <w:rsid w:val="00DA557E"/>
    <w:rsid w:val="00DA5E3C"/>
    <w:rsid w:val="00DA61BA"/>
    <w:rsid w:val="00DA628B"/>
    <w:rsid w:val="00DA6311"/>
    <w:rsid w:val="00DA6A0A"/>
    <w:rsid w:val="00DA768E"/>
    <w:rsid w:val="00DB0118"/>
    <w:rsid w:val="00DB0AB9"/>
    <w:rsid w:val="00DB1C91"/>
    <w:rsid w:val="00DB2592"/>
    <w:rsid w:val="00DB2D0F"/>
    <w:rsid w:val="00DB34A7"/>
    <w:rsid w:val="00DB3711"/>
    <w:rsid w:val="00DB38C2"/>
    <w:rsid w:val="00DB3A62"/>
    <w:rsid w:val="00DB4AF4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812"/>
    <w:rsid w:val="00DC5FD8"/>
    <w:rsid w:val="00DC6AB0"/>
    <w:rsid w:val="00DC71A6"/>
    <w:rsid w:val="00DC735D"/>
    <w:rsid w:val="00DC740E"/>
    <w:rsid w:val="00DC74EC"/>
    <w:rsid w:val="00DC7549"/>
    <w:rsid w:val="00DC7CF0"/>
    <w:rsid w:val="00DD06B8"/>
    <w:rsid w:val="00DD1549"/>
    <w:rsid w:val="00DD18DA"/>
    <w:rsid w:val="00DD209D"/>
    <w:rsid w:val="00DD2B97"/>
    <w:rsid w:val="00DD2D21"/>
    <w:rsid w:val="00DD3337"/>
    <w:rsid w:val="00DD4C24"/>
    <w:rsid w:val="00DD5311"/>
    <w:rsid w:val="00DD5A7D"/>
    <w:rsid w:val="00DD5BD5"/>
    <w:rsid w:val="00DD619B"/>
    <w:rsid w:val="00DD66E5"/>
    <w:rsid w:val="00DD6DF1"/>
    <w:rsid w:val="00DD70F4"/>
    <w:rsid w:val="00DD7176"/>
    <w:rsid w:val="00DD7AF7"/>
    <w:rsid w:val="00DD7D4E"/>
    <w:rsid w:val="00DD7E64"/>
    <w:rsid w:val="00DE01B3"/>
    <w:rsid w:val="00DE0240"/>
    <w:rsid w:val="00DE09ED"/>
    <w:rsid w:val="00DE0B48"/>
    <w:rsid w:val="00DE1A09"/>
    <w:rsid w:val="00DE1A76"/>
    <w:rsid w:val="00DE1DEF"/>
    <w:rsid w:val="00DE1E75"/>
    <w:rsid w:val="00DE1F6D"/>
    <w:rsid w:val="00DE2956"/>
    <w:rsid w:val="00DE3470"/>
    <w:rsid w:val="00DE36B5"/>
    <w:rsid w:val="00DE378E"/>
    <w:rsid w:val="00DE3822"/>
    <w:rsid w:val="00DE397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6430"/>
    <w:rsid w:val="00DE6804"/>
    <w:rsid w:val="00DE7374"/>
    <w:rsid w:val="00DE7BD7"/>
    <w:rsid w:val="00DF0015"/>
    <w:rsid w:val="00DF0E09"/>
    <w:rsid w:val="00DF2326"/>
    <w:rsid w:val="00DF2C2C"/>
    <w:rsid w:val="00DF2CBB"/>
    <w:rsid w:val="00DF45E3"/>
    <w:rsid w:val="00DF4759"/>
    <w:rsid w:val="00DF4B6B"/>
    <w:rsid w:val="00DF5388"/>
    <w:rsid w:val="00DF54C4"/>
    <w:rsid w:val="00DF5583"/>
    <w:rsid w:val="00DF5B1F"/>
    <w:rsid w:val="00DF67A9"/>
    <w:rsid w:val="00DF6F33"/>
    <w:rsid w:val="00DF6FEE"/>
    <w:rsid w:val="00DF7504"/>
    <w:rsid w:val="00E00651"/>
    <w:rsid w:val="00E00B75"/>
    <w:rsid w:val="00E011E9"/>
    <w:rsid w:val="00E0178B"/>
    <w:rsid w:val="00E01A2D"/>
    <w:rsid w:val="00E023F8"/>
    <w:rsid w:val="00E02422"/>
    <w:rsid w:val="00E030B0"/>
    <w:rsid w:val="00E04339"/>
    <w:rsid w:val="00E0486A"/>
    <w:rsid w:val="00E04E1B"/>
    <w:rsid w:val="00E04FC8"/>
    <w:rsid w:val="00E058C3"/>
    <w:rsid w:val="00E060E7"/>
    <w:rsid w:val="00E06206"/>
    <w:rsid w:val="00E063D9"/>
    <w:rsid w:val="00E067C6"/>
    <w:rsid w:val="00E06CA7"/>
    <w:rsid w:val="00E07DF0"/>
    <w:rsid w:val="00E100E6"/>
    <w:rsid w:val="00E1030F"/>
    <w:rsid w:val="00E1047D"/>
    <w:rsid w:val="00E10D9E"/>
    <w:rsid w:val="00E118E2"/>
    <w:rsid w:val="00E11ABA"/>
    <w:rsid w:val="00E11E09"/>
    <w:rsid w:val="00E11EAC"/>
    <w:rsid w:val="00E11F1F"/>
    <w:rsid w:val="00E12E74"/>
    <w:rsid w:val="00E132CB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2B0"/>
    <w:rsid w:val="00E17CA9"/>
    <w:rsid w:val="00E208F4"/>
    <w:rsid w:val="00E20A88"/>
    <w:rsid w:val="00E218A9"/>
    <w:rsid w:val="00E2243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B43"/>
    <w:rsid w:val="00E26E08"/>
    <w:rsid w:val="00E27452"/>
    <w:rsid w:val="00E27A85"/>
    <w:rsid w:val="00E31059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222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EB4"/>
    <w:rsid w:val="00E465A1"/>
    <w:rsid w:val="00E46BD2"/>
    <w:rsid w:val="00E47269"/>
    <w:rsid w:val="00E47385"/>
    <w:rsid w:val="00E47F60"/>
    <w:rsid w:val="00E502D0"/>
    <w:rsid w:val="00E50463"/>
    <w:rsid w:val="00E50637"/>
    <w:rsid w:val="00E50C9F"/>
    <w:rsid w:val="00E50E21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50A0"/>
    <w:rsid w:val="00E55130"/>
    <w:rsid w:val="00E5543C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60655"/>
    <w:rsid w:val="00E60AB5"/>
    <w:rsid w:val="00E60B57"/>
    <w:rsid w:val="00E613A7"/>
    <w:rsid w:val="00E61519"/>
    <w:rsid w:val="00E6158F"/>
    <w:rsid w:val="00E615A2"/>
    <w:rsid w:val="00E61AD7"/>
    <w:rsid w:val="00E61ECC"/>
    <w:rsid w:val="00E6201E"/>
    <w:rsid w:val="00E62242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75C5"/>
    <w:rsid w:val="00E701A2"/>
    <w:rsid w:val="00E708C7"/>
    <w:rsid w:val="00E70BD3"/>
    <w:rsid w:val="00E713FE"/>
    <w:rsid w:val="00E715A8"/>
    <w:rsid w:val="00E72184"/>
    <w:rsid w:val="00E72689"/>
    <w:rsid w:val="00E72980"/>
    <w:rsid w:val="00E72A13"/>
    <w:rsid w:val="00E72D24"/>
    <w:rsid w:val="00E72E3B"/>
    <w:rsid w:val="00E739A0"/>
    <w:rsid w:val="00E73E68"/>
    <w:rsid w:val="00E7415A"/>
    <w:rsid w:val="00E74402"/>
    <w:rsid w:val="00E74AB8"/>
    <w:rsid w:val="00E75C2F"/>
    <w:rsid w:val="00E76039"/>
    <w:rsid w:val="00E760F4"/>
    <w:rsid w:val="00E76CE9"/>
    <w:rsid w:val="00E775E9"/>
    <w:rsid w:val="00E77F85"/>
    <w:rsid w:val="00E8079D"/>
    <w:rsid w:val="00E80829"/>
    <w:rsid w:val="00E808A1"/>
    <w:rsid w:val="00E809C3"/>
    <w:rsid w:val="00E80BE7"/>
    <w:rsid w:val="00E828A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4796"/>
    <w:rsid w:val="00E8489E"/>
    <w:rsid w:val="00E8507E"/>
    <w:rsid w:val="00E85444"/>
    <w:rsid w:val="00E85FA9"/>
    <w:rsid w:val="00E8749E"/>
    <w:rsid w:val="00E87E3E"/>
    <w:rsid w:val="00E87ED5"/>
    <w:rsid w:val="00E87F58"/>
    <w:rsid w:val="00E9015A"/>
    <w:rsid w:val="00E90871"/>
    <w:rsid w:val="00E90939"/>
    <w:rsid w:val="00E90E97"/>
    <w:rsid w:val="00E9192C"/>
    <w:rsid w:val="00E920BF"/>
    <w:rsid w:val="00E92292"/>
    <w:rsid w:val="00E928D2"/>
    <w:rsid w:val="00E92E95"/>
    <w:rsid w:val="00E93CBE"/>
    <w:rsid w:val="00E945C5"/>
    <w:rsid w:val="00E94897"/>
    <w:rsid w:val="00E94FB8"/>
    <w:rsid w:val="00E95189"/>
    <w:rsid w:val="00E95ACB"/>
    <w:rsid w:val="00E95C4C"/>
    <w:rsid w:val="00E96268"/>
    <w:rsid w:val="00E968CC"/>
    <w:rsid w:val="00E97816"/>
    <w:rsid w:val="00E97B18"/>
    <w:rsid w:val="00EA04A9"/>
    <w:rsid w:val="00EA0647"/>
    <w:rsid w:val="00EA1214"/>
    <w:rsid w:val="00EA129C"/>
    <w:rsid w:val="00EA1BBD"/>
    <w:rsid w:val="00EA1EA0"/>
    <w:rsid w:val="00EA20C9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439"/>
    <w:rsid w:val="00EA6DCD"/>
    <w:rsid w:val="00EA7FD0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DE9"/>
    <w:rsid w:val="00EB457E"/>
    <w:rsid w:val="00EB4640"/>
    <w:rsid w:val="00EB5566"/>
    <w:rsid w:val="00EB5CD3"/>
    <w:rsid w:val="00EB6BCF"/>
    <w:rsid w:val="00EB6DFF"/>
    <w:rsid w:val="00EB6EBC"/>
    <w:rsid w:val="00EB7191"/>
    <w:rsid w:val="00EB75DB"/>
    <w:rsid w:val="00EB7DAE"/>
    <w:rsid w:val="00EC07EA"/>
    <w:rsid w:val="00EC0BAC"/>
    <w:rsid w:val="00EC0EA9"/>
    <w:rsid w:val="00EC10E4"/>
    <w:rsid w:val="00EC1335"/>
    <w:rsid w:val="00EC1386"/>
    <w:rsid w:val="00EC1433"/>
    <w:rsid w:val="00EC14D9"/>
    <w:rsid w:val="00EC1C9A"/>
    <w:rsid w:val="00EC21C9"/>
    <w:rsid w:val="00EC2598"/>
    <w:rsid w:val="00EC293B"/>
    <w:rsid w:val="00EC2C1E"/>
    <w:rsid w:val="00EC3451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6510"/>
    <w:rsid w:val="00EC6AED"/>
    <w:rsid w:val="00EC6C19"/>
    <w:rsid w:val="00EC6C9D"/>
    <w:rsid w:val="00EC6E77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3FDD"/>
    <w:rsid w:val="00ED434F"/>
    <w:rsid w:val="00ED5A03"/>
    <w:rsid w:val="00ED683F"/>
    <w:rsid w:val="00ED7258"/>
    <w:rsid w:val="00ED7507"/>
    <w:rsid w:val="00ED7B20"/>
    <w:rsid w:val="00EE005B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C00"/>
    <w:rsid w:val="00EE4E51"/>
    <w:rsid w:val="00EE541C"/>
    <w:rsid w:val="00EE5DD2"/>
    <w:rsid w:val="00EE606A"/>
    <w:rsid w:val="00EF087F"/>
    <w:rsid w:val="00EF0965"/>
    <w:rsid w:val="00EF0BCE"/>
    <w:rsid w:val="00EF1233"/>
    <w:rsid w:val="00EF14B9"/>
    <w:rsid w:val="00EF2821"/>
    <w:rsid w:val="00EF2B32"/>
    <w:rsid w:val="00EF2B6E"/>
    <w:rsid w:val="00EF36DD"/>
    <w:rsid w:val="00EF4060"/>
    <w:rsid w:val="00EF4170"/>
    <w:rsid w:val="00EF4315"/>
    <w:rsid w:val="00EF46D8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931"/>
    <w:rsid w:val="00F00F42"/>
    <w:rsid w:val="00F00F99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7CC"/>
    <w:rsid w:val="00F04937"/>
    <w:rsid w:val="00F05B37"/>
    <w:rsid w:val="00F06791"/>
    <w:rsid w:val="00F071E9"/>
    <w:rsid w:val="00F0747F"/>
    <w:rsid w:val="00F0783F"/>
    <w:rsid w:val="00F07A70"/>
    <w:rsid w:val="00F103E1"/>
    <w:rsid w:val="00F10587"/>
    <w:rsid w:val="00F1058F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353"/>
    <w:rsid w:val="00F14EB0"/>
    <w:rsid w:val="00F14FD7"/>
    <w:rsid w:val="00F15107"/>
    <w:rsid w:val="00F15189"/>
    <w:rsid w:val="00F163FB"/>
    <w:rsid w:val="00F1662A"/>
    <w:rsid w:val="00F170FF"/>
    <w:rsid w:val="00F17ADC"/>
    <w:rsid w:val="00F2005B"/>
    <w:rsid w:val="00F2079F"/>
    <w:rsid w:val="00F21129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CA4"/>
    <w:rsid w:val="00F30D22"/>
    <w:rsid w:val="00F3153F"/>
    <w:rsid w:val="00F315D4"/>
    <w:rsid w:val="00F31D26"/>
    <w:rsid w:val="00F323DF"/>
    <w:rsid w:val="00F3256D"/>
    <w:rsid w:val="00F331C1"/>
    <w:rsid w:val="00F3329A"/>
    <w:rsid w:val="00F33D4C"/>
    <w:rsid w:val="00F34663"/>
    <w:rsid w:val="00F34F90"/>
    <w:rsid w:val="00F35FD1"/>
    <w:rsid w:val="00F36268"/>
    <w:rsid w:val="00F364F1"/>
    <w:rsid w:val="00F3676C"/>
    <w:rsid w:val="00F36ABC"/>
    <w:rsid w:val="00F36B77"/>
    <w:rsid w:val="00F37011"/>
    <w:rsid w:val="00F37131"/>
    <w:rsid w:val="00F37552"/>
    <w:rsid w:val="00F402E4"/>
    <w:rsid w:val="00F40963"/>
    <w:rsid w:val="00F412F2"/>
    <w:rsid w:val="00F41711"/>
    <w:rsid w:val="00F41E8A"/>
    <w:rsid w:val="00F42222"/>
    <w:rsid w:val="00F422B2"/>
    <w:rsid w:val="00F422E1"/>
    <w:rsid w:val="00F427C6"/>
    <w:rsid w:val="00F42955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FE1"/>
    <w:rsid w:val="00F462DE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335"/>
    <w:rsid w:val="00F513E2"/>
    <w:rsid w:val="00F519B6"/>
    <w:rsid w:val="00F51E3A"/>
    <w:rsid w:val="00F526F4"/>
    <w:rsid w:val="00F5287B"/>
    <w:rsid w:val="00F529D7"/>
    <w:rsid w:val="00F52F7C"/>
    <w:rsid w:val="00F53283"/>
    <w:rsid w:val="00F539D3"/>
    <w:rsid w:val="00F53ED7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30A7"/>
    <w:rsid w:val="00F6378F"/>
    <w:rsid w:val="00F64019"/>
    <w:rsid w:val="00F6417C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DA"/>
    <w:rsid w:val="00F67E0B"/>
    <w:rsid w:val="00F67F7F"/>
    <w:rsid w:val="00F704E5"/>
    <w:rsid w:val="00F70939"/>
    <w:rsid w:val="00F711B8"/>
    <w:rsid w:val="00F718DB"/>
    <w:rsid w:val="00F71DB2"/>
    <w:rsid w:val="00F7200A"/>
    <w:rsid w:val="00F722C1"/>
    <w:rsid w:val="00F72F22"/>
    <w:rsid w:val="00F7362B"/>
    <w:rsid w:val="00F73A1B"/>
    <w:rsid w:val="00F73CC1"/>
    <w:rsid w:val="00F742B5"/>
    <w:rsid w:val="00F7470F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AAB"/>
    <w:rsid w:val="00F82066"/>
    <w:rsid w:val="00F82646"/>
    <w:rsid w:val="00F82D66"/>
    <w:rsid w:val="00F833EE"/>
    <w:rsid w:val="00F834A2"/>
    <w:rsid w:val="00F83596"/>
    <w:rsid w:val="00F835E5"/>
    <w:rsid w:val="00F837A3"/>
    <w:rsid w:val="00F84478"/>
    <w:rsid w:val="00F84CDD"/>
    <w:rsid w:val="00F84CDE"/>
    <w:rsid w:val="00F85428"/>
    <w:rsid w:val="00F8558F"/>
    <w:rsid w:val="00F85621"/>
    <w:rsid w:val="00F859E5"/>
    <w:rsid w:val="00F85A85"/>
    <w:rsid w:val="00F85B12"/>
    <w:rsid w:val="00F85B2E"/>
    <w:rsid w:val="00F85D1D"/>
    <w:rsid w:val="00F86469"/>
    <w:rsid w:val="00F869D6"/>
    <w:rsid w:val="00F86A20"/>
    <w:rsid w:val="00F87120"/>
    <w:rsid w:val="00F90393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41E1"/>
    <w:rsid w:val="00F943B1"/>
    <w:rsid w:val="00F9460D"/>
    <w:rsid w:val="00F94B11"/>
    <w:rsid w:val="00F951E5"/>
    <w:rsid w:val="00F95A0E"/>
    <w:rsid w:val="00F95D26"/>
    <w:rsid w:val="00F95DC2"/>
    <w:rsid w:val="00F9627F"/>
    <w:rsid w:val="00F9653F"/>
    <w:rsid w:val="00F9660D"/>
    <w:rsid w:val="00F968C3"/>
    <w:rsid w:val="00F969CC"/>
    <w:rsid w:val="00F96B15"/>
    <w:rsid w:val="00F9770F"/>
    <w:rsid w:val="00F9790A"/>
    <w:rsid w:val="00F97BB3"/>
    <w:rsid w:val="00F97C1E"/>
    <w:rsid w:val="00FA012F"/>
    <w:rsid w:val="00FA07E6"/>
    <w:rsid w:val="00FA0C31"/>
    <w:rsid w:val="00FA145C"/>
    <w:rsid w:val="00FA1BCE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5966"/>
    <w:rsid w:val="00FA691B"/>
    <w:rsid w:val="00FA694F"/>
    <w:rsid w:val="00FA7309"/>
    <w:rsid w:val="00FA764C"/>
    <w:rsid w:val="00FA7731"/>
    <w:rsid w:val="00FA7762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40A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ACF"/>
    <w:rsid w:val="00FC2036"/>
    <w:rsid w:val="00FC26F6"/>
    <w:rsid w:val="00FC2C50"/>
    <w:rsid w:val="00FC2D38"/>
    <w:rsid w:val="00FC2E2E"/>
    <w:rsid w:val="00FC3344"/>
    <w:rsid w:val="00FC37CA"/>
    <w:rsid w:val="00FC3B54"/>
    <w:rsid w:val="00FC3C9B"/>
    <w:rsid w:val="00FC3D81"/>
    <w:rsid w:val="00FC43D8"/>
    <w:rsid w:val="00FC5A68"/>
    <w:rsid w:val="00FC5D6D"/>
    <w:rsid w:val="00FC6232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40A6"/>
    <w:rsid w:val="00FD4277"/>
    <w:rsid w:val="00FD4F16"/>
    <w:rsid w:val="00FD5347"/>
    <w:rsid w:val="00FD5543"/>
    <w:rsid w:val="00FD5611"/>
    <w:rsid w:val="00FD59C3"/>
    <w:rsid w:val="00FD5A51"/>
    <w:rsid w:val="00FD5AE4"/>
    <w:rsid w:val="00FD5B6E"/>
    <w:rsid w:val="00FD6EDE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BA9"/>
    <w:rsid w:val="00FE401E"/>
    <w:rsid w:val="00FE4EED"/>
    <w:rsid w:val="00FE52E1"/>
    <w:rsid w:val="00FE593A"/>
    <w:rsid w:val="00FE5DF4"/>
    <w:rsid w:val="00FE64C7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2FD9"/>
    <w:rsid w:val="00FF362B"/>
    <w:rsid w:val="00FF39FF"/>
    <w:rsid w:val="00FF3FAC"/>
    <w:rsid w:val="00FF422A"/>
    <w:rsid w:val="00FF45F3"/>
    <w:rsid w:val="00FF4910"/>
    <w:rsid w:val="00FF4A70"/>
    <w:rsid w:val="00FF50BD"/>
    <w:rsid w:val="00FF51A8"/>
    <w:rsid w:val="00FF51DD"/>
    <w:rsid w:val="00FF57F5"/>
    <w:rsid w:val="00FF5D5E"/>
    <w:rsid w:val="00FF6360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EA168"/>
  <w15:docId w15:val="{4776D2DC-A6C5-4DD5-AD7A-D7428ED4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uiPriority w:val="9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uiPriority w:val="99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4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8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ep-rks.org/?cid=1,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9BA6-E114-4407-9042-A5CFFC9D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724</Words>
  <Characters>4129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4844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2013-09-30T13:06:00Z</cp:lastPrinted>
  <dcterms:created xsi:type="dcterms:W3CDTF">2020-02-05T13:01:00Z</dcterms:created>
  <dcterms:modified xsi:type="dcterms:W3CDTF">2020-02-07T11:46:00Z</dcterms:modified>
</cp:coreProperties>
</file>