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CA" w:rsidRPr="000361B5" w:rsidRDefault="0069790D" w:rsidP="00E01C3B">
      <w:pPr>
        <w:rPr>
          <w:rFonts w:ascii="Calibri" w:hAnsi="Calibri"/>
          <w:lang w:val="es-ES"/>
        </w:rPr>
      </w:pPr>
      <w:bookmarkStart w:id="0" w:name="_Toc74972831"/>
      <w:bookmarkStart w:id="1" w:name="_GoBack"/>
      <w:bookmarkEnd w:id="1"/>
      <w:r w:rsidRPr="000361B5">
        <w:rPr>
          <w:rFonts w:ascii="Calibri" w:eastAsia="Calibri" w:hAnsi="Calibri"/>
          <w:b/>
          <w:color w:val="000000"/>
          <w:lang w:val="es-ES"/>
        </w:rPr>
        <w:t xml:space="preserve">Wallis </w:t>
      </w:r>
      <w:r w:rsidR="00E01C3B">
        <w:rPr>
          <w:rFonts w:ascii="Calibri" w:eastAsia="Calibri" w:hAnsi="Calibri"/>
          <w:b/>
          <w:color w:val="000000"/>
          <w:lang w:val="es-ES"/>
        </w:rPr>
        <w:t>y</w:t>
      </w:r>
      <w:r w:rsidRPr="000361B5">
        <w:rPr>
          <w:rFonts w:ascii="Calibri" w:eastAsia="Calibri" w:hAnsi="Calibri"/>
          <w:b/>
          <w:color w:val="000000"/>
          <w:lang w:val="es-ES"/>
        </w:rPr>
        <w:t xml:space="preserve"> </w:t>
      </w:r>
      <w:r w:rsidR="00144DCA" w:rsidRPr="000361B5">
        <w:rPr>
          <w:rFonts w:ascii="Calibri" w:eastAsia="Calibri" w:hAnsi="Calibri"/>
          <w:b/>
          <w:color w:val="000000"/>
          <w:lang w:val="es-ES"/>
        </w:rPr>
        <w:t xml:space="preserve">Futuna </w:t>
      </w:r>
      <w:r w:rsidR="00144DCA" w:rsidRPr="000361B5">
        <w:rPr>
          <w:rFonts w:ascii="Calibri" w:hAnsi="Calibri" w:cs="Arial"/>
          <w:b/>
          <w:bCs/>
          <w:lang w:val="es-ES"/>
        </w:rPr>
        <w:t>(</w:t>
      </w:r>
      <w:r w:rsidR="000361B5">
        <w:rPr>
          <w:rFonts w:ascii="Calibri" w:hAnsi="Calibri" w:cs="Arial"/>
          <w:b/>
          <w:bCs/>
          <w:lang w:val="es-ES"/>
        </w:rPr>
        <w:t xml:space="preserve">indicativo de país </w:t>
      </w:r>
      <w:r w:rsidR="00144DCA" w:rsidRPr="000361B5">
        <w:rPr>
          <w:rFonts w:ascii="Calibri" w:hAnsi="Calibri" w:cs="Arial"/>
          <w:b/>
          <w:bCs/>
          <w:lang w:val="es-ES"/>
        </w:rPr>
        <w:t>+681)</w:t>
      </w:r>
    </w:p>
    <w:p w:rsidR="00144DCA" w:rsidRPr="000361B5" w:rsidRDefault="000361B5" w:rsidP="009D2FB1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jc w:val="both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 xml:space="preserve">Comunicación del </w:t>
      </w:r>
      <w:r w:rsidR="00144DCA" w:rsidRPr="000361B5">
        <w:rPr>
          <w:rFonts w:ascii="Calibri" w:hAnsi="Calibri" w:cs="Arial"/>
          <w:lang w:val="es-ES"/>
        </w:rPr>
        <w:t>20.X.2015:</w:t>
      </w:r>
    </w:p>
    <w:p w:rsidR="00144DCA" w:rsidRPr="000361B5" w:rsidRDefault="00E01C3B" w:rsidP="00E01C3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/>
        <w:jc w:val="both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El</w:t>
      </w:r>
      <w:r w:rsidR="00144DCA" w:rsidRPr="000361B5">
        <w:rPr>
          <w:rFonts w:ascii="Calibri" w:hAnsi="Calibri" w:cs="Arial"/>
          <w:lang w:val="es-ES"/>
        </w:rPr>
        <w:t xml:space="preserve"> </w:t>
      </w:r>
      <w:r w:rsidR="00144DCA" w:rsidRPr="000361B5">
        <w:rPr>
          <w:rFonts w:ascii="Calibri" w:hAnsi="Calibri" w:cs="Arial"/>
          <w:i/>
          <w:iCs/>
          <w:lang w:val="es-ES"/>
        </w:rPr>
        <w:t xml:space="preserve">Service des Postes et Télécommunications, </w:t>
      </w:r>
      <w:r w:rsidR="00144DCA" w:rsidRPr="000361B5">
        <w:rPr>
          <w:rFonts w:ascii="Calibri" w:hAnsi="Calibri" w:cs="Arial"/>
          <w:lang w:val="es-ES"/>
        </w:rPr>
        <w:t xml:space="preserve">Mata-Utu, Uvea, </w:t>
      </w:r>
      <w:r w:rsidR="0013292D" w:rsidRPr="000361B5">
        <w:rPr>
          <w:rFonts w:ascii="Calibri" w:hAnsi="Calibri" w:cs="Arial"/>
          <w:lang w:val="es-ES"/>
        </w:rPr>
        <w:t>an</w:t>
      </w:r>
      <w:r>
        <w:rPr>
          <w:rFonts w:ascii="Calibri" w:hAnsi="Calibri" w:cs="Arial"/>
          <w:lang w:val="es-ES"/>
        </w:rPr>
        <w:t xml:space="preserve">uncia los siguientes cambios en el plan de numeración de </w:t>
      </w:r>
      <w:r w:rsidR="0013292D" w:rsidRPr="000361B5">
        <w:rPr>
          <w:rFonts w:ascii="Calibri" w:hAnsi="Calibri" w:cs="Arial"/>
          <w:lang w:val="es-ES"/>
        </w:rPr>
        <w:t xml:space="preserve">Wallis </w:t>
      </w:r>
      <w:r>
        <w:rPr>
          <w:rFonts w:ascii="Calibri" w:hAnsi="Calibri" w:cs="Arial"/>
          <w:lang w:val="es-ES"/>
        </w:rPr>
        <w:t>y</w:t>
      </w:r>
      <w:r w:rsidR="0013292D" w:rsidRPr="000361B5">
        <w:rPr>
          <w:rFonts w:ascii="Calibri" w:hAnsi="Calibri" w:cs="Arial"/>
          <w:lang w:val="es-ES"/>
        </w:rPr>
        <w:t xml:space="preserve"> Futuna, </w:t>
      </w:r>
      <w:r>
        <w:rPr>
          <w:rFonts w:ascii="Calibri" w:hAnsi="Calibri" w:cs="Arial"/>
          <w:lang w:val="es-ES"/>
        </w:rPr>
        <w:t>debido a la introducción de servicios de telefonía móvil a finales del año 2015</w:t>
      </w:r>
      <w:r w:rsidR="0013292D" w:rsidRPr="000361B5">
        <w:rPr>
          <w:rFonts w:ascii="Calibri" w:hAnsi="Calibri" w:cs="Arial"/>
          <w:lang w:val="es-ES"/>
        </w:rPr>
        <w:t>.</w:t>
      </w:r>
    </w:p>
    <w:p w:rsidR="0013292D" w:rsidRPr="000361B5" w:rsidRDefault="00E01C3B" w:rsidP="00E01C3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/>
        <w:autoSpaceDE/>
        <w:autoSpaceDN/>
        <w:adjustRightInd/>
        <w:spacing w:before="240"/>
        <w:jc w:val="center"/>
        <w:rPr>
          <w:rFonts w:ascii="Calibri" w:hAnsi="Calibri" w:cs="Arial"/>
          <w:lang w:val="es-ES" w:eastAsia="zh-CN"/>
        </w:rPr>
      </w:pPr>
      <w:r w:rsidRPr="000361B5">
        <w:rPr>
          <w:rFonts w:ascii="Calibri" w:hAnsi="Calibri" w:cs="Arial"/>
          <w:lang w:val="es-ES" w:eastAsia="zh-CN"/>
        </w:rPr>
        <w:t>Descripción</w:t>
      </w:r>
      <w:r w:rsidR="0013292D" w:rsidRPr="000361B5">
        <w:rPr>
          <w:rFonts w:ascii="Calibri" w:hAnsi="Calibri" w:cs="Arial"/>
          <w:lang w:val="es-ES" w:eastAsia="zh-CN"/>
        </w:rPr>
        <w:t xml:space="preserve"> </w:t>
      </w:r>
      <w:r>
        <w:rPr>
          <w:rFonts w:ascii="Calibri" w:hAnsi="Calibri" w:cs="Arial"/>
          <w:lang w:val="es-ES" w:eastAsia="zh-CN"/>
        </w:rPr>
        <w:t>del</w:t>
      </w:r>
      <w:r w:rsidR="0013292D" w:rsidRPr="000361B5">
        <w:rPr>
          <w:rFonts w:ascii="Calibri" w:hAnsi="Calibri" w:cs="Arial"/>
          <w:lang w:val="es-ES" w:eastAsia="zh-CN"/>
        </w:rPr>
        <w:t xml:space="preserve"> </w:t>
      </w:r>
      <w:r w:rsidRPr="00E01C3B">
        <w:rPr>
          <w:rFonts w:ascii="Calibri" w:hAnsi="Calibri" w:cs="Arial"/>
          <w:lang w:val="es-ES" w:eastAsia="zh-CN"/>
        </w:rPr>
        <w:t xml:space="preserve">plan de numeración </w:t>
      </w:r>
      <w:r w:rsidRPr="000361B5">
        <w:rPr>
          <w:rFonts w:ascii="Calibri" w:hAnsi="Calibri" w:cs="Arial"/>
          <w:lang w:val="es-ES" w:eastAsia="zh-CN"/>
        </w:rPr>
        <w:t>nacional</w:t>
      </w:r>
      <w:r w:rsidR="0013292D" w:rsidRPr="000361B5">
        <w:rPr>
          <w:rFonts w:ascii="Calibri" w:hAnsi="Calibri" w:cs="Arial"/>
          <w:lang w:val="es-ES" w:eastAsia="zh-CN"/>
        </w:rPr>
        <w:t xml:space="preserve"> </w:t>
      </w:r>
      <w:r>
        <w:rPr>
          <w:rFonts w:ascii="Calibri" w:hAnsi="Calibri" w:cs="Arial"/>
          <w:lang w:val="es-ES" w:eastAsia="zh-CN"/>
        </w:rPr>
        <w:t>para el</w:t>
      </w:r>
      <w:r w:rsidR="0013292D" w:rsidRPr="000361B5">
        <w:rPr>
          <w:rFonts w:ascii="Calibri" w:hAnsi="Calibri" w:cs="Arial"/>
          <w:lang w:val="es-ES" w:eastAsia="zh-CN"/>
        </w:rPr>
        <w:t xml:space="preserve"> </w:t>
      </w:r>
      <w:r w:rsidR="000361B5">
        <w:rPr>
          <w:rFonts w:ascii="Calibri" w:hAnsi="Calibri" w:cs="Arial"/>
          <w:lang w:val="es-ES" w:eastAsia="zh-CN"/>
        </w:rPr>
        <w:t xml:space="preserve">indicativo de país </w:t>
      </w:r>
      <w:r w:rsidR="0013292D" w:rsidRPr="000361B5">
        <w:rPr>
          <w:rFonts w:ascii="Calibri" w:hAnsi="Calibri" w:cs="Arial"/>
          <w:lang w:val="es-ES" w:eastAsia="zh-CN"/>
        </w:rPr>
        <w:t>+681:</w:t>
      </w:r>
    </w:p>
    <w:p w:rsidR="00144DCA" w:rsidRPr="000361B5" w:rsidRDefault="00144DCA" w:rsidP="00144DCA">
      <w:pPr>
        <w:tabs>
          <w:tab w:val="left" w:pos="567"/>
          <w:tab w:val="left" w:pos="1276"/>
          <w:tab w:val="left" w:pos="1843"/>
          <w:tab w:val="left" w:pos="2473"/>
          <w:tab w:val="left" w:pos="3790"/>
          <w:tab w:val="left" w:pos="5070"/>
          <w:tab w:val="left" w:pos="5387"/>
          <w:tab w:val="left" w:pos="5954"/>
          <w:tab w:val="left" w:pos="7710"/>
        </w:tabs>
        <w:overflowPunct/>
        <w:autoSpaceDE/>
        <w:autoSpaceDN/>
        <w:adjustRightInd/>
        <w:jc w:val="both"/>
        <w:rPr>
          <w:rFonts w:ascii="Calibri" w:hAnsi="Calibri" w:cs="Arial"/>
          <w:lang w:val="es-ES" w:eastAsia="zh-CN"/>
        </w:rPr>
      </w:pPr>
    </w:p>
    <w:p w:rsidR="00144DCA" w:rsidRPr="000361B5" w:rsidRDefault="00144DCA" w:rsidP="00E01C3B">
      <w:pPr>
        <w:tabs>
          <w:tab w:val="left" w:pos="567"/>
          <w:tab w:val="left" w:pos="1276"/>
          <w:tab w:val="left" w:pos="1843"/>
          <w:tab w:val="left" w:pos="2473"/>
          <w:tab w:val="left" w:pos="5387"/>
          <w:tab w:val="left" w:pos="5954"/>
          <w:tab w:val="left" w:pos="7710"/>
        </w:tabs>
        <w:overflowPunct/>
        <w:autoSpaceDE/>
        <w:autoSpaceDN/>
        <w:adjustRightInd/>
        <w:spacing w:after="120"/>
        <w:jc w:val="both"/>
        <w:rPr>
          <w:rFonts w:ascii="Calibri" w:hAnsi="Calibri" w:cs="Arial"/>
          <w:lang w:val="es-ES" w:eastAsia="zh-CN"/>
        </w:rPr>
      </w:pPr>
      <w:r w:rsidRPr="000361B5">
        <w:rPr>
          <w:rFonts w:ascii="Calibri" w:hAnsi="Calibri" w:cs="Arial"/>
          <w:lang w:val="es-ES" w:eastAsia="zh-CN"/>
        </w:rPr>
        <w:t xml:space="preserve">a) </w:t>
      </w:r>
      <w:r w:rsidR="00E01C3B">
        <w:rPr>
          <w:rFonts w:ascii="Calibri" w:hAnsi="Calibri" w:cs="Arial"/>
          <w:lang w:val="es-ES" w:eastAsia="zh-CN"/>
        </w:rPr>
        <w:t>Visión general</w:t>
      </w:r>
      <w:r w:rsidRPr="000361B5">
        <w:rPr>
          <w:rFonts w:ascii="Calibri" w:hAnsi="Calibri" w:cs="Arial"/>
          <w:lang w:val="es-ES" w:eastAsia="zh-CN"/>
        </w:rPr>
        <w:t>:</w:t>
      </w:r>
    </w:p>
    <w:p w:rsidR="00144DCA" w:rsidRPr="000361B5" w:rsidRDefault="00144DCA" w:rsidP="00D86095">
      <w:pPr>
        <w:tabs>
          <w:tab w:val="left" w:pos="567"/>
          <w:tab w:val="left" w:pos="1276"/>
          <w:tab w:val="left" w:pos="1843"/>
          <w:tab w:val="left" w:pos="2473"/>
          <w:tab w:val="left" w:pos="5387"/>
          <w:tab w:val="left" w:pos="5954"/>
          <w:tab w:val="left" w:pos="7710"/>
        </w:tabs>
        <w:overflowPunct/>
        <w:autoSpaceDE/>
        <w:autoSpaceDN/>
        <w:adjustRightInd/>
        <w:jc w:val="both"/>
        <w:rPr>
          <w:rFonts w:ascii="Calibri" w:hAnsi="Calibri" w:cs="Arial"/>
          <w:lang w:val="es-ES" w:eastAsia="zh-CN"/>
        </w:rPr>
      </w:pPr>
      <w:r w:rsidRPr="000361B5">
        <w:rPr>
          <w:rFonts w:ascii="Calibri" w:hAnsi="Calibri" w:cs="Arial"/>
          <w:lang w:val="es-ES" w:eastAsia="zh-CN"/>
        </w:rPr>
        <w:tab/>
      </w:r>
      <w:r w:rsidR="00E01C3B" w:rsidRPr="00E01C3B">
        <w:rPr>
          <w:rFonts w:ascii="Calibri" w:hAnsi="Calibri" w:cs="Arial"/>
          <w:lang w:val="es-ES" w:eastAsia="zh-CN"/>
        </w:rPr>
        <w:t>Longitud máxima del número (sin incluir indicativo de país</w:t>
      </w:r>
      <w:r w:rsidR="008F3A9B" w:rsidRPr="000361B5">
        <w:rPr>
          <w:rFonts w:ascii="Calibri" w:hAnsi="Calibri" w:cs="Arial"/>
          <w:lang w:val="es-ES" w:eastAsia="zh-CN"/>
        </w:rPr>
        <w:t>)</w:t>
      </w:r>
      <w:r w:rsidR="00D86095">
        <w:rPr>
          <w:rFonts w:ascii="Calibri" w:hAnsi="Calibri" w:cs="Arial"/>
          <w:lang w:val="es-ES" w:eastAsia="zh-CN"/>
        </w:rPr>
        <w:t>:</w:t>
      </w:r>
      <w:r w:rsidRPr="000361B5">
        <w:rPr>
          <w:rFonts w:ascii="Calibri" w:hAnsi="Calibri" w:cs="Arial"/>
          <w:lang w:val="es-ES" w:eastAsia="zh-CN"/>
        </w:rPr>
        <w:tab/>
      </w:r>
      <w:r w:rsidRPr="000361B5">
        <w:rPr>
          <w:rFonts w:ascii="Calibri" w:hAnsi="Calibri" w:cs="Arial"/>
          <w:b/>
          <w:bCs/>
          <w:lang w:val="es-ES" w:eastAsia="zh-CN"/>
        </w:rPr>
        <w:t>6</w:t>
      </w:r>
      <w:r w:rsidRPr="000361B5">
        <w:rPr>
          <w:rFonts w:ascii="Calibri" w:hAnsi="Calibri" w:cs="Arial"/>
          <w:lang w:val="es-ES" w:eastAsia="zh-CN"/>
        </w:rPr>
        <w:t xml:space="preserve"> </w:t>
      </w:r>
      <w:r w:rsidR="00E01C3B" w:rsidRPr="000361B5">
        <w:rPr>
          <w:rFonts w:ascii="Calibri" w:hAnsi="Calibri" w:cs="Arial"/>
          <w:lang w:val="es-ES" w:eastAsia="zh-CN"/>
        </w:rPr>
        <w:t>dígitos</w:t>
      </w:r>
    </w:p>
    <w:p w:rsidR="00144DCA" w:rsidRPr="000361B5" w:rsidRDefault="00144DCA" w:rsidP="00E01C3B">
      <w:pPr>
        <w:tabs>
          <w:tab w:val="left" w:pos="567"/>
          <w:tab w:val="left" w:pos="1276"/>
          <w:tab w:val="left" w:pos="1843"/>
          <w:tab w:val="left" w:pos="2473"/>
          <w:tab w:val="left" w:pos="5387"/>
          <w:tab w:val="left" w:pos="5954"/>
          <w:tab w:val="left" w:pos="7710"/>
        </w:tabs>
        <w:overflowPunct/>
        <w:autoSpaceDE/>
        <w:autoSpaceDN/>
        <w:adjustRightInd/>
        <w:jc w:val="both"/>
        <w:rPr>
          <w:rFonts w:ascii="Calibri" w:hAnsi="Calibri" w:cs="Arial"/>
          <w:lang w:val="es-ES" w:eastAsia="zh-CN"/>
        </w:rPr>
      </w:pPr>
      <w:r w:rsidRPr="000361B5">
        <w:rPr>
          <w:rFonts w:ascii="Calibri" w:hAnsi="Calibri" w:cs="Arial"/>
          <w:lang w:val="es-ES" w:eastAsia="zh-CN"/>
        </w:rPr>
        <w:tab/>
      </w:r>
      <w:r w:rsidR="00E01C3B" w:rsidRPr="00E01C3B">
        <w:rPr>
          <w:rFonts w:ascii="Calibri" w:hAnsi="Calibri" w:cs="Arial"/>
          <w:lang w:val="es-ES" w:eastAsia="zh-CN"/>
        </w:rPr>
        <w:t>Longitud m</w:t>
      </w:r>
      <w:r w:rsidR="00E01C3B">
        <w:rPr>
          <w:rFonts w:ascii="Calibri" w:hAnsi="Calibri" w:cs="Arial"/>
          <w:lang w:val="es-ES" w:eastAsia="zh-CN"/>
        </w:rPr>
        <w:t>íni</w:t>
      </w:r>
      <w:r w:rsidR="00E01C3B" w:rsidRPr="00E01C3B">
        <w:rPr>
          <w:rFonts w:ascii="Calibri" w:hAnsi="Calibri" w:cs="Arial"/>
          <w:lang w:val="es-ES" w:eastAsia="zh-CN"/>
        </w:rPr>
        <w:t>ma del número (sin incluir indicativo de país</w:t>
      </w:r>
      <w:r w:rsidR="008F3A9B" w:rsidRPr="000361B5">
        <w:rPr>
          <w:rFonts w:ascii="Calibri" w:hAnsi="Calibri" w:cs="Arial"/>
          <w:lang w:val="es-ES" w:eastAsia="zh-CN"/>
        </w:rPr>
        <w:t>)</w:t>
      </w:r>
      <w:r w:rsidRPr="000361B5">
        <w:rPr>
          <w:rFonts w:ascii="Calibri" w:hAnsi="Calibri" w:cs="Arial"/>
          <w:lang w:val="es-ES" w:eastAsia="zh-CN"/>
        </w:rPr>
        <w:t xml:space="preserve">: </w:t>
      </w:r>
      <w:r w:rsidRPr="000361B5">
        <w:rPr>
          <w:rFonts w:ascii="Calibri" w:hAnsi="Calibri" w:cs="Arial"/>
          <w:lang w:val="es-ES" w:eastAsia="zh-CN"/>
        </w:rPr>
        <w:tab/>
      </w:r>
      <w:r w:rsidRPr="000361B5">
        <w:rPr>
          <w:rFonts w:ascii="Calibri" w:hAnsi="Calibri" w:cs="Arial"/>
          <w:b/>
          <w:bCs/>
          <w:lang w:val="es-ES" w:eastAsia="zh-CN"/>
        </w:rPr>
        <w:t>6</w:t>
      </w:r>
      <w:r w:rsidRPr="000361B5">
        <w:rPr>
          <w:rFonts w:ascii="Calibri" w:hAnsi="Calibri" w:cs="Arial"/>
          <w:lang w:val="es-ES" w:eastAsia="zh-CN"/>
        </w:rPr>
        <w:t xml:space="preserve"> </w:t>
      </w:r>
      <w:r w:rsidR="00E01C3B" w:rsidRPr="000361B5">
        <w:rPr>
          <w:rFonts w:ascii="Calibri" w:hAnsi="Calibri" w:cs="Arial"/>
          <w:lang w:val="es-ES" w:eastAsia="zh-CN"/>
        </w:rPr>
        <w:t>dígitos</w:t>
      </w:r>
    </w:p>
    <w:p w:rsidR="00144DCA" w:rsidRPr="000361B5" w:rsidRDefault="00144DCA" w:rsidP="00E01C3B">
      <w:pPr>
        <w:tabs>
          <w:tab w:val="left" w:pos="567"/>
          <w:tab w:val="left" w:pos="1276"/>
          <w:tab w:val="left" w:pos="1843"/>
          <w:tab w:val="left" w:pos="5070"/>
          <w:tab w:val="left" w:pos="5387"/>
          <w:tab w:val="left" w:pos="5954"/>
          <w:tab w:val="left" w:pos="7710"/>
        </w:tabs>
        <w:overflowPunct/>
        <w:autoSpaceDE/>
        <w:autoSpaceDN/>
        <w:adjustRightInd/>
        <w:spacing w:before="240"/>
        <w:jc w:val="both"/>
        <w:rPr>
          <w:rFonts w:ascii="Calibri" w:hAnsi="Calibri" w:cs="Arial"/>
          <w:lang w:val="es-ES" w:eastAsia="zh-CN"/>
        </w:rPr>
      </w:pPr>
      <w:r w:rsidRPr="000361B5">
        <w:rPr>
          <w:rFonts w:ascii="Calibri" w:hAnsi="Calibri" w:cs="Arial"/>
          <w:lang w:val="es-ES" w:eastAsia="zh-CN"/>
        </w:rPr>
        <w:t xml:space="preserve">b) </w:t>
      </w:r>
      <w:r w:rsidR="00E01C3B">
        <w:rPr>
          <w:rFonts w:ascii="Calibri" w:hAnsi="Calibri" w:cs="Arial"/>
          <w:lang w:val="es-ES" w:eastAsia="zh-CN"/>
        </w:rPr>
        <w:t>Detlles del plan de numeración</w:t>
      </w:r>
      <w:r w:rsidRPr="000361B5">
        <w:rPr>
          <w:rFonts w:ascii="Calibri" w:hAnsi="Calibri" w:cs="Arial"/>
          <w:lang w:val="es-ES" w:eastAsia="zh-CN"/>
        </w:rPr>
        <w:t>:</w:t>
      </w:r>
    </w:p>
    <w:p w:rsidR="00144DCA" w:rsidRPr="000361B5" w:rsidRDefault="00144DCA" w:rsidP="00144DCA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/>
        <w:jc w:val="both"/>
        <w:rPr>
          <w:rFonts w:ascii="Calibri" w:hAnsi="Calibri"/>
          <w:lang w:val="es-ES" w:eastAsia="zh-CN"/>
        </w:rPr>
      </w:pPr>
    </w:p>
    <w:tbl>
      <w:tblPr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1722"/>
        <w:gridCol w:w="1179"/>
        <w:gridCol w:w="1030"/>
        <w:gridCol w:w="2443"/>
        <w:gridCol w:w="2698"/>
      </w:tblGrid>
      <w:tr w:rsidR="00144DCA" w:rsidRPr="000361B5" w:rsidTr="0069776C">
        <w:trPr>
          <w:trHeight w:val="300"/>
          <w:tblHeader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(1)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(2)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(3)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(4)</w:t>
            </w:r>
          </w:p>
        </w:tc>
      </w:tr>
      <w:tr w:rsidR="00144DCA" w:rsidRPr="000361B5" w:rsidTr="0069776C">
        <w:trPr>
          <w:trHeight w:val="300"/>
          <w:tblHeader/>
          <w:jc w:val="center"/>
        </w:trPr>
        <w:tc>
          <w:tcPr>
            <w:tcW w:w="1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0361B5" w:rsidRDefault="00185EBF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</w:pPr>
            <w:r w:rsidRPr="00185EBF"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  <w:t>NDC (indicativo nacional de destino) o cifras iniciales del N(S)N (número nacional (significativo))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BC5753" w:rsidRDefault="00185EBF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pt-BR" w:eastAsia="zh-CN"/>
              </w:rPr>
            </w:pPr>
            <w:r w:rsidRPr="00BC5753">
              <w:rPr>
                <w:rFonts w:ascii="Calibri" w:hAnsi="Calibri" w:cs="Arial"/>
                <w:i/>
                <w:iCs/>
                <w:sz w:val="18"/>
                <w:szCs w:val="18"/>
                <w:lang w:val="pt-BR" w:eastAsia="zh-CN"/>
              </w:rPr>
              <w:t>Longitud del número N(S)N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0361B5" w:rsidRDefault="00AC3669" w:rsidP="00185EB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  <w:t>Us</w:t>
            </w:r>
            <w:r w:rsidR="00185EBF"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  <w:t>o del número</w:t>
            </w:r>
            <w:r w:rsidRPr="000361B5"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  <w:br/>
            </w:r>
            <w:r w:rsidR="00BC5753"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  <w:t xml:space="preserve">ITU-T </w:t>
            </w:r>
            <w:r w:rsidRPr="000361B5"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  <w:t xml:space="preserve">E.164 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0361B5" w:rsidRDefault="00185EBF" w:rsidP="00185EB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  <w:t>I</w:t>
            </w:r>
            <w:r w:rsidRPr="000361B5"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  <w:t xml:space="preserve">nformación </w:t>
            </w:r>
            <w:r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  <w:t>a</w:t>
            </w:r>
            <w:r w:rsidRPr="000361B5"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  <w:t>dicional</w:t>
            </w:r>
          </w:p>
        </w:tc>
      </w:tr>
      <w:tr w:rsidR="00144DCA" w:rsidRPr="000361B5" w:rsidTr="0069776C">
        <w:trPr>
          <w:trHeight w:val="1215"/>
          <w:tblHeader/>
          <w:jc w:val="center"/>
        </w:trPr>
        <w:tc>
          <w:tcPr>
            <w:tcW w:w="1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ind w:left="567"/>
              <w:rPr>
                <w:rFonts w:ascii="Calibri" w:hAnsi="Calibri" w:cs="Arial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0361B5" w:rsidRDefault="00185EBF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  <w:t>Longitud máxima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0361B5" w:rsidRDefault="00185EBF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i/>
                <w:iCs/>
                <w:sz w:val="18"/>
                <w:szCs w:val="18"/>
                <w:lang w:val="es-ES" w:eastAsia="zh-CN"/>
              </w:rPr>
              <w:t>Longitud mínima</w:t>
            </w: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rPr>
                <w:rFonts w:ascii="Calibri" w:hAnsi="Calibri" w:cs="Arial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144DCA" w:rsidRPr="00160587" w:rsidTr="0069776C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ind w:left="567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40 (NDC)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85EBF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sz w:val="18"/>
                <w:szCs w:val="18"/>
                <w:lang w:val="es-ES" w:eastAsia="zh-CN"/>
              </w:rPr>
              <w:t xml:space="preserve">Servicios de telefonía móvil </w:t>
            </w:r>
            <w:r w:rsidR="00144DCA"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- Manuia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584D" w:rsidRPr="000361B5" w:rsidRDefault="00185EBF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  <w:t>Reenvío a servicio de correo vocal</w:t>
            </w:r>
          </w:p>
        </w:tc>
      </w:tr>
      <w:tr w:rsidR="00144DCA" w:rsidRPr="000361B5" w:rsidTr="0069776C">
        <w:trPr>
          <w:trHeight w:val="20"/>
          <w:jc w:val="center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ind w:left="567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499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85EBF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sz w:val="18"/>
                <w:szCs w:val="18"/>
                <w:lang w:val="es-ES" w:eastAsia="zh-CN"/>
              </w:rPr>
              <w:t xml:space="preserve">Servicios de telefonía móvil </w:t>
            </w:r>
            <w:r w:rsidR="00144DCA"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- Manuia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85EBF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  <w:t>Número de itinerancia</w:t>
            </w:r>
            <w:r w:rsidR="00144DCA" w:rsidRPr="000361B5"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  <w:t xml:space="preserve"> (MSRN)</w:t>
            </w:r>
          </w:p>
        </w:tc>
      </w:tr>
      <w:tr w:rsidR="00144DCA" w:rsidRPr="000361B5" w:rsidTr="0069776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ind w:left="567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72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85EBF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185EBF">
              <w:rPr>
                <w:rFonts w:ascii="Calibri" w:hAnsi="Calibri" w:cs="Arial"/>
                <w:sz w:val="18"/>
                <w:szCs w:val="18"/>
                <w:lang w:val="es-ES" w:eastAsia="zh-CN"/>
              </w:rPr>
              <w:t>Servicios de telefonía</w:t>
            </w:r>
            <w:r>
              <w:rPr>
                <w:rFonts w:ascii="Calibri" w:hAnsi="Calibri" w:cs="Arial"/>
                <w:sz w:val="18"/>
                <w:szCs w:val="18"/>
                <w:lang w:val="es-ES" w:eastAsia="zh-CN"/>
              </w:rPr>
              <w:t xml:space="preserve"> fija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</w:pPr>
          </w:p>
        </w:tc>
      </w:tr>
      <w:tr w:rsidR="00144DCA" w:rsidRPr="00250487" w:rsidTr="0069776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ind w:left="567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80 (NDC)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85EBF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sz w:val="18"/>
                <w:szCs w:val="18"/>
                <w:lang w:val="es-ES" w:eastAsia="zh-CN"/>
              </w:rPr>
              <w:t xml:space="preserve">Servicios de telefonía móvil </w:t>
            </w:r>
            <w:r w:rsidR="00144DCA"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- Manuia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84D" w:rsidRPr="000361B5" w:rsidRDefault="00185EBF" w:rsidP="00185EB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  <w:t xml:space="preserve">Acceso a distancia al servicio de correo vocal </w:t>
            </w:r>
          </w:p>
        </w:tc>
      </w:tr>
      <w:tr w:rsidR="00144DCA" w:rsidRPr="000361B5" w:rsidTr="0069776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ind w:left="567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82 (NDC)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85EBF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sz w:val="18"/>
                <w:szCs w:val="18"/>
                <w:lang w:val="es-ES" w:eastAsia="zh-CN"/>
              </w:rPr>
              <w:t xml:space="preserve">Servicios de telefonía móvil </w:t>
            </w:r>
            <w:r w:rsidR="00144DCA"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- Manuia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85EBF" w:rsidP="00185EB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  <w:t xml:space="preserve">Abonados de </w:t>
            </w:r>
            <w:r w:rsidR="00144DCA" w:rsidRPr="000361B5"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  <w:t>Wallis</w:t>
            </w:r>
            <w:r w:rsidR="003D406D" w:rsidRPr="000361B5"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  <w:t xml:space="preserve"> </w:t>
            </w:r>
          </w:p>
        </w:tc>
      </w:tr>
      <w:tr w:rsidR="00144DCA" w:rsidRPr="000361B5" w:rsidTr="0069776C">
        <w:trPr>
          <w:trHeight w:val="20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ind w:left="567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83 (NDC)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44DCA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jc w:val="center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85EBF" w:rsidP="0069776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rPr>
                <w:rFonts w:ascii="Calibri" w:hAnsi="Calibri" w:cs="Arial"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sz w:val="18"/>
                <w:szCs w:val="18"/>
                <w:lang w:val="es-ES" w:eastAsia="zh-CN"/>
              </w:rPr>
              <w:t xml:space="preserve">Servicios de telefonía móvil </w:t>
            </w:r>
            <w:r w:rsidR="00144DCA" w:rsidRPr="000361B5">
              <w:rPr>
                <w:rFonts w:ascii="Calibri" w:hAnsi="Calibri" w:cs="Arial"/>
                <w:sz w:val="18"/>
                <w:szCs w:val="18"/>
                <w:lang w:val="es-ES" w:eastAsia="zh-CN"/>
              </w:rPr>
              <w:t>- Manuia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DCA" w:rsidRPr="000361B5" w:rsidRDefault="00185EBF" w:rsidP="00185EB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/>
              <w:autoSpaceDE/>
              <w:autoSpaceDN/>
              <w:adjustRightInd/>
              <w:spacing w:before="40" w:after="40"/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  <w:t xml:space="preserve">Abonados de </w:t>
            </w:r>
            <w:r w:rsidR="00144DCA" w:rsidRPr="000361B5"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  <w:t>Futuna</w:t>
            </w:r>
            <w:r w:rsidR="003D406D" w:rsidRPr="000361B5">
              <w:rPr>
                <w:rFonts w:ascii="Calibri" w:hAnsi="Calibri" w:cs="Arial"/>
                <w:color w:val="000000"/>
                <w:sz w:val="18"/>
                <w:szCs w:val="18"/>
                <w:lang w:val="es-ES" w:eastAsia="zh-CN"/>
              </w:rPr>
              <w:t xml:space="preserve"> </w:t>
            </w:r>
          </w:p>
        </w:tc>
      </w:tr>
    </w:tbl>
    <w:p w:rsidR="00144DCA" w:rsidRPr="000361B5" w:rsidRDefault="00144DCA" w:rsidP="00144DCA">
      <w:pPr>
        <w:rPr>
          <w:rFonts w:ascii="Calibri" w:hAnsi="Calibri"/>
          <w:lang w:val="es-ES"/>
        </w:rPr>
      </w:pPr>
    </w:p>
    <w:p w:rsidR="00144DCA" w:rsidRPr="000361B5" w:rsidRDefault="00185EBF" w:rsidP="00BB7BEC">
      <w:pPr>
        <w:rPr>
          <w:rFonts w:ascii="Calibri" w:hAnsi="Calibri" w:cs="Arial"/>
          <w:bCs/>
          <w:lang w:val="es-ES"/>
        </w:rPr>
      </w:pPr>
      <w:r w:rsidRPr="000361B5">
        <w:rPr>
          <w:rFonts w:ascii="Calibri" w:hAnsi="Calibri" w:cs="Arial"/>
          <w:bCs/>
          <w:lang w:val="es-ES"/>
        </w:rPr>
        <w:t>Contacto</w:t>
      </w:r>
      <w:r w:rsidR="00144DCA" w:rsidRPr="000361B5">
        <w:rPr>
          <w:rFonts w:ascii="Calibri" w:hAnsi="Calibri" w:cs="Arial"/>
          <w:bCs/>
          <w:lang w:val="es-ES"/>
        </w:rPr>
        <w:t>:</w:t>
      </w:r>
    </w:p>
    <w:p w:rsidR="00E53F5B" w:rsidRDefault="00144DCA" w:rsidP="00E53F5B">
      <w:pPr>
        <w:tabs>
          <w:tab w:val="left" w:pos="1701"/>
        </w:tabs>
        <w:ind w:left="851" w:hanging="1276"/>
        <w:rPr>
          <w:rFonts w:ascii="Calibri" w:hAnsi="Calibri" w:cs="Arial"/>
          <w:bCs/>
          <w:lang w:val="fr-CH"/>
        </w:rPr>
      </w:pPr>
      <w:r w:rsidRPr="00D86095">
        <w:rPr>
          <w:rFonts w:ascii="Calibri" w:hAnsi="Calibri" w:cs="Arial"/>
          <w:bCs/>
          <w:lang w:val="fr-CH"/>
        </w:rPr>
        <w:tab/>
        <w:t xml:space="preserve">Service des Postes et Télécommunications </w:t>
      </w:r>
      <w:r w:rsidRPr="00D86095">
        <w:rPr>
          <w:rFonts w:ascii="Calibri" w:hAnsi="Calibri" w:cs="Arial"/>
          <w:bCs/>
          <w:lang w:val="fr-CH"/>
        </w:rPr>
        <w:br/>
        <w:t>Division Telecom</w:t>
      </w:r>
      <w:r w:rsidRPr="00D86095">
        <w:rPr>
          <w:rFonts w:ascii="Calibri" w:hAnsi="Calibri" w:cs="Arial"/>
          <w:bCs/>
          <w:lang w:val="fr-CH"/>
        </w:rPr>
        <w:br/>
        <w:t>B.P. 00</w:t>
      </w:r>
      <w:r w:rsidR="001B68AE" w:rsidRPr="00D86095">
        <w:rPr>
          <w:rFonts w:ascii="Calibri" w:hAnsi="Calibri" w:cs="Arial"/>
          <w:bCs/>
          <w:lang w:val="fr-CH"/>
        </w:rPr>
        <w:br/>
        <w:t>98600 MATA-UTU, UVEA</w:t>
      </w:r>
      <w:r w:rsidR="001B68AE" w:rsidRPr="00D86095">
        <w:rPr>
          <w:rFonts w:ascii="Calibri" w:hAnsi="Calibri" w:cs="Arial"/>
          <w:bCs/>
          <w:lang w:val="fr-CH"/>
        </w:rPr>
        <w:br/>
        <w:t xml:space="preserve">Wallis </w:t>
      </w:r>
      <w:r w:rsidR="00185EBF" w:rsidRPr="00D86095">
        <w:rPr>
          <w:rFonts w:ascii="Calibri" w:hAnsi="Calibri" w:cs="Arial"/>
          <w:bCs/>
          <w:lang w:val="fr-CH"/>
        </w:rPr>
        <w:t>y</w:t>
      </w:r>
      <w:r w:rsidR="001B68AE" w:rsidRPr="00D86095">
        <w:rPr>
          <w:rFonts w:ascii="Calibri" w:hAnsi="Calibri" w:cs="Arial"/>
          <w:bCs/>
          <w:lang w:val="fr-CH"/>
        </w:rPr>
        <w:t xml:space="preserve"> </w:t>
      </w:r>
      <w:r w:rsidRPr="00D86095">
        <w:rPr>
          <w:rFonts w:ascii="Calibri" w:hAnsi="Calibri" w:cs="Arial"/>
          <w:bCs/>
          <w:lang w:val="fr-CH"/>
        </w:rPr>
        <w:t>Futuna</w:t>
      </w:r>
      <w:r w:rsidRPr="00D86095">
        <w:rPr>
          <w:rFonts w:ascii="Calibri" w:hAnsi="Calibri" w:cs="Arial"/>
          <w:bCs/>
          <w:lang w:val="fr-CH"/>
        </w:rPr>
        <w:br/>
      </w:r>
      <w:r w:rsidRPr="00D86095">
        <w:rPr>
          <w:rFonts w:ascii="Calibri" w:hAnsi="Calibri" w:cs="Arial"/>
          <w:bCs/>
          <w:i/>
          <w:lang w:val="fr-CH"/>
        </w:rPr>
        <w:t>Att</w:t>
      </w:r>
      <w:r w:rsidR="00E53F5B">
        <w:rPr>
          <w:rFonts w:ascii="Calibri" w:hAnsi="Calibri" w:cs="Arial"/>
          <w:bCs/>
          <w:i/>
          <w:lang w:val="fr-CH"/>
        </w:rPr>
        <w:t>.</w:t>
      </w:r>
      <w:r w:rsidRPr="00D86095">
        <w:rPr>
          <w:rFonts w:ascii="Calibri" w:hAnsi="Calibri" w:cs="Arial"/>
          <w:bCs/>
          <w:i/>
          <w:lang w:val="fr-CH"/>
        </w:rPr>
        <w:t>: Stéphane Pambrun</w:t>
      </w:r>
      <w:r w:rsidRPr="00D86095">
        <w:rPr>
          <w:rFonts w:ascii="Calibri" w:hAnsi="Calibri" w:cs="Arial"/>
          <w:bCs/>
          <w:i/>
          <w:lang w:val="fr-CH"/>
        </w:rPr>
        <w:br/>
      </w:r>
      <w:r w:rsidRPr="00D86095">
        <w:rPr>
          <w:rFonts w:ascii="Calibri" w:hAnsi="Calibri" w:cs="Arial"/>
          <w:bCs/>
          <w:lang w:val="fr-CH"/>
        </w:rPr>
        <w:t>T</w:t>
      </w:r>
      <w:r w:rsidR="00E53F5B">
        <w:rPr>
          <w:rFonts w:ascii="Calibri" w:hAnsi="Calibri" w:cs="Arial"/>
          <w:bCs/>
          <w:lang w:val="fr-CH"/>
        </w:rPr>
        <w:t>e</w:t>
      </w:r>
      <w:r w:rsidRPr="00D86095">
        <w:rPr>
          <w:rFonts w:ascii="Calibri" w:hAnsi="Calibri" w:cs="Arial"/>
          <w:bCs/>
          <w:lang w:val="fr-CH"/>
        </w:rPr>
        <w:t>l</w:t>
      </w:r>
      <w:r w:rsidR="00E53F5B">
        <w:rPr>
          <w:rFonts w:ascii="Calibri" w:hAnsi="Calibri" w:cs="Arial"/>
          <w:bCs/>
          <w:lang w:val="fr-CH"/>
        </w:rPr>
        <w:t>.</w:t>
      </w:r>
      <w:r w:rsidRPr="00D86095">
        <w:rPr>
          <w:rFonts w:ascii="Calibri" w:hAnsi="Calibri" w:cs="Arial"/>
          <w:bCs/>
          <w:lang w:val="fr-CH"/>
        </w:rPr>
        <w:t>:</w:t>
      </w:r>
      <w:r w:rsidRPr="00D86095">
        <w:rPr>
          <w:rFonts w:ascii="Calibri" w:hAnsi="Calibri" w:cs="Arial"/>
          <w:bCs/>
          <w:lang w:val="fr-CH"/>
        </w:rPr>
        <w:tab/>
        <w:t>+681 722 014</w:t>
      </w:r>
    </w:p>
    <w:p w:rsidR="00144DCA" w:rsidRPr="00BC5753" w:rsidRDefault="00E53F5B" w:rsidP="00160587">
      <w:pPr>
        <w:tabs>
          <w:tab w:val="left" w:pos="1843"/>
        </w:tabs>
        <w:ind w:left="851" w:hanging="1276"/>
        <w:rPr>
          <w:rFonts w:ascii="Calibri" w:hAnsi="Calibri"/>
          <w:lang w:val="pt-BR"/>
        </w:rPr>
      </w:pPr>
      <w:r>
        <w:rPr>
          <w:rFonts w:ascii="Calibri" w:hAnsi="Calibri" w:cs="Arial"/>
          <w:bCs/>
          <w:lang w:val="fr-CH"/>
        </w:rPr>
        <w:tab/>
      </w:r>
      <w:r w:rsidR="00160587" w:rsidRPr="00BC5753">
        <w:rPr>
          <w:rFonts w:ascii="Calibri" w:hAnsi="Calibri" w:cs="Arial"/>
          <w:bCs/>
          <w:lang w:val="pt-BR"/>
        </w:rPr>
        <w:t>E-mail</w:t>
      </w:r>
      <w:r w:rsidRPr="00BC5753">
        <w:rPr>
          <w:rFonts w:ascii="Calibri" w:hAnsi="Calibri" w:cs="Arial"/>
          <w:bCs/>
          <w:lang w:val="pt-BR"/>
        </w:rPr>
        <w:t xml:space="preserve">: </w:t>
      </w:r>
      <w:r w:rsidRPr="00BC5753">
        <w:rPr>
          <w:rFonts w:ascii="Calibri" w:hAnsi="Calibri" w:cs="Arial"/>
          <w:bCs/>
          <w:lang w:val="pt-BR"/>
        </w:rPr>
        <w:tab/>
      </w:r>
      <w:r w:rsidR="00144DCA" w:rsidRPr="00BC5753">
        <w:rPr>
          <w:rFonts w:ascii="Calibri" w:hAnsi="Calibri" w:cs="Arial"/>
          <w:bCs/>
          <w:lang w:val="pt-BR"/>
        </w:rPr>
        <w:t>stephane.pambrun@spt.wf</w:t>
      </w:r>
      <w:bookmarkEnd w:id="0"/>
    </w:p>
    <w:sectPr w:rsidR="00144DCA" w:rsidRPr="00BC5753" w:rsidSect="00BB7BEC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1B" w:rsidRDefault="009D341B" w:rsidP="003656E8">
      <w:r>
        <w:separator/>
      </w:r>
    </w:p>
  </w:endnote>
  <w:endnote w:type="continuationSeparator" w:id="0">
    <w:p w:rsidR="009D341B" w:rsidRDefault="009D341B" w:rsidP="0036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15D" w:rsidRDefault="003656E8" w:rsidP="004662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15D" w:rsidRDefault="009D341B" w:rsidP="003969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095" w:rsidRPr="00E53F5B" w:rsidRDefault="00D86095" w:rsidP="00D86095">
    <w:pPr>
      <w:pStyle w:val="Footer"/>
      <w:rPr>
        <w:sz w:val="16"/>
        <w:szCs w:val="16"/>
        <w:lang w:val="fr-CH"/>
      </w:rPr>
    </w:pPr>
    <w:r w:rsidRPr="00E53F5B">
      <w:rPr>
        <w:sz w:val="16"/>
        <w:szCs w:val="16"/>
      </w:rPr>
      <w:fldChar w:fldCharType="begin"/>
    </w:r>
    <w:r w:rsidRPr="00E53F5B">
      <w:rPr>
        <w:sz w:val="16"/>
        <w:szCs w:val="16"/>
        <w:lang w:val="fr-CH"/>
      </w:rPr>
      <w:instrText xml:space="preserve"> FILENAME \p  \* MERGEFORMAT </w:instrText>
    </w:r>
    <w:r w:rsidRPr="00E53F5B">
      <w:rPr>
        <w:sz w:val="16"/>
        <w:szCs w:val="16"/>
      </w:rPr>
      <w:fldChar w:fldCharType="separate"/>
    </w:r>
    <w:r w:rsidR="00DD59EA">
      <w:rPr>
        <w:noProof/>
        <w:sz w:val="16"/>
        <w:szCs w:val="16"/>
        <w:lang w:val="fr-CH"/>
      </w:rPr>
      <w:t>C:\Users\ranaivoj\Documents\_00temp\1090\nnp\Wallis-y-Futuna-1088-S.docx</w:t>
    </w:r>
    <w:r w:rsidRPr="00E53F5B">
      <w:rPr>
        <w:noProof/>
        <w:sz w:val="16"/>
        <w:szCs w:val="16"/>
      </w:rPr>
      <w:fldChar w:fldCharType="end"/>
    </w:r>
    <w:r w:rsidR="00E53F5B" w:rsidRPr="00E53F5B">
      <w:rPr>
        <w:noProof/>
        <w:sz w:val="16"/>
        <w:szCs w:val="16"/>
        <w:lang w:val="fr-CH"/>
      </w:rPr>
      <w:t xml:space="preserve"> (372210)</w:t>
    </w:r>
    <w:r w:rsidRPr="00E53F5B">
      <w:rPr>
        <w:sz w:val="16"/>
        <w:szCs w:val="16"/>
        <w:lang w:val="fr-CH"/>
      </w:rPr>
      <w:tab/>
    </w:r>
    <w:r w:rsidRPr="00E53F5B">
      <w:rPr>
        <w:sz w:val="16"/>
        <w:szCs w:val="16"/>
      </w:rPr>
      <w:fldChar w:fldCharType="begin"/>
    </w:r>
    <w:r w:rsidRPr="00E53F5B">
      <w:rPr>
        <w:sz w:val="16"/>
        <w:szCs w:val="16"/>
      </w:rPr>
      <w:instrText xml:space="preserve"> SAVEDATE \@ DD.MM.YY </w:instrText>
    </w:r>
    <w:r w:rsidRPr="00E53F5B">
      <w:rPr>
        <w:sz w:val="16"/>
        <w:szCs w:val="16"/>
      </w:rPr>
      <w:fldChar w:fldCharType="separate"/>
    </w:r>
    <w:r w:rsidR="00DD59EA">
      <w:rPr>
        <w:noProof/>
        <w:sz w:val="16"/>
        <w:szCs w:val="16"/>
      </w:rPr>
      <w:t>09.12.15</w:t>
    </w:r>
    <w:r w:rsidRPr="00E53F5B">
      <w:rPr>
        <w:sz w:val="16"/>
        <w:szCs w:val="16"/>
      </w:rPr>
      <w:fldChar w:fldCharType="end"/>
    </w:r>
    <w:r w:rsidRPr="00E53F5B">
      <w:rPr>
        <w:sz w:val="16"/>
        <w:szCs w:val="16"/>
        <w:lang w:val="fr-CH"/>
      </w:rPr>
      <w:tab/>
    </w:r>
    <w:r w:rsidRPr="00E53F5B">
      <w:rPr>
        <w:sz w:val="16"/>
        <w:szCs w:val="16"/>
      </w:rPr>
      <w:fldChar w:fldCharType="begin"/>
    </w:r>
    <w:r w:rsidRPr="00E53F5B">
      <w:rPr>
        <w:sz w:val="16"/>
        <w:szCs w:val="16"/>
      </w:rPr>
      <w:instrText xml:space="preserve"> PRINTDATE \@ DD.MM.YY </w:instrText>
    </w:r>
    <w:r w:rsidRPr="00E53F5B">
      <w:rPr>
        <w:sz w:val="16"/>
        <w:szCs w:val="16"/>
      </w:rPr>
      <w:fldChar w:fldCharType="separate"/>
    </w:r>
    <w:r w:rsidR="00DD59EA">
      <w:rPr>
        <w:noProof/>
        <w:sz w:val="16"/>
        <w:szCs w:val="16"/>
      </w:rPr>
      <w:t>09.12.15</w:t>
    </w:r>
    <w:r w:rsidRPr="00E53F5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1B" w:rsidRDefault="009D341B" w:rsidP="003656E8">
      <w:r>
        <w:separator/>
      </w:r>
    </w:p>
  </w:footnote>
  <w:footnote w:type="continuationSeparator" w:id="0">
    <w:p w:rsidR="009D341B" w:rsidRDefault="009D341B" w:rsidP="00365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58" w:rsidRPr="00E92458" w:rsidRDefault="00E92458">
    <w:pPr>
      <w:pStyle w:val="Header"/>
      <w:rPr>
        <w:sz w:val="18"/>
        <w:szCs w:val="18"/>
      </w:rPr>
    </w:pPr>
    <w:r w:rsidRPr="00E92458">
      <w:rPr>
        <w:sz w:val="18"/>
        <w:szCs w:val="18"/>
      </w:rPr>
      <w:ptab w:relativeTo="margin" w:alignment="center" w:leader="none"/>
    </w:r>
    <w:r w:rsidRPr="00E92458">
      <w:rPr>
        <w:sz w:val="18"/>
        <w:szCs w:val="18"/>
      </w:rPr>
      <w:fldChar w:fldCharType="begin"/>
    </w:r>
    <w:r w:rsidRPr="00E92458">
      <w:rPr>
        <w:sz w:val="18"/>
        <w:szCs w:val="18"/>
      </w:rPr>
      <w:instrText xml:space="preserve"> PAGE   \* MERGEFORMAT </w:instrText>
    </w:r>
    <w:r w:rsidRPr="00E92458">
      <w:rPr>
        <w:sz w:val="18"/>
        <w:szCs w:val="18"/>
      </w:rPr>
      <w:fldChar w:fldCharType="separate"/>
    </w:r>
    <w:r w:rsidR="00160587">
      <w:rPr>
        <w:noProof/>
        <w:sz w:val="18"/>
        <w:szCs w:val="18"/>
      </w:rPr>
      <w:t>3</w:t>
    </w:r>
    <w:r w:rsidRPr="00E92458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E8"/>
    <w:rsid w:val="000361B5"/>
    <w:rsid w:val="00084B02"/>
    <w:rsid w:val="000D59BB"/>
    <w:rsid w:val="000E74D7"/>
    <w:rsid w:val="00114126"/>
    <w:rsid w:val="0013292D"/>
    <w:rsid w:val="00144DCA"/>
    <w:rsid w:val="00160587"/>
    <w:rsid w:val="00185EBF"/>
    <w:rsid w:val="001B68AE"/>
    <w:rsid w:val="001B6B14"/>
    <w:rsid w:val="001C5087"/>
    <w:rsid w:val="001C51DF"/>
    <w:rsid w:val="001E05DE"/>
    <w:rsid w:val="0023324F"/>
    <w:rsid w:val="00250487"/>
    <w:rsid w:val="00266D0B"/>
    <w:rsid w:val="00280DF0"/>
    <w:rsid w:val="0034514D"/>
    <w:rsid w:val="003656E8"/>
    <w:rsid w:val="00380492"/>
    <w:rsid w:val="003A5EE4"/>
    <w:rsid w:val="003D406D"/>
    <w:rsid w:val="003D796A"/>
    <w:rsid w:val="004B10B7"/>
    <w:rsid w:val="004D584D"/>
    <w:rsid w:val="005162B3"/>
    <w:rsid w:val="005D2548"/>
    <w:rsid w:val="005F6E99"/>
    <w:rsid w:val="00610EBA"/>
    <w:rsid w:val="0069790D"/>
    <w:rsid w:val="006E134B"/>
    <w:rsid w:val="00716B69"/>
    <w:rsid w:val="00753DF2"/>
    <w:rsid w:val="00764E81"/>
    <w:rsid w:val="00765116"/>
    <w:rsid w:val="00771671"/>
    <w:rsid w:val="007804B1"/>
    <w:rsid w:val="007F13A5"/>
    <w:rsid w:val="00830B5F"/>
    <w:rsid w:val="008508CF"/>
    <w:rsid w:val="008943D0"/>
    <w:rsid w:val="00896682"/>
    <w:rsid w:val="008B502F"/>
    <w:rsid w:val="008C7628"/>
    <w:rsid w:val="008F3A9B"/>
    <w:rsid w:val="00960433"/>
    <w:rsid w:val="00984FAE"/>
    <w:rsid w:val="009D2FB1"/>
    <w:rsid w:val="009D341B"/>
    <w:rsid w:val="00A41B6D"/>
    <w:rsid w:val="00AC3669"/>
    <w:rsid w:val="00B53306"/>
    <w:rsid w:val="00B55616"/>
    <w:rsid w:val="00B96DD5"/>
    <w:rsid w:val="00BB7BEC"/>
    <w:rsid w:val="00BC5753"/>
    <w:rsid w:val="00C134BC"/>
    <w:rsid w:val="00CB787C"/>
    <w:rsid w:val="00CF5F9D"/>
    <w:rsid w:val="00D20C77"/>
    <w:rsid w:val="00D45AAC"/>
    <w:rsid w:val="00D512A0"/>
    <w:rsid w:val="00D55475"/>
    <w:rsid w:val="00D86095"/>
    <w:rsid w:val="00DD59EA"/>
    <w:rsid w:val="00E01C3B"/>
    <w:rsid w:val="00E30E64"/>
    <w:rsid w:val="00E53F5B"/>
    <w:rsid w:val="00E92458"/>
    <w:rsid w:val="00ED7DDE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93261D-91DB-4BB8-93EF-0D330D3F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4">
    <w:name w:val="heading 4"/>
    <w:basedOn w:val="Normal"/>
    <w:next w:val="Heading5"/>
    <w:link w:val="Heading4Char"/>
    <w:qFormat/>
    <w:rsid w:val="003656E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360"/>
      <w:outlineLvl w:val="3"/>
    </w:pPr>
    <w:rPr>
      <w:rFonts w:ascii="FrugalSans" w:eastAsia="SimSun" w:hAnsi="FrugalSans"/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3656E8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40"/>
      <w:outlineLvl w:val="4"/>
    </w:pPr>
    <w:rPr>
      <w:rFonts w:ascii="FrugalSans" w:eastAsia="SimSun" w:hAnsi="FrugalSans"/>
      <w:b/>
      <w:bCs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656E8"/>
    <w:rPr>
      <w:rFonts w:ascii="FrugalSans" w:eastAsia="SimSun" w:hAnsi="FrugalSans" w:cs="Times New Roman"/>
      <w:b/>
      <w:bCs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3656E8"/>
    <w:rPr>
      <w:rFonts w:ascii="FrugalSans" w:eastAsia="SimSun" w:hAnsi="FrugalSans" w:cs="Times New Roman"/>
      <w:b/>
      <w:bCs/>
      <w:sz w:val="20"/>
      <w:szCs w:val="18"/>
      <w:lang w:eastAsia="en-US"/>
    </w:rPr>
  </w:style>
  <w:style w:type="paragraph" w:styleId="Footer">
    <w:name w:val="footer"/>
    <w:basedOn w:val="Normal"/>
    <w:link w:val="FooterChar"/>
    <w:rsid w:val="003656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56E8"/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3656E8"/>
  </w:style>
  <w:style w:type="paragraph" w:customStyle="1" w:styleId="Normalleft">
    <w:name w:val="Normal_left"/>
    <w:basedOn w:val="Normal"/>
    <w:rsid w:val="003656E8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spacing w:before="120"/>
      <w:jc w:val="both"/>
    </w:pPr>
    <w:rPr>
      <w:rFonts w:ascii="FrugalSans" w:eastAsia="SimSun" w:hAnsi="FrugalSans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56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6E8"/>
    <w:rPr>
      <w:rFonts w:ascii="Arial" w:eastAsia="Times New Roman" w:hAnsi="Arial" w:cs="Times New Roman"/>
      <w:sz w:val="20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656E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6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5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04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77"/>
    <w:rPr>
      <w:rFonts w:ascii="Segoe UI" w:eastAsia="Times New Roman" w:hAnsi="Segoe UI" w:cs="Segoe UI"/>
      <w:sz w:val="18"/>
      <w:szCs w:val="18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984FAE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84FAE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53DF2"/>
    <w:pPr>
      <w:spacing w:after="0" w:line="240" w:lineRule="auto"/>
    </w:pPr>
    <w:rPr>
      <w:rFonts w:ascii="Calibri" w:eastAsia="Calibri" w:hAnsi="Calibri" w:cs="Arial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2015-12-09T16:34:00Z</cp:lastPrinted>
  <dcterms:created xsi:type="dcterms:W3CDTF">2015-12-08T15:17:00Z</dcterms:created>
  <dcterms:modified xsi:type="dcterms:W3CDTF">2015-12-09T16:34:00Z</dcterms:modified>
</cp:coreProperties>
</file>