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8A" w:rsidRPr="00D9337B" w:rsidRDefault="00944C8A" w:rsidP="00944C8A">
      <w:pPr>
        <w:spacing w:before="240"/>
        <w:ind w:left="567" w:hanging="567"/>
        <w:jc w:val="left"/>
        <w:rPr>
          <w:rFonts w:ascii="Arial" w:hAnsi="Arial" w:cs="Arial"/>
          <w:b/>
          <w:bCs/>
          <w:lang w:val="es-ES"/>
        </w:rPr>
      </w:pPr>
      <w:r w:rsidRPr="00D9337B">
        <w:rPr>
          <w:rFonts w:ascii="Arial" w:hAnsi="Arial" w:cs="Arial"/>
          <w:b/>
          <w:bCs/>
          <w:lang w:val="es-ES"/>
        </w:rPr>
        <w:t>Uruguay</w:t>
      </w:r>
      <w:r w:rsidRPr="00D9337B">
        <w:rPr>
          <w:rFonts w:ascii="Arial" w:hAnsi="Arial" w:cs="Arial"/>
          <w:b/>
          <w:bCs/>
          <w:lang w:val="es-ES"/>
        </w:rPr>
        <w:fldChar w:fldCharType="begin"/>
      </w:r>
      <w:r w:rsidRPr="00D9337B">
        <w:rPr>
          <w:rFonts w:ascii="Arial" w:hAnsi="Arial" w:cs="Arial"/>
          <w:lang w:val="es-ES"/>
        </w:rPr>
        <w:instrText xml:space="preserve"> TC "</w:instrText>
      </w:r>
      <w:bookmarkStart w:id="0" w:name="_Toc379450036"/>
      <w:r w:rsidRPr="00D9337B">
        <w:rPr>
          <w:rFonts w:ascii="Arial" w:hAnsi="Arial" w:cs="Arial"/>
          <w:b/>
          <w:bCs/>
          <w:lang w:val="es-ES"/>
        </w:rPr>
        <w:instrText>Uruguay</w:instrText>
      </w:r>
      <w:bookmarkEnd w:id="0"/>
      <w:r w:rsidRPr="00D9337B">
        <w:rPr>
          <w:rFonts w:ascii="Arial" w:hAnsi="Arial" w:cs="Arial"/>
          <w:lang w:val="es-ES"/>
        </w:rPr>
        <w:instrText xml:space="preserve">" \f C \l "1" </w:instrText>
      </w:r>
      <w:r w:rsidRPr="00D9337B">
        <w:rPr>
          <w:rFonts w:ascii="Arial" w:hAnsi="Arial" w:cs="Arial"/>
          <w:b/>
          <w:bCs/>
          <w:lang w:val="es-ES"/>
        </w:rPr>
        <w:fldChar w:fldCharType="end"/>
      </w:r>
      <w:r w:rsidRPr="00D9337B">
        <w:rPr>
          <w:rFonts w:ascii="Arial" w:hAnsi="Arial" w:cs="Arial"/>
          <w:b/>
          <w:bCs/>
          <w:lang w:val="es-ES"/>
        </w:rPr>
        <w:t xml:space="preserve"> (indicativo de país +598)</w:t>
      </w:r>
    </w:p>
    <w:p w:rsidR="00944C8A" w:rsidRPr="00D9337B" w:rsidRDefault="00944C8A" w:rsidP="00944C8A">
      <w:pPr>
        <w:spacing w:before="0"/>
        <w:ind w:left="567" w:hanging="567"/>
        <w:jc w:val="left"/>
        <w:rPr>
          <w:rFonts w:ascii="Arial" w:hAnsi="Arial" w:cs="Arial"/>
          <w:bCs/>
          <w:lang w:val="es-ES"/>
        </w:rPr>
      </w:pPr>
      <w:r w:rsidRPr="00D9337B">
        <w:rPr>
          <w:rFonts w:ascii="Arial" w:hAnsi="Arial" w:cs="Arial"/>
          <w:bCs/>
          <w:lang w:val="es-ES"/>
        </w:rPr>
        <w:t>Comunicación del 21.I.2014</w:t>
      </w:r>
    </w:p>
    <w:p w:rsidR="00944C8A" w:rsidRPr="00D9337B" w:rsidRDefault="00944C8A" w:rsidP="00944C8A">
      <w:pPr>
        <w:jc w:val="left"/>
        <w:rPr>
          <w:rFonts w:ascii="Arial" w:hAnsi="Arial" w:cs="Arial"/>
          <w:lang w:val="es-UY"/>
        </w:rPr>
      </w:pPr>
      <w:r w:rsidRPr="00D9337B">
        <w:rPr>
          <w:rFonts w:ascii="Arial" w:hAnsi="Arial" w:cs="Arial"/>
          <w:bCs/>
          <w:lang w:val="es-ES"/>
        </w:rPr>
        <w:t xml:space="preserve">La </w:t>
      </w:r>
      <w:r w:rsidRPr="00D9337B">
        <w:rPr>
          <w:rFonts w:ascii="Arial" w:hAnsi="Arial" w:cs="Arial"/>
          <w:bCs/>
          <w:i/>
          <w:iCs/>
          <w:lang w:val="es-ES"/>
        </w:rPr>
        <w:t xml:space="preserve">Administración Nacional de Telecomunicaciones (ANTEL), </w:t>
      </w:r>
      <w:r w:rsidRPr="00D9337B">
        <w:rPr>
          <w:rFonts w:ascii="Arial" w:hAnsi="Arial" w:cs="Arial"/>
          <w:bCs/>
          <w:lang w:val="es-ES"/>
        </w:rPr>
        <w:t>Montevideo</w:t>
      </w:r>
      <w:r w:rsidRPr="00D9337B">
        <w:rPr>
          <w:rFonts w:ascii="Arial" w:hAnsi="Arial" w:cs="Arial"/>
          <w:bCs/>
          <w:lang w:val="es-ES"/>
        </w:rPr>
        <w:fldChar w:fldCharType="begin"/>
      </w:r>
      <w:r w:rsidRPr="00D9337B">
        <w:rPr>
          <w:rFonts w:ascii="Arial" w:hAnsi="Arial" w:cs="Arial"/>
          <w:lang w:val="es-ES"/>
        </w:rPr>
        <w:instrText xml:space="preserve"> TC "</w:instrText>
      </w:r>
      <w:bookmarkStart w:id="1" w:name="_Toc379450037"/>
      <w:r w:rsidRPr="00D9337B">
        <w:rPr>
          <w:rFonts w:ascii="Arial" w:hAnsi="Arial" w:cs="Arial"/>
          <w:bCs/>
          <w:i/>
          <w:iCs/>
          <w:lang w:val="es-ES"/>
        </w:rPr>
        <w:instrText xml:space="preserve">Administración Nacional de Telecomunicaciones (ANTEL), </w:instrText>
      </w:r>
      <w:r w:rsidRPr="00D9337B">
        <w:rPr>
          <w:rFonts w:ascii="Arial" w:hAnsi="Arial" w:cs="Arial"/>
          <w:bCs/>
          <w:lang w:val="es-ES"/>
        </w:rPr>
        <w:instrText>Montevideo</w:instrText>
      </w:r>
      <w:bookmarkEnd w:id="1"/>
      <w:r w:rsidRPr="00D9337B">
        <w:rPr>
          <w:rFonts w:ascii="Arial" w:hAnsi="Arial" w:cs="Arial"/>
          <w:lang w:val="es-ES"/>
        </w:rPr>
        <w:instrText xml:space="preserve">" \f C \l "1" </w:instrText>
      </w:r>
      <w:r w:rsidRPr="00D9337B">
        <w:rPr>
          <w:rFonts w:ascii="Arial" w:hAnsi="Arial" w:cs="Arial"/>
          <w:bCs/>
          <w:lang w:val="es-ES"/>
        </w:rPr>
        <w:fldChar w:fldCharType="end"/>
      </w:r>
      <w:r w:rsidRPr="00D9337B">
        <w:rPr>
          <w:rFonts w:ascii="Arial" w:hAnsi="Arial" w:cs="Arial"/>
          <w:bCs/>
          <w:lang w:val="es-ES"/>
        </w:rPr>
        <w:t xml:space="preserve">, </w:t>
      </w:r>
      <w:r w:rsidRPr="00D9337B">
        <w:rPr>
          <w:rFonts w:ascii="Arial" w:hAnsi="Arial" w:cs="Arial"/>
          <w:lang w:val="es-UY"/>
        </w:rPr>
        <w:t>anuncia que por Resolución 320/Acta 041 del Regulador URSEC, fechada 27 de diciembre 2013, le ha sido asignado el uso de una nueva serie de números móviles: +598 92000000 a +598 92299999 los cuales se activarán a partir del 27 de enero de 2014.</w:t>
      </w:r>
    </w:p>
    <w:p w:rsidR="00944C8A" w:rsidRPr="00D9337B" w:rsidRDefault="00944C8A" w:rsidP="00944C8A">
      <w:pPr>
        <w:ind w:left="567" w:hanging="567"/>
        <w:jc w:val="left"/>
        <w:rPr>
          <w:rFonts w:ascii="Arial" w:hAnsi="Arial" w:cs="Arial"/>
          <w:lang w:val="es-ES"/>
        </w:rPr>
      </w:pPr>
      <w:r w:rsidRPr="00D9337B">
        <w:rPr>
          <w:rFonts w:ascii="Arial" w:hAnsi="Arial" w:cs="Arial"/>
          <w:lang w:val="es-ES"/>
        </w:rPr>
        <w:t>Contacto:</w:t>
      </w:r>
    </w:p>
    <w:p w:rsidR="00944C8A" w:rsidRPr="00D9337B" w:rsidRDefault="00944C8A" w:rsidP="00944C8A">
      <w:pPr>
        <w:ind w:left="567" w:hanging="567"/>
        <w:jc w:val="left"/>
        <w:rPr>
          <w:rFonts w:ascii="Arial" w:hAnsi="Arial" w:cs="Arial"/>
          <w:lang w:val="es-ES"/>
        </w:rPr>
      </w:pPr>
      <w:r w:rsidRPr="00D9337B">
        <w:rPr>
          <w:rFonts w:ascii="Arial" w:hAnsi="Arial" w:cs="Arial"/>
          <w:lang w:val="es-ES"/>
        </w:rPr>
        <w:tab/>
        <w:t xml:space="preserve">Dra. </w:t>
      </w:r>
      <w:proofErr w:type="spellStart"/>
      <w:r w:rsidRPr="00D9337B">
        <w:rPr>
          <w:rFonts w:ascii="Arial" w:hAnsi="Arial" w:cs="Arial"/>
          <w:lang w:val="es-ES"/>
        </w:rPr>
        <w:t>Graziela</w:t>
      </w:r>
      <w:proofErr w:type="spellEnd"/>
      <w:r w:rsidRPr="00D9337B">
        <w:rPr>
          <w:rFonts w:ascii="Arial" w:hAnsi="Arial" w:cs="Arial"/>
          <w:lang w:val="es-ES"/>
        </w:rPr>
        <w:t xml:space="preserve"> </w:t>
      </w:r>
      <w:proofErr w:type="spellStart"/>
      <w:r w:rsidRPr="00D9337B">
        <w:rPr>
          <w:rFonts w:ascii="Arial" w:hAnsi="Arial" w:cs="Arial"/>
          <w:lang w:val="es-ES"/>
        </w:rPr>
        <w:t>Cuniolo</w:t>
      </w:r>
      <w:proofErr w:type="spellEnd"/>
      <w:r w:rsidRPr="00D9337B">
        <w:rPr>
          <w:rFonts w:ascii="Arial" w:hAnsi="Arial" w:cs="Arial"/>
          <w:lang w:val="es-ES"/>
        </w:rPr>
        <w:t xml:space="preserve"> </w:t>
      </w:r>
      <w:r w:rsidRPr="00D9337B">
        <w:rPr>
          <w:rFonts w:ascii="Arial" w:hAnsi="Arial" w:cs="Arial"/>
          <w:lang w:val="es-ES"/>
        </w:rPr>
        <w:br/>
        <w:t>Gerente de Asuntos Internacionales</w:t>
      </w:r>
      <w:r w:rsidRPr="00D9337B">
        <w:rPr>
          <w:rFonts w:ascii="Arial" w:hAnsi="Arial" w:cs="Arial"/>
          <w:lang w:val="es-ES"/>
        </w:rPr>
        <w:br/>
        <w:t>Administración Nacional de Telecomunicaciones (ANTEL)</w:t>
      </w:r>
      <w:r w:rsidRPr="00D9337B">
        <w:rPr>
          <w:rFonts w:ascii="Arial" w:hAnsi="Arial" w:cs="Arial"/>
          <w:lang w:val="es-ES"/>
        </w:rPr>
        <w:br/>
        <w:t>Guatemala 10 75, Nivel 2</w:t>
      </w:r>
      <w:r w:rsidRPr="00D9337B">
        <w:rPr>
          <w:rFonts w:ascii="Arial" w:hAnsi="Arial" w:cs="Arial"/>
          <w:lang w:val="es-ES"/>
        </w:rPr>
        <w:br/>
        <w:t>Complejo Torre de las Comunicaciones</w:t>
      </w:r>
      <w:r w:rsidRPr="00D9337B">
        <w:rPr>
          <w:rFonts w:ascii="Arial" w:hAnsi="Arial" w:cs="Arial"/>
          <w:lang w:val="es-ES"/>
        </w:rPr>
        <w:br/>
        <w:t>MONTEVIDEO 11800</w:t>
      </w:r>
      <w:r w:rsidRPr="00D9337B">
        <w:rPr>
          <w:rFonts w:ascii="Arial" w:hAnsi="Arial" w:cs="Arial"/>
          <w:lang w:val="es-ES"/>
        </w:rPr>
        <w:br/>
        <w:t>Uruguay</w:t>
      </w:r>
      <w:r w:rsidRPr="00D9337B">
        <w:rPr>
          <w:rFonts w:ascii="Arial" w:hAnsi="Arial" w:cs="Arial"/>
          <w:lang w:val="es-ES"/>
        </w:rPr>
        <w:br/>
      </w:r>
      <w:r w:rsidRPr="00D9337B">
        <w:rPr>
          <w:rFonts w:ascii="Arial" w:hAnsi="Arial" w:cs="Arial"/>
          <w:bCs/>
          <w:lang w:val="es-ES"/>
        </w:rPr>
        <w:t>Tel:</w:t>
      </w:r>
      <w:r w:rsidRPr="00D9337B">
        <w:rPr>
          <w:rFonts w:ascii="Arial" w:hAnsi="Arial" w:cs="Arial"/>
          <w:bCs/>
          <w:lang w:val="es-ES"/>
        </w:rPr>
        <w:tab/>
        <w:t>+598 2 9286442</w:t>
      </w:r>
      <w:r w:rsidRPr="00D9337B">
        <w:rPr>
          <w:rFonts w:ascii="Arial" w:hAnsi="Arial" w:cs="Arial"/>
          <w:bCs/>
          <w:lang w:val="es-ES"/>
        </w:rPr>
        <w:br/>
        <w:t>Fax:</w:t>
      </w:r>
      <w:r w:rsidRPr="00D9337B">
        <w:rPr>
          <w:rFonts w:ascii="Arial" w:hAnsi="Arial" w:cs="Arial"/>
          <w:bCs/>
          <w:lang w:val="es-ES"/>
        </w:rPr>
        <w:tab/>
        <w:t>+598 2 9286440</w:t>
      </w:r>
      <w:r w:rsidRPr="00D9337B">
        <w:rPr>
          <w:rFonts w:ascii="Arial" w:hAnsi="Arial" w:cs="Arial"/>
          <w:bCs/>
          <w:lang w:val="es-ES"/>
        </w:rPr>
        <w:br/>
        <w:t>E-mail:</w:t>
      </w:r>
      <w:r w:rsidRPr="00D9337B">
        <w:rPr>
          <w:rFonts w:ascii="Arial" w:hAnsi="Arial" w:cs="Arial"/>
          <w:bCs/>
          <w:lang w:val="es-ES"/>
        </w:rPr>
        <w:tab/>
        <w:t>gcuniolo@antel.com.uy</w:t>
      </w:r>
      <w:r w:rsidRPr="00D9337B">
        <w:rPr>
          <w:rFonts w:ascii="Arial" w:hAnsi="Arial" w:cs="Arial"/>
          <w:bCs/>
          <w:u w:val="single"/>
          <w:lang w:val="es-ES"/>
        </w:rPr>
        <w:br/>
      </w:r>
      <w:r w:rsidRPr="00D9337B">
        <w:rPr>
          <w:rFonts w:ascii="Arial" w:hAnsi="Arial" w:cs="Arial"/>
          <w:lang w:val="es-ES"/>
        </w:rPr>
        <w:t>URL:</w:t>
      </w:r>
      <w:r w:rsidRPr="00D9337B">
        <w:rPr>
          <w:rFonts w:ascii="Arial" w:hAnsi="Arial" w:cs="Arial"/>
          <w:lang w:val="es-ES"/>
        </w:rPr>
        <w:tab/>
        <w:t>www.antel.com.uy</w:t>
      </w:r>
    </w:p>
    <w:p w:rsidR="00C074ED" w:rsidRPr="00DB0C8C" w:rsidRDefault="00C074ED" w:rsidP="00C074ED">
      <w:pPr>
        <w:spacing w:before="0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Comunicación del 18.VI.2010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La </w:t>
      </w:r>
      <w:r w:rsidRPr="00DB0C8C">
        <w:rPr>
          <w:rFonts w:ascii="Arial" w:hAnsi="Arial" w:cs="Arial"/>
          <w:i/>
          <w:iCs/>
          <w:lang w:val="es-ES"/>
        </w:rPr>
        <w:t>Unidad Reguladora de Servicios de Comunicaciones (URSEC)</w:t>
      </w:r>
      <w:r w:rsidRPr="00DB0C8C">
        <w:rPr>
          <w:rFonts w:ascii="Arial" w:hAnsi="Arial" w:cs="Arial"/>
          <w:lang w:val="es-ES"/>
        </w:rPr>
        <w:t xml:space="preserve">, Montevideo, anuncia que los cambios dispuestos en el Plan Nacional de Numeración de Uruguay en lo que refiere a numeración de telefonía fija, inicialmente previstos para el 1º de julio de 2010, entrarán en vigencia el día domingo 29 de agosto de </w:t>
      </w:r>
      <w:smartTag w:uri="urn:schemas-microsoft-com:office:smarttags" w:element="metricconverter">
        <w:smartTagPr>
          <w:attr w:name="ProductID" w:val="2010 a"/>
        </w:smartTagPr>
        <w:r w:rsidRPr="00DB0C8C">
          <w:rPr>
            <w:rFonts w:ascii="Arial" w:hAnsi="Arial" w:cs="Arial"/>
            <w:lang w:val="es-ES"/>
          </w:rPr>
          <w:t>2010 a</w:t>
        </w:r>
      </w:smartTag>
      <w:r w:rsidRPr="00DB0C8C">
        <w:rPr>
          <w:rFonts w:ascii="Arial" w:hAnsi="Arial" w:cs="Arial"/>
          <w:lang w:val="es-ES"/>
        </w:rPr>
        <w:t xml:space="preserve"> partir de la hora 02:00 AM de Uruguay.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Descripción del cambio del Plan Nacional de Numeración para el indicativo de país +598 Uruguay </w:t>
      </w:r>
      <w:r w:rsidRPr="00DB0C8C">
        <w:rPr>
          <w:rFonts w:ascii="Arial" w:hAnsi="Arial" w:cs="Arial"/>
          <w:lang w:val="es-ES"/>
        </w:rPr>
        <w:br/>
        <w:t>con arreglo a la Recomendación E.129 (11/2009)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1</w:t>
      </w:r>
      <w:r w:rsidRPr="00DB0C8C">
        <w:rPr>
          <w:rFonts w:ascii="Arial" w:hAnsi="Arial" w:cs="Arial"/>
          <w:lang w:val="es-ES"/>
        </w:rPr>
        <w:tab/>
        <w:t>Numeración nacional E.164 para el Código de País 598</w:t>
      </w:r>
    </w:p>
    <w:p w:rsidR="00C074ED" w:rsidRPr="00DB0C8C" w:rsidRDefault="00C074ED" w:rsidP="00C074ED">
      <w:pPr>
        <w:jc w:val="left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a)</w:t>
      </w:r>
      <w:r w:rsidRPr="00DB0C8C">
        <w:rPr>
          <w:rFonts w:ascii="Arial" w:hAnsi="Arial" w:cs="Arial"/>
          <w:lang w:val="es-ES"/>
        </w:rPr>
        <w:tab/>
        <w:t xml:space="preserve">Características generales: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La longitud mínima de los números (excluyendo código de país) es 8 dígitos</w:t>
      </w:r>
    </w:p>
    <w:p w:rsidR="00C074ED" w:rsidRPr="00DB0C8C" w:rsidRDefault="00C074ED" w:rsidP="00C074ED">
      <w:pPr>
        <w:spacing w:before="0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La longitud máxima de los números (excluyendo código de país) es 8 dígitos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jc w:val="left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b)</w:t>
      </w:r>
      <w:r w:rsidRPr="00DB0C8C">
        <w:rPr>
          <w:rFonts w:ascii="Arial" w:hAnsi="Arial" w:cs="Arial"/>
          <w:lang w:val="es-ES"/>
        </w:rPr>
        <w:tab/>
        <w:t>Detalle del plan de numeración, Código de País 598: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701"/>
        <w:gridCol w:w="1843"/>
        <w:gridCol w:w="3823"/>
      </w:tblGrid>
      <w:tr w:rsidR="00C074ED" w:rsidRPr="00DB0C8C" w:rsidTr="002B2E27">
        <w:trPr>
          <w:jc w:val="center"/>
        </w:trPr>
        <w:tc>
          <w:tcPr>
            <w:tcW w:w="1705" w:type="dxa"/>
            <w:vMerge w:val="restart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NDC o dígitos principales del N(S)N</w:t>
            </w:r>
          </w:p>
        </w:tc>
        <w:tc>
          <w:tcPr>
            <w:tcW w:w="3544" w:type="dxa"/>
            <w:gridSpan w:val="2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Longitud del N(S)N</w:t>
            </w:r>
          </w:p>
        </w:tc>
        <w:tc>
          <w:tcPr>
            <w:tcW w:w="3823" w:type="dxa"/>
            <w:vMerge w:val="restart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Utilización</w:t>
            </w:r>
            <w:proofErr w:type="spellEnd"/>
            <w:r w:rsidRPr="00DB0C8C">
              <w:rPr>
                <w:rFonts w:ascii="Arial" w:hAnsi="Arial" w:cs="Arial"/>
              </w:rPr>
              <w:t xml:space="preserve"> del </w:t>
            </w:r>
            <w:proofErr w:type="spellStart"/>
            <w:r w:rsidRPr="00DB0C8C">
              <w:rPr>
                <w:rFonts w:ascii="Arial" w:hAnsi="Arial" w:cs="Arial"/>
              </w:rPr>
              <w:t>número</w:t>
            </w:r>
            <w:proofErr w:type="spellEnd"/>
            <w:r w:rsidRPr="00DB0C8C">
              <w:rPr>
                <w:rFonts w:ascii="Arial" w:hAnsi="Arial" w:cs="Arial"/>
              </w:rPr>
              <w:t xml:space="preserve"> E.164</w:t>
            </w:r>
          </w:p>
        </w:tc>
      </w:tr>
      <w:tr w:rsidR="00C074ED" w:rsidRPr="00DB0C8C" w:rsidTr="002B2E27">
        <w:trPr>
          <w:jc w:val="center"/>
        </w:trPr>
        <w:tc>
          <w:tcPr>
            <w:tcW w:w="1705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 xml:space="preserve">Longitud </w:t>
            </w:r>
            <w:r w:rsidRPr="00DB0C8C">
              <w:rPr>
                <w:rFonts w:ascii="Arial" w:hAnsi="Arial" w:cs="Arial"/>
                <w:lang w:val="es-ES"/>
              </w:rPr>
              <w:br/>
              <w:t>máxima</w:t>
            </w:r>
          </w:p>
        </w:tc>
        <w:tc>
          <w:tcPr>
            <w:tcW w:w="1843" w:type="dxa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 xml:space="preserve">Longitud </w:t>
            </w:r>
            <w:r w:rsidRPr="00DB0C8C">
              <w:rPr>
                <w:rFonts w:ascii="Arial" w:hAnsi="Arial" w:cs="Arial"/>
                <w:lang w:val="es-ES"/>
              </w:rPr>
              <w:br/>
              <w:t>mínima</w:t>
            </w:r>
          </w:p>
        </w:tc>
        <w:tc>
          <w:tcPr>
            <w:tcW w:w="3823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  <w:lang w:val="es-ES"/>
              </w:rPr>
            </w:pPr>
          </w:p>
        </w:tc>
      </w:tr>
      <w:tr w:rsidR="00C074ED" w:rsidRPr="00D9337B" w:rsidTr="002B2E27">
        <w:trPr>
          <w:jc w:val="center"/>
        </w:trPr>
        <w:tc>
          <w:tcPr>
            <w:tcW w:w="1705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2XXX XXXX</w:t>
            </w:r>
          </w:p>
        </w:tc>
        <w:tc>
          <w:tcPr>
            <w:tcW w:w="1701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8</w:t>
            </w:r>
          </w:p>
        </w:tc>
        <w:tc>
          <w:tcPr>
            <w:tcW w:w="184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8</w:t>
            </w:r>
          </w:p>
        </w:tc>
        <w:tc>
          <w:tcPr>
            <w:tcW w:w="3823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Telefonía fija</w:t>
            </w:r>
            <w:r w:rsidRPr="00DB0C8C">
              <w:rPr>
                <w:rFonts w:ascii="Arial" w:hAnsi="Arial" w:cs="Arial"/>
                <w:b w:val="0"/>
                <w:bCs/>
                <w:lang w:val="es-ES"/>
              </w:rPr>
              <w:br/>
              <w:t>Montevideo y área metropolitana de Montevideo</w:t>
            </w:r>
          </w:p>
        </w:tc>
      </w:tr>
      <w:tr w:rsidR="00C074ED" w:rsidRPr="00D9337B" w:rsidTr="002B2E27">
        <w:trPr>
          <w:jc w:val="center"/>
        </w:trPr>
        <w:tc>
          <w:tcPr>
            <w:tcW w:w="1705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4XXX XXXX</w:t>
            </w:r>
          </w:p>
        </w:tc>
        <w:tc>
          <w:tcPr>
            <w:tcW w:w="1701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8</w:t>
            </w:r>
          </w:p>
        </w:tc>
        <w:tc>
          <w:tcPr>
            <w:tcW w:w="184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8</w:t>
            </w:r>
          </w:p>
        </w:tc>
        <w:tc>
          <w:tcPr>
            <w:tcW w:w="3823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Telefonía fija</w:t>
            </w:r>
          </w:p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Interior del país</w:t>
            </w:r>
          </w:p>
        </w:tc>
      </w:tr>
      <w:tr w:rsidR="00C074ED" w:rsidRPr="00DB0C8C" w:rsidTr="002B2E27">
        <w:trPr>
          <w:jc w:val="center"/>
        </w:trPr>
        <w:tc>
          <w:tcPr>
            <w:tcW w:w="1705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9XXX XXXX</w:t>
            </w:r>
          </w:p>
        </w:tc>
        <w:tc>
          <w:tcPr>
            <w:tcW w:w="1701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8</w:t>
            </w:r>
          </w:p>
        </w:tc>
        <w:tc>
          <w:tcPr>
            <w:tcW w:w="184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8</w:t>
            </w:r>
          </w:p>
        </w:tc>
        <w:tc>
          <w:tcPr>
            <w:tcW w:w="3823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Telefonía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móvil</w:t>
            </w:r>
            <w:proofErr w:type="spellEnd"/>
          </w:p>
        </w:tc>
      </w:tr>
    </w:tbl>
    <w:p w:rsidR="00C074ED" w:rsidRPr="00DB0C8C" w:rsidRDefault="00C074ED" w:rsidP="00C074ED">
      <w:pPr>
        <w:rPr>
          <w:rFonts w:ascii="Arial" w:hAnsi="Arial" w:cs="Arial"/>
        </w:rPr>
      </w:pPr>
    </w:p>
    <w:p w:rsidR="00D9337B" w:rsidRDefault="00D933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lastRenderedPageBreak/>
        <w:t>2</w:t>
      </w:r>
      <w:r w:rsidRPr="00DB0C8C">
        <w:rPr>
          <w:rFonts w:ascii="Arial" w:hAnsi="Arial" w:cs="Arial"/>
          <w:lang w:val="es-ES"/>
        </w:rPr>
        <w:tab/>
        <w:t>Descripción del cambio en los números para el Código de País 598: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1444"/>
        <w:gridCol w:w="1680"/>
        <w:gridCol w:w="1525"/>
        <w:gridCol w:w="1190"/>
        <w:gridCol w:w="1148"/>
        <w:gridCol w:w="977"/>
      </w:tblGrid>
      <w:tr w:rsidR="00C074ED" w:rsidRPr="00DB0C8C" w:rsidTr="002B2E27">
        <w:trPr>
          <w:cantSplit/>
          <w:jc w:val="center"/>
        </w:trPr>
        <w:tc>
          <w:tcPr>
            <w:tcW w:w="1108" w:type="dxa"/>
            <w:vMerge w:val="restart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Fecha y hora del cambio</w:t>
            </w:r>
          </w:p>
        </w:tc>
        <w:tc>
          <w:tcPr>
            <w:tcW w:w="3124" w:type="dxa"/>
            <w:gridSpan w:val="2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r w:rsidRPr="00DB0C8C">
              <w:rPr>
                <w:rFonts w:ascii="Arial" w:hAnsi="Arial" w:cs="Arial"/>
              </w:rPr>
              <w:t>N(S)N</w:t>
            </w:r>
          </w:p>
        </w:tc>
        <w:tc>
          <w:tcPr>
            <w:tcW w:w="1525" w:type="dxa"/>
            <w:vMerge w:val="restart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Utilización</w:t>
            </w:r>
            <w:proofErr w:type="spellEnd"/>
            <w:r w:rsidRPr="00DB0C8C">
              <w:rPr>
                <w:rFonts w:ascii="Arial" w:hAnsi="Arial" w:cs="Arial"/>
              </w:rPr>
              <w:t xml:space="preserve"> del </w:t>
            </w:r>
            <w:proofErr w:type="spellStart"/>
            <w:r w:rsidRPr="00DB0C8C">
              <w:rPr>
                <w:rFonts w:ascii="Arial" w:hAnsi="Arial" w:cs="Arial"/>
              </w:rPr>
              <w:t>número</w:t>
            </w:r>
            <w:proofErr w:type="spellEnd"/>
            <w:r w:rsidRPr="00DB0C8C">
              <w:rPr>
                <w:rFonts w:ascii="Arial" w:hAnsi="Arial" w:cs="Arial"/>
              </w:rPr>
              <w:t xml:space="preserve"> E.164</w:t>
            </w:r>
          </w:p>
        </w:tc>
        <w:tc>
          <w:tcPr>
            <w:tcW w:w="2338" w:type="dxa"/>
            <w:gridSpan w:val="2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Convivencia</w:t>
            </w:r>
            <w:proofErr w:type="spellEnd"/>
            <w:r w:rsidRPr="00DB0C8C">
              <w:rPr>
                <w:rFonts w:ascii="Arial" w:hAnsi="Arial" w:cs="Arial"/>
              </w:rPr>
              <w:br/>
              <w:t xml:space="preserve">(en </w:t>
            </w:r>
            <w:proofErr w:type="spellStart"/>
            <w:r w:rsidRPr="00DB0C8C">
              <w:rPr>
                <w:rFonts w:ascii="Arial" w:hAnsi="Arial" w:cs="Arial"/>
              </w:rPr>
              <w:t>comunicaciones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</w:rPr>
              <w:t>internacionales</w:t>
            </w:r>
            <w:proofErr w:type="spellEnd"/>
            <w:r w:rsidRPr="00DB0C8C">
              <w:rPr>
                <w:rFonts w:ascii="Arial" w:hAnsi="Arial" w:cs="Arial"/>
              </w:rPr>
              <w:t>)</w:t>
            </w:r>
          </w:p>
        </w:tc>
        <w:tc>
          <w:tcPr>
            <w:tcW w:w="977" w:type="dxa"/>
            <w:vMerge w:val="restart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Operador</w:t>
            </w:r>
            <w:proofErr w:type="spellEnd"/>
          </w:p>
        </w:tc>
      </w:tr>
      <w:tr w:rsidR="00C074ED" w:rsidRPr="00DB0C8C" w:rsidTr="002B2E27">
        <w:trPr>
          <w:cantSplit/>
          <w:jc w:val="center"/>
        </w:trPr>
        <w:tc>
          <w:tcPr>
            <w:tcW w:w="1108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 xml:space="preserve">Número </w:t>
            </w:r>
            <w:r w:rsidRPr="00DB0C8C">
              <w:rPr>
                <w:rFonts w:ascii="Arial" w:hAnsi="Arial" w:cs="Arial"/>
                <w:lang w:val="es-ES"/>
              </w:rPr>
              <w:br/>
              <w:t>anterior</w:t>
            </w:r>
          </w:p>
        </w:tc>
        <w:tc>
          <w:tcPr>
            <w:tcW w:w="1680" w:type="dxa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 xml:space="preserve">Nuevo </w:t>
            </w:r>
            <w:r w:rsidRPr="00DB0C8C">
              <w:rPr>
                <w:rFonts w:ascii="Arial" w:hAnsi="Arial" w:cs="Arial"/>
                <w:lang w:val="es-ES"/>
              </w:rPr>
              <w:br/>
              <w:t>número</w:t>
            </w:r>
          </w:p>
        </w:tc>
        <w:tc>
          <w:tcPr>
            <w:tcW w:w="1525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190" w:type="dxa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Desde</w:t>
            </w:r>
          </w:p>
        </w:tc>
        <w:tc>
          <w:tcPr>
            <w:tcW w:w="1148" w:type="dxa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Hasta</w:t>
            </w:r>
          </w:p>
        </w:tc>
        <w:tc>
          <w:tcPr>
            <w:tcW w:w="977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  <w:lang w:val="es-ES"/>
              </w:rPr>
            </w:pPr>
          </w:p>
        </w:tc>
      </w:tr>
      <w:tr w:rsidR="00C074ED" w:rsidRPr="00DB0C8C" w:rsidTr="002B2E27">
        <w:trPr>
          <w:cantSplit/>
          <w:jc w:val="center"/>
        </w:trPr>
        <w:tc>
          <w:tcPr>
            <w:tcW w:w="1108" w:type="dxa"/>
            <w:vMerge w:val="restart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29/08/2010</w:t>
            </w:r>
            <w:r w:rsidRPr="00DB0C8C">
              <w:rPr>
                <w:rFonts w:ascii="Arial" w:hAnsi="Arial" w:cs="Arial"/>
                <w:b w:val="0"/>
                <w:bCs/>
                <w:lang w:val="es-ES"/>
              </w:rPr>
              <w:br/>
              <w:t>02:00 horas.</w:t>
            </w:r>
            <w:r w:rsidRPr="00DB0C8C">
              <w:rPr>
                <w:rFonts w:ascii="Arial" w:hAnsi="Arial" w:cs="Arial"/>
                <w:b w:val="0"/>
                <w:bCs/>
                <w:lang w:val="es-ES"/>
              </w:rPr>
              <w:br/>
              <w:t>(hora de Uruguay)</w:t>
            </w:r>
          </w:p>
        </w:tc>
        <w:tc>
          <w:tcPr>
            <w:tcW w:w="1444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300 </w:t>
            </w:r>
            <w:smartTag w:uri="urn:schemas-microsoft-com:office:smarttags" w:element="metricconverter">
              <w:smartTagPr>
                <w:attr w:name="ProductID" w:val="0000 a"/>
              </w:smartTagPr>
              <w:r w:rsidRPr="00DB0C8C">
                <w:rPr>
                  <w:rFonts w:ascii="Arial" w:hAnsi="Arial" w:cs="Arial"/>
                  <w:b w:val="0"/>
                  <w:bCs/>
                  <w:lang w:val="es-ES"/>
                </w:rPr>
                <w:t>0000 a</w:t>
              </w:r>
            </w:smartTag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 </w:t>
            </w:r>
            <w:r w:rsidRPr="00DB0C8C">
              <w:rPr>
                <w:rFonts w:ascii="Arial" w:hAnsi="Arial" w:cs="Arial"/>
                <w:b w:val="0"/>
                <w:bCs/>
                <w:lang w:val="es-ES"/>
              </w:rPr>
              <w:br/>
              <w:t>419 9999</w:t>
            </w:r>
          </w:p>
        </w:tc>
        <w:tc>
          <w:tcPr>
            <w:tcW w:w="1680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4300 </w:t>
            </w:r>
            <w:smartTag w:uri="urn:schemas-microsoft-com:office:smarttags" w:element="metricconverter">
              <w:smartTagPr>
                <w:attr w:name="ProductID" w:val="0000 a"/>
              </w:smartTagPr>
              <w:r w:rsidRPr="00DB0C8C">
                <w:rPr>
                  <w:rFonts w:ascii="Arial" w:hAnsi="Arial" w:cs="Arial"/>
                  <w:b w:val="0"/>
                  <w:bCs/>
                  <w:lang w:val="es-ES"/>
                </w:rPr>
                <w:t>0000 a</w:t>
              </w:r>
            </w:smartTag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 </w:t>
            </w:r>
            <w:r w:rsidRPr="00DB0C8C">
              <w:rPr>
                <w:rFonts w:ascii="Arial" w:hAnsi="Arial" w:cs="Arial"/>
                <w:b w:val="0"/>
                <w:bCs/>
                <w:lang w:val="es-ES"/>
              </w:rPr>
              <w:br/>
              <w:t>4419 9999</w:t>
            </w:r>
          </w:p>
        </w:tc>
        <w:tc>
          <w:tcPr>
            <w:tcW w:w="1525" w:type="dxa"/>
            <w:vMerge w:val="restart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Telefonía fija</w:t>
            </w:r>
            <w:r w:rsidRPr="00DB0C8C">
              <w:rPr>
                <w:rFonts w:ascii="Arial" w:hAnsi="Arial" w:cs="Arial"/>
                <w:b w:val="0"/>
                <w:bCs/>
                <w:lang w:val="es-ES"/>
              </w:rPr>
              <w:br/>
              <w:t>Interior del país</w:t>
            </w:r>
          </w:p>
        </w:tc>
        <w:tc>
          <w:tcPr>
            <w:tcW w:w="1190" w:type="dxa"/>
            <w:vMerge w:val="restart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29/08/2010</w:t>
            </w:r>
            <w:r w:rsidRPr="00DB0C8C">
              <w:rPr>
                <w:rFonts w:ascii="Arial" w:hAnsi="Arial" w:cs="Arial"/>
                <w:b w:val="0"/>
                <w:bCs/>
                <w:lang w:val="es-ES"/>
              </w:rPr>
              <w:br/>
              <w:t>02:00 horas</w:t>
            </w:r>
          </w:p>
        </w:tc>
        <w:tc>
          <w:tcPr>
            <w:tcW w:w="1148" w:type="dxa"/>
            <w:vMerge w:val="restart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29/08/2011</w:t>
            </w:r>
            <w:r w:rsidRPr="00DB0C8C">
              <w:rPr>
                <w:rFonts w:ascii="Arial" w:hAnsi="Arial" w:cs="Arial"/>
                <w:b w:val="0"/>
                <w:bCs/>
                <w:lang w:val="es-ES"/>
              </w:rPr>
              <w:br/>
              <w:t>02:00 horas</w:t>
            </w:r>
          </w:p>
        </w:tc>
        <w:tc>
          <w:tcPr>
            <w:tcW w:w="977" w:type="dxa"/>
            <w:vMerge w:val="restart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ANTE</w:t>
            </w:r>
            <w:r w:rsidRPr="00DB0C8C">
              <w:rPr>
                <w:rFonts w:ascii="Arial" w:hAnsi="Arial" w:cs="Arial"/>
                <w:b w:val="0"/>
                <w:bCs/>
              </w:rPr>
              <w:t>L</w:t>
            </w:r>
          </w:p>
        </w:tc>
      </w:tr>
      <w:tr w:rsidR="00C074ED" w:rsidRPr="00DB0C8C" w:rsidTr="002B2E27">
        <w:trPr>
          <w:cantSplit/>
          <w:jc w:val="center"/>
        </w:trPr>
        <w:tc>
          <w:tcPr>
            <w:tcW w:w="1108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vAlign w:val="center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430 </w:t>
            </w:r>
            <w:smartTag w:uri="urn:schemas-microsoft-com:office:smarttags" w:element="metricconverter">
              <w:smartTagPr>
                <w:attr w:name="ProductID" w:val="0000 a"/>
              </w:smartTagPr>
              <w:r w:rsidRPr="00DB0C8C">
                <w:rPr>
                  <w:rFonts w:ascii="Arial" w:hAnsi="Arial" w:cs="Arial"/>
                  <w:b w:val="0"/>
                  <w:bCs/>
                </w:rPr>
                <w:t xml:space="preserve">0000 </w:t>
              </w:r>
              <w:proofErr w:type="spellStart"/>
              <w:r w:rsidRPr="00DB0C8C">
                <w:rPr>
                  <w:rFonts w:ascii="Arial" w:hAnsi="Arial" w:cs="Arial"/>
                  <w:b w:val="0"/>
                  <w:bCs/>
                </w:rPr>
                <w:t>a</w:t>
              </w:r>
            </w:smartTag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r w:rsidRPr="00DB0C8C">
              <w:rPr>
                <w:rFonts w:ascii="Arial" w:hAnsi="Arial" w:cs="Arial"/>
                <w:b w:val="0"/>
                <w:bCs/>
              </w:rPr>
              <w:br/>
              <w:t>799 9999</w:t>
            </w:r>
          </w:p>
        </w:tc>
        <w:tc>
          <w:tcPr>
            <w:tcW w:w="1680" w:type="dxa"/>
            <w:vAlign w:val="center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4430 </w:t>
            </w:r>
            <w:smartTag w:uri="urn:schemas-microsoft-com:office:smarttags" w:element="metricconverter">
              <w:smartTagPr>
                <w:attr w:name="ProductID" w:val="0000 a"/>
              </w:smartTagPr>
              <w:r w:rsidRPr="00DB0C8C">
                <w:rPr>
                  <w:rFonts w:ascii="Arial" w:hAnsi="Arial" w:cs="Arial"/>
                  <w:b w:val="0"/>
                  <w:bCs/>
                </w:rPr>
                <w:t xml:space="preserve">0000 </w:t>
              </w:r>
              <w:proofErr w:type="spellStart"/>
              <w:r w:rsidRPr="00DB0C8C">
                <w:rPr>
                  <w:rFonts w:ascii="Arial" w:hAnsi="Arial" w:cs="Arial"/>
                  <w:b w:val="0"/>
                  <w:bCs/>
                </w:rPr>
                <w:t>a</w:t>
              </w:r>
            </w:smartTag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r w:rsidRPr="00DB0C8C">
              <w:rPr>
                <w:rFonts w:ascii="Arial" w:hAnsi="Arial" w:cs="Arial"/>
                <w:b w:val="0"/>
                <w:bCs/>
              </w:rPr>
              <w:br/>
              <w:t>4799 9999</w:t>
            </w:r>
          </w:p>
        </w:tc>
        <w:tc>
          <w:tcPr>
            <w:tcW w:w="1525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vMerge/>
          </w:tcPr>
          <w:p w:rsidR="00C074ED" w:rsidRPr="00DB0C8C" w:rsidRDefault="00C074ED" w:rsidP="002B2E27">
            <w:pPr>
              <w:rPr>
                <w:rFonts w:ascii="Arial" w:hAnsi="Arial" w:cs="Arial"/>
              </w:rPr>
            </w:pP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Con los cambios señalados, a partir de la hora 02:00 AM del día 29 de agosto de 2010 todos los números de telefonía fija y móvil de Uruguay serán números nacionales de ocho dígitos.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Para establecer comunicaciones desde el exterior del país hacia servicios de telefonía fija o móvil de Uruguay, deberá marcarse el código de país seguido por el número nacional de ocho dígitos: +598 XXXX </w:t>
      </w:r>
      <w:proofErr w:type="spellStart"/>
      <w:r w:rsidRPr="00DB0C8C">
        <w:rPr>
          <w:rFonts w:ascii="Arial" w:hAnsi="Arial" w:cs="Arial"/>
          <w:lang w:val="es-ES"/>
        </w:rPr>
        <w:t>XXXX</w:t>
      </w:r>
      <w:proofErr w:type="spellEnd"/>
      <w:r w:rsidRPr="00DB0C8C">
        <w:rPr>
          <w:rFonts w:ascii="Arial" w:hAnsi="Arial" w:cs="Arial"/>
          <w:lang w:val="es-ES"/>
        </w:rPr>
        <w:t>.</w:t>
      </w:r>
    </w:p>
    <w:p w:rsidR="00C074ED" w:rsidRPr="00DB0C8C" w:rsidRDefault="00C074ED" w:rsidP="00C074ED">
      <w:pPr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PLAN TÉCNICO FUNDAMENTAL:</w:t>
      </w:r>
      <w:r w:rsidRPr="00DB0C8C">
        <w:rPr>
          <w:rFonts w:ascii="Arial" w:hAnsi="Arial" w:cs="Arial"/>
          <w:lang w:val="es-ES"/>
        </w:rPr>
        <w:br/>
        <w:t xml:space="preserve">PLAN NACIONAL DE NUMERACIÓN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OBJETIVOS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Este Plan Nacional de Numeración (PNN) tiene como objetivo servir de base para el adecuado uso y administración de la numeración como un recurso nacional limitado, en beneficio de los usuarios y prestadores de servicios de telecomunicaciones. Los criterios rectores de este plan son la asignación eficiente y no discriminatoria de los recursos disponibles de acuerdo a la normativa vigente. Un aspecto de máxima importancia es que la numeración debe ser fácil de entender y utilizar por parte de los usuarios, debiendo orientarlos en cuanto al precio de la comunicación.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 </w:t>
      </w:r>
      <w:r w:rsidRPr="00DB0C8C">
        <w:rPr>
          <w:rFonts w:ascii="Arial" w:hAnsi="Arial" w:cs="Arial"/>
          <w:lang w:val="es-ES"/>
        </w:rPr>
        <w:tab/>
        <w:t xml:space="preserve">ESTRUCTURA DEL NÚMERO NACIONAL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3.1 </w:t>
      </w:r>
      <w:r w:rsidRPr="00DB0C8C">
        <w:rPr>
          <w:rFonts w:ascii="Arial" w:hAnsi="Arial" w:cs="Arial"/>
          <w:lang w:val="es-ES"/>
        </w:rPr>
        <w:tab/>
        <w:t xml:space="preserve">Consideraciones generales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3.1.1 </w:t>
      </w:r>
      <w:r w:rsidRPr="00DB0C8C">
        <w:rPr>
          <w:rFonts w:ascii="Arial" w:hAnsi="Arial" w:cs="Arial"/>
          <w:lang w:val="es-ES"/>
        </w:rPr>
        <w:tab/>
        <w:t xml:space="preserve">Longitud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El Número Nacional correspondiente a los Servicios Geográficos (Telefonía fija y móvil) tendrá longitud uniforme de 8 dígitos. Los servicios no geográficos (red inteligente) mantendrán una longitud de 7 dígitos.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3.1.2 </w:t>
      </w:r>
      <w:r w:rsidRPr="00DB0C8C">
        <w:rPr>
          <w:rFonts w:ascii="Arial" w:hAnsi="Arial" w:cs="Arial"/>
          <w:lang w:val="es-ES"/>
        </w:rPr>
        <w:tab/>
        <w:t xml:space="preserve">Distribución del primer dígito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El primer dígito del Número Nacional se asignará de acuerdo a lo establecido en la Tabla 3.1. </w:t>
      </w:r>
    </w:p>
    <w:p w:rsidR="00C074ED" w:rsidRPr="00DB0C8C" w:rsidRDefault="00C074ED" w:rsidP="00C074ED">
      <w:pPr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3.1 – Estructura del Plan de Numeración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3148"/>
        <w:gridCol w:w="5924"/>
      </w:tblGrid>
      <w:tr w:rsidR="00C074ED" w:rsidRPr="00DB0C8C" w:rsidTr="00D9337B">
        <w:trPr>
          <w:trHeight w:val="283"/>
          <w:tblHeader/>
          <w:jc w:val="center"/>
        </w:trPr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r w:rsidRPr="00DB0C8C">
              <w:rPr>
                <w:rFonts w:ascii="Arial" w:hAnsi="Arial" w:cs="Arial"/>
              </w:rPr>
              <w:t xml:space="preserve">Primer </w:t>
            </w:r>
            <w:proofErr w:type="spellStart"/>
            <w:r w:rsidRPr="00DB0C8C">
              <w:rPr>
                <w:rFonts w:ascii="Arial" w:hAnsi="Arial" w:cs="Arial"/>
              </w:rPr>
              <w:t>dígito</w:t>
            </w:r>
            <w:proofErr w:type="spellEnd"/>
          </w:p>
        </w:tc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Asignación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</w:tr>
      <w:tr w:rsidR="00C074ED" w:rsidRPr="00D9337B" w:rsidTr="002B2E27">
        <w:trPr>
          <w:trHeight w:val="20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0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Reservado para: Prefijos de Acceso a Otras Redes y Servicios </w:t>
            </w:r>
          </w:p>
        </w:tc>
      </w:tr>
      <w:tr w:rsidR="00C074ED" w:rsidRPr="00D9337B" w:rsidTr="002B2E27">
        <w:trPr>
          <w:trHeight w:val="20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Reservado para: Servicios Especiales y Prefijos </w:t>
            </w:r>
          </w:p>
        </w:tc>
      </w:tr>
      <w:tr w:rsidR="00C074ED" w:rsidRPr="00DB0C8C" w:rsidTr="002B2E27">
        <w:trPr>
          <w:trHeight w:val="28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Telefonía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Fija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(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Amm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) </w:t>
            </w:r>
          </w:p>
        </w:tc>
      </w:tr>
      <w:tr w:rsidR="00C074ED" w:rsidRPr="00DB0C8C" w:rsidTr="002B2E27">
        <w:trPr>
          <w:trHeight w:val="26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Reservado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83"/>
          <w:jc w:val="center"/>
        </w:trPr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4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Telefonía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Fija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(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Interior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) </w:t>
            </w:r>
          </w:p>
        </w:tc>
      </w:tr>
      <w:tr w:rsidR="00C074ED" w:rsidRPr="00DB0C8C" w:rsidTr="002B2E27">
        <w:trPr>
          <w:trHeight w:val="28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Reservado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8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6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Reservado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65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lastRenderedPageBreak/>
              <w:t>7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Reservado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83"/>
          <w:jc w:val="center"/>
        </w:trPr>
        <w:tc>
          <w:tcPr>
            <w:tcW w:w="26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8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Diferentes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modalidades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cobro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9337B" w:rsidTr="002B2E27">
        <w:trPr>
          <w:trHeight w:val="376"/>
          <w:jc w:val="center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9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Telefonía Móvil y Servicios de Valor Agregado 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AMM: Área Metropolitana de Montevideo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Los caracteres “*” y “#” quedan definidos para el libre uso de los prestadores en el acceso a servicios y facilidades de red.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3.2 </w:t>
      </w:r>
      <w:r w:rsidRPr="00DB0C8C">
        <w:rPr>
          <w:rFonts w:ascii="Arial" w:hAnsi="Arial" w:cs="Arial"/>
          <w:lang w:val="es-ES"/>
        </w:rPr>
        <w:tab/>
        <w:t xml:space="preserve">Estructura de los Números Geográficos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3.2.1 </w:t>
      </w:r>
      <w:r w:rsidRPr="00DB0C8C">
        <w:rPr>
          <w:rFonts w:ascii="Arial" w:hAnsi="Arial" w:cs="Arial"/>
          <w:lang w:val="es-ES"/>
        </w:rPr>
        <w:tab/>
        <w:t xml:space="preserve">Estructura del Número Nacional – Telefonía fija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El Número Nacional correspondiente al servicio de Telefonía fija estará compuesto de 8 dígitos, tal como se muestra en la Tabla 3.2.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3.2 – Estructura del Número Nacional (telefonía fija)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</w:p>
    <w:tbl>
      <w:tblPr>
        <w:tblW w:w="9072" w:type="dxa"/>
        <w:jc w:val="center"/>
        <w:tblInd w:w="8" w:type="dxa"/>
        <w:tblLook w:val="0000" w:firstRow="0" w:lastRow="0" w:firstColumn="0" w:lastColumn="0" w:noHBand="0" w:noVBand="0"/>
      </w:tblPr>
      <w:tblGrid>
        <w:gridCol w:w="4531"/>
        <w:gridCol w:w="4541"/>
      </w:tblGrid>
      <w:tr w:rsidR="00C074ED" w:rsidRPr="00D9337B" w:rsidTr="002B2E27">
        <w:trPr>
          <w:trHeight w:val="20"/>
          <w:jc w:val="center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N</w:t>
            </w:r>
            <w:r w:rsidRPr="00DB0C8C">
              <w:rPr>
                <w:rFonts w:ascii="Arial" w:hAnsi="Arial" w:cs="Arial"/>
                <w:lang w:val="es-ES_tradnl"/>
              </w:rPr>
              <w:t>ú</w:t>
            </w:r>
            <w:r w:rsidRPr="00DB0C8C">
              <w:rPr>
                <w:rFonts w:ascii="Arial" w:hAnsi="Arial" w:cs="Arial"/>
                <w:lang w:val="es-ES"/>
              </w:rPr>
              <w:t>mero Nacional – Telefonía Fija (8 dígitos)</w:t>
            </w:r>
          </w:p>
        </w:tc>
      </w:tr>
      <w:tr w:rsidR="00C074ED" w:rsidRPr="00DB0C8C" w:rsidTr="002B2E27">
        <w:trPr>
          <w:trHeight w:val="2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r w:rsidRPr="00DB0C8C">
              <w:rPr>
                <w:rFonts w:ascii="Arial" w:hAnsi="Arial" w:cs="Arial"/>
              </w:rPr>
              <w:t>INDICATIVO INTERURBANO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r w:rsidRPr="00DB0C8C">
              <w:rPr>
                <w:rFonts w:ascii="Arial" w:hAnsi="Arial" w:cs="Arial"/>
              </w:rPr>
              <w:t>NUMERO DE ABONADO</w:t>
            </w:r>
          </w:p>
        </w:tc>
      </w:tr>
      <w:tr w:rsidR="00C074ED" w:rsidRPr="00DB0C8C" w:rsidTr="002B2E27">
        <w:trPr>
          <w:trHeight w:val="2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A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b c d e f g h 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 xml:space="preserve">A = 2: Área Metropolitana de Montevideo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 xml:space="preserve">A = 4: Interior del País </w:t>
      </w:r>
    </w:p>
    <w:p w:rsidR="00C074ED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3.2.2 </w:t>
      </w:r>
      <w:r w:rsidRPr="00DB0C8C">
        <w:rPr>
          <w:rFonts w:ascii="Arial" w:hAnsi="Arial" w:cs="Arial"/>
          <w:lang w:val="es-ES"/>
        </w:rPr>
        <w:tab/>
        <w:t xml:space="preserve">Estructura del Número Local (telefonía fija)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El Número local de abonado o de Directorio permite identificar usuarios dentro de un Área de Servicio Local.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Características: </w:t>
      </w:r>
    </w:p>
    <w:p w:rsidR="00C074ED" w:rsidRPr="00DB0C8C" w:rsidRDefault="00C074ED" w:rsidP="00C074ED">
      <w:pPr>
        <w:ind w:left="567" w:hanging="567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•</w:t>
      </w:r>
      <w:r w:rsidRPr="00DB0C8C">
        <w:rPr>
          <w:rFonts w:ascii="Arial" w:hAnsi="Arial" w:cs="Arial"/>
          <w:lang w:val="es-ES"/>
        </w:rPr>
        <w:tab/>
        <w:t xml:space="preserve">Restricción del uso del Dígito 0 como Inicio del número de abonado. El uso del dígito cero (0) como primer dígito del número de abonado está restringido. </w:t>
      </w:r>
    </w:p>
    <w:p w:rsidR="00C074ED" w:rsidRPr="00DB0C8C" w:rsidRDefault="00C074ED" w:rsidP="00C074ED">
      <w:pPr>
        <w:ind w:left="567" w:hanging="567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•</w:t>
      </w:r>
      <w:r w:rsidRPr="00DB0C8C">
        <w:rPr>
          <w:rFonts w:ascii="Arial" w:hAnsi="Arial" w:cs="Arial"/>
          <w:lang w:val="es-ES"/>
        </w:rPr>
        <w:tab/>
        <w:t xml:space="preserve">Restricción del uso del Dígito 1 como Inicio del número de abonado. El uso del dígito uno (1) como primer dígito del número de abonado está restringido.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3.2.3 </w:t>
      </w:r>
      <w:r w:rsidRPr="00DB0C8C">
        <w:rPr>
          <w:rFonts w:ascii="Arial" w:hAnsi="Arial" w:cs="Arial"/>
          <w:lang w:val="es-ES"/>
        </w:rPr>
        <w:tab/>
        <w:t xml:space="preserve">Estructura del Número Nacional -Telefonía Móvil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El Número Nacional correspondiente al Servicio de Telefonía Móvil, se forma con el indicativo de red y el Número de Abonado y estará compuesto de 8 dígitos, tal como se muestra en la tabla 3.4 </w:t>
      </w:r>
    </w:p>
    <w:p w:rsidR="00C074ED" w:rsidRPr="00DB0C8C" w:rsidRDefault="00C074ED" w:rsidP="00C074ED">
      <w:pPr>
        <w:spacing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3.4 – Estructura del Número Telefonía Móvil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3280"/>
        <w:gridCol w:w="5792"/>
      </w:tblGrid>
      <w:tr w:rsidR="00C074ED" w:rsidRPr="00D9337B" w:rsidTr="002B2E27">
        <w:trPr>
          <w:trHeight w:val="20"/>
          <w:jc w:val="center"/>
        </w:trPr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Número Nacional – Telefonía Móvil (8 Dígitos)</w:t>
            </w:r>
          </w:p>
        </w:tc>
      </w:tr>
      <w:tr w:rsidR="00C074ED" w:rsidRPr="00DB0C8C" w:rsidTr="002B2E27">
        <w:trPr>
          <w:trHeight w:val="20"/>
          <w:jc w:val="center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r w:rsidRPr="00DB0C8C">
              <w:rPr>
                <w:rFonts w:ascii="Arial" w:hAnsi="Arial" w:cs="Arial"/>
              </w:rPr>
              <w:t>INDICATIVO DE SERVICIO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r w:rsidRPr="00DB0C8C">
              <w:rPr>
                <w:rFonts w:ascii="Arial" w:hAnsi="Arial" w:cs="Arial"/>
              </w:rPr>
              <w:t>NÚMERO DE ABONADO</w:t>
            </w:r>
          </w:p>
        </w:tc>
      </w:tr>
      <w:tr w:rsidR="00C074ED" w:rsidRPr="00DB0C8C" w:rsidTr="002B2E27">
        <w:trPr>
          <w:jc w:val="center"/>
        </w:trPr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9B</w:t>
            </w:r>
          </w:p>
        </w:tc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c d e f g h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proofErr w:type="spellStart"/>
      <w:r w:rsidRPr="00DB0C8C">
        <w:rPr>
          <w:rFonts w:ascii="Arial" w:hAnsi="Arial" w:cs="Arial"/>
          <w:lang w:val="es-ES"/>
        </w:rPr>
        <w:t>Donde</w:t>
      </w:r>
      <w:proofErr w:type="spellEnd"/>
      <w:r w:rsidRPr="00DB0C8C">
        <w:rPr>
          <w:rFonts w:ascii="Arial" w:hAnsi="Arial" w:cs="Arial"/>
          <w:lang w:val="es-ES"/>
        </w:rPr>
        <w:t xml:space="preserve">: </w:t>
      </w:r>
    </w:p>
    <w:p w:rsidR="00C074ED" w:rsidRPr="00DB0C8C" w:rsidRDefault="00C074ED" w:rsidP="00C074ED">
      <w:pPr>
        <w:spacing w:before="40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 xml:space="preserve">B = 0 Asignado para servicios de valor agregado </w:t>
      </w:r>
    </w:p>
    <w:p w:rsidR="00C074ED" w:rsidRPr="00DB0C8C" w:rsidRDefault="00C074ED" w:rsidP="00C074ED">
      <w:pPr>
        <w:spacing w:before="0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 xml:space="preserve">B = 4 </w:t>
      </w:r>
      <w:proofErr w:type="spellStart"/>
      <w:r w:rsidRPr="00DB0C8C">
        <w:rPr>
          <w:rFonts w:ascii="Arial" w:hAnsi="Arial" w:cs="Arial"/>
          <w:lang w:val="es-ES"/>
        </w:rPr>
        <w:t>Abiatar</w:t>
      </w:r>
      <w:proofErr w:type="spellEnd"/>
      <w:r w:rsidRPr="00DB0C8C">
        <w:rPr>
          <w:rFonts w:ascii="Arial" w:hAnsi="Arial" w:cs="Arial"/>
          <w:lang w:val="es-ES"/>
        </w:rPr>
        <w:t xml:space="preserve"> S.A. (</w:t>
      </w:r>
      <w:proofErr w:type="spellStart"/>
      <w:r w:rsidRPr="00DB0C8C">
        <w:rPr>
          <w:rFonts w:ascii="Arial" w:hAnsi="Arial" w:cs="Arial"/>
          <w:lang w:val="es-ES"/>
        </w:rPr>
        <w:t>Movicom</w:t>
      </w:r>
      <w:proofErr w:type="spellEnd"/>
      <w:r w:rsidRPr="00DB0C8C">
        <w:rPr>
          <w:rFonts w:ascii="Arial" w:hAnsi="Arial" w:cs="Arial"/>
          <w:lang w:val="es-ES"/>
        </w:rPr>
        <w:t xml:space="preserve">) </w:t>
      </w:r>
    </w:p>
    <w:p w:rsidR="00C074ED" w:rsidRPr="00DB0C8C" w:rsidRDefault="00C074ED" w:rsidP="00C074ED">
      <w:pPr>
        <w:spacing w:before="0"/>
        <w:rPr>
          <w:rFonts w:ascii="Arial" w:hAnsi="Arial" w:cs="Arial"/>
        </w:rPr>
      </w:pPr>
      <w:r w:rsidRPr="00DB0C8C">
        <w:rPr>
          <w:rFonts w:ascii="Arial" w:hAnsi="Arial" w:cs="Arial"/>
          <w:lang w:val="es-ES"/>
        </w:rPr>
        <w:lastRenderedPageBreak/>
        <w:tab/>
      </w:r>
      <w:r w:rsidRPr="00DB0C8C">
        <w:rPr>
          <w:rFonts w:ascii="Arial" w:hAnsi="Arial" w:cs="Arial"/>
        </w:rPr>
        <w:t xml:space="preserve">B = 6 AM Wireless Uruguay S.A. </w:t>
      </w:r>
    </w:p>
    <w:p w:rsidR="00C074ED" w:rsidRPr="00DB0C8C" w:rsidRDefault="00C074ED" w:rsidP="00C074ED">
      <w:pPr>
        <w:spacing w:before="0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n-US"/>
        </w:rPr>
        <w:tab/>
      </w:r>
      <w:r w:rsidRPr="00DB0C8C">
        <w:rPr>
          <w:rFonts w:ascii="Arial" w:hAnsi="Arial" w:cs="Arial"/>
          <w:lang w:val="es-ES"/>
        </w:rPr>
        <w:t xml:space="preserve">B = 9 </w:t>
      </w:r>
      <w:proofErr w:type="spellStart"/>
      <w:r w:rsidRPr="00DB0C8C">
        <w:rPr>
          <w:rFonts w:ascii="Arial" w:hAnsi="Arial" w:cs="Arial"/>
          <w:lang w:val="es-ES"/>
        </w:rPr>
        <w:t>Ancel</w:t>
      </w:r>
      <w:proofErr w:type="spellEnd"/>
      <w:r w:rsidRPr="00DB0C8C">
        <w:rPr>
          <w:rFonts w:ascii="Arial" w:hAnsi="Arial" w:cs="Arial"/>
          <w:lang w:val="es-ES"/>
        </w:rPr>
        <w:t xml:space="preserve"> </w:t>
      </w:r>
    </w:p>
    <w:p w:rsidR="00C074ED" w:rsidRPr="00DB0C8C" w:rsidRDefault="00C074ED" w:rsidP="00C074ED">
      <w:pPr>
        <w:spacing w:before="0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 xml:space="preserve">B = 1, 2, 3, 5, 7, 8 Reservado para futuro crecimiento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Toda la red móvil de cada prestador será una sola área de servicio local </w:t>
      </w:r>
    </w:p>
    <w:p w:rsidR="00C074ED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3.3</w:t>
      </w:r>
      <w:r w:rsidRPr="00DB0C8C">
        <w:rPr>
          <w:rFonts w:ascii="Arial" w:hAnsi="Arial" w:cs="Arial"/>
          <w:lang w:val="es-ES"/>
        </w:rPr>
        <w:tab/>
        <w:t xml:space="preserve"> Estructura de los Números No Geográficos (Servicios de Red Inteligente)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La estructura genérica para los Números No Geográficos se muestra en la Tabla 3.5 </w:t>
      </w:r>
    </w:p>
    <w:p w:rsidR="00C074ED" w:rsidRPr="00DB0C8C" w:rsidRDefault="00C074ED" w:rsidP="00C074ED">
      <w:pPr>
        <w:spacing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3.5 – Estructura de los Números No Geográficos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3266"/>
        <w:gridCol w:w="5806"/>
      </w:tblGrid>
      <w:tr w:rsidR="00C074ED" w:rsidRPr="00D9337B" w:rsidTr="002B2E27">
        <w:trPr>
          <w:trHeight w:val="20"/>
          <w:jc w:val="center"/>
        </w:trPr>
        <w:tc>
          <w:tcPr>
            <w:tcW w:w="9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Número Nacional No Geográfico (7 Dígitos)</w:t>
            </w:r>
          </w:p>
        </w:tc>
      </w:tr>
      <w:tr w:rsidR="00C074ED" w:rsidRPr="00DB0C8C" w:rsidTr="002B2E27">
        <w:trPr>
          <w:trHeight w:val="20"/>
          <w:jc w:val="center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Código de Servicio No Geográfico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Número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Cliente</w:t>
            </w:r>
            <w:proofErr w:type="spellEnd"/>
          </w:p>
        </w:tc>
      </w:tr>
      <w:tr w:rsidR="00C074ED" w:rsidRPr="00DB0C8C" w:rsidTr="002B2E27">
        <w:trPr>
          <w:trHeight w:val="300"/>
          <w:jc w:val="center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ABC</w:t>
            </w:r>
          </w:p>
        </w:tc>
        <w:tc>
          <w:tcPr>
            <w:tcW w:w="5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d e f g</w:t>
            </w:r>
          </w:p>
        </w:tc>
      </w:tr>
    </w:tbl>
    <w:p w:rsidR="00C074ED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En la Tabla 3.6 se muestran los Servicios No Geográficos Nacionales definidos. </w:t>
      </w:r>
    </w:p>
    <w:p w:rsidR="00C074ED" w:rsidRDefault="00C074ED" w:rsidP="00C074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spacing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3.6 – Descripción de los Números No Geográficos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3252"/>
        <w:gridCol w:w="5820"/>
      </w:tblGrid>
      <w:tr w:rsidR="00C074ED" w:rsidRPr="00DB0C8C" w:rsidTr="002B2E27">
        <w:trPr>
          <w:jc w:val="center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  <w:lang w:val="es-ES"/>
              </w:rPr>
            </w:pPr>
            <w:r w:rsidRPr="00DB0C8C">
              <w:rPr>
                <w:rFonts w:ascii="Arial" w:hAnsi="Arial" w:cs="Arial"/>
                <w:lang w:val="es-ES"/>
              </w:rPr>
              <w:t>Indicativo de Servicio No Geográfico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Descripción</w:t>
            </w:r>
            <w:proofErr w:type="spellEnd"/>
          </w:p>
        </w:tc>
      </w:tr>
      <w:tr w:rsidR="00C074ED" w:rsidRPr="00D9337B" w:rsidTr="002B2E27">
        <w:trPr>
          <w:trHeight w:val="20"/>
          <w:jc w:val="center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800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Números No Geográficos de Cobro Revertido Automático (sin cargo local) </w:t>
            </w:r>
          </w:p>
        </w:tc>
      </w:tr>
      <w:tr w:rsidR="00C074ED" w:rsidRPr="00D9337B" w:rsidTr="002B2E27">
        <w:trPr>
          <w:trHeight w:val="20"/>
          <w:jc w:val="center"/>
        </w:trPr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801 a 804, 806 a 810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Reserva para Números No Geográficos de cobro Revertido Automático </w:t>
            </w:r>
          </w:p>
        </w:tc>
      </w:tr>
      <w:tr w:rsidR="00C074ED" w:rsidRPr="00D9337B" w:rsidTr="002B2E27">
        <w:trPr>
          <w:trHeight w:val="20"/>
          <w:jc w:val="center"/>
        </w:trPr>
        <w:tc>
          <w:tcPr>
            <w:tcW w:w="3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805</w:t>
            </w:r>
          </w:p>
        </w:tc>
        <w:tc>
          <w:tcPr>
            <w:tcW w:w="5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Números No Geográficos de Cobro Alternativo </w:t>
            </w:r>
          </w:p>
        </w:tc>
      </w:tr>
      <w:tr w:rsidR="00C074ED" w:rsidRPr="00D9337B" w:rsidTr="002B2E27">
        <w:trPr>
          <w:trHeight w:val="20"/>
          <w:jc w:val="center"/>
        </w:trPr>
        <w:tc>
          <w:tcPr>
            <w:tcW w:w="3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900 a 908</w:t>
            </w:r>
          </w:p>
        </w:tc>
        <w:tc>
          <w:tcPr>
            <w:tcW w:w="5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Números No Geográficos de valor agregado. </w:t>
            </w:r>
          </w:p>
        </w:tc>
      </w:tr>
      <w:tr w:rsidR="00C074ED" w:rsidRPr="00D9337B" w:rsidTr="002B2E27">
        <w:trPr>
          <w:trHeight w:val="278"/>
          <w:jc w:val="center"/>
        </w:trPr>
        <w:tc>
          <w:tcPr>
            <w:tcW w:w="32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909</w:t>
            </w:r>
          </w:p>
        </w:tc>
        <w:tc>
          <w:tcPr>
            <w:tcW w:w="582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Acceso a Proveedores de Internet 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3.4 </w:t>
      </w:r>
      <w:r w:rsidRPr="00DB0C8C">
        <w:rPr>
          <w:rFonts w:ascii="Arial" w:hAnsi="Arial" w:cs="Arial"/>
          <w:lang w:val="es-ES"/>
        </w:rPr>
        <w:tab/>
        <w:t xml:space="preserve">Estructura de los Códigos de Servicios Especiales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3.4.1 </w:t>
      </w:r>
      <w:r w:rsidRPr="00DB0C8C">
        <w:rPr>
          <w:rFonts w:ascii="Arial" w:hAnsi="Arial" w:cs="Arial"/>
          <w:lang w:val="es-ES"/>
        </w:rPr>
        <w:tab/>
        <w:t xml:space="preserve">Estructura de los Códigos de Servicios Especiales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Los Servicios Especiales están destinados a establecer comunicaciones de urgencia (bomberos, policía, emergencias), servicios a la comunidad (hora oficial, información, etc.), atención a clientes de los prestadores de servicios de telecomunicaciones (información de guía, reparaciones) y operadora de larga distancia..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Los Servicios Especiales se brindarán con el formato: </w:t>
      </w:r>
    </w:p>
    <w:p w:rsidR="00C074ED" w:rsidRPr="00DB0C8C" w:rsidRDefault="00C074ED" w:rsidP="00C074ED">
      <w:pPr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1XY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En donde: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>1 Es el indicativo de Servicios Especiales</w:t>
      </w:r>
    </w:p>
    <w:p w:rsidR="00C074ED" w:rsidRPr="00DB0C8C" w:rsidRDefault="00C074ED" w:rsidP="00C074ED">
      <w:pPr>
        <w:spacing w:before="0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>X Es el indicativo Genérico del tipo Servicio Especial</w:t>
      </w:r>
    </w:p>
    <w:p w:rsidR="00C074ED" w:rsidRPr="00DB0C8C" w:rsidRDefault="00C074ED" w:rsidP="00C074ED">
      <w:pPr>
        <w:spacing w:before="0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 xml:space="preserve">Y Es el indicativo del Servicio Específico (0 a 9)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Se define como excepción el servicio 911.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Los grupos de Servicios Especiales definidos por el genérico X, se muestran en la Tabla 3.7. </w:t>
      </w:r>
    </w:p>
    <w:p w:rsidR="00D9337B" w:rsidRDefault="00D9337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lastRenderedPageBreak/>
        <w:t>Tabla 3.7 – Grupos de Indicativos de Servicios Especiales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88"/>
        <w:gridCol w:w="6184"/>
      </w:tblGrid>
      <w:tr w:rsidR="00C074ED" w:rsidRPr="00DB0C8C" w:rsidTr="002B2E27">
        <w:trPr>
          <w:trHeight w:val="278"/>
          <w:jc w:val="center"/>
        </w:trPr>
        <w:tc>
          <w:tcPr>
            <w:tcW w:w="2888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Grupo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Indicativo</w:t>
            </w:r>
            <w:proofErr w:type="spellEnd"/>
          </w:p>
        </w:tc>
        <w:tc>
          <w:tcPr>
            <w:tcW w:w="6184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Tipo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Servicio</w:t>
            </w:r>
            <w:proofErr w:type="spellEnd"/>
          </w:p>
        </w:tc>
      </w:tr>
      <w:tr w:rsidR="00C074ED" w:rsidRPr="00DB0C8C" w:rsidTr="002B2E27">
        <w:trPr>
          <w:trHeight w:val="283"/>
          <w:jc w:val="center"/>
        </w:trPr>
        <w:tc>
          <w:tcPr>
            <w:tcW w:w="288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 0 Y</w:t>
            </w:r>
          </w:p>
        </w:tc>
        <w:tc>
          <w:tcPr>
            <w:tcW w:w="6184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Servicios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Emergencia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300"/>
          <w:jc w:val="center"/>
        </w:trPr>
        <w:tc>
          <w:tcPr>
            <w:tcW w:w="288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 1 Y</w:t>
            </w:r>
          </w:p>
        </w:tc>
        <w:tc>
          <w:tcPr>
            <w:tcW w:w="6184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Servicios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a la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Comunidad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85"/>
          <w:jc w:val="center"/>
        </w:trPr>
        <w:tc>
          <w:tcPr>
            <w:tcW w:w="288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 2 Y</w:t>
            </w:r>
          </w:p>
        </w:tc>
        <w:tc>
          <w:tcPr>
            <w:tcW w:w="6184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Servicios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al Cliente 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3.4.2 </w:t>
      </w:r>
      <w:r w:rsidRPr="00DB0C8C">
        <w:rPr>
          <w:rFonts w:ascii="Arial" w:hAnsi="Arial" w:cs="Arial"/>
          <w:lang w:val="es-ES"/>
        </w:rPr>
        <w:tab/>
        <w:t xml:space="preserve">Códigos Asignados para los Servicios Especiales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En la Tabla 3.8 se muestran los códigos asignados para los servicios especiales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3.8 – Indicativos asignados para Servicios Especiales</w:t>
      </w:r>
    </w:p>
    <w:tbl>
      <w:tblPr>
        <w:tblW w:w="8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03"/>
        <w:gridCol w:w="5882"/>
      </w:tblGrid>
      <w:tr w:rsidR="00C074ED" w:rsidRPr="00DB0C8C" w:rsidTr="002B2E27">
        <w:trPr>
          <w:trHeight w:val="393"/>
          <w:tblHeader/>
        </w:trPr>
        <w:tc>
          <w:tcPr>
            <w:tcW w:w="3003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Código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</w:rPr>
              <w:t>Asignado</w:t>
            </w:r>
            <w:proofErr w:type="spellEnd"/>
          </w:p>
        </w:tc>
        <w:tc>
          <w:tcPr>
            <w:tcW w:w="5882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Servicio</w:t>
            </w:r>
            <w:proofErr w:type="spellEnd"/>
          </w:p>
        </w:tc>
      </w:tr>
      <w:tr w:rsidR="00C074ED" w:rsidRPr="00DB0C8C" w:rsidTr="002B2E27">
        <w:trPr>
          <w:trHeight w:val="300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104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Bomberos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85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105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Emergencia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–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Salud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Pública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65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106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Emergencia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–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Prefectura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78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108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Emergencia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–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Policía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Caminera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83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109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Emergencia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–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Policía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9337B" w:rsidTr="002B2E27">
        <w:trPr>
          <w:trHeight w:val="300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112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Servicios para discapacitados auditivos por operadora </w:t>
            </w:r>
          </w:p>
        </w:tc>
      </w:tr>
      <w:tr w:rsidR="00C074ED" w:rsidRPr="00DB0C8C" w:rsidTr="002B2E27">
        <w:trPr>
          <w:trHeight w:val="285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113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Servicios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para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discapacitados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auditivos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85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116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Hora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Oficial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300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118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Despertador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65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120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Operadora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Larga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Distancia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Nacional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9337B" w:rsidTr="002B2E27">
        <w:trPr>
          <w:trHeight w:val="278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121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Reclamos sobre el servicio telefónico </w:t>
            </w:r>
          </w:p>
        </w:tc>
      </w:tr>
      <w:tr w:rsidR="00C074ED" w:rsidRPr="00DB0C8C" w:rsidTr="002B2E27">
        <w:trPr>
          <w:trHeight w:val="283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122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Informes de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guía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9337B" w:rsidTr="002B2E27">
        <w:trPr>
          <w:trHeight w:val="285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123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Atención telefónica comercial del prestador local </w:t>
            </w:r>
          </w:p>
        </w:tc>
      </w:tr>
      <w:tr w:rsidR="00C074ED" w:rsidRPr="00DB0C8C" w:rsidTr="002B2E27">
        <w:trPr>
          <w:trHeight w:val="300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125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Telefonograma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285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126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Tarifas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del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servicio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  <w:tr w:rsidR="00C074ED" w:rsidRPr="00DB0C8C" w:rsidTr="002B2E27">
        <w:trPr>
          <w:trHeight w:val="300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128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Policía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Mercosur </w:t>
            </w:r>
          </w:p>
        </w:tc>
      </w:tr>
      <w:tr w:rsidR="00C074ED" w:rsidRPr="00DB0C8C" w:rsidTr="002B2E27">
        <w:trPr>
          <w:trHeight w:val="265"/>
        </w:trPr>
        <w:tc>
          <w:tcPr>
            <w:tcW w:w="300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911</w:t>
            </w:r>
          </w:p>
        </w:tc>
        <w:tc>
          <w:tcPr>
            <w:tcW w:w="5882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Emergencia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Nacional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Los códigos de servicios especiales serán los mismos para todas las redes, a fin de facilitar su utilización por parte de los abonados. Todos los prestadores –incluyendo los móviles- tienen la obligación de dar acceso a los mismos.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3.5</w:t>
      </w:r>
      <w:r w:rsidRPr="00DB0C8C">
        <w:rPr>
          <w:rFonts w:ascii="Arial" w:hAnsi="Arial" w:cs="Arial"/>
          <w:lang w:val="es-ES"/>
        </w:rPr>
        <w:tab/>
        <w:t xml:space="preserve">Estructura del Código de Identificación de Prestador de Larga Distancia Internacional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El código de prestador tiene la siguiente estructura: </w:t>
      </w:r>
    </w:p>
    <w:p w:rsidR="00C074ED" w:rsidRPr="00DB0C8C" w:rsidRDefault="00C074ED" w:rsidP="00C074ED">
      <w:pPr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JK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proofErr w:type="spellStart"/>
      <w:r w:rsidRPr="00DB0C8C">
        <w:rPr>
          <w:rFonts w:ascii="Arial" w:hAnsi="Arial" w:cs="Arial"/>
          <w:lang w:val="es-ES"/>
        </w:rPr>
        <w:t>Donde</w:t>
      </w:r>
      <w:proofErr w:type="spellEnd"/>
      <w:r w:rsidRPr="00DB0C8C">
        <w:rPr>
          <w:rFonts w:ascii="Arial" w:hAnsi="Arial" w:cs="Arial"/>
          <w:lang w:val="es-ES"/>
        </w:rPr>
        <w:t>:</w:t>
      </w:r>
    </w:p>
    <w:p w:rsidR="00C074ED" w:rsidRPr="00DB0C8C" w:rsidRDefault="00C074ED" w:rsidP="00C074ED">
      <w:pPr>
        <w:ind w:left="567" w:hanging="567"/>
        <w:jc w:val="left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>J = 3, ..., 9 (J = 0 se reserva para futura evolución, J=1 se asigna para tráfico fronterizo;</w:t>
      </w:r>
      <w:r w:rsidRPr="00DB0C8C">
        <w:rPr>
          <w:rFonts w:ascii="Arial" w:hAnsi="Arial" w:cs="Arial"/>
          <w:lang w:val="es-ES"/>
        </w:rPr>
        <w:br/>
        <w:t>J=2 se reserva para cobro revertido por operadora) K = 0, 1, ..., 9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4 </w:t>
      </w:r>
      <w:r w:rsidRPr="00DB0C8C">
        <w:rPr>
          <w:rFonts w:ascii="Arial" w:hAnsi="Arial" w:cs="Arial"/>
          <w:lang w:val="es-ES"/>
        </w:rPr>
        <w:tab/>
        <w:t xml:space="preserve">PROCEDIMIENTOS DE MARCACIÓN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4.1</w:t>
      </w:r>
      <w:r w:rsidRPr="00DB0C8C">
        <w:rPr>
          <w:rFonts w:ascii="Arial" w:hAnsi="Arial" w:cs="Arial"/>
          <w:lang w:val="es-ES"/>
        </w:rPr>
        <w:tab/>
        <w:t xml:space="preserve">Procedimiento de Marcación para Llamadas Locales dentro de la red fija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 usuario utiliza el procedimiento de marcación mostrado en la Tabla 4.1 para realizar llamadas locales dentro de la red fija.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lastRenderedPageBreak/>
        <w:t>Tabla 4.1 – Procedimiento de Marcación para Llamadas Locales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66"/>
        <w:gridCol w:w="5806"/>
      </w:tblGrid>
      <w:tr w:rsidR="00C074ED" w:rsidRPr="00DB0C8C" w:rsidTr="002B2E27">
        <w:trPr>
          <w:jc w:val="center"/>
        </w:trPr>
        <w:tc>
          <w:tcPr>
            <w:tcW w:w="3266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Tipo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Llamada</w:t>
            </w:r>
            <w:proofErr w:type="spellEnd"/>
          </w:p>
        </w:tc>
        <w:tc>
          <w:tcPr>
            <w:tcW w:w="5806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Dígitos</w:t>
            </w:r>
            <w:proofErr w:type="spellEnd"/>
            <w:r w:rsidRPr="00DB0C8C">
              <w:rPr>
                <w:rFonts w:ascii="Arial" w:hAnsi="Arial" w:cs="Arial"/>
              </w:rPr>
              <w:t xml:space="preserve"> a </w:t>
            </w:r>
            <w:proofErr w:type="spellStart"/>
            <w:r w:rsidRPr="00DB0C8C">
              <w:rPr>
                <w:rFonts w:ascii="Arial" w:hAnsi="Arial" w:cs="Arial"/>
              </w:rPr>
              <w:t>Marcar</w:t>
            </w:r>
            <w:proofErr w:type="spellEnd"/>
          </w:p>
        </w:tc>
      </w:tr>
      <w:tr w:rsidR="00C074ED" w:rsidRPr="00DB0C8C" w:rsidTr="002B2E27">
        <w:trPr>
          <w:trHeight w:hRule="exact" w:val="329"/>
          <w:jc w:val="center"/>
        </w:trPr>
        <w:tc>
          <w:tcPr>
            <w:tcW w:w="3266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Local</w:t>
            </w:r>
          </w:p>
        </w:tc>
        <w:tc>
          <w:tcPr>
            <w:tcW w:w="5806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Número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abonado</w:t>
            </w:r>
            <w:proofErr w:type="spellEnd"/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4.2</w:t>
      </w:r>
      <w:r w:rsidRPr="00DB0C8C">
        <w:rPr>
          <w:rFonts w:ascii="Arial" w:hAnsi="Arial" w:cs="Arial"/>
          <w:lang w:val="es-ES"/>
        </w:rPr>
        <w:tab/>
        <w:t xml:space="preserve">Procedimiento de Marcación para Llamadas de la Red fija a la Red Móvil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 usuario utiliza el procedimiento de marcación mostrado en la Tabla 4.2 para realizar llamadas de la red fija a la red móvil.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4.2 – Procedimiento de Marcación para Llamadas de fijo a móvil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54"/>
        <w:gridCol w:w="5818"/>
      </w:tblGrid>
      <w:tr w:rsidR="00C074ED" w:rsidRPr="00DB0C8C" w:rsidTr="002B2E27">
        <w:trPr>
          <w:jc w:val="center"/>
        </w:trPr>
        <w:tc>
          <w:tcPr>
            <w:tcW w:w="3254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Tipo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Llamada</w:t>
            </w:r>
            <w:proofErr w:type="spellEnd"/>
          </w:p>
        </w:tc>
        <w:tc>
          <w:tcPr>
            <w:tcW w:w="5818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Dígitos</w:t>
            </w:r>
            <w:proofErr w:type="spellEnd"/>
            <w:r w:rsidRPr="00DB0C8C">
              <w:rPr>
                <w:rFonts w:ascii="Arial" w:hAnsi="Arial" w:cs="Arial"/>
              </w:rPr>
              <w:t xml:space="preserve"> a </w:t>
            </w:r>
            <w:proofErr w:type="spellStart"/>
            <w:r w:rsidRPr="00DB0C8C">
              <w:rPr>
                <w:rFonts w:ascii="Arial" w:hAnsi="Arial" w:cs="Arial"/>
              </w:rPr>
              <w:t>Marcar</w:t>
            </w:r>
            <w:proofErr w:type="spellEnd"/>
          </w:p>
        </w:tc>
      </w:tr>
      <w:tr w:rsidR="00C074ED" w:rsidRPr="00D9337B" w:rsidTr="002B2E27">
        <w:trPr>
          <w:trHeight w:hRule="exact" w:val="329"/>
          <w:jc w:val="center"/>
        </w:trPr>
        <w:tc>
          <w:tcPr>
            <w:tcW w:w="3254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Red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móvil</w:t>
            </w:r>
            <w:proofErr w:type="spellEnd"/>
          </w:p>
        </w:tc>
        <w:tc>
          <w:tcPr>
            <w:tcW w:w="581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>0+ identificador de red + número de abonado</w:t>
            </w:r>
          </w:p>
        </w:tc>
      </w:tr>
    </w:tbl>
    <w:p w:rsidR="00C074ED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4.3</w:t>
      </w:r>
      <w:r w:rsidRPr="00DB0C8C">
        <w:rPr>
          <w:rFonts w:ascii="Arial" w:hAnsi="Arial" w:cs="Arial"/>
          <w:lang w:val="es-ES"/>
        </w:rPr>
        <w:tab/>
        <w:t xml:space="preserve">Procedimiento de Marcación para Llamadas de la Red Móvil a cualquier red nacional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 usuario utiliza el procedimiento de marcación mostrado en la Tabla 4.3 para realizar llamadas de la red móvil a cualquier red nacional.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4.3 – Procedimiento de Marcación para Llamadas Locales desde móviles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98"/>
        <w:gridCol w:w="2818"/>
        <w:gridCol w:w="3556"/>
      </w:tblGrid>
      <w:tr w:rsidR="00C074ED" w:rsidRPr="00DB0C8C" w:rsidTr="002B2E27">
        <w:trPr>
          <w:trHeight w:val="375"/>
          <w:jc w:val="center"/>
        </w:trPr>
        <w:tc>
          <w:tcPr>
            <w:tcW w:w="2698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Tipo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Llamada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Dígitos</w:t>
            </w:r>
            <w:proofErr w:type="spellEnd"/>
            <w:r w:rsidRPr="00DB0C8C">
              <w:rPr>
                <w:rFonts w:ascii="Arial" w:hAnsi="Arial" w:cs="Arial"/>
              </w:rPr>
              <w:t xml:space="preserve"> a </w:t>
            </w:r>
            <w:proofErr w:type="spellStart"/>
            <w:r w:rsidRPr="00DB0C8C">
              <w:rPr>
                <w:rFonts w:ascii="Arial" w:hAnsi="Arial" w:cs="Arial"/>
              </w:rPr>
              <w:t>Marcar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Comentario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</w:tr>
      <w:tr w:rsidR="00C074ED" w:rsidRPr="00D9337B" w:rsidTr="002B2E27">
        <w:trPr>
          <w:jc w:val="center"/>
        </w:trPr>
        <w:tc>
          <w:tcPr>
            <w:tcW w:w="269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Llamada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nacional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281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0+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número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nacional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3556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Marcación de curso obligatorio mientras la red fija no sea una sola área de servicio local </w:t>
            </w:r>
          </w:p>
        </w:tc>
      </w:tr>
      <w:tr w:rsidR="00C074ED" w:rsidRPr="00D9337B" w:rsidTr="002B2E27">
        <w:trPr>
          <w:jc w:val="center"/>
        </w:trPr>
        <w:tc>
          <w:tcPr>
            <w:tcW w:w="269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Llamada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nacional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281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número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nacional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3556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Marcación de curso opcional mientras la red fija no sea una sola área de servicio local </w:t>
            </w:r>
          </w:p>
        </w:tc>
      </w:tr>
    </w:tbl>
    <w:p w:rsidR="00C074ED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4.4</w:t>
      </w:r>
      <w:r w:rsidRPr="00DB0C8C">
        <w:rPr>
          <w:rFonts w:ascii="Arial" w:hAnsi="Arial" w:cs="Arial"/>
          <w:lang w:val="es-ES"/>
        </w:rPr>
        <w:tab/>
        <w:t xml:space="preserve">Prefijos de Acceso a otras Redes y Servicios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Todos los prestadores de servicios deberán utilizar los mismos prefijos- de acuerdo a la tabla 4.4, cuando dichos prefijos sean necesarios para ofrecer un servicio.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4.4 – Prefijos de Acceso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1"/>
        <w:gridCol w:w="7751"/>
      </w:tblGrid>
      <w:tr w:rsidR="00C074ED" w:rsidRPr="00DB0C8C" w:rsidTr="002B2E27">
        <w:trPr>
          <w:trHeight w:val="393"/>
          <w:jc w:val="center"/>
        </w:trPr>
        <w:tc>
          <w:tcPr>
            <w:tcW w:w="1321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Prefijo</w:t>
            </w:r>
            <w:proofErr w:type="spellEnd"/>
          </w:p>
        </w:tc>
        <w:tc>
          <w:tcPr>
            <w:tcW w:w="7751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Significado</w:t>
            </w:r>
            <w:proofErr w:type="spellEnd"/>
          </w:p>
        </w:tc>
      </w:tr>
      <w:tr w:rsidR="00C074ED" w:rsidRPr="00D9337B" w:rsidTr="002B2E27">
        <w:trPr>
          <w:trHeight w:val="285"/>
          <w:jc w:val="center"/>
        </w:trPr>
        <w:tc>
          <w:tcPr>
            <w:tcW w:w="1321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0</w:t>
            </w:r>
          </w:p>
        </w:tc>
        <w:tc>
          <w:tcPr>
            <w:tcW w:w="7751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Llamada de Larga Distancia Nacional Automática y acceso a otras redes. </w:t>
            </w:r>
          </w:p>
        </w:tc>
      </w:tr>
      <w:tr w:rsidR="00C074ED" w:rsidRPr="00D9337B" w:rsidTr="002B2E27">
        <w:trPr>
          <w:trHeight w:val="285"/>
          <w:jc w:val="center"/>
        </w:trPr>
        <w:tc>
          <w:tcPr>
            <w:tcW w:w="1321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00</w:t>
            </w:r>
          </w:p>
        </w:tc>
        <w:tc>
          <w:tcPr>
            <w:tcW w:w="7751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Llamada de Larga Distancia Internacional Automática. </w:t>
            </w:r>
          </w:p>
        </w:tc>
      </w:tr>
      <w:tr w:rsidR="00C074ED" w:rsidRPr="00D9337B" w:rsidTr="002B2E27">
        <w:trPr>
          <w:jc w:val="center"/>
        </w:trPr>
        <w:tc>
          <w:tcPr>
            <w:tcW w:w="1321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01</w:t>
            </w:r>
          </w:p>
        </w:tc>
        <w:tc>
          <w:tcPr>
            <w:tcW w:w="7751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  <w:lang w:val="es-ES"/>
              </w:rPr>
            </w:pPr>
            <w:r w:rsidRPr="00DB0C8C">
              <w:rPr>
                <w:rFonts w:ascii="Arial" w:hAnsi="Arial" w:cs="Arial"/>
                <w:b w:val="0"/>
                <w:bCs/>
                <w:lang w:val="es-ES"/>
              </w:rPr>
              <w:t xml:space="preserve">Tráfico fronterizo automático y selección por marcación de Larga Distancia Internacional 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4.5</w:t>
      </w:r>
      <w:r w:rsidRPr="00DB0C8C">
        <w:rPr>
          <w:rFonts w:ascii="Arial" w:hAnsi="Arial" w:cs="Arial"/>
          <w:lang w:val="es-ES"/>
        </w:rPr>
        <w:tab/>
        <w:t xml:space="preserve">Procedimiento de Marcación para Llamadas de Larga Distancia Nacional Automáticas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 usuario utiliza el procedimiento de marcación mostrado en la Tabla 4.5 para realizar una llamada de Larga Distancia Nacional. </w:t>
      </w:r>
    </w:p>
    <w:p w:rsidR="00C074ED" w:rsidRDefault="00C074ED" w:rsidP="00C074ED">
      <w:pPr>
        <w:spacing w:before="180" w:after="80"/>
        <w:jc w:val="center"/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spacing w:before="18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4.5 – Procedimiento de Marcación para Llamadas de Larga Distancia Nacional Automáticas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54"/>
        <w:gridCol w:w="5818"/>
      </w:tblGrid>
      <w:tr w:rsidR="00C074ED" w:rsidRPr="00DB0C8C" w:rsidTr="002B2E27">
        <w:trPr>
          <w:jc w:val="center"/>
        </w:trPr>
        <w:tc>
          <w:tcPr>
            <w:tcW w:w="3254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Tipo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Llamada</w:t>
            </w:r>
            <w:proofErr w:type="spellEnd"/>
          </w:p>
        </w:tc>
        <w:tc>
          <w:tcPr>
            <w:tcW w:w="5818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Dígitos</w:t>
            </w:r>
            <w:proofErr w:type="spellEnd"/>
            <w:r w:rsidRPr="00DB0C8C">
              <w:rPr>
                <w:rFonts w:ascii="Arial" w:hAnsi="Arial" w:cs="Arial"/>
              </w:rPr>
              <w:t xml:space="preserve"> a </w:t>
            </w:r>
            <w:proofErr w:type="spellStart"/>
            <w:r w:rsidRPr="00DB0C8C">
              <w:rPr>
                <w:rFonts w:ascii="Arial" w:hAnsi="Arial" w:cs="Arial"/>
              </w:rPr>
              <w:t>Marcar</w:t>
            </w:r>
            <w:proofErr w:type="spellEnd"/>
          </w:p>
        </w:tc>
      </w:tr>
      <w:tr w:rsidR="00C074ED" w:rsidRPr="00DB0C8C" w:rsidTr="002B2E27">
        <w:trPr>
          <w:trHeight w:hRule="exact" w:val="329"/>
          <w:jc w:val="center"/>
        </w:trPr>
        <w:tc>
          <w:tcPr>
            <w:tcW w:w="3254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Larga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Distancia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Nacional</w:t>
            </w:r>
            <w:proofErr w:type="spellEnd"/>
          </w:p>
        </w:tc>
        <w:tc>
          <w:tcPr>
            <w:tcW w:w="581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0 +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numero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nacional</w:t>
            </w:r>
            <w:proofErr w:type="spellEnd"/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4.6</w:t>
      </w:r>
      <w:r w:rsidRPr="00DB0C8C">
        <w:rPr>
          <w:rFonts w:ascii="Arial" w:hAnsi="Arial" w:cs="Arial"/>
          <w:lang w:val="es-ES"/>
        </w:rPr>
        <w:tab/>
        <w:t xml:space="preserve">Procedimiento de Marcación para Llamadas Tráfico Fronterizo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 usuario utiliza el procedimiento de marcación mostrado en la Tabla 4.6 para realizar una llamada a una zona fronteriza </w:t>
      </w:r>
    </w:p>
    <w:p w:rsidR="00C074ED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4.6 – Procedimiento de Marcación para Llamadas a zona fronteriza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54"/>
        <w:gridCol w:w="5818"/>
      </w:tblGrid>
      <w:tr w:rsidR="00C074ED" w:rsidRPr="00DB0C8C" w:rsidTr="002B2E27">
        <w:trPr>
          <w:jc w:val="center"/>
        </w:trPr>
        <w:tc>
          <w:tcPr>
            <w:tcW w:w="3254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Tipo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Llamada</w:t>
            </w:r>
            <w:proofErr w:type="spellEnd"/>
          </w:p>
        </w:tc>
        <w:tc>
          <w:tcPr>
            <w:tcW w:w="5818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Dígitos</w:t>
            </w:r>
            <w:proofErr w:type="spellEnd"/>
            <w:r w:rsidRPr="00DB0C8C">
              <w:rPr>
                <w:rFonts w:ascii="Arial" w:hAnsi="Arial" w:cs="Arial"/>
              </w:rPr>
              <w:t xml:space="preserve"> a </w:t>
            </w:r>
            <w:proofErr w:type="spellStart"/>
            <w:r w:rsidRPr="00DB0C8C">
              <w:rPr>
                <w:rFonts w:ascii="Arial" w:hAnsi="Arial" w:cs="Arial"/>
              </w:rPr>
              <w:t>Marcar</w:t>
            </w:r>
            <w:proofErr w:type="spellEnd"/>
          </w:p>
        </w:tc>
      </w:tr>
      <w:tr w:rsidR="00C074ED" w:rsidRPr="00DB0C8C" w:rsidTr="002B2E27">
        <w:trPr>
          <w:trHeight w:hRule="exact" w:val="329"/>
          <w:jc w:val="center"/>
        </w:trPr>
        <w:tc>
          <w:tcPr>
            <w:tcW w:w="3254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Tráfico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fronterizo</w:t>
            </w:r>
            <w:proofErr w:type="spellEnd"/>
          </w:p>
        </w:tc>
        <w:tc>
          <w:tcPr>
            <w:tcW w:w="581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 xml:space="preserve">011+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Número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fronterizo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</w:p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4.7 </w:t>
      </w:r>
      <w:r w:rsidRPr="00DB0C8C">
        <w:rPr>
          <w:rFonts w:ascii="Arial" w:hAnsi="Arial" w:cs="Arial"/>
          <w:lang w:val="es-ES"/>
        </w:rPr>
        <w:tab/>
        <w:t xml:space="preserve">Procedimiento de Marcación para Llamadas Internacionales Automáticas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 usuario utiliza el procedimiento de marcación mostrado en la Tabla 4.7 para realizar una llamada Internacional.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4.7 – Procedimiento de Marcación para Llamadas Internacionales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36"/>
        <w:gridCol w:w="2590"/>
        <w:gridCol w:w="3746"/>
      </w:tblGrid>
      <w:tr w:rsidR="00C074ED" w:rsidRPr="00DB0C8C" w:rsidTr="002B2E27">
        <w:trPr>
          <w:trHeight w:val="20"/>
          <w:jc w:val="center"/>
        </w:trPr>
        <w:tc>
          <w:tcPr>
            <w:tcW w:w="2736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Tipo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Llamada</w:t>
            </w:r>
            <w:proofErr w:type="spellEnd"/>
          </w:p>
        </w:tc>
        <w:tc>
          <w:tcPr>
            <w:tcW w:w="2590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Modalidad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Dígitos</w:t>
            </w:r>
            <w:proofErr w:type="spellEnd"/>
            <w:r w:rsidRPr="00DB0C8C">
              <w:rPr>
                <w:rFonts w:ascii="Arial" w:hAnsi="Arial" w:cs="Arial"/>
              </w:rPr>
              <w:t xml:space="preserve"> a </w:t>
            </w:r>
            <w:proofErr w:type="spellStart"/>
            <w:r w:rsidRPr="00DB0C8C">
              <w:rPr>
                <w:rFonts w:ascii="Arial" w:hAnsi="Arial" w:cs="Arial"/>
              </w:rPr>
              <w:t>Marcar</w:t>
            </w:r>
            <w:proofErr w:type="spellEnd"/>
          </w:p>
        </w:tc>
      </w:tr>
      <w:tr w:rsidR="00C074ED" w:rsidRPr="00DB0C8C" w:rsidTr="002B2E27">
        <w:trPr>
          <w:trHeight w:val="20"/>
          <w:jc w:val="center"/>
        </w:trPr>
        <w:tc>
          <w:tcPr>
            <w:tcW w:w="2736" w:type="dxa"/>
            <w:vMerge w:val="restart"/>
            <w:vAlign w:val="bottom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Larga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Distancia </w:t>
            </w:r>
            <w:r w:rsidRPr="00DB0C8C">
              <w:rPr>
                <w:rFonts w:ascii="Arial" w:hAnsi="Arial" w:cs="Arial"/>
                <w:b w:val="0"/>
              </w:rPr>
              <w:br/>
              <w:t xml:space="preserve">Internacional </w:t>
            </w:r>
          </w:p>
        </w:tc>
        <w:tc>
          <w:tcPr>
            <w:tcW w:w="2590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Prestador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Preseleccionado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746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 xml:space="preserve">00+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Número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Internacional </w:t>
            </w:r>
          </w:p>
        </w:tc>
      </w:tr>
      <w:tr w:rsidR="00C074ED" w:rsidRPr="00DB0C8C" w:rsidTr="002B2E27">
        <w:trPr>
          <w:trHeight w:val="20"/>
          <w:jc w:val="center"/>
        </w:trPr>
        <w:tc>
          <w:tcPr>
            <w:tcW w:w="2736" w:type="dxa"/>
            <w:vMerge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</w:p>
        </w:tc>
        <w:tc>
          <w:tcPr>
            <w:tcW w:w="2590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Selección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Prestador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746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 xml:space="preserve">01 + JK +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Número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Internacional 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proofErr w:type="spellStart"/>
      <w:r w:rsidRPr="00DB0C8C">
        <w:rPr>
          <w:rFonts w:ascii="Arial" w:hAnsi="Arial" w:cs="Arial"/>
          <w:lang w:val="es-ES"/>
        </w:rPr>
        <w:t>Donde</w:t>
      </w:r>
      <w:proofErr w:type="spellEnd"/>
      <w:r w:rsidRPr="00DB0C8C">
        <w:rPr>
          <w:rFonts w:ascii="Arial" w:hAnsi="Arial" w:cs="Arial"/>
          <w:lang w:val="es-ES"/>
        </w:rPr>
        <w:t>: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 xml:space="preserve">JK = Código de Prestador de Larga Distancia Internacional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4.8 </w:t>
      </w:r>
      <w:r w:rsidRPr="00DB0C8C">
        <w:rPr>
          <w:rFonts w:ascii="Arial" w:hAnsi="Arial" w:cs="Arial"/>
          <w:lang w:val="es-ES"/>
        </w:rPr>
        <w:tab/>
        <w:t xml:space="preserve">Procedimiento de Marcación para el Acceso a los Servicios Especiales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 usuario utiliza el procedimiento de marcación mostrado en la Tabla 4.8 para acceder a los Servicios Especiales.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4.8 – Procedimiento de Marcación para el acceso a los Servicios Especiales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354"/>
        <w:gridCol w:w="4718"/>
      </w:tblGrid>
      <w:tr w:rsidR="00C074ED" w:rsidRPr="00DB0C8C" w:rsidTr="002B2E27">
        <w:trPr>
          <w:jc w:val="center"/>
        </w:trPr>
        <w:tc>
          <w:tcPr>
            <w:tcW w:w="4354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Tipo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Llamada</w:t>
            </w:r>
            <w:proofErr w:type="spellEnd"/>
          </w:p>
        </w:tc>
        <w:tc>
          <w:tcPr>
            <w:tcW w:w="4718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Dígitos</w:t>
            </w:r>
            <w:proofErr w:type="spellEnd"/>
            <w:r w:rsidRPr="00DB0C8C">
              <w:rPr>
                <w:rFonts w:ascii="Arial" w:hAnsi="Arial" w:cs="Arial"/>
              </w:rPr>
              <w:t xml:space="preserve"> a </w:t>
            </w:r>
            <w:proofErr w:type="spellStart"/>
            <w:r w:rsidRPr="00DB0C8C">
              <w:rPr>
                <w:rFonts w:ascii="Arial" w:hAnsi="Arial" w:cs="Arial"/>
              </w:rPr>
              <w:t>Marcar</w:t>
            </w:r>
            <w:proofErr w:type="spellEnd"/>
          </w:p>
        </w:tc>
      </w:tr>
      <w:tr w:rsidR="00C074ED" w:rsidRPr="00DB0C8C" w:rsidTr="002B2E27">
        <w:trPr>
          <w:jc w:val="center"/>
        </w:trPr>
        <w:tc>
          <w:tcPr>
            <w:tcW w:w="4354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lang w:val="es-ES"/>
              </w:rPr>
            </w:pPr>
            <w:r w:rsidRPr="00DB0C8C">
              <w:rPr>
                <w:rFonts w:ascii="Arial" w:hAnsi="Arial" w:cs="Arial"/>
                <w:b w:val="0"/>
                <w:lang w:val="es-ES"/>
              </w:rPr>
              <w:t>Servicios Especiales provistos por el prestador local</w:t>
            </w:r>
          </w:p>
        </w:tc>
        <w:tc>
          <w:tcPr>
            <w:tcW w:w="4718" w:type="dxa"/>
            <w:vAlign w:val="center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Código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del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Servicio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local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4.9 </w:t>
      </w:r>
      <w:r w:rsidRPr="00DB0C8C">
        <w:rPr>
          <w:rFonts w:ascii="Arial" w:hAnsi="Arial" w:cs="Arial"/>
          <w:lang w:val="es-ES"/>
        </w:rPr>
        <w:tab/>
        <w:t xml:space="preserve">Procedimiento de Marcación para Números No Geográficos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 usuario utiliza el procedimiento de marcación mostrado en la Tabla 4.9 para realizar llamadas a Números Nacionales No Geográficos.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4.9 – Procedimiento de Marcación a Números Nacionales No Geográficos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44"/>
        <w:gridCol w:w="4728"/>
      </w:tblGrid>
      <w:tr w:rsidR="00C074ED" w:rsidRPr="00DB0C8C" w:rsidTr="002B2E27">
        <w:trPr>
          <w:trHeight w:val="288"/>
          <w:jc w:val="center"/>
        </w:trPr>
        <w:tc>
          <w:tcPr>
            <w:tcW w:w="4344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Destino</w:t>
            </w:r>
            <w:proofErr w:type="spellEnd"/>
          </w:p>
        </w:tc>
        <w:tc>
          <w:tcPr>
            <w:tcW w:w="4728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Dígitos</w:t>
            </w:r>
            <w:proofErr w:type="spellEnd"/>
            <w:r w:rsidRPr="00DB0C8C">
              <w:rPr>
                <w:rFonts w:ascii="Arial" w:hAnsi="Arial" w:cs="Arial"/>
              </w:rPr>
              <w:t xml:space="preserve"> a </w:t>
            </w:r>
            <w:proofErr w:type="spellStart"/>
            <w:r w:rsidRPr="00DB0C8C">
              <w:rPr>
                <w:rFonts w:ascii="Arial" w:hAnsi="Arial" w:cs="Arial"/>
              </w:rPr>
              <w:t>Marcar</w:t>
            </w:r>
            <w:proofErr w:type="spellEnd"/>
          </w:p>
        </w:tc>
      </w:tr>
      <w:tr w:rsidR="00C074ED" w:rsidRPr="00DB0C8C" w:rsidTr="002B2E27">
        <w:trPr>
          <w:jc w:val="center"/>
        </w:trPr>
        <w:tc>
          <w:tcPr>
            <w:tcW w:w="4344" w:type="dxa"/>
            <w:vAlign w:val="center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Número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Nacional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No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Geográfico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4728" w:type="dxa"/>
            <w:vAlign w:val="center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0 +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Número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No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Geográfico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4.10 </w:t>
      </w:r>
      <w:r w:rsidRPr="00DB0C8C">
        <w:rPr>
          <w:rFonts w:ascii="Arial" w:hAnsi="Arial" w:cs="Arial"/>
          <w:lang w:val="es-ES"/>
        </w:rPr>
        <w:tab/>
        <w:t xml:space="preserve">Procedimiento de Marcación a Operadora de Larga Distancia Internacional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 usuario utiliza el procedimiento de marcación mostrado en la Tabla 4.10 para comunicarse con la Operadora de Larga Distancia Internacional.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4.10 – Procedimiento de Marcación a Operadora de Larga Distancia Internacional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37"/>
        <w:gridCol w:w="2501"/>
        <w:gridCol w:w="3634"/>
      </w:tblGrid>
      <w:tr w:rsidR="00C074ED" w:rsidRPr="00DB0C8C" w:rsidTr="002B2E27">
        <w:trPr>
          <w:trHeight w:val="375"/>
          <w:jc w:val="center"/>
        </w:trPr>
        <w:tc>
          <w:tcPr>
            <w:tcW w:w="2937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Destino</w:t>
            </w:r>
            <w:proofErr w:type="spellEnd"/>
          </w:p>
        </w:tc>
        <w:tc>
          <w:tcPr>
            <w:tcW w:w="2501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Modalidad</w:t>
            </w:r>
            <w:proofErr w:type="spellEnd"/>
          </w:p>
        </w:tc>
        <w:tc>
          <w:tcPr>
            <w:tcW w:w="3634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Dígitos</w:t>
            </w:r>
            <w:proofErr w:type="spellEnd"/>
            <w:r w:rsidRPr="00DB0C8C">
              <w:rPr>
                <w:rFonts w:ascii="Arial" w:hAnsi="Arial" w:cs="Arial"/>
              </w:rPr>
              <w:t xml:space="preserve"> a </w:t>
            </w:r>
            <w:proofErr w:type="spellStart"/>
            <w:r w:rsidRPr="00DB0C8C">
              <w:rPr>
                <w:rFonts w:ascii="Arial" w:hAnsi="Arial" w:cs="Arial"/>
              </w:rPr>
              <w:t>Marcar</w:t>
            </w:r>
            <w:proofErr w:type="spellEnd"/>
          </w:p>
        </w:tc>
      </w:tr>
      <w:tr w:rsidR="00C074ED" w:rsidRPr="00DB0C8C" w:rsidTr="002B2E27">
        <w:trPr>
          <w:trHeight w:val="20"/>
          <w:jc w:val="center"/>
        </w:trPr>
        <w:tc>
          <w:tcPr>
            <w:tcW w:w="2937" w:type="dxa"/>
            <w:vMerge w:val="restart"/>
            <w:vAlign w:val="bottom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lang w:val="es-ES"/>
              </w:rPr>
            </w:pPr>
            <w:r w:rsidRPr="00DB0C8C">
              <w:rPr>
                <w:rFonts w:ascii="Arial" w:hAnsi="Arial" w:cs="Arial"/>
                <w:b w:val="0"/>
                <w:lang w:val="es-ES"/>
              </w:rPr>
              <w:t xml:space="preserve">Operadora de larga </w:t>
            </w:r>
            <w:r w:rsidRPr="00DB0C8C">
              <w:rPr>
                <w:rFonts w:ascii="Arial" w:hAnsi="Arial" w:cs="Arial"/>
                <w:b w:val="0"/>
                <w:lang w:val="es-ES"/>
              </w:rPr>
              <w:br/>
            </w:r>
            <w:r w:rsidRPr="00DB0C8C">
              <w:rPr>
                <w:rFonts w:ascii="Arial" w:hAnsi="Arial" w:cs="Arial"/>
                <w:b w:val="0"/>
                <w:lang w:val="es-ES"/>
              </w:rPr>
              <w:lastRenderedPageBreak/>
              <w:t xml:space="preserve">distancia Internacional </w:t>
            </w:r>
          </w:p>
        </w:tc>
        <w:tc>
          <w:tcPr>
            <w:tcW w:w="2501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lastRenderedPageBreak/>
              <w:t>Prestador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Preseleccionado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634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 xml:space="preserve">000 </w:t>
            </w:r>
          </w:p>
        </w:tc>
      </w:tr>
      <w:tr w:rsidR="00C074ED" w:rsidRPr="00DB0C8C" w:rsidTr="002B2E27">
        <w:trPr>
          <w:trHeight w:val="20"/>
          <w:jc w:val="center"/>
        </w:trPr>
        <w:tc>
          <w:tcPr>
            <w:tcW w:w="2937" w:type="dxa"/>
            <w:vMerge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</w:p>
        </w:tc>
        <w:tc>
          <w:tcPr>
            <w:tcW w:w="2501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Selección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  <w:b w:val="0"/>
              </w:rPr>
              <w:t>Prestador</w:t>
            </w:r>
            <w:proofErr w:type="spellEnd"/>
            <w:r w:rsidRPr="00DB0C8C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634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 xml:space="preserve">01 + JK + 000 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proofErr w:type="spellStart"/>
      <w:r w:rsidRPr="00DB0C8C">
        <w:rPr>
          <w:rFonts w:ascii="Arial" w:hAnsi="Arial" w:cs="Arial"/>
          <w:lang w:val="es-ES"/>
        </w:rPr>
        <w:lastRenderedPageBreak/>
        <w:t>Donde</w:t>
      </w:r>
      <w:proofErr w:type="spellEnd"/>
      <w:r w:rsidRPr="00DB0C8C">
        <w:rPr>
          <w:rFonts w:ascii="Arial" w:hAnsi="Arial" w:cs="Arial"/>
          <w:lang w:val="es-ES"/>
        </w:rPr>
        <w:t xml:space="preserve">: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>JK = Código de Prestador de Larga Distancia Internacional</w:t>
      </w:r>
    </w:p>
    <w:p w:rsidR="00C074ED" w:rsidRPr="00DB0C8C" w:rsidRDefault="00C074ED" w:rsidP="00C074E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5 </w:t>
      </w:r>
      <w:r w:rsidRPr="00DB0C8C">
        <w:rPr>
          <w:rFonts w:ascii="Arial" w:hAnsi="Arial" w:cs="Arial"/>
          <w:lang w:val="es-ES"/>
        </w:rPr>
        <w:tab/>
        <w:t xml:space="preserve">PREVISIONES PARA LA FUTURA EVOLUCIÓN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5.1</w:t>
      </w:r>
      <w:r w:rsidRPr="00DB0C8C">
        <w:rPr>
          <w:rFonts w:ascii="Arial" w:hAnsi="Arial" w:cs="Arial"/>
          <w:lang w:val="es-ES"/>
        </w:rPr>
        <w:tab/>
        <w:t xml:space="preserve">Números reservados para Prefijos de Acceso y Códigos de Servicios Especiales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Existen en reserva los siguientes números, que pueden utilizarse como prefijos de acceso o como códigos para servicios especiales.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5.1 – Reserva de los prefijos y servicios especiales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27"/>
        <w:gridCol w:w="4845"/>
      </w:tblGrid>
      <w:tr w:rsidR="00C074ED" w:rsidRPr="00DB0C8C" w:rsidTr="002B2E27">
        <w:trPr>
          <w:trHeight w:val="393"/>
          <w:tblHeader/>
          <w:jc w:val="center"/>
        </w:trPr>
        <w:tc>
          <w:tcPr>
            <w:tcW w:w="4227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Número</w:t>
            </w:r>
            <w:proofErr w:type="spellEnd"/>
          </w:p>
        </w:tc>
        <w:tc>
          <w:tcPr>
            <w:tcW w:w="4845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Asignación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</w:tr>
      <w:tr w:rsidR="00C074ED" w:rsidRPr="00DB0C8C" w:rsidTr="002B2E27">
        <w:trPr>
          <w:trHeight w:val="300"/>
          <w:jc w:val="center"/>
        </w:trPr>
        <w:tc>
          <w:tcPr>
            <w:tcW w:w="4227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13</w:t>
            </w:r>
          </w:p>
        </w:tc>
        <w:tc>
          <w:tcPr>
            <w:tcW w:w="4845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  <w:tr w:rsidR="00C074ED" w:rsidRPr="00DB0C8C" w:rsidTr="002B2E27">
        <w:trPr>
          <w:trHeight w:val="285"/>
          <w:jc w:val="center"/>
        </w:trPr>
        <w:tc>
          <w:tcPr>
            <w:tcW w:w="4227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14</w:t>
            </w:r>
          </w:p>
        </w:tc>
        <w:tc>
          <w:tcPr>
            <w:tcW w:w="4845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  <w:tr w:rsidR="00C074ED" w:rsidRPr="00DB0C8C" w:rsidTr="002B2E27">
        <w:trPr>
          <w:trHeight w:val="285"/>
          <w:jc w:val="center"/>
        </w:trPr>
        <w:tc>
          <w:tcPr>
            <w:tcW w:w="4227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15</w:t>
            </w:r>
          </w:p>
        </w:tc>
        <w:tc>
          <w:tcPr>
            <w:tcW w:w="4845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  <w:tr w:rsidR="00C074ED" w:rsidRPr="00DB0C8C" w:rsidTr="002B2E27">
        <w:trPr>
          <w:trHeight w:val="300"/>
          <w:jc w:val="center"/>
        </w:trPr>
        <w:tc>
          <w:tcPr>
            <w:tcW w:w="4227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16</w:t>
            </w:r>
          </w:p>
        </w:tc>
        <w:tc>
          <w:tcPr>
            <w:tcW w:w="4845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  <w:tr w:rsidR="00C074ED" w:rsidRPr="00DB0C8C" w:rsidTr="002B2E27">
        <w:trPr>
          <w:trHeight w:val="265"/>
          <w:jc w:val="center"/>
        </w:trPr>
        <w:tc>
          <w:tcPr>
            <w:tcW w:w="4227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17</w:t>
            </w:r>
          </w:p>
        </w:tc>
        <w:tc>
          <w:tcPr>
            <w:tcW w:w="4845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  <w:tr w:rsidR="00C074ED" w:rsidRPr="00DB0C8C" w:rsidTr="002B2E27">
        <w:trPr>
          <w:trHeight w:val="278"/>
          <w:jc w:val="center"/>
        </w:trPr>
        <w:tc>
          <w:tcPr>
            <w:tcW w:w="4227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18</w:t>
            </w:r>
          </w:p>
        </w:tc>
        <w:tc>
          <w:tcPr>
            <w:tcW w:w="4845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  <w:tr w:rsidR="00C074ED" w:rsidRPr="00DB0C8C" w:rsidTr="002B2E27">
        <w:trPr>
          <w:trHeight w:val="283"/>
          <w:jc w:val="center"/>
        </w:trPr>
        <w:tc>
          <w:tcPr>
            <w:tcW w:w="4227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19</w:t>
            </w:r>
          </w:p>
        </w:tc>
        <w:tc>
          <w:tcPr>
            <w:tcW w:w="4845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5.2</w:t>
      </w:r>
      <w:r w:rsidRPr="00DB0C8C">
        <w:rPr>
          <w:rFonts w:ascii="Arial" w:hAnsi="Arial" w:cs="Arial"/>
          <w:lang w:val="es-ES"/>
        </w:rPr>
        <w:tab/>
        <w:t xml:space="preserve">Primer dígito de los Números Nacionales (reserva de rangos)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Los siguientes rangos de numeración, se mantienen en reserva para abrir nuevos Indicativos Interurbanos o nuevos Servicios No Geográficos. </w:t>
      </w:r>
    </w:p>
    <w:p w:rsidR="00C074ED" w:rsidRPr="00DB0C8C" w:rsidRDefault="00C074ED" w:rsidP="00C074ED">
      <w:pPr>
        <w:spacing w:before="240" w:after="80"/>
        <w:jc w:val="center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Tabla 5.2 – Reserva del primer dígito de los Números Nacionales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23"/>
        <w:gridCol w:w="4849"/>
      </w:tblGrid>
      <w:tr w:rsidR="00C074ED" w:rsidRPr="00DB0C8C" w:rsidTr="002B2E27">
        <w:trPr>
          <w:trHeight w:val="393"/>
          <w:jc w:val="center"/>
        </w:trPr>
        <w:tc>
          <w:tcPr>
            <w:tcW w:w="4223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Número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Asignación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</w:tr>
      <w:tr w:rsidR="00C074ED" w:rsidRPr="00DB0C8C" w:rsidTr="002B2E27">
        <w:trPr>
          <w:trHeight w:val="300"/>
          <w:jc w:val="center"/>
        </w:trPr>
        <w:tc>
          <w:tcPr>
            <w:tcW w:w="422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4849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  <w:tr w:rsidR="00C074ED" w:rsidRPr="00DB0C8C" w:rsidTr="002B2E27">
        <w:trPr>
          <w:trHeight w:val="285"/>
          <w:jc w:val="center"/>
        </w:trPr>
        <w:tc>
          <w:tcPr>
            <w:tcW w:w="422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4849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  <w:tr w:rsidR="00C074ED" w:rsidRPr="00DB0C8C" w:rsidTr="002B2E27">
        <w:trPr>
          <w:trHeight w:val="265"/>
          <w:jc w:val="center"/>
        </w:trPr>
        <w:tc>
          <w:tcPr>
            <w:tcW w:w="422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4849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  <w:tr w:rsidR="00C074ED" w:rsidRPr="00DB0C8C" w:rsidTr="002B2E27">
        <w:trPr>
          <w:trHeight w:val="278"/>
          <w:jc w:val="center"/>
        </w:trPr>
        <w:tc>
          <w:tcPr>
            <w:tcW w:w="4223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</w:rPr>
            </w:pPr>
            <w:r w:rsidRPr="00DB0C8C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4849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</w:rPr>
            </w:pPr>
            <w:proofErr w:type="spellStart"/>
            <w:r w:rsidRPr="00DB0C8C">
              <w:rPr>
                <w:rFonts w:ascii="Arial" w:hAnsi="Arial" w:cs="Arial"/>
                <w:b w:val="0"/>
              </w:rPr>
              <w:t>Reserva</w:t>
            </w:r>
            <w:proofErr w:type="spellEnd"/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5.3</w:t>
      </w:r>
      <w:r w:rsidRPr="00DB0C8C">
        <w:rPr>
          <w:rFonts w:ascii="Arial" w:hAnsi="Arial" w:cs="Arial"/>
          <w:lang w:val="es-ES"/>
        </w:rPr>
        <w:tab/>
        <w:t xml:space="preserve">Primer dígito de los Códigos de Prestador de Larga Distancia Internacional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El primer dígito J = 0 de los Códigos de prestador de Larga Distancia Internacional se mantiene en reserva para una futura expansión. </w:t>
      </w:r>
    </w:p>
    <w:p w:rsidR="00C074ED" w:rsidRDefault="00C074ED" w:rsidP="00C074ED">
      <w:pPr>
        <w:rPr>
          <w:rFonts w:ascii="Arial" w:hAnsi="Arial" w:cs="Arial"/>
          <w:lang w:val="es-ES"/>
        </w:rPr>
      </w:pP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6 </w:t>
      </w:r>
      <w:r w:rsidRPr="00DB0C8C">
        <w:rPr>
          <w:rFonts w:ascii="Arial" w:hAnsi="Arial" w:cs="Arial"/>
          <w:lang w:val="es-ES"/>
        </w:rPr>
        <w:tab/>
        <w:t xml:space="preserve">PROCESO DE MIGRACIÓN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6.1 </w:t>
      </w:r>
      <w:r w:rsidRPr="00DB0C8C">
        <w:rPr>
          <w:rFonts w:ascii="Arial" w:hAnsi="Arial" w:cs="Arial"/>
          <w:lang w:val="es-ES"/>
        </w:rPr>
        <w:tab/>
        <w:t xml:space="preserve">Difusión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Los cambios que se realicen durante esta transición deberán ser difundidos ampliamente para explicar sus motivos y fundamentos, así como permitir que los usuarios asimilen el nuevo PNN.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6.2 </w:t>
      </w:r>
      <w:r w:rsidRPr="00DB0C8C">
        <w:rPr>
          <w:rFonts w:ascii="Arial" w:hAnsi="Arial" w:cs="Arial"/>
          <w:lang w:val="es-ES"/>
        </w:rPr>
        <w:tab/>
        <w:t xml:space="preserve">Programa de Cambios detallado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6.2.1 </w:t>
      </w:r>
      <w:r w:rsidRPr="00DB0C8C">
        <w:rPr>
          <w:rFonts w:ascii="Arial" w:hAnsi="Arial" w:cs="Arial"/>
          <w:lang w:val="es-ES"/>
        </w:rPr>
        <w:tab/>
        <w:t xml:space="preserve">Migración de los Números Geográficos – Telefonía fija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–</w:t>
      </w:r>
      <w:r w:rsidRPr="00DB0C8C">
        <w:rPr>
          <w:rFonts w:ascii="Arial" w:hAnsi="Arial" w:cs="Arial"/>
          <w:lang w:val="es-ES"/>
        </w:rPr>
        <w:tab/>
        <w:t xml:space="preserve">Migración a 8 dígitos: </w:t>
      </w:r>
    </w:p>
    <w:p w:rsidR="00C074ED" w:rsidRPr="00DB0C8C" w:rsidRDefault="00C074ED" w:rsidP="00C074ED">
      <w:pPr>
        <w:ind w:left="1276" w:hanging="1276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lastRenderedPageBreak/>
        <w:tab/>
        <w:t>•</w:t>
      </w:r>
      <w:r w:rsidRPr="00DB0C8C">
        <w:rPr>
          <w:rFonts w:ascii="Arial" w:hAnsi="Arial" w:cs="Arial"/>
          <w:lang w:val="es-ES"/>
        </w:rPr>
        <w:tab/>
        <w:t xml:space="preserve">Migración a 8 dígitos: Todos los números nacionales que actualmente son de 7 dígitos crecerán a 8 dígitos anteponiendo un 4 a la numeración actual. </w:t>
      </w:r>
    </w:p>
    <w:p w:rsidR="00C074ED" w:rsidRPr="00DB0C8C" w:rsidRDefault="00C074ED" w:rsidP="00C074ED">
      <w:pPr>
        <w:ind w:left="1276" w:hanging="1276"/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ab/>
        <w:t>•</w:t>
      </w:r>
      <w:r w:rsidRPr="00DB0C8C">
        <w:rPr>
          <w:rFonts w:ascii="Arial" w:hAnsi="Arial" w:cs="Arial"/>
          <w:lang w:val="es-ES"/>
        </w:rPr>
        <w:tab/>
        <w:t xml:space="preserve">Crecimiento de los números locales: Todos los números locales que actualmente son menores a 7 dígitos crecerán a 7 dígitos asimilando los dígitos que corresponden al código de área al principio del número de abonado. 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38"/>
        <w:gridCol w:w="2867"/>
        <w:gridCol w:w="1869"/>
        <w:gridCol w:w="2198"/>
      </w:tblGrid>
      <w:tr w:rsidR="00C074ED" w:rsidRPr="00DB0C8C" w:rsidTr="00D9337B">
        <w:trPr>
          <w:tblHeader/>
          <w:jc w:val="center"/>
        </w:trPr>
        <w:tc>
          <w:tcPr>
            <w:tcW w:w="2138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Región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Localidad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proofErr w:type="spellStart"/>
            <w:r w:rsidRPr="00DB0C8C">
              <w:rPr>
                <w:rFonts w:ascii="Arial" w:hAnsi="Arial" w:cs="Arial"/>
              </w:rPr>
              <w:t>Número</w:t>
            </w:r>
            <w:proofErr w:type="spellEnd"/>
            <w:r w:rsidRPr="00DB0C8C">
              <w:rPr>
                <w:rFonts w:ascii="Arial" w:hAnsi="Arial" w:cs="Arial"/>
              </w:rPr>
              <w:t xml:space="preserve"> de </w:t>
            </w:r>
            <w:proofErr w:type="spellStart"/>
            <w:r w:rsidRPr="00DB0C8C">
              <w:rPr>
                <w:rFonts w:ascii="Arial" w:hAnsi="Arial" w:cs="Arial"/>
              </w:rPr>
              <w:t>abonado</w:t>
            </w:r>
            <w:proofErr w:type="spellEnd"/>
            <w:r w:rsidRPr="00DB0C8C">
              <w:rPr>
                <w:rFonts w:ascii="Arial" w:hAnsi="Arial" w:cs="Arial"/>
              </w:rPr>
              <w:t xml:space="preserve"> actual </w:t>
            </w:r>
          </w:p>
        </w:tc>
        <w:tc>
          <w:tcPr>
            <w:tcW w:w="2198" w:type="dxa"/>
            <w:shd w:val="clear" w:color="auto" w:fill="auto"/>
          </w:tcPr>
          <w:p w:rsidR="00C074ED" w:rsidRPr="00DB0C8C" w:rsidRDefault="00C074ED" w:rsidP="002B2E27">
            <w:pPr>
              <w:pStyle w:val="TableHead"/>
              <w:rPr>
                <w:rFonts w:ascii="Arial" w:hAnsi="Arial" w:cs="Arial"/>
              </w:rPr>
            </w:pPr>
            <w:r w:rsidRPr="00DB0C8C">
              <w:rPr>
                <w:rFonts w:ascii="Arial" w:hAnsi="Arial" w:cs="Arial"/>
              </w:rPr>
              <w:t xml:space="preserve">Nuevo </w:t>
            </w:r>
            <w:proofErr w:type="spellStart"/>
            <w:r w:rsidRPr="00DB0C8C">
              <w:rPr>
                <w:rFonts w:ascii="Arial" w:hAnsi="Arial" w:cs="Arial"/>
              </w:rPr>
              <w:t>número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  <w:r w:rsidRPr="00DB0C8C">
              <w:rPr>
                <w:rFonts w:ascii="Arial" w:hAnsi="Arial" w:cs="Arial"/>
              </w:rPr>
              <w:br/>
              <w:t xml:space="preserve">de </w:t>
            </w:r>
            <w:proofErr w:type="spellStart"/>
            <w:r w:rsidRPr="00DB0C8C">
              <w:rPr>
                <w:rFonts w:ascii="Arial" w:hAnsi="Arial" w:cs="Arial"/>
              </w:rPr>
              <w:t>abonado</w:t>
            </w:r>
            <w:proofErr w:type="spellEnd"/>
            <w:r w:rsidRPr="00DB0C8C">
              <w:rPr>
                <w:rFonts w:ascii="Arial" w:hAnsi="Arial" w:cs="Arial"/>
              </w:rPr>
              <w:t xml:space="preserve"> </w:t>
            </w:r>
          </w:p>
        </w:tc>
      </w:tr>
      <w:tr w:rsidR="00C074ED" w:rsidRPr="00DB0C8C" w:rsidTr="00D9337B">
        <w:trPr>
          <w:trHeight w:val="285"/>
          <w:jc w:val="center"/>
        </w:trPr>
        <w:tc>
          <w:tcPr>
            <w:tcW w:w="213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AMM </w:t>
            </w:r>
          </w:p>
        </w:tc>
        <w:tc>
          <w:tcPr>
            <w:tcW w:w="2867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Pocitos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1869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2-7079321</w:t>
            </w:r>
          </w:p>
        </w:tc>
        <w:tc>
          <w:tcPr>
            <w:tcW w:w="219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2-7079321</w:t>
            </w:r>
          </w:p>
        </w:tc>
      </w:tr>
      <w:tr w:rsidR="00C074ED" w:rsidRPr="00DB0C8C" w:rsidTr="00D9337B">
        <w:trPr>
          <w:trHeight w:val="300"/>
          <w:jc w:val="center"/>
        </w:trPr>
        <w:tc>
          <w:tcPr>
            <w:tcW w:w="213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Este </w:t>
            </w:r>
          </w:p>
        </w:tc>
        <w:tc>
          <w:tcPr>
            <w:tcW w:w="2867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Maldonado </w:t>
            </w:r>
          </w:p>
        </w:tc>
        <w:tc>
          <w:tcPr>
            <w:tcW w:w="1869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42-114000</w:t>
            </w:r>
          </w:p>
        </w:tc>
        <w:tc>
          <w:tcPr>
            <w:tcW w:w="219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4-2114000</w:t>
            </w:r>
          </w:p>
        </w:tc>
      </w:tr>
      <w:tr w:rsidR="00C074ED" w:rsidRPr="00DB0C8C" w:rsidTr="00D9337B">
        <w:trPr>
          <w:trHeight w:val="285"/>
          <w:jc w:val="center"/>
        </w:trPr>
        <w:tc>
          <w:tcPr>
            <w:tcW w:w="213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Este </w:t>
            </w:r>
          </w:p>
        </w:tc>
        <w:tc>
          <w:tcPr>
            <w:tcW w:w="2867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Aiguá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1869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446-2000</w:t>
            </w:r>
          </w:p>
        </w:tc>
        <w:tc>
          <w:tcPr>
            <w:tcW w:w="219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4-4462000</w:t>
            </w:r>
          </w:p>
        </w:tc>
      </w:tr>
      <w:tr w:rsidR="00C074ED" w:rsidRPr="00DB0C8C" w:rsidTr="00D9337B">
        <w:trPr>
          <w:trHeight w:val="300"/>
          <w:jc w:val="center"/>
        </w:trPr>
        <w:tc>
          <w:tcPr>
            <w:tcW w:w="213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Centro Sur </w:t>
            </w:r>
          </w:p>
        </w:tc>
        <w:tc>
          <w:tcPr>
            <w:tcW w:w="2867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Canelones </w:t>
            </w:r>
          </w:p>
        </w:tc>
        <w:tc>
          <w:tcPr>
            <w:tcW w:w="1869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33-11820</w:t>
            </w:r>
          </w:p>
        </w:tc>
        <w:tc>
          <w:tcPr>
            <w:tcW w:w="219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4-3311820</w:t>
            </w:r>
          </w:p>
        </w:tc>
      </w:tr>
      <w:tr w:rsidR="00C074ED" w:rsidRPr="00DB0C8C" w:rsidTr="00D9337B">
        <w:trPr>
          <w:trHeight w:val="265"/>
          <w:jc w:val="center"/>
        </w:trPr>
        <w:tc>
          <w:tcPr>
            <w:tcW w:w="213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Litoral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Sur </w:t>
            </w:r>
          </w:p>
        </w:tc>
        <w:tc>
          <w:tcPr>
            <w:tcW w:w="2867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Cardona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1869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536-7000</w:t>
            </w:r>
          </w:p>
        </w:tc>
        <w:tc>
          <w:tcPr>
            <w:tcW w:w="219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4-5367000</w:t>
            </w:r>
          </w:p>
        </w:tc>
      </w:tr>
      <w:tr w:rsidR="00C074ED" w:rsidRPr="00DB0C8C" w:rsidTr="00D9337B">
        <w:trPr>
          <w:trHeight w:val="283"/>
          <w:jc w:val="center"/>
        </w:trPr>
        <w:tc>
          <w:tcPr>
            <w:tcW w:w="213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Norte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2867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Rivera </w:t>
            </w:r>
          </w:p>
        </w:tc>
        <w:tc>
          <w:tcPr>
            <w:tcW w:w="1869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62-20000</w:t>
            </w:r>
          </w:p>
        </w:tc>
        <w:tc>
          <w:tcPr>
            <w:tcW w:w="219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4-6220000</w:t>
            </w:r>
          </w:p>
        </w:tc>
      </w:tr>
      <w:tr w:rsidR="00C074ED" w:rsidRPr="00DB0C8C" w:rsidTr="00D9337B">
        <w:trPr>
          <w:trHeight w:val="329"/>
          <w:jc w:val="center"/>
        </w:trPr>
        <w:tc>
          <w:tcPr>
            <w:tcW w:w="2138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Norte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2867" w:type="dxa"/>
          </w:tcPr>
          <w:p w:rsidR="00C074ED" w:rsidRPr="00DB0C8C" w:rsidRDefault="00C074ED" w:rsidP="002B2E27">
            <w:pPr>
              <w:pStyle w:val="Tabletext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 xml:space="preserve">Quebracho </w:t>
            </w:r>
            <w:proofErr w:type="spellStart"/>
            <w:r w:rsidRPr="00DB0C8C">
              <w:rPr>
                <w:rFonts w:ascii="Arial" w:hAnsi="Arial" w:cs="Arial"/>
                <w:b w:val="0"/>
                <w:bCs/>
              </w:rPr>
              <w:t>Ruralcel</w:t>
            </w:r>
            <w:proofErr w:type="spellEnd"/>
            <w:r w:rsidRPr="00DB0C8C">
              <w:rPr>
                <w:rFonts w:ascii="Arial" w:hAnsi="Arial" w:cs="Arial"/>
                <w:b w:val="0"/>
                <w:bCs/>
              </w:rPr>
              <w:t xml:space="preserve"> </w:t>
            </w:r>
          </w:p>
        </w:tc>
        <w:tc>
          <w:tcPr>
            <w:tcW w:w="1869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7504-000</w:t>
            </w:r>
          </w:p>
        </w:tc>
        <w:tc>
          <w:tcPr>
            <w:tcW w:w="2198" w:type="dxa"/>
          </w:tcPr>
          <w:p w:rsidR="00C074ED" w:rsidRPr="00DB0C8C" w:rsidRDefault="00C074ED" w:rsidP="002B2E27">
            <w:pPr>
              <w:pStyle w:val="Tabletext"/>
              <w:jc w:val="center"/>
              <w:rPr>
                <w:rFonts w:ascii="Arial" w:hAnsi="Arial" w:cs="Arial"/>
                <w:b w:val="0"/>
                <w:bCs/>
              </w:rPr>
            </w:pPr>
            <w:r w:rsidRPr="00DB0C8C">
              <w:rPr>
                <w:rFonts w:ascii="Arial" w:hAnsi="Arial" w:cs="Arial"/>
                <w:b w:val="0"/>
                <w:bCs/>
              </w:rPr>
              <w:t>4-7504000</w:t>
            </w:r>
          </w:p>
        </w:tc>
      </w:tr>
    </w:tbl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Convivencia: Los prestadores de Larga Distancia Internacional deberán permitir el acceso de llamadas internacionales marcadas en la numeración anterior durante el año siguiente a la migración y realizar las traducciones necesarias para entregarlas a otra red dentro de Uruguay.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6.2.2 </w:t>
      </w:r>
      <w:r w:rsidRPr="00DB0C8C">
        <w:rPr>
          <w:rFonts w:ascii="Arial" w:hAnsi="Arial" w:cs="Arial"/>
          <w:lang w:val="es-ES"/>
        </w:rPr>
        <w:tab/>
        <w:t xml:space="preserve">Migración de los servicios que no cumplen con este PNN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Los Prestadores dispondrán hasta la fecha de la migración para reubicar los servicios y las marcaciones de acuerdo a lo indicado en este PNN. URSEC podrá autorizar plazos excepcionales de convivencia para resolver problemas técnicos específicos.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6.2.3 </w:t>
      </w:r>
      <w:r w:rsidRPr="00DB0C8C">
        <w:rPr>
          <w:rFonts w:ascii="Arial" w:hAnsi="Arial" w:cs="Arial"/>
          <w:lang w:val="es-ES"/>
        </w:rPr>
        <w:tab/>
        <w:t xml:space="preserve">Migración de Servicios en los Planos de Numeración no Geográfica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La numeración no geográfica tendrá carácter nacional y por lo tanto, deberá poder accederse desde cualquier lugar de Uruguay y desde cualquier red con la misma marcación. Los clientes que contraten los números no geográficos podrán restringir o seleccionar aquellos orígenes desde los cuales deseen recibir llamadas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6.2.4</w:t>
      </w:r>
      <w:r w:rsidRPr="00DB0C8C">
        <w:rPr>
          <w:rFonts w:ascii="Arial" w:hAnsi="Arial" w:cs="Arial"/>
          <w:lang w:val="es-ES"/>
        </w:rPr>
        <w:tab/>
        <w:t xml:space="preserve">Apertura de los Prefijos para Selección de Prestador de Larga Distancia Internacional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Una vez recibida la notificación correspondiente por parte de la </w:t>
      </w:r>
      <w:r w:rsidRPr="00DB0C8C">
        <w:rPr>
          <w:rFonts w:ascii="Arial" w:hAnsi="Arial" w:cs="Arial"/>
          <w:i/>
          <w:iCs/>
          <w:lang w:val="es-ES"/>
        </w:rPr>
        <w:t>Unidad Reguladora de Servicios de Comunicaciones (URSEC)</w:t>
      </w:r>
      <w:r w:rsidRPr="00DB0C8C">
        <w:rPr>
          <w:rFonts w:ascii="Arial" w:hAnsi="Arial" w:cs="Arial"/>
          <w:lang w:val="es-ES"/>
        </w:rPr>
        <w:t xml:space="preserve">, los prestadores de servicio local (fijo y móvil) dispondrán de un plazo de </w:t>
      </w:r>
      <w:proofErr w:type="spellStart"/>
      <w:r w:rsidRPr="00DB0C8C">
        <w:rPr>
          <w:rFonts w:ascii="Arial" w:hAnsi="Arial" w:cs="Arial"/>
          <w:lang w:val="es-ES"/>
        </w:rPr>
        <w:t>seís</w:t>
      </w:r>
      <w:proofErr w:type="spellEnd"/>
      <w:r w:rsidRPr="00DB0C8C">
        <w:rPr>
          <w:rFonts w:ascii="Arial" w:hAnsi="Arial" w:cs="Arial"/>
          <w:lang w:val="es-ES"/>
        </w:rPr>
        <w:t xml:space="preserve"> meses para desarrollar la capacidad de selección de Prestador de larga distancia internacional por marcación.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6.2.5</w:t>
      </w:r>
      <w:r w:rsidRPr="00DB0C8C">
        <w:rPr>
          <w:rFonts w:ascii="Arial" w:hAnsi="Arial" w:cs="Arial"/>
          <w:lang w:val="es-ES"/>
        </w:rPr>
        <w:tab/>
        <w:t xml:space="preserve">Marcación en número nacional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 xml:space="preserve">A solicitud de los Prestadores la URSEC podrá autorizar la marcación en Número Nacional, sin necesidad de marcar el prefijo 0. </w:t>
      </w:r>
    </w:p>
    <w:p w:rsidR="00C074ED" w:rsidRPr="00DB0C8C" w:rsidRDefault="00C074ED" w:rsidP="00C074ED">
      <w:pPr>
        <w:rPr>
          <w:rFonts w:ascii="Arial" w:hAnsi="Arial" w:cs="Arial"/>
          <w:lang w:val="es-ES"/>
        </w:rPr>
      </w:pPr>
      <w:r w:rsidRPr="00DB0C8C">
        <w:rPr>
          <w:rFonts w:ascii="Arial" w:hAnsi="Arial" w:cs="Arial"/>
          <w:lang w:val="es-ES"/>
        </w:rPr>
        <w:t>Contacto:</w:t>
      </w:r>
    </w:p>
    <w:p w:rsidR="00C074ED" w:rsidRPr="00DB0C8C" w:rsidRDefault="00C074ED" w:rsidP="00C074ED">
      <w:pPr>
        <w:ind w:left="567" w:hanging="567"/>
        <w:jc w:val="left"/>
        <w:rPr>
          <w:rFonts w:ascii="Arial" w:hAnsi="Arial" w:cs="Arial"/>
          <w:lang w:val="en-US"/>
        </w:rPr>
      </w:pPr>
      <w:r w:rsidRPr="00DB0C8C">
        <w:rPr>
          <w:rFonts w:ascii="Arial" w:hAnsi="Arial" w:cs="Arial"/>
          <w:lang w:val="es-ES"/>
        </w:rPr>
        <w:tab/>
      </w:r>
      <w:proofErr w:type="spellStart"/>
      <w:r w:rsidRPr="00DB0C8C">
        <w:rPr>
          <w:rFonts w:ascii="Arial" w:hAnsi="Arial" w:cs="Arial"/>
          <w:lang w:val="es-ES"/>
        </w:rPr>
        <w:t>Ec</w:t>
      </w:r>
      <w:proofErr w:type="spellEnd"/>
      <w:r w:rsidRPr="00DB0C8C">
        <w:rPr>
          <w:rFonts w:ascii="Arial" w:hAnsi="Arial" w:cs="Arial"/>
          <w:lang w:val="es-ES"/>
        </w:rPr>
        <w:t xml:space="preserve">. Adriana </w:t>
      </w:r>
      <w:proofErr w:type="spellStart"/>
      <w:r w:rsidRPr="00DB0C8C">
        <w:rPr>
          <w:rFonts w:ascii="Arial" w:hAnsi="Arial" w:cs="Arial"/>
          <w:lang w:val="es-ES"/>
        </w:rPr>
        <w:t>Riccardi</w:t>
      </w:r>
      <w:proofErr w:type="spellEnd"/>
      <w:r w:rsidRPr="00DB0C8C">
        <w:rPr>
          <w:rFonts w:ascii="Arial" w:hAnsi="Arial" w:cs="Arial"/>
          <w:lang w:val="es-ES"/>
        </w:rPr>
        <w:br/>
        <w:t>Gerente de División</w:t>
      </w:r>
      <w:r w:rsidRPr="00DB0C8C">
        <w:rPr>
          <w:rFonts w:ascii="Arial" w:hAnsi="Arial" w:cs="Arial"/>
          <w:lang w:val="es-ES"/>
        </w:rPr>
        <w:br/>
        <w:t>Planificación Regulatoria e Investigación</w:t>
      </w:r>
      <w:r w:rsidRPr="00DB0C8C">
        <w:rPr>
          <w:rFonts w:ascii="Arial" w:hAnsi="Arial" w:cs="Arial"/>
          <w:lang w:val="es-ES"/>
        </w:rPr>
        <w:br/>
        <w:t>URSEC – Unidad Reguladora de Servicios de Comunicaciones</w:t>
      </w:r>
      <w:r w:rsidRPr="00DB0C8C">
        <w:rPr>
          <w:rFonts w:ascii="Arial" w:hAnsi="Arial" w:cs="Arial"/>
          <w:lang w:val="es-ES"/>
        </w:rPr>
        <w:br/>
        <w:t xml:space="preserve">Av. </w:t>
      </w:r>
      <w:r w:rsidRPr="00DB0C8C">
        <w:rPr>
          <w:rFonts w:ascii="Arial" w:hAnsi="Arial" w:cs="Arial"/>
        </w:rPr>
        <w:t xml:space="preserve">Uruguay 988 – CP 11.100 </w:t>
      </w:r>
      <w:r w:rsidRPr="00DB0C8C">
        <w:rPr>
          <w:rFonts w:ascii="Arial" w:hAnsi="Arial" w:cs="Arial"/>
        </w:rPr>
        <w:br/>
        <w:t xml:space="preserve">Montevideo, </w:t>
      </w:r>
      <w:r w:rsidRPr="00DB0C8C">
        <w:rPr>
          <w:rFonts w:ascii="Arial" w:hAnsi="Arial" w:cs="Arial"/>
        </w:rPr>
        <w:br/>
        <w:t>Uruguay</w:t>
      </w:r>
      <w:r w:rsidRPr="00DB0C8C">
        <w:rPr>
          <w:rFonts w:ascii="Arial" w:hAnsi="Arial" w:cs="Arial"/>
        </w:rPr>
        <w:br/>
        <w:t>Tel:</w:t>
      </w:r>
      <w:r w:rsidRPr="00DB0C8C">
        <w:rPr>
          <w:rFonts w:ascii="Arial" w:hAnsi="Arial" w:cs="Arial"/>
        </w:rPr>
        <w:tab/>
        <w:t>+598 2 902 80 82 int. 125</w:t>
      </w:r>
      <w:r w:rsidRPr="00DB0C8C">
        <w:rPr>
          <w:rFonts w:ascii="Arial" w:hAnsi="Arial" w:cs="Arial"/>
        </w:rPr>
        <w:br/>
      </w:r>
      <w:r w:rsidRPr="00DB0C8C">
        <w:rPr>
          <w:rFonts w:ascii="Arial" w:hAnsi="Arial" w:cs="Arial"/>
          <w:lang w:val="en-US"/>
        </w:rPr>
        <w:t>Fax</w:t>
      </w:r>
      <w:r w:rsidRPr="00DB0C8C">
        <w:rPr>
          <w:rFonts w:ascii="Arial" w:hAnsi="Arial" w:cs="Arial"/>
        </w:rPr>
        <w:t>:</w:t>
      </w:r>
      <w:r w:rsidRPr="00DB0C8C">
        <w:rPr>
          <w:rFonts w:ascii="Arial" w:hAnsi="Arial" w:cs="Arial"/>
        </w:rPr>
        <w:tab/>
      </w:r>
      <w:r w:rsidRPr="00DB0C8C">
        <w:rPr>
          <w:rFonts w:ascii="Arial" w:hAnsi="Arial" w:cs="Arial"/>
          <w:lang w:val="en-US"/>
        </w:rPr>
        <w:t>+598 2 902 80 82 int. 299</w:t>
      </w:r>
      <w:r w:rsidRPr="00DB0C8C">
        <w:rPr>
          <w:rFonts w:ascii="Arial" w:hAnsi="Arial" w:cs="Arial"/>
          <w:lang w:val="en-US"/>
        </w:rPr>
        <w:br/>
        <w:t>E-mail:</w:t>
      </w:r>
      <w:r w:rsidRPr="00DB0C8C">
        <w:rPr>
          <w:rFonts w:ascii="Arial" w:hAnsi="Arial" w:cs="Arial"/>
          <w:lang w:val="en-US"/>
        </w:rPr>
        <w:tab/>
      </w:r>
      <w:hyperlink r:id="rId5" w:history="1">
        <w:r w:rsidRPr="00DB0C8C">
          <w:rPr>
            <w:rFonts w:ascii="Arial" w:hAnsi="Arial" w:cs="Arial"/>
            <w:lang w:val="en-US"/>
          </w:rPr>
          <w:t>ariccardi@ursec.gub.uy</w:t>
        </w:r>
      </w:hyperlink>
      <w:r w:rsidRPr="00DB0C8C">
        <w:rPr>
          <w:rFonts w:ascii="Arial" w:hAnsi="Arial" w:cs="Arial"/>
          <w:lang w:val="en-US"/>
        </w:rPr>
        <w:br/>
      </w:r>
      <w:r w:rsidRPr="00DB0C8C">
        <w:rPr>
          <w:rFonts w:ascii="Arial" w:hAnsi="Arial" w:cs="Arial"/>
        </w:rPr>
        <w:t>URL:</w:t>
      </w:r>
      <w:r w:rsidRPr="00DB0C8C">
        <w:rPr>
          <w:rFonts w:ascii="Arial" w:hAnsi="Arial" w:cs="Arial"/>
        </w:rPr>
        <w:tab/>
      </w:r>
      <w:hyperlink r:id="rId6" w:history="1">
        <w:r w:rsidRPr="00DB0C8C">
          <w:rPr>
            <w:rFonts w:ascii="Arial" w:hAnsi="Arial" w:cs="Arial"/>
            <w:lang w:val="en-US"/>
          </w:rPr>
          <w:t>www.ursec.gub.uy</w:t>
        </w:r>
      </w:hyperlink>
      <w:bookmarkStart w:id="2" w:name="_GoBack"/>
      <w:bookmarkEnd w:id="2"/>
    </w:p>
    <w:sectPr w:rsidR="00C074ED" w:rsidRPr="00DB0C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8A"/>
    <w:rsid w:val="00260904"/>
    <w:rsid w:val="00944C8A"/>
    <w:rsid w:val="00C074ED"/>
    <w:rsid w:val="00D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link w:val="TabletextChar"/>
    <w:rsid w:val="00C074ED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C074ED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rsid w:val="00C074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link w:val="TabletextChar"/>
    <w:rsid w:val="00C074ED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C074ED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rsid w:val="00C074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www.ursec.gub.uy" TargetMode="External"/><Relationship Id="rId5" Type="http://schemas.openxmlformats.org/officeDocument/2006/relationships/hyperlink" Target="mailto:ariccardi@ursec.gub.u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3</cp:revision>
  <dcterms:created xsi:type="dcterms:W3CDTF">2014-02-20T15:05:00Z</dcterms:created>
  <dcterms:modified xsi:type="dcterms:W3CDTF">2014-02-20T15:13:00Z</dcterms:modified>
</cp:coreProperties>
</file>