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57" w:rsidRPr="005A47DA" w:rsidRDefault="00034B57" w:rsidP="005A47DA">
      <w:pPr>
        <w:tabs>
          <w:tab w:val="left" w:pos="1560"/>
          <w:tab w:val="left" w:pos="2127"/>
        </w:tabs>
        <w:spacing w:before="240" w:after="0" w:line="240" w:lineRule="auto"/>
        <w:outlineLvl w:val="3"/>
        <w:rPr>
          <w:rFonts w:cs="Arial"/>
          <w:b/>
          <w:sz w:val="20"/>
          <w:szCs w:val="20"/>
          <w:lang w:val="fr-FR"/>
        </w:rPr>
      </w:pPr>
      <w:bookmarkStart w:id="0" w:name="_Toc262631799"/>
      <w:bookmarkStart w:id="1" w:name="_Toc253407143"/>
      <w:bookmarkStart w:id="2" w:name="_GoBack"/>
      <w:bookmarkEnd w:id="2"/>
      <w:r w:rsidRPr="005A47DA">
        <w:rPr>
          <w:rFonts w:cs="Arial"/>
          <w:b/>
          <w:bCs/>
          <w:sz w:val="20"/>
          <w:szCs w:val="20"/>
          <w:lang w:val="fr-FR"/>
        </w:rPr>
        <w:t>Bahamas (</w:t>
      </w:r>
      <w:r w:rsidR="004F4081" w:rsidRPr="005A47DA">
        <w:rPr>
          <w:rFonts w:cs="Arial"/>
          <w:b/>
          <w:bCs/>
          <w:sz w:val="20"/>
          <w:szCs w:val="20"/>
          <w:lang w:val="fr-FR"/>
        </w:rPr>
        <w:t>indicatif de pays</w:t>
      </w:r>
      <w:r w:rsidRPr="005A47DA">
        <w:rPr>
          <w:rFonts w:cs="Arial"/>
          <w:b/>
          <w:bCs/>
          <w:sz w:val="20"/>
          <w:szCs w:val="20"/>
          <w:lang w:val="fr-FR"/>
        </w:rPr>
        <w:t xml:space="preserve"> +1 242)</w:t>
      </w:r>
    </w:p>
    <w:p w:rsidR="00F26EA4" w:rsidRDefault="00F26EA4" w:rsidP="00433A88">
      <w:pPr>
        <w:spacing w:after="0" w:line="240" w:lineRule="auto"/>
        <w:rPr>
          <w:sz w:val="20"/>
          <w:szCs w:val="20"/>
          <w:lang w:val="fr-FR"/>
        </w:rPr>
      </w:pPr>
    </w:p>
    <w:p w:rsidR="00C149F7" w:rsidRPr="007C1F67" w:rsidRDefault="00C149F7" w:rsidP="00C149F7">
      <w:pPr>
        <w:tabs>
          <w:tab w:val="left" w:pos="567"/>
          <w:tab w:val="left" w:pos="1276"/>
          <w:tab w:val="left" w:pos="1560"/>
          <w:tab w:val="left" w:pos="1843"/>
          <w:tab w:val="left" w:pos="2127"/>
          <w:tab w:val="left" w:pos="5387"/>
          <w:tab w:val="left" w:pos="5954"/>
        </w:tabs>
        <w:overflowPunct w:val="0"/>
        <w:autoSpaceDE w:val="0"/>
        <w:autoSpaceDN w:val="0"/>
        <w:adjustRightInd w:val="0"/>
        <w:spacing w:after="120" w:line="240" w:lineRule="auto"/>
        <w:outlineLvl w:val="3"/>
        <w:rPr>
          <w:rFonts w:ascii="Calibri" w:eastAsia="Times New Roman" w:hAnsi="Calibri" w:cs="Arial"/>
          <w:sz w:val="20"/>
          <w:szCs w:val="20"/>
          <w:lang w:val="fr-FR" w:eastAsia="en-US"/>
        </w:rPr>
      </w:pPr>
      <w:r w:rsidRPr="007C1F67">
        <w:rPr>
          <w:rFonts w:ascii="Calibri" w:eastAsia="Times New Roman" w:hAnsi="Calibri" w:cs="Arial"/>
          <w:sz w:val="20"/>
          <w:szCs w:val="20"/>
          <w:lang w:val="fr-FR" w:eastAsia="en-US"/>
        </w:rPr>
        <w:t>Communication du 29.VIII.2017:</w:t>
      </w: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Arial"/>
          <w:sz w:val="20"/>
          <w:szCs w:val="20"/>
          <w:lang w:val="fr-FR" w:eastAsia="en-US"/>
        </w:rPr>
      </w:pPr>
      <w:r w:rsidRPr="007C1F67">
        <w:rPr>
          <w:rFonts w:ascii="Calibri" w:eastAsia="Times New Roman" w:hAnsi="Calibri" w:cs="Arial"/>
          <w:sz w:val="20"/>
          <w:szCs w:val="20"/>
          <w:lang w:val="fr-FR" w:eastAsia="en-US"/>
        </w:rPr>
        <w:t>L’</w:t>
      </w:r>
      <w:r w:rsidRPr="007C1F67">
        <w:rPr>
          <w:rFonts w:ascii="Calibri" w:eastAsia="Times New Roman" w:hAnsi="Calibri" w:cs="Arial"/>
          <w:i/>
          <w:iCs/>
          <w:sz w:val="20"/>
          <w:szCs w:val="20"/>
          <w:lang w:val="fr-FR" w:eastAsia="en-US"/>
        </w:rPr>
        <w:t>Autorité de réglementation des services d’utilité publique et de la concurrence</w:t>
      </w:r>
      <w:r w:rsidRPr="007C1F67">
        <w:rPr>
          <w:rFonts w:ascii="Calibri" w:eastAsia="Times New Roman" w:hAnsi="Calibri" w:cs="Arial"/>
          <w:sz w:val="20"/>
          <w:szCs w:val="20"/>
          <w:lang w:val="fr-FR" w:eastAsia="en-US"/>
        </w:rPr>
        <w:t xml:space="preserve"> (URCA), Nassau, annonce la mise à jour suivante du plan national de numérotage des Bahamas.</w:t>
      </w: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Arial"/>
          <w:sz w:val="20"/>
          <w:szCs w:val="20"/>
          <w:lang w:val="fr-FR" w:eastAsia="en-US"/>
        </w:rPr>
      </w:pP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i/>
          <w:iCs/>
          <w:sz w:val="20"/>
          <w:szCs w:val="20"/>
          <w:lang w:val="fr-FR" w:eastAsia="en-US"/>
        </w:rPr>
      </w:pPr>
      <w:r w:rsidRPr="007C1F67">
        <w:rPr>
          <w:rFonts w:ascii="Calibri" w:eastAsia="Times New Roman" w:hAnsi="Calibri" w:cs="Times New Roman"/>
          <w:i/>
          <w:iCs/>
          <w:sz w:val="20"/>
          <w:szCs w:val="20"/>
          <w:lang w:val="fr-FR" w:eastAsia="en-US"/>
        </w:rPr>
        <w:t>Description du changement de numéro pour le plan national de numérotage pour l’indicatif de pays +1 242:</w:t>
      </w: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Times New Roman"/>
          <w:sz w:val="20"/>
          <w:szCs w:val="20"/>
          <w:lang w:val="fr-FR" w:eastAsia="en-US"/>
        </w:rPr>
      </w:pPr>
    </w:p>
    <w:tbl>
      <w:tblPr>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0"/>
        <w:gridCol w:w="1369"/>
        <w:gridCol w:w="1343"/>
        <w:gridCol w:w="1675"/>
        <w:gridCol w:w="757"/>
        <w:gridCol w:w="757"/>
        <w:gridCol w:w="1059"/>
        <w:gridCol w:w="1511"/>
      </w:tblGrid>
      <w:tr w:rsidR="00C149F7" w:rsidRPr="007C1F67" w:rsidTr="007D78AC">
        <w:trPr>
          <w:trHeight w:val="497"/>
        </w:trPr>
        <w:tc>
          <w:tcPr>
            <w:tcW w:w="824" w:type="pct"/>
            <w:vMerge w:val="restar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 xml:space="preserve">Date et </w:t>
            </w:r>
            <w:r w:rsidRPr="007C1F67">
              <w:rPr>
                <w:rFonts w:ascii="Calibri" w:eastAsia="Times New Roman" w:hAnsi="Calibri" w:cs="Times New Roman"/>
                <w:b/>
                <w:bCs/>
                <w:sz w:val="18"/>
                <w:szCs w:val="18"/>
                <w:lang w:val="fr-FR" w:eastAsia="en-US"/>
              </w:rPr>
              <w:br/>
              <w:t>heure de changement communiquées</w:t>
            </w:r>
          </w:p>
        </w:tc>
        <w:tc>
          <w:tcPr>
            <w:tcW w:w="1337" w:type="pct"/>
            <w:gridSpan w:val="2"/>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 xml:space="preserve">Numéro national (significatif) </w:t>
            </w:r>
            <w:r w:rsidRPr="007C1F67">
              <w:rPr>
                <w:rFonts w:ascii="Calibri" w:eastAsia="Times New Roman" w:hAnsi="Calibri" w:cs="Times New Roman"/>
                <w:b/>
                <w:bCs/>
                <w:sz w:val="18"/>
                <w:szCs w:val="18"/>
                <w:lang w:val="fr-FR" w:eastAsia="en-US"/>
              </w:rPr>
              <w:br/>
              <w:t>(N(S)N)</w:t>
            </w:r>
          </w:p>
        </w:tc>
        <w:tc>
          <w:tcPr>
            <w:tcW w:w="826" w:type="pct"/>
            <w:vMerge w:val="restar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Utilisation du numéro UIT-T E.164</w:t>
            </w:r>
          </w:p>
        </w:tc>
        <w:tc>
          <w:tcPr>
            <w:tcW w:w="746" w:type="pct"/>
            <w:gridSpan w:val="2"/>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Fonctionnement parallèle</w:t>
            </w:r>
          </w:p>
        </w:tc>
        <w:tc>
          <w:tcPr>
            <w:tcW w:w="522" w:type="pct"/>
            <w:vMerge w:val="restar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Opérateur</w:t>
            </w:r>
          </w:p>
        </w:tc>
        <w:tc>
          <w:tcPr>
            <w:tcW w:w="745" w:type="pct"/>
            <w:vMerge w:val="restar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Texte d'annonce proposé</w:t>
            </w:r>
          </w:p>
        </w:tc>
      </w:tr>
      <w:tr w:rsidR="00C149F7" w:rsidRPr="007C1F67" w:rsidTr="007D78AC">
        <w:trPr>
          <w:trHeight w:val="277"/>
        </w:trPr>
        <w:tc>
          <w:tcPr>
            <w:tcW w:w="824" w:type="pct"/>
            <w:vMerge/>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before="120" w:after="0" w:line="240" w:lineRule="auto"/>
              <w:jc w:val="both"/>
              <w:rPr>
                <w:rFonts w:ascii="Calibri" w:eastAsia="SimSun" w:hAnsi="Calibri" w:cs="Times New Roman"/>
                <w:b/>
                <w:bCs/>
                <w:sz w:val="18"/>
                <w:szCs w:val="18"/>
                <w:lang w:val="fr-FR" w:eastAsia="en-US"/>
              </w:rPr>
            </w:pPr>
          </w:p>
        </w:tc>
        <w:tc>
          <w:tcPr>
            <w:tcW w:w="675"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Ancien numéro</w:t>
            </w:r>
          </w:p>
        </w:tc>
        <w:tc>
          <w:tcPr>
            <w:tcW w:w="662"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Nouveau numéro</w:t>
            </w:r>
          </w:p>
        </w:tc>
        <w:tc>
          <w:tcPr>
            <w:tcW w:w="826" w:type="pct"/>
            <w:vMerge/>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SimSun" w:hAnsi="Calibri" w:cs="Times New Roman"/>
                <w:b/>
                <w:bCs/>
                <w:sz w:val="18"/>
                <w:szCs w:val="18"/>
                <w:lang w:val="fr-FR" w:eastAsia="en-US"/>
              </w:rPr>
            </w:pPr>
          </w:p>
        </w:tc>
        <w:tc>
          <w:tcPr>
            <w:tcW w:w="373"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Début</w:t>
            </w:r>
          </w:p>
        </w:tc>
        <w:tc>
          <w:tcPr>
            <w:tcW w:w="373"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Times New Roman"/>
                <w:b/>
                <w:bCs/>
                <w:sz w:val="18"/>
                <w:szCs w:val="18"/>
                <w:lang w:val="fr-FR" w:eastAsia="en-US"/>
              </w:rPr>
            </w:pPr>
            <w:r w:rsidRPr="007C1F67">
              <w:rPr>
                <w:rFonts w:ascii="Calibri" w:eastAsia="Times New Roman" w:hAnsi="Calibri" w:cs="Times New Roman"/>
                <w:b/>
                <w:bCs/>
                <w:sz w:val="18"/>
                <w:szCs w:val="18"/>
                <w:lang w:val="fr-FR" w:eastAsia="en-US"/>
              </w:rPr>
              <w:t>Fin</w:t>
            </w:r>
          </w:p>
        </w:tc>
        <w:tc>
          <w:tcPr>
            <w:tcW w:w="522" w:type="pct"/>
            <w:vMerge/>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before="120" w:after="0" w:line="240" w:lineRule="auto"/>
              <w:jc w:val="both"/>
              <w:rPr>
                <w:rFonts w:ascii="Calibri" w:eastAsia="SimSun" w:hAnsi="Calibri" w:cs="Times New Roman"/>
                <w:b/>
                <w:bCs/>
                <w:sz w:val="18"/>
                <w:szCs w:val="18"/>
                <w:lang w:val="fr-FR" w:eastAsia="en-US"/>
              </w:rPr>
            </w:pPr>
          </w:p>
        </w:tc>
        <w:tc>
          <w:tcPr>
            <w:tcW w:w="745" w:type="pct"/>
            <w:vMerge/>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before="120" w:after="0" w:line="240" w:lineRule="auto"/>
              <w:jc w:val="both"/>
              <w:rPr>
                <w:rFonts w:ascii="Calibri" w:eastAsia="SimSun" w:hAnsi="Calibri" w:cs="Times New Roman"/>
                <w:b/>
                <w:bCs/>
                <w:sz w:val="18"/>
                <w:szCs w:val="18"/>
                <w:lang w:val="fr-FR" w:eastAsia="en-US"/>
              </w:rPr>
            </w:pPr>
          </w:p>
        </w:tc>
      </w:tr>
      <w:tr w:rsidR="00C149F7" w:rsidRPr="007C1F67" w:rsidTr="007D78AC">
        <w:trPr>
          <w:trHeight w:val="915"/>
        </w:trPr>
        <w:tc>
          <w:tcPr>
            <w:tcW w:w="824" w:type="pc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 xml:space="preserve">15:00 </w:t>
            </w:r>
            <w:r w:rsidRPr="007C1F67">
              <w:rPr>
                <w:rFonts w:ascii="Calibri" w:eastAsia="Times New Roman" w:hAnsi="Calibri" w:cs="Times New Roman"/>
                <w:sz w:val="18"/>
                <w:szCs w:val="18"/>
                <w:lang w:val="fr-FR" w:eastAsia="en-US"/>
              </w:rPr>
              <w:br/>
              <w:t>29/08/2017</w:t>
            </w:r>
          </w:p>
        </w:tc>
        <w:tc>
          <w:tcPr>
            <w:tcW w:w="675"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242 889 XXXX</w:t>
            </w:r>
          </w:p>
        </w:tc>
        <w:tc>
          <w:tcPr>
            <w:tcW w:w="662"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242 899 XXXX</w:t>
            </w:r>
          </w:p>
        </w:tc>
        <w:tc>
          <w:tcPr>
            <w:tcW w:w="826" w:type="pc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Service mobile</w:t>
            </w:r>
          </w:p>
        </w:tc>
        <w:tc>
          <w:tcPr>
            <w:tcW w:w="373" w:type="pc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Néant</w:t>
            </w:r>
          </w:p>
        </w:tc>
        <w:tc>
          <w:tcPr>
            <w:tcW w:w="373" w:type="pct"/>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Néant</w:t>
            </w:r>
          </w:p>
        </w:tc>
        <w:tc>
          <w:tcPr>
            <w:tcW w:w="522"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ALIV</w:t>
            </w:r>
          </w:p>
        </w:tc>
        <w:tc>
          <w:tcPr>
            <w:tcW w:w="745" w:type="pct"/>
            <w:noWrap/>
            <w:tcMar>
              <w:top w:w="0" w:type="dxa"/>
              <w:left w:w="108" w:type="dxa"/>
              <w:bottom w:w="0" w:type="dxa"/>
              <w:right w:w="108" w:type="dxa"/>
            </w:tcMar>
            <w:vAlign w:val="center"/>
            <w:hideMark/>
          </w:tcPr>
          <w:p w:rsidR="00C149F7" w:rsidRPr="007C1F67" w:rsidRDefault="00C149F7" w:rsidP="007D78AC">
            <w:pPr>
              <w:tabs>
                <w:tab w:val="left" w:pos="567"/>
                <w:tab w:val="left" w:pos="1276"/>
                <w:tab w:val="left" w:pos="1843"/>
                <w:tab w:val="left" w:pos="5387"/>
                <w:tab w:val="left" w:pos="5954"/>
              </w:tabs>
              <w:overflowPunct w:val="0"/>
              <w:autoSpaceDE w:val="0"/>
              <w:autoSpaceDN w:val="0"/>
              <w:adjustRightInd w:val="0"/>
              <w:spacing w:after="0" w:line="240" w:lineRule="auto"/>
              <w:jc w:val="center"/>
              <w:rPr>
                <w:rFonts w:ascii="Calibri" w:eastAsia="Times New Roman" w:hAnsi="Calibri" w:cs="Times New Roman"/>
                <w:sz w:val="18"/>
                <w:szCs w:val="18"/>
                <w:lang w:val="fr-FR" w:eastAsia="en-US"/>
              </w:rPr>
            </w:pPr>
            <w:r w:rsidRPr="007C1F67">
              <w:rPr>
                <w:rFonts w:ascii="Calibri" w:eastAsia="Times New Roman" w:hAnsi="Calibri" w:cs="Times New Roman"/>
                <w:sz w:val="18"/>
                <w:szCs w:val="18"/>
                <w:lang w:val="fr-FR" w:eastAsia="en-US"/>
              </w:rPr>
              <w:t>Modification du plan de numérotage national des Bahamas</w:t>
            </w:r>
          </w:p>
        </w:tc>
      </w:tr>
    </w:tbl>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Times New Roman"/>
          <w:sz w:val="20"/>
          <w:szCs w:val="20"/>
          <w:lang w:val="fr-FR" w:eastAsia="en-US"/>
        </w:rPr>
      </w:pP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after="0" w:line="240" w:lineRule="auto"/>
        <w:jc w:val="both"/>
        <w:rPr>
          <w:rFonts w:ascii="Calibri" w:eastAsia="Times New Roman" w:hAnsi="Calibri" w:cs="Times New Roman"/>
          <w:sz w:val="20"/>
          <w:szCs w:val="20"/>
          <w:lang w:val="en-GB" w:eastAsia="en-US"/>
        </w:rPr>
      </w:pPr>
      <w:r w:rsidRPr="007C1F67">
        <w:rPr>
          <w:rFonts w:ascii="Calibri" w:eastAsia="Times New Roman" w:hAnsi="Calibri" w:cs="Times New Roman"/>
          <w:sz w:val="20"/>
          <w:szCs w:val="20"/>
          <w:lang w:val="en-GB" w:eastAsia="en-US"/>
        </w:rPr>
        <w:t>Contact:</w:t>
      </w:r>
    </w:p>
    <w:p w:rsidR="00C149F7" w:rsidRPr="007C1F67" w:rsidRDefault="00C149F7" w:rsidP="00C149F7">
      <w:pPr>
        <w:tabs>
          <w:tab w:val="left" w:pos="567"/>
          <w:tab w:val="left" w:pos="1276"/>
          <w:tab w:val="left" w:pos="1843"/>
          <w:tab w:val="left" w:pos="5387"/>
          <w:tab w:val="left" w:pos="5954"/>
        </w:tabs>
        <w:overflowPunct w:val="0"/>
        <w:autoSpaceDE w:val="0"/>
        <w:autoSpaceDN w:val="0"/>
        <w:adjustRightInd w:val="0"/>
        <w:spacing w:before="120" w:after="0" w:line="240" w:lineRule="auto"/>
        <w:ind w:left="567" w:hanging="567"/>
        <w:rPr>
          <w:rFonts w:ascii="Calibri" w:eastAsia="Times New Roman" w:hAnsi="Calibri" w:cs="Times New Roman"/>
          <w:sz w:val="20"/>
          <w:szCs w:val="20"/>
          <w:lang w:val="en-GB" w:eastAsia="en-US"/>
        </w:rPr>
      </w:pPr>
      <w:r w:rsidRPr="007C1F67">
        <w:rPr>
          <w:rFonts w:ascii="Calibri" w:eastAsia="Times New Roman" w:hAnsi="Calibri" w:cs="Times New Roman"/>
          <w:sz w:val="20"/>
          <w:szCs w:val="20"/>
          <w:lang w:val="en-GB" w:eastAsia="en-US"/>
        </w:rPr>
        <w:tab/>
        <w:t>Stephen Bereaux</w:t>
      </w:r>
      <w:r w:rsidRPr="007C1F67">
        <w:rPr>
          <w:rFonts w:ascii="Calibri" w:eastAsia="Times New Roman" w:hAnsi="Calibri" w:cs="Times New Roman"/>
          <w:sz w:val="20"/>
          <w:szCs w:val="20"/>
          <w:lang w:val="en-GB" w:eastAsia="en-US"/>
        </w:rPr>
        <w:br/>
        <w:t>Chief Executive Officer</w:t>
      </w:r>
      <w:r w:rsidRPr="007C1F67">
        <w:rPr>
          <w:rFonts w:ascii="Calibri" w:eastAsia="Times New Roman" w:hAnsi="Calibri" w:cs="Times New Roman"/>
          <w:sz w:val="20"/>
          <w:szCs w:val="20"/>
          <w:lang w:val="en-GB" w:eastAsia="en-US"/>
        </w:rPr>
        <w:br/>
        <w:t>Electronic Communications</w:t>
      </w:r>
      <w:r w:rsidRPr="007C1F67">
        <w:rPr>
          <w:rFonts w:ascii="Calibri" w:eastAsia="Times New Roman" w:hAnsi="Calibri" w:cs="Times New Roman"/>
          <w:sz w:val="20"/>
          <w:szCs w:val="20"/>
          <w:lang w:val="en-GB" w:eastAsia="en-US"/>
        </w:rPr>
        <w:br/>
        <w:t>Utilities Regulation and Competition Authority (URCA)</w:t>
      </w:r>
      <w:r w:rsidRPr="007C1F67">
        <w:rPr>
          <w:rFonts w:ascii="Calibri" w:eastAsia="Times New Roman" w:hAnsi="Calibri" w:cs="Times New Roman"/>
          <w:sz w:val="20"/>
          <w:szCs w:val="20"/>
          <w:lang w:val="en-GB" w:eastAsia="en-US"/>
        </w:rPr>
        <w:br/>
        <w:t>Frederick House, Frederick Street</w:t>
      </w:r>
      <w:r w:rsidRPr="007C1F67">
        <w:rPr>
          <w:rFonts w:ascii="Calibri" w:eastAsia="Times New Roman" w:hAnsi="Calibri" w:cs="Times New Roman"/>
          <w:sz w:val="20"/>
          <w:szCs w:val="20"/>
          <w:lang w:val="en-GB" w:eastAsia="en-US"/>
        </w:rPr>
        <w:br/>
        <w:t>P. O. Box N-4860</w:t>
      </w:r>
      <w:r w:rsidRPr="007C1F67">
        <w:rPr>
          <w:rFonts w:ascii="Calibri" w:eastAsia="Times New Roman" w:hAnsi="Calibri" w:cs="Times New Roman"/>
          <w:sz w:val="20"/>
          <w:szCs w:val="20"/>
          <w:lang w:val="en-GB" w:eastAsia="en-US"/>
        </w:rPr>
        <w:br/>
        <w:t>Nassau, Bahamas</w:t>
      </w:r>
      <w:r w:rsidRPr="007C1F67">
        <w:rPr>
          <w:rFonts w:ascii="Calibri" w:eastAsia="Times New Roman" w:hAnsi="Calibri" w:cs="Times New Roman"/>
          <w:sz w:val="20"/>
          <w:szCs w:val="20"/>
          <w:lang w:val="en-GB" w:eastAsia="en-US"/>
        </w:rPr>
        <w:br/>
        <w:t>Tél.:</w:t>
      </w:r>
      <w:r w:rsidRPr="007C1F67">
        <w:rPr>
          <w:rFonts w:ascii="Calibri" w:eastAsia="Times New Roman" w:hAnsi="Calibri" w:cs="Times New Roman"/>
          <w:sz w:val="20"/>
          <w:szCs w:val="20"/>
          <w:lang w:val="en-GB" w:eastAsia="en-US"/>
        </w:rPr>
        <w:tab/>
        <w:t>+1 242 393 0234</w:t>
      </w:r>
      <w:r w:rsidRPr="007C1F67">
        <w:rPr>
          <w:rFonts w:ascii="Calibri" w:eastAsia="Times New Roman" w:hAnsi="Calibri" w:cs="Times New Roman"/>
          <w:sz w:val="20"/>
          <w:szCs w:val="20"/>
          <w:lang w:val="en-GB" w:eastAsia="en-US"/>
        </w:rPr>
        <w:br/>
        <w:t>Fax:</w:t>
      </w:r>
      <w:r w:rsidRPr="007C1F67">
        <w:rPr>
          <w:rFonts w:ascii="Calibri" w:eastAsia="Times New Roman" w:hAnsi="Calibri" w:cs="Times New Roman"/>
          <w:sz w:val="20"/>
          <w:szCs w:val="20"/>
          <w:lang w:val="en-GB" w:eastAsia="en-US"/>
        </w:rPr>
        <w:tab/>
        <w:t>+1 242 393 0153</w:t>
      </w:r>
      <w:r w:rsidRPr="007C1F67">
        <w:rPr>
          <w:rFonts w:ascii="Calibri" w:eastAsia="Times New Roman" w:hAnsi="Calibri" w:cs="Times New Roman"/>
          <w:sz w:val="20"/>
          <w:szCs w:val="20"/>
          <w:lang w:val="en-GB" w:eastAsia="en-US"/>
        </w:rPr>
        <w:br/>
      </w:r>
      <w:r>
        <w:rPr>
          <w:rFonts w:ascii="Calibri" w:eastAsia="Times New Roman" w:hAnsi="Calibri" w:cs="Times New Roman"/>
          <w:sz w:val="20"/>
          <w:szCs w:val="20"/>
          <w:lang w:val="en-GB" w:eastAsia="en-US"/>
        </w:rPr>
        <w:t>E-mail</w:t>
      </w:r>
      <w:r w:rsidRPr="007C1F67">
        <w:rPr>
          <w:rFonts w:ascii="Calibri" w:eastAsia="Times New Roman" w:hAnsi="Calibri" w:cs="Times New Roman"/>
          <w:sz w:val="20"/>
          <w:szCs w:val="20"/>
          <w:lang w:val="en-GB" w:eastAsia="en-US"/>
        </w:rPr>
        <w:t>:</w:t>
      </w:r>
      <w:r w:rsidRPr="007C1F67">
        <w:rPr>
          <w:rFonts w:ascii="Calibri" w:eastAsia="Times New Roman" w:hAnsi="Calibri" w:cs="Times New Roman"/>
          <w:sz w:val="20"/>
          <w:szCs w:val="20"/>
          <w:lang w:val="en-GB" w:eastAsia="en-US"/>
        </w:rPr>
        <w:tab/>
        <w:t>info@urcabahamas.bs</w:t>
      </w:r>
      <w:r w:rsidRPr="007C1F67">
        <w:rPr>
          <w:rFonts w:ascii="Calibri" w:eastAsia="Times New Roman" w:hAnsi="Calibri" w:cs="Times New Roman"/>
          <w:sz w:val="20"/>
          <w:szCs w:val="20"/>
          <w:lang w:val="en-GB" w:eastAsia="en-US"/>
        </w:rPr>
        <w:br/>
        <w:t>URL:</w:t>
      </w:r>
      <w:r w:rsidRPr="007C1F67">
        <w:rPr>
          <w:rFonts w:ascii="Calibri" w:eastAsia="Times New Roman" w:hAnsi="Calibri" w:cs="Times New Roman"/>
          <w:sz w:val="20"/>
          <w:szCs w:val="20"/>
          <w:lang w:val="en-GB" w:eastAsia="en-US"/>
        </w:rPr>
        <w:tab/>
        <w:t>www.urcabahamas.bs</w:t>
      </w:r>
    </w:p>
    <w:p w:rsidR="00C149F7" w:rsidRPr="007C1F67" w:rsidRDefault="00C149F7" w:rsidP="00C149F7">
      <w:pPr>
        <w:spacing w:after="0" w:line="240" w:lineRule="auto"/>
        <w:rPr>
          <w:sz w:val="20"/>
          <w:szCs w:val="20"/>
          <w:lang w:val="en-GB"/>
        </w:rPr>
      </w:pPr>
    </w:p>
    <w:p w:rsidR="00C149F7" w:rsidRDefault="00C149F7" w:rsidP="00433A88">
      <w:pPr>
        <w:spacing w:after="0" w:line="240" w:lineRule="auto"/>
        <w:rPr>
          <w:sz w:val="20"/>
          <w:szCs w:val="20"/>
          <w:lang w:val="fr-FR"/>
        </w:rPr>
      </w:pPr>
    </w:p>
    <w:p w:rsidR="00C149F7" w:rsidRDefault="00C149F7">
      <w:pPr>
        <w:rPr>
          <w:sz w:val="20"/>
          <w:szCs w:val="20"/>
          <w:lang w:val="fr-FR"/>
        </w:rPr>
      </w:pPr>
      <w:r>
        <w:rPr>
          <w:sz w:val="20"/>
          <w:szCs w:val="20"/>
          <w:lang w:val="fr-FR"/>
        </w:rPr>
        <w:br w:type="page"/>
      </w:r>
    </w:p>
    <w:p w:rsidR="00C149F7" w:rsidRPr="00C149F7" w:rsidRDefault="00C149F7" w:rsidP="00C149F7">
      <w:pPr>
        <w:tabs>
          <w:tab w:val="left" w:pos="567"/>
          <w:tab w:val="left" w:pos="1276"/>
          <w:tab w:val="left" w:pos="1560"/>
          <w:tab w:val="left" w:pos="1843"/>
          <w:tab w:val="left" w:pos="2127"/>
          <w:tab w:val="left" w:pos="5387"/>
          <w:tab w:val="left" w:pos="5954"/>
        </w:tabs>
        <w:overflowPunct w:val="0"/>
        <w:autoSpaceDE w:val="0"/>
        <w:autoSpaceDN w:val="0"/>
        <w:adjustRightInd w:val="0"/>
        <w:spacing w:after="120" w:line="240" w:lineRule="auto"/>
        <w:outlineLvl w:val="3"/>
        <w:rPr>
          <w:rFonts w:ascii="Calibri" w:eastAsia="Times New Roman" w:hAnsi="Calibri" w:cs="Arial"/>
          <w:sz w:val="20"/>
          <w:szCs w:val="20"/>
          <w:lang w:val="fr-FR" w:eastAsia="en-US"/>
        </w:rPr>
      </w:pPr>
      <w:r w:rsidRPr="007C1F67">
        <w:rPr>
          <w:rFonts w:ascii="Calibri" w:eastAsia="Times New Roman" w:hAnsi="Calibri" w:cs="Arial"/>
          <w:sz w:val="20"/>
          <w:szCs w:val="20"/>
          <w:lang w:val="fr-FR" w:eastAsia="en-US"/>
        </w:rPr>
        <w:lastRenderedPageBreak/>
        <w:t xml:space="preserve">Communication du </w:t>
      </w:r>
      <w:r w:rsidRPr="005A47DA">
        <w:rPr>
          <w:sz w:val="20"/>
          <w:szCs w:val="20"/>
          <w:lang w:val="fr-FR"/>
        </w:rPr>
        <w:t>28.VII.2017</w:t>
      </w:r>
      <w:r w:rsidRPr="007C1F67">
        <w:rPr>
          <w:rFonts w:ascii="Calibri" w:eastAsia="Times New Roman" w:hAnsi="Calibri" w:cs="Arial"/>
          <w:sz w:val="20"/>
          <w:szCs w:val="20"/>
          <w:lang w:val="fr-FR" w:eastAsia="en-US"/>
        </w:rPr>
        <w:t>:</w:t>
      </w:r>
    </w:p>
    <w:p w:rsidR="00034B57" w:rsidRPr="005A47DA" w:rsidRDefault="0031201B" w:rsidP="00433A88">
      <w:pPr>
        <w:spacing w:before="120" w:line="240" w:lineRule="auto"/>
        <w:rPr>
          <w:sz w:val="20"/>
          <w:szCs w:val="20"/>
          <w:lang w:val="fr-FR"/>
        </w:rPr>
      </w:pPr>
      <w:bookmarkStart w:id="3" w:name="dtmis_Start"/>
      <w:bookmarkStart w:id="4" w:name="dtmis_Underskriver"/>
      <w:bookmarkEnd w:id="3"/>
      <w:bookmarkEnd w:id="4"/>
      <w:r w:rsidRPr="005A47DA">
        <w:rPr>
          <w:sz w:val="20"/>
          <w:szCs w:val="20"/>
          <w:lang w:val="fr-FR"/>
        </w:rPr>
        <w:t>La</w:t>
      </w:r>
      <w:r w:rsidR="00034B57" w:rsidRPr="005A47DA">
        <w:rPr>
          <w:sz w:val="20"/>
          <w:szCs w:val="20"/>
          <w:lang w:val="fr-FR"/>
        </w:rPr>
        <w:t xml:space="preserve"> Utilities Regulation and Competition Authority (URCA), Nassau, annonce </w:t>
      </w:r>
      <w:r w:rsidR="004F4081" w:rsidRPr="005A47DA">
        <w:rPr>
          <w:sz w:val="20"/>
          <w:szCs w:val="20"/>
          <w:lang w:val="fr-FR"/>
        </w:rPr>
        <w:t xml:space="preserve">la mise à jour du plan </w:t>
      </w:r>
      <w:r w:rsidR="002B4576" w:rsidRPr="005A47DA">
        <w:rPr>
          <w:sz w:val="20"/>
          <w:szCs w:val="20"/>
          <w:lang w:val="fr-FR"/>
        </w:rPr>
        <w:t xml:space="preserve">national </w:t>
      </w:r>
      <w:r w:rsidR="004F4081" w:rsidRPr="005A47DA">
        <w:rPr>
          <w:sz w:val="20"/>
          <w:szCs w:val="20"/>
          <w:lang w:val="fr-FR"/>
        </w:rPr>
        <w:t xml:space="preserve">de numérotage pour les </w:t>
      </w:r>
      <w:r w:rsidR="00034B57" w:rsidRPr="005A47DA">
        <w:rPr>
          <w:sz w:val="20"/>
          <w:szCs w:val="20"/>
          <w:lang w:val="fr-FR"/>
        </w:rPr>
        <w:t>Bahamas.</w:t>
      </w:r>
    </w:p>
    <w:p w:rsidR="00034B57" w:rsidRPr="005A47DA" w:rsidRDefault="00034B57" w:rsidP="00433A88">
      <w:pPr>
        <w:pStyle w:val="Heading5"/>
        <w:spacing w:before="120"/>
        <w:rPr>
          <w:rFonts w:cs="Arial"/>
          <w:b w:val="0"/>
          <w:bCs w:val="0"/>
          <w:i w:val="0"/>
          <w:iCs w:val="0"/>
          <w:kern w:val="32"/>
          <w:sz w:val="20"/>
          <w:szCs w:val="20"/>
          <w:lang w:val="fr-FR"/>
        </w:rPr>
      </w:pPr>
      <w:bookmarkStart w:id="5" w:name="_Toc417051164"/>
      <w:bookmarkStart w:id="6" w:name="_Toc489001243"/>
      <w:r w:rsidRPr="005A47DA">
        <w:rPr>
          <w:rFonts w:cs="Arial"/>
          <w:b w:val="0"/>
          <w:bCs w:val="0"/>
          <w:i w:val="0"/>
          <w:iCs w:val="0"/>
          <w:kern w:val="32"/>
          <w:sz w:val="20"/>
          <w:szCs w:val="20"/>
          <w:lang w:val="fr-FR"/>
        </w:rPr>
        <w:t>1.</w:t>
      </w:r>
      <w:r w:rsidRPr="005A47DA">
        <w:rPr>
          <w:rFonts w:cs="Arial"/>
          <w:b w:val="0"/>
          <w:bCs w:val="0"/>
          <w:i w:val="0"/>
          <w:iCs w:val="0"/>
          <w:kern w:val="32"/>
          <w:sz w:val="20"/>
          <w:szCs w:val="20"/>
          <w:lang w:val="fr-FR"/>
        </w:rPr>
        <w:tab/>
        <w:t>INTRODUCTION</w:t>
      </w:r>
      <w:bookmarkEnd w:id="5"/>
      <w:bookmarkEnd w:id="6"/>
    </w:p>
    <w:p w:rsidR="0031201B" w:rsidRPr="005A47DA" w:rsidRDefault="007144FF" w:rsidP="00433A88">
      <w:pPr>
        <w:spacing w:line="240" w:lineRule="auto"/>
        <w:rPr>
          <w:noProof/>
          <w:sz w:val="20"/>
          <w:szCs w:val="20"/>
          <w:lang w:val="fr-FR"/>
        </w:rPr>
      </w:pPr>
      <w:r w:rsidRPr="005A47DA">
        <w:rPr>
          <w:noProof/>
          <w:sz w:val="20"/>
          <w:szCs w:val="20"/>
          <w:lang w:val="fr-FR"/>
        </w:rPr>
        <w:t>La Loi sur les</w:t>
      </w:r>
      <w:r w:rsidR="00034B57" w:rsidRPr="005A47DA">
        <w:rPr>
          <w:noProof/>
          <w:sz w:val="20"/>
          <w:szCs w:val="20"/>
          <w:lang w:val="fr-FR"/>
        </w:rPr>
        <w:t xml:space="preserve"> </w:t>
      </w:r>
      <w:r w:rsidRPr="005A47DA">
        <w:rPr>
          <w:noProof/>
          <w:sz w:val="20"/>
          <w:szCs w:val="20"/>
          <w:lang w:val="fr-FR"/>
        </w:rPr>
        <w:t>c</w:t>
      </w:r>
      <w:r w:rsidR="00034B57" w:rsidRPr="005A47DA">
        <w:rPr>
          <w:noProof/>
          <w:sz w:val="20"/>
          <w:szCs w:val="20"/>
          <w:lang w:val="fr-FR"/>
        </w:rPr>
        <w:t xml:space="preserve">ommunications Act, 2009 (Comms Act) </w:t>
      </w:r>
      <w:r w:rsidRPr="005A47DA">
        <w:rPr>
          <w:noProof/>
          <w:sz w:val="20"/>
          <w:szCs w:val="20"/>
          <w:lang w:val="fr-FR"/>
        </w:rPr>
        <w:t xml:space="preserve">énonce les règles applicables au secteur des communications électroniques. </w:t>
      </w:r>
      <w:r w:rsidR="0031201B" w:rsidRPr="005A47DA">
        <w:rPr>
          <w:noProof/>
          <w:sz w:val="20"/>
          <w:szCs w:val="20"/>
          <w:lang w:val="fr-FR"/>
        </w:rPr>
        <w:t xml:space="preserve">Conformément à cette Loi, la Utilities </w:t>
      </w:r>
      <w:r w:rsidR="00034B57" w:rsidRPr="005A47DA">
        <w:rPr>
          <w:noProof/>
          <w:sz w:val="20"/>
          <w:szCs w:val="20"/>
          <w:lang w:val="fr-FR"/>
        </w:rPr>
        <w:t xml:space="preserve">Regulation and Competition Authority (URCA) </w:t>
      </w:r>
      <w:r w:rsidR="0031201B" w:rsidRPr="005A47DA">
        <w:rPr>
          <w:noProof/>
          <w:sz w:val="20"/>
          <w:szCs w:val="20"/>
          <w:lang w:val="fr-FR"/>
        </w:rPr>
        <w:t xml:space="preserve">est le régulateur indépendant du </w:t>
      </w:r>
      <w:r w:rsidR="00875687" w:rsidRPr="005A47DA">
        <w:rPr>
          <w:noProof/>
          <w:sz w:val="20"/>
          <w:szCs w:val="20"/>
          <w:lang w:val="fr-FR"/>
        </w:rPr>
        <w:t>s</w:t>
      </w:r>
      <w:r w:rsidR="0031201B" w:rsidRPr="005A47DA">
        <w:rPr>
          <w:noProof/>
          <w:sz w:val="20"/>
          <w:szCs w:val="20"/>
          <w:lang w:val="fr-FR"/>
        </w:rPr>
        <w:t>ecteur responsable de la mise en oeuvre de la politique du secteur des communications électroniques et de l'application des dispositions de la Loi</w:t>
      </w:r>
      <w:r w:rsidR="002B4576" w:rsidRPr="005A47DA">
        <w:rPr>
          <w:noProof/>
          <w:sz w:val="20"/>
          <w:szCs w:val="20"/>
          <w:lang w:val="fr-FR"/>
        </w:rPr>
        <w:t xml:space="preserve"> et est notamment chargée</w:t>
      </w:r>
      <w:r w:rsidR="0031201B" w:rsidRPr="005A47DA">
        <w:rPr>
          <w:noProof/>
          <w:sz w:val="20"/>
          <w:szCs w:val="20"/>
          <w:lang w:val="fr-FR"/>
        </w:rPr>
        <w:t xml:space="preserve"> </w:t>
      </w:r>
      <w:r w:rsidR="00875687" w:rsidRPr="005A47DA">
        <w:rPr>
          <w:noProof/>
          <w:sz w:val="20"/>
          <w:szCs w:val="20"/>
          <w:lang w:val="fr-FR"/>
        </w:rPr>
        <w:t>d'administrer</w:t>
      </w:r>
      <w:r w:rsidR="0031201B" w:rsidRPr="005A47DA">
        <w:rPr>
          <w:noProof/>
          <w:sz w:val="20"/>
          <w:szCs w:val="20"/>
          <w:lang w:val="fr-FR"/>
        </w:rPr>
        <w:t xml:space="preserve"> les ressources </w:t>
      </w:r>
      <w:r w:rsidR="002B4576" w:rsidRPr="005A47DA">
        <w:rPr>
          <w:noProof/>
          <w:sz w:val="20"/>
          <w:szCs w:val="20"/>
          <w:lang w:val="fr-FR"/>
        </w:rPr>
        <w:t xml:space="preserve">nationales telles que </w:t>
      </w:r>
      <w:r w:rsidR="0031201B" w:rsidRPr="005A47DA">
        <w:rPr>
          <w:noProof/>
          <w:sz w:val="20"/>
          <w:szCs w:val="20"/>
          <w:lang w:val="fr-FR"/>
        </w:rPr>
        <w:t>les ressources de numérotage. Au titre de cette mission, la section 79 de la Loi sur les communication dispose que l'URCA est tenue</w:t>
      </w:r>
      <w:r w:rsidR="004B34AE" w:rsidRPr="005A47DA">
        <w:rPr>
          <w:noProof/>
          <w:sz w:val="20"/>
          <w:szCs w:val="20"/>
          <w:lang w:val="fr-FR"/>
        </w:rPr>
        <w:t>:</w:t>
      </w:r>
    </w:p>
    <w:p w:rsidR="00034B57" w:rsidRPr="005A47DA" w:rsidRDefault="00034B57" w:rsidP="00433A88">
      <w:pPr>
        <w:pStyle w:val="enumlev1"/>
        <w:rPr>
          <w:rFonts w:eastAsia="Calibri"/>
          <w:lang w:val="fr-FR"/>
        </w:rPr>
      </w:pPr>
      <w:r w:rsidRPr="005A47DA">
        <w:rPr>
          <w:rFonts w:eastAsia="Calibri"/>
          <w:noProof/>
          <w:lang w:val="fr-FR"/>
        </w:rPr>
        <w:t>i.</w:t>
      </w:r>
      <w:r w:rsidRPr="005A47DA">
        <w:rPr>
          <w:rFonts w:eastAsia="Calibri"/>
          <w:noProof/>
          <w:lang w:val="fr-FR"/>
        </w:rPr>
        <w:tab/>
      </w:r>
      <w:r w:rsidR="0031201B" w:rsidRPr="005A47DA">
        <w:rPr>
          <w:rFonts w:eastAsia="Calibri"/>
          <w:noProof/>
          <w:lang w:val="fr-FR"/>
        </w:rPr>
        <w:t>de publier un plan de nu</w:t>
      </w:r>
      <w:r w:rsidR="002B4576" w:rsidRPr="005A47DA">
        <w:rPr>
          <w:rFonts w:eastAsia="Calibri"/>
          <w:noProof/>
          <w:lang w:val="fr-FR"/>
        </w:rPr>
        <w:t>mérage pour les Bahamas, qui est</w:t>
      </w:r>
      <w:r w:rsidR="0031201B" w:rsidRPr="005A47DA">
        <w:rPr>
          <w:rFonts w:eastAsia="Calibri"/>
          <w:noProof/>
          <w:lang w:val="fr-FR"/>
        </w:rPr>
        <w:t xml:space="preserve"> conforme aux normes internationales applicables en matière</w:t>
      </w:r>
      <w:r w:rsidR="002B4576" w:rsidRPr="005A47DA">
        <w:rPr>
          <w:rFonts w:eastAsia="Calibri"/>
          <w:noProof/>
          <w:lang w:val="fr-FR"/>
        </w:rPr>
        <w:t xml:space="preserve"> de numérotage, notamment aux pratiques</w:t>
      </w:r>
      <w:r w:rsidR="0031201B" w:rsidRPr="005A47DA">
        <w:rPr>
          <w:rFonts w:eastAsia="Calibri"/>
          <w:noProof/>
          <w:lang w:val="fr-FR"/>
        </w:rPr>
        <w:t xml:space="preserve"> de la </w:t>
      </w:r>
      <w:r w:rsidRPr="005A47DA">
        <w:rPr>
          <w:rFonts w:eastAsia="Calibri"/>
          <w:lang w:val="fr-FR"/>
        </w:rPr>
        <w:t xml:space="preserve">North American Numbering Plan Administration (NANPA); </w:t>
      </w:r>
      <w:r w:rsidR="0031201B" w:rsidRPr="005A47DA">
        <w:rPr>
          <w:rFonts w:eastAsia="Calibri"/>
          <w:lang w:val="fr-FR"/>
        </w:rPr>
        <w:t>et</w:t>
      </w:r>
    </w:p>
    <w:p w:rsidR="0031201B" w:rsidRPr="005A47DA" w:rsidRDefault="00034B57" w:rsidP="00433A88">
      <w:pPr>
        <w:pStyle w:val="enumlev1"/>
        <w:rPr>
          <w:rFonts w:eastAsia="Calibri"/>
          <w:noProof/>
          <w:lang w:val="fr-FR"/>
        </w:rPr>
      </w:pPr>
      <w:r w:rsidRPr="005A47DA">
        <w:rPr>
          <w:rFonts w:eastAsia="Calibri"/>
          <w:noProof/>
          <w:lang w:val="fr-FR"/>
        </w:rPr>
        <w:t>ii.</w:t>
      </w:r>
      <w:r w:rsidRPr="005A47DA">
        <w:rPr>
          <w:rFonts w:eastAsia="Calibri"/>
          <w:noProof/>
          <w:lang w:val="fr-FR"/>
        </w:rPr>
        <w:tab/>
      </w:r>
      <w:r w:rsidR="0031201B" w:rsidRPr="005A47DA">
        <w:rPr>
          <w:rFonts w:eastAsia="Calibri"/>
          <w:noProof/>
          <w:lang w:val="fr-FR"/>
        </w:rPr>
        <w:t>de définir des règles régissant l'attribution et l'assignation des numéros aux titulaires de licences.</w:t>
      </w:r>
    </w:p>
    <w:p w:rsidR="00034B57" w:rsidRPr="005A47DA" w:rsidRDefault="00034B57" w:rsidP="00433A88">
      <w:pPr>
        <w:pStyle w:val="Heading6"/>
        <w:spacing w:before="120"/>
        <w:rPr>
          <w:b w:val="0"/>
          <w:bCs w:val="0"/>
          <w:i/>
          <w:iCs/>
          <w:sz w:val="20"/>
          <w:szCs w:val="20"/>
          <w:lang w:val="fr-FR"/>
        </w:rPr>
      </w:pPr>
      <w:bookmarkStart w:id="7" w:name="_Toc465369459"/>
      <w:bookmarkStart w:id="8" w:name="_Toc465369590"/>
      <w:bookmarkStart w:id="9" w:name="_Toc489001244"/>
      <w:r w:rsidRPr="005A47DA">
        <w:rPr>
          <w:b w:val="0"/>
          <w:bCs w:val="0"/>
          <w:i/>
          <w:iCs/>
          <w:sz w:val="20"/>
          <w:szCs w:val="20"/>
          <w:lang w:val="fr-FR"/>
        </w:rPr>
        <w:t>OBJECTI</w:t>
      </w:r>
      <w:r w:rsidR="0031201B" w:rsidRPr="005A47DA">
        <w:rPr>
          <w:b w:val="0"/>
          <w:bCs w:val="0"/>
          <w:i/>
          <w:iCs/>
          <w:sz w:val="20"/>
          <w:szCs w:val="20"/>
          <w:lang w:val="fr-FR"/>
        </w:rPr>
        <w:t>F</w:t>
      </w:r>
      <w:r w:rsidRPr="005A47DA">
        <w:rPr>
          <w:b w:val="0"/>
          <w:bCs w:val="0"/>
          <w:i/>
          <w:iCs/>
          <w:sz w:val="20"/>
          <w:szCs w:val="20"/>
          <w:lang w:val="fr-FR"/>
        </w:rPr>
        <w:t xml:space="preserve">S </w:t>
      </w:r>
      <w:r w:rsidR="0031201B" w:rsidRPr="005A47DA">
        <w:rPr>
          <w:b w:val="0"/>
          <w:bCs w:val="0"/>
          <w:i/>
          <w:iCs/>
          <w:sz w:val="20"/>
          <w:szCs w:val="20"/>
          <w:lang w:val="fr-FR"/>
        </w:rPr>
        <w:t>DU PRÉSENT</w:t>
      </w:r>
      <w:r w:rsidRPr="005A47DA">
        <w:rPr>
          <w:b w:val="0"/>
          <w:bCs w:val="0"/>
          <w:i/>
          <w:iCs/>
          <w:sz w:val="20"/>
          <w:szCs w:val="20"/>
          <w:lang w:val="fr-FR"/>
        </w:rPr>
        <w:t xml:space="preserve"> DOCUMENT</w:t>
      </w:r>
      <w:bookmarkEnd w:id="7"/>
      <w:bookmarkEnd w:id="8"/>
      <w:bookmarkEnd w:id="9"/>
    </w:p>
    <w:p w:rsidR="00ED6EAB" w:rsidRPr="005A47DA" w:rsidRDefault="00ED6EAB" w:rsidP="00433A88">
      <w:pPr>
        <w:spacing w:line="240" w:lineRule="auto"/>
        <w:rPr>
          <w:noProof/>
          <w:sz w:val="20"/>
          <w:szCs w:val="20"/>
          <w:lang w:val="fr-FR"/>
        </w:rPr>
      </w:pPr>
      <w:r w:rsidRPr="005A47DA">
        <w:rPr>
          <w:noProof/>
          <w:sz w:val="20"/>
          <w:szCs w:val="20"/>
          <w:lang w:val="fr-FR"/>
        </w:rPr>
        <w:t>En vertu de</w:t>
      </w:r>
      <w:r w:rsidR="00875687" w:rsidRPr="005A47DA">
        <w:rPr>
          <w:noProof/>
          <w:sz w:val="20"/>
          <w:szCs w:val="20"/>
          <w:lang w:val="fr-FR"/>
        </w:rPr>
        <w:t xml:space="preserve"> </w:t>
      </w:r>
      <w:r w:rsidRPr="005A47DA">
        <w:rPr>
          <w:noProof/>
          <w:sz w:val="20"/>
          <w:szCs w:val="20"/>
          <w:lang w:val="fr-FR"/>
        </w:rPr>
        <w:t>s</w:t>
      </w:r>
      <w:r w:rsidR="00875687" w:rsidRPr="005A47DA">
        <w:rPr>
          <w:noProof/>
          <w:sz w:val="20"/>
          <w:szCs w:val="20"/>
          <w:lang w:val="fr-FR"/>
        </w:rPr>
        <w:t>es</w:t>
      </w:r>
      <w:r w:rsidRPr="005A47DA">
        <w:rPr>
          <w:noProof/>
          <w:sz w:val="20"/>
          <w:szCs w:val="20"/>
          <w:lang w:val="fr-FR"/>
        </w:rPr>
        <w:t xml:space="preserve"> attributions conformément à la Loi sur les communications, l'URCA a élaboré le présent document </w:t>
      </w:r>
      <w:r w:rsidR="002B4576" w:rsidRPr="005A47DA">
        <w:rPr>
          <w:noProof/>
          <w:sz w:val="20"/>
          <w:szCs w:val="20"/>
          <w:lang w:val="fr-FR"/>
        </w:rPr>
        <w:t>afin de communiquer aux parties intéressées l'</w:t>
      </w:r>
      <w:r w:rsidRPr="005A47DA">
        <w:rPr>
          <w:noProof/>
          <w:sz w:val="20"/>
          <w:szCs w:val="20"/>
          <w:lang w:val="fr-FR"/>
        </w:rPr>
        <w:t xml:space="preserve">attribution actuelle des ressources de numérotage </w:t>
      </w:r>
      <w:r w:rsidR="002B4576" w:rsidRPr="005A47DA">
        <w:rPr>
          <w:noProof/>
          <w:sz w:val="20"/>
          <w:szCs w:val="20"/>
          <w:lang w:val="fr-FR"/>
        </w:rPr>
        <w:t>selon le</w:t>
      </w:r>
      <w:r w:rsidRPr="005A47DA">
        <w:rPr>
          <w:noProof/>
          <w:sz w:val="20"/>
          <w:szCs w:val="20"/>
          <w:lang w:val="fr-FR"/>
        </w:rPr>
        <w:t xml:space="preserve"> Plan national de numérotage des Baha</w:t>
      </w:r>
      <w:r w:rsidR="00875687" w:rsidRPr="005A47DA">
        <w:rPr>
          <w:noProof/>
          <w:sz w:val="20"/>
          <w:szCs w:val="20"/>
          <w:lang w:val="fr-FR"/>
        </w:rPr>
        <w:t xml:space="preserve">mas. Par conséquent, </w:t>
      </w:r>
      <w:r w:rsidR="002B4576" w:rsidRPr="005A47DA">
        <w:rPr>
          <w:noProof/>
          <w:sz w:val="20"/>
          <w:szCs w:val="20"/>
          <w:lang w:val="fr-FR"/>
        </w:rPr>
        <w:t xml:space="preserve">les objectifs avec </w:t>
      </w:r>
      <w:r w:rsidR="00875687" w:rsidRPr="005A47DA">
        <w:rPr>
          <w:noProof/>
          <w:sz w:val="20"/>
          <w:szCs w:val="20"/>
          <w:lang w:val="fr-FR"/>
        </w:rPr>
        <w:t>le présent</w:t>
      </w:r>
      <w:r w:rsidR="002B4576" w:rsidRPr="005A47DA">
        <w:rPr>
          <w:noProof/>
          <w:sz w:val="20"/>
          <w:szCs w:val="20"/>
          <w:lang w:val="fr-FR"/>
        </w:rPr>
        <w:t xml:space="preserve"> document sont</w:t>
      </w:r>
      <w:r w:rsidRPr="005A47DA">
        <w:rPr>
          <w:noProof/>
          <w:sz w:val="20"/>
          <w:szCs w:val="20"/>
          <w:lang w:val="fr-FR"/>
        </w:rPr>
        <w:t xml:space="preserve"> les suivants:</w:t>
      </w:r>
    </w:p>
    <w:p w:rsidR="00ED6EAB" w:rsidRPr="005A47DA" w:rsidRDefault="00034B57" w:rsidP="00433A88">
      <w:pPr>
        <w:pStyle w:val="enumlev1"/>
        <w:rPr>
          <w:rFonts w:eastAsia="Calibri"/>
          <w:lang w:val="fr-FR"/>
        </w:rPr>
      </w:pPr>
      <w:r w:rsidRPr="005A47DA">
        <w:rPr>
          <w:rFonts w:eastAsia="Calibri"/>
          <w:lang w:val="fr-FR"/>
        </w:rPr>
        <w:t>i.</w:t>
      </w:r>
      <w:r w:rsidRPr="005A47DA">
        <w:rPr>
          <w:rFonts w:eastAsia="Calibri"/>
          <w:lang w:val="fr-FR"/>
        </w:rPr>
        <w:tab/>
      </w:r>
      <w:r w:rsidR="00ED6EAB" w:rsidRPr="005A47DA">
        <w:rPr>
          <w:rFonts w:eastAsia="Calibri"/>
          <w:lang w:val="fr-FR"/>
        </w:rPr>
        <w:t>informer les parties intéressées que l'URCA a publié le Plan national de numérotage;</w:t>
      </w:r>
    </w:p>
    <w:p w:rsidR="00ED6EAB" w:rsidRPr="005A47DA" w:rsidRDefault="00034B57" w:rsidP="00433A88">
      <w:pPr>
        <w:pStyle w:val="enumlev1"/>
        <w:rPr>
          <w:rFonts w:eastAsia="Calibri"/>
          <w:lang w:val="fr-FR"/>
        </w:rPr>
      </w:pPr>
      <w:r w:rsidRPr="005A47DA">
        <w:rPr>
          <w:rFonts w:eastAsia="Calibri"/>
          <w:lang w:val="fr-FR"/>
        </w:rPr>
        <w:t>ii.</w:t>
      </w:r>
      <w:r w:rsidRPr="005A47DA">
        <w:rPr>
          <w:rFonts w:eastAsia="Calibri"/>
          <w:lang w:val="fr-FR"/>
        </w:rPr>
        <w:tab/>
      </w:r>
      <w:r w:rsidR="00ED6EAB" w:rsidRPr="005A47DA">
        <w:rPr>
          <w:rFonts w:eastAsia="Calibri"/>
          <w:lang w:val="fr-FR"/>
        </w:rPr>
        <w:t>donner un aperçu du Plan national de numérotage; et</w:t>
      </w:r>
    </w:p>
    <w:p w:rsidR="00ED6EAB" w:rsidRPr="005A47DA" w:rsidRDefault="00034B57" w:rsidP="00433A88">
      <w:pPr>
        <w:pStyle w:val="enumlev1"/>
        <w:rPr>
          <w:rFonts w:eastAsia="Calibri"/>
          <w:lang w:val="fr-FR"/>
        </w:rPr>
      </w:pPr>
      <w:r w:rsidRPr="005A47DA">
        <w:rPr>
          <w:rFonts w:eastAsia="Calibri"/>
          <w:lang w:val="fr-FR"/>
        </w:rPr>
        <w:t>iii.</w:t>
      </w:r>
      <w:r w:rsidRPr="005A47DA">
        <w:rPr>
          <w:rFonts w:eastAsia="Calibri"/>
          <w:lang w:val="fr-FR"/>
        </w:rPr>
        <w:tab/>
      </w:r>
      <w:r w:rsidR="002B4576" w:rsidRPr="005A47DA">
        <w:rPr>
          <w:rFonts w:eastAsia="Calibri"/>
          <w:lang w:val="fr-FR"/>
        </w:rPr>
        <w:t>communiquer aux</w:t>
      </w:r>
      <w:r w:rsidR="00ED6EAB" w:rsidRPr="005A47DA">
        <w:rPr>
          <w:rFonts w:eastAsia="Calibri"/>
          <w:lang w:val="fr-FR"/>
        </w:rPr>
        <w:t xml:space="preserve"> parties intéressées </w:t>
      </w:r>
      <w:r w:rsidR="002B4576" w:rsidRPr="005A47DA">
        <w:rPr>
          <w:rFonts w:eastAsia="Calibri"/>
          <w:lang w:val="fr-FR"/>
        </w:rPr>
        <w:t xml:space="preserve">des informations mises à jour concernant </w:t>
      </w:r>
      <w:r w:rsidR="00ED6EAB" w:rsidRPr="005A47DA">
        <w:rPr>
          <w:rFonts w:eastAsia="Calibri"/>
          <w:lang w:val="fr-FR"/>
        </w:rPr>
        <w:t>l'attribution des ressources en vertu du Plan national de numérotage.</w:t>
      </w:r>
    </w:p>
    <w:p w:rsidR="00034B57" w:rsidRPr="005A47DA" w:rsidRDefault="00ED6EAB" w:rsidP="00433A88">
      <w:pPr>
        <w:pStyle w:val="Heading6"/>
        <w:spacing w:before="120"/>
        <w:rPr>
          <w:b w:val="0"/>
          <w:bCs w:val="0"/>
          <w:i/>
          <w:iCs/>
          <w:sz w:val="20"/>
          <w:szCs w:val="20"/>
          <w:lang w:val="fr-FR"/>
        </w:rPr>
      </w:pPr>
      <w:r w:rsidRPr="005A47DA">
        <w:rPr>
          <w:b w:val="0"/>
          <w:bCs w:val="0"/>
          <w:i/>
          <w:iCs/>
          <w:sz w:val="20"/>
          <w:szCs w:val="20"/>
          <w:lang w:val="fr-FR"/>
        </w:rPr>
        <w:t>ORGANISATION DES PARAGRAPHES CI-APRÈS</w:t>
      </w:r>
    </w:p>
    <w:p w:rsidR="00034B57" w:rsidRPr="005A47DA" w:rsidRDefault="00ED6EAB" w:rsidP="00433A88">
      <w:pPr>
        <w:spacing w:line="240" w:lineRule="auto"/>
        <w:rPr>
          <w:rFonts w:eastAsia="Calibri"/>
          <w:sz w:val="20"/>
          <w:szCs w:val="20"/>
          <w:lang w:val="fr-FR"/>
        </w:rPr>
      </w:pPr>
      <w:r w:rsidRPr="005A47DA">
        <w:rPr>
          <w:rFonts w:eastAsia="Calibri"/>
          <w:sz w:val="20"/>
          <w:szCs w:val="20"/>
          <w:lang w:val="fr-FR"/>
        </w:rPr>
        <w:t>Les paragraphes ci-après du présent document sont organisés comme suit:</w:t>
      </w:r>
    </w:p>
    <w:p w:rsidR="00034B57" w:rsidRPr="005A47DA" w:rsidRDefault="00ED6EAB" w:rsidP="00433A88">
      <w:pPr>
        <w:widowControl w:val="0"/>
        <w:numPr>
          <w:ilvl w:val="0"/>
          <w:numId w:val="8"/>
        </w:numPr>
        <w:tabs>
          <w:tab w:val="left" w:pos="567"/>
          <w:tab w:val="left" w:pos="1276"/>
          <w:tab w:val="left" w:pos="1843"/>
          <w:tab w:val="left" w:pos="5387"/>
          <w:tab w:val="left" w:pos="5954"/>
        </w:tabs>
        <w:spacing w:after="0" w:line="240" w:lineRule="auto"/>
        <w:ind w:hanging="720"/>
        <w:jc w:val="both"/>
        <w:rPr>
          <w:rFonts w:eastAsia="Calibri"/>
          <w:sz w:val="20"/>
          <w:szCs w:val="20"/>
          <w:lang w:val="fr-FR"/>
        </w:rPr>
      </w:pPr>
      <w:r w:rsidRPr="005A47DA">
        <w:rPr>
          <w:rFonts w:eastAsia="Calibri"/>
          <w:sz w:val="20"/>
          <w:szCs w:val="20"/>
          <w:lang w:val="fr-FR"/>
        </w:rPr>
        <w:t xml:space="preserve">La </w:t>
      </w:r>
      <w:r w:rsidR="00034B57" w:rsidRPr="005A47DA">
        <w:rPr>
          <w:rFonts w:eastAsia="Calibri"/>
          <w:sz w:val="20"/>
          <w:szCs w:val="20"/>
          <w:lang w:val="fr-FR"/>
        </w:rPr>
        <w:t xml:space="preserve">Section 2 </w:t>
      </w:r>
      <w:r w:rsidRPr="005A47DA">
        <w:rPr>
          <w:rFonts w:eastAsia="Calibri"/>
          <w:sz w:val="20"/>
          <w:szCs w:val="20"/>
          <w:lang w:val="fr-FR"/>
        </w:rPr>
        <w:t>donne des informations sur la publication du Plan national de numérotage</w:t>
      </w:r>
      <w:r w:rsidR="00034B57" w:rsidRPr="005A47DA">
        <w:rPr>
          <w:rFonts w:eastAsia="Calibri"/>
          <w:sz w:val="20"/>
          <w:szCs w:val="20"/>
          <w:lang w:val="fr-FR"/>
        </w:rPr>
        <w:t>;</w:t>
      </w:r>
    </w:p>
    <w:p w:rsidR="00034B57" w:rsidRPr="005A47DA" w:rsidRDefault="00ED6EAB" w:rsidP="00433A88">
      <w:pPr>
        <w:widowControl w:val="0"/>
        <w:numPr>
          <w:ilvl w:val="0"/>
          <w:numId w:val="8"/>
        </w:numPr>
        <w:tabs>
          <w:tab w:val="left" w:pos="567"/>
          <w:tab w:val="left" w:pos="1276"/>
          <w:tab w:val="left" w:pos="1843"/>
          <w:tab w:val="left" w:pos="5387"/>
          <w:tab w:val="left" w:pos="5954"/>
        </w:tabs>
        <w:spacing w:after="0" w:line="240" w:lineRule="auto"/>
        <w:ind w:hanging="720"/>
        <w:jc w:val="both"/>
        <w:rPr>
          <w:rFonts w:eastAsia="Calibri"/>
          <w:sz w:val="20"/>
          <w:szCs w:val="20"/>
          <w:lang w:val="fr-FR"/>
        </w:rPr>
      </w:pPr>
      <w:r w:rsidRPr="005A47DA">
        <w:rPr>
          <w:rFonts w:eastAsia="Calibri"/>
          <w:sz w:val="20"/>
          <w:szCs w:val="20"/>
          <w:lang w:val="fr-FR"/>
        </w:rPr>
        <w:t xml:space="preserve">La </w:t>
      </w:r>
      <w:r w:rsidR="00034B57" w:rsidRPr="005A47DA">
        <w:rPr>
          <w:rFonts w:eastAsia="Calibri"/>
          <w:sz w:val="20"/>
          <w:szCs w:val="20"/>
          <w:lang w:val="fr-FR"/>
        </w:rPr>
        <w:t xml:space="preserve">Section 3 </w:t>
      </w:r>
      <w:r w:rsidRPr="005A47DA">
        <w:rPr>
          <w:rFonts w:eastAsia="Calibri"/>
          <w:sz w:val="20"/>
          <w:szCs w:val="20"/>
          <w:lang w:val="fr-FR"/>
        </w:rPr>
        <w:t>présente la structure du Plan national de numérotage</w:t>
      </w:r>
      <w:r w:rsidR="00034B57" w:rsidRPr="005A47DA">
        <w:rPr>
          <w:rFonts w:eastAsia="Calibri"/>
          <w:sz w:val="20"/>
          <w:szCs w:val="20"/>
          <w:lang w:val="fr-FR"/>
        </w:rPr>
        <w:t xml:space="preserve">; </w:t>
      </w:r>
      <w:r w:rsidRPr="005A47DA">
        <w:rPr>
          <w:rFonts w:eastAsia="Calibri"/>
          <w:sz w:val="20"/>
          <w:szCs w:val="20"/>
          <w:lang w:val="fr-FR"/>
        </w:rPr>
        <w:t xml:space="preserve">et </w:t>
      </w:r>
    </w:p>
    <w:p w:rsidR="00ED6EAB" w:rsidRPr="00F26EA4" w:rsidRDefault="00ED6EAB" w:rsidP="00433A88">
      <w:pPr>
        <w:widowControl w:val="0"/>
        <w:numPr>
          <w:ilvl w:val="0"/>
          <w:numId w:val="8"/>
        </w:numPr>
        <w:tabs>
          <w:tab w:val="left" w:pos="567"/>
          <w:tab w:val="left" w:pos="1276"/>
          <w:tab w:val="left" w:pos="1843"/>
          <w:tab w:val="left" w:pos="5387"/>
          <w:tab w:val="left" w:pos="5954"/>
        </w:tabs>
        <w:spacing w:after="0" w:line="240" w:lineRule="auto"/>
        <w:ind w:left="567" w:hanging="567"/>
        <w:jc w:val="both"/>
        <w:rPr>
          <w:rFonts w:eastAsia="Calibri"/>
          <w:b/>
          <w:bCs/>
          <w:iCs/>
          <w:color w:val="000000"/>
          <w:sz w:val="20"/>
          <w:szCs w:val="20"/>
          <w:lang w:val="fr-FR"/>
        </w:rPr>
      </w:pPr>
      <w:r w:rsidRPr="005A47DA">
        <w:rPr>
          <w:rFonts w:eastAsia="Calibri"/>
          <w:sz w:val="20"/>
          <w:szCs w:val="20"/>
          <w:lang w:val="fr-FR"/>
        </w:rPr>
        <w:t xml:space="preserve">La </w:t>
      </w:r>
      <w:r w:rsidR="00034B57" w:rsidRPr="005A47DA">
        <w:rPr>
          <w:rFonts w:eastAsia="Calibri"/>
          <w:sz w:val="20"/>
          <w:szCs w:val="20"/>
          <w:lang w:val="fr-FR"/>
        </w:rPr>
        <w:t xml:space="preserve">Section 4 </w:t>
      </w:r>
      <w:r w:rsidRPr="005A47DA">
        <w:rPr>
          <w:rFonts w:eastAsia="Calibri"/>
          <w:sz w:val="20"/>
          <w:szCs w:val="20"/>
          <w:lang w:val="fr-FR"/>
        </w:rPr>
        <w:t xml:space="preserve">donne </w:t>
      </w:r>
      <w:r w:rsidR="002B4576" w:rsidRPr="005A47DA">
        <w:rPr>
          <w:rFonts w:eastAsia="Calibri"/>
          <w:sz w:val="20"/>
          <w:szCs w:val="20"/>
          <w:lang w:val="fr-FR"/>
        </w:rPr>
        <w:t>des informations mises à jour concernant</w:t>
      </w:r>
      <w:r w:rsidRPr="005A47DA">
        <w:rPr>
          <w:rFonts w:eastAsia="Calibri"/>
          <w:sz w:val="20"/>
          <w:szCs w:val="20"/>
          <w:lang w:val="fr-FR"/>
        </w:rPr>
        <w:t xml:space="preserve"> l'attribution des ressources de numérotage</w:t>
      </w:r>
      <w:r w:rsidR="002B4576" w:rsidRPr="005A47DA">
        <w:rPr>
          <w:rFonts w:eastAsia="Calibri"/>
          <w:sz w:val="20"/>
          <w:szCs w:val="20"/>
          <w:lang w:val="fr-FR"/>
        </w:rPr>
        <w:t>.</w:t>
      </w:r>
    </w:p>
    <w:p w:rsidR="00F26EA4" w:rsidRPr="005A47DA" w:rsidRDefault="00F26EA4" w:rsidP="00F26EA4">
      <w:pPr>
        <w:widowControl w:val="0"/>
        <w:tabs>
          <w:tab w:val="left" w:pos="567"/>
          <w:tab w:val="left" w:pos="1276"/>
          <w:tab w:val="left" w:pos="1843"/>
          <w:tab w:val="left" w:pos="5387"/>
          <w:tab w:val="left" w:pos="5954"/>
        </w:tabs>
        <w:spacing w:after="0" w:line="240" w:lineRule="auto"/>
        <w:ind w:left="567"/>
        <w:jc w:val="both"/>
        <w:rPr>
          <w:rFonts w:eastAsia="Calibri"/>
          <w:b/>
          <w:bCs/>
          <w:iCs/>
          <w:color w:val="000000"/>
          <w:sz w:val="20"/>
          <w:szCs w:val="20"/>
          <w:lang w:val="fr-FR"/>
        </w:rPr>
      </w:pPr>
    </w:p>
    <w:p w:rsidR="00034B57" w:rsidRPr="005A47DA" w:rsidRDefault="00034B57" w:rsidP="00433A88">
      <w:pPr>
        <w:keepNext/>
        <w:tabs>
          <w:tab w:val="left" w:pos="360"/>
        </w:tabs>
        <w:spacing w:before="120" w:line="240" w:lineRule="auto"/>
        <w:ind w:left="720" w:hanging="720"/>
        <w:outlineLvl w:val="4"/>
        <w:rPr>
          <w:rFonts w:cs="Arial"/>
          <w:kern w:val="32"/>
          <w:sz w:val="20"/>
          <w:szCs w:val="20"/>
          <w:lang w:val="fr-FR"/>
        </w:rPr>
      </w:pPr>
      <w:bookmarkStart w:id="10" w:name="_Toc489001246"/>
      <w:r w:rsidRPr="005A47DA">
        <w:rPr>
          <w:rFonts w:cs="Arial"/>
          <w:kern w:val="32"/>
          <w:sz w:val="20"/>
          <w:szCs w:val="20"/>
          <w:lang w:val="fr-FR"/>
        </w:rPr>
        <w:t>2.</w:t>
      </w:r>
      <w:r w:rsidRPr="005A47DA">
        <w:rPr>
          <w:rFonts w:cs="Arial"/>
          <w:kern w:val="32"/>
          <w:sz w:val="20"/>
          <w:szCs w:val="20"/>
          <w:lang w:val="fr-FR"/>
        </w:rPr>
        <w:tab/>
        <w:t xml:space="preserve">PUBLICATION </w:t>
      </w:r>
      <w:r w:rsidR="00ED6EAB" w:rsidRPr="005A47DA">
        <w:rPr>
          <w:rFonts w:cs="Arial"/>
          <w:kern w:val="32"/>
          <w:sz w:val="20"/>
          <w:szCs w:val="20"/>
          <w:lang w:val="fr-FR"/>
        </w:rPr>
        <w:t>DU</w:t>
      </w:r>
      <w:r w:rsidRPr="005A47DA">
        <w:rPr>
          <w:rFonts w:cs="Arial"/>
          <w:kern w:val="32"/>
          <w:sz w:val="20"/>
          <w:szCs w:val="20"/>
          <w:lang w:val="fr-FR"/>
        </w:rPr>
        <w:t xml:space="preserve"> PLAN</w:t>
      </w:r>
      <w:bookmarkEnd w:id="10"/>
      <w:r w:rsidR="00ED6EAB" w:rsidRPr="005A47DA">
        <w:rPr>
          <w:rFonts w:cs="Arial"/>
          <w:kern w:val="32"/>
          <w:sz w:val="20"/>
          <w:szCs w:val="20"/>
          <w:lang w:val="fr-FR"/>
        </w:rPr>
        <w:t xml:space="preserve"> DE NUMÉROTAGE</w:t>
      </w:r>
    </w:p>
    <w:p w:rsidR="00ED6EAB" w:rsidRPr="005A47DA" w:rsidRDefault="00ED6EAB" w:rsidP="00433A88">
      <w:pPr>
        <w:widowControl w:val="0"/>
        <w:spacing w:line="240" w:lineRule="auto"/>
        <w:rPr>
          <w:sz w:val="20"/>
          <w:szCs w:val="20"/>
          <w:lang w:val="fr-FR"/>
        </w:rPr>
      </w:pPr>
      <w:r w:rsidRPr="005A47DA">
        <w:rPr>
          <w:sz w:val="20"/>
          <w:szCs w:val="20"/>
          <w:lang w:val="fr-FR"/>
        </w:rPr>
        <w:t>La présente section donne des informations sur la publication du Plan national de numérotage ainsi que sur la marche à suiv</w:t>
      </w:r>
      <w:r w:rsidR="002B4576" w:rsidRPr="005A47DA">
        <w:rPr>
          <w:sz w:val="20"/>
          <w:szCs w:val="20"/>
          <w:lang w:val="fr-FR"/>
        </w:rPr>
        <w:t>re pour obtenir un exemplaire dudit</w:t>
      </w:r>
      <w:r w:rsidRPr="005A47DA">
        <w:rPr>
          <w:sz w:val="20"/>
          <w:szCs w:val="20"/>
          <w:lang w:val="fr-FR"/>
        </w:rPr>
        <w:t xml:space="preserve"> </w:t>
      </w:r>
      <w:r w:rsidR="002B4576" w:rsidRPr="005A47DA">
        <w:rPr>
          <w:sz w:val="20"/>
          <w:szCs w:val="20"/>
          <w:lang w:val="fr-FR"/>
        </w:rPr>
        <w:t>P</w:t>
      </w:r>
      <w:r w:rsidRPr="005A47DA">
        <w:rPr>
          <w:sz w:val="20"/>
          <w:szCs w:val="20"/>
          <w:lang w:val="fr-FR"/>
        </w:rPr>
        <w:t>lan et les formulaires de demande d'attribution de ressources de numérotage.</w:t>
      </w:r>
    </w:p>
    <w:p w:rsidR="007F182B" w:rsidRPr="005A47DA" w:rsidRDefault="007F182B" w:rsidP="00433A88">
      <w:pPr>
        <w:spacing w:line="240" w:lineRule="auto"/>
        <w:contextualSpacing/>
        <w:rPr>
          <w:rFonts w:eastAsia="Calibri"/>
          <w:noProof/>
          <w:sz w:val="20"/>
          <w:szCs w:val="20"/>
          <w:lang w:val="fr-FR"/>
        </w:rPr>
      </w:pPr>
      <w:r w:rsidRPr="005A47DA">
        <w:rPr>
          <w:rFonts w:eastAsia="Calibri"/>
          <w:noProof/>
          <w:sz w:val="20"/>
          <w:szCs w:val="20"/>
          <w:lang w:val="fr-FR"/>
        </w:rPr>
        <w:t>Conformément à ses attributions en vertu de la Section 79 de la Loi sur les communications, l'URCA a publié le Plan national de numérotage des Bahamas le 12 août 2011.</w:t>
      </w:r>
      <w:r w:rsidR="00433A88" w:rsidRPr="005A47DA">
        <w:rPr>
          <w:rFonts w:eastAsia="Calibri"/>
          <w:noProof/>
          <w:sz w:val="20"/>
          <w:szCs w:val="20"/>
          <w:lang w:val="fr-FR"/>
        </w:rPr>
        <w:t xml:space="preserve"> C</w:t>
      </w:r>
      <w:r w:rsidR="00094DB9" w:rsidRPr="005A47DA">
        <w:rPr>
          <w:rFonts w:eastAsia="Calibri"/>
          <w:noProof/>
          <w:sz w:val="20"/>
          <w:szCs w:val="20"/>
          <w:lang w:val="fr-FR"/>
        </w:rPr>
        <w:t xml:space="preserve">e Plan définit la politiques et les orientations générales que l'URCA appliquera pour </w:t>
      </w:r>
      <w:r w:rsidR="00875687" w:rsidRPr="005A47DA">
        <w:rPr>
          <w:rFonts w:eastAsia="Calibri"/>
          <w:noProof/>
          <w:sz w:val="20"/>
          <w:szCs w:val="20"/>
          <w:lang w:val="fr-FR"/>
        </w:rPr>
        <w:t>administrer</w:t>
      </w:r>
      <w:r w:rsidR="00094DB9" w:rsidRPr="005A47DA">
        <w:rPr>
          <w:rFonts w:eastAsia="Calibri"/>
          <w:noProof/>
          <w:sz w:val="20"/>
          <w:szCs w:val="20"/>
          <w:lang w:val="fr-FR"/>
        </w:rPr>
        <w:t xml:space="preserve"> et attribuer les ressources de numérotage des Bahamas.</w:t>
      </w:r>
    </w:p>
    <w:p w:rsidR="00094DB9" w:rsidRDefault="00094DB9" w:rsidP="00433A88">
      <w:pPr>
        <w:spacing w:before="240" w:line="240" w:lineRule="auto"/>
        <w:rPr>
          <w:sz w:val="20"/>
          <w:szCs w:val="20"/>
          <w:lang w:val="fr-FR"/>
        </w:rPr>
      </w:pPr>
      <w:r w:rsidRPr="005A47DA">
        <w:rPr>
          <w:sz w:val="20"/>
          <w:szCs w:val="20"/>
          <w:lang w:val="fr-FR"/>
        </w:rPr>
        <w:t>Les parties intéressées peuvent obtenir un exemplaire du Plan national de numérotage et les formulaires de demande d'attribution de ressources de numérotage sur le</w:t>
      </w:r>
      <w:r w:rsidR="004B34AE" w:rsidRPr="005A47DA">
        <w:rPr>
          <w:sz w:val="20"/>
          <w:szCs w:val="20"/>
          <w:lang w:val="fr-FR"/>
        </w:rPr>
        <w:t xml:space="preserve"> site web de l'URCA à l'adresse</w:t>
      </w:r>
      <w:r w:rsidRPr="005A47DA">
        <w:rPr>
          <w:sz w:val="20"/>
          <w:szCs w:val="20"/>
          <w:lang w:val="fr-FR"/>
        </w:rPr>
        <w:t>:</w:t>
      </w:r>
      <w:r w:rsidR="00034B57" w:rsidRPr="005A47DA">
        <w:rPr>
          <w:sz w:val="20"/>
          <w:szCs w:val="20"/>
          <w:lang w:val="fr-FR"/>
        </w:rPr>
        <w:t xml:space="preserve"> </w:t>
      </w:r>
      <w:hyperlink r:id="rId8" w:history="1">
        <w:r w:rsidR="00034B57" w:rsidRPr="005A47DA">
          <w:rPr>
            <w:rStyle w:val="Hyperlink"/>
            <w:sz w:val="20"/>
            <w:szCs w:val="20"/>
            <w:lang w:val="fr-FR"/>
          </w:rPr>
          <w:t>http://www.urcabahamas.bs/publications-library.php?cmd=view&amp;id=89&amp;pre=y</w:t>
        </w:r>
      </w:hyperlink>
      <w:r w:rsidR="00034B57" w:rsidRPr="005A47DA">
        <w:rPr>
          <w:sz w:val="20"/>
          <w:szCs w:val="20"/>
          <w:lang w:val="fr-FR"/>
        </w:rPr>
        <w:t xml:space="preserve">. </w:t>
      </w:r>
      <w:r w:rsidRPr="005A47DA">
        <w:rPr>
          <w:sz w:val="20"/>
          <w:szCs w:val="20"/>
          <w:lang w:val="fr-FR"/>
        </w:rPr>
        <w:t xml:space="preserve">En outre, le </w:t>
      </w:r>
      <w:r w:rsidR="002B4576" w:rsidRPr="005A47DA">
        <w:rPr>
          <w:sz w:val="20"/>
          <w:szCs w:val="20"/>
          <w:lang w:val="fr-FR"/>
        </w:rPr>
        <w:t>T</w:t>
      </w:r>
      <w:r w:rsidRPr="005A47DA">
        <w:rPr>
          <w:sz w:val="20"/>
          <w:szCs w:val="20"/>
          <w:lang w:val="fr-FR"/>
        </w:rPr>
        <w:t>ableau 4 de la Section 4 ci-après donne une liste détaillée des indicatifs de</w:t>
      </w:r>
      <w:r w:rsidR="002B4576" w:rsidRPr="005A47DA">
        <w:rPr>
          <w:sz w:val="20"/>
          <w:szCs w:val="20"/>
          <w:lang w:val="fr-FR"/>
        </w:rPr>
        <w:t xml:space="preserve"> central en service aux</w:t>
      </w:r>
      <w:r w:rsidRPr="005A47DA">
        <w:rPr>
          <w:sz w:val="20"/>
          <w:szCs w:val="20"/>
          <w:lang w:val="fr-FR"/>
        </w:rPr>
        <w:t xml:space="preserve"> Bahamas.</w:t>
      </w:r>
    </w:p>
    <w:p w:rsidR="002673B0" w:rsidRPr="005A47DA" w:rsidRDefault="002673B0" w:rsidP="002673B0">
      <w:pPr>
        <w:rPr>
          <w:sz w:val="20"/>
          <w:szCs w:val="20"/>
          <w:lang w:val="fr-FR"/>
        </w:rPr>
      </w:pPr>
      <w:r>
        <w:rPr>
          <w:sz w:val="20"/>
          <w:szCs w:val="20"/>
          <w:lang w:val="fr-FR"/>
        </w:rPr>
        <w:br w:type="page"/>
      </w:r>
    </w:p>
    <w:p w:rsidR="00034B57" w:rsidRPr="005A47DA" w:rsidRDefault="00034B57" w:rsidP="00433A88">
      <w:pPr>
        <w:keepNext/>
        <w:tabs>
          <w:tab w:val="left" w:pos="360"/>
        </w:tabs>
        <w:spacing w:line="240" w:lineRule="auto"/>
        <w:ind w:left="720" w:hanging="720"/>
        <w:outlineLvl w:val="4"/>
        <w:rPr>
          <w:rFonts w:cs="Arial"/>
          <w:kern w:val="32"/>
          <w:sz w:val="20"/>
          <w:szCs w:val="20"/>
          <w:lang w:val="fr-FR"/>
        </w:rPr>
      </w:pPr>
      <w:bookmarkStart w:id="11" w:name="_Toc489001247"/>
      <w:r w:rsidRPr="005A47DA">
        <w:rPr>
          <w:rFonts w:cs="Arial"/>
          <w:kern w:val="32"/>
          <w:sz w:val="20"/>
          <w:szCs w:val="20"/>
          <w:lang w:val="fr-FR"/>
        </w:rPr>
        <w:lastRenderedPageBreak/>
        <w:t>3.</w:t>
      </w:r>
      <w:r w:rsidRPr="005A47DA">
        <w:rPr>
          <w:rFonts w:cs="Arial"/>
          <w:kern w:val="32"/>
          <w:sz w:val="20"/>
          <w:szCs w:val="20"/>
          <w:lang w:val="fr-FR"/>
        </w:rPr>
        <w:tab/>
      </w:r>
      <w:r w:rsidR="00094DB9" w:rsidRPr="005A47DA">
        <w:rPr>
          <w:rFonts w:cs="Arial"/>
          <w:kern w:val="32"/>
          <w:sz w:val="20"/>
          <w:szCs w:val="20"/>
          <w:lang w:val="fr-FR"/>
        </w:rPr>
        <w:t>STRUCTURE DU</w:t>
      </w:r>
      <w:r w:rsidRPr="005A47DA">
        <w:rPr>
          <w:rFonts w:cs="Arial"/>
          <w:kern w:val="32"/>
          <w:sz w:val="20"/>
          <w:szCs w:val="20"/>
          <w:lang w:val="fr-FR"/>
        </w:rPr>
        <w:t xml:space="preserve"> PLAN </w:t>
      </w:r>
      <w:r w:rsidR="00094DB9" w:rsidRPr="005A47DA">
        <w:rPr>
          <w:rFonts w:cs="Arial"/>
          <w:kern w:val="32"/>
          <w:sz w:val="20"/>
          <w:szCs w:val="20"/>
          <w:lang w:val="fr-FR"/>
        </w:rPr>
        <w:t>DE NUMÉROTAGE</w:t>
      </w:r>
      <w:bookmarkEnd w:id="11"/>
    </w:p>
    <w:p w:rsidR="00034B57" w:rsidRPr="005A47DA" w:rsidRDefault="00EA4FE4" w:rsidP="00433A88">
      <w:pPr>
        <w:spacing w:line="240" w:lineRule="auto"/>
        <w:rPr>
          <w:sz w:val="20"/>
          <w:szCs w:val="20"/>
          <w:lang w:val="fr-FR"/>
        </w:rPr>
      </w:pPr>
      <w:r w:rsidRPr="005A47DA">
        <w:rPr>
          <w:sz w:val="20"/>
          <w:szCs w:val="20"/>
          <w:lang w:val="fr-FR"/>
        </w:rPr>
        <w:t>La présente</w:t>
      </w:r>
      <w:r w:rsidR="00034B57" w:rsidRPr="005A47DA">
        <w:rPr>
          <w:sz w:val="20"/>
          <w:szCs w:val="20"/>
          <w:lang w:val="fr-FR"/>
        </w:rPr>
        <w:t xml:space="preserve"> Section </w:t>
      </w:r>
      <w:r w:rsidRPr="005A47DA">
        <w:rPr>
          <w:sz w:val="20"/>
          <w:szCs w:val="20"/>
          <w:lang w:val="fr-FR"/>
        </w:rPr>
        <w:t>présente les grandes lignes de la structure du Plan de numérotage</w:t>
      </w:r>
      <w:r w:rsidR="00034B57" w:rsidRPr="005A47DA">
        <w:rPr>
          <w:sz w:val="20"/>
          <w:szCs w:val="20"/>
          <w:lang w:val="fr-FR"/>
        </w:rPr>
        <w:t xml:space="preserve">. </w:t>
      </w:r>
    </w:p>
    <w:p w:rsidR="00EA4FE4" w:rsidRPr="005A47DA" w:rsidRDefault="00875687" w:rsidP="00433A88">
      <w:pPr>
        <w:spacing w:line="240" w:lineRule="auto"/>
        <w:rPr>
          <w:sz w:val="20"/>
          <w:szCs w:val="20"/>
          <w:lang w:val="fr-FR"/>
        </w:rPr>
      </w:pPr>
      <w:r w:rsidRPr="005A47DA">
        <w:rPr>
          <w:sz w:val="20"/>
          <w:szCs w:val="20"/>
          <w:lang w:val="fr-FR"/>
        </w:rPr>
        <w:t>Les Bahamas font partie du plan de numérotage de l'Amérique du Nord (NANP – North American Numbering Plan), qui est le schéma de numérotage de base du réseau téléphonique public commuté (RTPC) dans les pays dont l'indicatif est 1. Ces pays sont: les Bahamas, les Etats-Unis</w:t>
      </w:r>
      <w:r w:rsidR="002B4576" w:rsidRPr="005A47DA">
        <w:rPr>
          <w:sz w:val="20"/>
          <w:szCs w:val="20"/>
          <w:lang w:val="fr-FR"/>
        </w:rPr>
        <w:t xml:space="preserve"> d'Amérique</w:t>
      </w:r>
      <w:r w:rsidRPr="005A47DA">
        <w:rPr>
          <w:sz w:val="20"/>
          <w:szCs w:val="20"/>
          <w:lang w:val="fr-FR"/>
        </w:rPr>
        <w:t>, le Canada, les Bermudes et quinze (15) Etats des Caraïbes</w:t>
      </w:r>
      <w:r w:rsidR="00EA4FE4" w:rsidRPr="005A47DA">
        <w:rPr>
          <w:rStyle w:val="FootnoteReference"/>
          <w:sz w:val="20"/>
          <w:szCs w:val="20"/>
          <w:lang w:val="fr-FR"/>
        </w:rPr>
        <w:footnoteReference w:id="1"/>
      </w:r>
      <w:r w:rsidR="002C6B78" w:rsidRPr="005A47DA">
        <w:rPr>
          <w:sz w:val="20"/>
          <w:szCs w:val="20"/>
          <w:lang w:val="fr-FR"/>
        </w:rPr>
        <w:t>. La structure et le format du plan de numérotage pour les télécommunicatio</w:t>
      </w:r>
      <w:r w:rsidR="002B4576" w:rsidRPr="005A47DA">
        <w:rPr>
          <w:sz w:val="20"/>
          <w:szCs w:val="20"/>
          <w:lang w:val="fr-FR"/>
        </w:rPr>
        <w:t>ns publiques internationales sont</w:t>
      </w:r>
      <w:r w:rsidR="002C6B78" w:rsidRPr="005A47DA">
        <w:rPr>
          <w:sz w:val="20"/>
          <w:szCs w:val="20"/>
          <w:lang w:val="fr-FR"/>
        </w:rPr>
        <w:t xml:space="preserve"> conformes </w:t>
      </w:r>
      <w:r w:rsidR="006E1ED5" w:rsidRPr="005A47DA">
        <w:rPr>
          <w:sz w:val="20"/>
          <w:szCs w:val="20"/>
          <w:lang w:val="fr-FR"/>
        </w:rPr>
        <w:t>à la pratique des administration</w:t>
      </w:r>
      <w:r w:rsidR="002B4576" w:rsidRPr="005A47DA">
        <w:rPr>
          <w:sz w:val="20"/>
          <w:szCs w:val="20"/>
          <w:lang w:val="fr-FR"/>
        </w:rPr>
        <w:t>s qui font partie du NANP et aux</w:t>
      </w:r>
      <w:r w:rsidR="006E1ED5" w:rsidRPr="005A47DA">
        <w:rPr>
          <w:sz w:val="20"/>
          <w:szCs w:val="20"/>
          <w:lang w:val="fr-FR"/>
        </w:rPr>
        <w:t xml:space="preserve"> Recommandations pertinentes de l'Union internationale des télécommunications (UIT), par exemple les </w:t>
      </w:r>
      <w:r w:rsidR="002C6B78" w:rsidRPr="005A47DA">
        <w:rPr>
          <w:sz w:val="20"/>
          <w:szCs w:val="20"/>
          <w:lang w:val="fr-FR"/>
        </w:rPr>
        <w:t xml:space="preserve">Recommandations UIT-T E.164 et E.212. </w:t>
      </w:r>
      <w:r w:rsidR="002B4576" w:rsidRPr="005A47DA">
        <w:rPr>
          <w:sz w:val="20"/>
          <w:szCs w:val="20"/>
          <w:lang w:val="fr-FR"/>
        </w:rPr>
        <w:t>Des informations détaillées</w:t>
      </w:r>
      <w:r w:rsidR="00AA24A8" w:rsidRPr="005A47DA">
        <w:rPr>
          <w:sz w:val="20"/>
          <w:szCs w:val="20"/>
          <w:lang w:val="fr-FR"/>
        </w:rPr>
        <w:t xml:space="preserve"> sont données ci-après.</w:t>
      </w:r>
    </w:p>
    <w:p w:rsidR="00F06662" w:rsidRPr="005A47DA" w:rsidRDefault="006E1ED5" w:rsidP="00433A88">
      <w:pPr>
        <w:spacing w:line="240" w:lineRule="auto"/>
        <w:rPr>
          <w:sz w:val="20"/>
          <w:szCs w:val="20"/>
          <w:lang w:val="fr-FR"/>
        </w:rPr>
      </w:pPr>
      <w:r w:rsidRPr="005A47DA">
        <w:rPr>
          <w:sz w:val="20"/>
          <w:szCs w:val="20"/>
          <w:lang w:val="fr-FR"/>
        </w:rPr>
        <w:t>La structure du NANP se présente sous la forme suivante</w:t>
      </w:r>
      <w:r w:rsidR="00034B57" w:rsidRPr="005A47DA">
        <w:rPr>
          <w:sz w:val="20"/>
          <w:szCs w:val="20"/>
          <w:lang w:val="fr-FR"/>
        </w:rPr>
        <w:t>:</w:t>
      </w:r>
    </w:p>
    <w:p w:rsidR="00034B57" w:rsidRPr="005A47DA" w:rsidRDefault="00F06662" w:rsidP="00F26EA4">
      <w:pPr>
        <w:spacing w:after="0" w:line="240" w:lineRule="auto"/>
        <w:rPr>
          <w:sz w:val="20"/>
          <w:szCs w:val="20"/>
          <w:lang w:val="fr-FR"/>
        </w:rPr>
      </w:pPr>
      <w:r w:rsidRPr="005A47DA">
        <w:rPr>
          <w:sz w:val="20"/>
          <w:szCs w:val="20"/>
          <w:lang w:val="fr-FR"/>
        </w:rPr>
        <w:tab/>
      </w:r>
      <w:r w:rsidR="00034B57" w:rsidRPr="005A47DA">
        <w:rPr>
          <w:sz w:val="20"/>
          <w:szCs w:val="20"/>
          <w:lang w:val="fr-FR"/>
        </w:rPr>
        <w:t>NXX – NXX – XXXX</w:t>
      </w:r>
      <w:r w:rsidR="00034B57" w:rsidRPr="005A47DA">
        <w:rPr>
          <w:sz w:val="20"/>
          <w:szCs w:val="20"/>
          <w:lang w:val="fr-FR"/>
        </w:rPr>
        <w:tab/>
      </w:r>
      <w:r w:rsidR="00AA24A8" w:rsidRPr="005A47DA">
        <w:rPr>
          <w:sz w:val="20"/>
          <w:szCs w:val="20"/>
          <w:lang w:val="fr-FR"/>
        </w:rPr>
        <w:t>où</w:t>
      </w:r>
      <w:r w:rsidR="00034B57" w:rsidRPr="005A47DA">
        <w:rPr>
          <w:sz w:val="20"/>
          <w:szCs w:val="20"/>
          <w:lang w:val="fr-FR"/>
        </w:rPr>
        <w:t xml:space="preserve">: N = 2 </w:t>
      </w:r>
      <w:r w:rsidR="00AA24A8" w:rsidRPr="005A47DA">
        <w:rPr>
          <w:sz w:val="20"/>
          <w:szCs w:val="20"/>
          <w:lang w:val="fr-FR"/>
        </w:rPr>
        <w:t>à</w:t>
      </w:r>
      <w:r w:rsidR="00034B57" w:rsidRPr="005A47DA">
        <w:rPr>
          <w:sz w:val="20"/>
          <w:szCs w:val="20"/>
          <w:lang w:val="fr-FR"/>
        </w:rPr>
        <w:t xml:space="preserve"> 9 </w:t>
      </w:r>
      <w:r w:rsidR="00AA24A8" w:rsidRPr="005A47DA">
        <w:rPr>
          <w:sz w:val="20"/>
          <w:szCs w:val="20"/>
          <w:lang w:val="fr-FR"/>
        </w:rPr>
        <w:t>et</w:t>
      </w:r>
      <w:r w:rsidR="00034B57" w:rsidRPr="005A47DA">
        <w:rPr>
          <w:sz w:val="20"/>
          <w:szCs w:val="20"/>
          <w:lang w:val="fr-FR"/>
        </w:rPr>
        <w:t xml:space="preserve"> X = 0 </w:t>
      </w:r>
      <w:r w:rsidR="00AA24A8" w:rsidRPr="005A47DA">
        <w:rPr>
          <w:sz w:val="20"/>
          <w:szCs w:val="20"/>
          <w:lang w:val="fr-FR"/>
        </w:rPr>
        <w:t>à</w:t>
      </w:r>
      <w:r w:rsidR="00034B57" w:rsidRPr="005A47DA">
        <w:rPr>
          <w:sz w:val="20"/>
          <w:szCs w:val="20"/>
          <w:lang w:val="fr-FR"/>
        </w:rPr>
        <w:t xml:space="preserve"> 9</w:t>
      </w:r>
    </w:p>
    <w:p w:rsidR="00034B57" w:rsidRPr="005A47DA" w:rsidRDefault="00F06662" w:rsidP="00433A88">
      <w:pPr>
        <w:spacing w:line="240" w:lineRule="auto"/>
        <w:rPr>
          <w:sz w:val="20"/>
          <w:szCs w:val="20"/>
          <w:lang w:val="fr-FR"/>
        </w:rPr>
      </w:pPr>
      <w:r w:rsidRPr="005A47DA">
        <w:rPr>
          <w:sz w:val="20"/>
          <w:szCs w:val="20"/>
          <w:lang w:val="fr-FR"/>
        </w:rPr>
        <w:tab/>
      </w:r>
      <w:r w:rsidR="00034B57" w:rsidRPr="005A47DA">
        <w:rPr>
          <w:sz w:val="20"/>
          <w:szCs w:val="20"/>
          <w:lang w:val="fr-FR"/>
        </w:rPr>
        <w:t>(ABC – DEF – GHIJ)</w:t>
      </w:r>
    </w:p>
    <w:p w:rsidR="00034B57" w:rsidRPr="005A47DA" w:rsidRDefault="00AA24A8" w:rsidP="00F26EA4">
      <w:pPr>
        <w:spacing w:after="0" w:line="240" w:lineRule="auto"/>
        <w:rPr>
          <w:rFonts w:cs="Arial"/>
          <w:sz w:val="20"/>
          <w:szCs w:val="20"/>
          <w:lang w:val="fr-FR"/>
        </w:rPr>
      </w:pPr>
      <w:r w:rsidRPr="005A47DA">
        <w:rPr>
          <w:rFonts w:cs="Arial"/>
          <w:sz w:val="20"/>
          <w:szCs w:val="20"/>
          <w:lang w:val="fr-FR"/>
        </w:rPr>
        <w:t xml:space="preserve">Le format </w:t>
      </w:r>
      <w:r w:rsidR="00F06662" w:rsidRPr="005A47DA">
        <w:rPr>
          <w:rFonts w:cs="Arial"/>
          <w:sz w:val="20"/>
          <w:szCs w:val="20"/>
          <w:lang w:val="fr-FR"/>
        </w:rPr>
        <w:t xml:space="preserve">de numérotage </w:t>
      </w:r>
      <w:r w:rsidRPr="005A47DA">
        <w:rPr>
          <w:rFonts w:cs="Arial"/>
          <w:sz w:val="20"/>
          <w:szCs w:val="20"/>
          <w:lang w:val="fr-FR"/>
        </w:rPr>
        <w:t>à 10 chiffres se décompose comme suit</w:t>
      </w:r>
      <w:r w:rsidR="00034B57" w:rsidRPr="005A47DA">
        <w:rPr>
          <w:rFonts w:cs="Arial"/>
          <w:sz w:val="20"/>
          <w:szCs w:val="20"/>
          <w:lang w:val="fr-FR"/>
        </w:rPr>
        <w:t xml:space="preserve">: </w:t>
      </w:r>
    </w:p>
    <w:p w:rsidR="00AA24A8" w:rsidRPr="005A47DA" w:rsidRDefault="00034B57" w:rsidP="00433A88">
      <w:pPr>
        <w:tabs>
          <w:tab w:val="left" w:pos="900"/>
        </w:tabs>
        <w:spacing w:line="240" w:lineRule="auto"/>
        <w:ind w:left="357" w:hanging="357"/>
        <w:rPr>
          <w:sz w:val="20"/>
          <w:szCs w:val="20"/>
          <w:lang w:val="fr-FR"/>
        </w:rPr>
      </w:pPr>
      <w:r w:rsidRPr="005A47DA">
        <w:rPr>
          <w:sz w:val="20"/>
          <w:szCs w:val="20"/>
          <w:lang w:val="fr-FR"/>
        </w:rPr>
        <w:t>•</w:t>
      </w:r>
      <w:r w:rsidRPr="005A47DA">
        <w:rPr>
          <w:sz w:val="20"/>
          <w:szCs w:val="20"/>
          <w:lang w:val="fr-FR"/>
        </w:rPr>
        <w:tab/>
      </w:r>
      <w:r w:rsidR="00AA24A8" w:rsidRPr="005A47DA">
        <w:rPr>
          <w:sz w:val="20"/>
          <w:szCs w:val="20"/>
          <w:lang w:val="fr-FR"/>
        </w:rPr>
        <w:t>Le premier groupe de trois</w:t>
      </w:r>
      <w:r w:rsidRPr="005A47DA">
        <w:rPr>
          <w:sz w:val="20"/>
          <w:szCs w:val="20"/>
          <w:lang w:val="fr-FR"/>
        </w:rPr>
        <w:t xml:space="preserve"> (3) </w:t>
      </w:r>
      <w:r w:rsidR="00AA24A8" w:rsidRPr="005A47DA">
        <w:rPr>
          <w:sz w:val="20"/>
          <w:szCs w:val="20"/>
          <w:lang w:val="fr-FR"/>
        </w:rPr>
        <w:t>caractères</w:t>
      </w:r>
      <w:r w:rsidRPr="005A47DA">
        <w:rPr>
          <w:sz w:val="20"/>
          <w:szCs w:val="20"/>
          <w:lang w:val="fr-FR"/>
        </w:rPr>
        <w:t xml:space="preserve">, </w:t>
      </w:r>
      <w:r w:rsidR="00AA24A8" w:rsidRPr="005A47DA">
        <w:rPr>
          <w:sz w:val="20"/>
          <w:szCs w:val="20"/>
          <w:lang w:val="fr-FR"/>
        </w:rPr>
        <w:t>les chiffres</w:t>
      </w:r>
      <w:r w:rsidRPr="005A47DA">
        <w:rPr>
          <w:sz w:val="20"/>
          <w:szCs w:val="20"/>
          <w:lang w:val="fr-FR"/>
        </w:rPr>
        <w:t xml:space="preserve"> ABC (</w:t>
      </w:r>
      <w:r w:rsidR="00AA24A8" w:rsidRPr="005A47DA">
        <w:rPr>
          <w:sz w:val="20"/>
          <w:szCs w:val="20"/>
          <w:lang w:val="fr-FR"/>
        </w:rPr>
        <w:t xml:space="preserve">format </w:t>
      </w:r>
      <w:r w:rsidRPr="005A47DA">
        <w:rPr>
          <w:sz w:val="20"/>
          <w:szCs w:val="20"/>
          <w:lang w:val="fr-FR"/>
        </w:rPr>
        <w:t xml:space="preserve">NXX), </w:t>
      </w:r>
      <w:r w:rsidR="00F06662" w:rsidRPr="005A47DA">
        <w:rPr>
          <w:sz w:val="20"/>
          <w:szCs w:val="20"/>
          <w:lang w:val="fr-FR"/>
        </w:rPr>
        <w:t>correspond à l'indicatif de la zone de plan de numérotage (Numbering Plan Area – NPA);</w:t>
      </w:r>
    </w:p>
    <w:p w:rsidR="00034B57" w:rsidRPr="005A47DA" w:rsidRDefault="00034B57" w:rsidP="00433A88">
      <w:pPr>
        <w:tabs>
          <w:tab w:val="left" w:pos="990"/>
        </w:tabs>
        <w:spacing w:line="240" w:lineRule="auto"/>
        <w:ind w:left="357" w:hanging="357"/>
        <w:rPr>
          <w:sz w:val="20"/>
          <w:szCs w:val="20"/>
          <w:lang w:val="fr-FR"/>
        </w:rPr>
      </w:pPr>
      <w:r w:rsidRPr="005A47DA">
        <w:rPr>
          <w:sz w:val="20"/>
          <w:szCs w:val="20"/>
          <w:lang w:val="fr-FR"/>
        </w:rPr>
        <w:t>•</w:t>
      </w:r>
      <w:r w:rsidRPr="005A47DA">
        <w:rPr>
          <w:sz w:val="20"/>
          <w:szCs w:val="20"/>
          <w:lang w:val="fr-FR"/>
        </w:rPr>
        <w:tab/>
      </w:r>
      <w:r w:rsidR="00AA24A8" w:rsidRPr="005A47DA">
        <w:rPr>
          <w:sz w:val="20"/>
          <w:szCs w:val="20"/>
          <w:lang w:val="fr-FR"/>
        </w:rPr>
        <w:t>Le deuxième groupe de trois</w:t>
      </w:r>
      <w:r w:rsidRPr="005A47DA">
        <w:rPr>
          <w:sz w:val="20"/>
          <w:szCs w:val="20"/>
          <w:lang w:val="fr-FR"/>
        </w:rPr>
        <w:t xml:space="preserve"> (3) </w:t>
      </w:r>
      <w:r w:rsidR="00AA24A8" w:rsidRPr="005A47DA">
        <w:rPr>
          <w:sz w:val="20"/>
          <w:szCs w:val="20"/>
          <w:lang w:val="fr-FR"/>
        </w:rPr>
        <w:t>caractères</w:t>
      </w:r>
      <w:r w:rsidRPr="005A47DA">
        <w:rPr>
          <w:sz w:val="20"/>
          <w:szCs w:val="20"/>
          <w:lang w:val="fr-FR"/>
        </w:rPr>
        <w:t xml:space="preserve">, </w:t>
      </w:r>
      <w:r w:rsidR="00AA24A8" w:rsidRPr="005A47DA">
        <w:rPr>
          <w:sz w:val="20"/>
          <w:szCs w:val="20"/>
          <w:lang w:val="fr-FR"/>
        </w:rPr>
        <w:t xml:space="preserve">les chiffres </w:t>
      </w:r>
      <w:r w:rsidRPr="005A47DA">
        <w:rPr>
          <w:sz w:val="20"/>
          <w:szCs w:val="20"/>
          <w:lang w:val="fr-FR"/>
        </w:rPr>
        <w:t>DEF (</w:t>
      </w:r>
      <w:r w:rsidR="00AA24A8" w:rsidRPr="005A47DA">
        <w:rPr>
          <w:sz w:val="20"/>
          <w:szCs w:val="20"/>
          <w:lang w:val="fr-FR"/>
        </w:rPr>
        <w:t xml:space="preserve">format </w:t>
      </w:r>
      <w:r w:rsidRPr="005A47DA">
        <w:rPr>
          <w:sz w:val="20"/>
          <w:szCs w:val="20"/>
          <w:lang w:val="fr-FR"/>
        </w:rPr>
        <w:t xml:space="preserve">NXX), </w:t>
      </w:r>
      <w:r w:rsidR="00F06662" w:rsidRPr="005A47DA">
        <w:rPr>
          <w:sz w:val="20"/>
          <w:szCs w:val="20"/>
          <w:lang w:val="fr-FR"/>
        </w:rPr>
        <w:t>correspond à</w:t>
      </w:r>
      <w:r w:rsidR="00AA24A8" w:rsidRPr="005A47DA">
        <w:rPr>
          <w:sz w:val="20"/>
          <w:szCs w:val="20"/>
          <w:lang w:val="fr-FR"/>
        </w:rPr>
        <w:t xml:space="preserve"> l'indicatif de central</w:t>
      </w:r>
      <w:r w:rsidRPr="005A47DA">
        <w:rPr>
          <w:sz w:val="20"/>
          <w:szCs w:val="20"/>
          <w:lang w:val="fr-FR"/>
        </w:rPr>
        <w:t xml:space="preserve">; </w:t>
      </w:r>
      <w:r w:rsidR="00AA24A8" w:rsidRPr="005A47DA">
        <w:rPr>
          <w:sz w:val="20"/>
          <w:szCs w:val="20"/>
          <w:lang w:val="fr-FR"/>
        </w:rPr>
        <w:t>et</w:t>
      </w:r>
    </w:p>
    <w:p w:rsidR="00034B57" w:rsidRDefault="00034B57" w:rsidP="002673B0">
      <w:pPr>
        <w:tabs>
          <w:tab w:val="left" w:pos="990"/>
        </w:tabs>
        <w:spacing w:after="0" w:line="240" w:lineRule="auto"/>
        <w:ind w:left="357" w:hanging="357"/>
        <w:rPr>
          <w:sz w:val="20"/>
          <w:szCs w:val="20"/>
          <w:lang w:val="fr-FR"/>
        </w:rPr>
      </w:pPr>
      <w:r w:rsidRPr="005A47DA">
        <w:rPr>
          <w:sz w:val="20"/>
          <w:szCs w:val="20"/>
          <w:lang w:val="fr-FR"/>
        </w:rPr>
        <w:t>•</w:t>
      </w:r>
      <w:r w:rsidRPr="005A47DA">
        <w:rPr>
          <w:sz w:val="20"/>
          <w:szCs w:val="20"/>
          <w:lang w:val="fr-FR"/>
        </w:rPr>
        <w:tab/>
      </w:r>
      <w:r w:rsidR="00AA24A8" w:rsidRPr="005A47DA">
        <w:rPr>
          <w:sz w:val="20"/>
          <w:szCs w:val="20"/>
          <w:lang w:val="fr-FR"/>
        </w:rPr>
        <w:t xml:space="preserve">Le troisième groupe de caractères, les chiffres </w:t>
      </w:r>
      <w:r w:rsidRPr="005A47DA">
        <w:rPr>
          <w:sz w:val="20"/>
          <w:szCs w:val="20"/>
          <w:lang w:val="fr-FR"/>
        </w:rPr>
        <w:t>GHIJ (</w:t>
      </w:r>
      <w:r w:rsidR="00AA24A8" w:rsidRPr="005A47DA">
        <w:rPr>
          <w:sz w:val="20"/>
          <w:szCs w:val="20"/>
          <w:lang w:val="fr-FR"/>
        </w:rPr>
        <w:t xml:space="preserve">format </w:t>
      </w:r>
      <w:r w:rsidRPr="005A47DA">
        <w:rPr>
          <w:sz w:val="20"/>
          <w:szCs w:val="20"/>
          <w:lang w:val="fr-FR"/>
        </w:rPr>
        <w:t xml:space="preserve">XXXX), </w:t>
      </w:r>
      <w:r w:rsidR="00F06662" w:rsidRPr="005A47DA">
        <w:rPr>
          <w:sz w:val="20"/>
          <w:szCs w:val="20"/>
          <w:lang w:val="fr-FR"/>
        </w:rPr>
        <w:t>correspond au numéro de ligne d</w:t>
      </w:r>
      <w:r w:rsidR="00AA24A8" w:rsidRPr="005A47DA">
        <w:rPr>
          <w:sz w:val="20"/>
          <w:szCs w:val="20"/>
          <w:lang w:val="fr-FR"/>
        </w:rPr>
        <w:t>'abonné</w:t>
      </w:r>
      <w:r w:rsidRPr="005A47DA">
        <w:rPr>
          <w:sz w:val="20"/>
          <w:szCs w:val="20"/>
          <w:lang w:val="fr-FR"/>
        </w:rPr>
        <w:t xml:space="preserve">. </w:t>
      </w:r>
    </w:p>
    <w:p w:rsidR="00F26EA4" w:rsidRPr="005A47DA" w:rsidRDefault="00F26EA4" w:rsidP="002673B0">
      <w:pPr>
        <w:tabs>
          <w:tab w:val="left" w:pos="990"/>
        </w:tabs>
        <w:spacing w:after="0" w:line="240" w:lineRule="auto"/>
        <w:ind w:left="357" w:hanging="357"/>
        <w:rPr>
          <w:sz w:val="20"/>
          <w:szCs w:val="20"/>
          <w:lang w:val="fr-FR"/>
        </w:rPr>
      </w:pPr>
    </w:p>
    <w:p w:rsidR="00034B57" w:rsidRPr="005A47DA" w:rsidRDefault="00034B57" w:rsidP="00433A88">
      <w:pPr>
        <w:keepNext/>
        <w:spacing w:line="240" w:lineRule="auto"/>
        <w:outlineLvl w:val="5"/>
        <w:rPr>
          <w:rFonts w:cs="Arial"/>
          <w:i/>
          <w:iCs/>
          <w:sz w:val="20"/>
          <w:szCs w:val="20"/>
          <w:lang w:val="fr-FR"/>
        </w:rPr>
      </w:pPr>
      <w:bookmarkStart w:id="12" w:name="_Toc465369463"/>
      <w:bookmarkStart w:id="13" w:name="_Toc465369594"/>
      <w:bookmarkStart w:id="14" w:name="_Toc489001248"/>
      <w:r w:rsidRPr="005A47DA">
        <w:rPr>
          <w:rFonts w:cs="Arial"/>
          <w:i/>
          <w:iCs/>
          <w:sz w:val="20"/>
          <w:szCs w:val="20"/>
          <w:lang w:val="fr-FR"/>
        </w:rPr>
        <w:t>PLAN</w:t>
      </w:r>
      <w:bookmarkEnd w:id="12"/>
      <w:bookmarkEnd w:id="13"/>
      <w:bookmarkEnd w:id="14"/>
      <w:r w:rsidR="00AA24A8" w:rsidRPr="005A47DA">
        <w:rPr>
          <w:rFonts w:cs="Arial"/>
          <w:i/>
          <w:iCs/>
          <w:sz w:val="20"/>
          <w:szCs w:val="20"/>
          <w:lang w:val="fr-FR"/>
        </w:rPr>
        <w:t xml:space="preserve"> DE NUMÉROTATION</w:t>
      </w:r>
    </w:p>
    <w:p w:rsidR="00034B57" w:rsidRPr="005A47DA" w:rsidRDefault="00AA24A8" w:rsidP="002673B0">
      <w:pPr>
        <w:spacing w:after="0" w:line="240" w:lineRule="auto"/>
        <w:rPr>
          <w:sz w:val="20"/>
          <w:szCs w:val="20"/>
          <w:lang w:val="fr-FR"/>
        </w:rPr>
      </w:pPr>
      <w:r w:rsidRPr="005A47DA">
        <w:rPr>
          <w:sz w:val="20"/>
          <w:szCs w:val="20"/>
          <w:lang w:val="fr-FR"/>
        </w:rPr>
        <w:t>L'indicatif de pays pour les</w:t>
      </w:r>
      <w:r w:rsidR="00034B57" w:rsidRPr="005A47DA">
        <w:rPr>
          <w:sz w:val="20"/>
          <w:szCs w:val="20"/>
          <w:lang w:val="fr-FR"/>
        </w:rPr>
        <w:t xml:space="preserve"> Bahamas </w:t>
      </w:r>
      <w:r w:rsidRPr="005A47DA">
        <w:rPr>
          <w:sz w:val="20"/>
          <w:szCs w:val="20"/>
          <w:lang w:val="fr-FR"/>
        </w:rPr>
        <w:t>est</w:t>
      </w:r>
      <w:r w:rsidR="00F06662" w:rsidRPr="005A47DA">
        <w:rPr>
          <w:sz w:val="20"/>
          <w:szCs w:val="20"/>
          <w:lang w:val="fr-FR"/>
        </w:rPr>
        <w:t xml:space="preserve"> le suivant</w:t>
      </w:r>
      <w:r w:rsidR="004B34AE" w:rsidRPr="005A47DA">
        <w:rPr>
          <w:sz w:val="20"/>
          <w:szCs w:val="20"/>
          <w:lang w:val="fr-FR"/>
        </w:rPr>
        <w:t xml:space="preserve">: </w:t>
      </w:r>
      <w:r w:rsidR="00034B57" w:rsidRPr="005A47DA">
        <w:rPr>
          <w:sz w:val="20"/>
          <w:szCs w:val="20"/>
          <w:lang w:val="fr-FR"/>
        </w:rPr>
        <w:t>"</w:t>
      </w:r>
      <w:r w:rsidR="00034B57" w:rsidRPr="005A47DA">
        <w:rPr>
          <w:noProof/>
          <w:sz w:val="20"/>
          <w:szCs w:val="20"/>
          <w:lang w:val="fr-FR"/>
        </w:rPr>
        <w:t>1"</w:t>
      </w:r>
    </w:p>
    <w:p w:rsidR="00034B57" w:rsidRPr="005A47DA" w:rsidRDefault="00AA24A8" w:rsidP="00433A88">
      <w:pPr>
        <w:spacing w:line="240" w:lineRule="auto"/>
        <w:rPr>
          <w:sz w:val="20"/>
          <w:szCs w:val="20"/>
          <w:lang w:val="fr-FR"/>
        </w:rPr>
      </w:pPr>
      <w:r w:rsidRPr="005A47DA">
        <w:rPr>
          <w:sz w:val="20"/>
          <w:szCs w:val="20"/>
          <w:lang w:val="fr-FR"/>
        </w:rPr>
        <w:t xml:space="preserve">L'indicatif de </w:t>
      </w:r>
      <w:r w:rsidR="00F06662" w:rsidRPr="005A47DA">
        <w:rPr>
          <w:sz w:val="20"/>
          <w:szCs w:val="20"/>
          <w:lang w:val="fr-FR"/>
        </w:rPr>
        <w:t xml:space="preserve">la </w:t>
      </w:r>
      <w:r w:rsidRPr="005A47DA">
        <w:rPr>
          <w:sz w:val="20"/>
          <w:szCs w:val="20"/>
          <w:lang w:val="fr-FR"/>
        </w:rPr>
        <w:t>zone du plan de numérotage</w:t>
      </w:r>
      <w:r w:rsidR="00034B57" w:rsidRPr="005A47DA">
        <w:rPr>
          <w:sz w:val="20"/>
          <w:szCs w:val="20"/>
          <w:lang w:val="fr-FR"/>
        </w:rPr>
        <w:t xml:space="preserve"> (NPA) </w:t>
      </w:r>
      <w:r w:rsidRPr="005A47DA">
        <w:rPr>
          <w:sz w:val="20"/>
          <w:szCs w:val="20"/>
          <w:lang w:val="fr-FR"/>
        </w:rPr>
        <w:t>pour les</w:t>
      </w:r>
      <w:r w:rsidR="00034B57" w:rsidRPr="005A47DA">
        <w:rPr>
          <w:sz w:val="20"/>
          <w:szCs w:val="20"/>
          <w:lang w:val="fr-FR"/>
        </w:rPr>
        <w:t xml:space="preserve"> Bahamas </w:t>
      </w:r>
      <w:r w:rsidRPr="005A47DA">
        <w:rPr>
          <w:sz w:val="20"/>
          <w:szCs w:val="20"/>
          <w:lang w:val="fr-FR"/>
        </w:rPr>
        <w:t>est</w:t>
      </w:r>
      <w:r w:rsidR="00F06662" w:rsidRPr="005A47DA">
        <w:rPr>
          <w:sz w:val="20"/>
          <w:szCs w:val="20"/>
          <w:lang w:val="fr-FR"/>
        </w:rPr>
        <w:t xml:space="preserve"> le suivant</w:t>
      </w:r>
      <w:r w:rsidR="00034B57" w:rsidRPr="005A47DA">
        <w:rPr>
          <w:sz w:val="20"/>
          <w:szCs w:val="20"/>
          <w:lang w:val="fr-FR"/>
        </w:rPr>
        <w:t xml:space="preserve">: "242". </w:t>
      </w:r>
      <w:r w:rsidRPr="005A47DA">
        <w:rPr>
          <w:sz w:val="20"/>
          <w:szCs w:val="20"/>
          <w:lang w:val="fr-FR"/>
        </w:rPr>
        <w:t xml:space="preserve">Cet indicatif est communément appelé indicatif </w:t>
      </w:r>
      <w:r w:rsidR="00F06662" w:rsidRPr="005A47DA">
        <w:rPr>
          <w:sz w:val="20"/>
          <w:szCs w:val="20"/>
          <w:lang w:val="fr-FR"/>
        </w:rPr>
        <w:t>interurbain</w:t>
      </w:r>
      <w:r w:rsidR="00034B57" w:rsidRPr="005A47DA">
        <w:rPr>
          <w:sz w:val="20"/>
          <w:szCs w:val="20"/>
          <w:lang w:val="fr-FR"/>
        </w:rPr>
        <w:t>.</w:t>
      </w:r>
    </w:p>
    <w:p w:rsidR="00AA24A8" w:rsidRPr="005A47DA" w:rsidRDefault="00F06662" w:rsidP="00F26EA4">
      <w:pPr>
        <w:spacing w:after="0" w:line="240" w:lineRule="auto"/>
        <w:rPr>
          <w:sz w:val="20"/>
          <w:szCs w:val="20"/>
          <w:lang w:val="fr-FR"/>
        </w:rPr>
      </w:pPr>
      <w:r w:rsidRPr="005A47DA">
        <w:rPr>
          <w:sz w:val="20"/>
          <w:szCs w:val="20"/>
          <w:lang w:val="fr-FR"/>
        </w:rPr>
        <w:t>Pour la</w:t>
      </w:r>
      <w:r w:rsidR="00AA24A8" w:rsidRPr="005A47DA">
        <w:rPr>
          <w:sz w:val="20"/>
          <w:szCs w:val="20"/>
          <w:lang w:val="fr-FR"/>
        </w:rPr>
        <w:t xml:space="preserve"> numérotation local</w:t>
      </w:r>
      <w:r w:rsidRPr="005A47DA">
        <w:rPr>
          <w:sz w:val="20"/>
          <w:szCs w:val="20"/>
          <w:lang w:val="fr-FR"/>
        </w:rPr>
        <w:t>e</w:t>
      </w:r>
      <w:r w:rsidR="00AA24A8" w:rsidRPr="005A47DA">
        <w:rPr>
          <w:sz w:val="20"/>
          <w:szCs w:val="20"/>
          <w:lang w:val="fr-FR"/>
        </w:rPr>
        <w:t xml:space="preserve"> (intra-insulaire)</w:t>
      </w:r>
      <w:r w:rsidRPr="005A47DA">
        <w:rPr>
          <w:sz w:val="20"/>
          <w:szCs w:val="20"/>
          <w:lang w:val="fr-FR"/>
        </w:rPr>
        <w:t>, on utilise</w:t>
      </w:r>
      <w:r w:rsidR="00AA24A8" w:rsidRPr="005A47DA">
        <w:rPr>
          <w:sz w:val="20"/>
          <w:szCs w:val="20"/>
          <w:lang w:val="fr-FR"/>
        </w:rPr>
        <w:t xml:space="preserve"> </w:t>
      </w:r>
      <w:r w:rsidRPr="005A47DA">
        <w:rPr>
          <w:sz w:val="20"/>
          <w:szCs w:val="20"/>
          <w:lang w:val="fr-FR"/>
        </w:rPr>
        <w:t xml:space="preserve">un format normalisé de </w:t>
      </w:r>
      <w:r w:rsidR="00AA24A8" w:rsidRPr="005A47DA">
        <w:rPr>
          <w:sz w:val="20"/>
          <w:szCs w:val="20"/>
          <w:lang w:val="fr-FR"/>
        </w:rPr>
        <w:t>sept (7) chiffres</w:t>
      </w:r>
      <w:r w:rsidRPr="005A47DA">
        <w:rPr>
          <w:sz w:val="20"/>
          <w:szCs w:val="20"/>
          <w:lang w:val="fr-FR"/>
        </w:rPr>
        <w:t>, comme suit</w:t>
      </w:r>
      <w:r w:rsidR="00AA24A8" w:rsidRPr="005A47DA">
        <w:rPr>
          <w:sz w:val="20"/>
          <w:szCs w:val="20"/>
          <w:lang w:val="fr-FR"/>
        </w:rPr>
        <w:t>:</w:t>
      </w:r>
    </w:p>
    <w:p w:rsidR="00034B57" w:rsidRPr="005A47DA" w:rsidRDefault="00034B57" w:rsidP="00433A88">
      <w:pPr>
        <w:spacing w:line="240" w:lineRule="auto"/>
        <w:rPr>
          <w:sz w:val="20"/>
          <w:szCs w:val="20"/>
          <w:lang w:val="fr-FR"/>
        </w:rPr>
      </w:pPr>
      <w:r w:rsidRPr="005A47DA">
        <w:rPr>
          <w:sz w:val="20"/>
          <w:szCs w:val="20"/>
          <w:lang w:val="fr-FR"/>
        </w:rPr>
        <w:tab/>
        <w:t>NXX – XXXX</w:t>
      </w:r>
    </w:p>
    <w:p w:rsidR="00AA24A8" w:rsidRPr="005A47DA" w:rsidRDefault="00F06662" w:rsidP="00F26EA4">
      <w:pPr>
        <w:spacing w:after="0" w:line="240" w:lineRule="auto"/>
        <w:rPr>
          <w:sz w:val="20"/>
          <w:szCs w:val="20"/>
          <w:lang w:val="fr-FR"/>
        </w:rPr>
      </w:pPr>
      <w:r w:rsidRPr="005A47DA">
        <w:rPr>
          <w:sz w:val="20"/>
          <w:szCs w:val="20"/>
          <w:lang w:val="fr-FR"/>
        </w:rPr>
        <w:t xml:space="preserve">Pour le traitement des appels longue distance nationaux, on utilise des numéros à </w:t>
      </w:r>
      <w:r w:rsidR="00AA24A8" w:rsidRPr="005A47DA">
        <w:rPr>
          <w:sz w:val="20"/>
          <w:szCs w:val="20"/>
          <w:lang w:val="fr-FR"/>
        </w:rPr>
        <w:t>onze (11) chiffres:</w:t>
      </w:r>
    </w:p>
    <w:p w:rsidR="00034B57" w:rsidRPr="005A47DA" w:rsidRDefault="00034B57" w:rsidP="00F26EA4">
      <w:pPr>
        <w:spacing w:after="0" w:line="240" w:lineRule="auto"/>
        <w:rPr>
          <w:sz w:val="20"/>
          <w:szCs w:val="20"/>
          <w:lang w:val="fr-FR"/>
        </w:rPr>
      </w:pPr>
      <w:r w:rsidRPr="005A47DA">
        <w:rPr>
          <w:sz w:val="20"/>
          <w:szCs w:val="20"/>
          <w:lang w:val="fr-FR"/>
        </w:rPr>
        <w:tab/>
        <w:t>1 (242) NXX – XXXX</w:t>
      </w:r>
    </w:p>
    <w:p w:rsidR="00034B57" w:rsidRPr="005A47DA" w:rsidRDefault="00034B57" w:rsidP="00433A88">
      <w:pPr>
        <w:spacing w:line="240" w:lineRule="auto"/>
        <w:rPr>
          <w:sz w:val="20"/>
          <w:szCs w:val="20"/>
          <w:lang w:val="fr-FR"/>
        </w:rPr>
      </w:pPr>
      <w:r w:rsidRPr="005A47DA">
        <w:rPr>
          <w:sz w:val="20"/>
          <w:szCs w:val="20"/>
          <w:lang w:val="fr-FR"/>
        </w:rPr>
        <w:tab/>
        <w:t>(</w:t>
      </w:r>
      <w:r w:rsidR="00AA24A8" w:rsidRPr="005A47DA">
        <w:rPr>
          <w:sz w:val="20"/>
          <w:szCs w:val="20"/>
          <w:lang w:val="fr-FR"/>
        </w:rPr>
        <w:t>Préfixe d'accès</w:t>
      </w:r>
      <w:r w:rsidR="004B34AE" w:rsidRPr="005A47DA">
        <w:rPr>
          <w:sz w:val="20"/>
          <w:szCs w:val="20"/>
          <w:lang w:val="fr-FR"/>
        </w:rPr>
        <w:t xml:space="preserve"> + NPA + NXX-XXXX)</w:t>
      </w:r>
      <w:r w:rsidRPr="005A47DA">
        <w:rPr>
          <w:rFonts w:cs="Arial"/>
          <w:sz w:val="20"/>
          <w:szCs w:val="20"/>
          <w:vertAlign w:val="superscript"/>
          <w:lang w:val="fr-FR"/>
        </w:rPr>
        <w:footnoteReference w:id="2"/>
      </w:r>
    </w:p>
    <w:p w:rsidR="00034B57" w:rsidRPr="005A47DA" w:rsidRDefault="00F06662" w:rsidP="00F26EA4">
      <w:pPr>
        <w:spacing w:after="0" w:line="240" w:lineRule="auto"/>
        <w:rPr>
          <w:sz w:val="20"/>
          <w:szCs w:val="20"/>
          <w:lang w:val="fr-FR"/>
        </w:rPr>
      </w:pPr>
      <w:r w:rsidRPr="005A47DA">
        <w:rPr>
          <w:sz w:val="20"/>
          <w:szCs w:val="20"/>
          <w:lang w:val="fr-FR"/>
        </w:rPr>
        <w:t xml:space="preserve">Pour les appels longue distance internationaux à destination d'un pays du NANP, on compose des numéros </w:t>
      </w:r>
      <w:r w:rsidR="00AA24A8" w:rsidRPr="005A47DA">
        <w:rPr>
          <w:sz w:val="20"/>
          <w:szCs w:val="20"/>
          <w:lang w:val="fr-FR"/>
        </w:rPr>
        <w:t>à onze</w:t>
      </w:r>
      <w:r w:rsidR="00034B57" w:rsidRPr="005A47DA">
        <w:rPr>
          <w:sz w:val="20"/>
          <w:szCs w:val="20"/>
          <w:lang w:val="fr-FR"/>
        </w:rPr>
        <w:t xml:space="preserve"> (11) </w:t>
      </w:r>
      <w:r w:rsidR="00AA24A8" w:rsidRPr="005A47DA">
        <w:rPr>
          <w:sz w:val="20"/>
          <w:szCs w:val="20"/>
          <w:lang w:val="fr-FR"/>
        </w:rPr>
        <w:t>chiffres</w:t>
      </w:r>
      <w:r w:rsidR="00034B57" w:rsidRPr="005A47DA">
        <w:rPr>
          <w:sz w:val="20"/>
          <w:szCs w:val="20"/>
          <w:lang w:val="fr-FR"/>
        </w:rPr>
        <w:t>:</w:t>
      </w:r>
    </w:p>
    <w:p w:rsidR="00034B57" w:rsidRPr="005A47DA" w:rsidRDefault="00034B57" w:rsidP="00F26EA4">
      <w:pPr>
        <w:spacing w:after="0" w:line="240" w:lineRule="auto"/>
        <w:rPr>
          <w:sz w:val="20"/>
          <w:szCs w:val="20"/>
          <w:lang w:val="fr-FR"/>
        </w:rPr>
      </w:pPr>
      <w:r w:rsidRPr="005A47DA">
        <w:rPr>
          <w:sz w:val="20"/>
          <w:szCs w:val="20"/>
          <w:lang w:val="fr-FR"/>
        </w:rPr>
        <w:tab/>
        <w:t>1 (NPA) NXX – XXXX</w:t>
      </w:r>
    </w:p>
    <w:p w:rsidR="00034B57" w:rsidRPr="005A47DA" w:rsidRDefault="00034B57" w:rsidP="00433A88">
      <w:pPr>
        <w:spacing w:line="240" w:lineRule="auto"/>
        <w:rPr>
          <w:sz w:val="20"/>
          <w:szCs w:val="20"/>
          <w:lang w:val="fr-FR"/>
        </w:rPr>
      </w:pPr>
      <w:r w:rsidRPr="005A47DA">
        <w:rPr>
          <w:sz w:val="20"/>
          <w:szCs w:val="20"/>
          <w:lang w:val="fr-FR"/>
        </w:rPr>
        <w:tab/>
        <w:t>(</w:t>
      </w:r>
      <w:r w:rsidR="00AA24A8" w:rsidRPr="005A47DA">
        <w:rPr>
          <w:sz w:val="20"/>
          <w:szCs w:val="20"/>
          <w:lang w:val="fr-FR"/>
        </w:rPr>
        <w:t xml:space="preserve">Préfixe d'accès </w:t>
      </w:r>
      <w:r w:rsidRPr="005A47DA">
        <w:rPr>
          <w:sz w:val="20"/>
          <w:szCs w:val="20"/>
          <w:lang w:val="fr-FR"/>
        </w:rPr>
        <w:t>+ NPA + NXX-XXXX)</w:t>
      </w:r>
    </w:p>
    <w:p w:rsidR="00F06662" w:rsidRPr="005A47DA" w:rsidRDefault="00F06662" w:rsidP="00433A88">
      <w:pPr>
        <w:spacing w:line="240" w:lineRule="auto"/>
        <w:rPr>
          <w:sz w:val="20"/>
          <w:szCs w:val="20"/>
          <w:lang w:val="fr-FR"/>
        </w:rPr>
      </w:pPr>
      <w:r w:rsidRPr="005A47DA">
        <w:rPr>
          <w:color w:val="000000"/>
          <w:sz w:val="20"/>
          <w:szCs w:val="20"/>
          <w:lang w:val="fr-FR"/>
        </w:rPr>
        <w:t>Pour les appels longue distance internationaux aboutissant dans un pays non membre du NANP, le format de numérotation utilisé est celui requis par le pays de destination. Les préfixes 01 ou 011 sont employés selon qu'une assistance est nécessaire ou non pour faire aboutir l'appel</w:t>
      </w:r>
      <w:r w:rsidR="00AA24A8" w:rsidRPr="005A47DA">
        <w:rPr>
          <w:sz w:val="20"/>
          <w:szCs w:val="20"/>
          <w:lang w:val="fr-FR"/>
        </w:rPr>
        <w:t xml:space="preserve">. </w:t>
      </w:r>
    </w:p>
    <w:p w:rsidR="00034B57" w:rsidRPr="005A47DA" w:rsidRDefault="00AA24A8" w:rsidP="00F26EA4">
      <w:pPr>
        <w:spacing w:after="0" w:line="240" w:lineRule="auto"/>
        <w:rPr>
          <w:color w:val="000000"/>
          <w:sz w:val="20"/>
          <w:szCs w:val="20"/>
          <w:lang w:val="fr-FR"/>
        </w:rPr>
      </w:pPr>
      <w:r w:rsidRPr="005A47DA">
        <w:rPr>
          <w:color w:val="000000"/>
          <w:sz w:val="20"/>
          <w:szCs w:val="20"/>
          <w:lang w:val="fr-FR"/>
        </w:rPr>
        <w:t xml:space="preserve">Le préfixe "01" </w:t>
      </w:r>
      <w:r w:rsidR="00447D93" w:rsidRPr="005A47DA">
        <w:rPr>
          <w:color w:val="000000"/>
          <w:sz w:val="20"/>
          <w:szCs w:val="20"/>
          <w:lang w:val="fr-FR"/>
        </w:rPr>
        <w:t>est utilisé pour les appels avec assistance de l'opératrice. Leur format sera le suivant</w:t>
      </w:r>
      <w:r w:rsidRPr="005A47DA">
        <w:rPr>
          <w:color w:val="000000"/>
          <w:sz w:val="20"/>
          <w:szCs w:val="20"/>
          <w:lang w:val="fr-FR"/>
        </w:rPr>
        <w:t>:</w:t>
      </w:r>
    </w:p>
    <w:p w:rsidR="00034B57" w:rsidRPr="005A47DA" w:rsidRDefault="00034B57" w:rsidP="00433A88">
      <w:pPr>
        <w:spacing w:line="240" w:lineRule="auto"/>
        <w:rPr>
          <w:color w:val="000000"/>
          <w:sz w:val="20"/>
          <w:szCs w:val="20"/>
          <w:lang w:val="fr-FR"/>
        </w:rPr>
      </w:pPr>
      <w:r w:rsidRPr="005A47DA">
        <w:rPr>
          <w:color w:val="000000"/>
          <w:sz w:val="20"/>
          <w:szCs w:val="20"/>
          <w:lang w:val="fr-FR"/>
        </w:rPr>
        <w:tab/>
        <w:t xml:space="preserve">01 + </w:t>
      </w:r>
      <w:r w:rsidR="00AA24A8" w:rsidRPr="005A47DA">
        <w:rPr>
          <w:color w:val="000000"/>
          <w:sz w:val="20"/>
          <w:szCs w:val="20"/>
          <w:lang w:val="fr-FR"/>
        </w:rPr>
        <w:t>indicatif de pays</w:t>
      </w:r>
      <w:r w:rsidRPr="005A47DA">
        <w:rPr>
          <w:color w:val="000000"/>
          <w:sz w:val="20"/>
          <w:szCs w:val="20"/>
          <w:lang w:val="fr-FR"/>
        </w:rPr>
        <w:t xml:space="preserve"> + </w:t>
      </w:r>
      <w:r w:rsidR="00AA24A8" w:rsidRPr="005A47DA">
        <w:rPr>
          <w:color w:val="000000"/>
          <w:sz w:val="20"/>
          <w:szCs w:val="20"/>
          <w:lang w:val="fr-FR"/>
        </w:rPr>
        <w:t xml:space="preserve">indicatif </w:t>
      </w:r>
      <w:r w:rsidR="00F06662" w:rsidRPr="005A47DA">
        <w:rPr>
          <w:color w:val="000000"/>
          <w:sz w:val="20"/>
          <w:szCs w:val="20"/>
          <w:lang w:val="fr-FR"/>
        </w:rPr>
        <w:t>interurbain</w:t>
      </w:r>
      <w:r w:rsidRPr="005A47DA">
        <w:rPr>
          <w:color w:val="000000"/>
          <w:sz w:val="20"/>
          <w:szCs w:val="20"/>
          <w:lang w:val="fr-FR"/>
        </w:rPr>
        <w:t xml:space="preserve"> + </w:t>
      </w:r>
      <w:r w:rsidR="00AA24A8" w:rsidRPr="005A47DA">
        <w:rPr>
          <w:color w:val="000000"/>
          <w:sz w:val="20"/>
          <w:szCs w:val="20"/>
          <w:lang w:val="fr-FR"/>
        </w:rPr>
        <w:t>numéro de téléphone</w:t>
      </w:r>
      <w:r w:rsidRPr="005A47DA">
        <w:rPr>
          <w:color w:val="000000"/>
          <w:sz w:val="20"/>
          <w:szCs w:val="20"/>
          <w:lang w:val="fr-FR"/>
        </w:rPr>
        <w:t xml:space="preserve"> </w:t>
      </w:r>
    </w:p>
    <w:p w:rsidR="00034B57" w:rsidRPr="005A47DA" w:rsidRDefault="00AA24A8" w:rsidP="00F26EA4">
      <w:pPr>
        <w:spacing w:after="0" w:line="240" w:lineRule="auto"/>
        <w:rPr>
          <w:color w:val="000000"/>
          <w:sz w:val="20"/>
          <w:szCs w:val="20"/>
          <w:lang w:val="fr-FR"/>
        </w:rPr>
      </w:pPr>
      <w:r w:rsidRPr="005A47DA">
        <w:rPr>
          <w:color w:val="000000"/>
          <w:sz w:val="20"/>
          <w:szCs w:val="20"/>
          <w:lang w:val="fr-FR"/>
        </w:rPr>
        <w:t xml:space="preserve">Le préfixe </w:t>
      </w:r>
      <w:r w:rsidR="00034B57" w:rsidRPr="005A47DA">
        <w:rPr>
          <w:color w:val="000000"/>
          <w:sz w:val="20"/>
          <w:szCs w:val="20"/>
          <w:lang w:val="fr-FR"/>
        </w:rPr>
        <w:t xml:space="preserve">"011" </w:t>
      </w:r>
      <w:r w:rsidRPr="005A47DA">
        <w:rPr>
          <w:color w:val="000000"/>
          <w:sz w:val="20"/>
          <w:szCs w:val="20"/>
          <w:lang w:val="fr-FR"/>
        </w:rPr>
        <w:t xml:space="preserve">est utilisé pour les appels </w:t>
      </w:r>
      <w:r w:rsidR="00447D93" w:rsidRPr="005A47DA">
        <w:rPr>
          <w:color w:val="000000"/>
          <w:sz w:val="20"/>
          <w:szCs w:val="20"/>
          <w:lang w:val="fr-FR"/>
        </w:rPr>
        <w:t>à numérotation directe</w:t>
      </w:r>
      <w:r w:rsidR="00034B57" w:rsidRPr="005A47DA">
        <w:rPr>
          <w:color w:val="000000"/>
          <w:sz w:val="20"/>
          <w:szCs w:val="20"/>
          <w:lang w:val="fr-FR"/>
        </w:rPr>
        <w:t xml:space="preserve">. </w:t>
      </w:r>
      <w:r w:rsidR="00447D93" w:rsidRPr="005A47DA">
        <w:rPr>
          <w:color w:val="000000"/>
          <w:sz w:val="20"/>
          <w:szCs w:val="20"/>
          <w:lang w:val="fr-FR"/>
        </w:rPr>
        <w:t>Leur format sera le suivant</w:t>
      </w:r>
      <w:r w:rsidR="00034B57" w:rsidRPr="005A47DA">
        <w:rPr>
          <w:color w:val="000000"/>
          <w:sz w:val="20"/>
          <w:szCs w:val="20"/>
          <w:lang w:val="fr-FR"/>
        </w:rPr>
        <w:t>:</w:t>
      </w:r>
    </w:p>
    <w:p w:rsidR="00034B57" w:rsidRPr="005A47DA" w:rsidRDefault="00034B57" w:rsidP="00433A88">
      <w:pPr>
        <w:spacing w:line="240" w:lineRule="auto"/>
        <w:rPr>
          <w:color w:val="000000"/>
          <w:sz w:val="20"/>
          <w:szCs w:val="20"/>
          <w:lang w:val="fr-FR"/>
        </w:rPr>
      </w:pPr>
      <w:r w:rsidRPr="005A47DA">
        <w:rPr>
          <w:color w:val="000000"/>
          <w:sz w:val="20"/>
          <w:szCs w:val="20"/>
          <w:lang w:val="fr-FR"/>
        </w:rPr>
        <w:tab/>
        <w:t xml:space="preserve">011 + </w:t>
      </w:r>
      <w:r w:rsidR="00AA24A8" w:rsidRPr="005A47DA">
        <w:rPr>
          <w:color w:val="000000"/>
          <w:sz w:val="20"/>
          <w:szCs w:val="20"/>
          <w:lang w:val="fr-FR"/>
        </w:rPr>
        <w:t xml:space="preserve">indicatif de pays </w:t>
      </w:r>
      <w:r w:rsidRPr="005A47DA">
        <w:rPr>
          <w:color w:val="000000"/>
          <w:sz w:val="20"/>
          <w:szCs w:val="20"/>
          <w:lang w:val="fr-FR"/>
        </w:rPr>
        <w:t xml:space="preserve">+ </w:t>
      </w:r>
      <w:r w:rsidR="00AA24A8" w:rsidRPr="005A47DA">
        <w:rPr>
          <w:color w:val="000000"/>
          <w:sz w:val="20"/>
          <w:szCs w:val="20"/>
          <w:lang w:val="fr-FR"/>
        </w:rPr>
        <w:t xml:space="preserve">indicatif </w:t>
      </w:r>
      <w:r w:rsidR="00F06662" w:rsidRPr="005A47DA">
        <w:rPr>
          <w:color w:val="000000"/>
          <w:sz w:val="20"/>
          <w:szCs w:val="20"/>
          <w:lang w:val="fr-FR"/>
        </w:rPr>
        <w:t xml:space="preserve">interurbain </w:t>
      </w:r>
      <w:r w:rsidRPr="005A47DA">
        <w:rPr>
          <w:color w:val="000000"/>
          <w:sz w:val="20"/>
          <w:szCs w:val="20"/>
          <w:lang w:val="fr-FR"/>
        </w:rPr>
        <w:t xml:space="preserve">+ </w:t>
      </w:r>
      <w:r w:rsidR="00AA24A8" w:rsidRPr="005A47DA">
        <w:rPr>
          <w:color w:val="000000"/>
          <w:sz w:val="20"/>
          <w:szCs w:val="20"/>
          <w:lang w:val="fr-FR"/>
        </w:rPr>
        <w:t>numéro de téléphone</w:t>
      </w:r>
    </w:p>
    <w:p w:rsidR="00F26EA4" w:rsidRPr="005A47DA" w:rsidRDefault="00447D93" w:rsidP="002673B0">
      <w:pPr>
        <w:spacing w:line="240" w:lineRule="auto"/>
        <w:rPr>
          <w:sz w:val="20"/>
          <w:szCs w:val="20"/>
          <w:lang w:val="fr-FR"/>
        </w:rPr>
      </w:pPr>
      <w:r w:rsidRPr="005A47DA">
        <w:rPr>
          <w:sz w:val="20"/>
          <w:szCs w:val="20"/>
          <w:lang w:val="fr-FR"/>
        </w:rPr>
        <w:t>Le service des renseignements pour les appels internationaux (aboutissant à l'intérieur ou à l'extérieur de la zone</w:t>
      </w:r>
      <w:r w:rsidR="00A55BC5" w:rsidRPr="005A47DA">
        <w:rPr>
          <w:sz w:val="20"/>
          <w:szCs w:val="20"/>
          <w:lang w:val="fr-FR"/>
        </w:rPr>
        <w:t xml:space="preserve"> </w:t>
      </w:r>
      <w:r w:rsidRPr="005A47DA">
        <w:rPr>
          <w:sz w:val="20"/>
          <w:szCs w:val="20"/>
          <w:lang w:val="fr-FR"/>
        </w:rPr>
        <w:t xml:space="preserve">du NANP) peut être obtenu en composant </w:t>
      </w:r>
      <w:r w:rsidR="008B58E4" w:rsidRPr="005A47DA">
        <w:rPr>
          <w:sz w:val="20"/>
          <w:szCs w:val="20"/>
          <w:lang w:val="fr-FR"/>
        </w:rPr>
        <w:t>le "0".</w:t>
      </w:r>
      <w:bookmarkStart w:id="15" w:name="_Toc257623501"/>
    </w:p>
    <w:p w:rsidR="00034B57" w:rsidRPr="005A47DA" w:rsidRDefault="00034B57" w:rsidP="00433A88">
      <w:pPr>
        <w:keepNext/>
        <w:tabs>
          <w:tab w:val="left" w:pos="450"/>
        </w:tabs>
        <w:spacing w:line="240" w:lineRule="auto"/>
        <w:ind w:left="720" w:hanging="720"/>
        <w:outlineLvl w:val="4"/>
        <w:rPr>
          <w:rFonts w:cs="Arial"/>
          <w:kern w:val="32"/>
          <w:sz w:val="20"/>
          <w:szCs w:val="20"/>
          <w:lang w:val="fr-FR"/>
        </w:rPr>
      </w:pPr>
      <w:bookmarkStart w:id="16" w:name="_Toc489001249"/>
      <w:bookmarkEnd w:id="15"/>
      <w:r w:rsidRPr="005A47DA">
        <w:rPr>
          <w:rFonts w:cs="Arial"/>
          <w:kern w:val="32"/>
          <w:sz w:val="20"/>
          <w:szCs w:val="20"/>
          <w:lang w:val="fr-FR"/>
        </w:rPr>
        <w:lastRenderedPageBreak/>
        <w:t>4.</w:t>
      </w:r>
      <w:r w:rsidRPr="005A47DA">
        <w:rPr>
          <w:rFonts w:cs="Arial"/>
          <w:kern w:val="32"/>
          <w:sz w:val="20"/>
          <w:szCs w:val="20"/>
          <w:lang w:val="fr-FR"/>
        </w:rPr>
        <w:tab/>
      </w:r>
      <w:r w:rsidR="009A71CB" w:rsidRPr="005A47DA">
        <w:rPr>
          <w:rFonts w:cs="Arial"/>
          <w:kern w:val="32"/>
          <w:sz w:val="20"/>
          <w:szCs w:val="20"/>
          <w:lang w:val="fr-FR"/>
        </w:rPr>
        <w:t>ATTRIBUTION DES RESSOURCES DE NUMÉROTAGE</w:t>
      </w:r>
      <w:bookmarkEnd w:id="16"/>
      <w:r w:rsidRPr="005A47DA">
        <w:rPr>
          <w:rFonts w:cs="Arial"/>
          <w:kern w:val="32"/>
          <w:sz w:val="20"/>
          <w:szCs w:val="20"/>
          <w:lang w:val="fr-FR"/>
        </w:rPr>
        <w:t xml:space="preserve"> </w:t>
      </w:r>
    </w:p>
    <w:p w:rsidR="0060310E" w:rsidRPr="005A47DA" w:rsidRDefault="0060310E" w:rsidP="00433A88">
      <w:pPr>
        <w:spacing w:line="240" w:lineRule="auto"/>
        <w:rPr>
          <w:sz w:val="20"/>
          <w:szCs w:val="20"/>
          <w:lang w:val="fr-FR"/>
        </w:rPr>
      </w:pPr>
      <w:r w:rsidRPr="005A47DA">
        <w:rPr>
          <w:sz w:val="20"/>
          <w:szCs w:val="20"/>
          <w:lang w:val="fr-FR"/>
        </w:rPr>
        <w:t xml:space="preserve">La </w:t>
      </w:r>
      <w:r w:rsidR="00034B57" w:rsidRPr="005A47DA">
        <w:rPr>
          <w:sz w:val="20"/>
          <w:szCs w:val="20"/>
          <w:lang w:val="fr-FR"/>
        </w:rPr>
        <w:t xml:space="preserve">Section 4 </w:t>
      </w:r>
      <w:r w:rsidRPr="005A47DA">
        <w:rPr>
          <w:sz w:val="20"/>
          <w:szCs w:val="20"/>
          <w:lang w:val="fr-FR"/>
        </w:rPr>
        <w:t>do</w:t>
      </w:r>
      <w:r w:rsidR="002B4576" w:rsidRPr="005A47DA">
        <w:rPr>
          <w:sz w:val="20"/>
          <w:szCs w:val="20"/>
          <w:lang w:val="fr-FR"/>
        </w:rPr>
        <w:t>nne des informations mises à jour</w:t>
      </w:r>
      <w:r w:rsidRPr="005A47DA">
        <w:rPr>
          <w:sz w:val="20"/>
          <w:szCs w:val="20"/>
          <w:lang w:val="fr-FR"/>
        </w:rPr>
        <w:t xml:space="preserve"> sur l'attribution des ressources de numérotage</w:t>
      </w:r>
      <w:r w:rsidR="00034B57" w:rsidRPr="005A47DA">
        <w:rPr>
          <w:sz w:val="20"/>
          <w:szCs w:val="20"/>
          <w:lang w:val="fr-FR"/>
        </w:rPr>
        <w:t>.</w:t>
      </w:r>
      <w:r w:rsidR="002B4576" w:rsidRPr="005A47DA">
        <w:rPr>
          <w:sz w:val="20"/>
          <w:szCs w:val="20"/>
          <w:lang w:val="fr-FR"/>
        </w:rPr>
        <w:t xml:space="preserve"> L'administration </w:t>
      </w:r>
      <w:r w:rsidRPr="005A47DA">
        <w:rPr>
          <w:sz w:val="20"/>
          <w:szCs w:val="20"/>
          <w:lang w:val="fr-FR"/>
        </w:rPr>
        <w:t xml:space="preserve">de toutes les ressources de numérotage aux Bahamas est l'objectif principal du Plan national de numérotage. On trouvera ci-après le </w:t>
      </w:r>
      <w:r w:rsidR="00A55BC5" w:rsidRPr="005A47DA">
        <w:rPr>
          <w:sz w:val="20"/>
          <w:szCs w:val="20"/>
          <w:lang w:val="fr-FR"/>
        </w:rPr>
        <w:t>Tableau d'attribution des indicatifs de central actuellement en vigueur pour la zone de plan</w:t>
      </w:r>
      <w:r w:rsidR="004D2E76" w:rsidRPr="005A47DA">
        <w:rPr>
          <w:sz w:val="20"/>
          <w:szCs w:val="20"/>
          <w:lang w:val="fr-FR"/>
        </w:rPr>
        <w:t xml:space="preserve"> </w:t>
      </w:r>
      <w:r w:rsidR="00A55BC5" w:rsidRPr="005A47DA">
        <w:rPr>
          <w:sz w:val="20"/>
          <w:szCs w:val="20"/>
          <w:lang w:val="fr-FR"/>
        </w:rPr>
        <w:t>de numérotage 242 aux Bahamas</w:t>
      </w:r>
      <w:r w:rsidRPr="005A47DA">
        <w:rPr>
          <w:sz w:val="20"/>
          <w:szCs w:val="20"/>
          <w:lang w:val="fr-FR"/>
        </w:rPr>
        <w:t>.</w:t>
      </w:r>
    </w:p>
    <w:p w:rsidR="00034B57" w:rsidRPr="005A47DA" w:rsidRDefault="00034B57" w:rsidP="00433A88">
      <w:pPr>
        <w:keepNext/>
        <w:tabs>
          <w:tab w:val="left" w:pos="6660"/>
          <w:tab w:val="right" w:pos="9360"/>
        </w:tabs>
        <w:spacing w:after="120" w:line="240" w:lineRule="auto"/>
        <w:jc w:val="center"/>
        <w:rPr>
          <w:bCs/>
          <w:sz w:val="20"/>
          <w:szCs w:val="20"/>
          <w:lang w:val="fr-FR"/>
        </w:rPr>
      </w:pPr>
      <w:r w:rsidRPr="005A47DA">
        <w:rPr>
          <w:bCs/>
          <w:sz w:val="20"/>
          <w:szCs w:val="20"/>
          <w:lang w:val="fr-FR"/>
        </w:rPr>
        <w:t>Table</w:t>
      </w:r>
      <w:r w:rsidR="0060310E" w:rsidRPr="005A47DA">
        <w:rPr>
          <w:bCs/>
          <w:sz w:val="20"/>
          <w:szCs w:val="20"/>
          <w:lang w:val="fr-FR"/>
        </w:rPr>
        <w:t>au</w:t>
      </w:r>
      <w:r w:rsidRPr="005A47DA">
        <w:rPr>
          <w:bCs/>
          <w:sz w:val="20"/>
          <w:szCs w:val="20"/>
          <w:lang w:val="fr-FR"/>
        </w:rPr>
        <w:t xml:space="preserve"> </w:t>
      </w:r>
      <w:r w:rsidRPr="005A47DA">
        <w:rPr>
          <w:bCs/>
          <w:noProof/>
          <w:sz w:val="20"/>
          <w:szCs w:val="20"/>
          <w:lang w:val="fr-FR"/>
        </w:rPr>
        <w:t>1</w:t>
      </w:r>
      <w:r w:rsidRPr="005A47DA">
        <w:rPr>
          <w:bCs/>
          <w:sz w:val="20"/>
          <w:szCs w:val="20"/>
          <w:lang w:val="fr-FR"/>
        </w:rPr>
        <w:t xml:space="preserve">: </w:t>
      </w:r>
      <w:r w:rsidR="0060310E" w:rsidRPr="005A47DA">
        <w:rPr>
          <w:bCs/>
          <w:sz w:val="20"/>
          <w:szCs w:val="20"/>
          <w:lang w:val="fr-FR"/>
        </w:rPr>
        <w:t>ATTRIBUTION DES INDICATIFS DE CENTRAL</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6254"/>
      </w:tblGrid>
      <w:tr w:rsidR="00034B57" w:rsidRPr="005A47DA" w:rsidTr="007144FF">
        <w:trPr>
          <w:trHeight w:val="20"/>
          <w:jc w:val="center"/>
        </w:trPr>
        <w:tc>
          <w:tcPr>
            <w:tcW w:w="2692" w:type="dxa"/>
            <w:tcBorders>
              <w:bottom w:val="single" w:sz="4" w:space="0" w:color="auto"/>
            </w:tcBorders>
            <w:shd w:val="clear" w:color="auto" w:fill="auto"/>
            <w:vAlign w:val="center"/>
          </w:tcPr>
          <w:p w:rsidR="00034B57" w:rsidRPr="005A47DA" w:rsidRDefault="0060310E" w:rsidP="00F26EA4">
            <w:pPr>
              <w:spacing w:before="40" w:after="40" w:line="240" w:lineRule="auto"/>
              <w:jc w:val="center"/>
              <w:rPr>
                <w:i/>
                <w:sz w:val="20"/>
                <w:szCs w:val="20"/>
                <w:lang w:val="fr-FR"/>
              </w:rPr>
            </w:pPr>
            <w:r w:rsidRPr="005A47DA">
              <w:rPr>
                <w:i/>
                <w:sz w:val="20"/>
                <w:szCs w:val="20"/>
                <w:lang w:val="fr-FR"/>
              </w:rPr>
              <w:t>Indicatifs de central</w:t>
            </w:r>
          </w:p>
        </w:tc>
        <w:tc>
          <w:tcPr>
            <w:tcW w:w="6254" w:type="dxa"/>
            <w:tcBorders>
              <w:bottom w:val="single" w:sz="4" w:space="0" w:color="auto"/>
            </w:tcBorders>
            <w:shd w:val="clear" w:color="auto" w:fill="auto"/>
            <w:vAlign w:val="center"/>
          </w:tcPr>
          <w:p w:rsidR="00034B57" w:rsidRPr="005A47DA" w:rsidRDefault="0060310E" w:rsidP="00F26EA4">
            <w:pPr>
              <w:spacing w:before="40" w:after="40" w:line="240" w:lineRule="auto"/>
              <w:jc w:val="center"/>
              <w:rPr>
                <w:i/>
                <w:iCs/>
                <w:sz w:val="20"/>
                <w:szCs w:val="20"/>
                <w:lang w:val="fr-FR"/>
              </w:rPr>
            </w:pPr>
            <w:r w:rsidRPr="005A47DA">
              <w:rPr>
                <w:i/>
                <w:iCs/>
                <w:sz w:val="20"/>
                <w:szCs w:val="20"/>
                <w:lang w:val="fr-FR"/>
              </w:rPr>
              <w:t>Attribution actuelle</w:t>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0XX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 xml:space="preserve">Réservé pour les </w:t>
            </w:r>
            <w:r w:rsidR="00A55BC5" w:rsidRPr="005A47DA">
              <w:rPr>
                <w:sz w:val="20"/>
                <w:szCs w:val="20"/>
                <w:lang w:val="fr-FR"/>
              </w:rPr>
              <w:t>codes</w:t>
            </w:r>
            <w:r w:rsidRPr="005A47DA">
              <w:rPr>
                <w:sz w:val="20"/>
                <w:szCs w:val="20"/>
                <w:lang w:val="fr-FR"/>
              </w:rPr>
              <w:t xml:space="preserve"> d'accès/préfixes</w:t>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1XX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 xml:space="preserve">Réservé pour les </w:t>
            </w:r>
            <w:r w:rsidR="00A55BC5" w:rsidRPr="005A47DA">
              <w:rPr>
                <w:sz w:val="20"/>
                <w:szCs w:val="20"/>
                <w:lang w:val="fr-FR"/>
              </w:rPr>
              <w:t xml:space="preserve">codes </w:t>
            </w:r>
            <w:r w:rsidRPr="005A47DA">
              <w:rPr>
                <w:sz w:val="20"/>
                <w:szCs w:val="20"/>
                <w:lang w:val="fr-FR"/>
              </w:rPr>
              <w:t>d'accès/préfixes</w:t>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2XX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 xml:space="preserve">Réservé pour une </w:t>
            </w:r>
            <w:r w:rsidR="00A55BC5" w:rsidRPr="005A47DA">
              <w:rPr>
                <w:sz w:val="20"/>
                <w:szCs w:val="20"/>
                <w:lang w:val="fr-FR"/>
              </w:rPr>
              <w:t>extension future</w:t>
            </w:r>
            <w:r w:rsidR="00034B57" w:rsidRPr="005A47DA">
              <w:rPr>
                <w:sz w:val="20"/>
                <w:szCs w:val="20"/>
                <w:vertAlign w:val="superscript"/>
                <w:lang w:val="fr-FR"/>
              </w:rPr>
              <w:footnoteReference w:id="3"/>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3XX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Services fixes</w:t>
            </w:r>
          </w:p>
          <w:p w:rsidR="00034B57" w:rsidRPr="005A47DA" w:rsidRDefault="0060310E" w:rsidP="00F26EA4">
            <w:pPr>
              <w:spacing w:before="40" w:after="40" w:line="240" w:lineRule="auto"/>
              <w:rPr>
                <w:sz w:val="20"/>
                <w:szCs w:val="20"/>
                <w:lang w:val="fr-FR"/>
              </w:rPr>
            </w:pPr>
            <w:r w:rsidRPr="005A47DA">
              <w:rPr>
                <w:sz w:val="20"/>
                <w:szCs w:val="20"/>
                <w:lang w:val="fr-FR"/>
              </w:rPr>
              <w:t>Services mobiles cellulaires</w:t>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4XX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Services mobiles cellulaires</w:t>
            </w:r>
            <w:r w:rsidR="00034B57" w:rsidRPr="005A47DA">
              <w:rPr>
                <w:sz w:val="20"/>
                <w:szCs w:val="20"/>
                <w:vertAlign w:val="superscript"/>
                <w:lang w:val="fr-FR"/>
              </w:rPr>
              <w:footnoteReference w:id="4"/>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5XX</w:t>
            </w:r>
          </w:p>
        </w:tc>
        <w:tc>
          <w:tcPr>
            <w:tcW w:w="6254" w:type="dxa"/>
            <w:shd w:val="clear" w:color="auto" w:fill="auto"/>
          </w:tcPr>
          <w:p w:rsidR="00034B57" w:rsidRPr="005A47DA" w:rsidRDefault="0060310E" w:rsidP="00F26EA4">
            <w:pPr>
              <w:spacing w:before="40" w:after="40" w:line="240" w:lineRule="auto"/>
              <w:rPr>
                <w:sz w:val="20"/>
                <w:szCs w:val="20"/>
                <w:lang w:val="fr-FR"/>
              </w:rPr>
            </w:pPr>
            <w:r w:rsidRPr="005A47DA">
              <w:rPr>
                <w:sz w:val="20"/>
                <w:szCs w:val="20"/>
                <w:lang w:val="fr-FR"/>
              </w:rPr>
              <w:t>Services mobiles cellulaires</w:t>
            </w:r>
            <w:r w:rsidR="00034B57" w:rsidRPr="005A47DA">
              <w:rPr>
                <w:sz w:val="20"/>
                <w:szCs w:val="20"/>
                <w:vertAlign w:val="superscript"/>
                <w:lang w:val="fr-FR"/>
              </w:rPr>
              <w:footnoteReference w:id="5"/>
            </w:r>
          </w:p>
          <w:p w:rsidR="00034B57" w:rsidRPr="005A47DA" w:rsidRDefault="00034B57" w:rsidP="00F26EA4">
            <w:pPr>
              <w:spacing w:before="40" w:after="40" w:line="240" w:lineRule="auto"/>
              <w:rPr>
                <w:sz w:val="20"/>
                <w:szCs w:val="20"/>
                <w:lang w:val="fr-FR"/>
              </w:rPr>
            </w:pPr>
            <w:r w:rsidRPr="005A47DA">
              <w:rPr>
                <w:sz w:val="20"/>
                <w:szCs w:val="20"/>
                <w:lang w:val="fr-FR"/>
              </w:rPr>
              <w:t xml:space="preserve">555 </w:t>
            </w:r>
            <w:r w:rsidR="006A111C" w:rsidRPr="005A47DA">
              <w:rPr>
                <w:sz w:val="20"/>
                <w:szCs w:val="20"/>
                <w:lang w:val="fr-FR"/>
              </w:rPr>
              <w:t>réservé pour les renseignements</w:t>
            </w:r>
          </w:p>
        </w:tc>
      </w:tr>
      <w:tr w:rsidR="00034B57" w:rsidRPr="005A47DA" w:rsidTr="007144FF">
        <w:trPr>
          <w:trHeight w:val="20"/>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6XX</w:t>
            </w:r>
          </w:p>
        </w:tc>
        <w:tc>
          <w:tcPr>
            <w:tcW w:w="6254" w:type="dxa"/>
            <w:shd w:val="clear" w:color="auto" w:fill="auto"/>
          </w:tcPr>
          <w:p w:rsidR="00034B57" w:rsidRPr="005A47DA" w:rsidRDefault="006A111C" w:rsidP="00F26EA4">
            <w:pPr>
              <w:spacing w:before="40" w:after="40" w:line="240" w:lineRule="auto"/>
              <w:rPr>
                <w:sz w:val="20"/>
                <w:szCs w:val="20"/>
                <w:lang w:val="fr-FR"/>
              </w:rPr>
            </w:pPr>
            <w:r w:rsidRPr="005A47DA">
              <w:rPr>
                <w:sz w:val="20"/>
                <w:szCs w:val="20"/>
                <w:lang w:val="fr-FR"/>
              </w:rPr>
              <w:t>Services fixes</w:t>
            </w:r>
            <w:r w:rsidR="00034B57" w:rsidRPr="005A47DA">
              <w:rPr>
                <w:sz w:val="20"/>
                <w:szCs w:val="20"/>
                <w:vertAlign w:val="superscript"/>
                <w:lang w:val="fr-FR"/>
              </w:rPr>
              <w:footnoteReference w:id="6"/>
            </w:r>
          </w:p>
        </w:tc>
      </w:tr>
      <w:tr w:rsidR="00034B57" w:rsidRPr="005A47DA" w:rsidTr="007144FF">
        <w:trPr>
          <w:trHeight w:val="20"/>
          <w:jc w:val="center"/>
        </w:trPr>
        <w:tc>
          <w:tcPr>
            <w:tcW w:w="2692" w:type="dxa"/>
            <w:tcBorders>
              <w:bottom w:val="single" w:sz="4" w:space="0" w:color="auto"/>
            </w:tcBorders>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7XX</w:t>
            </w:r>
          </w:p>
        </w:tc>
        <w:tc>
          <w:tcPr>
            <w:tcW w:w="6254" w:type="dxa"/>
            <w:tcBorders>
              <w:bottom w:val="single" w:sz="4" w:space="0" w:color="auto"/>
            </w:tcBorders>
            <w:shd w:val="clear" w:color="auto" w:fill="auto"/>
          </w:tcPr>
          <w:p w:rsidR="00034B57" w:rsidRPr="005A47DA" w:rsidRDefault="006A111C" w:rsidP="00F26EA4">
            <w:pPr>
              <w:spacing w:before="40" w:after="40" w:line="240" w:lineRule="auto"/>
              <w:rPr>
                <w:sz w:val="20"/>
                <w:szCs w:val="20"/>
                <w:lang w:val="fr-FR"/>
              </w:rPr>
            </w:pPr>
            <w:r w:rsidRPr="005A47DA">
              <w:rPr>
                <w:sz w:val="20"/>
                <w:szCs w:val="20"/>
                <w:lang w:val="fr-FR"/>
              </w:rPr>
              <w:t>Réservé pour une extension future</w:t>
            </w:r>
            <w:r w:rsidR="00034B57" w:rsidRPr="005A47DA">
              <w:rPr>
                <w:sz w:val="20"/>
                <w:szCs w:val="20"/>
                <w:vertAlign w:val="superscript"/>
                <w:lang w:val="fr-FR"/>
              </w:rPr>
              <w:footnoteReference w:id="7"/>
            </w:r>
          </w:p>
        </w:tc>
      </w:tr>
      <w:tr w:rsidR="00034B57" w:rsidRPr="005A47DA" w:rsidTr="007144FF">
        <w:trPr>
          <w:trHeight w:val="97"/>
          <w:jc w:val="center"/>
        </w:trPr>
        <w:tc>
          <w:tcPr>
            <w:tcW w:w="2692" w:type="dxa"/>
            <w:tcBorders>
              <w:bottom w:val="single" w:sz="4" w:space="0" w:color="auto"/>
            </w:tcBorders>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8XX</w:t>
            </w:r>
          </w:p>
        </w:tc>
        <w:tc>
          <w:tcPr>
            <w:tcW w:w="6254" w:type="dxa"/>
            <w:tcBorders>
              <w:bottom w:val="single" w:sz="4" w:space="0" w:color="auto"/>
            </w:tcBorders>
            <w:shd w:val="clear" w:color="auto" w:fill="auto"/>
          </w:tcPr>
          <w:p w:rsidR="00034B57" w:rsidRPr="005A47DA" w:rsidRDefault="006A111C" w:rsidP="00F26EA4">
            <w:pPr>
              <w:spacing w:before="40" w:after="40" w:line="240" w:lineRule="auto"/>
              <w:rPr>
                <w:sz w:val="20"/>
                <w:szCs w:val="20"/>
                <w:lang w:val="fr-FR"/>
              </w:rPr>
            </w:pPr>
            <w:r w:rsidRPr="005A47DA">
              <w:rPr>
                <w:sz w:val="20"/>
                <w:szCs w:val="20"/>
                <w:lang w:val="fr-FR"/>
              </w:rPr>
              <w:t>Service mobile cellulaire</w:t>
            </w:r>
          </w:p>
        </w:tc>
      </w:tr>
      <w:tr w:rsidR="00034B57" w:rsidRPr="005A47DA" w:rsidTr="007144FF">
        <w:trPr>
          <w:trHeight w:val="97"/>
          <w:jc w:val="center"/>
        </w:trPr>
        <w:tc>
          <w:tcPr>
            <w:tcW w:w="2692" w:type="dxa"/>
            <w:shd w:val="clear" w:color="auto" w:fill="auto"/>
          </w:tcPr>
          <w:p w:rsidR="00034B57" w:rsidRPr="005A47DA" w:rsidRDefault="00034B57" w:rsidP="00F26EA4">
            <w:pPr>
              <w:spacing w:before="40" w:after="40" w:line="240" w:lineRule="auto"/>
              <w:jc w:val="center"/>
              <w:rPr>
                <w:sz w:val="20"/>
                <w:szCs w:val="20"/>
                <w:lang w:val="fr-FR"/>
              </w:rPr>
            </w:pPr>
            <w:r w:rsidRPr="005A47DA">
              <w:rPr>
                <w:sz w:val="20"/>
                <w:szCs w:val="20"/>
                <w:lang w:val="fr-FR"/>
              </w:rPr>
              <w:t>9XX</w:t>
            </w:r>
          </w:p>
        </w:tc>
        <w:tc>
          <w:tcPr>
            <w:tcW w:w="6254" w:type="dxa"/>
            <w:shd w:val="clear" w:color="auto" w:fill="auto"/>
          </w:tcPr>
          <w:p w:rsidR="00034B57" w:rsidRPr="005A47DA" w:rsidRDefault="006A111C" w:rsidP="00F26EA4">
            <w:pPr>
              <w:spacing w:before="40" w:after="40" w:line="240" w:lineRule="auto"/>
              <w:rPr>
                <w:sz w:val="20"/>
                <w:szCs w:val="20"/>
                <w:lang w:val="fr-FR"/>
              </w:rPr>
            </w:pPr>
            <w:r w:rsidRPr="005A47DA">
              <w:rPr>
                <w:sz w:val="20"/>
                <w:szCs w:val="20"/>
                <w:lang w:val="fr-FR"/>
              </w:rPr>
              <w:t>Numéros courts et extension future</w:t>
            </w:r>
          </w:p>
        </w:tc>
      </w:tr>
    </w:tbl>
    <w:p w:rsidR="00034B57" w:rsidRPr="005A47DA" w:rsidRDefault="00562330" w:rsidP="00AA2E77">
      <w:pPr>
        <w:keepNext/>
        <w:spacing w:before="240" w:line="240" w:lineRule="auto"/>
        <w:outlineLvl w:val="5"/>
        <w:rPr>
          <w:rFonts w:cs="Arial"/>
          <w:i/>
          <w:iCs/>
          <w:sz w:val="20"/>
          <w:szCs w:val="20"/>
          <w:lang w:val="fr-FR"/>
        </w:rPr>
      </w:pPr>
      <w:r w:rsidRPr="005A47DA">
        <w:rPr>
          <w:rFonts w:cs="Arial"/>
          <w:i/>
          <w:iCs/>
          <w:sz w:val="20"/>
          <w:szCs w:val="20"/>
          <w:lang w:val="fr-FR"/>
        </w:rPr>
        <w:t>INDICATIFS RÉSERVÉS POUR DES SERVICES SPÉCIAUX</w:t>
      </w:r>
    </w:p>
    <w:p w:rsidR="00034B57" w:rsidRPr="005A47DA" w:rsidRDefault="004D2E76" w:rsidP="00433A88">
      <w:pPr>
        <w:spacing w:line="240" w:lineRule="auto"/>
        <w:rPr>
          <w:rFonts w:cs="Arial"/>
          <w:sz w:val="20"/>
          <w:szCs w:val="20"/>
          <w:lang w:val="fr-FR"/>
        </w:rPr>
      </w:pPr>
      <w:r w:rsidRPr="005A47DA">
        <w:rPr>
          <w:rFonts w:cs="Arial"/>
          <w:sz w:val="20"/>
          <w:szCs w:val="20"/>
          <w:lang w:val="fr-FR"/>
        </w:rPr>
        <w:t>L</w:t>
      </w:r>
      <w:r w:rsidR="00562330" w:rsidRPr="005A47DA">
        <w:rPr>
          <w:rFonts w:cs="Arial"/>
          <w:sz w:val="20"/>
          <w:szCs w:val="20"/>
          <w:lang w:val="fr-FR"/>
        </w:rPr>
        <w:t xml:space="preserve">es indicatifs de central </w:t>
      </w:r>
      <w:r w:rsidRPr="005A47DA">
        <w:rPr>
          <w:rFonts w:cs="Arial"/>
          <w:sz w:val="20"/>
          <w:szCs w:val="20"/>
          <w:lang w:val="fr-FR"/>
        </w:rPr>
        <w:t>ci-après</w:t>
      </w:r>
      <w:r w:rsidR="00562330" w:rsidRPr="005A47DA">
        <w:rPr>
          <w:rFonts w:cs="Arial"/>
          <w:sz w:val="20"/>
          <w:szCs w:val="20"/>
          <w:lang w:val="fr-FR"/>
        </w:rPr>
        <w:t xml:space="preserve"> sont attribués à des services spéciaux ou leur sont réservés</w:t>
      </w:r>
      <w:r w:rsidR="00034B57" w:rsidRPr="005A47DA">
        <w:rPr>
          <w:rFonts w:cs="Arial"/>
          <w:sz w:val="20"/>
          <w:szCs w:val="20"/>
          <w:lang w:val="fr-FR"/>
        </w:rPr>
        <w:t>:</w:t>
      </w:r>
    </w:p>
    <w:p w:rsidR="00034B57" w:rsidRPr="005A47DA" w:rsidRDefault="00034B57" w:rsidP="008F42FA">
      <w:pPr>
        <w:spacing w:line="240" w:lineRule="auto"/>
        <w:ind w:left="709" w:hanging="709"/>
        <w:rPr>
          <w:sz w:val="20"/>
          <w:szCs w:val="20"/>
          <w:lang w:val="fr-FR"/>
        </w:rPr>
      </w:pPr>
      <w:r w:rsidRPr="005A47DA">
        <w:rPr>
          <w:sz w:val="20"/>
          <w:szCs w:val="20"/>
          <w:lang w:val="fr-FR"/>
        </w:rPr>
        <w:t>•</w:t>
      </w:r>
      <w:r w:rsidRPr="005A47DA">
        <w:rPr>
          <w:sz w:val="20"/>
          <w:szCs w:val="20"/>
          <w:lang w:val="fr-FR"/>
        </w:rPr>
        <w:tab/>
      </w:r>
      <w:r w:rsidR="00562330" w:rsidRPr="005A47DA">
        <w:rPr>
          <w:sz w:val="20"/>
          <w:szCs w:val="20"/>
          <w:lang w:val="fr-FR"/>
        </w:rPr>
        <w:t xml:space="preserve">tous les indicatifs de central N11: réservés pour des indicatifs de service </w:t>
      </w:r>
      <w:r w:rsidR="00CA00EE">
        <w:rPr>
          <w:sz w:val="20"/>
          <w:szCs w:val="20"/>
          <w:lang w:val="fr-FR"/>
        </w:rPr>
        <w:t>(</w:t>
      </w:r>
      <w:r w:rsidRPr="005A47DA">
        <w:rPr>
          <w:sz w:val="20"/>
          <w:szCs w:val="20"/>
          <w:lang w:val="fr-FR"/>
        </w:rPr>
        <w:t>211, 311, 411, 511, 611, 711, 811</w:t>
      </w:r>
      <w:r w:rsidR="00562330" w:rsidRPr="005A47DA">
        <w:rPr>
          <w:sz w:val="20"/>
          <w:szCs w:val="20"/>
          <w:lang w:val="fr-FR"/>
        </w:rPr>
        <w:t xml:space="preserve"> et</w:t>
      </w:r>
      <w:r w:rsidR="00CA00EE">
        <w:rPr>
          <w:sz w:val="20"/>
          <w:szCs w:val="20"/>
          <w:lang w:val="fr-FR"/>
        </w:rPr>
        <w:t> </w:t>
      </w:r>
      <w:r w:rsidRPr="005A47DA">
        <w:rPr>
          <w:sz w:val="20"/>
          <w:szCs w:val="20"/>
          <w:lang w:val="fr-FR"/>
        </w:rPr>
        <w:t>911)</w:t>
      </w:r>
    </w:p>
    <w:p w:rsidR="00034B57" w:rsidRPr="005A47DA" w:rsidRDefault="00034B57" w:rsidP="00CA00EE">
      <w:pPr>
        <w:spacing w:line="240" w:lineRule="auto"/>
        <w:ind w:left="708" w:hanging="708"/>
        <w:rPr>
          <w:sz w:val="20"/>
          <w:szCs w:val="20"/>
          <w:lang w:val="fr-FR"/>
        </w:rPr>
      </w:pPr>
      <w:r w:rsidRPr="005A47DA">
        <w:rPr>
          <w:sz w:val="20"/>
          <w:szCs w:val="20"/>
          <w:lang w:val="fr-FR"/>
        </w:rPr>
        <w:t>•</w:t>
      </w:r>
      <w:r w:rsidRPr="005A47DA">
        <w:rPr>
          <w:sz w:val="20"/>
          <w:szCs w:val="20"/>
          <w:lang w:val="fr-FR"/>
        </w:rPr>
        <w:tab/>
      </w:r>
      <w:r w:rsidR="00562330" w:rsidRPr="005A47DA">
        <w:rPr>
          <w:sz w:val="20"/>
          <w:szCs w:val="20"/>
          <w:lang w:val="fr-FR"/>
        </w:rPr>
        <w:t xml:space="preserve">tous les indicatifs de central N00: réservés comme indicatifs de service </w:t>
      </w:r>
      <w:r w:rsidR="00CA00EE">
        <w:rPr>
          <w:sz w:val="20"/>
          <w:szCs w:val="20"/>
          <w:lang w:val="fr-FR"/>
        </w:rPr>
        <w:t>(</w:t>
      </w:r>
      <w:r w:rsidRPr="005A47DA">
        <w:rPr>
          <w:sz w:val="20"/>
          <w:szCs w:val="20"/>
          <w:lang w:val="fr-FR"/>
        </w:rPr>
        <w:t>200, 300, 400, 500, 600, 700, 800</w:t>
      </w:r>
      <w:r w:rsidR="00562330" w:rsidRPr="005A47DA">
        <w:rPr>
          <w:sz w:val="20"/>
          <w:szCs w:val="20"/>
          <w:lang w:val="fr-FR"/>
        </w:rPr>
        <w:t xml:space="preserve"> et</w:t>
      </w:r>
      <w:r w:rsidR="00CA00EE">
        <w:rPr>
          <w:sz w:val="20"/>
          <w:szCs w:val="20"/>
          <w:lang w:val="fr-FR"/>
        </w:rPr>
        <w:t> </w:t>
      </w:r>
      <w:r w:rsidRPr="005A47DA">
        <w:rPr>
          <w:sz w:val="20"/>
          <w:szCs w:val="20"/>
          <w:lang w:val="fr-FR"/>
        </w:rPr>
        <w:t>900)</w:t>
      </w:r>
    </w:p>
    <w:p w:rsidR="00034B57" w:rsidRPr="005A47DA" w:rsidRDefault="00034B57" w:rsidP="00433A88">
      <w:pPr>
        <w:spacing w:line="240" w:lineRule="auto"/>
        <w:ind w:left="708" w:hanging="708"/>
        <w:rPr>
          <w:sz w:val="20"/>
          <w:szCs w:val="20"/>
          <w:lang w:val="fr-FR"/>
        </w:rPr>
      </w:pPr>
      <w:r w:rsidRPr="005A47DA">
        <w:rPr>
          <w:sz w:val="20"/>
          <w:szCs w:val="20"/>
          <w:lang w:val="fr-FR"/>
        </w:rPr>
        <w:t>•</w:t>
      </w:r>
      <w:r w:rsidRPr="005A47DA">
        <w:rPr>
          <w:sz w:val="20"/>
          <w:szCs w:val="20"/>
          <w:lang w:val="fr-FR"/>
        </w:rPr>
        <w:tab/>
      </w:r>
      <w:r w:rsidR="00562330" w:rsidRPr="005A47DA">
        <w:rPr>
          <w:sz w:val="20"/>
          <w:szCs w:val="20"/>
          <w:lang w:val="fr-FR"/>
        </w:rPr>
        <w:t>tous les indicatifs attribués ou assignés à des fins spéciales, par exemple 555 réservé pour des services d'information</w:t>
      </w:r>
    </w:p>
    <w:p w:rsidR="00034B57" w:rsidRPr="005A47DA" w:rsidRDefault="00034B57" w:rsidP="00433A88">
      <w:pPr>
        <w:spacing w:line="240" w:lineRule="auto"/>
        <w:rPr>
          <w:sz w:val="20"/>
          <w:szCs w:val="20"/>
          <w:lang w:val="fr-FR"/>
        </w:rPr>
      </w:pPr>
      <w:r w:rsidRPr="005A47DA">
        <w:rPr>
          <w:sz w:val="20"/>
          <w:szCs w:val="20"/>
          <w:lang w:val="fr-FR"/>
        </w:rPr>
        <w:t>•</w:t>
      </w:r>
      <w:r w:rsidRPr="005A47DA">
        <w:rPr>
          <w:sz w:val="20"/>
          <w:szCs w:val="20"/>
          <w:lang w:val="fr-FR"/>
        </w:rPr>
        <w:tab/>
        <w:t xml:space="preserve">950 </w:t>
      </w:r>
      <w:r w:rsidR="00562330" w:rsidRPr="005A47DA">
        <w:rPr>
          <w:sz w:val="20"/>
          <w:szCs w:val="20"/>
          <w:lang w:val="fr-FR"/>
        </w:rPr>
        <w:t>pour des services futurs</w:t>
      </w:r>
    </w:p>
    <w:p w:rsidR="00034B57" w:rsidRPr="005A47DA" w:rsidRDefault="00034B57" w:rsidP="00433A88">
      <w:pPr>
        <w:spacing w:line="240" w:lineRule="auto"/>
        <w:rPr>
          <w:sz w:val="20"/>
          <w:szCs w:val="20"/>
          <w:lang w:val="fr-FR"/>
        </w:rPr>
      </w:pPr>
      <w:r w:rsidRPr="005A47DA">
        <w:rPr>
          <w:sz w:val="20"/>
          <w:szCs w:val="20"/>
          <w:lang w:val="fr-FR"/>
        </w:rPr>
        <w:t>•</w:t>
      </w:r>
      <w:r w:rsidRPr="005A47DA">
        <w:rPr>
          <w:sz w:val="20"/>
          <w:szCs w:val="20"/>
          <w:lang w:val="fr-FR"/>
        </w:rPr>
        <w:tab/>
        <w:t xml:space="preserve">976 </w:t>
      </w:r>
      <w:r w:rsidR="00562330" w:rsidRPr="005A47DA">
        <w:rPr>
          <w:sz w:val="20"/>
          <w:szCs w:val="20"/>
          <w:lang w:val="fr-FR"/>
        </w:rPr>
        <w:t>pour des services futurs</w:t>
      </w:r>
    </w:p>
    <w:p w:rsidR="00034B57" w:rsidRPr="005A47DA" w:rsidRDefault="00034B57" w:rsidP="00433A88">
      <w:pPr>
        <w:spacing w:line="240" w:lineRule="auto"/>
        <w:rPr>
          <w:sz w:val="20"/>
          <w:szCs w:val="20"/>
          <w:lang w:val="fr-FR"/>
        </w:rPr>
      </w:pPr>
      <w:r w:rsidRPr="005A47DA">
        <w:rPr>
          <w:sz w:val="20"/>
          <w:szCs w:val="20"/>
          <w:lang w:val="fr-FR"/>
        </w:rPr>
        <w:t>•</w:t>
      </w:r>
      <w:r w:rsidRPr="005A47DA">
        <w:rPr>
          <w:sz w:val="20"/>
          <w:szCs w:val="20"/>
          <w:lang w:val="fr-FR"/>
        </w:rPr>
        <w:tab/>
      </w:r>
      <w:r w:rsidR="00562330" w:rsidRPr="005A47DA">
        <w:rPr>
          <w:sz w:val="20"/>
          <w:szCs w:val="20"/>
          <w:lang w:val="fr-FR"/>
        </w:rPr>
        <w:t>les indicatifs d'essai des installations locales (par exemple, 958 et 959)</w:t>
      </w:r>
    </w:p>
    <w:p w:rsidR="00034B57" w:rsidRPr="005A47DA" w:rsidRDefault="00034B57" w:rsidP="00AA2E77">
      <w:pPr>
        <w:spacing w:line="240" w:lineRule="auto"/>
        <w:ind w:left="708" w:hanging="708"/>
        <w:rPr>
          <w:sz w:val="20"/>
          <w:szCs w:val="20"/>
          <w:lang w:val="fr-FR"/>
        </w:rPr>
      </w:pPr>
      <w:r w:rsidRPr="005A47DA">
        <w:rPr>
          <w:sz w:val="20"/>
          <w:szCs w:val="20"/>
          <w:lang w:val="fr-FR"/>
        </w:rPr>
        <w:t>•</w:t>
      </w:r>
      <w:r w:rsidRPr="005A47DA">
        <w:rPr>
          <w:sz w:val="20"/>
          <w:szCs w:val="20"/>
          <w:lang w:val="fr-FR"/>
        </w:rPr>
        <w:tab/>
      </w:r>
      <w:r w:rsidR="00562330" w:rsidRPr="005A47DA">
        <w:rPr>
          <w:sz w:val="20"/>
          <w:szCs w:val="20"/>
          <w:lang w:val="fr-FR"/>
        </w:rPr>
        <w:t>les codes facilement identifiables (Easily recognizable codes – ERC): tous les indicatifs de central NYY</w:t>
      </w:r>
      <w:r w:rsidR="0035042E" w:rsidRPr="005A47DA">
        <w:rPr>
          <w:sz w:val="20"/>
          <w:szCs w:val="20"/>
          <w:lang w:val="fr-FR"/>
        </w:rPr>
        <w:t xml:space="preserve"> </w:t>
      </w:r>
      <w:r w:rsidR="00562330" w:rsidRPr="005A47DA">
        <w:rPr>
          <w:sz w:val="20"/>
          <w:szCs w:val="20"/>
          <w:lang w:val="fr-FR"/>
        </w:rPr>
        <w:t>composés d'un même chiffre pour chaque position: 222, 333, 444, etc</w:t>
      </w:r>
      <w:r w:rsidRPr="005A47DA">
        <w:rPr>
          <w:sz w:val="20"/>
          <w:szCs w:val="20"/>
          <w:lang w:val="fr-FR"/>
        </w:rPr>
        <w:t>.</w:t>
      </w:r>
    </w:p>
    <w:p w:rsidR="00034B57" w:rsidRPr="005A47DA" w:rsidRDefault="0035042E" w:rsidP="00433A88">
      <w:pPr>
        <w:spacing w:line="240" w:lineRule="auto"/>
        <w:rPr>
          <w:bCs/>
          <w:i/>
          <w:sz w:val="20"/>
          <w:szCs w:val="20"/>
          <w:lang w:val="fr-FR"/>
        </w:rPr>
      </w:pPr>
      <w:r w:rsidRPr="005A47DA">
        <w:rPr>
          <w:bCs/>
          <w:i/>
          <w:sz w:val="20"/>
          <w:szCs w:val="20"/>
          <w:lang w:val="fr-FR"/>
        </w:rPr>
        <w:lastRenderedPageBreak/>
        <w:t>MISE EN SERVICE DE NOUVEAUX INDICATIFS DE CENTRAL</w:t>
      </w:r>
    </w:p>
    <w:p w:rsidR="00034B57" w:rsidRPr="005A47DA" w:rsidRDefault="004D2E76" w:rsidP="00433A88">
      <w:pPr>
        <w:spacing w:line="240" w:lineRule="auto"/>
        <w:rPr>
          <w:sz w:val="20"/>
          <w:szCs w:val="20"/>
          <w:lang w:val="fr-FR"/>
        </w:rPr>
      </w:pPr>
      <w:r w:rsidRPr="005A47DA">
        <w:rPr>
          <w:sz w:val="20"/>
          <w:szCs w:val="20"/>
          <w:lang w:val="fr-FR"/>
        </w:rPr>
        <w:t>L'</w:t>
      </w:r>
      <w:r w:rsidR="00034B57" w:rsidRPr="005A47DA">
        <w:rPr>
          <w:sz w:val="20"/>
          <w:szCs w:val="20"/>
          <w:lang w:val="fr-FR"/>
        </w:rPr>
        <w:t xml:space="preserve">URCA annonce </w:t>
      </w:r>
      <w:r w:rsidR="0035042E" w:rsidRPr="005A47DA">
        <w:rPr>
          <w:sz w:val="20"/>
          <w:szCs w:val="20"/>
          <w:lang w:val="fr-FR"/>
        </w:rPr>
        <w:t>la mise en service des nouveaux</w:t>
      </w:r>
      <w:r w:rsidRPr="005A47DA">
        <w:rPr>
          <w:sz w:val="20"/>
          <w:szCs w:val="20"/>
          <w:lang w:val="fr-FR"/>
        </w:rPr>
        <w:t xml:space="preserve"> </w:t>
      </w:r>
      <w:r w:rsidR="0035042E" w:rsidRPr="005A47DA">
        <w:rPr>
          <w:sz w:val="20"/>
          <w:szCs w:val="20"/>
          <w:lang w:val="fr-FR"/>
        </w:rPr>
        <w:t>indicatifs de central ci-après</w:t>
      </w:r>
      <w:r w:rsidR="00034B57" w:rsidRPr="005A47DA">
        <w:rPr>
          <w:sz w:val="20"/>
          <w:szCs w:val="20"/>
          <w:lang w:val="fr-FR"/>
        </w:rPr>
        <w:t>:</w:t>
      </w:r>
    </w:p>
    <w:p w:rsidR="00034B57" w:rsidRPr="005A47DA" w:rsidRDefault="00034B57" w:rsidP="00433A88">
      <w:pPr>
        <w:keepNext/>
        <w:tabs>
          <w:tab w:val="left" w:pos="6660"/>
          <w:tab w:val="right" w:pos="9360"/>
        </w:tabs>
        <w:spacing w:line="240" w:lineRule="auto"/>
        <w:jc w:val="center"/>
        <w:rPr>
          <w:bCs/>
          <w:sz w:val="20"/>
          <w:szCs w:val="20"/>
          <w:lang w:val="fr-FR"/>
        </w:rPr>
      </w:pPr>
      <w:r w:rsidRPr="005A47DA">
        <w:rPr>
          <w:bCs/>
          <w:sz w:val="20"/>
          <w:szCs w:val="20"/>
          <w:lang w:val="fr-FR"/>
        </w:rPr>
        <w:t>Table</w:t>
      </w:r>
      <w:r w:rsidR="0035042E" w:rsidRPr="005A47DA">
        <w:rPr>
          <w:bCs/>
          <w:sz w:val="20"/>
          <w:szCs w:val="20"/>
          <w:lang w:val="fr-FR"/>
        </w:rPr>
        <w:t>au</w:t>
      </w:r>
      <w:r w:rsidRPr="005A47DA">
        <w:rPr>
          <w:bCs/>
          <w:sz w:val="20"/>
          <w:szCs w:val="20"/>
          <w:lang w:val="fr-FR"/>
        </w:rPr>
        <w:t xml:space="preserve"> </w:t>
      </w:r>
      <w:r w:rsidRPr="005A47DA">
        <w:rPr>
          <w:bCs/>
          <w:noProof/>
          <w:sz w:val="20"/>
          <w:szCs w:val="20"/>
          <w:lang w:val="fr-FR"/>
        </w:rPr>
        <w:t>2</w:t>
      </w:r>
      <w:r w:rsidRPr="005A47DA">
        <w:rPr>
          <w:bCs/>
          <w:sz w:val="20"/>
          <w:szCs w:val="20"/>
          <w:lang w:val="fr-FR"/>
        </w:rPr>
        <w:t xml:space="preserve">: </w:t>
      </w:r>
      <w:r w:rsidR="0035042E" w:rsidRPr="005A47DA">
        <w:rPr>
          <w:bCs/>
          <w:sz w:val="20"/>
          <w:szCs w:val="20"/>
          <w:lang w:val="fr-FR"/>
        </w:rPr>
        <w:t>Nouveaux indicatifs de central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23"/>
        <w:gridCol w:w="1443"/>
        <w:gridCol w:w="2682"/>
        <w:gridCol w:w="2106"/>
      </w:tblGrid>
      <w:tr w:rsidR="00034B57" w:rsidRPr="005A47DA" w:rsidTr="007144FF">
        <w:trPr>
          <w:tblHeader/>
          <w:jc w:val="center"/>
        </w:trPr>
        <w:tc>
          <w:tcPr>
            <w:tcW w:w="1418" w:type="dxa"/>
          </w:tcPr>
          <w:p w:rsidR="00034B57" w:rsidRPr="005A47DA" w:rsidRDefault="0035042E" w:rsidP="00E31719">
            <w:pPr>
              <w:keepNext/>
              <w:spacing w:before="20" w:after="20" w:line="240" w:lineRule="auto"/>
              <w:jc w:val="center"/>
              <w:rPr>
                <w:i/>
                <w:sz w:val="20"/>
                <w:szCs w:val="20"/>
                <w:lang w:val="fr-FR"/>
              </w:rPr>
            </w:pPr>
            <w:r w:rsidRPr="005A47DA">
              <w:rPr>
                <w:i/>
                <w:noProof/>
                <w:sz w:val="20"/>
                <w:szCs w:val="20"/>
                <w:lang w:val="fr-FR"/>
              </w:rPr>
              <w:t xml:space="preserve">Indicatif </w:t>
            </w:r>
            <w:r w:rsidR="00034B57" w:rsidRPr="005A47DA">
              <w:rPr>
                <w:i/>
                <w:noProof/>
                <w:sz w:val="20"/>
                <w:szCs w:val="20"/>
                <w:lang w:val="fr-FR"/>
              </w:rPr>
              <w:t>NPA</w:t>
            </w:r>
          </w:p>
        </w:tc>
        <w:tc>
          <w:tcPr>
            <w:tcW w:w="1423" w:type="dxa"/>
          </w:tcPr>
          <w:p w:rsidR="00034B57" w:rsidRPr="005A47DA" w:rsidRDefault="0035042E" w:rsidP="00E31719">
            <w:pPr>
              <w:keepNext/>
              <w:spacing w:before="20" w:after="20" w:line="240" w:lineRule="auto"/>
              <w:jc w:val="center"/>
              <w:rPr>
                <w:i/>
                <w:sz w:val="20"/>
                <w:szCs w:val="20"/>
                <w:lang w:val="fr-FR"/>
              </w:rPr>
            </w:pPr>
            <w:r w:rsidRPr="005A47DA">
              <w:rPr>
                <w:i/>
                <w:sz w:val="20"/>
                <w:szCs w:val="20"/>
                <w:lang w:val="fr-FR"/>
              </w:rPr>
              <w:t>Indicatif de central</w:t>
            </w:r>
          </w:p>
        </w:tc>
        <w:tc>
          <w:tcPr>
            <w:tcW w:w="1443" w:type="dxa"/>
          </w:tcPr>
          <w:p w:rsidR="00034B57" w:rsidRPr="005A47DA" w:rsidRDefault="0035042E" w:rsidP="00E31719">
            <w:pPr>
              <w:keepNext/>
              <w:spacing w:before="20" w:after="20" w:line="240" w:lineRule="auto"/>
              <w:jc w:val="center"/>
              <w:rPr>
                <w:i/>
                <w:sz w:val="20"/>
                <w:szCs w:val="20"/>
                <w:lang w:val="fr-FR"/>
              </w:rPr>
            </w:pPr>
            <w:r w:rsidRPr="005A47DA">
              <w:rPr>
                <w:i/>
                <w:sz w:val="20"/>
                <w:szCs w:val="20"/>
                <w:lang w:val="fr-FR"/>
              </w:rPr>
              <w:t>Fournisseur de services</w:t>
            </w:r>
          </w:p>
        </w:tc>
        <w:tc>
          <w:tcPr>
            <w:tcW w:w="2682" w:type="dxa"/>
          </w:tcPr>
          <w:p w:rsidR="00034B57" w:rsidRPr="005A47DA" w:rsidRDefault="00034B57" w:rsidP="00E31719">
            <w:pPr>
              <w:keepNext/>
              <w:spacing w:before="20" w:after="20" w:line="240" w:lineRule="auto"/>
              <w:jc w:val="center"/>
              <w:rPr>
                <w:i/>
                <w:sz w:val="20"/>
                <w:szCs w:val="20"/>
                <w:lang w:val="fr-FR"/>
              </w:rPr>
            </w:pPr>
            <w:r w:rsidRPr="005A47DA">
              <w:rPr>
                <w:i/>
                <w:sz w:val="20"/>
                <w:szCs w:val="20"/>
                <w:lang w:val="fr-FR"/>
              </w:rPr>
              <w:t>Services</w:t>
            </w:r>
          </w:p>
        </w:tc>
        <w:tc>
          <w:tcPr>
            <w:tcW w:w="2106" w:type="dxa"/>
          </w:tcPr>
          <w:p w:rsidR="00034B57" w:rsidRPr="005A47DA" w:rsidRDefault="0035042E" w:rsidP="00E31719">
            <w:pPr>
              <w:keepNext/>
              <w:spacing w:before="20" w:after="20" w:line="240" w:lineRule="auto"/>
              <w:jc w:val="center"/>
              <w:rPr>
                <w:i/>
                <w:sz w:val="20"/>
                <w:szCs w:val="20"/>
                <w:lang w:val="fr-FR"/>
              </w:rPr>
            </w:pPr>
            <w:r w:rsidRPr="005A47DA">
              <w:rPr>
                <w:i/>
                <w:sz w:val="20"/>
                <w:szCs w:val="20"/>
                <w:lang w:val="fr-FR"/>
              </w:rPr>
              <w:t>Date de publication</w:t>
            </w:r>
            <w:r w:rsidR="00034B57" w:rsidRPr="005A47DA">
              <w:rPr>
                <w:i/>
                <w:sz w:val="20"/>
                <w:szCs w:val="20"/>
                <w:lang w:val="fr-FR"/>
              </w:rPr>
              <w:t xml:space="preserve"> </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601</w:t>
            </w:r>
          </w:p>
        </w:tc>
        <w:tc>
          <w:tcPr>
            <w:tcW w:w="144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CBL</w:t>
            </w:r>
          </w:p>
        </w:tc>
        <w:tc>
          <w:tcPr>
            <w:tcW w:w="2682" w:type="dxa"/>
          </w:tcPr>
          <w:p w:rsidR="00034B57" w:rsidRPr="005A47DA" w:rsidDel="008B51AB"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4 </w:t>
            </w:r>
            <w:r w:rsidR="0035042E" w:rsidRPr="005A47DA">
              <w:rPr>
                <w:bCs/>
                <w:sz w:val="20"/>
                <w:szCs w:val="20"/>
                <w:lang w:val="fr-FR"/>
              </w:rPr>
              <w:t>avril</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602</w:t>
            </w:r>
          </w:p>
        </w:tc>
        <w:tc>
          <w:tcPr>
            <w:tcW w:w="144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CBL</w:t>
            </w:r>
          </w:p>
        </w:tc>
        <w:tc>
          <w:tcPr>
            <w:tcW w:w="2682" w:type="dxa"/>
          </w:tcPr>
          <w:p w:rsidR="00034B57" w:rsidRPr="005A47DA" w:rsidDel="008B51AB"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4 </w:t>
            </w:r>
            <w:r w:rsidR="0035042E" w:rsidRPr="005A47DA">
              <w:rPr>
                <w:bCs/>
                <w:sz w:val="20"/>
                <w:szCs w:val="20"/>
                <w:lang w:val="fr-FR"/>
              </w:rPr>
              <w:t>avril</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603</w:t>
            </w:r>
          </w:p>
        </w:tc>
        <w:tc>
          <w:tcPr>
            <w:tcW w:w="144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CBL</w:t>
            </w:r>
          </w:p>
        </w:tc>
        <w:tc>
          <w:tcPr>
            <w:tcW w:w="2682" w:type="dxa"/>
          </w:tcPr>
          <w:p w:rsidR="00034B57" w:rsidRPr="005A47DA" w:rsidDel="008B51AB"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4 </w:t>
            </w:r>
            <w:r w:rsidR="0035042E" w:rsidRPr="005A47DA">
              <w:rPr>
                <w:bCs/>
                <w:sz w:val="20"/>
                <w:szCs w:val="20"/>
                <w:lang w:val="fr-FR"/>
              </w:rPr>
              <w:t>avril</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604</w:t>
            </w:r>
          </w:p>
        </w:tc>
        <w:tc>
          <w:tcPr>
            <w:tcW w:w="144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CBL</w:t>
            </w:r>
          </w:p>
        </w:tc>
        <w:tc>
          <w:tcPr>
            <w:tcW w:w="2682" w:type="dxa"/>
          </w:tcPr>
          <w:p w:rsidR="00034B57" w:rsidRPr="005A47DA" w:rsidDel="008B51AB"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4 </w:t>
            </w:r>
            <w:r w:rsidR="0035042E" w:rsidRPr="005A47DA">
              <w:rPr>
                <w:bCs/>
                <w:sz w:val="20"/>
                <w:szCs w:val="20"/>
                <w:lang w:val="fr-FR"/>
              </w:rPr>
              <w:t>avril</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620</w:t>
            </w:r>
          </w:p>
        </w:tc>
        <w:tc>
          <w:tcPr>
            <w:tcW w:w="144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TGL</w:t>
            </w:r>
          </w:p>
        </w:tc>
        <w:tc>
          <w:tcPr>
            <w:tcW w:w="2682" w:type="dxa"/>
          </w:tcPr>
          <w:p w:rsidR="00034B57" w:rsidRPr="005A47DA"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24 </w:t>
            </w:r>
            <w:r w:rsidR="0035042E" w:rsidRPr="005A47DA">
              <w:rPr>
                <w:bCs/>
                <w:noProof/>
                <w:sz w:val="20"/>
                <w:szCs w:val="20"/>
                <w:lang w:val="fr-FR"/>
              </w:rPr>
              <w:t>octobre</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640</w:t>
            </w:r>
          </w:p>
        </w:tc>
        <w:tc>
          <w:tcPr>
            <w:tcW w:w="144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JAZZTEL</w:t>
            </w:r>
          </w:p>
        </w:tc>
        <w:tc>
          <w:tcPr>
            <w:tcW w:w="2682" w:type="dxa"/>
          </w:tcPr>
          <w:p w:rsidR="00034B57" w:rsidRPr="005A47DA"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6 </w:t>
            </w:r>
            <w:r w:rsidR="0035042E" w:rsidRPr="005A47DA">
              <w:rPr>
                <w:bCs/>
                <w:sz w:val="20"/>
                <w:szCs w:val="20"/>
                <w:lang w:val="fr-FR"/>
              </w:rPr>
              <w:t>décembre</w:t>
            </w:r>
            <w:r w:rsidRPr="005A47DA">
              <w:rPr>
                <w:bCs/>
                <w:sz w:val="20"/>
                <w:szCs w:val="20"/>
                <w:lang w:val="fr-FR"/>
              </w:rPr>
              <w:t xml:space="preserve"> 2010</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650</w:t>
            </w:r>
          </w:p>
        </w:tc>
        <w:tc>
          <w:tcPr>
            <w:tcW w:w="144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PEACE</w:t>
            </w:r>
          </w:p>
        </w:tc>
        <w:tc>
          <w:tcPr>
            <w:tcW w:w="2682" w:type="dxa"/>
          </w:tcPr>
          <w:p w:rsidR="00034B57" w:rsidRPr="005A47DA"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12 </w:t>
            </w:r>
            <w:r w:rsidR="0035042E" w:rsidRPr="005A47DA">
              <w:rPr>
                <w:bCs/>
                <w:noProof/>
                <w:sz w:val="20"/>
                <w:szCs w:val="20"/>
                <w:lang w:val="fr-FR"/>
              </w:rPr>
              <w:t>décembre</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738</w:t>
            </w:r>
          </w:p>
        </w:tc>
        <w:tc>
          <w:tcPr>
            <w:tcW w:w="1443" w:type="dxa"/>
          </w:tcPr>
          <w:p w:rsidR="00034B57" w:rsidRPr="005A47DA" w:rsidDel="008B51AB"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Del="008B51AB"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788</w:t>
            </w:r>
          </w:p>
        </w:tc>
        <w:tc>
          <w:tcPr>
            <w:tcW w:w="144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CBL</w:t>
            </w:r>
          </w:p>
        </w:tc>
        <w:tc>
          <w:tcPr>
            <w:tcW w:w="2682" w:type="dxa"/>
          </w:tcPr>
          <w:p w:rsidR="00034B57" w:rsidRPr="005A47DA" w:rsidRDefault="0035042E" w:rsidP="00E31719">
            <w:pPr>
              <w:spacing w:before="20" w:after="20" w:line="240" w:lineRule="auto"/>
              <w:jc w:val="center"/>
              <w:rPr>
                <w:bCs/>
                <w:sz w:val="20"/>
                <w:szCs w:val="20"/>
                <w:lang w:val="fr-FR"/>
              </w:rPr>
            </w:pPr>
            <w:r w:rsidRPr="005A47DA">
              <w:rPr>
                <w:bCs/>
                <w:sz w:val="20"/>
                <w:szCs w:val="20"/>
                <w:lang w:val="fr-FR"/>
              </w:rPr>
              <w:t>Services fixes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20 </w:t>
            </w:r>
            <w:r w:rsidR="0035042E" w:rsidRPr="005A47DA">
              <w:rPr>
                <w:bCs/>
                <w:sz w:val="20"/>
                <w:szCs w:val="20"/>
                <w:lang w:val="fr-FR"/>
              </w:rPr>
              <w:t>juin</w:t>
            </w:r>
            <w:r w:rsidRPr="005A47DA">
              <w:rPr>
                <w:bCs/>
                <w:sz w:val="20"/>
                <w:szCs w:val="20"/>
                <w:lang w:val="fr-FR"/>
              </w:rPr>
              <w:t xml:space="preserve"> 2014</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801</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802</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803</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804</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805</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806</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807</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808</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809</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810</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812</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813</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814</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815</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816</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817</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818</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819</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820</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821</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822</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823</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824</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825</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826</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827</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828</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829</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889</w:t>
            </w:r>
          </w:p>
        </w:tc>
        <w:tc>
          <w:tcPr>
            <w:tcW w:w="1443" w:type="dxa"/>
            <w:vAlign w:val="bottom"/>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r w:rsidR="00034B57" w:rsidRPr="005A47DA" w:rsidTr="007144FF">
        <w:trPr>
          <w:jc w:val="center"/>
        </w:trPr>
        <w:tc>
          <w:tcPr>
            <w:tcW w:w="1418"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242</w:t>
            </w:r>
          </w:p>
        </w:tc>
        <w:tc>
          <w:tcPr>
            <w:tcW w:w="142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889</w:t>
            </w:r>
          </w:p>
        </w:tc>
        <w:tc>
          <w:tcPr>
            <w:tcW w:w="1443"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NEWCO</w:t>
            </w:r>
          </w:p>
        </w:tc>
        <w:tc>
          <w:tcPr>
            <w:tcW w:w="2682" w:type="dxa"/>
          </w:tcPr>
          <w:p w:rsidR="00034B57" w:rsidRPr="005A47DA" w:rsidRDefault="00343C9A" w:rsidP="00E31719">
            <w:pPr>
              <w:spacing w:before="20" w:after="20" w:line="240" w:lineRule="auto"/>
              <w:jc w:val="center"/>
              <w:rPr>
                <w:bCs/>
                <w:sz w:val="20"/>
                <w:szCs w:val="20"/>
                <w:lang w:val="fr-FR"/>
              </w:rPr>
            </w:pPr>
            <w:r w:rsidRPr="005A47DA">
              <w:rPr>
                <w:bCs/>
                <w:sz w:val="20"/>
                <w:szCs w:val="20"/>
                <w:lang w:val="fr-FR"/>
              </w:rPr>
              <w:t>Services mobiles cellulaires</w:t>
            </w:r>
          </w:p>
        </w:tc>
        <w:tc>
          <w:tcPr>
            <w:tcW w:w="2106" w:type="dxa"/>
          </w:tcPr>
          <w:p w:rsidR="00034B57" w:rsidRPr="005A47DA" w:rsidRDefault="00034B57" w:rsidP="00E31719">
            <w:pPr>
              <w:spacing w:before="20" w:after="20" w:line="240" w:lineRule="auto"/>
              <w:jc w:val="center"/>
              <w:rPr>
                <w:bCs/>
                <w:sz w:val="20"/>
                <w:szCs w:val="20"/>
                <w:lang w:val="fr-FR"/>
              </w:rPr>
            </w:pPr>
            <w:r w:rsidRPr="005A47DA">
              <w:rPr>
                <w:bCs/>
                <w:sz w:val="20"/>
                <w:szCs w:val="20"/>
                <w:lang w:val="fr-FR"/>
              </w:rPr>
              <w:t xml:space="preserve">30 </w:t>
            </w:r>
            <w:r w:rsidR="0035042E" w:rsidRPr="005A47DA">
              <w:rPr>
                <w:bCs/>
                <w:noProof/>
                <w:sz w:val="20"/>
                <w:szCs w:val="20"/>
                <w:lang w:val="fr-FR"/>
              </w:rPr>
              <w:t>juin</w:t>
            </w:r>
            <w:r w:rsidRPr="005A47DA">
              <w:rPr>
                <w:bCs/>
                <w:sz w:val="20"/>
                <w:szCs w:val="20"/>
                <w:lang w:val="fr-FR"/>
              </w:rPr>
              <w:t xml:space="preserve"> 2016</w:t>
            </w:r>
          </w:p>
        </w:tc>
      </w:tr>
    </w:tbl>
    <w:p w:rsidR="00034B57" w:rsidRPr="005A47DA" w:rsidRDefault="00343C9A" w:rsidP="00AA2E77">
      <w:pPr>
        <w:spacing w:before="240" w:line="240" w:lineRule="auto"/>
        <w:rPr>
          <w:sz w:val="20"/>
          <w:szCs w:val="20"/>
          <w:lang w:val="fr-FR"/>
        </w:rPr>
      </w:pPr>
      <w:r w:rsidRPr="005A47DA">
        <w:rPr>
          <w:sz w:val="20"/>
          <w:szCs w:val="20"/>
          <w:lang w:val="fr-FR"/>
        </w:rPr>
        <w:t>La liste complète des indicatifs de central actifs figure dans le Tableau 4</w:t>
      </w:r>
      <w:r w:rsidR="004B34AE" w:rsidRPr="005A47DA">
        <w:rPr>
          <w:sz w:val="20"/>
          <w:szCs w:val="20"/>
          <w:lang w:val="fr-FR"/>
        </w:rPr>
        <w:t>:</w:t>
      </w:r>
      <w:r w:rsidRPr="005A47DA">
        <w:rPr>
          <w:sz w:val="20"/>
          <w:szCs w:val="20"/>
          <w:lang w:val="fr-FR"/>
        </w:rPr>
        <w:t xml:space="preserve"> Tableau détaillé </w:t>
      </w:r>
      <w:r w:rsidR="00AA2E77" w:rsidRPr="005A47DA">
        <w:rPr>
          <w:sz w:val="20"/>
          <w:szCs w:val="20"/>
          <w:lang w:val="fr-FR"/>
        </w:rPr>
        <w:t xml:space="preserve">des </w:t>
      </w:r>
      <w:r w:rsidR="00BA1369" w:rsidRPr="005A47DA">
        <w:rPr>
          <w:sz w:val="20"/>
          <w:szCs w:val="20"/>
          <w:lang w:val="fr-FR"/>
        </w:rPr>
        <w:t>indicatif</w:t>
      </w:r>
      <w:r w:rsidR="004D2E76" w:rsidRPr="005A47DA">
        <w:rPr>
          <w:sz w:val="20"/>
          <w:szCs w:val="20"/>
          <w:lang w:val="fr-FR"/>
        </w:rPr>
        <w:t>s</w:t>
      </w:r>
      <w:r w:rsidR="00BA1369" w:rsidRPr="005A47DA">
        <w:rPr>
          <w:sz w:val="20"/>
          <w:szCs w:val="20"/>
          <w:lang w:val="fr-FR"/>
        </w:rPr>
        <w:t xml:space="preserve"> de central</w:t>
      </w:r>
      <w:r w:rsidR="004D2E76" w:rsidRPr="005A47DA">
        <w:rPr>
          <w:sz w:val="20"/>
          <w:szCs w:val="20"/>
          <w:lang w:val="fr-FR"/>
        </w:rPr>
        <w:t xml:space="preserve"> attribués.</w:t>
      </w:r>
    </w:p>
    <w:p w:rsidR="00034B57" w:rsidRPr="005A47DA" w:rsidRDefault="00BA1369" w:rsidP="00AA2E77">
      <w:pPr>
        <w:keepNext/>
        <w:spacing w:line="240" w:lineRule="auto"/>
        <w:outlineLvl w:val="5"/>
        <w:rPr>
          <w:rFonts w:cs="Arial"/>
          <w:i/>
          <w:iCs/>
          <w:sz w:val="20"/>
          <w:szCs w:val="20"/>
          <w:lang w:val="fr-FR"/>
        </w:rPr>
      </w:pPr>
      <w:r w:rsidRPr="005A47DA">
        <w:rPr>
          <w:rFonts w:cs="Arial"/>
          <w:i/>
          <w:iCs/>
          <w:sz w:val="20"/>
          <w:szCs w:val="20"/>
          <w:lang w:val="fr-FR"/>
        </w:rPr>
        <w:lastRenderedPageBreak/>
        <w:t>R</w:t>
      </w:r>
      <w:r w:rsidR="00AA2E77" w:rsidRPr="005A47DA">
        <w:rPr>
          <w:rFonts w:cs="Arial"/>
          <w:i/>
          <w:iCs/>
          <w:sz w:val="20"/>
          <w:szCs w:val="20"/>
          <w:lang w:val="fr-FR"/>
        </w:rPr>
        <w:t>É</w:t>
      </w:r>
      <w:r w:rsidRPr="005A47DA">
        <w:rPr>
          <w:rFonts w:cs="Arial"/>
          <w:i/>
          <w:iCs/>
          <w:sz w:val="20"/>
          <w:szCs w:val="20"/>
          <w:lang w:val="fr-FR"/>
        </w:rPr>
        <w:t>CAPITULATIF DES INDICATIFS ATTRIBUÉS</w:t>
      </w:r>
    </w:p>
    <w:p w:rsidR="00034B57" w:rsidRPr="005A47DA" w:rsidRDefault="00034B57" w:rsidP="00433A88">
      <w:pPr>
        <w:keepNext/>
        <w:tabs>
          <w:tab w:val="left" w:pos="6660"/>
          <w:tab w:val="right" w:pos="10688"/>
        </w:tabs>
        <w:spacing w:after="120" w:line="240" w:lineRule="auto"/>
        <w:ind w:right="91"/>
        <w:jc w:val="center"/>
        <w:rPr>
          <w:bCs/>
          <w:sz w:val="20"/>
          <w:szCs w:val="20"/>
          <w:lang w:val="fr-FR"/>
        </w:rPr>
      </w:pPr>
      <w:r w:rsidRPr="005A47DA">
        <w:rPr>
          <w:bCs/>
          <w:sz w:val="20"/>
          <w:szCs w:val="20"/>
          <w:lang w:val="fr-FR"/>
        </w:rPr>
        <w:t>Table</w:t>
      </w:r>
      <w:r w:rsidR="00BA1369" w:rsidRPr="005A47DA">
        <w:rPr>
          <w:bCs/>
          <w:sz w:val="20"/>
          <w:szCs w:val="20"/>
          <w:lang w:val="fr-FR"/>
        </w:rPr>
        <w:t>au</w:t>
      </w:r>
      <w:r w:rsidRPr="005A47DA">
        <w:rPr>
          <w:bCs/>
          <w:sz w:val="20"/>
          <w:szCs w:val="20"/>
          <w:lang w:val="fr-FR"/>
        </w:rPr>
        <w:t xml:space="preserve"> </w:t>
      </w:r>
      <w:r w:rsidRPr="005A47DA">
        <w:rPr>
          <w:bCs/>
          <w:noProof/>
          <w:sz w:val="20"/>
          <w:szCs w:val="20"/>
          <w:lang w:val="fr-FR"/>
        </w:rPr>
        <w:t>3</w:t>
      </w:r>
      <w:r w:rsidRPr="005A47DA">
        <w:rPr>
          <w:bCs/>
          <w:sz w:val="20"/>
          <w:szCs w:val="20"/>
          <w:lang w:val="fr-FR"/>
        </w:rPr>
        <w:t xml:space="preserve">: </w:t>
      </w:r>
      <w:r w:rsidR="00BA1369" w:rsidRPr="005A47DA">
        <w:rPr>
          <w:bCs/>
          <w:sz w:val="20"/>
          <w:szCs w:val="20"/>
          <w:lang w:val="fr-FR"/>
        </w:rPr>
        <w:t>Récapitulatif des indicatifs de central attribués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371"/>
        <w:gridCol w:w="2783"/>
      </w:tblGrid>
      <w:tr w:rsidR="00034B57" w:rsidRPr="005A47DA" w:rsidTr="007144FF">
        <w:trPr>
          <w:trHeight w:val="20"/>
          <w:tblHeader/>
          <w:jc w:val="center"/>
        </w:trPr>
        <w:tc>
          <w:tcPr>
            <w:tcW w:w="3918" w:type="dxa"/>
            <w:shd w:val="clear" w:color="auto" w:fill="auto"/>
            <w:vAlign w:val="center"/>
          </w:tcPr>
          <w:p w:rsidR="00034B57" w:rsidRPr="005A47DA" w:rsidRDefault="00BA1369" w:rsidP="007F43EC">
            <w:pPr>
              <w:keepNext/>
              <w:spacing w:after="0" w:line="240" w:lineRule="auto"/>
              <w:ind w:right="91"/>
              <w:jc w:val="center"/>
              <w:rPr>
                <w:i/>
                <w:sz w:val="20"/>
                <w:szCs w:val="20"/>
                <w:lang w:val="fr-FR"/>
              </w:rPr>
            </w:pPr>
            <w:r w:rsidRPr="005A47DA">
              <w:rPr>
                <w:i/>
                <w:sz w:val="20"/>
                <w:szCs w:val="20"/>
                <w:lang w:val="fr-FR"/>
              </w:rPr>
              <w:t>ATTRIBUTIONS D'INDICATIFS DE CENTRAL</w:t>
            </w:r>
          </w:p>
        </w:tc>
        <w:tc>
          <w:tcPr>
            <w:tcW w:w="2371" w:type="dxa"/>
            <w:shd w:val="clear" w:color="auto" w:fill="auto"/>
            <w:vAlign w:val="center"/>
          </w:tcPr>
          <w:p w:rsidR="00034B57" w:rsidRPr="005A47DA" w:rsidRDefault="00BA1369" w:rsidP="007F43EC">
            <w:pPr>
              <w:keepNext/>
              <w:spacing w:after="0" w:line="240" w:lineRule="auto"/>
              <w:ind w:right="91"/>
              <w:jc w:val="center"/>
              <w:rPr>
                <w:i/>
                <w:sz w:val="20"/>
                <w:szCs w:val="20"/>
                <w:lang w:val="fr-FR"/>
              </w:rPr>
            </w:pPr>
            <w:r w:rsidRPr="005A47DA">
              <w:rPr>
                <w:i/>
                <w:sz w:val="20"/>
                <w:szCs w:val="20"/>
                <w:lang w:val="fr-FR"/>
              </w:rPr>
              <w:t>NOMBRE D'INDICATIFS ATTRIBUÉS</w:t>
            </w:r>
          </w:p>
        </w:tc>
        <w:tc>
          <w:tcPr>
            <w:tcW w:w="2783" w:type="dxa"/>
            <w:shd w:val="clear" w:color="auto" w:fill="auto"/>
            <w:vAlign w:val="center"/>
          </w:tcPr>
          <w:p w:rsidR="00034B57" w:rsidRPr="005A47DA" w:rsidRDefault="00BA1369" w:rsidP="007F43EC">
            <w:pPr>
              <w:keepNext/>
              <w:spacing w:after="0" w:line="240" w:lineRule="auto"/>
              <w:ind w:right="91"/>
              <w:jc w:val="center"/>
              <w:rPr>
                <w:i/>
                <w:sz w:val="20"/>
                <w:szCs w:val="20"/>
                <w:lang w:val="fr-FR"/>
              </w:rPr>
            </w:pPr>
            <w:r w:rsidRPr="005A47DA">
              <w:rPr>
                <w:i/>
                <w:sz w:val="20"/>
                <w:szCs w:val="20"/>
                <w:lang w:val="fr-FR"/>
              </w:rPr>
              <w:t>NOMBRE DE NUMÉROS DE TÉLÉPHONE POTENTIELS</w:t>
            </w:r>
          </w:p>
        </w:tc>
      </w:tr>
      <w:tr w:rsidR="00034B57" w:rsidRPr="005A47DA" w:rsidTr="007144FF">
        <w:trPr>
          <w:trHeight w:val="20"/>
          <w:jc w:val="center"/>
        </w:trPr>
        <w:tc>
          <w:tcPr>
            <w:tcW w:w="3918" w:type="dxa"/>
            <w:shd w:val="clear" w:color="auto" w:fill="auto"/>
          </w:tcPr>
          <w:p w:rsidR="00034B57" w:rsidRPr="005A47DA" w:rsidRDefault="00BA1369" w:rsidP="007F43EC">
            <w:pPr>
              <w:spacing w:after="0" w:line="240" w:lineRule="auto"/>
              <w:ind w:right="91"/>
              <w:rPr>
                <w:sz w:val="20"/>
                <w:szCs w:val="20"/>
                <w:lang w:val="fr-FR"/>
              </w:rPr>
            </w:pPr>
            <w:r w:rsidRPr="005A47DA">
              <w:rPr>
                <w:sz w:val="20"/>
                <w:szCs w:val="20"/>
                <w:lang w:val="fr-FR"/>
              </w:rPr>
              <w:t>Indicatifs attribués aux services fixes</w:t>
            </w:r>
          </w:p>
        </w:tc>
        <w:tc>
          <w:tcPr>
            <w:tcW w:w="2371" w:type="dxa"/>
            <w:tcBorders>
              <w:bottom w:val="single" w:sz="4" w:space="0" w:color="auto"/>
            </w:tcBorders>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81</w:t>
            </w:r>
          </w:p>
        </w:tc>
        <w:tc>
          <w:tcPr>
            <w:tcW w:w="2783"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810</w:t>
            </w:r>
            <w:r w:rsidR="003670BE" w:rsidRPr="005A47DA">
              <w:rPr>
                <w:sz w:val="20"/>
                <w:szCs w:val="20"/>
                <w:lang w:val="fr-FR"/>
              </w:rPr>
              <w:t> </w:t>
            </w:r>
            <w:r w:rsidRPr="005A47DA">
              <w:rPr>
                <w:sz w:val="20"/>
                <w:szCs w:val="20"/>
                <w:lang w:val="fr-FR"/>
              </w:rPr>
              <w:t>000</w:t>
            </w:r>
          </w:p>
        </w:tc>
      </w:tr>
      <w:tr w:rsidR="00034B57" w:rsidRPr="005A47DA" w:rsidTr="007144FF">
        <w:trPr>
          <w:trHeight w:val="20"/>
          <w:jc w:val="center"/>
        </w:trPr>
        <w:tc>
          <w:tcPr>
            <w:tcW w:w="3918" w:type="dxa"/>
            <w:shd w:val="clear" w:color="auto" w:fill="auto"/>
          </w:tcPr>
          <w:p w:rsidR="00034B57" w:rsidRPr="005A47DA" w:rsidRDefault="00BA1369" w:rsidP="007F43EC">
            <w:pPr>
              <w:spacing w:after="0" w:line="240" w:lineRule="auto"/>
              <w:ind w:right="91"/>
              <w:rPr>
                <w:sz w:val="20"/>
                <w:szCs w:val="20"/>
                <w:lang w:val="fr-FR"/>
              </w:rPr>
            </w:pPr>
            <w:r w:rsidRPr="005A47DA">
              <w:rPr>
                <w:sz w:val="20"/>
                <w:szCs w:val="20"/>
                <w:lang w:val="fr-FR"/>
              </w:rPr>
              <w:t>Indicatifs attribués aux services mobiles cellulaires</w:t>
            </w:r>
          </w:p>
        </w:tc>
        <w:tc>
          <w:tcPr>
            <w:tcW w:w="2371"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105</w:t>
            </w:r>
          </w:p>
        </w:tc>
        <w:tc>
          <w:tcPr>
            <w:tcW w:w="2783"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w:t>
            </w:r>
            <w:r w:rsidR="003670BE" w:rsidRPr="005A47DA">
              <w:rPr>
                <w:sz w:val="20"/>
                <w:szCs w:val="20"/>
                <w:lang w:val="fr-FR"/>
              </w:rPr>
              <w:t> </w:t>
            </w:r>
            <w:r w:rsidRPr="005A47DA">
              <w:rPr>
                <w:sz w:val="20"/>
                <w:szCs w:val="20"/>
                <w:lang w:val="fr-FR"/>
              </w:rPr>
              <w:t>050</w:t>
            </w:r>
            <w:r w:rsidR="003670BE" w:rsidRPr="005A47DA">
              <w:rPr>
                <w:sz w:val="20"/>
                <w:szCs w:val="20"/>
                <w:lang w:val="fr-FR"/>
              </w:rPr>
              <w:t> </w:t>
            </w:r>
            <w:r w:rsidRPr="005A47DA">
              <w:rPr>
                <w:sz w:val="20"/>
                <w:szCs w:val="20"/>
                <w:lang w:val="fr-FR"/>
              </w:rPr>
              <w:t>000</w:t>
            </w:r>
          </w:p>
        </w:tc>
      </w:tr>
      <w:tr w:rsidR="00034B57" w:rsidRPr="005A47DA" w:rsidTr="007144FF">
        <w:trPr>
          <w:trHeight w:val="20"/>
          <w:jc w:val="center"/>
        </w:trPr>
        <w:tc>
          <w:tcPr>
            <w:tcW w:w="3918" w:type="dxa"/>
            <w:shd w:val="clear" w:color="auto" w:fill="auto"/>
          </w:tcPr>
          <w:p w:rsidR="00034B57" w:rsidRPr="005A47DA" w:rsidRDefault="00BA1369" w:rsidP="007F43EC">
            <w:pPr>
              <w:spacing w:after="0" w:line="240" w:lineRule="auto"/>
              <w:ind w:right="91"/>
              <w:rPr>
                <w:sz w:val="20"/>
                <w:szCs w:val="20"/>
                <w:lang w:val="fr-FR"/>
              </w:rPr>
            </w:pPr>
            <w:r w:rsidRPr="005A47DA">
              <w:rPr>
                <w:sz w:val="20"/>
                <w:szCs w:val="20"/>
                <w:lang w:val="fr-FR"/>
              </w:rPr>
              <w:t>Total des indicatifs attribués</w:t>
            </w:r>
          </w:p>
        </w:tc>
        <w:tc>
          <w:tcPr>
            <w:tcW w:w="2371"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186</w:t>
            </w:r>
          </w:p>
        </w:tc>
        <w:tc>
          <w:tcPr>
            <w:tcW w:w="2783"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w:t>
            </w:r>
            <w:r w:rsidR="003670BE" w:rsidRPr="005A47DA">
              <w:rPr>
                <w:sz w:val="20"/>
                <w:szCs w:val="20"/>
                <w:lang w:val="fr-FR"/>
              </w:rPr>
              <w:t> </w:t>
            </w:r>
            <w:r w:rsidRPr="005A47DA">
              <w:rPr>
                <w:sz w:val="20"/>
                <w:szCs w:val="20"/>
                <w:lang w:val="fr-FR"/>
              </w:rPr>
              <w:t>860</w:t>
            </w:r>
            <w:r w:rsidR="003670BE" w:rsidRPr="005A47DA">
              <w:rPr>
                <w:sz w:val="20"/>
                <w:szCs w:val="20"/>
                <w:lang w:val="fr-FR"/>
              </w:rPr>
              <w:t> </w:t>
            </w:r>
            <w:r w:rsidRPr="005A47DA">
              <w:rPr>
                <w:sz w:val="20"/>
                <w:szCs w:val="20"/>
                <w:lang w:val="fr-FR"/>
              </w:rPr>
              <w:t>000</w:t>
            </w:r>
          </w:p>
        </w:tc>
      </w:tr>
      <w:tr w:rsidR="00034B57" w:rsidRPr="005A47DA" w:rsidTr="007144FF">
        <w:trPr>
          <w:trHeight w:val="20"/>
          <w:jc w:val="center"/>
        </w:trPr>
        <w:tc>
          <w:tcPr>
            <w:tcW w:w="3918" w:type="dxa"/>
            <w:shd w:val="clear" w:color="auto" w:fill="auto"/>
          </w:tcPr>
          <w:p w:rsidR="00034B57" w:rsidRPr="005A47DA" w:rsidRDefault="00BA1369" w:rsidP="007F43EC">
            <w:pPr>
              <w:spacing w:after="0" w:line="240" w:lineRule="auto"/>
              <w:ind w:right="91"/>
              <w:rPr>
                <w:sz w:val="20"/>
                <w:szCs w:val="20"/>
                <w:lang w:val="fr-FR"/>
              </w:rPr>
            </w:pPr>
            <w:r w:rsidRPr="005A47DA">
              <w:rPr>
                <w:sz w:val="20"/>
                <w:szCs w:val="20"/>
                <w:lang w:val="fr-FR"/>
              </w:rPr>
              <w:t xml:space="preserve">Indicatifs </w:t>
            </w:r>
            <w:r w:rsidR="004D2E76" w:rsidRPr="005A47DA">
              <w:rPr>
                <w:sz w:val="20"/>
                <w:szCs w:val="20"/>
                <w:lang w:val="fr-FR"/>
              </w:rPr>
              <w:t xml:space="preserve">de </w:t>
            </w:r>
            <w:r w:rsidRPr="005A47DA">
              <w:rPr>
                <w:sz w:val="20"/>
                <w:szCs w:val="20"/>
                <w:lang w:val="fr-FR"/>
              </w:rPr>
              <w:t>réserv</w:t>
            </w:r>
            <w:r w:rsidR="004D2E76" w:rsidRPr="005A47DA">
              <w:rPr>
                <w:sz w:val="20"/>
                <w:szCs w:val="20"/>
                <w:lang w:val="fr-FR"/>
              </w:rPr>
              <w:t>e</w:t>
            </w:r>
            <w:r w:rsidRPr="005A47DA">
              <w:rPr>
                <w:sz w:val="20"/>
                <w:szCs w:val="20"/>
                <w:lang w:val="fr-FR"/>
              </w:rPr>
              <w:t xml:space="preserve"> </w:t>
            </w:r>
            <w:r w:rsidR="004D2E76" w:rsidRPr="005A47DA">
              <w:rPr>
                <w:sz w:val="20"/>
                <w:szCs w:val="20"/>
                <w:lang w:val="fr-FR"/>
              </w:rPr>
              <w:t xml:space="preserve">pour les </w:t>
            </w:r>
            <w:r w:rsidRPr="005A47DA">
              <w:rPr>
                <w:sz w:val="20"/>
                <w:szCs w:val="20"/>
                <w:lang w:val="fr-FR"/>
              </w:rPr>
              <w:t>services fixes</w:t>
            </w:r>
          </w:p>
        </w:tc>
        <w:tc>
          <w:tcPr>
            <w:tcW w:w="2371"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19</w:t>
            </w:r>
          </w:p>
        </w:tc>
        <w:tc>
          <w:tcPr>
            <w:tcW w:w="2783"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19</w:t>
            </w:r>
            <w:r w:rsidR="003670BE" w:rsidRPr="005A47DA">
              <w:rPr>
                <w:sz w:val="20"/>
                <w:szCs w:val="20"/>
                <w:lang w:val="fr-FR"/>
              </w:rPr>
              <w:t> </w:t>
            </w:r>
            <w:r w:rsidRPr="005A47DA">
              <w:rPr>
                <w:sz w:val="20"/>
                <w:szCs w:val="20"/>
                <w:lang w:val="fr-FR"/>
              </w:rPr>
              <w:t>000</w:t>
            </w:r>
          </w:p>
        </w:tc>
      </w:tr>
      <w:tr w:rsidR="00034B57" w:rsidRPr="005A47DA" w:rsidTr="007144FF">
        <w:trPr>
          <w:trHeight w:val="20"/>
          <w:jc w:val="center"/>
        </w:trPr>
        <w:tc>
          <w:tcPr>
            <w:tcW w:w="3918" w:type="dxa"/>
            <w:shd w:val="clear" w:color="auto" w:fill="auto"/>
          </w:tcPr>
          <w:p w:rsidR="00034B57" w:rsidRPr="005A47DA" w:rsidRDefault="00BA1369" w:rsidP="007F43EC">
            <w:pPr>
              <w:spacing w:after="0" w:line="240" w:lineRule="auto"/>
              <w:ind w:right="91"/>
              <w:rPr>
                <w:sz w:val="20"/>
                <w:szCs w:val="20"/>
                <w:lang w:val="fr-FR"/>
              </w:rPr>
            </w:pPr>
            <w:r w:rsidRPr="005A47DA">
              <w:rPr>
                <w:sz w:val="20"/>
                <w:szCs w:val="20"/>
                <w:lang w:val="fr-FR"/>
              </w:rPr>
              <w:t>Indicatifs de central disponibles</w:t>
            </w:r>
          </w:p>
        </w:tc>
        <w:tc>
          <w:tcPr>
            <w:tcW w:w="2371"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586</w:t>
            </w:r>
          </w:p>
        </w:tc>
        <w:tc>
          <w:tcPr>
            <w:tcW w:w="2783" w:type="dxa"/>
            <w:shd w:val="clear" w:color="auto" w:fill="auto"/>
          </w:tcPr>
          <w:p w:rsidR="00034B57" w:rsidRPr="005A47DA" w:rsidRDefault="00034B57" w:rsidP="007F43EC">
            <w:pPr>
              <w:spacing w:after="0" w:line="240" w:lineRule="auto"/>
              <w:ind w:right="91"/>
              <w:jc w:val="center"/>
              <w:rPr>
                <w:sz w:val="20"/>
                <w:szCs w:val="20"/>
                <w:lang w:val="fr-FR"/>
              </w:rPr>
            </w:pPr>
            <w:r w:rsidRPr="005A47DA">
              <w:rPr>
                <w:sz w:val="20"/>
                <w:szCs w:val="20"/>
                <w:lang w:val="fr-FR"/>
              </w:rPr>
              <w:t>5</w:t>
            </w:r>
            <w:r w:rsidR="003670BE" w:rsidRPr="005A47DA">
              <w:rPr>
                <w:sz w:val="20"/>
                <w:szCs w:val="20"/>
                <w:lang w:val="fr-FR"/>
              </w:rPr>
              <w:t> </w:t>
            </w:r>
            <w:r w:rsidRPr="005A47DA">
              <w:rPr>
                <w:sz w:val="20"/>
                <w:szCs w:val="20"/>
                <w:lang w:val="fr-FR"/>
              </w:rPr>
              <w:t>860</w:t>
            </w:r>
            <w:r w:rsidR="003670BE" w:rsidRPr="005A47DA">
              <w:rPr>
                <w:sz w:val="20"/>
                <w:szCs w:val="20"/>
                <w:lang w:val="fr-FR"/>
              </w:rPr>
              <w:t> </w:t>
            </w:r>
            <w:r w:rsidRPr="005A47DA">
              <w:rPr>
                <w:sz w:val="20"/>
                <w:szCs w:val="20"/>
                <w:lang w:val="fr-FR"/>
              </w:rPr>
              <w:t>000</w:t>
            </w:r>
          </w:p>
        </w:tc>
      </w:tr>
    </w:tbl>
    <w:p w:rsidR="00034B57" w:rsidRPr="005A47DA" w:rsidRDefault="003670BE" w:rsidP="00AA2E77">
      <w:pPr>
        <w:keepNext/>
        <w:spacing w:before="360" w:line="240" w:lineRule="auto"/>
        <w:outlineLvl w:val="5"/>
        <w:rPr>
          <w:rFonts w:cs="Arial"/>
          <w:i/>
          <w:iCs/>
          <w:sz w:val="20"/>
          <w:szCs w:val="20"/>
          <w:lang w:val="fr-FR"/>
        </w:rPr>
      </w:pPr>
      <w:r w:rsidRPr="005A47DA">
        <w:rPr>
          <w:rFonts w:cs="Arial"/>
          <w:i/>
          <w:iCs/>
          <w:sz w:val="20"/>
          <w:szCs w:val="20"/>
          <w:lang w:val="fr-FR"/>
        </w:rPr>
        <w:t>TABLEAU D</w:t>
      </w:r>
      <w:r w:rsidR="00AA2E77" w:rsidRPr="005A47DA">
        <w:rPr>
          <w:rFonts w:cs="Arial"/>
          <w:i/>
          <w:iCs/>
          <w:sz w:val="20"/>
          <w:szCs w:val="20"/>
          <w:lang w:val="fr-FR"/>
        </w:rPr>
        <w:t>É</w:t>
      </w:r>
      <w:r w:rsidRPr="005A47DA">
        <w:rPr>
          <w:rFonts w:cs="Arial"/>
          <w:i/>
          <w:iCs/>
          <w:sz w:val="20"/>
          <w:szCs w:val="20"/>
          <w:lang w:val="fr-FR"/>
        </w:rPr>
        <w:t>TAILL</w:t>
      </w:r>
      <w:r w:rsidR="00AA2E77" w:rsidRPr="005A47DA">
        <w:rPr>
          <w:rFonts w:cs="Arial"/>
          <w:i/>
          <w:iCs/>
          <w:sz w:val="20"/>
          <w:szCs w:val="20"/>
          <w:lang w:val="fr-FR"/>
        </w:rPr>
        <w:t>É</w:t>
      </w:r>
      <w:r w:rsidRPr="005A47DA">
        <w:rPr>
          <w:rFonts w:cs="Arial"/>
          <w:i/>
          <w:iCs/>
          <w:sz w:val="20"/>
          <w:szCs w:val="20"/>
          <w:lang w:val="fr-FR"/>
        </w:rPr>
        <w:t xml:space="preserve"> </w:t>
      </w:r>
      <w:r w:rsidR="00AA2E77" w:rsidRPr="005A47DA">
        <w:rPr>
          <w:rFonts w:cs="Arial"/>
          <w:i/>
          <w:iCs/>
          <w:sz w:val="20"/>
          <w:szCs w:val="20"/>
          <w:lang w:val="fr-FR"/>
        </w:rPr>
        <w:t xml:space="preserve">DES </w:t>
      </w:r>
      <w:r w:rsidRPr="005A47DA">
        <w:rPr>
          <w:rFonts w:cs="Arial"/>
          <w:i/>
          <w:iCs/>
          <w:sz w:val="20"/>
          <w:szCs w:val="20"/>
          <w:lang w:val="fr-FR"/>
        </w:rPr>
        <w:t>INDICATIFS DE CENTRAL</w:t>
      </w:r>
      <w:r w:rsidR="00AA2E77" w:rsidRPr="005A47DA">
        <w:rPr>
          <w:rFonts w:cs="Arial"/>
          <w:i/>
          <w:iCs/>
          <w:sz w:val="20"/>
          <w:szCs w:val="20"/>
          <w:lang w:val="fr-FR"/>
        </w:rPr>
        <w:t xml:space="preserve"> ATTRIBUÉS</w:t>
      </w:r>
    </w:p>
    <w:p w:rsidR="00034B57" w:rsidRPr="005A47DA" w:rsidRDefault="00034B57" w:rsidP="00433A88">
      <w:pPr>
        <w:keepNext/>
        <w:tabs>
          <w:tab w:val="left" w:pos="6660"/>
          <w:tab w:val="right" w:pos="10688"/>
        </w:tabs>
        <w:spacing w:after="120" w:line="240" w:lineRule="auto"/>
        <w:jc w:val="center"/>
        <w:rPr>
          <w:bCs/>
          <w:sz w:val="20"/>
          <w:szCs w:val="20"/>
          <w:lang w:val="fr-FR"/>
        </w:rPr>
      </w:pPr>
      <w:r w:rsidRPr="005A47DA">
        <w:rPr>
          <w:bCs/>
          <w:sz w:val="20"/>
          <w:szCs w:val="20"/>
          <w:lang w:val="fr-FR"/>
        </w:rPr>
        <w:t>Table</w:t>
      </w:r>
      <w:r w:rsidR="003670BE" w:rsidRPr="005A47DA">
        <w:rPr>
          <w:bCs/>
          <w:sz w:val="20"/>
          <w:szCs w:val="20"/>
          <w:lang w:val="fr-FR"/>
        </w:rPr>
        <w:t>au</w:t>
      </w:r>
      <w:r w:rsidRPr="005A47DA">
        <w:rPr>
          <w:bCs/>
          <w:sz w:val="20"/>
          <w:szCs w:val="20"/>
          <w:lang w:val="fr-FR"/>
        </w:rPr>
        <w:t xml:space="preserve"> 4: </w:t>
      </w:r>
      <w:r w:rsidR="00FE4AE5" w:rsidRPr="005A47DA">
        <w:rPr>
          <w:bCs/>
          <w:sz w:val="20"/>
          <w:szCs w:val="20"/>
          <w:lang w:val="fr-FR"/>
        </w:rPr>
        <w:t>I</w:t>
      </w:r>
      <w:r w:rsidR="003670BE" w:rsidRPr="005A47DA">
        <w:rPr>
          <w:bCs/>
          <w:sz w:val="20"/>
          <w:szCs w:val="20"/>
          <w:lang w:val="fr-FR"/>
        </w:rPr>
        <w:t>ndicatifs de central attribués</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2"/>
        <w:gridCol w:w="2398"/>
        <w:gridCol w:w="1428"/>
        <w:gridCol w:w="1755"/>
        <w:gridCol w:w="2343"/>
      </w:tblGrid>
      <w:tr w:rsidR="00034B57" w:rsidRPr="005A47DA" w:rsidTr="005A47DA">
        <w:trPr>
          <w:trHeight w:val="225"/>
          <w:tblHeader/>
          <w:jc w:val="center"/>
        </w:trPr>
        <w:tc>
          <w:tcPr>
            <w:tcW w:w="820" w:type="dxa"/>
            <w:shd w:val="clear" w:color="auto" w:fill="auto"/>
            <w:noWrap/>
            <w:hideMark/>
          </w:tcPr>
          <w:p w:rsidR="00034B57" w:rsidRPr="005A47DA" w:rsidRDefault="00034B57" w:rsidP="007F43EC">
            <w:pPr>
              <w:spacing w:before="20" w:after="20" w:line="240" w:lineRule="auto"/>
              <w:rPr>
                <w:rFonts w:cs="Arial"/>
                <w:i/>
                <w:sz w:val="20"/>
                <w:szCs w:val="20"/>
                <w:lang w:val="fr-FR"/>
              </w:rPr>
            </w:pPr>
            <w:r w:rsidRPr="005A47DA">
              <w:rPr>
                <w:rFonts w:cs="Arial"/>
                <w:i/>
                <w:sz w:val="20"/>
                <w:szCs w:val="20"/>
                <w:lang w:val="fr-FR"/>
              </w:rPr>
              <w:t>Index</w:t>
            </w:r>
          </w:p>
        </w:tc>
        <w:tc>
          <w:tcPr>
            <w:tcW w:w="1302" w:type="dxa"/>
            <w:shd w:val="clear" w:color="auto" w:fill="auto"/>
            <w:noWrap/>
            <w:hideMark/>
          </w:tcPr>
          <w:p w:rsidR="00034B57" w:rsidRPr="005A47DA" w:rsidRDefault="003670BE" w:rsidP="007F43EC">
            <w:pPr>
              <w:spacing w:before="20" w:after="20" w:line="240" w:lineRule="auto"/>
              <w:rPr>
                <w:rFonts w:cs="Arial"/>
                <w:i/>
                <w:sz w:val="20"/>
                <w:szCs w:val="20"/>
                <w:lang w:val="fr-FR"/>
              </w:rPr>
            </w:pPr>
            <w:r w:rsidRPr="005A47DA">
              <w:rPr>
                <w:rFonts w:cs="Arial"/>
                <w:i/>
                <w:sz w:val="20"/>
                <w:szCs w:val="20"/>
                <w:lang w:val="fr-FR"/>
              </w:rPr>
              <w:t xml:space="preserve">Indicatif </w:t>
            </w:r>
            <w:r w:rsidR="00034B57" w:rsidRPr="005A47DA">
              <w:rPr>
                <w:rFonts w:cs="Arial"/>
                <w:i/>
                <w:sz w:val="20"/>
                <w:szCs w:val="20"/>
                <w:lang w:val="fr-FR"/>
              </w:rPr>
              <w:t xml:space="preserve">NXX </w:t>
            </w:r>
          </w:p>
        </w:tc>
        <w:tc>
          <w:tcPr>
            <w:tcW w:w="2398" w:type="dxa"/>
            <w:shd w:val="clear" w:color="auto" w:fill="auto"/>
            <w:noWrap/>
            <w:hideMark/>
          </w:tcPr>
          <w:p w:rsidR="00034B57" w:rsidRPr="005A47DA" w:rsidRDefault="00034B57" w:rsidP="007F43EC">
            <w:pPr>
              <w:spacing w:before="20" w:after="20" w:line="240" w:lineRule="auto"/>
              <w:rPr>
                <w:rFonts w:cs="Arial"/>
                <w:i/>
                <w:sz w:val="20"/>
                <w:szCs w:val="20"/>
                <w:lang w:val="fr-FR"/>
              </w:rPr>
            </w:pPr>
            <w:r w:rsidRPr="005A47DA">
              <w:rPr>
                <w:rFonts w:cs="Arial"/>
                <w:i/>
                <w:sz w:val="20"/>
                <w:szCs w:val="20"/>
                <w:lang w:val="fr-FR"/>
              </w:rPr>
              <w:t>Service</w:t>
            </w:r>
          </w:p>
        </w:tc>
        <w:tc>
          <w:tcPr>
            <w:tcW w:w="1428" w:type="dxa"/>
            <w:shd w:val="clear" w:color="auto" w:fill="auto"/>
            <w:noWrap/>
            <w:hideMark/>
          </w:tcPr>
          <w:p w:rsidR="00034B57" w:rsidRPr="005A47DA" w:rsidRDefault="003670BE" w:rsidP="007F43EC">
            <w:pPr>
              <w:spacing w:before="20" w:after="20" w:line="240" w:lineRule="auto"/>
              <w:rPr>
                <w:rFonts w:cs="Arial"/>
                <w:i/>
                <w:sz w:val="20"/>
                <w:szCs w:val="20"/>
                <w:lang w:val="fr-FR"/>
              </w:rPr>
            </w:pPr>
            <w:r w:rsidRPr="005A47DA">
              <w:rPr>
                <w:rFonts w:cs="Arial"/>
                <w:i/>
                <w:sz w:val="20"/>
                <w:szCs w:val="20"/>
                <w:lang w:val="fr-FR"/>
              </w:rPr>
              <w:t>Opérateur</w:t>
            </w:r>
          </w:p>
        </w:tc>
        <w:tc>
          <w:tcPr>
            <w:tcW w:w="1755" w:type="dxa"/>
            <w:shd w:val="clear" w:color="auto" w:fill="auto"/>
            <w:noWrap/>
            <w:hideMark/>
          </w:tcPr>
          <w:p w:rsidR="00034B57" w:rsidRPr="005A47DA" w:rsidRDefault="00034B57" w:rsidP="007F43EC">
            <w:pPr>
              <w:spacing w:before="20" w:after="20" w:line="240" w:lineRule="auto"/>
              <w:rPr>
                <w:rFonts w:cs="Arial"/>
                <w:i/>
                <w:sz w:val="20"/>
                <w:szCs w:val="20"/>
                <w:lang w:val="fr-FR"/>
              </w:rPr>
            </w:pPr>
            <w:r w:rsidRPr="005A47DA">
              <w:rPr>
                <w:rFonts w:cs="Arial"/>
                <w:i/>
                <w:sz w:val="20"/>
                <w:szCs w:val="20"/>
                <w:lang w:val="fr-FR"/>
              </w:rPr>
              <w:t>Loca</w:t>
            </w:r>
            <w:r w:rsidR="003670BE" w:rsidRPr="005A47DA">
              <w:rPr>
                <w:rFonts w:cs="Arial"/>
                <w:i/>
                <w:sz w:val="20"/>
                <w:szCs w:val="20"/>
                <w:lang w:val="fr-FR"/>
              </w:rPr>
              <w:t>lité</w:t>
            </w:r>
          </w:p>
        </w:tc>
        <w:tc>
          <w:tcPr>
            <w:tcW w:w="2343" w:type="dxa"/>
            <w:shd w:val="clear" w:color="auto" w:fill="auto"/>
            <w:noWrap/>
            <w:hideMark/>
          </w:tcPr>
          <w:p w:rsidR="00034B57" w:rsidRPr="005A47DA" w:rsidRDefault="00FA7795" w:rsidP="007F43EC">
            <w:pPr>
              <w:spacing w:before="20" w:after="20" w:line="240" w:lineRule="auto"/>
              <w:rPr>
                <w:rFonts w:cs="Arial"/>
                <w:i/>
                <w:sz w:val="20"/>
                <w:szCs w:val="20"/>
                <w:lang w:val="fr-FR"/>
              </w:rPr>
            </w:pPr>
            <w:r w:rsidRPr="005A47DA">
              <w:rPr>
                <w:rFonts w:cs="Arial"/>
                <w:i/>
                <w:sz w:val="20"/>
                <w:szCs w:val="20"/>
                <w:lang w:val="fr-FR"/>
              </w:rPr>
              <w:t>Bloc de mille numéros</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p>
        </w:tc>
        <w:tc>
          <w:tcPr>
            <w:tcW w:w="2398" w:type="dxa"/>
            <w:shd w:val="clear" w:color="auto" w:fill="auto"/>
            <w:noWrap/>
            <w:hideMark/>
          </w:tcPr>
          <w:p w:rsidR="00034B57" w:rsidRPr="005A47DA" w:rsidRDefault="00034B57" w:rsidP="007F43EC">
            <w:pPr>
              <w:spacing w:before="20" w:after="20" w:line="240" w:lineRule="auto"/>
              <w:rPr>
                <w:rFonts w:cs="Arial"/>
                <w:sz w:val="20"/>
                <w:szCs w:val="20"/>
                <w:lang w:val="fr-FR"/>
              </w:rPr>
            </w:pP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Sélection directe à l'arrivée (blocs de mille numéro</w:t>
            </w:r>
            <w:r w:rsidR="00AA2E77" w:rsidRPr="005A47DA">
              <w:rPr>
                <w:rFonts w:cs="Arial"/>
                <w:sz w:val="20"/>
                <w:szCs w:val="20"/>
                <w:lang w:val="fr-FR"/>
              </w:rPr>
              <w:t>s</w:t>
            </w:r>
            <w:r w:rsidRPr="005A47DA">
              <w:rPr>
                <w:rFonts w:cs="Arial"/>
                <w:sz w:val="20"/>
                <w:szCs w:val="20"/>
                <w:lang w:val="fr-FR"/>
              </w:rPr>
              <w:t xml:space="preserve"> </w:t>
            </w:r>
            <w:r w:rsidR="00AA2E77" w:rsidRPr="005A47DA">
              <w:rPr>
                <w:rFonts w:cs="Arial"/>
                <w:sz w:val="20"/>
                <w:szCs w:val="20"/>
                <w:lang w:val="fr-FR"/>
              </w:rPr>
              <w:t>"0</w:t>
            </w:r>
            <w:r w:rsidR="00AA2E77" w:rsidRPr="005A47DA">
              <w:rPr>
                <w:rFonts w:cs="Arial"/>
                <w:sz w:val="20"/>
                <w:szCs w:val="20"/>
                <w:lang w:val="fr-FR"/>
              </w:rPr>
              <w:noBreakHyphen/>
            </w:r>
            <w:r w:rsidR="00034B57" w:rsidRPr="005A47DA">
              <w:rPr>
                <w:rFonts w:cs="Arial"/>
                <w:sz w:val="20"/>
                <w:szCs w:val="20"/>
                <w:lang w:val="fr-FR"/>
              </w:rPr>
              <w:t>4", "6-9</w:t>
            </w:r>
            <w:r w:rsidRPr="005A47DA">
              <w:rPr>
                <w:rFonts w:cs="Arial"/>
                <w:sz w:val="20"/>
                <w:szCs w:val="20"/>
                <w:lang w:val="fr-FR"/>
              </w:rPr>
              <w:t>"</w:t>
            </w:r>
            <w:r w:rsidR="00034B57" w:rsidRPr="005A47DA">
              <w:rPr>
                <w:rFonts w:cs="Arial"/>
                <w:sz w:val="20"/>
                <w:szCs w:val="20"/>
                <w:lang w:val="fr-FR"/>
              </w:rPr>
              <w:t>)</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225, 0-4, 6-9</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 xml:space="preserve">Numéros personnalisés (bloc de mille numéros </w:t>
            </w:r>
            <w:r w:rsidR="00034B57" w:rsidRPr="005A47DA">
              <w:rPr>
                <w:rFonts w:cs="Arial"/>
                <w:sz w:val="20"/>
                <w:szCs w:val="20"/>
                <w:lang w:val="fr-FR"/>
              </w:rPr>
              <w:t>"5")</w:t>
            </w:r>
          </w:p>
        </w:tc>
        <w:tc>
          <w:tcPr>
            <w:tcW w:w="142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Administration chargée du numérotage</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Bahamas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225, 5</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300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Libre appel national</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r w:rsidR="00FE4AE5" w:rsidRPr="005A47DA">
              <w:rPr>
                <w:rFonts w:cs="Arial"/>
                <w:sz w:val="20"/>
                <w:szCs w:val="20"/>
                <w:lang w:val="fr-FR"/>
              </w:rPr>
              <w:t>Partagé</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Bahamas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302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Andros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 xml:space="preserve">Rum Cay </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331, 2</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San Salvador</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331, 2, 3</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Eleuthera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Eleuthera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Eleuthera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Eleuthera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Exuma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Long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Long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 xml:space="preserve">Inagua </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339, 1, 2</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Mayaguana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339, 3, 4</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Cat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Ragged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344,1</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Crooked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344, 2</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Acklins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344, 3</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lastRenderedPageBreak/>
              <w:t>27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Exuma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29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Bimini and Cat Cay</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347, 0-5</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Cat Island</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Exuma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Exuma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359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Abaco</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Abaco</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Abaco</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367, 0,</w:t>
            </w:r>
            <w:r w:rsidR="00AA2E77" w:rsidRPr="005A47DA">
              <w:rPr>
                <w:rFonts w:cs="Arial"/>
                <w:sz w:val="20"/>
                <w:szCs w:val="20"/>
                <w:lang w:val="fr-FR"/>
              </w:rPr>
              <w:t xml:space="preserve"> </w:t>
            </w:r>
            <w:r w:rsidRPr="005A47DA">
              <w:rPr>
                <w:rFonts w:cs="Arial"/>
                <w:sz w:val="20"/>
                <w:szCs w:val="20"/>
                <w:lang w:val="fr-FR"/>
              </w:rPr>
              <w:t>1,</w:t>
            </w:r>
            <w:r w:rsidR="00AA2E77" w:rsidRPr="005A47DA">
              <w:rPr>
                <w:rFonts w:cs="Arial"/>
                <w:sz w:val="20"/>
                <w:szCs w:val="20"/>
                <w:lang w:val="fr-FR"/>
              </w:rPr>
              <w:t xml:space="preserve"> </w:t>
            </w:r>
            <w:r w:rsidRPr="005A47DA">
              <w:rPr>
                <w:rFonts w:cs="Arial"/>
                <w:sz w:val="20"/>
                <w:szCs w:val="20"/>
                <w:lang w:val="fr-FR"/>
              </w:rPr>
              <w:t>2,</w:t>
            </w:r>
            <w:r w:rsidR="00AA2E77" w:rsidRPr="005A47DA">
              <w:rPr>
                <w:rFonts w:cs="Arial"/>
                <w:sz w:val="20"/>
                <w:szCs w:val="20"/>
                <w:lang w:val="fr-FR"/>
              </w:rPr>
              <w:t xml:space="preserve"> </w:t>
            </w:r>
            <w:r w:rsidRPr="005A47DA">
              <w:rPr>
                <w:rFonts w:cs="Arial"/>
                <w:sz w:val="20"/>
                <w:szCs w:val="20"/>
                <w:lang w:val="fr-FR"/>
              </w:rPr>
              <w:t>3,</w:t>
            </w:r>
            <w:r w:rsidR="00AA2E77" w:rsidRPr="005A47DA">
              <w:rPr>
                <w:rFonts w:cs="Arial"/>
                <w:sz w:val="20"/>
                <w:szCs w:val="20"/>
                <w:lang w:val="fr-FR"/>
              </w:rPr>
              <w:t xml:space="preserve"> </w:t>
            </w:r>
            <w:r w:rsidRPr="005A47DA">
              <w:rPr>
                <w:rFonts w:cs="Arial"/>
                <w:sz w:val="20"/>
                <w:szCs w:val="20"/>
                <w:lang w:val="fr-FR"/>
              </w:rPr>
              <w:t>4,</w:t>
            </w:r>
            <w:r w:rsidR="00AA2E77" w:rsidRPr="005A47DA">
              <w:rPr>
                <w:rFonts w:cs="Arial"/>
                <w:sz w:val="20"/>
                <w:szCs w:val="20"/>
                <w:lang w:val="fr-FR"/>
              </w:rPr>
              <w:t xml:space="preserve"> </w:t>
            </w:r>
            <w:r w:rsidRPr="005A47DA">
              <w:rPr>
                <w:rFonts w:cs="Arial"/>
                <w:sz w:val="20"/>
                <w:szCs w:val="20"/>
                <w:lang w:val="fr-FR"/>
              </w:rPr>
              <w:t>5,</w:t>
            </w:r>
            <w:r w:rsidR="00AA2E77" w:rsidRPr="005A47DA">
              <w:rPr>
                <w:rFonts w:cs="Arial"/>
                <w:sz w:val="20"/>
                <w:szCs w:val="20"/>
                <w:lang w:val="fr-FR"/>
              </w:rPr>
              <w:t xml:space="preserve"> </w:t>
            </w:r>
            <w:r w:rsidRPr="005A47DA">
              <w:rPr>
                <w:rFonts w:cs="Arial"/>
                <w:sz w:val="20"/>
                <w:szCs w:val="20"/>
                <w:lang w:val="fr-FR"/>
              </w:rPr>
              <w:t>6,</w:t>
            </w:r>
            <w:r w:rsidR="00AA2E77" w:rsidRPr="005A47DA">
              <w:rPr>
                <w:rFonts w:cs="Arial"/>
                <w:sz w:val="20"/>
                <w:szCs w:val="20"/>
                <w:lang w:val="fr-FR"/>
              </w:rPr>
              <w:t xml:space="preserve"> </w:t>
            </w:r>
            <w:r w:rsidRPr="005A47DA">
              <w:rPr>
                <w:rFonts w:cs="Arial"/>
                <w:sz w:val="20"/>
                <w:szCs w:val="20"/>
                <w:lang w:val="fr-FR"/>
              </w:rPr>
              <w:t>7,</w:t>
            </w:r>
            <w:r w:rsidR="00AA2E77" w:rsidRPr="005A47DA">
              <w:rPr>
                <w:rFonts w:cs="Arial"/>
                <w:sz w:val="20"/>
                <w:szCs w:val="20"/>
                <w:lang w:val="fr-FR"/>
              </w:rPr>
              <w:t xml:space="preserve"> </w:t>
            </w:r>
            <w:r w:rsidRPr="005A47DA">
              <w:rPr>
                <w:rFonts w:cs="Arial"/>
                <w:sz w:val="20"/>
                <w:szCs w:val="20"/>
                <w:lang w:val="fr-FR"/>
              </w:rPr>
              <w:t>8,</w:t>
            </w:r>
            <w:r w:rsidR="00AA2E77" w:rsidRPr="005A47DA">
              <w:rPr>
                <w:rFonts w:cs="Arial"/>
                <w:sz w:val="20"/>
                <w:szCs w:val="20"/>
                <w:lang w:val="fr-FR"/>
              </w:rPr>
              <w:t xml:space="preserve"> </w:t>
            </w:r>
            <w:r w:rsidRPr="005A47DA">
              <w:rPr>
                <w:rFonts w:cs="Arial"/>
                <w:sz w:val="20"/>
                <w:szCs w:val="20"/>
                <w:lang w:val="fr-FR"/>
              </w:rPr>
              <w:t>9</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Andros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369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Andros</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377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384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397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lastRenderedPageBreak/>
              <w:t>74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429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439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449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99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458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468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109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479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119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481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502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524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lastRenderedPageBreak/>
              <w:t>122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533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535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544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129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559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565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577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601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CBL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602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CBL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603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CBL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 xml:space="preserve">National </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139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604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CBL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612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IPSI</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620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TGL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621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ADL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623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LMC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636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646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650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PEACE</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676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149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677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687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688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Grand Bahama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Abaco</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699, 0, 1, 2, 3 ,4</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SRG</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Eleuthera</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699, 5, 6</w:t>
            </w: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702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 Providence</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727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BTC</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738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788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fixe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CBL</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159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809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169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lastRenderedPageBreak/>
              <w:t>170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819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820</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177</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821</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178</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822</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179</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823</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180</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824</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181</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825</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182</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826</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183</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827</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184</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828</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185</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829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1755"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w:t>
            </w:r>
          </w:p>
        </w:tc>
        <w:tc>
          <w:tcPr>
            <w:tcW w:w="2343" w:type="dxa"/>
            <w:shd w:val="clear" w:color="auto" w:fill="auto"/>
            <w:noWrap/>
            <w:hideMark/>
          </w:tcPr>
          <w:p w:rsidR="00034B57" w:rsidRPr="005A47DA" w:rsidRDefault="00034B57" w:rsidP="007F43EC">
            <w:pPr>
              <w:spacing w:before="20" w:after="20" w:line="240" w:lineRule="auto"/>
              <w:rPr>
                <w:rFonts w:cs="Arial"/>
                <w:sz w:val="20"/>
                <w:szCs w:val="20"/>
                <w:lang w:val="fr-FR"/>
              </w:rPr>
            </w:pPr>
          </w:p>
        </w:tc>
      </w:tr>
      <w:tr w:rsidR="00034B57" w:rsidRPr="005A47DA" w:rsidTr="005A47DA">
        <w:trPr>
          <w:trHeight w:val="225"/>
          <w:jc w:val="center"/>
        </w:trPr>
        <w:tc>
          <w:tcPr>
            <w:tcW w:w="820"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186</w:t>
            </w:r>
          </w:p>
        </w:tc>
        <w:tc>
          <w:tcPr>
            <w:tcW w:w="1302"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889</w:t>
            </w:r>
          </w:p>
        </w:tc>
        <w:tc>
          <w:tcPr>
            <w:tcW w:w="2398" w:type="dxa"/>
            <w:shd w:val="clear" w:color="auto" w:fill="auto"/>
            <w:noWrap/>
            <w:hideMark/>
          </w:tcPr>
          <w:p w:rsidR="00034B57" w:rsidRPr="005A47DA" w:rsidRDefault="00FE4AE5" w:rsidP="007F43EC">
            <w:pPr>
              <w:spacing w:before="20" w:after="20" w:line="240" w:lineRule="auto"/>
              <w:rPr>
                <w:rFonts w:cs="Arial"/>
                <w:sz w:val="20"/>
                <w:szCs w:val="20"/>
                <w:lang w:val="fr-FR"/>
              </w:rPr>
            </w:pPr>
            <w:r w:rsidRPr="005A47DA">
              <w:rPr>
                <w:rFonts w:cs="Arial"/>
                <w:sz w:val="20"/>
                <w:szCs w:val="20"/>
                <w:lang w:val="fr-FR"/>
              </w:rPr>
              <w:t>Téléphonie mobile</w:t>
            </w:r>
          </w:p>
        </w:tc>
        <w:tc>
          <w:tcPr>
            <w:tcW w:w="1428" w:type="dxa"/>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NEWCO</w:t>
            </w:r>
          </w:p>
        </w:tc>
        <w:tc>
          <w:tcPr>
            <w:tcW w:w="4098" w:type="dxa"/>
            <w:gridSpan w:val="2"/>
            <w:shd w:val="clear" w:color="auto" w:fill="auto"/>
            <w:noWrap/>
            <w:hideMark/>
          </w:tcPr>
          <w:p w:rsidR="00034B57" w:rsidRPr="005A47DA" w:rsidRDefault="00034B57" w:rsidP="007F43EC">
            <w:pPr>
              <w:spacing w:before="20" w:after="20" w:line="240" w:lineRule="auto"/>
              <w:rPr>
                <w:rFonts w:cs="Arial"/>
                <w:sz w:val="20"/>
                <w:szCs w:val="20"/>
                <w:lang w:val="fr-FR"/>
              </w:rPr>
            </w:pPr>
            <w:r w:rsidRPr="005A47DA">
              <w:rPr>
                <w:rFonts w:cs="Arial"/>
                <w:sz w:val="20"/>
                <w:szCs w:val="20"/>
                <w:lang w:val="fr-FR"/>
              </w:rPr>
              <w:t>National (</w:t>
            </w:r>
            <w:r w:rsidR="004728C0" w:rsidRPr="005A47DA">
              <w:rPr>
                <w:rFonts w:cs="Arial"/>
                <w:sz w:val="20"/>
                <w:szCs w:val="20"/>
                <w:lang w:val="fr-FR"/>
              </w:rPr>
              <w:t>itinérance</w:t>
            </w:r>
            <w:r w:rsidRPr="005A47DA">
              <w:rPr>
                <w:rFonts w:cs="Arial"/>
                <w:sz w:val="20"/>
                <w:szCs w:val="20"/>
                <w:lang w:val="fr-FR"/>
              </w:rPr>
              <w:t>)</w:t>
            </w:r>
          </w:p>
        </w:tc>
      </w:tr>
    </w:tbl>
    <w:p w:rsidR="00034B57" w:rsidRPr="005A47DA" w:rsidRDefault="00034B57" w:rsidP="00AA2E77">
      <w:pPr>
        <w:spacing w:before="360" w:line="240" w:lineRule="auto"/>
        <w:rPr>
          <w:b/>
          <w:sz w:val="20"/>
          <w:szCs w:val="20"/>
          <w:lang w:val="fr-FR"/>
        </w:rPr>
      </w:pPr>
      <w:r w:rsidRPr="005A47DA">
        <w:rPr>
          <w:b/>
          <w:sz w:val="20"/>
          <w:szCs w:val="20"/>
          <w:lang w:val="fr-FR"/>
        </w:rPr>
        <w:t xml:space="preserve">Notes: </w:t>
      </w:r>
      <w:r w:rsidR="004D2E76" w:rsidRPr="005A47DA">
        <w:rPr>
          <w:b/>
          <w:sz w:val="20"/>
          <w:szCs w:val="20"/>
          <w:lang w:val="fr-FR"/>
        </w:rPr>
        <w:t>Définition des a</w:t>
      </w:r>
      <w:r w:rsidR="00335EB3" w:rsidRPr="005A47DA">
        <w:rPr>
          <w:b/>
          <w:sz w:val="20"/>
          <w:szCs w:val="20"/>
          <w:lang w:val="fr-FR"/>
        </w:rPr>
        <w:t>cronymes</w:t>
      </w:r>
    </w:p>
    <w:p w:rsidR="00335EB3" w:rsidRPr="005A47DA" w:rsidRDefault="00335EB3" w:rsidP="00433A88">
      <w:pPr>
        <w:spacing w:line="240" w:lineRule="auto"/>
        <w:rPr>
          <w:sz w:val="20"/>
          <w:szCs w:val="20"/>
          <w:lang w:val="fr-FR"/>
        </w:rPr>
      </w:pPr>
      <w:r w:rsidRPr="005A47DA">
        <w:rPr>
          <w:sz w:val="20"/>
          <w:szCs w:val="20"/>
          <w:lang w:val="fr-FR"/>
        </w:rPr>
        <w:t>Les acronymes utilisés dans les tableaux pour désigner les fournisseurs de services de communications électroniques titulaires d'une licence auxquels des ressources de numérotage ont été attribuées sont les suivants:</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en-US"/>
        </w:rPr>
      </w:pPr>
      <w:r w:rsidRPr="005A47DA">
        <w:rPr>
          <w:rFonts w:eastAsia="Calibri"/>
          <w:sz w:val="20"/>
          <w:szCs w:val="20"/>
          <w:lang w:val="en-US"/>
        </w:rPr>
        <w:t>BTC:</w:t>
      </w:r>
      <w:r w:rsidRPr="005A47DA">
        <w:rPr>
          <w:rFonts w:eastAsia="Calibri"/>
          <w:sz w:val="20"/>
          <w:szCs w:val="20"/>
          <w:lang w:val="en-US"/>
        </w:rPr>
        <w:tab/>
      </w:r>
      <w:r w:rsidRPr="005A47DA">
        <w:rPr>
          <w:rFonts w:eastAsia="Calibri"/>
          <w:sz w:val="20"/>
          <w:szCs w:val="20"/>
          <w:lang w:val="en-US"/>
        </w:rPr>
        <w:tab/>
        <w:t>The Bahamas Telecommunications Company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SRG:</w:t>
      </w:r>
      <w:r w:rsidRPr="005A47DA">
        <w:rPr>
          <w:rFonts w:eastAsia="Calibri"/>
          <w:sz w:val="20"/>
          <w:szCs w:val="20"/>
          <w:lang w:val="fr-FR"/>
        </w:rPr>
        <w:tab/>
      </w:r>
      <w:r w:rsidRPr="005A47DA">
        <w:rPr>
          <w:rFonts w:eastAsia="Calibri"/>
          <w:sz w:val="20"/>
          <w:szCs w:val="20"/>
          <w:lang w:val="fr-FR"/>
        </w:rPr>
        <w:tab/>
        <w:t>Systems Resource Group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IPSI:</w:t>
      </w:r>
      <w:r w:rsidRPr="005A47DA">
        <w:rPr>
          <w:rFonts w:eastAsia="Calibri"/>
          <w:sz w:val="20"/>
          <w:szCs w:val="20"/>
          <w:lang w:val="fr-FR"/>
        </w:rPr>
        <w:tab/>
      </w:r>
      <w:r w:rsidRPr="005A47DA">
        <w:rPr>
          <w:rFonts w:eastAsia="Calibri"/>
          <w:sz w:val="20"/>
          <w:szCs w:val="20"/>
          <w:lang w:val="fr-FR"/>
        </w:rPr>
        <w:tab/>
        <w:t>IP Solutions International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NewCo:</w:t>
      </w:r>
      <w:r w:rsidRPr="005A47DA">
        <w:rPr>
          <w:rFonts w:eastAsia="Calibri"/>
          <w:sz w:val="20"/>
          <w:szCs w:val="20"/>
          <w:lang w:val="fr-FR"/>
        </w:rPr>
        <w:tab/>
      </w:r>
      <w:r w:rsidRPr="005A47DA">
        <w:rPr>
          <w:rFonts w:eastAsia="Calibri"/>
          <w:sz w:val="20"/>
          <w:szCs w:val="20"/>
          <w:lang w:val="fr-FR"/>
        </w:rPr>
        <w:tab/>
        <w:t xml:space="preserve">NewCo2015 Limited </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TGL:</w:t>
      </w:r>
      <w:r w:rsidRPr="005A47DA">
        <w:rPr>
          <w:rFonts w:eastAsia="Calibri"/>
          <w:sz w:val="20"/>
          <w:szCs w:val="20"/>
          <w:lang w:val="fr-FR"/>
        </w:rPr>
        <w:tab/>
      </w:r>
      <w:r w:rsidRPr="005A47DA">
        <w:rPr>
          <w:rFonts w:eastAsia="Calibri"/>
          <w:sz w:val="20"/>
          <w:szCs w:val="20"/>
          <w:lang w:val="fr-FR"/>
        </w:rPr>
        <w:tab/>
        <w:t>Tycoon Global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en-US"/>
        </w:rPr>
      </w:pPr>
      <w:r w:rsidRPr="005A47DA">
        <w:rPr>
          <w:rFonts w:eastAsia="Calibri"/>
          <w:sz w:val="20"/>
          <w:szCs w:val="20"/>
          <w:lang w:val="en-US"/>
        </w:rPr>
        <w:t xml:space="preserve">ALD: </w:t>
      </w:r>
      <w:r w:rsidRPr="005A47DA">
        <w:rPr>
          <w:rFonts w:eastAsia="Calibri"/>
          <w:sz w:val="20"/>
          <w:szCs w:val="20"/>
          <w:lang w:val="en-US"/>
        </w:rPr>
        <w:tab/>
      </w:r>
      <w:r w:rsidRPr="005A47DA">
        <w:rPr>
          <w:rFonts w:eastAsia="Calibri"/>
          <w:sz w:val="20"/>
          <w:szCs w:val="20"/>
          <w:lang w:val="en-US"/>
        </w:rPr>
        <w:tab/>
        <w:t>Andros Lakeside Development Company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 xml:space="preserve">LMC: </w:t>
      </w:r>
      <w:r w:rsidRPr="005A47DA">
        <w:rPr>
          <w:rFonts w:eastAsia="Calibri"/>
          <w:sz w:val="20"/>
          <w:szCs w:val="20"/>
          <w:lang w:val="fr-FR"/>
        </w:rPr>
        <w:tab/>
      </w:r>
      <w:r w:rsidRPr="005A47DA">
        <w:rPr>
          <w:rFonts w:eastAsia="Calibri"/>
          <w:sz w:val="20"/>
          <w:szCs w:val="20"/>
          <w:lang w:val="fr-FR"/>
        </w:rPr>
        <w:tab/>
        <w:t>Last Mile Communications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 xml:space="preserve">JazzTel: </w:t>
      </w:r>
      <w:r w:rsidRPr="005A47DA">
        <w:rPr>
          <w:rFonts w:eastAsia="Calibri"/>
          <w:sz w:val="20"/>
          <w:szCs w:val="20"/>
          <w:lang w:val="fr-FR"/>
        </w:rPr>
        <w:tab/>
        <w:t>JazzTel Bahamas Limited</w:t>
      </w:r>
    </w:p>
    <w:p w:rsidR="00034B57" w:rsidRPr="005A47DA" w:rsidRDefault="00034B57" w:rsidP="00433A88">
      <w:pPr>
        <w:numPr>
          <w:ilvl w:val="0"/>
          <w:numId w:val="7"/>
        </w:numPr>
        <w:tabs>
          <w:tab w:val="left" w:pos="567"/>
          <w:tab w:val="left" w:pos="1276"/>
          <w:tab w:val="left" w:pos="1843"/>
          <w:tab w:val="left" w:pos="5387"/>
          <w:tab w:val="left" w:pos="5954"/>
        </w:tabs>
        <w:spacing w:after="0" w:line="240" w:lineRule="auto"/>
        <w:contextualSpacing/>
        <w:rPr>
          <w:rFonts w:eastAsia="Calibri"/>
          <w:sz w:val="20"/>
          <w:szCs w:val="20"/>
          <w:lang w:val="fr-FR"/>
        </w:rPr>
      </w:pPr>
      <w:r w:rsidRPr="005A47DA">
        <w:rPr>
          <w:rFonts w:eastAsia="Calibri"/>
          <w:sz w:val="20"/>
          <w:szCs w:val="20"/>
          <w:lang w:val="fr-FR"/>
        </w:rPr>
        <w:t xml:space="preserve">Peace: </w:t>
      </w:r>
      <w:r w:rsidRPr="005A47DA">
        <w:rPr>
          <w:rFonts w:eastAsia="Calibri"/>
          <w:sz w:val="20"/>
          <w:szCs w:val="20"/>
          <w:lang w:val="fr-FR"/>
        </w:rPr>
        <w:tab/>
      </w:r>
      <w:r w:rsidRPr="005A47DA">
        <w:rPr>
          <w:rFonts w:eastAsia="Calibri"/>
          <w:sz w:val="20"/>
          <w:szCs w:val="20"/>
          <w:lang w:val="fr-FR"/>
        </w:rPr>
        <w:tab/>
        <w:t>Peace Holdings Communications Limited</w:t>
      </w:r>
    </w:p>
    <w:p w:rsidR="00034B57" w:rsidRPr="005A47DA" w:rsidRDefault="00335EB3" w:rsidP="005A47DA">
      <w:pPr>
        <w:keepNext/>
        <w:spacing w:before="240" w:line="240" w:lineRule="auto"/>
        <w:outlineLvl w:val="5"/>
        <w:rPr>
          <w:rFonts w:cs="Arial"/>
          <w:i/>
          <w:iCs/>
          <w:sz w:val="20"/>
          <w:szCs w:val="20"/>
          <w:lang w:val="fr-FR"/>
        </w:rPr>
      </w:pPr>
      <w:r w:rsidRPr="005A47DA">
        <w:rPr>
          <w:rFonts w:cs="Arial"/>
          <w:i/>
          <w:iCs/>
          <w:sz w:val="20"/>
          <w:szCs w:val="20"/>
          <w:lang w:val="fr-FR"/>
        </w:rPr>
        <w:t>ANNONCE DES PROCHAINES MISES À JOUR</w:t>
      </w:r>
    </w:p>
    <w:p w:rsidR="005A47DA" w:rsidRPr="005A47DA" w:rsidRDefault="00335EB3" w:rsidP="007F43EC">
      <w:pPr>
        <w:spacing w:line="240" w:lineRule="auto"/>
        <w:rPr>
          <w:sz w:val="20"/>
          <w:szCs w:val="20"/>
          <w:lang w:val="fr-FR"/>
        </w:rPr>
      </w:pPr>
      <w:r w:rsidRPr="005A47DA">
        <w:rPr>
          <w:sz w:val="20"/>
          <w:szCs w:val="20"/>
          <w:lang w:val="fr-FR"/>
        </w:rPr>
        <w:t>L'</w:t>
      </w:r>
      <w:r w:rsidR="00034B57" w:rsidRPr="005A47DA">
        <w:rPr>
          <w:sz w:val="20"/>
          <w:szCs w:val="20"/>
          <w:lang w:val="fr-FR"/>
        </w:rPr>
        <w:t xml:space="preserve">URCA </w:t>
      </w:r>
      <w:r w:rsidR="004728C0" w:rsidRPr="005A47DA">
        <w:rPr>
          <w:sz w:val="20"/>
          <w:szCs w:val="20"/>
          <w:lang w:val="fr-FR"/>
        </w:rPr>
        <w:t xml:space="preserve">annoncera toutes les mises à jour afin que les parties intéressées aient en permanence à leur disposition des informations exactes concernant l'attribution des ressources </w:t>
      </w:r>
      <w:r w:rsidR="004D2E76" w:rsidRPr="005A47DA">
        <w:rPr>
          <w:sz w:val="20"/>
          <w:szCs w:val="20"/>
          <w:lang w:val="fr-FR"/>
        </w:rPr>
        <w:t>de numérotage dans le cadre du P</w:t>
      </w:r>
      <w:r w:rsidR="004728C0" w:rsidRPr="005A47DA">
        <w:rPr>
          <w:sz w:val="20"/>
          <w:szCs w:val="20"/>
          <w:lang w:val="fr-FR"/>
        </w:rPr>
        <w:t>lan national de numérotage.</w:t>
      </w:r>
    </w:p>
    <w:p w:rsidR="004728C0" w:rsidRPr="005A47DA" w:rsidRDefault="004728C0" w:rsidP="00433A88">
      <w:pPr>
        <w:spacing w:line="240" w:lineRule="auto"/>
        <w:rPr>
          <w:sz w:val="20"/>
          <w:szCs w:val="20"/>
          <w:lang w:val="fr-FR"/>
        </w:rPr>
      </w:pPr>
      <w:r w:rsidRPr="005A47DA">
        <w:rPr>
          <w:sz w:val="20"/>
          <w:szCs w:val="20"/>
          <w:lang w:val="fr-FR"/>
        </w:rPr>
        <w:t>Pour des renseignements</w:t>
      </w:r>
      <w:r w:rsidR="004D2E76" w:rsidRPr="005A47DA">
        <w:rPr>
          <w:sz w:val="20"/>
          <w:szCs w:val="20"/>
          <w:lang w:val="fr-FR"/>
        </w:rPr>
        <w:t xml:space="preserve"> supplémentaires concernant le P</w:t>
      </w:r>
      <w:r w:rsidRPr="005A47DA">
        <w:rPr>
          <w:sz w:val="20"/>
          <w:szCs w:val="20"/>
          <w:lang w:val="fr-FR"/>
        </w:rPr>
        <w:t>lan national de numérotage, veuillez vous adresser à l'administrateur du plan de numérotage à l'adresse suivante</w:t>
      </w:r>
      <w:r w:rsidR="004B34AE" w:rsidRPr="005A47DA">
        <w:rPr>
          <w:sz w:val="20"/>
          <w:szCs w:val="20"/>
          <w:lang w:val="fr-FR"/>
        </w:rPr>
        <w:t>:</w:t>
      </w:r>
    </w:p>
    <w:p w:rsidR="00034B57" w:rsidRPr="005A47DA" w:rsidRDefault="00034B57" w:rsidP="00433A88">
      <w:pPr>
        <w:spacing w:line="240" w:lineRule="auto"/>
        <w:rPr>
          <w:sz w:val="20"/>
          <w:szCs w:val="20"/>
          <w:lang w:val="en-US"/>
        </w:rPr>
      </w:pPr>
      <w:r w:rsidRPr="005A47DA">
        <w:rPr>
          <w:sz w:val="20"/>
          <w:szCs w:val="20"/>
          <w:lang w:val="en-US"/>
        </w:rPr>
        <w:t>Contact:</w:t>
      </w:r>
    </w:p>
    <w:p w:rsidR="00034B57" w:rsidRPr="00C31581" w:rsidRDefault="00034B57" w:rsidP="00433A88">
      <w:pPr>
        <w:spacing w:line="240" w:lineRule="auto"/>
        <w:ind w:left="567" w:hanging="567"/>
        <w:rPr>
          <w:lang w:val="en-US"/>
        </w:rPr>
      </w:pPr>
      <w:r w:rsidRPr="005A47DA">
        <w:rPr>
          <w:sz w:val="20"/>
          <w:szCs w:val="20"/>
          <w:lang w:val="en-US"/>
        </w:rPr>
        <w:tab/>
        <w:t>Stephen Bereaux</w:t>
      </w:r>
      <w:r w:rsidRPr="005A47DA">
        <w:rPr>
          <w:sz w:val="20"/>
          <w:szCs w:val="20"/>
          <w:lang w:val="en-US"/>
        </w:rPr>
        <w:br/>
        <w:t>Chief Executive Officer</w:t>
      </w:r>
      <w:r w:rsidRPr="005A47DA">
        <w:rPr>
          <w:sz w:val="20"/>
          <w:szCs w:val="20"/>
          <w:lang w:val="en-US"/>
        </w:rPr>
        <w:br/>
        <w:t>Electronic Communications</w:t>
      </w:r>
      <w:r w:rsidRPr="005A47DA">
        <w:rPr>
          <w:sz w:val="20"/>
          <w:szCs w:val="20"/>
          <w:lang w:val="en-US"/>
        </w:rPr>
        <w:br/>
        <w:t>Utilities Regulation and Competition Authority (URCA)</w:t>
      </w:r>
      <w:r w:rsidRPr="005A47DA">
        <w:rPr>
          <w:sz w:val="20"/>
          <w:szCs w:val="20"/>
          <w:lang w:val="en-US"/>
        </w:rPr>
        <w:br/>
        <w:t>Frederick House, Frederick Street</w:t>
      </w:r>
      <w:r w:rsidRPr="005A47DA">
        <w:rPr>
          <w:sz w:val="20"/>
          <w:szCs w:val="20"/>
          <w:lang w:val="en-US"/>
        </w:rPr>
        <w:br/>
        <w:t>P. O. Box N-4860</w:t>
      </w:r>
      <w:r w:rsidRPr="005A47DA">
        <w:rPr>
          <w:sz w:val="20"/>
          <w:szCs w:val="20"/>
          <w:lang w:val="en-US"/>
        </w:rPr>
        <w:br/>
        <w:t>Nassau, Bahamas</w:t>
      </w:r>
      <w:r w:rsidRPr="005A47DA">
        <w:rPr>
          <w:sz w:val="20"/>
          <w:szCs w:val="20"/>
          <w:lang w:val="en-US"/>
        </w:rPr>
        <w:br/>
        <w:t>T</w:t>
      </w:r>
      <w:r w:rsidR="004728C0" w:rsidRPr="005A47DA">
        <w:rPr>
          <w:sz w:val="20"/>
          <w:szCs w:val="20"/>
          <w:lang w:val="en-US"/>
        </w:rPr>
        <w:t>é</w:t>
      </w:r>
      <w:r w:rsidRPr="005A47DA">
        <w:rPr>
          <w:sz w:val="20"/>
          <w:szCs w:val="20"/>
          <w:lang w:val="en-US"/>
        </w:rPr>
        <w:t>l</w:t>
      </w:r>
      <w:r w:rsidR="00062680" w:rsidRPr="005A47DA">
        <w:rPr>
          <w:sz w:val="20"/>
          <w:szCs w:val="20"/>
          <w:lang w:val="en-US"/>
        </w:rPr>
        <w:t>.</w:t>
      </w:r>
      <w:r w:rsidRPr="005A47DA">
        <w:rPr>
          <w:sz w:val="20"/>
          <w:szCs w:val="20"/>
          <w:lang w:val="en-US"/>
        </w:rPr>
        <w:t>:</w:t>
      </w:r>
      <w:r w:rsidRPr="005A47DA">
        <w:rPr>
          <w:sz w:val="20"/>
          <w:szCs w:val="20"/>
          <w:lang w:val="en-US"/>
        </w:rPr>
        <w:tab/>
        <w:t>+1 242 393 0234</w:t>
      </w:r>
      <w:r w:rsidRPr="005A47DA">
        <w:rPr>
          <w:sz w:val="20"/>
          <w:szCs w:val="20"/>
          <w:lang w:val="en-US"/>
        </w:rPr>
        <w:br/>
        <w:t>Fax:</w:t>
      </w:r>
      <w:r w:rsidRPr="005A47DA">
        <w:rPr>
          <w:sz w:val="20"/>
          <w:szCs w:val="20"/>
          <w:lang w:val="en-US"/>
        </w:rPr>
        <w:tab/>
        <w:t>+1 242 393 0153</w:t>
      </w:r>
      <w:r w:rsidRPr="005A47DA">
        <w:rPr>
          <w:sz w:val="20"/>
          <w:szCs w:val="20"/>
          <w:lang w:val="en-US"/>
        </w:rPr>
        <w:br/>
        <w:t>E-mail:</w:t>
      </w:r>
      <w:r w:rsidRPr="005A47DA">
        <w:rPr>
          <w:sz w:val="20"/>
          <w:szCs w:val="20"/>
          <w:lang w:val="en-US"/>
        </w:rPr>
        <w:tab/>
        <w:t>info@urcabahamas.bs</w:t>
      </w:r>
      <w:r w:rsidRPr="005A47DA">
        <w:rPr>
          <w:sz w:val="20"/>
          <w:szCs w:val="20"/>
          <w:lang w:val="en-US"/>
        </w:rPr>
        <w:br/>
        <w:t>URL:</w:t>
      </w:r>
      <w:r w:rsidRPr="005A47DA">
        <w:rPr>
          <w:sz w:val="20"/>
          <w:szCs w:val="20"/>
          <w:lang w:val="en-US"/>
        </w:rPr>
        <w:tab/>
        <w:t>www.urcabahamas.bs</w:t>
      </w:r>
      <w:bookmarkEnd w:id="0"/>
      <w:bookmarkEnd w:id="1"/>
    </w:p>
    <w:sectPr w:rsidR="00034B57" w:rsidRPr="00C31581" w:rsidSect="00F26EA4">
      <w:headerReference w:type="default" r:id="rId9"/>
      <w:footerReference w:type="default" r:id="rId10"/>
      <w:footerReference w:type="first" r:id="rId11"/>
      <w:pgSz w:w="11901" w:h="16840" w:code="9"/>
      <w:pgMar w:top="1134" w:right="1134" w:bottom="1134" w:left="1134"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E5" w:rsidRDefault="00C330E5" w:rsidP="00034B57">
      <w:pPr>
        <w:spacing w:after="0" w:line="240" w:lineRule="auto"/>
      </w:pPr>
      <w:r>
        <w:separator/>
      </w:r>
    </w:p>
  </w:endnote>
  <w:endnote w:type="continuationSeparator" w:id="0">
    <w:p w:rsidR="00C330E5" w:rsidRDefault="00C330E5" w:rsidP="0003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6390"/>
      <w:docPartObj>
        <w:docPartGallery w:val="Page Numbers (Bottom of Page)"/>
        <w:docPartUnique/>
      </w:docPartObj>
    </w:sdtPr>
    <w:sdtEndPr>
      <w:rPr>
        <w:noProof/>
      </w:rPr>
    </w:sdtEndPr>
    <w:sdtContent>
      <w:p w:rsidR="009921C7" w:rsidRPr="00F26EA4" w:rsidRDefault="00F26EA4" w:rsidP="00F26EA4">
        <w:pPr>
          <w:pStyle w:val="Footer"/>
          <w:jc w:val="right"/>
        </w:pPr>
        <w:r>
          <w:fldChar w:fldCharType="begin"/>
        </w:r>
        <w:r>
          <w:instrText xml:space="preserve"> PAGE   \* MERGEFORMAT </w:instrText>
        </w:r>
        <w:r>
          <w:fldChar w:fldCharType="separate"/>
        </w:r>
        <w:r w:rsidR="007C23B5">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7C23B5">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60798"/>
      <w:docPartObj>
        <w:docPartGallery w:val="Page Numbers (Bottom of Page)"/>
        <w:docPartUnique/>
      </w:docPartObj>
    </w:sdtPr>
    <w:sdtEndPr>
      <w:rPr>
        <w:color w:val="7F7F7F" w:themeColor="background1" w:themeShade="7F"/>
        <w:spacing w:val="60"/>
      </w:rPr>
    </w:sdtEndPr>
    <w:sdtContent>
      <w:p w:rsidR="009921C7" w:rsidRDefault="009921C7" w:rsidP="009921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6EA4" w:rsidRPr="00F26EA4">
          <w:rPr>
            <w:b/>
            <w:bCs/>
            <w:noProof/>
          </w:rPr>
          <w:t>1</w:t>
        </w:r>
        <w:r>
          <w:rPr>
            <w:b/>
            <w:bCs/>
            <w:noProof/>
          </w:rPr>
          <w:fldChar w:fldCharType="end"/>
        </w:r>
        <w:r>
          <w:rPr>
            <w:b/>
            <w:bCs/>
          </w:rPr>
          <w:t xml:space="preserve"> | 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E5" w:rsidRDefault="00C330E5" w:rsidP="00034B57">
      <w:pPr>
        <w:spacing w:after="0" w:line="240" w:lineRule="auto"/>
      </w:pPr>
      <w:r>
        <w:separator/>
      </w:r>
    </w:p>
  </w:footnote>
  <w:footnote w:type="continuationSeparator" w:id="0">
    <w:p w:rsidR="00C330E5" w:rsidRDefault="00C330E5" w:rsidP="00034B57">
      <w:pPr>
        <w:spacing w:after="0" w:line="240" w:lineRule="auto"/>
      </w:pPr>
      <w:r>
        <w:continuationSeparator/>
      </w:r>
    </w:p>
  </w:footnote>
  <w:footnote w:id="1">
    <w:p w:rsidR="004B34AE" w:rsidRPr="006E1ED5" w:rsidRDefault="004B34AE" w:rsidP="004B34AE">
      <w:pPr>
        <w:pStyle w:val="FootnoteText"/>
        <w:tabs>
          <w:tab w:val="left" w:pos="284"/>
        </w:tabs>
        <w:rPr>
          <w:lang w:val="fr-FR"/>
        </w:rPr>
      </w:pPr>
      <w:r w:rsidRPr="002C6B78">
        <w:rPr>
          <w:rStyle w:val="FootnoteReference"/>
          <w:lang w:val="fr-FR"/>
        </w:rPr>
        <w:footnoteRef/>
      </w:r>
      <w:r>
        <w:rPr>
          <w:lang w:val="fr-FR"/>
        </w:rPr>
        <w:tab/>
      </w:r>
      <w:r w:rsidRPr="00433A88">
        <w:rPr>
          <w:sz w:val="18"/>
          <w:szCs w:val="18"/>
          <w:lang w:val="fr-FR"/>
        </w:rPr>
        <w:t>Les pays des Caraïbes faisant partie du NANP sont désignés par leur(s) zone(s) de plan de numérotage (NPA): Anguilla: 264; Antigua-etBarbuda: 268; Barbade: 246; Bermudes: 441; Vierges britanniques (Iles): 284; Caïman (Iles): 345; Dominique: 767; République dominicaine: 809/829/849; Grenade: 473; Jamaïque: 876; Montserrat: 664; Saint-Kitts-et-Nevis: 869; Sainte-Lucie: 758; Saint-Vincent-et-les-Grenadines: 784; Trinité-et-Tobago: 868; Turques et Caïques (Iles): 649. Le Canada et les Etats-Unis ont tous deux plusieurs indicatifs de zone de plan de numérotage.</w:t>
      </w:r>
    </w:p>
  </w:footnote>
  <w:footnote w:id="2">
    <w:p w:rsidR="004B34AE" w:rsidRPr="002C6B78" w:rsidRDefault="004B34AE" w:rsidP="009A71CB">
      <w:pPr>
        <w:pStyle w:val="FootnoteText"/>
        <w:tabs>
          <w:tab w:val="left" w:pos="284"/>
        </w:tabs>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Pr>
          <w:sz w:val="18"/>
          <w:szCs w:val="18"/>
          <w:lang w:val="fr-FR"/>
        </w:rPr>
        <w:t>Dans le</w:t>
      </w:r>
      <w:r w:rsidRPr="002C6B78">
        <w:rPr>
          <w:sz w:val="18"/>
          <w:szCs w:val="18"/>
          <w:lang w:val="fr-FR"/>
        </w:rPr>
        <w:t xml:space="preserve"> NANP, </w:t>
      </w:r>
      <w:r>
        <w:rPr>
          <w:sz w:val="18"/>
          <w:szCs w:val="18"/>
          <w:lang w:val="fr-FR"/>
        </w:rPr>
        <w:t>le chiffre</w:t>
      </w:r>
      <w:r w:rsidRPr="002C6B78">
        <w:rPr>
          <w:sz w:val="18"/>
          <w:szCs w:val="18"/>
          <w:lang w:val="fr-FR"/>
        </w:rPr>
        <w:t xml:space="preserve"> "1" </w:t>
      </w:r>
      <w:r>
        <w:rPr>
          <w:sz w:val="18"/>
          <w:szCs w:val="18"/>
          <w:lang w:val="fr-FR"/>
        </w:rPr>
        <w:t>est utilisé indifféremment comme indicatif de pays et indicatif d'accès.</w:t>
      </w:r>
    </w:p>
  </w:footnote>
  <w:footnote w:id="3">
    <w:p w:rsidR="004B34AE" w:rsidRPr="002C6B78" w:rsidRDefault="004B34AE" w:rsidP="00433A88">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2XX est réservée en vue d'une extension future, bien qu'un</w:t>
      </w:r>
      <w:r>
        <w:rPr>
          <w:sz w:val="18"/>
          <w:szCs w:val="18"/>
          <w:lang w:val="fr-FR"/>
        </w:rPr>
        <w:t>e</w:t>
      </w:r>
      <w:r w:rsidRPr="00A55BC5">
        <w:rPr>
          <w:sz w:val="18"/>
          <w:szCs w:val="18"/>
          <w:lang w:val="fr-FR"/>
        </w:rPr>
        <w:t xml:space="preserve"> </w:t>
      </w:r>
      <w:r>
        <w:rPr>
          <w:sz w:val="18"/>
          <w:szCs w:val="18"/>
          <w:lang w:val="fr-FR"/>
        </w:rPr>
        <w:t>série</w:t>
      </w:r>
      <w:r w:rsidRPr="00A55BC5">
        <w:rPr>
          <w:sz w:val="18"/>
          <w:szCs w:val="18"/>
          <w:lang w:val="fr-FR"/>
        </w:rPr>
        <w:t xml:space="preserve"> ait déjà été attribué</w:t>
      </w:r>
      <w:r>
        <w:rPr>
          <w:sz w:val="18"/>
          <w:szCs w:val="18"/>
          <w:lang w:val="fr-FR"/>
        </w:rPr>
        <w:t>e</w:t>
      </w:r>
      <w:r w:rsidRPr="00A55BC5">
        <w:rPr>
          <w:sz w:val="18"/>
          <w:szCs w:val="18"/>
          <w:lang w:val="fr-FR"/>
        </w:rPr>
        <w:t xml:space="preserve"> </w:t>
      </w:r>
      <w:r w:rsidR="00433A88">
        <w:rPr>
          <w:sz w:val="18"/>
          <w:szCs w:val="18"/>
          <w:lang w:val="fr-FR"/>
        </w:rPr>
        <w:t>pour</w:t>
      </w:r>
      <w:r w:rsidRPr="00A55BC5">
        <w:rPr>
          <w:sz w:val="18"/>
          <w:szCs w:val="18"/>
          <w:lang w:val="fr-FR"/>
        </w:rPr>
        <w:t xml:space="preserve"> des services fixes à numéro personnalisé</w:t>
      </w:r>
      <w:r>
        <w:rPr>
          <w:sz w:val="18"/>
          <w:szCs w:val="18"/>
          <w:lang w:val="fr-FR"/>
        </w:rPr>
        <w:t xml:space="preserve"> </w:t>
      </w:r>
      <w:r w:rsidRPr="00A55BC5">
        <w:rPr>
          <w:sz w:val="18"/>
          <w:szCs w:val="18"/>
          <w:lang w:val="fr-FR"/>
        </w:rPr>
        <w:t>(vanity code) et à des services filaires fixes. Aucune attribution nouvelle ne sera faite dans cette série jusqu'à nouvel avis</w:t>
      </w:r>
      <w:r w:rsidRPr="002C6B78">
        <w:rPr>
          <w:sz w:val="18"/>
          <w:szCs w:val="18"/>
          <w:lang w:val="fr-FR"/>
        </w:rPr>
        <w:t>.</w:t>
      </w:r>
    </w:p>
  </w:footnote>
  <w:footnote w:id="4">
    <w:p w:rsidR="004B34AE" w:rsidRPr="002C6B78" w:rsidRDefault="004B34AE" w:rsidP="00A55BC5">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4XX est attribuée à des services mobiles cellulaires bien qu'un indicatif de central ait été attribué à des services fixes. Aucune</w:t>
      </w:r>
      <w:r>
        <w:rPr>
          <w:sz w:val="18"/>
          <w:szCs w:val="18"/>
          <w:lang w:val="fr-FR"/>
        </w:rPr>
        <w:t xml:space="preserve"> </w:t>
      </w:r>
      <w:r w:rsidRPr="00A55BC5">
        <w:rPr>
          <w:sz w:val="18"/>
          <w:szCs w:val="18"/>
          <w:lang w:val="fr-FR"/>
        </w:rPr>
        <w:t>attribution additionnelle à des services fixes ne sera faite dans cette série</w:t>
      </w:r>
      <w:r w:rsidRPr="002C6B78">
        <w:rPr>
          <w:sz w:val="18"/>
          <w:szCs w:val="18"/>
          <w:lang w:val="fr-FR"/>
        </w:rPr>
        <w:t xml:space="preserve">. </w:t>
      </w:r>
    </w:p>
  </w:footnote>
  <w:footnote w:id="5">
    <w:p w:rsidR="004B34AE" w:rsidRPr="002C6B78" w:rsidRDefault="004B34AE" w:rsidP="00A55BC5">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5XX est attribuée à des services mobiles cellulaires bien qu'un</w:t>
      </w:r>
      <w:r>
        <w:rPr>
          <w:sz w:val="18"/>
          <w:szCs w:val="18"/>
          <w:lang w:val="fr-FR"/>
        </w:rPr>
        <w:t>e série</w:t>
      </w:r>
      <w:r w:rsidRPr="00A55BC5">
        <w:rPr>
          <w:sz w:val="18"/>
          <w:szCs w:val="18"/>
          <w:lang w:val="fr-FR"/>
        </w:rPr>
        <w:t xml:space="preserve"> soit déjà attribué</w:t>
      </w:r>
      <w:r>
        <w:rPr>
          <w:sz w:val="18"/>
          <w:szCs w:val="18"/>
          <w:lang w:val="fr-FR"/>
        </w:rPr>
        <w:t>e</w:t>
      </w:r>
      <w:r w:rsidRPr="00A55BC5">
        <w:rPr>
          <w:sz w:val="18"/>
          <w:szCs w:val="18"/>
          <w:lang w:val="fr-FR"/>
        </w:rPr>
        <w:t xml:space="preserve"> à des services fixes. L'indicatif de central 555</w:t>
      </w:r>
      <w:r>
        <w:rPr>
          <w:sz w:val="18"/>
          <w:szCs w:val="18"/>
          <w:lang w:val="fr-FR"/>
        </w:rPr>
        <w:t xml:space="preserve"> </w:t>
      </w:r>
      <w:r w:rsidRPr="00A55BC5">
        <w:rPr>
          <w:sz w:val="18"/>
          <w:szCs w:val="18"/>
          <w:lang w:val="fr-FR"/>
        </w:rPr>
        <w:t>est réservé pour des services spéciaux. Aucune attribution additionnelle à des services fixes ne sera faite dans cette série</w:t>
      </w:r>
      <w:r w:rsidRPr="002C6B78">
        <w:rPr>
          <w:sz w:val="18"/>
          <w:szCs w:val="18"/>
          <w:lang w:val="fr-FR"/>
        </w:rPr>
        <w:t>.</w:t>
      </w:r>
    </w:p>
  </w:footnote>
  <w:footnote w:id="6">
    <w:p w:rsidR="004B34AE" w:rsidRPr="002C6B78" w:rsidRDefault="004B34AE" w:rsidP="00A55BC5">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6XX est attribuée à des servic</w:t>
      </w:r>
      <w:r>
        <w:rPr>
          <w:sz w:val="18"/>
          <w:szCs w:val="18"/>
          <w:lang w:val="fr-FR"/>
        </w:rPr>
        <w:t>es fixes bien que deux série</w:t>
      </w:r>
      <w:r w:rsidRPr="00A55BC5">
        <w:rPr>
          <w:sz w:val="18"/>
          <w:szCs w:val="18"/>
          <w:lang w:val="fr-FR"/>
        </w:rPr>
        <w:t>s soient déjà attribué</w:t>
      </w:r>
      <w:r>
        <w:rPr>
          <w:sz w:val="18"/>
          <w:szCs w:val="18"/>
          <w:lang w:val="fr-FR"/>
        </w:rPr>
        <w:t>e</w:t>
      </w:r>
      <w:r w:rsidRPr="00A55BC5">
        <w:rPr>
          <w:sz w:val="18"/>
          <w:szCs w:val="18"/>
          <w:lang w:val="fr-FR"/>
        </w:rPr>
        <w:t>s à des services mobiles cellulaires. Aucune</w:t>
      </w:r>
      <w:r>
        <w:rPr>
          <w:sz w:val="18"/>
          <w:szCs w:val="18"/>
          <w:lang w:val="fr-FR"/>
        </w:rPr>
        <w:t xml:space="preserve"> </w:t>
      </w:r>
      <w:r w:rsidRPr="00A55BC5">
        <w:rPr>
          <w:sz w:val="18"/>
          <w:szCs w:val="18"/>
          <w:lang w:val="fr-FR"/>
        </w:rPr>
        <w:t>attribution additionnelle à des services mobiles cellulaires ne sera faite dans cette série</w:t>
      </w:r>
      <w:r w:rsidRPr="002C6B78">
        <w:rPr>
          <w:sz w:val="18"/>
          <w:szCs w:val="18"/>
          <w:lang w:val="fr-FR"/>
        </w:rPr>
        <w:t xml:space="preserve">. </w:t>
      </w:r>
    </w:p>
  </w:footnote>
  <w:footnote w:id="7">
    <w:p w:rsidR="004B34AE" w:rsidRPr="002C6B78" w:rsidRDefault="004B34AE" w:rsidP="004D2E76">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 xml:space="preserve">Cette série est réservée pour le futur bien </w:t>
      </w:r>
      <w:r>
        <w:rPr>
          <w:sz w:val="18"/>
          <w:szCs w:val="18"/>
          <w:lang w:val="fr-FR"/>
        </w:rPr>
        <w:t>que deux séries</w:t>
      </w:r>
      <w:r w:rsidRPr="00A55BC5">
        <w:rPr>
          <w:sz w:val="18"/>
          <w:szCs w:val="18"/>
          <w:lang w:val="fr-FR"/>
        </w:rPr>
        <w:t xml:space="preserve"> soi</w:t>
      </w:r>
      <w:r>
        <w:rPr>
          <w:sz w:val="18"/>
          <w:szCs w:val="18"/>
          <w:lang w:val="fr-FR"/>
        </w:rPr>
        <w:t>en</w:t>
      </w:r>
      <w:r w:rsidRPr="00A55BC5">
        <w:rPr>
          <w:sz w:val="18"/>
          <w:szCs w:val="18"/>
          <w:lang w:val="fr-FR"/>
        </w:rPr>
        <w:t>t attribué</w:t>
      </w:r>
      <w:r>
        <w:rPr>
          <w:sz w:val="18"/>
          <w:szCs w:val="18"/>
          <w:lang w:val="fr-FR"/>
        </w:rPr>
        <w:t>es</w:t>
      </w:r>
      <w:r w:rsidRPr="00A55BC5">
        <w:rPr>
          <w:sz w:val="18"/>
          <w:szCs w:val="18"/>
          <w:lang w:val="fr-FR"/>
        </w:rPr>
        <w:t xml:space="preserve"> à des services fixes et </w:t>
      </w:r>
      <w:r>
        <w:rPr>
          <w:sz w:val="18"/>
          <w:szCs w:val="18"/>
          <w:lang w:val="fr-FR"/>
        </w:rPr>
        <w:t>deux</w:t>
      </w:r>
      <w:r w:rsidRPr="00A55BC5">
        <w:rPr>
          <w:sz w:val="18"/>
          <w:szCs w:val="18"/>
          <w:lang w:val="fr-FR"/>
        </w:rPr>
        <w:t xml:space="preserve"> autre</w:t>
      </w:r>
      <w:r>
        <w:rPr>
          <w:sz w:val="18"/>
          <w:szCs w:val="18"/>
          <w:lang w:val="fr-FR"/>
        </w:rPr>
        <w:t>s</w:t>
      </w:r>
      <w:r w:rsidRPr="00A55BC5">
        <w:rPr>
          <w:sz w:val="18"/>
          <w:szCs w:val="18"/>
          <w:lang w:val="fr-FR"/>
        </w:rPr>
        <w:t xml:space="preserve"> à des services mobiles cellulaires.</w:t>
      </w:r>
      <w:r>
        <w:rPr>
          <w:sz w:val="18"/>
          <w:szCs w:val="18"/>
          <w:lang w:val="fr-FR"/>
        </w:rPr>
        <w:t xml:space="preserve"> </w:t>
      </w:r>
      <w:r w:rsidRPr="00A55BC5">
        <w:rPr>
          <w:sz w:val="18"/>
          <w:szCs w:val="18"/>
          <w:lang w:val="fr-FR"/>
        </w:rPr>
        <w:t>Aucune attribution nouvelle ne sera faite dans cette série jusqu'à nouvel avis</w:t>
      </w:r>
      <w:r w:rsidRPr="002C6B78">
        <w:rPr>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AE" w:rsidRPr="004B34AE" w:rsidRDefault="004B34AE" w:rsidP="009921C7">
    <w:pPr>
      <w:pStyle w:val="Header"/>
      <w:spacing w:after="12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C265BC"/>
    <w:lvl w:ilvl="0">
      <w:start w:val="1"/>
      <w:numFmt w:val="decimal"/>
      <w:lvlText w:val="%1."/>
      <w:lvlJc w:val="left"/>
      <w:pPr>
        <w:tabs>
          <w:tab w:val="num" w:pos="1492"/>
        </w:tabs>
        <w:ind w:left="1492" w:hanging="360"/>
      </w:pPr>
    </w:lvl>
  </w:abstractNum>
  <w:abstractNum w:abstractNumId="1">
    <w:nsid w:val="FFFFFF7D"/>
    <w:multiLevelType w:val="singleLevel"/>
    <w:tmpl w:val="03B2FC98"/>
    <w:lvl w:ilvl="0">
      <w:start w:val="1"/>
      <w:numFmt w:val="decimal"/>
      <w:lvlText w:val="%1."/>
      <w:lvlJc w:val="left"/>
      <w:pPr>
        <w:tabs>
          <w:tab w:val="num" w:pos="1209"/>
        </w:tabs>
        <w:ind w:left="1209" w:hanging="360"/>
      </w:pPr>
    </w:lvl>
  </w:abstractNum>
  <w:abstractNum w:abstractNumId="2">
    <w:nsid w:val="FFFFFF7E"/>
    <w:multiLevelType w:val="singleLevel"/>
    <w:tmpl w:val="08AAC6F4"/>
    <w:lvl w:ilvl="0">
      <w:start w:val="1"/>
      <w:numFmt w:val="decimal"/>
      <w:lvlText w:val="%1."/>
      <w:lvlJc w:val="left"/>
      <w:pPr>
        <w:tabs>
          <w:tab w:val="num" w:pos="926"/>
        </w:tabs>
        <w:ind w:left="926" w:hanging="360"/>
      </w:pPr>
    </w:lvl>
  </w:abstractNum>
  <w:abstractNum w:abstractNumId="3">
    <w:nsid w:val="FFFFFF7F"/>
    <w:multiLevelType w:val="singleLevel"/>
    <w:tmpl w:val="1CBEF462"/>
    <w:lvl w:ilvl="0">
      <w:start w:val="1"/>
      <w:numFmt w:val="decimal"/>
      <w:lvlText w:val="%1."/>
      <w:lvlJc w:val="left"/>
      <w:pPr>
        <w:tabs>
          <w:tab w:val="num" w:pos="643"/>
        </w:tabs>
        <w:ind w:left="643" w:hanging="360"/>
      </w:pPr>
    </w:lvl>
  </w:abstractNum>
  <w:abstractNum w:abstractNumId="4">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504A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D8DCEE"/>
    <w:lvl w:ilvl="0">
      <w:start w:val="1"/>
      <w:numFmt w:val="decimal"/>
      <w:lvlText w:val="%1."/>
      <w:lvlJc w:val="left"/>
      <w:pPr>
        <w:tabs>
          <w:tab w:val="num" w:pos="360"/>
        </w:tabs>
        <w:ind w:left="360" w:hanging="360"/>
      </w:pPr>
    </w:lvl>
  </w:abstractNum>
  <w:abstractNum w:abstractNumId="9">
    <w:nsid w:val="FFFFFFFE"/>
    <w:multiLevelType w:val="singleLevel"/>
    <w:tmpl w:val="CF7E8BC4"/>
    <w:lvl w:ilvl="0">
      <w:numFmt w:val="bullet"/>
      <w:lvlText w:val="*"/>
      <w:lvlJc w:val="left"/>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1">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10"/>
  </w:num>
  <w:num w:numId="4">
    <w:abstractNumId w:val="16"/>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0"/>
  </w:num>
  <w:num w:numId="7">
    <w:abstractNumId w:val="14"/>
  </w:num>
  <w:num w:numId="8">
    <w:abstractNumId w:val="19"/>
  </w:num>
  <w:num w:numId="9">
    <w:abstractNumId w:val="22"/>
  </w:num>
  <w:num w:numId="10">
    <w:abstractNumId w:val="15"/>
  </w:num>
  <w:num w:numId="11">
    <w:abstractNumId w:val="13"/>
  </w:num>
  <w:num w:numId="12">
    <w:abstractNumId w:val="18"/>
  </w:num>
  <w:num w:numId="13">
    <w:abstractNumId w:val="11"/>
  </w:num>
  <w:num w:numId="14">
    <w:abstractNumId w:val="21"/>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28DAF8-CEEE-4397-82D4-C735E68DC8CA}"/>
    <w:docVar w:name="dgnword-eventsink" w:val="400484336"/>
  </w:docVars>
  <w:rsids>
    <w:rsidRoot w:val="00034B57"/>
    <w:rsid w:val="00034B57"/>
    <w:rsid w:val="00062680"/>
    <w:rsid w:val="00062B7E"/>
    <w:rsid w:val="00094DB9"/>
    <w:rsid w:val="000A292E"/>
    <w:rsid w:val="00254A9D"/>
    <w:rsid w:val="002673B0"/>
    <w:rsid w:val="00277670"/>
    <w:rsid w:val="002B4576"/>
    <w:rsid w:val="002C6B78"/>
    <w:rsid w:val="0031201B"/>
    <w:rsid w:val="00335EB3"/>
    <w:rsid w:val="00343C9A"/>
    <w:rsid w:val="0035042E"/>
    <w:rsid w:val="003670BE"/>
    <w:rsid w:val="003B5B43"/>
    <w:rsid w:val="00433A88"/>
    <w:rsid w:val="00447D93"/>
    <w:rsid w:val="004728C0"/>
    <w:rsid w:val="004B34AE"/>
    <w:rsid w:val="004D2E76"/>
    <w:rsid w:val="004F4081"/>
    <w:rsid w:val="00562330"/>
    <w:rsid w:val="005A47DA"/>
    <w:rsid w:val="0060310E"/>
    <w:rsid w:val="006A111C"/>
    <w:rsid w:val="006C3135"/>
    <w:rsid w:val="006E1ED5"/>
    <w:rsid w:val="007144FF"/>
    <w:rsid w:val="007A5254"/>
    <w:rsid w:val="007C23B5"/>
    <w:rsid w:val="007F182B"/>
    <w:rsid w:val="007F43EC"/>
    <w:rsid w:val="00875687"/>
    <w:rsid w:val="008B58E4"/>
    <w:rsid w:val="008F42FA"/>
    <w:rsid w:val="009921C7"/>
    <w:rsid w:val="009A1D38"/>
    <w:rsid w:val="009A71CB"/>
    <w:rsid w:val="009B0434"/>
    <w:rsid w:val="00A54360"/>
    <w:rsid w:val="00A55BC5"/>
    <w:rsid w:val="00A85FB8"/>
    <w:rsid w:val="00AA24A8"/>
    <w:rsid w:val="00AA2E77"/>
    <w:rsid w:val="00AE02C9"/>
    <w:rsid w:val="00BA1369"/>
    <w:rsid w:val="00C149F7"/>
    <w:rsid w:val="00C31581"/>
    <w:rsid w:val="00C330E5"/>
    <w:rsid w:val="00CA00EE"/>
    <w:rsid w:val="00CC4B24"/>
    <w:rsid w:val="00CD7122"/>
    <w:rsid w:val="00E31719"/>
    <w:rsid w:val="00E35389"/>
    <w:rsid w:val="00EA4FE4"/>
    <w:rsid w:val="00ED6EAB"/>
    <w:rsid w:val="00F06662"/>
    <w:rsid w:val="00F26EA4"/>
    <w:rsid w:val="00FA7795"/>
    <w:rsid w:val="00FC59A0"/>
    <w:rsid w:val="00FE35EF"/>
    <w:rsid w:val="00FE4AE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0ADEF5-EE6E-4173-B751-371703F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034B57"/>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0"/>
    </w:pPr>
    <w:rPr>
      <w:rFonts w:eastAsia="Times New Roman" w:cs="Arial"/>
      <w:b/>
      <w:bCs/>
      <w:kern w:val="32"/>
      <w:sz w:val="32"/>
      <w:szCs w:val="32"/>
      <w:lang w:val="en-GB" w:eastAsia="en-US"/>
    </w:rPr>
  </w:style>
  <w:style w:type="paragraph" w:styleId="Heading2">
    <w:name w:val="heading 2"/>
    <w:aliases w:val="UNDERRUBRIK 1-2,H2-Heading 2,2,Header 2,l2,Header2,h2,22,heading2,list2,H2,Heading 2 + Indent: Left 0.25 in,21"/>
    <w:basedOn w:val="Normal"/>
    <w:next w:val="Normal"/>
    <w:link w:val="Heading2Char"/>
    <w:qFormat/>
    <w:rsid w:val="00034B57"/>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1"/>
    </w:pPr>
    <w:rPr>
      <w:rFonts w:ascii="Arial" w:eastAsia="Times New Roman" w:hAnsi="Arial" w:cs="Arial"/>
      <w:b/>
      <w:bCs/>
      <w:i/>
      <w:iCs/>
      <w:sz w:val="28"/>
      <w:szCs w:val="28"/>
      <w:lang w:val="en-GB" w:eastAsia="en-US"/>
    </w:rPr>
  </w:style>
  <w:style w:type="paragraph" w:styleId="Heading3">
    <w:name w:val="heading 3"/>
    <w:aliases w:val="título 3,H3,t?ulo 3"/>
    <w:basedOn w:val="Normal"/>
    <w:next w:val="Normal"/>
    <w:link w:val="Heading3Char"/>
    <w:qFormat/>
    <w:rsid w:val="00034B57"/>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2"/>
    </w:pPr>
    <w:rPr>
      <w:rFonts w:ascii="Calibri" w:eastAsia="Times New Roman" w:hAnsi="Calibri" w:cs="Arial"/>
      <w:b/>
      <w:bCs/>
      <w:sz w:val="20"/>
      <w:szCs w:val="26"/>
      <w:lang w:val="en-GB" w:eastAsia="en-US"/>
    </w:rPr>
  </w:style>
  <w:style w:type="paragraph" w:styleId="Heading4">
    <w:name w:val="heading 4"/>
    <w:basedOn w:val="Heading3"/>
    <w:next w:val="Normal"/>
    <w:link w:val="Heading4Char"/>
    <w:qFormat/>
    <w:rsid w:val="00034B57"/>
    <w:pPr>
      <w:outlineLvl w:val="3"/>
    </w:pPr>
    <w:rPr>
      <w:b w:val="0"/>
      <w:bCs w:val="0"/>
      <w:sz w:val="28"/>
      <w:szCs w:val="28"/>
    </w:rPr>
  </w:style>
  <w:style w:type="paragraph" w:styleId="Heading5">
    <w:name w:val="heading 5"/>
    <w:basedOn w:val="Normal"/>
    <w:next w:val="Normal"/>
    <w:link w:val="Heading5Char"/>
    <w:qFormat/>
    <w:rsid w:val="00034B57"/>
    <w:pPr>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4"/>
    </w:pPr>
    <w:rPr>
      <w:rFonts w:ascii="Calibri" w:eastAsia="Times New Roman" w:hAnsi="Calibri" w:cs="Times New Roman"/>
      <w:b/>
      <w:bCs/>
      <w:i/>
      <w:iCs/>
      <w:sz w:val="26"/>
      <w:szCs w:val="26"/>
      <w:lang w:val="en-GB" w:eastAsia="en-US"/>
    </w:rPr>
  </w:style>
  <w:style w:type="paragraph" w:styleId="Heading6">
    <w:name w:val="heading 6"/>
    <w:basedOn w:val="Normal"/>
    <w:next w:val="Normal"/>
    <w:link w:val="Heading6Char"/>
    <w:unhideWhenUsed/>
    <w:qFormat/>
    <w:rsid w:val="00034B57"/>
    <w:pPr>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5"/>
    </w:pPr>
    <w:rPr>
      <w:rFonts w:ascii="Calibri" w:eastAsia="SimSun" w:hAnsi="Calibri" w:cs="Arial"/>
      <w:b/>
      <w:bCs/>
      <w:lang w:val="en-GB" w:eastAsia="en-US"/>
    </w:rPr>
  </w:style>
  <w:style w:type="paragraph" w:styleId="Heading7">
    <w:name w:val="heading 7"/>
    <w:basedOn w:val="Normal"/>
    <w:next w:val="Normal"/>
    <w:link w:val="Heading7Char"/>
    <w:qFormat/>
    <w:rsid w:val="00034B57"/>
    <w:pPr>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en-GB" w:eastAsia="en-US"/>
    </w:rPr>
  </w:style>
  <w:style w:type="paragraph" w:styleId="Heading8">
    <w:name w:val="heading 8"/>
    <w:basedOn w:val="Normal"/>
    <w:next w:val="Normal"/>
    <w:link w:val="Heading8Char"/>
    <w:qFormat/>
    <w:rsid w:val="00034B5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val="en-GB" w:eastAsia="en-US"/>
    </w:rPr>
  </w:style>
  <w:style w:type="paragraph" w:styleId="Heading9">
    <w:name w:val="heading 9"/>
    <w:basedOn w:val="Normal"/>
    <w:next w:val="Normal"/>
    <w:link w:val="Heading9Char"/>
    <w:qFormat/>
    <w:rsid w:val="00034B57"/>
    <w:pPr>
      <w:overflowPunct w:val="0"/>
      <w:autoSpaceDE w:val="0"/>
      <w:autoSpaceDN w:val="0"/>
      <w:adjustRightInd w:val="0"/>
      <w:spacing w:before="240" w:after="60" w:line="240" w:lineRule="auto"/>
      <w:textAlignment w:val="baseline"/>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034B57"/>
    <w:rPr>
      <w:rFonts w:eastAsia="Times New Roman"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34B57"/>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034B57"/>
    <w:rPr>
      <w:rFonts w:ascii="Calibri" w:eastAsia="Times New Roman" w:hAnsi="Calibri" w:cs="Arial"/>
      <w:b/>
      <w:bCs/>
      <w:sz w:val="20"/>
      <w:szCs w:val="26"/>
      <w:lang w:val="en-GB" w:eastAsia="en-US"/>
    </w:rPr>
  </w:style>
  <w:style w:type="character" w:customStyle="1" w:styleId="Heading4Char">
    <w:name w:val="Heading 4 Char"/>
    <w:basedOn w:val="DefaultParagraphFont"/>
    <w:link w:val="Heading4"/>
    <w:rsid w:val="00034B57"/>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034B57"/>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rsid w:val="00034B57"/>
    <w:rPr>
      <w:rFonts w:ascii="Calibri" w:eastAsia="SimSun" w:hAnsi="Calibri" w:cs="Arial"/>
      <w:b/>
      <w:bCs/>
      <w:lang w:val="en-GB" w:eastAsia="en-US"/>
    </w:rPr>
  </w:style>
  <w:style w:type="character" w:customStyle="1" w:styleId="Heading7Char">
    <w:name w:val="Heading 7 Char"/>
    <w:basedOn w:val="DefaultParagraphFont"/>
    <w:link w:val="Heading7"/>
    <w:rsid w:val="00034B57"/>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034B57"/>
    <w:rPr>
      <w:rFonts w:ascii="Times New Roman" w:eastAsia="Times New Roman" w:hAnsi="Times New Roman" w:cs="Times New Roman"/>
      <w:i/>
      <w:iCs/>
      <w:sz w:val="24"/>
      <w:szCs w:val="24"/>
      <w:lang w:val="en-GB" w:eastAsia="en-US"/>
    </w:rPr>
  </w:style>
  <w:style w:type="character" w:customStyle="1" w:styleId="Heading9Char">
    <w:name w:val="Heading 9 Char"/>
    <w:basedOn w:val="DefaultParagraphFont"/>
    <w:link w:val="Heading9"/>
    <w:rsid w:val="00034B57"/>
    <w:rPr>
      <w:rFonts w:ascii="Arial" w:eastAsia="Times New Roman" w:hAnsi="Arial" w:cs="Arial"/>
      <w:lang w:val="en-GB" w:eastAsia="en-US"/>
    </w:rPr>
  </w:style>
  <w:style w:type="paragraph" w:styleId="Header">
    <w:name w:val="header"/>
    <w:aliases w:val="APEK-4"/>
    <w:basedOn w:val="Normal"/>
    <w:link w:val="HeaderChar"/>
    <w:uiPriority w:val="99"/>
    <w:rsid w:val="00034B57"/>
    <w:pPr>
      <w:tabs>
        <w:tab w:val="left" w:pos="567"/>
        <w:tab w:val="left" w:pos="1276"/>
        <w:tab w:val="left" w:pos="1843"/>
        <w:tab w:val="center" w:pos="4703"/>
        <w:tab w:val="left" w:pos="5387"/>
        <w:tab w:val="left" w:pos="5954"/>
        <w:tab w:val="right" w:pos="9406"/>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customStyle="1" w:styleId="HeaderChar">
    <w:name w:val="Header Char"/>
    <w:aliases w:val="APEK-4 Char"/>
    <w:basedOn w:val="DefaultParagraphFont"/>
    <w:link w:val="Header"/>
    <w:uiPriority w:val="99"/>
    <w:rsid w:val="00034B57"/>
    <w:rPr>
      <w:rFonts w:ascii="Calibri" w:eastAsia="Times New Roman" w:hAnsi="Calibri" w:cs="Times New Roman"/>
      <w:sz w:val="20"/>
      <w:szCs w:val="20"/>
      <w:lang w:val="en-GB" w:eastAsia="en-US"/>
    </w:rPr>
  </w:style>
  <w:style w:type="paragraph" w:styleId="Footer">
    <w:name w:val="footer"/>
    <w:aliases w:val="pie de página,footer odd"/>
    <w:basedOn w:val="Normal"/>
    <w:link w:val="FooterChar"/>
    <w:uiPriority w:val="99"/>
    <w:rsid w:val="00034B57"/>
    <w:pPr>
      <w:tabs>
        <w:tab w:val="left" w:pos="567"/>
        <w:tab w:val="left" w:pos="1276"/>
        <w:tab w:val="left" w:pos="1843"/>
        <w:tab w:val="center" w:pos="4703"/>
        <w:tab w:val="left" w:pos="5387"/>
        <w:tab w:val="left" w:pos="5954"/>
        <w:tab w:val="right" w:pos="9406"/>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customStyle="1" w:styleId="FooterChar">
    <w:name w:val="Footer Char"/>
    <w:aliases w:val="pie de página Char,footer odd Char"/>
    <w:basedOn w:val="DefaultParagraphFont"/>
    <w:link w:val="Footer"/>
    <w:uiPriority w:val="99"/>
    <w:rsid w:val="00034B57"/>
    <w:rPr>
      <w:rFonts w:ascii="Calibri" w:eastAsia="Times New Roman" w:hAnsi="Calibri" w:cs="Times New Roman"/>
      <w:sz w:val="20"/>
      <w:szCs w:val="20"/>
      <w:lang w:val="en-GB" w:eastAsia="en-US"/>
    </w:rPr>
  </w:style>
  <w:style w:type="paragraph" w:customStyle="1" w:styleId="Firstfooter">
    <w:name w:val="Firstfooter"/>
    <w:basedOn w:val="Heading1"/>
    <w:rsid w:val="00034B57"/>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034B57"/>
    <w:rPr>
      <w:rFonts w:ascii="FrugalSans" w:hAnsi="FrugalSans"/>
    </w:rPr>
  </w:style>
  <w:style w:type="table" w:styleId="TableGrid">
    <w:name w:val="Table Grid"/>
    <w:basedOn w:val="TableNormal"/>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034B57"/>
    <w:pPr>
      <w:tabs>
        <w:tab w:val="left" w:pos="567"/>
        <w:tab w:val="right" w:leader="dot" w:pos="9072"/>
      </w:tabs>
      <w:overflowPunct w:val="0"/>
      <w:autoSpaceDE w:val="0"/>
      <w:autoSpaceDN w:val="0"/>
      <w:adjustRightInd w:val="0"/>
      <w:spacing w:before="120" w:after="40" w:line="240" w:lineRule="auto"/>
      <w:ind w:left="284" w:hanging="284"/>
      <w:textAlignment w:val="baseline"/>
    </w:pPr>
    <w:rPr>
      <w:rFonts w:ascii="Calibri" w:eastAsia="Times New Roman" w:hAnsi="Calibri" w:cs="Times New Roman"/>
      <w:noProof/>
      <w:sz w:val="20"/>
      <w:szCs w:val="32"/>
      <w:lang w:val="fr-FR" w:eastAsia="en-US"/>
    </w:rPr>
  </w:style>
  <w:style w:type="paragraph" w:customStyle="1" w:styleId="TOC0">
    <w:name w:val="TOC 0"/>
    <w:basedOn w:val="TOC1"/>
    <w:next w:val="TOC1"/>
    <w:rsid w:val="00034B57"/>
    <w:pPr>
      <w:ind w:left="0"/>
      <w:jc w:val="right"/>
    </w:pPr>
  </w:style>
  <w:style w:type="paragraph" w:customStyle="1" w:styleId="enumlev1">
    <w:name w:val="enumlev1"/>
    <w:basedOn w:val="Normal"/>
    <w:link w:val="enumlev1Char"/>
    <w:rsid w:val="00034B57"/>
    <w:pPr>
      <w:tabs>
        <w:tab w:val="left" w:pos="992"/>
        <w:tab w:val="left" w:pos="1276"/>
        <w:tab w:val="left" w:pos="1418"/>
        <w:tab w:val="left" w:pos="1843"/>
        <w:tab w:val="left" w:pos="2268"/>
      </w:tabs>
      <w:overflowPunct w:val="0"/>
      <w:autoSpaceDE w:val="0"/>
      <w:autoSpaceDN w:val="0"/>
      <w:adjustRightInd w:val="0"/>
      <w:spacing w:before="80" w:after="0" w:line="240" w:lineRule="auto"/>
      <w:ind w:left="567" w:hanging="567"/>
      <w:jc w:val="both"/>
      <w:textAlignment w:val="baseline"/>
    </w:pPr>
    <w:rPr>
      <w:rFonts w:eastAsia="Times New Roman" w:cs="Times New Roman"/>
      <w:sz w:val="20"/>
      <w:szCs w:val="20"/>
      <w:lang w:val="en-GB" w:eastAsia="en-US"/>
    </w:rPr>
  </w:style>
  <w:style w:type="character" w:customStyle="1" w:styleId="enumlev1Char">
    <w:name w:val="enumlev1 Char"/>
    <w:basedOn w:val="DefaultParagraphFont"/>
    <w:link w:val="enumlev1"/>
    <w:rsid w:val="00034B57"/>
    <w:rPr>
      <w:rFonts w:eastAsia="Times New Roman" w:cs="Times New Roman"/>
      <w:sz w:val="20"/>
      <w:szCs w:val="20"/>
      <w:lang w:val="en-GB" w:eastAsia="en-US"/>
    </w:rPr>
  </w:style>
  <w:style w:type="paragraph" w:customStyle="1" w:styleId="Normalaftertitle">
    <w:name w:val="Normal_after_title"/>
    <w:link w:val="NormalaftertitleChar"/>
    <w:rsid w:val="00034B57"/>
    <w:pPr>
      <w:tabs>
        <w:tab w:val="left" w:pos="567"/>
        <w:tab w:val="right" w:pos="1021"/>
        <w:tab w:val="left" w:pos="1701"/>
        <w:tab w:val="left" w:pos="2268"/>
      </w:tabs>
      <w:overflowPunct w:val="0"/>
      <w:autoSpaceDE w:val="0"/>
      <w:autoSpaceDN w:val="0"/>
      <w:adjustRightInd w:val="0"/>
      <w:spacing w:before="360" w:after="0" w:line="240" w:lineRule="auto"/>
      <w:jc w:val="both"/>
      <w:textAlignment w:val="baseline"/>
    </w:pPr>
    <w:rPr>
      <w:rFonts w:ascii="Calibri" w:eastAsia="Times New Roman" w:hAnsi="Calibri" w:cs="Times New Roman"/>
      <w:sz w:val="20"/>
      <w:szCs w:val="20"/>
      <w:lang w:val="en-GB" w:eastAsia="en-US"/>
    </w:rPr>
  </w:style>
  <w:style w:type="character" w:customStyle="1" w:styleId="NormalaftertitleChar">
    <w:name w:val="Normal_after_title Char"/>
    <w:basedOn w:val="DefaultParagraphFont"/>
    <w:link w:val="Normalaftertitle"/>
    <w:rsid w:val="00034B57"/>
    <w:rPr>
      <w:rFonts w:ascii="Calibri" w:eastAsia="Times New Roman" w:hAnsi="Calibri" w:cs="Times New Roman"/>
      <w:sz w:val="20"/>
      <w:szCs w:val="20"/>
      <w:lang w:val="en-GB" w:eastAsia="en-US"/>
    </w:rPr>
  </w:style>
  <w:style w:type="paragraph" w:customStyle="1" w:styleId="Amendmenttet">
    <w:name w:val="Amendment_tet"/>
    <w:basedOn w:val="Normal"/>
    <w:rsid w:val="00034B57"/>
    <w:pPr>
      <w:tabs>
        <w:tab w:val="left" w:pos="1276"/>
        <w:tab w:val="left" w:pos="1843"/>
        <w:tab w:val="left" w:pos="2098"/>
        <w:tab w:val="left" w:pos="5330"/>
        <w:tab w:val="left" w:pos="5897"/>
      </w:tabs>
      <w:overflowPunct w:val="0"/>
      <w:autoSpaceDE w:val="0"/>
      <w:autoSpaceDN w:val="0"/>
      <w:adjustRightInd w:val="0"/>
      <w:spacing w:before="120" w:after="0" w:line="240" w:lineRule="auto"/>
      <w:ind w:left="1531"/>
      <w:textAlignment w:val="baseline"/>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034B57"/>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034B57"/>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customStyle="1" w:styleId="FootnoteTextChar">
    <w:name w:val="Footnote Text Char"/>
    <w:aliases w:val="ftx Char,ft Char"/>
    <w:basedOn w:val="DefaultParagraphFont"/>
    <w:link w:val="FootnoteText"/>
    <w:uiPriority w:val="99"/>
    <w:rsid w:val="00034B57"/>
    <w:rPr>
      <w:rFonts w:ascii="Calibri" w:eastAsia="Times New Roman" w:hAnsi="Calibri" w:cs="Times New Roman"/>
      <w:sz w:val="20"/>
      <w:szCs w:val="20"/>
      <w:lang w:val="en-GB" w:eastAsia="en-US"/>
    </w:rPr>
  </w:style>
  <w:style w:type="character" w:customStyle="1" w:styleId="FootnoteseparChar">
    <w:name w:val="Footnote separ Char"/>
    <w:basedOn w:val="DefaultParagraphFont"/>
    <w:link w:val="Footnotesepar"/>
    <w:rsid w:val="00034B57"/>
    <w:rPr>
      <w:rFonts w:ascii="Calibri" w:eastAsia="Times New Roman" w:hAnsi="Calibri" w:cs="Times New Roman"/>
      <w:position w:val="6"/>
      <w:sz w:val="16"/>
      <w:szCs w:val="16"/>
      <w:lang w:val="en-GB" w:eastAsia="en-US"/>
    </w:rPr>
  </w:style>
  <w:style w:type="paragraph" w:customStyle="1" w:styleId="Tabletext">
    <w:name w:val="Table_text"/>
    <w:basedOn w:val="Normal"/>
    <w:link w:val="TabletextChar"/>
    <w:rsid w:val="00034B57"/>
    <w:pPr>
      <w:tabs>
        <w:tab w:val="left" w:pos="1276"/>
        <w:tab w:val="left" w:pos="1843"/>
      </w:tabs>
      <w:overflowPunct w:val="0"/>
      <w:autoSpaceDE w:val="0"/>
      <w:autoSpaceDN w:val="0"/>
      <w:adjustRightInd w:val="0"/>
      <w:spacing w:before="40" w:after="40" w:line="240" w:lineRule="auto"/>
      <w:textAlignment w:val="baseline"/>
    </w:pPr>
    <w:rPr>
      <w:rFonts w:ascii="Calibri" w:eastAsia="Times New Roman" w:hAnsi="Calibri" w:cs="Times New Roman"/>
      <w:b/>
      <w:sz w:val="18"/>
      <w:lang w:val="fr-FR" w:eastAsia="en-US"/>
    </w:rPr>
  </w:style>
  <w:style w:type="character" w:customStyle="1" w:styleId="TabletextChar">
    <w:name w:val="Table_text Char"/>
    <w:basedOn w:val="DefaultParagraphFont"/>
    <w:link w:val="Tabletext"/>
    <w:rsid w:val="00034B57"/>
    <w:rPr>
      <w:rFonts w:ascii="Calibri" w:eastAsia="Times New Roman" w:hAnsi="Calibri" w:cs="Times New Roman"/>
      <w:b/>
      <w:sz w:val="18"/>
      <w:lang w:val="fr-FR" w:eastAsia="en-US"/>
    </w:rPr>
  </w:style>
  <w:style w:type="paragraph" w:customStyle="1" w:styleId="Tablehead">
    <w:name w:val="Table_head"/>
    <w:basedOn w:val="Normal"/>
    <w:next w:val="Normal"/>
    <w:rsid w:val="00034B57"/>
    <w:pPr>
      <w:keepNext/>
      <w:tabs>
        <w:tab w:val="left" w:pos="1276"/>
        <w:tab w:val="left" w:pos="1843"/>
      </w:tabs>
      <w:overflowPunct w:val="0"/>
      <w:autoSpaceDE w:val="0"/>
      <w:autoSpaceDN w:val="0"/>
      <w:adjustRightInd w:val="0"/>
      <w:spacing w:before="80" w:after="80" w:line="240" w:lineRule="auto"/>
      <w:jc w:val="center"/>
      <w:textAlignment w:val="baseline"/>
    </w:pPr>
    <w:rPr>
      <w:rFonts w:ascii="Calibri" w:eastAsia="Times New Roman" w:hAnsi="Calibri" w:cs="Times New Roman"/>
      <w:b/>
      <w:bCs/>
      <w:i/>
      <w:sz w:val="18"/>
      <w:lang w:val="fr-FR" w:eastAsia="en-US"/>
    </w:rPr>
  </w:style>
  <w:style w:type="paragraph" w:customStyle="1" w:styleId="StyleHeading2Before0pt">
    <w:name w:val="Style Heading 2 + Before:  0 pt"/>
    <w:aliases w:val="Pattern: Clear (Pale Blue) + White"/>
    <w:basedOn w:val="Normal"/>
    <w:rsid w:val="00034B57"/>
    <w:pPr>
      <w:keepNext/>
      <w:shd w:val="clear" w:color="auto" w:fill="D9D9D9"/>
      <w:tabs>
        <w:tab w:val="left" w:pos="567"/>
        <w:tab w:val="left" w:pos="1276"/>
        <w:tab w:val="left" w:pos="1843"/>
        <w:tab w:val="left" w:pos="5387"/>
        <w:tab w:val="left" w:pos="5954"/>
      </w:tabs>
      <w:overflowPunct w:val="0"/>
      <w:autoSpaceDE w:val="0"/>
      <w:autoSpaceDN w:val="0"/>
      <w:adjustRightInd w:val="0"/>
      <w:spacing w:after="60" w:line="240" w:lineRule="auto"/>
      <w:jc w:val="center"/>
      <w:textAlignment w:val="baseline"/>
      <w:outlineLvl w:val="1"/>
    </w:pPr>
    <w:rPr>
      <w:rFonts w:ascii="Calibri" w:eastAsia="Times New Roman" w:hAnsi="Calibri" w:cs="Calibri"/>
      <w:b/>
      <w:bCs/>
      <w:sz w:val="28"/>
      <w:szCs w:val="28"/>
      <w:lang w:val="fr-FR" w:eastAsia="en-US"/>
    </w:rPr>
  </w:style>
  <w:style w:type="paragraph" w:styleId="TOC2">
    <w:name w:val="toc 2"/>
    <w:basedOn w:val="Normal"/>
    <w:next w:val="Normal"/>
    <w:uiPriority w:val="39"/>
    <w:rsid w:val="00034B57"/>
    <w:pPr>
      <w:tabs>
        <w:tab w:val="left" w:pos="567"/>
        <w:tab w:val="right" w:leader="dot" w:pos="9072"/>
      </w:tabs>
      <w:overflowPunct w:val="0"/>
      <w:autoSpaceDE w:val="0"/>
      <w:autoSpaceDN w:val="0"/>
      <w:adjustRightInd w:val="0"/>
      <w:spacing w:before="60" w:after="0" w:line="240" w:lineRule="auto"/>
      <w:ind w:left="568" w:hanging="284"/>
      <w:textAlignment w:val="baseline"/>
    </w:pPr>
    <w:rPr>
      <w:rFonts w:ascii="Calibri" w:eastAsia="Times New Roman" w:hAnsi="Calibri" w:cs="Times New Roman"/>
      <w:sz w:val="20"/>
      <w:szCs w:val="20"/>
      <w:lang w:val="en-GB" w:eastAsia="en-US"/>
    </w:rPr>
  </w:style>
  <w:style w:type="character" w:styleId="Hyperlink">
    <w:name w:val="Hyperlink"/>
    <w:basedOn w:val="DefaultParagraphFont"/>
    <w:uiPriority w:val="99"/>
    <w:rsid w:val="00034B57"/>
    <w:rPr>
      <w:color w:val="0000FF"/>
      <w:u w:val="single"/>
    </w:rPr>
  </w:style>
  <w:style w:type="paragraph" w:customStyle="1" w:styleId="Tablenote">
    <w:name w:val="Table note"/>
    <w:basedOn w:val="Tabletext"/>
    <w:semiHidden/>
    <w:rsid w:val="00034B57"/>
    <w:pPr>
      <w:spacing w:before="0" w:after="0"/>
    </w:pPr>
    <w:rPr>
      <w:b w:val="0"/>
      <w:sz w:val="16"/>
      <w:szCs w:val="16"/>
      <w:lang w:val="en-US"/>
    </w:rPr>
  </w:style>
  <w:style w:type="paragraph" w:customStyle="1" w:styleId="Styleenumlev1">
    <w:name w:val="Style enumlev1"/>
    <w:basedOn w:val="enumlev1"/>
    <w:rsid w:val="00034B57"/>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34B5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34B57"/>
    <w:pPr>
      <w:spacing w:before="60" w:after="60"/>
    </w:pPr>
    <w:rPr>
      <w:b w:val="0"/>
      <w:bCs w:val="0"/>
      <w:szCs w:val="20"/>
    </w:rPr>
  </w:style>
  <w:style w:type="paragraph" w:customStyle="1" w:styleId="Tabletext0">
    <w:name w:val="Table text"/>
    <w:basedOn w:val="Tabletext"/>
    <w:rsid w:val="00034B57"/>
    <w:rPr>
      <w:b w:val="0"/>
      <w:bCs/>
    </w:rPr>
  </w:style>
  <w:style w:type="paragraph" w:customStyle="1" w:styleId="Bureaufaxtet">
    <w:name w:val="Bureaufax_tet"/>
    <w:basedOn w:val="Normal"/>
    <w:rsid w:val="00034B57"/>
    <w:pPr>
      <w:tabs>
        <w:tab w:val="left" w:pos="2127"/>
        <w:tab w:val="left" w:pos="5387"/>
        <w:tab w:val="left" w:pos="5954"/>
      </w:tabs>
      <w:overflowPunct w:val="0"/>
      <w:autoSpaceDE w:val="0"/>
      <w:autoSpaceDN w:val="0"/>
      <w:adjustRightInd w:val="0"/>
      <w:spacing w:before="80" w:after="240" w:line="240" w:lineRule="auto"/>
      <w:ind w:left="1559"/>
      <w:jc w:val="both"/>
      <w:textAlignment w:val="baseline"/>
    </w:pPr>
    <w:rPr>
      <w:rFonts w:ascii="FrugalSans" w:eastAsia="Times New Roman" w:hAnsi="FrugalSans" w:cs="Times New Roman"/>
      <w:b/>
      <w:sz w:val="20"/>
      <w:szCs w:val="20"/>
      <w:lang w:val="en-US" w:eastAsia="en-US"/>
    </w:rPr>
  </w:style>
  <w:style w:type="paragraph" w:styleId="ListBullet">
    <w:name w:val="List Bullet"/>
    <w:basedOn w:val="Normal"/>
    <w:rsid w:val="00034B57"/>
    <w:pPr>
      <w:tabs>
        <w:tab w:val="num" w:pos="360"/>
        <w:tab w:val="left" w:pos="567"/>
        <w:tab w:val="left" w:pos="1276"/>
        <w:tab w:val="left" w:pos="1843"/>
        <w:tab w:val="left" w:pos="5387"/>
        <w:tab w:val="left" w:pos="5954"/>
      </w:tabs>
      <w:overflowPunct w:val="0"/>
      <w:autoSpaceDE w:val="0"/>
      <w:autoSpaceDN w:val="0"/>
      <w:adjustRightInd w:val="0"/>
      <w:spacing w:before="120" w:after="0" w:line="240" w:lineRule="auto"/>
      <w:ind w:left="360" w:hanging="360"/>
      <w:jc w:val="both"/>
      <w:textAlignment w:val="baseline"/>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034B57"/>
    <w:pPr>
      <w:tabs>
        <w:tab w:val="left" w:pos="1985"/>
        <w:tab w:val="left" w:pos="5387"/>
        <w:tab w:val="left" w:pos="5954"/>
      </w:tabs>
      <w:overflowPunct w:val="0"/>
      <w:autoSpaceDE w:val="0"/>
      <w:autoSpaceDN w:val="0"/>
      <w:adjustRightInd w:val="0"/>
      <w:spacing w:before="80" w:after="0" w:line="240" w:lineRule="auto"/>
      <w:ind w:left="567"/>
      <w:textAlignment w:val="baseline"/>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034B57"/>
    <w:rPr>
      <w:rFonts w:ascii="FrugalSans" w:eastAsia="Times New Roman" w:hAnsi="FrugalSans" w:cs="Times New Roman"/>
      <w:sz w:val="20"/>
      <w:szCs w:val="20"/>
      <w:lang w:val="en-GB" w:eastAsia="en-US"/>
    </w:rPr>
  </w:style>
  <w:style w:type="paragraph" w:customStyle="1" w:styleId="ISPCtet2">
    <w:name w:val="ISPC_tet2"/>
    <w:basedOn w:val="Normal"/>
    <w:rsid w:val="00034B57"/>
    <w:pPr>
      <w:keepNext/>
      <w:keepLines/>
      <w:tabs>
        <w:tab w:val="left" w:pos="3686"/>
        <w:tab w:val="left" w:pos="4395"/>
      </w:tabs>
      <w:overflowPunct w:val="0"/>
      <w:autoSpaceDE w:val="0"/>
      <w:autoSpaceDN w:val="0"/>
      <w:adjustRightInd w:val="0"/>
      <w:spacing w:before="720" w:after="0" w:line="240" w:lineRule="auto"/>
      <w:ind w:left="567"/>
      <w:textAlignment w:val="baseline"/>
    </w:pPr>
    <w:rPr>
      <w:rFonts w:ascii="FrugalSans" w:eastAsia="Times New Roman" w:hAnsi="FrugalSans" w:cs="Times New Roman"/>
      <w:b/>
      <w:sz w:val="20"/>
      <w:szCs w:val="20"/>
      <w:lang w:val="en-US" w:eastAsia="en-US"/>
    </w:rPr>
  </w:style>
  <w:style w:type="paragraph" w:customStyle="1" w:styleId="M400text">
    <w:name w:val="M400_text"/>
    <w:basedOn w:val="Normal"/>
    <w:rsid w:val="00034B57"/>
    <w:pPr>
      <w:tabs>
        <w:tab w:val="left" w:pos="3969"/>
        <w:tab w:val="left" w:pos="5528"/>
        <w:tab w:val="left" w:pos="6095"/>
      </w:tabs>
      <w:overflowPunct w:val="0"/>
      <w:autoSpaceDE w:val="0"/>
      <w:autoSpaceDN w:val="0"/>
      <w:adjustRightInd w:val="0"/>
      <w:spacing w:before="80" w:after="0" w:line="240" w:lineRule="auto"/>
      <w:textAlignment w:val="baseline"/>
    </w:pPr>
    <w:rPr>
      <w:rFonts w:ascii="FrugalSans" w:eastAsia="Times New Roman" w:hAnsi="FrugalSans" w:cs="Times New Roman"/>
      <w:sz w:val="20"/>
      <w:szCs w:val="20"/>
      <w:lang w:val="en-GB" w:eastAsia="en-US"/>
    </w:rPr>
  </w:style>
  <w:style w:type="paragraph" w:customStyle="1" w:styleId="Logo">
    <w:name w:val="Logo"/>
    <w:basedOn w:val="Normal"/>
    <w:rsid w:val="00034B57"/>
    <w:pPr>
      <w:keepNext/>
      <w:keepLines/>
      <w:tabs>
        <w:tab w:val="left" w:pos="567"/>
        <w:tab w:val="left" w:pos="1134"/>
        <w:tab w:val="left" w:pos="1560"/>
        <w:tab w:val="left" w:pos="2127"/>
        <w:tab w:val="left" w:pos="5387"/>
        <w:tab w:val="left" w:pos="5954"/>
      </w:tabs>
      <w:overflowPunct w:val="0"/>
      <w:autoSpaceDE w:val="0"/>
      <w:autoSpaceDN w:val="0"/>
      <w:adjustRightInd w:val="0"/>
      <w:spacing w:after="0" w:line="240" w:lineRule="auto"/>
      <w:jc w:val="center"/>
      <w:textAlignment w:val="baseline"/>
    </w:pPr>
    <w:rPr>
      <w:rFonts w:ascii="FrugalSans" w:eastAsia="Times New Roman" w:hAnsi="FrugalSans" w:cs="Times New Roman"/>
      <w:b/>
      <w:bCs/>
      <w:sz w:val="20"/>
      <w:szCs w:val="20"/>
      <w:lang w:val="en-GB" w:eastAsia="en-US"/>
    </w:rPr>
  </w:style>
  <w:style w:type="paragraph" w:customStyle="1" w:styleId="Normalleft">
    <w:name w:val="Normal_left"/>
    <w:basedOn w:val="Normal"/>
    <w:rsid w:val="00034B57"/>
    <w:pPr>
      <w:tabs>
        <w:tab w:val="left" w:pos="567"/>
        <w:tab w:val="left" w:pos="1134"/>
        <w:tab w:val="left" w:pos="1559"/>
        <w:tab w:val="left" w:pos="2126"/>
        <w:tab w:val="left" w:pos="5386"/>
        <w:tab w:val="left" w:pos="5953"/>
      </w:tabs>
      <w:overflowPunct w:val="0"/>
      <w:autoSpaceDE w:val="0"/>
      <w:autoSpaceDN w:val="0"/>
      <w:adjustRightInd w:val="0"/>
      <w:spacing w:before="120" w:after="0" w:line="240" w:lineRule="auto"/>
      <w:jc w:val="both"/>
      <w:textAlignment w:val="baseline"/>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034B57"/>
    <w:pPr>
      <w:tabs>
        <w:tab w:val="clear" w:pos="1276"/>
        <w:tab w:val="clear" w:pos="1843"/>
        <w:tab w:val="right" w:pos="454"/>
      </w:tabs>
    </w:pPr>
  </w:style>
  <w:style w:type="paragraph" w:customStyle="1" w:styleId="blanc">
    <w:name w:val="blanc"/>
    <w:basedOn w:val="Normal"/>
    <w:link w:val="blancChar"/>
    <w:rsid w:val="00034B57"/>
    <w:pPr>
      <w:tabs>
        <w:tab w:val="left" w:pos="567"/>
        <w:tab w:val="left" w:pos="1276"/>
        <w:tab w:val="left" w:pos="1843"/>
        <w:tab w:val="left" w:pos="5387"/>
        <w:tab w:val="left" w:pos="5954"/>
      </w:tabs>
      <w:overflowPunct w:val="0"/>
      <w:autoSpaceDE w:val="0"/>
      <w:autoSpaceDN w:val="0"/>
      <w:adjustRightInd w:val="0"/>
      <w:spacing w:after="0" w:line="240" w:lineRule="auto"/>
      <w:jc w:val="both"/>
      <w:textAlignment w:val="baseline"/>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034B57"/>
    <w:rPr>
      <w:rFonts w:ascii="Calibri" w:eastAsia="Times New Roman" w:hAnsi="Calibri" w:cs="Times New Roman"/>
      <w:sz w:val="12"/>
      <w:szCs w:val="20"/>
      <w:lang w:val="en-GB" w:eastAsia="en-US"/>
    </w:rPr>
  </w:style>
  <w:style w:type="paragraph" w:customStyle="1" w:styleId="Heading20">
    <w:name w:val="Heading_2"/>
    <w:basedOn w:val="StyleHeading2Before0pt"/>
    <w:rsid w:val="00034B57"/>
    <w:pPr>
      <w:spacing w:before="240"/>
    </w:pPr>
  </w:style>
  <w:style w:type="paragraph" w:customStyle="1" w:styleId="Heading70">
    <w:name w:val="Heading_7"/>
    <w:basedOn w:val="Normalaftertitle"/>
    <w:rsid w:val="00034B57"/>
    <w:pPr>
      <w:jc w:val="center"/>
    </w:pPr>
  </w:style>
  <w:style w:type="paragraph" w:customStyle="1" w:styleId="NormalItalic">
    <w:name w:val="Normal + Italic"/>
    <w:basedOn w:val="Normal"/>
    <w:semiHidden/>
    <w:rsid w:val="00034B57"/>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i/>
      <w:iCs/>
      <w:sz w:val="20"/>
      <w:szCs w:val="20"/>
      <w:lang w:val="en-US" w:eastAsia="en-US"/>
    </w:rPr>
  </w:style>
  <w:style w:type="paragraph" w:customStyle="1" w:styleId="Styleenumlev1CalibriBefore0pt">
    <w:name w:val="Style enumlev1 + Calibri Before:  0 pt"/>
    <w:basedOn w:val="enumlev1"/>
    <w:rsid w:val="00034B57"/>
    <w:pPr>
      <w:spacing w:before="0"/>
    </w:pPr>
    <w:rPr>
      <w:rFonts w:ascii="Calibri" w:hAnsi="Calibri"/>
    </w:rPr>
  </w:style>
  <w:style w:type="paragraph" w:customStyle="1" w:styleId="ITULLogoE">
    <w:name w:val="ITULLogo_E"/>
    <w:rsid w:val="00034B57"/>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styleId="BodyText2">
    <w:name w:val="Body Text 2"/>
    <w:basedOn w:val="Normal"/>
    <w:link w:val="BodyText2Char"/>
    <w:rsid w:val="00034B57"/>
    <w:pPr>
      <w:overflowPunct w:val="0"/>
      <w:autoSpaceDE w:val="0"/>
      <w:autoSpaceDN w:val="0"/>
      <w:adjustRightInd w:val="0"/>
      <w:spacing w:after="0" w:line="240" w:lineRule="auto"/>
      <w:ind w:right="-426"/>
      <w:textAlignment w:val="baseline"/>
    </w:pPr>
    <w:rPr>
      <w:rFonts w:ascii="Arial" w:eastAsia="Times New Roman" w:hAnsi="Arial" w:cs="Times New Roman"/>
      <w:sz w:val="20"/>
      <w:szCs w:val="20"/>
      <w:lang w:val="en-US" w:eastAsia="en-US"/>
    </w:rPr>
  </w:style>
  <w:style w:type="character" w:customStyle="1" w:styleId="BodyText2Char">
    <w:name w:val="Body Text 2 Char"/>
    <w:basedOn w:val="DefaultParagraphFont"/>
    <w:link w:val="BodyText2"/>
    <w:rsid w:val="00034B57"/>
    <w:rPr>
      <w:rFonts w:ascii="Arial" w:eastAsia="Times New Roman" w:hAnsi="Arial" w:cs="Times New Roman"/>
      <w:sz w:val="20"/>
      <w:szCs w:val="20"/>
      <w:lang w:val="en-US" w:eastAsia="en-US"/>
    </w:rPr>
  </w:style>
  <w:style w:type="paragraph" w:styleId="BalloonText">
    <w:name w:val="Balloon Text"/>
    <w:basedOn w:val="Normal"/>
    <w:link w:val="BalloonTextChar"/>
    <w:rsid w:val="00034B57"/>
    <w:pPr>
      <w:overflowPunct w:val="0"/>
      <w:autoSpaceDE w:val="0"/>
      <w:autoSpaceDN w:val="0"/>
      <w:adjustRightInd w:val="0"/>
      <w:spacing w:after="0" w:line="240" w:lineRule="auto"/>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034B57"/>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034B57"/>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034B57"/>
    <w:rPr>
      <w:rFonts w:ascii="FrugalSans" w:eastAsia="SimSun" w:hAnsi="FrugalSans" w:cs="Times New Roman"/>
      <w:b/>
      <w:sz w:val="12"/>
      <w:lang w:val="fr-FR" w:eastAsia="en-US"/>
    </w:rPr>
  </w:style>
  <w:style w:type="paragraph" w:customStyle="1" w:styleId="Adresse">
    <w:name w:val="Adresse"/>
    <w:basedOn w:val="Normal"/>
    <w:next w:val="Heading4"/>
    <w:link w:val="AdresseChar"/>
    <w:rsid w:val="00034B57"/>
    <w:pPr>
      <w:tabs>
        <w:tab w:val="left" w:pos="1134"/>
        <w:tab w:val="left" w:pos="1814"/>
      </w:tabs>
      <w:overflowPunct w:val="0"/>
      <w:autoSpaceDE w:val="0"/>
      <w:autoSpaceDN w:val="0"/>
      <w:adjustRightInd w:val="0"/>
      <w:spacing w:before="120" w:after="0" w:line="240" w:lineRule="auto"/>
      <w:ind w:left="1134"/>
      <w:textAlignment w:val="baseline"/>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034B57"/>
    <w:rPr>
      <w:rFonts w:ascii="FrugalSans" w:eastAsia="SimSun" w:hAnsi="FrugalSans" w:cs="Times New Roman"/>
      <w:sz w:val="20"/>
      <w:szCs w:val="20"/>
      <w:lang w:val="en-GB" w:eastAsia="en-US"/>
    </w:rPr>
  </w:style>
  <w:style w:type="paragraph" w:styleId="Title">
    <w:name w:val="Title"/>
    <w:basedOn w:val="Normal"/>
    <w:link w:val="TitleChar"/>
    <w:qFormat/>
    <w:rsid w:val="00034B57"/>
    <w:pPr>
      <w:overflowPunct w:val="0"/>
      <w:autoSpaceDE w:val="0"/>
      <w:autoSpaceDN w:val="0"/>
      <w:adjustRightInd w:val="0"/>
      <w:spacing w:after="0" w:line="240" w:lineRule="auto"/>
      <w:jc w:val="center"/>
      <w:textAlignment w:val="baseline"/>
    </w:pPr>
    <w:rPr>
      <w:rFonts w:ascii="Arial" w:eastAsia="Times New Roman" w:hAnsi="Arial" w:cs="Times New Roman"/>
      <w:b/>
      <w:szCs w:val="20"/>
      <w:lang w:val="en-GB" w:eastAsia="en-US"/>
    </w:rPr>
  </w:style>
  <w:style w:type="character" w:customStyle="1" w:styleId="TitleChar">
    <w:name w:val="Title Char"/>
    <w:basedOn w:val="DefaultParagraphFont"/>
    <w:link w:val="Title"/>
    <w:rsid w:val="00034B57"/>
    <w:rPr>
      <w:rFonts w:ascii="Arial" w:eastAsia="Times New Roman" w:hAnsi="Arial" w:cs="Times New Roman"/>
      <w:b/>
      <w:szCs w:val="20"/>
      <w:lang w:val="en-GB" w:eastAsia="en-US"/>
    </w:rPr>
  </w:style>
  <w:style w:type="paragraph" w:styleId="BodyTextIndent">
    <w:name w:val="Body Text Indent"/>
    <w:basedOn w:val="Normal"/>
    <w:link w:val="BodyTextIndentChar"/>
    <w:rsid w:val="00034B57"/>
    <w:pPr>
      <w:tabs>
        <w:tab w:val="left" w:pos="720"/>
      </w:tabs>
      <w:overflowPunct w:val="0"/>
      <w:autoSpaceDE w:val="0"/>
      <w:autoSpaceDN w:val="0"/>
      <w:adjustRightInd w:val="0"/>
      <w:spacing w:before="30" w:after="0" w:line="240" w:lineRule="auto"/>
      <w:ind w:left="720"/>
      <w:textAlignment w:val="baseline"/>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034B57"/>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034B57"/>
    <w:pPr>
      <w:overflowPunct w:val="0"/>
      <w:autoSpaceDE w:val="0"/>
      <w:autoSpaceDN w:val="0"/>
      <w:adjustRightInd w:val="0"/>
      <w:spacing w:after="120" w:line="480" w:lineRule="auto"/>
      <w:ind w:left="283"/>
      <w:textAlignment w:val="baseline"/>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034B57"/>
    <w:rPr>
      <w:rFonts w:ascii="Arial" w:eastAsia="Times New Roman" w:hAnsi="Arial" w:cs="Times New Roman"/>
      <w:szCs w:val="20"/>
      <w:lang w:val="en-GB" w:eastAsia="en-US"/>
    </w:rPr>
  </w:style>
  <w:style w:type="paragraph" w:customStyle="1" w:styleId="Data">
    <w:name w:val="Data"/>
    <w:basedOn w:val="Normal"/>
    <w:rsid w:val="00034B57"/>
    <w:pPr>
      <w:overflowPunct w:val="0"/>
      <w:autoSpaceDE w:val="0"/>
      <w:autoSpaceDN w:val="0"/>
      <w:adjustRightInd w:val="0"/>
      <w:spacing w:after="0" w:line="240" w:lineRule="auto"/>
      <w:textAlignment w:val="baseline"/>
    </w:pPr>
    <w:rPr>
      <w:rFonts w:ascii="Univers" w:eastAsia="Times New Roman" w:hAnsi="Univers" w:cs="Times New Roman"/>
      <w:sz w:val="18"/>
      <w:szCs w:val="20"/>
      <w:lang w:val="en-GB" w:eastAsia="en-US"/>
    </w:rPr>
  </w:style>
  <w:style w:type="paragraph" w:customStyle="1" w:styleId="NoteLevel1">
    <w:name w:val="Note Level 1"/>
    <w:basedOn w:val="Normal"/>
    <w:rsid w:val="00034B57"/>
    <w:pPr>
      <w:keepNext/>
      <w:tabs>
        <w:tab w:val="left" w:pos="0"/>
      </w:tabs>
      <w:overflowPunct w:val="0"/>
      <w:autoSpaceDE w:val="0"/>
      <w:autoSpaceDN w:val="0"/>
      <w:adjustRightInd w:val="0"/>
      <w:spacing w:after="0" w:line="240" w:lineRule="auto"/>
      <w:textAlignment w:val="baseline"/>
    </w:pPr>
    <w:rPr>
      <w:rFonts w:ascii="Verdana" w:eastAsia="Times New Roman" w:hAnsi="Verdana" w:cs="Times New Roman"/>
      <w:sz w:val="24"/>
      <w:szCs w:val="20"/>
      <w:lang w:val="en-GB" w:eastAsia="en-US"/>
    </w:rPr>
  </w:style>
  <w:style w:type="paragraph" w:styleId="BodyText3">
    <w:name w:val="Body Text 3"/>
    <w:basedOn w:val="Normal"/>
    <w:link w:val="BodyText3Char"/>
    <w:rsid w:val="00034B57"/>
    <w:pPr>
      <w:overflowPunct w:val="0"/>
      <w:autoSpaceDE w:val="0"/>
      <w:autoSpaceDN w:val="0"/>
      <w:adjustRightInd w:val="0"/>
      <w:spacing w:after="120" w:line="240" w:lineRule="auto"/>
      <w:textAlignment w:val="baseline"/>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034B57"/>
    <w:rPr>
      <w:rFonts w:ascii="Arial" w:eastAsia="Times New Roman" w:hAnsi="Arial" w:cs="Times New Roman"/>
      <w:sz w:val="16"/>
      <w:szCs w:val="16"/>
      <w:lang w:val="en-GB" w:eastAsia="en-US"/>
    </w:rPr>
  </w:style>
  <w:style w:type="paragraph" w:customStyle="1" w:styleId="Fillin">
    <w:name w:val="Fillin"/>
    <w:basedOn w:val="Normal"/>
    <w:rsid w:val="00034B57"/>
    <w:pPr>
      <w:tabs>
        <w:tab w:val="left" w:pos="1134"/>
        <w:tab w:val="left" w:pos="1350"/>
      </w:tabs>
      <w:overflowPunct w:val="0"/>
      <w:autoSpaceDE w:val="0"/>
      <w:autoSpaceDN w:val="0"/>
      <w:adjustRightInd w:val="0"/>
      <w:spacing w:before="120" w:after="120" w:line="240" w:lineRule="auto"/>
      <w:textAlignment w:val="baseline"/>
    </w:pPr>
    <w:rPr>
      <w:rFonts w:ascii="Helvetica" w:eastAsia="Times New Roman" w:hAnsi="Helvetica" w:cs="Times New Roman"/>
      <w:sz w:val="20"/>
      <w:szCs w:val="20"/>
      <w:lang w:val="en-US" w:eastAsia="en-US"/>
    </w:rPr>
  </w:style>
  <w:style w:type="paragraph" w:customStyle="1" w:styleId="SpecialFooter">
    <w:name w:val="Special Footer"/>
    <w:basedOn w:val="Footer"/>
    <w:rsid w:val="00034B57"/>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034B57"/>
    <w:pPr>
      <w:overflowPunct w:val="0"/>
      <w:autoSpaceDE w:val="0"/>
      <w:autoSpaceDN w:val="0"/>
      <w:adjustRightInd w:val="0"/>
      <w:spacing w:after="120" w:line="240" w:lineRule="auto"/>
      <w:ind w:left="283"/>
      <w:textAlignment w:val="baseline"/>
    </w:pPr>
    <w:rPr>
      <w:rFonts w:ascii="Arial" w:eastAsia="Times New Roman" w:hAnsi="Arial" w:cs="Times New Roman"/>
      <w:sz w:val="16"/>
      <w:szCs w:val="16"/>
      <w:lang w:val="en-US" w:eastAsia="en-US"/>
    </w:rPr>
  </w:style>
  <w:style w:type="character" w:customStyle="1" w:styleId="BodyTextIndent3Char">
    <w:name w:val="Body Text Indent 3 Char"/>
    <w:basedOn w:val="DefaultParagraphFont"/>
    <w:link w:val="BodyTextIndent3"/>
    <w:rsid w:val="00034B57"/>
    <w:rPr>
      <w:rFonts w:ascii="Arial" w:eastAsia="Times New Roman" w:hAnsi="Arial" w:cs="Times New Roman"/>
      <w:sz w:val="16"/>
      <w:szCs w:val="16"/>
      <w:lang w:val="en-US" w:eastAsia="en-US"/>
    </w:rPr>
  </w:style>
  <w:style w:type="paragraph" w:customStyle="1" w:styleId="footnotesepar0">
    <w:name w:val="footnote separ"/>
    <w:basedOn w:val="FootnoteText"/>
    <w:rsid w:val="00034B57"/>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034B57"/>
  </w:style>
  <w:style w:type="paragraph" w:customStyle="1" w:styleId="tablefin0">
    <w:name w:val="tablefin"/>
    <w:basedOn w:val="Normal"/>
    <w:rsid w:val="00034B57"/>
    <w:pPr>
      <w:overflowPunct w:val="0"/>
      <w:autoSpaceDE w:val="0"/>
      <w:autoSpaceDN w:val="0"/>
      <w:spacing w:after="0" w:line="240" w:lineRule="auto"/>
    </w:pPr>
    <w:rPr>
      <w:rFonts w:ascii="FrugalSans" w:eastAsia="Times New Roman" w:hAnsi="FrugalSans" w:cs="Times New Roman"/>
      <w:b/>
      <w:bCs/>
      <w:sz w:val="12"/>
      <w:szCs w:val="12"/>
      <w:lang w:val="en-029" w:eastAsia="en-US"/>
    </w:rPr>
  </w:style>
  <w:style w:type="paragraph" w:customStyle="1" w:styleId="tabletext1">
    <w:name w:val="tabletext"/>
    <w:basedOn w:val="Normal"/>
    <w:rsid w:val="00034B57"/>
    <w:pPr>
      <w:overflowPunct w:val="0"/>
      <w:autoSpaceDE w:val="0"/>
      <w:autoSpaceDN w:val="0"/>
      <w:spacing w:before="40" w:after="40" w:line="240" w:lineRule="auto"/>
    </w:pPr>
    <w:rPr>
      <w:rFonts w:ascii="FrugalSans" w:eastAsia="Times New Roman" w:hAnsi="FrugalSans" w:cs="Times New Roman"/>
      <w:b/>
      <w:bCs/>
      <w:sz w:val="18"/>
      <w:szCs w:val="18"/>
      <w:lang w:val="en-029" w:eastAsia="en-US"/>
    </w:rPr>
  </w:style>
  <w:style w:type="paragraph" w:customStyle="1" w:styleId="Message">
    <w:name w:val="Message"/>
    <w:rsid w:val="00034B57"/>
    <w:pPr>
      <w:overflowPunct w:val="0"/>
      <w:autoSpaceDE w:val="0"/>
      <w:autoSpaceDN w:val="0"/>
      <w:adjustRightInd w:val="0"/>
      <w:spacing w:before="240" w:after="0" w:line="300" w:lineRule="exact"/>
      <w:textAlignment w:val="baseline"/>
    </w:pPr>
    <w:rPr>
      <w:rFonts w:ascii="Arial" w:eastAsia="Times New Roman" w:hAnsi="Arial" w:cs="Times New Roman"/>
      <w:szCs w:val="20"/>
      <w:lang w:val="en-US" w:eastAsia="en-US"/>
    </w:rPr>
  </w:style>
  <w:style w:type="paragraph" w:customStyle="1" w:styleId="Message1">
    <w:name w:val="Message1"/>
    <w:rsid w:val="00034B57"/>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ITULogoE">
    <w:name w:val="ITULogo_E"/>
    <w:rsid w:val="00034B57"/>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034B57"/>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034B57"/>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034B57"/>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customStyle="1" w:styleId="ITULLogoS">
    <w:name w:val="ITULLogo_S"/>
    <w:rsid w:val="00034B57"/>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customStyle="1" w:styleId="Adresse1">
    <w:name w:val="Adresse1"/>
    <w:rsid w:val="00034B57"/>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034B57"/>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034B57"/>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034B57"/>
    <w:pPr>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034B57"/>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034B57"/>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034B57"/>
    <w:rPr>
      <w:i/>
      <w:iCs/>
    </w:rPr>
  </w:style>
  <w:style w:type="paragraph" w:styleId="BodyText">
    <w:name w:val="Body Text"/>
    <w:basedOn w:val="Normal"/>
    <w:link w:val="BodyTextChar"/>
    <w:rsid w:val="00034B57"/>
    <w:pPr>
      <w:overflowPunct w:val="0"/>
      <w:autoSpaceDE w:val="0"/>
      <w:autoSpaceDN w:val="0"/>
      <w:adjustRightInd w:val="0"/>
      <w:spacing w:after="120" w:line="240" w:lineRule="auto"/>
      <w:textAlignment w:val="baseline"/>
    </w:pPr>
    <w:rPr>
      <w:rFonts w:ascii="Arial" w:eastAsia="Times New Roman" w:hAnsi="Arial" w:cs="Times New Roman"/>
      <w:szCs w:val="20"/>
      <w:lang w:val="en-US" w:eastAsia="en-US"/>
    </w:rPr>
  </w:style>
  <w:style w:type="character" w:customStyle="1" w:styleId="BodyTextChar">
    <w:name w:val="Body Text Char"/>
    <w:basedOn w:val="DefaultParagraphFont"/>
    <w:link w:val="BodyText"/>
    <w:rsid w:val="00034B57"/>
    <w:rPr>
      <w:rFonts w:ascii="Arial" w:eastAsia="Times New Roman" w:hAnsi="Arial" w:cs="Times New Roman"/>
      <w:szCs w:val="20"/>
      <w:lang w:val="en-US" w:eastAsia="en-US"/>
    </w:rPr>
  </w:style>
  <w:style w:type="paragraph" w:styleId="PlainText">
    <w:name w:val="Plain Text"/>
    <w:basedOn w:val="Normal"/>
    <w:link w:val="PlainTextChar"/>
    <w:rsid w:val="00034B57"/>
    <w:pPr>
      <w:spacing w:after="0"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rsid w:val="00034B57"/>
    <w:rPr>
      <w:rFonts w:ascii="Courier New" w:eastAsia="Times New Roman" w:hAnsi="Courier New" w:cs="Courier New"/>
      <w:sz w:val="20"/>
      <w:szCs w:val="20"/>
      <w:lang w:val="fr-FR" w:eastAsia="fr-FR"/>
    </w:rPr>
  </w:style>
  <w:style w:type="character" w:styleId="PageNumber">
    <w:name w:val="page number"/>
    <w:basedOn w:val="DefaultParagraphFont"/>
    <w:rsid w:val="00034B57"/>
  </w:style>
  <w:style w:type="paragraph" w:styleId="DocumentMap">
    <w:name w:val="Document Map"/>
    <w:basedOn w:val="Normal"/>
    <w:link w:val="DocumentMapChar"/>
    <w:rsid w:val="00034B5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034B57"/>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034B57"/>
    <w:pPr>
      <w:overflowPunct w:val="0"/>
      <w:autoSpaceDE w:val="0"/>
      <w:autoSpaceDN w:val="0"/>
      <w:adjustRightInd w:val="0"/>
      <w:spacing w:before="30" w:after="0" w:line="240" w:lineRule="auto"/>
      <w:textAlignment w:val="baseline"/>
    </w:pPr>
    <w:rPr>
      <w:rFonts w:ascii="Arial" w:eastAsia="Times New Roman" w:hAnsi="Arial" w:cs="Times New Roman"/>
      <w:sz w:val="20"/>
      <w:szCs w:val="20"/>
      <w:lang w:val="en-US" w:eastAsia="en-US"/>
    </w:rPr>
  </w:style>
  <w:style w:type="paragraph" w:styleId="HTMLPreformatted">
    <w:name w:val="HTML Preformatted"/>
    <w:basedOn w:val="Normal"/>
    <w:link w:val="HTMLPreformattedChar"/>
    <w:rsid w:val="00034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Arial Unicode MS" w:hAnsi="Arial" w:cs="Times New Roman"/>
      <w:sz w:val="20"/>
      <w:szCs w:val="20"/>
      <w:lang w:val="en-US" w:eastAsia="en-US"/>
    </w:rPr>
  </w:style>
  <w:style w:type="character" w:customStyle="1" w:styleId="HTMLPreformattedChar">
    <w:name w:val="HTML Preformatted Char"/>
    <w:basedOn w:val="DefaultParagraphFont"/>
    <w:link w:val="HTMLPreformatted"/>
    <w:rsid w:val="00034B57"/>
    <w:rPr>
      <w:rFonts w:ascii="Arial Unicode MS" w:eastAsia="Arial Unicode MS" w:hAnsi="Arial" w:cs="Times New Roman"/>
      <w:sz w:val="20"/>
      <w:szCs w:val="20"/>
      <w:lang w:val="en-US" w:eastAsia="en-US"/>
    </w:rPr>
  </w:style>
  <w:style w:type="paragraph" w:customStyle="1" w:styleId="TableHead1">
    <w:name w:val="Table_Head"/>
    <w:basedOn w:val="Normal"/>
    <w:rsid w:val="00034B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eastAsia="Times New Roman" w:cs="Times New Roman"/>
      <w:i/>
      <w:sz w:val="18"/>
      <w:szCs w:val="20"/>
      <w:lang w:val="en-GB" w:eastAsia="en-US"/>
    </w:rPr>
  </w:style>
  <w:style w:type="paragraph" w:customStyle="1" w:styleId="heading10">
    <w:name w:val="heading 10"/>
    <w:basedOn w:val="Heading3"/>
    <w:rsid w:val="00034B57"/>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034B57"/>
    <w:pPr>
      <w:overflowPunct w:val="0"/>
      <w:autoSpaceDE w:val="0"/>
      <w:autoSpaceDN w:val="0"/>
      <w:adjustRightInd w:val="0"/>
      <w:spacing w:after="0" w:line="240" w:lineRule="auto"/>
      <w:ind w:left="567"/>
      <w:textAlignment w:val="baseline"/>
    </w:pPr>
    <w:rPr>
      <w:rFonts w:ascii="Arial" w:eastAsia="Times New Roman" w:hAnsi="Arial" w:cs="Times New Roman"/>
      <w:szCs w:val="20"/>
      <w:lang w:val="en-US" w:eastAsia="en-US"/>
    </w:rPr>
  </w:style>
  <w:style w:type="character" w:styleId="FollowedHyperlink">
    <w:name w:val="FollowedHyperlink"/>
    <w:basedOn w:val="DefaultParagraphFont"/>
    <w:uiPriority w:val="99"/>
    <w:rsid w:val="00034B57"/>
    <w:rPr>
      <w:color w:val="800080"/>
      <w:u w:val="single"/>
    </w:rPr>
  </w:style>
  <w:style w:type="paragraph" w:customStyle="1" w:styleId="xl24">
    <w:name w:val="xl24"/>
    <w:basedOn w:val="Normal"/>
    <w:rsid w:val="00034B57"/>
    <w:pP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en-US" w:eastAsia="en-US"/>
    </w:rPr>
  </w:style>
  <w:style w:type="paragraph" w:customStyle="1" w:styleId="footnoteseparator">
    <w:name w:val="footnote separator"/>
    <w:basedOn w:val="Normal"/>
    <w:rsid w:val="00034B57"/>
    <w:pPr>
      <w:tabs>
        <w:tab w:val="left" w:pos="284"/>
      </w:tabs>
      <w:overflowPunct w:val="0"/>
      <w:autoSpaceDE w:val="0"/>
      <w:autoSpaceDN w:val="0"/>
      <w:adjustRightInd w:val="0"/>
      <w:spacing w:before="113" w:after="2" w:line="240" w:lineRule="auto"/>
      <w:textAlignment w:val="baseline"/>
    </w:pPr>
    <w:rPr>
      <w:rFonts w:ascii="CG Times" w:eastAsia="Times New Roman" w:hAnsi="CG Times" w:cs="Times New Roman"/>
      <w:b/>
      <w:sz w:val="18"/>
      <w:szCs w:val="20"/>
      <w:lang w:val="en-US" w:eastAsia="en-US"/>
    </w:rPr>
  </w:style>
  <w:style w:type="paragraph" w:customStyle="1" w:styleId="S">
    <w:name w:val="S"/>
    <w:basedOn w:val="Data"/>
    <w:rsid w:val="00034B57"/>
    <w:rPr>
      <w:rFonts w:ascii="Helvetica" w:hAnsi="Helvetica"/>
      <w:lang w:val="en-US"/>
    </w:rPr>
  </w:style>
  <w:style w:type="paragraph" w:customStyle="1" w:styleId="SP">
    <w:name w:val="SP"/>
    <w:basedOn w:val="Data"/>
    <w:rsid w:val="00034B57"/>
    <w:rPr>
      <w:rFonts w:ascii="Helvetica" w:hAnsi="Helvetica"/>
      <w:lang w:val="en-US"/>
    </w:rPr>
  </w:style>
  <w:style w:type="paragraph" w:customStyle="1" w:styleId="ITULOGO">
    <w:name w:val="ITULOGO"/>
    <w:basedOn w:val="Normal"/>
    <w:rsid w:val="00034B57"/>
    <w:pPr>
      <w:overflowPunct w:val="0"/>
      <w:autoSpaceDE w:val="0"/>
      <w:autoSpaceDN w:val="0"/>
      <w:adjustRightInd w:val="0"/>
      <w:spacing w:before="120" w:after="120" w:line="240" w:lineRule="auto"/>
      <w:textAlignment w:val="baseline"/>
    </w:pPr>
    <w:rPr>
      <w:rFonts w:ascii="Univers" w:eastAsia="Times New Roman" w:hAnsi="Univers" w:cs="Times New Roman"/>
      <w:sz w:val="36"/>
      <w:szCs w:val="20"/>
      <w:lang w:val="en-US" w:eastAsia="en-US"/>
    </w:rPr>
  </w:style>
  <w:style w:type="paragraph" w:customStyle="1" w:styleId="TableNoTitle">
    <w:name w:val="Table_NoTitle"/>
    <w:basedOn w:val="Normal"/>
    <w:next w:val="Tablehead"/>
    <w:uiPriority w:val="99"/>
    <w:rsid w:val="00034B57"/>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S Mincho" w:hAnsi="Times New Roman" w:cs="Times New Roman"/>
      <w:b/>
      <w:sz w:val="24"/>
      <w:szCs w:val="20"/>
      <w:lang w:val="en-GB" w:eastAsia="en-US"/>
    </w:rPr>
  </w:style>
  <w:style w:type="character" w:styleId="FootnoteReference">
    <w:name w:val="footnote reference"/>
    <w:basedOn w:val="DefaultParagraphFont"/>
    <w:uiPriority w:val="99"/>
    <w:rsid w:val="00034B57"/>
    <w:rPr>
      <w:vertAlign w:val="superscript"/>
    </w:rPr>
  </w:style>
  <w:style w:type="character" w:customStyle="1" w:styleId="WW8Num4z0">
    <w:name w:val="WW8Num4z0"/>
    <w:rsid w:val="00034B57"/>
    <w:rPr>
      <w:rFonts w:ascii="Symbol" w:hAnsi="Symbol"/>
    </w:rPr>
  </w:style>
  <w:style w:type="character" w:customStyle="1" w:styleId="WW8Num6z0">
    <w:name w:val="WW8Num6z0"/>
    <w:rsid w:val="00034B57"/>
    <w:rPr>
      <w:u w:val="none"/>
    </w:rPr>
  </w:style>
  <w:style w:type="character" w:customStyle="1" w:styleId="WW8Num14z0">
    <w:name w:val="WW8Num14z0"/>
    <w:rsid w:val="00034B57"/>
    <w:rPr>
      <w:b/>
      <w:sz w:val="24"/>
    </w:rPr>
  </w:style>
  <w:style w:type="character" w:customStyle="1" w:styleId="WW8Num18z0">
    <w:name w:val="WW8Num18z0"/>
    <w:rsid w:val="00034B57"/>
    <w:rPr>
      <w:b/>
      <w:i w:val="0"/>
    </w:rPr>
  </w:style>
  <w:style w:type="character" w:customStyle="1" w:styleId="WW8Num19z0">
    <w:name w:val="WW8Num19z0"/>
    <w:rsid w:val="00034B57"/>
    <w:rPr>
      <w:rFonts w:ascii="Wingdings" w:hAnsi="Wingdings"/>
    </w:rPr>
  </w:style>
  <w:style w:type="character" w:customStyle="1" w:styleId="WW8Num19z1">
    <w:name w:val="WW8Num19z1"/>
    <w:rsid w:val="00034B57"/>
    <w:rPr>
      <w:rFonts w:ascii="Courier New" w:hAnsi="Courier New"/>
    </w:rPr>
  </w:style>
  <w:style w:type="character" w:customStyle="1" w:styleId="WW8Num19z3">
    <w:name w:val="WW8Num19z3"/>
    <w:rsid w:val="00034B57"/>
    <w:rPr>
      <w:rFonts w:ascii="Symbol" w:hAnsi="Symbol"/>
    </w:rPr>
  </w:style>
  <w:style w:type="character" w:customStyle="1" w:styleId="WW8Num20z0">
    <w:name w:val="WW8Num20z0"/>
    <w:rsid w:val="00034B57"/>
    <w:rPr>
      <w:rFonts w:ascii="Times New Roman" w:hAnsi="Times New Roman"/>
      <w:b w:val="0"/>
      <w:i w:val="0"/>
      <w:sz w:val="24"/>
      <w:u w:val="none"/>
    </w:rPr>
  </w:style>
  <w:style w:type="character" w:customStyle="1" w:styleId="WW8Num23z0">
    <w:name w:val="WW8Num23z0"/>
    <w:rsid w:val="00034B57"/>
    <w:rPr>
      <w:rFonts w:ascii="Times New Roman" w:hAnsi="Times New Roman"/>
      <w:b w:val="0"/>
      <w:i w:val="0"/>
      <w:sz w:val="24"/>
      <w:u w:val="none"/>
    </w:rPr>
  </w:style>
  <w:style w:type="character" w:customStyle="1" w:styleId="WW8Num26z0">
    <w:name w:val="WW8Num26z0"/>
    <w:rsid w:val="00034B57"/>
    <w:rPr>
      <w:rFonts w:ascii="Symbol" w:hAnsi="Symbol"/>
    </w:rPr>
  </w:style>
  <w:style w:type="character" w:customStyle="1" w:styleId="WW8Num27z0">
    <w:name w:val="WW8Num27z0"/>
    <w:rsid w:val="00034B57"/>
    <w:rPr>
      <w:b/>
    </w:rPr>
  </w:style>
  <w:style w:type="character" w:customStyle="1" w:styleId="WW8Num30z3">
    <w:name w:val="WW8Num30z3"/>
    <w:rsid w:val="00034B57"/>
    <w:rPr>
      <w:b w:val="0"/>
      <w:i w:val="0"/>
    </w:rPr>
  </w:style>
  <w:style w:type="character" w:customStyle="1" w:styleId="WW8Num33z0">
    <w:name w:val="WW8Num33z0"/>
    <w:rsid w:val="00034B57"/>
    <w:rPr>
      <w:rFonts w:ascii="Symbol" w:hAnsi="Symbol"/>
    </w:rPr>
  </w:style>
  <w:style w:type="character" w:customStyle="1" w:styleId="WW8Num34z0">
    <w:name w:val="WW8Num34z0"/>
    <w:rsid w:val="00034B57"/>
    <w:rPr>
      <w:b/>
    </w:rPr>
  </w:style>
  <w:style w:type="character" w:customStyle="1" w:styleId="WW8Num35z0">
    <w:name w:val="WW8Num35z0"/>
    <w:rsid w:val="00034B57"/>
    <w:rPr>
      <w:rFonts w:ascii="Times New Roman" w:hAnsi="Times New Roman"/>
      <w:b w:val="0"/>
      <w:i w:val="0"/>
      <w:sz w:val="24"/>
      <w:u w:val="none"/>
    </w:rPr>
  </w:style>
  <w:style w:type="character" w:customStyle="1" w:styleId="WW8Num37z0">
    <w:name w:val="WW8Num37z0"/>
    <w:rsid w:val="00034B57"/>
    <w:rPr>
      <w:b/>
    </w:rPr>
  </w:style>
  <w:style w:type="character" w:customStyle="1" w:styleId="WW8Num38z1">
    <w:name w:val="WW8Num38z1"/>
    <w:rsid w:val="00034B57"/>
    <w:rPr>
      <w:b/>
    </w:rPr>
  </w:style>
  <w:style w:type="character" w:customStyle="1" w:styleId="WW8Num43z0">
    <w:name w:val="WW8Num43z0"/>
    <w:rsid w:val="00034B57"/>
    <w:rPr>
      <w:rFonts w:ascii="Wingdings" w:hAnsi="Wingdings"/>
    </w:rPr>
  </w:style>
  <w:style w:type="character" w:customStyle="1" w:styleId="WW8Num43z1">
    <w:name w:val="WW8Num43z1"/>
    <w:rsid w:val="00034B57"/>
    <w:rPr>
      <w:rFonts w:ascii="Courier New" w:hAnsi="Courier New"/>
    </w:rPr>
  </w:style>
  <w:style w:type="character" w:customStyle="1" w:styleId="WW8Num43z3">
    <w:name w:val="WW8Num43z3"/>
    <w:rsid w:val="00034B57"/>
    <w:rPr>
      <w:rFonts w:ascii="Symbol" w:hAnsi="Symbol"/>
    </w:rPr>
  </w:style>
  <w:style w:type="character" w:customStyle="1" w:styleId="WW8Num46z0">
    <w:name w:val="WW8Num46z0"/>
    <w:rsid w:val="00034B57"/>
    <w:rPr>
      <w:b/>
    </w:rPr>
  </w:style>
  <w:style w:type="character" w:customStyle="1" w:styleId="WW8Num48z0">
    <w:name w:val="WW8Num48z0"/>
    <w:rsid w:val="00034B57"/>
    <w:rPr>
      <w:rFonts w:ascii="Symbol" w:hAnsi="Symbol"/>
    </w:rPr>
  </w:style>
  <w:style w:type="character" w:customStyle="1" w:styleId="WW8Num50z0">
    <w:name w:val="WW8Num50z0"/>
    <w:rsid w:val="00034B57"/>
    <w:rPr>
      <w:rFonts w:ascii="Symbol" w:hAnsi="Symbol"/>
    </w:rPr>
  </w:style>
  <w:style w:type="character" w:customStyle="1" w:styleId="WW8Num51z0">
    <w:name w:val="WW8Num51z0"/>
    <w:rsid w:val="00034B57"/>
    <w:rPr>
      <w:b/>
      <w:i w:val="0"/>
    </w:rPr>
  </w:style>
  <w:style w:type="character" w:customStyle="1" w:styleId="WW8Num54z0">
    <w:name w:val="WW8Num54z0"/>
    <w:rsid w:val="00034B57"/>
    <w:rPr>
      <w:b/>
    </w:rPr>
  </w:style>
  <w:style w:type="character" w:customStyle="1" w:styleId="WW8Num57z0">
    <w:name w:val="WW8Num57z0"/>
    <w:rsid w:val="00034B57"/>
    <w:rPr>
      <w:rFonts w:ascii="Symbol" w:hAnsi="Symbol"/>
    </w:rPr>
  </w:style>
  <w:style w:type="character" w:customStyle="1" w:styleId="WW8Num58z0">
    <w:name w:val="WW8Num58z0"/>
    <w:rsid w:val="00034B57"/>
    <w:rPr>
      <w:b/>
    </w:rPr>
  </w:style>
  <w:style w:type="character" w:customStyle="1" w:styleId="WW8Num62z1">
    <w:name w:val="WW8Num62z1"/>
    <w:rsid w:val="00034B57"/>
    <w:rPr>
      <w:b/>
    </w:rPr>
  </w:style>
  <w:style w:type="character" w:customStyle="1" w:styleId="WW8Num63z0">
    <w:name w:val="WW8Num63z0"/>
    <w:rsid w:val="00034B57"/>
    <w:rPr>
      <w:rFonts w:ascii="Symbol" w:hAnsi="Symbol"/>
    </w:rPr>
  </w:style>
  <w:style w:type="character" w:customStyle="1" w:styleId="WW8Num64z0">
    <w:name w:val="WW8Num64z0"/>
    <w:rsid w:val="00034B57"/>
    <w:rPr>
      <w:b/>
    </w:rPr>
  </w:style>
  <w:style w:type="character" w:customStyle="1" w:styleId="WW8Num66z0">
    <w:name w:val="WW8Num66z0"/>
    <w:rsid w:val="00034B57"/>
    <w:rPr>
      <w:rFonts w:ascii="Symbol" w:hAnsi="Symbol"/>
    </w:rPr>
  </w:style>
  <w:style w:type="character" w:customStyle="1" w:styleId="WW8Num72z0">
    <w:name w:val="WW8Num72z0"/>
    <w:rsid w:val="00034B57"/>
    <w:rPr>
      <w:rFonts w:ascii="Symbol" w:hAnsi="Symbol"/>
    </w:rPr>
  </w:style>
  <w:style w:type="character" w:customStyle="1" w:styleId="WW8Num73z0">
    <w:name w:val="WW8Num73z0"/>
    <w:rsid w:val="00034B57"/>
    <w:rPr>
      <w:rFonts w:ascii="Symbol" w:hAnsi="Symbol"/>
    </w:rPr>
  </w:style>
  <w:style w:type="character" w:customStyle="1" w:styleId="WW8Num74z0">
    <w:name w:val="WW8Num74z0"/>
    <w:rsid w:val="00034B57"/>
    <w:rPr>
      <w:rFonts w:ascii="Symbol" w:hAnsi="Symbol"/>
    </w:rPr>
  </w:style>
  <w:style w:type="character" w:customStyle="1" w:styleId="WW8Num75z0">
    <w:name w:val="WW8Num75z0"/>
    <w:rsid w:val="00034B57"/>
    <w:rPr>
      <w:rFonts w:ascii="Symbol" w:hAnsi="Symbol"/>
    </w:rPr>
  </w:style>
  <w:style w:type="character" w:customStyle="1" w:styleId="WW8Num76z0">
    <w:name w:val="WW8Num76z0"/>
    <w:rsid w:val="00034B57"/>
    <w:rPr>
      <w:b/>
    </w:rPr>
  </w:style>
  <w:style w:type="character" w:customStyle="1" w:styleId="WW8Num79z0">
    <w:name w:val="WW8Num79z0"/>
    <w:rsid w:val="00034B57"/>
    <w:rPr>
      <w:b/>
    </w:rPr>
  </w:style>
  <w:style w:type="character" w:customStyle="1" w:styleId="WW8Num84z0">
    <w:name w:val="WW8Num84z0"/>
    <w:rsid w:val="00034B57"/>
    <w:rPr>
      <w:b/>
    </w:rPr>
  </w:style>
  <w:style w:type="character" w:customStyle="1" w:styleId="WW8Num88z0">
    <w:name w:val="WW8Num88z0"/>
    <w:rsid w:val="00034B57"/>
    <w:rPr>
      <w:rFonts w:ascii="Symbol" w:hAnsi="Symbol"/>
    </w:rPr>
  </w:style>
  <w:style w:type="character" w:customStyle="1" w:styleId="WW8Num88z1">
    <w:name w:val="WW8Num88z1"/>
    <w:rsid w:val="00034B57"/>
    <w:rPr>
      <w:rFonts w:ascii="Courier New" w:hAnsi="Courier New"/>
    </w:rPr>
  </w:style>
  <w:style w:type="character" w:customStyle="1" w:styleId="WW8Num88z2">
    <w:name w:val="WW8Num88z2"/>
    <w:rsid w:val="00034B57"/>
    <w:rPr>
      <w:rFonts w:ascii="Wingdings" w:hAnsi="Wingdings"/>
    </w:rPr>
  </w:style>
  <w:style w:type="character" w:customStyle="1" w:styleId="WW8Num91z0">
    <w:name w:val="WW8Num91z0"/>
    <w:rsid w:val="00034B57"/>
    <w:rPr>
      <w:rFonts w:ascii="Symbol" w:hAnsi="Symbol"/>
    </w:rPr>
  </w:style>
  <w:style w:type="character" w:customStyle="1" w:styleId="WW8Num92z0">
    <w:name w:val="WW8Num92z0"/>
    <w:rsid w:val="00034B57"/>
    <w:rPr>
      <w:rFonts w:ascii="Symbol" w:hAnsi="Symbol"/>
    </w:rPr>
  </w:style>
  <w:style w:type="character" w:customStyle="1" w:styleId="WW8Num95z0">
    <w:name w:val="WW8Num95z0"/>
    <w:rsid w:val="00034B57"/>
    <w:rPr>
      <w:b/>
    </w:rPr>
  </w:style>
  <w:style w:type="character" w:customStyle="1" w:styleId="WW8Num100z0">
    <w:name w:val="WW8Num100z0"/>
    <w:rsid w:val="00034B57"/>
    <w:rPr>
      <w:rFonts w:ascii="Symbol" w:hAnsi="Symbol"/>
    </w:rPr>
  </w:style>
  <w:style w:type="character" w:customStyle="1" w:styleId="WW8Num101z0">
    <w:name w:val="WW8Num101z0"/>
    <w:rsid w:val="00034B57"/>
    <w:rPr>
      <w:rFonts w:ascii="Symbol" w:hAnsi="Symbol"/>
    </w:rPr>
  </w:style>
  <w:style w:type="character" w:customStyle="1" w:styleId="WW8Num102z0">
    <w:name w:val="WW8Num102z0"/>
    <w:rsid w:val="00034B57"/>
    <w:rPr>
      <w:b w:val="0"/>
    </w:rPr>
  </w:style>
  <w:style w:type="character" w:customStyle="1" w:styleId="WW8Num107z0">
    <w:name w:val="WW8Num107z0"/>
    <w:rsid w:val="00034B57"/>
    <w:rPr>
      <w:b/>
    </w:rPr>
  </w:style>
  <w:style w:type="character" w:customStyle="1" w:styleId="WW8Num110z0">
    <w:name w:val="WW8Num110z0"/>
    <w:rsid w:val="00034B57"/>
    <w:rPr>
      <w:rFonts w:ascii="Symbol" w:hAnsi="Symbol"/>
    </w:rPr>
  </w:style>
  <w:style w:type="character" w:customStyle="1" w:styleId="WW8Num111z0">
    <w:name w:val="WW8Num111z0"/>
    <w:rsid w:val="00034B57"/>
    <w:rPr>
      <w:b/>
      <w:u w:val="none"/>
    </w:rPr>
  </w:style>
  <w:style w:type="character" w:customStyle="1" w:styleId="WW8Num114z0">
    <w:name w:val="WW8Num114z0"/>
    <w:rsid w:val="00034B57"/>
    <w:rPr>
      <w:rFonts w:ascii="Times New Roman" w:hAnsi="Times New Roman"/>
      <w:b w:val="0"/>
      <w:i w:val="0"/>
      <w:sz w:val="24"/>
      <w:u w:val="none"/>
    </w:rPr>
  </w:style>
  <w:style w:type="character" w:customStyle="1" w:styleId="WW8Num121z0">
    <w:name w:val="WW8Num121z0"/>
    <w:rsid w:val="00034B57"/>
    <w:rPr>
      <w:rFonts w:ascii="Symbol" w:hAnsi="Symbol"/>
    </w:rPr>
  </w:style>
  <w:style w:type="character" w:customStyle="1" w:styleId="WW8Num121z1">
    <w:name w:val="WW8Num121z1"/>
    <w:rsid w:val="00034B57"/>
    <w:rPr>
      <w:rFonts w:ascii="Courier New" w:hAnsi="Courier New"/>
    </w:rPr>
  </w:style>
  <w:style w:type="character" w:customStyle="1" w:styleId="WW8Num121z2">
    <w:name w:val="WW8Num121z2"/>
    <w:rsid w:val="00034B57"/>
    <w:rPr>
      <w:rFonts w:ascii="Wingdings" w:hAnsi="Wingdings"/>
    </w:rPr>
  </w:style>
  <w:style w:type="character" w:customStyle="1" w:styleId="WW8Num123z0">
    <w:name w:val="WW8Num123z0"/>
    <w:rsid w:val="00034B57"/>
    <w:rPr>
      <w:b/>
      <w:u w:val="none"/>
    </w:rPr>
  </w:style>
  <w:style w:type="character" w:customStyle="1" w:styleId="WW8Num124z0">
    <w:name w:val="WW8Num124z0"/>
    <w:rsid w:val="00034B57"/>
    <w:rPr>
      <w:b/>
      <w:i w:val="0"/>
    </w:rPr>
  </w:style>
  <w:style w:type="character" w:customStyle="1" w:styleId="WW8Num124z1">
    <w:name w:val="WW8Num124z1"/>
    <w:rsid w:val="00034B57"/>
    <w:rPr>
      <w:rFonts w:ascii="Courier New" w:hAnsi="Courier New"/>
    </w:rPr>
  </w:style>
  <w:style w:type="character" w:customStyle="1" w:styleId="WW8Num124z2">
    <w:name w:val="WW8Num124z2"/>
    <w:rsid w:val="00034B57"/>
    <w:rPr>
      <w:rFonts w:ascii="Wingdings" w:hAnsi="Wingdings"/>
    </w:rPr>
  </w:style>
  <w:style w:type="character" w:customStyle="1" w:styleId="WW8Num124z3">
    <w:name w:val="WW8Num124z3"/>
    <w:rsid w:val="00034B57"/>
    <w:rPr>
      <w:rFonts w:ascii="Symbol" w:hAnsi="Symbol"/>
    </w:rPr>
  </w:style>
  <w:style w:type="character" w:customStyle="1" w:styleId="WW8Num129z0">
    <w:name w:val="WW8Num129z0"/>
    <w:rsid w:val="00034B57"/>
    <w:rPr>
      <w:rFonts w:ascii="Symbol" w:hAnsi="Symbol"/>
    </w:rPr>
  </w:style>
  <w:style w:type="character" w:customStyle="1" w:styleId="WW8Num134z0">
    <w:name w:val="WW8Num134z0"/>
    <w:rsid w:val="00034B57"/>
    <w:rPr>
      <w:rFonts w:ascii="Symbol" w:hAnsi="Symbol"/>
    </w:rPr>
  </w:style>
  <w:style w:type="character" w:customStyle="1" w:styleId="WW8Num137z0">
    <w:name w:val="WW8Num137z0"/>
    <w:rsid w:val="00034B57"/>
    <w:rPr>
      <w:u w:val="none"/>
    </w:rPr>
  </w:style>
  <w:style w:type="character" w:customStyle="1" w:styleId="WW8Num142z0">
    <w:name w:val="WW8Num142z0"/>
    <w:rsid w:val="00034B57"/>
    <w:rPr>
      <w:sz w:val="28"/>
    </w:rPr>
  </w:style>
  <w:style w:type="character" w:customStyle="1" w:styleId="WW8Num143z0">
    <w:name w:val="WW8Num143z0"/>
    <w:rsid w:val="00034B57"/>
    <w:rPr>
      <w:b/>
    </w:rPr>
  </w:style>
  <w:style w:type="character" w:customStyle="1" w:styleId="WW8Num145z0">
    <w:name w:val="WW8Num145z0"/>
    <w:rsid w:val="00034B57"/>
    <w:rPr>
      <w:rFonts w:ascii="Symbol" w:hAnsi="Symbol"/>
    </w:rPr>
  </w:style>
  <w:style w:type="character" w:customStyle="1" w:styleId="WW8Num149z0">
    <w:name w:val="WW8Num149z0"/>
    <w:rsid w:val="00034B57"/>
    <w:rPr>
      <w:b/>
    </w:rPr>
  </w:style>
  <w:style w:type="character" w:customStyle="1" w:styleId="WW8Num154z1">
    <w:name w:val="WW8Num154z1"/>
    <w:rsid w:val="00034B57"/>
    <w:rPr>
      <w:b/>
      <w:i w:val="0"/>
    </w:rPr>
  </w:style>
  <w:style w:type="character" w:customStyle="1" w:styleId="WW8Num155z0">
    <w:name w:val="WW8Num155z0"/>
    <w:rsid w:val="00034B57"/>
    <w:rPr>
      <w:b/>
    </w:rPr>
  </w:style>
  <w:style w:type="character" w:customStyle="1" w:styleId="WW8Num156z0">
    <w:name w:val="WW8Num156z0"/>
    <w:rsid w:val="00034B57"/>
    <w:rPr>
      <w:rFonts w:ascii="Wingdings" w:hAnsi="Wingdings"/>
    </w:rPr>
  </w:style>
  <w:style w:type="character" w:customStyle="1" w:styleId="WW8Num158z0">
    <w:name w:val="WW8Num158z0"/>
    <w:rsid w:val="00034B57"/>
    <w:rPr>
      <w:b/>
      <w:u w:val="none"/>
    </w:rPr>
  </w:style>
  <w:style w:type="character" w:customStyle="1" w:styleId="WW8Num162z0">
    <w:name w:val="WW8Num162z0"/>
    <w:rsid w:val="00034B57"/>
    <w:rPr>
      <w:rFonts w:ascii="Symbol" w:hAnsi="Symbol"/>
    </w:rPr>
  </w:style>
  <w:style w:type="character" w:customStyle="1" w:styleId="WW8Num163z0">
    <w:name w:val="WW8Num163z0"/>
    <w:rsid w:val="00034B57"/>
    <w:rPr>
      <w:rFonts w:ascii="Symbol" w:hAnsi="Symbol"/>
      <w:color w:val="auto"/>
    </w:rPr>
  </w:style>
  <w:style w:type="character" w:customStyle="1" w:styleId="WW8Num163z1">
    <w:name w:val="WW8Num163z1"/>
    <w:rsid w:val="00034B57"/>
    <w:rPr>
      <w:rFonts w:ascii="Courier New" w:hAnsi="Courier New"/>
    </w:rPr>
  </w:style>
  <w:style w:type="character" w:customStyle="1" w:styleId="WW8Num163z2">
    <w:name w:val="WW8Num163z2"/>
    <w:rsid w:val="00034B57"/>
    <w:rPr>
      <w:rFonts w:ascii="Wingdings" w:hAnsi="Wingdings"/>
    </w:rPr>
  </w:style>
  <w:style w:type="character" w:customStyle="1" w:styleId="WW8Num163z3">
    <w:name w:val="WW8Num163z3"/>
    <w:rsid w:val="00034B57"/>
    <w:rPr>
      <w:rFonts w:ascii="Symbol" w:hAnsi="Symbol"/>
    </w:rPr>
  </w:style>
  <w:style w:type="character" w:customStyle="1" w:styleId="WW8Num166z0">
    <w:name w:val="WW8Num166z0"/>
    <w:rsid w:val="00034B57"/>
    <w:rPr>
      <w:rFonts w:ascii="Symbol" w:hAnsi="Symbol"/>
    </w:rPr>
  </w:style>
  <w:style w:type="character" w:customStyle="1" w:styleId="WW8Num166z1">
    <w:name w:val="WW8Num166z1"/>
    <w:rsid w:val="00034B57"/>
    <w:rPr>
      <w:rFonts w:ascii="Courier New" w:hAnsi="Courier New"/>
    </w:rPr>
  </w:style>
  <w:style w:type="character" w:customStyle="1" w:styleId="WW8Num166z2">
    <w:name w:val="WW8Num166z2"/>
    <w:rsid w:val="00034B57"/>
    <w:rPr>
      <w:rFonts w:ascii="Wingdings" w:hAnsi="Wingdings"/>
    </w:rPr>
  </w:style>
  <w:style w:type="character" w:customStyle="1" w:styleId="WW8Num168z1">
    <w:name w:val="WW8Num168z1"/>
    <w:rsid w:val="00034B57"/>
    <w:rPr>
      <w:b/>
      <w:i w:val="0"/>
    </w:rPr>
  </w:style>
  <w:style w:type="character" w:customStyle="1" w:styleId="WW8Num169z0">
    <w:name w:val="WW8Num169z0"/>
    <w:rsid w:val="00034B57"/>
    <w:rPr>
      <w:b/>
    </w:rPr>
  </w:style>
  <w:style w:type="character" w:customStyle="1" w:styleId="WW8Num170z0">
    <w:name w:val="WW8Num170z0"/>
    <w:rsid w:val="00034B57"/>
    <w:rPr>
      <w:b/>
    </w:rPr>
  </w:style>
  <w:style w:type="character" w:customStyle="1" w:styleId="WW8Num172z0">
    <w:name w:val="WW8Num172z0"/>
    <w:rsid w:val="00034B57"/>
    <w:rPr>
      <w:b/>
    </w:rPr>
  </w:style>
  <w:style w:type="character" w:customStyle="1" w:styleId="WW8Num173z0">
    <w:name w:val="WW8Num173z0"/>
    <w:rsid w:val="00034B57"/>
    <w:rPr>
      <w:rFonts w:ascii="Wingdings" w:hAnsi="Wingdings"/>
    </w:rPr>
  </w:style>
  <w:style w:type="character" w:customStyle="1" w:styleId="WW8Num173z1">
    <w:name w:val="WW8Num173z1"/>
    <w:rsid w:val="00034B57"/>
    <w:rPr>
      <w:rFonts w:ascii="Courier New" w:hAnsi="Courier New"/>
    </w:rPr>
  </w:style>
  <w:style w:type="character" w:customStyle="1" w:styleId="WW8Num173z3">
    <w:name w:val="WW8Num173z3"/>
    <w:rsid w:val="00034B57"/>
    <w:rPr>
      <w:rFonts w:ascii="Symbol" w:hAnsi="Symbol"/>
    </w:rPr>
  </w:style>
  <w:style w:type="character" w:customStyle="1" w:styleId="WW8Num174z0">
    <w:name w:val="WW8Num174z0"/>
    <w:rsid w:val="00034B57"/>
    <w:rPr>
      <w:rFonts w:ascii="Symbol" w:hAnsi="Symbol"/>
    </w:rPr>
  </w:style>
  <w:style w:type="character" w:customStyle="1" w:styleId="WW8Num175z0">
    <w:name w:val="WW8Num175z0"/>
    <w:rsid w:val="00034B57"/>
    <w:rPr>
      <w:rFonts w:ascii="Symbol" w:hAnsi="Symbol"/>
    </w:rPr>
  </w:style>
  <w:style w:type="character" w:customStyle="1" w:styleId="WW8Num176z0">
    <w:name w:val="WW8Num176z0"/>
    <w:rsid w:val="00034B57"/>
    <w:rPr>
      <w:rFonts w:ascii="Symbol" w:hAnsi="Symbol"/>
    </w:rPr>
  </w:style>
  <w:style w:type="character" w:customStyle="1" w:styleId="WW8Num180z0">
    <w:name w:val="WW8Num180z0"/>
    <w:rsid w:val="00034B57"/>
    <w:rPr>
      <w:b/>
    </w:rPr>
  </w:style>
  <w:style w:type="character" w:customStyle="1" w:styleId="WW8Num181z0">
    <w:name w:val="WW8Num181z0"/>
    <w:rsid w:val="00034B57"/>
    <w:rPr>
      <w:rFonts w:ascii="Times New Roman" w:hAnsi="Times New Roman"/>
      <w:b w:val="0"/>
      <w:i w:val="0"/>
      <w:sz w:val="24"/>
      <w:u w:val="none"/>
    </w:rPr>
  </w:style>
  <w:style w:type="character" w:customStyle="1" w:styleId="WW8Num182z0">
    <w:name w:val="WW8Num182z0"/>
    <w:rsid w:val="00034B57"/>
    <w:rPr>
      <w:rFonts w:ascii="Symbol" w:hAnsi="Symbol"/>
    </w:rPr>
  </w:style>
  <w:style w:type="character" w:customStyle="1" w:styleId="WW8Num182z1">
    <w:name w:val="WW8Num182z1"/>
    <w:rsid w:val="00034B57"/>
    <w:rPr>
      <w:rFonts w:ascii="Courier New" w:hAnsi="Courier New"/>
    </w:rPr>
  </w:style>
  <w:style w:type="character" w:customStyle="1" w:styleId="WW8Num182z2">
    <w:name w:val="WW8Num182z2"/>
    <w:rsid w:val="00034B57"/>
    <w:rPr>
      <w:rFonts w:ascii="Wingdings" w:hAnsi="Wingdings"/>
    </w:rPr>
  </w:style>
  <w:style w:type="character" w:customStyle="1" w:styleId="WW8Num186z0">
    <w:name w:val="WW8Num186z0"/>
    <w:rsid w:val="00034B57"/>
    <w:rPr>
      <w:rFonts w:ascii="Times New Roman" w:hAnsi="Times New Roman"/>
      <w:b w:val="0"/>
      <w:i w:val="0"/>
      <w:sz w:val="24"/>
      <w:u w:val="none"/>
    </w:rPr>
  </w:style>
  <w:style w:type="character" w:customStyle="1" w:styleId="WW8Num187z0">
    <w:name w:val="WW8Num187z0"/>
    <w:rsid w:val="00034B57"/>
    <w:rPr>
      <w:b/>
      <w:sz w:val="24"/>
    </w:rPr>
  </w:style>
  <w:style w:type="character" w:customStyle="1" w:styleId="WW8Num188z0">
    <w:name w:val="WW8Num188z0"/>
    <w:rsid w:val="00034B57"/>
    <w:rPr>
      <w:rFonts w:ascii="Symbol" w:hAnsi="Symbol"/>
    </w:rPr>
  </w:style>
  <w:style w:type="character" w:customStyle="1" w:styleId="WW8Num190z0">
    <w:name w:val="WW8Num190z0"/>
    <w:rsid w:val="00034B57"/>
    <w:rPr>
      <w:b/>
    </w:rPr>
  </w:style>
  <w:style w:type="character" w:customStyle="1" w:styleId="WW8Num193z0">
    <w:name w:val="WW8Num193z0"/>
    <w:rsid w:val="00034B57"/>
    <w:rPr>
      <w:b w:val="0"/>
    </w:rPr>
  </w:style>
  <w:style w:type="character" w:customStyle="1" w:styleId="WW8Num194z0">
    <w:name w:val="WW8Num194z0"/>
    <w:rsid w:val="00034B57"/>
    <w:rPr>
      <w:b/>
    </w:rPr>
  </w:style>
  <w:style w:type="character" w:customStyle="1" w:styleId="WW8Num200z0">
    <w:name w:val="WW8Num200z0"/>
    <w:rsid w:val="00034B57"/>
    <w:rPr>
      <w:b/>
    </w:rPr>
  </w:style>
  <w:style w:type="character" w:customStyle="1" w:styleId="WW8Num201z0">
    <w:name w:val="WW8Num201z0"/>
    <w:rsid w:val="00034B57"/>
    <w:rPr>
      <w:b/>
      <w:i w:val="0"/>
    </w:rPr>
  </w:style>
  <w:style w:type="character" w:customStyle="1" w:styleId="WW8Num203z0">
    <w:name w:val="WW8Num203z0"/>
    <w:rsid w:val="00034B57"/>
    <w:rPr>
      <w:rFonts w:ascii="Symbol" w:hAnsi="Symbol"/>
    </w:rPr>
  </w:style>
  <w:style w:type="character" w:customStyle="1" w:styleId="WW8Num203z1">
    <w:name w:val="WW8Num203z1"/>
    <w:rsid w:val="00034B57"/>
    <w:rPr>
      <w:rFonts w:ascii="Courier New" w:hAnsi="Courier New"/>
    </w:rPr>
  </w:style>
  <w:style w:type="character" w:customStyle="1" w:styleId="WW8Num203z2">
    <w:name w:val="WW8Num203z2"/>
    <w:rsid w:val="00034B57"/>
    <w:rPr>
      <w:rFonts w:ascii="Wingdings" w:hAnsi="Wingdings"/>
    </w:rPr>
  </w:style>
  <w:style w:type="character" w:customStyle="1" w:styleId="WW8Num204z0">
    <w:name w:val="WW8Num204z0"/>
    <w:rsid w:val="00034B57"/>
    <w:rPr>
      <w:rFonts w:ascii="Wingdings" w:hAnsi="Wingdings"/>
    </w:rPr>
  </w:style>
  <w:style w:type="character" w:customStyle="1" w:styleId="WW8Num205z0">
    <w:name w:val="WW8Num205z0"/>
    <w:rsid w:val="00034B57"/>
    <w:rPr>
      <w:rFonts w:ascii="Symbol" w:hAnsi="Symbol"/>
    </w:rPr>
  </w:style>
  <w:style w:type="character" w:customStyle="1" w:styleId="WW8Num205z1">
    <w:name w:val="WW8Num205z1"/>
    <w:rsid w:val="00034B57"/>
    <w:rPr>
      <w:rFonts w:ascii="Courier New" w:hAnsi="Courier New"/>
    </w:rPr>
  </w:style>
  <w:style w:type="character" w:customStyle="1" w:styleId="WW8Num205z2">
    <w:name w:val="WW8Num205z2"/>
    <w:rsid w:val="00034B57"/>
    <w:rPr>
      <w:rFonts w:ascii="Wingdings" w:hAnsi="Wingdings"/>
    </w:rPr>
  </w:style>
  <w:style w:type="character" w:customStyle="1" w:styleId="WW8Num208z0">
    <w:name w:val="WW8Num208z0"/>
    <w:rsid w:val="00034B57"/>
    <w:rPr>
      <w:rFonts w:ascii="Symbol" w:hAnsi="Symbol"/>
    </w:rPr>
  </w:style>
  <w:style w:type="character" w:customStyle="1" w:styleId="WW8Num211z0">
    <w:name w:val="WW8Num211z0"/>
    <w:rsid w:val="00034B57"/>
    <w:rPr>
      <w:b w:val="0"/>
    </w:rPr>
  </w:style>
  <w:style w:type="character" w:customStyle="1" w:styleId="WW8Num211z2">
    <w:name w:val="WW8Num211z2"/>
    <w:rsid w:val="00034B57"/>
    <w:rPr>
      <w:b/>
    </w:rPr>
  </w:style>
  <w:style w:type="character" w:customStyle="1" w:styleId="WW8Num213z0">
    <w:name w:val="WW8Num213z0"/>
    <w:rsid w:val="00034B57"/>
    <w:rPr>
      <w:rFonts w:ascii="Wingdings" w:hAnsi="Wingdings"/>
    </w:rPr>
  </w:style>
  <w:style w:type="character" w:customStyle="1" w:styleId="WW8Num213z1">
    <w:name w:val="WW8Num213z1"/>
    <w:rsid w:val="00034B57"/>
    <w:rPr>
      <w:rFonts w:ascii="Courier New" w:hAnsi="Courier New"/>
    </w:rPr>
  </w:style>
  <w:style w:type="character" w:customStyle="1" w:styleId="WW8Num213z3">
    <w:name w:val="WW8Num213z3"/>
    <w:rsid w:val="00034B57"/>
    <w:rPr>
      <w:rFonts w:ascii="Symbol" w:hAnsi="Symbol"/>
    </w:rPr>
  </w:style>
  <w:style w:type="character" w:customStyle="1" w:styleId="WW8Num215z0">
    <w:name w:val="WW8Num215z0"/>
    <w:rsid w:val="00034B57"/>
    <w:rPr>
      <w:b w:val="0"/>
    </w:rPr>
  </w:style>
  <w:style w:type="character" w:customStyle="1" w:styleId="WW8Num217z1">
    <w:name w:val="WW8Num217z1"/>
    <w:rsid w:val="00034B57"/>
    <w:rPr>
      <w:b/>
    </w:rPr>
  </w:style>
  <w:style w:type="character" w:customStyle="1" w:styleId="WW8Num222z0">
    <w:name w:val="WW8Num222z0"/>
    <w:rsid w:val="00034B57"/>
    <w:rPr>
      <w:b/>
    </w:rPr>
  </w:style>
  <w:style w:type="character" w:customStyle="1" w:styleId="WW8Num226z0">
    <w:name w:val="WW8Num226z0"/>
    <w:rsid w:val="00034B57"/>
    <w:rPr>
      <w:rFonts w:ascii="Symbol" w:hAnsi="Symbol"/>
    </w:rPr>
  </w:style>
  <w:style w:type="character" w:customStyle="1" w:styleId="WW8Num228z0">
    <w:name w:val="WW8Num228z0"/>
    <w:rsid w:val="00034B57"/>
    <w:rPr>
      <w:b/>
    </w:rPr>
  </w:style>
  <w:style w:type="character" w:customStyle="1" w:styleId="WW8Num229z0">
    <w:name w:val="WW8Num229z0"/>
    <w:rsid w:val="00034B57"/>
    <w:rPr>
      <w:b/>
      <w:i w:val="0"/>
    </w:rPr>
  </w:style>
  <w:style w:type="character" w:customStyle="1" w:styleId="WW8Num235z0">
    <w:name w:val="WW8Num235z0"/>
    <w:rsid w:val="00034B57"/>
    <w:rPr>
      <w:rFonts w:ascii="Symbol" w:hAnsi="Symbol"/>
    </w:rPr>
  </w:style>
  <w:style w:type="character" w:customStyle="1" w:styleId="WW8Num235z1">
    <w:name w:val="WW8Num235z1"/>
    <w:rsid w:val="00034B57"/>
    <w:rPr>
      <w:rFonts w:ascii="Courier New" w:hAnsi="Courier New"/>
    </w:rPr>
  </w:style>
  <w:style w:type="character" w:customStyle="1" w:styleId="WW8Num235z2">
    <w:name w:val="WW8Num235z2"/>
    <w:rsid w:val="00034B57"/>
    <w:rPr>
      <w:rFonts w:ascii="Wingdings" w:hAnsi="Wingdings"/>
    </w:rPr>
  </w:style>
  <w:style w:type="character" w:customStyle="1" w:styleId="WW8Num236z0">
    <w:name w:val="WW8Num236z0"/>
    <w:rsid w:val="00034B57"/>
    <w:rPr>
      <w:rFonts w:ascii="Symbol" w:hAnsi="Symbol"/>
    </w:rPr>
  </w:style>
  <w:style w:type="character" w:customStyle="1" w:styleId="WW8Num236z1">
    <w:name w:val="WW8Num236z1"/>
    <w:rsid w:val="00034B57"/>
    <w:rPr>
      <w:rFonts w:ascii="Courier New" w:hAnsi="Courier New"/>
    </w:rPr>
  </w:style>
  <w:style w:type="character" w:customStyle="1" w:styleId="WW8Num236z2">
    <w:name w:val="WW8Num236z2"/>
    <w:rsid w:val="00034B57"/>
    <w:rPr>
      <w:rFonts w:ascii="Wingdings" w:hAnsi="Wingdings"/>
    </w:rPr>
  </w:style>
  <w:style w:type="character" w:customStyle="1" w:styleId="WW8Num240z0">
    <w:name w:val="WW8Num240z0"/>
    <w:rsid w:val="00034B57"/>
    <w:rPr>
      <w:b/>
    </w:rPr>
  </w:style>
  <w:style w:type="character" w:customStyle="1" w:styleId="WW8Num244z0">
    <w:name w:val="WW8Num244z0"/>
    <w:rsid w:val="00034B57"/>
    <w:rPr>
      <w:rFonts w:ascii="Symbol" w:hAnsi="Symbol"/>
    </w:rPr>
  </w:style>
  <w:style w:type="character" w:customStyle="1" w:styleId="WW8Num245z0">
    <w:name w:val="WW8Num245z0"/>
    <w:rsid w:val="00034B57"/>
    <w:rPr>
      <w:rFonts w:ascii="Symbol" w:hAnsi="Symbol"/>
    </w:rPr>
  </w:style>
  <w:style w:type="character" w:customStyle="1" w:styleId="WW8Num247z0">
    <w:name w:val="WW8Num247z0"/>
    <w:rsid w:val="00034B57"/>
    <w:rPr>
      <w:rFonts w:ascii="Times New Roman" w:hAnsi="Times New Roman"/>
      <w:b w:val="0"/>
      <w:i w:val="0"/>
      <w:sz w:val="24"/>
      <w:u w:val="none"/>
    </w:rPr>
  </w:style>
  <w:style w:type="character" w:customStyle="1" w:styleId="WW8Num248z0">
    <w:name w:val="WW8Num248z0"/>
    <w:rsid w:val="00034B57"/>
    <w:rPr>
      <w:rFonts w:ascii="Times New Roman" w:hAnsi="Times New Roman"/>
      <w:b w:val="0"/>
      <w:i w:val="0"/>
      <w:sz w:val="24"/>
      <w:u w:val="none"/>
    </w:rPr>
  </w:style>
  <w:style w:type="character" w:customStyle="1" w:styleId="WW8Num257z1">
    <w:name w:val="WW8Num257z1"/>
    <w:rsid w:val="00034B57"/>
    <w:rPr>
      <w:b/>
    </w:rPr>
  </w:style>
  <w:style w:type="character" w:customStyle="1" w:styleId="WW8Num267z0">
    <w:name w:val="WW8Num267z0"/>
    <w:rsid w:val="00034B57"/>
    <w:rPr>
      <w:rFonts w:ascii="Times New Roman" w:hAnsi="Times New Roman"/>
      <w:b w:val="0"/>
      <w:i w:val="0"/>
      <w:sz w:val="24"/>
      <w:u w:val="none"/>
    </w:rPr>
  </w:style>
  <w:style w:type="character" w:customStyle="1" w:styleId="WW8Num271z0">
    <w:name w:val="WW8Num271z0"/>
    <w:rsid w:val="00034B57"/>
    <w:rPr>
      <w:rFonts w:ascii="Symbol" w:hAnsi="Symbol"/>
    </w:rPr>
  </w:style>
  <w:style w:type="character" w:customStyle="1" w:styleId="WW8Num271z1">
    <w:name w:val="WW8Num271z1"/>
    <w:rsid w:val="00034B57"/>
    <w:rPr>
      <w:rFonts w:ascii="Courier New" w:hAnsi="Courier New"/>
    </w:rPr>
  </w:style>
  <w:style w:type="character" w:customStyle="1" w:styleId="WW8Num271z2">
    <w:name w:val="WW8Num271z2"/>
    <w:rsid w:val="00034B57"/>
    <w:rPr>
      <w:rFonts w:ascii="Wingdings" w:hAnsi="Wingdings"/>
    </w:rPr>
  </w:style>
  <w:style w:type="character" w:customStyle="1" w:styleId="WW8Num272z0">
    <w:name w:val="WW8Num272z0"/>
    <w:rsid w:val="00034B57"/>
    <w:rPr>
      <w:rFonts w:ascii="Symbol" w:hAnsi="Symbol"/>
    </w:rPr>
  </w:style>
  <w:style w:type="character" w:customStyle="1" w:styleId="WW8Num274z0">
    <w:name w:val="WW8Num274z0"/>
    <w:rsid w:val="00034B57"/>
    <w:rPr>
      <w:rFonts w:ascii="Symbol" w:hAnsi="Symbol"/>
    </w:rPr>
  </w:style>
  <w:style w:type="character" w:customStyle="1" w:styleId="WW8Num277z0">
    <w:name w:val="WW8Num277z0"/>
    <w:rsid w:val="00034B57"/>
    <w:rPr>
      <w:b/>
    </w:rPr>
  </w:style>
  <w:style w:type="character" w:customStyle="1" w:styleId="WW8Num282z0">
    <w:name w:val="WW8Num282z0"/>
    <w:rsid w:val="00034B57"/>
    <w:rPr>
      <w:rFonts w:ascii="Times New Roman" w:hAnsi="Times New Roman"/>
      <w:b/>
      <w:i w:val="0"/>
      <w:caps/>
      <w:strike w:val="0"/>
      <w:dstrike w:val="0"/>
      <w:position w:val="0"/>
      <w:sz w:val="28"/>
      <w:szCs w:val="28"/>
      <w:vertAlign w:val="baseline"/>
    </w:rPr>
  </w:style>
  <w:style w:type="character" w:customStyle="1" w:styleId="WW8Num282z1">
    <w:name w:val="WW8Num282z1"/>
    <w:rsid w:val="00034B57"/>
    <w:rPr>
      <w:rFonts w:ascii="Times New Roman" w:hAnsi="Times New Roman"/>
      <w:b w:val="0"/>
      <w:i w:val="0"/>
      <w:sz w:val="24"/>
      <w:szCs w:val="24"/>
    </w:rPr>
  </w:style>
  <w:style w:type="character" w:customStyle="1" w:styleId="WW8Num283z0">
    <w:name w:val="WW8Num283z0"/>
    <w:rsid w:val="00034B57"/>
    <w:rPr>
      <w:b/>
    </w:rPr>
  </w:style>
  <w:style w:type="character" w:customStyle="1" w:styleId="WW8Num284z0">
    <w:name w:val="WW8Num284z0"/>
    <w:rsid w:val="00034B57"/>
    <w:rPr>
      <w:rFonts w:ascii="Symbol" w:hAnsi="Symbol"/>
    </w:rPr>
  </w:style>
  <w:style w:type="character" w:customStyle="1" w:styleId="WW8Num288z0">
    <w:name w:val="WW8Num288z0"/>
    <w:rsid w:val="00034B57"/>
    <w:rPr>
      <w:rFonts w:ascii="Symbol" w:hAnsi="Symbol"/>
    </w:rPr>
  </w:style>
  <w:style w:type="character" w:customStyle="1" w:styleId="WW8Num289z0">
    <w:name w:val="WW8Num289z0"/>
    <w:rsid w:val="00034B57"/>
    <w:rPr>
      <w:b/>
    </w:rPr>
  </w:style>
  <w:style w:type="character" w:customStyle="1" w:styleId="WW8Num290z0">
    <w:name w:val="WW8Num290z0"/>
    <w:rsid w:val="00034B57"/>
    <w:rPr>
      <w:b/>
    </w:rPr>
  </w:style>
  <w:style w:type="character" w:customStyle="1" w:styleId="WW8Num291z0">
    <w:name w:val="WW8Num291z0"/>
    <w:rsid w:val="00034B57"/>
    <w:rPr>
      <w:rFonts w:ascii="Wingdings" w:hAnsi="Wingdings"/>
    </w:rPr>
  </w:style>
  <w:style w:type="character" w:customStyle="1" w:styleId="WW8Num291z1">
    <w:name w:val="WW8Num291z1"/>
    <w:rsid w:val="00034B57"/>
    <w:rPr>
      <w:rFonts w:ascii="Courier New" w:hAnsi="Courier New"/>
    </w:rPr>
  </w:style>
  <w:style w:type="character" w:customStyle="1" w:styleId="WW8Num291z3">
    <w:name w:val="WW8Num291z3"/>
    <w:rsid w:val="00034B57"/>
    <w:rPr>
      <w:rFonts w:ascii="Symbol" w:hAnsi="Symbol"/>
    </w:rPr>
  </w:style>
  <w:style w:type="character" w:customStyle="1" w:styleId="WW8Num294z0">
    <w:name w:val="WW8Num294z0"/>
    <w:rsid w:val="00034B57"/>
    <w:rPr>
      <w:rFonts w:ascii="Wingdings" w:hAnsi="Wingdings"/>
    </w:rPr>
  </w:style>
  <w:style w:type="character" w:customStyle="1" w:styleId="WW8Num294z1">
    <w:name w:val="WW8Num294z1"/>
    <w:rsid w:val="00034B57"/>
    <w:rPr>
      <w:rFonts w:ascii="Courier New" w:hAnsi="Courier New"/>
    </w:rPr>
  </w:style>
  <w:style w:type="character" w:customStyle="1" w:styleId="WW8Num294z3">
    <w:name w:val="WW8Num294z3"/>
    <w:rsid w:val="00034B57"/>
    <w:rPr>
      <w:rFonts w:ascii="Symbol" w:hAnsi="Symbol"/>
    </w:rPr>
  </w:style>
  <w:style w:type="character" w:customStyle="1" w:styleId="WW8Num297z0">
    <w:name w:val="WW8Num297z0"/>
    <w:rsid w:val="00034B57"/>
    <w:rPr>
      <w:rFonts w:ascii="Symbol" w:hAnsi="Symbol"/>
    </w:rPr>
  </w:style>
  <w:style w:type="character" w:customStyle="1" w:styleId="WW8Num297z1">
    <w:name w:val="WW8Num297z1"/>
    <w:rsid w:val="00034B57"/>
    <w:rPr>
      <w:rFonts w:ascii="Courier New" w:hAnsi="Courier New"/>
    </w:rPr>
  </w:style>
  <w:style w:type="character" w:customStyle="1" w:styleId="WW8Num297z2">
    <w:name w:val="WW8Num297z2"/>
    <w:rsid w:val="00034B57"/>
    <w:rPr>
      <w:rFonts w:ascii="Wingdings" w:hAnsi="Wingdings"/>
    </w:rPr>
  </w:style>
  <w:style w:type="character" w:customStyle="1" w:styleId="WW8Num302z0">
    <w:name w:val="WW8Num302z0"/>
    <w:rsid w:val="00034B57"/>
    <w:rPr>
      <w:rFonts w:ascii="Symbol" w:hAnsi="Symbol"/>
    </w:rPr>
  </w:style>
  <w:style w:type="character" w:customStyle="1" w:styleId="WW8Num304z0">
    <w:name w:val="WW8Num304z0"/>
    <w:rsid w:val="00034B57"/>
    <w:rPr>
      <w:rFonts w:ascii="Symbol" w:hAnsi="Symbol"/>
    </w:rPr>
  </w:style>
  <w:style w:type="character" w:customStyle="1" w:styleId="WW8Num304z1">
    <w:name w:val="WW8Num304z1"/>
    <w:rsid w:val="00034B57"/>
    <w:rPr>
      <w:rFonts w:ascii="Courier New" w:hAnsi="Courier New"/>
    </w:rPr>
  </w:style>
  <w:style w:type="character" w:customStyle="1" w:styleId="WW8Num304z2">
    <w:name w:val="WW8Num304z2"/>
    <w:rsid w:val="00034B57"/>
    <w:rPr>
      <w:rFonts w:ascii="Wingdings" w:hAnsi="Wingdings"/>
    </w:rPr>
  </w:style>
  <w:style w:type="character" w:customStyle="1" w:styleId="WW8Num305z0">
    <w:name w:val="WW8Num305z0"/>
    <w:rsid w:val="00034B57"/>
    <w:rPr>
      <w:rFonts w:ascii="Symbol" w:hAnsi="Symbol"/>
    </w:rPr>
  </w:style>
  <w:style w:type="character" w:customStyle="1" w:styleId="WW8Num305z1">
    <w:name w:val="WW8Num305z1"/>
    <w:rsid w:val="00034B57"/>
    <w:rPr>
      <w:rFonts w:ascii="Courier New" w:hAnsi="Courier New"/>
    </w:rPr>
  </w:style>
  <w:style w:type="character" w:customStyle="1" w:styleId="WW8Num305z2">
    <w:name w:val="WW8Num305z2"/>
    <w:rsid w:val="00034B57"/>
    <w:rPr>
      <w:rFonts w:ascii="Wingdings" w:hAnsi="Wingdings"/>
    </w:rPr>
  </w:style>
  <w:style w:type="character" w:customStyle="1" w:styleId="WW8Num307z0">
    <w:name w:val="WW8Num307z0"/>
    <w:rsid w:val="00034B57"/>
    <w:rPr>
      <w:b/>
      <w:i w:val="0"/>
    </w:rPr>
  </w:style>
  <w:style w:type="character" w:customStyle="1" w:styleId="WW8Num309z0">
    <w:name w:val="WW8Num309z0"/>
    <w:rsid w:val="00034B57"/>
    <w:rPr>
      <w:b w:val="0"/>
    </w:rPr>
  </w:style>
  <w:style w:type="character" w:customStyle="1" w:styleId="WW8Num316z1">
    <w:name w:val="WW8Num316z1"/>
    <w:rsid w:val="00034B57"/>
    <w:rPr>
      <w:b/>
    </w:rPr>
  </w:style>
  <w:style w:type="character" w:customStyle="1" w:styleId="WW8Num322z0">
    <w:name w:val="WW8Num322z0"/>
    <w:rsid w:val="00034B57"/>
    <w:rPr>
      <w:rFonts w:ascii="Symbol" w:hAnsi="Symbol"/>
    </w:rPr>
  </w:style>
  <w:style w:type="character" w:customStyle="1" w:styleId="WW8Num327z0">
    <w:name w:val="WW8Num327z0"/>
    <w:rsid w:val="00034B57"/>
    <w:rPr>
      <w:rFonts w:ascii="Times New Roman" w:hAnsi="Times New Roman"/>
      <w:b w:val="0"/>
      <w:i w:val="0"/>
      <w:sz w:val="24"/>
      <w:u w:val="none"/>
    </w:rPr>
  </w:style>
  <w:style w:type="character" w:customStyle="1" w:styleId="WW8Num333z0">
    <w:name w:val="WW8Num333z0"/>
    <w:rsid w:val="00034B57"/>
    <w:rPr>
      <w:rFonts w:ascii="Symbol" w:hAnsi="Symbol"/>
    </w:rPr>
  </w:style>
  <w:style w:type="character" w:customStyle="1" w:styleId="WW8Num333z1">
    <w:name w:val="WW8Num333z1"/>
    <w:rsid w:val="00034B57"/>
    <w:rPr>
      <w:rFonts w:ascii="Courier New" w:hAnsi="Courier New"/>
    </w:rPr>
  </w:style>
  <w:style w:type="character" w:customStyle="1" w:styleId="WW8Num333z2">
    <w:name w:val="WW8Num333z2"/>
    <w:rsid w:val="00034B57"/>
    <w:rPr>
      <w:rFonts w:ascii="Wingdings" w:hAnsi="Wingdings"/>
    </w:rPr>
  </w:style>
  <w:style w:type="character" w:customStyle="1" w:styleId="WW8Num335z0">
    <w:name w:val="WW8Num335z0"/>
    <w:rsid w:val="00034B57"/>
    <w:rPr>
      <w:rFonts w:ascii="Times New Roman" w:hAnsi="Times New Roman"/>
      <w:b w:val="0"/>
      <w:i w:val="0"/>
      <w:sz w:val="24"/>
      <w:u w:val="none"/>
    </w:rPr>
  </w:style>
  <w:style w:type="character" w:customStyle="1" w:styleId="WW8Num337z0">
    <w:name w:val="WW8Num337z0"/>
    <w:rsid w:val="00034B57"/>
    <w:rPr>
      <w:rFonts w:ascii="Times New Roman" w:hAnsi="Times New Roman"/>
      <w:b w:val="0"/>
      <w:i w:val="0"/>
      <w:sz w:val="24"/>
      <w:u w:val="none"/>
    </w:rPr>
  </w:style>
  <w:style w:type="character" w:customStyle="1" w:styleId="WW8Num341z0">
    <w:name w:val="WW8Num341z0"/>
    <w:rsid w:val="00034B57"/>
    <w:rPr>
      <w:rFonts w:ascii="Symbol" w:hAnsi="Symbol"/>
    </w:rPr>
  </w:style>
  <w:style w:type="character" w:customStyle="1" w:styleId="WW8Num348z1">
    <w:name w:val="WW8Num348z1"/>
    <w:rsid w:val="00034B57"/>
    <w:rPr>
      <w:b/>
    </w:rPr>
  </w:style>
  <w:style w:type="character" w:customStyle="1" w:styleId="WW8Num349z0">
    <w:name w:val="WW8Num349z0"/>
    <w:rsid w:val="00034B57"/>
    <w:rPr>
      <w:b/>
    </w:rPr>
  </w:style>
  <w:style w:type="character" w:customStyle="1" w:styleId="WW8Num350z0">
    <w:name w:val="WW8Num350z0"/>
    <w:rsid w:val="00034B57"/>
    <w:rPr>
      <w:rFonts w:ascii="Symbol" w:hAnsi="Symbol"/>
    </w:rPr>
  </w:style>
  <w:style w:type="character" w:customStyle="1" w:styleId="WW8Num350z1">
    <w:name w:val="WW8Num350z1"/>
    <w:rsid w:val="00034B57"/>
    <w:rPr>
      <w:rFonts w:ascii="Courier New" w:hAnsi="Courier New"/>
    </w:rPr>
  </w:style>
  <w:style w:type="character" w:customStyle="1" w:styleId="WW8Num350z2">
    <w:name w:val="WW8Num350z2"/>
    <w:rsid w:val="00034B57"/>
    <w:rPr>
      <w:rFonts w:ascii="Wingdings" w:hAnsi="Wingdings"/>
    </w:rPr>
  </w:style>
  <w:style w:type="character" w:customStyle="1" w:styleId="WW8Num351z0">
    <w:name w:val="WW8Num351z0"/>
    <w:rsid w:val="00034B57"/>
    <w:rPr>
      <w:rFonts w:ascii="Symbol" w:hAnsi="Symbol"/>
    </w:rPr>
  </w:style>
  <w:style w:type="character" w:customStyle="1" w:styleId="WW8Num351z1">
    <w:name w:val="WW8Num351z1"/>
    <w:rsid w:val="00034B57"/>
    <w:rPr>
      <w:rFonts w:ascii="Courier New" w:hAnsi="Courier New"/>
    </w:rPr>
  </w:style>
  <w:style w:type="character" w:customStyle="1" w:styleId="WW8Num351z2">
    <w:name w:val="WW8Num351z2"/>
    <w:rsid w:val="00034B57"/>
    <w:rPr>
      <w:rFonts w:ascii="Wingdings" w:hAnsi="Wingdings"/>
    </w:rPr>
  </w:style>
  <w:style w:type="character" w:customStyle="1" w:styleId="WW8NumSt196z0">
    <w:name w:val="WW8NumSt196z0"/>
    <w:rsid w:val="00034B57"/>
    <w:rPr>
      <w:rFonts w:ascii="Symbol" w:hAnsi="Symbol"/>
    </w:rPr>
  </w:style>
  <w:style w:type="character" w:customStyle="1" w:styleId="WW-DefaultParagraphFont">
    <w:name w:val="WW-Default Paragraph Font"/>
    <w:rsid w:val="00034B57"/>
  </w:style>
  <w:style w:type="paragraph" w:styleId="List">
    <w:name w:val="List"/>
    <w:basedOn w:val="BodyText"/>
    <w:rsid w:val="00034B57"/>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034B57"/>
    <w:pPr>
      <w:suppressAutoHyphens/>
      <w:spacing w:after="0" w:line="240" w:lineRule="auto"/>
      <w:jc w:val="center"/>
    </w:pPr>
    <w:rPr>
      <w:rFonts w:ascii="Arial" w:eastAsia="Times New Roman" w:hAnsi="Arial" w:cs="Times New Roman"/>
      <w:b/>
      <w:sz w:val="24"/>
      <w:szCs w:val="20"/>
      <w:lang w:val="en-US" w:eastAsia="ar-SA"/>
    </w:rPr>
  </w:style>
  <w:style w:type="paragraph" w:customStyle="1" w:styleId="Index">
    <w:name w:val="Index"/>
    <w:basedOn w:val="Normal"/>
    <w:rsid w:val="00034B57"/>
    <w:pPr>
      <w:suppressLineNumbers/>
      <w:suppressAutoHyphens/>
      <w:spacing w:after="0" w:line="240" w:lineRule="auto"/>
    </w:pPr>
    <w:rPr>
      <w:rFonts w:ascii="Arial" w:eastAsia="Times New Roman" w:hAnsi="Arial" w:cs="Tahoma"/>
      <w:sz w:val="24"/>
      <w:szCs w:val="24"/>
      <w:lang w:val="en-US" w:eastAsia="ar-SA"/>
    </w:rPr>
  </w:style>
  <w:style w:type="paragraph" w:customStyle="1" w:styleId="Heading">
    <w:name w:val="Heading"/>
    <w:basedOn w:val="Normal"/>
    <w:next w:val="BodyText"/>
    <w:rsid w:val="00034B57"/>
    <w:pPr>
      <w:keepNext/>
      <w:suppressAutoHyphens/>
      <w:spacing w:before="240" w:after="120" w:line="240" w:lineRule="auto"/>
    </w:pPr>
    <w:rPr>
      <w:rFonts w:ascii="Arial" w:eastAsia="MS Mincho" w:hAnsi="Arial" w:cs="Tahoma"/>
      <w:sz w:val="28"/>
      <w:szCs w:val="28"/>
      <w:lang w:val="en-US" w:eastAsia="ar-SA"/>
    </w:rPr>
  </w:style>
  <w:style w:type="paragraph" w:customStyle="1" w:styleId="PLN">
    <w:name w:val="PLN"/>
    <w:basedOn w:val="BodyText"/>
    <w:rsid w:val="00034B57"/>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034B57"/>
    <w:pPr>
      <w:suppressAutoHyphens/>
      <w:spacing w:after="0" w:line="240" w:lineRule="auto"/>
      <w:jc w:val="both"/>
    </w:pPr>
    <w:rPr>
      <w:rFonts w:ascii="Arial" w:eastAsia="Times New Roman" w:hAnsi="Arial" w:cs="Times New Roman"/>
      <w:sz w:val="24"/>
      <w:szCs w:val="20"/>
      <w:lang w:val="en-US" w:eastAsia="ar-SA"/>
    </w:rPr>
  </w:style>
  <w:style w:type="paragraph" w:customStyle="1" w:styleId="WW-BodyTextIndent3">
    <w:name w:val="WW-Body Text Indent 3"/>
    <w:basedOn w:val="Normal"/>
    <w:rsid w:val="00034B57"/>
    <w:pPr>
      <w:suppressAutoHyphens/>
      <w:spacing w:after="0" w:line="240" w:lineRule="auto"/>
      <w:ind w:left="720"/>
      <w:jc w:val="both"/>
    </w:pPr>
    <w:rPr>
      <w:rFonts w:ascii="Times New Roman" w:eastAsia="Times New Roman" w:hAnsi="Times New Roman" w:cs="Times New Roman"/>
      <w:sz w:val="24"/>
      <w:szCs w:val="20"/>
      <w:lang w:val="en-US" w:eastAsia="ar-SA"/>
    </w:rPr>
  </w:style>
  <w:style w:type="paragraph" w:customStyle="1" w:styleId="WW-CommentText">
    <w:name w:val="WW-Comment Text"/>
    <w:basedOn w:val="Normal"/>
    <w:rsid w:val="00034B57"/>
    <w:pPr>
      <w:tabs>
        <w:tab w:val="left" w:pos="794"/>
        <w:tab w:val="left" w:pos="1191"/>
        <w:tab w:val="left" w:pos="1588"/>
        <w:tab w:val="left" w:pos="1985"/>
      </w:tabs>
      <w:suppressAutoHyphens/>
      <w:spacing w:before="136" w:after="0" w:line="240" w:lineRule="auto"/>
      <w:jc w:val="both"/>
    </w:pPr>
    <w:rPr>
      <w:rFonts w:ascii="Times New Roman" w:eastAsia="Times New Roman" w:hAnsi="Times New Roman" w:cs="Times New Roman"/>
      <w:sz w:val="20"/>
      <w:szCs w:val="24"/>
      <w:lang w:val="en-US" w:eastAsia="ar-SA"/>
    </w:rPr>
  </w:style>
  <w:style w:type="paragraph" w:styleId="Subtitle">
    <w:name w:val="Subtitle"/>
    <w:basedOn w:val="Normal"/>
    <w:next w:val="BodyText"/>
    <w:link w:val="SubtitleChar"/>
    <w:qFormat/>
    <w:rsid w:val="00034B57"/>
    <w:pPr>
      <w:suppressAutoHyphens/>
      <w:spacing w:after="0" w:line="240" w:lineRule="auto"/>
    </w:pPr>
    <w:rPr>
      <w:rFonts w:ascii="Arial" w:eastAsia="Times New Roman" w:hAnsi="Arial" w:cs="Times New Roman"/>
      <w:b/>
      <w:sz w:val="32"/>
      <w:szCs w:val="20"/>
      <w:lang w:val="en-US" w:eastAsia="ar-SA"/>
    </w:rPr>
  </w:style>
  <w:style w:type="character" w:customStyle="1" w:styleId="SubtitleChar">
    <w:name w:val="Subtitle Char"/>
    <w:basedOn w:val="DefaultParagraphFont"/>
    <w:link w:val="Subtitle"/>
    <w:rsid w:val="00034B57"/>
    <w:rPr>
      <w:rFonts w:ascii="Arial" w:eastAsia="Times New Roman" w:hAnsi="Arial" w:cs="Times New Roman"/>
      <w:b/>
      <w:sz w:val="32"/>
      <w:szCs w:val="20"/>
      <w:lang w:val="en-US" w:eastAsia="ar-SA"/>
    </w:rPr>
  </w:style>
  <w:style w:type="paragraph" w:customStyle="1" w:styleId="WW-BodyText2">
    <w:name w:val="WW-Body Text 2"/>
    <w:basedOn w:val="Normal"/>
    <w:rsid w:val="00034B57"/>
    <w:pPr>
      <w:suppressAutoHyphens/>
      <w:spacing w:after="120" w:line="480" w:lineRule="auto"/>
    </w:pPr>
    <w:rPr>
      <w:rFonts w:ascii="Arial" w:eastAsia="Times New Roman" w:hAnsi="Arial" w:cs="Times New Roman"/>
      <w:sz w:val="24"/>
      <w:szCs w:val="24"/>
      <w:lang w:val="en-US" w:eastAsia="ar-SA"/>
    </w:rPr>
  </w:style>
  <w:style w:type="paragraph" w:customStyle="1" w:styleId="WW-BalloonText">
    <w:name w:val="WW-Balloon Text"/>
    <w:basedOn w:val="Normal"/>
    <w:rsid w:val="00034B57"/>
    <w:pPr>
      <w:suppressAutoHyphens/>
      <w:spacing w:after="0" w:line="240" w:lineRule="auto"/>
    </w:pPr>
    <w:rPr>
      <w:rFonts w:ascii="Tahoma" w:eastAsia="Times New Roman" w:hAnsi="Tahoma" w:cs="Tahoma"/>
      <w:sz w:val="16"/>
      <w:szCs w:val="16"/>
      <w:lang w:val="en-US" w:eastAsia="ar-SA"/>
    </w:rPr>
  </w:style>
  <w:style w:type="paragraph" w:customStyle="1" w:styleId="WW-BodyTextIndent2">
    <w:name w:val="WW-Body Text Indent 2"/>
    <w:basedOn w:val="Normal"/>
    <w:rsid w:val="00034B57"/>
    <w:pPr>
      <w:suppressAutoHyphens/>
      <w:spacing w:after="0" w:line="240" w:lineRule="auto"/>
      <w:ind w:left="748"/>
      <w:jc w:val="both"/>
    </w:pPr>
    <w:rPr>
      <w:rFonts w:ascii="Arial" w:eastAsia="Times New Roman" w:hAnsi="Arial" w:cs="Times New Roman"/>
      <w:sz w:val="24"/>
      <w:szCs w:val="24"/>
      <w:lang w:val="en-GB" w:eastAsia="ar-SA"/>
    </w:rPr>
  </w:style>
  <w:style w:type="paragraph" w:customStyle="1" w:styleId="TableContents">
    <w:name w:val="Table Contents"/>
    <w:basedOn w:val="BodyText"/>
    <w:rsid w:val="00034B57"/>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034B57"/>
    <w:pPr>
      <w:jc w:val="center"/>
    </w:pPr>
    <w:rPr>
      <w:b/>
      <w:bCs/>
      <w:i/>
      <w:iCs/>
    </w:rPr>
  </w:style>
  <w:style w:type="paragraph" w:customStyle="1" w:styleId="Framecontents">
    <w:name w:val="Frame contents"/>
    <w:basedOn w:val="BodyText"/>
    <w:rsid w:val="00034B57"/>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034B57"/>
    <w:pPr>
      <w:pBdr>
        <w:top w:val="single" w:sz="6" w:space="3" w:color="auto"/>
      </w:pBdr>
      <w:tabs>
        <w:tab w:val="left" w:pos="6660"/>
        <w:tab w:val="right" w:pos="10688"/>
      </w:tabs>
      <w:spacing w:after="0" w:line="240" w:lineRule="auto"/>
      <w:ind w:right="-1414"/>
    </w:pPr>
    <w:rPr>
      <w:rFonts w:ascii="Futura Lt BT" w:eastAsia="Times New Roman" w:hAnsi="Futura Lt BT" w:cs="Times New Roman"/>
      <w:b/>
      <w:sz w:val="20"/>
      <w:szCs w:val="24"/>
      <w:lang w:val="en-GB" w:eastAsia="en-US"/>
    </w:rPr>
  </w:style>
  <w:style w:type="paragraph" w:customStyle="1" w:styleId="Style1">
    <w:name w:val="Style1"/>
    <w:basedOn w:val="Normal"/>
    <w:rsid w:val="00034B57"/>
    <w:pPr>
      <w:tabs>
        <w:tab w:val="left" w:pos="720"/>
      </w:tabs>
      <w:spacing w:after="0" w:line="240" w:lineRule="auto"/>
    </w:pPr>
    <w:rPr>
      <w:rFonts w:ascii="Arial" w:eastAsia="Times New Roman" w:hAnsi="Arial" w:cs="Times New Roman"/>
      <w:szCs w:val="20"/>
      <w:lang w:val="en-US" w:eastAsia="en-US"/>
    </w:rPr>
  </w:style>
  <w:style w:type="character" w:styleId="Strong">
    <w:name w:val="Strong"/>
    <w:basedOn w:val="DefaultParagraphFont"/>
    <w:qFormat/>
    <w:rsid w:val="00034B57"/>
    <w:rPr>
      <w:b/>
      <w:bCs/>
    </w:rPr>
  </w:style>
  <w:style w:type="paragraph" w:customStyle="1" w:styleId="StyleCorpsdetexteJustifi">
    <w:name w:val="Style Corps de texte + Justifié"/>
    <w:basedOn w:val="BodyText"/>
    <w:rsid w:val="00034B57"/>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034B57"/>
    <w:pPr>
      <w:spacing w:before="180" w:after="180" w:line="360" w:lineRule="auto"/>
    </w:pPr>
    <w:rPr>
      <w:szCs w:val="20"/>
    </w:rPr>
  </w:style>
  <w:style w:type="paragraph" w:customStyle="1" w:styleId="PlanStratgique">
    <w:name w:val="PlanStratégique"/>
    <w:basedOn w:val="Normal"/>
    <w:link w:val="PlanStratgiqueCar"/>
    <w:rsid w:val="00034B57"/>
    <w:pPr>
      <w:spacing w:before="120" w:after="120" w:line="240" w:lineRule="auto"/>
      <w:jc w:val="both"/>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034B57"/>
    <w:rPr>
      <w:rFonts w:ascii="Times New Roman" w:eastAsia="Times New Roman" w:hAnsi="Times New Roman" w:cs="Times New Roman"/>
      <w:sz w:val="24"/>
      <w:szCs w:val="24"/>
      <w:lang w:val="fr-FR" w:eastAsia="fr-FR"/>
    </w:rPr>
  </w:style>
  <w:style w:type="paragraph" w:customStyle="1" w:styleId="WfxKeyWord">
    <w:name w:val="WfxKeyWord"/>
    <w:basedOn w:val="Normal"/>
    <w:rsid w:val="00034B57"/>
    <w:pPr>
      <w:overflowPunct w:val="0"/>
      <w:autoSpaceDE w:val="0"/>
      <w:autoSpaceDN w:val="0"/>
      <w:adjustRightInd w:val="0"/>
      <w:spacing w:before="30" w:after="0" w:line="240" w:lineRule="auto"/>
      <w:textAlignment w:val="baseline"/>
    </w:pPr>
    <w:rPr>
      <w:rFonts w:ascii="Arial" w:eastAsia="Times New Roman" w:hAnsi="Arial" w:cs="Times New Roman"/>
      <w:sz w:val="20"/>
      <w:szCs w:val="20"/>
      <w:lang w:val="en-US" w:eastAsia="en-US"/>
    </w:rPr>
  </w:style>
  <w:style w:type="paragraph" w:styleId="Index1">
    <w:name w:val="index 1"/>
    <w:basedOn w:val="Normal"/>
    <w:next w:val="Normal"/>
    <w:autoRedefine/>
    <w:rsid w:val="00034B57"/>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Default">
    <w:name w:val="Default"/>
    <w:rsid w:val="00034B57"/>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rsid w:val="00034B57"/>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rsid w:val="00034B57"/>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rsid w:val="00034B57"/>
    <w:pPr>
      <w:spacing w:after="120"/>
    </w:pPr>
    <w:rPr>
      <w:rFonts w:ascii="Times New Roman" w:hAnsi="Times New Roman"/>
      <w:b/>
      <w:lang w:val="en-US"/>
    </w:rPr>
  </w:style>
  <w:style w:type="character" w:customStyle="1" w:styleId="CommentSubjectChar">
    <w:name w:val="Comment Subject Char"/>
    <w:basedOn w:val="CommentTextChar"/>
    <w:link w:val="CommentSubject"/>
    <w:rsid w:val="00034B57"/>
    <w:rPr>
      <w:rFonts w:ascii="Times New Roman" w:eastAsia="Times New Roman" w:hAnsi="Times New Roman" w:cs="Times New Roman"/>
      <w:b/>
      <w:sz w:val="20"/>
      <w:szCs w:val="20"/>
      <w:lang w:val="en-US" w:eastAsia="en-US"/>
    </w:rPr>
  </w:style>
  <w:style w:type="paragraph" w:customStyle="1" w:styleId="MEP">
    <w:name w:val="MEP"/>
    <w:basedOn w:val="Normal"/>
    <w:rsid w:val="00034B57"/>
    <w:pPr>
      <w:tabs>
        <w:tab w:val="left" w:pos="567"/>
        <w:tab w:val="left" w:pos="1134"/>
        <w:tab w:val="left" w:pos="1559"/>
        <w:tab w:val="left" w:pos="2126"/>
        <w:tab w:val="left" w:pos="5386"/>
        <w:tab w:val="left" w:pos="5953"/>
      </w:tabs>
      <w:overflowPunct w:val="0"/>
      <w:autoSpaceDE w:val="0"/>
      <w:autoSpaceDN w:val="0"/>
      <w:adjustRightInd w:val="0"/>
      <w:spacing w:before="120" w:after="0" w:line="240" w:lineRule="auto"/>
      <w:jc w:val="both"/>
      <w:textAlignment w:val="baseline"/>
    </w:pPr>
    <w:rPr>
      <w:rFonts w:ascii="FrugalSans" w:eastAsia="Times New Roman" w:hAnsi="FrugalSans" w:cs="Times New Roman"/>
      <w:b/>
      <w:bCs/>
      <w:sz w:val="20"/>
      <w:szCs w:val="20"/>
      <w:lang w:val="es-ES" w:eastAsia="en-US"/>
    </w:rPr>
  </w:style>
  <w:style w:type="paragraph" w:customStyle="1" w:styleId="Headingb">
    <w:name w:val="Heading_b"/>
    <w:basedOn w:val="Normal"/>
    <w:next w:val="Normal"/>
    <w:rsid w:val="00034B57"/>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n-GB" w:eastAsia="en-US"/>
    </w:rPr>
  </w:style>
  <w:style w:type="paragraph" w:customStyle="1" w:styleId="tableentry">
    <w:name w:val="table entry"/>
    <w:basedOn w:val="Normal"/>
    <w:rsid w:val="00034B57"/>
    <w:pPr>
      <w:spacing w:before="60" w:after="60" w:line="260" w:lineRule="atLeast"/>
    </w:pPr>
    <w:rPr>
      <w:rFonts w:ascii="NewCenturySchlbk" w:eastAsia="Times New Roman" w:hAnsi="NewCenturySchlbk" w:cs="Times New Roman"/>
      <w:sz w:val="20"/>
      <w:szCs w:val="20"/>
      <w:lang w:val="en-US" w:eastAsia="en-US"/>
    </w:rPr>
  </w:style>
  <w:style w:type="paragraph" w:customStyle="1" w:styleId="enumlev2">
    <w:name w:val="enumlev2"/>
    <w:basedOn w:val="Normal"/>
    <w:rsid w:val="00034B57"/>
    <w:pPr>
      <w:tabs>
        <w:tab w:val="left" w:pos="794"/>
        <w:tab w:val="left" w:pos="1191"/>
        <w:tab w:val="left" w:pos="1588"/>
        <w:tab w:val="left" w:pos="1985"/>
      </w:tabs>
      <w:overflowPunct w:val="0"/>
      <w:autoSpaceDE w:val="0"/>
      <w:autoSpaceDN w:val="0"/>
      <w:adjustRightInd w:val="0"/>
      <w:spacing w:before="80" w:after="0" w:line="240" w:lineRule="auto"/>
      <w:ind w:left="1191" w:hanging="397"/>
      <w:textAlignment w:val="baseline"/>
    </w:pPr>
    <w:rPr>
      <w:rFonts w:ascii="Times New Roman" w:eastAsia="Times New Roman" w:hAnsi="Times New Roman" w:cs="Times New Roman"/>
      <w:sz w:val="24"/>
      <w:szCs w:val="20"/>
      <w:lang w:val="fr-FR" w:eastAsia="en-US"/>
    </w:rPr>
  </w:style>
  <w:style w:type="paragraph" w:styleId="BlockText">
    <w:name w:val="Block Text"/>
    <w:basedOn w:val="Normal"/>
    <w:rsid w:val="00034B57"/>
    <w:pPr>
      <w:tabs>
        <w:tab w:val="left" w:pos="1440"/>
      </w:tabs>
      <w:spacing w:after="0"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034B57"/>
    <w:rPr>
      <w:b/>
    </w:rPr>
  </w:style>
  <w:style w:type="paragraph" w:customStyle="1" w:styleId="StandardBrief">
    <w:name w:val="Standard_Brief"/>
    <w:rsid w:val="00034B57"/>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034B57"/>
    <w:pPr>
      <w:tabs>
        <w:tab w:val="right" w:pos="9639"/>
      </w:tabs>
      <w:overflowPunct w:val="0"/>
      <w:autoSpaceDE w:val="0"/>
      <w:autoSpaceDN w:val="0"/>
      <w:adjustRightInd w:val="0"/>
      <w:spacing w:after="0" w:line="290" w:lineRule="atLeast"/>
      <w:jc w:val="right"/>
      <w:textAlignment w:val="baseline"/>
    </w:pPr>
    <w:rPr>
      <w:rFonts w:ascii="Arial" w:eastAsia="Times New Roman" w:hAnsi="Arial" w:cs="Times New Roman"/>
      <w:szCs w:val="20"/>
      <w:lang w:val="de-DE" w:eastAsia="en-US"/>
    </w:rPr>
  </w:style>
  <w:style w:type="paragraph" w:customStyle="1" w:styleId="SB1">
    <w:name w:val="SB1"/>
    <w:basedOn w:val="Betrifft"/>
    <w:next w:val="SB2"/>
    <w:rsid w:val="00034B57"/>
    <w:pPr>
      <w:jc w:val="right"/>
    </w:pPr>
  </w:style>
  <w:style w:type="paragraph" w:customStyle="1" w:styleId="PucesNiveau1">
    <w:name w:val="PucesNiveau1"/>
    <w:next w:val="Normal-retrait"/>
    <w:autoRedefine/>
    <w:rsid w:val="00034B57"/>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034B57"/>
    <w:pPr>
      <w:keepLines/>
      <w:spacing w:after="0" w:line="240" w:lineRule="auto"/>
      <w:ind w:left="993"/>
      <w:jc w:val="both"/>
    </w:pPr>
    <w:rPr>
      <w:rFonts w:ascii="Arial" w:eastAsia="Times New Roman" w:hAnsi="Arial" w:cs="Times New Roman"/>
      <w:szCs w:val="20"/>
      <w:lang w:val="fr-FR" w:eastAsia="fr-FR"/>
    </w:rPr>
  </w:style>
  <w:style w:type="paragraph" w:customStyle="1" w:styleId="AnnexNotitle">
    <w:name w:val="Annex_No &amp; title"/>
    <w:basedOn w:val="Normal"/>
    <w:next w:val="Normalaftertitle"/>
    <w:link w:val="AnnexNotitleChar"/>
    <w:rsid w:val="00034B5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s-ES_tradnl" w:eastAsia="en-US"/>
    </w:rPr>
  </w:style>
  <w:style w:type="character" w:customStyle="1" w:styleId="AnnexNotitleChar">
    <w:name w:val="Annex_No &amp; title Char"/>
    <w:basedOn w:val="DefaultParagraphFont"/>
    <w:link w:val="AnnexNotitle"/>
    <w:rsid w:val="00034B57"/>
    <w:rPr>
      <w:rFonts w:ascii="Times New Roman" w:eastAsia="Times New Roman" w:hAnsi="Times New Roman" w:cs="Times New Roman"/>
      <w:b/>
      <w:sz w:val="28"/>
      <w:szCs w:val="20"/>
      <w:lang w:val="es-ES_tradnl" w:eastAsia="en-US"/>
    </w:rPr>
  </w:style>
  <w:style w:type="table" w:styleId="TableTheme">
    <w:name w:val="Table Theme"/>
    <w:basedOn w:val="TableNormal"/>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034B57"/>
    <w:pPr>
      <w:tabs>
        <w:tab w:val="left" w:pos="567"/>
        <w:tab w:val="left" w:pos="1134"/>
        <w:tab w:val="left" w:pos="1560"/>
        <w:tab w:val="left" w:pos="2127"/>
        <w:tab w:val="left" w:pos="5387"/>
        <w:tab w:val="left" w:pos="5954"/>
      </w:tabs>
      <w:overflowPunct w:val="0"/>
      <w:autoSpaceDE w:val="0"/>
      <w:autoSpaceDN w:val="0"/>
      <w:adjustRightInd w:val="0"/>
      <w:spacing w:before="40" w:after="0" w:line="240" w:lineRule="auto"/>
      <w:jc w:val="both"/>
      <w:textAlignment w:val="baseline"/>
    </w:pPr>
    <w:rPr>
      <w:rFonts w:ascii="FrugalSans" w:eastAsia="Times New Roman" w:hAnsi="FrugalSans" w:cs="Times New Roman"/>
      <w:sz w:val="20"/>
      <w:szCs w:val="20"/>
      <w:lang w:val="en-GB" w:eastAsia="en-US"/>
    </w:rPr>
  </w:style>
  <w:style w:type="paragraph" w:customStyle="1" w:styleId="DefinitionTerm">
    <w:name w:val="Definition Term"/>
    <w:basedOn w:val="Normal"/>
    <w:next w:val="Normal"/>
    <w:rsid w:val="00034B57"/>
    <w:pPr>
      <w:spacing w:after="0"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034B57"/>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tablehead2">
    <w:name w:val="tablehead"/>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dresse0">
    <w:name w:val="adresse"/>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034B57"/>
    <w:pPr>
      <w:spacing w:after="200" w:line="276" w:lineRule="auto"/>
      <w:ind w:left="720"/>
      <w:contextualSpacing/>
    </w:pPr>
    <w:rPr>
      <w:rFonts w:ascii="Calibri" w:eastAsia="Calibri" w:hAnsi="Calibri" w:cs="Times New Roman"/>
      <w:lang w:val="en-US" w:eastAsia="en-US"/>
    </w:rPr>
  </w:style>
  <w:style w:type="paragraph" w:customStyle="1" w:styleId="ListVtext">
    <w:name w:val="ListV_text"/>
    <w:basedOn w:val="Normal"/>
    <w:rsid w:val="00034B57"/>
    <w:pPr>
      <w:tabs>
        <w:tab w:val="left" w:pos="567"/>
        <w:tab w:val="left" w:pos="1560"/>
      </w:tabs>
      <w:overflowPunct w:val="0"/>
      <w:autoSpaceDE w:val="0"/>
      <w:autoSpaceDN w:val="0"/>
      <w:adjustRightInd w:val="0"/>
      <w:spacing w:before="120" w:after="0" w:line="240" w:lineRule="auto"/>
      <w:ind w:left="1559" w:hanging="992"/>
      <w:textAlignment w:val="baseline"/>
    </w:pPr>
    <w:rPr>
      <w:rFonts w:ascii="FrugalSans" w:eastAsia="Times New Roman" w:hAnsi="FrugalSans" w:cs="Times New Roman"/>
      <w:b/>
      <w:sz w:val="20"/>
      <w:szCs w:val="20"/>
      <w:lang w:val="en-GB" w:eastAsia="en-US"/>
    </w:rPr>
  </w:style>
  <w:style w:type="table" w:styleId="TableSimple1">
    <w:name w:val="Table Simple 1"/>
    <w:basedOn w:val="TableNormal"/>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034B57"/>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eastAsia="en-US"/>
    </w:rPr>
  </w:style>
  <w:style w:type="paragraph" w:customStyle="1" w:styleId="TableText2">
    <w:name w:val="Table_Text"/>
    <w:basedOn w:val="Normal"/>
    <w:rsid w:val="00034B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18"/>
      <w:szCs w:val="20"/>
      <w:lang w:val="en-GB" w:eastAsia="en-US"/>
    </w:rPr>
  </w:style>
  <w:style w:type="paragraph" w:styleId="List2">
    <w:name w:val="List 2"/>
    <w:basedOn w:val="Normal"/>
    <w:rsid w:val="00034B57"/>
    <w:pPr>
      <w:overflowPunct w:val="0"/>
      <w:autoSpaceDE w:val="0"/>
      <w:autoSpaceDN w:val="0"/>
      <w:adjustRightInd w:val="0"/>
      <w:spacing w:after="0" w:line="240" w:lineRule="auto"/>
      <w:ind w:left="566" w:hanging="283"/>
      <w:textAlignment w:val="baseline"/>
    </w:pPr>
    <w:rPr>
      <w:rFonts w:ascii="Arial" w:eastAsia="Times New Roman" w:hAnsi="Arial" w:cs="Arial"/>
      <w:lang w:val="en-US"/>
    </w:rPr>
  </w:style>
  <w:style w:type="paragraph" w:customStyle="1" w:styleId="Char">
    <w:name w:val="Char"/>
    <w:basedOn w:val="Normal"/>
    <w:semiHidden/>
    <w:rsid w:val="00034B57"/>
    <w:pPr>
      <w:spacing w:line="240" w:lineRule="exact"/>
    </w:pPr>
    <w:rPr>
      <w:rFonts w:ascii="Arial" w:eastAsia="Times New Roman" w:hAnsi="Arial" w:cs="Times New Roman"/>
      <w:sz w:val="20"/>
      <w:lang w:val="en-US" w:eastAsia="en-US"/>
    </w:rPr>
  </w:style>
  <w:style w:type="paragraph" w:customStyle="1" w:styleId="heading12">
    <w:name w:val="heading 12"/>
    <w:basedOn w:val="Normal"/>
    <w:rsid w:val="00034B57"/>
    <w:pPr>
      <w:tabs>
        <w:tab w:val="left" w:pos="567"/>
        <w:tab w:val="left" w:pos="1134"/>
        <w:tab w:val="left" w:pos="1560"/>
        <w:tab w:val="left" w:pos="2127"/>
        <w:tab w:val="left" w:pos="5387"/>
        <w:tab w:val="left" w:pos="5954"/>
      </w:tabs>
      <w:overflowPunct w:val="0"/>
      <w:autoSpaceDE w:val="0"/>
      <w:autoSpaceDN w:val="0"/>
      <w:adjustRightInd w:val="0"/>
      <w:spacing w:before="40" w:after="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034B57"/>
  </w:style>
  <w:style w:type="table" w:styleId="TableList3">
    <w:name w:val="Table List 3"/>
    <w:basedOn w:val="TableNormal"/>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034B57"/>
    <w:pPr>
      <w:spacing w:after="0"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034B57"/>
    <w:rPr>
      <w:rFonts w:ascii="Times New Roman" w:eastAsia="Times New Roman" w:hAnsi="Times New Roman" w:cs="Times New Roman"/>
      <w:sz w:val="24"/>
      <w:szCs w:val="24"/>
      <w:lang w:val="fr-FR" w:eastAsia="fr-FR"/>
    </w:rPr>
  </w:style>
  <w:style w:type="paragraph" w:customStyle="1" w:styleId="font5">
    <w:name w:val="font5"/>
    <w:basedOn w:val="Normal"/>
    <w:rsid w:val="00034B57"/>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en-US" w:eastAsia="en-US"/>
    </w:rPr>
  </w:style>
  <w:style w:type="paragraph" w:styleId="TOC3">
    <w:name w:val="toc 3"/>
    <w:basedOn w:val="Normal"/>
    <w:next w:val="Normal"/>
    <w:autoRedefine/>
    <w:uiPriority w:val="39"/>
    <w:rsid w:val="00034B57"/>
    <w:pPr>
      <w:overflowPunct w:val="0"/>
      <w:autoSpaceDE w:val="0"/>
      <w:autoSpaceDN w:val="0"/>
      <w:adjustRightInd w:val="0"/>
      <w:spacing w:before="120" w:after="0" w:line="240" w:lineRule="auto"/>
      <w:ind w:left="400"/>
      <w:jc w:val="both"/>
      <w:textAlignment w:val="baseline"/>
    </w:pPr>
    <w:rPr>
      <w:rFonts w:ascii="Calibri" w:eastAsia="Times New Roman" w:hAnsi="Calibri" w:cs="Times New Roman"/>
      <w:sz w:val="20"/>
      <w:szCs w:val="20"/>
      <w:lang w:val="en-GB" w:eastAsia="en-US"/>
    </w:rPr>
  </w:style>
  <w:style w:type="paragraph" w:customStyle="1" w:styleId="Tablelegend">
    <w:name w:val="Table_legend"/>
    <w:basedOn w:val="Normal"/>
    <w:rsid w:val="00034B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val="en-GB" w:eastAsia="en-US"/>
    </w:rPr>
  </w:style>
  <w:style w:type="table" w:customStyle="1" w:styleId="TableStyle1">
    <w:name w:val="Table Style1"/>
    <w:basedOn w:val="TableNormal"/>
    <w:rsid w:val="00034B57"/>
    <w:pPr>
      <w:spacing w:after="0" w:line="240" w:lineRule="auto"/>
    </w:pPr>
    <w:rPr>
      <w:rFonts w:ascii="Times" w:eastAsia="Times New Roman" w:hAnsi="Times" w:cs="Times New Roman"/>
      <w:sz w:val="20"/>
      <w:szCs w:val="20"/>
      <w:lang w:val="en-US"/>
    </w:rPr>
    <w:tblPr/>
  </w:style>
  <w:style w:type="paragraph" w:customStyle="1" w:styleId="Char7">
    <w:name w:val="Char7"/>
    <w:basedOn w:val="Normal"/>
    <w:semiHidden/>
    <w:rsid w:val="00034B57"/>
    <w:pPr>
      <w:spacing w:line="240" w:lineRule="exact"/>
    </w:pPr>
    <w:rPr>
      <w:rFonts w:ascii="Arial" w:eastAsia="Times New Roman" w:hAnsi="Arial" w:cs="Times New Roman"/>
      <w:sz w:val="20"/>
      <w:lang w:val="en-US" w:eastAsia="en-US"/>
    </w:rPr>
  </w:style>
  <w:style w:type="paragraph" w:customStyle="1" w:styleId="Blanc0">
    <w:name w:val="Blanc"/>
    <w:basedOn w:val="Normal"/>
    <w:next w:val="Normal"/>
    <w:rsid w:val="00034B57"/>
    <w:pPr>
      <w:keepNext/>
      <w:overflowPunct w:val="0"/>
      <w:autoSpaceDE w:val="0"/>
      <w:autoSpaceDN w:val="0"/>
      <w:adjustRightInd w:val="0"/>
      <w:spacing w:before="113" w:after="0" w:line="240" w:lineRule="auto"/>
      <w:textAlignment w:val="baseline"/>
    </w:pPr>
    <w:rPr>
      <w:rFonts w:ascii="Times New Roman" w:eastAsia="Times New Roman" w:hAnsi="Times New Roman" w:cs="Times New Roman"/>
      <w:sz w:val="14"/>
      <w:szCs w:val="20"/>
      <w:lang w:val="en-US" w:eastAsia="en-US"/>
    </w:rPr>
  </w:style>
  <w:style w:type="paragraph" w:customStyle="1" w:styleId="Tetiere2">
    <w:name w:val="Tetiere_2"/>
    <w:basedOn w:val="Normal"/>
    <w:rsid w:val="00034B57"/>
    <w:pPr>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sz w:val="18"/>
      <w:szCs w:val="20"/>
      <w:lang w:val="en-US" w:eastAsia="en-US"/>
    </w:rPr>
  </w:style>
  <w:style w:type="paragraph" w:customStyle="1" w:styleId="Note1">
    <w:name w:val="Note_1"/>
    <w:basedOn w:val="Normal"/>
    <w:link w:val="Note1Char"/>
    <w:rsid w:val="00034B57"/>
    <w:pPr>
      <w:tabs>
        <w:tab w:val="left" w:pos="284"/>
        <w:tab w:val="left" w:pos="567"/>
        <w:tab w:val="left" w:pos="851"/>
      </w:tabs>
      <w:overflowPunct w:val="0"/>
      <w:autoSpaceDE w:val="0"/>
      <w:autoSpaceDN w:val="0"/>
      <w:adjustRightInd w:val="0"/>
      <w:spacing w:before="60" w:after="0" w:line="199" w:lineRule="exact"/>
      <w:ind w:right="227"/>
      <w:jc w:val="both"/>
      <w:textAlignment w:val="baseline"/>
    </w:pPr>
    <w:rPr>
      <w:rFonts w:ascii="Times New Roman" w:eastAsia="Times New Roman" w:hAnsi="Times New Roman" w:cs="Times New Roman"/>
      <w:sz w:val="18"/>
      <w:szCs w:val="20"/>
      <w:lang w:val="en-US" w:eastAsia="en-US"/>
    </w:rPr>
  </w:style>
  <w:style w:type="character" w:customStyle="1" w:styleId="Note1Char">
    <w:name w:val="Note_1 Char"/>
    <w:basedOn w:val="DefaultParagraphFont"/>
    <w:link w:val="Note1"/>
    <w:rsid w:val="00034B57"/>
    <w:rPr>
      <w:rFonts w:ascii="Times New Roman" w:eastAsia="Times New Roman" w:hAnsi="Times New Roman" w:cs="Times New Roman"/>
      <w:sz w:val="18"/>
      <w:szCs w:val="20"/>
      <w:lang w:val="en-US" w:eastAsia="en-US"/>
    </w:rPr>
  </w:style>
  <w:style w:type="paragraph" w:customStyle="1" w:styleId="Tableend">
    <w:name w:val="Table_end"/>
    <w:basedOn w:val="Header"/>
    <w:rsid w:val="00034B57"/>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034B57"/>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034B57"/>
    <w:rPr>
      <w:rFonts w:ascii="Times New Roman" w:eastAsia="Times New Roman" w:hAnsi="Times New Roman" w:cs="Times New Roman"/>
      <w:sz w:val="18"/>
      <w:szCs w:val="20"/>
      <w:lang w:val="fr-FR" w:eastAsia="en-US"/>
    </w:rPr>
  </w:style>
  <w:style w:type="paragraph" w:customStyle="1" w:styleId="Fax">
    <w:name w:val="Fax"/>
    <w:basedOn w:val="Normal"/>
    <w:rsid w:val="00034B57"/>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034B57"/>
    <w:pPr>
      <w:tabs>
        <w:tab w:val="left" w:pos="170"/>
      </w:tabs>
      <w:spacing w:before="60" w:after="60" w:line="240" w:lineRule="auto"/>
    </w:pPr>
    <w:rPr>
      <w:rFonts w:ascii="Times New Roman" w:eastAsia="Times New Roman" w:hAnsi="Times New Roman" w:cs="Times New Roman"/>
      <w:sz w:val="18"/>
      <w:szCs w:val="20"/>
      <w:lang w:val="en-US" w:eastAsia="en-US"/>
    </w:rPr>
  </w:style>
  <w:style w:type="paragraph" w:customStyle="1" w:styleId="E-mail">
    <w:name w:val="E-mail"/>
    <w:basedOn w:val="Fax"/>
    <w:rsid w:val="00034B57"/>
  </w:style>
  <w:style w:type="paragraph" w:customStyle="1" w:styleId="Office">
    <w:name w:val="Office"/>
    <w:basedOn w:val="Normal"/>
    <w:rsid w:val="00034B57"/>
    <w:pPr>
      <w:tabs>
        <w:tab w:val="left" w:pos="170"/>
      </w:tabs>
      <w:spacing w:before="60" w:after="60" w:line="240" w:lineRule="auto"/>
    </w:pPr>
    <w:rPr>
      <w:rFonts w:ascii="Times New Roman" w:eastAsia="Times New Roman" w:hAnsi="Times New Roman" w:cs="Times New Roman"/>
      <w:sz w:val="18"/>
      <w:szCs w:val="20"/>
      <w:lang w:val="en-US" w:eastAsia="en-US"/>
    </w:rPr>
  </w:style>
  <w:style w:type="paragraph" w:customStyle="1" w:styleId="PartIIPg">
    <w:name w:val="PartII_Pg"/>
    <w:basedOn w:val="Normal"/>
    <w:rsid w:val="00034B57"/>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034B57"/>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034B57"/>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034B57"/>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034B57"/>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34B57"/>
    <w:pPr>
      <w:keepLines/>
      <w:overflowPunct w:val="0"/>
      <w:autoSpaceDE w:val="0"/>
      <w:autoSpaceDN w:val="0"/>
      <w:adjustRightInd w:val="0"/>
      <w:spacing w:before="200" w:after="60" w:line="190" w:lineRule="exact"/>
      <w:jc w:val="both"/>
      <w:textAlignment w:val="baseline"/>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034B57"/>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034B57"/>
    <w:pPr>
      <w:overflowPunct w:val="0"/>
      <w:autoSpaceDE w:val="0"/>
      <w:autoSpaceDN w:val="0"/>
      <w:adjustRightInd w:val="0"/>
      <w:spacing w:after="20" w:line="190" w:lineRule="exact"/>
      <w:jc w:val="both"/>
      <w:textAlignment w:val="baseline"/>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034B57"/>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034B57"/>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034B57"/>
    <w:pPr>
      <w:tabs>
        <w:tab w:val="left" w:pos="340"/>
      </w:tabs>
    </w:pPr>
  </w:style>
  <w:style w:type="character" w:customStyle="1" w:styleId="Column3Char">
    <w:name w:val="Column_3 Char"/>
    <w:basedOn w:val="Column2Char"/>
    <w:link w:val="Column3"/>
    <w:rsid w:val="00034B57"/>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034B57"/>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034B57"/>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034B57"/>
    <w:pPr>
      <w:tabs>
        <w:tab w:val="clear" w:pos="1361"/>
        <w:tab w:val="clear" w:pos="1418"/>
        <w:tab w:val="left" w:pos="284"/>
      </w:tabs>
    </w:pPr>
    <w:rPr>
      <w:szCs w:val="18"/>
    </w:rPr>
  </w:style>
  <w:style w:type="paragraph" w:customStyle="1" w:styleId="Column5">
    <w:name w:val="Column_5"/>
    <w:basedOn w:val="Column4"/>
    <w:rsid w:val="00034B57"/>
    <w:pPr>
      <w:tabs>
        <w:tab w:val="clear" w:pos="1361"/>
        <w:tab w:val="clear" w:pos="1418"/>
        <w:tab w:val="left" w:pos="284"/>
      </w:tabs>
    </w:pPr>
    <w:rPr>
      <w:szCs w:val="18"/>
      <w:lang w:val="fr-FR"/>
    </w:rPr>
  </w:style>
  <w:style w:type="character" w:customStyle="1" w:styleId="Column6Char">
    <w:name w:val="Column_6 Char"/>
    <w:basedOn w:val="Column4Char"/>
    <w:link w:val="Column6"/>
    <w:rsid w:val="00034B57"/>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034B57"/>
  </w:style>
  <w:style w:type="character" w:customStyle="1" w:styleId="Column7Char">
    <w:name w:val="Column_7 Char"/>
    <w:basedOn w:val="Column6Char"/>
    <w:link w:val="Column7"/>
    <w:rsid w:val="00034B57"/>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034B57"/>
    <w:rPr>
      <w:position w:val="2"/>
      <w:sz w:val="12"/>
      <w:szCs w:val="12"/>
    </w:rPr>
  </w:style>
  <w:style w:type="paragraph" w:customStyle="1" w:styleId="ColumnIMS">
    <w:name w:val="Column_IMS"/>
    <w:basedOn w:val="Normal"/>
    <w:rsid w:val="00034B57"/>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Headingi">
    <w:name w:val="Heading_i"/>
    <w:basedOn w:val="Heading6"/>
    <w:rsid w:val="00034B57"/>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034B57"/>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034B57"/>
    <w:rPr>
      <w:rFonts w:ascii="FrugalSans" w:eastAsia="Times New Roman" w:hAnsi="FrugalSans" w:cs="Times New Roman"/>
      <w:b/>
      <w:bCs/>
      <w:iCs/>
      <w:sz w:val="20"/>
      <w:szCs w:val="20"/>
      <w:lang w:val="en-GB" w:eastAsia="en-US"/>
    </w:rPr>
  </w:style>
  <w:style w:type="paragraph" w:customStyle="1" w:styleId="normalleft0">
    <w:name w:val="normalleft"/>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8">
    <w:name w:val="toc 8"/>
    <w:basedOn w:val="Normal"/>
    <w:next w:val="Normal"/>
    <w:autoRedefine/>
    <w:rsid w:val="00034B57"/>
    <w:pPr>
      <w:overflowPunct w:val="0"/>
      <w:autoSpaceDE w:val="0"/>
      <w:autoSpaceDN w:val="0"/>
      <w:adjustRightInd w:val="0"/>
      <w:spacing w:before="120" w:after="100" w:line="240" w:lineRule="auto"/>
      <w:ind w:left="1400"/>
      <w:jc w:val="both"/>
      <w:textAlignment w:val="baseline"/>
    </w:pPr>
    <w:rPr>
      <w:rFonts w:ascii="Calibri" w:eastAsia="Times New Roman" w:hAnsi="Calibri" w:cs="Times New Roman"/>
      <w:sz w:val="20"/>
      <w:szCs w:val="20"/>
      <w:lang w:val="en-GB" w:eastAsia="en-US"/>
    </w:rPr>
  </w:style>
  <w:style w:type="paragraph" w:customStyle="1" w:styleId="Char6">
    <w:name w:val="Char6"/>
    <w:basedOn w:val="Normal"/>
    <w:semiHidden/>
    <w:rsid w:val="00034B57"/>
    <w:pPr>
      <w:spacing w:line="240" w:lineRule="exact"/>
    </w:pPr>
    <w:rPr>
      <w:rFonts w:ascii="Arial" w:eastAsia="Times New Roman" w:hAnsi="Arial" w:cs="Times New Roman"/>
      <w:sz w:val="20"/>
      <w:lang w:val="en-US" w:eastAsia="en-US"/>
    </w:rPr>
  </w:style>
  <w:style w:type="paragraph" w:customStyle="1" w:styleId="EquationCaption">
    <w:name w:val="_Equation Caption"/>
    <w:next w:val="Normal"/>
    <w:rsid w:val="00034B57"/>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034B57"/>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034B57"/>
    <w:pPr>
      <w:widowControl w:val="0"/>
      <w:spacing w:after="538"/>
    </w:pPr>
    <w:rPr>
      <w:color w:val="auto"/>
      <w:lang w:val="es-ES" w:eastAsia="es-ES"/>
    </w:rPr>
  </w:style>
  <w:style w:type="paragraph" w:customStyle="1" w:styleId="CM1">
    <w:name w:val="CM1"/>
    <w:basedOn w:val="Default"/>
    <w:next w:val="Default"/>
    <w:uiPriority w:val="99"/>
    <w:rsid w:val="00034B57"/>
    <w:pPr>
      <w:widowControl w:val="0"/>
      <w:spacing w:line="278" w:lineRule="atLeast"/>
    </w:pPr>
    <w:rPr>
      <w:color w:val="auto"/>
      <w:lang w:val="es-ES" w:eastAsia="es-ES"/>
    </w:rPr>
  </w:style>
  <w:style w:type="paragraph" w:customStyle="1" w:styleId="CM19">
    <w:name w:val="CM19"/>
    <w:basedOn w:val="Default"/>
    <w:next w:val="Default"/>
    <w:uiPriority w:val="99"/>
    <w:rsid w:val="00034B57"/>
    <w:pPr>
      <w:widowControl w:val="0"/>
      <w:spacing w:after="278"/>
    </w:pPr>
    <w:rPr>
      <w:color w:val="auto"/>
      <w:lang w:val="es-ES" w:eastAsia="es-ES"/>
    </w:rPr>
  </w:style>
  <w:style w:type="paragraph" w:customStyle="1" w:styleId="CM2">
    <w:name w:val="CM2"/>
    <w:basedOn w:val="Default"/>
    <w:next w:val="Default"/>
    <w:uiPriority w:val="99"/>
    <w:rsid w:val="00034B57"/>
    <w:pPr>
      <w:widowControl w:val="0"/>
    </w:pPr>
    <w:rPr>
      <w:color w:val="auto"/>
      <w:lang w:val="es-ES" w:eastAsia="es-ES"/>
    </w:rPr>
  </w:style>
  <w:style w:type="paragraph" w:customStyle="1" w:styleId="CM3">
    <w:name w:val="CM3"/>
    <w:basedOn w:val="Default"/>
    <w:next w:val="Default"/>
    <w:uiPriority w:val="99"/>
    <w:rsid w:val="00034B57"/>
    <w:pPr>
      <w:widowControl w:val="0"/>
      <w:spacing w:line="278" w:lineRule="atLeast"/>
    </w:pPr>
    <w:rPr>
      <w:color w:val="auto"/>
      <w:lang w:val="es-ES" w:eastAsia="es-ES"/>
    </w:rPr>
  </w:style>
  <w:style w:type="paragraph" w:customStyle="1" w:styleId="CM20">
    <w:name w:val="CM20"/>
    <w:basedOn w:val="Default"/>
    <w:next w:val="Default"/>
    <w:uiPriority w:val="99"/>
    <w:rsid w:val="00034B57"/>
    <w:pPr>
      <w:widowControl w:val="0"/>
      <w:spacing w:after="373"/>
    </w:pPr>
    <w:rPr>
      <w:color w:val="auto"/>
      <w:lang w:val="es-ES" w:eastAsia="es-ES"/>
    </w:rPr>
  </w:style>
  <w:style w:type="paragraph" w:customStyle="1" w:styleId="CM4">
    <w:name w:val="CM4"/>
    <w:basedOn w:val="Default"/>
    <w:next w:val="Default"/>
    <w:uiPriority w:val="99"/>
    <w:rsid w:val="00034B57"/>
    <w:pPr>
      <w:widowControl w:val="0"/>
      <w:spacing w:line="280" w:lineRule="atLeast"/>
    </w:pPr>
    <w:rPr>
      <w:color w:val="auto"/>
      <w:lang w:val="es-ES" w:eastAsia="es-ES"/>
    </w:rPr>
  </w:style>
  <w:style w:type="paragraph" w:customStyle="1" w:styleId="CM5">
    <w:name w:val="CM5"/>
    <w:basedOn w:val="Default"/>
    <w:next w:val="Default"/>
    <w:uiPriority w:val="99"/>
    <w:rsid w:val="00034B57"/>
    <w:pPr>
      <w:widowControl w:val="0"/>
    </w:pPr>
    <w:rPr>
      <w:color w:val="auto"/>
      <w:lang w:val="es-ES" w:eastAsia="es-ES"/>
    </w:rPr>
  </w:style>
  <w:style w:type="paragraph" w:customStyle="1" w:styleId="CM7">
    <w:name w:val="CM7"/>
    <w:basedOn w:val="Default"/>
    <w:next w:val="Default"/>
    <w:uiPriority w:val="99"/>
    <w:rsid w:val="00034B57"/>
    <w:pPr>
      <w:widowControl w:val="0"/>
    </w:pPr>
    <w:rPr>
      <w:color w:val="auto"/>
      <w:lang w:val="es-ES" w:eastAsia="es-ES"/>
    </w:rPr>
  </w:style>
  <w:style w:type="paragraph" w:customStyle="1" w:styleId="CM8">
    <w:name w:val="CM8"/>
    <w:basedOn w:val="Default"/>
    <w:next w:val="Default"/>
    <w:uiPriority w:val="99"/>
    <w:rsid w:val="00034B57"/>
    <w:pPr>
      <w:widowControl w:val="0"/>
      <w:spacing w:line="323" w:lineRule="atLeast"/>
    </w:pPr>
    <w:rPr>
      <w:color w:val="auto"/>
      <w:lang w:val="es-ES" w:eastAsia="es-ES"/>
    </w:rPr>
  </w:style>
  <w:style w:type="paragraph" w:customStyle="1" w:styleId="CM9">
    <w:name w:val="CM9"/>
    <w:basedOn w:val="Default"/>
    <w:next w:val="Default"/>
    <w:uiPriority w:val="99"/>
    <w:rsid w:val="00034B57"/>
    <w:pPr>
      <w:widowControl w:val="0"/>
    </w:pPr>
    <w:rPr>
      <w:color w:val="auto"/>
      <w:lang w:val="es-ES" w:eastAsia="es-ES"/>
    </w:rPr>
  </w:style>
  <w:style w:type="paragraph" w:customStyle="1" w:styleId="CM22">
    <w:name w:val="CM22"/>
    <w:basedOn w:val="Default"/>
    <w:next w:val="Default"/>
    <w:uiPriority w:val="99"/>
    <w:rsid w:val="00034B57"/>
    <w:pPr>
      <w:widowControl w:val="0"/>
      <w:spacing w:after="230"/>
    </w:pPr>
    <w:rPr>
      <w:color w:val="auto"/>
      <w:lang w:val="es-ES" w:eastAsia="es-ES"/>
    </w:rPr>
  </w:style>
  <w:style w:type="paragraph" w:customStyle="1" w:styleId="CM14">
    <w:name w:val="CM14"/>
    <w:basedOn w:val="Default"/>
    <w:next w:val="Default"/>
    <w:uiPriority w:val="99"/>
    <w:rsid w:val="00034B57"/>
    <w:pPr>
      <w:widowControl w:val="0"/>
      <w:spacing w:line="278" w:lineRule="atLeast"/>
    </w:pPr>
    <w:rPr>
      <w:color w:val="auto"/>
      <w:lang w:val="es-ES" w:eastAsia="es-ES"/>
    </w:rPr>
  </w:style>
  <w:style w:type="paragraph" w:customStyle="1" w:styleId="TableNotitle0">
    <w:name w:val="Table_No &amp; title"/>
    <w:basedOn w:val="Normal"/>
    <w:next w:val="Tablehead"/>
    <w:rsid w:val="00034B57"/>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itle3">
    <w:name w:val="Title 3"/>
    <w:basedOn w:val="Normal"/>
    <w:next w:val="Normal"/>
    <w:rsid w:val="00034B57"/>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sz w:val="28"/>
      <w:szCs w:val="20"/>
      <w:lang w:val="en-GB" w:eastAsia="en-US"/>
    </w:rPr>
  </w:style>
  <w:style w:type="paragraph" w:customStyle="1" w:styleId="Artheading">
    <w:name w:val="Art_heading"/>
    <w:basedOn w:val="Normal"/>
    <w:next w:val="Normalaftertitle"/>
    <w:rsid w:val="00034B57"/>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ChapNo">
    <w:name w:val="Chap_No"/>
    <w:basedOn w:val="Normal"/>
    <w:next w:val="Chaptitle"/>
    <w:rsid w:val="00034B5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caps/>
      <w:sz w:val="28"/>
      <w:szCs w:val="20"/>
      <w:lang w:val="en-GB" w:eastAsia="en-US"/>
    </w:rPr>
  </w:style>
  <w:style w:type="paragraph" w:customStyle="1" w:styleId="Chaptitle">
    <w:name w:val="Chap_title"/>
    <w:basedOn w:val="Normal"/>
    <w:next w:val="Normal"/>
    <w:rsid w:val="00034B5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034B57"/>
    <w:rPr>
      <w:lang w:val="en-GB"/>
    </w:rPr>
  </w:style>
  <w:style w:type="paragraph" w:customStyle="1" w:styleId="ASN1">
    <w:name w:val="ASN.1"/>
    <w:rsid w:val="00034B5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US" w:eastAsia="en-US"/>
    </w:rPr>
  </w:style>
  <w:style w:type="paragraph" w:customStyle="1" w:styleId="ArtNo">
    <w:name w:val="Art_No"/>
    <w:basedOn w:val="Normal"/>
    <w:next w:val="Arttitle"/>
    <w:rsid w:val="00034B5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rttitle">
    <w:name w:val="Art_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Call">
    <w:name w:val="Call"/>
    <w:basedOn w:val="Normal"/>
    <w:next w:val="Normal"/>
    <w:rsid w:val="00034B57"/>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val="en-GB" w:eastAsia="en-US"/>
    </w:rPr>
  </w:style>
  <w:style w:type="paragraph" w:customStyle="1" w:styleId="enumlev3">
    <w:name w:val="enumlev3"/>
    <w:basedOn w:val="enumlev2"/>
    <w:next w:val="Normal"/>
    <w:rsid w:val="00034B57"/>
    <w:pPr>
      <w:ind w:left="1588"/>
    </w:pPr>
    <w:rPr>
      <w:lang w:val="en-GB"/>
    </w:rPr>
  </w:style>
  <w:style w:type="paragraph" w:customStyle="1" w:styleId="Equation">
    <w:name w:val="Equation"/>
    <w:basedOn w:val="Normal"/>
    <w:rsid w:val="00034B57"/>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Equationlegend">
    <w:name w:val="Equation_legend"/>
    <w:basedOn w:val="Normal"/>
    <w:rsid w:val="00034B5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val="en-GB" w:eastAsia="en-US"/>
    </w:rPr>
  </w:style>
  <w:style w:type="paragraph" w:customStyle="1" w:styleId="Figurelegend">
    <w:name w:val="Figure_legend"/>
    <w:basedOn w:val="Normal"/>
    <w:rsid w:val="00034B57"/>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Figure">
    <w:name w:val="Figure"/>
    <w:basedOn w:val="Normal"/>
    <w:next w:val="FigureNotitle"/>
    <w:qFormat/>
    <w:rsid w:val="00034B57"/>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Notitle">
    <w:name w:val="Figure_No &amp; title"/>
    <w:basedOn w:val="Normal"/>
    <w:next w:val="Normalaftertitle"/>
    <w:rsid w:val="00034B57"/>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igurewithouttitle">
    <w:name w:val="Figure_without_title"/>
    <w:basedOn w:val="Normal"/>
    <w:next w:val="Normalaftertitle"/>
    <w:rsid w:val="00034B57"/>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rstFooter0">
    <w:name w:val="FirstFooter"/>
    <w:basedOn w:val="Footer"/>
    <w:rsid w:val="00034B57"/>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034B57"/>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eastAsia="en-US"/>
    </w:rPr>
  </w:style>
  <w:style w:type="paragraph" w:styleId="Index3">
    <w:name w:val="index 3"/>
    <w:basedOn w:val="Normal"/>
    <w:next w:val="Normal"/>
    <w:rsid w:val="00034B57"/>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eastAsia="en-US"/>
    </w:rPr>
  </w:style>
  <w:style w:type="paragraph" w:customStyle="1" w:styleId="PartNo">
    <w:name w:val="Part_No"/>
    <w:basedOn w:val="Normal"/>
    <w:next w:val="Partref"/>
    <w:rsid w:val="00034B5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Partref">
    <w:name w:val="Part_ref"/>
    <w:basedOn w:val="Normal"/>
    <w:next w:val="Parttitle"/>
    <w:rsid w:val="00034B57"/>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Parttitle">
    <w:name w:val="Part_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ection1">
    <w:name w:val="Section_1"/>
    <w:basedOn w:val="Normal"/>
    <w:next w:val="Normal"/>
    <w:rsid w:val="00034B57"/>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Recref">
    <w:name w:val="Rec_ref"/>
    <w:basedOn w:val="Normal"/>
    <w:next w:val="Recdate"/>
    <w:rsid w:val="00034B57"/>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date">
    <w:name w:val="Rec_date"/>
    <w:basedOn w:val="Normal"/>
    <w:next w:val="Normalaftertitle"/>
    <w:rsid w:val="00034B57"/>
    <w:pPr>
      <w:keepNext/>
      <w:keepLine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Cs w:val="20"/>
      <w:lang w:val="en-GB" w:eastAsia="en-US"/>
    </w:rPr>
  </w:style>
  <w:style w:type="paragraph" w:customStyle="1" w:styleId="Questiondate">
    <w:name w:val="Question_date"/>
    <w:basedOn w:val="Recdate"/>
    <w:next w:val="Normalaftertitle"/>
    <w:rsid w:val="00034B57"/>
  </w:style>
  <w:style w:type="paragraph" w:customStyle="1" w:styleId="QuestionNo">
    <w:name w:val="Question_No"/>
    <w:basedOn w:val="RecNo"/>
    <w:next w:val="Questiontitle"/>
    <w:rsid w:val="00034B57"/>
  </w:style>
  <w:style w:type="paragraph" w:customStyle="1" w:styleId="RecNo">
    <w:name w:val="Rec_No"/>
    <w:basedOn w:val="Normal"/>
    <w:next w:val="Rectitle"/>
    <w:rsid w:val="00034B57"/>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val="en-GB" w:eastAsia="en-US"/>
    </w:rPr>
  </w:style>
  <w:style w:type="paragraph" w:customStyle="1" w:styleId="Rectitle">
    <w:name w:val="Rec_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Questiontitle">
    <w:name w:val="Question_title"/>
    <w:basedOn w:val="Rectitle"/>
    <w:next w:val="Questionref"/>
    <w:rsid w:val="00034B57"/>
  </w:style>
  <w:style w:type="paragraph" w:customStyle="1" w:styleId="Questionref">
    <w:name w:val="Question_ref"/>
    <w:basedOn w:val="Recref"/>
    <w:next w:val="Questiondate"/>
    <w:rsid w:val="00034B57"/>
  </w:style>
  <w:style w:type="paragraph" w:customStyle="1" w:styleId="Reftext">
    <w:name w:val="Ref_text"/>
    <w:basedOn w:val="Normal"/>
    <w:rsid w:val="00034B57"/>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
    <w:rsid w:val="00034B57"/>
  </w:style>
  <w:style w:type="paragraph" w:customStyle="1" w:styleId="RepNo">
    <w:name w:val="Rep_No"/>
    <w:basedOn w:val="RecNo"/>
    <w:next w:val="Reptitle"/>
    <w:rsid w:val="00034B57"/>
  </w:style>
  <w:style w:type="paragraph" w:customStyle="1" w:styleId="Reptitle">
    <w:name w:val="Rep_title"/>
    <w:basedOn w:val="Rectitle"/>
    <w:next w:val="Repref"/>
    <w:rsid w:val="00034B57"/>
  </w:style>
  <w:style w:type="paragraph" w:customStyle="1" w:styleId="Repref">
    <w:name w:val="Rep_ref"/>
    <w:basedOn w:val="Recref"/>
    <w:next w:val="Repdate"/>
    <w:rsid w:val="00034B57"/>
  </w:style>
  <w:style w:type="paragraph" w:customStyle="1" w:styleId="Resdate">
    <w:name w:val="Res_date"/>
    <w:basedOn w:val="Recdate"/>
    <w:next w:val="Normalaftertitle"/>
    <w:rsid w:val="00034B57"/>
  </w:style>
  <w:style w:type="paragraph" w:customStyle="1" w:styleId="ResNo">
    <w:name w:val="Res_No"/>
    <w:basedOn w:val="RecNo"/>
    <w:next w:val="Restitle"/>
    <w:rsid w:val="00034B57"/>
  </w:style>
  <w:style w:type="paragraph" w:customStyle="1" w:styleId="Restitle">
    <w:name w:val="Res_title"/>
    <w:basedOn w:val="Rectitle"/>
    <w:next w:val="Resref"/>
    <w:rsid w:val="00034B57"/>
  </w:style>
  <w:style w:type="paragraph" w:customStyle="1" w:styleId="Resref">
    <w:name w:val="Res_ref"/>
    <w:basedOn w:val="Recref"/>
    <w:next w:val="Resdate"/>
    <w:rsid w:val="00034B57"/>
  </w:style>
  <w:style w:type="paragraph" w:customStyle="1" w:styleId="SectionNo">
    <w:name w:val="Section_No"/>
    <w:basedOn w:val="Normal"/>
    <w:next w:val="Sectiontitle"/>
    <w:rsid w:val="00034B5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Sectiontitle">
    <w:name w:val="Section_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ource">
    <w:name w:val="Source"/>
    <w:basedOn w:val="Normal"/>
    <w:next w:val="Normalaftertitle"/>
    <w:rsid w:val="00034B57"/>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Times New Roman" w:hAnsi="Times New Roman" w:cs="Times New Roman"/>
      <w:b/>
      <w:sz w:val="28"/>
      <w:szCs w:val="20"/>
      <w:lang w:val="en-GB" w:eastAsia="en-US"/>
    </w:rPr>
  </w:style>
  <w:style w:type="character" w:styleId="EndnoteReference">
    <w:name w:val="endnote reference"/>
    <w:basedOn w:val="DefaultParagraphFont"/>
    <w:rsid w:val="00034B57"/>
    <w:rPr>
      <w:vertAlign w:val="superscript"/>
    </w:rPr>
  </w:style>
  <w:style w:type="paragraph" w:customStyle="1" w:styleId="Title1">
    <w:name w:val="Title 1"/>
    <w:basedOn w:val="Source"/>
    <w:next w:val="Title2"/>
    <w:rsid w:val="00034B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34B57"/>
  </w:style>
  <w:style w:type="paragraph" w:customStyle="1" w:styleId="Title4">
    <w:name w:val="Title 4"/>
    <w:basedOn w:val="Title3"/>
    <w:next w:val="Heading1"/>
    <w:rsid w:val="00034B57"/>
    <w:rPr>
      <w:b/>
    </w:rPr>
  </w:style>
  <w:style w:type="paragraph" w:customStyle="1" w:styleId="toc00">
    <w:name w:val="toc 0"/>
    <w:basedOn w:val="Normal"/>
    <w:next w:val="TOC1"/>
    <w:rsid w:val="00034B57"/>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eastAsia="en-US"/>
    </w:rPr>
  </w:style>
  <w:style w:type="paragraph" w:styleId="TOC4">
    <w:name w:val="toc 4"/>
    <w:basedOn w:val="TOC3"/>
    <w:rsid w:val="00034B57"/>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034B57"/>
  </w:style>
  <w:style w:type="paragraph" w:styleId="TOC6">
    <w:name w:val="toc 6"/>
    <w:basedOn w:val="TOC4"/>
    <w:rsid w:val="00034B57"/>
  </w:style>
  <w:style w:type="paragraph" w:styleId="TOC7">
    <w:name w:val="toc 7"/>
    <w:basedOn w:val="TOC4"/>
    <w:rsid w:val="00034B57"/>
  </w:style>
  <w:style w:type="character" w:customStyle="1" w:styleId="Appdef">
    <w:name w:val="App_def"/>
    <w:basedOn w:val="DefaultParagraphFont"/>
    <w:rsid w:val="00034B57"/>
    <w:rPr>
      <w:rFonts w:ascii="Times New Roman" w:hAnsi="Times New Roman"/>
      <w:b/>
    </w:rPr>
  </w:style>
  <w:style w:type="character" w:customStyle="1" w:styleId="Appref">
    <w:name w:val="App_ref"/>
    <w:basedOn w:val="DefaultParagraphFont"/>
    <w:rsid w:val="00034B57"/>
  </w:style>
  <w:style w:type="character" w:customStyle="1" w:styleId="Artdef">
    <w:name w:val="Art_def"/>
    <w:basedOn w:val="DefaultParagraphFont"/>
    <w:rsid w:val="00034B57"/>
    <w:rPr>
      <w:rFonts w:ascii="Times New Roman" w:hAnsi="Times New Roman"/>
      <w:b/>
    </w:rPr>
  </w:style>
  <w:style w:type="character" w:customStyle="1" w:styleId="Artref">
    <w:name w:val="Art_ref"/>
    <w:basedOn w:val="DefaultParagraphFont"/>
    <w:rsid w:val="00034B57"/>
  </w:style>
  <w:style w:type="paragraph" w:customStyle="1" w:styleId="Reftitle">
    <w:name w:val="Ref_title"/>
    <w:basedOn w:val="Normal"/>
    <w:next w:val="Reftext"/>
    <w:rsid w:val="00034B57"/>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4"/>
      <w:szCs w:val="20"/>
      <w:lang w:val="en-GB" w:eastAsia="en-US"/>
    </w:rPr>
  </w:style>
  <w:style w:type="character" w:customStyle="1" w:styleId="Resdef">
    <w:name w:val="Res_def"/>
    <w:basedOn w:val="DefaultParagraphFont"/>
    <w:rsid w:val="00034B57"/>
    <w:rPr>
      <w:rFonts w:ascii="Times New Roman" w:hAnsi="Times New Roman"/>
      <w:b/>
    </w:rPr>
  </w:style>
  <w:style w:type="character" w:customStyle="1" w:styleId="Tablefreq">
    <w:name w:val="Table_freq"/>
    <w:basedOn w:val="DefaultParagraphFont"/>
    <w:rsid w:val="00034B57"/>
    <w:rPr>
      <w:b/>
      <w:color w:val="auto"/>
    </w:rPr>
  </w:style>
  <w:style w:type="paragraph" w:customStyle="1" w:styleId="Formal">
    <w:name w:val="Formal"/>
    <w:basedOn w:val="ASN1"/>
    <w:rsid w:val="00034B57"/>
    <w:rPr>
      <w:b w:val="0"/>
    </w:rPr>
  </w:style>
  <w:style w:type="paragraph" w:customStyle="1" w:styleId="FooterQP">
    <w:name w:val="Footer_QP"/>
    <w:basedOn w:val="Normal"/>
    <w:rsid w:val="00034B57"/>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en-US"/>
    </w:rPr>
  </w:style>
  <w:style w:type="paragraph" w:customStyle="1" w:styleId="Section2">
    <w:name w:val="Section_2"/>
    <w:basedOn w:val="Normal"/>
    <w:next w:val="Normal"/>
    <w:rsid w:val="00034B57"/>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NoBR">
    <w:name w:val="Rec_No_BR"/>
    <w:basedOn w:val="Normal"/>
    <w:next w:val="Rectitle"/>
    <w:rsid w:val="00034B5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Questiontitle"/>
    <w:rsid w:val="00034B57"/>
  </w:style>
  <w:style w:type="paragraph" w:customStyle="1" w:styleId="RepNoBR">
    <w:name w:val="Rep_No_BR"/>
    <w:basedOn w:val="RecNoBR"/>
    <w:next w:val="Reptitle"/>
    <w:rsid w:val="00034B57"/>
  </w:style>
  <w:style w:type="paragraph" w:customStyle="1" w:styleId="ResNoBR">
    <w:name w:val="Res_No_BR"/>
    <w:basedOn w:val="RecNoBR"/>
    <w:next w:val="Restitle"/>
    <w:rsid w:val="00034B57"/>
  </w:style>
  <w:style w:type="paragraph" w:customStyle="1" w:styleId="TabletitleBR">
    <w:name w:val="Table_title_BR"/>
    <w:basedOn w:val="Normal"/>
    <w:next w:val="Tablehead"/>
    <w:rsid w:val="00034B5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034B57"/>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ref">
    <w:name w:val="Table_ref"/>
    <w:basedOn w:val="Normal"/>
    <w:next w:val="TabletitleBR"/>
    <w:rsid w:val="00034B57"/>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lang w:val="en-GB" w:eastAsia="en-US"/>
    </w:rPr>
  </w:style>
  <w:style w:type="character" w:customStyle="1" w:styleId="Recdef">
    <w:name w:val="Rec_def"/>
    <w:basedOn w:val="DefaultParagraphFont"/>
    <w:rsid w:val="00034B57"/>
    <w:rPr>
      <w:b/>
    </w:rPr>
  </w:style>
  <w:style w:type="paragraph" w:customStyle="1" w:styleId="FiguretitleBR">
    <w:name w:val="Figure_title_BR"/>
    <w:basedOn w:val="TabletitleBR"/>
    <w:next w:val="Figurewithouttitle"/>
    <w:rsid w:val="00034B57"/>
    <w:pPr>
      <w:keepNext w:val="0"/>
      <w:spacing w:after="480"/>
    </w:pPr>
  </w:style>
  <w:style w:type="paragraph" w:customStyle="1" w:styleId="FigureNoBR">
    <w:name w:val="Figure_No_BR"/>
    <w:basedOn w:val="Normal"/>
    <w:next w:val="FiguretitleBR"/>
    <w:rsid w:val="00034B57"/>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FooterPubl">
    <w:name w:val="Footer_Publ"/>
    <w:basedOn w:val="Normal"/>
    <w:rsid w:val="00034B57"/>
    <w:pPr>
      <w:tabs>
        <w:tab w:val="left" w:pos="5954"/>
        <w:tab w:val="right" w:pos="9639"/>
      </w:tabs>
      <w:overflowPunct w:val="0"/>
      <w:autoSpaceDE w:val="0"/>
      <w:autoSpaceDN w:val="0"/>
      <w:adjustRightInd w:val="0"/>
      <w:spacing w:before="60" w:after="60" w:line="240" w:lineRule="auto"/>
      <w:textAlignment w:val="baseline"/>
    </w:pPr>
    <w:rPr>
      <w:rFonts w:ascii="Times New Roman" w:eastAsia="Times New Roman" w:hAnsi="Times New Roman" w:cs="Times New Roman"/>
      <w:sz w:val="18"/>
      <w:szCs w:val="20"/>
      <w:lang w:val="en-GB" w:eastAsia="en-US"/>
    </w:rPr>
  </w:style>
  <w:style w:type="paragraph" w:customStyle="1" w:styleId="AppendixNoTitle0">
    <w:name w:val="Appendix_No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EmailStyle5101">
    <w:name w:val="EmailStyle5101"/>
    <w:basedOn w:val="DefaultParagraphFont"/>
    <w:semiHidden/>
    <w:rsid w:val="00034B57"/>
    <w:rPr>
      <w:rFonts w:ascii="Arial" w:hAnsi="Arial" w:cs="Arial" w:hint="default"/>
      <w:color w:val="000080"/>
      <w:sz w:val="20"/>
      <w:szCs w:val="20"/>
    </w:rPr>
  </w:style>
  <w:style w:type="numbering" w:customStyle="1" w:styleId="NoList1">
    <w:name w:val="No List1"/>
    <w:next w:val="NoList"/>
    <w:uiPriority w:val="99"/>
    <w:semiHidden/>
    <w:unhideWhenUsed/>
    <w:rsid w:val="00034B57"/>
  </w:style>
  <w:style w:type="character" w:customStyle="1" w:styleId="EmailStyle5121">
    <w:name w:val="EmailStyle5121"/>
    <w:basedOn w:val="DefaultParagraphFont"/>
    <w:semiHidden/>
    <w:rsid w:val="00034B57"/>
    <w:rPr>
      <w:rFonts w:ascii="Arial" w:hAnsi="Arial" w:cs="Arial" w:hint="default"/>
      <w:color w:val="000080"/>
      <w:sz w:val="20"/>
      <w:szCs w:val="20"/>
    </w:rPr>
  </w:style>
  <w:style w:type="paragraph" w:customStyle="1" w:styleId="Notes">
    <w:name w:val="Notes"/>
    <w:basedOn w:val="Normal"/>
    <w:rsid w:val="00034B57"/>
    <w:pPr>
      <w:tabs>
        <w:tab w:val="left" w:pos="284"/>
        <w:tab w:val="left" w:pos="567"/>
        <w:tab w:val="left" w:pos="851"/>
      </w:tabs>
      <w:overflowPunct w:val="0"/>
      <w:autoSpaceDE w:val="0"/>
      <w:autoSpaceDN w:val="0"/>
      <w:adjustRightInd w:val="0"/>
      <w:spacing w:after="0" w:line="199" w:lineRule="exact"/>
      <w:ind w:left="284" w:hanging="284"/>
      <w:jc w:val="both"/>
      <w:textAlignment w:val="baseline"/>
    </w:pPr>
    <w:rPr>
      <w:rFonts w:ascii="Times New Roman" w:eastAsia="Times New Roman" w:hAnsi="Times New Roman" w:cs="Times New Roman"/>
      <w:sz w:val="18"/>
      <w:szCs w:val="20"/>
      <w:lang w:val="en-US" w:eastAsia="en-US"/>
    </w:rPr>
  </w:style>
  <w:style w:type="paragraph" w:customStyle="1" w:styleId="Heading100">
    <w:name w:val="Heading_10"/>
    <w:basedOn w:val="Normal"/>
    <w:next w:val="Notes"/>
    <w:rsid w:val="00034B57"/>
    <w:pPr>
      <w:keepNext/>
      <w:tabs>
        <w:tab w:val="left" w:pos="284"/>
      </w:tabs>
      <w:overflowPunct w:val="0"/>
      <w:autoSpaceDE w:val="0"/>
      <w:autoSpaceDN w:val="0"/>
      <w:adjustRightInd w:val="0"/>
      <w:spacing w:before="142" w:after="0" w:line="199" w:lineRule="exact"/>
      <w:ind w:left="284" w:hanging="284"/>
      <w:jc w:val="both"/>
      <w:textAlignment w:val="baseline"/>
    </w:pPr>
    <w:rPr>
      <w:rFonts w:ascii="Times New Roman" w:eastAsia="Times New Roman" w:hAnsi="Times New Roman" w:cs="Times New Roman"/>
      <w:sz w:val="18"/>
      <w:szCs w:val="20"/>
      <w:lang w:val="en-US" w:eastAsia="en-US"/>
    </w:rPr>
  </w:style>
  <w:style w:type="paragraph" w:customStyle="1" w:styleId="xl54">
    <w:name w:val="xl54"/>
    <w:basedOn w:val="Normal"/>
    <w:rsid w:val="00034B57"/>
    <w:pPr>
      <w:overflowPunct w:val="0"/>
      <w:autoSpaceDE w:val="0"/>
      <w:autoSpaceDN w:val="0"/>
      <w:adjustRightInd w:val="0"/>
      <w:spacing w:before="100" w:after="100" w:line="240" w:lineRule="auto"/>
      <w:jc w:val="center"/>
      <w:textAlignment w:val="baseline"/>
    </w:pPr>
    <w:rPr>
      <w:rFonts w:ascii="Arial" w:eastAsia="Times New Roman" w:hAnsi="Arial" w:cs="Times New Roman"/>
      <w:b/>
      <w:sz w:val="18"/>
      <w:szCs w:val="20"/>
      <w:lang w:val="en-US" w:eastAsia="en-US"/>
    </w:rPr>
  </w:style>
  <w:style w:type="paragraph" w:customStyle="1" w:styleId="headinga">
    <w:name w:val="heading"/>
    <w:basedOn w:val="ITULOGO"/>
    <w:rsid w:val="00034B57"/>
    <w:pPr>
      <w:tabs>
        <w:tab w:val="left" w:pos="1134"/>
      </w:tabs>
    </w:pPr>
    <w:rPr>
      <w:rFonts w:ascii="Helvetica" w:hAnsi="Helvetica"/>
    </w:rPr>
  </w:style>
  <w:style w:type="paragraph" w:customStyle="1" w:styleId="TableTitle">
    <w:name w:val="Table_Title"/>
    <w:basedOn w:val="Normal"/>
    <w:next w:val="Tabletext"/>
    <w:rsid w:val="00034B5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ITURef">
    <w:name w:val="ITURef"/>
    <w:basedOn w:val="Normal"/>
    <w:rsid w:val="00034B57"/>
    <w:pPr>
      <w:tabs>
        <w:tab w:val="left" w:pos="7711"/>
        <w:tab w:val="left" w:pos="8448"/>
        <w:tab w:val="right" w:pos="10603"/>
      </w:tabs>
      <w:overflowPunct w:val="0"/>
      <w:autoSpaceDE w:val="0"/>
      <w:autoSpaceDN w:val="0"/>
      <w:adjustRightInd w:val="0"/>
      <w:spacing w:after="0" w:line="240" w:lineRule="auto"/>
      <w:textAlignment w:val="baseline"/>
    </w:pPr>
    <w:rPr>
      <w:rFonts w:ascii="Futura Lt BT" w:eastAsia="Times New Roman" w:hAnsi="Futura Lt BT" w:cs="Times New Roman"/>
      <w:b/>
      <w:sz w:val="20"/>
      <w:szCs w:val="20"/>
      <w:lang w:val="en-US" w:eastAsia="en-US"/>
    </w:rPr>
  </w:style>
  <w:style w:type="paragraph" w:customStyle="1" w:styleId="xl56">
    <w:name w:val="xl56"/>
    <w:basedOn w:val="Normal"/>
    <w:rsid w:val="00034B57"/>
    <w:pPr>
      <w:overflowPunct w:val="0"/>
      <w:autoSpaceDE w:val="0"/>
      <w:autoSpaceDN w:val="0"/>
      <w:adjustRightInd w:val="0"/>
      <w:spacing w:before="100" w:after="100" w:line="240" w:lineRule="auto"/>
      <w:textAlignment w:val="baseline"/>
    </w:pPr>
    <w:rPr>
      <w:rFonts w:ascii="MS Sans Serif" w:eastAsia="Times New Roman" w:hAnsi="MS Sans Serif" w:cs="Times New Roman"/>
      <w:sz w:val="16"/>
      <w:szCs w:val="20"/>
      <w:lang w:val="en-US" w:eastAsia="en-US"/>
    </w:rPr>
  </w:style>
  <w:style w:type="paragraph" w:customStyle="1" w:styleId="LetterHead">
    <w:name w:val="LetterHead"/>
    <w:basedOn w:val="Normal"/>
    <w:rsid w:val="00034B57"/>
    <w:pPr>
      <w:pageBreakBefore/>
      <w:tabs>
        <w:tab w:val="right" w:pos="8647"/>
      </w:tabs>
      <w:overflowPunct w:val="0"/>
      <w:autoSpaceDE w:val="0"/>
      <w:autoSpaceDN w:val="0"/>
      <w:adjustRightInd w:val="0"/>
      <w:spacing w:before="660" w:after="0" w:line="240" w:lineRule="auto"/>
      <w:textAlignment w:val="baseline"/>
    </w:pPr>
    <w:rPr>
      <w:rFonts w:ascii="Futura Lt BT" w:eastAsia="Times New Roman" w:hAnsi="Futura Lt BT" w:cs="Times New Roman"/>
      <w:spacing w:val="25"/>
      <w:sz w:val="44"/>
      <w:szCs w:val="20"/>
      <w:lang w:val="en-US" w:eastAsia="en-US"/>
    </w:rPr>
  </w:style>
  <w:style w:type="paragraph" w:customStyle="1" w:styleId="Bureau">
    <w:name w:val="Bureau"/>
    <w:basedOn w:val="Normal"/>
    <w:rsid w:val="00034B57"/>
    <w:pPr>
      <w:tabs>
        <w:tab w:val="right" w:pos="8732"/>
      </w:tabs>
      <w:overflowPunct w:val="0"/>
      <w:autoSpaceDE w:val="0"/>
      <w:autoSpaceDN w:val="0"/>
      <w:adjustRightInd w:val="0"/>
      <w:spacing w:before="120" w:after="0" w:line="240" w:lineRule="auto"/>
      <w:textAlignment w:val="baseline"/>
    </w:pPr>
    <w:rPr>
      <w:rFonts w:ascii="Futura Lt BT" w:eastAsia="Times New Roman" w:hAnsi="Futura Lt BT" w:cs="Times New Roman"/>
      <w:i/>
      <w:sz w:val="28"/>
      <w:szCs w:val="20"/>
      <w:lang w:val="en-US" w:eastAsia="en-US"/>
    </w:rPr>
  </w:style>
  <w:style w:type="paragraph" w:customStyle="1" w:styleId="Item">
    <w:name w:val="Item"/>
    <w:basedOn w:val="Normal"/>
    <w:rsid w:val="00034B57"/>
    <w:pPr>
      <w:overflowPunct w:val="0"/>
      <w:autoSpaceDE w:val="0"/>
      <w:autoSpaceDN w:val="0"/>
      <w:adjustRightInd w:val="0"/>
      <w:spacing w:after="0" w:line="240" w:lineRule="auto"/>
      <w:textAlignment w:val="baseline"/>
    </w:pPr>
    <w:rPr>
      <w:rFonts w:ascii="Futura Lt BT" w:eastAsia="Times New Roman" w:hAnsi="Futura Lt BT" w:cs="Times New Roman"/>
      <w:b/>
      <w:szCs w:val="20"/>
      <w:lang w:val="en-US" w:eastAsia="en-US"/>
    </w:rPr>
  </w:style>
  <w:style w:type="paragraph" w:customStyle="1" w:styleId="Standard">
    <w:name w:val="Standard"/>
    <w:rsid w:val="00034B57"/>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034B57"/>
    <w:pPr>
      <w:keepLines/>
      <w:spacing w:before="120"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034B57"/>
    <w:pPr>
      <w:keepNext/>
      <w:keepLines/>
      <w:spacing w:before="480" w:after="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034B57"/>
    <w:pPr>
      <w:keepLines/>
      <w:spacing w:before="180" w:after="0" w:line="240" w:lineRule="auto"/>
      <w:ind w:left="1418"/>
      <w:jc w:val="both"/>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034B57"/>
    <w:pPr>
      <w:keepNext/>
      <w:keepLines/>
      <w:tabs>
        <w:tab w:val="num" w:pos="1418"/>
      </w:tabs>
      <w:spacing w:before="180" w:after="0" w:line="240" w:lineRule="auto"/>
      <w:ind w:left="1418" w:hanging="284"/>
      <w:jc w:val="both"/>
    </w:pPr>
    <w:rPr>
      <w:rFonts w:ascii="Arial" w:eastAsia="Times New Roman" w:hAnsi="Arial" w:cs="Times New Roman"/>
      <w:b/>
      <w:color w:val="808080"/>
      <w:sz w:val="20"/>
      <w:szCs w:val="20"/>
      <w:lang w:val="fr-FR" w:eastAsia="fr-FR"/>
    </w:rPr>
  </w:style>
  <w:style w:type="paragraph" w:customStyle="1" w:styleId="Enum4">
    <w:name w:val="Enum4"/>
    <w:basedOn w:val="Normal"/>
    <w:rsid w:val="00034B57"/>
    <w:pPr>
      <w:keepLines/>
      <w:tabs>
        <w:tab w:val="num" w:pos="1417"/>
      </w:tabs>
      <w:spacing w:before="60" w:after="0" w:line="240" w:lineRule="auto"/>
      <w:ind w:left="3118" w:hanging="283"/>
      <w:jc w:val="both"/>
    </w:pPr>
    <w:rPr>
      <w:rFonts w:ascii="Arial" w:eastAsia="Times New Roman" w:hAnsi="Arial" w:cs="Times New Roman"/>
      <w:sz w:val="20"/>
      <w:szCs w:val="20"/>
      <w:lang w:val="fr-FR" w:eastAsia="fr-FR"/>
    </w:rPr>
  </w:style>
  <w:style w:type="paragraph" w:customStyle="1" w:styleId="0-para">
    <w:name w:val="0-para"/>
    <w:basedOn w:val="Normal"/>
    <w:link w:val="0-paraCar"/>
    <w:rsid w:val="00034B57"/>
    <w:pPr>
      <w:spacing w:before="120" w:after="120" w:line="120" w:lineRule="atLeast"/>
      <w:ind w:left="992"/>
      <w:jc w:val="both"/>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034B57"/>
    <w:rPr>
      <w:rFonts w:ascii="Arial" w:eastAsia="Times New Roman" w:hAnsi="Arial" w:cs="Times New Roman"/>
      <w:sz w:val="20"/>
      <w:szCs w:val="20"/>
      <w:lang w:val="fr-FR" w:eastAsia="fr-FR"/>
    </w:rPr>
  </w:style>
  <w:style w:type="paragraph" w:customStyle="1" w:styleId="wfxkeyword0">
    <w:name w:val="wfxkeyword"/>
    <w:basedOn w:val="Normal"/>
    <w:rsid w:val="00034B57"/>
    <w:pPr>
      <w:overflowPunct w:val="0"/>
      <w:spacing w:before="30" w:after="0" w:line="240" w:lineRule="auto"/>
    </w:pPr>
    <w:rPr>
      <w:rFonts w:ascii="Arial" w:eastAsia="Times New Roman" w:hAnsi="Arial" w:cs="Arial"/>
      <w:sz w:val="20"/>
      <w:szCs w:val="20"/>
      <w:lang w:val="en-US" w:eastAsia="en-US"/>
    </w:rPr>
  </w:style>
  <w:style w:type="paragraph" w:customStyle="1" w:styleId="MessageHeaderLast">
    <w:name w:val="Message Header Last"/>
    <w:basedOn w:val="MessageHeader"/>
    <w:next w:val="BodyText"/>
    <w:rsid w:val="00034B57"/>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034B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034B57"/>
    <w:rPr>
      <w:rFonts w:ascii="Arial" w:eastAsia="Times New Roman" w:hAnsi="Arial" w:cs="Arial"/>
      <w:sz w:val="24"/>
      <w:szCs w:val="24"/>
      <w:shd w:val="pct20" w:color="auto" w:fill="auto"/>
      <w:lang w:val="es-ES_tradnl" w:eastAsia="en-US"/>
    </w:rPr>
  </w:style>
  <w:style w:type="paragraph" w:customStyle="1" w:styleId="xl25">
    <w:name w:val="xl25"/>
    <w:basedOn w:val="Normal"/>
    <w:rsid w:val="00034B5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eastAsia="en-US"/>
    </w:rPr>
  </w:style>
  <w:style w:type="paragraph" w:customStyle="1" w:styleId="xl26">
    <w:name w:val="xl26"/>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27">
    <w:name w:val="xl27"/>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eastAsia="en-US"/>
    </w:rPr>
  </w:style>
  <w:style w:type="paragraph" w:customStyle="1" w:styleId="xl28">
    <w:name w:val="xl28"/>
    <w:basedOn w:val="Normal"/>
    <w:rsid w:val="00034B5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eastAsia="en-US"/>
    </w:rPr>
  </w:style>
  <w:style w:type="paragraph" w:customStyle="1" w:styleId="xl29">
    <w:name w:val="xl29"/>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30">
    <w:name w:val="xl30"/>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eastAsia="en-US"/>
    </w:rPr>
  </w:style>
  <w:style w:type="paragraph" w:customStyle="1" w:styleId="xl31">
    <w:name w:val="xl31"/>
    <w:basedOn w:val="Normal"/>
    <w:rsid w:val="00034B57"/>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lang w:val="en-US" w:eastAsia="en-US"/>
    </w:rPr>
  </w:style>
  <w:style w:type="paragraph" w:customStyle="1" w:styleId="xl32">
    <w:name w:val="xl32"/>
    <w:basedOn w:val="Normal"/>
    <w:rsid w:val="00034B57"/>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eastAsia="en-US"/>
    </w:rPr>
  </w:style>
  <w:style w:type="paragraph" w:customStyle="1" w:styleId="xl33">
    <w:name w:val="xl33"/>
    <w:basedOn w:val="Normal"/>
    <w:rsid w:val="00034B57"/>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eastAsia="en-US"/>
    </w:rPr>
  </w:style>
  <w:style w:type="paragraph" w:customStyle="1" w:styleId="xl34">
    <w:name w:val="xl34"/>
    <w:basedOn w:val="Normal"/>
    <w:rsid w:val="00034B57"/>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eastAsia="en-US"/>
    </w:rPr>
  </w:style>
  <w:style w:type="paragraph" w:customStyle="1" w:styleId="xl35">
    <w:name w:val="xl35"/>
    <w:basedOn w:val="Normal"/>
    <w:rsid w:val="00034B57"/>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US" w:eastAsia="en-US"/>
    </w:rPr>
  </w:style>
  <w:style w:type="paragraph" w:customStyle="1" w:styleId="xl36">
    <w:name w:val="xl36"/>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color w:val="FF0000"/>
      <w:sz w:val="24"/>
      <w:szCs w:val="20"/>
      <w:lang w:val="en-US" w:eastAsia="en-US"/>
    </w:rPr>
  </w:style>
  <w:style w:type="paragraph" w:customStyle="1" w:styleId="xl37">
    <w:name w:val="xl37"/>
    <w:basedOn w:val="Normal"/>
    <w:rsid w:val="00034B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38">
    <w:name w:val="xl38"/>
    <w:basedOn w:val="Normal"/>
    <w:rsid w:val="00034B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39">
    <w:name w:val="xl39"/>
    <w:basedOn w:val="Normal"/>
    <w:rsid w:val="00034B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40">
    <w:name w:val="xl40"/>
    <w:basedOn w:val="Normal"/>
    <w:rsid w:val="00034B57"/>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41">
    <w:name w:val="xl41"/>
    <w:basedOn w:val="Normal"/>
    <w:rsid w:val="00034B57"/>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color w:val="000000"/>
      <w:sz w:val="24"/>
      <w:szCs w:val="20"/>
      <w:lang w:val="en-US" w:eastAsia="en-US"/>
    </w:rPr>
  </w:style>
  <w:style w:type="paragraph" w:customStyle="1" w:styleId="font6">
    <w:name w:val="font6"/>
    <w:basedOn w:val="Normal"/>
    <w:rsid w:val="00034B57"/>
    <w:pPr>
      <w:overflowPunct w:val="0"/>
      <w:autoSpaceDE w:val="0"/>
      <w:autoSpaceDN w:val="0"/>
      <w:adjustRightInd w:val="0"/>
      <w:spacing w:before="100" w:after="100" w:line="240" w:lineRule="auto"/>
      <w:textAlignment w:val="baseline"/>
    </w:pPr>
    <w:rPr>
      <w:rFonts w:ascii="Helv" w:eastAsia="Times New Roman" w:hAnsi="Helv" w:cs="Times New Roman"/>
      <w:b/>
      <w:i/>
      <w:sz w:val="24"/>
      <w:szCs w:val="20"/>
      <w:u w:val="single"/>
      <w:lang w:val="en-US" w:eastAsia="en-US"/>
    </w:rPr>
  </w:style>
  <w:style w:type="paragraph" w:customStyle="1" w:styleId="xl22">
    <w:name w:val="xl22"/>
    <w:basedOn w:val="Normal"/>
    <w:rsid w:val="00034B57"/>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eastAsia="en-US"/>
    </w:rPr>
  </w:style>
  <w:style w:type="paragraph" w:customStyle="1" w:styleId="xl23">
    <w:name w:val="xl23"/>
    <w:basedOn w:val="Normal"/>
    <w:rsid w:val="00034B57"/>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eastAsia="en-US"/>
    </w:rPr>
  </w:style>
  <w:style w:type="paragraph" w:customStyle="1" w:styleId="xl42">
    <w:name w:val="xl42"/>
    <w:basedOn w:val="Normal"/>
    <w:rsid w:val="00034B57"/>
    <w:pPr>
      <w:overflowPunct w:val="0"/>
      <w:autoSpaceDE w:val="0"/>
      <w:autoSpaceDN w:val="0"/>
      <w:adjustRightInd w:val="0"/>
      <w:spacing w:before="100" w:after="100" w:line="240" w:lineRule="auto"/>
      <w:textAlignment w:val="baseline"/>
    </w:pPr>
    <w:rPr>
      <w:rFonts w:ascii="Helv" w:eastAsia="Times New Roman" w:hAnsi="Helv" w:cs="Times New Roman"/>
      <w:b/>
      <w:sz w:val="28"/>
      <w:szCs w:val="20"/>
      <w:lang w:val="en-US" w:eastAsia="en-US"/>
    </w:rPr>
  </w:style>
  <w:style w:type="paragraph" w:customStyle="1" w:styleId="xl43">
    <w:name w:val="xl43"/>
    <w:basedOn w:val="Normal"/>
    <w:rsid w:val="00034B57"/>
    <w:pPr>
      <w:overflowPunct w:val="0"/>
      <w:autoSpaceDE w:val="0"/>
      <w:autoSpaceDN w:val="0"/>
      <w:adjustRightInd w:val="0"/>
      <w:spacing w:before="100" w:after="100" w:line="240" w:lineRule="auto"/>
      <w:textAlignment w:val="baseline"/>
    </w:pPr>
    <w:rPr>
      <w:rFonts w:ascii="Helv" w:eastAsia="Times New Roman" w:hAnsi="Helv" w:cs="Times New Roman"/>
      <w:b/>
      <w:sz w:val="24"/>
      <w:szCs w:val="20"/>
      <w:lang w:val="en-US" w:eastAsia="en-US"/>
    </w:rPr>
  </w:style>
  <w:style w:type="paragraph" w:customStyle="1" w:styleId="xl44">
    <w:name w:val="xl44"/>
    <w:basedOn w:val="Normal"/>
    <w:rsid w:val="00034B57"/>
    <w:pPr>
      <w:overflowPunct w:val="0"/>
      <w:autoSpaceDE w:val="0"/>
      <w:autoSpaceDN w:val="0"/>
      <w:adjustRightInd w:val="0"/>
      <w:spacing w:before="100" w:after="100" w:line="240" w:lineRule="auto"/>
      <w:textAlignment w:val="baseline"/>
    </w:pPr>
    <w:rPr>
      <w:rFonts w:ascii="Helv" w:eastAsia="Times New Roman" w:hAnsi="Helv" w:cs="Times New Roman"/>
      <w:b/>
      <w:i/>
      <w:sz w:val="24"/>
      <w:szCs w:val="20"/>
      <w:lang w:val="en-US" w:eastAsia="en-US"/>
    </w:rPr>
  </w:style>
  <w:style w:type="paragraph" w:customStyle="1" w:styleId="xl45">
    <w:name w:val="xl45"/>
    <w:basedOn w:val="Normal"/>
    <w:rsid w:val="00034B57"/>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val="en-US" w:eastAsia="en-US"/>
    </w:rPr>
  </w:style>
  <w:style w:type="paragraph" w:customStyle="1" w:styleId="xl47">
    <w:name w:val="xl47"/>
    <w:basedOn w:val="Normal"/>
    <w:rsid w:val="00034B57"/>
    <w:pPr>
      <w:pBdr>
        <w:left w:val="single" w:sz="6" w:space="0" w:color="auto"/>
      </w:pBdr>
      <w:shd w:val="clear" w:color="auto" w:fill="FFFFFF"/>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xl48">
    <w:name w:val="xl48"/>
    <w:basedOn w:val="Normal"/>
    <w:rsid w:val="00034B57"/>
    <w:pPr>
      <w:pBdr>
        <w:left w:val="single" w:sz="6" w:space="0" w:color="auto"/>
        <w:right w:val="single" w:sz="6" w:space="0" w:color="auto"/>
      </w:pBdr>
      <w:shd w:val="clear" w:color="auto" w:fill="FFFFFF"/>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en-US" w:eastAsia="en-US"/>
    </w:rPr>
  </w:style>
  <w:style w:type="paragraph" w:customStyle="1" w:styleId="Page">
    <w:name w:val="Page"/>
    <w:basedOn w:val="Normal"/>
    <w:link w:val="PageChar"/>
    <w:rsid w:val="00034B57"/>
    <w:pPr>
      <w:tabs>
        <w:tab w:val="left" w:pos="851"/>
        <w:tab w:val="left" w:pos="1560"/>
        <w:tab w:val="left" w:pos="2127"/>
        <w:tab w:val="left" w:pos="5387"/>
        <w:tab w:val="left" w:pos="5954"/>
      </w:tabs>
      <w:overflowPunct w:val="0"/>
      <w:autoSpaceDE w:val="0"/>
      <w:autoSpaceDN w:val="0"/>
      <w:adjustRightInd w:val="0"/>
      <w:spacing w:before="80" w:after="0" w:line="240" w:lineRule="auto"/>
      <w:textAlignment w:val="baseline"/>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034B57"/>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034B57"/>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034B57"/>
    <w:pPr>
      <w:tabs>
        <w:tab w:val="left" w:pos="1134"/>
      </w:tabs>
      <w:overflowPunct w:val="0"/>
      <w:autoSpaceDE w:val="0"/>
      <w:autoSpaceDN w:val="0"/>
      <w:adjustRightInd w:val="0"/>
      <w:spacing w:after="0" w:line="240" w:lineRule="auto"/>
      <w:textAlignment w:val="baseline"/>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034B57"/>
    <w:pPr>
      <w:tabs>
        <w:tab w:val="left" w:pos="567"/>
        <w:tab w:val="left" w:pos="1134"/>
        <w:tab w:val="left" w:pos="1560"/>
        <w:tab w:val="left" w:pos="2127"/>
        <w:tab w:val="left" w:pos="5387"/>
        <w:tab w:val="left" w:pos="5954"/>
      </w:tabs>
      <w:overflowPunct w:val="0"/>
      <w:autoSpaceDE w:val="0"/>
      <w:autoSpaceDN w:val="0"/>
      <w:adjustRightInd w:val="0"/>
      <w:spacing w:after="0" w:line="240" w:lineRule="auto"/>
      <w:textAlignment w:val="baseline"/>
    </w:pPr>
    <w:rPr>
      <w:rFonts w:ascii="Univers" w:eastAsia="Times New Roman" w:hAnsi="Univers" w:cs="Times New Roman"/>
      <w:b/>
      <w:spacing w:val="20"/>
      <w:sz w:val="20"/>
      <w:szCs w:val="28"/>
      <w:lang w:val="en-GB" w:eastAsia="en-US"/>
    </w:rPr>
  </w:style>
  <w:style w:type="paragraph" w:customStyle="1" w:styleId="titre3">
    <w:name w:val="titre 3"/>
    <w:basedOn w:val="Normal"/>
    <w:rsid w:val="00034B57"/>
    <w:pPr>
      <w:tabs>
        <w:tab w:val="left" w:pos="567"/>
        <w:tab w:val="left" w:pos="1134"/>
        <w:tab w:val="left" w:pos="1560"/>
        <w:tab w:val="left" w:pos="2127"/>
        <w:tab w:val="left" w:pos="5387"/>
        <w:tab w:val="left" w:pos="5954"/>
      </w:tabs>
      <w:overflowPunct w:val="0"/>
      <w:autoSpaceDE w:val="0"/>
      <w:autoSpaceDN w:val="0"/>
      <w:adjustRightInd w:val="0"/>
      <w:spacing w:after="0" w:line="240" w:lineRule="auto"/>
      <w:jc w:val="right"/>
      <w:textAlignment w:val="baseline"/>
    </w:pPr>
    <w:rPr>
      <w:rFonts w:ascii="Univers" w:eastAsia="Times New Roman" w:hAnsi="Univers" w:cs="Times New Roman"/>
      <w:bCs/>
      <w:sz w:val="18"/>
      <w:szCs w:val="20"/>
      <w:lang w:val="en-GB" w:eastAsia="en-US"/>
    </w:rPr>
  </w:style>
  <w:style w:type="paragraph" w:customStyle="1" w:styleId="Bureaufaxtable">
    <w:name w:val="Bureaufax_table"/>
    <w:basedOn w:val="Normal"/>
    <w:rsid w:val="00034B57"/>
    <w:pPr>
      <w:overflowPunct w:val="0"/>
      <w:autoSpaceDE w:val="0"/>
      <w:autoSpaceDN w:val="0"/>
      <w:adjustRightInd w:val="0"/>
      <w:spacing w:before="120" w:after="40" w:line="240" w:lineRule="auto"/>
      <w:jc w:val="center"/>
      <w:textAlignment w:val="baseline"/>
    </w:pPr>
    <w:rPr>
      <w:rFonts w:ascii="FrugalSans" w:eastAsia="Times New Roman" w:hAnsi="FrugalSans" w:cs="Times New Roman"/>
      <w:b/>
      <w:sz w:val="20"/>
      <w:szCs w:val="20"/>
      <w:lang w:val="en-US" w:eastAsia="en-US"/>
    </w:rPr>
  </w:style>
  <w:style w:type="paragraph" w:customStyle="1" w:styleId="Ref">
    <w:name w:val="Ref"/>
    <w:basedOn w:val="FootnoteText"/>
    <w:rsid w:val="00034B57"/>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034B57"/>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034B57"/>
    <w:pPr>
      <w:keepNext/>
      <w:keepLines/>
      <w:tabs>
        <w:tab w:val="left" w:pos="1985"/>
        <w:tab w:val="left" w:pos="5387"/>
        <w:tab w:val="left" w:pos="5954"/>
      </w:tabs>
      <w:overflowPunct w:val="0"/>
      <w:autoSpaceDE w:val="0"/>
      <w:autoSpaceDN w:val="0"/>
      <w:adjustRightInd w:val="0"/>
      <w:spacing w:before="240" w:after="0" w:line="240" w:lineRule="auto"/>
      <w:ind w:left="567"/>
      <w:textAlignment w:val="baseline"/>
    </w:pPr>
    <w:rPr>
      <w:rFonts w:ascii="FrugalSans" w:eastAsia="Times New Roman" w:hAnsi="FrugalSans" w:cs="Times New Roman"/>
      <w:b/>
      <w:bCs/>
      <w:sz w:val="20"/>
      <w:szCs w:val="20"/>
      <w:lang w:val="en-US" w:eastAsia="en-US"/>
    </w:rPr>
  </w:style>
  <w:style w:type="paragraph" w:customStyle="1" w:styleId="ISPCtext2">
    <w:name w:val="ISPC_text2"/>
    <w:basedOn w:val="Normal"/>
    <w:rsid w:val="00034B57"/>
    <w:pPr>
      <w:tabs>
        <w:tab w:val="left" w:pos="3686"/>
        <w:tab w:val="left" w:pos="4394"/>
      </w:tabs>
      <w:overflowPunct w:val="0"/>
      <w:autoSpaceDE w:val="0"/>
      <w:autoSpaceDN w:val="0"/>
      <w:adjustRightInd w:val="0"/>
      <w:spacing w:before="80" w:after="0" w:line="240" w:lineRule="auto"/>
      <w:ind w:left="3686" w:hanging="3119"/>
      <w:textAlignment w:val="baseline"/>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034B57"/>
    <w:pPr>
      <w:tabs>
        <w:tab w:val="clear" w:pos="765"/>
        <w:tab w:val="left" w:pos="1985"/>
        <w:tab w:val="left" w:pos="7088"/>
      </w:tabs>
    </w:pPr>
  </w:style>
  <w:style w:type="paragraph" w:customStyle="1" w:styleId="E164text">
    <w:name w:val="E164_text"/>
    <w:basedOn w:val="Normal"/>
    <w:rsid w:val="00034B57"/>
    <w:pPr>
      <w:tabs>
        <w:tab w:val="left" w:pos="1134"/>
        <w:tab w:val="left" w:pos="1985"/>
        <w:tab w:val="left" w:pos="7088"/>
      </w:tabs>
      <w:overflowPunct w:val="0"/>
      <w:autoSpaceDE w:val="0"/>
      <w:autoSpaceDN w:val="0"/>
      <w:adjustRightInd w:val="0"/>
      <w:spacing w:before="120" w:after="0" w:line="240" w:lineRule="auto"/>
      <w:ind w:firstLine="567"/>
      <w:jc w:val="both"/>
      <w:textAlignment w:val="baseline"/>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034B57"/>
    <w:pPr>
      <w:keepNext/>
      <w:keepLines/>
      <w:tabs>
        <w:tab w:val="left" w:pos="567"/>
        <w:tab w:val="left" w:pos="3969"/>
        <w:tab w:val="left" w:pos="5529"/>
        <w:tab w:val="left" w:pos="6095"/>
      </w:tabs>
      <w:overflowPunct w:val="0"/>
      <w:autoSpaceDE w:val="0"/>
      <w:autoSpaceDN w:val="0"/>
      <w:adjustRightInd w:val="0"/>
      <w:spacing w:before="240" w:after="0" w:line="240" w:lineRule="auto"/>
      <w:ind w:left="567" w:hanging="567"/>
      <w:textAlignment w:val="baseline"/>
    </w:pPr>
    <w:rPr>
      <w:rFonts w:ascii="FrugalSans" w:eastAsia="Times New Roman" w:hAnsi="FrugalSans" w:cs="Times New Roman"/>
      <w:b/>
      <w:sz w:val="20"/>
      <w:szCs w:val="20"/>
      <w:lang w:val="en-GB" w:eastAsia="en-US"/>
    </w:rPr>
  </w:style>
  <w:style w:type="paragraph" w:customStyle="1" w:styleId="SANCtet">
    <w:name w:val="SANC_tet"/>
    <w:basedOn w:val="Normal"/>
    <w:rsid w:val="00034B57"/>
    <w:pPr>
      <w:keepNext/>
      <w:keepLines/>
      <w:tabs>
        <w:tab w:val="left" w:pos="567"/>
        <w:tab w:val="left" w:pos="1134"/>
        <w:tab w:val="left" w:pos="1560"/>
        <w:tab w:val="left" w:pos="2127"/>
        <w:tab w:val="left" w:pos="5387"/>
        <w:tab w:val="left" w:pos="5954"/>
      </w:tabs>
      <w:overflowPunct w:val="0"/>
      <w:autoSpaceDE w:val="0"/>
      <w:autoSpaceDN w:val="0"/>
      <w:adjustRightInd w:val="0"/>
      <w:spacing w:before="240" w:after="0" w:line="240" w:lineRule="auto"/>
      <w:textAlignment w:val="baseline"/>
    </w:pPr>
    <w:rPr>
      <w:rFonts w:ascii="FrugalSans" w:eastAsia="Times New Roman" w:hAnsi="FrugalSans" w:cs="Times New Roman"/>
      <w:b/>
      <w:sz w:val="20"/>
      <w:szCs w:val="20"/>
      <w:lang w:val="en-US" w:eastAsia="en-US"/>
    </w:rPr>
  </w:style>
  <w:style w:type="paragraph" w:customStyle="1" w:styleId="SANCtext">
    <w:name w:val="SANC_text"/>
    <w:basedOn w:val="Normal"/>
    <w:rsid w:val="00034B57"/>
    <w:pPr>
      <w:tabs>
        <w:tab w:val="left" w:pos="709"/>
        <w:tab w:val="left" w:pos="1560"/>
      </w:tabs>
      <w:overflowPunct w:val="0"/>
      <w:autoSpaceDE w:val="0"/>
      <w:autoSpaceDN w:val="0"/>
      <w:adjustRightInd w:val="0"/>
      <w:spacing w:before="80" w:after="0" w:line="240" w:lineRule="auto"/>
      <w:textAlignment w:val="baseline"/>
    </w:pPr>
    <w:rPr>
      <w:rFonts w:ascii="FrugalSans" w:eastAsia="Times New Roman" w:hAnsi="FrugalSans" w:cs="Times New Roman"/>
      <w:b/>
      <w:sz w:val="20"/>
      <w:szCs w:val="20"/>
      <w:lang w:val="en-US" w:eastAsia="en-US"/>
    </w:rPr>
  </w:style>
  <w:style w:type="paragraph" w:customStyle="1" w:styleId="Normalindent0">
    <w:name w:val="Normal_indent"/>
    <w:basedOn w:val="Normal"/>
    <w:rsid w:val="00034B57"/>
    <w:pPr>
      <w:tabs>
        <w:tab w:val="left" w:pos="1418"/>
        <w:tab w:val="left" w:pos="3686"/>
      </w:tabs>
      <w:overflowPunct w:val="0"/>
      <w:autoSpaceDE w:val="0"/>
      <w:autoSpaceDN w:val="0"/>
      <w:adjustRightInd w:val="0"/>
      <w:spacing w:before="120" w:after="0" w:line="240" w:lineRule="auto"/>
      <w:ind w:left="567"/>
      <w:jc w:val="both"/>
      <w:textAlignment w:val="baseline"/>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034B57"/>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034B57"/>
    <w:pPr>
      <w:tabs>
        <w:tab w:val="left" w:pos="1276"/>
      </w:tabs>
      <w:overflowPunct w:val="0"/>
      <w:autoSpaceDE w:val="0"/>
      <w:autoSpaceDN w:val="0"/>
      <w:adjustRightInd w:val="0"/>
      <w:spacing w:before="40" w:after="0" w:line="240" w:lineRule="auto"/>
      <w:ind w:left="1276" w:hanging="709"/>
      <w:jc w:val="both"/>
      <w:textAlignment w:val="baseline"/>
    </w:pPr>
    <w:rPr>
      <w:rFonts w:ascii="FrugalSans" w:eastAsia="Times New Roman" w:hAnsi="FrugalSans" w:cs="Times New Roman"/>
      <w:sz w:val="20"/>
      <w:szCs w:val="20"/>
      <w:lang w:val="en-GB" w:eastAsia="en-US"/>
    </w:rPr>
  </w:style>
  <w:style w:type="paragraph" w:customStyle="1" w:styleId="AnnexTitle">
    <w:name w:val="Annex_Title"/>
    <w:basedOn w:val="Normal"/>
    <w:next w:val="Normal"/>
    <w:rsid w:val="00034B57"/>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034B57"/>
    <w:pPr>
      <w:tabs>
        <w:tab w:val="num" w:pos="360"/>
        <w:tab w:val="num" w:pos="400"/>
      </w:tabs>
      <w:spacing w:after="0" w:line="240" w:lineRule="auto"/>
      <w:ind w:left="397" w:hanging="397"/>
    </w:pPr>
    <w:rPr>
      <w:rFonts w:ascii="Times New Roman" w:eastAsia="Times New Roman" w:hAnsi="Times New Roman" w:cs="Times New Roman"/>
      <w:sz w:val="20"/>
      <w:szCs w:val="20"/>
      <w:lang w:val="en-US" w:eastAsia="en-US"/>
    </w:rPr>
  </w:style>
  <w:style w:type="paragraph" w:customStyle="1" w:styleId="Annex">
    <w:name w:val="Annex_#"/>
    <w:basedOn w:val="Normal"/>
    <w:next w:val="AnnexRef"/>
    <w:rsid w:val="00034B5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AnnexRef">
    <w:name w:val="Annex_Ref"/>
    <w:basedOn w:val="Normal"/>
    <w:next w:val="AnnexTitle"/>
    <w:rsid w:val="00034B57"/>
    <w:pPr>
      <w:keepNext/>
      <w:keepLines/>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Normalaftertitle0">
    <w:name w:val="Normal after title"/>
    <w:basedOn w:val="Normal"/>
    <w:next w:val="Normal"/>
    <w:rsid w:val="00034B57"/>
    <w:pPr>
      <w:tabs>
        <w:tab w:val="left" w:pos="794"/>
        <w:tab w:val="left" w:pos="1191"/>
        <w:tab w:val="left" w:pos="1588"/>
        <w:tab w:val="left" w:pos="1985"/>
      </w:tabs>
      <w:overflowPunct w:val="0"/>
      <w:autoSpaceDE w:val="0"/>
      <w:autoSpaceDN w:val="0"/>
      <w:adjustRightInd w:val="0"/>
      <w:spacing w:before="320" w:after="0" w:line="240" w:lineRule="auto"/>
      <w:textAlignment w:val="baseline"/>
    </w:pPr>
    <w:rPr>
      <w:rFonts w:ascii="Times New Roman" w:eastAsia="Times New Roman" w:hAnsi="Times New Roman" w:cs="Times New Roman"/>
      <w:sz w:val="24"/>
      <w:szCs w:val="20"/>
      <w:lang w:val="en-GB" w:eastAsia="en-US"/>
    </w:rPr>
  </w:style>
  <w:style w:type="paragraph" w:customStyle="1" w:styleId="FigureLegend0">
    <w:name w:val="Figure_Legend"/>
    <w:basedOn w:val="Normal"/>
    <w:rsid w:val="00034B57"/>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styleId="TOC9">
    <w:name w:val="toc 9"/>
    <w:basedOn w:val="Normal"/>
    <w:next w:val="Normal"/>
    <w:autoRedefine/>
    <w:rsid w:val="00034B57"/>
    <w:pPr>
      <w:overflowPunct w:val="0"/>
      <w:autoSpaceDE w:val="0"/>
      <w:autoSpaceDN w:val="0"/>
      <w:adjustRightInd w:val="0"/>
      <w:spacing w:before="120" w:after="0" w:line="240" w:lineRule="auto"/>
      <w:ind w:left="1600" w:firstLine="567"/>
      <w:jc w:val="both"/>
      <w:textAlignment w:val="baseline"/>
    </w:pPr>
    <w:rPr>
      <w:rFonts w:ascii="FrugalSans" w:eastAsia="Times New Roman" w:hAnsi="FrugalSans" w:cs="Times New Roman"/>
      <w:sz w:val="20"/>
      <w:szCs w:val="20"/>
      <w:lang w:val="en-GB" w:eastAsia="en-US"/>
    </w:rPr>
  </w:style>
  <w:style w:type="paragraph" w:styleId="NoSpacing">
    <w:name w:val="No Spacing"/>
    <w:link w:val="NoSpacingChar"/>
    <w:uiPriority w:val="1"/>
    <w:qFormat/>
    <w:rsid w:val="00034B57"/>
    <w:pPr>
      <w:spacing w:after="0" w:line="240" w:lineRule="auto"/>
    </w:pPr>
    <w:rPr>
      <w:rFonts w:ascii="Calibri" w:eastAsia="Calibri" w:hAnsi="Calibri" w:cs="Times New Roman"/>
      <w:lang w:val="en-US" w:eastAsia="en-US"/>
    </w:rPr>
  </w:style>
  <w:style w:type="paragraph" w:customStyle="1" w:styleId="msolistparagraph0">
    <w:name w:val="msolistparagraph"/>
    <w:basedOn w:val="Normal"/>
    <w:rsid w:val="00034B57"/>
    <w:pPr>
      <w:spacing w:after="200" w:line="276" w:lineRule="auto"/>
      <w:ind w:left="720"/>
    </w:pPr>
    <w:rPr>
      <w:rFonts w:ascii="Calibri" w:eastAsia="Times New Roman" w:hAnsi="Calibri" w:cs="Times New Roman"/>
      <w:lang w:val="en-US" w:eastAsia="en-US"/>
    </w:rPr>
  </w:style>
  <w:style w:type="table" w:styleId="TableProfessional">
    <w:name w:val="Table Professional"/>
    <w:basedOn w:val="TableNorm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034B57"/>
    <w:rPr>
      <w:rFonts w:ascii="Arial" w:hAnsi="Arial" w:cs="Arial"/>
      <w:color w:val="000080"/>
      <w:sz w:val="20"/>
      <w:szCs w:val="20"/>
    </w:rPr>
  </w:style>
  <w:style w:type="table" w:styleId="TableElegant">
    <w:name w:val="Table Elegant"/>
    <w:basedOn w:val="TableNormal"/>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034B57"/>
    <w:pPr>
      <w:spacing w:line="240" w:lineRule="exact"/>
    </w:pPr>
    <w:rPr>
      <w:rFonts w:ascii="Arial" w:eastAsia="SimSun" w:hAnsi="Arial" w:cs="Times New Roman"/>
      <w:sz w:val="20"/>
      <w:lang w:val="en-US" w:eastAsia="en-US"/>
    </w:rPr>
  </w:style>
  <w:style w:type="paragraph" w:customStyle="1" w:styleId="headfoot">
    <w:name w:val="head_foot"/>
    <w:basedOn w:val="Normal"/>
    <w:next w:val="Normal"/>
    <w:rsid w:val="00034B57"/>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FFFF"/>
      <w:sz w:val="8"/>
      <w:szCs w:val="20"/>
      <w:lang w:val="en-US" w:eastAsia="en-US"/>
    </w:rPr>
  </w:style>
  <w:style w:type="paragraph" w:customStyle="1" w:styleId="Note2">
    <w:name w:val="Note_2"/>
    <w:basedOn w:val="Note1"/>
    <w:link w:val="Note2Char"/>
    <w:rsid w:val="00034B57"/>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034B57"/>
    <w:rPr>
      <w:rFonts w:ascii="Times New Roman" w:eastAsia="Times New Roman" w:hAnsi="Times New Roman" w:cs="Times New Roman"/>
      <w:sz w:val="18"/>
      <w:szCs w:val="20"/>
      <w:lang w:val="en-US" w:eastAsia="en-US"/>
    </w:rPr>
  </w:style>
  <w:style w:type="paragraph" w:customStyle="1" w:styleId="Note3">
    <w:name w:val="Note_3"/>
    <w:basedOn w:val="Note1"/>
    <w:rsid w:val="00034B57"/>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034B57"/>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034B57"/>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034B57"/>
    <w:rPr>
      <w:rFonts w:ascii="Arial" w:eastAsia="Times New Roman" w:hAnsi="Arial" w:cs="Times New Roman"/>
      <w:szCs w:val="20"/>
      <w:lang w:val="en-US" w:eastAsia="en-US"/>
    </w:rPr>
  </w:style>
  <w:style w:type="character" w:customStyle="1" w:styleId="EmailStyle6021">
    <w:name w:val="EmailStyle6021"/>
    <w:basedOn w:val="DefaultParagraphFont"/>
    <w:semiHidden/>
    <w:rsid w:val="00034B57"/>
    <w:rPr>
      <w:rFonts w:ascii="Arial" w:hAnsi="Arial" w:cs="Arial"/>
      <w:color w:val="000080"/>
      <w:sz w:val="20"/>
      <w:szCs w:val="20"/>
    </w:rPr>
  </w:style>
  <w:style w:type="numbering" w:customStyle="1" w:styleId="NoList2">
    <w:name w:val="No List2"/>
    <w:next w:val="NoList"/>
    <w:semiHidden/>
    <w:unhideWhenUsed/>
    <w:rsid w:val="00034B57"/>
  </w:style>
  <w:style w:type="table" w:customStyle="1" w:styleId="TableGrid1">
    <w:name w:val="Table Grid1"/>
    <w:basedOn w:val="TableNormal"/>
    <w:next w:val="TableGrid"/>
    <w:rsid w:val="00034B5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034B57"/>
    <w:pPr>
      <w:spacing w:line="240" w:lineRule="exact"/>
    </w:pPr>
    <w:rPr>
      <w:rFonts w:ascii="Arial" w:eastAsia="Times New Roman" w:hAnsi="Arial" w:cs="Times New Roman"/>
      <w:sz w:val="20"/>
      <w:lang w:val="en-US" w:eastAsia="en-US"/>
    </w:rPr>
  </w:style>
  <w:style w:type="table" w:customStyle="1" w:styleId="TableList31">
    <w:name w:val="Table List 31"/>
    <w:basedOn w:val="TableNormal"/>
    <w:next w:val="TableList3"/>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034B57"/>
    <w:rPr>
      <w:sz w:val="16"/>
      <w:szCs w:val="16"/>
    </w:rPr>
  </w:style>
  <w:style w:type="paragraph" w:customStyle="1" w:styleId="Char4">
    <w:name w:val="Char4"/>
    <w:basedOn w:val="Normal"/>
    <w:semiHidden/>
    <w:rsid w:val="00034B57"/>
    <w:pPr>
      <w:spacing w:line="240" w:lineRule="exact"/>
    </w:pPr>
    <w:rPr>
      <w:rFonts w:ascii="Arial" w:eastAsia="Times New Roman" w:hAnsi="Arial" w:cs="Times New Roman"/>
      <w:sz w:val="20"/>
      <w:lang w:val="en-US" w:eastAsia="en-US"/>
    </w:rPr>
  </w:style>
  <w:style w:type="numbering" w:customStyle="1" w:styleId="NoList3">
    <w:name w:val="No List3"/>
    <w:next w:val="NoList"/>
    <w:uiPriority w:val="99"/>
    <w:semiHidden/>
    <w:unhideWhenUsed/>
    <w:rsid w:val="00034B57"/>
  </w:style>
  <w:style w:type="table" w:customStyle="1" w:styleId="TableGrid2">
    <w:name w:val="Table Grid2"/>
    <w:basedOn w:val="TableNormal"/>
    <w:next w:val="TableGrid"/>
    <w:uiPriority w:val="59"/>
    <w:rsid w:val="00034B5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034B57"/>
    <w:pPr>
      <w:spacing w:line="240" w:lineRule="exact"/>
    </w:pPr>
    <w:rPr>
      <w:rFonts w:ascii="Arial" w:eastAsia="Times New Roman" w:hAnsi="Arial" w:cs="Times New Roman"/>
      <w:sz w:val="20"/>
      <w:lang w:val="en-US" w:eastAsia="en-US"/>
    </w:rPr>
  </w:style>
  <w:style w:type="table" w:customStyle="1" w:styleId="TableList32">
    <w:name w:val="Table List 32"/>
    <w:basedOn w:val="TableNormal"/>
    <w:next w:val="TableList3"/>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034B57"/>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n-US"/>
    </w:rPr>
  </w:style>
  <w:style w:type="numbering" w:customStyle="1" w:styleId="NoList4">
    <w:name w:val="No List4"/>
    <w:next w:val="NoList"/>
    <w:uiPriority w:val="99"/>
    <w:semiHidden/>
    <w:unhideWhenUsed/>
    <w:rsid w:val="00034B57"/>
  </w:style>
  <w:style w:type="table" w:customStyle="1" w:styleId="TableGrid3">
    <w:name w:val="Table Grid3"/>
    <w:basedOn w:val="TableNormal"/>
    <w:next w:val="TableGrid"/>
    <w:rsid w:val="00034B5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034B57"/>
    <w:pPr>
      <w:spacing w:line="240" w:lineRule="exact"/>
    </w:pPr>
    <w:rPr>
      <w:rFonts w:ascii="Arial" w:eastAsia="Times New Roman" w:hAnsi="Arial" w:cs="Times New Roman"/>
      <w:sz w:val="20"/>
      <w:lang w:val="en-US" w:eastAsia="en-US"/>
    </w:rPr>
  </w:style>
  <w:style w:type="table" w:customStyle="1" w:styleId="TableList33">
    <w:name w:val="Table List 33"/>
    <w:basedOn w:val="TableNormal"/>
    <w:next w:val="TableList3"/>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034B57"/>
  </w:style>
  <w:style w:type="table" w:customStyle="1" w:styleId="TableGrid4">
    <w:name w:val="Table Grid4"/>
    <w:basedOn w:val="TableNormal"/>
    <w:next w:val="TableGrid"/>
    <w:rsid w:val="00034B5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034B57"/>
    <w:pPr>
      <w:spacing w:line="240" w:lineRule="exact"/>
    </w:pPr>
    <w:rPr>
      <w:rFonts w:ascii="Arial" w:eastAsia="Times New Roman" w:hAnsi="Arial" w:cs="Times New Roman"/>
      <w:sz w:val="20"/>
      <w:lang w:val="en-US" w:eastAsia="en-US"/>
    </w:rPr>
  </w:style>
  <w:style w:type="table" w:customStyle="1" w:styleId="TableList34">
    <w:name w:val="Table List 34"/>
    <w:basedOn w:val="TableNormal"/>
    <w:next w:val="TableList3"/>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034B57"/>
    <w:pPr>
      <w:spacing w:line="240" w:lineRule="exact"/>
    </w:pPr>
    <w:rPr>
      <w:rFonts w:ascii="Arial" w:eastAsia="Times New Roman" w:hAnsi="Arial" w:cs="Times New Roman"/>
      <w:sz w:val="20"/>
      <w:lang w:val="en-US" w:eastAsia="en-US"/>
    </w:rPr>
  </w:style>
  <w:style w:type="numbering" w:customStyle="1" w:styleId="NoList6">
    <w:name w:val="No List6"/>
    <w:next w:val="NoList"/>
    <w:uiPriority w:val="99"/>
    <w:semiHidden/>
    <w:unhideWhenUsed/>
    <w:rsid w:val="00034B57"/>
  </w:style>
  <w:style w:type="numbering" w:customStyle="1" w:styleId="NoList7">
    <w:name w:val="No List7"/>
    <w:next w:val="NoList"/>
    <w:uiPriority w:val="99"/>
    <w:semiHidden/>
    <w:unhideWhenUsed/>
    <w:rsid w:val="00034B57"/>
  </w:style>
  <w:style w:type="table" w:customStyle="1" w:styleId="TableGrid5">
    <w:name w:val="Table Grid5"/>
    <w:basedOn w:val="TableNormal"/>
    <w:next w:val="TableGrid"/>
    <w:rsid w:val="00034B5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034B57"/>
    <w:pPr>
      <w:spacing w:line="240" w:lineRule="exact"/>
    </w:pPr>
    <w:rPr>
      <w:rFonts w:ascii="Arial" w:eastAsia="Times New Roman" w:hAnsi="Arial" w:cs="Times New Roman"/>
      <w:sz w:val="20"/>
      <w:lang w:val="en-US" w:eastAsia="en-US"/>
    </w:rPr>
  </w:style>
  <w:style w:type="table" w:customStyle="1" w:styleId="TableList35">
    <w:name w:val="Table List 35"/>
    <w:basedOn w:val="TableNormal"/>
    <w:next w:val="TableList3"/>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034B57"/>
    <w:rPr>
      <w:rFonts w:ascii="Arial" w:hAnsi="Arial"/>
    </w:rPr>
  </w:style>
  <w:style w:type="paragraph" w:styleId="Signature">
    <w:name w:val="Signature"/>
    <w:basedOn w:val="Normal"/>
    <w:link w:val="SignatureChar"/>
    <w:rsid w:val="00034B57"/>
    <w:pPr>
      <w:overflowPunct w:val="0"/>
      <w:autoSpaceDE w:val="0"/>
      <w:autoSpaceDN w:val="0"/>
      <w:adjustRightInd w:val="0"/>
      <w:spacing w:before="720" w:after="0" w:line="240" w:lineRule="auto"/>
      <w:ind w:left="794" w:right="794"/>
      <w:textAlignment w:val="baseline"/>
    </w:pPr>
    <w:rPr>
      <w:rFonts w:ascii="Arial" w:hAnsi="Arial"/>
    </w:rPr>
  </w:style>
  <w:style w:type="character" w:customStyle="1" w:styleId="SignatureChar1">
    <w:name w:val="Signature Char1"/>
    <w:basedOn w:val="DefaultParagraphFont"/>
    <w:rsid w:val="00034B57"/>
  </w:style>
  <w:style w:type="paragraph" w:customStyle="1" w:styleId="Char8">
    <w:name w:val="Char8"/>
    <w:basedOn w:val="Normal"/>
    <w:semiHidden/>
    <w:rsid w:val="00034B57"/>
    <w:pPr>
      <w:spacing w:line="240" w:lineRule="exact"/>
    </w:pPr>
    <w:rPr>
      <w:rFonts w:ascii="Arial" w:eastAsia="Times New Roman" w:hAnsi="Arial" w:cs="Times New Roman"/>
      <w:sz w:val="20"/>
      <w:lang w:val="en-US" w:eastAsia="en-US"/>
    </w:rPr>
  </w:style>
  <w:style w:type="numbering" w:customStyle="1" w:styleId="NoList8">
    <w:name w:val="No List8"/>
    <w:next w:val="NoList"/>
    <w:uiPriority w:val="99"/>
    <w:semiHidden/>
    <w:unhideWhenUsed/>
    <w:rsid w:val="00034B57"/>
  </w:style>
  <w:style w:type="numbering" w:customStyle="1" w:styleId="NoList9">
    <w:name w:val="No List9"/>
    <w:next w:val="NoList"/>
    <w:uiPriority w:val="99"/>
    <w:semiHidden/>
    <w:unhideWhenUsed/>
    <w:rsid w:val="00034B57"/>
  </w:style>
  <w:style w:type="character" w:customStyle="1" w:styleId="BalloonTextChar1">
    <w:name w:val="Balloon Text Char1"/>
    <w:basedOn w:val="DefaultParagraphFont"/>
    <w:uiPriority w:val="99"/>
    <w:semiHidden/>
    <w:rsid w:val="00034B57"/>
    <w:rPr>
      <w:rFonts w:ascii="Tahoma" w:eastAsia="Calibri" w:hAnsi="Tahoma" w:cs="Tahoma"/>
      <w:sz w:val="16"/>
      <w:szCs w:val="16"/>
      <w:lang w:val="ru-RU" w:eastAsia="en-US"/>
    </w:rPr>
  </w:style>
  <w:style w:type="character" w:customStyle="1" w:styleId="plainlinks">
    <w:name w:val="plainlinks"/>
    <w:basedOn w:val="DefaultParagraphFont"/>
    <w:rsid w:val="00034B57"/>
  </w:style>
  <w:style w:type="character" w:customStyle="1" w:styleId="E164tetChar">
    <w:name w:val="E164_tet Char"/>
    <w:basedOn w:val="DefaultParagraphFont"/>
    <w:link w:val="E164tet"/>
    <w:rsid w:val="00034B57"/>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034B57"/>
  </w:style>
  <w:style w:type="numbering" w:customStyle="1" w:styleId="NoList11">
    <w:name w:val="No List11"/>
    <w:next w:val="NoList"/>
    <w:uiPriority w:val="99"/>
    <w:semiHidden/>
    <w:rsid w:val="00034B57"/>
  </w:style>
  <w:style w:type="paragraph" w:customStyle="1" w:styleId="xl63">
    <w:name w:val="xl63"/>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034B5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034B5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34B5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34B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34B5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34B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34B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34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6">
    <w:name w:val="Table Grid6"/>
    <w:basedOn w:val="TableNormal"/>
    <w:next w:val="TableGrid"/>
    <w:rsid w:val="00034B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34B57"/>
  </w:style>
  <w:style w:type="table" w:customStyle="1" w:styleId="TableGrid70">
    <w:name w:val="Table Grid7"/>
    <w:basedOn w:val="TableNormal"/>
    <w:next w:val="TableGrid"/>
    <w:uiPriority w:val="59"/>
    <w:rsid w:val="00034B57"/>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034B57"/>
    <w:pPr>
      <w:overflowPunct w:val="0"/>
      <w:autoSpaceDE w:val="0"/>
      <w:autoSpaceDN w:val="0"/>
      <w:adjustRightInd w:val="0"/>
      <w:spacing w:before="40" w:after="0" w:line="240" w:lineRule="auto"/>
      <w:ind w:left="794"/>
      <w:jc w:val="both"/>
      <w:textAlignment w:val="baseline"/>
    </w:pPr>
    <w:rPr>
      <w:rFonts w:ascii="Times New Roman" w:eastAsia="Times New Roman" w:hAnsi="Times New Roman" w:cs="Times New Roman"/>
      <w:sz w:val="20"/>
      <w:szCs w:val="20"/>
      <w:lang w:val="en-US" w:eastAsia="en-US"/>
    </w:rPr>
  </w:style>
  <w:style w:type="numbering" w:customStyle="1" w:styleId="NoList13">
    <w:name w:val="No List13"/>
    <w:next w:val="NoList"/>
    <w:uiPriority w:val="99"/>
    <w:semiHidden/>
    <w:unhideWhenUsed/>
    <w:rsid w:val="00034B57"/>
  </w:style>
  <w:style w:type="paragraph" w:customStyle="1" w:styleId="wfxFaxNum">
    <w:name w:val="wfxFaxNum"/>
    <w:basedOn w:val="Normal"/>
    <w:rsid w:val="00034B57"/>
    <w:pPr>
      <w:pageBreakBefore/>
      <w:widowControl w:val="0"/>
      <w:overflowPunct w:val="0"/>
      <w:autoSpaceDE w:val="0"/>
      <w:autoSpaceDN w:val="0"/>
      <w:adjustRightInd w:val="0"/>
      <w:spacing w:before="30" w:after="0" w:line="240" w:lineRule="auto"/>
      <w:textAlignment w:val="baseline"/>
    </w:pPr>
    <w:rPr>
      <w:rFonts w:ascii="Arial" w:eastAsia="Times New Roman" w:hAnsi="Arial" w:cs="Times New Roman"/>
      <w:sz w:val="20"/>
      <w:szCs w:val="20"/>
      <w:lang w:val="en-GB" w:eastAsia="en-US"/>
    </w:rPr>
  </w:style>
  <w:style w:type="paragraph" w:customStyle="1" w:styleId="wfxRecipient">
    <w:name w:val="wfxRecipient"/>
    <w:basedOn w:val="wfxFaxNum"/>
    <w:rsid w:val="00034B57"/>
  </w:style>
  <w:style w:type="paragraph" w:customStyle="1" w:styleId="AppendixTitle">
    <w:name w:val="Appendix_Title"/>
    <w:basedOn w:val="Normal"/>
    <w:next w:val="Normalaftertitle0"/>
    <w:rsid w:val="00034B57"/>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wfxTime">
    <w:name w:val="wfxTime"/>
    <w:basedOn w:val="Normal"/>
    <w:rsid w:val="00034B57"/>
    <w:pPr>
      <w:pageBreakBefore/>
      <w:widowControl w:val="0"/>
      <w:overflowPunct w:val="0"/>
      <w:autoSpaceDE w:val="0"/>
      <w:autoSpaceDN w:val="0"/>
      <w:adjustRightInd w:val="0"/>
      <w:spacing w:before="30" w:after="0" w:line="240" w:lineRule="auto"/>
      <w:textAlignment w:val="baseline"/>
    </w:pPr>
    <w:rPr>
      <w:rFonts w:ascii="Arial" w:eastAsia="Times New Roman" w:hAnsi="Arial" w:cs="Times New Roman"/>
      <w:sz w:val="20"/>
      <w:szCs w:val="20"/>
      <w:lang w:val="en-GB" w:eastAsia="en-US"/>
    </w:rPr>
  </w:style>
  <w:style w:type="paragraph" w:customStyle="1" w:styleId="wfxDate">
    <w:name w:val="wfxDate"/>
    <w:basedOn w:val="Normal"/>
    <w:rsid w:val="00034B57"/>
    <w:pPr>
      <w:pageBreakBefore/>
      <w:widowControl w:val="0"/>
      <w:overflowPunct w:val="0"/>
      <w:autoSpaceDE w:val="0"/>
      <w:autoSpaceDN w:val="0"/>
      <w:adjustRightInd w:val="0"/>
      <w:spacing w:before="30" w:after="0" w:line="240" w:lineRule="auto"/>
      <w:textAlignment w:val="baseline"/>
    </w:pPr>
    <w:rPr>
      <w:rFonts w:ascii="Arial" w:eastAsia="Times New Roman" w:hAnsi="Arial" w:cs="Times New Roman"/>
      <w:sz w:val="20"/>
      <w:szCs w:val="20"/>
      <w:lang w:val="en-GB" w:eastAsia="en-US"/>
    </w:rPr>
  </w:style>
  <w:style w:type="paragraph" w:customStyle="1" w:styleId="a">
    <w:name w:val="="/>
    <w:basedOn w:val="Normal"/>
    <w:uiPriority w:val="99"/>
    <w:rsid w:val="00034B57"/>
    <w:pPr>
      <w:tabs>
        <w:tab w:val="left" w:pos="992"/>
        <w:tab w:val="left" w:pos="1418"/>
        <w:tab w:val="left" w:pos="1843"/>
        <w:tab w:val="left" w:pos="2268"/>
      </w:tabs>
      <w:overflowPunct w:val="0"/>
      <w:autoSpaceDE w:val="0"/>
      <w:autoSpaceDN w:val="0"/>
      <w:adjustRightInd w:val="0"/>
      <w:spacing w:before="80" w:after="0" w:line="240" w:lineRule="auto"/>
      <w:ind w:left="992" w:hanging="425"/>
      <w:jc w:val="both"/>
      <w:textAlignment w:val="baseline"/>
    </w:pPr>
    <w:rPr>
      <w:rFonts w:ascii="FrugalSans" w:eastAsia="Times New Roman" w:hAnsi="FrugalSans" w:cs="Times New Roman"/>
      <w:sz w:val="20"/>
      <w:szCs w:val="20"/>
      <w:lang w:eastAsia="en-US"/>
    </w:rPr>
  </w:style>
  <w:style w:type="paragraph" w:styleId="EndnoteText">
    <w:name w:val="endnote text"/>
    <w:basedOn w:val="Normal"/>
    <w:link w:val="EndnoteTextChar"/>
    <w:unhideWhenUsed/>
    <w:rsid w:val="00034B57"/>
    <w:pPr>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rsid w:val="00034B57"/>
    <w:rPr>
      <w:rFonts w:ascii="Times New Roman" w:eastAsia="Times New Roman" w:hAnsi="Times New Roman" w:cs="Times New Roman"/>
      <w:sz w:val="20"/>
      <w:szCs w:val="20"/>
      <w:lang w:val="en-US" w:eastAsia="en-US"/>
    </w:rPr>
  </w:style>
  <w:style w:type="character" w:customStyle="1" w:styleId="st1">
    <w:name w:val="st1"/>
    <w:basedOn w:val="DefaultParagraphFont"/>
    <w:rsid w:val="00034B57"/>
  </w:style>
  <w:style w:type="table" w:customStyle="1" w:styleId="TableGrid80">
    <w:name w:val="Table Grid8"/>
    <w:basedOn w:val="TableNormal"/>
    <w:next w:val="TableGrid"/>
    <w:uiPriority w:val="59"/>
    <w:rsid w:val="00034B57"/>
    <w:pPr>
      <w:spacing w:after="0" w:line="240" w:lineRule="auto"/>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034B57"/>
    <w:pPr>
      <w:spacing w:before="100" w:beforeAutospacing="1" w:after="100" w:afterAutospacing="1" w:line="240" w:lineRule="auto"/>
    </w:pPr>
    <w:rPr>
      <w:rFonts w:ascii="Times New Roman" w:eastAsia="Times New Roman" w:hAnsi="Times New Roman" w:cs="Times New Roman"/>
      <w:b/>
      <w:bCs/>
      <w:sz w:val="26"/>
      <w:szCs w:val="26"/>
      <w:lang w:val="en-US"/>
    </w:rPr>
  </w:style>
  <w:style w:type="paragraph" w:customStyle="1" w:styleId="xl72">
    <w:name w:val="xl72"/>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3">
    <w:name w:val="xl73"/>
    <w:basedOn w:val="Normal"/>
    <w:rsid w:val="00034B5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034B5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5">
    <w:name w:val="xl75"/>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6">
    <w:name w:val="xl76"/>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7">
    <w:name w:val="xl77"/>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034B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1">
    <w:name w:val="xl81"/>
    <w:basedOn w:val="Normal"/>
    <w:rsid w:val="00034B57"/>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2">
    <w:name w:val="xl82"/>
    <w:basedOn w:val="Normal"/>
    <w:rsid w:val="00034B57"/>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83">
    <w:name w:val="xl83"/>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034B5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034B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6">
    <w:name w:val="xl86"/>
    <w:basedOn w:val="Normal"/>
    <w:rsid w:val="00034B5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7">
    <w:name w:val="xl87"/>
    <w:basedOn w:val="Normal"/>
    <w:rsid w:val="00034B5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8">
    <w:name w:val="xl88"/>
    <w:basedOn w:val="Normal"/>
    <w:rsid w:val="00034B57"/>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customStyle="1" w:styleId="xl89">
    <w:name w:val="xl89"/>
    <w:basedOn w:val="Normal"/>
    <w:rsid w:val="00034B5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0">
    <w:name w:val="xl90"/>
    <w:basedOn w:val="Normal"/>
    <w:rsid w:val="00034B57"/>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1">
    <w:name w:val="xl91"/>
    <w:basedOn w:val="Normal"/>
    <w:rsid w:val="00034B57"/>
    <w:pP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rsid w:val="00034B57"/>
    <w:pP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93">
    <w:name w:val="xl93"/>
    <w:basedOn w:val="Normal"/>
    <w:rsid w:val="00034B57"/>
    <w:pPr>
      <w:spacing w:before="100" w:beforeAutospacing="1" w:after="100" w:afterAutospacing="1" w:line="240" w:lineRule="auto"/>
      <w:textAlignment w:val="center"/>
    </w:pPr>
    <w:rPr>
      <w:rFonts w:ascii="Times New Roman" w:eastAsia="Times New Roman" w:hAnsi="Times New Roman" w:cs="Times New Roman"/>
      <w:b/>
      <w:bCs/>
      <w:sz w:val="32"/>
      <w:szCs w:val="32"/>
      <w:lang w:val="en-US"/>
    </w:rPr>
  </w:style>
  <w:style w:type="paragraph" w:customStyle="1" w:styleId="xl94">
    <w:name w:val="xl94"/>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val="en-US"/>
    </w:rPr>
  </w:style>
  <w:style w:type="paragraph" w:customStyle="1" w:styleId="xl95">
    <w:name w:val="xl95"/>
    <w:basedOn w:val="Normal"/>
    <w:rsid w:val="00034B57"/>
    <w:pPr>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xl96">
    <w:name w:val="xl96"/>
    <w:basedOn w:val="Normal"/>
    <w:rsid w:val="00034B57"/>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97">
    <w:name w:val="xl97"/>
    <w:basedOn w:val="Normal"/>
    <w:rsid w:val="00034B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8">
    <w:name w:val="xl98"/>
    <w:basedOn w:val="Normal"/>
    <w:rsid w:val="00034B5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9">
    <w:name w:val="xl99"/>
    <w:basedOn w:val="Normal"/>
    <w:rsid w:val="00034B5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0">
    <w:name w:val="xl100"/>
    <w:basedOn w:val="Normal"/>
    <w:rsid w:val="00034B5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1">
    <w:name w:val="xl101"/>
    <w:basedOn w:val="Normal"/>
    <w:rsid w:val="00034B5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34B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34B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034B5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5">
    <w:name w:val="xl105"/>
    <w:basedOn w:val="Normal"/>
    <w:rsid w:val="00034B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6">
    <w:name w:val="xl106"/>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7">
    <w:name w:val="xl107"/>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034B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9">
    <w:name w:val="xl109"/>
    <w:basedOn w:val="Normal"/>
    <w:rsid w:val="00034B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0">
    <w:name w:val="xl110"/>
    <w:basedOn w:val="Normal"/>
    <w:rsid w:val="00034B5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1">
    <w:name w:val="xl111"/>
    <w:basedOn w:val="Normal"/>
    <w:rsid w:val="00034B5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2">
    <w:name w:val="xl112"/>
    <w:basedOn w:val="Normal"/>
    <w:rsid w:val="00034B5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034B5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034B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5">
    <w:name w:val="xl115"/>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6">
    <w:name w:val="xl116"/>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17">
    <w:name w:val="xl117"/>
    <w:basedOn w:val="Normal"/>
    <w:rsid w:val="00034B5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118">
    <w:name w:val="xl118"/>
    <w:basedOn w:val="Normal"/>
    <w:rsid w:val="00034B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9">
    <w:name w:val="xl119"/>
    <w:basedOn w:val="Normal"/>
    <w:rsid w:val="00034B5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Normal"/>
    <w:rsid w:val="00034B57"/>
    <w:pPr>
      <w:widowControl w:val="0"/>
      <w:autoSpaceDE w:val="0"/>
      <w:autoSpaceDN w:val="0"/>
      <w:adjustRightInd w:val="0"/>
      <w:spacing w:after="0"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034B57"/>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034B57"/>
    <w:rPr>
      <w:rFonts w:ascii="Times New Roman" w:hAnsi="Times New Roman" w:cs="Times New Roman"/>
      <w:spacing w:val="10"/>
      <w:sz w:val="14"/>
      <w:szCs w:val="14"/>
    </w:rPr>
  </w:style>
  <w:style w:type="character" w:customStyle="1" w:styleId="FontStyle13">
    <w:name w:val="Font Style13"/>
    <w:basedOn w:val="DefaultParagraphFont"/>
    <w:rsid w:val="00034B57"/>
    <w:rPr>
      <w:rFonts w:ascii="Times New Roman" w:hAnsi="Times New Roman" w:cs="Times New Roman"/>
      <w:sz w:val="16"/>
      <w:szCs w:val="16"/>
    </w:rPr>
  </w:style>
  <w:style w:type="character" w:customStyle="1" w:styleId="EmailStyle5091">
    <w:name w:val="EmailStyle5091"/>
    <w:basedOn w:val="DefaultParagraphFont"/>
    <w:semiHidden/>
    <w:rsid w:val="00034B57"/>
    <w:rPr>
      <w:rFonts w:ascii="Arial" w:hAnsi="Arial" w:cs="Arial"/>
      <w:color w:val="000080"/>
      <w:sz w:val="20"/>
      <w:szCs w:val="20"/>
    </w:rPr>
  </w:style>
  <w:style w:type="character" w:customStyle="1" w:styleId="EmailStyle5211">
    <w:name w:val="EmailStyle5211"/>
    <w:basedOn w:val="DefaultParagraphFont"/>
    <w:semiHidden/>
    <w:rsid w:val="00034B57"/>
    <w:rPr>
      <w:rFonts w:ascii="Arial" w:hAnsi="Arial" w:cs="Arial"/>
      <w:color w:val="000080"/>
      <w:sz w:val="20"/>
      <w:szCs w:val="20"/>
    </w:rPr>
  </w:style>
  <w:style w:type="paragraph" w:customStyle="1" w:styleId="CM68">
    <w:name w:val="CM68"/>
    <w:basedOn w:val="Default"/>
    <w:next w:val="Default"/>
    <w:uiPriority w:val="99"/>
    <w:rsid w:val="00034B57"/>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034B57"/>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034B57"/>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034B57"/>
  </w:style>
  <w:style w:type="table" w:customStyle="1" w:styleId="TableGrid9">
    <w:name w:val="Table Grid9"/>
    <w:basedOn w:val="TableNormal"/>
    <w:next w:val="TableGrid"/>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34B57"/>
  </w:style>
  <w:style w:type="table" w:customStyle="1" w:styleId="TableGrid10">
    <w:name w:val="Table Grid10"/>
    <w:basedOn w:val="TableNormal"/>
    <w:next w:val="TableGrid"/>
    <w:rsid w:val="00034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034B57"/>
    <w:pPr>
      <w:overflowPunct w:val="0"/>
      <w:autoSpaceDE w:val="0"/>
      <w:autoSpaceDN w:val="0"/>
      <w:adjustRightInd w:val="0"/>
      <w:spacing w:after="0" w:line="240" w:lineRule="auto"/>
      <w:textAlignment w:val="baseline"/>
    </w:pPr>
    <w:rPr>
      <w:rFonts w:ascii="Univers" w:eastAsia="Times New Roman" w:hAnsi="Univers" w:cs="Times New Roman"/>
      <w:sz w:val="18"/>
      <w:szCs w:val="20"/>
      <w:lang w:val="en-US" w:eastAsia="en-US"/>
    </w:rPr>
  </w:style>
  <w:style w:type="numbering" w:customStyle="1" w:styleId="NoList16">
    <w:name w:val="No List16"/>
    <w:next w:val="NoList"/>
    <w:uiPriority w:val="99"/>
    <w:semiHidden/>
    <w:unhideWhenUsed/>
    <w:rsid w:val="00034B57"/>
  </w:style>
  <w:style w:type="paragraph" w:customStyle="1" w:styleId="ISTATYMAS">
    <w:name w:val="ISTATYMAS"/>
    <w:rsid w:val="00034B57"/>
    <w:pPr>
      <w:spacing w:after="0" w:line="240" w:lineRule="auto"/>
      <w:jc w:val="center"/>
    </w:pPr>
    <w:rPr>
      <w:rFonts w:ascii="TimesLT" w:eastAsia="Times New Roman" w:hAnsi="TimesLT" w:cs="Times New Roman"/>
      <w:snapToGrid w:val="0"/>
      <w:sz w:val="20"/>
      <w:szCs w:val="20"/>
      <w:lang w:val="en-US" w:eastAsia="en-US"/>
    </w:rPr>
  </w:style>
  <w:style w:type="paragraph" w:customStyle="1" w:styleId="BodyText1">
    <w:name w:val="Body Text1"/>
    <w:rsid w:val="00034B57"/>
    <w:pPr>
      <w:spacing w:after="0" w:line="240" w:lineRule="auto"/>
      <w:ind w:firstLine="312"/>
      <w:jc w:val="both"/>
    </w:pPr>
    <w:rPr>
      <w:rFonts w:ascii="TimesLT" w:eastAsia="Times New Roman" w:hAnsi="TimesLT" w:cs="Times New Roman"/>
      <w:snapToGrid w:val="0"/>
      <w:sz w:val="20"/>
      <w:szCs w:val="20"/>
      <w:lang w:val="en-US" w:eastAsia="en-US"/>
    </w:rPr>
  </w:style>
  <w:style w:type="paragraph" w:customStyle="1" w:styleId="Prezidentas">
    <w:name w:val="Prezidentas"/>
    <w:rsid w:val="00034B57"/>
    <w:pPr>
      <w:tabs>
        <w:tab w:val="right" w:pos="9808"/>
      </w:tabs>
      <w:spacing w:after="0" w:line="240" w:lineRule="auto"/>
    </w:pPr>
    <w:rPr>
      <w:rFonts w:ascii="TimesLT" w:eastAsia="Times New Roman" w:hAnsi="TimesLT" w:cs="Times New Roman"/>
      <w:caps/>
      <w:snapToGrid w:val="0"/>
      <w:sz w:val="20"/>
      <w:szCs w:val="20"/>
      <w:lang w:val="en-US" w:eastAsia="en-US"/>
    </w:rPr>
  </w:style>
  <w:style w:type="paragraph" w:customStyle="1" w:styleId="Patvirtinta">
    <w:name w:val="Patvirtinta"/>
    <w:rsid w:val="00034B57"/>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val="en-US" w:eastAsia="en-US"/>
    </w:rPr>
  </w:style>
  <w:style w:type="paragraph" w:customStyle="1" w:styleId="CentrBold">
    <w:name w:val="CentrBold"/>
    <w:rsid w:val="00034B57"/>
    <w:pPr>
      <w:spacing w:after="0" w:line="240" w:lineRule="auto"/>
      <w:jc w:val="center"/>
    </w:pPr>
    <w:rPr>
      <w:rFonts w:ascii="TimesLT" w:eastAsia="Times New Roman" w:hAnsi="TimesLT" w:cs="Times New Roman"/>
      <w:b/>
      <w:caps/>
      <w:snapToGrid w:val="0"/>
      <w:sz w:val="20"/>
      <w:szCs w:val="20"/>
      <w:lang w:val="en-US" w:eastAsia="en-US"/>
    </w:rPr>
  </w:style>
  <w:style w:type="paragraph" w:customStyle="1" w:styleId="Taisyklipunktas">
    <w:name w:val="Taisyklių punktas"/>
    <w:basedOn w:val="Normal"/>
    <w:rsid w:val="00034B57"/>
    <w:pPr>
      <w:tabs>
        <w:tab w:val="left" w:pos="284"/>
      </w:tabs>
      <w:spacing w:after="0" w:line="240" w:lineRule="auto"/>
      <w:jc w:val="both"/>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034B57"/>
    <w:pPr>
      <w:snapToGrid w:val="0"/>
      <w:spacing w:after="0" w:line="240" w:lineRule="auto"/>
      <w:ind w:firstLine="312"/>
      <w:jc w:val="both"/>
    </w:pPr>
    <w:rPr>
      <w:rFonts w:ascii="TimesLT" w:eastAsia="Arial Unicode MS" w:hAnsi="TimesLT" w:cs="TimesLT"/>
      <w:sz w:val="20"/>
      <w:szCs w:val="20"/>
      <w:lang w:val="en-GB" w:eastAsia="en-US"/>
    </w:rPr>
  </w:style>
  <w:style w:type="paragraph" w:customStyle="1" w:styleId="istatymas0">
    <w:name w:val="istatymas"/>
    <w:basedOn w:val="Normal"/>
    <w:rsid w:val="00034B57"/>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034B57"/>
    <w:pPr>
      <w:spacing w:after="0"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034B57"/>
    <w:rPr>
      <w:rFonts w:ascii="Arial" w:hAnsi="Arial" w:cs="Arial"/>
      <w:color w:val="000080"/>
      <w:sz w:val="20"/>
      <w:szCs w:val="20"/>
    </w:rPr>
  </w:style>
  <w:style w:type="character" w:customStyle="1" w:styleId="Heading4Char1">
    <w:name w:val="Heading 4 Char1"/>
    <w:basedOn w:val="DefaultParagraphFont"/>
    <w:locked/>
    <w:rsid w:val="00034B57"/>
    <w:rPr>
      <w:rFonts w:ascii="FrugalSans" w:eastAsia="Times New Roman" w:hAnsi="FrugalSans"/>
      <w:b/>
      <w:lang w:val="en-GB" w:eastAsia="en-US"/>
    </w:rPr>
  </w:style>
  <w:style w:type="table" w:styleId="TableClassic1">
    <w:name w:val="Table Classic 1"/>
    <w:basedOn w:val="TableNormal"/>
    <w:rsid w:val="00034B57"/>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34B57"/>
    <w:rPr>
      <w:rFonts w:ascii="Arial" w:hAnsi="Arial" w:cs="Arial"/>
      <w:color w:val="000080"/>
      <w:sz w:val="20"/>
      <w:szCs w:val="20"/>
    </w:rPr>
  </w:style>
  <w:style w:type="paragraph" w:customStyle="1" w:styleId="nor">
    <w:name w:val="nor"/>
    <w:aliases w:val="10 pt"/>
    <w:basedOn w:val="Normal"/>
    <w:rsid w:val="00034B5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EmailStyle6061">
    <w:name w:val="EmailStyle6061"/>
    <w:basedOn w:val="DefaultParagraphFont"/>
    <w:semiHidden/>
    <w:rsid w:val="00034B57"/>
    <w:rPr>
      <w:rFonts w:ascii="Arial" w:hAnsi="Arial" w:cs="Arial"/>
      <w:color w:val="000080"/>
      <w:sz w:val="20"/>
      <w:szCs w:val="20"/>
    </w:rPr>
  </w:style>
  <w:style w:type="table" w:customStyle="1" w:styleId="TableProfessional1">
    <w:name w:val="Table Professional1"/>
    <w:basedOn w:val="TableNormal"/>
    <w:next w:val="TableProfession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34B57"/>
    <w:rPr>
      <w:rFonts w:ascii="Arial" w:hAnsi="Arial" w:cs="Arial"/>
      <w:color w:val="000080"/>
      <w:sz w:val="20"/>
      <w:szCs w:val="20"/>
    </w:rPr>
  </w:style>
  <w:style w:type="table" w:customStyle="1" w:styleId="TableElegant1">
    <w:name w:val="Table Elegant1"/>
    <w:basedOn w:val="TableNormal"/>
    <w:next w:val="TableElegant"/>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34B57"/>
    <w:rPr>
      <w:rFonts w:ascii="Arial" w:hAnsi="Arial" w:cs="Arial"/>
      <w:color w:val="000080"/>
      <w:sz w:val="20"/>
      <w:szCs w:val="20"/>
    </w:rPr>
  </w:style>
  <w:style w:type="table" w:customStyle="1" w:styleId="TableElegant2">
    <w:name w:val="Table Elegant2"/>
    <w:basedOn w:val="TableNormal"/>
    <w:next w:val="TableElegant"/>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34B57"/>
    <w:rPr>
      <w:rFonts w:ascii="Arial" w:hAnsi="Arial" w:cs="Arial"/>
      <w:color w:val="000080"/>
      <w:sz w:val="20"/>
      <w:szCs w:val="20"/>
    </w:rPr>
  </w:style>
  <w:style w:type="table" w:customStyle="1" w:styleId="TableProfessional3">
    <w:name w:val="Table Professional3"/>
    <w:basedOn w:val="TableNormal"/>
    <w:next w:val="TableProfession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34B57"/>
    <w:rPr>
      <w:rFonts w:ascii="Arial" w:hAnsi="Arial" w:cs="Arial"/>
      <w:color w:val="000080"/>
      <w:sz w:val="20"/>
      <w:szCs w:val="20"/>
    </w:rPr>
  </w:style>
  <w:style w:type="table" w:customStyle="1" w:styleId="TableElegant3">
    <w:name w:val="Table Elegant3"/>
    <w:basedOn w:val="TableNormal"/>
    <w:next w:val="TableElegant"/>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34B57"/>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34B57"/>
    <w:rPr>
      <w:rFonts w:ascii="Arial" w:hAnsi="Arial" w:cs="Arial"/>
      <w:color w:val="000080"/>
      <w:sz w:val="20"/>
      <w:szCs w:val="20"/>
    </w:rPr>
  </w:style>
  <w:style w:type="table" w:customStyle="1" w:styleId="TableElegant4">
    <w:name w:val="Table Elegant4"/>
    <w:basedOn w:val="TableNormal"/>
    <w:next w:val="TableElegant"/>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34B57"/>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34B57"/>
    <w:pPr>
      <w:spacing w:after="0" w:line="240" w:lineRule="auto"/>
    </w:pPr>
    <w:rPr>
      <w:rFonts w:ascii="Calibri" w:eastAsia="Times New Roman" w:hAnsi="Calibri" w:cs="Times New Roman"/>
      <w:sz w:val="20"/>
      <w:szCs w:val="20"/>
      <w:lang w:val="en-GB" w:eastAsia="en-US"/>
    </w:rPr>
  </w:style>
  <w:style w:type="paragraph" w:customStyle="1" w:styleId="Reasons">
    <w:name w:val="Reasons"/>
    <w:basedOn w:val="Normal"/>
    <w:qFormat/>
    <w:rsid w:val="00034B57"/>
    <w:pPr>
      <w:spacing w:after="0" w:line="240" w:lineRule="auto"/>
    </w:pPr>
    <w:rPr>
      <w:rFonts w:ascii="Times New Roman" w:eastAsia="Times New Roman" w:hAnsi="Times New Roman" w:cs="Times New Roman"/>
      <w:sz w:val="24"/>
      <w:szCs w:val="20"/>
      <w:lang w:val="en-US" w:eastAsia="en-US"/>
    </w:rPr>
  </w:style>
  <w:style w:type="character" w:customStyle="1" w:styleId="EmailStyle4731">
    <w:name w:val="EmailStyle4731"/>
    <w:basedOn w:val="DefaultParagraphFont"/>
    <w:semiHidden/>
    <w:rsid w:val="00034B57"/>
    <w:rPr>
      <w:rFonts w:ascii="Arial" w:hAnsi="Arial" w:cs="Arial"/>
      <w:color w:val="000080"/>
      <w:sz w:val="20"/>
      <w:szCs w:val="20"/>
    </w:rPr>
  </w:style>
  <w:style w:type="paragraph" w:customStyle="1" w:styleId="RecTitle0">
    <w:name w:val="Rec Title"/>
    <w:basedOn w:val="Normal"/>
    <w:next w:val="Normal"/>
    <w:rsid w:val="00034B57"/>
    <w:pPr>
      <w:keepNext/>
      <w:keepLine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caps/>
      <w:sz w:val="24"/>
      <w:szCs w:val="20"/>
      <w:lang w:val="en-US" w:eastAsia="en-US"/>
    </w:rPr>
  </w:style>
  <w:style w:type="paragraph" w:customStyle="1" w:styleId="EmptyLayoutCell">
    <w:name w:val="EmptyLayoutCell"/>
    <w:basedOn w:val="Normal"/>
    <w:rsid w:val="00034B57"/>
    <w:pPr>
      <w:spacing w:after="0" w:line="240" w:lineRule="auto"/>
    </w:pPr>
    <w:rPr>
      <w:rFonts w:ascii="Times New Roman" w:eastAsia="Times New Roman" w:hAnsi="Times New Roman" w:cs="Times New Roman"/>
      <w:sz w:val="2"/>
      <w:szCs w:val="20"/>
      <w:lang w:val="en-US" w:eastAsia="en-US"/>
    </w:rPr>
  </w:style>
  <w:style w:type="paragraph" w:styleId="TOCHeading">
    <w:name w:val="TOC Heading"/>
    <w:basedOn w:val="Heading1"/>
    <w:next w:val="Normal"/>
    <w:uiPriority w:val="39"/>
    <w:semiHidden/>
    <w:unhideWhenUsed/>
    <w:qFormat/>
    <w:rsid w:val="00034B57"/>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034B57"/>
  </w:style>
  <w:style w:type="character" w:customStyle="1" w:styleId="hps">
    <w:name w:val="hps"/>
    <w:basedOn w:val="DefaultParagraphFont"/>
    <w:rsid w:val="00034B57"/>
  </w:style>
  <w:style w:type="paragraph" w:customStyle="1" w:styleId="xl120">
    <w:name w:val="xl120"/>
    <w:basedOn w:val="Normal"/>
    <w:rsid w:val="00034B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1">
    <w:name w:val="xl121"/>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22">
    <w:name w:val="xl122"/>
    <w:basedOn w:val="Normal"/>
    <w:rsid w:val="00034B5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23">
    <w:name w:val="xl123"/>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24">
    <w:name w:val="xl124"/>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5">
    <w:name w:val="xl125"/>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26">
    <w:name w:val="xl126"/>
    <w:basedOn w:val="Normal"/>
    <w:rsid w:val="00034B5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27">
    <w:name w:val="xl127"/>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28">
    <w:name w:val="xl128"/>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29">
    <w:name w:val="xl129"/>
    <w:basedOn w:val="Normal"/>
    <w:rsid w:val="00034B57"/>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0">
    <w:name w:val="xl130"/>
    <w:basedOn w:val="Normal"/>
    <w:rsid w:val="00034B57"/>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1">
    <w:name w:val="xl131"/>
    <w:basedOn w:val="Normal"/>
    <w:rsid w:val="00034B5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32">
    <w:name w:val="xl132"/>
    <w:basedOn w:val="Normal"/>
    <w:rsid w:val="00034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33">
    <w:name w:val="xl133"/>
    <w:basedOn w:val="Normal"/>
    <w:rsid w:val="00034B57"/>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4">
    <w:name w:val="xl134"/>
    <w:basedOn w:val="Normal"/>
    <w:rsid w:val="00034B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5">
    <w:name w:val="xl135"/>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character" w:customStyle="1" w:styleId="Policepardfaut">
    <w:name w:val="Police par défaut"/>
    <w:rsid w:val="00034B57"/>
  </w:style>
  <w:style w:type="paragraph" w:customStyle="1" w:styleId="font0">
    <w:name w:val="font0"/>
    <w:basedOn w:val="Normal"/>
    <w:rsid w:val="00034B57"/>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Normal"/>
    <w:rsid w:val="00034B57"/>
    <w:pPr>
      <w:spacing w:before="100" w:beforeAutospacing="1" w:after="100" w:afterAutospacing="1" w:line="240" w:lineRule="auto"/>
    </w:pPr>
    <w:rPr>
      <w:rFonts w:ascii="Helv" w:eastAsia="Times New Roman" w:hAnsi="Helv" w:cs="Times New Roman"/>
      <w:sz w:val="24"/>
      <w:szCs w:val="24"/>
      <w:lang w:val="en-US"/>
    </w:rPr>
  </w:style>
  <w:style w:type="paragraph" w:customStyle="1" w:styleId="font9">
    <w:name w:val="font9"/>
    <w:basedOn w:val="Normal"/>
    <w:rsid w:val="00034B57"/>
    <w:pPr>
      <w:spacing w:before="100" w:beforeAutospacing="1" w:after="100" w:afterAutospacing="1" w:line="240" w:lineRule="auto"/>
    </w:pPr>
    <w:rPr>
      <w:rFonts w:ascii="Times New Roman" w:eastAsia="Times New Roman" w:hAnsi="Times New Roman" w:cs="Times New Roman"/>
      <w:sz w:val="40"/>
      <w:szCs w:val="40"/>
      <w:lang w:val="en-US"/>
    </w:rPr>
  </w:style>
  <w:style w:type="paragraph" w:customStyle="1" w:styleId="font10">
    <w:name w:val="font10"/>
    <w:basedOn w:val="Normal"/>
    <w:rsid w:val="00034B57"/>
    <w:pPr>
      <w:spacing w:before="100" w:beforeAutospacing="1" w:after="100" w:afterAutospacing="1" w:line="240" w:lineRule="auto"/>
    </w:pPr>
    <w:rPr>
      <w:rFonts w:ascii="Times New Roman" w:eastAsia="Times New Roman" w:hAnsi="Times New Roman" w:cs="Times New Roman"/>
      <w:color w:val="008000"/>
      <w:sz w:val="40"/>
      <w:szCs w:val="40"/>
      <w:lang w:val="en-US"/>
    </w:rPr>
  </w:style>
  <w:style w:type="paragraph" w:customStyle="1" w:styleId="font11">
    <w:name w:val="font11"/>
    <w:basedOn w:val="Normal"/>
    <w:rsid w:val="00034B57"/>
    <w:pPr>
      <w:spacing w:before="100" w:beforeAutospacing="1" w:after="100" w:afterAutospacing="1" w:line="240" w:lineRule="auto"/>
    </w:pPr>
    <w:rPr>
      <w:rFonts w:ascii="Times New Roman" w:eastAsia="Times New Roman" w:hAnsi="Times New Roman" w:cs="Times New Roman"/>
      <w:b/>
      <w:bCs/>
      <w:color w:val="339966"/>
      <w:sz w:val="40"/>
      <w:szCs w:val="40"/>
      <w:lang w:val="en-US"/>
    </w:rPr>
  </w:style>
  <w:style w:type="paragraph" w:customStyle="1" w:styleId="font12">
    <w:name w:val="font12"/>
    <w:basedOn w:val="Normal"/>
    <w:rsid w:val="00034B57"/>
    <w:pPr>
      <w:spacing w:before="100" w:beforeAutospacing="1" w:after="100" w:afterAutospacing="1" w:line="240" w:lineRule="auto"/>
    </w:pPr>
    <w:rPr>
      <w:rFonts w:ascii="Times New Roman" w:eastAsia="Times New Roman" w:hAnsi="Times New Roman" w:cs="Times New Roman"/>
      <w:color w:val="0000FF"/>
      <w:sz w:val="40"/>
      <w:szCs w:val="40"/>
      <w:lang w:val="en-US"/>
    </w:rPr>
  </w:style>
  <w:style w:type="paragraph" w:customStyle="1" w:styleId="font13">
    <w:name w:val="font13"/>
    <w:basedOn w:val="Normal"/>
    <w:rsid w:val="00034B57"/>
    <w:pPr>
      <w:spacing w:before="100" w:beforeAutospacing="1" w:after="100" w:afterAutospacing="1" w:line="240" w:lineRule="auto"/>
    </w:pPr>
    <w:rPr>
      <w:rFonts w:ascii="Times New Roman" w:eastAsia="Times New Roman" w:hAnsi="Times New Roman" w:cs="Times New Roman"/>
      <w:b/>
      <w:bCs/>
      <w:color w:val="3366FF"/>
      <w:sz w:val="40"/>
      <w:szCs w:val="40"/>
      <w:lang w:val="en-US"/>
    </w:rPr>
  </w:style>
  <w:style w:type="paragraph" w:customStyle="1" w:styleId="font14">
    <w:name w:val="font14"/>
    <w:basedOn w:val="Normal"/>
    <w:rsid w:val="00034B57"/>
    <w:pPr>
      <w:spacing w:before="100" w:beforeAutospacing="1" w:after="100" w:afterAutospacing="1" w:line="240" w:lineRule="auto"/>
    </w:pPr>
    <w:rPr>
      <w:rFonts w:ascii="Times New Roman" w:eastAsia="Times New Roman" w:hAnsi="Times New Roman" w:cs="Times New Roman"/>
      <w:color w:val="FF0000"/>
      <w:sz w:val="40"/>
      <w:szCs w:val="40"/>
      <w:lang w:val="en-US"/>
    </w:rPr>
  </w:style>
  <w:style w:type="paragraph" w:customStyle="1" w:styleId="xl136">
    <w:name w:val="xl136"/>
    <w:basedOn w:val="Normal"/>
    <w:rsid w:val="00034B57"/>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7">
    <w:name w:val="xl137"/>
    <w:basedOn w:val="Normal"/>
    <w:rsid w:val="00034B57"/>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8">
    <w:name w:val="xl138"/>
    <w:basedOn w:val="Normal"/>
    <w:rsid w:val="00034B57"/>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9">
    <w:name w:val="xl139"/>
    <w:basedOn w:val="Normal"/>
    <w:rsid w:val="00034B57"/>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0">
    <w:name w:val="xl140"/>
    <w:basedOn w:val="Normal"/>
    <w:rsid w:val="00034B57"/>
    <w:pPr>
      <w:spacing w:before="100" w:beforeAutospacing="1" w:after="100" w:afterAutospacing="1" w:line="240" w:lineRule="auto"/>
    </w:pPr>
    <w:rPr>
      <w:rFonts w:ascii="Helv" w:eastAsia="Times New Roman" w:hAnsi="Helv" w:cs="Times New Roman"/>
      <w:b/>
      <w:bCs/>
      <w:sz w:val="24"/>
      <w:szCs w:val="24"/>
      <w:lang w:val="en-US"/>
    </w:rPr>
  </w:style>
  <w:style w:type="paragraph" w:customStyle="1" w:styleId="xl141">
    <w:name w:val="xl141"/>
    <w:basedOn w:val="Normal"/>
    <w:rsid w:val="00034B57"/>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2">
    <w:name w:val="xl142"/>
    <w:basedOn w:val="Normal"/>
    <w:rsid w:val="00034B57"/>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3">
    <w:name w:val="xl143"/>
    <w:basedOn w:val="Normal"/>
    <w:rsid w:val="00034B57"/>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44">
    <w:name w:val="xl144"/>
    <w:basedOn w:val="Normal"/>
    <w:rsid w:val="00034B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45">
    <w:name w:val="xl145"/>
    <w:basedOn w:val="Normal"/>
    <w:rsid w:val="00034B57"/>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6">
    <w:name w:val="xl146"/>
    <w:basedOn w:val="Normal"/>
    <w:rsid w:val="00034B57"/>
    <w:pPr>
      <w:spacing w:before="100" w:beforeAutospacing="1" w:after="100" w:afterAutospacing="1" w:line="240" w:lineRule="auto"/>
      <w:jc w:val="center"/>
    </w:pPr>
    <w:rPr>
      <w:rFonts w:ascii="Helv" w:eastAsia="Times New Roman" w:hAnsi="Helv" w:cs="Times New Roman"/>
      <w:b/>
      <w:bCs/>
      <w:sz w:val="24"/>
      <w:szCs w:val="24"/>
      <w:lang w:val="en-US"/>
    </w:rPr>
  </w:style>
  <w:style w:type="paragraph" w:customStyle="1" w:styleId="xl147">
    <w:name w:val="xl147"/>
    <w:basedOn w:val="Normal"/>
    <w:rsid w:val="00034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34B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34B57"/>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50">
    <w:name w:val="xl150"/>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51">
    <w:name w:val="xl151"/>
    <w:basedOn w:val="Normal"/>
    <w:rsid w:val="00034B57"/>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52">
    <w:name w:val="xl152"/>
    <w:basedOn w:val="Normal"/>
    <w:rsid w:val="00034B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53">
    <w:name w:val="xl153"/>
    <w:basedOn w:val="Normal"/>
    <w:rsid w:val="00034B57"/>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4">
    <w:name w:val="xl154"/>
    <w:basedOn w:val="Normal"/>
    <w:rsid w:val="00034B57"/>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5">
    <w:name w:val="xl155"/>
    <w:basedOn w:val="Normal"/>
    <w:rsid w:val="00034B57"/>
    <w:pPr>
      <w:spacing w:before="100" w:beforeAutospacing="1" w:after="100" w:afterAutospacing="1" w:line="240" w:lineRule="auto"/>
      <w:jc w:val="right"/>
    </w:pPr>
    <w:rPr>
      <w:rFonts w:ascii="Helv" w:eastAsia="Times New Roman" w:hAnsi="Helv" w:cs="Times New Roman"/>
      <w:b/>
      <w:bCs/>
      <w:sz w:val="24"/>
      <w:szCs w:val="24"/>
      <w:lang w:val="en-US"/>
    </w:rPr>
  </w:style>
  <w:style w:type="paragraph" w:customStyle="1" w:styleId="xl156">
    <w:name w:val="xl156"/>
    <w:basedOn w:val="Normal"/>
    <w:rsid w:val="00034B5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57">
    <w:name w:val="xl157"/>
    <w:basedOn w:val="Normal"/>
    <w:rsid w:val="00034B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58">
    <w:name w:val="xl158"/>
    <w:basedOn w:val="Normal"/>
    <w:rsid w:val="00034B57"/>
    <w:pP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159">
    <w:name w:val="xl159"/>
    <w:basedOn w:val="Normal"/>
    <w:rsid w:val="00034B57"/>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60">
    <w:name w:val="xl160"/>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lang w:val="en-US"/>
    </w:rPr>
  </w:style>
  <w:style w:type="paragraph" w:customStyle="1" w:styleId="xl161">
    <w:name w:val="xl161"/>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lang w:val="en-US"/>
    </w:rPr>
  </w:style>
  <w:style w:type="paragraph" w:customStyle="1" w:styleId="xl162">
    <w:name w:val="xl162"/>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63">
    <w:name w:val="xl163"/>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64">
    <w:name w:val="xl164"/>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65">
    <w:name w:val="xl165"/>
    <w:basedOn w:val="Normal"/>
    <w:rsid w:val="00034B57"/>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lang w:val="en-US"/>
    </w:rPr>
  </w:style>
  <w:style w:type="paragraph" w:customStyle="1" w:styleId="xl166">
    <w:name w:val="xl166"/>
    <w:basedOn w:val="Normal"/>
    <w:rsid w:val="00034B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lang w:val="en-US"/>
    </w:rPr>
  </w:style>
  <w:style w:type="paragraph" w:customStyle="1" w:styleId="xl167">
    <w:name w:val="xl167"/>
    <w:basedOn w:val="Normal"/>
    <w:rsid w:val="00034B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68">
    <w:name w:val="xl168"/>
    <w:basedOn w:val="Normal"/>
    <w:rsid w:val="00034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69">
    <w:name w:val="xl169"/>
    <w:basedOn w:val="Normal"/>
    <w:rsid w:val="00034B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70">
    <w:name w:val="xl170"/>
    <w:basedOn w:val="Normal"/>
    <w:rsid w:val="00034B57"/>
    <w:pP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1">
    <w:name w:val="xl171"/>
    <w:basedOn w:val="Normal"/>
    <w:rsid w:val="00034B57"/>
    <w:pP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73">
    <w:name w:val="xl173"/>
    <w:basedOn w:val="Normal"/>
    <w:rsid w:val="00034B57"/>
    <w:pPr>
      <w:spacing w:before="100" w:beforeAutospacing="1" w:after="100" w:afterAutospacing="1" w:line="240" w:lineRule="auto"/>
      <w:jc w:val="center"/>
    </w:pPr>
    <w:rPr>
      <w:rFonts w:ascii="Times New Roman" w:eastAsia="Times New Roman" w:hAnsi="Times New Roman" w:cs="Times New Roman"/>
      <w:b/>
      <w:bCs/>
      <w:color w:val="008000"/>
      <w:sz w:val="28"/>
      <w:szCs w:val="28"/>
      <w:lang w:val="en-US"/>
    </w:rPr>
  </w:style>
  <w:style w:type="paragraph" w:customStyle="1" w:styleId="xl174">
    <w:name w:val="xl174"/>
    <w:basedOn w:val="Normal"/>
    <w:rsid w:val="00034B57"/>
    <w:pP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75">
    <w:name w:val="xl175"/>
    <w:basedOn w:val="Normal"/>
    <w:rsid w:val="00034B57"/>
    <w:pPr>
      <w:spacing w:before="100" w:beforeAutospacing="1" w:after="100" w:afterAutospacing="1" w:line="240" w:lineRule="auto"/>
      <w:jc w:val="center"/>
    </w:pPr>
    <w:rPr>
      <w:rFonts w:ascii="Times New Roman" w:eastAsia="Times New Roman" w:hAnsi="Times New Roman" w:cs="Times New Roman"/>
      <w:b/>
      <w:bCs/>
      <w:color w:val="0000FF"/>
      <w:sz w:val="28"/>
      <w:szCs w:val="28"/>
      <w:lang w:val="en-US"/>
    </w:rPr>
  </w:style>
  <w:style w:type="paragraph" w:customStyle="1" w:styleId="xl176">
    <w:name w:val="xl176"/>
    <w:basedOn w:val="Normal"/>
    <w:rsid w:val="00034B57"/>
    <w:pPr>
      <w:spacing w:before="100" w:beforeAutospacing="1" w:after="100" w:afterAutospacing="1" w:line="240" w:lineRule="auto"/>
      <w:jc w:val="center"/>
    </w:pPr>
    <w:rPr>
      <w:rFonts w:ascii="Times New Roman" w:eastAsia="Times New Roman" w:hAnsi="Times New Roman" w:cs="Times New Roman"/>
      <w:b/>
      <w:bCs/>
      <w:color w:val="FF0000"/>
      <w:sz w:val="28"/>
      <w:szCs w:val="28"/>
      <w:lang w:val="en-US"/>
    </w:rPr>
  </w:style>
  <w:style w:type="paragraph" w:customStyle="1" w:styleId="xl177">
    <w:name w:val="xl177"/>
    <w:basedOn w:val="Normal"/>
    <w:rsid w:val="00034B57"/>
    <w:pPr>
      <w:spacing w:before="100" w:beforeAutospacing="1" w:after="100" w:afterAutospacing="1" w:line="240" w:lineRule="auto"/>
      <w:textAlignment w:val="center"/>
    </w:pPr>
    <w:rPr>
      <w:rFonts w:ascii="Arial" w:eastAsia="Times New Roman" w:hAnsi="Arial" w:cs="Arial"/>
      <w:color w:val="FF0000"/>
      <w:sz w:val="24"/>
      <w:szCs w:val="24"/>
      <w:lang w:val="en-US"/>
    </w:rPr>
  </w:style>
  <w:style w:type="paragraph" w:customStyle="1" w:styleId="xl178">
    <w:name w:val="xl178"/>
    <w:basedOn w:val="Normal"/>
    <w:rsid w:val="00034B57"/>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val="en-US"/>
    </w:rPr>
  </w:style>
  <w:style w:type="paragraph" w:customStyle="1" w:styleId="xl179">
    <w:name w:val="xl179"/>
    <w:basedOn w:val="Normal"/>
    <w:rsid w:val="00034B57"/>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val="en-US"/>
    </w:rPr>
  </w:style>
  <w:style w:type="paragraph" w:customStyle="1" w:styleId="xl180">
    <w:name w:val="xl180"/>
    <w:basedOn w:val="Normal"/>
    <w:rsid w:val="00034B57"/>
    <w:pPr>
      <w:spacing w:before="100" w:beforeAutospacing="1" w:after="100" w:afterAutospacing="1" w:line="240" w:lineRule="auto"/>
      <w:textAlignment w:val="center"/>
    </w:pPr>
    <w:rPr>
      <w:rFonts w:ascii="Arial" w:eastAsia="Times New Roman" w:hAnsi="Arial" w:cs="Arial"/>
      <w:color w:val="FF0000"/>
      <w:sz w:val="28"/>
      <w:szCs w:val="28"/>
      <w:lang w:val="en-US"/>
    </w:rPr>
  </w:style>
  <w:style w:type="paragraph" w:customStyle="1" w:styleId="xl181">
    <w:name w:val="xl181"/>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2">
    <w:name w:val="xl182"/>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3">
    <w:name w:val="xl183"/>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4">
    <w:name w:val="xl184"/>
    <w:basedOn w:val="Normal"/>
    <w:rsid w:val="00034B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5">
    <w:name w:val="xl185"/>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6">
    <w:name w:val="xl186"/>
    <w:basedOn w:val="Normal"/>
    <w:rsid w:val="00034B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7">
    <w:name w:val="xl187"/>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8">
    <w:name w:val="xl188"/>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89">
    <w:name w:val="xl189"/>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90">
    <w:name w:val="xl190"/>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91">
    <w:name w:val="xl191"/>
    <w:basedOn w:val="Normal"/>
    <w:rsid w:val="00034B5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92">
    <w:name w:val="xl192"/>
    <w:basedOn w:val="Normal"/>
    <w:rsid w:val="00034B57"/>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93">
    <w:name w:val="xl193"/>
    <w:basedOn w:val="Normal"/>
    <w:rsid w:val="00034B5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94">
    <w:name w:val="xl194"/>
    <w:basedOn w:val="Normal"/>
    <w:rsid w:val="00034B57"/>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95">
    <w:name w:val="xl195"/>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96">
    <w:name w:val="xl196"/>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97">
    <w:name w:val="xl197"/>
    <w:basedOn w:val="Normal"/>
    <w:rsid w:val="00034B5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198">
    <w:name w:val="xl198"/>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99">
    <w:name w:val="xl199"/>
    <w:basedOn w:val="Normal"/>
    <w:rsid w:val="00034B5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200">
    <w:name w:val="xl200"/>
    <w:basedOn w:val="Normal"/>
    <w:rsid w:val="00034B57"/>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1">
    <w:name w:val="xl201"/>
    <w:basedOn w:val="Normal"/>
    <w:rsid w:val="00034B5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2">
    <w:name w:val="xl202"/>
    <w:basedOn w:val="Normal"/>
    <w:rsid w:val="00034B57"/>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3">
    <w:name w:val="xl203"/>
    <w:basedOn w:val="Normal"/>
    <w:rsid w:val="00034B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4">
    <w:name w:val="xl204"/>
    <w:basedOn w:val="Normal"/>
    <w:rsid w:val="00034B5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5">
    <w:name w:val="xl205"/>
    <w:basedOn w:val="Normal"/>
    <w:rsid w:val="00034B57"/>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06">
    <w:name w:val="xl206"/>
    <w:basedOn w:val="Normal"/>
    <w:rsid w:val="00034B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07">
    <w:name w:val="xl207"/>
    <w:basedOn w:val="Normal"/>
    <w:rsid w:val="00034B5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08">
    <w:name w:val="xl208"/>
    <w:basedOn w:val="Normal"/>
    <w:rsid w:val="00034B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09">
    <w:name w:val="xl209"/>
    <w:basedOn w:val="Normal"/>
    <w:rsid w:val="00034B57"/>
    <w:pPr>
      <w:spacing w:before="100" w:beforeAutospacing="1" w:after="100" w:afterAutospacing="1" w:line="240" w:lineRule="auto"/>
      <w:jc w:val="center"/>
    </w:pPr>
    <w:rPr>
      <w:rFonts w:ascii="Times New Roman" w:eastAsia="Times New Roman" w:hAnsi="Times New Roman" w:cs="Times New Roman"/>
      <w:b/>
      <w:bCs/>
      <w:sz w:val="40"/>
      <w:szCs w:val="40"/>
      <w:lang w:val="en-US"/>
    </w:rPr>
  </w:style>
  <w:style w:type="paragraph" w:customStyle="1" w:styleId="xl210">
    <w:name w:val="xl210"/>
    <w:basedOn w:val="Normal"/>
    <w:rsid w:val="00034B57"/>
    <w:pPr>
      <w:spacing w:before="100" w:beforeAutospacing="1" w:after="100" w:afterAutospacing="1" w:line="240" w:lineRule="auto"/>
      <w:jc w:val="center"/>
    </w:pPr>
    <w:rPr>
      <w:rFonts w:ascii="Times New Roman" w:eastAsia="Times New Roman" w:hAnsi="Times New Roman" w:cs="Times New Roman"/>
      <w:b/>
      <w:bCs/>
      <w:sz w:val="40"/>
      <w:szCs w:val="40"/>
      <w:lang w:val="en-US"/>
    </w:rPr>
  </w:style>
  <w:style w:type="paragraph" w:customStyle="1" w:styleId="xl211">
    <w:name w:val="xl211"/>
    <w:basedOn w:val="Normal"/>
    <w:rsid w:val="00034B57"/>
    <w:pPr>
      <w:spacing w:before="100" w:beforeAutospacing="1" w:after="100" w:afterAutospacing="1" w:line="240" w:lineRule="auto"/>
    </w:pPr>
    <w:rPr>
      <w:rFonts w:ascii="Times New Roman" w:eastAsia="Times New Roman" w:hAnsi="Times New Roman" w:cs="Times New Roman"/>
      <w:b/>
      <w:bCs/>
      <w:sz w:val="44"/>
      <w:szCs w:val="44"/>
      <w:lang w:val="en-US"/>
    </w:rPr>
  </w:style>
  <w:style w:type="paragraph" w:customStyle="1" w:styleId="xl212">
    <w:name w:val="xl212"/>
    <w:basedOn w:val="Normal"/>
    <w:rsid w:val="00034B57"/>
    <w:pPr>
      <w:spacing w:before="100" w:beforeAutospacing="1" w:after="100" w:afterAutospacing="1" w:line="240" w:lineRule="auto"/>
      <w:jc w:val="center"/>
    </w:pPr>
    <w:rPr>
      <w:rFonts w:ascii="Times New Roman" w:eastAsia="Times New Roman" w:hAnsi="Times New Roman" w:cs="Times New Roman"/>
      <w:sz w:val="44"/>
      <w:szCs w:val="44"/>
      <w:lang w:val="en-US"/>
    </w:rPr>
  </w:style>
  <w:style w:type="paragraph" w:customStyle="1" w:styleId="xl213">
    <w:name w:val="xl213"/>
    <w:basedOn w:val="Normal"/>
    <w:rsid w:val="00034B57"/>
    <w:pPr>
      <w:spacing w:before="100" w:beforeAutospacing="1" w:after="100" w:afterAutospacing="1" w:line="240" w:lineRule="auto"/>
      <w:jc w:val="center"/>
    </w:pPr>
    <w:rPr>
      <w:rFonts w:ascii="Times New Roman" w:eastAsia="Times New Roman" w:hAnsi="Times New Roman" w:cs="Times New Roman"/>
      <w:b/>
      <w:bCs/>
      <w:sz w:val="44"/>
      <w:szCs w:val="44"/>
      <w:lang w:val="en-US"/>
    </w:rPr>
  </w:style>
  <w:style w:type="paragraph" w:customStyle="1" w:styleId="xl214">
    <w:name w:val="xl214"/>
    <w:basedOn w:val="Normal"/>
    <w:rsid w:val="00034B57"/>
    <w:pPr>
      <w:spacing w:before="100" w:beforeAutospacing="1" w:after="100" w:afterAutospacing="1" w:line="240" w:lineRule="auto"/>
      <w:jc w:val="center"/>
    </w:pPr>
    <w:rPr>
      <w:rFonts w:ascii="Arial" w:eastAsia="Times New Roman" w:hAnsi="Arial" w:cs="Arial"/>
      <w:sz w:val="24"/>
      <w:szCs w:val="24"/>
      <w:lang w:val="en-US"/>
    </w:rPr>
  </w:style>
  <w:style w:type="table" w:customStyle="1" w:styleId="TableGrid11">
    <w:name w:val="Table Grid11"/>
    <w:basedOn w:val="TableNormal"/>
    <w:next w:val="TableGrid"/>
    <w:uiPriority w:val="59"/>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034B57"/>
    <w:rPr>
      <w:rFonts w:ascii="FrugalSans" w:eastAsia="Times New Roman" w:hAnsi="FrugalSans" w:cs="Times New Roman"/>
      <w:sz w:val="20"/>
      <w:szCs w:val="20"/>
      <w:lang w:val="en-GB" w:eastAsia="en-US"/>
    </w:rPr>
  </w:style>
  <w:style w:type="paragraph" w:customStyle="1" w:styleId="Country">
    <w:name w:val="Country"/>
    <w:basedOn w:val="Heading1"/>
    <w:rsid w:val="00034B57"/>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034B57"/>
  </w:style>
  <w:style w:type="table" w:customStyle="1" w:styleId="TableGrid12">
    <w:name w:val="Table Grid12"/>
    <w:basedOn w:val="TableNormal"/>
    <w:next w:val="TableGrid"/>
    <w:uiPriority w:val="59"/>
    <w:rsid w:val="00034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034B57"/>
    <w:pPr>
      <w:spacing w:before="100" w:beforeAutospacing="1" w:after="100" w:afterAutospacing="1" w:line="240" w:lineRule="auto"/>
    </w:pPr>
    <w:rPr>
      <w:rFonts w:ascii="Times New Roman" w:eastAsia="Times New Roman" w:hAnsi="Times New Roman" w:cs="Times New Roman"/>
      <w:color w:val="0000FF"/>
      <w:sz w:val="40"/>
      <w:szCs w:val="40"/>
      <w:lang w:val="en-US"/>
    </w:rPr>
  </w:style>
  <w:style w:type="paragraph" w:customStyle="1" w:styleId="font16">
    <w:name w:val="font16"/>
    <w:basedOn w:val="Normal"/>
    <w:rsid w:val="00034B57"/>
    <w:pPr>
      <w:spacing w:before="100" w:beforeAutospacing="1" w:after="100" w:afterAutospacing="1" w:line="240" w:lineRule="auto"/>
    </w:pPr>
    <w:rPr>
      <w:rFonts w:ascii="Times New Roman" w:eastAsia="Times New Roman" w:hAnsi="Times New Roman" w:cs="Times New Roman"/>
      <w:b/>
      <w:bCs/>
      <w:color w:val="3366FF"/>
      <w:sz w:val="40"/>
      <w:szCs w:val="40"/>
      <w:lang w:val="en-US"/>
    </w:rPr>
  </w:style>
  <w:style w:type="paragraph" w:customStyle="1" w:styleId="font17">
    <w:name w:val="font17"/>
    <w:basedOn w:val="Normal"/>
    <w:rsid w:val="00034B57"/>
    <w:pPr>
      <w:spacing w:before="100" w:beforeAutospacing="1" w:after="100" w:afterAutospacing="1" w:line="240" w:lineRule="auto"/>
    </w:pPr>
    <w:rPr>
      <w:rFonts w:ascii="Times New Roman" w:eastAsia="Times New Roman" w:hAnsi="Times New Roman" w:cs="Times New Roman"/>
      <w:color w:val="FF0000"/>
      <w:sz w:val="40"/>
      <w:szCs w:val="40"/>
      <w:lang w:val="en-US"/>
    </w:rPr>
  </w:style>
  <w:style w:type="paragraph" w:customStyle="1" w:styleId="font18">
    <w:name w:val="font18"/>
    <w:basedOn w:val="Normal"/>
    <w:rsid w:val="00034B57"/>
    <w:pPr>
      <w:spacing w:before="100" w:beforeAutospacing="1" w:after="100" w:afterAutospacing="1" w:line="240" w:lineRule="auto"/>
    </w:pPr>
    <w:rPr>
      <w:rFonts w:ascii="Arial" w:eastAsia="Times New Roman" w:hAnsi="Arial" w:cs="Arial"/>
      <w:sz w:val="32"/>
      <w:szCs w:val="32"/>
      <w:u w:val="single"/>
      <w:lang w:val="en-US"/>
    </w:rPr>
  </w:style>
  <w:style w:type="paragraph" w:customStyle="1" w:styleId="xl172">
    <w:name w:val="xl172"/>
    <w:basedOn w:val="Normal"/>
    <w:rsid w:val="00034B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15">
    <w:name w:val="xl215"/>
    <w:basedOn w:val="Normal"/>
    <w:rsid w:val="00034B57"/>
    <w:pPr>
      <w:spacing w:before="100" w:beforeAutospacing="1" w:after="100" w:afterAutospacing="1" w:line="240" w:lineRule="auto"/>
      <w:textAlignment w:val="center"/>
    </w:pPr>
    <w:rPr>
      <w:rFonts w:ascii="Arial" w:eastAsia="Times New Roman" w:hAnsi="Arial" w:cs="Arial"/>
      <w:color w:val="FF0000"/>
      <w:sz w:val="28"/>
      <w:szCs w:val="28"/>
      <w:lang w:val="en-US"/>
    </w:rPr>
  </w:style>
  <w:style w:type="paragraph" w:customStyle="1" w:styleId="xl216">
    <w:name w:val="xl216"/>
    <w:basedOn w:val="Normal"/>
    <w:rsid w:val="00034B57"/>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217">
    <w:name w:val="xl217"/>
    <w:basedOn w:val="Normal"/>
    <w:rsid w:val="00034B57"/>
    <w:pPr>
      <w:shd w:val="clear" w:color="000000" w:fill="FFFFFF"/>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218">
    <w:name w:val="xl218"/>
    <w:basedOn w:val="Normal"/>
    <w:rsid w:val="00034B57"/>
    <w:pPr>
      <w:spacing w:before="100" w:beforeAutospacing="1" w:after="100" w:afterAutospacing="1" w:line="240" w:lineRule="auto"/>
    </w:pPr>
    <w:rPr>
      <w:rFonts w:ascii="Arial" w:eastAsia="Times New Roman" w:hAnsi="Arial" w:cs="Arial"/>
      <w:color w:val="FF0000"/>
      <w:sz w:val="28"/>
      <w:szCs w:val="28"/>
      <w:lang w:val="en-US"/>
    </w:rPr>
  </w:style>
  <w:style w:type="paragraph" w:customStyle="1" w:styleId="xl219">
    <w:name w:val="xl219"/>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0">
    <w:name w:val="xl220"/>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1">
    <w:name w:val="xl221"/>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2">
    <w:name w:val="xl222"/>
    <w:basedOn w:val="Normal"/>
    <w:rsid w:val="00034B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3">
    <w:name w:val="xl223"/>
    <w:basedOn w:val="Normal"/>
    <w:rsid w:val="00034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4">
    <w:name w:val="xl224"/>
    <w:basedOn w:val="Normal"/>
    <w:rsid w:val="00034B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5">
    <w:name w:val="xl225"/>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6">
    <w:name w:val="xl226"/>
    <w:basedOn w:val="Normal"/>
    <w:rsid w:val="00034B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7">
    <w:name w:val="xl227"/>
    <w:basedOn w:val="Normal"/>
    <w:rsid w:val="00034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228">
    <w:name w:val="xl228"/>
    <w:basedOn w:val="Normal"/>
    <w:rsid w:val="00034B5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29">
    <w:name w:val="xl229"/>
    <w:basedOn w:val="Normal"/>
    <w:rsid w:val="00034B57"/>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30">
    <w:name w:val="xl230"/>
    <w:basedOn w:val="Normal"/>
    <w:rsid w:val="00034B5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31">
    <w:name w:val="xl231"/>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US"/>
    </w:rPr>
  </w:style>
  <w:style w:type="paragraph" w:customStyle="1" w:styleId="xl232">
    <w:name w:val="xl232"/>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33">
    <w:name w:val="xl233"/>
    <w:basedOn w:val="Normal"/>
    <w:rsid w:val="00034B5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34">
    <w:name w:val="xl234"/>
    <w:basedOn w:val="Normal"/>
    <w:rsid w:val="00034B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35">
    <w:name w:val="xl235"/>
    <w:basedOn w:val="Normal"/>
    <w:rsid w:val="00034B57"/>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36">
    <w:name w:val="xl236"/>
    <w:basedOn w:val="Normal"/>
    <w:rsid w:val="00034B5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237">
    <w:name w:val="xl237"/>
    <w:basedOn w:val="Normal"/>
    <w:rsid w:val="00034B57"/>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lang w:val="en-US"/>
    </w:rPr>
  </w:style>
  <w:style w:type="paragraph" w:customStyle="1" w:styleId="xl238">
    <w:name w:val="xl238"/>
    <w:basedOn w:val="Normal"/>
    <w:rsid w:val="00034B57"/>
    <w:pPr>
      <w:pBdr>
        <w:top w:val="single" w:sz="4" w:space="0" w:color="auto"/>
      </w:pBdr>
      <w:spacing w:before="100" w:beforeAutospacing="1" w:after="100" w:afterAutospacing="1" w:line="240" w:lineRule="auto"/>
    </w:pPr>
    <w:rPr>
      <w:rFonts w:ascii="Arial" w:eastAsia="Times New Roman" w:hAnsi="Arial" w:cs="Arial"/>
      <w:b/>
      <w:bCs/>
      <w:sz w:val="28"/>
      <w:szCs w:val="28"/>
      <w:lang w:val="en-US"/>
    </w:rPr>
  </w:style>
  <w:style w:type="paragraph" w:customStyle="1" w:styleId="xl239">
    <w:name w:val="xl239"/>
    <w:basedOn w:val="Normal"/>
    <w:rsid w:val="00034B57"/>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val="en-US"/>
    </w:rPr>
  </w:style>
  <w:style w:type="paragraph" w:customStyle="1" w:styleId="xl240">
    <w:name w:val="xl240"/>
    <w:basedOn w:val="Normal"/>
    <w:rsid w:val="00034B57"/>
    <w:pPr>
      <w:pBdr>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41">
    <w:name w:val="xl241"/>
    <w:basedOn w:val="Normal"/>
    <w:rsid w:val="00034B57"/>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42">
    <w:name w:val="xl242"/>
    <w:basedOn w:val="Normal"/>
    <w:rsid w:val="00034B57"/>
    <w:pPr>
      <w:spacing w:before="100" w:beforeAutospacing="1" w:after="100" w:afterAutospacing="1" w:line="240" w:lineRule="auto"/>
      <w:jc w:val="center"/>
    </w:pPr>
    <w:rPr>
      <w:rFonts w:ascii="Times New Roman" w:eastAsia="Times New Roman" w:hAnsi="Times New Roman" w:cs="Times New Roman"/>
      <w:b/>
      <w:bCs/>
      <w:sz w:val="40"/>
      <w:szCs w:val="40"/>
      <w:lang w:val="en-US"/>
    </w:rPr>
  </w:style>
  <w:style w:type="paragraph" w:customStyle="1" w:styleId="xl243">
    <w:name w:val="xl243"/>
    <w:basedOn w:val="Normal"/>
    <w:rsid w:val="00034B57"/>
    <w:pPr>
      <w:spacing w:before="100" w:beforeAutospacing="1" w:after="100" w:afterAutospacing="1" w:line="240" w:lineRule="auto"/>
      <w:jc w:val="center"/>
    </w:pPr>
    <w:rPr>
      <w:rFonts w:ascii="Times New Roman" w:eastAsia="Times New Roman" w:hAnsi="Times New Roman" w:cs="Times New Roman"/>
      <w:b/>
      <w:bCs/>
      <w:sz w:val="40"/>
      <w:szCs w:val="40"/>
      <w:lang w:val="en-US"/>
    </w:rPr>
  </w:style>
  <w:style w:type="paragraph" w:customStyle="1" w:styleId="xl244">
    <w:name w:val="xl244"/>
    <w:basedOn w:val="Normal"/>
    <w:rsid w:val="00034B57"/>
    <w:pPr>
      <w:spacing w:before="100" w:beforeAutospacing="1" w:after="100" w:afterAutospacing="1" w:line="240" w:lineRule="auto"/>
    </w:pPr>
    <w:rPr>
      <w:rFonts w:ascii="Times New Roman" w:eastAsia="Times New Roman" w:hAnsi="Times New Roman" w:cs="Times New Roman"/>
      <w:b/>
      <w:bCs/>
      <w:sz w:val="44"/>
      <w:szCs w:val="44"/>
      <w:lang w:val="en-US"/>
    </w:rPr>
  </w:style>
  <w:style w:type="paragraph" w:customStyle="1" w:styleId="xl245">
    <w:name w:val="xl245"/>
    <w:basedOn w:val="Normal"/>
    <w:rsid w:val="00034B57"/>
    <w:pPr>
      <w:spacing w:before="100" w:beforeAutospacing="1" w:after="100" w:afterAutospacing="1" w:line="240" w:lineRule="auto"/>
      <w:jc w:val="center"/>
    </w:pPr>
    <w:rPr>
      <w:rFonts w:ascii="Times New Roman" w:eastAsia="Times New Roman" w:hAnsi="Times New Roman" w:cs="Times New Roman"/>
      <w:sz w:val="44"/>
      <w:szCs w:val="44"/>
      <w:lang w:val="en-US"/>
    </w:rPr>
  </w:style>
  <w:style w:type="paragraph" w:customStyle="1" w:styleId="xl246">
    <w:name w:val="xl246"/>
    <w:basedOn w:val="Normal"/>
    <w:rsid w:val="00034B57"/>
    <w:pPr>
      <w:spacing w:before="100" w:beforeAutospacing="1" w:after="100" w:afterAutospacing="1" w:line="240" w:lineRule="auto"/>
      <w:jc w:val="center"/>
    </w:pPr>
    <w:rPr>
      <w:rFonts w:ascii="Times New Roman" w:eastAsia="Times New Roman" w:hAnsi="Times New Roman" w:cs="Times New Roman"/>
      <w:b/>
      <w:bCs/>
      <w:sz w:val="44"/>
      <w:szCs w:val="44"/>
      <w:lang w:val="en-US"/>
    </w:rPr>
  </w:style>
  <w:style w:type="paragraph" w:customStyle="1" w:styleId="xl247">
    <w:name w:val="xl247"/>
    <w:basedOn w:val="Normal"/>
    <w:rsid w:val="00034B57"/>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248">
    <w:name w:val="xl248"/>
    <w:basedOn w:val="Normal"/>
    <w:rsid w:val="00034B57"/>
    <w:pPr>
      <w:spacing w:before="100" w:beforeAutospacing="1" w:after="100" w:afterAutospacing="1" w:line="240" w:lineRule="auto"/>
    </w:pPr>
    <w:rPr>
      <w:rFonts w:ascii="Arial" w:eastAsia="Times New Roman" w:hAnsi="Arial" w:cs="Arial"/>
      <w:b/>
      <w:bCs/>
      <w:sz w:val="24"/>
      <w:szCs w:val="24"/>
      <w:lang w:val="en-US"/>
    </w:rPr>
  </w:style>
  <w:style w:type="paragraph" w:customStyle="1" w:styleId="xl249">
    <w:name w:val="xl249"/>
    <w:basedOn w:val="Normal"/>
    <w:rsid w:val="00034B57"/>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0">
    <w:name w:val="xl250"/>
    <w:basedOn w:val="Normal"/>
    <w:rsid w:val="00034B5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1">
    <w:name w:val="xl251"/>
    <w:basedOn w:val="Normal"/>
    <w:rsid w:val="00034B57"/>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2">
    <w:name w:val="xl252"/>
    <w:basedOn w:val="Normal"/>
    <w:rsid w:val="00034B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3">
    <w:name w:val="xl253"/>
    <w:basedOn w:val="Normal"/>
    <w:rsid w:val="00034B5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4">
    <w:name w:val="xl254"/>
    <w:basedOn w:val="Normal"/>
    <w:rsid w:val="00034B57"/>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55">
    <w:name w:val="xl255"/>
    <w:basedOn w:val="Normal"/>
    <w:rsid w:val="00034B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56">
    <w:name w:val="xl256"/>
    <w:basedOn w:val="Normal"/>
    <w:rsid w:val="00034B5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57">
    <w:name w:val="xl257"/>
    <w:basedOn w:val="Normal"/>
    <w:rsid w:val="00034B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lang w:val="en-US"/>
    </w:rPr>
  </w:style>
  <w:style w:type="paragraph" w:customStyle="1" w:styleId="xl258">
    <w:name w:val="xl258"/>
    <w:basedOn w:val="Normal"/>
    <w:rsid w:val="00034B57"/>
    <w:pPr>
      <w:spacing w:before="100" w:beforeAutospacing="1" w:after="100" w:afterAutospacing="1" w:line="240" w:lineRule="auto"/>
    </w:pPr>
    <w:rPr>
      <w:rFonts w:ascii="Arial" w:eastAsia="Times New Roman" w:hAnsi="Arial" w:cs="Arial"/>
      <w:b/>
      <w:bCs/>
      <w:sz w:val="24"/>
      <w:szCs w:val="24"/>
      <w:lang w:val="en-US"/>
    </w:rPr>
  </w:style>
  <w:style w:type="paragraph" w:customStyle="1" w:styleId="xl259">
    <w:name w:val="xl259"/>
    <w:basedOn w:val="Normal"/>
    <w:rsid w:val="00034B57"/>
    <w:pPr>
      <w:pBdr>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60">
    <w:name w:val="xl260"/>
    <w:basedOn w:val="Normal"/>
    <w:rsid w:val="00034B57"/>
    <w:pPr>
      <w:pBdr>
        <w:top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61">
    <w:name w:val="xl261"/>
    <w:basedOn w:val="Normal"/>
    <w:rsid w:val="00034B57"/>
    <w:pPr>
      <w:pBdr>
        <w:top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262">
    <w:name w:val="xl262"/>
    <w:basedOn w:val="Normal"/>
    <w:rsid w:val="00034B57"/>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263">
    <w:name w:val="xl263"/>
    <w:basedOn w:val="Normal"/>
    <w:rsid w:val="00034B5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64">
    <w:name w:val="xl264"/>
    <w:basedOn w:val="Normal"/>
    <w:rsid w:val="00034B5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numbering" w:customStyle="1" w:styleId="NoList18">
    <w:name w:val="No List18"/>
    <w:next w:val="NoList"/>
    <w:uiPriority w:val="99"/>
    <w:semiHidden/>
    <w:unhideWhenUsed/>
    <w:rsid w:val="00034B57"/>
  </w:style>
  <w:style w:type="paragraph" w:customStyle="1" w:styleId="NoteText">
    <w:name w:val="NoteText"/>
    <w:basedOn w:val="Normal"/>
    <w:qFormat/>
    <w:rsid w:val="00034B57"/>
    <w:pPr>
      <w:tabs>
        <w:tab w:val="left" w:pos="794"/>
        <w:tab w:val="left" w:pos="1134"/>
        <w:tab w:val="left" w:pos="1474"/>
        <w:tab w:val="left" w:pos="1758"/>
      </w:tabs>
      <w:spacing w:before="100" w:after="0" w:line="240" w:lineRule="auto"/>
      <w:jc w:val="both"/>
    </w:pPr>
    <w:rPr>
      <w:rFonts w:ascii="Calibri" w:eastAsia="SimSun" w:hAnsi="Calibri" w:cs="Arial"/>
      <w:bCs/>
      <w:sz w:val="20"/>
      <w:szCs w:val="20"/>
      <w:lang w:val="en-US"/>
    </w:rPr>
  </w:style>
  <w:style w:type="paragraph" w:customStyle="1" w:styleId="EnumLev10">
    <w:name w:val="EnumLev1"/>
    <w:basedOn w:val="Normal"/>
    <w:qFormat/>
    <w:rsid w:val="00034B57"/>
    <w:pPr>
      <w:tabs>
        <w:tab w:val="left" w:pos="1134"/>
        <w:tab w:val="left" w:pos="1474"/>
        <w:tab w:val="left" w:pos="1758"/>
      </w:tabs>
      <w:spacing w:before="40" w:after="0" w:line="240" w:lineRule="auto"/>
      <w:ind w:left="1134" w:hanging="340"/>
      <w:jc w:val="both"/>
    </w:pPr>
    <w:rPr>
      <w:rFonts w:ascii="Calibri" w:eastAsia="SimSun" w:hAnsi="Calibri" w:cs="Arial"/>
      <w:sz w:val="20"/>
      <w:szCs w:val="20"/>
      <w:lang w:val="en-US"/>
    </w:rPr>
  </w:style>
  <w:style w:type="paragraph" w:customStyle="1" w:styleId="TableText3">
    <w:name w:val="TableText"/>
    <w:basedOn w:val="Normal"/>
    <w:qFormat/>
    <w:rsid w:val="00034B57"/>
    <w:pPr>
      <w:keepNext/>
      <w:framePr w:hSpace="181" w:wrap="notBeside" w:vAnchor="text" w:hAnchor="text" w:xAlign="center" w:y="1"/>
      <w:tabs>
        <w:tab w:val="left" w:pos="284"/>
        <w:tab w:val="left" w:pos="567"/>
        <w:tab w:val="left" w:pos="851"/>
      </w:tabs>
      <w:overflowPunct w:val="0"/>
      <w:autoSpaceDE w:val="0"/>
      <w:autoSpaceDN w:val="0"/>
      <w:adjustRightInd w:val="0"/>
      <w:spacing w:before="60" w:after="60" w:line="199" w:lineRule="exact"/>
      <w:textAlignment w:val="baseline"/>
    </w:pPr>
    <w:rPr>
      <w:rFonts w:ascii="Calibri" w:eastAsia="SimSun" w:hAnsi="Calibri" w:cs="Arial"/>
      <w:sz w:val="20"/>
      <w:szCs w:val="20"/>
      <w:lang w:val="es-ES_tradnl" w:eastAsia="en-US"/>
    </w:rPr>
  </w:style>
  <w:style w:type="paragraph" w:customStyle="1" w:styleId="TableHead3">
    <w:name w:val="TableHead"/>
    <w:basedOn w:val="TableText3"/>
    <w:qFormat/>
    <w:rsid w:val="00034B57"/>
    <w:pPr>
      <w:framePr w:wrap="notBeside"/>
      <w:spacing w:before="100" w:after="100"/>
      <w:jc w:val="center"/>
    </w:pPr>
    <w:rPr>
      <w:b/>
      <w:bCs/>
    </w:rPr>
  </w:style>
  <w:style w:type="table" w:customStyle="1" w:styleId="TableGrid13">
    <w:name w:val="Table Grid13"/>
    <w:basedOn w:val="TableNormal"/>
    <w:next w:val="TableGrid"/>
    <w:uiPriority w:val="59"/>
    <w:rsid w:val="00034B57"/>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034B57"/>
    <w:pPr>
      <w:spacing w:after="200" w:line="276" w:lineRule="auto"/>
    </w:pPr>
    <w:rPr>
      <w:rFonts w:ascii="Calibri" w:eastAsia="SimSun" w:hAnsi="Calibri" w:cs="Arial"/>
      <w:lang w:val="en-US" w:eastAsia="en-US"/>
    </w:rPr>
  </w:style>
  <w:style w:type="character" w:customStyle="1" w:styleId="SYM">
    <w:name w:val="SYM"/>
    <w:basedOn w:val="DefaultParagraphFont"/>
    <w:uiPriority w:val="1"/>
    <w:qFormat/>
    <w:rsid w:val="00034B57"/>
    <w:rPr>
      <w:rFonts w:ascii="Verdana" w:eastAsia="Times New Roman" w:hAnsi="Verdana" w:cs="Times New Roman"/>
      <w:b/>
      <w:bCs/>
      <w:color w:val="FFFFFF"/>
      <w:sz w:val="24"/>
      <w:szCs w:val="24"/>
    </w:rPr>
  </w:style>
  <w:style w:type="paragraph" w:customStyle="1" w:styleId="ServiceTitle">
    <w:name w:val="ServiceTitle"/>
    <w:basedOn w:val="Normal"/>
    <w:qFormat/>
    <w:rsid w:val="00034B57"/>
    <w:pPr>
      <w:keepNext/>
      <w:spacing w:before="480" w:after="200" w:line="240" w:lineRule="auto"/>
    </w:pPr>
    <w:rPr>
      <w:rFonts w:ascii="Calibri" w:eastAsia="SimSun" w:hAnsi="Calibri" w:cs="Arial"/>
      <w:b/>
      <w:bCs/>
      <w:color w:val="0070C0"/>
      <w:sz w:val="28"/>
      <w:szCs w:val="28"/>
      <w:u w:val="single"/>
      <w:lang w:val="en-US"/>
    </w:rPr>
  </w:style>
  <w:style w:type="paragraph" w:customStyle="1" w:styleId="NOTES0">
    <w:name w:val="NOTES"/>
    <w:basedOn w:val="Normal"/>
    <w:qFormat/>
    <w:rsid w:val="00034B57"/>
    <w:pPr>
      <w:spacing w:after="0" w:line="276" w:lineRule="auto"/>
      <w:jc w:val="center"/>
    </w:pPr>
    <w:rPr>
      <w:rFonts w:ascii="Calibri" w:eastAsia="SimSun" w:hAnsi="Calibri" w:cs="Arial"/>
      <w:b/>
      <w:bCs/>
      <w:noProof/>
      <w:color w:val="FFFFFF"/>
      <w:sz w:val="26"/>
      <w:szCs w:val="26"/>
      <w:lang w:val="en-US"/>
    </w:rPr>
  </w:style>
  <w:style w:type="paragraph" w:customStyle="1" w:styleId="collapsepanelheader">
    <w:name w:val="collapsepanelheader"/>
    <w:basedOn w:val="Normal"/>
    <w:rsid w:val="00034B57"/>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lang w:val="en-US"/>
    </w:rPr>
  </w:style>
  <w:style w:type="paragraph" w:customStyle="1" w:styleId="smallfont">
    <w:name w:val="small_font"/>
    <w:basedOn w:val="Normal"/>
    <w:rsid w:val="00034B57"/>
    <w:pPr>
      <w:spacing w:before="100" w:after="100" w:line="240" w:lineRule="atLeast"/>
    </w:pPr>
    <w:rPr>
      <w:rFonts w:ascii="Verdana" w:eastAsia="Times New Roman" w:hAnsi="Verdana" w:cs="Times New Roman"/>
      <w:sz w:val="16"/>
      <w:szCs w:val="16"/>
      <w:lang w:val="en-US"/>
    </w:rPr>
  </w:style>
  <w:style w:type="paragraph" w:customStyle="1" w:styleId="indenttext">
    <w:name w:val="indent_text"/>
    <w:basedOn w:val="Normal"/>
    <w:rsid w:val="00034B57"/>
    <w:pPr>
      <w:spacing w:before="100" w:after="100" w:line="240" w:lineRule="atLeast"/>
    </w:pPr>
    <w:rPr>
      <w:rFonts w:ascii="Verdana" w:eastAsia="Times New Roman" w:hAnsi="Verdana" w:cs="Times New Roman"/>
      <w:sz w:val="18"/>
      <w:szCs w:val="18"/>
      <w:lang w:val="en-US"/>
    </w:rPr>
  </w:style>
  <w:style w:type="paragraph" w:customStyle="1" w:styleId="tdheadblue">
    <w:name w:val="td_head_blue"/>
    <w:basedOn w:val="Normal"/>
    <w:rsid w:val="00034B57"/>
    <w:pPr>
      <w:spacing w:before="100" w:after="100" w:line="280" w:lineRule="atLeast"/>
    </w:pPr>
    <w:rPr>
      <w:rFonts w:ascii="Verdana" w:eastAsia="Times New Roman" w:hAnsi="Verdana" w:cs="Times New Roman"/>
      <w:b/>
      <w:bCs/>
      <w:color w:val="FFFFFF"/>
      <w:sz w:val="20"/>
      <w:szCs w:val="20"/>
      <w:lang w:val="en-US"/>
    </w:rPr>
  </w:style>
  <w:style w:type="paragraph" w:customStyle="1" w:styleId="tdblue">
    <w:name w:val="td_blue"/>
    <w:basedOn w:val="Normal"/>
    <w:rsid w:val="00034B57"/>
    <w:pPr>
      <w:shd w:val="clear" w:color="auto" w:fill="008BD0"/>
      <w:spacing w:before="100" w:after="100" w:line="280" w:lineRule="atLeast"/>
    </w:pPr>
    <w:rPr>
      <w:rFonts w:ascii="Verdana" w:eastAsia="Times New Roman" w:hAnsi="Verdana" w:cs="Times New Roman"/>
      <w:b/>
      <w:bCs/>
      <w:color w:val="FFFFFF"/>
      <w:sz w:val="20"/>
      <w:szCs w:val="20"/>
      <w:lang w:val="en-US"/>
    </w:rPr>
  </w:style>
  <w:style w:type="paragraph" w:customStyle="1" w:styleId="tdheadred">
    <w:name w:val="td_head_red"/>
    <w:basedOn w:val="Normal"/>
    <w:rsid w:val="00034B57"/>
    <w:pPr>
      <w:spacing w:before="100" w:after="100" w:line="280" w:lineRule="atLeast"/>
    </w:pPr>
    <w:rPr>
      <w:rFonts w:ascii="Verdana" w:eastAsia="Times New Roman" w:hAnsi="Verdana" w:cs="Times New Roman"/>
      <w:b/>
      <w:bCs/>
      <w:color w:val="FFFFFF"/>
      <w:sz w:val="20"/>
      <w:szCs w:val="20"/>
      <w:lang w:val="en-US"/>
    </w:rPr>
  </w:style>
  <w:style w:type="paragraph" w:customStyle="1" w:styleId="tdred">
    <w:name w:val="td_red"/>
    <w:basedOn w:val="Normal"/>
    <w:rsid w:val="00034B57"/>
    <w:pPr>
      <w:shd w:val="clear" w:color="auto" w:fill="D91D52"/>
      <w:spacing w:before="100" w:after="100" w:line="280" w:lineRule="atLeast"/>
    </w:pPr>
    <w:rPr>
      <w:rFonts w:ascii="Verdana" w:eastAsia="Times New Roman" w:hAnsi="Verdana" w:cs="Times New Roman"/>
      <w:b/>
      <w:bCs/>
      <w:color w:val="FFFFFF"/>
      <w:sz w:val="20"/>
      <w:szCs w:val="20"/>
      <w:lang w:val="en-US"/>
    </w:rPr>
  </w:style>
  <w:style w:type="paragraph" w:customStyle="1" w:styleId="tdheadorange">
    <w:name w:val="td_head_orange"/>
    <w:basedOn w:val="Normal"/>
    <w:rsid w:val="00034B57"/>
    <w:pPr>
      <w:spacing w:before="100" w:after="100" w:line="280" w:lineRule="atLeast"/>
    </w:pPr>
    <w:rPr>
      <w:rFonts w:ascii="Verdana" w:eastAsia="Times New Roman" w:hAnsi="Verdana" w:cs="Times New Roman"/>
      <w:b/>
      <w:bCs/>
      <w:color w:val="FFFFFF"/>
      <w:sz w:val="20"/>
      <w:szCs w:val="20"/>
      <w:lang w:val="en-US"/>
    </w:rPr>
  </w:style>
  <w:style w:type="paragraph" w:customStyle="1" w:styleId="tdorange">
    <w:name w:val="td_orange"/>
    <w:basedOn w:val="Normal"/>
    <w:rsid w:val="00034B57"/>
    <w:pPr>
      <w:shd w:val="clear" w:color="auto" w:fill="FFBB00"/>
      <w:spacing w:before="100" w:after="100" w:line="280" w:lineRule="atLeast"/>
    </w:pPr>
    <w:rPr>
      <w:rFonts w:ascii="Verdana" w:eastAsia="Times New Roman" w:hAnsi="Verdana" w:cs="Times New Roman"/>
      <w:b/>
      <w:bCs/>
      <w:color w:val="FFFFFF"/>
      <w:sz w:val="20"/>
      <w:szCs w:val="20"/>
      <w:lang w:val="en-US"/>
    </w:rPr>
  </w:style>
  <w:style w:type="paragraph" w:customStyle="1" w:styleId="tdheadpurple">
    <w:name w:val="td_head_purple"/>
    <w:basedOn w:val="Normal"/>
    <w:rsid w:val="00034B57"/>
    <w:pPr>
      <w:spacing w:before="100" w:after="100" w:line="280" w:lineRule="atLeast"/>
    </w:pPr>
    <w:rPr>
      <w:rFonts w:ascii="Verdana" w:eastAsia="Times New Roman" w:hAnsi="Verdana" w:cs="Times New Roman"/>
      <w:b/>
      <w:bCs/>
      <w:color w:val="FFFFFF"/>
      <w:sz w:val="20"/>
      <w:szCs w:val="20"/>
      <w:lang w:val="en-US"/>
    </w:rPr>
  </w:style>
  <w:style w:type="paragraph" w:customStyle="1" w:styleId="tdpurple">
    <w:name w:val="td_purple"/>
    <w:basedOn w:val="Normal"/>
    <w:rsid w:val="00034B57"/>
    <w:pPr>
      <w:shd w:val="clear" w:color="auto" w:fill="93117E"/>
      <w:spacing w:before="100" w:after="100" w:line="280" w:lineRule="atLeast"/>
    </w:pPr>
    <w:rPr>
      <w:rFonts w:ascii="Verdana" w:eastAsia="Times New Roman" w:hAnsi="Verdana" w:cs="Times New Roman"/>
      <w:b/>
      <w:bCs/>
      <w:color w:val="FFFFFF"/>
      <w:sz w:val="20"/>
      <w:szCs w:val="20"/>
      <w:lang w:val="en-US"/>
    </w:rPr>
  </w:style>
  <w:style w:type="paragraph" w:customStyle="1" w:styleId="lmcellcfdef3">
    <w:name w:val="lm_cell_cfdef3"/>
    <w:basedOn w:val="Normal"/>
    <w:rsid w:val="00034B57"/>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lang w:val="en-US"/>
    </w:rPr>
  </w:style>
  <w:style w:type="paragraph" w:customStyle="1" w:styleId="lmtopcellcfdef3">
    <w:name w:val="lm_top_cell_cfdef3"/>
    <w:basedOn w:val="Normal"/>
    <w:rsid w:val="00034B57"/>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lang w:val="en-US"/>
    </w:rPr>
  </w:style>
  <w:style w:type="paragraph" w:customStyle="1" w:styleId="lmcell2cfdef3">
    <w:name w:val="lm_cell2_cfdef3"/>
    <w:basedOn w:val="Normal"/>
    <w:rsid w:val="00034B57"/>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lang w:val="en-US"/>
    </w:rPr>
  </w:style>
  <w:style w:type="paragraph" w:customStyle="1" w:styleId="lmcell004b96">
    <w:name w:val="lm_cell_004b96"/>
    <w:basedOn w:val="Normal"/>
    <w:rsid w:val="00034B57"/>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lang w:val="en-US"/>
    </w:rPr>
  </w:style>
  <w:style w:type="paragraph" w:customStyle="1" w:styleId="tdhead">
    <w:name w:val="td_head"/>
    <w:basedOn w:val="Normal"/>
    <w:rsid w:val="00034B57"/>
    <w:pPr>
      <w:shd w:val="clear" w:color="auto" w:fill="004B96"/>
      <w:spacing w:before="100" w:after="100" w:line="240" w:lineRule="atLeast"/>
    </w:pPr>
    <w:rPr>
      <w:rFonts w:ascii="Verdana" w:eastAsia="Times New Roman" w:hAnsi="Verdana" w:cs="Times New Roman"/>
      <w:b/>
      <w:bCs/>
      <w:color w:val="FFFFFF"/>
      <w:sz w:val="20"/>
      <w:szCs w:val="20"/>
      <w:lang w:val="en-US"/>
    </w:rPr>
  </w:style>
  <w:style w:type="paragraph" w:customStyle="1" w:styleId="counciltitle">
    <w:name w:val="council_title"/>
    <w:basedOn w:val="Normal"/>
    <w:rsid w:val="00034B57"/>
    <w:pPr>
      <w:spacing w:before="100" w:after="100" w:line="240" w:lineRule="atLeast"/>
    </w:pPr>
    <w:rPr>
      <w:rFonts w:ascii="Verdana" w:eastAsia="Times New Roman" w:hAnsi="Verdana" w:cs="Times New Roman"/>
      <w:b/>
      <w:bCs/>
      <w:color w:val="000080"/>
      <w:sz w:val="24"/>
      <w:szCs w:val="24"/>
      <w:lang w:val="en-US"/>
    </w:rPr>
  </w:style>
  <w:style w:type="paragraph" w:customStyle="1" w:styleId="councilsubtitle">
    <w:name w:val="council_subtitle"/>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Title10">
    <w:name w:val="Title1"/>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title20">
    <w:name w:val="title2"/>
    <w:basedOn w:val="Normal"/>
    <w:rsid w:val="00034B57"/>
    <w:pPr>
      <w:spacing w:before="100" w:after="100" w:line="240" w:lineRule="atLeast"/>
    </w:pPr>
    <w:rPr>
      <w:rFonts w:ascii="Verdana" w:eastAsia="Times New Roman" w:hAnsi="Verdana" w:cs="Times New Roman"/>
      <w:b/>
      <w:bCs/>
      <w:color w:val="000080"/>
      <w:sz w:val="26"/>
      <w:szCs w:val="26"/>
      <w:lang w:val="en-US"/>
    </w:rPr>
  </w:style>
  <w:style w:type="paragraph" w:customStyle="1" w:styleId="Subtitle1">
    <w:name w:val="Subtitle1"/>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dashedcell">
    <w:name w:val="dashed_cell"/>
    <w:basedOn w:val="Normal"/>
    <w:rsid w:val="00034B57"/>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lang w:val="en-US"/>
    </w:rPr>
  </w:style>
  <w:style w:type="paragraph" w:customStyle="1" w:styleId="solidcell">
    <w:name w:val="solid_cell"/>
    <w:basedOn w:val="Normal"/>
    <w:rsid w:val="00034B57"/>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lang w:val="en-US"/>
    </w:rPr>
  </w:style>
  <w:style w:type="paragraph" w:customStyle="1" w:styleId="solidcellblue">
    <w:name w:val="solid_cell_blue"/>
    <w:basedOn w:val="Normal"/>
    <w:rsid w:val="00034B57"/>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lang w:val="en-US"/>
    </w:rPr>
  </w:style>
  <w:style w:type="paragraph" w:customStyle="1" w:styleId="topritems">
    <w:name w:val="topritems"/>
    <w:basedOn w:val="Normal"/>
    <w:rsid w:val="00034B57"/>
    <w:pPr>
      <w:spacing w:before="100" w:after="100" w:line="240" w:lineRule="atLeast"/>
    </w:pPr>
    <w:rPr>
      <w:rFonts w:ascii="Arial" w:eastAsia="Times New Roman" w:hAnsi="Arial" w:cs="Arial"/>
      <w:b/>
      <w:bCs/>
      <w:color w:val="FFFFFF"/>
      <w:sz w:val="16"/>
      <w:szCs w:val="16"/>
      <w:lang w:val="en-US"/>
    </w:rPr>
  </w:style>
  <w:style w:type="paragraph" w:customStyle="1" w:styleId="topritemsar">
    <w:name w:val="topritems_ar"/>
    <w:basedOn w:val="Normal"/>
    <w:rsid w:val="00034B57"/>
    <w:pPr>
      <w:spacing w:before="100" w:after="100" w:line="240" w:lineRule="atLeast"/>
    </w:pPr>
    <w:rPr>
      <w:rFonts w:ascii="Verdana" w:eastAsia="Times New Roman" w:hAnsi="Verdana" w:cs="Simplified Arabic"/>
      <w:b/>
      <w:bCs/>
      <w:color w:val="FFFFFF"/>
      <w:sz w:val="26"/>
      <w:szCs w:val="26"/>
      <w:lang w:val="en-US"/>
    </w:rPr>
  </w:style>
  <w:style w:type="paragraph" w:customStyle="1" w:styleId="topritemszh">
    <w:name w:val="topritems_zh"/>
    <w:basedOn w:val="Normal"/>
    <w:rsid w:val="00034B57"/>
    <w:pPr>
      <w:spacing w:before="100" w:after="100" w:line="240" w:lineRule="atLeast"/>
    </w:pPr>
    <w:rPr>
      <w:rFonts w:ascii="SimSun" w:eastAsia="SimSun" w:hAnsi="SimSun" w:cs="Times New Roman"/>
      <w:b/>
      <w:bCs/>
      <w:color w:val="FFFFFF"/>
      <w:sz w:val="16"/>
      <w:szCs w:val="16"/>
      <w:lang w:val="en-US"/>
    </w:rPr>
  </w:style>
  <w:style w:type="paragraph" w:customStyle="1" w:styleId="topritems2">
    <w:name w:val="topritems2"/>
    <w:basedOn w:val="Normal"/>
    <w:rsid w:val="00034B57"/>
    <w:pPr>
      <w:spacing w:before="100" w:after="100" w:line="240" w:lineRule="atLeast"/>
    </w:pPr>
    <w:rPr>
      <w:rFonts w:ascii="Arial" w:eastAsia="Times New Roman" w:hAnsi="Arial" w:cs="Arial"/>
      <w:color w:val="FFFFFF"/>
      <w:sz w:val="16"/>
      <w:szCs w:val="16"/>
      <w:lang w:val="en-US"/>
    </w:rPr>
  </w:style>
  <w:style w:type="paragraph" w:customStyle="1" w:styleId="ulink">
    <w:name w:val="ulink"/>
    <w:basedOn w:val="Normal"/>
    <w:rsid w:val="00034B57"/>
    <w:pPr>
      <w:spacing w:before="100" w:after="100" w:line="240" w:lineRule="atLeast"/>
    </w:pPr>
    <w:rPr>
      <w:rFonts w:ascii="Verdana" w:eastAsia="Times New Roman" w:hAnsi="Verdana" w:cs="Times New Roman"/>
      <w:color w:val="000000"/>
      <w:sz w:val="18"/>
      <w:szCs w:val="18"/>
      <w:u w:val="single"/>
      <w:lang w:val="en-US"/>
    </w:rPr>
  </w:style>
  <w:style w:type="paragraph" w:customStyle="1" w:styleId="artab">
    <w:name w:val="ar_tab"/>
    <w:basedOn w:val="Normal"/>
    <w:rsid w:val="00034B57"/>
    <w:pPr>
      <w:spacing w:before="100" w:after="100" w:line="240" w:lineRule="atLeast"/>
    </w:pPr>
    <w:rPr>
      <w:rFonts w:ascii="Verdana" w:eastAsia="Times New Roman" w:hAnsi="Verdana" w:cs="Simplified Arabic"/>
      <w:color w:val="000000"/>
      <w:sz w:val="32"/>
      <w:szCs w:val="32"/>
      <w:lang w:val="en-US"/>
    </w:rPr>
  </w:style>
  <w:style w:type="paragraph" w:customStyle="1" w:styleId="arulink">
    <w:name w:val="ar_ulink"/>
    <w:basedOn w:val="Normal"/>
    <w:rsid w:val="00034B57"/>
    <w:pPr>
      <w:spacing w:before="100" w:after="100" w:line="240" w:lineRule="atLeast"/>
    </w:pPr>
    <w:rPr>
      <w:rFonts w:ascii="Verdana" w:eastAsia="Times New Roman" w:hAnsi="Verdana" w:cs="Simplified Arabic"/>
      <w:color w:val="000000"/>
      <w:sz w:val="28"/>
      <w:szCs w:val="28"/>
      <w:u w:val="single"/>
      <w:lang w:val="en-US"/>
    </w:rPr>
  </w:style>
  <w:style w:type="paragraph" w:customStyle="1" w:styleId="arb2link">
    <w:name w:val="ar_b2link"/>
    <w:basedOn w:val="Normal"/>
    <w:rsid w:val="00034B57"/>
    <w:pPr>
      <w:spacing w:before="100" w:after="100" w:line="240" w:lineRule="atLeast"/>
    </w:pPr>
    <w:rPr>
      <w:rFonts w:ascii="Verdana" w:eastAsia="Times New Roman" w:hAnsi="Verdana" w:cs="Simplified Arabic"/>
      <w:color w:val="004B96"/>
      <w:sz w:val="28"/>
      <w:szCs w:val="28"/>
      <w:u w:val="single"/>
      <w:lang w:val="en-US"/>
    </w:rPr>
  </w:style>
  <w:style w:type="paragraph" w:customStyle="1" w:styleId="iturlink">
    <w:name w:val="itur_link"/>
    <w:basedOn w:val="Normal"/>
    <w:rsid w:val="00034B57"/>
    <w:pPr>
      <w:spacing w:before="100" w:after="100" w:line="240" w:lineRule="atLeast"/>
    </w:pPr>
    <w:rPr>
      <w:rFonts w:ascii="Verdana" w:eastAsia="Times New Roman" w:hAnsi="Verdana" w:cs="Times New Roman"/>
      <w:color w:val="E0011C"/>
      <w:sz w:val="18"/>
      <w:szCs w:val="18"/>
      <w:u w:val="single"/>
      <w:lang w:val="en-US"/>
    </w:rPr>
  </w:style>
  <w:style w:type="paragraph" w:customStyle="1" w:styleId="itutlink">
    <w:name w:val="itut_link"/>
    <w:basedOn w:val="Normal"/>
    <w:rsid w:val="00034B57"/>
    <w:pPr>
      <w:spacing w:before="100" w:after="100" w:line="240" w:lineRule="atLeast"/>
    </w:pPr>
    <w:rPr>
      <w:rFonts w:ascii="Verdana" w:eastAsia="Times New Roman" w:hAnsi="Verdana" w:cs="Times New Roman"/>
      <w:color w:val="93117E"/>
      <w:sz w:val="18"/>
      <w:szCs w:val="18"/>
      <w:u w:val="single"/>
      <w:lang w:val="en-US"/>
    </w:rPr>
  </w:style>
  <w:style w:type="paragraph" w:customStyle="1" w:styleId="itudlink">
    <w:name w:val="itud_link"/>
    <w:basedOn w:val="Normal"/>
    <w:rsid w:val="00034B57"/>
    <w:pPr>
      <w:spacing w:before="100" w:after="100" w:line="240" w:lineRule="atLeast"/>
    </w:pPr>
    <w:rPr>
      <w:rFonts w:ascii="Verdana" w:eastAsia="Times New Roman" w:hAnsi="Verdana" w:cs="Times New Roman"/>
      <w:color w:val="DA8704"/>
      <w:sz w:val="18"/>
      <w:szCs w:val="18"/>
      <w:u w:val="single"/>
      <w:lang w:val="en-US"/>
    </w:rPr>
  </w:style>
  <w:style w:type="paragraph" w:customStyle="1" w:styleId="telecomlink">
    <w:name w:val="telecom_link"/>
    <w:basedOn w:val="Normal"/>
    <w:rsid w:val="00034B57"/>
    <w:pPr>
      <w:spacing w:before="100" w:after="100" w:line="240" w:lineRule="atLeast"/>
    </w:pPr>
    <w:rPr>
      <w:rFonts w:ascii="Verdana" w:eastAsia="Times New Roman" w:hAnsi="Verdana" w:cs="Times New Roman"/>
      <w:color w:val="007A3D"/>
      <w:sz w:val="18"/>
      <w:szCs w:val="18"/>
      <w:u w:val="single"/>
      <w:lang w:val="en-US"/>
    </w:rPr>
  </w:style>
  <w:style w:type="paragraph" w:customStyle="1" w:styleId="blink">
    <w:name w:val="blink"/>
    <w:basedOn w:val="Normal"/>
    <w:rsid w:val="00034B57"/>
    <w:pPr>
      <w:spacing w:before="100" w:after="100" w:line="240" w:lineRule="atLeast"/>
    </w:pPr>
    <w:rPr>
      <w:rFonts w:ascii="Verdana" w:eastAsia="Times New Roman" w:hAnsi="Verdana" w:cs="Times New Roman"/>
      <w:color w:val="004B96"/>
      <w:sz w:val="18"/>
      <w:szCs w:val="18"/>
      <w:lang w:val="en-US"/>
    </w:rPr>
  </w:style>
  <w:style w:type="paragraph" w:customStyle="1" w:styleId="b2link">
    <w:name w:val="b2link"/>
    <w:basedOn w:val="Normal"/>
    <w:rsid w:val="00034B57"/>
    <w:pPr>
      <w:spacing w:before="100" w:after="100" w:line="240" w:lineRule="atLeast"/>
    </w:pPr>
    <w:rPr>
      <w:rFonts w:ascii="Verdana" w:eastAsia="Times New Roman" w:hAnsi="Verdana" w:cs="Times New Roman"/>
      <w:color w:val="004B96"/>
      <w:sz w:val="18"/>
      <w:szCs w:val="18"/>
      <w:u w:val="single"/>
      <w:lang w:val="en-US"/>
    </w:rPr>
  </w:style>
  <w:style w:type="paragraph" w:customStyle="1" w:styleId="lmlink">
    <w:name w:val="lm_link"/>
    <w:basedOn w:val="Normal"/>
    <w:rsid w:val="00034B57"/>
    <w:pPr>
      <w:spacing w:before="100" w:after="100" w:line="240" w:lineRule="atLeast"/>
    </w:pPr>
    <w:rPr>
      <w:rFonts w:ascii="Verdana" w:eastAsia="Times New Roman" w:hAnsi="Verdana" w:cs="Times New Roman"/>
      <w:color w:val="004B96"/>
      <w:sz w:val="16"/>
      <w:szCs w:val="16"/>
      <w:lang w:val="en-US"/>
    </w:rPr>
  </w:style>
  <w:style w:type="paragraph" w:customStyle="1" w:styleId="lm2link">
    <w:name w:val="lm2_link"/>
    <w:basedOn w:val="Normal"/>
    <w:rsid w:val="00034B57"/>
    <w:pPr>
      <w:spacing w:before="100" w:after="100" w:line="240" w:lineRule="atLeast"/>
    </w:pPr>
    <w:rPr>
      <w:rFonts w:ascii="Verdana" w:eastAsia="Times New Roman" w:hAnsi="Verdana" w:cs="Times New Roman"/>
      <w:color w:val="004B96"/>
      <w:sz w:val="18"/>
      <w:szCs w:val="18"/>
      <w:lang w:val="en-US"/>
    </w:rPr>
  </w:style>
  <w:style w:type="paragraph" w:customStyle="1" w:styleId="nlink">
    <w:name w:val="nlink"/>
    <w:basedOn w:val="Normal"/>
    <w:rsid w:val="00034B57"/>
    <w:pPr>
      <w:spacing w:before="100" w:after="100" w:line="240" w:lineRule="atLeast"/>
    </w:pPr>
    <w:rPr>
      <w:rFonts w:ascii="Verdana" w:eastAsia="Times New Roman" w:hAnsi="Verdana" w:cs="Times New Roman"/>
      <w:color w:val="000000"/>
      <w:sz w:val="18"/>
      <w:szCs w:val="18"/>
      <w:lang w:val="en-US"/>
    </w:rPr>
  </w:style>
  <w:style w:type="paragraph" w:customStyle="1" w:styleId="itunewslink">
    <w:name w:val="itunews_link"/>
    <w:basedOn w:val="Normal"/>
    <w:rsid w:val="00034B57"/>
    <w:pPr>
      <w:spacing w:before="100" w:after="100" w:line="240" w:lineRule="atLeast"/>
    </w:pPr>
    <w:rPr>
      <w:rFonts w:ascii="Verdana" w:eastAsia="Times New Roman" w:hAnsi="Verdana" w:cs="Times New Roman"/>
      <w:color w:val="000000"/>
      <w:sz w:val="16"/>
      <w:szCs w:val="16"/>
      <w:lang w:val="en-US"/>
    </w:rPr>
  </w:style>
  <w:style w:type="paragraph" w:customStyle="1" w:styleId="footeritems">
    <w:name w:val="footeritems"/>
    <w:basedOn w:val="Normal"/>
    <w:rsid w:val="00034B57"/>
    <w:pPr>
      <w:spacing w:before="100" w:after="100" w:line="240" w:lineRule="auto"/>
    </w:pPr>
    <w:rPr>
      <w:rFonts w:ascii="Verdana" w:eastAsia="Times New Roman" w:hAnsi="Verdana" w:cs="Times New Roman"/>
      <w:color w:val="004B96"/>
      <w:sz w:val="16"/>
      <w:szCs w:val="16"/>
      <w:lang w:val="en-US"/>
    </w:rPr>
  </w:style>
  <w:style w:type="paragraph" w:customStyle="1" w:styleId="councilbluebullet">
    <w:name w:val="council_blue_bullet"/>
    <w:basedOn w:val="Normal"/>
    <w:rsid w:val="00034B57"/>
    <w:pPr>
      <w:spacing w:after="0" w:line="240" w:lineRule="auto"/>
      <w:ind w:left="-180"/>
    </w:pPr>
    <w:rPr>
      <w:rFonts w:ascii="Verdana" w:eastAsia="Times New Roman" w:hAnsi="Verdana" w:cs="Times New Roman"/>
      <w:sz w:val="18"/>
      <w:szCs w:val="18"/>
      <w:lang w:val="en-US"/>
    </w:rPr>
  </w:style>
  <w:style w:type="paragraph" w:customStyle="1" w:styleId="councilcircle">
    <w:name w:val="council_circle"/>
    <w:basedOn w:val="Normal"/>
    <w:rsid w:val="00034B57"/>
    <w:pPr>
      <w:spacing w:after="0" w:line="240" w:lineRule="auto"/>
      <w:ind w:left="75"/>
    </w:pPr>
    <w:rPr>
      <w:rFonts w:ascii="Verdana" w:eastAsia="Times New Roman" w:hAnsi="Verdana" w:cs="Times New Roman"/>
      <w:sz w:val="18"/>
      <w:szCs w:val="18"/>
      <w:lang w:val="en-US"/>
    </w:rPr>
  </w:style>
  <w:style w:type="paragraph" w:customStyle="1" w:styleId="bluebullet">
    <w:name w:val="blue_bullet"/>
    <w:basedOn w:val="Normal"/>
    <w:rsid w:val="00034B57"/>
    <w:pPr>
      <w:spacing w:after="0" w:line="240" w:lineRule="auto"/>
      <w:ind w:left="240"/>
    </w:pPr>
    <w:rPr>
      <w:rFonts w:ascii="Verdana" w:eastAsia="Times New Roman" w:hAnsi="Verdana" w:cs="Times New Roman"/>
      <w:sz w:val="18"/>
      <w:szCs w:val="18"/>
      <w:lang w:val="en-US"/>
    </w:rPr>
  </w:style>
  <w:style w:type="paragraph" w:customStyle="1" w:styleId="circle">
    <w:name w:val="circle"/>
    <w:basedOn w:val="Normal"/>
    <w:rsid w:val="00034B57"/>
    <w:pPr>
      <w:spacing w:after="0" w:line="240" w:lineRule="auto"/>
      <w:ind w:left="75"/>
    </w:pPr>
    <w:rPr>
      <w:rFonts w:ascii="Verdana" w:eastAsia="Times New Roman" w:hAnsi="Verdana" w:cs="Times New Roman"/>
      <w:sz w:val="18"/>
      <w:szCs w:val="18"/>
      <w:lang w:val="en-US"/>
    </w:rPr>
  </w:style>
  <w:style w:type="paragraph" w:customStyle="1" w:styleId="bluebullet2">
    <w:name w:val="blue_bullet2"/>
    <w:basedOn w:val="Normal"/>
    <w:rsid w:val="00034B57"/>
    <w:pPr>
      <w:spacing w:after="0" w:line="240" w:lineRule="auto"/>
      <w:ind w:left="330"/>
    </w:pPr>
    <w:rPr>
      <w:rFonts w:ascii="Verdana" w:eastAsia="Times New Roman" w:hAnsi="Verdana" w:cs="Times New Roman"/>
      <w:sz w:val="18"/>
      <w:szCs w:val="18"/>
      <w:lang w:val="en-US"/>
    </w:rPr>
  </w:style>
  <w:style w:type="paragraph" w:customStyle="1" w:styleId="bluebullet3">
    <w:name w:val="blue_bullet3"/>
    <w:basedOn w:val="Normal"/>
    <w:rsid w:val="00034B57"/>
    <w:pPr>
      <w:spacing w:after="0" w:line="240" w:lineRule="auto"/>
      <w:ind w:left="420"/>
    </w:pPr>
    <w:rPr>
      <w:rFonts w:ascii="Verdana" w:eastAsia="Times New Roman" w:hAnsi="Verdana" w:cs="Times New Roman"/>
      <w:sz w:val="18"/>
      <w:szCs w:val="18"/>
      <w:lang w:val="en-US"/>
    </w:rPr>
  </w:style>
  <w:style w:type="paragraph" w:customStyle="1" w:styleId="redbullet">
    <w:name w:val="red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redbullet2">
    <w:name w:val="red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redbullet3">
    <w:name w:val="red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orangebullet">
    <w:name w:val="orange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orangebullet2">
    <w:name w:val="orange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orangebullet3">
    <w:name w:val="orange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purplebullet">
    <w:name w:val="purple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purplebullet2">
    <w:name w:val="purple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purplebullet3">
    <w:name w:val="purple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parasmall">
    <w:name w:val="parasmall"/>
    <w:basedOn w:val="Normal"/>
    <w:rsid w:val="00034B57"/>
    <w:pPr>
      <w:spacing w:after="0" w:line="240" w:lineRule="auto"/>
    </w:pPr>
    <w:rPr>
      <w:rFonts w:ascii="Verdana" w:eastAsia="Times New Roman" w:hAnsi="Verdana" w:cs="Times New Roman"/>
      <w:sz w:val="10"/>
      <w:szCs w:val="10"/>
      <w:lang w:val="en-US"/>
    </w:rPr>
  </w:style>
  <w:style w:type="paragraph" w:customStyle="1" w:styleId="artitle">
    <w:name w:val="ar_title"/>
    <w:basedOn w:val="Normal"/>
    <w:rsid w:val="00034B57"/>
    <w:pPr>
      <w:spacing w:before="100" w:after="100" w:line="240" w:lineRule="auto"/>
    </w:pPr>
    <w:rPr>
      <w:rFonts w:ascii="Verdana" w:eastAsia="Times New Roman" w:hAnsi="Verdana" w:cs="Simplified Arabic"/>
      <w:b/>
      <w:bCs/>
      <w:color w:val="004B96"/>
      <w:sz w:val="32"/>
      <w:szCs w:val="32"/>
      <w:lang w:val="en-US"/>
    </w:rPr>
  </w:style>
  <w:style w:type="paragraph" w:customStyle="1" w:styleId="arpara">
    <w:name w:val="ar_para"/>
    <w:basedOn w:val="Normal"/>
    <w:rsid w:val="00034B57"/>
    <w:pPr>
      <w:spacing w:before="100" w:after="100" w:line="360" w:lineRule="atLeast"/>
    </w:pPr>
    <w:rPr>
      <w:rFonts w:ascii="Verdana" w:eastAsia="Times New Roman" w:hAnsi="Verdana" w:cs="Simplified Arabic"/>
      <w:color w:val="000000"/>
      <w:sz w:val="28"/>
      <w:szCs w:val="28"/>
      <w:lang w:val="en-US"/>
    </w:rPr>
  </w:style>
  <w:style w:type="paragraph" w:customStyle="1" w:styleId="plist">
    <w:name w:val="plist"/>
    <w:basedOn w:val="Normal"/>
    <w:rsid w:val="00034B57"/>
    <w:pPr>
      <w:spacing w:before="100" w:after="100" w:line="240" w:lineRule="auto"/>
    </w:pPr>
    <w:rPr>
      <w:rFonts w:ascii="Verdana" w:eastAsia="Times New Roman" w:hAnsi="Verdana" w:cs="Times New Roman"/>
      <w:sz w:val="18"/>
      <w:szCs w:val="18"/>
      <w:lang w:val="en-US"/>
    </w:rPr>
  </w:style>
  <w:style w:type="paragraph" w:customStyle="1" w:styleId="preference">
    <w:name w:val="preference"/>
    <w:basedOn w:val="Normal"/>
    <w:rsid w:val="00034B57"/>
    <w:pPr>
      <w:spacing w:before="100" w:after="100" w:line="240" w:lineRule="auto"/>
    </w:pPr>
    <w:rPr>
      <w:rFonts w:ascii="Verdana" w:eastAsia="Times New Roman" w:hAnsi="Verdana" w:cs="Times New Roman"/>
      <w:sz w:val="16"/>
      <w:szCs w:val="16"/>
      <w:lang w:val="en-US"/>
    </w:rPr>
  </w:style>
  <w:style w:type="paragraph" w:customStyle="1" w:styleId="nlist">
    <w:name w:val="nlist"/>
    <w:basedOn w:val="Normal"/>
    <w:rsid w:val="00034B57"/>
    <w:pPr>
      <w:spacing w:before="100" w:after="100" w:line="240" w:lineRule="auto"/>
    </w:pPr>
    <w:rPr>
      <w:rFonts w:ascii="Verdana" w:eastAsia="Times New Roman" w:hAnsi="Verdana" w:cs="Times New Roman"/>
      <w:sz w:val="18"/>
      <w:szCs w:val="18"/>
      <w:lang w:val="en-US"/>
    </w:rPr>
  </w:style>
  <w:style w:type="paragraph" w:customStyle="1" w:styleId="itunewslist">
    <w:name w:val="itunews_list"/>
    <w:basedOn w:val="Normal"/>
    <w:rsid w:val="00034B57"/>
    <w:pPr>
      <w:spacing w:before="100" w:after="100" w:line="240" w:lineRule="auto"/>
    </w:pPr>
    <w:rPr>
      <w:rFonts w:ascii="Verdana" w:eastAsia="Times New Roman" w:hAnsi="Verdana" w:cs="Times New Roman"/>
      <w:sz w:val="16"/>
      <w:szCs w:val="16"/>
      <w:lang w:val="en-US"/>
    </w:rPr>
  </w:style>
  <w:style w:type="paragraph" w:customStyle="1" w:styleId="slist">
    <w:name w:val="slist"/>
    <w:basedOn w:val="Normal"/>
    <w:rsid w:val="00034B57"/>
    <w:pPr>
      <w:spacing w:before="100" w:after="100" w:line="240" w:lineRule="auto"/>
    </w:pPr>
    <w:rPr>
      <w:rFonts w:ascii="Verdana" w:eastAsia="Times New Roman" w:hAnsi="Verdana" w:cs="Times New Roman"/>
      <w:color w:val="FFFFFF"/>
      <w:sz w:val="18"/>
      <w:szCs w:val="18"/>
      <w:lang w:val="en-US"/>
    </w:rPr>
  </w:style>
  <w:style w:type="paragraph" w:customStyle="1" w:styleId="newsroom">
    <w:name w:val="newsroom"/>
    <w:basedOn w:val="Normal"/>
    <w:rsid w:val="00034B57"/>
    <w:pPr>
      <w:spacing w:before="100" w:after="100" w:line="240" w:lineRule="atLeast"/>
    </w:pPr>
    <w:rPr>
      <w:rFonts w:ascii="Verdana" w:eastAsia="Times New Roman" w:hAnsi="Verdana" w:cs="Times New Roman"/>
      <w:sz w:val="10"/>
      <w:szCs w:val="10"/>
      <w:lang w:val="en-US"/>
    </w:rPr>
  </w:style>
  <w:style w:type="paragraph" w:customStyle="1" w:styleId="wrc">
    <w:name w:val="wrc"/>
    <w:basedOn w:val="Normal"/>
    <w:rsid w:val="00034B57"/>
    <w:pPr>
      <w:spacing w:before="100" w:after="100" w:line="240" w:lineRule="atLeast"/>
    </w:pPr>
    <w:rPr>
      <w:rFonts w:ascii="Verdana" w:eastAsia="Times New Roman" w:hAnsi="Verdana" w:cs="Times New Roman"/>
      <w:sz w:val="16"/>
      <w:szCs w:val="16"/>
      <w:lang w:val="en-US"/>
    </w:rPr>
  </w:style>
  <w:style w:type="paragraph" w:customStyle="1" w:styleId="titlefield">
    <w:name w:val="titlefield"/>
    <w:basedOn w:val="Normal"/>
    <w:rsid w:val="00034B57"/>
    <w:pPr>
      <w:spacing w:before="100" w:after="100" w:line="240" w:lineRule="atLeast"/>
    </w:pPr>
    <w:rPr>
      <w:rFonts w:ascii="Verdana" w:eastAsia="Times New Roman" w:hAnsi="Verdana" w:cs="Times New Roman"/>
      <w:b/>
      <w:bCs/>
      <w:color w:val="000000"/>
      <w:sz w:val="16"/>
      <w:szCs w:val="16"/>
      <w:lang w:val="en-US"/>
    </w:rPr>
  </w:style>
  <w:style w:type="paragraph" w:customStyle="1" w:styleId="labelfield">
    <w:name w:val="labelfield"/>
    <w:basedOn w:val="Normal"/>
    <w:rsid w:val="00034B57"/>
    <w:pPr>
      <w:spacing w:before="100" w:after="100" w:line="240" w:lineRule="atLeast"/>
    </w:pPr>
    <w:rPr>
      <w:rFonts w:ascii="Verdana" w:eastAsia="Times New Roman" w:hAnsi="Verdana" w:cs="Times New Roman"/>
      <w:color w:val="A52A2A"/>
      <w:sz w:val="23"/>
      <w:szCs w:val="23"/>
      <w:lang w:val="en-US"/>
    </w:rPr>
  </w:style>
  <w:style w:type="paragraph" w:customStyle="1" w:styleId="datefield">
    <w:name w:val="datefield"/>
    <w:basedOn w:val="Normal"/>
    <w:rsid w:val="00034B57"/>
    <w:pPr>
      <w:spacing w:before="100" w:after="100" w:line="240" w:lineRule="atLeast"/>
    </w:pPr>
    <w:rPr>
      <w:rFonts w:ascii="Verdana" w:eastAsia="Times New Roman" w:hAnsi="Verdana" w:cs="Times New Roman"/>
      <w:color w:val="808080"/>
      <w:sz w:val="23"/>
      <w:szCs w:val="23"/>
      <w:lang w:val="en-US"/>
    </w:rPr>
  </w:style>
  <w:style w:type="paragraph" w:customStyle="1" w:styleId="folderheader">
    <w:name w:val="folder_header"/>
    <w:basedOn w:val="Normal"/>
    <w:rsid w:val="00034B57"/>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lang w:val="en-US"/>
    </w:rPr>
  </w:style>
  <w:style w:type="paragraph" w:customStyle="1" w:styleId="tabborders">
    <w:name w:val="tab_borders"/>
    <w:basedOn w:val="Normal"/>
    <w:rsid w:val="00034B57"/>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lang w:val="en-US"/>
    </w:rPr>
  </w:style>
  <w:style w:type="paragraph" w:customStyle="1" w:styleId="zcolortoptitlepurple">
    <w:name w:val="zcolor_top_title_purple"/>
    <w:basedOn w:val="Normal"/>
    <w:rsid w:val="00034B57"/>
    <w:pPr>
      <w:spacing w:before="100" w:after="100" w:line="360" w:lineRule="atLeast"/>
    </w:pPr>
    <w:rPr>
      <w:rFonts w:ascii="Verdana" w:eastAsia="Times New Roman" w:hAnsi="Verdana" w:cs="Times New Roman"/>
      <w:b/>
      <w:bCs/>
      <w:color w:val="702B70"/>
      <w:sz w:val="26"/>
      <w:szCs w:val="26"/>
      <w:lang w:val="en-US"/>
    </w:rPr>
  </w:style>
  <w:style w:type="paragraph" w:customStyle="1" w:styleId="zcolortoptitleblue">
    <w:name w:val="zcolor_top_title_blue"/>
    <w:basedOn w:val="Normal"/>
    <w:rsid w:val="00034B57"/>
    <w:pPr>
      <w:spacing w:before="100" w:after="100" w:line="360" w:lineRule="atLeast"/>
    </w:pPr>
    <w:rPr>
      <w:rFonts w:ascii="Verdana" w:eastAsia="Times New Roman" w:hAnsi="Verdana" w:cs="Times New Roman"/>
      <w:b/>
      <w:bCs/>
      <w:color w:val="046B8D"/>
      <w:sz w:val="26"/>
      <w:szCs w:val="26"/>
      <w:lang w:val="en-US"/>
    </w:rPr>
  </w:style>
  <w:style w:type="paragraph" w:customStyle="1" w:styleId="zcolortoptitlegreen">
    <w:name w:val="zcolor_top_title_green"/>
    <w:basedOn w:val="Normal"/>
    <w:rsid w:val="00034B57"/>
    <w:pPr>
      <w:spacing w:before="100" w:after="100" w:line="360" w:lineRule="atLeast"/>
    </w:pPr>
    <w:rPr>
      <w:rFonts w:ascii="Verdana" w:eastAsia="Times New Roman" w:hAnsi="Verdana" w:cs="Times New Roman"/>
      <w:b/>
      <w:bCs/>
      <w:color w:val="014C27"/>
      <w:sz w:val="26"/>
      <w:szCs w:val="26"/>
      <w:lang w:val="en-US"/>
    </w:rPr>
  </w:style>
  <w:style w:type="paragraph" w:customStyle="1" w:styleId="zcolortoptitleorange">
    <w:name w:val="zcolor_top_title_orange"/>
    <w:basedOn w:val="Normal"/>
    <w:rsid w:val="00034B57"/>
    <w:pPr>
      <w:spacing w:before="100" w:after="100" w:line="360" w:lineRule="atLeast"/>
    </w:pPr>
    <w:rPr>
      <w:rFonts w:ascii="Verdana" w:eastAsia="Times New Roman" w:hAnsi="Verdana" w:cs="Times New Roman"/>
      <w:b/>
      <w:bCs/>
      <w:color w:val="C95906"/>
      <w:sz w:val="26"/>
      <w:szCs w:val="26"/>
      <w:lang w:val="en-US"/>
    </w:rPr>
  </w:style>
  <w:style w:type="paragraph" w:customStyle="1" w:styleId="zcolortoptitleyellow">
    <w:name w:val="zcolor_top_title_yellow"/>
    <w:basedOn w:val="Normal"/>
    <w:rsid w:val="00034B57"/>
    <w:pPr>
      <w:spacing w:before="100" w:after="100" w:line="360" w:lineRule="atLeast"/>
    </w:pPr>
    <w:rPr>
      <w:rFonts w:ascii="Verdana" w:eastAsia="Times New Roman" w:hAnsi="Verdana" w:cs="Times New Roman"/>
      <w:b/>
      <w:bCs/>
      <w:color w:val="957104"/>
      <w:sz w:val="26"/>
      <w:szCs w:val="26"/>
      <w:lang w:val="en-US"/>
    </w:rPr>
  </w:style>
  <w:style w:type="paragraph" w:customStyle="1" w:styleId="zcolortitlepurple">
    <w:name w:val="zcolor_title_purple"/>
    <w:basedOn w:val="Normal"/>
    <w:rsid w:val="00034B57"/>
    <w:pPr>
      <w:spacing w:before="100" w:after="100" w:line="280" w:lineRule="atLeast"/>
    </w:pPr>
    <w:rPr>
      <w:rFonts w:ascii="Verdana" w:eastAsia="Times New Roman" w:hAnsi="Verdana" w:cs="Times New Roman"/>
      <w:b/>
      <w:bCs/>
      <w:color w:val="702B70"/>
      <w:sz w:val="20"/>
      <w:szCs w:val="20"/>
      <w:lang w:val="en-US"/>
    </w:rPr>
  </w:style>
  <w:style w:type="paragraph" w:customStyle="1" w:styleId="zcolortitleblue">
    <w:name w:val="zcolor_title_blue"/>
    <w:basedOn w:val="Normal"/>
    <w:rsid w:val="00034B57"/>
    <w:pPr>
      <w:spacing w:before="100" w:after="100" w:line="280" w:lineRule="atLeast"/>
    </w:pPr>
    <w:rPr>
      <w:rFonts w:ascii="Verdana" w:eastAsia="Times New Roman" w:hAnsi="Verdana" w:cs="Times New Roman"/>
      <w:b/>
      <w:bCs/>
      <w:color w:val="046B8D"/>
      <w:sz w:val="20"/>
      <w:szCs w:val="20"/>
      <w:lang w:val="en-US"/>
    </w:rPr>
  </w:style>
  <w:style w:type="paragraph" w:customStyle="1" w:styleId="zcolortitlegreen">
    <w:name w:val="zcolor_title_green"/>
    <w:basedOn w:val="Normal"/>
    <w:rsid w:val="00034B57"/>
    <w:pPr>
      <w:spacing w:before="100" w:after="100" w:line="280" w:lineRule="atLeast"/>
    </w:pPr>
    <w:rPr>
      <w:rFonts w:ascii="Verdana" w:eastAsia="Times New Roman" w:hAnsi="Verdana" w:cs="Times New Roman"/>
      <w:b/>
      <w:bCs/>
      <w:color w:val="014C27"/>
      <w:sz w:val="20"/>
      <w:szCs w:val="20"/>
      <w:lang w:val="en-US"/>
    </w:rPr>
  </w:style>
  <w:style w:type="paragraph" w:customStyle="1" w:styleId="zcolortitleorange">
    <w:name w:val="zcolor_title_orange"/>
    <w:basedOn w:val="Normal"/>
    <w:rsid w:val="00034B57"/>
    <w:pPr>
      <w:spacing w:before="100" w:after="100" w:line="280" w:lineRule="atLeast"/>
    </w:pPr>
    <w:rPr>
      <w:rFonts w:ascii="Verdana" w:eastAsia="Times New Roman" w:hAnsi="Verdana" w:cs="Times New Roman"/>
      <w:b/>
      <w:bCs/>
      <w:color w:val="C95906"/>
      <w:sz w:val="20"/>
      <w:szCs w:val="20"/>
      <w:lang w:val="en-US"/>
    </w:rPr>
  </w:style>
  <w:style w:type="paragraph" w:customStyle="1" w:styleId="zcolortitleyellow">
    <w:name w:val="zcolor_title_yellow"/>
    <w:basedOn w:val="Normal"/>
    <w:rsid w:val="00034B57"/>
    <w:pPr>
      <w:spacing w:before="100" w:after="100" w:line="280" w:lineRule="atLeast"/>
    </w:pPr>
    <w:rPr>
      <w:rFonts w:ascii="Verdana" w:eastAsia="Times New Roman" w:hAnsi="Verdana" w:cs="Times New Roman"/>
      <w:b/>
      <w:bCs/>
      <w:color w:val="957104"/>
      <w:sz w:val="20"/>
      <w:szCs w:val="20"/>
      <w:lang w:val="en-US"/>
    </w:rPr>
  </w:style>
  <w:style w:type="paragraph" w:customStyle="1" w:styleId="zcolortdheadpurple">
    <w:name w:val="zcolor_td_head_purple"/>
    <w:basedOn w:val="Normal"/>
    <w:rsid w:val="00034B57"/>
    <w:pPr>
      <w:spacing w:before="100" w:after="100" w:line="280" w:lineRule="atLeast"/>
    </w:pPr>
    <w:rPr>
      <w:rFonts w:ascii="Verdana" w:eastAsia="Times New Roman" w:hAnsi="Verdana" w:cs="Times New Roman"/>
      <w:b/>
      <w:bCs/>
      <w:color w:val="004B96"/>
      <w:sz w:val="16"/>
      <w:szCs w:val="16"/>
      <w:lang w:val="en-US"/>
    </w:rPr>
  </w:style>
  <w:style w:type="paragraph" w:customStyle="1" w:styleId="zcolortdpurple">
    <w:name w:val="zcolor_td_purple"/>
    <w:basedOn w:val="Normal"/>
    <w:rsid w:val="00034B57"/>
    <w:pPr>
      <w:shd w:val="clear" w:color="auto" w:fill="702B70"/>
      <w:spacing w:before="100" w:after="100" w:line="280" w:lineRule="atLeast"/>
    </w:pPr>
    <w:rPr>
      <w:rFonts w:ascii="Verdana" w:eastAsia="Times New Roman" w:hAnsi="Verdana" w:cs="Times New Roman"/>
      <w:b/>
      <w:bCs/>
      <w:color w:val="FFFFFF"/>
      <w:sz w:val="20"/>
      <w:szCs w:val="20"/>
      <w:lang w:val="en-US"/>
    </w:rPr>
  </w:style>
  <w:style w:type="paragraph" w:customStyle="1" w:styleId="zcolortdheadblue">
    <w:name w:val="zcolor_td_head_blue"/>
    <w:basedOn w:val="Normal"/>
    <w:rsid w:val="00034B57"/>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lang w:val="en-US"/>
    </w:rPr>
  </w:style>
  <w:style w:type="paragraph" w:customStyle="1" w:styleId="zcolortdblue">
    <w:name w:val="zcolor_td_blue"/>
    <w:basedOn w:val="Normal"/>
    <w:rsid w:val="00034B57"/>
    <w:pPr>
      <w:shd w:val="clear" w:color="auto" w:fill="046B8D"/>
      <w:spacing w:before="100" w:after="100" w:line="280" w:lineRule="atLeast"/>
    </w:pPr>
    <w:rPr>
      <w:rFonts w:ascii="Verdana" w:eastAsia="Times New Roman" w:hAnsi="Verdana" w:cs="Times New Roman"/>
      <w:b/>
      <w:bCs/>
      <w:color w:val="FFFFFF"/>
      <w:sz w:val="20"/>
      <w:szCs w:val="20"/>
      <w:lang w:val="en-US"/>
    </w:rPr>
  </w:style>
  <w:style w:type="paragraph" w:customStyle="1" w:styleId="zcolortdheadgreen">
    <w:name w:val="zcolor_td_head_green"/>
    <w:basedOn w:val="Normal"/>
    <w:rsid w:val="00034B57"/>
    <w:pPr>
      <w:spacing w:before="100" w:after="100" w:line="280" w:lineRule="atLeast"/>
    </w:pPr>
    <w:rPr>
      <w:rFonts w:ascii="Verdana" w:eastAsia="Times New Roman" w:hAnsi="Verdana" w:cs="Times New Roman"/>
      <w:b/>
      <w:bCs/>
      <w:color w:val="004B96"/>
      <w:sz w:val="16"/>
      <w:szCs w:val="16"/>
      <w:lang w:val="en-US"/>
    </w:rPr>
  </w:style>
  <w:style w:type="paragraph" w:customStyle="1" w:styleId="zcolortdgreen">
    <w:name w:val="zcolor_td_green"/>
    <w:basedOn w:val="Normal"/>
    <w:rsid w:val="00034B57"/>
    <w:pPr>
      <w:shd w:val="clear" w:color="auto" w:fill="014C27"/>
      <w:spacing w:before="100" w:after="100" w:line="280" w:lineRule="atLeast"/>
    </w:pPr>
    <w:rPr>
      <w:rFonts w:ascii="Verdana" w:eastAsia="Times New Roman" w:hAnsi="Verdana" w:cs="Times New Roman"/>
      <w:b/>
      <w:bCs/>
      <w:color w:val="FFFFFF"/>
      <w:sz w:val="20"/>
      <w:szCs w:val="20"/>
      <w:lang w:val="en-US"/>
    </w:rPr>
  </w:style>
  <w:style w:type="paragraph" w:customStyle="1" w:styleId="zcolortdheadorange">
    <w:name w:val="zcolor_td_head_orange"/>
    <w:basedOn w:val="Normal"/>
    <w:rsid w:val="00034B57"/>
    <w:pPr>
      <w:spacing w:before="100" w:after="100" w:line="280" w:lineRule="atLeast"/>
    </w:pPr>
    <w:rPr>
      <w:rFonts w:ascii="Verdana" w:eastAsia="Times New Roman" w:hAnsi="Verdana" w:cs="Times New Roman"/>
      <w:b/>
      <w:bCs/>
      <w:color w:val="004B96"/>
      <w:sz w:val="16"/>
      <w:szCs w:val="16"/>
      <w:lang w:val="en-US"/>
    </w:rPr>
  </w:style>
  <w:style w:type="paragraph" w:customStyle="1" w:styleId="zcolortdorange">
    <w:name w:val="zcolor_td_orange"/>
    <w:basedOn w:val="Normal"/>
    <w:rsid w:val="00034B57"/>
    <w:pPr>
      <w:shd w:val="clear" w:color="auto" w:fill="957104"/>
      <w:spacing w:before="100" w:after="100" w:line="280" w:lineRule="atLeast"/>
    </w:pPr>
    <w:rPr>
      <w:rFonts w:ascii="Verdana" w:eastAsia="Times New Roman" w:hAnsi="Verdana" w:cs="Times New Roman"/>
      <w:b/>
      <w:bCs/>
      <w:color w:val="FFFFFF"/>
      <w:sz w:val="20"/>
      <w:szCs w:val="20"/>
      <w:lang w:val="en-US"/>
    </w:rPr>
  </w:style>
  <w:style w:type="paragraph" w:customStyle="1" w:styleId="zcolortdheadyellow">
    <w:name w:val="zcolor_td_head_yellow"/>
    <w:basedOn w:val="Normal"/>
    <w:rsid w:val="00034B57"/>
    <w:pPr>
      <w:spacing w:before="100" w:after="100" w:line="280" w:lineRule="atLeast"/>
    </w:pPr>
    <w:rPr>
      <w:rFonts w:ascii="Verdana" w:eastAsia="Times New Roman" w:hAnsi="Verdana" w:cs="Times New Roman"/>
      <w:b/>
      <w:bCs/>
      <w:color w:val="004B96"/>
      <w:sz w:val="16"/>
      <w:szCs w:val="16"/>
      <w:lang w:val="en-US"/>
    </w:rPr>
  </w:style>
  <w:style w:type="paragraph" w:customStyle="1" w:styleId="zcolortdred">
    <w:name w:val="zcolor_td_red"/>
    <w:basedOn w:val="Normal"/>
    <w:rsid w:val="00034B57"/>
    <w:pPr>
      <w:shd w:val="clear" w:color="auto" w:fill="D60E18"/>
      <w:spacing w:before="100" w:after="100" w:line="280" w:lineRule="atLeast"/>
    </w:pPr>
    <w:rPr>
      <w:rFonts w:ascii="Verdana" w:eastAsia="Times New Roman" w:hAnsi="Verdana" w:cs="Times New Roman"/>
      <w:b/>
      <w:bCs/>
      <w:color w:val="FFFFFF"/>
      <w:sz w:val="20"/>
      <w:szCs w:val="20"/>
      <w:lang w:val="en-US"/>
    </w:rPr>
  </w:style>
  <w:style w:type="paragraph" w:customStyle="1" w:styleId="zcolorpurplebullet">
    <w:name w:val="zcolor_purple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zcolorpurplebullet2">
    <w:name w:val="zcolor_purple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zcolorpurplebullet3">
    <w:name w:val="zcolor_purple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zcolorbluebullet">
    <w:name w:val="zcolor_blue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zcolorbluebullet2">
    <w:name w:val="zcolor_blue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zcolorbluebullet3">
    <w:name w:val="zcolor_blue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zcolorgreenbullet">
    <w:name w:val="zcolor_green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zcolorgreenbullet2">
    <w:name w:val="zcolor_green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zcolorgreenbullet3">
    <w:name w:val="zcolor_green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zcolororangebullet">
    <w:name w:val="zcolor_orange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zcolororangebullet2">
    <w:name w:val="zcolor_orange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zcolororangebullet3">
    <w:name w:val="zcolor_orange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zcoloryellowbullet">
    <w:name w:val="zcolor_yellow_bullet"/>
    <w:basedOn w:val="Normal"/>
    <w:rsid w:val="00034B57"/>
    <w:pPr>
      <w:spacing w:after="0" w:line="240" w:lineRule="atLeast"/>
      <w:ind w:left="240"/>
    </w:pPr>
    <w:rPr>
      <w:rFonts w:ascii="Verdana" w:eastAsia="Times New Roman" w:hAnsi="Verdana" w:cs="Times New Roman"/>
      <w:sz w:val="18"/>
      <w:szCs w:val="18"/>
      <w:lang w:val="en-US"/>
    </w:rPr>
  </w:style>
  <w:style w:type="paragraph" w:customStyle="1" w:styleId="zcoloryellowbullet2">
    <w:name w:val="zcolor_yellow_bullet2"/>
    <w:basedOn w:val="Normal"/>
    <w:rsid w:val="00034B57"/>
    <w:pPr>
      <w:spacing w:after="0" w:line="240" w:lineRule="atLeast"/>
      <w:ind w:left="390"/>
    </w:pPr>
    <w:rPr>
      <w:rFonts w:ascii="Verdana" w:eastAsia="Times New Roman" w:hAnsi="Verdana" w:cs="Times New Roman"/>
      <w:sz w:val="18"/>
      <w:szCs w:val="18"/>
      <w:lang w:val="en-US"/>
    </w:rPr>
  </w:style>
  <w:style w:type="paragraph" w:customStyle="1" w:styleId="zcoloryellowbullet3">
    <w:name w:val="zcolor_yellow_bullet3"/>
    <w:basedOn w:val="Normal"/>
    <w:rsid w:val="00034B57"/>
    <w:pPr>
      <w:spacing w:after="0" w:line="240" w:lineRule="atLeast"/>
      <w:ind w:left="540"/>
    </w:pPr>
    <w:rPr>
      <w:rFonts w:ascii="Verdana" w:eastAsia="Times New Roman" w:hAnsi="Verdana" w:cs="Times New Roman"/>
      <w:sz w:val="18"/>
      <w:szCs w:val="18"/>
      <w:lang w:val="en-US"/>
    </w:rPr>
  </w:style>
  <w:style w:type="paragraph" w:customStyle="1" w:styleId="zcolorsolidcellpurple">
    <w:name w:val="zcolor_solid_cell_purple"/>
    <w:basedOn w:val="Normal"/>
    <w:rsid w:val="00034B57"/>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lang w:val="en-US"/>
    </w:rPr>
  </w:style>
  <w:style w:type="paragraph" w:customStyle="1" w:styleId="zcolorsolidcellblue">
    <w:name w:val="zcolor_solid_cell_blue"/>
    <w:basedOn w:val="Normal"/>
    <w:rsid w:val="00034B57"/>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lang w:val="en-US"/>
    </w:rPr>
  </w:style>
  <w:style w:type="paragraph" w:customStyle="1" w:styleId="zcolorsolidcellgreen">
    <w:name w:val="zcolor_solid_cell_green"/>
    <w:basedOn w:val="Normal"/>
    <w:rsid w:val="00034B57"/>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lang w:val="en-US"/>
    </w:rPr>
  </w:style>
  <w:style w:type="paragraph" w:customStyle="1" w:styleId="zcolorsolidcellorange">
    <w:name w:val="zcolor_solid_cell_orange"/>
    <w:basedOn w:val="Normal"/>
    <w:rsid w:val="00034B57"/>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lang w:val="en-US"/>
    </w:rPr>
  </w:style>
  <w:style w:type="paragraph" w:customStyle="1" w:styleId="zcolorsolidcellyellow">
    <w:name w:val="zcolor_solid_cell_yellow"/>
    <w:basedOn w:val="Normal"/>
    <w:rsid w:val="00034B57"/>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lang w:val="en-US"/>
    </w:rPr>
  </w:style>
  <w:style w:type="paragraph" w:customStyle="1" w:styleId="zcolorsolidcellgray">
    <w:name w:val="zcolor_solid_cell_gray"/>
    <w:basedOn w:val="Normal"/>
    <w:rsid w:val="00034B57"/>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lang w:val="en-US"/>
    </w:rPr>
  </w:style>
  <w:style w:type="paragraph" w:customStyle="1" w:styleId="subfolderstyle">
    <w:name w:val="subfolderstyle"/>
    <w:basedOn w:val="Normal"/>
    <w:rsid w:val="00034B57"/>
    <w:pPr>
      <w:spacing w:before="100" w:after="100" w:line="240" w:lineRule="atLeast"/>
    </w:pPr>
    <w:rPr>
      <w:rFonts w:ascii="Verdana" w:eastAsia="Times New Roman" w:hAnsi="Verdana" w:cs="Times New Roman"/>
      <w:sz w:val="18"/>
      <w:szCs w:val="18"/>
      <w:lang w:val="en-US"/>
    </w:rPr>
  </w:style>
  <w:style w:type="paragraph" w:customStyle="1" w:styleId="subfolderstyle1">
    <w:name w:val="subfolderstyle1"/>
    <w:basedOn w:val="Normal"/>
    <w:rsid w:val="00034B57"/>
    <w:pPr>
      <w:spacing w:before="100" w:after="100" w:line="240" w:lineRule="atLeast"/>
    </w:pPr>
    <w:rPr>
      <w:rFonts w:ascii="Verdana" w:eastAsia="Times New Roman" w:hAnsi="Verdana" w:cs="Times New Roman"/>
      <w:sz w:val="18"/>
      <w:szCs w:val="18"/>
      <w:lang w:val="en-US"/>
    </w:rPr>
  </w:style>
  <w:style w:type="character" w:customStyle="1" w:styleId="DocumentMapChar1">
    <w:name w:val="Document Map Char1"/>
    <w:basedOn w:val="DefaultParagraphFont"/>
    <w:uiPriority w:val="99"/>
    <w:semiHidden/>
    <w:rsid w:val="00034B57"/>
    <w:rPr>
      <w:rFonts w:ascii="Tahoma" w:eastAsia="Times New Roman" w:hAnsi="Tahoma" w:cs="Tahoma"/>
      <w:sz w:val="16"/>
      <w:szCs w:val="16"/>
      <w:lang w:eastAsia="en-US"/>
    </w:rPr>
  </w:style>
  <w:style w:type="paragraph" w:customStyle="1" w:styleId="GeneralNote">
    <w:name w:val="GeneralNote"/>
    <w:basedOn w:val="Normal"/>
    <w:qFormat/>
    <w:rsid w:val="00034B57"/>
    <w:pPr>
      <w:tabs>
        <w:tab w:val="left" w:pos="794"/>
        <w:tab w:val="left" w:pos="1134"/>
        <w:tab w:val="left" w:pos="1474"/>
      </w:tabs>
      <w:spacing w:before="80" w:after="0" w:line="240" w:lineRule="auto"/>
      <w:jc w:val="both"/>
    </w:pPr>
    <w:rPr>
      <w:rFonts w:ascii="Calibri" w:eastAsia="SimSun" w:hAnsi="Calibri" w:cs="Arial"/>
      <w:b/>
      <w:bCs/>
      <w:sz w:val="20"/>
      <w:szCs w:val="20"/>
      <w:lang w:val="es-ES_tradnl"/>
    </w:rPr>
  </w:style>
  <w:style w:type="paragraph" w:customStyle="1" w:styleId="EnumGenNote">
    <w:name w:val="EnumGenNote"/>
    <w:basedOn w:val="Normal"/>
    <w:qFormat/>
    <w:rsid w:val="00034B57"/>
    <w:pPr>
      <w:tabs>
        <w:tab w:val="left" w:pos="794"/>
        <w:tab w:val="left" w:pos="1134"/>
        <w:tab w:val="left" w:pos="1474"/>
        <w:tab w:val="left" w:pos="1792"/>
      </w:tabs>
      <w:spacing w:before="40" w:after="0" w:line="240" w:lineRule="auto"/>
    </w:pPr>
    <w:rPr>
      <w:rFonts w:ascii="Calibri" w:eastAsia="SimSun" w:hAnsi="Calibri" w:cs="Arial"/>
      <w:b/>
      <w:bCs/>
      <w:sz w:val="20"/>
      <w:szCs w:val="20"/>
      <w:lang w:val="en-US"/>
    </w:rPr>
  </w:style>
  <w:style w:type="paragraph" w:customStyle="1" w:styleId="Footnote">
    <w:name w:val="Footnote"/>
    <w:basedOn w:val="Normal"/>
    <w:qFormat/>
    <w:rsid w:val="00034B57"/>
    <w:pPr>
      <w:tabs>
        <w:tab w:val="left" w:pos="284"/>
      </w:tabs>
      <w:spacing w:before="40" w:after="200" w:line="240" w:lineRule="auto"/>
      <w:ind w:left="284" w:hanging="284"/>
    </w:pPr>
    <w:rPr>
      <w:rFonts w:ascii="Calibri" w:eastAsia="SimSun" w:hAnsi="Calibri" w:cs="Arial"/>
      <w:sz w:val="18"/>
      <w:szCs w:val="18"/>
      <w:lang w:val="en-US"/>
    </w:rPr>
  </w:style>
  <w:style w:type="paragraph" w:customStyle="1" w:styleId="NotesTitle">
    <w:name w:val="NotesTitle"/>
    <w:basedOn w:val="GeneralNote"/>
    <w:qFormat/>
    <w:rsid w:val="00034B57"/>
    <w:pPr>
      <w:spacing w:before="200"/>
    </w:pPr>
    <w:rPr>
      <w:b w:val="0"/>
      <w:bCs w:val="0"/>
      <w:caps/>
      <w:sz w:val="24"/>
      <w:szCs w:val="24"/>
    </w:rPr>
  </w:style>
  <w:style w:type="paragraph" w:customStyle="1" w:styleId="End">
    <w:name w:val="End"/>
    <w:basedOn w:val="Normal"/>
    <w:qFormat/>
    <w:rsid w:val="00034B57"/>
    <w:pPr>
      <w:spacing w:before="400" w:after="0" w:line="240" w:lineRule="auto"/>
      <w:jc w:val="center"/>
    </w:pPr>
    <w:rPr>
      <w:rFonts w:ascii="Calibri" w:eastAsia="SimSun" w:hAnsi="Calibri" w:cs="Arial"/>
      <w:lang w:val="en-US"/>
    </w:rPr>
  </w:style>
  <w:style w:type="paragraph" w:customStyle="1" w:styleId="Contact">
    <w:name w:val="Contact"/>
    <w:basedOn w:val="NoteText"/>
    <w:qFormat/>
    <w:rsid w:val="00034B57"/>
    <w:pPr>
      <w:tabs>
        <w:tab w:val="left" w:pos="1247"/>
      </w:tabs>
      <w:spacing w:before="40"/>
      <w:jc w:val="left"/>
    </w:pPr>
  </w:style>
  <w:style w:type="paragraph" w:customStyle="1" w:styleId="Title21">
    <w:name w:val="Title2"/>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Subtitle2">
    <w:name w:val="Subtitle2"/>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Title30">
    <w:name w:val="Title3"/>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Subtitle3">
    <w:name w:val="Subtitle3"/>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FootLine">
    <w:name w:val="FootLine"/>
    <w:basedOn w:val="Normal"/>
    <w:qFormat/>
    <w:rsid w:val="00034B57"/>
    <w:pPr>
      <w:keepNext/>
      <w:spacing w:after="0" w:line="240" w:lineRule="auto"/>
    </w:pPr>
    <w:rPr>
      <w:rFonts w:ascii="Calibri" w:eastAsia="SimSun" w:hAnsi="Calibri" w:cs="Arial"/>
      <w:lang w:val="en-US"/>
    </w:rPr>
  </w:style>
  <w:style w:type="paragraph" w:customStyle="1" w:styleId="Title40">
    <w:name w:val="Title4"/>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Subtitle4">
    <w:name w:val="Subtitle4"/>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EnumLev1LEFT">
    <w:name w:val="EnumLev1LEFT"/>
    <w:basedOn w:val="EnumLev10"/>
    <w:qFormat/>
    <w:rsid w:val="00034B57"/>
    <w:pPr>
      <w:jc w:val="left"/>
    </w:pPr>
  </w:style>
  <w:style w:type="paragraph" w:customStyle="1" w:styleId="Title5">
    <w:name w:val="Title5"/>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Subtitle5">
    <w:name w:val="Subtitle5"/>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Title6">
    <w:name w:val="Title6"/>
    <w:basedOn w:val="Normal"/>
    <w:rsid w:val="00034B57"/>
    <w:pPr>
      <w:spacing w:before="100" w:after="100" w:line="240" w:lineRule="auto"/>
    </w:pPr>
    <w:rPr>
      <w:rFonts w:ascii="Verdana" w:eastAsia="Times New Roman" w:hAnsi="Verdana" w:cs="Times New Roman"/>
      <w:b/>
      <w:bCs/>
      <w:color w:val="004B96"/>
      <w:lang w:val="en-US"/>
    </w:rPr>
  </w:style>
  <w:style w:type="paragraph" w:customStyle="1" w:styleId="Subtitle6">
    <w:name w:val="Subtitle6"/>
    <w:basedOn w:val="Normal"/>
    <w:rsid w:val="00034B57"/>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lang w:val="en-US"/>
    </w:rPr>
  </w:style>
  <w:style w:type="paragraph" w:customStyle="1" w:styleId="MVTUBrdtekst">
    <w:name w:val="MVTU_Brødtekst"/>
    <w:basedOn w:val="Normal"/>
    <w:semiHidden/>
    <w:rsid w:val="00034B57"/>
    <w:pPr>
      <w:spacing w:after="0" w:line="260" w:lineRule="atLeast"/>
    </w:pPr>
    <w:rPr>
      <w:rFonts w:ascii="Times New Roman" w:eastAsia="Times New Roman" w:hAnsi="Times New Roman" w:cs="Times New Roman"/>
      <w:spacing w:val="2"/>
      <w:kern w:val="26"/>
      <w:lang w:val="da-DK" w:eastAsia="da-DK"/>
    </w:rPr>
  </w:style>
  <w:style w:type="paragraph" w:customStyle="1" w:styleId="skakt">
    <w:name w:val="skakt"/>
    <w:basedOn w:val="Normal"/>
    <w:rsid w:val="00034B57"/>
    <w:pPr>
      <w:framePr w:h="8505" w:hSpace="142" w:wrap="around" w:vAnchor="text" w:hAnchor="page" w:x="8931" w:y="1" w:anchorLock="1"/>
      <w:tabs>
        <w:tab w:val="left" w:pos="720"/>
      </w:tabs>
      <w:spacing w:after="0" w:line="280" w:lineRule="exact"/>
    </w:pPr>
    <w:rPr>
      <w:rFonts w:ascii="Arial" w:eastAsia="Times New Roman" w:hAnsi="Arial" w:cs="Times New Roman"/>
      <w:sz w:val="16"/>
      <w:szCs w:val="20"/>
      <w:lang w:val="da-DK" w:eastAsia="en-US"/>
    </w:rPr>
  </w:style>
  <w:style w:type="paragraph" w:customStyle="1" w:styleId="skakt-fed">
    <w:name w:val="skakt-fed"/>
    <w:basedOn w:val="skakt"/>
    <w:rsid w:val="00034B57"/>
    <w:pPr>
      <w:framePr w:wrap="around"/>
    </w:pPr>
    <w:rPr>
      <w:rFonts w:ascii="Arial Black" w:hAnsi="Arial Black"/>
      <w:sz w:val="14"/>
    </w:rPr>
  </w:style>
  <w:style w:type="paragraph" w:customStyle="1" w:styleId="AnnexNoTitle0">
    <w:name w:val="Annex_NoTitle"/>
    <w:basedOn w:val="Normal"/>
    <w:next w:val="Normalaftertitle"/>
    <w:rsid w:val="00034B57"/>
    <w:pPr>
      <w:keepNext/>
      <w:keepLines/>
      <w:tabs>
        <w:tab w:val="left" w:pos="794"/>
        <w:tab w:val="left" w:pos="1191"/>
        <w:tab w:val="left" w:pos="1588"/>
        <w:tab w:val="left" w:pos="1985"/>
      </w:tabs>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FigureNoTitle0">
    <w:name w:val="Figure_NoTitle"/>
    <w:basedOn w:val="Normal"/>
    <w:next w:val="Normalaftertitle"/>
    <w:rsid w:val="00034B57"/>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table" w:customStyle="1" w:styleId="TableGrid91">
    <w:name w:val="Table Grid91"/>
    <w:basedOn w:val="TableNormal"/>
    <w:next w:val="TableGrid"/>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34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34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34B57"/>
  </w:style>
  <w:style w:type="table" w:customStyle="1" w:styleId="TableGrid15">
    <w:name w:val="Table Grid15"/>
    <w:basedOn w:val="TableNormal"/>
    <w:next w:val="TableGrid"/>
    <w:uiPriority w:val="59"/>
    <w:rsid w:val="00034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034B57"/>
    <w:pPr>
      <w:spacing w:after="0" w:line="240" w:lineRule="auto"/>
    </w:pPr>
    <w:rPr>
      <w:rFonts w:ascii="Arial" w:eastAsia="Times New Roman" w:hAnsi="Arial" w:cs="Times New Roman"/>
      <w:color w:val="660066"/>
      <w:sz w:val="14"/>
      <w:szCs w:val="24"/>
      <w:lang w:val="en-GB" w:eastAsia="en-GB"/>
    </w:rPr>
  </w:style>
  <w:style w:type="paragraph" w:customStyle="1" w:styleId="Bullet">
    <w:name w:val="Bullet"/>
    <w:basedOn w:val="BodyText"/>
    <w:rsid w:val="00034B57"/>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034B57"/>
    <w:pPr>
      <w:numPr>
        <w:numId w:val="2"/>
      </w:numPr>
      <w:spacing w:before="120"/>
    </w:pPr>
  </w:style>
  <w:style w:type="paragraph" w:customStyle="1" w:styleId="cc">
    <w:name w:val="cc."/>
    <w:basedOn w:val="BodyText"/>
    <w:rsid w:val="00034B57"/>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034B57"/>
    <w:pPr>
      <w:numPr>
        <w:numId w:val="3"/>
      </w:numPr>
    </w:pPr>
  </w:style>
  <w:style w:type="character" w:customStyle="1" w:styleId="legdsleglhslegp2no">
    <w:name w:val="legds leglhs legp2no"/>
    <w:basedOn w:val="DefaultParagraphFont"/>
    <w:rsid w:val="00034B57"/>
  </w:style>
  <w:style w:type="character" w:customStyle="1" w:styleId="legdslegrhslegp2text">
    <w:name w:val="legds legrhs legp2text"/>
    <w:basedOn w:val="DefaultParagraphFont"/>
    <w:rsid w:val="00034B57"/>
  </w:style>
  <w:style w:type="character" w:customStyle="1" w:styleId="legdslegrhslegp3text">
    <w:name w:val="legds legrhs legp3text"/>
    <w:basedOn w:val="DefaultParagraphFont"/>
    <w:rsid w:val="00034B57"/>
  </w:style>
  <w:style w:type="table" w:customStyle="1" w:styleId="TableGrid16">
    <w:name w:val="Table Grid16"/>
    <w:basedOn w:val="TableNormal"/>
    <w:next w:val="TableGrid"/>
    <w:uiPriority w:val="59"/>
    <w:rsid w:val="00034B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4B57"/>
  </w:style>
  <w:style w:type="table" w:customStyle="1" w:styleId="TableGrid17">
    <w:name w:val="Table Grid17"/>
    <w:basedOn w:val="TableNormal"/>
    <w:next w:val="TableGrid"/>
    <w:uiPriority w:val="59"/>
    <w:rsid w:val="00034B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34B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034B57"/>
    <w:pPr>
      <w:spacing w:after="0" w:line="280" w:lineRule="exact"/>
    </w:pPr>
    <w:rPr>
      <w:rFonts w:ascii="Times New Roman" w:eastAsia="Times New Roman" w:hAnsi="Times New Roman" w:cs="Times New Roman"/>
      <w:sz w:val="24"/>
      <w:szCs w:val="20"/>
      <w:lang w:val="da-DK" w:eastAsia="en-US"/>
    </w:rPr>
  </w:style>
  <w:style w:type="character" w:customStyle="1" w:styleId="baec5a81-e4d6-4674-97f3-e9220f0136c1">
    <w:name w:val="baec5a81-e4d6-4674-97f3-e9220f0136c1"/>
    <w:basedOn w:val="DefaultParagraphFont"/>
    <w:rsid w:val="00034B57"/>
  </w:style>
  <w:style w:type="character" w:customStyle="1" w:styleId="gi">
    <w:name w:val="gi"/>
    <w:basedOn w:val="DefaultParagraphFont"/>
    <w:rsid w:val="00034B57"/>
  </w:style>
  <w:style w:type="table" w:customStyle="1" w:styleId="TableGrid19">
    <w:name w:val="Table Grid19"/>
    <w:basedOn w:val="TableNormal"/>
    <w:next w:val="TableGrid"/>
    <w:uiPriority w:val="39"/>
    <w:rsid w:val="00034B57"/>
    <w:pPr>
      <w:spacing w:after="0" w:line="240" w:lineRule="auto"/>
    </w:pPr>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34B57"/>
    <w:pPr>
      <w:spacing w:after="0" w:line="240" w:lineRule="auto"/>
    </w:pPr>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34B57"/>
  </w:style>
  <w:style w:type="table" w:customStyle="1" w:styleId="TableGrid21">
    <w:name w:val="Table Grid21"/>
    <w:basedOn w:val="TableNormal"/>
    <w:next w:val="TableGrid"/>
    <w:uiPriority w:val="39"/>
    <w:rsid w:val="00034B57"/>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034B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034B57"/>
    <w:rPr>
      <w:rFonts w:ascii="Calibri" w:eastAsia="Calibri" w:hAnsi="Calibri" w:cs="Times New Roman"/>
      <w:lang w:val="en-US" w:eastAsia="en-US"/>
    </w:rPr>
  </w:style>
  <w:style w:type="character" w:customStyle="1" w:styleId="font141">
    <w:name w:val="font141"/>
    <w:rsid w:val="00034B57"/>
    <w:rPr>
      <w:color w:val="FFFFFF"/>
      <w:sz w:val="21"/>
      <w:szCs w:val="21"/>
    </w:rPr>
  </w:style>
  <w:style w:type="character" w:customStyle="1" w:styleId="tab30px1">
    <w:name w:val="tab30px1"/>
    <w:rsid w:val="00034B57"/>
  </w:style>
  <w:style w:type="paragraph" w:customStyle="1" w:styleId="Texto">
    <w:name w:val="Texto"/>
    <w:basedOn w:val="Normal"/>
    <w:rsid w:val="00034B57"/>
    <w:pPr>
      <w:tabs>
        <w:tab w:val="left" w:pos="851"/>
      </w:tabs>
      <w:spacing w:after="240" w:line="240" w:lineRule="auto"/>
      <w:jc w:val="both"/>
    </w:pPr>
    <w:rPr>
      <w:rFonts w:ascii="Century Gothic" w:eastAsia="Times New Roman" w:hAnsi="Century Gothic" w:cs="Times New Roman"/>
      <w:sz w:val="20"/>
      <w:szCs w:val="20"/>
      <w:lang w:val="es-ES_tradnl" w:eastAsia="es-ES"/>
    </w:rPr>
  </w:style>
  <w:style w:type="character" w:customStyle="1" w:styleId="Headfoot0">
    <w:name w:val="Head_foot"/>
    <w:basedOn w:val="DefaultParagraphFont"/>
    <w:uiPriority w:val="1"/>
    <w:qFormat/>
    <w:rsid w:val="00034B57"/>
    <w:rPr>
      <w:rFonts w:eastAsia="SimSun"/>
      <w:b/>
      <w:bCs/>
    </w:rPr>
  </w:style>
  <w:style w:type="paragraph" w:customStyle="1" w:styleId="EndLine">
    <w:name w:val="EndLine"/>
    <w:basedOn w:val="Normal"/>
    <w:qFormat/>
    <w:rsid w:val="00034B57"/>
    <w:pPr>
      <w:spacing w:after="0" w:line="240" w:lineRule="auto"/>
      <w:jc w:val="center"/>
    </w:pPr>
    <w:rPr>
      <w:lang w:val="en-GB"/>
    </w:rPr>
  </w:style>
  <w:style w:type="paragraph" w:customStyle="1" w:styleId="InsideAddressName">
    <w:name w:val="Inside Address Name"/>
    <w:basedOn w:val="Normal"/>
    <w:next w:val="Normal"/>
    <w:rsid w:val="00034B57"/>
    <w:pPr>
      <w:spacing w:before="220" w:after="0" w:line="220" w:lineRule="atLeast"/>
      <w:jc w:val="both"/>
    </w:pPr>
    <w:rPr>
      <w:rFonts w:ascii="Arial" w:eastAsia="Times New Roman" w:hAnsi="Arial" w:cs="Times New Roman"/>
      <w:spacing w:val="-5"/>
      <w:sz w:val="20"/>
      <w:szCs w:val="20"/>
      <w:lang w:val="en-US" w:eastAsia="en-US"/>
    </w:rPr>
  </w:style>
  <w:style w:type="table" w:customStyle="1" w:styleId="TableGrid22">
    <w:name w:val="Table Grid22"/>
    <w:basedOn w:val="TableNormal"/>
    <w:next w:val="TableGrid"/>
    <w:uiPriority w:val="59"/>
    <w:rsid w:val="00034B57"/>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034B57"/>
    <w:pPr>
      <w:spacing w:after="0" w:line="240" w:lineRule="auto"/>
    </w:pPr>
    <w:rPr>
      <w:rFonts w:ascii="Calibri" w:eastAsia="Calibri" w:hAnsi="Calibri" w:cs="Arial"/>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034B57"/>
    <w:pPr>
      <w:spacing w:after="0" w:line="240" w:lineRule="auto"/>
    </w:pPr>
    <w:rPr>
      <w:rFonts w:ascii="Calibri" w:eastAsia="Calibri" w:hAnsi="Calibri" w:cs="Arial"/>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034B57"/>
    <w:pPr>
      <w:spacing w:after="0" w:line="240" w:lineRule="auto"/>
    </w:pPr>
    <w:rPr>
      <w:rFonts w:ascii="Calibri" w:eastAsia="Calibri" w:hAnsi="Calibri" w:cs="Arial"/>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034B57"/>
    <w:rPr>
      <w:rFonts w:asciiTheme="majorHAnsi" w:eastAsiaTheme="majorEastAsia" w:hAnsiTheme="majorHAnsi" w:cstheme="majorBidi"/>
      <w:b/>
      <w:bCs/>
      <w:color w:val="2E74B5"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034B57"/>
    <w:rPr>
      <w:rFonts w:eastAsia="Times New Roman" w:cs="Calibri"/>
      <w:lang w:eastAsia="en-US"/>
    </w:rPr>
  </w:style>
  <w:style w:type="paragraph" w:customStyle="1" w:styleId="Heading2Before0pt">
    <w:name w:val="Heading 2 + Before:  0 pt"/>
    <w:aliases w:val="Pattern: Clear (Pale Blue)"/>
    <w:basedOn w:val="Heading2"/>
    <w:semiHidden/>
    <w:rsid w:val="00034B5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034B57"/>
  </w:style>
  <w:style w:type="numbering" w:customStyle="1" w:styleId="NoList110">
    <w:name w:val="No List110"/>
    <w:next w:val="NoList"/>
    <w:uiPriority w:val="99"/>
    <w:semiHidden/>
    <w:unhideWhenUsed/>
    <w:rsid w:val="00034B57"/>
  </w:style>
  <w:style w:type="numbering" w:customStyle="1" w:styleId="NoList23">
    <w:name w:val="No List23"/>
    <w:next w:val="NoList"/>
    <w:uiPriority w:val="99"/>
    <w:semiHidden/>
    <w:unhideWhenUsed/>
    <w:rsid w:val="00034B57"/>
  </w:style>
  <w:style w:type="numbering" w:customStyle="1" w:styleId="NoList31">
    <w:name w:val="No List31"/>
    <w:next w:val="NoList"/>
    <w:uiPriority w:val="99"/>
    <w:semiHidden/>
    <w:unhideWhenUsed/>
    <w:rsid w:val="00034B57"/>
  </w:style>
  <w:style w:type="table" w:customStyle="1" w:styleId="TableGrid27">
    <w:name w:val="Table Grid27"/>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034B57"/>
    <w:pPr>
      <w:spacing w:after="0" w:line="240" w:lineRule="auto"/>
    </w:pPr>
    <w:rPr>
      <w:rFonts w:ascii="Calibri" w:eastAsia="Calibri" w:hAnsi="Calibri" w:cs="Arial"/>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034B57"/>
    <w:pPr>
      <w:spacing w:after="0" w:line="240" w:lineRule="auto"/>
    </w:pPr>
    <w:rPr>
      <w:rFonts w:ascii="Calibri" w:eastAsia="Calibri" w:hAnsi="Calibri" w:cs="Arial"/>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034B57"/>
    <w:rPr>
      <w:rFonts w:eastAsia="Times New Roman" w:cs="Calibri"/>
      <w:sz w:val="22"/>
      <w:szCs w:val="22"/>
      <w:lang w:eastAsia="en-US"/>
    </w:rPr>
  </w:style>
  <w:style w:type="paragraph" w:customStyle="1" w:styleId="Heading110">
    <w:name w:val="Heading 11"/>
    <w:basedOn w:val="Normal"/>
    <w:next w:val="Normal"/>
    <w:uiPriority w:val="9"/>
    <w:qFormat/>
    <w:rsid w:val="00034B57"/>
    <w:pPr>
      <w:keepNext/>
      <w:keepLines/>
      <w:overflowPunct w:val="0"/>
      <w:autoSpaceDE w:val="0"/>
      <w:autoSpaceDN w:val="0"/>
      <w:adjustRightInd w:val="0"/>
      <w:spacing w:before="480" w:after="0" w:line="240" w:lineRule="auto"/>
      <w:textAlignment w:val="baseline"/>
      <w:outlineLvl w:val="0"/>
    </w:pPr>
    <w:rPr>
      <w:rFonts w:ascii="Cambria" w:eastAsia="SimSun" w:hAnsi="Cambria" w:cs="Times New Roman"/>
      <w:b/>
      <w:bCs/>
      <w:color w:val="365F91"/>
      <w:sz w:val="28"/>
      <w:szCs w:val="28"/>
      <w:lang w:val="en-US" w:eastAsia="en-US"/>
    </w:rPr>
  </w:style>
  <w:style w:type="paragraph" w:customStyle="1" w:styleId="Heading41">
    <w:name w:val="Heading 41"/>
    <w:basedOn w:val="Normal"/>
    <w:next w:val="Normal"/>
    <w:uiPriority w:val="9"/>
    <w:semiHidden/>
    <w:unhideWhenUsed/>
    <w:qFormat/>
    <w:rsid w:val="00034B57"/>
    <w:pPr>
      <w:keepNext/>
      <w:keepLines/>
      <w:overflowPunct w:val="0"/>
      <w:autoSpaceDE w:val="0"/>
      <w:autoSpaceDN w:val="0"/>
      <w:adjustRightInd w:val="0"/>
      <w:spacing w:before="200" w:after="0" w:line="240" w:lineRule="auto"/>
      <w:textAlignment w:val="baseline"/>
      <w:outlineLvl w:val="3"/>
    </w:pPr>
    <w:rPr>
      <w:rFonts w:ascii="Cambria" w:eastAsia="SimSun" w:hAnsi="Cambria" w:cs="Times New Roman"/>
      <w:b/>
      <w:bCs/>
      <w:i/>
      <w:iCs/>
      <w:color w:val="4F81BD"/>
      <w:szCs w:val="20"/>
      <w:lang w:val="en-US" w:eastAsia="en-US"/>
    </w:rPr>
  </w:style>
  <w:style w:type="paragraph" w:customStyle="1" w:styleId="Heading51">
    <w:name w:val="Heading 51"/>
    <w:basedOn w:val="Normal"/>
    <w:next w:val="Normal"/>
    <w:uiPriority w:val="9"/>
    <w:semiHidden/>
    <w:unhideWhenUsed/>
    <w:qFormat/>
    <w:rsid w:val="00034B57"/>
    <w:pPr>
      <w:keepNext/>
      <w:keepLines/>
      <w:overflowPunct w:val="0"/>
      <w:autoSpaceDE w:val="0"/>
      <w:autoSpaceDN w:val="0"/>
      <w:adjustRightInd w:val="0"/>
      <w:spacing w:before="200" w:after="0" w:line="240" w:lineRule="auto"/>
      <w:textAlignment w:val="baseline"/>
      <w:outlineLvl w:val="4"/>
    </w:pPr>
    <w:rPr>
      <w:rFonts w:ascii="Cambria" w:eastAsia="SimSun" w:hAnsi="Cambria" w:cs="Times New Roman"/>
      <w:color w:val="243F60"/>
      <w:szCs w:val="20"/>
      <w:lang w:val="en-US" w:eastAsia="en-US"/>
    </w:rPr>
  </w:style>
  <w:style w:type="character" w:customStyle="1" w:styleId="apple-converted-space">
    <w:name w:val="apple-converted-space"/>
    <w:basedOn w:val="DefaultParagraphFont"/>
    <w:rsid w:val="00034B57"/>
  </w:style>
  <w:style w:type="character" w:customStyle="1" w:styleId="Heading5Char1">
    <w:name w:val="Heading 5 Char1"/>
    <w:basedOn w:val="DefaultParagraphFont"/>
    <w:uiPriority w:val="9"/>
    <w:semiHidden/>
    <w:rsid w:val="00034B57"/>
    <w:rPr>
      <w:rFonts w:asciiTheme="majorHAnsi" w:eastAsiaTheme="majorEastAsia" w:hAnsiTheme="majorHAnsi" w:cstheme="majorBidi"/>
      <w:color w:val="2E74B5" w:themeColor="accent1" w:themeShade="BF"/>
      <w:lang w:eastAsia="en-US"/>
    </w:rPr>
  </w:style>
  <w:style w:type="table" w:customStyle="1" w:styleId="TableGrid28">
    <w:name w:val="Table Grid28"/>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034B57"/>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4B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10">
    <w:name w:val="Table Grid110"/>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34B57"/>
    <w:pPr>
      <w:spacing w:after="0" w:line="240" w:lineRule="auto"/>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34B57"/>
    <w:pPr>
      <w:spacing w:after="0" w:line="240" w:lineRule="auto"/>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034B57"/>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034B57"/>
  </w:style>
  <w:style w:type="table" w:customStyle="1" w:styleId="TableGrid39">
    <w:name w:val="Table Grid39"/>
    <w:basedOn w:val="TableNormal"/>
    <w:next w:val="TableGrid"/>
    <w:uiPriority w:val="59"/>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34B57"/>
  </w:style>
  <w:style w:type="numbering" w:customStyle="1" w:styleId="NoList25">
    <w:name w:val="No List25"/>
    <w:next w:val="NoList"/>
    <w:uiPriority w:val="99"/>
    <w:semiHidden/>
    <w:unhideWhenUsed/>
    <w:rsid w:val="00034B57"/>
  </w:style>
  <w:style w:type="numbering" w:customStyle="1" w:styleId="NoList32">
    <w:name w:val="No List32"/>
    <w:next w:val="NoList"/>
    <w:uiPriority w:val="99"/>
    <w:semiHidden/>
    <w:unhideWhenUsed/>
    <w:rsid w:val="00034B57"/>
  </w:style>
  <w:style w:type="table" w:customStyle="1" w:styleId="TableGrid1101">
    <w:name w:val="Table Grid1101"/>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34B57"/>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034B57"/>
    <w:pPr>
      <w:spacing w:after="240" w:line="260" w:lineRule="atLeast"/>
    </w:pPr>
    <w:rPr>
      <w:rFonts w:ascii="Times New Roman" w:eastAsia="Times New Roman" w:hAnsi="Times New Roman" w:cs="Times New Roman"/>
      <w:b/>
      <w:spacing w:val="2"/>
      <w:kern w:val="26"/>
      <w:lang w:val="da-DK" w:eastAsia="da-DK"/>
    </w:rPr>
  </w:style>
  <w:style w:type="table" w:customStyle="1" w:styleId="TableGrid11011">
    <w:name w:val="Table Grid11011"/>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34B5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034B57"/>
    <w:pPr>
      <w:spacing w:after="0" w:line="240" w:lineRule="auto"/>
    </w:pPr>
    <w:rPr>
      <w:b/>
      <w:color w:val="FFFFFF" w:themeColor="background1"/>
      <w:sz w:val="12"/>
      <w:lang w:val="en-US"/>
    </w:rPr>
  </w:style>
  <w:style w:type="numbering" w:customStyle="1" w:styleId="NoList26">
    <w:name w:val="No List26"/>
    <w:next w:val="NoList"/>
    <w:uiPriority w:val="99"/>
    <w:semiHidden/>
    <w:unhideWhenUsed/>
    <w:rsid w:val="00034B57"/>
  </w:style>
  <w:style w:type="paragraph" w:customStyle="1" w:styleId="TOCHeading1">
    <w:name w:val="TOC Heading1"/>
    <w:basedOn w:val="Heading1"/>
    <w:next w:val="Normal"/>
    <w:uiPriority w:val="39"/>
    <w:semiHidden/>
    <w:unhideWhenUsed/>
    <w:qFormat/>
    <w:rsid w:val="00034B57"/>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cabahamas.bs/publications-library.php?cmd=view&amp;id=89&amp;pr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706C-71FC-486F-A2F9-6114883C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2017-09-13T09:39:00Z</cp:lastPrinted>
  <dcterms:created xsi:type="dcterms:W3CDTF">2017-10-13T11:01:00Z</dcterms:created>
  <dcterms:modified xsi:type="dcterms:W3CDTF">2017-10-13T11:01:00Z</dcterms:modified>
</cp:coreProperties>
</file>