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1595"/>
        <w:gridCol w:w="4075"/>
      </w:tblGrid>
      <w:tr w:rsidR="00574BD0" w:rsidTr="00BF66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Country or area/ISO code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spacing w:before="3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Company Code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spacing w:before="31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Contact</w:t>
            </w:r>
          </w:p>
        </w:tc>
      </w:tr>
      <w:tr w:rsidR="00574BD0" w:rsidTr="00BF66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Company Name/Address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(carrier code)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574B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</w:tr>
      <w:tr w:rsidR="00574BD0" w:rsidTr="00BF66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8D343A">
            <w:pPr>
              <w:widowControl w:val="0"/>
              <w:autoSpaceDE w:val="0"/>
              <w:autoSpaceDN w:val="0"/>
              <w:adjustRightInd w:val="0"/>
              <w:spacing w:before="81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Malaysia / MYS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574BD0">
            <w:pPr>
              <w:widowControl w:val="0"/>
              <w:autoSpaceDE w:val="0"/>
              <w:autoSpaceDN w:val="0"/>
              <w:adjustRightInd w:val="0"/>
              <w:spacing w:before="81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74BD0" w:rsidRDefault="00574BD0">
            <w:pPr>
              <w:widowControl w:val="0"/>
              <w:autoSpaceDE w:val="0"/>
              <w:autoSpaceDN w:val="0"/>
              <w:adjustRightInd w:val="0"/>
              <w:spacing w:before="81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</w:p>
        </w:tc>
      </w:tr>
      <w:tr w:rsidR="00881638" w:rsidRPr="00881638" w:rsidTr="00BF662E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95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75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81638" w:rsidRPr="00881638" w:rsidTr="00BF662E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Altel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Communications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Sdn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. Bhd.</w:t>
            </w:r>
          </w:p>
        </w:tc>
        <w:tc>
          <w:tcPr>
            <w:tcW w:w="1595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ALTEL</w:t>
            </w:r>
          </w:p>
        </w:tc>
        <w:tc>
          <w:tcPr>
            <w:tcW w:w="4075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Mr. Ismail Bin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Haron</w:t>
            </w:r>
            <w:proofErr w:type="spellEnd"/>
          </w:p>
        </w:tc>
      </w:tr>
      <w:tr w:rsidR="00881638" w:rsidRPr="00881638" w:rsidTr="00BF662E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881638" w:rsidRPr="004865A3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865A3">
              <w:rPr>
                <w:rFonts w:ascii="Arial" w:hAnsi="Arial" w:cs="Arial"/>
                <w:sz w:val="16"/>
                <w:szCs w:val="16"/>
                <w:lang w:val="pt-BR"/>
              </w:rPr>
              <w:tab/>
              <w:t>E-11-08,No 2, Jalan PJU 1A/7A</w:t>
            </w:r>
          </w:p>
        </w:tc>
        <w:tc>
          <w:tcPr>
            <w:tcW w:w="1595" w:type="dxa"/>
          </w:tcPr>
          <w:p w:rsidR="00881638" w:rsidRPr="004865A3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4075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865A3">
              <w:rPr>
                <w:rFonts w:ascii="Arial" w:hAnsi="Arial" w:cs="Arial"/>
                <w:sz w:val="16"/>
                <w:szCs w:val="16"/>
                <w:lang w:val="pt-BR"/>
              </w:rPr>
              <w:tab/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+60 3 7734 7199</w:t>
            </w:r>
          </w:p>
        </w:tc>
      </w:tr>
      <w:tr w:rsidR="00881638" w:rsidRPr="00881638" w:rsidTr="00BF662E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Oasis Ara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Damansara</w:t>
            </w:r>
            <w:proofErr w:type="spellEnd"/>
          </w:p>
        </w:tc>
        <w:tc>
          <w:tcPr>
            <w:tcW w:w="1595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5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Fax: 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+60 3 7831 7888</w:t>
            </w:r>
          </w:p>
        </w:tc>
      </w:tr>
      <w:tr w:rsidR="00881638" w:rsidRPr="004865A3" w:rsidTr="00BF662E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47301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Petaling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Jaya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, SELANGOR</w:t>
            </w:r>
          </w:p>
        </w:tc>
        <w:tc>
          <w:tcPr>
            <w:tcW w:w="1595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5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ismail@altel.my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es-ES_tradnl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881638" w:rsidRPr="004865A3" w:rsidTr="00D17044"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Ce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lcom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Axiata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CELCOM</w:t>
            </w: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Mdm.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Moriani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Mohamed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Level 15,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Menara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Celcom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+60 3 2688 4640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82, Jalan Raja Muda Abdul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Aziz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Fax: 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+60 3 2681 0350</w:t>
            </w:r>
          </w:p>
        </w:tc>
      </w:tr>
      <w:tr w:rsidR="00881638" w:rsidRPr="004865A3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50300 KUALA LUMPUR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moriani@celcom.com.my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es-ES_tradnl"/>
        </w:rPr>
      </w:pPr>
    </w:p>
    <w:tbl>
      <w:tblPr>
        <w:tblW w:w="9683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46"/>
      </w:tblGrid>
      <w:tr w:rsidR="00881638" w:rsidRPr="004865A3" w:rsidTr="00D17044">
        <w:tc>
          <w:tcPr>
            <w:tcW w:w="4077" w:type="dxa"/>
          </w:tcPr>
          <w:p w:rsidR="00881638" w:rsidRPr="004865A3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</w:tcPr>
          <w:p w:rsidR="00881638" w:rsidRPr="004865A3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4046" w:type="dxa"/>
          </w:tcPr>
          <w:p w:rsidR="00881638" w:rsidRPr="004865A3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_tradnl"/>
              </w:rPr>
            </w:pP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YTL Communications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Sdn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.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Bhd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.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  <w:t>YTL</w:t>
            </w:r>
          </w:p>
        </w:tc>
        <w:tc>
          <w:tcPr>
            <w:tcW w:w="4046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  <w:t>M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r.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Amarjit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Singh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Level 19, One Oriental Place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46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+60 18 799 8888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No. 1,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Jalan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Hang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Lekiu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46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</w:r>
            <w:proofErr w:type="gram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Fax:</w:t>
            </w:r>
            <w:proofErr w:type="gram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  <w:t>+60 18 799 8828</w:t>
            </w:r>
          </w:p>
        </w:tc>
      </w:tr>
      <w:tr w:rsidR="00881638" w:rsidRPr="004865A3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  <w:t>59100 KUALA LUMPUR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046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  <w:t>E-</w:t>
            </w:r>
            <w:proofErr w:type="gram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mail:</w:t>
            </w:r>
            <w:proofErr w:type="gram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  <w:t>amarjit.singh@ytlcomms.my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fr-CH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881638" w:rsidRPr="004865A3" w:rsidTr="00D17044"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fr-CH"/>
              </w:rPr>
            </w:pP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ab/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Digi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Telecommunications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>Sdn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fr-CH"/>
              </w:rPr>
              <w:t xml:space="preserve">.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Bhd.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DIGI</w:t>
            </w: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Mr.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Foong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Chee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Kheong</w:t>
            </w:r>
            <w:proofErr w:type="spellEnd"/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Lot 10,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Jalan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Delima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1/1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+60 18 200 1108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Subang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Hi-Tech Industrial Park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Fax: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+60 3 5721 6164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40000 Shah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Alam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, SELANGOR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foongck@digi.com.my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Maxis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MAXIS</w:t>
            </w: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Mr. Yap Chong Ping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Level 21,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Menara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Maxis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+60 3 2330 7693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Kuala Lumpur City Centre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Fax: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+60 3 2330 0513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50088 KUALA LUMPUR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60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cyap@maxis.com.my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88"/>
      </w:tblGrid>
      <w:tr w:rsidR="00881638" w:rsidRPr="00881638" w:rsidTr="00881638"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81638" w:rsidRPr="00881638" w:rsidTr="00881638">
        <w:tc>
          <w:tcPr>
            <w:tcW w:w="4077" w:type="dxa"/>
          </w:tcPr>
          <w:p w:rsidR="00881638" w:rsidRPr="008D343A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8D343A">
              <w:rPr>
                <w:rFonts w:ascii="Arial" w:hAnsi="Arial" w:cs="Arial"/>
                <w:sz w:val="16"/>
                <w:szCs w:val="16"/>
                <w:lang w:val="en-US"/>
              </w:rPr>
              <w:t xml:space="preserve">TIME </w:t>
            </w:r>
            <w:proofErr w:type="spellStart"/>
            <w:r w:rsidRPr="008D343A">
              <w:rPr>
                <w:rFonts w:ascii="Arial" w:hAnsi="Arial" w:cs="Arial"/>
                <w:sz w:val="16"/>
                <w:szCs w:val="16"/>
                <w:lang w:val="en-US"/>
              </w:rPr>
              <w:t>dotCom</w:t>
            </w:r>
            <w:proofErr w:type="spellEnd"/>
            <w:r w:rsidRPr="008D343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D343A">
              <w:rPr>
                <w:rFonts w:ascii="Arial" w:hAnsi="Arial" w:cs="Arial"/>
                <w:sz w:val="16"/>
                <w:szCs w:val="16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TIME</w:t>
            </w:r>
          </w:p>
        </w:tc>
        <w:tc>
          <w:tcPr>
            <w:tcW w:w="4088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Mr.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Abdulhadi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Bin Wahid</w:t>
            </w:r>
          </w:p>
        </w:tc>
      </w:tr>
      <w:tr w:rsidR="00881638" w:rsidRPr="00881638" w:rsidTr="00881638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(formerly known as TIME Telecommunications)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81638" w:rsidRPr="00881638" w:rsidTr="00881638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No. 14,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Jalan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Majistret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U1/26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+60 3 5039 3396 </w:t>
            </w:r>
          </w:p>
        </w:tc>
      </w:tr>
      <w:tr w:rsidR="00881638" w:rsidRPr="00881638" w:rsidTr="00881638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HICOM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Glenmarie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Industrial Park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Fax: 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+60 3 5032 6401</w:t>
            </w:r>
          </w:p>
        </w:tc>
      </w:tr>
      <w:tr w:rsidR="00881638" w:rsidRPr="00881638" w:rsidTr="00881638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40150 Shah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Alam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, SELANGOR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88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abdulhadi.wahid@time.com.my</w:t>
            </w:r>
          </w:p>
        </w:tc>
      </w:tr>
    </w:tbl>
    <w:p w:rsidR="00881638" w:rsidRPr="00881638" w:rsidRDefault="00881638" w:rsidP="00881638">
      <w:pPr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74"/>
      </w:tblGrid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</w:tcPr>
          <w:p w:rsidR="00881638" w:rsidRPr="00881638" w:rsidRDefault="00881638" w:rsidP="00D17044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Telekom Malaysia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TM</w:t>
            </w:r>
          </w:p>
        </w:tc>
        <w:tc>
          <w:tcPr>
            <w:tcW w:w="4074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Mrs. Rose Aida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Salleh</w:t>
            </w:r>
            <w:proofErr w:type="spellEnd"/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Level 7, (South Wing)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Tel: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+60 3 2240 7002 </w:t>
            </w:r>
          </w:p>
        </w:tc>
      </w:tr>
      <w:tr w:rsidR="00881638" w:rsidRPr="00881638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>Menara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TM, Jalan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Pantai</w:t>
            </w:r>
            <w:proofErr w:type="spellEnd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Baharu</w:t>
            </w:r>
            <w:proofErr w:type="spellEnd"/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4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Fax: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+60 3 7955 2078</w:t>
            </w:r>
          </w:p>
        </w:tc>
      </w:tr>
      <w:tr w:rsidR="00881638" w:rsidRPr="004865A3" w:rsidTr="00D17044">
        <w:tc>
          <w:tcPr>
            <w:tcW w:w="4077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50672 KUALA LUMPUR</w:t>
            </w:r>
          </w:p>
        </w:tc>
        <w:tc>
          <w:tcPr>
            <w:tcW w:w="1560" w:type="dxa"/>
          </w:tcPr>
          <w:p w:rsidR="00881638" w:rsidRPr="00881638" w:rsidRDefault="00881638" w:rsidP="00D17044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4" w:type="dxa"/>
          </w:tcPr>
          <w:p w:rsidR="00881638" w:rsidRPr="00881638" w:rsidRDefault="00881638" w:rsidP="00D17044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roseaida@tm.com.my</w:t>
            </w:r>
          </w:p>
        </w:tc>
      </w:tr>
    </w:tbl>
    <w:p w:rsidR="004865A3" w:rsidRDefault="004865A3" w:rsidP="00881638">
      <w:pPr>
        <w:rPr>
          <w:rFonts w:ascii="Arial" w:eastAsia="SimSun" w:hAnsi="Arial" w:cs="Arial"/>
          <w:bCs/>
          <w:sz w:val="16"/>
          <w:szCs w:val="16"/>
          <w:lang w:val="es-ES_tradnl"/>
        </w:rPr>
      </w:pPr>
      <w:bookmarkStart w:id="0" w:name="_GoBack"/>
      <w:bookmarkEnd w:id="0"/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74"/>
      </w:tblGrid>
      <w:tr w:rsidR="004865A3" w:rsidRPr="00881638" w:rsidTr="008B3683">
        <w:tc>
          <w:tcPr>
            <w:tcW w:w="4077" w:type="dxa"/>
          </w:tcPr>
          <w:p w:rsidR="004865A3" w:rsidRPr="00881638" w:rsidRDefault="004865A3" w:rsidP="008B3683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:rsidR="004865A3" w:rsidRPr="00881638" w:rsidRDefault="004865A3" w:rsidP="008B3683">
            <w:pPr>
              <w:widowControl w:val="0"/>
              <w:spacing w:before="71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</w:tcPr>
          <w:p w:rsidR="004865A3" w:rsidRPr="00881638" w:rsidRDefault="004865A3" w:rsidP="008B3683">
            <w:pPr>
              <w:widowControl w:val="0"/>
              <w:spacing w:before="71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4865A3" w:rsidRPr="00881638" w:rsidTr="008B3683">
        <w:tc>
          <w:tcPr>
            <w:tcW w:w="4077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 xml:space="preserve">U Mobile </w:t>
            </w:r>
            <w:proofErr w:type="spellStart"/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Sdn</w:t>
            </w:r>
            <w:proofErr w:type="spellEnd"/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. Bhd.</w:t>
            </w:r>
          </w:p>
        </w:tc>
        <w:tc>
          <w:tcPr>
            <w:tcW w:w="1560" w:type="dxa"/>
          </w:tcPr>
          <w:p w:rsidR="004865A3" w:rsidRPr="00881638" w:rsidRDefault="004865A3" w:rsidP="008B3683">
            <w:pPr>
              <w:widowControl w:val="0"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4865A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UM</w:t>
            </w:r>
          </w:p>
        </w:tc>
        <w:tc>
          <w:tcPr>
            <w:tcW w:w="4074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 xml:space="preserve">Mr. Eric </w:t>
            </w:r>
            <w:proofErr w:type="spellStart"/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Liew</w:t>
            </w:r>
            <w:proofErr w:type="spellEnd"/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 xml:space="preserve"> Sze Yarn</w:t>
            </w:r>
          </w:p>
        </w:tc>
      </w:tr>
      <w:tr w:rsidR="004865A3" w:rsidRPr="00881638" w:rsidTr="008B3683">
        <w:tc>
          <w:tcPr>
            <w:tcW w:w="4077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Lot 11.01 (East Wing)</w:t>
            </w:r>
          </w:p>
        </w:tc>
        <w:tc>
          <w:tcPr>
            <w:tcW w:w="1560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</w:tcPr>
          <w:p w:rsidR="004865A3" w:rsidRPr="00881638" w:rsidRDefault="004865A3" w:rsidP="008B3683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  <w:t>Tel:</w:t>
            </w: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60 3 2117 9888</w:t>
            </w:r>
          </w:p>
        </w:tc>
      </w:tr>
      <w:tr w:rsidR="004865A3" w:rsidRPr="00881638" w:rsidTr="008B3683">
        <w:tc>
          <w:tcPr>
            <w:tcW w:w="4077" w:type="dxa"/>
          </w:tcPr>
          <w:p w:rsidR="004865A3" w:rsidRPr="004865A3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>11th Floor, Berjaya Times Square</w:t>
            </w:r>
          </w:p>
        </w:tc>
        <w:tc>
          <w:tcPr>
            <w:tcW w:w="1560" w:type="dxa"/>
          </w:tcPr>
          <w:p w:rsidR="004865A3" w:rsidRPr="004865A3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074" w:type="dxa"/>
          </w:tcPr>
          <w:p w:rsidR="004865A3" w:rsidRPr="00881638" w:rsidRDefault="004865A3" w:rsidP="008B3683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865A3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>Fax: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+</w:t>
            </w:r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>60 3 2141 6511</w:t>
            </w:r>
          </w:p>
        </w:tc>
      </w:tr>
      <w:tr w:rsidR="004865A3" w:rsidRPr="004865A3" w:rsidTr="008B3683">
        <w:tc>
          <w:tcPr>
            <w:tcW w:w="4077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No. 1 Jalan </w:t>
            </w:r>
            <w:proofErr w:type="spellStart"/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>Imbi</w:t>
            </w:r>
            <w:proofErr w:type="spellEnd"/>
          </w:p>
        </w:tc>
        <w:tc>
          <w:tcPr>
            <w:tcW w:w="1560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4" w:type="dxa"/>
          </w:tcPr>
          <w:p w:rsidR="004865A3" w:rsidRPr="004865A3" w:rsidRDefault="004865A3" w:rsidP="008B3683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E-mail:</w:t>
            </w: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>eric.liew@u.com.my</w:t>
            </w:r>
          </w:p>
        </w:tc>
      </w:tr>
      <w:tr w:rsidR="004865A3" w:rsidRPr="004865A3" w:rsidTr="008B3683">
        <w:tc>
          <w:tcPr>
            <w:tcW w:w="4077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81638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4865A3">
              <w:rPr>
                <w:rFonts w:ascii="Arial" w:hAnsi="Arial" w:cs="Arial"/>
                <w:sz w:val="16"/>
                <w:szCs w:val="16"/>
                <w:lang w:val="es-ES_tradnl"/>
              </w:rPr>
              <w:t>55100 KUALA LUMPUR</w:t>
            </w:r>
          </w:p>
        </w:tc>
        <w:tc>
          <w:tcPr>
            <w:tcW w:w="1560" w:type="dxa"/>
          </w:tcPr>
          <w:p w:rsidR="004865A3" w:rsidRPr="00881638" w:rsidRDefault="004865A3" w:rsidP="008B3683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074" w:type="dxa"/>
          </w:tcPr>
          <w:p w:rsidR="004865A3" w:rsidRPr="00881638" w:rsidRDefault="004865A3" w:rsidP="008B3683">
            <w:pPr>
              <w:tabs>
                <w:tab w:val="left" w:pos="426"/>
                <w:tab w:val="left" w:pos="1082"/>
                <w:tab w:val="left" w:pos="4140"/>
                <w:tab w:val="left" w:pos="4230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4865A3" w:rsidRDefault="004865A3" w:rsidP="00881638">
      <w:pPr>
        <w:rPr>
          <w:rFonts w:ascii="Arial" w:eastAsia="SimSun" w:hAnsi="Arial" w:cs="Arial"/>
          <w:bCs/>
          <w:sz w:val="16"/>
          <w:szCs w:val="16"/>
          <w:lang w:val="es-ES_tradnl"/>
        </w:rPr>
      </w:pPr>
    </w:p>
    <w:sectPr w:rsidR="004865A3">
      <w:pgSz w:w="11904" w:h="16836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33"/>
    <w:rsid w:val="004745B9"/>
    <w:rsid w:val="004865A3"/>
    <w:rsid w:val="00574BD0"/>
    <w:rsid w:val="00593733"/>
    <w:rsid w:val="00881638"/>
    <w:rsid w:val="008D343A"/>
    <w:rsid w:val="00B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6AC7754-FDE1-49B3-B00E-4B27A4DD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2014-12-16T13:41:00Z</dcterms:created>
  <dcterms:modified xsi:type="dcterms:W3CDTF">2015-04-14T11:21:00Z</dcterms:modified>
</cp:coreProperties>
</file>