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77"/>
        <w:gridCol w:w="1947"/>
        <w:gridCol w:w="4277"/>
      </w:tblGrid>
      <w:tr w:rsidR="001C45CB" w:rsidRPr="008A0AFD" w:rsidTr="009F373A">
        <w:trPr>
          <w:tblHeader/>
        </w:trPr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Country or area/ISO code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Code</w:t>
            </w: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</w:tr>
      <w:tr w:rsidR="001C45CB" w:rsidRPr="008A0AFD" w:rsidTr="009F373A">
        <w:trPr>
          <w:tblHeader/>
        </w:trPr>
        <w:tc>
          <w:tcPr>
            <w:tcW w:w="4077" w:type="dxa"/>
            <w:tcBorders>
              <w:bottom w:val="single" w:sz="4" w:space="0" w:color="auto"/>
            </w:tcBorders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Name/Address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8A0AFD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(carrier code)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5CB" w:rsidRPr="008A0AFD" w:rsidTr="009F373A">
        <w:tc>
          <w:tcPr>
            <w:tcW w:w="4077" w:type="dxa"/>
            <w:tcBorders>
              <w:top w:val="single" w:sz="4" w:space="0" w:color="auto"/>
            </w:tcBorders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Gibraltar / GIB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72"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Broadband Gibraltar Ltd, Sapphire Networks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SAPNET</w:t>
            </w: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 xml:space="preserve">Jimmy </w:t>
            </w:r>
            <w:proofErr w:type="spellStart"/>
            <w:r w:rsidRPr="008A0AFD">
              <w:rPr>
                <w:rFonts w:ascii="Arial" w:hAnsi="Arial"/>
                <w:color w:val="000000"/>
                <w:sz w:val="16"/>
                <w:szCs w:val="16"/>
              </w:rPr>
              <w:t>Imossi</w:t>
            </w:r>
            <w:proofErr w:type="spellEnd"/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 xml:space="preserve">Suite 3.0.3 </w:t>
            </w:r>
            <w:proofErr w:type="spellStart"/>
            <w:r w:rsidRPr="008A0AFD">
              <w:rPr>
                <w:rFonts w:ascii="Arial" w:hAnsi="Arial"/>
                <w:color w:val="000000"/>
                <w:sz w:val="16"/>
                <w:szCs w:val="16"/>
              </w:rPr>
              <w:t>Eurotowers</w:t>
            </w:r>
            <w:proofErr w:type="spellEnd"/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+350 2004 7204</w:t>
            </w: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PO Box 797, GIBRALTAR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+350 2004 7272</w:t>
            </w: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jimossi@sapphire.gi</w:t>
            </w: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 w:rsidR="00251F90" w:rsidRPr="00251F90">
              <w:rPr>
                <w:rFonts w:ascii="Arial" w:hAnsi="Arial"/>
                <w:color w:val="000000"/>
                <w:sz w:val="16"/>
                <w:szCs w:val="16"/>
              </w:rPr>
              <w:t>Eazi</w:t>
            </w:r>
            <w:proofErr w:type="spellEnd"/>
            <w:r w:rsidR="00251F90" w:rsidRPr="00251F90">
              <w:rPr>
                <w:rFonts w:ascii="Arial" w:hAnsi="Arial"/>
                <w:color w:val="000000"/>
                <w:sz w:val="16"/>
                <w:szCs w:val="16"/>
              </w:rPr>
              <w:t xml:space="preserve"> Telecom Ltd (trading as “</w:t>
            </w:r>
            <w:proofErr w:type="spellStart"/>
            <w:r w:rsidR="00251F90" w:rsidRPr="00251F90">
              <w:rPr>
                <w:rFonts w:ascii="Arial" w:hAnsi="Arial"/>
                <w:color w:val="000000"/>
                <w:sz w:val="16"/>
                <w:szCs w:val="16"/>
              </w:rPr>
              <w:t>Limba</w:t>
            </w:r>
            <w:proofErr w:type="spellEnd"/>
            <w:r w:rsidR="00251F90" w:rsidRPr="00251F90">
              <w:rPr>
                <w:rFonts w:ascii="Arial" w:hAnsi="Arial"/>
                <w:color w:val="000000"/>
                <w:sz w:val="16"/>
                <w:szCs w:val="16"/>
              </w:rPr>
              <w:t>”)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EAZ629</w:t>
            </w:r>
          </w:p>
        </w:tc>
        <w:tc>
          <w:tcPr>
            <w:tcW w:w="4355" w:type="dxa"/>
          </w:tcPr>
          <w:p w:rsidR="001C45CB" w:rsidRPr="00253D40" w:rsidRDefault="00872F77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="00251F90" w:rsidRPr="00251F90">
              <w:rPr>
                <w:rFonts w:ascii="Arial" w:hAnsi="Arial"/>
                <w:sz w:val="16"/>
                <w:szCs w:val="16"/>
              </w:rPr>
              <w:t xml:space="preserve">Jessica </w:t>
            </w:r>
            <w:proofErr w:type="spellStart"/>
            <w:r w:rsidR="00251F90" w:rsidRPr="00251F90">
              <w:rPr>
                <w:rFonts w:ascii="Arial" w:hAnsi="Arial"/>
                <w:sz w:val="16"/>
                <w:szCs w:val="16"/>
              </w:rPr>
              <w:t>Canepa</w:t>
            </w:r>
            <w:proofErr w:type="spellEnd"/>
          </w:p>
        </w:tc>
      </w:tr>
      <w:tr w:rsidR="001C45CB" w:rsidRPr="008A0AFD" w:rsidTr="009F373A">
        <w:tc>
          <w:tcPr>
            <w:tcW w:w="4077" w:type="dxa"/>
          </w:tcPr>
          <w:p w:rsidR="001C45CB" w:rsidRPr="00251F90" w:rsidRDefault="00251F90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</w:t>
            </w:r>
            <w:r w:rsidRPr="00251F90">
              <w:rPr>
                <w:rFonts w:ascii="Arial" w:hAnsi="Arial"/>
                <w:color w:val="000000"/>
                <w:sz w:val="16"/>
                <w:szCs w:val="16"/>
              </w:rPr>
              <w:t>Suite 48, Royal Ocean Plaza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</w:tcPr>
          <w:p w:rsidR="001C45CB" w:rsidRPr="008A0AFD" w:rsidRDefault="001C45CB" w:rsidP="0025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</w:t>
            </w:r>
            <w:r w:rsidRPr="00253D40">
              <w:rPr>
                <w:rFonts w:ascii="Arial" w:hAnsi="Arial"/>
                <w:sz w:val="16"/>
                <w:szCs w:val="16"/>
              </w:rPr>
              <w:t xml:space="preserve"> </w:t>
            </w:r>
            <w:r w:rsidR="00251F90" w:rsidRPr="00251F90">
              <w:rPr>
                <w:rFonts w:ascii="Arial" w:hAnsi="Arial"/>
                <w:sz w:val="16"/>
                <w:szCs w:val="16"/>
              </w:rPr>
              <w:t>+350 219</w:t>
            </w:r>
            <w:bookmarkStart w:id="0" w:name="_GoBack"/>
            <w:bookmarkEnd w:id="0"/>
            <w:r w:rsidR="00251F90" w:rsidRPr="00251F90">
              <w:rPr>
                <w:rFonts w:ascii="Arial" w:hAnsi="Arial"/>
                <w:sz w:val="16"/>
                <w:szCs w:val="16"/>
              </w:rPr>
              <w:t xml:space="preserve"> 000 00</w:t>
            </w:r>
          </w:p>
        </w:tc>
      </w:tr>
      <w:tr w:rsidR="001C45CB" w:rsidRPr="00253D40" w:rsidTr="009F373A">
        <w:tc>
          <w:tcPr>
            <w:tcW w:w="4077" w:type="dxa"/>
          </w:tcPr>
          <w:p w:rsidR="001C45CB" w:rsidRPr="00251F90" w:rsidRDefault="00251F90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251F90">
              <w:rPr>
                <w:rFonts w:ascii="Arial" w:hAnsi="Arial"/>
                <w:sz w:val="16"/>
                <w:szCs w:val="16"/>
                <w:lang w:val="es-ES_tradnl"/>
              </w:rPr>
              <w:t xml:space="preserve">   16 Glacis Road</w:t>
            </w:r>
          </w:p>
        </w:tc>
        <w:tc>
          <w:tcPr>
            <w:tcW w:w="1985" w:type="dxa"/>
          </w:tcPr>
          <w:p w:rsidR="001C45CB" w:rsidRPr="00253D40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355" w:type="dxa"/>
          </w:tcPr>
          <w:p w:rsidR="001C45CB" w:rsidRPr="00253D40" w:rsidRDefault="001C45CB" w:rsidP="0025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16"/>
                <w:szCs w:val="16"/>
                <w:lang w:val="fr-CH"/>
              </w:rPr>
            </w:pPr>
            <w:r w:rsidRPr="00251F90">
              <w:rPr>
                <w:rFonts w:asciiTheme="minorBidi" w:hAnsiTheme="minorBidi" w:cstheme="minorBidi"/>
                <w:sz w:val="16"/>
                <w:szCs w:val="16"/>
                <w:lang w:val="es-ES_tradnl"/>
              </w:rPr>
              <w:t xml:space="preserve"> </w:t>
            </w:r>
            <w:r w:rsidR="00253D40" w:rsidRPr="00251F90">
              <w:rPr>
                <w:rFonts w:asciiTheme="minorBidi" w:hAnsiTheme="minorBidi" w:cstheme="minorBidi"/>
                <w:sz w:val="16"/>
                <w:szCs w:val="16"/>
                <w:lang w:val="es-ES_tradnl"/>
              </w:rPr>
              <w:t xml:space="preserve"> </w:t>
            </w:r>
            <w:r w:rsidRPr="00251F90">
              <w:rPr>
                <w:rFonts w:asciiTheme="minorBidi" w:hAnsiTheme="minorBidi" w:cstheme="minorBidi"/>
                <w:sz w:val="16"/>
                <w:szCs w:val="16"/>
                <w:lang w:val="es-ES_tradnl"/>
              </w:rPr>
              <w:t xml:space="preserve"> </w:t>
            </w:r>
            <w:r w:rsidR="00253D40" w:rsidRPr="00253D40">
              <w:rPr>
                <w:rFonts w:asciiTheme="minorBidi" w:hAnsiTheme="minorBidi" w:cstheme="minorBidi"/>
                <w:sz w:val="16"/>
                <w:szCs w:val="16"/>
                <w:lang w:val="fr-CH"/>
              </w:rPr>
              <w:t xml:space="preserve">E-mail: </w:t>
            </w:r>
            <w:r w:rsidR="00251F90" w:rsidRPr="00251F90">
              <w:rPr>
                <w:rFonts w:asciiTheme="minorBidi" w:hAnsiTheme="minorBidi" w:cstheme="minorBidi"/>
                <w:sz w:val="16"/>
                <w:szCs w:val="16"/>
                <w:lang w:val="fr-CH"/>
              </w:rPr>
              <w:t>jventura@limbatelecom.com</w:t>
            </w:r>
            <w:r w:rsidR="00253D40" w:rsidRPr="00253D40">
              <w:rPr>
                <w:rFonts w:asciiTheme="minorBidi" w:hAnsiTheme="minorBidi" w:cstheme="minorBidi"/>
                <w:color w:val="000000"/>
                <w:sz w:val="16"/>
                <w:szCs w:val="16"/>
                <w:lang w:val="fr-CH"/>
              </w:rPr>
              <w:t xml:space="preserve"> </w:t>
            </w:r>
          </w:p>
        </w:tc>
      </w:tr>
      <w:tr w:rsidR="001C45CB" w:rsidRPr="008A0AFD" w:rsidTr="009F373A">
        <w:tc>
          <w:tcPr>
            <w:tcW w:w="4077" w:type="dxa"/>
          </w:tcPr>
          <w:p w:rsidR="001C45CB" w:rsidRPr="00251F90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6"/>
                <w:szCs w:val="16"/>
                <w:lang w:val="fr-CH"/>
              </w:rPr>
            </w:pPr>
            <w:r w:rsidRPr="00251F90">
              <w:rPr>
                <w:rFonts w:ascii="Arial" w:hAnsi="Arial"/>
                <w:sz w:val="16"/>
                <w:szCs w:val="16"/>
                <w:lang w:val="fr-CH"/>
              </w:rPr>
              <w:t xml:space="preserve">  </w:t>
            </w:r>
            <w:r w:rsidR="00251F90">
              <w:rPr>
                <w:rFonts w:ascii="Arial" w:hAnsi="Arial"/>
                <w:sz w:val="16"/>
                <w:szCs w:val="16"/>
                <w:lang w:val="fr-CH"/>
              </w:rPr>
              <w:t xml:space="preserve"> </w:t>
            </w:r>
            <w:r w:rsidR="00251F90" w:rsidRPr="00251F90">
              <w:rPr>
                <w:rFonts w:ascii="Arial" w:hAnsi="Arial"/>
                <w:sz w:val="16"/>
                <w:szCs w:val="16"/>
                <w:lang w:val="fr-CH"/>
              </w:rPr>
              <w:t>Gibraltar GX11 1AA</w:t>
            </w:r>
          </w:p>
        </w:tc>
        <w:tc>
          <w:tcPr>
            <w:tcW w:w="1985" w:type="dxa"/>
          </w:tcPr>
          <w:p w:rsidR="001C45CB" w:rsidRPr="00253D40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4355" w:type="dxa"/>
          </w:tcPr>
          <w:p w:rsidR="001C45CB" w:rsidRPr="00253D40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51F90" w:rsidRPr="008A0AFD" w:rsidTr="009F373A">
        <w:tc>
          <w:tcPr>
            <w:tcW w:w="4077" w:type="dxa"/>
          </w:tcPr>
          <w:p w:rsidR="00251F90" w:rsidRPr="00253D40" w:rsidRDefault="00251F90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val="fr-CH"/>
              </w:rPr>
            </w:pPr>
          </w:p>
        </w:tc>
        <w:tc>
          <w:tcPr>
            <w:tcW w:w="1985" w:type="dxa"/>
          </w:tcPr>
          <w:p w:rsidR="00251F90" w:rsidRPr="00253D40" w:rsidRDefault="00251F90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4355" w:type="dxa"/>
          </w:tcPr>
          <w:p w:rsidR="00251F90" w:rsidRPr="00253D40" w:rsidRDefault="00251F90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 w:rsidRPr="008A0AFD">
              <w:rPr>
                <w:rFonts w:ascii="Arial" w:hAnsi="Arial"/>
                <w:color w:val="000000"/>
                <w:sz w:val="16"/>
                <w:szCs w:val="16"/>
              </w:rPr>
              <w:t>Gibtelecom</w:t>
            </w:r>
            <w:proofErr w:type="spellEnd"/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GIBTEL</w:t>
            </w: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Dwayne Lara</w:t>
            </w: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15/21 John Mackintosh Square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+350 2005 2278</w:t>
            </w: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GIBRALTAR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+350 2007 1673</w:t>
            </w:r>
          </w:p>
        </w:tc>
      </w:tr>
      <w:tr w:rsidR="001C45CB" w:rsidRPr="008A0AFD" w:rsidTr="009F373A">
        <w:tc>
          <w:tcPr>
            <w:tcW w:w="4077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dxa"/>
          </w:tcPr>
          <w:p w:rsidR="001C45CB" w:rsidRPr="008A0AFD" w:rsidRDefault="001C45C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8A0AFD">
              <w:rPr>
                <w:rFonts w:ascii="Arial" w:hAnsi="Arial"/>
                <w:sz w:val="24"/>
                <w:szCs w:val="24"/>
              </w:rPr>
              <w:t xml:space="preserve">  </w:t>
            </w:r>
            <w:r w:rsidRPr="008A0AFD">
              <w:rPr>
                <w:rFonts w:ascii="Arial" w:hAnsi="Arial"/>
                <w:color w:val="000000"/>
                <w:sz w:val="16"/>
                <w:szCs w:val="16"/>
              </w:rPr>
              <w:t>dwayne.lara@gibtele.com</w:t>
            </w:r>
          </w:p>
        </w:tc>
      </w:tr>
    </w:tbl>
    <w:p w:rsidR="00357464" w:rsidRDefault="00357464"/>
    <w:sectPr w:rsidR="00357464" w:rsidSect="008C739F">
      <w:pgSz w:w="11905" w:h="16837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CB"/>
    <w:rsid w:val="001C45CB"/>
    <w:rsid w:val="00251F90"/>
    <w:rsid w:val="00253D40"/>
    <w:rsid w:val="00357464"/>
    <w:rsid w:val="0050778A"/>
    <w:rsid w:val="006B16BF"/>
    <w:rsid w:val="00872F77"/>
    <w:rsid w:val="00AD6CE6"/>
    <w:rsid w:val="00F4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59C86-9CF7-4DC6-9A5F-19FD30B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CB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2017-03-13T11:37:00Z</dcterms:created>
  <dcterms:modified xsi:type="dcterms:W3CDTF">2017-03-14T14:31:00Z</dcterms:modified>
</cp:coreProperties>
</file>