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6"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0D7C25">
        <w:tc>
          <w:tcPr>
            <w:tcW w:w="9273"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0D7C25">
        <w:tc>
          <w:tcPr>
            <w:tcW w:w="1523" w:type="dxa"/>
            <w:tcBorders>
              <w:top w:val="nil"/>
              <w:left w:val="single" w:sz="8" w:space="0" w:color="333333"/>
              <w:bottom w:val="nil"/>
            </w:tcBorders>
            <w:shd w:val="clear" w:color="auto" w:fill="4C4C4C"/>
            <w:vAlign w:val="center"/>
          </w:tcPr>
          <w:p w14:paraId="5EBF3047" w14:textId="0EF9C4B5" w:rsidR="00AE394C" w:rsidRPr="00467C2C" w:rsidRDefault="00AE394C" w:rsidP="00AE394C">
            <w:pPr>
              <w:jc w:val="right"/>
              <w:rPr>
                <w:rFonts w:ascii="Arial" w:hAnsi="Arial" w:cs="Arial"/>
                <w:b/>
                <w:bCs/>
                <w:color w:val="FFFFFF" w:themeColor="background1"/>
                <w:sz w:val="28"/>
                <w:szCs w:val="28"/>
                <w:lang w:val="fr-FR"/>
              </w:rPr>
            </w:pPr>
            <w:proofErr w:type="gramStart"/>
            <w:r w:rsidRPr="00E55316">
              <w:rPr>
                <w:rFonts w:ascii="SimSun" w:hAnsi="SimSun" w:cs="SimSun" w:hint="eastAsia"/>
                <w:color w:val="FFFFFF" w:themeColor="background1"/>
                <w:sz w:val="18"/>
                <w:lang w:val="fr-FR" w:eastAsia="zh-CN"/>
              </w:rPr>
              <w:t>第</w:t>
            </w:r>
            <w:proofErr w:type="gramEnd"/>
            <w:r w:rsidRPr="00E55316">
              <w:rPr>
                <w:rStyle w:val="Foot"/>
                <w:rFonts w:ascii="Arial" w:hAnsi="Arial" w:cs="Arial"/>
                <w:b/>
                <w:bCs/>
                <w:color w:val="FFFFFF" w:themeColor="background1"/>
                <w:sz w:val="28"/>
                <w:szCs w:val="28"/>
                <w:lang w:val="fr-FR"/>
              </w:rPr>
              <w:t>12</w:t>
            </w:r>
            <w:r w:rsidR="00520AE0">
              <w:rPr>
                <w:rStyle w:val="Foot"/>
                <w:rFonts w:ascii="Arial" w:hAnsi="Arial" w:cs="Arial"/>
                <w:b/>
                <w:bCs/>
                <w:color w:val="FFFFFF" w:themeColor="background1"/>
                <w:sz w:val="28"/>
                <w:szCs w:val="28"/>
                <w:lang w:val="fr-FR"/>
              </w:rPr>
              <w:t>79</w:t>
            </w:r>
            <w:r w:rsidRPr="003A33EA">
              <w:rPr>
                <w:rFonts w:asciiTheme="minorEastAsia" w:eastAsiaTheme="minorEastAsia" w:hAnsiTheme="minorEastAsia"/>
                <w:color w:val="FFFFFF" w:themeColor="background1"/>
                <w:sz w:val="18"/>
                <w:szCs w:val="18"/>
                <w:lang w:eastAsia="zh-CN"/>
              </w:rPr>
              <w:t>期</w:t>
            </w:r>
          </w:p>
        </w:tc>
        <w:tc>
          <w:tcPr>
            <w:tcW w:w="1492" w:type="dxa"/>
            <w:tcBorders>
              <w:top w:val="nil"/>
              <w:bottom w:val="nil"/>
            </w:tcBorders>
            <w:shd w:val="clear" w:color="auto" w:fill="A6A6A6"/>
            <w:vAlign w:val="center"/>
          </w:tcPr>
          <w:p w14:paraId="67ABED68" w14:textId="4896B29C" w:rsidR="00AE394C" w:rsidRPr="00451D79" w:rsidRDefault="00BD53BD" w:rsidP="00AE394C">
            <w:pPr>
              <w:jc w:val="left"/>
              <w:rPr>
                <w:color w:val="FFFFFF" w:themeColor="background1"/>
              </w:rPr>
            </w:pPr>
            <w:r w:rsidRPr="00BD53BD">
              <w:rPr>
                <w:color w:val="FFFFFF" w:themeColor="background1"/>
              </w:rPr>
              <w:t>1.</w:t>
            </w:r>
            <w:r w:rsidR="00520AE0">
              <w:rPr>
                <w:color w:val="FFFFFF" w:themeColor="background1"/>
              </w:rPr>
              <w:t>X</w:t>
            </w:r>
            <w:r w:rsidR="00E442A6">
              <w:rPr>
                <w:color w:val="FFFFFF" w:themeColor="background1"/>
              </w:rPr>
              <w:t>I</w:t>
            </w:r>
            <w:r w:rsidRPr="00BD53BD">
              <w:rPr>
                <w:color w:val="FFFFFF" w:themeColor="background1"/>
              </w:rPr>
              <w:t>.</w:t>
            </w:r>
            <w:r w:rsidR="00AE394C" w:rsidRPr="00B2622E">
              <w:rPr>
                <w:color w:val="FFFFFF" w:themeColor="background1"/>
              </w:rPr>
              <w:t>202</w:t>
            </w:r>
            <w:r w:rsidR="00E442A6">
              <w:rPr>
                <w:color w:val="FFFFFF" w:themeColor="background1"/>
              </w:rPr>
              <w:t>3</w:t>
            </w:r>
          </w:p>
        </w:tc>
        <w:tc>
          <w:tcPr>
            <w:tcW w:w="6258" w:type="dxa"/>
            <w:gridSpan w:val="2"/>
            <w:tcBorders>
              <w:top w:val="nil"/>
              <w:bottom w:val="nil"/>
              <w:right w:val="single" w:sz="8" w:space="0" w:color="333333"/>
            </w:tcBorders>
            <w:shd w:val="clear" w:color="auto" w:fill="A6A6A6"/>
            <w:vAlign w:val="center"/>
          </w:tcPr>
          <w:p w14:paraId="49BF91E9" w14:textId="46D34A32"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27707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520AE0">
              <w:rPr>
                <w:rFonts w:asciiTheme="minorHAnsi" w:eastAsiaTheme="minorEastAsia" w:hAnsiTheme="minorHAnsi" w:hint="eastAsia"/>
                <w:color w:val="FFFFFF" w:themeColor="background1"/>
                <w:lang w:eastAsia="zh-CN"/>
              </w:rPr>
              <w:t>1</w:t>
            </w:r>
            <w:r w:rsidR="00520AE0">
              <w:rPr>
                <w:rFonts w:asciiTheme="minorHAnsi" w:eastAsiaTheme="minorEastAsia" w:hAnsiTheme="minorHAnsi"/>
                <w:color w:val="FFFFFF" w:themeColor="background1"/>
                <w:lang w:eastAsia="zh-CN"/>
              </w:rPr>
              <w:t>0</w:t>
            </w:r>
            <w:r w:rsidRPr="00E55316">
              <w:rPr>
                <w:rFonts w:asciiTheme="minorHAnsi" w:eastAsiaTheme="minorEastAsia" w:hAnsiTheme="minorHAnsi"/>
                <w:color w:val="FFFFFF" w:themeColor="background1"/>
                <w:lang w:eastAsia="zh-CN"/>
              </w:rPr>
              <w:t>月</w:t>
            </w:r>
            <w:r w:rsidR="00277070">
              <w:rPr>
                <w:rFonts w:asciiTheme="minorHAnsi" w:eastAsiaTheme="minorEastAsia" w:hAnsiTheme="minorHAnsi"/>
                <w:color w:val="FFFFFF" w:themeColor="background1"/>
                <w:lang w:eastAsia="zh-CN"/>
              </w:rPr>
              <w:t>1</w:t>
            </w:r>
            <w:r w:rsidR="00520AE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2A10FB">
              <w:rPr>
                <w:color w:val="FFFFFF" w:themeColor="background1"/>
                <w:spacing w:val="-4"/>
              </w:rPr>
              <w:t>2312</w:t>
            </w:r>
            <w:r w:rsidRPr="004C3D4E">
              <w:rPr>
                <w:color w:val="FFFFFF" w:themeColor="background1"/>
                <w:spacing w:val="-4"/>
              </w:rPr>
              <w:t>-</w:t>
            </w:r>
            <w:r w:rsidR="002A10FB">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0D7C25">
        <w:tc>
          <w:tcPr>
            <w:tcW w:w="3015" w:type="dxa"/>
            <w:gridSpan w:val="2"/>
            <w:tcBorders>
              <w:top w:val="nil"/>
              <w:left w:val="single" w:sz="8" w:space="0" w:color="333333"/>
              <w:bottom w:val="single" w:sz="8" w:space="0" w:color="333333"/>
            </w:tcBorders>
            <w:shd w:val="clear" w:color="auto" w:fill="auto"/>
          </w:tcPr>
          <w:p w14:paraId="18D07F29" w14:textId="0FD3C3BC" w:rsidR="00AE394C" w:rsidRPr="009933E5"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9933E5">
              <w:rPr>
                <w:rFonts w:asciiTheme="minorHAnsi" w:eastAsia="SimHei" w:hAnsiTheme="minorHAnsi"/>
                <w:b/>
                <w:sz w:val="14"/>
                <w:szCs w:val="14"/>
                <w:lang w:val="fr-FR"/>
              </w:rPr>
              <w:t xml:space="preserve">Place des Nations CH-1211 </w:t>
            </w:r>
            <w:r w:rsidRPr="009933E5">
              <w:rPr>
                <w:rFonts w:asciiTheme="minorHAnsi" w:eastAsia="SimHei" w:hAnsiTheme="minorHAnsi"/>
                <w:b/>
                <w:sz w:val="14"/>
                <w:szCs w:val="14"/>
                <w:lang w:val="fr-FR"/>
              </w:rPr>
              <w:br/>
              <w:t>Genève 20 (</w:t>
            </w:r>
            <w:proofErr w:type="spellStart"/>
            <w:r w:rsidRPr="009933E5">
              <w:rPr>
                <w:rFonts w:asciiTheme="minorHAnsi" w:eastAsia="SimHei" w:hAnsiTheme="minorHAnsi"/>
                <w:b/>
                <w:sz w:val="14"/>
                <w:szCs w:val="14"/>
                <w:lang w:val="fr-FR"/>
              </w:rPr>
              <w:t>Switzerland</w:t>
            </w:r>
            <w:proofErr w:type="spellEnd"/>
            <w:r w:rsidRPr="009933E5">
              <w:rPr>
                <w:rFonts w:asciiTheme="minorHAnsi" w:eastAsia="SimHei" w:hAnsiTheme="minorHAnsi"/>
                <w:b/>
                <w:sz w:val="14"/>
                <w:szCs w:val="14"/>
                <w:lang w:val="fr-FR"/>
              </w:rPr>
              <w:t xml:space="preserve">) </w:t>
            </w:r>
            <w:r w:rsidRPr="009933E5">
              <w:rPr>
                <w:rFonts w:asciiTheme="minorHAnsi" w:eastAsia="SimHei" w:hAnsiTheme="minorHAnsi"/>
                <w:b/>
                <w:sz w:val="14"/>
                <w:szCs w:val="14"/>
                <w:lang w:val="fr-FR"/>
              </w:rPr>
              <w:br/>
            </w:r>
            <w:proofErr w:type="spellStart"/>
            <w:r w:rsidRPr="009933E5">
              <w:rPr>
                <w:rFonts w:asciiTheme="minorHAnsi" w:eastAsia="SimSun" w:hAnsiTheme="minorHAnsi" w:cs="SimSun"/>
                <w:b/>
                <w:sz w:val="14"/>
                <w:szCs w:val="14"/>
                <w:lang w:val="fr-FR"/>
              </w:rPr>
              <w:t>电话</w:t>
            </w:r>
            <w:proofErr w:type="spellEnd"/>
            <w:r w:rsidRPr="009933E5">
              <w:rPr>
                <w:rFonts w:asciiTheme="minorHAnsi" w:eastAsia="SimSun" w:hAnsiTheme="minorHAnsi" w:cs="SimSun"/>
                <w:b/>
                <w:sz w:val="14"/>
                <w:szCs w:val="14"/>
                <w:lang w:val="fr-FR"/>
              </w:rPr>
              <w:t>：</w:t>
            </w:r>
            <w:r w:rsidRPr="009933E5">
              <w:rPr>
                <w:rFonts w:asciiTheme="minorHAnsi" w:eastAsia="SimHei" w:hAnsiTheme="minorHAnsi"/>
                <w:b/>
                <w:sz w:val="14"/>
                <w:szCs w:val="14"/>
                <w:lang w:val="fr-FR"/>
              </w:rPr>
              <w:tab/>
            </w:r>
            <w:r w:rsidRPr="009933E5">
              <w:rPr>
                <w:rFonts w:asciiTheme="minorHAnsi" w:eastAsiaTheme="minorEastAsia" w:hAnsiTheme="minorHAnsi"/>
                <w:b/>
                <w:sz w:val="14"/>
                <w:szCs w:val="14"/>
                <w:lang w:val="fr-FR" w:eastAsia="zh-CN"/>
              </w:rPr>
              <w:tab/>
            </w:r>
            <w:r w:rsidRPr="009933E5">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933E5">
              <w:rPr>
                <w:rFonts w:asciiTheme="minorHAnsi" w:eastAsia="SimHei" w:hAnsiTheme="minorHAnsi" w:cstheme="minorHAnsi"/>
                <w:b/>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sz w:val="14"/>
                <w:szCs w:val="14"/>
                <w:lang w:val="fr-FR"/>
              </w:rPr>
              <w:t>电子邮件</w:t>
            </w:r>
            <w:proofErr w:type="spellEnd"/>
            <w:r w:rsidRPr="009933E5">
              <w:rPr>
                <w:rFonts w:asciiTheme="minorHAnsi" w:eastAsia="SimSun" w:hAnsiTheme="minorHAnsi" w:cs="SimSun"/>
                <w:b/>
                <w:sz w:val="14"/>
                <w:szCs w:val="14"/>
                <w:lang w:val="fr-FR"/>
              </w:rPr>
              <w:t>：</w:t>
            </w:r>
            <w:r w:rsidRPr="009933E5">
              <w:rPr>
                <w:rFonts w:eastAsia="SimSun"/>
                <w:b/>
                <w:bCs/>
                <w:sz w:val="14"/>
                <w:szCs w:val="14"/>
                <w:lang w:val="fr-FR"/>
              </w:rPr>
              <w:t>itumail@itu.int</w:t>
            </w:r>
          </w:p>
        </w:tc>
        <w:tc>
          <w:tcPr>
            <w:tcW w:w="3419" w:type="dxa"/>
            <w:tcBorders>
              <w:top w:val="nil"/>
              <w:bottom w:val="single" w:sz="8" w:space="0" w:color="333333"/>
            </w:tcBorders>
            <w:shd w:val="clear" w:color="auto" w:fill="auto"/>
          </w:tcPr>
          <w:p w14:paraId="66F32343" w14:textId="304AC742" w:rsidR="00AE394C" w:rsidRPr="001C4F41"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55316">
              <w:rPr>
                <w:b/>
                <w:bCs/>
                <w:sz w:val="14"/>
                <w:szCs w:val="14"/>
                <w:lang w:val="fr-FR" w:eastAsia="zh-CN"/>
              </w:rPr>
              <w:t xml:space="preserve">tsbmail@itu.int / </w:t>
            </w:r>
            <w:r w:rsidRPr="00E55316">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39" w:type="dxa"/>
            <w:tcBorders>
              <w:top w:val="nil"/>
              <w:bottom w:val="single" w:sz="8" w:space="0" w:color="333333"/>
              <w:right w:val="single" w:sz="8" w:space="0" w:color="333333"/>
            </w:tcBorders>
            <w:shd w:val="clear" w:color="auto" w:fill="auto"/>
          </w:tcPr>
          <w:p w14:paraId="189C9C9B" w14:textId="7BFE9B53" w:rsidR="00AE394C" w:rsidRPr="001C4F41"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0"/>
            <w:bookmarkEnd w:id="291"/>
            <w:r w:rsidRPr="0072761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89BC236" w14:textId="77777777" w:rsidR="000D7C25" w:rsidRPr="001C4F41" w:rsidRDefault="000D7C25" w:rsidP="000D7C25">
      <w:pPr>
        <w:rPr>
          <w:lang w:val="fr-CH" w:eastAsia="zh-CN"/>
        </w:rPr>
      </w:pPr>
      <w:bookmarkStart w:id="327" w:name="_Toc121126475"/>
      <w:bookmarkStart w:id="328" w:name="_Toc124256200"/>
      <w:bookmarkStart w:id="329" w:name="_Toc124256652"/>
      <w:bookmarkStart w:id="330" w:name="_Toc124256768"/>
      <w:bookmarkStart w:id="331" w:name="_Toc128646824"/>
      <w:bookmarkStart w:id="332" w:name="_Toc129101289"/>
      <w:bookmarkEnd w:id="0"/>
    </w:p>
    <w:p w14:paraId="1A766311" w14:textId="77777777" w:rsidR="000D7C25" w:rsidRPr="001C4F41" w:rsidRDefault="000D7C25" w:rsidP="000D7C25">
      <w:pPr>
        <w:rPr>
          <w:lang w:val="fr-FR" w:eastAsia="zh-CN"/>
        </w:rPr>
        <w:sectPr w:rsidR="000D7C25" w:rsidRPr="001C4F41" w:rsidSect="000D7C25">
          <w:headerReference w:type="even" r:id="rId8"/>
          <w:headerReference w:type="default" r:id="rId9"/>
          <w:footerReference w:type="even" r:id="rId10"/>
          <w:footerReference w:type="default" r:id="rId11"/>
          <w:headerReference w:type="first" r:id="rId12"/>
          <w:footerReference w:type="first" r:id="rId13"/>
          <w:type w:val="continuous"/>
          <w:pgSz w:w="11901" w:h="16840" w:code="9"/>
          <w:pgMar w:top="1134" w:right="1418" w:bottom="1701" w:left="1418" w:header="720" w:footer="720" w:gutter="0"/>
          <w:paperSrc w:first="15" w:other="15"/>
          <w:cols w:space="720"/>
          <w:titlePg/>
          <w:docGrid w:linePitch="360"/>
        </w:sectPr>
      </w:pPr>
    </w:p>
    <w:p w14:paraId="7BB55E90" w14:textId="641DFFFB" w:rsidR="00627928" w:rsidRPr="00110D2F" w:rsidRDefault="00EA1757" w:rsidP="00110D2F">
      <w:pPr>
        <w:jc w:val="center"/>
        <w:rPr>
          <w:b/>
          <w:bCs/>
          <w:sz w:val="32"/>
          <w:szCs w:val="32"/>
          <w:lang w:eastAsia="zh-CN"/>
        </w:rPr>
      </w:pPr>
      <w:r w:rsidRPr="00110D2F">
        <w:rPr>
          <w:rFonts w:eastAsia="SimSun" w:hint="eastAsia"/>
          <w:b/>
          <w:bCs/>
          <w:sz w:val="32"/>
          <w:szCs w:val="32"/>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7"/>
      <w:bookmarkEnd w:id="328"/>
      <w:bookmarkEnd w:id="329"/>
      <w:bookmarkEnd w:id="330"/>
      <w:bookmarkEnd w:id="331"/>
      <w:bookmarkEnd w:id="332"/>
    </w:p>
    <w:p w14:paraId="77F9A468" w14:textId="11C890EF" w:rsidR="007B75CA" w:rsidRPr="00EA1757" w:rsidRDefault="00EA1757" w:rsidP="008777C5">
      <w:pPr>
        <w:spacing w:before="240"/>
        <w:ind w:right="221"/>
        <w:jc w:val="right"/>
        <w:rPr>
          <w:rFonts w:ascii="STKaiti" w:eastAsia="STKaiti" w:hAnsi="STKaiti"/>
          <w:lang w:eastAsia="zh-CN"/>
        </w:rPr>
      </w:pPr>
      <w:bookmarkStart w:id="333" w:name="lt_pId039"/>
      <w:r w:rsidRPr="00EA1757">
        <w:rPr>
          <w:rFonts w:ascii="STKaiti" w:eastAsia="STKaiti" w:hAnsi="STKaiti" w:cs="SimSun" w:hint="eastAsia"/>
          <w:lang w:eastAsia="zh-CN"/>
        </w:rPr>
        <w:t>页码</w:t>
      </w:r>
      <w:bookmarkEnd w:id="333"/>
    </w:p>
    <w:p w14:paraId="33E408E6" w14:textId="7EFBDD5A" w:rsidR="00B5689C" w:rsidRPr="00B5689C" w:rsidRDefault="00B5689C">
      <w:pPr>
        <w:pStyle w:val="TOC1"/>
        <w:rPr>
          <w:rFonts w:asciiTheme="minorHAnsi" w:hAnsiTheme="minorHAnsi" w:cstheme="minorHAnsi"/>
          <w:b/>
          <w:bCs/>
          <w:sz w:val="22"/>
          <w:szCs w:val="22"/>
          <w:lang w:val="en-US" w:eastAsia="zh-CN"/>
        </w:rPr>
      </w:pPr>
      <w:r w:rsidRPr="002B3394">
        <w:rPr>
          <w:rFonts w:asciiTheme="minorHAnsi" w:hAnsiTheme="minorHAnsi" w:cstheme="minorHAnsi"/>
          <w:b/>
          <w:bCs/>
          <w:lang w:val="en-GB" w:eastAsia="zh-CN"/>
        </w:rPr>
        <w:t>一般信息</w:t>
      </w:r>
    </w:p>
    <w:p w14:paraId="4E363C8B" w14:textId="4733ADAE"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国际电联《操作公报》后附的清单：</w:t>
      </w:r>
      <w:r w:rsidRPr="002B3394">
        <w:rPr>
          <w:rFonts w:ascii="STKaiti" w:eastAsia="STKaiti" w:hAnsi="STKaiti" w:cstheme="minorHAnsi"/>
          <w:lang w:eastAsia="zh-CN"/>
        </w:rPr>
        <w:t>电信标准化局的说明</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3</w:t>
      </w:r>
    </w:p>
    <w:p w14:paraId="11BD6F70" w14:textId="2A7CA5E0" w:rsidR="00B5689C" w:rsidRPr="00C81E1E" w:rsidRDefault="00C81E1E">
      <w:pPr>
        <w:pStyle w:val="TOC1"/>
        <w:rPr>
          <w:rFonts w:asciiTheme="minorHAnsi" w:hAnsiTheme="minorHAnsi" w:cstheme="minorHAnsi"/>
          <w:lang w:eastAsia="zh-CN"/>
        </w:rPr>
      </w:pPr>
      <w:r w:rsidRPr="00F072B0">
        <w:rPr>
          <w:rFonts w:cs="Microsoft YaHei" w:hint="eastAsia"/>
          <w:lang w:val="en-US" w:eastAsia="zh-CN"/>
        </w:rPr>
        <w:t>国际公众电信编号方案（</w:t>
      </w:r>
      <w:r w:rsidRPr="00F072B0">
        <w:rPr>
          <w:rFonts w:cs="Microsoft YaHei"/>
          <w:lang w:val="en-US" w:eastAsia="zh-CN"/>
        </w:rPr>
        <w:t>ITU-T E.164</w:t>
      </w:r>
      <w:r w:rsidRPr="00F072B0">
        <w:rPr>
          <w:rFonts w:cs="Microsoft YaHei" w:hint="eastAsia"/>
          <w:lang w:val="en-US" w:eastAsia="zh-CN"/>
        </w:rPr>
        <w:t>建议书（</w:t>
      </w:r>
      <w:r w:rsidRPr="00F072B0">
        <w:rPr>
          <w:rFonts w:cs="Microsoft YaHei"/>
          <w:lang w:val="en-US" w:eastAsia="zh-CN"/>
        </w:rPr>
        <w:t>11/2010</w:t>
      </w:r>
      <w:r w:rsidRPr="00F072B0">
        <w:rPr>
          <w:rFonts w:cs="Microsoft YaHei" w:hint="eastAsia"/>
          <w:lang w:val="en-US" w:eastAsia="zh-CN"/>
        </w:rPr>
        <w:t>））</w:t>
      </w:r>
      <w:r w:rsidR="004A3D78" w:rsidRPr="002B3394">
        <w:rPr>
          <w:rFonts w:asciiTheme="minorHAnsi" w:hAnsiTheme="minorHAnsi" w:cstheme="minorHAnsi"/>
          <w:lang w:eastAsia="zh-CN"/>
        </w:rPr>
        <w:t>：</w:t>
      </w:r>
      <w:r w:rsidR="004A3D78" w:rsidRPr="002B3394">
        <w:rPr>
          <w:rFonts w:ascii="STKaiti" w:eastAsia="STKaiti" w:hAnsi="STKaiti" w:cstheme="minorHAnsi"/>
          <w:lang w:eastAsia="zh-CN"/>
        </w:rPr>
        <w:t>电信标准化局的说明</w:t>
      </w:r>
      <w:r w:rsidR="00B5689C"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4</w:t>
      </w:r>
    </w:p>
    <w:p w14:paraId="3C5304D5" w14:textId="503D71B1" w:rsidR="00B5689C" w:rsidRPr="004A3D78" w:rsidRDefault="00B5689C">
      <w:pPr>
        <w:pStyle w:val="TOC1"/>
        <w:rPr>
          <w:rFonts w:asciiTheme="minorHAnsi" w:hAnsiTheme="minorHAnsi" w:cstheme="minorHAnsi"/>
          <w:sz w:val="22"/>
          <w:szCs w:val="22"/>
          <w:lang w:eastAsia="zh-CN"/>
        </w:rPr>
      </w:pPr>
      <w:r w:rsidRPr="002B3394">
        <w:rPr>
          <w:rFonts w:asciiTheme="minorHAnsi" w:hAnsiTheme="minorHAnsi" w:cstheme="minorHAnsi"/>
          <w:lang w:eastAsia="zh-CN"/>
        </w:rPr>
        <w:t>电话业务</w:t>
      </w:r>
      <w:r w:rsidR="004979D9" w:rsidRPr="002B3394">
        <w:rPr>
          <w:rFonts w:asciiTheme="minorHAnsi" w:hAnsiTheme="minorHAnsi" w:cstheme="minorHAnsi" w:hint="eastAsia"/>
          <w:lang w:eastAsia="zh-CN"/>
        </w:rPr>
        <w:t>：</w:t>
      </w:r>
      <w:r w:rsidR="002A4BD8" w:rsidRPr="004A3D78">
        <w:rPr>
          <w:rFonts w:asciiTheme="minorHAnsi" w:hAnsiTheme="minorHAnsi" w:cstheme="minorHAnsi"/>
          <w:sz w:val="22"/>
          <w:szCs w:val="22"/>
          <w:lang w:eastAsia="zh-CN"/>
        </w:rPr>
        <w:t xml:space="preserve"> </w:t>
      </w:r>
    </w:p>
    <w:p w14:paraId="49688A22" w14:textId="47706DD2" w:rsidR="004A3D78" w:rsidRPr="00405642" w:rsidRDefault="00A41E4B" w:rsidP="004A3D78">
      <w:pPr>
        <w:pStyle w:val="TOC2"/>
        <w:rPr>
          <w:webHidden/>
          <w:lang w:val="fr-CH" w:eastAsia="zh-CN"/>
        </w:rPr>
      </w:pPr>
      <w:r w:rsidRPr="00A41E4B">
        <w:rPr>
          <w:rFonts w:asciiTheme="minorHAnsi" w:eastAsiaTheme="minorEastAsia" w:hAnsiTheme="minorHAnsi" w:cs="Arial" w:hint="eastAsia"/>
          <w:lang w:eastAsia="zh-CN"/>
        </w:rPr>
        <w:t>布隆迪</w:t>
      </w:r>
      <w:r w:rsidRPr="00AC2F2D">
        <w:rPr>
          <w:rFonts w:eastAsia="SimSun" w:cs="Calibri"/>
          <w:lang w:val="pt-PT" w:eastAsia="zh-CN"/>
        </w:rPr>
        <w:t>（</w:t>
      </w:r>
      <w:r w:rsidR="002A7F7C" w:rsidRPr="00B01D82">
        <w:rPr>
          <w:rFonts w:ascii="STKaiti" w:eastAsia="STKaiti" w:hAnsi="STKaiti" w:hint="eastAsia"/>
          <w:lang w:eastAsia="zh-CN"/>
        </w:rPr>
        <w:t>布隆迪电信</w:t>
      </w:r>
      <w:r w:rsidR="002A7F7C" w:rsidRPr="00C33D82">
        <w:rPr>
          <w:rFonts w:asciiTheme="minorHAnsi" w:eastAsia="STKaiti" w:hAnsiTheme="minorHAnsi" w:cstheme="minorHAnsi"/>
          <w:lang w:eastAsia="zh-CN"/>
        </w:rPr>
        <w:t>管理部门</w:t>
      </w:r>
      <w:r w:rsidRPr="00DD59BD">
        <w:rPr>
          <w:rFonts w:asciiTheme="minorEastAsia" w:eastAsiaTheme="minorEastAsia" w:hAnsiTheme="minorEastAsia" w:cstheme="minorHAnsi" w:hint="eastAsia"/>
          <w:lang w:eastAsia="zh-CN"/>
        </w:rPr>
        <w:t>（</w:t>
      </w:r>
      <w:r w:rsidR="002A7F7C" w:rsidRPr="00E37A12">
        <w:rPr>
          <w:rFonts w:asciiTheme="minorHAnsi" w:eastAsia="STKaiti" w:hAnsiTheme="minorHAnsi" w:cstheme="minorHAnsi"/>
          <w:lang w:eastAsia="zh-CN"/>
        </w:rPr>
        <w:t>ARCT</w:t>
      </w:r>
      <w:r w:rsidRPr="00DD59BD">
        <w:rPr>
          <w:rFonts w:ascii="SimSun" w:eastAsia="SimSun" w:hAnsi="SimSun" w:cstheme="minorHAnsi" w:hint="eastAsia"/>
          <w:lang w:eastAsia="zh-CN"/>
        </w:rPr>
        <w:t>）</w:t>
      </w:r>
      <w:r>
        <w:rPr>
          <w:rFonts w:asciiTheme="minorHAnsi" w:eastAsia="STKaiti" w:hAnsiTheme="minorHAnsi" w:cstheme="minorHAnsi" w:hint="eastAsia"/>
          <w:lang w:eastAsia="zh-CN"/>
        </w:rPr>
        <w:t>，</w:t>
      </w:r>
      <w:r>
        <w:rPr>
          <w:rFonts w:asciiTheme="minorHAnsi" w:eastAsiaTheme="minorEastAsia" w:hAnsiTheme="minorHAnsi" w:hint="eastAsia"/>
          <w:lang w:eastAsia="zh-CN"/>
        </w:rPr>
        <w:t>布琼布拉</w:t>
      </w:r>
      <w:r w:rsidRPr="00325656">
        <w:rPr>
          <w:rFonts w:eastAsia="SimSun" w:cs="Calibri" w:hint="eastAsia"/>
          <w:color w:val="000000"/>
          <w:lang w:val="fr-FR" w:eastAsia="zh-CN"/>
        </w:rPr>
        <w:t>）</w:t>
      </w:r>
      <w:r w:rsidR="004A3D78" w:rsidRPr="00405642">
        <w:rPr>
          <w:webHidden/>
          <w:lang w:val="fr-CH" w:eastAsia="zh-CN"/>
        </w:rPr>
        <w:tab/>
      </w:r>
      <w:r w:rsidR="004A3D78" w:rsidRPr="00405642">
        <w:rPr>
          <w:webHidden/>
          <w:lang w:val="fr-CH" w:eastAsia="zh-CN"/>
        </w:rPr>
        <w:tab/>
        <w:t>5</w:t>
      </w:r>
    </w:p>
    <w:p w14:paraId="4A880E32" w14:textId="1B641E40" w:rsidR="004A3D78" w:rsidRPr="004A3D78" w:rsidRDefault="004A3D78" w:rsidP="004A3D78">
      <w:pPr>
        <w:pStyle w:val="TOC2"/>
        <w:rPr>
          <w:lang w:val="fr-FR" w:eastAsia="zh-CN"/>
        </w:rPr>
      </w:pPr>
      <w:r w:rsidRPr="00AC2F2D">
        <w:rPr>
          <w:rFonts w:eastAsia="SimSun" w:cs="Calibri"/>
          <w:lang w:eastAsia="zh-CN"/>
        </w:rPr>
        <w:t>伊朗</w:t>
      </w:r>
      <w:r w:rsidRPr="00AC2F2D">
        <w:rPr>
          <w:rFonts w:eastAsia="SimSun" w:cs="Calibri"/>
          <w:lang w:val="pt-PT" w:eastAsia="zh-CN"/>
        </w:rPr>
        <w:t>（</w:t>
      </w:r>
      <w:r w:rsidRPr="00AC2F2D">
        <w:rPr>
          <w:rFonts w:eastAsia="SimSun" w:cs="Calibri"/>
          <w:lang w:eastAsia="zh-CN"/>
        </w:rPr>
        <w:t>伊斯兰共和国</w:t>
      </w:r>
      <w:r w:rsidRPr="00AC2F2D">
        <w:rPr>
          <w:rFonts w:eastAsia="SimSun" w:cs="Calibri"/>
          <w:lang w:val="pt-PT" w:eastAsia="zh-CN"/>
        </w:rPr>
        <w:t>）（</w:t>
      </w:r>
      <w:r w:rsidRPr="00AC2F2D">
        <w:rPr>
          <w:rFonts w:ascii="STKaiti" w:eastAsia="STKaiti" w:hAnsi="STKaiti" w:cs="Calibri" w:hint="eastAsia"/>
          <w:color w:val="000000"/>
          <w:lang w:eastAsia="zh-CN"/>
        </w:rPr>
        <w:t>通信管理局</w:t>
      </w:r>
      <w:r w:rsidRPr="00325656">
        <w:rPr>
          <w:rFonts w:eastAsia="SimSun" w:cs="Calibri" w:hint="eastAsia"/>
          <w:color w:val="000000"/>
          <w:lang w:val="fr-FR" w:eastAsia="zh-CN"/>
        </w:rPr>
        <w:t>（</w:t>
      </w:r>
      <w:r w:rsidRPr="00325656">
        <w:rPr>
          <w:rFonts w:eastAsia="SimSun" w:cs="Calibri"/>
          <w:szCs w:val="22"/>
          <w:lang w:val="fr-FR" w:eastAsia="zh-CN"/>
        </w:rPr>
        <w:t>CRA</w:t>
      </w:r>
      <w:r w:rsidRPr="00325656">
        <w:rPr>
          <w:rFonts w:eastAsia="SimSun" w:cs="Calibri" w:hint="eastAsia"/>
          <w:color w:val="000000"/>
          <w:lang w:val="fr-FR" w:eastAsia="zh-CN"/>
        </w:rPr>
        <w:t>）</w:t>
      </w:r>
      <w:r w:rsidR="00A41E4B">
        <w:rPr>
          <w:rFonts w:eastAsia="SimSun" w:cs="Calibri" w:hint="eastAsia"/>
          <w:color w:val="000000"/>
          <w:lang w:val="fr-FR" w:eastAsia="zh-CN"/>
        </w:rPr>
        <w:t>，</w:t>
      </w:r>
      <w:r w:rsidRPr="00AC2F2D">
        <w:rPr>
          <w:rFonts w:eastAsia="SimSun" w:cs="Calibri" w:hint="eastAsia"/>
          <w:color w:val="000000"/>
          <w:lang w:eastAsia="zh-CN"/>
        </w:rPr>
        <w:t>德黑兰</w:t>
      </w:r>
      <w:r w:rsidRPr="00325656">
        <w:rPr>
          <w:rFonts w:ascii="SimSun" w:eastAsia="SimSun" w:hAnsi="SimSun" w:cs="Microsoft YaHei" w:hint="eastAsia"/>
          <w:lang w:val="fr-FR" w:eastAsia="zh-CN"/>
        </w:rPr>
        <w:t>）</w:t>
      </w:r>
      <w:r w:rsidRPr="004A3D78">
        <w:rPr>
          <w:lang w:val="fr-FR" w:eastAsia="zh-CN"/>
        </w:rPr>
        <w:tab/>
      </w:r>
      <w:r w:rsidRPr="004A3D78">
        <w:rPr>
          <w:lang w:val="fr-FR" w:eastAsia="zh-CN"/>
        </w:rPr>
        <w:tab/>
        <w:t>6</w:t>
      </w:r>
    </w:p>
    <w:p w14:paraId="609577D1" w14:textId="77198631" w:rsidR="004A3D78" w:rsidRPr="006D76CC" w:rsidRDefault="004A3D78" w:rsidP="004A3D78">
      <w:pPr>
        <w:pStyle w:val="TOC2"/>
        <w:rPr>
          <w:lang w:val="fr-CH" w:eastAsia="zh-CN"/>
        </w:rPr>
      </w:pPr>
      <w:bookmarkStart w:id="334" w:name="lt_pId050"/>
      <w:r w:rsidRPr="00DD59BD">
        <w:rPr>
          <w:rFonts w:ascii="SimSun" w:eastAsia="SimSun" w:hAnsi="SimSun" w:cs="Calibri" w:hint="eastAsia"/>
          <w:lang w:eastAsia="zh-CN"/>
        </w:rPr>
        <w:t>摩洛哥</w:t>
      </w:r>
      <w:r w:rsidRPr="00DD59BD">
        <w:rPr>
          <w:rFonts w:ascii="SimSun" w:eastAsia="SimSun" w:hAnsi="SimSun" w:cs="SimSun" w:hint="eastAsia"/>
          <w:bCs/>
          <w:lang w:eastAsia="zh-CN"/>
        </w:rPr>
        <w:t>（</w:t>
      </w:r>
      <w:r w:rsidRPr="00FA5A33">
        <w:rPr>
          <w:rFonts w:ascii="STKaiti" w:eastAsia="STKaiti" w:hAnsi="STKaiti" w:hint="eastAsia"/>
          <w:bCs/>
          <w:lang w:eastAsia="zh-CN"/>
        </w:rPr>
        <w:t>国家电信管理局</w:t>
      </w:r>
      <w:r w:rsidR="00DD59BD" w:rsidRPr="00AC2F2D">
        <w:rPr>
          <w:rFonts w:eastAsia="SimSun" w:cs="Calibri"/>
          <w:lang w:val="pt-PT" w:eastAsia="zh-CN"/>
        </w:rPr>
        <w:t>（</w:t>
      </w:r>
      <w:r w:rsidRPr="00FA5A33">
        <w:rPr>
          <w:bCs/>
          <w:lang w:eastAsia="zh-CN"/>
        </w:rPr>
        <w:t>ANRT</w:t>
      </w:r>
      <w:bookmarkEnd w:id="334"/>
      <w:r w:rsidR="00DD59BD" w:rsidRPr="00325656">
        <w:rPr>
          <w:rFonts w:eastAsia="SimSun" w:cs="Calibri" w:hint="eastAsia"/>
          <w:color w:val="000000"/>
          <w:lang w:val="fr-FR" w:eastAsia="zh-CN"/>
        </w:rPr>
        <w:t>）</w:t>
      </w:r>
      <w:r w:rsidR="00DD59BD">
        <w:rPr>
          <w:rFonts w:asciiTheme="minorHAnsi" w:eastAsia="STKaiti" w:hAnsiTheme="minorHAnsi" w:cstheme="minorHAnsi" w:hint="eastAsia"/>
          <w:lang w:eastAsia="zh-CN"/>
        </w:rPr>
        <w:t>，</w:t>
      </w:r>
      <w:r w:rsidRPr="00DD59BD">
        <w:rPr>
          <w:rFonts w:ascii="SimSun" w:eastAsia="SimSun" w:hAnsi="SimSun" w:cs="Calibri" w:hint="eastAsia"/>
          <w:lang w:eastAsia="zh-CN"/>
        </w:rPr>
        <w:t>拉巴特</w:t>
      </w:r>
      <w:r w:rsidRPr="00FA5A33">
        <w:rPr>
          <w:rFonts w:ascii="SimSun" w:hAnsi="SimSun" w:cs="SimSun" w:hint="eastAsia"/>
          <w:bCs/>
          <w:lang w:eastAsia="zh-CN"/>
        </w:rPr>
        <w:t>）</w:t>
      </w:r>
      <w:r w:rsidRPr="006D76CC">
        <w:rPr>
          <w:lang w:val="fr-CH" w:eastAsia="zh-CN"/>
        </w:rPr>
        <w:tab/>
      </w:r>
      <w:r w:rsidRPr="006D76CC">
        <w:rPr>
          <w:lang w:val="fr-CH" w:eastAsia="zh-CN"/>
        </w:rPr>
        <w:tab/>
        <w:t>1</w:t>
      </w:r>
      <w:r>
        <w:rPr>
          <w:lang w:val="fr-CH" w:eastAsia="zh-CN"/>
        </w:rPr>
        <w:t>0</w:t>
      </w:r>
    </w:p>
    <w:p w14:paraId="61227D17" w14:textId="56F4CF46" w:rsidR="004A3D78" w:rsidRPr="006D76CC" w:rsidRDefault="004A3D78" w:rsidP="004A3D78">
      <w:pPr>
        <w:pStyle w:val="TOC2"/>
        <w:rPr>
          <w:webHidden/>
          <w:lang w:val="fr-CH" w:eastAsia="zh-CN"/>
        </w:rPr>
      </w:pPr>
      <w:r>
        <w:rPr>
          <w:rFonts w:ascii="SimSun" w:eastAsia="SimSun" w:hAnsi="SimSun" w:cs="SimSun" w:hint="eastAsia"/>
          <w:lang w:val="fr-CH" w:eastAsia="zh-CN"/>
        </w:rPr>
        <w:t>塞内加尔</w:t>
      </w:r>
      <w:r w:rsidRPr="00276BB3">
        <w:rPr>
          <w:rFonts w:ascii="SimSun" w:eastAsia="SimSun" w:hAnsi="SimSun" w:cs="SimSun" w:hint="eastAsia"/>
          <w:lang w:val="en-GB" w:eastAsia="zh-CN"/>
        </w:rPr>
        <w:t>（</w:t>
      </w:r>
      <w:r w:rsidRPr="00276BB3">
        <w:rPr>
          <w:rFonts w:ascii="STKaiti" w:eastAsia="STKaiti" w:hAnsi="STKaiti" w:cs="SimSun" w:hint="eastAsia"/>
          <w:lang w:val="en-GB" w:eastAsia="zh-CN"/>
        </w:rPr>
        <w:t>电信和邮政管理局</w:t>
      </w:r>
      <w:r w:rsidR="00DD59BD" w:rsidRPr="00AC2F2D">
        <w:rPr>
          <w:rFonts w:eastAsia="SimSun" w:cs="Calibri"/>
          <w:lang w:val="pt-PT" w:eastAsia="zh-CN"/>
        </w:rPr>
        <w:t>（</w:t>
      </w:r>
      <w:r w:rsidRPr="00276BB3">
        <w:rPr>
          <w:rFonts w:eastAsia="STKaiti" w:cs="Calibri"/>
          <w:lang w:val="en-GB" w:eastAsia="zh-CN"/>
        </w:rPr>
        <w:t>ARTP</w:t>
      </w:r>
      <w:r w:rsidR="00DD59BD" w:rsidRPr="00325656">
        <w:rPr>
          <w:rFonts w:eastAsia="SimSun" w:cs="Calibri" w:hint="eastAsia"/>
          <w:color w:val="000000"/>
          <w:lang w:val="fr-FR" w:eastAsia="zh-CN"/>
        </w:rPr>
        <w:t>）</w:t>
      </w:r>
      <w:r w:rsidRPr="00276BB3">
        <w:rPr>
          <w:rFonts w:ascii="STKaiti" w:eastAsia="STKaiti" w:hAnsi="STKaiti" w:cs="SimSun" w:hint="eastAsia"/>
          <w:lang w:val="en-GB" w:eastAsia="zh-CN"/>
        </w:rPr>
        <w:t>，</w:t>
      </w:r>
      <w:r>
        <w:rPr>
          <w:rFonts w:ascii="SimSun" w:eastAsia="SimSun" w:hAnsi="SimSun" w:cs="SimSun" w:hint="eastAsia"/>
          <w:lang w:val="en-GB" w:eastAsia="zh-CN"/>
        </w:rPr>
        <w:t>达喀尔</w:t>
      </w:r>
      <w:r w:rsidRPr="00276BB3">
        <w:rPr>
          <w:rFonts w:ascii="SimSun" w:eastAsia="SimSun" w:hAnsi="SimSun" w:cs="SimSun" w:hint="eastAsia"/>
          <w:lang w:val="en-GB" w:eastAsia="zh-CN"/>
        </w:rPr>
        <w:t>）</w:t>
      </w:r>
      <w:r w:rsidRPr="006D76CC">
        <w:rPr>
          <w:lang w:val="fr-CH" w:eastAsia="zh-CN"/>
        </w:rPr>
        <w:tab/>
      </w:r>
      <w:r w:rsidRPr="006D76CC">
        <w:rPr>
          <w:lang w:val="fr-CH" w:eastAsia="zh-CN"/>
        </w:rPr>
        <w:tab/>
        <w:t>1</w:t>
      </w:r>
      <w:r>
        <w:rPr>
          <w:lang w:val="fr-CH" w:eastAsia="zh-CN"/>
        </w:rPr>
        <w:t>1</w:t>
      </w:r>
    </w:p>
    <w:p w14:paraId="0090BF9E" w14:textId="0B3A6DA3"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业务限制</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w:t>
      </w:r>
      <w:r w:rsidR="00A41E4B">
        <w:rPr>
          <w:rFonts w:asciiTheme="minorHAnsi" w:hAnsiTheme="minorHAnsi" w:cstheme="minorHAnsi"/>
          <w:webHidden/>
          <w:lang w:eastAsia="zh-CN"/>
        </w:rPr>
        <w:t>2</w:t>
      </w:r>
    </w:p>
    <w:p w14:paraId="4C13D243" w14:textId="0AD64D86"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回叫和迂回呼叫程序（</w:t>
      </w:r>
      <w:r w:rsidRPr="002B3394">
        <w:rPr>
          <w:rFonts w:asciiTheme="minorHAnsi" w:hAnsiTheme="minorHAnsi" w:cstheme="minorHAnsi"/>
          <w:lang w:eastAsia="zh-CN"/>
        </w:rPr>
        <w:t>2006</w:t>
      </w:r>
      <w:r w:rsidRPr="002B3394">
        <w:rPr>
          <w:rFonts w:asciiTheme="minorHAnsi" w:hAnsiTheme="minorHAnsi" w:cstheme="minorHAnsi"/>
          <w:lang w:eastAsia="zh-CN"/>
        </w:rPr>
        <w:t>年全权代表大会修订的第</w:t>
      </w:r>
      <w:r w:rsidRPr="002B3394">
        <w:rPr>
          <w:rFonts w:asciiTheme="minorHAnsi" w:hAnsiTheme="minorHAnsi" w:cstheme="minorHAnsi"/>
          <w:lang w:eastAsia="zh-CN"/>
        </w:rPr>
        <w:t>21</w:t>
      </w:r>
      <w:r w:rsidRPr="002B3394">
        <w:rPr>
          <w:rFonts w:asciiTheme="minorHAnsi" w:hAnsiTheme="minorHAnsi" w:cstheme="minorHAnsi"/>
          <w:lang w:eastAsia="zh-CN"/>
        </w:rPr>
        <w:t>号决议）</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w:t>
      </w:r>
      <w:r w:rsidR="00A41E4B">
        <w:rPr>
          <w:rFonts w:asciiTheme="minorHAnsi" w:hAnsiTheme="minorHAnsi" w:cstheme="minorHAnsi"/>
          <w:webHidden/>
          <w:lang w:eastAsia="zh-CN"/>
        </w:rPr>
        <w:t>2</w:t>
      </w:r>
    </w:p>
    <w:p w14:paraId="2F763837" w14:textId="160ABBCA" w:rsidR="00B5689C" w:rsidRPr="00B5689C" w:rsidRDefault="00B5689C" w:rsidP="00962C46">
      <w:pPr>
        <w:pStyle w:val="TOC1"/>
        <w:spacing w:before="240"/>
        <w:rPr>
          <w:rFonts w:asciiTheme="minorHAnsi" w:hAnsiTheme="minorHAnsi" w:cstheme="minorHAnsi"/>
          <w:b/>
          <w:bCs/>
          <w:sz w:val="22"/>
          <w:szCs w:val="22"/>
          <w:lang w:val="en-US" w:eastAsia="zh-CN"/>
        </w:rPr>
      </w:pPr>
      <w:r w:rsidRPr="002B3394">
        <w:rPr>
          <w:rFonts w:asciiTheme="minorHAnsi" w:hAnsiTheme="minorHAnsi" w:cstheme="minorHAnsi"/>
          <w:b/>
          <w:bCs/>
          <w:lang w:eastAsia="zh-CN"/>
        </w:rPr>
        <w:t>对业务出版物的修正</w:t>
      </w:r>
    </w:p>
    <w:p w14:paraId="315B5958" w14:textId="7F1A693F" w:rsidR="004A3D78" w:rsidRDefault="00A41E4B" w:rsidP="004A3D78">
      <w:pPr>
        <w:pStyle w:val="TOC1"/>
        <w:rPr>
          <w:lang w:val="en-GB" w:eastAsia="zh-CN"/>
        </w:rPr>
      </w:pPr>
      <w:r w:rsidRPr="00A41E4B">
        <w:rPr>
          <w:rFonts w:hint="eastAsia"/>
          <w:lang w:val="en-GB" w:eastAsia="zh-CN"/>
        </w:rPr>
        <w:t>船舶电台和水上移动业务识别码分配表（名录</w:t>
      </w:r>
      <w:r w:rsidRPr="00A41E4B">
        <w:rPr>
          <w:lang w:val="en-GB" w:eastAsia="zh-CN"/>
        </w:rPr>
        <w:t>V</w:t>
      </w:r>
      <w:r w:rsidRPr="00A41E4B">
        <w:rPr>
          <w:rFonts w:hint="eastAsia"/>
          <w:lang w:val="en-GB" w:eastAsia="zh-CN"/>
        </w:rPr>
        <w:t>）</w:t>
      </w:r>
      <w:r w:rsidR="004A3D78">
        <w:rPr>
          <w:lang w:val="en-GB" w:eastAsia="zh-CN"/>
        </w:rPr>
        <w:tab/>
      </w:r>
      <w:r w:rsidR="004A3D78">
        <w:rPr>
          <w:lang w:val="en-GB" w:eastAsia="zh-CN"/>
        </w:rPr>
        <w:tab/>
        <w:t>13</w:t>
      </w:r>
    </w:p>
    <w:p w14:paraId="64477588" w14:textId="5922DD09"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用于公共网络和订户的国际识别规划的移动网络代码</w:t>
      </w:r>
      <w:r w:rsidRPr="00325656">
        <w:rPr>
          <w:rFonts w:asciiTheme="minorHAnsi" w:hAnsiTheme="minorHAnsi" w:cstheme="minorHAnsi"/>
          <w:lang w:val="en-US" w:eastAsia="zh-CN"/>
        </w:rPr>
        <w:t>（</w:t>
      </w:r>
      <w:r w:rsidRPr="00325656">
        <w:rPr>
          <w:rFonts w:asciiTheme="minorHAnsi" w:hAnsiTheme="minorHAnsi" w:cstheme="minorHAnsi"/>
          <w:lang w:val="en-US" w:eastAsia="zh-CN"/>
        </w:rPr>
        <w:t>MNC</w:t>
      </w:r>
      <w:r w:rsidRPr="00325656">
        <w:rPr>
          <w:rFonts w:asciiTheme="minorHAnsi" w:hAnsiTheme="minorHAnsi" w:cstheme="minorHAnsi"/>
          <w:lang w:val="en-US" w:eastAsia="zh-CN"/>
        </w:rPr>
        <w:t>）</w:t>
      </w:r>
      <w:r w:rsidRPr="00325656">
        <w:rPr>
          <w:rFonts w:asciiTheme="minorHAnsi" w:hAnsiTheme="minorHAnsi" w:cstheme="minorHAnsi"/>
          <w:webHidden/>
          <w:lang w:val="en-US" w:eastAsia="zh-CN"/>
        </w:rPr>
        <w:tab/>
      </w:r>
      <w:r w:rsidR="004979D9" w:rsidRPr="00325656">
        <w:rPr>
          <w:rFonts w:asciiTheme="minorHAnsi" w:hAnsiTheme="minorHAnsi" w:cstheme="minorHAnsi"/>
          <w:webHidden/>
          <w:lang w:val="en-US" w:eastAsia="zh-CN"/>
        </w:rPr>
        <w:tab/>
      </w:r>
      <w:r w:rsidR="002B3394" w:rsidRPr="00325656">
        <w:rPr>
          <w:rFonts w:asciiTheme="minorHAnsi" w:hAnsiTheme="minorHAnsi" w:cstheme="minorHAnsi"/>
          <w:webHidden/>
          <w:lang w:val="en-US" w:eastAsia="zh-CN"/>
        </w:rPr>
        <w:t>1</w:t>
      </w:r>
      <w:r w:rsidR="00A41E4B">
        <w:rPr>
          <w:rFonts w:asciiTheme="minorHAnsi" w:hAnsiTheme="minorHAnsi" w:cstheme="minorHAnsi"/>
          <w:webHidden/>
          <w:lang w:val="en-US" w:eastAsia="zh-CN"/>
        </w:rPr>
        <w:t>4</w:t>
      </w:r>
    </w:p>
    <w:p w14:paraId="2474CB88" w14:textId="20767EF7"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w:t>
      </w:r>
      <w:proofErr w:type="gramStart"/>
      <w:r w:rsidRPr="002B3394">
        <w:rPr>
          <w:rFonts w:asciiTheme="minorHAnsi" w:hAnsiTheme="minorHAnsi" w:cstheme="minorHAnsi"/>
          <w:lang w:eastAsia="zh-CN"/>
        </w:rPr>
        <w:t>联电信</w:t>
      </w:r>
      <w:proofErr w:type="gramEnd"/>
      <w:r w:rsidRPr="002B3394">
        <w:rPr>
          <w:rFonts w:asciiTheme="minorHAnsi" w:hAnsiTheme="minorHAnsi" w:cstheme="minorHAnsi"/>
          <w:lang w:eastAsia="zh-CN"/>
        </w:rPr>
        <w:t>运营商代码列表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w:t>
      </w:r>
      <w:r w:rsidR="00A41E4B">
        <w:rPr>
          <w:rFonts w:asciiTheme="minorHAnsi" w:hAnsiTheme="minorHAnsi" w:cstheme="minorHAnsi"/>
          <w:webHidden/>
          <w:lang w:eastAsia="zh-CN"/>
        </w:rPr>
        <w:t>4</w:t>
      </w:r>
    </w:p>
    <w:p w14:paraId="32943F09" w14:textId="178B3BAE"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国内编号方案</w:t>
      </w:r>
      <w:r w:rsidRPr="00B5689C">
        <w:rPr>
          <w:rFonts w:asciiTheme="minorHAnsi" w:hAnsiTheme="minorHAnsi" w:cstheme="minorHAnsi"/>
          <w:webHidden/>
        </w:rPr>
        <w:tab/>
      </w:r>
      <w:r w:rsidR="004979D9">
        <w:rPr>
          <w:rFonts w:asciiTheme="minorHAnsi" w:hAnsiTheme="minorHAnsi" w:cstheme="minorHAnsi"/>
          <w:webHidden/>
        </w:rPr>
        <w:tab/>
      </w:r>
      <w:r w:rsidR="002B3394">
        <w:rPr>
          <w:rFonts w:asciiTheme="minorHAnsi" w:hAnsiTheme="minorHAnsi" w:cstheme="minorHAnsi"/>
          <w:webHidden/>
        </w:rPr>
        <w:t>1</w:t>
      </w:r>
      <w:r w:rsidR="00A41E4B">
        <w:rPr>
          <w:rFonts w:asciiTheme="minorHAnsi" w:hAnsiTheme="minorHAnsi" w:cstheme="minorHAnsi"/>
          <w:webHidden/>
        </w:rPr>
        <w:t>5</w:t>
      </w:r>
    </w:p>
    <w:p w14:paraId="74354E04" w14:textId="46E3D5C9"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77070" w:rsidRPr="000E5218" w14:paraId="5602B5BF" w14:textId="77777777" w:rsidTr="00872AD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76AB101" w14:textId="7BD2AE24"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sz w:val="18"/>
                <w:lang w:eastAsia="zh-CN"/>
              </w:rPr>
              <w:lastRenderedPageBreak/>
              <w:t>后续《操作公报》的</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出版日期</w:t>
            </w:r>
            <w:r w:rsidR="00D739A2"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3155FA3" w14:textId="156DB1AB"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sz w:val="18"/>
                <w:lang w:eastAsia="zh-CN"/>
              </w:rPr>
              <w:t>包括截至以下日期</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收到的信息</w:t>
            </w:r>
            <w:r w:rsidRPr="009933E5">
              <w:rPr>
                <w:rFonts w:ascii="SimSun" w:eastAsia="SimSun" w:hAnsi="SimSun" w:hint="eastAsia"/>
                <w:iCs/>
                <w:sz w:val="18"/>
                <w:lang w:eastAsia="zh-CN"/>
              </w:rPr>
              <w:t>：</w:t>
            </w:r>
          </w:p>
        </w:tc>
      </w:tr>
      <w:tr w:rsidR="00277070" w:rsidRPr="000E5218" w14:paraId="58CA0B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48FC54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A8FD11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7A5638B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1.XI.2023</w:t>
            </w:r>
          </w:p>
        </w:tc>
      </w:tr>
      <w:tr w:rsidR="00277070" w:rsidRPr="000E5218" w14:paraId="3252FED4"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37BE3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78A06C6"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7532A0E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15.XI.2023</w:t>
            </w:r>
          </w:p>
        </w:tc>
      </w:tr>
      <w:tr w:rsidR="00277070" w:rsidRPr="000E5218" w14:paraId="1025D25F"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06E74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64E27317"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5E66285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30.XI.2023</w:t>
            </w:r>
          </w:p>
        </w:tc>
      </w:tr>
      <w:tr w:rsidR="00277070" w:rsidRPr="000E5218" w14:paraId="369625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042E4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397104C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FD0569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8.XII.2023</w:t>
            </w:r>
          </w:p>
        </w:tc>
      </w:tr>
    </w:tbl>
    <w:p w14:paraId="6781CAD8" w14:textId="28B34EE6" w:rsidR="00700940" w:rsidRPr="00FA3167" w:rsidRDefault="00EF3463" w:rsidP="00BC7EC9">
      <w:pPr>
        <w:tabs>
          <w:tab w:val="clear" w:pos="5387"/>
          <w:tab w:val="left" w:pos="2268"/>
        </w:tabs>
        <w:ind w:firstLine="1843"/>
        <w:rPr>
          <w:rFonts w:asciiTheme="minorEastAsia" w:eastAsiaTheme="minorEastAsia" w:hAnsiTheme="minorEastAsia"/>
          <w:lang w:eastAsia="zh-CN"/>
        </w:rPr>
      </w:pPr>
      <w:r w:rsidRPr="00F5550C">
        <w:rPr>
          <w:lang w:val="fr-CH" w:eastAsia="zh-CN"/>
        </w:rPr>
        <w:t>*</w:t>
      </w:r>
      <w:r w:rsidRPr="00F5550C">
        <w:rPr>
          <w:lang w:val="fr-CH" w:eastAsia="zh-CN"/>
        </w:rPr>
        <w:tab/>
      </w:r>
      <w:r w:rsidRPr="005B3E85">
        <w:rPr>
          <w:rFonts w:ascii="SimSun" w:eastAsia="SimSun" w:hAnsi="SimSun" w:hint="eastAsia"/>
          <w:lang w:val="fr-CH" w:eastAsia="zh-CN"/>
        </w:rPr>
        <w:t>这些日期只涉及英文版本</w:t>
      </w:r>
      <w:r>
        <w:rPr>
          <w:rFonts w:hint="eastAsia"/>
          <w:lang w:val="fr-CH" w:eastAsia="zh-CN"/>
        </w:rPr>
        <w:t>。</w:t>
      </w:r>
    </w:p>
    <w:p w14:paraId="46619E93" w14:textId="77777777" w:rsidR="00E14A20" w:rsidRDefault="00684509" w:rsidP="004F31F8">
      <w:pPr>
        <w:rPr>
          <w:lang w:eastAsia="zh-CN"/>
        </w:rPr>
      </w:pPr>
      <w:r>
        <w:rPr>
          <w:lang w:eastAsia="zh-CN"/>
        </w:rPr>
        <w:br w:type="page"/>
      </w:r>
    </w:p>
    <w:p w14:paraId="2A0D3902" w14:textId="6697BCE5" w:rsidR="00374F70" w:rsidRPr="008746A7" w:rsidRDefault="00490D4A" w:rsidP="008746A7">
      <w:pPr>
        <w:pStyle w:val="Heading1"/>
        <w:jc w:val="center"/>
        <w:rPr>
          <w:lang w:eastAsia="zh-CN"/>
        </w:rPr>
      </w:pPr>
      <w:bookmarkStart w:id="335" w:name="_Toc458506451"/>
      <w:bookmarkStart w:id="336" w:name="_Toc474745984"/>
      <w:bookmarkStart w:id="337" w:name="_Toc481421099"/>
      <w:bookmarkStart w:id="338" w:name="_Toc495330568"/>
      <w:bookmarkStart w:id="339" w:name="_Toc504136563"/>
      <w:bookmarkStart w:id="340" w:name="_Toc60661689"/>
      <w:bookmarkStart w:id="341" w:name="_Toc60664392"/>
      <w:bookmarkStart w:id="342" w:name="_Toc69119918"/>
      <w:bookmarkStart w:id="343" w:name="_Toc69132127"/>
      <w:bookmarkStart w:id="344" w:name="_Toc69133143"/>
      <w:bookmarkStart w:id="345" w:name="_Toc100222568"/>
      <w:bookmarkStart w:id="346" w:name="_Toc115698351"/>
      <w:bookmarkStart w:id="347" w:name="_Toc115699817"/>
      <w:bookmarkStart w:id="348" w:name="_Toc124256653"/>
      <w:bookmarkStart w:id="349" w:name="_Toc128646825"/>
      <w:bookmarkStart w:id="350" w:name="_Toc129159807"/>
      <w:bookmarkStart w:id="351" w:name="_Hlk120804946"/>
      <w:bookmarkStart w:id="352" w:name="_Toc253407143"/>
      <w:bookmarkStart w:id="353" w:name="_Toc262631799"/>
      <w:r w:rsidRPr="009933E5">
        <w:rPr>
          <w:rFonts w:eastAsia="SimHei"/>
          <w:lang w:val="en-GB" w:eastAsia="zh-CN"/>
        </w:rPr>
        <w:lastRenderedPageBreak/>
        <w:t>一般信息</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850BFC4" w14:textId="606CD65C" w:rsidR="00374F70" w:rsidRDefault="00490D4A" w:rsidP="00374F70">
      <w:pPr>
        <w:pStyle w:val="Heading20"/>
        <w:rPr>
          <w:lang w:val="en-US" w:eastAsia="zh-CN"/>
        </w:rPr>
      </w:pPr>
      <w:bookmarkStart w:id="354" w:name="_Toc253407142"/>
      <w:bookmarkStart w:id="355" w:name="_Toc259783105"/>
      <w:bookmarkStart w:id="356" w:name="_Toc262631768"/>
      <w:bookmarkStart w:id="357" w:name="_Toc265056484"/>
      <w:bookmarkStart w:id="358" w:name="_Toc266181234"/>
      <w:bookmarkStart w:id="359" w:name="_Toc268774000"/>
      <w:bookmarkStart w:id="360" w:name="_Toc271700477"/>
      <w:bookmarkStart w:id="361" w:name="_Toc273023321"/>
      <w:bookmarkStart w:id="362" w:name="_Toc274223815"/>
      <w:bookmarkStart w:id="363" w:name="_Toc276717163"/>
      <w:bookmarkStart w:id="364" w:name="_Toc279669136"/>
      <w:bookmarkStart w:id="365" w:name="_Toc280349206"/>
      <w:bookmarkStart w:id="366" w:name="_Toc282526038"/>
      <w:bookmarkStart w:id="367" w:name="_Toc283737195"/>
      <w:bookmarkStart w:id="368" w:name="_Toc286218712"/>
      <w:bookmarkStart w:id="369" w:name="_Toc288660269"/>
      <w:bookmarkStart w:id="370" w:name="_Toc291005379"/>
      <w:bookmarkStart w:id="371" w:name="_Toc292704951"/>
      <w:bookmarkStart w:id="372" w:name="_Toc295387896"/>
      <w:bookmarkStart w:id="373" w:name="_Toc296675479"/>
      <w:bookmarkStart w:id="374" w:name="_Toc297804718"/>
      <w:bookmarkStart w:id="375" w:name="_Toc301945290"/>
      <w:bookmarkStart w:id="376" w:name="_Toc303344249"/>
      <w:bookmarkStart w:id="377" w:name="_Toc304892155"/>
      <w:bookmarkStart w:id="378" w:name="_Toc308530337"/>
      <w:bookmarkStart w:id="379" w:name="_Toc311103643"/>
      <w:bookmarkStart w:id="380" w:name="_Toc313973313"/>
      <w:bookmarkStart w:id="381" w:name="_Toc316479953"/>
      <w:bookmarkStart w:id="382" w:name="_Toc318964999"/>
      <w:bookmarkStart w:id="383" w:name="_Toc320536955"/>
      <w:bookmarkStart w:id="384" w:name="_Toc321233390"/>
      <w:bookmarkStart w:id="385" w:name="_Toc321311661"/>
      <w:bookmarkStart w:id="386" w:name="_Toc321820541"/>
      <w:bookmarkStart w:id="387" w:name="_Toc323035707"/>
      <w:bookmarkStart w:id="388" w:name="_Toc323904375"/>
      <w:bookmarkStart w:id="389" w:name="_Toc332272647"/>
      <w:bookmarkStart w:id="390" w:name="_Toc334776193"/>
      <w:bookmarkStart w:id="391" w:name="_Toc335901500"/>
      <w:bookmarkStart w:id="392" w:name="_Toc337110334"/>
      <w:bookmarkStart w:id="393" w:name="_Toc338779374"/>
      <w:bookmarkStart w:id="394" w:name="_Toc340225514"/>
      <w:bookmarkStart w:id="395" w:name="_Toc341451213"/>
      <w:bookmarkStart w:id="396" w:name="_Toc342912840"/>
      <w:bookmarkStart w:id="397" w:name="_Toc343262677"/>
      <w:bookmarkStart w:id="398" w:name="_Toc345579828"/>
      <w:bookmarkStart w:id="399" w:name="_Toc346885933"/>
      <w:bookmarkStart w:id="400" w:name="_Toc347929581"/>
      <w:bookmarkStart w:id="401" w:name="_Toc349288249"/>
      <w:bookmarkStart w:id="402" w:name="_Toc350415579"/>
      <w:bookmarkStart w:id="403" w:name="_Toc351549877"/>
      <w:bookmarkStart w:id="404" w:name="_Toc352940477"/>
      <w:bookmarkStart w:id="405" w:name="_Toc354053822"/>
      <w:bookmarkStart w:id="406" w:name="_Toc355708837"/>
      <w:bookmarkStart w:id="407" w:name="_Toc458506452"/>
      <w:bookmarkStart w:id="408" w:name="_Toc474745985"/>
      <w:bookmarkStart w:id="409" w:name="_Toc481421100"/>
      <w:bookmarkStart w:id="410" w:name="_Toc504136564"/>
      <w:bookmarkStart w:id="411" w:name="_Toc60661690"/>
      <w:bookmarkStart w:id="412" w:name="_Toc60664393"/>
      <w:bookmarkStart w:id="413" w:name="_Toc69132128"/>
      <w:bookmarkStart w:id="414" w:name="_Toc69133144"/>
      <w:bookmarkStart w:id="415" w:name="_Toc100222569"/>
      <w:bookmarkStart w:id="416" w:name="_Toc115698352"/>
      <w:bookmarkStart w:id="417" w:name="_Toc115699818"/>
      <w:bookmarkStart w:id="418" w:name="_Toc124256654"/>
      <w:bookmarkStart w:id="419" w:name="_Toc128646826"/>
      <w:bookmarkStart w:id="420" w:name="_Toc129159808"/>
      <w:r w:rsidRPr="009933E5">
        <w:rPr>
          <w:rFonts w:ascii="Arial" w:eastAsia="SimHei" w:hAnsi="Arial"/>
          <w:lang w:eastAsia="zh-CN"/>
        </w:rPr>
        <w:t>国际电联《操作公报》后附的清单</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FAA02C8" w14:textId="77777777" w:rsidR="00490D4A" w:rsidRPr="009933E5" w:rsidRDefault="00490D4A" w:rsidP="00490D4A">
      <w:pPr>
        <w:spacing w:before="200"/>
        <w:rPr>
          <w:rFonts w:asciiTheme="minorHAnsi" w:eastAsia="SimSun" w:hAnsiTheme="minorHAnsi"/>
          <w:b/>
          <w:bCs/>
          <w:lang w:val="en-GB" w:eastAsia="zh-CN"/>
        </w:rPr>
      </w:pPr>
      <w:bookmarkStart w:id="421" w:name="_Toc105302119"/>
      <w:bookmarkStart w:id="422" w:name="_Toc106504837"/>
      <w:bookmarkStart w:id="423" w:name="_Toc107798484"/>
      <w:bookmarkStart w:id="424" w:name="_Toc109028728"/>
      <w:bookmarkStart w:id="425" w:name="_Toc109631795"/>
      <w:bookmarkStart w:id="426" w:name="_Toc109631890"/>
      <w:bookmarkStart w:id="427" w:name="_Toc110233107"/>
      <w:bookmarkStart w:id="428" w:name="_Toc110233322"/>
      <w:bookmarkStart w:id="429" w:name="_Toc111607471"/>
      <w:bookmarkStart w:id="430" w:name="_Toc113250000"/>
      <w:bookmarkStart w:id="431" w:name="_Toc114285869"/>
      <w:bookmarkStart w:id="432" w:name="_Toc116117066"/>
      <w:bookmarkStart w:id="433" w:name="_Toc117389514"/>
      <w:bookmarkStart w:id="434" w:name="_Toc119749612"/>
      <w:bookmarkStart w:id="435" w:name="_Toc121281070"/>
      <w:bookmarkStart w:id="436" w:name="_Toc122238432"/>
      <w:bookmarkStart w:id="437" w:name="_Toc122940721"/>
      <w:bookmarkStart w:id="438" w:name="_Toc126481926"/>
      <w:bookmarkStart w:id="439" w:name="_Toc127606592"/>
      <w:bookmarkStart w:id="440" w:name="_Toc128886943"/>
      <w:bookmarkStart w:id="441" w:name="_Toc131917082"/>
      <w:bookmarkStart w:id="442" w:name="_Toc131917356"/>
      <w:bookmarkStart w:id="443" w:name="_Toc135453245"/>
      <w:bookmarkStart w:id="444" w:name="_Toc136762578"/>
      <w:bookmarkStart w:id="445" w:name="_Toc138153363"/>
      <w:bookmarkStart w:id="446" w:name="_Toc139444662"/>
      <w:bookmarkStart w:id="447" w:name="_Toc140656512"/>
      <w:bookmarkStart w:id="448" w:name="_Toc141774304"/>
      <w:bookmarkStart w:id="449" w:name="_Toc143331177"/>
      <w:bookmarkStart w:id="450" w:name="_Toc144780335"/>
      <w:bookmarkStart w:id="451" w:name="_Toc146011631"/>
      <w:bookmarkStart w:id="452" w:name="_Toc147313830"/>
      <w:bookmarkStart w:id="453" w:name="_Toc148518933"/>
      <w:bookmarkStart w:id="454" w:name="_Toc148519277"/>
      <w:bookmarkStart w:id="455" w:name="_Toc150078542"/>
      <w:bookmarkStart w:id="456" w:name="_Toc151281224"/>
      <w:bookmarkStart w:id="457" w:name="_Toc152663483"/>
      <w:bookmarkStart w:id="458" w:name="_Toc153877708"/>
      <w:bookmarkStart w:id="459" w:name="_Toc156378795"/>
      <w:bookmarkStart w:id="460" w:name="_Toc158019338"/>
      <w:bookmarkStart w:id="461" w:name="_Toc159212689"/>
      <w:bookmarkStart w:id="462" w:name="_Toc160456136"/>
      <w:bookmarkStart w:id="463" w:name="_Toc161638205"/>
      <w:bookmarkStart w:id="464" w:name="_Toc162942676"/>
      <w:bookmarkStart w:id="465" w:name="_Toc164586120"/>
      <w:bookmarkStart w:id="466" w:name="_Toc165690490"/>
      <w:bookmarkStart w:id="467" w:name="_Toc166647544"/>
      <w:bookmarkStart w:id="468" w:name="_Toc168388002"/>
      <w:bookmarkStart w:id="469" w:name="_Toc169584443"/>
      <w:bookmarkStart w:id="470" w:name="_Toc170815249"/>
      <w:bookmarkStart w:id="471" w:name="_Toc171936761"/>
      <w:bookmarkStart w:id="472" w:name="_Toc173647010"/>
      <w:bookmarkStart w:id="473" w:name="_Toc174436269"/>
      <w:bookmarkStart w:id="474" w:name="_Toc176340203"/>
      <w:bookmarkStart w:id="475" w:name="_Toc177526404"/>
      <w:bookmarkStart w:id="476" w:name="_Toc178733525"/>
      <w:bookmarkStart w:id="477" w:name="_Toc181591757"/>
      <w:bookmarkStart w:id="478" w:name="_Toc182996109"/>
      <w:bookmarkStart w:id="479" w:name="_Toc184099119"/>
      <w:bookmarkStart w:id="480" w:name="_Toc187491733"/>
      <w:bookmarkStart w:id="481" w:name="_Toc188073917"/>
      <w:bookmarkStart w:id="482" w:name="_Toc191803606"/>
      <w:bookmarkStart w:id="483" w:name="_Toc192925234"/>
      <w:bookmarkStart w:id="484" w:name="_Toc193013099"/>
      <w:bookmarkStart w:id="485" w:name="_Toc196019478"/>
      <w:bookmarkStart w:id="486" w:name="_Toc197223434"/>
      <w:bookmarkStart w:id="487" w:name="_Toc198519367"/>
      <w:bookmarkStart w:id="488" w:name="_Toc200872012"/>
      <w:bookmarkStart w:id="489" w:name="_Toc202750807"/>
      <w:bookmarkStart w:id="490" w:name="_Toc202750917"/>
      <w:bookmarkStart w:id="491" w:name="_Toc202751280"/>
      <w:bookmarkStart w:id="492" w:name="_Toc203553649"/>
      <w:bookmarkStart w:id="493" w:name="_Toc204666529"/>
      <w:bookmarkStart w:id="494" w:name="_Toc205106594"/>
      <w:bookmarkStart w:id="495" w:name="_Toc206389934"/>
      <w:bookmarkStart w:id="496" w:name="_Toc208205449"/>
      <w:bookmarkStart w:id="497" w:name="_Toc211848177"/>
      <w:bookmarkStart w:id="498" w:name="_Toc212964587"/>
      <w:bookmarkStart w:id="499" w:name="_Toc214162711"/>
      <w:bookmarkStart w:id="500" w:name="_Toc215907199"/>
      <w:bookmarkStart w:id="501" w:name="_Toc219001148"/>
      <w:bookmarkStart w:id="502" w:name="_Toc219610057"/>
      <w:bookmarkStart w:id="503" w:name="_Toc222028812"/>
      <w:bookmarkStart w:id="504" w:name="_Toc223252037"/>
      <w:bookmarkStart w:id="505" w:name="_Toc224533682"/>
      <w:bookmarkStart w:id="506" w:name="_Toc226791560"/>
      <w:bookmarkStart w:id="507" w:name="_Toc228766354"/>
      <w:bookmarkStart w:id="508" w:name="_Toc229971353"/>
      <w:bookmarkStart w:id="509" w:name="_Toc232323931"/>
      <w:bookmarkStart w:id="510" w:name="_Toc233609592"/>
      <w:bookmarkStart w:id="511" w:name="_Toc235352384"/>
      <w:bookmarkStart w:id="512" w:name="_Toc236573557"/>
      <w:bookmarkStart w:id="513" w:name="_Toc240790085"/>
      <w:bookmarkStart w:id="514" w:name="_Toc242001425"/>
      <w:bookmarkStart w:id="515" w:name="_Toc243300311"/>
      <w:bookmarkStart w:id="516" w:name="_Toc244506936"/>
      <w:bookmarkStart w:id="517" w:name="_Toc248829258"/>
      <w:r w:rsidRPr="009933E5">
        <w:rPr>
          <w:rFonts w:asciiTheme="minorHAnsi" w:eastAsiaTheme="minorEastAsia" w:hAnsiTheme="minorHAnsi"/>
          <w:b/>
          <w:bCs/>
          <w:lang w:val="en-GB" w:eastAsia="zh-CN"/>
        </w:rPr>
        <w:t>电信标准化局的说明</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8398D19" w14:textId="77777777" w:rsidR="00490D4A" w:rsidRPr="009933E5" w:rsidRDefault="00490D4A" w:rsidP="00490D4A">
      <w:pPr>
        <w:spacing w:before="80"/>
        <w:rPr>
          <w:rFonts w:asciiTheme="minorHAnsi" w:eastAsia="SimSun" w:hAnsiTheme="minorHAnsi"/>
          <w:lang w:val="en-GB" w:eastAsia="zh-CN"/>
        </w:rPr>
      </w:pPr>
      <w:r w:rsidRPr="009933E5">
        <w:rPr>
          <w:rFonts w:asciiTheme="minorHAnsi" w:eastAsia="SimSun" w:hAnsiTheme="minorHAnsi"/>
          <w:lang w:val="en-GB" w:eastAsia="zh-CN"/>
        </w:rPr>
        <w:t>A.</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电信标准化局或无线电通信局公布了以下清单，作为国际电联《操作公报》（</w:t>
      </w:r>
      <w:r w:rsidRPr="009933E5">
        <w:rPr>
          <w:rFonts w:asciiTheme="minorHAnsi" w:eastAsiaTheme="minorEastAsia" w:hAnsiTheme="minorHAnsi"/>
          <w:lang w:val="en-GB" w:eastAsia="zh-CN"/>
        </w:rPr>
        <w:t>OB</w:t>
      </w:r>
      <w:r w:rsidRPr="009933E5">
        <w:rPr>
          <w:rFonts w:asciiTheme="minorHAnsi" w:eastAsiaTheme="minorEastAsia" w:hAnsiTheme="minorHAnsi"/>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1251</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（根据《无线电规则》第</w:t>
      </w:r>
      <w:r w:rsidRPr="009933E5">
        <w:rPr>
          <w:rFonts w:asciiTheme="minorHAnsi" w:eastAsia="SimSun" w:hAnsiTheme="minorHAnsi" w:hint="eastAsia"/>
          <w:lang w:val="en-GB" w:eastAsia="zh-CN"/>
        </w:rPr>
        <w:t>25.1</w:t>
      </w:r>
      <w:r w:rsidRPr="009933E5">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lang w:val="en-GB" w:eastAsia="zh-CN"/>
        </w:rPr>
        <w:t>20</w:t>
      </w:r>
      <w:r w:rsidRPr="009933E5">
        <w:rPr>
          <w:rFonts w:asciiTheme="minorHAnsi" w:eastAsia="SimSun" w:hAnsiTheme="minorHAnsi"/>
          <w:lang w:val="en-GB" w:eastAsia="zh-CN"/>
        </w:rPr>
        <w:t>22</w:t>
      </w:r>
      <w:r w:rsidRPr="009933E5">
        <w:rPr>
          <w:rFonts w:asciiTheme="minorHAnsi" w:eastAsia="SimSun" w:hAnsiTheme="minorHAnsi" w:hint="eastAsia"/>
          <w:lang w:val="en-GB" w:eastAsia="zh-CN"/>
        </w:rPr>
        <w:t>年</w:t>
      </w:r>
      <w:r w:rsidRPr="009933E5">
        <w:rPr>
          <w:rFonts w:asciiTheme="minorHAnsi" w:eastAsia="SimSun" w:hAnsiTheme="minorHAnsi"/>
          <w:lang w:val="en-GB" w:eastAsia="zh-CN"/>
        </w:rPr>
        <w:t>9</w:t>
      </w:r>
      <w:r w:rsidRPr="009933E5">
        <w:rPr>
          <w:rFonts w:asciiTheme="minorHAnsi" w:eastAsia="SimSun" w:hAnsiTheme="minorHAnsi" w:hint="eastAsia"/>
          <w:lang w:val="en-GB" w:eastAsia="zh-CN"/>
        </w:rPr>
        <w:t>月</w:t>
      </w:r>
      <w:r w:rsidRPr="009933E5">
        <w:rPr>
          <w:rFonts w:asciiTheme="minorHAnsi" w:eastAsia="SimSun" w:hAnsiTheme="minorHAnsi" w:hint="eastAsia"/>
          <w:lang w:val="en-GB" w:eastAsia="zh-CN"/>
        </w:rPr>
        <w:t>1</w:t>
      </w:r>
      <w:r w:rsidRPr="009933E5">
        <w:rPr>
          <w:rFonts w:asciiTheme="minorHAnsi" w:eastAsia="SimSun" w:hAnsiTheme="minorHAnsi" w:hint="eastAsia"/>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lang w:val="en-GB" w:eastAsia="zh-CN"/>
        </w:rPr>
      </w:pPr>
      <w:r w:rsidRPr="009933E5">
        <w:rPr>
          <w:rFonts w:asciiTheme="minorHAnsi" w:eastAsiaTheme="minorEastAsia" w:hAnsiTheme="minorHAnsi"/>
          <w:lang w:eastAsia="zh-CN"/>
        </w:rPr>
        <w:t>1199</w:t>
      </w:r>
      <w:r w:rsidRPr="009933E5">
        <w:rPr>
          <w:rFonts w:asciiTheme="minorHAnsi" w:eastAsiaTheme="minorEastAsia" w:hAnsiTheme="minorHAnsi"/>
          <w:lang w:eastAsia="zh-CN"/>
        </w:rPr>
        <w:tab/>
      </w:r>
      <w:r w:rsidRPr="009933E5">
        <w:rPr>
          <w:rFonts w:asciiTheme="minorHAnsi" w:eastAsiaTheme="minorEastAsia" w:hAnsiTheme="minorHAnsi"/>
          <w:lang w:val="en-GB" w:eastAsia="zh-CN"/>
        </w:rPr>
        <w:t>国际信令点</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ISPC</w:t>
      </w:r>
      <w:r w:rsidRPr="009933E5">
        <w:rPr>
          <w:rFonts w:asciiTheme="minorHAnsi" w:eastAsia="SimSun" w:hAnsiTheme="minorHAnsi" w:cs="SimSun"/>
          <w:lang w:val="en-GB" w:eastAsia="zh-CN"/>
        </w:rPr>
        <w:t>）列表（</w:t>
      </w:r>
      <w:r w:rsidRPr="009933E5">
        <w:rPr>
          <w:rFonts w:asciiTheme="minorHAnsi" w:eastAsiaTheme="minorEastAsia" w:hAnsiTheme="minorHAnsi" w:hint="eastAsia"/>
          <w:lang w:val="en-GB" w:eastAsia="zh-CN"/>
        </w:rPr>
        <w:t>根据</w:t>
      </w:r>
      <w:r w:rsidRPr="009933E5">
        <w:rPr>
          <w:rFonts w:asciiTheme="minorHAnsi" w:eastAsia="SimSun" w:hAnsiTheme="minorHAnsi"/>
          <w:lang w:val="en-GB" w:eastAsia="zh-CN"/>
        </w:rPr>
        <w:t>ITU-T Q.708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03/1999</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w:t>
      </w:r>
      <w:r w:rsidRPr="009933E5">
        <w:rPr>
          <w:rFonts w:asciiTheme="minorHAnsi" w:eastAsiaTheme="minorEastAsia" w:hAnsiTheme="minorHAnsi" w:hint="eastAsia"/>
          <w:lang w:val="en-GB" w:eastAsia="zh-CN"/>
        </w:rPr>
        <w:t>20</w:t>
      </w:r>
      <w:r w:rsidRPr="009933E5">
        <w:rPr>
          <w:rFonts w:asciiTheme="minorHAnsi" w:eastAsiaTheme="minorEastAsia" w:hAnsiTheme="minorHAnsi"/>
          <w:lang w:val="en-GB" w:eastAsia="zh-CN"/>
        </w:rPr>
        <w:t>年</w:t>
      </w:r>
      <w:r w:rsidRPr="009933E5">
        <w:rPr>
          <w:rFonts w:asciiTheme="minorHAnsi" w:eastAsiaTheme="minorEastAsia" w:hAnsiTheme="minorHAnsi" w:hint="eastAsia"/>
          <w:lang w:val="en-GB" w:eastAsia="zh-CN"/>
        </w:rPr>
        <w:t>7</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r w:rsidRPr="009933E5">
        <w:rPr>
          <w:rFonts w:asciiTheme="minorHAnsi" w:eastAsia="SimSun" w:hAnsiTheme="minorHAnsi" w:cs="SimSun"/>
          <w:lang w:val="en-GB" w:eastAsia="zh-CN"/>
        </w:rPr>
        <w:t>）</w:t>
      </w:r>
    </w:p>
    <w:p w14:paraId="4B3F3810" w14:textId="77777777" w:rsidR="00490D4A" w:rsidRPr="009933E5" w:rsidRDefault="00490D4A" w:rsidP="00490D4A">
      <w:pPr>
        <w:spacing w:before="0"/>
        <w:ind w:left="567" w:hanging="567"/>
        <w:rPr>
          <w:rFonts w:eastAsia="SimSun" w:cs="Microsoft YaHei"/>
          <w:lang w:val="en-GB" w:eastAsia="zh-CN"/>
        </w:rPr>
      </w:pPr>
      <w:r w:rsidRPr="009933E5">
        <w:rPr>
          <w:rFonts w:asciiTheme="minorHAnsi" w:eastAsia="SimSun" w:hAnsiTheme="minorHAnsi"/>
          <w:lang w:val="en-GB" w:eastAsia="zh-CN"/>
        </w:rPr>
        <w:t>1162</w:t>
      </w:r>
      <w:r w:rsidRPr="009933E5">
        <w:rPr>
          <w:rFonts w:asciiTheme="minorHAnsi" w:eastAsia="SimSun" w:hAnsiTheme="minorHAnsi"/>
          <w:lang w:val="en-GB" w:eastAsia="zh-CN"/>
        </w:rPr>
        <w:tab/>
      </w:r>
      <w:r w:rsidRPr="009933E5">
        <w:rPr>
          <w:rFonts w:eastAsia="SimSun" w:cs="Microsoft YaHei" w:hint="eastAsia"/>
          <w:lang w:val="en-GB" w:eastAsia="zh-CN"/>
        </w:rPr>
        <w:t>用于公共网络和订户的国际识别规划的移动网络代码（</w:t>
      </w:r>
      <w:r w:rsidRPr="009933E5">
        <w:rPr>
          <w:rFonts w:eastAsia="SimSun"/>
          <w:lang w:val="en-GB" w:eastAsia="zh-CN"/>
        </w:rPr>
        <w:t>MNC</w:t>
      </w:r>
      <w:r w:rsidRPr="009933E5">
        <w:rPr>
          <w:rFonts w:eastAsia="SimSun" w:cs="Microsoft YaHei" w:hint="eastAsia"/>
          <w:lang w:val="en-GB" w:eastAsia="zh-CN"/>
        </w:rPr>
        <w:t>）（根据</w:t>
      </w:r>
      <w:r w:rsidRPr="009933E5">
        <w:rPr>
          <w:rFonts w:eastAsia="SimSun"/>
          <w:lang w:val="en-GB" w:eastAsia="zh-CN"/>
        </w:rPr>
        <w:t>ITU-T E.212</w:t>
      </w:r>
      <w:r w:rsidRPr="009933E5">
        <w:rPr>
          <w:rFonts w:eastAsia="SimSun" w:cs="Microsoft YaHei" w:hint="eastAsia"/>
          <w:lang w:val="en-GB" w:eastAsia="zh-CN"/>
        </w:rPr>
        <w:t>建议书（</w:t>
      </w:r>
      <w:r w:rsidRPr="009933E5">
        <w:rPr>
          <w:rFonts w:eastAsia="SimSun"/>
          <w:lang w:val="en-GB" w:eastAsia="zh-CN"/>
        </w:rPr>
        <w:t>09/2016</w:t>
      </w:r>
      <w:r w:rsidRPr="009933E5">
        <w:rPr>
          <w:rFonts w:eastAsia="SimSun" w:cs="Microsoft YaHei" w:hint="eastAsia"/>
          <w:lang w:val="en-GB" w:eastAsia="zh-CN"/>
        </w:rPr>
        <w:t>））（截至</w:t>
      </w:r>
      <w:r w:rsidRPr="009933E5">
        <w:rPr>
          <w:rFonts w:eastAsia="SimSun"/>
          <w:lang w:val="en-GB" w:eastAsia="zh-CN"/>
        </w:rPr>
        <w:t>2018</w:t>
      </w:r>
      <w:r w:rsidRPr="009933E5">
        <w:rPr>
          <w:rFonts w:eastAsia="SimSun" w:cs="Microsoft YaHei" w:hint="eastAsia"/>
          <w:lang w:val="en-GB" w:eastAsia="zh-CN"/>
        </w:rPr>
        <w:t>年</w:t>
      </w:r>
      <w:r w:rsidRPr="009933E5">
        <w:rPr>
          <w:rFonts w:eastAsia="SimSun"/>
          <w:lang w:val="en-GB" w:eastAsia="zh-CN"/>
        </w:rPr>
        <w:t>12</w:t>
      </w:r>
      <w:r w:rsidRPr="009933E5">
        <w:rPr>
          <w:rFonts w:eastAsia="SimSun" w:cs="Microsoft YaHei" w:hint="eastAsia"/>
          <w:lang w:val="en-GB" w:eastAsia="zh-CN"/>
        </w:rPr>
        <w:t>月</w:t>
      </w:r>
      <w:r w:rsidRPr="009933E5">
        <w:rPr>
          <w:rFonts w:eastAsia="SimSun"/>
          <w:lang w:val="en-GB" w:eastAsia="zh-CN"/>
        </w:rPr>
        <w:t>15</w:t>
      </w:r>
      <w:r w:rsidRPr="009933E5">
        <w:rPr>
          <w:rFonts w:eastAsia="SimSun" w:cs="Microsoft YaHei" w:hint="eastAsia"/>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1161</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国际电信计账卡的颁发者标识号码列表（根据</w:t>
      </w:r>
      <w:r w:rsidRPr="009933E5">
        <w:rPr>
          <w:rFonts w:asciiTheme="minorHAnsi" w:eastAsiaTheme="minorEastAsia" w:hAnsiTheme="minorHAnsi"/>
          <w:lang w:val="en-GB" w:eastAsia="zh-CN"/>
        </w:rPr>
        <w:t>ITU-T E.118</w:t>
      </w:r>
      <w:r w:rsidRPr="009933E5">
        <w:rPr>
          <w:rFonts w:asciiTheme="minorHAnsi" w:eastAsiaTheme="minorEastAsia" w:hAnsiTheme="minorHAnsi" w:hint="eastAsia"/>
          <w:lang w:val="en-GB" w:eastAsia="zh-CN"/>
        </w:rPr>
        <w:t>建议书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05/2006</w:t>
      </w:r>
      <w:r w:rsidRPr="009933E5">
        <w:rPr>
          <w:rFonts w:asciiTheme="minorEastAsia" w:eastAsiaTheme="minorEastAsia" w:hAnsiTheme="minorEastAsia" w:hint="eastAsia"/>
          <w:lang w:val="en-GB" w:eastAsia="zh-CN"/>
        </w:rPr>
        <w:t>）</w:t>
      </w:r>
      <w:r w:rsidRPr="009933E5">
        <w:rPr>
          <w:rFonts w:asciiTheme="minorHAnsi" w:eastAsiaTheme="minorEastAsia" w:hAnsiTheme="minorHAnsi" w:hint="eastAsia"/>
          <w:lang w:val="en-GB" w:eastAsia="zh-CN"/>
        </w:rPr>
        <w:t>）（截至</w:t>
      </w:r>
      <w:r w:rsidRPr="009933E5">
        <w:rPr>
          <w:rFonts w:asciiTheme="minorHAnsi" w:eastAsiaTheme="minorEastAsia" w:hAnsiTheme="minorHAnsi"/>
          <w:lang w:val="en-GB" w:eastAsia="zh-CN"/>
        </w:rPr>
        <w:t>2018</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信</w:t>
      </w:r>
      <w:r w:rsidRPr="009933E5">
        <w:rPr>
          <w:rFonts w:asciiTheme="minorHAnsi" w:eastAsiaTheme="minorEastAsia" w:hAnsiTheme="minorHAnsi"/>
          <w:lang w:val="en-GB" w:eastAsia="zh-CN"/>
        </w:rPr>
        <w:t>令区</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网络</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hint="eastAsia"/>
          <w:lang w:val="en-GB" w:eastAsia="zh-CN"/>
        </w:rPr>
        <w:t>SANC</w:t>
      </w:r>
      <w:r w:rsidRPr="009933E5">
        <w:rPr>
          <w:rFonts w:asciiTheme="minorHAnsi" w:eastAsiaTheme="minorEastAsia" w:hAnsiTheme="minorHAnsi" w:hint="eastAsia"/>
          <w:lang w:val="en-GB" w:eastAsia="zh-CN"/>
        </w:rPr>
        <w:t>）列</w:t>
      </w:r>
      <w:r w:rsidRPr="009933E5">
        <w:rPr>
          <w:rFonts w:asciiTheme="minorHAnsi" w:eastAsiaTheme="minorEastAsia" w:hAnsiTheme="minorHAnsi"/>
          <w:lang w:val="en-GB" w:eastAsia="zh-CN"/>
        </w:rPr>
        <w:t>表（</w:t>
      </w:r>
      <w:r w:rsidRPr="009933E5">
        <w:rPr>
          <w:rFonts w:asciiTheme="minorHAnsi" w:eastAsia="SimSun" w:hAnsiTheme="minorHAnsi"/>
          <w:lang w:val="en-GB" w:eastAsia="zh-CN"/>
        </w:rPr>
        <w:t>ITU-T Q.708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HAnsi" w:eastAsiaTheme="minorEastAsia" w:hAnsiTheme="minorHAnsi" w:hint="eastAsia"/>
          <w:lang w:val="en-GB" w:eastAsia="zh-CN"/>
        </w:rPr>
        <w:t>（</w:t>
      </w:r>
      <w:r w:rsidRPr="009933E5">
        <w:rPr>
          <w:rFonts w:asciiTheme="minorHAnsi" w:eastAsia="SimSun" w:hAnsiTheme="minorHAnsi"/>
          <w:lang w:val="en-GB" w:eastAsia="zh-CN"/>
        </w:rPr>
        <w:t>03/1999</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地</w:t>
      </w:r>
      <w:r w:rsidRPr="009933E5">
        <w:rPr>
          <w:rFonts w:asciiTheme="minorHAnsi" w:eastAsiaTheme="minorEastAsia" w:hAnsiTheme="minorHAnsi"/>
          <w:lang w:val="en-GB" w:eastAsia="zh-CN"/>
        </w:rPr>
        <w:t>面中继无线电移动国家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E.218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05/2004</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1117</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移动国家和地理区域代码列表（</w:t>
      </w:r>
      <w:r w:rsidRPr="009933E5">
        <w:rPr>
          <w:rFonts w:asciiTheme="minorHAnsi" w:eastAsiaTheme="minorEastAsia" w:hAnsiTheme="minorHAnsi"/>
          <w:lang w:val="en-GB" w:eastAsia="zh-CN"/>
        </w:rPr>
        <w:t>ITU-T E.212</w:t>
      </w:r>
      <w:r w:rsidRPr="009933E5">
        <w:rPr>
          <w:rFonts w:asciiTheme="minorHAnsi" w:eastAsiaTheme="minorEastAsia" w:hAnsiTheme="minorHAnsi" w:hint="eastAsia"/>
          <w:lang w:val="en-GB" w:eastAsia="zh-CN"/>
        </w:rPr>
        <w:t>建议书（</w:t>
      </w:r>
      <w:r w:rsidRPr="009933E5">
        <w:rPr>
          <w:rFonts w:asciiTheme="minorHAnsi" w:eastAsia="SimSun" w:hAnsiTheme="minorHAnsi"/>
          <w:lang w:val="en-GB" w:eastAsia="zh-CN"/>
        </w:rPr>
        <w:t>09/2016</w:t>
      </w:r>
      <w:r w:rsidRPr="009933E5">
        <w:rPr>
          <w:rFonts w:asciiTheme="minorHAnsi" w:eastAsiaTheme="minorEastAsia" w:hAnsiTheme="minorHAnsi" w:hint="eastAsia"/>
          <w:lang w:val="en-GB" w:eastAsia="zh-CN"/>
        </w:rPr>
        <w:t>）的补充）（截至</w:t>
      </w:r>
      <w:r w:rsidRPr="009933E5">
        <w:rPr>
          <w:rFonts w:asciiTheme="minorHAnsi" w:eastAsiaTheme="minorEastAsia" w:hAnsiTheme="minorHAnsi"/>
          <w:lang w:val="en-GB" w:eastAsia="zh-CN"/>
        </w:rPr>
        <w:t>2017</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lang w:val="en-GB" w:eastAsia="zh-CN"/>
        </w:rPr>
      </w:pPr>
      <w:r w:rsidRPr="009933E5">
        <w:rPr>
          <w:rFonts w:asciiTheme="minorHAnsi" w:eastAsiaTheme="minorEastAsia" w:hAnsiTheme="minorHAnsi" w:hint="eastAsia"/>
          <w:lang w:val="en-GB" w:eastAsia="zh-CN"/>
        </w:rPr>
        <w:t>1114</w:t>
      </w:r>
      <w:r w:rsidRPr="009933E5">
        <w:rPr>
          <w:rFonts w:asciiTheme="minorHAnsi" w:eastAsiaTheme="minorEastAsia" w:hAnsiTheme="minorHAnsi"/>
          <w:lang w:val="en-GB" w:eastAsia="zh-CN"/>
        </w:rPr>
        <w:tab/>
        <w:t>ITU-T E.164</w:t>
      </w:r>
      <w:r w:rsidRPr="009933E5">
        <w:rPr>
          <w:rFonts w:asciiTheme="minorHAnsi" w:eastAsiaTheme="minorEastAsia" w:hAnsiTheme="minorHAnsi"/>
          <w:lang w:val="en-GB" w:eastAsia="zh-CN"/>
        </w:rPr>
        <w:t>建议书分配的国家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码清单（</w:t>
      </w:r>
      <w:r w:rsidRPr="009933E5">
        <w:rPr>
          <w:rFonts w:asciiTheme="minorHAnsi" w:eastAsiaTheme="minorEastAsia"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Theme="minorEastAsia" w:hAnsiTheme="minorHAnsi" w:hint="eastAsia"/>
          <w:lang w:val="en-GB" w:eastAsia="zh-CN"/>
        </w:rPr>
        <w:t>（</w:t>
      </w:r>
      <w:r w:rsidRPr="009933E5">
        <w:rPr>
          <w:rFonts w:asciiTheme="minorHAnsi" w:eastAsiaTheme="minorEastAsia" w:hAnsiTheme="minorHAnsi" w:hint="eastAsia"/>
          <w:lang w:val="en-GB" w:eastAsia="zh-CN"/>
        </w:rPr>
        <w:t>11</w:t>
      </w:r>
      <w:r w:rsidRPr="009933E5">
        <w:rPr>
          <w:rFonts w:asciiTheme="minorHAnsi" w:eastAsiaTheme="minorEastAsia" w:hAnsiTheme="minorHAnsi"/>
          <w:lang w:val="en-GB" w:eastAsia="zh-CN"/>
        </w:rPr>
        <w:t>/2010</w:t>
      </w:r>
      <w:r w:rsidRPr="009933E5">
        <w:rPr>
          <w:rFonts w:asciiTheme="minorHAnsi" w:eastAsiaTheme="minorEastAsia" w:hAnsiTheme="minorHAnsi" w:hint="eastAsia"/>
          <w:lang w:val="en-GB" w:eastAsia="zh-CN"/>
        </w:rPr>
        <w:t>）的</w:t>
      </w:r>
      <w:r w:rsidRPr="009933E5">
        <w:rPr>
          <w:rFonts w:asciiTheme="minorHAnsi" w:eastAsiaTheme="minorEastAsia" w:hAnsiTheme="minorHAnsi"/>
          <w:lang w:val="en-GB" w:eastAsia="zh-CN"/>
        </w:rPr>
        <w:t>补充）</w:t>
      </w:r>
      <w:r w:rsidRPr="009933E5">
        <w:rPr>
          <w:rFonts w:asciiTheme="minorHAnsi" w:eastAsiaTheme="minorEastAsia" w:hAnsiTheme="minorHAnsi" w:hint="eastAsia"/>
          <w:lang w:val="en-GB" w:eastAsia="zh-CN"/>
        </w:rPr>
        <w:t>（截至</w:t>
      </w:r>
      <w:r w:rsidRPr="009933E5">
        <w:rPr>
          <w:rFonts w:asciiTheme="minorHAnsi" w:eastAsiaTheme="minorEastAsia" w:hAnsiTheme="minorHAnsi" w:hint="eastAsia"/>
          <w:lang w:val="en-GB" w:eastAsia="zh-CN"/>
        </w:rPr>
        <w:t>2016</w:t>
      </w:r>
      <w:r w:rsidRPr="009933E5">
        <w:rPr>
          <w:rFonts w:asciiTheme="minorHAnsi" w:eastAsiaTheme="minorEastAsia" w:hAnsiTheme="minorHAnsi" w:hint="eastAsia"/>
          <w:lang w:val="en-GB" w:eastAsia="zh-CN"/>
        </w:rPr>
        <w:t>年</w:t>
      </w:r>
      <w:r w:rsidRPr="009933E5">
        <w:rPr>
          <w:rFonts w:asciiTheme="minorHAnsi" w:eastAsiaTheme="minorEastAsia" w:hAnsiTheme="minorHAnsi" w:hint="eastAsia"/>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hint="eastAsia"/>
          <w:lang w:val="en-GB" w:eastAsia="zh-CN"/>
        </w:rPr>
        <w:t>15</w:t>
      </w:r>
      <w:r w:rsidRPr="009933E5">
        <w:rPr>
          <w:rFonts w:asciiTheme="minorHAnsi" w:eastAsiaTheme="minorEastAsia" w:hAnsiTheme="minorHAnsi" w:hint="eastAsia"/>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1096</w:t>
      </w:r>
      <w:r w:rsidRPr="009933E5">
        <w:rPr>
          <w:rFonts w:asciiTheme="minorHAnsi" w:eastAsia="SimSun" w:hAnsiTheme="minorHAnsi"/>
          <w:lang w:val="en-GB" w:eastAsia="zh-CN"/>
        </w:rPr>
        <w:tab/>
        <w:t>2016</w:t>
      </w:r>
      <w:r w:rsidRPr="009933E5">
        <w:rPr>
          <w:rFonts w:asciiTheme="minorHAnsi" w:eastAsiaTheme="minorEastAsia" w:hAnsiTheme="minorHAnsi"/>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1060</w:t>
      </w:r>
      <w:r w:rsidRPr="009933E5">
        <w:rPr>
          <w:rFonts w:asciiTheme="minorHAnsi" w:eastAsia="SimSun" w:hAnsiTheme="minorHAnsi"/>
          <w:lang w:val="en-GB" w:eastAsia="zh-CN"/>
        </w:rPr>
        <w:tab/>
      </w:r>
      <w:r w:rsidRPr="009933E5">
        <w:rPr>
          <w:rFonts w:asciiTheme="minorHAnsi" w:eastAsiaTheme="minorEastAsia" w:hAnsiTheme="minorHAnsi"/>
          <w:bCs/>
          <w:spacing w:val="-2"/>
          <w:lang w:val="en-GB" w:eastAsia="zh-CN"/>
        </w:rPr>
        <w:t>国际电联运营商</w:t>
      </w:r>
      <w:r w:rsidRPr="009933E5">
        <w:rPr>
          <w:rFonts w:asciiTheme="minorHAnsi" w:eastAsiaTheme="minorEastAsia" w:hAnsiTheme="minorHAnsi" w:hint="eastAsia"/>
          <w:bCs/>
          <w:spacing w:val="-2"/>
          <w:lang w:val="en-GB" w:eastAsia="zh-CN"/>
        </w:rPr>
        <w:t>代</w:t>
      </w:r>
      <w:r w:rsidRPr="009933E5">
        <w:rPr>
          <w:rFonts w:asciiTheme="minorHAnsi" w:eastAsiaTheme="minorEastAsia" w:hAnsiTheme="minorHAnsi"/>
          <w:bCs/>
          <w:spacing w:val="-2"/>
          <w:lang w:val="en-GB" w:eastAsia="zh-CN"/>
        </w:rPr>
        <w:t>码列表（根据</w:t>
      </w:r>
      <w:r w:rsidRPr="009933E5">
        <w:rPr>
          <w:rFonts w:asciiTheme="minorHAnsi" w:eastAsia="SimSun" w:hAnsiTheme="minorHAnsi"/>
          <w:bCs/>
          <w:spacing w:val="-2"/>
          <w:lang w:val="en-GB" w:eastAsia="zh-CN"/>
        </w:rPr>
        <w:t>ITU-T M.1400</w:t>
      </w:r>
      <w:r w:rsidRPr="009933E5">
        <w:rPr>
          <w:rFonts w:asciiTheme="minorHAnsi" w:eastAsiaTheme="minorEastAsia" w:hAnsiTheme="minorHAnsi"/>
          <w:bCs/>
          <w:spacing w:val="-2"/>
          <w:lang w:val="en-GB" w:eastAsia="zh-CN"/>
        </w:rPr>
        <w:t>建议书</w:t>
      </w:r>
      <w:r w:rsidRPr="009933E5">
        <w:rPr>
          <w:rFonts w:asciiTheme="minorHAnsi" w:eastAsia="SimSun" w:hAnsiTheme="minorHAnsi" w:cs="SimSun"/>
          <w:bCs/>
          <w:spacing w:val="-2"/>
          <w:lang w:val="en-GB" w:eastAsia="zh-CN"/>
        </w:rPr>
        <w:t>（</w:t>
      </w:r>
      <w:r w:rsidRPr="009933E5">
        <w:rPr>
          <w:rFonts w:asciiTheme="minorHAnsi" w:eastAsia="SimSun" w:hAnsiTheme="minorHAnsi"/>
          <w:bCs/>
          <w:spacing w:val="-2"/>
          <w:lang w:val="en-GB" w:eastAsia="zh-CN"/>
        </w:rPr>
        <w:t>03/2013</w:t>
      </w:r>
      <w:r w:rsidRPr="009933E5">
        <w:rPr>
          <w:rFonts w:asciiTheme="minorHAnsi" w:eastAsia="SimSun" w:hAnsiTheme="minorHAnsi" w:cs="SimSun"/>
          <w:bCs/>
          <w:spacing w:val="-2"/>
          <w:lang w:val="en-GB" w:eastAsia="zh-CN"/>
        </w:rPr>
        <w:t>）</w:t>
      </w:r>
      <w:r w:rsidRPr="009933E5">
        <w:rPr>
          <w:rFonts w:asciiTheme="minorHAnsi" w:eastAsiaTheme="minorEastAsia" w:hAnsiTheme="minorHAnsi"/>
          <w:bCs/>
          <w:spacing w:val="-2"/>
          <w:lang w:val="en-GB" w:eastAsia="zh-CN"/>
        </w:rPr>
        <w:t>）（截至</w:t>
      </w:r>
      <w:r w:rsidRPr="009933E5">
        <w:rPr>
          <w:rFonts w:asciiTheme="minorHAnsi" w:eastAsia="SimSun" w:hAnsiTheme="minorHAnsi"/>
          <w:bCs/>
          <w:spacing w:val="-2"/>
          <w:lang w:val="en-GB" w:eastAsia="zh-CN"/>
        </w:rPr>
        <w:t>2014</w:t>
      </w:r>
      <w:r w:rsidRPr="009933E5">
        <w:rPr>
          <w:rFonts w:asciiTheme="minorHAnsi" w:eastAsiaTheme="minorEastAsia" w:hAnsiTheme="minorHAnsi"/>
          <w:bCs/>
          <w:spacing w:val="-2"/>
          <w:lang w:val="en-GB" w:eastAsia="zh-CN"/>
        </w:rPr>
        <w:t>年</w:t>
      </w:r>
      <w:r w:rsidRPr="009933E5">
        <w:rPr>
          <w:rFonts w:asciiTheme="minorHAnsi" w:eastAsiaTheme="minorEastAsia" w:hAnsiTheme="minorHAnsi"/>
          <w:bCs/>
          <w:spacing w:val="-2"/>
          <w:lang w:val="en-GB" w:eastAsia="zh-CN"/>
        </w:rPr>
        <w:t>9</w:t>
      </w:r>
      <w:r w:rsidRPr="009933E5">
        <w:rPr>
          <w:rFonts w:asciiTheme="minorHAnsi" w:eastAsiaTheme="minorEastAsia" w:hAnsiTheme="minorHAnsi"/>
          <w:bCs/>
          <w:spacing w:val="-2"/>
          <w:lang w:val="en-GB" w:eastAsia="zh-CN"/>
        </w:rPr>
        <w:t>月</w:t>
      </w:r>
      <w:r w:rsidRPr="009933E5">
        <w:rPr>
          <w:rFonts w:asciiTheme="minorHAnsi" w:eastAsiaTheme="minorEastAsia" w:hAnsiTheme="minorHAnsi"/>
          <w:bCs/>
          <w:spacing w:val="-2"/>
          <w:lang w:val="en-GB" w:eastAsia="zh-CN"/>
        </w:rPr>
        <w:t>15</w:t>
      </w:r>
      <w:r w:rsidRPr="009933E5">
        <w:rPr>
          <w:rFonts w:asciiTheme="minorHAnsi" w:eastAsiaTheme="minorEastAsia" w:hAnsiTheme="minorHAnsi"/>
          <w:bCs/>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Theme="minorEastAsia" w:hAnsiTheme="minorHAnsi"/>
          <w:lang w:val="en-GB" w:eastAsia="zh-CN"/>
        </w:rPr>
        <w:t>1015</w:t>
      </w:r>
      <w:r w:rsidRPr="009933E5">
        <w:rPr>
          <w:rFonts w:asciiTheme="minorHAnsi" w:eastAsiaTheme="minorEastAsia" w:hAnsiTheme="minorHAnsi"/>
          <w:lang w:val="en-GB" w:eastAsia="zh-CN"/>
        </w:rPr>
        <w:tab/>
      </w:r>
      <w:r w:rsidRPr="009933E5">
        <w:rPr>
          <w:rFonts w:asciiTheme="minorHAnsi" w:eastAsiaTheme="minorEastAsia" w:hAnsiTheme="minorHAnsi"/>
          <w:lang w:val="en-GB" w:eastAsia="zh-CN"/>
        </w:rPr>
        <w:t>移动网络的接入码</w:t>
      </w:r>
      <w:r w:rsidRPr="009933E5">
        <w:rPr>
          <w:rFonts w:asciiTheme="minorHAnsi" w:eastAsiaTheme="minorEastAsia" w:hAnsiTheme="minorHAnsi"/>
          <w:lang w:val="en-GB" w:eastAsia="zh-CN"/>
        </w:rPr>
        <w:t>/</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11</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1002</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远程</w:t>
      </w:r>
      <w:r w:rsidRPr="009933E5">
        <w:rPr>
          <w:rFonts w:asciiTheme="minorHAnsi" w:eastAsiaTheme="minorEastAsia" w:hAnsiTheme="minorHAnsi"/>
          <w:lang w:val="en-GB" w:eastAsia="zh-CN"/>
        </w:rPr>
        <w:t>信息</w:t>
      </w:r>
      <w:r w:rsidRPr="009933E5">
        <w:rPr>
          <w:rFonts w:asciiTheme="minorHAnsi" w:eastAsiaTheme="minorEastAsia" w:hAnsiTheme="minorHAnsi" w:hint="eastAsia"/>
          <w:lang w:val="en-GB" w:eastAsia="zh-CN"/>
        </w:rPr>
        <w:t>处理</w:t>
      </w:r>
      <w:r w:rsidRPr="009933E5">
        <w:rPr>
          <w:rFonts w:asciiTheme="minorHAnsi" w:eastAsiaTheme="minorEastAsia" w:hAnsiTheme="minorHAnsi"/>
          <w:lang w:val="en-GB" w:eastAsia="zh-CN"/>
        </w:rPr>
        <w:t>业务中非标准设施的国家或地理区域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T.35</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02/2000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被指定分配</w:t>
      </w:r>
      <w:r w:rsidRPr="009933E5">
        <w:rPr>
          <w:rFonts w:asciiTheme="minorHAnsi" w:eastAsiaTheme="minorEastAsia" w:hAnsiTheme="minorHAnsi"/>
          <w:lang w:val="en-GB" w:eastAsia="zh-CN"/>
        </w:rPr>
        <w:t xml:space="preserve">ITU-T </w:t>
      </w:r>
      <w:r w:rsidRPr="009933E5">
        <w:rPr>
          <w:rFonts w:asciiTheme="minorHAnsi" w:eastAsia="SimSun" w:hAnsiTheme="minorHAnsi"/>
          <w:lang w:val="en-GB" w:eastAsia="zh-CN"/>
        </w:rPr>
        <w:t>T.35</w:t>
      </w:r>
      <w:r w:rsidRPr="009933E5">
        <w:rPr>
          <w:rFonts w:asciiTheme="minorHAnsi" w:eastAsiaTheme="minorEastAsia" w:hAnsiTheme="minorHAnsi"/>
          <w:lang w:val="en-GB" w:eastAsia="zh-CN"/>
        </w:rPr>
        <w:t>建议书终端提供商</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码的各国管理机构名单（截至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业务限制（当前有效的电信运营相关业务限制的概括清单）（截至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994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拨号程序（国际前缀、国内（中继线）前缀和国内（重要）号码）（根据</w:t>
      </w:r>
      <w:r w:rsidRPr="009933E5">
        <w:rPr>
          <w:rFonts w:asciiTheme="minorHAnsi" w:eastAsia="SimSun"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991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回叫和迂回呼叫程序（</w:t>
      </w:r>
      <w:r w:rsidRPr="009933E5">
        <w:rPr>
          <w:rFonts w:asciiTheme="minorHAnsi" w:eastAsiaTheme="minorEastAsia" w:hAnsiTheme="minorHAnsi"/>
          <w:lang w:val="en-GB" w:eastAsia="zh-CN"/>
        </w:rPr>
        <w:t>2006</w:t>
      </w:r>
      <w:r w:rsidRPr="009933E5">
        <w:rPr>
          <w:rFonts w:asciiTheme="minorHAnsi" w:eastAsiaTheme="minorEastAsia" w:hAnsiTheme="minorHAnsi"/>
          <w:lang w:val="en-GB" w:eastAsia="zh-CN"/>
        </w:rPr>
        <w:t>年全权代表大会第</w:t>
      </w:r>
      <w:r w:rsidRPr="009933E5">
        <w:rPr>
          <w:rFonts w:asciiTheme="minorHAnsi" w:eastAsiaTheme="minorEastAsia" w:hAnsiTheme="minorHAnsi"/>
          <w:lang w:val="en-GB" w:eastAsia="zh-CN"/>
        </w:rPr>
        <w:t>21</w:t>
      </w:r>
      <w:r w:rsidRPr="009933E5">
        <w:rPr>
          <w:rFonts w:asciiTheme="minorHAnsi" w:eastAsiaTheme="minorEastAsia" w:hAnsiTheme="minorHAnsi"/>
          <w:lang w:val="en-GB" w:eastAsia="zh-CN"/>
        </w:rPr>
        <w:t>号决议</w:t>
      </w:r>
      <w:r w:rsidRPr="009933E5">
        <w:rPr>
          <w:rFonts w:asciiTheme="minorHAnsi" w:eastAsiaTheme="minorEastAsia" w:hAnsiTheme="minorHAnsi" w:hint="eastAsia"/>
          <w:lang w:val="en-GB" w:eastAsia="zh-CN"/>
        </w:rPr>
        <w:t>，修订版</w:t>
      </w:r>
      <w:r w:rsidRPr="009933E5">
        <w:rPr>
          <w:rFonts w:asciiTheme="minorHAnsi" w:eastAsiaTheme="minorEastAsia" w:hAnsiTheme="minorHAnsi"/>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980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电报目的地标志列表（根据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F.32</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10/1995</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11</w:t>
      </w:r>
      <w:r w:rsidRPr="009933E5">
        <w:rPr>
          <w:rFonts w:asciiTheme="minorHAnsi" w:eastAsiaTheme="minorEastAsia" w:hAnsiTheme="minorHAnsi"/>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978</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电传目的地</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TDC</w:t>
      </w:r>
      <w:r w:rsidRPr="009933E5">
        <w:rPr>
          <w:rFonts w:asciiTheme="minorHAnsi" w:eastAsiaTheme="minorEastAsia" w:hAnsiTheme="minorHAnsi"/>
          <w:lang w:val="en-GB" w:eastAsia="zh-CN"/>
        </w:rPr>
        <w:t>）和电传网络识别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TNIC</w:t>
      </w:r>
      <w:r w:rsidRPr="009933E5">
        <w:rPr>
          <w:rFonts w:asciiTheme="minorHAnsi" w:eastAsiaTheme="minorEastAsia" w:hAnsiTheme="minorHAnsi"/>
          <w:lang w:val="en-GB" w:eastAsia="zh-CN"/>
        </w:rPr>
        <w:t>）列表（</w:t>
      </w:r>
      <w:r w:rsidRPr="009933E5">
        <w:rPr>
          <w:rFonts w:asciiTheme="minorHAnsi" w:eastAsia="SimSun" w:hAnsiTheme="minorHAnsi"/>
          <w:lang w:val="en-GB" w:eastAsia="zh-CN"/>
        </w:rPr>
        <w:t>ITU-T F.69</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06/1994</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F.68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11/1988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977</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数据网络识别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DNIC</w:t>
      </w:r>
      <w:r w:rsidRPr="009933E5">
        <w:rPr>
          <w:rFonts w:asciiTheme="minorHAnsi" w:eastAsiaTheme="minorEastAsia" w:hAnsiTheme="minorHAnsi"/>
          <w:lang w:val="en-GB" w:eastAsia="zh-CN"/>
        </w:rPr>
        <w:t>）列表（根据</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976</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数据国家或地理区域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00EA1757">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主管部门管理域（</w:t>
      </w:r>
      <w:r w:rsidRPr="009933E5">
        <w:rPr>
          <w:rFonts w:asciiTheme="minorHAnsi" w:eastAsiaTheme="minorEastAsia" w:hAnsiTheme="minorHAnsi"/>
          <w:lang w:val="en-GB" w:eastAsia="zh-CN"/>
        </w:rPr>
        <w:t>ADMD</w:t>
      </w:r>
      <w:r w:rsidRPr="009933E5">
        <w:rPr>
          <w:rFonts w:asciiTheme="minorHAnsi" w:eastAsiaTheme="minorEastAsia" w:hAnsiTheme="minorHAnsi"/>
          <w:lang w:val="en-GB" w:eastAsia="zh-CN"/>
        </w:rPr>
        <w:t>）名称列表（根据</w:t>
      </w:r>
      <w:r w:rsidRPr="009933E5">
        <w:rPr>
          <w:rFonts w:asciiTheme="minorHAnsi" w:eastAsia="SimSun" w:hAnsiTheme="minorHAnsi"/>
          <w:lang w:val="en-GB" w:eastAsia="zh-CN"/>
        </w:rPr>
        <w:t>ITU-T F.400</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X.400</w:t>
      </w:r>
      <w:r w:rsidRPr="009933E5">
        <w:rPr>
          <w:rFonts w:asciiTheme="minorHAnsi" w:eastAsiaTheme="minorEastAsia" w:hAnsiTheme="minorHAnsi"/>
          <w:lang w:val="en-GB" w:eastAsia="zh-CN"/>
        </w:rPr>
        <w:t>系列建议书）（截至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955</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国内网络采用的各种信号音（根据</w:t>
      </w:r>
      <w:r w:rsidRPr="009933E5">
        <w:rPr>
          <w:rFonts w:asciiTheme="minorHAnsi" w:eastAsia="SimSun" w:hAnsiTheme="minorHAnsi"/>
          <w:lang w:val="en-GB" w:eastAsia="zh-CN"/>
        </w:rPr>
        <w:t>ITU-T E.180</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2010</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669</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用于国际公共电报业务的五字母</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码组（根据</w:t>
      </w:r>
      <w:r w:rsidRPr="009933E5">
        <w:rPr>
          <w:rFonts w:asciiTheme="minorHAnsi" w:eastAsia="SimSun" w:hAnsiTheme="minorHAnsi"/>
          <w:lang w:val="en-GB" w:eastAsia="zh-CN"/>
        </w:rPr>
        <w:t>ITU-T F.1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w:t>
      </w:r>
    </w:p>
    <w:p w14:paraId="14D0A7AC" w14:textId="77777777" w:rsidR="00490D4A" w:rsidRPr="009933E5" w:rsidRDefault="00490D4A" w:rsidP="00490D4A">
      <w:pPr>
        <w:rPr>
          <w:rFonts w:asciiTheme="minorHAnsi" w:eastAsia="SimSun" w:hAnsiTheme="minorHAnsi"/>
          <w:lang w:val="en-GB" w:eastAsia="zh-CN"/>
        </w:rPr>
      </w:pPr>
      <w:r w:rsidRPr="009933E5">
        <w:rPr>
          <w:rFonts w:asciiTheme="minorHAnsi" w:eastAsia="SimSun" w:hAnsiTheme="minorHAnsi"/>
          <w:lang w:val="en-GB" w:eastAsia="zh-CN"/>
        </w:rPr>
        <w:t>B.</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以下列表可从</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sz w:val="18"/>
          <w:szCs w:val="18"/>
          <w:lang w:val="en-GB" w:eastAsia="zh-CN"/>
        </w:rPr>
      </w:pPr>
      <w:r w:rsidRPr="009933E5">
        <w:rPr>
          <w:rFonts w:asciiTheme="minorHAnsi" w:eastAsiaTheme="minorEastAsia" w:hAnsiTheme="minorHAnsi"/>
          <w:spacing w:val="-6"/>
          <w:sz w:val="18"/>
          <w:szCs w:val="18"/>
          <w:lang w:val="fr-CH" w:eastAsia="zh-CN"/>
        </w:rPr>
        <w:t>国际电联运营商</w:t>
      </w:r>
      <w:r w:rsidRPr="009933E5">
        <w:rPr>
          <w:rFonts w:asciiTheme="minorHAnsi" w:eastAsiaTheme="minorEastAsia" w:hAnsiTheme="minorHAnsi" w:hint="eastAsia"/>
          <w:spacing w:val="-6"/>
          <w:sz w:val="18"/>
          <w:szCs w:val="18"/>
          <w:lang w:val="fr-CH" w:eastAsia="zh-CN"/>
        </w:rPr>
        <w:t>代</w:t>
      </w:r>
      <w:r w:rsidRPr="009933E5">
        <w:rPr>
          <w:rFonts w:asciiTheme="minorHAnsi" w:eastAsiaTheme="minorEastAsia" w:hAnsiTheme="minorHAnsi"/>
          <w:spacing w:val="-6"/>
          <w:sz w:val="18"/>
          <w:szCs w:val="18"/>
          <w:lang w:val="fr-CH" w:eastAsia="zh-CN"/>
        </w:rPr>
        <w:t>码列表</w:t>
      </w:r>
      <w:r w:rsidRPr="009933E5">
        <w:rPr>
          <w:rFonts w:asciiTheme="minorHAnsi" w:eastAsiaTheme="minorEastAsia" w:hAnsiTheme="minorHAnsi"/>
          <w:spacing w:val="-6"/>
          <w:sz w:val="18"/>
          <w:szCs w:val="18"/>
          <w:lang w:val="en-GB" w:eastAsia="zh-CN"/>
        </w:rPr>
        <w:t>（</w:t>
      </w:r>
      <w:r w:rsidRPr="009933E5">
        <w:rPr>
          <w:rFonts w:asciiTheme="minorHAnsi" w:eastAsia="SimSun" w:hAnsiTheme="minorHAnsi"/>
          <w:spacing w:val="-6"/>
          <w:sz w:val="18"/>
          <w:szCs w:val="18"/>
          <w:lang w:val="en-GB" w:eastAsia="zh-CN"/>
        </w:rPr>
        <w:t>ITU-T M.1400</w:t>
      </w:r>
      <w:r w:rsidRPr="009933E5">
        <w:rPr>
          <w:rFonts w:asciiTheme="minorHAnsi" w:eastAsiaTheme="minorEastAsia" w:hAnsiTheme="minorHAnsi"/>
          <w:spacing w:val="-6"/>
          <w:sz w:val="18"/>
          <w:szCs w:val="18"/>
          <w:lang w:val="en-GB" w:eastAsia="zh-CN"/>
        </w:rPr>
        <w:t>建议书）</w:t>
      </w:r>
      <w:r w:rsidRPr="009933E5">
        <w:rPr>
          <w:rFonts w:asciiTheme="minorHAnsi" w:eastAsiaTheme="minorEastAsia" w:hAnsiTheme="minorHAnsi"/>
          <w:sz w:val="18"/>
          <w:szCs w:val="18"/>
          <w:lang w:val="en-GB" w:eastAsia="zh-CN"/>
        </w:rPr>
        <w:tab/>
      </w:r>
      <w:hyperlink r:id="rId14" w:history="1">
        <w:r w:rsidRPr="009933E5">
          <w:rPr>
            <w:rFonts w:asciiTheme="minorHAnsi" w:eastAsia="SimHei" w:hAnsiTheme="minorHAnsi"/>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sz w:val="18"/>
          <w:szCs w:val="18"/>
          <w:lang w:val="en-GB" w:eastAsia="zh-CN"/>
        </w:rPr>
      </w:pPr>
      <w:r w:rsidRPr="009933E5">
        <w:rPr>
          <w:rFonts w:asciiTheme="minorHAnsi" w:eastAsiaTheme="minorEastAsia" w:hAnsiTheme="minorHAnsi"/>
          <w:sz w:val="18"/>
          <w:szCs w:val="18"/>
          <w:lang w:val="fr-CH" w:eastAsia="zh-CN"/>
        </w:rPr>
        <w:t>办公传真表</w:t>
      </w:r>
      <w:r w:rsidRPr="009933E5">
        <w:rPr>
          <w:rFonts w:asciiTheme="minorHAnsi" w:eastAsiaTheme="minorEastAsia" w:hAnsiTheme="minorHAnsi"/>
          <w:sz w:val="18"/>
          <w:szCs w:val="18"/>
          <w:lang w:val="en-GB" w:eastAsia="zh-CN"/>
        </w:rPr>
        <w:t>（</w:t>
      </w:r>
      <w:r w:rsidRPr="009933E5">
        <w:rPr>
          <w:rFonts w:asciiTheme="minorHAnsi" w:eastAsia="SimSun" w:hAnsiTheme="minorHAnsi"/>
          <w:sz w:val="18"/>
          <w:szCs w:val="18"/>
          <w:lang w:val="en-GB" w:eastAsia="zh-CN"/>
        </w:rPr>
        <w:t>ITU-T F.170</w:t>
      </w:r>
      <w:r w:rsidRPr="009933E5">
        <w:rPr>
          <w:rFonts w:asciiTheme="minorHAnsi" w:eastAsiaTheme="minorEastAsia" w:hAnsiTheme="minorHAnsi"/>
          <w:sz w:val="18"/>
          <w:szCs w:val="18"/>
          <w:lang w:val="fr-CH" w:eastAsia="zh-CN"/>
        </w:rPr>
        <w:t>建议书</w:t>
      </w:r>
      <w:r w:rsidRPr="009933E5">
        <w:rPr>
          <w:rFonts w:asciiTheme="minorHAnsi" w:eastAsiaTheme="minorEastAsia" w:hAnsiTheme="minorHAnsi"/>
          <w:sz w:val="18"/>
          <w:szCs w:val="18"/>
          <w:lang w:val="en-GB" w:eastAsia="zh-CN"/>
        </w:rPr>
        <w:t>）</w:t>
      </w:r>
      <w:r w:rsidRPr="009933E5">
        <w:rPr>
          <w:rFonts w:asciiTheme="minorHAnsi" w:eastAsiaTheme="minorEastAsia" w:hAnsiTheme="minorHAnsi"/>
          <w:sz w:val="18"/>
          <w:szCs w:val="18"/>
          <w:lang w:val="en-GB" w:eastAsia="zh-CN"/>
        </w:rPr>
        <w:tab/>
      </w:r>
      <w:hyperlink r:id="rId15" w:history="1">
        <w:r w:rsidRPr="009933E5">
          <w:rPr>
            <w:rFonts w:asciiTheme="minorHAnsi" w:eastAsia="SimSun" w:hAnsiTheme="minorHAnsi"/>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sz w:val="18"/>
          <w:szCs w:val="18"/>
          <w:lang w:val="en-GB" w:eastAsia="zh-CN"/>
        </w:rPr>
        <w:t>经认可运营机构（</w:t>
      </w:r>
      <w:r w:rsidRPr="009933E5">
        <w:rPr>
          <w:rFonts w:asciiTheme="minorHAnsi" w:eastAsiaTheme="minorEastAsia" w:hAnsiTheme="minorHAnsi"/>
          <w:sz w:val="18"/>
          <w:szCs w:val="18"/>
          <w:lang w:val="en-GB" w:eastAsia="zh-CN"/>
        </w:rPr>
        <w:t>ROA</w:t>
      </w:r>
      <w:r w:rsidRPr="009933E5">
        <w:rPr>
          <w:rFonts w:asciiTheme="minorHAnsi" w:eastAsiaTheme="minorEastAsia" w:hAnsiTheme="minorHAnsi"/>
          <w:sz w:val="18"/>
          <w:szCs w:val="18"/>
          <w:lang w:val="en-GB" w:eastAsia="zh-CN"/>
        </w:rPr>
        <w:t>）名单</w:t>
      </w:r>
      <w:r w:rsidRPr="009933E5">
        <w:rPr>
          <w:rFonts w:asciiTheme="minorHAnsi" w:eastAsia="SimSun" w:hAnsiTheme="minorHAnsi"/>
          <w:sz w:val="18"/>
          <w:szCs w:val="18"/>
          <w:lang w:val="en-GB"/>
        </w:rPr>
        <w:tab/>
      </w:r>
      <w:hyperlink r:id="rId16" w:history="1">
        <w:r w:rsidRPr="009933E5">
          <w:rPr>
            <w:rFonts w:asciiTheme="minorHAnsi" w:eastAsia="SimHei" w:hAnsiTheme="minorHAnsi"/>
            <w:sz w:val="18"/>
            <w:szCs w:val="18"/>
            <w:lang w:val="en-GB"/>
          </w:rPr>
          <w:t>www.itu.int/ITU-T/inr/roa/index.html</w:t>
        </w:r>
      </w:hyperlink>
    </w:p>
    <w:bookmarkEnd w:id="351"/>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118D8B5" w14:textId="77777777" w:rsidR="00C81E1E" w:rsidRPr="00C81E1E" w:rsidRDefault="00C81E1E" w:rsidP="00C81E1E">
      <w:pPr>
        <w:keepNext/>
        <w:shd w:val="clear" w:color="auto" w:fill="D9D9D9"/>
        <w:spacing w:before="240" w:after="60"/>
        <w:jc w:val="center"/>
        <w:outlineLvl w:val="1"/>
        <w:rPr>
          <w:rFonts w:eastAsia="SimHei" w:cs="Calibri"/>
          <w:b/>
          <w:bCs/>
          <w:sz w:val="26"/>
          <w:szCs w:val="28"/>
          <w:lang w:val="es-ES_tradnl" w:eastAsia="zh-CN"/>
        </w:rPr>
      </w:pPr>
      <w:bookmarkStart w:id="518" w:name="_Toc358192563"/>
      <w:bookmarkStart w:id="519" w:name="_Toc129159810"/>
      <w:bookmarkStart w:id="520" w:name="_Toc219001155"/>
      <w:bookmarkStart w:id="521" w:name="_Toc232323934"/>
      <w:r w:rsidRPr="00C81E1E">
        <w:rPr>
          <w:rFonts w:ascii="SimHei" w:eastAsia="SimHei" w:hAnsi="SimHei" w:cs="SimSun" w:hint="eastAsia"/>
          <w:b/>
          <w:bCs/>
          <w:sz w:val="26"/>
          <w:szCs w:val="28"/>
          <w:lang w:val="en-GB" w:eastAsia="zh-CN"/>
        </w:rPr>
        <w:lastRenderedPageBreak/>
        <w:t>国际公众电信编号</w:t>
      </w:r>
      <w:bookmarkStart w:id="522" w:name="_Toc296675481"/>
      <w:bookmarkStart w:id="523" w:name="_Toc304892157"/>
      <w:r w:rsidRPr="00C81E1E">
        <w:rPr>
          <w:rFonts w:ascii="SimHei" w:eastAsia="SimHei" w:hAnsi="SimHei" w:cs="SimSun" w:hint="eastAsia"/>
          <w:b/>
          <w:bCs/>
          <w:sz w:val="26"/>
          <w:szCs w:val="28"/>
          <w:lang w:val="en-GB" w:eastAsia="zh-CN"/>
        </w:rPr>
        <w:t>方案</w:t>
      </w:r>
      <w:r w:rsidRPr="00C81E1E">
        <w:rPr>
          <w:rFonts w:ascii="SimHei" w:eastAsia="SimHei" w:hAnsi="SimHei" w:cs="Calibri" w:hint="eastAsia"/>
          <w:b/>
          <w:bCs/>
          <w:sz w:val="26"/>
          <w:szCs w:val="28"/>
          <w:lang w:val="es-ES_tradnl" w:eastAsia="zh-CN"/>
        </w:rPr>
        <w:br/>
        <w:t>（</w:t>
      </w:r>
      <w:r w:rsidRPr="00C81E1E">
        <w:rPr>
          <w:rFonts w:eastAsia="SimHei" w:cs="Calibri"/>
          <w:b/>
          <w:bCs/>
          <w:sz w:val="26"/>
          <w:szCs w:val="28"/>
          <w:lang w:val="es-ES_tradnl" w:eastAsia="zh-CN"/>
        </w:rPr>
        <w:t>ITU-T E.164</w:t>
      </w:r>
      <w:r w:rsidRPr="00C81E1E">
        <w:rPr>
          <w:rFonts w:eastAsia="SimHei" w:cs="Calibri" w:hint="eastAsia"/>
          <w:b/>
          <w:bCs/>
          <w:sz w:val="26"/>
          <w:szCs w:val="28"/>
          <w:lang w:val="fr-FR" w:eastAsia="zh-CN"/>
        </w:rPr>
        <w:t>建议书</w:t>
      </w:r>
      <w:r w:rsidRPr="00C81E1E">
        <w:rPr>
          <w:rFonts w:eastAsia="SimHei" w:cs="Calibri" w:hint="eastAsia"/>
          <w:b/>
          <w:bCs/>
          <w:sz w:val="26"/>
          <w:szCs w:val="28"/>
          <w:lang w:val="es-ES_tradnl" w:eastAsia="zh-CN"/>
        </w:rPr>
        <w:t>（</w:t>
      </w:r>
      <w:r w:rsidRPr="00C81E1E">
        <w:rPr>
          <w:rFonts w:eastAsia="SimHei" w:cs="Calibri"/>
          <w:b/>
          <w:bCs/>
          <w:sz w:val="26"/>
          <w:szCs w:val="28"/>
          <w:lang w:val="es-ES_tradnl" w:eastAsia="zh-CN"/>
        </w:rPr>
        <w:t>11/2010</w:t>
      </w:r>
      <w:r w:rsidRPr="00C81E1E">
        <w:rPr>
          <w:rFonts w:eastAsia="SimHei" w:cs="Calibri" w:hint="eastAsia"/>
          <w:b/>
          <w:bCs/>
          <w:sz w:val="26"/>
          <w:szCs w:val="28"/>
          <w:lang w:val="es-ES_tradnl" w:eastAsia="zh-CN"/>
        </w:rPr>
        <w:t>）</w:t>
      </w:r>
      <w:r w:rsidRPr="00C81E1E">
        <w:rPr>
          <w:rFonts w:ascii="SimHei" w:eastAsia="SimHei" w:hAnsi="SimHei" w:cs="Calibri" w:hint="eastAsia"/>
          <w:b/>
          <w:bCs/>
          <w:sz w:val="26"/>
          <w:szCs w:val="28"/>
          <w:lang w:val="es-ES_tradnl" w:eastAsia="zh-CN"/>
        </w:rPr>
        <w:t>）</w:t>
      </w:r>
      <w:bookmarkEnd w:id="518"/>
      <w:bookmarkEnd w:id="522"/>
      <w:bookmarkEnd w:id="523"/>
    </w:p>
    <w:p w14:paraId="0D90E7B7" w14:textId="77777777" w:rsidR="00277070" w:rsidRPr="00962C46" w:rsidRDefault="00277070" w:rsidP="00962C46">
      <w:pPr>
        <w:tabs>
          <w:tab w:val="left" w:pos="1134"/>
          <w:tab w:val="left" w:pos="1560"/>
          <w:tab w:val="left" w:pos="2127"/>
        </w:tabs>
        <w:spacing w:before="360" w:after="120"/>
        <w:jc w:val="left"/>
        <w:outlineLvl w:val="3"/>
        <w:rPr>
          <w:b/>
          <w:bCs/>
          <w:i/>
          <w:iCs/>
          <w:lang w:eastAsia="zh-CN"/>
        </w:rPr>
      </w:pPr>
      <w:r w:rsidRPr="00962C46">
        <w:rPr>
          <w:rFonts w:eastAsiaTheme="minorEastAsia" w:hint="eastAsia"/>
          <w:b/>
          <w:bCs/>
          <w:lang w:eastAsia="zh-CN"/>
        </w:rPr>
        <w:t>电信标准化局的说明</w:t>
      </w:r>
      <w:bookmarkEnd w:id="519"/>
    </w:p>
    <w:p w14:paraId="652FF107" w14:textId="135FC8BD" w:rsidR="00277070" w:rsidRPr="00520AE0" w:rsidRDefault="00277070" w:rsidP="00B01C4B">
      <w:pPr>
        <w:ind w:firstLineChars="200" w:firstLine="400"/>
        <w:rPr>
          <w:rFonts w:asciiTheme="minorHAnsi" w:eastAsia="STKaiti" w:hAnsiTheme="minorHAnsi" w:cstheme="minorHAnsi"/>
          <w:lang w:eastAsia="zh-CN"/>
        </w:rPr>
      </w:pPr>
      <w:r w:rsidRPr="00520AE0">
        <w:rPr>
          <w:rFonts w:asciiTheme="minorHAnsi" w:eastAsia="STKaiti" w:hAnsiTheme="minorHAnsi" w:cstheme="minorHAnsi"/>
          <w:color w:val="222222"/>
          <w:lang w:eastAsia="zh-CN"/>
        </w:rPr>
        <w:t>用于欧洲</w:t>
      </w:r>
      <w:proofErr w:type="spellStart"/>
      <w:r w:rsidRPr="00520AE0">
        <w:rPr>
          <w:rFonts w:asciiTheme="minorHAnsi" w:eastAsia="STKaiti" w:hAnsiTheme="minorHAnsi" w:cstheme="minorHAnsi"/>
          <w:lang w:eastAsia="zh-CN"/>
        </w:rPr>
        <w:t>eCall</w:t>
      </w:r>
      <w:proofErr w:type="spellEnd"/>
      <w:r w:rsidRPr="00520AE0">
        <w:rPr>
          <w:rFonts w:asciiTheme="minorHAnsi" w:eastAsia="STKaiti" w:hAnsiTheme="minorHAnsi" w:cstheme="minorHAnsi"/>
          <w:color w:val="222222"/>
          <w:lang w:eastAsia="zh-CN"/>
        </w:rPr>
        <w:t>服务的全球号码</w:t>
      </w:r>
    </w:p>
    <w:p w14:paraId="0B161467" w14:textId="57637117" w:rsidR="00277070" w:rsidRPr="004840B4" w:rsidRDefault="00485EBB" w:rsidP="00277070">
      <w:pPr>
        <w:tabs>
          <w:tab w:val="clear" w:pos="567"/>
          <w:tab w:val="clear" w:pos="1276"/>
          <w:tab w:val="clear" w:pos="1843"/>
          <w:tab w:val="clear" w:pos="5387"/>
          <w:tab w:val="clear" w:pos="5954"/>
        </w:tabs>
        <w:overflowPunct/>
        <w:autoSpaceDE/>
        <w:autoSpaceDN/>
        <w:adjustRightInd/>
        <w:spacing w:after="120"/>
        <w:ind w:firstLineChars="200" w:firstLine="400"/>
        <w:jc w:val="left"/>
        <w:textAlignment w:val="auto"/>
        <w:rPr>
          <w:rFonts w:asciiTheme="minorHAnsi" w:eastAsia="SimSun" w:hAnsiTheme="minorHAnsi" w:cstheme="minorHAnsi"/>
          <w:lang w:eastAsia="zh-CN"/>
        </w:rPr>
      </w:pPr>
      <w:r>
        <w:rPr>
          <w:rFonts w:eastAsia="SimSun" w:cs="Calibri" w:hint="eastAsia"/>
          <w:color w:val="222222"/>
          <w:lang w:eastAsia="zh-CN"/>
        </w:rPr>
        <w:t>在</w:t>
      </w:r>
      <w:r w:rsidRPr="00485EBB">
        <w:rPr>
          <w:rFonts w:eastAsia="SimSun" w:cs="Calibri" w:hint="eastAsia"/>
          <w:color w:val="222222"/>
          <w:lang w:eastAsia="zh-CN"/>
        </w:rPr>
        <w:t>负责编号、命名、寻址、识别和路由选择的牵头研究组</w:t>
      </w:r>
      <w:r w:rsidRPr="00485EBB">
        <w:rPr>
          <w:rFonts w:eastAsia="SimSun" w:cs="Calibri"/>
          <w:color w:val="222222"/>
          <w:lang w:eastAsia="zh-CN"/>
        </w:rPr>
        <w:t xml:space="preserve"> </w:t>
      </w:r>
      <w:r w:rsidR="00501885" w:rsidRPr="00501885">
        <w:rPr>
          <w:rFonts w:eastAsia="SimSun" w:cs="Calibri"/>
          <w:color w:val="222222"/>
          <w:lang w:eastAsia="zh-CN"/>
        </w:rPr>
        <w:t>–</w:t>
      </w:r>
      <w:r w:rsidRPr="00485EBB">
        <w:rPr>
          <w:rFonts w:eastAsia="SimSun" w:cs="Calibri"/>
          <w:color w:val="222222"/>
          <w:lang w:eastAsia="zh-CN"/>
        </w:rPr>
        <w:t xml:space="preserve"> ITU-T</w:t>
      </w:r>
      <w:r w:rsidRPr="00485EBB">
        <w:rPr>
          <w:rFonts w:eastAsia="SimSun" w:cs="Calibri" w:hint="eastAsia"/>
          <w:color w:val="222222"/>
          <w:lang w:eastAsia="zh-CN"/>
        </w:rPr>
        <w:t>第</w:t>
      </w:r>
      <w:r w:rsidRPr="00485EBB">
        <w:rPr>
          <w:rFonts w:eastAsia="SimSun" w:cs="Calibri"/>
          <w:color w:val="222222"/>
          <w:lang w:eastAsia="zh-CN"/>
        </w:rPr>
        <w:t>2</w:t>
      </w:r>
      <w:r w:rsidRPr="00485EBB">
        <w:rPr>
          <w:rFonts w:eastAsia="SimSun" w:cs="Calibri" w:hint="eastAsia"/>
          <w:color w:val="222222"/>
          <w:lang w:eastAsia="zh-CN"/>
        </w:rPr>
        <w:t>研究组</w:t>
      </w:r>
      <w:r>
        <w:rPr>
          <w:rFonts w:eastAsia="SimSun" w:cs="Calibri" w:hint="eastAsia"/>
          <w:color w:val="222222"/>
          <w:lang w:eastAsia="zh-CN"/>
        </w:rPr>
        <w:t>于</w:t>
      </w:r>
      <w:r w:rsidRPr="00485EBB">
        <w:rPr>
          <w:rFonts w:eastAsia="SimSun" w:cs="Calibri"/>
          <w:color w:val="222222"/>
          <w:lang w:eastAsia="zh-CN"/>
        </w:rPr>
        <w:t>2018</w:t>
      </w:r>
      <w:r w:rsidRPr="00485EBB">
        <w:rPr>
          <w:rFonts w:eastAsia="SimSun" w:cs="Calibri" w:hint="eastAsia"/>
          <w:color w:val="222222"/>
          <w:lang w:eastAsia="zh-CN"/>
        </w:rPr>
        <w:t>年</w:t>
      </w:r>
      <w:r w:rsidRPr="00485EBB">
        <w:rPr>
          <w:rFonts w:eastAsia="SimSun" w:cs="Calibri"/>
          <w:color w:val="222222"/>
          <w:lang w:eastAsia="zh-CN"/>
        </w:rPr>
        <w:t>7</w:t>
      </w:r>
      <w:r w:rsidRPr="00485EBB">
        <w:rPr>
          <w:rFonts w:eastAsia="SimSun" w:cs="Calibri" w:hint="eastAsia"/>
          <w:color w:val="222222"/>
          <w:lang w:eastAsia="zh-CN"/>
        </w:rPr>
        <w:t>月</w:t>
      </w:r>
      <w:r w:rsidRPr="00485EBB">
        <w:rPr>
          <w:rFonts w:eastAsia="SimSun" w:cs="Calibri"/>
          <w:color w:val="222222"/>
          <w:lang w:eastAsia="zh-CN"/>
        </w:rPr>
        <w:t>4</w:t>
      </w:r>
      <w:r w:rsidRPr="00485EBB">
        <w:rPr>
          <w:rFonts w:eastAsia="SimSun" w:cs="Calibri" w:hint="eastAsia"/>
          <w:color w:val="222222"/>
          <w:lang w:eastAsia="zh-CN"/>
        </w:rPr>
        <w:t>至</w:t>
      </w:r>
      <w:r w:rsidRPr="00485EBB">
        <w:rPr>
          <w:rFonts w:eastAsia="SimSun" w:cs="Calibri"/>
          <w:color w:val="222222"/>
          <w:lang w:eastAsia="zh-CN"/>
        </w:rPr>
        <w:t>13</w:t>
      </w:r>
      <w:r w:rsidRPr="00485EBB">
        <w:rPr>
          <w:rFonts w:eastAsia="SimSun" w:cs="Calibri" w:hint="eastAsia"/>
          <w:color w:val="222222"/>
          <w:lang w:eastAsia="zh-CN"/>
        </w:rPr>
        <w:t>日的会议中</w:t>
      </w:r>
      <w:r>
        <w:rPr>
          <w:rFonts w:eastAsia="SimSun" w:cs="Calibri" w:hint="eastAsia"/>
          <w:color w:val="222222"/>
          <w:lang w:eastAsia="zh-CN"/>
        </w:rPr>
        <w:t>达成了一致意见之后，注意到：</w:t>
      </w:r>
    </w:p>
    <w:p w14:paraId="0CAD2677" w14:textId="706EE84C" w:rsidR="00277070" w:rsidRPr="00A150CA" w:rsidRDefault="007F3BF5" w:rsidP="00277070">
      <w:pPr>
        <w:ind w:firstLineChars="200" w:firstLine="400"/>
        <w:rPr>
          <w:rFonts w:eastAsia="SimSun" w:cs="Calibri"/>
          <w:lang w:eastAsia="zh-CN"/>
        </w:rPr>
      </w:pPr>
      <w:r>
        <w:rPr>
          <w:rFonts w:eastAsia="SimSun" w:cs="Calibri" w:hint="eastAsia"/>
          <w:lang w:eastAsia="zh-CN"/>
        </w:rPr>
        <w:t>“</w:t>
      </w:r>
      <w:r w:rsidR="00277070" w:rsidRPr="00A150CA">
        <w:rPr>
          <w:rFonts w:eastAsia="SimSun" w:cs="Calibri" w:hint="eastAsia"/>
          <w:lang w:eastAsia="zh-CN"/>
        </w:rPr>
        <w:t>非地理国家代码下的几个</w:t>
      </w:r>
      <w:r w:rsidR="00277070">
        <w:rPr>
          <w:rFonts w:eastAsia="SimSun" w:cs="Calibri" w:hint="eastAsia"/>
          <w:lang w:eastAsia="zh-CN"/>
        </w:rPr>
        <w:t>号段</w:t>
      </w:r>
      <w:r w:rsidR="00277070" w:rsidRPr="00A150CA">
        <w:rPr>
          <w:rFonts w:eastAsia="SimSun" w:cs="Calibri" w:hint="eastAsia"/>
          <w:lang w:eastAsia="zh-CN"/>
        </w:rPr>
        <w:t>用于</w:t>
      </w:r>
      <w:proofErr w:type="spellStart"/>
      <w:r w:rsidR="00277070" w:rsidRPr="00A150CA">
        <w:rPr>
          <w:rFonts w:eastAsia="SimSun" w:cs="Calibri"/>
          <w:lang w:eastAsia="zh-CN"/>
        </w:rPr>
        <w:t>eCall</w:t>
      </w:r>
      <w:proofErr w:type="spellEnd"/>
      <w:r w:rsidR="00277070" w:rsidRPr="00A150CA">
        <w:rPr>
          <w:rFonts w:eastAsia="SimSun" w:cs="Calibri" w:hint="eastAsia"/>
          <w:lang w:eastAsia="zh-CN"/>
        </w:rPr>
        <w:t>，即泛欧</w:t>
      </w:r>
      <w:r w:rsidR="00277070">
        <w:rPr>
          <w:rFonts w:eastAsia="SimSun" w:cs="Calibri" w:hint="eastAsia"/>
          <w:lang w:eastAsia="zh-CN"/>
        </w:rPr>
        <w:t>汽车</w:t>
      </w:r>
      <w:r w:rsidR="00277070" w:rsidRPr="00A150CA">
        <w:rPr>
          <w:rFonts w:eastAsia="SimSun" w:cs="Calibri" w:hint="eastAsia"/>
          <w:lang w:eastAsia="zh-CN"/>
        </w:rPr>
        <w:t>应急系统</w:t>
      </w:r>
      <w:r w:rsidR="00277070">
        <w:rPr>
          <w:rFonts w:eastAsia="SimSun" w:cs="Calibri" w:hint="eastAsia"/>
          <w:lang w:eastAsia="zh-CN"/>
        </w:rPr>
        <w:t>。</w:t>
      </w:r>
      <w:r w:rsidR="00277070" w:rsidRPr="00A150CA">
        <w:rPr>
          <w:rFonts w:eastAsia="SimSun" w:cs="Calibri" w:hint="eastAsia"/>
          <w:lang w:eastAsia="zh-CN"/>
        </w:rPr>
        <w:t>这些号码已</w:t>
      </w:r>
      <w:r w:rsidR="00277070">
        <w:rPr>
          <w:rFonts w:eastAsia="SimSun" w:cs="Calibri" w:hint="eastAsia"/>
          <w:lang w:eastAsia="zh-CN"/>
        </w:rPr>
        <w:t>获</w:t>
      </w:r>
      <w:r w:rsidR="00277070" w:rsidRPr="00A150CA">
        <w:rPr>
          <w:rFonts w:eastAsia="SimSun" w:cs="Calibri" w:hint="eastAsia"/>
          <w:lang w:eastAsia="zh-CN"/>
        </w:rPr>
        <w:t>国际</w:t>
      </w:r>
      <w:proofErr w:type="gramStart"/>
      <w:r w:rsidR="00277070" w:rsidRPr="00A150CA">
        <w:rPr>
          <w:rFonts w:eastAsia="SimSun" w:cs="Calibri" w:hint="eastAsia"/>
          <w:lang w:eastAsia="zh-CN"/>
        </w:rPr>
        <w:t>电联</w:t>
      </w:r>
      <w:r w:rsidR="00277070">
        <w:rPr>
          <w:rFonts w:eastAsia="SimSun" w:cs="Calibri" w:hint="eastAsia"/>
          <w:lang w:eastAsia="zh-CN"/>
        </w:rPr>
        <w:t>指配</w:t>
      </w:r>
      <w:proofErr w:type="gramEnd"/>
      <w:r w:rsidR="00277070">
        <w:rPr>
          <w:rFonts w:eastAsia="SimSun" w:cs="Calibri" w:hint="eastAsia"/>
          <w:lang w:eastAsia="zh-CN"/>
        </w:rPr>
        <w:t>，</w:t>
      </w:r>
      <w:r w:rsidR="00277070" w:rsidRPr="00A150CA">
        <w:rPr>
          <w:rFonts w:eastAsia="SimSun" w:cs="Calibri" w:hint="eastAsia"/>
          <w:lang w:eastAsia="zh-CN"/>
        </w:rPr>
        <w:t>可与</w:t>
      </w:r>
      <w:proofErr w:type="spellStart"/>
      <w:r w:rsidR="00277070" w:rsidRPr="00A150CA">
        <w:rPr>
          <w:rFonts w:eastAsia="SimSun" w:cs="Calibri"/>
          <w:lang w:eastAsia="zh-CN"/>
        </w:rPr>
        <w:t>eCall</w:t>
      </w:r>
      <w:proofErr w:type="spellEnd"/>
      <w:r w:rsidR="00277070" w:rsidRPr="00A150CA">
        <w:rPr>
          <w:rFonts w:eastAsia="SimSun" w:cs="Calibri" w:hint="eastAsia"/>
          <w:lang w:eastAsia="zh-CN"/>
        </w:rPr>
        <w:t>服务一起使用</w:t>
      </w:r>
      <w:r w:rsidR="00277070">
        <w:rPr>
          <w:rFonts w:eastAsia="SimSun" w:cs="Calibri" w:hint="eastAsia"/>
          <w:lang w:eastAsia="zh-CN"/>
        </w:rPr>
        <w:t>。</w:t>
      </w:r>
    </w:p>
    <w:p w14:paraId="69A953EF" w14:textId="1627EB74" w:rsidR="00277070" w:rsidRPr="00A150CA" w:rsidRDefault="00277070" w:rsidP="00277070">
      <w:pPr>
        <w:ind w:firstLineChars="200" w:firstLine="400"/>
        <w:rPr>
          <w:rFonts w:eastAsia="SimSun" w:cs="Calibri"/>
          <w:lang w:eastAsia="zh-CN"/>
        </w:rPr>
      </w:pPr>
      <w:r w:rsidRPr="00A150CA">
        <w:rPr>
          <w:rFonts w:eastAsia="SimSun" w:cs="Calibri" w:hint="eastAsia"/>
          <w:lang w:eastAsia="zh-CN"/>
        </w:rPr>
        <w:t>当设备在发生事故</w:t>
      </w:r>
      <w:r>
        <w:rPr>
          <w:rFonts w:eastAsia="SimSun" w:cs="Calibri" w:hint="eastAsia"/>
          <w:lang w:eastAsia="zh-CN"/>
        </w:rPr>
        <w:t>的情况下</w:t>
      </w:r>
      <w:r w:rsidRPr="00A150CA">
        <w:rPr>
          <w:rFonts w:eastAsia="SimSun" w:cs="Calibri" w:hint="eastAsia"/>
          <w:lang w:eastAsia="zh-CN"/>
        </w:rPr>
        <w:t>自动呼叫紧急号码时</w:t>
      </w:r>
      <w:r>
        <w:rPr>
          <w:rFonts w:eastAsia="SimSun" w:cs="Calibri" w:hint="eastAsia"/>
          <w:lang w:eastAsia="zh-CN"/>
        </w:rPr>
        <w:t>，</w:t>
      </w:r>
      <w:r w:rsidRPr="00A150CA">
        <w:rPr>
          <w:rFonts w:eastAsia="SimSun" w:cs="Calibri" w:hint="eastAsia"/>
          <w:lang w:eastAsia="zh-CN"/>
        </w:rPr>
        <w:t>这些号码将用作主叫方号码</w:t>
      </w:r>
      <w:r>
        <w:rPr>
          <w:rFonts w:eastAsia="SimSun" w:cs="Calibri" w:hint="eastAsia"/>
          <w:lang w:eastAsia="zh-CN"/>
        </w:rPr>
        <w:t>。</w:t>
      </w:r>
      <w:r w:rsidRPr="00A150CA">
        <w:rPr>
          <w:rFonts w:eastAsia="SimSun" w:cs="Calibri" w:hint="eastAsia"/>
          <w:lang w:eastAsia="zh-CN"/>
        </w:rPr>
        <w:t>它们通常</w:t>
      </w:r>
      <w:r>
        <w:rPr>
          <w:rFonts w:eastAsia="SimSun" w:cs="Calibri" w:hint="eastAsia"/>
          <w:lang w:eastAsia="zh-CN"/>
        </w:rPr>
        <w:t>采用</w:t>
      </w:r>
      <w:r w:rsidRPr="00A150CA">
        <w:rPr>
          <w:rFonts w:eastAsia="SimSun" w:cs="Calibri"/>
          <w:lang w:eastAsia="zh-CN"/>
        </w:rPr>
        <w:t>15</w:t>
      </w:r>
      <w:r w:rsidRPr="00A150CA">
        <w:rPr>
          <w:rFonts w:eastAsia="SimSun" w:cs="Calibri" w:hint="eastAsia"/>
          <w:lang w:eastAsia="zh-CN"/>
        </w:rPr>
        <w:t>位</w:t>
      </w:r>
      <w:r>
        <w:rPr>
          <w:rFonts w:eastAsia="SimSun" w:cs="Calibri" w:hint="eastAsia"/>
          <w:lang w:eastAsia="zh-CN"/>
        </w:rPr>
        <w:t>的</w:t>
      </w:r>
      <w:r w:rsidRPr="00A150CA">
        <w:rPr>
          <w:rFonts w:eastAsia="SimSun" w:cs="Calibri" w:hint="eastAsia"/>
          <w:lang w:eastAsia="zh-CN"/>
        </w:rPr>
        <w:t>格式</w:t>
      </w:r>
      <w:r>
        <w:rPr>
          <w:rFonts w:eastAsia="SimSun" w:cs="Calibri" w:hint="eastAsia"/>
          <w:lang w:eastAsia="zh-CN"/>
        </w:rPr>
        <w:t>。自</w:t>
      </w:r>
      <w:r w:rsidRPr="00A150CA">
        <w:rPr>
          <w:rFonts w:eastAsia="SimSun" w:cs="Calibri"/>
          <w:lang w:eastAsia="zh-CN"/>
        </w:rPr>
        <w:t>2018</w:t>
      </w:r>
      <w:r w:rsidRPr="00A150CA">
        <w:rPr>
          <w:rFonts w:eastAsia="SimSun" w:cs="Calibri" w:hint="eastAsia"/>
          <w:lang w:eastAsia="zh-CN"/>
        </w:rPr>
        <w:t>年</w:t>
      </w:r>
      <w:r w:rsidRPr="00A150CA">
        <w:rPr>
          <w:rFonts w:eastAsia="SimSun" w:cs="Calibri"/>
          <w:lang w:eastAsia="zh-CN"/>
        </w:rPr>
        <w:t>3</w:t>
      </w:r>
      <w:r w:rsidRPr="00A150CA">
        <w:rPr>
          <w:rFonts w:eastAsia="SimSun" w:cs="Calibri" w:hint="eastAsia"/>
          <w:lang w:eastAsia="zh-CN"/>
        </w:rPr>
        <w:t>月</w:t>
      </w:r>
      <w:r w:rsidRPr="00A150CA">
        <w:rPr>
          <w:rFonts w:eastAsia="SimSun" w:cs="Calibri"/>
          <w:lang w:eastAsia="zh-CN"/>
        </w:rPr>
        <w:t>31</w:t>
      </w:r>
      <w:r w:rsidRPr="00A150CA">
        <w:rPr>
          <w:rFonts w:eastAsia="SimSun" w:cs="Calibri" w:hint="eastAsia"/>
          <w:lang w:eastAsia="zh-CN"/>
        </w:rPr>
        <w:t>日起</w:t>
      </w:r>
      <w:r>
        <w:rPr>
          <w:rFonts w:eastAsia="SimSun" w:cs="Calibri" w:hint="eastAsia"/>
          <w:lang w:eastAsia="zh-CN"/>
        </w:rPr>
        <w:t>，</w:t>
      </w:r>
      <w:r w:rsidRPr="00A150CA">
        <w:rPr>
          <w:rFonts w:eastAsia="SimSun" w:cs="Calibri" w:hint="eastAsia"/>
          <w:lang w:eastAsia="zh-CN"/>
        </w:rPr>
        <w:t>所有在欧洲销售的新型汽车都必须具备</w:t>
      </w:r>
      <w:proofErr w:type="spellStart"/>
      <w:r w:rsidRPr="00A150CA">
        <w:rPr>
          <w:rFonts w:eastAsia="SimSun" w:cs="Calibri"/>
          <w:lang w:eastAsia="zh-CN"/>
        </w:rPr>
        <w:t>eCall</w:t>
      </w:r>
      <w:proofErr w:type="spellEnd"/>
      <w:r w:rsidRPr="00A150CA">
        <w:rPr>
          <w:rFonts w:eastAsia="SimSun" w:cs="Calibri" w:hint="eastAsia"/>
          <w:lang w:eastAsia="zh-CN"/>
        </w:rPr>
        <w:t>功能</w:t>
      </w:r>
      <w:r>
        <w:rPr>
          <w:rFonts w:eastAsia="SimSun" w:cs="Calibri" w:hint="eastAsia"/>
          <w:lang w:eastAsia="zh-CN"/>
        </w:rPr>
        <w:t>。</w:t>
      </w:r>
    </w:p>
    <w:p w14:paraId="2005D437" w14:textId="77777777" w:rsidR="00277070" w:rsidRPr="00A150CA" w:rsidRDefault="00277070" w:rsidP="00277070">
      <w:pPr>
        <w:ind w:firstLineChars="200" w:firstLine="400"/>
        <w:rPr>
          <w:rFonts w:eastAsia="SimSun" w:cs="Calibri"/>
          <w:lang w:eastAsia="zh-CN"/>
        </w:rPr>
      </w:pPr>
      <w:r>
        <w:rPr>
          <w:rFonts w:eastAsia="SimSun" w:cs="Calibri" w:hint="eastAsia"/>
          <w:lang w:eastAsia="zh-CN"/>
        </w:rPr>
        <w:t>为</w:t>
      </w:r>
      <w:r w:rsidRPr="00A150CA">
        <w:rPr>
          <w:rFonts w:eastAsia="SimSun" w:cs="Calibri" w:hint="eastAsia"/>
          <w:lang w:eastAsia="zh-CN"/>
        </w:rPr>
        <w:t>使</w:t>
      </w:r>
      <w:proofErr w:type="spellStart"/>
      <w:r w:rsidRPr="00A150CA">
        <w:rPr>
          <w:rFonts w:eastAsia="SimSun" w:cs="Calibri"/>
          <w:lang w:eastAsia="zh-CN"/>
        </w:rPr>
        <w:t>eCall</w:t>
      </w:r>
      <w:proofErr w:type="spellEnd"/>
      <w:r w:rsidRPr="00A150CA">
        <w:rPr>
          <w:rFonts w:eastAsia="SimSun" w:cs="Calibri" w:hint="eastAsia"/>
          <w:lang w:eastAsia="zh-CN"/>
        </w:rPr>
        <w:t>系统正常运行</w:t>
      </w:r>
      <w:r>
        <w:rPr>
          <w:rFonts w:eastAsia="SimSun" w:cs="Calibri" w:hint="eastAsia"/>
          <w:lang w:eastAsia="zh-CN"/>
        </w:rPr>
        <w:t>且应</w:t>
      </w:r>
      <w:r w:rsidRPr="00A150CA">
        <w:rPr>
          <w:rFonts w:eastAsia="SimSun" w:cs="Calibri" w:hint="eastAsia"/>
          <w:lang w:eastAsia="zh-CN"/>
        </w:rPr>
        <w:t>急服务</w:t>
      </w:r>
      <w:r>
        <w:rPr>
          <w:rFonts w:eastAsia="SimSun" w:cs="Calibri" w:hint="eastAsia"/>
          <w:lang w:eastAsia="zh-CN"/>
        </w:rPr>
        <w:t>机构（</w:t>
      </w:r>
      <w:r w:rsidRPr="00A150CA">
        <w:rPr>
          <w:rFonts w:eastAsia="SimSun" w:cs="Calibri" w:hint="eastAsia"/>
          <w:lang w:eastAsia="zh-CN"/>
        </w:rPr>
        <w:t>例如呼叫中心和</w:t>
      </w:r>
      <w:r>
        <w:rPr>
          <w:rFonts w:eastAsia="SimSun" w:cs="Calibri" w:hint="eastAsia"/>
          <w:lang w:eastAsia="zh-CN"/>
        </w:rPr>
        <w:t>救援</w:t>
      </w:r>
      <w:r w:rsidRPr="00A150CA">
        <w:rPr>
          <w:rFonts w:eastAsia="SimSun" w:cs="Calibri" w:hint="eastAsia"/>
          <w:lang w:eastAsia="zh-CN"/>
        </w:rPr>
        <w:t>团队</w:t>
      </w:r>
      <w:r>
        <w:rPr>
          <w:rFonts w:eastAsia="SimSun" w:cs="Calibri" w:hint="eastAsia"/>
          <w:lang w:eastAsia="zh-CN"/>
        </w:rPr>
        <w:t>）能够</w:t>
      </w:r>
      <w:r w:rsidRPr="00A150CA">
        <w:rPr>
          <w:rFonts w:eastAsia="SimSun" w:cs="Calibri" w:hint="eastAsia"/>
          <w:lang w:eastAsia="zh-CN"/>
        </w:rPr>
        <w:t>回拨</w:t>
      </w:r>
      <w:proofErr w:type="spellStart"/>
      <w:r w:rsidRPr="00A150CA">
        <w:rPr>
          <w:rFonts w:eastAsia="SimSun" w:cs="Calibri"/>
          <w:lang w:eastAsia="zh-CN"/>
        </w:rPr>
        <w:t>eCall</w:t>
      </w:r>
      <w:proofErr w:type="spellEnd"/>
      <w:r w:rsidRPr="00A150CA">
        <w:rPr>
          <w:rFonts w:eastAsia="SimSun" w:cs="Calibri" w:hint="eastAsia"/>
          <w:lang w:eastAsia="zh-CN"/>
        </w:rPr>
        <w:t>系统使用的电话号码</w:t>
      </w:r>
      <w:r>
        <w:rPr>
          <w:rFonts w:eastAsia="SimSun" w:cs="Calibri" w:hint="eastAsia"/>
          <w:lang w:eastAsia="zh-CN"/>
        </w:rPr>
        <w:t>，</w:t>
      </w:r>
      <w:r w:rsidRPr="00A150CA">
        <w:rPr>
          <w:rFonts w:eastAsia="SimSun" w:cs="Calibri" w:hint="eastAsia"/>
          <w:lang w:eastAsia="zh-CN"/>
        </w:rPr>
        <w:t>在所有网络</w:t>
      </w:r>
      <w:r>
        <w:rPr>
          <w:rFonts w:eastAsia="SimSun" w:cs="Calibri" w:hint="eastAsia"/>
          <w:lang w:eastAsia="zh-CN"/>
        </w:rPr>
        <w:t>中开放</w:t>
      </w:r>
      <w:proofErr w:type="spellStart"/>
      <w:r w:rsidRPr="00A150CA">
        <w:rPr>
          <w:rFonts w:eastAsia="SimSun" w:cs="Calibri"/>
          <w:lang w:eastAsia="zh-CN"/>
        </w:rPr>
        <w:t>eCall</w:t>
      </w:r>
      <w:proofErr w:type="spellEnd"/>
      <w:proofErr w:type="gramStart"/>
      <w:r>
        <w:rPr>
          <w:rFonts w:eastAsia="SimSun" w:cs="Calibri" w:hint="eastAsia"/>
          <w:lang w:eastAsia="zh-CN"/>
        </w:rPr>
        <w:t>号段至关重要</w:t>
      </w:r>
      <w:proofErr w:type="gramEnd"/>
      <w:r>
        <w:rPr>
          <w:rFonts w:eastAsia="SimSun" w:cs="Calibri" w:hint="eastAsia"/>
          <w:lang w:eastAsia="zh-CN"/>
        </w:rPr>
        <w:t>，并</w:t>
      </w:r>
      <w:r w:rsidRPr="00A150CA">
        <w:rPr>
          <w:rFonts w:eastAsia="SimSun" w:cs="Calibri" w:hint="eastAsia"/>
          <w:lang w:eastAsia="zh-CN"/>
        </w:rPr>
        <w:t>根据国际电</w:t>
      </w:r>
      <w:proofErr w:type="gramStart"/>
      <w:r w:rsidRPr="00A150CA">
        <w:rPr>
          <w:rFonts w:eastAsia="SimSun" w:cs="Calibri" w:hint="eastAsia"/>
          <w:lang w:eastAsia="zh-CN"/>
        </w:rPr>
        <w:t>联相关</w:t>
      </w:r>
      <w:proofErr w:type="gramEnd"/>
      <w:r w:rsidRPr="00A150CA">
        <w:rPr>
          <w:rFonts w:eastAsia="SimSun" w:cs="Calibri" w:hint="eastAsia"/>
          <w:lang w:eastAsia="zh-CN"/>
        </w:rPr>
        <w:t>建议</w:t>
      </w:r>
      <w:r>
        <w:rPr>
          <w:rFonts w:eastAsia="SimSun" w:cs="Calibri" w:hint="eastAsia"/>
          <w:lang w:eastAsia="zh-CN"/>
        </w:rPr>
        <w:t>书，使</w:t>
      </w:r>
      <w:r w:rsidRPr="00A150CA">
        <w:rPr>
          <w:rFonts w:eastAsia="SimSun" w:cs="Calibri" w:hint="eastAsia"/>
          <w:lang w:eastAsia="zh-CN"/>
        </w:rPr>
        <w:t>这些呼叫的</w:t>
      </w:r>
      <w:r w:rsidRPr="00A150CA">
        <w:rPr>
          <w:rFonts w:eastAsia="SimSun" w:cs="Calibri"/>
          <w:lang w:eastAsia="zh-CN"/>
        </w:rPr>
        <w:t>CLI</w:t>
      </w:r>
      <w:r>
        <w:rPr>
          <w:rFonts w:eastAsia="SimSun" w:cs="Calibri" w:hint="eastAsia"/>
          <w:lang w:eastAsia="zh-CN"/>
        </w:rPr>
        <w:t>（</w:t>
      </w:r>
      <w:r w:rsidRPr="00A150CA">
        <w:rPr>
          <w:rFonts w:eastAsia="SimSun" w:cs="Calibri" w:hint="eastAsia"/>
          <w:lang w:eastAsia="zh-CN"/>
        </w:rPr>
        <w:t>呼叫线路识别</w:t>
      </w:r>
      <w:r>
        <w:rPr>
          <w:rFonts w:eastAsia="SimSun" w:cs="Calibri" w:hint="eastAsia"/>
          <w:lang w:eastAsia="zh-CN"/>
        </w:rPr>
        <w:t>）</w:t>
      </w:r>
      <w:r w:rsidRPr="00A150CA">
        <w:rPr>
          <w:rFonts w:eastAsia="SimSun" w:cs="Calibri" w:hint="eastAsia"/>
          <w:lang w:eastAsia="zh-CN"/>
        </w:rPr>
        <w:t>在运营商之间以正确和</w:t>
      </w:r>
      <w:proofErr w:type="gramStart"/>
      <w:r w:rsidRPr="00A150CA">
        <w:rPr>
          <w:rFonts w:eastAsia="SimSun" w:cs="Calibri" w:hint="eastAsia"/>
          <w:lang w:eastAsia="zh-CN"/>
        </w:rPr>
        <w:t>可</w:t>
      </w:r>
      <w:proofErr w:type="gramEnd"/>
      <w:r w:rsidRPr="00A150CA">
        <w:rPr>
          <w:rFonts w:eastAsia="SimSun" w:cs="Calibri" w:hint="eastAsia"/>
          <w:lang w:eastAsia="zh-CN"/>
        </w:rPr>
        <w:t>拨</w:t>
      </w:r>
      <w:r>
        <w:rPr>
          <w:rFonts w:eastAsia="SimSun" w:cs="Calibri" w:hint="eastAsia"/>
          <w:lang w:eastAsia="zh-CN"/>
        </w:rPr>
        <w:t>打</w:t>
      </w:r>
      <w:r w:rsidRPr="00A150CA">
        <w:rPr>
          <w:rFonts w:eastAsia="SimSun" w:cs="Calibri" w:hint="eastAsia"/>
          <w:lang w:eastAsia="zh-CN"/>
        </w:rPr>
        <w:t>的格式传递</w:t>
      </w:r>
      <w:r>
        <w:rPr>
          <w:rFonts w:eastAsia="SimSun" w:cs="Calibri" w:hint="eastAsia"/>
          <w:lang w:eastAsia="zh-CN"/>
        </w:rPr>
        <w:t>。</w:t>
      </w:r>
    </w:p>
    <w:p w14:paraId="1AAAF409" w14:textId="5A228B0B" w:rsidR="00277070" w:rsidRPr="00A150CA" w:rsidRDefault="00277070" w:rsidP="00277070">
      <w:pPr>
        <w:ind w:firstLineChars="200" w:firstLine="400"/>
        <w:rPr>
          <w:rFonts w:eastAsia="SimSun" w:cs="Calibri"/>
          <w:lang w:eastAsia="zh-CN"/>
        </w:rPr>
      </w:pPr>
      <w:r w:rsidRPr="00AB0FAA">
        <w:rPr>
          <w:rFonts w:eastAsia="SimSun" w:cs="Calibri" w:hint="eastAsia"/>
          <w:lang w:eastAsia="zh-CN"/>
        </w:rPr>
        <w:t>鉴于</w:t>
      </w:r>
      <w:r>
        <w:rPr>
          <w:rFonts w:eastAsia="SimSun" w:cs="Calibri" w:hint="eastAsia"/>
          <w:lang w:eastAsia="zh-CN"/>
        </w:rPr>
        <w:t>这项</w:t>
      </w:r>
      <w:r w:rsidRPr="00AB0FAA">
        <w:rPr>
          <w:rFonts w:eastAsia="SimSun" w:cs="Calibri" w:hint="eastAsia"/>
          <w:lang w:eastAsia="zh-CN"/>
        </w:rPr>
        <w:t>服务的重要性</w:t>
      </w:r>
      <w:r>
        <w:rPr>
          <w:rFonts w:eastAsia="SimSun" w:cs="Calibri" w:hint="eastAsia"/>
          <w:lang w:eastAsia="zh-CN"/>
        </w:rPr>
        <w:t>，谨在此</w:t>
      </w:r>
      <w:proofErr w:type="gramStart"/>
      <w:r w:rsidRPr="00AB0FAA">
        <w:rPr>
          <w:rFonts w:eastAsia="SimSun" w:cs="Calibri" w:hint="eastAsia"/>
          <w:lang w:eastAsia="zh-CN"/>
        </w:rPr>
        <w:t>提醒</w:t>
      </w:r>
      <w:r>
        <w:rPr>
          <w:rFonts w:eastAsia="SimSun" w:cs="Calibri" w:hint="eastAsia"/>
          <w:lang w:eastAsia="zh-CN"/>
        </w:rPr>
        <w:t>获指配方</w:t>
      </w:r>
      <w:proofErr w:type="gramEnd"/>
      <w:r w:rsidRPr="00AB0FAA">
        <w:rPr>
          <w:rFonts w:eastAsia="SimSun" w:cs="Calibri" w:hint="eastAsia"/>
          <w:lang w:eastAsia="zh-CN"/>
        </w:rPr>
        <w:t>和</w:t>
      </w:r>
      <w:proofErr w:type="gramStart"/>
      <w:r w:rsidRPr="00AB0FAA">
        <w:rPr>
          <w:rFonts w:eastAsia="SimSun" w:cs="Calibri" w:hint="eastAsia"/>
          <w:lang w:eastAsia="zh-CN"/>
        </w:rPr>
        <w:t>所有</w:t>
      </w:r>
      <w:r>
        <w:rPr>
          <w:rFonts w:eastAsia="SimSun" w:cs="Calibri" w:hint="eastAsia"/>
          <w:lang w:eastAsia="zh-CN"/>
        </w:rPr>
        <w:t>利益</w:t>
      </w:r>
      <w:proofErr w:type="gramEnd"/>
      <w:r>
        <w:rPr>
          <w:rFonts w:eastAsia="SimSun" w:cs="Calibri" w:hint="eastAsia"/>
          <w:lang w:eastAsia="zh-CN"/>
        </w:rPr>
        <w:t>攸关方，有必要</w:t>
      </w:r>
      <w:r w:rsidRPr="00AB0FAA">
        <w:rPr>
          <w:rFonts w:eastAsia="SimSun" w:cs="Calibri" w:hint="eastAsia"/>
          <w:lang w:eastAsia="zh-CN"/>
        </w:rPr>
        <w:t>在公共网络</w:t>
      </w:r>
      <w:r>
        <w:rPr>
          <w:rFonts w:eastAsia="SimSun" w:cs="Calibri" w:hint="eastAsia"/>
          <w:lang w:eastAsia="zh-CN"/>
        </w:rPr>
        <w:t>，</w:t>
      </w:r>
      <w:r w:rsidRPr="00AB0FAA">
        <w:rPr>
          <w:rFonts w:eastAsia="SimSun" w:cs="Calibri" w:hint="eastAsia"/>
          <w:lang w:eastAsia="zh-CN"/>
        </w:rPr>
        <w:t>特别是欧洲的</w:t>
      </w:r>
      <w:r>
        <w:rPr>
          <w:rFonts w:eastAsia="SimSun" w:cs="Calibri" w:hint="eastAsia"/>
          <w:lang w:eastAsia="zh-CN"/>
        </w:rPr>
        <w:t>公共</w:t>
      </w:r>
      <w:r w:rsidRPr="00AB0FAA">
        <w:rPr>
          <w:rFonts w:eastAsia="SimSun" w:cs="Calibri" w:hint="eastAsia"/>
          <w:lang w:eastAsia="zh-CN"/>
        </w:rPr>
        <w:t>网络上</w:t>
      </w:r>
      <w:r>
        <w:rPr>
          <w:rFonts w:eastAsia="SimSun" w:cs="Calibri" w:hint="eastAsia"/>
          <w:lang w:eastAsia="zh-CN"/>
        </w:rPr>
        <w:t>开放和</w:t>
      </w:r>
      <w:r w:rsidRPr="00AB0FAA">
        <w:rPr>
          <w:rFonts w:eastAsia="SimSun" w:cs="Calibri" w:hint="eastAsia"/>
          <w:lang w:eastAsia="zh-CN"/>
        </w:rPr>
        <w:t>路由这些号码</w:t>
      </w:r>
      <w:r>
        <w:rPr>
          <w:rFonts w:eastAsia="SimSun" w:cs="Calibri" w:hint="eastAsia"/>
          <w:lang w:eastAsia="zh-CN"/>
        </w:rPr>
        <w:t>。</w:t>
      </w:r>
    </w:p>
    <w:p w14:paraId="2B60BDA2" w14:textId="737FB612" w:rsidR="00277070" w:rsidRPr="00FA3167" w:rsidRDefault="006A66F4" w:rsidP="00277070">
      <w:pPr>
        <w:ind w:firstLineChars="200" w:firstLine="400"/>
        <w:rPr>
          <w:rFonts w:eastAsia="SimSun" w:cs="Calibri"/>
          <w:lang w:val="es-ES" w:eastAsia="zh-CN"/>
        </w:rPr>
      </w:pPr>
      <w:r w:rsidRPr="00280AED">
        <w:rPr>
          <w:rFonts w:eastAsia="SimSun" w:cs="Calibri"/>
          <w:lang w:val="it-IT" w:eastAsia="zh-CN"/>
        </w:rPr>
        <w:t>ECC (17)04</w:t>
      </w:r>
      <w:r>
        <w:rPr>
          <w:rFonts w:eastAsia="SimSun" w:cs="Calibri" w:hint="eastAsia"/>
          <w:lang w:eastAsia="zh-CN"/>
        </w:rPr>
        <w:t>建议书</w:t>
      </w:r>
      <w:r w:rsidRPr="00280AED">
        <w:rPr>
          <w:rFonts w:eastAsia="SimSun" w:cs="Calibri" w:hint="eastAsia"/>
          <w:lang w:val="it-IT" w:eastAsia="zh-CN"/>
        </w:rPr>
        <w:t>“</w:t>
      </w:r>
      <w:r w:rsidRPr="00280AED">
        <w:rPr>
          <w:rFonts w:eastAsia="SimSun" w:cs="Calibri"/>
          <w:lang w:val="it-IT" w:eastAsia="zh-CN"/>
        </w:rPr>
        <w:t>eCall</w:t>
      </w:r>
      <w:r>
        <w:rPr>
          <w:rFonts w:eastAsia="SimSun" w:cs="Calibri" w:hint="eastAsia"/>
          <w:lang w:eastAsia="zh-CN"/>
        </w:rPr>
        <w:t>编号</w:t>
      </w:r>
      <w:r w:rsidRPr="00280AED">
        <w:rPr>
          <w:rFonts w:eastAsia="SimSun" w:cs="Calibri" w:hint="eastAsia"/>
          <w:lang w:val="it-IT" w:eastAsia="zh-CN"/>
        </w:rPr>
        <w:t>”（</w:t>
      </w:r>
      <w:hyperlink r:id="rId17" w:history="1">
        <w:r w:rsidRPr="00280AED">
          <w:rPr>
            <w:rStyle w:val="Hyperlink"/>
            <w:rFonts w:eastAsia="SimSun" w:cs="Calibri"/>
            <w:lang w:val="it-IT"/>
          </w:rPr>
          <w:t>https://www.ecodocdb.dk/document/1019</w:t>
        </w:r>
      </w:hyperlink>
      <w:r w:rsidRPr="00280AED">
        <w:rPr>
          <w:rFonts w:eastAsia="SimSun" w:cs="Calibri" w:hint="eastAsia"/>
          <w:lang w:val="it-IT" w:eastAsia="zh-CN"/>
        </w:rPr>
        <w:t>）</w:t>
      </w:r>
      <w:r w:rsidRPr="00AB0FAA">
        <w:rPr>
          <w:rFonts w:eastAsia="SimSun" w:cs="Calibri" w:hint="eastAsia"/>
          <w:lang w:eastAsia="zh-CN"/>
        </w:rPr>
        <w:t>还提供了更多有关</w:t>
      </w:r>
      <w:r w:rsidRPr="00280AED">
        <w:rPr>
          <w:rFonts w:eastAsia="SimSun" w:cs="Calibri"/>
          <w:lang w:val="it-IT" w:eastAsia="zh-CN"/>
        </w:rPr>
        <w:t>eCall</w:t>
      </w:r>
      <w:r w:rsidRPr="00AB0FAA">
        <w:rPr>
          <w:rFonts w:eastAsia="SimSun" w:cs="Calibri" w:hint="eastAsia"/>
          <w:lang w:eastAsia="zh-CN"/>
        </w:rPr>
        <w:t>编号</w:t>
      </w:r>
      <w:r>
        <w:rPr>
          <w:rFonts w:eastAsia="SimSun" w:cs="Calibri" w:hint="eastAsia"/>
          <w:lang w:eastAsia="zh-CN"/>
        </w:rPr>
        <w:t>方案</w:t>
      </w:r>
      <w:r w:rsidRPr="00AB0FAA">
        <w:rPr>
          <w:rFonts w:eastAsia="SimSun" w:cs="Calibri" w:hint="eastAsia"/>
          <w:lang w:eastAsia="zh-CN"/>
        </w:rPr>
        <w:t>的信息</w:t>
      </w:r>
      <w:r>
        <w:rPr>
          <w:rFonts w:eastAsia="SimSun" w:cs="Calibri" w:hint="eastAsia"/>
          <w:lang w:eastAsia="zh-CN"/>
        </w:rPr>
        <w:t>。</w:t>
      </w:r>
      <w:r w:rsidR="00501885">
        <w:rPr>
          <w:rFonts w:eastAsia="SimSun" w:cs="Calibri" w:hint="eastAsia"/>
          <w:lang w:eastAsia="zh-CN"/>
        </w:rPr>
        <w:t>”</w:t>
      </w:r>
    </w:p>
    <w:p w14:paraId="3A6FEC4B" w14:textId="33EF0335" w:rsidR="00277070" w:rsidRPr="003C6B07" w:rsidRDefault="00415F20" w:rsidP="00272CB7">
      <w:pPr>
        <w:ind w:firstLineChars="200" w:firstLine="400"/>
        <w:rPr>
          <w:highlight w:val="cyan"/>
          <w:lang w:eastAsia="zh-CN"/>
        </w:rPr>
      </w:pPr>
      <w:r w:rsidRPr="00415F20">
        <w:rPr>
          <w:rFonts w:eastAsia="SimSun" w:cs="Calibri" w:hint="eastAsia"/>
          <w:lang w:eastAsia="zh-CN"/>
        </w:rPr>
        <w:t>已经通知国际电联，</w:t>
      </w:r>
      <w:proofErr w:type="spellStart"/>
      <w:r w:rsidRPr="00415F20">
        <w:rPr>
          <w:rFonts w:eastAsia="SimSun" w:cs="Calibri"/>
          <w:lang w:eastAsia="zh-CN"/>
        </w:rPr>
        <w:t>eCall</w:t>
      </w:r>
      <w:proofErr w:type="spellEnd"/>
      <w:r w:rsidRPr="00415F20">
        <w:rPr>
          <w:rFonts w:eastAsia="SimSun" w:cs="Calibri" w:hint="eastAsia"/>
          <w:lang w:eastAsia="zh-CN"/>
        </w:rPr>
        <w:t>系统正在使用以下</w:t>
      </w:r>
      <w:r>
        <w:rPr>
          <w:rFonts w:eastAsia="SimSun" w:cs="Calibri" w:hint="eastAsia"/>
          <w:lang w:eastAsia="zh-CN"/>
        </w:rPr>
        <w:t>号段</w:t>
      </w:r>
      <w:r w:rsidRPr="00415F20">
        <w:rPr>
          <w:rFonts w:eastAsia="SimSun" w:cs="Calibri" w:hint="eastAsia"/>
          <w:lang w:eastAsia="zh-CN"/>
        </w:rPr>
        <w:t>：</w:t>
      </w:r>
      <w:r w:rsidRPr="00415F20">
        <w:rPr>
          <w:rFonts w:eastAsia="SimSun" w:cs="Calibri"/>
          <w:lang w:eastAsia="zh-CN"/>
        </w:rPr>
        <w:t>883 130</w:t>
      </w:r>
      <w:r w:rsidRPr="00415F20">
        <w:rPr>
          <w:rFonts w:eastAsia="SimSun" w:cs="Calibri" w:hint="eastAsia"/>
          <w:lang w:eastAsia="zh-CN"/>
        </w:rPr>
        <w:t>、</w:t>
      </w:r>
      <w:r w:rsidRPr="00415F20">
        <w:rPr>
          <w:rFonts w:eastAsia="SimSun" w:cs="Calibri"/>
          <w:lang w:eastAsia="zh-CN"/>
        </w:rPr>
        <w:t>882 39</w:t>
      </w:r>
      <w:r>
        <w:rPr>
          <w:rFonts w:eastAsia="SimSun" w:cs="Calibri" w:hint="eastAsia"/>
          <w:lang w:eastAsia="zh-CN"/>
        </w:rPr>
        <w:t>、</w:t>
      </w:r>
      <w:r w:rsidRPr="00415F20">
        <w:rPr>
          <w:rFonts w:eastAsia="SimSun" w:cs="Calibri"/>
          <w:lang w:eastAsia="zh-CN"/>
        </w:rPr>
        <w:t>882 37</w:t>
      </w:r>
      <w:r>
        <w:rPr>
          <w:rFonts w:eastAsia="SimSun" w:cs="Calibri" w:hint="eastAsia"/>
          <w:lang w:eastAsia="zh-CN"/>
        </w:rPr>
        <w:t>和</w:t>
      </w:r>
      <w:r w:rsidRPr="00272CB7">
        <w:rPr>
          <w:lang w:eastAsia="zh-CN"/>
        </w:rPr>
        <w:t>883 390</w:t>
      </w:r>
      <w:r w:rsidRPr="00415F20">
        <w:rPr>
          <w:rFonts w:eastAsia="SimSun" w:cs="Calibri" w:hint="eastAsia"/>
          <w:lang w:eastAsia="zh-CN"/>
        </w:rPr>
        <w:t>。其他使用全球资源开展</w:t>
      </w:r>
      <w:proofErr w:type="spellStart"/>
      <w:r w:rsidRPr="00415F20">
        <w:rPr>
          <w:rFonts w:eastAsia="SimSun" w:cs="Calibri"/>
          <w:lang w:eastAsia="zh-CN"/>
        </w:rPr>
        <w:t>eCall</w:t>
      </w:r>
      <w:proofErr w:type="spellEnd"/>
      <w:r w:rsidRPr="00415F20">
        <w:rPr>
          <w:rFonts w:eastAsia="SimSun" w:cs="Calibri" w:hint="eastAsia"/>
          <w:lang w:eastAsia="zh-CN"/>
        </w:rPr>
        <w:t>业务的运营商亦可通知国际电联</w:t>
      </w:r>
      <w:r w:rsidR="00ED6370">
        <w:rPr>
          <w:rFonts w:eastAsia="SimSun" w:cs="Calibri" w:hint="eastAsia"/>
          <w:lang w:eastAsia="zh-CN"/>
        </w:rPr>
        <w:t>做出类似公布</w:t>
      </w:r>
      <w:r w:rsidRPr="00415F20">
        <w:rPr>
          <w:rFonts w:eastAsia="SimSun" w:cs="Calibri" w:hint="eastAsia"/>
          <w:lang w:eastAsia="zh-CN"/>
        </w:rPr>
        <w:t>。</w:t>
      </w:r>
    </w:p>
    <w:p w14:paraId="72C8BDA7" w14:textId="3188397A" w:rsidR="00277070" w:rsidRPr="00501885" w:rsidRDefault="00415F20" w:rsidP="00277070">
      <w:pPr>
        <w:rPr>
          <w:rFonts w:cstheme="majorBidi"/>
          <w:lang w:val="en-GB"/>
        </w:rPr>
      </w:pPr>
      <w:r w:rsidRPr="00272CB7">
        <w:rPr>
          <w:rFonts w:ascii="SimSun" w:eastAsia="SimSun" w:hAnsi="SimSun" w:cs="SimSun" w:hint="eastAsia"/>
          <w:lang w:eastAsia="zh-CN"/>
        </w:rPr>
        <w:t>联系方式：</w:t>
      </w:r>
    </w:p>
    <w:p w14:paraId="1A20A9A7" w14:textId="23FDAD6C" w:rsidR="00277070" w:rsidRPr="00272CB7" w:rsidRDefault="00277070" w:rsidP="00272CB7">
      <w:pPr>
        <w:ind w:firstLineChars="200" w:firstLine="400"/>
      </w:pPr>
      <w:r w:rsidRPr="00272CB7">
        <w:t>883 130</w:t>
      </w:r>
      <w:r w:rsidR="00415F20" w:rsidRPr="00272CB7">
        <w:rPr>
          <w:rFonts w:ascii="SimSun" w:eastAsia="SimSun" w:hAnsi="SimSun" w:cs="SimSun" w:hint="eastAsia"/>
          <w:lang w:eastAsia="zh-CN"/>
        </w:rPr>
        <w:t>分配给</w:t>
      </w:r>
      <w:r w:rsidRPr="00272CB7">
        <w:t>Orange</w:t>
      </w:r>
      <w:r w:rsidR="00415F20" w:rsidRPr="00272CB7">
        <w:rPr>
          <w:rFonts w:ascii="SimSun" w:eastAsia="SimSun" w:hAnsi="SimSun" w:cs="SimSun" w:hint="eastAsia"/>
          <w:lang w:eastAsia="zh-CN"/>
        </w:rPr>
        <w:t>：请联系</w:t>
      </w:r>
      <w:r w:rsidR="00415F20" w:rsidRPr="00272CB7">
        <w:t>Orange</w:t>
      </w:r>
      <w:r w:rsidR="00415F20" w:rsidRPr="00272CB7">
        <w:rPr>
          <w:rFonts w:ascii="SimSun" w:eastAsia="SimSun" w:hAnsi="SimSun" w:cs="SimSun" w:hint="eastAsia"/>
          <w:lang w:eastAsia="zh-CN"/>
        </w:rPr>
        <w:t>公司的</w:t>
      </w:r>
      <w:r w:rsidRPr="00272CB7">
        <w:t xml:space="preserve">Philippe </w:t>
      </w:r>
      <w:proofErr w:type="spellStart"/>
      <w:r w:rsidRPr="00272CB7">
        <w:t>Fouquart</w:t>
      </w:r>
      <w:proofErr w:type="spellEnd"/>
      <w:r w:rsidR="00415F20" w:rsidRPr="00272CB7">
        <w:rPr>
          <w:rFonts w:ascii="SimSun" w:eastAsia="SimSun" w:hAnsi="SimSun" w:cs="SimSun" w:hint="eastAsia"/>
          <w:lang w:eastAsia="zh-CN"/>
        </w:rPr>
        <w:t>：</w:t>
      </w:r>
      <w:r w:rsidR="00D24B92">
        <w:fldChar w:fldCharType="begin"/>
      </w:r>
      <w:r w:rsidR="00D24B92">
        <w:instrText>HYPERLINK "mailto:Philippe.fouquart@orange.com"</w:instrText>
      </w:r>
      <w:r w:rsidR="00D24B92">
        <w:fldChar w:fldCharType="separate"/>
      </w:r>
      <w:r w:rsidRPr="00272CB7">
        <w:rPr>
          <w:rStyle w:val="Hyperlink"/>
        </w:rPr>
        <w:t>Philippe.fouquart@orange.com</w:t>
      </w:r>
      <w:r w:rsidR="00D24B92">
        <w:rPr>
          <w:rStyle w:val="Hyperlink"/>
        </w:rPr>
        <w:fldChar w:fldCharType="end"/>
      </w:r>
      <w:r w:rsidR="00415F20" w:rsidRPr="00272CB7">
        <w:rPr>
          <w:rFonts w:ascii="SimSun" w:eastAsia="SimSun" w:hAnsi="SimSun" w:cs="SimSun" w:hint="eastAsia"/>
          <w:lang w:eastAsia="zh-CN"/>
        </w:rPr>
        <w:t>。</w:t>
      </w:r>
    </w:p>
    <w:p w14:paraId="72193A6A" w14:textId="329B0630" w:rsidR="00277070" w:rsidRPr="00272CB7" w:rsidRDefault="00277070" w:rsidP="004D6D1C">
      <w:pPr>
        <w:ind w:firstLineChars="200" w:firstLine="400"/>
        <w:jc w:val="left"/>
      </w:pPr>
      <w:r w:rsidRPr="00272CB7">
        <w:t>882 39</w:t>
      </w:r>
      <w:r w:rsidR="00415F20" w:rsidRPr="00272CB7">
        <w:rPr>
          <w:rFonts w:ascii="SimSun" w:eastAsia="SimSun" w:hAnsi="SimSun" w:cs="SimSun" w:hint="eastAsia"/>
          <w:lang w:eastAsia="zh-CN"/>
        </w:rPr>
        <w:t>分配给</w:t>
      </w:r>
      <w:r w:rsidRPr="00272CB7">
        <w:t>Vodafone</w:t>
      </w:r>
      <w:r w:rsidR="00415F20" w:rsidRPr="00272CB7">
        <w:rPr>
          <w:rFonts w:ascii="SimSun" w:eastAsia="SimSun" w:hAnsi="SimSun" w:cs="SimSun" w:hint="eastAsia"/>
          <w:lang w:eastAsia="zh-CN"/>
        </w:rPr>
        <w:t>集团：请联系</w:t>
      </w:r>
      <w:r w:rsidR="00415F20" w:rsidRPr="00272CB7">
        <w:t>Vodafone</w:t>
      </w:r>
      <w:r w:rsidR="00415F20" w:rsidRPr="00272CB7">
        <w:rPr>
          <w:rFonts w:ascii="SimSun" w:eastAsia="SimSun" w:hAnsi="SimSun" w:cs="SimSun" w:hint="eastAsia"/>
          <w:lang w:eastAsia="zh-CN"/>
        </w:rPr>
        <w:t>集团的</w:t>
      </w:r>
      <w:r w:rsidRPr="00272CB7">
        <w:t>MacDougall Robert</w:t>
      </w:r>
      <w:r w:rsidR="00415F20" w:rsidRPr="00272CB7">
        <w:rPr>
          <w:rFonts w:ascii="SimSun" w:eastAsia="SimSun" w:hAnsi="SimSun" w:cs="SimSun" w:hint="eastAsia"/>
          <w:lang w:eastAsia="zh-CN"/>
        </w:rPr>
        <w:t>：</w:t>
      </w:r>
      <w:r w:rsidR="00D24B92">
        <w:fldChar w:fldCharType="begin"/>
      </w:r>
      <w:r w:rsidR="00D24B92">
        <w:instrText>HYPERLINK "mailto:Robert.MacDougall@vodafone.com"</w:instrText>
      </w:r>
      <w:r w:rsidR="00D24B92">
        <w:fldChar w:fldCharType="separate"/>
      </w:r>
      <w:r w:rsidRPr="00272CB7">
        <w:rPr>
          <w:rStyle w:val="Hyperlink"/>
        </w:rPr>
        <w:t>Robert.MacDougall@vodafone.com</w:t>
      </w:r>
      <w:r w:rsidR="00D24B92">
        <w:rPr>
          <w:rStyle w:val="Hyperlink"/>
        </w:rPr>
        <w:fldChar w:fldCharType="end"/>
      </w:r>
      <w:r w:rsidR="00415F20" w:rsidRPr="00272CB7">
        <w:rPr>
          <w:rFonts w:ascii="SimSun" w:eastAsia="SimSun" w:hAnsi="SimSun" w:cs="SimSun" w:hint="eastAsia"/>
          <w:bCs/>
          <w:color w:val="000000" w:themeColor="text1"/>
          <w:lang w:eastAsia="zh-CN"/>
        </w:rPr>
        <w:t>。</w:t>
      </w:r>
    </w:p>
    <w:p w14:paraId="4CE2F10A" w14:textId="183A1046" w:rsidR="00277070" w:rsidRDefault="00277070" w:rsidP="00272CB7">
      <w:pPr>
        <w:ind w:firstLineChars="200" w:firstLine="400"/>
      </w:pPr>
      <w:r w:rsidRPr="00334E92">
        <w:t>882 37</w:t>
      </w:r>
      <w:r w:rsidR="00415F20">
        <w:rPr>
          <w:rFonts w:ascii="SimSun" w:eastAsia="SimSun" w:hAnsi="SimSun" w:cs="SimSun" w:hint="eastAsia"/>
          <w:lang w:eastAsia="zh-CN"/>
        </w:rPr>
        <w:t>分配给</w:t>
      </w:r>
      <w:r w:rsidRPr="00334E92">
        <w:t>AT&amp;T</w:t>
      </w:r>
      <w:r w:rsidR="00415F20">
        <w:rPr>
          <w:rFonts w:ascii="SimSun" w:eastAsia="SimSun" w:hAnsi="SimSun" w:cs="SimSun" w:hint="eastAsia"/>
          <w:lang w:eastAsia="zh-CN"/>
        </w:rPr>
        <w:t>：请联系</w:t>
      </w:r>
      <w:r w:rsidR="00415F20" w:rsidRPr="00334E92">
        <w:t>AT&amp;T</w:t>
      </w:r>
      <w:r w:rsidR="00415F20">
        <w:rPr>
          <w:rFonts w:ascii="SimSun" w:eastAsia="SimSun" w:hAnsi="SimSun" w:cs="SimSun" w:hint="eastAsia"/>
          <w:lang w:eastAsia="zh-CN"/>
        </w:rPr>
        <w:t>的</w:t>
      </w:r>
      <w:r w:rsidRPr="00334E92">
        <w:t xml:space="preserve">Mike </w:t>
      </w:r>
      <w:proofErr w:type="spellStart"/>
      <w:r w:rsidRPr="00334E92">
        <w:t>Corkerry</w:t>
      </w:r>
      <w:proofErr w:type="spellEnd"/>
      <w:r w:rsidR="00415F20">
        <w:rPr>
          <w:rFonts w:ascii="SimSun" w:eastAsia="SimSun" w:hAnsi="SimSun" w:cs="SimSun" w:hint="eastAsia"/>
          <w:lang w:eastAsia="zh-CN"/>
        </w:rPr>
        <w:t>：</w:t>
      </w:r>
      <w:r w:rsidR="00D24B92">
        <w:fldChar w:fldCharType="begin"/>
      </w:r>
      <w:r w:rsidR="00D24B92">
        <w:instrText>HYPERLINK "mailto:Mike.Corkerry@intl.att.com"</w:instrText>
      </w:r>
      <w:r w:rsidR="00D24B92">
        <w:fldChar w:fldCharType="separate"/>
      </w:r>
      <w:r w:rsidRPr="00334E92">
        <w:rPr>
          <w:rStyle w:val="Hyperlink"/>
        </w:rPr>
        <w:t>Mike.Corkerry@intl.att.com</w:t>
      </w:r>
      <w:r w:rsidR="00D24B92">
        <w:rPr>
          <w:rStyle w:val="Hyperlink"/>
        </w:rPr>
        <w:fldChar w:fldCharType="end"/>
      </w:r>
      <w:r w:rsidR="00415F20">
        <w:rPr>
          <w:rFonts w:ascii="SimSun" w:eastAsia="SimSun" w:hAnsi="SimSun" w:cs="SimSun" w:hint="eastAsia"/>
          <w:lang w:eastAsia="zh-CN"/>
        </w:rPr>
        <w:t>。</w:t>
      </w:r>
    </w:p>
    <w:p w14:paraId="3945E247" w14:textId="2F1C1051" w:rsidR="00277070" w:rsidRDefault="00277070" w:rsidP="00272CB7">
      <w:pPr>
        <w:ind w:firstLineChars="200" w:firstLine="400"/>
      </w:pPr>
      <w:r w:rsidRPr="005A2E54">
        <w:t>883</w:t>
      </w:r>
      <w:r w:rsidR="00415F20">
        <w:t> </w:t>
      </w:r>
      <w:r w:rsidRPr="005A2E54">
        <w:t>390</w:t>
      </w:r>
      <w:r w:rsidR="00415F20">
        <w:rPr>
          <w:rFonts w:ascii="SimSun" w:eastAsia="SimSun" w:hAnsi="SimSun" w:cs="SimSun" w:hint="eastAsia"/>
          <w:lang w:eastAsia="zh-CN"/>
        </w:rPr>
        <w:t>分配给</w:t>
      </w:r>
      <w:proofErr w:type="spellStart"/>
      <w:r w:rsidRPr="005A2E54">
        <w:t>Airnity</w:t>
      </w:r>
      <w:proofErr w:type="spellEnd"/>
      <w:r w:rsidR="00415F20">
        <w:rPr>
          <w:rFonts w:ascii="SimSun" w:eastAsia="SimSun" w:hAnsi="SimSun" w:cs="SimSun" w:hint="eastAsia"/>
          <w:lang w:eastAsia="zh-CN"/>
        </w:rPr>
        <w:t>：请联系</w:t>
      </w:r>
      <w:proofErr w:type="spellStart"/>
      <w:r w:rsidR="00415F20" w:rsidRPr="005A2E54">
        <w:t>Airnity</w:t>
      </w:r>
      <w:proofErr w:type="spellEnd"/>
      <w:r w:rsidR="00415F20">
        <w:rPr>
          <w:rFonts w:ascii="SimSun" w:eastAsia="SimSun" w:hAnsi="SimSun" w:cs="SimSun" w:hint="eastAsia"/>
          <w:lang w:eastAsia="zh-CN"/>
        </w:rPr>
        <w:t>的</w:t>
      </w:r>
      <w:r w:rsidRPr="005A2E54">
        <w:t>Eduardo Mejia</w:t>
      </w:r>
      <w:r w:rsidR="00415F20">
        <w:rPr>
          <w:rFonts w:ascii="SimSun" w:eastAsia="SimSun" w:hAnsi="SimSun" w:cs="SimSun" w:hint="eastAsia"/>
          <w:lang w:eastAsia="zh-CN"/>
        </w:rPr>
        <w:t>：</w:t>
      </w:r>
      <w:r w:rsidR="00D24B92">
        <w:fldChar w:fldCharType="begin"/>
      </w:r>
      <w:r w:rsidR="00D24B92">
        <w:instrText>HYPERLINK "mailto:eduardo.mejia@airnity.com"</w:instrText>
      </w:r>
      <w:r w:rsidR="00D24B92">
        <w:fldChar w:fldCharType="separate"/>
      </w:r>
      <w:r w:rsidRPr="005A2E54">
        <w:rPr>
          <w:rStyle w:val="Hyperlink"/>
          <w:lang w:eastAsia="zh-CN"/>
        </w:rPr>
        <w:t>eduardo.mejia@airnity.com</w:t>
      </w:r>
      <w:r w:rsidR="00D24B92">
        <w:rPr>
          <w:rStyle w:val="Hyperlink"/>
          <w:lang w:eastAsia="zh-CN"/>
        </w:rPr>
        <w:fldChar w:fldCharType="end"/>
      </w:r>
      <w:r w:rsidR="00415F20">
        <w:rPr>
          <w:rFonts w:ascii="SimSun" w:eastAsia="SimSun" w:hAnsi="SimSun" w:cs="SimSun" w:hint="eastAsia"/>
          <w:lang w:eastAsia="zh-CN"/>
        </w:rPr>
        <w:t>。</w:t>
      </w:r>
    </w:p>
    <w:p w14:paraId="6C5F1206" w14:textId="70E8E378" w:rsidR="00520AE0" w:rsidRDefault="00520AE0" w:rsidP="00501885">
      <w:pPr>
        <w:ind w:firstLineChars="200" w:firstLine="400"/>
        <w:rPr>
          <w:rFonts w:ascii="SimSun" w:eastAsia="SimSun" w:hAnsi="SimSun" w:cs="SimSun"/>
          <w:lang w:eastAsia="zh-CN"/>
        </w:rPr>
      </w:pPr>
      <w:r w:rsidRPr="00BF7816">
        <w:t>882 47</w:t>
      </w:r>
      <w:r w:rsidR="00ED6370">
        <w:rPr>
          <w:rFonts w:ascii="SimSun" w:eastAsia="SimSun" w:hAnsi="SimSun" w:cs="SimSun" w:hint="eastAsia"/>
          <w:lang w:eastAsia="zh-CN"/>
        </w:rPr>
        <w:t>分配给</w:t>
      </w:r>
      <w:proofErr w:type="spellStart"/>
      <w:r w:rsidRPr="00BF7816">
        <w:t>Transatel</w:t>
      </w:r>
      <w:proofErr w:type="spellEnd"/>
      <w:r w:rsidR="00B969E6">
        <w:rPr>
          <w:rFonts w:ascii="SimSun" w:eastAsia="SimSun" w:hAnsi="SimSun" w:cs="SimSun" w:hint="eastAsia"/>
          <w:lang w:eastAsia="zh-CN"/>
        </w:rPr>
        <w:t>：</w:t>
      </w:r>
      <w:r w:rsidR="00ED6370">
        <w:rPr>
          <w:rFonts w:ascii="SimSun" w:eastAsia="SimSun" w:hAnsi="SimSun" w:cs="SimSun" w:hint="eastAsia"/>
          <w:lang w:eastAsia="zh-CN"/>
        </w:rPr>
        <w:t>请联系</w:t>
      </w:r>
      <w:r w:rsidRPr="00BF7816">
        <w:t>Donald Connor</w:t>
      </w:r>
      <w:r w:rsidR="00B969E6">
        <w:rPr>
          <w:rFonts w:ascii="SimSun" w:eastAsia="SimSun" w:hAnsi="SimSun" w:cs="SimSun" w:hint="eastAsia"/>
          <w:lang w:eastAsia="zh-CN"/>
        </w:rPr>
        <w:t>，</w:t>
      </w:r>
      <w:r w:rsidR="00D24B92">
        <w:fldChar w:fldCharType="begin"/>
      </w:r>
      <w:r w:rsidR="00D24B92">
        <w:instrText>HYPERLINK "mailto:donald.connor@transatel.com"</w:instrText>
      </w:r>
      <w:r w:rsidR="00D24B92">
        <w:fldChar w:fldCharType="separate"/>
      </w:r>
      <w:r w:rsidRPr="00BF7816">
        <w:rPr>
          <w:color w:val="0000FF"/>
          <w:u w:val="single"/>
          <w:lang w:eastAsia="zh-CN"/>
        </w:rPr>
        <w:t>donald.connor@transatel.com</w:t>
      </w:r>
      <w:r w:rsidR="00D24B92">
        <w:rPr>
          <w:color w:val="0000FF"/>
          <w:u w:val="single"/>
          <w:lang w:eastAsia="zh-CN"/>
        </w:rPr>
        <w:fldChar w:fldCharType="end"/>
      </w:r>
      <w:r w:rsidR="00B969E6">
        <w:rPr>
          <w:rFonts w:ascii="SimSun" w:eastAsia="SimSun" w:hAnsi="SimSun" w:cs="SimSun" w:hint="eastAsia"/>
          <w:color w:val="000000"/>
          <w:lang w:eastAsia="zh-CN"/>
        </w:rPr>
        <w:t>、</w:t>
      </w:r>
      <w:r w:rsidR="00173730">
        <w:fldChar w:fldCharType="begin"/>
      </w:r>
      <w:r w:rsidR="00173730">
        <w:instrText>HYPERLINK "mailto:regulatory@transatel.com"</w:instrText>
      </w:r>
      <w:r w:rsidR="00173730">
        <w:fldChar w:fldCharType="separate"/>
      </w:r>
      <w:r w:rsidRPr="00BF7816">
        <w:rPr>
          <w:rStyle w:val="Hyperlink"/>
          <w:lang w:eastAsia="zh-CN"/>
        </w:rPr>
        <w:t>regulatory@transatel.com</w:t>
      </w:r>
      <w:r w:rsidR="00173730">
        <w:rPr>
          <w:rStyle w:val="Hyperlink"/>
          <w:lang w:eastAsia="zh-CN"/>
        </w:rPr>
        <w:fldChar w:fldCharType="end"/>
      </w:r>
      <w:r w:rsidR="00B969E6">
        <w:rPr>
          <w:rFonts w:ascii="SimSun" w:eastAsia="SimSun" w:hAnsi="SimSun" w:cs="SimSun" w:hint="eastAsia"/>
          <w:lang w:eastAsia="zh-CN"/>
        </w:rPr>
        <w:t>。</w:t>
      </w:r>
      <w:r w:rsidRPr="00BF7816">
        <w:rPr>
          <w:lang w:eastAsia="zh-CN"/>
        </w:rPr>
        <w:t xml:space="preserve">882 47 </w:t>
      </w:r>
      <w:r w:rsidR="00ED6370">
        <w:rPr>
          <w:rFonts w:ascii="SimSun" w:eastAsia="SimSun" w:hAnsi="SimSun" w:cs="SimSun" w:hint="eastAsia"/>
          <w:lang w:eastAsia="zh-CN"/>
        </w:rPr>
        <w:t>亦用于世界各地其他类似于</w:t>
      </w:r>
      <w:proofErr w:type="spellStart"/>
      <w:r w:rsidRPr="00BF7816">
        <w:rPr>
          <w:lang w:eastAsia="zh-CN"/>
        </w:rPr>
        <w:t>eCall</w:t>
      </w:r>
      <w:proofErr w:type="spellEnd"/>
      <w:r w:rsidR="00ED6370">
        <w:rPr>
          <w:rFonts w:ascii="SimSun" w:eastAsia="SimSun" w:hAnsi="SimSun" w:cs="SimSun" w:hint="eastAsia"/>
          <w:lang w:eastAsia="zh-CN"/>
        </w:rPr>
        <w:t>的业务。</w:t>
      </w:r>
    </w:p>
    <w:p w14:paraId="091E5798" w14:textId="77777777" w:rsidR="007C2A5D" w:rsidRDefault="007C2A5D" w:rsidP="00501885">
      <w:pPr>
        <w:ind w:firstLineChars="200" w:firstLine="400"/>
        <w:rPr>
          <w:rFonts w:ascii="SimSun" w:eastAsia="SimSun" w:hAnsi="SimSun" w:cs="SimSun"/>
          <w:lang w:eastAsia="zh-CN"/>
        </w:rPr>
      </w:pPr>
    </w:p>
    <w:p w14:paraId="3032122D" w14:textId="77777777" w:rsidR="007C2A5D" w:rsidRPr="00B969E6" w:rsidRDefault="007C2A5D" w:rsidP="00501885">
      <w:pPr>
        <w:ind w:firstLineChars="200" w:firstLine="400"/>
      </w:pPr>
    </w:p>
    <w:p w14:paraId="4D32CDBC" w14:textId="6D8A3604" w:rsidR="007F3BF5" w:rsidRDefault="007F3BF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eastAsia="zh-CN"/>
        </w:rPr>
      </w:pPr>
      <w:r>
        <w:rPr>
          <w:rFonts w:asciiTheme="minorHAnsi" w:eastAsia="SimSun" w:hAnsiTheme="minorHAnsi" w:cs="Arial"/>
          <w:lang w:eastAsia="zh-CN"/>
        </w:rPr>
        <w:br w:type="page"/>
      </w:r>
    </w:p>
    <w:p w14:paraId="19F38F41" w14:textId="77777777" w:rsidR="00A17F5A" w:rsidRPr="004113F3" w:rsidRDefault="00A17F5A" w:rsidP="00A17F5A">
      <w:pPr>
        <w:pStyle w:val="Heading20"/>
        <w:spacing w:before="0"/>
        <w:rPr>
          <w:rFonts w:asciiTheme="minorHAnsi" w:eastAsia="SimHei" w:hAnsiTheme="minorHAnsi" w:cstheme="minorHAnsi"/>
          <w:lang w:val="fr-CH" w:eastAsia="zh-CN"/>
        </w:rPr>
      </w:pPr>
      <w:bookmarkStart w:id="524" w:name="_Toc128646829"/>
      <w:bookmarkStart w:id="525" w:name="_Toc129159812"/>
      <w:bookmarkStart w:id="526" w:name="_Toc469324977"/>
      <w:bookmarkStart w:id="527" w:name="_Toc504136567"/>
      <w:bookmarkStart w:id="528" w:name="_Toc262052116"/>
      <w:r w:rsidRPr="004113F3">
        <w:rPr>
          <w:rFonts w:asciiTheme="minorHAnsi" w:eastAsia="SimHei" w:hAnsiTheme="minorHAnsi" w:cstheme="minorHAnsi"/>
          <w:lang w:eastAsia="zh-CN"/>
        </w:rPr>
        <w:lastRenderedPageBreak/>
        <w:t>电话业务</w:t>
      </w:r>
      <w:r w:rsidRPr="004113F3">
        <w:rPr>
          <w:rFonts w:asciiTheme="minorHAnsi" w:eastAsia="SimHei" w:hAnsiTheme="minorHAnsi" w:cstheme="minorHAnsi"/>
          <w:lang w:eastAsia="zh-CN"/>
        </w:rPr>
        <w:br/>
      </w:r>
      <w:r w:rsidRPr="004113F3">
        <w:rPr>
          <w:rFonts w:asciiTheme="minorHAnsi" w:eastAsia="SimHei" w:hAnsiTheme="minorHAnsi" w:cstheme="minorHAnsi"/>
          <w:lang w:eastAsia="zh-CN"/>
        </w:rPr>
        <w:t>（</w:t>
      </w:r>
      <w:r w:rsidRPr="004113F3">
        <w:rPr>
          <w:rFonts w:asciiTheme="minorHAnsi" w:eastAsia="SimHei" w:hAnsiTheme="minorHAnsi" w:cstheme="minorHAnsi"/>
          <w:lang w:eastAsia="zh-CN"/>
        </w:rPr>
        <w:t>ITU-T E.164</w:t>
      </w:r>
      <w:r w:rsidRPr="004113F3">
        <w:rPr>
          <w:rFonts w:asciiTheme="minorHAnsi" w:eastAsia="SimHei" w:hAnsiTheme="minorHAnsi" w:cstheme="minorHAnsi"/>
          <w:lang w:eastAsia="zh-CN"/>
        </w:rPr>
        <w:t>建议书）</w:t>
      </w:r>
      <w:bookmarkEnd w:id="524"/>
      <w:bookmarkEnd w:id="525"/>
    </w:p>
    <w:p w14:paraId="2FCB7267" w14:textId="6B1C84B4" w:rsidR="00A17F5A" w:rsidRPr="00E10E32" w:rsidRDefault="00A17F5A" w:rsidP="00A17F5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sidR="002338D6" w:rsidRPr="00D24B92">
        <w:rPr>
          <w:rFonts w:asciiTheme="minorEastAsia" w:eastAsiaTheme="minorEastAsia" w:hAnsiTheme="minorEastAsia" w:cs="Calibri" w:hint="eastAsia"/>
          <w:lang w:val="fr-CH" w:eastAsia="zh-CN"/>
        </w:rPr>
        <w:t>：</w:t>
      </w:r>
      <w:r w:rsidR="00D24B92" w:rsidRPr="00D24B92">
        <w:rPr>
          <w:sz w:val="18"/>
          <w:szCs w:val="18"/>
          <w:lang w:val="fr-CH"/>
        </w:rPr>
        <w:t>www.itu.int/itu-t/inr/nnp</w:t>
      </w:r>
    </w:p>
    <w:bookmarkEnd w:id="526"/>
    <w:bookmarkEnd w:id="527"/>
    <w:bookmarkEnd w:id="528"/>
    <w:p w14:paraId="4138FCA7" w14:textId="628C4F7B" w:rsidR="00A17F5A" w:rsidRPr="00FA3167" w:rsidRDefault="00E37A12" w:rsidP="00691C71">
      <w:pPr>
        <w:tabs>
          <w:tab w:val="left" w:pos="1560"/>
          <w:tab w:val="left" w:pos="2127"/>
        </w:tabs>
        <w:jc w:val="left"/>
        <w:outlineLvl w:val="3"/>
        <w:rPr>
          <w:b/>
          <w:bCs/>
          <w:highlight w:val="yellow"/>
          <w:lang w:eastAsia="zh-CN"/>
        </w:rPr>
      </w:pPr>
      <w:r>
        <w:rPr>
          <w:rFonts w:asciiTheme="minorHAnsi" w:eastAsiaTheme="minorEastAsia" w:hAnsiTheme="minorHAnsi" w:cs="Arial" w:hint="eastAsia"/>
          <w:b/>
          <w:bCs/>
          <w:lang w:eastAsia="zh-CN"/>
        </w:rPr>
        <w:t>布隆迪</w:t>
      </w:r>
      <w:r w:rsidRPr="00C33D82">
        <w:rPr>
          <w:rFonts w:asciiTheme="minorHAnsi" w:eastAsiaTheme="minorEastAsia" w:hAnsiTheme="minorHAnsi" w:cs="Arial" w:hint="eastAsia"/>
          <w:b/>
          <w:bCs/>
          <w:lang w:val="fr-FR" w:eastAsia="zh-CN"/>
        </w:rPr>
        <w:t>（</w:t>
      </w:r>
      <w:r>
        <w:rPr>
          <w:rFonts w:asciiTheme="minorHAnsi" w:eastAsiaTheme="minorEastAsia" w:hAnsiTheme="minorHAnsi" w:cs="Arial" w:hint="eastAsia"/>
          <w:b/>
          <w:bCs/>
          <w:lang w:eastAsia="zh-CN"/>
        </w:rPr>
        <w:t>国家代码</w:t>
      </w:r>
      <w:r w:rsidR="00691C71">
        <w:rPr>
          <w:rFonts w:asciiTheme="minorHAnsi" w:eastAsiaTheme="minorEastAsia" w:hAnsiTheme="minorHAnsi" w:cs="Arial" w:hint="eastAsia"/>
          <w:b/>
          <w:bCs/>
          <w:lang w:eastAsia="zh-CN"/>
        </w:rPr>
        <w:t xml:space="preserve"> </w:t>
      </w:r>
      <w:r w:rsidRPr="00C33D82">
        <w:rPr>
          <w:rFonts w:asciiTheme="minorHAnsi" w:hAnsiTheme="minorHAnsi" w:cs="Arial"/>
          <w:b/>
          <w:bCs/>
          <w:lang w:val="fr-FR" w:eastAsia="zh-CN"/>
        </w:rPr>
        <w:t>+257</w:t>
      </w:r>
      <w:r w:rsidRPr="00C33D82">
        <w:rPr>
          <w:rFonts w:asciiTheme="minorHAnsi" w:eastAsiaTheme="minorEastAsia" w:hAnsiTheme="minorHAnsi" w:cs="Arial" w:hint="eastAsia"/>
          <w:b/>
          <w:bCs/>
          <w:lang w:val="fr-FR" w:eastAsia="zh-CN"/>
        </w:rPr>
        <w:t>）</w:t>
      </w:r>
    </w:p>
    <w:p w14:paraId="42415AC0" w14:textId="0604C82B" w:rsidR="00A17F5A" w:rsidRPr="00520AE0" w:rsidRDefault="00520AE0" w:rsidP="00A17F5A">
      <w:pPr>
        <w:tabs>
          <w:tab w:val="clear" w:pos="1276"/>
          <w:tab w:val="clear" w:pos="1843"/>
          <w:tab w:val="left" w:pos="1560"/>
          <w:tab w:val="left" w:pos="2127"/>
        </w:tabs>
        <w:spacing w:after="120"/>
        <w:jc w:val="left"/>
        <w:outlineLvl w:val="4"/>
        <w:rPr>
          <w:rFonts w:eastAsiaTheme="minorEastAsia" w:cs="Arial"/>
          <w:lang w:eastAsia="zh-CN"/>
        </w:rPr>
      </w:pPr>
      <w:r w:rsidRPr="00520AE0">
        <w:rPr>
          <w:rFonts w:eastAsia="SimSun" w:cs="Arial"/>
          <w:szCs w:val="18"/>
          <w:lang w:eastAsia="zh-CN"/>
        </w:rPr>
        <w:t>9.X.2023</w:t>
      </w:r>
      <w:r w:rsidR="00A17F5A" w:rsidRPr="00520AE0">
        <w:rPr>
          <w:rFonts w:eastAsiaTheme="minorEastAsia" w:cs="Arial" w:hint="eastAsia"/>
          <w:lang w:eastAsia="zh-CN"/>
        </w:rPr>
        <w:t>来函</w:t>
      </w:r>
      <w:r w:rsidR="00A17F5A" w:rsidRPr="00520AE0">
        <w:rPr>
          <w:rFonts w:eastAsiaTheme="minorEastAsia" w:cs="Arial"/>
          <w:lang w:eastAsia="zh-CN"/>
        </w:rPr>
        <w:t>：</w:t>
      </w:r>
    </w:p>
    <w:p w14:paraId="1A471FC9" w14:textId="52345E8E" w:rsidR="00520AE0" w:rsidRPr="00ED6370" w:rsidRDefault="00E37A12" w:rsidP="00501885">
      <w:pPr>
        <w:ind w:firstLineChars="200" w:firstLine="400"/>
        <w:rPr>
          <w:highlight w:val="cyan"/>
          <w:lang w:eastAsia="zh-CN"/>
        </w:rPr>
      </w:pPr>
      <w:r>
        <w:rPr>
          <w:rFonts w:asciiTheme="minorHAnsi" w:eastAsiaTheme="minorEastAsia" w:hAnsiTheme="minorHAnsi" w:hint="eastAsia"/>
          <w:lang w:eastAsia="zh-CN"/>
        </w:rPr>
        <w:t>位于布琼布拉的</w:t>
      </w:r>
      <w:r w:rsidRPr="00B01D82">
        <w:rPr>
          <w:rFonts w:ascii="STKaiti" w:eastAsia="STKaiti" w:hAnsi="STKaiti" w:hint="eastAsia"/>
          <w:lang w:eastAsia="zh-CN"/>
        </w:rPr>
        <w:t>布隆迪电信</w:t>
      </w:r>
      <w:r w:rsidRPr="00C33D82">
        <w:rPr>
          <w:rFonts w:asciiTheme="minorHAnsi" w:eastAsia="STKaiti" w:hAnsiTheme="minorHAnsi" w:cstheme="minorHAnsi"/>
          <w:lang w:eastAsia="zh-CN"/>
        </w:rPr>
        <w:t>管理部门</w:t>
      </w:r>
      <w:r w:rsidRPr="00E37A12">
        <w:rPr>
          <w:rFonts w:asciiTheme="minorHAnsi" w:eastAsia="STKaiti" w:hAnsiTheme="minorHAnsi" w:cstheme="minorHAnsi"/>
          <w:lang w:eastAsia="zh-CN"/>
        </w:rPr>
        <w:t>（</w:t>
      </w:r>
      <w:r w:rsidRPr="00E37A12">
        <w:rPr>
          <w:rFonts w:asciiTheme="minorHAnsi" w:eastAsia="STKaiti" w:hAnsiTheme="minorHAnsi" w:cstheme="minorHAnsi"/>
          <w:lang w:eastAsia="zh-CN"/>
        </w:rPr>
        <w:t>ARCT</w:t>
      </w:r>
      <w:r w:rsidRPr="00E37A12">
        <w:rPr>
          <w:rFonts w:asciiTheme="minorHAnsi" w:eastAsia="STKaiti" w:hAnsiTheme="minorHAnsi" w:cstheme="minorHAnsi"/>
          <w:lang w:eastAsia="zh-CN"/>
        </w:rPr>
        <w:t>）</w:t>
      </w:r>
      <w:r>
        <w:rPr>
          <w:rFonts w:asciiTheme="minorHAnsi" w:eastAsiaTheme="minorEastAsia" w:hAnsiTheme="minorHAnsi" w:hint="eastAsia"/>
          <w:lang w:eastAsia="zh-CN"/>
        </w:rPr>
        <w:t>宣布更新了布隆迪的</w:t>
      </w:r>
      <w:r w:rsidR="00ED6370">
        <w:rPr>
          <w:rFonts w:asciiTheme="minorHAnsi" w:eastAsiaTheme="minorEastAsia" w:hAnsiTheme="minorHAnsi" w:hint="eastAsia"/>
          <w:lang w:eastAsia="zh-CN"/>
        </w:rPr>
        <w:t>国家</w:t>
      </w:r>
      <w:r>
        <w:rPr>
          <w:rFonts w:asciiTheme="minorHAnsi" w:eastAsiaTheme="minorEastAsia" w:hAnsiTheme="minorHAnsi" w:hint="eastAsia"/>
          <w:lang w:eastAsia="zh-CN"/>
        </w:rPr>
        <w:t>编号方案。</w:t>
      </w:r>
      <w:r w:rsidR="00ED6370" w:rsidRPr="00ED6370">
        <w:rPr>
          <w:rFonts w:eastAsiaTheme="minorEastAsia" w:cs="Arial" w:hint="eastAsia"/>
          <w:lang w:eastAsia="zh-CN"/>
        </w:rPr>
        <w:t xml:space="preserve"> </w:t>
      </w:r>
    </w:p>
    <w:p w14:paraId="6A373249" w14:textId="785A32D5" w:rsidR="00520AE0" w:rsidRPr="00664A15" w:rsidRDefault="00520AE0" w:rsidP="00520AE0">
      <w:pPr>
        <w:rPr>
          <w:rFonts w:asciiTheme="minorHAnsi" w:hAnsiTheme="minorHAnsi" w:cstheme="minorBidi"/>
          <w:bCs/>
          <w:lang w:eastAsia="zh-CN"/>
        </w:rPr>
      </w:pPr>
      <w:r w:rsidRPr="00520AE0">
        <w:rPr>
          <w:rFonts w:asciiTheme="minorHAnsi" w:eastAsiaTheme="minorEastAsia" w:hAnsiTheme="minorHAnsi" w:cstheme="minorBidi"/>
          <w:bCs/>
          <w:lang w:eastAsia="zh-CN"/>
        </w:rPr>
        <w:t>•</w:t>
      </w:r>
      <w:r>
        <w:rPr>
          <w:rFonts w:asciiTheme="minorHAnsi" w:eastAsiaTheme="minorEastAsia" w:hAnsiTheme="minorHAnsi" w:cstheme="minorBidi"/>
          <w:bCs/>
          <w:lang w:eastAsia="zh-CN"/>
        </w:rPr>
        <w:tab/>
      </w:r>
      <w:r>
        <w:rPr>
          <w:rFonts w:asciiTheme="minorHAnsi" w:eastAsiaTheme="minorEastAsia" w:hAnsiTheme="minorHAnsi" w:cstheme="minorBidi" w:hint="eastAsia"/>
          <w:bCs/>
          <w:lang w:eastAsia="zh-CN"/>
        </w:rPr>
        <w:t>一般信息：</w:t>
      </w:r>
    </w:p>
    <w:p w14:paraId="629115C6" w14:textId="77777777" w:rsidR="00520AE0" w:rsidRPr="00664A15" w:rsidRDefault="00520AE0" w:rsidP="00501885">
      <w:pPr>
        <w:tabs>
          <w:tab w:val="clear" w:pos="567"/>
          <w:tab w:val="clear" w:pos="1843"/>
          <w:tab w:val="left" w:pos="851"/>
          <w:tab w:val="left" w:pos="2324"/>
        </w:tabs>
        <w:ind w:left="756" w:hanging="756"/>
        <w:jc w:val="left"/>
        <w:rPr>
          <w:rFonts w:asciiTheme="minorHAnsi" w:hAnsiTheme="minorHAnsi" w:cstheme="minorBidi"/>
          <w:bCs/>
          <w:lang w:eastAsia="zh-CN"/>
        </w:rPr>
      </w:pPr>
      <w:r>
        <w:rPr>
          <w:lang w:eastAsia="zh-CN"/>
        </w:rPr>
        <w:tab/>
      </w:r>
      <w:r>
        <w:rPr>
          <w:rFonts w:eastAsiaTheme="minorEastAsia" w:hint="eastAsia"/>
          <w:lang w:eastAsia="zh-CN"/>
        </w:rPr>
        <w:t>国家代码：</w:t>
      </w:r>
      <w:r w:rsidRPr="00172BE3">
        <w:rPr>
          <w:lang w:eastAsia="zh-CN"/>
        </w:rPr>
        <w:tab/>
        <w:t>+257</w:t>
      </w:r>
      <w:r w:rsidRPr="00172BE3">
        <w:rPr>
          <w:lang w:eastAsia="zh-CN"/>
        </w:rPr>
        <w:br/>
      </w:r>
      <w:r>
        <w:rPr>
          <w:rFonts w:eastAsiaTheme="minorEastAsia" w:hint="eastAsia"/>
          <w:lang w:eastAsia="zh-CN"/>
        </w:rPr>
        <w:t>国际前缀：</w:t>
      </w:r>
      <w:r w:rsidRPr="00172BE3">
        <w:rPr>
          <w:lang w:eastAsia="zh-CN"/>
        </w:rPr>
        <w:tab/>
        <w:t>00</w:t>
      </w:r>
      <w:r w:rsidRPr="00172BE3">
        <w:rPr>
          <w:lang w:eastAsia="zh-CN"/>
        </w:rPr>
        <w:br/>
      </w:r>
      <w:r>
        <w:rPr>
          <w:rFonts w:eastAsiaTheme="minorEastAsia" w:hint="eastAsia"/>
          <w:lang w:eastAsia="zh-CN"/>
        </w:rPr>
        <w:t>国内前缀：</w:t>
      </w:r>
      <w:r w:rsidRPr="00664A15">
        <w:rPr>
          <w:rFonts w:asciiTheme="minorHAnsi" w:hAnsiTheme="minorHAnsi" w:cstheme="minorBidi"/>
          <w:bCs/>
          <w:lang w:eastAsia="zh-CN"/>
        </w:rPr>
        <w:tab/>
      </w:r>
      <w:r>
        <w:rPr>
          <w:rFonts w:asciiTheme="minorHAnsi" w:eastAsiaTheme="minorEastAsia" w:hAnsiTheme="minorHAnsi" w:cstheme="minorBidi" w:hint="eastAsia"/>
          <w:bCs/>
          <w:lang w:eastAsia="zh-CN"/>
        </w:rPr>
        <w:t>无</w:t>
      </w:r>
    </w:p>
    <w:p w14:paraId="6834F5AE" w14:textId="77777777" w:rsidR="00E37A12" w:rsidRDefault="00E37A12" w:rsidP="00501885">
      <w:pPr>
        <w:tabs>
          <w:tab w:val="clear" w:pos="567"/>
          <w:tab w:val="clear" w:pos="1276"/>
          <w:tab w:val="clear" w:pos="1843"/>
          <w:tab w:val="clear" w:pos="5387"/>
          <w:tab w:val="clear" w:pos="5954"/>
          <w:tab w:val="left" w:pos="851"/>
          <w:tab w:val="left" w:pos="2552"/>
        </w:tabs>
        <w:spacing w:before="0"/>
        <w:ind w:left="756" w:rightChars="321" w:right="642" w:hanging="756"/>
        <w:jc w:val="left"/>
        <w:rPr>
          <w:rFonts w:cs="Arial"/>
          <w:bCs/>
          <w:lang w:eastAsia="zh-CN"/>
        </w:rPr>
      </w:pPr>
    </w:p>
    <w:p w14:paraId="795CD057" w14:textId="3FF2FF32" w:rsidR="00520AE0" w:rsidRPr="00D9068C" w:rsidRDefault="00520AE0" w:rsidP="00501885">
      <w:pPr>
        <w:tabs>
          <w:tab w:val="clear" w:pos="567"/>
          <w:tab w:val="clear" w:pos="1276"/>
          <w:tab w:val="clear" w:pos="1843"/>
          <w:tab w:val="clear" w:pos="5387"/>
          <w:tab w:val="clear" w:pos="5954"/>
          <w:tab w:val="left" w:pos="851"/>
          <w:tab w:val="left" w:pos="2552"/>
        </w:tabs>
        <w:spacing w:before="0"/>
        <w:ind w:left="756" w:rightChars="321" w:right="642" w:hanging="756"/>
        <w:jc w:val="left"/>
        <w:rPr>
          <w:rFonts w:eastAsiaTheme="minorEastAsia" w:cs="Arial"/>
          <w:bCs/>
          <w:lang w:eastAsia="zh-CN"/>
        </w:rPr>
      </w:pPr>
      <w:r w:rsidRPr="007A714E">
        <w:rPr>
          <w:rFonts w:cs="Arial"/>
          <w:bCs/>
          <w:lang w:eastAsia="zh-CN"/>
        </w:rPr>
        <w:tab/>
      </w:r>
      <w:r>
        <w:rPr>
          <w:rFonts w:eastAsiaTheme="minorEastAsia" w:cs="Arial" w:hint="eastAsia"/>
          <w:bCs/>
          <w:lang w:eastAsia="zh-CN"/>
        </w:rPr>
        <w:t>国内</w:t>
      </w:r>
      <w:r w:rsidRPr="00D9068C">
        <w:rPr>
          <w:rFonts w:eastAsiaTheme="minorEastAsia" w:cs="Arial"/>
          <w:bCs/>
          <w:lang w:eastAsia="zh-CN"/>
        </w:rPr>
        <w:t>（有效）号码的长度</w:t>
      </w:r>
      <w:r>
        <w:rPr>
          <w:rFonts w:eastAsiaTheme="minorEastAsia" w:cs="Arial" w:hint="eastAsia"/>
          <w:bCs/>
          <w:lang w:eastAsia="zh-CN"/>
        </w:rPr>
        <w:t>（不包括国内前缀）：</w:t>
      </w:r>
    </w:p>
    <w:p w14:paraId="78B19BE7" w14:textId="77777777" w:rsidR="00520AE0" w:rsidRPr="007A714E" w:rsidRDefault="00520AE0" w:rsidP="00501885">
      <w:pPr>
        <w:tabs>
          <w:tab w:val="clear" w:pos="567"/>
          <w:tab w:val="clear" w:pos="1276"/>
          <w:tab w:val="clear" w:pos="1843"/>
          <w:tab w:val="clear" w:pos="5387"/>
          <w:tab w:val="clear" w:pos="5954"/>
          <w:tab w:val="left" w:pos="851"/>
          <w:tab w:val="left" w:pos="2268"/>
          <w:tab w:val="left" w:pos="2552"/>
        </w:tabs>
        <w:spacing w:before="0"/>
        <w:ind w:left="756" w:rightChars="321" w:right="642" w:hanging="756"/>
        <w:jc w:val="left"/>
        <w:rPr>
          <w:rFonts w:cs="Arial"/>
          <w:bCs/>
          <w:lang w:eastAsia="zh-CN"/>
        </w:rPr>
      </w:pPr>
      <w:r w:rsidRPr="007A714E">
        <w:rPr>
          <w:rFonts w:cs="Arial"/>
          <w:bCs/>
          <w:lang w:eastAsia="zh-CN"/>
        </w:rPr>
        <w:tab/>
      </w:r>
      <w:r>
        <w:rPr>
          <w:rFonts w:eastAsiaTheme="minorEastAsia" w:cs="Arial" w:hint="eastAsia"/>
          <w:bCs/>
          <w:lang w:eastAsia="zh-CN"/>
        </w:rPr>
        <w:t>最小</w:t>
      </w:r>
      <w:r w:rsidRPr="007A714E">
        <w:rPr>
          <w:rFonts w:cs="Arial"/>
          <w:bCs/>
          <w:lang w:eastAsia="zh-CN"/>
        </w:rPr>
        <w:tab/>
        <w:t>8</w:t>
      </w:r>
      <w:r>
        <w:rPr>
          <w:rFonts w:eastAsiaTheme="minorEastAsia" w:cs="Arial" w:hint="eastAsia"/>
          <w:bCs/>
          <w:lang w:eastAsia="zh-CN"/>
        </w:rPr>
        <w:t>位</w:t>
      </w:r>
    </w:p>
    <w:p w14:paraId="50B6E853" w14:textId="77777777" w:rsidR="00520AE0" w:rsidRPr="007A714E" w:rsidRDefault="00520AE0" w:rsidP="00501885">
      <w:pPr>
        <w:tabs>
          <w:tab w:val="clear" w:pos="567"/>
          <w:tab w:val="clear" w:pos="1276"/>
          <w:tab w:val="clear" w:pos="1843"/>
          <w:tab w:val="clear" w:pos="5387"/>
          <w:tab w:val="clear" w:pos="5954"/>
          <w:tab w:val="left" w:pos="851"/>
          <w:tab w:val="left" w:pos="2268"/>
          <w:tab w:val="left" w:pos="2552"/>
        </w:tabs>
        <w:spacing w:before="0"/>
        <w:ind w:left="756" w:rightChars="321" w:right="642" w:hanging="756"/>
        <w:jc w:val="left"/>
        <w:rPr>
          <w:rFonts w:cs="Arial"/>
          <w:bCs/>
          <w:lang w:eastAsia="zh-CN"/>
        </w:rPr>
      </w:pPr>
      <w:r w:rsidRPr="007A714E">
        <w:rPr>
          <w:rFonts w:cs="Arial"/>
          <w:bCs/>
          <w:lang w:eastAsia="zh-CN"/>
        </w:rPr>
        <w:tab/>
      </w:r>
      <w:r>
        <w:rPr>
          <w:rFonts w:eastAsiaTheme="minorEastAsia" w:cs="Arial" w:hint="eastAsia"/>
          <w:bCs/>
          <w:lang w:eastAsia="zh-CN"/>
        </w:rPr>
        <w:t>最大</w:t>
      </w:r>
      <w:r w:rsidRPr="007A714E">
        <w:rPr>
          <w:rFonts w:cs="Arial"/>
          <w:bCs/>
          <w:lang w:eastAsia="zh-CN"/>
        </w:rPr>
        <w:tab/>
        <w:t>8</w:t>
      </w:r>
      <w:r>
        <w:rPr>
          <w:rFonts w:eastAsiaTheme="minorEastAsia" w:cs="Arial" w:hint="eastAsia"/>
          <w:bCs/>
          <w:lang w:eastAsia="zh-CN"/>
        </w:rPr>
        <w:t>位</w:t>
      </w:r>
    </w:p>
    <w:p w14:paraId="13FB984A" w14:textId="18F81EF9" w:rsidR="00520AE0" w:rsidRPr="007A714E" w:rsidRDefault="00520AE0" w:rsidP="00520AE0">
      <w:pPr>
        <w:tabs>
          <w:tab w:val="clear" w:pos="567"/>
          <w:tab w:val="clear" w:pos="1276"/>
          <w:tab w:val="clear" w:pos="1843"/>
          <w:tab w:val="clear" w:pos="5387"/>
          <w:tab w:val="clear" w:pos="5954"/>
          <w:tab w:val="left" w:pos="993"/>
          <w:tab w:val="left" w:pos="2552"/>
        </w:tabs>
        <w:spacing w:before="0"/>
        <w:ind w:left="993" w:rightChars="321" w:right="642" w:hanging="993"/>
        <w:jc w:val="left"/>
        <w:rPr>
          <w:rFonts w:cs="Arial"/>
          <w:bCs/>
          <w:lang w:eastAsia="zh-CN"/>
        </w:rPr>
      </w:pPr>
    </w:p>
    <w:p w14:paraId="360E0415" w14:textId="77777777" w:rsidR="00520AE0" w:rsidRDefault="00520AE0" w:rsidP="00501885">
      <w:pPr>
        <w:tabs>
          <w:tab w:val="clear" w:pos="567"/>
          <w:tab w:val="clear" w:pos="1276"/>
          <w:tab w:val="clear" w:pos="1843"/>
          <w:tab w:val="clear" w:pos="5387"/>
          <w:tab w:val="clear" w:pos="5954"/>
          <w:tab w:val="left" w:pos="756"/>
          <w:tab w:val="left" w:pos="2552"/>
        </w:tabs>
        <w:spacing w:before="0"/>
        <w:ind w:left="993" w:rightChars="321" w:right="642" w:hanging="993"/>
        <w:jc w:val="left"/>
        <w:rPr>
          <w:rFonts w:cs="Arial"/>
          <w:bCs/>
          <w:lang w:eastAsia="zh-CN"/>
        </w:rPr>
      </w:pPr>
      <w:r w:rsidRPr="007A714E">
        <w:rPr>
          <w:rFonts w:cs="Arial"/>
          <w:bCs/>
          <w:lang w:eastAsia="zh-CN"/>
        </w:rPr>
        <w:tab/>
      </w:r>
      <w:r>
        <w:rPr>
          <w:rFonts w:eastAsiaTheme="minorEastAsia" w:cs="Arial" w:hint="eastAsia"/>
          <w:bCs/>
          <w:lang w:eastAsia="zh-CN"/>
        </w:rPr>
        <w:t>协调世界时</w:t>
      </w:r>
      <w:r>
        <w:rPr>
          <w:rFonts w:eastAsiaTheme="minorEastAsia" w:cs="Arial" w:hint="eastAsia"/>
          <w:bCs/>
          <w:lang w:eastAsia="zh-CN"/>
        </w:rPr>
        <w:t>/</w:t>
      </w:r>
      <w:r>
        <w:rPr>
          <w:rFonts w:eastAsiaTheme="minorEastAsia" w:cs="Arial" w:hint="eastAsia"/>
          <w:bCs/>
          <w:lang w:eastAsia="zh-CN"/>
        </w:rPr>
        <w:t>夏令时：</w:t>
      </w:r>
      <w:r w:rsidRPr="007A714E">
        <w:rPr>
          <w:rFonts w:cs="Arial"/>
          <w:bCs/>
          <w:lang w:eastAsia="zh-CN"/>
        </w:rPr>
        <w:tab/>
        <w:t>+ 2 GMT</w:t>
      </w:r>
    </w:p>
    <w:p w14:paraId="3ABA7E34" w14:textId="77777777" w:rsidR="00560ED7" w:rsidRPr="007A714E" w:rsidRDefault="00560ED7" w:rsidP="00520AE0">
      <w:pPr>
        <w:tabs>
          <w:tab w:val="clear" w:pos="567"/>
          <w:tab w:val="clear" w:pos="1276"/>
          <w:tab w:val="clear" w:pos="1843"/>
          <w:tab w:val="clear" w:pos="5387"/>
          <w:tab w:val="clear" w:pos="5954"/>
          <w:tab w:val="left" w:pos="993"/>
          <w:tab w:val="left" w:pos="2552"/>
        </w:tabs>
        <w:spacing w:before="0"/>
        <w:ind w:left="993" w:rightChars="321" w:right="642" w:hanging="993"/>
        <w:jc w:val="left"/>
        <w:rPr>
          <w:rFonts w:cs="Arial"/>
          <w:bCs/>
          <w:lang w:eastAsia="zh-CN"/>
        </w:rPr>
      </w:pPr>
    </w:p>
    <w:p w14:paraId="66084671" w14:textId="49E7721F" w:rsidR="00520AE0" w:rsidRPr="00501885" w:rsidRDefault="00501885" w:rsidP="00501885">
      <w:pPr>
        <w:rPr>
          <w:rFonts w:eastAsiaTheme="minorEastAsia" w:cs="Arial"/>
          <w:bCs/>
          <w:lang w:eastAsia="zh-CN"/>
        </w:rPr>
      </w:pPr>
      <w:bookmarkStart w:id="529" w:name="_Toc115699827"/>
      <w:r w:rsidRPr="00501885">
        <w:rPr>
          <w:rFonts w:asciiTheme="minorHAnsi" w:eastAsiaTheme="minorEastAsia" w:hAnsiTheme="minorHAnsi" w:cstheme="minorBidi"/>
          <w:bCs/>
          <w:lang w:eastAsia="zh-CN"/>
        </w:rPr>
        <w:t>•</w:t>
      </w:r>
      <w:r w:rsidRPr="00501885">
        <w:rPr>
          <w:rFonts w:asciiTheme="minorHAnsi" w:eastAsiaTheme="minorEastAsia" w:hAnsiTheme="minorHAnsi" w:cstheme="minorBidi"/>
          <w:bCs/>
          <w:lang w:eastAsia="zh-CN"/>
        </w:rPr>
        <w:tab/>
      </w:r>
      <w:r w:rsidR="00ED6370" w:rsidRPr="00501885">
        <w:rPr>
          <w:rFonts w:eastAsiaTheme="minorEastAsia" w:cs="Arial" w:hint="eastAsia"/>
          <w:bCs/>
          <w:lang w:eastAsia="zh-CN"/>
        </w:rPr>
        <w:t>已分配的新号段</w:t>
      </w:r>
      <w:r>
        <w:rPr>
          <w:rFonts w:eastAsiaTheme="minorEastAsia" w:cs="Arial" w:hint="eastAsia"/>
          <w:bCs/>
          <w:lang w:eastAsia="zh-CN"/>
        </w:rPr>
        <w:t>：</w:t>
      </w:r>
    </w:p>
    <w:p w14:paraId="66834A72" w14:textId="77777777" w:rsidR="00520AE0" w:rsidRPr="00BF7816" w:rsidRDefault="00520AE0" w:rsidP="00520AE0"/>
    <w:tbl>
      <w:tblPr>
        <w:tblW w:w="7400" w:type="dxa"/>
        <w:tblLook w:val="04A0" w:firstRow="1" w:lastRow="0" w:firstColumn="1" w:lastColumn="0" w:noHBand="0" w:noVBand="1"/>
      </w:tblPr>
      <w:tblGrid>
        <w:gridCol w:w="2823"/>
        <w:gridCol w:w="2385"/>
        <w:gridCol w:w="2192"/>
      </w:tblGrid>
      <w:tr w:rsidR="00520AE0" w:rsidRPr="00BF7816" w14:paraId="245F6CAA" w14:textId="77777777" w:rsidTr="00706D30">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BD8BF" w14:textId="566EFDDD" w:rsidR="00520AE0" w:rsidRPr="00ED6370" w:rsidRDefault="00ED6370" w:rsidP="00501885">
            <w:pPr>
              <w:spacing w:before="0"/>
              <w:jc w:val="center"/>
              <w:rPr>
                <w:rFonts w:ascii="STKaiti" w:eastAsia="STKaiti" w:hAnsi="STKaiti" w:cs="Bookman Old Style"/>
                <w:bCs/>
              </w:rPr>
            </w:pPr>
            <w:r w:rsidRPr="00ED6370">
              <w:rPr>
                <w:rFonts w:ascii="STKaiti" w:eastAsia="STKaiti" w:hAnsi="STKaiti" w:cs="SimSun" w:hint="eastAsia"/>
                <w:bCs/>
                <w:lang w:eastAsia="zh-CN"/>
              </w:rPr>
              <w:t>号段</w:t>
            </w:r>
          </w:p>
          <w:p w14:paraId="0846EF5B" w14:textId="0DCA6A01" w:rsidR="00520AE0" w:rsidRPr="00ED6370" w:rsidRDefault="00ED6370" w:rsidP="00501885">
            <w:pPr>
              <w:spacing w:before="0"/>
              <w:jc w:val="center"/>
              <w:rPr>
                <w:rFonts w:ascii="STKaiti" w:eastAsia="STKaiti" w:hAnsi="STKaiti"/>
                <w:bCs/>
              </w:rPr>
            </w:pPr>
            <w:r w:rsidRPr="00ED6370">
              <w:rPr>
                <w:rFonts w:ascii="STKaiti" w:eastAsia="STKaiti" w:hAnsi="STKaiti" w:cs="SimSun" w:hint="eastAsia"/>
                <w:bCs/>
                <w:lang w:eastAsia="zh-CN"/>
              </w:rPr>
              <w:t>（根据</w:t>
            </w:r>
            <w:r w:rsidR="00520AE0" w:rsidRPr="00501885">
              <w:rPr>
                <w:rFonts w:ascii="Times New Roman" w:eastAsia="STKaiti" w:hAnsi="Times New Roman"/>
                <w:bCs/>
              </w:rPr>
              <w:t>ITU-T E.164</w:t>
            </w:r>
            <w:r w:rsidRPr="00ED6370">
              <w:rPr>
                <w:rFonts w:ascii="STKaiti" w:eastAsia="STKaiti" w:hAnsi="STKaiti" w:cs="SimSun" w:hint="eastAsia"/>
                <w:bCs/>
                <w:lang w:eastAsia="zh-CN"/>
              </w:rPr>
              <w:t>）</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245932FA" w14:textId="012F1FF2" w:rsidR="00520AE0" w:rsidRPr="00ED6370" w:rsidRDefault="00ED6370" w:rsidP="00501885">
            <w:pPr>
              <w:spacing w:before="0"/>
              <w:jc w:val="center"/>
              <w:rPr>
                <w:rFonts w:ascii="STKaiti" w:eastAsia="STKaiti" w:hAnsi="STKaiti" w:cs="Bookman Old Style"/>
                <w:bCs/>
              </w:rPr>
            </w:pPr>
            <w:r w:rsidRPr="00ED6370">
              <w:rPr>
                <w:rFonts w:ascii="STKaiti" w:eastAsia="STKaiti" w:hAnsi="STKaiti" w:cs="SimSun" w:hint="eastAsia"/>
                <w:bCs/>
                <w:lang w:eastAsia="zh-CN"/>
              </w:rPr>
              <w:t>业务</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0D056E26" w14:textId="4CBE2F50" w:rsidR="00520AE0" w:rsidRPr="00ED6370" w:rsidRDefault="00ED6370" w:rsidP="00501885">
            <w:pPr>
              <w:spacing w:before="0"/>
              <w:jc w:val="center"/>
              <w:rPr>
                <w:rFonts w:ascii="STKaiti" w:eastAsia="STKaiti" w:hAnsi="STKaiti" w:cs="Bookman Old Style"/>
                <w:bCs/>
              </w:rPr>
            </w:pPr>
            <w:r w:rsidRPr="00ED6370">
              <w:rPr>
                <w:rFonts w:ascii="STKaiti" w:eastAsia="STKaiti" w:hAnsi="STKaiti" w:cs="SimSun" w:hint="eastAsia"/>
                <w:bCs/>
                <w:lang w:eastAsia="zh-CN"/>
              </w:rPr>
              <w:t>运营商</w:t>
            </w:r>
          </w:p>
        </w:tc>
      </w:tr>
      <w:tr w:rsidR="00520AE0" w:rsidRPr="00FD1429" w14:paraId="51B05108" w14:textId="77777777" w:rsidTr="00706D30">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88CD2" w14:textId="77777777" w:rsidR="00520AE0" w:rsidRPr="00FD1429" w:rsidRDefault="00520AE0" w:rsidP="00501885">
            <w:pPr>
              <w:spacing w:before="0"/>
              <w:rPr>
                <w:rFonts w:eastAsia="Bookman Old Style" w:cs="Bookman Old Style"/>
              </w:rPr>
            </w:pPr>
            <w:r>
              <w:rPr>
                <w:rFonts w:eastAsia="Bookman Old Style" w:cs="Bookman Old Style"/>
              </w:rPr>
              <w:t>66 0XXXXX</w:t>
            </w:r>
          </w:p>
          <w:p w14:paraId="3D9F570A" w14:textId="77777777" w:rsidR="00520AE0" w:rsidRDefault="00520AE0" w:rsidP="00501885">
            <w:pPr>
              <w:spacing w:before="0"/>
              <w:rPr>
                <w:rFonts w:eastAsia="Bookman Old Style" w:cs="Bookman Old Style"/>
              </w:rPr>
            </w:pPr>
            <w:r>
              <w:rPr>
                <w:rFonts w:eastAsia="Bookman Old Style" w:cs="Bookman Old Style"/>
              </w:rPr>
              <w:t>66 1XXXXX</w:t>
            </w:r>
          </w:p>
          <w:p w14:paraId="24DAF320" w14:textId="77777777" w:rsidR="00520AE0" w:rsidRDefault="00520AE0" w:rsidP="00501885">
            <w:pPr>
              <w:spacing w:before="0"/>
              <w:rPr>
                <w:rFonts w:eastAsia="Bookman Old Style" w:cs="Bookman Old Style"/>
              </w:rPr>
            </w:pPr>
            <w:r>
              <w:rPr>
                <w:rFonts w:eastAsia="Bookman Old Style" w:cs="Bookman Old Style"/>
              </w:rPr>
              <w:t>66 2XXXXX</w:t>
            </w:r>
          </w:p>
          <w:p w14:paraId="7EADD9F4" w14:textId="77777777" w:rsidR="00520AE0" w:rsidRDefault="00520AE0" w:rsidP="00501885">
            <w:pPr>
              <w:spacing w:before="0"/>
              <w:rPr>
                <w:rFonts w:eastAsia="Bookman Old Style" w:cs="Bookman Old Style"/>
              </w:rPr>
            </w:pPr>
            <w:r>
              <w:rPr>
                <w:rFonts w:eastAsia="Bookman Old Style" w:cs="Bookman Old Style"/>
              </w:rPr>
              <w:t>66 3XXXXX</w:t>
            </w:r>
          </w:p>
          <w:p w14:paraId="6E8F62D8" w14:textId="77777777" w:rsidR="00520AE0" w:rsidRDefault="00520AE0" w:rsidP="00501885">
            <w:pPr>
              <w:spacing w:before="0"/>
              <w:rPr>
                <w:rFonts w:eastAsia="Bookman Old Style" w:cs="Bookman Old Style"/>
              </w:rPr>
            </w:pPr>
            <w:r>
              <w:rPr>
                <w:rFonts w:eastAsia="Bookman Old Style" w:cs="Bookman Old Style"/>
              </w:rPr>
              <w:t>66 4XXXXX</w:t>
            </w:r>
          </w:p>
          <w:p w14:paraId="0DCFE664" w14:textId="77777777" w:rsidR="00520AE0" w:rsidRDefault="00520AE0" w:rsidP="00501885">
            <w:pPr>
              <w:spacing w:before="0"/>
              <w:rPr>
                <w:rFonts w:eastAsia="Bookman Old Style" w:cs="Bookman Old Style"/>
              </w:rPr>
            </w:pPr>
            <w:r>
              <w:rPr>
                <w:rFonts w:eastAsia="Bookman Old Style" w:cs="Bookman Old Style"/>
              </w:rPr>
              <w:t>66 5XXXXX</w:t>
            </w:r>
          </w:p>
          <w:p w14:paraId="7BC64FC9" w14:textId="77777777" w:rsidR="00520AE0" w:rsidRPr="00FD1429" w:rsidRDefault="00520AE0" w:rsidP="00501885">
            <w:pPr>
              <w:spacing w:before="0" w:after="120"/>
            </w:pPr>
            <w:r>
              <w:rPr>
                <w:rFonts w:eastAsia="Bookman Old Style" w:cs="Bookman Old Style"/>
              </w:rPr>
              <w:t>66 6XXXXX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01EFBA79" w14:textId="395F87CB" w:rsidR="00520AE0" w:rsidRDefault="00ED6370" w:rsidP="00501885">
            <w:pPr>
              <w:spacing w:before="0"/>
              <w:rPr>
                <w:rFonts w:eastAsia="Bookman Old Style" w:cs="Bookman Old Style"/>
              </w:rPr>
            </w:pPr>
            <w:r>
              <w:rPr>
                <w:rFonts w:ascii="SimSun" w:eastAsia="SimSun" w:hAnsi="SimSun" w:cs="SimSun" w:hint="eastAsia"/>
                <w:lang w:eastAsia="zh-CN"/>
              </w:rPr>
              <w:t>移动</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64D16F86" w14:textId="77777777" w:rsidR="00520AE0" w:rsidRDefault="00520AE0" w:rsidP="00501885">
            <w:pPr>
              <w:spacing w:before="0"/>
              <w:rPr>
                <w:rFonts w:eastAsia="Bookman Old Style" w:cs="Bookman Old Style"/>
              </w:rPr>
            </w:pPr>
            <w:r>
              <w:rPr>
                <w:rFonts w:eastAsia="Bookman Old Style" w:cs="Bookman Old Style"/>
              </w:rPr>
              <w:t>VIETTEL BURUNDI S.A.</w:t>
            </w:r>
          </w:p>
        </w:tc>
      </w:tr>
      <w:tr w:rsidR="00520AE0" w:rsidRPr="00FD1429" w14:paraId="774B82C7" w14:textId="77777777" w:rsidTr="00706D30">
        <w:trPr>
          <w:trHeight w:val="397"/>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17938" w14:textId="77777777" w:rsidR="00520AE0" w:rsidRPr="00FD1429" w:rsidRDefault="00520AE0" w:rsidP="00501885">
            <w:pPr>
              <w:spacing w:before="0" w:after="120"/>
              <w:rPr>
                <w:iCs/>
              </w:rPr>
            </w:pPr>
            <w:r w:rsidRPr="00464751">
              <w:rPr>
                <w:rFonts w:eastAsia="Bookman Old Style" w:cs="Bookman Old Style"/>
                <w:iCs/>
              </w:rPr>
              <w:t>72 50XXXX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433446F7" w14:textId="1AE32021" w:rsidR="00520AE0" w:rsidRPr="00464751" w:rsidRDefault="00ED6370" w:rsidP="00501885">
            <w:pPr>
              <w:spacing w:before="0" w:after="120"/>
              <w:rPr>
                <w:rFonts w:eastAsia="Bookman Old Style" w:cs="Bookman Old Style"/>
                <w:iCs/>
              </w:rPr>
            </w:pPr>
            <w:r>
              <w:rPr>
                <w:rFonts w:ascii="SimSun" w:eastAsia="SimSun" w:hAnsi="SimSun" w:cs="SimSun" w:hint="eastAsia"/>
                <w:iCs/>
                <w:lang w:eastAsia="zh-CN"/>
              </w:rPr>
              <w:t>阅读</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479341AE" w14:textId="77777777" w:rsidR="00520AE0" w:rsidRDefault="00520AE0" w:rsidP="00501885">
            <w:pPr>
              <w:spacing w:before="0" w:after="120"/>
              <w:rPr>
                <w:rFonts w:eastAsia="Bookman Old Style" w:cs="Bookman Old Style"/>
                <w:iCs/>
              </w:rPr>
            </w:pPr>
            <w:r>
              <w:rPr>
                <w:iCs/>
              </w:rPr>
              <w:t>ECONET WIRELESS</w:t>
            </w:r>
          </w:p>
        </w:tc>
      </w:tr>
    </w:tbl>
    <w:p w14:paraId="26E512F1" w14:textId="77777777" w:rsidR="00520AE0" w:rsidRPr="00FD1429" w:rsidRDefault="00520AE0" w:rsidP="00520AE0"/>
    <w:p w14:paraId="3D146AC3" w14:textId="77777777" w:rsidR="00520AE0" w:rsidRPr="0027366D" w:rsidRDefault="00520AE0" w:rsidP="00520AE0">
      <w:pPr>
        <w:tabs>
          <w:tab w:val="left" w:pos="1701"/>
          <w:tab w:val="left" w:pos="2268"/>
        </w:tabs>
        <w:ind w:rightChars="321" w:right="642"/>
        <w:rPr>
          <w:rFonts w:cs="Arial"/>
          <w:bCs/>
          <w:lang w:val="fr-FR"/>
        </w:rPr>
      </w:pPr>
    </w:p>
    <w:p w14:paraId="5350920E" w14:textId="629C9D2D" w:rsidR="00520AE0" w:rsidRPr="00520AE0" w:rsidRDefault="00ED6370" w:rsidP="00520AE0">
      <w:pPr>
        <w:tabs>
          <w:tab w:val="left" w:pos="1701"/>
          <w:tab w:val="left" w:pos="2268"/>
        </w:tabs>
        <w:ind w:rightChars="321" w:right="642"/>
        <w:rPr>
          <w:rFonts w:cs="Arial"/>
          <w:lang w:val="fr-FR"/>
        </w:rPr>
      </w:pPr>
      <w:r>
        <w:rPr>
          <w:rFonts w:ascii="SimSun" w:eastAsia="SimSun" w:hAnsi="SimSun" w:cs="SimSun" w:hint="eastAsia"/>
          <w:lang w:val="fr-FR" w:eastAsia="zh-CN"/>
        </w:rPr>
        <w:t>联系人：</w:t>
      </w:r>
    </w:p>
    <w:p w14:paraId="55000D69" w14:textId="77777777" w:rsidR="00520AE0" w:rsidRPr="00520AE0" w:rsidRDefault="00520AE0" w:rsidP="00520AE0">
      <w:pPr>
        <w:tabs>
          <w:tab w:val="left" w:pos="2250"/>
        </w:tabs>
        <w:ind w:left="720"/>
        <w:rPr>
          <w:rFonts w:cs="Arial"/>
          <w:bCs/>
          <w:lang w:val="fr-FR"/>
        </w:rPr>
      </w:pPr>
      <w:r w:rsidRPr="00520AE0">
        <w:rPr>
          <w:rFonts w:cs="Arial"/>
          <w:bCs/>
          <w:lang w:val="fr-FR"/>
        </w:rPr>
        <w:t xml:space="preserve">Eng. </w:t>
      </w:r>
      <w:r w:rsidRPr="00520AE0">
        <w:rPr>
          <w:rFonts w:cs="Arial"/>
          <w:lang w:val="fr-CH"/>
        </w:rPr>
        <w:t>Eliane IRIBUKA</w:t>
      </w:r>
    </w:p>
    <w:p w14:paraId="7E0F4550" w14:textId="77777777" w:rsidR="00520AE0" w:rsidRPr="00520AE0" w:rsidRDefault="00520AE0" w:rsidP="00501885">
      <w:pPr>
        <w:tabs>
          <w:tab w:val="left" w:pos="2250"/>
        </w:tabs>
        <w:spacing w:before="0"/>
        <w:ind w:left="720"/>
        <w:rPr>
          <w:rFonts w:cs="Arial"/>
          <w:bCs/>
          <w:lang w:val="fr-FR"/>
        </w:rPr>
      </w:pPr>
      <w:r w:rsidRPr="00520AE0">
        <w:rPr>
          <w:rFonts w:cs="Arial"/>
          <w:bCs/>
          <w:lang w:val="fr-FR"/>
        </w:rPr>
        <w:t>Agence de Régulation et de Contrôle des Télécommunications (ARCT)</w:t>
      </w:r>
    </w:p>
    <w:p w14:paraId="2AE31BE7" w14:textId="77777777" w:rsidR="00520AE0" w:rsidRPr="00520AE0" w:rsidRDefault="00520AE0" w:rsidP="00501885">
      <w:pPr>
        <w:tabs>
          <w:tab w:val="left" w:pos="2250"/>
        </w:tabs>
        <w:spacing w:before="0"/>
        <w:ind w:left="720"/>
        <w:rPr>
          <w:rFonts w:cs="Arial"/>
          <w:bCs/>
          <w:lang w:val="fr-FR"/>
        </w:rPr>
      </w:pPr>
      <w:r w:rsidRPr="00520AE0">
        <w:rPr>
          <w:rFonts w:cs="Arial"/>
          <w:bCs/>
          <w:lang w:val="fr-FR"/>
        </w:rPr>
        <w:t>Avenue de France, 14</w:t>
      </w:r>
    </w:p>
    <w:p w14:paraId="65B240E9" w14:textId="77777777" w:rsidR="00520AE0" w:rsidRPr="00520AE0" w:rsidRDefault="00520AE0" w:rsidP="00501885">
      <w:pPr>
        <w:tabs>
          <w:tab w:val="left" w:pos="2250"/>
        </w:tabs>
        <w:spacing w:before="0"/>
        <w:ind w:left="720"/>
        <w:rPr>
          <w:rFonts w:cs="Arial"/>
          <w:bCs/>
          <w:lang w:val="fr-FR"/>
        </w:rPr>
      </w:pPr>
      <w:r w:rsidRPr="00520AE0">
        <w:rPr>
          <w:rFonts w:cs="Arial"/>
          <w:lang w:val="fr-CH"/>
        </w:rPr>
        <w:t>P.O. Box B.P. 6702</w:t>
      </w:r>
    </w:p>
    <w:p w14:paraId="02711C3D" w14:textId="77777777" w:rsidR="00520AE0" w:rsidRPr="00520AE0" w:rsidRDefault="00520AE0" w:rsidP="00501885">
      <w:pPr>
        <w:tabs>
          <w:tab w:val="left" w:pos="2250"/>
        </w:tabs>
        <w:spacing w:before="0"/>
        <w:ind w:left="720"/>
        <w:rPr>
          <w:rFonts w:cs="Arial"/>
          <w:bCs/>
          <w:lang w:val="pt-BR"/>
        </w:rPr>
      </w:pPr>
      <w:r w:rsidRPr="00520AE0">
        <w:rPr>
          <w:rFonts w:cs="Arial"/>
          <w:bCs/>
          <w:lang w:val="pt-BR"/>
        </w:rPr>
        <w:t>BUJUMBURA</w:t>
      </w:r>
    </w:p>
    <w:p w14:paraId="485511B9" w14:textId="77777777" w:rsidR="00520AE0" w:rsidRPr="00520AE0" w:rsidRDefault="00520AE0" w:rsidP="00501885">
      <w:pPr>
        <w:tabs>
          <w:tab w:val="left" w:pos="2250"/>
        </w:tabs>
        <w:spacing w:before="0"/>
        <w:ind w:left="720"/>
        <w:rPr>
          <w:rFonts w:cs="Arial"/>
          <w:bCs/>
          <w:lang w:val="pt-BR"/>
        </w:rPr>
      </w:pPr>
      <w:r w:rsidRPr="00520AE0">
        <w:rPr>
          <w:rFonts w:cs="Arial"/>
          <w:bCs/>
          <w:lang w:val="pt-BR"/>
        </w:rPr>
        <w:t>Burundi</w:t>
      </w:r>
    </w:p>
    <w:p w14:paraId="0295BD94" w14:textId="16F512D8" w:rsidR="00520AE0" w:rsidRPr="00520AE0" w:rsidRDefault="00560ED7" w:rsidP="00501885">
      <w:pPr>
        <w:tabs>
          <w:tab w:val="clear" w:pos="1843"/>
          <w:tab w:val="left" w:pos="1701"/>
          <w:tab w:val="left" w:pos="2250"/>
        </w:tabs>
        <w:spacing w:before="0"/>
        <w:ind w:left="720"/>
        <w:rPr>
          <w:rFonts w:cs="Arial"/>
          <w:lang w:val="pt-BR"/>
        </w:rPr>
      </w:pPr>
      <w:proofErr w:type="spellStart"/>
      <w:r w:rsidRPr="00C33D82">
        <w:rPr>
          <w:rFonts w:eastAsia="SimSun" w:cs="Calibri"/>
          <w:lang w:val="fr-CH"/>
        </w:rPr>
        <w:t>电话</w:t>
      </w:r>
      <w:proofErr w:type="spellEnd"/>
      <w:r w:rsidRPr="00325656">
        <w:rPr>
          <w:rFonts w:eastAsia="SimSun" w:cs="Calibri"/>
          <w:lang w:val="fr-FR"/>
        </w:rPr>
        <w:t>：</w:t>
      </w:r>
      <w:r w:rsidRPr="00325656">
        <w:rPr>
          <w:rFonts w:eastAsia="SimSun" w:cs="Calibri"/>
          <w:lang w:val="fr-FR"/>
        </w:rPr>
        <w:tab/>
      </w:r>
      <w:r w:rsidR="00520AE0" w:rsidRPr="00520AE0">
        <w:rPr>
          <w:rFonts w:cs="Arial"/>
          <w:lang w:val="pt-BR"/>
        </w:rPr>
        <w:t>+257 79391097</w:t>
      </w:r>
    </w:p>
    <w:p w14:paraId="4596994D" w14:textId="15E40E46" w:rsidR="00520AE0" w:rsidRPr="00520AE0" w:rsidRDefault="00560ED7" w:rsidP="00501885">
      <w:pPr>
        <w:tabs>
          <w:tab w:val="clear" w:pos="1843"/>
          <w:tab w:val="left" w:pos="1701"/>
          <w:tab w:val="left" w:pos="2070"/>
          <w:tab w:val="left" w:pos="4111"/>
        </w:tabs>
        <w:spacing w:before="0"/>
        <w:ind w:left="720"/>
        <w:rPr>
          <w:rFonts w:cs="Arial"/>
          <w:lang w:val="pt-BR"/>
        </w:rPr>
      </w:pPr>
      <w:proofErr w:type="spellStart"/>
      <w:r w:rsidRPr="00C33D82">
        <w:rPr>
          <w:rFonts w:eastAsia="SimSun" w:cs="Calibri"/>
        </w:rPr>
        <w:t>传真</w:t>
      </w:r>
      <w:proofErr w:type="spellEnd"/>
      <w:r w:rsidRPr="00325656">
        <w:rPr>
          <w:rFonts w:eastAsia="SimSun" w:cs="Calibri"/>
          <w:lang w:val="fr-FR"/>
        </w:rPr>
        <w:t>：</w:t>
      </w:r>
      <w:r w:rsidRPr="00325656">
        <w:rPr>
          <w:rFonts w:eastAsia="SimSun" w:cs="Calibri"/>
          <w:lang w:val="fr-FR"/>
        </w:rPr>
        <w:tab/>
      </w:r>
      <w:r w:rsidR="00520AE0" w:rsidRPr="00520AE0">
        <w:rPr>
          <w:rFonts w:cs="Arial"/>
          <w:lang w:val="pt-BR"/>
        </w:rPr>
        <w:t>+257 22242832</w:t>
      </w:r>
    </w:p>
    <w:p w14:paraId="1CD7C05B" w14:textId="417C9C1D" w:rsidR="00501885" w:rsidRDefault="00560ED7" w:rsidP="00501885">
      <w:pPr>
        <w:tabs>
          <w:tab w:val="clear" w:pos="567"/>
          <w:tab w:val="clear" w:pos="1276"/>
          <w:tab w:val="clear" w:pos="1843"/>
          <w:tab w:val="clear" w:pos="5387"/>
          <w:tab w:val="clear" w:pos="5954"/>
          <w:tab w:val="left" w:pos="709"/>
          <w:tab w:val="left" w:pos="1701"/>
          <w:tab w:val="left" w:pos="1985"/>
        </w:tabs>
        <w:spacing w:before="0"/>
        <w:ind w:left="851" w:hanging="142"/>
        <w:rPr>
          <w:rFonts w:eastAsia="SimSun" w:cs="Arial"/>
          <w:b/>
          <w:lang w:val="pt-BR" w:eastAsia="zh-CN"/>
        </w:rPr>
      </w:pPr>
      <w:proofErr w:type="spellStart"/>
      <w:r w:rsidRPr="00C33D82">
        <w:rPr>
          <w:rFonts w:eastAsia="SimSun" w:cs="Calibri"/>
        </w:rPr>
        <w:t>电子邮件</w:t>
      </w:r>
      <w:proofErr w:type="spellEnd"/>
      <w:r w:rsidRPr="00501885">
        <w:rPr>
          <w:rFonts w:eastAsia="SimSun" w:cs="Calibri"/>
          <w:lang w:val="pt-BR"/>
        </w:rPr>
        <w:t>：</w:t>
      </w:r>
      <w:r w:rsidR="00501885" w:rsidRPr="00464751">
        <w:rPr>
          <w:lang w:val="pt-BR"/>
        </w:rPr>
        <w:t>eliane@arct.gov.bi</w:t>
      </w:r>
      <w:r w:rsidR="00691C71">
        <w:rPr>
          <w:rFonts w:ascii="SimSun" w:eastAsia="SimSun" w:hAnsi="SimSun" w:cs="SimSun" w:hint="eastAsia"/>
          <w:lang w:val="pt-BR" w:eastAsia="zh-CN"/>
        </w:rPr>
        <w:t>；</w:t>
      </w:r>
      <w:r w:rsidR="00501885">
        <w:rPr>
          <w:lang w:val="pt-BR"/>
        </w:rPr>
        <w:t xml:space="preserve"> info@arct.gov.bi</w:t>
      </w:r>
    </w:p>
    <w:p w14:paraId="5CBD8C83" w14:textId="7506B196" w:rsidR="007F3BF5" w:rsidRPr="00501885" w:rsidRDefault="007F3BF5" w:rsidP="00501885">
      <w:pPr>
        <w:tabs>
          <w:tab w:val="clear" w:pos="567"/>
          <w:tab w:val="clear" w:pos="1276"/>
          <w:tab w:val="clear" w:pos="1843"/>
          <w:tab w:val="clear" w:pos="5387"/>
          <w:tab w:val="clear" w:pos="5954"/>
          <w:tab w:val="left" w:pos="709"/>
          <w:tab w:val="left" w:pos="1701"/>
          <w:tab w:val="left" w:pos="1985"/>
        </w:tabs>
        <w:spacing w:before="0"/>
        <w:ind w:left="851" w:hanging="142"/>
        <w:rPr>
          <w:rFonts w:eastAsia="SimSun" w:cs="Arial"/>
          <w:b/>
          <w:lang w:val="pt-BR" w:eastAsia="zh-CN"/>
        </w:rPr>
      </w:pPr>
      <w:r w:rsidRPr="00501885">
        <w:rPr>
          <w:rFonts w:eastAsia="SimSun" w:cs="Arial"/>
          <w:b/>
          <w:lang w:val="pt-BR" w:eastAsia="zh-CN"/>
        </w:rPr>
        <w:br w:type="page"/>
      </w:r>
    </w:p>
    <w:p w14:paraId="6CCBF14F" w14:textId="77777777" w:rsidR="006C3A28" w:rsidRPr="00AC2F2D" w:rsidRDefault="006C3A28" w:rsidP="00691C71">
      <w:pPr>
        <w:tabs>
          <w:tab w:val="left" w:pos="1560"/>
          <w:tab w:val="left" w:pos="2127"/>
        </w:tabs>
        <w:jc w:val="left"/>
        <w:outlineLvl w:val="3"/>
        <w:rPr>
          <w:rFonts w:eastAsia="SimSun" w:cs="Calibri"/>
          <w:lang w:val="pt-PT" w:eastAsia="zh-CN"/>
        </w:rPr>
      </w:pPr>
      <w:bookmarkStart w:id="530" w:name="_Toc80199078"/>
      <w:bookmarkStart w:id="531" w:name="_Toc80260777"/>
      <w:bookmarkStart w:id="532" w:name="_Toc80199079"/>
      <w:bookmarkStart w:id="533" w:name="_Toc128646831"/>
      <w:bookmarkStart w:id="534" w:name="_Toc129159814"/>
      <w:r w:rsidRPr="00AC2F2D">
        <w:rPr>
          <w:rFonts w:eastAsia="SimSun" w:cs="Calibri"/>
          <w:b/>
          <w:bCs/>
          <w:lang w:eastAsia="zh-CN"/>
        </w:rPr>
        <w:lastRenderedPageBreak/>
        <w:t>伊朗</w:t>
      </w:r>
      <w:r w:rsidRPr="00AC2F2D">
        <w:rPr>
          <w:rFonts w:eastAsia="SimSun" w:cs="Calibri"/>
          <w:b/>
          <w:bCs/>
          <w:lang w:val="pt-PT" w:eastAsia="zh-CN"/>
        </w:rPr>
        <w:t>（</w:t>
      </w:r>
      <w:r w:rsidRPr="00AC2F2D">
        <w:rPr>
          <w:rFonts w:eastAsia="SimSun" w:cs="Calibri"/>
          <w:b/>
          <w:bCs/>
          <w:lang w:eastAsia="zh-CN"/>
        </w:rPr>
        <w:t>伊斯兰共和国</w:t>
      </w:r>
      <w:r w:rsidRPr="00AC2F2D">
        <w:rPr>
          <w:rFonts w:eastAsia="SimSun" w:cs="Calibri"/>
          <w:b/>
          <w:bCs/>
          <w:lang w:val="pt-PT" w:eastAsia="zh-CN"/>
        </w:rPr>
        <w:t>）（</w:t>
      </w:r>
      <w:r w:rsidRPr="00AC2F2D">
        <w:rPr>
          <w:rFonts w:eastAsia="SimSun" w:cs="Calibri"/>
          <w:b/>
          <w:bCs/>
          <w:lang w:eastAsia="zh-CN"/>
        </w:rPr>
        <w:t>国家代码</w:t>
      </w:r>
      <w:r w:rsidRPr="00325656">
        <w:rPr>
          <w:rFonts w:eastAsia="SimSun" w:cs="Calibri" w:hint="eastAsia"/>
          <w:b/>
          <w:bCs/>
          <w:i/>
          <w:iCs/>
          <w:lang w:val="fr-FR" w:eastAsia="zh-CN"/>
        </w:rPr>
        <w:t xml:space="preserve"> </w:t>
      </w:r>
      <w:r w:rsidRPr="00AC2F2D">
        <w:rPr>
          <w:rFonts w:eastAsia="SimSun" w:cs="Calibri"/>
          <w:b/>
          <w:bCs/>
          <w:lang w:val="pt-PT" w:eastAsia="zh-CN"/>
        </w:rPr>
        <w:t>+98</w:t>
      </w:r>
      <w:r w:rsidRPr="00AC2F2D">
        <w:rPr>
          <w:rFonts w:eastAsia="SimSun" w:cs="Calibri"/>
          <w:b/>
          <w:bCs/>
          <w:lang w:val="pt-PT" w:eastAsia="zh-CN"/>
        </w:rPr>
        <w:t>）</w:t>
      </w:r>
      <w:bookmarkEnd w:id="530"/>
      <w:bookmarkEnd w:id="531"/>
    </w:p>
    <w:p w14:paraId="66F54A93" w14:textId="3622B0DB" w:rsidR="006C3A28" w:rsidRPr="00AC2F2D" w:rsidRDefault="006C3A28" w:rsidP="005D0F90">
      <w:pPr>
        <w:tabs>
          <w:tab w:val="clear" w:pos="1276"/>
          <w:tab w:val="clear" w:pos="1843"/>
          <w:tab w:val="left" w:pos="1560"/>
          <w:tab w:val="left" w:pos="2127"/>
        </w:tabs>
        <w:jc w:val="left"/>
        <w:outlineLvl w:val="4"/>
        <w:rPr>
          <w:rFonts w:eastAsia="SimSun" w:cs="Calibri"/>
          <w:szCs w:val="22"/>
          <w:lang w:eastAsia="zh-CN"/>
        </w:rPr>
      </w:pPr>
      <w:r>
        <w:rPr>
          <w:rFonts w:cs="Arial"/>
          <w:lang w:eastAsia="zh-CN"/>
        </w:rPr>
        <w:t>9</w:t>
      </w:r>
      <w:r w:rsidRPr="00AC2F2D">
        <w:rPr>
          <w:rFonts w:cs="Arial"/>
          <w:lang w:eastAsia="zh-CN"/>
        </w:rPr>
        <w:t>.</w:t>
      </w:r>
      <w:r>
        <w:rPr>
          <w:rFonts w:cs="Arial"/>
          <w:lang w:eastAsia="zh-CN"/>
        </w:rPr>
        <w:t>X</w:t>
      </w:r>
      <w:r w:rsidRPr="00AC2F2D">
        <w:rPr>
          <w:rFonts w:cs="Arial"/>
          <w:lang w:eastAsia="zh-CN"/>
        </w:rPr>
        <w:t>.2023</w:t>
      </w:r>
      <w:r w:rsidRPr="00AC2F2D">
        <w:rPr>
          <w:rFonts w:eastAsia="SimSun" w:cs="Calibri" w:hint="eastAsia"/>
          <w:szCs w:val="22"/>
          <w:lang w:val="fr-CH" w:eastAsia="zh-CN"/>
        </w:rPr>
        <w:t>来函</w:t>
      </w:r>
      <w:r w:rsidRPr="00AC2F2D">
        <w:rPr>
          <w:rFonts w:eastAsia="SimSun" w:cs="Calibri" w:hint="eastAsia"/>
          <w:szCs w:val="22"/>
          <w:lang w:eastAsia="zh-CN"/>
        </w:rPr>
        <w:t>：</w:t>
      </w:r>
      <w:bookmarkEnd w:id="532"/>
    </w:p>
    <w:p w14:paraId="6B3AD260" w14:textId="77777777" w:rsidR="006C3A28" w:rsidRPr="005D0F90" w:rsidRDefault="006C3A28" w:rsidP="005D0F90">
      <w:pPr>
        <w:ind w:firstLineChars="200" w:firstLine="400"/>
        <w:rPr>
          <w:rFonts w:eastAsia="SimSun"/>
          <w:lang w:eastAsia="zh-CN"/>
        </w:rPr>
      </w:pPr>
      <w:r w:rsidRPr="00AC2F2D">
        <w:rPr>
          <w:rFonts w:eastAsia="SimSun" w:cs="Calibri" w:hint="eastAsia"/>
          <w:color w:val="000000"/>
          <w:lang w:eastAsia="zh-CN"/>
        </w:rPr>
        <w:t>位于德黑兰的</w:t>
      </w:r>
      <w:r w:rsidRPr="00AC2F2D">
        <w:rPr>
          <w:rFonts w:ascii="STKaiti" w:eastAsia="STKaiti" w:hAnsi="STKaiti" w:cs="Calibri" w:hint="eastAsia"/>
          <w:color w:val="000000"/>
          <w:lang w:eastAsia="zh-CN"/>
        </w:rPr>
        <w:t>通信管理局</w:t>
      </w:r>
      <w:r w:rsidRPr="00AC2F2D">
        <w:rPr>
          <w:rFonts w:eastAsia="SimSun" w:cs="Calibri" w:hint="eastAsia"/>
          <w:color w:val="000000"/>
          <w:lang w:eastAsia="zh-CN"/>
        </w:rPr>
        <w:t>（</w:t>
      </w:r>
      <w:r w:rsidRPr="00AC2F2D">
        <w:rPr>
          <w:rFonts w:eastAsia="SimSun" w:cs="Calibri"/>
          <w:szCs w:val="22"/>
          <w:lang w:eastAsia="zh-CN"/>
        </w:rPr>
        <w:t>CRA</w:t>
      </w:r>
      <w:r w:rsidRPr="00AC2F2D">
        <w:rPr>
          <w:rFonts w:eastAsia="SimSun" w:cs="Calibri" w:hint="eastAsia"/>
          <w:color w:val="000000"/>
          <w:lang w:eastAsia="zh-CN"/>
        </w:rPr>
        <w:t>）宣布伊朗伊斯兰共和国以下最新的国家编号方案。</w:t>
      </w:r>
    </w:p>
    <w:p w14:paraId="4AA59912" w14:textId="77777777" w:rsidR="006C3A28" w:rsidRPr="00AC2F2D" w:rsidRDefault="006C3A28" w:rsidP="006C3A28">
      <w:pPr>
        <w:tabs>
          <w:tab w:val="clear" w:pos="567"/>
          <w:tab w:val="clear" w:pos="1276"/>
          <w:tab w:val="clear" w:pos="1843"/>
          <w:tab w:val="left" w:pos="794"/>
          <w:tab w:val="left" w:pos="1191"/>
          <w:tab w:val="left" w:pos="1588"/>
          <w:tab w:val="left" w:pos="1985"/>
        </w:tabs>
        <w:spacing w:line="280" w:lineRule="exact"/>
        <w:jc w:val="center"/>
        <w:rPr>
          <w:rFonts w:eastAsia="SimSun" w:cs="Calibri"/>
          <w:lang w:eastAsia="zh-CN"/>
        </w:rPr>
      </w:pPr>
      <w:r w:rsidRPr="00AC2F2D">
        <w:rPr>
          <w:rFonts w:eastAsia="SimSun" w:cs="Calibri" w:hint="eastAsia"/>
          <w:b/>
          <w:bCs/>
          <w:szCs w:val="22"/>
          <w:lang w:eastAsia="zh-CN"/>
        </w:rPr>
        <w:t>伊朗</w:t>
      </w:r>
      <w:r w:rsidRPr="00AC2F2D">
        <w:rPr>
          <w:rFonts w:eastAsia="SimSun" w:cs="Calibri"/>
          <w:b/>
          <w:bCs/>
          <w:szCs w:val="22"/>
          <w:lang w:eastAsia="zh-CN"/>
        </w:rPr>
        <w:t>E.164</w:t>
      </w:r>
      <w:r w:rsidRPr="00AC2F2D">
        <w:rPr>
          <w:rFonts w:eastAsia="SimSun" w:cs="Calibri" w:hint="eastAsia"/>
          <w:b/>
          <w:bCs/>
          <w:szCs w:val="22"/>
          <w:lang w:eastAsia="zh-CN"/>
        </w:rPr>
        <w:t>编号方案介绍</w:t>
      </w:r>
    </w:p>
    <w:p w14:paraId="4DEE2C78" w14:textId="77777777" w:rsidR="006C3A28" w:rsidRPr="00AC2F2D" w:rsidRDefault="006C3A28" w:rsidP="006C3A28">
      <w:pPr>
        <w:rPr>
          <w:rFonts w:eastAsia="SimSun" w:cs="Calibri"/>
          <w:b/>
          <w:bCs/>
          <w:lang w:eastAsia="zh-CN"/>
        </w:rPr>
      </w:pPr>
      <w:r w:rsidRPr="00AC2F2D">
        <w:rPr>
          <w:rFonts w:eastAsia="SimSun" w:cs="Calibri"/>
          <w:b/>
          <w:bCs/>
          <w:lang w:eastAsia="zh-CN"/>
        </w:rPr>
        <w:t>1</w:t>
      </w:r>
      <w:r w:rsidRPr="00AC2F2D">
        <w:rPr>
          <w:rFonts w:eastAsia="SimSun" w:cs="Calibri"/>
          <w:b/>
          <w:bCs/>
          <w:lang w:eastAsia="zh-CN"/>
        </w:rPr>
        <w:tab/>
      </w:r>
      <w:r w:rsidRPr="00AC2F2D">
        <w:rPr>
          <w:rFonts w:eastAsia="SimSun" w:cs="Calibri" w:hint="eastAsia"/>
          <w:b/>
          <w:bCs/>
          <w:lang w:eastAsia="zh-CN"/>
        </w:rPr>
        <w:t>一般信息</w:t>
      </w:r>
    </w:p>
    <w:p w14:paraId="452CC4C5" w14:textId="77777777" w:rsidR="006C3A28" w:rsidRPr="00AC2F2D" w:rsidRDefault="006C3A28" w:rsidP="006C3A28">
      <w:pPr>
        <w:ind w:firstLineChars="200" w:firstLine="400"/>
        <w:rPr>
          <w:rFonts w:eastAsia="SimSun" w:cs="Calibri"/>
          <w:lang w:eastAsia="zh-CN"/>
        </w:rPr>
      </w:pPr>
      <w:r w:rsidRPr="00AC2F2D">
        <w:rPr>
          <w:rFonts w:eastAsia="SimSun" w:cs="Calibri" w:hint="eastAsia"/>
          <w:lang w:eastAsia="zh-CN"/>
        </w:rPr>
        <w:t>伊朗的</w:t>
      </w:r>
      <w:r w:rsidRPr="00AC2F2D">
        <w:rPr>
          <w:rFonts w:eastAsia="SimSun" w:cs="Calibri"/>
          <w:lang w:eastAsia="zh-CN"/>
        </w:rPr>
        <w:t>E.164</w:t>
      </w:r>
      <w:r w:rsidRPr="00AC2F2D">
        <w:rPr>
          <w:rFonts w:eastAsia="SimSun" w:cs="Calibri" w:hint="eastAsia"/>
          <w:lang w:eastAsia="zh-CN"/>
        </w:rPr>
        <w:t>编号方案：</w:t>
      </w:r>
    </w:p>
    <w:p w14:paraId="618596DA" w14:textId="77777777" w:rsidR="006C3A28" w:rsidRPr="00AC2F2D" w:rsidRDefault="006C3A28" w:rsidP="006C3A28">
      <w:pPr>
        <w:tabs>
          <w:tab w:val="clear" w:pos="1276"/>
          <w:tab w:val="left" w:pos="938"/>
        </w:tabs>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国家代码：</w:t>
      </w:r>
      <w:r w:rsidRPr="00AC2F2D">
        <w:rPr>
          <w:rFonts w:eastAsia="SimSun" w:cs="Calibri"/>
          <w:lang w:eastAsia="zh-CN"/>
        </w:rPr>
        <w:t>+98</w:t>
      </w:r>
    </w:p>
    <w:p w14:paraId="5CF90881" w14:textId="77777777" w:rsidR="006C3A28" w:rsidRPr="00AC2F2D" w:rsidRDefault="006C3A28" w:rsidP="006C3A28">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国际前缀</w:t>
      </w:r>
      <w:proofErr w:type="gramStart"/>
      <w:r w:rsidRPr="00AC2F2D">
        <w:rPr>
          <w:rFonts w:eastAsia="SimSun" w:cs="Calibri" w:hint="eastAsia"/>
          <w:lang w:eastAsia="zh-CN"/>
        </w:rPr>
        <w:t>：“</w:t>
      </w:r>
      <w:proofErr w:type="gramEnd"/>
      <w:r w:rsidRPr="00AC2F2D">
        <w:rPr>
          <w:rFonts w:eastAsia="SimSun" w:cs="Calibri"/>
          <w:lang w:eastAsia="zh-CN"/>
        </w:rPr>
        <w:t>00</w:t>
      </w:r>
      <w:r w:rsidRPr="00AC2F2D">
        <w:rPr>
          <w:rFonts w:eastAsia="SimSun" w:cs="Calibri" w:hint="eastAsia"/>
          <w:lang w:eastAsia="zh-CN"/>
        </w:rPr>
        <w:t>”</w:t>
      </w:r>
    </w:p>
    <w:p w14:paraId="58C81880" w14:textId="77777777" w:rsidR="006C3A28" w:rsidRPr="00AC2F2D" w:rsidRDefault="006C3A28" w:rsidP="006C3A28">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国内前缀</w:t>
      </w:r>
      <w:proofErr w:type="gramStart"/>
      <w:r w:rsidRPr="00AC2F2D">
        <w:rPr>
          <w:rFonts w:eastAsia="SimSun" w:cs="Calibri" w:hint="eastAsia"/>
          <w:lang w:eastAsia="zh-CN"/>
        </w:rPr>
        <w:t>：“</w:t>
      </w:r>
      <w:proofErr w:type="gramEnd"/>
      <w:r w:rsidRPr="00AC2F2D">
        <w:rPr>
          <w:rFonts w:eastAsia="SimSun" w:cs="Calibri"/>
          <w:lang w:eastAsia="zh-CN"/>
        </w:rPr>
        <w:t>0</w:t>
      </w:r>
      <w:r w:rsidRPr="00AC2F2D">
        <w:rPr>
          <w:rFonts w:eastAsia="SimSun" w:cs="Calibri" w:hint="eastAsia"/>
          <w:lang w:eastAsia="zh-CN"/>
        </w:rPr>
        <w:t>”</w:t>
      </w:r>
    </w:p>
    <w:p w14:paraId="0F60C5F6" w14:textId="77777777" w:rsidR="006C3A28" w:rsidRPr="00AC2F2D" w:rsidRDefault="006C3A28" w:rsidP="006C3A28">
      <w:pPr>
        <w:tabs>
          <w:tab w:val="clear" w:pos="1276"/>
          <w:tab w:val="left" w:pos="938"/>
        </w:tabs>
        <w:spacing w:before="40"/>
        <w:ind w:firstLineChars="354" w:firstLine="708"/>
        <w:rPr>
          <w:rFonts w:eastAsia="SimSun" w:cs="Calibri"/>
          <w:lang w:eastAsia="zh-CN"/>
        </w:rPr>
      </w:pPr>
      <w:r w:rsidRPr="00AC2F2D">
        <w:rPr>
          <w:rFonts w:eastAsia="SimSun" w:cs="Calibri"/>
          <w:lang w:eastAsia="zh-CN"/>
        </w:rPr>
        <w:tab/>
      </w:r>
      <w:r w:rsidRPr="00AC2F2D">
        <w:rPr>
          <w:rFonts w:eastAsia="SimSun" w:cs="Calibri" w:hint="eastAsia"/>
          <w:lang w:eastAsia="zh-CN"/>
        </w:rPr>
        <w:t>对于国内呼叫，除短号码外，所有电话号码之前必须拨</w:t>
      </w:r>
      <w:r w:rsidRPr="00AC2F2D">
        <w:rPr>
          <w:rFonts w:eastAsia="SimSun" w:cs="Calibri"/>
          <w:lang w:eastAsia="zh-CN"/>
        </w:rPr>
        <w:t>0</w:t>
      </w:r>
      <w:r w:rsidRPr="00AC2F2D">
        <w:rPr>
          <w:rFonts w:eastAsia="SimSun" w:cs="Calibri" w:hint="eastAsia"/>
          <w:lang w:eastAsia="zh-CN"/>
        </w:rPr>
        <w:t>。</w:t>
      </w:r>
    </w:p>
    <w:p w14:paraId="0E973195" w14:textId="77777777" w:rsidR="006C3A28" w:rsidRPr="00AC2F2D" w:rsidRDefault="006C3A28" w:rsidP="006C3A28">
      <w:pPr>
        <w:tabs>
          <w:tab w:val="clear" w:pos="1276"/>
          <w:tab w:val="left" w:pos="938"/>
        </w:tabs>
        <w:spacing w:before="40"/>
        <w:ind w:firstLineChars="354" w:firstLine="708"/>
        <w:rPr>
          <w:rFonts w:eastAsia="SimSun" w:cs="Calibri"/>
          <w:lang w:eastAsia="zh-CN"/>
        </w:rPr>
      </w:pPr>
      <w:r w:rsidRPr="00AC2F2D">
        <w:rPr>
          <w:rFonts w:eastAsia="SimSun" w:cs="Calibri"/>
          <w:lang w:eastAsia="zh-CN"/>
        </w:rPr>
        <w:tab/>
      </w:r>
      <w:r w:rsidRPr="00AC2F2D">
        <w:rPr>
          <w:rFonts w:eastAsia="SimSun" w:cs="Calibri" w:hint="eastAsia"/>
          <w:lang w:eastAsia="zh-CN"/>
        </w:rPr>
        <w:t>从海外拨打不得拨</w:t>
      </w:r>
      <w:r w:rsidRPr="00AC2F2D">
        <w:rPr>
          <w:rFonts w:eastAsia="SimSun" w:cs="Calibri"/>
          <w:lang w:eastAsia="zh-CN"/>
        </w:rPr>
        <w:t>0</w:t>
      </w:r>
      <w:r w:rsidRPr="00AC2F2D">
        <w:rPr>
          <w:rFonts w:eastAsia="SimSun" w:cs="Calibri" w:hint="eastAsia"/>
          <w:lang w:eastAsia="zh-CN"/>
        </w:rPr>
        <w:t>。</w:t>
      </w:r>
    </w:p>
    <w:p w14:paraId="5955D1FB" w14:textId="77777777" w:rsidR="006C3A28" w:rsidRPr="00AC2F2D" w:rsidRDefault="006C3A28" w:rsidP="006C3A28">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r>
      <w:r w:rsidRPr="00AC2F2D">
        <w:rPr>
          <w:rFonts w:eastAsia="SimSun" w:cs="Calibri" w:hint="eastAsia"/>
          <w:lang w:eastAsia="zh-CN"/>
        </w:rPr>
        <w:t>国内目的地代码：</w:t>
      </w:r>
      <w:r w:rsidRPr="00AC2F2D">
        <w:rPr>
          <w:rFonts w:eastAsia="SimSun" w:cs="Calibri"/>
          <w:lang w:eastAsia="zh-CN"/>
        </w:rPr>
        <w:t>2</w:t>
      </w:r>
      <w:r w:rsidRPr="00AC2F2D">
        <w:rPr>
          <w:rFonts w:eastAsia="SimSun" w:cs="Calibri" w:hint="eastAsia"/>
          <w:lang w:eastAsia="zh-CN"/>
        </w:rPr>
        <w:t>位。</w:t>
      </w:r>
    </w:p>
    <w:p w14:paraId="4C657482" w14:textId="77777777" w:rsidR="006C3A28" w:rsidRPr="00AC2F2D" w:rsidRDefault="006C3A28" w:rsidP="006C3A28">
      <w:pPr>
        <w:tabs>
          <w:tab w:val="clear" w:pos="1276"/>
          <w:tab w:val="left" w:pos="938"/>
        </w:tabs>
        <w:rPr>
          <w:rFonts w:eastAsia="SimSun" w:cs="Calibri"/>
          <w:b/>
          <w:bCs/>
          <w:lang w:eastAsia="zh-CN"/>
        </w:rPr>
      </w:pPr>
      <w:r w:rsidRPr="00AC2F2D">
        <w:rPr>
          <w:rFonts w:eastAsia="SimSun" w:cs="Calibri"/>
          <w:b/>
          <w:bCs/>
          <w:lang w:eastAsia="zh-CN"/>
        </w:rPr>
        <w:t>2</w:t>
      </w:r>
      <w:r w:rsidRPr="00AC2F2D">
        <w:rPr>
          <w:rFonts w:eastAsia="SimSun" w:cs="Calibri"/>
          <w:b/>
          <w:bCs/>
          <w:lang w:eastAsia="zh-CN"/>
        </w:rPr>
        <w:tab/>
      </w:r>
      <w:r w:rsidRPr="00AC2F2D">
        <w:rPr>
          <w:rFonts w:eastAsia="SimSun" w:cs="Calibri" w:hint="eastAsia"/>
          <w:b/>
          <w:bCs/>
          <w:lang w:eastAsia="zh-CN"/>
        </w:rPr>
        <w:t>编号方案细节</w:t>
      </w:r>
    </w:p>
    <w:p w14:paraId="6B336F66" w14:textId="77777777" w:rsidR="006C3A28" w:rsidRPr="00AC2F2D" w:rsidRDefault="006C3A28" w:rsidP="006C3A28">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t>NDC</w:t>
      </w:r>
      <w:r w:rsidRPr="00AC2F2D">
        <w:rPr>
          <w:rFonts w:eastAsia="SimSun" w:cs="Calibri" w:hint="eastAsia"/>
          <w:lang w:eastAsia="zh-CN"/>
        </w:rPr>
        <w:t>：国家目的地代码</w:t>
      </w:r>
    </w:p>
    <w:p w14:paraId="2F458388" w14:textId="77777777" w:rsidR="006C3A28" w:rsidRPr="00AC2F2D" w:rsidRDefault="006C3A28" w:rsidP="006C3A28">
      <w:pPr>
        <w:tabs>
          <w:tab w:val="clear" w:pos="1276"/>
          <w:tab w:val="left" w:pos="938"/>
        </w:tabs>
        <w:spacing w:before="40"/>
        <w:ind w:firstLineChars="283" w:firstLine="566"/>
        <w:rPr>
          <w:rFonts w:eastAsia="SimSun" w:cs="Calibri"/>
          <w:lang w:eastAsia="zh-CN"/>
        </w:rPr>
      </w:pPr>
      <w:r w:rsidRPr="00AC2F2D">
        <w:rPr>
          <w:rFonts w:eastAsia="SimSun" w:cs="Calibri"/>
          <w:lang w:eastAsia="zh-CN"/>
        </w:rPr>
        <w:t>•</w:t>
      </w:r>
      <w:r w:rsidRPr="00AC2F2D">
        <w:rPr>
          <w:rFonts w:eastAsia="SimSun" w:cs="Calibri"/>
          <w:lang w:eastAsia="zh-CN"/>
        </w:rPr>
        <w:tab/>
        <w:t>NSN</w:t>
      </w:r>
      <w:r w:rsidRPr="00AC2F2D">
        <w:rPr>
          <w:rFonts w:eastAsia="SimSun" w:cs="Calibri" w:hint="eastAsia"/>
          <w:lang w:eastAsia="zh-CN"/>
        </w:rPr>
        <w:t>：国家有效号码（</w:t>
      </w:r>
      <w:r w:rsidRPr="00AC2F2D">
        <w:rPr>
          <w:rFonts w:eastAsia="SimSun" w:cs="Calibri"/>
          <w:lang w:eastAsia="zh-CN"/>
        </w:rPr>
        <w:t>NDC+SN</w:t>
      </w:r>
      <w:r w:rsidRPr="00AC2F2D">
        <w:rPr>
          <w:rFonts w:eastAsia="SimSun" w:cs="Calibri" w:hint="eastAsia"/>
          <w:lang w:eastAsia="zh-CN"/>
        </w:rPr>
        <w:t>）</w:t>
      </w:r>
    </w:p>
    <w:p w14:paraId="18D3CC67" w14:textId="77777777" w:rsidR="006C3A28" w:rsidRPr="00AC2F2D" w:rsidRDefault="006C3A28" w:rsidP="006C3A28">
      <w:pPr>
        <w:tabs>
          <w:tab w:val="clear" w:pos="5387"/>
          <w:tab w:val="left" w:pos="3828"/>
        </w:tabs>
        <w:ind w:firstLineChars="200" w:firstLine="400"/>
        <w:rPr>
          <w:rFonts w:eastAsia="SimSun" w:cs="Calibri"/>
          <w:lang w:eastAsia="zh-CN"/>
        </w:rPr>
      </w:pPr>
      <w:r w:rsidRPr="00AC2F2D">
        <w:rPr>
          <w:rFonts w:eastAsia="SimSun" w:cs="Calibri" w:hint="eastAsia"/>
          <w:lang w:eastAsia="zh-CN"/>
        </w:rPr>
        <w:t>号码最小长度（不包括国家代码</w:t>
      </w:r>
      <w:r w:rsidRPr="00AC2F2D">
        <w:rPr>
          <w:rFonts w:eastAsia="SimSun" w:cs="Calibri" w:hint="eastAsia"/>
          <w:lang w:eastAsia="zh-CN"/>
        </w:rPr>
        <w:t>)</w:t>
      </w:r>
      <w:r w:rsidRPr="00AC2F2D">
        <w:rPr>
          <w:rFonts w:eastAsia="SimSun" w:cs="Calibri" w:hint="eastAsia"/>
          <w:lang w:eastAsia="zh-CN"/>
        </w:rPr>
        <w:t>：</w:t>
      </w:r>
      <w:r w:rsidRPr="00AC2F2D">
        <w:rPr>
          <w:rFonts w:eastAsia="SimSun" w:cs="Calibri"/>
          <w:lang w:eastAsia="zh-CN"/>
        </w:rPr>
        <w:tab/>
        <w:t>5</w:t>
      </w:r>
      <w:r w:rsidRPr="00AC2F2D">
        <w:rPr>
          <w:rFonts w:eastAsia="SimSun" w:cs="Calibri" w:hint="eastAsia"/>
          <w:lang w:eastAsia="zh-CN"/>
        </w:rPr>
        <w:t>位</w:t>
      </w:r>
    </w:p>
    <w:p w14:paraId="105556A6" w14:textId="77777777" w:rsidR="006C3A28" w:rsidRDefault="006C3A28" w:rsidP="006C3A28">
      <w:pPr>
        <w:tabs>
          <w:tab w:val="clear" w:pos="5387"/>
          <w:tab w:val="left" w:pos="3828"/>
        </w:tabs>
        <w:spacing w:before="0"/>
        <w:ind w:firstLineChars="200" w:firstLine="400"/>
        <w:rPr>
          <w:rFonts w:eastAsia="SimSun" w:cs="Calibri"/>
          <w:lang w:eastAsia="zh-CN"/>
        </w:rPr>
      </w:pPr>
      <w:r w:rsidRPr="00AC2F2D">
        <w:rPr>
          <w:rFonts w:eastAsia="SimSun" w:cs="Calibri" w:hint="eastAsia"/>
          <w:lang w:eastAsia="zh-CN"/>
        </w:rPr>
        <w:t>号码最大长度（不包括国家代码</w:t>
      </w:r>
      <w:r w:rsidRPr="00AC2F2D">
        <w:rPr>
          <w:rFonts w:eastAsia="SimSun" w:cs="Calibri" w:hint="eastAsia"/>
          <w:lang w:eastAsia="zh-CN"/>
        </w:rPr>
        <w:t>)</w:t>
      </w:r>
      <w:r w:rsidRPr="00AC2F2D">
        <w:rPr>
          <w:rFonts w:eastAsia="SimSun" w:cs="Calibri" w:hint="eastAsia"/>
          <w:lang w:eastAsia="zh-CN"/>
        </w:rPr>
        <w:t>：</w:t>
      </w:r>
      <w:r w:rsidRPr="00AC2F2D">
        <w:rPr>
          <w:rFonts w:eastAsia="SimSun" w:cs="Calibri"/>
          <w:lang w:eastAsia="zh-CN"/>
        </w:rPr>
        <w:tab/>
        <w:t>10</w:t>
      </w:r>
      <w:r w:rsidRPr="00AC2F2D">
        <w:rPr>
          <w:rFonts w:eastAsia="SimSun" w:cs="Calibri" w:hint="eastAsia"/>
          <w:lang w:eastAsia="zh-CN"/>
        </w:rPr>
        <w:t>位</w:t>
      </w:r>
    </w:p>
    <w:p w14:paraId="34E9DFDE" w14:textId="77777777" w:rsidR="006C3A28" w:rsidRPr="00AC2F2D" w:rsidRDefault="006C3A28" w:rsidP="006C3A28">
      <w:pPr>
        <w:tabs>
          <w:tab w:val="clear" w:pos="5387"/>
          <w:tab w:val="left" w:pos="3828"/>
        </w:tabs>
        <w:spacing w:before="0"/>
        <w:ind w:firstLineChars="200" w:firstLine="400"/>
        <w:rPr>
          <w:rFonts w:eastAsia="SimSun" w:cs="Calibri"/>
          <w:lang w:eastAsia="zh-CN"/>
        </w:rPr>
      </w:pPr>
    </w:p>
    <w:p w14:paraId="0B3E1F05" w14:textId="77777777" w:rsidR="006C3A28" w:rsidRPr="00AC2F2D" w:rsidRDefault="006C3A28" w:rsidP="006C3A28">
      <w:pPr>
        <w:keepNext/>
        <w:spacing w:before="240" w:after="120"/>
        <w:jc w:val="center"/>
        <w:rPr>
          <w:rFonts w:eastAsia="SimSun" w:cs="Calibri"/>
        </w:rPr>
      </w:pPr>
      <w:r w:rsidRPr="00AC2F2D">
        <w:rPr>
          <w:rFonts w:eastAsia="SimSun" w:cs="Calibri" w:hint="eastAsia"/>
          <w:lang w:eastAsia="zh-CN"/>
        </w:rPr>
        <w:t>编号方案</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051"/>
        <w:gridCol w:w="1055"/>
        <w:gridCol w:w="2082"/>
        <w:gridCol w:w="3765"/>
      </w:tblGrid>
      <w:tr w:rsidR="006C3A28" w:rsidRPr="00AC2F2D" w14:paraId="114021D1" w14:textId="77777777" w:rsidTr="00706D30">
        <w:trPr>
          <w:cantSplit/>
          <w:trHeight w:val="20"/>
          <w:tblHeader/>
        </w:trPr>
        <w:tc>
          <w:tcPr>
            <w:tcW w:w="1194" w:type="dxa"/>
            <w:vMerge w:val="restart"/>
            <w:tcBorders>
              <w:top w:val="single" w:sz="4" w:space="0" w:color="auto"/>
              <w:left w:val="single" w:sz="4" w:space="0" w:color="auto"/>
              <w:bottom w:val="single" w:sz="4" w:space="0" w:color="auto"/>
              <w:right w:val="single" w:sz="4" w:space="0" w:color="auto"/>
            </w:tcBorders>
            <w:noWrap/>
            <w:vAlign w:val="center"/>
            <w:hideMark/>
          </w:tcPr>
          <w:p w14:paraId="6938AE59" w14:textId="77777777" w:rsidR="006C3A28" w:rsidRPr="00AC2F2D" w:rsidRDefault="006C3A28" w:rsidP="00706D30">
            <w:pPr>
              <w:spacing w:before="80" w:after="80"/>
              <w:jc w:val="center"/>
              <w:rPr>
                <w:rFonts w:eastAsia="SimSun" w:cs="Calibri"/>
              </w:rPr>
            </w:pPr>
            <w:r w:rsidRPr="00AC2F2D">
              <w:rPr>
                <w:rFonts w:eastAsia="SimSun" w:cs="Calibri"/>
              </w:rPr>
              <w:t>NDC</w:t>
            </w:r>
          </w:p>
        </w:tc>
        <w:tc>
          <w:tcPr>
            <w:tcW w:w="2106" w:type="dxa"/>
            <w:gridSpan w:val="2"/>
            <w:tcBorders>
              <w:top w:val="single" w:sz="4" w:space="0" w:color="auto"/>
              <w:left w:val="single" w:sz="4" w:space="0" w:color="auto"/>
              <w:bottom w:val="single" w:sz="4" w:space="0" w:color="auto"/>
              <w:right w:val="single" w:sz="4" w:space="0" w:color="auto"/>
            </w:tcBorders>
            <w:noWrap/>
            <w:vAlign w:val="center"/>
            <w:hideMark/>
          </w:tcPr>
          <w:p w14:paraId="3E857AA0" w14:textId="77777777" w:rsidR="006C3A28" w:rsidRPr="00AC2F2D" w:rsidRDefault="006C3A28" w:rsidP="00706D30">
            <w:pPr>
              <w:spacing w:before="80" w:after="80"/>
              <w:jc w:val="center"/>
              <w:rPr>
                <w:rFonts w:eastAsia="SimSun" w:cs="Calibri"/>
                <w:i/>
                <w:iCs/>
              </w:rPr>
            </w:pPr>
            <w:proofErr w:type="spellStart"/>
            <w:r w:rsidRPr="00AC2F2D">
              <w:rPr>
                <w:rFonts w:eastAsia="SimSun" w:cs="Calibri"/>
              </w:rPr>
              <w:t>NSN</w:t>
            </w:r>
            <w:r w:rsidRPr="00AC2F2D">
              <w:rPr>
                <w:rFonts w:ascii="STKaiti" w:eastAsia="STKaiti" w:hAnsi="STKaiti" w:cs="Calibri" w:hint="eastAsia"/>
              </w:rPr>
              <w:t>号码长度</w:t>
            </w:r>
            <w:proofErr w:type="spellEnd"/>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14:paraId="21BE345A" w14:textId="77777777" w:rsidR="006C3A28" w:rsidRPr="00AC2F2D" w:rsidRDefault="006C3A28" w:rsidP="00706D30">
            <w:pPr>
              <w:spacing w:before="80" w:after="80"/>
              <w:jc w:val="center"/>
              <w:rPr>
                <w:rFonts w:eastAsia="SimSun" w:cs="Calibri"/>
                <w:i/>
                <w:iCs/>
              </w:rPr>
            </w:pPr>
            <w:r w:rsidRPr="00AC2F2D">
              <w:rPr>
                <w:rFonts w:eastAsia="SimSun" w:cs="Calibri"/>
              </w:rPr>
              <w:t>E.164</w:t>
            </w:r>
            <w:r w:rsidRPr="00AC2F2D">
              <w:rPr>
                <w:rFonts w:eastAsia="SimSun" w:cs="Calibri" w:hint="eastAsia"/>
              </w:rPr>
              <w:t>的使用</w:t>
            </w:r>
          </w:p>
        </w:tc>
        <w:tc>
          <w:tcPr>
            <w:tcW w:w="3765" w:type="dxa"/>
            <w:vMerge w:val="restart"/>
            <w:tcBorders>
              <w:top w:val="single" w:sz="4" w:space="0" w:color="auto"/>
              <w:left w:val="single" w:sz="4" w:space="0" w:color="auto"/>
              <w:bottom w:val="single" w:sz="4" w:space="0" w:color="auto"/>
              <w:right w:val="single" w:sz="4" w:space="0" w:color="auto"/>
            </w:tcBorders>
            <w:vAlign w:val="center"/>
            <w:hideMark/>
          </w:tcPr>
          <w:p w14:paraId="18EB2D93" w14:textId="77777777" w:rsidR="006C3A28" w:rsidRPr="00AC2F2D" w:rsidRDefault="006C3A28" w:rsidP="00706D30">
            <w:pPr>
              <w:spacing w:before="80" w:after="80"/>
              <w:jc w:val="center"/>
              <w:rPr>
                <w:rFonts w:eastAsia="SimSun" w:cs="Calibri"/>
                <w:i/>
                <w:iCs/>
              </w:rPr>
            </w:pPr>
            <w:proofErr w:type="spellStart"/>
            <w:r w:rsidRPr="00AC2F2D">
              <w:rPr>
                <w:rFonts w:eastAsia="SimSun" w:cs="Calibri" w:hint="eastAsia"/>
              </w:rPr>
              <w:t>附加信息</w:t>
            </w:r>
            <w:proofErr w:type="spellEnd"/>
          </w:p>
        </w:tc>
      </w:tr>
      <w:tr w:rsidR="006C3A28" w:rsidRPr="00AC2F2D" w14:paraId="783465F2" w14:textId="77777777" w:rsidTr="00706D30">
        <w:trPr>
          <w:cantSplit/>
          <w:trHeight w:val="20"/>
          <w:tblHeader/>
        </w:trPr>
        <w:tc>
          <w:tcPr>
            <w:tcW w:w="1194" w:type="dxa"/>
            <w:vMerge/>
            <w:tcBorders>
              <w:top w:val="single" w:sz="4" w:space="0" w:color="auto"/>
              <w:left w:val="single" w:sz="4" w:space="0" w:color="auto"/>
              <w:bottom w:val="single" w:sz="4" w:space="0" w:color="auto"/>
              <w:right w:val="single" w:sz="4" w:space="0" w:color="auto"/>
            </w:tcBorders>
            <w:vAlign w:val="center"/>
            <w:hideMark/>
          </w:tcPr>
          <w:p w14:paraId="645E185B" w14:textId="77777777" w:rsidR="006C3A28" w:rsidRPr="00AC2F2D" w:rsidRDefault="006C3A28" w:rsidP="00706D30">
            <w:pPr>
              <w:tabs>
                <w:tab w:val="clear" w:pos="567"/>
                <w:tab w:val="clear" w:pos="1276"/>
                <w:tab w:val="clear" w:pos="1843"/>
                <w:tab w:val="clear" w:pos="5387"/>
                <w:tab w:val="clear" w:pos="5954"/>
              </w:tabs>
              <w:overflowPunct/>
              <w:autoSpaceDE/>
              <w:autoSpaceDN/>
              <w:adjustRightInd/>
              <w:spacing w:before="0"/>
              <w:jc w:val="left"/>
              <w:rPr>
                <w:rFonts w:eastAsia="SimSun" w:cs="Calibri"/>
              </w:rPr>
            </w:pPr>
          </w:p>
        </w:tc>
        <w:tc>
          <w:tcPr>
            <w:tcW w:w="1051" w:type="dxa"/>
            <w:tcBorders>
              <w:top w:val="single" w:sz="4" w:space="0" w:color="auto"/>
              <w:left w:val="single" w:sz="4" w:space="0" w:color="auto"/>
              <w:bottom w:val="single" w:sz="4" w:space="0" w:color="auto"/>
              <w:right w:val="single" w:sz="4" w:space="0" w:color="auto"/>
            </w:tcBorders>
            <w:noWrap/>
            <w:hideMark/>
          </w:tcPr>
          <w:p w14:paraId="08D93533" w14:textId="77777777" w:rsidR="006C3A28" w:rsidRPr="00AC2F2D" w:rsidRDefault="006C3A28" w:rsidP="00706D30">
            <w:pPr>
              <w:spacing w:before="40" w:after="40"/>
              <w:jc w:val="center"/>
              <w:rPr>
                <w:rFonts w:ascii="SimSun" w:eastAsia="SimSun" w:hAnsi="SimSun" w:cs="Calibri"/>
              </w:rPr>
            </w:pPr>
            <w:proofErr w:type="spellStart"/>
            <w:r w:rsidRPr="00AC2F2D">
              <w:rPr>
                <w:rFonts w:ascii="SimSun" w:eastAsia="SimSun" w:hAnsi="SimSun" w:cs="Calibri" w:hint="eastAsia"/>
              </w:rPr>
              <w:t>最小</w:t>
            </w:r>
            <w:proofErr w:type="spellEnd"/>
          </w:p>
        </w:tc>
        <w:tc>
          <w:tcPr>
            <w:tcW w:w="1055" w:type="dxa"/>
            <w:tcBorders>
              <w:top w:val="single" w:sz="4" w:space="0" w:color="auto"/>
              <w:left w:val="single" w:sz="4" w:space="0" w:color="auto"/>
              <w:bottom w:val="single" w:sz="4" w:space="0" w:color="auto"/>
              <w:right w:val="single" w:sz="4" w:space="0" w:color="auto"/>
            </w:tcBorders>
            <w:noWrap/>
            <w:hideMark/>
          </w:tcPr>
          <w:p w14:paraId="0FDAACB6" w14:textId="77777777" w:rsidR="006C3A28" w:rsidRPr="00AC2F2D" w:rsidRDefault="006C3A28" w:rsidP="00706D30">
            <w:pPr>
              <w:spacing w:before="40" w:after="40"/>
              <w:jc w:val="center"/>
              <w:rPr>
                <w:rFonts w:ascii="SimSun" w:eastAsia="SimSun" w:hAnsi="SimSun" w:cs="Calibri"/>
              </w:rPr>
            </w:pPr>
            <w:proofErr w:type="spellStart"/>
            <w:r w:rsidRPr="00AC2F2D">
              <w:rPr>
                <w:rFonts w:ascii="SimSun" w:eastAsia="SimSun" w:hAnsi="SimSun" w:cs="Calibri" w:hint="eastAsia"/>
              </w:rPr>
              <w:t>最大</w:t>
            </w:r>
            <w:proofErr w:type="spellEnd"/>
          </w:p>
        </w:tc>
        <w:tc>
          <w:tcPr>
            <w:tcW w:w="2082" w:type="dxa"/>
            <w:vMerge/>
            <w:tcBorders>
              <w:top w:val="single" w:sz="4" w:space="0" w:color="auto"/>
              <w:left w:val="single" w:sz="4" w:space="0" w:color="auto"/>
              <w:bottom w:val="single" w:sz="4" w:space="0" w:color="auto"/>
              <w:right w:val="single" w:sz="4" w:space="0" w:color="auto"/>
            </w:tcBorders>
            <w:vAlign w:val="center"/>
            <w:hideMark/>
          </w:tcPr>
          <w:p w14:paraId="53208B06" w14:textId="77777777" w:rsidR="006C3A28" w:rsidRPr="00AC2F2D" w:rsidRDefault="006C3A28" w:rsidP="00706D30">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14:paraId="228234E8" w14:textId="77777777" w:rsidR="006C3A28" w:rsidRPr="00AC2F2D" w:rsidRDefault="006C3A28" w:rsidP="00706D30">
            <w:pPr>
              <w:tabs>
                <w:tab w:val="clear" w:pos="567"/>
                <w:tab w:val="clear" w:pos="1276"/>
                <w:tab w:val="clear" w:pos="1843"/>
                <w:tab w:val="clear" w:pos="5387"/>
                <w:tab w:val="clear" w:pos="5954"/>
              </w:tabs>
              <w:overflowPunct/>
              <w:autoSpaceDE/>
              <w:autoSpaceDN/>
              <w:adjustRightInd/>
              <w:spacing w:before="0"/>
              <w:jc w:val="left"/>
              <w:rPr>
                <w:rFonts w:eastAsia="SimSun" w:cs="Calibri"/>
                <w:i/>
                <w:iCs/>
              </w:rPr>
            </w:pPr>
          </w:p>
        </w:tc>
      </w:tr>
      <w:tr w:rsidR="006C3A28" w:rsidRPr="00AC2F2D" w14:paraId="278F61F0" w14:textId="77777777" w:rsidTr="00706D30">
        <w:trPr>
          <w:cantSplit/>
          <w:trHeight w:val="225"/>
        </w:trPr>
        <w:tc>
          <w:tcPr>
            <w:tcW w:w="1194" w:type="dxa"/>
            <w:tcBorders>
              <w:top w:val="single" w:sz="4" w:space="0" w:color="auto"/>
              <w:left w:val="single" w:sz="4" w:space="0" w:color="auto"/>
              <w:bottom w:val="single" w:sz="4" w:space="0" w:color="auto"/>
              <w:right w:val="single" w:sz="4" w:space="0" w:color="auto"/>
            </w:tcBorders>
            <w:noWrap/>
            <w:hideMark/>
          </w:tcPr>
          <w:p w14:paraId="0D37E190" w14:textId="77777777" w:rsidR="006C3A28" w:rsidRPr="00AC2F2D" w:rsidRDefault="006C3A28" w:rsidP="00706D30">
            <w:pPr>
              <w:spacing w:before="0"/>
              <w:rPr>
                <w:rFonts w:eastAsia="SimSun" w:cs="Calibri"/>
              </w:rPr>
            </w:pPr>
            <w:r w:rsidRPr="00AC2F2D">
              <w:rPr>
                <w:rFonts w:eastAsia="SimSun" w:cs="Calibri"/>
              </w:rPr>
              <w:t>11</w:t>
            </w:r>
          </w:p>
        </w:tc>
        <w:tc>
          <w:tcPr>
            <w:tcW w:w="1051" w:type="dxa"/>
            <w:tcBorders>
              <w:top w:val="single" w:sz="4" w:space="0" w:color="auto"/>
              <w:left w:val="single" w:sz="4" w:space="0" w:color="auto"/>
              <w:bottom w:val="single" w:sz="4" w:space="0" w:color="auto"/>
              <w:right w:val="single" w:sz="4" w:space="0" w:color="auto"/>
            </w:tcBorders>
            <w:noWrap/>
            <w:hideMark/>
          </w:tcPr>
          <w:p w14:paraId="33D5137A"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058F1B6"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F3D840C"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35FF8B4A" w14:textId="77777777" w:rsidR="006C3A28" w:rsidRPr="00AC2F2D" w:rsidRDefault="006C3A28" w:rsidP="00706D30">
            <w:pPr>
              <w:spacing w:before="0"/>
              <w:jc w:val="left"/>
              <w:rPr>
                <w:rFonts w:eastAsia="SimSun" w:cs="Calibri"/>
                <w:rtl/>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Mazandaran</w:t>
            </w:r>
            <w:r w:rsidRPr="00AC2F2D">
              <w:rPr>
                <w:rFonts w:eastAsia="SimSun" w:cs="Calibri" w:hint="eastAsia"/>
                <w:lang w:eastAsia="zh-CN" w:bidi="fa-IR"/>
              </w:rPr>
              <w:t>）</w:t>
            </w:r>
          </w:p>
        </w:tc>
      </w:tr>
      <w:tr w:rsidR="006C3A28" w:rsidRPr="00AC2F2D" w14:paraId="15F55419" w14:textId="77777777" w:rsidTr="00706D30">
        <w:trPr>
          <w:cantSplit/>
          <w:trHeight w:val="159"/>
        </w:trPr>
        <w:tc>
          <w:tcPr>
            <w:tcW w:w="1194" w:type="dxa"/>
            <w:tcBorders>
              <w:top w:val="single" w:sz="4" w:space="0" w:color="auto"/>
              <w:left w:val="single" w:sz="4" w:space="0" w:color="auto"/>
              <w:bottom w:val="single" w:sz="4" w:space="0" w:color="auto"/>
              <w:right w:val="single" w:sz="4" w:space="0" w:color="auto"/>
            </w:tcBorders>
            <w:noWrap/>
            <w:hideMark/>
          </w:tcPr>
          <w:p w14:paraId="42ACF5AD" w14:textId="77777777" w:rsidR="006C3A28" w:rsidRPr="00AC2F2D" w:rsidRDefault="006C3A28" w:rsidP="00706D30">
            <w:pPr>
              <w:spacing w:before="0"/>
              <w:rPr>
                <w:rFonts w:eastAsia="SimSun" w:cs="Calibri"/>
              </w:rPr>
            </w:pPr>
            <w:r w:rsidRPr="00AC2F2D">
              <w:rPr>
                <w:rFonts w:eastAsia="SimSun" w:cs="Calibri"/>
              </w:rPr>
              <w:t>13</w:t>
            </w:r>
          </w:p>
        </w:tc>
        <w:tc>
          <w:tcPr>
            <w:tcW w:w="1051" w:type="dxa"/>
            <w:tcBorders>
              <w:top w:val="single" w:sz="4" w:space="0" w:color="auto"/>
              <w:left w:val="single" w:sz="4" w:space="0" w:color="auto"/>
              <w:bottom w:val="single" w:sz="4" w:space="0" w:color="auto"/>
              <w:right w:val="single" w:sz="4" w:space="0" w:color="auto"/>
            </w:tcBorders>
            <w:noWrap/>
            <w:hideMark/>
          </w:tcPr>
          <w:p w14:paraId="0059BE40"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DE44CE8"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A6727D8"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327036DC"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Gilan</w:t>
            </w:r>
            <w:proofErr w:type="spellEnd"/>
            <w:r w:rsidRPr="00AC2F2D">
              <w:rPr>
                <w:rFonts w:eastAsia="SimSun" w:cs="Calibri" w:hint="eastAsia"/>
                <w:lang w:eastAsia="zh-CN" w:bidi="fa-IR"/>
              </w:rPr>
              <w:t>）</w:t>
            </w:r>
          </w:p>
        </w:tc>
      </w:tr>
      <w:tr w:rsidR="006C3A28" w:rsidRPr="00AC2F2D" w14:paraId="7DA01A2E" w14:textId="77777777" w:rsidTr="00706D30">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7FA7F548" w14:textId="77777777" w:rsidR="006C3A28" w:rsidRPr="00AC2F2D" w:rsidRDefault="006C3A28" w:rsidP="00706D30">
            <w:pPr>
              <w:spacing w:before="0"/>
              <w:rPr>
                <w:rFonts w:eastAsia="SimSun" w:cs="Calibri"/>
              </w:rPr>
            </w:pPr>
            <w:r w:rsidRPr="00AC2F2D">
              <w:rPr>
                <w:rFonts w:eastAsia="SimSun" w:cs="Calibri"/>
              </w:rPr>
              <w:t>17</w:t>
            </w:r>
          </w:p>
        </w:tc>
        <w:tc>
          <w:tcPr>
            <w:tcW w:w="1051" w:type="dxa"/>
            <w:tcBorders>
              <w:top w:val="single" w:sz="4" w:space="0" w:color="auto"/>
              <w:left w:val="single" w:sz="4" w:space="0" w:color="auto"/>
              <w:bottom w:val="single" w:sz="4" w:space="0" w:color="auto"/>
              <w:right w:val="single" w:sz="4" w:space="0" w:color="auto"/>
            </w:tcBorders>
            <w:noWrap/>
            <w:hideMark/>
          </w:tcPr>
          <w:p w14:paraId="6979BFD1"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7EC0AE15"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0E350D1"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6BA03F0F"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Golestan</w:t>
            </w:r>
            <w:r w:rsidRPr="00AC2F2D">
              <w:rPr>
                <w:rFonts w:eastAsia="SimSun" w:cs="Calibri" w:hint="eastAsia"/>
                <w:lang w:eastAsia="zh-CN" w:bidi="fa-IR"/>
              </w:rPr>
              <w:t>）</w:t>
            </w:r>
          </w:p>
        </w:tc>
      </w:tr>
      <w:tr w:rsidR="006C3A28" w:rsidRPr="00AC2F2D" w14:paraId="2316A2CB" w14:textId="77777777" w:rsidTr="00706D30">
        <w:trPr>
          <w:cantSplit/>
          <w:trHeight w:val="135"/>
        </w:trPr>
        <w:tc>
          <w:tcPr>
            <w:tcW w:w="1194" w:type="dxa"/>
            <w:tcBorders>
              <w:top w:val="single" w:sz="4" w:space="0" w:color="auto"/>
              <w:left w:val="single" w:sz="4" w:space="0" w:color="auto"/>
              <w:bottom w:val="single" w:sz="4" w:space="0" w:color="auto"/>
              <w:right w:val="single" w:sz="4" w:space="0" w:color="auto"/>
            </w:tcBorders>
            <w:noWrap/>
            <w:hideMark/>
          </w:tcPr>
          <w:p w14:paraId="0219611C" w14:textId="77777777" w:rsidR="006C3A28" w:rsidRPr="00AC2F2D" w:rsidRDefault="006C3A28" w:rsidP="00706D30">
            <w:pPr>
              <w:spacing w:before="0"/>
              <w:rPr>
                <w:rFonts w:eastAsia="SimSun" w:cs="Calibri"/>
              </w:rPr>
            </w:pPr>
            <w:r w:rsidRPr="00AC2F2D">
              <w:rPr>
                <w:rFonts w:eastAsia="SimSun" w:cs="Calibri"/>
              </w:rPr>
              <w:t>21</w:t>
            </w:r>
          </w:p>
        </w:tc>
        <w:tc>
          <w:tcPr>
            <w:tcW w:w="1051" w:type="dxa"/>
            <w:tcBorders>
              <w:top w:val="single" w:sz="4" w:space="0" w:color="auto"/>
              <w:left w:val="single" w:sz="4" w:space="0" w:color="auto"/>
              <w:bottom w:val="single" w:sz="4" w:space="0" w:color="auto"/>
              <w:right w:val="single" w:sz="4" w:space="0" w:color="auto"/>
            </w:tcBorders>
            <w:noWrap/>
            <w:hideMark/>
          </w:tcPr>
          <w:p w14:paraId="22AF0F2B"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0E5AD9B"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641DAA3"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576D9C6B"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Tehran</w:t>
            </w:r>
            <w:r w:rsidRPr="00AC2F2D">
              <w:rPr>
                <w:rFonts w:eastAsia="SimSun" w:cs="Calibri" w:hint="eastAsia"/>
                <w:lang w:eastAsia="zh-CN" w:bidi="fa-IR"/>
              </w:rPr>
              <w:t>）</w:t>
            </w:r>
          </w:p>
        </w:tc>
      </w:tr>
      <w:tr w:rsidR="006C3A28" w:rsidRPr="00AC2F2D" w14:paraId="73420169" w14:textId="77777777" w:rsidTr="00706D30">
        <w:trPr>
          <w:cantSplit/>
          <w:trHeight w:val="191"/>
        </w:trPr>
        <w:tc>
          <w:tcPr>
            <w:tcW w:w="1194" w:type="dxa"/>
            <w:tcBorders>
              <w:top w:val="single" w:sz="4" w:space="0" w:color="auto"/>
              <w:left w:val="single" w:sz="4" w:space="0" w:color="auto"/>
              <w:bottom w:val="single" w:sz="4" w:space="0" w:color="auto"/>
              <w:right w:val="single" w:sz="4" w:space="0" w:color="auto"/>
            </w:tcBorders>
            <w:noWrap/>
            <w:hideMark/>
          </w:tcPr>
          <w:p w14:paraId="36700B21" w14:textId="77777777" w:rsidR="006C3A28" w:rsidRPr="00AC2F2D" w:rsidRDefault="006C3A28" w:rsidP="00706D30">
            <w:pPr>
              <w:spacing w:before="0"/>
              <w:rPr>
                <w:rFonts w:eastAsia="SimSun" w:cs="Calibri"/>
              </w:rPr>
            </w:pPr>
            <w:r w:rsidRPr="00AC2F2D">
              <w:rPr>
                <w:rFonts w:eastAsia="SimSun" w:cs="Calibri"/>
              </w:rPr>
              <w:t>23</w:t>
            </w:r>
          </w:p>
        </w:tc>
        <w:tc>
          <w:tcPr>
            <w:tcW w:w="1051" w:type="dxa"/>
            <w:tcBorders>
              <w:top w:val="single" w:sz="4" w:space="0" w:color="auto"/>
              <w:left w:val="single" w:sz="4" w:space="0" w:color="auto"/>
              <w:bottom w:val="single" w:sz="4" w:space="0" w:color="auto"/>
              <w:right w:val="single" w:sz="4" w:space="0" w:color="auto"/>
            </w:tcBorders>
            <w:noWrap/>
            <w:hideMark/>
          </w:tcPr>
          <w:p w14:paraId="0367D279"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1022B7F"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B4B822E"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6ACDC66C"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Semnan</w:t>
            </w:r>
            <w:r w:rsidRPr="00AC2F2D">
              <w:rPr>
                <w:rFonts w:eastAsia="SimSun" w:cs="Calibri" w:hint="eastAsia"/>
                <w:lang w:eastAsia="zh-CN" w:bidi="fa-IR"/>
              </w:rPr>
              <w:t>）</w:t>
            </w:r>
          </w:p>
        </w:tc>
      </w:tr>
      <w:tr w:rsidR="006C3A28" w:rsidRPr="00AC2F2D" w14:paraId="2F1948D8"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63D13CD" w14:textId="77777777" w:rsidR="006C3A28" w:rsidRPr="00AC2F2D" w:rsidRDefault="006C3A28" w:rsidP="00706D30">
            <w:pPr>
              <w:spacing w:before="0"/>
              <w:rPr>
                <w:rFonts w:eastAsia="SimSun" w:cs="Calibri"/>
              </w:rPr>
            </w:pPr>
            <w:r w:rsidRPr="00AC2F2D">
              <w:rPr>
                <w:rFonts w:eastAsia="SimSun" w:cs="Calibri"/>
              </w:rPr>
              <w:t>24</w:t>
            </w:r>
          </w:p>
        </w:tc>
        <w:tc>
          <w:tcPr>
            <w:tcW w:w="1051" w:type="dxa"/>
            <w:tcBorders>
              <w:top w:val="single" w:sz="4" w:space="0" w:color="auto"/>
              <w:left w:val="single" w:sz="4" w:space="0" w:color="auto"/>
              <w:bottom w:val="single" w:sz="4" w:space="0" w:color="auto"/>
              <w:right w:val="single" w:sz="4" w:space="0" w:color="auto"/>
            </w:tcBorders>
            <w:noWrap/>
            <w:hideMark/>
          </w:tcPr>
          <w:p w14:paraId="302D86A6"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D936CB6"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BBE7D39"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55D6DE41"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Zanjan</w:t>
            </w:r>
            <w:proofErr w:type="spellEnd"/>
            <w:r w:rsidRPr="00AC2F2D">
              <w:rPr>
                <w:rFonts w:eastAsia="SimSun" w:cs="Calibri" w:hint="eastAsia"/>
                <w:lang w:eastAsia="zh-CN" w:bidi="fa-IR"/>
              </w:rPr>
              <w:t>）</w:t>
            </w:r>
          </w:p>
        </w:tc>
      </w:tr>
      <w:tr w:rsidR="006C3A28" w:rsidRPr="00AC2F2D" w14:paraId="3C1AB054" w14:textId="77777777" w:rsidTr="00706D30">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780C4927" w14:textId="77777777" w:rsidR="006C3A28" w:rsidRPr="00AC2F2D" w:rsidRDefault="006C3A28" w:rsidP="00706D30">
            <w:pPr>
              <w:spacing w:before="0"/>
              <w:rPr>
                <w:rFonts w:eastAsia="SimSun" w:cs="Calibri"/>
              </w:rPr>
            </w:pPr>
            <w:r w:rsidRPr="00AC2F2D">
              <w:rPr>
                <w:rFonts w:eastAsia="SimSun" w:cs="Calibri"/>
              </w:rPr>
              <w:t>25</w:t>
            </w:r>
          </w:p>
        </w:tc>
        <w:tc>
          <w:tcPr>
            <w:tcW w:w="1051" w:type="dxa"/>
            <w:tcBorders>
              <w:top w:val="single" w:sz="4" w:space="0" w:color="auto"/>
              <w:left w:val="single" w:sz="4" w:space="0" w:color="auto"/>
              <w:bottom w:val="single" w:sz="4" w:space="0" w:color="auto"/>
              <w:right w:val="single" w:sz="4" w:space="0" w:color="auto"/>
            </w:tcBorders>
            <w:noWrap/>
            <w:hideMark/>
          </w:tcPr>
          <w:p w14:paraId="0A5F5056"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599ADC4"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3ABE65B"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24B12D11"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Qom</w:t>
            </w:r>
            <w:r w:rsidRPr="00AC2F2D">
              <w:rPr>
                <w:rFonts w:eastAsia="SimSun" w:cs="Calibri" w:hint="eastAsia"/>
                <w:lang w:eastAsia="zh-CN" w:bidi="fa-IR"/>
              </w:rPr>
              <w:t>）</w:t>
            </w:r>
          </w:p>
        </w:tc>
      </w:tr>
      <w:tr w:rsidR="006C3A28" w:rsidRPr="00AC2F2D" w14:paraId="76D3E85D"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6EB6779" w14:textId="77777777" w:rsidR="006C3A28" w:rsidRPr="00AC2F2D" w:rsidRDefault="006C3A28" w:rsidP="00706D30">
            <w:pPr>
              <w:spacing w:before="0"/>
              <w:rPr>
                <w:rFonts w:eastAsia="SimSun" w:cs="Calibri"/>
              </w:rPr>
            </w:pPr>
            <w:r w:rsidRPr="00AC2F2D">
              <w:rPr>
                <w:rFonts w:eastAsia="SimSun" w:cs="Calibri"/>
              </w:rPr>
              <w:t>26</w:t>
            </w:r>
          </w:p>
        </w:tc>
        <w:tc>
          <w:tcPr>
            <w:tcW w:w="1051" w:type="dxa"/>
            <w:tcBorders>
              <w:top w:val="single" w:sz="4" w:space="0" w:color="auto"/>
              <w:left w:val="single" w:sz="4" w:space="0" w:color="auto"/>
              <w:bottom w:val="single" w:sz="4" w:space="0" w:color="auto"/>
              <w:right w:val="single" w:sz="4" w:space="0" w:color="auto"/>
            </w:tcBorders>
            <w:noWrap/>
            <w:hideMark/>
          </w:tcPr>
          <w:p w14:paraId="6FED6871"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1CCAEF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45FF8A4"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0D2820D"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Alborz</w:t>
            </w:r>
            <w:r w:rsidRPr="00AC2F2D">
              <w:rPr>
                <w:rFonts w:eastAsia="SimSun" w:cs="Calibri" w:hint="eastAsia"/>
                <w:lang w:eastAsia="zh-CN" w:bidi="fa-IR"/>
              </w:rPr>
              <w:t>）</w:t>
            </w:r>
          </w:p>
        </w:tc>
      </w:tr>
      <w:tr w:rsidR="006C3A28" w:rsidRPr="00AC2F2D" w14:paraId="79A3056D" w14:textId="77777777" w:rsidTr="00706D30">
        <w:trPr>
          <w:cantSplit/>
          <w:trHeight w:val="125"/>
        </w:trPr>
        <w:tc>
          <w:tcPr>
            <w:tcW w:w="1194" w:type="dxa"/>
            <w:tcBorders>
              <w:top w:val="single" w:sz="4" w:space="0" w:color="auto"/>
              <w:left w:val="single" w:sz="4" w:space="0" w:color="auto"/>
              <w:bottom w:val="single" w:sz="4" w:space="0" w:color="auto"/>
              <w:right w:val="single" w:sz="4" w:space="0" w:color="auto"/>
            </w:tcBorders>
            <w:noWrap/>
            <w:hideMark/>
          </w:tcPr>
          <w:p w14:paraId="3A86281A" w14:textId="77777777" w:rsidR="006C3A28" w:rsidRPr="00AC2F2D" w:rsidRDefault="006C3A28" w:rsidP="00706D30">
            <w:pPr>
              <w:spacing w:before="0"/>
              <w:rPr>
                <w:rFonts w:eastAsia="SimSun" w:cs="Calibri"/>
              </w:rPr>
            </w:pPr>
            <w:r w:rsidRPr="00AC2F2D">
              <w:rPr>
                <w:rFonts w:eastAsia="SimSun" w:cs="Calibri"/>
              </w:rPr>
              <w:t>28</w:t>
            </w:r>
          </w:p>
        </w:tc>
        <w:tc>
          <w:tcPr>
            <w:tcW w:w="1051" w:type="dxa"/>
            <w:tcBorders>
              <w:top w:val="single" w:sz="4" w:space="0" w:color="auto"/>
              <w:left w:val="single" w:sz="4" w:space="0" w:color="auto"/>
              <w:bottom w:val="single" w:sz="4" w:space="0" w:color="auto"/>
              <w:right w:val="single" w:sz="4" w:space="0" w:color="auto"/>
            </w:tcBorders>
            <w:noWrap/>
            <w:hideMark/>
          </w:tcPr>
          <w:p w14:paraId="47BD5213"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5027A92"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B24FA73"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24A8C53A"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Ghazvin</w:t>
            </w:r>
            <w:proofErr w:type="spellEnd"/>
            <w:r w:rsidRPr="00AC2F2D">
              <w:rPr>
                <w:rFonts w:eastAsia="SimSun" w:cs="Calibri" w:hint="eastAsia"/>
                <w:lang w:eastAsia="zh-CN" w:bidi="fa-IR"/>
              </w:rPr>
              <w:t>）</w:t>
            </w:r>
          </w:p>
        </w:tc>
      </w:tr>
      <w:tr w:rsidR="006C3A28" w:rsidRPr="00AC2F2D" w14:paraId="13B7E2AE" w14:textId="77777777" w:rsidTr="00706D30">
        <w:trPr>
          <w:cantSplit/>
          <w:trHeight w:val="156"/>
        </w:trPr>
        <w:tc>
          <w:tcPr>
            <w:tcW w:w="1194" w:type="dxa"/>
            <w:tcBorders>
              <w:top w:val="single" w:sz="4" w:space="0" w:color="auto"/>
              <w:left w:val="single" w:sz="4" w:space="0" w:color="auto"/>
              <w:bottom w:val="single" w:sz="4" w:space="0" w:color="auto"/>
              <w:right w:val="single" w:sz="4" w:space="0" w:color="auto"/>
            </w:tcBorders>
            <w:noWrap/>
            <w:hideMark/>
          </w:tcPr>
          <w:p w14:paraId="7E14321C" w14:textId="77777777" w:rsidR="006C3A28" w:rsidRPr="00AC2F2D" w:rsidRDefault="006C3A28" w:rsidP="00706D30">
            <w:pPr>
              <w:spacing w:before="0"/>
              <w:rPr>
                <w:rFonts w:eastAsia="SimSun" w:cs="Calibri"/>
              </w:rPr>
            </w:pPr>
            <w:r w:rsidRPr="00AC2F2D">
              <w:rPr>
                <w:rFonts w:eastAsia="SimSun" w:cs="Calibri"/>
              </w:rPr>
              <w:t>31</w:t>
            </w:r>
          </w:p>
        </w:tc>
        <w:tc>
          <w:tcPr>
            <w:tcW w:w="1051" w:type="dxa"/>
            <w:tcBorders>
              <w:top w:val="single" w:sz="4" w:space="0" w:color="auto"/>
              <w:left w:val="single" w:sz="4" w:space="0" w:color="auto"/>
              <w:bottom w:val="single" w:sz="4" w:space="0" w:color="auto"/>
              <w:right w:val="single" w:sz="4" w:space="0" w:color="auto"/>
            </w:tcBorders>
            <w:noWrap/>
            <w:hideMark/>
          </w:tcPr>
          <w:p w14:paraId="67D364C4"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3CD9223"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06C27DF"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00428A14"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Isfahan</w:t>
            </w:r>
            <w:r w:rsidRPr="00AC2F2D">
              <w:rPr>
                <w:rFonts w:eastAsia="SimSun" w:cs="Calibri" w:hint="eastAsia"/>
                <w:lang w:eastAsia="zh-CN" w:bidi="fa-IR"/>
              </w:rPr>
              <w:t>）</w:t>
            </w:r>
          </w:p>
        </w:tc>
      </w:tr>
      <w:tr w:rsidR="006C3A28" w:rsidRPr="00AC2F2D" w14:paraId="0864D481" w14:textId="77777777" w:rsidTr="00706D30">
        <w:trPr>
          <w:cantSplit/>
          <w:trHeight w:val="153"/>
        </w:trPr>
        <w:tc>
          <w:tcPr>
            <w:tcW w:w="1194" w:type="dxa"/>
            <w:tcBorders>
              <w:top w:val="single" w:sz="4" w:space="0" w:color="auto"/>
              <w:left w:val="single" w:sz="4" w:space="0" w:color="auto"/>
              <w:bottom w:val="single" w:sz="4" w:space="0" w:color="auto"/>
              <w:right w:val="single" w:sz="4" w:space="0" w:color="auto"/>
            </w:tcBorders>
            <w:noWrap/>
            <w:hideMark/>
          </w:tcPr>
          <w:p w14:paraId="107FF6A5" w14:textId="77777777" w:rsidR="006C3A28" w:rsidRPr="00AC2F2D" w:rsidRDefault="006C3A28" w:rsidP="00706D30">
            <w:pPr>
              <w:spacing w:before="0"/>
              <w:rPr>
                <w:rFonts w:eastAsia="SimSun" w:cs="Calibri"/>
              </w:rPr>
            </w:pPr>
            <w:r w:rsidRPr="00AC2F2D">
              <w:rPr>
                <w:rFonts w:eastAsia="SimSun" w:cs="Calibri"/>
              </w:rPr>
              <w:t>34</w:t>
            </w:r>
          </w:p>
        </w:tc>
        <w:tc>
          <w:tcPr>
            <w:tcW w:w="1051" w:type="dxa"/>
            <w:tcBorders>
              <w:top w:val="single" w:sz="4" w:space="0" w:color="auto"/>
              <w:left w:val="single" w:sz="4" w:space="0" w:color="auto"/>
              <w:bottom w:val="single" w:sz="4" w:space="0" w:color="auto"/>
              <w:right w:val="single" w:sz="4" w:space="0" w:color="auto"/>
            </w:tcBorders>
            <w:noWrap/>
            <w:hideMark/>
          </w:tcPr>
          <w:p w14:paraId="1825DA16"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7F2C4839"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60DBBAFB"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68A12066"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Kerman</w:t>
            </w:r>
            <w:r w:rsidRPr="00AC2F2D">
              <w:rPr>
                <w:rFonts w:eastAsia="SimSun" w:cs="Calibri" w:hint="eastAsia"/>
                <w:lang w:eastAsia="zh-CN" w:bidi="fa-IR"/>
              </w:rPr>
              <w:t>）</w:t>
            </w:r>
          </w:p>
        </w:tc>
      </w:tr>
      <w:tr w:rsidR="006C3A28" w:rsidRPr="00AC2F2D" w14:paraId="034FEECD" w14:textId="77777777" w:rsidTr="00706D30">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1F391E79" w14:textId="77777777" w:rsidR="006C3A28" w:rsidRPr="00AC2F2D" w:rsidRDefault="006C3A28" w:rsidP="00706D30">
            <w:pPr>
              <w:spacing w:before="0"/>
              <w:rPr>
                <w:rFonts w:eastAsia="SimSun" w:cs="Calibri"/>
              </w:rPr>
            </w:pPr>
            <w:r w:rsidRPr="00AC2F2D">
              <w:rPr>
                <w:rFonts w:eastAsia="SimSun" w:cs="Calibri"/>
              </w:rPr>
              <w:t>35</w:t>
            </w:r>
          </w:p>
        </w:tc>
        <w:tc>
          <w:tcPr>
            <w:tcW w:w="1051" w:type="dxa"/>
            <w:tcBorders>
              <w:top w:val="single" w:sz="4" w:space="0" w:color="auto"/>
              <w:left w:val="single" w:sz="4" w:space="0" w:color="auto"/>
              <w:bottom w:val="single" w:sz="4" w:space="0" w:color="auto"/>
              <w:right w:val="single" w:sz="4" w:space="0" w:color="auto"/>
            </w:tcBorders>
            <w:noWrap/>
            <w:hideMark/>
          </w:tcPr>
          <w:p w14:paraId="6D52D7FA"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E3491BA"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61C74271"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344CD9E5"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Yazd</w:t>
            </w:r>
            <w:r w:rsidRPr="00AC2F2D">
              <w:rPr>
                <w:rFonts w:eastAsia="SimSun" w:cs="Calibri" w:hint="eastAsia"/>
                <w:lang w:eastAsia="zh-CN" w:bidi="fa-IR"/>
              </w:rPr>
              <w:t>）</w:t>
            </w:r>
          </w:p>
        </w:tc>
      </w:tr>
      <w:tr w:rsidR="006C3A28" w:rsidRPr="00AC2F2D" w14:paraId="42B113C0"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C88E253" w14:textId="77777777" w:rsidR="006C3A28" w:rsidRPr="00AC2F2D" w:rsidRDefault="006C3A28" w:rsidP="00706D30">
            <w:pPr>
              <w:spacing w:before="0"/>
              <w:rPr>
                <w:rFonts w:eastAsia="SimSun" w:cs="Calibri"/>
              </w:rPr>
            </w:pPr>
            <w:r w:rsidRPr="00AC2F2D">
              <w:rPr>
                <w:rFonts w:eastAsia="SimSun" w:cs="Calibri"/>
              </w:rPr>
              <w:t>38</w:t>
            </w:r>
          </w:p>
        </w:tc>
        <w:tc>
          <w:tcPr>
            <w:tcW w:w="1051" w:type="dxa"/>
            <w:tcBorders>
              <w:top w:val="single" w:sz="4" w:space="0" w:color="auto"/>
              <w:left w:val="single" w:sz="4" w:space="0" w:color="auto"/>
              <w:bottom w:val="single" w:sz="4" w:space="0" w:color="auto"/>
              <w:right w:val="single" w:sz="4" w:space="0" w:color="auto"/>
            </w:tcBorders>
            <w:noWrap/>
            <w:hideMark/>
          </w:tcPr>
          <w:p w14:paraId="1A5F584F"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6CB841F"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89886A8"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6E72BC5C" w14:textId="77777777" w:rsidR="006C3A28" w:rsidRPr="00AC2F2D" w:rsidRDefault="006C3A28" w:rsidP="00706D30">
            <w:pPr>
              <w:spacing w:before="0"/>
              <w:jc w:val="left"/>
              <w:rPr>
                <w:rFonts w:eastAsia="SimSun" w:cs="Calibri"/>
              </w:rPr>
            </w:pPr>
            <w:proofErr w:type="spellStart"/>
            <w:r w:rsidRPr="00AC2F2D">
              <w:rPr>
                <w:rFonts w:eastAsia="SimSun" w:cs="Calibri" w:hint="eastAsia"/>
                <w:lang w:bidi="fa-IR"/>
              </w:rPr>
              <w:t>区域代码（固定电话号码的地域</w:t>
            </w:r>
            <w:proofErr w:type="spellEnd"/>
            <w:r w:rsidRPr="00AC2F2D">
              <w:rPr>
                <w:rFonts w:eastAsia="SimSun" w:cs="Calibri"/>
                <w:lang w:bidi="fa-IR"/>
              </w:rPr>
              <w:br/>
            </w:r>
            <w:proofErr w:type="spellStart"/>
            <w:r w:rsidRPr="00AC2F2D">
              <w:rPr>
                <w:rFonts w:eastAsia="SimSun" w:cs="Calibri" w:hint="eastAsia"/>
                <w:lang w:bidi="fa-IR"/>
              </w:rPr>
              <w:t>号码</w:t>
            </w:r>
            <w:proofErr w:type="spellEnd"/>
            <w:r w:rsidRPr="00AC2F2D">
              <w:rPr>
                <w:rFonts w:eastAsia="SimSun" w:cs="Calibri" w:hint="eastAsia"/>
                <w:lang w:eastAsia="zh-CN" w:bidi="fa-IR"/>
              </w:rPr>
              <w:t xml:space="preserve"> </w:t>
            </w:r>
            <w:r w:rsidRPr="00AC2F2D">
              <w:rPr>
                <w:rFonts w:eastAsia="SimSun" w:cs="Calibri"/>
                <w:lang w:bidi="fa-IR"/>
              </w:rPr>
              <w:t xml:space="preserve">– </w:t>
            </w:r>
            <w:proofErr w:type="spellStart"/>
            <w:r w:rsidRPr="00AC2F2D">
              <w:rPr>
                <w:rFonts w:eastAsia="SimSun" w:cs="Calibri"/>
                <w:lang w:bidi="fa-IR"/>
              </w:rPr>
              <w:t>Chahar</w:t>
            </w:r>
            <w:proofErr w:type="spellEnd"/>
            <w:r w:rsidRPr="00AC2F2D">
              <w:rPr>
                <w:rFonts w:eastAsia="SimSun" w:cs="Calibri"/>
                <w:lang w:bidi="fa-IR"/>
              </w:rPr>
              <w:t xml:space="preserve"> </w:t>
            </w:r>
            <w:proofErr w:type="gramStart"/>
            <w:r w:rsidRPr="00AC2F2D">
              <w:rPr>
                <w:rFonts w:eastAsia="SimSun" w:cs="Calibri"/>
                <w:lang w:bidi="fa-IR"/>
              </w:rPr>
              <w:t xml:space="preserve">Mahal  </w:t>
            </w:r>
            <w:proofErr w:type="spellStart"/>
            <w:r w:rsidRPr="00AC2F2D">
              <w:rPr>
                <w:rFonts w:eastAsia="SimSun" w:cs="Calibri"/>
                <w:lang w:bidi="fa-IR"/>
              </w:rPr>
              <w:t>vaBakhtiari</w:t>
            </w:r>
            <w:proofErr w:type="spellEnd"/>
            <w:proofErr w:type="gramEnd"/>
            <w:r w:rsidRPr="00AC2F2D">
              <w:rPr>
                <w:rFonts w:eastAsia="SimSun" w:cs="Calibri" w:hint="eastAsia"/>
                <w:lang w:bidi="fa-IR"/>
              </w:rPr>
              <w:t>）</w:t>
            </w:r>
          </w:p>
        </w:tc>
      </w:tr>
      <w:tr w:rsidR="006C3A28" w:rsidRPr="00AC2F2D" w14:paraId="46DC50B6" w14:textId="77777777" w:rsidTr="00706D30">
        <w:trPr>
          <w:cantSplit/>
          <w:trHeight w:val="305"/>
        </w:trPr>
        <w:tc>
          <w:tcPr>
            <w:tcW w:w="1194" w:type="dxa"/>
            <w:tcBorders>
              <w:top w:val="single" w:sz="4" w:space="0" w:color="auto"/>
              <w:left w:val="single" w:sz="4" w:space="0" w:color="auto"/>
              <w:bottom w:val="single" w:sz="4" w:space="0" w:color="auto"/>
              <w:right w:val="single" w:sz="4" w:space="0" w:color="auto"/>
            </w:tcBorders>
            <w:noWrap/>
            <w:hideMark/>
          </w:tcPr>
          <w:p w14:paraId="1E4F902F" w14:textId="77777777" w:rsidR="006C3A28" w:rsidRPr="00AC2F2D" w:rsidRDefault="006C3A28" w:rsidP="00706D30">
            <w:pPr>
              <w:spacing w:before="0"/>
              <w:rPr>
                <w:rFonts w:eastAsia="SimSun" w:cs="Calibri"/>
              </w:rPr>
            </w:pPr>
            <w:r w:rsidRPr="00AC2F2D">
              <w:rPr>
                <w:rFonts w:eastAsia="SimSun" w:cs="Calibri"/>
              </w:rPr>
              <w:lastRenderedPageBreak/>
              <w:t>41</w:t>
            </w:r>
          </w:p>
        </w:tc>
        <w:tc>
          <w:tcPr>
            <w:tcW w:w="1051" w:type="dxa"/>
            <w:tcBorders>
              <w:top w:val="single" w:sz="4" w:space="0" w:color="auto"/>
              <w:left w:val="single" w:sz="4" w:space="0" w:color="auto"/>
              <w:bottom w:val="single" w:sz="4" w:space="0" w:color="auto"/>
              <w:right w:val="single" w:sz="4" w:space="0" w:color="auto"/>
            </w:tcBorders>
            <w:noWrap/>
            <w:hideMark/>
          </w:tcPr>
          <w:p w14:paraId="6D5B0FF9"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980A670"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77DEE94"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75368013"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East </w:t>
            </w:r>
            <w:proofErr w:type="spellStart"/>
            <w:r w:rsidRPr="00AC2F2D">
              <w:rPr>
                <w:rFonts w:eastAsia="SimSun" w:cs="Calibri"/>
                <w:lang w:eastAsia="zh-CN" w:bidi="fa-IR"/>
              </w:rPr>
              <w:t>Azarbayjan</w:t>
            </w:r>
            <w:proofErr w:type="spellEnd"/>
            <w:r w:rsidRPr="00AC2F2D">
              <w:rPr>
                <w:rFonts w:eastAsia="SimSun" w:cs="Calibri" w:hint="eastAsia"/>
                <w:lang w:eastAsia="zh-CN" w:bidi="fa-IR"/>
              </w:rPr>
              <w:t>）</w:t>
            </w:r>
          </w:p>
        </w:tc>
      </w:tr>
      <w:tr w:rsidR="006C3A28" w:rsidRPr="00AC2F2D" w14:paraId="5E16DD90" w14:textId="77777777" w:rsidTr="00706D30">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0D11410B" w14:textId="77777777" w:rsidR="006C3A28" w:rsidRPr="00AC2F2D" w:rsidRDefault="006C3A28" w:rsidP="00706D30">
            <w:pPr>
              <w:spacing w:before="0"/>
              <w:rPr>
                <w:rFonts w:eastAsia="SimSun" w:cs="Calibri"/>
              </w:rPr>
            </w:pPr>
            <w:r w:rsidRPr="00AC2F2D">
              <w:rPr>
                <w:rFonts w:eastAsia="SimSun" w:cs="Calibri"/>
              </w:rPr>
              <w:t>44</w:t>
            </w:r>
          </w:p>
        </w:tc>
        <w:tc>
          <w:tcPr>
            <w:tcW w:w="1051" w:type="dxa"/>
            <w:tcBorders>
              <w:top w:val="single" w:sz="4" w:space="0" w:color="auto"/>
              <w:left w:val="single" w:sz="4" w:space="0" w:color="auto"/>
              <w:bottom w:val="single" w:sz="4" w:space="0" w:color="auto"/>
              <w:right w:val="single" w:sz="4" w:space="0" w:color="auto"/>
            </w:tcBorders>
            <w:noWrap/>
            <w:hideMark/>
          </w:tcPr>
          <w:p w14:paraId="69F8FE30"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03C6450"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7E1019D"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0E07D8DA"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West </w:t>
            </w:r>
            <w:proofErr w:type="spellStart"/>
            <w:r w:rsidRPr="00AC2F2D">
              <w:rPr>
                <w:rFonts w:eastAsia="SimSun" w:cs="Calibri"/>
                <w:lang w:eastAsia="zh-CN" w:bidi="fa-IR"/>
              </w:rPr>
              <w:t>Azarbayjan</w:t>
            </w:r>
            <w:proofErr w:type="spellEnd"/>
            <w:r w:rsidRPr="00AC2F2D">
              <w:rPr>
                <w:rFonts w:eastAsia="SimSun" w:cs="Calibri" w:hint="eastAsia"/>
                <w:lang w:eastAsia="zh-CN" w:bidi="fa-IR"/>
              </w:rPr>
              <w:t>）</w:t>
            </w:r>
          </w:p>
        </w:tc>
      </w:tr>
      <w:tr w:rsidR="006C3A28" w:rsidRPr="00AC2F2D" w14:paraId="3D4ACD41"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E3ECA42" w14:textId="77777777" w:rsidR="006C3A28" w:rsidRPr="00AC2F2D" w:rsidRDefault="006C3A28" w:rsidP="00706D30">
            <w:pPr>
              <w:spacing w:before="0"/>
              <w:rPr>
                <w:rFonts w:eastAsia="SimSun" w:cs="Calibri"/>
              </w:rPr>
            </w:pPr>
            <w:r w:rsidRPr="00AC2F2D">
              <w:rPr>
                <w:rFonts w:eastAsia="SimSun" w:cs="Calibri"/>
              </w:rPr>
              <w:t>45</w:t>
            </w:r>
          </w:p>
        </w:tc>
        <w:tc>
          <w:tcPr>
            <w:tcW w:w="1051" w:type="dxa"/>
            <w:tcBorders>
              <w:top w:val="single" w:sz="4" w:space="0" w:color="auto"/>
              <w:left w:val="single" w:sz="4" w:space="0" w:color="auto"/>
              <w:bottom w:val="single" w:sz="4" w:space="0" w:color="auto"/>
              <w:right w:val="single" w:sz="4" w:space="0" w:color="auto"/>
            </w:tcBorders>
            <w:noWrap/>
            <w:hideMark/>
          </w:tcPr>
          <w:p w14:paraId="39E223DD"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3869F9D"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EA62B11"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57CF0DA1"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Ardabil</w:t>
            </w:r>
            <w:r w:rsidRPr="00AC2F2D">
              <w:rPr>
                <w:rFonts w:eastAsia="SimSun" w:cs="Calibri" w:hint="eastAsia"/>
                <w:lang w:eastAsia="zh-CN" w:bidi="fa-IR"/>
              </w:rPr>
              <w:t>）</w:t>
            </w:r>
          </w:p>
        </w:tc>
      </w:tr>
      <w:tr w:rsidR="006C3A28" w:rsidRPr="00AC2F2D" w14:paraId="51CED118"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9B10270" w14:textId="77777777" w:rsidR="006C3A28" w:rsidRPr="00AC2F2D" w:rsidRDefault="006C3A28" w:rsidP="00706D30">
            <w:pPr>
              <w:spacing w:before="0"/>
              <w:rPr>
                <w:rFonts w:eastAsia="SimSun" w:cs="Calibri"/>
              </w:rPr>
            </w:pPr>
            <w:r w:rsidRPr="00AC2F2D">
              <w:rPr>
                <w:rFonts w:eastAsia="SimSun" w:cs="Calibri"/>
              </w:rPr>
              <w:t>51</w:t>
            </w:r>
          </w:p>
        </w:tc>
        <w:tc>
          <w:tcPr>
            <w:tcW w:w="1051" w:type="dxa"/>
            <w:tcBorders>
              <w:top w:val="single" w:sz="4" w:space="0" w:color="auto"/>
              <w:left w:val="single" w:sz="4" w:space="0" w:color="auto"/>
              <w:bottom w:val="single" w:sz="4" w:space="0" w:color="auto"/>
              <w:right w:val="single" w:sz="4" w:space="0" w:color="auto"/>
            </w:tcBorders>
            <w:noWrap/>
            <w:hideMark/>
          </w:tcPr>
          <w:p w14:paraId="16B77C00"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81CC27A"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25D77D2"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76CA8149"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Razavi Khorasan</w:t>
            </w:r>
            <w:r w:rsidRPr="00AC2F2D">
              <w:rPr>
                <w:rFonts w:eastAsia="SimSun" w:cs="Calibri" w:hint="eastAsia"/>
                <w:lang w:eastAsia="zh-CN" w:bidi="fa-IR"/>
              </w:rPr>
              <w:t>）</w:t>
            </w:r>
          </w:p>
        </w:tc>
      </w:tr>
      <w:tr w:rsidR="006C3A28" w:rsidRPr="00AC2F2D" w14:paraId="1FEE3644" w14:textId="77777777" w:rsidTr="00706D30">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06385E10" w14:textId="77777777" w:rsidR="006C3A28" w:rsidRPr="00AC2F2D" w:rsidRDefault="006C3A28" w:rsidP="00706D30">
            <w:pPr>
              <w:spacing w:before="0"/>
              <w:rPr>
                <w:rFonts w:eastAsia="SimSun" w:cs="Calibri"/>
              </w:rPr>
            </w:pPr>
            <w:r w:rsidRPr="00AC2F2D">
              <w:rPr>
                <w:rFonts w:eastAsia="SimSun" w:cs="Calibri"/>
              </w:rPr>
              <w:t>54</w:t>
            </w:r>
          </w:p>
        </w:tc>
        <w:tc>
          <w:tcPr>
            <w:tcW w:w="1051" w:type="dxa"/>
            <w:tcBorders>
              <w:top w:val="single" w:sz="4" w:space="0" w:color="auto"/>
              <w:left w:val="single" w:sz="4" w:space="0" w:color="auto"/>
              <w:bottom w:val="single" w:sz="4" w:space="0" w:color="auto"/>
              <w:right w:val="single" w:sz="4" w:space="0" w:color="auto"/>
            </w:tcBorders>
            <w:noWrap/>
            <w:hideMark/>
          </w:tcPr>
          <w:p w14:paraId="3B7D4535"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FD4E156"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4D58D57"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7F9C080F" w14:textId="77777777" w:rsidR="006C3A28" w:rsidRPr="00AC2F2D" w:rsidRDefault="006C3A28" w:rsidP="00706D30">
            <w:pPr>
              <w:spacing w:before="0"/>
              <w:jc w:val="left"/>
              <w:rPr>
                <w:rFonts w:eastAsia="SimSun" w:cs="Calibri"/>
              </w:rPr>
            </w:pPr>
            <w:proofErr w:type="spellStart"/>
            <w:r w:rsidRPr="00AC2F2D">
              <w:rPr>
                <w:rFonts w:eastAsia="SimSun" w:cs="Calibri" w:hint="eastAsia"/>
                <w:lang w:bidi="fa-IR"/>
              </w:rPr>
              <w:t>区域代码（固定电话号码的地域</w:t>
            </w:r>
            <w:proofErr w:type="spellEnd"/>
            <w:r w:rsidRPr="00AC2F2D">
              <w:rPr>
                <w:rFonts w:eastAsia="SimSun" w:cs="Calibri"/>
                <w:lang w:bidi="fa-IR"/>
              </w:rPr>
              <w:br/>
            </w:r>
            <w:proofErr w:type="spellStart"/>
            <w:r w:rsidRPr="00AC2F2D">
              <w:rPr>
                <w:rFonts w:eastAsia="SimSun" w:cs="Calibri" w:hint="eastAsia"/>
                <w:lang w:bidi="fa-IR"/>
              </w:rPr>
              <w:t>号码</w:t>
            </w:r>
            <w:proofErr w:type="spellEnd"/>
            <w:r w:rsidRPr="00AC2F2D">
              <w:rPr>
                <w:rFonts w:eastAsia="SimSun" w:cs="Calibri" w:hint="eastAsia"/>
                <w:lang w:eastAsia="zh-CN" w:bidi="fa-IR"/>
              </w:rPr>
              <w:t xml:space="preserve"> </w:t>
            </w:r>
            <w:r w:rsidRPr="00AC2F2D">
              <w:rPr>
                <w:rFonts w:eastAsia="SimSun" w:cs="Calibri"/>
                <w:lang w:bidi="fa-IR"/>
              </w:rPr>
              <w:t xml:space="preserve">– </w:t>
            </w:r>
            <w:proofErr w:type="spellStart"/>
            <w:r w:rsidRPr="00AC2F2D">
              <w:rPr>
                <w:rFonts w:eastAsia="SimSun" w:cs="Calibri"/>
                <w:lang w:bidi="fa-IR"/>
              </w:rPr>
              <w:t>SistanvaBalochestan</w:t>
            </w:r>
            <w:proofErr w:type="spellEnd"/>
            <w:r w:rsidRPr="00AC2F2D">
              <w:rPr>
                <w:rFonts w:eastAsia="SimSun" w:cs="Calibri" w:hint="eastAsia"/>
                <w:lang w:bidi="fa-IR"/>
              </w:rPr>
              <w:t>）</w:t>
            </w:r>
          </w:p>
        </w:tc>
      </w:tr>
      <w:tr w:rsidR="006C3A28" w:rsidRPr="00AC2F2D" w14:paraId="49AA7B7C"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0A48A46" w14:textId="77777777" w:rsidR="006C3A28" w:rsidRPr="00AC2F2D" w:rsidRDefault="006C3A28" w:rsidP="00706D30">
            <w:pPr>
              <w:spacing w:before="0"/>
              <w:rPr>
                <w:rFonts w:eastAsia="SimSun" w:cs="Calibri"/>
              </w:rPr>
            </w:pPr>
            <w:r w:rsidRPr="00AC2F2D">
              <w:rPr>
                <w:rFonts w:eastAsia="SimSun" w:cs="Calibri"/>
              </w:rPr>
              <w:t>56</w:t>
            </w:r>
          </w:p>
        </w:tc>
        <w:tc>
          <w:tcPr>
            <w:tcW w:w="1051" w:type="dxa"/>
            <w:tcBorders>
              <w:top w:val="single" w:sz="4" w:space="0" w:color="auto"/>
              <w:left w:val="single" w:sz="4" w:space="0" w:color="auto"/>
              <w:bottom w:val="single" w:sz="4" w:space="0" w:color="auto"/>
              <w:right w:val="single" w:sz="4" w:space="0" w:color="auto"/>
            </w:tcBorders>
            <w:noWrap/>
            <w:hideMark/>
          </w:tcPr>
          <w:p w14:paraId="1359626B"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6721652E"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7338C67"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5F9DF41A"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South Khorasan</w:t>
            </w:r>
            <w:r w:rsidRPr="00AC2F2D">
              <w:rPr>
                <w:rFonts w:eastAsia="SimSun" w:cs="Calibri" w:hint="eastAsia"/>
                <w:lang w:eastAsia="zh-CN" w:bidi="fa-IR"/>
              </w:rPr>
              <w:t>）</w:t>
            </w:r>
          </w:p>
        </w:tc>
      </w:tr>
      <w:tr w:rsidR="006C3A28" w:rsidRPr="00AC2F2D" w14:paraId="5A3D7C43" w14:textId="77777777" w:rsidTr="00706D30">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2C502F6C" w14:textId="77777777" w:rsidR="006C3A28" w:rsidRPr="00AC2F2D" w:rsidRDefault="006C3A28" w:rsidP="00706D30">
            <w:pPr>
              <w:spacing w:before="0"/>
              <w:rPr>
                <w:rFonts w:eastAsia="SimSun" w:cs="Calibri"/>
              </w:rPr>
            </w:pPr>
            <w:r w:rsidRPr="00AC2F2D">
              <w:rPr>
                <w:rFonts w:eastAsia="SimSun" w:cs="Calibri"/>
              </w:rPr>
              <w:t>58</w:t>
            </w:r>
          </w:p>
        </w:tc>
        <w:tc>
          <w:tcPr>
            <w:tcW w:w="1051" w:type="dxa"/>
            <w:tcBorders>
              <w:top w:val="single" w:sz="4" w:space="0" w:color="auto"/>
              <w:left w:val="single" w:sz="4" w:space="0" w:color="auto"/>
              <w:bottom w:val="single" w:sz="4" w:space="0" w:color="auto"/>
              <w:right w:val="single" w:sz="4" w:space="0" w:color="auto"/>
            </w:tcBorders>
            <w:noWrap/>
            <w:hideMark/>
          </w:tcPr>
          <w:p w14:paraId="1B3800E1"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E866585"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4F1787C"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0EA7E65F"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North Khorasan</w:t>
            </w:r>
            <w:r w:rsidRPr="00AC2F2D">
              <w:rPr>
                <w:rFonts w:eastAsia="SimSun" w:cs="Calibri" w:hint="eastAsia"/>
                <w:lang w:eastAsia="zh-CN" w:bidi="fa-IR"/>
              </w:rPr>
              <w:t>）</w:t>
            </w:r>
          </w:p>
        </w:tc>
      </w:tr>
      <w:tr w:rsidR="006C3A28" w:rsidRPr="00AC2F2D" w14:paraId="73C5A266" w14:textId="77777777" w:rsidTr="00706D30">
        <w:trPr>
          <w:cantSplit/>
          <w:trHeight w:val="176"/>
        </w:trPr>
        <w:tc>
          <w:tcPr>
            <w:tcW w:w="1194" w:type="dxa"/>
            <w:tcBorders>
              <w:top w:val="single" w:sz="4" w:space="0" w:color="auto"/>
              <w:left w:val="single" w:sz="4" w:space="0" w:color="auto"/>
              <w:bottom w:val="single" w:sz="4" w:space="0" w:color="auto"/>
              <w:right w:val="single" w:sz="4" w:space="0" w:color="auto"/>
            </w:tcBorders>
            <w:noWrap/>
            <w:hideMark/>
          </w:tcPr>
          <w:p w14:paraId="03D5078F" w14:textId="77777777" w:rsidR="006C3A28" w:rsidRPr="00AC2F2D" w:rsidRDefault="006C3A28" w:rsidP="00706D30">
            <w:pPr>
              <w:spacing w:before="0"/>
              <w:rPr>
                <w:rFonts w:eastAsia="SimSun" w:cs="Calibri"/>
              </w:rPr>
            </w:pPr>
            <w:r w:rsidRPr="00AC2F2D">
              <w:rPr>
                <w:rFonts w:eastAsia="SimSun" w:cs="Calibri"/>
              </w:rPr>
              <w:t>61</w:t>
            </w:r>
          </w:p>
        </w:tc>
        <w:tc>
          <w:tcPr>
            <w:tcW w:w="1051" w:type="dxa"/>
            <w:tcBorders>
              <w:top w:val="single" w:sz="4" w:space="0" w:color="auto"/>
              <w:left w:val="single" w:sz="4" w:space="0" w:color="auto"/>
              <w:bottom w:val="single" w:sz="4" w:space="0" w:color="auto"/>
              <w:right w:val="single" w:sz="4" w:space="0" w:color="auto"/>
            </w:tcBorders>
            <w:noWrap/>
            <w:hideMark/>
          </w:tcPr>
          <w:p w14:paraId="1E8FBE09"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B7A24E2"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67E59BC2"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6E956160"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Khuzestan</w:t>
            </w:r>
            <w:r w:rsidRPr="00AC2F2D">
              <w:rPr>
                <w:rFonts w:eastAsia="SimSun" w:cs="Calibri" w:hint="eastAsia"/>
                <w:lang w:eastAsia="zh-CN" w:bidi="fa-IR"/>
              </w:rPr>
              <w:t>）</w:t>
            </w:r>
          </w:p>
        </w:tc>
      </w:tr>
      <w:tr w:rsidR="006C3A28" w:rsidRPr="00AC2F2D" w14:paraId="28D0DC60"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FF40D13" w14:textId="77777777" w:rsidR="006C3A28" w:rsidRPr="00AC2F2D" w:rsidRDefault="006C3A28" w:rsidP="00706D30">
            <w:pPr>
              <w:spacing w:before="0"/>
              <w:rPr>
                <w:rFonts w:eastAsia="SimSun" w:cs="Calibri"/>
              </w:rPr>
            </w:pPr>
            <w:r w:rsidRPr="00AC2F2D">
              <w:rPr>
                <w:rFonts w:eastAsia="SimSun" w:cs="Calibri"/>
              </w:rPr>
              <w:t>66</w:t>
            </w:r>
          </w:p>
        </w:tc>
        <w:tc>
          <w:tcPr>
            <w:tcW w:w="1051" w:type="dxa"/>
            <w:tcBorders>
              <w:top w:val="single" w:sz="4" w:space="0" w:color="auto"/>
              <w:left w:val="single" w:sz="4" w:space="0" w:color="auto"/>
              <w:bottom w:val="single" w:sz="4" w:space="0" w:color="auto"/>
              <w:right w:val="single" w:sz="4" w:space="0" w:color="auto"/>
            </w:tcBorders>
            <w:noWrap/>
            <w:hideMark/>
          </w:tcPr>
          <w:p w14:paraId="50A69301"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2162660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6F009A1"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51AE5A73"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Lorestan</w:t>
            </w:r>
            <w:r w:rsidRPr="00AC2F2D">
              <w:rPr>
                <w:rFonts w:eastAsia="SimSun" w:cs="Calibri" w:hint="eastAsia"/>
                <w:lang w:eastAsia="zh-CN" w:bidi="fa-IR"/>
              </w:rPr>
              <w:t>）</w:t>
            </w:r>
          </w:p>
        </w:tc>
      </w:tr>
      <w:tr w:rsidR="006C3A28" w:rsidRPr="00AC2F2D" w14:paraId="1B8971DE" w14:textId="77777777" w:rsidTr="00706D30">
        <w:trPr>
          <w:cantSplit/>
          <w:trHeight w:val="339"/>
        </w:trPr>
        <w:tc>
          <w:tcPr>
            <w:tcW w:w="1194" w:type="dxa"/>
            <w:tcBorders>
              <w:top w:val="single" w:sz="4" w:space="0" w:color="auto"/>
              <w:left w:val="single" w:sz="4" w:space="0" w:color="auto"/>
              <w:bottom w:val="single" w:sz="4" w:space="0" w:color="auto"/>
              <w:right w:val="single" w:sz="4" w:space="0" w:color="auto"/>
            </w:tcBorders>
            <w:noWrap/>
            <w:hideMark/>
          </w:tcPr>
          <w:p w14:paraId="6FA3063F" w14:textId="77777777" w:rsidR="006C3A28" w:rsidRPr="00AC2F2D" w:rsidRDefault="006C3A28" w:rsidP="00706D30">
            <w:pPr>
              <w:spacing w:before="0"/>
              <w:rPr>
                <w:rFonts w:eastAsia="SimSun" w:cs="Calibri"/>
              </w:rPr>
            </w:pPr>
            <w:r w:rsidRPr="00AC2F2D">
              <w:rPr>
                <w:rFonts w:eastAsia="SimSun" w:cs="Calibri"/>
              </w:rPr>
              <w:t>71</w:t>
            </w:r>
          </w:p>
        </w:tc>
        <w:tc>
          <w:tcPr>
            <w:tcW w:w="1051" w:type="dxa"/>
            <w:tcBorders>
              <w:top w:val="single" w:sz="4" w:space="0" w:color="auto"/>
              <w:left w:val="single" w:sz="4" w:space="0" w:color="auto"/>
              <w:bottom w:val="single" w:sz="4" w:space="0" w:color="auto"/>
              <w:right w:val="single" w:sz="4" w:space="0" w:color="auto"/>
            </w:tcBorders>
            <w:noWrap/>
            <w:hideMark/>
          </w:tcPr>
          <w:p w14:paraId="5C3381A4"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F015A0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1E6A1A5"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77D40324"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Fars</w:t>
            </w:r>
            <w:r w:rsidRPr="00AC2F2D">
              <w:rPr>
                <w:rFonts w:eastAsia="SimSun" w:cs="Calibri" w:hint="eastAsia"/>
                <w:lang w:eastAsia="zh-CN" w:bidi="fa-IR"/>
              </w:rPr>
              <w:t>）</w:t>
            </w:r>
          </w:p>
        </w:tc>
      </w:tr>
      <w:tr w:rsidR="006C3A28" w:rsidRPr="00AC2F2D" w14:paraId="6CCF523D"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2E219CF" w14:textId="77777777" w:rsidR="006C3A28" w:rsidRPr="00AC2F2D" w:rsidRDefault="006C3A28" w:rsidP="00706D30">
            <w:pPr>
              <w:spacing w:before="0"/>
              <w:rPr>
                <w:rFonts w:eastAsia="SimSun" w:cs="Calibri"/>
              </w:rPr>
            </w:pPr>
            <w:r w:rsidRPr="00AC2F2D">
              <w:rPr>
                <w:rFonts w:eastAsia="SimSun" w:cs="Calibri"/>
              </w:rPr>
              <w:t>74</w:t>
            </w:r>
          </w:p>
        </w:tc>
        <w:tc>
          <w:tcPr>
            <w:tcW w:w="1051" w:type="dxa"/>
            <w:tcBorders>
              <w:top w:val="single" w:sz="4" w:space="0" w:color="auto"/>
              <w:left w:val="single" w:sz="4" w:space="0" w:color="auto"/>
              <w:bottom w:val="single" w:sz="4" w:space="0" w:color="auto"/>
              <w:right w:val="single" w:sz="4" w:space="0" w:color="auto"/>
            </w:tcBorders>
            <w:noWrap/>
            <w:hideMark/>
          </w:tcPr>
          <w:p w14:paraId="3704CA9B"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4DDD5CD3"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03EE431"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47C507F6"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Kohgiluoyeva</w:t>
            </w:r>
            <w:proofErr w:type="spellEnd"/>
            <w:r w:rsidRPr="00AC2F2D">
              <w:rPr>
                <w:rFonts w:eastAsia="SimSun" w:cs="Calibri"/>
                <w:lang w:eastAsia="zh-CN" w:bidi="fa-IR"/>
              </w:rPr>
              <w:t xml:space="preserve">  Boyer Ahmad</w:t>
            </w:r>
            <w:r w:rsidRPr="00AC2F2D">
              <w:rPr>
                <w:rFonts w:eastAsia="SimSun" w:cs="Calibri" w:hint="eastAsia"/>
                <w:lang w:eastAsia="zh-CN" w:bidi="fa-IR"/>
              </w:rPr>
              <w:t>）</w:t>
            </w:r>
          </w:p>
        </w:tc>
      </w:tr>
      <w:tr w:rsidR="006C3A28" w:rsidRPr="00AC2F2D" w14:paraId="36BD307A" w14:textId="77777777" w:rsidTr="00706D30">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6892E13F" w14:textId="77777777" w:rsidR="006C3A28" w:rsidRPr="00AC2F2D" w:rsidRDefault="006C3A28" w:rsidP="00706D30">
            <w:pPr>
              <w:spacing w:before="0"/>
              <w:rPr>
                <w:rFonts w:eastAsia="SimSun" w:cs="Calibri"/>
              </w:rPr>
            </w:pPr>
            <w:r w:rsidRPr="00AC2F2D">
              <w:rPr>
                <w:rFonts w:eastAsia="SimSun" w:cs="Calibri"/>
              </w:rPr>
              <w:t>76</w:t>
            </w:r>
          </w:p>
        </w:tc>
        <w:tc>
          <w:tcPr>
            <w:tcW w:w="1051" w:type="dxa"/>
            <w:tcBorders>
              <w:top w:val="single" w:sz="4" w:space="0" w:color="auto"/>
              <w:left w:val="single" w:sz="4" w:space="0" w:color="auto"/>
              <w:bottom w:val="single" w:sz="4" w:space="0" w:color="auto"/>
              <w:right w:val="single" w:sz="4" w:space="0" w:color="auto"/>
            </w:tcBorders>
            <w:noWrap/>
            <w:hideMark/>
          </w:tcPr>
          <w:p w14:paraId="65D82E16"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316CFA07"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CC0B7EF"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485D1A0D"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Hormozgan</w:t>
            </w:r>
            <w:proofErr w:type="spellEnd"/>
            <w:r w:rsidRPr="00AC2F2D">
              <w:rPr>
                <w:rFonts w:eastAsia="SimSun" w:cs="Calibri" w:hint="eastAsia"/>
                <w:lang w:eastAsia="zh-CN" w:bidi="fa-IR"/>
              </w:rPr>
              <w:t>）</w:t>
            </w:r>
          </w:p>
        </w:tc>
      </w:tr>
      <w:tr w:rsidR="006C3A28" w:rsidRPr="00AC2F2D" w14:paraId="24B60746"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2F9844D" w14:textId="77777777" w:rsidR="006C3A28" w:rsidRPr="00AC2F2D" w:rsidRDefault="006C3A28" w:rsidP="00706D30">
            <w:pPr>
              <w:spacing w:before="0"/>
              <w:rPr>
                <w:rFonts w:eastAsia="SimSun" w:cs="Calibri"/>
              </w:rPr>
            </w:pPr>
            <w:r w:rsidRPr="00AC2F2D">
              <w:rPr>
                <w:rFonts w:eastAsia="SimSun" w:cs="Calibri"/>
              </w:rPr>
              <w:t>77</w:t>
            </w:r>
          </w:p>
        </w:tc>
        <w:tc>
          <w:tcPr>
            <w:tcW w:w="1051" w:type="dxa"/>
            <w:tcBorders>
              <w:top w:val="single" w:sz="4" w:space="0" w:color="auto"/>
              <w:left w:val="single" w:sz="4" w:space="0" w:color="auto"/>
              <w:bottom w:val="single" w:sz="4" w:space="0" w:color="auto"/>
              <w:right w:val="single" w:sz="4" w:space="0" w:color="auto"/>
            </w:tcBorders>
            <w:noWrap/>
            <w:hideMark/>
          </w:tcPr>
          <w:p w14:paraId="0955387F"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25650E4B"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0E228E4"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6F477DE7"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Bushehr</w:t>
            </w:r>
            <w:r w:rsidRPr="00AC2F2D">
              <w:rPr>
                <w:rFonts w:eastAsia="SimSun" w:cs="Calibri" w:hint="eastAsia"/>
                <w:lang w:eastAsia="zh-CN" w:bidi="fa-IR"/>
              </w:rPr>
              <w:t>）</w:t>
            </w:r>
          </w:p>
        </w:tc>
      </w:tr>
      <w:tr w:rsidR="006C3A28" w:rsidRPr="00AC2F2D" w14:paraId="4D0DAD7D"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641C1BF" w14:textId="77777777" w:rsidR="006C3A28" w:rsidRPr="00AC2F2D" w:rsidRDefault="006C3A28" w:rsidP="00706D30">
            <w:pPr>
              <w:spacing w:before="0"/>
              <w:rPr>
                <w:rFonts w:eastAsia="SimSun" w:cs="Calibri"/>
              </w:rPr>
            </w:pPr>
            <w:r w:rsidRPr="00AC2F2D">
              <w:rPr>
                <w:rFonts w:eastAsia="SimSun" w:cs="Calibri"/>
              </w:rPr>
              <w:t>81</w:t>
            </w:r>
          </w:p>
        </w:tc>
        <w:tc>
          <w:tcPr>
            <w:tcW w:w="1051" w:type="dxa"/>
            <w:tcBorders>
              <w:top w:val="single" w:sz="4" w:space="0" w:color="auto"/>
              <w:left w:val="single" w:sz="4" w:space="0" w:color="auto"/>
              <w:bottom w:val="single" w:sz="4" w:space="0" w:color="auto"/>
              <w:right w:val="single" w:sz="4" w:space="0" w:color="auto"/>
            </w:tcBorders>
            <w:noWrap/>
            <w:hideMark/>
          </w:tcPr>
          <w:p w14:paraId="53B2BADD"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AB7A18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1BB96F3"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549AADE3"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Hamadan</w:t>
            </w:r>
            <w:r w:rsidRPr="00AC2F2D">
              <w:rPr>
                <w:rFonts w:eastAsia="SimSun" w:cs="Calibri" w:hint="eastAsia"/>
                <w:lang w:eastAsia="zh-CN" w:bidi="fa-IR"/>
              </w:rPr>
              <w:t>）</w:t>
            </w:r>
          </w:p>
        </w:tc>
      </w:tr>
      <w:tr w:rsidR="006C3A28" w:rsidRPr="00AC2F2D" w14:paraId="3F00FAA1" w14:textId="77777777" w:rsidTr="00706D30">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20C56DF4" w14:textId="77777777" w:rsidR="006C3A28" w:rsidRPr="00AC2F2D" w:rsidRDefault="006C3A28" w:rsidP="00706D30">
            <w:pPr>
              <w:spacing w:before="0"/>
              <w:rPr>
                <w:rFonts w:eastAsia="SimSun" w:cs="Calibri"/>
              </w:rPr>
            </w:pPr>
            <w:r w:rsidRPr="00AC2F2D">
              <w:rPr>
                <w:rFonts w:eastAsia="SimSun" w:cs="Calibri"/>
              </w:rPr>
              <w:t>83</w:t>
            </w:r>
          </w:p>
        </w:tc>
        <w:tc>
          <w:tcPr>
            <w:tcW w:w="1051" w:type="dxa"/>
            <w:tcBorders>
              <w:top w:val="single" w:sz="4" w:space="0" w:color="auto"/>
              <w:left w:val="single" w:sz="4" w:space="0" w:color="auto"/>
              <w:bottom w:val="single" w:sz="4" w:space="0" w:color="auto"/>
              <w:right w:val="single" w:sz="4" w:space="0" w:color="auto"/>
            </w:tcBorders>
            <w:noWrap/>
            <w:hideMark/>
          </w:tcPr>
          <w:p w14:paraId="5117DF70"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1BE3B590"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9B9220B"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E5BB379"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Kermanshahan</w:t>
            </w:r>
            <w:proofErr w:type="spellEnd"/>
            <w:r w:rsidRPr="00AC2F2D">
              <w:rPr>
                <w:rFonts w:eastAsia="SimSun" w:cs="Calibri" w:hint="eastAsia"/>
                <w:lang w:eastAsia="zh-CN" w:bidi="fa-IR"/>
              </w:rPr>
              <w:t>）</w:t>
            </w:r>
          </w:p>
        </w:tc>
      </w:tr>
      <w:tr w:rsidR="006C3A28" w:rsidRPr="00AC2F2D" w14:paraId="41583D55" w14:textId="77777777" w:rsidTr="00706D30">
        <w:trPr>
          <w:cantSplit/>
          <w:trHeight w:val="322"/>
        </w:trPr>
        <w:tc>
          <w:tcPr>
            <w:tcW w:w="1194" w:type="dxa"/>
            <w:tcBorders>
              <w:top w:val="single" w:sz="4" w:space="0" w:color="auto"/>
              <w:left w:val="single" w:sz="4" w:space="0" w:color="auto"/>
              <w:bottom w:val="single" w:sz="4" w:space="0" w:color="auto"/>
              <w:right w:val="single" w:sz="4" w:space="0" w:color="auto"/>
            </w:tcBorders>
            <w:noWrap/>
            <w:hideMark/>
          </w:tcPr>
          <w:p w14:paraId="239BCBE1" w14:textId="77777777" w:rsidR="006C3A28" w:rsidRPr="00AC2F2D" w:rsidRDefault="006C3A28" w:rsidP="00706D30">
            <w:pPr>
              <w:spacing w:before="0"/>
              <w:rPr>
                <w:rFonts w:eastAsia="SimSun" w:cs="Calibri"/>
              </w:rPr>
            </w:pPr>
            <w:r w:rsidRPr="00AC2F2D">
              <w:rPr>
                <w:rFonts w:eastAsia="SimSun" w:cs="Calibri"/>
              </w:rPr>
              <w:t>84</w:t>
            </w:r>
          </w:p>
        </w:tc>
        <w:tc>
          <w:tcPr>
            <w:tcW w:w="1051" w:type="dxa"/>
            <w:tcBorders>
              <w:top w:val="single" w:sz="4" w:space="0" w:color="auto"/>
              <w:left w:val="single" w:sz="4" w:space="0" w:color="auto"/>
              <w:bottom w:val="single" w:sz="4" w:space="0" w:color="auto"/>
              <w:right w:val="single" w:sz="4" w:space="0" w:color="auto"/>
            </w:tcBorders>
            <w:noWrap/>
            <w:hideMark/>
          </w:tcPr>
          <w:p w14:paraId="2AE944F7"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207837B"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54BF807"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4E76DF10"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Ilam</w:t>
            </w:r>
            <w:r w:rsidRPr="00AC2F2D">
              <w:rPr>
                <w:rFonts w:eastAsia="SimSun" w:cs="Calibri" w:hint="eastAsia"/>
                <w:lang w:eastAsia="zh-CN" w:bidi="fa-IR"/>
              </w:rPr>
              <w:t>）</w:t>
            </w:r>
          </w:p>
        </w:tc>
      </w:tr>
      <w:tr w:rsidR="006C3A28" w:rsidRPr="00AC2F2D" w14:paraId="5C339011" w14:textId="77777777" w:rsidTr="00706D30">
        <w:trPr>
          <w:cantSplit/>
          <w:trHeight w:val="135"/>
        </w:trPr>
        <w:tc>
          <w:tcPr>
            <w:tcW w:w="1194" w:type="dxa"/>
            <w:tcBorders>
              <w:top w:val="single" w:sz="4" w:space="0" w:color="auto"/>
              <w:left w:val="single" w:sz="4" w:space="0" w:color="auto"/>
              <w:bottom w:val="single" w:sz="4" w:space="0" w:color="auto"/>
              <w:right w:val="single" w:sz="4" w:space="0" w:color="auto"/>
            </w:tcBorders>
            <w:noWrap/>
            <w:hideMark/>
          </w:tcPr>
          <w:p w14:paraId="7135BB85" w14:textId="77777777" w:rsidR="006C3A28" w:rsidRPr="00AC2F2D" w:rsidRDefault="006C3A28" w:rsidP="00706D30">
            <w:pPr>
              <w:spacing w:before="0"/>
              <w:rPr>
                <w:rFonts w:eastAsia="SimSun" w:cs="Calibri"/>
              </w:rPr>
            </w:pPr>
            <w:r w:rsidRPr="00AC2F2D">
              <w:rPr>
                <w:rFonts w:eastAsia="SimSun" w:cs="Calibri"/>
              </w:rPr>
              <w:t>86</w:t>
            </w:r>
          </w:p>
        </w:tc>
        <w:tc>
          <w:tcPr>
            <w:tcW w:w="1051" w:type="dxa"/>
            <w:tcBorders>
              <w:top w:val="single" w:sz="4" w:space="0" w:color="auto"/>
              <w:left w:val="single" w:sz="4" w:space="0" w:color="auto"/>
              <w:bottom w:val="single" w:sz="4" w:space="0" w:color="auto"/>
              <w:right w:val="single" w:sz="4" w:space="0" w:color="auto"/>
            </w:tcBorders>
            <w:noWrap/>
            <w:hideMark/>
          </w:tcPr>
          <w:p w14:paraId="3567CEC2"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6A73C29D"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5FDEE94"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29B69309"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Markazi</w:t>
            </w:r>
            <w:proofErr w:type="spellEnd"/>
            <w:r w:rsidRPr="00AC2F2D">
              <w:rPr>
                <w:rFonts w:eastAsia="SimSun" w:cs="Calibri" w:hint="eastAsia"/>
                <w:lang w:eastAsia="zh-CN" w:bidi="fa-IR"/>
              </w:rPr>
              <w:t>）</w:t>
            </w:r>
          </w:p>
        </w:tc>
      </w:tr>
      <w:tr w:rsidR="006C3A28" w:rsidRPr="00AC2F2D" w14:paraId="0DC34049" w14:textId="77777777" w:rsidTr="00706D30">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412AC72C" w14:textId="77777777" w:rsidR="006C3A28" w:rsidRPr="00AC2F2D" w:rsidRDefault="006C3A28" w:rsidP="00706D30">
            <w:pPr>
              <w:spacing w:before="0"/>
              <w:rPr>
                <w:rFonts w:eastAsia="SimSun" w:cs="Calibri"/>
              </w:rPr>
            </w:pPr>
            <w:r w:rsidRPr="00AC2F2D">
              <w:rPr>
                <w:rFonts w:eastAsia="SimSun" w:cs="Calibri"/>
              </w:rPr>
              <w:t>87</w:t>
            </w:r>
          </w:p>
        </w:tc>
        <w:tc>
          <w:tcPr>
            <w:tcW w:w="1051" w:type="dxa"/>
            <w:tcBorders>
              <w:top w:val="single" w:sz="4" w:space="0" w:color="auto"/>
              <w:left w:val="single" w:sz="4" w:space="0" w:color="auto"/>
              <w:bottom w:val="single" w:sz="4" w:space="0" w:color="auto"/>
              <w:right w:val="single" w:sz="4" w:space="0" w:color="auto"/>
            </w:tcBorders>
            <w:noWrap/>
            <w:hideMark/>
          </w:tcPr>
          <w:p w14:paraId="2127CB83"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0EB722FB"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2C5A81D" w14:textId="77777777" w:rsidR="006C3A28" w:rsidRPr="00AC2F2D" w:rsidRDefault="006C3A28" w:rsidP="00706D30">
            <w:pPr>
              <w:spacing w:before="0"/>
              <w:rPr>
                <w:rFonts w:eastAsia="SimSun" w:cs="Calibri"/>
              </w:rPr>
            </w:pPr>
            <w:proofErr w:type="spellStart"/>
            <w:r w:rsidRPr="00AC2F2D">
              <w:rPr>
                <w:rFonts w:eastAsia="SimSun" w:cs="Calibri" w:hint="eastAsia"/>
                <w:lang w:bidi="fa-IR"/>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3CF2B77"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bidi="fa-IR"/>
              </w:rPr>
              <w:t>区域代码（固定电话号码的地域</w:t>
            </w:r>
            <w:r w:rsidRPr="00AC2F2D">
              <w:rPr>
                <w:rFonts w:eastAsia="SimSun" w:cs="Calibri"/>
                <w:lang w:eastAsia="zh-CN" w:bidi="fa-IR"/>
              </w:rPr>
              <w:br/>
            </w:r>
            <w:r w:rsidRPr="00AC2F2D">
              <w:rPr>
                <w:rFonts w:eastAsia="SimSun" w:cs="Calibri" w:hint="eastAsia"/>
                <w:lang w:eastAsia="zh-CN" w:bidi="fa-IR"/>
              </w:rPr>
              <w:t>号码</w:t>
            </w:r>
            <w:r w:rsidRPr="00AC2F2D">
              <w:rPr>
                <w:rFonts w:eastAsia="SimSun" w:cs="Calibri" w:hint="eastAsia"/>
                <w:lang w:eastAsia="zh-CN" w:bidi="fa-IR"/>
              </w:rPr>
              <w:t xml:space="preserve"> </w:t>
            </w:r>
            <w:r w:rsidRPr="00AC2F2D">
              <w:rPr>
                <w:rFonts w:eastAsia="SimSun" w:cs="Calibri"/>
                <w:lang w:eastAsia="zh-CN" w:bidi="fa-IR"/>
              </w:rPr>
              <w:t xml:space="preserve">– </w:t>
            </w:r>
            <w:proofErr w:type="spellStart"/>
            <w:r w:rsidRPr="00AC2F2D">
              <w:rPr>
                <w:rFonts w:eastAsia="SimSun" w:cs="Calibri"/>
                <w:lang w:eastAsia="zh-CN" w:bidi="fa-IR"/>
              </w:rPr>
              <w:t>Kurdestan</w:t>
            </w:r>
            <w:proofErr w:type="spellEnd"/>
            <w:r w:rsidRPr="00AC2F2D">
              <w:rPr>
                <w:rFonts w:eastAsia="SimSun" w:cs="Calibri" w:hint="eastAsia"/>
                <w:lang w:eastAsia="zh-CN" w:bidi="fa-IR"/>
              </w:rPr>
              <w:t>）</w:t>
            </w:r>
          </w:p>
        </w:tc>
      </w:tr>
      <w:tr w:rsidR="006C3A28" w:rsidRPr="00AC2F2D" w14:paraId="23C44297" w14:textId="77777777" w:rsidTr="00706D30">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1685F202" w14:textId="77777777" w:rsidR="006C3A28" w:rsidRPr="00AC2F2D" w:rsidRDefault="006C3A28" w:rsidP="00706D30">
            <w:pPr>
              <w:spacing w:before="0"/>
              <w:rPr>
                <w:rFonts w:eastAsia="SimSun" w:cs="Calibri"/>
              </w:rPr>
            </w:pPr>
            <w:r w:rsidRPr="00AC2F2D">
              <w:rPr>
                <w:rFonts w:eastAsia="SimSun" w:cs="Calibri"/>
              </w:rPr>
              <w:t>900</w:t>
            </w:r>
          </w:p>
        </w:tc>
        <w:tc>
          <w:tcPr>
            <w:tcW w:w="1051" w:type="dxa"/>
            <w:tcBorders>
              <w:top w:val="single" w:sz="4" w:space="0" w:color="auto"/>
              <w:left w:val="single" w:sz="4" w:space="0" w:color="auto"/>
              <w:bottom w:val="single" w:sz="4" w:space="0" w:color="auto"/>
              <w:right w:val="single" w:sz="4" w:space="0" w:color="auto"/>
            </w:tcBorders>
            <w:noWrap/>
            <w:hideMark/>
          </w:tcPr>
          <w:p w14:paraId="2BA20720"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1F82CA6"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8D57D80" w14:textId="77777777" w:rsidR="006C3A28" w:rsidRPr="00AC2F2D" w:rsidRDefault="006C3A28" w:rsidP="00706D30">
            <w:pPr>
              <w:spacing w:before="0"/>
              <w:rPr>
                <w:rFonts w:eastAsia="SimSun" w:cs="Calibri"/>
                <w:lang w:bidi="fa-IR"/>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213C5CE3" w14:textId="77777777" w:rsidR="006C3A28" w:rsidRPr="00AC2F2D" w:rsidRDefault="006C3A28" w:rsidP="00706D30">
            <w:pPr>
              <w:spacing w:before="0"/>
              <w:jc w:val="left"/>
              <w:rPr>
                <w:rFonts w:eastAsia="SimSun" w:cs="Calibri"/>
                <w:lang w:eastAsia="zh-CN" w:bidi="fa-IR"/>
              </w:rPr>
            </w:pPr>
          </w:p>
        </w:tc>
      </w:tr>
      <w:tr w:rsidR="006C3A28" w:rsidRPr="00AC2F2D" w14:paraId="51D3A3B7" w14:textId="77777777" w:rsidTr="00706D30">
        <w:trPr>
          <w:cantSplit/>
          <w:trHeight w:val="109"/>
        </w:trPr>
        <w:tc>
          <w:tcPr>
            <w:tcW w:w="1194" w:type="dxa"/>
            <w:tcBorders>
              <w:top w:val="single" w:sz="4" w:space="0" w:color="auto"/>
              <w:left w:val="single" w:sz="4" w:space="0" w:color="auto"/>
              <w:bottom w:val="single" w:sz="4" w:space="0" w:color="auto"/>
              <w:right w:val="single" w:sz="4" w:space="0" w:color="auto"/>
            </w:tcBorders>
            <w:noWrap/>
            <w:hideMark/>
          </w:tcPr>
          <w:p w14:paraId="3B3B5154" w14:textId="77777777" w:rsidR="006C3A28" w:rsidRPr="00AC2F2D" w:rsidRDefault="006C3A28" w:rsidP="00706D30">
            <w:pPr>
              <w:spacing w:before="0"/>
              <w:rPr>
                <w:rFonts w:eastAsia="SimSun" w:cs="Calibri"/>
              </w:rPr>
            </w:pPr>
            <w:r w:rsidRPr="00AC2F2D">
              <w:rPr>
                <w:rFonts w:eastAsia="SimSun" w:cs="Calibri"/>
              </w:rPr>
              <w:t>901</w:t>
            </w:r>
          </w:p>
        </w:tc>
        <w:tc>
          <w:tcPr>
            <w:tcW w:w="1051" w:type="dxa"/>
            <w:tcBorders>
              <w:top w:val="single" w:sz="4" w:space="0" w:color="auto"/>
              <w:left w:val="single" w:sz="4" w:space="0" w:color="auto"/>
              <w:bottom w:val="single" w:sz="4" w:space="0" w:color="auto"/>
              <w:right w:val="single" w:sz="4" w:space="0" w:color="auto"/>
            </w:tcBorders>
            <w:noWrap/>
            <w:hideMark/>
          </w:tcPr>
          <w:p w14:paraId="6DABDF60"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5A55A3C"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6383B372"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E87FBCC" w14:textId="77777777" w:rsidR="006C3A28" w:rsidRPr="00AC2F2D" w:rsidRDefault="006C3A28" w:rsidP="00706D30">
            <w:pPr>
              <w:spacing w:before="0"/>
              <w:jc w:val="left"/>
              <w:rPr>
                <w:rFonts w:eastAsia="SimSun" w:cs="Calibri"/>
              </w:rPr>
            </w:pPr>
          </w:p>
        </w:tc>
      </w:tr>
      <w:tr w:rsidR="006C3A28" w:rsidRPr="00AC2F2D" w14:paraId="7C1D6C0B" w14:textId="77777777" w:rsidTr="00706D30">
        <w:trPr>
          <w:cantSplit/>
          <w:trHeight w:val="79"/>
        </w:trPr>
        <w:tc>
          <w:tcPr>
            <w:tcW w:w="1194" w:type="dxa"/>
            <w:tcBorders>
              <w:top w:val="single" w:sz="4" w:space="0" w:color="auto"/>
              <w:left w:val="single" w:sz="4" w:space="0" w:color="auto"/>
              <w:bottom w:val="single" w:sz="4" w:space="0" w:color="auto"/>
              <w:right w:val="single" w:sz="4" w:space="0" w:color="auto"/>
            </w:tcBorders>
            <w:noWrap/>
            <w:hideMark/>
          </w:tcPr>
          <w:p w14:paraId="3F3C7ED2" w14:textId="77777777" w:rsidR="006C3A28" w:rsidRPr="00AC2F2D" w:rsidRDefault="006C3A28" w:rsidP="00706D30">
            <w:pPr>
              <w:spacing w:before="0"/>
              <w:rPr>
                <w:rFonts w:eastAsia="SimSun" w:cs="Calibri"/>
              </w:rPr>
            </w:pPr>
            <w:r w:rsidRPr="00AC2F2D">
              <w:rPr>
                <w:rFonts w:eastAsia="SimSun" w:cs="Calibri"/>
              </w:rPr>
              <w:t>902</w:t>
            </w:r>
          </w:p>
        </w:tc>
        <w:tc>
          <w:tcPr>
            <w:tcW w:w="1051" w:type="dxa"/>
            <w:tcBorders>
              <w:top w:val="single" w:sz="4" w:space="0" w:color="auto"/>
              <w:left w:val="single" w:sz="4" w:space="0" w:color="auto"/>
              <w:bottom w:val="single" w:sz="4" w:space="0" w:color="auto"/>
              <w:right w:val="single" w:sz="4" w:space="0" w:color="auto"/>
            </w:tcBorders>
            <w:noWrap/>
            <w:hideMark/>
          </w:tcPr>
          <w:p w14:paraId="0EDA01E1"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C86C212"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8D00242"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1EF37006" w14:textId="77777777" w:rsidR="006C3A28" w:rsidRPr="00AC2F2D" w:rsidRDefault="006C3A28" w:rsidP="00706D30">
            <w:pPr>
              <w:spacing w:before="0"/>
              <w:jc w:val="left"/>
              <w:rPr>
                <w:rFonts w:eastAsia="SimSun" w:cs="Calibri"/>
              </w:rPr>
            </w:pPr>
          </w:p>
        </w:tc>
      </w:tr>
      <w:tr w:rsidR="006C3A28" w:rsidRPr="00AC2F2D" w14:paraId="6FA517EA" w14:textId="77777777" w:rsidTr="00706D30">
        <w:trPr>
          <w:cantSplit/>
          <w:trHeight w:val="225"/>
        </w:trPr>
        <w:tc>
          <w:tcPr>
            <w:tcW w:w="1194" w:type="dxa"/>
            <w:tcBorders>
              <w:top w:val="single" w:sz="4" w:space="0" w:color="auto"/>
              <w:left w:val="single" w:sz="4" w:space="0" w:color="auto"/>
              <w:bottom w:val="single" w:sz="4" w:space="0" w:color="auto"/>
              <w:right w:val="single" w:sz="4" w:space="0" w:color="auto"/>
            </w:tcBorders>
            <w:noWrap/>
            <w:hideMark/>
          </w:tcPr>
          <w:p w14:paraId="0FC6E859" w14:textId="77777777" w:rsidR="006C3A28" w:rsidRPr="00AC2F2D" w:rsidRDefault="006C3A28" w:rsidP="00706D30">
            <w:pPr>
              <w:spacing w:before="0"/>
              <w:rPr>
                <w:rFonts w:eastAsia="SimSun" w:cs="Calibri"/>
              </w:rPr>
            </w:pPr>
            <w:r w:rsidRPr="00AC2F2D">
              <w:rPr>
                <w:rFonts w:eastAsia="SimSun" w:cs="Calibri"/>
              </w:rPr>
              <w:t>903</w:t>
            </w:r>
          </w:p>
        </w:tc>
        <w:tc>
          <w:tcPr>
            <w:tcW w:w="1051" w:type="dxa"/>
            <w:tcBorders>
              <w:top w:val="single" w:sz="4" w:space="0" w:color="auto"/>
              <w:left w:val="single" w:sz="4" w:space="0" w:color="auto"/>
              <w:bottom w:val="single" w:sz="4" w:space="0" w:color="auto"/>
              <w:right w:val="single" w:sz="4" w:space="0" w:color="auto"/>
            </w:tcBorders>
            <w:noWrap/>
            <w:hideMark/>
          </w:tcPr>
          <w:p w14:paraId="5CCC45AB"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39998D3"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688991D"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5166CBCB" w14:textId="77777777" w:rsidR="006C3A28" w:rsidRPr="00AC2F2D" w:rsidRDefault="006C3A28" w:rsidP="00706D30">
            <w:pPr>
              <w:spacing w:before="0"/>
              <w:jc w:val="left"/>
              <w:rPr>
                <w:rFonts w:eastAsia="SimSun" w:cs="Calibri"/>
              </w:rPr>
            </w:pPr>
          </w:p>
        </w:tc>
      </w:tr>
      <w:tr w:rsidR="006C3A28" w:rsidRPr="00AC2F2D" w14:paraId="1B8202BF"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B935ECD" w14:textId="77777777" w:rsidR="006C3A28" w:rsidRPr="00AC2F2D" w:rsidRDefault="006C3A28" w:rsidP="00706D30">
            <w:pPr>
              <w:spacing w:before="0"/>
              <w:rPr>
                <w:rFonts w:eastAsia="SimSun" w:cs="Calibri"/>
                <w:color w:val="FF0000"/>
              </w:rPr>
            </w:pPr>
            <w:r w:rsidRPr="00AC2F2D">
              <w:rPr>
                <w:rFonts w:eastAsia="SimSun" w:cs="Calibri"/>
              </w:rPr>
              <w:t>9044</w:t>
            </w:r>
          </w:p>
        </w:tc>
        <w:tc>
          <w:tcPr>
            <w:tcW w:w="1051" w:type="dxa"/>
            <w:tcBorders>
              <w:top w:val="single" w:sz="4" w:space="0" w:color="auto"/>
              <w:left w:val="single" w:sz="4" w:space="0" w:color="auto"/>
              <w:bottom w:val="single" w:sz="4" w:space="0" w:color="auto"/>
              <w:right w:val="single" w:sz="4" w:space="0" w:color="auto"/>
            </w:tcBorders>
            <w:noWrap/>
            <w:hideMark/>
          </w:tcPr>
          <w:p w14:paraId="4FA89C70"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28656D9"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6BE745C"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1382C9BD" w14:textId="77777777" w:rsidR="006C3A28" w:rsidRPr="00AC2F2D" w:rsidRDefault="006C3A28" w:rsidP="00706D30">
            <w:pPr>
              <w:spacing w:before="0"/>
              <w:jc w:val="left"/>
              <w:rPr>
                <w:rFonts w:eastAsia="SimSun" w:cs="Calibri"/>
              </w:rPr>
            </w:pPr>
          </w:p>
        </w:tc>
      </w:tr>
      <w:tr w:rsidR="006C3A28" w:rsidRPr="00AC2F2D" w14:paraId="58AD7D5D" w14:textId="77777777" w:rsidTr="00706D30">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65B01DDF" w14:textId="77777777" w:rsidR="006C3A28" w:rsidRPr="00AC2F2D" w:rsidRDefault="006C3A28" w:rsidP="00706D30">
            <w:pPr>
              <w:spacing w:before="0"/>
              <w:rPr>
                <w:rFonts w:eastAsia="SimSun" w:cs="Calibri"/>
              </w:rPr>
            </w:pPr>
            <w:r w:rsidRPr="00AC2F2D">
              <w:rPr>
                <w:rFonts w:eastAsia="SimSun" w:cs="Calibri"/>
              </w:rPr>
              <w:t>9045</w:t>
            </w:r>
          </w:p>
        </w:tc>
        <w:tc>
          <w:tcPr>
            <w:tcW w:w="1051" w:type="dxa"/>
            <w:tcBorders>
              <w:top w:val="single" w:sz="4" w:space="0" w:color="auto"/>
              <w:left w:val="single" w:sz="4" w:space="0" w:color="auto"/>
              <w:bottom w:val="single" w:sz="4" w:space="0" w:color="auto"/>
              <w:right w:val="single" w:sz="4" w:space="0" w:color="auto"/>
            </w:tcBorders>
            <w:noWrap/>
            <w:hideMark/>
          </w:tcPr>
          <w:p w14:paraId="3076CE9A"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8E0B493"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F7C41F2"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1CFAB2E3" w14:textId="77777777" w:rsidR="006C3A28" w:rsidRPr="00AC2F2D" w:rsidRDefault="006C3A28" w:rsidP="00706D30">
            <w:pPr>
              <w:spacing w:before="0"/>
              <w:jc w:val="left"/>
              <w:rPr>
                <w:rFonts w:eastAsia="SimSun" w:cs="Calibri"/>
              </w:rPr>
            </w:pPr>
          </w:p>
        </w:tc>
      </w:tr>
      <w:tr w:rsidR="006C3A28" w:rsidRPr="00AC2F2D" w14:paraId="1A352151" w14:textId="77777777" w:rsidTr="00706D30">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12AF3CE4" w14:textId="77777777" w:rsidR="006C3A28" w:rsidRPr="00AC2F2D" w:rsidRDefault="006C3A28" w:rsidP="00706D30">
            <w:pPr>
              <w:spacing w:before="0"/>
              <w:rPr>
                <w:rFonts w:eastAsia="SimSun" w:cs="Calibri"/>
              </w:rPr>
            </w:pPr>
            <w:r w:rsidRPr="00AC2F2D">
              <w:rPr>
                <w:rFonts w:eastAsia="SimSun" w:cs="Calibri"/>
              </w:rPr>
              <w:t>9046</w:t>
            </w:r>
          </w:p>
        </w:tc>
        <w:tc>
          <w:tcPr>
            <w:tcW w:w="1051" w:type="dxa"/>
            <w:tcBorders>
              <w:top w:val="single" w:sz="4" w:space="0" w:color="auto"/>
              <w:left w:val="single" w:sz="4" w:space="0" w:color="auto"/>
              <w:bottom w:val="single" w:sz="4" w:space="0" w:color="auto"/>
              <w:right w:val="single" w:sz="4" w:space="0" w:color="auto"/>
            </w:tcBorders>
            <w:noWrap/>
            <w:hideMark/>
          </w:tcPr>
          <w:p w14:paraId="67BFC414"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2D21785"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0DD2482"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0ECE44E1" w14:textId="77777777" w:rsidR="006C3A28" w:rsidRPr="00AC2F2D" w:rsidRDefault="006C3A28" w:rsidP="00706D30">
            <w:pPr>
              <w:spacing w:before="0"/>
              <w:jc w:val="left"/>
              <w:rPr>
                <w:rFonts w:eastAsia="SimSun" w:cs="Calibri"/>
              </w:rPr>
            </w:pPr>
          </w:p>
        </w:tc>
      </w:tr>
      <w:tr w:rsidR="006C3A28" w:rsidRPr="00AC2F2D" w14:paraId="24A8C561" w14:textId="77777777" w:rsidTr="00706D30">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034BCF09" w14:textId="77777777" w:rsidR="006C3A28" w:rsidRPr="00AC2F2D" w:rsidRDefault="006C3A28" w:rsidP="00706D30">
            <w:pPr>
              <w:spacing w:before="0"/>
              <w:rPr>
                <w:rFonts w:eastAsia="SimSun" w:cs="Calibri"/>
              </w:rPr>
            </w:pPr>
            <w:r w:rsidRPr="00AC2F2D">
              <w:rPr>
                <w:rFonts w:eastAsia="SimSun" w:cs="Calibri"/>
              </w:rPr>
              <w:t>905</w:t>
            </w:r>
          </w:p>
        </w:tc>
        <w:tc>
          <w:tcPr>
            <w:tcW w:w="1051" w:type="dxa"/>
            <w:tcBorders>
              <w:top w:val="single" w:sz="4" w:space="0" w:color="auto"/>
              <w:left w:val="single" w:sz="4" w:space="0" w:color="auto"/>
              <w:bottom w:val="single" w:sz="4" w:space="0" w:color="auto"/>
              <w:right w:val="single" w:sz="4" w:space="0" w:color="auto"/>
            </w:tcBorders>
            <w:noWrap/>
            <w:hideMark/>
          </w:tcPr>
          <w:p w14:paraId="0E523F00"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447955C"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93990EF"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07A089A" w14:textId="77777777" w:rsidR="006C3A28" w:rsidRPr="00AC2F2D" w:rsidRDefault="006C3A28" w:rsidP="00706D30">
            <w:pPr>
              <w:spacing w:before="0"/>
              <w:jc w:val="left"/>
              <w:rPr>
                <w:rFonts w:eastAsia="SimSun" w:cs="Calibri"/>
              </w:rPr>
            </w:pPr>
          </w:p>
        </w:tc>
      </w:tr>
      <w:tr w:rsidR="006C3A28" w:rsidRPr="00AC2F2D" w14:paraId="67487774" w14:textId="77777777" w:rsidTr="00706D30">
        <w:trPr>
          <w:cantSplit/>
          <w:trHeight w:val="20"/>
        </w:trPr>
        <w:tc>
          <w:tcPr>
            <w:tcW w:w="1194" w:type="dxa"/>
            <w:tcBorders>
              <w:top w:val="single" w:sz="4" w:space="0" w:color="auto"/>
              <w:left w:val="single" w:sz="4" w:space="0" w:color="auto"/>
              <w:bottom w:val="single" w:sz="4" w:space="0" w:color="auto"/>
              <w:right w:val="single" w:sz="4" w:space="0" w:color="auto"/>
            </w:tcBorders>
            <w:noWrap/>
            <w:hideMark/>
          </w:tcPr>
          <w:p w14:paraId="79A8CE03" w14:textId="77777777" w:rsidR="006C3A28" w:rsidRPr="00AC2F2D" w:rsidRDefault="006C3A28" w:rsidP="00706D30">
            <w:pPr>
              <w:spacing w:before="0"/>
              <w:rPr>
                <w:rFonts w:eastAsia="SimSun" w:cs="Calibri"/>
              </w:rPr>
            </w:pPr>
            <w:r w:rsidRPr="00AC2F2D">
              <w:rPr>
                <w:rFonts w:eastAsia="SimSun" w:cs="Calibri"/>
              </w:rPr>
              <w:t>91</w:t>
            </w:r>
          </w:p>
        </w:tc>
        <w:tc>
          <w:tcPr>
            <w:tcW w:w="1051" w:type="dxa"/>
            <w:tcBorders>
              <w:top w:val="single" w:sz="4" w:space="0" w:color="auto"/>
              <w:left w:val="single" w:sz="4" w:space="0" w:color="auto"/>
              <w:bottom w:val="single" w:sz="4" w:space="0" w:color="auto"/>
              <w:right w:val="single" w:sz="4" w:space="0" w:color="auto"/>
            </w:tcBorders>
            <w:noWrap/>
            <w:hideMark/>
          </w:tcPr>
          <w:p w14:paraId="5BF436A2"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2E0D445"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63C38BA"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0F59135C" w14:textId="77777777" w:rsidR="006C3A28" w:rsidRPr="00AC2F2D" w:rsidRDefault="006C3A28" w:rsidP="00706D30">
            <w:pPr>
              <w:spacing w:before="0"/>
              <w:jc w:val="left"/>
              <w:rPr>
                <w:rFonts w:eastAsia="SimSun" w:cs="Calibri"/>
              </w:rPr>
            </w:pPr>
          </w:p>
        </w:tc>
      </w:tr>
      <w:tr w:rsidR="006C3A28" w:rsidRPr="00AC2F2D" w14:paraId="3DB59205" w14:textId="77777777" w:rsidTr="00706D30">
        <w:trPr>
          <w:cantSplit/>
          <w:trHeight w:val="20"/>
        </w:trPr>
        <w:tc>
          <w:tcPr>
            <w:tcW w:w="1194" w:type="dxa"/>
            <w:tcBorders>
              <w:top w:val="single" w:sz="4" w:space="0" w:color="auto"/>
              <w:left w:val="single" w:sz="4" w:space="0" w:color="auto"/>
              <w:bottom w:val="single" w:sz="4" w:space="0" w:color="auto"/>
              <w:right w:val="single" w:sz="4" w:space="0" w:color="auto"/>
            </w:tcBorders>
            <w:noWrap/>
            <w:hideMark/>
          </w:tcPr>
          <w:p w14:paraId="621B7E79" w14:textId="77777777" w:rsidR="006C3A28" w:rsidRPr="00AC2F2D" w:rsidRDefault="006C3A28" w:rsidP="00706D30">
            <w:pPr>
              <w:spacing w:before="0"/>
              <w:rPr>
                <w:rFonts w:eastAsia="SimSun" w:cs="Calibri"/>
              </w:rPr>
            </w:pPr>
            <w:r w:rsidRPr="00AC2F2D">
              <w:rPr>
                <w:rFonts w:eastAsia="SimSun" w:cs="Calibri"/>
              </w:rPr>
              <w:t>920</w:t>
            </w:r>
          </w:p>
        </w:tc>
        <w:tc>
          <w:tcPr>
            <w:tcW w:w="1051" w:type="dxa"/>
            <w:tcBorders>
              <w:top w:val="single" w:sz="4" w:space="0" w:color="auto"/>
              <w:left w:val="single" w:sz="4" w:space="0" w:color="auto"/>
              <w:bottom w:val="single" w:sz="4" w:space="0" w:color="auto"/>
              <w:right w:val="single" w:sz="4" w:space="0" w:color="auto"/>
            </w:tcBorders>
            <w:noWrap/>
            <w:hideMark/>
          </w:tcPr>
          <w:p w14:paraId="53CFBFEC"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402A403"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45AFAC7"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1538F84" w14:textId="77777777" w:rsidR="006C3A28" w:rsidRPr="00AC2F2D" w:rsidRDefault="006C3A28" w:rsidP="00706D30">
            <w:pPr>
              <w:spacing w:before="0"/>
              <w:jc w:val="left"/>
              <w:rPr>
                <w:rFonts w:eastAsia="SimSun" w:cs="Calibri"/>
              </w:rPr>
            </w:pPr>
          </w:p>
        </w:tc>
      </w:tr>
      <w:tr w:rsidR="006C3A28" w:rsidRPr="00AC2F2D" w14:paraId="02EABA5C" w14:textId="77777777" w:rsidTr="00706D30">
        <w:trPr>
          <w:cantSplit/>
          <w:trHeight w:val="127"/>
        </w:trPr>
        <w:tc>
          <w:tcPr>
            <w:tcW w:w="1194" w:type="dxa"/>
            <w:tcBorders>
              <w:top w:val="single" w:sz="4" w:space="0" w:color="auto"/>
              <w:left w:val="single" w:sz="4" w:space="0" w:color="auto"/>
              <w:bottom w:val="single" w:sz="4" w:space="0" w:color="auto"/>
              <w:right w:val="single" w:sz="4" w:space="0" w:color="auto"/>
            </w:tcBorders>
            <w:noWrap/>
            <w:hideMark/>
          </w:tcPr>
          <w:p w14:paraId="79AFA633" w14:textId="77777777" w:rsidR="006C3A28" w:rsidRPr="00AC2F2D" w:rsidRDefault="006C3A28" w:rsidP="00706D30">
            <w:pPr>
              <w:spacing w:before="0"/>
              <w:rPr>
                <w:rFonts w:eastAsia="SimSun" w:cs="Calibri"/>
              </w:rPr>
            </w:pPr>
            <w:r w:rsidRPr="00AC2F2D">
              <w:rPr>
                <w:rFonts w:eastAsia="SimSun" w:cs="Calibri"/>
              </w:rPr>
              <w:t>921</w:t>
            </w:r>
          </w:p>
        </w:tc>
        <w:tc>
          <w:tcPr>
            <w:tcW w:w="1051" w:type="dxa"/>
            <w:tcBorders>
              <w:top w:val="single" w:sz="4" w:space="0" w:color="auto"/>
              <w:left w:val="single" w:sz="4" w:space="0" w:color="auto"/>
              <w:bottom w:val="single" w:sz="4" w:space="0" w:color="auto"/>
              <w:right w:val="single" w:sz="4" w:space="0" w:color="auto"/>
            </w:tcBorders>
            <w:noWrap/>
            <w:hideMark/>
          </w:tcPr>
          <w:p w14:paraId="6287F14E"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441241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21154C7"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0DEE1D67" w14:textId="77777777" w:rsidR="006C3A28" w:rsidRPr="00AC2F2D" w:rsidRDefault="006C3A28" w:rsidP="00706D30">
            <w:pPr>
              <w:spacing w:before="0"/>
              <w:jc w:val="left"/>
              <w:rPr>
                <w:rFonts w:eastAsia="SimSun" w:cs="Calibri"/>
              </w:rPr>
            </w:pPr>
          </w:p>
        </w:tc>
      </w:tr>
      <w:tr w:rsidR="006C3A28" w:rsidRPr="00AC2F2D" w14:paraId="2CA7F4CD" w14:textId="77777777" w:rsidTr="00706D30">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01FC08E8" w14:textId="77777777" w:rsidR="006C3A28" w:rsidRPr="00AC2F2D" w:rsidRDefault="006C3A28" w:rsidP="00706D30">
            <w:pPr>
              <w:spacing w:before="0"/>
              <w:rPr>
                <w:rFonts w:eastAsia="SimSun" w:cs="Calibri"/>
              </w:rPr>
            </w:pPr>
            <w:r w:rsidRPr="00AC2F2D">
              <w:rPr>
                <w:rFonts w:eastAsia="SimSun" w:cs="Calibri"/>
              </w:rPr>
              <w:t>922</w:t>
            </w:r>
          </w:p>
        </w:tc>
        <w:tc>
          <w:tcPr>
            <w:tcW w:w="1051" w:type="dxa"/>
            <w:tcBorders>
              <w:top w:val="single" w:sz="4" w:space="0" w:color="auto"/>
              <w:left w:val="single" w:sz="4" w:space="0" w:color="auto"/>
              <w:bottom w:val="single" w:sz="4" w:space="0" w:color="auto"/>
              <w:right w:val="single" w:sz="4" w:space="0" w:color="auto"/>
            </w:tcBorders>
            <w:noWrap/>
            <w:hideMark/>
          </w:tcPr>
          <w:p w14:paraId="3CEE6993"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1550D35"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6E87029"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2E23C0CB" w14:textId="77777777" w:rsidR="006C3A28" w:rsidRPr="00AC2F2D" w:rsidRDefault="006C3A28" w:rsidP="00706D30">
            <w:pPr>
              <w:spacing w:before="0"/>
              <w:jc w:val="left"/>
              <w:rPr>
                <w:rFonts w:eastAsia="SimSun" w:cs="Calibri"/>
              </w:rPr>
            </w:pPr>
          </w:p>
        </w:tc>
      </w:tr>
      <w:tr w:rsidR="006C3A28" w:rsidRPr="00AC2F2D" w14:paraId="498B5172" w14:textId="77777777" w:rsidTr="00706D30">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42673A22" w14:textId="77777777" w:rsidR="006C3A28" w:rsidRPr="00AC2F2D" w:rsidRDefault="006C3A28" w:rsidP="00706D30">
            <w:pPr>
              <w:spacing w:before="20" w:after="20"/>
              <w:jc w:val="left"/>
              <w:rPr>
                <w:rFonts w:eastAsia="SimSun" w:cs="Calibri"/>
                <w:color w:val="FF0000"/>
              </w:rPr>
            </w:pPr>
            <w:r w:rsidRPr="00AC2F2D">
              <w:rPr>
                <w:rFonts w:eastAsia="SimSun" w:cs="Calibri"/>
              </w:rPr>
              <w:t>923</w:t>
            </w:r>
          </w:p>
        </w:tc>
        <w:tc>
          <w:tcPr>
            <w:tcW w:w="1051" w:type="dxa"/>
            <w:tcBorders>
              <w:top w:val="single" w:sz="4" w:space="0" w:color="auto"/>
              <w:left w:val="single" w:sz="4" w:space="0" w:color="auto"/>
              <w:bottom w:val="single" w:sz="4" w:space="0" w:color="auto"/>
              <w:right w:val="single" w:sz="4" w:space="0" w:color="auto"/>
            </w:tcBorders>
            <w:noWrap/>
            <w:hideMark/>
          </w:tcPr>
          <w:p w14:paraId="0D2E0624" w14:textId="77777777" w:rsidR="006C3A28" w:rsidRPr="00AC2F2D" w:rsidRDefault="006C3A28" w:rsidP="00706D30">
            <w:pPr>
              <w:spacing w:before="20" w:after="20"/>
              <w:jc w:val="center"/>
              <w:rPr>
                <w:rFonts w:eastAsia="SimSun" w:cs="Calibri"/>
                <w:color w:val="FF0000"/>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9AE5A1C" w14:textId="77777777" w:rsidR="006C3A28" w:rsidRPr="00AC2F2D" w:rsidRDefault="006C3A28" w:rsidP="00706D30">
            <w:pPr>
              <w:spacing w:before="20" w:after="20"/>
              <w:jc w:val="center"/>
              <w:rPr>
                <w:rFonts w:eastAsia="SimSun" w:cs="Calibri"/>
                <w:color w:val="FF0000"/>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0C3C580" w14:textId="77777777" w:rsidR="006C3A28" w:rsidRPr="00AC2F2D" w:rsidRDefault="006C3A28" w:rsidP="00706D30">
            <w:pPr>
              <w:spacing w:before="20" w:after="20"/>
              <w:jc w:val="left"/>
              <w:rPr>
                <w:rFonts w:eastAsia="SimSun" w:cs="Calibri"/>
                <w:color w:val="FF0000"/>
              </w:rPr>
            </w:pPr>
            <w:r w:rsidRPr="00AC2F2D">
              <w:rPr>
                <w:rFonts w:eastAsia="SimSun" w:cs="Calibri" w:hint="eastAsia"/>
                <w:lang w:eastAsia="zh-CN"/>
              </w:rPr>
              <w:t>移动业务</w:t>
            </w:r>
          </w:p>
        </w:tc>
        <w:tc>
          <w:tcPr>
            <w:tcW w:w="3765" w:type="dxa"/>
            <w:tcBorders>
              <w:top w:val="single" w:sz="4" w:space="0" w:color="auto"/>
              <w:left w:val="single" w:sz="4" w:space="0" w:color="auto"/>
              <w:bottom w:val="single" w:sz="4" w:space="0" w:color="auto"/>
              <w:right w:val="single" w:sz="4" w:space="0" w:color="auto"/>
            </w:tcBorders>
          </w:tcPr>
          <w:p w14:paraId="217CBDD5" w14:textId="77777777" w:rsidR="006C3A28" w:rsidRPr="00AC2F2D" w:rsidRDefault="006C3A28" w:rsidP="00706D30">
            <w:pPr>
              <w:spacing w:before="0"/>
              <w:jc w:val="left"/>
              <w:rPr>
                <w:rFonts w:eastAsia="SimSun" w:cs="Calibri"/>
              </w:rPr>
            </w:pPr>
          </w:p>
        </w:tc>
      </w:tr>
      <w:tr w:rsidR="006C3A28" w:rsidRPr="00AC2F2D" w14:paraId="3E51C391" w14:textId="77777777" w:rsidTr="00706D30">
        <w:trPr>
          <w:cantSplit/>
          <w:trHeight w:val="144"/>
        </w:trPr>
        <w:tc>
          <w:tcPr>
            <w:tcW w:w="1194" w:type="dxa"/>
            <w:tcBorders>
              <w:top w:val="single" w:sz="4" w:space="0" w:color="auto"/>
              <w:left w:val="single" w:sz="4" w:space="0" w:color="auto"/>
              <w:bottom w:val="single" w:sz="4" w:space="0" w:color="auto"/>
              <w:right w:val="single" w:sz="4" w:space="0" w:color="auto"/>
            </w:tcBorders>
            <w:noWrap/>
            <w:hideMark/>
          </w:tcPr>
          <w:p w14:paraId="00C05DAE" w14:textId="77777777" w:rsidR="006C3A28" w:rsidRPr="00AC2F2D" w:rsidRDefault="006C3A28" w:rsidP="00706D30">
            <w:pPr>
              <w:spacing w:before="0"/>
              <w:rPr>
                <w:rFonts w:eastAsia="SimSun" w:cs="Calibri"/>
              </w:rPr>
            </w:pPr>
            <w:r w:rsidRPr="00AC2F2D">
              <w:rPr>
                <w:rFonts w:eastAsia="SimSun" w:cs="Calibri"/>
              </w:rPr>
              <w:t>93</w:t>
            </w:r>
          </w:p>
        </w:tc>
        <w:tc>
          <w:tcPr>
            <w:tcW w:w="1051" w:type="dxa"/>
            <w:tcBorders>
              <w:top w:val="single" w:sz="4" w:space="0" w:color="auto"/>
              <w:left w:val="single" w:sz="4" w:space="0" w:color="auto"/>
              <w:bottom w:val="single" w:sz="4" w:space="0" w:color="auto"/>
              <w:right w:val="single" w:sz="4" w:space="0" w:color="auto"/>
            </w:tcBorders>
            <w:noWrap/>
            <w:hideMark/>
          </w:tcPr>
          <w:p w14:paraId="6ED698D3"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9B1D4D5"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63ED042"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62C86EDB" w14:textId="77777777" w:rsidR="006C3A28" w:rsidRPr="00AC2F2D" w:rsidRDefault="006C3A28" w:rsidP="00706D30">
            <w:pPr>
              <w:spacing w:before="0"/>
              <w:jc w:val="left"/>
              <w:rPr>
                <w:rFonts w:eastAsia="SimSun" w:cs="Calibri"/>
              </w:rPr>
            </w:pPr>
          </w:p>
        </w:tc>
      </w:tr>
      <w:tr w:rsidR="006C3A28" w:rsidRPr="00AC2F2D" w14:paraId="73E308A4"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1C85CC1" w14:textId="77777777" w:rsidR="006C3A28" w:rsidRPr="00AC2F2D" w:rsidRDefault="006C3A28" w:rsidP="00706D30">
            <w:pPr>
              <w:spacing w:before="0"/>
              <w:rPr>
                <w:rFonts w:eastAsia="SimSun" w:cs="Calibri"/>
                <w:color w:val="FF0000"/>
              </w:rPr>
            </w:pPr>
            <w:r w:rsidRPr="00AC2F2D">
              <w:rPr>
                <w:rFonts w:eastAsia="SimSun" w:cs="Calibri"/>
              </w:rPr>
              <w:t>942121</w:t>
            </w:r>
          </w:p>
        </w:tc>
        <w:tc>
          <w:tcPr>
            <w:tcW w:w="1051" w:type="dxa"/>
            <w:tcBorders>
              <w:top w:val="single" w:sz="4" w:space="0" w:color="auto"/>
              <w:left w:val="single" w:sz="4" w:space="0" w:color="auto"/>
              <w:bottom w:val="single" w:sz="4" w:space="0" w:color="auto"/>
              <w:right w:val="single" w:sz="4" w:space="0" w:color="auto"/>
            </w:tcBorders>
            <w:noWrap/>
            <w:hideMark/>
          </w:tcPr>
          <w:p w14:paraId="5E9B321A"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2DDEF0F"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728BD3C"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0F075C7"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7E7F5CB6"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7CF6201" w14:textId="77777777" w:rsidR="006C3A28" w:rsidRPr="00AC2F2D" w:rsidRDefault="006C3A28" w:rsidP="00706D30">
            <w:pPr>
              <w:spacing w:before="0"/>
              <w:rPr>
                <w:rFonts w:eastAsia="SimSun" w:cs="Calibri"/>
              </w:rPr>
            </w:pPr>
            <w:r w:rsidRPr="00AC2F2D">
              <w:rPr>
                <w:rFonts w:eastAsia="SimSun" w:cs="Calibri"/>
              </w:rPr>
              <w:t>94220</w:t>
            </w:r>
          </w:p>
        </w:tc>
        <w:tc>
          <w:tcPr>
            <w:tcW w:w="1051" w:type="dxa"/>
            <w:tcBorders>
              <w:top w:val="single" w:sz="4" w:space="0" w:color="auto"/>
              <w:left w:val="single" w:sz="4" w:space="0" w:color="auto"/>
              <w:bottom w:val="single" w:sz="4" w:space="0" w:color="auto"/>
              <w:right w:val="single" w:sz="4" w:space="0" w:color="auto"/>
            </w:tcBorders>
            <w:noWrap/>
            <w:hideMark/>
          </w:tcPr>
          <w:p w14:paraId="19EFA5E5"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19BBFA64"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B818AA5"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3B0BE40"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0C478BF5"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714AC8C" w14:textId="77777777" w:rsidR="006C3A28" w:rsidRPr="00AC2F2D" w:rsidRDefault="006C3A28" w:rsidP="00706D30">
            <w:pPr>
              <w:spacing w:before="0"/>
              <w:rPr>
                <w:rFonts w:eastAsia="SimSun" w:cs="Calibri"/>
              </w:rPr>
            </w:pPr>
            <w:r w:rsidRPr="00AC2F2D">
              <w:rPr>
                <w:rFonts w:eastAsia="SimSun" w:cs="Calibri"/>
              </w:rPr>
              <w:lastRenderedPageBreak/>
              <w:t>94260</w:t>
            </w:r>
          </w:p>
        </w:tc>
        <w:tc>
          <w:tcPr>
            <w:tcW w:w="1051" w:type="dxa"/>
            <w:tcBorders>
              <w:top w:val="single" w:sz="4" w:space="0" w:color="auto"/>
              <w:left w:val="single" w:sz="4" w:space="0" w:color="auto"/>
              <w:bottom w:val="single" w:sz="4" w:space="0" w:color="auto"/>
              <w:right w:val="single" w:sz="4" w:space="0" w:color="auto"/>
            </w:tcBorders>
            <w:noWrap/>
            <w:hideMark/>
          </w:tcPr>
          <w:p w14:paraId="6F2C6F91" w14:textId="77777777" w:rsidR="006C3A28" w:rsidRPr="00AC2F2D" w:rsidRDefault="006C3A28" w:rsidP="00706D30">
            <w:pPr>
              <w:spacing w:before="0"/>
              <w:jc w:val="center"/>
              <w:rPr>
                <w:rFonts w:eastAsia="SimSun" w:cs="Calibri"/>
              </w:rPr>
            </w:pPr>
            <w:r w:rsidRPr="00AC2F2D">
              <w:rPr>
                <w:rFonts w:eastAsia="SimSun" w:cs="Calibri"/>
              </w:rPr>
              <w:t>6</w:t>
            </w:r>
          </w:p>
        </w:tc>
        <w:tc>
          <w:tcPr>
            <w:tcW w:w="1055" w:type="dxa"/>
            <w:tcBorders>
              <w:top w:val="single" w:sz="4" w:space="0" w:color="auto"/>
              <w:left w:val="single" w:sz="4" w:space="0" w:color="auto"/>
              <w:bottom w:val="single" w:sz="4" w:space="0" w:color="auto"/>
              <w:right w:val="single" w:sz="4" w:space="0" w:color="auto"/>
            </w:tcBorders>
            <w:noWrap/>
            <w:hideMark/>
          </w:tcPr>
          <w:p w14:paraId="16C0FF7F"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05165B52"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45BA0466"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151B11FE"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FD0F3BF" w14:textId="77777777" w:rsidR="006C3A28" w:rsidRPr="00AC2F2D" w:rsidRDefault="006C3A28" w:rsidP="00706D30">
            <w:pPr>
              <w:spacing w:before="0"/>
              <w:rPr>
                <w:rFonts w:eastAsia="SimSun" w:cs="Calibri"/>
              </w:rPr>
            </w:pPr>
            <w:r w:rsidRPr="00AC2F2D">
              <w:rPr>
                <w:rFonts w:eastAsia="SimSun" w:cs="Calibri"/>
              </w:rPr>
              <w:t>942800</w:t>
            </w:r>
          </w:p>
        </w:tc>
        <w:tc>
          <w:tcPr>
            <w:tcW w:w="1051" w:type="dxa"/>
            <w:tcBorders>
              <w:top w:val="single" w:sz="4" w:space="0" w:color="auto"/>
              <w:left w:val="single" w:sz="4" w:space="0" w:color="auto"/>
              <w:bottom w:val="single" w:sz="4" w:space="0" w:color="auto"/>
              <w:right w:val="single" w:sz="4" w:space="0" w:color="auto"/>
            </w:tcBorders>
            <w:noWrap/>
            <w:hideMark/>
          </w:tcPr>
          <w:p w14:paraId="7E23B3A2"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AAF5878"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3E1CEEE"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38CC6A69"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0E67F35F"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A8DFA91" w14:textId="77777777" w:rsidR="006C3A28" w:rsidRPr="00AC2F2D" w:rsidRDefault="006C3A28" w:rsidP="00706D30">
            <w:pPr>
              <w:spacing w:before="0"/>
              <w:rPr>
                <w:rFonts w:eastAsia="SimSun" w:cs="Calibri"/>
              </w:rPr>
            </w:pPr>
            <w:r w:rsidRPr="00AC2F2D">
              <w:rPr>
                <w:rFonts w:eastAsia="SimSun" w:cs="Calibri"/>
              </w:rPr>
              <w:t>942801</w:t>
            </w:r>
          </w:p>
        </w:tc>
        <w:tc>
          <w:tcPr>
            <w:tcW w:w="1051" w:type="dxa"/>
            <w:tcBorders>
              <w:top w:val="single" w:sz="4" w:space="0" w:color="auto"/>
              <w:left w:val="single" w:sz="4" w:space="0" w:color="auto"/>
              <w:bottom w:val="single" w:sz="4" w:space="0" w:color="auto"/>
              <w:right w:val="single" w:sz="4" w:space="0" w:color="auto"/>
            </w:tcBorders>
            <w:noWrap/>
            <w:hideMark/>
          </w:tcPr>
          <w:p w14:paraId="43D2567B"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74C834C"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D55F9E9"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766150DC"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368E6E66"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4F04945" w14:textId="77777777" w:rsidR="006C3A28" w:rsidRPr="00AC2F2D" w:rsidRDefault="006C3A28" w:rsidP="00706D30">
            <w:pPr>
              <w:spacing w:before="0"/>
              <w:rPr>
                <w:rFonts w:eastAsia="SimSun" w:cs="Calibri"/>
              </w:rPr>
            </w:pPr>
            <w:r w:rsidRPr="00AC2F2D">
              <w:rPr>
                <w:rFonts w:eastAsia="SimSun" w:cs="Calibri"/>
              </w:rPr>
              <w:t>942802</w:t>
            </w:r>
          </w:p>
        </w:tc>
        <w:tc>
          <w:tcPr>
            <w:tcW w:w="1051" w:type="dxa"/>
            <w:tcBorders>
              <w:top w:val="single" w:sz="4" w:space="0" w:color="auto"/>
              <w:left w:val="single" w:sz="4" w:space="0" w:color="auto"/>
              <w:bottom w:val="single" w:sz="4" w:space="0" w:color="auto"/>
              <w:right w:val="single" w:sz="4" w:space="0" w:color="auto"/>
            </w:tcBorders>
            <w:noWrap/>
            <w:hideMark/>
          </w:tcPr>
          <w:p w14:paraId="5137BA07"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1E86FD7"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D176805"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75FE4448"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64BCC424"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112E1CCB" w14:textId="77777777" w:rsidR="006C3A28" w:rsidRPr="00AC2F2D" w:rsidRDefault="006C3A28" w:rsidP="00706D30">
            <w:pPr>
              <w:spacing w:before="0"/>
              <w:rPr>
                <w:rFonts w:eastAsia="SimSun" w:cs="Calibri"/>
              </w:rPr>
            </w:pPr>
            <w:r w:rsidRPr="00AC2F2D">
              <w:rPr>
                <w:rFonts w:eastAsia="SimSun" w:cs="Calibri"/>
              </w:rPr>
              <w:t>942900</w:t>
            </w:r>
          </w:p>
        </w:tc>
        <w:tc>
          <w:tcPr>
            <w:tcW w:w="1051" w:type="dxa"/>
            <w:tcBorders>
              <w:top w:val="single" w:sz="4" w:space="0" w:color="auto"/>
              <w:left w:val="single" w:sz="4" w:space="0" w:color="auto"/>
              <w:bottom w:val="single" w:sz="4" w:space="0" w:color="auto"/>
              <w:right w:val="single" w:sz="4" w:space="0" w:color="auto"/>
            </w:tcBorders>
            <w:noWrap/>
            <w:hideMark/>
          </w:tcPr>
          <w:p w14:paraId="31135424"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D8FABFD"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BC5EA9F"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2C683D9"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6FB05FC3"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38BD8EA4" w14:textId="77777777" w:rsidR="006C3A28" w:rsidRPr="00AC2F2D" w:rsidRDefault="006C3A28" w:rsidP="00706D30">
            <w:pPr>
              <w:spacing w:before="0"/>
              <w:rPr>
                <w:rFonts w:eastAsia="SimSun" w:cs="Calibri"/>
              </w:rPr>
            </w:pPr>
            <w:r w:rsidRPr="00AC2F2D">
              <w:rPr>
                <w:rFonts w:eastAsia="SimSun" w:cs="Calibri"/>
              </w:rPr>
              <w:t>942901</w:t>
            </w:r>
          </w:p>
        </w:tc>
        <w:tc>
          <w:tcPr>
            <w:tcW w:w="1051" w:type="dxa"/>
            <w:tcBorders>
              <w:top w:val="single" w:sz="4" w:space="0" w:color="auto"/>
              <w:left w:val="single" w:sz="4" w:space="0" w:color="auto"/>
              <w:bottom w:val="single" w:sz="4" w:space="0" w:color="auto"/>
              <w:right w:val="single" w:sz="4" w:space="0" w:color="auto"/>
            </w:tcBorders>
            <w:noWrap/>
            <w:hideMark/>
          </w:tcPr>
          <w:p w14:paraId="5B160331"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68551EE"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3A4FD36"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B92F43C"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4EBF78BD"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5C569DFF" w14:textId="77777777" w:rsidR="006C3A28" w:rsidRPr="00AC2F2D" w:rsidRDefault="006C3A28" w:rsidP="00706D30">
            <w:pPr>
              <w:spacing w:before="0"/>
              <w:rPr>
                <w:rFonts w:eastAsia="SimSun" w:cs="Calibri"/>
              </w:rPr>
            </w:pPr>
            <w:r w:rsidRPr="00AC2F2D">
              <w:rPr>
                <w:rFonts w:eastAsia="SimSun" w:cs="Calibri"/>
              </w:rPr>
              <w:t>942902</w:t>
            </w:r>
          </w:p>
        </w:tc>
        <w:tc>
          <w:tcPr>
            <w:tcW w:w="1051" w:type="dxa"/>
            <w:tcBorders>
              <w:top w:val="single" w:sz="4" w:space="0" w:color="auto"/>
              <w:left w:val="single" w:sz="4" w:space="0" w:color="auto"/>
              <w:bottom w:val="single" w:sz="4" w:space="0" w:color="auto"/>
              <w:right w:val="single" w:sz="4" w:space="0" w:color="auto"/>
            </w:tcBorders>
            <w:noWrap/>
            <w:hideMark/>
          </w:tcPr>
          <w:p w14:paraId="01F817AE"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5B13219"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9DBB24B"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C539D1F"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5900931F"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287D9A2" w14:textId="77777777" w:rsidR="006C3A28" w:rsidRPr="00AC2F2D" w:rsidRDefault="006C3A28" w:rsidP="00706D30">
            <w:pPr>
              <w:spacing w:before="0"/>
              <w:rPr>
                <w:rFonts w:eastAsia="SimSun" w:cs="Calibri"/>
              </w:rPr>
            </w:pPr>
            <w:r w:rsidRPr="00AC2F2D">
              <w:rPr>
                <w:rFonts w:eastAsia="SimSun" w:cs="Calibri"/>
              </w:rPr>
              <w:t>942903</w:t>
            </w:r>
          </w:p>
        </w:tc>
        <w:tc>
          <w:tcPr>
            <w:tcW w:w="1051" w:type="dxa"/>
            <w:tcBorders>
              <w:top w:val="single" w:sz="4" w:space="0" w:color="auto"/>
              <w:left w:val="single" w:sz="4" w:space="0" w:color="auto"/>
              <w:bottom w:val="single" w:sz="4" w:space="0" w:color="auto"/>
              <w:right w:val="single" w:sz="4" w:space="0" w:color="auto"/>
            </w:tcBorders>
            <w:noWrap/>
            <w:hideMark/>
          </w:tcPr>
          <w:p w14:paraId="50B4CFB4"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390FA8A"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BE86B48"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0E687942"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0179CD66"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0618E44E" w14:textId="77777777" w:rsidR="006C3A28" w:rsidRPr="00AC2F2D" w:rsidRDefault="006C3A28" w:rsidP="00706D30">
            <w:pPr>
              <w:spacing w:before="0"/>
              <w:rPr>
                <w:rFonts w:eastAsia="SimSun" w:cs="Calibri"/>
              </w:rPr>
            </w:pPr>
            <w:r w:rsidRPr="00AC2F2D">
              <w:rPr>
                <w:rFonts w:eastAsia="SimSun" w:cs="Calibri"/>
              </w:rPr>
              <w:t>942904</w:t>
            </w:r>
          </w:p>
        </w:tc>
        <w:tc>
          <w:tcPr>
            <w:tcW w:w="1051" w:type="dxa"/>
            <w:tcBorders>
              <w:top w:val="single" w:sz="4" w:space="0" w:color="auto"/>
              <w:left w:val="single" w:sz="4" w:space="0" w:color="auto"/>
              <w:bottom w:val="single" w:sz="4" w:space="0" w:color="auto"/>
              <w:right w:val="single" w:sz="4" w:space="0" w:color="auto"/>
            </w:tcBorders>
            <w:noWrap/>
            <w:hideMark/>
          </w:tcPr>
          <w:p w14:paraId="03FB483A"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A0E7BE9"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8B4853D"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40686F12"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44C572AC"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38C97CF3" w14:textId="77777777" w:rsidR="006C3A28" w:rsidRPr="00AC2F2D" w:rsidRDefault="006C3A28" w:rsidP="00706D30">
            <w:pPr>
              <w:spacing w:before="0"/>
              <w:rPr>
                <w:rFonts w:eastAsia="SimSun" w:cs="Calibri"/>
                <w:color w:val="FF0000"/>
              </w:rPr>
            </w:pPr>
            <w:r w:rsidRPr="00AC2F2D">
              <w:rPr>
                <w:rFonts w:eastAsia="SimSun" w:cs="Calibri"/>
              </w:rPr>
              <w:t>9430130</w:t>
            </w:r>
          </w:p>
        </w:tc>
        <w:tc>
          <w:tcPr>
            <w:tcW w:w="1051" w:type="dxa"/>
            <w:tcBorders>
              <w:top w:val="single" w:sz="4" w:space="0" w:color="auto"/>
              <w:left w:val="single" w:sz="4" w:space="0" w:color="auto"/>
              <w:bottom w:val="single" w:sz="4" w:space="0" w:color="auto"/>
              <w:right w:val="single" w:sz="4" w:space="0" w:color="auto"/>
            </w:tcBorders>
            <w:noWrap/>
            <w:hideMark/>
          </w:tcPr>
          <w:p w14:paraId="24CB4747"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257A3B4C"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5D41978B"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385F8D88"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519B8EE5" w14:textId="77777777" w:rsidTr="00706D30">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65CD0946" w14:textId="77777777" w:rsidR="006C3A28" w:rsidRPr="00AC2F2D" w:rsidRDefault="006C3A28" w:rsidP="00706D30">
            <w:pPr>
              <w:spacing w:before="0"/>
              <w:rPr>
                <w:rFonts w:eastAsia="SimSun" w:cs="Calibri"/>
              </w:rPr>
            </w:pPr>
            <w:r w:rsidRPr="00AC2F2D">
              <w:rPr>
                <w:rFonts w:eastAsia="SimSun" w:cs="Calibri"/>
              </w:rPr>
              <w:t>943016</w:t>
            </w:r>
          </w:p>
        </w:tc>
        <w:tc>
          <w:tcPr>
            <w:tcW w:w="1051" w:type="dxa"/>
            <w:tcBorders>
              <w:top w:val="single" w:sz="4" w:space="0" w:color="auto"/>
              <w:left w:val="single" w:sz="4" w:space="0" w:color="auto"/>
              <w:bottom w:val="single" w:sz="4" w:space="0" w:color="auto"/>
              <w:right w:val="single" w:sz="4" w:space="0" w:color="auto"/>
            </w:tcBorders>
            <w:noWrap/>
            <w:hideMark/>
          </w:tcPr>
          <w:p w14:paraId="05E9A5A3"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F842492"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B7BE462" w14:textId="77777777" w:rsidR="006C3A28" w:rsidRPr="00AC2F2D" w:rsidRDefault="006C3A28" w:rsidP="00706D30">
            <w:pPr>
              <w:spacing w:before="0"/>
              <w:rPr>
                <w:rFonts w:eastAsia="SimSun" w:cs="Calibri"/>
              </w:rPr>
            </w:pPr>
            <w:proofErr w:type="spellStart"/>
            <w:r w:rsidRPr="00AC2F2D">
              <w:rPr>
                <w:rFonts w:eastAsia="SimSun" w:cs="Calibri" w:hint="eastAsia"/>
              </w:rPr>
              <w:t>固定电话</w:t>
            </w:r>
            <w:proofErr w:type="spellEnd"/>
          </w:p>
        </w:tc>
        <w:tc>
          <w:tcPr>
            <w:tcW w:w="3765" w:type="dxa"/>
            <w:tcBorders>
              <w:top w:val="single" w:sz="4" w:space="0" w:color="auto"/>
              <w:left w:val="single" w:sz="4" w:space="0" w:color="auto"/>
              <w:bottom w:val="single" w:sz="4" w:space="0" w:color="auto"/>
              <w:right w:val="single" w:sz="4" w:space="0" w:color="auto"/>
            </w:tcBorders>
            <w:hideMark/>
          </w:tcPr>
          <w:p w14:paraId="1AF55A72"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5EF3B1C0" w14:textId="77777777" w:rsidTr="00706D30">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57C5CBF8" w14:textId="77777777" w:rsidR="006C3A28" w:rsidRPr="00AC2F2D" w:rsidRDefault="006C3A28" w:rsidP="00706D30">
            <w:pPr>
              <w:spacing w:before="0"/>
              <w:rPr>
                <w:rFonts w:eastAsia="SimSun" w:cs="Calibri"/>
                <w:lang w:bidi="fa-IR"/>
              </w:rPr>
            </w:pPr>
            <w:r w:rsidRPr="00AC2F2D">
              <w:rPr>
                <w:rFonts w:eastAsia="SimSun" w:cs="Calibri"/>
              </w:rPr>
              <w:t>9400</w:t>
            </w:r>
            <w:r w:rsidRPr="00AC2F2D">
              <w:rPr>
                <w:rFonts w:eastAsia="SimSun" w:cs="Calibri"/>
                <w:lang w:bidi="fa-IR"/>
              </w:rPr>
              <w:t>00</w:t>
            </w:r>
          </w:p>
        </w:tc>
        <w:tc>
          <w:tcPr>
            <w:tcW w:w="1051" w:type="dxa"/>
            <w:tcBorders>
              <w:top w:val="single" w:sz="4" w:space="0" w:color="auto"/>
              <w:left w:val="single" w:sz="4" w:space="0" w:color="auto"/>
              <w:bottom w:val="single" w:sz="4" w:space="0" w:color="auto"/>
              <w:right w:val="single" w:sz="4" w:space="0" w:color="auto"/>
            </w:tcBorders>
            <w:noWrap/>
            <w:hideMark/>
          </w:tcPr>
          <w:p w14:paraId="5A2ECEB2"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0BC683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66F5FE5C" w14:textId="77777777" w:rsidR="006C3A28" w:rsidRPr="00AC2F2D" w:rsidRDefault="006C3A28" w:rsidP="00706D30">
            <w:pPr>
              <w:spacing w:before="0"/>
              <w:jc w:val="left"/>
              <w:rPr>
                <w:rFonts w:eastAsia="SimSun" w:cs="Calibri"/>
              </w:rPr>
            </w:pPr>
            <w:proofErr w:type="spellStart"/>
            <w:r w:rsidRPr="00AC2F2D">
              <w:rPr>
                <w:rFonts w:eastAsia="SimSun" w:cs="Calibri" w:hint="eastAsia"/>
              </w:rPr>
              <w:t>固定电话（光纤</w:t>
            </w:r>
            <w:proofErr w:type="spellEnd"/>
            <w:r w:rsidRPr="00AC2F2D">
              <w:rPr>
                <w:rFonts w:eastAsia="SimSun" w:cs="Calibri" w:hint="eastAsia"/>
              </w:rPr>
              <w:t>）</w:t>
            </w:r>
          </w:p>
        </w:tc>
        <w:tc>
          <w:tcPr>
            <w:tcW w:w="3765" w:type="dxa"/>
            <w:tcBorders>
              <w:top w:val="single" w:sz="4" w:space="0" w:color="auto"/>
              <w:left w:val="single" w:sz="4" w:space="0" w:color="auto"/>
              <w:bottom w:val="single" w:sz="4" w:space="0" w:color="auto"/>
              <w:right w:val="single" w:sz="4" w:space="0" w:color="auto"/>
            </w:tcBorders>
            <w:hideMark/>
          </w:tcPr>
          <w:p w14:paraId="062BF21B"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6C3A28" w:rsidRPr="00AC2F2D" w14:paraId="5E3FB1D4" w14:textId="77777777" w:rsidTr="00706D30">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45F6F894" w14:textId="77777777" w:rsidR="006C3A28" w:rsidRPr="00AC2F2D" w:rsidRDefault="006C3A28" w:rsidP="00706D30">
            <w:pPr>
              <w:spacing w:before="0"/>
              <w:rPr>
                <w:rFonts w:eastAsia="SimSun" w:cs="Calibri"/>
              </w:rPr>
            </w:pPr>
            <w:r w:rsidRPr="00AC2F2D">
              <w:rPr>
                <w:rFonts w:eastAsia="SimSun" w:cs="Calibri"/>
              </w:rPr>
              <w:t>940009</w:t>
            </w:r>
          </w:p>
        </w:tc>
        <w:tc>
          <w:tcPr>
            <w:tcW w:w="1051" w:type="dxa"/>
            <w:tcBorders>
              <w:top w:val="single" w:sz="4" w:space="0" w:color="auto"/>
              <w:left w:val="single" w:sz="4" w:space="0" w:color="auto"/>
              <w:bottom w:val="single" w:sz="4" w:space="0" w:color="auto"/>
              <w:right w:val="single" w:sz="4" w:space="0" w:color="auto"/>
            </w:tcBorders>
            <w:noWrap/>
            <w:hideMark/>
          </w:tcPr>
          <w:p w14:paraId="2EAB19D6"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50AF8F0"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0FCF2FE" w14:textId="77777777" w:rsidR="006C3A28" w:rsidRPr="00AC2F2D" w:rsidRDefault="006C3A28" w:rsidP="00706D30">
            <w:pPr>
              <w:spacing w:before="0"/>
              <w:jc w:val="left"/>
              <w:rPr>
                <w:rFonts w:eastAsia="SimSun" w:cs="Calibri"/>
              </w:rPr>
            </w:pPr>
            <w:proofErr w:type="spellStart"/>
            <w:r w:rsidRPr="00AC2F2D">
              <w:rPr>
                <w:rFonts w:eastAsia="SimSun" w:cs="Calibri" w:hint="eastAsia"/>
              </w:rPr>
              <w:t>固定电话（光纤</w:t>
            </w:r>
            <w:proofErr w:type="spellEnd"/>
            <w:r w:rsidRPr="00AC2F2D">
              <w:rPr>
                <w:rFonts w:eastAsia="SimSun" w:cs="Calibri" w:hint="eastAsia"/>
              </w:rPr>
              <w:t>）</w:t>
            </w:r>
          </w:p>
        </w:tc>
        <w:tc>
          <w:tcPr>
            <w:tcW w:w="3765" w:type="dxa"/>
            <w:tcBorders>
              <w:top w:val="single" w:sz="4" w:space="0" w:color="auto"/>
              <w:left w:val="single" w:sz="4" w:space="0" w:color="auto"/>
              <w:bottom w:val="single" w:sz="4" w:space="0" w:color="auto"/>
              <w:right w:val="single" w:sz="4" w:space="0" w:color="auto"/>
            </w:tcBorders>
            <w:hideMark/>
          </w:tcPr>
          <w:p w14:paraId="4302D204" w14:textId="77777777" w:rsidR="006C3A28" w:rsidRPr="00AC2F2D" w:rsidRDefault="006C3A28" w:rsidP="00706D30">
            <w:pPr>
              <w:spacing w:before="0"/>
              <w:jc w:val="left"/>
              <w:rPr>
                <w:rFonts w:eastAsia="SimSun" w:cs="Calibri"/>
              </w:rPr>
            </w:pPr>
            <w:r w:rsidRPr="00AC2F2D">
              <w:rPr>
                <w:rFonts w:eastAsia="SimSun" w:cs="Calibri" w:hint="eastAsia"/>
                <w:lang w:eastAsia="zh-CN"/>
              </w:rPr>
              <w:t>非地理</w:t>
            </w:r>
          </w:p>
        </w:tc>
      </w:tr>
      <w:tr w:rsidR="00324464" w:rsidRPr="00AC2F2D" w14:paraId="7E02E96D"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356E6651" w14:textId="75F92159" w:rsidR="00324464" w:rsidRPr="00AC2F2D" w:rsidRDefault="00324464" w:rsidP="00324464">
            <w:pPr>
              <w:spacing w:before="0"/>
              <w:rPr>
                <w:rFonts w:eastAsia="SimSun" w:cs="Calibri"/>
              </w:rPr>
            </w:pPr>
            <w:r w:rsidRPr="00A12B80">
              <w:rPr>
                <w:color w:val="548DD4"/>
              </w:rPr>
              <w:t>9412</w:t>
            </w:r>
          </w:p>
        </w:tc>
        <w:tc>
          <w:tcPr>
            <w:tcW w:w="1051" w:type="dxa"/>
            <w:tcBorders>
              <w:top w:val="single" w:sz="4" w:space="0" w:color="auto"/>
              <w:left w:val="single" w:sz="4" w:space="0" w:color="auto"/>
              <w:bottom w:val="single" w:sz="4" w:space="0" w:color="auto"/>
              <w:right w:val="single" w:sz="4" w:space="0" w:color="auto"/>
            </w:tcBorders>
            <w:noWrap/>
          </w:tcPr>
          <w:p w14:paraId="67580BB6" w14:textId="7181382F" w:rsidR="00324464" w:rsidRPr="00AC2F2D" w:rsidRDefault="00324464" w:rsidP="00324464">
            <w:pPr>
              <w:spacing w:before="0"/>
              <w:jc w:val="center"/>
              <w:rPr>
                <w:rFonts w:eastAsia="SimSun" w:cs="Calibri"/>
              </w:rPr>
            </w:pPr>
            <w:r w:rsidRPr="00A12B80">
              <w:rPr>
                <w:color w:val="548DD4"/>
              </w:rPr>
              <w:t>10</w:t>
            </w:r>
          </w:p>
        </w:tc>
        <w:tc>
          <w:tcPr>
            <w:tcW w:w="1055" w:type="dxa"/>
            <w:tcBorders>
              <w:top w:val="single" w:sz="4" w:space="0" w:color="auto"/>
              <w:left w:val="single" w:sz="4" w:space="0" w:color="auto"/>
              <w:bottom w:val="single" w:sz="4" w:space="0" w:color="auto"/>
              <w:right w:val="single" w:sz="4" w:space="0" w:color="auto"/>
            </w:tcBorders>
            <w:noWrap/>
          </w:tcPr>
          <w:p w14:paraId="37C6409A" w14:textId="05554FCD" w:rsidR="00324464" w:rsidRPr="00AC2F2D" w:rsidRDefault="00324464" w:rsidP="00324464">
            <w:pPr>
              <w:spacing w:before="0"/>
              <w:jc w:val="center"/>
              <w:rPr>
                <w:rFonts w:eastAsia="SimSun" w:cs="Calibri"/>
              </w:rPr>
            </w:pPr>
            <w:r w:rsidRPr="00A12B80">
              <w:rPr>
                <w:color w:val="548DD4"/>
              </w:rPr>
              <w:t>10</w:t>
            </w:r>
          </w:p>
        </w:tc>
        <w:tc>
          <w:tcPr>
            <w:tcW w:w="2082" w:type="dxa"/>
            <w:tcBorders>
              <w:top w:val="single" w:sz="4" w:space="0" w:color="auto"/>
              <w:left w:val="single" w:sz="4" w:space="0" w:color="auto"/>
              <w:bottom w:val="single" w:sz="4" w:space="0" w:color="auto"/>
              <w:right w:val="single" w:sz="4" w:space="0" w:color="auto"/>
            </w:tcBorders>
          </w:tcPr>
          <w:p w14:paraId="4BA9149C" w14:textId="29D43839" w:rsidR="00324464" w:rsidRPr="00AC2F2D" w:rsidRDefault="00324464" w:rsidP="00324464">
            <w:pPr>
              <w:spacing w:before="0"/>
              <w:jc w:val="left"/>
              <w:rPr>
                <w:rFonts w:eastAsia="SimSun" w:cs="Calibri"/>
                <w:lang w:eastAsia="zh-CN"/>
              </w:rPr>
            </w:pPr>
            <w:r w:rsidRPr="00AC2F2D">
              <w:rPr>
                <w:rFonts w:eastAsia="SimSun" w:cs="Calibri" w:hint="eastAsia"/>
                <w:lang w:eastAsia="zh-CN"/>
              </w:rPr>
              <w:t>固定电话（固定无线接入）</w:t>
            </w:r>
          </w:p>
        </w:tc>
        <w:tc>
          <w:tcPr>
            <w:tcW w:w="3765" w:type="dxa"/>
            <w:tcBorders>
              <w:top w:val="single" w:sz="4" w:space="0" w:color="auto"/>
              <w:left w:val="single" w:sz="4" w:space="0" w:color="auto"/>
              <w:bottom w:val="single" w:sz="4" w:space="0" w:color="auto"/>
              <w:right w:val="single" w:sz="4" w:space="0" w:color="auto"/>
            </w:tcBorders>
          </w:tcPr>
          <w:p w14:paraId="30887525" w14:textId="1C9CE5B7" w:rsidR="00324464" w:rsidRPr="00AC2F2D" w:rsidRDefault="00324464" w:rsidP="00324464">
            <w:pPr>
              <w:spacing w:before="0"/>
              <w:jc w:val="left"/>
              <w:rPr>
                <w:rFonts w:eastAsia="SimSun" w:cs="Calibri"/>
              </w:rPr>
            </w:pPr>
            <w:r w:rsidRPr="00AC2F2D">
              <w:rPr>
                <w:rFonts w:eastAsia="SimSun" w:cs="Calibri" w:hint="eastAsia"/>
                <w:lang w:eastAsia="zh-CN"/>
              </w:rPr>
              <w:t>非地理</w:t>
            </w:r>
          </w:p>
        </w:tc>
      </w:tr>
      <w:tr w:rsidR="006C3A28" w:rsidRPr="00AC2F2D" w14:paraId="36699CF0"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C95EBB4" w14:textId="77777777" w:rsidR="006C3A28" w:rsidRPr="00AC2F2D" w:rsidRDefault="006C3A28" w:rsidP="00706D30">
            <w:pPr>
              <w:spacing w:before="0"/>
              <w:rPr>
                <w:rFonts w:eastAsia="SimSun" w:cs="Calibri"/>
              </w:rPr>
            </w:pPr>
            <w:r w:rsidRPr="00AC2F2D">
              <w:rPr>
                <w:rFonts w:eastAsia="SimSun" w:cs="Calibri"/>
              </w:rPr>
              <w:t>94440</w:t>
            </w:r>
          </w:p>
        </w:tc>
        <w:tc>
          <w:tcPr>
            <w:tcW w:w="1051" w:type="dxa"/>
            <w:tcBorders>
              <w:top w:val="single" w:sz="4" w:space="0" w:color="auto"/>
              <w:left w:val="single" w:sz="4" w:space="0" w:color="auto"/>
              <w:bottom w:val="single" w:sz="4" w:space="0" w:color="auto"/>
              <w:right w:val="single" w:sz="4" w:space="0" w:color="auto"/>
            </w:tcBorders>
            <w:noWrap/>
            <w:hideMark/>
          </w:tcPr>
          <w:p w14:paraId="2E80427E"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983970C"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8464E7A" w14:textId="77777777" w:rsidR="006C3A28" w:rsidRPr="00AC2F2D" w:rsidRDefault="006C3A28" w:rsidP="00706D30">
            <w:pPr>
              <w:spacing w:before="0"/>
              <w:jc w:val="left"/>
              <w:rPr>
                <w:rFonts w:eastAsia="SimSun" w:cs="Calibri"/>
                <w:lang w:eastAsia="zh-CN"/>
              </w:rPr>
            </w:pPr>
            <w:r w:rsidRPr="00AC2F2D">
              <w:rPr>
                <w:rFonts w:eastAsia="SimSun" w:cs="Calibri" w:hint="eastAsia"/>
                <w:lang w:eastAsia="zh-CN"/>
              </w:rPr>
              <w:t>固定电话（固定无线接入）</w:t>
            </w:r>
          </w:p>
        </w:tc>
        <w:tc>
          <w:tcPr>
            <w:tcW w:w="3765" w:type="dxa"/>
            <w:tcBorders>
              <w:top w:val="single" w:sz="4" w:space="0" w:color="auto"/>
              <w:left w:val="single" w:sz="4" w:space="0" w:color="auto"/>
              <w:bottom w:val="single" w:sz="4" w:space="0" w:color="auto"/>
              <w:right w:val="single" w:sz="4" w:space="0" w:color="auto"/>
            </w:tcBorders>
            <w:hideMark/>
          </w:tcPr>
          <w:p w14:paraId="5C3D4AC0" w14:textId="77777777" w:rsidR="006C3A28" w:rsidRPr="00AC2F2D" w:rsidRDefault="006C3A28" w:rsidP="00706D30">
            <w:pPr>
              <w:spacing w:before="0"/>
              <w:jc w:val="left"/>
              <w:rPr>
                <w:rFonts w:eastAsia="SimSun" w:cs="Calibri"/>
              </w:rPr>
            </w:pPr>
            <w:proofErr w:type="spellStart"/>
            <w:r w:rsidRPr="00AC2F2D">
              <w:rPr>
                <w:rFonts w:eastAsia="SimSun" w:cs="Calibri" w:hint="eastAsia"/>
              </w:rPr>
              <w:t>仅从伊朗终接</w:t>
            </w:r>
            <w:proofErr w:type="spellEnd"/>
          </w:p>
        </w:tc>
      </w:tr>
      <w:tr w:rsidR="006C3A28" w:rsidRPr="00AC2F2D" w14:paraId="5974585E"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0CB68054" w14:textId="77777777" w:rsidR="006C3A28" w:rsidRPr="00AC2F2D" w:rsidRDefault="006C3A28" w:rsidP="00706D30">
            <w:pPr>
              <w:spacing w:before="0"/>
              <w:rPr>
                <w:rFonts w:eastAsia="SimSun" w:cs="Calibri"/>
              </w:rPr>
            </w:pPr>
            <w:r w:rsidRPr="00AC2F2D">
              <w:rPr>
                <w:rFonts w:eastAsia="SimSun" w:cs="Calibri"/>
              </w:rPr>
              <w:t>96</w:t>
            </w:r>
          </w:p>
        </w:tc>
        <w:tc>
          <w:tcPr>
            <w:tcW w:w="1051" w:type="dxa"/>
            <w:tcBorders>
              <w:top w:val="single" w:sz="4" w:space="0" w:color="auto"/>
              <w:left w:val="single" w:sz="4" w:space="0" w:color="auto"/>
              <w:bottom w:val="single" w:sz="4" w:space="0" w:color="auto"/>
              <w:right w:val="single" w:sz="4" w:space="0" w:color="auto"/>
            </w:tcBorders>
            <w:noWrap/>
            <w:hideMark/>
          </w:tcPr>
          <w:p w14:paraId="5065C186" w14:textId="77777777" w:rsidR="006C3A28" w:rsidRPr="00AC2F2D" w:rsidRDefault="006C3A28" w:rsidP="00706D30">
            <w:pPr>
              <w:spacing w:before="0"/>
              <w:jc w:val="center"/>
              <w:rPr>
                <w:rFonts w:eastAsia="SimSun" w:cs="Calibri"/>
              </w:rPr>
            </w:pPr>
            <w:r w:rsidRPr="00AC2F2D">
              <w:rPr>
                <w:rFonts w:eastAsia="SimSun" w:cs="Calibri"/>
              </w:rPr>
              <w:t>4</w:t>
            </w:r>
          </w:p>
        </w:tc>
        <w:tc>
          <w:tcPr>
            <w:tcW w:w="1055" w:type="dxa"/>
            <w:tcBorders>
              <w:top w:val="single" w:sz="4" w:space="0" w:color="auto"/>
              <w:left w:val="single" w:sz="4" w:space="0" w:color="auto"/>
              <w:bottom w:val="single" w:sz="4" w:space="0" w:color="auto"/>
              <w:right w:val="single" w:sz="4" w:space="0" w:color="auto"/>
            </w:tcBorders>
            <w:noWrap/>
            <w:hideMark/>
          </w:tcPr>
          <w:p w14:paraId="6ABE158F" w14:textId="77777777" w:rsidR="006C3A28" w:rsidRPr="00AC2F2D" w:rsidRDefault="006C3A28" w:rsidP="00706D30">
            <w:pPr>
              <w:spacing w:before="0"/>
              <w:jc w:val="center"/>
              <w:rPr>
                <w:rFonts w:eastAsia="SimSun" w:cs="Calibri"/>
                <w:lang w:bidi="fa-IR"/>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94DEDA9" w14:textId="77777777" w:rsidR="006C3A28" w:rsidRPr="00AC2F2D" w:rsidRDefault="006C3A28" w:rsidP="00706D30">
            <w:pPr>
              <w:spacing w:before="0"/>
              <w:rPr>
                <w:rFonts w:eastAsia="SimSun" w:cs="Calibri"/>
                <w:rtl/>
              </w:rPr>
            </w:pPr>
            <w:r w:rsidRPr="00AC2F2D">
              <w:rPr>
                <w:rFonts w:eastAsia="SimSun" w:cs="Calibri" w:hint="eastAsia"/>
                <w:lang w:eastAsia="zh-CN"/>
              </w:rPr>
              <w:t>业务代码</w:t>
            </w:r>
          </w:p>
        </w:tc>
        <w:tc>
          <w:tcPr>
            <w:tcW w:w="3765" w:type="dxa"/>
            <w:tcBorders>
              <w:top w:val="single" w:sz="4" w:space="0" w:color="auto"/>
              <w:left w:val="single" w:sz="4" w:space="0" w:color="auto"/>
              <w:bottom w:val="single" w:sz="4" w:space="0" w:color="auto"/>
              <w:right w:val="single" w:sz="4" w:space="0" w:color="auto"/>
            </w:tcBorders>
          </w:tcPr>
          <w:p w14:paraId="5DA336A6" w14:textId="77777777" w:rsidR="006C3A28" w:rsidRPr="00AC2F2D" w:rsidRDefault="006C3A28" w:rsidP="00706D30">
            <w:pPr>
              <w:spacing w:before="0"/>
              <w:jc w:val="left"/>
              <w:rPr>
                <w:rFonts w:eastAsia="SimSun" w:cs="Calibri"/>
              </w:rPr>
            </w:pPr>
          </w:p>
        </w:tc>
      </w:tr>
      <w:tr w:rsidR="006C3A28" w:rsidRPr="00AC2F2D" w14:paraId="2844F453"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noWrap/>
            <w:hideMark/>
          </w:tcPr>
          <w:p w14:paraId="5F6EF4B9" w14:textId="77777777" w:rsidR="006C3A28" w:rsidRPr="00AC2F2D" w:rsidRDefault="006C3A28" w:rsidP="00706D30">
            <w:pPr>
              <w:spacing w:before="0"/>
              <w:rPr>
                <w:rFonts w:eastAsia="SimSun" w:cs="Calibri"/>
              </w:rPr>
            </w:pPr>
            <w:r w:rsidRPr="00AC2F2D">
              <w:rPr>
                <w:rFonts w:eastAsia="SimSun" w:cs="Calibri"/>
              </w:rPr>
              <w:t>990</w:t>
            </w:r>
          </w:p>
        </w:tc>
        <w:tc>
          <w:tcPr>
            <w:tcW w:w="1051" w:type="dxa"/>
            <w:tcBorders>
              <w:top w:val="single" w:sz="4" w:space="0" w:color="auto"/>
              <w:left w:val="single" w:sz="4" w:space="0" w:color="auto"/>
              <w:bottom w:val="single" w:sz="4" w:space="0" w:color="auto"/>
              <w:right w:val="single" w:sz="4" w:space="0" w:color="auto"/>
            </w:tcBorders>
            <w:noWrap/>
            <w:hideMark/>
          </w:tcPr>
          <w:p w14:paraId="3EAF5099"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6B3CCEE"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1AC9AE04"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62583FA" w14:textId="77777777" w:rsidR="006C3A28" w:rsidRPr="00AC2F2D" w:rsidRDefault="006C3A28" w:rsidP="00706D30">
            <w:pPr>
              <w:spacing w:before="0"/>
              <w:jc w:val="left"/>
              <w:rPr>
                <w:rFonts w:eastAsia="SimSun" w:cs="Calibri"/>
              </w:rPr>
            </w:pPr>
          </w:p>
        </w:tc>
      </w:tr>
      <w:tr w:rsidR="006C3A28" w:rsidRPr="00AC2F2D" w14:paraId="64E531FF" w14:textId="77777777" w:rsidTr="00706D30">
        <w:trPr>
          <w:cantSplit/>
          <w:trHeight w:val="164"/>
        </w:trPr>
        <w:tc>
          <w:tcPr>
            <w:tcW w:w="1194" w:type="dxa"/>
            <w:tcBorders>
              <w:top w:val="single" w:sz="4" w:space="0" w:color="auto"/>
              <w:left w:val="single" w:sz="4" w:space="0" w:color="auto"/>
              <w:bottom w:val="single" w:sz="4" w:space="0" w:color="auto"/>
              <w:right w:val="single" w:sz="4" w:space="0" w:color="auto"/>
            </w:tcBorders>
            <w:noWrap/>
            <w:hideMark/>
          </w:tcPr>
          <w:p w14:paraId="785DDA35" w14:textId="77777777" w:rsidR="006C3A28" w:rsidRPr="00AC2F2D" w:rsidRDefault="006C3A28" w:rsidP="00706D30">
            <w:pPr>
              <w:spacing w:before="0"/>
              <w:rPr>
                <w:rFonts w:eastAsia="SimSun" w:cs="Calibri"/>
              </w:rPr>
            </w:pPr>
            <w:r w:rsidRPr="00AC2F2D">
              <w:rPr>
                <w:rFonts w:eastAsia="SimSun" w:cs="Calibri"/>
              </w:rPr>
              <w:t>991</w:t>
            </w:r>
          </w:p>
        </w:tc>
        <w:tc>
          <w:tcPr>
            <w:tcW w:w="1051" w:type="dxa"/>
            <w:tcBorders>
              <w:top w:val="single" w:sz="4" w:space="0" w:color="auto"/>
              <w:left w:val="single" w:sz="4" w:space="0" w:color="auto"/>
              <w:bottom w:val="single" w:sz="4" w:space="0" w:color="auto"/>
              <w:right w:val="single" w:sz="4" w:space="0" w:color="auto"/>
            </w:tcBorders>
            <w:noWrap/>
            <w:hideMark/>
          </w:tcPr>
          <w:p w14:paraId="43891D16"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E2DBC5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B9E5BC6"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5338795" w14:textId="77777777" w:rsidR="006C3A28" w:rsidRPr="00AC2F2D" w:rsidRDefault="006C3A28" w:rsidP="00706D30">
            <w:pPr>
              <w:spacing w:before="0"/>
              <w:jc w:val="left"/>
              <w:rPr>
                <w:rFonts w:eastAsia="SimSun" w:cs="Calibri"/>
              </w:rPr>
            </w:pPr>
          </w:p>
        </w:tc>
      </w:tr>
      <w:tr w:rsidR="006C3A28" w:rsidRPr="00AC2F2D" w14:paraId="46CD4A1A"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7BBFFCB" w14:textId="77777777" w:rsidR="006C3A28" w:rsidRPr="00AC2F2D" w:rsidRDefault="006C3A28" w:rsidP="00706D30">
            <w:pPr>
              <w:spacing w:before="0"/>
              <w:rPr>
                <w:rFonts w:eastAsia="SimSun" w:cs="Calibri"/>
              </w:rPr>
            </w:pPr>
            <w:r w:rsidRPr="00AC2F2D">
              <w:rPr>
                <w:rFonts w:eastAsia="SimSun" w:cs="Calibri"/>
              </w:rPr>
              <w:t>992</w:t>
            </w:r>
          </w:p>
        </w:tc>
        <w:tc>
          <w:tcPr>
            <w:tcW w:w="1051" w:type="dxa"/>
            <w:tcBorders>
              <w:top w:val="single" w:sz="4" w:space="0" w:color="auto"/>
              <w:left w:val="single" w:sz="4" w:space="0" w:color="auto"/>
              <w:bottom w:val="single" w:sz="4" w:space="0" w:color="auto"/>
              <w:right w:val="single" w:sz="4" w:space="0" w:color="auto"/>
            </w:tcBorders>
            <w:noWrap/>
            <w:hideMark/>
          </w:tcPr>
          <w:p w14:paraId="1250E7C4"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4D7F596"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2BF55BDA"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7ED1844C" w14:textId="77777777" w:rsidR="006C3A28" w:rsidRPr="00AC2F2D" w:rsidRDefault="006C3A28" w:rsidP="00706D30">
            <w:pPr>
              <w:spacing w:before="0"/>
              <w:jc w:val="left"/>
              <w:rPr>
                <w:rFonts w:eastAsia="SimSun" w:cs="Calibri"/>
              </w:rPr>
            </w:pPr>
          </w:p>
        </w:tc>
      </w:tr>
      <w:tr w:rsidR="006C3A28" w:rsidRPr="00AC2F2D" w14:paraId="50743F4B"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CA08FE7" w14:textId="77777777" w:rsidR="006C3A28" w:rsidRPr="00AC2F2D" w:rsidRDefault="006C3A28" w:rsidP="00706D30">
            <w:pPr>
              <w:spacing w:before="0"/>
              <w:rPr>
                <w:rFonts w:eastAsia="SimSun" w:cs="Calibri"/>
              </w:rPr>
            </w:pPr>
            <w:r w:rsidRPr="00AC2F2D">
              <w:rPr>
                <w:rFonts w:eastAsia="SimSun" w:cs="Calibri"/>
              </w:rPr>
              <w:t>993</w:t>
            </w:r>
          </w:p>
        </w:tc>
        <w:tc>
          <w:tcPr>
            <w:tcW w:w="1051" w:type="dxa"/>
            <w:tcBorders>
              <w:top w:val="single" w:sz="4" w:space="0" w:color="auto"/>
              <w:left w:val="single" w:sz="4" w:space="0" w:color="auto"/>
              <w:bottom w:val="single" w:sz="4" w:space="0" w:color="auto"/>
              <w:right w:val="single" w:sz="4" w:space="0" w:color="auto"/>
            </w:tcBorders>
            <w:noWrap/>
            <w:hideMark/>
          </w:tcPr>
          <w:p w14:paraId="46BD5D32"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9AD1D8E"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153BAFC"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74392CB0" w14:textId="77777777" w:rsidR="006C3A28" w:rsidRPr="00AC2F2D" w:rsidRDefault="006C3A28" w:rsidP="00706D30">
            <w:pPr>
              <w:spacing w:before="0"/>
              <w:jc w:val="left"/>
              <w:rPr>
                <w:rFonts w:eastAsia="SimSun" w:cs="Calibri"/>
              </w:rPr>
            </w:pPr>
          </w:p>
        </w:tc>
      </w:tr>
      <w:tr w:rsidR="006C3A28" w:rsidRPr="00AC2F2D" w14:paraId="1758D21C"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6ACF4B1" w14:textId="77777777" w:rsidR="006C3A28" w:rsidRPr="00AC2F2D" w:rsidRDefault="006C3A28" w:rsidP="00706D30">
            <w:pPr>
              <w:spacing w:before="0"/>
              <w:rPr>
                <w:rFonts w:eastAsia="SimSun" w:cs="Calibri"/>
                <w:color w:val="000000"/>
              </w:rPr>
            </w:pPr>
            <w:r w:rsidRPr="00AC2F2D">
              <w:rPr>
                <w:rFonts w:eastAsia="SimSun" w:cs="Calibri"/>
                <w:color w:val="000000"/>
              </w:rPr>
              <w:t>9940</w:t>
            </w:r>
          </w:p>
        </w:tc>
        <w:tc>
          <w:tcPr>
            <w:tcW w:w="1051" w:type="dxa"/>
            <w:tcBorders>
              <w:top w:val="single" w:sz="4" w:space="0" w:color="auto"/>
              <w:left w:val="single" w:sz="4" w:space="0" w:color="auto"/>
              <w:bottom w:val="single" w:sz="4" w:space="0" w:color="auto"/>
              <w:right w:val="single" w:sz="4" w:space="0" w:color="auto"/>
            </w:tcBorders>
            <w:noWrap/>
            <w:hideMark/>
          </w:tcPr>
          <w:p w14:paraId="0433F8FB" w14:textId="77777777" w:rsidR="006C3A28" w:rsidRPr="00AC2F2D" w:rsidRDefault="006C3A28" w:rsidP="00706D30">
            <w:pPr>
              <w:spacing w:before="0"/>
              <w:jc w:val="center"/>
              <w:rPr>
                <w:rFonts w:eastAsia="SimSun" w:cs="Calibri"/>
                <w:color w:val="000000"/>
              </w:rPr>
            </w:pPr>
            <w:r w:rsidRPr="00AC2F2D">
              <w:rPr>
                <w:rFonts w:eastAsia="SimSun" w:cs="Calibri"/>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14:paraId="58E35E05" w14:textId="77777777" w:rsidR="006C3A28" w:rsidRPr="00AC2F2D" w:rsidRDefault="006C3A28" w:rsidP="00706D30">
            <w:pPr>
              <w:spacing w:before="0"/>
              <w:jc w:val="center"/>
              <w:rPr>
                <w:rFonts w:eastAsia="SimSun" w:cs="Calibri"/>
                <w:color w:val="000000"/>
              </w:rPr>
            </w:pPr>
            <w:r w:rsidRPr="00AC2F2D">
              <w:rPr>
                <w:rFonts w:eastAsia="SimSun" w:cs="Calibri"/>
                <w:color w:val="000000"/>
              </w:rPr>
              <w:t>10</w:t>
            </w:r>
          </w:p>
        </w:tc>
        <w:tc>
          <w:tcPr>
            <w:tcW w:w="2082" w:type="dxa"/>
            <w:tcBorders>
              <w:top w:val="single" w:sz="4" w:space="0" w:color="auto"/>
              <w:left w:val="single" w:sz="4" w:space="0" w:color="auto"/>
              <w:bottom w:val="single" w:sz="4" w:space="0" w:color="auto"/>
              <w:right w:val="single" w:sz="4" w:space="0" w:color="auto"/>
            </w:tcBorders>
            <w:hideMark/>
          </w:tcPr>
          <w:p w14:paraId="259ABF6F" w14:textId="77777777" w:rsidR="006C3A28" w:rsidRPr="00AC2F2D" w:rsidRDefault="006C3A28" w:rsidP="00706D30">
            <w:pPr>
              <w:spacing w:before="0"/>
              <w:rPr>
                <w:rFonts w:eastAsia="SimSun" w:cs="Calibri"/>
                <w:color w:val="000000"/>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3CAEC217" w14:textId="77777777" w:rsidR="006C3A28" w:rsidRPr="00AC2F2D" w:rsidRDefault="006C3A28" w:rsidP="00706D30">
            <w:pPr>
              <w:spacing w:before="0"/>
              <w:jc w:val="left"/>
              <w:rPr>
                <w:rFonts w:eastAsia="SimSun" w:cs="Calibri"/>
              </w:rPr>
            </w:pPr>
          </w:p>
        </w:tc>
      </w:tr>
      <w:tr w:rsidR="006C3A28" w:rsidRPr="00AC2F2D" w14:paraId="56645BB0"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5814946" w14:textId="77777777" w:rsidR="006C3A28" w:rsidRPr="00AC2F2D" w:rsidRDefault="006C3A28" w:rsidP="00706D30">
            <w:pPr>
              <w:spacing w:before="0"/>
              <w:rPr>
                <w:rFonts w:eastAsia="SimSun" w:cs="Calibri"/>
                <w:color w:val="000000"/>
              </w:rPr>
            </w:pPr>
            <w:r w:rsidRPr="00AC2F2D">
              <w:rPr>
                <w:rFonts w:eastAsia="SimSun" w:cs="Calibri"/>
                <w:color w:val="000000"/>
              </w:rPr>
              <w:t>9941</w:t>
            </w:r>
          </w:p>
        </w:tc>
        <w:tc>
          <w:tcPr>
            <w:tcW w:w="1051" w:type="dxa"/>
            <w:tcBorders>
              <w:top w:val="single" w:sz="4" w:space="0" w:color="auto"/>
              <w:left w:val="single" w:sz="4" w:space="0" w:color="auto"/>
              <w:bottom w:val="single" w:sz="4" w:space="0" w:color="auto"/>
              <w:right w:val="single" w:sz="4" w:space="0" w:color="auto"/>
            </w:tcBorders>
            <w:noWrap/>
            <w:hideMark/>
          </w:tcPr>
          <w:p w14:paraId="0BE4D8C0" w14:textId="77777777" w:rsidR="006C3A28" w:rsidRPr="00AC2F2D" w:rsidRDefault="006C3A28" w:rsidP="00706D30">
            <w:pPr>
              <w:spacing w:before="0"/>
              <w:jc w:val="center"/>
              <w:rPr>
                <w:rFonts w:eastAsia="SimSun" w:cs="Calibri"/>
                <w:color w:val="000000"/>
              </w:rPr>
            </w:pPr>
            <w:r w:rsidRPr="00AC2F2D">
              <w:rPr>
                <w:rFonts w:eastAsia="SimSun" w:cs="Calibri"/>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14:paraId="655BFAD1" w14:textId="77777777" w:rsidR="006C3A28" w:rsidRPr="00AC2F2D" w:rsidRDefault="006C3A28" w:rsidP="00706D30">
            <w:pPr>
              <w:spacing w:before="0"/>
              <w:jc w:val="center"/>
              <w:rPr>
                <w:rFonts w:eastAsia="SimSun" w:cs="Calibri"/>
                <w:color w:val="000000"/>
              </w:rPr>
            </w:pPr>
            <w:r w:rsidRPr="00AC2F2D">
              <w:rPr>
                <w:rFonts w:eastAsia="SimSun" w:cs="Calibri"/>
                <w:color w:val="000000"/>
              </w:rPr>
              <w:t>10</w:t>
            </w:r>
          </w:p>
        </w:tc>
        <w:tc>
          <w:tcPr>
            <w:tcW w:w="2082" w:type="dxa"/>
            <w:tcBorders>
              <w:top w:val="single" w:sz="4" w:space="0" w:color="auto"/>
              <w:left w:val="single" w:sz="4" w:space="0" w:color="auto"/>
              <w:bottom w:val="single" w:sz="4" w:space="0" w:color="auto"/>
              <w:right w:val="single" w:sz="4" w:space="0" w:color="auto"/>
            </w:tcBorders>
            <w:hideMark/>
          </w:tcPr>
          <w:p w14:paraId="14B1FF31" w14:textId="77777777" w:rsidR="006C3A28" w:rsidRPr="00AC2F2D" w:rsidRDefault="006C3A28" w:rsidP="00706D30">
            <w:pPr>
              <w:spacing w:before="0"/>
              <w:rPr>
                <w:rFonts w:eastAsia="SimSun" w:cs="Calibri"/>
                <w:color w:val="000000"/>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0B97B76C" w14:textId="77777777" w:rsidR="006C3A28" w:rsidRPr="00AC2F2D" w:rsidRDefault="006C3A28" w:rsidP="00706D30">
            <w:pPr>
              <w:spacing w:before="0"/>
              <w:jc w:val="left"/>
              <w:rPr>
                <w:rFonts w:eastAsia="SimSun" w:cs="Calibri"/>
              </w:rPr>
            </w:pPr>
          </w:p>
        </w:tc>
      </w:tr>
      <w:tr w:rsidR="006C3A28" w:rsidRPr="00AC2F2D" w14:paraId="6421CAEC"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631E4447" w14:textId="77777777" w:rsidR="006C3A28" w:rsidRPr="00AC2F2D" w:rsidRDefault="006C3A28" w:rsidP="00706D30">
            <w:pPr>
              <w:spacing w:before="0"/>
              <w:rPr>
                <w:rFonts w:eastAsia="SimSun" w:cs="Calibri"/>
                <w:color w:val="000000"/>
              </w:rPr>
            </w:pPr>
            <w:r w:rsidRPr="0039099E">
              <w:rPr>
                <w:rFonts w:asciiTheme="minorHAnsi" w:hAnsiTheme="minorHAnsi" w:cstheme="majorBidi"/>
                <w:color w:val="000000" w:themeColor="text1"/>
              </w:rPr>
              <w:t>9942</w:t>
            </w:r>
          </w:p>
        </w:tc>
        <w:tc>
          <w:tcPr>
            <w:tcW w:w="1051" w:type="dxa"/>
            <w:tcBorders>
              <w:top w:val="single" w:sz="4" w:space="0" w:color="auto"/>
              <w:left w:val="single" w:sz="4" w:space="0" w:color="auto"/>
              <w:bottom w:val="single" w:sz="4" w:space="0" w:color="auto"/>
              <w:right w:val="single" w:sz="4" w:space="0" w:color="auto"/>
            </w:tcBorders>
            <w:noWrap/>
          </w:tcPr>
          <w:p w14:paraId="1B2E53BA" w14:textId="77777777" w:rsidR="006C3A28" w:rsidRPr="00AC2F2D" w:rsidRDefault="006C3A28" w:rsidP="00706D30">
            <w:pPr>
              <w:spacing w:before="0"/>
              <w:jc w:val="center"/>
              <w:rPr>
                <w:rFonts w:eastAsia="SimSun" w:cs="Calibri"/>
                <w:color w:val="000000"/>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tcPr>
          <w:p w14:paraId="5B4ECAAE" w14:textId="77777777" w:rsidR="006C3A28" w:rsidRPr="00AC2F2D" w:rsidRDefault="006C3A28" w:rsidP="00706D30">
            <w:pPr>
              <w:spacing w:before="0"/>
              <w:jc w:val="center"/>
              <w:rPr>
                <w:rFonts w:eastAsia="SimSun" w:cs="Calibri"/>
                <w:color w:val="000000"/>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tcPr>
          <w:p w14:paraId="78C25351"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52035006" w14:textId="77777777" w:rsidR="006C3A28" w:rsidRPr="00AC2F2D" w:rsidRDefault="006C3A28" w:rsidP="00706D30">
            <w:pPr>
              <w:spacing w:before="0"/>
              <w:jc w:val="left"/>
              <w:rPr>
                <w:rFonts w:eastAsia="SimSun" w:cs="Calibri"/>
              </w:rPr>
            </w:pPr>
          </w:p>
        </w:tc>
      </w:tr>
      <w:tr w:rsidR="006C3A28" w:rsidRPr="00AC2F2D" w14:paraId="3ACD1853"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7F72AA47" w14:textId="77777777" w:rsidR="006C3A28" w:rsidRPr="00AC2F2D" w:rsidRDefault="006C3A28" w:rsidP="00706D30">
            <w:pPr>
              <w:spacing w:before="0"/>
              <w:rPr>
                <w:rFonts w:eastAsia="SimSun" w:cs="Calibri"/>
              </w:rPr>
            </w:pPr>
            <w:r w:rsidRPr="00AC2F2D">
              <w:rPr>
                <w:rFonts w:eastAsia="SimSun" w:cs="Calibri"/>
              </w:rPr>
              <w:t>9944</w:t>
            </w:r>
          </w:p>
        </w:tc>
        <w:tc>
          <w:tcPr>
            <w:tcW w:w="1051" w:type="dxa"/>
            <w:tcBorders>
              <w:top w:val="single" w:sz="4" w:space="0" w:color="auto"/>
              <w:left w:val="single" w:sz="4" w:space="0" w:color="auto"/>
              <w:bottom w:val="single" w:sz="4" w:space="0" w:color="auto"/>
              <w:right w:val="single" w:sz="4" w:space="0" w:color="auto"/>
            </w:tcBorders>
            <w:noWrap/>
            <w:hideMark/>
          </w:tcPr>
          <w:p w14:paraId="6CFB713B"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533E5FD"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330AD0A3"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0F2B9C2" w14:textId="77777777" w:rsidR="006C3A28" w:rsidRPr="00AC2F2D" w:rsidRDefault="006C3A28" w:rsidP="00706D30">
            <w:pPr>
              <w:spacing w:before="0"/>
              <w:jc w:val="left"/>
              <w:rPr>
                <w:rFonts w:eastAsia="SimSun" w:cs="Calibri"/>
              </w:rPr>
            </w:pPr>
          </w:p>
        </w:tc>
      </w:tr>
      <w:tr w:rsidR="006C3A28" w:rsidRPr="00AC2F2D" w14:paraId="3E4AE691" w14:textId="77777777" w:rsidTr="00706D30">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692B019D" w14:textId="77777777" w:rsidR="006C3A28" w:rsidRPr="00AC2F2D" w:rsidRDefault="006C3A28" w:rsidP="00706D30">
            <w:pPr>
              <w:spacing w:before="0"/>
              <w:rPr>
                <w:rFonts w:eastAsia="SimSun" w:cs="Calibri"/>
              </w:rPr>
            </w:pPr>
            <w:r w:rsidRPr="00AC2F2D">
              <w:rPr>
                <w:rFonts w:eastAsia="SimSun" w:cs="Calibri"/>
              </w:rPr>
              <w:t>9945</w:t>
            </w:r>
          </w:p>
        </w:tc>
        <w:tc>
          <w:tcPr>
            <w:tcW w:w="1051" w:type="dxa"/>
            <w:tcBorders>
              <w:top w:val="single" w:sz="4" w:space="0" w:color="auto"/>
              <w:left w:val="single" w:sz="4" w:space="0" w:color="auto"/>
              <w:bottom w:val="single" w:sz="4" w:space="0" w:color="auto"/>
              <w:right w:val="single" w:sz="4" w:space="0" w:color="auto"/>
            </w:tcBorders>
            <w:noWrap/>
            <w:hideMark/>
          </w:tcPr>
          <w:p w14:paraId="31E9DF98"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743391D9"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796F248B"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37D9EC4C" w14:textId="77777777" w:rsidR="006C3A28" w:rsidRPr="00AC2F2D" w:rsidRDefault="006C3A28" w:rsidP="00706D30">
            <w:pPr>
              <w:spacing w:before="0"/>
              <w:jc w:val="left"/>
              <w:rPr>
                <w:rFonts w:eastAsia="SimSun" w:cs="Calibri"/>
              </w:rPr>
            </w:pPr>
          </w:p>
        </w:tc>
      </w:tr>
      <w:tr w:rsidR="006C3A28" w:rsidRPr="00AC2F2D" w14:paraId="4024AD8E" w14:textId="77777777" w:rsidTr="00706D30">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5A7C230A" w14:textId="77777777" w:rsidR="006C3A28" w:rsidRPr="00AC2F2D" w:rsidRDefault="006C3A28" w:rsidP="00706D30">
            <w:pPr>
              <w:spacing w:before="0"/>
              <w:rPr>
                <w:rFonts w:eastAsia="SimSun" w:cs="Calibri"/>
              </w:rPr>
            </w:pPr>
            <w:r w:rsidRPr="00AC2F2D">
              <w:rPr>
                <w:rFonts w:eastAsia="SimSun" w:cs="Calibri"/>
              </w:rPr>
              <w:t>9950</w:t>
            </w:r>
          </w:p>
        </w:tc>
        <w:tc>
          <w:tcPr>
            <w:tcW w:w="1051" w:type="dxa"/>
            <w:tcBorders>
              <w:top w:val="single" w:sz="4" w:space="0" w:color="auto"/>
              <w:left w:val="single" w:sz="4" w:space="0" w:color="auto"/>
              <w:bottom w:val="single" w:sz="4" w:space="0" w:color="auto"/>
              <w:right w:val="single" w:sz="4" w:space="0" w:color="auto"/>
            </w:tcBorders>
            <w:noWrap/>
            <w:hideMark/>
          </w:tcPr>
          <w:p w14:paraId="675912B8" w14:textId="77777777" w:rsidR="006C3A28" w:rsidRPr="00AC2F2D" w:rsidRDefault="006C3A28" w:rsidP="00706D30">
            <w:pPr>
              <w:spacing w:before="0"/>
              <w:jc w:val="center"/>
              <w:rPr>
                <w:rFonts w:eastAsia="SimSun" w:cs="Calibri"/>
              </w:rPr>
            </w:pPr>
            <w:r w:rsidRPr="00AC2F2D">
              <w:rPr>
                <w:rFonts w:eastAsia="SimSun" w:cs="Calibri"/>
              </w:rPr>
              <w:t>5</w:t>
            </w:r>
          </w:p>
        </w:tc>
        <w:tc>
          <w:tcPr>
            <w:tcW w:w="1055" w:type="dxa"/>
            <w:tcBorders>
              <w:top w:val="single" w:sz="4" w:space="0" w:color="auto"/>
              <w:left w:val="single" w:sz="4" w:space="0" w:color="auto"/>
              <w:bottom w:val="single" w:sz="4" w:space="0" w:color="auto"/>
              <w:right w:val="single" w:sz="4" w:space="0" w:color="auto"/>
            </w:tcBorders>
            <w:noWrap/>
            <w:hideMark/>
          </w:tcPr>
          <w:p w14:paraId="5F2FFFBF"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F733999" w14:textId="77777777" w:rsidR="006C3A28" w:rsidRPr="00AC2F2D" w:rsidRDefault="006C3A28" w:rsidP="00706D30">
            <w:pPr>
              <w:spacing w:before="0"/>
              <w:rPr>
                <w:rFonts w:eastAsia="SimSun" w:cs="Calibri"/>
              </w:rPr>
            </w:pPr>
            <w:r w:rsidRPr="00AC2F2D">
              <w:rPr>
                <w:rFonts w:eastAsia="SimSun" w:cs="Calibri" w:hint="eastAsia"/>
                <w:lang w:eastAsia="zh-CN"/>
              </w:rPr>
              <w:t>公众集群</w:t>
            </w:r>
          </w:p>
        </w:tc>
        <w:tc>
          <w:tcPr>
            <w:tcW w:w="3765" w:type="dxa"/>
            <w:tcBorders>
              <w:top w:val="single" w:sz="4" w:space="0" w:color="auto"/>
              <w:left w:val="single" w:sz="4" w:space="0" w:color="auto"/>
              <w:bottom w:val="single" w:sz="4" w:space="0" w:color="auto"/>
              <w:right w:val="single" w:sz="4" w:space="0" w:color="auto"/>
            </w:tcBorders>
          </w:tcPr>
          <w:p w14:paraId="12757C0D" w14:textId="77777777" w:rsidR="006C3A28" w:rsidRPr="00AC2F2D" w:rsidRDefault="006C3A28" w:rsidP="00706D30">
            <w:pPr>
              <w:spacing w:before="0"/>
              <w:jc w:val="left"/>
              <w:rPr>
                <w:rFonts w:eastAsia="SimSun" w:cs="Calibri"/>
              </w:rPr>
            </w:pPr>
          </w:p>
        </w:tc>
      </w:tr>
      <w:tr w:rsidR="006C3A28" w:rsidRPr="00AC2F2D" w14:paraId="29AA55A7" w14:textId="77777777" w:rsidTr="00706D30">
        <w:trPr>
          <w:cantSplit/>
          <w:trHeight w:val="127"/>
        </w:trPr>
        <w:tc>
          <w:tcPr>
            <w:tcW w:w="1194" w:type="dxa"/>
            <w:tcBorders>
              <w:top w:val="single" w:sz="4" w:space="0" w:color="auto"/>
              <w:left w:val="single" w:sz="4" w:space="0" w:color="auto"/>
              <w:bottom w:val="single" w:sz="4" w:space="0" w:color="auto"/>
              <w:right w:val="single" w:sz="4" w:space="0" w:color="auto"/>
            </w:tcBorders>
            <w:noWrap/>
            <w:hideMark/>
          </w:tcPr>
          <w:p w14:paraId="5A22E837" w14:textId="77777777" w:rsidR="006C3A28" w:rsidRPr="00AC2F2D" w:rsidRDefault="006C3A28" w:rsidP="00706D30">
            <w:pPr>
              <w:spacing w:before="0"/>
              <w:rPr>
                <w:rFonts w:eastAsia="SimSun" w:cs="Calibri"/>
              </w:rPr>
            </w:pPr>
            <w:r w:rsidRPr="00AC2F2D">
              <w:rPr>
                <w:rFonts w:eastAsia="SimSun" w:cs="Calibri"/>
              </w:rPr>
              <w:t>99510</w:t>
            </w:r>
          </w:p>
        </w:tc>
        <w:tc>
          <w:tcPr>
            <w:tcW w:w="1051" w:type="dxa"/>
            <w:tcBorders>
              <w:top w:val="single" w:sz="4" w:space="0" w:color="auto"/>
              <w:left w:val="single" w:sz="4" w:space="0" w:color="auto"/>
              <w:bottom w:val="single" w:sz="4" w:space="0" w:color="auto"/>
              <w:right w:val="single" w:sz="4" w:space="0" w:color="auto"/>
            </w:tcBorders>
            <w:noWrap/>
            <w:hideMark/>
          </w:tcPr>
          <w:p w14:paraId="083378B3"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39AA2207"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EE82675"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3B182E05" w14:textId="77777777" w:rsidR="006C3A28" w:rsidRPr="00AC2F2D" w:rsidRDefault="006C3A28" w:rsidP="00706D30">
            <w:pPr>
              <w:spacing w:before="0"/>
              <w:jc w:val="left"/>
              <w:rPr>
                <w:rFonts w:eastAsia="SimSun" w:cs="Calibri"/>
              </w:rPr>
            </w:pPr>
          </w:p>
        </w:tc>
      </w:tr>
      <w:tr w:rsidR="006C3A28" w:rsidRPr="00AC2F2D" w14:paraId="56F15C02"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06A4A75C" w14:textId="77777777" w:rsidR="006C3A28" w:rsidRPr="00AC2F2D" w:rsidRDefault="006C3A28" w:rsidP="00706D30">
            <w:pPr>
              <w:spacing w:before="0"/>
              <w:rPr>
                <w:rFonts w:eastAsia="SimSun" w:cs="Calibri"/>
                <w:lang w:bidi="fa-IR"/>
              </w:rPr>
            </w:pPr>
            <w:r w:rsidRPr="00AC2F2D">
              <w:rPr>
                <w:rFonts w:eastAsia="SimSun" w:cs="Calibri"/>
                <w:lang w:bidi="fa-IR"/>
              </w:rPr>
              <w:t>99550</w:t>
            </w:r>
          </w:p>
        </w:tc>
        <w:tc>
          <w:tcPr>
            <w:tcW w:w="1051" w:type="dxa"/>
            <w:tcBorders>
              <w:top w:val="single" w:sz="4" w:space="0" w:color="auto"/>
              <w:left w:val="single" w:sz="4" w:space="0" w:color="auto"/>
              <w:bottom w:val="single" w:sz="4" w:space="0" w:color="auto"/>
              <w:right w:val="single" w:sz="4" w:space="0" w:color="auto"/>
            </w:tcBorders>
            <w:noWrap/>
            <w:hideMark/>
          </w:tcPr>
          <w:p w14:paraId="75B53708" w14:textId="77777777" w:rsidR="006C3A28" w:rsidRPr="00AC2F2D" w:rsidRDefault="006C3A28" w:rsidP="00706D30">
            <w:pPr>
              <w:spacing w:before="0"/>
              <w:jc w:val="center"/>
              <w:rPr>
                <w:rFonts w:eastAsia="SimSun" w:cs="Calibri"/>
                <w:rtl/>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hideMark/>
          </w:tcPr>
          <w:p w14:paraId="440D1A1A"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hideMark/>
          </w:tcPr>
          <w:p w14:paraId="45AF3C60"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6EABFC0C" w14:textId="77777777" w:rsidR="006C3A28" w:rsidRPr="00AC2F2D" w:rsidRDefault="006C3A28" w:rsidP="00706D30">
            <w:pPr>
              <w:spacing w:before="0"/>
              <w:jc w:val="left"/>
              <w:rPr>
                <w:rFonts w:eastAsia="SimSun" w:cs="Calibri"/>
              </w:rPr>
            </w:pPr>
          </w:p>
        </w:tc>
      </w:tr>
      <w:tr w:rsidR="006C3A28" w:rsidRPr="00AC2F2D" w14:paraId="5890E236"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0463981D" w14:textId="77777777" w:rsidR="006C3A28" w:rsidRPr="00AC2F2D" w:rsidRDefault="006C3A28" w:rsidP="00706D30">
            <w:pPr>
              <w:spacing w:before="0"/>
              <w:rPr>
                <w:rFonts w:eastAsia="SimSun" w:cs="Calibri"/>
                <w:lang w:bidi="fa-IR"/>
              </w:rPr>
            </w:pPr>
            <w:r w:rsidRPr="00AC2F2D">
              <w:rPr>
                <w:rFonts w:eastAsia="SimSun" w:cs="Calibri"/>
                <w:lang w:bidi="fa-IR"/>
              </w:rPr>
              <w:t>996</w:t>
            </w:r>
          </w:p>
        </w:tc>
        <w:tc>
          <w:tcPr>
            <w:tcW w:w="1051" w:type="dxa"/>
            <w:tcBorders>
              <w:top w:val="single" w:sz="4" w:space="0" w:color="auto"/>
              <w:left w:val="single" w:sz="4" w:space="0" w:color="auto"/>
              <w:bottom w:val="single" w:sz="4" w:space="0" w:color="auto"/>
              <w:right w:val="single" w:sz="4" w:space="0" w:color="auto"/>
            </w:tcBorders>
            <w:noWrap/>
          </w:tcPr>
          <w:p w14:paraId="7BCF4CC6" w14:textId="77777777" w:rsidR="006C3A28" w:rsidRPr="00AC2F2D" w:rsidRDefault="006C3A28" w:rsidP="00706D30">
            <w:pPr>
              <w:spacing w:before="0"/>
              <w:jc w:val="center"/>
              <w:rPr>
                <w:rFonts w:eastAsia="SimSun" w:cs="Calibri"/>
              </w:rPr>
            </w:pPr>
            <w:r w:rsidRPr="00AC2F2D">
              <w:rPr>
                <w:rFonts w:eastAsia="SimSun" w:cs="Calibri"/>
              </w:rPr>
              <w:t>10</w:t>
            </w:r>
          </w:p>
        </w:tc>
        <w:tc>
          <w:tcPr>
            <w:tcW w:w="1055" w:type="dxa"/>
            <w:tcBorders>
              <w:top w:val="single" w:sz="4" w:space="0" w:color="auto"/>
              <w:left w:val="single" w:sz="4" w:space="0" w:color="auto"/>
              <w:bottom w:val="single" w:sz="4" w:space="0" w:color="auto"/>
              <w:right w:val="single" w:sz="4" w:space="0" w:color="auto"/>
            </w:tcBorders>
            <w:noWrap/>
          </w:tcPr>
          <w:p w14:paraId="5AC149A1" w14:textId="77777777" w:rsidR="006C3A28" w:rsidRPr="00AC2F2D" w:rsidRDefault="006C3A28" w:rsidP="00706D30">
            <w:pPr>
              <w:spacing w:before="0"/>
              <w:jc w:val="center"/>
              <w:rPr>
                <w:rFonts w:eastAsia="SimSun" w:cs="Calibri"/>
              </w:rPr>
            </w:pPr>
            <w:r w:rsidRPr="00AC2F2D">
              <w:rPr>
                <w:rFonts w:eastAsia="SimSun" w:cs="Calibri"/>
              </w:rPr>
              <w:t>10</w:t>
            </w:r>
          </w:p>
        </w:tc>
        <w:tc>
          <w:tcPr>
            <w:tcW w:w="2082" w:type="dxa"/>
            <w:tcBorders>
              <w:top w:val="single" w:sz="4" w:space="0" w:color="auto"/>
              <w:left w:val="single" w:sz="4" w:space="0" w:color="auto"/>
              <w:bottom w:val="single" w:sz="4" w:space="0" w:color="auto"/>
              <w:right w:val="single" w:sz="4" w:space="0" w:color="auto"/>
            </w:tcBorders>
          </w:tcPr>
          <w:p w14:paraId="44328F83"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62B86F40" w14:textId="77777777" w:rsidR="006C3A28" w:rsidRPr="00AC2F2D" w:rsidRDefault="006C3A28" w:rsidP="00706D30">
            <w:pPr>
              <w:spacing w:before="0"/>
              <w:jc w:val="left"/>
              <w:rPr>
                <w:rFonts w:eastAsia="SimSun" w:cs="Calibri"/>
              </w:rPr>
            </w:pPr>
          </w:p>
        </w:tc>
      </w:tr>
      <w:tr w:rsidR="006C3A28" w:rsidRPr="00AC2F2D" w14:paraId="6BD19C95"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4943040A" w14:textId="77777777" w:rsidR="006C3A28" w:rsidRPr="00324464" w:rsidRDefault="006C3A28" w:rsidP="00706D30">
            <w:pPr>
              <w:spacing w:before="0"/>
              <w:rPr>
                <w:rFonts w:eastAsia="SimSun" w:cs="Calibri"/>
                <w:lang w:bidi="fa-IR"/>
              </w:rPr>
            </w:pPr>
            <w:r w:rsidRPr="00324464">
              <w:rPr>
                <w:rFonts w:eastAsia="SimSun" w:cs="Calibri"/>
                <w:lang w:bidi="fa-IR"/>
              </w:rPr>
              <w:t>9981</w:t>
            </w:r>
          </w:p>
        </w:tc>
        <w:tc>
          <w:tcPr>
            <w:tcW w:w="1051" w:type="dxa"/>
            <w:tcBorders>
              <w:top w:val="single" w:sz="4" w:space="0" w:color="auto"/>
              <w:left w:val="single" w:sz="4" w:space="0" w:color="auto"/>
              <w:bottom w:val="single" w:sz="4" w:space="0" w:color="auto"/>
              <w:right w:val="single" w:sz="4" w:space="0" w:color="auto"/>
            </w:tcBorders>
            <w:noWrap/>
          </w:tcPr>
          <w:p w14:paraId="2AFEC5FB" w14:textId="77777777" w:rsidR="006C3A28" w:rsidRPr="00324464" w:rsidRDefault="006C3A28" w:rsidP="00706D30">
            <w:pPr>
              <w:spacing w:before="0"/>
              <w:jc w:val="center"/>
              <w:rPr>
                <w:rFonts w:eastAsia="SimSun" w:cs="Calibri"/>
                <w:lang w:bidi="fa-IR"/>
              </w:rPr>
            </w:pPr>
            <w:r w:rsidRPr="00324464">
              <w:rPr>
                <w:rFonts w:eastAsia="SimSun" w:cs="Calibri"/>
                <w:lang w:bidi="fa-IR"/>
              </w:rPr>
              <w:t>10</w:t>
            </w:r>
          </w:p>
        </w:tc>
        <w:tc>
          <w:tcPr>
            <w:tcW w:w="1055" w:type="dxa"/>
            <w:tcBorders>
              <w:top w:val="single" w:sz="4" w:space="0" w:color="auto"/>
              <w:left w:val="single" w:sz="4" w:space="0" w:color="auto"/>
              <w:bottom w:val="single" w:sz="4" w:space="0" w:color="auto"/>
              <w:right w:val="single" w:sz="4" w:space="0" w:color="auto"/>
            </w:tcBorders>
            <w:noWrap/>
          </w:tcPr>
          <w:p w14:paraId="0AFDF991" w14:textId="77777777" w:rsidR="006C3A28" w:rsidRPr="00324464" w:rsidRDefault="006C3A28" w:rsidP="00706D30">
            <w:pPr>
              <w:spacing w:before="0"/>
              <w:jc w:val="center"/>
              <w:rPr>
                <w:rFonts w:eastAsia="SimSun" w:cs="Calibri"/>
                <w:lang w:bidi="fa-IR"/>
              </w:rPr>
            </w:pPr>
            <w:r w:rsidRPr="00324464">
              <w:rPr>
                <w:rFonts w:eastAsia="SimSun" w:cs="Calibri"/>
                <w:lang w:bidi="fa-IR"/>
              </w:rPr>
              <w:t>10</w:t>
            </w:r>
          </w:p>
        </w:tc>
        <w:tc>
          <w:tcPr>
            <w:tcW w:w="2082" w:type="dxa"/>
            <w:tcBorders>
              <w:top w:val="single" w:sz="4" w:space="0" w:color="auto"/>
              <w:left w:val="single" w:sz="4" w:space="0" w:color="auto"/>
              <w:bottom w:val="single" w:sz="4" w:space="0" w:color="auto"/>
              <w:right w:val="single" w:sz="4" w:space="0" w:color="auto"/>
            </w:tcBorders>
          </w:tcPr>
          <w:p w14:paraId="4C5BD8D0" w14:textId="77777777" w:rsidR="006C3A28" w:rsidRPr="00324464" w:rsidRDefault="006C3A28" w:rsidP="00706D30">
            <w:pPr>
              <w:spacing w:before="0"/>
              <w:rPr>
                <w:rFonts w:eastAsia="SimSun" w:cs="Calibri"/>
                <w:lang w:bidi="fa-IR"/>
              </w:rPr>
            </w:pPr>
            <w:proofErr w:type="spellStart"/>
            <w:r w:rsidRPr="00324464">
              <w:rPr>
                <w:rFonts w:eastAsia="SimSun" w:cs="Calibri"/>
                <w:lang w:bidi="fa-IR"/>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7A9972AF" w14:textId="77777777" w:rsidR="006C3A28" w:rsidRPr="00AC2F2D" w:rsidRDefault="006C3A28" w:rsidP="00706D30">
            <w:pPr>
              <w:spacing w:before="0"/>
              <w:jc w:val="left"/>
              <w:rPr>
                <w:rFonts w:eastAsia="SimSun" w:cs="Calibri"/>
              </w:rPr>
            </w:pPr>
          </w:p>
        </w:tc>
      </w:tr>
      <w:tr w:rsidR="006C3A28" w:rsidRPr="00AC2F2D" w14:paraId="368C960F" w14:textId="77777777" w:rsidTr="00706D30">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6370E774" w14:textId="77777777" w:rsidR="006C3A28" w:rsidRPr="00324464" w:rsidRDefault="006C3A28" w:rsidP="00706D30">
            <w:pPr>
              <w:spacing w:before="0"/>
              <w:rPr>
                <w:rFonts w:eastAsia="SimSun" w:cs="Calibri"/>
                <w:lang w:bidi="fa-IR"/>
              </w:rPr>
            </w:pPr>
            <w:r w:rsidRPr="00324464">
              <w:rPr>
                <w:rFonts w:eastAsia="SimSun" w:cs="Calibri"/>
                <w:lang w:bidi="fa-IR"/>
              </w:rPr>
              <w:t>9982</w:t>
            </w:r>
          </w:p>
        </w:tc>
        <w:tc>
          <w:tcPr>
            <w:tcW w:w="1051" w:type="dxa"/>
            <w:tcBorders>
              <w:top w:val="single" w:sz="4" w:space="0" w:color="auto"/>
              <w:left w:val="single" w:sz="4" w:space="0" w:color="auto"/>
              <w:bottom w:val="single" w:sz="4" w:space="0" w:color="auto"/>
              <w:right w:val="single" w:sz="4" w:space="0" w:color="auto"/>
            </w:tcBorders>
            <w:noWrap/>
          </w:tcPr>
          <w:p w14:paraId="7D6C398F" w14:textId="77777777" w:rsidR="006C3A28" w:rsidRPr="00324464" w:rsidRDefault="006C3A28" w:rsidP="00706D30">
            <w:pPr>
              <w:spacing w:before="0"/>
              <w:jc w:val="center"/>
              <w:rPr>
                <w:rFonts w:eastAsia="SimSun" w:cs="Calibri"/>
                <w:lang w:bidi="fa-IR"/>
              </w:rPr>
            </w:pPr>
            <w:r w:rsidRPr="00324464">
              <w:rPr>
                <w:rFonts w:eastAsia="SimSun" w:cs="Calibri"/>
                <w:lang w:bidi="fa-IR"/>
              </w:rPr>
              <w:t>10</w:t>
            </w:r>
          </w:p>
        </w:tc>
        <w:tc>
          <w:tcPr>
            <w:tcW w:w="1055" w:type="dxa"/>
            <w:tcBorders>
              <w:top w:val="single" w:sz="4" w:space="0" w:color="auto"/>
              <w:left w:val="single" w:sz="4" w:space="0" w:color="auto"/>
              <w:bottom w:val="single" w:sz="4" w:space="0" w:color="auto"/>
              <w:right w:val="single" w:sz="4" w:space="0" w:color="auto"/>
            </w:tcBorders>
            <w:noWrap/>
          </w:tcPr>
          <w:p w14:paraId="3BE91CC9" w14:textId="77777777" w:rsidR="006C3A28" w:rsidRPr="00324464" w:rsidRDefault="006C3A28" w:rsidP="00706D30">
            <w:pPr>
              <w:spacing w:before="0"/>
              <w:jc w:val="center"/>
              <w:rPr>
                <w:rFonts w:eastAsia="SimSun" w:cs="Calibri"/>
                <w:lang w:bidi="fa-IR"/>
              </w:rPr>
            </w:pPr>
            <w:r w:rsidRPr="00324464">
              <w:rPr>
                <w:rFonts w:eastAsia="SimSun" w:cs="Calibri"/>
                <w:lang w:bidi="fa-IR"/>
              </w:rPr>
              <w:t>10</w:t>
            </w:r>
          </w:p>
        </w:tc>
        <w:tc>
          <w:tcPr>
            <w:tcW w:w="2082" w:type="dxa"/>
            <w:tcBorders>
              <w:top w:val="single" w:sz="4" w:space="0" w:color="auto"/>
              <w:left w:val="single" w:sz="4" w:space="0" w:color="auto"/>
              <w:bottom w:val="single" w:sz="4" w:space="0" w:color="auto"/>
              <w:right w:val="single" w:sz="4" w:space="0" w:color="auto"/>
            </w:tcBorders>
          </w:tcPr>
          <w:p w14:paraId="79020BFB" w14:textId="77777777" w:rsidR="006C3A28" w:rsidRPr="00324464" w:rsidRDefault="006C3A28" w:rsidP="00706D30">
            <w:pPr>
              <w:spacing w:before="0"/>
              <w:rPr>
                <w:rFonts w:eastAsia="SimSun" w:cs="Calibri"/>
                <w:lang w:bidi="fa-IR"/>
              </w:rPr>
            </w:pPr>
            <w:proofErr w:type="spellStart"/>
            <w:r w:rsidRPr="00324464">
              <w:rPr>
                <w:rFonts w:eastAsia="SimSun" w:cs="Calibri"/>
                <w:lang w:bidi="fa-IR"/>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5E928887" w14:textId="77777777" w:rsidR="006C3A28" w:rsidRPr="00AC2F2D" w:rsidRDefault="006C3A28" w:rsidP="00706D30">
            <w:pPr>
              <w:spacing w:before="0"/>
              <w:jc w:val="left"/>
              <w:rPr>
                <w:rFonts w:eastAsia="SimSun" w:cs="Calibri"/>
              </w:rPr>
            </w:pPr>
          </w:p>
        </w:tc>
      </w:tr>
      <w:tr w:rsidR="006C3A28" w:rsidRPr="00AC2F2D" w14:paraId="29A92538"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4A659052" w14:textId="77777777" w:rsidR="006C3A28" w:rsidRPr="00AC2F2D" w:rsidRDefault="006C3A28" w:rsidP="00706D30">
            <w:pPr>
              <w:spacing w:before="0"/>
              <w:rPr>
                <w:rFonts w:eastAsia="SimSun" w:cs="Calibri"/>
              </w:rPr>
            </w:pPr>
            <w:r w:rsidRPr="0039099E">
              <w:rPr>
                <w:rFonts w:asciiTheme="minorHAnsi" w:hAnsiTheme="minorHAnsi" w:cstheme="majorBidi"/>
              </w:rPr>
              <w:t>99888</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355E6F95"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02EB8026"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1F9FDD31"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52F55ACC" w14:textId="77777777" w:rsidR="006C3A28" w:rsidRPr="00AC2F2D" w:rsidRDefault="006C3A28" w:rsidP="00706D30">
            <w:pPr>
              <w:spacing w:before="0"/>
              <w:jc w:val="left"/>
              <w:rPr>
                <w:rFonts w:eastAsia="SimSun" w:cs="Calibri"/>
              </w:rPr>
            </w:pPr>
          </w:p>
        </w:tc>
      </w:tr>
      <w:tr w:rsidR="006C3A28" w:rsidRPr="00AC2F2D" w14:paraId="7BC833F4"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9059867" w14:textId="77777777" w:rsidR="006C3A28" w:rsidRPr="00AC2F2D" w:rsidRDefault="006C3A28" w:rsidP="00706D30">
            <w:pPr>
              <w:spacing w:before="0"/>
              <w:rPr>
                <w:rFonts w:eastAsia="SimSun" w:cs="Calibri"/>
              </w:rPr>
            </w:pPr>
            <w:r w:rsidRPr="0039099E">
              <w:rPr>
                <w:rFonts w:asciiTheme="minorHAnsi" w:hAnsiTheme="minorHAnsi" w:cstheme="majorBidi"/>
              </w:rPr>
              <w:t>99900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6B49710"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19140D04"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314421E1"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1DD47CE6" w14:textId="77777777" w:rsidR="006C3A28" w:rsidRPr="00AC2F2D" w:rsidRDefault="006C3A28" w:rsidP="00706D30">
            <w:pPr>
              <w:spacing w:before="0"/>
              <w:jc w:val="left"/>
              <w:rPr>
                <w:rFonts w:eastAsia="SimSun" w:cs="Calibri"/>
              </w:rPr>
            </w:pPr>
          </w:p>
        </w:tc>
      </w:tr>
      <w:tr w:rsidR="006C3A28" w:rsidRPr="00AC2F2D" w14:paraId="368CF910"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4A7E24E1" w14:textId="77777777" w:rsidR="006C3A28" w:rsidRPr="00AC2F2D" w:rsidRDefault="006C3A28" w:rsidP="00706D30">
            <w:pPr>
              <w:spacing w:before="0"/>
              <w:rPr>
                <w:rFonts w:eastAsia="SimSun" w:cs="Calibri"/>
              </w:rPr>
            </w:pPr>
            <w:r w:rsidRPr="0039099E">
              <w:rPr>
                <w:rFonts w:asciiTheme="minorHAnsi" w:hAnsiTheme="minorHAnsi" w:cstheme="majorBidi"/>
              </w:rPr>
              <w:t>99901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6459B4B6"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60769650"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40715FFE"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587C6073" w14:textId="77777777" w:rsidR="006C3A28" w:rsidRPr="00AC2F2D" w:rsidRDefault="006C3A28" w:rsidP="00706D30">
            <w:pPr>
              <w:spacing w:before="0"/>
              <w:jc w:val="left"/>
              <w:rPr>
                <w:rFonts w:eastAsia="SimSun" w:cs="Calibri"/>
              </w:rPr>
            </w:pPr>
          </w:p>
        </w:tc>
      </w:tr>
      <w:tr w:rsidR="006C3A28" w:rsidRPr="00AC2F2D" w14:paraId="27FACBA7"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93BBA1F" w14:textId="77777777" w:rsidR="006C3A28" w:rsidRPr="00AC2F2D" w:rsidRDefault="006C3A28" w:rsidP="00706D30">
            <w:pPr>
              <w:spacing w:before="0"/>
              <w:rPr>
                <w:rFonts w:eastAsia="SimSun" w:cs="Calibri"/>
              </w:rPr>
            </w:pPr>
            <w:r w:rsidRPr="0039099E">
              <w:rPr>
                <w:rFonts w:asciiTheme="minorHAnsi" w:hAnsiTheme="minorHAnsi" w:cstheme="majorBidi"/>
              </w:rPr>
              <w:t>99902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636012E6"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77C1E103"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63E219A9"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73FF660C" w14:textId="77777777" w:rsidR="006C3A28" w:rsidRPr="00AC2F2D" w:rsidRDefault="006C3A28" w:rsidP="00706D30">
            <w:pPr>
              <w:spacing w:before="0"/>
              <w:jc w:val="left"/>
              <w:rPr>
                <w:rFonts w:eastAsia="SimSun" w:cs="Calibri"/>
              </w:rPr>
            </w:pPr>
          </w:p>
        </w:tc>
      </w:tr>
      <w:tr w:rsidR="006C3A28" w:rsidRPr="00AC2F2D" w14:paraId="04960193"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B6391B8" w14:textId="77777777" w:rsidR="006C3A28" w:rsidRPr="00AC2F2D" w:rsidRDefault="006C3A28" w:rsidP="00706D30">
            <w:pPr>
              <w:spacing w:before="0"/>
              <w:rPr>
                <w:rFonts w:eastAsia="SimSun" w:cs="Calibri"/>
              </w:rPr>
            </w:pPr>
            <w:r w:rsidRPr="0039099E">
              <w:rPr>
                <w:rFonts w:asciiTheme="minorHAnsi" w:hAnsiTheme="minorHAnsi" w:cstheme="majorBidi"/>
              </w:rPr>
              <w:t>99903</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5DA27B2"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6D31A80F"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250943D5"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6F7C09EF" w14:textId="77777777" w:rsidR="006C3A28" w:rsidRPr="00AC2F2D" w:rsidRDefault="006C3A28" w:rsidP="00706D30">
            <w:pPr>
              <w:spacing w:before="0"/>
              <w:jc w:val="left"/>
              <w:rPr>
                <w:rFonts w:eastAsia="SimSun" w:cs="Calibri"/>
              </w:rPr>
            </w:pPr>
          </w:p>
        </w:tc>
      </w:tr>
      <w:tr w:rsidR="006C3A28" w:rsidRPr="00AC2F2D" w14:paraId="65AF9194"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09C71FAD" w14:textId="77777777" w:rsidR="006C3A28" w:rsidRPr="00AC2F2D" w:rsidRDefault="006C3A28" w:rsidP="00706D30">
            <w:pPr>
              <w:spacing w:before="0"/>
              <w:rPr>
                <w:rFonts w:eastAsia="SimSun" w:cs="Calibri"/>
              </w:rPr>
            </w:pPr>
            <w:r w:rsidRPr="0039099E">
              <w:rPr>
                <w:rFonts w:asciiTheme="minorHAnsi" w:hAnsiTheme="minorHAnsi" w:cstheme="majorBidi"/>
              </w:rPr>
              <w:t>99910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3716D6F6"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02416E2B"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232C1016"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6C71D2C4" w14:textId="77777777" w:rsidR="006C3A28" w:rsidRPr="00AC2F2D" w:rsidRDefault="006C3A28" w:rsidP="00706D30">
            <w:pPr>
              <w:spacing w:before="0"/>
              <w:jc w:val="left"/>
              <w:rPr>
                <w:rFonts w:eastAsia="SimSun" w:cs="Calibri"/>
              </w:rPr>
            </w:pPr>
          </w:p>
        </w:tc>
      </w:tr>
      <w:tr w:rsidR="006C3A28" w:rsidRPr="00AC2F2D" w14:paraId="1B46A532"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70B5A8" w14:textId="77777777" w:rsidR="006C3A28" w:rsidRPr="00AC2F2D" w:rsidRDefault="006C3A28" w:rsidP="00706D30">
            <w:pPr>
              <w:spacing w:before="0"/>
              <w:rPr>
                <w:rFonts w:eastAsia="SimSun" w:cs="Calibri"/>
              </w:rPr>
            </w:pPr>
            <w:r w:rsidRPr="0039099E">
              <w:rPr>
                <w:rFonts w:asciiTheme="minorHAnsi" w:hAnsiTheme="minorHAnsi" w:cstheme="majorBidi"/>
              </w:rPr>
              <w:t>99911</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F5AE2B"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27940A"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73D78"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25ADE569" w14:textId="77777777" w:rsidR="006C3A28" w:rsidRPr="00AC2F2D" w:rsidRDefault="006C3A28" w:rsidP="00706D30">
            <w:pPr>
              <w:spacing w:before="0"/>
              <w:jc w:val="left"/>
              <w:rPr>
                <w:rFonts w:eastAsia="SimSun" w:cs="Calibri"/>
              </w:rPr>
            </w:pPr>
          </w:p>
        </w:tc>
      </w:tr>
      <w:tr w:rsidR="006C3A28" w:rsidRPr="00AC2F2D" w14:paraId="67961C33"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3C1D8D" w14:textId="77777777" w:rsidR="006C3A28" w:rsidRPr="00AC2F2D" w:rsidRDefault="006C3A28" w:rsidP="00706D30">
            <w:pPr>
              <w:spacing w:before="0"/>
              <w:rPr>
                <w:rFonts w:eastAsia="SimSun" w:cs="Calibri"/>
              </w:rPr>
            </w:pPr>
            <w:r w:rsidRPr="0039099E">
              <w:rPr>
                <w:rFonts w:asciiTheme="minorHAnsi" w:hAnsiTheme="minorHAnsi" w:cstheme="majorBidi"/>
              </w:rPr>
              <w:t>99912</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6480C"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46B314"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0C967"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494B44AA" w14:textId="77777777" w:rsidR="006C3A28" w:rsidRPr="00AC2F2D" w:rsidRDefault="006C3A28" w:rsidP="00706D30">
            <w:pPr>
              <w:spacing w:before="0"/>
              <w:jc w:val="left"/>
              <w:rPr>
                <w:rFonts w:eastAsia="SimSun" w:cs="Calibri"/>
              </w:rPr>
            </w:pPr>
          </w:p>
        </w:tc>
      </w:tr>
      <w:tr w:rsidR="006C3A28" w:rsidRPr="00AC2F2D" w14:paraId="456D80AA"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C4C6B1" w14:textId="77777777" w:rsidR="006C3A28" w:rsidRPr="00AC2F2D" w:rsidRDefault="006C3A28" w:rsidP="00706D30">
            <w:pPr>
              <w:spacing w:before="0"/>
              <w:rPr>
                <w:rFonts w:eastAsia="SimSun" w:cs="Calibri"/>
              </w:rPr>
            </w:pPr>
            <w:r w:rsidRPr="0039099E">
              <w:rPr>
                <w:rFonts w:asciiTheme="minorHAnsi" w:hAnsiTheme="minorHAnsi" w:cstheme="majorBidi"/>
              </w:rPr>
              <w:t>99913</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0738F0"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0115A"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66C15"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39AD38EC" w14:textId="77777777" w:rsidR="006C3A28" w:rsidRPr="00AC2F2D" w:rsidRDefault="006C3A28" w:rsidP="00706D30">
            <w:pPr>
              <w:spacing w:before="0"/>
              <w:jc w:val="left"/>
              <w:rPr>
                <w:rFonts w:eastAsia="SimSun" w:cs="Calibri"/>
              </w:rPr>
            </w:pPr>
          </w:p>
        </w:tc>
      </w:tr>
      <w:tr w:rsidR="006C3A28" w:rsidRPr="00AC2F2D" w14:paraId="0825CAF4" w14:textId="77777777" w:rsidTr="00706D30">
        <w:trPr>
          <w:cantSplit/>
          <w:trHeight w:val="130"/>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14EDC5D0" w14:textId="77777777" w:rsidR="006C3A28" w:rsidRPr="00AC2F2D" w:rsidRDefault="006C3A28" w:rsidP="00706D30">
            <w:pPr>
              <w:spacing w:before="0"/>
              <w:rPr>
                <w:rFonts w:eastAsia="SimSun" w:cs="Calibri"/>
              </w:rPr>
            </w:pPr>
            <w:r w:rsidRPr="0039099E">
              <w:rPr>
                <w:rFonts w:asciiTheme="minorHAnsi" w:hAnsiTheme="minorHAnsi" w:cstheme="majorBidi"/>
              </w:rPr>
              <w:t>99914</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00CA7E0E"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7352891E"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40634048"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3AA5DD41" w14:textId="77777777" w:rsidR="006C3A28" w:rsidRPr="00AC2F2D" w:rsidRDefault="006C3A28" w:rsidP="00706D30">
            <w:pPr>
              <w:spacing w:before="0"/>
              <w:jc w:val="left"/>
              <w:rPr>
                <w:rFonts w:eastAsia="SimSun" w:cs="Calibri"/>
              </w:rPr>
            </w:pPr>
          </w:p>
        </w:tc>
      </w:tr>
      <w:tr w:rsidR="006C3A28" w:rsidRPr="00AC2F2D" w14:paraId="4DE4C73E" w14:textId="77777777" w:rsidTr="00706D30">
        <w:trPr>
          <w:cantSplit/>
          <w:trHeight w:val="203"/>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2CE798EE" w14:textId="77777777" w:rsidR="006C3A28" w:rsidRPr="00AC2F2D" w:rsidRDefault="006C3A28" w:rsidP="00706D30">
            <w:pPr>
              <w:spacing w:before="0"/>
              <w:rPr>
                <w:rFonts w:eastAsia="SimSun" w:cs="Calibri"/>
              </w:rPr>
            </w:pPr>
            <w:r w:rsidRPr="0039099E">
              <w:rPr>
                <w:rFonts w:asciiTheme="minorHAnsi" w:hAnsiTheme="minorHAnsi" w:cstheme="majorBidi"/>
              </w:rPr>
              <w:t>99915</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BE2B555"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35353AC"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3EBDC680"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1174EE40" w14:textId="77777777" w:rsidR="006C3A28" w:rsidRPr="00AC2F2D" w:rsidRDefault="006C3A28" w:rsidP="00706D30">
            <w:pPr>
              <w:spacing w:before="0"/>
              <w:jc w:val="left"/>
              <w:rPr>
                <w:rFonts w:eastAsia="SimSun" w:cs="Calibri"/>
              </w:rPr>
            </w:pPr>
          </w:p>
        </w:tc>
      </w:tr>
      <w:tr w:rsidR="006C3A28" w:rsidRPr="00AC2F2D" w14:paraId="507047D9" w14:textId="77777777" w:rsidTr="00706D30">
        <w:trPr>
          <w:cantSplit/>
          <w:trHeight w:val="164"/>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CBC85FD" w14:textId="77777777" w:rsidR="006C3A28" w:rsidRPr="00AC2F2D" w:rsidRDefault="006C3A28" w:rsidP="00706D30">
            <w:pPr>
              <w:spacing w:before="0"/>
              <w:rPr>
                <w:rFonts w:eastAsia="SimSun" w:cs="Calibri"/>
              </w:rPr>
            </w:pPr>
            <w:r w:rsidRPr="0039099E">
              <w:rPr>
                <w:rFonts w:asciiTheme="minorHAnsi" w:hAnsiTheme="minorHAnsi" w:cstheme="majorBidi"/>
              </w:rPr>
              <w:t>99916</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76D2D67"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427390E0"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6689ADA6"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4AD7B60F" w14:textId="77777777" w:rsidR="006C3A28" w:rsidRPr="00AC2F2D" w:rsidRDefault="006C3A28" w:rsidP="00706D30">
            <w:pPr>
              <w:spacing w:before="0"/>
              <w:jc w:val="left"/>
              <w:rPr>
                <w:rFonts w:eastAsia="SimSun" w:cs="Calibri"/>
              </w:rPr>
            </w:pPr>
          </w:p>
        </w:tc>
      </w:tr>
      <w:tr w:rsidR="006C3A28" w:rsidRPr="00AC2F2D" w14:paraId="2CAED0C1" w14:textId="77777777" w:rsidTr="00706D30">
        <w:trPr>
          <w:cantSplit/>
          <w:trHeight w:val="164"/>
        </w:trPr>
        <w:tc>
          <w:tcPr>
            <w:tcW w:w="1194" w:type="dxa"/>
            <w:tcBorders>
              <w:top w:val="single" w:sz="4" w:space="0" w:color="auto"/>
              <w:left w:val="single" w:sz="4" w:space="0" w:color="auto"/>
              <w:bottom w:val="single" w:sz="4" w:space="0" w:color="auto"/>
              <w:right w:val="single" w:sz="4" w:space="0" w:color="auto"/>
            </w:tcBorders>
            <w:shd w:val="clear" w:color="auto" w:fill="FFFFFF"/>
            <w:noWrap/>
          </w:tcPr>
          <w:p w14:paraId="7E8126F8" w14:textId="77777777" w:rsidR="006C3A28" w:rsidRPr="00AC2F2D" w:rsidRDefault="006C3A28" w:rsidP="00706D30">
            <w:pPr>
              <w:spacing w:before="0"/>
              <w:rPr>
                <w:rFonts w:eastAsia="SimSun" w:cs="Calibri"/>
              </w:rPr>
            </w:pPr>
            <w:r w:rsidRPr="0039099E">
              <w:rPr>
                <w:rFonts w:asciiTheme="minorHAnsi" w:hAnsiTheme="minorHAnsi" w:cstheme="majorBidi"/>
              </w:rPr>
              <w:t>99921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tcPr>
          <w:p w14:paraId="3BC101D0"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tcPr>
          <w:p w14:paraId="766F5D01"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294FE467"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78FA12C4" w14:textId="77777777" w:rsidR="006C3A28" w:rsidRPr="00AC2F2D" w:rsidRDefault="006C3A28" w:rsidP="00706D30">
            <w:pPr>
              <w:spacing w:before="0"/>
              <w:jc w:val="left"/>
              <w:rPr>
                <w:rFonts w:eastAsia="SimSun" w:cs="Calibri"/>
              </w:rPr>
            </w:pPr>
          </w:p>
        </w:tc>
      </w:tr>
      <w:tr w:rsidR="006C3A28" w:rsidRPr="00AC2F2D" w14:paraId="2E6DB29D"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498B5727" w14:textId="77777777" w:rsidR="006C3A28" w:rsidRPr="00AC2F2D" w:rsidRDefault="006C3A28" w:rsidP="00706D30">
            <w:pPr>
              <w:spacing w:before="0"/>
              <w:rPr>
                <w:rFonts w:eastAsia="SimSun" w:cs="Calibri"/>
              </w:rPr>
            </w:pPr>
            <w:r w:rsidRPr="0039099E">
              <w:rPr>
                <w:rFonts w:asciiTheme="minorHAnsi" w:hAnsiTheme="minorHAnsi" w:cstheme="majorBidi"/>
              </w:rPr>
              <w:t>99969</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019B413F"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3C22CBB4"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1DED8C9D"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3D382845" w14:textId="77777777" w:rsidR="006C3A28" w:rsidRPr="00AC2F2D" w:rsidRDefault="006C3A28" w:rsidP="00706D30">
            <w:pPr>
              <w:spacing w:before="0"/>
              <w:jc w:val="left"/>
              <w:rPr>
                <w:rFonts w:eastAsia="SimSun" w:cs="Calibri"/>
              </w:rPr>
            </w:pPr>
          </w:p>
        </w:tc>
      </w:tr>
      <w:tr w:rsidR="006C3A28" w:rsidRPr="00AC2F2D" w14:paraId="687F89ED" w14:textId="77777777" w:rsidTr="00706D30">
        <w:trPr>
          <w:cantSplit/>
          <w:trHeight w:val="147"/>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4169F8D1" w14:textId="77777777" w:rsidR="006C3A28" w:rsidRPr="00AC2F2D" w:rsidRDefault="006C3A28" w:rsidP="00706D30">
            <w:pPr>
              <w:spacing w:before="0"/>
              <w:rPr>
                <w:rFonts w:eastAsia="SimSun" w:cs="Calibri"/>
              </w:rPr>
            </w:pPr>
            <w:r w:rsidRPr="0039099E">
              <w:rPr>
                <w:rFonts w:asciiTheme="minorHAnsi" w:hAnsiTheme="minorHAnsi" w:cstheme="majorBidi"/>
              </w:rPr>
              <w:t>99977</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97B4438"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28F4C71A"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5186F11C"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40DC8FA5" w14:textId="77777777" w:rsidR="006C3A28" w:rsidRPr="00AC2F2D" w:rsidRDefault="006C3A28" w:rsidP="00706D30">
            <w:pPr>
              <w:spacing w:before="0"/>
              <w:jc w:val="left"/>
              <w:rPr>
                <w:rFonts w:eastAsia="SimSun" w:cs="Calibri"/>
              </w:rPr>
            </w:pPr>
          </w:p>
        </w:tc>
      </w:tr>
      <w:tr w:rsidR="006C3A28" w:rsidRPr="00AC2F2D" w14:paraId="18659F79" w14:textId="77777777" w:rsidTr="00706D30">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7FDB32E5" w14:textId="77777777" w:rsidR="006C3A28" w:rsidRPr="00AC2F2D" w:rsidRDefault="006C3A28" w:rsidP="00706D30">
            <w:pPr>
              <w:spacing w:before="0"/>
              <w:rPr>
                <w:rFonts w:eastAsia="SimSun" w:cs="Calibri"/>
              </w:rPr>
            </w:pPr>
            <w:r w:rsidRPr="0039099E">
              <w:rPr>
                <w:rFonts w:asciiTheme="minorHAnsi" w:hAnsiTheme="minorHAnsi" w:cstheme="majorBidi"/>
              </w:rPr>
              <w:t>99987</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73C6751"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0354461A"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hideMark/>
          </w:tcPr>
          <w:p w14:paraId="53120559"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FFFFFF"/>
          </w:tcPr>
          <w:p w14:paraId="7564001F" w14:textId="77777777" w:rsidR="006C3A28" w:rsidRPr="00AC2F2D" w:rsidRDefault="006C3A28" w:rsidP="00706D30">
            <w:pPr>
              <w:spacing w:before="0"/>
              <w:jc w:val="left"/>
              <w:rPr>
                <w:rFonts w:eastAsia="SimSun" w:cs="Calibri"/>
              </w:rPr>
            </w:pPr>
          </w:p>
        </w:tc>
      </w:tr>
      <w:tr w:rsidR="006C3A28" w:rsidRPr="00AC2F2D" w14:paraId="40EE177E"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DA3A254"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t>99988</w:t>
            </w:r>
          </w:p>
        </w:tc>
        <w:tc>
          <w:tcPr>
            <w:tcW w:w="1051" w:type="dxa"/>
            <w:tcBorders>
              <w:top w:val="single" w:sz="4" w:space="0" w:color="auto"/>
              <w:left w:val="single" w:sz="4" w:space="0" w:color="auto"/>
              <w:bottom w:val="single" w:sz="4" w:space="0" w:color="auto"/>
              <w:right w:val="single" w:sz="4" w:space="0" w:color="auto"/>
            </w:tcBorders>
            <w:noWrap/>
            <w:hideMark/>
          </w:tcPr>
          <w:p w14:paraId="59971AEC"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hideMark/>
          </w:tcPr>
          <w:p w14:paraId="14F0C899"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hideMark/>
          </w:tcPr>
          <w:p w14:paraId="744C4888"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2D877707" w14:textId="77777777" w:rsidR="006C3A28" w:rsidRPr="00AC2F2D" w:rsidRDefault="006C3A28" w:rsidP="00706D30">
            <w:pPr>
              <w:spacing w:before="0"/>
              <w:jc w:val="left"/>
              <w:rPr>
                <w:rFonts w:eastAsia="SimSun" w:cs="Calibri"/>
              </w:rPr>
            </w:pPr>
          </w:p>
        </w:tc>
      </w:tr>
      <w:tr w:rsidR="006C3A28" w:rsidRPr="00AC2F2D" w14:paraId="776AD66D"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9080F59" w14:textId="77777777" w:rsidR="006C3A28" w:rsidRPr="00AC2F2D" w:rsidRDefault="006C3A28" w:rsidP="00706D30">
            <w:pPr>
              <w:spacing w:before="0"/>
              <w:rPr>
                <w:rFonts w:eastAsia="SimSun" w:cs="Calibri"/>
              </w:rPr>
            </w:pPr>
            <w:r w:rsidRPr="0039099E">
              <w:rPr>
                <w:rFonts w:asciiTheme="minorHAnsi" w:hAnsiTheme="minorHAnsi" w:cstheme="majorBidi"/>
              </w:rPr>
              <w:t>99989</w:t>
            </w:r>
          </w:p>
        </w:tc>
        <w:tc>
          <w:tcPr>
            <w:tcW w:w="1051" w:type="dxa"/>
            <w:tcBorders>
              <w:top w:val="single" w:sz="4" w:space="0" w:color="auto"/>
              <w:left w:val="single" w:sz="4" w:space="0" w:color="auto"/>
              <w:bottom w:val="single" w:sz="4" w:space="0" w:color="auto"/>
              <w:right w:val="single" w:sz="4" w:space="0" w:color="auto"/>
            </w:tcBorders>
            <w:noWrap/>
            <w:hideMark/>
          </w:tcPr>
          <w:p w14:paraId="15418341"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D5517C1"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hideMark/>
          </w:tcPr>
          <w:p w14:paraId="147CF100"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18365515" w14:textId="77777777" w:rsidR="006C3A28" w:rsidRPr="00AC2F2D" w:rsidRDefault="006C3A28" w:rsidP="00706D30">
            <w:pPr>
              <w:spacing w:before="0"/>
              <w:jc w:val="left"/>
              <w:rPr>
                <w:rFonts w:eastAsia="SimSun" w:cs="Calibri"/>
              </w:rPr>
            </w:pPr>
          </w:p>
        </w:tc>
      </w:tr>
      <w:tr w:rsidR="006C3A28" w:rsidRPr="00AC2F2D" w14:paraId="7D1FDF43"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8B0FE98"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lastRenderedPageBreak/>
              <w:t>99990</w:t>
            </w:r>
          </w:p>
        </w:tc>
        <w:tc>
          <w:tcPr>
            <w:tcW w:w="1051" w:type="dxa"/>
            <w:tcBorders>
              <w:top w:val="single" w:sz="4" w:space="0" w:color="auto"/>
              <w:left w:val="single" w:sz="4" w:space="0" w:color="auto"/>
              <w:bottom w:val="single" w:sz="4" w:space="0" w:color="auto"/>
              <w:right w:val="single" w:sz="4" w:space="0" w:color="auto"/>
            </w:tcBorders>
            <w:noWrap/>
            <w:hideMark/>
          </w:tcPr>
          <w:p w14:paraId="1923F5BF"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hideMark/>
          </w:tcPr>
          <w:p w14:paraId="139762C7"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hideMark/>
          </w:tcPr>
          <w:p w14:paraId="31B51D39"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0C2EDEA4" w14:textId="77777777" w:rsidR="006C3A28" w:rsidRPr="00AC2F2D" w:rsidRDefault="006C3A28" w:rsidP="00706D30">
            <w:pPr>
              <w:spacing w:before="0"/>
              <w:jc w:val="left"/>
              <w:rPr>
                <w:rFonts w:eastAsia="SimSun" w:cs="Calibri"/>
              </w:rPr>
            </w:pPr>
          </w:p>
        </w:tc>
      </w:tr>
      <w:tr w:rsidR="006C3A28" w:rsidRPr="00AC2F2D" w14:paraId="3B2A20EE"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tcPr>
          <w:p w14:paraId="4AC51B8E"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t>99991</w:t>
            </w:r>
          </w:p>
        </w:tc>
        <w:tc>
          <w:tcPr>
            <w:tcW w:w="1051" w:type="dxa"/>
            <w:tcBorders>
              <w:top w:val="single" w:sz="4" w:space="0" w:color="auto"/>
              <w:left w:val="single" w:sz="4" w:space="0" w:color="auto"/>
              <w:bottom w:val="single" w:sz="4" w:space="0" w:color="auto"/>
              <w:right w:val="single" w:sz="4" w:space="0" w:color="auto"/>
            </w:tcBorders>
            <w:noWrap/>
          </w:tcPr>
          <w:p w14:paraId="06BEE723"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tcPr>
          <w:p w14:paraId="64B5E74E"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tcPr>
          <w:p w14:paraId="31778104"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509D3C96" w14:textId="77777777" w:rsidR="006C3A28" w:rsidRPr="00AC2F2D" w:rsidRDefault="006C3A28" w:rsidP="00706D30">
            <w:pPr>
              <w:spacing w:before="0"/>
              <w:jc w:val="left"/>
              <w:rPr>
                <w:rFonts w:eastAsia="SimSun" w:cs="Calibri"/>
              </w:rPr>
            </w:pPr>
          </w:p>
        </w:tc>
      </w:tr>
      <w:tr w:rsidR="006C3A28" w:rsidRPr="00AC2F2D" w14:paraId="0E0441C9"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tcPr>
          <w:p w14:paraId="5A3E2D84"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t>99992</w:t>
            </w:r>
          </w:p>
        </w:tc>
        <w:tc>
          <w:tcPr>
            <w:tcW w:w="1051" w:type="dxa"/>
            <w:tcBorders>
              <w:top w:val="single" w:sz="4" w:space="0" w:color="auto"/>
              <w:left w:val="single" w:sz="4" w:space="0" w:color="auto"/>
              <w:bottom w:val="single" w:sz="4" w:space="0" w:color="auto"/>
              <w:right w:val="single" w:sz="4" w:space="0" w:color="auto"/>
            </w:tcBorders>
            <w:noWrap/>
          </w:tcPr>
          <w:p w14:paraId="1E64FFBD"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tcPr>
          <w:p w14:paraId="23B3C6E2"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tcPr>
          <w:p w14:paraId="42E1A20B"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651266F2" w14:textId="77777777" w:rsidR="006C3A28" w:rsidRPr="00AC2F2D" w:rsidRDefault="006C3A28" w:rsidP="00706D30">
            <w:pPr>
              <w:spacing w:before="0"/>
              <w:jc w:val="left"/>
              <w:rPr>
                <w:rFonts w:eastAsia="SimSun" w:cs="Calibri"/>
              </w:rPr>
            </w:pPr>
          </w:p>
        </w:tc>
      </w:tr>
      <w:tr w:rsidR="006C3A28" w:rsidRPr="00AC2F2D" w14:paraId="2B6E9F49"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45C76C3"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t>99993</w:t>
            </w:r>
          </w:p>
        </w:tc>
        <w:tc>
          <w:tcPr>
            <w:tcW w:w="1051" w:type="dxa"/>
            <w:tcBorders>
              <w:top w:val="single" w:sz="4" w:space="0" w:color="auto"/>
              <w:left w:val="single" w:sz="4" w:space="0" w:color="auto"/>
              <w:bottom w:val="single" w:sz="4" w:space="0" w:color="auto"/>
              <w:right w:val="single" w:sz="4" w:space="0" w:color="auto"/>
            </w:tcBorders>
            <w:noWrap/>
            <w:hideMark/>
          </w:tcPr>
          <w:p w14:paraId="7A450043"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hideMark/>
          </w:tcPr>
          <w:p w14:paraId="4427F9FC"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hideMark/>
          </w:tcPr>
          <w:p w14:paraId="4CAE04E6"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AFEC8EA" w14:textId="77777777" w:rsidR="006C3A28" w:rsidRPr="00AC2F2D" w:rsidRDefault="006C3A28" w:rsidP="00706D30">
            <w:pPr>
              <w:spacing w:before="0"/>
              <w:jc w:val="left"/>
              <w:rPr>
                <w:rFonts w:eastAsia="SimSun" w:cs="Calibri"/>
              </w:rPr>
            </w:pPr>
          </w:p>
        </w:tc>
      </w:tr>
      <w:tr w:rsidR="006C3A28" w:rsidRPr="00AC2F2D" w14:paraId="47214914"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tcPr>
          <w:p w14:paraId="4DE18B09"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t>99994</w:t>
            </w:r>
          </w:p>
        </w:tc>
        <w:tc>
          <w:tcPr>
            <w:tcW w:w="1051" w:type="dxa"/>
            <w:tcBorders>
              <w:top w:val="single" w:sz="4" w:space="0" w:color="auto"/>
              <w:left w:val="single" w:sz="4" w:space="0" w:color="auto"/>
              <w:bottom w:val="single" w:sz="4" w:space="0" w:color="auto"/>
              <w:right w:val="single" w:sz="4" w:space="0" w:color="auto"/>
            </w:tcBorders>
            <w:noWrap/>
          </w:tcPr>
          <w:p w14:paraId="609FB81A"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tcPr>
          <w:p w14:paraId="6A66A37F"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tcPr>
          <w:p w14:paraId="7E9B281C"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215EA65F" w14:textId="77777777" w:rsidR="006C3A28" w:rsidRPr="00AC2F2D" w:rsidRDefault="006C3A28" w:rsidP="00706D30">
            <w:pPr>
              <w:spacing w:before="0"/>
              <w:jc w:val="left"/>
              <w:rPr>
                <w:rFonts w:eastAsia="SimSun" w:cs="Calibri"/>
              </w:rPr>
            </w:pPr>
          </w:p>
        </w:tc>
      </w:tr>
      <w:tr w:rsidR="006C3A28" w:rsidRPr="00AC2F2D" w14:paraId="18DFBCD1"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2FD5171" w14:textId="77777777" w:rsidR="006C3A28" w:rsidRPr="00AC2F2D" w:rsidRDefault="006C3A28" w:rsidP="00706D30">
            <w:pPr>
              <w:spacing w:before="0"/>
              <w:rPr>
                <w:rFonts w:eastAsia="SimSun" w:cs="Calibri"/>
              </w:rPr>
            </w:pPr>
            <w:r w:rsidRPr="0039099E">
              <w:rPr>
                <w:rFonts w:asciiTheme="minorHAnsi" w:hAnsiTheme="minorHAnsi" w:cstheme="majorBidi"/>
                <w:color w:val="000000" w:themeColor="text1"/>
              </w:rPr>
              <w:t>99995</w:t>
            </w:r>
          </w:p>
        </w:tc>
        <w:tc>
          <w:tcPr>
            <w:tcW w:w="1051" w:type="dxa"/>
            <w:tcBorders>
              <w:top w:val="single" w:sz="4" w:space="0" w:color="auto"/>
              <w:left w:val="single" w:sz="4" w:space="0" w:color="auto"/>
              <w:bottom w:val="single" w:sz="4" w:space="0" w:color="auto"/>
              <w:right w:val="single" w:sz="4" w:space="0" w:color="auto"/>
            </w:tcBorders>
            <w:noWrap/>
            <w:hideMark/>
          </w:tcPr>
          <w:p w14:paraId="2B2A3957"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1055" w:type="dxa"/>
            <w:tcBorders>
              <w:top w:val="single" w:sz="4" w:space="0" w:color="auto"/>
              <w:left w:val="single" w:sz="4" w:space="0" w:color="auto"/>
              <w:bottom w:val="single" w:sz="4" w:space="0" w:color="auto"/>
              <w:right w:val="single" w:sz="4" w:space="0" w:color="auto"/>
            </w:tcBorders>
            <w:noWrap/>
            <w:hideMark/>
          </w:tcPr>
          <w:p w14:paraId="0DE6778E" w14:textId="77777777" w:rsidR="006C3A28" w:rsidRPr="00AC2F2D" w:rsidRDefault="006C3A28" w:rsidP="00706D30">
            <w:pPr>
              <w:spacing w:before="0"/>
              <w:jc w:val="center"/>
              <w:rPr>
                <w:rFonts w:eastAsia="SimSun" w:cs="Calibri"/>
              </w:rPr>
            </w:pPr>
            <w:r w:rsidRPr="0039099E">
              <w:rPr>
                <w:rFonts w:asciiTheme="minorHAnsi" w:hAnsiTheme="minorHAnsi" w:cstheme="majorBidi"/>
                <w:color w:val="000000" w:themeColor="text1"/>
              </w:rPr>
              <w:t>10</w:t>
            </w:r>
          </w:p>
        </w:tc>
        <w:tc>
          <w:tcPr>
            <w:tcW w:w="2082" w:type="dxa"/>
            <w:tcBorders>
              <w:top w:val="single" w:sz="4" w:space="0" w:color="auto"/>
              <w:left w:val="single" w:sz="4" w:space="0" w:color="auto"/>
              <w:bottom w:val="single" w:sz="4" w:space="0" w:color="auto"/>
              <w:right w:val="single" w:sz="4" w:space="0" w:color="auto"/>
            </w:tcBorders>
            <w:hideMark/>
          </w:tcPr>
          <w:p w14:paraId="5D8537DC"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5ABCD261" w14:textId="77777777" w:rsidR="006C3A28" w:rsidRPr="00AC2F2D" w:rsidRDefault="006C3A28" w:rsidP="00706D30">
            <w:pPr>
              <w:spacing w:before="0"/>
              <w:jc w:val="left"/>
              <w:rPr>
                <w:rFonts w:eastAsia="SimSun" w:cs="Calibri"/>
              </w:rPr>
            </w:pPr>
          </w:p>
        </w:tc>
      </w:tr>
      <w:tr w:rsidR="006C3A28" w:rsidRPr="00AC2F2D" w14:paraId="0541A36B"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A5B4EC7" w14:textId="77777777" w:rsidR="006C3A28" w:rsidRPr="00AC2F2D" w:rsidRDefault="006C3A28" w:rsidP="00706D30">
            <w:pPr>
              <w:spacing w:before="0"/>
              <w:rPr>
                <w:rFonts w:eastAsia="SimSun" w:cs="Calibri"/>
              </w:rPr>
            </w:pPr>
            <w:r w:rsidRPr="0039099E">
              <w:rPr>
                <w:rFonts w:asciiTheme="minorHAnsi" w:hAnsiTheme="minorHAnsi" w:cstheme="majorBidi"/>
              </w:rPr>
              <w:t>99996</w:t>
            </w:r>
          </w:p>
        </w:tc>
        <w:tc>
          <w:tcPr>
            <w:tcW w:w="1051" w:type="dxa"/>
            <w:tcBorders>
              <w:top w:val="single" w:sz="4" w:space="0" w:color="auto"/>
              <w:left w:val="single" w:sz="4" w:space="0" w:color="auto"/>
              <w:bottom w:val="single" w:sz="4" w:space="0" w:color="auto"/>
              <w:right w:val="single" w:sz="4" w:space="0" w:color="auto"/>
            </w:tcBorders>
            <w:noWrap/>
            <w:hideMark/>
          </w:tcPr>
          <w:p w14:paraId="7BEA129D"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DD90792"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hideMark/>
          </w:tcPr>
          <w:p w14:paraId="6A0453AA"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30A829D" w14:textId="77777777" w:rsidR="006C3A28" w:rsidRPr="00AC2F2D" w:rsidRDefault="006C3A28" w:rsidP="00706D30">
            <w:pPr>
              <w:spacing w:before="0"/>
              <w:jc w:val="left"/>
              <w:rPr>
                <w:rFonts w:eastAsia="SimSun" w:cs="Calibri"/>
              </w:rPr>
            </w:pPr>
          </w:p>
        </w:tc>
      </w:tr>
      <w:tr w:rsidR="006C3A28" w:rsidRPr="00AC2F2D" w14:paraId="1F3B8D83"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227064E" w14:textId="77777777" w:rsidR="006C3A28" w:rsidRPr="00AC2F2D" w:rsidRDefault="006C3A28" w:rsidP="00706D30">
            <w:pPr>
              <w:spacing w:before="0"/>
              <w:rPr>
                <w:rFonts w:eastAsia="SimSun" w:cs="Calibri"/>
              </w:rPr>
            </w:pPr>
            <w:r w:rsidRPr="0039099E">
              <w:rPr>
                <w:rFonts w:asciiTheme="minorHAnsi" w:hAnsiTheme="minorHAnsi" w:cstheme="majorBidi"/>
              </w:rPr>
              <w:t>99997</w:t>
            </w:r>
          </w:p>
        </w:tc>
        <w:tc>
          <w:tcPr>
            <w:tcW w:w="1051" w:type="dxa"/>
            <w:tcBorders>
              <w:top w:val="single" w:sz="4" w:space="0" w:color="auto"/>
              <w:left w:val="single" w:sz="4" w:space="0" w:color="auto"/>
              <w:bottom w:val="single" w:sz="4" w:space="0" w:color="auto"/>
              <w:right w:val="single" w:sz="4" w:space="0" w:color="auto"/>
            </w:tcBorders>
            <w:noWrap/>
            <w:hideMark/>
          </w:tcPr>
          <w:p w14:paraId="6E29AE48"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500FF917"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hideMark/>
          </w:tcPr>
          <w:p w14:paraId="0FD3C7CB"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4AA46174" w14:textId="77777777" w:rsidR="006C3A28" w:rsidRPr="00AC2F2D" w:rsidRDefault="006C3A28" w:rsidP="00706D30">
            <w:pPr>
              <w:spacing w:before="0"/>
              <w:jc w:val="left"/>
              <w:rPr>
                <w:rFonts w:eastAsia="SimSun" w:cs="Calibri"/>
              </w:rPr>
            </w:pPr>
          </w:p>
        </w:tc>
      </w:tr>
      <w:tr w:rsidR="006C3A28" w:rsidRPr="00AC2F2D" w14:paraId="021A26BC"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AB0A36B" w14:textId="77777777" w:rsidR="006C3A28" w:rsidRPr="00AC2F2D" w:rsidRDefault="006C3A28" w:rsidP="00706D30">
            <w:pPr>
              <w:spacing w:before="0"/>
              <w:rPr>
                <w:rFonts w:eastAsia="SimSun" w:cs="Calibri"/>
              </w:rPr>
            </w:pPr>
            <w:r w:rsidRPr="0039099E">
              <w:rPr>
                <w:rFonts w:asciiTheme="minorHAnsi" w:hAnsiTheme="minorHAnsi" w:cstheme="majorBidi"/>
              </w:rPr>
              <w:t>99998</w:t>
            </w:r>
          </w:p>
        </w:tc>
        <w:tc>
          <w:tcPr>
            <w:tcW w:w="1051" w:type="dxa"/>
            <w:tcBorders>
              <w:top w:val="single" w:sz="4" w:space="0" w:color="auto"/>
              <w:left w:val="single" w:sz="4" w:space="0" w:color="auto"/>
              <w:bottom w:val="single" w:sz="4" w:space="0" w:color="auto"/>
              <w:right w:val="single" w:sz="4" w:space="0" w:color="auto"/>
            </w:tcBorders>
            <w:noWrap/>
            <w:hideMark/>
          </w:tcPr>
          <w:p w14:paraId="757A2EFD"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6B69880F"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hideMark/>
          </w:tcPr>
          <w:p w14:paraId="4A9593DF"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6756A58E" w14:textId="77777777" w:rsidR="006C3A28" w:rsidRPr="00AC2F2D" w:rsidRDefault="006C3A28" w:rsidP="00706D30">
            <w:pPr>
              <w:spacing w:before="0"/>
              <w:jc w:val="left"/>
              <w:rPr>
                <w:rFonts w:eastAsia="SimSun" w:cs="Calibri"/>
              </w:rPr>
            </w:pPr>
          </w:p>
        </w:tc>
      </w:tr>
      <w:tr w:rsidR="006C3A28" w:rsidRPr="00AC2F2D" w14:paraId="3D73FCFF" w14:textId="77777777" w:rsidTr="00706D30">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04CAE39" w14:textId="77777777" w:rsidR="006C3A28" w:rsidRPr="00AC2F2D" w:rsidRDefault="006C3A28" w:rsidP="00706D30">
            <w:pPr>
              <w:spacing w:before="0"/>
              <w:rPr>
                <w:rFonts w:eastAsia="SimSun" w:cs="Calibri"/>
              </w:rPr>
            </w:pPr>
            <w:r w:rsidRPr="0039099E">
              <w:rPr>
                <w:rFonts w:asciiTheme="minorHAnsi" w:hAnsiTheme="minorHAnsi" w:cstheme="majorBidi"/>
              </w:rPr>
              <w:t>99999</w:t>
            </w:r>
          </w:p>
        </w:tc>
        <w:tc>
          <w:tcPr>
            <w:tcW w:w="1051" w:type="dxa"/>
            <w:tcBorders>
              <w:top w:val="single" w:sz="4" w:space="0" w:color="auto"/>
              <w:left w:val="single" w:sz="4" w:space="0" w:color="auto"/>
              <w:bottom w:val="single" w:sz="4" w:space="0" w:color="auto"/>
              <w:right w:val="single" w:sz="4" w:space="0" w:color="auto"/>
            </w:tcBorders>
            <w:noWrap/>
            <w:hideMark/>
          </w:tcPr>
          <w:p w14:paraId="58C495D4"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1055" w:type="dxa"/>
            <w:tcBorders>
              <w:top w:val="single" w:sz="4" w:space="0" w:color="auto"/>
              <w:left w:val="single" w:sz="4" w:space="0" w:color="auto"/>
              <w:bottom w:val="single" w:sz="4" w:space="0" w:color="auto"/>
              <w:right w:val="single" w:sz="4" w:space="0" w:color="auto"/>
            </w:tcBorders>
            <w:noWrap/>
            <w:hideMark/>
          </w:tcPr>
          <w:p w14:paraId="08B4BDAF" w14:textId="77777777" w:rsidR="006C3A28" w:rsidRPr="00AC2F2D" w:rsidRDefault="006C3A28" w:rsidP="00706D30">
            <w:pPr>
              <w:spacing w:before="0"/>
              <w:jc w:val="center"/>
              <w:rPr>
                <w:rFonts w:eastAsia="SimSun" w:cs="Calibri"/>
              </w:rPr>
            </w:pPr>
            <w:r w:rsidRPr="0039099E">
              <w:rPr>
                <w:rFonts w:asciiTheme="minorHAnsi" w:hAnsiTheme="minorHAnsi" w:cstheme="majorBidi"/>
              </w:rPr>
              <w:t>10</w:t>
            </w:r>
          </w:p>
        </w:tc>
        <w:tc>
          <w:tcPr>
            <w:tcW w:w="2082" w:type="dxa"/>
            <w:tcBorders>
              <w:top w:val="single" w:sz="4" w:space="0" w:color="auto"/>
              <w:left w:val="single" w:sz="4" w:space="0" w:color="auto"/>
              <w:bottom w:val="single" w:sz="4" w:space="0" w:color="auto"/>
              <w:right w:val="single" w:sz="4" w:space="0" w:color="auto"/>
            </w:tcBorders>
            <w:hideMark/>
          </w:tcPr>
          <w:p w14:paraId="18DDA9FC" w14:textId="77777777" w:rsidR="006C3A28" w:rsidRPr="00AC2F2D" w:rsidRDefault="006C3A28" w:rsidP="00706D30">
            <w:pPr>
              <w:spacing w:before="0"/>
              <w:rPr>
                <w:rFonts w:eastAsia="SimSun" w:cs="Calibri"/>
              </w:rPr>
            </w:pPr>
            <w:proofErr w:type="spellStart"/>
            <w:r w:rsidRPr="00AC2F2D">
              <w:rPr>
                <w:rFonts w:eastAsia="SimSun" w:cs="Calibri" w:hint="eastAsia"/>
              </w:rPr>
              <w:t>移动业务</w:t>
            </w:r>
            <w:proofErr w:type="spellEnd"/>
          </w:p>
        </w:tc>
        <w:tc>
          <w:tcPr>
            <w:tcW w:w="3765" w:type="dxa"/>
            <w:tcBorders>
              <w:top w:val="single" w:sz="4" w:space="0" w:color="auto"/>
              <w:left w:val="single" w:sz="4" w:space="0" w:color="auto"/>
              <w:bottom w:val="single" w:sz="4" w:space="0" w:color="auto"/>
              <w:right w:val="single" w:sz="4" w:space="0" w:color="auto"/>
            </w:tcBorders>
          </w:tcPr>
          <w:p w14:paraId="0ACEDFFF" w14:textId="77777777" w:rsidR="006C3A28" w:rsidRPr="00AC2F2D" w:rsidRDefault="006C3A28" w:rsidP="00706D30">
            <w:pPr>
              <w:spacing w:before="0"/>
              <w:jc w:val="left"/>
              <w:rPr>
                <w:rFonts w:eastAsia="SimSun" w:cs="Calibri"/>
              </w:rPr>
            </w:pPr>
          </w:p>
        </w:tc>
      </w:tr>
    </w:tbl>
    <w:p w14:paraId="25BDA7CB" w14:textId="77777777" w:rsidR="006C3A28" w:rsidRPr="00AC2F2D" w:rsidRDefault="006C3A28" w:rsidP="006C3A28">
      <w:pPr>
        <w:tabs>
          <w:tab w:val="clear" w:pos="567"/>
          <w:tab w:val="clear" w:pos="1276"/>
          <w:tab w:val="clear" w:pos="1843"/>
          <w:tab w:val="left" w:pos="794"/>
          <w:tab w:val="left" w:pos="1191"/>
          <w:tab w:val="left" w:pos="1588"/>
          <w:tab w:val="left" w:pos="1985"/>
        </w:tabs>
        <w:spacing w:before="240"/>
        <w:rPr>
          <w:rFonts w:eastAsia="SimSun" w:cs="Calibri"/>
          <w:lang w:eastAsia="zh-CN"/>
        </w:rPr>
      </w:pPr>
      <w:r w:rsidRPr="00AC2F2D">
        <w:rPr>
          <w:rFonts w:eastAsia="SimSun" w:cs="Calibri" w:hint="eastAsia"/>
          <w:lang w:eastAsia="zh-CN"/>
        </w:rPr>
        <w:t>联系方式：</w:t>
      </w:r>
    </w:p>
    <w:p w14:paraId="6AD8C1C7" w14:textId="77777777" w:rsidR="00ED6370" w:rsidRPr="00A12B80" w:rsidRDefault="00ED6370" w:rsidP="00ED6370">
      <w:pPr>
        <w:tabs>
          <w:tab w:val="left" w:pos="794"/>
          <w:tab w:val="left" w:pos="1191"/>
          <w:tab w:val="left" w:pos="1428"/>
          <w:tab w:val="left" w:pos="1588"/>
          <w:tab w:val="left" w:pos="1985"/>
        </w:tabs>
        <w:ind w:left="720"/>
        <w:rPr>
          <w:rFonts w:cs="Arial"/>
        </w:rPr>
      </w:pPr>
      <w:proofErr w:type="spellStart"/>
      <w:r w:rsidRPr="00A12B80">
        <w:rPr>
          <w:rFonts w:cs="Arial"/>
        </w:rPr>
        <w:t>Mr</w:t>
      </w:r>
      <w:proofErr w:type="spellEnd"/>
      <w:r w:rsidRPr="00A12B80">
        <w:rPr>
          <w:rFonts w:cs="Arial"/>
        </w:rPr>
        <w:t xml:space="preserve"> Alireza Darvishi</w:t>
      </w:r>
    </w:p>
    <w:p w14:paraId="188ECCF5" w14:textId="77777777" w:rsidR="00ED6370" w:rsidRPr="00A12B80" w:rsidRDefault="00ED6370" w:rsidP="00ED6370">
      <w:pPr>
        <w:tabs>
          <w:tab w:val="left" w:pos="794"/>
          <w:tab w:val="left" w:pos="1191"/>
          <w:tab w:val="left" w:pos="1428"/>
          <w:tab w:val="left" w:pos="1588"/>
          <w:tab w:val="left" w:pos="1985"/>
        </w:tabs>
        <w:spacing w:before="0"/>
        <w:ind w:left="720"/>
        <w:rPr>
          <w:rFonts w:cs="Arial"/>
        </w:rPr>
      </w:pPr>
      <w:r w:rsidRPr="00A12B80">
        <w:rPr>
          <w:rFonts w:cs="Arial"/>
        </w:rPr>
        <w:t>Director General, International Organizations Bureau,</w:t>
      </w:r>
    </w:p>
    <w:p w14:paraId="39598894" w14:textId="77777777" w:rsidR="00ED6370" w:rsidRPr="00A12B80" w:rsidRDefault="00ED6370" w:rsidP="00ED6370">
      <w:pPr>
        <w:tabs>
          <w:tab w:val="left" w:pos="794"/>
          <w:tab w:val="left" w:pos="1191"/>
          <w:tab w:val="left" w:pos="1428"/>
          <w:tab w:val="left" w:pos="1588"/>
          <w:tab w:val="left" w:pos="1985"/>
        </w:tabs>
        <w:spacing w:before="0"/>
        <w:ind w:left="720"/>
        <w:rPr>
          <w:rFonts w:cs="Arial"/>
        </w:rPr>
      </w:pPr>
      <w:r w:rsidRPr="00A12B80">
        <w:rPr>
          <w:rFonts w:cs="Arial"/>
        </w:rPr>
        <w:t>Communications Regulatory Authority (CRA)</w:t>
      </w:r>
    </w:p>
    <w:p w14:paraId="3AD96ABC" w14:textId="77777777" w:rsidR="00ED6370" w:rsidRPr="00A12B80" w:rsidRDefault="00ED6370" w:rsidP="00ED6370">
      <w:pPr>
        <w:tabs>
          <w:tab w:val="left" w:pos="794"/>
          <w:tab w:val="left" w:pos="1191"/>
          <w:tab w:val="left" w:pos="1428"/>
          <w:tab w:val="left" w:pos="1588"/>
          <w:tab w:val="left" w:pos="1985"/>
        </w:tabs>
        <w:spacing w:before="0"/>
        <w:ind w:left="720"/>
        <w:rPr>
          <w:rFonts w:cs="Arial"/>
        </w:rPr>
      </w:pPr>
      <w:r w:rsidRPr="00A12B80">
        <w:rPr>
          <w:rFonts w:cs="Arial"/>
        </w:rPr>
        <w:t>Ministry of Information and Communication Technology</w:t>
      </w:r>
    </w:p>
    <w:p w14:paraId="131BF541" w14:textId="0CD9C1AA" w:rsidR="00ED6370" w:rsidRPr="00A12B80" w:rsidRDefault="00ED6370" w:rsidP="00ED6370">
      <w:pPr>
        <w:tabs>
          <w:tab w:val="left" w:pos="794"/>
          <w:tab w:val="left" w:pos="1191"/>
          <w:tab w:val="left" w:pos="1428"/>
          <w:tab w:val="left" w:pos="1588"/>
          <w:tab w:val="left" w:pos="1985"/>
        </w:tabs>
        <w:spacing w:before="0"/>
        <w:ind w:left="720"/>
        <w:rPr>
          <w:rFonts w:cs="Arial"/>
        </w:rPr>
      </w:pPr>
      <w:r w:rsidRPr="00A12B80">
        <w:rPr>
          <w:rFonts w:cs="Arial"/>
        </w:rPr>
        <w:t xml:space="preserve">15598 TEHRAN </w:t>
      </w:r>
    </w:p>
    <w:p w14:paraId="11A5F9B2" w14:textId="77777777" w:rsidR="00ED6370" w:rsidRDefault="00ED6370" w:rsidP="00ED6370">
      <w:pPr>
        <w:tabs>
          <w:tab w:val="left" w:pos="1701"/>
        </w:tabs>
        <w:spacing w:before="0"/>
        <w:ind w:left="720"/>
        <w:rPr>
          <w:rFonts w:cs="Arial"/>
        </w:rPr>
      </w:pPr>
      <w:r w:rsidRPr="00A12B80">
        <w:rPr>
          <w:rFonts w:cs="Arial"/>
        </w:rPr>
        <w:t>Iran (Islamic Republic of)</w:t>
      </w:r>
    </w:p>
    <w:p w14:paraId="0306A8CE" w14:textId="2B059EB3" w:rsidR="006C3A28" w:rsidRPr="00AC2F2D" w:rsidRDefault="006C3A28" w:rsidP="00ED6370">
      <w:pPr>
        <w:tabs>
          <w:tab w:val="left" w:pos="1701"/>
        </w:tabs>
        <w:spacing w:before="0"/>
        <w:ind w:left="720"/>
        <w:rPr>
          <w:rFonts w:eastAsia="SimSun" w:cs="Calibri"/>
          <w:lang w:eastAsia="zh-CN"/>
        </w:rPr>
      </w:pPr>
      <w:r w:rsidRPr="00AC2F2D">
        <w:rPr>
          <w:rFonts w:eastAsia="SimSun" w:cs="Calibri" w:hint="eastAsia"/>
          <w:lang w:eastAsia="zh-CN"/>
        </w:rPr>
        <w:t>电话：</w:t>
      </w:r>
      <w:r w:rsidRPr="00AC2F2D">
        <w:rPr>
          <w:rFonts w:eastAsia="SimSun" w:cs="Calibri"/>
          <w:lang w:eastAsia="zh-CN"/>
        </w:rPr>
        <w:tab/>
        <w:t>+98 21 89662201</w:t>
      </w:r>
    </w:p>
    <w:p w14:paraId="3186A8A0" w14:textId="77777777" w:rsidR="006C3A28" w:rsidRPr="00AC2F2D" w:rsidRDefault="006C3A28" w:rsidP="006C3A28">
      <w:pPr>
        <w:tabs>
          <w:tab w:val="left" w:pos="1701"/>
        </w:tabs>
        <w:spacing w:before="0"/>
        <w:ind w:left="720"/>
        <w:rPr>
          <w:rFonts w:eastAsia="SimSun" w:cs="Calibri"/>
          <w:lang w:eastAsia="zh-CN"/>
        </w:rPr>
      </w:pPr>
      <w:r w:rsidRPr="00AC2F2D">
        <w:rPr>
          <w:rFonts w:eastAsia="SimSun" w:cs="Calibri" w:hint="eastAsia"/>
          <w:lang w:eastAsia="zh-CN"/>
        </w:rPr>
        <w:t>传真：</w:t>
      </w:r>
      <w:r w:rsidRPr="00AC2F2D">
        <w:rPr>
          <w:rFonts w:eastAsia="SimSun" w:cs="Calibri"/>
          <w:lang w:eastAsia="zh-CN"/>
        </w:rPr>
        <w:tab/>
        <w:t>+98 21 88468999</w:t>
      </w:r>
    </w:p>
    <w:p w14:paraId="15FFC80A" w14:textId="77777777" w:rsidR="006C3A28" w:rsidRPr="00AC2F2D" w:rsidRDefault="006C3A28" w:rsidP="006C3A28">
      <w:pPr>
        <w:tabs>
          <w:tab w:val="left" w:pos="1701"/>
        </w:tabs>
        <w:spacing w:before="0"/>
        <w:ind w:left="720"/>
        <w:rPr>
          <w:rFonts w:eastAsia="SimSun" w:cs="Calibri"/>
          <w:lang w:eastAsia="zh-CN"/>
        </w:rPr>
      </w:pPr>
      <w:r w:rsidRPr="00AC2F2D">
        <w:rPr>
          <w:rFonts w:eastAsia="SimSun" w:cs="Calibri" w:hint="eastAsia"/>
          <w:lang w:eastAsia="zh-CN"/>
        </w:rPr>
        <w:t>电子邮件：</w:t>
      </w:r>
      <w:bookmarkStart w:id="535" w:name="OLE_LINK7"/>
      <w:r w:rsidRPr="00AC2F2D">
        <w:rPr>
          <w:rFonts w:eastAsia="SimSun" w:cs="Calibri"/>
          <w:lang w:eastAsia="zh-CN"/>
        </w:rPr>
        <w:t>darvishi@cra.ir</w:t>
      </w:r>
      <w:bookmarkEnd w:id="535"/>
    </w:p>
    <w:p w14:paraId="10A9DDCF" w14:textId="77777777" w:rsidR="006C3A28" w:rsidRPr="00AC2F2D" w:rsidRDefault="006C3A28" w:rsidP="006C3A28">
      <w:pPr>
        <w:tabs>
          <w:tab w:val="left" w:pos="1701"/>
        </w:tabs>
        <w:spacing w:before="0"/>
        <w:ind w:left="720"/>
        <w:rPr>
          <w:rFonts w:eastAsia="SimSun" w:cs="Calibri"/>
          <w:lang w:eastAsia="zh-CN"/>
        </w:rPr>
      </w:pPr>
      <w:r w:rsidRPr="00AC2F2D">
        <w:rPr>
          <w:rFonts w:eastAsia="SimSun" w:cs="Calibri" w:hint="eastAsia"/>
          <w:lang w:eastAsia="zh-CN"/>
        </w:rPr>
        <w:t>网址：</w:t>
      </w:r>
      <w:r w:rsidRPr="00AC2F2D">
        <w:rPr>
          <w:rFonts w:eastAsia="SimSun" w:cs="Calibri"/>
          <w:lang w:eastAsia="zh-CN"/>
        </w:rPr>
        <w:tab/>
        <w:t>www.cra.ir</w:t>
      </w:r>
    </w:p>
    <w:p w14:paraId="5496852C" w14:textId="77777777" w:rsidR="006C3A28" w:rsidRPr="00691C71" w:rsidRDefault="006C3A28" w:rsidP="00691C71">
      <w:pPr>
        <w:rPr>
          <w:rFonts w:eastAsia="SimSun"/>
        </w:rPr>
      </w:pPr>
    </w:p>
    <w:p w14:paraId="3603ED5C" w14:textId="77777777" w:rsidR="006C3A28" w:rsidRDefault="006C3A2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Pr>
          <w:rFonts w:eastAsia="SimSun"/>
          <w:b/>
          <w:bCs/>
          <w:lang w:eastAsia="zh-CN"/>
        </w:rPr>
        <w:br w:type="page"/>
      </w:r>
    </w:p>
    <w:p w14:paraId="0BF8C453" w14:textId="77777777" w:rsidR="006C3A28" w:rsidRPr="006C3A28" w:rsidRDefault="006C3A28" w:rsidP="006C3A28">
      <w:pPr>
        <w:tabs>
          <w:tab w:val="clear" w:pos="1276"/>
          <w:tab w:val="clear" w:pos="1843"/>
          <w:tab w:val="left" w:pos="1560"/>
          <w:tab w:val="left" w:pos="2127"/>
        </w:tabs>
        <w:spacing w:before="0"/>
        <w:jc w:val="left"/>
        <w:outlineLvl w:val="3"/>
        <w:rPr>
          <w:rFonts w:eastAsia="SimSun" w:cs="Arial"/>
          <w:b/>
          <w:lang w:val="en-GB" w:eastAsia="zh-CN"/>
        </w:rPr>
      </w:pPr>
      <w:r w:rsidRPr="006C3A28">
        <w:rPr>
          <w:rFonts w:eastAsia="SimSun" w:cs="Arial" w:hint="eastAsia"/>
          <w:b/>
          <w:bCs/>
          <w:lang w:val="en-GB" w:eastAsia="zh-CN"/>
        </w:rPr>
        <w:lastRenderedPageBreak/>
        <w:t>摩洛哥</w:t>
      </w:r>
      <w:r w:rsidRPr="006C3A28">
        <w:rPr>
          <w:rFonts w:eastAsia="SimSun" w:cs="Arial"/>
          <w:b/>
          <w:bCs/>
          <w:lang w:val="en-GB" w:eastAsia="zh-CN"/>
        </w:rPr>
        <w:t>（</w:t>
      </w:r>
      <w:r w:rsidRPr="006C3A28">
        <w:rPr>
          <w:rFonts w:eastAsia="SimSun" w:cs="Arial" w:hint="eastAsia"/>
          <w:b/>
          <w:bCs/>
          <w:lang w:val="en-GB" w:eastAsia="zh-CN"/>
        </w:rPr>
        <w:t>国家代码</w:t>
      </w:r>
      <w:r w:rsidRPr="006C3A28">
        <w:rPr>
          <w:rFonts w:eastAsia="SimSun" w:cs="Arial" w:hint="eastAsia"/>
          <w:b/>
          <w:bCs/>
          <w:lang w:val="en-GB" w:eastAsia="zh-CN"/>
        </w:rPr>
        <w:t xml:space="preserve"> </w:t>
      </w:r>
      <w:r w:rsidRPr="006C3A28">
        <w:rPr>
          <w:rFonts w:eastAsia="SimSun" w:cs="Arial"/>
          <w:b/>
          <w:bCs/>
          <w:lang w:val="en-GB" w:eastAsia="zh-CN"/>
        </w:rPr>
        <w:t>+212</w:t>
      </w:r>
      <w:r w:rsidRPr="006C3A28">
        <w:rPr>
          <w:rFonts w:eastAsia="SimSun" w:cs="Arial"/>
          <w:b/>
          <w:bCs/>
          <w:lang w:val="en-GB" w:eastAsia="zh-CN"/>
        </w:rPr>
        <w:t>）</w:t>
      </w:r>
    </w:p>
    <w:p w14:paraId="61904A5D" w14:textId="385AB364" w:rsidR="006C3A28" w:rsidRPr="006C3A28" w:rsidRDefault="006C3A28" w:rsidP="006C3A28">
      <w:pPr>
        <w:tabs>
          <w:tab w:val="clear" w:pos="1276"/>
          <w:tab w:val="clear" w:pos="1843"/>
          <w:tab w:val="left" w:pos="1560"/>
          <w:tab w:val="left" w:pos="2127"/>
        </w:tabs>
        <w:jc w:val="left"/>
        <w:outlineLvl w:val="4"/>
        <w:rPr>
          <w:rFonts w:eastAsia="SimSun" w:cs="Arial"/>
          <w:lang w:val="en-GB" w:eastAsia="zh-CN"/>
        </w:rPr>
      </w:pPr>
      <w:r>
        <w:rPr>
          <w:rFonts w:eastAsia="SimSun" w:cs="Arial"/>
          <w:lang w:val="en-GB" w:eastAsia="zh-CN"/>
        </w:rPr>
        <w:t>12</w:t>
      </w:r>
      <w:r w:rsidRPr="006C3A28">
        <w:rPr>
          <w:rFonts w:eastAsia="SimSun" w:cs="Arial"/>
          <w:lang w:val="en-GB" w:eastAsia="zh-CN"/>
        </w:rPr>
        <w:t>.</w:t>
      </w:r>
      <w:r>
        <w:rPr>
          <w:rFonts w:eastAsia="SimSun" w:cs="Arial"/>
          <w:lang w:val="en-GB" w:eastAsia="zh-CN"/>
        </w:rPr>
        <w:t>X</w:t>
      </w:r>
      <w:r w:rsidRPr="006C3A28">
        <w:rPr>
          <w:rFonts w:eastAsia="SimSun" w:cs="Arial"/>
          <w:lang w:val="en-GB" w:eastAsia="zh-CN"/>
        </w:rPr>
        <w:t>.202</w:t>
      </w:r>
      <w:r w:rsidR="00324464">
        <w:rPr>
          <w:rFonts w:eastAsia="SimSun" w:cs="Arial"/>
          <w:lang w:val="en-GB" w:eastAsia="zh-CN"/>
        </w:rPr>
        <w:t>3</w:t>
      </w:r>
      <w:r w:rsidRPr="006C3A28">
        <w:rPr>
          <w:rFonts w:eastAsia="SimSun" w:cs="Arial" w:hint="eastAsia"/>
          <w:lang w:val="en-GB" w:eastAsia="zh-CN"/>
        </w:rPr>
        <w:t>来函：</w:t>
      </w:r>
    </w:p>
    <w:p w14:paraId="7781C40C" w14:textId="77777777" w:rsidR="006C3A28" w:rsidRPr="006C3A28" w:rsidRDefault="006C3A28" w:rsidP="006C3A28">
      <w:pPr>
        <w:spacing w:after="240"/>
        <w:ind w:firstLineChars="200" w:firstLine="400"/>
        <w:jc w:val="left"/>
        <w:rPr>
          <w:rFonts w:eastAsia="SimSun"/>
          <w:bCs/>
          <w:lang w:val="en-GB" w:eastAsia="zh-CN"/>
        </w:rPr>
      </w:pPr>
      <w:bookmarkStart w:id="536" w:name="_Hlk74931543"/>
      <w:r w:rsidRPr="006C3A28">
        <w:rPr>
          <w:rFonts w:eastAsia="SimSun" w:hint="eastAsia"/>
          <w:bCs/>
          <w:lang w:val="en-GB" w:eastAsia="zh-CN"/>
        </w:rPr>
        <w:t>位于拉巴特的</w:t>
      </w:r>
      <w:r w:rsidRPr="006C3A28">
        <w:rPr>
          <w:rFonts w:ascii="STKaiti" w:eastAsia="STKaiti" w:hAnsi="STKaiti" w:hint="eastAsia"/>
          <w:bCs/>
          <w:lang w:val="en-GB" w:eastAsia="zh-CN"/>
        </w:rPr>
        <w:t>国家电信管理局（</w:t>
      </w:r>
      <w:r w:rsidRPr="006C3A28">
        <w:rPr>
          <w:rFonts w:eastAsia="SimSun"/>
          <w:bCs/>
          <w:lang w:val="en-GB" w:eastAsia="zh-CN"/>
        </w:rPr>
        <w:t>ANRT</w:t>
      </w:r>
      <w:r w:rsidRPr="006C3A28">
        <w:rPr>
          <w:rFonts w:eastAsia="SimSun" w:hint="eastAsia"/>
          <w:bCs/>
          <w:lang w:val="en-GB" w:eastAsia="zh-CN"/>
        </w:rPr>
        <w:t>）宣布以下对摩洛哥国内电话编号方案的更新。</w:t>
      </w:r>
    </w:p>
    <w:bookmarkEnd w:id="536"/>
    <w:p w14:paraId="484B00A3" w14:textId="77777777" w:rsidR="006C3A28" w:rsidRPr="006C3A28" w:rsidRDefault="006C3A28" w:rsidP="006C3A2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center"/>
        <w:textAlignment w:val="auto"/>
        <w:rPr>
          <w:rFonts w:asciiTheme="minorHAnsi" w:eastAsia="STKaiti" w:hAnsiTheme="minorHAnsi" w:cstheme="minorHAnsi"/>
          <w:bCs/>
          <w:lang w:val="en-GB" w:eastAsia="zh-CN"/>
        </w:rPr>
      </w:pPr>
      <w:r w:rsidRPr="006C3A28">
        <w:rPr>
          <w:rFonts w:asciiTheme="minorHAnsi" w:eastAsia="STKaiti" w:hAnsiTheme="minorHAnsi" w:cstheme="minorHAnsi"/>
          <w:bCs/>
          <w:lang w:val="en-GB" w:eastAsia="zh-CN"/>
        </w:rPr>
        <w:t>引入用于国家代码</w:t>
      </w:r>
      <w:r w:rsidRPr="006C3A28">
        <w:rPr>
          <w:rFonts w:asciiTheme="minorHAnsi" w:eastAsia="STKaiti" w:hAnsiTheme="minorHAnsi" w:cstheme="minorHAnsi"/>
          <w:bCs/>
          <w:lang w:val="en-GB" w:eastAsia="zh-CN"/>
        </w:rPr>
        <w:t>+212</w:t>
      </w:r>
      <w:r w:rsidRPr="006C3A28">
        <w:rPr>
          <w:rFonts w:asciiTheme="minorHAnsi" w:eastAsia="STKaiti" w:hAnsiTheme="minorHAnsi" w:cstheme="minorHAnsi"/>
          <w:bCs/>
          <w:lang w:val="en-GB" w:eastAsia="zh-CN"/>
        </w:rPr>
        <w:t>的国内</w:t>
      </w:r>
      <w:r w:rsidRPr="006C3A28">
        <w:rPr>
          <w:rFonts w:asciiTheme="minorHAnsi" w:eastAsia="STKaiti" w:hAnsiTheme="minorHAnsi" w:cstheme="minorHAnsi"/>
          <w:bCs/>
          <w:lang w:val="en-GB" w:eastAsia="zh-CN"/>
        </w:rPr>
        <w:t>E.164</w:t>
      </w:r>
      <w:r w:rsidRPr="006C3A28">
        <w:rPr>
          <w:rFonts w:asciiTheme="minorHAnsi" w:eastAsia="STKaiti" w:hAnsiTheme="minorHAnsi" w:cstheme="minorHAnsi"/>
          <w:bCs/>
          <w:lang w:val="en-GB" w:eastAsia="zh-CN"/>
        </w:rPr>
        <w:t>编号方案新资源的描述：</w:t>
      </w:r>
    </w:p>
    <w:p w14:paraId="006445DC" w14:textId="77777777" w:rsidR="006C3A28" w:rsidRPr="006C3A28" w:rsidRDefault="006C3A28" w:rsidP="006C3A2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bCs/>
          <w:lang w:val="en-GB" w:eastAsia="zh-CN"/>
        </w:rPr>
      </w:pPr>
    </w:p>
    <w:p w14:paraId="21D8B7D4" w14:textId="77777777" w:rsidR="006C3A28" w:rsidRPr="006C3A28" w:rsidRDefault="006C3A28" w:rsidP="006C3A2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lang w:val="en-GB" w:eastAsia="zh-CN"/>
        </w:rPr>
      </w:pPr>
      <w:r w:rsidRPr="006C3A28">
        <w:rPr>
          <w:rFonts w:eastAsia="SimSun"/>
          <w:bCs/>
          <w:lang w:val="en-GB" w:eastAsia="zh-CN"/>
        </w:rPr>
        <w:t>•</w:t>
      </w:r>
      <w:r w:rsidRPr="006C3A28">
        <w:rPr>
          <w:rFonts w:eastAsia="SimSun"/>
          <w:bCs/>
          <w:lang w:val="en-GB" w:eastAsia="zh-CN"/>
        </w:rPr>
        <w:tab/>
      </w:r>
      <w:r w:rsidRPr="006C3A28">
        <w:rPr>
          <w:rFonts w:eastAsia="SimSun" w:hint="eastAsia"/>
          <w:bCs/>
          <w:lang w:val="en-GB" w:eastAsia="zh-CN"/>
        </w:rPr>
        <w:t>近期引入了以下新的国内目的地代码：</w:t>
      </w:r>
    </w:p>
    <w:p w14:paraId="12110E9F" w14:textId="77777777" w:rsidR="006C3A28" w:rsidRPr="006C3A28" w:rsidRDefault="006C3A28" w:rsidP="006C3A28">
      <w:pPr>
        <w:tabs>
          <w:tab w:val="clear" w:pos="567"/>
          <w:tab w:val="clear" w:pos="1276"/>
          <w:tab w:val="clear" w:pos="1843"/>
          <w:tab w:val="clear" w:pos="5387"/>
          <w:tab w:val="clear" w:pos="5954"/>
        </w:tabs>
        <w:spacing w:before="0"/>
        <w:jc w:val="left"/>
        <w:rPr>
          <w:rFonts w:ascii="Arial" w:eastAsia="SimSun" w:hAnsi="Arial"/>
          <w:lang w:val="en-GB" w:eastAsia="zh-C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6C3A28" w:rsidRPr="006C3A28" w14:paraId="60BE0BA1" w14:textId="77777777" w:rsidTr="00706D30">
        <w:trPr>
          <w:cantSplit/>
          <w:tblHeader/>
        </w:trPr>
        <w:tc>
          <w:tcPr>
            <w:tcW w:w="2250" w:type="dxa"/>
            <w:vMerge w:val="restart"/>
            <w:vAlign w:val="center"/>
          </w:tcPr>
          <w:p w14:paraId="336A9A04"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cs="Calibri"/>
                <w:i/>
                <w:lang w:val="en-GB" w:eastAsia="zh-CN"/>
              </w:rPr>
            </w:pPr>
            <w:r w:rsidRPr="006C3A28">
              <w:rPr>
                <w:rFonts w:asciiTheme="minorHAnsi" w:eastAsia="STKaiti" w:hAnsiTheme="minorHAnsi" w:cstheme="minorHAnsi"/>
                <w:bCs/>
                <w:lang w:val="en-GB" w:eastAsia="zh-CN"/>
              </w:rPr>
              <w:t>国</w:t>
            </w:r>
            <w:r w:rsidRPr="006C3A28">
              <w:rPr>
                <w:rFonts w:asciiTheme="minorHAnsi" w:eastAsia="STKaiti" w:hAnsiTheme="minorHAnsi" w:cstheme="minorHAnsi" w:hint="eastAsia"/>
                <w:bCs/>
                <w:lang w:val="en-GB" w:eastAsia="zh-CN"/>
              </w:rPr>
              <w:t>内</w:t>
            </w:r>
            <w:r w:rsidRPr="006C3A28">
              <w:rPr>
                <w:rFonts w:asciiTheme="minorHAnsi" w:eastAsia="STKaiti" w:hAnsiTheme="minorHAnsi" w:cstheme="minorHAnsi"/>
                <w:bCs/>
                <w:lang w:val="en-GB" w:eastAsia="zh-CN"/>
              </w:rPr>
              <w:t>目的地代码</w:t>
            </w:r>
            <w:r w:rsidRPr="006C3A28">
              <w:rPr>
                <w:rFonts w:asciiTheme="minorHAnsi" w:eastAsia="STKaiti" w:hAnsiTheme="minorHAnsi" w:cstheme="minorHAnsi" w:hint="eastAsia"/>
                <w:bCs/>
                <w:lang w:val="en-GB" w:eastAsia="zh-CN"/>
              </w:rPr>
              <w:t>（</w:t>
            </w:r>
            <w:r w:rsidRPr="006C3A28">
              <w:rPr>
                <w:rFonts w:asciiTheme="minorHAnsi" w:eastAsia="STKaiti" w:hAnsiTheme="minorHAnsi" w:cstheme="minorHAnsi"/>
                <w:bCs/>
                <w:lang w:val="en-GB" w:eastAsia="zh-CN"/>
              </w:rPr>
              <w:t>NDC</w:t>
            </w:r>
            <w:r w:rsidRPr="006C3A28">
              <w:rPr>
                <w:rFonts w:asciiTheme="minorHAnsi" w:eastAsia="STKaiti" w:hAnsiTheme="minorHAnsi" w:cstheme="minorHAnsi" w:hint="eastAsia"/>
                <w:bCs/>
                <w:lang w:val="en-GB" w:eastAsia="zh-CN"/>
              </w:rPr>
              <w:t>）</w:t>
            </w:r>
            <w:r w:rsidRPr="006C3A28">
              <w:rPr>
                <w:rFonts w:asciiTheme="minorHAnsi" w:eastAsia="STKaiti" w:hAnsiTheme="minorHAnsi" w:cstheme="minorHAnsi"/>
                <w:bCs/>
                <w:lang w:val="en-GB" w:eastAsia="zh-CN"/>
              </w:rPr>
              <w:t>或国内</w:t>
            </w:r>
            <w:r w:rsidRPr="006C3A28">
              <w:rPr>
                <w:rFonts w:asciiTheme="minorHAnsi" w:eastAsia="STKaiti" w:hAnsiTheme="minorHAnsi" w:cstheme="minorHAnsi"/>
                <w:bCs/>
                <w:lang w:val="en-GB" w:eastAsia="zh-CN"/>
              </w:rPr>
              <w:br/>
            </w:r>
            <w:r w:rsidRPr="006C3A28">
              <w:rPr>
                <w:rFonts w:asciiTheme="minorHAnsi" w:eastAsia="STKaiti" w:hAnsiTheme="minorHAnsi" w:cstheme="minorHAnsi"/>
                <w:bCs/>
                <w:lang w:val="en-GB" w:eastAsia="zh-CN"/>
              </w:rPr>
              <w:t>（有效）号码（</w:t>
            </w:r>
            <w:r w:rsidRPr="006C3A28">
              <w:rPr>
                <w:rFonts w:asciiTheme="minorHAnsi" w:eastAsia="STKaiti" w:hAnsiTheme="minorHAnsi" w:cstheme="minorHAnsi"/>
                <w:bCs/>
                <w:lang w:val="en-GB" w:eastAsia="zh-CN"/>
              </w:rPr>
              <w:t>N(S)N</w:t>
            </w:r>
            <w:r w:rsidRPr="006C3A28">
              <w:rPr>
                <w:rFonts w:asciiTheme="minorHAnsi" w:eastAsia="STKaiti" w:hAnsiTheme="minorHAnsi" w:cstheme="minorHAnsi"/>
                <w:bCs/>
                <w:lang w:val="en-GB" w:eastAsia="zh-CN"/>
              </w:rPr>
              <w:t>）的前</w:t>
            </w:r>
            <w:r w:rsidRPr="006C3A28">
              <w:rPr>
                <w:rFonts w:asciiTheme="minorHAnsi" w:eastAsia="STKaiti" w:hAnsiTheme="minorHAnsi" w:cstheme="minorHAnsi" w:hint="eastAsia"/>
                <w:bCs/>
                <w:lang w:val="en-GB" w:eastAsia="zh-CN"/>
              </w:rPr>
              <w:t>几位</w:t>
            </w:r>
          </w:p>
        </w:tc>
        <w:tc>
          <w:tcPr>
            <w:tcW w:w="2340" w:type="dxa"/>
            <w:gridSpan w:val="2"/>
            <w:vAlign w:val="center"/>
          </w:tcPr>
          <w:p w14:paraId="1BA36465"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6C3A28">
              <w:rPr>
                <w:rFonts w:asciiTheme="minorHAnsi" w:eastAsia="STKaiti" w:hAnsiTheme="minorHAnsi" w:cstheme="minorHAnsi"/>
                <w:bCs/>
                <w:lang w:val="en-GB" w:eastAsia="zh-CN"/>
              </w:rPr>
              <w:t>N(S)N</w:t>
            </w:r>
            <w:r w:rsidRPr="006C3A28">
              <w:rPr>
                <w:rFonts w:asciiTheme="minorHAnsi" w:eastAsia="STKaiti" w:hAnsiTheme="minorHAnsi" w:cstheme="minorHAnsi"/>
                <w:bCs/>
                <w:lang w:val="en-GB" w:eastAsia="zh-CN"/>
              </w:rPr>
              <w:t>号码长度</w:t>
            </w:r>
          </w:p>
        </w:tc>
        <w:tc>
          <w:tcPr>
            <w:tcW w:w="2700" w:type="dxa"/>
            <w:vMerge w:val="restart"/>
            <w:vAlign w:val="center"/>
          </w:tcPr>
          <w:p w14:paraId="664F4178"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6C3A28">
              <w:rPr>
                <w:rFonts w:asciiTheme="minorHAnsi" w:eastAsia="STKaiti" w:hAnsiTheme="minorHAnsi" w:cstheme="minorHAnsi"/>
                <w:bCs/>
                <w:lang w:val="en-GB" w:eastAsia="zh-CN"/>
              </w:rPr>
              <w:t>ITU-T E.164</w:t>
            </w:r>
            <w:r w:rsidRPr="006C3A28">
              <w:rPr>
                <w:rFonts w:asciiTheme="minorHAnsi" w:eastAsia="STKaiti" w:hAnsiTheme="minorHAnsi" w:cstheme="minorHAnsi"/>
                <w:bCs/>
                <w:lang w:val="en-GB" w:eastAsia="zh-CN"/>
              </w:rPr>
              <w:t>号码的使用</w:t>
            </w:r>
          </w:p>
        </w:tc>
        <w:tc>
          <w:tcPr>
            <w:tcW w:w="2520" w:type="dxa"/>
            <w:vMerge w:val="restart"/>
            <w:tcMar>
              <w:left w:w="85" w:type="dxa"/>
              <w:right w:w="85" w:type="dxa"/>
            </w:tcMar>
            <w:vAlign w:val="center"/>
          </w:tcPr>
          <w:p w14:paraId="098F7D14"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6C3A28">
              <w:rPr>
                <w:rFonts w:asciiTheme="minorHAnsi" w:eastAsia="STKaiti" w:hAnsiTheme="minorHAnsi" w:cstheme="minorHAnsi"/>
                <w:bCs/>
                <w:lang w:val="en-GB" w:eastAsia="zh-CN"/>
              </w:rPr>
              <w:t>补充信息</w:t>
            </w:r>
          </w:p>
        </w:tc>
      </w:tr>
      <w:tr w:rsidR="006C3A28" w:rsidRPr="006C3A28" w14:paraId="7D15C6E3" w14:textId="77777777" w:rsidTr="00706D30">
        <w:trPr>
          <w:cantSplit/>
          <w:tblHeader/>
        </w:trPr>
        <w:tc>
          <w:tcPr>
            <w:tcW w:w="2250" w:type="dxa"/>
            <w:vMerge/>
            <w:vAlign w:val="center"/>
          </w:tcPr>
          <w:p w14:paraId="75D1157F"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1080" w:type="dxa"/>
            <w:vAlign w:val="center"/>
          </w:tcPr>
          <w:p w14:paraId="7132AC8F"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6C3A28">
              <w:rPr>
                <w:rFonts w:ascii="STKaiti" w:eastAsia="STKaiti" w:hAnsi="STKaiti" w:cstheme="minorHAnsi"/>
                <w:bCs/>
                <w:lang w:val="en-GB" w:eastAsia="zh-CN"/>
              </w:rPr>
              <w:t>最大长度</w:t>
            </w:r>
          </w:p>
        </w:tc>
        <w:tc>
          <w:tcPr>
            <w:tcW w:w="1260" w:type="dxa"/>
            <w:vAlign w:val="center"/>
          </w:tcPr>
          <w:p w14:paraId="4012DADE"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6C3A28">
              <w:rPr>
                <w:rFonts w:ascii="STKaiti" w:eastAsia="STKaiti" w:hAnsi="STKaiti" w:cstheme="minorHAnsi"/>
                <w:bCs/>
                <w:lang w:val="en-GB" w:eastAsia="zh-CN"/>
              </w:rPr>
              <w:t>最小长度</w:t>
            </w:r>
          </w:p>
        </w:tc>
        <w:tc>
          <w:tcPr>
            <w:tcW w:w="2700" w:type="dxa"/>
            <w:vMerge/>
            <w:vAlign w:val="center"/>
          </w:tcPr>
          <w:p w14:paraId="2E63464C"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2520" w:type="dxa"/>
            <w:vMerge/>
            <w:tcMar>
              <w:left w:w="68" w:type="dxa"/>
              <w:right w:w="68" w:type="dxa"/>
            </w:tcMar>
            <w:vAlign w:val="center"/>
          </w:tcPr>
          <w:p w14:paraId="318CAEAC" w14:textId="77777777" w:rsidR="006C3A28" w:rsidRPr="006C3A28" w:rsidRDefault="006C3A28" w:rsidP="006C3A2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r>
      <w:tr w:rsidR="006C3A28" w:rsidRPr="006C3A28" w14:paraId="70119A76" w14:textId="77777777" w:rsidTr="005B3551">
        <w:tblPrEx>
          <w:jc w:val="center"/>
        </w:tblPrEx>
        <w:trPr>
          <w:cantSplit/>
          <w:jc w:val="center"/>
        </w:trPr>
        <w:tc>
          <w:tcPr>
            <w:tcW w:w="2250" w:type="dxa"/>
            <w:tcBorders>
              <w:top w:val="single" w:sz="4" w:space="0" w:color="auto"/>
              <w:bottom w:val="single" w:sz="4" w:space="0" w:color="auto"/>
            </w:tcBorders>
            <w:vAlign w:val="center"/>
          </w:tcPr>
          <w:p w14:paraId="477BDA77" w14:textId="1E4D67A3"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s="Calibri"/>
                <w:color w:val="000000"/>
                <w:lang w:val="en-GB" w:eastAsia="fr-FR"/>
              </w:rPr>
            </w:pPr>
            <w:r>
              <w:rPr>
                <w:color w:val="000000"/>
                <w:lang w:val="fr-FR" w:eastAsia="fr-FR"/>
              </w:rPr>
              <w:t>769</w:t>
            </w:r>
          </w:p>
        </w:tc>
        <w:tc>
          <w:tcPr>
            <w:tcW w:w="1080" w:type="dxa"/>
            <w:tcBorders>
              <w:top w:val="single" w:sz="4" w:space="0" w:color="auto"/>
              <w:bottom w:val="single" w:sz="4" w:space="0" w:color="auto"/>
            </w:tcBorders>
            <w:shd w:val="clear" w:color="auto" w:fill="auto"/>
            <w:vAlign w:val="center"/>
          </w:tcPr>
          <w:p w14:paraId="7578E590"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sidRPr="006C3A28">
              <w:rPr>
                <w:rFonts w:eastAsia="SimSun"/>
                <w:color w:val="000000"/>
                <w:lang w:val="fr-FR" w:eastAsia="fr-FR"/>
              </w:rPr>
              <w:t>9</w:t>
            </w:r>
          </w:p>
        </w:tc>
        <w:tc>
          <w:tcPr>
            <w:tcW w:w="1260" w:type="dxa"/>
            <w:tcBorders>
              <w:top w:val="single" w:sz="4" w:space="0" w:color="auto"/>
              <w:bottom w:val="single" w:sz="4" w:space="0" w:color="auto"/>
            </w:tcBorders>
            <w:shd w:val="clear" w:color="auto" w:fill="auto"/>
            <w:vAlign w:val="center"/>
          </w:tcPr>
          <w:p w14:paraId="3A0BB974"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sidRPr="006C3A28">
              <w:rPr>
                <w:rFonts w:eastAsia="SimSun"/>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ED65F98"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bookmarkStart w:id="537" w:name="lt_pId798"/>
            <w:proofErr w:type="gramStart"/>
            <w:r w:rsidRPr="006C3A28">
              <w:rPr>
                <w:rFonts w:eastAsia="SimSun"/>
                <w:color w:val="000000"/>
                <w:lang w:val="fr-FR" w:eastAsia="fr-FR"/>
              </w:rPr>
              <w:t>移动业务</w:t>
            </w:r>
            <w:proofErr w:type="gramEnd"/>
            <w:r w:rsidRPr="006C3A28">
              <w:rPr>
                <w:rFonts w:eastAsia="SimSun"/>
                <w:color w:val="000000"/>
                <w:lang w:val="fr-FR" w:eastAsia="fr-FR"/>
              </w:rPr>
              <w:t>2G/3G/4G</w:t>
            </w:r>
            <w:bookmarkEnd w:id="537"/>
          </w:p>
        </w:tc>
        <w:tc>
          <w:tcPr>
            <w:tcW w:w="2520" w:type="dxa"/>
            <w:tcBorders>
              <w:top w:val="single" w:sz="4" w:space="0" w:color="auto"/>
              <w:left w:val="nil"/>
              <w:bottom w:val="single" w:sz="4" w:space="0" w:color="auto"/>
              <w:right w:val="single" w:sz="4" w:space="0" w:color="auto"/>
            </w:tcBorders>
            <w:shd w:val="clear" w:color="auto" w:fill="auto"/>
            <w:vAlign w:val="center"/>
          </w:tcPr>
          <w:p w14:paraId="311E3CDC" w14:textId="1E5E8F2B" w:rsidR="006C3A28" w:rsidRPr="006C3A28" w:rsidRDefault="006C3A28" w:rsidP="00AD6448">
            <w:pPr>
              <w:tabs>
                <w:tab w:val="clear" w:pos="567"/>
                <w:tab w:val="clear" w:pos="1276"/>
                <w:tab w:val="clear" w:pos="1843"/>
                <w:tab w:val="clear" w:pos="5387"/>
                <w:tab w:val="clear" w:pos="5954"/>
              </w:tabs>
              <w:spacing w:before="40" w:after="40"/>
              <w:jc w:val="left"/>
              <w:rPr>
                <w:rFonts w:eastAsia="SimSun"/>
                <w:color w:val="000000"/>
                <w:lang w:val="fr-FR" w:eastAsia="fr-FR"/>
              </w:rPr>
            </w:pPr>
            <w:proofErr w:type="spellStart"/>
            <w:r w:rsidRPr="00AB0F68">
              <w:rPr>
                <w:color w:val="000000"/>
                <w:lang w:val="fr-FR" w:eastAsia="fr-FR"/>
              </w:rPr>
              <w:t>Itissalat</w:t>
            </w:r>
            <w:proofErr w:type="spellEnd"/>
            <w:r w:rsidRPr="00AB0F68">
              <w:rPr>
                <w:color w:val="000000"/>
                <w:lang w:val="fr-FR" w:eastAsia="fr-FR"/>
              </w:rPr>
              <w:t xml:space="preserve"> Al-Maghrib</w:t>
            </w:r>
            <w:r w:rsidRPr="00E7408F">
              <w:rPr>
                <w:color w:val="000000"/>
                <w:vertAlign w:val="superscript"/>
                <w:lang w:val="fr-FR" w:eastAsia="fr-FR"/>
              </w:rPr>
              <w:t>1</w:t>
            </w:r>
          </w:p>
        </w:tc>
      </w:tr>
      <w:tr w:rsidR="006C3A28" w:rsidRPr="006C3A28" w14:paraId="3105D86F" w14:textId="77777777" w:rsidTr="005B3551">
        <w:tblPrEx>
          <w:jc w:val="center"/>
        </w:tblPrEx>
        <w:trPr>
          <w:cantSplit/>
          <w:jc w:val="center"/>
        </w:trPr>
        <w:tc>
          <w:tcPr>
            <w:tcW w:w="2250" w:type="dxa"/>
            <w:tcBorders>
              <w:top w:val="single" w:sz="4" w:space="0" w:color="auto"/>
              <w:bottom w:val="single" w:sz="4" w:space="0" w:color="auto"/>
            </w:tcBorders>
            <w:vAlign w:val="center"/>
          </w:tcPr>
          <w:p w14:paraId="6E5F9933" w14:textId="484DDC42"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Pr>
                <w:color w:val="000000"/>
                <w:lang w:val="fr-FR" w:eastAsia="fr-FR"/>
              </w:rPr>
              <w:t>750</w:t>
            </w:r>
          </w:p>
        </w:tc>
        <w:tc>
          <w:tcPr>
            <w:tcW w:w="1080" w:type="dxa"/>
            <w:tcBorders>
              <w:top w:val="single" w:sz="4" w:space="0" w:color="auto"/>
              <w:bottom w:val="single" w:sz="4" w:space="0" w:color="auto"/>
            </w:tcBorders>
            <w:shd w:val="clear" w:color="auto" w:fill="auto"/>
            <w:vAlign w:val="center"/>
          </w:tcPr>
          <w:p w14:paraId="64852EF0"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sidRPr="006C3A28">
              <w:rPr>
                <w:rFonts w:eastAsia="SimSun"/>
                <w:color w:val="000000"/>
                <w:lang w:val="fr-FR" w:eastAsia="fr-FR"/>
              </w:rPr>
              <w:t>9</w:t>
            </w:r>
          </w:p>
        </w:tc>
        <w:tc>
          <w:tcPr>
            <w:tcW w:w="1260" w:type="dxa"/>
            <w:tcBorders>
              <w:top w:val="single" w:sz="4" w:space="0" w:color="auto"/>
              <w:bottom w:val="single" w:sz="4" w:space="0" w:color="auto"/>
            </w:tcBorders>
            <w:shd w:val="clear" w:color="auto" w:fill="auto"/>
            <w:vAlign w:val="center"/>
          </w:tcPr>
          <w:p w14:paraId="64669F4D"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sidRPr="006C3A28">
              <w:rPr>
                <w:rFonts w:eastAsia="SimSun"/>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FFA3F50"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bookmarkStart w:id="538" w:name="lt_pId803"/>
            <w:proofErr w:type="gramStart"/>
            <w:r w:rsidRPr="006C3A28">
              <w:rPr>
                <w:rFonts w:eastAsia="SimSun"/>
                <w:color w:val="000000"/>
                <w:lang w:val="fr-FR" w:eastAsia="fr-FR"/>
              </w:rPr>
              <w:t>移动业务</w:t>
            </w:r>
            <w:proofErr w:type="gramEnd"/>
            <w:r w:rsidRPr="006C3A28">
              <w:rPr>
                <w:rFonts w:eastAsia="SimSun"/>
                <w:color w:val="000000"/>
                <w:lang w:val="fr-FR" w:eastAsia="fr-FR"/>
              </w:rPr>
              <w:t>2G/3G/4G</w:t>
            </w:r>
            <w:bookmarkEnd w:id="538"/>
          </w:p>
        </w:tc>
        <w:tc>
          <w:tcPr>
            <w:tcW w:w="2520" w:type="dxa"/>
            <w:tcBorders>
              <w:top w:val="single" w:sz="4" w:space="0" w:color="auto"/>
              <w:left w:val="nil"/>
              <w:bottom w:val="single" w:sz="4" w:space="0" w:color="auto"/>
              <w:right w:val="single" w:sz="4" w:space="0" w:color="auto"/>
            </w:tcBorders>
            <w:shd w:val="clear" w:color="auto" w:fill="auto"/>
            <w:vAlign w:val="center"/>
          </w:tcPr>
          <w:p w14:paraId="4E5BC0F2" w14:textId="21ECA1E7" w:rsidR="006C3A28" w:rsidRPr="006C3A28" w:rsidRDefault="006C3A28" w:rsidP="00AD6448">
            <w:pPr>
              <w:tabs>
                <w:tab w:val="clear" w:pos="567"/>
                <w:tab w:val="clear" w:pos="1276"/>
                <w:tab w:val="clear" w:pos="1843"/>
                <w:tab w:val="clear" w:pos="5387"/>
                <w:tab w:val="clear" w:pos="5954"/>
              </w:tabs>
              <w:spacing w:before="40" w:after="40"/>
              <w:jc w:val="left"/>
              <w:rPr>
                <w:rFonts w:eastAsia="SimSun"/>
                <w:color w:val="000000"/>
                <w:lang w:val="fr-FR" w:eastAsia="fr-FR"/>
              </w:rPr>
            </w:pPr>
            <w:proofErr w:type="spellStart"/>
            <w:r w:rsidRPr="00AB0F68">
              <w:rPr>
                <w:color w:val="000000"/>
                <w:lang w:val="fr-FR" w:eastAsia="fr-FR"/>
              </w:rPr>
              <w:t>Itissalat</w:t>
            </w:r>
            <w:proofErr w:type="spellEnd"/>
            <w:r w:rsidRPr="00AB0F68">
              <w:rPr>
                <w:color w:val="000000"/>
                <w:lang w:val="fr-FR" w:eastAsia="fr-FR"/>
              </w:rPr>
              <w:t xml:space="preserve"> Al-Maghrib</w:t>
            </w:r>
          </w:p>
        </w:tc>
      </w:tr>
      <w:tr w:rsidR="006C3A28" w:rsidRPr="006C3A28" w14:paraId="18163521" w14:textId="77777777" w:rsidTr="005B3551">
        <w:tblPrEx>
          <w:jc w:val="center"/>
        </w:tblPrEx>
        <w:trPr>
          <w:cantSplit/>
          <w:jc w:val="center"/>
        </w:trPr>
        <w:tc>
          <w:tcPr>
            <w:tcW w:w="2250" w:type="dxa"/>
            <w:tcBorders>
              <w:top w:val="single" w:sz="4" w:space="0" w:color="auto"/>
              <w:bottom w:val="single" w:sz="4" w:space="0" w:color="auto"/>
            </w:tcBorders>
            <w:vAlign w:val="center"/>
          </w:tcPr>
          <w:p w14:paraId="484CEFF8" w14:textId="384C7A1D"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Pr>
                <w:color w:val="000000"/>
                <w:lang w:val="fr-FR" w:eastAsia="fr-FR"/>
              </w:rPr>
              <w:t>751</w:t>
            </w:r>
          </w:p>
        </w:tc>
        <w:tc>
          <w:tcPr>
            <w:tcW w:w="1080" w:type="dxa"/>
            <w:tcBorders>
              <w:top w:val="single" w:sz="4" w:space="0" w:color="auto"/>
              <w:bottom w:val="single" w:sz="4" w:space="0" w:color="auto"/>
            </w:tcBorders>
            <w:shd w:val="clear" w:color="auto" w:fill="auto"/>
            <w:vAlign w:val="center"/>
          </w:tcPr>
          <w:p w14:paraId="4A9EC82C"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sidRPr="006C3A28">
              <w:rPr>
                <w:rFonts w:eastAsia="SimSun"/>
                <w:color w:val="000000"/>
                <w:lang w:val="fr-FR" w:eastAsia="fr-FR"/>
              </w:rPr>
              <w:t>9</w:t>
            </w:r>
          </w:p>
        </w:tc>
        <w:tc>
          <w:tcPr>
            <w:tcW w:w="1260" w:type="dxa"/>
            <w:tcBorders>
              <w:top w:val="single" w:sz="4" w:space="0" w:color="auto"/>
              <w:bottom w:val="single" w:sz="4" w:space="0" w:color="auto"/>
            </w:tcBorders>
            <w:shd w:val="clear" w:color="auto" w:fill="auto"/>
            <w:vAlign w:val="center"/>
          </w:tcPr>
          <w:p w14:paraId="487219F9"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r w:rsidRPr="006C3A28">
              <w:rPr>
                <w:rFonts w:eastAsia="SimSun"/>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C5B4510" w14:textId="77777777" w:rsidR="006C3A28" w:rsidRPr="006C3A28" w:rsidRDefault="006C3A28" w:rsidP="00AD6448">
            <w:pPr>
              <w:tabs>
                <w:tab w:val="clear" w:pos="567"/>
                <w:tab w:val="clear" w:pos="1276"/>
                <w:tab w:val="clear" w:pos="1843"/>
                <w:tab w:val="clear" w:pos="5387"/>
                <w:tab w:val="clear" w:pos="5954"/>
              </w:tabs>
              <w:spacing w:before="40" w:after="40"/>
              <w:jc w:val="center"/>
              <w:rPr>
                <w:rFonts w:eastAsia="SimSun"/>
                <w:color w:val="000000"/>
                <w:lang w:val="fr-FR" w:eastAsia="fr-FR"/>
              </w:rPr>
            </w:pPr>
            <w:bookmarkStart w:id="539" w:name="lt_pId808"/>
            <w:proofErr w:type="gramStart"/>
            <w:r w:rsidRPr="006C3A28">
              <w:rPr>
                <w:rFonts w:eastAsia="SimSun"/>
                <w:color w:val="000000"/>
                <w:lang w:val="fr-FR" w:eastAsia="fr-FR"/>
              </w:rPr>
              <w:t>移动业务</w:t>
            </w:r>
            <w:proofErr w:type="gramEnd"/>
            <w:r w:rsidRPr="006C3A28">
              <w:rPr>
                <w:rFonts w:eastAsia="SimSun"/>
                <w:color w:val="000000"/>
                <w:lang w:val="fr-FR" w:eastAsia="fr-FR"/>
              </w:rPr>
              <w:t>2G/3G/4G</w:t>
            </w:r>
            <w:bookmarkEnd w:id="539"/>
          </w:p>
        </w:tc>
        <w:tc>
          <w:tcPr>
            <w:tcW w:w="2520" w:type="dxa"/>
            <w:tcBorders>
              <w:top w:val="single" w:sz="4" w:space="0" w:color="auto"/>
              <w:left w:val="nil"/>
              <w:bottom w:val="single" w:sz="4" w:space="0" w:color="auto"/>
              <w:right w:val="single" w:sz="4" w:space="0" w:color="auto"/>
            </w:tcBorders>
            <w:shd w:val="clear" w:color="auto" w:fill="auto"/>
            <w:vAlign w:val="center"/>
          </w:tcPr>
          <w:p w14:paraId="34756E53" w14:textId="77ABD6D5" w:rsidR="006C3A28" w:rsidRPr="006C3A28" w:rsidRDefault="006C3A28" w:rsidP="00AD6448">
            <w:pPr>
              <w:tabs>
                <w:tab w:val="clear" w:pos="567"/>
                <w:tab w:val="clear" w:pos="1276"/>
                <w:tab w:val="clear" w:pos="1843"/>
                <w:tab w:val="clear" w:pos="5387"/>
                <w:tab w:val="clear" w:pos="5954"/>
              </w:tabs>
              <w:spacing w:before="40" w:after="40"/>
              <w:jc w:val="left"/>
              <w:rPr>
                <w:rFonts w:eastAsia="SimSun"/>
                <w:color w:val="000000"/>
                <w:lang w:val="fr-FR" w:eastAsia="fr-FR"/>
              </w:rPr>
            </w:pPr>
            <w:proofErr w:type="spellStart"/>
            <w:r w:rsidRPr="00AB0F68">
              <w:rPr>
                <w:color w:val="000000"/>
                <w:lang w:val="fr-FR" w:eastAsia="fr-FR"/>
              </w:rPr>
              <w:t>Itissalat</w:t>
            </w:r>
            <w:proofErr w:type="spellEnd"/>
            <w:r w:rsidRPr="00AB0F68">
              <w:rPr>
                <w:color w:val="000000"/>
                <w:lang w:val="fr-FR" w:eastAsia="fr-FR"/>
              </w:rPr>
              <w:t xml:space="preserve"> Al-Maghrib</w:t>
            </w:r>
          </w:p>
        </w:tc>
      </w:tr>
    </w:tbl>
    <w:p w14:paraId="4C3497A2" w14:textId="4B8A48EC" w:rsidR="006C3A28" w:rsidRPr="006C3A28" w:rsidRDefault="006C3A28" w:rsidP="006C3A28">
      <w:pPr>
        <w:tabs>
          <w:tab w:val="clear" w:pos="567"/>
          <w:tab w:val="clear" w:pos="1276"/>
          <w:tab w:val="clear" w:pos="1843"/>
          <w:tab w:val="clear" w:pos="5387"/>
          <w:tab w:val="clear" w:pos="5954"/>
        </w:tabs>
        <w:spacing w:before="240"/>
        <w:jc w:val="left"/>
        <w:rPr>
          <w:rFonts w:eastAsia="SimSun"/>
          <w:lang w:val="en-GB" w:eastAsia="zh-CN"/>
        </w:rPr>
      </w:pPr>
      <w:r w:rsidRPr="006C3A28">
        <w:rPr>
          <w:rFonts w:eastAsia="SimSun"/>
          <w:vertAlign w:val="superscript"/>
          <w:lang w:val="en-GB" w:eastAsia="zh-CN"/>
        </w:rPr>
        <w:t>1</w:t>
      </w:r>
      <w:r w:rsidRPr="006C3A28">
        <w:rPr>
          <w:rFonts w:eastAsia="SimSun" w:hint="eastAsia"/>
          <w:lang w:val="en-GB" w:eastAsia="zh-CN"/>
        </w:rPr>
        <w:t>：</w:t>
      </w:r>
      <w:r w:rsidRPr="00324464">
        <w:rPr>
          <w:rFonts w:eastAsia="SimSun"/>
          <w:lang w:eastAsia="zh-CN"/>
        </w:rPr>
        <w:t>MAROC TELECOM</w:t>
      </w:r>
    </w:p>
    <w:p w14:paraId="18AA11DF" w14:textId="77777777" w:rsidR="006C3A28" w:rsidRPr="006C3A28" w:rsidRDefault="006C3A28" w:rsidP="006C3A28">
      <w:pPr>
        <w:tabs>
          <w:tab w:val="clear" w:pos="567"/>
          <w:tab w:val="clear" w:pos="1276"/>
          <w:tab w:val="clear" w:pos="1843"/>
          <w:tab w:val="clear" w:pos="5387"/>
          <w:tab w:val="clear" w:pos="5954"/>
        </w:tabs>
        <w:spacing w:before="240"/>
        <w:jc w:val="left"/>
        <w:rPr>
          <w:rFonts w:eastAsia="SimSun"/>
          <w:lang w:val="en-GB" w:eastAsia="zh-CN"/>
        </w:rPr>
      </w:pPr>
      <w:r w:rsidRPr="006C3A28">
        <w:rPr>
          <w:rFonts w:eastAsia="SimSun" w:hint="eastAsia"/>
          <w:lang w:val="en-GB" w:eastAsia="zh-CN"/>
        </w:rPr>
        <w:t>联系方式：</w:t>
      </w:r>
    </w:p>
    <w:p w14:paraId="4F7C60B1" w14:textId="77777777" w:rsidR="006C3A28" w:rsidRPr="006C3A28" w:rsidRDefault="006C3A28" w:rsidP="00501885">
      <w:pPr>
        <w:tabs>
          <w:tab w:val="clear" w:pos="567"/>
          <w:tab w:val="clear" w:pos="1276"/>
          <w:tab w:val="clear" w:pos="1843"/>
          <w:tab w:val="clear" w:pos="5387"/>
          <w:tab w:val="clear" w:pos="5954"/>
        </w:tabs>
        <w:ind w:left="720"/>
        <w:jc w:val="left"/>
        <w:rPr>
          <w:rFonts w:eastAsia="SimSun"/>
          <w:lang w:val="fr-CH"/>
        </w:rPr>
      </w:pPr>
      <w:r w:rsidRPr="006C3A28">
        <w:rPr>
          <w:rFonts w:eastAsia="SimSun"/>
          <w:lang w:val="fr-CH"/>
        </w:rPr>
        <w:t>Agence Nationale de Réglementation des Télécommunications (ANRT)</w:t>
      </w:r>
    </w:p>
    <w:p w14:paraId="7196477B" w14:textId="77777777" w:rsidR="006C3A28" w:rsidRPr="006C3A28" w:rsidRDefault="006C3A28" w:rsidP="006C3A28">
      <w:pPr>
        <w:tabs>
          <w:tab w:val="clear" w:pos="567"/>
          <w:tab w:val="clear" w:pos="1276"/>
          <w:tab w:val="clear" w:pos="1843"/>
          <w:tab w:val="clear" w:pos="5387"/>
          <w:tab w:val="clear" w:pos="5954"/>
        </w:tabs>
        <w:spacing w:before="0"/>
        <w:ind w:left="720"/>
        <w:jc w:val="left"/>
        <w:rPr>
          <w:rFonts w:eastAsia="SimSun"/>
          <w:lang w:val="fr-CH" w:eastAsia="zh-CN"/>
        </w:rPr>
      </w:pPr>
      <w:r w:rsidRPr="006C3A28">
        <w:rPr>
          <w:rFonts w:eastAsia="SimSun"/>
          <w:lang w:val="fr-CH"/>
        </w:rPr>
        <w:t>Centre d'affaires</w:t>
      </w:r>
    </w:p>
    <w:p w14:paraId="2D412A14" w14:textId="77777777" w:rsidR="006C3A28" w:rsidRPr="006C3A28" w:rsidRDefault="006C3A28" w:rsidP="006C3A28">
      <w:pPr>
        <w:tabs>
          <w:tab w:val="clear" w:pos="567"/>
          <w:tab w:val="clear" w:pos="1276"/>
          <w:tab w:val="clear" w:pos="1843"/>
          <w:tab w:val="clear" w:pos="5387"/>
          <w:tab w:val="clear" w:pos="5954"/>
        </w:tabs>
        <w:spacing w:before="0"/>
        <w:ind w:left="720"/>
        <w:jc w:val="left"/>
        <w:rPr>
          <w:rFonts w:eastAsia="SimSun"/>
          <w:lang w:val="fr-FR" w:eastAsia="zh-CN"/>
        </w:rPr>
      </w:pPr>
      <w:r w:rsidRPr="006C3A28">
        <w:rPr>
          <w:rFonts w:eastAsia="SimSun"/>
          <w:lang w:val="fr-FR" w:eastAsia="zh-CN"/>
        </w:rPr>
        <w:t xml:space="preserve">Boulevard Ar-Riad, Hay Riad </w:t>
      </w:r>
    </w:p>
    <w:p w14:paraId="37F8066D" w14:textId="77777777" w:rsidR="006C3A28" w:rsidRPr="006C3A28" w:rsidRDefault="006C3A28" w:rsidP="006C3A28">
      <w:pPr>
        <w:tabs>
          <w:tab w:val="clear" w:pos="567"/>
          <w:tab w:val="clear" w:pos="1276"/>
          <w:tab w:val="clear" w:pos="1843"/>
          <w:tab w:val="clear" w:pos="5387"/>
          <w:tab w:val="clear" w:pos="5954"/>
        </w:tabs>
        <w:spacing w:before="0"/>
        <w:ind w:left="720"/>
        <w:jc w:val="left"/>
        <w:rPr>
          <w:rFonts w:eastAsia="SimSun"/>
          <w:lang w:val="fr-FR" w:eastAsia="zh-CN"/>
        </w:rPr>
      </w:pPr>
      <w:r w:rsidRPr="006C3A28">
        <w:rPr>
          <w:rFonts w:eastAsia="SimSun"/>
          <w:lang w:val="fr-FR" w:eastAsia="zh-CN"/>
        </w:rPr>
        <w:t>B.P. 2939</w:t>
      </w:r>
    </w:p>
    <w:p w14:paraId="411B502D" w14:textId="77777777" w:rsidR="006C3A28" w:rsidRPr="006C3A28" w:rsidRDefault="006C3A28" w:rsidP="006C3A28">
      <w:pPr>
        <w:tabs>
          <w:tab w:val="clear" w:pos="567"/>
          <w:tab w:val="clear" w:pos="1276"/>
          <w:tab w:val="clear" w:pos="1843"/>
          <w:tab w:val="clear" w:pos="5387"/>
          <w:tab w:val="clear" w:pos="5954"/>
        </w:tabs>
        <w:spacing w:before="0"/>
        <w:ind w:left="720"/>
        <w:jc w:val="left"/>
        <w:rPr>
          <w:rFonts w:eastAsia="SimSun"/>
          <w:lang w:val="fr-FR" w:eastAsia="zh-CN"/>
        </w:rPr>
      </w:pPr>
      <w:r w:rsidRPr="006C3A28">
        <w:rPr>
          <w:rFonts w:eastAsia="SimSun"/>
          <w:lang w:val="fr-FR" w:eastAsia="zh-CN"/>
        </w:rPr>
        <w:t>RABAT 10100</w:t>
      </w:r>
    </w:p>
    <w:p w14:paraId="4FDF9A40" w14:textId="77777777" w:rsidR="006C3A28" w:rsidRPr="006C3A28" w:rsidRDefault="006C3A28" w:rsidP="006C3A28">
      <w:pPr>
        <w:tabs>
          <w:tab w:val="clear" w:pos="567"/>
          <w:tab w:val="clear" w:pos="1276"/>
          <w:tab w:val="clear" w:pos="1843"/>
          <w:tab w:val="clear" w:pos="5387"/>
          <w:tab w:val="clear" w:pos="5954"/>
        </w:tabs>
        <w:spacing w:before="0"/>
        <w:ind w:left="720"/>
        <w:jc w:val="left"/>
        <w:rPr>
          <w:rFonts w:eastAsia="SimSun"/>
          <w:lang w:val="fr-FR" w:eastAsia="zh-CN"/>
        </w:rPr>
      </w:pPr>
      <w:r w:rsidRPr="006C3A28">
        <w:rPr>
          <w:rFonts w:eastAsia="SimSun"/>
          <w:lang w:val="fr-FR" w:eastAsia="zh-CN"/>
        </w:rPr>
        <w:t>Morocco</w:t>
      </w:r>
    </w:p>
    <w:p w14:paraId="502D632A" w14:textId="77777777" w:rsidR="006C3A28" w:rsidRPr="006C3A28" w:rsidRDefault="006C3A28" w:rsidP="006C3A28">
      <w:pPr>
        <w:tabs>
          <w:tab w:val="clear" w:pos="567"/>
          <w:tab w:val="clear" w:pos="1276"/>
          <w:tab w:val="clear" w:pos="1843"/>
          <w:tab w:val="clear" w:pos="5387"/>
          <w:tab w:val="clear" w:pos="5954"/>
        </w:tabs>
        <w:spacing w:before="0"/>
        <w:ind w:left="1843" w:hanging="1123"/>
        <w:jc w:val="left"/>
        <w:rPr>
          <w:rFonts w:eastAsia="SimSun"/>
          <w:lang w:val="fr-FR" w:eastAsia="zh-CN"/>
        </w:rPr>
      </w:pPr>
      <w:r w:rsidRPr="006C3A28">
        <w:rPr>
          <w:rFonts w:eastAsia="SimSun"/>
          <w:lang w:val="fr-FR" w:eastAsia="zh-CN"/>
        </w:rPr>
        <w:t>电话：</w:t>
      </w:r>
      <w:r w:rsidRPr="006C3A28">
        <w:rPr>
          <w:rFonts w:eastAsia="SimSun"/>
          <w:lang w:val="fr-FR" w:eastAsia="zh-CN"/>
        </w:rPr>
        <w:tab/>
        <w:t>+212 5 37 71 85 64</w:t>
      </w:r>
    </w:p>
    <w:p w14:paraId="27FA27CC" w14:textId="5B129AC3" w:rsidR="00324464" w:rsidRDefault="00324464" w:rsidP="00324464">
      <w:pPr>
        <w:tabs>
          <w:tab w:val="clear" w:pos="567"/>
          <w:tab w:val="clear" w:pos="1276"/>
          <w:tab w:val="clear" w:pos="5387"/>
          <w:tab w:val="clear" w:pos="5954"/>
        </w:tabs>
        <w:spacing w:before="0"/>
        <w:ind w:left="720"/>
        <w:jc w:val="left"/>
        <w:rPr>
          <w:rFonts w:eastAsia="SimSun"/>
          <w:lang w:val="fr-FR" w:eastAsia="zh-CN"/>
        </w:rPr>
      </w:pPr>
      <w:r>
        <w:rPr>
          <w:rFonts w:eastAsia="SimSun" w:hint="eastAsia"/>
          <w:lang w:val="fr-FR" w:eastAsia="zh-CN"/>
        </w:rPr>
        <w:t>传真：</w:t>
      </w:r>
      <w:r>
        <w:rPr>
          <w:rFonts w:eastAsia="SimSun"/>
          <w:lang w:val="fr-FR" w:eastAsia="zh-CN"/>
        </w:rPr>
        <w:tab/>
      </w:r>
      <w:r w:rsidRPr="00325656">
        <w:rPr>
          <w:rFonts w:asciiTheme="minorHAnsi" w:eastAsiaTheme="minorEastAsia" w:hAnsiTheme="minorHAnsi"/>
          <w:lang w:val="fr-FR" w:eastAsia="zh-CN"/>
        </w:rPr>
        <w:t>+212 5 37 20 38 62</w:t>
      </w:r>
    </w:p>
    <w:p w14:paraId="78421AE5" w14:textId="7243A411" w:rsidR="006C3A28" w:rsidRPr="006C3A28" w:rsidRDefault="006C3A28" w:rsidP="006C3A28">
      <w:pPr>
        <w:tabs>
          <w:tab w:val="clear" w:pos="567"/>
          <w:tab w:val="clear" w:pos="1276"/>
          <w:tab w:val="clear" w:pos="1843"/>
          <w:tab w:val="clear" w:pos="5387"/>
          <w:tab w:val="clear" w:pos="5954"/>
          <w:tab w:val="left" w:pos="1418"/>
        </w:tabs>
        <w:spacing w:before="0"/>
        <w:ind w:left="720"/>
        <w:jc w:val="left"/>
        <w:rPr>
          <w:rFonts w:eastAsia="SimSun"/>
          <w:lang w:val="fr-FR" w:eastAsia="zh-CN"/>
        </w:rPr>
      </w:pPr>
      <w:r w:rsidRPr="006C3A28">
        <w:rPr>
          <w:rFonts w:eastAsia="SimSun"/>
          <w:lang w:val="fr-FR" w:eastAsia="zh-CN"/>
        </w:rPr>
        <w:t>电子邮件</w:t>
      </w:r>
      <w:r w:rsidRPr="006C3A28">
        <w:rPr>
          <w:rFonts w:eastAsia="SimSun" w:hint="eastAsia"/>
          <w:lang w:val="fr-FR" w:eastAsia="zh-CN"/>
        </w:rPr>
        <w:t>：</w:t>
      </w:r>
      <w:r w:rsidRPr="006C3A28">
        <w:rPr>
          <w:rFonts w:eastAsia="SimSun"/>
          <w:lang w:val="fr-FR" w:eastAsia="zh-CN"/>
        </w:rPr>
        <w:tab/>
        <w:t>numerotation@anrt.ma</w:t>
      </w:r>
    </w:p>
    <w:p w14:paraId="1B0EBED3" w14:textId="77777777" w:rsidR="006C3A28" w:rsidRPr="006C3A28" w:rsidRDefault="006C3A28" w:rsidP="006C3A28">
      <w:pPr>
        <w:tabs>
          <w:tab w:val="clear" w:pos="567"/>
          <w:tab w:val="clear" w:pos="1276"/>
          <w:tab w:val="clear" w:pos="1843"/>
          <w:tab w:val="clear" w:pos="5387"/>
          <w:tab w:val="clear" w:pos="5954"/>
        </w:tabs>
        <w:spacing w:before="0"/>
        <w:ind w:left="1843" w:hanging="1123"/>
        <w:jc w:val="left"/>
        <w:rPr>
          <w:rFonts w:eastAsia="SimSun"/>
          <w:lang w:val="fr-FR" w:eastAsia="zh-CN"/>
        </w:rPr>
      </w:pPr>
      <w:r w:rsidRPr="006C3A28">
        <w:rPr>
          <w:rFonts w:eastAsia="SimSun"/>
          <w:lang w:val="fr-FR" w:eastAsia="zh-CN"/>
        </w:rPr>
        <w:t>网站</w:t>
      </w:r>
      <w:r w:rsidRPr="006C3A28">
        <w:rPr>
          <w:rFonts w:eastAsia="SimSun" w:hint="eastAsia"/>
          <w:lang w:val="fr-FR" w:eastAsia="zh-CN"/>
        </w:rPr>
        <w:t>：</w:t>
      </w:r>
      <w:r w:rsidRPr="006C3A28">
        <w:rPr>
          <w:rFonts w:eastAsia="SimSun"/>
          <w:lang w:val="fr-FR" w:eastAsia="zh-CN"/>
        </w:rPr>
        <w:tab/>
        <w:t>www.anrt.ma</w:t>
      </w:r>
    </w:p>
    <w:p w14:paraId="69CEC79E" w14:textId="77777777" w:rsidR="006C3A28" w:rsidRPr="006C3A28" w:rsidRDefault="006C3A2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fr-FR" w:eastAsia="zh-CN"/>
        </w:rPr>
      </w:pPr>
      <w:r w:rsidRPr="006C3A28">
        <w:rPr>
          <w:rFonts w:eastAsia="SimSun"/>
          <w:b/>
          <w:bCs/>
          <w:lang w:val="fr-FR" w:eastAsia="zh-CN"/>
        </w:rPr>
        <w:br w:type="page"/>
      </w:r>
    </w:p>
    <w:p w14:paraId="1647AB84" w14:textId="77777777" w:rsidR="006C3A28" w:rsidRPr="006C3A28" w:rsidRDefault="006C3A28" w:rsidP="006C3A28">
      <w:pPr>
        <w:keepNext/>
        <w:keepLines/>
        <w:tabs>
          <w:tab w:val="left" w:pos="1134"/>
          <w:tab w:val="left" w:pos="1560"/>
          <w:tab w:val="left" w:pos="2127"/>
        </w:tabs>
        <w:spacing w:before="0"/>
        <w:jc w:val="left"/>
        <w:outlineLvl w:val="3"/>
        <w:rPr>
          <w:rFonts w:eastAsia="SimSun" w:cs="Arial"/>
          <w:b/>
          <w:bCs/>
          <w:lang w:val="fr-FR" w:eastAsia="zh-CN"/>
        </w:rPr>
      </w:pPr>
      <w:r w:rsidRPr="007A023F">
        <w:rPr>
          <w:rFonts w:asciiTheme="minorHAnsi" w:eastAsiaTheme="minorEastAsia" w:hAnsiTheme="minorHAnsi" w:cs="Arial" w:hint="eastAsia"/>
          <w:b/>
          <w:lang w:eastAsia="zh-CN"/>
        </w:rPr>
        <w:lastRenderedPageBreak/>
        <w:t>塞内加尔</w:t>
      </w:r>
      <w:r w:rsidRPr="006C3A28">
        <w:rPr>
          <w:rFonts w:asciiTheme="minorHAnsi" w:eastAsiaTheme="minorEastAsia" w:hAnsiTheme="minorHAnsi" w:cs="Arial" w:hint="eastAsia"/>
          <w:b/>
          <w:lang w:val="fr-FR" w:eastAsia="zh-CN"/>
        </w:rPr>
        <w:t>（</w:t>
      </w:r>
      <w:r w:rsidRPr="007A023F">
        <w:rPr>
          <w:rFonts w:asciiTheme="minorHAnsi" w:eastAsiaTheme="minorEastAsia" w:hAnsiTheme="minorHAnsi" w:cs="Arial" w:hint="eastAsia"/>
          <w:b/>
          <w:lang w:eastAsia="zh-CN"/>
        </w:rPr>
        <w:t>国家代码</w:t>
      </w:r>
      <w:r w:rsidRPr="006C3A28">
        <w:rPr>
          <w:rFonts w:asciiTheme="minorHAnsi" w:eastAsiaTheme="minorEastAsia" w:hAnsiTheme="minorHAnsi" w:cs="Arial" w:hint="eastAsia"/>
          <w:b/>
          <w:lang w:val="fr-FR" w:eastAsia="zh-CN"/>
        </w:rPr>
        <w:t xml:space="preserve"> </w:t>
      </w:r>
      <w:r w:rsidRPr="006C3A28">
        <w:rPr>
          <w:rFonts w:asciiTheme="minorHAnsi" w:eastAsiaTheme="minorEastAsia" w:hAnsiTheme="minorHAnsi" w:cs="Arial"/>
          <w:b/>
          <w:lang w:val="fr-FR" w:eastAsia="zh-CN"/>
        </w:rPr>
        <w:t>+221</w:t>
      </w:r>
      <w:r w:rsidRPr="006C3A28">
        <w:rPr>
          <w:rFonts w:asciiTheme="minorHAnsi" w:eastAsiaTheme="minorEastAsia" w:hAnsiTheme="minorHAnsi" w:cs="Arial" w:hint="eastAsia"/>
          <w:b/>
          <w:lang w:val="fr-FR" w:eastAsia="zh-CN"/>
        </w:rPr>
        <w:t>）</w:t>
      </w:r>
    </w:p>
    <w:p w14:paraId="568B982E" w14:textId="2E7BD7D6" w:rsidR="006C3A28" w:rsidRPr="003F0F33" w:rsidRDefault="006C3A28" w:rsidP="006C3A28">
      <w:pPr>
        <w:keepNext/>
        <w:keepLines/>
        <w:tabs>
          <w:tab w:val="left" w:pos="1134"/>
          <w:tab w:val="left" w:pos="1560"/>
          <w:tab w:val="left" w:pos="2127"/>
        </w:tabs>
        <w:jc w:val="left"/>
        <w:outlineLvl w:val="4"/>
        <w:rPr>
          <w:rFonts w:eastAsia="SimSun" w:cs="Arial"/>
          <w:szCs w:val="18"/>
          <w:lang w:val="en-GB" w:eastAsia="zh-CN"/>
        </w:rPr>
      </w:pPr>
      <w:r>
        <w:rPr>
          <w:rFonts w:eastAsia="SimSun" w:cs="Arial"/>
          <w:szCs w:val="18"/>
          <w:lang w:val="en-GB" w:eastAsia="zh-CN"/>
        </w:rPr>
        <w:t>3</w:t>
      </w:r>
      <w:r w:rsidRPr="00117464">
        <w:rPr>
          <w:rFonts w:eastAsia="SimSun" w:cs="Arial"/>
          <w:szCs w:val="18"/>
          <w:lang w:val="en-GB" w:eastAsia="zh-CN"/>
        </w:rPr>
        <w:t>.X.2022</w:t>
      </w:r>
      <w:r w:rsidRPr="00E11702">
        <w:rPr>
          <w:rFonts w:eastAsia="SimSun" w:cs="Arial"/>
          <w:szCs w:val="18"/>
          <w:lang w:val="en-GB" w:eastAsia="zh-CN"/>
        </w:rPr>
        <w:t>来函</w:t>
      </w:r>
      <w:r w:rsidRPr="00E11702">
        <w:rPr>
          <w:rFonts w:eastAsia="SimSun" w:cs="Arial" w:hint="eastAsia"/>
          <w:szCs w:val="18"/>
          <w:lang w:val="en-GB" w:eastAsia="zh-CN"/>
        </w:rPr>
        <w:t>：</w:t>
      </w:r>
    </w:p>
    <w:p w14:paraId="4C459A85" w14:textId="77777777" w:rsidR="006C3A28" w:rsidRPr="003F0F33" w:rsidRDefault="006C3A28" w:rsidP="00324464">
      <w:pPr>
        <w:ind w:firstLineChars="200" w:firstLine="400"/>
        <w:rPr>
          <w:rFonts w:cs="Arial"/>
          <w:lang w:val="en-GB" w:eastAsia="zh-CN"/>
        </w:rPr>
      </w:pPr>
      <w:r w:rsidRPr="0096181E">
        <w:rPr>
          <w:rFonts w:eastAsia="SimSun" w:hint="eastAsia"/>
          <w:lang w:eastAsia="zh-CN"/>
        </w:rPr>
        <w:t>位于达喀尔的</w:t>
      </w:r>
      <w:r w:rsidRPr="0096181E">
        <w:rPr>
          <w:rFonts w:eastAsia="STKaiti" w:hint="eastAsia"/>
          <w:lang w:eastAsia="zh-CN"/>
        </w:rPr>
        <w:t>电信和邮政管理局</w:t>
      </w:r>
      <w:r w:rsidRPr="00385F64">
        <w:rPr>
          <w:rFonts w:eastAsia="STKaiti" w:hint="eastAsia"/>
          <w:lang w:eastAsia="zh-CN"/>
        </w:rPr>
        <w:t>（</w:t>
      </w:r>
      <w:r w:rsidRPr="0096181E">
        <w:rPr>
          <w:rFonts w:eastAsia="SimSun"/>
          <w:lang w:eastAsia="zh-CN"/>
        </w:rPr>
        <w:t>ARTP</w:t>
      </w:r>
      <w:r w:rsidRPr="00385F64">
        <w:rPr>
          <w:rFonts w:eastAsia="STKaiti" w:hint="eastAsia"/>
          <w:lang w:eastAsia="zh-CN"/>
        </w:rPr>
        <w:t>）</w:t>
      </w:r>
      <w:r w:rsidRPr="0096181E">
        <w:rPr>
          <w:rFonts w:eastAsia="SimSun" w:hint="eastAsia"/>
          <w:lang w:eastAsia="zh-CN"/>
        </w:rPr>
        <w:t>宣布，对塞内加尔的国内</w:t>
      </w:r>
      <w:r>
        <w:rPr>
          <w:rFonts w:eastAsia="SimSun" w:hint="eastAsia"/>
          <w:lang w:eastAsia="zh-CN"/>
        </w:rPr>
        <w:t>电话</w:t>
      </w:r>
      <w:r w:rsidRPr="0096181E">
        <w:rPr>
          <w:rFonts w:eastAsia="SimSun" w:hint="eastAsia"/>
          <w:lang w:eastAsia="zh-CN"/>
        </w:rPr>
        <w:t>编号方案（</w:t>
      </w:r>
      <w:r w:rsidRPr="0096181E">
        <w:rPr>
          <w:rFonts w:eastAsia="SimSun"/>
          <w:lang w:eastAsia="zh-CN"/>
        </w:rPr>
        <w:t>NNP</w:t>
      </w:r>
      <w:r w:rsidRPr="0096181E">
        <w:rPr>
          <w:rFonts w:eastAsia="SimSun" w:hint="eastAsia"/>
          <w:lang w:eastAsia="zh-CN"/>
        </w:rPr>
        <w:t>）进行以下更新。</w:t>
      </w:r>
    </w:p>
    <w:p w14:paraId="2545C9AB" w14:textId="77777777" w:rsidR="006C3A28" w:rsidRPr="003F0F33" w:rsidRDefault="006C3A28" w:rsidP="006C3A28">
      <w:pPr>
        <w:keepNext/>
        <w:keepLines/>
        <w:spacing w:before="240" w:after="240"/>
        <w:jc w:val="center"/>
        <w:rPr>
          <w:bCs/>
          <w:i/>
          <w:iCs/>
          <w:lang w:val="en-GB" w:eastAsia="zh-CN"/>
        </w:rPr>
      </w:pPr>
      <w:r w:rsidRPr="00822B56">
        <w:rPr>
          <w:rFonts w:ascii="KaiTi" w:eastAsia="KaiTi" w:hAnsi="KaiTi" w:hint="eastAsia"/>
          <w:lang w:eastAsia="zh-CN"/>
        </w:rPr>
        <w:t>国家代码</w:t>
      </w:r>
      <w:r w:rsidRPr="00BB7E39">
        <w:rPr>
          <w:rFonts w:eastAsia="SimSun"/>
          <w:lang w:eastAsia="zh-CN"/>
        </w:rPr>
        <w:t>221</w:t>
      </w:r>
      <w:r w:rsidRPr="00822B56">
        <w:rPr>
          <w:rFonts w:ascii="KaiTi" w:eastAsia="KaiTi" w:hAnsi="KaiTi" w:hint="eastAsia"/>
          <w:lang w:eastAsia="zh-CN"/>
        </w:rPr>
        <w:t>的国内编号方案引入</w:t>
      </w:r>
      <w:r>
        <w:rPr>
          <w:rFonts w:ascii="KaiTi" w:eastAsia="KaiTi" w:hAnsi="KaiTi" w:hint="eastAsia"/>
          <w:lang w:eastAsia="zh-CN"/>
        </w:rPr>
        <w:t>新</w:t>
      </w:r>
      <w:r w:rsidRPr="00822B56">
        <w:rPr>
          <w:rFonts w:ascii="KaiTi" w:eastAsia="KaiTi" w:hAnsi="KaiTi" w:hint="eastAsia"/>
          <w:lang w:eastAsia="zh-CN"/>
        </w:rPr>
        <w:t>资源的说明</w:t>
      </w:r>
      <w:r>
        <w:rPr>
          <w:rFonts w:ascii="KaiTi" w:eastAsia="KaiTi" w:hAnsi="KaiTi" w:hint="eastAsia"/>
          <w:lang w:eastAsia="zh-CN"/>
        </w:rPr>
        <w:t>：</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4"/>
        <w:gridCol w:w="1134"/>
        <w:gridCol w:w="2977"/>
        <w:gridCol w:w="1757"/>
      </w:tblGrid>
      <w:tr w:rsidR="006C3A28" w:rsidRPr="00EA40A8" w14:paraId="3E3041CA" w14:textId="77777777" w:rsidTr="006C3A28">
        <w:trPr>
          <w:cantSplit/>
          <w:tblHeader/>
          <w:jc w:val="center"/>
        </w:trPr>
        <w:tc>
          <w:tcPr>
            <w:tcW w:w="2263" w:type="dxa"/>
            <w:vMerge w:val="restart"/>
            <w:vAlign w:val="center"/>
          </w:tcPr>
          <w:p w14:paraId="0BA8E5EA" w14:textId="014AC118"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highlight w:val="yellow"/>
                <w:lang w:eastAsia="zh-CN"/>
              </w:rPr>
            </w:pPr>
            <w:r w:rsidRPr="00F64AB3">
              <w:rPr>
                <w:rFonts w:eastAsia="STKaiti" w:cs="Calibri" w:hint="eastAsia"/>
                <w:lang w:eastAsia="zh-CN"/>
              </w:rPr>
              <w:t>国内目的地代码</w:t>
            </w:r>
            <w:r>
              <w:rPr>
                <w:rFonts w:eastAsia="STKaiti" w:cs="Calibri" w:hint="eastAsia"/>
                <w:lang w:eastAsia="zh-CN"/>
              </w:rPr>
              <w:t>（</w:t>
            </w:r>
            <w:r>
              <w:rPr>
                <w:rFonts w:eastAsia="STKaiti" w:cs="Calibri" w:hint="eastAsia"/>
                <w:lang w:eastAsia="zh-CN"/>
              </w:rPr>
              <w:t>NDC</w:t>
            </w:r>
            <w:r>
              <w:rPr>
                <w:rFonts w:eastAsia="STKaiti" w:cs="Calibri" w:hint="eastAsia"/>
                <w:lang w:eastAsia="zh-CN"/>
              </w:rPr>
              <w:t>）</w:t>
            </w:r>
            <w:r w:rsidRPr="00F64AB3">
              <w:rPr>
                <w:rFonts w:eastAsia="STKaiti" w:cs="Calibri" w:hint="eastAsia"/>
                <w:lang w:eastAsia="zh-CN"/>
              </w:rPr>
              <w:t>或国内（有效）号码</w:t>
            </w:r>
            <w:r>
              <w:rPr>
                <w:rFonts w:eastAsia="STKaiti" w:cs="Calibri" w:hint="eastAsia"/>
                <w:lang w:eastAsia="zh-CN"/>
              </w:rPr>
              <w:t>（</w:t>
            </w:r>
            <w:r>
              <w:rPr>
                <w:rFonts w:eastAsia="STKaiti" w:cs="Calibri" w:hint="eastAsia"/>
                <w:lang w:eastAsia="zh-CN"/>
              </w:rPr>
              <w:t>N</w:t>
            </w:r>
            <w:r>
              <w:rPr>
                <w:rFonts w:eastAsia="STKaiti" w:cs="Calibri"/>
                <w:lang w:eastAsia="zh-CN"/>
              </w:rPr>
              <w:t>(S)N</w:t>
            </w:r>
            <w:r>
              <w:rPr>
                <w:rFonts w:eastAsia="STKaiti" w:cs="Calibri" w:hint="eastAsia"/>
                <w:lang w:eastAsia="zh-CN"/>
              </w:rPr>
              <w:t>）</w:t>
            </w:r>
            <w:r w:rsidRPr="00F64AB3">
              <w:rPr>
                <w:rFonts w:eastAsia="STKaiti" w:cs="Calibri" w:hint="eastAsia"/>
                <w:lang w:eastAsia="zh-CN"/>
              </w:rPr>
              <w:t>的前置数字</w:t>
            </w:r>
          </w:p>
        </w:tc>
        <w:tc>
          <w:tcPr>
            <w:tcW w:w="2268" w:type="dxa"/>
            <w:gridSpan w:val="2"/>
            <w:vAlign w:val="center"/>
          </w:tcPr>
          <w:p w14:paraId="6988FF5F" w14:textId="458F2B61"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highlight w:val="yellow"/>
              </w:rPr>
            </w:pPr>
            <w:r w:rsidRPr="00645BFA">
              <w:rPr>
                <w:rFonts w:eastAsia="STKaiti" w:cs="Arial"/>
                <w:bCs/>
                <w:lang w:eastAsia="zh-CN"/>
              </w:rPr>
              <w:t>N(S)N</w:t>
            </w:r>
            <w:r w:rsidRPr="00645BFA">
              <w:rPr>
                <w:rFonts w:eastAsia="STKaiti" w:cs="Arial"/>
                <w:bCs/>
                <w:lang w:eastAsia="zh-CN"/>
              </w:rPr>
              <w:t>号码长度</w:t>
            </w:r>
          </w:p>
        </w:tc>
        <w:tc>
          <w:tcPr>
            <w:tcW w:w="2977" w:type="dxa"/>
            <w:vMerge w:val="restart"/>
            <w:vAlign w:val="center"/>
          </w:tcPr>
          <w:p w14:paraId="47B9D6A6" w14:textId="28F27E7D"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highlight w:val="yellow"/>
              </w:rPr>
            </w:pPr>
            <w:r w:rsidRPr="00645BFA">
              <w:rPr>
                <w:rFonts w:eastAsia="STKaiti" w:cs="Calibri"/>
                <w:bCs/>
                <w:lang w:eastAsia="zh-CN"/>
              </w:rPr>
              <w:t>ITU-T E.164</w:t>
            </w:r>
            <w:r w:rsidRPr="00645BFA">
              <w:rPr>
                <w:rFonts w:eastAsia="STKaiti" w:cs="Calibri"/>
                <w:bCs/>
                <w:lang w:eastAsia="zh-CN"/>
              </w:rPr>
              <w:t>号码的使用</w:t>
            </w:r>
          </w:p>
        </w:tc>
        <w:tc>
          <w:tcPr>
            <w:tcW w:w="1757" w:type="dxa"/>
            <w:vMerge w:val="restart"/>
            <w:tcMar>
              <w:left w:w="85" w:type="dxa"/>
              <w:right w:w="85" w:type="dxa"/>
            </w:tcMar>
            <w:vAlign w:val="center"/>
          </w:tcPr>
          <w:p w14:paraId="3F6C70CD" w14:textId="53E205E3"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highlight w:val="yellow"/>
              </w:rPr>
            </w:pPr>
            <w:r w:rsidRPr="00822B56">
              <w:rPr>
                <w:rFonts w:eastAsia="STKaiti" w:cs="Calibri" w:hint="eastAsia"/>
                <w:bCs/>
                <w:lang w:eastAsia="zh-CN"/>
              </w:rPr>
              <w:t>引入日期和</w:t>
            </w:r>
            <w:r>
              <w:rPr>
                <w:rFonts w:eastAsia="STKaiti" w:cs="Calibri"/>
                <w:bCs/>
                <w:lang w:eastAsia="zh-CN"/>
              </w:rPr>
              <w:br/>
            </w:r>
            <w:r w:rsidRPr="00822B56">
              <w:rPr>
                <w:rFonts w:eastAsia="STKaiti" w:cs="Calibri" w:hint="eastAsia"/>
                <w:bCs/>
                <w:lang w:eastAsia="zh-CN"/>
              </w:rPr>
              <w:t>时间</w:t>
            </w:r>
          </w:p>
        </w:tc>
      </w:tr>
      <w:tr w:rsidR="006C3A28" w:rsidRPr="00EA40A8" w14:paraId="4A6940FA" w14:textId="77777777" w:rsidTr="006C3A28">
        <w:trPr>
          <w:cantSplit/>
          <w:tblHeader/>
          <w:jc w:val="center"/>
        </w:trPr>
        <w:tc>
          <w:tcPr>
            <w:tcW w:w="2263" w:type="dxa"/>
            <w:vMerge/>
            <w:vAlign w:val="center"/>
          </w:tcPr>
          <w:p w14:paraId="5C58A9A3" w14:textId="77777777"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highlight w:val="yellow"/>
              </w:rPr>
            </w:pPr>
          </w:p>
        </w:tc>
        <w:tc>
          <w:tcPr>
            <w:tcW w:w="1134" w:type="dxa"/>
            <w:vAlign w:val="center"/>
          </w:tcPr>
          <w:p w14:paraId="5070C873" w14:textId="67E649F6" w:rsidR="006C3A28" w:rsidRPr="00EA40A8" w:rsidRDefault="006C3A28" w:rsidP="006C3A28">
            <w:pPr>
              <w:jc w:val="center"/>
              <w:rPr>
                <w:i/>
                <w:iCs/>
                <w:color w:val="000000"/>
                <w:highlight w:val="yellow"/>
                <w:lang w:eastAsia="fr-FR"/>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134" w:type="dxa"/>
            <w:vAlign w:val="center"/>
          </w:tcPr>
          <w:p w14:paraId="11C6D5BF" w14:textId="6DD719D8" w:rsidR="006C3A28" w:rsidRPr="00EA40A8" w:rsidRDefault="006C3A28" w:rsidP="006C3A28">
            <w:pPr>
              <w:jc w:val="center"/>
              <w:rPr>
                <w:i/>
                <w:iCs/>
                <w:color w:val="000000"/>
                <w:highlight w:val="yellow"/>
                <w:lang w:eastAsia="fr-FR"/>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2977" w:type="dxa"/>
            <w:vMerge/>
            <w:vAlign w:val="center"/>
          </w:tcPr>
          <w:p w14:paraId="1402BE6E" w14:textId="77777777"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highlight w:val="yellow"/>
              </w:rPr>
            </w:pPr>
          </w:p>
        </w:tc>
        <w:tc>
          <w:tcPr>
            <w:tcW w:w="1757" w:type="dxa"/>
            <w:vMerge/>
            <w:tcMar>
              <w:left w:w="68" w:type="dxa"/>
              <w:right w:w="68" w:type="dxa"/>
            </w:tcMar>
            <w:vAlign w:val="center"/>
          </w:tcPr>
          <w:p w14:paraId="485044B9" w14:textId="77777777" w:rsidR="006C3A28" w:rsidRPr="00EA40A8" w:rsidRDefault="006C3A28" w:rsidP="006C3A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highlight w:val="yellow"/>
              </w:rPr>
            </w:pPr>
          </w:p>
        </w:tc>
      </w:tr>
      <w:tr w:rsidR="006C3A28" w:rsidRPr="00AF5B4D" w14:paraId="017FEBE9" w14:textId="77777777" w:rsidTr="006C3A28">
        <w:trPr>
          <w:cantSplit/>
          <w:jc w:val="center"/>
        </w:trPr>
        <w:tc>
          <w:tcPr>
            <w:tcW w:w="2263" w:type="dxa"/>
            <w:vAlign w:val="center"/>
          </w:tcPr>
          <w:p w14:paraId="42EE9382"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7011</w:t>
            </w:r>
          </w:p>
        </w:tc>
        <w:tc>
          <w:tcPr>
            <w:tcW w:w="1134" w:type="dxa"/>
            <w:vMerge w:val="restart"/>
            <w:vAlign w:val="center"/>
          </w:tcPr>
          <w:p w14:paraId="559DB027"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1134" w:type="dxa"/>
            <w:vMerge w:val="restart"/>
            <w:vAlign w:val="center"/>
          </w:tcPr>
          <w:p w14:paraId="1D7B9E6A"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2977" w:type="dxa"/>
            <w:vMerge w:val="restart"/>
            <w:vAlign w:val="center"/>
          </w:tcPr>
          <w:p w14:paraId="2A78FE9C"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r w:rsidRPr="00C95D04">
              <w:rPr>
                <w:rFonts w:cs="Arial"/>
              </w:rPr>
              <w:t>Non-geographic number</w:t>
            </w:r>
            <w:r w:rsidRPr="00AF5B4D">
              <w:rPr>
                <w:rFonts w:cs="Arial"/>
              </w:rPr>
              <w:t> – </w:t>
            </w:r>
            <w:r>
              <w:rPr>
                <w:rFonts w:cs="Arial"/>
              </w:rPr>
              <w:br/>
            </w:r>
            <w:r w:rsidRPr="00A105FD">
              <w:rPr>
                <w:rFonts w:cs="Arial"/>
              </w:rPr>
              <w:t xml:space="preserve">Mobile telephone service for </w:t>
            </w:r>
            <w:r w:rsidRPr="000512D2">
              <w:rPr>
                <w:rFonts w:cs="Arial"/>
              </w:rPr>
              <w:t>licensed mobile network operator</w:t>
            </w:r>
            <w:r>
              <w:rPr>
                <w:rFonts w:cs="Arial"/>
              </w:rPr>
              <w:br/>
            </w:r>
            <w:r w:rsidRPr="00A13FC9">
              <w:t>EXPRESSO SENEGAL</w:t>
            </w:r>
          </w:p>
        </w:tc>
        <w:tc>
          <w:tcPr>
            <w:tcW w:w="1757" w:type="dxa"/>
            <w:vMerge w:val="restart"/>
            <w:vAlign w:val="center"/>
          </w:tcPr>
          <w:p w14:paraId="7ECC5FB0" w14:textId="1049C86E"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eastAsia="zh-CN"/>
              </w:rPr>
            </w:pPr>
            <w:r w:rsidRPr="005A6A5B">
              <w:rPr>
                <w:rFonts w:asciiTheme="minorHAnsi" w:hAnsiTheme="minorHAnsi" w:cstheme="minorHAnsi"/>
              </w:rPr>
              <w:t>2022</w:t>
            </w:r>
            <w:r w:rsidR="005A6A5B" w:rsidRPr="005A6A5B">
              <w:rPr>
                <w:rFonts w:asciiTheme="minorHAnsi" w:eastAsia="SimSun" w:hAnsiTheme="minorHAnsi" w:cstheme="minorHAnsi"/>
                <w:lang w:eastAsia="zh-CN"/>
              </w:rPr>
              <w:t>年</w:t>
            </w:r>
            <w:r w:rsidR="005A6A5B" w:rsidRPr="005A6A5B">
              <w:rPr>
                <w:rFonts w:asciiTheme="minorHAnsi" w:eastAsia="SimSun" w:hAnsiTheme="minorHAnsi" w:cstheme="minorHAnsi"/>
                <w:lang w:eastAsia="zh-CN"/>
              </w:rPr>
              <w:t>12</w:t>
            </w:r>
            <w:r w:rsidR="005A6A5B" w:rsidRPr="005A6A5B">
              <w:rPr>
                <w:rFonts w:asciiTheme="minorHAnsi" w:eastAsia="SimSun" w:hAnsiTheme="minorHAnsi" w:cstheme="minorHAnsi"/>
                <w:lang w:eastAsia="zh-CN"/>
              </w:rPr>
              <w:t>月</w:t>
            </w:r>
            <w:r w:rsidR="005A6A5B" w:rsidRPr="005A6A5B">
              <w:rPr>
                <w:rFonts w:asciiTheme="minorHAnsi" w:eastAsia="SimSun" w:hAnsiTheme="minorHAnsi" w:cstheme="minorHAnsi"/>
                <w:lang w:eastAsia="zh-CN"/>
              </w:rPr>
              <w:t>23</w:t>
            </w:r>
            <w:r w:rsidR="005A6A5B" w:rsidRPr="005A6A5B">
              <w:rPr>
                <w:rFonts w:asciiTheme="minorHAnsi" w:eastAsia="SimSun" w:hAnsiTheme="minorHAnsi" w:cstheme="minorHAnsi"/>
                <w:lang w:eastAsia="zh-CN"/>
              </w:rPr>
              <w:t>日</w:t>
            </w:r>
          </w:p>
        </w:tc>
      </w:tr>
      <w:tr w:rsidR="006C3A28" w:rsidRPr="00AF5B4D" w14:paraId="0BB8FECC" w14:textId="77777777" w:rsidTr="006C3A28">
        <w:trPr>
          <w:cantSplit/>
          <w:jc w:val="center"/>
        </w:trPr>
        <w:tc>
          <w:tcPr>
            <w:tcW w:w="2263" w:type="dxa"/>
            <w:vAlign w:val="center"/>
          </w:tcPr>
          <w:p w14:paraId="2389FE9F"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7037</w:t>
            </w:r>
          </w:p>
        </w:tc>
        <w:tc>
          <w:tcPr>
            <w:tcW w:w="1134" w:type="dxa"/>
            <w:vMerge/>
            <w:vAlign w:val="center"/>
          </w:tcPr>
          <w:p w14:paraId="7FF9DD58"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2FAD7E88"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2DDBE586"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68010F68"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401793D9" w14:textId="77777777" w:rsidTr="006C3A28">
        <w:trPr>
          <w:cantSplit/>
          <w:jc w:val="center"/>
        </w:trPr>
        <w:tc>
          <w:tcPr>
            <w:tcW w:w="2263" w:type="dxa"/>
            <w:vAlign w:val="center"/>
          </w:tcPr>
          <w:p w14:paraId="53138ECE"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7042</w:t>
            </w:r>
          </w:p>
        </w:tc>
        <w:tc>
          <w:tcPr>
            <w:tcW w:w="1134" w:type="dxa"/>
            <w:vMerge/>
            <w:vAlign w:val="center"/>
          </w:tcPr>
          <w:p w14:paraId="305A659B"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16F8ACF3"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5D0F9E3F"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3B36CB07"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27770A9F" w14:textId="77777777" w:rsidTr="006C3A28">
        <w:trPr>
          <w:cantSplit/>
          <w:jc w:val="center"/>
        </w:trPr>
        <w:tc>
          <w:tcPr>
            <w:tcW w:w="2263" w:type="dxa"/>
            <w:vAlign w:val="center"/>
          </w:tcPr>
          <w:p w14:paraId="638FD089"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7053</w:t>
            </w:r>
          </w:p>
        </w:tc>
        <w:tc>
          <w:tcPr>
            <w:tcW w:w="1134" w:type="dxa"/>
            <w:vMerge/>
            <w:vAlign w:val="center"/>
          </w:tcPr>
          <w:p w14:paraId="1F3FF668"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73DCB710"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7567E55C"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2DD6E0B3"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6BCF254A" w14:textId="77777777" w:rsidTr="006C3A28">
        <w:trPr>
          <w:cantSplit/>
          <w:jc w:val="center"/>
        </w:trPr>
        <w:tc>
          <w:tcPr>
            <w:tcW w:w="2263" w:type="dxa"/>
            <w:vAlign w:val="center"/>
          </w:tcPr>
          <w:p w14:paraId="1CDF3634"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7066</w:t>
            </w:r>
          </w:p>
        </w:tc>
        <w:tc>
          <w:tcPr>
            <w:tcW w:w="1134" w:type="dxa"/>
            <w:vMerge/>
            <w:vAlign w:val="center"/>
          </w:tcPr>
          <w:p w14:paraId="3A2F2476"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3D9685DB"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5299E4DF"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74EE0F55"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5466AE33" w14:textId="77777777" w:rsidTr="006C3A28">
        <w:trPr>
          <w:cantSplit/>
          <w:jc w:val="center"/>
        </w:trPr>
        <w:tc>
          <w:tcPr>
            <w:tcW w:w="2263" w:type="dxa"/>
            <w:vAlign w:val="center"/>
          </w:tcPr>
          <w:p w14:paraId="04D67A01"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7865</w:t>
            </w:r>
          </w:p>
        </w:tc>
        <w:tc>
          <w:tcPr>
            <w:tcW w:w="1134" w:type="dxa"/>
            <w:vMerge w:val="restart"/>
            <w:vAlign w:val="center"/>
          </w:tcPr>
          <w:p w14:paraId="33131E0E"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1134" w:type="dxa"/>
            <w:vMerge w:val="restart"/>
            <w:vAlign w:val="center"/>
          </w:tcPr>
          <w:p w14:paraId="7F74C092"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2977" w:type="dxa"/>
            <w:vMerge w:val="restart"/>
            <w:vAlign w:val="center"/>
          </w:tcPr>
          <w:p w14:paraId="3D0C97CD"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r w:rsidRPr="00C95D04">
              <w:rPr>
                <w:rFonts w:cs="Arial"/>
              </w:rPr>
              <w:t>Non-geographic number</w:t>
            </w:r>
            <w:r w:rsidRPr="00AF5B4D">
              <w:rPr>
                <w:rFonts w:cs="Arial"/>
              </w:rPr>
              <w:t> – </w:t>
            </w:r>
            <w:r>
              <w:rPr>
                <w:rFonts w:cs="Arial"/>
              </w:rPr>
              <w:br/>
            </w:r>
            <w:r w:rsidRPr="00A105FD">
              <w:rPr>
                <w:rFonts w:cs="Arial"/>
              </w:rPr>
              <w:t xml:space="preserve">Mobile telephone service for </w:t>
            </w:r>
            <w:r w:rsidRPr="000512D2">
              <w:rPr>
                <w:rFonts w:cs="Arial"/>
              </w:rPr>
              <w:t>licensed mobile network operator</w:t>
            </w:r>
            <w:r>
              <w:rPr>
                <w:rFonts w:cs="Arial"/>
              </w:rPr>
              <w:br/>
            </w:r>
            <w:r w:rsidRPr="00A13FC9">
              <w:t>SONATEL SA</w:t>
            </w:r>
          </w:p>
        </w:tc>
        <w:tc>
          <w:tcPr>
            <w:tcW w:w="1757" w:type="dxa"/>
            <w:vMerge w:val="restart"/>
            <w:vAlign w:val="center"/>
          </w:tcPr>
          <w:p w14:paraId="27286991" w14:textId="0AE8C47B"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eastAsia="zh-CN"/>
              </w:rPr>
            </w:pPr>
            <w:r>
              <w:t>2023</w:t>
            </w:r>
            <w:r w:rsidR="008436A0">
              <w:rPr>
                <w:rFonts w:ascii="SimSun" w:eastAsia="SimSun" w:hAnsi="SimSun" w:cs="SimSun" w:hint="eastAsia"/>
                <w:lang w:eastAsia="zh-CN"/>
              </w:rPr>
              <w:t>年</w:t>
            </w:r>
            <w:r w:rsidR="008436A0" w:rsidRPr="008436A0">
              <w:rPr>
                <w:rFonts w:asciiTheme="minorHAnsi" w:eastAsia="SimSun" w:hAnsiTheme="minorHAnsi" w:cstheme="minorHAnsi"/>
                <w:lang w:eastAsia="zh-CN"/>
              </w:rPr>
              <w:t>6</w:t>
            </w:r>
            <w:r w:rsidR="008436A0" w:rsidRPr="008436A0">
              <w:rPr>
                <w:rFonts w:asciiTheme="minorHAnsi" w:eastAsia="SimSun" w:hAnsiTheme="minorHAnsi" w:cstheme="minorHAnsi"/>
                <w:lang w:eastAsia="zh-CN"/>
              </w:rPr>
              <w:t>月</w:t>
            </w:r>
            <w:r w:rsidR="008436A0" w:rsidRPr="008436A0">
              <w:rPr>
                <w:rFonts w:asciiTheme="minorHAnsi" w:eastAsia="SimSun" w:hAnsiTheme="minorHAnsi" w:cstheme="minorHAnsi"/>
                <w:lang w:eastAsia="zh-CN"/>
              </w:rPr>
              <w:t>16</w:t>
            </w:r>
            <w:r w:rsidR="008436A0" w:rsidRPr="008436A0">
              <w:rPr>
                <w:rFonts w:asciiTheme="minorHAnsi" w:eastAsia="SimSun" w:hAnsiTheme="minorHAnsi" w:cstheme="minorHAnsi"/>
                <w:lang w:eastAsia="zh-CN"/>
              </w:rPr>
              <w:t>日</w:t>
            </w:r>
          </w:p>
        </w:tc>
      </w:tr>
      <w:tr w:rsidR="006C3A28" w:rsidRPr="00AF5B4D" w14:paraId="175E0B40" w14:textId="77777777" w:rsidTr="006C3A28">
        <w:trPr>
          <w:cantSplit/>
          <w:jc w:val="center"/>
        </w:trPr>
        <w:tc>
          <w:tcPr>
            <w:tcW w:w="2263" w:type="dxa"/>
            <w:vAlign w:val="center"/>
          </w:tcPr>
          <w:p w14:paraId="0235C228"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7866</w:t>
            </w:r>
          </w:p>
        </w:tc>
        <w:tc>
          <w:tcPr>
            <w:tcW w:w="1134" w:type="dxa"/>
            <w:vMerge/>
            <w:vAlign w:val="center"/>
          </w:tcPr>
          <w:p w14:paraId="63663406"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62E6AC90"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4676EDBF"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5B8BA5A1"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465F053F" w14:textId="77777777" w:rsidTr="006C3A28">
        <w:trPr>
          <w:cantSplit/>
          <w:jc w:val="center"/>
        </w:trPr>
        <w:tc>
          <w:tcPr>
            <w:tcW w:w="2263" w:type="dxa"/>
            <w:vAlign w:val="center"/>
          </w:tcPr>
          <w:p w14:paraId="0DE25019"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7867</w:t>
            </w:r>
          </w:p>
        </w:tc>
        <w:tc>
          <w:tcPr>
            <w:tcW w:w="1134" w:type="dxa"/>
            <w:vMerge/>
            <w:vAlign w:val="center"/>
          </w:tcPr>
          <w:p w14:paraId="3E278B40"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0E15EA9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79D69D77"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3963D7EA"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5CF1E933" w14:textId="77777777" w:rsidTr="006C3A28">
        <w:trPr>
          <w:cantSplit/>
          <w:jc w:val="center"/>
        </w:trPr>
        <w:tc>
          <w:tcPr>
            <w:tcW w:w="2263" w:type="dxa"/>
            <w:vAlign w:val="center"/>
          </w:tcPr>
          <w:p w14:paraId="4659288A"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7868</w:t>
            </w:r>
          </w:p>
        </w:tc>
        <w:tc>
          <w:tcPr>
            <w:tcW w:w="1134" w:type="dxa"/>
            <w:vMerge/>
            <w:vAlign w:val="center"/>
          </w:tcPr>
          <w:p w14:paraId="65750A20"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56125F37"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19DBA8E9"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1AEBA3A6"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2103147D" w14:textId="77777777" w:rsidTr="006C3A28">
        <w:trPr>
          <w:cantSplit/>
          <w:jc w:val="center"/>
        </w:trPr>
        <w:tc>
          <w:tcPr>
            <w:tcW w:w="2263" w:type="dxa"/>
            <w:vAlign w:val="center"/>
          </w:tcPr>
          <w:p w14:paraId="478C37D2"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7869</w:t>
            </w:r>
          </w:p>
        </w:tc>
        <w:tc>
          <w:tcPr>
            <w:tcW w:w="1134" w:type="dxa"/>
            <w:vMerge/>
            <w:vAlign w:val="center"/>
          </w:tcPr>
          <w:p w14:paraId="69465B83"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4B31A3D4"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4A66E3CA"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683DAC2C"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0ECA018E" w14:textId="77777777" w:rsidTr="006C3A28">
        <w:trPr>
          <w:cantSplit/>
          <w:jc w:val="center"/>
        </w:trPr>
        <w:tc>
          <w:tcPr>
            <w:tcW w:w="2263" w:type="dxa"/>
            <w:vAlign w:val="center"/>
          </w:tcPr>
          <w:p w14:paraId="0E35C698"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7870</w:t>
            </w:r>
          </w:p>
        </w:tc>
        <w:tc>
          <w:tcPr>
            <w:tcW w:w="1134" w:type="dxa"/>
            <w:vMerge/>
            <w:vAlign w:val="center"/>
          </w:tcPr>
          <w:p w14:paraId="40107E20"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53C36159"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097A775D"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3A41F112"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6F40D8F8" w14:textId="77777777" w:rsidTr="006C3A28">
        <w:trPr>
          <w:cantSplit/>
          <w:jc w:val="center"/>
        </w:trPr>
        <w:tc>
          <w:tcPr>
            <w:tcW w:w="2263" w:type="dxa"/>
            <w:vAlign w:val="center"/>
          </w:tcPr>
          <w:p w14:paraId="76AA5908"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7693</w:t>
            </w:r>
          </w:p>
        </w:tc>
        <w:tc>
          <w:tcPr>
            <w:tcW w:w="1134" w:type="dxa"/>
            <w:vMerge w:val="restart"/>
            <w:vAlign w:val="center"/>
          </w:tcPr>
          <w:p w14:paraId="00268DC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1134" w:type="dxa"/>
            <w:vMerge w:val="restart"/>
            <w:vAlign w:val="center"/>
          </w:tcPr>
          <w:p w14:paraId="621AE217"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2977" w:type="dxa"/>
            <w:vMerge w:val="restart"/>
            <w:vAlign w:val="center"/>
          </w:tcPr>
          <w:p w14:paraId="3C60666C"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r w:rsidRPr="00C95D04">
              <w:rPr>
                <w:rFonts w:cs="Arial"/>
              </w:rPr>
              <w:t>Non-geographic number</w:t>
            </w:r>
            <w:r w:rsidRPr="00AF5B4D">
              <w:rPr>
                <w:rFonts w:cs="Arial"/>
              </w:rPr>
              <w:t> – </w:t>
            </w:r>
            <w:r>
              <w:rPr>
                <w:rFonts w:cs="Arial"/>
              </w:rPr>
              <w:br/>
            </w:r>
            <w:r w:rsidRPr="00A105FD">
              <w:rPr>
                <w:rFonts w:cs="Arial"/>
              </w:rPr>
              <w:t xml:space="preserve">Mobile telephone service for </w:t>
            </w:r>
            <w:r w:rsidRPr="000512D2">
              <w:rPr>
                <w:rFonts w:cs="Arial"/>
              </w:rPr>
              <w:t>licensed mobile network operator</w:t>
            </w:r>
            <w:r>
              <w:rPr>
                <w:rFonts w:cs="Arial"/>
              </w:rPr>
              <w:br/>
            </w:r>
            <w:r w:rsidRPr="00A13FC9">
              <w:t>SAGA AFRICA HOLDINGS LIMITED</w:t>
            </w:r>
          </w:p>
        </w:tc>
        <w:tc>
          <w:tcPr>
            <w:tcW w:w="1757" w:type="dxa"/>
            <w:vMerge w:val="restart"/>
            <w:vAlign w:val="center"/>
          </w:tcPr>
          <w:p w14:paraId="59460BD5" w14:textId="09FB7FDD"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2023</w:t>
            </w:r>
            <w:r w:rsidR="008436A0">
              <w:rPr>
                <w:rFonts w:ascii="SimSun" w:eastAsia="SimSun" w:hAnsi="SimSun" w:cs="SimSun" w:hint="eastAsia"/>
                <w:lang w:eastAsia="zh-CN"/>
              </w:rPr>
              <w:t>年</w:t>
            </w:r>
            <w:r w:rsidR="008436A0">
              <w:rPr>
                <w:rFonts w:asciiTheme="minorHAnsi" w:eastAsia="SimSun" w:hAnsiTheme="minorHAnsi" w:cstheme="minorHAnsi"/>
                <w:lang w:eastAsia="zh-CN"/>
              </w:rPr>
              <w:t>8</w:t>
            </w:r>
            <w:r w:rsidR="008436A0" w:rsidRPr="008436A0">
              <w:rPr>
                <w:rFonts w:asciiTheme="minorHAnsi" w:eastAsia="SimSun" w:hAnsiTheme="minorHAnsi" w:cstheme="minorHAnsi"/>
                <w:lang w:eastAsia="zh-CN"/>
              </w:rPr>
              <w:t>月</w:t>
            </w:r>
            <w:r w:rsidR="008436A0" w:rsidRPr="008436A0">
              <w:rPr>
                <w:rFonts w:asciiTheme="minorHAnsi" w:eastAsia="SimSun" w:hAnsiTheme="minorHAnsi" w:cstheme="minorHAnsi"/>
                <w:lang w:eastAsia="zh-CN"/>
              </w:rPr>
              <w:t>16</w:t>
            </w:r>
            <w:r w:rsidR="008436A0" w:rsidRPr="008436A0">
              <w:rPr>
                <w:rFonts w:asciiTheme="minorHAnsi" w:eastAsia="SimSun" w:hAnsiTheme="minorHAnsi" w:cstheme="minorHAnsi"/>
                <w:lang w:eastAsia="zh-CN"/>
              </w:rPr>
              <w:t>日</w:t>
            </w:r>
          </w:p>
        </w:tc>
      </w:tr>
      <w:tr w:rsidR="006C3A28" w:rsidRPr="00AF5B4D" w14:paraId="6DC073DE" w14:textId="77777777" w:rsidTr="006C3A28">
        <w:trPr>
          <w:cantSplit/>
          <w:jc w:val="center"/>
        </w:trPr>
        <w:tc>
          <w:tcPr>
            <w:tcW w:w="2263" w:type="dxa"/>
            <w:vAlign w:val="center"/>
          </w:tcPr>
          <w:p w14:paraId="25D0A632"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7695</w:t>
            </w:r>
          </w:p>
        </w:tc>
        <w:tc>
          <w:tcPr>
            <w:tcW w:w="1134" w:type="dxa"/>
            <w:vMerge/>
            <w:vAlign w:val="center"/>
          </w:tcPr>
          <w:p w14:paraId="508488A1"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077A78BC"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00767B86"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5C6D7222"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5954DDE4" w14:textId="77777777" w:rsidTr="006C3A28">
        <w:trPr>
          <w:cantSplit/>
          <w:jc w:val="center"/>
        </w:trPr>
        <w:tc>
          <w:tcPr>
            <w:tcW w:w="2263" w:type="dxa"/>
            <w:vAlign w:val="center"/>
          </w:tcPr>
          <w:p w14:paraId="0B29F813"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7696</w:t>
            </w:r>
          </w:p>
        </w:tc>
        <w:tc>
          <w:tcPr>
            <w:tcW w:w="1134" w:type="dxa"/>
            <w:vMerge/>
            <w:vAlign w:val="center"/>
          </w:tcPr>
          <w:p w14:paraId="641E9E15"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05A379C7"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6B837B37"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2E1AE877"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16FB951C" w14:textId="77777777" w:rsidTr="006C3A28">
        <w:trPr>
          <w:cantSplit/>
          <w:jc w:val="center"/>
        </w:trPr>
        <w:tc>
          <w:tcPr>
            <w:tcW w:w="2263" w:type="dxa"/>
            <w:vAlign w:val="center"/>
          </w:tcPr>
          <w:p w14:paraId="27D16AAB"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7697</w:t>
            </w:r>
          </w:p>
        </w:tc>
        <w:tc>
          <w:tcPr>
            <w:tcW w:w="1134" w:type="dxa"/>
            <w:vMerge/>
            <w:vAlign w:val="center"/>
          </w:tcPr>
          <w:p w14:paraId="27F5D8B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1D88DAD3"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263F966A"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707A181A"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02E2FEC2" w14:textId="77777777" w:rsidTr="006C3A28">
        <w:trPr>
          <w:cantSplit/>
          <w:jc w:val="center"/>
        </w:trPr>
        <w:tc>
          <w:tcPr>
            <w:tcW w:w="2263" w:type="dxa"/>
            <w:vAlign w:val="center"/>
          </w:tcPr>
          <w:p w14:paraId="4C9409CB"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7698</w:t>
            </w:r>
          </w:p>
        </w:tc>
        <w:tc>
          <w:tcPr>
            <w:tcW w:w="1134" w:type="dxa"/>
            <w:vMerge/>
            <w:vAlign w:val="center"/>
          </w:tcPr>
          <w:p w14:paraId="66489A8B"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0A5DB29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479A355C"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01FDDBB9"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56937C73" w14:textId="77777777" w:rsidTr="006C3A28">
        <w:trPr>
          <w:cantSplit/>
          <w:jc w:val="center"/>
        </w:trPr>
        <w:tc>
          <w:tcPr>
            <w:tcW w:w="2263" w:type="dxa"/>
            <w:vAlign w:val="center"/>
          </w:tcPr>
          <w:p w14:paraId="595414F2"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Pr>
                <w:lang w:val="fr-FR"/>
              </w:rPr>
              <w:t>7699</w:t>
            </w:r>
          </w:p>
        </w:tc>
        <w:tc>
          <w:tcPr>
            <w:tcW w:w="1134" w:type="dxa"/>
            <w:vMerge/>
            <w:vAlign w:val="center"/>
          </w:tcPr>
          <w:p w14:paraId="09B468CC"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6925009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4B95BB89" w14:textId="77777777" w:rsidR="006C3A28" w:rsidRPr="00C95D04"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p>
        </w:tc>
        <w:tc>
          <w:tcPr>
            <w:tcW w:w="1757" w:type="dxa"/>
            <w:vMerge/>
            <w:vAlign w:val="center"/>
          </w:tcPr>
          <w:p w14:paraId="4A486690"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6C3A28" w:rsidRPr="00AF5B4D" w14:paraId="78FC28DF" w14:textId="77777777" w:rsidTr="006C3A28">
        <w:trPr>
          <w:cantSplit/>
          <w:trHeight w:val="653"/>
          <w:jc w:val="center"/>
        </w:trPr>
        <w:tc>
          <w:tcPr>
            <w:tcW w:w="2263" w:type="dxa"/>
            <w:vAlign w:val="center"/>
          </w:tcPr>
          <w:p w14:paraId="731A3552"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7510</w:t>
            </w:r>
          </w:p>
        </w:tc>
        <w:tc>
          <w:tcPr>
            <w:tcW w:w="1134" w:type="dxa"/>
            <w:vMerge w:val="restart"/>
            <w:vAlign w:val="center"/>
          </w:tcPr>
          <w:p w14:paraId="4F7C7A0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1134" w:type="dxa"/>
            <w:vMerge w:val="restart"/>
            <w:vAlign w:val="center"/>
          </w:tcPr>
          <w:p w14:paraId="7563613F" w14:textId="77777777" w:rsidR="006C3A28" w:rsidRPr="000F33D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9</w:t>
            </w:r>
          </w:p>
        </w:tc>
        <w:tc>
          <w:tcPr>
            <w:tcW w:w="2977" w:type="dxa"/>
            <w:vMerge w:val="restart"/>
            <w:vAlign w:val="center"/>
          </w:tcPr>
          <w:p w14:paraId="009698E3" w14:textId="77777777" w:rsidR="006C3A28" w:rsidRPr="00AF5B4D" w:rsidRDefault="006C3A28" w:rsidP="0032446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C95D04">
              <w:rPr>
                <w:rFonts w:cs="Arial"/>
              </w:rPr>
              <w:t>Non-geographic number</w:t>
            </w:r>
            <w:r w:rsidRPr="00AF5B4D">
              <w:rPr>
                <w:rFonts w:cs="Arial"/>
              </w:rPr>
              <w:t> – </w:t>
            </w:r>
            <w:r>
              <w:rPr>
                <w:rFonts w:cs="Arial"/>
              </w:rPr>
              <w:br/>
            </w:r>
            <w:r w:rsidRPr="00A105FD">
              <w:rPr>
                <w:rFonts w:cs="Arial"/>
              </w:rPr>
              <w:t xml:space="preserve">Mobile telephone service for mobile virtual network operator (MVNO) </w:t>
            </w:r>
            <w:r w:rsidRPr="00AF5B4D">
              <w:rPr>
                <w:rFonts w:cs="Arial"/>
              </w:rPr>
              <w:t>SIRIUS TELECOMS AFRIQUE (PROMOBILE)</w:t>
            </w:r>
          </w:p>
        </w:tc>
        <w:tc>
          <w:tcPr>
            <w:tcW w:w="1757" w:type="dxa"/>
            <w:vAlign w:val="center"/>
          </w:tcPr>
          <w:p w14:paraId="2C73FEA1" w14:textId="2896AE0C" w:rsidR="006C3A28" w:rsidRPr="00AF5B4D"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2022</w:t>
            </w:r>
            <w:r w:rsidR="009A2E53">
              <w:rPr>
                <w:rFonts w:ascii="SimSun" w:eastAsia="SimSun" w:hAnsi="SimSun" w:cs="SimSun" w:hint="eastAsia"/>
                <w:lang w:eastAsia="zh-CN"/>
              </w:rPr>
              <w:t>年</w:t>
            </w:r>
            <w:r w:rsidR="009A2E53">
              <w:rPr>
                <w:rFonts w:asciiTheme="minorHAnsi" w:eastAsia="SimSun" w:hAnsiTheme="minorHAnsi" w:cstheme="minorHAnsi"/>
                <w:lang w:eastAsia="zh-CN"/>
              </w:rPr>
              <w:t>7</w:t>
            </w:r>
            <w:r w:rsidR="009A2E53" w:rsidRPr="008436A0">
              <w:rPr>
                <w:rFonts w:asciiTheme="minorHAnsi" w:eastAsia="SimSun" w:hAnsiTheme="minorHAnsi" w:cstheme="minorHAnsi"/>
                <w:lang w:eastAsia="zh-CN"/>
              </w:rPr>
              <w:t>月</w:t>
            </w:r>
            <w:r w:rsidR="009A2E53" w:rsidRPr="008436A0">
              <w:rPr>
                <w:rFonts w:asciiTheme="minorHAnsi" w:eastAsia="SimSun" w:hAnsiTheme="minorHAnsi" w:cstheme="minorHAnsi"/>
                <w:lang w:eastAsia="zh-CN"/>
              </w:rPr>
              <w:t>1</w:t>
            </w:r>
            <w:r w:rsidR="009A2E53" w:rsidRPr="008436A0">
              <w:rPr>
                <w:rFonts w:asciiTheme="minorHAnsi" w:eastAsia="SimSun" w:hAnsiTheme="minorHAnsi" w:cstheme="minorHAnsi"/>
                <w:lang w:eastAsia="zh-CN"/>
              </w:rPr>
              <w:t>日</w:t>
            </w:r>
          </w:p>
        </w:tc>
      </w:tr>
      <w:tr w:rsidR="006C3A28" w:rsidRPr="00AF5B4D" w14:paraId="468D5180" w14:textId="77777777" w:rsidTr="006C3A28">
        <w:trPr>
          <w:cantSplit/>
          <w:trHeight w:val="652"/>
          <w:jc w:val="center"/>
        </w:trPr>
        <w:tc>
          <w:tcPr>
            <w:tcW w:w="2263" w:type="dxa"/>
            <w:vAlign w:val="center"/>
          </w:tcPr>
          <w:p w14:paraId="7CB8FC2A"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7565</w:t>
            </w:r>
          </w:p>
        </w:tc>
        <w:tc>
          <w:tcPr>
            <w:tcW w:w="1134" w:type="dxa"/>
            <w:vMerge/>
            <w:vAlign w:val="center"/>
          </w:tcPr>
          <w:p w14:paraId="5FAED74F"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134" w:type="dxa"/>
            <w:vMerge/>
            <w:vAlign w:val="center"/>
          </w:tcPr>
          <w:p w14:paraId="5186DBDF" w14:textId="77777777"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2977" w:type="dxa"/>
            <w:vMerge/>
            <w:vAlign w:val="center"/>
          </w:tcPr>
          <w:p w14:paraId="3DADE29D" w14:textId="77777777" w:rsidR="006C3A28" w:rsidRPr="00C95D04"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cs="Arial"/>
              </w:rPr>
            </w:pPr>
          </w:p>
        </w:tc>
        <w:tc>
          <w:tcPr>
            <w:tcW w:w="1757" w:type="dxa"/>
            <w:vAlign w:val="center"/>
          </w:tcPr>
          <w:p w14:paraId="52DB6A64" w14:textId="66FD28CC" w:rsidR="006C3A28" w:rsidRDefault="006C3A28" w:rsidP="00706D3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2023</w:t>
            </w:r>
            <w:r w:rsidR="009A2E53">
              <w:rPr>
                <w:rFonts w:ascii="SimSun" w:eastAsia="SimSun" w:hAnsi="SimSun" w:cs="SimSun" w:hint="eastAsia"/>
                <w:lang w:eastAsia="zh-CN"/>
              </w:rPr>
              <w:t>年</w:t>
            </w:r>
            <w:r w:rsidR="009A2E53">
              <w:rPr>
                <w:rFonts w:asciiTheme="minorHAnsi" w:eastAsia="SimSun" w:hAnsiTheme="minorHAnsi" w:cstheme="minorHAnsi"/>
                <w:lang w:eastAsia="zh-CN"/>
              </w:rPr>
              <w:t>6</w:t>
            </w:r>
            <w:r w:rsidR="009A2E53" w:rsidRPr="008436A0">
              <w:rPr>
                <w:rFonts w:asciiTheme="minorHAnsi" w:eastAsia="SimSun" w:hAnsiTheme="minorHAnsi" w:cstheme="minorHAnsi"/>
                <w:lang w:eastAsia="zh-CN"/>
              </w:rPr>
              <w:t>月</w:t>
            </w:r>
            <w:r w:rsidR="009A2E53" w:rsidRPr="008436A0">
              <w:rPr>
                <w:rFonts w:asciiTheme="minorHAnsi" w:eastAsia="SimSun" w:hAnsiTheme="minorHAnsi" w:cstheme="minorHAnsi"/>
                <w:lang w:eastAsia="zh-CN"/>
              </w:rPr>
              <w:t>1</w:t>
            </w:r>
            <w:r w:rsidR="009A2E53" w:rsidRPr="008436A0">
              <w:rPr>
                <w:rFonts w:asciiTheme="minorHAnsi" w:eastAsia="SimSun" w:hAnsiTheme="minorHAnsi" w:cstheme="minorHAnsi"/>
                <w:lang w:eastAsia="zh-CN"/>
              </w:rPr>
              <w:t>日</w:t>
            </w:r>
          </w:p>
        </w:tc>
      </w:tr>
    </w:tbl>
    <w:p w14:paraId="5ED30EE4" w14:textId="77777777" w:rsidR="006C3A28" w:rsidRPr="003F0F33" w:rsidRDefault="006C3A28" w:rsidP="006C3A28">
      <w:pPr>
        <w:overflowPunct/>
        <w:jc w:val="left"/>
        <w:textAlignment w:val="auto"/>
        <w:rPr>
          <w:rFonts w:eastAsia="SimSun"/>
          <w:lang w:val="en-GB" w:eastAsia="zh-CN"/>
        </w:rPr>
      </w:pPr>
      <w:r w:rsidRPr="00F42E35">
        <w:rPr>
          <w:rFonts w:eastAsia="SimSun" w:hint="eastAsia"/>
          <w:lang w:val="en-GB" w:eastAsia="zh-CN"/>
        </w:rPr>
        <w:t>联系方式</w:t>
      </w:r>
      <w:r w:rsidRPr="00C500F4">
        <w:rPr>
          <w:rFonts w:eastAsia="SimSun" w:hint="eastAsia"/>
          <w:lang w:eastAsia="zh-CN"/>
        </w:rPr>
        <w:t>：</w:t>
      </w:r>
    </w:p>
    <w:p w14:paraId="61EF2023" w14:textId="03D40B2B" w:rsidR="006C3A28" w:rsidRPr="006C3A28" w:rsidRDefault="006C3A28" w:rsidP="006C3A28">
      <w:pPr>
        <w:overflowPunct/>
        <w:ind w:left="720"/>
        <w:jc w:val="left"/>
        <w:textAlignment w:val="auto"/>
        <w:rPr>
          <w:rFonts w:eastAsia="SimSun"/>
          <w:lang w:val="en-GB" w:eastAsia="zh-CN"/>
        </w:rPr>
      </w:pPr>
      <w:proofErr w:type="spellStart"/>
      <w:r w:rsidRPr="006C3A28">
        <w:rPr>
          <w:rFonts w:eastAsia="SimSun"/>
          <w:lang w:eastAsia="zh-CN"/>
        </w:rPr>
        <w:t>Mr</w:t>
      </w:r>
      <w:proofErr w:type="spellEnd"/>
      <w:r w:rsidRPr="006C3A28">
        <w:rPr>
          <w:rFonts w:eastAsia="SimSun"/>
          <w:lang w:eastAsia="zh-CN"/>
        </w:rPr>
        <w:t xml:space="preserve"> Abdourahmane NIANG and </w:t>
      </w:r>
      <w:proofErr w:type="spellStart"/>
      <w:r w:rsidRPr="006C3A28">
        <w:rPr>
          <w:rFonts w:eastAsia="SimSun"/>
          <w:lang w:eastAsia="zh-CN"/>
        </w:rPr>
        <w:t>Ms</w:t>
      </w:r>
      <w:proofErr w:type="spellEnd"/>
      <w:r w:rsidRPr="006C3A28">
        <w:rPr>
          <w:rFonts w:eastAsia="SimSun"/>
          <w:lang w:eastAsia="zh-CN"/>
        </w:rPr>
        <w:t xml:space="preserve"> </w:t>
      </w:r>
      <w:proofErr w:type="spellStart"/>
      <w:r w:rsidRPr="006C3A28">
        <w:rPr>
          <w:rFonts w:eastAsia="SimSun"/>
          <w:lang w:eastAsia="zh-CN"/>
        </w:rPr>
        <w:t>Mously</w:t>
      </w:r>
      <w:proofErr w:type="spellEnd"/>
      <w:r w:rsidRPr="006C3A28">
        <w:rPr>
          <w:rFonts w:eastAsia="SimSun"/>
          <w:lang w:eastAsia="zh-CN"/>
        </w:rPr>
        <w:t xml:space="preserve"> </w:t>
      </w:r>
      <w:proofErr w:type="spellStart"/>
      <w:r w:rsidRPr="006C3A28">
        <w:rPr>
          <w:rFonts w:eastAsia="SimSun"/>
          <w:lang w:eastAsia="zh-CN"/>
        </w:rPr>
        <w:t>Mbacké</w:t>
      </w:r>
      <w:proofErr w:type="spellEnd"/>
      <w:r w:rsidRPr="006C3A28">
        <w:rPr>
          <w:rFonts w:eastAsia="SimSun"/>
          <w:lang w:eastAsia="zh-CN"/>
        </w:rPr>
        <w:t xml:space="preserve"> DIENE</w:t>
      </w:r>
    </w:p>
    <w:p w14:paraId="2DB0BA5B" w14:textId="04CAA3CC" w:rsidR="006C3A28" w:rsidRPr="00A17642" w:rsidRDefault="006C3A28" w:rsidP="006C3A28">
      <w:pPr>
        <w:tabs>
          <w:tab w:val="clear" w:pos="1276"/>
          <w:tab w:val="left" w:pos="1418"/>
        </w:tabs>
        <w:overflowPunct/>
        <w:spacing w:before="0"/>
        <w:ind w:left="720"/>
        <w:jc w:val="left"/>
        <w:textAlignment w:val="auto"/>
        <w:rPr>
          <w:rFonts w:eastAsia="SimSun"/>
          <w:lang w:val="en-GB" w:eastAsia="zh-CN"/>
        </w:rPr>
      </w:pPr>
      <w:proofErr w:type="spellStart"/>
      <w:r w:rsidRPr="006C3A28">
        <w:rPr>
          <w:rFonts w:eastAsia="SimSun"/>
          <w:lang w:val="en-GB" w:eastAsia="zh-CN"/>
        </w:rPr>
        <w:t>Autorité</w:t>
      </w:r>
      <w:proofErr w:type="spellEnd"/>
      <w:r w:rsidRPr="006C3A28">
        <w:rPr>
          <w:rFonts w:eastAsia="SimSun"/>
          <w:lang w:val="en-GB" w:eastAsia="zh-CN"/>
        </w:rPr>
        <w:t xml:space="preserve"> de </w:t>
      </w:r>
      <w:proofErr w:type="spellStart"/>
      <w:r w:rsidRPr="006C3A28">
        <w:rPr>
          <w:rFonts w:eastAsia="SimSun"/>
          <w:lang w:val="en-GB" w:eastAsia="zh-CN"/>
        </w:rPr>
        <w:t>Régulation</w:t>
      </w:r>
      <w:proofErr w:type="spellEnd"/>
      <w:r w:rsidRPr="006C3A28">
        <w:rPr>
          <w:rFonts w:eastAsia="SimSun"/>
          <w:lang w:val="en-GB" w:eastAsia="zh-CN"/>
        </w:rPr>
        <w:t xml:space="preserve"> des </w:t>
      </w:r>
      <w:proofErr w:type="spellStart"/>
      <w:r w:rsidRPr="006C3A28">
        <w:rPr>
          <w:rFonts w:eastAsia="SimSun"/>
          <w:lang w:val="en-GB" w:eastAsia="zh-CN"/>
        </w:rPr>
        <w:t>Télécommunications</w:t>
      </w:r>
      <w:proofErr w:type="spellEnd"/>
      <w:r w:rsidRPr="006C3A28">
        <w:rPr>
          <w:rFonts w:eastAsia="SimSun"/>
          <w:lang w:val="en-GB" w:eastAsia="zh-CN"/>
        </w:rPr>
        <w:t xml:space="preserve"> et des </w:t>
      </w:r>
      <w:proofErr w:type="spellStart"/>
      <w:r w:rsidRPr="006C3A28">
        <w:rPr>
          <w:rFonts w:eastAsia="SimSun"/>
          <w:lang w:val="en-GB" w:eastAsia="zh-CN"/>
        </w:rPr>
        <w:t>Postes</w:t>
      </w:r>
      <w:proofErr w:type="spellEnd"/>
      <w:r w:rsidRPr="006C3A28">
        <w:rPr>
          <w:rFonts w:eastAsia="SimSun"/>
          <w:lang w:val="en-GB" w:eastAsia="zh-CN"/>
        </w:rPr>
        <w:t xml:space="preserve"> (ARTP</w:t>
      </w:r>
      <w:r w:rsidRPr="006C3A28">
        <w:rPr>
          <w:rFonts w:eastAsia="SimSun"/>
          <w:lang w:val="en-GB" w:eastAsia="zh-CN"/>
        </w:rPr>
        <w:t>）</w:t>
      </w:r>
      <w:r w:rsidRPr="006C3A28">
        <w:rPr>
          <w:rFonts w:eastAsia="SimSun"/>
          <w:lang w:val="en-GB" w:eastAsia="zh-CN"/>
        </w:rPr>
        <w:br/>
        <w:t>B.P. 14130</w:t>
      </w:r>
      <w:r w:rsidRPr="006C3A28">
        <w:rPr>
          <w:rFonts w:eastAsia="SimSun"/>
          <w:lang w:val="en-GB" w:eastAsia="zh-CN"/>
        </w:rPr>
        <w:br/>
        <w:t>DAKAR PEYTAVIN</w:t>
      </w:r>
      <w:r w:rsidRPr="006C3A28">
        <w:rPr>
          <w:rFonts w:eastAsia="SimSun"/>
          <w:lang w:val="en-GB" w:eastAsia="zh-CN"/>
        </w:rPr>
        <w:br/>
        <w:t>Senegal</w:t>
      </w:r>
      <w:r w:rsidRPr="006C3A28">
        <w:rPr>
          <w:rFonts w:eastAsia="SimSun"/>
          <w:lang w:val="en-GB" w:eastAsia="zh-CN"/>
        </w:rPr>
        <w:br/>
      </w:r>
      <w:r w:rsidRPr="006C3A28">
        <w:rPr>
          <w:rFonts w:eastAsia="SimSun" w:hint="eastAsia"/>
          <w:lang w:eastAsia="zh-CN"/>
        </w:rPr>
        <w:t>电话</w:t>
      </w:r>
      <w:r w:rsidRPr="006C3A28">
        <w:rPr>
          <w:rFonts w:eastAsia="SimSun" w:hint="eastAsia"/>
          <w:lang w:val="en-GB" w:eastAsia="zh-CN"/>
        </w:rPr>
        <w:t>：</w:t>
      </w:r>
      <w:r w:rsidRPr="006C3A28">
        <w:rPr>
          <w:rFonts w:eastAsia="SimSun"/>
          <w:lang w:val="en-GB" w:eastAsia="zh-CN"/>
        </w:rPr>
        <w:tab/>
      </w:r>
      <w:r w:rsidRPr="006C3A28">
        <w:rPr>
          <w:rFonts w:eastAsia="SimSun"/>
          <w:lang w:val="en-GB" w:eastAsia="zh-CN"/>
        </w:rPr>
        <w:tab/>
        <w:t xml:space="preserve">+221 33 869 0369 / </w:t>
      </w:r>
      <w:r w:rsidRPr="006C3A28">
        <w:rPr>
          <w:rFonts w:eastAsia="SimSun" w:hint="eastAsia"/>
          <w:lang w:val="fr-FR" w:eastAsia="zh-CN"/>
        </w:rPr>
        <w:t>直拨电话</w:t>
      </w:r>
      <w:r w:rsidRPr="006C3A28">
        <w:rPr>
          <w:rFonts w:eastAsia="SimSun" w:hint="eastAsia"/>
          <w:lang w:val="en-GB" w:eastAsia="zh-CN"/>
        </w:rPr>
        <w:t>：</w:t>
      </w:r>
      <w:r w:rsidRPr="006C3A28">
        <w:rPr>
          <w:rFonts w:eastAsia="SimSun"/>
          <w:lang w:val="en-GB" w:eastAsia="zh-CN"/>
        </w:rPr>
        <w:t>+221 33 869 03 93</w:t>
      </w:r>
      <w:r w:rsidRPr="006C3A28">
        <w:rPr>
          <w:rFonts w:eastAsia="SimSun"/>
          <w:lang w:val="en-GB" w:eastAsia="zh-CN"/>
        </w:rPr>
        <w:br/>
      </w:r>
      <w:r w:rsidRPr="006C3A28">
        <w:rPr>
          <w:rFonts w:eastAsia="SimSun" w:hint="eastAsia"/>
          <w:lang w:eastAsia="zh-CN"/>
        </w:rPr>
        <w:t>传真</w:t>
      </w:r>
      <w:r w:rsidRPr="006C3A28">
        <w:rPr>
          <w:rFonts w:eastAsia="SimSun" w:hint="eastAsia"/>
          <w:lang w:val="en-GB" w:eastAsia="zh-CN"/>
        </w:rPr>
        <w:t>：</w:t>
      </w:r>
      <w:r w:rsidRPr="006C3A28">
        <w:rPr>
          <w:rFonts w:eastAsia="SimSun"/>
          <w:lang w:val="en-GB" w:eastAsia="zh-CN"/>
        </w:rPr>
        <w:tab/>
      </w:r>
      <w:r w:rsidRPr="006C3A28">
        <w:rPr>
          <w:rFonts w:eastAsia="SimSun"/>
          <w:lang w:val="en-GB" w:eastAsia="zh-CN"/>
        </w:rPr>
        <w:tab/>
        <w:t>+221 33 869 0370</w:t>
      </w:r>
      <w:r w:rsidRPr="006C3A28">
        <w:rPr>
          <w:rFonts w:eastAsia="SimSun"/>
          <w:lang w:val="en-GB" w:eastAsia="zh-CN"/>
        </w:rPr>
        <w:br/>
      </w:r>
      <w:r w:rsidRPr="006C3A28">
        <w:rPr>
          <w:rFonts w:eastAsia="SimSun" w:hint="eastAsia"/>
          <w:lang w:eastAsia="zh-CN"/>
        </w:rPr>
        <w:t>电子邮件</w:t>
      </w:r>
      <w:r w:rsidRPr="006C3A28">
        <w:rPr>
          <w:rFonts w:eastAsia="SimSun" w:hint="eastAsia"/>
          <w:lang w:val="en-GB" w:eastAsia="zh-CN"/>
        </w:rPr>
        <w:t>：</w:t>
      </w:r>
      <w:r w:rsidRPr="006C3A28">
        <w:rPr>
          <w:rFonts w:eastAsia="SimSun"/>
          <w:color w:val="000000" w:themeColor="text1"/>
          <w:lang w:val="en-GB" w:eastAsia="zh-CN"/>
        </w:rPr>
        <w:tab/>
      </w:r>
      <w:r w:rsidRPr="006C3A28">
        <w:rPr>
          <w:rFonts w:eastAsia="SimSun"/>
          <w:lang w:val="en-GB" w:eastAsia="zh-CN"/>
        </w:rPr>
        <w:t>abdourahmane.niang@artp.sn</w:t>
      </w:r>
      <w:r w:rsidR="00691C71">
        <w:rPr>
          <w:rFonts w:eastAsia="SimSun" w:hint="eastAsia"/>
          <w:lang w:val="en-GB" w:eastAsia="zh-CN"/>
        </w:rPr>
        <w:t>；</w:t>
      </w:r>
      <w:r w:rsidRPr="006C3A28">
        <w:rPr>
          <w:rFonts w:eastAsia="SimSun"/>
          <w:lang w:val="en-GB" w:eastAsia="zh-CN"/>
        </w:rPr>
        <w:t xml:space="preserve"> mously.diene@artp.sn</w:t>
      </w:r>
      <w:r w:rsidRPr="00A17642">
        <w:rPr>
          <w:rFonts w:eastAsia="SimSun"/>
          <w:color w:val="000000" w:themeColor="text1"/>
          <w:lang w:val="en-GB"/>
        </w:rPr>
        <w:br/>
      </w:r>
      <w:r w:rsidRPr="002662C6">
        <w:rPr>
          <w:rFonts w:eastAsia="SimSun" w:hint="eastAsia"/>
          <w:color w:val="000000" w:themeColor="text1"/>
          <w:lang w:eastAsia="zh-CN"/>
        </w:rPr>
        <w:t>网址</w:t>
      </w:r>
      <w:r w:rsidRPr="00A17642">
        <w:rPr>
          <w:rFonts w:eastAsia="SimSun" w:hint="eastAsia"/>
          <w:color w:val="000000" w:themeColor="text1"/>
          <w:lang w:val="en-GB" w:eastAsia="zh-CN"/>
        </w:rPr>
        <w:t>：</w:t>
      </w:r>
      <w:r w:rsidRPr="00A17642">
        <w:rPr>
          <w:rFonts w:eastAsia="SimSun"/>
          <w:color w:val="000000" w:themeColor="text1"/>
          <w:lang w:val="en-GB" w:eastAsia="zh-CN"/>
        </w:rPr>
        <w:tab/>
      </w:r>
      <w:r>
        <w:rPr>
          <w:rFonts w:eastAsia="SimSun"/>
          <w:color w:val="000000" w:themeColor="text1"/>
          <w:lang w:val="en-GB" w:eastAsia="zh-CN"/>
        </w:rPr>
        <w:tab/>
      </w:r>
      <w:r w:rsidRPr="003F1B6E">
        <w:rPr>
          <w:rFonts w:eastAsia="SimSun"/>
          <w:lang w:val="en-GB" w:eastAsia="zh-CN"/>
        </w:rPr>
        <w:t>www.artp.sn</w:t>
      </w:r>
    </w:p>
    <w:p w14:paraId="06BDD3E3" w14:textId="77777777" w:rsidR="006C3A28" w:rsidRPr="006C3A28" w:rsidRDefault="006C3A2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GB" w:eastAsia="zh-CN"/>
        </w:rPr>
      </w:pPr>
    </w:p>
    <w:p w14:paraId="1082375E" w14:textId="77777777" w:rsidR="000D7C25" w:rsidRPr="00DD59BD" w:rsidRDefault="000D7C25">
      <w:pPr>
        <w:tabs>
          <w:tab w:val="clear" w:pos="567"/>
          <w:tab w:val="clear" w:pos="1276"/>
          <w:tab w:val="clear" w:pos="1843"/>
          <w:tab w:val="clear" w:pos="5387"/>
          <w:tab w:val="clear" w:pos="5954"/>
        </w:tabs>
        <w:overflowPunct/>
        <w:autoSpaceDE/>
        <w:autoSpaceDN/>
        <w:adjustRightInd/>
        <w:spacing w:before="0"/>
        <w:jc w:val="left"/>
        <w:textAlignment w:val="auto"/>
        <w:rPr>
          <w:rFonts w:ascii="SimHei" w:eastAsia="SimHei" w:hAnsi="SimHei" w:cs="Microsoft YaHei"/>
          <w:b/>
          <w:bCs/>
          <w:sz w:val="28"/>
          <w:szCs w:val="28"/>
          <w:lang w:val="en-GB" w:eastAsia="zh-CN"/>
        </w:rPr>
      </w:pPr>
      <w:bookmarkStart w:id="540" w:name="_Toc128646835"/>
      <w:bookmarkStart w:id="541" w:name="_Toc129159820"/>
      <w:bookmarkStart w:id="542" w:name="_Hlk119484191"/>
      <w:bookmarkEnd w:id="529"/>
      <w:bookmarkEnd w:id="533"/>
      <w:bookmarkEnd w:id="534"/>
      <w:r>
        <w:rPr>
          <w:rFonts w:ascii="SimHei" w:eastAsia="SimHei" w:hAnsi="SimHei" w:cs="Microsoft YaHei"/>
          <w:lang w:eastAsia="zh-CN"/>
        </w:rPr>
        <w:br w:type="page"/>
      </w:r>
    </w:p>
    <w:p w14:paraId="51B72086" w14:textId="2CC1590E" w:rsidR="00CA646F" w:rsidRPr="00D13D6C" w:rsidRDefault="00CA646F" w:rsidP="00110D2F">
      <w:pPr>
        <w:pStyle w:val="Heading20"/>
        <w:spacing w:before="0"/>
        <w:rPr>
          <w:rFonts w:ascii="Arial" w:hAnsi="Arial"/>
          <w:lang w:val="en-GB"/>
        </w:rPr>
      </w:pPr>
      <w:r w:rsidRPr="00CA646F">
        <w:rPr>
          <w:rFonts w:ascii="SimHei" w:eastAsia="SimHei" w:hAnsi="SimHei" w:cs="Microsoft YaHei" w:hint="eastAsia"/>
          <w:lang w:eastAsia="zh-CN"/>
        </w:rPr>
        <w:lastRenderedPageBreak/>
        <w:t>业务限制</w:t>
      </w:r>
      <w:bookmarkEnd w:id="540"/>
      <w:bookmarkEnd w:id="541"/>
    </w:p>
    <w:p w14:paraId="796789F2" w14:textId="77777777" w:rsidR="00CA646F" w:rsidRPr="00CA646F" w:rsidRDefault="00CA646F" w:rsidP="00CA646F">
      <w:pPr>
        <w:jc w:val="center"/>
        <w:rPr>
          <w:szCs w:val="24"/>
          <w:lang w:val="en-GB"/>
        </w:rPr>
      </w:pPr>
      <w:r w:rsidRPr="00CA646F">
        <w:rPr>
          <w:rFonts w:ascii="Microsoft YaHei" w:eastAsia="SimSun" w:hAnsi="Microsoft YaHei" w:cs="Microsoft YaHei" w:hint="eastAsia"/>
          <w:szCs w:val="24"/>
          <w:lang w:eastAsia="zh-CN"/>
        </w:rPr>
        <w:t>见网址</w:t>
      </w:r>
      <w:r w:rsidRPr="00CA646F">
        <w:rPr>
          <w:rFonts w:ascii="Microsoft YaHei" w:eastAsia="SimSun" w:hAnsi="Microsoft YaHei" w:cs="Microsoft YaHei" w:hint="eastAsia"/>
          <w:szCs w:val="24"/>
          <w:lang w:val="en-GB" w:eastAsia="zh-CN"/>
        </w:rPr>
        <w:t>：</w:t>
      </w:r>
      <w:r w:rsidRPr="00CA646F">
        <w:rPr>
          <w:szCs w:val="24"/>
          <w:lang w:val="en-GB"/>
        </w:rPr>
        <w:t xml:space="preserve">www.itu.int/pub/T-SP-SR.1-2012 </w:t>
      </w:r>
    </w:p>
    <w:p w14:paraId="1423FDE1" w14:textId="77777777" w:rsidR="00CA646F" w:rsidRPr="00CA646F" w:rsidRDefault="00CA646F" w:rsidP="00CA646F">
      <w:pPr>
        <w:rPr>
          <w:szCs w:val="24"/>
          <w:lang w:val="en-GB"/>
        </w:rPr>
      </w:pPr>
    </w:p>
    <w:tbl>
      <w:tblPr>
        <w:tblW w:w="0" w:type="auto"/>
        <w:tblInd w:w="-108" w:type="dxa"/>
        <w:tblLayout w:type="fixed"/>
        <w:tblLook w:val="0000" w:firstRow="0" w:lastRow="0" w:firstColumn="0" w:lastColumn="0" w:noHBand="0" w:noVBand="0"/>
      </w:tblPr>
      <w:tblGrid>
        <w:gridCol w:w="2620"/>
        <w:gridCol w:w="1985"/>
      </w:tblGrid>
      <w:tr w:rsidR="00CA646F" w:rsidRPr="00CA646F" w14:paraId="4D4A44A9" w14:textId="77777777" w:rsidTr="00872ADB">
        <w:tc>
          <w:tcPr>
            <w:tcW w:w="2620" w:type="dxa"/>
            <w:tcBorders>
              <w:top w:val="nil"/>
              <w:left w:val="nil"/>
              <w:bottom w:val="nil"/>
              <w:right w:val="nil"/>
            </w:tcBorders>
            <w:vAlign w:val="center"/>
          </w:tcPr>
          <w:p w14:paraId="43CF690B"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b/>
                <w:lang w:val="en-GB"/>
              </w:rPr>
            </w:pPr>
            <w:proofErr w:type="spellStart"/>
            <w:r w:rsidRPr="00CA646F">
              <w:rPr>
                <w:rFonts w:eastAsia="STKaiti" w:hint="eastAsia"/>
                <w:b/>
                <w:szCs w:val="24"/>
                <w:lang w:val="fr-FR"/>
              </w:rPr>
              <w:t>国家</w:t>
            </w:r>
            <w:proofErr w:type="spellEnd"/>
            <w:r w:rsidRPr="00CA646F">
              <w:rPr>
                <w:rFonts w:eastAsia="STKaiti"/>
                <w:b/>
                <w:szCs w:val="24"/>
                <w:lang w:val="fr-FR"/>
              </w:rPr>
              <w:t>/</w:t>
            </w:r>
            <w:proofErr w:type="spellStart"/>
            <w:r w:rsidRPr="00CA646F">
              <w:rPr>
                <w:rFonts w:eastAsia="STKaiti" w:hint="eastAsia"/>
                <w:b/>
                <w:szCs w:val="24"/>
                <w:lang w:val="fr-FR"/>
              </w:rPr>
              <w:t>地理区域</w:t>
            </w:r>
            <w:proofErr w:type="spellEnd"/>
          </w:p>
        </w:tc>
        <w:tc>
          <w:tcPr>
            <w:tcW w:w="1985" w:type="dxa"/>
            <w:tcBorders>
              <w:top w:val="nil"/>
              <w:left w:val="nil"/>
              <w:bottom w:val="nil"/>
              <w:right w:val="nil"/>
            </w:tcBorders>
          </w:tcPr>
          <w:p w14:paraId="06FDAFB4"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lang w:val="en-GB" w:eastAsia="zh-CN"/>
              </w:rPr>
            </w:pPr>
            <w:r w:rsidRPr="00CA646F">
              <w:rPr>
                <w:rFonts w:ascii="STKaiti" w:eastAsia="STKaiti" w:hAnsi="STKaiti" w:cs="SimSun" w:hint="eastAsia"/>
                <w:b/>
                <w:lang w:val="en-GB" w:eastAsia="zh-CN"/>
              </w:rPr>
              <w:t>《操作公报》</w:t>
            </w:r>
          </w:p>
        </w:tc>
      </w:tr>
    </w:tbl>
    <w:p w14:paraId="3538F10B" w14:textId="77777777" w:rsidR="00CA646F" w:rsidRPr="00CA646F" w:rsidRDefault="00CA646F" w:rsidP="00CA646F">
      <w:pPr>
        <w:rPr>
          <w:szCs w:val="24"/>
          <w:lang w:val="en-GB"/>
        </w:rPr>
      </w:pPr>
    </w:p>
    <w:p w14:paraId="6484112E" w14:textId="77777777" w:rsidR="00CA646F" w:rsidRPr="00CA646F" w:rsidRDefault="00CA646F" w:rsidP="00CA646F">
      <w:pPr>
        <w:spacing w:after="160"/>
        <w:rPr>
          <w:szCs w:val="24"/>
          <w:lang w:val="en-GB"/>
        </w:rPr>
      </w:pPr>
    </w:p>
    <w:tbl>
      <w:tblPr>
        <w:tblW w:w="0" w:type="auto"/>
        <w:tblLayout w:type="fixed"/>
        <w:tblLook w:val="0000" w:firstRow="0" w:lastRow="0" w:firstColumn="0" w:lastColumn="0" w:noHBand="0" w:noVBand="0"/>
      </w:tblPr>
      <w:tblGrid>
        <w:gridCol w:w="2160"/>
        <w:gridCol w:w="1985"/>
        <w:gridCol w:w="2268"/>
        <w:gridCol w:w="1985"/>
      </w:tblGrid>
      <w:tr w:rsidR="00CA646F" w:rsidRPr="00CA646F" w14:paraId="5BADE76F" w14:textId="77777777" w:rsidTr="00872ADB">
        <w:tc>
          <w:tcPr>
            <w:tcW w:w="2160" w:type="dxa"/>
            <w:tcBorders>
              <w:top w:val="nil"/>
              <w:left w:val="nil"/>
              <w:bottom w:val="nil"/>
              <w:right w:val="nil"/>
            </w:tcBorders>
          </w:tcPr>
          <w:p w14:paraId="3993F7EA" w14:textId="77777777" w:rsidR="00CA646F" w:rsidRPr="00CA646F" w:rsidRDefault="00CA646F" w:rsidP="00CA646F">
            <w:pPr>
              <w:tabs>
                <w:tab w:val="clear" w:pos="567"/>
                <w:tab w:val="clear" w:pos="5387"/>
                <w:tab w:val="clear" w:pos="5954"/>
              </w:tabs>
              <w:spacing w:before="40" w:after="40"/>
              <w:jc w:val="left"/>
              <w:rPr>
                <w:rFonts w:eastAsia="SimSun" w:cs="Calibri"/>
                <w:b/>
                <w:szCs w:val="24"/>
                <w:lang w:val="en-GB"/>
              </w:rPr>
            </w:pPr>
            <w:proofErr w:type="spellStart"/>
            <w:r w:rsidRPr="00CA646F">
              <w:rPr>
                <w:rFonts w:eastAsia="SimSun" w:cs="Calibri" w:hint="eastAsia"/>
                <w:b/>
                <w:szCs w:val="24"/>
                <w:lang w:val="fr-FR"/>
              </w:rPr>
              <w:t>塞舌尔</w:t>
            </w:r>
            <w:proofErr w:type="spellEnd"/>
          </w:p>
        </w:tc>
        <w:tc>
          <w:tcPr>
            <w:tcW w:w="1985" w:type="dxa"/>
            <w:tcBorders>
              <w:top w:val="nil"/>
              <w:left w:val="nil"/>
              <w:bottom w:val="nil"/>
              <w:right w:val="nil"/>
            </w:tcBorders>
          </w:tcPr>
          <w:p w14:paraId="7C9A9C8D" w14:textId="77777777" w:rsidR="00CA646F" w:rsidRPr="00CA646F" w:rsidRDefault="00CA646F" w:rsidP="00CA646F">
            <w:pPr>
              <w:tabs>
                <w:tab w:val="clear" w:pos="567"/>
                <w:tab w:val="clear" w:pos="5387"/>
                <w:tab w:val="clear" w:pos="5954"/>
              </w:tabs>
              <w:spacing w:before="40" w:after="40"/>
              <w:jc w:val="left"/>
              <w:rPr>
                <w:rFonts w:eastAsia="SimSun" w:cs="Calibri"/>
                <w:b/>
                <w:szCs w:val="24"/>
                <w:lang w:val="fr-CH"/>
              </w:rPr>
            </w:pPr>
            <w:r w:rsidRPr="00CA646F">
              <w:rPr>
                <w:rFonts w:eastAsia="SimSun" w:cs="Calibri"/>
                <w:b/>
                <w:szCs w:val="24"/>
              </w:rPr>
              <w:t>1006</w:t>
            </w:r>
            <w:r w:rsidRPr="00CA646F">
              <w:rPr>
                <w:rFonts w:eastAsia="SimSun" w:cs="Calibri" w:hint="eastAsia"/>
                <w:b/>
                <w:szCs w:val="24"/>
              </w:rPr>
              <w:t>（第</w:t>
            </w:r>
            <w:r w:rsidRPr="00CA646F">
              <w:rPr>
                <w:rFonts w:eastAsia="SimSun" w:cs="Calibri"/>
                <w:b/>
                <w:szCs w:val="24"/>
              </w:rPr>
              <w:t>13</w:t>
            </w:r>
            <w:r w:rsidRPr="00CA646F">
              <w:rPr>
                <w:rFonts w:eastAsia="SimSun" w:cs="Calibri" w:hint="eastAsia"/>
                <w:b/>
                <w:szCs w:val="24"/>
              </w:rPr>
              <w:t>页）</w:t>
            </w:r>
          </w:p>
        </w:tc>
        <w:tc>
          <w:tcPr>
            <w:tcW w:w="2268" w:type="dxa"/>
            <w:tcBorders>
              <w:top w:val="nil"/>
              <w:left w:val="nil"/>
              <w:bottom w:val="nil"/>
              <w:right w:val="nil"/>
            </w:tcBorders>
          </w:tcPr>
          <w:p w14:paraId="5274D78A" w14:textId="77777777" w:rsidR="00CA646F" w:rsidRPr="00CA646F" w:rsidRDefault="00CA646F" w:rsidP="00CA646F">
            <w:pPr>
              <w:tabs>
                <w:tab w:val="clear" w:pos="567"/>
                <w:tab w:val="clear" w:pos="5387"/>
                <w:tab w:val="clear" w:pos="5954"/>
              </w:tabs>
              <w:spacing w:before="40" w:after="40"/>
              <w:jc w:val="left"/>
              <w:rPr>
                <w:lang w:val="fr-CH"/>
              </w:rPr>
            </w:pPr>
          </w:p>
        </w:tc>
        <w:tc>
          <w:tcPr>
            <w:tcW w:w="1985" w:type="dxa"/>
            <w:tcBorders>
              <w:top w:val="nil"/>
              <w:left w:val="nil"/>
              <w:bottom w:val="nil"/>
              <w:right w:val="nil"/>
            </w:tcBorders>
          </w:tcPr>
          <w:p w14:paraId="677DAEF5" w14:textId="77777777" w:rsidR="00CA646F" w:rsidRPr="00CA646F" w:rsidRDefault="00CA646F" w:rsidP="00CA646F">
            <w:pPr>
              <w:tabs>
                <w:tab w:val="clear" w:pos="567"/>
                <w:tab w:val="clear" w:pos="5387"/>
                <w:tab w:val="clear" w:pos="5954"/>
              </w:tabs>
              <w:spacing w:before="40" w:after="40"/>
              <w:jc w:val="left"/>
              <w:rPr>
                <w:lang w:val="fr-CH"/>
              </w:rPr>
            </w:pPr>
          </w:p>
        </w:tc>
      </w:tr>
      <w:tr w:rsidR="00CA646F" w:rsidRPr="00CA646F" w14:paraId="5FD75B47" w14:textId="77777777" w:rsidTr="00872ADB">
        <w:tc>
          <w:tcPr>
            <w:tcW w:w="2160" w:type="dxa"/>
            <w:tcBorders>
              <w:top w:val="nil"/>
              <w:left w:val="nil"/>
              <w:bottom w:val="nil"/>
              <w:right w:val="nil"/>
            </w:tcBorders>
          </w:tcPr>
          <w:p w14:paraId="399485E2"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斯洛伐克</w:t>
            </w:r>
            <w:proofErr w:type="spellEnd"/>
          </w:p>
        </w:tc>
        <w:tc>
          <w:tcPr>
            <w:tcW w:w="1985" w:type="dxa"/>
            <w:tcBorders>
              <w:top w:val="nil"/>
              <w:left w:val="nil"/>
              <w:bottom w:val="nil"/>
              <w:right w:val="nil"/>
            </w:tcBorders>
          </w:tcPr>
          <w:p w14:paraId="11E112E9"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1007</w:t>
            </w:r>
            <w:r w:rsidRPr="00CA646F">
              <w:rPr>
                <w:rFonts w:eastAsia="SimSun" w:cs="Calibri" w:hint="eastAsia"/>
                <w:b/>
                <w:szCs w:val="24"/>
              </w:rPr>
              <w:t>（第</w:t>
            </w:r>
            <w:r w:rsidRPr="00CA646F">
              <w:rPr>
                <w:rFonts w:eastAsia="SimSun" w:cs="Calibri"/>
                <w:b/>
                <w:szCs w:val="24"/>
              </w:rPr>
              <w:t>12</w:t>
            </w:r>
            <w:r w:rsidRPr="00CA646F">
              <w:rPr>
                <w:rFonts w:eastAsia="SimSun" w:cs="Calibri" w:hint="eastAsia"/>
                <w:b/>
                <w:szCs w:val="24"/>
              </w:rPr>
              <w:t>页）</w:t>
            </w:r>
          </w:p>
        </w:tc>
        <w:tc>
          <w:tcPr>
            <w:tcW w:w="2268" w:type="dxa"/>
            <w:tcBorders>
              <w:top w:val="nil"/>
              <w:left w:val="nil"/>
              <w:bottom w:val="nil"/>
              <w:right w:val="nil"/>
            </w:tcBorders>
          </w:tcPr>
          <w:p w14:paraId="029F2607"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2E82828E" w14:textId="77777777" w:rsidR="00CA646F" w:rsidRPr="00CA646F" w:rsidRDefault="00CA646F" w:rsidP="00CA646F">
            <w:pPr>
              <w:tabs>
                <w:tab w:val="clear" w:pos="567"/>
                <w:tab w:val="clear" w:pos="5387"/>
                <w:tab w:val="clear" w:pos="5954"/>
              </w:tabs>
              <w:spacing w:before="40" w:after="40"/>
              <w:jc w:val="left"/>
            </w:pPr>
          </w:p>
        </w:tc>
      </w:tr>
      <w:tr w:rsidR="00CA646F" w:rsidRPr="00CA646F" w14:paraId="720B6561" w14:textId="77777777" w:rsidTr="00872ADB">
        <w:tc>
          <w:tcPr>
            <w:tcW w:w="2160" w:type="dxa"/>
            <w:tcBorders>
              <w:top w:val="nil"/>
              <w:left w:val="nil"/>
              <w:bottom w:val="nil"/>
              <w:right w:val="nil"/>
            </w:tcBorders>
          </w:tcPr>
          <w:p w14:paraId="63D58D87"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马来西亚</w:t>
            </w:r>
            <w:proofErr w:type="spellEnd"/>
          </w:p>
        </w:tc>
        <w:tc>
          <w:tcPr>
            <w:tcW w:w="1985" w:type="dxa"/>
            <w:tcBorders>
              <w:top w:val="nil"/>
              <w:left w:val="nil"/>
              <w:bottom w:val="nil"/>
              <w:right w:val="nil"/>
            </w:tcBorders>
          </w:tcPr>
          <w:p w14:paraId="12A372F9"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1013</w:t>
            </w:r>
            <w:r w:rsidRPr="00CA646F">
              <w:rPr>
                <w:rFonts w:eastAsia="SimSun" w:cs="Calibri" w:hint="eastAsia"/>
                <w:b/>
                <w:szCs w:val="24"/>
              </w:rPr>
              <w:t>（第</w:t>
            </w:r>
            <w:r w:rsidRPr="00CA646F">
              <w:rPr>
                <w:rFonts w:eastAsia="SimSun" w:cs="Calibri"/>
                <w:b/>
                <w:szCs w:val="24"/>
              </w:rPr>
              <w:t>5</w:t>
            </w:r>
            <w:r w:rsidRPr="00CA646F">
              <w:rPr>
                <w:rFonts w:eastAsia="SimSun" w:cs="Calibri" w:hint="eastAsia"/>
                <w:b/>
                <w:szCs w:val="24"/>
              </w:rPr>
              <w:t>页）</w:t>
            </w:r>
          </w:p>
        </w:tc>
        <w:tc>
          <w:tcPr>
            <w:tcW w:w="2268" w:type="dxa"/>
            <w:tcBorders>
              <w:top w:val="nil"/>
              <w:left w:val="nil"/>
              <w:bottom w:val="nil"/>
              <w:right w:val="nil"/>
            </w:tcBorders>
          </w:tcPr>
          <w:p w14:paraId="237E88C2"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48514D32" w14:textId="77777777" w:rsidR="00CA646F" w:rsidRPr="00CA646F" w:rsidRDefault="00CA646F" w:rsidP="00CA646F">
            <w:pPr>
              <w:tabs>
                <w:tab w:val="clear" w:pos="567"/>
                <w:tab w:val="clear" w:pos="5387"/>
                <w:tab w:val="clear" w:pos="5954"/>
              </w:tabs>
              <w:spacing w:before="40" w:after="40"/>
              <w:jc w:val="left"/>
            </w:pPr>
          </w:p>
        </w:tc>
      </w:tr>
      <w:tr w:rsidR="00CA646F" w:rsidRPr="00CA646F" w14:paraId="044065E4" w14:textId="77777777" w:rsidTr="00872ADB">
        <w:tc>
          <w:tcPr>
            <w:tcW w:w="2160" w:type="dxa"/>
            <w:tcBorders>
              <w:top w:val="nil"/>
              <w:left w:val="nil"/>
              <w:bottom w:val="nil"/>
              <w:right w:val="nil"/>
            </w:tcBorders>
          </w:tcPr>
          <w:p w14:paraId="3A3D41DC"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泰国</w:t>
            </w:r>
            <w:proofErr w:type="spellEnd"/>
          </w:p>
        </w:tc>
        <w:tc>
          <w:tcPr>
            <w:tcW w:w="1985" w:type="dxa"/>
            <w:tcBorders>
              <w:top w:val="nil"/>
              <w:left w:val="nil"/>
              <w:bottom w:val="nil"/>
              <w:right w:val="nil"/>
            </w:tcBorders>
          </w:tcPr>
          <w:p w14:paraId="5B146611"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1034</w:t>
            </w:r>
            <w:r w:rsidRPr="00CA646F">
              <w:rPr>
                <w:rFonts w:eastAsia="SimSun" w:cs="Calibri" w:hint="eastAsia"/>
                <w:b/>
                <w:szCs w:val="24"/>
              </w:rPr>
              <w:t>（第</w:t>
            </w:r>
            <w:r w:rsidRPr="00CA646F">
              <w:rPr>
                <w:rFonts w:eastAsia="SimSun" w:cs="Calibri"/>
                <w:b/>
                <w:szCs w:val="24"/>
              </w:rPr>
              <w:t>5</w:t>
            </w:r>
            <w:r w:rsidRPr="00CA646F">
              <w:rPr>
                <w:rFonts w:eastAsia="SimSun" w:cs="Calibri" w:hint="eastAsia"/>
                <w:b/>
                <w:szCs w:val="24"/>
              </w:rPr>
              <w:t>页）</w:t>
            </w:r>
          </w:p>
        </w:tc>
        <w:tc>
          <w:tcPr>
            <w:tcW w:w="2268" w:type="dxa"/>
            <w:tcBorders>
              <w:top w:val="nil"/>
              <w:left w:val="nil"/>
              <w:bottom w:val="nil"/>
              <w:right w:val="nil"/>
            </w:tcBorders>
          </w:tcPr>
          <w:p w14:paraId="389C8F84"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693A7FA9" w14:textId="77777777" w:rsidR="00CA646F" w:rsidRPr="00CA646F" w:rsidRDefault="00CA646F" w:rsidP="00CA646F">
            <w:pPr>
              <w:tabs>
                <w:tab w:val="clear" w:pos="567"/>
                <w:tab w:val="clear" w:pos="5387"/>
                <w:tab w:val="clear" w:pos="5954"/>
              </w:tabs>
              <w:spacing w:before="40" w:after="40"/>
              <w:jc w:val="left"/>
            </w:pPr>
          </w:p>
        </w:tc>
      </w:tr>
      <w:tr w:rsidR="00CA646F" w:rsidRPr="00CA646F" w14:paraId="080BD484" w14:textId="77777777" w:rsidTr="00872ADB">
        <w:tc>
          <w:tcPr>
            <w:tcW w:w="2160" w:type="dxa"/>
            <w:tcBorders>
              <w:top w:val="nil"/>
              <w:left w:val="nil"/>
              <w:bottom w:val="nil"/>
              <w:right w:val="nil"/>
            </w:tcBorders>
          </w:tcPr>
          <w:p w14:paraId="35919A18"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圣多美和普林西比</w:t>
            </w:r>
            <w:proofErr w:type="spellEnd"/>
          </w:p>
        </w:tc>
        <w:tc>
          <w:tcPr>
            <w:tcW w:w="1985" w:type="dxa"/>
            <w:tcBorders>
              <w:top w:val="nil"/>
              <w:left w:val="nil"/>
              <w:bottom w:val="nil"/>
              <w:right w:val="nil"/>
            </w:tcBorders>
          </w:tcPr>
          <w:p w14:paraId="2DD16263"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1039</w:t>
            </w:r>
            <w:r w:rsidRPr="00CA646F">
              <w:rPr>
                <w:rFonts w:eastAsia="SimSun" w:cs="Calibri" w:hint="eastAsia"/>
                <w:b/>
                <w:szCs w:val="24"/>
              </w:rPr>
              <w:t>（第</w:t>
            </w:r>
            <w:r w:rsidRPr="00CA646F">
              <w:rPr>
                <w:rFonts w:eastAsia="SimSun" w:cs="Calibri"/>
                <w:b/>
                <w:szCs w:val="24"/>
              </w:rPr>
              <w:t>14</w:t>
            </w:r>
            <w:r w:rsidRPr="00CA646F">
              <w:rPr>
                <w:rFonts w:eastAsia="SimSun" w:cs="Calibri" w:hint="eastAsia"/>
                <w:b/>
                <w:szCs w:val="24"/>
              </w:rPr>
              <w:t>页）</w:t>
            </w:r>
          </w:p>
        </w:tc>
        <w:tc>
          <w:tcPr>
            <w:tcW w:w="2268" w:type="dxa"/>
            <w:tcBorders>
              <w:top w:val="nil"/>
              <w:left w:val="nil"/>
              <w:bottom w:val="nil"/>
              <w:right w:val="nil"/>
            </w:tcBorders>
          </w:tcPr>
          <w:p w14:paraId="54B8375F"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3A311553" w14:textId="77777777" w:rsidR="00CA646F" w:rsidRPr="00CA646F" w:rsidRDefault="00CA646F" w:rsidP="00CA646F">
            <w:pPr>
              <w:tabs>
                <w:tab w:val="clear" w:pos="567"/>
                <w:tab w:val="clear" w:pos="5387"/>
                <w:tab w:val="clear" w:pos="5954"/>
              </w:tabs>
              <w:spacing w:before="40" w:after="40"/>
              <w:jc w:val="left"/>
            </w:pPr>
          </w:p>
        </w:tc>
      </w:tr>
      <w:tr w:rsidR="00CA646F" w:rsidRPr="00CA646F" w14:paraId="6FC4B936" w14:textId="77777777" w:rsidTr="00872ADB">
        <w:tc>
          <w:tcPr>
            <w:tcW w:w="2160" w:type="dxa"/>
            <w:tcBorders>
              <w:top w:val="nil"/>
              <w:left w:val="nil"/>
              <w:bottom w:val="nil"/>
              <w:right w:val="nil"/>
            </w:tcBorders>
          </w:tcPr>
          <w:p w14:paraId="48E48ABE"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乌拉圭</w:t>
            </w:r>
            <w:proofErr w:type="spellEnd"/>
          </w:p>
        </w:tc>
        <w:tc>
          <w:tcPr>
            <w:tcW w:w="1985" w:type="dxa"/>
            <w:tcBorders>
              <w:top w:val="nil"/>
              <w:left w:val="nil"/>
              <w:bottom w:val="nil"/>
              <w:right w:val="nil"/>
            </w:tcBorders>
          </w:tcPr>
          <w:p w14:paraId="02AB7D1C"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1039</w:t>
            </w:r>
            <w:r w:rsidRPr="00CA646F">
              <w:rPr>
                <w:rFonts w:eastAsia="SimSun" w:cs="Calibri" w:hint="eastAsia"/>
                <w:b/>
                <w:szCs w:val="24"/>
              </w:rPr>
              <w:t>（第</w:t>
            </w:r>
            <w:r w:rsidRPr="00CA646F">
              <w:rPr>
                <w:rFonts w:eastAsia="SimSun" w:cs="Calibri"/>
                <w:b/>
                <w:szCs w:val="24"/>
              </w:rPr>
              <w:t>14</w:t>
            </w:r>
            <w:r w:rsidRPr="00CA646F">
              <w:rPr>
                <w:rFonts w:eastAsia="SimSun" w:cs="Calibri" w:hint="eastAsia"/>
                <w:b/>
                <w:szCs w:val="24"/>
              </w:rPr>
              <w:t>页）</w:t>
            </w:r>
          </w:p>
        </w:tc>
        <w:tc>
          <w:tcPr>
            <w:tcW w:w="2268" w:type="dxa"/>
            <w:tcBorders>
              <w:top w:val="nil"/>
              <w:left w:val="nil"/>
              <w:bottom w:val="nil"/>
              <w:right w:val="nil"/>
            </w:tcBorders>
          </w:tcPr>
          <w:p w14:paraId="07EB45BC"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67DEF75E" w14:textId="77777777" w:rsidR="00CA646F" w:rsidRPr="00CA646F" w:rsidRDefault="00CA646F" w:rsidP="00CA646F">
            <w:pPr>
              <w:tabs>
                <w:tab w:val="clear" w:pos="567"/>
                <w:tab w:val="clear" w:pos="5387"/>
                <w:tab w:val="clear" w:pos="5954"/>
              </w:tabs>
              <w:spacing w:before="40" w:after="40"/>
              <w:jc w:val="left"/>
            </w:pPr>
          </w:p>
        </w:tc>
      </w:tr>
      <w:tr w:rsidR="00CA646F" w:rsidRPr="00CA646F" w14:paraId="29529C67" w14:textId="77777777" w:rsidTr="00872ADB">
        <w:tc>
          <w:tcPr>
            <w:tcW w:w="2160" w:type="dxa"/>
            <w:tcBorders>
              <w:top w:val="nil"/>
              <w:left w:val="nil"/>
              <w:bottom w:val="nil"/>
              <w:right w:val="nil"/>
            </w:tcBorders>
          </w:tcPr>
          <w:p w14:paraId="690248FF"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中国香港</w:t>
            </w:r>
            <w:proofErr w:type="spellEnd"/>
          </w:p>
        </w:tc>
        <w:tc>
          <w:tcPr>
            <w:tcW w:w="1985" w:type="dxa"/>
            <w:tcBorders>
              <w:top w:val="nil"/>
              <w:left w:val="nil"/>
              <w:bottom w:val="nil"/>
              <w:right w:val="nil"/>
            </w:tcBorders>
          </w:tcPr>
          <w:p w14:paraId="17B74C8F"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1068</w:t>
            </w:r>
            <w:r w:rsidRPr="00CA646F">
              <w:rPr>
                <w:rFonts w:eastAsia="SimSun" w:cs="Calibri" w:hint="eastAsia"/>
                <w:b/>
                <w:szCs w:val="24"/>
              </w:rPr>
              <w:t>（第</w:t>
            </w:r>
            <w:r w:rsidRPr="00CA646F">
              <w:rPr>
                <w:rFonts w:eastAsia="SimSun" w:cs="Calibri"/>
                <w:b/>
                <w:szCs w:val="24"/>
              </w:rPr>
              <w:t>4</w:t>
            </w:r>
            <w:r w:rsidRPr="00CA646F">
              <w:rPr>
                <w:rFonts w:eastAsia="SimSun" w:cs="Calibri" w:hint="eastAsia"/>
                <w:b/>
                <w:szCs w:val="24"/>
              </w:rPr>
              <w:t>页）</w:t>
            </w:r>
          </w:p>
        </w:tc>
        <w:tc>
          <w:tcPr>
            <w:tcW w:w="2268" w:type="dxa"/>
            <w:tcBorders>
              <w:top w:val="nil"/>
              <w:left w:val="nil"/>
              <w:bottom w:val="nil"/>
              <w:right w:val="nil"/>
            </w:tcBorders>
          </w:tcPr>
          <w:p w14:paraId="6E00CF55"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301ED15D" w14:textId="77777777" w:rsidR="00CA646F" w:rsidRPr="00CA646F" w:rsidRDefault="00CA646F" w:rsidP="00CA646F">
            <w:pPr>
              <w:tabs>
                <w:tab w:val="clear" w:pos="567"/>
                <w:tab w:val="clear" w:pos="5387"/>
                <w:tab w:val="clear" w:pos="5954"/>
              </w:tabs>
              <w:spacing w:before="40" w:after="40"/>
              <w:jc w:val="left"/>
            </w:pPr>
          </w:p>
        </w:tc>
      </w:tr>
      <w:tr w:rsidR="00CA646F" w:rsidRPr="00CA646F" w14:paraId="2202CD9E" w14:textId="77777777" w:rsidTr="00872ADB">
        <w:tc>
          <w:tcPr>
            <w:tcW w:w="2160" w:type="dxa"/>
            <w:tcBorders>
              <w:top w:val="nil"/>
              <w:left w:val="nil"/>
              <w:bottom w:val="nil"/>
              <w:right w:val="nil"/>
            </w:tcBorders>
          </w:tcPr>
          <w:p w14:paraId="6146D70F"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rPr>
              <w:t>乌克兰</w:t>
            </w:r>
            <w:proofErr w:type="spellEnd"/>
          </w:p>
        </w:tc>
        <w:tc>
          <w:tcPr>
            <w:tcW w:w="1985" w:type="dxa"/>
            <w:tcBorders>
              <w:top w:val="nil"/>
              <w:left w:val="nil"/>
              <w:bottom w:val="nil"/>
              <w:right w:val="nil"/>
            </w:tcBorders>
          </w:tcPr>
          <w:p w14:paraId="75B54AC4"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1148</w:t>
            </w:r>
            <w:r w:rsidRPr="00CA646F">
              <w:rPr>
                <w:rFonts w:eastAsia="SimSun" w:cs="Calibri" w:hint="eastAsia"/>
                <w:b/>
                <w:szCs w:val="24"/>
              </w:rPr>
              <w:t>（第</w:t>
            </w:r>
            <w:r w:rsidRPr="00CA646F">
              <w:rPr>
                <w:rFonts w:eastAsia="SimSun" w:cs="Calibri"/>
                <w:b/>
                <w:szCs w:val="24"/>
              </w:rPr>
              <w:t>5</w:t>
            </w:r>
            <w:r w:rsidRPr="00CA646F">
              <w:rPr>
                <w:rFonts w:eastAsia="SimSun" w:cs="Calibri" w:hint="eastAsia"/>
                <w:b/>
                <w:szCs w:val="24"/>
              </w:rPr>
              <w:t>页）</w:t>
            </w:r>
          </w:p>
        </w:tc>
        <w:tc>
          <w:tcPr>
            <w:tcW w:w="2268" w:type="dxa"/>
            <w:tcBorders>
              <w:top w:val="nil"/>
              <w:left w:val="nil"/>
              <w:bottom w:val="nil"/>
              <w:right w:val="nil"/>
            </w:tcBorders>
          </w:tcPr>
          <w:p w14:paraId="470225C2"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386F5453" w14:textId="77777777" w:rsidR="00CA646F" w:rsidRPr="00CA646F" w:rsidRDefault="00CA646F" w:rsidP="00CA646F">
            <w:pPr>
              <w:tabs>
                <w:tab w:val="clear" w:pos="567"/>
                <w:tab w:val="clear" w:pos="5387"/>
                <w:tab w:val="clear" w:pos="5954"/>
              </w:tabs>
              <w:spacing w:before="40" w:after="40"/>
              <w:jc w:val="left"/>
            </w:pPr>
          </w:p>
        </w:tc>
      </w:tr>
    </w:tbl>
    <w:p w14:paraId="6096FB97" w14:textId="77777777" w:rsidR="00CA646F" w:rsidRPr="00CA646F" w:rsidRDefault="00CA646F" w:rsidP="00CA646F">
      <w:pPr>
        <w:rPr>
          <w:lang w:val="pt-BR"/>
        </w:rPr>
      </w:pPr>
    </w:p>
    <w:p w14:paraId="1B3EBDDA" w14:textId="77777777" w:rsidR="00CA646F" w:rsidRPr="00CA646F" w:rsidRDefault="00CA646F" w:rsidP="00CA646F">
      <w:pPr>
        <w:rPr>
          <w:lang w:val="pt-BR"/>
        </w:rPr>
      </w:pPr>
    </w:p>
    <w:p w14:paraId="5106208C" w14:textId="77777777" w:rsidR="00CA646F" w:rsidRPr="00CA646F" w:rsidRDefault="00CA646F" w:rsidP="00110D2F">
      <w:pPr>
        <w:pStyle w:val="Heading20"/>
        <w:spacing w:before="0"/>
        <w:rPr>
          <w:rFonts w:ascii="SimHei" w:eastAsia="SimHei" w:hAnsi="SimHei"/>
          <w:lang w:eastAsia="zh-CN"/>
        </w:rPr>
      </w:pPr>
      <w:bookmarkStart w:id="543" w:name="_Toc128646836"/>
      <w:bookmarkStart w:id="544" w:name="_Toc129159821"/>
      <w:r w:rsidRPr="00CA646F">
        <w:rPr>
          <w:rFonts w:ascii="SimHei" w:eastAsia="SimHei" w:hAnsi="SimHei" w:cs="Microsoft YaHei" w:hint="eastAsia"/>
          <w:lang w:eastAsia="zh-CN"/>
        </w:rPr>
        <w:t>回叫和迂回呼叫程序</w:t>
      </w:r>
      <w:r w:rsidRPr="00CA646F">
        <w:rPr>
          <w:rFonts w:ascii="SimHei" w:eastAsia="SimHei" w:hAnsi="SimHei" w:cs="Arial"/>
          <w:lang w:eastAsia="zh-CN"/>
        </w:rPr>
        <w:br/>
      </w:r>
      <w:r w:rsidRPr="00CA646F">
        <w:rPr>
          <w:rFonts w:ascii="SimHei" w:eastAsia="SimHei" w:hAnsi="SimHei" w:cs="Microsoft YaHei" w:hint="eastAsia"/>
          <w:lang w:eastAsia="zh-CN"/>
        </w:rPr>
        <w:t>（</w:t>
      </w:r>
      <w:r w:rsidRPr="00CA646F">
        <w:rPr>
          <w:rFonts w:asciiTheme="minorHAnsi" w:eastAsia="SimHei" w:hAnsiTheme="minorHAnsi" w:cstheme="minorHAnsi"/>
          <w:lang w:eastAsia="zh-CN"/>
        </w:rPr>
        <w:t>2006</w:t>
      </w:r>
      <w:r w:rsidRPr="00CA646F">
        <w:rPr>
          <w:rFonts w:asciiTheme="minorHAnsi" w:eastAsia="SimHei" w:hAnsiTheme="minorHAnsi" w:cstheme="minorHAnsi"/>
          <w:lang w:eastAsia="zh-CN"/>
        </w:rPr>
        <w:t>年全权代表大会修订的第</w:t>
      </w:r>
      <w:r w:rsidRPr="00CA646F">
        <w:rPr>
          <w:rFonts w:asciiTheme="minorHAnsi" w:eastAsia="SimHei" w:hAnsiTheme="minorHAnsi" w:cstheme="minorHAnsi"/>
          <w:lang w:eastAsia="zh-CN"/>
        </w:rPr>
        <w:t>21</w:t>
      </w:r>
      <w:r w:rsidRPr="00CA646F">
        <w:rPr>
          <w:rFonts w:ascii="SimHei" w:eastAsia="SimHei" w:hAnsi="SimHei" w:cs="Microsoft YaHei" w:hint="eastAsia"/>
          <w:lang w:eastAsia="zh-CN"/>
        </w:rPr>
        <w:t>号决议）</w:t>
      </w:r>
      <w:bookmarkEnd w:id="543"/>
      <w:bookmarkEnd w:id="544"/>
    </w:p>
    <w:p w14:paraId="731B7838" w14:textId="77777777" w:rsidR="00CA646F" w:rsidRPr="00FA3167" w:rsidRDefault="00CA646F" w:rsidP="00CA646F">
      <w:pPr>
        <w:jc w:val="center"/>
        <w:rPr>
          <w:rFonts w:eastAsia="SimSun" w:cs="Calibri"/>
          <w:sz w:val="18"/>
          <w:szCs w:val="18"/>
          <w:lang w:val="fr-FR"/>
        </w:rPr>
      </w:pPr>
      <w:proofErr w:type="spellStart"/>
      <w:r w:rsidRPr="00CA646F">
        <w:rPr>
          <w:rFonts w:eastAsia="SimSun" w:cs="Calibri" w:hint="eastAsia"/>
          <w:szCs w:val="24"/>
          <w:lang w:val="en-GB"/>
        </w:rPr>
        <w:t>见网址</w:t>
      </w:r>
      <w:proofErr w:type="spellEnd"/>
      <w:r w:rsidRPr="00CA646F">
        <w:rPr>
          <w:rFonts w:eastAsia="SimSun" w:cs="Calibri" w:hint="eastAsia"/>
          <w:szCs w:val="24"/>
          <w:lang w:val="fr-FR"/>
        </w:rPr>
        <w:t>：</w:t>
      </w:r>
      <w:r w:rsidRPr="00FA3167">
        <w:rPr>
          <w:rFonts w:eastAsia="SimSun" w:cs="Calibri"/>
          <w:szCs w:val="24"/>
          <w:lang w:val="fr-FR"/>
        </w:rPr>
        <w:t>www.itu.int/pub/T-SP-PP.RES.21-2011/</w:t>
      </w:r>
    </w:p>
    <w:p w14:paraId="7FDFE29E" w14:textId="77777777" w:rsidR="00CA646F" w:rsidRPr="00FA3167" w:rsidRDefault="00CA646F" w:rsidP="00CA646F">
      <w:pPr>
        <w:rPr>
          <w:lang w:val="fr-FR"/>
        </w:rPr>
      </w:pPr>
    </w:p>
    <w:p w14:paraId="4B05C55A" w14:textId="77777777" w:rsidR="00CA646F" w:rsidRPr="00FA3167" w:rsidRDefault="00CA646F" w:rsidP="00CA646F">
      <w:pPr>
        <w:rPr>
          <w:lang w:val="fr-FR"/>
        </w:rPr>
      </w:pPr>
    </w:p>
    <w:p w14:paraId="3770F493" w14:textId="4FE70721" w:rsidR="00CA646F" w:rsidRPr="00FA3167" w:rsidRDefault="00CA646F" w:rsidP="00CA646F">
      <w:pPr>
        <w:rPr>
          <w:lang w:val="fr-FR"/>
        </w:rPr>
      </w:pPr>
      <w:r w:rsidRPr="00FA3167">
        <w:rPr>
          <w:lang w:val="fr-FR"/>
        </w:rPr>
        <w:br w:type="page"/>
      </w:r>
    </w:p>
    <w:p w14:paraId="03636DF1" w14:textId="77777777" w:rsidR="00CA646F" w:rsidRPr="00CA646F" w:rsidRDefault="00CA646F" w:rsidP="00110D2F">
      <w:pPr>
        <w:pStyle w:val="Heading1"/>
        <w:jc w:val="center"/>
        <w:rPr>
          <w:rFonts w:eastAsia="SimHei"/>
          <w:lang w:eastAsia="zh-CN"/>
        </w:rPr>
      </w:pPr>
      <w:bookmarkStart w:id="545" w:name="_Toc128646837"/>
      <w:bookmarkStart w:id="546" w:name="_Toc129159822"/>
      <w:bookmarkEnd w:id="542"/>
      <w:r w:rsidRPr="00CA646F">
        <w:rPr>
          <w:rFonts w:eastAsia="SimHei" w:hint="eastAsia"/>
          <w:lang w:eastAsia="zh-CN"/>
        </w:rPr>
        <w:lastRenderedPageBreak/>
        <w:t>对业务出版物的修正</w:t>
      </w:r>
      <w:bookmarkEnd w:id="545"/>
      <w:bookmarkEnd w:id="546"/>
    </w:p>
    <w:p w14:paraId="187D756B" w14:textId="77777777" w:rsidR="00CA646F" w:rsidRPr="00CA646F" w:rsidRDefault="00CA646F" w:rsidP="00CA646F">
      <w:pPr>
        <w:spacing w:after="120"/>
        <w:jc w:val="center"/>
        <w:rPr>
          <w:rFonts w:eastAsia="SimSun"/>
          <w:szCs w:val="24"/>
          <w:lang w:eastAsia="zh-CN"/>
        </w:rPr>
      </w:pPr>
      <w:r w:rsidRPr="00CA646F">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A646F" w:rsidRPr="00CA646F" w14:paraId="34300A5A" w14:textId="77777777" w:rsidTr="00872ADB">
        <w:tc>
          <w:tcPr>
            <w:tcW w:w="590" w:type="dxa"/>
            <w:tcBorders>
              <w:top w:val="nil"/>
              <w:left w:val="nil"/>
              <w:bottom w:val="nil"/>
              <w:right w:val="nil"/>
            </w:tcBorders>
          </w:tcPr>
          <w:p w14:paraId="200E4C8F" w14:textId="77777777" w:rsidR="00CA646F" w:rsidRPr="00CA646F" w:rsidRDefault="00CA646F" w:rsidP="00CA646F">
            <w:pPr>
              <w:tabs>
                <w:tab w:val="clear" w:pos="567"/>
                <w:tab w:val="clear" w:pos="5387"/>
                <w:tab w:val="clear" w:pos="5954"/>
              </w:tabs>
              <w:spacing w:before="0"/>
              <w:jc w:val="left"/>
              <w:rPr>
                <w:b/>
                <w:szCs w:val="24"/>
                <w:lang w:eastAsia="zh-CN"/>
              </w:rPr>
            </w:pPr>
            <w:r w:rsidRPr="00CA646F">
              <w:rPr>
                <w:b/>
                <w:szCs w:val="24"/>
                <w:lang w:eastAsia="zh-CN"/>
              </w:rPr>
              <w:t>ADD</w:t>
            </w:r>
          </w:p>
        </w:tc>
        <w:tc>
          <w:tcPr>
            <w:tcW w:w="1079" w:type="dxa"/>
            <w:tcBorders>
              <w:top w:val="nil"/>
              <w:left w:val="nil"/>
              <w:bottom w:val="nil"/>
              <w:right w:val="nil"/>
            </w:tcBorders>
          </w:tcPr>
          <w:p w14:paraId="5F9BD6C0"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插入</w:t>
            </w:r>
          </w:p>
        </w:tc>
        <w:tc>
          <w:tcPr>
            <w:tcW w:w="1077" w:type="dxa"/>
            <w:tcBorders>
              <w:top w:val="nil"/>
              <w:left w:val="nil"/>
              <w:bottom w:val="nil"/>
              <w:right w:val="nil"/>
            </w:tcBorders>
          </w:tcPr>
          <w:p w14:paraId="788A648E" w14:textId="77777777" w:rsidR="00CA646F" w:rsidRPr="00CA646F" w:rsidRDefault="00CA646F" w:rsidP="00CA646F">
            <w:pPr>
              <w:tabs>
                <w:tab w:val="clear" w:pos="567"/>
                <w:tab w:val="clear" w:pos="5387"/>
                <w:tab w:val="clear" w:pos="5954"/>
              </w:tabs>
              <w:spacing w:before="0"/>
              <w:jc w:val="left"/>
              <w:rPr>
                <w:szCs w:val="24"/>
                <w:lang w:eastAsia="zh-CN"/>
              </w:rPr>
            </w:pPr>
          </w:p>
        </w:tc>
        <w:tc>
          <w:tcPr>
            <w:tcW w:w="557" w:type="dxa"/>
            <w:tcBorders>
              <w:top w:val="nil"/>
              <w:left w:val="nil"/>
              <w:bottom w:val="nil"/>
              <w:right w:val="nil"/>
            </w:tcBorders>
          </w:tcPr>
          <w:p w14:paraId="70408F7F"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PAR</w:t>
            </w:r>
          </w:p>
        </w:tc>
        <w:tc>
          <w:tcPr>
            <w:tcW w:w="1251" w:type="dxa"/>
            <w:tcBorders>
              <w:top w:val="nil"/>
              <w:left w:val="nil"/>
              <w:bottom w:val="nil"/>
              <w:right w:val="nil"/>
            </w:tcBorders>
          </w:tcPr>
          <w:p w14:paraId="77CDFB56"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段落</w:t>
            </w:r>
          </w:p>
        </w:tc>
      </w:tr>
      <w:tr w:rsidR="00CA646F" w:rsidRPr="00CA646F" w14:paraId="1C60A79C" w14:textId="77777777" w:rsidTr="00872ADB">
        <w:tc>
          <w:tcPr>
            <w:tcW w:w="590" w:type="dxa"/>
            <w:tcBorders>
              <w:top w:val="nil"/>
              <w:left w:val="nil"/>
              <w:bottom w:val="nil"/>
              <w:right w:val="nil"/>
            </w:tcBorders>
          </w:tcPr>
          <w:p w14:paraId="3209FF21"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COL</w:t>
            </w:r>
          </w:p>
        </w:tc>
        <w:tc>
          <w:tcPr>
            <w:tcW w:w="1079" w:type="dxa"/>
            <w:tcBorders>
              <w:top w:val="nil"/>
              <w:left w:val="nil"/>
              <w:bottom w:val="nil"/>
              <w:right w:val="nil"/>
            </w:tcBorders>
          </w:tcPr>
          <w:p w14:paraId="448D6610"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栏</w:t>
            </w:r>
          </w:p>
        </w:tc>
        <w:tc>
          <w:tcPr>
            <w:tcW w:w="1077" w:type="dxa"/>
            <w:tcBorders>
              <w:top w:val="nil"/>
              <w:left w:val="nil"/>
              <w:bottom w:val="nil"/>
              <w:right w:val="nil"/>
            </w:tcBorders>
          </w:tcPr>
          <w:p w14:paraId="7F913BD1" w14:textId="77777777" w:rsidR="00CA646F" w:rsidRPr="00CA646F"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01B0B020"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REP</w:t>
            </w:r>
          </w:p>
        </w:tc>
        <w:tc>
          <w:tcPr>
            <w:tcW w:w="1251" w:type="dxa"/>
            <w:tcBorders>
              <w:top w:val="nil"/>
              <w:left w:val="nil"/>
              <w:bottom w:val="nil"/>
              <w:right w:val="nil"/>
            </w:tcBorders>
          </w:tcPr>
          <w:p w14:paraId="72615E04"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替换</w:t>
            </w:r>
          </w:p>
        </w:tc>
      </w:tr>
      <w:tr w:rsidR="00CA646F" w:rsidRPr="00CA646F" w14:paraId="4549CD41" w14:textId="77777777" w:rsidTr="00872ADB">
        <w:tc>
          <w:tcPr>
            <w:tcW w:w="590" w:type="dxa"/>
            <w:tcBorders>
              <w:top w:val="nil"/>
              <w:left w:val="nil"/>
              <w:bottom w:val="nil"/>
              <w:right w:val="nil"/>
            </w:tcBorders>
          </w:tcPr>
          <w:p w14:paraId="430AC24B"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LIR</w:t>
            </w:r>
          </w:p>
        </w:tc>
        <w:tc>
          <w:tcPr>
            <w:tcW w:w="1079" w:type="dxa"/>
            <w:tcBorders>
              <w:top w:val="nil"/>
              <w:left w:val="nil"/>
              <w:bottom w:val="nil"/>
              <w:right w:val="nil"/>
            </w:tcBorders>
          </w:tcPr>
          <w:p w14:paraId="0ECCA10C"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该</w:t>
            </w:r>
          </w:p>
        </w:tc>
        <w:tc>
          <w:tcPr>
            <w:tcW w:w="1077" w:type="dxa"/>
            <w:tcBorders>
              <w:top w:val="nil"/>
              <w:left w:val="nil"/>
              <w:bottom w:val="nil"/>
              <w:right w:val="nil"/>
            </w:tcBorders>
          </w:tcPr>
          <w:p w14:paraId="5B4B0F1E" w14:textId="77777777" w:rsidR="00CA646F" w:rsidRPr="00CA646F"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698FCFDB"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SUP</w:t>
            </w:r>
          </w:p>
        </w:tc>
        <w:tc>
          <w:tcPr>
            <w:tcW w:w="1251" w:type="dxa"/>
            <w:tcBorders>
              <w:top w:val="nil"/>
              <w:left w:val="nil"/>
              <w:bottom w:val="nil"/>
              <w:right w:val="nil"/>
            </w:tcBorders>
          </w:tcPr>
          <w:p w14:paraId="4D25FC38"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删除</w:t>
            </w:r>
          </w:p>
        </w:tc>
      </w:tr>
      <w:tr w:rsidR="00CA646F" w:rsidRPr="00CA646F" w14:paraId="190BBD2C" w14:textId="77777777" w:rsidTr="00872ADB">
        <w:tc>
          <w:tcPr>
            <w:tcW w:w="590" w:type="dxa"/>
            <w:tcBorders>
              <w:top w:val="nil"/>
              <w:left w:val="nil"/>
              <w:bottom w:val="nil"/>
              <w:right w:val="nil"/>
            </w:tcBorders>
          </w:tcPr>
          <w:p w14:paraId="3B541972"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P</w:t>
            </w:r>
          </w:p>
        </w:tc>
        <w:tc>
          <w:tcPr>
            <w:tcW w:w="1079" w:type="dxa"/>
            <w:tcBorders>
              <w:top w:val="nil"/>
              <w:left w:val="nil"/>
              <w:bottom w:val="nil"/>
              <w:right w:val="nil"/>
            </w:tcBorders>
          </w:tcPr>
          <w:p w14:paraId="2460F44C"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页数</w:t>
            </w:r>
          </w:p>
        </w:tc>
        <w:tc>
          <w:tcPr>
            <w:tcW w:w="1077" w:type="dxa"/>
            <w:tcBorders>
              <w:top w:val="nil"/>
              <w:left w:val="nil"/>
              <w:bottom w:val="nil"/>
              <w:right w:val="nil"/>
            </w:tcBorders>
          </w:tcPr>
          <w:p w14:paraId="3688BED5" w14:textId="77777777" w:rsidR="00CA646F" w:rsidRPr="00CA646F"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370DC633" w14:textId="77777777" w:rsidR="00CA646F" w:rsidRPr="00CA646F" w:rsidRDefault="00CA646F" w:rsidP="00CA646F">
            <w:pPr>
              <w:tabs>
                <w:tab w:val="clear" w:pos="567"/>
                <w:tab w:val="clear" w:pos="5387"/>
                <w:tab w:val="clear" w:pos="5954"/>
              </w:tabs>
              <w:spacing w:before="0"/>
              <w:jc w:val="left"/>
              <w:rPr>
                <w:b/>
                <w:szCs w:val="24"/>
              </w:rPr>
            </w:pPr>
          </w:p>
        </w:tc>
        <w:tc>
          <w:tcPr>
            <w:tcW w:w="1251" w:type="dxa"/>
            <w:tcBorders>
              <w:top w:val="nil"/>
              <w:left w:val="nil"/>
              <w:bottom w:val="nil"/>
              <w:right w:val="nil"/>
            </w:tcBorders>
          </w:tcPr>
          <w:p w14:paraId="26795DAF" w14:textId="77777777" w:rsidR="00CA646F" w:rsidRPr="00CA646F" w:rsidRDefault="00CA646F" w:rsidP="00CA646F">
            <w:pPr>
              <w:tabs>
                <w:tab w:val="clear" w:pos="567"/>
                <w:tab w:val="clear" w:pos="5387"/>
                <w:tab w:val="clear" w:pos="5954"/>
              </w:tabs>
              <w:spacing w:before="0"/>
              <w:jc w:val="left"/>
              <w:rPr>
                <w:szCs w:val="24"/>
              </w:rPr>
            </w:pPr>
          </w:p>
        </w:tc>
      </w:tr>
    </w:tbl>
    <w:p w14:paraId="0F0FD888" w14:textId="77777777" w:rsidR="000D7C25" w:rsidRDefault="000D7C25" w:rsidP="002168A3">
      <w:pPr>
        <w:rPr>
          <w:rFonts w:eastAsia="SimSun"/>
          <w:lang w:val="en-GB" w:eastAsia="zh-CN"/>
        </w:rPr>
      </w:pPr>
      <w:bookmarkStart w:id="547" w:name="_Toc106194702"/>
    </w:p>
    <w:p w14:paraId="4B67DA17" w14:textId="77777777" w:rsidR="00691C71" w:rsidRDefault="00691C71" w:rsidP="002168A3">
      <w:pPr>
        <w:rPr>
          <w:rFonts w:eastAsia="SimSun"/>
          <w:lang w:val="en-GB" w:eastAsia="zh-CN"/>
        </w:rPr>
      </w:pPr>
    </w:p>
    <w:p w14:paraId="7456E12E" w14:textId="77777777" w:rsidR="00691C71" w:rsidRPr="002168A3" w:rsidRDefault="00691C71" w:rsidP="002168A3">
      <w:pPr>
        <w:rPr>
          <w:rFonts w:eastAsia="SimSun"/>
          <w:lang w:val="en-GB" w:eastAsia="zh-CN"/>
        </w:rPr>
      </w:pPr>
    </w:p>
    <w:p w14:paraId="4F5654BA" w14:textId="6F10D421" w:rsidR="002168A3" w:rsidRPr="002168A3" w:rsidRDefault="002168A3" w:rsidP="002168A3">
      <w:pPr>
        <w:keepNext/>
        <w:shd w:val="clear" w:color="auto" w:fill="D9D9D9"/>
        <w:spacing w:before="360" w:after="60"/>
        <w:jc w:val="center"/>
        <w:outlineLvl w:val="1"/>
        <w:rPr>
          <w:rFonts w:ascii="Arial" w:eastAsia="SimHei" w:hAnsi="Arial" w:cs="Calibri"/>
          <w:b/>
          <w:bCs/>
          <w:sz w:val="28"/>
          <w:szCs w:val="28"/>
          <w:lang w:val="en-GB" w:eastAsia="zh-CN"/>
        </w:rPr>
      </w:pPr>
      <w:r w:rsidRPr="002168A3">
        <w:rPr>
          <w:rFonts w:ascii="Arial" w:eastAsia="SimHei" w:hAnsi="Arial" w:cs="Calibri" w:hint="eastAsia"/>
          <w:b/>
          <w:bCs/>
          <w:sz w:val="28"/>
          <w:szCs w:val="28"/>
          <w:lang w:val="en-GB" w:eastAsia="zh-CN"/>
        </w:rPr>
        <w:t>船舶电台和水上移动业务识别码分配表</w:t>
      </w:r>
      <w:r w:rsidRPr="002168A3">
        <w:rPr>
          <w:rFonts w:ascii="Arial" w:eastAsia="SimHei" w:hAnsi="Arial" w:cs="Calibri"/>
          <w:b/>
          <w:bCs/>
          <w:sz w:val="28"/>
          <w:szCs w:val="28"/>
          <w:lang w:val="en-GB" w:eastAsia="zh-CN"/>
        </w:rPr>
        <w:br/>
      </w:r>
      <w:r w:rsidRPr="002168A3">
        <w:rPr>
          <w:rFonts w:ascii="Arial" w:eastAsia="SimHei" w:hAnsi="Arial" w:cs="Calibri" w:hint="eastAsia"/>
          <w:b/>
          <w:bCs/>
          <w:sz w:val="28"/>
          <w:szCs w:val="28"/>
          <w:lang w:val="en-GB" w:eastAsia="zh-CN"/>
        </w:rPr>
        <w:t>（名录</w:t>
      </w:r>
      <w:r w:rsidRPr="002168A3">
        <w:rPr>
          <w:rFonts w:ascii="Arial" w:eastAsia="SimHei" w:hAnsi="Arial" w:cs="Calibri"/>
          <w:b/>
          <w:bCs/>
          <w:sz w:val="28"/>
          <w:szCs w:val="28"/>
          <w:lang w:val="en-GB" w:eastAsia="zh-CN"/>
        </w:rPr>
        <w:t>V</w:t>
      </w:r>
      <w:r w:rsidRPr="002168A3">
        <w:rPr>
          <w:rFonts w:ascii="Arial" w:eastAsia="SimHei" w:hAnsi="Arial" w:cs="Calibri" w:hint="eastAsia"/>
          <w:b/>
          <w:bCs/>
          <w:sz w:val="28"/>
          <w:szCs w:val="28"/>
          <w:lang w:val="en-GB" w:eastAsia="zh-CN"/>
        </w:rPr>
        <w:t>）</w:t>
      </w:r>
      <w:r w:rsidRPr="002168A3">
        <w:rPr>
          <w:rFonts w:ascii="Arial" w:eastAsia="SimHei" w:hAnsi="Arial" w:cs="Calibri"/>
          <w:b/>
          <w:bCs/>
          <w:sz w:val="28"/>
          <w:szCs w:val="28"/>
          <w:lang w:val="en-GB" w:eastAsia="zh-CN"/>
        </w:rPr>
        <w:br/>
        <w:t>202</w:t>
      </w:r>
      <w:r w:rsidR="00ED6370">
        <w:rPr>
          <w:rFonts w:ascii="Arial" w:eastAsia="SimHei" w:hAnsi="Arial" w:cs="Calibri"/>
          <w:b/>
          <w:bCs/>
          <w:sz w:val="28"/>
          <w:szCs w:val="28"/>
          <w:lang w:val="en-GB" w:eastAsia="zh-CN"/>
        </w:rPr>
        <w:t>3</w:t>
      </w:r>
      <w:r w:rsidRPr="002168A3">
        <w:rPr>
          <w:rFonts w:ascii="Arial" w:eastAsia="SimHei" w:hAnsi="Arial" w:cs="Calibri" w:hint="eastAsia"/>
          <w:b/>
          <w:bCs/>
          <w:sz w:val="28"/>
          <w:szCs w:val="28"/>
          <w:lang w:val="en-GB" w:eastAsia="zh-CN"/>
        </w:rPr>
        <w:t>年版</w:t>
      </w:r>
      <w:r w:rsidRPr="002168A3">
        <w:rPr>
          <w:rFonts w:ascii="Arial" w:eastAsia="SimHei" w:hAnsi="Arial" w:cs="Calibri"/>
          <w:b/>
          <w:bCs/>
          <w:sz w:val="28"/>
          <w:szCs w:val="28"/>
          <w:lang w:val="en-GB" w:eastAsia="zh-CN"/>
        </w:rPr>
        <w:br/>
      </w:r>
      <w:r w:rsidRPr="002168A3">
        <w:rPr>
          <w:rFonts w:ascii="Arial" w:eastAsia="SimHei" w:hAnsi="Arial" w:cs="Calibri"/>
          <w:b/>
          <w:bCs/>
          <w:sz w:val="28"/>
          <w:szCs w:val="28"/>
          <w:lang w:val="en-GB" w:eastAsia="zh-CN"/>
        </w:rPr>
        <w:br/>
      </w:r>
      <w:r w:rsidRPr="002168A3">
        <w:rPr>
          <w:rFonts w:ascii="Arial" w:eastAsia="SimHei" w:hAnsi="Arial" w:cs="Calibri" w:hint="eastAsia"/>
          <w:b/>
          <w:bCs/>
          <w:sz w:val="28"/>
          <w:szCs w:val="28"/>
          <w:lang w:val="en-GB" w:eastAsia="zh-CN"/>
        </w:rPr>
        <w:t>第</w:t>
      </w:r>
      <w:r w:rsidRPr="002168A3">
        <w:rPr>
          <w:rFonts w:ascii="Arial" w:eastAsia="SimHei" w:hAnsi="Arial" w:cs="Calibri"/>
          <w:b/>
          <w:bCs/>
          <w:sz w:val="28"/>
          <w:szCs w:val="28"/>
          <w:lang w:val="en-GB" w:eastAsia="zh-CN"/>
        </w:rPr>
        <w:t>VI</w:t>
      </w:r>
      <w:r w:rsidRPr="002168A3">
        <w:rPr>
          <w:rFonts w:ascii="Arial" w:eastAsia="SimHei" w:hAnsi="Arial" w:cs="Calibri" w:hint="eastAsia"/>
          <w:b/>
          <w:bCs/>
          <w:sz w:val="28"/>
          <w:szCs w:val="28"/>
          <w:lang w:val="en-GB" w:eastAsia="zh-CN"/>
        </w:rPr>
        <w:t>节</w:t>
      </w:r>
      <w:bookmarkStart w:id="548" w:name="_Hlk41891745"/>
      <w:bookmarkEnd w:id="547"/>
    </w:p>
    <w:bookmarkEnd w:id="548"/>
    <w:p w14:paraId="3DFD4FFE" w14:textId="77777777" w:rsidR="002168A3" w:rsidRDefault="002168A3" w:rsidP="002168A3">
      <w:pPr>
        <w:widowControl w:val="0"/>
        <w:tabs>
          <w:tab w:val="clear" w:pos="1276"/>
          <w:tab w:val="clear" w:pos="1843"/>
          <w:tab w:val="left" w:pos="90"/>
          <w:tab w:val="left" w:pos="1134"/>
          <w:tab w:val="left" w:pos="1560"/>
          <w:tab w:val="left" w:pos="2127"/>
        </w:tabs>
        <w:spacing w:before="0"/>
        <w:rPr>
          <w:rFonts w:eastAsia="SimSun" w:cs="Calibri"/>
          <w:b/>
          <w:bCs/>
          <w:lang w:val="en-GB" w:eastAsia="zh-CN"/>
        </w:rPr>
      </w:pPr>
    </w:p>
    <w:p w14:paraId="3C4D0658" w14:textId="77777777" w:rsidR="000D7C25" w:rsidRPr="002168A3" w:rsidRDefault="000D7C25" w:rsidP="002168A3">
      <w:pPr>
        <w:widowControl w:val="0"/>
        <w:tabs>
          <w:tab w:val="clear" w:pos="1276"/>
          <w:tab w:val="clear" w:pos="1843"/>
          <w:tab w:val="left" w:pos="90"/>
          <w:tab w:val="left" w:pos="1134"/>
          <w:tab w:val="left" w:pos="1560"/>
          <w:tab w:val="left" w:pos="2127"/>
        </w:tabs>
        <w:spacing w:before="0"/>
        <w:rPr>
          <w:rFonts w:eastAsia="SimSun" w:cs="Calibri"/>
          <w:b/>
          <w:bCs/>
          <w:lang w:val="en-GB" w:eastAsia="zh-CN"/>
        </w:rPr>
      </w:pPr>
    </w:p>
    <w:p w14:paraId="370B6A9E" w14:textId="77777777" w:rsidR="002168A3" w:rsidRPr="002168A3" w:rsidRDefault="002168A3" w:rsidP="002168A3">
      <w:pPr>
        <w:widowControl w:val="0"/>
        <w:tabs>
          <w:tab w:val="clear" w:pos="567"/>
          <w:tab w:val="clear" w:pos="1276"/>
          <w:tab w:val="clear" w:pos="1843"/>
          <w:tab w:val="clear" w:pos="5387"/>
          <w:tab w:val="clear" w:pos="5954"/>
          <w:tab w:val="left" w:pos="90"/>
        </w:tabs>
        <w:overflowPunct/>
        <w:autoSpaceDE/>
        <w:autoSpaceDN/>
        <w:adjustRightInd/>
        <w:spacing w:before="0" w:after="160" w:line="259" w:lineRule="auto"/>
        <w:jc w:val="left"/>
        <w:textAlignment w:val="auto"/>
        <w:rPr>
          <w:rFonts w:eastAsia="Calibri" w:cs="Calibri"/>
          <w:b/>
          <w:bCs/>
          <w:kern w:val="2"/>
          <w:sz w:val="22"/>
          <w:szCs w:val="22"/>
          <w:lang w:val="en-GB"/>
          <w14:ligatures w14:val="standardContextual"/>
        </w:rPr>
      </w:pPr>
      <w:r w:rsidRPr="002168A3">
        <w:rPr>
          <w:rFonts w:eastAsia="Calibri" w:cs="Calibri"/>
          <w:b/>
          <w:bCs/>
          <w:kern w:val="2"/>
          <w:sz w:val="22"/>
          <w:szCs w:val="22"/>
          <w:lang w:val="en-GB"/>
          <w14:ligatures w14:val="standardContextual"/>
        </w:rPr>
        <w:t>ADD</w:t>
      </w:r>
    </w:p>
    <w:p w14:paraId="4C06020B" w14:textId="77777777" w:rsidR="002168A3" w:rsidRPr="002168A3" w:rsidRDefault="002168A3" w:rsidP="002168A3">
      <w:pPr>
        <w:widowControl w:val="0"/>
        <w:tabs>
          <w:tab w:val="clear" w:pos="567"/>
          <w:tab w:val="clear" w:pos="1276"/>
          <w:tab w:val="clear" w:pos="1843"/>
          <w:tab w:val="clear" w:pos="5387"/>
          <w:tab w:val="clear" w:pos="5954"/>
          <w:tab w:val="left" w:pos="90"/>
        </w:tabs>
        <w:overflowPunct/>
        <w:autoSpaceDE/>
        <w:autoSpaceDN/>
        <w:adjustRightInd/>
        <w:spacing w:before="0" w:after="160" w:line="259" w:lineRule="auto"/>
        <w:jc w:val="left"/>
        <w:textAlignment w:val="auto"/>
        <w:rPr>
          <w:rFonts w:eastAsia="Calibri" w:cs="Calibri"/>
          <w:b/>
          <w:bCs/>
          <w:kern w:val="2"/>
          <w:sz w:val="22"/>
          <w:szCs w:val="22"/>
          <w:lang w:val="en-GB"/>
          <w14:ligatures w14:val="standardContextual"/>
        </w:rPr>
      </w:pPr>
    </w:p>
    <w:p w14:paraId="1D894740" w14:textId="77777777" w:rsidR="002168A3" w:rsidRPr="002168A3" w:rsidRDefault="002168A3" w:rsidP="000D7C25">
      <w:pPr>
        <w:widowControl w:val="0"/>
        <w:tabs>
          <w:tab w:val="clear" w:pos="567"/>
          <w:tab w:val="clear" w:pos="1276"/>
          <w:tab w:val="clear" w:pos="1843"/>
          <w:tab w:val="clear" w:pos="5387"/>
          <w:tab w:val="clear" w:pos="5954"/>
          <w:tab w:val="left" w:pos="199"/>
          <w:tab w:val="left" w:pos="1021"/>
        </w:tabs>
        <w:overflowPunct/>
        <w:autoSpaceDE/>
        <w:autoSpaceDN/>
        <w:adjustRightInd/>
        <w:spacing w:before="0" w:line="259" w:lineRule="auto"/>
        <w:ind w:left="1020" w:hanging="1020"/>
        <w:jc w:val="left"/>
        <w:textAlignment w:val="auto"/>
        <w:rPr>
          <w:rFonts w:eastAsia="Calibri" w:cs="Calibri"/>
          <w:color w:val="000000"/>
          <w:kern w:val="2"/>
          <w:sz w:val="22"/>
          <w:szCs w:val="22"/>
          <w:lang w:val="en-GB" w:eastAsia="en-GB"/>
          <w14:ligatures w14:val="standardContextual"/>
        </w:rPr>
      </w:pPr>
      <w:r w:rsidRPr="002168A3">
        <w:rPr>
          <w:rFonts w:eastAsia="Calibri" w:cs="Calibri"/>
          <w:kern w:val="2"/>
          <w:sz w:val="24"/>
          <w:szCs w:val="24"/>
          <w:lang w:val="en-GB" w:eastAsia="en-GB"/>
          <w14:ligatures w14:val="standardContextual"/>
        </w:rPr>
        <w:tab/>
      </w:r>
      <w:r w:rsidRPr="002168A3">
        <w:rPr>
          <w:rFonts w:eastAsia="Calibri" w:cs="Calibri"/>
          <w:b/>
          <w:bCs/>
          <w:color w:val="000000"/>
          <w:kern w:val="2"/>
          <w:sz w:val="22"/>
          <w:szCs w:val="22"/>
          <w:lang w:val="en-GB" w:eastAsia="en-GB"/>
          <w14:ligatures w14:val="standardContextual"/>
        </w:rPr>
        <w:t>LE02</w:t>
      </w:r>
      <w:r w:rsidRPr="002168A3">
        <w:rPr>
          <w:rFonts w:eastAsia="Calibri" w:cs="Calibri"/>
          <w:kern w:val="2"/>
          <w:sz w:val="24"/>
          <w:szCs w:val="24"/>
          <w:lang w:val="en-GB" w:eastAsia="en-GB"/>
          <w14:ligatures w14:val="standardContextual"/>
        </w:rPr>
        <w:tab/>
      </w:r>
      <w:r w:rsidRPr="002168A3">
        <w:rPr>
          <w:rFonts w:eastAsia="Calibri" w:cs="Calibri"/>
          <w:color w:val="000000"/>
          <w:kern w:val="2"/>
          <w:sz w:val="22"/>
          <w:szCs w:val="22"/>
          <w:lang w:val="en-GB" w:eastAsia="en-GB"/>
          <w14:ligatures w14:val="standardContextual"/>
        </w:rPr>
        <w:t xml:space="preserve">MARDAD Marine S.A.L., Mount Lebanon, </w:t>
      </w:r>
      <w:proofErr w:type="spellStart"/>
      <w:r w:rsidRPr="002168A3">
        <w:rPr>
          <w:rFonts w:eastAsia="Calibri" w:cs="Calibri"/>
          <w:color w:val="000000"/>
          <w:kern w:val="2"/>
          <w:sz w:val="22"/>
          <w:szCs w:val="22"/>
          <w:lang w:val="en-GB" w:eastAsia="en-GB"/>
          <w14:ligatures w14:val="standardContextual"/>
        </w:rPr>
        <w:t>Matn</w:t>
      </w:r>
      <w:proofErr w:type="spellEnd"/>
      <w:r w:rsidRPr="002168A3">
        <w:rPr>
          <w:rFonts w:eastAsia="Calibri" w:cs="Calibri"/>
          <w:color w:val="000000"/>
          <w:kern w:val="2"/>
          <w:sz w:val="22"/>
          <w:szCs w:val="22"/>
          <w:lang w:val="en-GB" w:eastAsia="en-GB"/>
          <w14:ligatures w14:val="standardContextual"/>
        </w:rPr>
        <w:t xml:space="preserve">, </w:t>
      </w:r>
      <w:proofErr w:type="spellStart"/>
      <w:r w:rsidRPr="002168A3">
        <w:rPr>
          <w:rFonts w:eastAsia="Calibri" w:cs="Calibri"/>
          <w:color w:val="000000"/>
          <w:kern w:val="2"/>
          <w:sz w:val="22"/>
          <w:szCs w:val="22"/>
          <w:lang w:val="en-GB" w:eastAsia="en-GB"/>
          <w14:ligatures w14:val="standardContextual"/>
        </w:rPr>
        <w:t>Atchane</w:t>
      </w:r>
      <w:proofErr w:type="spellEnd"/>
      <w:r w:rsidRPr="002168A3">
        <w:rPr>
          <w:rFonts w:eastAsia="Calibri" w:cs="Calibri"/>
          <w:color w:val="000000"/>
          <w:kern w:val="2"/>
          <w:sz w:val="22"/>
          <w:szCs w:val="22"/>
          <w:lang w:val="en-GB" w:eastAsia="en-GB"/>
          <w14:ligatures w14:val="standardContextual"/>
        </w:rPr>
        <w:t>, Main Road, Section 5, Plot No. 261/</w:t>
      </w:r>
      <w:proofErr w:type="spellStart"/>
      <w:r w:rsidRPr="002168A3">
        <w:rPr>
          <w:rFonts w:eastAsia="Calibri" w:cs="Calibri"/>
          <w:color w:val="000000"/>
          <w:kern w:val="2"/>
          <w:sz w:val="22"/>
          <w:szCs w:val="22"/>
          <w:lang w:val="en-GB" w:eastAsia="en-GB"/>
          <w14:ligatures w14:val="standardContextual"/>
        </w:rPr>
        <w:t>Atchane</w:t>
      </w:r>
      <w:proofErr w:type="spellEnd"/>
      <w:r w:rsidRPr="002168A3">
        <w:rPr>
          <w:rFonts w:eastAsia="Calibri" w:cs="Calibri"/>
          <w:color w:val="000000"/>
          <w:kern w:val="2"/>
          <w:sz w:val="22"/>
          <w:szCs w:val="22"/>
          <w:lang w:val="en-GB" w:eastAsia="en-GB"/>
          <w14:ligatures w14:val="standardContextual"/>
        </w:rPr>
        <w:t xml:space="preserve">, </w:t>
      </w:r>
      <w:proofErr w:type="spellStart"/>
      <w:r w:rsidRPr="002168A3">
        <w:rPr>
          <w:rFonts w:eastAsia="Calibri" w:cs="Calibri"/>
          <w:color w:val="000000"/>
          <w:kern w:val="2"/>
          <w:sz w:val="22"/>
          <w:szCs w:val="22"/>
          <w:lang w:val="en-GB" w:eastAsia="en-GB"/>
          <w14:ligatures w14:val="standardContextual"/>
        </w:rPr>
        <w:t>Atchane</w:t>
      </w:r>
      <w:proofErr w:type="spellEnd"/>
      <w:r w:rsidRPr="002168A3">
        <w:rPr>
          <w:rFonts w:eastAsia="Calibri" w:cs="Calibri"/>
          <w:color w:val="000000"/>
          <w:kern w:val="2"/>
          <w:sz w:val="22"/>
          <w:szCs w:val="22"/>
          <w:lang w:val="en-GB" w:eastAsia="en-GB"/>
          <w14:ligatures w14:val="standardContextual"/>
        </w:rPr>
        <w:t>, Lebanon.</w:t>
      </w:r>
    </w:p>
    <w:p w14:paraId="367F2144" w14:textId="1BC3A91A" w:rsidR="002168A3" w:rsidRPr="002168A3" w:rsidRDefault="002168A3" w:rsidP="002168A3">
      <w:pPr>
        <w:widowControl w:val="0"/>
        <w:tabs>
          <w:tab w:val="clear" w:pos="567"/>
          <w:tab w:val="clear" w:pos="1276"/>
          <w:tab w:val="clear" w:pos="1843"/>
          <w:tab w:val="clear" w:pos="5387"/>
          <w:tab w:val="clear" w:pos="5954"/>
          <w:tab w:val="left" w:pos="199"/>
          <w:tab w:val="left" w:pos="1021"/>
        </w:tabs>
        <w:overflowPunct/>
        <w:autoSpaceDE/>
        <w:autoSpaceDN/>
        <w:adjustRightInd/>
        <w:spacing w:before="0" w:after="160" w:line="259" w:lineRule="auto"/>
        <w:ind w:left="1020" w:hanging="1020"/>
        <w:jc w:val="left"/>
        <w:textAlignment w:val="auto"/>
        <w:rPr>
          <w:rFonts w:eastAsia="Calibri" w:cs="Calibri"/>
          <w:color w:val="000000"/>
          <w:kern w:val="2"/>
          <w:sz w:val="22"/>
          <w:szCs w:val="22"/>
          <w:lang w:val="en-GB" w:eastAsia="zh-CN"/>
          <w14:ligatures w14:val="standardContextual"/>
        </w:rPr>
      </w:pPr>
      <w:r w:rsidRPr="002168A3">
        <w:rPr>
          <w:rFonts w:eastAsia="Calibri" w:cs="Calibri"/>
          <w:color w:val="000000"/>
          <w:kern w:val="2"/>
          <w:sz w:val="22"/>
          <w:szCs w:val="22"/>
          <w:lang w:val="en-GB" w:eastAsia="en-GB"/>
          <w14:ligatures w14:val="standardContextual"/>
        </w:rPr>
        <w:tab/>
      </w:r>
      <w:r w:rsidRPr="002168A3">
        <w:rPr>
          <w:rFonts w:eastAsia="Calibri" w:cs="Calibri"/>
          <w:color w:val="000000"/>
          <w:kern w:val="2"/>
          <w:sz w:val="22"/>
          <w:szCs w:val="22"/>
          <w:lang w:val="en-GB" w:eastAsia="en-GB"/>
          <w14:ligatures w14:val="standardContextual"/>
        </w:rPr>
        <w:tab/>
      </w:r>
      <w:r w:rsidR="00ED6370" w:rsidRPr="000D7C25">
        <w:rPr>
          <w:rFonts w:ascii="SimSun" w:eastAsia="SimSun" w:hAnsi="SimSun" w:cs="Microsoft YaHei" w:hint="eastAsia"/>
          <w:color w:val="000000"/>
          <w:kern w:val="2"/>
          <w:sz w:val="22"/>
          <w:szCs w:val="22"/>
          <w:lang w:val="en-GB" w:eastAsia="zh-CN"/>
          <w14:ligatures w14:val="standardContextual"/>
        </w:rPr>
        <w:t>电子邮件：</w:t>
      </w:r>
      <w:r w:rsidR="009311C4">
        <w:fldChar w:fldCharType="begin"/>
      </w:r>
      <w:r w:rsidR="009311C4" w:rsidRPr="009311C4">
        <w:rPr>
          <w:lang w:val="en-GB"/>
        </w:rPr>
        <w:instrText>HYPERLINK "mailto:info@mardadmarine.com"</w:instrText>
      </w:r>
      <w:r w:rsidR="009311C4">
        <w:fldChar w:fldCharType="separate"/>
      </w:r>
      <w:r w:rsidR="009311C4" w:rsidRPr="009311C4">
        <w:rPr>
          <w:rStyle w:val="Hyperlink"/>
          <w:rFonts w:asciiTheme="minorHAnsi" w:hAnsiTheme="minorHAnsi" w:cstheme="minorHAnsi"/>
          <w:lang w:val="en-GB" w:eastAsia="en-GB"/>
        </w:rPr>
        <w:t>info@mardadmarine.com</w:t>
      </w:r>
      <w:r w:rsidR="009311C4">
        <w:rPr>
          <w:rStyle w:val="Hyperlink"/>
          <w:rFonts w:asciiTheme="minorHAnsi" w:hAnsiTheme="minorHAnsi" w:cstheme="minorHAnsi"/>
          <w:lang w:val="fr-FR" w:eastAsia="en-GB"/>
        </w:rPr>
        <w:fldChar w:fldCharType="end"/>
      </w:r>
      <w:r w:rsidR="000D7C25">
        <w:rPr>
          <w:rFonts w:asciiTheme="minorEastAsia" w:eastAsiaTheme="minorEastAsia" w:hAnsiTheme="minorEastAsia" w:cs="MS Gothic" w:hint="eastAsia"/>
          <w:color w:val="000000"/>
          <w:kern w:val="2"/>
          <w:sz w:val="22"/>
          <w:szCs w:val="22"/>
          <w:lang w:val="en-GB" w:eastAsia="zh-CN"/>
          <w14:ligatures w14:val="standardContextual"/>
        </w:rPr>
        <w:t>，</w:t>
      </w:r>
      <w:r w:rsidR="00ED6370" w:rsidRPr="000D7C25">
        <w:rPr>
          <w:rFonts w:asciiTheme="minorEastAsia" w:eastAsiaTheme="minorEastAsia" w:hAnsiTheme="minorEastAsia" w:cs="Microsoft YaHei" w:hint="eastAsia"/>
          <w:color w:val="000000"/>
          <w:kern w:val="2"/>
          <w:sz w:val="22"/>
          <w:szCs w:val="22"/>
          <w:lang w:val="en-GB" w:eastAsia="zh-CN"/>
          <w14:ligatures w14:val="standardContextual"/>
        </w:rPr>
        <w:t>电话：</w:t>
      </w:r>
      <w:r w:rsidRPr="002168A3">
        <w:rPr>
          <w:rFonts w:eastAsia="Calibri" w:cs="Calibri"/>
          <w:color w:val="000000"/>
          <w:kern w:val="2"/>
          <w:sz w:val="22"/>
          <w:szCs w:val="22"/>
          <w:lang w:val="en-GB" w:eastAsia="zh-CN"/>
          <w14:ligatures w14:val="standardContextual"/>
        </w:rPr>
        <w:t>+961 3935088</w:t>
      </w:r>
      <w:r w:rsidR="000D7C25">
        <w:rPr>
          <w:rFonts w:asciiTheme="minorEastAsia" w:eastAsiaTheme="minorEastAsia" w:hAnsiTheme="minorEastAsia" w:cs="MS Gothic" w:hint="eastAsia"/>
          <w:color w:val="000000"/>
          <w:kern w:val="2"/>
          <w:sz w:val="22"/>
          <w:szCs w:val="22"/>
          <w:lang w:val="en-GB" w:eastAsia="zh-CN"/>
          <w14:ligatures w14:val="standardContextual"/>
        </w:rPr>
        <w:t>。</w:t>
      </w:r>
    </w:p>
    <w:p w14:paraId="5ECB3642" w14:textId="77777777" w:rsidR="002168A3" w:rsidRPr="002168A3" w:rsidRDefault="002168A3" w:rsidP="00CA646F">
      <w:pPr>
        <w:rPr>
          <w:lang w:val="en-GB" w:eastAsia="zh-CN"/>
        </w:rPr>
      </w:pPr>
    </w:p>
    <w:p w14:paraId="2F1A6BDA" w14:textId="66863D7F" w:rsidR="002168A3" w:rsidRPr="00DD59BD" w:rsidRDefault="002168A3">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sidRPr="00DD59BD">
        <w:rPr>
          <w:lang w:val="en-GB" w:eastAsia="zh-CN"/>
        </w:rPr>
        <w:br w:type="page"/>
      </w:r>
    </w:p>
    <w:p w14:paraId="5644BE39" w14:textId="77777777" w:rsidR="00CA646F" w:rsidRPr="002168A3" w:rsidRDefault="00CA646F" w:rsidP="00110D2F">
      <w:pPr>
        <w:pStyle w:val="Heading20"/>
        <w:spacing w:before="0"/>
        <w:rPr>
          <w:rFonts w:asciiTheme="minorHAnsi" w:eastAsia="SimHei" w:hAnsiTheme="minorHAnsi" w:cstheme="minorHAnsi"/>
          <w:lang w:val="en-GB" w:eastAsia="zh-CN"/>
        </w:rPr>
      </w:pPr>
      <w:bookmarkStart w:id="549" w:name="_Toc106194704"/>
      <w:bookmarkStart w:id="550" w:name="_Toc128646839"/>
      <w:bookmarkStart w:id="551" w:name="_Toc129159824"/>
      <w:r w:rsidRPr="00F652E5">
        <w:rPr>
          <w:rFonts w:asciiTheme="minorHAnsi" w:eastAsia="SimHei" w:hAnsiTheme="minorHAnsi" w:cstheme="minorHAnsi"/>
          <w:lang w:eastAsia="zh-CN"/>
        </w:rPr>
        <w:lastRenderedPageBreak/>
        <w:t>用于公共网络和订户的国际识别规划的移动网络代码</w:t>
      </w:r>
      <w:r w:rsidRPr="002168A3">
        <w:rPr>
          <w:rFonts w:asciiTheme="minorHAnsi" w:eastAsia="SimHei" w:hAnsiTheme="minorHAnsi" w:cstheme="minorHAnsi"/>
          <w:lang w:val="en-GB" w:eastAsia="zh-CN"/>
        </w:rPr>
        <w:t>（</w:t>
      </w:r>
      <w:r w:rsidRPr="002168A3">
        <w:rPr>
          <w:rFonts w:asciiTheme="minorHAnsi" w:eastAsia="SimHei" w:hAnsiTheme="minorHAnsi" w:cstheme="minorHAnsi"/>
          <w:lang w:val="en-GB" w:eastAsia="zh-CN"/>
        </w:rPr>
        <w:t>MNC</w:t>
      </w:r>
      <w:r w:rsidRPr="002168A3">
        <w:rPr>
          <w:rFonts w:asciiTheme="minorHAnsi" w:eastAsia="SimHei" w:hAnsiTheme="minorHAnsi" w:cstheme="minorHAnsi"/>
          <w:lang w:val="en-GB" w:eastAsia="zh-CN"/>
        </w:rPr>
        <w:t>）</w:t>
      </w:r>
      <w:r w:rsidRPr="002168A3">
        <w:rPr>
          <w:rFonts w:asciiTheme="minorHAnsi" w:eastAsia="SimHei" w:hAnsiTheme="minorHAnsi" w:cstheme="minorHAnsi"/>
          <w:lang w:val="en-GB" w:eastAsia="zh-CN"/>
        </w:rPr>
        <w:br/>
      </w:r>
      <w:r w:rsidRPr="002168A3">
        <w:rPr>
          <w:rFonts w:asciiTheme="minorHAnsi" w:eastAsia="SimHei" w:hAnsiTheme="minorHAnsi" w:cstheme="minorHAnsi"/>
          <w:lang w:val="en-GB" w:eastAsia="zh-CN"/>
        </w:rPr>
        <w:t>（</w:t>
      </w:r>
      <w:r w:rsidRPr="00F652E5">
        <w:rPr>
          <w:rFonts w:asciiTheme="minorHAnsi" w:eastAsia="SimHei" w:hAnsiTheme="minorHAnsi" w:cstheme="minorHAnsi"/>
          <w:lang w:eastAsia="zh-CN"/>
        </w:rPr>
        <w:t>依据</w:t>
      </w:r>
      <w:r w:rsidRPr="002168A3">
        <w:rPr>
          <w:rFonts w:asciiTheme="minorHAnsi" w:eastAsia="SimHei" w:hAnsiTheme="minorHAnsi" w:cstheme="minorHAnsi"/>
          <w:lang w:val="en-GB" w:eastAsia="zh-CN"/>
        </w:rPr>
        <w:t>ITU-T E.212</w:t>
      </w:r>
      <w:r w:rsidRPr="00F652E5">
        <w:rPr>
          <w:rFonts w:asciiTheme="minorHAnsi" w:eastAsia="SimHei" w:hAnsiTheme="minorHAnsi" w:cstheme="minorHAnsi"/>
          <w:lang w:eastAsia="zh-CN"/>
        </w:rPr>
        <w:t>建议书</w:t>
      </w:r>
      <w:r w:rsidRPr="002168A3">
        <w:rPr>
          <w:rFonts w:asciiTheme="minorHAnsi" w:eastAsia="SimHei" w:hAnsiTheme="minorHAnsi" w:cstheme="minorHAnsi"/>
          <w:lang w:val="en-GB" w:eastAsia="zh-CN"/>
        </w:rPr>
        <w:t>（</w:t>
      </w:r>
      <w:r w:rsidRPr="002168A3">
        <w:rPr>
          <w:rFonts w:asciiTheme="minorHAnsi" w:eastAsia="SimHei" w:hAnsiTheme="minorHAnsi" w:cstheme="minorHAnsi"/>
          <w:lang w:val="en-GB" w:eastAsia="zh-CN"/>
        </w:rPr>
        <w:t>09/2016</w:t>
      </w:r>
      <w:r w:rsidRPr="002168A3">
        <w:rPr>
          <w:rFonts w:asciiTheme="minorHAnsi" w:eastAsia="SimHei" w:hAnsiTheme="minorHAnsi" w:cstheme="minorHAnsi"/>
          <w:lang w:val="en-GB" w:eastAsia="zh-CN"/>
        </w:rPr>
        <w:t>））</w:t>
      </w:r>
      <w:r w:rsidRPr="002168A3">
        <w:rPr>
          <w:rFonts w:asciiTheme="minorHAnsi" w:eastAsia="SimHei" w:hAnsiTheme="minorHAnsi" w:cstheme="minorHAnsi"/>
          <w:lang w:val="en-GB" w:eastAsia="zh-CN"/>
        </w:rPr>
        <w:br/>
      </w:r>
      <w:r w:rsidRPr="002168A3">
        <w:rPr>
          <w:rFonts w:asciiTheme="minorHAnsi" w:eastAsia="SimHei" w:hAnsiTheme="minorHAnsi" w:cstheme="minorHAnsi"/>
          <w:lang w:val="en-GB" w:eastAsia="zh-CN"/>
        </w:rPr>
        <w:t>（</w:t>
      </w:r>
      <w:r w:rsidRPr="00F652E5">
        <w:rPr>
          <w:rFonts w:asciiTheme="minorHAnsi" w:eastAsia="SimHei" w:hAnsiTheme="minorHAnsi" w:cstheme="minorHAnsi"/>
          <w:lang w:eastAsia="zh-CN"/>
        </w:rPr>
        <w:t>截至</w:t>
      </w:r>
      <w:r w:rsidRPr="002168A3">
        <w:rPr>
          <w:rFonts w:asciiTheme="minorHAnsi" w:eastAsia="SimHei" w:hAnsiTheme="minorHAnsi" w:cstheme="minorHAnsi"/>
          <w:lang w:val="en-GB" w:eastAsia="zh-CN"/>
        </w:rPr>
        <w:t>2018</w:t>
      </w:r>
      <w:r w:rsidRPr="00F652E5">
        <w:rPr>
          <w:rFonts w:asciiTheme="minorHAnsi" w:eastAsia="SimHei" w:hAnsiTheme="minorHAnsi" w:cstheme="minorHAnsi"/>
          <w:lang w:eastAsia="zh-CN"/>
        </w:rPr>
        <w:t>年</w:t>
      </w:r>
      <w:r w:rsidRPr="002168A3">
        <w:rPr>
          <w:rFonts w:asciiTheme="minorHAnsi" w:eastAsia="SimHei" w:hAnsiTheme="minorHAnsi" w:cstheme="minorHAnsi"/>
          <w:lang w:val="en-GB" w:eastAsia="zh-CN"/>
        </w:rPr>
        <w:t>12</w:t>
      </w:r>
      <w:r w:rsidRPr="00F652E5">
        <w:rPr>
          <w:rFonts w:asciiTheme="minorHAnsi" w:eastAsia="SimHei" w:hAnsiTheme="minorHAnsi" w:cstheme="minorHAnsi"/>
          <w:lang w:eastAsia="zh-CN"/>
        </w:rPr>
        <w:t>月</w:t>
      </w:r>
      <w:r w:rsidRPr="002168A3">
        <w:rPr>
          <w:rFonts w:asciiTheme="minorHAnsi" w:eastAsia="SimHei" w:hAnsiTheme="minorHAnsi" w:cstheme="minorHAnsi"/>
          <w:lang w:val="en-GB" w:eastAsia="zh-CN"/>
        </w:rPr>
        <w:t>15</w:t>
      </w:r>
      <w:r w:rsidRPr="00F652E5">
        <w:rPr>
          <w:rFonts w:asciiTheme="minorHAnsi" w:eastAsia="SimHei" w:hAnsiTheme="minorHAnsi" w:cstheme="minorHAnsi"/>
          <w:lang w:eastAsia="zh-CN"/>
        </w:rPr>
        <w:t>日</w:t>
      </w:r>
      <w:r w:rsidRPr="002168A3">
        <w:rPr>
          <w:rFonts w:asciiTheme="minorHAnsi" w:eastAsia="SimHei" w:hAnsiTheme="minorHAnsi" w:cstheme="minorHAnsi"/>
          <w:lang w:val="en-GB" w:eastAsia="zh-CN"/>
        </w:rPr>
        <w:t>）</w:t>
      </w:r>
      <w:bookmarkEnd w:id="549"/>
      <w:bookmarkEnd w:id="550"/>
      <w:bookmarkEnd w:id="551"/>
    </w:p>
    <w:p w14:paraId="26427CAE" w14:textId="77777777" w:rsidR="00CA646F" w:rsidRDefault="00CA646F" w:rsidP="00CA646F">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Pr>
          <w:rFonts w:asciiTheme="minorHAnsi" w:eastAsiaTheme="majorEastAsia" w:hAnsiTheme="minorHAnsi" w:cs="Calibri"/>
          <w:lang w:val="fr-FR" w:eastAsia="zh-CN"/>
        </w:rPr>
        <w:t>）</w:t>
      </w:r>
    </w:p>
    <w:p w14:paraId="5FB5EF3C" w14:textId="4FDB8A46" w:rsidR="00CA646F" w:rsidRDefault="00CA646F" w:rsidP="00CA646F">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（第</w:t>
      </w:r>
      <w:r w:rsidR="002168A3">
        <w:rPr>
          <w:rFonts w:asciiTheme="minorHAnsi" w:eastAsiaTheme="majorEastAsia" w:hAnsiTheme="minorHAnsi" w:cs="Calibri"/>
          <w:lang w:val="fr-FR" w:eastAsia="zh-CN"/>
        </w:rPr>
        <w:t>105</w:t>
      </w:r>
      <w:r w:rsidRPr="00AD0B74">
        <w:rPr>
          <w:rFonts w:asciiTheme="minorHAnsi" w:eastAsiaTheme="majorEastAsia" w:hAnsiTheme="minorHAnsi" w:cs="Calibri"/>
          <w:lang w:val="fr-FR" w:eastAsia="zh-CN"/>
        </w:rPr>
        <w:t>号修正</w:t>
      </w:r>
      <w:r>
        <w:rPr>
          <w:rFonts w:asciiTheme="minorHAnsi" w:eastAsiaTheme="majorEastAsia" w:hAnsiTheme="minorHAnsi" w:cs="Calibri"/>
          <w:lang w:val="fr-FR" w:eastAsia="zh-CN"/>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2"/>
        <w:gridCol w:w="8772"/>
        <w:gridCol w:w="14"/>
      </w:tblGrid>
      <w:tr w:rsidR="00CA646F" w:rsidRPr="00520AE0" w14:paraId="60743A14" w14:textId="77777777" w:rsidTr="00872ADB">
        <w:trPr>
          <w:gridAfter w:val="1"/>
          <w:wAfter w:w="14" w:type="dxa"/>
        </w:trPr>
        <w:tc>
          <w:tcPr>
            <w:tcW w:w="5" w:type="dxa"/>
          </w:tcPr>
          <w:p w14:paraId="63BB5932" w14:textId="77777777" w:rsidR="00CA646F" w:rsidRDefault="00CA646F" w:rsidP="00872ADB">
            <w:pPr>
              <w:pStyle w:val="EmptyCellLayoutStyle"/>
              <w:spacing w:after="0" w:line="240" w:lineRule="auto"/>
            </w:pPr>
          </w:p>
        </w:tc>
        <w:tc>
          <w:tcPr>
            <w:tcW w:w="142" w:type="dxa"/>
          </w:tcPr>
          <w:p w14:paraId="2559C189" w14:textId="77777777" w:rsidR="00CA646F" w:rsidRDefault="00CA646F" w:rsidP="00872ADB">
            <w:pPr>
              <w:pStyle w:val="EmptyCellLayoutStyle"/>
              <w:spacing w:after="0" w:line="240" w:lineRule="auto"/>
            </w:pPr>
          </w:p>
        </w:tc>
        <w:tc>
          <w:tcPr>
            <w:tcW w:w="8109" w:type="dxa"/>
          </w:tcPr>
          <w:tbl>
            <w:tblPr>
              <w:tblW w:w="8135" w:type="dxa"/>
              <w:tblBorders>
                <w:top w:val="nil"/>
                <w:left w:val="nil"/>
                <w:bottom w:val="nil"/>
                <w:right w:val="nil"/>
              </w:tblBorders>
              <w:tblCellMar>
                <w:left w:w="0" w:type="dxa"/>
                <w:right w:w="0" w:type="dxa"/>
              </w:tblCellMar>
              <w:tblLook w:val="0000" w:firstRow="0" w:lastRow="0" w:firstColumn="0" w:lastColumn="0" w:noHBand="0" w:noVBand="0"/>
            </w:tblPr>
            <w:tblGrid>
              <w:gridCol w:w="3619"/>
              <w:gridCol w:w="1559"/>
              <w:gridCol w:w="2957"/>
            </w:tblGrid>
            <w:tr w:rsidR="00CA646F" w14:paraId="03EF5692" w14:textId="77777777" w:rsidTr="00872ADB">
              <w:trPr>
                <w:trHeight w:val="299"/>
              </w:trPr>
              <w:tc>
                <w:tcPr>
                  <w:tcW w:w="3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26D99" w14:textId="0499DD56" w:rsidR="00CA646F" w:rsidRPr="008D01AB" w:rsidRDefault="00CA646F" w:rsidP="00CA646F">
                  <w:pPr>
                    <w:rPr>
                      <w:highlight w:val="yellow"/>
                    </w:rPr>
                  </w:pPr>
                  <w:r w:rsidRPr="00946475">
                    <w:rPr>
                      <w:rFonts w:ascii="STKaiti" w:eastAsia="STKaiti" w:hAnsi="STKaiti" w:cs="Microsoft YaHei" w:hint="eastAsia"/>
                      <w:b/>
                      <w:iCs/>
                      <w:color w:val="000000"/>
                      <w:lang w:eastAsia="zh-CN"/>
                    </w:rPr>
                    <w:t>国家/地理区域</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375B2" w14:textId="56E070D3" w:rsidR="00CA646F" w:rsidRPr="008D01AB" w:rsidRDefault="00CA646F" w:rsidP="00CA646F">
                  <w:pPr>
                    <w:rPr>
                      <w:highlight w:val="yellow"/>
                    </w:rPr>
                  </w:pPr>
                  <w:bookmarkStart w:id="552" w:name="lt_pId968"/>
                  <w:r w:rsidRPr="00946475">
                    <w:rPr>
                      <w:rFonts w:eastAsia="Calibri"/>
                      <w:b/>
                      <w:i/>
                      <w:color w:val="000000"/>
                      <w:lang w:val="fr-CH"/>
                    </w:rPr>
                    <w:t>MCC+MNC</w:t>
                  </w:r>
                  <w:bookmarkEnd w:id="552"/>
                  <w:r w:rsidRPr="00946475">
                    <w:rPr>
                      <w:rFonts w:eastAsia="Calibri"/>
                      <w:b/>
                      <w:i/>
                      <w:color w:val="000000"/>
                    </w:rPr>
                    <w:t xml:space="preserve"> *</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73C41" w14:textId="1126CB99" w:rsidR="00CA646F" w:rsidRPr="008D01AB" w:rsidRDefault="00CA646F" w:rsidP="00CA646F">
                  <w:pPr>
                    <w:rPr>
                      <w:highlight w:val="yellow"/>
                    </w:rPr>
                  </w:pPr>
                  <w:r w:rsidRPr="00946475">
                    <w:rPr>
                      <w:rFonts w:ascii="STKaiti" w:eastAsia="STKaiti" w:hAnsi="STKaiti" w:cs="Microsoft YaHei" w:hint="eastAsia"/>
                      <w:b/>
                      <w:iCs/>
                      <w:color w:val="000000"/>
                      <w:lang w:eastAsia="zh-CN"/>
                    </w:rPr>
                    <w:t>运营商/网络</w:t>
                  </w:r>
                </w:p>
              </w:tc>
            </w:tr>
            <w:tr w:rsidR="002168A3" w14:paraId="3C3778EF" w14:textId="77777777" w:rsidTr="00872ADB">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FD8C10F" w14:textId="7B91A86E" w:rsidR="002168A3" w:rsidRPr="00F652E5" w:rsidRDefault="00431F58" w:rsidP="002168A3">
                  <w:pPr>
                    <w:spacing w:before="60"/>
                    <w:rPr>
                      <w:rFonts w:asciiTheme="minorHAnsi" w:eastAsiaTheme="minorEastAsia" w:hAnsiTheme="minorHAnsi" w:cstheme="minorHAnsi"/>
                    </w:rPr>
                  </w:pPr>
                  <w:proofErr w:type="spellStart"/>
                  <w:r w:rsidRPr="00431F58">
                    <w:rPr>
                      <w:rFonts w:ascii="SimSun" w:eastAsia="SimSun" w:hAnsi="SimSun" w:cs="Microsoft YaHei" w:hint="eastAsia"/>
                      <w:b/>
                      <w:color w:val="000000"/>
                    </w:rPr>
                    <w:t>澳大利亚</w:t>
                  </w:r>
                  <w:proofErr w:type="spellEnd"/>
                  <w:r w:rsidR="002168A3">
                    <w:rPr>
                      <w:rFonts w:eastAsia="Calibri"/>
                      <w:b/>
                      <w:color w:val="000000"/>
                    </w:rPr>
                    <w:t xml:space="preserve">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7321C3" w14:textId="77777777" w:rsidR="002168A3" w:rsidRDefault="002168A3" w:rsidP="002168A3">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E2E9FE" w14:textId="77777777" w:rsidR="002168A3" w:rsidRDefault="002168A3" w:rsidP="002168A3">
                  <w:pPr>
                    <w:spacing w:before="60"/>
                  </w:pPr>
                </w:p>
              </w:tc>
            </w:tr>
            <w:tr w:rsidR="002168A3" w14:paraId="246BCB27" w14:textId="77777777" w:rsidTr="00872ADB">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27437D" w14:textId="77777777" w:rsidR="002168A3" w:rsidRPr="00F652E5" w:rsidRDefault="002168A3" w:rsidP="002168A3">
                  <w:pPr>
                    <w:spacing w:before="60"/>
                    <w:rPr>
                      <w:rFonts w:asciiTheme="minorHAnsi" w:eastAsiaTheme="minorEastAsia" w:hAnsiTheme="minorHAnsi" w:cstheme="minorHAnsi"/>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54E401" w14:textId="37C2FF9A" w:rsidR="002168A3" w:rsidRDefault="002168A3" w:rsidP="002168A3">
                  <w:pPr>
                    <w:spacing w:before="60"/>
                    <w:jc w:val="center"/>
                  </w:pPr>
                  <w:r>
                    <w:rPr>
                      <w:rFonts w:eastAsia="Calibri"/>
                      <w:color w:val="000000"/>
                    </w:rPr>
                    <w:t>505 57</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BF325" w14:textId="4BF6FE5D" w:rsidR="002168A3" w:rsidRDefault="002168A3" w:rsidP="002168A3">
                  <w:pPr>
                    <w:spacing w:before="60"/>
                  </w:pPr>
                  <w:proofErr w:type="spellStart"/>
                  <w:r>
                    <w:rPr>
                      <w:rFonts w:eastAsia="Calibri"/>
                      <w:color w:val="000000"/>
                    </w:rPr>
                    <w:t>CiFi</w:t>
                  </w:r>
                  <w:proofErr w:type="spellEnd"/>
                  <w:r>
                    <w:rPr>
                      <w:rFonts w:eastAsia="Calibri"/>
                      <w:color w:val="000000"/>
                    </w:rPr>
                    <w:t xml:space="preserve"> Pty Ltd</w:t>
                  </w:r>
                </w:p>
              </w:tc>
            </w:tr>
          </w:tbl>
          <w:p w14:paraId="55455900" w14:textId="77777777" w:rsidR="00CA646F" w:rsidRPr="00C417A9" w:rsidRDefault="00CA646F" w:rsidP="00872ADB">
            <w:pPr>
              <w:rPr>
                <w:lang w:val="fr-FR"/>
              </w:rPr>
            </w:pPr>
          </w:p>
        </w:tc>
      </w:tr>
      <w:tr w:rsidR="00CA646F" w:rsidRPr="00520AE0" w14:paraId="6EA53E92" w14:textId="77777777" w:rsidTr="00872ADB">
        <w:trPr>
          <w:gridAfter w:val="1"/>
          <w:wAfter w:w="14" w:type="dxa"/>
          <w:trHeight w:val="322"/>
        </w:trPr>
        <w:tc>
          <w:tcPr>
            <w:tcW w:w="5" w:type="dxa"/>
          </w:tcPr>
          <w:p w14:paraId="65E4EC60" w14:textId="77777777" w:rsidR="00CA646F" w:rsidRPr="00C417A9" w:rsidRDefault="00CA646F" w:rsidP="00872ADB">
            <w:pPr>
              <w:pStyle w:val="EmptyCellLayoutStyle"/>
              <w:spacing w:after="0" w:line="240" w:lineRule="auto"/>
              <w:rPr>
                <w:lang w:val="fr-FR"/>
              </w:rPr>
            </w:pPr>
          </w:p>
        </w:tc>
        <w:tc>
          <w:tcPr>
            <w:tcW w:w="142" w:type="dxa"/>
          </w:tcPr>
          <w:p w14:paraId="1A4D1A49" w14:textId="77777777" w:rsidR="00CA646F" w:rsidRPr="00C417A9" w:rsidRDefault="00CA646F" w:rsidP="00872ADB">
            <w:pPr>
              <w:pStyle w:val="EmptyCellLayoutStyle"/>
              <w:spacing w:after="0" w:line="240" w:lineRule="auto"/>
              <w:rPr>
                <w:lang w:val="fr-FR"/>
              </w:rPr>
            </w:pPr>
          </w:p>
        </w:tc>
        <w:tc>
          <w:tcPr>
            <w:tcW w:w="8109" w:type="dxa"/>
          </w:tcPr>
          <w:p w14:paraId="1AF61C38" w14:textId="77777777" w:rsidR="00CA646F" w:rsidRPr="00C417A9" w:rsidRDefault="00CA646F" w:rsidP="00872ADB">
            <w:pPr>
              <w:pStyle w:val="EmptyCellLayoutStyle"/>
              <w:spacing w:after="0" w:line="240" w:lineRule="auto"/>
              <w:rPr>
                <w:lang w:val="fr-FR"/>
              </w:rPr>
            </w:pPr>
          </w:p>
        </w:tc>
      </w:tr>
      <w:tr w:rsidR="00CA646F" w:rsidRPr="00F97193" w14:paraId="10D85E73" w14:textId="77777777" w:rsidTr="00872ADB">
        <w:trPr>
          <w:trHeight w:val="736"/>
        </w:trPr>
        <w:tc>
          <w:tcPr>
            <w:tcW w:w="5" w:type="dxa"/>
          </w:tcPr>
          <w:p w14:paraId="545E6A03" w14:textId="77777777" w:rsidR="00CA646F" w:rsidRPr="00C417A9" w:rsidRDefault="00CA646F" w:rsidP="00872ADB">
            <w:pPr>
              <w:pStyle w:val="EmptyCellLayoutStyle"/>
              <w:spacing w:after="0" w:line="240" w:lineRule="auto"/>
              <w:rPr>
                <w:lang w:val="fr-FR"/>
              </w:rPr>
            </w:pPr>
          </w:p>
        </w:tc>
        <w:tc>
          <w:tcPr>
            <w:tcW w:w="8263" w:type="dxa"/>
            <w:gridSpan w:val="3"/>
          </w:tcPr>
          <w:tbl>
            <w:tblPr>
              <w:tblW w:w="8862" w:type="dxa"/>
              <w:tblCellMar>
                <w:left w:w="0" w:type="dxa"/>
                <w:right w:w="0" w:type="dxa"/>
              </w:tblCellMar>
              <w:tblLook w:val="0000" w:firstRow="0" w:lastRow="0" w:firstColumn="0" w:lastColumn="0" w:noHBand="0" w:noVBand="0"/>
            </w:tblPr>
            <w:tblGrid>
              <w:gridCol w:w="8862"/>
            </w:tblGrid>
            <w:tr w:rsidR="00CA646F" w:rsidRPr="00F97193" w14:paraId="511B15D9" w14:textId="77777777" w:rsidTr="00872ADB">
              <w:trPr>
                <w:trHeight w:val="658"/>
              </w:trPr>
              <w:tc>
                <w:tcPr>
                  <w:tcW w:w="8862" w:type="dxa"/>
                  <w:tcBorders>
                    <w:top w:val="nil"/>
                    <w:left w:val="nil"/>
                    <w:bottom w:val="nil"/>
                    <w:right w:val="nil"/>
                  </w:tcBorders>
                  <w:tcMar>
                    <w:top w:w="39" w:type="dxa"/>
                    <w:left w:w="39" w:type="dxa"/>
                    <w:bottom w:w="39" w:type="dxa"/>
                    <w:right w:w="39" w:type="dxa"/>
                  </w:tcMar>
                </w:tcPr>
                <w:p w14:paraId="4515E269" w14:textId="77777777" w:rsidR="00CA646F" w:rsidRPr="00C417A9" w:rsidRDefault="00CA646F" w:rsidP="00872ADB">
                  <w:pPr>
                    <w:rPr>
                      <w:lang w:val="fr-FR" w:eastAsia="zh-CN"/>
                    </w:rPr>
                  </w:pPr>
                  <w:r w:rsidRPr="00C417A9">
                    <w:rPr>
                      <w:rFonts w:ascii="Arial" w:eastAsia="Arial" w:hAnsi="Arial"/>
                      <w:color w:val="000000"/>
                      <w:sz w:val="16"/>
                      <w:lang w:val="fr-FR" w:eastAsia="zh-CN"/>
                    </w:rPr>
                    <w:t>____________</w:t>
                  </w:r>
                </w:p>
                <w:p w14:paraId="6A89F4FB" w14:textId="1F456F3A" w:rsidR="00CA646F" w:rsidRPr="00CA646F" w:rsidRDefault="00CA646F" w:rsidP="00812CDE">
                  <w:pPr>
                    <w:tabs>
                      <w:tab w:val="clear" w:pos="567"/>
                      <w:tab w:val="clear" w:pos="1843"/>
                      <w:tab w:val="clear" w:pos="5387"/>
                      <w:tab w:val="clear" w:pos="5954"/>
                    </w:tabs>
                    <w:overflowPunct/>
                    <w:autoSpaceDE/>
                    <w:autoSpaceDN/>
                    <w:adjustRightInd/>
                    <w:jc w:val="left"/>
                    <w:textAlignment w:val="auto"/>
                    <w:rPr>
                      <w:rFonts w:asciiTheme="minorHAnsi" w:eastAsia="SimSun" w:hAnsiTheme="minorHAnsi" w:cstheme="minorHAnsi"/>
                      <w:sz w:val="16"/>
                      <w:szCs w:val="16"/>
                      <w:lang w:val="en-GB" w:eastAsia="zh-CN"/>
                    </w:rPr>
                  </w:pPr>
                  <w:r w:rsidRPr="00CA646F">
                    <w:rPr>
                      <w:rFonts w:asciiTheme="minorHAnsi" w:eastAsia="SimSun" w:hAnsiTheme="minorHAnsi" w:cstheme="minorHAnsi"/>
                      <w:color w:val="000000"/>
                      <w:sz w:val="16"/>
                      <w:szCs w:val="16"/>
                      <w:lang w:eastAsia="zh-CN"/>
                    </w:rPr>
                    <w:t>*         MCC</w:t>
                  </w:r>
                  <w:r w:rsidRPr="00CA646F">
                    <w:rPr>
                      <w:rFonts w:asciiTheme="minorHAnsi" w:eastAsia="SimSun" w:hAnsiTheme="minorHAnsi" w:cstheme="minorHAnsi"/>
                      <w:color w:val="000000"/>
                      <w:sz w:val="16"/>
                      <w:szCs w:val="16"/>
                      <w:lang w:eastAsia="zh-CN"/>
                    </w:rPr>
                    <w:t>：移动国家代码</w:t>
                  </w:r>
                </w:p>
                <w:p w14:paraId="6069ACE7" w14:textId="00D64B38" w:rsidR="00CA646F" w:rsidRPr="00324464" w:rsidRDefault="00CA646F" w:rsidP="00324464">
                  <w:pPr>
                    <w:spacing w:before="0"/>
                    <w:rPr>
                      <w:rFonts w:eastAsia="Calibri"/>
                      <w:color w:val="000000"/>
                      <w:sz w:val="18"/>
                      <w:lang w:val="fr-FR" w:eastAsia="zh-CN"/>
                    </w:rPr>
                  </w:pPr>
                  <w:r w:rsidRPr="00CA646F">
                    <w:rPr>
                      <w:rFonts w:asciiTheme="minorHAnsi" w:eastAsia="SimSun" w:hAnsiTheme="minorHAnsi" w:cstheme="minorHAnsi"/>
                      <w:color w:val="000000"/>
                      <w:sz w:val="16"/>
                      <w:szCs w:val="16"/>
                      <w:lang w:eastAsia="zh-CN"/>
                    </w:rPr>
                    <w:t>           MNC</w:t>
                  </w:r>
                  <w:r w:rsidRPr="00CA646F">
                    <w:rPr>
                      <w:rFonts w:asciiTheme="minorHAnsi" w:eastAsia="SimSun" w:hAnsiTheme="minorHAnsi" w:cstheme="minorHAnsi"/>
                      <w:color w:val="000000"/>
                      <w:sz w:val="16"/>
                      <w:szCs w:val="16"/>
                      <w:lang w:eastAsia="zh-CN"/>
                    </w:rPr>
                    <w:t>：移动网络代码</w:t>
                  </w:r>
                </w:p>
              </w:tc>
            </w:tr>
          </w:tbl>
          <w:p w14:paraId="1722104F" w14:textId="77777777" w:rsidR="00CA646F" w:rsidRPr="00F97193" w:rsidRDefault="00CA646F" w:rsidP="00872ADB">
            <w:pPr>
              <w:rPr>
                <w:lang w:val="fr-FR" w:eastAsia="zh-CN"/>
              </w:rPr>
            </w:pPr>
          </w:p>
        </w:tc>
      </w:tr>
    </w:tbl>
    <w:p w14:paraId="23F0B91F" w14:textId="61E15EC3"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lang w:val="fr-FR" w:eastAsia="zh-CN"/>
        </w:rPr>
      </w:pPr>
    </w:p>
    <w:p w14:paraId="0392CE5B" w14:textId="77777777" w:rsidR="000D7C25" w:rsidRDefault="000D7C25" w:rsidP="00BE2070">
      <w:pPr>
        <w:tabs>
          <w:tab w:val="clear" w:pos="567"/>
          <w:tab w:val="clear" w:pos="1276"/>
          <w:tab w:val="clear" w:pos="1843"/>
          <w:tab w:val="clear" w:pos="5387"/>
          <w:tab w:val="clear" w:pos="5954"/>
        </w:tabs>
        <w:overflowPunct/>
        <w:autoSpaceDE/>
        <w:autoSpaceDN/>
        <w:adjustRightInd/>
        <w:jc w:val="left"/>
        <w:textAlignment w:val="auto"/>
        <w:rPr>
          <w:lang w:val="fr-FR" w:eastAsia="zh-CN"/>
        </w:rPr>
      </w:pPr>
    </w:p>
    <w:p w14:paraId="6411E35F" w14:textId="77777777" w:rsidR="00CA646F" w:rsidRPr="00CA646F" w:rsidRDefault="00CA646F" w:rsidP="00110D2F">
      <w:pPr>
        <w:pStyle w:val="Heading20"/>
        <w:spacing w:before="0"/>
        <w:rPr>
          <w:rFonts w:asciiTheme="minorHAnsi" w:eastAsia="SimHei" w:hAnsiTheme="minorHAnsi" w:cstheme="minorHAnsi"/>
          <w:lang w:eastAsia="zh-CN"/>
        </w:rPr>
      </w:pPr>
      <w:bookmarkStart w:id="553" w:name="_Toc50044292"/>
      <w:bookmarkStart w:id="554" w:name="_Toc106194705"/>
      <w:bookmarkStart w:id="555" w:name="_Toc128646840"/>
      <w:bookmarkStart w:id="556" w:name="_Toc129159825"/>
      <w:bookmarkStart w:id="557" w:name="_Toc454789165"/>
      <w:r w:rsidRPr="00CA646F">
        <w:rPr>
          <w:rFonts w:ascii="Arial" w:eastAsia="SimHei" w:hAnsi="Arial"/>
          <w:lang w:eastAsia="zh-CN"/>
        </w:rPr>
        <w:t>国际电</w:t>
      </w:r>
      <w:proofErr w:type="gramStart"/>
      <w:r w:rsidRPr="00CA646F">
        <w:rPr>
          <w:rFonts w:ascii="Arial" w:eastAsia="SimHei" w:hAnsi="Arial"/>
          <w:lang w:eastAsia="zh-CN"/>
        </w:rPr>
        <w:t>联电信</w:t>
      </w:r>
      <w:proofErr w:type="gramEnd"/>
      <w:r w:rsidRPr="00CA646F">
        <w:rPr>
          <w:rFonts w:ascii="Arial" w:eastAsia="SimHei" w:hAnsi="Arial"/>
          <w:lang w:eastAsia="zh-CN"/>
        </w:rPr>
        <w:t>运营商代码列表</w:t>
      </w:r>
      <w:r w:rsidRPr="00CA646F">
        <w:rPr>
          <w:rFonts w:ascii="Arial" w:eastAsia="SimHei" w:hAnsi="Arial"/>
          <w:lang w:eastAsia="zh-CN"/>
        </w:rPr>
        <w:br/>
      </w:r>
      <w:r w:rsidRPr="00CA646F">
        <w:rPr>
          <w:rFonts w:ascii="Arial" w:eastAsia="SimHei" w:hAnsi="Arial"/>
          <w:lang w:eastAsia="zh-CN"/>
        </w:rPr>
        <w:t>（</w:t>
      </w:r>
      <w:r w:rsidRPr="00CA646F">
        <w:rPr>
          <w:rFonts w:asciiTheme="minorHAnsi" w:eastAsia="SimHei" w:hAnsiTheme="minorHAnsi" w:cstheme="minorHAnsi"/>
          <w:lang w:eastAsia="zh-CN"/>
        </w:rPr>
        <w:t>依据</w:t>
      </w:r>
      <w:r w:rsidRPr="00CA646F">
        <w:rPr>
          <w:rFonts w:asciiTheme="minorHAnsi" w:eastAsia="SimHei" w:hAnsiTheme="minorHAnsi" w:cstheme="minorHAnsi"/>
          <w:lang w:eastAsia="zh-CN"/>
        </w:rPr>
        <w:t>ITU-T M.1400</w:t>
      </w:r>
      <w:r w:rsidRPr="00CA646F">
        <w:rPr>
          <w:rFonts w:asciiTheme="minorHAnsi" w:eastAsia="SimHei" w:hAnsiTheme="minorHAnsi" w:cstheme="minorHAnsi"/>
          <w:lang w:eastAsia="zh-CN"/>
        </w:rPr>
        <w:t>建议书（</w:t>
      </w:r>
      <w:r w:rsidRPr="00CA646F">
        <w:rPr>
          <w:rFonts w:asciiTheme="minorHAnsi" w:eastAsia="SimHei" w:hAnsiTheme="minorHAnsi" w:cstheme="minorHAnsi"/>
          <w:lang w:eastAsia="zh-CN"/>
        </w:rPr>
        <w:t>03/2013</w:t>
      </w:r>
      <w:r w:rsidRPr="00CA646F">
        <w:rPr>
          <w:rFonts w:asciiTheme="minorHAnsi" w:eastAsia="SimHei" w:hAnsiTheme="minorHAnsi" w:cstheme="minorHAnsi"/>
          <w:lang w:eastAsia="zh-CN"/>
        </w:rPr>
        <w:t>））</w:t>
      </w:r>
      <w:r w:rsidRPr="00CA646F">
        <w:rPr>
          <w:rFonts w:asciiTheme="minorHAnsi" w:eastAsia="SimHei" w:hAnsiTheme="minorHAnsi" w:cstheme="minorHAnsi"/>
          <w:lang w:eastAsia="zh-CN"/>
        </w:rPr>
        <w:br/>
      </w:r>
      <w:r w:rsidRPr="00CA646F">
        <w:rPr>
          <w:rFonts w:asciiTheme="minorHAnsi" w:eastAsia="SimHei" w:hAnsiTheme="minorHAnsi" w:cstheme="minorHAnsi"/>
          <w:lang w:eastAsia="zh-CN"/>
        </w:rPr>
        <w:t>（截至</w:t>
      </w:r>
      <w:r w:rsidRPr="00CA646F">
        <w:rPr>
          <w:rFonts w:asciiTheme="minorHAnsi" w:eastAsia="SimHei" w:hAnsiTheme="minorHAnsi" w:cstheme="minorHAnsi"/>
          <w:lang w:eastAsia="zh-CN"/>
        </w:rPr>
        <w:t>2014</w:t>
      </w:r>
      <w:r w:rsidRPr="00CA646F">
        <w:rPr>
          <w:rFonts w:asciiTheme="minorHAnsi" w:eastAsia="SimHei" w:hAnsiTheme="minorHAnsi" w:cstheme="minorHAnsi"/>
          <w:lang w:eastAsia="zh-CN"/>
        </w:rPr>
        <w:t>年</w:t>
      </w:r>
      <w:r w:rsidRPr="00CA646F">
        <w:rPr>
          <w:rFonts w:asciiTheme="minorHAnsi" w:eastAsia="SimHei" w:hAnsiTheme="minorHAnsi" w:cstheme="minorHAnsi"/>
          <w:lang w:eastAsia="zh-CN"/>
        </w:rPr>
        <w:t>9</w:t>
      </w:r>
      <w:r w:rsidRPr="00CA646F">
        <w:rPr>
          <w:rFonts w:asciiTheme="minorHAnsi" w:eastAsia="SimHei" w:hAnsiTheme="minorHAnsi" w:cstheme="minorHAnsi"/>
          <w:lang w:eastAsia="zh-CN"/>
        </w:rPr>
        <w:t>月</w:t>
      </w:r>
      <w:r w:rsidRPr="00CA646F">
        <w:rPr>
          <w:rFonts w:asciiTheme="minorHAnsi" w:eastAsia="SimHei" w:hAnsiTheme="minorHAnsi" w:cstheme="minorHAnsi"/>
          <w:lang w:eastAsia="zh-CN"/>
        </w:rPr>
        <w:t>15</w:t>
      </w:r>
      <w:r w:rsidRPr="00CA646F">
        <w:rPr>
          <w:rFonts w:asciiTheme="minorHAnsi" w:eastAsia="SimHei" w:hAnsiTheme="minorHAnsi" w:cstheme="minorHAnsi"/>
          <w:lang w:eastAsia="zh-CN"/>
        </w:rPr>
        <w:t>日）</w:t>
      </w:r>
      <w:bookmarkEnd w:id="553"/>
      <w:bookmarkEnd w:id="554"/>
      <w:bookmarkEnd w:id="555"/>
      <w:bookmarkEnd w:id="556"/>
    </w:p>
    <w:bookmarkEnd w:id="557"/>
    <w:p w14:paraId="1D4C9166" w14:textId="5B774B95" w:rsidR="00CA646F" w:rsidRDefault="00CA646F" w:rsidP="00CA646F">
      <w:pPr>
        <w:tabs>
          <w:tab w:val="clear" w:pos="567"/>
          <w:tab w:val="clear" w:pos="1276"/>
          <w:tab w:val="clear" w:pos="1843"/>
          <w:tab w:val="clear" w:pos="5387"/>
          <w:tab w:val="clear" w:pos="5954"/>
        </w:tabs>
        <w:spacing w:before="240" w:after="240"/>
        <w:jc w:val="center"/>
        <w:rPr>
          <w:rFonts w:eastAsia="SimSun" w:cs="Calibri"/>
          <w:lang w:val="fr-FR" w:eastAsia="zh-CN"/>
        </w:rPr>
      </w:pPr>
      <w:r w:rsidRPr="00CA646F">
        <w:rPr>
          <w:rFonts w:eastAsia="SimSun" w:cs="Calibri"/>
          <w:lang w:val="fr-FR" w:eastAsia="zh-CN"/>
        </w:rPr>
        <w:t>（</w:t>
      </w:r>
      <w:r w:rsidRPr="00CA646F">
        <w:rPr>
          <w:rFonts w:eastAsia="SimSun" w:cs="Calibri"/>
          <w:lang w:val="en-GB" w:eastAsia="zh-CN"/>
        </w:rPr>
        <w:t>国际电联</w:t>
      </w:r>
      <w:r w:rsidRPr="00CA646F">
        <w:rPr>
          <w:rFonts w:eastAsia="SimSun" w:cs="Calibri"/>
          <w:lang w:val="en-GB" w:eastAsia="zh-CN"/>
        </w:rPr>
        <w:t xml:space="preserve">1060 – </w:t>
      </w:r>
      <w:r w:rsidRPr="00CA646F">
        <w:rPr>
          <w:rFonts w:eastAsia="SimSun"/>
          <w:lang w:val="en-GB" w:eastAsia="zh-CN"/>
        </w:rPr>
        <w:t>15.IX.2014</w:t>
      </w:r>
      <w:r w:rsidRPr="00CA646F">
        <w:rPr>
          <w:rFonts w:eastAsia="SimSun" w:cs="Calibri"/>
          <w:lang w:val="en-GB" w:eastAsia="zh-CN"/>
        </w:rPr>
        <w:t>期《操作公报》附件</w:t>
      </w:r>
      <w:r w:rsidRPr="00CA646F">
        <w:rPr>
          <w:rFonts w:eastAsia="SimSun" w:cs="Calibri"/>
          <w:lang w:val="fr-FR" w:eastAsia="zh-CN"/>
        </w:rPr>
        <w:t>）</w:t>
      </w:r>
      <w:r w:rsidRPr="00CA646F">
        <w:rPr>
          <w:rFonts w:eastAsia="SimSun" w:cs="Calibri"/>
          <w:lang w:val="fr-FR" w:eastAsia="zh-CN"/>
        </w:rPr>
        <w:br/>
      </w:r>
      <w:r w:rsidRPr="00CA646F">
        <w:rPr>
          <w:rFonts w:eastAsia="SimSun" w:cs="Calibri"/>
          <w:lang w:val="fr-FR" w:eastAsia="zh-CN"/>
        </w:rPr>
        <w:t>（</w:t>
      </w:r>
      <w:r w:rsidRPr="00CA646F">
        <w:rPr>
          <w:rFonts w:eastAsia="SimSun" w:cs="Calibri"/>
          <w:lang w:val="en-GB" w:eastAsia="zh-CN"/>
        </w:rPr>
        <w:t>第</w:t>
      </w:r>
      <w:r w:rsidRPr="00CA646F">
        <w:rPr>
          <w:rFonts w:eastAsia="SimSun" w:cstheme="minorHAnsi" w:hint="eastAsia"/>
          <w:lang w:val="en-GB" w:eastAsia="zh-CN"/>
        </w:rPr>
        <w:t>1</w:t>
      </w:r>
      <w:r w:rsidR="002168A3">
        <w:rPr>
          <w:rFonts w:eastAsia="SimSun" w:cstheme="minorHAnsi"/>
          <w:lang w:val="en-GB" w:eastAsia="zh-CN"/>
        </w:rPr>
        <w:t>58</w:t>
      </w:r>
      <w:r w:rsidRPr="00CA646F">
        <w:rPr>
          <w:rFonts w:eastAsia="SimSun" w:cs="Calibri"/>
          <w:lang w:val="en-GB" w:eastAsia="zh-CN"/>
        </w:rPr>
        <w:t>号修正</w:t>
      </w:r>
      <w:r w:rsidRPr="00CA646F">
        <w:rPr>
          <w:rFonts w:eastAsia="SimSun" w:cs="Calibri"/>
          <w:lang w:val="fr-FR" w:eastAsia="zh-CN"/>
        </w:rPr>
        <w:t>）</w:t>
      </w:r>
    </w:p>
    <w:p w14:paraId="74B0CE87" w14:textId="77777777" w:rsidR="00AD6448" w:rsidRPr="00CA646F" w:rsidRDefault="00AD6448" w:rsidP="00F35EC5">
      <w:pPr>
        <w:tabs>
          <w:tab w:val="clear" w:pos="567"/>
          <w:tab w:val="clear" w:pos="1276"/>
          <w:tab w:val="clear" w:pos="1843"/>
          <w:tab w:val="clear" w:pos="5387"/>
          <w:tab w:val="clear" w:pos="5954"/>
        </w:tabs>
        <w:spacing w:before="240"/>
        <w:jc w:val="center"/>
        <w:rPr>
          <w:rFonts w:eastAsia="SimSun" w:cs="Calibri"/>
          <w:lang w:val="fr-FR" w:eastAsia="zh-CN"/>
        </w:rPr>
      </w:pPr>
    </w:p>
    <w:tbl>
      <w:tblPr>
        <w:tblW w:w="9072" w:type="dxa"/>
        <w:tblLayout w:type="fixed"/>
        <w:tblLook w:val="04A0" w:firstRow="1" w:lastRow="0" w:firstColumn="1" w:lastColumn="0" w:noHBand="0" w:noVBand="1"/>
      </w:tblPr>
      <w:tblGrid>
        <w:gridCol w:w="3261"/>
        <w:gridCol w:w="2835"/>
        <w:gridCol w:w="2976"/>
      </w:tblGrid>
      <w:tr w:rsidR="00CA646F" w:rsidRPr="00CA646F" w14:paraId="06E0591B" w14:textId="77777777" w:rsidTr="000D7C25">
        <w:trPr>
          <w:cantSplit/>
          <w:tblHeader/>
        </w:trPr>
        <w:tc>
          <w:tcPr>
            <w:tcW w:w="3261" w:type="dxa"/>
            <w:hideMark/>
          </w:tcPr>
          <w:p w14:paraId="1D72C063" w14:textId="77777777" w:rsidR="00CA646F" w:rsidRPr="00CA646F" w:rsidRDefault="00CA646F" w:rsidP="00CA646F">
            <w:pPr>
              <w:widowControl w:val="0"/>
              <w:tabs>
                <w:tab w:val="clear" w:pos="5387"/>
                <w:tab w:val="left" w:pos="4074"/>
              </w:tabs>
              <w:spacing w:before="60"/>
              <w:jc w:val="left"/>
              <w:rPr>
                <w:rFonts w:eastAsia="STKaiti" w:cs="Calibri"/>
                <w:b/>
                <w:bCs/>
                <w:iCs/>
                <w:color w:val="000000"/>
                <w:lang w:val="en-GB" w:eastAsia="zh-CN"/>
              </w:rPr>
            </w:pPr>
            <w:r w:rsidRPr="00CA646F">
              <w:rPr>
                <w:rFonts w:eastAsia="STKaiti" w:cs="Calibri"/>
                <w:b/>
                <w:bCs/>
                <w:iCs/>
                <w:color w:val="000000"/>
                <w:lang w:val="en-GB" w:eastAsia="zh-CN"/>
              </w:rPr>
              <w:t>国家或区域</w:t>
            </w:r>
            <w:r w:rsidRPr="00CA646F">
              <w:rPr>
                <w:rFonts w:eastAsia="STKaiti" w:cs="Calibri"/>
                <w:b/>
                <w:bCs/>
                <w:iCs/>
                <w:color w:val="000000"/>
                <w:lang w:val="en-GB" w:eastAsia="zh-CN"/>
              </w:rPr>
              <w:t>/ISO</w:t>
            </w:r>
            <w:r w:rsidRPr="00CA646F">
              <w:rPr>
                <w:rFonts w:eastAsia="STKaiti" w:cs="Calibri"/>
                <w:b/>
                <w:bCs/>
                <w:iCs/>
                <w:color w:val="000000"/>
                <w:lang w:val="en-GB" w:eastAsia="zh-CN"/>
              </w:rPr>
              <w:t>代码</w:t>
            </w:r>
          </w:p>
        </w:tc>
        <w:tc>
          <w:tcPr>
            <w:tcW w:w="2835" w:type="dxa"/>
            <w:hideMark/>
          </w:tcPr>
          <w:p w14:paraId="564B50A2" w14:textId="77777777" w:rsidR="00CA646F" w:rsidRPr="00CA646F" w:rsidRDefault="00CA646F" w:rsidP="00CA646F">
            <w:pPr>
              <w:widowControl w:val="0"/>
              <w:tabs>
                <w:tab w:val="clear" w:pos="5387"/>
                <w:tab w:val="left" w:pos="4074"/>
              </w:tabs>
              <w:spacing w:before="60"/>
              <w:jc w:val="center"/>
              <w:rPr>
                <w:rFonts w:eastAsia="STKaiti" w:cs="Calibri"/>
                <w:b/>
                <w:bCs/>
                <w:iCs/>
                <w:color w:val="000000"/>
                <w:lang w:val="en-GB" w:eastAsia="zh-CN"/>
              </w:rPr>
            </w:pPr>
            <w:r w:rsidRPr="00CA646F">
              <w:rPr>
                <w:rFonts w:eastAsia="STKaiti" w:cs="Calibri"/>
                <w:b/>
                <w:bCs/>
                <w:iCs/>
                <w:color w:val="000000"/>
                <w:lang w:val="en-GB" w:eastAsia="zh-CN"/>
              </w:rPr>
              <w:t>企业代码</w:t>
            </w:r>
          </w:p>
        </w:tc>
        <w:tc>
          <w:tcPr>
            <w:tcW w:w="2976" w:type="dxa"/>
            <w:hideMark/>
          </w:tcPr>
          <w:p w14:paraId="2261394F" w14:textId="77777777" w:rsidR="00CA646F" w:rsidRPr="00CA646F" w:rsidRDefault="00CA646F" w:rsidP="00CA646F">
            <w:pPr>
              <w:widowControl w:val="0"/>
              <w:spacing w:before="60"/>
              <w:jc w:val="left"/>
              <w:rPr>
                <w:rFonts w:eastAsia="STKaiti" w:cs="Calibri"/>
                <w:b/>
                <w:bCs/>
                <w:iCs/>
                <w:color w:val="000000"/>
                <w:lang w:val="en-GB" w:eastAsia="zh-CN"/>
              </w:rPr>
            </w:pPr>
            <w:r w:rsidRPr="00CA646F">
              <w:rPr>
                <w:rFonts w:eastAsia="STKaiti" w:cs="Calibri"/>
                <w:b/>
                <w:bCs/>
                <w:iCs/>
                <w:color w:val="000000"/>
                <w:lang w:val="en-GB" w:eastAsia="zh-CN"/>
              </w:rPr>
              <w:t>联系方式</w:t>
            </w:r>
          </w:p>
        </w:tc>
      </w:tr>
      <w:tr w:rsidR="00CA646F" w:rsidRPr="00CA646F" w14:paraId="2056131C" w14:textId="77777777" w:rsidTr="000D7C25">
        <w:trPr>
          <w:cantSplit/>
          <w:tblHeader/>
        </w:trPr>
        <w:tc>
          <w:tcPr>
            <w:tcW w:w="3261" w:type="dxa"/>
            <w:tcBorders>
              <w:top w:val="nil"/>
              <w:left w:val="nil"/>
              <w:bottom w:val="single" w:sz="4" w:space="0" w:color="auto"/>
              <w:right w:val="nil"/>
            </w:tcBorders>
            <w:hideMark/>
          </w:tcPr>
          <w:p w14:paraId="67C70645" w14:textId="77777777" w:rsidR="00CA646F" w:rsidRPr="00CA646F" w:rsidRDefault="00CA646F" w:rsidP="00CA646F">
            <w:pPr>
              <w:widowControl w:val="0"/>
              <w:spacing w:before="0"/>
              <w:textAlignment w:val="auto"/>
              <w:rPr>
                <w:rFonts w:eastAsia="STKaiti" w:cs="Calibri"/>
                <w:b/>
                <w:bCs/>
                <w:iCs/>
                <w:lang w:val="en-GB"/>
              </w:rPr>
            </w:pPr>
            <w:r w:rsidRPr="00CA646F">
              <w:rPr>
                <w:rFonts w:eastAsia="STKaiti" w:cs="Calibri"/>
                <w:b/>
                <w:bCs/>
                <w:iCs/>
                <w:color w:val="000000"/>
                <w:lang w:val="en-GB" w:eastAsia="zh-CN"/>
              </w:rPr>
              <w:t>企业名称</w:t>
            </w:r>
            <w:r w:rsidRPr="00CA646F">
              <w:rPr>
                <w:rFonts w:eastAsia="STKaiti" w:cs="Calibri"/>
                <w:b/>
                <w:bCs/>
                <w:iCs/>
                <w:color w:val="000000"/>
                <w:lang w:val="en-GB" w:eastAsia="zh-CN"/>
              </w:rPr>
              <w:t>/</w:t>
            </w:r>
            <w:r w:rsidRPr="00CA646F">
              <w:rPr>
                <w:rFonts w:eastAsia="STKaiti" w:cs="Calibri"/>
                <w:b/>
                <w:bCs/>
                <w:iCs/>
                <w:color w:val="000000"/>
                <w:lang w:val="en-GB" w:eastAsia="zh-CN"/>
              </w:rPr>
              <w:t>地址</w:t>
            </w:r>
          </w:p>
        </w:tc>
        <w:tc>
          <w:tcPr>
            <w:tcW w:w="2835" w:type="dxa"/>
            <w:tcBorders>
              <w:top w:val="nil"/>
              <w:left w:val="nil"/>
              <w:bottom w:val="single" w:sz="4" w:space="0" w:color="auto"/>
              <w:right w:val="nil"/>
            </w:tcBorders>
            <w:hideMark/>
          </w:tcPr>
          <w:p w14:paraId="59487E60" w14:textId="77777777" w:rsidR="00CA646F" w:rsidRPr="00CA646F" w:rsidRDefault="00CA646F" w:rsidP="00CA646F">
            <w:pPr>
              <w:widowControl w:val="0"/>
              <w:spacing w:before="0"/>
              <w:jc w:val="center"/>
              <w:textAlignment w:val="auto"/>
              <w:rPr>
                <w:rFonts w:eastAsia="STKaiti" w:cs="Calibri"/>
                <w:b/>
                <w:bCs/>
                <w:iCs/>
                <w:lang w:val="en-GB"/>
              </w:rPr>
            </w:pPr>
            <w:r w:rsidRPr="00CA646F">
              <w:rPr>
                <w:rFonts w:eastAsia="STKaiti" w:cs="Calibri"/>
                <w:b/>
                <w:bCs/>
                <w:iCs/>
                <w:color w:val="000000"/>
                <w:lang w:val="en-GB" w:eastAsia="zh-CN"/>
              </w:rPr>
              <w:t>（运营商代码）</w:t>
            </w:r>
          </w:p>
        </w:tc>
        <w:tc>
          <w:tcPr>
            <w:tcW w:w="2976" w:type="dxa"/>
            <w:tcBorders>
              <w:top w:val="nil"/>
              <w:left w:val="nil"/>
              <w:bottom w:val="single" w:sz="4" w:space="0" w:color="auto"/>
              <w:right w:val="nil"/>
            </w:tcBorders>
          </w:tcPr>
          <w:p w14:paraId="4D2505A3" w14:textId="77777777" w:rsidR="00CA646F" w:rsidRPr="00CA646F" w:rsidRDefault="00CA646F" w:rsidP="00CA646F">
            <w:pPr>
              <w:widowControl w:val="0"/>
              <w:spacing w:before="71"/>
              <w:textAlignment w:val="auto"/>
              <w:rPr>
                <w:rFonts w:eastAsia="STKaiti" w:cs="Calibri"/>
                <w:b/>
                <w:bCs/>
                <w:iCs/>
                <w:lang w:val="en-GB"/>
              </w:rPr>
            </w:pPr>
          </w:p>
        </w:tc>
      </w:tr>
    </w:tbl>
    <w:p w14:paraId="76DD5F8A" w14:textId="77777777" w:rsidR="0039498D" w:rsidRDefault="0039498D" w:rsidP="00FA3167">
      <w:pPr>
        <w:tabs>
          <w:tab w:val="clear" w:pos="567"/>
          <w:tab w:val="clear" w:pos="1276"/>
          <w:tab w:val="clear" w:pos="1843"/>
          <w:tab w:val="clear" w:pos="5387"/>
          <w:tab w:val="clear" w:pos="5954"/>
          <w:tab w:val="left" w:pos="3686"/>
        </w:tabs>
        <w:jc w:val="left"/>
        <w:rPr>
          <w:rFonts w:ascii="STKaiti" w:eastAsia="STKaiti" w:hAnsi="STKaiti"/>
          <w:b/>
          <w:bCs/>
          <w:lang w:val="en-GB" w:eastAsia="zh-CN"/>
        </w:rPr>
      </w:pPr>
    </w:p>
    <w:p w14:paraId="2127EB4C" w14:textId="1A0CC48F" w:rsidR="00CA646F" w:rsidRPr="00CA646F" w:rsidRDefault="00CA646F" w:rsidP="000D7C25">
      <w:pPr>
        <w:tabs>
          <w:tab w:val="clear" w:pos="567"/>
          <w:tab w:val="clear" w:pos="1276"/>
          <w:tab w:val="clear" w:pos="1843"/>
          <w:tab w:val="clear" w:pos="5387"/>
          <w:tab w:val="clear" w:pos="5954"/>
          <w:tab w:val="left" w:pos="3686"/>
        </w:tabs>
        <w:spacing w:before="0"/>
        <w:jc w:val="left"/>
        <w:rPr>
          <w:rFonts w:eastAsia="Calibri" w:cs="Calibri"/>
          <w:b/>
          <w:sz w:val="22"/>
          <w:szCs w:val="22"/>
        </w:rPr>
      </w:pPr>
      <w:r w:rsidRPr="00CA646F">
        <w:rPr>
          <w:rFonts w:ascii="STKaiti" w:eastAsia="STKaiti" w:hAnsi="STKaiti" w:hint="eastAsia"/>
          <w:b/>
          <w:bCs/>
          <w:lang w:val="en-GB" w:eastAsia="zh-CN"/>
        </w:rPr>
        <w:t>德意志</w:t>
      </w:r>
      <w:r w:rsidRPr="00CA646F">
        <w:rPr>
          <w:rFonts w:ascii="STKaiti" w:eastAsia="STKaiti" w:hAnsi="STKaiti"/>
          <w:b/>
          <w:bCs/>
          <w:lang w:val="en-GB" w:eastAsia="zh-CN"/>
        </w:rPr>
        <w:t>联邦共和国</w:t>
      </w:r>
      <w:r w:rsidRPr="00CA646F">
        <w:rPr>
          <w:rFonts w:ascii="STKaiti" w:eastAsia="STKaiti" w:hAnsi="STKaiti"/>
          <w:b/>
          <w:bCs/>
          <w:iCs/>
          <w:lang w:val="en-GB" w:eastAsia="zh-CN"/>
        </w:rPr>
        <w:t>/</w:t>
      </w:r>
      <w:r w:rsidRPr="00CA646F">
        <w:rPr>
          <w:rFonts w:asciiTheme="minorHAnsi" w:eastAsia="STKaiti" w:hAnsiTheme="minorHAnsi" w:cstheme="minorHAnsi" w:hint="eastAsia"/>
          <w:b/>
          <w:bCs/>
          <w:iCs/>
          <w:lang w:val="en-GB" w:eastAsia="zh-CN"/>
        </w:rPr>
        <w:t>DEU</w:t>
      </w:r>
      <w:r w:rsidRPr="00CA646F">
        <w:rPr>
          <w:rFonts w:ascii="STKaiti" w:eastAsia="STKaiti" w:hAnsi="STKaiti" w:cs="Calibri"/>
          <w:b/>
          <w:lang w:val="en-GB" w:eastAsia="zh-CN"/>
        </w:rPr>
        <w:tab/>
      </w:r>
      <w:r w:rsidRPr="00CA646F">
        <w:rPr>
          <w:rFonts w:eastAsia="Calibri" w:cs="Calibri"/>
          <w:b/>
        </w:rPr>
        <w:t>ADD</w:t>
      </w:r>
    </w:p>
    <w:p w14:paraId="06779EBD" w14:textId="77777777" w:rsidR="00C81E1E" w:rsidRDefault="00C81E1E" w:rsidP="000D7C25">
      <w:pPr>
        <w:tabs>
          <w:tab w:val="left" w:pos="3686"/>
        </w:tabs>
        <w:spacing w:before="0"/>
        <w:rPr>
          <w:rFonts w:cs="Calibri"/>
          <w:color w:val="000000"/>
          <w:lang w:val="pt-BR"/>
        </w:rPr>
      </w:pPr>
      <w:bookmarkStart w:id="558" w:name="_Toc106194707"/>
      <w:bookmarkStart w:id="559" w:name="_Toc128646841"/>
      <w:bookmarkStart w:id="560" w:name="_Toc129159826"/>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C81E1E" w:rsidRPr="00262D4F" w14:paraId="4A1DA796" w14:textId="77777777" w:rsidTr="00706D30">
        <w:trPr>
          <w:trHeight w:val="1014"/>
        </w:trPr>
        <w:tc>
          <w:tcPr>
            <w:tcW w:w="3240" w:type="dxa"/>
          </w:tcPr>
          <w:p w14:paraId="36116FF5" w14:textId="77777777" w:rsidR="00C81E1E" w:rsidRPr="004A36B6" w:rsidRDefault="00C81E1E" w:rsidP="000D7C25">
            <w:pPr>
              <w:tabs>
                <w:tab w:val="left" w:pos="426"/>
                <w:tab w:val="left" w:pos="4140"/>
                <w:tab w:val="left" w:pos="4230"/>
              </w:tabs>
              <w:spacing w:before="0"/>
              <w:jc w:val="left"/>
              <w:rPr>
                <w:rFonts w:cs="Arial"/>
                <w:lang w:val="de-CH"/>
              </w:rPr>
            </w:pPr>
            <w:r w:rsidRPr="00C95637">
              <w:rPr>
                <w:rFonts w:cs="Arial"/>
                <w:lang w:val="de-CH"/>
              </w:rPr>
              <w:t>M2 digital solution UG (haftungsbeschraenkt)</w:t>
            </w:r>
          </w:p>
          <w:p w14:paraId="5600E5CA" w14:textId="77777777" w:rsidR="00C81E1E" w:rsidRPr="00C95637" w:rsidRDefault="00C81E1E" w:rsidP="000D7C25">
            <w:pPr>
              <w:tabs>
                <w:tab w:val="left" w:pos="426"/>
                <w:tab w:val="left" w:pos="4140"/>
                <w:tab w:val="left" w:pos="4230"/>
              </w:tabs>
              <w:spacing w:before="0"/>
              <w:rPr>
                <w:rFonts w:cs="Arial"/>
                <w:lang w:val="de-CH"/>
              </w:rPr>
            </w:pPr>
            <w:r w:rsidRPr="00C95637">
              <w:rPr>
                <w:rFonts w:cs="Arial"/>
                <w:lang w:val="de-CH"/>
              </w:rPr>
              <w:t>Enderstr. 94</w:t>
            </w:r>
          </w:p>
          <w:p w14:paraId="7B7C63C6" w14:textId="77777777" w:rsidR="00C81E1E" w:rsidRPr="00262D4F" w:rsidRDefault="00C81E1E" w:rsidP="000D7C25">
            <w:pPr>
              <w:tabs>
                <w:tab w:val="left" w:pos="426"/>
                <w:tab w:val="left" w:pos="4140"/>
                <w:tab w:val="left" w:pos="4230"/>
              </w:tabs>
              <w:spacing w:before="0"/>
              <w:rPr>
                <w:rFonts w:cs="Arial"/>
              </w:rPr>
            </w:pPr>
            <w:r w:rsidRPr="00C95637">
              <w:rPr>
                <w:rFonts w:cs="Arial"/>
                <w:lang w:val="de-CH"/>
              </w:rPr>
              <w:t>D-01277 DRESDEN</w:t>
            </w:r>
          </w:p>
        </w:tc>
        <w:tc>
          <w:tcPr>
            <w:tcW w:w="2790" w:type="dxa"/>
          </w:tcPr>
          <w:p w14:paraId="6E0CAA9F" w14:textId="77777777" w:rsidR="00C81E1E" w:rsidRPr="00262D4F" w:rsidRDefault="00C81E1E" w:rsidP="000D7C25">
            <w:pPr>
              <w:widowControl w:val="0"/>
              <w:spacing w:before="0"/>
              <w:jc w:val="center"/>
              <w:rPr>
                <w:rFonts w:eastAsia="SimSun" w:cs="Arial"/>
                <w:b/>
                <w:bCs/>
                <w:color w:val="000000"/>
              </w:rPr>
            </w:pPr>
            <w:r>
              <w:rPr>
                <w:rFonts w:eastAsia="SimSun" w:cs="Arial"/>
                <w:b/>
                <w:bCs/>
                <w:color w:val="000000"/>
              </w:rPr>
              <w:t>M2DDDE</w:t>
            </w:r>
          </w:p>
        </w:tc>
        <w:tc>
          <w:tcPr>
            <w:tcW w:w="4410" w:type="dxa"/>
          </w:tcPr>
          <w:p w14:paraId="76FA942A" w14:textId="77777777" w:rsidR="00C81E1E" w:rsidRPr="00C95637" w:rsidRDefault="00C81E1E" w:rsidP="000D7C25">
            <w:pPr>
              <w:widowControl w:val="0"/>
              <w:spacing w:before="0"/>
              <w:rPr>
                <w:rFonts w:cs="Arial"/>
              </w:rPr>
            </w:pPr>
            <w:proofErr w:type="spellStart"/>
            <w:r w:rsidRPr="00DB22E1">
              <w:rPr>
                <w:rFonts w:cs="Arial"/>
              </w:rPr>
              <w:t>Mr</w:t>
            </w:r>
            <w:proofErr w:type="spellEnd"/>
            <w:r w:rsidRPr="00DB22E1">
              <w:rPr>
                <w:rFonts w:cs="Arial"/>
              </w:rPr>
              <w:t xml:space="preserve"> </w:t>
            </w:r>
            <w:r w:rsidRPr="00C95637">
              <w:rPr>
                <w:rFonts w:cs="Arial"/>
              </w:rPr>
              <w:t>Michael Kotte</w:t>
            </w:r>
          </w:p>
          <w:p w14:paraId="0612F996" w14:textId="64EF5F7E" w:rsidR="00C81E1E" w:rsidRPr="00C95637" w:rsidRDefault="00431F58" w:rsidP="000D7C25">
            <w:pPr>
              <w:widowControl w:val="0"/>
              <w:spacing w:before="0"/>
              <w:rPr>
                <w:rFonts w:cs="Arial"/>
              </w:rPr>
            </w:pPr>
            <w:r>
              <w:rPr>
                <w:rFonts w:ascii="SimSun" w:eastAsia="SimSun" w:hAnsi="SimSun" w:cs="SimSun" w:hint="eastAsia"/>
                <w:lang w:eastAsia="zh-CN"/>
              </w:rPr>
              <w:t>电话：</w:t>
            </w:r>
            <w:r w:rsidR="00C81E1E" w:rsidRPr="00C95637">
              <w:rPr>
                <w:rFonts w:cs="Arial"/>
              </w:rPr>
              <w:t>+49 351 321028 0</w:t>
            </w:r>
          </w:p>
          <w:p w14:paraId="20FD9961" w14:textId="6D7E52E4" w:rsidR="00C81E1E" w:rsidRPr="00C95637" w:rsidRDefault="00431F58" w:rsidP="000D7C25">
            <w:pPr>
              <w:widowControl w:val="0"/>
              <w:spacing w:before="0"/>
              <w:rPr>
                <w:rFonts w:cs="Arial"/>
              </w:rPr>
            </w:pPr>
            <w:r>
              <w:rPr>
                <w:rFonts w:ascii="SimSun" w:eastAsia="SimSun" w:hAnsi="SimSun" w:cs="SimSun" w:hint="eastAsia"/>
                <w:lang w:eastAsia="zh-CN"/>
              </w:rPr>
              <w:t>传真：</w:t>
            </w:r>
            <w:r w:rsidR="00C81E1E" w:rsidRPr="00C95637">
              <w:rPr>
                <w:rFonts w:cs="Arial"/>
              </w:rPr>
              <w:t>+49 351 321028 99</w:t>
            </w:r>
          </w:p>
          <w:p w14:paraId="3BF1E652" w14:textId="57072B8F" w:rsidR="00C81E1E" w:rsidRPr="00262D4F" w:rsidRDefault="00431F58" w:rsidP="000D7C25">
            <w:pPr>
              <w:widowControl w:val="0"/>
              <w:spacing w:before="0"/>
              <w:rPr>
                <w:rFonts w:eastAsia="SimSun" w:cs="Arial"/>
                <w:color w:val="000000"/>
              </w:rPr>
            </w:pPr>
            <w:r>
              <w:rPr>
                <w:rFonts w:ascii="SimSun" w:eastAsia="SimSun" w:hAnsi="SimSun" w:cs="SimSun" w:hint="eastAsia"/>
                <w:lang w:eastAsia="zh-CN"/>
              </w:rPr>
              <w:t>电子</w:t>
            </w:r>
            <w:r w:rsidR="00505EE8">
              <w:rPr>
                <w:rFonts w:ascii="SimSun" w:eastAsia="SimSun" w:hAnsi="SimSun" w:cs="SimSun" w:hint="eastAsia"/>
                <w:lang w:eastAsia="zh-CN"/>
              </w:rPr>
              <w:t>邮件：</w:t>
            </w:r>
            <w:r w:rsidR="00C81E1E" w:rsidRPr="00C95637">
              <w:rPr>
                <w:rFonts w:cs="Arial"/>
              </w:rPr>
              <w:t>info@m2-digitalsolution.de</w:t>
            </w:r>
          </w:p>
        </w:tc>
      </w:tr>
    </w:tbl>
    <w:p w14:paraId="6EB3107D" w14:textId="77777777" w:rsidR="00C81E1E" w:rsidRPr="00C0327C" w:rsidRDefault="00C81E1E" w:rsidP="000D7C25">
      <w:pPr>
        <w:spacing w:before="0"/>
        <w:rPr>
          <w:rFonts w:cs="Calibri"/>
          <w:b/>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C81E1E" w:rsidRPr="00262D4F" w14:paraId="4739CEB7" w14:textId="77777777" w:rsidTr="00706D30">
        <w:trPr>
          <w:trHeight w:val="1014"/>
        </w:trPr>
        <w:tc>
          <w:tcPr>
            <w:tcW w:w="3240" w:type="dxa"/>
          </w:tcPr>
          <w:p w14:paraId="668C73EF" w14:textId="77777777" w:rsidR="00C81E1E" w:rsidRPr="004A36B6" w:rsidRDefault="00C81E1E" w:rsidP="000D7C25">
            <w:pPr>
              <w:tabs>
                <w:tab w:val="left" w:pos="426"/>
                <w:tab w:val="left" w:pos="4140"/>
                <w:tab w:val="left" w:pos="4230"/>
              </w:tabs>
              <w:spacing w:before="0"/>
              <w:rPr>
                <w:rFonts w:cs="Arial"/>
                <w:lang w:val="de-CH"/>
              </w:rPr>
            </w:pPr>
            <w:r w:rsidRPr="002A2D37">
              <w:rPr>
                <w:rFonts w:cs="Arial"/>
                <w:lang w:val="de-CH"/>
              </w:rPr>
              <w:t>NetUSE AG</w:t>
            </w:r>
          </w:p>
          <w:p w14:paraId="354880A6" w14:textId="77777777" w:rsidR="00C81E1E" w:rsidRPr="00DB22E1" w:rsidRDefault="00C81E1E" w:rsidP="000D7C25">
            <w:pPr>
              <w:tabs>
                <w:tab w:val="left" w:pos="426"/>
                <w:tab w:val="left" w:pos="4140"/>
                <w:tab w:val="left" w:pos="4230"/>
              </w:tabs>
              <w:spacing w:before="0"/>
              <w:rPr>
                <w:rFonts w:cs="Arial"/>
                <w:lang w:val="de-CH"/>
              </w:rPr>
            </w:pPr>
            <w:r w:rsidRPr="002A2D37">
              <w:rPr>
                <w:rFonts w:cs="Arial"/>
                <w:lang w:val="de-CH"/>
              </w:rPr>
              <w:t>Dr.-Hell-Strasse 6</w:t>
            </w:r>
          </w:p>
          <w:p w14:paraId="397C3E91" w14:textId="77777777" w:rsidR="00C81E1E" w:rsidRPr="00262D4F" w:rsidRDefault="00C81E1E" w:rsidP="000D7C25">
            <w:pPr>
              <w:tabs>
                <w:tab w:val="left" w:pos="426"/>
                <w:tab w:val="left" w:pos="4140"/>
                <w:tab w:val="left" w:pos="4230"/>
              </w:tabs>
              <w:spacing w:before="0"/>
              <w:rPr>
                <w:rFonts w:cs="Arial"/>
              </w:rPr>
            </w:pPr>
            <w:r w:rsidRPr="002A2D37">
              <w:rPr>
                <w:rFonts w:cs="Arial"/>
                <w:lang w:val="de-CH"/>
              </w:rPr>
              <w:t>D-24107 KIEL</w:t>
            </w:r>
          </w:p>
        </w:tc>
        <w:tc>
          <w:tcPr>
            <w:tcW w:w="2790" w:type="dxa"/>
          </w:tcPr>
          <w:p w14:paraId="6E79077B" w14:textId="77777777" w:rsidR="00C81E1E" w:rsidRPr="00262D4F" w:rsidRDefault="00C81E1E" w:rsidP="000D7C25">
            <w:pPr>
              <w:widowControl w:val="0"/>
              <w:spacing w:before="0"/>
              <w:jc w:val="center"/>
              <w:rPr>
                <w:rFonts w:eastAsia="SimSun" w:cs="Arial"/>
                <w:b/>
                <w:bCs/>
                <w:color w:val="000000"/>
              </w:rPr>
            </w:pPr>
            <w:r>
              <w:rPr>
                <w:rFonts w:eastAsia="SimSun" w:cs="Arial"/>
                <w:b/>
                <w:bCs/>
                <w:color w:val="000000"/>
              </w:rPr>
              <w:t>NETUSE</w:t>
            </w:r>
          </w:p>
        </w:tc>
        <w:tc>
          <w:tcPr>
            <w:tcW w:w="4410" w:type="dxa"/>
          </w:tcPr>
          <w:p w14:paraId="3420EC7A" w14:textId="77777777" w:rsidR="00C81E1E" w:rsidRPr="00DB22E1" w:rsidRDefault="00C81E1E" w:rsidP="000D7C25">
            <w:pPr>
              <w:widowControl w:val="0"/>
              <w:spacing w:before="0"/>
              <w:rPr>
                <w:rFonts w:cs="Arial"/>
              </w:rPr>
            </w:pPr>
            <w:r>
              <w:rPr>
                <w:rFonts w:cs="Arial"/>
              </w:rPr>
              <w:t xml:space="preserve">Dr </w:t>
            </w:r>
            <w:r w:rsidRPr="002A2D37">
              <w:rPr>
                <w:rFonts w:cs="Arial"/>
              </w:rPr>
              <w:t>Roland Kaltefleiter</w:t>
            </w:r>
          </w:p>
          <w:p w14:paraId="6E1CC249" w14:textId="17C800F1" w:rsidR="00C81E1E" w:rsidRPr="00DB22E1" w:rsidRDefault="00505EE8" w:rsidP="000D7C25">
            <w:pPr>
              <w:widowControl w:val="0"/>
              <w:spacing w:before="0"/>
              <w:rPr>
                <w:rFonts w:cs="Arial"/>
                <w:lang w:eastAsia="zh-CN"/>
              </w:rPr>
            </w:pPr>
            <w:r>
              <w:rPr>
                <w:rFonts w:ascii="SimSun" w:eastAsia="SimSun" w:hAnsi="SimSun" w:cs="SimSun" w:hint="eastAsia"/>
                <w:lang w:eastAsia="zh-CN"/>
              </w:rPr>
              <w:t>电话：</w:t>
            </w:r>
            <w:r w:rsidR="00C81E1E" w:rsidRPr="00DB22E1">
              <w:rPr>
                <w:rFonts w:cs="Arial"/>
                <w:lang w:eastAsia="zh-CN"/>
              </w:rPr>
              <w:t>+</w:t>
            </w:r>
            <w:r w:rsidR="00C81E1E" w:rsidRPr="002A2D37">
              <w:rPr>
                <w:rFonts w:cs="Arial"/>
                <w:lang w:eastAsia="zh-CN"/>
              </w:rPr>
              <w:t>49 431 2390400</w:t>
            </w:r>
          </w:p>
          <w:p w14:paraId="60564CAD" w14:textId="7A16F0D9" w:rsidR="00C81E1E" w:rsidRPr="00DB22E1" w:rsidRDefault="00505EE8" w:rsidP="000D7C25">
            <w:pPr>
              <w:widowControl w:val="0"/>
              <w:spacing w:before="0"/>
              <w:rPr>
                <w:rFonts w:cs="Arial"/>
                <w:lang w:eastAsia="zh-CN"/>
              </w:rPr>
            </w:pPr>
            <w:r>
              <w:rPr>
                <w:rFonts w:ascii="SimSun" w:eastAsia="SimSun" w:hAnsi="SimSun" w:cs="SimSun" w:hint="eastAsia"/>
                <w:lang w:eastAsia="zh-CN"/>
              </w:rPr>
              <w:t>传真：</w:t>
            </w:r>
            <w:r w:rsidR="00C81E1E" w:rsidRPr="00DB22E1">
              <w:rPr>
                <w:rFonts w:cs="Arial"/>
                <w:lang w:eastAsia="zh-CN"/>
              </w:rPr>
              <w:t>+</w:t>
            </w:r>
            <w:r w:rsidR="00C81E1E" w:rsidRPr="002A2D37">
              <w:rPr>
                <w:rFonts w:cs="Arial"/>
                <w:lang w:eastAsia="zh-CN"/>
              </w:rPr>
              <w:t>49 431 2390499</w:t>
            </w:r>
          </w:p>
          <w:p w14:paraId="69C860E3" w14:textId="03B34620" w:rsidR="00C81E1E" w:rsidRPr="00262D4F" w:rsidRDefault="00505EE8" w:rsidP="000D7C25">
            <w:pPr>
              <w:widowControl w:val="0"/>
              <w:spacing w:before="0"/>
              <w:rPr>
                <w:rFonts w:eastAsia="SimSun" w:cs="Arial"/>
                <w:color w:val="000000"/>
                <w:lang w:eastAsia="zh-CN"/>
              </w:rPr>
            </w:pPr>
            <w:r>
              <w:rPr>
                <w:rFonts w:ascii="SimSun" w:eastAsia="SimSun" w:hAnsi="SimSun" w:cs="SimSun" w:hint="eastAsia"/>
                <w:lang w:eastAsia="zh-CN"/>
              </w:rPr>
              <w:t>电子邮件：</w:t>
            </w:r>
            <w:r w:rsidR="00C81E1E" w:rsidRPr="002A2D37">
              <w:rPr>
                <w:rFonts w:cs="Arial"/>
                <w:lang w:eastAsia="zh-CN"/>
              </w:rPr>
              <w:t>rk@netuse.de</w:t>
            </w:r>
          </w:p>
        </w:tc>
      </w:tr>
    </w:tbl>
    <w:p w14:paraId="0FBC0BB0" w14:textId="77777777" w:rsidR="00C81E1E" w:rsidRDefault="00C81E1E" w:rsidP="000D7C25">
      <w:pPr>
        <w:spacing w:before="0"/>
        <w:rPr>
          <w:rFonts w:cs="Calibri"/>
          <w:b/>
          <w:color w:val="000000"/>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C81E1E" w:rsidRPr="00262D4F" w14:paraId="32D45E8B" w14:textId="77777777" w:rsidTr="00706D30">
        <w:trPr>
          <w:trHeight w:val="1014"/>
        </w:trPr>
        <w:tc>
          <w:tcPr>
            <w:tcW w:w="3240" w:type="dxa"/>
          </w:tcPr>
          <w:p w14:paraId="3C19242C" w14:textId="77777777" w:rsidR="00C81E1E" w:rsidRPr="004A36B6" w:rsidRDefault="00C81E1E" w:rsidP="000D7C25">
            <w:pPr>
              <w:tabs>
                <w:tab w:val="left" w:pos="426"/>
                <w:tab w:val="left" w:pos="4140"/>
                <w:tab w:val="left" w:pos="4230"/>
              </w:tabs>
              <w:spacing w:before="0"/>
              <w:rPr>
                <w:rFonts w:cs="Arial"/>
                <w:lang w:val="de-CH"/>
              </w:rPr>
            </w:pPr>
            <w:r w:rsidRPr="00DB22E1">
              <w:rPr>
                <w:rFonts w:cs="Arial"/>
                <w:lang w:val="de-CH"/>
              </w:rPr>
              <w:t>WIFISAX GmbH</w:t>
            </w:r>
          </w:p>
          <w:p w14:paraId="2B8D7F88" w14:textId="77777777" w:rsidR="00C81E1E" w:rsidRPr="00DB22E1" w:rsidRDefault="00C81E1E" w:rsidP="000D7C25">
            <w:pPr>
              <w:tabs>
                <w:tab w:val="left" w:pos="426"/>
                <w:tab w:val="left" w:pos="4140"/>
                <w:tab w:val="left" w:pos="4230"/>
              </w:tabs>
              <w:spacing w:before="0"/>
              <w:rPr>
                <w:rFonts w:cs="Arial"/>
                <w:lang w:val="de-CH"/>
              </w:rPr>
            </w:pPr>
            <w:r w:rsidRPr="00DB22E1">
              <w:rPr>
                <w:rFonts w:cs="Arial"/>
                <w:lang w:val="de-CH"/>
              </w:rPr>
              <w:t>Bornaer Chaussee 35 a</w:t>
            </w:r>
          </w:p>
          <w:p w14:paraId="6E624C2F" w14:textId="77777777" w:rsidR="00C81E1E" w:rsidRPr="00262D4F" w:rsidRDefault="00C81E1E" w:rsidP="000D7C25">
            <w:pPr>
              <w:tabs>
                <w:tab w:val="left" w:pos="426"/>
                <w:tab w:val="left" w:pos="4140"/>
                <w:tab w:val="left" w:pos="4230"/>
              </w:tabs>
              <w:spacing w:before="0"/>
              <w:rPr>
                <w:rFonts w:cs="Arial"/>
              </w:rPr>
            </w:pPr>
            <w:r w:rsidRPr="00DB22E1">
              <w:rPr>
                <w:rFonts w:cs="Arial"/>
                <w:lang w:val="de-CH"/>
              </w:rPr>
              <w:t>D-04416 MARKKLEEBERG</w:t>
            </w:r>
          </w:p>
        </w:tc>
        <w:tc>
          <w:tcPr>
            <w:tcW w:w="2790" w:type="dxa"/>
          </w:tcPr>
          <w:p w14:paraId="4C11A7BA" w14:textId="77777777" w:rsidR="00C81E1E" w:rsidRPr="00262D4F" w:rsidRDefault="00C81E1E" w:rsidP="000D7C25">
            <w:pPr>
              <w:widowControl w:val="0"/>
              <w:spacing w:before="0"/>
              <w:jc w:val="center"/>
              <w:rPr>
                <w:rFonts w:eastAsia="SimSun" w:cs="Arial"/>
                <w:b/>
                <w:bCs/>
                <w:color w:val="000000"/>
              </w:rPr>
            </w:pPr>
            <w:r>
              <w:rPr>
                <w:rFonts w:eastAsia="SimSun" w:cs="Arial"/>
                <w:b/>
                <w:bCs/>
                <w:color w:val="000000"/>
              </w:rPr>
              <w:t>WFSX</w:t>
            </w:r>
          </w:p>
        </w:tc>
        <w:tc>
          <w:tcPr>
            <w:tcW w:w="4410" w:type="dxa"/>
          </w:tcPr>
          <w:p w14:paraId="5C5C5FC3" w14:textId="77777777" w:rsidR="00C81E1E" w:rsidRPr="00DB22E1" w:rsidRDefault="00C81E1E" w:rsidP="000D7C25">
            <w:pPr>
              <w:widowControl w:val="0"/>
              <w:spacing w:before="0"/>
              <w:rPr>
                <w:rFonts w:cs="Arial"/>
              </w:rPr>
            </w:pPr>
            <w:proofErr w:type="spellStart"/>
            <w:r w:rsidRPr="00DB22E1">
              <w:rPr>
                <w:rFonts w:cs="Arial"/>
              </w:rPr>
              <w:t>Mr</w:t>
            </w:r>
            <w:proofErr w:type="spellEnd"/>
            <w:r w:rsidRPr="00DB22E1">
              <w:rPr>
                <w:rFonts w:cs="Arial"/>
              </w:rPr>
              <w:t xml:space="preserve"> Andreas </w:t>
            </w:r>
            <w:proofErr w:type="spellStart"/>
            <w:r w:rsidRPr="00DB22E1">
              <w:rPr>
                <w:rFonts w:cs="Arial"/>
              </w:rPr>
              <w:t>Woezel</w:t>
            </w:r>
            <w:proofErr w:type="spellEnd"/>
          </w:p>
          <w:p w14:paraId="5ED2A9D5" w14:textId="61748028" w:rsidR="00C81E1E" w:rsidRPr="00DB22E1" w:rsidRDefault="00505EE8" w:rsidP="000D7C25">
            <w:pPr>
              <w:widowControl w:val="0"/>
              <w:spacing w:before="0"/>
              <w:rPr>
                <w:rFonts w:cs="Arial"/>
                <w:lang w:eastAsia="zh-CN"/>
              </w:rPr>
            </w:pPr>
            <w:r>
              <w:rPr>
                <w:rFonts w:ascii="SimSun" w:eastAsia="SimSun" w:hAnsi="SimSun" w:cs="SimSun" w:hint="eastAsia"/>
                <w:lang w:eastAsia="zh-CN"/>
              </w:rPr>
              <w:t>电话：</w:t>
            </w:r>
            <w:r w:rsidR="00C81E1E" w:rsidRPr="00DB22E1">
              <w:rPr>
                <w:rFonts w:cs="Arial"/>
                <w:lang w:eastAsia="zh-CN"/>
              </w:rPr>
              <w:t>+49 3429 7918804</w:t>
            </w:r>
          </w:p>
          <w:p w14:paraId="52CA4318" w14:textId="74767B8D" w:rsidR="00C81E1E" w:rsidRPr="00DB22E1" w:rsidRDefault="00505EE8" w:rsidP="000D7C25">
            <w:pPr>
              <w:widowControl w:val="0"/>
              <w:spacing w:before="0"/>
              <w:rPr>
                <w:rFonts w:cs="Arial"/>
                <w:lang w:eastAsia="zh-CN"/>
              </w:rPr>
            </w:pPr>
            <w:r>
              <w:rPr>
                <w:rFonts w:ascii="SimSun" w:eastAsia="SimSun" w:hAnsi="SimSun" w:cs="SimSun" w:hint="eastAsia"/>
                <w:lang w:eastAsia="zh-CN"/>
              </w:rPr>
              <w:t>传真：</w:t>
            </w:r>
            <w:r w:rsidR="00C81E1E" w:rsidRPr="00DB22E1">
              <w:rPr>
                <w:rFonts w:cs="Arial"/>
                <w:lang w:eastAsia="zh-CN"/>
              </w:rPr>
              <w:t>+49 3429 7918472</w:t>
            </w:r>
          </w:p>
          <w:p w14:paraId="347CCD15" w14:textId="241A9395" w:rsidR="00C81E1E" w:rsidRPr="00262D4F" w:rsidRDefault="00505EE8" w:rsidP="000D7C25">
            <w:pPr>
              <w:widowControl w:val="0"/>
              <w:spacing w:before="0"/>
              <w:rPr>
                <w:rFonts w:eastAsia="SimSun" w:cs="Arial"/>
                <w:color w:val="000000"/>
                <w:lang w:eastAsia="zh-CN"/>
              </w:rPr>
            </w:pPr>
            <w:r>
              <w:rPr>
                <w:rFonts w:ascii="SimSun" w:eastAsia="SimSun" w:hAnsi="SimSun" w:cs="SimSun" w:hint="eastAsia"/>
                <w:lang w:eastAsia="zh-CN"/>
              </w:rPr>
              <w:t>电子邮件：</w:t>
            </w:r>
            <w:r w:rsidR="00C81E1E" w:rsidRPr="00DB22E1">
              <w:rPr>
                <w:rFonts w:cs="Arial"/>
                <w:lang w:eastAsia="zh-CN"/>
              </w:rPr>
              <w:t>andreas.woezel@wifisax.de</w:t>
            </w:r>
          </w:p>
        </w:tc>
      </w:tr>
      <w:bookmarkEnd w:id="558"/>
      <w:bookmarkEnd w:id="559"/>
      <w:bookmarkEnd w:id="560"/>
    </w:tbl>
    <w:p w14:paraId="102999D3" w14:textId="35089CE8" w:rsidR="00B825C9" w:rsidRDefault="00B825C9" w:rsidP="00812CDE">
      <w:pPr>
        <w:tabs>
          <w:tab w:val="clear" w:pos="567"/>
          <w:tab w:val="clear" w:pos="1276"/>
          <w:tab w:val="clear" w:pos="1843"/>
          <w:tab w:val="clear" w:pos="5387"/>
          <w:tab w:val="clear" w:pos="5954"/>
        </w:tabs>
        <w:overflowPunct/>
        <w:autoSpaceDE/>
        <w:autoSpaceDN/>
        <w:adjustRightInd/>
        <w:jc w:val="left"/>
        <w:textAlignment w:val="auto"/>
        <w:rPr>
          <w:lang w:val="en-GB" w:eastAsia="zh-CN"/>
        </w:rPr>
      </w:pPr>
    </w:p>
    <w:p w14:paraId="07BFB652" w14:textId="77777777" w:rsidR="000D7C25" w:rsidRDefault="000D7C25" w:rsidP="00812CDE">
      <w:pPr>
        <w:tabs>
          <w:tab w:val="clear" w:pos="567"/>
          <w:tab w:val="clear" w:pos="1276"/>
          <w:tab w:val="clear" w:pos="1843"/>
          <w:tab w:val="clear" w:pos="5387"/>
          <w:tab w:val="clear" w:pos="5954"/>
        </w:tabs>
        <w:overflowPunct/>
        <w:autoSpaceDE/>
        <w:autoSpaceDN/>
        <w:adjustRightInd/>
        <w:jc w:val="left"/>
        <w:textAlignment w:val="auto"/>
        <w:rPr>
          <w:lang w:val="en-GB" w:eastAsia="zh-CN"/>
        </w:rPr>
      </w:pPr>
    </w:p>
    <w:p w14:paraId="0A0FA32F" w14:textId="77777777" w:rsidR="00B825C9" w:rsidRPr="00B825C9" w:rsidRDefault="00B825C9" w:rsidP="00110D2F">
      <w:pPr>
        <w:pStyle w:val="Heading20"/>
        <w:spacing w:before="0"/>
        <w:rPr>
          <w:rFonts w:ascii="Arial" w:eastAsia="SimHei" w:hAnsi="Arial"/>
          <w:lang w:eastAsia="zh-CN"/>
        </w:rPr>
      </w:pPr>
      <w:bookmarkStart w:id="561" w:name="_Toc60664408"/>
      <w:bookmarkStart w:id="562" w:name="_Toc106194708"/>
      <w:bookmarkStart w:id="563" w:name="_Toc128646842"/>
      <w:bookmarkStart w:id="564" w:name="_Toc129159827"/>
      <w:r w:rsidRPr="00B825C9">
        <w:rPr>
          <w:rFonts w:ascii="Arial" w:eastAsia="SimHei" w:hAnsi="Arial" w:hint="eastAsia"/>
          <w:lang w:eastAsia="zh-CN"/>
        </w:rPr>
        <w:lastRenderedPageBreak/>
        <w:t>国内编号方案</w:t>
      </w:r>
      <w:r w:rsidRPr="00B825C9">
        <w:rPr>
          <w:rFonts w:ascii="Arial" w:eastAsia="SimHei" w:hAnsi="Arial"/>
          <w:lang w:eastAsia="zh-CN"/>
        </w:rPr>
        <w:br/>
      </w:r>
      <w:r w:rsidRPr="00B825C9">
        <w:rPr>
          <w:rFonts w:ascii="Arial" w:eastAsia="SimHei" w:hAnsi="Arial" w:hint="eastAsia"/>
          <w:lang w:eastAsia="zh-CN"/>
        </w:rPr>
        <w:t>（依据</w:t>
      </w:r>
      <w:r w:rsidRPr="00B825C9">
        <w:rPr>
          <w:rFonts w:asciiTheme="minorHAnsi" w:eastAsia="SimHei" w:hAnsiTheme="minorHAnsi" w:cstheme="minorHAnsi"/>
          <w:lang w:eastAsia="zh-CN"/>
        </w:rPr>
        <w:t>ITU-T E.129</w:t>
      </w:r>
      <w:r w:rsidRPr="00B825C9">
        <w:rPr>
          <w:rFonts w:asciiTheme="minorHAnsi" w:eastAsia="SimHei" w:hAnsiTheme="minorHAnsi" w:cstheme="minorHAnsi"/>
          <w:lang w:eastAsia="zh-CN"/>
        </w:rPr>
        <w:t>建议书（</w:t>
      </w:r>
      <w:r w:rsidRPr="00B825C9">
        <w:rPr>
          <w:rFonts w:asciiTheme="minorHAnsi" w:eastAsia="SimHei" w:hAnsiTheme="minorHAnsi" w:cstheme="minorHAnsi"/>
          <w:lang w:eastAsia="zh-CN"/>
        </w:rPr>
        <w:t>01/2013</w:t>
      </w:r>
      <w:r w:rsidRPr="00B825C9">
        <w:rPr>
          <w:rFonts w:asciiTheme="minorHAnsi" w:eastAsia="SimHei" w:hAnsiTheme="minorHAnsi" w:cstheme="minorHAnsi"/>
          <w:lang w:eastAsia="zh-CN"/>
        </w:rPr>
        <w:t>））</w:t>
      </w:r>
      <w:bookmarkEnd w:id="561"/>
      <w:bookmarkEnd w:id="562"/>
      <w:bookmarkEnd w:id="563"/>
      <w:bookmarkEnd w:id="564"/>
    </w:p>
    <w:p w14:paraId="14F40A9C" w14:textId="77777777" w:rsidR="00B825C9" w:rsidRPr="00B825C9" w:rsidRDefault="00B825C9" w:rsidP="00B825C9">
      <w:pPr>
        <w:jc w:val="center"/>
        <w:rPr>
          <w:rFonts w:eastAsia="SimSun" w:cs="Arial"/>
          <w:lang w:val="fr-FR"/>
        </w:rPr>
      </w:pPr>
      <w:bookmarkStart w:id="565" w:name="_Toc451863151"/>
      <w:r w:rsidRPr="00B825C9">
        <w:rPr>
          <w:rFonts w:eastAsiaTheme="minorEastAsia" w:hint="eastAsia"/>
          <w:lang w:eastAsia="zh-CN"/>
        </w:rPr>
        <w:t>网站</w:t>
      </w:r>
      <w:r w:rsidRPr="00B825C9">
        <w:rPr>
          <w:rFonts w:eastAsiaTheme="minorEastAsia" w:hint="eastAsia"/>
          <w:lang w:val="fr-FR" w:eastAsia="zh-CN"/>
        </w:rPr>
        <w:t>：</w:t>
      </w:r>
      <w:r w:rsidRPr="00B825C9">
        <w:rPr>
          <w:rFonts w:eastAsia="SimSun" w:cs="Arial"/>
          <w:lang w:val="fr-FR"/>
        </w:rPr>
        <w:t>www.itu.int/itu-t/inr/nnp/index.html</w:t>
      </w:r>
      <w:bookmarkEnd w:id="565"/>
    </w:p>
    <w:p w14:paraId="7147AF8D" w14:textId="77777777" w:rsidR="00B825C9" w:rsidRPr="00B825C9" w:rsidRDefault="00B825C9" w:rsidP="00B825C9">
      <w:pPr>
        <w:spacing w:before="240"/>
        <w:ind w:firstLineChars="200" w:firstLine="400"/>
        <w:rPr>
          <w:rFonts w:eastAsia="SimSun"/>
          <w:lang w:val="en-GB" w:eastAsia="zh-CN"/>
        </w:rPr>
      </w:pPr>
      <w:r w:rsidRPr="00B825C9">
        <w:rPr>
          <w:rFonts w:eastAsia="SimSun" w:hint="eastAsia"/>
          <w:lang w:val="en-GB" w:eastAsia="zh-CN"/>
        </w:rPr>
        <w:t>请各主管部门向国际电联通报其国内编号方案的变更，或在网站上说明其国内编号方案及联系方式，以便在</w:t>
      </w:r>
      <w:r w:rsidRPr="00B825C9">
        <w:rPr>
          <w:rFonts w:eastAsia="SimSun" w:hint="eastAsia"/>
          <w:lang w:val="en-GB" w:eastAsia="zh-CN"/>
        </w:rPr>
        <w:t>ITU-T</w:t>
      </w:r>
      <w:r w:rsidRPr="00B825C9">
        <w:rPr>
          <w:rFonts w:eastAsia="SimSun" w:hint="eastAsia"/>
          <w:lang w:val="en-GB" w:eastAsia="zh-CN"/>
        </w:rPr>
        <w:t>网站上免费向所有主管部门</w:t>
      </w:r>
      <w:r w:rsidRPr="00B825C9">
        <w:rPr>
          <w:rFonts w:eastAsia="SimSun" w:hint="eastAsia"/>
          <w:lang w:val="en-GB" w:eastAsia="zh-CN"/>
        </w:rPr>
        <w:t>/</w:t>
      </w:r>
      <w:r w:rsidRPr="00B825C9">
        <w:rPr>
          <w:rFonts w:eastAsia="SimSun" w:hint="eastAsia"/>
          <w:lang w:val="en-GB" w:eastAsia="zh-CN"/>
        </w:rPr>
        <w:t>经认可的运营机构和</w:t>
      </w:r>
      <w:r w:rsidRPr="00B825C9">
        <w:rPr>
          <w:rFonts w:eastAsia="SimSun"/>
          <w:lang w:val="en-GB" w:eastAsia="zh-CN"/>
        </w:rPr>
        <w:t>服务提供商</w:t>
      </w:r>
      <w:r w:rsidRPr="00B825C9">
        <w:rPr>
          <w:rFonts w:eastAsia="SimSun" w:hint="eastAsia"/>
          <w:lang w:val="en-GB" w:eastAsia="zh-CN"/>
        </w:rPr>
        <w:t>提供该信息。</w:t>
      </w:r>
    </w:p>
    <w:p w14:paraId="6626ACDB" w14:textId="77777777" w:rsidR="00B825C9" w:rsidRPr="00B825C9" w:rsidRDefault="00B825C9" w:rsidP="00B825C9">
      <w:pPr>
        <w:ind w:firstLineChars="200" w:firstLine="400"/>
        <w:rPr>
          <w:rFonts w:eastAsia="SimSun"/>
          <w:lang w:val="en-GB" w:eastAsia="zh-CN"/>
        </w:rPr>
      </w:pPr>
      <w:r w:rsidRPr="00B825C9">
        <w:rPr>
          <w:rFonts w:eastAsia="SimSun" w:hint="eastAsia"/>
          <w:lang w:val="en-GB" w:eastAsia="zh-CN"/>
        </w:rPr>
        <w:t>对于其编号网站或向国际电</w:t>
      </w:r>
      <w:proofErr w:type="gramStart"/>
      <w:r w:rsidRPr="00B825C9">
        <w:rPr>
          <w:rFonts w:eastAsia="SimSun" w:hint="eastAsia"/>
          <w:lang w:val="en-GB" w:eastAsia="zh-CN"/>
        </w:rPr>
        <w:t>联电信</w:t>
      </w:r>
      <w:proofErr w:type="gramEnd"/>
      <w:r w:rsidRPr="00B825C9">
        <w:rPr>
          <w:rFonts w:eastAsia="SimSun" w:hint="eastAsia"/>
          <w:lang w:val="en-GB" w:eastAsia="zh-CN"/>
        </w:rPr>
        <w:t>标准化局（</w:t>
      </w:r>
      <w:r w:rsidRPr="00B825C9">
        <w:rPr>
          <w:rFonts w:eastAsia="SimSun" w:cs="SimSun" w:hint="eastAsia"/>
          <w:lang w:val="en-GB" w:eastAsia="zh-CN"/>
        </w:rPr>
        <w:t>电子邮件：</w:t>
      </w:r>
      <w:r w:rsidRPr="00B825C9">
        <w:rPr>
          <w:rFonts w:eastAsia="SimSun"/>
          <w:lang w:val="en-GB" w:eastAsia="zh-CN"/>
        </w:rPr>
        <w:t>tsbtson@itu.int</w:t>
      </w:r>
      <w:r w:rsidRPr="00B825C9">
        <w:rPr>
          <w:rFonts w:eastAsia="SimSun" w:hint="eastAsia"/>
          <w:lang w:val="en-GB" w:eastAsia="zh-CN"/>
        </w:rPr>
        <w:t>）发送其信息时，请各主管部门采用</w:t>
      </w:r>
      <w:r w:rsidRPr="00B825C9">
        <w:rPr>
          <w:rFonts w:eastAsia="SimSun"/>
          <w:lang w:val="en-GB" w:eastAsia="zh-CN"/>
        </w:rPr>
        <w:t>ITU-T E.129</w:t>
      </w:r>
      <w:r w:rsidRPr="00B825C9">
        <w:rPr>
          <w:rFonts w:eastAsia="SimSun" w:hint="eastAsia"/>
          <w:lang w:val="en-GB" w:eastAsia="zh-CN"/>
        </w:rPr>
        <w:t>建议书中所述的格式。提醒各主管部门注意，他们应负责及时更新该信息。</w:t>
      </w:r>
    </w:p>
    <w:p w14:paraId="74C2387A" w14:textId="28FE9A34" w:rsidR="00B825C9" w:rsidRPr="00B825C9" w:rsidRDefault="00B825C9" w:rsidP="00B825C9">
      <w:pPr>
        <w:spacing w:after="360"/>
        <w:ind w:firstLineChars="200" w:firstLine="400"/>
        <w:rPr>
          <w:rFonts w:eastAsia="SimSun"/>
          <w:highlight w:val="yellow"/>
          <w:lang w:val="en-GB" w:eastAsia="zh-CN"/>
        </w:rPr>
      </w:pPr>
      <w:r w:rsidRPr="00B825C9">
        <w:rPr>
          <w:rFonts w:eastAsia="SimSun" w:hint="eastAsia"/>
          <w:lang w:val="en-GB" w:eastAsia="zh-CN"/>
        </w:rPr>
        <w:t>自</w:t>
      </w:r>
      <w:r w:rsidRPr="00B825C9">
        <w:rPr>
          <w:rFonts w:eastAsia="SimSun"/>
          <w:lang w:val="en-GB" w:eastAsia="zh-CN"/>
        </w:rPr>
        <w:t>20</w:t>
      </w:r>
      <w:r w:rsidRPr="00B825C9">
        <w:rPr>
          <w:rFonts w:eastAsia="SimSun" w:hint="eastAsia"/>
          <w:lang w:val="en-GB" w:eastAsia="zh-CN"/>
        </w:rPr>
        <w:t>2</w:t>
      </w:r>
      <w:r w:rsidR="000F146D">
        <w:rPr>
          <w:rFonts w:eastAsia="SimSun"/>
          <w:lang w:val="en-GB" w:eastAsia="zh-CN"/>
        </w:rPr>
        <w:t>3</w:t>
      </w:r>
      <w:r w:rsidRPr="00B825C9">
        <w:rPr>
          <w:rFonts w:eastAsia="SimSun" w:hint="eastAsia"/>
          <w:lang w:val="en-GB" w:eastAsia="zh-CN"/>
        </w:rPr>
        <w:t>年</w:t>
      </w:r>
      <w:r w:rsidR="00ED6370">
        <w:rPr>
          <w:rFonts w:eastAsia="SimSun" w:hint="eastAsia"/>
          <w:lang w:val="en-GB" w:eastAsia="zh-CN"/>
        </w:rPr>
        <w:t>X</w:t>
      </w:r>
      <w:r w:rsidRPr="00B825C9">
        <w:rPr>
          <w:rFonts w:eastAsia="SimSun" w:hint="eastAsia"/>
          <w:lang w:val="en-GB" w:eastAsia="zh-CN"/>
        </w:rPr>
        <w:t>月</w:t>
      </w:r>
      <w:r w:rsidRPr="00B825C9">
        <w:rPr>
          <w:rFonts w:eastAsia="SimSun" w:hint="eastAsia"/>
          <w:lang w:val="en-GB" w:eastAsia="zh-CN"/>
        </w:rPr>
        <w:t>1</w:t>
      </w:r>
      <w:r w:rsidRPr="00B825C9">
        <w:rPr>
          <w:rFonts w:eastAsia="SimSun" w:hint="eastAsia"/>
          <w:lang w:val="en-GB" w:eastAsia="zh-CN"/>
        </w:rPr>
        <w:t>日起，以下国家</w:t>
      </w:r>
      <w:r w:rsidRPr="00B825C9">
        <w:rPr>
          <w:rFonts w:eastAsia="SimSun" w:hint="eastAsia"/>
          <w:lang w:val="en-GB" w:eastAsia="zh-CN"/>
        </w:rPr>
        <w:t>/</w:t>
      </w:r>
      <w:r w:rsidRPr="00B825C9">
        <w:rPr>
          <w:rFonts w:eastAsia="SimSun" w:hint="eastAsia"/>
          <w:lang w:val="en-GB"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B825C9" w:rsidRPr="008D01AB" w14:paraId="465F51F7" w14:textId="77777777" w:rsidTr="000D7C25">
        <w:trPr>
          <w:jc w:val="center"/>
        </w:trPr>
        <w:tc>
          <w:tcPr>
            <w:tcW w:w="4390" w:type="dxa"/>
            <w:tcBorders>
              <w:top w:val="single" w:sz="4" w:space="0" w:color="auto"/>
              <w:bottom w:val="single" w:sz="4" w:space="0" w:color="auto"/>
              <w:right w:val="single" w:sz="4" w:space="0" w:color="auto"/>
            </w:tcBorders>
            <w:hideMark/>
          </w:tcPr>
          <w:p w14:paraId="41022014" w14:textId="0D0ABB60" w:rsidR="00B825C9" w:rsidRPr="008D01AB" w:rsidRDefault="00B825C9" w:rsidP="00B825C9">
            <w:pPr>
              <w:spacing w:before="40" w:after="40"/>
              <w:jc w:val="center"/>
              <w:rPr>
                <w:rFonts w:cs="Arial"/>
                <w:i/>
                <w:highlight w:val="yellow"/>
              </w:rPr>
            </w:pPr>
            <w:r w:rsidRPr="005B7A55">
              <w:rPr>
                <w:rFonts w:ascii="STKaiti" w:eastAsia="STKaiti" w:hAnsi="STKaiti" w:hint="eastAsia"/>
                <w:iCs/>
                <w:lang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2443" w:type="dxa"/>
            <w:tcBorders>
              <w:top w:val="single" w:sz="4" w:space="0" w:color="auto"/>
              <w:left w:val="single" w:sz="4" w:space="0" w:color="auto"/>
              <w:bottom w:val="single" w:sz="4" w:space="0" w:color="auto"/>
            </w:tcBorders>
            <w:hideMark/>
          </w:tcPr>
          <w:p w14:paraId="09957968" w14:textId="27D39DD1" w:rsidR="00B825C9" w:rsidRPr="008D01AB" w:rsidRDefault="00B825C9" w:rsidP="00B825C9">
            <w:pPr>
              <w:spacing w:before="40" w:after="40"/>
              <w:jc w:val="center"/>
              <w:rPr>
                <w:rFonts w:cs="Arial"/>
                <w:i/>
                <w:iCs/>
                <w:highlight w:val="yellow"/>
                <w:lang w:val="fr-CH"/>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C81E1E" w:rsidRPr="00924F91" w14:paraId="6A796837" w14:textId="77777777" w:rsidTr="000D7C25">
        <w:trPr>
          <w:jc w:val="center"/>
        </w:trPr>
        <w:tc>
          <w:tcPr>
            <w:tcW w:w="4390" w:type="dxa"/>
            <w:tcBorders>
              <w:top w:val="single" w:sz="4" w:space="0" w:color="auto"/>
              <w:left w:val="single" w:sz="4" w:space="0" w:color="auto"/>
              <w:bottom w:val="single" w:sz="4" w:space="0" w:color="auto"/>
              <w:right w:val="single" w:sz="4" w:space="0" w:color="auto"/>
            </w:tcBorders>
          </w:tcPr>
          <w:p w14:paraId="51D839A3" w14:textId="60CE5A5C" w:rsidR="00C81E1E" w:rsidRPr="00EB7D77" w:rsidRDefault="00ED6370" w:rsidP="00C81E1E">
            <w:pPr>
              <w:tabs>
                <w:tab w:val="left" w:pos="1020"/>
              </w:tabs>
              <w:spacing w:before="40" w:after="40"/>
              <w:rPr>
                <w:rFonts w:asciiTheme="minorEastAsia" w:eastAsiaTheme="minorEastAsia" w:hAnsiTheme="minorEastAsia"/>
              </w:rPr>
            </w:pPr>
            <w:r>
              <w:rPr>
                <w:rFonts w:ascii="SimSun" w:eastAsia="SimSun" w:hAnsi="SimSun" w:cs="SimSun" w:hint="eastAsia"/>
                <w:lang w:eastAsia="zh-CN"/>
              </w:rPr>
              <w:t>摩洛哥</w:t>
            </w:r>
          </w:p>
        </w:tc>
        <w:tc>
          <w:tcPr>
            <w:tcW w:w="2443" w:type="dxa"/>
            <w:tcBorders>
              <w:top w:val="single" w:sz="4" w:space="0" w:color="auto"/>
              <w:left w:val="single" w:sz="4" w:space="0" w:color="auto"/>
              <w:bottom w:val="single" w:sz="4" w:space="0" w:color="auto"/>
              <w:right w:val="single" w:sz="4" w:space="0" w:color="auto"/>
            </w:tcBorders>
          </w:tcPr>
          <w:p w14:paraId="6F27F1F0" w14:textId="3DC54559" w:rsidR="00C81E1E" w:rsidRDefault="00C81E1E" w:rsidP="00C81E1E">
            <w:pPr>
              <w:spacing w:before="40" w:after="40"/>
              <w:jc w:val="center"/>
            </w:pPr>
            <w:r>
              <w:t>+212</w:t>
            </w:r>
          </w:p>
        </w:tc>
      </w:tr>
    </w:tbl>
    <w:p w14:paraId="267845A0" w14:textId="77777777" w:rsidR="00B825C9" w:rsidRDefault="00B825C9" w:rsidP="00BE2070">
      <w:pPr>
        <w:tabs>
          <w:tab w:val="clear" w:pos="567"/>
          <w:tab w:val="clear" w:pos="1276"/>
          <w:tab w:val="clear" w:pos="1843"/>
          <w:tab w:val="clear" w:pos="5387"/>
          <w:tab w:val="clear" w:pos="5954"/>
        </w:tabs>
        <w:overflowPunct/>
        <w:autoSpaceDE/>
        <w:autoSpaceDN/>
        <w:adjustRightInd/>
        <w:jc w:val="left"/>
        <w:textAlignment w:val="auto"/>
        <w:rPr>
          <w:lang w:val="en-GB" w:eastAsia="zh-CN"/>
        </w:rPr>
      </w:pPr>
    </w:p>
    <w:bookmarkEnd w:id="196"/>
    <w:bookmarkEnd w:id="352"/>
    <w:bookmarkEnd w:id="353"/>
    <w:bookmarkEnd w:id="520"/>
    <w:bookmarkEnd w:id="521"/>
    <w:p w14:paraId="57C9AB79" w14:textId="77777777"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lang w:val="en-GB" w:eastAsia="zh-CN"/>
        </w:rPr>
      </w:pPr>
    </w:p>
    <w:sectPr w:rsidR="00707941" w:rsidSect="000D7C25">
      <w:footerReference w:type="even" r:id="rId18"/>
      <w:footerReference w:type="default" r:id="rId19"/>
      <w:footerReference w:type="first" r:id="rId20"/>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8FBD" w14:textId="77777777" w:rsidR="00EE54CF" w:rsidRDefault="00EE54CF">
      <w:pPr>
        <w:spacing w:before="0"/>
      </w:pPr>
      <w:r>
        <w:separator/>
      </w:r>
    </w:p>
  </w:endnote>
  <w:endnote w:type="continuationSeparator" w:id="0">
    <w:p w14:paraId="29E12500" w14:textId="77777777" w:rsidR="00EE54CF" w:rsidRDefault="00EE54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7C25" w:rsidRPr="007F091C" w14:paraId="65B016DF" w14:textId="77777777" w:rsidTr="00E028BC">
      <w:trPr>
        <w:cantSplit/>
        <w:jc w:val="center"/>
      </w:trPr>
      <w:tc>
        <w:tcPr>
          <w:tcW w:w="1761" w:type="dxa"/>
          <w:shd w:val="clear" w:color="auto" w:fill="4C4C4C"/>
        </w:tcPr>
        <w:p w14:paraId="7A7CA62C" w14:textId="4A023111" w:rsidR="000D7C25" w:rsidRPr="007F091C" w:rsidRDefault="000D7C2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1CC2">
            <w:rPr>
              <w:noProof/>
              <w:color w:val="FFFFFF"/>
              <w:lang w:val="es-ES_tradnl"/>
            </w:rPr>
            <w:t>1279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1AFFE2E4" w14:textId="77777777" w:rsidR="000D7C25" w:rsidRPr="00911AE9" w:rsidRDefault="000D7C25" w:rsidP="00EF4BFB">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14:paraId="2F6A653F" w14:textId="77777777" w:rsidR="000D7C25" w:rsidRDefault="000D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7C25" w:rsidRPr="007F091C" w14:paraId="319CBF0B" w14:textId="77777777" w:rsidTr="00E028BC">
      <w:trPr>
        <w:cantSplit/>
        <w:jc w:val="right"/>
      </w:trPr>
      <w:tc>
        <w:tcPr>
          <w:tcW w:w="7378" w:type="dxa"/>
          <w:shd w:val="clear" w:color="auto" w:fill="A6A6A6"/>
        </w:tcPr>
        <w:p w14:paraId="5E83D7DA" w14:textId="77777777" w:rsidR="000D7C25" w:rsidRPr="00911AE9" w:rsidRDefault="000D7C25" w:rsidP="00EF4BFB">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14:paraId="02FCA6EF" w14:textId="03136218" w:rsidR="000D7C25" w:rsidRPr="007F091C" w:rsidRDefault="000D7C2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1CC2">
            <w:rPr>
              <w:noProof/>
              <w:color w:val="FFFFFF"/>
              <w:lang w:val="es-ES_tradnl"/>
            </w:rPr>
            <w:t>1279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559E6E2" w14:textId="77777777" w:rsidR="000D7C25" w:rsidRDefault="000D7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D7C25" w:rsidRPr="007F091C" w14:paraId="392C35A9" w14:textId="77777777" w:rsidTr="008149B6">
      <w:trPr>
        <w:cantSplit/>
        <w:trHeight w:val="900"/>
      </w:trPr>
      <w:tc>
        <w:tcPr>
          <w:tcW w:w="8147" w:type="dxa"/>
          <w:tcBorders>
            <w:top w:val="nil"/>
            <w:bottom w:val="nil"/>
          </w:tcBorders>
          <w:shd w:val="clear" w:color="auto" w:fill="FFFFFF"/>
          <w:vAlign w:val="center"/>
        </w:tcPr>
        <w:p w14:paraId="77D67349" w14:textId="77777777" w:rsidR="000D7C25" w:rsidRDefault="000D7C25"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7911C129" w14:textId="77777777" w:rsidR="000D7C25" w:rsidRPr="007F091C" w:rsidRDefault="000D7C25" w:rsidP="00520156">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79137651" wp14:editId="7AAEFD0E">
                <wp:extent cx="506095" cy="554990"/>
                <wp:effectExtent l="0" t="0" r="8255" b="0"/>
                <wp:docPr id="1087746478" name="Picture 108774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013604B" w14:textId="77777777" w:rsidR="000D7C25" w:rsidRDefault="000D7C25"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106A74" w:rsidRPr="007F091C" w14:paraId="3D801EBE" w14:textId="77777777" w:rsidTr="00A95DE4">
      <w:trPr>
        <w:cantSplit/>
        <w:jc w:val="center"/>
      </w:trPr>
      <w:tc>
        <w:tcPr>
          <w:tcW w:w="1975" w:type="dxa"/>
          <w:shd w:val="clear" w:color="auto" w:fill="4C4C4C"/>
        </w:tcPr>
        <w:p w14:paraId="3A29EDF3" w14:textId="2B1C669E" w:rsidR="00106A74" w:rsidRPr="007F091C" w:rsidRDefault="00106A74" w:rsidP="005D437B">
          <w:pPr>
            <w:pStyle w:val="Footer"/>
            <w:spacing w:before="20" w:after="20"/>
            <w:ind w:firstLine="142"/>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73730">
            <w:rPr>
              <w:noProof/>
              <w:color w:val="FFFFFF"/>
              <w:lang w:val="es-ES_tradnl"/>
            </w:rPr>
            <w:t>1279</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right"/>
      <w:shd w:val="clear" w:color="auto" w:fill="0066FF"/>
      <w:tblLayout w:type="fixed"/>
      <w:tblCellMar>
        <w:left w:w="0" w:type="dxa"/>
        <w:right w:w="0" w:type="dxa"/>
      </w:tblCellMar>
      <w:tblLook w:val="0000" w:firstRow="0" w:lastRow="0" w:firstColumn="0" w:lastColumn="0" w:noHBand="0" w:noVBand="0"/>
    </w:tblPr>
    <w:tblGrid>
      <w:gridCol w:w="7520"/>
      <w:gridCol w:w="1701"/>
    </w:tblGrid>
    <w:tr w:rsidR="00F86ACF" w:rsidRPr="007F091C" w14:paraId="78CE6ABA" w14:textId="77777777" w:rsidTr="005D437B">
      <w:trPr>
        <w:cantSplit/>
        <w:jc w:val="right"/>
      </w:trPr>
      <w:tc>
        <w:tcPr>
          <w:tcW w:w="7520"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2490F64F"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73730">
            <w:rPr>
              <w:noProof/>
              <w:color w:val="FFFFFF"/>
              <w:lang w:val="es-ES_tradnl"/>
            </w:rPr>
            <w:t>1279</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005D437B" w:rsidRPr="007F091C">
            <w:rPr>
              <w:color w:val="FFFFFF"/>
            </w:rPr>
            <w:fldChar w:fldCharType="begin"/>
          </w:r>
          <w:r w:rsidR="005D437B" w:rsidRPr="007F091C">
            <w:rPr>
              <w:color w:val="FFFFFF"/>
            </w:rPr>
            <w:instrText>PAGE</w:instrText>
          </w:r>
          <w:r w:rsidR="005D437B" w:rsidRPr="007F091C">
            <w:rPr>
              <w:color w:val="FFFFFF"/>
            </w:rPr>
            <w:fldChar w:fldCharType="separate"/>
          </w:r>
          <w:r w:rsidR="005D437B">
            <w:rPr>
              <w:color w:val="FFFFFF"/>
            </w:rPr>
            <w:t>13</w:t>
          </w:r>
          <w:r w:rsidR="005D437B" w:rsidRPr="007F091C">
            <w:rPr>
              <w:color w:val="FFFFFF"/>
            </w:rPr>
            <w:fldChar w:fldCharType="end"/>
          </w:r>
          <w:r w:rsidR="005D437B">
            <w:rPr>
              <w:color w:val="FFFFFF"/>
            </w:rPr>
            <w:t>  </w:t>
          </w:r>
        </w:p>
      </w:tc>
    </w:tr>
  </w:tbl>
  <w:p w14:paraId="44959D84" w14:textId="6AAF8A78"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415A2B0" w14:textId="77777777" w:rsidTr="0039498D">
      <w:trPr>
        <w:cantSplit/>
        <w:jc w:val="center"/>
      </w:trPr>
      <w:tc>
        <w:tcPr>
          <w:tcW w:w="7552" w:type="dxa"/>
          <w:shd w:val="clear" w:color="auto" w:fill="A6A6A6"/>
        </w:tcPr>
        <w:p w14:paraId="4E53F297"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058E6DC4" w14:textId="3EED0FBB"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325656">
            <w:rPr>
              <w:rFonts w:eastAsia="SimSun" w:cs="SimSun"/>
              <w:color w:val="FFFFFF"/>
              <w:szCs w:val="24"/>
              <w:lang w:val="es-ES_tradnl" w:eastAsia="zh-CN"/>
            </w:rPr>
            <w:t>79</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62A6" w14:textId="77777777" w:rsidR="00EE54CF" w:rsidRDefault="00EE54CF">
      <w:pPr>
        <w:spacing w:before="0"/>
      </w:pPr>
      <w:r>
        <w:separator/>
      </w:r>
    </w:p>
  </w:footnote>
  <w:footnote w:type="continuationSeparator" w:id="0">
    <w:p w14:paraId="7F878805" w14:textId="77777777" w:rsidR="00EE54CF" w:rsidRDefault="00EE54C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C67C" w14:textId="77777777" w:rsidR="005D437B" w:rsidRDefault="005D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7A9" w14:textId="77777777" w:rsidR="000D7C25" w:rsidRDefault="000D7C25" w:rsidP="009D4C02">
    <w:pPr>
      <w:pStyle w:val="Header"/>
      <w:tabs>
        <w:tab w:val="clear" w:pos="567"/>
        <w:tab w:val="clear" w:pos="1276"/>
        <w:tab w:val="clear" w:pos="1843"/>
        <w:tab w:val="clear" w:pos="4703"/>
        <w:tab w:val="clear" w:pos="5387"/>
        <w:tab w:val="clear" w:pos="5954"/>
        <w:tab w:val="clear" w:pos="9406"/>
        <w:tab w:val="left" w:pos="26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5D62" w14:textId="77777777" w:rsidR="005D437B" w:rsidRDefault="005D4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AE2"/>
    <w:multiLevelType w:val="hybridMultilevel"/>
    <w:tmpl w:val="5220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4"/>
  </w:num>
  <w:num w:numId="2" w16cid:durableId="721564375">
    <w:abstractNumId w:val="3"/>
  </w:num>
  <w:num w:numId="3" w16cid:durableId="1923566796">
    <w:abstractNumId w:val="2"/>
  </w:num>
  <w:num w:numId="4" w16cid:durableId="2012487843">
    <w:abstractNumId w:val="1"/>
  </w:num>
  <w:num w:numId="5" w16cid:durableId="12481019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A58"/>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C25"/>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730"/>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8A3"/>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8D6"/>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30B"/>
    <w:rsid w:val="0028039E"/>
    <w:rsid w:val="002806C1"/>
    <w:rsid w:val="002808DB"/>
    <w:rsid w:val="00280AB5"/>
    <w:rsid w:val="00280AED"/>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7C"/>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6AF"/>
    <w:rsid w:val="002B6790"/>
    <w:rsid w:val="002B69D4"/>
    <w:rsid w:val="002B6B91"/>
    <w:rsid w:val="002B72C7"/>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464"/>
    <w:rsid w:val="00324727"/>
    <w:rsid w:val="003250D0"/>
    <w:rsid w:val="00325203"/>
    <w:rsid w:val="00325656"/>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1F58"/>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3D78"/>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885"/>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5EE8"/>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AE0"/>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D7"/>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A5B"/>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0F90"/>
    <w:rsid w:val="005D1684"/>
    <w:rsid w:val="005D1753"/>
    <w:rsid w:val="005D1991"/>
    <w:rsid w:val="005D1A5F"/>
    <w:rsid w:val="005D2019"/>
    <w:rsid w:val="005D2841"/>
    <w:rsid w:val="005D29D3"/>
    <w:rsid w:val="005D2A65"/>
    <w:rsid w:val="005D3411"/>
    <w:rsid w:val="005D3BFA"/>
    <w:rsid w:val="005D3C4A"/>
    <w:rsid w:val="005D3CF7"/>
    <w:rsid w:val="005D4219"/>
    <w:rsid w:val="005D437B"/>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C71"/>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A28"/>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969"/>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A5D"/>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6A0"/>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1C4"/>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2E53"/>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1CC2"/>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1E4B"/>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448"/>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9E6"/>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1E1E"/>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B92"/>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9A2"/>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9BD"/>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3C9"/>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A12"/>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70"/>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463"/>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5EC5"/>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286"/>
    <w:rsid w:val="00F76E93"/>
    <w:rsid w:val="00F76ECF"/>
    <w:rsid w:val="00F76FAC"/>
    <w:rsid w:val="00F7761E"/>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codocdb.dk/document/1019" TargetMode="External"/><Relationship Id="rId2" Type="http://schemas.openxmlformats.org/officeDocument/2006/relationships/numbering" Target="numbering.xml"/><Relationship Id="rId16" Type="http://schemas.openxmlformats.org/officeDocument/2006/relationships/hyperlink" Target="file:///\\blue\dfs\pool\TRAD\C\DCPMS\Archive%202022\2200676\www.itu.int\ITU-T\inr\roa\index.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lue\dfs\pool\TRAD\C\DCPMS\Archive%202022\2200676\www.itu.int\ITU-T\inr\bureaufax\index.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blue\dfs\pool\TRAD\C\DCPMS\Archive%202022\2200676\www.itu.int\ITU-T\inr\icc\index.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5264</Words>
  <Characters>6790</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OB 1279</vt:lpstr>
    </vt:vector>
  </TitlesOfParts>
  <Company>ITU</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1279</dc:title>
  <dc:creator>ITU</dc:creator>
  <cp:lastModifiedBy>Liu, Sanping</cp:lastModifiedBy>
  <cp:revision>25</cp:revision>
  <cp:lastPrinted>2023-11-14T17:37:00Z</cp:lastPrinted>
  <dcterms:created xsi:type="dcterms:W3CDTF">2023-11-11T14:21:00Z</dcterms:created>
  <dcterms:modified xsi:type="dcterms:W3CDTF">2023-11-14T17:47:00Z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