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03B14501"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D250A0">
              <w:rPr>
                <w:rFonts w:eastAsia="SimSun"/>
                <w:b/>
                <w:bCs/>
                <w:color w:val="FFFFFF" w:themeColor="background1"/>
                <w:sz w:val="26"/>
                <w:szCs w:val="32"/>
              </w:rPr>
              <w:t>1238</w:t>
            </w:r>
          </w:p>
        </w:tc>
        <w:tc>
          <w:tcPr>
            <w:tcW w:w="1477" w:type="dxa"/>
            <w:tcBorders>
              <w:top w:val="nil"/>
              <w:bottom w:val="nil"/>
            </w:tcBorders>
            <w:shd w:val="clear" w:color="auto" w:fill="A6A6A6"/>
            <w:vAlign w:val="center"/>
          </w:tcPr>
          <w:p w14:paraId="497ACE61" w14:textId="2546F924" w:rsidR="008322B0" w:rsidRPr="00E16A37" w:rsidRDefault="00D250A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2022.II.15</w:t>
            </w:r>
          </w:p>
        </w:tc>
        <w:tc>
          <w:tcPr>
            <w:tcW w:w="6338" w:type="dxa"/>
            <w:gridSpan w:val="2"/>
            <w:tcBorders>
              <w:top w:val="nil"/>
              <w:bottom w:val="nil"/>
              <w:right w:val="single" w:sz="8" w:space="0" w:color="333333"/>
            </w:tcBorders>
            <w:shd w:val="clear" w:color="auto" w:fill="A6A6A6"/>
            <w:vAlign w:val="center"/>
          </w:tcPr>
          <w:p w14:paraId="074C4D9D" w14:textId="35BA69B2"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D250A0">
              <w:rPr>
                <w:rFonts w:eastAsia="SimSun"/>
                <w:color w:val="FFFFFF" w:themeColor="background1"/>
                <w:sz w:val="20"/>
                <w:szCs w:val="26"/>
              </w:rPr>
              <w:t>31</w:t>
            </w:r>
            <w:r w:rsidR="00D250A0">
              <w:rPr>
                <w:rFonts w:eastAsia="SimSun" w:hint="cs"/>
                <w:color w:val="FFFFFF" w:themeColor="background1"/>
                <w:sz w:val="20"/>
                <w:szCs w:val="26"/>
                <w:rtl/>
                <w:lang w:bidi="ar-EG"/>
              </w:rPr>
              <w:t xml:space="preserve"> يناير </w:t>
            </w:r>
            <w:r w:rsidR="00D250A0">
              <w:rPr>
                <w:rFonts w:eastAsia="SimSun"/>
                <w:color w:val="FFFFFF" w:themeColor="background1"/>
                <w:sz w:val="20"/>
                <w:szCs w:val="26"/>
                <w:lang w:bidi="ar-EG"/>
              </w:rPr>
              <w:t>2022</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0A40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0A40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31BE122C" w:rsidR="008322B0" w:rsidRPr="000A40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مكتب تقييس الاتصالات</w:t>
            </w:r>
            <w:r w:rsidR="00ED0EC0" w:rsidRPr="000A403B">
              <w:rPr>
                <w:rFonts w:eastAsia="SimSun" w:hint="cs"/>
                <w:b/>
                <w:bCs/>
                <w:sz w:val="14"/>
                <w:szCs w:val="18"/>
                <w:rtl/>
                <w:lang w:val="fr-FR"/>
              </w:rPr>
              <w:t xml:space="preserve"> </w:t>
            </w:r>
            <w:r w:rsidR="00ED0EC0" w:rsidRPr="000A403B">
              <w:rPr>
                <w:rFonts w:eastAsia="SimSun"/>
                <w:b/>
                <w:bCs/>
                <w:sz w:val="14"/>
                <w:szCs w:val="18"/>
              </w:rPr>
              <w:t>(</w:t>
            </w:r>
            <w:r w:rsidR="00ED0EC0">
              <w:rPr>
                <w:rFonts w:eastAsia="SimSun"/>
                <w:b/>
                <w:bCs/>
                <w:sz w:val="14"/>
                <w:szCs w:val="18"/>
              </w:rPr>
              <w:t>TSB</w:t>
            </w:r>
            <w:r w:rsidR="00ED0EC0"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00762E19" w:rsidRPr="000A403B">
              <w:rPr>
                <w:rFonts w:eastAsia="SimSun"/>
                <w:b/>
                <w:bCs/>
                <w:sz w:val="14"/>
                <w:szCs w:val="18"/>
                <w:rtl/>
                <w:lang w:val="fr-FR"/>
              </w:rPr>
              <w:br/>
            </w:r>
            <w:r w:rsidR="00762E19"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0A403B">
              <w:rPr>
                <w:rFonts w:eastAsia="SimSun"/>
                <w:b/>
                <w:bCs/>
                <w:sz w:val="14"/>
                <w:szCs w:val="18"/>
                <w:lang w:val="fr-FR"/>
              </w:rPr>
              <w:fldChar w:fldCharType="begin"/>
            </w:r>
            <w:r w:rsidR="00F82A3B" w:rsidRPr="000A403B">
              <w:rPr>
                <w:rFonts w:eastAsia="SimSun"/>
                <w:b/>
                <w:bCs/>
                <w:sz w:val="14"/>
                <w:szCs w:val="18"/>
                <w:lang w:val="fr-FR"/>
              </w:rPr>
              <w:instrText>HYPERLINK "mailto:tsbmail@itu.int"</w:instrText>
            </w:r>
            <w:r w:rsidR="00FC173A" w:rsidRPr="000A403B">
              <w:rPr>
                <w:rFonts w:eastAsia="SimSun"/>
                <w:b/>
                <w:bCs/>
                <w:sz w:val="14"/>
                <w:szCs w:val="18"/>
                <w:lang w:val="fr-FR"/>
              </w:rPr>
              <w:fldChar w:fldCharType="separate"/>
            </w:r>
            <w:r w:rsidR="00FC173A" w:rsidRPr="000A403B">
              <w:rPr>
                <w:rStyle w:val="Hyperlink"/>
                <w:rFonts w:eastAsia="SimSun"/>
                <w:b/>
                <w:bCs/>
                <w:color w:val="auto"/>
                <w:sz w:val="14"/>
                <w:szCs w:val="18"/>
                <w:u w:val="none"/>
                <w:lang w:val="fr-FR"/>
              </w:rPr>
              <w:t>tsbmail@itu.int</w:t>
            </w:r>
            <w:r w:rsidR="00FC173A" w:rsidRPr="000A403B">
              <w:rPr>
                <w:rFonts w:eastAsia="SimSun"/>
                <w:b/>
                <w:bCs/>
                <w:sz w:val="14"/>
                <w:szCs w:val="18"/>
                <w:lang w:val="fr-FR"/>
              </w:rPr>
              <w:fldChar w:fldCharType="end"/>
            </w:r>
            <w:r w:rsidR="00FC173A" w:rsidRPr="000A403B">
              <w:rPr>
                <w:rFonts w:eastAsia="SimSun"/>
                <w:b/>
                <w:bCs/>
                <w:sz w:val="14"/>
                <w:szCs w:val="18"/>
                <w:lang w:val="fr-FR"/>
              </w:rPr>
              <w:t xml:space="preserve"> / </w:t>
            </w:r>
            <w:hyperlink r:id="rId9" w:history="1">
              <w:r w:rsidR="00FC173A"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0A40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7BA483B4" w14:textId="3FB25244" w:rsidR="007D6BD5" w:rsidRPr="007D6BD5" w:rsidRDefault="007D6BD5">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7D6BD5">
        <w:rPr>
          <w:b/>
          <w:bCs/>
          <w:noProof/>
          <w:rtl/>
        </w:rPr>
        <w:t>معلومات عامة</w:t>
      </w:r>
    </w:p>
    <w:p w14:paraId="715D80A1" w14:textId="58B843D4" w:rsidR="007D6BD5" w:rsidRDefault="007D6BD5" w:rsidP="00A34016">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7D6BD5">
        <w:rPr>
          <w:rFonts w:hint="cs"/>
          <w:i/>
          <w:iCs/>
          <w:noProof/>
          <w:rtl/>
        </w:rPr>
        <w:t>ملاحظة من مكتب تقييس الاتصالات</w:t>
      </w:r>
      <w:r>
        <w:rPr>
          <w:noProof/>
          <w:rtl/>
        </w:rPr>
        <w:tab/>
      </w:r>
      <w:r>
        <w:rPr>
          <w:noProof/>
          <w:rtl/>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Toc96091642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3</w:t>
      </w:r>
      <w:r w:rsidRPr="007D6BD5">
        <w:rPr>
          <w:rFonts w:ascii="Calibri" w:hAnsi="Calibri" w:cs="Calibri"/>
          <w:noProof/>
          <w:szCs w:val="22"/>
          <w:rtl/>
        </w:rPr>
        <w:fldChar w:fldCharType="end"/>
      </w:r>
    </w:p>
    <w:p w14:paraId="2B1CA497" w14:textId="4ADAAEA2" w:rsidR="007D6BD5" w:rsidRDefault="007D6BD5" w:rsidP="00A34016">
      <w:pPr>
        <w:pStyle w:val="TOC1"/>
        <w:rPr>
          <w:rFonts w:eastAsiaTheme="minorEastAsia" w:cstheme="minorBidi"/>
          <w:noProof/>
          <w:szCs w:val="22"/>
          <w:rtl/>
          <w:lang w:val="en-GB" w:eastAsia="en-GB"/>
        </w:rPr>
      </w:pPr>
      <w:r>
        <w:rPr>
          <w:noProof/>
          <w:rtl/>
        </w:rPr>
        <w:t>خطة ترقيم الاتصالات العمومية الدولية</w:t>
      </w:r>
      <w:r>
        <w:rPr>
          <w:rFonts w:hint="cs"/>
          <w:noProof/>
          <w:rtl/>
        </w:rPr>
        <w:t xml:space="preserve">: </w:t>
      </w:r>
      <w:r w:rsidRPr="007D6BD5">
        <w:rPr>
          <w:rFonts w:hint="cs"/>
          <w:i/>
          <w:iCs/>
          <w:noProof/>
          <w:rtl/>
        </w:rPr>
        <w:t>ملاحظة من مكتب تقييس الاتصالات</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Toc96091643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4</w:t>
      </w:r>
      <w:r w:rsidRPr="007D6BD5">
        <w:rPr>
          <w:rFonts w:ascii="Calibri" w:hAnsi="Calibri" w:cs="Calibri"/>
          <w:noProof/>
          <w:szCs w:val="22"/>
          <w:rtl/>
        </w:rPr>
        <w:fldChar w:fldCharType="end"/>
      </w:r>
    </w:p>
    <w:p w14:paraId="04E2F154" w14:textId="2A301919" w:rsidR="007D6BD5" w:rsidRDefault="007D6BD5" w:rsidP="00A34016">
      <w:pPr>
        <w:pStyle w:val="TOC1"/>
        <w:rPr>
          <w:rFonts w:eastAsiaTheme="minorEastAsia" w:cstheme="minorBidi"/>
          <w:noProof/>
          <w:szCs w:val="22"/>
          <w:rtl/>
          <w:lang w:val="en-GB" w:eastAsia="en-GB"/>
        </w:rPr>
      </w:pPr>
      <w:r>
        <w:rPr>
          <w:noProof/>
          <w:rtl/>
        </w:rPr>
        <w:t>تبليغات أخرى</w:t>
      </w:r>
      <w:r>
        <w:rPr>
          <w:rFonts w:hint="cs"/>
          <w:noProof/>
          <w:rtl/>
        </w:rPr>
        <w:t>:</w:t>
      </w:r>
    </w:p>
    <w:p w14:paraId="1150C709" w14:textId="04D472BE" w:rsidR="007D6BD5" w:rsidRDefault="007D6BD5" w:rsidP="00A34016">
      <w:pPr>
        <w:pStyle w:val="TOC2"/>
        <w:spacing w:before="120"/>
        <w:rPr>
          <w:rFonts w:asciiTheme="minorHAnsi" w:eastAsiaTheme="minorEastAsia" w:hAnsiTheme="minorHAnsi" w:cstheme="minorBidi"/>
          <w:i w:val="0"/>
          <w:iCs w:val="0"/>
          <w:szCs w:val="22"/>
          <w:rtl/>
          <w:lang w:val="en-GB" w:eastAsia="en-GB" w:bidi="ar-SA"/>
        </w:rPr>
      </w:pPr>
      <w:r>
        <w:rPr>
          <w:rtl/>
        </w:rPr>
        <w:t>النمسا</w:t>
      </w:r>
      <w:r>
        <w:rPr>
          <w:rtl/>
        </w:rPr>
        <w:tab/>
      </w:r>
      <w:r>
        <w:rPr>
          <w:rtl/>
        </w:rPr>
        <w:tab/>
      </w:r>
      <w:r>
        <w:tab/>
      </w:r>
      <w:r w:rsidRPr="007D6BD5">
        <w:rPr>
          <w:rFonts w:cs="Calibri"/>
          <w:i w:val="0"/>
          <w:iCs w:val="0"/>
          <w:szCs w:val="22"/>
          <w:rtl/>
        </w:rPr>
        <w:fldChar w:fldCharType="begin"/>
      </w:r>
      <w:r w:rsidRPr="007D6BD5">
        <w:rPr>
          <w:rFonts w:cs="Calibri"/>
          <w:i w:val="0"/>
          <w:iCs w:val="0"/>
          <w:szCs w:val="22"/>
          <w:rtl/>
        </w:rPr>
        <w:instrText xml:space="preserve"> </w:instrText>
      </w:r>
      <w:r w:rsidRPr="007D6BD5">
        <w:rPr>
          <w:rFonts w:cs="Calibri"/>
          <w:i w:val="0"/>
          <w:iCs w:val="0"/>
          <w:szCs w:val="22"/>
        </w:rPr>
        <w:instrText>PAGEREF</w:instrText>
      </w:r>
      <w:r w:rsidRPr="007D6BD5">
        <w:rPr>
          <w:rFonts w:cs="Calibri"/>
          <w:i w:val="0"/>
          <w:iCs w:val="0"/>
          <w:szCs w:val="22"/>
          <w:rtl/>
        </w:rPr>
        <w:instrText xml:space="preserve"> _</w:instrText>
      </w:r>
      <w:r w:rsidRPr="007D6BD5">
        <w:rPr>
          <w:rFonts w:cs="Calibri"/>
          <w:i w:val="0"/>
          <w:iCs w:val="0"/>
          <w:szCs w:val="22"/>
        </w:rPr>
        <w:instrText>Toc96091645 \h</w:instrText>
      </w:r>
      <w:r w:rsidRPr="007D6BD5">
        <w:rPr>
          <w:rFonts w:cs="Calibri"/>
          <w:i w:val="0"/>
          <w:iCs w:val="0"/>
          <w:szCs w:val="22"/>
          <w:rtl/>
        </w:rPr>
        <w:instrText xml:space="preserve"> </w:instrText>
      </w:r>
      <w:r w:rsidRPr="007D6BD5">
        <w:rPr>
          <w:rFonts w:cs="Calibri"/>
          <w:i w:val="0"/>
          <w:iCs w:val="0"/>
          <w:szCs w:val="22"/>
          <w:rtl/>
        </w:rPr>
      </w:r>
      <w:r w:rsidRPr="007D6BD5">
        <w:rPr>
          <w:rFonts w:cs="Calibri"/>
          <w:i w:val="0"/>
          <w:iCs w:val="0"/>
          <w:szCs w:val="22"/>
          <w:rtl/>
        </w:rPr>
        <w:fldChar w:fldCharType="separate"/>
      </w:r>
      <w:r w:rsidR="00DB72FC">
        <w:rPr>
          <w:rFonts w:cs="Calibri"/>
          <w:i w:val="0"/>
          <w:iCs w:val="0"/>
          <w:szCs w:val="22"/>
          <w:rtl/>
        </w:rPr>
        <w:t>5</w:t>
      </w:r>
      <w:r w:rsidRPr="007D6BD5">
        <w:rPr>
          <w:rFonts w:cs="Calibri"/>
          <w:i w:val="0"/>
          <w:iCs w:val="0"/>
          <w:szCs w:val="22"/>
          <w:rtl/>
        </w:rPr>
        <w:fldChar w:fldCharType="end"/>
      </w:r>
    </w:p>
    <w:p w14:paraId="62F05B7D" w14:textId="48520A20" w:rsidR="007D6BD5" w:rsidRDefault="007D6BD5" w:rsidP="00A34016">
      <w:pPr>
        <w:pStyle w:val="TOC1"/>
        <w:rPr>
          <w:rFonts w:eastAsiaTheme="minorEastAsia" w:cstheme="minorBidi"/>
          <w:noProof/>
          <w:szCs w:val="22"/>
          <w:rtl/>
          <w:lang w:val="en-GB" w:eastAsia="en-GB"/>
        </w:rPr>
      </w:pPr>
      <w:r w:rsidRPr="008103C8">
        <w:rPr>
          <w:noProof/>
          <w:rtl/>
          <w:lang w:val="es-ES" w:bidi="ar-EG"/>
        </w:rPr>
        <w:t>تقييد الخدمة</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Toc96091646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6</w:t>
      </w:r>
      <w:r w:rsidRPr="007D6BD5">
        <w:rPr>
          <w:rFonts w:ascii="Calibri" w:hAnsi="Calibri" w:cs="Calibri"/>
          <w:noProof/>
          <w:szCs w:val="22"/>
          <w:rtl/>
        </w:rPr>
        <w:fldChar w:fldCharType="end"/>
      </w:r>
    </w:p>
    <w:p w14:paraId="39F2C598" w14:textId="60C2BB87" w:rsidR="007D6BD5" w:rsidRDefault="007D6BD5" w:rsidP="00A34016">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Toc96091647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6</w:t>
      </w:r>
      <w:r w:rsidRPr="007D6BD5">
        <w:rPr>
          <w:rFonts w:ascii="Calibri" w:hAnsi="Calibri" w:cs="Calibri"/>
          <w:noProof/>
          <w:szCs w:val="22"/>
          <w:rtl/>
        </w:rPr>
        <w:fldChar w:fldCharType="end"/>
      </w:r>
    </w:p>
    <w:p w14:paraId="3193235F" w14:textId="2FE360B4" w:rsidR="007D6BD5" w:rsidRPr="007D6BD5" w:rsidRDefault="007D6BD5" w:rsidP="00A34016">
      <w:pPr>
        <w:pStyle w:val="TOC1"/>
        <w:spacing w:before="240"/>
        <w:rPr>
          <w:rFonts w:eastAsiaTheme="minorEastAsia" w:cstheme="minorBidi"/>
          <w:b/>
          <w:bCs/>
          <w:noProof/>
          <w:szCs w:val="22"/>
          <w:rtl/>
          <w:lang w:val="en-GB" w:eastAsia="en-GB"/>
        </w:rPr>
      </w:pPr>
      <w:r w:rsidRPr="007D6BD5">
        <w:rPr>
          <w:b/>
          <w:bCs/>
          <w:noProof/>
          <w:rtl/>
        </w:rPr>
        <w:t>تعديلات على منشورات الخدمة</w:t>
      </w:r>
    </w:p>
    <w:p w14:paraId="74C0D477" w14:textId="2371CC01" w:rsidR="007D6BD5" w:rsidRDefault="007D6BD5" w:rsidP="00A34016">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Toc96091649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7</w:t>
      </w:r>
      <w:r w:rsidRPr="007D6BD5">
        <w:rPr>
          <w:rFonts w:ascii="Calibri" w:hAnsi="Calibri" w:cs="Calibri"/>
          <w:noProof/>
          <w:szCs w:val="22"/>
          <w:rtl/>
        </w:rPr>
        <w:fldChar w:fldCharType="end"/>
      </w:r>
    </w:p>
    <w:p w14:paraId="24A3DB15" w14:textId="6755B8FC" w:rsidR="007D6BD5" w:rsidRDefault="007D6BD5" w:rsidP="00A34016">
      <w:pPr>
        <w:pStyle w:val="TOC1"/>
        <w:rPr>
          <w:rFonts w:eastAsiaTheme="minorEastAsia" w:cstheme="minorBidi"/>
          <w:noProof/>
          <w:szCs w:val="22"/>
          <w:rtl/>
          <w:lang w:val="en-GB" w:eastAsia="en-GB"/>
        </w:rPr>
      </w:pPr>
      <w:r>
        <w:rPr>
          <w:noProof/>
          <w:rtl/>
        </w:rPr>
        <w:t xml:space="preserve">قائمة م‍حطات ال‍مراقبة الدولية (القائمة </w:t>
      </w:r>
      <w:r>
        <w:rPr>
          <w:noProof/>
        </w:rPr>
        <w:t>VIII</w:t>
      </w:r>
      <w:r>
        <w:rPr>
          <w:noProof/>
          <w:rtl/>
        </w:rPr>
        <w:t>)</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Toc96091650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8</w:t>
      </w:r>
      <w:r w:rsidRPr="007D6BD5">
        <w:rPr>
          <w:rFonts w:ascii="Calibri" w:hAnsi="Calibri" w:cs="Calibri"/>
          <w:noProof/>
          <w:szCs w:val="22"/>
          <w:rtl/>
        </w:rPr>
        <w:fldChar w:fldCharType="end"/>
      </w:r>
    </w:p>
    <w:p w14:paraId="3D18863A" w14:textId="36929EDE" w:rsidR="007D6BD5" w:rsidRDefault="007D6BD5" w:rsidP="00A34016">
      <w:pPr>
        <w:pStyle w:val="TOC1"/>
        <w:rPr>
          <w:rFonts w:eastAsiaTheme="minorEastAsia" w:cstheme="minorBidi"/>
          <w:noProof/>
          <w:szCs w:val="22"/>
          <w:rtl/>
          <w:lang w:val="en-GB" w:eastAsia="en-GB"/>
        </w:rPr>
      </w:pPr>
      <w:r>
        <w:rPr>
          <w:noProof/>
          <w:rtl/>
        </w:rPr>
        <w:t>قائمة بأرقام تعرّف جهة الإصدار لبطاقة رسوم الاتصالات الدولية</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Toc96091651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9</w:t>
      </w:r>
      <w:r w:rsidRPr="007D6BD5">
        <w:rPr>
          <w:rFonts w:ascii="Calibri" w:hAnsi="Calibri" w:cs="Calibri"/>
          <w:noProof/>
          <w:szCs w:val="22"/>
          <w:rtl/>
        </w:rPr>
        <w:fldChar w:fldCharType="end"/>
      </w:r>
    </w:p>
    <w:p w14:paraId="70E2317D" w14:textId="49051007" w:rsidR="007D6BD5" w:rsidRDefault="007D6BD5" w:rsidP="00A34016">
      <w:pPr>
        <w:pStyle w:val="TOC1"/>
        <w:rPr>
          <w:rFonts w:eastAsiaTheme="minorEastAsia" w:cstheme="minorBidi"/>
          <w:noProof/>
          <w:szCs w:val="22"/>
          <w:rtl/>
          <w:lang w:val="en-GB" w:eastAsia="en-GB"/>
        </w:rPr>
      </w:pPr>
      <w:r>
        <w:rPr>
          <w:noProof/>
          <w:rtl/>
        </w:rPr>
        <w:t xml:space="preserve">قائمة بالرموز الدليلية للبلدان المخصصة وفقاً للتوصية </w:t>
      </w:r>
      <w:r>
        <w:rPr>
          <w:noProof/>
        </w:rPr>
        <w:t>ITU-T E.164</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Toc96091652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10</w:t>
      </w:r>
      <w:r w:rsidRPr="007D6BD5">
        <w:rPr>
          <w:rFonts w:ascii="Calibri" w:hAnsi="Calibri" w:cs="Calibri"/>
          <w:noProof/>
          <w:szCs w:val="22"/>
          <w:rtl/>
        </w:rPr>
        <w:fldChar w:fldCharType="end"/>
      </w:r>
    </w:p>
    <w:p w14:paraId="3091811F" w14:textId="00FBC071" w:rsidR="007D6BD5" w:rsidRDefault="007D6BD5" w:rsidP="00A34016">
      <w:pPr>
        <w:pStyle w:val="TOC1"/>
        <w:rPr>
          <w:rFonts w:eastAsiaTheme="minorEastAsia" w:cstheme="minorBidi"/>
          <w:noProof/>
          <w:szCs w:val="22"/>
          <w:rtl/>
          <w:lang w:val="en-GB" w:eastAsia="en-GB"/>
        </w:rPr>
      </w:pPr>
      <w:r w:rsidRPr="008103C8">
        <w:rPr>
          <w:noProof/>
          <w:position w:val="2"/>
          <w:rtl/>
        </w:rPr>
        <w:t xml:space="preserve">الرموز الدليلية للشبكة المتنقلة </w:t>
      </w:r>
      <w:r w:rsidRPr="008103C8">
        <w:rPr>
          <w:noProof/>
          <w:position w:val="2"/>
        </w:rPr>
        <w:t>(MNC)</w:t>
      </w:r>
      <w:r w:rsidRPr="008103C8">
        <w:rPr>
          <w:noProof/>
          <w:position w:val="2"/>
          <w:rtl/>
        </w:rPr>
        <w:t xml:space="preserve"> فيما يتعلق بالخطة الدولية لتعرف هوية الشبكات العمومية والاشتراكات</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Toc96091653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11</w:t>
      </w:r>
      <w:r w:rsidRPr="007D6BD5">
        <w:rPr>
          <w:rFonts w:ascii="Calibri" w:hAnsi="Calibri" w:cs="Calibri"/>
          <w:noProof/>
          <w:szCs w:val="22"/>
          <w:rtl/>
        </w:rPr>
        <w:fldChar w:fldCharType="end"/>
      </w:r>
    </w:p>
    <w:p w14:paraId="59134DB7" w14:textId="3D1889B1" w:rsidR="007D6BD5" w:rsidRDefault="007D6BD5" w:rsidP="00A34016">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Toc96091654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11</w:t>
      </w:r>
      <w:r w:rsidRPr="007D6BD5">
        <w:rPr>
          <w:rFonts w:ascii="Calibri" w:hAnsi="Calibri" w:cs="Calibri"/>
          <w:noProof/>
          <w:szCs w:val="22"/>
          <w:rtl/>
        </w:rPr>
        <w:fldChar w:fldCharType="end"/>
      </w:r>
    </w:p>
    <w:p w14:paraId="54993BF2" w14:textId="1BA437CA" w:rsidR="007D6BD5" w:rsidRDefault="007D6BD5" w:rsidP="00A34016">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Toc96091655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12</w:t>
      </w:r>
      <w:r w:rsidRPr="007D6BD5">
        <w:rPr>
          <w:rFonts w:ascii="Calibri" w:hAnsi="Calibri" w:cs="Calibri"/>
          <w:noProof/>
          <w:szCs w:val="22"/>
          <w:rtl/>
        </w:rPr>
        <w:fldChar w:fldCharType="end"/>
      </w:r>
    </w:p>
    <w:p w14:paraId="159DA449" w14:textId="55EFFBE7" w:rsidR="007D6BD5" w:rsidRDefault="007D6BD5" w:rsidP="00A34016">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7D6BD5">
        <w:rPr>
          <w:rFonts w:ascii="Calibri" w:hAnsi="Calibri" w:cs="Calibri"/>
          <w:noProof/>
          <w:szCs w:val="22"/>
          <w:rtl/>
        </w:rPr>
        <w:fldChar w:fldCharType="begin"/>
      </w:r>
      <w:r w:rsidRPr="007D6BD5">
        <w:rPr>
          <w:rFonts w:ascii="Calibri" w:hAnsi="Calibri" w:cs="Calibri"/>
          <w:noProof/>
          <w:szCs w:val="22"/>
          <w:rtl/>
        </w:rPr>
        <w:instrText xml:space="preserve"> </w:instrText>
      </w:r>
      <w:r w:rsidRPr="007D6BD5">
        <w:rPr>
          <w:rFonts w:ascii="Calibri" w:hAnsi="Calibri" w:cs="Calibri"/>
          <w:noProof/>
          <w:szCs w:val="22"/>
        </w:rPr>
        <w:instrText>PAGEREF</w:instrText>
      </w:r>
      <w:r w:rsidRPr="007D6BD5">
        <w:rPr>
          <w:rFonts w:ascii="Calibri" w:hAnsi="Calibri" w:cs="Calibri"/>
          <w:noProof/>
          <w:szCs w:val="22"/>
          <w:rtl/>
        </w:rPr>
        <w:instrText xml:space="preserve"> _</w:instrText>
      </w:r>
      <w:r w:rsidRPr="007D6BD5">
        <w:rPr>
          <w:rFonts w:ascii="Calibri" w:hAnsi="Calibri" w:cs="Calibri"/>
          <w:noProof/>
          <w:szCs w:val="22"/>
        </w:rPr>
        <w:instrText>Toc96091656 \h</w:instrText>
      </w:r>
      <w:r w:rsidRPr="007D6BD5">
        <w:rPr>
          <w:rFonts w:ascii="Calibri" w:hAnsi="Calibri" w:cs="Calibri"/>
          <w:noProof/>
          <w:szCs w:val="22"/>
          <w:rtl/>
        </w:rPr>
        <w:instrText xml:space="preserve"> </w:instrText>
      </w:r>
      <w:r w:rsidRPr="007D6BD5">
        <w:rPr>
          <w:rFonts w:ascii="Calibri" w:hAnsi="Calibri" w:cs="Calibri"/>
          <w:noProof/>
          <w:szCs w:val="22"/>
          <w:rtl/>
        </w:rPr>
      </w:r>
      <w:r w:rsidRPr="007D6BD5">
        <w:rPr>
          <w:rFonts w:ascii="Calibri" w:hAnsi="Calibri" w:cs="Calibri"/>
          <w:noProof/>
          <w:szCs w:val="22"/>
          <w:rtl/>
        </w:rPr>
        <w:fldChar w:fldCharType="separate"/>
      </w:r>
      <w:r w:rsidR="00DB72FC">
        <w:rPr>
          <w:rFonts w:ascii="Calibri" w:hAnsi="Calibri" w:cs="Calibri"/>
          <w:noProof/>
          <w:szCs w:val="22"/>
          <w:rtl/>
        </w:rPr>
        <w:t>13</w:t>
      </w:r>
      <w:r w:rsidRPr="007D6BD5">
        <w:rPr>
          <w:rFonts w:ascii="Calibri" w:hAnsi="Calibri" w:cs="Calibri"/>
          <w:noProof/>
          <w:szCs w:val="22"/>
          <w:rtl/>
        </w:rPr>
        <w:fldChar w:fldCharType="end"/>
      </w:r>
    </w:p>
    <w:p w14:paraId="651625A8" w14:textId="5BB4312D" w:rsidR="00A2408A" w:rsidRPr="00A2408A" w:rsidRDefault="007D6BD5" w:rsidP="00A2408A">
      <w:pPr>
        <w:tabs>
          <w:tab w:val="left" w:pos="567"/>
          <w:tab w:val="left" w:leader="dot" w:pos="9072"/>
          <w:tab w:val="right" w:pos="9639"/>
        </w:tabs>
        <w:ind w:right="567"/>
        <w:rPr>
          <w:rFonts w:eastAsia="SimSun"/>
          <w:rtl/>
          <w:lang w:bidi="ar-EG"/>
        </w:rPr>
      </w:pPr>
      <w:r>
        <w:rPr>
          <w:rFonts w:eastAsia="SimSun"/>
          <w:rtl/>
          <w:lang w:bidi="ar-EG"/>
        </w:rPr>
        <w:fldChar w:fldCharType="end"/>
      </w:r>
    </w:p>
    <w:p w14:paraId="18998C66" w14:textId="28825676" w:rsidR="00F564BA" w:rsidRDefault="00F564BA" w:rsidP="006F3124">
      <w:pPr>
        <w:rPr>
          <w:rFonts w:eastAsia="SimSun"/>
          <w:lang w:bidi="ar-EG"/>
        </w:rPr>
      </w:pPr>
    </w:p>
    <w:p w14:paraId="3BD83054" w14:textId="657383F1" w:rsidR="00D4267E" w:rsidRPr="00B37142" w:rsidRDefault="00D4267E" w:rsidP="006F3124">
      <w:pPr>
        <w:rPr>
          <w:rFonts w:eastAsiaTheme="minorEastAsia" w:cstheme="minorBidi"/>
          <w:noProof/>
          <w:szCs w:val="22"/>
          <w:rtl/>
          <w:lang w:eastAsia="zh-CN"/>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EC70E6" w:rsidRPr="00136AA0" w14:paraId="0EFB923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662DA68" w14:textId="0A8AC5FD"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39619BC7" w14:textId="3E647B83"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0" w:name="lt_pId086"/>
            <w:r>
              <w:rPr>
                <w:rFonts w:eastAsia="SimSun"/>
                <w:sz w:val="18"/>
                <w:lang w:eastAsia="zh-CN"/>
              </w:rPr>
              <w:t>2022.III.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0A1EC85" w14:textId="2CA5532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1" w:name="lt_pId087"/>
            <w:r>
              <w:rPr>
                <w:rFonts w:eastAsia="SimSun"/>
                <w:sz w:val="18"/>
                <w:lang w:eastAsia="zh-CN"/>
              </w:rPr>
              <w:t>2022.II.</w:t>
            </w:r>
            <w:bookmarkEnd w:id="111"/>
            <w:r>
              <w:rPr>
                <w:rFonts w:eastAsia="SimSun"/>
                <w:sz w:val="18"/>
                <w:lang w:eastAsia="zh-CN"/>
              </w:rPr>
              <w:t>11</w:t>
            </w:r>
          </w:p>
        </w:tc>
      </w:tr>
      <w:tr w:rsidR="00EC70E6" w:rsidRPr="00136AA0" w14:paraId="4841C4EE"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4262BF6" w14:textId="08DA33B6"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27717B99" w14:textId="39CAB54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2" w:name="lt_pId089"/>
            <w:r>
              <w:rPr>
                <w:rFonts w:eastAsia="SimSun"/>
                <w:sz w:val="18"/>
                <w:lang w:eastAsia="zh-CN"/>
              </w:rPr>
              <w:t>2022.III.</w:t>
            </w:r>
            <w:bookmarkEnd w:id="112"/>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79F6064" w14:textId="424E72E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3" w:name="lt_pId090"/>
            <w:r>
              <w:rPr>
                <w:rFonts w:eastAsia="SimSun"/>
                <w:sz w:val="18"/>
                <w:lang w:eastAsia="zh-CN"/>
              </w:rPr>
              <w:t>2022.III.</w:t>
            </w:r>
            <w:bookmarkEnd w:id="113"/>
            <w:r>
              <w:rPr>
                <w:rFonts w:eastAsia="SimSun"/>
                <w:sz w:val="18"/>
                <w:lang w:eastAsia="zh-CN"/>
              </w:rPr>
              <w:t>1</w:t>
            </w:r>
          </w:p>
        </w:tc>
      </w:tr>
      <w:tr w:rsidR="00EC70E6" w:rsidRPr="00136AA0" w14:paraId="0AEB108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E2CA7D1" w14:textId="35FE747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322ED019" w14:textId="6DA8288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4" w:name="lt_pId092"/>
            <w:r>
              <w:rPr>
                <w:rFonts w:eastAsia="SimSun"/>
                <w:sz w:val="18"/>
                <w:lang w:eastAsia="zh-CN"/>
              </w:rPr>
              <w:t>2022.IV.</w:t>
            </w:r>
            <w:bookmarkEnd w:id="114"/>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48F21A62" w14:textId="387FF85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5" w:name="lt_pId093"/>
            <w:r>
              <w:rPr>
                <w:rFonts w:eastAsia="SimSun"/>
                <w:sz w:val="18"/>
                <w:lang w:eastAsia="zh-CN"/>
              </w:rPr>
              <w:t>2022.III.</w:t>
            </w:r>
            <w:bookmarkEnd w:id="115"/>
            <w:r>
              <w:rPr>
                <w:rFonts w:eastAsia="SimSun"/>
                <w:sz w:val="18"/>
                <w:lang w:eastAsia="zh-CN"/>
              </w:rPr>
              <w:t>15</w:t>
            </w:r>
          </w:p>
        </w:tc>
      </w:tr>
      <w:tr w:rsidR="00EC70E6" w:rsidRPr="00136AA0" w14:paraId="1A88336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6E4AB61" w14:textId="7DC66DD7"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3D8FA0E0" w14:textId="17B6C4C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6" w:name="lt_pId095"/>
            <w:r>
              <w:rPr>
                <w:rFonts w:eastAsia="SimSun"/>
                <w:sz w:val="18"/>
                <w:lang w:eastAsia="zh-CN"/>
              </w:rPr>
              <w:t>2022.IV.</w:t>
            </w:r>
            <w:bookmarkEnd w:id="116"/>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A1B75EF" w14:textId="09D5F28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7" w:name="lt_pId096"/>
            <w:r>
              <w:rPr>
                <w:rFonts w:eastAsia="SimSun"/>
                <w:sz w:val="18"/>
                <w:lang w:eastAsia="zh-CN"/>
              </w:rPr>
              <w:t>2022.III.</w:t>
            </w:r>
            <w:bookmarkEnd w:id="117"/>
            <w:r>
              <w:rPr>
                <w:rFonts w:eastAsia="SimSun"/>
                <w:sz w:val="18"/>
                <w:lang w:eastAsia="zh-CN"/>
              </w:rPr>
              <w:t>31</w:t>
            </w:r>
          </w:p>
        </w:tc>
      </w:tr>
      <w:tr w:rsidR="00EC70E6" w:rsidRPr="00136AA0" w14:paraId="2CA2143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4C1740C" w14:textId="4070B9EE"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C8DC327" w14:textId="4C16F85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8" w:name="lt_pId098"/>
            <w:r>
              <w:rPr>
                <w:rFonts w:eastAsia="SimSun"/>
                <w:sz w:val="18"/>
                <w:lang w:eastAsia="zh-CN"/>
              </w:rPr>
              <w:t>2022.V.</w:t>
            </w:r>
            <w:bookmarkEnd w:id="118"/>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584A45B" w14:textId="6AA12AF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19" w:name="lt_pId099"/>
            <w:r>
              <w:rPr>
                <w:rFonts w:eastAsia="SimSun"/>
                <w:sz w:val="18"/>
                <w:lang w:eastAsia="zh-CN"/>
              </w:rPr>
              <w:t>2022.IV.</w:t>
            </w:r>
            <w:bookmarkEnd w:id="119"/>
            <w:r>
              <w:rPr>
                <w:rFonts w:eastAsia="SimSun"/>
                <w:sz w:val="18"/>
                <w:lang w:eastAsia="zh-CN"/>
              </w:rPr>
              <w:t>10</w:t>
            </w:r>
          </w:p>
        </w:tc>
      </w:tr>
      <w:tr w:rsidR="00EC70E6" w:rsidRPr="00136AA0" w14:paraId="362442E4"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D5A8B6" w14:textId="3F99BDCC"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07B601D2" w14:textId="13BB909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0" w:name="lt_pId101"/>
            <w:r>
              <w:rPr>
                <w:rFonts w:eastAsia="SimSun"/>
                <w:sz w:val="18"/>
                <w:lang w:eastAsia="zh-CN"/>
              </w:rPr>
              <w:t>2022.V.</w:t>
            </w:r>
            <w:bookmarkEnd w:id="120"/>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C709580" w14:textId="0A586D7A"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1" w:name="lt_pId102"/>
            <w:r>
              <w:rPr>
                <w:rFonts w:eastAsia="SimSun"/>
                <w:sz w:val="18"/>
                <w:lang w:eastAsia="zh-CN"/>
              </w:rPr>
              <w:t>2022.IV.</w:t>
            </w:r>
            <w:bookmarkEnd w:id="121"/>
            <w:r>
              <w:rPr>
                <w:rFonts w:eastAsia="SimSun"/>
                <w:sz w:val="18"/>
                <w:lang w:eastAsia="zh-CN"/>
              </w:rPr>
              <w:t>29</w:t>
            </w:r>
          </w:p>
        </w:tc>
      </w:tr>
      <w:tr w:rsidR="00EC70E6" w:rsidRPr="00136AA0" w14:paraId="0D57118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331AF0A1" w14:textId="081308E4"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2B8E1D84" w14:textId="250E6FB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2" w:name="lt_pId104"/>
            <w:r>
              <w:rPr>
                <w:rFonts w:eastAsia="SimSun"/>
                <w:sz w:val="18"/>
                <w:lang w:eastAsia="zh-CN"/>
              </w:rPr>
              <w:t>2022.VI.</w:t>
            </w:r>
            <w:bookmarkEnd w:id="122"/>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60F204E" w14:textId="1276810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3" w:name="lt_pId105"/>
            <w:r>
              <w:rPr>
                <w:rFonts w:eastAsia="SimSun"/>
                <w:sz w:val="18"/>
                <w:lang w:eastAsia="zh-CN"/>
              </w:rPr>
              <w:t>2022.V.</w:t>
            </w:r>
            <w:bookmarkEnd w:id="123"/>
            <w:r>
              <w:rPr>
                <w:rFonts w:eastAsia="SimSun"/>
                <w:sz w:val="18"/>
                <w:lang w:eastAsia="zh-CN"/>
              </w:rPr>
              <w:t>13</w:t>
            </w:r>
          </w:p>
        </w:tc>
      </w:tr>
      <w:tr w:rsidR="00EC70E6" w:rsidRPr="00136AA0" w14:paraId="2C754A6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E1100A" w14:textId="5D48B4C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46311072" w14:textId="3578A621"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4" w:name="lt_pId107"/>
            <w:r>
              <w:rPr>
                <w:rFonts w:eastAsia="SimSun"/>
                <w:sz w:val="18"/>
                <w:lang w:eastAsia="zh-CN"/>
              </w:rPr>
              <w:t>2022.VI.</w:t>
            </w:r>
            <w:bookmarkEnd w:id="124"/>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350C3D2" w14:textId="2EE6374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5" w:name="lt_pId108"/>
            <w:r>
              <w:rPr>
                <w:rFonts w:eastAsia="SimSun"/>
                <w:sz w:val="18"/>
                <w:lang w:eastAsia="zh-CN"/>
              </w:rPr>
              <w:t>2022.V.</w:t>
            </w:r>
            <w:bookmarkEnd w:id="125"/>
            <w:r>
              <w:rPr>
                <w:rFonts w:eastAsia="SimSun"/>
                <w:sz w:val="18"/>
                <w:lang w:eastAsia="zh-CN"/>
              </w:rPr>
              <w:t>31</w:t>
            </w:r>
          </w:p>
        </w:tc>
      </w:tr>
      <w:tr w:rsidR="00EC70E6" w:rsidRPr="00136AA0" w14:paraId="2FEDA60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5B1CB179" w14:textId="494BCE4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6D14F03" w14:textId="18E8D274"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6" w:name="lt_pId110"/>
            <w:r>
              <w:rPr>
                <w:rFonts w:eastAsia="SimSun"/>
                <w:sz w:val="18"/>
                <w:lang w:eastAsia="zh-CN"/>
              </w:rPr>
              <w:t>2022.VII.</w:t>
            </w:r>
            <w:bookmarkEnd w:id="126"/>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6D1210C" w14:textId="61CD8BB3"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7" w:name="lt_pId111"/>
            <w:r>
              <w:rPr>
                <w:rFonts w:eastAsia="SimSun"/>
                <w:sz w:val="18"/>
                <w:lang w:eastAsia="zh-CN"/>
              </w:rPr>
              <w:t>2022.VI.</w:t>
            </w:r>
            <w:bookmarkEnd w:id="127"/>
            <w:r>
              <w:rPr>
                <w:rFonts w:eastAsia="SimSun"/>
                <w:sz w:val="18"/>
                <w:lang w:eastAsia="zh-CN"/>
              </w:rPr>
              <w:t>15</w:t>
            </w:r>
          </w:p>
        </w:tc>
      </w:tr>
      <w:tr w:rsidR="00EC70E6" w:rsidRPr="00136AA0" w14:paraId="069EF8AC"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1C0085C" w14:textId="7C350BB3"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5F0D6DAA" w14:textId="5259A2A4"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8" w:name="lt_pId113"/>
            <w:r>
              <w:rPr>
                <w:rFonts w:eastAsia="SimSun"/>
                <w:sz w:val="18"/>
                <w:lang w:eastAsia="zh-CN"/>
              </w:rPr>
              <w:t>2022.VII.</w:t>
            </w:r>
            <w:bookmarkEnd w:id="128"/>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2134EE19" w14:textId="6B8AB38B"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29" w:name="lt_pId114"/>
            <w:r>
              <w:rPr>
                <w:rFonts w:eastAsia="SimSun"/>
                <w:sz w:val="18"/>
                <w:lang w:eastAsia="zh-CN"/>
              </w:rPr>
              <w:t>2022.VII.</w:t>
            </w:r>
            <w:bookmarkEnd w:id="129"/>
            <w:r>
              <w:rPr>
                <w:rFonts w:eastAsia="SimSun"/>
                <w:sz w:val="18"/>
                <w:lang w:eastAsia="zh-CN"/>
              </w:rPr>
              <w:t>1</w:t>
            </w:r>
          </w:p>
        </w:tc>
      </w:tr>
      <w:tr w:rsidR="00EC70E6" w:rsidRPr="00136AA0" w14:paraId="27679C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4A1694C7" w14:textId="1A0EBBAE"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F567646" w14:textId="52ED765C"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0" w:name="lt_pId116"/>
            <w:r>
              <w:rPr>
                <w:rFonts w:eastAsia="SimSun"/>
                <w:sz w:val="18"/>
                <w:lang w:eastAsia="zh-CN"/>
              </w:rPr>
              <w:t>2022.VIII.</w:t>
            </w:r>
            <w:bookmarkEnd w:id="13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3044F6C" w14:textId="3A248B1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1" w:name="lt_pId117"/>
            <w:r>
              <w:rPr>
                <w:rFonts w:eastAsia="SimSun"/>
                <w:sz w:val="18"/>
                <w:lang w:eastAsia="zh-CN"/>
              </w:rPr>
              <w:t>2022.VII.</w:t>
            </w:r>
            <w:bookmarkEnd w:id="131"/>
            <w:r>
              <w:rPr>
                <w:rFonts w:eastAsia="SimSun"/>
                <w:sz w:val="18"/>
                <w:lang w:eastAsia="zh-CN"/>
              </w:rPr>
              <w:t>15</w:t>
            </w:r>
          </w:p>
        </w:tc>
      </w:tr>
      <w:tr w:rsidR="00EC70E6" w:rsidRPr="00136AA0" w14:paraId="074A8402"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CAF283A" w14:textId="4242BA2F"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66A741E3" w14:textId="3AB5C29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2" w:name="lt_pId119"/>
            <w:r>
              <w:rPr>
                <w:rFonts w:eastAsia="SimSun"/>
                <w:sz w:val="18"/>
                <w:lang w:eastAsia="zh-CN"/>
              </w:rPr>
              <w:t>2022.VIII.</w:t>
            </w:r>
            <w:bookmarkEnd w:id="132"/>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9979561" w14:textId="12233A3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3" w:name="lt_pId120"/>
            <w:r>
              <w:rPr>
                <w:rFonts w:eastAsia="SimSun"/>
                <w:sz w:val="18"/>
                <w:lang w:eastAsia="zh-CN"/>
              </w:rPr>
              <w:t>2022.VII.</w:t>
            </w:r>
            <w:bookmarkEnd w:id="133"/>
            <w:r>
              <w:rPr>
                <w:rFonts w:eastAsia="SimSun"/>
                <w:sz w:val="18"/>
                <w:lang w:eastAsia="zh-CN"/>
              </w:rPr>
              <w:t>29</w:t>
            </w:r>
          </w:p>
        </w:tc>
      </w:tr>
      <w:tr w:rsidR="00EC70E6" w:rsidRPr="00136AA0" w14:paraId="414F35C7"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2D57A7" w14:textId="14ED6ADA"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788A8C3" w14:textId="19CC6DB5"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4" w:name="lt_pId122"/>
            <w:r>
              <w:rPr>
                <w:rFonts w:eastAsia="SimSun"/>
                <w:sz w:val="18"/>
                <w:lang w:eastAsia="zh-CN"/>
              </w:rPr>
              <w:t>2022.IX.</w:t>
            </w:r>
            <w:bookmarkEnd w:id="134"/>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0BF2DDD" w14:textId="0D60C0A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5" w:name="lt_pId123"/>
            <w:r>
              <w:rPr>
                <w:rFonts w:eastAsia="SimSun"/>
                <w:sz w:val="18"/>
                <w:lang w:eastAsia="zh-CN"/>
              </w:rPr>
              <w:t>2022.VIII.</w:t>
            </w:r>
            <w:bookmarkEnd w:id="135"/>
            <w:r>
              <w:rPr>
                <w:rFonts w:eastAsia="SimSun"/>
                <w:sz w:val="18"/>
                <w:lang w:eastAsia="zh-CN"/>
              </w:rPr>
              <w:t>12</w:t>
            </w:r>
          </w:p>
        </w:tc>
      </w:tr>
      <w:tr w:rsidR="00EC70E6" w:rsidRPr="00136AA0" w14:paraId="1F3F24C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47BA16A" w14:textId="7328F580"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15EC19CE" w14:textId="66913340"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6" w:name="lt_pId125"/>
            <w:r>
              <w:rPr>
                <w:rFonts w:eastAsia="SimSun"/>
                <w:sz w:val="18"/>
                <w:lang w:eastAsia="zh-CN"/>
              </w:rPr>
              <w:t>2022.IX.</w:t>
            </w:r>
            <w:bookmarkEnd w:id="136"/>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DA6B374" w14:textId="1D7C4B4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7" w:name="lt_pId126"/>
            <w:r>
              <w:rPr>
                <w:rFonts w:eastAsia="SimSun"/>
                <w:sz w:val="18"/>
                <w:lang w:eastAsia="zh-CN"/>
              </w:rPr>
              <w:t>2022.VIII.</w:t>
            </w:r>
            <w:bookmarkEnd w:id="137"/>
            <w:r>
              <w:rPr>
                <w:rFonts w:eastAsia="SimSun"/>
                <w:sz w:val="18"/>
                <w:lang w:eastAsia="zh-CN"/>
              </w:rPr>
              <w:t>31</w:t>
            </w:r>
          </w:p>
        </w:tc>
      </w:tr>
      <w:tr w:rsidR="00EC70E6" w:rsidRPr="00136AA0" w14:paraId="769EE8F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C99F0EA" w14:textId="055F1435"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8BBF815" w14:textId="29867C12"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8" w:name="lt_pId128"/>
            <w:r>
              <w:rPr>
                <w:rFonts w:eastAsia="SimSun"/>
                <w:sz w:val="18"/>
                <w:lang w:eastAsia="zh-CN"/>
              </w:rPr>
              <w:t>2022.X.</w:t>
            </w:r>
            <w:bookmarkEnd w:id="138"/>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E290483" w14:textId="5DE79A3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39" w:name="lt_pId129"/>
            <w:r>
              <w:rPr>
                <w:rFonts w:eastAsia="SimSun"/>
                <w:sz w:val="18"/>
                <w:lang w:eastAsia="zh-CN"/>
              </w:rPr>
              <w:t>2022.IX.</w:t>
            </w:r>
            <w:bookmarkEnd w:id="139"/>
            <w:r>
              <w:rPr>
                <w:rFonts w:eastAsia="SimSun"/>
                <w:sz w:val="18"/>
                <w:lang w:eastAsia="zh-CN"/>
              </w:rPr>
              <w:t>15</w:t>
            </w:r>
          </w:p>
        </w:tc>
      </w:tr>
      <w:tr w:rsidR="00EC70E6" w:rsidRPr="00136AA0" w14:paraId="3E98AC0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522AFC5" w14:textId="2B96ED87"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3EBDEBE3" w14:textId="1EF82ACF"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0" w:name="lt_pId131"/>
            <w:r>
              <w:rPr>
                <w:rFonts w:eastAsia="SimSun"/>
                <w:sz w:val="18"/>
                <w:lang w:eastAsia="zh-CN"/>
              </w:rPr>
              <w:t>2022.X.</w:t>
            </w:r>
            <w:bookmarkEnd w:id="140"/>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170F3CB5" w14:textId="03599076"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1" w:name="lt_pId132"/>
            <w:r>
              <w:rPr>
                <w:rFonts w:eastAsia="SimSun"/>
                <w:sz w:val="18"/>
                <w:lang w:eastAsia="zh-CN"/>
              </w:rPr>
              <w:t>2022.IX.</w:t>
            </w:r>
            <w:bookmarkEnd w:id="141"/>
            <w:r>
              <w:rPr>
                <w:rFonts w:eastAsia="SimSun"/>
                <w:sz w:val="18"/>
                <w:lang w:eastAsia="zh-CN"/>
              </w:rPr>
              <w:t>30</w:t>
            </w:r>
          </w:p>
        </w:tc>
      </w:tr>
      <w:tr w:rsidR="00EC70E6" w:rsidRPr="00136AA0" w14:paraId="3FCE5E9B"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4EFDF8" w14:textId="58231754"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7A71DBEC" w14:textId="39D62538"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2" w:name="lt_pId134"/>
            <w:r>
              <w:rPr>
                <w:rFonts w:eastAsia="SimSun"/>
                <w:sz w:val="18"/>
                <w:lang w:eastAsia="zh-CN"/>
              </w:rPr>
              <w:t>2022.XI.</w:t>
            </w:r>
            <w:bookmarkEnd w:id="142"/>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D0EE75A" w14:textId="299FDC2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3" w:name="lt_pId135"/>
            <w:r>
              <w:rPr>
                <w:rFonts w:eastAsia="SimSun"/>
                <w:sz w:val="18"/>
                <w:lang w:eastAsia="zh-CN"/>
              </w:rPr>
              <w:t>2022.X.</w:t>
            </w:r>
            <w:bookmarkEnd w:id="143"/>
            <w:r>
              <w:rPr>
                <w:rFonts w:eastAsia="SimSun"/>
                <w:sz w:val="18"/>
                <w:lang w:eastAsia="zh-CN"/>
              </w:rPr>
              <w:t>14</w:t>
            </w:r>
          </w:p>
        </w:tc>
      </w:tr>
      <w:tr w:rsidR="00EC70E6" w:rsidRPr="00136AA0" w14:paraId="3DAD59B3"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0CE69AA" w14:textId="5542CFB3"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9B84FAF" w14:textId="2904DB6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4" w:name="lt_pId137"/>
            <w:r>
              <w:rPr>
                <w:rFonts w:eastAsia="SimSun"/>
                <w:sz w:val="18"/>
                <w:lang w:eastAsia="zh-CN"/>
              </w:rPr>
              <w:t>2022.XI.</w:t>
            </w:r>
            <w:bookmarkEnd w:id="144"/>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D5DDDE" w14:textId="44CC2F1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5" w:name="lt_pId138"/>
            <w:r>
              <w:rPr>
                <w:rFonts w:eastAsia="SimSun"/>
                <w:sz w:val="18"/>
                <w:lang w:eastAsia="zh-CN"/>
              </w:rPr>
              <w:t>2022.XI.</w:t>
            </w:r>
            <w:bookmarkEnd w:id="145"/>
            <w:r>
              <w:rPr>
                <w:rFonts w:eastAsia="SimSun"/>
                <w:sz w:val="18"/>
                <w:lang w:eastAsia="zh-CN"/>
              </w:rPr>
              <w:t>1</w:t>
            </w:r>
          </w:p>
        </w:tc>
      </w:tr>
      <w:tr w:rsidR="00EC70E6" w:rsidRPr="00136AA0" w14:paraId="3C54F3CF"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620E4ADA" w14:textId="7F26EC3A"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95A78F1" w14:textId="238544BB"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6" w:name="lt_pId140"/>
            <w:r>
              <w:rPr>
                <w:rFonts w:eastAsia="SimSun"/>
                <w:sz w:val="18"/>
                <w:lang w:eastAsia="zh-CN"/>
              </w:rPr>
              <w:t>2022.XII.</w:t>
            </w:r>
            <w:bookmarkEnd w:id="146"/>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DE9707" w14:textId="5E6F2C4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7" w:name="lt_pId141"/>
            <w:r>
              <w:rPr>
                <w:rFonts w:eastAsia="SimSun"/>
                <w:sz w:val="18"/>
                <w:lang w:eastAsia="zh-CN"/>
              </w:rPr>
              <w:t>2022.XI.</w:t>
            </w:r>
            <w:bookmarkEnd w:id="147"/>
            <w:r>
              <w:rPr>
                <w:rFonts w:eastAsia="SimSun"/>
                <w:sz w:val="18"/>
                <w:lang w:eastAsia="zh-CN"/>
              </w:rPr>
              <w:t>15</w:t>
            </w:r>
          </w:p>
        </w:tc>
      </w:tr>
      <w:tr w:rsidR="00EC70E6" w:rsidRPr="00136AA0" w14:paraId="2BC9C191"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56ACD09" w14:textId="134163FC"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D48D8C5" w14:textId="2487B62D"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8" w:name="lt_pId143"/>
            <w:r>
              <w:rPr>
                <w:rFonts w:eastAsia="SimSun"/>
                <w:sz w:val="18"/>
                <w:lang w:eastAsia="zh-CN"/>
              </w:rPr>
              <w:t>2022.XII.</w:t>
            </w:r>
            <w:bookmarkEnd w:id="148"/>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0EB0B2D8" w14:textId="2B3B2529"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49" w:name="lt_pId144"/>
            <w:r>
              <w:rPr>
                <w:rFonts w:eastAsia="SimSun"/>
                <w:sz w:val="18"/>
                <w:lang w:eastAsia="zh-CN"/>
              </w:rPr>
              <w:t>2022.XI.</w:t>
            </w:r>
            <w:bookmarkEnd w:id="149"/>
            <w:r>
              <w:rPr>
                <w:rFonts w:eastAsia="SimSun"/>
                <w:sz w:val="18"/>
                <w:lang w:eastAsia="zh-CN"/>
              </w:rPr>
              <w:t>30</w:t>
            </w:r>
          </w:p>
        </w:tc>
      </w:tr>
      <w:tr w:rsidR="00EC70E6" w:rsidRPr="00136AA0" w14:paraId="6B13EF7D"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230435F2" w14:textId="4EA57836" w:rsidR="00EC70E6" w:rsidRPr="000C18CC"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0"/>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73964606" w14:textId="12634E37"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0" w:name="lt_pId146"/>
            <w:r>
              <w:rPr>
                <w:rFonts w:eastAsia="SimSun"/>
                <w:sz w:val="18"/>
                <w:lang w:eastAsia="zh-CN"/>
              </w:rPr>
              <w:t>2023.I.</w:t>
            </w:r>
            <w:bookmarkEnd w:id="15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7094E76" w14:textId="197C06C1" w:rsidR="00EC70E6" w:rsidRPr="00EE5AC3" w:rsidRDefault="00EC70E6" w:rsidP="00EC7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bookmarkStart w:id="151" w:name="lt_pId147"/>
            <w:r>
              <w:rPr>
                <w:rFonts w:eastAsia="SimSun"/>
                <w:sz w:val="18"/>
                <w:lang w:eastAsia="zh-CN"/>
              </w:rPr>
              <w:t>2022.XII.</w:t>
            </w:r>
            <w:bookmarkEnd w:id="151"/>
            <w:r>
              <w:rPr>
                <w:rFonts w:eastAsia="SimSun"/>
                <w:sz w:val="18"/>
                <w:lang w:eastAsia="zh-CN"/>
              </w:rPr>
              <w:t>9</w:t>
            </w:r>
          </w:p>
        </w:tc>
      </w:tr>
    </w:tbl>
    <w:p w14:paraId="476B741E" w14:textId="7FBC63DC" w:rsidR="00D250A0" w:rsidRPr="00DB72FC" w:rsidRDefault="00930E39" w:rsidP="00DB72FC">
      <w:pPr>
        <w:tabs>
          <w:tab w:val="left" w:pos="2551"/>
          <w:tab w:val="left" w:leader="dot" w:pos="9213"/>
          <w:tab w:val="right" w:leader="dot" w:pos="9639"/>
        </w:tabs>
        <w:spacing w:before="40" w:after="40" w:line="360" w:lineRule="exact"/>
        <w:ind w:left="2126"/>
        <w:rPr>
          <w:rFonts w:eastAsia="SimSun"/>
          <w:i/>
          <w:iCs/>
          <w:sz w:val="26"/>
          <w:szCs w:val="26"/>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52" w:name="_Toc408394543"/>
      <w:bookmarkStart w:id="153" w:name="_Toc408396044"/>
      <w:bookmarkStart w:id="154" w:name="_Toc408396929"/>
      <w:bookmarkStart w:id="155" w:name="_Toc408403984"/>
      <w:bookmarkStart w:id="156" w:name="_Toc409692628"/>
      <w:bookmarkStart w:id="157" w:name="_Toc410046163"/>
      <w:bookmarkStart w:id="158" w:name="_Toc410919742"/>
      <w:bookmarkStart w:id="159" w:name="_Toc411249967"/>
      <w:bookmarkStart w:id="160" w:name="_Toc413753328"/>
      <w:bookmarkStart w:id="161" w:name="_Toc413754215"/>
      <w:bookmarkStart w:id="162" w:name="_Toc413754879"/>
      <w:bookmarkStart w:id="163" w:name="_Toc414264971"/>
      <w:bookmarkStart w:id="164" w:name="_Toc477773900"/>
      <w:bookmarkStart w:id="165" w:name="_Toc482899965"/>
      <w:bookmarkStart w:id="166" w:name="_Toc493599579"/>
      <w:bookmarkStart w:id="167" w:name="_Toc1726081"/>
      <w:bookmarkStart w:id="168" w:name="_Toc12890486"/>
      <w:bookmarkStart w:id="169" w:name="_Toc29470440"/>
      <w:bookmarkStart w:id="170" w:name="_Toc33093006"/>
      <w:bookmarkStart w:id="171" w:name="_Toc45706383"/>
      <w:bookmarkStart w:id="172" w:name="_Toc53732619"/>
      <w:bookmarkStart w:id="173" w:name="_Toc57017126"/>
      <w:bookmarkStart w:id="174" w:name="_Toc67324383"/>
      <w:bookmarkStart w:id="175" w:name="_Toc73716709"/>
      <w:bookmarkStart w:id="176" w:name="_Toc77327624"/>
      <w:bookmarkStart w:id="177" w:name="_Toc81484443"/>
      <w:bookmarkStart w:id="178" w:name="_Toc84516684"/>
      <w:bookmarkStart w:id="179" w:name="_Toc88723893"/>
      <w:bookmarkStart w:id="180" w:name="_Toc96091641"/>
      <w:bookmarkStart w:id="181" w:name="_Toc359596901"/>
      <w:bookmarkStart w:id="182" w:name="_Toc359596904"/>
      <w:bookmarkStart w:id="183" w:name="_Toc409692630"/>
      <w:r w:rsidRPr="00E16A37">
        <w:rPr>
          <w:rFonts w:hint="cs"/>
          <w:rtl/>
        </w:rPr>
        <w:lastRenderedPageBreak/>
        <w:t>معلومات عامة</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832582C" w14:textId="77777777" w:rsidR="008D7A05" w:rsidRPr="00E16A37" w:rsidRDefault="008D7A05" w:rsidP="00397901">
      <w:pPr>
        <w:pStyle w:val="Heading20"/>
        <w:rPr>
          <w:rtl/>
        </w:rPr>
      </w:pPr>
      <w:bookmarkStart w:id="184" w:name="_القوائم_الملحقة_بالنشرة"/>
      <w:bookmarkStart w:id="185" w:name="_Toc359596900"/>
      <w:bookmarkStart w:id="186" w:name="_Toc408394544"/>
      <w:bookmarkStart w:id="187" w:name="_Toc408396045"/>
      <w:bookmarkStart w:id="188" w:name="_Toc408396930"/>
      <w:bookmarkStart w:id="189" w:name="_Toc408403985"/>
      <w:bookmarkStart w:id="190" w:name="_Toc409681124"/>
      <w:bookmarkStart w:id="191" w:name="_Toc409692629"/>
      <w:bookmarkStart w:id="192" w:name="_Toc411249968"/>
      <w:bookmarkStart w:id="193" w:name="_Toc413754216"/>
      <w:bookmarkStart w:id="194" w:name="_Toc414264972"/>
      <w:bookmarkStart w:id="195" w:name="_Toc477773901"/>
      <w:bookmarkStart w:id="196" w:name="_Toc482899966"/>
      <w:bookmarkStart w:id="197" w:name="_Toc493599580"/>
      <w:bookmarkStart w:id="198" w:name="_Toc1726082"/>
      <w:bookmarkStart w:id="199" w:name="_Toc29470441"/>
      <w:bookmarkStart w:id="200" w:name="_Toc33093007"/>
      <w:bookmarkStart w:id="201" w:name="_Toc45706384"/>
      <w:bookmarkStart w:id="202" w:name="_Toc53732620"/>
      <w:bookmarkStart w:id="203" w:name="_Toc57017127"/>
      <w:bookmarkStart w:id="204" w:name="_Toc67324384"/>
      <w:bookmarkStart w:id="205" w:name="_Toc73716710"/>
      <w:bookmarkStart w:id="206" w:name="_Toc77327625"/>
      <w:bookmarkStart w:id="207" w:name="_Toc81484444"/>
      <w:bookmarkStart w:id="208" w:name="_Toc88723894"/>
      <w:bookmarkStart w:id="209" w:name="_Toc96091642"/>
      <w:bookmarkEnd w:id="184"/>
      <w:r w:rsidRPr="00E16A37">
        <w:rPr>
          <w:rFonts w:hint="cs"/>
          <w:rtl/>
        </w:rPr>
        <w:t>القوائم الملحقة بالنشرة التشغيلية للاتحاد</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E6D5AD6" w14:textId="77777777" w:rsidR="001E4836" w:rsidRPr="00C67F5A" w:rsidRDefault="001E4836" w:rsidP="001E4836">
      <w:pPr>
        <w:spacing w:after="60" w:line="187" w:lineRule="auto"/>
        <w:jc w:val="left"/>
        <w:rPr>
          <w:rFonts w:eastAsia="SimSun"/>
          <w:b/>
          <w:bCs/>
          <w:kern w:val="14"/>
          <w:rtl/>
          <w:lang w:bidi="ar-SY"/>
        </w:rPr>
      </w:pPr>
      <w:bookmarkStart w:id="210" w:name="_Hlk93914849"/>
      <w:bookmarkEnd w:id="181"/>
      <w:r w:rsidRPr="00C67F5A">
        <w:rPr>
          <w:rFonts w:eastAsia="SimSun" w:hint="cs"/>
          <w:b/>
          <w:bCs/>
          <w:kern w:val="14"/>
          <w:rtl/>
          <w:lang w:bidi="ar-SY"/>
        </w:rPr>
        <w:t>ملاحظة من مكتب تقييس الاتصالات</w:t>
      </w:r>
      <w:bookmarkEnd w:id="210"/>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2B4A0AAA" w:rsidR="00EC4EFE" w:rsidRPr="00FC57E6" w:rsidRDefault="00EC4EFE" w:rsidP="00F802C4">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sidR="00FC57E6">
        <w:rPr>
          <w:rFonts w:eastAsia="SimSun"/>
          <w:spacing w:val="4"/>
          <w:sz w:val="20"/>
          <w:szCs w:val="26"/>
          <w:lang w:bidi="ar-EG"/>
        </w:rPr>
        <w:noBreakHyphen/>
      </w:r>
      <w:r w:rsidRPr="00FC57E6">
        <w:rPr>
          <w:rFonts w:eastAsia="SimSun"/>
          <w:spacing w:val="4"/>
          <w:sz w:val="20"/>
          <w:szCs w:val="26"/>
          <w:lang w:bidi="ar-EG"/>
        </w:rPr>
        <w:t>T</w:t>
      </w:r>
      <w:r w:rsidR="00F802C4" w:rsidRPr="00FC57E6">
        <w:rPr>
          <w:rFonts w:eastAsia="SimSun"/>
          <w:spacing w:val="4"/>
          <w:sz w:val="20"/>
          <w:szCs w:val="26"/>
          <w:lang w:bidi="ar-EG"/>
        </w:rPr>
        <w:t> </w:t>
      </w:r>
      <w:r w:rsidRPr="00FC57E6">
        <w:rPr>
          <w:rFonts w:eastAsia="SimSun"/>
          <w:spacing w:val="4"/>
          <w:sz w:val="20"/>
          <w:szCs w:val="26"/>
          <w:lang w:bidi="ar-EG"/>
        </w:rPr>
        <w:t>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8002AF0" w14:textId="77777777" w:rsidR="00EC4EFE" w:rsidRPr="00AE3834"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B0106B" w:rsidRDefault="00EC4EFE" w:rsidP="001B6733">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9D7C47" w:rsidRDefault="00EC4EFE" w:rsidP="009A3ABF">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w:t>
      </w:r>
      <w:r w:rsidR="009A3ABF" w:rsidRPr="009D7C47">
        <w:rPr>
          <w:rFonts w:eastAsia="SimSun" w:hint="cs"/>
          <w:sz w:val="20"/>
          <w:szCs w:val="26"/>
          <w:rtl/>
          <w:lang w:bidi="ar-EG"/>
        </w:rPr>
        <w:t xml:space="preserve"> </w:t>
      </w:r>
      <w:r w:rsidR="009A3ABF" w:rsidRPr="009D7C47">
        <w:rPr>
          <w:rFonts w:eastAsia="SimSun" w:hint="cs"/>
          <w:position w:val="-2"/>
          <w:sz w:val="20"/>
          <w:szCs w:val="26"/>
          <w:rtl/>
          <w:lang w:bidi="ar-EG"/>
        </w:rPr>
        <w:t xml:space="preserve">(الوضع في </w:t>
      </w:r>
      <w:r w:rsidR="009A3ABF" w:rsidRPr="009D7C47">
        <w:rPr>
          <w:rFonts w:eastAsia="SimSun"/>
          <w:position w:val="-2"/>
          <w:sz w:val="20"/>
          <w:szCs w:val="26"/>
          <w:lang w:bidi="ar-EG"/>
        </w:rPr>
        <w:t>1</w:t>
      </w:r>
      <w:r w:rsidR="009A3ABF" w:rsidRPr="009D7C47">
        <w:rPr>
          <w:rFonts w:eastAsia="SimSun" w:hint="cs"/>
          <w:position w:val="-2"/>
          <w:sz w:val="20"/>
          <w:szCs w:val="26"/>
          <w:rtl/>
          <w:lang w:bidi="ar-EG"/>
        </w:rPr>
        <w:t xml:space="preserve"> أبريل </w:t>
      </w:r>
      <w:r w:rsidR="009A3ABF" w:rsidRPr="009D7C47">
        <w:rPr>
          <w:rFonts w:eastAsia="SimSun"/>
          <w:position w:val="-2"/>
          <w:sz w:val="20"/>
          <w:szCs w:val="26"/>
          <w:lang w:bidi="ar-EG"/>
        </w:rPr>
        <w:t>2011</w:t>
      </w:r>
      <w:r w:rsidR="009A3ABF" w:rsidRPr="009D7C47">
        <w:rPr>
          <w:rFonts w:eastAsia="SimSun" w:hint="cs"/>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317F0184" w14:textId="77777777" w:rsidR="001E4836" w:rsidRPr="00C76977" w:rsidRDefault="001E4836" w:rsidP="00505034">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بيروفكس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706A0516" w14:textId="77777777" w:rsidR="00505034" w:rsidRPr="00C76977" w:rsidRDefault="001E4836" w:rsidP="00505034">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2FB0E16D" w14:textId="25702CBD" w:rsidR="003B05DC" w:rsidRDefault="003B05DC" w:rsidP="00C15361">
      <w:pPr>
        <w:rPr>
          <w:rFonts w:eastAsia="SimSun"/>
          <w:lang w:val="fr-CH" w:bidi="ar-EG"/>
        </w:rPr>
      </w:pPr>
      <w:r w:rsidRPr="00E16A37">
        <w:rPr>
          <w:rFonts w:eastAsia="SimSun"/>
          <w:rtl/>
          <w:lang w:val="fr-CH" w:bidi="ar-EG"/>
        </w:rPr>
        <w:br w:type="page"/>
      </w:r>
    </w:p>
    <w:p w14:paraId="56DBC46D" w14:textId="77777777" w:rsidR="00C15361" w:rsidRPr="00E16A37" w:rsidRDefault="00C15361" w:rsidP="00C15361">
      <w:pPr>
        <w:pStyle w:val="Heading20"/>
        <w:rPr>
          <w:rtl/>
        </w:rPr>
      </w:pPr>
      <w:bookmarkStart w:id="211" w:name="_Hlk93914879"/>
      <w:bookmarkStart w:id="212" w:name="_Toc96091643"/>
      <w:r w:rsidRPr="00E16A37">
        <w:rPr>
          <w:rFonts w:hint="cs"/>
          <w:rtl/>
        </w:rPr>
        <w:lastRenderedPageBreak/>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211"/>
      <w:bookmarkEnd w:id="212"/>
    </w:p>
    <w:p w14:paraId="480B7B90" w14:textId="77777777" w:rsidR="00C15361" w:rsidRPr="00496A7D" w:rsidRDefault="00C15361" w:rsidP="00C15361">
      <w:pPr>
        <w:pStyle w:val="Headingb"/>
        <w:spacing w:before="360"/>
      </w:pPr>
      <w:r w:rsidRPr="00496A7D">
        <w:rPr>
          <w:rFonts w:hint="cs"/>
          <w:rtl/>
        </w:rPr>
        <w:t>ملاحظة من مكتب تقييس الاتصالات</w:t>
      </w:r>
    </w:p>
    <w:p w14:paraId="7B9027B7" w14:textId="77777777" w:rsidR="00C15361" w:rsidRPr="00496A7D" w:rsidRDefault="00C15361" w:rsidP="00C15361">
      <w:pPr>
        <w:spacing w:before="240" w:after="120"/>
        <w:jc w:val="center"/>
        <w:rPr>
          <w:rFonts w:eastAsia="SimSun"/>
          <w:i/>
          <w:iCs/>
          <w:rtl/>
          <w:lang w:bidi="ar-EG"/>
        </w:rPr>
      </w:pPr>
      <w:r>
        <w:rPr>
          <w:rFonts w:eastAsia="SimSun" w:hint="cs"/>
          <w:i/>
          <w:iCs/>
          <w:rtl/>
          <w:lang w:bidi="ar-EG"/>
        </w:rPr>
        <w:t>رموز تعرّف الهوية</w:t>
      </w:r>
      <w:r>
        <w:rPr>
          <w:rFonts w:eastAsia="SimSun" w:hint="cs"/>
          <w:i/>
          <w:iCs/>
          <w:rtl/>
        </w:rPr>
        <w:t xml:space="preserve"> للشبكات</w:t>
      </w:r>
      <w:r w:rsidRPr="00496A7D">
        <w:rPr>
          <w:rFonts w:eastAsia="SimSun" w:hint="cs"/>
          <w:i/>
          <w:iCs/>
          <w:rtl/>
          <w:lang w:bidi="ar-EG"/>
        </w:rPr>
        <w:t xml:space="preserve"> الدولية</w:t>
      </w:r>
    </w:p>
    <w:p w14:paraId="6450809A" w14:textId="1E16EB37" w:rsidR="00C15361" w:rsidRPr="00496A7D" w:rsidRDefault="00C15361" w:rsidP="00C15361">
      <w:pPr>
        <w:spacing w:after="120"/>
        <w:rPr>
          <w:rFonts w:eastAsia="SimSun"/>
          <w:rtl/>
          <w:lang w:bidi="ar-EG"/>
        </w:rPr>
      </w:pPr>
      <w:r w:rsidRPr="00496A7D">
        <w:rPr>
          <w:rFonts w:eastAsia="SimSun" w:hint="cs"/>
          <w:rtl/>
          <w:lang w:bidi="ar-EG"/>
        </w:rPr>
        <w:t xml:space="preserve">جرى </w:t>
      </w:r>
      <w:r w:rsidR="00D250A0">
        <w:rPr>
          <w:rFonts w:eastAsia="SimSun" w:hint="cs"/>
          <w:b/>
          <w:bCs/>
          <w:rtl/>
          <w:lang w:bidi="ar-EG"/>
        </w:rPr>
        <w:t>تخصيص</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w:t>
      </w:r>
      <w:r w:rsidR="004C06BC">
        <w:rPr>
          <w:rFonts w:eastAsia="SimSun" w:hint="cs"/>
          <w:rtl/>
          <w:lang w:bidi="ar-EG"/>
        </w:rPr>
        <w:t>رقمين</w:t>
      </w:r>
      <w:r w:rsidR="00D250A0" w:rsidRPr="00496A7D">
        <w:rPr>
          <w:rFonts w:eastAsia="SimSun" w:hint="cs"/>
          <w:rtl/>
          <w:lang w:bidi="ar-EG"/>
        </w:rPr>
        <w:t xml:space="preserve"> </w:t>
      </w:r>
      <w:r w:rsidRPr="00496A7D">
        <w:rPr>
          <w:rFonts w:eastAsia="SimSun" w:hint="cs"/>
          <w:rtl/>
          <w:lang w:bidi="ar-EG"/>
        </w:rPr>
        <w:t xml:space="preserve">والمرتبط بالرمز الدليلي القُطري المشترك </w:t>
      </w:r>
      <w:r w:rsidR="00D250A0">
        <w:rPr>
          <w:rFonts w:eastAsia="SimSun"/>
          <w:lang w:bidi="ar-EG"/>
        </w:rPr>
        <w:t>882</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03"/>
        <w:gridCol w:w="3046"/>
        <w:gridCol w:w="1767"/>
        <w:gridCol w:w="1913"/>
      </w:tblGrid>
      <w:tr w:rsidR="00C15361" w:rsidRPr="00F564BA" w14:paraId="3B742910"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14:paraId="7F628E26"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3046" w:type="dxa"/>
            <w:tcBorders>
              <w:top w:val="single" w:sz="4" w:space="0" w:color="auto"/>
              <w:left w:val="single" w:sz="4" w:space="0" w:color="auto"/>
              <w:bottom w:val="single" w:sz="4" w:space="0" w:color="auto"/>
              <w:right w:val="single" w:sz="4" w:space="0" w:color="auto"/>
            </w:tcBorders>
            <w:vAlign w:val="center"/>
            <w:hideMark/>
          </w:tcPr>
          <w:p w14:paraId="02F451D4"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1767" w:type="dxa"/>
            <w:tcBorders>
              <w:top w:val="single" w:sz="4" w:space="0" w:color="auto"/>
              <w:left w:val="single" w:sz="4" w:space="0" w:color="auto"/>
              <w:bottom w:val="single" w:sz="4" w:space="0" w:color="auto"/>
              <w:right w:val="single" w:sz="4" w:space="0" w:color="auto"/>
            </w:tcBorders>
            <w:vAlign w:val="center"/>
            <w:hideMark/>
          </w:tcPr>
          <w:p w14:paraId="71F3D59B" w14:textId="77777777"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32567FDE" w14:textId="1D370B3F" w:rsidR="00C15361" w:rsidRPr="00313C82" w:rsidRDefault="00C15361" w:rsidP="00472DB4">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 xml:space="preserve">تاريخ </w:t>
            </w:r>
            <w:r w:rsidR="00D250A0">
              <w:rPr>
                <w:rFonts w:ascii="Calibri" w:eastAsia="SimSun" w:hAnsi="Calibri" w:cs="Traditional Arabic" w:hint="cs"/>
                <w:iCs/>
                <w:sz w:val="20"/>
                <w:szCs w:val="26"/>
                <w:rtl/>
              </w:rPr>
              <w:t>التخصيص</w:t>
            </w:r>
          </w:p>
        </w:tc>
      </w:tr>
      <w:tr w:rsidR="00D250A0" w:rsidRPr="00F564BA" w14:paraId="44179845"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hideMark/>
          </w:tcPr>
          <w:p w14:paraId="7258143D" w14:textId="157D1BC6" w:rsidR="00D250A0" w:rsidRPr="00D250A0" w:rsidRDefault="00D250A0" w:rsidP="00D250A0">
            <w:pPr>
              <w:spacing w:before="40" w:after="40" w:line="260" w:lineRule="exact"/>
              <w:rPr>
                <w:sz w:val="20"/>
                <w:szCs w:val="20"/>
                <w:lang w:val="en-GB"/>
              </w:rPr>
            </w:pPr>
            <w:r w:rsidRPr="00D250A0">
              <w:rPr>
                <w:sz w:val="20"/>
                <w:szCs w:val="20"/>
                <w:lang w:val="en-GB"/>
              </w:rPr>
              <w:t>Athalos Global Services BV</w:t>
            </w:r>
          </w:p>
        </w:tc>
        <w:tc>
          <w:tcPr>
            <w:tcW w:w="3046" w:type="dxa"/>
            <w:tcBorders>
              <w:top w:val="single" w:sz="4" w:space="0" w:color="auto"/>
              <w:left w:val="single" w:sz="4" w:space="0" w:color="auto"/>
              <w:bottom w:val="single" w:sz="4" w:space="0" w:color="auto"/>
              <w:right w:val="single" w:sz="4" w:space="0" w:color="auto"/>
            </w:tcBorders>
            <w:hideMark/>
          </w:tcPr>
          <w:p w14:paraId="380D68AA" w14:textId="23C16918" w:rsidR="00D250A0" w:rsidRPr="00D250A0" w:rsidRDefault="00D250A0" w:rsidP="00D250A0">
            <w:pPr>
              <w:spacing w:before="40" w:after="40" w:line="260" w:lineRule="exact"/>
              <w:rPr>
                <w:sz w:val="20"/>
                <w:szCs w:val="20"/>
                <w:lang w:val="en-GB"/>
              </w:rPr>
            </w:pPr>
            <w:r w:rsidRPr="00D250A0">
              <w:rPr>
                <w:sz w:val="20"/>
                <w:szCs w:val="20"/>
                <w:lang w:val="en-GB"/>
              </w:rPr>
              <w:t>Athalos Global Services BV</w:t>
            </w:r>
          </w:p>
        </w:tc>
        <w:tc>
          <w:tcPr>
            <w:tcW w:w="1767" w:type="dxa"/>
            <w:tcBorders>
              <w:top w:val="single" w:sz="4" w:space="0" w:color="auto"/>
              <w:left w:val="single" w:sz="4" w:space="0" w:color="auto"/>
              <w:bottom w:val="single" w:sz="4" w:space="0" w:color="auto"/>
              <w:right w:val="single" w:sz="4" w:space="0" w:color="auto"/>
            </w:tcBorders>
            <w:hideMark/>
          </w:tcPr>
          <w:p w14:paraId="75750903" w14:textId="136E3163" w:rsidR="00D250A0" w:rsidRPr="00D250A0" w:rsidRDefault="00D250A0" w:rsidP="00D250A0">
            <w:pPr>
              <w:spacing w:before="40" w:after="40" w:line="260" w:lineRule="exact"/>
              <w:jc w:val="center"/>
              <w:rPr>
                <w:sz w:val="20"/>
                <w:szCs w:val="20"/>
                <w:lang w:val="en-GB"/>
              </w:rPr>
            </w:pPr>
            <w:r w:rsidRPr="00D250A0">
              <w:rPr>
                <w:sz w:val="20"/>
                <w:szCs w:val="20"/>
                <w:lang w:val="en-GB"/>
              </w:rPr>
              <w:t>+882 51</w:t>
            </w:r>
          </w:p>
        </w:tc>
        <w:tc>
          <w:tcPr>
            <w:tcW w:w="1913" w:type="dxa"/>
            <w:tcBorders>
              <w:top w:val="single" w:sz="4" w:space="0" w:color="auto"/>
              <w:left w:val="single" w:sz="4" w:space="0" w:color="auto"/>
              <w:bottom w:val="single" w:sz="4" w:space="0" w:color="auto"/>
              <w:right w:val="single" w:sz="4" w:space="0" w:color="auto"/>
            </w:tcBorders>
          </w:tcPr>
          <w:p w14:paraId="25E7AE54" w14:textId="0295D42A" w:rsidR="00D250A0" w:rsidRPr="00D250A0" w:rsidRDefault="00D250A0" w:rsidP="00D250A0">
            <w:pPr>
              <w:spacing w:before="40" w:after="40" w:line="260" w:lineRule="exact"/>
              <w:jc w:val="center"/>
              <w:rPr>
                <w:bCs/>
                <w:sz w:val="20"/>
                <w:szCs w:val="20"/>
                <w:rtl/>
                <w:lang w:bidi="ar-EG"/>
              </w:rPr>
            </w:pPr>
            <w:bookmarkStart w:id="213" w:name="lt_pId221"/>
            <w:r>
              <w:rPr>
                <w:sz w:val="20"/>
                <w:szCs w:val="20"/>
                <w:lang w:val="en-GB"/>
              </w:rPr>
              <w:t>2022</w:t>
            </w:r>
            <w:r w:rsidRPr="00C15361">
              <w:rPr>
                <w:sz w:val="20"/>
                <w:szCs w:val="20"/>
                <w:lang w:val="en-GB"/>
              </w:rPr>
              <w:t>.I.</w:t>
            </w:r>
            <w:bookmarkEnd w:id="213"/>
            <w:r>
              <w:rPr>
                <w:sz w:val="20"/>
                <w:szCs w:val="20"/>
                <w:lang w:val="en-GB"/>
              </w:rPr>
              <w:t>1</w:t>
            </w:r>
            <w:r>
              <w:rPr>
                <w:sz w:val="20"/>
                <w:szCs w:val="20"/>
              </w:rPr>
              <w:t>9</w:t>
            </w:r>
          </w:p>
        </w:tc>
      </w:tr>
    </w:tbl>
    <w:p w14:paraId="41C3ABB5" w14:textId="6586CF30" w:rsidR="00D250A0" w:rsidRPr="00496A7D" w:rsidRDefault="00D250A0" w:rsidP="00D250A0">
      <w:pPr>
        <w:spacing w:before="240" w:after="120"/>
        <w:rPr>
          <w:rFonts w:eastAsia="SimSun"/>
          <w:rtl/>
          <w:lang w:bidi="ar-EG"/>
        </w:rPr>
      </w:pPr>
      <w:r w:rsidRPr="00496A7D">
        <w:rPr>
          <w:rFonts w:eastAsia="SimSun" w:hint="cs"/>
          <w:rtl/>
          <w:lang w:bidi="ar-EG"/>
        </w:rPr>
        <w:t xml:space="preserve">جرى </w:t>
      </w:r>
      <w:r>
        <w:rPr>
          <w:rFonts w:eastAsia="SimSun" w:hint="cs"/>
          <w:b/>
          <w:bCs/>
          <w:rtl/>
          <w:lang w:bidi="ar-EG"/>
        </w:rPr>
        <w:t>سحب</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w:t>
      </w:r>
      <w:r w:rsidR="004C06BC">
        <w:rPr>
          <w:rFonts w:eastAsia="SimSun" w:hint="cs"/>
          <w:rtl/>
          <w:lang w:bidi="ar-EG"/>
        </w:rPr>
        <w:t>رقمين</w:t>
      </w:r>
      <w:r w:rsidRPr="00496A7D">
        <w:rPr>
          <w:rFonts w:eastAsia="SimSun" w:hint="cs"/>
          <w:rtl/>
          <w:lang w:bidi="ar-EG"/>
        </w:rPr>
        <w:t xml:space="preserve"> والمرتبط بالرمز الدليلي القُطري المشترك </w:t>
      </w:r>
      <w:r>
        <w:rPr>
          <w:rFonts w:eastAsia="SimSun"/>
          <w:lang w:bidi="ar-EG"/>
        </w:rPr>
        <w:t>882</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03"/>
        <w:gridCol w:w="3046"/>
        <w:gridCol w:w="1767"/>
        <w:gridCol w:w="1913"/>
      </w:tblGrid>
      <w:tr w:rsidR="00D250A0" w:rsidRPr="00D250A0" w14:paraId="5FF94540"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14:paraId="0A9F0FC1" w14:textId="77777777" w:rsidR="00D250A0" w:rsidRPr="00D250A0" w:rsidRDefault="00D250A0" w:rsidP="00305C5C">
            <w:pPr>
              <w:pStyle w:val="TableHead0"/>
              <w:bidi/>
              <w:spacing w:line="260" w:lineRule="exact"/>
              <w:rPr>
                <w:rFonts w:ascii="Calibri" w:eastAsia="SimSun" w:hAnsi="Calibri" w:cs="Traditional Arabic"/>
                <w:iCs/>
                <w:sz w:val="20"/>
                <w:szCs w:val="26"/>
              </w:rPr>
            </w:pPr>
            <w:r w:rsidRPr="00D250A0">
              <w:rPr>
                <w:rFonts w:ascii="Calibri" w:eastAsia="SimSun" w:hAnsi="Calibri" w:cs="Traditional Arabic" w:hint="cs"/>
                <w:iCs/>
                <w:sz w:val="20"/>
                <w:szCs w:val="26"/>
                <w:rtl/>
              </w:rPr>
              <w:t>مقدم الطلب</w:t>
            </w:r>
          </w:p>
        </w:tc>
        <w:tc>
          <w:tcPr>
            <w:tcW w:w="3046" w:type="dxa"/>
            <w:tcBorders>
              <w:top w:val="single" w:sz="4" w:space="0" w:color="auto"/>
              <w:left w:val="single" w:sz="4" w:space="0" w:color="auto"/>
              <w:bottom w:val="single" w:sz="4" w:space="0" w:color="auto"/>
              <w:right w:val="single" w:sz="4" w:space="0" w:color="auto"/>
            </w:tcBorders>
            <w:vAlign w:val="center"/>
            <w:hideMark/>
          </w:tcPr>
          <w:p w14:paraId="132C2027" w14:textId="77777777" w:rsidR="00D250A0" w:rsidRPr="00D250A0" w:rsidRDefault="00D250A0" w:rsidP="00305C5C">
            <w:pPr>
              <w:pStyle w:val="TableHead0"/>
              <w:bidi/>
              <w:spacing w:line="260" w:lineRule="exact"/>
              <w:rPr>
                <w:rFonts w:ascii="Calibri" w:eastAsia="SimSun" w:hAnsi="Calibri" w:cs="Traditional Arabic"/>
                <w:iCs/>
                <w:sz w:val="20"/>
                <w:szCs w:val="26"/>
              </w:rPr>
            </w:pPr>
            <w:r w:rsidRPr="00D250A0">
              <w:rPr>
                <w:rFonts w:ascii="Calibri" w:eastAsia="SimSun" w:hAnsi="Calibri" w:cs="Traditional Arabic" w:hint="cs"/>
                <w:iCs/>
                <w:sz w:val="20"/>
                <w:szCs w:val="26"/>
                <w:rtl/>
              </w:rPr>
              <w:t>الشبكة</w:t>
            </w:r>
          </w:p>
        </w:tc>
        <w:tc>
          <w:tcPr>
            <w:tcW w:w="1767" w:type="dxa"/>
            <w:tcBorders>
              <w:top w:val="single" w:sz="4" w:space="0" w:color="auto"/>
              <w:left w:val="single" w:sz="4" w:space="0" w:color="auto"/>
              <w:bottom w:val="single" w:sz="4" w:space="0" w:color="auto"/>
              <w:right w:val="single" w:sz="4" w:space="0" w:color="auto"/>
            </w:tcBorders>
            <w:vAlign w:val="center"/>
            <w:hideMark/>
          </w:tcPr>
          <w:p w14:paraId="1EDA451F" w14:textId="77777777" w:rsidR="00D250A0" w:rsidRPr="00D250A0" w:rsidRDefault="00D250A0" w:rsidP="00305C5C">
            <w:pPr>
              <w:pStyle w:val="TableHead0"/>
              <w:bidi/>
              <w:spacing w:line="260" w:lineRule="exact"/>
              <w:rPr>
                <w:rFonts w:ascii="Calibri" w:eastAsia="SimSun" w:hAnsi="Calibri" w:cs="Traditional Arabic"/>
                <w:iCs/>
                <w:sz w:val="20"/>
                <w:szCs w:val="26"/>
              </w:rPr>
            </w:pPr>
            <w:r w:rsidRPr="00D250A0">
              <w:rPr>
                <w:rFonts w:ascii="Calibri" w:eastAsia="SimSun" w:hAnsi="Calibri" w:cs="Traditional Arabic" w:hint="cs"/>
                <w:iCs/>
                <w:sz w:val="20"/>
                <w:szCs w:val="26"/>
                <w:rtl/>
              </w:rPr>
              <w:t>الرمز الدليلي للبلد</w:t>
            </w:r>
            <w:r w:rsidRPr="00D250A0">
              <w:rPr>
                <w:rFonts w:ascii="Calibri" w:eastAsia="SimSun" w:hAnsi="Calibri" w:cs="Traditional Arabic"/>
                <w:iCs/>
                <w:sz w:val="20"/>
                <w:szCs w:val="26"/>
                <w:rtl/>
              </w:rPr>
              <w:br/>
            </w:r>
            <w:r w:rsidRPr="00D250A0">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369A7EA5" w14:textId="637F8E66" w:rsidR="00D250A0" w:rsidRPr="00D250A0" w:rsidRDefault="00D250A0" w:rsidP="00305C5C">
            <w:pPr>
              <w:pStyle w:val="TableHead0"/>
              <w:bidi/>
              <w:spacing w:line="260" w:lineRule="exact"/>
              <w:rPr>
                <w:rFonts w:ascii="Calibri" w:eastAsia="SimSun" w:hAnsi="Calibri" w:cs="Traditional Arabic"/>
                <w:iCs/>
                <w:sz w:val="20"/>
                <w:szCs w:val="26"/>
              </w:rPr>
            </w:pPr>
            <w:r w:rsidRPr="00D250A0">
              <w:rPr>
                <w:rFonts w:ascii="Calibri" w:eastAsia="SimSun" w:hAnsi="Calibri" w:cs="Traditional Arabic" w:hint="cs"/>
                <w:iCs/>
                <w:sz w:val="20"/>
                <w:szCs w:val="26"/>
                <w:rtl/>
              </w:rPr>
              <w:t>تاريخ السحب</w:t>
            </w:r>
          </w:p>
        </w:tc>
      </w:tr>
      <w:tr w:rsidR="00D250A0" w:rsidRPr="00D250A0" w14:paraId="13E5C0B1"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hideMark/>
          </w:tcPr>
          <w:p w14:paraId="78E282C3" w14:textId="542F8177" w:rsidR="00D250A0" w:rsidRPr="00D250A0" w:rsidRDefault="00D250A0" w:rsidP="00D250A0">
            <w:pPr>
              <w:spacing w:before="40" w:after="40" w:line="260" w:lineRule="exact"/>
              <w:rPr>
                <w:sz w:val="20"/>
                <w:szCs w:val="26"/>
                <w:lang w:val="en-GB"/>
              </w:rPr>
            </w:pPr>
            <w:r w:rsidRPr="00D250A0">
              <w:rPr>
                <w:sz w:val="20"/>
                <w:szCs w:val="26"/>
                <w:lang w:val="en-GB"/>
              </w:rPr>
              <w:t xml:space="preserve">Telstra </w:t>
            </w:r>
            <w:r w:rsidRPr="00D250A0">
              <w:rPr>
                <w:sz w:val="20"/>
                <w:szCs w:val="26"/>
                <w:lang w:val="en-GB"/>
              </w:rPr>
              <w:br/>
            </w:r>
            <w:r w:rsidRPr="00D250A0">
              <w:rPr>
                <w:rFonts w:hint="cs"/>
                <w:sz w:val="20"/>
                <w:szCs w:val="26"/>
                <w:rtl/>
                <w:lang w:val="en-GB"/>
              </w:rPr>
              <w:t>(</w:t>
            </w:r>
            <w:r w:rsidRPr="00D250A0">
              <w:rPr>
                <w:sz w:val="20"/>
                <w:szCs w:val="26"/>
                <w:lang w:val="en-GB"/>
              </w:rPr>
              <w:t>REACH</w:t>
            </w:r>
            <w:r w:rsidRPr="00D250A0">
              <w:rPr>
                <w:rFonts w:hint="cs"/>
                <w:sz w:val="20"/>
                <w:szCs w:val="26"/>
                <w:rtl/>
                <w:lang w:val="en-GB"/>
              </w:rPr>
              <w:t xml:space="preserve"> سابقاً)</w:t>
            </w:r>
          </w:p>
        </w:tc>
        <w:tc>
          <w:tcPr>
            <w:tcW w:w="3046" w:type="dxa"/>
            <w:tcBorders>
              <w:top w:val="single" w:sz="4" w:space="0" w:color="auto"/>
              <w:left w:val="single" w:sz="4" w:space="0" w:color="auto"/>
              <w:bottom w:val="single" w:sz="4" w:space="0" w:color="auto"/>
              <w:right w:val="single" w:sz="4" w:space="0" w:color="auto"/>
            </w:tcBorders>
            <w:hideMark/>
          </w:tcPr>
          <w:p w14:paraId="24BF5CDE" w14:textId="760AC122" w:rsidR="00D250A0" w:rsidRPr="00D250A0" w:rsidRDefault="00D250A0" w:rsidP="00D250A0">
            <w:pPr>
              <w:spacing w:before="40" w:after="40" w:line="260" w:lineRule="exact"/>
              <w:rPr>
                <w:sz w:val="20"/>
                <w:szCs w:val="26"/>
                <w:lang w:val="en-GB"/>
              </w:rPr>
            </w:pPr>
            <w:r w:rsidRPr="00D250A0">
              <w:rPr>
                <w:sz w:val="20"/>
                <w:szCs w:val="26"/>
                <w:lang w:val="en-GB"/>
              </w:rPr>
              <w:t>Global international ATM Network</w:t>
            </w:r>
          </w:p>
        </w:tc>
        <w:tc>
          <w:tcPr>
            <w:tcW w:w="1767" w:type="dxa"/>
            <w:tcBorders>
              <w:top w:val="single" w:sz="4" w:space="0" w:color="auto"/>
              <w:left w:val="single" w:sz="4" w:space="0" w:color="auto"/>
              <w:bottom w:val="single" w:sz="4" w:space="0" w:color="auto"/>
              <w:right w:val="single" w:sz="4" w:space="0" w:color="auto"/>
            </w:tcBorders>
            <w:hideMark/>
          </w:tcPr>
          <w:p w14:paraId="5C5A6506" w14:textId="3DD1AA45" w:rsidR="00D250A0" w:rsidRPr="00D250A0" w:rsidRDefault="00D250A0" w:rsidP="00D250A0">
            <w:pPr>
              <w:spacing w:before="40" w:after="40" w:line="260" w:lineRule="exact"/>
              <w:jc w:val="center"/>
              <w:rPr>
                <w:sz w:val="20"/>
                <w:szCs w:val="26"/>
                <w:lang w:val="en-GB"/>
              </w:rPr>
            </w:pPr>
            <w:r w:rsidRPr="00D250A0">
              <w:rPr>
                <w:sz w:val="20"/>
                <w:szCs w:val="26"/>
                <w:lang w:val="en-GB"/>
              </w:rPr>
              <w:t>+882 15</w:t>
            </w:r>
          </w:p>
        </w:tc>
        <w:tc>
          <w:tcPr>
            <w:tcW w:w="1913" w:type="dxa"/>
            <w:tcBorders>
              <w:top w:val="single" w:sz="4" w:space="0" w:color="auto"/>
              <w:left w:val="single" w:sz="4" w:space="0" w:color="auto"/>
              <w:bottom w:val="single" w:sz="4" w:space="0" w:color="auto"/>
              <w:right w:val="single" w:sz="4" w:space="0" w:color="auto"/>
            </w:tcBorders>
          </w:tcPr>
          <w:p w14:paraId="12E26FBF" w14:textId="235F4E83" w:rsidR="00D250A0" w:rsidRPr="00D250A0" w:rsidRDefault="00D250A0" w:rsidP="00D250A0">
            <w:pPr>
              <w:spacing w:before="40" w:after="40" w:line="260" w:lineRule="exact"/>
              <w:jc w:val="center"/>
              <w:rPr>
                <w:bCs/>
                <w:sz w:val="20"/>
                <w:szCs w:val="26"/>
                <w:rtl/>
                <w:lang w:bidi="ar-EG"/>
              </w:rPr>
            </w:pPr>
            <w:r w:rsidRPr="00D250A0">
              <w:rPr>
                <w:sz w:val="20"/>
                <w:szCs w:val="26"/>
                <w:lang w:val="en-GB"/>
              </w:rPr>
              <w:t>2022.II.1</w:t>
            </w:r>
          </w:p>
        </w:tc>
      </w:tr>
    </w:tbl>
    <w:p w14:paraId="26567767" w14:textId="049D5770" w:rsidR="00D250A0" w:rsidRPr="00496A7D" w:rsidRDefault="00D250A0" w:rsidP="00D250A0">
      <w:pPr>
        <w:spacing w:before="240" w:after="120"/>
        <w:rPr>
          <w:rFonts w:eastAsia="SimSun"/>
          <w:rtl/>
          <w:lang w:bidi="ar-EG"/>
        </w:rPr>
      </w:pPr>
      <w:r w:rsidRPr="00496A7D">
        <w:rPr>
          <w:rFonts w:eastAsia="SimSun" w:hint="cs"/>
          <w:rtl/>
          <w:lang w:bidi="ar-EG"/>
        </w:rPr>
        <w:t xml:space="preserve">جرى </w:t>
      </w:r>
      <w:r>
        <w:rPr>
          <w:rFonts w:eastAsia="SimSun" w:hint="cs"/>
          <w:b/>
          <w:bCs/>
          <w:rtl/>
          <w:lang w:bidi="ar-EG"/>
        </w:rPr>
        <w:t>تخصيص</w:t>
      </w:r>
      <w:r w:rsidRPr="00496A7D">
        <w:rPr>
          <w:rFonts w:eastAsia="SimSun" w:hint="cs"/>
          <w:rtl/>
          <w:lang w:bidi="ar-EG"/>
        </w:rPr>
        <w:t xml:space="preserve"> </w:t>
      </w:r>
      <w:r>
        <w:rPr>
          <w:rFonts w:eastAsia="SimSun" w:hint="cs"/>
          <w:rtl/>
          <w:lang w:bidi="ar-EG"/>
        </w:rPr>
        <w:t>رمز الهوية التال</w:t>
      </w:r>
      <w:r w:rsidRPr="00496A7D">
        <w:rPr>
          <w:rFonts w:eastAsia="SimSun" w:hint="cs"/>
          <w:rtl/>
          <w:lang w:bidi="ar-EG"/>
        </w:rPr>
        <w:t xml:space="preserve">ي المكون من ثلاثة أرقام والمرتبط بالرمز الدليلي القُطري المشترك </w:t>
      </w:r>
      <w:r>
        <w:rPr>
          <w:rFonts w:eastAsia="SimSun"/>
          <w:lang w:bidi="ar-EG"/>
        </w:rPr>
        <w:t>883</w:t>
      </w:r>
      <w:r w:rsidRPr="00496A7D">
        <w:rPr>
          <w:rFonts w:eastAsia="SimSun" w:hint="cs"/>
          <w:rtl/>
          <w:lang w:bidi="ar-EG"/>
        </w:rPr>
        <w:t xml:space="preserve"> للشبكات الدولية</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03"/>
        <w:gridCol w:w="3046"/>
        <w:gridCol w:w="1767"/>
        <w:gridCol w:w="1913"/>
      </w:tblGrid>
      <w:tr w:rsidR="00D250A0" w:rsidRPr="00F564BA" w14:paraId="6E4E9C04"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14:paraId="5E2F6443" w14:textId="77777777" w:rsidR="00D250A0" w:rsidRPr="00313C82" w:rsidRDefault="00D250A0" w:rsidP="00305C5C">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مقدم الطلب</w:t>
            </w:r>
          </w:p>
        </w:tc>
        <w:tc>
          <w:tcPr>
            <w:tcW w:w="3046" w:type="dxa"/>
            <w:tcBorders>
              <w:top w:val="single" w:sz="4" w:space="0" w:color="auto"/>
              <w:left w:val="single" w:sz="4" w:space="0" w:color="auto"/>
              <w:bottom w:val="single" w:sz="4" w:space="0" w:color="auto"/>
              <w:right w:val="single" w:sz="4" w:space="0" w:color="auto"/>
            </w:tcBorders>
            <w:vAlign w:val="center"/>
            <w:hideMark/>
          </w:tcPr>
          <w:p w14:paraId="5B2640DF" w14:textId="77777777" w:rsidR="00D250A0" w:rsidRPr="00313C82" w:rsidRDefault="00D250A0" w:rsidP="00305C5C">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الشبكة</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5937F61" w14:textId="77777777" w:rsidR="00D250A0" w:rsidRPr="00313C82" w:rsidRDefault="00D250A0" w:rsidP="00305C5C">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الرمز الدليلي للبلد</w:t>
            </w:r>
            <w:r w:rsidRPr="00313C82">
              <w:rPr>
                <w:rFonts w:ascii="Calibri" w:eastAsia="SimSun" w:hAnsi="Calibri" w:cs="Traditional Arabic"/>
                <w:iCs/>
                <w:sz w:val="20"/>
                <w:szCs w:val="26"/>
                <w:rtl/>
              </w:rPr>
              <w:br/>
            </w:r>
            <w:r w:rsidRPr="00313C82">
              <w:rPr>
                <w:rFonts w:ascii="Calibri" w:eastAsia="SimSun" w:hAnsi="Calibri" w:cs="Traditional Arabic" w:hint="cs"/>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668A9A4E" w14:textId="77777777" w:rsidR="00D250A0" w:rsidRPr="00313C82" w:rsidRDefault="00D250A0" w:rsidP="00305C5C">
            <w:pPr>
              <w:pStyle w:val="TableHead0"/>
              <w:bidi/>
              <w:spacing w:line="260" w:lineRule="exact"/>
              <w:rPr>
                <w:rFonts w:ascii="Calibri" w:eastAsia="SimSun" w:hAnsi="Calibri" w:cs="Traditional Arabic"/>
                <w:iCs/>
                <w:sz w:val="20"/>
                <w:szCs w:val="26"/>
              </w:rPr>
            </w:pPr>
            <w:r w:rsidRPr="00313C82">
              <w:rPr>
                <w:rFonts w:ascii="Calibri" w:eastAsia="SimSun" w:hAnsi="Calibri" w:cs="Traditional Arabic" w:hint="cs"/>
                <w:iCs/>
                <w:sz w:val="20"/>
                <w:szCs w:val="26"/>
                <w:rtl/>
              </w:rPr>
              <w:t xml:space="preserve">تاريخ </w:t>
            </w:r>
            <w:r>
              <w:rPr>
                <w:rFonts w:ascii="Calibri" w:eastAsia="SimSun" w:hAnsi="Calibri" w:cs="Traditional Arabic" w:hint="cs"/>
                <w:iCs/>
                <w:sz w:val="20"/>
                <w:szCs w:val="26"/>
                <w:rtl/>
              </w:rPr>
              <w:t>التخصيص</w:t>
            </w:r>
          </w:p>
        </w:tc>
      </w:tr>
      <w:tr w:rsidR="00D250A0" w:rsidRPr="00F564BA" w14:paraId="27E319D9" w14:textId="77777777" w:rsidTr="00D250A0">
        <w:trPr>
          <w:jc w:val="center"/>
        </w:trPr>
        <w:tc>
          <w:tcPr>
            <w:tcW w:w="2903" w:type="dxa"/>
            <w:tcBorders>
              <w:top w:val="single" w:sz="4" w:space="0" w:color="auto"/>
              <w:left w:val="single" w:sz="4" w:space="0" w:color="auto"/>
              <w:bottom w:val="single" w:sz="4" w:space="0" w:color="auto"/>
              <w:right w:val="single" w:sz="4" w:space="0" w:color="auto"/>
            </w:tcBorders>
            <w:hideMark/>
          </w:tcPr>
          <w:p w14:paraId="58C4450E" w14:textId="5066504C" w:rsidR="00D250A0" w:rsidRPr="00D250A0" w:rsidRDefault="00D250A0" w:rsidP="00135D0A">
            <w:pPr>
              <w:spacing w:before="40" w:after="40" w:line="260" w:lineRule="exact"/>
              <w:jc w:val="left"/>
              <w:rPr>
                <w:sz w:val="20"/>
                <w:szCs w:val="20"/>
                <w:lang w:val="en-GB"/>
              </w:rPr>
            </w:pPr>
            <w:r w:rsidRPr="00D250A0">
              <w:rPr>
                <w:sz w:val="20"/>
                <w:szCs w:val="20"/>
                <w:lang w:val="en-GB"/>
              </w:rPr>
              <w:t>Mobile Telecommunications Company K.S.C.P. (Zain Group)</w:t>
            </w:r>
          </w:p>
        </w:tc>
        <w:tc>
          <w:tcPr>
            <w:tcW w:w="3046" w:type="dxa"/>
            <w:tcBorders>
              <w:top w:val="single" w:sz="4" w:space="0" w:color="auto"/>
              <w:left w:val="single" w:sz="4" w:space="0" w:color="auto"/>
              <w:bottom w:val="single" w:sz="4" w:space="0" w:color="auto"/>
              <w:right w:val="single" w:sz="4" w:space="0" w:color="auto"/>
            </w:tcBorders>
            <w:hideMark/>
          </w:tcPr>
          <w:p w14:paraId="7C9A10CF" w14:textId="64E08C23" w:rsidR="00D250A0" w:rsidRPr="00D250A0" w:rsidRDefault="00D250A0" w:rsidP="00135D0A">
            <w:pPr>
              <w:spacing w:before="40" w:after="40" w:line="260" w:lineRule="exact"/>
              <w:jc w:val="left"/>
              <w:rPr>
                <w:sz w:val="20"/>
                <w:szCs w:val="20"/>
                <w:lang w:val="en-GB"/>
              </w:rPr>
            </w:pPr>
            <w:r w:rsidRPr="00D250A0">
              <w:rPr>
                <w:sz w:val="20"/>
                <w:szCs w:val="20"/>
                <w:lang w:val="en-GB"/>
              </w:rPr>
              <w:t>Mobile Telecommunications Company K.S.C.P. (Zain Group)</w:t>
            </w:r>
          </w:p>
        </w:tc>
        <w:tc>
          <w:tcPr>
            <w:tcW w:w="1767" w:type="dxa"/>
            <w:tcBorders>
              <w:top w:val="single" w:sz="4" w:space="0" w:color="auto"/>
              <w:left w:val="single" w:sz="4" w:space="0" w:color="auto"/>
              <w:bottom w:val="single" w:sz="4" w:space="0" w:color="auto"/>
              <w:right w:val="single" w:sz="4" w:space="0" w:color="auto"/>
            </w:tcBorders>
            <w:hideMark/>
          </w:tcPr>
          <w:p w14:paraId="3D83D687" w14:textId="140ADC50" w:rsidR="00D250A0" w:rsidRPr="00D250A0" w:rsidRDefault="00D250A0" w:rsidP="00D250A0">
            <w:pPr>
              <w:spacing w:before="40" w:after="40" w:line="260" w:lineRule="exact"/>
              <w:jc w:val="center"/>
              <w:rPr>
                <w:sz w:val="20"/>
                <w:szCs w:val="20"/>
                <w:lang w:val="en-GB"/>
              </w:rPr>
            </w:pPr>
            <w:r w:rsidRPr="00D250A0">
              <w:rPr>
                <w:sz w:val="20"/>
                <w:szCs w:val="20"/>
                <w:lang w:val="en-GB"/>
              </w:rPr>
              <w:t>+883 420</w:t>
            </w:r>
          </w:p>
        </w:tc>
        <w:tc>
          <w:tcPr>
            <w:tcW w:w="1913" w:type="dxa"/>
            <w:tcBorders>
              <w:top w:val="single" w:sz="4" w:space="0" w:color="auto"/>
              <w:left w:val="single" w:sz="4" w:space="0" w:color="auto"/>
              <w:bottom w:val="single" w:sz="4" w:space="0" w:color="auto"/>
              <w:right w:val="single" w:sz="4" w:space="0" w:color="auto"/>
            </w:tcBorders>
          </w:tcPr>
          <w:p w14:paraId="05C9C04E" w14:textId="77777777" w:rsidR="00D250A0" w:rsidRPr="00D250A0" w:rsidRDefault="00D250A0" w:rsidP="00D250A0">
            <w:pPr>
              <w:spacing w:before="40" w:after="40" w:line="260" w:lineRule="exact"/>
              <w:jc w:val="center"/>
              <w:rPr>
                <w:bCs/>
                <w:sz w:val="20"/>
                <w:szCs w:val="20"/>
                <w:rtl/>
                <w:lang w:bidi="ar-EG"/>
              </w:rPr>
            </w:pPr>
            <w:r>
              <w:rPr>
                <w:sz w:val="20"/>
                <w:szCs w:val="20"/>
                <w:lang w:val="en-GB"/>
              </w:rPr>
              <w:t>2022</w:t>
            </w:r>
            <w:r w:rsidRPr="00C15361">
              <w:rPr>
                <w:sz w:val="20"/>
                <w:szCs w:val="20"/>
                <w:lang w:val="en-GB"/>
              </w:rPr>
              <w:t>.I.</w:t>
            </w:r>
            <w:r>
              <w:rPr>
                <w:sz w:val="20"/>
                <w:szCs w:val="20"/>
                <w:lang w:val="en-GB"/>
              </w:rPr>
              <w:t>1</w:t>
            </w:r>
            <w:r>
              <w:rPr>
                <w:sz w:val="20"/>
                <w:szCs w:val="20"/>
              </w:rPr>
              <w:t>9</w:t>
            </w:r>
          </w:p>
        </w:tc>
      </w:tr>
    </w:tbl>
    <w:p w14:paraId="17561A19" w14:textId="17A54B2A" w:rsidR="00C15361" w:rsidRDefault="00C15361" w:rsidP="00C15361"/>
    <w:p w14:paraId="3B41442E" w14:textId="799537B7" w:rsidR="00DB72FC" w:rsidRDefault="00DB72FC" w:rsidP="00C15361">
      <w:pPr>
        <w:rPr>
          <w:rtl/>
        </w:rPr>
      </w:pPr>
      <w:r>
        <w:rPr>
          <w:rtl/>
        </w:rPr>
        <w:br w:type="page"/>
      </w:r>
    </w:p>
    <w:p w14:paraId="01A7580C" w14:textId="77777777" w:rsidR="00D250A0" w:rsidRPr="002B2738" w:rsidRDefault="00D250A0" w:rsidP="00D250A0">
      <w:pPr>
        <w:pStyle w:val="Heading20"/>
        <w:rPr>
          <w:rtl/>
        </w:rPr>
      </w:pPr>
      <w:bookmarkStart w:id="214" w:name="_Toc359596906"/>
      <w:bookmarkStart w:id="215" w:name="_Toc418087155"/>
      <w:bookmarkStart w:id="216" w:name="_Toc419188963"/>
      <w:bookmarkStart w:id="217" w:name="_Toc427075883"/>
      <w:bookmarkStart w:id="218" w:name="_Toc491174992"/>
      <w:bookmarkStart w:id="219" w:name="_Toc491434441"/>
      <w:bookmarkStart w:id="220" w:name="_Toc64533771"/>
      <w:bookmarkStart w:id="221" w:name="_Toc66179269"/>
      <w:bookmarkStart w:id="222" w:name="_Toc68875056"/>
      <w:bookmarkStart w:id="223" w:name="_Toc96091644"/>
      <w:bookmarkStart w:id="224" w:name="Toc_16"/>
      <w:r w:rsidRPr="002B2738">
        <w:rPr>
          <w:rFonts w:hint="cs"/>
          <w:rtl/>
        </w:rPr>
        <w:lastRenderedPageBreak/>
        <w:t>تبليغات أخرى</w:t>
      </w:r>
      <w:bookmarkEnd w:id="214"/>
      <w:bookmarkEnd w:id="215"/>
      <w:bookmarkEnd w:id="216"/>
      <w:bookmarkEnd w:id="217"/>
      <w:bookmarkEnd w:id="218"/>
      <w:bookmarkEnd w:id="219"/>
      <w:bookmarkEnd w:id="220"/>
      <w:bookmarkEnd w:id="221"/>
      <w:bookmarkEnd w:id="222"/>
      <w:bookmarkEnd w:id="223"/>
    </w:p>
    <w:p w14:paraId="0BE9883F" w14:textId="77777777" w:rsidR="00D250A0" w:rsidRPr="0079341B" w:rsidRDefault="00D250A0" w:rsidP="00D250A0">
      <w:pPr>
        <w:pStyle w:val="CountriesName"/>
        <w:spacing w:before="240"/>
        <w:rPr>
          <w:rFonts w:hint="eastAsia"/>
          <w:rtl/>
        </w:rPr>
      </w:pPr>
      <w:bookmarkStart w:id="225" w:name="_Toc66179270"/>
      <w:bookmarkStart w:id="226" w:name="_Toc68875057"/>
      <w:bookmarkStart w:id="227" w:name="_Toc96091645"/>
      <w:bookmarkEnd w:id="224"/>
      <w:r>
        <w:rPr>
          <w:rFonts w:hint="cs"/>
          <w:rtl/>
        </w:rPr>
        <w:t>النمسا</w:t>
      </w:r>
      <w:bookmarkEnd w:id="225"/>
      <w:bookmarkEnd w:id="226"/>
      <w:bookmarkEnd w:id="227"/>
    </w:p>
    <w:p w14:paraId="191CA218" w14:textId="44436BC3" w:rsidR="00D250A0" w:rsidRPr="002B2738" w:rsidRDefault="00D250A0" w:rsidP="00D250A0">
      <w:pPr>
        <w:tabs>
          <w:tab w:val="left" w:pos="1134"/>
        </w:tabs>
        <w:rPr>
          <w:rFonts w:eastAsia="SimSun"/>
          <w:rtl/>
          <w:lang w:bidi="ar-EG"/>
        </w:rPr>
      </w:pPr>
      <w:r w:rsidRPr="002B2738">
        <w:rPr>
          <w:rFonts w:eastAsia="SimSun"/>
          <w:rtl/>
          <w:lang w:bidi="ar-EG"/>
        </w:rPr>
        <w:t xml:space="preserve">تبليغ في </w:t>
      </w:r>
      <w:r>
        <w:rPr>
          <w:rFonts w:eastAsia="SimSun"/>
          <w:lang w:bidi="ar-EG"/>
        </w:rPr>
        <w:t>2022.I.25</w:t>
      </w:r>
      <w:r w:rsidRPr="002B2738">
        <w:rPr>
          <w:rFonts w:eastAsia="SimSun"/>
          <w:rtl/>
          <w:lang w:bidi="ar-EG"/>
        </w:rPr>
        <w:t>:</w:t>
      </w:r>
    </w:p>
    <w:p w14:paraId="7A834373" w14:textId="573A3F23" w:rsidR="00D250A0" w:rsidRDefault="00D250A0" w:rsidP="00D250A0">
      <w:pPr>
        <w:rPr>
          <w:rFonts w:eastAsia="SimSun"/>
          <w:rtl/>
          <w:lang w:bidi="ar-EG"/>
        </w:rPr>
      </w:pPr>
      <w:r w:rsidRPr="00480DB1">
        <w:rPr>
          <w:rFonts w:eastAsia="SimSun"/>
          <w:rtl/>
          <w:lang w:bidi="ar-EG"/>
        </w:rPr>
        <w:t xml:space="preserve">بمناسبة </w:t>
      </w:r>
      <w:r w:rsidR="004C06BC">
        <w:rPr>
          <w:rFonts w:eastAsia="SimSun" w:hint="cs"/>
          <w:rtl/>
          <w:lang w:bidi="ar-EG"/>
        </w:rPr>
        <w:t xml:space="preserve">حدث </w:t>
      </w:r>
      <w:r w:rsidR="00135D0A">
        <w:rPr>
          <w:rFonts w:eastAsia="SimSun"/>
          <w:lang w:bidi="ar-EG"/>
        </w:rPr>
        <w:t>"</w:t>
      </w:r>
      <w:r w:rsidR="004C06BC" w:rsidRPr="004C06BC">
        <w:t>Antarctic Activity Week"</w:t>
      </w:r>
      <w:r w:rsidR="004C06BC">
        <w:rPr>
          <w:rFonts w:eastAsia="SimSun" w:hint="cs"/>
          <w:rtl/>
          <w:lang w:bidi="ar-EG"/>
        </w:rPr>
        <w:t xml:space="preserve">، </w:t>
      </w:r>
      <w:r w:rsidRPr="00480DB1">
        <w:rPr>
          <w:rFonts w:eastAsia="SimSun"/>
          <w:rtl/>
          <w:lang w:bidi="ar-EG"/>
        </w:rPr>
        <w:t>أذنت</w:t>
      </w:r>
      <w:r w:rsidRPr="002B2738">
        <w:rPr>
          <w:rFonts w:eastAsia="SimSun"/>
          <w:rtl/>
          <w:lang w:bidi="ar-EG"/>
        </w:rPr>
        <w:t xml:space="preserve"> </w:t>
      </w:r>
      <w:r>
        <w:rPr>
          <w:rFonts w:eastAsia="SimSun" w:hint="cs"/>
          <w:rtl/>
          <w:lang w:bidi="ar-EG"/>
        </w:rPr>
        <w:t>الإدارة النمساوية</w:t>
      </w:r>
      <w:r w:rsidRPr="002B2738">
        <w:rPr>
          <w:rFonts w:eastAsia="SimSun"/>
          <w:rtl/>
          <w:lang w:bidi="ar-EG"/>
        </w:rPr>
        <w:t xml:space="preserve"> </w:t>
      </w:r>
      <w:r w:rsidR="004C06BC">
        <w:rPr>
          <w:rFonts w:eastAsia="SimSun" w:hint="cs"/>
          <w:rtl/>
          <w:lang w:bidi="ar-EG"/>
        </w:rPr>
        <w:t>لبعض محطات</w:t>
      </w:r>
      <w:r w:rsidRPr="002B2738">
        <w:rPr>
          <w:rFonts w:eastAsia="SimSun"/>
          <w:rtl/>
          <w:lang w:bidi="ar-EG"/>
        </w:rPr>
        <w:t xml:space="preserve"> </w:t>
      </w:r>
      <w:r>
        <w:rPr>
          <w:rFonts w:eastAsia="SimSun" w:hint="cs"/>
          <w:rtl/>
          <w:lang w:bidi="ar-EG"/>
        </w:rPr>
        <w:t>هواة نمساوية</w:t>
      </w:r>
      <w:r w:rsidRPr="002B2738">
        <w:rPr>
          <w:rFonts w:eastAsia="SimSun"/>
          <w:rtl/>
          <w:lang w:bidi="ar-EG"/>
        </w:rPr>
        <w:t xml:space="preserve"> باستخدام </w:t>
      </w:r>
      <w:r>
        <w:rPr>
          <w:rFonts w:eastAsia="SimSun" w:hint="cs"/>
          <w:rtl/>
          <w:lang w:bidi="ar-EG"/>
        </w:rPr>
        <w:t>الرموز الدليلية الخاصة</w:t>
      </w:r>
      <w:r w:rsidRPr="002B2738">
        <w:rPr>
          <w:rFonts w:eastAsia="SimSun"/>
          <w:rtl/>
          <w:lang w:bidi="ar-EG"/>
        </w:rPr>
        <w:t xml:space="preserve"> للنداء </w:t>
      </w:r>
      <w:bookmarkStart w:id="228" w:name="_Hlk94512096"/>
      <w:r w:rsidRPr="00D250A0">
        <w:rPr>
          <w:b/>
          <w:bCs/>
          <w:lang w:val="en-GB"/>
        </w:rPr>
        <w:t>OE89ANT</w:t>
      </w:r>
      <w:r>
        <w:rPr>
          <w:b/>
          <w:bCs/>
          <w:rtl/>
          <w:lang w:val="en-GB"/>
        </w:rPr>
        <w:t xml:space="preserve"> </w:t>
      </w:r>
      <w:r w:rsidRPr="00D250A0">
        <w:rPr>
          <w:rtl/>
          <w:lang w:val="en-GB"/>
        </w:rPr>
        <w:t>و</w:t>
      </w:r>
      <w:r w:rsidRPr="00D250A0">
        <w:rPr>
          <w:b/>
          <w:bCs/>
          <w:lang w:val="en-GB"/>
        </w:rPr>
        <w:t>OE90AAW</w:t>
      </w:r>
      <w:r>
        <w:rPr>
          <w:b/>
          <w:bCs/>
          <w:rtl/>
          <w:lang w:val="en-GB"/>
        </w:rPr>
        <w:t xml:space="preserve"> </w:t>
      </w:r>
      <w:r w:rsidRPr="00D250A0">
        <w:rPr>
          <w:rtl/>
          <w:lang w:val="en-GB"/>
        </w:rPr>
        <w:t>و</w:t>
      </w:r>
      <w:r w:rsidRPr="00D250A0">
        <w:rPr>
          <w:b/>
          <w:bCs/>
          <w:lang w:val="en-GB"/>
        </w:rPr>
        <w:t>OE88WAP</w:t>
      </w:r>
      <w:r>
        <w:rPr>
          <w:rFonts w:hint="cs"/>
          <w:b/>
          <w:bCs/>
          <w:rtl/>
          <w:lang w:val="en-GB"/>
        </w:rPr>
        <w:t xml:space="preserve"> </w:t>
      </w:r>
      <w:r w:rsidRPr="00D250A0">
        <w:rPr>
          <w:rFonts w:hint="cs"/>
          <w:rtl/>
          <w:lang w:val="en-GB"/>
        </w:rPr>
        <w:t>و</w:t>
      </w:r>
      <w:r w:rsidRPr="00D250A0">
        <w:rPr>
          <w:b/>
          <w:bCs/>
          <w:lang w:val="en-GB"/>
        </w:rPr>
        <w:t>OE19AAW</w:t>
      </w:r>
      <w:bookmarkEnd w:id="228"/>
      <w:r>
        <w:rPr>
          <w:rFonts w:hint="cs"/>
          <w:b/>
          <w:bCs/>
          <w:rtl/>
          <w:lang w:val="en-GB"/>
        </w:rPr>
        <w:t xml:space="preserve"> </w:t>
      </w:r>
      <w:r w:rsidRPr="002B2738">
        <w:rPr>
          <w:rFonts w:eastAsia="SimSun" w:hint="cs"/>
          <w:rtl/>
        </w:rPr>
        <w:t>من</w:t>
      </w:r>
      <w:r w:rsidRPr="002B2738">
        <w:rPr>
          <w:rFonts w:eastAsia="SimSun"/>
          <w:rtl/>
        </w:rPr>
        <w:t xml:space="preserve"> </w:t>
      </w:r>
      <w:r>
        <w:rPr>
          <w:rFonts w:eastAsia="SimSun"/>
        </w:rPr>
        <w:t>21</w:t>
      </w:r>
      <w:r>
        <w:rPr>
          <w:rFonts w:eastAsia="SimSun" w:hint="cs"/>
          <w:rtl/>
          <w:lang w:bidi="ar-EG"/>
        </w:rPr>
        <w:t xml:space="preserve"> إلى </w:t>
      </w:r>
      <w:r>
        <w:rPr>
          <w:rFonts w:eastAsia="SimSun"/>
          <w:lang w:bidi="ar-EG"/>
        </w:rPr>
        <w:t>27</w:t>
      </w:r>
      <w:r>
        <w:rPr>
          <w:rFonts w:eastAsia="SimSun" w:hint="cs"/>
          <w:rtl/>
          <w:lang w:bidi="ar-EG"/>
        </w:rPr>
        <w:t xml:space="preserve"> فبراير</w:t>
      </w:r>
      <w:r>
        <w:rPr>
          <w:rFonts w:eastAsia="SimSun" w:hint="eastAsia"/>
          <w:rtl/>
          <w:lang w:bidi="ar-EG"/>
        </w:rPr>
        <w:t> </w:t>
      </w:r>
      <w:r>
        <w:rPr>
          <w:rFonts w:eastAsia="SimSun"/>
          <w:lang w:bidi="ar-EG"/>
        </w:rPr>
        <w:t>2022</w:t>
      </w:r>
      <w:r w:rsidRPr="002B2738">
        <w:rPr>
          <w:rFonts w:eastAsia="SimSun"/>
          <w:rtl/>
          <w:lang w:bidi="ar-EG"/>
        </w:rPr>
        <w:t>.</w:t>
      </w:r>
    </w:p>
    <w:p w14:paraId="48EC7822" w14:textId="5176CBB8" w:rsidR="00D250A0" w:rsidRPr="002B2738" w:rsidRDefault="00D250A0" w:rsidP="00135D0A">
      <w:pPr>
        <w:tabs>
          <w:tab w:val="left" w:pos="1134"/>
        </w:tabs>
        <w:spacing w:before="240"/>
        <w:rPr>
          <w:rFonts w:eastAsia="SimSun"/>
          <w:rtl/>
          <w:lang w:bidi="ar-EG"/>
        </w:rPr>
      </w:pPr>
      <w:r w:rsidRPr="002B2738">
        <w:rPr>
          <w:rFonts w:eastAsia="SimSun"/>
          <w:rtl/>
          <w:lang w:bidi="ar-EG"/>
        </w:rPr>
        <w:t xml:space="preserve">تبليغ في </w:t>
      </w:r>
      <w:r>
        <w:rPr>
          <w:rFonts w:eastAsia="SimSun"/>
          <w:lang w:bidi="ar-EG"/>
        </w:rPr>
        <w:t>2022.I.27</w:t>
      </w:r>
      <w:r w:rsidRPr="002B2738">
        <w:rPr>
          <w:rFonts w:eastAsia="SimSun"/>
          <w:rtl/>
          <w:lang w:bidi="ar-EG"/>
        </w:rPr>
        <w:t>:</w:t>
      </w:r>
    </w:p>
    <w:p w14:paraId="32C991FC" w14:textId="711FDA9D" w:rsidR="00D250A0" w:rsidRDefault="00D250A0" w:rsidP="00D250A0">
      <w:pPr>
        <w:rPr>
          <w:rFonts w:eastAsia="SimSun"/>
          <w:rtl/>
          <w:lang w:bidi="ar-EG"/>
        </w:rPr>
      </w:pPr>
      <w:r w:rsidRPr="00480DB1">
        <w:rPr>
          <w:rFonts w:eastAsia="SimSun"/>
          <w:rtl/>
          <w:lang w:bidi="ar-EG"/>
        </w:rPr>
        <w:t xml:space="preserve">بمناسبة </w:t>
      </w:r>
      <w:r>
        <w:rPr>
          <w:rFonts w:eastAsia="SimSun" w:hint="cs"/>
          <w:rtl/>
          <w:lang w:bidi="ar-EG"/>
        </w:rPr>
        <w:t xml:space="preserve">الذكرى السنوية </w:t>
      </w:r>
      <w:r w:rsidR="00637BAC">
        <w:rPr>
          <w:rFonts w:eastAsia="SimSun" w:hint="cs"/>
          <w:rtl/>
          <w:lang w:bidi="ar-EG"/>
        </w:rPr>
        <w:t xml:space="preserve">الخمسين بعد المائة لوفاة </w:t>
      </w:r>
      <w:r w:rsidR="00637BAC">
        <w:rPr>
          <w:rFonts w:eastAsia="SimSun" w:hint="cs"/>
          <w:rtl/>
        </w:rPr>
        <w:t>صموئيل ف. ب. مورس،</w:t>
      </w:r>
      <w:r>
        <w:rPr>
          <w:rFonts w:eastAsia="SimSun" w:hint="cs"/>
          <w:rtl/>
          <w:lang w:bidi="ar-EG"/>
        </w:rPr>
        <w:t xml:space="preserve"> </w:t>
      </w:r>
      <w:r w:rsidRPr="00480DB1">
        <w:rPr>
          <w:rFonts w:eastAsia="SimSun"/>
          <w:rtl/>
          <w:lang w:bidi="ar-EG"/>
        </w:rPr>
        <w:t>أذنت</w:t>
      </w:r>
      <w:r w:rsidRPr="002B2738">
        <w:rPr>
          <w:rFonts w:eastAsia="SimSun"/>
          <w:rtl/>
          <w:lang w:bidi="ar-EG"/>
        </w:rPr>
        <w:t xml:space="preserve"> </w:t>
      </w:r>
      <w:r>
        <w:rPr>
          <w:rFonts w:eastAsia="SimSun" w:hint="cs"/>
          <w:rtl/>
          <w:lang w:bidi="ar-EG"/>
        </w:rPr>
        <w:t>الإدارة النمساوية</w:t>
      </w:r>
      <w:r w:rsidRPr="002B2738">
        <w:rPr>
          <w:rFonts w:eastAsia="SimSun"/>
          <w:rtl/>
          <w:lang w:bidi="ar-EG"/>
        </w:rPr>
        <w:t xml:space="preserve"> </w:t>
      </w:r>
      <w:r>
        <w:rPr>
          <w:rFonts w:eastAsia="SimSun" w:hint="cs"/>
          <w:rtl/>
          <w:lang w:bidi="ar-EG"/>
        </w:rPr>
        <w:t>لمحطة</w:t>
      </w:r>
      <w:r w:rsidRPr="002B2738">
        <w:rPr>
          <w:rFonts w:eastAsia="SimSun"/>
          <w:rtl/>
          <w:lang w:bidi="ar-EG"/>
        </w:rPr>
        <w:t xml:space="preserve"> </w:t>
      </w:r>
      <w:r>
        <w:rPr>
          <w:rFonts w:eastAsia="SimSun" w:hint="cs"/>
          <w:rtl/>
          <w:lang w:bidi="ar-EG"/>
        </w:rPr>
        <w:t>هواة نمساوية</w:t>
      </w:r>
      <w:r w:rsidRPr="002B2738">
        <w:rPr>
          <w:rFonts w:eastAsia="SimSun"/>
          <w:rtl/>
          <w:lang w:bidi="ar-EG"/>
        </w:rPr>
        <w:t xml:space="preserve"> باستخدام </w:t>
      </w:r>
      <w:r>
        <w:rPr>
          <w:rFonts w:eastAsia="SimSun" w:hint="cs"/>
          <w:rtl/>
          <w:lang w:bidi="ar-EG"/>
        </w:rPr>
        <w:t>الرمز الدليلي الخاص</w:t>
      </w:r>
      <w:r w:rsidRPr="002B2738">
        <w:rPr>
          <w:rFonts w:eastAsia="SimSun"/>
          <w:rtl/>
          <w:lang w:bidi="ar-EG"/>
        </w:rPr>
        <w:t xml:space="preserve"> للنداء </w:t>
      </w:r>
      <w:bookmarkStart w:id="229" w:name="_Hlk94512255"/>
      <w:r w:rsidRPr="00D250A0">
        <w:rPr>
          <w:b/>
          <w:bCs/>
          <w:lang w:val="en-GB"/>
        </w:rPr>
        <w:t>OE0</w:t>
      </w:r>
      <w:proofErr w:type="gramStart"/>
      <w:r w:rsidRPr="00D250A0">
        <w:rPr>
          <w:b/>
          <w:bCs/>
          <w:lang w:val="en-GB"/>
        </w:rPr>
        <w:t>MORSE</w:t>
      </w:r>
      <w:bookmarkEnd w:id="229"/>
      <w:r w:rsidRPr="00D250A0">
        <w:rPr>
          <w:b/>
          <w:bCs/>
          <w:lang w:val="en-GB"/>
        </w:rPr>
        <w:t xml:space="preserve"> </w:t>
      </w:r>
      <w:r>
        <w:rPr>
          <w:rFonts w:hint="cs"/>
          <w:b/>
          <w:bCs/>
          <w:rtl/>
          <w:lang w:val="en-GB"/>
        </w:rPr>
        <w:t xml:space="preserve"> </w:t>
      </w:r>
      <w:r w:rsidRPr="002B2738">
        <w:rPr>
          <w:rFonts w:eastAsia="SimSun" w:hint="cs"/>
          <w:rtl/>
        </w:rPr>
        <w:t>من</w:t>
      </w:r>
      <w:proofErr w:type="gramEnd"/>
      <w:r w:rsidRPr="002B2738">
        <w:rPr>
          <w:rFonts w:eastAsia="SimSun"/>
          <w:rtl/>
        </w:rPr>
        <w:t xml:space="preserve"> </w:t>
      </w:r>
      <w:r>
        <w:rPr>
          <w:rFonts w:eastAsia="SimSun"/>
        </w:rPr>
        <w:t>1</w:t>
      </w:r>
      <w:r>
        <w:rPr>
          <w:rFonts w:eastAsia="SimSun" w:hint="cs"/>
          <w:rtl/>
          <w:lang w:bidi="ar-EG"/>
        </w:rPr>
        <w:t xml:space="preserve"> إلى </w:t>
      </w:r>
      <w:r>
        <w:rPr>
          <w:rFonts w:eastAsia="SimSun"/>
          <w:lang w:bidi="ar-EG"/>
        </w:rPr>
        <w:t>30</w:t>
      </w:r>
      <w:r>
        <w:rPr>
          <w:rFonts w:eastAsia="SimSun" w:hint="cs"/>
          <w:rtl/>
          <w:lang w:bidi="ar-EG"/>
        </w:rPr>
        <w:t xml:space="preserve"> أبريل </w:t>
      </w:r>
      <w:r>
        <w:rPr>
          <w:rFonts w:eastAsia="SimSun"/>
          <w:lang w:bidi="ar-EG"/>
        </w:rPr>
        <w:t>2022</w:t>
      </w:r>
      <w:r w:rsidRPr="002B2738">
        <w:rPr>
          <w:rFonts w:eastAsia="SimSun"/>
          <w:rtl/>
          <w:lang w:bidi="ar-EG"/>
        </w:rPr>
        <w:t>.</w:t>
      </w:r>
    </w:p>
    <w:p w14:paraId="663E5DF4" w14:textId="3D3A0E6E" w:rsidR="00D250A0" w:rsidRDefault="00D250A0" w:rsidP="00C15361">
      <w:pPr>
        <w:rPr>
          <w:rtl/>
          <w:lang w:bidi="ar-EG"/>
        </w:rPr>
      </w:pPr>
      <w:r>
        <w:rPr>
          <w:rtl/>
          <w:lang w:bidi="ar-EG"/>
        </w:rPr>
        <w:br w:type="page"/>
      </w:r>
    </w:p>
    <w:p w14:paraId="31C3B8FB" w14:textId="77777777" w:rsidR="00D250A0" w:rsidRDefault="00D250A0" w:rsidP="00D250A0">
      <w:pPr>
        <w:pStyle w:val="Heading20"/>
        <w:pBdr>
          <w:bottom w:val="single" w:sz="18" w:space="0" w:color="D9D9D9"/>
        </w:pBdr>
        <w:rPr>
          <w:rtl/>
          <w:lang w:val="es-ES" w:bidi="ar-EG"/>
        </w:rPr>
      </w:pPr>
      <w:bookmarkStart w:id="230" w:name="_Toc29470455"/>
      <w:bookmarkStart w:id="231" w:name="_Toc33093020"/>
      <w:bookmarkStart w:id="232" w:name="_Toc45706393"/>
      <w:bookmarkStart w:id="233" w:name="_Toc47692667"/>
      <w:bookmarkStart w:id="234" w:name="_Toc64533773"/>
      <w:bookmarkStart w:id="235" w:name="_Toc66179271"/>
      <w:bookmarkStart w:id="236" w:name="_Toc68875058"/>
      <w:bookmarkStart w:id="237" w:name="_Toc96091646"/>
      <w:r>
        <w:rPr>
          <w:rFonts w:hint="cs"/>
          <w:rtl/>
          <w:lang w:val="es-ES" w:bidi="ar-EG"/>
        </w:rPr>
        <w:lastRenderedPageBreak/>
        <w:t>تقييد الخدمة</w:t>
      </w:r>
      <w:bookmarkEnd w:id="230"/>
      <w:bookmarkEnd w:id="231"/>
      <w:bookmarkEnd w:id="232"/>
      <w:bookmarkEnd w:id="233"/>
      <w:bookmarkEnd w:id="234"/>
      <w:bookmarkEnd w:id="235"/>
      <w:bookmarkEnd w:id="236"/>
      <w:bookmarkEnd w:id="237"/>
    </w:p>
    <w:p w14:paraId="3C9C3E3D" w14:textId="77777777" w:rsidR="00D250A0" w:rsidRPr="00F579A3" w:rsidRDefault="00D250A0" w:rsidP="00D250A0">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D250A0" w14:paraId="2A23494D" w14:textId="77777777" w:rsidTr="00305C5C">
        <w:tc>
          <w:tcPr>
            <w:tcW w:w="2034" w:type="dxa"/>
            <w:hideMark/>
          </w:tcPr>
          <w:p w14:paraId="510C87D2" w14:textId="77777777" w:rsidR="00D250A0" w:rsidRDefault="00D250A0" w:rsidP="00305C5C">
            <w:pPr>
              <w:tabs>
                <w:tab w:val="left" w:pos="720"/>
              </w:tabs>
              <w:spacing w:after="12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C35F13" w14:textId="77777777" w:rsidR="00D250A0" w:rsidRDefault="00D250A0" w:rsidP="00305C5C">
            <w:pPr>
              <w:tabs>
                <w:tab w:val="left" w:pos="720"/>
              </w:tabs>
              <w:spacing w:after="12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D250A0" w14:paraId="3B417D3C" w14:textId="77777777" w:rsidTr="00305C5C">
        <w:tc>
          <w:tcPr>
            <w:tcW w:w="2034" w:type="dxa"/>
            <w:hideMark/>
          </w:tcPr>
          <w:p w14:paraId="26BFC9F1"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26B2FA85"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D250A0" w14:paraId="34CB901D" w14:textId="77777777" w:rsidTr="00305C5C">
        <w:tc>
          <w:tcPr>
            <w:tcW w:w="2034" w:type="dxa"/>
            <w:hideMark/>
          </w:tcPr>
          <w:p w14:paraId="5A6E341F" w14:textId="77777777" w:rsidR="00D250A0" w:rsidRDefault="00D250A0" w:rsidP="00305C5C">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D2747C"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D250A0" w14:paraId="23F9DA89" w14:textId="77777777" w:rsidTr="00305C5C">
        <w:tc>
          <w:tcPr>
            <w:tcW w:w="2034" w:type="dxa"/>
          </w:tcPr>
          <w:p w14:paraId="006484ED"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2B4C2A27"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D250A0" w14:paraId="59CB75B4" w14:textId="77777777" w:rsidTr="00305C5C">
        <w:tc>
          <w:tcPr>
            <w:tcW w:w="2034" w:type="dxa"/>
            <w:hideMark/>
          </w:tcPr>
          <w:p w14:paraId="43417CC1" w14:textId="77777777" w:rsidR="00D250A0" w:rsidRDefault="00D250A0" w:rsidP="00305C5C">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425BE0CA"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D250A0" w14:paraId="77AA761C" w14:textId="77777777" w:rsidTr="00305C5C">
        <w:tc>
          <w:tcPr>
            <w:tcW w:w="2034" w:type="dxa"/>
            <w:hideMark/>
          </w:tcPr>
          <w:p w14:paraId="6D6F6FCD" w14:textId="77777777" w:rsidR="00D250A0" w:rsidRDefault="00D250A0" w:rsidP="00305C5C">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6720FD83"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D250A0" w14:paraId="4400D158" w14:textId="77777777" w:rsidTr="00305C5C">
        <w:tc>
          <w:tcPr>
            <w:tcW w:w="2034" w:type="dxa"/>
            <w:hideMark/>
          </w:tcPr>
          <w:p w14:paraId="6182031C" w14:textId="77777777" w:rsidR="00D250A0" w:rsidRDefault="00D250A0" w:rsidP="00305C5C">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53BE3B96"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D250A0" w14:paraId="26990A2E" w14:textId="77777777" w:rsidTr="00305C5C">
        <w:tc>
          <w:tcPr>
            <w:tcW w:w="2034" w:type="dxa"/>
            <w:hideMark/>
          </w:tcPr>
          <w:p w14:paraId="6E6BED5D" w14:textId="77777777" w:rsidR="00D250A0" w:rsidRDefault="00D250A0" w:rsidP="00305C5C">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3D7E052B" w14:textId="77777777" w:rsidR="00D250A0" w:rsidRDefault="00D250A0" w:rsidP="00305C5C">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D250A0" w14:paraId="0DEC886F" w14:textId="77777777" w:rsidTr="00305C5C">
        <w:tc>
          <w:tcPr>
            <w:tcW w:w="2034" w:type="dxa"/>
          </w:tcPr>
          <w:p w14:paraId="58284C18" w14:textId="77777777" w:rsidR="00D250A0" w:rsidRDefault="00D250A0" w:rsidP="00305C5C">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1CFC1634" w14:textId="77777777" w:rsidR="00D250A0" w:rsidRDefault="00D250A0" w:rsidP="00305C5C">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463ABF00" w14:textId="77777777" w:rsidR="00D250A0" w:rsidRDefault="00D250A0" w:rsidP="00D250A0">
      <w:pPr>
        <w:rPr>
          <w:rFonts w:eastAsia="SimSun"/>
          <w:rtl/>
        </w:rPr>
      </w:pPr>
    </w:p>
    <w:p w14:paraId="56BE3113" w14:textId="77777777" w:rsidR="00D250A0" w:rsidRDefault="00D250A0" w:rsidP="00D250A0">
      <w:pPr>
        <w:rPr>
          <w:rFonts w:eastAsia="SimSun"/>
          <w:rtl/>
          <w:lang w:bidi="ar-EG"/>
        </w:rPr>
      </w:pPr>
    </w:p>
    <w:p w14:paraId="596D8A15" w14:textId="77777777" w:rsidR="00D250A0" w:rsidRDefault="00D250A0" w:rsidP="00D250A0">
      <w:pPr>
        <w:pStyle w:val="Heading20"/>
        <w:rPr>
          <w:rtl/>
          <w:lang w:bidi="ar-EG"/>
        </w:rPr>
      </w:pPr>
      <w:bookmarkStart w:id="238" w:name="_Toc511733610"/>
      <w:bookmarkStart w:id="239" w:name="_Toc515018239"/>
      <w:bookmarkStart w:id="240" w:name="_Toc1726090"/>
      <w:bookmarkStart w:id="241" w:name="_Toc29470456"/>
      <w:bookmarkStart w:id="242" w:name="_Toc33093021"/>
      <w:bookmarkStart w:id="243" w:name="_Toc45706394"/>
      <w:bookmarkStart w:id="244" w:name="_Toc47692668"/>
      <w:bookmarkStart w:id="245" w:name="_Toc64533774"/>
      <w:bookmarkStart w:id="246" w:name="_Toc66179272"/>
      <w:bookmarkStart w:id="247" w:name="_Toc68875059"/>
      <w:bookmarkStart w:id="248" w:name="_Toc96091647"/>
      <w:r>
        <w:rPr>
          <w:rtl/>
        </w:rPr>
        <w:t>إجراءات معاودة النداء</w:t>
      </w:r>
      <w:r>
        <w:rPr>
          <w:rFonts w:hint="cs"/>
          <w:rtl/>
        </w:rPr>
        <w:t xml:space="preserve"> </w:t>
      </w:r>
      <w:r>
        <w:rPr>
          <w:rtl/>
        </w:rPr>
        <w:t xml:space="preserve">وإجراءات النداء البديلة </w:t>
      </w:r>
      <w:r>
        <w:rPr>
          <w:rtl/>
        </w:rPr>
        <w:br/>
        <w:t xml:space="preserve">(القرار </w:t>
      </w:r>
      <w:r>
        <w:t>21</w:t>
      </w:r>
      <w:r>
        <w:rPr>
          <w:rtl/>
        </w:rPr>
        <w:t xml:space="preserve"> المراجَع في مؤتمر المندوبين المفوضين لعام </w:t>
      </w:r>
      <w:r>
        <w:t>2006</w:t>
      </w:r>
      <w:r>
        <w:rPr>
          <w:rtl/>
        </w:rPr>
        <w:t>)</w:t>
      </w:r>
      <w:bookmarkEnd w:id="238"/>
      <w:bookmarkEnd w:id="239"/>
      <w:bookmarkEnd w:id="240"/>
      <w:bookmarkEnd w:id="241"/>
      <w:bookmarkEnd w:id="242"/>
      <w:bookmarkEnd w:id="243"/>
      <w:bookmarkEnd w:id="244"/>
      <w:bookmarkEnd w:id="245"/>
      <w:bookmarkEnd w:id="246"/>
      <w:bookmarkEnd w:id="247"/>
      <w:bookmarkEnd w:id="248"/>
    </w:p>
    <w:p w14:paraId="5A571BD9" w14:textId="77777777" w:rsidR="00D250A0" w:rsidRPr="00DF73C8" w:rsidRDefault="00D250A0" w:rsidP="00D250A0">
      <w:pPr>
        <w:jc w:val="center"/>
        <w:rPr>
          <w:rFonts w:eastAsia="SimSun"/>
          <w:rtl/>
          <w:lang w:bidi="ar-EG"/>
        </w:rPr>
      </w:pPr>
      <w:r>
        <w:rPr>
          <w:rFonts w:eastAsia="SimSun"/>
          <w:rtl/>
          <w:lang w:bidi="ar-EG"/>
        </w:rPr>
        <w:t xml:space="preserve">انظر الموقع الإلكتروني: </w:t>
      </w:r>
      <w:hyperlink r:id="rId14"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AD433F7" w14:textId="77777777" w:rsidR="00D250A0" w:rsidRDefault="00D250A0" w:rsidP="00D250A0">
      <w:pPr>
        <w:rPr>
          <w:rFonts w:eastAsia="SimSun"/>
          <w:rtl/>
        </w:rPr>
      </w:pPr>
    </w:p>
    <w:p w14:paraId="7748752A" w14:textId="6A9323BC" w:rsidR="00D250A0" w:rsidRDefault="00D250A0" w:rsidP="00C15361">
      <w:pPr>
        <w:rPr>
          <w:rtl/>
        </w:rPr>
      </w:pPr>
      <w:r>
        <w:rPr>
          <w:rtl/>
        </w:rPr>
        <w:br w:type="page"/>
      </w:r>
    </w:p>
    <w:p w14:paraId="50967AAA" w14:textId="77777777" w:rsidR="00D250A0" w:rsidRPr="002F4267" w:rsidRDefault="00D250A0" w:rsidP="00D250A0">
      <w:pPr>
        <w:pStyle w:val="Heading10"/>
        <w:rPr>
          <w:rtl/>
        </w:rPr>
      </w:pPr>
      <w:bookmarkStart w:id="249" w:name="_Toc1726091"/>
      <w:bookmarkStart w:id="250" w:name="_Toc12890495"/>
      <w:bookmarkStart w:id="251" w:name="_Toc29470457"/>
      <w:bookmarkStart w:id="252" w:name="_Toc33093022"/>
      <w:bookmarkStart w:id="253" w:name="_Toc45706395"/>
      <w:bookmarkStart w:id="254" w:name="_Toc53732627"/>
      <w:bookmarkStart w:id="255" w:name="_Toc57017136"/>
      <w:bookmarkStart w:id="256" w:name="_Toc67324390"/>
      <w:bookmarkStart w:id="257" w:name="_Toc73716717"/>
      <w:bookmarkStart w:id="258" w:name="_Toc77327633"/>
      <w:bookmarkStart w:id="259" w:name="_Toc81484451"/>
      <w:bookmarkStart w:id="260" w:name="_Toc96091648"/>
      <w:r w:rsidRPr="002F4267">
        <w:rPr>
          <w:rFonts w:hint="cs"/>
          <w:rtl/>
        </w:rPr>
        <w:lastRenderedPageBreak/>
        <w:t>تعديلات على منشورات الخدمة</w:t>
      </w:r>
      <w:bookmarkEnd w:id="249"/>
      <w:bookmarkEnd w:id="250"/>
      <w:bookmarkEnd w:id="251"/>
      <w:bookmarkEnd w:id="252"/>
      <w:bookmarkEnd w:id="253"/>
      <w:bookmarkEnd w:id="254"/>
      <w:bookmarkEnd w:id="255"/>
      <w:bookmarkEnd w:id="256"/>
      <w:bookmarkEnd w:id="257"/>
      <w:bookmarkEnd w:id="258"/>
      <w:bookmarkEnd w:id="259"/>
      <w:bookmarkEnd w:id="260"/>
    </w:p>
    <w:p w14:paraId="37ECA84C" w14:textId="77777777" w:rsidR="00D250A0" w:rsidRPr="002F4267" w:rsidRDefault="00D250A0" w:rsidP="00D250A0">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D250A0" w:rsidRPr="002F4267" w14:paraId="2DA115B4" w14:textId="77777777" w:rsidTr="00305C5C">
        <w:trPr>
          <w:trHeight w:val="41"/>
          <w:jc w:val="center"/>
        </w:trPr>
        <w:tc>
          <w:tcPr>
            <w:tcW w:w="878" w:type="dxa"/>
          </w:tcPr>
          <w:p w14:paraId="0D012B9A" w14:textId="77777777" w:rsidR="00D250A0" w:rsidRPr="002F4267" w:rsidRDefault="00D250A0" w:rsidP="00305C5C">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0F26B12" w14:textId="77777777" w:rsidR="00D250A0" w:rsidRPr="002F4267" w:rsidRDefault="00D250A0" w:rsidP="00305C5C">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6F0246E3" w14:textId="77777777" w:rsidR="00D250A0" w:rsidRPr="002F4267" w:rsidRDefault="00D250A0" w:rsidP="00305C5C">
            <w:pPr>
              <w:tabs>
                <w:tab w:val="left" w:pos="850"/>
              </w:tabs>
              <w:spacing w:before="40" w:after="40" w:line="260" w:lineRule="exact"/>
              <w:rPr>
                <w:rFonts w:eastAsia="SimSun"/>
                <w:b/>
                <w:bCs/>
                <w:position w:val="4"/>
                <w:szCs w:val="26"/>
                <w:lang w:bidi="ar-EG"/>
              </w:rPr>
            </w:pPr>
          </w:p>
        </w:tc>
        <w:tc>
          <w:tcPr>
            <w:tcW w:w="822" w:type="dxa"/>
          </w:tcPr>
          <w:p w14:paraId="456658E5" w14:textId="77777777" w:rsidR="00D250A0" w:rsidRPr="002F4267" w:rsidRDefault="00D250A0" w:rsidP="00305C5C">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026D13E6" w14:textId="77777777" w:rsidR="00D250A0" w:rsidRPr="002F4267" w:rsidRDefault="00D250A0" w:rsidP="00305C5C">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D250A0" w:rsidRPr="002F4267" w14:paraId="3F3A38BF" w14:textId="77777777" w:rsidTr="00305C5C">
        <w:trPr>
          <w:trHeight w:val="39"/>
          <w:jc w:val="center"/>
        </w:trPr>
        <w:tc>
          <w:tcPr>
            <w:tcW w:w="878" w:type="dxa"/>
          </w:tcPr>
          <w:p w14:paraId="17CA683F" w14:textId="77777777" w:rsidR="00D250A0" w:rsidRPr="002F4267" w:rsidRDefault="00D250A0" w:rsidP="00305C5C">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4B0DF8CD" w14:textId="77777777" w:rsidR="00D250A0" w:rsidRPr="002F4267" w:rsidRDefault="00D250A0" w:rsidP="00305C5C">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720EA7FC" w14:textId="77777777" w:rsidR="00D250A0" w:rsidRPr="002F4267" w:rsidRDefault="00D250A0" w:rsidP="00305C5C">
            <w:pPr>
              <w:tabs>
                <w:tab w:val="left" w:pos="850"/>
              </w:tabs>
              <w:spacing w:before="40" w:after="40" w:line="260" w:lineRule="exact"/>
              <w:rPr>
                <w:rFonts w:eastAsia="SimSun"/>
                <w:b/>
                <w:bCs/>
                <w:position w:val="4"/>
                <w:szCs w:val="26"/>
                <w:lang w:bidi="ar-EG"/>
              </w:rPr>
            </w:pPr>
          </w:p>
        </w:tc>
        <w:tc>
          <w:tcPr>
            <w:tcW w:w="822" w:type="dxa"/>
          </w:tcPr>
          <w:p w14:paraId="374F74BF" w14:textId="77777777" w:rsidR="00D250A0" w:rsidRPr="002F4267" w:rsidRDefault="00D250A0" w:rsidP="00305C5C">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7E3E8326" w14:textId="77777777" w:rsidR="00D250A0" w:rsidRPr="002F4267" w:rsidRDefault="00D250A0" w:rsidP="00305C5C">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D250A0" w:rsidRPr="002F4267" w14:paraId="76156DCF" w14:textId="77777777" w:rsidTr="00305C5C">
        <w:trPr>
          <w:trHeight w:val="39"/>
          <w:jc w:val="center"/>
        </w:trPr>
        <w:tc>
          <w:tcPr>
            <w:tcW w:w="878" w:type="dxa"/>
          </w:tcPr>
          <w:p w14:paraId="379FDF9D" w14:textId="77777777" w:rsidR="00D250A0" w:rsidRPr="002F4267" w:rsidRDefault="00D250A0" w:rsidP="00305C5C">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0B5256EA" w14:textId="77777777" w:rsidR="00D250A0" w:rsidRPr="002F4267" w:rsidRDefault="00D250A0" w:rsidP="00305C5C">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70DD106B" w14:textId="77777777" w:rsidR="00D250A0" w:rsidRPr="002F4267" w:rsidRDefault="00D250A0" w:rsidP="00305C5C">
            <w:pPr>
              <w:tabs>
                <w:tab w:val="left" w:pos="850"/>
              </w:tabs>
              <w:spacing w:before="40" w:after="40" w:line="260" w:lineRule="exact"/>
              <w:rPr>
                <w:rFonts w:eastAsia="SimSun"/>
                <w:b/>
                <w:bCs/>
                <w:position w:val="4"/>
                <w:szCs w:val="26"/>
                <w:lang w:bidi="ar-EG"/>
              </w:rPr>
            </w:pPr>
          </w:p>
        </w:tc>
        <w:tc>
          <w:tcPr>
            <w:tcW w:w="822" w:type="dxa"/>
          </w:tcPr>
          <w:p w14:paraId="6BCBC8A9" w14:textId="77777777" w:rsidR="00D250A0" w:rsidRPr="002F4267" w:rsidRDefault="00D250A0" w:rsidP="00305C5C">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03DDFBE7" w14:textId="77777777" w:rsidR="00D250A0" w:rsidRPr="002F4267" w:rsidRDefault="00D250A0" w:rsidP="00305C5C">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D250A0" w:rsidRPr="002F4267" w14:paraId="2DDF2A8B" w14:textId="77777777" w:rsidTr="00305C5C">
        <w:trPr>
          <w:trHeight w:val="39"/>
          <w:jc w:val="center"/>
        </w:trPr>
        <w:tc>
          <w:tcPr>
            <w:tcW w:w="878" w:type="dxa"/>
          </w:tcPr>
          <w:p w14:paraId="2F229470" w14:textId="77777777" w:rsidR="00D250A0" w:rsidRPr="002F4267" w:rsidRDefault="00D250A0" w:rsidP="00305C5C">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CA55870" w14:textId="77777777" w:rsidR="00D250A0" w:rsidRPr="002F4267" w:rsidRDefault="00D250A0" w:rsidP="00305C5C">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4E3EB307" w14:textId="77777777" w:rsidR="00D250A0" w:rsidRPr="002F4267" w:rsidRDefault="00D250A0" w:rsidP="00305C5C">
            <w:pPr>
              <w:tabs>
                <w:tab w:val="left" w:pos="850"/>
              </w:tabs>
              <w:spacing w:before="40" w:after="40" w:line="260" w:lineRule="exact"/>
              <w:rPr>
                <w:rFonts w:eastAsia="SimSun"/>
                <w:i/>
                <w:iCs/>
                <w:position w:val="4"/>
                <w:szCs w:val="26"/>
                <w:rtl/>
                <w:lang w:bidi="ar-EG"/>
              </w:rPr>
            </w:pPr>
          </w:p>
        </w:tc>
        <w:tc>
          <w:tcPr>
            <w:tcW w:w="822" w:type="dxa"/>
          </w:tcPr>
          <w:p w14:paraId="5666F46D" w14:textId="77777777" w:rsidR="00D250A0" w:rsidRPr="002F4267" w:rsidRDefault="00D250A0" w:rsidP="00305C5C">
            <w:pPr>
              <w:tabs>
                <w:tab w:val="left" w:pos="850"/>
              </w:tabs>
              <w:spacing w:before="40" w:after="40" w:line="260" w:lineRule="exact"/>
              <w:rPr>
                <w:rFonts w:eastAsia="SimSun"/>
                <w:i/>
                <w:iCs/>
                <w:position w:val="4"/>
                <w:szCs w:val="26"/>
                <w:rtl/>
                <w:lang w:bidi="ar-EG"/>
              </w:rPr>
            </w:pPr>
          </w:p>
        </w:tc>
        <w:tc>
          <w:tcPr>
            <w:tcW w:w="993" w:type="dxa"/>
          </w:tcPr>
          <w:p w14:paraId="46BBCE1E" w14:textId="77777777" w:rsidR="00D250A0" w:rsidRPr="002F4267" w:rsidRDefault="00D250A0" w:rsidP="00305C5C">
            <w:pPr>
              <w:tabs>
                <w:tab w:val="left" w:pos="850"/>
              </w:tabs>
              <w:spacing w:before="40" w:after="40" w:line="260" w:lineRule="exact"/>
              <w:rPr>
                <w:rFonts w:eastAsia="SimSun"/>
                <w:i/>
                <w:iCs/>
                <w:position w:val="4"/>
                <w:szCs w:val="26"/>
                <w:rtl/>
                <w:lang w:bidi="ar-EG"/>
              </w:rPr>
            </w:pPr>
          </w:p>
        </w:tc>
      </w:tr>
    </w:tbl>
    <w:p w14:paraId="656FE193" w14:textId="77777777" w:rsidR="00D250A0" w:rsidRDefault="00D250A0" w:rsidP="00D250A0">
      <w:pPr>
        <w:rPr>
          <w:rFonts w:eastAsia="SimSun"/>
          <w:spacing w:val="-8"/>
          <w:lang w:val="fr-CH" w:bidi="ar-EG"/>
        </w:rPr>
      </w:pPr>
    </w:p>
    <w:p w14:paraId="27943EF1" w14:textId="77777777" w:rsidR="00D250A0" w:rsidRPr="002F4267" w:rsidRDefault="00D250A0" w:rsidP="00D250A0">
      <w:pPr>
        <w:spacing w:before="60"/>
        <w:rPr>
          <w:rFonts w:eastAsia="SimSun"/>
          <w:rtl/>
          <w:lang w:bidi="ar-SY"/>
        </w:rPr>
      </w:pPr>
    </w:p>
    <w:p w14:paraId="7D3F5E71" w14:textId="0E7A2C82" w:rsidR="00D250A0" w:rsidRPr="002F4267" w:rsidRDefault="00D250A0" w:rsidP="00D250A0">
      <w:pPr>
        <w:pStyle w:val="Heading20"/>
        <w:rPr>
          <w:rtl/>
        </w:rPr>
      </w:pPr>
      <w:bookmarkStart w:id="261" w:name="_Toc369872559"/>
      <w:bookmarkStart w:id="262" w:name="_Toc1726092"/>
      <w:bookmarkStart w:id="263" w:name="_Toc4596185"/>
      <w:bookmarkStart w:id="264" w:name="_Toc4596540"/>
      <w:bookmarkStart w:id="265" w:name="_Toc96091649"/>
      <w:bookmarkStart w:id="266" w:name="TOC06"/>
      <w:r w:rsidRPr="002F4267">
        <w:rPr>
          <w:rFonts w:hint="cs"/>
          <w:rtl/>
        </w:rPr>
        <w:t>قائمة محطات السفن وتخصيصات هويات الخدمة المتنقلة البحرية</w:t>
      </w:r>
      <w:r w:rsidRPr="002F4267">
        <w:rPr>
          <w:rtl/>
        </w:rPr>
        <w:br/>
      </w:r>
      <w:r w:rsidRPr="002F4267">
        <w:rPr>
          <w:rFonts w:hint="cs"/>
          <w:rtl/>
        </w:rPr>
        <w:t xml:space="preserve">(القائمة </w:t>
      </w:r>
      <w:r w:rsidRPr="002F4267">
        <w:t>V</w:t>
      </w:r>
      <w:r w:rsidRPr="002F4267">
        <w:rPr>
          <w:rFonts w:hint="cs"/>
          <w:rtl/>
        </w:rPr>
        <w:t>)</w:t>
      </w:r>
      <w:r w:rsidRPr="002F4267">
        <w:rPr>
          <w:rFonts w:hint="cs"/>
          <w:rtl/>
        </w:rPr>
        <w:br/>
        <w:t xml:space="preserve">طبعة </w:t>
      </w:r>
      <w:r>
        <w:t>2021</w:t>
      </w:r>
      <w:r w:rsidRPr="002F4267">
        <w:br/>
      </w:r>
      <w:r w:rsidRPr="002F4267">
        <w:rPr>
          <w:rFonts w:hint="cs"/>
          <w:rtl/>
        </w:rPr>
        <w:br/>
        <w:t xml:space="preserve">القسم </w:t>
      </w:r>
      <w:r w:rsidRPr="002F4267">
        <w:t>VI</w:t>
      </w:r>
      <w:bookmarkEnd w:id="261"/>
      <w:bookmarkEnd w:id="262"/>
      <w:bookmarkEnd w:id="263"/>
      <w:bookmarkEnd w:id="264"/>
      <w:bookmarkEnd w:id="265"/>
    </w:p>
    <w:bookmarkEnd w:id="266"/>
    <w:p w14:paraId="03170C6A" w14:textId="7ED74441" w:rsidR="00D250A0" w:rsidRPr="002F4267" w:rsidRDefault="00D250A0" w:rsidP="00D250A0">
      <w:pPr>
        <w:spacing w:before="240" w:line="168" w:lineRule="auto"/>
        <w:rPr>
          <w:rFonts w:eastAsia="SimSun"/>
          <w:b/>
          <w:bCs/>
          <w:rtl/>
          <w:lang w:bidi="ar-EG"/>
        </w:rPr>
      </w:pPr>
      <w:r>
        <w:rPr>
          <w:rFonts w:eastAsia="SimSun"/>
          <w:b/>
          <w:bCs/>
        </w:rPr>
        <w:t>ADD</w:t>
      </w:r>
      <w:r w:rsidRPr="002F4267">
        <w:rPr>
          <w:rFonts w:eastAsia="SimSun" w:hint="eastAsia"/>
          <w:b/>
          <w:bCs/>
          <w:rtl/>
          <w:lang w:val="es-ES" w:bidi="ar-EG"/>
        </w:rPr>
        <w:t> </w:t>
      </w:r>
    </w:p>
    <w:p w14:paraId="2643FF9F" w14:textId="019500C3" w:rsidR="00D250A0" w:rsidRPr="002F4267" w:rsidRDefault="00D250A0" w:rsidP="00D250A0">
      <w:pPr>
        <w:spacing w:before="240"/>
        <w:ind w:left="1559" w:hanging="992"/>
        <w:jc w:val="left"/>
        <w:rPr>
          <w:rFonts w:eastAsia="SimSun"/>
          <w:color w:val="000000"/>
          <w:rtl/>
          <w:lang w:val="es-ES_tradnl"/>
        </w:rPr>
      </w:pPr>
      <w:r w:rsidRPr="00D250A0">
        <w:rPr>
          <w:rFonts w:eastAsia="SimSun"/>
          <w:b/>
          <w:bCs/>
          <w:color w:val="000000"/>
          <w:lang w:val="en-GB"/>
        </w:rPr>
        <w:t>CA04</w:t>
      </w:r>
      <w:r w:rsidRPr="002F4267">
        <w:rPr>
          <w:rFonts w:eastAsia="SimSun"/>
          <w:color w:val="000000"/>
          <w:rtl/>
          <w:lang w:val="es-ES_tradnl"/>
        </w:rPr>
        <w:tab/>
      </w:r>
      <w:r w:rsidRPr="00D250A0">
        <w:rPr>
          <w:rFonts w:eastAsia="SimSun"/>
          <w:color w:val="000000"/>
          <w:lang w:val="en-GB"/>
        </w:rPr>
        <w:t>Mackay Communications, Inc. 7 Mellor Ave, Unit 16, Dartmouth,</w:t>
      </w:r>
      <w:r>
        <w:rPr>
          <w:rFonts w:eastAsia="SimSun" w:hint="cs"/>
          <w:color w:val="000000"/>
          <w:rtl/>
          <w:lang w:val="en-GB"/>
        </w:rPr>
        <w:t> </w:t>
      </w:r>
      <w:r>
        <w:rPr>
          <w:rFonts w:eastAsia="SimSun"/>
          <w:color w:val="000000"/>
          <w:rtl/>
          <w:lang w:val="en-GB"/>
        </w:rPr>
        <w:br/>
      </w:r>
      <w:r w:rsidRPr="00D250A0">
        <w:rPr>
          <w:rFonts w:eastAsia="SimSun"/>
          <w:color w:val="000000"/>
          <w:lang w:val="en-GB"/>
        </w:rPr>
        <w:t>NS B3B 0E8 Canada.</w:t>
      </w:r>
      <w:r>
        <w:rPr>
          <w:rFonts w:eastAsia="SimSun" w:hint="cs"/>
          <w:color w:val="000000"/>
          <w:rtl/>
          <w:lang w:val="en-GB"/>
        </w:rPr>
        <w:t> </w:t>
      </w:r>
      <w:r w:rsidRPr="002F4267">
        <w:rPr>
          <w:rFonts w:eastAsia="SimSun"/>
          <w:color w:val="000000"/>
          <w:rtl/>
          <w:lang w:val="es-ES_tradnl"/>
        </w:rPr>
        <w:br/>
      </w:r>
      <w:r w:rsidRPr="002F4267">
        <w:rPr>
          <w:rFonts w:eastAsia="SimSun" w:hint="cs"/>
          <w:color w:val="000000"/>
          <w:spacing w:val="-6"/>
          <w:rtl/>
          <w:lang w:val="es-ES_tradnl"/>
        </w:rPr>
        <w:t>البريد الإلكتروني:</w:t>
      </w:r>
      <w:r>
        <w:rPr>
          <w:rFonts w:eastAsia="SimSun" w:hint="cs"/>
          <w:color w:val="000000"/>
          <w:spacing w:val="-6"/>
          <w:rtl/>
          <w:lang w:val="es-ES_tradnl"/>
        </w:rPr>
        <w:t xml:space="preserve"> </w:t>
      </w:r>
      <w:hyperlink r:id="rId15" w:history="1">
        <w:r w:rsidRPr="00D250A0">
          <w:rPr>
            <w:rStyle w:val="Hyperlink"/>
            <w:lang w:val="en-GB"/>
          </w:rPr>
          <w:t>satserv@mackaycomm.com</w:t>
        </w:r>
      </w:hyperlink>
      <w:r>
        <w:rPr>
          <w:rFonts w:eastAsia="SimSun" w:hint="cs"/>
          <w:color w:val="000000"/>
          <w:spacing w:val="-6"/>
          <w:rtl/>
          <w:lang w:val="es-ES_tradnl"/>
        </w:rPr>
        <w:t xml:space="preserve">، </w:t>
      </w:r>
      <w:r w:rsidRPr="002F4267">
        <w:rPr>
          <w:rFonts w:eastAsia="SimSun" w:hint="cs"/>
          <w:color w:val="000000"/>
          <w:spacing w:val="-6"/>
          <w:rtl/>
          <w:lang w:val="es-ES_tradnl"/>
        </w:rPr>
        <w:t xml:space="preserve">الهاتف: </w:t>
      </w:r>
      <w:r w:rsidRPr="00D250A0">
        <w:rPr>
          <w:rFonts w:eastAsia="SimSun"/>
          <w:color w:val="000000"/>
          <w:spacing w:val="-6"/>
          <w:lang w:val="en-GB"/>
        </w:rPr>
        <w:t>+1-919-850-3100</w:t>
      </w:r>
      <w:r w:rsidRPr="002F4267">
        <w:rPr>
          <w:rFonts w:eastAsia="SimSun" w:hint="cs"/>
          <w:color w:val="000000"/>
          <w:spacing w:val="-6"/>
          <w:rtl/>
          <w:lang w:val="es-ES_tradnl"/>
        </w:rPr>
        <w:t xml:space="preserve">، </w:t>
      </w:r>
      <w:r w:rsidRPr="002F4267">
        <w:rPr>
          <w:rFonts w:eastAsia="SimSun"/>
          <w:color w:val="000000"/>
          <w:rtl/>
        </w:rPr>
        <w:br/>
      </w:r>
      <w:r>
        <w:rPr>
          <w:rFonts w:eastAsia="SimSun" w:hint="cs"/>
          <w:color w:val="000000"/>
          <w:rtl/>
          <w:lang w:val="es-ES_tradnl" w:bidi="ar-EG"/>
        </w:rPr>
        <w:t xml:space="preserve">الفاكس: </w:t>
      </w:r>
      <w:r w:rsidRPr="00D250A0">
        <w:rPr>
          <w:rFonts w:eastAsia="SimSun"/>
          <w:color w:val="000000"/>
          <w:lang w:val="en-GB" w:bidi="ar-EG"/>
        </w:rPr>
        <w:t>+1-919-954-1707</w:t>
      </w:r>
      <w:r>
        <w:rPr>
          <w:rFonts w:eastAsia="SimSun" w:hint="cs"/>
          <w:color w:val="000000"/>
          <w:rtl/>
          <w:lang w:val="en-GB" w:bidi="ar-EG"/>
        </w:rPr>
        <w:t xml:space="preserve">، الموقع الإلكتروني: </w:t>
      </w:r>
      <w:hyperlink r:id="rId16" w:history="1">
        <w:r w:rsidRPr="00D250A0">
          <w:rPr>
            <w:rStyle w:val="Hyperlink"/>
            <w:rFonts w:eastAsia="SimSun"/>
            <w:lang w:val="en-GB" w:bidi="ar-EG"/>
          </w:rPr>
          <w:t>www.mackaycomm.com</w:t>
        </w:r>
      </w:hyperlink>
      <w:r>
        <w:rPr>
          <w:rFonts w:eastAsia="SimSun" w:hint="cs"/>
          <w:color w:val="000000"/>
          <w:rtl/>
          <w:lang w:val="en-GB" w:bidi="ar-EG"/>
        </w:rPr>
        <w:t>،</w:t>
      </w:r>
      <w:r>
        <w:rPr>
          <w:rFonts w:eastAsia="SimSun"/>
          <w:color w:val="000000"/>
          <w:rtl/>
          <w:lang w:val="en-GB" w:bidi="ar-EG"/>
        </w:rPr>
        <w:br/>
      </w:r>
      <w:r w:rsidR="007F1822">
        <w:rPr>
          <w:rFonts w:eastAsia="SimSun" w:hint="cs"/>
          <w:color w:val="000000"/>
          <w:rtl/>
          <w:lang w:val="es-ES_tradnl"/>
        </w:rPr>
        <w:t xml:space="preserve">جهة الاتصال: </w:t>
      </w:r>
      <w:r w:rsidR="00C2728E">
        <w:rPr>
          <w:rFonts w:eastAsia="SimSun" w:hint="cs"/>
          <w:color w:val="000000"/>
          <w:rtl/>
          <w:lang w:val="es-ES_tradnl"/>
        </w:rPr>
        <w:t>دائرة الخدمات الساتلية</w:t>
      </w:r>
      <w:r w:rsidR="007F1822">
        <w:rPr>
          <w:rFonts w:eastAsia="SimSun" w:hint="cs"/>
          <w:color w:val="000000"/>
          <w:rtl/>
          <w:lang w:val="es-ES_tradnl"/>
        </w:rPr>
        <w:t xml:space="preserve"> </w:t>
      </w:r>
      <w:r w:rsidR="007F1822" w:rsidRPr="00A55112">
        <w:rPr>
          <w:rFonts w:cstheme="minorHAnsi"/>
          <w:color w:val="000000"/>
          <w:lang w:eastAsia="en-GB"/>
        </w:rPr>
        <w:t>+1-919 850-3100</w:t>
      </w:r>
      <w:r w:rsidR="007F1822">
        <w:rPr>
          <w:rFonts w:cstheme="minorHAnsi" w:hint="cs"/>
          <w:color w:val="000000"/>
          <w:rtl/>
          <w:lang w:eastAsia="en-GB"/>
        </w:rPr>
        <w:t>.</w:t>
      </w:r>
    </w:p>
    <w:p w14:paraId="29CED0FE" w14:textId="18A14C40" w:rsidR="00D250A0" w:rsidRDefault="00D250A0" w:rsidP="00C15361">
      <w:pPr>
        <w:rPr>
          <w:rtl/>
          <w:lang w:bidi="ar-EG"/>
        </w:rPr>
      </w:pPr>
      <w:r>
        <w:rPr>
          <w:rtl/>
          <w:lang w:bidi="ar-EG"/>
        </w:rPr>
        <w:br w:type="page"/>
      </w:r>
    </w:p>
    <w:p w14:paraId="4E6695FC" w14:textId="2E91DA36" w:rsidR="007F1822" w:rsidRPr="00FA274D" w:rsidRDefault="007F1822" w:rsidP="007F1822">
      <w:pPr>
        <w:pStyle w:val="Heading20"/>
      </w:pPr>
      <w:bookmarkStart w:id="267" w:name="_Toc4596541"/>
      <w:bookmarkStart w:id="268" w:name="_Toc96091650"/>
      <w:bookmarkStart w:id="269" w:name="P15"/>
      <w:r w:rsidRPr="00FA274D">
        <w:rPr>
          <w:rtl/>
        </w:rPr>
        <w:lastRenderedPageBreak/>
        <w:t>قائمة م‍حطات ال‍مراقبة الدولية</w:t>
      </w:r>
      <w:r w:rsidRPr="00FA274D">
        <w:rPr>
          <w:rtl/>
        </w:rPr>
        <w:br/>
      </w:r>
      <w:r w:rsidRPr="00FA274D">
        <w:rPr>
          <w:rFonts w:hint="cs"/>
          <w:rtl/>
        </w:rPr>
        <w:t xml:space="preserve">(القائمة </w:t>
      </w:r>
      <w:r w:rsidRPr="00FA274D">
        <w:t>VIII</w:t>
      </w:r>
      <w:r w:rsidRPr="00FA274D">
        <w:rPr>
          <w:rFonts w:hint="cs"/>
          <w:rtl/>
        </w:rPr>
        <w:t>)</w:t>
      </w:r>
      <w:r w:rsidRPr="00FA274D">
        <w:rPr>
          <w:rtl/>
        </w:rPr>
        <w:br/>
      </w:r>
      <w:r w:rsidRPr="00FA274D">
        <w:rPr>
          <w:rFonts w:hint="cs"/>
          <w:rtl/>
        </w:rPr>
        <w:t xml:space="preserve">طبعة </w:t>
      </w:r>
      <w:bookmarkEnd w:id="267"/>
      <w:r>
        <w:t>2019</w:t>
      </w:r>
      <w:bookmarkEnd w:id="268"/>
    </w:p>
    <w:bookmarkEnd w:id="269"/>
    <w:p w14:paraId="5094C414" w14:textId="6E69BA0A" w:rsidR="007F1822" w:rsidRPr="00FA274D" w:rsidRDefault="007F1822" w:rsidP="007F1822">
      <w:pPr>
        <w:spacing w:before="0" w:line="240" w:lineRule="auto"/>
        <w:jc w:val="center"/>
        <w:rPr>
          <w:rFonts w:eastAsia="SimSun"/>
          <w:sz w:val="30"/>
          <w:rtl/>
          <w:lang w:bidi="ar-EG"/>
        </w:rPr>
      </w:pPr>
      <w:r w:rsidRPr="00FA274D">
        <w:rPr>
          <w:rFonts w:eastAsia="SimSun" w:hint="cs"/>
          <w:rtl/>
          <w:lang w:bidi="ar-EG"/>
        </w:rPr>
        <w:t xml:space="preserve">(التعديل رقم </w:t>
      </w:r>
      <w:r>
        <w:rPr>
          <w:rFonts w:eastAsia="SimSun"/>
          <w:lang w:bidi="ar-EG"/>
        </w:rPr>
        <w:t>1</w:t>
      </w:r>
      <w:r w:rsidRPr="00FA274D">
        <w:rPr>
          <w:rFonts w:eastAsia="SimSun" w:hint="cs"/>
          <w:rtl/>
          <w:lang w:bidi="ar-EG"/>
        </w:rPr>
        <w:t>)</w:t>
      </w:r>
    </w:p>
    <w:p w14:paraId="763323CE" w14:textId="77777777" w:rsidR="007F1822" w:rsidRPr="00FA274D" w:rsidRDefault="007F1822" w:rsidP="007F1822">
      <w:pPr>
        <w:spacing w:before="480" w:line="240" w:lineRule="auto"/>
        <w:jc w:val="center"/>
        <w:rPr>
          <w:rFonts w:eastAsia="SimSun"/>
          <w:b/>
          <w:bCs/>
          <w:sz w:val="30"/>
          <w:rtl/>
          <w:lang w:bidi="ar-EG"/>
        </w:rPr>
      </w:pPr>
      <w:r w:rsidRPr="00FA274D">
        <w:rPr>
          <w:rFonts w:eastAsia="SimSun" w:hint="cs"/>
          <w:b/>
          <w:bCs/>
          <w:sz w:val="30"/>
          <w:rtl/>
          <w:lang w:bidi="ar-EG"/>
        </w:rPr>
        <w:t>الجزء الأول</w:t>
      </w:r>
    </w:p>
    <w:p w14:paraId="22F18F4C" w14:textId="77777777" w:rsidR="007F1822" w:rsidRPr="00FA274D" w:rsidRDefault="007F1822" w:rsidP="007F1822">
      <w:pPr>
        <w:spacing w:before="0" w:line="240" w:lineRule="auto"/>
        <w:jc w:val="center"/>
        <w:rPr>
          <w:rFonts w:eastAsia="SimSun"/>
          <w:b/>
          <w:bCs/>
          <w:sz w:val="30"/>
          <w:rtl/>
        </w:rPr>
      </w:pPr>
      <w:r w:rsidRPr="00FA274D">
        <w:rPr>
          <w:rFonts w:eastAsia="SimSun"/>
          <w:b/>
          <w:bCs/>
          <w:color w:val="000000"/>
          <w:rtl/>
        </w:rPr>
        <w:t>محطات في خدمات الاتصالات الراديوية للأرض</w:t>
      </w:r>
    </w:p>
    <w:p w14:paraId="28131B05" w14:textId="42C5FB98" w:rsidR="007F1822" w:rsidRPr="007F1822" w:rsidRDefault="007F1822" w:rsidP="002A4915">
      <w:pPr>
        <w:tabs>
          <w:tab w:val="left" w:pos="850"/>
        </w:tabs>
        <w:rPr>
          <w:rFonts w:eastAsia="SimSun"/>
          <w:b/>
          <w:bCs/>
          <w:rtl/>
          <w:lang w:bidi="ar-EG"/>
        </w:rPr>
      </w:pPr>
      <w:r w:rsidRPr="007F1822">
        <w:rPr>
          <w:rFonts w:eastAsia="SimSun"/>
          <w:b/>
          <w:bCs/>
        </w:rPr>
        <w:t>KOR</w:t>
      </w:r>
      <w:r w:rsidRPr="007F1822">
        <w:rPr>
          <w:rFonts w:eastAsia="SimSun"/>
          <w:b/>
          <w:bCs/>
          <w:rtl/>
        </w:rPr>
        <w:tab/>
      </w:r>
      <w:r w:rsidRPr="007F1822">
        <w:rPr>
          <w:rFonts w:eastAsia="SimSun" w:hint="cs"/>
          <w:b/>
          <w:bCs/>
          <w:rtl/>
          <w:lang w:bidi="ar-EG"/>
        </w:rPr>
        <w:t>جمهورية كوريا</w:t>
      </w:r>
    </w:p>
    <w:p w14:paraId="29CD3170" w14:textId="5FED89D7" w:rsidR="007F1822" w:rsidRPr="00C507B1" w:rsidRDefault="007F1822" w:rsidP="007F1822">
      <w:pPr>
        <w:tabs>
          <w:tab w:val="left" w:pos="1134"/>
          <w:tab w:val="left" w:pos="1701"/>
        </w:tabs>
        <w:rPr>
          <w:rFonts w:eastAsia="SimSun"/>
          <w:b/>
          <w:rtl/>
          <w:lang w:bidi="ar-EG"/>
        </w:rPr>
      </w:pPr>
      <w:r w:rsidRPr="00C507B1">
        <w:rPr>
          <w:rFonts w:eastAsia="SimSun"/>
          <w:rtl/>
          <w:lang w:bidi="ar-EG"/>
        </w:rPr>
        <w:tab/>
      </w:r>
      <w:r w:rsidRPr="007F1822">
        <w:rPr>
          <w:rFonts w:eastAsia="SimSun"/>
          <w:b/>
          <w:bCs/>
          <w:lang w:bidi="ar-EG"/>
        </w:rPr>
        <w:t>SUP</w:t>
      </w:r>
      <w:r w:rsidRPr="00C507B1">
        <w:rPr>
          <w:rFonts w:eastAsia="SimSun"/>
          <w:rtl/>
          <w:lang w:bidi="ar-EG"/>
        </w:rPr>
        <w:tab/>
      </w:r>
      <w:r>
        <w:rPr>
          <w:rFonts w:eastAsia="SimSun" w:hint="cs"/>
          <w:rtl/>
          <w:lang w:bidi="ar-EG"/>
        </w:rPr>
        <w:t xml:space="preserve">المحطة: </w:t>
      </w:r>
      <w:r w:rsidRPr="007F1822">
        <w:rPr>
          <w:rFonts w:eastAsia="SimSun"/>
          <w:b/>
          <w:bCs/>
          <w:lang w:val="en-GB" w:bidi="ar-EG"/>
        </w:rPr>
        <w:t>Gwangju</w:t>
      </w:r>
    </w:p>
    <w:p w14:paraId="238DB7BE" w14:textId="25B0AAD3" w:rsidR="007F1822" w:rsidRPr="007F1822" w:rsidRDefault="007F1822" w:rsidP="002A4915">
      <w:pPr>
        <w:tabs>
          <w:tab w:val="left" w:pos="850"/>
        </w:tabs>
        <w:rPr>
          <w:rFonts w:eastAsia="SimSun"/>
          <w:b/>
          <w:bCs/>
          <w:rtl/>
          <w:lang w:bidi="ar-EG"/>
        </w:rPr>
      </w:pPr>
      <w:r>
        <w:rPr>
          <w:rFonts w:eastAsia="SimSun"/>
          <w:b/>
          <w:bCs/>
        </w:rPr>
        <w:t>TUN</w:t>
      </w:r>
      <w:r w:rsidRPr="007F1822">
        <w:rPr>
          <w:rFonts w:eastAsia="SimSun"/>
          <w:b/>
          <w:bCs/>
          <w:rtl/>
        </w:rPr>
        <w:tab/>
      </w:r>
      <w:r>
        <w:rPr>
          <w:rFonts w:eastAsia="SimSun" w:hint="cs"/>
          <w:b/>
          <w:bCs/>
          <w:rtl/>
          <w:lang w:bidi="ar-EG"/>
        </w:rPr>
        <w:t>تونس</w:t>
      </w:r>
    </w:p>
    <w:p w14:paraId="46BFBBD6" w14:textId="77777777" w:rsidR="007F1822" w:rsidRDefault="007F1822" w:rsidP="007F1822">
      <w:pPr>
        <w:tabs>
          <w:tab w:val="left" w:pos="1134"/>
          <w:tab w:val="left" w:pos="1701"/>
        </w:tabs>
        <w:rPr>
          <w:rFonts w:eastAsia="SimSun"/>
          <w:rtl/>
          <w:lang w:bidi="ar-EG"/>
        </w:rPr>
      </w:pPr>
      <w:r w:rsidRPr="007F1822">
        <w:rPr>
          <w:rFonts w:eastAsia="SimSun"/>
          <w:b/>
          <w:bCs/>
          <w:lang w:bidi="ar-EG"/>
        </w:rPr>
        <w:t>P</w:t>
      </w:r>
      <w:r>
        <w:rPr>
          <w:rFonts w:eastAsia="SimSun"/>
          <w:lang w:bidi="ar-EG"/>
        </w:rPr>
        <w:t xml:space="preserve"> 1</w:t>
      </w:r>
      <w:r w:rsidRPr="00C507B1">
        <w:rPr>
          <w:rFonts w:eastAsia="SimSun"/>
          <w:rtl/>
          <w:lang w:bidi="ar-EG"/>
        </w:rPr>
        <w:tab/>
      </w:r>
      <w:r>
        <w:rPr>
          <w:rFonts w:eastAsia="SimSun"/>
          <w:b/>
          <w:bCs/>
          <w:lang w:bidi="ar-EG"/>
        </w:rPr>
        <w:t>ADD</w:t>
      </w:r>
      <w:r w:rsidRPr="00C507B1">
        <w:rPr>
          <w:rFonts w:eastAsia="SimSun"/>
          <w:rtl/>
          <w:lang w:bidi="ar-EG"/>
        </w:rPr>
        <w:tab/>
      </w:r>
      <w:r>
        <w:rPr>
          <w:rFonts w:eastAsia="SimSun" w:hint="cs"/>
          <w:b/>
          <w:bCs/>
          <w:rtl/>
          <w:lang w:bidi="ar-EG"/>
        </w:rPr>
        <w:t>حسب الترتيب الهجائي</w:t>
      </w:r>
      <w:r>
        <w:rPr>
          <w:rFonts w:eastAsia="SimSun" w:hint="cs"/>
          <w:rtl/>
          <w:lang w:bidi="ar-EG"/>
        </w:rPr>
        <w:t xml:space="preserve"> </w:t>
      </w:r>
    </w:p>
    <w:p w14:paraId="0ECEBD02" w14:textId="155D1A6C" w:rsidR="007F1822" w:rsidRPr="00C507B1" w:rsidRDefault="007F1822" w:rsidP="007F1822">
      <w:pPr>
        <w:tabs>
          <w:tab w:val="left" w:pos="1134"/>
          <w:tab w:val="left" w:pos="1701"/>
        </w:tabs>
        <w:rPr>
          <w:rFonts w:eastAsia="SimSun"/>
          <w:b/>
          <w:rtl/>
          <w:lang w:bidi="ar-EG"/>
        </w:rPr>
      </w:pPr>
      <w:r>
        <w:rPr>
          <w:rFonts w:eastAsia="SimSun"/>
          <w:rtl/>
          <w:lang w:bidi="ar-EG"/>
        </w:rPr>
        <w:tab/>
      </w:r>
      <w:r>
        <w:rPr>
          <w:rFonts w:eastAsia="SimSun"/>
          <w:rtl/>
          <w:lang w:bidi="ar-EG"/>
        </w:rPr>
        <w:tab/>
      </w:r>
      <w:r>
        <w:rPr>
          <w:rFonts w:eastAsia="SimSun" w:hint="cs"/>
          <w:rtl/>
          <w:lang w:bidi="ar-EG"/>
        </w:rPr>
        <w:t xml:space="preserve">المحطة: </w:t>
      </w:r>
      <w:r w:rsidRPr="007F1822">
        <w:rPr>
          <w:rFonts w:eastAsia="SimSun"/>
          <w:b/>
          <w:bCs/>
          <w:lang w:val="en-GB" w:bidi="ar-EG"/>
        </w:rPr>
        <w:t>Ariana Monitoring Station</w:t>
      </w:r>
    </w:p>
    <w:p w14:paraId="3FEE6BDB" w14:textId="60EA9CC9" w:rsidR="007F1822" w:rsidRPr="00C507B1" w:rsidRDefault="007F1822" w:rsidP="007F1822">
      <w:pPr>
        <w:rPr>
          <w:rFonts w:eastAsia="SimSun"/>
          <w:u w:val="single"/>
          <w:lang w:bidi="ar-EG"/>
        </w:rPr>
      </w:pPr>
    </w:p>
    <w:tbl>
      <w:tblPr>
        <w:bidiVisual/>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173"/>
        <w:gridCol w:w="1503"/>
        <w:gridCol w:w="1274"/>
        <w:gridCol w:w="1694"/>
        <w:gridCol w:w="1125"/>
        <w:gridCol w:w="2854"/>
      </w:tblGrid>
      <w:tr w:rsidR="007F1822" w:rsidRPr="00DB72FC" w14:paraId="6910A6D1" w14:textId="77777777" w:rsidTr="008D082D">
        <w:trPr>
          <w:tblCellSpacing w:w="7" w:type="dxa"/>
          <w:jc w:val="center"/>
        </w:trPr>
        <w:tc>
          <w:tcPr>
            <w:tcW w:w="1378"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D34369C" w14:textId="2C7C3629"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اسم المحطة</w:t>
            </w:r>
          </w:p>
        </w:tc>
        <w:tc>
          <w:tcPr>
            <w:tcW w:w="1535"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471FD2F7" w14:textId="560DD0A7"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العنوان البريدي</w:t>
            </w:r>
          </w:p>
        </w:tc>
        <w:tc>
          <w:tcPr>
            <w:tcW w:w="2058"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AED34D5" w14:textId="1B7472D8" w:rsidR="007F1822" w:rsidRPr="00DB72FC" w:rsidRDefault="007F1822" w:rsidP="008D082D">
            <w:pPr>
              <w:spacing w:before="60" w:after="60" w:line="280" w:lineRule="exact"/>
              <w:jc w:val="center"/>
              <w:rPr>
                <w:b/>
                <w:bCs/>
                <w:sz w:val="18"/>
                <w:szCs w:val="24"/>
                <w:lang w:eastAsia="en-GB"/>
              </w:rPr>
            </w:pPr>
            <w:r w:rsidRPr="00DB72FC">
              <w:rPr>
                <w:rFonts w:hint="cs"/>
                <w:b/>
                <w:bCs/>
                <w:sz w:val="18"/>
                <w:szCs w:val="24"/>
                <w:rtl/>
                <w:lang w:eastAsia="en-GB"/>
              </w:rPr>
              <w:t>الهاتف، الفاكس، البريد الإلكتروني</w:t>
            </w:r>
          </w:p>
        </w:tc>
      </w:tr>
      <w:tr w:rsidR="007F1822" w:rsidRPr="00DB72FC" w14:paraId="49E9119C" w14:textId="77777777" w:rsidTr="008D082D">
        <w:trPr>
          <w:tblCellSpacing w:w="7" w:type="dxa"/>
          <w:jc w:val="center"/>
        </w:trPr>
        <w:tc>
          <w:tcPr>
            <w:tcW w:w="1378"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3EDC9F28" w14:textId="02B26C08" w:rsidR="007F1822" w:rsidRPr="00DB72FC" w:rsidRDefault="00FD7DB4" w:rsidP="008D082D">
            <w:pPr>
              <w:spacing w:before="60" w:after="60" w:line="280" w:lineRule="exact"/>
              <w:rPr>
                <w:b/>
                <w:bCs/>
                <w:sz w:val="18"/>
                <w:szCs w:val="24"/>
                <w:rtl/>
                <w:lang w:val="en-GB"/>
              </w:rPr>
            </w:pPr>
            <w:r w:rsidRPr="00DB72FC">
              <w:rPr>
                <w:rFonts w:hint="cs"/>
                <w:b/>
                <w:bCs/>
                <w:sz w:val="18"/>
                <w:szCs w:val="24"/>
                <w:rtl/>
              </w:rPr>
              <w:t xml:space="preserve">محطة المراقبة </w:t>
            </w:r>
            <w:r w:rsidRPr="00DB72FC">
              <w:rPr>
                <w:b/>
                <w:bCs/>
                <w:sz w:val="18"/>
                <w:szCs w:val="24"/>
                <w:lang w:val="en-GB"/>
              </w:rPr>
              <w:t>ARIANA</w:t>
            </w:r>
          </w:p>
        </w:tc>
        <w:tc>
          <w:tcPr>
            <w:tcW w:w="1535"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30D28558" w14:textId="77777777" w:rsidR="007F1822" w:rsidRPr="00DB72FC" w:rsidRDefault="007F1822" w:rsidP="008D082D">
            <w:pPr>
              <w:spacing w:before="60" w:after="60" w:line="280" w:lineRule="exact"/>
              <w:jc w:val="left"/>
              <w:rPr>
                <w:sz w:val="18"/>
                <w:szCs w:val="24"/>
                <w:lang w:val="fr-CH"/>
              </w:rPr>
            </w:pPr>
            <w:r w:rsidRPr="00DB72FC">
              <w:rPr>
                <w:sz w:val="18"/>
                <w:szCs w:val="24"/>
                <w:lang w:val="fr-CH"/>
              </w:rPr>
              <w:t>Observatoire Radioélectrique - ANF</w:t>
            </w:r>
            <w:r w:rsidRPr="00DB72FC">
              <w:rPr>
                <w:sz w:val="18"/>
                <w:szCs w:val="24"/>
                <w:lang w:val="fr-CH"/>
              </w:rPr>
              <w:br/>
              <w:t>2088 Technopôle El Ghazela</w:t>
            </w:r>
          </w:p>
        </w:tc>
        <w:tc>
          <w:tcPr>
            <w:tcW w:w="2058"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17524335" w14:textId="243B1BA5" w:rsidR="007F1822" w:rsidRPr="00DB72FC" w:rsidRDefault="007F1822" w:rsidP="008D082D">
            <w:pPr>
              <w:tabs>
                <w:tab w:val="left" w:pos="928"/>
              </w:tabs>
              <w:spacing w:before="60" w:after="60" w:line="280" w:lineRule="exact"/>
              <w:jc w:val="left"/>
              <w:rPr>
                <w:sz w:val="18"/>
                <w:szCs w:val="24"/>
              </w:rPr>
            </w:pPr>
            <w:r w:rsidRPr="00DB72FC">
              <w:rPr>
                <w:rFonts w:hint="cs"/>
                <w:b/>
                <w:bCs/>
                <w:sz w:val="18"/>
                <w:szCs w:val="24"/>
                <w:rtl/>
              </w:rPr>
              <w:t>الهاتف</w:t>
            </w:r>
            <w:r w:rsidRPr="00DB72FC">
              <w:rPr>
                <w:rFonts w:hint="cs"/>
                <w:sz w:val="18"/>
                <w:szCs w:val="24"/>
                <w:rtl/>
              </w:rPr>
              <w:t>:</w:t>
            </w:r>
            <w:r w:rsidRPr="00DB72FC">
              <w:rPr>
                <w:sz w:val="18"/>
                <w:szCs w:val="24"/>
              </w:rPr>
              <w:tab/>
              <w:t>+216 71 857 088</w:t>
            </w:r>
            <w:r w:rsidRPr="00DB72FC">
              <w:rPr>
                <w:sz w:val="18"/>
                <w:szCs w:val="24"/>
              </w:rPr>
              <w:br/>
            </w:r>
            <w:r w:rsidRPr="00DB72FC">
              <w:rPr>
                <w:rFonts w:hint="cs"/>
                <w:b/>
                <w:bCs/>
                <w:sz w:val="18"/>
                <w:szCs w:val="24"/>
                <w:rtl/>
              </w:rPr>
              <w:t>الفاكس</w:t>
            </w:r>
            <w:r w:rsidRPr="00DB72FC">
              <w:rPr>
                <w:rFonts w:hint="cs"/>
                <w:sz w:val="18"/>
                <w:szCs w:val="24"/>
                <w:rtl/>
              </w:rPr>
              <w:t>:</w:t>
            </w:r>
            <w:r w:rsidRPr="00DB72FC">
              <w:rPr>
                <w:sz w:val="18"/>
                <w:szCs w:val="24"/>
              </w:rPr>
              <w:t xml:space="preserve"> </w:t>
            </w:r>
            <w:r w:rsidRPr="00DB72FC">
              <w:rPr>
                <w:sz w:val="18"/>
                <w:szCs w:val="24"/>
              </w:rPr>
              <w:tab/>
              <w:t>+216 71 280 228</w:t>
            </w:r>
            <w:r w:rsidRPr="00DB72FC">
              <w:rPr>
                <w:sz w:val="18"/>
                <w:szCs w:val="24"/>
              </w:rPr>
              <w:br/>
            </w:r>
            <w:r w:rsidRPr="00DB72FC">
              <w:rPr>
                <w:rFonts w:hint="cs"/>
                <w:b/>
                <w:bCs/>
                <w:sz w:val="18"/>
                <w:szCs w:val="24"/>
                <w:rtl/>
              </w:rPr>
              <w:t>البريد الإلكتروني</w:t>
            </w:r>
            <w:r w:rsidRPr="00DB72FC">
              <w:rPr>
                <w:rFonts w:hint="cs"/>
                <w:sz w:val="18"/>
                <w:szCs w:val="24"/>
                <w:rtl/>
              </w:rPr>
              <w:t>:</w:t>
            </w:r>
            <w:r w:rsidRPr="00DB72FC">
              <w:rPr>
                <w:sz w:val="18"/>
                <w:szCs w:val="24"/>
              </w:rPr>
              <w:tab/>
              <w:t>karim.chaouachi@anf.tn</w:t>
            </w:r>
          </w:p>
        </w:tc>
      </w:tr>
      <w:tr w:rsidR="007F1822" w:rsidRPr="00DB72FC" w14:paraId="5FEDBA9B" w14:textId="77777777" w:rsidTr="008D082D">
        <w:trPr>
          <w:tblCellSpacing w:w="7" w:type="dxa"/>
          <w:jc w:val="center"/>
        </w:trPr>
        <w:tc>
          <w:tcPr>
            <w:tcW w:w="601"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0D5560D8" w14:textId="4CD607F9"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الإحداثيات الجغرافية</w:t>
            </w:r>
          </w:p>
        </w:tc>
        <w:tc>
          <w:tcPr>
            <w:tcW w:w="1435"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1F7109C6" w14:textId="70CE95D1"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أنواع القياسات</w:t>
            </w:r>
          </w:p>
        </w:tc>
        <w:tc>
          <w:tcPr>
            <w:tcW w:w="870"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4E90B976" w14:textId="52FD7707"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مديات التردد لكل قياس</w:t>
            </w:r>
          </w:p>
        </w:tc>
        <w:tc>
          <w:tcPr>
            <w:tcW w:w="580"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127B71D" w14:textId="19E65B1C"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ساعات الخدمة</w:t>
            </w:r>
            <w:r w:rsidR="007F1822" w:rsidRPr="00DB72FC">
              <w:rPr>
                <w:rFonts w:hint="cs"/>
                <w:b/>
                <w:bCs/>
                <w:sz w:val="18"/>
                <w:szCs w:val="24"/>
                <w:rtl/>
                <w:lang w:eastAsia="en-GB"/>
              </w:rPr>
              <w:t xml:space="preserve"> </w:t>
            </w:r>
            <w:r w:rsidRPr="00DB72FC">
              <w:rPr>
                <w:rFonts w:hint="cs"/>
                <w:b/>
                <w:bCs/>
                <w:sz w:val="18"/>
                <w:szCs w:val="24"/>
                <w:rtl/>
                <w:lang w:eastAsia="en-GB"/>
              </w:rPr>
              <w:t>(بالتوقيت العالمي المنسق)</w:t>
            </w:r>
          </w:p>
        </w:tc>
        <w:tc>
          <w:tcPr>
            <w:tcW w:w="1470"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0BA8A5CF" w14:textId="7D65A6A2" w:rsidR="007F1822" w:rsidRPr="00DB72FC" w:rsidRDefault="00FD7DB4" w:rsidP="008D082D">
            <w:pPr>
              <w:spacing w:before="60" w:after="60" w:line="280" w:lineRule="exact"/>
              <w:jc w:val="center"/>
              <w:rPr>
                <w:b/>
                <w:bCs/>
                <w:sz w:val="18"/>
                <w:szCs w:val="24"/>
                <w:lang w:eastAsia="en-GB"/>
              </w:rPr>
            </w:pPr>
            <w:r w:rsidRPr="00DB72FC">
              <w:rPr>
                <w:rFonts w:hint="cs"/>
                <w:b/>
                <w:bCs/>
                <w:sz w:val="18"/>
                <w:szCs w:val="24"/>
                <w:rtl/>
                <w:lang w:eastAsia="en-GB"/>
              </w:rPr>
              <w:t>ملاحظات</w:t>
            </w:r>
          </w:p>
        </w:tc>
      </w:tr>
      <w:tr w:rsidR="007F1822" w:rsidRPr="00DB72FC" w14:paraId="2BA4A0D5" w14:textId="77777777" w:rsidTr="008D082D">
        <w:trPr>
          <w:tblCellSpacing w:w="7" w:type="dxa"/>
          <w:jc w:val="center"/>
        </w:trPr>
        <w:tc>
          <w:tcPr>
            <w:tcW w:w="60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E1CC64B" w14:textId="77777777" w:rsidR="007F1822" w:rsidRPr="00DB72FC" w:rsidRDefault="007F1822" w:rsidP="008D082D">
            <w:pPr>
              <w:spacing w:before="60" w:after="60" w:line="280" w:lineRule="exact"/>
              <w:jc w:val="left"/>
              <w:rPr>
                <w:sz w:val="18"/>
                <w:szCs w:val="24"/>
              </w:rPr>
            </w:pPr>
            <w:r w:rsidRPr="00DB72FC">
              <w:rPr>
                <w:sz w:val="18"/>
                <w:szCs w:val="24"/>
              </w:rPr>
              <w:t>36°53'48"N</w:t>
            </w:r>
            <w:r w:rsidRPr="00DB72FC">
              <w:rPr>
                <w:sz w:val="18"/>
                <w:szCs w:val="24"/>
              </w:rPr>
              <w:br/>
              <w:t>010°11'19"E</w:t>
            </w:r>
          </w:p>
        </w:tc>
        <w:tc>
          <w:tcPr>
            <w:tcW w:w="1435"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0EFF9FE" w14:textId="7A696D05" w:rsidR="007F1822" w:rsidRPr="00DB72FC" w:rsidRDefault="00FD7DB4" w:rsidP="008D082D">
            <w:pPr>
              <w:spacing w:before="60" w:after="60" w:line="280" w:lineRule="exact"/>
              <w:jc w:val="left"/>
              <w:rPr>
                <w:sz w:val="18"/>
                <w:szCs w:val="24"/>
              </w:rPr>
            </w:pPr>
            <w:r w:rsidRPr="00DB72FC">
              <w:rPr>
                <w:rFonts w:hint="cs"/>
                <w:sz w:val="18"/>
                <w:szCs w:val="24"/>
                <w:rtl/>
              </w:rPr>
              <w:t>قياسات التردد</w:t>
            </w:r>
          </w:p>
        </w:tc>
        <w:tc>
          <w:tcPr>
            <w:tcW w:w="8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15681CE" w14:textId="085CE631" w:rsidR="007F1822" w:rsidRPr="00DB72FC" w:rsidRDefault="007F1822" w:rsidP="008D082D">
            <w:pPr>
              <w:spacing w:before="60" w:after="60" w:line="280" w:lineRule="exact"/>
              <w:jc w:val="left"/>
              <w:rPr>
                <w:sz w:val="18"/>
                <w:szCs w:val="24"/>
              </w:rPr>
            </w:pPr>
            <w:r w:rsidRPr="00DB72FC">
              <w:rPr>
                <w:sz w:val="18"/>
                <w:szCs w:val="24"/>
              </w:rPr>
              <w:t>MHz 3 000-MHz 20</w:t>
            </w:r>
          </w:p>
        </w:tc>
        <w:tc>
          <w:tcPr>
            <w:tcW w:w="58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EBE917B" w14:textId="34F07CD8" w:rsidR="007F1822" w:rsidRPr="00DB72FC" w:rsidRDefault="009942DA" w:rsidP="008D082D">
            <w:pPr>
              <w:spacing w:before="60" w:after="60" w:line="280" w:lineRule="exact"/>
              <w:jc w:val="left"/>
              <w:rPr>
                <w:sz w:val="18"/>
                <w:szCs w:val="24"/>
                <w:rtl/>
              </w:rPr>
            </w:pPr>
            <w:r w:rsidRPr="00DB72FC">
              <w:rPr>
                <w:sz w:val="18"/>
                <w:szCs w:val="24"/>
              </w:rPr>
              <w:t>24</w:t>
            </w:r>
            <w:r w:rsidR="007F1822" w:rsidRPr="00DB72FC">
              <w:rPr>
                <w:sz w:val="18"/>
                <w:szCs w:val="24"/>
              </w:rPr>
              <w:t xml:space="preserve">  </w:t>
            </w:r>
            <w:r w:rsidRPr="00DB72FC">
              <w:rPr>
                <w:rFonts w:hint="cs"/>
                <w:sz w:val="18"/>
                <w:szCs w:val="24"/>
                <w:rtl/>
              </w:rPr>
              <w:t xml:space="preserve"> ساعة</w:t>
            </w:r>
          </w:p>
        </w:tc>
        <w:tc>
          <w:tcPr>
            <w:tcW w:w="14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FDFE6C3" w14:textId="36EF73FD" w:rsidR="007F1822" w:rsidRPr="00DB72FC" w:rsidRDefault="00FD7DB4" w:rsidP="008D082D">
            <w:pPr>
              <w:spacing w:before="60" w:after="60" w:line="280" w:lineRule="exact"/>
              <w:jc w:val="left"/>
              <w:rPr>
                <w:sz w:val="18"/>
                <w:szCs w:val="24"/>
              </w:rPr>
            </w:pPr>
            <w:r w:rsidRPr="00DB72FC">
              <w:rPr>
                <w:color w:val="000000"/>
                <w:sz w:val="18"/>
                <w:szCs w:val="24"/>
                <w:rtl/>
              </w:rPr>
              <w:t>نظام أوتوماتي لمراقبة الطيف</w:t>
            </w:r>
          </w:p>
        </w:tc>
      </w:tr>
      <w:tr w:rsidR="007F1822" w:rsidRPr="00DB72FC" w14:paraId="4A06796B" w14:textId="77777777" w:rsidTr="008D082D">
        <w:trPr>
          <w:tblCellSpacing w:w="7" w:type="dxa"/>
          <w:jc w:val="center"/>
        </w:trPr>
        <w:tc>
          <w:tcPr>
            <w:tcW w:w="60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5BAC49F" w14:textId="77777777" w:rsidR="007F1822" w:rsidRPr="00DB72FC" w:rsidRDefault="007F1822" w:rsidP="008D082D">
            <w:pPr>
              <w:spacing w:before="60" w:after="60" w:line="280" w:lineRule="exact"/>
              <w:jc w:val="left"/>
              <w:rPr>
                <w:sz w:val="18"/>
                <w:szCs w:val="24"/>
              </w:rPr>
            </w:pPr>
            <w:r w:rsidRPr="00DB72FC">
              <w:rPr>
                <w:sz w:val="18"/>
                <w:szCs w:val="24"/>
              </w:rPr>
              <w:t>36°53'48"N</w:t>
            </w:r>
            <w:r w:rsidRPr="00DB72FC">
              <w:rPr>
                <w:sz w:val="18"/>
                <w:szCs w:val="24"/>
              </w:rPr>
              <w:br/>
              <w:t>010°11'19"E</w:t>
            </w:r>
          </w:p>
        </w:tc>
        <w:tc>
          <w:tcPr>
            <w:tcW w:w="1435"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915FF46" w14:textId="55DE4B0D" w:rsidR="007F1822" w:rsidRPr="00DB72FC" w:rsidRDefault="00FD7DB4" w:rsidP="008D082D">
            <w:pPr>
              <w:spacing w:before="60" w:after="60" w:line="280" w:lineRule="exact"/>
              <w:jc w:val="left"/>
              <w:rPr>
                <w:sz w:val="18"/>
                <w:szCs w:val="24"/>
              </w:rPr>
            </w:pPr>
            <w:r w:rsidRPr="00DB72FC">
              <w:rPr>
                <w:sz w:val="18"/>
                <w:szCs w:val="24"/>
                <w:rtl/>
              </w:rPr>
              <w:t xml:space="preserve">شدة المجال أو قياسات كثافة تدفق </w:t>
            </w:r>
            <w:r w:rsidRPr="00DB72FC">
              <w:rPr>
                <w:rFonts w:hint="cs"/>
                <w:sz w:val="18"/>
                <w:szCs w:val="24"/>
                <w:rtl/>
              </w:rPr>
              <w:t>القدرة</w:t>
            </w:r>
          </w:p>
        </w:tc>
        <w:tc>
          <w:tcPr>
            <w:tcW w:w="8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BEEEF67" w14:textId="1FFCED57" w:rsidR="007F1822" w:rsidRPr="00DB72FC" w:rsidRDefault="007F1822" w:rsidP="008D082D">
            <w:pPr>
              <w:spacing w:before="60" w:after="60" w:line="280" w:lineRule="exact"/>
              <w:jc w:val="left"/>
              <w:rPr>
                <w:sz w:val="18"/>
                <w:szCs w:val="24"/>
              </w:rPr>
            </w:pPr>
            <w:r w:rsidRPr="00DB72FC">
              <w:rPr>
                <w:sz w:val="18"/>
                <w:szCs w:val="24"/>
              </w:rPr>
              <w:t>MHz 3 000-MHz 20</w:t>
            </w:r>
          </w:p>
        </w:tc>
        <w:tc>
          <w:tcPr>
            <w:tcW w:w="58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8632D7E" w14:textId="1569B679" w:rsidR="007F1822" w:rsidRPr="00DB72FC" w:rsidRDefault="009942DA" w:rsidP="008D082D">
            <w:pPr>
              <w:spacing w:before="60" w:after="60" w:line="280" w:lineRule="exact"/>
              <w:jc w:val="left"/>
              <w:rPr>
                <w:sz w:val="18"/>
                <w:szCs w:val="24"/>
              </w:rPr>
            </w:pPr>
            <w:r w:rsidRPr="00DB72FC">
              <w:rPr>
                <w:sz w:val="18"/>
                <w:szCs w:val="24"/>
              </w:rPr>
              <w:t>24  </w:t>
            </w:r>
            <w:r w:rsidRPr="00DB72FC">
              <w:rPr>
                <w:rFonts w:hint="cs"/>
                <w:sz w:val="18"/>
                <w:szCs w:val="24"/>
                <w:rtl/>
              </w:rPr>
              <w:t xml:space="preserve"> ساعة</w:t>
            </w:r>
          </w:p>
        </w:tc>
        <w:tc>
          <w:tcPr>
            <w:tcW w:w="14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FD503FB" w14:textId="605A36A6" w:rsidR="007F1822" w:rsidRPr="00DB72FC" w:rsidRDefault="00FD7DB4" w:rsidP="008D082D">
            <w:pPr>
              <w:spacing w:before="60" w:after="60" w:line="280" w:lineRule="exact"/>
              <w:jc w:val="left"/>
              <w:rPr>
                <w:sz w:val="18"/>
                <w:szCs w:val="24"/>
              </w:rPr>
            </w:pPr>
            <w:r w:rsidRPr="00DB72FC">
              <w:rPr>
                <w:color w:val="000000"/>
                <w:sz w:val="18"/>
                <w:szCs w:val="24"/>
                <w:rtl/>
              </w:rPr>
              <w:t>نظام أوتوماتي لمراقبة الطيف</w:t>
            </w:r>
          </w:p>
        </w:tc>
      </w:tr>
      <w:tr w:rsidR="007F1822" w:rsidRPr="00DB72FC" w14:paraId="1A47FCC4" w14:textId="77777777" w:rsidTr="008D082D">
        <w:trPr>
          <w:tblCellSpacing w:w="7" w:type="dxa"/>
          <w:jc w:val="center"/>
        </w:trPr>
        <w:tc>
          <w:tcPr>
            <w:tcW w:w="60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56CD16A" w14:textId="77777777" w:rsidR="007F1822" w:rsidRPr="00DB72FC" w:rsidRDefault="007F1822" w:rsidP="008D082D">
            <w:pPr>
              <w:spacing w:before="60" w:after="60" w:line="280" w:lineRule="exact"/>
              <w:jc w:val="left"/>
              <w:rPr>
                <w:sz w:val="18"/>
                <w:szCs w:val="24"/>
              </w:rPr>
            </w:pPr>
            <w:r w:rsidRPr="00DB72FC">
              <w:rPr>
                <w:sz w:val="18"/>
                <w:szCs w:val="24"/>
              </w:rPr>
              <w:t>36°53'48"N</w:t>
            </w:r>
            <w:r w:rsidRPr="00DB72FC">
              <w:rPr>
                <w:sz w:val="18"/>
                <w:szCs w:val="24"/>
              </w:rPr>
              <w:br/>
              <w:t>010°11'19"E</w:t>
            </w:r>
          </w:p>
        </w:tc>
        <w:tc>
          <w:tcPr>
            <w:tcW w:w="1435"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AAABDA6" w14:textId="2E3E465F" w:rsidR="007F1822" w:rsidRPr="00DB72FC" w:rsidRDefault="00FD7DB4" w:rsidP="008D082D">
            <w:pPr>
              <w:spacing w:before="60" w:after="60" w:line="280" w:lineRule="exact"/>
              <w:jc w:val="left"/>
              <w:rPr>
                <w:sz w:val="18"/>
                <w:szCs w:val="24"/>
              </w:rPr>
            </w:pPr>
            <w:r w:rsidRPr="00DB72FC">
              <w:rPr>
                <w:sz w:val="18"/>
                <w:szCs w:val="24"/>
                <w:rtl/>
              </w:rPr>
              <w:t>قياسات تحديد الاتجاه</w:t>
            </w:r>
          </w:p>
        </w:tc>
        <w:tc>
          <w:tcPr>
            <w:tcW w:w="8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33A8A1C" w14:textId="71C18CE4" w:rsidR="007F1822" w:rsidRPr="00DB72FC" w:rsidRDefault="007F1822" w:rsidP="008D082D">
            <w:pPr>
              <w:spacing w:before="60" w:after="60" w:line="280" w:lineRule="exact"/>
              <w:jc w:val="left"/>
              <w:rPr>
                <w:sz w:val="18"/>
                <w:szCs w:val="24"/>
              </w:rPr>
            </w:pPr>
            <w:r w:rsidRPr="00DB72FC">
              <w:rPr>
                <w:sz w:val="18"/>
                <w:szCs w:val="24"/>
              </w:rPr>
              <w:t>MHz 3 000-MHz 20</w:t>
            </w:r>
          </w:p>
        </w:tc>
        <w:tc>
          <w:tcPr>
            <w:tcW w:w="58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7D110DD" w14:textId="30328524" w:rsidR="007F1822" w:rsidRPr="00DB72FC" w:rsidRDefault="009942DA" w:rsidP="008D082D">
            <w:pPr>
              <w:spacing w:before="60" w:after="60" w:line="280" w:lineRule="exact"/>
              <w:jc w:val="left"/>
              <w:rPr>
                <w:sz w:val="18"/>
                <w:szCs w:val="24"/>
              </w:rPr>
            </w:pPr>
            <w:r w:rsidRPr="00DB72FC">
              <w:rPr>
                <w:sz w:val="18"/>
                <w:szCs w:val="24"/>
              </w:rPr>
              <w:t>24  </w:t>
            </w:r>
            <w:r w:rsidRPr="00DB72FC">
              <w:rPr>
                <w:rFonts w:hint="cs"/>
                <w:sz w:val="18"/>
                <w:szCs w:val="24"/>
                <w:rtl/>
              </w:rPr>
              <w:t xml:space="preserve"> ساعة</w:t>
            </w:r>
          </w:p>
        </w:tc>
        <w:tc>
          <w:tcPr>
            <w:tcW w:w="14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A80CD11" w14:textId="071EAD37" w:rsidR="007F1822" w:rsidRPr="00DB72FC" w:rsidRDefault="00FD7DB4" w:rsidP="008D082D">
            <w:pPr>
              <w:spacing w:before="60" w:after="60" w:line="280" w:lineRule="exact"/>
              <w:jc w:val="left"/>
              <w:rPr>
                <w:sz w:val="18"/>
                <w:szCs w:val="24"/>
                <w:rtl/>
              </w:rPr>
            </w:pPr>
            <w:r w:rsidRPr="00DB72FC">
              <w:rPr>
                <w:rFonts w:hint="cs"/>
                <w:color w:val="000000"/>
                <w:sz w:val="18"/>
                <w:szCs w:val="24"/>
                <w:rtl/>
              </w:rPr>
              <w:t xml:space="preserve">هوائي </w:t>
            </w:r>
            <w:r w:rsidR="003E4B3E" w:rsidRPr="00DB72FC">
              <w:rPr>
                <w:rFonts w:hint="cs"/>
                <w:color w:val="000000"/>
                <w:sz w:val="18"/>
                <w:szCs w:val="24"/>
                <w:rtl/>
              </w:rPr>
              <w:t>رصد</w:t>
            </w:r>
            <w:r w:rsidRPr="00DB72FC">
              <w:rPr>
                <w:rFonts w:hint="cs"/>
                <w:color w:val="000000"/>
                <w:sz w:val="18"/>
                <w:szCs w:val="24"/>
                <w:rtl/>
              </w:rPr>
              <w:t xml:space="preserve"> ت</w:t>
            </w:r>
            <w:r w:rsidRPr="00DB72FC">
              <w:rPr>
                <w:color w:val="000000"/>
                <w:sz w:val="18"/>
                <w:szCs w:val="24"/>
                <w:rtl/>
              </w:rPr>
              <w:t>حديد الاتجاه في نطاقات الترددات المترية/الديسيمترية</w:t>
            </w:r>
            <w:r w:rsidRPr="00DB72FC">
              <w:rPr>
                <w:color w:val="000000"/>
                <w:sz w:val="18"/>
                <w:szCs w:val="24"/>
              </w:rPr>
              <w:t xml:space="preserve"> (VHF/UHF) </w:t>
            </w:r>
            <w:r w:rsidRPr="00DB72FC">
              <w:rPr>
                <w:color w:val="000000"/>
                <w:sz w:val="18"/>
                <w:szCs w:val="24"/>
                <w:rtl/>
              </w:rPr>
              <w:t>على أساس مبادئ زوايا الوصول</w:t>
            </w:r>
            <w:r w:rsidR="008D082D">
              <w:rPr>
                <w:rFonts w:hint="cs"/>
                <w:color w:val="000000"/>
                <w:sz w:val="18"/>
                <w:szCs w:val="24"/>
                <w:rtl/>
              </w:rPr>
              <w:t xml:space="preserve"> </w:t>
            </w:r>
            <w:r w:rsidRPr="00DB72FC">
              <w:rPr>
                <w:color w:val="000000"/>
                <w:sz w:val="18"/>
                <w:szCs w:val="24"/>
              </w:rPr>
              <w:t>(AOA)</w:t>
            </w:r>
          </w:p>
        </w:tc>
      </w:tr>
      <w:tr w:rsidR="007F1822" w:rsidRPr="00DB72FC" w14:paraId="11BF8541" w14:textId="77777777" w:rsidTr="008D082D">
        <w:trPr>
          <w:tblCellSpacing w:w="7" w:type="dxa"/>
          <w:jc w:val="center"/>
        </w:trPr>
        <w:tc>
          <w:tcPr>
            <w:tcW w:w="60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6B89AC8" w14:textId="77777777" w:rsidR="007F1822" w:rsidRPr="00DB72FC" w:rsidRDefault="007F1822" w:rsidP="008D082D">
            <w:pPr>
              <w:spacing w:before="60" w:after="60" w:line="280" w:lineRule="exact"/>
              <w:jc w:val="left"/>
              <w:rPr>
                <w:sz w:val="18"/>
                <w:szCs w:val="24"/>
              </w:rPr>
            </w:pPr>
            <w:r w:rsidRPr="00DB72FC">
              <w:rPr>
                <w:sz w:val="18"/>
                <w:szCs w:val="24"/>
              </w:rPr>
              <w:t>36°53'48"N</w:t>
            </w:r>
            <w:r w:rsidRPr="00DB72FC">
              <w:rPr>
                <w:sz w:val="18"/>
                <w:szCs w:val="24"/>
              </w:rPr>
              <w:br/>
              <w:t>010°11'19"E</w:t>
            </w:r>
          </w:p>
        </w:tc>
        <w:tc>
          <w:tcPr>
            <w:tcW w:w="1435"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316D19D" w14:textId="7328B0F1" w:rsidR="007F1822" w:rsidRPr="00DB72FC" w:rsidRDefault="00FD7DB4" w:rsidP="008D082D">
            <w:pPr>
              <w:spacing w:before="60" w:after="60" w:line="280" w:lineRule="exact"/>
              <w:jc w:val="left"/>
              <w:rPr>
                <w:sz w:val="18"/>
                <w:szCs w:val="24"/>
              </w:rPr>
            </w:pPr>
            <w:r w:rsidRPr="00DB72FC">
              <w:rPr>
                <w:rFonts w:hint="cs"/>
                <w:sz w:val="18"/>
                <w:szCs w:val="24"/>
                <w:rtl/>
              </w:rPr>
              <w:t>قياسات عرض النطاق</w:t>
            </w:r>
          </w:p>
        </w:tc>
        <w:tc>
          <w:tcPr>
            <w:tcW w:w="8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D74172E" w14:textId="24EE2F58" w:rsidR="007F1822" w:rsidRPr="00DB72FC" w:rsidRDefault="007F1822" w:rsidP="008D082D">
            <w:pPr>
              <w:spacing w:before="60" w:after="60" w:line="280" w:lineRule="exact"/>
              <w:jc w:val="left"/>
              <w:rPr>
                <w:sz w:val="18"/>
                <w:szCs w:val="24"/>
              </w:rPr>
            </w:pPr>
            <w:r w:rsidRPr="00DB72FC">
              <w:rPr>
                <w:sz w:val="18"/>
                <w:szCs w:val="24"/>
              </w:rPr>
              <w:t>MHz 3 000-MHz 20</w:t>
            </w:r>
          </w:p>
        </w:tc>
        <w:tc>
          <w:tcPr>
            <w:tcW w:w="58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9A9FA76" w14:textId="03EBA70A" w:rsidR="007F1822" w:rsidRPr="00DB72FC" w:rsidRDefault="009942DA" w:rsidP="008D082D">
            <w:pPr>
              <w:spacing w:before="60" w:after="60" w:line="280" w:lineRule="exact"/>
              <w:jc w:val="left"/>
              <w:rPr>
                <w:sz w:val="18"/>
                <w:szCs w:val="24"/>
              </w:rPr>
            </w:pPr>
            <w:r w:rsidRPr="00DB72FC">
              <w:rPr>
                <w:sz w:val="18"/>
                <w:szCs w:val="24"/>
              </w:rPr>
              <w:t>24  </w:t>
            </w:r>
            <w:r w:rsidRPr="00DB72FC">
              <w:rPr>
                <w:rFonts w:hint="cs"/>
                <w:sz w:val="18"/>
                <w:szCs w:val="24"/>
                <w:rtl/>
              </w:rPr>
              <w:t xml:space="preserve"> ساعة</w:t>
            </w:r>
          </w:p>
        </w:tc>
        <w:tc>
          <w:tcPr>
            <w:tcW w:w="14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8FA3491" w14:textId="3B7A1355" w:rsidR="007F1822" w:rsidRPr="00DB72FC" w:rsidRDefault="00FD7DB4" w:rsidP="008D082D">
            <w:pPr>
              <w:spacing w:before="60" w:after="60" w:line="280" w:lineRule="exact"/>
              <w:jc w:val="left"/>
              <w:rPr>
                <w:sz w:val="18"/>
                <w:szCs w:val="24"/>
              </w:rPr>
            </w:pPr>
            <w:r w:rsidRPr="00DB72FC">
              <w:rPr>
                <w:color w:val="000000"/>
                <w:sz w:val="18"/>
                <w:szCs w:val="24"/>
                <w:rtl/>
              </w:rPr>
              <w:t>نظام أوتوماتي لمراقبة الطيف</w:t>
            </w:r>
          </w:p>
        </w:tc>
      </w:tr>
      <w:tr w:rsidR="007F1822" w:rsidRPr="00DB72FC" w14:paraId="051EB758" w14:textId="77777777" w:rsidTr="008D082D">
        <w:trPr>
          <w:tblCellSpacing w:w="7" w:type="dxa"/>
          <w:jc w:val="center"/>
        </w:trPr>
        <w:tc>
          <w:tcPr>
            <w:tcW w:w="60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B67DBA3" w14:textId="77777777" w:rsidR="007F1822" w:rsidRPr="00DB72FC" w:rsidRDefault="007F1822" w:rsidP="008D082D">
            <w:pPr>
              <w:spacing w:before="60" w:after="60" w:line="280" w:lineRule="exact"/>
              <w:jc w:val="left"/>
              <w:rPr>
                <w:sz w:val="18"/>
                <w:szCs w:val="24"/>
              </w:rPr>
            </w:pPr>
            <w:r w:rsidRPr="00DB72FC">
              <w:rPr>
                <w:sz w:val="18"/>
                <w:szCs w:val="24"/>
              </w:rPr>
              <w:t>36°53'48"N</w:t>
            </w:r>
            <w:r w:rsidRPr="00DB72FC">
              <w:rPr>
                <w:sz w:val="18"/>
                <w:szCs w:val="24"/>
              </w:rPr>
              <w:br/>
              <w:t>010°11'19"E</w:t>
            </w:r>
          </w:p>
        </w:tc>
        <w:tc>
          <w:tcPr>
            <w:tcW w:w="1435"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A61F1ED" w14:textId="0E8CE272" w:rsidR="007F1822" w:rsidRPr="00DB72FC" w:rsidRDefault="00FD7DB4" w:rsidP="008D082D">
            <w:pPr>
              <w:spacing w:before="60" w:after="60" w:line="280" w:lineRule="exact"/>
              <w:jc w:val="left"/>
              <w:rPr>
                <w:sz w:val="18"/>
                <w:szCs w:val="24"/>
              </w:rPr>
            </w:pPr>
            <w:r w:rsidRPr="00DB72FC">
              <w:rPr>
                <w:color w:val="000000"/>
                <w:sz w:val="18"/>
                <w:szCs w:val="24"/>
                <w:rtl/>
              </w:rPr>
              <w:t>استقصاءات أوتوماتية بشأن شغل الطيف</w:t>
            </w:r>
          </w:p>
        </w:tc>
        <w:tc>
          <w:tcPr>
            <w:tcW w:w="8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A8AF8B8" w14:textId="34186326" w:rsidR="007F1822" w:rsidRPr="00DB72FC" w:rsidRDefault="007F1822" w:rsidP="008D082D">
            <w:pPr>
              <w:spacing w:before="60" w:after="60" w:line="280" w:lineRule="exact"/>
              <w:jc w:val="left"/>
              <w:rPr>
                <w:sz w:val="18"/>
                <w:szCs w:val="24"/>
              </w:rPr>
            </w:pPr>
            <w:r w:rsidRPr="00DB72FC">
              <w:rPr>
                <w:sz w:val="18"/>
                <w:szCs w:val="24"/>
              </w:rPr>
              <w:t>MHz 3 000-MHz 20</w:t>
            </w:r>
          </w:p>
        </w:tc>
        <w:tc>
          <w:tcPr>
            <w:tcW w:w="58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074B310" w14:textId="32CC01F5" w:rsidR="007F1822" w:rsidRPr="00DB72FC" w:rsidRDefault="009942DA" w:rsidP="008D082D">
            <w:pPr>
              <w:spacing w:before="60" w:after="60" w:line="280" w:lineRule="exact"/>
              <w:jc w:val="left"/>
              <w:rPr>
                <w:sz w:val="18"/>
                <w:szCs w:val="24"/>
              </w:rPr>
            </w:pPr>
            <w:r w:rsidRPr="00DB72FC">
              <w:rPr>
                <w:sz w:val="18"/>
                <w:szCs w:val="24"/>
              </w:rPr>
              <w:t>24  </w:t>
            </w:r>
            <w:r w:rsidRPr="00DB72FC">
              <w:rPr>
                <w:rFonts w:hint="cs"/>
                <w:sz w:val="18"/>
                <w:szCs w:val="24"/>
                <w:rtl/>
              </w:rPr>
              <w:t xml:space="preserve"> ساعة</w:t>
            </w:r>
          </w:p>
        </w:tc>
        <w:tc>
          <w:tcPr>
            <w:tcW w:w="147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8064F58" w14:textId="1A4F2A17" w:rsidR="007F1822" w:rsidRPr="00DB72FC" w:rsidRDefault="00FD7DB4" w:rsidP="008D082D">
            <w:pPr>
              <w:spacing w:before="60" w:after="60" w:line="280" w:lineRule="exact"/>
              <w:jc w:val="left"/>
              <w:rPr>
                <w:sz w:val="18"/>
                <w:szCs w:val="24"/>
              </w:rPr>
            </w:pPr>
            <w:r w:rsidRPr="00DB72FC">
              <w:rPr>
                <w:color w:val="000000"/>
                <w:sz w:val="18"/>
                <w:szCs w:val="24"/>
                <w:rtl/>
              </w:rPr>
              <w:t>نظام أوتوماتي لمراقبة الطيف</w:t>
            </w:r>
          </w:p>
        </w:tc>
      </w:tr>
    </w:tbl>
    <w:p w14:paraId="7EF6F75B" w14:textId="2BEB6678" w:rsidR="007F1822" w:rsidRPr="00DB72FC" w:rsidRDefault="007F1822" w:rsidP="00C15361">
      <w:pPr>
        <w:rPr>
          <w:sz w:val="8"/>
          <w:szCs w:val="16"/>
          <w:rtl/>
          <w:lang w:bidi="ar-EG"/>
        </w:rPr>
      </w:pPr>
      <w:r>
        <w:rPr>
          <w:rtl/>
          <w:lang w:bidi="ar-EG"/>
        </w:rPr>
        <w:br w:type="page"/>
      </w:r>
    </w:p>
    <w:p w14:paraId="472D6AE5" w14:textId="77777777" w:rsidR="007F1822" w:rsidRPr="005B4FA0" w:rsidRDefault="007F1822" w:rsidP="007F1822">
      <w:pPr>
        <w:pStyle w:val="Heading20"/>
        <w:rPr>
          <w:b w:val="0"/>
          <w:rtl/>
        </w:rPr>
      </w:pPr>
      <w:bookmarkStart w:id="270" w:name="_Toc527554085"/>
      <w:bookmarkStart w:id="271" w:name="_Toc530491491"/>
      <w:bookmarkStart w:id="272" w:name="_Toc1726093"/>
      <w:bookmarkStart w:id="273" w:name="_Toc4596186"/>
      <w:bookmarkStart w:id="274" w:name="_Toc4596542"/>
      <w:bookmarkStart w:id="275" w:name="_Toc96091651"/>
      <w:r w:rsidRPr="005B4FA0">
        <w:rPr>
          <w:rFonts w:hint="cs"/>
          <w:rtl/>
        </w:rPr>
        <w:lastRenderedPageBreak/>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t>1</w:t>
      </w:r>
      <w:r w:rsidRPr="005B4FA0">
        <w:rPr>
          <w:rFonts w:hint="cs"/>
          <w:rtl/>
        </w:rPr>
        <w:t xml:space="preserve"> </w:t>
      </w:r>
      <w:r>
        <w:rPr>
          <w:rFonts w:hint="cs"/>
          <w:rtl/>
        </w:rPr>
        <w:t xml:space="preserve">ديسمبر </w:t>
      </w:r>
      <w:r>
        <w:t>2018</w:t>
      </w:r>
      <w:r w:rsidRPr="005B4FA0">
        <w:rPr>
          <w:rFonts w:hint="cs"/>
          <w:rtl/>
        </w:rPr>
        <w:t>)</w:t>
      </w:r>
      <w:bookmarkEnd w:id="270"/>
      <w:bookmarkEnd w:id="271"/>
      <w:bookmarkEnd w:id="272"/>
      <w:bookmarkEnd w:id="273"/>
      <w:bookmarkEnd w:id="274"/>
      <w:bookmarkEnd w:id="275"/>
    </w:p>
    <w:p w14:paraId="346AB533" w14:textId="7227EABF" w:rsidR="007F1822" w:rsidRPr="005B4FA0" w:rsidRDefault="007F1822" w:rsidP="007F1822">
      <w:pPr>
        <w:tabs>
          <w:tab w:val="center" w:pos="4819"/>
          <w:tab w:val="left" w:pos="8224"/>
        </w:tabs>
        <w:jc w:val="center"/>
        <w:rPr>
          <w:rFonts w:eastAsia="SimSun"/>
          <w:rtl/>
          <w:lang w:bidi="ar-EG"/>
        </w:rPr>
      </w:pPr>
      <w:r>
        <w:rPr>
          <w:rFonts w:eastAsia="SimSun" w:hint="cs"/>
          <w:rtl/>
          <w:lang w:bidi="ar-EG"/>
        </w:rPr>
        <w:t>(</w:t>
      </w:r>
      <w:r w:rsidRPr="005B4FA0">
        <w:rPr>
          <w:rFonts w:eastAsia="SimSun" w:hint="cs"/>
          <w:rtl/>
          <w:lang w:bidi="ar-EG"/>
        </w:rPr>
        <w:t xml:space="preserve">ملحق بالنشرة التشغيلية للاتحاد رقم </w:t>
      </w:r>
      <w:r>
        <w:rPr>
          <w:rFonts w:eastAsia="SimSun"/>
          <w:lang w:bidi="ar-EG"/>
        </w:rPr>
        <w:t>1161</w:t>
      </w:r>
      <w:r w:rsidRPr="005B4FA0">
        <w:rPr>
          <w:rFonts w:eastAsia="SimSun" w:hint="cs"/>
          <w:rtl/>
          <w:lang w:bidi="ar-EG"/>
        </w:rPr>
        <w:t xml:space="preserve"> - </w:t>
      </w:r>
      <w:r>
        <w:rPr>
          <w:rFonts w:eastAsia="SimSun"/>
          <w:lang w:bidi="ar-EG"/>
        </w:rPr>
        <w:t>2018</w:t>
      </w:r>
      <w:r w:rsidRPr="005B4FA0">
        <w:rPr>
          <w:rFonts w:eastAsia="SimSun"/>
          <w:lang w:bidi="ar-EG"/>
        </w:rPr>
        <w:t>.XI</w:t>
      </w:r>
      <w:r>
        <w:rPr>
          <w:rFonts w:eastAsia="SimSun"/>
          <w:lang w:bidi="ar-EG"/>
        </w:rPr>
        <w:t>I</w:t>
      </w:r>
      <w:r w:rsidRPr="005B4FA0">
        <w:rPr>
          <w:rFonts w:eastAsia="SimSun"/>
          <w:lang w:bidi="ar-EG"/>
        </w:rPr>
        <w:t>.1</w:t>
      </w:r>
      <w:r w:rsidRPr="005B4FA0">
        <w:rPr>
          <w:rFonts w:eastAsia="SimSun" w:hint="cs"/>
          <w:rtl/>
          <w:lang w:bidi="ar-EG"/>
        </w:rPr>
        <w:t>)</w:t>
      </w:r>
      <w:r w:rsidRPr="005B4FA0">
        <w:rPr>
          <w:rFonts w:eastAsia="SimSun"/>
          <w:rtl/>
          <w:lang w:bidi="ar-EG"/>
        </w:rPr>
        <w:br/>
      </w:r>
      <w:r w:rsidRPr="005B4FA0">
        <w:rPr>
          <w:rFonts w:eastAsia="SimSun" w:hint="cs"/>
          <w:rtl/>
          <w:lang w:bidi="ar-EG"/>
        </w:rPr>
        <w:t xml:space="preserve">(التعديل رقم </w:t>
      </w:r>
      <w:r>
        <w:rPr>
          <w:rFonts w:eastAsia="SimSun"/>
          <w:lang w:bidi="ar-EG"/>
        </w:rPr>
        <w:t>61</w:t>
      </w:r>
      <w:r w:rsidRPr="005B4FA0">
        <w:rPr>
          <w:rFonts w:eastAsia="SimSun" w:hint="cs"/>
          <w:rtl/>
          <w:lang w:bidi="ar-EG"/>
        </w:rPr>
        <w:t>)</w:t>
      </w:r>
    </w:p>
    <w:p w14:paraId="7CB62F7A" w14:textId="302087C8" w:rsidR="007F1822" w:rsidRPr="00927941" w:rsidRDefault="007F1822" w:rsidP="007F1822">
      <w:pPr>
        <w:keepNext/>
        <w:tabs>
          <w:tab w:val="left" w:pos="1240"/>
          <w:tab w:val="left" w:pos="1969"/>
          <w:tab w:val="left" w:pos="2427"/>
        </w:tabs>
        <w:spacing w:before="240" w:after="120"/>
        <w:rPr>
          <w:rFonts w:cs="Arial"/>
          <w:rtl/>
          <w:lang w:val="en-GB"/>
        </w:rPr>
      </w:pPr>
      <w:r>
        <w:rPr>
          <w:rFonts w:eastAsia="SimSun" w:hint="cs"/>
          <w:b/>
          <w:bCs/>
          <w:rtl/>
        </w:rPr>
        <w:t>كولومبيا</w:t>
      </w:r>
      <w:r w:rsidRPr="005B4FA0">
        <w:rPr>
          <w:rFonts w:eastAsia="SimSun" w:hint="cs"/>
          <w:b/>
          <w:bCs/>
          <w:rtl/>
          <w:lang w:bidi="ar-EG"/>
        </w:rPr>
        <w:tab/>
      </w:r>
      <w:r>
        <w:rPr>
          <w:rFonts w:eastAsia="SimSun"/>
          <w:b/>
          <w:bCs/>
          <w:lang w:bidi="ar-EG"/>
        </w:rPr>
        <w:t>ADD</w:t>
      </w:r>
    </w:p>
    <w:tbl>
      <w:tblPr>
        <w:bidiVisual/>
        <w:tblW w:w="5000" w:type="pct"/>
        <w:jc w:val="center"/>
        <w:tblLook w:val="04A0" w:firstRow="1" w:lastRow="0" w:firstColumn="1" w:lastColumn="0" w:noHBand="0" w:noVBand="1"/>
      </w:tblPr>
      <w:tblGrid>
        <w:gridCol w:w="988"/>
        <w:gridCol w:w="2125"/>
        <w:gridCol w:w="1278"/>
        <w:gridCol w:w="4048"/>
        <w:gridCol w:w="1190"/>
      </w:tblGrid>
      <w:tr w:rsidR="007F1822" w:rsidRPr="00DB72FC" w14:paraId="18B14929" w14:textId="728897F8" w:rsidTr="00DB72FC">
        <w:trPr>
          <w:cantSplit/>
          <w:jc w:val="center"/>
        </w:trPr>
        <w:tc>
          <w:tcPr>
            <w:tcW w:w="988" w:type="dxa"/>
            <w:tcBorders>
              <w:top w:val="single" w:sz="4" w:space="0" w:color="auto"/>
              <w:left w:val="single" w:sz="4" w:space="0" w:color="auto"/>
              <w:bottom w:val="single" w:sz="4" w:space="0" w:color="auto"/>
              <w:right w:val="single" w:sz="4" w:space="0" w:color="auto"/>
            </w:tcBorders>
          </w:tcPr>
          <w:p w14:paraId="7448663C" w14:textId="77777777" w:rsidR="007F1822" w:rsidRPr="00DB72FC" w:rsidRDefault="007F1822" w:rsidP="00305C5C">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البلد/المنطقة الجغرافية</w:t>
            </w:r>
          </w:p>
        </w:tc>
        <w:tc>
          <w:tcPr>
            <w:tcW w:w="2125" w:type="dxa"/>
            <w:tcBorders>
              <w:top w:val="single" w:sz="4" w:space="0" w:color="auto"/>
              <w:left w:val="single" w:sz="4" w:space="0" w:color="auto"/>
              <w:bottom w:val="single" w:sz="4" w:space="0" w:color="auto"/>
              <w:right w:val="single" w:sz="4" w:space="0" w:color="auto"/>
            </w:tcBorders>
          </w:tcPr>
          <w:p w14:paraId="18870303" w14:textId="77777777" w:rsidR="007F1822" w:rsidRPr="00DB72FC" w:rsidRDefault="007F1822" w:rsidP="00305C5C">
            <w:pPr>
              <w:spacing w:before="60" w:after="60" w:line="260" w:lineRule="exact"/>
              <w:ind w:left="-57" w:right="-57"/>
              <w:jc w:val="center"/>
              <w:rPr>
                <w:rFonts w:eastAsia="SimSun"/>
                <w:i/>
                <w:iCs/>
                <w:position w:val="3"/>
                <w:sz w:val="20"/>
                <w:szCs w:val="26"/>
                <w:lang w:val="fr-FR" w:bidi="ar-EG"/>
              </w:rPr>
            </w:pPr>
            <w:r w:rsidRPr="00DB72FC">
              <w:rPr>
                <w:rFonts w:eastAsia="SimSun" w:hint="cs"/>
                <w:i/>
                <w:iCs/>
                <w:position w:val="3"/>
                <w:sz w:val="20"/>
                <w:szCs w:val="26"/>
                <w:rtl/>
                <w:lang w:val="fr-FR" w:bidi="ar-EG"/>
              </w:rPr>
              <w:t>اسم/عنوان الشركة</w:t>
            </w:r>
          </w:p>
        </w:tc>
        <w:tc>
          <w:tcPr>
            <w:tcW w:w="1278" w:type="dxa"/>
            <w:tcBorders>
              <w:top w:val="single" w:sz="4" w:space="0" w:color="auto"/>
              <w:left w:val="single" w:sz="4" w:space="0" w:color="auto"/>
              <w:bottom w:val="single" w:sz="4" w:space="0" w:color="auto"/>
              <w:right w:val="single" w:sz="4" w:space="0" w:color="auto"/>
            </w:tcBorders>
          </w:tcPr>
          <w:p w14:paraId="0E8B3D45" w14:textId="2AC61D38" w:rsidR="007F1822" w:rsidRPr="00DB72FC" w:rsidRDefault="007F1822" w:rsidP="00305C5C">
            <w:pPr>
              <w:spacing w:before="60" w:after="60" w:line="260" w:lineRule="exact"/>
              <w:ind w:left="-85" w:right="-85"/>
              <w:jc w:val="center"/>
              <w:rPr>
                <w:rFonts w:eastAsia="SimSun"/>
                <w:i/>
                <w:iCs/>
                <w:position w:val="3"/>
                <w:sz w:val="20"/>
                <w:szCs w:val="26"/>
                <w:lang w:val="fr-FR" w:bidi="ar-EG"/>
              </w:rPr>
            </w:pPr>
            <w:r w:rsidRPr="00DB72FC">
              <w:rPr>
                <w:rFonts w:eastAsia="SimSun" w:hint="cs"/>
                <w:i/>
                <w:iCs/>
                <w:position w:val="3"/>
                <w:sz w:val="20"/>
                <w:szCs w:val="26"/>
                <w:rtl/>
                <w:lang w:val="fr-FR" w:bidi="ar-EG"/>
              </w:rPr>
              <w:t>رقم تعّرف</w:t>
            </w:r>
            <w:r w:rsidR="00DB72FC">
              <w:rPr>
                <w:rFonts w:eastAsia="SimSun"/>
                <w:i/>
                <w:iCs/>
                <w:position w:val="3"/>
                <w:sz w:val="20"/>
                <w:szCs w:val="26"/>
                <w:rtl/>
                <w:lang w:val="fr-FR" w:bidi="ar-EG"/>
              </w:rPr>
              <w:br/>
            </w:r>
            <w:r w:rsidRPr="00DB72FC">
              <w:rPr>
                <w:rFonts w:eastAsia="SimSun" w:hint="cs"/>
                <w:i/>
                <w:iCs/>
                <w:position w:val="3"/>
                <w:sz w:val="20"/>
                <w:szCs w:val="26"/>
                <w:rtl/>
                <w:lang w:val="fr-FR" w:bidi="ar-EG"/>
              </w:rPr>
              <w:t>جهة الإصدار</w:t>
            </w:r>
          </w:p>
        </w:tc>
        <w:tc>
          <w:tcPr>
            <w:tcW w:w="4048" w:type="dxa"/>
            <w:tcBorders>
              <w:top w:val="single" w:sz="4" w:space="0" w:color="auto"/>
              <w:left w:val="single" w:sz="4" w:space="0" w:color="auto"/>
              <w:bottom w:val="single" w:sz="4" w:space="0" w:color="auto"/>
              <w:right w:val="single" w:sz="4" w:space="0" w:color="auto"/>
            </w:tcBorders>
          </w:tcPr>
          <w:p w14:paraId="0EBA35DE" w14:textId="77777777" w:rsidR="007F1822" w:rsidRPr="00DB72FC" w:rsidRDefault="007F1822" w:rsidP="00305C5C">
            <w:pPr>
              <w:spacing w:before="60" w:after="60" w:line="260" w:lineRule="exact"/>
              <w:ind w:left="-57" w:right="-57"/>
              <w:jc w:val="left"/>
              <w:rPr>
                <w:rFonts w:eastAsia="SimSun"/>
                <w:i/>
                <w:iCs/>
                <w:position w:val="3"/>
                <w:sz w:val="20"/>
                <w:szCs w:val="26"/>
                <w:lang w:val="fr-FR" w:bidi="ar-EG"/>
              </w:rPr>
            </w:pPr>
            <w:r w:rsidRPr="00DB72FC">
              <w:rPr>
                <w:rFonts w:eastAsia="SimSun" w:hint="cs"/>
                <w:i/>
                <w:iCs/>
                <w:position w:val="3"/>
                <w:sz w:val="20"/>
                <w:szCs w:val="26"/>
                <w:rtl/>
                <w:lang w:val="fr-FR" w:bidi="ar-EG"/>
              </w:rPr>
              <w:t>جهة الاتصال</w:t>
            </w:r>
          </w:p>
        </w:tc>
        <w:tc>
          <w:tcPr>
            <w:tcW w:w="1190" w:type="dxa"/>
            <w:tcBorders>
              <w:top w:val="single" w:sz="4" w:space="0" w:color="auto"/>
              <w:left w:val="single" w:sz="4" w:space="0" w:color="auto"/>
              <w:bottom w:val="single" w:sz="4" w:space="0" w:color="auto"/>
              <w:right w:val="single" w:sz="4" w:space="0" w:color="auto"/>
            </w:tcBorders>
          </w:tcPr>
          <w:p w14:paraId="7D3AF256" w14:textId="6AD91974" w:rsidR="007F1822" w:rsidRPr="00DB72FC" w:rsidRDefault="007F1822" w:rsidP="007F1822">
            <w:pPr>
              <w:spacing w:before="60" w:after="60" w:line="260" w:lineRule="exact"/>
              <w:ind w:left="-57" w:right="-57"/>
              <w:jc w:val="center"/>
              <w:rPr>
                <w:rFonts w:eastAsia="SimSun"/>
                <w:i/>
                <w:iCs/>
                <w:position w:val="3"/>
                <w:sz w:val="20"/>
                <w:szCs w:val="26"/>
                <w:rtl/>
                <w:lang w:val="fr-FR" w:bidi="ar-EG"/>
              </w:rPr>
            </w:pPr>
            <w:r w:rsidRPr="00DB72FC">
              <w:rPr>
                <w:rFonts w:eastAsia="SimSun" w:hint="cs"/>
                <w:i/>
                <w:iCs/>
                <w:position w:val="3"/>
                <w:sz w:val="20"/>
                <w:szCs w:val="26"/>
                <w:rtl/>
                <w:lang w:val="fr-FR" w:bidi="ar-EG"/>
              </w:rPr>
              <w:t>التاريخ الفعلي</w:t>
            </w:r>
            <w:r w:rsidRPr="00DB72FC">
              <w:rPr>
                <w:rFonts w:eastAsia="SimSun"/>
                <w:i/>
                <w:iCs/>
                <w:position w:val="3"/>
                <w:sz w:val="20"/>
                <w:szCs w:val="26"/>
                <w:rtl/>
                <w:lang w:val="fr-FR" w:bidi="ar-EG"/>
              </w:rPr>
              <w:br/>
            </w:r>
            <w:r w:rsidRPr="00DB72FC">
              <w:rPr>
                <w:rFonts w:eastAsia="SimSun" w:hint="cs"/>
                <w:i/>
                <w:iCs/>
                <w:position w:val="3"/>
                <w:sz w:val="20"/>
                <w:szCs w:val="26"/>
                <w:rtl/>
                <w:lang w:val="fr-FR" w:bidi="ar-EG"/>
              </w:rPr>
              <w:t>للاستعمال</w:t>
            </w:r>
          </w:p>
        </w:tc>
      </w:tr>
      <w:tr w:rsidR="007F1822" w:rsidRPr="00DB72FC" w14:paraId="60EAED86" w14:textId="596FC726" w:rsidTr="00DB72FC">
        <w:trPr>
          <w:cantSplit/>
          <w:jc w:val="center"/>
        </w:trPr>
        <w:tc>
          <w:tcPr>
            <w:tcW w:w="988" w:type="dxa"/>
            <w:tcBorders>
              <w:top w:val="single" w:sz="4" w:space="0" w:color="auto"/>
              <w:left w:val="single" w:sz="4" w:space="0" w:color="auto"/>
              <w:bottom w:val="single" w:sz="4" w:space="0" w:color="auto"/>
              <w:right w:val="single" w:sz="4" w:space="0" w:color="auto"/>
            </w:tcBorders>
          </w:tcPr>
          <w:p w14:paraId="6450769F" w14:textId="6B27AAAC" w:rsidR="007F1822" w:rsidRPr="00DB72FC" w:rsidRDefault="007F1822" w:rsidP="007F1822">
            <w:pPr>
              <w:widowControl w:val="0"/>
              <w:spacing w:before="60" w:after="60" w:line="260" w:lineRule="exact"/>
              <w:jc w:val="left"/>
              <w:rPr>
                <w:sz w:val="20"/>
                <w:szCs w:val="26"/>
                <w:rtl/>
                <w:lang w:bidi="ar-EG"/>
              </w:rPr>
            </w:pPr>
            <w:r w:rsidRPr="00DB72FC">
              <w:rPr>
                <w:rFonts w:hint="cs"/>
                <w:sz w:val="20"/>
                <w:szCs w:val="26"/>
                <w:rtl/>
              </w:rPr>
              <w:t>كولومبيا</w:t>
            </w:r>
          </w:p>
        </w:tc>
        <w:tc>
          <w:tcPr>
            <w:tcW w:w="2125" w:type="dxa"/>
            <w:tcBorders>
              <w:top w:val="single" w:sz="4" w:space="0" w:color="auto"/>
              <w:left w:val="single" w:sz="4" w:space="0" w:color="auto"/>
              <w:bottom w:val="single" w:sz="4" w:space="0" w:color="auto"/>
              <w:right w:val="single" w:sz="4" w:space="0" w:color="auto"/>
            </w:tcBorders>
          </w:tcPr>
          <w:p w14:paraId="367AB2C8" w14:textId="77777777" w:rsidR="007F1822" w:rsidRPr="00DB72FC" w:rsidRDefault="007F1822" w:rsidP="007F1822">
            <w:pPr>
              <w:spacing w:before="60" w:after="60" w:line="260" w:lineRule="exact"/>
              <w:jc w:val="left"/>
              <w:rPr>
                <w:b/>
                <w:bCs/>
                <w:sz w:val="20"/>
                <w:szCs w:val="26"/>
                <w:lang w:val="es-ES"/>
              </w:rPr>
            </w:pPr>
            <w:r w:rsidRPr="00DB72FC">
              <w:rPr>
                <w:b/>
                <w:bCs/>
                <w:sz w:val="20"/>
                <w:szCs w:val="26"/>
                <w:lang w:val="es-ES"/>
              </w:rPr>
              <w:t>Comunicación Celular S.A. - COMCEL S.A.</w:t>
            </w:r>
          </w:p>
          <w:p w14:paraId="1C29699E" w14:textId="77777777" w:rsidR="007F1822" w:rsidRPr="00DB72FC" w:rsidRDefault="007F1822" w:rsidP="007F1822">
            <w:pPr>
              <w:spacing w:before="60" w:after="60" w:line="260" w:lineRule="exact"/>
              <w:jc w:val="left"/>
              <w:rPr>
                <w:sz w:val="20"/>
                <w:szCs w:val="26"/>
                <w:lang w:val="es-ES"/>
              </w:rPr>
            </w:pPr>
            <w:r w:rsidRPr="00DB72FC">
              <w:rPr>
                <w:sz w:val="20"/>
                <w:szCs w:val="26"/>
                <w:lang w:val="es-ES"/>
              </w:rPr>
              <w:t>Carrera 68 A #24B - 10</w:t>
            </w:r>
          </w:p>
          <w:p w14:paraId="5573DAF0" w14:textId="7BC58665" w:rsidR="007F1822" w:rsidRPr="00DB72FC" w:rsidRDefault="007F1822" w:rsidP="007F1822">
            <w:pPr>
              <w:spacing w:before="60" w:after="60" w:line="260" w:lineRule="exact"/>
              <w:rPr>
                <w:rFonts w:eastAsia="Gulim" w:cs="Gulim"/>
                <w:color w:val="000000"/>
                <w:sz w:val="20"/>
                <w:szCs w:val="26"/>
                <w:lang w:val="es-ES" w:eastAsia="ko-KR"/>
              </w:rPr>
            </w:pPr>
            <w:r w:rsidRPr="00DB72FC">
              <w:rPr>
                <w:sz w:val="20"/>
                <w:szCs w:val="26"/>
                <w:lang w:val="es-ES"/>
              </w:rPr>
              <w:t>BOGOTÁ D.C.</w:t>
            </w:r>
          </w:p>
        </w:tc>
        <w:tc>
          <w:tcPr>
            <w:tcW w:w="1278" w:type="dxa"/>
            <w:tcBorders>
              <w:top w:val="single" w:sz="4" w:space="0" w:color="auto"/>
              <w:left w:val="single" w:sz="4" w:space="0" w:color="auto"/>
              <w:bottom w:val="single" w:sz="4" w:space="0" w:color="auto"/>
              <w:right w:val="single" w:sz="4" w:space="0" w:color="auto"/>
            </w:tcBorders>
          </w:tcPr>
          <w:p w14:paraId="58A30559" w14:textId="5F20AF8C" w:rsidR="007F1822" w:rsidRPr="00DB72FC" w:rsidRDefault="007F1822" w:rsidP="007F1822">
            <w:pPr>
              <w:widowControl w:val="0"/>
              <w:spacing w:before="60" w:after="60" w:line="260" w:lineRule="exact"/>
              <w:jc w:val="center"/>
              <w:rPr>
                <w:b/>
                <w:bCs/>
                <w:sz w:val="20"/>
                <w:szCs w:val="26"/>
              </w:rPr>
            </w:pPr>
            <w:r w:rsidRPr="00DB72FC">
              <w:rPr>
                <w:b/>
                <w:bCs/>
                <w:sz w:val="20"/>
                <w:szCs w:val="26"/>
                <w:lang w:val="es-CO"/>
              </w:rPr>
              <w:t>89 57 101</w:t>
            </w:r>
          </w:p>
        </w:tc>
        <w:tc>
          <w:tcPr>
            <w:tcW w:w="4048" w:type="dxa"/>
            <w:tcBorders>
              <w:top w:val="single" w:sz="4" w:space="0" w:color="auto"/>
              <w:left w:val="single" w:sz="4" w:space="0" w:color="auto"/>
              <w:bottom w:val="single" w:sz="4" w:space="0" w:color="auto"/>
              <w:right w:val="single" w:sz="4" w:space="0" w:color="auto"/>
            </w:tcBorders>
          </w:tcPr>
          <w:p w14:paraId="108287F9" w14:textId="77777777" w:rsidR="007F1822" w:rsidRPr="00DB72FC" w:rsidRDefault="007F1822" w:rsidP="007F1822">
            <w:pPr>
              <w:spacing w:before="60" w:after="60" w:line="260" w:lineRule="exact"/>
              <w:rPr>
                <w:sz w:val="20"/>
                <w:szCs w:val="26"/>
                <w:lang w:val="es-CO"/>
              </w:rPr>
            </w:pPr>
            <w:r w:rsidRPr="00DB72FC">
              <w:rPr>
                <w:sz w:val="20"/>
                <w:szCs w:val="26"/>
                <w:lang w:val="es-ES"/>
              </w:rPr>
              <w:t>Hilda Maria Pardo Hasche</w:t>
            </w:r>
          </w:p>
          <w:p w14:paraId="7AA70CC2" w14:textId="77777777" w:rsidR="007F1822" w:rsidRPr="00DB72FC" w:rsidRDefault="007F1822" w:rsidP="007F1822">
            <w:pPr>
              <w:spacing w:before="60" w:after="60" w:line="260" w:lineRule="exact"/>
              <w:rPr>
                <w:sz w:val="20"/>
                <w:szCs w:val="26"/>
                <w:lang w:val="es-ES"/>
              </w:rPr>
            </w:pPr>
            <w:r w:rsidRPr="00DB72FC">
              <w:rPr>
                <w:sz w:val="20"/>
                <w:szCs w:val="26"/>
                <w:lang w:val="es-ES"/>
              </w:rPr>
              <w:t>Carrera 68 A #24B - 10</w:t>
            </w:r>
          </w:p>
          <w:p w14:paraId="24BC7907" w14:textId="75A15C3E" w:rsidR="007F1822" w:rsidRPr="00DB72FC" w:rsidRDefault="007F1822" w:rsidP="007F1822">
            <w:pPr>
              <w:spacing w:before="60" w:after="60" w:line="260" w:lineRule="exact"/>
              <w:rPr>
                <w:sz w:val="20"/>
                <w:szCs w:val="26"/>
                <w:lang w:val="en-GB"/>
              </w:rPr>
            </w:pPr>
            <w:r w:rsidRPr="00DB72FC">
              <w:rPr>
                <w:sz w:val="20"/>
                <w:szCs w:val="26"/>
                <w:lang w:val="es-ES"/>
              </w:rPr>
              <w:t>BOGOTÁ D.C.</w:t>
            </w:r>
          </w:p>
          <w:p w14:paraId="6D7BB85A" w14:textId="021A04F8" w:rsidR="007F1822" w:rsidRPr="00DB72FC" w:rsidRDefault="007F1822" w:rsidP="007F1822">
            <w:pPr>
              <w:tabs>
                <w:tab w:val="left" w:pos="1168"/>
              </w:tabs>
              <w:spacing w:before="60" w:after="60" w:line="260" w:lineRule="exact"/>
              <w:rPr>
                <w:sz w:val="20"/>
                <w:szCs w:val="26"/>
                <w:lang w:val="en-GB"/>
              </w:rPr>
            </w:pPr>
            <w:r w:rsidRPr="00DB72FC">
              <w:rPr>
                <w:sz w:val="20"/>
                <w:szCs w:val="26"/>
                <w:rtl/>
                <w:lang w:val="en-GB"/>
              </w:rPr>
              <w:t>الهاتف:</w:t>
            </w:r>
            <w:r w:rsidRPr="00DB72FC">
              <w:rPr>
                <w:sz w:val="20"/>
                <w:szCs w:val="26"/>
                <w:lang w:val="en-GB"/>
              </w:rPr>
              <w:tab/>
            </w:r>
            <w:r w:rsidRPr="00DB72FC">
              <w:rPr>
                <w:sz w:val="20"/>
                <w:szCs w:val="26"/>
                <w:lang w:val="es-ES"/>
              </w:rPr>
              <w:t>+57 1 7429797</w:t>
            </w:r>
          </w:p>
          <w:p w14:paraId="7392C70B" w14:textId="43F2CD4E" w:rsidR="007F1822" w:rsidRPr="00DB72FC" w:rsidRDefault="007F1822" w:rsidP="007F1822">
            <w:pPr>
              <w:widowControl w:val="0"/>
              <w:tabs>
                <w:tab w:val="left" w:pos="1168"/>
              </w:tabs>
              <w:spacing w:before="60" w:after="60" w:line="260" w:lineRule="exact"/>
              <w:jc w:val="left"/>
              <w:rPr>
                <w:sz w:val="20"/>
                <w:szCs w:val="26"/>
                <w:lang w:val="en-GB"/>
              </w:rPr>
            </w:pPr>
            <w:r w:rsidRPr="00DB72FC">
              <w:rPr>
                <w:sz w:val="20"/>
                <w:szCs w:val="26"/>
                <w:rtl/>
                <w:lang w:val="en-GB"/>
              </w:rPr>
              <w:t>البريد الإلكتروني:</w:t>
            </w:r>
            <w:r w:rsidRPr="00DB72FC">
              <w:rPr>
                <w:sz w:val="20"/>
                <w:szCs w:val="26"/>
                <w:lang w:val="en-GB"/>
              </w:rPr>
              <w:tab/>
            </w:r>
            <w:r w:rsidRPr="00DB72FC">
              <w:rPr>
                <w:spacing w:val="-6"/>
                <w:sz w:val="20"/>
                <w:szCs w:val="26"/>
                <w:lang w:val="es-CO"/>
              </w:rPr>
              <w:t>notificacionesclaro@claro.com.co</w:t>
            </w:r>
          </w:p>
        </w:tc>
        <w:tc>
          <w:tcPr>
            <w:tcW w:w="1190" w:type="dxa"/>
            <w:tcBorders>
              <w:top w:val="single" w:sz="4" w:space="0" w:color="auto"/>
              <w:left w:val="single" w:sz="4" w:space="0" w:color="auto"/>
              <w:bottom w:val="single" w:sz="4" w:space="0" w:color="auto"/>
              <w:right w:val="single" w:sz="4" w:space="0" w:color="auto"/>
            </w:tcBorders>
          </w:tcPr>
          <w:p w14:paraId="3037EB07" w14:textId="7AC019BA" w:rsidR="007F1822" w:rsidRPr="00DB72FC" w:rsidRDefault="007F1822" w:rsidP="007F1822">
            <w:pPr>
              <w:spacing w:before="60" w:after="60" w:line="260" w:lineRule="exact"/>
              <w:jc w:val="center"/>
              <w:rPr>
                <w:sz w:val="20"/>
                <w:szCs w:val="26"/>
                <w:rtl/>
                <w:lang w:bidi="ar-EG"/>
              </w:rPr>
            </w:pPr>
            <w:r w:rsidRPr="00DB72FC">
              <w:rPr>
                <w:sz w:val="20"/>
                <w:szCs w:val="26"/>
              </w:rPr>
              <w:t>2021.VIII.24</w:t>
            </w:r>
          </w:p>
        </w:tc>
      </w:tr>
    </w:tbl>
    <w:p w14:paraId="10378DD4" w14:textId="77599EED" w:rsidR="007F1822" w:rsidRPr="00927941" w:rsidRDefault="007F1822" w:rsidP="007F1822">
      <w:pPr>
        <w:keepNext/>
        <w:tabs>
          <w:tab w:val="left" w:pos="1240"/>
          <w:tab w:val="left" w:pos="1969"/>
          <w:tab w:val="left" w:pos="2427"/>
        </w:tabs>
        <w:spacing w:before="240" w:after="120"/>
        <w:rPr>
          <w:rFonts w:cs="Arial"/>
          <w:rtl/>
          <w:lang w:val="en-GB"/>
        </w:rPr>
      </w:pPr>
      <w:r>
        <w:rPr>
          <w:rFonts w:eastAsia="SimSun" w:hint="cs"/>
          <w:b/>
          <w:bCs/>
          <w:rtl/>
        </w:rPr>
        <w:t>الولايات المتحدة</w:t>
      </w:r>
      <w:r w:rsidRPr="005B4FA0">
        <w:rPr>
          <w:rFonts w:eastAsia="SimSun" w:hint="cs"/>
          <w:b/>
          <w:bCs/>
          <w:rtl/>
          <w:lang w:bidi="ar-EG"/>
        </w:rPr>
        <w:tab/>
      </w:r>
      <w:r>
        <w:rPr>
          <w:rFonts w:eastAsia="SimSun"/>
          <w:b/>
          <w:bCs/>
          <w:lang w:bidi="ar-EG"/>
        </w:rPr>
        <w:t>ADD</w:t>
      </w:r>
    </w:p>
    <w:tbl>
      <w:tblPr>
        <w:bidiVisual/>
        <w:tblW w:w="5000" w:type="pct"/>
        <w:jc w:val="center"/>
        <w:tblLook w:val="04A0" w:firstRow="1" w:lastRow="0" w:firstColumn="1" w:lastColumn="0" w:noHBand="0" w:noVBand="1"/>
      </w:tblPr>
      <w:tblGrid>
        <w:gridCol w:w="988"/>
        <w:gridCol w:w="2121"/>
        <w:gridCol w:w="1282"/>
        <w:gridCol w:w="4043"/>
        <w:gridCol w:w="1195"/>
      </w:tblGrid>
      <w:tr w:rsidR="007F1822" w:rsidRPr="00C92233" w14:paraId="2C859C9B" w14:textId="77777777" w:rsidTr="002A4915">
        <w:trPr>
          <w:cantSplit/>
          <w:jc w:val="center"/>
        </w:trPr>
        <w:tc>
          <w:tcPr>
            <w:tcW w:w="988" w:type="dxa"/>
            <w:tcBorders>
              <w:top w:val="single" w:sz="4" w:space="0" w:color="auto"/>
              <w:left w:val="single" w:sz="4" w:space="0" w:color="auto"/>
              <w:bottom w:val="single" w:sz="4" w:space="0" w:color="auto"/>
              <w:right w:val="single" w:sz="4" w:space="0" w:color="auto"/>
            </w:tcBorders>
          </w:tcPr>
          <w:p w14:paraId="3E48C25A" w14:textId="77777777" w:rsidR="007F1822" w:rsidRPr="00C92233" w:rsidRDefault="007F1822" w:rsidP="00305C5C">
            <w:pPr>
              <w:spacing w:before="60" w:after="60" w:line="260" w:lineRule="exact"/>
              <w:ind w:left="-57" w:right="-57"/>
              <w:jc w:val="center"/>
              <w:rPr>
                <w:rFonts w:eastAsia="SimSun"/>
                <w:i/>
                <w:iCs/>
                <w:position w:val="3"/>
                <w:sz w:val="20"/>
                <w:szCs w:val="26"/>
                <w:lang w:val="fr-FR" w:bidi="ar-EG"/>
              </w:rPr>
            </w:pPr>
            <w:r w:rsidRPr="00C92233">
              <w:rPr>
                <w:rFonts w:eastAsia="SimSun" w:hint="cs"/>
                <w:i/>
                <w:iCs/>
                <w:position w:val="3"/>
                <w:sz w:val="20"/>
                <w:szCs w:val="26"/>
                <w:rtl/>
                <w:lang w:val="fr-FR" w:bidi="ar-EG"/>
              </w:rPr>
              <w:t>البلد/المنطقة الجغرافية</w:t>
            </w:r>
          </w:p>
        </w:tc>
        <w:tc>
          <w:tcPr>
            <w:tcW w:w="2121" w:type="dxa"/>
            <w:tcBorders>
              <w:top w:val="single" w:sz="4" w:space="0" w:color="auto"/>
              <w:left w:val="single" w:sz="4" w:space="0" w:color="auto"/>
              <w:bottom w:val="single" w:sz="4" w:space="0" w:color="auto"/>
              <w:right w:val="single" w:sz="4" w:space="0" w:color="auto"/>
            </w:tcBorders>
          </w:tcPr>
          <w:p w14:paraId="0854C35A" w14:textId="77777777" w:rsidR="007F1822" w:rsidRPr="00C92233" w:rsidRDefault="007F1822" w:rsidP="00305C5C">
            <w:pPr>
              <w:spacing w:before="60" w:after="60" w:line="260" w:lineRule="exact"/>
              <w:ind w:left="-57" w:right="-57"/>
              <w:jc w:val="center"/>
              <w:rPr>
                <w:rFonts w:eastAsia="SimSun"/>
                <w:i/>
                <w:iCs/>
                <w:position w:val="3"/>
                <w:sz w:val="20"/>
                <w:szCs w:val="26"/>
                <w:lang w:val="fr-FR" w:bidi="ar-EG"/>
              </w:rPr>
            </w:pPr>
            <w:r w:rsidRPr="00C92233">
              <w:rPr>
                <w:rFonts w:eastAsia="SimSun" w:hint="cs"/>
                <w:i/>
                <w:iCs/>
                <w:position w:val="3"/>
                <w:sz w:val="20"/>
                <w:szCs w:val="26"/>
                <w:rtl/>
                <w:lang w:val="fr-FR" w:bidi="ar-EG"/>
              </w:rPr>
              <w:t>اسم/عنوان الشركة</w:t>
            </w:r>
          </w:p>
        </w:tc>
        <w:tc>
          <w:tcPr>
            <w:tcW w:w="1282" w:type="dxa"/>
            <w:tcBorders>
              <w:top w:val="single" w:sz="4" w:space="0" w:color="auto"/>
              <w:left w:val="single" w:sz="4" w:space="0" w:color="auto"/>
              <w:bottom w:val="single" w:sz="4" w:space="0" w:color="auto"/>
              <w:right w:val="single" w:sz="4" w:space="0" w:color="auto"/>
            </w:tcBorders>
          </w:tcPr>
          <w:p w14:paraId="36D70034" w14:textId="7D850B94" w:rsidR="007F1822" w:rsidRPr="00C92233" w:rsidRDefault="007F1822" w:rsidP="00305C5C">
            <w:pPr>
              <w:spacing w:before="60" w:after="60" w:line="260" w:lineRule="exact"/>
              <w:ind w:left="-85" w:right="-85"/>
              <w:jc w:val="center"/>
              <w:rPr>
                <w:rFonts w:eastAsia="SimSun"/>
                <w:i/>
                <w:iCs/>
                <w:position w:val="3"/>
                <w:sz w:val="20"/>
                <w:szCs w:val="26"/>
                <w:lang w:val="fr-FR" w:bidi="ar-EG"/>
              </w:rPr>
            </w:pPr>
            <w:r w:rsidRPr="00C92233">
              <w:rPr>
                <w:rFonts w:eastAsia="SimSun" w:hint="cs"/>
                <w:i/>
                <w:iCs/>
                <w:position w:val="3"/>
                <w:sz w:val="20"/>
                <w:szCs w:val="26"/>
                <w:rtl/>
                <w:lang w:val="fr-FR" w:bidi="ar-EG"/>
              </w:rPr>
              <w:t>رقم تعّرف</w:t>
            </w:r>
            <w:r w:rsidR="00DB72FC">
              <w:rPr>
                <w:rFonts w:eastAsia="SimSun"/>
                <w:i/>
                <w:iCs/>
                <w:position w:val="3"/>
                <w:sz w:val="20"/>
                <w:szCs w:val="26"/>
                <w:rtl/>
                <w:lang w:val="fr-FR" w:bidi="ar-EG"/>
              </w:rPr>
              <w:br/>
            </w:r>
            <w:r w:rsidRPr="00C92233">
              <w:rPr>
                <w:rFonts w:eastAsia="SimSun" w:hint="cs"/>
                <w:i/>
                <w:iCs/>
                <w:position w:val="3"/>
                <w:sz w:val="20"/>
                <w:szCs w:val="26"/>
                <w:rtl/>
                <w:lang w:val="fr-FR" w:bidi="ar-EG"/>
              </w:rPr>
              <w:t>جهة الإصدار</w:t>
            </w:r>
          </w:p>
        </w:tc>
        <w:tc>
          <w:tcPr>
            <w:tcW w:w="4043" w:type="dxa"/>
            <w:tcBorders>
              <w:top w:val="single" w:sz="4" w:space="0" w:color="auto"/>
              <w:left w:val="single" w:sz="4" w:space="0" w:color="auto"/>
              <w:bottom w:val="single" w:sz="4" w:space="0" w:color="auto"/>
              <w:right w:val="single" w:sz="4" w:space="0" w:color="auto"/>
            </w:tcBorders>
          </w:tcPr>
          <w:p w14:paraId="712FA0AE" w14:textId="77777777" w:rsidR="007F1822" w:rsidRPr="00C92233" w:rsidRDefault="007F1822" w:rsidP="00305C5C">
            <w:pPr>
              <w:spacing w:before="60" w:after="60" w:line="260" w:lineRule="exact"/>
              <w:ind w:left="-57" w:right="-57"/>
              <w:jc w:val="left"/>
              <w:rPr>
                <w:rFonts w:eastAsia="SimSun"/>
                <w:i/>
                <w:iCs/>
                <w:position w:val="3"/>
                <w:sz w:val="20"/>
                <w:szCs w:val="26"/>
                <w:lang w:val="fr-FR" w:bidi="ar-EG"/>
              </w:rPr>
            </w:pPr>
            <w:r w:rsidRPr="00C92233">
              <w:rPr>
                <w:rFonts w:eastAsia="SimSun" w:hint="cs"/>
                <w:i/>
                <w:iCs/>
                <w:position w:val="3"/>
                <w:sz w:val="20"/>
                <w:szCs w:val="26"/>
                <w:rtl/>
                <w:lang w:val="fr-FR" w:bidi="ar-EG"/>
              </w:rPr>
              <w:t>جهة الاتصال</w:t>
            </w:r>
          </w:p>
        </w:tc>
        <w:tc>
          <w:tcPr>
            <w:tcW w:w="1195" w:type="dxa"/>
            <w:tcBorders>
              <w:top w:val="single" w:sz="4" w:space="0" w:color="auto"/>
              <w:left w:val="single" w:sz="4" w:space="0" w:color="auto"/>
              <w:bottom w:val="single" w:sz="4" w:space="0" w:color="auto"/>
              <w:right w:val="single" w:sz="4" w:space="0" w:color="auto"/>
            </w:tcBorders>
          </w:tcPr>
          <w:p w14:paraId="4B343297" w14:textId="77777777" w:rsidR="007F1822" w:rsidRPr="00C92233" w:rsidRDefault="007F1822" w:rsidP="00305C5C">
            <w:pPr>
              <w:spacing w:before="60" w:after="60" w:line="260" w:lineRule="exact"/>
              <w:ind w:left="-57" w:right="-57"/>
              <w:jc w:val="center"/>
              <w:rPr>
                <w:rFonts w:eastAsia="SimSun"/>
                <w:i/>
                <w:iCs/>
                <w:position w:val="3"/>
                <w:sz w:val="20"/>
                <w:szCs w:val="26"/>
                <w:rtl/>
                <w:lang w:val="fr-FR" w:bidi="ar-EG"/>
              </w:rPr>
            </w:pPr>
            <w:r>
              <w:rPr>
                <w:rFonts w:eastAsia="SimSun" w:hint="cs"/>
                <w:i/>
                <w:iCs/>
                <w:position w:val="3"/>
                <w:sz w:val="20"/>
                <w:szCs w:val="26"/>
                <w:rtl/>
                <w:lang w:val="fr-FR" w:bidi="ar-EG"/>
              </w:rPr>
              <w:t>التاريخ الفعلي</w:t>
            </w:r>
            <w:r>
              <w:rPr>
                <w:rFonts w:eastAsia="SimSun"/>
                <w:i/>
                <w:iCs/>
                <w:position w:val="3"/>
                <w:sz w:val="20"/>
                <w:szCs w:val="26"/>
                <w:rtl/>
                <w:lang w:val="fr-FR" w:bidi="ar-EG"/>
              </w:rPr>
              <w:br/>
            </w:r>
            <w:r>
              <w:rPr>
                <w:rFonts w:eastAsia="SimSun" w:hint="cs"/>
                <w:i/>
                <w:iCs/>
                <w:position w:val="3"/>
                <w:sz w:val="20"/>
                <w:szCs w:val="26"/>
                <w:rtl/>
                <w:lang w:val="fr-FR" w:bidi="ar-EG"/>
              </w:rPr>
              <w:t>للاستعمال</w:t>
            </w:r>
          </w:p>
        </w:tc>
      </w:tr>
      <w:tr w:rsidR="007F1822" w:rsidRPr="00C92233" w14:paraId="41821B48" w14:textId="77777777" w:rsidTr="002A4915">
        <w:trPr>
          <w:cantSplit/>
          <w:jc w:val="center"/>
        </w:trPr>
        <w:tc>
          <w:tcPr>
            <w:tcW w:w="988" w:type="dxa"/>
            <w:tcBorders>
              <w:top w:val="single" w:sz="4" w:space="0" w:color="auto"/>
              <w:left w:val="single" w:sz="4" w:space="0" w:color="auto"/>
              <w:bottom w:val="single" w:sz="4" w:space="0" w:color="auto"/>
              <w:right w:val="single" w:sz="4" w:space="0" w:color="auto"/>
            </w:tcBorders>
          </w:tcPr>
          <w:p w14:paraId="1CD5A04E" w14:textId="225E7F0C" w:rsidR="007F1822" w:rsidRPr="007F1822" w:rsidRDefault="007F1822" w:rsidP="007F1822">
            <w:pPr>
              <w:widowControl w:val="0"/>
              <w:spacing w:before="60" w:after="60" w:line="260" w:lineRule="exact"/>
              <w:jc w:val="left"/>
              <w:rPr>
                <w:rFonts w:asciiTheme="minorHAnsi" w:hAnsiTheme="minorHAnsi"/>
                <w:sz w:val="20"/>
                <w:szCs w:val="26"/>
                <w:rtl/>
                <w:lang w:bidi="ar-EG"/>
              </w:rPr>
            </w:pPr>
            <w:r w:rsidRPr="007F1822">
              <w:rPr>
                <w:rFonts w:asciiTheme="minorHAnsi" w:hAnsiTheme="minorHAnsi" w:hint="cs"/>
                <w:sz w:val="20"/>
                <w:szCs w:val="26"/>
                <w:rtl/>
              </w:rPr>
              <w:t>الولايات المتحدة</w:t>
            </w:r>
          </w:p>
        </w:tc>
        <w:tc>
          <w:tcPr>
            <w:tcW w:w="2121" w:type="dxa"/>
            <w:tcBorders>
              <w:top w:val="single" w:sz="4" w:space="0" w:color="auto"/>
              <w:left w:val="single" w:sz="4" w:space="0" w:color="auto"/>
              <w:bottom w:val="single" w:sz="4" w:space="0" w:color="auto"/>
              <w:right w:val="single" w:sz="4" w:space="0" w:color="auto"/>
            </w:tcBorders>
          </w:tcPr>
          <w:p w14:paraId="11F95D41" w14:textId="77777777" w:rsidR="007F1822" w:rsidRPr="007F1822" w:rsidRDefault="007F1822" w:rsidP="007F1822">
            <w:pPr>
              <w:spacing w:before="60" w:after="60" w:line="260" w:lineRule="exact"/>
              <w:jc w:val="left"/>
              <w:rPr>
                <w:rFonts w:asciiTheme="minorHAnsi" w:hAnsiTheme="minorHAnsi"/>
                <w:b/>
                <w:bCs/>
                <w:sz w:val="20"/>
                <w:szCs w:val="26"/>
                <w:lang w:val="en-GB"/>
              </w:rPr>
            </w:pPr>
            <w:r w:rsidRPr="007F1822">
              <w:rPr>
                <w:rFonts w:asciiTheme="minorHAnsi" w:hAnsiTheme="minorHAnsi"/>
                <w:b/>
                <w:bCs/>
                <w:sz w:val="20"/>
                <w:szCs w:val="26"/>
                <w:lang w:val="en-GB"/>
              </w:rPr>
              <w:t>OptimERA Inc.</w:t>
            </w:r>
          </w:p>
          <w:p w14:paraId="267B31B3" w14:textId="77777777" w:rsidR="007F1822" w:rsidRPr="007F1822" w:rsidRDefault="007F1822" w:rsidP="007F1822">
            <w:pPr>
              <w:spacing w:before="60" w:after="60" w:line="260" w:lineRule="exact"/>
              <w:jc w:val="left"/>
              <w:rPr>
                <w:rFonts w:asciiTheme="minorHAnsi" w:hAnsiTheme="minorHAnsi"/>
                <w:sz w:val="20"/>
                <w:szCs w:val="26"/>
                <w:lang w:val="en-GB"/>
              </w:rPr>
            </w:pPr>
            <w:r w:rsidRPr="007F1822">
              <w:rPr>
                <w:rFonts w:asciiTheme="minorHAnsi" w:hAnsiTheme="minorHAnsi"/>
                <w:sz w:val="20"/>
                <w:szCs w:val="26"/>
                <w:lang w:val="en-GB"/>
              </w:rPr>
              <w:t>132 Loop Road</w:t>
            </w:r>
          </w:p>
          <w:p w14:paraId="1218862B" w14:textId="5F2E6483" w:rsidR="007F1822" w:rsidRPr="007F1822" w:rsidRDefault="007F1822" w:rsidP="007F1822">
            <w:pPr>
              <w:spacing w:before="60" w:after="60" w:line="260" w:lineRule="exact"/>
              <w:rPr>
                <w:rFonts w:asciiTheme="minorHAnsi" w:eastAsia="Gulim" w:hAnsiTheme="minorHAnsi" w:cs="Gulim"/>
                <w:color w:val="000000"/>
                <w:sz w:val="20"/>
                <w:szCs w:val="26"/>
                <w:lang w:val="es-ES" w:eastAsia="ko-KR"/>
              </w:rPr>
            </w:pPr>
            <w:r w:rsidRPr="007F1822">
              <w:rPr>
                <w:rFonts w:asciiTheme="minorHAnsi" w:hAnsiTheme="minorHAnsi"/>
                <w:sz w:val="20"/>
                <w:szCs w:val="26"/>
                <w:lang w:val="en-GB"/>
              </w:rPr>
              <w:t>UNALASKA, AK 99685</w:t>
            </w:r>
          </w:p>
        </w:tc>
        <w:tc>
          <w:tcPr>
            <w:tcW w:w="1282" w:type="dxa"/>
            <w:tcBorders>
              <w:top w:val="single" w:sz="4" w:space="0" w:color="auto"/>
              <w:left w:val="single" w:sz="4" w:space="0" w:color="auto"/>
              <w:bottom w:val="single" w:sz="4" w:space="0" w:color="auto"/>
              <w:right w:val="single" w:sz="4" w:space="0" w:color="auto"/>
            </w:tcBorders>
          </w:tcPr>
          <w:p w14:paraId="51DFEBE6" w14:textId="785BB623" w:rsidR="007F1822" w:rsidRPr="00C92233" w:rsidRDefault="007F1822" w:rsidP="007F1822">
            <w:pPr>
              <w:widowControl w:val="0"/>
              <w:spacing w:before="60" w:after="60" w:line="260" w:lineRule="exact"/>
              <w:jc w:val="center"/>
              <w:rPr>
                <w:rFonts w:asciiTheme="minorHAnsi" w:hAnsiTheme="minorHAnsi"/>
                <w:b/>
                <w:bCs/>
                <w:sz w:val="20"/>
                <w:szCs w:val="26"/>
              </w:rPr>
            </w:pPr>
            <w:r w:rsidRPr="007F1822">
              <w:rPr>
                <w:rFonts w:asciiTheme="minorHAnsi" w:hAnsiTheme="minorHAnsi"/>
                <w:b/>
                <w:bCs/>
                <w:sz w:val="20"/>
                <w:szCs w:val="26"/>
                <w:lang w:val="en-GB"/>
              </w:rPr>
              <w:t>89 1 149</w:t>
            </w:r>
          </w:p>
        </w:tc>
        <w:tc>
          <w:tcPr>
            <w:tcW w:w="4043" w:type="dxa"/>
            <w:tcBorders>
              <w:top w:val="single" w:sz="4" w:space="0" w:color="auto"/>
              <w:left w:val="single" w:sz="4" w:space="0" w:color="auto"/>
              <w:bottom w:val="single" w:sz="4" w:space="0" w:color="auto"/>
              <w:right w:val="single" w:sz="4" w:space="0" w:color="auto"/>
            </w:tcBorders>
          </w:tcPr>
          <w:p w14:paraId="7ECE83D6" w14:textId="77777777" w:rsidR="007F1822" w:rsidRPr="007F1822" w:rsidRDefault="007F1822" w:rsidP="007F1822">
            <w:pPr>
              <w:spacing w:before="60" w:after="60" w:line="260" w:lineRule="exact"/>
              <w:rPr>
                <w:rFonts w:asciiTheme="minorHAnsi" w:hAnsiTheme="minorHAnsi"/>
                <w:sz w:val="20"/>
                <w:szCs w:val="26"/>
                <w:lang w:val="en-GB"/>
              </w:rPr>
            </w:pPr>
            <w:r w:rsidRPr="007F1822">
              <w:rPr>
                <w:rFonts w:asciiTheme="minorHAnsi" w:hAnsiTheme="minorHAnsi"/>
                <w:sz w:val="20"/>
                <w:szCs w:val="26"/>
                <w:lang w:val="en-GB"/>
              </w:rPr>
              <w:t>Jester Purtteman</w:t>
            </w:r>
          </w:p>
          <w:p w14:paraId="53A49CA8" w14:textId="77777777" w:rsidR="007F1822" w:rsidRPr="007F1822" w:rsidRDefault="007F1822" w:rsidP="007F1822">
            <w:pPr>
              <w:spacing w:before="60" w:after="60" w:line="260" w:lineRule="exact"/>
              <w:jc w:val="left"/>
              <w:rPr>
                <w:rFonts w:asciiTheme="minorHAnsi" w:hAnsiTheme="minorHAnsi"/>
                <w:sz w:val="20"/>
                <w:szCs w:val="26"/>
                <w:lang w:val="en-GB"/>
              </w:rPr>
            </w:pPr>
            <w:r w:rsidRPr="007F1822">
              <w:rPr>
                <w:rFonts w:asciiTheme="minorHAnsi" w:hAnsiTheme="minorHAnsi"/>
                <w:sz w:val="20"/>
                <w:szCs w:val="26"/>
                <w:lang w:val="en-GB"/>
              </w:rPr>
              <w:t xml:space="preserve">OptimERA Inc. </w:t>
            </w:r>
            <w:r w:rsidRPr="007F1822">
              <w:rPr>
                <w:rFonts w:asciiTheme="minorHAnsi" w:hAnsiTheme="minorHAnsi"/>
                <w:sz w:val="20"/>
                <w:szCs w:val="26"/>
                <w:lang w:val="en-GB"/>
              </w:rPr>
              <w:br/>
              <w:t>PO Box 921134</w:t>
            </w:r>
          </w:p>
          <w:p w14:paraId="39BE9634" w14:textId="6D1AB2DE" w:rsidR="007F1822" w:rsidRPr="00C92233" w:rsidRDefault="007F1822" w:rsidP="007F1822">
            <w:pPr>
              <w:spacing w:before="60" w:after="60" w:line="260" w:lineRule="exact"/>
              <w:rPr>
                <w:rFonts w:asciiTheme="minorHAnsi" w:hAnsiTheme="minorHAnsi"/>
                <w:sz w:val="20"/>
                <w:szCs w:val="26"/>
                <w:lang w:val="en-GB"/>
              </w:rPr>
            </w:pPr>
            <w:r w:rsidRPr="007F1822">
              <w:rPr>
                <w:rFonts w:asciiTheme="minorHAnsi" w:hAnsiTheme="minorHAnsi"/>
                <w:sz w:val="20"/>
                <w:szCs w:val="26"/>
                <w:lang w:val="en-GB"/>
              </w:rPr>
              <w:t>DUTCH HARBOR, AK 99692</w:t>
            </w:r>
          </w:p>
          <w:p w14:paraId="5F952C52" w14:textId="7CC5A7F4" w:rsidR="007F1822" w:rsidRPr="00C92233" w:rsidRDefault="007F1822" w:rsidP="007F1822">
            <w:pPr>
              <w:tabs>
                <w:tab w:val="left" w:pos="1168"/>
              </w:tabs>
              <w:spacing w:before="60" w:after="60" w:line="260" w:lineRule="exact"/>
              <w:rPr>
                <w:rFonts w:asciiTheme="minorHAnsi" w:hAnsiTheme="minorHAnsi"/>
                <w:sz w:val="20"/>
                <w:szCs w:val="26"/>
                <w:lang w:val="en-GB"/>
              </w:rPr>
            </w:pPr>
            <w:r w:rsidRPr="00C92233">
              <w:rPr>
                <w:rFonts w:asciiTheme="minorHAnsi" w:hAnsiTheme="minorHAnsi"/>
                <w:sz w:val="20"/>
                <w:szCs w:val="26"/>
                <w:rtl/>
                <w:lang w:val="en-GB"/>
              </w:rPr>
              <w:t>الهاتف:</w:t>
            </w:r>
            <w:r w:rsidRPr="00C92233">
              <w:rPr>
                <w:rFonts w:asciiTheme="minorHAnsi" w:hAnsiTheme="minorHAnsi"/>
                <w:sz w:val="20"/>
                <w:szCs w:val="26"/>
                <w:lang w:val="en-GB"/>
              </w:rPr>
              <w:tab/>
            </w:r>
            <w:r w:rsidRPr="007F1822">
              <w:rPr>
                <w:rFonts w:asciiTheme="minorHAnsi" w:hAnsiTheme="minorHAnsi"/>
                <w:sz w:val="20"/>
                <w:szCs w:val="26"/>
                <w:lang w:val="en-GB"/>
              </w:rPr>
              <w:t>+1 907 581 4983</w:t>
            </w:r>
          </w:p>
          <w:p w14:paraId="78D2210C" w14:textId="5A364F24" w:rsidR="007F1822" w:rsidRPr="00C92233" w:rsidRDefault="007F1822" w:rsidP="007F1822">
            <w:pPr>
              <w:widowControl w:val="0"/>
              <w:tabs>
                <w:tab w:val="left" w:pos="1168"/>
              </w:tabs>
              <w:spacing w:before="60" w:after="60" w:line="260" w:lineRule="exact"/>
              <w:jc w:val="left"/>
              <w:rPr>
                <w:rFonts w:asciiTheme="minorHAnsi" w:hAnsiTheme="minorHAnsi"/>
                <w:sz w:val="20"/>
                <w:szCs w:val="26"/>
                <w:lang w:val="en-GB"/>
              </w:rPr>
            </w:pPr>
            <w:r w:rsidRPr="00C92233">
              <w:rPr>
                <w:rFonts w:asciiTheme="minorHAnsi" w:hAnsiTheme="minorHAnsi"/>
                <w:sz w:val="20"/>
                <w:szCs w:val="26"/>
                <w:rtl/>
                <w:lang w:val="en-GB"/>
              </w:rPr>
              <w:t>البريد الإلكتروني:</w:t>
            </w:r>
            <w:r w:rsidRPr="00C92233">
              <w:rPr>
                <w:rFonts w:asciiTheme="minorHAnsi" w:hAnsiTheme="minorHAnsi"/>
                <w:sz w:val="20"/>
                <w:szCs w:val="26"/>
                <w:lang w:val="en-GB"/>
              </w:rPr>
              <w:tab/>
            </w:r>
            <w:r w:rsidRPr="007F1822">
              <w:rPr>
                <w:rFonts w:asciiTheme="minorHAnsi" w:hAnsiTheme="minorHAnsi"/>
                <w:sz w:val="20"/>
                <w:szCs w:val="26"/>
                <w:lang w:val="en-GB"/>
              </w:rPr>
              <w:t>jester@optimerainc.com</w:t>
            </w:r>
          </w:p>
        </w:tc>
        <w:tc>
          <w:tcPr>
            <w:tcW w:w="1195" w:type="dxa"/>
            <w:tcBorders>
              <w:top w:val="single" w:sz="4" w:space="0" w:color="auto"/>
              <w:left w:val="single" w:sz="4" w:space="0" w:color="auto"/>
              <w:bottom w:val="single" w:sz="4" w:space="0" w:color="auto"/>
              <w:right w:val="single" w:sz="4" w:space="0" w:color="auto"/>
            </w:tcBorders>
          </w:tcPr>
          <w:p w14:paraId="304AD2B4" w14:textId="24DD8351" w:rsidR="007F1822" w:rsidRPr="007F1822" w:rsidRDefault="00DB72FC" w:rsidP="00305C5C">
            <w:pPr>
              <w:spacing w:before="60" w:after="60" w:line="260" w:lineRule="exact"/>
              <w:jc w:val="center"/>
              <w:rPr>
                <w:rFonts w:asciiTheme="minorHAnsi" w:hAnsiTheme="minorHAnsi"/>
                <w:sz w:val="20"/>
                <w:szCs w:val="26"/>
                <w:rtl/>
                <w:lang w:bidi="ar-EG"/>
              </w:rPr>
            </w:pPr>
            <w:r>
              <w:rPr>
                <w:rFonts w:asciiTheme="minorHAnsi" w:hAnsiTheme="minorHAnsi"/>
                <w:sz w:val="20"/>
                <w:szCs w:val="26"/>
              </w:rPr>
              <w:t>2022</w:t>
            </w:r>
            <w:r w:rsidR="007F1822">
              <w:rPr>
                <w:rFonts w:asciiTheme="minorHAnsi" w:hAnsiTheme="minorHAnsi"/>
                <w:sz w:val="20"/>
                <w:szCs w:val="26"/>
              </w:rPr>
              <w:t>.I.24</w:t>
            </w:r>
          </w:p>
        </w:tc>
      </w:tr>
    </w:tbl>
    <w:p w14:paraId="00C6D893" w14:textId="158BCD6A" w:rsidR="00EF14CC" w:rsidRDefault="00EF14CC" w:rsidP="00C15361">
      <w:pPr>
        <w:rPr>
          <w:rtl/>
          <w:lang w:bidi="ar-EG"/>
        </w:rPr>
      </w:pPr>
      <w:r>
        <w:rPr>
          <w:rtl/>
          <w:lang w:bidi="ar-EG"/>
        </w:rPr>
        <w:br w:type="page"/>
      </w:r>
    </w:p>
    <w:p w14:paraId="2E8A21CD" w14:textId="77777777" w:rsidR="00EF14CC" w:rsidRPr="00496A7D" w:rsidRDefault="00EF14CC" w:rsidP="00EF14CC">
      <w:pPr>
        <w:pStyle w:val="Heading20"/>
        <w:rPr>
          <w:rtl/>
        </w:rPr>
      </w:pPr>
      <w:bookmarkStart w:id="276" w:name="_Hlk93915096"/>
      <w:bookmarkStart w:id="277" w:name="_Toc477773916"/>
      <w:bookmarkStart w:id="278" w:name="_Toc512951191"/>
      <w:bookmarkStart w:id="279" w:name="_Toc512954806"/>
      <w:bookmarkStart w:id="280" w:name="_Toc1726094"/>
      <w:bookmarkStart w:id="281" w:name="_Toc43460813"/>
      <w:bookmarkStart w:id="282" w:name="_Toc48034954"/>
      <w:bookmarkStart w:id="283" w:name="_Toc48058555"/>
      <w:bookmarkStart w:id="284" w:name="_Toc66179275"/>
      <w:bookmarkStart w:id="285" w:name="_Toc68875061"/>
      <w:bookmarkStart w:id="286" w:name="_Toc71538508"/>
      <w:bookmarkStart w:id="287" w:name="_Toc81484453"/>
      <w:bookmarkStart w:id="288" w:name="_Toc96091652"/>
      <w:r w:rsidRPr="00496A7D">
        <w:rPr>
          <w:rFonts w:hint="cs"/>
          <w:rtl/>
        </w:rPr>
        <w:lastRenderedPageBreak/>
        <w:t xml:space="preserve">قائمة بالرموز الدليلية للبلدان المخصصة وفقاً للتوصية </w:t>
      </w:r>
      <w:r w:rsidRPr="00496A7D">
        <w:t>ITU-T E.164</w:t>
      </w:r>
      <w:bookmarkEnd w:id="276"/>
      <w:r w:rsidRPr="00496A7D">
        <w:rPr>
          <w:rtl/>
        </w:rPr>
        <w:br/>
      </w:r>
      <w:r w:rsidRPr="00496A7D">
        <w:rPr>
          <w:rFonts w:hint="cs"/>
          <w:rtl/>
        </w:rPr>
        <w:t xml:space="preserve">(تكملة للتوصية </w:t>
      </w:r>
      <w:r w:rsidRPr="00496A7D">
        <w:t>ITU</w:t>
      </w:r>
      <w:r w:rsidRPr="00496A7D">
        <w:noBreakHyphen/>
        <w:t>T E.164</w:t>
      </w:r>
      <w:r w:rsidRPr="00496A7D">
        <w:rPr>
          <w:rFonts w:hint="cs"/>
          <w:rtl/>
        </w:rPr>
        <w:t xml:space="preserve"> </w:t>
      </w:r>
      <w:r w:rsidRPr="00496A7D">
        <w:t>(2010/11)</w:t>
      </w:r>
      <w:r w:rsidRPr="00496A7D">
        <w:rPr>
          <w:rFonts w:hint="cs"/>
          <w:rtl/>
        </w:rPr>
        <w:t>)</w:t>
      </w:r>
      <w:r w:rsidRPr="00496A7D">
        <w:rPr>
          <w:rtl/>
        </w:rPr>
        <w:br/>
      </w:r>
      <w:r w:rsidRPr="00496A7D">
        <w:rPr>
          <w:rFonts w:hint="cs"/>
          <w:rtl/>
        </w:rPr>
        <w:t>(الوضع</w:t>
      </w:r>
      <w:r w:rsidRPr="00496A7D">
        <w:rPr>
          <w:rFonts w:hint="eastAsia"/>
          <w:rtl/>
        </w:rPr>
        <w:t> </w:t>
      </w:r>
      <w:r w:rsidRPr="00496A7D">
        <w:rPr>
          <w:rFonts w:hint="cs"/>
          <w:rtl/>
        </w:rPr>
        <w:t>في</w:t>
      </w:r>
      <w:r w:rsidRPr="00496A7D">
        <w:rPr>
          <w:rFonts w:hint="eastAsia"/>
          <w:rtl/>
        </w:rPr>
        <w:t> </w:t>
      </w:r>
      <w:r w:rsidRPr="00496A7D">
        <w:t>15</w:t>
      </w:r>
      <w:r w:rsidRPr="00496A7D">
        <w:rPr>
          <w:rFonts w:hint="cs"/>
          <w:rtl/>
        </w:rPr>
        <w:t xml:space="preserve"> ديسمبر </w:t>
      </w:r>
      <w:r w:rsidRPr="00496A7D">
        <w:t>2016</w:t>
      </w:r>
      <w:r w:rsidRPr="00496A7D">
        <w:rPr>
          <w:rFonts w:hint="cs"/>
          <w:rtl/>
        </w:rPr>
        <w:t>)</w:t>
      </w:r>
      <w:bookmarkEnd w:id="277"/>
      <w:bookmarkEnd w:id="278"/>
      <w:bookmarkEnd w:id="279"/>
      <w:bookmarkEnd w:id="280"/>
      <w:bookmarkEnd w:id="281"/>
      <w:bookmarkEnd w:id="282"/>
      <w:bookmarkEnd w:id="283"/>
      <w:bookmarkEnd w:id="284"/>
      <w:bookmarkEnd w:id="285"/>
      <w:bookmarkEnd w:id="286"/>
      <w:bookmarkEnd w:id="287"/>
      <w:bookmarkEnd w:id="288"/>
    </w:p>
    <w:p w14:paraId="043F77CA" w14:textId="56F25FB7" w:rsidR="00EF14CC" w:rsidRPr="00496A7D" w:rsidRDefault="00EF14CC" w:rsidP="00EF14CC">
      <w:pPr>
        <w:spacing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Pr>
          <w:rFonts w:eastAsia="SimSun" w:hint="cs"/>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r>
        <w:rPr>
          <w:rFonts w:eastAsia="SimSun"/>
          <w:rtl/>
          <w:lang w:bidi="ar-EG"/>
        </w:rPr>
        <w:br/>
      </w:r>
      <w:r w:rsidRPr="00496A7D">
        <w:rPr>
          <w:rFonts w:eastAsia="SimSun" w:hint="cs"/>
          <w:rtl/>
          <w:lang w:bidi="ar-EG"/>
        </w:rPr>
        <w:t xml:space="preserve">(التعديل رقم </w:t>
      </w:r>
      <w:r>
        <w:rPr>
          <w:rFonts w:eastAsia="SimSun"/>
          <w:lang w:bidi="ar-EG"/>
        </w:rPr>
        <w:t>27</w:t>
      </w:r>
      <w:r w:rsidRPr="00496A7D">
        <w:rPr>
          <w:rFonts w:eastAsia="SimSun" w:hint="cs"/>
          <w:rtl/>
          <w:lang w:bidi="ar-EG"/>
        </w:rPr>
        <w:t>)</w:t>
      </w:r>
    </w:p>
    <w:p w14:paraId="11E32A59" w14:textId="77777777" w:rsidR="00EF14CC" w:rsidRDefault="00EF14CC" w:rsidP="00EF14CC">
      <w:pPr>
        <w:spacing w:before="240"/>
        <w:jc w:val="center"/>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52DC4104" w14:textId="682A620D" w:rsidR="00EF14CC" w:rsidRPr="00496A7D" w:rsidRDefault="00DB72FC" w:rsidP="00EF14CC">
      <w:pPr>
        <w:ind w:left="720" w:hanging="720"/>
        <w:rPr>
          <w:rFonts w:eastAsia="SimSun"/>
          <w:spacing w:val="6"/>
          <w:rtl/>
          <w:lang w:bidi="ar-EG"/>
        </w:rPr>
      </w:pPr>
      <w:r w:rsidRPr="00DB72FC">
        <w:rPr>
          <w:rFonts w:eastAsia="SimSun" w:hint="cs"/>
          <w:rtl/>
          <w:lang w:val="en-GB" w:bidi="ar-EG"/>
        </w:rPr>
        <w:t>س</w:t>
      </w:r>
      <w:r w:rsidR="00EF14CC" w:rsidRPr="00E30EDF">
        <w:rPr>
          <w:rFonts w:eastAsia="SimSun"/>
          <w:i/>
          <w:iCs/>
          <w:lang w:val="en-GB" w:bidi="ar-EG"/>
        </w:rPr>
        <w:tab/>
      </w:r>
      <w:r w:rsidR="00EF14CC">
        <w:rPr>
          <w:rFonts w:eastAsia="SimSun" w:hint="cs"/>
          <w:spacing w:val="6"/>
          <w:rtl/>
          <w:lang w:bidi="ar-EG"/>
        </w:rPr>
        <w:t>تمت حالات الحجز أو التخصيص التالية المتعلقة ب</w:t>
      </w:r>
      <w:r w:rsidR="00EF14CC" w:rsidRPr="00701541">
        <w:rPr>
          <w:rFonts w:eastAsia="SimSun" w:hint="cs"/>
          <w:spacing w:val="6"/>
          <w:rtl/>
          <w:lang w:bidi="ar-EG"/>
        </w:rPr>
        <w:t xml:space="preserve">رمز تعرف الهوية المكون من ثلاثة أرقام والمرتبط بالرمز الدليلي القُطري المشترك </w:t>
      </w:r>
      <w:r w:rsidR="00EF14CC">
        <w:rPr>
          <w:rFonts w:eastAsia="SimSun"/>
          <w:spacing w:val="6"/>
          <w:lang w:bidi="ar-EG"/>
        </w:rPr>
        <w:t>882</w:t>
      </w:r>
      <w:r w:rsidR="00EF14CC" w:rsidRPr="00701541">
        <w:rPr>
          <w:rFonts w:eastAsia="SimSun" w:hint="cs"/>
          <w:spacing w:val="6"/>
          <w:rtl/>
          <w:lang w:bidi="ar-EG"/>
        </w:rPr>
        <w:t xml:space="preserve"> للشبكات الدولية على النحو التالي:</w:t>
      </w:r>
    </w:p>
    <w:p w14:paraId="66B7287E" w14:textId="448D597B" w:rsidR="00EF14CC" w:rsidRDefault="00EF14CC" w:rsidP="00EF14CC">
      <w:pPr>
        <w:tabs>
          <w:tab w:val="left" w:pos="1134"/>
          <w:tab w:val="left" w:pos="2268"/>
        </w:tabs>
        <w:spacing w:after="40"/>
        <w:rPr>
          <w:rFonts w:eastAsia="SimSun"/>
          <w:b/>
          <w:bCs/>
          <w:rtl/>
          <w:lang w:val="en-GB" w:bidi="ar-EG"/>
        </w:rPr>
      </w:pPr>
      <w:r w:rsidRPr="00496A7D">
        <w:rPr>
          <w:rFonts w:eastAsia="SimSun" w:hint="cs"/>
          <w:b/>
          <w:bCs/>
          <w:i/>
          <w:iCs/>
          <w:rtl/>
          <w:lang w:val="en-GB" w:bidi="ar-EG"/>
        </w:rPr>
        <w:t xml:space="preserve">الملاحظة </w:t>
      </w:r>
      <w:r>
        <w:rPr>
          <w:rFonts w:eastAsia="SimSun" w:hint="cs"/>
          <w:b/>
          <w:bCs/>
          <w:i/>
          <w:iCs/>
          <w:rtl/>
          <w:lang w:val="en-GB" w:bidi="ar-EG"/>
        </w:rPr>
        <w:t>س</w:t>
      </w:r>
      <w:r w:rsidRPr="00496A7D">
        <w:rPr>
          <w:rFonts w:eastAsia="SimSun" w:hint="cs"/>
          <w:b/>
          <w:bCs/>
          <w:i/>
          <w:iCs/>
          <w:rtl/>
          <w:lang w:val="en-GB" w:bidi="ar-EG"/>
        </w:rPr>
        <w:t>)</w:t>
      </w:r>
      <w:r w:rsidRPr="00496A7D">
        <w:rPr>
          <w:rFonts w:eastAsia="SimSun" w:hint="cs"/>
          <w:b/>
          <w:bCs/>
          <w:rtl/>
          <w:lang w:val="en-GB" w:bidi="ar-EG"/>
        </w:rPr>
        <w:tab/>
      </w:r>
      <w:r w:rsidRPr="00580F47">
        <w:rPr>
          <w:b/>
          <w:lang w:val="es-ES"/>
        </w:rPr>
        <w:t>+88</w:t>
      </w:r>
      <w:r>
        <w:rPr>
          <w:b/>
          <w:lang w:val="es-ES"/>
        </w:rPr>
        <w:t>2</w:t>
      </w:r>
      <w:r w:rsidRPr="00580F47">
        <w:rPr>
          <w:b/>
          <w:lang w:val="es-ES"/>
        </w:rPr>
        <w:t xml:space="preserve"> </w:t>
      </w:r>
      <w:r>
        <w:rPr>
          <w:b/>
          <w:lang w:val="es-ES"/>
        </w:rPr>
        <w:t>51</w:t>
      </w:r>
      <w:r>
        <w:rPr>
          <w:rFonts w:eastAsia="SimSun"/>
          <w:b/>
          <w:bCs/>
          <w:rtl/>
          <w:lang w:val="es-ES" w:bidi="ar-EG"/>
        </w:rPr>
        <w:tab/>
      </w:r>
      <w:r w:rsidRPr="00606DB7">
        <w:rPr>
          <w:rFonts w:eastAsia="SimSun"/>
          <w:b/>
          <w:bCs/>
          <w:lang w:bidi="ar-EG"/>
        </w:rPr>
        <w:t>*</w:t>
      </w:r>
      <w:r>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EF14CC" w:rsidRPr="004E75C9" w14:paraId="771BC133" w14:textId="77777777" w:rsidTr="00EF14CC">
        <w:trPr>
          <w:jc w:val="center"/>
        </w:trPr>
        <w:tc>
          <w:tcPr>
            <w:tcW w:w="2841" w:type="dxa"/>
            <w:vAlign w:val="center"/>
            <w:hideMark/>
          </w:tcPr>
          <w:p w14:paraId="64645171"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3118" w:type="dxa"/>
            <w:vAlign w:val="center"/>
            <w:hideMark/>
          </w:tcPr>
          <w:p w14:paraId="7795568E"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1554" w:type="dxa"/>
            <w:vAlign w:val="center"/>
            <w:hideMark/>
          </w:tcPr>
          <w:p w14:paraId="3726851D"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5BCD895E" w14:textId="77777777" w:rsidR="00EF14CC" w:rsidRPr="004E75C9" w:rsidRDefault="00EF14CC" w:rsidP="00305C5C">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EF14CC" w:rsidRPr="004E75C9" w14:paraId="46948304" w14:textId="77777777" w:rsidTr="00EF14CC">
        <w:trPr>
          <w:jc w:val="center"/>
        </w:trPr>
        <w:tc>
          <w:tcPr>
            <w:tcW w:w="2841" w:type="dxa"/>
          </w:tcPr>
          <w:p w14:paraId="7ECFAA80" w14:textId="0D19DA0B" w:rsidR="00EF14CC" w:rsidRPr="00EF14CC" w:rsidRDefault="00EF14CC" w:rsidP="00EF14CC">
            <w:pPr>
              <w:spacing w:before="40" w:after="40" w:line="260" w:lineRule="exact"/>
              <w:rPr>
                <w:sz w:val="20"/>
                <w:szCs w:val="20"/>
                <w:rtl/>
                <w:lang w:val="en-GB"/>
              </w:rPr>
            </w:pPr>
            <w:r w:rsidRPr="00EF14CC">
              <w:rPr>
                <w:sz w:val="20"/>
                <w:szCs w:val="20"/>
                <w:lang w:val="en-GB"/>
              </w:rPr>
              <w:t>Athalos Global Services BV</w:t>
            </w:r>
          </w:p>
        </w:tc>
        <w:tc>
          <w:tcPr>
            <w:tcW w:w="3118" w:type="dxa"/>
          </w:tcPr>
          <w:p w14:paraId="7FCCDCC5" w14:textId="13BE4A2B" w:rsidR="00EF14CC" w:rsidRPr="00EF14CC" w:rsidRDefault="00EF14CC" w:rsidP="00EF14CC">
            <w:pPr>
              <w:spacing w:before="40" w:after="40" w:line="260" w:lineRule="exact"/>
              <w:rPr>
                <w:sz w:val="20"/>
                <w:szCs w:val="20"/>
                <w:lang w:val="en-GB"/>
              </w:rPr>
            </w:pPr>
            <w:r w:rsidRPr="00EF14CC">
              <w:rPr>
                <w:sz w:val="20"/>
                <w:szCs w:val="20"/>
                <w:lang w:val="en-GB"/>
              </w:rPr>
              <w:t>Athalos Global Services BV</w:t>
            </w:r>
          </w:p>
        </w:tc>
        <w:tc>
          <w:tcPr>
            <w:tcW w:w="1554" w:type="dxa"/>
          </w:tcPr>
          <w:p w14:paraId="713E5D89" w14:textId="7EA6780E" w:rsidR="00EF14CC" w:rsidRPr="00EF14CC" w:rsidRDefault="00EF14CC" w:rsidP="00EF14CC">
            <w:pPr>
              <w:spacing w:before="40" w:after="40" w:line="260" w:lineRule="exact"/>
              <w:jc w:val="center"/>
              <w:rPr>
                <w:sz w:val="20"/>
                <w:szCs w:val="20"/>
                <w:rtl/>
                <w:lang w:val="en-GB"/>
              </w:rPr>
            </w:pPr>
            <w:r w:rsidRPr="00EF14CC">
              <w:rPr>
                <w:sz w:val="20"/>
                <w:szCs w:val="20"/>
                <w:lang w:val="en-GB"/>
              </w:rPr>
              <w:t>+882 51</w:t>
            </w:r>
          </w:p>
        </w:tc>
        <w:tc>
          <w:tcPr>
            <w:tcW w:w="2127" w:type="dxa"/>
          </w:tcPr>
          <w:p w14:paraId="0097473C" w14:textId="51C1C025" w:rsidR="00EF14CC" w:rsidRPr="004E75C9" w:rsidRDefault="00EF14CC" w:rsidP="00EF14CC">
            <w:pPr>
              <w:spacing w:before="60" w:after="60" w:line="260" w:lineRule="exact"/>
              <w:jc w:val="center"/>
              <w:rPr>
                <w:rFonts w:eastAsia="SimSun"/>
                <w:b/>
                <w:i/>
                <w:sz w:val="20"/>
                <w:szCs w:val="26"/>
                <w:lang w:val="en-GB" w:eastAsia="zh-CN"/>
              </w:rPr>
            </w:pPr>
            <w:r>
              <w:rPr>
                <w:rFonts w:hint="cs"/>
                <w:b/>
                <w:sz w:val="20"/>
                <w:szCs w:val="26"/>
                <w:rtl/>
              </w:rPr>
              <w:t>تم تخصيصه</w:t>
            </w:r>
          </w:p>
        </w:tc>
      </w:tr>
    </w:tbl>
    <w:p w14:paraId="4A730F77" w14:textId="11540B16" w:rsidR="00EF14CC" w:rsidRDefault="00EF14CC" w:rsidP="00EF14CC">
      <w:pPr>
        <w:rPr>
          <w:rFonts w:eastAsia="SimSun"/>
          <w:sz w:val="20"/>
          <w:szCs w:val="28"/>
          <w:rtl/>
          <w:lang w:eastAsia="zh-CN" w:bidi="ar-SY"/>
        </w:rPr>
      </w:pPr>
      <w:r w:rsidRPr="00E740F9">
        <w:rPr>
          <w:rFonts w:eastAsia="SimSun" w:hint="cs"/>
          <w:sz w:val="20"/>
          <w:szCs w:val="28"/>
          <w:rtl/>
          <w:lang w:eastAsia="zh-CN" w:bidi="ar-SY"/>
        </w:rPr>
        <w:t xml:space="preserve">* </w:t>
      </w:r>
      <w:r>
        <w:rPr>
          <w:rFonts w:eastAsia="SimSun"/>
          <w:sz w:val="20"/>
          <w:szCs w:val="28"/>
          <w:lang w:eastAsia="zh-CN" w:bidi="ar-SY"/>
        </w:rPr>
        <w:t>2022</w:t>
      </w:r>
      <w:r w:rsidRPr="00E740F9">
        <w:rPr>
          <w:rFonts w:eastAsia="SimSun"/>
          <w:sz w:val="20"/>
          <w:szCs w:val="28"/>
          <w:lang w:eastAsia="zh-CN" w:bidi="ar-SY"/>
        </w:rPr>
        <w:t>.</w:t>
      </w:r>
      <w:r>
        <w:rPr>
          <w:rFonts w:eastAsia="SimSun"/>
          <w:sz w:val="20"/>
          <w:szCs w:val="28"/>
          <w:lang w:eastAsia="zh-CN" w:bidi="ar-SY"/>
        </w:rPr>
        <w:t>I.19</w:t>
      </w:r>
    </w:p>
    <w:p w14:paraId="1DB3FF34" w14:textId="77777777" w:rsidR="00DB72FC" w:rsidRDefault="00DB72FC" w:rsidP="00DB72FC">
      <w:pPr>
        <w:rPr>
          <w:rFonts w:eastAsia="SimSun"/>
          <w:rtl/>
          <w:lang w:val="en-GB" w:bidi="ar-EG"/>
        </w:rPr>
      </w:pPr>
    </w:p>
    <w:p w14:paraId="138B8E55" w14:textId="003F768F" w:rsidR="00EF14CC" w:rsidRDefault="00EF14CC" w:rsidP="00EF14CC">
      <w:pPr>
        <w:tabs>
          <w:tab w:val="left" w:pos="1134"/>
          <w:tab w:val="left" w:pos="2268"/>
        </w:tabs>
        <w:spacing w:after="40"/>
        <w:rPr>
          <w:rFonts w:eastAsia="SimSun"/>
          <w:b/>
          <w:bCs/>
          <w:rtl/>
          <w:lang w:val="en-GB" w:bidi="ar-EG"/>
        </w:rPr>
      </w:pPr>
      <w:r w:rsidRPr="00496A7D">
        <w:rPr>
          <w:rFonts w:eastAsia="SimSun" w:hint="cs"/>
          <w:b/>
          <w:bCs/>
          <w:i/>
          <w:iCs/>
          <w:rtl/>
          <w:lang w:val="en-GB" w:bidi="ar-EG"/>
        </w:rPr>
        <w:t xml:space="preserve">الملاحظة </w:t>
      </w:r>
      <w:r>
        <w:rPr>
          <w:rFonts w:eastAsia="SimSun" w:hint="cs"/>
          <w:b/>
          <w:bCs/>
          <w:i/>
          <w:iCs/>
          <w:rtl/>
          <w:lang w:val="en-GB" w:bidi="ar-EG"/>
        </w:rPr>
        <w:t>س</w:t>
      </w:r>
      <w:r w:rsidRPr="00496A7D">
        <w:rPr>
          <w:rFonts w:eastAsia="SimSun" w:hint="cs"/>
          <w:b/>
          <w:bCs/>
          <w:i/>
          <w:iCs/>
          <w:rtl/>
          <w:lang w:val="en-GB" w:bidi="ar-EG"/>
        </w:rPr>
        <w:t>)</w:t>
      </w:r>
      <w:r w:rsidRPr="00496A7D">
        <w:rPr>
          <w:rFonts w:eastAsia="SimSun" w:hint="cs"/>
          <w:b/>
          <w:bCs/>
          <w:rtl/>
          <w:lang w:val="en-GB" w:bidi="ar-EG"/>
        </w:rPr>
        <w:tab/>
      </w:r>
      <w:r w:rsidRPr="00580F47">
        <w:rPr>
          <w:b/>
          <w:lang w:val="es-ES"/>
        </w:rPr>
        <w:t>+88</w:t>
      </w:r>
      <w:r>
        <w:rPr>
          <w:b/>
          <w:lang w:val="es-ES"/>
        </w:rPr>
        <w:t>2</w:t>
      </w:r>
      <w:r w:rsidRPr="00580F47">
        <w:rPr>
          <w:b/>
          <w:lang w:val="es-ES"/>
        </w:rPr>
        <w:t xml:space="preserve"> </w:t>
      </w:r>
      <w:r>
        <w:rPr>
          <w:b/>
          <w:lang w:val="es-ES"/>
        </w:rPr>
        <w:t>15</w:t>
      </w:r>
      <w:r>
        <w:rPr>
          <w:rFonts w:eastAsia="SimSun"/>
          <w:b/>
          <w:bCs/>
          <w:rtl/>
          <w:lang w:val="es-ES" w:bidi="ar-EG"/>
        </w:rPr>
        <w:tab/>
      </w:r>
      <w:r w:rsidR="00DB72FC" w:rsidRPr="00606DB7">
        <w:rPr>
          <w:rFonts w:eastAsia="SimSun"/>
          <w:b/>
          <w:bCs/>
          <w:lang w:bidi="ar-EG"/>
        </w:rPr>
        <w:t>**</w:t>
      </w:r>
      <w:r>
        <w:rPr>
          <w:rFonts w:eastAsia="SimSun"/>
          <w:b/>
          <w:bCs/>
          <w:lang w:bidi="ar-EG"/>
        </w:rPr>
        <w:t>SUP</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EF14CC" w:rsidRPr="004E75C9" w14:paraId="15A5E0BB" w14:textId="77777777" w:rsidTr="00EF14CC">
        <w:trPr>
          <w:jc w:val="center"/>
        </w:trPr>
        <w:tc>
          <w:tcPr>
            <w:tcW w:w="2841" w:type="dxa"/>
            <w:vAlign w:val="center"/>
            <w:hideMark/>
          </w:tcPr>
          <w:p w14:paraId="0EFE649A"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3118" w:type="dxa"/>
            <w:vAlign w:val="center"/>
            <w:hideMark/>
          </w:tcPr>
          <w:p w14:paraId="506619EC"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1554" w:type="dxa"/>
            <w:vAlign w:val="center"/>
            <w:hideMark/>
          </w:tcPr>
          <w:p w14:paraId="77FD527D"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4C528ADB" w14:textId="77777777" w:rsidR="00EF14CC" w:rsidRPr="004E75C9" w:rsidRDefault="00EF14CC" w:rsidP="00305C5C">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EF14CC" w:rsidRPr="004E75C9" w14:paraId="2315724C" w14:textId="77777777" w:rsidTr="00EF14CC">
        <w:trPr>
          <w:jc w:val="center"/>
        </w:trPr>
        <w:tc>
          <w:tcPr>
            <w:tcW w:w="2841" w:type="dxa"/>
          </w:tcPr>
          <w:p w14:paraId="17AB325D" w14:textId="2C357AC1" w:rsidR="00EF14CC" w:rsidRPr="00EF14CC" w:rsidRDefault="00EF14CC" w:rsidP="00EF14CC">
            <w:pPr>
              <w:spacing w:before="40" w:after="40" w:line="260" w:lineRule="exact"/>
              <w:rPr>
                <w:sz w:val="20"/>
                <w:szCs w:val="26"/>
                <w:rtl/>
                <w:lang w:val="en-GB"/>
              </w:rPr>
            </w:pPr>
            <w:r w:rsidRPr="00EF14CC">
              <w:rPr>
                <w:sz w:val="20"/>
                <w:szCs w:val="26"/>
                <w:lang w:val="en-GB"/>
              </w:rPr>
              <w:t xml:space="preserve">Telstra </w:t>
            </w:r>
            <w:r w:rsidRPr="00EF14CC">
              <w:rPr>
                <w:sz w:val="20"/>
                <w:szCs w:val="26"/>
                <w:lang w:val="en-GB"/>
              </w:rPr>
              <w:br/>
            </w:r>
            <w:r w:rsidRPr="00EF14CC">
              <w:rPr>
                <w:rFonts w:hint="cs"/>
                <w:sz w:val="20"/>
                <w:szCs w:val="26"/>
                <w:rtl/>
                <w:lang w:val="en-GB"/>
              </w:rPr>
              <w:t>(</w:t>
            </w:r>
            <w:r w:rsidRPr="00EF14CC">
              <w:rPr>
                <w:sz w:val="20"/>
                <w:szCs w:val="26"/>
                <w:lang w:val="en-GB"/>
              </w:rPr>
              <w:t>REACH</w:t>
            </w:r>
            <w:r w:rsidRPr="00EF14CC">
              <w:rPr>
                <w:rFonts w:hint="cs"/>
                <w:sz w:val="20"/>
                <w:szCs w:val="26"/>
                <w:rtl/>
                <w:lang w:val="en-GB"/>
              </w:rPr>
              <w:t xml:space="preserve"> سابقاً)</w:t>
            </w:r>
          </w:p>
        </w:tc>
        <w:tc>
          <w:tcPr>
            <w:tcW w:w="3118" w:type="dxa"/>
          </w:tcPr>
          <w:p w14:paraId="1DB7D7C1" w14:textId="409D75A8" w:rsidR="00EF14CC" w:rsidRPr="00EF14CC" w:rsidRDefault="00EF14CC" w:rsidP="00EF14CC">
            <w:pPr>
              <w:spacing w:before="40" w:after="40" w:line="260" w:lineRule="exact"/>
              <w:rPr>
                <w:sz w:val="20"/>
                <w:szCs w:val="20"/>
                <w:lang w:val="en-GB"/>
              </w:rPr>
            </w:pPr>
            <w:r w:rsidRPr="00EF14CC">
              <w:rPr>
                <w:sz w:val="20"/>
                <w:szCs w:val="20"/>
                <w:lang w:val="en-GB"/>
              </w:rPr>
              <w:t>Global international ATM Network</w:t>
            </w:r>
          </w:p>
        </w:tc>
        <w:tc>
          <w:tcPr>
            <w:tcW w:w="1554" w:type="dxa"/>
          </w:tcPr>
          <w:p w14:paraId="30DCC2E8" w14:textId="648DB48B" w:rsidR="00EF14CC" w:rsidRPr="00EF14CC" w:rsidRDefault="00EF14CC" w:rsidP="00EF14CC">
            <w:pPr>
              <w:spacing w:before="40" w:after="40" w:line="260" w:lineRule="exact"/>
              <w:jc w:val="center"/>
              <w:rPr>
                <w:sz w:val="20"/>
                <w:szCs w:val="20"/>
                <w:rtl/>
                <w:lang w:val="en-GB"/>
              </w:rPr>
            </w:pPr>
            <w:r w:rsidRPr="00EF14CC">
              <w:rPr>
                <w:sz w:val="20"/>
                <w:szCs w:val="20"/>
                <w:lang w:val="en-GB"/>
              </w:rPr>
              <w:t>+882 15</w:t>
            </w:r>
          </w:p>
        </w:tc>
        <w:tc>
          <w:tcPr>
            <w:tcW w:w="2127" w:type="dxa"/>
          </w:tcPr>
          <w:p w14:paraId="202E162D" w14:textId="302B5BFB" w:rsidR="00EF14CC" w:rsidRPr="004E75C9" w:rsidRDefault="00EF14CC" w:rsidP="00EF14CC">
            <w:pPr>
              <w:spacing w:before="60" w:after="60" w:line="260" w:lineRule="exact"/>
              <w:jc w:val="center"/>
              <w:rPr>
                <w:rFonts w:eastAsia="SimSun"/>
                <w:b/>
                <w:i/>
                <w:sz w:val="20"/>
                <w:szCs w:val="26"/>
                <w:lang w:val="en-GB" w:eastAsia="zh-CN"/>
              </w:rPr>
            </w:pPr>
            <w:r>
              <w:rPr>
                <w:rFonts w:hint="cs"/>
                <w:b/>
                <w:sz w:val="20"/>
                <w:szCs w:val="26"/>
                <w:rtl/>
              </w:rPr>
              <w:t>تم سحبه</w:t>
            </w:r>
          </w:p>
        </w:tc>
      </w:tr>
    </w:tbl>
    <w:p w14:paraId="08CE9F0F" w14:textId="43BACC73" w:rsidR="00EF14CC" w:rsidRDefault="002A4915" w:rsidP="00EF14CC">
      <w:pPr>
        <w:rPr>
          <w:rFonts w:eastAsia="SimSun"/>
          <w:sz w:val="20"/>
          <w:szCs w:val="28"/>
          <w:rtl/>
          <w:lang w:eastAsia="zh-CN" w:bidi="ar-SY"/>
        </w:rPr>
      </w:pPr>
      <w:r w:rsidRPr="002A4915">
        <w:rPr>
          <w:bCs/>
          <w:lang w:val="es-ES"/>
        </w:rPr>
        <w:t>**</w:t>
      </w:r>
      <w:r w:rsidR="00EF14CC" w:rsidRPr="00E740F9">
        <w:rPr>
          <w:rFonts w:eastAsia="SimSun" w:hint="cs"/>
          <w:sz w:val="20"/>
          <w:szCs w:val="28"/>
          <w:rtl/>
          <w:lang w:eastAsia="zh-CN" w:bidi="ar-SY"/>
        </w:rPr>
        <w:t xml:space="preserve"> </w:t>
      </w:r>
      <w:r w:rsidR="00EF14CC">
        <w:rPr>
          <w:rFonts w:eastAsia="SimSun"/>
          <w:sz w:val="20"/>
          <w:szCs w:val="28"/>
          <w:lang w:eastAsia="zh-CN" w:bidi="ar-SY"/>
        </w:rPr>
        <w:t>2022</w:t>
      </w:r>
      <w:r w:rsidR="00EF14CC" w:rsidRPr="00E740F9">
        <w:rPr>
          <w:rFonts w:eastAsia="SimSun"/>
          <w:sz w:val="20"/>
          <w:szCs w:val="28"/>
          <w:lang w:eastAsia="zh-CN" w:bidi="ar-SY"/>
        </w:rPr>
        <w:t>.</w:t>
      </w:r>
      <w:r w:rsidR="00EF14CC">
        <w:rPr>
          <w:rFonts w:eastAsia="SimSun"/>
          <w:sz w:val="20"/>
          <w:szCs w:val="28"/>
          <w:lang w:eastAsia="zh-CN" w:bidi="ar-SY"/>
        </w:rPr>
        <w:t>II.1</w:t>
      </w:r>
    </w:p>
    <w:p w14:paraId="60B66F7D" w14:textId="77777777" w:rsidR="00EF14CC" w:rsidRDefault="00EF14CC" w:rsidP="00EF14CC">
      <w:pPr>
        <w:ind w:left="567" w:hanging="567"/>
        <w:rPr>
          <w:rFonts w:eastAsia="SimSun"/>
          <w:sz w:val="20"/>
          <w:szCs w:val="28"/>
          <w:rtl/>
          <w:lang w:eastAsia="zh-CN"/>
        </w:rPr>
      </w:pPr>
    </w:p>
    <w:p w14:paraId="047F95CB" w14:textId="036BFC30" w:rsidR="00EF14CC" w:rsidRDefault="00EF14CC" w:rsidP="00EF14CC">
      <w:pPr>
        <w:ind w:left="567" w:hanging="567"/>
        <w:rPr>
          <w:rFonts w:eastAsia="SimSun"/>
          <w:sz w:val="20"/>
          <w:szCs w:val="28"/>
          <w:rtl/>
          <w:lang w:eastAsia="zh-CN"/>
        </w:rPr>
      </w:pPr>
      <w:r w:rsidRPr="00EF14CC">
        <w:rPr>
          <w:rFonts w:eastAsia="SimSun"/>
          <w:sz w:val="20"/>
          <w:szCs w:val="28"/>
          <w:rtl/>
          <w:lang w:eastAsia="zh-CN"/>
        </w:rPr>
        <w:t>ع</w:t>
      </w:r>
      <w:r>
        <w:rPr>
          <w:rFonts w:eastAsia="SimSun"/>
          <w:sz w:val="20"/>
          <w:szCs w:val="28"/>
          <w:rtl/>
          <w:lang w:eastAsia="zh-CN"/>
        </w:rPr>
        <w:tab/>
      </w:r>
      <w:r w:rsidRPr="00EF14CC">
        <w:rPr>
          <w:rFonts w:eastAsia="SimSun"/>
          <w:sz w:val="20"/>
          <w:szCs w:val="28"/>
          <w:rtl/>
          <w:lang w:eastAsia="zh-CN"/>
        </w:rPr>
        <w:t>تمت حالات الحجز أو التخصيص التالية المتعلقة برمز تعرف الهوية المكون من ثلاثة أرقام والمرتبط بالرمز الدليلي القُطري المشترك</w:t>
      </w:r>
      <w:r>
        <w:rPr>
          <w:rFonts w:eastAsia="SimSun" w:hint="cs"/>
          <w:sz w:val="20"/>
          <w:szCs w:val="28"/>
          <w:rtl/>
          <w:lang w:eastAsia="zh-CN"/>
        </w:rPr>
        <w:t> </w:t>
      </w:r>
      <w:r>
        <w:rPr>
          <w:rFonts w:eastAsia="SimSun"/>
          <w:sz w:val="20"/>
          <w:szCs w:val="28"/>
          <w:lang w:eastAsia="zh-CN"/>
        </w:rPr>
        <w:t>883</w:t>
      </w:r>
      <w:r w:rsidRPr="00EF14CC">
        <w:rPr>
          <w:rFonts w:eastAsia="SimSun"/>
          <w:sz w:val="20"/>
          <w:szCs w:val="28"/>
          <w:rtl/>
          <w:lang w:eastAsia="zh-CN"/>
        </w:rPr>
        <w:t xml:space="preserve"> للشبكات الدولية على النحو التالي:</w:t>
      </w:r>
    </w:p>
    <w:p w14:paraId="6039FED7" w14:textId="7AA5A82F" w:rsidR="00EF14CC" w:rsidRPr="00EF14CC" w:rsidRDefault="00EF14CC" w:rsidP="00443F09">
      <w:pPr>
        <w:spacing w:before="240" w:after="120"/>
        <w:ind w:left="567" w:hanging="567"/>
        <w:rPr>
          <w:rFonts w:eastAsia="SimSun"/>
          <w:b/>
          <w:bCs/>
          <w:sz w:val="20"/>
          <w:szCs w:val="28"/>
          <w:rtl/>
          <w:lang w:eastAsia="zh-CN" w:bidi="ar-SY"/>
        </w:rPr>
      </w:pPr>
      <w:r w:rsidRPr="00EF14CC">
        <w:rPr>
          <w:rFonts w:eastAsia="SimSun"/>
          <w:b/>
          <w:bCs/>
          <w:i/>
          <w:iCs/>
          <w:sz w:val="20"/>
          <w:szCs w:val="28"/>
          <w:rtl/>
          <w:lang w:eastAsia="zh-CN"/>
        </w:rPr>
        <w:t>الملاحظة ع)</w:t>
      </w:r>
      <w:r w:rsidRPr="00EF14CC">
        <w:rPr>
          <w:rFonts w:eastAsia="SimSun"/>
          <w:b/>
          <w:bCs/>
          <w:i/>
          <w:iCs/>
          <w:sz w:val="20"/>
          <w:szCs w:val="28"/>
          <w:rtl/>
          <w:lang w:eastAsia="zh-CN"/>
        </w:rPr>
        <w:tab/>
      </w:r>
      <w:r w:rsidRPr="00A55112">
        <w:rPr>
          <w:b/>
          <w:lang w:val="es-ES"/>
        </w:rPr>
        <w:t>+883 420</w:t>
      </w:r>
      <w:r>
        <w:rPr>
          <w:b/>
          <w:rtl/>
          <w:lang w:val="es-ES"/>
        </w:rPr>
        <w:tab/>
      </w:r>
      <w:r w:rsidRPr="00A55112">
        <w:rPr>
          <w:b/>
          <w:lang w:val="es-ES"/>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3118"/>
        <w:gridCol w:w="1554"/>
        <w:gridCol w:w="2127"/>
      </w:tblGrid>
      <w:tr w:rsidR="00EF14CC" w:rsidRPr="004E75C9" w14:paraId="128C4C44" w14:textId="77777777" w:rsidTr="00EF14CC">
        <w:trPr>
          <w:jc w:val="center"/>
        </w:trPr>
        <w:tc>
          <w:tcPr>
            <w:tcW w:w="2841" w:type="dxa"/>
            <w:vAlign w:val="center"/>
            <w:hideMark/>
          </w:tcPr>
          <w:p w14:paraId="67B27141"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Pr>
            </w:pPr>
            <w:r w:rsidRPr="004E75C9">
              <w:rPr>
                <w:rFonts w:eastAsia="SimSun" w:hint="cs"/>
                <w:i/>
                <w:iCs/>
                <w:position w:val="4"/>
                <w:sz w:val="20"/>
                <w:szCs w:val="26"/>
                <w:rtl/>
                <w:lang w:val="en-GB"/>
              </w:rPr>
              <w:t>مقدم الطلب</w:t>
            </w:r>
          </w:p>
        </w:tc>
        <w:tc>
          <w:tcPr>
            <w:tcW w:w="3118" w:type="dxa"/>
            <w:vAlign w:val="center"/>
            <w:hideMark/>
          </w:tcPr>
          <w:p w14:paraId="43AFBA08"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rtl/>
                <w:lang w:val="en-GB" w:bidi="ar-EG"/>
              </w:rPr>
            </w:pPr>
            <w:r w:rsidRPr="004E75C9">
              <w:rPr>
                <w:rFonts w:eastAsia="SimSun" w:hint="cs"/>
                <w:i/>
                <w:iCs/>
                <w:position w:val="4"/>
                <w:sz w:val="20"/>
                <w:szCs w:val="26"/>
                <w:rtl/>
                <w:lang w:val="en-GB"/>
              </w:rPr>
              <w:t>الشبكة</w:t>
            </w:r>
          </w:p>
        </w:tc>
        <w:tc>
          <w:tcPr>
            <w:tcW w:w="1554" w:type="dxa"/>
            <w:vAlign w:val="center"/>
            <w:hideMark/>
          </w:tcPr>
          <w:p w14:paraId="4780A291" w14:textId="77777777" w:rsidR="00EF14CC" w:rsidRPr="004E75C9" w:rsidRDefault="00EF14CC" w:rsidP="00305C5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4"/>
                <w:sz w:val="20"/>
                <w:szCs w:val="26"/>
                <w:lang w:val="en-GB"/>
              </w:rPr>
            </w:pPr>
            <w:r w:rsidRPr="004E75C9">
              <w:rPr>
                <w:rFonts w:eastAsia="SimSun" w:hint="cs"/>
                <w:i/>
                <w:iCs/>
                <w:position w:val="4"/>
                <w:sz w:val="20"/>
                <w:szCs w:val="26"/>
                <w:rtl/>
                <w:lang w:val="en-GB"/>
              </w:rPr>
              <w:t>الرمز الدليلي للبلد</w:t>
            </w:r>
            <w:r w:rsidRPr="004E75C9">
              <w:rPr>
                <w:rFonts w:eastAsia="SimSun" w:hint="cs"/>
                <w:i/>
                <w:iCs/>
                <w:position w:val="4"/>
                <w:sz w:val="20"/>
                <w:szCs w:val="26"/>
                <w:rtl/>
                <w:lang w:val="en-GB"/>
              </w:rPr>
              <w:br/>
              <w:t>ورمز تعرف الهوية</w:t>
            </w:r>
          </w:p>
        </w:tc>
        <w:tc>
          <w:tcPr>
            <w:tcW w:w="2127" w:type="dxa"/>
            <w:vAlign w:val="center"/>
            <w:hideMark/>
          </w:tcPr>
          <w:p w14:paraId="2CE97077" w14:textId="77777777" w:rsidR="00EF14CC" w:rsidRPr="004E75C9" w:rsidRDefault="00EF14CC" w:rsidP="00305C5C">
            <w:pPr>
              <w:tabs>
                <w:tab w:val="left" w:pos="1276"/>
                <w:tab w:val="left" w:pos="1843"/>
              </w:tabs>
              <w:spacing w:before="60" w:after="60" w:line="260" w:lineRule="exact"/>
              <w:jc w:val="center"/>
              <w:rPr>
                <w:rFonts w:eastAsia="SimSun"/>
                <w:i/>
                <w:iCs/>
                <w:position w:val="4"/>
                <w:sz w:val="20"/>
                <w:szCs w:val="26"/>
                <w:lang w:val="fr-FR"/>
              </w:rPr>
            </w:pPr>
            <w:r w:rsidRPr="004E75C9">
              <w:rPr>
                <w:rFonts w:eastAsia="SimSun" w:hint="cs"/>
                <w:i/>
                <w:iCs/>
                <w:position w:val="4"/>
                <w:sz w:val="20"/>
                <w:szCs w:val="26"/>
                <w:rtl/>
                <w:lang w:val="fr-FR"/>
              </w:rPr>
              <w:t>الوضع</w:t>
            </w:r>
          </w:p>
        </w:tc>
      </w:tr>
      <w:tr w:rsidR="00EF14CC" w:rsidRPr="004E75C9" w14:paraId="53199727" w14:textId="77777777" w:rsidTr="00EF14CC">
        <w:trPr>
          <w:jc w:val="center"/>
        </w:trPr>
        <w:tc>
          <w:tcPr>
            <w:tcW w:w="2841" w:type="dxa"/>
          </w:tcPr>
          <w:p w14:paraId="2B5687AC" w14:textId="3982F615" w:rsidR="00EF14CC" w:rsidRPr="00EF14CC" w:rsidRDefault="00EF14CC" w:rsidP="00443F09">
            <w:pPr>
              <w:spacing w:before="40" w:after="40" w:line="260" w:lineRule="exact"/>
              <w:jc w:val="left"/>
              <w:rPr>
                <w:sz w:val="20"/>
                <w:szCs w:val="20"/>
                <w:rtl/>
                <w:lang w:val="en-GB"/>
              </w:rPr>
            </w:pPr>
            <w:r w:rsidRPr="00EF14CC">
              <w:rPr>
                <w:sz w:val="20"/>
                <w:szCs w:val="20"/>
                <w:lang w:val="en-GB"/>
              </w:rPr>
              <w:t>Mobile Telecommunications Company K.S.C.P. (Zain Group)</w:t>
            </w:r>
          </w:p>
        </w:tc>
        <w:tc>
          <w:tcPr>
            <w:tcW w:w="3118" w:type="dxa"/>
          </w:tcPr>
          <w:p w14:paraId="319FA974" w14:textId="2DEF5C29" w:rsidR="00EF14CC" w:rsidRPr="00EF14CC" w:rsidRDefault="00EF14CC" w:rsidP="00443F09">
            <w:pPr>
              <w:spacing w:before="40" w:after="40" w:line="260" w:lineRule="exact"/>
              <w:jc w:val="left"/>
              <w:rPr>
                <w:sz w:val="20"/>
                <w:szCs w:val="20"/>
                <w:lang w:val="en-GB"/>
              </w:rPr>
            </w:pPr>
            <w:r w:rsidRPr="00EF14CC">
              <w:rPr>
                <w:sz w:val="20"/>
                <w:szCs w:val="20"/>
                <w:lang w:val="en-GB"/>
              </w:rPr>
              <w:t>Mobile Telecommunications Company K.S.C.P. (Zain Group)</w:t>
            </w:r>
          </w:p>
        </w:tc>
        <w:tc>
          <w:tcPr>
            <w:tcW w:w="1554" w:type="dxa"/>
          </w:tcPr>
          <w:p w14:paraId="5534840E" w14:textId="2B8AE368" w:rsidR="00EF14CC" w:rsidRPr="00EF14CC" w:rsidRDefault="00EF14CC" w:rsidP="00EF14CC">
            <w:pPr>
              <w:spacing w:before="40" w:after="40" w:line="260" w:lineRule="exact"/>
              <w:jc w:val="center"/>
              <w:rPr>
                <w:sz w:val="20"/>
                <w:szCs w:val="20"/>
                <w:rtl/>
                <w:lang w:val="en-GB"/>
              </w:rPr>
            </w:pPr>
            <w:r w:rsidRPr="00EF14CC">
              <w:rPr>
                <w:sz w:val="20"/>
                <w:szCs w:val="20"/>
                <w:lang w:val="en-GB"/>
              </w:rPr>
              <w:t>+883 420</w:t>
            </w:r>
          </w:p>
        </w:tc>
        <w:tc>
          <w:tcPr>
            <w:tcW w:w="2127" w:type="dxa"/>
          </w:tcPr>
          <w:p w14:paraId="5ABB00C6" w14:textId="77777777" w:rsidR="00EF14CC" w:rsidRPr="004E75C9" w:rsidRDefault="00EF14CC" w:rsidP="00EF14CC">
            <w:pPr>
              <w:spacing w:before="60" w:after="60" w:line="260" w:lineRule="exact"/>
              <w:jc w:val="center"/>
              <w:rPr>
                <w:rFonts w:eastAsia="SimSun"/>
                <w:b/>
                <w:i/>
                <w:sz w:val="20"/>
                <w:szCs w:val="26"/>
                <w:lang w:val="en-GB" w:eastAsia="zh-CN"/>
              </w:rPr>
            </w:pPr>
            <w:r>
              <w:rPr>
                <w:rFonts w:hint="cs"/>
                <w:b/>
                <w:sz w:val="20"/>
                <w:szCs w:val="26"/>
                <w:rtl/>
              </w:rPr>
              <w:t>تم تخصيصه</w:t>
            </w:r>
          </w:p>
        </w:tc>
      </w:tr>
    </w:tbl>
    <w:p w14:paraId="17C88A3D" w14:textId="0241736A" w:rsidR="00EF14CC" w:rsidRDefault="002A4915" w:rsidP="00EF14CC">
      <w:pPr>
        <w:rPr>
          <w:rFonts w:eastAsia="SimSun"/>
          <w:sz w:val="20"/>
          <w:szCs w:val="28"/>
          <w:rtl/>
          <w:lang w:eastAsia="zh-CN" w:bidi="ar-SY"/>
        </w:rPr>
      </w:pPr>
      <w:r w:rsidRPr="002A4915">
        <w:rPr>
          <w:bCs/>
          <w:lang w:val="es-ES"/>
        </w:rPr>
        <w:t>***</w:t>
      </w:r>
      <w:r w:rsidR="00EF14CC" w:rsidRPr="00E740F9">
        <w:rPr>
          <w:rFonts w:eastAsia="SimSun" w:hint="cs"/>
          <w:sz w:val="20"/>
          <w:szCs w:val="28"/>
          <w:rtl/>
          <w:lang w:eastAsia="zh-CN" w:bidi="ar-SY"/>
        </w:rPr>
        <w:t xml:space="preserve"> </w:t>
      </w:r>
      <w:r w:rsidR="00EF14CC">
        <w:rPr>
          <w:rFonts w:eastAsia="SimSun"/>
          <w:sz w:val="20"/>
          <w:szCs w:val="28"/>
          <w:lang w:eastAsia="zh-CN" w:bidi="ar-SY"/>
        </w:rPr>
        <w:t>2022</w:t>
      </w:r>
      <w:r w:rsidR="00EF14CC" w:rsidRPr="00E740F9">
        <w:rPr>
          <w:rFonts w:eastAsia="SimSun"/>
          <w:sz w:val="20"/>
          <w:szCs w:val="28"/>
          <w:lang w:eastAsia="zh-CN" w:bidi="ar-SY"/>
        </w:rPr>
        <w:t>.</w:t>
      </w:r>
      <w:r w:rsidR="00EF14CC">
        <w:rPr>
          <w:rFonts w:eastAsia="SimSun"/>
          <w:sz w:val="20"/>
          <w:szCs w:val="28"/>
          <w:lang w:eastAsia="zh-CN" w:bidi="ar-SY"/>
        </w:rPr>
        <w:t>I.19</w:t>
      </w:r>
    </w:p>
    <w:p w14:paraId="0F24028D" w14:textId="77777777" w:rsidR="00EF14CC" w:rsidRDefault="00EF14CC" w:rsidP="00EF14CC">
      <w:pPr>
        <w:rPr>
          <w:rFonts w:eastAsia="SimSun"/>
          <w:sz w:val="20"/>
          <w:szCs w:val="28"/>
          <w:rtl/>
          <w:lang w:eastAsia="zh-CN" w:bidi="ar-EG"/>
        </w:rPr>
      </w:pPr>
    </w:p>
    <w:p w14:paraId="3B251376" w14:textId="77777777" w:rsidR="00EF14CC" w:rsidRPr="00D4454E" w:rsidRDefault="00EF14CC" w:rsidP="00EF14CC">
      <w:pPr>
        <w:spacing w:before="0"/>
        <w:rPr>
          <w:rFonts w:eastAsia="SimSun"/>
          <w:rtl/>
          <w:lang w:bidi="ar-EG"/>
        </w:rPr>
      </w:pPr>
      <w:r w:rsidRPr="00D4454E">
        <w:rPr>
          <w:rFonts w:eastAsia="SimSun" w:hint="cs"/>
          <w:rtl/>
          <w:lang w:bidi="ar-EG"/>
        </w:rPr>
        <w:t>_______</w:t>
      </w:r>
    </w:p>
    <w:p w14:paraId="1868576F" w14:textId="2AAA6FBD" w:rsidR="00EF14CC" w:rsidRDefault="00EF14CC" w:rsidP="00EF14CC">
      <w:pPr>
        <w:tabs>
          <w:tab w:val="left" w:pos="260"/>
          <w:tab w:val="left" w:pos="850"/>
        </w:tabs>
        <w:spacing w:before="0" w:after="240"/>
        <w:jc w:val="left"/>
        <w:rPr>
          <w:rFonts w:eastAsia="SimSun"/>
          <w:color w:val="000000"/>
          <w:sz w:val="16"/>
          <w:szCs w:val="16"/>
          <w:lang w:val="de-CH"/>
        </w:rPr>
      </w:pPr>
      <w:r w:rsidRPr="00E30EDF">
        <w:rPr>
          <w:rFonts w:eastAsia="SimSun"/>
          <w:sz w:val="18"/>
          <w:szCs w:val="24"/>
          <w:rtl/>
        </w:rPr>
        <w:t xml:space="preserve">انظر الصفحة </w:t>
      </w:r>
      <w:r>
        <w:rPr>
          <w:rFonts w:eastAsia="SimSun"/>
          <w:sz w:val="18"/>
          <w:szCs w:val="24"/>
        </w:rPr>
        <w:t>4</w:t>
      </w:r>
      <w:r w:rsidRPr="00E30EDF">
        <w:rPr>
          <w:rFonts w:eastAsia="SimSun"/>
          <w:sz w:val="18"/>
          <w:szCs w:val="24"/>
          <w:rtl/>
        </w:rPr>
        <w:t xml:space="preserve"> من النشرة التشغيلية </w:t>
      </w:r>
      <w:r>
        <w:rPr>
          <w:rFonts w:eastAsia="SimSun" w:hint="cs"/>
          <w:sz w:val="18"/>
          <w:szCs w:val="24"/>
          <w:rtl/>
        </w:rPr>
        <w:t xml:space="preserve">الحالية </w:t>
      </w:r>
      <w:r w:rsidRPr="00E30EDF">
        <w:rPr>
          <w:rFonts w:eastAsia="SimSun"/>
          <w:sz w:val="18"/>
          <w:szCs w:val="24"/>
          <w:rtl/>
        </w:rPr>
        <w:t xml:space="preserve">رقم </w:t>
      </w:r>
      <w:r>
        <w:rPr>
          <w:rFonts w:eastAsia="SimSun"/>
          <w:sz w:val="18"/>
          <w:szCs w:val="24"/>
        </w:rPr>
        <w:t>1238</w:t>
      </w:r>
      <w:r>
        <w:rPr>
          <w:rFonts w:eastAsia="SimSun" w:hint="cs"/>
          <w:sz w:val="18"/>
          <w:szCs w:val="24"/>
          <w:rtl/>
          <w:lang w:bidi="ar-EG"/>
        </w:rPr>
        <w:t xml:space="preserve"> </w:t>
      </w:r>
      <w:r w:rsidRPr="00E30EDF">
        <w:rPr>
          <w:rFonts w:eastAsia="SimSun"/>
          <w:sz w:val="18"/>
          <w:szCs w:val="24"/>
          <w:rtl/>
        </w:rPr>
        <w:t>المؤرخة</w:t>
      </w:r>
      <w:r>
        <w:rPr>
          <w:rFonts w:eastAsia="SimSun" w:hint="cs"/>
          <w:sz w:val="18"/>
          <w:szCs w:val="24"/>
          <w:rtl/>
          <w:lang w:bidi="ar-EG"/>
        </w:rPr>
        <w:t xml:space="preserve"> </w:t>
      </w:r>
      <w:r>
        <w:rPr>
          <w:rFonts w:eastAsia="SimSun"/>
          <w:sz w:val="18"/>
          <w:szCs w:val="24"/>
        </w:rPr>
        <w:t>2022.II.15</w:t>
      </w:r>
      <w:r>
        <w:rPr>
          <w:rFonts w:eastAsia="SimSun" w:hint="cs"/>
          <w:sz w:val="18"/>
          <w:szCs w:val="24"/>
          <w:rtl/>
          <w:lang w:bidi="ar-EG"/>
        </w:rPr>
        <w:t>.</w:t>
      </w:r>
    </w:p>
    <w:p w14:paraId="2F540B9D" w14:textId="05A21F18" w:rsidR="00EF14CC" w:rsidRDefault="00EF14CC" w:rsidP="00C15361">
      <w:pPr>
        <w:rPr>
          <w:rtl/>
          <w:lang w:val="de-CH" w:bidi="ar-EG"/>
        </w:rPr>
      </w:pPr>
      <w:r>
        <w:rPr>
          <w:rtl/>
          <w:lang w:val="de-CH" w:bidi="ar-EG"/>
        </w:rPr>
        <w:br w:type="page"/>
      </w:r>
    </w:p>
    <w:p w14:paraId="10CF76CC" w14:textId="77777777" w:rsidR="00EF14CC" w:rsidRPr="005860BA" w:rsidRDefault="00EF14CC" w:rsidP="00EF14CC">
      <w:pPr>
        <w:pStyle w:val="Heading20"/>
        <w:rPr>
          <w:position w:val="2"/>
          <w:rtl/>
        </w:rPr>
      </w:pPr>
      <w:bookmarkStart w:id="289" w:name="_Hlk93915122"/>
      <w:bookmarkStart w:id="290" w:name="_Toc477773917"/>
      <w:bookmarkStart w:id="291" w:name="_Toc492917256"/>
      <w:bookmarkStart w:id="292" w:name="_Toc880293"/>
      <w:bookmarkStart w:id="293" w:name="_Toc3533807"/>
      <w:bookmarkStart w:id="294" w:name="_Toc32226962"/>
      <w:bookmarkStart w:id="295" w:name="_Toc34137522"/>
      <w:bookmarkStart w:id="296" w:name="_Toc42253617"/>
      <w:bookmarkStart w:id="297" w:name="_Toc77327634"/>
      <w:bookmarkStart w:id="298" w:name="_Toc81484454"/>
      <w:bookmarkStart w:id="299" w:name="_Toc96091653"/>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bookmarkEnd w:id="289"/>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90"/>
      <w:bookmarkEnd w:id="291"/>
      <w:bookmarkEnd w:id="292"/>
      <w:bookmarkEnd w:id="293"/>
      <w:bookmarkEnd w:id="294"/>
      <w:bookmarkEnd w:id="295"/>
      <w:bookmarkEnd w:id="296"/>
      <w:bookmarkEnd w:id="297"/>
      <w:bookmarkEnd w:id="298"/>
      <w:bookmarkEnd w:id="299"/>
    </w:p>
    <w:p w14:paraId="020D3772" w14:textId="153E6E04" w:rsidR="00EF14CC" w:rsidRPr="005860BA" w:rsidRDefault="00EF14CC" w:rsidP="00EF14CC">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70</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3334"/>
        <w:gridCol w:w="1848"/>
        <w:gridCol w:w="4425"/>
      </w:tblGrid>
      <w:tr w:rsidR="00EF14CC" w:rsidRPr="0053457E" w14:paraId="44111F3D" w14:textId="77777777" w:rsidTr="00EF14CC">
        <w:trPr>
          <w:trHeight w:val="299"/>
        </w:trPr>
        <w:tc>
          <w:tcPr>
            <w:tcW w:w="3334"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4C0E4" w14:textId="77777777" w:rsidR="00EF14CC" w:rsidRPr="0053457E" w:rsidRDefault="00EF14CC" w:rsidP="00305C5C">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848"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8D8AD" w14:textId="77777777" w:rsidR="00EF14CC" w:rsidRPr="0053457E" w:rsidRDefault="00EF14CC" w:rsidP="00305C5C">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4425"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ADD3A43" w14:textId="77777777" w:rsidR="00EF14CC" w:rsidRPr="0053457E" w:rsidRDefault="00EF14CC" w:rsidP="00305C5C">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EF14CC" w:rsidRPr="004E75C9" w14:paraId="659322BD" w14:textId="77777777" w:rsidTr="00EF14CC">
        <w:trPr>
          <w:trHeight w:val="262"/>
        </w:trPr>
        <w:tc>
          <w:tcPr>
            <w:tcW w:w="3334" w:type="dxa"/>
            <w:vMerge w:val="restart"/>
            <w:tcBorders>
              <w:top w:val="single" w:sz="4" w:space="0" w:color="BFBFBF" w:themeColor="background1" w:themeShade="BF"/>
              <w:left w:val="single" w:sz="8" w:space="0" w:color="D3D3D3"/>
              <w:right w:val="single" w:sz="8" w:space="0" w:color="D3D3D3"/>
            </w:tcBorders>
            <w:tcMar>
              <w:top w:w="39" w:type="dxa"/>
              <w:left w:w="39" w:type="dxa"/>
              <w:bottom w:w="39" w:type="dxa"/>
              <w:right w:w="39" w:type="dxa"/>
            </w:tcMar>
          </w:tcPr>
          <w:p w14:paraId="5FE84D96" w14:textId="58427CDE" w:rsidR="00EF14CC" w:rsidRPr="00EF14CC" w:rsidRDefault="00EF14CC" w:rsidP="00EF14CC">
            <w:pPr>
              <w:spacing w:before="40" w:after="40" w:line="240" w:lineRule="exact"/>
              <w:jc w:val="left"/>
              <w:rPr>
                <w:rFonts w:eastAsia="Calibri"/>
                <w:b/>
                <w:bCs/>
                <w:sz w:val="20"/>
                <w:szCs w:val="26"/>
                <w:rtl/>
                <w:lang w:bidi="ar-EG"/>
              </w:rPr>
            </w:pPr>
            <w:r>
              <w:rPr>
                <w:rFonts w:eastAsia="Calibri" w:hint="cs"/>
                <w:b/>
                <w:bCs/>
                <w:sz w:val="20"/>
                <w:szCs w:val="26"/>
                <w:rtl/>
                <w:lang w:val="en-GB"/>
              </w:rPr>
              <w:t>إستونيا</w:t>
            </w:r>
            <w:r>
              <w:rPr>
                <w:rFonts w:eastAsia="Calibri"/>
                <w:b/>
                <w:bCs/>
                <w:sz w:val="20"/>
                <w:szCs w:val="26"/>
                <w:rtl/>
                <w:lang w:val="en-GB"/>
              </w:rPr>
              <w:tab/>
            </w:r>
            <w:r>
              <w:rPr>
                <w:rFonts w:eastAsia="Calibri"/>
                <w:b/>
                <w:bCs/>
                <w:sz w:val="20"/>
                <w:szCs w:val="26"/>
              </w:rPr>
              <w:t>ADD</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DF558F1" w14:textId="77777777" w:rsidR="00EF14CC" w:rsidRPr="004E75C9" w:rsidRDefault="00EF14CC" w:rsidP="00305C5C">
            <w:pPr>
              <w:spacing w:before="40" w:after="40" w:line="240" w:lineRule="exact"/>
              <w:jc w:val="center"/>
              <w:rPr>
                <w:rFonts w:eastAsia="Calibri"/>
                <w:color w:val="000000"/>
                <w:sz w:val="20"/>
                <w:szCs w:val="26"/>
                <w:lang w:val="en-GB"/>
              </w:rPr>
            </w:pP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78621381" w14:textId="77777777" w:rsidR="00EF14CC" w:rsidRPr="004E75C9" w:rsidRDefault="00EF14CC" w:rsidP="00305C5C">
            <w:pPr>
              <w:spacing w:before="40" w:after="40" w:line="240" w:lineRule="exact"/>
              <w:jc w:val="left"/>
              <w:rPr>
                <w:rFonts w:eastAsia="Calibri"/>
                <w:color w:val="000000"/>
                <w:sz w:val="20"/>
                <w:szCs w:val="26"/>
                <w:lang w:val="en-GB"/>
              </w:rPr>
            </w:pPr>
          </w:p>
        </w:tc>
      </w:tr>
      <w:tr w:rsidR="00EF14CC" w:rsidRPr="004E75C9" w14:paraId="3043250F" w14:textId="77777777" w:rsidTr="00EF14CC">
        <w:trPr>
          <w:trHeight w:val="262"/>
        </w:trPr>
        <w:tc>
          <w:tcPr>
            <w:tcW w:w="3334" w:type="dxa"/>
            <w:vMerge/>
            <w:tcBorders>
              <w:left w:val="single" w:sz="8" w:space="0" w:color="D3D3D3"/>
              <w:right w:val="single" w:sz="8" w:space="0" w:color="D3D3D3"/>
            </w:tcBorders>
            <w:tcMar>
              <w:top w:w="39" w:type="dxa"/>
              <w:left w:w="39" w:type="dxa"/>
              <w:bottom w:w="39" w:type="dxa"/>
              <w:right w:w="39" w:type="dxa"/>
            </w:tcMar>
          </w:tcPr>
          <w:p w14:paraId="58A895A2" w14:textId="77777777" w:rsidR="00EF14CC" w:rsidRPr="0053457E" w:rsidRDefault="00EF14CC" w:rsidP="00EF14CC">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681540C" w14:textId="4546D1F7" w:rsidR="00EF14CC" w:rsidRPr="00EF14CC" w:rsidRDefault="00EF14CC" w:rsidP="00EF14CC">
            <w:pPr>
              <w:spacing w:before="40" w:after="40" w:line="240" w:lineRule="exact"/>
              <w:jc w:val="center"/>
              <w:rPr>
                <w:rFonts w:eastAsia="Calibri"/>
                <w:color w:val="000000"/>
                <w:sz w:val="20"/>
                <w:szCs w:val="26"/>
                <w:lang w:val="en-GB"/>
              </w:rPr>
            </w:pPr>
            <w:r w:rsidRPr="00EF14CC">
              <w:rPr>
                <w:rFonts w:eastAsia="Calibri"/>
                <w:color w:val="000000"/>
                <w:sz w:val="20"/>
                <w:szCs w:val="26"/>
              </w:rPr>
              <w:t>248 24</w:t>
            </w: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A82354A" w14:textId="7EBB974B" w:rsidR="00EF14CC" w:rsidRPr="00EF14CC" w:rsidRDefault="00EF14CC" w:rsidP="00EF14CC">
            <w:pPr>
              <w:spacing w:before="40" w:after="40" w:line="240" w:lineRule="exact"/>
              <w:jc w:val="left"/>
              <w:rPr>
                <w:rFonts w:eastAsia="Calibri"/>
                <w:color w:val="000000"/>
                <w:sz w:val="20"/>
                <w:szCs w:val="26"/>
                <w:lang w:val="en-GB"/>
              </w:rPr>
            </w:pPr>
            <w:r w:rsidRPr="00EF14CC">
              <w:rPr>
                <w:rFonts w:eastAsia="Calibri"/>
                <w:color w:val="000000"/>
                <w:sz w:val="20"/>
                <w:szCs w:val="26"/>
              </w:rPr>
              <w:t>Novametro OÜ</w:t>
            </w:r>
          </w:p>
        </w:tc>
      </w:tr>
      <w:tr w:rsidR="00EF14CC" w:rsidRPr="004E75C9" w14:paraId="1690CBE4" w14:textId="77777777" w:rsidTr="00EF14CC">
        <w:trPr>
          <w:trHeight w:val="262"/>
        </w:trPr>
        <w:tc>
          <w:tcPr>
            <w:tcW w:w="3334"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513E695E" w14:textId="77777777" w:rsidR="00EF14CC" w:rsidRPr="0053457E" w:rsidRDefault="00EF14CC" w:rsidP="00EF14CC">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25D0D31" w14:textId="7DA81DB1" w:rsidR="00EF14CC" w:rsidRPr="00EF14CC" w:rsidRDefault="00EF14CC" w:rsidP="00EF14CC">
            <w:pPr>
              <w:spacing w:before="40" w:after="40" w:line="240" w:lineRule="exact"/>
              <w:jc w:val="center"/>
              <w:rPr>
                <w:rFonts w:eastAsia="Calibri"/>
                <w:color w:val="000000"/>
                <w:sz w:val="20"/>
                <w:szCs w:val="26"/>
                <w:lang w:eastAsia="en-GB"/>
              </w:rPr>
            </w:pPr>
            <w:r w:rsidRPr="00EF14CC">
              <w:rPr>
                <w:rFonts w:eastAsia="Calibri"/>
                <w:color w:val="000000"/>
                <w:sz w:val="20"/>
                <w:szCs w:val="26"/>
              </w:rPr>
              <w:t>248 25</w:t>
            </w: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6D00D09" w14:textId="3587FC79" w:rsidR="00EF14CC" w:rsidRPr="00EF14CC" w:rsidRDefault="00EF14CC" w:rsidP="00EF14CC">
            <w:pPr>
              <w:spacing w:before="40" w:after="40" w:line="240" w:lineRule="exact"/>
              <w:jc w:val="left"/>
              <w:rPr>
                <w:rFonts w:eastAsia="Calibri"/>
                <w:color w:val="000000"/>
                <w:sz w:val="20"/>
                <w:szCs w:val="26"/>
                <w:lang w:eastAsia="en-GB"/>
              </w:rPr>
            </w:pPr>
            <w:r w:rsidRPr="00EF14CC">
              <w:rPr>
                <w:rFonts w:eastAsia="Calibri"/>
                <w:color w:val="000000"/>
                <w:sz w:val="20"/>
                <w:szCs w:val="26"/>
              </w:rPr>
              <w:t>Eurofed OÜ</w:t>
            </w:r>
          </w:p>
        </w:tc>
      </w:tr>
      <w:tr w:rsidR="00EF14CC" w:rsidRPr="004E75C9" w14:paraId="0C227EC2" w14:textId="77777777" w:rsidTr="00EF14CC">
        <w:trPr>
          <w:trHeight w:val="262"/>
        </w:trPr>
        <w:tc>
          <w:tcPr>
            <w:tcW w:w="3334" w:type="dxa"/>
            <w:vMerge w:val="restart"/>
            <w:tcBorders>
              <w:top w:val="nil"/>
              <w:left w:val="single" w:sz="8" w:space="0" w:color="D3D3D3"/>
              <w:right w:val="single" w:sz="8" w:space="0" w:color="D3D3D3"/>
            </w:tcBorders>
            <w:tcMar>
              <w:top w:w="39" w:type="dxa"/>
              <w:left w:w="39" w:type="dxa"/>
              <w:bottom w:w="39" w:type="dxa"/>
              <w:right w:w="39" w:type="dxa"/>
            </w:tcMar>
          </w:tcPr>
          <w:p w14:paraId="75A8C750" w14:textId="60F40110" w:rsidR="00EF14CC" w:rsidRPr="00EF14CC" w:rsidRDefault="00EF14CC" w:rsidP="00305C5C">
            <w:pPr>
              <w:spacing w:before="40" w:after="40" w:line="240" w:lineRule="exact"/>
              <w:jc w:val="left"/>
              <w:rPr>
                <w:rFonts w:eastAsia="Calibri"/>
                <w:b/>
                <w:bCs/>
                <w:sz w:val="20"/>
                <w:szCs w:val="26"/>
                <w:rtl/>
                <w:lang w:bidi="ar-EG"/>
              </w:rPr>
            </w:pPr>
            <w:r w:rsidRPr="00EF14CC">
              <w:rPr>
                <w:rFonts w:eastAsia="Calibri" w:hint="cs"/>
                <w:b/>
                <w:bCs/>
                <w:sz w:val="20"/>
                <w:szCs w:val="26"/>
                <w:rtl/>
                <w:lang w:val="en-GB"/>
              </w:rPr>
              <w:t>بنما</w:t>
            </w:r>
            <w:r>
              <w:rPr>
                <w:rFonts w:eastAsia="Calibri"/>
                <w:b/>
                <w:bCs/>
                <w:sz w:val="20"/>
                <w:szCs w:val="26"/>
                <w:rtl/>
                <w:lang w:val="en-GB"/>
              </w:rPr>
              <w:tab/>
            </w:r>
            <w:r>
              <w:rPr>
                <w:rFonts w:eastAsia="Calibri"/>
                <w:b/>
                <w:bCs/>
                <w:sz w:val="20"/>
                <w:szCs w:val="26"/>
                <w:rtl/>
                <w:lang w:val="en-GB"/>
              </w:rPr>
              <w:tab/>
            </w:r>
            <w:r w:rsidRPr="00EF14CC">
              <w:rPr>
                <w:rFonts w:eastAsia="Calibri"/>
                <w:b/>
                <w:bCs/>
                <w:sz w:val="20"/>
                <w:szCs w:val="26"/>
              </w:rPr>
              <w:t>LIR</w:t>
            </w: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66F33CE0" w14:textId="77777777" w:rsidR="00EF14CC" w:rsidRPr="00EF14CC" w:rsidRDefault="00EF14CC" w:rsidP="00305C5C">
            <w:pPr>
              <w:spacing w:before="40" w:after="40" w:line="240" w:lineRule="exact"/>
              <w:jc w:val="center"/>
              <w:rPr>
                <w:rFonts w:eastAsia="Calibri"/>
                <w:color w:val="000000"/>
                <w:sz w:val="20"/>
                <w:szCs w:val="26"/>
                <w:lang w:eastAsia="en-GB"/>
              </w:rPr>
            </w:pP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C733E1C" w14:textId="77777777" w:rsidR="00EF14CC" w:rsidRPr="00EF14CC" w:rsidRDefault="00EF14CC" w:rsidP="00305C5C">
            <w:pPr>
              <w:spacing w:before="40" w:after="40" w:line="240" w:lineRule="exact"/>
              <w:jc w:val="left"/>
              <w:rPr>
                <w:rFonts w:eastAsia="Calibri"/>
                <w:color w:val="000000"/>
                <w:sz w:val="20"/>
                <w:szCs w:val="26"/>
                <w:lang w:eastAsia="en-GB"/>
              </w:rPr>
            </w:pPr>
          </w:p>
        </w:tc>
      </w:tr>
      <w:tr w:rsidR="00EF14CC" w:rsidRPr="007D6BD5" w14:paraId="25987B6B" w14:textId="77777777" w:rsidTr="00EF14CC">
        <w:trPr>
          <w:trHeight w:val="262"/>
        </w:trPr>
        <w:tc>
          <w:tcPr>
            <w:tcW w:w="3334" w:type="dxa"/>
            <w:vMerge/>
            <w:tcBorders>
              <w:left w:val="single" w:sz="8" w:space="0" w:color="D3D3D3"/>
              <w:right w:val="single" w:sz="8" w:space="0" w:color="D3D3D3"/>
            </w:tcBorders>
            <w:tcMar>
              <w:top w:w="39" w:type="dxa"/>
              <w:left w:w="39" w:type="dxa"/>
              <w:bottom w:w="39" w:type="dxa"/>
              <w:right w:w="39" w:type="dxa"/>
            </w:tcMar>
          </w:tcPr>
          <w:p w14:paraId="53B48250" w14:textId="77777777" w:rsidR="00EF14CC" w:rsidRPr="0053457E" w:rsidRDefault="00EF14CC" w:rsidP="00EF14CC">
            <w:pPr>
              <w:spacing w:before="40" w:after="40" w:line="240" w:lineRule="exact"/>
              <w:jc w:val="left"/>
              <w:rPr>
                <w:rFonts w:eastAsia="Calibri"/>
                <w:sz w:val="20"/>
                <w:szCs w:val="26"/>
                <w:lang w:val="en-GB"/>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EF82AD3" w14:textId="02B8C336" w:rsidR="00EF14CC" w:rsidRPr="00EF14CC" w:rsidRDefault="00EF14CC" w:rsidP="00EF14CC">
            <w:pPr>
              <w:spacing w:before="40" w:after="40" w:line="240" w:lineRule="exact"/>
              <w:jc w:val="center"/>
              <w:rPr>
                <w:rFonts w:eastAsia="Calibri"/>
                <w:color w:val="000000"/>
                <w:sz w:val="20"/>
                <w:szCs w:val="26"/>
                <w:lang w:eastAsia="en-GB"/>
              </w:rPr>
            </w:pPr>
            <w:r w:rsidRPr="00EF14CC">
              <w:rPr>
                <w:rFonts w:eastAsia="Calibri"/>
                <w:color w:val="000000"/>
                <w:sz w:val="20"/>
                <w:szCs w:val="26"/>
              </w:rPr>
              <w:t>714 02</w:t>
            </w: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218FD2D8" w14:textId="0525A146" w:rsidR="00EF14CC" w:rsidRPr="00EF14CC" w:rsidRDefault="00EF14CC" w:rsidP="00EF14CC">
            <w:pPr>
              <w:spacing w:before="40" w:after="40" w:line="240" w:lineRule="exact"/>
              <w:jc w:val="left"/>
              <w:rPr>
                <w:rFonts w:eastAsia="Calibri"/>
                <w:color w:val="000000"/>
                <w:sz w:val="20"/>
                <w:szCs w:val="26"/>
                <w:lang w:val="es-ES" w:eastAsia="en-GB"/>
              </w:rPr>
            </w:pPr>
            <w:r w:rsidRPr="00EF14CC">
              <w:rPr>
                <w:rFonts w:eastAsia="Calibri"/>
                <w:color w:val="000000"/>
                <w:sz w:val="20"/>
                <w:szCs w:val="26"/>
                <w:lang w:val="es-ES"/>
              </w:rPr>
              <w:t>Grupo de Comunicaciones Digitales, S.A. (TIGO)</w:t>
            </w:r>
          </w:p>
        </w:tc>
      </w:tr>
      <w:tr w:rsidR="00EF14CC" w:rsidRPr="007D6BD5" w14:paraId="2935BFE1" w14:textId="77777777" w:rsidTr="00EF14CC">
        <w:trPr>
          <w:trHeight w:val="262"/>
        </w:trPr>
        <w:tc>
          <w:tcPr>
            <w:tcW w:w="3334" w:type="dxa"/>
            <w:vMerge/>
            <w:tcBorders>
              <w:left w:val="single" w:sz="8" w:space="0" w:color="D3D3D3"/>
              <w:bottom w:val="single" w:sz="8" w:space="0" w:color="D3D3D3"/>
              <w:right w:val="single" w:sz="8" w:space="0" w:color="D3D3D3"/>
            </w:tcBorders>
            <w:tcMar>
              <w:top w:w="39" w:type="dxa"/>
              <w:left w:w="39" w:type="dxa"/>
              <w:bottom w:w="39" w:type="dxa"/>
              <w:right w:w="39" w:type="dxa"/>
            </w:tcMar>
          </w:tcPr>
          <w:p w14:paraId="4AFC7E91" w14:textId="77777777" w:rsidR="00EF14CC" w:rsidRPr="00EF14CC" w:rsidRDefault="00EF14CC" w:rsidP="00EF14CC">
            <w:pPr>
              <w:spacing w:before="40" w:after="40" w:line="240" w:lineRule="exact"/>
              <w:jc w:val="left"/>
              <w:rPr>
                <w:rFonts w:eastAsia="Calibri"/>
                <w:sz w:val="20"/>
                <w:szCs w:val="26"/>
                <w:lang w:val="es-ES"/>
              </w:rPr>
            </w:pPr>
          </w:p>
        </w:tc>
        <w:tc>
          <w:tcPr>
            <w:tcW w:w="1848"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5390606F" w14:textId="0FA8A5D2" w:rsidR="00EF14CC" w:rsidRPr="00EF14CC" w:rsidRDefault="00EF14CC" w:rsidP="00EF14CC">
            <w:pPr>
              <w:spacing w:before="40" w:after="40" w:line="240" w:lineRule="exact"/>
              <w:jc w:val="center"/>
              <w:rPr>
                <w:rFonts w:eastAsia="Calibri"/>
                <w:color w:val="000000"/>
                <w:sz w:val="20"/>
                <w:szCs w:val="26"/>
                <w:lang w:eastAsia="en-GB"/>
              </w:rPr>
            </w:pPr>
            <w:r w:rsidRPr="00EF14CC">
              <w:rPr>
                <w:rFonts w:eastAsia="Calibri"/>
                <w:color w:val="000000"/>
                <w:sz w:val="20"/>
                <w:szCs w:val="26"/>
              </w:rPr>
              <w:t>714 020</w:t>
            </w:r>
          </w:p>
        </w:tc>
        <w:tc>
          <w:tcPr>
            <w:tcW w:w="4425"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64D06168" w14:textId="53EE13EA" w:rsidR="00EF14CC" w:rsidRPr="00EF14CC" w:rsidRDefault="00EF14CC" w:rsidP="00EF14CC">
            <w:pPr>
              <w:spacing w:before="40" w:after="40" w:line="240" w:lineRule="exact"/>
              <w:jc w:val="left"/>
              <w:rPr>
                <w:rFonts w:eastAsia="Calibri"/>
                <w:color w:val="000000"/>
                <w:sz w:val="20"/>
                <w:szCs w:val="26"/>
                <w:lang w:val="es-ES" w:eastAsia="en-GB"/>
              </w:rPr>
            </w:pPr>
            <w:r w:rsidRPr="00EF14CC">
              <w:rPr>
                <w:rFonts w:eastAsia="Calibri"/>
                <w:color w:val="000000"/>
                <w:sz w:val="20"/>
                <w:szCs w:val="26"/>
                <w:lang w:val="es-ES"/>
              </w:rPr>
              <w:t>Grupo de Comunicaciones Digitales, S.A. (TIGO)</w:t>
            </w:r>
          </w:p>
        </w:tc>
      </w:tr>
    </w:tbl>
    <w:p w14:paraId="1AF18DBD" w14:textId="77777777" w:rsidR="00EF14CC" w:rsidRPr="005860BA" w:rsidRDefault="00EF14CC" w:rsidP="00EF14CC">
      <w:pPr>
        <w:spacing w:before="360"/>
        <w:rPr>
          <w:rFonts w:eastAsia="SimSun"/>
          <w:rtl/>
          <w:lang w:bidi="ar-EG"/>
        </w:rPr>
      </w:pPr>
      <w:r w:rsidRPr="005860BA">
        <w:rPr>
          <w:rFonts w:eastAsia="SimSun" w:hint="cs"/>
          <w:rtl/>
          <w:lang w:bidi="ar-EG"/>
        </w:rPr>
        <w:t>_________</w:t>
      </w:r>
    </w:p>
    <w:p w14:paraId="3FD7449B" w14:textId="77777777" w:rsidR="00EF14CC" w:rsidRPr="004C06BC" w:rsidRDefault="00EF14CC" w:rsidP="00EF14CC">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C06BC">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C06BC">
        <w:rPr>
          <w:rFonts w:eastAsia="SimSun"/>
          <w:sz w:val="18"/>
          <w:szCs w:val="24"/>
          <w:lang w:val="fr-CH" w:bidi="ar-EG"/>
        </w:rPr>
        <w:t>/</w:t>
      </w:r>
      <w:r w:rsidRPr="005860BA">
        <w:rPr>
          <w:rFonts w:eastAsia="SimSun" w:hint="cs"/>
          <w:sz w:val="18"/>
          <w:szCs w:val="24"/>
          <w:rtl/>
          <w:lang w:bidi="ar-EG"/>
        </w:rPr>
        <w:t xml:space="preserve"> </w:t>
      </w:r>
      <w:r w:rsidRPr="004C06BC">
        <w:rPr>
          <w:rFonts w:eastAsia="SimSun"/>
          <w:sz w:val="18"/>
          <w:szCs w:val="24"/>
          <w:lang w:val="fr-CH" w:bidi="ar-EG"/>
        </w:rPr>
        <w:t>Mobile Country Code / Indicatif de pays du mobile</w:t>
      </w:r>
    </w:p>
    <w:p w14:paraId="406FC9F2" w14:textId="77777777" w:rsidR="00EF14CC" w:rsidRDefault="00EF14CC" w:rsidP="002A4915">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proofErr w:type="gramStart"/>
      <w:r w:rsidRPr="004C06BC">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C06BC">
        <w:rPr>
          <w:rFonts w:eastAsia="SimSun"/>
          <w:sz w:val="18"/>
          <w:szCs w:val="24"/>
          <w:lang w:val="fr-CH" w:bidi="ar-EG"/>
        </w:rPr>
        <w:t>/</w:t>
      </w:r>
      <w:r w:rsidRPr="005860BA">
        <w:rPr>
          <w:rFonts w:eastAsia="SimSun" w:hint="cs"/>
          <w:sz w:val="18"/>
          <w:szCs w:val="24"/>
          <w:rtl/>
          <w:lang w:bidi="ar-EG"/>
        </w:rPr>
        <w:t xml:space="preserve"> </w:t>
      </w:r>
      <w:r w:rsidRPr="004C06BC">
        <w:rPr>
          <w:rFonts w:eastAsia="SimSun"/>
          <w:sz w:val="18"/>
          <w:szCs w:val="24"/>
          <w:lang w:val="fr-CH" w:bidi="ar-EG"/>
        </w:rPr>
        <w:t>Mobile Network Code / Code de réseau mobile</w:t>
      </w:r>
    </w:p>
    <w:p w14:paraId="1BA32860" w14:textId="19744E9C" w:rsidR="00EF14CC" w:rsidRPr="004E75C9" w:rsidRDefault="00EF14CC" w:rsidP="00EF14CC">
      <w:pPr>
        <w:rPr>
          <w:rFonts w:eastAsia="SimSun"/>
          <w:lang w:val="fr-CH" w:bidi="ar-EG"/>
        </w:rPr>
      </w:pPr>
    </w:p>
    <w:p w14:paraId="5D50AE16" w14:textId="77777777" w:rsidR="00EF14CC" w:rsidRPr="003E50B8" w:rsidRDefault="00EF14CC" w:rsidP="00EF14CC">
      <w:pPr>
        <w:rPr>
          <w:lang w:val="fr-CH"/>
        </w:rPr>
      </w:pPr>
    </w:p>
    <w:p w14:paraId="4443C00E" w14:textId="77777777" w:rsidR="00EF14CC" w:rsidRPr="0088065C" w:rsidRDefault="00EF14CC" w:rsidP="00EF14CC">
      <w:pPr>
        <w:pStyle w:val="Heading20"/>
        <w:rPr>
          <w:rtl/>
        </w:rPr>
      </w:pPr>
      <w:bookmarkStart w:id="300" w:name="_Hlk93915140"/>
      <w:bookmarkStart w:id="301" w:name="_Toc32226963"/>
      <w:bookmarkStart w:id="302" w:name="_Toc34137523"/>
      <w:bookmarkStart w:id="303" w:name="_Toc42253618"/>
      <w:bookmarkStart w:id="304" w:name="_Toc77327635"/>
      <w:bookmarkStart w:id="305" w:name="_Toc81484455"/>
      <w:bookmarkStart w:id="306" w:name="_Toc96091654"/>
      <w:r w:rsidRPr="0088065C">
        <w:rPr>
          <w:rFonts w:hint="cs"/>
          <w:rtl/>
        </w:rPr>
        <w:t>قائمة برموز شركات التشغيل الصادرة عن الاتحاد</w:t>
      </w:r>
      <w:bookmarkEnd w:id="300"/>
      <w:r w:rsidRPr="0088065C">
        <w:rPr>
          <w:rtl/>
        </w:rPr>
        <w:br/>
      </w:r>
      <w:r w:rsidRPr="0088065C">
        <w:rPr>
          <w:rFonts w:hint="cs"/>
          <w:rtl/>
        </w:rPr>
        <w:t xml:space="preserve">(وفقاً للتوصية </w:t>
      </w:r>
      <w:r w:rsidRPr="0088065C">
        <w:t>ITU</w:t>
      </w:r>
      <w:r w:rsidRPr="0088065C">
        <w:noBreakHyphen/>
        <w:t>T M.1400</w:t>
      </w:r>
      <w:r w:rsidRPr="0088065C">
        <w:rPr>
          <w:rFonts w:hint="cs"/>
          <w:rtl/>
        </w:rPr>
        <w:t xml:space="preserve"> </w:t>
      </w:r>
      <w:r w:rsidRPr="0088065C">
        <w:t>(2013/03)</w:t>
      </w:r>
      <w:r w:rsidRPr="0088065C">
        <w:rPr>
          <w:rFonts w:hint="cs"/>
          <w:rtl/>
        </w:rPr>
        <w:t>)</w:t>
      </w:r>
      <w:r w:rsidRPr="0088065C">
        <w:rPr>
          <w:rtl/>
        </w:rPr>
        <w:br/>
      </w:r>
      <w:r w:rsidRPr="0088065C">
        <w:rPr>
          <w:rFonts w:hint="cs"/>
          <w:rtl/>
        </w:rPr>
        <w:t xml:space="preserve">(الوضع في </w:t>
      </w:r>
      <w:r w:rsidRPr="0088065C">
        <w:t>15</w:t>
      </w:r>
      <w:r w:rsidRPr="0088065C">
        <w:rPr>
          <w:rFonts w:hint="cs"/>
          <w:rtl/>
        </w:rPr>
        <w:t xml:space="preserve"> سبتمبر </w:t>
      </w:r>
      <w:r w:rsidRPr="0088065C">
        <w:t>2014</w:t>
      </w:r>
      <w:r w:rsidRPr="0088065C">
        <w:rPr>
          <w:rFonts w:hint="cs"/>
          <w:rtl/>
        </w:rPr>
        <w:t>)</w:t>
      </w:r>
      <w:bookmarkEnd w:id="301"/>
      <w:bookmarkEnd w:id="302"/>
      <w:bookmarkEnd w:id="303"/>
      <w:bookmarkEnd w:id="304"/>
      <w:bookmarkEnd w:id="305"/>
      <w:bookmarkEnd w:id="306"/>
    </w:p>
    <w:p w14:paraId="762BA9C8" w14:textId="10F4F589" w:rsidR="00EF14CC" w:rsidRPr="0088065C" w:rsidRDefault="00EF14CC" w:rsidP="00EF14CC">
      <w:pPr>
        <w:spacing w:after="120"/>
        <w:jc w:val="center"/>
        <w:rPr>
          <w:rFonts w:eastAsia="SimSun"/>
          <w:rtl/>
          <w:lang w:bidi="ar-SY"/>
        </w:rPr>
      </w:pPr>
      <w:r w:rsidRPr="0088065C">
        <w:rPr>
          <w:rFonts w:eastAsia="SimSun" w:hint="cs"/>
          <w:rtl/>
          <w:lang w:val="es-ES" w:bidi="ar-SY"/>
        </w:rPr>
        <w:t xml:space="preserve">(ملحق بالنشرة التشغيلية للاتحاد رقم </w:t>
      </w:r>
      <w:r w:rsidRPr="0088065C">
        <w:rPr>
          <w:rFonts w:eastAsia="SimSun"/>
          <w:lang w:bidi="ar-SY"/>
        </w:rPr>
        <w:t>1060</w:t>
      </w:r>
      <w:r w:rsidRPr="0088065C">
        <w:rPr>
          <w:rFonts w:eastAsia="SimSun" w:hint="cs"/>
          <w:rtl/>
          <w:lang w:bidi="ar-SY"/>
        </w:rPr>
        <w:t xml:space="preserve"> - </w:t>
      </w:r>
      <w:r w:rsidRPr="0088065C">
        <w:rPr>
          <w:rFonts w:eastAsia="SimSun"/>
          <w:lang w:bidi="ar-SY"/>
        </w:rPr>
        <w:t>2014.IX.15</w:t>
      </w:r>
      <w:r w:rsidRPr="0088065C">
        <w:rPr>
          <w:rFonts w:eastAsia="SimSun" w:hint="cs"/>
          <w:rtl/>
          <w:lang w:bidi="ar-SY"/>
        </w:rPr>
        <w:t>)</w:t>
      </w:r>
      <w:r w:rsidRPr="0088065C">
        <w:rPr>
          <w:rFonts w:eastAsia="SimSun"/>
          <w:rtl/>
          <w:lang w:bidi="ar-SY"/>
        </w:rPr>
        <w:br/>
      </w:r>
      <w:r w:rsidRPr="0088065C">
        <w:rPr>
          <w:rFonts w:eastAsia="SimSun" w:hint="cs"/>
          <w:rtl/>
          <w:lang w:bidi="ar-SY"/>
        </w:rPr>
        <w:t xml:space="preserve">(التعديل رقم </w:t>
      </w:r>
      <w:r>
        <w:rPr>
          <w:rFonts w:eastAsia="SimSun"/>
          <w:lang w:bidi="ar-SY"/>
        </w:rPr>
        <w:t>129</w:t>
      </w:r>
      <w:r w:rsidRPr="0088065C">
        <w:rPr>
          <w:rFonts w:eastAsia="SimSun" w:hint="cs"/>
          <w:rtl/>
          <w:lang w:bidi="ar-SY"/>
        </w:rPr>
        <w:t>)</w:t>
      </w:r>
    </w:p>
    <w:tbl>
      <w:tblPr>
        <w:bidiVisual/>
        <w:tblW w:w="9639" w:type="dxa"/>
        <w:jc w:val="center"/>
        <w:tblLook w:val="04A0" w:firstRow="1" w:lastRow="0" w:firstColumn="1" w:lastColumn="0" w:noHBand="0" w:noVBand="1"/>
      </w:tblPr>
      <w:tblGrid>
        <w:gridCol w:w="3121"/>
        <w:gridCol w:w="1419"/>
        <w:gridCol w:w="5099"/>
      </w:tblGrid>
      <w:tr w:rsidR="00EF14CC" w:rsidRPr="0088065C" w14:paraId="12781A52" w14:textId="77777777" w:rsidTr="00305C5C">
        <w:trPr>
          <w:cantSplit/>
          <w:tblHeader/>
          <w:jc w:val="center"/>
        </w:trPr>
        <w:tc>
          <w:tcPr>
            <w:tcW w:w="1619" w:type="pct"/>
            <w:hideMark/>
          </w:tcPr>
          <w:p w14:paraId="041D4F8D"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rtl/>
                <w:lang w:bidi="ar-SY"/>
              </w:rPr>
            </w:pPr>
            <w:r w:rsidRPr="0088065C">
              <w:rPr>
                <w:rFonts w:eastAsia="SimSun" w:hint="cs"/>
                <w:b/>
                <w:bCs/>
                <w:i/>
                <w:iCs/>
                <w:color w:val="000000"/>
                <w:sz w:val="20"/>
                <w:szCs w:val="26"/>
                <w:rtl/>
                <w:lang w:val="en-GB"/>
              </w:rPr>
              <w:t xml:space="preserve">البلد أو المنطقة/رمز </w:t>
            </w:r>
            <w:r w:rsidRPr="0088065C">
              <w:rPr>
                <w:rFonts w:eastAsia="SimSun"/>
                <w:b/>
                <w:bCs/>
                <w:i/>
                <w:iCs/>
                <w:color w:val="000000"/>
                <w:sz w:val="20"/>
                <w:szCs w:val="26"/>
              </w:rPr>
              <w:t>ISO</w:t>
            </w:r>
          </w:p>
        </w:tc>
        <w:tc>
          <w:tcPr>
            <w:tcW w:w="736" w:type="pct"/>
            <w:hideMark/>
          </w:tcPr>
          <w:p w14:paraId="73818B4B"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الشركة</w:t>
            </w:r>
          </w:p>
        </w:tc>
        <w:tc>
          <w:tcPr>
            <w:tcW w:w="2646" w:type="pct"/>
            <w:hideMark/>
          </w:tcPr>
          <w:p w14:paraId="4BC9A97E"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الاتصال</w:t>
            </w:r>
          </w:p>
        </w:tc>
      </w:tr>
      <w:tr w:rsidR="00EF14CC" w:rsidRPr="0088065C" w14:paraId="76DF6EE0" w14:textId="77777777" w:rsidTr="00305C5C">
        <w:trPr>
          <w:cantSplit/>
          <w:tblHeader/>
          <w:jc w:val="center"/>
        </w:trPr>
        <w:tc>
          <w:tcPr>
            <w:tcW w:w="1619" w:type="pct"/>
            <w:tcBorders>
              <w:top w:val="nil"/>
              <w:left w:val="nil"/>
              <w:bottom w:val="single" w:sz="4" w:space="0" w:color="auto"/>
              <w:right w:val="nil"/>
            </w:tcBorders>
            <w:hideMark/>
          </w:tcPr>
          <w:p w14:paraId="24968393"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اسم/عنوان الشركة</w:t>
            </w:r>
          </w:p>
        </w:tc>
        <w:tc>
          <w:tcPr>
            <w:tcW w:w="736" w:type="pct"/>
            <w:tcBorders>
              <w:top w:val="nil"/>
              <w:left w:val="nil"/>
              <w:bottom w:val="single" w:sz="4" w:space="0" w:color="auto"/>
              <w:right w:val="nil"/>
            </w:tcBorders>
            <w:hideMark/>
          </w:tcPr>
          <w:p w14:paraId="3D425254"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i/>
                <w:iCs/>
                <w:color w:val="000000"/>
                <w:sz w:val="20"/>
                <w:szCs w:val="26"/>
                <w:lang w:val="en-GB"/>
              </w:rPr>
            </w:pPr>
            <w:r w:rsidRPr="0088065C">
              <w:rPr>
                <w:rFonts w:eastAsia="SimSun" w:hint="cs"/>
                <w:b/>
                <w:bCs/>
                <w:i/>
                <w:iCs/>
                <w:color w:val="000000"/>
                <w:sz w:val="20"/>
                <w:szCs w:val="26"/>
                <w:rtl/>
                <w:lang w:val="en-GB"/>
              </w:rPr>
              <w:t>(رمز المشغل)</w:t>
            </w:r>
          </w:p>
        </w:tc>
        <w:tc>
          <w:tcPr>
            <w:tcW w:w="2646" w:type="pct"/>
            <w:tcBorders>
              <w:top w:val="nil"/>
              <w:left w:val="nil"/>
              <w:bottom w:val="single" w:sz="4" w:space="0" w:color="auto"/>
              <w:right w:val="nil"/>
            </w:tcBorders>
          </w:tcPr>
          <w:p w14:paraId="345D35A3" w14:textId="77777777" w:rsidR="00EF14CC" w:rsidRPr="0088065C" w:rsidRDefault="00EF14CC" w:rsidP="00305C5C">
            <w:pPr>
              <w:widowControl w:val="0"/>
              <w:tabs>
                <w:tab w:val="left" w:pos="567"/>
                <w:tab w:val="left" w:pos="1276"/>
                <w:tab w:val="left" w:pos="1843"/>
                <w:tab w:val="left" w:pos="5387"/>
                <w:tab w:val="left" w:pos="5954"/>
              </w:tabs>
              <w:overflowPunct w:val="0"/>
              <w:autoSpaceDE w:val="0"/>
              <w:autoSpaceDN w:val="0"/>
              <w:adjustRightInd w:val="0"/>
              <w:spacing w:before="60" w:after="60" w:line="240" w:lineRule="exact"/>
              <w:textAlignment w:val="baseline"/>
              <w:rPr>
                <w:rFonts w:eastAsia="SimSun"/>
                <w:b/>
                <w:bCs/>
                <w:i/>
                <w:iCs/>
                <w:color w:val="000000"/>
                <w:sz w:val="20"/>
                <w:szCs w:val="26"/>
                <w:lang w:val="en-GB"/>
              </w:rPr>
            </w:pPr>
          </w:p>
        </w:tc>
      </w:tr>
    </w:tbl>
    <w:p w14:paraId="74AD7E35" w14:textId="77777777" w:rsidR="00EF14CC" w:rsidRPr="00DB1747" w:rsidRDefault="00EF14CC" w:rsidP="00EF14CC">
      <w:pPr>
        <w:tabs>
          <w:tab w:val="left" w:pos="3686"/>
        </w:tabs>
        <w:spacing w:before="240" w:after="60"/>
        <w:rPr>
          <w:rFonts w:eastAsia="SimSun"/>
          <w:b/>
          <w:bCs/>
          <w:lang w:bidi="ar-EG"/>
        </w:rPr>
      </w:pPr>
      <w:r w:rsidRPr="0053457E">
        <w:rPr>
          <w:rFonts w:eastAsia="SimSun" w:hint="eastAsia"/>
          <w:b/>
          <w:bCs/>
          <w:i/>
          <w:iCs/>
          <w:sz w:val="14"/>
          <w:szCs w:val="22"/>
          <w:rtl/>
          <w:lang w:bidi="ar-EG"/>
        </w:rPr>
        <w:t> </w:t>
      </w:r>
      <w:r w:rsidRPr="0088065C">
        <w:rPr>
          <w:rFonts w:eastAsia="SimSun" w:hint="cs"/>
          <w:b/>
          <w:bCs/>
          <w:i/>
          <w:iCs/>
          <w:rtl/>
          <w:lang w:bidi="ar-EG"/>
        </w:rPr>
        <w:t xml:space="preserve">ألمانيا (جمهورية ألمانيا الاتحادية) / </w:t>
      </w:r>
      <w:r w:rsidRPr="0088065C">
        <w:rPr>
          <w:rFonts w:eastAsia="SimSun"/>
          <w:b/>
          <w:bCs/>
          <w:i/>
          <w:iCs/>
          <w:lang w:bidi="ar-EG"/>
        </w:rPr>
        <w:t>DEU</w:t>
      </w:r>
      <w:r w:rsidRPr="0088065C">
        <w:rPr>
          <w:rFonts w:eastAsia="SimSun"/>
          <w:b/>
          <w:bCs/>
          <w:i/>
          <w:iCs/>
          <w:lang w:bidi="ar-EG"/>
        </w:rPr>
        <w:tab/>
      </w:r>
      <w:r w:rsidRPr="0088065C">
        <w:rPr>
          <w:rFonts w:eastAsia="SimSun"/>
          <w:b/>
          <w:bCs/>
          <w:lang w:bidi="ar-EG"/>
        </w:rPr>
        <w:t>ADD</w:t>
      </w:r>
    </w:p>
    <w:tbl>
      <w:tblPr>
        <w:bidiVisual/>
        <w:tblW w:w="5000" w:type="pct"/>
        <w:jc w:val="center"/>
        <w:tblLayout w:type="fixed"/>
        <w:tblLook w:val="04A0" w:firstRow="1" w:lastRow="0" w:firstColumn="1" w:lastColumn="0" w:noHBand="0" w:noVBand="1"/>
      </w:tblPr>
      <w:tblGrid>
        <w:gridCol w:w="3120"/>
        <w:gridCol w:w="1418"/>
        <w:gridCol w:w="5101"/>
      </w:tblGrid>
      <w:tr w:rsidR="00EF14CC" w:rsidRPr="004E75C9" w14:paraId="1F31C8C7" w14:textId="77777777" w:rsidTr="00305C5C">
        <w:trPr>
          <w:trHeight w:val="1014"/>
          <w:jc w:val="center"/>
        </w:trPr>
        <w:tc>
          <w:tcPr>
            <w:tcW w:w="3120" w:type="dxa"/>
          </w:tcPr>
          <w:p w14:paraId="7B7AD081" w14:textId="77777777" w:rsidR="00EF14CC" w:rsidRPr="00EF14CC" w:rsidRDefault="00EF14CC" w:rsidP="00EF14CC">
            <w:pPr>
              <w:tabs>
                <w:tab w:val="left" w:pos="426"/>
                <w:tab w:val="center" w:pos="2480"/>
              </w:tabs>
              <w:spacing w:before="60" w:after="60" w:line="260" w:lineRule="exact"/>
              <w:jc w:val="left"/>
              <w:rPr>
                <w:rFonts w:cstheme="minorBidi"/>
                <w:sz w:val="20"/>
                <w:szCs w:val="20"/>
                <w:lang w:val="de-DE"/>
              </w:rPr>
            </w:pPr>
            <w:r w:rsidRPr="00EF14CC">
              <w:rPr>
                <w:rFonts w:cstheme="minorBidi"/>
                <w:sz w:val="20"/>
                <w:szCs w:val="20"/>
                <w:lang w:val="de-DE"/>
              </w:rPr>
              <w:t xml:space="preserve">Matthias Herberg </w:t>
            </w:r>
            <w:r w:rsidRPr="00EF14CC">
              <w:rPr>
                <w:rFonts w:cstheme="minorBidi"/>
                <w:sz w:val="20"/>
                <w:szCs w:val="20"/>
                <w:lang w:val="de-DE"/>
              </w:rPr>
              <w:br/>
              <w:t>- PC-Notdienst -</w:t>
            </w:r>
          </w:p>
          <w:p w14:paraId="319DE644" w14:textId="77777777" w:rsidR="00EF14CC" w:rsidRPr="00EF14CC" w:rsidRDefault="00EF14CC" w:rsidP="00EF14CC">
            <w:pPr>
              <w:tabs>
                <w:tab w:val="left" w:pos="426"/>
                <w:tab w:val="center" w:pos="2480"/>
              </w:tabs>
              <w:spacing w:before="60" w:after="60" w:line="260" w:lineRule="exact"/>
              <w:jc w:val="left"/>
              <w:rPr>
                <w:rFonts w:cstheme="minorBidi"/>
                <w:sz w:val="20"/>
                <w:szCs w:val="20"/>
                <w:lang w:val="de-DE"/>
              </w:rPr>
            </w:pPr>
            <w:r w:rsidRPr="00EF14CC">
              <w:rPr>
                <w:rFonts w:cstheme="minorBidi"/>
                <w:sz w:val="20"/>
                <w:szCs w:val="20"/>
                <w:lang w:val="de-DE"/>
              </w:rPr>
              <w:t>Grosse Klosterstrasse 7</w:t>
            </w:r>
          </w:p>
          <w:p w14:paraId="1EC50BCD" w14:textId="11978CDB" w:rsidR="00EF14CC" w:rsidRPr="006D40A1" w:rsidRDefault="00EF14CC" w:rsidP="00EF14CC">
            <w:pPr>
              <w:tabs>
                <w:tab w:val="left" w:pos="426"/>
                <w:tab w:val="left" w:pos="4140"/>
                <w:tab w:val="left" w:pos="4230"/>
              </w:tabs>
              <w:spacing w:before="60" w:after="60" w:line="260" w:lineRule="exact"/>
              <w:jc w:val="left"/>
              <w:rPr>
                <w:sz w:val="20"/>
                <w:szCs w:val="20"/>
                <w:lang w:val="de-CH"/>
              </w:rPr>
            </w:pPr>
            <w:r w:rsidRPr="00EF14CC">
              <w:rPr>
                <w:rFonts w:cstheme="minorBidi"/>
                <w:sz w:val="20"/>
                <w:szCs w:val="20"/>
                <w:lang w:val="de-DE"/>
              </w:rPr>
              <w:t>D-39104 MAGDEBURG</w:t>
            </w:r>
          </w:p>
        </w:tc>
        <w:tc>
          <w:tcPr>
            <w:tcW w:w="1418" w:type="dxa"/>
          </w:tcPr>
          <w:p w14:paraId="08626BB4" w14:textId="1050309D" w:rsidR="00EF14CC" w:rsidRPr="006D40A1" w:rsidRDefault="00EF14CC" w:rsidP="00EF14CC">
            <w:pPr>
              <w:widowControl w:val="0"/>
              <w:spacing w:before="60" w:after="60" w:line="260" w:lineRule="exact"/>
              <w:jc w:val="center"/>
              <w:rPr>
                <w:rFonts w:eastAsia="SimSun"/>
                <w:b/>
                <w:bCs/>
                <w:color w:val="000000"/>
                <w:sz w:val="20"/>
                <w:szCs w:val="20"/>
              </w:rPr>
            </w:pPr>
            <w:r w:rsidRPr="00EF14CC">
              <w:rPr>
                <w:rFonts w:eastAsia="SimSun" w:cstheme="minorBidi"/>
                <w:b/>
                <w:bCs/>
                <w:color w:val="000000"/>
                <w:sz w:val="20"/>
                <w:szCs w:val="20"/>
                <w:lang w:val="en-GB"/>
              </w:rPr>
              <w:t>PCN95</w:t>
            </w:r>
          </w:p>
        </w:tc>
        <w:tc>
          <w:tcPr>
            <w:tcW w:w="5101" w:type="dxa"/>
          </w:tcPr>
          <w:p w14:paraId="42CA7CA8" w14:textId="0741CF04" w:rsidR="00EF14CC" w:rsidRPr="006D40A1" w:rsidRDefault="00EF14CC" w:rsidP="002A4915">
            <w:pPr>
              <w:tabs>
                <w:tab w:val="left" w:pos="4140"/>
                <w:tab w:val="left" w:pos="4230"/>
              </w:tabs>
              <w:spacing w:before="60" w:line="260" w:lineRule="exact"/>
              <w:ind w:left="1194" w:hanging="1194"/>
              <w:jc w:val="left"/>
              <w:rPr>
                <w:sz w:val="20"/>
                <w:szCs w:val="20"/>
                <w:lang w:val="de-CH"/>
              </w:rPr>
            </w:pPr>
            <w:r w:rsidRPr="00EF14CC">
              <w:rPr>
                <w:rFonts w:cstheme="minorBidi"/>
                <w:sz w:val="20"/>
                <w:szCs w:val="20"/>
                <w:lang w:val="de-CH"/>
              </w:rPr>
              <w:t>Mr Matthias Herberg</w:t>
            </w:r>
          </w:p>
          <w:p w14:paraId="6D1D0F92" w14:textId="0F4F3EAD" w:rsidR="00EF14CC" w:rsidRPr="004E75C9" w:rsidRDefault="00EF14CC" w:rsidP="002A4915">
            <w:pPr>
              <w:tabs>
                <w:tab w:val="left" w:pos="4140"/>
                <w:tab w:val="left" w:pos="4230"/>
              </w:tabs>
              <w:spacing w:before="0" w:after="60" w:line="260" w:lineRule="exact"/>
              <w:ind w:left="1194" w:hanging="1194"/>
              <w:jc w:val="left"/>
              <w:rPr>
                <w:sz w:val="20"/>
                <w:szCs w:val="26"/>
                <w:lang w:val="de-CH"/>
              </w:rPr>
            </w:pPr>
            <w:r>
              <w:rPr>
                <w:sz w:val="20"/>
                <w:szCs w:val="26"/>
                <w:rtl/>
                <w:lang w:val="de-CH"/>
              </w:rPr>
              <w:t>الهاتف:</w:t>
            </w:r>
            <w:r w:rsidRPr="004E75C9">
              <w:rPr>
                <w:sz w:val="20"/>
                <w:szCs w:val="26"/>
                <w:lang w:val="de-CH"/>
              </w:rPr>
              <w:t xml:space="preserve"> </w:t>
            </w:r>
            <w:r w:rsidRPr="004E75C9">
              <w:rPr>
                <w:sz w:val="20"/>
                <w:szCs w:val="26"/>
                <w:lang w:val="de-CH"/>
              </w:rPr>
              <w:tab/>
            </w:r>
            <w:r w:rsidRPr="00EF14CC">
              <w:rPr>
                <w:rFonts w:cstheme="minorBidi"/>
                <w:sz w:val="20"/>
                <w:szCs w:val="20"/>
                <w:lang w:val="de-CH"/>
              </w:rPr>
              <w:t>+49 391 624040</w:t>
            </w:r>
          </w:p>
          <w:p w14:paraId="0EEB4C61" w14:textId="5C0C228E" w:rsidR="00EF14CC" w:rsidRPr="004E75C9" w:rsidRDefault="00EF14CC" w:rsidP="00EF14CC">
            <w:pPr>
              <w:tabs>
                <w:tab w:val="left" w:pos="4140"/>
                <w:tab w:val="left" w:pos="4230"/>
              </w:tabs>
              <w:spacing w:before="60" w:after="60" w:line="260" w:lineRule="exact"/>
              <w:ind w:left="1194" w:hanging="1194"/>
              <w:jc w:val="left"/>
              <w:rPr>
                <w:sz w:val="20"/>
                <w:szCs w:val="26"/>
                <w:lang w:val="de-CH"/>
              </w:rPr>
            </w:pPr>
            <w:r>
              <w:rPr>
                <w:sz w:val="20"/>
                <w:szCs w:val="26"/>
                <w:rtl/>
                <w:lang w:val="de-CH"/>
              </w:rPr>
              <w:t>الفاكس:</w:t>
            </w:r>
            <w:r w:rsidRPr="004E75C9">
              <w:rPr>
                <w:sz w:val="20"/>
                <w:szCs w:val="26"/>
                <w:lang w:val="de-CH"/>
              </w:rPr>
              <w:tab/>
            </w:r>
            <w:r w:rsidRPr="00EF14CC">
              <w:rPr>
                <w:rFonts w:cstheme="minorBidi"/>
                <w:sz w:val="20"/>
                <w:szCs w:val="20"/>
                <w:lang w:val="de-CH"/>
              </w:rPr>
              <w:t>+49 391 624041</w:t>
            </w:r>
          </w:p>
          <w:p w14:paraId="73DDCDEC" w14:textId="6BE77066" w:rsidR="00EF14CC" w:rsidRPr="004E75C9" w:rsidRDefault="00EF14CC" w:rsidP="00EF14CC">
            <w:pPr>
              <w:tabs>
                <w:tab w:val="left" w:pos="4140"/>
                <w:tab w:val="left" w:pos="4230"/>
              </w:tabs>
              <w:spacing w:before="60" w:after="60" w:line="260" w:lineRule="exact"/>
              <w:ind w:left="1194" w:hanging="1194"/>
              <w:jc w:val="left"/>
              <w:rPr>
                <w:sz w:val="20"/>
                <w:szCs w:val="26"/>
                <w:lang w:val="de-CH"/>
              </w:rPr>
            </w:pPr>
            <w:r>
              <w:rPr>
                <w:sz w:val="20"/>
                <w:szCs w:val="26"/>
                <w:rtl/>
                <w:lang w:val="de-CH"/>
              </w:rPr>
              <w:t>البريد الإلكتروني:</w:t>
            </w:r>
            <w:r>
              <w:rPr>
                <w:sz w:val="20"/>
                <w:szCs w:val="26"/>
                <w:rtl/>
                <w:lang w:val="de-CH" w:bidi="ar-EG"/>
              </w:rPr>
              <w:tab/>
            </w:r>
            <w:r w:rsidRPr="00EF14CC">
              <w:rPr>
                <w:rFonts w:cstheme="minorBidi"/>
                <w:sz w:val="20"/>
                <w:szCs w:val="20"/>
                <w:lang w:val="de-CH"/>
              </w:rPr>
              <w:t>m.herberg@pc-notdienst.com</w:t>
            </w:r>
          </w:p>
        </w:tc>
      </w:tr>
    </w:tbl>
    <w:p w14:paraId="53F03F73" w14:textId="241F448F" w:rsidR="00967F16" w:rsidRDefault="00967F16" w:rsidP="00EF14CC">
      <w:pPr>
        <w:rPr>
          <w:rtl/>
        </w:rPr>
      </w:pPr>
      <w:r>
        <w:rPr>
          <w:rtl/>
        </w:rPr>
        <w:br w:type="page"/>
      </w:r>
    </w:p>
    <w:p w14:paraId="08E9A4BA" w14:textId="77777777" w:rsidR="00967F16" w:rsidRPr="00D4454E" w:rsidRDefault="00967F16" w:rsidP="00967F16">
      <w:pPr>
        <w:pStyle w:val="Heading20"/>
        <w:rPr>
          <w:rtl/>
        </w:rPr>
      </w:pPr>
      <w:bookmarkStart w:id="307" w:name="_Toc96091655"/>
      <w:r w:rsidRPr="00D4454E">
        <w:rPr>
          <w:rFonts w:hint="cs"/>
          <w:rtl/>
        </w:rPr>
        <w:lastRenderedPageBreak/>
        <w:t xml:space="preserve">قائمة برموز نقاط التشوير الدولية </w:t>
      </w:r>
      <w:r w:rsidRPr="00D4454E">
        <w:t>(ISPC)</w:t>
      </w:r>
      <w:r w:rsidRPr="00D4454E">
        <w:rPr>
          <w:rtl/>
        </w:rPr>
        <w:br/>
      </w:r>
      <w:r w:rsidRPr="00D4454E">
        <w:rPr>
          <w:rFonts w:hint="cs"/>
          <w:rtl/>
        </w:rPr>
        <w:t xml:space="preserve">(وفقاً للتوصية </w:t>
      </w:r>
      <w:r w:rsidRPr="00D4454E">
        <w:t>ITU</w:t>
      </w:r>
      <w:r>
        <w:t>.</w:t>
      </w:r>
      <w:r w:rsidRPr="00D4454E">
        <w:t>T Q</w:t>
      </w:r>
      <w:r>
        <w:t>.</w:t>
      </w:r>
      <w:r w:rsidRPr="00D4454E">
        <w:t>708</w:t>
      </w:r>
      <w:r w:rsidRPr="00D4454E">
        <w:rPr>
          <w:rFonts w:hint="cs"/>
          <w:rtl/>
        </w:rPr>
        <w:t xml:space="preserve"> </w:t>
      </w:r>
      <w:r w:rsidRPr="00D4454E">
        <w:t>(1999/03)</w:t>
      </w:r>
      <w:r w:rsidRPr="00D4454E">
        <w:rPr>
          <w:rFonts w:hint="cs"/>
          <w:rtl/>
        </w:rPr>
        <w:t>)</w:t>
      </w:r>
      <w:r w:rsidRPr="00D4454E">
        <w:rPr>
          <w:rtl/>
        </w:rPr>
        <w:br/>
      </w:r>
      <w:r w:rsidRPr="00D4454E">
        <w:rPr>
          <w:rFonts w:hint="cs"/>
          <w:rtl/>
        </w:rPr>
        <w:t xml:space="preserve">(الوضع في </w:t>
      </w:r>
      <w:r w:rsidRPr="00D4454E">
        <w:t>1</w:t>
      </w:r>
      <w:r w:rsidRPr="00D4454E">
        <w:rPr>
          <w:rFonts w:hint="cs"/>
          <w:rtl/>
        </w:rPr>
        <w:t xml:space="preserve"> </w:t>
      </w:r>
      <w:r>
        <w:rPr>
          <w:rFonts w:hint="cs"/>
          <w:rtl/>
        </w:rPr>
        <w:t>يوليو</w:t>
      </w:r>
      <w:r w:rsidRPr="00D4454E">
        <w:rPr>
          <w:rFonts w:hint="cs"/>
          <w:rtl/>
        </w:rPr>
        <w:t xml:space="preserve"> </w:t>
      </w:r>
      <w:r>
        <w:t>2020</w:t>
      </w:r>
      <w:r w:rsidRPr="00D4454E">
        <w:rPr>
          <w:rFonts w:hint="cs"/>
          <w:rtl/>
        </w:rPr>
        <w:t>)</w:t>
      </w:r>
      <w:bookmarkEnd w:id="307"/>
    </w:p>
    <w:p w14:paraId="066125ED" w14:textId="2B339EE9" w:rsidR="00967F16" w:rsidRDefault="00967F16" w:rsidP="00967F16">
      <w:pPr>
        <w:spacing w:after="240"/>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11</w:t>
      </w:r>
      <w:r>
        <w:rPr>
          <w:rFonts w:eastAsia="SimSun"/>
          <w:lang w:bidi="ar-EG"/>
        </w:rPr>
        <w:t>9</w:t>
      </w:r>
      <w:r w:rsidRPr="00D4454E">
        <w:rPr>
          <w:rFonts w:eastAsia="SimSun"/>
          <w:lang w:bidi="ar-EG"/>
        </w:rPr>
        <w:t>9</w:t>
      </w:r>
      <w:r w:rsidRPr="00D4454E">
        <w:rPr>
          <w:rFonts w:eastAsia="SimSun" w:hint="cs"/>
          <w:rtl/>
          <w:lang w:bidi="ar-EG"/>
        </w:rPr>
        <w:t xml:space="preserve"> </w:t>
      </w:r>
      <w:r>
        <w:rPr>
          <w:rFonts w:eastAsia="SimSun" w:hint="cs"/>
          <w:rtl/>
          <w:lang w:bidi="ar-EG"/>
        </w:rPr>
        <w:t>-</w:t>
      </w:r>
      <w:r w:rsidRPr="00D4454E">
        <w:rPr>
          <w:rFonts w:eastAsia="SimSun" w:hint="cs"/>
          <w:rtl/>
          <w:lang w:bidi="ar-EG"/>
        </w:rPr>
        <w:t xml:space="preserve"> </w:t>
      </w:r>
      <w:r>
        <w:rPr>
          <w:rFonts w:eastAsia="SimSun"/>
          <w:lang w:bidi="ar-EG"/>
        </w:rPr>
        <w:t>2020.VII.</w:t>
      </w:r>
      <w:r w:rsidRPr="00D4454E">
        <w:rPr>
          <w:rFonts w:eastAsia="SimSun"/>
          <w:lang w:bidi="ar-EG"/>
        </w:rPr>
        <w:t>1</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30</w:t>
      </w:r>
      <w:r w:rsidRPr="00D4454E">
        <w:rPr>
          <w:rFonts w:eastAsia="SimSun" w:hint="cs"/>
          <w:rtl/>
          <w:lang w:bidi="ar-EG"/>
        </w:rPr>
        <w:t>)</w:t>
      </w:r>
    </w:p>
    <w:tbl>
      <w:tblPr>
        <w:tblStyle w:val="TableGrid50"/>
        <w:bidiVisual/>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43"/>
        <w:gridCol w:w="3077"/>
        <w:gridCol w:w="4676"/>
      </w:tblGrid>
      <w:tr w:rsidR="00967F16" w:rsidRPr="0051301D" w14:paraId="106E650A" w14:textId="77777777" w:rsidTr="00305C5C">
        <w:trPr>
          <w:cantSplit/>
          <w:trHeight w:val="227"/>
          <w:jc w:val="center"/>
        </w:trPr>
        <w:tc>
          <w:tcPr>
            <w:tcW w:w="1886" w:type="dxa"/>
            <w:gridSpan w:val="2"/>
            <w:tcBorders>
              <w:top w:val="nil"/>
              <w:left w:val="nil"/>
              <w:bottom w:val="nil"/>
              <w:right w:val="nil"/>
            </w:tcBorders>
          </w:tcPr>
          <w:p w14:paraId="57F8AAF8" w14:textId="77777777" w:rsidR="00967F16" w:rsidRPr="0051301D" w:rsidRDefault="00967F16" w:rsidP="00305C5C">
            <w:pPr>
              <w:keepNext/>
              <w:spacing w:before="40" w:after="40" w:line="240" w:lineRule="exact"/>
              <w:jc w:val="left"/>
              <w:rPr>
                <w:i/>
                <w:sz w:val="18"/>
                <w:szCs w:val="24"/>
                <w:highlight w:val="yellow"/>
                <w:lang w:val="fr-FR" w:eastAsia="zh-CN"/>
              </w:rPr>
            </w:pPr>
            <w:r w:rsidRPr="0051301D">
              <w:rPr>
                <w:rFonts w:hint="cs"/>
                <w:i/>
                <w:iCs/>
                <w:position w:val="2"/>
                <w:sz w:val="18"/>
                <w:szCs w:val="24"/>
                <w:rtl/>
                <w:lang w:val="fr-FR"/>
              </w:rPr>
              <w:t>البلد/المنطقة الجغرافية</w:t>
            </w:r>
          </w:p>
        </w:tc>
        <w:tc>
          <w:tcPr>
            <w:tcW w:w="3077" w:type="dxa"/>
            <w:vMerge w:val="restart"/>
            <w:tcBorders>
              <w:top w:val="nil"/>
              <w:left w:val="nil"/>
              <w:bottom w:val="nil"/>
              <w:right w:val="nil"/>
            </w:tcBorders>
            <w:shd w:val="clear" w:color="auto" w:fill="auto"/>
            <w:vAlign w:val="bottom"/>
          </w:tcPr>
          <w:p w14:paraId="79C3DCEF" w14:textId="77777777" w:rsidR="00967F16" w:rsidRPr="0051301D" w:rsidRDefault="00967F16" w:rsidP="00305C5C">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الاسم الوحيد لنقطة التشوير</w:t>
            </w:r>
          </w:p>
        </w:tc>
        <w:tc>
          <w:tcPr>
            <w:tcW w:w="4676" w:type="dxa"/>
            <w:vMerge w:val="restart"/>
            <w:tcBorders>
              <w:top w:val="nil"/>
              <w:left w:val="nil"/>
              <w:bottom w:val="nil"/>
              <w:right w:val="nil"/>
            </w:tcBorders>
            <w:shd w:val="clear" w:color="auto" w:fill="auto"/>
            <w:vAlign w:val="bottom"/>
          </w:tcPr>
          <w:p w14:paraId="69FFABCA" w14:textId="77777777" w:rsidR="00967F16" w:rsidRPr="0051301D" w:rsidRDefault="00967F16" w:rsidP="00305C5C">
            <w:pPr>
              <w:keepNext/>
              <w:spacing w:before="40" w:after="40" w:line="240" w:lineRule="exact"/>
              <w:jc w:val="left"/>
              <w:rPr>
                <w:i/>
                <w:sz w:val="18"/>
                <w:szCs w:val="24"/>
                <w:highlight w:val="yellow"/>
                <w:lang w:val="en-GB" w:eastAsia="zh-CN"/>
              </w:rPr>
            </w:pPr>
            <w:r w:rsidRPr="0051301D">
              <w:rPr>
                <w:rFonts w:hint="cs"/>
                <w:i/>
                <w:iCs/>
                <w:position w:val="2"/>
                <w:sz w:val="18"/>
                <w:szCs w:val="24"/>
                <w:rtl/>
                <w:lang w:val="fr-FR"/>
              </w:rPr>
              <w:t>اسم مشغل نقطة التشوير</w:t>
            </w:r>
          </w:p>
        </w:tc>
      </w:tr>
      <w:tr w:rsidR="00967F16" w:rsidRPr="0051301D" w14:paraId="3A0D3734" w14:textId="77777777" w:rsidTr="00305C5C">
        <w:trPr>
          <w:cantSplit/>
          <w:trHeight w:val="227"/>
          <w:jc w:val="center"/>
        </w:trPr>
        <w:tc>
          <w:tcPr>
            <w:tcW w:w="943" w:type="dxa"/>
            <w:tcBorders>
              <w:top w:val="nil"/>
              <w:left w:val="nil"/>
              <w:bottom w:val="nil"/>
              <w:right w:val="nil"/>
            </w:tcBorders>
          </w:tcPr>
          <w:p w14:paraId="7626DF63" w14:textId="77777777" w:rsidR="00967F16" w:rsidRPr="0051301D" w:rsidRDefault="00967F16" w:rsidP="00305C5C">
            <w:pPr>
              <w:keepNext/>
              <w:spacing w:before="40" w:after="40" w:line="240" w:lineRule="exact"/>
              <w:jc w:val="left"/>
              <w:rPr>
                <w:i/>
                <w:sz w:val="18"/>
                <w:szCs w:val="24"/>
                <w:lang w:val="fr-FR" w:eastAsia="zh-CN"/>
              </w:rPr>
            </w:pPr>
            <w:r w:rsidRPr="0051301D">
              <w:rPr>
                <w:i/>
                <w:sz w:val="18"/>
                <w:szCs w:val="24"/>
                <w:lang w:val="fr-FR" w:eastAsia="zh-CN"/>
              </w:rPr>
              <w:t>ISPC</w:t>
            </w:r>
          </w:p>
        </w:tc>
        <w:tc>
          <w:tcPr>
            <w:tcW w:w="943" w:type="dxa"/>
            <w:tcBorders>
              <w:top w:val="nil"/>
              <w:left w:val="nil"/>
              <w:bottom w:val="nil"/>
              <w:right w:val="nil"/>
            </w:tcBorders>
            <w:shd w:val="clear" w:color="auto" w:fill="auto"/>
          </w:tcPr>
          <w:p w14:paraId="4C54BFFE" w14:textId="77777777" w:rsidR="00967F16" w:rsidRPr="0051301D" w:rsidRDefault="00967F16" w:rsidP="00305C5C">
            <w:pPr>
              <w:keepNext/>
              <w:spacing w:before="40" w:after="40" w:line="240" w:lineRule="exact"/>
              <w:jc w:val="left"/>
              <w:rPr>
                <w:i/>
                <w:sz w:val="18"/>
                <w:szCs w:val="24"/>
                <w:lang w:val="fr-FR" w:eastAsia="zh-CN"/>
              </w:rPr>
            </w:pPr>
            <w:r w:rsidRPr="0051301D">
              <w:rPr>
                <w:i/>
                <w:sz w:val="18"/>
                <w:szCs w:val="24"/>
                <w:lang w:val="fr-FR" w:eastAsia="zh-CN"/>
              </w:rPr>
              <w:t>DEC</w:t>
            </w:r>
          </w:p>
        </w:tc>
        <w:tc>
          <w:tcPr>
            <w:tcW w:w="3077" w:type="dxa"/>
            <w:vMerge/>
            <w:tcBorders>
              <w:top w:val="nil"/>
              <w:left w:val="nil"/>
              <w:bottom w:val="nil"/>
              <w:right w:val="nil"/>
            </w:tcBorders>
            <w:shd w:val="clear" w:color="auto" w:fill="auto"/>
          </w:tcPr>
          <w:p w14:paraId="6A5643D2" w14:textId="77777777" w:rsidR="00967F16" w:rsidRPr="0051301D" w:rsidRDefault="00967F16" w:rsidP="00305C5C">
            <w:pPr>
              <w:keepNext/>
              <w:spacing w:before="40" w:after="40" w:line="240" w:lineRule="exact"/>
              <w:jc w:val="left"/>
              <w:rPr>
                <w:i/>
                <w:sz w:val="18"/>
                <w:szCs w:val="24"/>
                <w:highlight w:val="yellow"/>
                <w:lang w:val="fr-FR" w:eastAsia="zh-CN"/>
              </w:rPr>
            </w:pPr>
          </w:p>
        </w:tc>
        <w:tc>
          <w:tcPr>
            <w:tcW w:w="4676" w:type="dxa"/>
            <w:vMerge/>
            <w:tcBorders>
              <w:top w:val="nil"/>
              <w:left w:val="nil"/>
              <w:bottom w:val="nil"/>
              <w:right w:val="nil"/>
            </w:tcBorders>
            <w:shd w:val="clear" w:color="auto" w:fill="auto"/>
          </w:tcPr>
          <w:p w14:paraId="0A74B33F" w14:textId="77777777" w:rsidR="00967F16" w:rsidRPr="0051301D" w:rsidRDefault="00967F16" w:rsidP="00305C5C">
            <w:pPr>
              <w:keepNext/>
              <w:spacing w:before="40" w:after="40" w:line="240" w:lineRule="exact"/>
              <w:jc w:val="left"/>
              <w:rPr>
                <w:i/>
                <w:sz w:val="18"/>
                <w:szCs w:val="24"/>
                <w:highlight w:val="yellow"/>
                <w:lang w:val="fr-FR" w:eastAsia="zh-CN"/>
              </w:rPr>
            </w:pPr>
          </w:p>
        </w:tc>
      </w:tr>
    </w:tbl>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4"/>
        <w:gridCol w:w="943"/>
        <w:gridCol w:w="3082"/>
        <w:gridCol w:w="4670"/>
      </w:tblGrid>
      <w:tr w:rsidR="00967F16" w:rsidRPr="000766BD" w14:paraId="5E079C9E" w14:textId="77777777" w:rsidTr="00305C5C">
        <w:trPr>
          <w:cantSplit/>
          <w:trHeight w:val="240"/>
        </w:trPr>
        <w:tc>
          <w:tcPr>
            <w:tcW w:w="9639" w:type="dxa"/>
            <w:gridSpan w:val="4"/>
            <w:tcBorders>
              <w:top w:val="single" w:sz="4" w:space="0" w:color="auto"/>
            </w:tcBorders>
            <w:shd w:val="clear" w:color="auto" w:fill="auto"/>
          </w:tcPr>
          <w:p w14:paraId="280B8C06" w14:textId="5DC4A23D" w:rsidR="00967F16" w:rsidRPr="00B100B4" w:rsidRDefault="00967F16" w:rsidP="00305C5C">
            <w:pPr>
              <w:pStyle w:val="Normalaftertitle0"/>
              <w:keepNext/>
              <w:tabs>
                <w:tab w:val="clear" w:pos="567"/>
                <w:tab w:val="clear" w:pos="1021"/>
                <w:tab w:val="clear" w:pos="1701"/>
                <w:tab w:val="clear" w:pos="2268"/>
                <w:tab w:val="right" w:pos="1303"/>
              </w:tabs>
              <w:bidi/>
              <w:spacing w:before="240" w:after="40" w:line="240" w:lineRule="exact"/>
              <w:rPr>
                <w:b/>
                <w:bCs/>
                <w:rtl/>
                <w:lang w:val="en-US" w:bidi="ar-EG"/>
              </w:rPr>
            </w:pPr>
            <w:r>
              <w:rPr>
                <w:rFonts w:ascii="Traditional Arabic" w:hAnsi="Traditional Arabic" w:cs="Traditional Arabic" w:hint="cs"/>
                <w:b/>
                <w:bCs/>
                <w:sz w:val="24"/>
                <w:szCs w:val="24"/>
                <w:rtl/>
                <w:lang w:bidi="ar-EG"/>
              </w:rPr>
              <w:t>فنلندا</w:t>
            </w:r>
            <w:r>
              <w:rPr>
                <w:b/>
                <w:bCs/>
                <w:rtl/>
                <w:lang w:val="en-US" w:bidi="ar-EG"/>
              </w:rPr>
              <w:tab/>
            </w:r>
            <w:r>
              <w:rPr>
                <w:b/>
                <w:bCs/>
              </w:rPr>
              <w:t>SUP</w:t>
            </w:r>
          </w:p>
        </w:tc>
      </w:tr>
      <w:tr w:rsidR="00967F16" w:rsidRPr="00E014CD" w14:paraId="149328E3" w14:textId="77777777" w:rsidTr="00305C5C">
        <w:trPr>
          <w:cantSplit/>
          <w:trHeight w:val="240"/>
        </w:trPr>
        <w:tc>
          <w:tcPr>
            <w:tcW w:w="944" w:type="dxa"/>
            <w:shd w:val="clear" w:color="auto" w:fill="auto"/>
          </w:tcPr>
          <w:p w14:paraId="65103C74" w14:textId="2C3982C6" w:rsidR="00967F16" w:rsidRPr="00130089" w:rsidRDefault="00967F16" w:rsidP="00967F16">
            <w:pPr>
              <w:pStyle w:val="StyleTabletextLeft"/>
              <w:bidi/>
              <w:spacing w:before="20" w:after="20" w:line="260" w:lineRule="exact"/>
            </w:pPr>
            <w:r w:rsidRPr="00A55112">
              <w:rPr>
                <w:bCs/>
                <w:szCs w:val="22"/>
                <w:lang w:val="en-GB"/>
              </w:rPr>
              <w:t>2-088-6</w:t>
            </w:r>
          </w:p>
        </w:tc>
        <w:tc>
          <w:tcPr>
            <w:tcW w:w="943" w:type="dxa"/>
            <w:shd w:val="clear" w:color="auto" w:fill="auto"/>
          </w:tcPr>
          <w:p w14:paraId="3AEC0CED" w14:textId="355AA8C4" w:rsidR="00967F16" w:rsidRPr="00130089" w:rsidRDefault="00967F16" w:rsidP="00967F16">
            <w:pPr>
              <w:pStyle w:val="StyleTabletextLeft"/>
              <w:bidi/>
              <w:spacing w:before="20" w:after="20" w:line="260" w:lineRule="exact"/>
            </w:pPr>
            <w:r w:rsidRPr="00A55112">
              <w:rPr>
                <w:bCs/>
                <w:szCs w:val="22"/>
                <w:lang w:val="en-GB"/>
              </w:rPr>
              <w:t>4806</w:t>
            </w:r>
          </w:p>
        </w:tc>
        <w:tc>
          <w:tcPr>
            <w:tcW w:w="3082" w:type="dxa"/>
            <w:shd w:val="clear" w:color="auto" w:fill="auto"/>
          </w:tcPr>
          <w:p w14:paraId="0CB8B153" w14:textId="720941F0" w:rsidR="00967F16" w:rsidRPr="00130089" w:rsidRDefault="00967F16" w:rsidP="00967F16">
            <w:pPr>
              <w:pStyle w:val="StyleTabletextLeft"/>
              <w:bidi/>
              <w:spacing w:before="20" w:after="20" w:line="260" w:lineRule="exact"/>
            </w:pPr>
            <w:r w:rsidRPr="00A55112">
              <w:rPr>
                <w:bCs/>
                <w:szCs w:val="22"/>
                <w:lang w:val="en-GB"/>
              </w:rPr>
              <w:t>Helsinki (MGTS)</w:t>
            </w:r>
          </w:p>
        </w:tc>
        <w:tc>
          <w:tcPr>
            <w:tcW w:w="4670" w:type="dxa"/>
          </w:tcPr>
          <w:p w14:paraId="24776CBC" w14:textId="6833931D" w:rsidR="00967F16" w:rsidRPr="00130089"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166DCFF0" w14:textId="77777777" w:rsidTr="00305C5C">
        <w:trPr>
          <w:cantSplit/>
          <w:trHeight w:val="240"/>
        </w:trPr>
        <w:tc>
          <w:tcPr>
            <w:tcW w:w="944" w:type="dxa"/>
            <w:shd w:val="clear" w:color="auto" w:fill="auto"/>
          </w:tcPr>
          <w:p w14:paraId="6C9455F8" w14:textId="1D9FB45A" w:rsidR="00967F16" w:rsidRPr="00725D08" w:rsidRDefault="00967F16" w:rsidP="00967F16">
            <w:pPr>
              <w:pStyle w:val="StyleTabletextLeft"/>
              <w:bidi/>
              <w:spacing w:before="20" w:after="20" w:line="260" w:lineRule="exact"/>
            </w:pPr>
            <w:r w:rsidRPr="00A55112">
              <w:rPr>
                <w:bCs/>
                <w:szCs w:val="22"/>
                <w:lang w:val="en-GB"/>
              </w:rPr>
              <w:t>2-089-1</w:t>
            </w:r>
          </w:p>
        </w:tc>
        <w:tc>
          <w:tcPr>
            <w:tcW w:w="943" w:type="dxa"/>
            <w:shd w:val="clear" w:color="auto" w:fill="auto"/>
          </w:tcPr>
          <w:p w14:paraId="11B2EC34" w14:textId="12D69AFE" w:rsidR="00967F16" w:rsidRPr="00725D08" w:rsidRDefault="00967F16" w:rsidP="00967F16">
            <w:pPr>
              <w:pStyle w:val="StyleTabletextLeft"/>
              <w:bidi/>
              <w:spacing w:before="20" w:after="20" w:line="260" w:lineRule="exact"/>
            </w:pPr>
            <w:r w:rsidRPr="00A55112">
              <w:rPr>
                <w:bCs/>
                <w:szCs w:val="22"/>
                <w:lang w:val="en-GB"/>
              </w:rPr>
              <w:t>4809</w:t>
            </w:r>
          </w:p>
        </w:tc>
        <w:tc>
          <w:tcPr>
            <w:tcW w:w="3082" w:type="dxa"/>
            <w:shd w:val="clear" w:color="auto" w:fill="auto"/>
          </w:tcPr>
          <w:p w14:paraId="181C49F4" w14:textId="4E04C1E3" w:rsidR="00967F16" w:rsidRPr="00725D08" w:rsidRDefault="00967F16" w:rsidP="00967F16">
            <w:pPr>
              <w:pStyle w:val="StyleTabletextLeft"/>
              <w:bidi/>
              <w:spacing w:before="20" w:after="20" w:line="260" w:lineRule="exact"/>
            </w:pPr>
            <w:r w:rsidRPr="00A55112">
              <w:rPr>
                <w:bCs/>
                <w:szCs w:val="22"/>
                <w:lang w:val="en-GB"/>
              </w:rPr>
              <w:t>Helsinki (GIWU)</w:t>
            </w:r>
          </w:p>
        </w:tc>
        <w:tc>
          <w:tcPr>
            <w:tcW w:w="4670" w:type="dxa"/>
          </w:tcPr>
          <w:p w14:paraId="104DDEEC" w14:textId="278F0379" w:rsidR="00967F16" w:rsidRPr="00725D08"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4400791F" w14:textId="77777777" w:rsidTr="00305C5C">
        <w:trPr>
          <w:cantSplit/>
          <w:trHeight w:val="240"/>
        </w:trPr>
        <w:tc>
          <w:tcPr>
            <w:tcW w:w="944" w:type="dxa"/>
            <w:shd w:val="clear" w:color="auto" w:fill="auto"/>
          </w:tcPr>
          <w:p w14:paraId="0DCEF99D" w14:textId="348502EA" w:rsidR="00967F16" w:rsidRPr="00725D08" w:rsidRDefault="00967F16" w:rsidP="00967F16">
            <w:pPr>
              <w:pStyle w:val="StyleTabletextLeft"/>
              <w:bidi/>
              <w:spacing w:before="20" w:after="20" w:line="260" w:lineRule="exact"/>
            </w:pPr>
            <w:r w:rsidRPr="00A55112">
              <w:rPr>
                <w:bCs/>
                <w:szCs w:val="22"/>
                <w:lang w:val="en-GB"/>
              </w:rPr>
              <w:t>2-089-3</w:t>
            </w:r>
          </w:p>
        </w:tc>
        <w:tc>
          <w:tcPr>
            <w:tcW w:w="943" w:type="dxa"/>
            <w:shd w:val="clear" w:color="auto" w:fill="auto"/>
          </w:tcPr>
          <w:p w14:paraId="584AC431" w14:textId="6DCD8932" w:rsidR="00967F16" w:rsidRPr="00725D08" w:rsidRDefault="00967F16" w:rsidP="00967F16">
            <w:pPr>
              <w:pStyle w:val="StyleTabletextLeft"/>
              <w:bidi/>
              <w:spacing w:before="20" w:after="20" w:line="260" w:lineRule="exact"/>
            </w:pPr>
            <w:r w:rsidRPr="00A55112">
              <w:rPr>
                <w:bCs/>
                <w:szCs w:val="22"/>
                <w:lang w:val="en-GB"/>
              </w:rPr>
              <w:t>4811</w:t>
            </w:r>
          </w:p>
        </w:tc>
        <w:tc>
          <w:tcPr>
            <w:tcW w:w="3082" w:type="dxa"/>
            <w:shd w:val="clear" w:color="auto" w:fill="auto"/>
          </w:tcPr>
          <w:p w14:paraId="47556291" w14:textId="01153A3B" w:rsidR="00967F16" w:rsidRPr="00725D08" w:rsidRDefault="00967F16" w:rsidP="00967F16">
            <w:pPr>
              <w:pStyle w:val="StyleTabletextLeft"/>
              <w:bidi/>
              <w:spacing w:before="20" w:after="20" w:line="260" w:lineRule="exact"/>
            </w:pPr>
            <w:r w:rsidRPr="00A55112">
              <w:rPr>
                <w:bCs/>
                <w:szCs w:val="22"/>
                <w:lang w:val="en-GB"/>
              </w:rPr>
              <w:t>Hämeenlinna (HML1 Surpass MGC)</w:t>
            </w:r>
          </w:p>
        </w:tc>
        <w:tc>
          <w:tcPr>
            <w:tcW w:w="4670" w:type="dxa"/>
          </w:tcPr>
          <w:p w14:paraId="31B33B8E" w14:textId="26678EAD" w:rsidR="00967F16" w:rsidRPr="004E75C9"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1ECC6E04" w14:textId="77777777" w:rsidTr="00305C5C">
        <w:trPr>
          <w:cantSplit/>
          <w:trHeight w:val="240"/>
        </w:trPr>
        <w:tc>
          <w:tcPr>
            <w:tcW w:w="944" w:type="dxa"/>
            <w:shd w:val="clear" w:color="auto" w:fill="auto"/>
          </w:tcPr>
          <w:p w14:paraId="61337F7D" w14:textId="6DD940E3" w:rsidR="00967F16" w:rsidRPr="00725D08" w:rsidRDefault="00967F16" w:rsidP="00967F16">
            <w:pPr>
              <w:pStyle w:val="StyleTabletextLeft"/>
              <w:bidi/>
              <w:spacing w:before="20" w:after="20" w:line="260" w:lineRule="exact"/>
            </w:pPr>
            <w:r w:rsidRPr="00A55112">
              <w:rPr>
                <w:bCs/>
                <w:szCs w:val="22"/>
                <w:lang w:val="en-GB"/>
              </w:rPr>
              <w:t>2-089-7</w:t>
            </w:r>
          </w:p>
        </w:tc>
        <w:tc>
          <w:tcPr>
            <w:tcW w:w="943" w:type="dxa"/>
            <w:shd w:val="clear" w:color="auto" w:fill="auto"/>
          </w:tcPr>
          <w:p w14:paraId="0FAEC777" w14:textId="429B3917" w:rsidR="00967F16" w:rsidRPr="00725D08" w:rsidRDefault="00967F16" w:rsidP="00967F16">
            <w:pPr>
              <w:pStyle w:val="StyleTabletextLeft"/>
              <w:bidi/>
              <w:spacing w:before="20" w:after="20" w:line="260" w:lineRule="exact"/>
            </w:pPr>
            <w:r w:rsidRPr="00A55112">
              <w:rPr>
                <w:bCs/>
                <w:szCs w:val="22"/>
                <w:lang w:val="en-GB"/>
              </w:rPr>
              <w:t>4815</w:t>
            </w:r>
          </w:p>
        </w:tc>
        <w:tc>
          <w:tcPr>
            <w:tcW w:w="3082" w:type="dxa"/>
            <w:shd w:val="clear" w:color="auto" w:fill="auto"/>
          </w:tcPr>
          <w:p w14:paraId="3F26C6AB" w14:textId="57EA09E3" w:rsidR="00967F16" w:rsidRPr="00725D08" w:rsidRDefault="00967F16" w:rsidP="00967F16">
            <w:pPr>
              <w:pStyle w:val="StyleTabletextLeft"/>
              <w:bidi/>
              <w:spacing w:before="20" w:after="20" w:line="260" w:lineRule="exact"/>
            </w:pPr>
            <w:r w:rsidRPr="00A55112">
              <w:rPr>
                <w:bCs/>
                <w:szCs w:val="22"/>
                <w:lang w:val="en-GB"/>
              </w:rPr>
              <w:t>Hyvinkää (KOE10 Surpass)</w:t>
            </w:r>
          </w:p>
        </w:tc>
        <w:tc>
          <w:tcPr>
            <w:tcW w:w="4670" w:type="dxa"/>
          </w:tcPr>
          <w:p w14:paraId="4DA06EEE" w14:textId="488A1DD5" w:rsidR="00967F16" w:rsidRPr="00725D08"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564CDDB5" w14:textId="77777777" w:rsidTr="00305C5C">
        <w:trPr>
          <w:cantSplit/>
          <w:trHeight w:val="240"/>
        </w:trPr>
        <w:tc>
          <w:tcPr>
            <w:tcW w:w="944" w:type="dxa"/>
            <w:shd w:val="clear" w:color="auto" w:fill="auto"/>
          </w:tcPr>
          <w:p w14:paraId="23A542DB" w14:textId="75A76272" w:rsidR="00967F16" w:rsidRPr="00725D08" w:rsidRDefault="00967F16" w:rsidP="00967F16">
            <w:pPr>
              <w:pStyle w:val="StyleTabletextLeft"/>
              <w:bidi/>
              <w:spacing w:before="20" w:after="20" w:line="260" w:lineRule="exact"/>
            </w:pPr>
            <w:r w:rsidRPr="00A55112">
              <w:rPr>
                <w:bCs/>
                <w:szCs w:val="22"/>
                <w:lang w:val="en-GB"/>
              </w:rPr>
              <w:t>2-090-7</w:t>
            </w:r>
          </w:p>
        </w:tc>
        <w:tc>
          <w:tcPr>
            <w:tcW w:w="943" w:type="dxa"/>
            <w:shd w:val="clear" w:color="auto" w:fill="auto"/>
          </w:tcPr>
          <w:p w14:paraId="16029644" w14:textId="3178A919" w:rsidR="00967F16" w:rsidRPr="00725D08" w:rsidRDefault="00967F16" w:rsidP="00967F16">
            <w:pPr>
              <w:pStyle w:val="StyleTabletextLeft"/>
              <w:bidi/>
              <w:spacing w:before="20" w:after="20" w:line="260" w:lineRule="exact"/>
            </w:pPr>
            <w:r w:rsidRPr="00A55112">
              <w:rPr>
                <w:bCs/>
                <w:szCs w:val="22"/>
                <w:lang w:val="en-GB"/>
              </w:rPr>
              <w:t>4823</w:t>
            </w:r>
          </w:p>
        </w:tc>
        <w:tc>
          <w:tcPr>
            <w:tcW w:w="3082" w:type="dxa"/>
            <w:shd w:val="clear" w:color="auto" w:fill="auto"/>
          </w:tcPr>
          <w:p w14:paraId="7C4B65D9" w14:textId="7CFBFD51" w:rsidR="00967F16" w:rsidRPr="00725D08" w:rsidRDefault="00967F16" w:rsidP="00967F16">
            <w:pPr>
              <w:pStyle w:val="StyleTabletextLeft"/>
              <w:bidi/>
              <w:spacing w:before="20" w:after="20" w:line="260" w:lineRule="exact"/>
            </w:pPr>
            <w:r w:rsidRPr="00A55112">
              <w:rPr>
                <w:bCs/>
                <w:szCs w:val="22"/>
                <w:lang w:val="en-GB"/>
              </w:rPr>
              <w:t>Helsinki (SMS02HKP)</w:t>
            </w:r>
          </w:p>
        </w:tc>
        <w:tc>
          <w:tcPr>
            <w:tcW w:w="4670" w:type="dxa"/>
          </w:tcPr>
          <w:p w14:paraId="738F2A0B" w14:textId="6A321970" w:rsidR="00967F16" w:rsidRPr="004E75C9"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7172A0AF" w14:textId="77777777" w:rsidTr="00305C5C">
        <w:trPr>
          <w:cantSplit/>
          <w:trHeight w:val="240"/>
        </w:trPr>
        <w:tc>
          <w:tcPr>
            <w:tcW w:w="944" w:type="dxa"/>
            <w:shd w:val="clear" w:color="auto" w:fill="auto"/>
          </w:tcPr>
          <w:p w14:paraId="5DE25061" w14:textId="1F06D833" w:rsidR="00967F16" w:rsidRPr="00B100B4" w:rsidRDefault="00967F16" w:rsidP="00967F16">
            <w:pPr>
              <w:pStyle w:val="StyleTabletextLeft"/>
              <w:bidi/>
              <w:spacing w:before="20" w:after="20" w:line="260" w:lineRule="exact"/>
            </w:pPr>
            <w:r w:rsidRPr="00A55112">
              <w:rPr>
                <w:bCs/>
                <w:szCs w:val="22"/>
                <w:lang w:val="en-GB"/>
              </w:rPr>
              <w:t>2-091-0</w:t>
            </w:r>
          </w:p>
        </w:tc>
        <w:tc>
          <w:tcPr>
            <w:tcW w:w="943" w:type="dxa"/>
            <w:shd w:val="clear" w:color="auto" w:fill="auto"/>
          </w:tcPr>
          <w:p w14:paraId="4E327B18" w14:textId="64A0CF54" w:rsidR="00967F16" w:rsidRPr="00B100B4" w:rsidRDefault="00967F16" w:rsidP="00967F16">
            <w:pPr>
              <w:pStyle w:val="StyleTabletextLeft"/>
              <w:bidi/>
              <w:spacing w:before="20" w:after="20" w:line="260" w:lineRule="exact"/>
            </w:pPr>
            <w:r w:rsidRPr="00A55112">
              <w:rPr>
                <w:bCs/>
                <w:szCs w:val="22"/>
                <w:lang w:val="en-GB"/>
              </w:rPr>
              <w:t>4824</w:t>
            </w:r>
          </w:p>
        </w:tc>
        <w:tc>
          <w:tcPr>
            <w:tcW w:w="3082" w:type="dxa"/>
            <w:shd w:val="clear" w:color="auto" w:fill="auto"/>
          </w:tcPr>
          <w:p w14:paraId="01A92A1B" w14:textId="083EA934" w:rsidR="00967F16" w:rsidRPr="00B100B4" w:rsidRDefault="00967F16" w:rsidP="00967F16">
            <w:pPr>
              <w:pStyle w:val="StyleTabletextLeft"/>
              <w:bidi/>
              <w:spacing w:before="20" w:after="20" w:line="260" w:lineRule="exact"/>
            </w:pPr>
            <w:r w:rsidRPr="00A55112">
              <w:rPr>
                <w:bCs/>
                <w:szCs w:val="22"/>
                <w:lang w:val="en-GB"/>
              </w:rPr>
              <w:t>Tampere (SMS03TRE)</w:t>
            </w:r>
          </w:p>
        </w:tc>
        <w:tc>
          <w:tcPr>
            <w:tcW w:w="4670" w:type="dxa"/>
          </w:tcPr>
          <w:p w14:paraId="51C0EDE1" w14:textId="66EDE1A4" w:rsidR="00967F16" w:rsidRPr="004E75C9"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43131808" w14:textId="77777777" w:rsidTr="00305C5C">
        <w:trPr>
          <w:cantSplit/>
          <w:trHeight w:val="240"/>
        </w:trPr>
        <w:tc>
          <w:tcPr>
            <w:tcW w:w="944" w:type="dxa"/>
            <w:shd w:val="clear" w:color="auto" w:fill="auto"/>
          </w:tcPr>
          <w:p w14:paraId="558B5DF9" w14:textId="4EF641CB" w:rsidR="00967F16" w:rsidRPr="00DC1D3E" w:rsidRDefault="00967F16" w:rsidP="00967F16">
            <w:pPr>
              <w:pStyle w:val="StyleTabletextLeft"/>
              <w:bidi/>
              <w:spacing w:before="20" w:after="20" w:line="260" w:lineRule="exact"/>
            </w:pPr>
            <w:r w:rsidRPr="00A55112">
              <w:rPr>
                <w:bCs/>
                <w:szCs w:val="22"/>
                <w:lang w:val="en-GB"/>
              </w:rPr>
              <w:t>2-254-0</w:t>
            </w:r>
          </w:p>
        </w:tc>
        <w:tc>
          <w:tcPr>
            <w:tcW w:w="943" w:type="dxa"/>
            <w:shd w:val="clear" w:color="auto" w:fill="auto"/>
          </w:tcPr>
          <w:p w14:paraId="5EA0F1CC" w14:textId="5846F431" w:rsidR="00967F16" w:rsidRPr="00DC1D3E" w:rsidRDefault="00967F16" w:rsidP="00967F16">
            <w:pPr>
              <w:pStyle w:val="StyleTabletextLeft"/>
              <w:bidi/>
              <w:spacing w:before="20" w:after="20" w:line="260" w:lineRule="exact"/>
            </w:pPr>
            <w:r w:rsidRPr="00A55112">
              <w:rPr>
                <w:bCs/>
                <w:szCs w:val="22"/>
                <w:lang w:val="en-GB"/>
              </w:rPr>
              <w:t>6128</w:t>
            </w:r>
          </w:p>
        </w:tc>
        <w:tc>
          <w:tcPr>
            <w:tcW w:w="3082" w:type="dxa"/>
            <w:shd w:val="clear" w:color="auto" w:fill="auto"/>
          </w:tcPr>
          <w:p w14:paraId="5F68FEDE" w14:textId="3512E7C6" w:rsidR="00967F16" w:rsidRPr="00DC1D3E" w:rsidRDefault="00967F16" w:rsidP="00967F16">
            <w:pPr>
              <w:pStyle w:val="StyleTabletextLeft"/>
              <w:bidi/>
              <w:spacing w:before="20" w:after="20" w:line="260" w:lineRule="exact"/>
            </w:pPr>
            <w:r w:rsidRPr="00A55112">
              <w:rPr>
                <w:bCs/>
                <w:szCs w:val="22"/>
                <w:lang w:val="en-GB"/>
              </w:rPr>
              <w:t>Helsinki (HKISTP4)</w:t>
            </w:r>
          </w:p>
        </w:tc>
        <w:tc>
          <w:tcPr>
            <w:tcW w:w="4670" w:type="dxa"/>
          </w:tcPr>
          <w:p w14:paraId="5A0669BB" w14:textId="315266F4" w:rsidR="00967F16" w:rsidRPr="00DC1D3E"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20B5F344" w14:textId="77777777" w:rsidTr="00305C5C">
        <w:trPr>
          <w:cantSplit/>
          <w:trHeight w:val="240"/>
        </w:trPr>
        <w:tc>
          <w:tcPr>
            <w:tcW w:w="944" w:type="dxa"/>
            <w:shd w:val="clear" w:color="auto" w:fill="auto"/>
          </w:tcPr>
          <w:p w14:paraId="4E8DB05D" w14:textId="4144782E" w:rsidR="00967F16" w:rsidRPr="00DC1D3E" w:rsidRDefault="00967F16" w:rsidP="00967F16">
            <w:pPr>
              <w:pStyle w:val="StyleTabletextLeft"/>
              <w:bidi/>
              <w:spacing w:before="20" w:after="20" w:line="260" w:lineRule="exact"/>
            </w:pPr>
            <w:r w:rsidRPr="00A55112">
              <w:rPr>
                <w:bCs/>
                <w:szCs w:val="22"/>
                <w:lang w:val="en-GB"/>
              </w:rPr>
              <w:t>2-254-1</w:t>
            </w:r>
          </w:p>
        </w:tc>
        <w:tc>
          <w:tcPr>
            <w:tcW w:w="943" w:type="dxa"/>
            <w:shd w:val="clear" w:color="auto" w:fill="auto"/>
          </w:tcPr>
          <w:p w14:paraId="2CB3C83D" w14:textId="7AC358DF" w:rsidR="00967F16" w:rsidRPr="00DC1D3E" w:rsidRDefault="00967F16" w:rsidP="00967F16">
            <w:pPr>
              <w:pStyle w:val="StyleTabletextLeft"/>
              <w:bidi/>
              <w:spacing w:before="20" w:after="20" w:line="260" w:lineRule="exact"/>
            </w:pPr>
            <w:r w:rsidRPr="00A55112">
              <w:rPr>
                <w:bCs/>
                <w:szCs w:val="22"/>
                <w:lang w:val="en-GB"/>
              </w:rPr>
              <w:t>6129</w:t>
            </w:r>
          </w:p>
        </w:tc>
        <w:tc>
          <w:tcPr>
            <w:tcW w:w="3082" w:type="dxa"/>
            <w:shd w:val="clear" w:color="auto" w:fill="auto"/>
          </w:tcPr>
          <w:p w14:paraId="08158795" w14:textId="33354CE3" w:rsidR="00967F16" w:rsidRPr="00DC1D3E" w:rsidRDefault="00967F16" w:rsidP="00967F16">
            <w:pPr>
              <w:pStyle w:val="StyleTabletextLeft"/>
              <w:bidi/>
              <w:spacing w:before="20" w:after="20" w:line="260" w:lineRule="exact"/>
            </w:pPr>
            <w:r w:rsidRPr="00A55112">
              <w:rPr>
                <w:bCs/>
                <w:szCs w:val="22"/>
                <w:lang w:val="en-GB"/>
              </w:rPr>
              <w:t>Helsinki (SMS01HKI)</w:t>
            </w:r>
          </w:p>
        </w:tc>
        <w:tc>
          <w:tcPr>
            <w:tcW w:w="4670" w:type="dxa"/>
          </w:tcPr>
          <w:p w14:paraId="3CFF142E" w14:textId="1ED36D45" w:rsidR="00967F16" w:rsidRPr="00DC1D3E" w:rsidRDefault="00967F16" w:rsidP="00967F16">
            <w:pPr>
              <w:pStyle w:val="StyleTabletextLeft"/>
              <w:bidi/>
              <w:spacing w:before="20" w:after="20" w:line="260" w:lineRule="exact"/>
            </w:pPr>
            <w:r w:rsidRPr="00A55112">
              <w:rPr>
                <w:bCs/>
                <w:szCs w:val="22"/>
                <w:lang w:val="en-GB"/>
              </w:rPr>
              <w:t>Telia Finland Oyj</w:t>
            </w:r>
          </w:p>
        </w:tc>
      </w:tr>
      <w:tr w:rsidR="00967F16" w:rsidRPr="00E014CD" w14:paraId="155AF685" w14:textId="77777777" w:rsidTr="00305C5C">
        <w:trPr>
          <w:cantSplit/>
          <w:trHeight w:val="240"/>
        </w:trPr>
        <w:tc>
          <w:tcPr>
            <w:tcW w:w="944" w:type="dxa"/>
            <w:shd w:val="clear" w:color="auto" w:fill="auto"/>
          </w:tcPr>
          <w:p w14:paraId="7F424746" w14:textId="3013AA83" w:rsidR="00967F16" w:rsidRPr="00DC1D3E" w:rsidRDefault="00967F16" w:rsidP="00967F16">
            <w:pPr>
              <w:pStyle w:val="StyleTabletextLeft"/>
              <w:bidi/>
              <w:spacing w:before="20" w:after="20" w:line="260" w:lineRule="exact"/>
            </w:pPr>
            <w:r w:rsidRPr="00A55112">
              <w:rPr>
                <w:bCs/>
                <w:szCs w:val="22"/>
                <w:lang w:val="en-GB"/>
              </w:rPr>
              <w:t>2-254-2</w:t>
            </w:r>
          </w:p>
        </w:tc>
        <w:tc>
          <w:tcPr>
            <w:tcW w:w="943" w:type="dxa"/>
            <w:shd w:val="clear" w:color="auto" w:fill="auto"/>
          </w:tcPr>
          <w:p w14:paraId="2CB544E3" w14:textId="7D813123" w:rsidR="00967F16" w:rsidRPr="00DC1D3E" w:rsidRDefault="00967F16" w:rsidP="00967F16">
            <w:pPr>
              <w:pStyle w:val="StyleTabletextLeft"/>
              <w:bidi/>
              <w:spacing w:before="20" w:after="20" w:line="260" w:lineRule="exact"/>
            </w:pPr>
            <w:r w:rsidRPr="00A55112">
              <w:rPr>
                <w:bCs/>
                <w:szCs w:val="22"/>
                <w:lang w:val="en-GB"/>
              </w:rPr>
              <w:t>6130</w:t>
            </w:r>
          </w:p>
        </w:tc>
        <w:tc>
          <w:tcPr>
            <w:tcW w:w="3082" w:type="dxa"/>
            <w:shd w:val="clear" w:color="auto" w:fill="auto"/>
          </w:tcPr>
          <w:p w14:paraId="41208711" w14:textId="60470BD7" w:rsidR="00967F16" w:rsidRPr="00DC1D3E" w:rsidRDefault="00967F16" w:rsidP="00967F16">
            <w:pPr>
              <w:pStyle w:val="StyleTabletextLeft"/>
              <w:bidi/>
              <w:spacing w:before="20" w:after="20" w:line="260" w:lineRule="exact"/>
            </w:pPr>
            <w:r w:rsidRPr="00A55112">
              <w:rPr>
                <w:bCs/>
                <w:szCs w:val="22"/>
                <w:lang w:val="en-GB"/>
              </w:rPr>
              <w:t>Helsinki (Globetel1)</w:t>
            </w:r>
          </w:p>
        </w:tc>
        <w:tc>
          <w:tcPr>
            <w:tcW w:w="4670" w:type="dxa"/>
          </w:tcPr>
          <w:p w14:paraId="17EA5F69" w14:textId="209E2853" w:rsidR="00967F16" w:rsidRPr="00DC1D3E" w:rsidRDefault="00967F16" w:rsidP="00967F16">
            <w:pPr>
              <w:pStyle w:val="StyleTabletextLeft"/>
              <w:bidi/>
              <w:spacing w:before="20" w:after="20" w:line="260" w:lineRule="exact"/>
            </w:pPr>
            <w:r w:rsidRPr="00A55112">
              <w:rPr>
                <w:bCs/>
                <w:szCs w:val="22"/>
                <w:lang w:val="en-GB"/>
              </w:rPr>
              <w:t>Globetel Oy</w:t>
            </w:r>
          </w:p>
        </w:tc>
      </w:tr>
      <w:tr w:rsidR="00967F16" w:rsidRPr="00E014CD" w14:paraId="6892ED56" w14:textId="77777777" w:rsidTr="00305C5C">
        <w:trPr>
          <w:cantSplit/>
          <w:trHeight w:val="240"/>
        </w:trPr>
        <w:tc>
          <w:tcPr>
            <w:tcW w:w="944" w:type="dxa"/>
            <w:shd w:val="clear" w:color="auto" w:fill="auto"/>
          </w:tcPr>
          <w:p w14:paraId="5DB008B5" w14:textId="6E7DBD3C" w:rsidR="00967F16" w:rsidRPr="00DC1D3E" w:rsidRDefault="00967F16" w:rsidP="00967F16">
            <w:pPr>
              <w:pStyle w:val="StyleTabletextLeft"/>
              <w:bidi/>
              <w:spacing w:before="20" w:after="20" w:line="260" w:lineRule="exact"/>
            </w:pPr>
            <w:r w:rsidRPr="00A55112">
              <w:rPr>
                <w:bCs/>
                <w:szCs w:val="22"/>
                <w:lang w:val="en-GB"/>
              </w:rPr>
              <w:t>2-254-5</w:t>
            </w:r>
          </w:p>
        </w:tc>
        <w:tc>
          <w:tcPr>
            <w:tcW w:w="943" w:type="dxa"/>
            <w:shd w:val="clear" w:color="auto" w:fill="auto"/>
          </w:tcPr>
          <w:p w14:paraId="454AF107" w14:textId="68D192C4" w:rsidR="00967F16" w:rsidRPr="00DC1D3E" w:rsidRDefault="00967F16" w:rsidP="00967F16">
            <w:pPr>
              <w:pStyle w:val="StyleTabletextLeft"/>
              <w:bidi/>
              <w:spacing w:before="20" w:after="20" w:line="260" w:lineRule="exact"/>
            </w:pPr>
            <w:r w:rsidRPr="00A55112">
              <w:rPr>
                <w:bCs/>
                <w:szCs w:val="22"/>
                <w:lang w:val="en-GB"/>
              </w:rPr>
              <w:t>6133</w:t>
            </w:r>
          </w:p>
        </w:tc>
        <w:tc>
          <w:tcPr>
            <w:tcW w:w="3082" w:type="dxa"/>
            <w:shd w:val="clear" w:color="auto" w:fill="auto"/>
          </w:tcPr>
          <w:p w14:paraId="670D7B3F" w14:textId="4AF85FAA" w:rsidR="00967F16" w:rsidRPr="00DC1D3E" w:rsidRDefault="00967F16" w:rsidP="00967F16">
            <w:pPr>
              <w:pStyle w:val="StyleTabletextLeft"/>
              <w:bidi/>
              <w:spacing w:before="20" w:after="20" w:line="260" w:lineRule="exact"/>
            </w:pPr>
            <w:r w:rsidRPr="00A55112">
              <w:rPr>
                <w:bCs/>
                <w:szCs w:val="22"/>
                <w:lang w:val="en-GB"/>
              </w:rPr>
              <w:t>Tampere (TRESTP5)</w:t>
            </w:r>
          </w:p>
        </w:tc>
        <w:tc>
          <w:tcPr>
            <w:tcW w:w="4670" w:type="dxa"/>
          </w:tcPr>
          <w:p w14:paraId="0B3E1AB3" w14:textId="357ADD44" w:rsidR="00967F16" w:rsidRPr="00DC1D3E" w:rsidRDefault="00967F16" w:rsidP="00967F16">
            <w:pPr>
              <w:pStyle w:val="StyleTabletextLeft"/>
              <w:bidi/>
              <w:spacing w:before="20" w:after="20" w:line="260" w:lineRule="exact"/>
            </w:pPr>
            <w:r w:rsidRPr="00A55112">
              <w:rPr>
                <w:bCs/>
                <w:szCs w:val="22"/>
                <w:lang w:val="en-GB"/>
              </w:rPr>
              <w:t>Telia Finland Oyj</w:t>
            </w:r>
          </w:p>
        </w:tc>
      </w:tr>
    </w:tbl>
    <w:p w14:paraId="117CE957" w14:textId="77777777" w:rsidR="00967F16" w:rsidRPr="00D4454E" w:rsidRDefault="00967F16" w:rsidP="00967F16">
      <w:pPr>
        <w:rPr>
          <w:rFonts w:eastAsia="SimSun"/>
          <w:rtl/>
          <w:lang w:bidi="ar-EG"/>
        </w:rPr>
      </w:pPr>
      <w:r w:rsidRPr="00D4454E">
        <w:rPr>
          <w:rFonts w:eastAsia="SimSun" w:hint="cs"/>
          <w:rtl/>
          <w:lang w:bidi="ar-EG"/>
        </w:rPr>
        <w:t>__________</w:t>
      </w:r>
    </w:p>
    <w:p w14:paraId="00106349" w14:textId="77777777" w:rsidR="00967F16" w:rsidRDefault="00967F16" w:rsidP="00967F16">
      <w:pPr>
        <w:tabs>
          <w:tab w:val="left" w:pos="567"/>
        </w:tabs>
        <w:spacing w:before="60" w:line="260" w:lineRule="exact"/>
        <w:jc w:val="left"/>
        <w:rPr>
          <w:rFonts w:eastAsia="SimSun"/>
          <w:sz w:val="18"/>
          <w:szCs w:val="24"/>
          <w:rtl/>
          <w:lang w:val="fr-FR" w:bidi="ar-EG"/>
        </w:rPr>
      </w:pPr>
      <w:r w:rsidRPr="00D4454E">
        <w:rPr>
          <w:rFonts w:eastAsia="SimSun"/>
          <w:sz w:val="18"/>
          <w:szCs w:val="24"/>
          <w:lang w:bidi="ar-EG"/>
        </w:rPr>
        <w:t>ISPC</w:t>
      </w:r>
      <w:r w:rsidRPr="00D4454E">
        <w:rPr>
          <w:rFonts w:eastAsia="SimSun" w:hint="cs"/>
          <w:sz w:val="18"/>
          <w:szCs w:val="24"/>
          <w:rtl/>
          <w:lang w:bidi="ar-EG"/>
        </w:rPr>
        <w:t>:</w:t>
      </w:r>
      <w:r w:rsidRPr="00D4454E">
        <w:rPr>
          <w:rFonts w:eastAsia="SimSun" w:hint="cs"/>
          <w:sz w:val="18"/>
          <w:szCs w:val="24"/>
          <w:rtl/>
          <w:lang w:bidi="ar-EG"/>
        </w:rPr>
        <w:tab/>
        <w:t>رموز نقاط التشوير الدولية</w:t>
      </w:r>
      <w:r>
        <w:rPr>
          <w:rFonts w:eastAsia="SimSun" w:hint="cs"/>
          <w:sz w:val="18"/>
          <w:szCs w:val="24"/>
          <w:rtl/>
          <w:lang w:bidi="ar-EG"/>
        </w:rPr>
        <w:t>.</w:t>
      </w:r>
      <w:r>
        <w:rPr>
          <w:rFonts w:eastAsia="SimSun"/>
          <w:sz w:val="18"/>
          <w:szCs w:val="24"/>
          <w:lang w:bidi="ar-EG"/>
        </w:rPr>
        <w:br/>
      </w:r>
      <w:r w:rsidRPr="00D4454E">
        <w:rPr>
          <w:rFonts w:eastAsia="SimSun"/>
          <w:sz w:val="18"/>
          <w:szCs w:val="24"/>
          <w:rtl/>
          <w:lang w:val="fr-FR" w:bidi="ar-EG"/>
        </w:rPr>
        <w:tab/>
      </w:r>
      <w:r>
        <w:rPr>
          <w:rFonts w:eastAsia="SimSun"/>
          <w:sz w:val="18"/>
          <w:szCs w:val="24"/>
          <w:lang w:val="fr-FR" w:bidi="ar-EG"/>
        </w:rPr>
        <w:t xml:space="preserve"> </w:t>
      </w:r>
      <w:r w:rsidRPr="00D4454E">
        <w:rPr>
          <w:rFonts w:eastAsia="SimSun"/>
          <w:sz w:val="18"/>
          <w:szCs w:val="24"/>
          <w:lang w:val="fr-FR" w:bidi="ar-EG"/>
        </w:rPr>
        <w:t>International Signalling Point Codes</w:t>
      </w:r>
      <w:r w:rsidRPr="00D4454E">
        <w:rPr>
          <w:rFonts w:eastAsia="SimSun"/>
          <w:sz w:val="18"/>
          <w:szCs w:val="24"/>
          <w:rtl/>
          <w:lang w:val="fr-FR" w:bidi="ar-EG"/>
        </w:rPr>
        <w:br/>
      </w:r>
      <w:r w:rsidRPr="00D4454E">
        <w:rPr>
          <w:rFonts w:eastAsia="SimSun"/>
          <w:sz w:val="18"/>
          <w:szCs w:val="24"/>
          <w:lang w:val="fr-FR" w:bidi="ar-EG"/>
        </w:rPr>
        <w:tab/>
        <w:t>Codes de points sémaphores internationaux (CPSI)</w:t>
      </w:r>
    </w:p>
    <w:p w14:paraId="7C10C478" w14:textId="7357D045" w:rsidR="00967F16" w:rsidRDefault="00967F16" w:rsidP="00C15361">
      <w:pPr>
        <w:rPr>
          <w:rtl/>
          <w:lang w:bidi="ar-EG"/>
        </w:rPr>
      </w:pPr>
      <w:r>
        <w:rPr>
          <w:rtl/>
          <w:lang w:bidi="ar-EG"/>
        </w:rPr>
        <w:br w:type="page"/>
      </w:r>
    </w:p>
    <w:p w14:paraId="12224BEF" w14:textId="77777777" w:rsidR="003C4A28" w:rsidRDefault="003C4A28" w:rsidP="003C4A28">
      <w:pPr>
        <w:pStyle w:val="Heading20"/>
      </w:pPr>
      <w:bookmarkStart w:id="308" w:name="_Hlk93915164"/>
      <w:bookmarkStart w:id="309" w:name="_Toc525200615"/>
      <w:bookmarkStart w:id="310" w:name="_Toc33093028"/>
      <w:bookmarkStart w:id="311" w:name="_Toc45706398"/>
      <w:bookmarkStart w:id="312" w:name="_Toc53732632"/>
      <w:bookmarkStart w:id="313" w:name="_Toc57017140"/>
      <w:bookmarkStart w:id="314" w:name="_Toc67324396"/>
      <w:bookmarkStart w:id="315" w:name="_Toc73716724"/>
      <w:bookmarkStart w:id="316" w:name="_Toc77327637"/>
      <w:bookmarkStart w:id="317" w:name="_Toc81484458"/>
      <w:bookmarkStart w:id="318" w:name="_Toc96091656"/>
      <w:r>
        <w:rPr>
          <w:rtl/>
        </w:rPr>
        <w:lastRenderedPageBreak/>
        <w:t>خطة الترقيم الوطنية</w:t>
      </w:r>
      <w:bookmarkEnd w:id="308"/>
      <w:r>
        <w:rPr>
          <w:rtl/>
        </w:rPr>
        <w:br/>
        <w:t xml:space="preserve">(وفقاً للتوصية </w:t>
      </w:r>
      <w:r>
        <w:t>ITU</w:t>
      </w:r>
      <w:r>
        <w:noBreakHyphen/>
        <w:t>T E.129</w:t>
      </w:r>
      <w:r>
        <w:rPr>
          <w:rtl/>
        </w:rPr>
        <w:t xml:space="preserve"> </w:t>
      </w:r>
      <w:r>
        <w:t>(2013/01)</w:t>
      </w:r>
      <w:r>
        <w:rPr>
          <w:rtl/>
        </w:rPr>
        <w:t>)</w:t>
      </w:r>
      <w:bookmarkEnd w:id="309"/>
      <w:bookmarkEnd w:id="310"/>
      <w:bookmarkEnd w:id="311"/>
      <w:bookmarkEnd w:id="312"/>
      <w:bookmarkEnd w:id="313"/>
      <w:bookmarkEnd w:id="314"/>
      <w:bookmarkEnd w:id="315"/>
      <w:bookmarkEnd w:id="316"/>
      <w:bookmarkEnd w:id="317"/>
      <w:bookmarkEnd w:id="318"/>
    </w:p>
    <w:p w14:paraId="48C7C53F" w14:textId="77777777" w:rsidR="003C4A28" w:rsidRDefault="003C4A28" w:rsidP="003C4A28">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32E6EF48" w14:textId="33F7E0F0" w:rsidR="003C4A28" w:rsidRDefault="003C4A28" w:rsidP="003C4A28">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60767E7D" w14:textId="5D5A288B" w:rsidR="003C4A28" w:rsidRDefault="003C4A28" w:rsidP="003C4A28">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7"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r w:rsidR="004B4F45">
        <w:rPr>
          <w:rFonts w:eastAsia="SimSun" w:hint="cs"/>
          <w:rtl/>
          <w:lang w:bidi="ar-EG"/>
        </w:rPr>
        <w:t xml:space="preserve"> </w:t>
      </w:r>
    </w:p>
    <w:p w14:paraId="3CDF5960" w14:textId="29B65F6E" w:rsidR="003C4A28" w:rsidRDefault="003C4A28" w:rsidP="00DB72FC">
      <w:pPr>
        <w:spacing w:after="120" w:line="180" w:lineRule="auto"/>
        <w:rPr>
          <w:rFonts w:eastAsia="SimSun"/>
          <w:lang w:bidi="ar-EG"/>
        </w:rPr>
      </w:pPr>
      <w:r>
        <w:rPr>
          <w:rFonts w:eastAsia="SimSun" w:hint="cs"/>
          <w:rtl/>
          <w:lang w:bidi="ar-EG"/>
        </w:rPr>
        <w:t>و</w:t>
      </w:r>
      <w:r>
        <w:rPr>
          <w:rFonts w:eastAsia="SimSun"/>
          <w:rtl/>
          <w:lang w:bidi="ar-EG"/>
        </w:rPr>
        <w:t xml:space="preserve">اعتباراً من </w:t>
      </w:r>
      <w:r>
        <w:rPr>
          <w:rFonts w:eastAsia="SimSun"/>
          <w:lang w:bidi="ar-EG"/>
        </w:rPr>
        <w:t>202</w:t>
      </w:r>
      <w:r w:rsidR="00967F16">
        <w:rPr>
          <w:rFonts w:eastAsia="SimSun"/>
          <w:lang w:bidi="ar-EG"/>
        </w:rPr>
        <w:t>2</w:t>
      </w:r>
      <w:r>
        <w:rPr>
          <w:rFonts w:eastAsia="SimSun"/>
          <w:lang w:bidi="ar-EG"/>
        </w:rPr>
        <w:t>.I.15</w:t>
      </w:r>
      <w:r w:rsidR="001C3F9F">
        <w:rPr>
          <w:rFonts w:eastAsia="SimSun" w:hint="cs"/>
          <w:rtl/>
          <w:lang w:bidi="ar-EG"/>
        </w:rPr>
        <w:t xml:space="preserve">، </w:t>
      </w:r>
      <w:r>
        <w:rPr>
          <w:rFonts w:eastAsia="SimSun"/>
          <w:rtl/>
          <w:lang w:bidi="ar-EG"/>
        </w:rPr>
        <w:t>قامت البلدان/المناطق الجغرافية</w:t>
      </w:r>
      <w:r>
        <w:rPr>
          <w:rFonts w:eastAsia="SimSun" w:hint="cs"/>
          <w:rtl/>
          <w:lang w:bidi="ar-EG"/>
        </w:rPr>
        <w:t xml:space="preserve"> </w:t>
      </w:r>
      <w:r>
        <w:rPr>
          <w:rFonts w:eastAsia="SimSun"/>
          <w:rtl/>
          <w:lang w:bidi="ar-EG"/>
        </w:rPr>
        <w:t>التالية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3C4A28" w:rsidRPr="00967F16" w14:paraId="69202EC7" w14:textId="77777777" w:rsidTr="00472DB4">
        <w:trPr>
          <w:jc w:val="center"/>
        </w:trPr>
        <w:tc>
          <w:tcPr>
            <w:tcW w:w="5077" w:type="dxa"/>
            <w:hideMark/>
          </w:tcPr>
          <w:p w14:paraId="5F749B27" w14:textId="77777777" w:rsidR="003C4A28" w:rsidRPr="00967F16" w:rsidRDefault="003C4A28" w:rsidP="00472DB4">
            <w:pPr>
              <w:spacing w:before="60" w:after="60" w:line="300" w:lineRule="exact"/>
              <w:jc w:val="center"/>
              <w:rPr>
                <w:rFonts w:eastAsia="SimSun"/>
                <w:i/>
                <w:iCs/>
                <w:rtl/>
                <w:lang w:val="en-GB" w:eastAsia="zh-CN" w:bidi="ar-EG"/>
              </w:rPr>
            </w:pPr>
            <w:r w:rsidRPr="00967F16">
              <w:rPr>
                <w:rFonts w:eastAsia="SimSun"/>
                <w:i/>
                <w:iCs/>
                <w:rtl/>
                <w:lang w:val="en-GB" w:eastAsia="zh-CN"/>
              </w:rPr>
              <w:t>البلد</w:t>
            </w:r>
            <w:r w:rsidRPr="00967F16">
              <w:rPr>
                <w:rFonts w:eastAsia="SimSun"/>
                <w:i/>
                <w:iCs/>
                <w:rtl/>
                <w:lang w:val="en-GB" w:eastAsia="zh-CN" w:bidi="ar-EG"/>
              </w:rPr>
              <w:t>/المنطقة الجغرافية</w:t>
            </w:r>
          </w:p>
        </w:tc>
        <w:tc>
          <w:tcPr>
            <w:tcW w:w="2626" w:type="dxa"/>
            <w:hideMark/>
          </w:tcPr>
          <w:p w14:paraId="17711ADC" w14:textId="77777777" w:rsidR="003C4A28" w:rsidRPr="00967F16" w:rsidRDefault="003C4A28" w:rsidP="00472DB4">
            <w:pPr>
              <w:spacing w:before="60" w:after="60" w:line="300" w:lineRule="exact"/>
              <w:jc w:val="center"/>
              <w:rPr>
                <w:rFonts w:eastAsia="SimSun"/>
                <w:i/>
                <w:iCs/>
                <w:lang w:eastAsia="zh-CN"/>
              </w:rPr>
            </w:pPr>
            <w:r w:rsidRPr="00967F16">
              <w:rPr>
                <w:rFonts w:eastAsia="SimSun"/>
                <w:i/>
                <w:iCs/>
                <w:rtl/>
                <w:lang w:val="en-GB" w:eastAsia="zh-CN"/>
              </w:rPr>
              <w:t xml:space="preserve">الرمز الدليلي للبلد </w:t>
            </w:r>
            <w:r w:rsidRPr="00967F16">
              <w:rPr>
                <w:rFonts w:eastAsia="SimSun"/>
                <w:i/>
                <w:iCs/>
                <w:lang w:eastAsia="zh-CN"/>
              </w:rPr>
              <w:t>(CC)</w:t>
            </w:r>
          </w:p>
        </w:tc>
      </w:tr>
      <w:tr w:rsidR="00967F16" w:rsidRPr="00967F16" w14:paraId="7B002DA1" w14:textId="77777777" w:rsidTr="00472DB4">
        <w:trPr>
          <w:jc w:val="center"/>
        </w:trPr>
        <w:tc>
          <w:tcPr>
            <w:tcW w:w="5077" w:type="dxa"/>
            <w:hideMark/>
          </w:tcPr>
          <w:p w14:paraId="12AF85BA" w14:textId="6F9C24A9" w:rsidR="00967F16" w:rsidRPr="00967F16" w:rsidRDefault="00967F16" w:rsidP="00967F16">
            <w:pPr>
              <w:spacing w:before="60" w:after="60" w:line="300" w:lineRule="exact"/>
            </w:pPr>
            <w:r w:rsidRPr="00967F16">
              <w:rPr>
                <w:rtl/>
              </w:rPr>
              <w:t>جزر كايمان</w:t>
            </w:r>
          </w:p>
        </w:tc>
        <w:tc>
          <w:tcPr>
            <w:tcW w:w="2626" w:type="dxa"/>
            <w:hideMark/>
          </w:tcPr>
          <w:p w14:paraId="72A9E697" w14:textId="659AAE4E" w:rsidR="00967F16" w:rsidRPr="00967F16" w:rsidRDefault="00967F16" w:rsidP="00967F16">
            <w:pPr>
              <w:pStyle w:val="TableText0"/>
              <w:bidi/>
              <w:spacing w:before="60" w:after="60" w:line="300" w:lineRule="exact"/>
              <w:jc w:val="center"/>
              <w:rPr>
                <w:rFonts w:eastAsia="SimSun" w:cs="Times New Roman"/>
                <w:sz w:val="22"/>
                <w:szCs w:val="30"/>
                <w:rtl/>
                <w:lang w:val="en-US" w:bidi="ar-EG"/>
              </w:rPr>
            </w:pPr>
            <w:r w:rsidRPr="00967F16">
              <w:rPr>
                <w:rFonts w:eastAsia="SimSun"/>
                <w:sz w:val="22"/>
                <w:szCs w:val="30"/>
              </w:rPr>
              <w:t>+1 345</w:t>
            </w:r>
          </w:p>
        </w:tc>
      </w:tr>
      <w:tr w:rsidR="00967F16" w:rsidRPr="00967F16" w14:paraId="20A7CAEA" w14:textId="77777777" w:rsidTr="00472DB4">
        <w:trPr>
          <w:jc w:val="center"/>
        </w:trPr>
        <w:tc>
          <w:tcPr>
            <w:tcW w:w="5077" w:type="dxa"/>
          </w:tcPr>
          <w:p w14:paraId="50E38694" w14:textId="4F4EDE39" w:rsidR="00967F16" w:rsidRPr="00967F16" w:rsidRDefault="00967F16" w:rsidP="00967F16">
            <w:pPr>
              <w:spacing w:before="60" w:after="60" w:line="300" w:lineRule="exact"/>
              <w:rPr>
                <w:rtl/>
              </w:rPr>
            </w:pPr>
            <w:r w:rsidRPr="00967F16">
              <w:rPr>
                <w:rtl/>
              </w:rPr>
              <w:t>مالطة </w:t>
            </w:r>
          </w:p>
        </w:tc>
        <w:tc>
          <w:tcPr>
            <w:tcW w:w="2626" w:type="dxa"/>
          </w:tcPr>
          <w:p w14:paraId="43AEB6CE" w14:textId="636DA3FE" w:rsidR="00967F16" w:rsidRPr="00967F16" w:rsidRDefault="00967F16" w:rsidP="00967F16">
            <w:pPr>
              <w:pStyle w:val="TableText0"/>
              <w:bidi/>
              <w:spacing w:before="60" w:after="60" w:line="300" w:lineRule="exact"/>
              <w:jc w:val="center"/>
              <w:rPr>
                <w:sz w:val="22"/>
                <w:szCs w:val="30"/>
              </w:rPr>
            </w:pPr>
            <w:r w:rsidRPr="00967F16">
              <w:rPr>
                <w:rFonts w:eastAsia="SimSun"/>
                <w:sz w:val="22"/>
                <w:szCs w:val="30"/>
              </w:rPr>
              <w:t>+356</w:t>
            </w:r>
          </w:p>
        </w:tc>
      </w:tr>
    </w:tbl>
    <w:p w14:paraId="55D71FAB" w14:textId="1AFCDAD3" w:rsidR="003C4A28" w:rsidRDefault="003C4A28" w:rsidP="00DB72FC">
      <w:pPr>
        <w:rPr>
          <w:rtl/>
          <w:lang w:val="de-CH"/>
        </w:rPr>
      </w:pPr>
    </w:p>
    <w:bookmarkEnd w:id="182"/>
    <w:bookmarkEnd w:id="183"/>
    <w:sectPr w:rsidR="003C4A28" w:rsidSect="006C4272">
      <w:footerReference w:type="even" r:id="rId18"/>
      <w:footerReference w:type="default" r:id="rId19"/>
      <w:footerReference w:type="first" r:id="rId20"/>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BFCA" w14:textId="77777777" w:rsidR="00AB2B51" w:rsidRDefault="00AB2B51" w:rsidP="00AA4E2E">
      <w:r>
        <w:separator/>
      </w:r>
    </w:p>
    <w:p w14:paraId="472E63E0" w14:textId="77777777" w:rsidR="00AB2B51" w:rsidRDefault="00AB2B51" w:rsidP="00AA4E2E"/>
    <w:p w14:paraId="59BA6AC1" w14:textId="77777777" w:rsidR="00AB2B51" w:rsidRDefault="00AB2B51" w:rsidP="00AA4E2E"/>
    <w:p w14:paraId="5F9E5AE8" w14:textId="77777777" w:rsidR="00AB2B51" w:rsidRDefault="00AB2B51" w:rsidP="00AA4E2E"/>
    <w:p w14:paraId="59126C98" w14:textId="77777777" w:rsidR="00AB2B51" w:rsidRDefault="00AB2B51" w:rsidP="00AA4E2E"/>
    <w:p w14:paraId="32DCD5CA" w14:textId="77777777" w:rsidR="00AB2B51" w:rsidRDefault="00AB2B51"/>
    <w:p w14:paraId="5D0286AA" w14:textId="77777777" w:rsidR="00AB2B51" w:rsidRDefault="00AB2B51"/>
  </w:endnote>
  <w:endnote w:type="continuationSeparator" w:id="0">
    <w:p w14:paraId="08A3E13A" w14:textId="77777777" w:rsidR="00AB2B51" w:rsidRDefault="00AB2B51" w:rsidP="00AA4E2E">
      <w:r>
        <w:continuationSeparator/>
      </w:r>
    </w:p>
    <w:p w14:paraId="12043628" w14:textId="77777777" w:rsidR="00AB2B51" w:rsidRDefault="00AB2B51" w:rsidP="00AA4E2E"/>
    <w:p w14:paraId="469E45F7" w14:textId="77777777" w:rsidR="00AB2B51" w:rsidRDefault="00AB2B51" w:rsidP="00AA4E2E"/>
    <w:p w14:paraId="40EEFFBA" w14:textId="77777777" w:rsidR="00AB2B51" w:rsidRDefault="00AB2B51" w:rsidP="00AA4E2E"/>
    <w:p w14:paraId="2BD56B19" w14:textId="77777777" w:rsidR="00AB2B51" w:rsidRDefault="00AB2B51" w:rsidP="00AA4E2E"/>
    <w:p w14:paraId="357A6078" w14:textId="77777777" w:rsidR="00AB2B51" w:rsidRDefault="00AB2B51"/>
    <w:p w14:paraId="32D3B2E3" w14:textId="77777777" w:rsidR="00AB2B51" w:rsidRDefault="00AB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5"/>
      <w:gridCol w:w="8104"/>
    </w:tblGrid>
    <w:tr w:rsidR="0095319E" w:rsidRPr="001012C6" w14:paraId="3A5E096B" w14:textId="77777777" w:rsidTr="00070862">
      <w:trPr>
        <w:cantSplit/>
      </w:trPr>
      <w:tc>
        <w:tcPr>
          <w:tcW w:w="1559" w:type="dxa"/>
          <w:shd w:val="clear" w:color="auto" w:fill="4C4C4C"/>
        </w:tcPr>
        <w:p w14:paraId="646A163A" w14:textId="0E8F09BA"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Pr>
              <w:color w:val="FFFFFF"/>
              <w:position w:val="4"/>
              <w:sz w:val="20"/>
              <w:szCs w:val="26"/>
              <w:lang w:val="fr-CH"/>
            </w:rPr>
            <w:t xml:space="preserve"> </w:t>
          </w:r>
          <w:r w:rsidR="009979ED">
            <w:rPr>
              <w:color w:val="FFFFFF"/>
              <w:position w:val="4"/>
              <w:sz w:val="20"/>
              <w:szCs w:val="26"/>
            </w:rPr>
            <w:t>12</w:t>
          </w:r>
          <w:r w:rsidR="007F1822">
            <w:rPr>
              <w:color w:val="FFFFFF"/>
              <w:position w:val="4"/>
              <w:sz w:val="20"/>
              <w:szCs w:val="26"/>
            </w:rPr>
            <w:t>38</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5485EA8B"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proofErr w:type="gramStart"/>
          <w:r w:rsidRPr="00082004">
            <w:rPr>
              <w:rFonts w:hint="cs"/>
              <w:color w:val="FFFFFF"/>
              <w:position w:val="4"/>
              <w:sz w:val="20"/>
              <w:szCs w:val="26"/>
              <w:rtl/>
              <w:lang w:val="fr-CH"/>
            </w:rPr>
            <w:t xml:space="preserve">رقم </w:t>
          </w:r>
          <w:r w:rsidR="00397901">
            <w:rPr>
              <w:color w:val="FFFFFF"/>
              <w:position w:val="4"/>
              <w:sz w:val="20"/>
              <w:szCs w:val="26"/>
              <w:lang w:val="fr-CH"/>
            </w:rPr>
            <w:t xml:space="preserve"> </w:t>
          </w:r>
          <w:r w:rsidR="009979ED">
            <w:rPr>
              <w:color w:val="FFFFFF"/>
              <w:position w:val="4"/>
              <w:sz w:val="20"/>
              <w:szCs w:val="26"/>
            </w:rPr>
            <w:t>12</w:t>
          </w:r>
          <w:r w:rsidR="007F1822">
            <w:rPr>
              <w:color w:val="FFFFFF"/>
              <w:position w:val="4"/>
              <w:sz w:val="20"/>
              <w:szCs w:val="26"/>
            </w:rPr>
            <w:t>38</w:t>
          </w:r>
          <w:proofErr w:type="gramEnd"/>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F0C" w14:textId="77777777" w:rsidR="00AB2B51" w:rsidRDefault="00AB2B51" w:rsidP="00AA4E2E">
      <w:r>
        <w:t>___________________</w:t>
      </w:r>
    </w:p>
  </w:footnote>
  <w:footnote w:type="continuationSeparator" w:id="0">
    <w:p w14:paraId="5D95C89D" w14:textId="77777777" w:rsidR="00AB2B51" w:rsidRDefault="00AB2B51" w:rsidP="00AA4E2E">
      <w:r>
        <w:continuationSeparator/>
      </w:r>
    </w:p>
    <w:p w14:paraId="563E177C" w14:textId="77777777" w:rsidR="00AB2B51" w:rsidRDefault="00AB2B51" w:rsidP="00AA4E2E"/>
    <w:p w14:paraId="2717D1D5" w14:textId="77777777" w:rsidR="00AB2B51" w:rsidRDefault="00AB2B51" w:rsidP="00AA4E2E"/>
    <w:p w14:paraId="57D98D6D" w14:textId="77777777" w:rsidR="00AB2B51" w:rsidRDefault="00AB2B51" w:rsidP="00AA4E2E"/>
    <w:p w14:paraId="50137F84" w14:textId="77777777" w:rsidR="00AB2B51" w:rsidRDefault="00AB2B51" w:rsidP="00AA4E2E"/>
    <w:p w14:paraId="170FBA88" w14:textId="77777777" w:rsidR="00AB2B51" w:rsidRDefault="00AB2B51"/>
    <w:p w14:paraId="5173A323" w14:textId="77777777" w:rsidR="00AB2B51" w:rsidRDefault="00AB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3"/>
  </w:num>
  <w:num w:numId="22">
    <w:abstractNumId w:val="16"/>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8"/>
  </w:num>
  <w:num w:numId="26">
    <w:abstractNumId w:val="20"/>
  </w:num>
  <w:num w:numId="27">
    <w:abstractNumId w:val="17"/>
  </w:num>
  <w:num w:numId="28">
    <w:abstractNumId w:val="23"/>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BC2"/>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7AA"/>
    <w:rsid w:val="00025B88"/>
    <w:rsid w:val="00025D4C"/>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700D0"/>
    <w:rsid w:val="00070862"/>
    <w:rsid w:val="000708F3"/>
    <w:rsid w:val="00070AB4"/>
    <w:rsid w:val="00070BA5"/>
    <w:rsid w:val="000711D7"/>
    <w:rsid w:val="00072067"/>
    <w:rsid w:val="000722B8"/>
    <w:rsid w:val="0007244B"/>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9F"/>
    <w:rsid w:val="000878A5"/>
    <w:rsid w:val="00087BC4"/>
    <w:rsid w:val="00091190"/>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A13"/>
    <w:rsid w:val="000B1034"/>
    <w:rsid w:val="000B107A"/>
    <w:rsid w:val="000B1E68"/>
    <w:rsid w:val="000B1F2B"/>
    <w:rsid w:val="000B2911"/>
    <w:rsid w:val="000B30F2"/>
    <w:rsid w:val="000B32EF"/>
    <w:rsid w:val="000B45F1"/>
    <w:rsid w:val="000B6575"/>
    <w:rsid w:val="000B67EE"/>
    <w:rsid w:val="000B70CA"/>
    <w:rsid w:val="000C0195"/>
    <w:rsid w:val="000C036B"/>
    <w:rsid w:val="000C1116"/>
    <w:rsid w:val="000C18CC"/>
    <w:rsid w:val="000C1B93"/>
    <w:rsid w:val="000C32F6"/>
    <w:rsid w:val="000C503C"/>
    <w:rsid w:val="000C5636"/>
    <w:rsid w:val="000C6234"/>
    <w:rsid w:val="000C6FB7"/>
    <w:rsid w:val="000C784C"/>
    <w:rsid w:val="000C7B9A"/>
    <w:rsid w:val="000C7C66"/>
    <w:rsid w:val="000D00F7"/>
    <w:rsid w:val="000D012D"/>
    <w:rsid w:val="000D0ADD"/>
    <w:rsid w:val="000D1145"/>
    <w:rsid w:val="000D12B0"/>
    <w:rsid w:val="000D1A77"/>
    <w:rsid w:val="000D20AC"/>
    <w:rsid w:val="000D2177"/>
    <w:rsid w:val="000D380B"/>
    <w:rsid w:val="000D3B05"/>
    <w:rsid w:val="000D3DFE"/>
    <w:rsid w:val="000D40CC"/>
    <w:rsid w:val="000D42A7"/>
    <w:rsid w:val="000D4C5E"/>
    <w:rsid w:val="000D54FA"/>
    <w:rsid w:val="000D5790"/>
    <w:rsid w:val="000D5CF8"/>
    <w:rsid w:val="000D6706"/>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543"/>
    <w:rsid w:val="00106835"/>
    <w:rsid w:val="00106F84"/>
    <w:rsid w:val="00107234"/>
    <w:rsid w:val="0010765C"/>
    <w:rsid w:val="0010778E"/>
    <w:rsid w:val="00107948"/>
    <w:rsid w:val="001104D0"/>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24A0"/>
    <w:rsid w:val="001325D6"/>
    <w:rsid w:val="0013426C"/>
    <w:rsid w:val="00134BFC"/>
    <w:rsid w:val="00134CCF"/>
    <w:rsid w:val="0013523F"/>
    <w:rsid w:val="00135D0A"/>
    <w:rsid w:val="0013666C"/>
    <w:rsid w:val="0013696B"/>
    <w:rsid w:val="00136B48"/>
    <w:rsid w:val="00137658"/>
    <w:rsid w:val="00137ACA"/>
    <w:rsid w:val="00137B39"/>
    <w:rsid w:val="00140BEE"/>
    <w:rsid w:val="0014121D"/>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287"/>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44A9"/>
    <w:rsid w:val="00184608"/>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226E"/>
    <w:rsid w:val="001D2A3B"/>
    <w:rsid w:val="001D2BF6"/>
    <w:rsid w:val="001D3A4E"/>
    <w:rsid w:val="001D3CD9"/>
    <w:rsid w:val="001D411F"/>
    <w:rsid w:val="001D4453"/>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11C"/>
    <w:rsid w:val="00224411"/>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37CD"/>
    <w:rsid w:val="002341CE"/>
    <w:rsid w:val="002343A6"/>
    <w:rsid w:val="00234402"/>
    <w:rsid w:val="00234AF5"/>
    <w:rsid w:val="00234FBA"/>
    <w:rsid w:val="002351B2"/>
    <w:rsid w:val="00235217"/>
    <w:rsid w:val="00235DAC"/>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2E82"/>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219D"/>
    <w:rsid w:val="002843E4"/>
    <w:rsid w:val="002847C8"/>
    <w:rsid w:val="00284EA4"/>
    <w:rsid w:val="00285B97"/>
    <w:rsid w:val="0028705B"/>
    <w:rsid w:val="002872DC"/>
    <w:rsid w:val="002876F5"/>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915"/>
    <w:rsid w:val="002A4C64"/>
    <w:rsid w:val="002A5246"/>
    <w:rsid w:val="002A5D56"/>
    <w:rsid w:val="002A6A56"/>
    <w:rsid w:val="002A703F"/>
    <w:rsid w:val="002A777A"/>
    <w:rsid w:val="002A7861"/>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19"/>
    <w:rsid w:val="002C0661"/>
    <w:rsid w:val="002C0CED"/>
    <w:rsid w:val="002C0D23"/>
    <w:rsid w:val="002C0FED"/>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E92"/>
    <w:rsid w:val="002C719C"/>
    <w:rsid w:val="002C7694"/>
    <w:rsid w:val="002C7E74"/>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A77"/>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545A"/>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909"/>
    <w:rsid w:val="00340B6D"/>
    <w:rsid w:val="00340C3A"/>
    <w:rsid w:val="00341093"/>
    <w:rsid w:val="00341239"/>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6A3"/>
    <w:rsid w:val="0036087C"/>
    <w:rsid w:val="003615F0"/>
    <w:rsid w:val="0036199B"/>
    <w:rsid w:val="00361ECE"/>
    <w:rsid w:val="00362382"/>
    <w:rsid w:val="0036239A"/>
    <w:rsid w:val="003624EF"/>
    <w:rsid w:val="00363546"/>
    <w:rsid w:val="00363BD8"/>
    <w:rsid w:val="00364A26"/>
    <w:rsid w:val="00365283"/>
    <w:rsid w:val="00365A37"/>
    <w:rsid w:val="00365DF1"/>
    <w:rsid w:val="003660B2"/>
    <w:rsid w:val="00366458"/>
    <w:rsid w:val="00366A3B"/>
    <w:rsid w:val="00366AF4"/>
    <w:rsid w:val="003673D6"/>
    <w:rsid w:val="00367558"/>
    <w:rsid w:val="00367872"/>
    <w:rsid w:val="00367CCA"/>
    <w:rsid w:val="00367CDC"/>
    <w:rsid w:val="00370178"/>
    <w:rsid w:val="0037141C"/>
    <w:rsid w:val="00371477"/>
    <w:rsid w:val="00371CA2"/>
    <w:rsid w:val="0037254E"/>
    <w:rsid w:val="0037297B"/>
    <w:rsid w:val="00372D0F"/>
    <w:rsid w:val="00372DBA"/>
    <w:rsid w:val="00373064"/>
    <w:rsid w:val="003730A5"/>
    <w:rsid w:val="0037343F"/>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4DD"/>
    <w:rsid w:val="003C0615"/>
    <w:rsid w:val="003C0AD3"/>
    <w:rsid w:val="003C10BF"/>
    <w:rsid w:val="003C12F6"/>
    <w:rsid w:val="003C1DA1"/>
    <w:rsid w:val="003C1EA1"/>
    <w:rsid w:val="003C20C4"/>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B85"/>
    <w:rsid w:val="003D2AE1"/>
    <w:rsid w:val="003D2F3C"/>
    <w:rsid w:val="003D4EB6"/>
    <w:rsid w:val="003D522C"/>
    <w:rsid w:val="003D5491"/>
    <w:rsid w:val="003D5520"/>
    <w:rsid w:val="003D7267"/>
    <w:rsid w:val="003D7397"/>
    <w:rsid w:val="003D7E06"/>
    <w:rsid w:val="003E02EF"/>
    <w:rsid w:val="003E0448"/>
    <w:rsid w:val="003E08C2"/>
    <w:rsid w:val="003E0F73"/>
    <w:rsid w:val="003E117F"/>
    <w:rsid w:val="003E1924"/>
    <w:rsid w:val="003E1D90"/>
    <w:rsid w:val="003E1F58"/>
    <w:rsid w:val="003E272B"/>
    <w:rsid w:val="003E2980"/>
    <w:rsid w:val="003E2E45"/>
    <w:rsid w:val="003E3183"/>
    <w:rsid w:val="003E3564"/>
    <w:rsid w:val="003E378D"/>
    <w:rsid w:val="003E39C0"/>
    <w:rsid w:val="003E3B9F"/>
    <w:rsid w:val="003E474F"/>
    <w:rsid w:val="003E4B3E"/>
    <w:rsid w:val="003E4BF4"/>
    <w:rsid w:val="003E50B8"/>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4947"/>
    <w:rsid w:val="00424CAF"/>
    <w:rsid w:val="00424F50"/>
    <w:rsid w:val="00425024"/>
    <w:rsid w:val="00425076"/>
    <w:rsid w:val="0042587B"/>
    <w:rsid w:val="00425BE2"/>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2F24"/>
    <w:rsid w:val="00443116"/>
    <w:rsid w:val="00443F09"/>
    <w:rsid w:val="00444235"/>
    <w:rsid w:val="00444557"/>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8E1"/>
    <w:rsid w:val="00463CE3"/>
    <w:rsid w:val="00464091"/>
    <w:rsid w:val="00464215"/>
    <w:rsid w:val="0046542B"/>
    <w:rsid w:val="0046545C"/>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6A16"/>
    <w:rsid w:val="0048735B"/>
    <w:rsid w:val="004877AD"/>
    <w:rsid w:val="00487ADF"/>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37D8"/>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39E"/>
    <w:rsid w:val="004A1ECA"/>
    <w:rsid w:val="004A234A"/>
    <w:rsid w:val="004A24BF"/>
    <w:rsid w:val="004A2862"/>
    <w:rsid w:val="004A2CA4"/>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A2D"/>
    <w:rsid w:val="004B4F45"/>
    <w:rsid w:val="004B5270"/>
    <w:rsid w:val="004B54F5"/>
    <w:rsid w:val="004B62D8"/>
    <w:rsid w:val="004B6467"/>
    <w:rsid w:val="004B6576"/>
    <w:rsid w:val="004B6FFD"/>
    <w:rsid w:val="004C016E"/>
    <w:rsid w:val="004C038D"/>
    <w:rsid w:val="004C057F"/>
    <w:rsid w:val="004C06BC"/>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B90"/>
    <w:rsid w:val="004F2BF1"/>
    <w:rsid w:val="004F34B6"/>
    <w:rsid w:val="004F4299"/>
    <w:rsid w:val="004F44B5"/>
    <w:rsid w:val="004F4968"/>
    <w:rsid w:val="004F563E"/>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F00"/>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105A"/>
    <w:rsid w:val="005B119C"/>
    <w:rsid w:val="005B13F1"/>
    <w:rsid w:val="005B1FDB"/>
    <w:rsid w:val="005B2674"/>
    <w:rsid w:val="005B28CA"/>
    <w:rsid w:val="005B2CFA"/>
    <w:rsid w:val="005B32C9"/>
    <w:rsid w:val="005B3F1C"/>
    <w:rsid w:val="005B4279"/>
    <w:rsid w:val="005B4486"/>
    <w:rsid w:val="005B4793"/>
    <w:rsid w:val="005B4BFF"/>
    <w:rsid w:val="005B5152"/>
    <w:rsid w:val="005C0792"/>
    <w:rsid w:val="005C1141"/>
    <w:rsid w:val="005C1DE3"/>
    <w:rsid w:val="005C21AE"/>
    <w:rsid w:val="005C258A"/>
    <w:rsid w:val="005C27D5"/>
    <w:rsid w:val="005C29C8"/>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8E"/>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B4"/>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02C"/>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72B"/>
    <w:rsid w:val="00605B44"/>
    <w:rsid w:val="00605CE0"/>
    <w:rsid w:val="00605D64"/>
    <w:rsid w:val="0060634D"/>
    <w:rsid w:val="00606495"/>
    <w:rsid w:val="00606DB7"/>
    <w:rsid w:val="00606F61"/>
    <w:rsid w:val="0060707C"/>
    <w:rsid w:val="0060736B"/>
    <w:rsid w:val="00607A25"/>
    <w:rsid w:val="00607D0D"/>
    <w:rsid w:val="00610095"/>
    <w:rsid w:val="0061338E"/>
    <w:rsid w:val="00613AC9"/>
    <w:rsid w:val="00613EF3"/>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208"/>
    <w:rsid w:val="00630994"/>
    <w:rsid w:val="00631843"/>
    <w:rsid w:val="006331C5"/>
    <w:rsid w:val="0063323A"/>
    <w:rsid w:val="0063419E"/>
    <w:rsid w:val="0063518A"/>
    <w:rsid w:val="0063655E"/>
    <w:rsid w:val="006365A8"/>
    <w:rsid w:val="00636614"/>
    <w:rsid w:val="00637019"/>
    <w:rsid w:val="00637057"/>
    <w:rsid w:val="00637BAC"/>
    <w:rsid w:val="00637E56"/>
    <w:rsid w:val="006407F6"/>
    <w:rsid w:val="00640AB8"/>
    <w:rsid w:val="00640F5C"/>
    <w:rsid w:val="00641349"/>
    <w:rsid w:val="006417DA"/>
    <w:rsid w:val="00641879"/>
    <w:rsid w:val="006421BB"/>
    <w:rsid w:val="006421CE"/>
    <w:rsid w:val="00642F01"/>
    <w:rsid w:val="006436BA"/>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74A"/>
    <w:rsid w:val="00672C4F"/>
    <w:rsid w:val="006730EB"/>
    <w:rsid w:val="00673CC5"/>
    <w:rsid w:val="00674193"/>
    <w:rsid w:val="00674996"/>
    <w:rsid w:val="00674AE7"/>
    <w:rsid w:val="00674CD5"/>
    <w:rsid w:val="00674DB7"/>
    <w:rsid w:val="00675FAA"/>
    <w:rsid w:val="00676017"/>
    <w:rsid w:val="00676123"/>
    <w:rsid w:val="00676900"/>
    <w:rsid w:val="00676B5A"/>
    <w:rsid w:val="00676F14"/>
    <w:rsid w:val="00677106"/>
    <w:rsid w:val="006807A6"/>
    <w:rsid w:val="00680A66"/>
    <w:rsid w:val="00680F52"/>
    <w:rsid w:val="0068135C"/>
    <w:rsid w:val="00681391"/>
    <w:rsid w:val="006815CE"/>
    <w:rsid w:val="006817D8"/>
    <w:rsid w:val="006818B4"/>
    <w:rsid w:val="00681967"/>
    <w:rsid w:val="00681DBA"/>
    <w:rsid w:val="006824EA"/>
    <w:rsid w:val="006828CD"/>
    <w:rsid w:val="00682BA2"/>
    <w:rsid w:val="00683A39"/>
    <w:rsid w:val="00683B0E"/>
    <w:rsid w:val="00684526"/>
    <w:rsid w:val="006845F5"/>
    <w:rsid w:val="00684C45"/>
    <w:rsid w:val="00685188"/>
    <w:rsid w:val="00685DB5"/>
    <w:rsid w:val="006865A7"/>
    <w:rsid w:val="00686FE7"/>
    <w:rsid w:val="0068799C"/>
    <w:rsid w:val="00690F4D"/>
    <w:rsid w:val="00691955"/>
    <w:rsid w:val="00692077"/>
    <w:rsid w:val="00692472"/>
    <w:rsid w:val="006933BA"/>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0A1"/>
    <w:rsid w:val="006D4188"/>
    <w:rsid w:val="006D4C52"/>
    <w:rsid w:val="006D5303"/>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498C"/>
    <w:rsid w:val="00714B9D"/>
    <w:rsid w:val="007155D5"/>
    <w:rsid w:val="00715985"/>
    <w:rsid w:val="007165D3"/>
    <w:rsid w:val="00716B1D"/>
    <w:rsid w:val="00716CB0"/>
    <w:rsid w:val="00716F11"/>
    <w:rsid w:val="00716F88"/>
    <w:rsid w:val="00717BA3"/>
    <w:rsid w:val="00720122"/>
    <w:rsid w:val="0072053A"/>
    <w:rsid w:val="007207D3"/>
    <w:rsid w:val="00721144"/>
    <w:rsid w:val="00721A68"/>
    <w:rsid w:val="00722057"/>
    <w:rsid w:val="007222FE"/>
    <w:rsid w:val="0072233B"/>
    <w:rsid w:val="00722461"/>
    <w:rsid w:val="00722679"/>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DEE"/>
    <w:rsid w:val="00744032"/>
    <w:rsid w:val="007447E7"/>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B05"/>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C7885"/>
    <w:rsid w:val="007D0F54"/>
    <w:rsid w:val="007D13DB"/>
    <w:rsid w:val="007D1A89"/>
    <w:rsid w:val="007D229C"/>
    <w:rsid w:val="007D22F7"/>
    <w:rsid w:val="007D2509"/>
    <w:rsid w:val="007D2E48"/>
    <w:rsid w:val="007D31AE"/>
    <w:rsid w:val="007D38FB"/>
    <w:rsid w:val="007D3C53"/>
    <w:rsid w:val="007D3E7B"/>
    <w:rsid w:val="007D4C56"/>
    <w:rsid w:val="007D4DEF"/>
    <w:rsid w:val="007D5F67"/>
    <w:rsid w:val="007D6874"/>
    <w:rsid w:val="007D68B4"/>
    <w:rsid w:val="007D6BD5"/>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698"/>
    <w:rsid w:val="007E68E0"/>
    <w:rsid w:val="007E6CF5"/>
    <w:rsid w:val="007E6D3A"/>
    <w:rsid w:val="007E7572"/>
    <w:rsid w:val="007E7B97"/>
    <w:rsid w:val="007E7FBF"/>
    <w:rsid w:val="007F038F"/>
    <w:rsid w:val="007F03C5"/>
    <w:rsid w:val="007F08CA"/>
    <w:rsid w:val="007F0D01"/>
    <w:rsid w:val="007F1171"/>
    <w:rsid w:val="007F118F"/>
    <w:rsid w:val="007F129E"/>
    <w:rsid w:val="007F14B8"/>
    <w:rsid w:val="007F1579"/>
    <w:rsid w:val="007F1822"/>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1F09"/>
    <w:rsid w:val="0080240B"/>
    <w:rsid w:val="00803554"/>
    <w:rsid w:val="008037DE"/>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6F0"/>
    <w:rsid w:val="00827BF2"/>
    <w:rsid w:val="00827C85"/>
    <w:rsid w:val="00830109"/>
    <w:rsid w:val="0083073E"/>
    <w:rsid w:val="00830761"/>
    <w:rsid w:val="00830B0F"/>
    <w:rsid w:val="00830BC5"/>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47FAB"/>
    <w:rsid w:val="008507DB"/>
    <w:rsid w:val="00850DC4"/>
    <w:rsid w:val="00851A8D"/>
    <w:rsid w:val="00851C73"/>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1184"/>
    <w:rsid w:val="00861904"/>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5C3C"/>
    <w:rsid w:val="008A60E5"/>
    <w:rsid w:val="008A6426"/>
    <w:rsid w:val="008A6552"/>
    <w:rsid w:val="008A6A53"/>
    <w:rsid w:val="008A73DE"/>
    <w:rsid w:val="008A7823"/>
    <w:rsid w:val="008A7BAB"/>
    <w:rsid w:val="008B024D"/>
    <w:rsid w:val="008B0FEB"/>
    <w:rsid w:val="008B12DB"/>
    <w:rsid w:val="008B1606"/>
    <w:rsid w:val="008B2296"/>
    <w:rsid w:val="008B274A"/>
    <w:rsid w:val="008B378C"/>
    <w:rsid w:val="008B419B"/>
    <w:rsid w:val="008B4B84"/>
    <w:rsid w:val="008B4E93"/>
    <w:rsid w:val="008B4EFC"/>
    <w:rsid w:val="008B524D"/>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AEE"/>
    <w:rsid w:val="008C7B24"/>
    <w:rsid w:val="008C7C15"/>
    <w:rsid w:val="008D01FA"/>
    <w:rsid w:val="008D02E5"/>
    <w:rsid w:val="008D07D2"/>
    <w:rsid w:val="008D082D"/>
    <w:rsid w:val="008D0B28"/>
    <w:rsid w:val="008D13E9"/>
    <w:rsid w:val="008D1CE8"/>
    <w:rsid w:val="008D1DC2"/>
    <w:rsid w:val="008D20B2"/>
    <w:rsid w:val="008D2854"/>
    <w:rsid w:val="008D2B72"/>
    <w:rsid w:val="008D3178"/>
    <w:rsid w:val="008D359D"/>
    <w:rsid w:val="008D3E7A"/>
    <w:rsid w:val="008D3FB4"/>
    <w:rsid w:val="008D4BFA"/>
    <w:rsid w:val="008D4DA1"/>
    <w:rsid w:val="008D557A"/>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EBA"/>
    <w:rsid w:val="009051EC"/>
    <w:rsid w:val="009052A2"/>
    <w:rsid w:val="009052AA"/>
    <w:rsid w:val="009058C8"/>
    <w:rsid w:val="009063EE"/>
    <w:rsid w:val="0090658B"/>
    <w:rsid w:val="00906CD6"/>
    <w:rsid w:val="00906FB6"/>
    <w:rsid w:val="00907897"/>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6D2D"/>
    <w:rsid w:val="009371C5"/>
    <w:rsid w:val="00937A9F"/>
    <w:rsid w:val="00940452"/>
    <w:rsid w:val="00940A28"/>
    <w:rsid w:val="00940E7F"/>
    <w:rsid w:val="00941352"/>
    <w:rsid w:val="00941CE2"/>
    <w:rsid w:val="00941FEF"/>
    <w:rsid w:val="009424C1"/>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235C"/>
    <w:rsid w:val="00952891"/>
    <w:rsid w:val="009528A6"/>
    <w:rsid w:val="00952A9E"/>
    <w:rsid w:val="0095319E"/>
    <w:rsid w:val="00953918"/>
    <w:rsid w:val="00954B34"/>
    <w:rsid w:val="009554A0"/>
    <w:rsid w:val="00956E2C"/>
    <w:rsid w:val="0095737C"/>
    <w:rsid w:val="00957A28"/>
    <w:rsid w:val="00957CE2"/>
    <w:rsid w:val="00957DB3"/>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918"/>
    <w:rsid w:val="00966E19"/>
    <w:rsid w:val="0096703D"/>
    <w:rsid w:val="00967A7F"/>
    <w:rsid w:val="00967B27"/>
    <w:rsid w:val="00967C00"/>
    <w:rsid w:val="00967EDC"/>
    <w:rsid w:val="00967F16"/>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3FE9"/>
    <w:rsid w:val="009840BC"/>
    <w:rsid w:val="00984D8C"/>
    <w:rsid w:val="009853CD"/>
    <w:rsid w:val="00985485"/>
    <w:rsid w:val="00985718"/>
    <w:rsid w:val="00985A66"/>
    <w:rsid w:val="00985F41"/>
    <w:rsid w:val="00986D57"/>
    <w:rsid w:val="00986E7C"/>
    <w:rsid w:val="0098726A"/>
    <w:rsid w:val="00987671"/>
    <w:rsid w:val="00987A37"/>
    <w:rsid w:val="00990BEB"/>
    <w:rsid w:val="00990D1F"/>
    <w:rsid w:val="009919D6"/>
    <w:rsid w:val="00991B00"/>
    <w:rsid w:val="00991DC3"/>
    <w:rsid w:val="00991DC8"/>
    <w:rsid w:val="00992350"/>
    <w:rsid w:val="009933D6"/>
    <w:rsid w:val="0099355E"/>
    <w:rsid w:val="009938C4"/>
    <w:rsid w:val="00993AB7"/>
    <w:rsid w:val="00993FD4"/>
    <w:rsid w:val="0099404F"/>
    <w:rsid w:val="009942DA"/>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A0149"/>
    <w:rsid w:val="009A062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B0"/>
    <w:rsid w:val="00A067CA"/>
    <w:rsid w:val="00A0792B"/>
    <w:rsid w:val="00A07B10"/>
    <w:rsid w:val="00A10ECC"/>
    <w:rsid w:val="00A116A8"/>
    <w:rsid w:val="00A11AAD"/>
    <w:rsid w:val="00A11C58"/>
    <w:rsid w:val="00A12165"/>
    <w:rsid w:val="00A12182"/>
    <w:rsid w:val="00A132E2"/>
    <w:rsid w:val="00A135EB"/>
    <w:rsid w:val="00A13622"/>
    <w:rsid w:val="00A13DDE"/>
    <w:rsid w:val="00A142F7"/>
    <w:rsid w:val="00A14694"/>
    <w:rsid w:val="00A14878"/>
    <w:rsid w:val="00A14D5C"/>
    <w:rsid w:val="00A1518E"/>
    <w:rsid w:val="00A153C7"/>
    <w:rsid w:val="00A1581D"/>
    <w:rsid w:val="00A1584E"/>
    <w:rsid w:val="00A1683C"/>
    <w:rsid w:val="00A1709C"/>
    <w:rsid w:val="00A20C7E"/>
    <w:rsid w:val="00A21308"/>
    <w:rsid w:val="00A214D9"/>
    <w:rsid w:val="00A220F7"/>
    <w:rsid w:val="00A22696"/>
    <w:rsid w:val="00A22AE9"/>
    <w:rsid w:val="00A22CC5"/>
    <w:rsid w:val="00A23298"/>
    <w:rsid w:val="00A235FD"/>
    <w:rsid w:val="00A2406D"/>
    <w:rsid w:val="00A2408A"/>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170D"/>
    <w:rsid w:val="00A3237C"/>
    <w:rsid w:val="00A3241C"/>
    <w:rsid w:val="00A32818"/>
    <w:rsid w:val="00A32B1D"/>
    <w:rsid w:val="00A3309C"/>
    <w:rsid w:val="00A34016"/>
    <w:rsid w:val="00A34342"/>
    <w:rsid w:val="00A3451F"/>
    <w:rsid w:val="00A3541F"/>
    <w:rsid w:val="00A35532"/>
    <w:rsid w:val="00A35998"/>
    <w:rsid w:val="00A35A48"/>
    <w:rsid w:val="00A36006"/>
    <w:rsid w:val="00A36268"/>
    <w:rsid w:val="00A36525"/>
    <w:rsid w:val="00A3687D"/>
    <w:rsid w:val="00A36EDE"/>
    <w:rsid w:val="00A3744B"/>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2E"/>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826"/>
    <w:rsid w:val="00A62FF4"/>
    <w:rsid w:val="00A640B5"/>
    <w:rsid w:val="00A64268"/>
    <w:rsid w:val="00A643CE"/>
    <w:rsid w:val="00A647BA"/>
    <w:rsid w:val="00A64DA6"/>
    <w:rsid w:val="00A6540A"/>
    <w:rsid w:val="00A6620E"/>
    <w:rsid w:val="00A66CF6"/>
    <w:rsid w:val="00A66D2B"/>
    <w:rsid w:val="00A671DC"/>
    <w:rsid w:val="00A67B42"/>
    <w:rsid w:val="00A67CBE"/>
    <w:rsid w:val="00A70300"/>
    <w:rsid w:val="00A7081A"/>
    <w:rsid w:val="00A708EA"/>
    <w:rsid w:val="00A70A0C"/>
    <w:rsid w:val="00A70E94"/>
    <w:rsid w:val="00A70F22"/>
    <w:rsid w:val="00A72081"/>
    <w:rsid w:val="00A72330"/>
    <w:rsid w:val="00A725CD"/>
    <w:rsid w:val="00A72BA7"/>
    <w:rsid w:val="00A72EC6"/>
    <w:rsid w:val="00A72F6D"/>
    <w:rsid w:val="00A73274"/>
    <w:rsid w:val="00A73C56"/>
    <w:rsid w:val="00A74058"/>
    <w:rsid w:val="00A7425C"/>
    <w:rsid w:val="00A74382"/>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A02"/>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1"/>
    <w:rsid w:val="00AB2B59"/>
    <w:rsid w:val="00AB3366"/>
    <w:rsid w:val="00AB3B85"/>
    <w:rsid w:val="00AB4226"/>
    <w:rsid w:val="00AB4735"/>
    <w:rsid w:val="00AB5003"/>
    <w:rsid w:val="00AB5A77"/>
    <w:rsid w:val="00AB60B4"/>
    <w:rsid w:val="00AB60FC"/>
    <w:rsid w:val="00AB65C0"/>
    <w:rsid w:val="00AB6A5E"/>
    <w:rsid w:val="00AB6D07"/>
    <w:rsid w:val="00AB6E36"/>
    <w:rsid w:val="00AB7071"/>
    <w:rsid w:val="00AB7695"/>
    <w:rsid w:val="00AB7AB4"/>
    <w:rsid w:val="00AC0176"/>
    <w:rsid w:val="00AC0252"/>
    <w:rsid w:val="00AC06EA"/>
    <w:rsid w:val="00AC1275"/>
    <w:rsid w:val="00AC1729"/>
    <w:rsid w:val="00AC1769"/>
    <w:rsid w:val="00AC1C51"/>
    <w:rsid w:val="00AC1D63"/>
    <w:rsid w:val="00AC2437"/>
    <w:rsid w:val="00AC2692"/>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56E"/>
    <w:rsid w:val="00AD7602"/>
    <w:rsid w:val="00AD78CA"/>
    <w:rsid w:val="00AD79EE"/>
    <w:rsid w:val="00AD7C45"/>
    <w:rsid w:val="00AD7E14"/>
    <w:rsid w:val="00AE072A"/>
    <w:rsid w:val="00AE09F6"/>
    <w:rsid w:val="00AE0C93"/>
    <w:rsid w:val="00AE15FB"/>
    <w:rsid w:val="00AE18CF"/>
    <w:rsid w:val="00AE1BB0"/>
    <w:rsid w:val="00AE1C46"/>
    <w:rsid w:val="00AE1D4C"/>
    <w:rsid w:val="00AE1FDC"/>
    <w:rsid w:val="00AE23F7"/>
    <w:rsid w:val="00AE2A2B"/>
    <w:rsid w:val="00AE3834"/>
    <w:rsid w:val="00AE3EE6"/>
    <w:rsid w:val="00AE3EFB"/>
    <w:rsid w:val="00AE49E8"/>
    <w:rsid w:val="00AE530A"/>
    <w:rsid w:val="00AE58C4"/>
    <w:rsid w:val="00AE5DE1"/>
    <w:rsid w:val="00AE68F4"/>
    <w:rsid w:val="00AE708A"/>
    <w:rsid w:val="00AE7D5E"/>
    <w:rsid w:val="00AF008C"/>
    <w:rsid w:val="00AF03DC"/>
    <w:rsid w:val="00AF072B"/>
    <w:rsid w:val="00AF0E0A"/>
    <w:rsid w:val="00AF1242"/>
    <w:rsid w:val="00AF1CBF"/>
    <w:rsid w:val="00AF1E0D"/>
    <w:rsid w:val="00AF2443"/>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DD4"/>
    <w:rsid w:val="00B11053"/>
    <w:rsid w:val="00B119C7"/>
    <w:rsid w:val="00B121CA"/>
    <w:rsid w:val="00B12266"/>
    <w:rsid w:val="00B12661"/>
    <w:rsid w:val="00B128AD"/>
    <w:rsid w:val="00B12BC1"/>
    <w:rsid w:val="00B12D60"/>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069"/>
    <w:rsid w:val="00B513D6"/>
    <w:rsid w:val="00B514D8"/>
    <w:rsid w:val="00B5181F"/>
    <w:rsid w:val="00B52A53"/>
    <w:rsid w:val="00B53492"/>
    <w:rsid w:val="00B53528"/>
    <w:rsid w:val="00B53535"/>
    <w:rsid w:val="00B5368A"/>
    <w:rsid w:val="00B54F43"/>
    <w:rsid w:val="00B55121"/>
    <w:rsid w:val="00B55397"/>
    <w:rsid w:val="00B5550C"/>
    <w:rsid w:val="00B55C65"/>
    <w:rsid w:val="00B56539"/>
    <w:rsid w:val="00B56AE6"/>
    <w:rsid w:val="00B56E33"/>
    <w:rsid w:val="00B56F2F"/>
    <w:rsid w:val="00B57EDE"/>
    <w:rsid w:val="00B606BA"/>
    <w:rsid w:val="00B61346"/>
    <w:rsid w:val="00B6149E"/>
    <w:rsid w:val="00B62355"/>
    <w:rsid w:val="00B623AE"/>
    <w:rsid w:val="00B62F76"/>
    <w:rsid w:val="00B63318"/>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954"/>
    <w:rsid w:val="00B82EB8"/>
    <w:rsid w:val="00B83099"/>
    <w:rsid w:val="00B8351F"/>
    <w:rsid w:val="00B8384D"/>
    <w:rsid w:val="00B83F59"/>
    <w:rsid w:val="00B8401E"/>
    <w:rsid w:val="00B84039"/>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3C"/>
    <w:rsid w:val="00B9050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465"/>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53D"/>
    <w:rsid w:val="00BC1B92"/>
    <w:rsid w:val="00BC2193"/>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EF3"/>
    <w:rsid w:val="00BD73E4"/>
    <w:rsid w:val="00BD7F2F"/>
    <w:rsid w:val="00BE02E0"/>
    <w:rsid w:val="00BE02ED"/>
    <w:rsid w:val="00BE04CA"/>
    <w:rsid w:val="00BE058F"/>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567"/>
    <w:rsid w:val="00C037A9"/>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28E"/>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724"/>
    <w:rsid w:val="00C45866"/>
    <w:rsid w:val="00C45937"/>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8AD"/>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5E72"/>
    <w:rsid w:val="00CD6111"/>
    <w:rsid w:val="00CD694C"/>
    <w:rsid w:val="00CD70DB"/>
    <w:rsid w:val="00CD7185"/>
    <w:rsid w:val="00CD7480"/>
    <w:rsid w:val="00CD7943"/>
    <w:rsid w:val="00CD7CF3"/>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D59"/>
    <w:rsid w:val="00CE4139"/>
    <w:rsid w:val="00CE446D"/>
    <w:rsid w:val="00CE4893"/>
    <w:rsid w:val="00CE4F36"/>
    <w:rsid w:val="00CE504F"/>
    <w:rsid w:val="00CE5327"/>
    <w:rsid w:val="00CE5BA4"/>
    <w:rsid w:val="00CE606A"/>
    <w:rsid w:val="00CE6174"/>
    <w:rsid w:val="00CE61C9"/>
    <w:rsid w:val="00CE64B4"/>
    <w:rsid w:val="00CE714E"/>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0A0"/>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42D"/>
    <w:rsid w:val="00D35F4E"/>
    <w:rsid w:val="00D368C6"/>
    <w:rsid w:val="00D372FE"/>
    <w:rsid w:val="00D373C3"/>
    <w:rsid w:val="00D37400"/>
    <w:rsid w:val="00D374F6"/>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441"/>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77"/>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36C"/>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158"/>
    <w:rsid w:val="00DA1169"/>
    <w:rsid w:val="00DA147C"/>
    <w:rsid w:val="00DA176E"/>
    <w:rsid w:val="00DA1AB5"/>
    <w:rsid w:val="00DA1AE0"/>
    <w:rsid w:val="00DA24A0"/>
    <w:rsid w:val="00DA2613"/>
    <w:rsid w:val="00DA346D"/>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7D7"/>
    <w:rsid w:val="00DA7BEE"/>
    <w:rsid w:val="00DB0A38"/>
    <w:rsid w:val="00DB0F86"/>
    <w:rsid w:val="00DB12C2"/>
    <w:rsid w:val="00DB1747"/>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B72FC"/>
    <w:rsid w:val="00DB746D"/>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1E24"/>
    <w:rsid w:val="00DD2096"/>
    <w:rsid w:val="00DD2506"/>
    <w:rsid w:val="00DD2677"/>
    <w:rsid w:val="00DD2792"/>
    <w:rsid w:val="00DD2933"/>
    <w:rsid w:val="00DD3951"/>
    <w:rsid w:val="00DD3C3B"/>
    <w:rsid w:val="00DD540F"/>
    <w:rsid w:val="00DD559D"/>
    <w:rsid w:val="00DD56F6"/>
    <w:rsid w:val="00DD56F8"/>
    <w:rsid w:val="00DD5942"/>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B2E"/>
    <w:rsid w:val="00DF7128"/>
    <w:rsid w:val="00DF7D01"/>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2050D"/>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6F3"/>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6557"/>
    <w:rsid w:val="00E565F9"/>
    <w:rsid w:val="00E56FA9"/>
    <w:rsid w:val="00E57126"/>
    <w:rsid w:val="00E57D77"/>
    <w:rsid w:val="00E601EA"/>
    <w:rsid w:val="00E60763"/>
    <w:rsid w:val="00E6082C"/>
    <w:rsid w:val="00E60A1D"/>
    <w:rsid w:val="00E60C58"/>
    <w:rsid w:val="00E60C9C"/>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70077"/>
    <w:rsid w:val="00E70196"/>
    <w:rsid w:val="00E70583"/>
    <w:rsid w:val="00E713F4"/>
    <w:rsid w:val="00E71809"/>
    <w:rsid w:val="00E718E9"/>
    <w:rsid w:val="00E71BEA"/>
    <w:rsid w:val="00E71F45"/>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3D65"/>
    <w:rsid w:val="00EB4933"/>
    <w:rsid w:val="00EB4CB5"/>
    <w:rsid w:val="00EB56F8"/>
    <w:rsid w:val="00EB61BE"/>
    <w:rsid w:val="00EB7027"/>
    <w:rsid w:val="00EB7145"/>
    <w:rsid w:val="00EB74B6"/>
    <w:rsid w:val="00EB7617"/>
    <w:rsid w:val="00EB7CE7"/>
    <w:rsid w:val="00EC0087"/>
    <w:rsid w:val="00EC054C"/>
    <w:rsid w:val="00EC089C"/>
    <w:rsid w:val="00EC09B9"/>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525"/>
    <w:rsid w:val="00EC65F1"/>
    <w:rsid w:val="00EC6747"/>
    <w:rsid w:val="00EC6B2F"/>
    <w:rsid w:val="00EC70E6"/>
    <w:rsid w:val="00EC7338"/>
    <w:rsid w:val="00EC7A7F"/>
    <w:rsid w:val="00ED048C"/>
    <w:rsid w:val="00ED07A0"/>
    <w:rsid w:val="00ED0EC0"/>
    <w:rsid w:val="00ED1436"/>
    <w:rsid w:val="00ED1EFD"/>
    <w:rsid w:val="00ED20D7"/>
    <w:rsid w:val="00ED3149"/>
    <w:rsid w:val="00ED31B7"/>
    <w:rsid w:val="00ED36A4"/>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555"/>
    <w:rsid w:val="00EF1037"/>
    <w:rsid w:val="00EF105C"/>
    <w:rsid w:val="00EF108D"/>
    <w:rsid w:val="00EF14CC"/>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5BD6"/>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09D9"/>
    <w:rsid w:val="00F414DD"/>
    <w:rsid w:val="00F415E7"/>
    <w:rsid w:val="00F41B92"/>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478"/>
    <w:rsid w:val="00F507C4"/>
    <w:rsid w:val="00F5197E"/>
    <w:rsid w:val="00F51F6C"/>
    <w:rsid w:val="00F52315"/>
    <w:rsid w:val="00F52533"/>
    <w:rsid w:val="00F5282F"/>
    <w:rsid w:val="00F54827"/>
    <w:rsid w:val="00F554AB"/>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294"/>
    <w:rsid w:val="00F836CB"/>
    <w:rsid w:val="00F83C2D"/>
    <w:rsid w:val="00F8418F"/>
    <w:rsid w:val="00F84384"/>
    <w:rsid w:val="00F84947"/>
    <w:rsid w:val="00F84EC5"/>
    <w:rsid w:val="00F85215"/>
    <w:rsid w:val="00F85C13"/>
    <w:rsid w:val="00F85E87"/>
    <w:rsid w:val="00F861A3"/>
    <w:rsid w:val="00F8654D"/>
    <w:rsid w:val="00F8673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92A"/>
    <w:rsid w:val="00F97C4B"/>
    <w:rsid w:val="00FA0444"/>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4DE"/>
    <w:rsid w:val="00FC173A"/>
    <w:rsid w:val="00FC1BD6"/>
    <w:rsid w:val="00FC2CD0"/>
    <w:rsid w:val="00FC33C3"/>
    <w:rsid w:val="00FC3776"/>
    <w:rsid w:val="00FC3ECA"/>
    <w:rsid w:val="00FC44D1"/>
    <w:rsid w:val="00FC4F38"/>
    <w:rsid w:val="00FC5070"/>
    <w:rsid w:val="00FC52E7"/>
    <w:rsid w:val="00FC565E"/>
    <w:rsid w:val="00FC57E6"/>
    <w:rsid w:val="00FC5A53"/>
    <w:rsid w:val="00FC6098"/>
    <w:rsid w:val="00FC6358"/>
    <w:rsid w:val="00FC6493"/>
    <w:rsid w:val="00FC67C3"/>
    <w:rsid w:val="00FC6AFF"/>
    <w:rsid w:val="00FC74BA"/>
    <w:rsid w:val="00FC761B"/>
    <w:rsid w:val="00FD0594"/>
    <w:rsid w:val="00FD0866"/>
    <w:rsid w:val="00FD140C"/>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D7DB4"/>
    <w:rsid w:val="00FE016C"/>
    <w:rsid w:val="00FE07D0"/>
    <w:rsid w:val="00FE14A1"/>
    <w:rsid w:val="00FE152B"/>
    <w:rsid w:val="00FE1761"/>
    <w:rsid w:val="00FE20F7"/>
    <w:rsid w:val="00FE2128"/>
    <w:rsid w:val="00FE272A"/>
    <w:rsid w:val="00FE2EA0"/>
    <w:rsid w:val="00FE39B4"/>
    <w:rsid w:val="00FE3C67"/>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378"/>
    <w:rsid w:val="00FF2666"/>
    <w:rsid w:val="00FF2688"/>
    <w:rsid w:val="00FF28E8"/>
    <w:rsid w:val="00FF2A42"/>
    <w:rsid w:val="00FF3A4A"/>
    <w:rsid w:val="00FF40E6"/>
    <w:rsid w:val="00FF473C"/>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100B4"/>
    <w:pPr>
      <w:tabs>
        <w:tab w:val="left" w:pos="1134"/>
        <w:tab w:val="left" w:leader="dot" w:pos="9072"/>
        <w:tab w:val="right" w:pos="9639"/>
      </w:tabs>
      <w:spacing w:before="80"/>
      <w:ind w:left="1134" w:right="567" w:hanging="567"/>
      <w:jc w:val="left"/>
    </w:pPr>
    <w:rPr>
      <w:i/>
      <w:iCs/>
      <w:noProof/>
      <w:lang w:bidi="ar-SY"/>
    </w:rPr>
  </w:style>
  <w:style w:type="paragraph" w:styleId="TOC1">
    <w:name w:val="toc 1"/>
    <w:basedOn w:val="Normal"/>
    <w:uiPriority w:val="39"/>
    <w:qFormat/>
    <w:rsid w:val="00B100B4"/>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35"/>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numbering" w:customStyle="1" w:styleId="NoList29">
    <w:name w:val="No List29"/>
    <w:next w:val="NoList"/>
    <w:uiPriority w:val="99"/>
    <w:semiHidden/>
    <w:unhideWhenUsed/>
    <w:rsid w:val="00602F89"/>
  </w:style>
  <w:style w:type="numbering" w:customStyle="1" w:styleId="NoList210">
    <w:name w:val="No List210"/>
    <w:next w:val="NoList"/>
    <w:uiPriority w:val="99"/>
    <w:semiHidden/>
    <w:unhideWhenUsed/>
    <w:rsid w:val="00602F89"/>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602F89"/>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numbering" w:customStyle="1" w:styleId="NoList30">
    <w:name w:val="No List30"/>
    <w:next w:val="NoList"/>
    <w:uiPriority w:val="99"/>
    <w:semiHidden/>
    <w:unhideWhenUsed/>
    <w:rsid w:val="00602F89"/>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602F89"/>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02F89"/>
  </w:style>
  <w:style w:type="numbering" w:customStyle="1" w:styleId="Aucuneliste1">
    <w:name w:val="Aucune liste1"/>
    <w:next w:val="NoList"/>
    <w:uiPriority w:val="99"/>
    <w:semiHidden/>
    <w:unhideWhenUsed/>
    <w:rsid w:val="00602F89"/>
  </w:style>
  <w:style w:type="numbering" w:customStyle="1" w:styleId="NoList37">
    <w:name w:val="No List37"/>
    <w:next w:val="NoList"/>
    <w:uiPriority w:val="99"/>
    <w:semiHidden/>
    <w:unhideWhenUsed/>
    <w:rsid w:val="00602F89"/>
  </w:style>
  <w:style w:type="numbering" w:customStyle="1" w:styleId="NoList118">
    <w:name w:val="No List118"/>
    <w:next w:val="NoList"/>
    <w:uiPriority w:val="99"/>
    <w:semiHidden/>
    <w:unhideWhenUsed/>
    <w:rsid w:val="00602F89"/>
  </w:style>
  <w:style w:type="numbering" w:customStyle="1" w:styleId="NoList214">
    <w:name w:val="No List214"/>
    <w:next w:val="NoList"/>
    <w:semiHidden/>
    <w:unhideWhenUsed/>
    <w:rsid w:val="00602F89"/>
  </w:style>
  <w:style w:type="numbering" w:customStyle="1" w:styleId="NoList38">
    <w:name w:val="No List38"/>
    <w:next w:val="NoList"/>
    <w:uiPriority w:val="99"/>
    <w:semiHidden/>
    <w:unhideWhenUsed/>
    <w:rsid w:val="00602F89"/>
  </w:style>
  <w:style w:type="numbering" w:customStyle="1" w:styleId="NoList119">
    <w:name w:val="No List119"/>
    <w:next w:val="NoList"/>
    <w:uiPriority w:val="99"/>
    <w:semiHidden/>
    <w:rsid w:val="00602F89"/>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numbering" w:customStyle="1" w:styleId="NoList39">
    <w:name w:val="No List39"/>
    <w:next w:val="NoList"/>
    <w:uiPriority w:val="99"/>
    <w:semiHidden/>
    <w:unhideWhenUsed/>
    <w:rsid w:val="00602F89"/>
  </w:style>
  <w:style w:type="numbering" w:customStyle="1" w:styleId="Aucuneliste11">
    <w:name w:val="Aucune liste11"/>
    <w:next w:val="NoList"/>
    <w:uiPriority w:val="99"/>
    <w:semiHidden/>
    <w:unhideWhenUsed/>
    <w:rsid w:val="00602F89"/>
  </w:style>
  <w:style w:type="table" w:customStyle="1" w:styleId="TableGrid120">
    <w:name w:val="Table Grid12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02F89"/>
  </w:style>
  <w:style w:type="numbering" w:customStyle="1" w:styleId="NoList120">
    <w:name w:val="No List120"/>
    <w:next w:val="NoList"/>
    <w:uiPriority w:val="99"/>
    <w:semiHidden/>
    <w:unhideWhenUsed/>
    <w:rsid w:val="00602F89"/>
  </w:style>
  <w:style w:type="numbering" w:customStyle="1" w:styleId="NoList215">
    <w:name w:val="No List215"/>
    <w:next w:val="NoList"/>
    <w:uiPriority w:val="99"/>
    <w:semiHidden/>
    <w:unhideWhenUsed/>
    <w:rsid w:val="00602F89"/>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uiPriority w:val="99"/>
    <w:semiHidden/>
    <w:unhideWhenUsed/>
    <w:rsid w:val="00602F89"/>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numbering" w:customStyle="1" w:styleId="Aucuneliste13">
    <w:name w:val="Aucune liste13"/>
    <w:next w:val="NoList"/>
    <w:uiPriority w:val="99"/>
    <w:semiHidden/>
    <w:unhideWhenUsed/>
    <w:rsid w:val="00602F89"/>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602F89"/>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numbering" w:customStyle="1" w:styleId="Aucuneliste14">
    <w:name w:val="Aucune liste14"/>
    <w:next w:val="NoList"/>
    <w:uiPriority w:val="99"/>
    <w:semiHidden/>
    <w:unhideWhenUsed/>
    <w:rsid w:val="00602F89"/>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01359117">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mackaycomm.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satserv@mackaycomm.com" TargetMode="Externa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pub/T-SP-PP.RES.21-20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2058</Words>
  <Characters>13271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OB 1229</vt:lpstr>
    </vt:vector>
  </TitlesOfParts>
  <Manager/>
  <Company>ITU</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1238</dc:title>
  <dc:creator>ITU</dc:creator>
  <cp:keywords/>
  <cp:lastModifiedBy>Al-Yammouni, Hala</cp:lastModifiedBy>
  <cp:revision>9</cp:revision>
  <cp:lastPrinted>2021-11-29T11:07:00Z</cp:lastPrinted>
  <dcterms:created xsi:type="dcterms:W3CDTF">2022-02-18T15:14:00Z</dcterms:created>
  <dcterms:modified xsi:type="dcterms:W3CDTF">2022-02-18T16:10:00Z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